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BA" w:rsidRPr="000669C9" w:rsidRDefault="005640BA" w:rsidP="00915607">
      <w:pPr>
        <w:jc w:val="center"/>
        <w:rPr>
          <w:rFonts w:cstheme="minorHAnsi"/>
          <w:b/>
          <w:bCs/>
          <w:sz w:val="24"/>
        </w:rPr>
      </w:pPr>
      <w:r w:rsidRPr="00FB5CA8">
        <w:rPr>
          <w:rFonts w:cstheme="minorHAnsi"/>
          <w:b/>
          <w:bCs/>
          <w:sz w:val="24"/>
        </w:rPr>
        <w:t>IMPLEMENTASI PROSES UJI SISTEM INFORMASI ADMISI PASCASARJANA UNIVERSITAS SAM RATULANGI</w:t>
      </w:r>
    </w:p>
    <w:p w:rsidR="005640BA" w:rsidRDefault="005640BA" w:rsidP="006B00C4">
      <w:pPr>
        <w:pStyle w:val="ListParagraph"/>
        <w:numPr>
          <w:ilvl w:val="0"/>
          <w:numId w:val="2"/>
        </w:numPr>
        <w:rPr>
          <w:rFonts w:cstheme="minorHAnsi"/>
          <w:bCs/>
          <w:sz w:val="20"/>
          <w:szCs w:val="20"/>
        </w:rPr>
      </w:pPr>
      <w:proofErr w:type="spellStart"/>
      <w:r w:rsidRPr="006B00C4">
        <w:rPr>
          <w:rFonts w:cstheme="minorHAnsi"/>
          <w:bCs/>
          <w:sz w:val="20"/>
          <w:szCs w:val="20"/>
        </w:rPr>
        <w:t>Identifikasi</w:t>
      </w:r>
      <w:proofErr w:type="spellEnd"/>
      <w:r w:rsidRPr="006B00C4">
        <w:rPr>
          <w:rFonts w:cstheme="minorHAnsi"/>
          <w:bCs/>
          <w:sz w:val="20"/>
          <w:szCs w:val="20"/>
        </w:rPr>
        <w:t xml:space="preserve"> </w:t>
      </w:r>
      <w:proofErr w:type="spellStart"/>
      <w:r w:rsidRPr="006B00C4">
        <w:rPr>
          <w:rFonts w:cstheme="minorHAnsi"/>
          <w:bCs/>
          <w:sz w:val="20"/>
          <w:szCs w:val="20"/>
        </w:rPr>
        <w:t>masalah</w:t>
      </w:r>
      <w:proofErr w:type="spellEnd"/>
      <w:r w:rsidRPr="006B00C4">
        <w:rPr>
          <w:rFonts w:cstheme="minorHAnsi"/>
          <w:bCs/>
          <w:sz w:val="20"/>
          <w:szCs w:val="20"/>
        </w:rPr>
        <w:t xml:space="preserve"> </w:t>
      </w:r>
    </w:p>
    <w:p w:rsidR="006B00C4" w:rsidRPr="006B00C4" w:rsidRDefault="006B00C4" w:rsidP="006B00C4">
      <w:pPr>
        <w:pStyle w:val="ListParagraph"/>
        <w:rPr>
          <w:rFonts w:cstheme="minorHAnsi"/>
          <w:bCs/>
          <w:sz w:val="20"/>
          <w:szCs w:val="20"/>
        </w:rPr>
      </w:pPr>
      <w:proofErr w:type="spellStart"/>
      <w:r>
        <w:rPr>
          <w:rFonts w:cstheme="minorHAnsi"/>
          <w:bCs/>
          <w:sz w:val="20"/>
          <w:szCs w:val="20"/>
        </w:rPr>
        <w:t>Masalah</w:t>
      </w:r>
      <w:proofErr w:type="spellEnd"/>
      <w:r>
        <w:rPr>
          <w:rFonts w:cstheme="minorHAnsi"/>
          <w:bCs/>
          <w:sz w:val="20"/>
          <w:szCs w:val="20"/>
        </w:rPr>
        <w:t xml:space="preserve"> ya</w:t>
      </w:r>
      <w:r w:rsidR="00544176">
        <w:rPr>
          <w:rFonts w:cstheme="minorHAnsi"/>
          <w:bCs/>
          <w:sz w:val="20"/>
          <w:szCs w:val="20"/>
        </w:rPr>
        <w:t xml:space="preserve">ng </w:t>
      </w:r>
      <w:proofErr w:type="spellStart"/>
      <w:r w:rsidR="00544176">
        <w:rPr>
          <w:rFonts w:cstheme="minorHAnsi"/>
          <w:bCs/>
          <w:sz w:val="20"/>
          <w:szCs w:val="20"/>
        </w:rPr>
        <w:t>terdapat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di </w:t>
      </w:r>
      <w:proofErr w:type="spellStart"/>
      <w:r w:rsidR="00544176">
        <w:rPr>
          <w:rFonts w:cstheme="minorHAnsi"/>
          <w:bCs/>
          <w:sz w:val="20"/>
          <w:szCs w:val="20"/>
        </w:rPr>
        <w:t>jurnal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</w:t>
      </w:r>
      <w:proofErr w:type="spellStart"/>
      <w:r w:rsidR="00544176">
        <w:rPr>
          <w:rFonts w:cstheme="minorHAnsi"/>
          <w:bCs/>
          <w:sz w:val="20"/>
          <w:szCs w:val="20"/>
        </w:rPr>
        <w:t>ini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</w:t>
      </w:r>
      <w:proofErr w:type="spellStart"/>
      <w:r w:rsidR="00544176">
        <w:rPr>
          <w:rFonts w:cstheme="minorHAnsi"/>
          <w:bCs/>
          <w:sz w:val="20"/>
          <w:szCs w:val="20"/>
        </w:rPr>
        <w:t>ialah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tester </w:t>
      </w:r>
      <w:proofErr w:type="spellStart"/>
      <w:r w:rsidR="00544176">
        <w:rPr>
          <w:rFonts w:cstheme="minorHAnsi"/>
          <w:bCs/>
          <w:sz w:val="20"/>
          <w:szCs w:val="20"/>
        </w:rPr>
        <w:t>hanya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</w:t>
      </w:r>
      <w:proofErr w:type="spellStart"/>
      <w:r w:rsidR="00544176">
        <w:rPr>
          <w:rFonts w:cstheme="minorHAnsi"/>
          <w:bCs/>
          <w:sz w:val="20"/>
          <w:szCs w:val="20"/>
        </w:rPr>
        <w:t>ingin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</w:t>
      </w:r>
      <w:proofErr w:type="spellStart"/>
      <w:r w:rsidR="00544176">
        <w:rPr>
          <w:rFonts w:cstheme="minorHAnsi"/>
          <w:bCs/>
          <w:sz w:val="20"/>
          <w:szCs w:val="20"/>
        </w:rPr>
        <w:t>mengetahui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bug </w:t>
      </w:r>
      <w:proofErr w:type="spellStart"/>
      <w:r w:rsidR="00544176">
        <w:rPr>
          <w:rFonts w:cstheme="minorHAnsi"/>
          <w:bCs/>
          <w:sz w:val="20"/>
          <w:szCs w:val="20"/>
        </w:rPr>
        <w:t>dan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error </w:t>
      </w:r>
      <w:proofErr w:type="spellStart"/>
      <w:r w:rsidR="00544176">
        <w:rPr>
          <w:rFonts w:cstheme="minorHAnsi"/>
          <w:bCs/>
          <w:sz w:val="20"/>
          <w:szCs w:val="20"/>
        </w:rPr>
        <w:t>dari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</w:t>
      </w:r>
      <w:proofErr w:type="spellStart"/>
      <w:r w:rsidR="00544176">
        <w:rPr>
          <w:rFonts w:cstheme="minorHAnsi"/>
          <w:bCs/>
          <w:sz w:val="20"/>
          <w:szCs w:val="20"/>
        </w:rPr>
        <w:t>aplikasi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</w:t>
      </w:r>
      <w:proofErr w:type="spellStart"/>
      <w:r w:rsidR="00544176">
        <w:rPr>
          <w:rFonts w:cstheme="minorHAnsi"/>
          <w:bCs/>
          <w:sz w:val="20"/>
          <w:szCs w:val="20"/>
        </w:rPr>
        <w:t>ini</w:t>
      </w:r>
      <w:proofErr w:type="spellEnd"/>
      <w:r w:rsidR="00544176">
        <w:rPr>
          <w:rFonts w:cstheme="minorHAnsi"/>
          <w:bCs/>
          <w:sz w:val="20"/>
          <w:szCs w:val="20"/>
        </w:rPr>
        <w:t xml:space="preserve"> </w:t>
      </w:r>
      <w:proofErr w:type="spellStart"/>
      <w:r w:rsidR="00544176">
        <w:rPr>
          <w:rFonts w:cstheme="minorHAnsi"/>
          <w:bCs/>
          <w:sz w:val="20"/>
          <w:szCs w:val="20"/>
        </w:rPr>
        <w:t>saja</w:t>
      </w:r>
      <w:proofErr w:type="spellEnd"/>
      <w:r w:rsidR="00544176">
        <w:rPr>
          <w:rFonts w:cstheme="minorHAnsi"/>
          <w:bCs/>
          <w:sz w:val="20"/>
          <w:szCs w:val="20"/>
        </w:rPr>
        <w:t>.</w:t>
      </w:r>
    </w:p>
    <w:p w:rsidR="005640BA" w:rsidRPr="006B00C4" w:rsidRDefault="005640BA" w:rsidP="005640BA">
      <w:pPr>
        <w:pStyle w:val="ListParagraph"/>
        <w:numPr>
          <w:ilvl w:val="0"/>
          <w:numId w:val="2"/>
        </w:numPr>
        <w:rPr>
          <w:rFonts w:cstheme="minorHAnsi"/>
          <w:bCs/>
          <w:sz w:val="20"/>
          <w:szCs w:val="20"/>
        </w:rPr>
      </w:pPr>
      <w:proofErr w:type="spellStart"/>
      <w:r w:rsidRPr="006B00C4">
        <w:rPr>
          <w:rFonts w:cstheme="minorHAnsi"/>
          <w:sz w:val="20"/>
          <w:szCs w:val="20"/>
        </w:rPr>
        <w:t>Hasil</w:t>
      </w:r>
      <w:proofErr w:type="spellEnd"/>
      <w:r w:rsidRPr="006B00C4">
        <w:rPr>
          <w:rFonts w:cstheme="minorHAnsi"/>
          <w:sz w:val="20"/>
          <w:szCs w:val="20"/>
        </w:rPr>
        <w:t xml:space="preserve"> </w:t>
      </w:r>
      <w:proofErr w:type="spellStart"/>
      <w:r w:rsidRPr="006B00C4">
        <w:rPr>
          <w:rFonts w:cstheme="minorHAnsi"/>
          <w:sz w:val="20"/>
          <w:szCs w:val="20"/>
        </w:rPr>
        <w:t>analisis</w:t>
      </w:r>
      <w:proofErr w:type="spellEnd"/>
    </w:p>
    <w:p w:rsidR="007068F1" w:rsidRPr="006B00C4" w:rsidRDefault="00AB7FD4" w:rsidP="000669C9">
      <w:pPr>
        <w:pStyle w:val="ListParagraph"/>
        <w:ind w:left="426" w:firstLine="283"/>
        <w:rPr>
          <w:rFonts w:cstheme="minorHAnsi"/>
          <w:bCs/>
          <w:sz w:val="20"/>
          <w:szCs w:val="20"/>
        </w:rPr>
      </w:pPr>
      <w:r w:rsidRPr="006B00C4">
        <w:rPr>
          <w:rFonts w:cstheme="minorHAnsi"/>
          <w:sz w:val="20"/>
          <w:szCs w:val="20"/>
        </w:rPr>
        <w:t xml:space="preserve">Dari </w:t>
      </w:r>
      <w:proofErr w:type="spellStart"/>
      <w:r w:rsidRPr="006B00C4">
        <w:rPr>
          <w:rFonts w:cstheme="minorHAnsi"/>
          <w:sz w:val="20"/>
          <w:szCs w:val="20"/>
        </w:rPr>
        <w:t>jurnal</w:t>
      </w:r>
      <w:proofErr w:type="spellEnd"/>
      <w:r w:rsidRPr="006B00C4">
        <w:rPr>
          <w:rFonts w:cstheme="minorHAnsi"/>
          <w:sz w:val="20"/>
          <w:szCs w:val="20"/>
        </w:rPr>
        <w:t xml:space="preserve"> yang kami </w:t>
      </w:r>
      <w:proofErr w:type="spellStart"/>
      <w:r w:rsidRPr="006B00C4">
        <w:rPr>
          <w:rFonts w:cstheme="minorHAnsi"/>
          <w:sz w:val="20"/>
          <w:szCs w:val="20"/>
        </w:rPr>
        <w:t>analisis</w:t>
      </w:r>
      <w:proofErr w:type="spellEnd"/>
      <w:r w:rsidRPr="006B00C4">
        <w:rPr>
          <w:rFonts w:cstheme="minorHAnsi"/>
          <w:sz w:val="20"/>
          <w:szCs w:val="20"/>
        </w:rPr>
        <w:t xml:space="preserve"> </w:t>
      </w:r>
      <w:proofErr w:type="spellStart"/>
      <w:r w:rsidRPr="006B00C4">
        <w:rPr>
          <w:rFonts w:cstheme="minorHAnsi"/>
          <w:sz w:val="20"/>
          <w:szCs w:val="20"/>
        </w:rPr>
        <w:t>terdapat</w:t>
      </w:r>
      <w:proofErr w:type="spellEnd"/>
      <w:r w:rsidRPr="006B00C4">
        <w:rPr>
          <w:rFonts w:cstheme="minorHAnsi"/>
          <w:sz w:val="20"/>
          <w:szCs w:val="20"/>
        </w:rPr>
        <w:t xml:space="preserve"> </w:t>
      </w:r>
      <w:proofErr w:type="spellStart"/>
      <w:r w:rsidRPr="006B00C4">
        <w:rPr>
          <w:rFonts w:cstheme="minorHAnsi"/>
          <w:sz w:val="20"/>
          <w:szCs w:val="20"/>
        </w:rPr>
        <w:t>beberapa</w:t>
      </w:r>
      <w:proofErr w:type="spellEnd"/>
      <w:r w:rsidRPr="006B00C4">
        <w:rPr>
          <w:rFonts w:cstheme="minorHAnsi"/>
          <w:sz w:val="20"/>
          <w:szCs w:val="20"/>
        </w:rPr>
        <w:t xml:space="preserve"> </w:t>
      </w:r>
      <w:proofErr w:type="spellStart"/>
      <w:r w:rsidRPr="006B00C4">
        <w:rPr>
          <w:rFonts w:cstheme="minorHAnsi"/>
          <w:sz w:val="20"/>
          <w:szCs w:val="20"/>
        </w:rPr>
        <w:t>fungsionalitas</w:t>
      </w:r>
      <w:proofErr w:type="spellEnd"/>
      <w:r w:rsidRPr="006B00C4">
        <w:rPr>
          <w:rFonts w:cstheme="minorHAnsi"/>
          <w:sz w:val="20"/>
          <w:szCs w:val="20"/>
        </w:rPr>
        <w:t xml:space="preserve"> yang </w:t>
      </w:r>
      <w:proofErr w:type="spellStart"/>
      <w:r w:rsidRPr="006B00C4">
        <w:rPr>
          <w:rFonts w:cstheme="minorHAnsi"/>
          <w:sz w:val="20"/>
          <w:szCs w:val="20"/>
        </w:rPr>
        <w:t>akan</w:t>
      </w:r>
      <w:proofErr w:type="spellEnd"/>
      <w:r w:rsidRPr="006B00C4">
        <w:rPr>
          <w:rFonts w:cstheme="minorHAnsi"/>
          <w:sz w:val="20"/>
          <w:szCs w:val="20"/>
        </w:rPr>
        <w:t xml:space="preserve"> di test </w:t>
      </w:r>
      <w:proofErr w:type="spellStart"/>
      <w:r w:rsidRPr="006B00C4">
        <w:rPr>
          <w:rFonts w:cstheme="minorHAnsi"/>
          <w:sz w:val="20"/>
          <w:szCs w:val="20"/>
        </w:rPr>
        <w:t>oleh</w:t>
      </w:r>
      <w:proofErr w:type="spellEnd"/>
      <w:r w:rsidRPr="006B00C4">
        <w:rPr>
          <w:rFonts w:cstheme="minorHAnsi"/>
          <w:sz w:val="20"/>
          <w:szCs w:val="20"/>
        </w:rPr>
        <w:t xml:space="preserve"> </w:t>
      </w:r>
      <w:proofErr w:type="gramStart"/>
      <w:r w:rsidRPr="006B00C4">
        <w:rPr>
          <w:rFonts w:cstheme="minorHAnsi"/>
          <w:sz w:val="20"/>
          <w:szCs w:val="20"/>
        </w:rPr>
        <w:t>tester ,</w:t>
      </w:r>
      <w:proofErr w:type="gramEnd"/>
      <w:r w:rsidRPr="006B00C4">
        <w:rPr>
          <w:rFonts w:cstheme="minorHAnsi"/>
          <w:sz w:val="20"/>
          <w:szCs w:val="20"/>
        </w:rPr>
        <w:t xml:space="preserve"> </w:t>
      </w:r>
      <w:proofErr w:type="spellStart"/>
      <w:r w:rsidRPr="006B00C4">
        <w:rPr>
          <w:rFonts w:cstheme="minorHAnsi"/>
          <w:sz w:val="20"/>
          <w:szCs w:val="20"/>
        </w:rPr>
        <w:t>yaitu</w:t>
      </w:r>
      <w:proofErr w:type="spellEnd"/>
      <w:r w:rsidRPr="006B00C4">
        <w:rPr>
          <w:rFonts w:cstheme="minorHAnsi"/>
          <w:sz w:val="20"/>
          <w:szCs w:val="20"/>
        </w:rPr>
        <w:t xml:space="preserve"> </w:t>
      </w:r>
      <w:proofErr w:type="spellStart"/>
      <w:r w:rsidRPr="006B00C4">
        <w:rPr>
          <w:rFonts w:cstheme="minorHAnsi"/>
          <w:sz w:val="20"/>
          <w:szCs w:val="20"/>
        </w:rPr>
        <w:t>sebagai</w:t>
      </w:r>
      <w:proofErr w:type="spellEnd"/>
      <w:r w:rsidRPr="006B00C4">
        <w:rPr>
          <w:rFonts w:cstheme="minorHAnsi"/>
          <w:sz w:val="20"/>
          <w:szCs w:val="20"/>
        </w:rPr>
        <w:t xml:space="preserve"> </w:t>
      </w:r>
      <w:proofErr w:type="spellStart"/>
      <w:r w:rsidRPr="006B00C4">
        <w:rPr>
          <w:rFonts w:cstheme="minorHAnsi"/>
          <w:sz w:val="20"/>
          <w:szCs w:val="20"/>
        </w:rPr>
        <w:t>berikut</w:t>
      </w:r>
      <w:proofErr w:type="spellEnd"/>
      <w:r w:rsidRPr="006B00C4">
        <w:rPr>
          <w:rFonts w:cstheme="minorHAnsi"/>
          <w:sz w:val="20"/>
          <w:szCs w:val="20"/>
        </w:rPr>
        <w:t xml:space="preserve"> :</w:t>
      </w:r>
    </w:p>
    <w:p w:rsidR="00F505B0" w:rsidRPr="006B00C4" w:rsidRDefault="000669C9" w:rsidP="00F505B0">
      <w:pPr>
        <w:pStyle w:val="ListParagraph"/>
        <w:ind w:left="1440"/>
        <w:rPr>
          <w:rFonts w:cstheme="minorHAnsi"/>
          <w:bCs/>
          <w:sz w:val="20"/>
          <w:szCs w:val="20"/>
        </w:rPr>
      </w:pPr>
      <w:r w:rsidRPr="006B00C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83820</wp:posOffset>
            </wp:positionV>
            <wp:extent cx="2305050" cy="19826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8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9C9" w:rsidRPr="006B00C4" w:rsidRDefault="000669C9" w:rsidP="000669C9">
      <w:pPr>
        <w:pStyle w:val="Default"/>
        <w:ind w:left="4536"/>
        <w:rPr>
          <w:sz w:val="20"/>
          <w:szCs w:val="20"/>
        </w:rPr>
      </w:pPr>
      <w:proofErr w:type="spellStart"/>
      <w:r w:rsidRPr="006B00C4">
        <w:rPr>
          <w:sz w:val="20"/>
          <w:szCs w:val="20"/>
        </w:rPr>
        <w:t>Keterangan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tiap</w:t>
      </w:r>
      <w:proofErr w:type="spellEnd"/>
      <w:r w:rsidRPr="006B00C4">
        <w:rPr>
          <w:sz w:val="20"/>
          <w:szCs w:val="20"/>
        </w:rPr>
        <w:t xml:space="preserve"> node </w:t>
      </w:r>
      <w:proofErr w:type="spellStart"/>
      <w:r w:rsidRPr="006B00C4">
        <w:rPr>
          <w:sz w:val="20"/>
          <w:szCs w:val="20"/>
        </w:rPr>
        <w:t>pada</w:t>
      </w:r>
      <w:proofErr w:type="spellEnd"/>
      <w:r w:rsidRPr="006B00C4">
        <w:rPr>
          <w:sz w:val="20"/>
          <w:szCs w:val="20"/>
        </w:rPr>
        <w:t xml:space="preserve"> graph: </w:t>
      </w:r>
    </w:p>
    <w:p w:rsidR="000669C9" w:rsidRPr="006B00C4" w:rsidRDefault="000669C9" w:rsidP="000669C9">
      <w:pPr>
        <w:pStyle w:val="Default"/>
        <w:ind w:left="4536"/>
        <w:rPr>
          <w:sz w:val="20"/>
          <w:szCs w:val="20"/>
        </w:rPr>
      </w:pPr>
      <w:r w:rsidRPr="006B00C4">
        <w:rPr>
          <w:sz w:val="20"/>
          <w:szCs w:val="20"/>
        </w:rPr>
        <w:t xml:space="preserve">1. Login </w:t>
      </w:r>
    </w:p>
    <w:p w:rsidR="000669C9" w:rsidRPr="006B00C4" w:rsidRDefault="000669C9" w:rsidP="000669C9">
      <w:pPr>
        <w:pStyle w:val="Default"/>
        <w:ind w:left="4536"/>
        <w:rPr>
          <w:sz w:val="20"/>
          <w:szCs w:val="20"/>
        </w:rPr>
      </w:pPr>
      <w:r w:rsidRPr="006B00C4">
        <w:rPr>
          <w:sz w:val="20"/>
          <w:szCs w:val="20"/>
        </w:rPr>
        <w:t xml:space="preserve">2. </w:t>
      </w:r>
      <w:proofErr w:type="spellStart"/>
      <w:r w:rsidRPr="006B00C4">
        <w:rPr>
          <w:sz w:val="20"/>
          <w:szCs w:val="20"/>
        </w:rPr>
        <w:t>Tambah</w:t>
      </w:r>
      <w:proofErr w:type="spellEnd"/>
      <w:r w:rsidRPr="006B00C4">
        <w:rPr>
          <w:sz w:val="20"/>
          <w:szCs w:val="20"/>
        </w:rPr>
        <w:t xml:space="preserve"> data user </w:t>
      </w:r>
    </w:p>
    <w:p w:rsidR="000669C9" w:rsidRPr="006B00C4" w:rsidRDefault="000669C9" w:rsidP="000669C9">
      <w:pPr>
        <w:pStyle w:val="Default"/>
        <w:ind w:left="4536"/>
        <w:rPr>
          <w:sz w:val="20"/>
          <w:szCs w:val="20"/>
        </w:rPr>
      </w:pPr>
      <w:r w:rsidRPr="006B00C4">
        <w:rPr>
          <w:sz w:val="20"/>
          <w:szCs w:val="20"/>
        </w:rPr>
        <w:t xml:space="preserve">3. </w:t>
      </w:r>
      <w:proofErr w:type="spellStart"/>
      <w:r w:rsidRPr="006B00C4">
        <w:rPr>
          <w:sz w:val="20"/>
          <w:szCs w:val="20"/>
        </w:rPr>
        <w:t>Lihat</w:t>
      </w:r>
      <w:proofErr w:type="spellEnd"/>
      <w:r w:rsidRPr="006B00C4">
        <w:rPr>
          <w:sz w:val="20"/>
          <w:szCs w:val="20"/>
        </w:rPr>
        <w:t xml:space="preserve"> data </w:t>
      </w:r>
      <w:proofErr w:type="spellStart"/>
      <w:r w:rsidRPr="006B00C4">
        <w:rPr>
          <w:sz w:val="20"/>
          <w:szCs w:val="20"/>
        </w:rPr>
        <w:t>Calon_Mahasiswa</w:t>
      </w:r>
      <w:proofErr w:type="spellEnd"/>
      <w:r w:rsidRPr="006B00C4">
        <w:rPr>
          <w:sz w:val="20"/>
          <w:szCs w:val="20"/>
        </w:rPr>
        <w:t xml:space="preserve"> </w:t>
      </w:r>
    </w:p>
    <w:p w:rsidR="000669C9" w:rsidRPr="006B00C4" w:rsidRDefault="000669C9" w:rsidP="000669C9">
      <w:pPr>
        <w:pStyle w:val="Default"/>
        <w:ind w:left="4536"/>
        <w:rPr>
          <w:sz w:val="20"/>
          <w:szCs w:val="20"/>
        </w:rPr>
      </w:pPr>
      <w:r w:rsidRPr="006B00C4">
        <w:rPr>
          <w:sz w:val="20"/>
          <w:szCs w:val="20"/>
        </w:rPr>
        <w:t xml:space="preserve">4. Edit data </w:t>
      </w:r>
      <w:proofErr w:type="spellStart"/>
      <w:r w:rsidRPr="006B00C4">
        <w:rPr>
          <w:sz w:val="20"/>
          <w:szCs w:val="20"/>
        </w:rPr>
        <w:t>Calon_Mahasiswa</w:t>
      </w:r>
      <w:proofErr w:type="spellEnd"/>
      <w:r w:rsidRPr="006B00C4">
        <w:rPr>
          <w:sz w:val="20"/>
          <w:szCs w:val="20"/>
        </w:rPr>
        <w:t xml:space="preserve"> </w:t>
      </w:r>
    </w:p>
    <w:p w:rsidR="000669C9" w:rsidRPr="006B00C4" w:rsidRDefault="000669C9" w:rsidP="000669C9">
      <w:pPr>
        <w:pStyle w:val="Default"/>
        <w:ind w:left="4536"/>
        <w:rPr>
          <w:sz w:val="20"/>
          <w:szCs w:val="20"/>
        </w:rPr>
      </w:pPr>
      <w:r w:rsidRPr="006B00C4">
        <w:rPr>
          <w:sz w:val="20"/>
          <w:szCs w:val="20"/>
        </w:rPr>
        <w:t xml:space="preserve">5. </w:t>
      </w:r>
      <w:proofErr w:type="spellStart"/>
      <w:r w:rsidRPr="006B00C4">
        <w:rPr>
          <w:sz w:val="20"/>
          <w:szCs w:val="20"/>
        </w:rPr>
        <w:t>Cetak</w:t>
      </w:r>
      <w:proofErr w:type="spellEnd"/>
      <w:r w:rsidRPr="006B00C4">
        <w:rPr>
          <w:sz w:val="20"/>
          <w:szCs w:val="20"/>
        </w:rPr>
        <w:t xml:space="preserve"> data </w:t>
      </w:r>
      <w:proofErr w:type="spellStart"/>
      <w:r w:rsidRPr="006B00C4">
        <w:rPr>
          <w:sz w:val="20"/>
          <w:szCs w:val="20"/>
        </w:rPr>
        <w:t>Calon_Mahasiwa</w:t>
      </w:r>
      <w:proofErr w:type="spellEnd"/>
      <w:r w:rsidRPr="006B00C4">
        <w:rPr>
          <w:sz w:val="20"/>
          <w:szCs w:val="20"/>
        </w:rPr>
        <w:t xml:space="preserve"> </w:t>
      </w:r>
    </w:p>
    <w:p w:rsidR="000669C9" w:rsidRPr="006B00C4" w:rsidRDefault="000669C9" w:rsidP="000669C9">
      <w:pPr>
        <w:pStyle w:val="Default"/>
        <w:ind w:left="4536"/>
        <w:rPr>
          <w:sz w:val="20"/>
          <w:szCs w:val="20"/>
        </w:rPr>
      </w:pPr>
      <w:r w:rsidRPr="006B00C4">
        <w:rPr>
          <w:sz w:val="20"/>
          <w:szCs w:val="20"/>
        </w:rPr>
        <w:t xml:space="preserve">6. </w:t>
      </w:r>
      <w:proofErr w:type="spellStart"/>
      <w:r w:rsidRPr="006B00C4">
        <w:rPr>
          <w:sz w:val="20"/>
          <w:szCs w:val="20"/>
        </w:rPr>
        <w:t>Hapus</w:t>
      </w:r>
      <w:proofErr w:type="spellEnd"/>
      <w:r w:rsidRPr="006B00C4">
        <w:rPr>
          <w:sz w:val="20"/>
          <w:szCs w:val="20"/>
        </w:rPr>
        <w:t xml:space="preserve"> data </w:t>
      </w:r>
      <w:proofErr w:type="spellStart"/>
      <w:r w:rsidRPr="006B00C4">
        <w:rPr>
          <w:sz w:val="20"/>
          <w:szCs w:val="20"/>
        </w:rPr>
        <w:t>Calon_Mahasiswa</w:t>
      </w:r>
      <w:proofErr w:type="spellEnd"/>
      <w:r w:rsidRPr="006B00C4">
        <w:rPr>
          <w:sz w:val="20"/>
          <w:szCs w:val="20"/>
        </w:rPr>
        <w:t xml:space="preserve"> </w:t>
      </w:r>
    </w:p>
    <w:p w:rsidR="00F505B0" w:rsidRPr="006B00C4" w:rsidRDefault="000669C9" w:rsidP="000669C9">
      <w:pPr>
        <w:ind w:left="4536"/>
        <w:rPr>
          <w:sz w:val="20"/>
          <w:szCs w:val="20"/>
        </w:rPr>
      </w:pPr>
      <w:r w:rsidRPr="006B00C4">
        <w:rPr>
          <w:sz w:val="20"/>
          <w:szCs w:val="20"/>
        </w:rPr>
        <w:t>7. Logout</w:t>
      </w:r>
    </w:p>
    <w:p w:rsidR="000669C9" w:rsidRPr="006B00C4" w:rsidRDefault="000669C9" w:rsidP="000669C9">
      <w:pPr>
        <w:ind w:left="4536"/>
        <w:rPr>
          <w:sz w:val="20"/>
          <w:szCs w:val="20"/>
        </w:rPr>
      </w:pPr>
    </w:p>
    <w:p w:rsidR="000669C9" w:rsidRPr="006B00C4" w:rsidRDefault="000669C9" w:rsidP="000669C9">
      <w:pPr>
        <w:ind w:left="4536"/>
        <w:rPr>
          <w:sz w:val="20"/>
          <w:szCs w:val="20"/>
        </w:rPr>
      </w:pPr>
    </w:p>
    <w:p w:rsidR="000669C9" w:rsidRPr="006B00C4" w:rsidRDefault="000669C9" w:rsidP="000669C9">
      <w:pPr>
        <w:ind w:left="4536"/>
        <w:rPr>
          <w:sz w:val="20"/>
          <w:szCs w:val="20"/>
        </w:rPr>
      </w:pPr>
    </w:p>
    <w:p w:rsidR="006E681F" w:rsidRPr="006B00C4" w:rsidRDefault="006E681F" w:rsidP="006E681F">
      <w:pPr>
        <w:pStyle w:val="Default"/>
        <w:rPr>
          <w:sz w:val="20"/>
          <w:szCs w:val="20"/>
        </w:rPr>
      </w:pPr>
      <w:proofErr w:type="spellStart"/>
      <w:r w:rsidRPr="006B00C4">
        <w:rPr>
          <w:sz w:val="20"/>
          <w:szCs w:val="20"/>
        </w:rPr>
        <w:t>Berdasarkan</w:t>
      </w:r>
      <w:proofErr w:type="spellEnd"/>
      <w:r w:rsidRPr="006B00C4">
        <w:rPr>
          <w:sz w:val="20"/>
          <w:szCs w:val="20"/>
        </w:rPr>
        <w:t xml:space="preserve"> </w:t>
      </w:r>
      <w:r w:rsidRPr="006B00C4">
        <w:rPr>
          <w:i/>
          <w:iCs/>
          <w:sz w:val="20"/>
          <w:szCs w:val="20"/>
        </w:rPr>
        <w:t xml:space="preserve">flow graph </w:t>
      </w:r>
      <w:proofErr w:type="spellStart"/>
      <w:r w:rsidRPr="006B00C4">
        <w:rPr>
          <w:sz w:val="20"/>
          <w:szCs w:val="20"/>
        </w:rPr>
        <w:t>tersebut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terdapat</w:t>
      </w:r>
      <w:proofErr w:type="spellEnd"/>
      <w:r w:rsidRPr="006B00C4">
        <w:rPr>
          <w:sz w:val="20"/>
          <w:szCs w:val="20"/>
        </w:rPr>
        <w:t xml:space="preserve"> 5 </w:t>
      </w:r>
      <w:proofErr w:type="spellStart"/>
      <w:r w:rsidRPr="006B00C4">
        <w:rPr>
          <w:sz w:val="20"/>
          <w:szCs w:val="20"/>
        </w:rPr>
        <w:t>kemungkinan</w:t>
      </w:r>
      <w:proofErr w:type="spellEnd"/>
      <w:r w:rsidRPr="006B00C4">
        <w:rPr>
          <w:sz w:val="20"/>
          <w:szCs w:val="20"/>
        </w:rPr>
        <w:t xml:space="preserve"> </w:t>
      </w:r>
      <w:r w:rsidRPr="006B00C4">
        <w:rPr>
          <w:i/>
          <w:iCs/>
          <w:sz w:val="20"/>
          <w:szCs w:val="20"/>
        </w:rPr>
        <w:t xml:space="preserve">path </w:t>
      </w:r>
      <w:r w:rsidRPr="006B00C4">
        <w:rPr>
          <w:sz w:val="20"/>
          <w:szCs w:val="20"/>
        </w:rPr>
        <w:t xml:space="preserve">yang </w:t>
      </w:r>
      <w:proofErr w:type="spellStart"/>
      <w:r w:rsidRPr="006B00C4">
        <w:rPr>
          <w:sz w:val="20"/>
          <w:szCs w:val="20"/>
        </w:rPr>
        <w:t>ada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dengan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jumlah</w:t>
      </w:r>
      <w:proofErr w:type="spellEnd"/>
      <w:r w:rsidRPr="006B00C4">
        <w:rPr>
          <w:sz w:val="20"/>
          <w:szCs w:val="20"/>
        </w:rPr>
        <w:t xml:space="preserve"> edge </w:t>
      </w:r>
      <w:proofErr w:type="spellStart"/>
      <w:r w:rsidRPr="006B00C4">
        <w:rPr>
          <w:sz w:val="20"/>
          <w:szCs w:val="20"/>
        </w:rPr>
        <w:t>sebanyak</w:t>
      </w:r>
      <w:proofErr w:type="spellEnd"/>
      <w:r w:rsidRPr="006B00C4">
        <w:rPr>
          <w:sz w:val="20"/>
          <w:szCs w:val="20"/>
        </w:rPr>
        <w:t xml:space="preserve"> 10. </w:t>
      </w:r>
      <w:proofErr w:type="spellStart"/>
      <w:r w:rsidRPr="006B00C4">
        <w:rPr>
          <w:sz w:val="20"/>
          <w:szCs w:val="20"/>
        </w:rPr>
        <w:t>Kemungkinan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seluruh</w:t>
      </w:r>
      <w:proofErr w:type="spellEnd"/>
      <w:r w:rsidRPr="006B00C4">
        <w:rPr>
          <w:sz w:val="20"/>
          <w:szCs w:val="20"/>
        </w:rPr>
        <w:t xml:space="preserve"> </w:t>
      </w:r>
      <w:r w:rsidRPr="006B00C4">
        <w:rPr>
          <w:i/>
          <w:iCs/>
          <w:sz w:val="20"/>
          <w:szCs w:val="20"/>
        </w:rPr>
        <w:t xml:space="preserve">path </w:t>
      </w:r>
      <w:proofErr w:type="spellStart"/>
      <w:r w:rsidRPr="006B00C4">
        <w:rPr>
          <w:sz w:val="20"/>
          <w:szCs w:val="20"/>
        </w:rPr>
        <w:t>adalah</w:t>
      </w:r>
      <w:proofErr w:type="spellEnd"/>
      <w:r w:rsidRPr="006B00C4">
        <w:rPr>
          <w:sz w:val="20"/>
          <w:szCs w:val="20"/>
        </w:rPr>
        <w:t xml:space="preserve">: </w:t>
      </w:r>
    </w:p>
    <w:p w:rsidR="006E681F" w:rsidRPr="006B00C4" w:rsidRDefault="006E681F" w:rsidP="006E681F">
      <w:pPr>
        <w:pStyle w:val="Default"/>
        <w:rPr>
          <w:sz w:val="20"/>
          <w:szCs w:val="20"/>
        </w:rPr>
      </w:pPr>
      <w:proofErr w:type="spellStart"/>
      <w:r w:rsidRPr="006B00C4">
        <w:rPr>
          <w:sz w:val="20"/>
          <w:szCs w:val="20"/>
        </w:rPr>
        <w:t>Jalur</w:t>
      </w:r>
      <w:proofErr w:type="spellEnd"/>
      <w:r w:rsidRPr="006B00C4">
        <w:rPr>
          <w:sz w:val="20"/>
          <w:szCs w:val="20"/>
        </w:rPr>
        <w:t xml:space="preserve"> Path </w:t>
      </w:r>
    </w:p>
    <w:p w:rsidR="006E681F" w:rsidRPr="006B00C4" w:rsidRDefault="006E681F" w:rsidP="006E681F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6B00C4">
        <w:rPr>
          <w:sz w:val="20"/>
          <w:szCs w:val="20"/>
        </w:rPr>
        <w:t xml:space="preserve"> 1-2-7 </w:t>
      </w:r>
    </w:p>
    <w:p w:rsidR="006E681F" w:rsidRPr="006B00C4" w:rsidRDefault="006E681F" w:rsidP="006E681F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6B00C4">
        <w:rPr>
          <w:sz w:val="20"/>
          <w:szCs w:val="20"/>
        </w:rPr>
        <w:t xml:space="preserve"> 1-3-4-7 </w:t>
      </w:r>
    </w:p>
    <w:p w:rsidR="006E681F" w:rsidRPr="006B00C4" w:rsidRDefault="006E681F" w:rsidP="006E681F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6B00C4">
        <w:rPr>
          <w:sz w:val="20"/>
          <w:szCs w:val="20"/>
        </w:rPr>
        <w:t xml:space="preserve"> 1-3-4-5-7 </w:t>
      </w:r>
    </w:p>
    <w:p w:rsidR="006E681F" w:rsidRPr="006B00C4" w:rsidRDefault="006E681F" w:rsidP="006E681F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6B00C4">
        <w:rPr>
          <w:sz w:val="20"/>
          <w:szCs w:val="20"/>
        </w:rPr>
        <w:t xml:space="preserve"> 1-3-5-7 </w:t>
      </w:r>
    </w:p>
    <w:p w:rsidR="006E681F" w:rsidRPr="006B00C4" w:rsidRDefault="006E681F" w:rsidP="006E681F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6B00C4">
        <w:rPr>
          <w:sz w:val="20"/>
          <w:szCs w:val="20"/>
        </w:rPr>
        <w:t xml:space="preserve"> 1-3-6-7 </w:t>
      </w:r>
    </w:p>
    <w:p w:rsidR="006E681F" w:rsidRPr="006B00C4" w:rsidRDefault="006E681F" w:rsidP="006E681F">
      <w:pPr>
        <w:pStyle w:val="Default"/>
        <w:rPr>
          <w:sz w:val="20"/>
          <w:szCs w:val="20"/>
        </w:rPr>
      </w:pPr>
      <w:proofErr w:type="spellStart"/>
      <w:r w:rsidRPr="006B00C4">
        <w:rPr>
          <w:sz w:val="20"/>
          <w:szCs w:val="20"/>
        </w:rPr>
        <w:t>Dengan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menggunakan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rumus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i/>
          <w:iCs/>
          <w:sz w:val="20"/>
          <w:szCs w:val="20"/>
        </w:rPr>
        <w:t>cyclomatic</w:t>
      </w:r>
      <w:proofErr w:type="spellEnd"/>
      <w:r w:rsidRPr="006B00C4">
        <w:rPr>
          <w:i/>
          <w:iCs/>
          <w:sz w:val="20"/>
          <w:szCs w:val="20"/>
        </w:rPr>
        <w:t xml:space="preserve"> complexity metric </w:t>
      </w:r>
      <w:proofErr w:type="spellStart"/>
      <w:r w:rsidRPr="006B00C4">
        <w:rPr>
          <w:sz w:val="20"/>
          <w:szCs w:val="20"/>
        </w:rPr>
        <w:t>dapat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dihitung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nilai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kompleksitas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dari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proofErr w:type="gramStart"/>
      <w:r w:rsidRPr="006B00C4">
        <w:rPr>
          <w:sz w:val="20"/>
          <w:szCs w:val="20"/>
        </w:rPr>
        <w:t>blok</w:t>
      </w:r>
      <w:proofErr w:type="spellEnd"/>
      <w:proofErr w:type="gramEnd"/>
      <w:r w:rsidRPr="006B00C4">
        <w:rPr>
          <w:sz w:val="20"/>
          <w:szCs w:val="20"/>
        </w:rPr>
        <w:t xml:space="preserve"> program yang </w:t>
      </w:r>
      <w:proofErr w:type="spellStart"/>
      <w:r w:rsidRPr="006B00C4">
        <w:rPr>
          <w:sz w:val="20"/>
          <w:szCs w:val="20"/>
        </w:rPr>
        <w:t>akan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diuji</w:t>
      </w:r>
      <w:proofErr w:type="spellEnd"/>
      <w:r w:rsidRPr="006B00C4">
        <w:rPr>
          <w:sz w:val="20"/>
          <w:szCs w:val="20"/>
        </w:rPr>
        <w:t xml:space="preserve">. </w:t>
      </w:r>
      <w:proofErr w:type="spellStart"/>
      <w:r w:rsidRPr="006B00C4">
        <w:rPr>
          <w:sz w:val="20"/>
          <w:szCs w:val="20"/>
        </w:rPr>
        <w:t>Berikut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perhitungannya</w:t>
      </w:r>
      <w:proofErr w:type="spellEnd"/>
      <w:r w:rsidRPr="006B00C4">
        <w:rPr>
          <w:sz w:val="20"/>
          <w:szCs w:val="20"/>
        </w:rPr>
        <w:t xml:space="preserve">: </w:t>
      </w:r>
    </w:p>
    <w:p w:rsidR="006E681F" w:rsidRPr="006B00C4" w:rsidRDefault="006E681F" w:rsidP="006E681F">
      <w:pPr>
        <w:pStyle w:val="Default"/>
        <w:rPr>
          <w:sz w:val="20"/>
          <w:szCs w:val="20"/>
        </w:rPr>
      </w:pPr>
      <w:r w:rsidRPr="006B00C4">
        <w:rPr>
          <w:sz w:val="20"/>
          <w:szCs w:val="20"/>
        </w:rPr>
        <w:t xml:space="preserve">E = 10 </w:t>
      </w:r>
    </w:p>
    <w:p w:rsidR="006E681F" w:rsidRPr="006B00C4" w:rsidRDefault="006E681F" w:rsidP="006E681F">
      <w:pPr>
        <w:pStyle w:val="Default"/>
        <w:rPr>
          <w:sz w:val="20"/>
          <w:szCs w:val="20"/>
        </w:rPr>
      </w:pPr>
      <w:r w:rsidRPr="006B00C4">
        <w:rPr>
          <w:sz w:val="20"/>
          <w:szCs w:val="20"/>
        </w:rPr>
        <w:t xml:space="preserve">N = 7 </w:t>
      </w:r>
    </w:p>
    <w:p w:rsidR="006E681F" w:rsidRPr="006B00C4" w:rsidRDefault="006E681F" w:rsidP="006E681F">
      <w:pPr>
        <w:pStyle w:val="Default"/>
        <w:rPr>
          <w:sz w:val="20"/>
          <w:szCs w:val="20"/>
        </w:rPr>
      </w:pPr>
      <w:r w:rsidRPr="006B00C4">
        <w:rPr>
          <w:sz w:val="20"/>
          <w:szCs w:val="20"/>
        </w:rPr>
        <w:t xml:space="preserve">P = 1 </w:t>
      </w:r>
    </w:p>
    <w:p w:rsidR="006E681F" w:rsidRPr="006B00C4" w:rsidRDefault="006E681F" w:rsidP="006E681F">
      <w:pPr>
        <w:pStyle w:val="Default"/>
        <w:rPr>
          <w:sz w:val="20"/>
          <w:szCs w:val="20"/>
        </w:rPr>
      </w:pPr>
      <w:r w:rsidRPr="006B00C4">
        <w:rPr>
          <w:sz w:val="20"/>
          <w:szCs w:val="20"/>
        </w:rPr>
        <w:t xml:space="preserve">CC= E – N + P </w:t>
      </w:r>
    </w:p>
    <w:p w:rsidR="006E681F" w:rsidRPr="006B00C4" w:rsidRDefault="006E681F" w:rsidP="006E681F">
      <w:pPr>
        <w:pStyle w:val="Default"/>
        <w:rPr>
          <w:sz w:val="20"/>
          <w:szCs w:val="20"/>
        </w:rPr>
      </w:pPr>
      <w:r w:rsidRPr="006B00C4">
        <w:rPr>
          <w:sz w:val="20"/>
          <w:szCs w:val="20"/>
        </w:rPr>
        <w:t xml:space="preserve">CC = 10 – 7 + 1 = 4 </w:t>
      </w:r>
    </w:p>
    <w:p w:rsidR="006B00C4" w:rsidRDefault="006B00C4" w:rsidP="006B0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B00C4" w:rsidRPr="006B00C4" w:rsidRDefault="006B00C4" w:rsidP="006B0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B00C4" w:rsidRDefault="006B00C4" w:rsidP="006B00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8"/>
        </w:rPr>
      </w:pPr>
      <w:r w:rsidRPr="006B00C4">
        <w:rPr>
          <w:rFonts w:ascii="Times New Roman" w:hAnsi="Times New Roman" w:cs="Times New Roman"/>
          <w:b/>
          <w:bCs/>
          <w:color w:val="000000"/>
          <w:sz w:val="20"/>
          <w:szCs w:val="28"/>
        </w:rPr>
        <w:t>ANALISIS PERANCANGAN ANIMASI INTERAKTIF PEMBELAJARAN ANATOMI OTAK MANUSIA TINGKAT SEKOLAH MENENGAH PERTAMA</w:t>
      </w:r>
    </w:p>
    <w:p w:rsidR="006B00C4" w:rsidRDefault="006B00C4" w:rsidP="006B00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8"/>
        </w:rPr>
      </w:pPr>
    </w:p>
    <w:p w:rsidR="006B00C4" w:rsidRDefault="006B00C4" w:rsidP="006B00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8"/>
        </w:rPr>
        <w:t>Analisis</w:t>
      </w:r>
      <w:proofErr w:type="spellEnd"/>
      <w:r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8"/>
        </w:rPr>
        <w:t>masalah</w:t>
      </w:r>
      <w:proofErr w:type="spellEnd"/>
    </w:p>
    <w:p w:rsidR="006B00C4" w:rsidRDefault="006B00C4" w:rsidP="006B00C4">
      <w:pPr>
        <w:pStyle w:val="Default"/>
        <w:ind w:left="360" w:firstLine="360"/>
        <w:rPr>
          <w:sz w:val="20"/>
          <w:szCs w:val="20"/>
        </w:rPr>
      </w:pPr>
      <w:proofErr w:type="spellStart"/>
      <w:r>
        <w:rPr>
          <w:sz w:val="20"/>
          <w:szCs w:val="28"/>
        </w:rPr>
        <w:t>Didalam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jurnal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ini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terdapat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beberapa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masalah</w:t>
      </w:r>
      <w:proofErr w:type="spellEnd"/>
      <w:r>
        <w:rPr>
          <w:sz w:val="20"/>
          <w:szCs w:val="28"/>
        </w:rPr>
        <w:t xml:space="preserve"> yang </w:t>
      </w:r>
      <w:proofErr w:type="spellStart"/>
      <w:r>
        <w:rPr>
          <w:sz w:val="20"/>
          <w:szCs w:val="28"/>
        </w:rPr>
        <w:t>menjadi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topik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pembicaraan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didalam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jurnal</w:t>
      </w:r>
      <w:proofErr w:type="spellEnd"/>
      <w:r>
        <w:rPr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tersebut</w:t>
      </w:r>
      <w:proofErr w:type="spellEnd"/>
      <w:r>
        <w:rPr>
          <w:sz w:val="20"/>
          <w:szCs w:val="28"/>
        </w:rPr>
        <w:t xml:space="preserve"> </w:t>
      </w:r>
      <w:proofErr w:type="spellStart"/>
      <w:proofErr w:type="gramStart"/>
      <w:r>
        <w:rPr>
          <w:sz w:val="20"/>
          <w:szCs w:val="28"/>
        </w:rPr>
        <w:t>yaitu</w:t>
      </w:r>
      <w:proofErr w:type="spellEnd"/>
      <w:r>
        <w:rPr>
          <w:sz w:val="20"/>
          <w:szCs w:val="28"/>
        </w:rPr>
        <w:t xml:space="preserve"> </w:t>
      </w:r>
      <w:r w:rsidRPr="006B00C4">
        <w:t xml:space="preserve"> </w:t>
      </w:r>
      <w:proofErr w:type="spellStart"/>
      <w:r>
        <w:rPr>
          <w:sz w:val="20"/>
          <w:szCs w:val="20"/>
        </w:rPr>
        <w:t>d</w:t>
      </w:r>
      <w:r w:rsidRPr="006B00C4">
        <w:rPr>
          <w:sz w:val="20"/>
          <w:szCs w:val="20"/>
        </w:rPr>
        <w:t>alam</w:t>
      </w:r>
      <w:proofErr w:type="spellEnd"/>
      <w:proofErr w:type="gramEnd"/>
      <w:r w:rsidRPr="006B00C4">
        <w:rPr>
          <w:sz w:val="20"/>
          <w:szCs w:val="20"/>
        </w:rPr>
        <w:t xml:space="preserve"> proses </w:t>
      </w:r>
      <w:proofErr w:type="spellStart"/>
      <w:r w:rsidRPr="006B00C4">
        <w:rPr>
          <w:sz w:val="20"/>
          <w:szCs w:val="20"/>
        </w:rPr>
        <w:t>belajar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mengajar</w:t>
      </w:r>
      <w:proofErr w:type="spellEnd"/>
      <w:r w:rsidRPr="006B00C4">
        <w:rPr>
          <w:sz w:val="20"/>
          <w:szCs w:val="20"/>
        </w:rPr>
        <w:t xml:space="preserve"> di MTs N 25 </w:t>
      </w:r>
      <w:proofErr w:type="spellStart"/>
      <w:r w:rsidRPr="006B00C4">
        <w:rPr>
          <w:sz w:val="20"/>
          <w:szCs w:val="20"/>
        </w:rPr>
        <w:t>masih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mengunakan</w:t>
      </w:r>
      <w:proofErr w:type="spellEnd"/>
      <w:r w:rsidRPr="006B00C4">
        <w:rPr>
          <w:sz w:val="20"/>
          <w:szCs w:val="20"/>
        </w:rPr>
        <w:t xml:space="preserve"> </w:t>
      </w:r>
      <w:r w:rsidRPr="006B00C4">
        <w:rPr>
          <w:i/>
          <w:iCs/>
          <w:sz w:val="20"/>
          <w:szCs w:val="20"/>
        </w:rPr>
        <w:t xml:space="preserve">one way transfer knowledge system </w:t>
      </w:r>
      <w:proofErr w:type="spellStart"/>
      <w:r w:rsidRPr="006B00C4">
        <w:rPr>
          <w:sz w:val="20"/>
          <w:szCs w:val="20"/>
        </w:rPr>
        <w:t>yaitu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dengan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menempatkan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siswa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sebagai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objek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pengajar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sebagai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subjek</w:t>
      </w:r>
      <w:proofErr w:type="spellEnd"/>
      <w:r w:rsidRPr="006B00C4">
        <w:rPr>
          <w:sz w:val="20"/>
          <w:szCs w:val="20"/>
        </w:rPr>
        <w:t xml:space="preserve">. Hal </w:t>
      </w:r>
      <w:proofErr w:type="spellStart"/>
      <w:r w:rsidRPr="006B00C4">
        <w:rPr>
          <w:sz w:val="20"/>
          <w:szCs w:val="20"/>
        </w:rPr>
        <w:t>ini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membuat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siswa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cenderung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pasif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kurang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menunjukkan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tingkat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kreatifitas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dalam</w:t>
      </w:r>
      <w:proofErr w:type="spellEnd"/>
      <w:r w:rsidRPr="006B00C4">
        <w:rPr>
          <w:sz w:val="20"/>
          <w:szCs w:val="20"/>
        </w:rPr>
        <w:t xml:space="preserve"> proses </w:t>
      </w:r>
      <w:proofErr w:type="spellStart"/>
      <w:r w:rsidRPr="006B00C4">
        <w:rPr>
          <w:sz w:val="20"/>
          <w:szCs w:val="20"/>
        </w:rPr>
        <w:t>pemindahan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pengetahuan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dari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materi</w:t>
      </w:r>
      <w:proofErr w:type="spellEnd"/>
      <w:r w:rsidRPr="006B00C4">
        <w:rPr>
          <w:sz w:val="20"/>
          <w:szCs w:val="20"/>
        </w:rPr>
        <w:t xml:space="preserve"> yang </w:t>
      </w:r>
      <w:proofErr w:type="spellStart"/>
      <w:r w:rsidRPr="006B00C4">
        <w:rPr>
          <w:sz w:val="20"/>
          <w:szCs w:val="20"/>
        </w:rPr>
        <w:t>diberikan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oleh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pihak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pengajar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kepada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siswa</w:t>
      </w:r>
      <w:proofErr w:type="spellEnd"/>
      <w:r w:rsidRPr="006B00C4">
        <w:rPr>
          <w:sz w:val="20"/>
          <w:szCs w:val="20"/>
        </w:rPr>
        <w:t xml:space="preserve"> </w:t>
      </w:r>
      <w:proofErr w:type="spellStart"/>
      <w:r w:rsidRPr="006B00C4">
        <w:rPr>
          <w:sz w:val="20"/>
          <w:szCs w:val="20"/>
        </w:rPr>
        <w:t>didik</w:t>
      </w:r>
      <w:proofErr w:type="spellEnd"/>
      <w:r w:rsidRPr="006B00C4">
        <w:rPr>
          <w:sz w:val="20"/>
          <w:szCs w:val="20"/>
        </w:rPr>
        <w:t>.</w:t>
      </w:r>
    </w:p>
    <w:p w:rsidR="00544176" w:rsidRDefault="00544176" w:rsidP="006B00C4">
      <w:pPr>
        <w:pStyle w:val="Default"/>
        <w:ind w:left="360" w:firstLine="360"/>
        <w:rPr>
          <w:sz w:val="20"/>
          <w:szCs w:val="20"/>
        </w:rPr>
      </w:pPr>
    </w:p>
    <w:p w:rsidR="00544176" w:rsidRDefault="00544176" w:rsidP="006B00C4">
      <w:pPr>
        <w:pStyle w:val="Default"/>
        <w:ind w:left="360" w:firstLine="360"/>
        <w:rPr>
          <w:sz w:val="20"/>
          <w:szCs w:val="20"/>
        </w:rPr>
      </w:pPr>
    </w:p>
    <w:p w:rsidR="00915607" w:rsidRDefault="00915607" w:rsidP="006B00C4">
      <w:pPr>
        <w:pStyle w:val="Default"/>
        <w:ind w:left="360" w:firstLine="360"/>
        <w:rPr>
          <w:sz w:val="20"/>
          <w:szCs w:val="20"/>
        </w:rPr>
      </w:pPr>
    </w:p>
    <w:p w:rsidR="00544176" w:rsidRDefault="00544176" w:rsidP="006B00C4">
      <w:pPr>
        <w:pStyle w:val="Default"/>
        <w:ind w:left="360" w:firstLine="360"/>
        <w:rPr>
          <w:sz w:val="20"/>
          <w:szCs w:val="20"/>
        </w:rPr>
      </w:pPr>
    </w:p>
    <w:p w:rsidR="006B00C4" w:rsidRPr="006B00C4" w:rsidRDefault="00544176" w:rsidP="00544176">
      <w:pPr>
        <w:pStyle w:val="Default"/>
        <w:numPr>
          <w:ilvl w:val="0"/>
          <w:numId w:val="8"/>
        </w:numPr>
      </w:pPr>
      <w:r w:rsidRPr="006B00C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144780</wp:posOffset>
            </wp:positionV>
            <wp:extent cx="2914015" cy="22860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B00C4">
        <w:rPr>
          <w:sz w:val="20"/>
          <w:szCs w:val="20"/>
        </w:rPr>
        <w:t>Hasil</w:t>
      </w:r>
      <w:proofErr w:type="spellEnd"/>
      <w:r w:rsidR="006B00C4">
        <w:rPr>
          <w:sz w:val="20"/>
          <w:szCs w:val="20"/>
        </w:rPr>
        <w:t xml:space="preserve"> </w:t>
      </w:r>
      <w:proofErr w:type="spellStart"/>
      <w:r w:rsidR="006B00C4">
        <w:rPr>
          <w:sz w:val="20"/>
          <w:szCs w:val="20"/>
        </w:rPr>
        <w:t>analisis</w:t>
      </w:r>
      <w:proofErr w:type="spellEnd"/>
      <w:r w:rsidR="006B00C4">
        <w:rPr>
          <w:sz w:val="20"/>
          <w:szCs w:val="20"/>
        </w:rPr>
        <w:t xml:space="preserve"> </w:t>
      </w:r>
      <w:proofErr w:type="spellStart"/>
      <w:r w:rsidR="006B00C4">
        <w:rPr>
          <w:sz w:val="20"/>
          <w:szCs w:val="20"/>
        </w:rPr>
        <w:t>masalah</w:t>
      </w:r>
      <w:proofErr w:type="spellEnd"/>
      <w:r w:rsidR="006B00C4">
        <w:rPr>
          <w:sz w:val="20"/>
          <w:szCs w:val="20"/>
        </w:rPr>
        <w:t xml:space="preserve"> </w:t>
      </w:r>
      <w:proofErr w:type="spellStart"/>
      <w:r w:rsidR="006B00C4">
        <w:rPr>
          <w:sz w:val="20"/>
          <w:szCs w:val="20"/>
        </w:rPr>
        <w:t>dengan</w:t>
      </w:r>
      <w:proofErr w:type="spellEnd"/>
      <w:r w:rsidR="006B00C4">
        <w:rPr>
          <w:sz w:val="20"/>
          <w:szCs w:val="20"/>
        </w:rPr>
        <w:t xml:space="preserve"> white box testing</w:t>
      </w:r>
    </w:p>
    <w:p w:rsidR="006B00C4" w:rsidRPr="006B00C4" w:rsidRDefault="006B00C4" w:rsidP="006B00C4">
      <w:pPr>
        <w:pStyle w:val="Default"/>
        <w:numPr>
          <w:ilvl w:val="0"/>
          <w:numId w:val="11"/>
        </w:numPr>
        <w:rPr>
          <w:sz w:val="16"/>
          <w:szCs w:val="16"/>
        </w:rPr>
      </w:pPr>
      <w:r w:rsidRPr="006B00C4">
        <w:rPr>
          <w:sz w:val="16"/>
          <w:szCs w:val="16"/>
        </w:rPr>
        <w:t xml:space="preserve">1-2-3-4-5-6-7-8 </w:t>
      </w:r>
    </w:p>
    <w:p w:rsidR="006B00C4" w:rsidRPr="006B00C4" w:rsidRDefault="006B00C4" w:rsidP="006B0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B00C4">
        <w:rPr>
          <w:rFonts w:ascii="Times New Roman" w:hAnsi="Times New Roman" w:cs="Times New Roman"/>
          <w:color w:val="000000"/>
          <w:sz w:val="16"/>
          <w:szCs w:val="16"/>
        </w:rPr>
        <w:t xml:space="preserve">1-2-3-9-2 </w:t>
      </w:r>
    </w:p>
    <w:p w:rsidR="006B00C4" w:rsidRPr="006B00C4" w:rsidRDefault="006B00C4" w:rsidP="006B0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B00C4">
        <w:rPr>
          <w:rFonts w:ascii="Times New Roman" w:hAnsi="Times New Roman" w:cs="Times New Roman"/>
          <w:color w:val="000000"/>
          <w:sz w:val="16"/>
          <w:szCs w:val="16"/>
        </w:rPr>
        <w:t xml:space="preserve">1-2-3-4-10-11-2 </w:t>
      </w:r>
    </w:p>
    <w:p w:rsidR="006B00C4" w:rsidRPr="006B00C4" w:rsidRDefault="006B00C4" w:rsidP="006B0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B00C4">
        <w:rPr>
          <w:rFonts w:ascii="Times New Roman" w:hAnsi="Times New Roman" w:cs="Times New Roman"/>
          <w:color w:val="000000"/>
          <w:sz w:val="16"/>
          <w:szCs w:val="16"/>
        </w:rPr>
        <w:t xml:space="preserve">1-2-3-4-10-12-13-2 </w:t>
      </w:r>
    </w:p>
    <w:p w:rsidR="006B00C4" w:rsidRPr="006B00C4" w:rsidRDefault="006B00C4" w:rsidP="006B0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B00C4">
        <w:rPr>
          <w:rFonts w:ascii="Times New Roman" w:hAnsi="Times New Roman" w:cs="Times New Roman"/>
          <w:color w:val="000000"/>
          <w:sz w:val="16"/>
          <w:szCs w:val="16"/>
        </w:rPr>
        <w:t xml:space="preserve">1-2-3-4-10-12-14-15-2 </w:t>
      </w:r>
    </w:p>
    <w:p w:rsidR="006B00C4" w:rsidRPr="006B00C4" w:rsidRDefault="006B00C4" w:rsidP="006B0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B00C4">
        <w:rPr>
          <w:rFonts w:ascii="Times New Roman" w:hAnsi="Times New Roman" w:cs="Times New Roman"/>
          <w:color w:val="000000"/>
          <w:sz w:val="16"/>
          <w:szCs w:val="16"/>
        </w:rPr>
        <w:t xml:space="preserve">1-2-3-4-10-11-12-14-16-17-2 </w:t>
      </w:r>
    </w:p>
    <w:p w:rsidR="006B00C4" w:rsidRPr="006B00C4" w:rsidRDefault="006B00C4" w:rsidP="006B0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B00C4">
        <w:rPr>
          <w:rFonts w:ascii="Times New Roman" w:hAnsi="Times New Roman" w:cs="Times New Roman"/>
          <w:color w:val="000000"/>
          <w:sz w:val="16"/>
          <w:szCs w:val="16"/>
        </w:rPr>
        <w:t xml:space="preserve">1-2-3-4-5-18-19-20-21-23-24-25-26-27-2 </w:t>
      </w:r>
    </w:p>
    <w:p w:rsidR="006B00C4" w:rsidRPr="006B00C4" w:rsidRDefault="006B00C4" w:rsidP="006B0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B00C4">
        <w:rPr>
          <w:rFonts w:ascii="Times New Roman" w:hAnsi="Times New Roman" w:cs="Times New Roman"/>
          <w:color w:val="000000"/>
          <w:sz w:val="16"/>
          <w:szCs w:val="16"/>
        </w:rPr>
        <w:t xml:space="preserve">1-2-3-4-5-18-19-20-21-22-24 </w:t>
      </w:r>
    </w:p>
    <w:p w:rsidR="006B00C4" w:rsidRPr="006B00C4" w:rsidRDefault="006B00C4" w:rsidP="006B0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B00C4">
        <w:rPr>
          <w:rFonts w:ascii="Times New Roman" w:hAnsi="Times New Roman" w:cs="Times New Roman"/>
          <w:color w:val="000000"/>
          <w:sz w:val="16"/>
          <w:szCs w:val="16"/>
        </w:rPr>
        <w:t xml:space="preserve">1-2-3-4-5-18-19-20-21-23-24-25-19 </w:t>
      </w:r>
    </w:p>
    <w:p w:rsidR="006B00C4" w:rsidRPr="006B00C4" w:rsidRDefault="006B00C4" w:rsidP="006B0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B00C4">
        <w:rPr>
          <w:rFonts w:ascii="Times New Roman" w:hAnsi="Times New Roman" w:cs="Times New Roman"/>
          <w:color w:val="000000"/>
          <w:sz w:val="16"/>
          <w:szCs w:val="16"/>
        </w:rPr>
        <w:t xml:space="preserve">1-2-3-4-5-6-28-2 </w:t>
      </w:r>
    </w:p>
    <w:p w:rsidR="006B00C4" w:rsidRPr="006B00C4" w:rsidRDefault="006B00C4" w:rsidP="006B00C4">
      <w:pPr>
        <w:pStyle w:val="Default"/>
        <w:numPr>
          <w:ilvl w:val="0"/>
          <w:numId w:val="11"/>
        </w:numPr>
      </w:pPr>
      <w:r w:rsidRPr="006B00C4">
        <w:rPr>
          <w:sz w:val="16"/>
          <w:szCs w:val="16"/>
        </w:rPr>
        <w:t>1-2-3-4-5-6-7-29-2</w:t>
      </w:r>
    </w:p>
    <w:p w:rsidR="006B00C4" w:rsidRDefault="006B00C4" w:rsidP="006B00C4">
      <w:pPr>
        <w:pStyle w:val="Default"/>
        <w:ind w:left="720"/>
      </w:pPr>
    </w:p>
    <w:p w:rsidR="00544176" w:rsidRPr="00544176" w:rsidRDefault="00544176" w:rsidP="00544176">
      <w:pPr>
        <w:autoSpaceDE w:val="0"/>
        <w:autoSpaceDN w:val="0"/>
        <w:adjustRightInd w:val="0"/>
        <w:spacing w:after="0" w:line="240" w:lineRule="auto"/>
        <w:ind w:left="720" w:right="4540" w:firstLine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544176">
        <w:rPr>
          <w:rFonts w:ascii="Times New Roman" w:hAnsi="Times New Roman" w:cs="Times New Roman"/>
          <w:color w:val="000000"/>
          <w:sz w:val="20"/>
          <w:szCs w:val="20"/>
        </w:rPr>
        <w:t>Analisis</w:t>
      </w:r>
      <w:proofErr w:type="spellEnd"/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4417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Cyclomatic</w:t>
      </w:r>
      <w:proofErr w:type="spellEnd"/>
      <w:r w:rsidRPr="0054417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544176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Complexcity</w:t>
      </w:r>
      <w:proofErr w:type="spellEnd"/>
      <w:r w:rsidRPr="0054417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(CC) </w:t>
      </w:r>
      <w:proofErr w:type="spellStart"/>
      <w:r w:rsidRPr="00544176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: 11 </w:t>
      </w:r>
      <w:proofErr w:type="spellStart"/>
      <w:r w:rsidRPr="00544176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44176">
        <w:rPr>
          <w:rFonts w:ascii="Times New Roman" w:hAnsi="Times New Roman" w:cs="Times New Roman"/>
          <w:color w:val="000000"/>
          <w:sz w:val="20"/>
          <w:szCs w:val="20"/>
        </w:rPr>
        <w:t>perhitungan</w:t>
      </w:r>
      <w:proofErr w:type="spellEnd"/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44176">
        <w:rPr>
          <w:rFonts w:ascii="Times New Roman" w:hAnsi="Times New Roman" w:cs="Times New Roman"/>
          <w:color w:val="000000"/>
          <w:sz w:val="20"/>
          <w:szCs w:val="20"/>
        </w:rPr>
        <w:t>mengacu</w:t>
      </w:r>
      <w:proofErr w:type="spellEnd"/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44176">
        <w:rPr>
          <w:rFonts w:ascii="Times New Roman" w:hAnsi="Times New Roman" w:cs="Times New Roman"/>
          <w:color w:val="000000"/>
          <w:sz w:val="20"/>
          <w:szCs w:val="20"/>
        </w:rPr>
        <w:t>pada</w:t>
      </w:r>
      <w:proofErr w:type="spellEnd"/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544176">
        <w:rPr>
          <w:rFonts w:ascii="Times New Roman" w:hAnsi="Times New Roman" w:cs="Times New Roman"/>
          <w:color w:val="000000"/>
          <w:sz w:val="20"/>
          <w:szCs w:val="20"/>
        </w:rPr>
        <w:t>Rumus</w:t>
      </w:r>
      <w:proofErr w:type="spellEnd"/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 1) </w:t>
      </w:r>
      <w:proofErr w:type="spellStart"/>
      <w:r w:rsidRPr="00544176">
        <w:rPr>
          <w:rFonts w:ascii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544176">
        <w:rPr>
          <w:rFonts w:ascii="Times New Roman" w:hAnsi="Times New Roman" w:cs="Times New Roman"/>
          <w:color w:val="000000"/>
          <w:sz w:val="20"/>
          <w:szCs w:val="20"/>
        </w:rPr>
        <w:t>berikut</w:t>
      </w:r>
      <w:proofErr w:type="spellEnd"/>
      <w:r w:rsidRPr="00544176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544176" w:rsidRPr="006B00C4" w:rsidRDefault="00544176" w:rsidP="00544176">
      <w:pPr>
        <w:pStyle w:val="Default"/>
        <w:ind w:left="720" w:right="4540"/>
      </w:pPr>
      <w:proofErr w:type="gramStart"/>
      <w:r w:rsidRPr="00544176">
        <w:rPr>
          <w:sz w:val="20"/>
          <w:szCs w:val="20"/>
        </w:rPr>
        <w:t>V(</w:t>
      </w:r>
      <w:proofErr w:type="gramEnd"/>
      <w:r w:rsidRPr="00544176">
        <w:rPr>
          <w:sz w:val="20"/>
          <w:szCs w:val="20"/>
        </w:rPr>
        <w:t>G)= 38-29+2=11</w:t>
      </w:r>
    </w:p>
    <w:p w:rsidR="00544176" w:rsidRDefault="00544176">
      <w:pPr>
        <w:pStyle w:val="Default"/>
        <w:ind w:left="720" w:right="4540"/>
      </w:pPr>
    </w:p>
    <w:p w:rsidR="00021B24" w:rsidRDefault="003D3676" w:rsidP="00915607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 w:cs="Times New Roman"/>
          <w:b/>
          <w:bCs/>
          <w:color w:val="000000"/>
          <w:sz w:val="2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8"/>
        </w:rPr>
        <w:t>PERANCANGAN DAN IMPLEMENTASI APLIKASI PELAPORAN PENJUALAN DAN PENGECEKAN STOK BERBASIS ANDROID</w:t>
      </w:r>
    </w:p>
    <w:p w:rsidR="00021B24" w:rsidRDefault="00021B24" w:rsidP="0091560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Times New Roman" w:hAnsi="Times New Roman" w:cs="Times New Roman"/>
          <w:color w:val="000000"/>
          <w:sz w:val="20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8"/>
        </w:rPr>
        <w:t>Analisis</w:t>
      </w:r>
      <w:proofErr w:type="spellEnd"/>
      <w:r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8"/>
        </w:rPr>
        <w:t>masalah</w:t>
      </w:r>
      <w:proofErr w:type="spellEnd"/>
    </w:p>
    <w:p w:rsidR="003D3676" w:rsidRPr="003D3676" w:rsidRDefault="003D3676" w:rsidP="00915607">
      <w:pPr>
        <w:pStyle w:val="Default"/>
        <w:ind w:left="426" w:firstLine="371"/>
        <w:rPr>
          <w:sz w:val="20"/>
          <w:szCs w:val="28"/>
        </w:rPr>
      </w:pPr>
      <w:proofErr w:type="spellStart"/>
      <w:proofErr w:type="gramStart"/>
      <w:r w:rsidRPr="003D3676">
        <w:rPr>
          <w:sz w:val="20"/>
          <w:szCs w:val="28"/>
        </w:rPr>
        <w:t>ditujukan</w:t>
      </w:r>
      <w:proofErr w:type="spellEnd"/>
      <w:proofErr w:type="gram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pada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perusahaan</w:t>
      </w:r>
      <w:proofErr w:type="spellEnd"/>
      <w:r w:rsidRPr="003D3676">
        <w:rPr>
          <w:sz w:val="20"/>
          <w:szCs w:val="28"/>
        </w:rPr>
        <w:t xml:space="preserve"> yang </w:t>
      </w:r>
      <w:proofErr w:type="spellStart"/>
      <w:r w:rsidRPr="003D3676">
        <w:rPr>
          <w:sz w:val="20"/>
          <w:szCs w:val="28"/>
        </w:rPr>
        <w:t>memakai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jasa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salesmandalam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pemasaran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produk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untuk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merancang</w:t>
      </w:r>
      <w:proofErr w:type="spellEnd"/>
      <w:r w:rsidRPr="003D3676">
        <w:rPr>
          <w:sz w:val="20"/>
          <w:szCs w:val="28"/>
        </w:rPr>
        <w:t xml:space="preserve"> </w:t>
      </w:r>
    </w:p>
    <w:p w:rsidR="003D3676" w:rsidRPr="003D3676" w:rsidRDefault="003D3676" w:rsidP="00915607">
      <w:pPr>
        <w:pStyle w:val="Default"/>
        <w:ind w:left="426" w:firstLine="371"/>
        <w:rPr>
          <w:sz w:val="20"/>
          <w:szCs w:val="28"/>
        </w:rPr>
      </w:pPr>
      <w:proofErr w:type="spellStart"/>
      <w:proofErr w:type="gramStart"/>
      <w:r w:rsidRPr="003D3676">
        <w:rPr>
          <w:sz w:val="20"/>
          <w:szCs w:val="28"/>
        </w:rPr>
        <w:t>dan</w:t>
      </w:r>
      <w:proofErr w:type="spellEnd"/>
      <w:proofErr w:type="gram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membuat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aplikasi</w:t>
      </w:r>
      <w:proofErr w:type="spellEnd"/>
      <w:r w:rsidRPr="003D3676">
        <w:rPr>
          <w:sz w:val="20"/>
          <w:szCs w:val="28"/>
        </w:rPr>
        <w:t xml:space="preserve"> yang </w:t>
      </w:r>
      <w:proofErr w:type="spellStart"/>
      <w:r w:rsidRPr="003D3676">
        <w:rPr>
          <w:sz w:val="20"/>
          <w:szCs w:val="28"/>
        </w:rPr>
        <w:t>berguna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bagi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perusahaan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dalam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mengakses</w:t>
      </w:r>
      <w:proofErr w:type="spellEnd"/>
      <w:r w:rsidRPr="003D3676">
        <w:rPr>
          <w:sz w:val="20"/>
          <w:szCs w:val="28"/>
        </w:rPr>
        <w:t xml:space="preserve"> data </w:t>
      </w:r>
      <w:proofErr w:type="spellStart"/>
      <w:r w:rsidRPr="003D3676">
        <w:rPr>
          <w:sz w:val="20"/>
          <w:szCs w:val="28"/>
        </w:rPr>
        <w:t>dan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informasi</w:t>
      </w:r>
      <w:proofErr w:type="spellEnd"/>
      <w:r w:rsidRPr="003D3676">
        <w:rPr>
          <w:sz w:val="20"/>
          <w:szCs w:val="28"/>
        </w:rPr>
        <w:t xml:space="preserve">. </w:t>
      </w:r>
    </w:p>
    <w:p w:rsidR="003D3676" w:rsidRPr="003D3676" w:rsidRDefault="003D3676" w:rsidP="00915607">
      <w:pPr>
        <w:pStyle w:val="Default"/>
        <w:ind w:left="426" w:firstLine="371"/>
        <w:rPr>
          <w:sz w:val="20"/>
          <w:szCs w:val="28"/>
        </w:rPr>
      </w:pPr>
      <w:proofErr w:type="spellStart"/>
      <w:proofErr w:type="gramStart"/>
      <w:r w:rsidRPr="003D3676">
        <w:rPr>
          <w:sz w:val="20"/>
          <w:szCs w:val="28"/>
        </w:rPr>
        <w:t>pengecekan</w:t>
      </w:r>
      <w:proofErr w:type="spellEnd"/>
      <w:proofErr w:type="gram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stok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barang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dan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pelaporan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penjualan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dapat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dilakukan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secara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langsung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sehingga</w:t>
      </w:r>
      <w:proofErr w:type="spellEnd"/>
      <w:r w:rsidRPr="003D3676">
        <w:rPr>
          <w:sz w:val="20"/>
          <w:szCs w:val="28"/>
        </w:rPr>
        <w:t xml:space="preserve"> monitor </w:t>
      </w:r>
    </w:p>
    <w:p w:rsidR="00021B24" w:rsidRDefault="003D3676" w:rsidP="00915607">
      <w:pPr>
        <w:pStyle w:val="Default"/>
        <w:ind w:left="426" w:firstLine="371"/>
        <w:rPr>
          <w:sz w:val="20"/>
          <w:szCs w:val="20"/>
        </w:rPr>
      </w:pPr>
      <w:proofErr w:type="spellStart"/>
      <w:proofErr w:type="gramStart"/>
      <w:r w:rsidRPr="003D3676">
        <w:rPr>
          <w:sz w:val="20"/>
          <w:szCs w:val="28"/>
        </w:rPr>
        <w:t>penjualan</w:t>
      </w:r>
      <w:proofErr w:type="spellEnd"/>
      <w:proofErr w:type="gram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dapat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dilakukan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secara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lebih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cepat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tanpa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harus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menunggu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akhir</w:t>
      </w:r>
      <w:proofErr w:type="spellEnd"/>
      <w:r w:rsidRPr="003D3676">
        <w:rPr>
          <w:sz w:val="20"/>
          <w:szCs w:val="28"/>
        </w:rPr>
        <w:t xml:space="preserve"> proses </w:t>
      </w:r>
      <w:proofErr w:type="spellStart"/>
      <w:r w:rsidRPr="003D3676">
        <w:rPr>
          <w:sz w:val="20"/>
          <w:szCs w:val="28"/>
        </w:rPr>
        <w:t>pemasaran</w:t>
      </w:r>
      <w:proofErr w:type="spellEnd"/>
      <w:r w:rsidRPr="003D3676">
        <w:rPr>
          <w:sz w:val="20"/>
          <w:szCs w:val="28"/>
        </w:rPr>
        <w:t xml:space="preserve"> </w:t>
      </w:r>
      <w:proofErr w:type="spellStart"/>
      <w:r w:rsidRPr="003D3676">
        <w:rPr>
          <w:sz w:val="20"/>
          <w:szCs w:val="28"/>
        </w:rPr>
        <w:t>produk</w:t>
      </w:r>
      <w:proofErr w:type="spellEnd"/>
      <w:r w:rsidRPr="003D3676">
        <w:rPr>
          <w:sz w:val="20"/>
          <w:szCs w:val="28"/>
        </w:rPr>
        <w:t>.</w:t>
      </w:r>
    </w:p>
    <w:p w:rsidR="00021B24" w:rsidRDefault="00021B24" w:rsidP="00021B24">
      <w:pPr>
        <w:pStyle w:val="Default"/>
        <w:ind w:left="360" w:firstLine="360"/>
        <w:rPr>
          <w:sz w:val="20"/>
          <w:szCs w:val="20"/>
        </w:rPr>
      </w:pPr>
    </w:p>
    <w:p w:rsidR="00021B24" w:rsidRPr="006B00C4" w:rsidRDefault="00021B24" w:rsidP="00915607">
      <w:pPr>
        <w:pStyle w:val="Default"/>
        <w:numPr>
          <w:ilvl w:val="0"/>
          <w:numId w:val="12"/>
        </w:numPr>
        <w:ind w:left="709" w:hanging="283"/>
      </w:pP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analisis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white box testing</w:t>
      </w:r>
    </w:p>
    <w:p w:rsidR="00915607" w:rsidRPr="00915607" w:rsidRDefault="00915607" w:rsidP="0091560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6"/>
        </w:rPr>
      </w:pPr>
      <w:proofErr w:type="spellStart"/>
      <w:r w:rsidRPr="00915607">
        <w:rPr>
          <w:rFonts w:ascii="Times New Roman" w:hAnsi="Times New Roman" w:cs="Times New Roman"/>
          <w:color w:val="000000"/>
          <w:sz w:val="20"/>
          <w:szCs w:val="16"/>
        </w:rPr>
        <w:t>Cari</w:t>
      </w:r>
      <w:proofErr w:type="spellEnd"/>
      <w:r w:rsidRPr="00915607">
        <w:rPr>
          <w:rFonts w:ascii="Times New Roman" w:hAnsi="Times New Roman" w:cs="Times New Roman"/>
          <w:color w:val="000000"/>
          <w:sz w:val="20"/>
          <w:szCs w:val="16"/>
        </w:rPr>
        <w:t xml:space="preserve"> item </w:t>
      </w:r>
      <w:proofErr w:type="spellStart"/>
      <w:r w:rsidRPr="00915607">
        <w:rPr>
          <w:rFonts w:ascii="Times New Roman" w:hAnsi="Times New Roman" w:cs="Times New Roman"/>
          <w:color w:val="000000"/>
          <w:sz w:val="20"/>
          <w:szCs w:val="16"/>
        </w:rPr>
        <w:t>berhasil</w:t>
      </w:r>
      <w:proofErr w:type="spellEnd"/>
      <w:r w:rsidRPr="00915607">
        <w:rPr>
          <w:rFonts w:ascii="Times New Roman" w:hAnsi="Times New Roman" w:cs="Times New Roman"/>
          <w:color w:val="000000"/>
          <w:sz w:val="20"/>
          <w:szCs w:val="16"/>
        </w:rPr>
        <w:t xml:space="preserve"> - </w:t>
      </w:r>
      <w:proofErr w:type="spellStart"/>
      <w:r w:rsidRPr="00915607">
        <w:rPr>
          <w:rFonts w:ascii="Times New Roman" w:hAnsi="Times New Roman" w:cs="Times New Roman"/>
          <w:color w:val="000000"/>
          <w:sz w:val="20"/>
          <w:szCs w:val="16"/>
        </w:rPr>
        <w:t>Menampilkan</w:t>
      </w:r>
      <w:proofErr w:type="spellEnd"/>
      <w:r w:rsidRPr="00915607">
        <w:rPr>
          <w:rFonts w:ascii="Times New Roman" w:hAnsi="Times New Roman" w:cs="Times New Roman"/>
          <w:color w:val="000000"/>
          <w:sz w:val="20"/>
          <w:szCs w:val="16"/>
        </w:rPr>
        <w:t xml:space="preserve"> item yang </w:t>
      </w:r>
    </w:p>
    <w:p w:rsidR="00021B24" w:rsidRDefault="00675D33" w:rsidP="00675D3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0"/>
          <w:szCs w:val="16"/>
        </w:rPr>
      </w:pPr>
      <w:proofErr w:type="spellStart"/>
      <w:r w:rsidRPr="00915607">
        <w:rPr>
          <w:rFonts w:ascii="Times New Roman" w:hAnsi="Times New Roman" w:cs="Times New Roman"/>
          <w:color w:val="000000"/>
          <w:sz w:val="20"/>
          <w:szCs w:val="16"/>
        </w:rPr>
        <w:t>D</w:t>
      </w:r>
      <w:r w:rsidR="00915607" w:rsidRPr="00915607">
        <w:rPr>
          <w:rFonts w:ascii="Times New Roman" w:hAnsi="Times New Roman" w:cs="Times New Roman"/>
          <w:color w:val="000000"/>
          <w:sz w:val="20"/>
          <w:szCs w:val="16"/>
        </w:rPr>
        <w:t>icari</w:t>
      </w:r>
      <w:proofErr w:type="spellEnd"/>
    </w:p>
    <w:p w:rsidR="00675D33" w:rsidRPr="00675D33" w:rsidRDefault="00675D33" w:rsidP="00675D3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0"/>
          <w:szCs w:val="16"/>
        </w:rPr>
      </w:pPr>
    </w:p>
    <w:tbl>
      <w:tblPr>
        <w:tblW w:w="0" w:type="auto"/>
        <w:tblInd w:w="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5"/>
        <w:gridCol w:w="1559"/>
        <w:gridCol w:w="1057"/>
        <w:gridCol w:w="1920"/>
      </w:tblGrid>
      <w:tr w:rsidR="00915607" w:rsidTr="00675D33">
        <w:trPr>
          <w:trHeight w:val="229"/>
        </w:trPr>
        <w:tc>
          <w:tcPr>
            <w:tcW w:w="3665" w:type="dxa"/>
            <w:tcBorders>
              <w:top w:val="single" w:sz="8" w:space="0" w:color="000000"/>
            </w:tcBorders>
          </w:tcPr>
          <w:p w:rsidR="00915607" w:rsidRPr="00915607" w:rsidRDefault="00915607" w:rsidP="00021CCA">
            <w:pPr>
              <w:pStyle w:val="TableParagraph"/>
              <w:spacing w:line="209" w:lineRule="exact"/>
              <w:ind w:left="1367" w:right="1449"/>
              <w:jc w:val="center"/>
              <w:rPr>
                <w:b/>
                <w:sz w:val="20"/>
              </w:rPr>
            </w:pPr>
            <w:proofErr w:type="spellStart"/>
            <w:r w:rsidRPr="00915607">
              <w:rPr>
                <w:b/>
                <w:sz w:val="20"/>
              </w:rPr>
              <w:t>Fungsi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</w:tcBorders>
          </w:tcPr>
          <w:p w:rsidR="00915607" w:rsidRPr="00915607" w:rsidRDefault="00915607" w:rsidP="00021CCA">
            <w:pPr>
              <w:pStyle w:val="TableParagraph"/>
              <w:spacing w:line="209" w:lineRule="exact"/>
              <w:ind w:left="125"/>
              <w:rPr>
                <w:b/>
                <w:sz w:val="20"/>
              </w:rPr>
            </w:pPr>
            <w:proofErr w:type="spellStart"/>
            <w:r w:rsidRPr="00915607">
              <w:rPr>
                <w:b/>
                <w:sz w:val="20"/>
              </w:rPr>
              <w:t>Hasil</w:t>
            </w:r>
            <w:proofErr w:type="spellEnd"/>
            <w:r w:rsidRPr="00915607">
              <w:rPr>
                <w:b/>
                <w:sz w:val="20"/>
              </w:rPr>
              <w:t xml:space="preserve"> yang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</w:tcBorders>
          </w:tcPr>
          <w:p w:rsidR="00915607" w:rsidRPr="00915607" w:rsidRDefault="00915607" w:rsidP="00021CCA">
            <w:pPr>
              <w:pStyle w:val="TableParagraph"/>
              <w:spacing w:line="209" w:lineRule="exact"/>
              <w:ind w:left="1088" w:right="982"/>
              <w:jc w:val="center"/>
              <w:rPr>
                <w:b/>
                <w:sz w:val="20"/>
              </w:rPr>
            </w:pPr>
            <w:proofErr w:type="spellStart"/>
            <w:r w:rsidRPr="00915607">
              <w:rPr>
                <w:b/>
                <w:sz w:val="20"/>
              </w:rPr>
              <w:t>Hasil</w:t>
            </w:r>
            <w:proofErr w:type="spellEnd"/>
          </w:p>
        </w:tc>
      </w:tr>
      <w:tr w:rsidR="00915607" w:rsidTr="00675D33">
        <w:trPr>
          <w:trHeight w:val="231"/>
        </w:trPr>
        <w:tc>
          <w:tcPr>
            <w:tcW w:w="3665" w:type="dxa"/>
            <w:tcBorders>
              <w:bottom w:val="single" w:sz="8" w:space="0" w:color="000000"/>
            </w:tcBorders>
          </w:tcPr>
          <w:p w:rsidR="00915607" w:rsidRPr="00915607" w:rsidRDefault="00915607" w:rsidP="00021CCA">
            <w:pPr>
              <w:pStyle w:val="TableParagraph"/>
              <w:rPr>
                <w:b/>
                <w:sz w:val="16"/>
              </w:rPr>
            </w:pPr>
          </w:p>
        </w:tc>
        <w:tc>
          <w:tcPr>
            <w:tcW w:w="1559" w:type="dxa"/>
            <w:tcBorders>
              <w:bottom w:val="single" w:sz="8" w:space="0" w:color="000000"/>
            </w:tcBorders>
          </w:tcPr>
          <w:p w:rsidR="00915607" w:rsidRPr="00915607" w:rsidRDefault="00915607" w:rsidP="00021CCA">
            <w:pPr>
              <w:pStyle w:val="TableParagraph"/>
              <w:spacing w:line="211" w:lineRule="exact"/>
              <w:ind w:left="74"/>
              <w:rPr>
                <w:b/>
                <w:sz w:val="20"/>
              </w:rPr>
            </w:pPr>
            <w:proofErr w:type="spellStart"/>
            <w:r w:rsidRPr="00915607">
              <w:rPr>
                <w:b/>
                <w:sz w:val="20"/>
              </w:rPr>
              <w:t>diharapkan</w:t>
            </w:r>
            <w:proofErr w:type="spellEnd"/>
          </w:p>
        </w:tc>
        <w:tc>
          <w:tcPr>
            <w:tcW w:w="2977" w:type="dxa"/>
            <w:gridSpan w:val="2"/>
            <w:tcBorders>
              <w:bottom w:val="single" w:sz="8" w:space="0" w:color="000000"/>
            </w:tcBorders>
          </w:tcPr>
          <w:p w:rsidR="00915607" w:rsidRPr="00915607" w:rsidRDefault="00915607" w:rsidP="00915607">
            <w:pPr>
              <w:pStyle w:val="TableParagraph"/>
              <w:spacing w:line="211" w:lineRule="exact"/>
              <w:ind w:left="1091" w:right="98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Tampila</w:t>
            </w:r>
            <w:r w:rsidRPr="00915607">
              <w:rPr>
                <w:b/>
                <w:sz w:val="20"/>
              </w:rPr>
              <w:t>n</w:t>
            </w:r>
            <w:proofErr w:type="spellEnd"/>
          </w:p>
        </w:tc>
      </w:tr>
      <w:tr w:rsidR="00915607" w:rsidTr="00675D33">
        <w:trPr>
          <w:trHeight w:val="433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onClick</w:t>
            </w:r>
            <w:proofErr w:type="spellEnd"/>
            <w:r>
              <w:rPr>
                <w:sz w:val="20"/>
              </w:rPr>
              <w:t>(View v) {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</w:tcBorders>
          </w:tcPr>
          <w:p w:rsidR="00915607" w:rsidRDefault="00915607" w:rsidP="00675D33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Cari</w:t>
            </w:r>
            <w:proofErr w:type="spellEnd"/>
            <w:r>
              <w:rPr>
                <w:sz w:val="20"/>
              </w:rPr>
              <w:t xml:space="preserve"> item</w:t>
            </w:r>
            <w:r w:rsidR="00675D33">
              <w:rPr>
                <w:sz w:val="20"/>
              </w:rPr>
              <w:t xml:space="preserve"> </w:t>
            </w:r>
            <w:proofErr w:type="spellStart"/>
            <w:r w:rsidR="00675D33">
              <w:rPr>
                <w:sz w:val="20"/>
              </w:rPr>
              <w:t>berhasil</w:t>
            </w:r>
            <w:proofErr w:type="spellEnd"/>
            <w:r w:rsidR="00675D33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Menampilkan</w:t>
            </w:r>
            <w:proofErr w:type="spellEnd"/>
            <w:r w:rsidR="00675D33">
              <w:rPr>
                <w:sz w:val="20"/>
              </w:rPr>
              <w:t xml:space="preserve"> </w:t>
            </w:r>
            <w:r>
              <w:rPr>
                <w:sz w:val="20"/>
              </w:rPr>
              <w:t>item yang</w:t>
            </w:r>
            <w:r w:rsidR="00675D33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dicari</w:t>
            </w:r>
            <w:proofErr w:type="spellEnd"/>
          </w:p>
        </w:tc>
        <w:tc>
          <w:tcPr>
            <w:tcW w:w="2977" w:type="dxa"/>
            <w:gridSpan w:val="2"/>
            <w:vMerge w:val="restart"/>
            <w:tcBorders>
              <w:top w:val="single" w:sz="8" w:space="0" w:color="000000"/>
            </w:tcBorders>
          </w:tcPr>
          <w:p w:rsidR="00915607" w:rsidRDefault="00675D33" w:rsidP="00915607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B16CDBC" wp14:editId="34DF90AC">
                  <wp:extent cx="1720850" cy="1704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6025" t="43330" r="17949" b="31585"/>
                          <a:stretch/>
                        </pic:blipFill>
                        <pic:spPr bwMode="auto">
                          <a:xfrm>
                            <a:off x="0" y="0"/>
                            <a:ext cx="1724438" cy="1708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if </w:t>
            </w:r>
            <w:r>
              <w:rPr>
                <w:sz w:val="20"/>
              </w:rPr>
              <w:t xml:space="preserve">(v == </w:t>
            </w:r>
            <w:proofErr w:type="spellStart"/>
            <w:r>
              <w:rPr>
                <w:sz w:val="20"/>
              </w:rPr>
              <w:t>btnCari</w:t>
            </w:r>
            <w:proofErr w:type="spellEnd"/>
            <w:r>
              <w:rPr>
                <w:sz w:val="20"/>
              </w:rPr>
              <w:t xml:space="preserve">) { </w:t>
            </w:r>
            <w:r>
              <w:rPr>
                <w:b/>
                <w:sz w:val="20"/>
              </w:rPr>
              <w:t>if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txtKataKunci.getText</w:t>
            </w:r>
            <w:proofErr w:type="spellEnd"/>
            <w:r>
              <w:rPr>
                <w:sz w:val="20"/>
              </w:rPr>
              <w:t>().</w:t>
            </w:r>
            <w:proofErr w:type="spellStart"/>
            <w:r>
              <w:rPr>
                <w:sz w:val="20"/>
              </w:rPr>
              <w:t>toString</w:t>
            </w:r>
            <w:proofErr w:type="spellEnd"/>
            <w:r>
              <w:rPr>
                <w:sz w:val="20"/>
              </w:rPr>
              <w:t>().equal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s("")) {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client.Execute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RequestMethod.</w:t>
            </w:r>
            <w:r>
              <w:rPr>
                <w:i/>
                <w:sz w:val="20"/>
              </w:rPr>
              <w:t>POST</w:t>
            </w:r>
            <w:proofErr w:type="spellEnd"/>
            <w:r>
              <w:rPr>
                <w:sz w:val="20"/>
              </w:rPr>
              <w:t>);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String response =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client.getResponse</w:t>
            </w:r>
            <w:proofErr w:type="spellEnd"/>
            <w:r>
              <w:rPr>
                <w:sz w:val="20"/>
              </w:rPr>
              <w:t>().trim(); else {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AlertDialog.Builder</w:t>
            </w:r>
            <w:proofErr w:type="spellEnd"/>
            <w:r>
              <w:rPr>
                <w:sz w:val="20"/>
              </w:rPr>
              <w:t xml:space="preserve"> builder = new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AlertDialog.Builder</w:t>
            </w:r>
            <w:proofErr w:type="spellEnd"/>
            <w:r>
              <w:rPr>
                <w:sz w:val="20"/>
              </w:rPr>
              <w:t>(this);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builder.setTitle</w:t>
            </w:r>
            <w:proofErr w:type="spellEnd"/>
            <w:r>
              <w:rPr>
                <w:sz w:val="20"/>
              </w:rPr>
              <w:t>("</w:t>
            </w:r>
            <w:proofErr w:type="spellStart"/>
            <w:r>
              <w:rPr>
                <w:sz w:val="20"/>
              </w:rPr>
              <w:t>Cari</w:t>
            </w:r>
            <w:proofErr w:type="spellEnd"/>
            <w:r>
              <w:rPr>
                <w:sz w:val="20"/>
              </w:rPr>
              <w:t xml:space="preserve"> Item: " +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txtKataKunci.getText</w:t>
            </w:r>
            <w:proofErr w:type="spellEnd"/>
            <w:r>
              <w:rPr>
                <w:sz w:val="20"/>
              </w:rPr>
              <w:t>());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builder.setMessage</w:t>
            </w:r>
            <w:proofErr w:type="spellEnd"/>
            <w:r>
              <w:rPr>
                <w:sz w:val="20"/>
              </w:rPr>
              <w:t>(response);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builder.setPositiveButton</w:t>
            </w:r>
            <w:proofErr w:type="spellEnd"/>
            <w:r>
              <w:rPr>
                <w:sz w:val="20"/>
              </w:rPr>
              <w:t>("OK", null);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345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26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345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before="111" w:line="215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20"/>
              </w:rPr>
            </w:pPr>
          </w:p>
        </w:tc>
        <w:tc>
          <w:tcPr>
            <w:tcW w:w="2977" w:type="dxa"/>
            <w:gridSpan w:val="2"/>
            <w:vMerge w:val="restart"/>
          </w:tcPr>
          <w:p w:rsidR="00915607" w:rsidRDefault="00915607" w:rsidP="00915607">
            <w:pPr>
              <w:pStyle w:val="TableParagraph"/>
              <w:rPr>
                <w:sz w:val="20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spacing w:line="210" w:lineRule="exact"/>
              <w:ind w:left="451"/>
              <w:rPr>
                <w:sz w:val="20"/>
              </w:rPr>
            </w:pPr>
          </w:p>
        </w:tc>
        <w:tc>
          <w:tcPr>
            <w:tcW w:w="2977" w:type="dxa"/>
            <w:gridSpan w:val="2"/>
            <w:vMerge/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spacing w:line="210" w:lineRule="exact"/>
              <w:ind w:left="473"/>
              <w:rPr>
                <w:sz w:val="20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1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spacing w:line="211" w:lineRule="exact"/>
              <w:ind w:left="269"/>
              <w:rPr>
                <w:sz w:val="20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spacing w:line="209" w:lineRule="exact"/>
              <w:ind w:left="427"/>
              <w:rPr>
                <w:sz w:val="20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spacing w:line="209" w:lineRule="exact"/>
              <w:ind w:left="595"/>
              <w:rPr>
                <w:sz w:val="20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8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675D33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343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26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20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gridAfter w:val="1"/>
          <w:wAfter w:w="1920" w:type="dxa"/>
          <w:trHeight w:val="415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before="180" w:line="215" w:lineRule="exact"/>
              <w:ind w:left="107"/>
              <w:rPr>
                <w:sz w:val="20"/>
              </w:rPr>
            </w:pPr>
          </w:p>
        </w:tc>
        <w:tc>
          <w:tcPr>
            <w:tcW w:w="2616" w:type="dxa"/>
            <w:gridSpan w:val="2"/>
            <w:vMerge w:val="restart"/>
          </w:tcPr>
          <w:p w:rsidR="00915607" w:rsidRDefault="00915607" w:rsidP="00915607">
            <w:pPr>
              <w:pStyle w:val="TableParagraph"/>
              <w:rPr>
                <w:sz w:val="20"/>
              </w:rPr>
            </w:pPr>
          </w:p>
        </w:tc>
      </w:tr>
      <w:tr w:rsidR="00915607" w:rsidTr="00675D33">
        <w:trPr>
          <w:gridAfter w:val="1"/>
          <w:wAfter w:w="1920" w:type="dxa"/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</w:p>
        </w:tc>
        <w:tc>
          <w:tcPr>
            <w:tcW w:w="2616" w:type="dxa"/>
            <w:gridSpan w:val="2"/>
            <w:vMerge/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gridAfter w:val="1"/>
          <w:wAfter w:w="1920" w:type="dxa"/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2616" w:type="dxa"/>
            <w:gridSpan w:val="2"/>
            <w:vMerge/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9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9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1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1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30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10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  <w:tr w:rsidR="00915607" w:rsidTr="00675D33">
        <w:trPr>
          <w:trHeight w:val="225"/>
        </w:trPr>
        <w:tc>
          <w:tcPr>
            <w:tcW w:w="3665" w:type="dxa"/>
          </w:tcPr>
          <w:p w:rsidR="00915607" w:rsidRDefault="00915607" w:rsidP="00915607">
            <w:pPr>
              <w:pStyle w:val="TableParagraph"/>
              <w:spacing w:line="205" w:lineRule="exact"/>
              <w:ind w:left="107"/>
              <w:rPr>
                <w:sz w:val="20"/>
              </w:rPr>
            </w:pPr>
          </w:p>
        </w:tc>
        <w:tc>
          <w:tcPr>
            <w:tcW w:w="1559" w:type="dxa"/>
          </w:tcPr>
          <w:p w:rsidR="00915607" w:rsidRDefault="00915607" w:rsidP="00915607">
            <w:pPr>
              <w:pStyle w:val="TableParagraph"/>
              <w:rPr>
                <w:sz w:val="16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</w:tcBorders>
          </w:tcPr>
          <w:p w:rsidR="00915607" w:rsidRDefault="00915607" w:rsidP="00915607">
            <w:pPr>
              <w:rPr>
                <w:sz w:val="2"/>
                <w:szCs w:val="2"/>
              </w:rPr>
            </w:pPr>
          </w:p>
        </w:tc>
      </w:tr>
    </w:tbl>
    <w:p w:rsidR="00021B24" w:rsidRPr="006B00C4" w:rsidRDefault="00021B24" w:rsidP="00915607">
      <w:pPr>
        <w:pStyle w:val="Default"/>
        <w:ind w:right="4540"/>
      </w:pPr>
      <w:bookmarkStart w:id="0" w:name="_GoBack"/>
      <w:bookmarkEnd w:id="0"/>
    </w:p>
    <w:sectPr w:rsidR="00021B24" w:rsidRPr="006B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360AA"/>
    <w:multiLevelType w:val="hybridMultilevel"/>
    <w:tmpl w:val="69B0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77F9"/>
    <w:multiLevelType w:val="hybridMultilevel"/>
    <w:tmpl w:val="4C4C8F82"/>
    <w:lvl w:ilvl="0" w:tplc="22F21F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6DB0C40"/>
    <w:multiLevelType w:val="hybridMultilevel"/>
    <w:tmpl w:val="924618CE"/>
    <w:lvl w:ilvl="0" w:tplc="944830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D5D63"/>
    <w:multiLevelType w:val="hybridMultilevel"/>
    <w:tmpl w:val="AD74E4E4"/>
    <w:lvl w:ilvl="0" w:tplc="1BB2DC58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8F7595"/>
    <w:multiLevelType w:val="hybridMultilevel"/>
    <w:tmpl w:val="8056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94650"/>
    <w:multiLevelType w:val="hybridMultilevel"/>
    <w:tmpl w:val="4CBE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87F58"/>
    <w:multiLevelType w:val="hybridMultilevel"/>
    <w:tmpl w:val="0AE2E794"/>
    <w:lvl w:ilvl="0" w:tplc="D1CE55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847E42"/>
    <w:multiLevelType w:val="hybridMultilevel"/>
    <w:tmpl w:val="6A5A88C4"/>
    <w:lvl w:ilvl="0" w:tplc="613CB36C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1B72DE"/>
    <w:multiLevelType w:val="hybridMultilevel"/>
    <w:tmpl w:val="A2505250"/>
    <w:lvl w:ilvl="0" w:tplc="67A20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F9644A"/>
    <w:multiLevelType w:val="hybridMultilevel"/>
    <w:tmpl w:val="DC26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13763"/>
    <w:multiLevelType w:val="hybridMultilevel"/>
    <w:tmpl w:val="4C84CD8E"/>
    <w:lvl w:ilvl="0" w:tplc="4AD08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1343CD"/>
    <w:multiLevelType w:val="hybridMultilevel"/>
    <w:tmpl w:val="4AE46826"/>
    <w:lvl w:ilvl="0" w:tplc="D42400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252BB"/>
    <w:multiLevelType w:val="hybridMultilevel"/>
    <w:tmpl w:val="16749E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11"/>
  </w:num>
  <w:num w:numId="9">
    <w:abstractNumId w:val="0"/>
  </w:num>
  <w:num w:numId="10">
    <w:abstractNumId w:val="4"/>
  </w:num>
  <w:num w:numId="11">
    <w:abstractNumId w:val="7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BA"/>
    <w:rsid w:val="00021B24"/>
    <w:rsid w:val="00062BD7"/>
    <w:rsid w:val="000669C9"/>
    <w:rsid w:val="003D3676"/>
    <w:rsid w:val="00414A32"/>
    <w:rsid w:val="00544176"/>
    <w:rsid w:val="005640BA"/>
    <w:rsid w:val="00675D33"/>
    <w:rsid w:val="006B00C4"/>
    <w:rsid w:val="006E681F"/>
    <w:rsid w:val="007068F1"/>
    <w:rsid w:val="00792567"/>
    <w:rsid w:val="00915607"/>
    <w:rsid w:val="00AB7FD4"/>
    <w:rsid w:val="00AE5719"/>
    <w:rsid w:val="00C95E72"/>
    <w:rsid w:val="00CB5B29"/>
    <w:rsid w:val="00DE7A0C"/>
    <w:rsid w:val="00EB6D28"/>
    <w:rsid w:val="00F505B0"/>
    <w:rsid w:val="00FB5CA8"/>
    <w:rsid w:val="00F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08586-C401-4FF8-8747-0E38C0E0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40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40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15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DA84-F509-4578-811A-4CEBA1EA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ramadhan</dc:creator>
  <cp:keywords/>
  <dc:description/>
  <cp:lastModifiedBy>bryan rafsanzani</cp:lastModifiedBy>
  <cp:revision>9</cp:revision>
  <dcterms:created xsi:type="dcterms:W3CDTF">2018-09-12T01:16:00Z</dcterms:created>
  <dcterms:modified xsi:type="dcterms:W3CDTF">2018-09-18T17:12:00Z</dcterms:modified>
</cp:coreProperties>
</file>