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1A00" w14:textId="2D71F01A" w:rsidR="00E61BE0" w:rsidRDefault="000604FE" w:rsidP="000604FE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Paragraph </w:t>
      </w:r>
      <w:r w:rsidR="00E61BE0" w:rsidRPr="00482E1D">
        <w:rPr>
          <w:rFonts w:ascii="Arial" w:hAnsi="Arial" w:cs="Arial"/>
          <w:b/>
          <w:bCs/>
        </w:rPr>
        <w:t>Summary</w:t>
      </w:r>
    </w:p>
    <w:p w14:paraId="56989E03" w14:textId="77777777" w:rsidR="009D0FC4" w:rsidRDefault="009D0FC4" w:rsidP="000604FE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7BD70E82" w14:textId="5EE131C3" w:rsidR="009D0FC4" w:rsidRPr="009D0FC4" w:rsidRDefault="009D0FC4" w:rsidP="000604F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  </w:t>
      </w:r>
      <w:r w:rsidRPr="009D0FC4">
        <w:rPr>
          <w:rFonts w:ascii="Arial" w:hAnsi="Arial" w:cs="Arial" w:hint="eastAsia"/>
        </w:rPr>
        <w:t xml:space="preserve"> Juanjuan Wang</w:t>
      </w:r>
    </w:p>
    <w:p w14:paraId="0B4537C7" w14:textId="764B34AC" w:rsidR="009D0FC4" w:rsidRPr="009D0FC4" w:rsidRDefault="009D0FC4" w:rsidP="000604FE">
      <w:pPr>
        <w:spacing w:after="0" w:line="276" w:lineRule="auto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</w:t>
      </w:r>
      <w:r w:rsidRPr="009D0FC4">
        <w:rPr>
          <w:rFonts w:ascii="Arial" w:hAnsi="Arial" w:cs="Arial" w:hint="eastAsia"/>
        </w:rPr>
        <w:t>ID 000916564</w:t>
      </w:r>
    </w:p>
    <w:p w14:paraId="72F6CEF2" w14:textId="77777777" w:rsidR="00E61BE0" w:rsidRPr="00482E1D" w:rsidRDefault="00E61BE0" w:rsidP="00E61BE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08C994F3" w14:textId="4ABC0196" w:rsidR="00E61BE0" w:rsidRPr="00482E1D" w:rsidRDefault="00E61BE0" w:rsidP="00E61BE0">
      <w:pPr>
        <w:spacing w:after="0" w:line="276" w:lineRule="auto"/>
        <w:jc w:val="both"/>
        <w:rPr>
          <w:rFonts w:ascii="Arial" w:hAnsi="Arial" w:cs="Arial"/>
        </w:rPr>
      </w:pPr>
      <w:r w:rsidRPr="00482E1D">
        <w:rPr>
          <w:rFonts w:ascii="Arial" w:hAnsi="Arial" w:cs="Arial"/>
        </w:rPr>
        <w:t xml:space="preserve">The web accessibility report </w:t>
      </w:r>
      <w:r w:rsidR="000604FE">
        <w:rPr>
          <w:rFonts w:ascii="Arial" w:hAnsi="Arial" w:cs="Arial" w:hint="eastAsia"/>
        </w:rPr>
        <w:t>from B</w:t>
      </w:r>
      <w:r w:rsidR="009D0FC4">
        <w:rPr>
          <w:rFonts w:ascii="Arial" w:hAnsi="Arial" w:cs="Arial" w:hint="eastAsia"/>
        </w:rPr>
        <w:t>ecky Li</w:t>
      </w:r>
      <w:r w:rsidRPr="00482E1D">
        <w:rPr>
          <w:rFonts w:ascii="Arial" w:hAnsi="Arial" w:cs="Arial"/>
        </w:rPr>
        <w:t xml:space="preserve"> highlights several </w:t>
      </w:r>
      <w:r w:rsidR="009D0FC4">
        <w:rPr>
          <w:rFonts w:ascii="Arial" w:hAnsi="Arial" w:cs="Arial" w:hint="eastAsia"/>
        </w:rPr>
        <w:t>problems</w:t>
      </w:r>
      <w:r w:rsidRPr="00482E1D">
        <w:rPr>
          <w:rFonts w:ascii="Arial" w:hAnsi="Arial" w:cs="Arial"/>
        </w:rPr>
        <w:t xml:space="preserve">. </w:t>
      </w:r>
      <w:r w:rsidR="0023597E">
        <w:rPr>
          <w:rFonts w:ascii="Arial" w:hAnsi="Arial" w:cs="Arial" w:hint="eastAsia"/>
        </w:rPr>
        <w:t>Firstly</w:t>
      </w:r>
      <w:r w:rsidRPr="00482E1D">
        <w:rPr>
          <w:rFonts w:ascii="Arial" w:hAnsi="Arial" w:cs="Arial"/>
        </w:rPr>
        <w:t xml:space="preserve">, </w:t>
      </w:r>
      <w:r w:rsidR="0023597E">
        <w:rPr>
          <w:rFonts w:ascii="Arial" w:hAnsi="Arial" w:cs="Arial" w:hint="eastAsia"/>
        </w:rPr>
        <w:t>t</w:t>
      </w:r>
      <w:r w:rsidRPr="00482E1D">
        <w:rPr>
          <w:rFonts w:ascii="Arial" w:hAnsi="Arial" w:cs="Arial"/>
        </w:rPr>
        <w:t xml:space="preserve">wo empty link errors were reduced by adding descriptive text beneath the GitHub and YouTube link icons. </w:t>
      </w:r>
      <w:r w:rsidR="0023597E">
        <w:rPr>
          <w:rFonts w:ascii="Arial" w:hAnsi="Arial" w:cs="Arial" w:hint="eastAsia"/>
        </w:rPr>
        <w:t>Secondly</w:t>
      </w:r>
      <w:r w:rsidRPr="00482E1D">
        <w:rPr>
          <w:rFonts w:ascii="Arial" w:hAnsi="Arial" w:cs="Arial"/>
        </w:rPr>
        <w:t xml:space="preserve">, </w:t>
      </w:r>
      <w:r w:rsidR="00D475C7">
        <w:rPr>
          <w:rFonts w:ascii="Arial" w:hAnsi="Arial" w:cs="Arial" w:hint="eastAsia"/>
        </w:rPr>
        <w:t>some</w:t>
      </w:r>
      <w:r w:rsidRPr="00482E1D">
        <w:rPr>
          <w:rFonts w:ascii="Arial" w:hAnsi="Arial" w:cs="Arial"/>
        </w:rPr>
        <w:t xml:space="preserve"> contrast errors were </w:t>
      </w:r>
      <w:r w:rsidR="00D475C7">
        <w:rPr>
          <w:rFonts w:ascii="Arial" w:hAnsi="Arial" w:cs="Arial" w:hint="eastAsia"/>
        </w:rPr>
        <w:t>reduced</w:t>
      </w:r>
      <w:r w:rsidRPr="00482E1D">
        <w:rPr>
          <w:rFonts w:ascii="Arial" w:hAnsi="Arial" w:cs="Arial"/>
        </w:rPr>
        <w:t xml:space="preserve"> by altering the image alternative text to provide specific descriptions for each image on the website. However, </w:t>
      </w:r>
      <w:r w:rsidR="00D475C7">
        <w:rPr>
          <w:rFonts w:ascii="Arial" w:hAnsi="Arial" w:cs="Arial" w:hint="eastAsia"/>
        </w:rPr>
        <w:t xml:space="preserve">there are still </w:t>
      </w:r>
      <w:r w:rsidRPr="00482E1D">
        <w:rPr>
          <w:rFonts w:ascii="Arial" w:hAnsi="Arial" w:cs="Arial"/>
        </w:rPr>
        <w:t>two errors as the header and sub-header of the hero session are white, while the background image is dark. This issue could only be resolved by replacing the current image</w:t>
      </w:r>
      <w:r w:rsidR="00D475C7">
        <w:rPr>
          <w:rFonts w:ascii="Arial" w:hAnsi="Arial" w:cs="Arial" w:hint="eastAsia"/>
        </w:rPr>
        <w:t xml:space="preserve">, but </w:t>
      </w:r>
      <w:r w:rsidRPr="00482E1D">
        <w:rPr>
          <w:rFonts w:ascii="Arial" w:hAnsi="Arial" w:cs="Arial"/>
        </w:rPr>
        <w:t>the current image i</w:t>
      </w:r>
      <w:r w:rsidR="00D475C7">
        <w:rPr>
          <w:rFonts w:ascii="Arial" w:hAnsi="Arial" w:cs="Arial" w:hint="eastAsia"/>
        </w:rPr>
        <w:t>s</w:t>
      </w:r>
      <w:r w:rsidRPr="00482E1D">
        <w:rPr>
          <w:rFonts w:ascii="Arial" w:hAnsi="Arial" w:cs="Arial"/>
        </w:rPr>
        <w:t xml:space="preserve"> pleasing, and changing the text colour would not complement the image, so it will remain the same.</w:t>
      </w:r>
    </w:p>
    <w:p w14:paraId="3863D7F0" w14:textId="77777777" w:rsidR="00E61BE0" w:rsidRPr="00482E1D" w:rsidRDefault="00E61BE0" w:rsidP="00E61BE0">
      <w:pPr>
        <w:spacing w:after="0" w:line="276" w:lineRule="auto"/>
        <w:jc w:val="both"/>
        <w:rPr>
          <w:rFonts w:ascii="Arial" w:hAnsi="Arial" w:cs="Arial"/>
        </w:rPr>
      </w:pPr>
    </w:p>
    <w:p w14:paraId="2D9E0257" w14:textId="601E00B8" w:rsidR="0065665C" w:rsidRPr="00482E1D" w:rsidRDefault="00D475C7" w:rsidP="00E61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Then a</w:t>
      </w:r>
      <w:r w:rsidR="00E61BE0" w:rsidRPr="00482E1D">
        <w:rPr>
          <w:rFonts w:ascii="Arial" w:hAnsi="Arial" w:cs="Arial"/>
        </w:rPr>
        <w:t xml:space="preserve"> broken same-page link issue was</w:t>
      </w:r>
      <w:r>
        <w:rPr>
          <w:rFonts w:ascii="Arial" w:hAnsi="Arial" w:cs="Arial" w:hint="eastAsia"/>
        </w:rPr>
        <w:t xml:space="preserve"> found</w:t>
      </w:r>
      <w:r w:rsidR="00E61BE0" w:rsidRPr="00482E1D">
        <w:rPr>
          <w:rFonts w:ascii="Arial" w:hAnsi="Arial" w:cs="Arial"/>
        </w:rPr>
        <w:t xml:space="preserve"> where an id attribute "accordion" was missing in the HTML code. This issue has been resolved. The report also highlighted additional web accessibility issues, including non-responsive YouTube iframes and missed video accessibility. The YouTube iframe disappear</w:t>
      </w:r>
      <w:r w:rsidR="009C1908">
        <w:rPr>
          <w:rFonts w:ascii="Arial" w:hAnsi="Arial" w:cs="Arial" w:hint="eastAsia"/>
        </w:rPr>
        <w:t>ed</w:t>
      </w:r>
      <w:r w:rsidR="00E61BE0" w:rsidRPr="00482E1D">
        <w:rPr>
          <w:rFonts w:ascii="Arial" w:hAnsi="Arial" w:cs="Arial"/>
        </w:rPr>
        <w:t xml:space="preserve"> when users accessed the website partially, but this issue has</w:t>
      </w:r>
      <w:r w:rsidR="009C1908">
        <w:rPr>
          <w:rFonts w:ascii="Arial" w:hAnsi="Arial" w:cs="Arial" w:hint="eastAsia"/>
        </w:rPr>
        <w:t xml:space="preserve"> </w:t>
      </w:r>
      <w:r w:rsidR="00E61BE0" w:rsidRPr="00482E1D">
        <w:rPr>
          <w:rFonts w:ascii="Arial" w:hAnsi="Arial" w:cs="Arial"/>
        </w:rPr>
        <w:t xml:space="preserve">been resolved to improve visual appeal. Missed video accessibility refers to the lack of synchronized captions for YouTube videos. Unfortunately, most theme-related videos on YouTube do not provide caption or subtitle translation features. While this problem </w:t>
      </w:r>
      <w:r w:rsidR="009C1908">
        <w:rPr>
          <w:rFonts w:ascii="Arial" w:hAnsi="Arial" w:cs="Arial" w:hint="eastAsia"/>
        </w:rPr>
        <w:t>is still there</w:t>
      </w:r>
      <w:r w:rsidR="00E61BE0" w:rsidRPr="00482E1D">
        <w:rPr>
          <w:rFonts w:ascii="Arial" w:hAnsi="Arial" w:cs="Arial"/>
        </w:rPr>
        <w:t xml:space="preserve">, it will be </w:t>
      </w:r>
      <w:r w:rsidR="009C1908">
        <w:rPr>
          <w:rFonts w:ascii="Arial" w:hAnsi="Arial" w:cs="Arial" w:hint="eastAsia"/>
        </w:rPr>
        <w:t>resolved</w:t>
      </w:r>
      <w:r w:rsidR="00E61BE0" w:rsidRPr="00482E1D">
        <w:rPr>
          <w:rFonts w:ascii="Arial" w:hAnsi="Arial" w:cs="Arial"/>
        </w:rPr>
        <w:t xml:space="preserve"> during the future web development process.</w:t>
      </w:r>
    </w:p>
    <w:sectPr w:rsidR="0065665C" w:rsidRPr="00482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5C"/>
    <w:rsid w:val="000024AB"/>
    <w:rsid w:val="0000754A"/>
    <w:rsid w:val="00017069"/>
    <w:rsid w:val="000604FE"/>
    <w:rsid w:val="00095190"/>
    <w:rsid w:val="00227A36"/>
    <w:rsid w:val="0023597E"/>
    <w:rsid w:val="00482E1D"/>
    <w:rsid w:val="0065665C"/>
    <w:rsid w:val="00806CAD"/>
    <w:rsid w:val="00822FB4"/>
    <w:rsid w:val="009C1908"/>
    <w:rsid w:val="009D0FC4"/>
    <w:rsid w:val="00CB1276"/>
    <w:rsid w:val="00CD1CC2"/>
    <w:rsid w:val="00D475C7"/>
    <w:rsid w:val="00E61BE0"/>
    <w:rsid w:val="00F4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BBD9"/>
  <w15:chartTrackingRefBased/>
  <w15:docId w15:val="{24FA7BB8-ADAF-5344-8465-421FE1A4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5C"/>
    <w:rPr>
      <w:b/>
      <w:bCs/>
      <w:smallCaps/>
      <w:color w:val="0F4761" w:themeColor="accent1" w:themeShade="BF"/>
      <w:spacing w:val="5"/>
    </w:rPr>
  </w:style>
  <w:style w:type="paragraph" w:customStyle="1" w:styleId="card-description">
    <w:name w:val="card-description"/>
    <w:basedOn w:val="Normal"/>
    <w:rsid w:val="0065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Ki Li</dc:creator>
  <cp:keywords/>
  <dc:description/>
  <cp:lastModifiedBy>xiaodi lan</cp:lastModifiedBy>
  <cp:revision>8</cp:revision>
  <dcterms:created xsi:type="dcterms:W3CDTF">2024-04-10T03:49:00Z</dcterms:created>
  <dcterms:modified xsi:type="dcterms:W3CDTF">2024-04-11T18:49:00Z</dcterms:modified>
</cp:coreProperties>
</file>