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6FE53" w14:textId="77777777" w:rsidR="00BA2E40" w:rsidRDefault="00BA2E40" w:rsidP="005A12BE">
      <w:pPr>
        <w:spacing w:before="0" w:after="0" w:line="276" w:lineRule="auto"/>
        <w:ind w:firstLineChars="0" w:firstLine="440"/>
        <w:jc w:val="center"/>
        <w:rPr>
          <w:b/>
          <w:sz w:val="60"/>
          <w:szCs w:val="60"/>
        </w:rPr>
      </w:pPr>
    </w:p>
    <w:p w14:paraId="337AA647" w14:textId="77777777" w:rsidR="00BA2E40" w:rsidRDefault="00BA2E40" w:rsidP="005A12BE">
      <w:pPr>
        <w:spacing w:before="0" w:after="0" w:line="276" w:lineRule="auto"/>
        <w:ind w:firstLineChars="0" w:firstLine="440"/>
        <w:jc w:val="center"/>
        <w:rPr>
          <w:b/>
          <w:sz w:val="60"/>
          <w:szCs w:val="60"/>
        </w:rPr>
      </w:pPr>
    </w:p>
    <w:p w14:paraId="72CFE58D" w14:textId="4AC26845" w:rsidR="00D22B39" w:rsidRDefault="005A12BE" w:rsidP="005A12BE">
      <w:pPr>
        <w:spacing w:before="0" w:after="0" w:line="276" w:lineRule="auto"/>
        <w:ind w:firstLineChars="0" w:firstLine="440"/>
        <w:jc w:val="center"/>
        <w:rPr>
          <w:b/>
          <w:sz w:val="60"/>
          <w:szCs w:val="60"/>
        </w:rPr>
      </w:pPr>
      <w:r>
        <w:rPr>
          <w:rFonts w:hint="eastAsia"/>
          <w:b/>
          <w:sz w:val="60"/>
          <w:szCs w:val="60"/>
        </w:rPr>
        <w:t>The</w:t>
      </w:r>
      <w:r>
        <w:rPr>
          <w:b/>
          <w:sz w:val="60"/>
          <w:szCs w:val="60"/>
        </w:rPr>
        <w:t xml:space="preserve"> </w:t>
      </w:r>
      <w:r w:rsidR="005F6330">
        <w:rPr>
          <w:b/>
          <w:sz w:val="60"/>
          <w:szCs w:val="60"/>
        </w:rPr>
        <w:t>C</w:t>
      </w:r>
      <w:r>
        <w:rPr>
          <w:b/>
          <w:sz w:val="60"/>
          <w:szCs w:val="60"/>
        </w:rPr>
        <w:t xml:space="preserve">haracteristics of </w:t>
      </w:r>
      <w:r w:rsidR="005F6330">
        <w:rPr>
          <w:b/>
          <w:sz w:val="60"/>
          <w:szCs w:val="60"/>
        </w:rPr>
        <w:t>P</w:t>
      </w:r>
      <w:r>
        <w:rPr>
          <w:b/>
          <w:sz w:val="60"/>
          <w:szCs w:val="60"/>
        </w:rPr>
        <w:t xml:space="preserve">eople </w:t>
      </w:r>
      <w:r w:rsidR="005F6330">
        <w:rPr>
          <w:b/>
          <w:sz w:val="60"/>
          <w:szCs w:val="60"/>
        </w:rPr>
        <w:t>W</w:t>
      </w:r>
      <w:r w:rsidR="00D22B39" w:rsidRPr="00517652">
        <w:rPr>
          <w:b/>
          <w:sz w:val="60"/>
          <w:szCs w:val="60"/>
        </w:rPr>
        <w:t xml:space="preserve">ho </w:t>
      </w:r>
      <w:r w:rsidR="001A6EE8" w:rsidRPr="00517652">
        <w:rPr>
          <w:b/>
          <w:sz w:val="60"/>
          <w:szCs w:val="60"/>
        </w:rPr>
        <w:t xml:space="preserve">Commit </w:t>
      </w:r>
      <w:r w:rsidRPr="00517652">
        <w:rPr>
          <w:b/>
          <w:sz w:val="60"/>
          <w:szCs w:val="60"/>
        </w:rPr>
        <w:t>Suicide.</w:t>
      </w:r>
    </w:p>
    <w:p w14:paraId="549B84C0" w14:textId="6D4090F7" w:rsidR="00BA2E40" w:rsidRDefault="00BA2E40" w:rsidP="005A12BE">
      <w:pPr>
        <w:spacing w:before="0" w:after="0" w:line="276" w:lineRule="auto"/>
        <w:ind w:firstLineChars="0" w:firstLine="440"/>
        <w:jc w:val="center"/>
        <w:rPr>
          <w:b/>
          <w:sz w:val="60"/>
          <w:szCs w:val="60"/>
        </w:rPr>
      </w:pPr>
    </w:p>
    <w:p w14:paraId="61063E0D" w14:textId="77777777" w:rsidR="00BA2E40" w:rsidRPr="005A12BE" w:rsidRDefault="00BA2E40" w:rsidP="005A12BE">
      <w:pPr>
        <w:spacing w:before="0" w:after="0" w:line="276" w:lineRule="auto"/>
        <w:ind w:firstLineChars="0" w:firstLine="440"/>
        <w:jc w:val="center"/>
        <w:rPr>
          <w:b/>
          <w:sz w:val="60"/>
          <w:szCs w:val="60"/>
        </w:rPr>
      </w:pPr>
    </w:p>
    <w:p w14:paraId="7C43F86F" w14:textId="3A897114" w:rsidR="00D22B39" w:rsidRPr="00517652" w:rsidRDefault="00D22B39" w:rsidP="00F34834">
      <w:pPr>
        <w:spacing w:before="0" w:after="0" w:line="276" w:lineRule="auto"/>
        <w:ind w:firstLineChars="0" w:firstLine="440"/>
        <w:contextualSpacing/>
        <w:jc w:val="both"/>
        <w:rPr>
          <w:rFonts w:ascii="Cambria" w:eastAsia="SimSun" w:hAnsi="Cambria" w:cs="Arial"/>
        </w:rPr>
      </w:pPr>
      <w:r w:rsidRPr="00517652">
        <w:rPr>
          <w:rFonts w:ascii="Cambria" w:eastAsia="SimSun" w:hAnsi="Cambria" w:cs="Arial"/>
        </w:rPr>
        <w:t>Cara You</w:t>
      </w:r>
    </w:p>
    <w:p w14:paraId="45C3E7D4" w14:textId="77777777" w:rsidR="00D22B39" w:rsidRPr="00517652" w:rsidRDefault="00D22B39" w:rsidP="00F34834">
      <w:pPr>
        <w:spacing w:before="0" w:after="0" w:line="276" w:lineRule="auto"/>
        <w:ind w:firstLineChars="0" w:firstLine="440"/>
        <w:contextualSpacing/>
        <w:jc w:val="both"/>
        <w:rPr>
          <w:rFonts w:ascii="Arial" w:eastAsia="Arial" w:hAnsi="Arial" w:cs="Arial"/>
          <w:i/>
          <w:lang w:val="en"/>
        </w:rPr>
      </w:pPr>
    </w:p>
    <w:p w14:paraId="654DA6C4" w14:textId="77777777" w:rsidR="004413C1" w:rsidRPr="00517652" w:rsidRDefault="00D22B39" w:rsidP="00F34834">
      <w:pPr>
        <w:spacing w:before="0" w:after="0" w:line="276" w:lineRule="auto"/>
        <w:ind w:firstLineChars="0" w:firstLine="440"/>
        <w:contextualSpacing/>
        <w:jc w:val="both"/>
        <w:rPr>
          <w:rFonts w:ascii="Arial" w:eastAsia="Arial" w:hAnsi="Arial" w:cs="Arial"/>
          <w:i/>
          <w:lang w:val="en"/>
        </w:rPr>
      </w:pPr>
      <w:r w:rsidRPr="00517652">
        <w:rPr>
          <w:rFonts w:ascii="Arial" w:eastAsia="Arial" w:hAnsi="Arial" w:cs="Arial"/>
          <w:i/>
          <w:lang w:val="en"/>
        </w:rPr>
        <w:t xml:space="preserve">Math </w:t>
      </w:r>
      <w:r w:rsidR="004413C1" w:rsidRPr="00517652">
        <w:rPr>
          <w:rFonts w:ascii="Arial" w:eastAsia="Arial" w:hAnsi="Arial" w:cs="Arial"/>
          <w:i/>
          <w:lang w:val="en"/>
        </w:rPr>
        <w:t xml:space="preserve">4840-904 </w:t>
      </w:r>
    </w:p>
    <w:p w14:paraId="0B6D1694" w14:textId="4DE50069" w:rsidR="00D22B39" w:rsidRPr="00517652" w:rsidRDefault="004413C1" w:rsidP="00F34834">
      <w:pPr>
        <w:spacing w:before="0" w:after="0" w:line="276" w:lineRule="auto"/>
        <w:ind w:firstLineChars="0" w:firstLine="440"/>
        <w:contextualSpacing/>
        <w:jc w:val="both"/>
        <w:rPr>
          <w:rFonts w:ascii="Arial" w:eastAsia="Arial" w:hAnsi="Arial" w:cs="Arial"/>
          <w:i/>
          <w:lang w:val="en"/>
        </w:rPr>
      </w:pPr>
      <w:r w:rsidRPr="00517652">
        <w:rPr>
          <w:rFonts w:ascii="Arial" w:eastAsia="Arial" w:hAnsi="Arial" w:cs="Arial"/>
          <w:i/>
          <w:lang w:val="en"/>
        </w:rPr>
        <w:t>Independent Study</w:t>
      </w:r>
    </w:p>
    <w:p w14:paraId="7307E8AE" w14:textId="77777777" w:rsidR="00D22B39" w:rsidRPr="00517652" w:rsidRDefault="00D22B39" w:rsidP="00F34834">
      <w:pPr>
        <w:spacing w:before="0" w:after="0" w:line="276" w:lineRule="auto"/>
        <w:ind w:firstLineChars="0" w:firstLine="440"/>
        <w:contextualSpacing/>
        <w:jc w:val="both"/>
        <w:rPr>
          <w:rFonts w:ascii="Arial" w:eastAsia="Arial" w:hAnsi="Arial" w:cs="Arial"/>
          <w:i/>
          <w:lang w:val="en"/>
        </w:rPr>
      </w:pPr>
      <w:r w:rsidRPr="00517652">
        <w:rPr>
          <w:rFonts w:ascii="Arial" w:eastAsia="Arial" w:hAnsi="Arial" w:cs="Arial"/>
          <w:i/>
          <w:lang w:val="en"/>
        </w:rPr>
        <w:t>Dr. French</w:t>
      </w:r>
    </w:p>
    <w:p w14:paraId="11764EE7" w14:textId="189096E3" w:rsidR="00D22B39" w:rsidRPr="00517652" w:rsidRDefault="004413C1" w:rsidP="00F34834">
      <w:pPr>
        <w:spacing w:before="0" w:after="0" w:line="276" w:lineRule="auto"/>
        <w:ind w:firstLineChars="0" w:firstLine="440"/>
        <w:contextualSpacing/>
        <w:jc w:val="both"/>
        <w:rPr>
          <w:rFonts w:ascii="Arial" w:eastAsia="Arial" w:hAnsi="Arial" w:cs="Arial"/>
          <w:i/>
          <w:lang w:val="en"/>
        </w:rPr>
      </w:pPr>
      <w:r w:rsidRPr="00517652">
        <w:rPr>
          <w:rFonts w:ascii="Arial" w:eastAsia="Arial" w:hAnsi="Arial" w:cs="Arial"/>
          <w:i/>
          <w:lang w:val="en"/>
        </w:rPr>
        <w:t>0</w:t>
      </w:r>
      <w:r w:rsidR="00930A96" w:rsidRPr="00517652">
        <w:rPr>
          <w:rFonts w:ascii="Arial" w:eastAsia="Arial" w:hAnsi="Arial" w:cs="Arial"/>
          <w:i/>
          <w:lang w:val="en"/>
        </w:rPr>
        <w:t>5</w:t>
      </w:r>
      <w:r w:rsidR="00D22B39" w:rsidRPr="00517652">
        <w:rPr>
          <w:rFonts w:ascii="Arial" w:eastAsia="Arial" w:hAnsi="Arial" w:cs="Arial"/>
          <w:i/>
          <w:lang w:val="en"/>
        </w:rPr>
        <w:t>/</w:t>
      </w:r>
      <w:r w:rsidR="00930A96" w:rsidRPr="00517652">
        <w:rPr>
          <w:rFonts w:ascii="Arial" w:eastAsia="Arial" w:hAnsi="Arial" w:cs="Arial"/>
          <w:i/>
          <w:lang w:val="en"/>
        </w:rPr>
        <w:t>0</w:t>
      </w:r>
      <w:r w:rsidR="00413486">
        <w:rPr>
          <w:rFonts w:ascii="Arial" w:eastAsia="Arial" w:hAnsi="Arial" w:cs="Arial"/>
          <w:i/>
          <w:lang w:val="en"/>
        </w:rPr>
        <w:t>8</w:t>
      </w:r>
      <w:r w:rsidR="00D22B39" w:rsidRPr="00517652">
        <w:rPr>
          <w:rFonts w:ascii="Arial" w:eastAsia="Arial" w:hAnsi="Arial" w:cs="Arial"/>
          <w:i/>
          <w:lang w:val="en"/>
        </w:rPr>
        <w:t>/201</w:t>
      </w:r>
      <w:r w:rsidRPr="00517652">
        <w:rPr>
          <w:rFonts w:ascii="Arial" w:eastAsia="Arial" w:hAnsi="Arial" w:cs="Arial"/>
          <w:i/>
          <w:lang w:val="en"/>
        </w:rPr>
        <w:t>9</w:t>
      </w:r>
    </w:p>
    <w:p w14:paraId="40102E9E" w14:textId="1B03BA97" w:rsidR="00D22B39" w:rsidRPr="00517652" w:rsidRDefault="00D22B39" w:rsidP="00F34834">
      <w:pPr>
        <w:spacing w:before="0" w:after="0" w:line="480" w:lineRule="auto"/>
        <w:ind w:firstLineChars="0" w:firstLine="440"/>
        <w:jc w:val="both"/>
        <w:rPr>
          <w:rFonts w:ascii="Times New Roman" w:hAnsi="Times New Roman" w:cs="Times New Roman"/>
        </w:rPr>
      </w:pPr>
    </w:p>
    <w:p w14:paraId="791A019A" w14:textId="75BC6D79" w:rsidR="005D595A" w:rsidRPr="00517652" w:rsidRDefault="005D595A" w:rsidP="00F34834">
      <w:pPr>
        <w:spacing w:before="0" w:after="0" w:line="480" w:lineRule="auto"/>
        <w:ind w:firstLineChars="0" w:firstLine="440"/>
        <w:jc w:val="both"/>
        <w:rPr>
          <w:rFonts w:ascii="Times New Roman" w:hAnsi="Times New Roman" w:cs="Times New Roman"/>
        </w:rPr>
      </w:pPr>
    </w:p>
    <w:p w14:paraId="58C0B6F6" w14:textId="7437ECE1" w:rsidR="005D595A" w:rsidRPr="00517652" w:rsidRDefault="005D595A" w:rsidP="00F34834">
      <w:pPr>
        <w:spacing w:before="0" w:after="0" w:line="480" w:lineRule="auto"/>
        <w:ind w:firstLineChars="0" w:firstLine="440"/>
        <w:jc w:val="both"/>
        <w:rPr>
          <w:rFonts w:ascii="Times New Roman" w:hAnsi="Times New Roman" w:cs="Times New Roman"/>
        </w:rPr>
      </w:pPr>
    </w:p>
    <w:p w14:paraId="20877B10" w14:textId="0888CA17" w:rsidR="005D595A" w:rsidRPr="00517652" w:rsidRDefault="005D595A" w:rsidP="00F34834">
      <w:pPr>
        <w:spacing w:before="0" w:after="0" w:line="480" w:lineRule="auto"/>
        <w:ind w:firstLineChars="0" w:firstLine="440"/>
        <w:jc w:val="both"/>
        <w:rPr>
          <w:rFonts w:ascii="Times New Roman" w:hAnsi="Times New Roman" w:cs="Times New Roman"/>
        </w:rPr>
      </w:pPr>
    </w:p>
    <w:p w14:paraId="02BD8D74" w14:textId="3CE85E5A" w:rsidR="005D595A" w:rsidRPr="00517652" w:rsidRDefault="005D595A" w:rsidP="00F34834">
      <w:pPr>
        <w:spacing w:before="0" w:after="0" w:line="480" w:lineRule="auto"/>
        <w:ind w:firstLineChars="0" w:firstLine="440"/>
        <w:jc w:val="both"/>
        <w:rPr>
          <w:rFonts w:ascii="Times New Roman" w:hAnsi="Times New Roman" w:cs="Times New Roman"/>
        </w:rPr>
      </w:pPr>
    </w:p>
    <w:p w14:paraId="397879EA" w14:textId="5DE9E0F8" w:rsidR="005D595A" w:rsidRPr="00517652" w:rsidRDefault="005D595A" w:rsidP="00F34834">
      <w:pPr>
        <w:spacing w:before="0" w:after="0" w:line="480" w:lineRule="auto"/>
        <w:ind w:firstLineChars="0" w:firstLine="440"/>
        <w:jc w:val="both"/>
        <w:rPr>
          <w:rFonts w:ascii="Times New Roman" w:hAnsi="Times New Roman" w:cs="Times New Roman"/>
        </w:rPr>
      </w:pPr>
    </w:p>
    <w:p w14:paraId="70687790" w14:textId="72BFB79C" w:rsidR="005D595A" w:rsidRPr="00517652" w:rsidRDefault="005D595A" w:rsidP="00F34834">
      <w:pPr>
        <w:spacing w:before="0" w:after="0" w:line="480" w:lineRule="auto"/>
        <w:ind w:firstLineChars="0" w:firstLine="440"/>
        <w:jc w:val="both"/>
        <w:rPr>
          <w:rFonts w:ascii="Times New Roman" w:hAnsi="Times New Roman" w:cs="Times New Roman"/>
        </w:rPr>
      </w:pPr>
    </w:p>
    <w:p w14:paraId="3FF3D5E1" w14:textId="0860FC79" w:rsidR="005D595A" w:rsidRPr="00517652" w:rsidRDefault="005D595A" w:rsidP="00F34834">
      <w:pPr>
        <w:spacing w:before="0" w:after="0" w:line="480" w:lineRule="auto"/>
        <w:ind w:firstLineChars="0" w:firstLine="440"/>
        <w:jc w:val="both"/>
        <w:rPr>
          <w:rFonts w:ascii="Times New Roman" w:hAnsi="Times New Roman" w:cs="Times New Roman"/>
        </w:rPr>
      </w:pPr>
    </w:p>
    <w:p w14:paraId="0BC2585F" w14:textId="39C4E0A5" w:rsidR="005D595A" w:rsidRPr="00517652" w:rsidRDefault="005D595A" w:rsidP="00F34834">
      <w:pPr>
        <w:spacing w:before="0" w:after="0" w:line="480" w:lineRule="auto"/>
        <w:ind w:firstLineChars="0" w:firstLine="440"/>
        <w:jc w:val="both"/>
        <w:rPr>
          <w:rFonts w:ascii="Times New Roman" w:hAnsi="Times New Roman" w:cs="Times New Roman"/>
        </w:rPr>
      </w:pPr>
    </w:p>
    <w:p w14:paraId="50EAF341" w14:textId="6082F23B" w:rsidR="005D595A" w:rsidRPr="00517652" w:rsidRDefault="005D595A" w:rsidP="00F34834">
      <w:pPr>
        <w:spacing w:before="0" w:after="0" w:line="480" w:lineRule="auto"/>
        <w:ind w:firstLineChars="0" w:firstLine="440"/>
        <w:jc w:val="both"/>
        <w:rPr>
          <w:rFonts w:ascii="Times New Roman" w:hAnsi="Times New Roman" w:cs="Times New Roman"/>
        </w:rPr>
      </w:pPr>
    </w:p>
    <w:p w14:paraId="1A93B7AC" w14:textId="2FFA0D17" w:rsidR="005D595A" w:rsidRPr="00517652" w:rsidRDefault="005D595A" w:rsidP="00F34834">
      <w:pPr>
        <w:spacing w:before="0" w:after="0" w:line="480" w:lineRule="auto"/>
        <w:ind w:firstLineChars="0" w:firstLine="440"/>
        <w:jc w:val="both"/>
        <w:rPr>
          <w:rFonts w:ascii="Times New Roman" w:hAnsi="Times New Roman" w:cs="Times New Roman"/>
        </w:rPr>
      </w:pPr>
    </w:p>
    <w:p w14:paraId="26D4E966" w14:textId="510AB0D1" w:rsidR="005D595A" w:rsidRPr="00517652" w:rsidRDefault="005D595A" w:rsidP="00F34834">
      <w:pPr>
        <w:spacing w:before="0" w:after="0" w:line="480" w:lineRule="auto"/>
        <w:ind w:firstLineChars="0" w:firstLine="440"/>
        <w:jc w:val="both"/>
        <w:rPr>
          <w:rFonts w:ascii="Times New Roman" w:hAnsi="Times New Roman" w:cs="Times New Roman"/>
        </w:rPr>
      </w:pPr>
    </w:p>
    <w:p w14:paraId="222E15B3" w14:textId="5D032A59" w:rsidR="005D595A" w:rsidRPr="00517652" w:rsidRDefault="005D595A" w:rsidP="00F34834">
      <w:pPr>
        <w:spacing w:before="0" w:after="0" w:line="480" w:lineRule="auto"/>
        <w:ind w:firstLineChars="0" w:firstLine="440"/>
        <w:jc w:val="both"/>
        <w:rPr>
          <w:rFonts w:ascii="Times New Roman" w:hAnsi="Times New Roman" w:cs="Times New Roman"/>
        </w:rPr>
      </w:pPr>
    </w:p>
    <w:p w14:paraId="02EF2E2D" w14:textId="77777777" w:rsidR="005D595A" w:rsidRPr="00517652" w:rsidRDefault="005D595A" w:rsidP="00F34834">
      <w:pPr>
        <w:spacing w:line="480" w:lineRule="auto"/>
        <w:ind w:firstLine="720"/>
        <w:jc w:val="both"/>
        <w:rPr>
          <w:rFonts w:ascii="Times New Roman" w:eastAsia="Times New Roman" w:hAnsi="Times New Roman" w:cs="Times New Roman"/>
          <w:sz w:val="36"/>
          <w:szCs w:val="36"/>
        </w:rPr>
      </w:pPr>
      <w:bookmarkStart w:id="0" w:name="_GoBack"/>
      <w:bookmarkEnd w:id="0"/>
      <w:r w:rsidRPr="00517652">
        <w:rPr>
          <w:rFonts w:ascii="Times New Roman" w:eastAsia="Times New Roman" w:hAnsi="Times New Roman" w:cs="Times New Roman"/>
          <w:color w:val="6D9EEB"/>
          <w:sz w:val="36"/>
          <w:szCs w:val="36"/>
        </w:rPr>
        <w:lastRenderedPageBreak/>
        <w:t>Introduction</w:t>
      </w:r>
    </w:p>
    <w:p w14:paraId="51F3AF51" w14:textId="575D86BC" w:rsidR="007E560C" w:rsidRPr="00517652" w:rsidRDefault="00A50AF2" w:rsidP="00F34834">
      <w:pPr>
        <w:spacing w:before="0" w:after="0" w:line="480" w:lineRule="auto"/>
        <w:ind w:firstLineChars="0" w:firstLine="440"/>
        <w:jc w:val="both"/>
        <w:rPr>
          <w:rFonts w:ascii="Times New Roman" w:hAnsi="Times New Roman" w:cs="Times New Roman"/>
          <w:b/>
        </w:rPr>
      </w:pPr>
      <w:r>
        <w:rPr>
          <w:rFonts w:ascii="Times New Roman" w:hAnsi="Times New Roman" w:cs="Times New Roman"/>
          <w:b/>
        </w:rPr>
        <w:t>Background and motivation</w:t>
      </w:r>
    </w:p>
    <w:p w14:paraId="3F25E1CF" w14:textId="7BDF3F78" w:rsidR="003962C4" w:rsidRPr="00517652" w:rsidRDefault="003962C4" w:rsidP="00F34834">
      <w:pPr>
        <w:spacing w:before="0" w:after="0" w:line="480" w:lineRule="auto"/>
        <w:ind w:firstLineChars="0" w:firstLine="440"/>
        <w:jc w:val="both"/>
        <w:rPr>
          <w:rFonts w:ascii="Times New Roman" w:hAnsi="Times New Roman" w:cs="Times New Roman"/>
        </w:rPr>
      </w:pPr>
      <w:r w:rsidRPr="00517652">
        <w:rPr>
          <w:rFonts w:ascii="Times New Roman" w:hAnsi="Times New Roman" w:cs="Times New Roman"/>
        </w:rPr>
        <w:t xml:space="preserve">From the World Health Organization (WHO) data, on average, 800 000 people die due to suicide every year. Suicide is the second leading cause of death among 15–29-year-olds. Suicide does not just occur in high-income </w:t>
      </w:r>
      <w:r w:rsidR="003F311A" w:rsidRPr="00517652">
        <w:rPr>
          <w:rFonts w:ascii="Times New Roman" w:hAnsi="Times New Roman" w:cs="Times New Roman"/>
        </w:rPr>
        <w:t>countries but</w:t>
      </w:r>
      <w:r w:rsidRPr="00517652">
        <w:rPr>
          <w:rFonts w:ascii="Times New Roman" w:hAnsi="Times New Roman" w:cs="Times New Roman"/>
        </w:rPr>
        <w:t xml:space="preserve"> is a global phenomenon in all regions of the world. Yet, only 38 countries report having a national strategy for suicide prevention. The Eastern Europe and East Asia regions have the highest suicide rate worldwide. The region with the lowest suicide rate is the Caribbean, followed by the Middle East</w:t>
      </w:r>
      <w:r w:rsidR="00A50AF2">
        <w:rPr>
          <w:rFonts w:ascii="Times New Roman" w:hAnsi="Times New Roman" w:cs="Times New Roman"/>
        </w:rPr>
        <w:t xml:space="preserve"> (WHO)</w:t>
      </w:r>
      <w:r w:rsidRPr="00517652">
        <w:rPr>
          <w:rFonts w:ascii="Times New Roman" w:hAnsi="Times New Roman" w:cs="Times New Roman"/>
        </w:rPr>
        <w:t>.</w:t>
      </w:r>
    </w:p>
    <w:p w14:paraId="61E47F2E" w14:textId="110E7D51" w:rsidR="003962C4" w:rsidRDefault="003962C4" w:rsidP="00F34834">
      <w:pPr>
        <w:spacing w:before="0" w:after="0" w:line="480" w:lineRule="auto"/>
        <w:ind w:firstLineChars="0" w:firstLine="440"/>
        <w:jc w:val="both"/>
        <w:rPr>
          <w:rFonts w:ascii="Times New Roman" w:hAnsi="Times New Roman" w:cs="Times New Roman"/>
        </w:rPr>
      </w:pPr>
      <w:r w:rsidRPr="00517652">
        <w:rPr>
          <w:rFonts w:ascii="Times New Roman" w:hAnsi="Times New Roman" w:cs="Times New Roman"/>
        </w:rPr>
        <w:t>This paper aims at discovering the important candidates</w:t>
      </w:r>
      <w:r w:rsidR="00A50AF2">
        <w:rPr>
          <w:rFonts w:ascii="Times New Roman" w:hAnsi="Times New Roman" w:cs="Times New Roman"/>
        </w:rPr>
        <w:t>,</w:t>
      </w:r>
      <w:r w:rsidRPr="00517652">
        <w:rPr>
          <w:rFonts w:ascii="Times New Roman" w:hAnsi="Times New Roman" w:cs="Times New Roman"/>
        </w:rPr>
        <w:t xml:space="preserve"> and measuring their impacts for suicide count in order to </w:t>
      </w:r>
      <w:r w:rsidR="00980AAF">
        <w:rPr>
          <w:rFonts w:ascii="Times New Roman" w:hAnsi="Times New Roman" w:cs="Times New Roman"/>
        </w:rPr>
        <w:t>make</w:t>
      </w:r>
      <w:r w:rsidRPr="00517652">
        <w:rPr>
          <w:rFonts w:ascii="Times New Roman" w:hAnsi="Times New Roman" w:cs="Times New Roman"/>
        </w:rPr>
        <w:t xml:space="preserve"> suggestions on suicide prevention in the future. </w:t>
      </w:r>
      <w:r w:rsidR="00980AAF">
        <w:rPr>
          <w:rFonts w:ascii="Times New Roman" w:hAnsi="Times New Roman" w:cs="Times New Roman"/>
        </w:rPr>
        <w:t>T</w:t>
      </w:r>
      <w:r w:rsidRPr="00517652">
        <w:rPr>
          <w:rFonts w:ascii="Times New Roman" w:hAnsi="Times New Roman" w:cs="Times New Roman"/>
        </w:rPr>
        <w:t xml:space="preserve">here is a strong correlation between suicide rates and </w:t>
      </w:r>
      <w:r w:rsidR="00A50AF2">
        <w:rPr>
          <w:rFonts w:ascii="Times New Roman" w:hAnsi="Times New Roman" w:cs="Times New Roman"/>
        </w:rPr>
        <w:t>Gross domestic product (</w:t>
      </w:r>
      <w:r w:rsidRPr="00517652">
        <w:rPr>
          <w:rFonts w:ascii="Times New Roman" w:hAnsi="Times New Roman" w:cs="Times New Roman"/>
        </w:rPr>
        <w:t>GPD</w:t>
      </w:r>
      <w:r w:rsidR="00A50AF2">
        <w:rPr>
          <w:rFonts w:ascii="Times New Roman" w:hAnsi="Times New Roman" w:cs="Times New Roman"/>
        </w:rPr>
        <w:t>)</w:t>
      </w:r>
      <w:r w:rsidRPr="00517652">
        <w:rPr>
          <w:rFonts w:ascii="Times New Roman" w:hAnsi="Times New Roman" w:cs="Times New Roman"/>
        </w:rPr>
        <w:t xml:space="preserve"> per capita</w:t>
      </w:r>
      <w:r w:rsidR="00980AAF">
        <w:rPr>
          <w:rFonts w:ascii="Times New Roman" w:hAnsi="Times New Roman" w:cs="Times New Roman"/>
        </w:rPr>
        <w:t xml:space="preserve"> (</w:t>
      </w:r>
      <w:r w:rsidR="00980AAF" w:rsidRPr="00517652">
        <w:rPr>
          <w:rFonts w:ascii="Times New Roman" w:hAnsi="Times New Roman" w:cs="Times New Roman"/>
        </w:rPr>
        <w:t>Fountoulakis</w:t>
      </w:r>
      <w:r w:rsidR="00980AAF">
        <w:rPr>
          <w:rFonts w:ascii="Times New Roman" w:hAnsi="Times New Roman" w:cs="Times New Roman"/>
        </w:rPr>
        <w:t xml:space="preserve"> ,2014)</w:t>
      </w:r>
      <w:r w:rsidRPr="00517652">
        <w:rPr>
          <w:rFonts w:ascii="Times New Roman" w:hAnsi="Times New Roman" w:cs="Times New Roman"/>
        </w:rPr>
        <w:t xml:space="preserve">. In fact, </w:t>
      </w:r>
      <w:r>
        <w:rPr>
          <w:rFonts w:ascii="Times New Roman" w:hAnsi="Times New Roman" w:cs="Times New Roman"/>
        </w:rPr>
        <w:t xml:space="preserve">in 2016, </w:t>
      </w:r>
      <w:r w:rsidRPr="00517652">
        <w:rPr>
          <w:rFonts w:ascii="Times New Roman" w:hAnsi="Times New Roman" w:cs="Times New Roman"/>
        </w:rPr>
        <w:t>over 79% of global suicides occurred in low- and middle-income countries.</w:t>
      </w:r>
      <w:r>
        <w:rPr>
          <w:rFonts w:ascii="Times New Roman" w:hAnsi="Times New Roman" w:cs="Times New Roman"/>
        </w:rPr>
        <w:t xml:space="preserve"> </w:t>
      </w:r>
      <w:r w:rsidRPr="00517652">
        <w:rPr>
          <w:rFonts w:ascii="Times New Roman" w:hAnsi="Times New Roman" w:cs="Times New Roman"/>
        </w:rPr>
        <w:t xml:space="preserve">Furthermore, males </w:t>
      </w:r>
      <w:r w:rsidR="00A50AF2">
        <w:rPr>
          <w:rFonts w:ascii="Times New Roman" w:hAnsi="Times New Roman" w:cs="Times New Roman"/>
        </w:rPr>
        <w:t>were</w:t>
      </w:r>
      <w:r w:rsidRPr="00517652">
        <w:rPr>
          <w:rFonts w:ascii="Times New Roman" w:hAnsi="Times New Roman" w:cs="Times New Roman"/>
        </w:rPr>
        <w:t xml:space="preserve"> between 1.7 and 2.1 times more </w:t>
      </w:r>
      <w:r w:rsidR="00C7183D">
        <w:rPr>
          <w:rFonts w:ascii="Times New Roman" w:hAnsi="Times New Roman" w:cs="Times New Roman"/>
        </w:rPr>
        <w:t xml:space="preserve">likely to </w:t>
      </w:r>
      <w:r w:rsidRPr="00517652">
        <w:rPr>
          <w:rFonts w:ascii="Times New Roman" w:hAnsi="Times New Roman" w:cs="Times New Roman"/>
        </w:rPr>
        <w:t>commit</w:t>
      </w:r>
      <w:r w:rsidR="00C7183D">
        <w:rPr>
          <w:rFonts w:ascii="Times New Roman" w:hAnsi="Times New Roman" w:cs="Times New Roman"/>
        </w:rPr>
        <w:t xml:space="preserve"> </w:t>
      </w:r>
      <w:r w:rsidRPr="00517652">
        <w:rPr>
          <w:rFonts w:ascii="Times New Roman" w:hAnsi="Times New Roman" w:cs="Times New Roman"/>
        </w:rPr>
        <w:t>suicide than females in 2015 (</w:t>
      </w:r>
      <w:r w:rsidR="00252474" w:rsidRPr="00517652">
        <w:rPr>
          <w:rFonts w:ascii="Times New Roman" w:hAnsi="Times New Roman" w:cs="Times New Roman"/>
        </w:rPr>
        <w:t>Värnik, P</w:t>
      </w:r>
      <w:r w:rsidR="00252474">
        <w:rPr>
          <w:rFonts w:ascii="Times New Roman" w:hAnsi="Times New Roman" w:cs="Times New Roman"/>
        </w:rPr>
        <w:t xml:space="preserve">, </w:t>
      </w:r>
      <w:r w:rsidRPr="00517652">
        <w:rPr>
          <w:rFonts w:ascii="Times New Roman" w:hAnsi="Times New Roman" w:cs="Times New Roman"/>
        </w:rPr>
        <w:t xml:space="preserve">March 2012). </w:t>
      </w:r>
      <w:r w:rsidR="00C7183D">
        <w:rPr>
          <w:rFonts w:ascii="Times New Roman" w:hAnsi="Times New Roman" w:cs="Times New Roman"/>
        </w:rPr>
        <w:t>The</w:t>
      </w:r>
      <w:r w:rsidRPr="00517652">
        <w:rPr>
          <w:rFonts w:ascii="Times New Roman" w:hAnsi="Times New Roman" w:cs="Times New Roman"/>
        </w:rPr>
        <w:t xml:space="preserve"> WHO</w:t>
      </w:r>
      <w:r w:rsidR="00C7183D">
        <w:rPr>
          <w:rFonts w:ascii="Times New Roman" w:hAnsi="Times New Roman" w:cs="Times New Roman"/>
        </w:rPr>
        <w:t xml:space="preserve"> states that</w:t>
      </w:r>
      <w:r w:rsidRPr="00517652">
        <w:rPr>
          <w:rFonts w:ascii="Times New Roman" w:hAnsi="Times New Roman" w:cs="Times New Roman"/>
        </w:rPr>
        <w:t xml:space="preserve"> suicide rates have increased by 60% globally in the last 45 years</w:t>
      </w:r>
      <w:r w:rsidR="00254125">
        <w:rPr>
          <w:rFonts w:ascii="Times New Roman" w:hAnsi="Times New Roman" w:cs="Times New Roman"/>
        </w:rPr>
        <w:t xml:space="preserve"> (2018)</w:t>
      </w:r>
      <w:r w:rsidRPr="00517652">
        <w:rPr>
          <w:rFonts w:ascii="Times New Roman" w:hAnsi="Times New Roman" w:cs="Times New Roman"/>
        </w:rPr>
        <w:t xml:space="preserve">. </w:t>
      </w:r>
      <w:bookmarkStart w:id="1" w:name="_Hlk8244317"/>
      <w:r w:rsidRPr="00517652">
        <w:rPr>
          <w:rFonts w:ascii="Times New Roman" w:hAnsi="Times New Roman" w:cs="Times New Roman"/>
        </w:rPr>
        <w:t>Based on th</w:t>
      </w:r>
      <w:r w:rsidR="00C7183D">
        <w:rPr>
          <w:rFonts w:ascii="Times New Roman" w:hAnsi="Times New Roman" w:cs="Times New Roman"/>
        </w:rPr>
        <w:t>is</w:t>
      </w:r>
      <w:r w:rsidRPr="00517652">
        <w:rPr>
          <w:rFonts w:ascii="Times New Roman" w:hAnsi="Times New Roman" w:cs="Times New Roman"/>
        </w:rPr>
        <w:t xml:space="preserve"> </w:t>
      </w:r>
      <w:r w:rsidR="00C7183D">
        <w:rPr>
          <w:rFonts w:ascii="Times New Roman" w:hAnsi="Times New Roman" w:cs="Times New Roman"/>
        </w:rPr>
        <w:t>knowledge</w:t>
      </w:r>
      <w:r w:rsidRPr="00517652">
        <w:rPr>
          <w:rFonts w:ascii="Times New Roman" w:hAnsi="Times New Roman" w:cs="Times New Roman"/>
        </w:rPr>
        <w:t xml:space="preserve">, we predict that higher GDP is </w:t>
      </w:r>
      <w:r w:rsidR="00EA459B">
        <w:rPr>
          <w:rFonts w:ascii="Times New Roman" w:hAnsi="Times New Roman" w:cs="Times New Roman"/>
        </w:rPr>
        <w:t>associated</w:t>
      </w:r>
      <w:r w:rsidRPr="00517652">
        <w:rPr>
          <w:rFonts w:ascii="Times New Roman" w:hAnsi="Times New Roman" w:cs="Times New Roman"/>
        </w:rPr>
        <w:t xml:space="preserve"> with lower suicide count. We predict that male</w:t>
      </w:r>
      <w:r w:rsidR="005C78DA">
        <w:rPr>
          <w:rFonts w:ascii="Times New Roman" w:hAnsi="Times New Roman" w:cs="Times New Roman"/>
        </w:rPr>
        <w:t>s</w:t>
      </w:r>
      <w:r w:rsidRPr="00517652">
        <w:rPr>
          <w:rFonts w:ascii="Times New Roman" w:hAnsi="Times New Roman" w:cs="Times New Roman"/>
        </w:rPr>
        <w:t xml:space="preserve"> </w:t>
      </w:r>
      <w:r w:rsidR="003F6DA7">
        <w:rPr>
          <w:rFonts w:ascii="Times New Roman" w:hAnsi="Times New Roman" w:cs="Times New Roman"/>
        </w:rPr>
        <w:t xml:space="preserve">will </w:t>
      </w:r>
      <w:r w:rsidR="005C78DA">
        <w:rPr>
          <w:rFonts w:ascii="Times New Roman" w:hAnsi="Times New Roman" w:cs="Times New Roman"/>
        </w:rPr>
        <w:t>commit suicide of a rate double that of</w:t>
      </w:r>
      <w:r w:rsidRPr="00517652">
        <w:rPr>
          <w:rFonts w:ascii="Times New Roman" w:hAnsi="Times New Roman" w:cs="Times New Roman"/>
        </w:rPr>
        <w:t xml:space="preserve"> female</w:t>
      </w:r>
      <w:r w:rsidR="003F6DA7">
        <w:rPr>
          <w:rFonts w:ascii="Times New Roman" w:hAnsi="Times New Roman" w:cs="Times New Roman"/>
        </w:rPr>
        <w:t>s</w:t>
      </w:r>
      <w:r w:rsidRPr="00517652">
        <w:rPr>
          <w:rFonts w:ascii="Times New Roman" w:hAnsi="Times New Roman" w:cs="Times New Roman"/>
        </w:rPr>
        <w:t xml:space="preserve">. We predict that there is an upward trend for suicide </w:t>
      </w:r>
      <w:r w:rsidR="00296B7B">
        <w:rPr>
          <w:rFonts w:ascii="Times New Roman" w:hAnsi="Times New Roman" w:cs="Times New Roman"/>
        </w:rPr>
        <w:t>rate</w:t>
      </w:r>
      <w:r w:rsidRPr="00517652">
        <w:rPr>
          <w:rFonts w:ascii="Times New Roman" w:hAnsi="Times New Roman" w:cs="Times New Roman"/>
        </w:rPr>
        <w:t xml:space="preserve"> </w:t>
      </w:r>
      <w:r w:rsidR="005C78DA">
        <w:rPr>
          <w:rFonts w:ascii="Times New Roman" w:hAnsi="Times New Roman" w:cs="Times New Roman"/>
        </w:rPr>
        <w:t>over</w:t>
      </w:r>
      <w:r w:rsidRPr="00517652">
        <w:rPr>
          <w:rFonts w:ascii="Times New Roman" w:hAnsi="Times New Roman" w:cs="Times New Roman"/>
        </w:rPr>
        <w:t xml:space="preserve"> time, </w:t>
      </w:r>
      <w:r w:rsidR="00964849">
        <w:rPr>
          <w:rFonts w:ascii="Times New Roman" w:hAnsi="Times New Roman" w:cs="Times New Roman"/>
        </w:rPr>
        <w:t>meaning</w:t>
      </w:r>
      <w:r w:rsidRPr="00517652">
        <w:rPr>
          <w:rFonts w:ascii="Times New Roman" w:hAnsi="Times New Roman" w:cs="Times New Roman"/>
        </w:rPr>
        <w:t xml:space="preserve"> that for every additional year, suicide </w:t>
      </w:r>
      <w:r w:rsidR="00B63172">
        <w:rPr>
          <w:rFonts w:ascii="Times New Roman" w:hAnsi="Times New Roman" w:cs="Times New Roman"/>
        </w:rPr>
        <w:t>rate</w:t>
      </w:r>
      <w:r w:rsidRPr="00517652">
        <w:rPr>
          <w:rFonts w:ascii="Times New Roman" w:hAnsi="Times New Roman" w:cs="Times New Roman"/>
        </w:rPr>
        <w:t xml:space="preserve"> increases. </w:t>
      </w:r>
      <w:bookmarkEnd w:id="1"/>
    </w:p>
    <w:p w14:paraId="743B81E0" w14:textId="702ABE4B" w:rsidR="003962C4" w:rsidRDefault="003962C4"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 xml:space="preserve">To study our research question, we use a </w:t>
      </w:r>
      <w:r w:rsidRPr="00517652">
        <w:rPr>
          <w:rFonts w:ascii="Times New Roman" w:hAnsi="Times New Roman" w:cs="Times New Roman"/>
        </w:rPr>
        <w:t xml:space="preserve">database called Suicide Rates Overview 1985 to 2016 from </w:t>
      </w:r>
      <w:r>
        <w:rPr>
          <w:rFonts w:ascii="Times New Roman" w:hAnsi="Times New Roman" w:cs="Times New Roman"/>
        </w:rPr>
        <w:t xml:space="preserve">the </w:t>
      </w:r>
      <w:r w:rsidRPr="00517652">
        <w:rPr>
          <w:rFonts w:ascii="Times New Roman" w:hAnsi="Times New Roman" w:cs="Times New Roman"/>
        </w:rPr>
        <w:t>World Health Organization</w:t>
      </w:r>
      <w:r>
        <w:rPr>
          <w:rFonts w:ascii="Times New Roman" w:hAnsi="Times New Roman" w:cs="Times New Roman"/>
        </w:rPr>
        <w:t xml:space="preserve"> </w:t>
      </w:r>
      <w:r w:rsidRPr="00517652">
        <w:rPr>
          <w:rFonts w:ascii="Times New Roman" w:hAnsi="Times New Roman" w:cs="Times New Roman"/>
        </w:rPr>
        <w:t xml:space="preserve">(2018), obtained </w:t>
      </w:r>
      <w:r>
        <w:rPr>
          <w:rFonts w:ascii="Times New Roman" w:hAnsi="Times New Roman" w:cs="Times New Roman"/>
        </w:rPr>
        <w:t>from</w:t>
      </w:r>
      <w:r w:rsidRPr="00517652">
        <w:rPr>
          <w:rFonts w:ascii="Times New Roman" w:hAnsi="Times New Roman" w:cs="Times New Roman"/>
        </w:rPr>
        <w:t xml:space="preserve"> Kaggle</w:t>
      </w:r>
      <w:r w:rsidRPr="009E418B">
        <w:rPr>
          <w:rFonts w:ascii="Times New Roman" w:hAnsi="Times New Roman" w:cs="Times New Roman"/>
        </w:rPr>
        <w:t xml:space="preserve"> </w:t>
      </w:r>
      <w:r>
        <w:rPr>
          <w:rFonts w:ascii="Times New Roman" w:hAnsi="Times New Roman" w:cs="Times New Roman"/>
        </w:rPr>
        <w:t>(</w:t>
      </w:r>
      <w:r w:rsidRPr="00517652">
        <w:rPr>
          <w:rFonts w:ascii="Times New Roman" w:hAnsi="Times New Roman" w:cs="Times New Roman"/>
        </w:rPr>
        <w:t>Rusty</w:t>
      </w:r>
      <w:r>
        <w:rPr>
          <w:rFonts w:ascii="Times New Roman" w:hAnsi="Times New Roman" w:cs="Times New Roman"/>
        </w:rPr>
        <w:t xml:space="preserve"> </w:t>
      </w:r>
      <w:r w:rsidRPr="00517652">
        <w:rPr>
          <w:rFonts w:ascii="Times New Roman" w:hAnsi="Times New Roman" w:cs="Times New Roman"/>
        </w:rPr>
        <w:t>2018, December 01). The data compares socio-economic info</w:t>
      </w:r>
      <w:r w:rsidR="001B7821">
        <w:rPr>
          <w:rFonts w:ascii="Times New Roman" w:hAnsi="Times New Roman" w:cs="Times New Roman"/>
        </w:rPr>
        <w:t>rmation</w:t>
      </w:r>
      <w:r w:rsidRPr="00517652">
        <w:rPr>
          <w:rFonts w:ascii="Times New Roman" w:hAnsi="Times New Roman" w:cs="Times New Roman"/>
        </w:rPr>
        <w:t xml:space="preserve"> with suicide rates by year and country. The compiled </w:t>
      </w:r>
      <w:r w:rsidR="009E30F4">
        <w:rPr>
          <w:rFonts w:ascii="Times New Roman" w:hAnsi="Times New Roman" w:cs="Times New Roman"/>
        </w:rPr>
        <w:t xml:space="preserve">set of data </w:t>
      </w:r>
      <w:r w:rsidRPr="00517652">
        <w:rPr>
          <w:rFonts w:ascii="Times New Roman" w:hAnsi="Times New Roman" w:cs="Times New Roman"/>
        </w:rPr>
        <w:t xml:space="preserve">was built to find signals correlated </w:t>
      </w:r>
      <w:r w:rsidR="009E30F4">
        <w:rPr>
          <w:rFonts w:ascii="Times New Roman" w:hAnsi="Times New Roman" w:cs="Times New Roman"/>
        </w:rPr>
        <w:t>with</w:t>
      </w:r>
      <w:r w:rsidRPr="00517652">
        <w:rPr>
          <w:rFonts w:ascii="Times New Roman" w:hAnsi="Times New Roman" w:cs="Times New Roman"/>
        </w:rPr>
        <w:t xml:space="preserve"> increased suicide rates among different cohorts globally, across the socio-economic spectrum</w:t>
      </w:r>
      <w:r w:rsidR="000A5A0F">
        <w:rPr>
          <w:rFonts w:ascii="Times New Roman" w:hAnsi="Times New Roman" w:cs="Times New Roman"/>
        </w:rPr>
        <w:t>, w</w:t>
      </w:r>
      <w:r>
        <w:rPr>
          <w:rFonts w:ascii="Times New Roman" w:hAnsi="Times New Roman" w:cs="Times New Roman"/>
        </w:rPr>
        <w:t>ith a goal of</w:t>
      </w:r>
      <w:r w:rsidRPr="00517652">
        <w:rPr>
          <w:rFonts w:ascii="Times New Roman" w:hAnsi="Times New Roman" w:cs="Times New Roman"/>
        </w:rPr>
        <w:t xml:space="preserve"> inspir</w:t>
      </w:r>
      <w:r>
        <w:rPr>
          <w:rFonts w:ascii="Times New Roman" w:hAnsi="Times New Roman" w:cs="Times New Roman"/>
        </w:rPr>
        <w:t>ing</w:t>
      </w:r>
      <w:r w:rsidRPr="00517652">
        <w:rPr>
          <w:rFonts w:ascii="Times New Roman" w:hAnsi="Times New Roman" w:cs="Times New Roman"/>
        </w:rPr>
        <w:t xml:space="preserve"> suicide prevention</w:t>
      </w:r>
      <w:r w:rsidR="001F05EF">
        <w:rPr>
          <w:rFonts w:ascii="Times New Roman" w:hAnsi="Times New Roman" w:cs="Times New Roman"/>
        </w:rPr>
        <w:t>.</w:t>
      </w:r>
    </w:p>
    <w:p w14:paraId="4DD6A6F7" w14:textId="04551243" w:rsidR="00BE16BF" w:rsidRDefault="00BE16BF" w:rsidP="00F34834">
      <w:pPr>
        <w:spacing w:before="0" w:after="0" w:line="480" w:lineRule="auto"/>
        <w:ind w:firstLineChars="0" w:firstLine="440"/>
        <w:jc w:val="both"/>
        <w:rPr>
          <w:rFonts w:ascii="Times New Roman" w:hAnsi="Times New Roman" w:cs="Times New Roman"/>
        </w:rPr>
      </w:pPr>
      <w:r w:rsidRPr="00517652">
        <w:rPr>
          <w:rFonts w:ascii="Times New Roman" w:hAnsi="Times New Roman" w:cs="Times New Roman"/>
        </w:rPr>
        <w:t xml:space="preserve">There are 12 variables in the raw data: country, year, sex, age, suicide_no, population, suicides/ 100k pop, county-year, HDI for year, gdp_for_year ($), gdp_per_capita ($), and generation. The variable </w:t>
      </w:r>
      <w:r w:rsidRPr="00517652">
        <w:rPr>
          <w:rFonts w:ascii="Times New Roman" w:hAnsi="Times New Roman" w:cs="Times New Roman"/>
          <w:b/>
        </w:rPr>
        <w:t>country</w:t>
      </w:r>
      <w:r w:rsidRPr="00517652">
        <w:rPr>
          <w:rFonts w:ascii="Times New Roman" w:hAnsi="Times New Roman" w:cs="Times New Roman"/>
        </w:rPr>
        <w:t xml:space="preserve"> indicates which country the suicide count represents. The variable </w:t>
      </w:r>
      <w:r w:rsidRPr="00517652">
        <w:rPr>
          <w:rFonts w:ascii="Times New Roman" w:hAnsi="Times New Roman" w:cs="Times New Roman"/>
          <w:b/>
        </w:rPr>
        <w:t>year</w:t>
      </w:r>
      <w:r w:rsidRPr="00517652">
        <w:rPr>
          <w:rFonts w:ascii="Times New Roman" w:hAnsi="Times New Roman" w:cs="Times New Roman"/>
        </w:rPr>
        <w:t xml:space="preserve"> (</w:t>
      </w:r>
      <w:r w:rsidR="00A95634">
        <w:rPr>
          <w:rFonts w:ascii="Times New Roman" w:hAnsi="Times New Roman" w:cs="Times New Roman"/>
        </w:rPr>
        <w:t>ranging from</w:t>
      </w:r>
      <w:r w:rsidRPr="00517652">
        <w:rPr>
          <w:rFonts w:ascii="Times New Roman" w:hAnsi="Times New Roman" w:cs="Times New Roman"/>
        </w:rPr>
        <w:t xml:space="preserve"> 1985 to 2016) indicates which year the suicide count represents. The variable </w:t>
      </w:r>
      <w:r w:rsidRPr="00517652">
        <w:rPr>
          <w:rFonts w:ascii="Times New Roman" w:hAnsi="Times New Roman" w:cs="Times New Roman"/>
          <w:b/>
        </w:rPr>
        <w:t>sex</w:t>
      </w:r>
      <w:r w:rsidRPr="00517652">
        <w:rPr>
          <w:rFonts w:ascii="Times New Roman" w:hAnsi="Times New Roman" w:cs="Times New Roman"/>
        </w:rPr>
        <w:t xml:space="preserve"> (sexmale </w:t>
      </w:r>
      <w:r w:rsidR="00A95634">
        <w:rPr>
          <w:rFonts w:ascii="Times New Roman" w:hAnsi="Times New Roman" w:cs="Times New Roman"/>
        </w:rPr>
        <w:t>or</w:t>
      </w:r>
      <w:r w:rsidRPr="00517652">
        <w:rPr>
          <w:rFonts w:ascii="Times New Roman" w:hAnsi="Times New Roman" w:cs="Times New Roman"/>
        </w:rPr>
        <w:t xml:space="preserve"> sexfemale) indicates the suicide count </w:t>
      </w:r>
      <w:r w:rsidR="00BE5D90">
        <w:rPr>
          <w:rFonts w:ascii="Times New Roman" w:hAnsi="Times New Roman" w:cs="Times New Roman"/>
        </w:rPr>
        <w:t>for</w:t>
      </w:r>
      <w:r w:rsidRPr="00517652">
        <w:rPr>
          <w:rFonts w:ascii="Times New Roman" w:hAnsi="Times New Roman" w:cs="Times New Roman"/>
        </w:rPr>
        <w:t xml:space="preserve"> male</w:t>
      </w:r>
      <w:r w:rsidR="00BE5D90">
        <w:rPr>
          <w:rFonts w:ascii="Times New Roman" w:hAnsi="Times New Roman" w:cs="Times New Roman"/>
        </w:rPr>
        <w:t>s</w:t>
      </w:r>
      <w:r w:rsidRPr="00517652">
        <w:rPr>
          <w:rFonts w:ascii="Times New Roman" w:hAnsi="Times New Roman" w:cs="Times New Roman"/>
        </w:rPr>
        <w:t xml:space="preserve"> or female</w:t>
      </w:r>
      <w:r w:rsidR="00BE5D90">
        <w:rPr>
          <w:rFonts w:ascii="Times New Roman" w:hAnsi="Times New Roman" w:cs="Times New Roman"/>
        </w:rPr>
        <w:t>s</w:t>
      </w:r>
      <w:r w:rsidRPr="00517652">
        <w:rPr>
          <w:rFonts w:ascii="Times New Roman" w:hAnsi="Times New Roman" w:cs="Times New Roman"/>
        </w:rPr>
        <w:t xml:space="preserve">. </w:t>
      </w:r>
      <w:r w:rsidR="00A63538">
        <w:rPr>
          <w:rFonts w:ascii="Times New Roman" w:hAnsi="Times New Roman" w:cs="Times New Roman"/>
        </w:rPr>
        <w:t>A</w:t>
      </w:r>
      <w:r w:rsidRPr="00517652">
        <w:rPr>
          <w:rFonts w:ascii="Times New Roman" w:hAnsi="Times New Roman" w:cs="Times New Roman"/>
          <w:b/>
        </w:rPr>
        <w:t xml:space="preserve">ge </w:t>
      </w:r>
      <w:r w:rsidRPr="00517652">
        <w:rPr>
          <w:rFonts w:ascii="Times New Roman" w:hAnsi="Times New Roman" w:cs="Times New Roman"/>
        </w:rPr>
        <w:t xml:space="preserve">(including 15-24 years, 25-34 years, 35-54 years, 55-74 years, and 75+ years) indicates </w:t>
      </w:r>
      <w:r w:rsidR="00107FFA">
        <w:rPr>
          <w:rFonts w:ascii="Times New Roman" w:hAnsi="Times New Roman" w:cs="Times New Roman"/>
        </w:rPr>
        <w:t>the</w:t>
      </w:r>
      <w:r w:rsidRPr="00517652">
        <w:rPr>
          <w:rFonts w:ascii="Times New Roman" w:hAnsi="Times New Roman" w:cs="Times New Roman"/>
        </w:rPr>
        <w:t xml:space="preserve"> age group the suicide count represents. </w:t>
      </w:r>
      <w:r w:rsidR="00A63538" w:rsidRPr="00A63538">
        <w:rPr>
          <w:rFonts w:ascii="Times New Roman" w:hAnsi="Times New Roman" w:cs="Times New Roman"/>
          <w:b/>
        </w:rPr>
        <w:t>S</w:t>
      </w:r>
      <w:r w:rsidRPr="00517652">
        <w:rPr>
          <w:rFonts w:ascii="Times New Roman" w:hAnsi="Times New Roman" w:cs="Times New Roman"/>
          <w:b/>
        </w:rPr>
        <w:t xml:space="preserve">uicide_no </w:t>
      </w:r>
      <w:r w:rsidRPr="00517652">
        <w:rPr>
          <w:rFonts w:ascii="Times New Roman" w:hAnsi="Times New Roman" w:cs="Times New Roman"/>
        </w:rPr>
        <w:t xml:space="preserve">indicates the </w:t>
      </w:r>
      <w:r w:rsidR="00107FFA">
        <w:rPr>
          <w:rFonts w:ascii="Times New Roman" w:hAnsi="Times New Roman" w:cs="Times New Roman"/>
        </w:rPr>
        <w:t xml:space="preserve">number of </w:t>
      </w:r>
      <w:r w:rsidR="009C67FD" w:rsidRPr="00517652">
        <w:rPr>
          <w:rFonts w:ascii="Times New Roman" w:hAnsi="Times New Roman" w:cs="Times New Roman"/>
        </w:rPr>
        <w:t>suicides</w:t>
      </w:r>
      <w:r w:rsidRPr="00517652">
        <w:rPr>
          <w:rFonts w:ascii="Times New Roman" w:hAnsi="Times New Roman" w:cs="Times New Roman"/>
        </w:rPr>
        <w:t xml:space="preserve"> in a country in a </w:t>
      </w:r>
      <w:r w:rsidRPr="00517652">
        <w:rPr>
          <w:rFonts w:ascii="Times New Roman" w:hAnsi="Times New Roman" w:cs="Times New Roman"/>
        </w:rPr>
        <w:lastRenderedPageBreak/>
        <w:t xml:space="preserve">particular year within a typical age group. </w:t>
      </w:r>
      <w:r w:rsidR="001240C6" w:rsidRPr="001240C6">
        <w:rPr>
          <w:rFonts w:ascii="Times New Roman" w:hAnsi="Times New Roman" w:cs="Times New Roman"/>
          <w:b/>
        </w:rPr>
        <w:t>P</w:t>
      </w:r>
      <w:r w:rsidRPr="001240C6">
        <w:rPr>
          <w:rFonts w:ascii="Times New Roman" w:hAnsi="Times New Roman" w:cs="Times New Roman"/>
          <w:b/>
        </w:rPr>
        <w:t>opulation</w:t>
      </w:r>
      <w:r w:rsidRPr="00517652">
        <w:rPr>
          <w:rFonts w:ascii="Times New Roman" w:hAnsi="Times New Roman" w:cs="Times New Roman"/>
        </w:rPr>
        <w:t xml:space="preserve"> is the population </w:t>
      </w:r>
      <w:r w:rsidR="001240C6">
        <w:rPr>
          <w:rFonts w:ascii="Times New Roman" w:hAnsi="Times New Roman" w:cs="Times New Roman"/>
        </w:rPr>
        <w:t xml:space="preserve">of the age group </w:t>
      </w:r>
      <w:r w:rsidR="006E2BCA">
        <w:rPr>
          <w:rFonts w:ascii="Times New Roman" w:hAnsi="Times New Roman" w:cs="Times New Roman"/>
        </w:rPr>
        <w:t xml:space="preserve">and sex </w:t>
      </w:r>
      <w:r w:rsidR="00A337AC">
        <w:rPr>
          <w:rFonts w:ascii="Times New Roman" w:hAnsi="Times New Roman" w:cs="Times New Roman"/>
        </w:rPr>
        <w:t xml:space="preserve">group </w:t>
      </w:r>
      <w:r w:rsidRPr="00517652">
        <w:rPr>
          <w:rFonts w:ascii="Times New Roman" w:hAnsi="Times New Roman" w:cs="Times New Roman"/>
        </w:rPr>
        <w:t xml:space="preserve">of </w:t>
      </w:r>
      <w:r w:rsidR="00A337AC">
        <w:rPr>
          <w:rFonts w:ascii="Times New Roman" w:hAnsi="Times New Roman" w:cs="Times New Roman"/>
        </w:rPr>
        <w:t>a</w:t>
      </w:r>
      <w:r w:rsidRPr="00517652">
        <w:rPr>
          <w:rFonts w:ascii="Times New Roman" w:hAnsi="Times New Roman" w:cs="Times New Roman"/>
        </w:rPr>
        <w:t xml:space="preserve"> country in </w:t>
      </w:r>
      <w:r w:rsidR="00A337AC">
        <w:rPr>
          <w:rFonts w:ascii="Times New Roman" w:hAnsi="Times New Roman" w:cs="Times New Roman"/>
        </w:rPr>
        <w:t>a</w:t>
      </w:r>
      <w:r w:rsidRPr="00517652">
        <w:rPr>
          <w:rFonts w:ascii="Times New Roman" w:hAnsi="Times New Roman" w:cs="Times New Roman"/>
        </w:rPr>
        <w:t xml:space="preserve"> year. </w:t>
      </w:r>
      <w:r w:rsidR="001826D6">
        <w:rPr>
          <w:rFonts w:ascii="Times New Roman" w:hAnsi="Times New Roman" w:cs="Times New Roman"/>
          <w:b/>
        </w:rPr>
        <w:t>S</w:t>
      </w:r>
      <w:r w:rsidRPr="00517652">
        <w:rPr>
          <w:rFonts w:ascii="Times New Roman" w:hAnsi="Times New Roman" w:cs="Times New Roman"/>
          <w:b/>
        </w:rPr>
        <w:t>uicides/ 100k pop</w:t>
      </w:r>
      <w:r w:rsidRPr="00517652">
        <w:rPr>
          <w:rFonts w:ascii="Times New Roman" w:hAnsi="Times New Roman" w:cs="Times New Roman"/>
        </w:rPr>
        <w:t xml:space="preserve"> is the standardized suicide </w:t>
      </w:r>
      <w:r w:rsidR="00107FFA">
        <w:rPr>
          <w:rFonts w:ascii="Times New Roman" w:hAnsi="Times New Roman" w:cs="Times New Roman"/>
        </w:rPr>
        <w:t xml:space="preserve">rate in terms of number of </w:t>
      </w:r>
      <w:r w:rsidR="007974C0">
        <w:rPr>
          <w:rFonts w:ascii="Times New Roman" w:hAnsi="Times New Roman" w:cs="Times New Roman"/>
        </w:rPr>
        <w:t>suicides</w:t>
      </w:r>
      <w:r w:rsidR="00107FFA">
        <w:rPr>
          <w:rFonts w:ascii="Times New Roman" w:hAnsi="Times New Roman" w:cs="Times New Roman"/>
        </w:rPr>
        <w:t xml:space="preserve"> per 100,000 people in that </w:t>
      </w:r>
      <w:r w:rsidRPr="00517652">
        <w:rPr>
          <w:rFonts w:ascii="Times New Roman" w:hAnsi="Times New Roman" w:cs="Times New Roman"/>
        </w:rPr>
        <w:t xml:space="preserve">year. </w:t>
      </w:r>
      <w:r w:rsidRPr="00A45D17">
        <w:rPr>
          <w:rFonts w:ascii="Times New Roman" w:hAnsi="Times New Roman" w:cs="Times New Roman"/>
          <w:b/>
        </w:rPr>
        <w:t>Country-year</w:t>
      </w:r>
      <w:r w:rsidRPr="00517652">
        <w:rPr>
          <w:rFonts w:ascii="Times New Roman" w:hAnsi="Times New Roman" w:cs="Times New Roman"/>
        </w:rPr>
        <w:t xml:space="preserve"> is the combination of country and year in </w:t>
      </w:r>
      <w:r w:rsidR="007974C0">
        <w:rPr>
          <w:rFonts w:ascii="Times New Roman" w:hAnsi="Times New Roman" w:cs="Times New Roman"/>
        </w:rPr>
        <w:t>a</w:t>
      </w:r>
      <w:r w:rsidRPr="00517652">
        <w:rPr>
          <w:rFonts w:ascii="Times New Roman" w:hAnsi="Times New Roman" w:cs="Times New Roman"/>
        </w:rPr>
        <w:t xml:space="preserve"> format </w:t>
      </w:r>
      <w:r w:rsidR="007974C0">
        <w:rPr>
          <w:rFonts w:ascii="Times New Roman" w:hAnsi="Times New Roman" w:cs="Times New Roman"/>
        </w:rPr>
        <w:t>like</w:t>
      </w:r>
      <w:r w:rsidRPr="00517652">
        <w:rPr>
          <w:rFonts w:ascii="Times New Roman" w:hAnsi="Times New Roman" w:cs="Times New Roman"/>
        </w:rPr>
        <w:t xml:space="preserve"> “Albania1985”. </w:t>
      </w:r>
      <w:r w:rsidRPr="00517652">
        <w:rPr>
          <w:rFonts w:ascii="Times New Roman" w:hAnsi="Times New Roman" w:cs="Times New Roman"/>
          <w:b/>
        </w:rPr>
        <w:t>HDI for year</w:t>
      </w:r>
      <w:r w:rsidRPr="00517652">
        <w:rPr>
          <w:rFonts w:ascii="Times New Roman" w:hAnsi="Times New Roman" w:cs="Times New Roman"/>
        </w:rPr>
        <w:t xml:space="preserve"> is the Human Development Index for the year. It is a statistic</w:t>
      </w:r>
      <w:r w:rsidR="007974C0">
        <w:rPr>
          <w:rFonts w:ascii="Times New Roman" w:hAnsi="Times New Roman" w:cs="Times New Roman"/>
        </w:rPr>
        <w:t>al</w:t>
      </w:r>
      <w:r w:rsidRPr="00517652">
        <w:rPr>
          <w:rFonts w:ascii="Times New Roman" w:hAnsi="Times New Roman" w:cs="Times New Roman"/>
        </w:rPr>
        <w:t xml:space="preserve"> composite index of life expectancy, education, and per capita income indicators. </w:t>
      </w:r>
      <w:r w:rsidR="002D424E" w:rsidRPr="002D424E">
        <w:rPr>
          <w:rFonts w:ascii="Times New Roman" w:hAnsi="Times New Roman" w:cs="Times New Roman"/>
          <w:b/>
        </w:rPr>
        <w:t>G</w:t>
      </w:r>
      <w:r w:rsidRPr="00517652">
        <w:rPr>
          <w:rFonts w:ascii="Times New Roman" w:hAnsi="Times New Roman" w:cs="Times New Roman"/>
          <w:b/>
        </w:rPr>
        <w:t>dp_for_year</w:t>
      </w:r>
      <w:r w:rsidRPr="00517652">
        <w:rPr>
          <w:rFonts w:ascii="Times New Roman" w:hAnsi="Times New Roman" w:cs="Times New Roman"/>
        </w:rPr>
        <w:t xml:space="preserve"> indicates the GDP in</w:t>
      </w:r>
      <w:r w:rsidR="00A95634">
        <w:rPr>
          <w:rFonts w:ascii="Times New Roman" w:hAnsi="Times New Roman" w:cs="Times New Roman"/>
        </w:rPr>
        <w:t xml:space="preserve"> US</w:t>
      </w:r>
      <w:r w:rsidRPr="00517652">
        <w:rPr>
          <w:rFonts w:ascii="Times New Roman" w:hAnsi="Times New Roman" w:cs="Times New Roman"/>
        </w:rPr>
        <w:t xml:space="preserve"> dollar</w:t>
      </w:r>
      <w:r w:rsidR="00A95634">
        <w:rPr>
          <w:rFonts w:ascii="Times New Roman" w:hAnsi="Times New Roman" w:cs="Times New Roman"/>
        </w:rPr>
        <w:t>s</w:t>
      </w:r>
      <w:r w:rsidRPr="00517652">
        <w:rPr>
          <w:rFonts w:ascii="Times New Roman" w:hAnsi="Times New Roman" w:cs="Times New Roman"/>
        </w:rPr>
        <w:t xml:space="preserve"> of the country for the year in which the suicide count represents. </w:t>
      </w:r>
      <w:r w:rsidRPr="00517652">
        <w:rPr>
          <w:rFonts w:ascii="Times New Roman" w:hAnsi="Times New Roman" w:cs="Times New Roman"/>
          <w:b/>
        </w:rPr>
        <w:t>Generation</w:t>
      </w:r>
      <w:r w:rsidRPr="00517652">
        <w:rPr>
          <w:rFonts w:ascii="Times New Roman" w:hAnsi="Times New Roman" w:cs="Times New Roman"/>
        </w:rPr>
        <w:t xml:space="preserve"> (including G.I. Generation, Silent, Boomers, Generation X, millennials, and Generation Z) is </w:t>
      </w:r>
      <w:r w:rsidRPr="00517652">
        <w:rPr>
          <w:rFonts w:ascii="Times New Roman" w:hAnsi="Times New Roman" w:cs="Times New Roman"/>
          <w:shd w:val="clear" w:color="auto" w:fill="FFFFFF"/>
        </w:rPr>
        <w:t>based on age group</w:t>
      </w:r>
      <w:r w:rsidRPr="00517652">
        <w:rPr>
          <w:rFonts w:ascii="Times New Roman" w:hAnsi="Times New Roman" w:cs="Times New Roman"/>
        </w:rPr>
        <w:t>. The "Greatest Generation" (or GI Generation) who were born in 1924 or earlier, lived through the Great Depression and then fought in World War II.</w:t>
      </w:r>
      <w:r w:rsidRPr="00517652">
        <w:t xml:space="preserve"> </w:t>
      </w:r>
      <w:r w:rsidRPr="00517652">
        <w:rPr>
          <w:rFonts w:ascii="Times New Roman" w:hAnsi="Times New Roman" w:cs="Times New Roman"/>
        </w:rPr>
        <w:t>The “silent generation” are those born from 1925 to 1945 – so called because they were raised during a period of war and economic depression, thus more cautious than their parents. The “baby boomers” came next from 1945 to 1964, the result of an increase in births following the end of World War II. After the baby boomers came “Generation X”, from around 1965 to 1976.</w:t>
      </w:r>
      <w:r w:rsidRPr="00517652">
        <w:t xml:space="preserve"> </w:t>
      </w:r>
      <w:r w:rsidRPr="00517652">
        <w:rPr>
          <w:rFonts w:ascii="Times New Roman" w:hAnsi="Times New Roman" w:cs="Times New Roman"/>
        </w:rPr>
        <w:t xml:space="preserve">The label reflected the counterculture of a rebellious generation, distrustful of the establishment and keen to find their own voice. The cohort known as millennials were born around the millennium, from the early 1980s to the mid-1990s or early 2000s. The group experiences a variety of </w:t>
      </w:r>
      <w:r w:rsidR="007D5C79">
        <w:rPr>
          <w:rFonts w:ascii="Times New Roman" w:hAnsi="Times New Roman" w:cs="Times New Roman"/>
        </w:rPr>
        <w:t xml:space="preserve">unique </w:t>
      </w:r>
      <w:r w:rsidRPr="00517652">
        <w:rPr>
          <w:rFonts w:ascii="Times New Roman" w:hAnsi="Times New Roman" w:cs="Times New Roman"/>
        </w:rPr>
        <w:t>social and economic conditions. “Generation Z” is the current name for the cohort born from the mid-1990s to mid-2000s, who has grown up in a hyper connected world.</w:t>
      </w:r>
    </w:p>
    <w:p w14:paraId="4EAA5813" w14:textId="77777777" w:rsidR="00085F64" w:rsidRPr="00517652" w:rsidRDefault="00085F64" w:rsidP="00F34834">
      <w:pPr>
        <w:spacing w:before="0" w:after="0" w:line="480" w:lineRule="auto"/>
        <w:ind w:firstLineChars="0" w:firstLine="440"/>
        <w:jc w:val="both"/>
        <w:rPr>
          <w:rFonts w:ascii="Times New Roman" w:hAnsi="Times New Roman" w:cs="Times New Roman"/>
        </w:rPr>
      </w:pPr>
    </w:p>
    <w:p w14:paraId="71AAE50A" w14:textId="18DFB70A" w:rsidR="0010748C" w:rsidRPr="00542140" w:rsidRDefault="00A95634" w:rsidP="00F34834">
      <w:pPr>
        <w:spacing w:before="0" w:after="0" w:line="480" w:lineRule="auto"/>
        <w:ind w:firstLineChars="0" w:firstLine="440"/>
        <w:jc w:val="both"/>
        <w:rPr>
          <w:rFonts w:ascii="Times New Roman" w:hAnsi="Times New Roman" w:cs="Times New Roman"/>
          <w:b/>
        </w:rPr>
      </w:pPr>
      <w:r>
        <w:rPr>
          <w:rFonts w:ascii="Times New Roman" w:hAnsi="Times New Roman" w:cs="Times New Roman"/>
          <w:b/>
        </w:rPr>
        <w:t>D</w:t>
      </w:r>
      <w:r w:rsidR="0010748C" w:rsidRPr="00542140">
        <w:rPr>
          <w:rFonts w:ascii="Times New Roman" w:hAnsi="Times New Roman" w:cs="Times New Roman"/>
          <w:b/>
        </w:rPr>
        <w:t>ata</w:t>
      </w:r>
      <w:r>
        <w:rPr>
          <w:rFonts w:ascii="Times New Roman" w:hAnsi="Times New Roman" w:cs="Times New Roman"/>
          <w:b/>
        </w:rPr>
        <w:t xml:space="preserve"> Exploration</w:t>
      </w:r>
    </w:p>
    <w:p w14:paraId="0D03A4A9" w14:textId="746260D5" w:rsidR="00C265D8" w:rsidRPr="00517652" w:rsidRDefault="002A4303" w:rsidP="00F34834">
      <w:pPr>
        <w:spacing w:before="0" w:after="0" w:line="480" w:lineRule="auto"/>
        <w:ind w:firstLineChars="0" w:firstLine="440"/>
        <w:jc w:val="both"/>
        <w:rPr>
          <w:rFonts w:ascii="Times New Roman" w:hAnsi="Times New Roman" w:cs="Times New Roman"/>
        </w:rPr>
      </w:pPr>
      <w:r w:rsidRPr="00542140">
        <w:rPr>
          <w:rFonts w:ascii="Times New Roman" w:hAnsi="Times New Roman" w:cs="Times New Roman"/>
        </w:rPr>
        <w:t xml:space="preserve">Even before </w:t>
      </w:r>
      <w:r w:rsidR="00602DFA" w:rsidRPr="00542140">
        <w:rPr>
          <w:rFonts w:ascii="Times New Roman" w:hAnsi="Times New Roman" w:cs="Times New Roman"/>
        </w:rPr>
        <w:t>fitting a model</w:t>
      </w:r>
      <w:r w:rsidRPr="00542140">
        <w:rPr>
          <w:rFonts w:ascii="Times New Roman" w:hAnsi="Times New Roman" w:cs="Times New Roman"/>
        </w:rPr>
        <w:t xml:space="preserve"> to the data, we </w:t>
      </w:r>
      <w:r w:rsidR="00843F94" w:rsidRPr="00542140">
        <w:rPr>
          <w:rFonts w:ascii="Times New Roman" w:hAnsi="Times New Roman" w:cs="Times New Roman"/>
        </w:rPr>
        <w:t>can</w:t>
      </w:r>
      <w:r w:rsidRPr="00542140">
        <w:rPr>
          <w:rFonts w:ascii="Times New Roman" w:hAnsi="Times New Roman" w:cs="Times New Roman"/>
        </w:rPr>
        <w:t xml:space="preserve"> plot the response against the predictors</w:t>
      </w:r>
      <w:r w:rsidR="00B711CB" w:rsidRPr="00542140">
        <w:rPr>
          <w:rFonts w:ascii="Times New Roman" w:hAnsi="Times New Roman" w:cs="Times New Roman"/>
        </w:rPr>
        <w:t xml:space="preserve"> to explore the data</w:t>
      </w:r>
      <w:r w:rsidRPr="00542140">
        <w:rPr>
          <w:rFonts w:ascii="Times New Roman" w:hAnsi="Times New Roman" w:cs="Times New Roman"/>
        </w:rPr>
        <w:t>.</w:t>
      </w:r>
      <w:r w:rsidR="009E5083" w:rsidRPr="00542140">
        <w:rPr>
          <w:rFonts w:ascii="Times New Roman" w:hAnsi="Times New Roman" w:cs="Times New Roman"/>
        </w:rPr>
        <w:t xml:space="preserve"> We begin by constructing </w:t>
      </w:r>
      <w:r w:rsidR="007E45A5" w:rsidRPr="00542140">
        <w:rPr>
          <w:rFonts w:ascii="Times New Roman" w:hAnsi="Times New Roman" w:cs="Times New Roman"/>
        </w:rPr>
        <w:t xml:space="preserve">a </w:t>
      </w:r>
      <w:r w:rsidR="009E5083" w:rsidRPr="00542140">
        <w:rPr>
          <w:rFonts w:ascii="Times New Roman" w:hAnsi="Times New Roman" w:cs="Times New Roman"/>
        </w:rPr>
        <w:t>box</w:t>
      </w:r>
      <w:r w:rsidR="007E45A5" w:rsidRPr="00542140">
        <w:rPr>
          <w:rFonts w:ascii="Times New Roman" w:hAnsi="Times New Roman" w:cs="Times New Roman"/>
        </w:rPr>
        <w:t xml:space="preserve"> </w:t>
      </w:r>
      <w:r w:rsidR="009E5083" w:rsidRPr="00542140">
        <w:rPr>
          <w:rFonts w:ascii="Times New Roman" w:hAnsi="Times New Roman" w:cs="Times New Roman"/>
        </w:rPr>
        <w:t xml:space="preserve">plot of </w:t>
      </w:r>
      <w:r w:rsidR="0076167E" w:rsidRPr="00542140">
        <w:rPr>
          <w:rFonts w:ascii="Times New Roman" w:hAnsi="Times New Roman" w:cs="Times New Roman"/>
        </w:rPr>
        <w:t>s</w:t>
      </w:r>
      <w:r w:rsidR="00C265D8" w:rsidRPr="00542140">
        <w:rPr>
          <w:rFonts w:ascii="Times New Roman" w:hAnsi="Times New Roman" w:cs="Times New Roman"/>
        </w:rPr>
        <w:t xml:space="preserve">uicide </w:t>
      </w:r>
      <w:r w:rsidR="0076167E" w:rsidRPr="00542140">
        <w:rPr>
          <w:rFonts w:ascii="Times New Roman" w:hAnsi="Times New Roman" w:cs="Times New Roman"/>
        </w:rPr>
        <w:t>r</w:t>
      </w:r>
      <w:r w:rsidR="003B0095" w:rsidRPr="00542140">
        <w:rPr>
          <w:rFonts w:ascii="Times New Roman" w:hAnsi="Times New Roman" w:cs="Times New Roman"/>
        </w:rPr>
        <w:t>ate per 1</w:t>
      </w:r>
      <w:r w:rsidR="00B77F6D">
        <w:rPr>
          <w:rFonts w:ascii="Times New Roman" w:hAnsi="Times New Roman" w:cs="Times New Roman"/>
        </w:rPr>
        <w:t>00</w:t>
      </w:r>
      <w:r w:rsidR="003B0095" w:rsidRPr="00542140">
        <w:rPr>
          <w:rFonts w:ascii="Times New Roman" w:hAnsi="Times New Roman" w:cs="Times New Roman"/>
        </w:rPr>
        <w:t xml:space="preserve">k </w:t>
      </w:r>
      <w:r w:rsidR="002D1596">
        <w:rPr>
          <w:rFonts w:ascii="Times New Roman" w:hAnsi="Times New Roman" w:cs="Times New Roman"/>
        </w:rPr>
        <w:t>people</w:t>
      </w:r>
      <w:r w:rsidR="003B0095" w:rsidRPr="00542140">
        <w:rPr>
          <w:rFonts w:ascii="Times New Roman" w:hAnsi="Times New Roman" w:cs="Times New Roman"/>
        </w:rPr>
        <w:t xml:space="preserve"> </w:t>
      </w:r>
      <w:r w:rsidR="009E5083" w:rsidRPr="00542140">
        <w:rPr>
          <w:rFonts w:ascii="Times New Roman" w:hAnsi="Times New Roman" w:cs="Times New Roman"/>
        </w:rPr>
        <w:t>by</w:t>
      </w:r>
      <w:r w:rsidR="00C265D8" w:rsidRPr="00542140">
        <w:rPr>
          <w:rFonts w:ascii="Times New Roman" w:hAnsi="Times New Roman" w:cs="Times New Roman"/>
        </w:rPr>
        <w:t xml:space="preserve"> sex</w:t>
      </w:r>
      <w:r w:rsidR="009E5083" w:rsidRPr="00542140">
        <w:rPr>
          <w:rFonts w:ascii="Times New Roman" w:hAnsi="Times New Roman" w:cs="Times New Roman"/>
        </w:rPr>
        <w:t xml:space="preserve"> in Figure 1.</w:t>
      </w:r>
    </w:p>
    <w:p w14:paraId="35573605" w14:textId="130DAA4E" w:rsidR="00A50AF2" w:rsidRDefault="00FE77F1" w:rsidP="00A50AF2">
      <w:pPr>
        <w:keepNext/>
        <w:spacing w:before="0" w:after="0" w:line="480" w:lineRule="auto"/>
        <w:ind w:firstLineChars="0" w:firstLine="440"/>
        <w:jc w:val="both"/>
      </w:pPr>
      <w:r>
        <w:rPr>
          <w:noProof/>
        </w:rPr>
        <w:lastRenderedPageBreak/>
        <w:drawing>
          <wp:inline distT="0" distB="0" distL="0" distR="0" wp14:anchorId="5833B7C3" wp14:editId="163C4052">
            <wp:extent cx="6188710" cy="31775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177540"/>
                    </a:xfrm>
                    <a:prstGeom prst="rect">
                      <a:avLst/>
                    </a:prstGeom>
                  </pic:spPr>
                </pic:pic>
              </a:graphicData>
            </a:graphic>
          </wp:inline>
        </w:drawing>
      </w:r>
    </w:p>
    <w:p w14:paraId="6DC04118" w14:textId="4E3C8053" w:rsidR="00A50AF2" w:rsidRPr="00A346F5" w:rsidRDefault="00A50AF2" w:rsidP="00A50AF2">
      <w:pPr>
        <w:pStyle w:val="Caption"/>
        <w:ind w:firstLine="400"/>
        <w:jc w:val="both"/>
        <w:rPr>
          <w:rFonts w:ascii="Times New Roman" w:hAnsi="Times New Roman" w:cs="Times New Roman"/>
          <w:sz w:val="20"/>
        </w:rPr>
      </w:pPr>
      <w:r w:rsidRPr="00A346F5">
        <w:rPr>
          <w:rFonts w:ascii="Times New Roman" w:hAnsi="Times New Roman" w:cs="Times New Roman"/>
          <w:sz w:val="20"/>
        </w:rPr>
        <w:t xml:space="preserve">Figure 1: </w:t>
      </w:r>
      <w:r w:rsidR="00AB2125" w:rsidRPr="00A346F5">
        <w:rPr>
          <w:rFonts w:ascii="Times New Roman" w:hAnsi="Times New Roman" w:cs="Times New Roman"/>
          <w:sz w:val="20"/>
        </w:rPr>
        <w:t xml:space="preserve">box plots of the suicide </w:t>
      </w:r>
      <w:r w:rsidR="00FE77F1">
        <w:rPr>
          <w:rFonts w:ascii="Times New Roman" w:hAnsi="Times New Roman" w:cs="Times New Roman"/>
          <w:sz w:val="20"/>
        </w:rPr>
        <w:t>rate</w:t>
      </w:r>
      <w:r w:rsidR="00AB2125" w:rsidRPr="00A346F5">
        <w:rPr>
          <w:rFonts w:ascii="Times New Roman" w:hAnsi="Times New Roman" w:cs="Times New Roman"/>
          <w:sz w:val="20"/>
        </w:rPr>
        <w:t xml:space="preserve"> per 100k people stratified by sex</w:t>
      </w:r>
    </w:p>
    <w:p w14:paraId="29CD9BDD" w14:textId="45FC86A5" w:rsidR="00F34834" w:rsidRDefault="00C265D8" w:rsidP="00F34834">
      <w:pPr>
        <w:spacing w:before="0" w:after="0" w:line="480" w:lineRule="auto"/>
        <w:ind w:firstLineChars="0" w:firstLine="440"/>
        <w:jc w:val="both"/>
        <w:rPr>
          <w:rFonts w:ascii="Times New Roman" w:hAnsi="Times New Roman" w:cs="Times New Roman"/>
        </w:rPr>
      </w:pPr>
      <w:r w:rsidRPr="00517652">
        <w:rPr>
          <w:rFonts w:ascii="Times New Roman" w:hAnsi="Times New Roman" w:cs="Times New Roman"/>
        </w:rPr>
        <w:t xml:space="preserve">From the graph, </w:t>
      </w:r>
      <w:r w:rsidR="007639E5" w:rsidRPr="00517652">
        <w:rPr>
          <w:rFonts w:ascii="Times New Roman" w:hAnsi="Times New Roman" w:cs="Times New Roman"/>
        </w:rPr>
        <w:t>male</w:t>
      </w:r>
      <w:r w:rsidR="00BE5D90">
        <w:rPr>
          <w:rFonts w:ascii="Times New Roman" w:hAnsi="Times New Roman" w:cs="Times New Roman"/>
        </w:rPr>
        <w:t>s</w:t>
      </w:r>
      <w:r w:rsidR="007639E5" w:rsidRPr="00517652">
        <w:rPr>
          <w:rFonts w:ascii="Times New Roman" w:hAnsi="Times New Roman" w:cs="Times New Roman"/>
        </w:rPr>
        <w:t xml:space="preserve"> </w:t>
      </w:r>
      <w:r w:rsidR="00995D65">
        <w:rPr>
          <w:rFonts w:ascii="Times New Roman" w:hAnsi="Times New Roman" w:cs="Times New Roman"/>
        </w:rPr>
        <w:t xml:space="preserve">typically </w:t>
      </w:r>
      <w:r w:rsidR="007639E5" w:rsidRPr="00517652">
        <w:rPr>
          <w:rFonts w:ascii="Times New Roman" w:hAnsi="Times New Roman" w:cs="Times New Roman"/>
        </w:rPr>
        <w:t xml:space="preserve">have </w:t>
      </w:r>
      <w:r w:rsidR="00995D65">
        <w:rPr>
          <w:rFonts w:ascii="Times New Roman" w:hAnsi="Times New Roman" w:cs="Times New Roman"/>
        </w:rPr>
        <w:t>larger</w:t>
      </w:r>
      <w:r w:rsidR="007639E5" w:rsidRPr="00517652">
        <w:rPr>
          <w:rFonts w:ascii="Times New Roman" w:hAnsi="Times New Roman" w:cs="Times New Roman"/>
        </w:rPr>
        <w:t xml:space="preserve"> values of suicide rate than female</w:t>
      </w:r>
      <w:r w:rsidR="00BE5D90">
        <w:rPr>
          <w:rFonts w:ascii="Times New Roman" w:hAnsi="Times New Roman" w:cs="Times New Roman"/>
        </w:rPr>
        <w:t>s</w:t>
      </w:r>
      <w:r w:rsidR="007639E5" w:rsidRPr="00517652">
        <w:rPr>
          <w:rFonts w:ascii="Times New Roman" w:hAnsi="Times New Roman" w:cs="Times New Roman"/>
        </w:rPr>
        <w:t xml:space="preserve">. </w:t>
      </w:r>
      <w:r w:rsidR="00AB2125">
        <w:rPr>
          <w:rFonts w:ascii="Times New Roman" w:hAnsi="Times New Roman" w:cs="Times New Roman"/>
        </w:rPr>
        <w:t>The box plots for</w:t>
      </w:r>
      <w:r w:rsidR="00B07C4C" w:rsidRPr="00517652">
        <w:rPr>
          <w:rFonts w:ascii="Times New Roman" w:hAnsi="Times New Roman" w:cs="Times New Roman"/>
        </w:rPr>
        <w:t xml:space="preserve"> male</w:t>
      </w:r>
      <w:r w:rsidR="00BE5D90">
        <w:rPr>
          <w:rFonts w:ascii="Times New Roman" w:hAnsi="Times New Roman" w:cs="Times New Roman"/>
        </w:rPr>
        <w:t>s</w:t>
      </w:r>
      <w:r w:rsidR="00B07C4C" w:rsidRPr="00517652">
        <w:rPr>
          <w:rFonts w:ascii="Times New Roman" w:hAnsi="Times New Roman" w:cs="Times New Roman"/>
        </w:rPr>
        <w:t xml:space="preserve"> and female</w:t>
      </w:r>
      <w:r w:rsidR="00BE5D90">
        <w:rPr>
          <w:rFonts w:ascii="Times New Roman" w:hAnsi="Times New Roman" w:cs="Times New Roman"/>
        </w:rPr>
        <w:t>s</w:t>
      </w:r>
      <w:r w:rsidR="00B07C4C" w:rsidRPr="00517652">
        <w:rPr>
          <w:rFonts w:ascii="Times New Roman" w:hAnsi="Times New Roman" w:cs="Times New Roman"/>
        </w:rPr>
        <w:t xml:space="preserve"> have </w:t>
      </w:r>
      <w:r w:rsidR="00CC0A8A" w:rsidRPr="00517652">
        <w:rPr>
          <w:rFonts w:ascii="Times New Roman" w:hAnsi="Times New Roman" w:cs="Times New Roman"/>
        </w:rPr>
        <w:t>long</w:t>
      </w:r>
      <w:r w:rsidR="00995D65">
        <w:rPr>
          <w:rFonts w:ascii="Times New Roman" w:hAnsi="Times New Roman" w:cs="Times New Roman"/>
        </w:rPr>
        <w:t>er</w:t>
      </w:r>
      <w:r w:rsidR="00CC0A8A" w:rsidRPr="00517652">
        <w:rPr>
          <w:rFonts w:ascii="Times New Roman" w:hAnsi="Times New Roman" w:cs="Times New Roman"/>
        </w:rPr>
        <w:t xml:space="preserve"> upper whisker</w:t>
      </w:r>
      <w:r w:rsidR="0074500E" w:rsidRPr="00517652">
        <w:rPr>
          <w:rFonts w:ascii="Times New Roman" w:hAnsi="Times New Roman" w:cs="Times New Roman"/>
        </w:rPr>
        <w:t>s</w:t>
      </w:r>
      <w:r w:rsidR="00CC0A8A" w:rsidRPr="00517652">
        <w:rPr>
          <w:rFonts w:ascii="Times New Roman" w:hAnsi="Times New Roman" w:cs="Times New Roman"/>
        </w:rPr>
        <w:t xml:space="preserve"> </w:t>
      </w:r>
      <w:r w:rsidR="0074500E" w:rsidRPr="00517652">
        <w:rPr>
          <w:rFonts w:ascii="Times New Roman" w:hAnsi="Times New Roman" w:cs="Times New Roman"/>
        </w:rPr>
        <w:t>than lower whiskers</w:t>
      </w:r>
      <w:r w:rsidR="001E635D" w:rsidRPr="00517652">
        <w:rPr>
          <w:rFonts w:ascii="Times New Roman" w:hAnsi="Times New Roman" w:cs="Times New Roman"/>
        </w:rPr>
        <w:t>,</w:t>
      </w:r>
      <w:r w:rsidR="0074500E" w:rsidRPr="00517652">
        <w:rPr>
          <w:rFonts w:ascii="Times New Roman" w:hAnsi="Times New Roman" w:cs="Times New Roman"/>
        </w:rPr>
        <w:t xml:space="preserve"> </w:t>
      </w:r>
      <w:r w:rsidR="00CC0A8A" w:rsidRPr="00517652">
        <w:rPr>
          <w:rFonts w:ascii="Times New Roman" w:hAnsi="Times New Roman" w:cs="Times New Roman"/>
        </w:rPr>
        <w:t>mean</w:t>
      </w:r>
      <w:r w:rsidR="00995D65">
        <w:rPr>
          <w:rFonts w:ascii="Times New Roman" w:hAnsi="Times New Roman" w:cs="Times New Roman"/>
        </w:rPr>
        <w:t>ing</w:t>
      </w:r>
      <w:r w:rsidR="00CC0A8A" w:rsidRPr="00517652">
        <w:rPr>
          <w:rFonts w:ascii="Times New Roman" w:hAnsi="Times New Roman" w:cs="Times New Roman"/>
        </w:rPr>
        <w:t xml:space="preserve"> that </w:t>
      </w:r>
      <w:r w:rsidR="0074500E" w:rsidRPr="00517652">
        <w:rPr>
          <w:rFonts w:ascii="Times New Roman" w:hAnsi="Times New Roman" w:cs="Times New Roman"/>
        </w:rPr>
        <w:t>both</w:t>
      </w:r>
      <w:r w:rsidR="00517100" w:rsidRPr="00517652">
        <w:rPr>
          <w:rFonts w:ascii="Times New Roman" w:hAnsi="Times New Roman" w:cs="Times New Roman"/>
        </w:rPr>
        <w:t xml:space="preserve"> </w:t>
      </w:r>
      <w:r w:rsidR="000E08F4" w:rsidRPr="00517652">
        <w:rPr>
          <w:rFonts w:ascii="Times New Roman" w:hAnsi="Times New Roman" w:cs="Times New Roman"/>
        </w:rPr>
        <w:t>sexes</w:t>
      </w:r>
      <w:r w:rsidR="0074500E" w:rsidRPr="00517652">
        <w:rPr>
          <w:rFonts w:ascii="Times New Roman" w:hAnsi="Times New Roman" w:cs="Times New Roman"/>
        </w:rPr>
        <w:t xml:space="preserve"> </w:t>
      </w:r>
      <w:r w:rsidR="00C93BBA" w:rsidRPr="00517652">
        <w:rPr>
          <w:rFonts w:ascii="Times New Roman" w:hAnsi="Times New Roman" w:cs="Times New Roman"/>
        </w:rPr>
        <w:t xml:space="preserve">have </w:t>
      </w:r>
      <w:r w:rsidR="0074500E" w:rsidRPr="00517652">
        <w:rPr>
          <w:rFonts w:ascii="Times New Roman" w:hAnsi="Times New Roman" w:cs="Times New Roman"/>
        </w:rPr>
        <w:t>suicide rate</w:t>
      </w:r>
      <w:r w:rsidR="00995D65">
        <w:rPr>
          <w:rFonts w:ascii="Times New Roman" w:hAnsi="Times New Roman" w:cs="Times New Roman"/>
        </w:rPr>
        <w:t>s more</w:t>
      </w:r>
      <w:r w:rsidR="0074500E" w:rsidRPr="00517652">
        <w:rPr>
          <w:rFonts w:ascii="Times New Roman" w:hAnsi="Times New Roman" w:cs="Times New Roman"/>
        </w:rPr>
        <w:t xml:space="preserve"> varie</w:t>
      </w:r>
      <w:r w:rsidR="00995D65">
        <w:rPr>
          <w:rFonts w:ascii="Times New Roman" w:hAnsi="Times New Roman" w:cs="Times New Roman"/>
        </w:rPr>
        <w:t>d</w:t>
      </w:r>
      <w:r w:rsidR="0074500E" w:rsidRPr="00517652">
        <w:rPr>
          <w:rFonts w:ascii="Times New Roman" w:hAnsi="Times New Roman" w:cs="Times New Roman"/>
        </w:rPr>
        <w:t xml:space="preserve"> among the most positive quartile group</w:t>
      </w:r>
      <w:r w:rsidR="00D62B96" w:rsidRPr="00517652">
        <w:rPr>
          <w:rFonts w:ascii="Times New Roman" w:hAnsi="Times New Roman" w:cs="Times New Roman"/>
        </w:rPr>
        <w:t xml:space="preserve">, and </w:t>
      </w:r>
      <w:r w:rsidR="00D740B8" w:rsidRPr="00517652">
        <w:rPr>
          <w:rFonts w:ascii="Times New Roman" w:hAnsi="Times New Roman" w:cs="Times New Roman"/>
        </w:rPr>
        <w:t>both sexes have suicide rate</w:t>
      </w:r>
      <w:r w:rsidR="00D740B8">
        <w:rPr>
          <w:rFonts w:ascii="Times New Roman" w:hAnsi="Times New Roman" w:cs="Times New Roman"/>
        </w:rPr>
        <w:t>s</w:t>
      </w:r>
      <w:r w:rsidR="00D740B8" w:rsidRPr="00517652">
        <w:rPr>
          <w:rFonts w:ascii="Times New Roman" w:hAnsi="Times New Roman" w:cs="Times New Roman"/>
        </w:rPr>
        <w:t xml:space="preserve"> </w:t>
      </w:r>
      <w:r w:rsidR="00D740B8">
        <w:rPr>
          <w:rFonts w:ascii="Times New Roman" w:hAnsi="Times New Roman" w:cs="Times New Roman"/>
        </w:rPr>
        <w:t xml:space="preserve">that are </w:t>
      </w:r>
      <w:r w:rsidR="00D62B96" w:rsidRPr="00517652">
        <w:rPr>
          <w:rFonts w:ascii="Times New Roman" w:hAnsi="Times New Roman" w:cs="Times New Roman"/>
        </w:rPr>
        <w:t>very similar for the least positive quartile group</w:t>
      </w:r>
      <w:r w:rsidR="00B07C4C" w:rsidRPr="00517652">
        <w:rPr>
          <w:rFonts w:ascii="Times New Roman" w:hAnsi="Times New Roman" w:cs="Times New Roman"/>
        </w:rPr>
        <w:t xml:space="preserve">. </w:t>
      </w:r>
    </w:p>
    <w:p w14:paraId="02D5A2C0" w14:textId="02239311" w:rsidR="0010748C" w:rsidRDefault="007E45A5"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 xml:space="preserve">Next, we construct </w:t>
      </w:r>
      <w:r w:rsidR="00C265D8" w:rsidRPr="007E45A5">
        <w:rPr>
          <w:rFonts w:ascii="Times New Roman" w:hAnsi="Times New Roman" w:cs="Times New Roman"/>
        </w:rPr>
        <w:t>box</w:t>
      </w:r>
      <w:r>
        <w:rPr>
          <w:rFonts w:ascii="Times New Roman" w:hAnsi="Times New Roman" w:cs="Times New Roman"/>
        </w:rPr>
        <w:t xml:space="preserve"> </w:t>
      </w:r>
      <w:r w:rsidR="00C265D8" w:rsidRPr="007E45A5">
        <w:rPr>
          <w:rFonts w:ascii="Times New Roman" w:hAnsi="Times New Roman" w:cs="Times New Roman"/>
        </w:rPr>
        <w:t>plot</w:t>
      </w:r>
      <w:r w:rsidR="006C4006">
        <w:rPr>
          <w:rFonts w:ascii="Times New Roman" w:hAnsi="Times New Roman" w:cs="Times New Roman"/>
        </w:rPr>
        <w:t>s</w:t>
      </w:r>
      <w:r w:rsidR="00C265D8" w:rsidRPr="007E45A5">
        <w:rPr>
          <w:rFonts w:ascii="Times New Roman" w:hAnsi="Times New Roman" w:cs="Times New Roman"/>
        </w:rPr>
        <w:t xml:space="preserve"> for </w:t>
      </w:r>
      <w:r w:rsidR="0076167E">
        <w:rPr>
          <w:rFonts w:ascii="Times New Roman" w:hAnsi="Times New Roman" w:cs="Times New Roman"/>
        </w:rPr>
        <w:t>s</w:t>
      </w:r>
      <w:r w:rsidR="00C265D8" w:rsidRPr="007E45A5">
        <w:rPr>
          <w:rFonts w:ascii="Times New Roman" w:hAnsi="Times New Roman" w:cs="Times New Roman"/>
        </w:rPr>
        <w:t xml:space="preserve">uicide </w:t>
      </w:r>
      <w:r w:rsidR="0076167E">
        <w:rPr>
          <w:rFonts w:ascii="Times New Roman" w:hAnsi="Times New Roman" w:cs="Times New Roman"/>
        </w:rPr>
        <w:t>r</w:t>
      </w:r>
      <w:r w:rsidR="008C28B6" w:rsidRPr="007E45A5">
        <w:rPr>
          <w:rFonts w:ascii="Times New Roman" w:hAnsi="Times New Roman" w:cs="Times New Roman"/>
        </w:rPr>
        <w:t xml:space="preserve">ate per </w:t>
      </w:r>
      <w:r w:rsidR="003B0095" w:rsidRPr="007E45A5">
        <w:rPr>
          <w:rFonts w:ascii="Times New Roman" w:hAnsi="Times New Roman" w:cs="Times New Roman"/>
        </w:rPr>
        <w:t>1</w:t>
      </w:r>
      <w:r w:rsidR="00971AF1" w:rsidRPr="007E45A5">
        <w:rPr>
          <w:rFonts w:ascii="Times New Roman" w:hAnsi="Times New Roman" w:cs="Times New Roman"/>
        </w:rPr>
        <w:t>00</w:t>
      </w:r>
      <w:r w:rsidR="003B0095" w:rsidRPr="007E45A5">
        <w:rPr>
          <w:rFonts w:ascii="Times New Roman" w:hAnsi="Times New Roman" w:cs="Times New Roman"/>
        </w:rPr>
        <w:t xml:space="preserve">k </w:t>
      </w:r>
      <w:r w:rsidR="006C4006">
        <w:rPr>
          <w:rFonts w:ascii="Times New Roman" w:hAnsi="Times New Roman" w:cs="Times New Roman"/>
        </w:rPr>
        <w:t>people</w:t>
      </w:r>
      <w:r w:rsidR="00C265D8" w:rsidRPr="007E45A5">
        <w:rPr>
          <w:rFonts w:ascii="Times New Roman" w:hAnsi="Times New Roman" w:cs="Times New Roman"/>
        </w:rPr>
        <w:t xml:space="preserve"> </w:t>
      </w:r>
      <w:r w:rsidR="009E5083" w:rsidRPr="007E45A5">
        <w:rPr>
          <w:rFonts w:ascii="Times New Roman" w:hAnsi="Times New Roman" w:cs="Times New Roman"/>
        </w:rPr>
        <w:t>by</w:t>
      </w:r>
      <w:r w:rsidR="00C265D8" w:rsidRPr="007E45A5">
        <w:rPr>
          <w:rFonts w:ascii="Times New Roman" w:hAnsi="Times New Roman" w:cs="Times New Roman"/>
        </w:rPr>
        <w:t xml:space="preserve"> age</w:t>
      </w:r>
      <w:r w:rsidR="001F286F" w:rsidRPr="007E45A5">
        <w:rPr>
          <w:rFonts w:ascii="Times New Roman" w:hAnsi="Times New Roman" w:cs="Times New Roman"/>
        </w:rPr>
        <w:t xml:space="preserve"> and generation</w:t>
      </w:r>
      <w:r w:rsidR="006C4006">
        <w:rPr>
          <w:rFonts w:ascii="Times New Roman" w:hAnsi="Times New Roman" w:cs="Times New Roman"/>
        </w:rPr>
        <w:t xml:space="preserve"> in Figure 2 and 3.</w:t>
      </w:r>
    </w:p>
    <w:p w14:paraId="2879A83A" w14:textId="0BFB8CF6" w:rsidR="00A346F5" w:rsidRDefault="00FE77F1" w:rsidP="00A346F5">
      <w:pPr>
        <w:keepNext/>
        <w:spacing w:before="0" w:after="0" w:line="480" w:lineRule="auto"/>
        <w:ind w:firstLineChars="0"/>
        <w:jc w:val="both"/>
      </w:pPr>
      <w:r>
        <w:rPr>
          <w:noProof/>
        </w:rPr>
        <w:drawing>
          <wp:inline distT="0" distB="0" distL="0" distR="0" wp14:anchorId="5077C3F2" wp14:editId="7A43C807">
            <wp:extent cx="6188710" cy="3177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177540"/>
                    </a:xfrm>
                    <a:prstGeom prst="rect">
                      <a:avLst/>
                    </a:prstGeom>
                  </pic:spPr>
                </pic:pic>
              </a:graphicData>
            </a:graphic>
          </wp:inline>
        </w:drawing>
      </w:r>
    </w:p>
    <w:p w14:paraId="41011A61" w14:textId="7050FC8F" w:rsidR="0076167E" w:rsidRPr="00A346F5" w:rsidRDefault="00A346F5" w:rsidP="00A346F5">
      <w:pPr>
        <w:pStyle w:val="Caption"/>
        <w:ind w:firstLine="400"/>
        <w:jc w:val="both"/>
        <w:rPr>
          <w:rFonts w:ascii="Times New Roman" w:hAnsi="Times New Roman" w:cs="Times New Roman"/>
          <w:sz w:val="20"/>
        </w:rPr>
      </w:pPr>
      <w:r w:rsidRPr="00A346F5">
        <w:rPr>
          <w:rFonts w:ascii="Times New Roman" w:hAnsi="Times New Roman" w:cs="Times New Roman"/>
          <w:sz w:val="20"/>
        </w:rPr>
        <w:t>Figure 2: box</w:t>
      </w:r>
      <w:r w:rsidR="00C52C30">
        <w:rPr>
          <w:rFonts w:ascii="Times New Roman" w:hAnsi="Times New Roman" w:cs="Times New Roman"/>
          <w:sz w:val="20"/>
        </w:rPr>
        <w:t xml:space="preserve"> </w:t>
      </w:r>
      <w:r w:rsidRPr="00A346F5">
        <w:rPr>
          <w:rFonts w:ascii="Times New Roman" w:hAnsi="Times New Roman" w:cs="Times New Roman"/>
          <w:sz w:val="20"/>
        </w:rPr>
        <w:t>plot</w:t>
      </w:r>
      <w:r w:rsidR="00C52C30">
        <w:rPr>
          <w:rFonts w:ascii="Times New Roman" w:hAnsi="Times New Roman" w:cs="Times New Roman"/>
          <w:sz w:val="20"/>
        </w:rPr>
        <w:t>s</w:t>
      </w:r>
      <w:r w:rsidRPr="00A346F5">
        <w:rPr>
          <w:rFonts w:ascii="Times New Roman" w:hAnsi="Times New Roman" w:cs="Times New Roman"/>
          <w:sz w:val="20"/>
        </w:rPr>
        <w:t xml:space="preserve"> of the suicide </w:t>
      </w:r>
      <w:r w:rsidR="00FE77F1">
        <w:rPr>
          <w:rFonts w:ascii="Times New Roman" w:hAnsi="Times New Roman" w:cs="Times New Roman"/>
          <w:sz w:val="20"/>
        </w:rPr>
        <w:t>rate</w:t>
      </w:r>
      <w:r w:rsidRPr="00A346F5">
        <w:rPr>
          <w:rFonts w:ascii="Times New Roman" w:hAnsi="Times New Roman" w:cs="Times New Roman"/>
          <w:sz w:val="20"/>
        </w:rPr>
        <w:t xml:space="preserve"> per 100k people stratified by age</w:t>
      </w:r>
    </w:p>
    <w:p w14:paraId="19D9DE6B" w14:textId="6E07B0FB" w:rsidR="00DE7948" w:rsidRDefault="00DE7948" w:rsidP="00DE7948">
      <w:pPr>
        <w:keepNext/>
        <w:spacing w:before="0" w:after="0" w:line="480" w:lineRule="auto"/>
        <w:ind w:firstLineChars="0"/>
        <w:jc w:val="both"/>
      </w:pPr>
      <w:r>
        <w:rPr>
          <w:noProof/>
        </w:rPr>
        <w:lastRenderedPageBreak/>
        <w:drawing>
          <wp:inline distT="0" distB="0" distL="0" distR="0" wp14:anchorId="6A57F8AA" wp14:editId="621763F8">
            <wp:extent cx="6188710" cy="31775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177540"/>
                    </a:xfrm>
                    <a:prstGeom prst="rect">
                      <a:avLst/>
                    </a:prstGeom>
                  </pic:spPr>
                </pic:pic>
              </a:graphicData>
            </a:graphic>
          </wp:inline>
        </w:drawing>
      </w:r>
    </w:p>
    <w:p w14:paraId="6CBFEB23" w14:textId="01421018" w:rsidR="00D671A8" w:rsidRPr="00DE7948" w:rsidRDefault="00DE7948" w:rsidP="00DE7948">
      <w:pPr>
        <w:pStyle w:val="Caption"/>
        <w:ind w:firstLine="400"/>
        <w:jc w:val="both"/>
        <w:rPr>
          <w:rFonts w:ascii="Times New Roman" w:hAnsi="Times New Roman" w:cs="Times New Roman"/>
          <w:sz w:val="20"/>
        </w:rPr>
      </w:pPr>
      <w:r w:rsidRPr="00DE7948">
        <w:rPr>
          <w:rFonts w:ascii="Times New Roman" w:hAnsi="Times New Roman" w:cs="Times New Roman"/>
          <w:sz w:val="20"/>
        </w:rPr>
        <w:t>Figure 3: box plots of the suicide rate per 100k people stratified by generation</w:t>
      </w:r>
    </w:p>
    <w:p w14:paraId="60AB1CC4" w14:textId="25040572" w:rsidR="00C265D8" w:rsidRPr="00517652" w:rsidRDefault="00C265D8" w:rsidP="00F34834">
      <w:pPr>
        <w:spacing w:before="0" w:after="0" w:line="480" w:lineRule="auto"/>
        <w:ind w:firstLineChars="0" w:firstLine="440"/>
        <w:jc w:val="both"/>
        <w:rPr>
          <w:rFonts w:ascii="Times New Roman" w:hAnsi="Times New Roman" w:cs="Times New Roman"/>
        </w:rPr>
      </w:pPr>
      <w:r w:rsidRPr="00ED0CE1">
        <w:rPr>
          <w:rFonts w:ascii="Times New Roman" w:hAnsi="Times New Roman" w:cs="Times New Roman"/>
        </w:rPr>
        <w:t xml:space="preserve">From the </w:t>
      </w:r>
      <w:r w:rsidR="009C6602" w:rsidRPr="00ED0CE1">
        <w:rPr>
          <w:rFonts w:ascii="Times New Roman" w:hAnsi="Times New Roman" w:cs="Times New Roman"/>
        </w:rPr>
        <w:t xml:space="preserve">age group </w:t>
      </w:r>
      <w:r w:rsidRPr="00ED0CE1">
        <w:rPr>
          <w:rFonts w:ascii="Times New Roman" w:hAnsi="Times New Roman" w:cs="Times New Roman"/>
        </w:rPr>
        <w:t>plot</w:t>
      </w:r>
      <w:r w:rsidR="00662BE0" w:rsidRPr="00ED0CE1">
        <w:rPr>
          <w:rFonts w:ascii="Times New Roman" w:hAnsi="Times New Roman" w:cs="Times New Roman"/>
        </w:rPr>
        <w:t xml:space="preserve"> in Figure </w:t>
      </w:r>
      <w:r w:rsidR="00D52320">
        <w:rPr>
          <w:rFonts w:ascii="Times New Roman" w:hAnsi="Times New Roman" w:cs="Times New Roman"/>
        </w:rPr>
        <w:t>2</w:t>
      </w:r>
      <w:r w:rsidRPr="00ED0CE1">
        <w:rPr>
          <w:rFonts w:ascii="Times New Roman" w:hAnsi="Times New Roman" w:cs="Times New Roman"/>
        </w:rPr>
        <w:t xml:space="preserve">, </w:t>
      </w:r>
      <w:r w:rsidR="00814011" w:rsidRPr="00ED0CE1">
        <w:rPr>
          <w:rFonts w:ascii="Times New Roman" w:hAnsi="Times New Roman" w:cs="Times New Roman"/>
        </w:rPr>
        <w:t>in general, higher age is associated with</w:t>
      </w:r>
      <w:r w:rsidR="00662BE0" w:rsidRPr="00ED0CE1">
        <w:rPr>
          <w:rFonts w:ascii="Times New Roman" w:hAnsi="Times New Roman" w:cs="Times New Roman"/>
        </w:rPr>
        <w:t xml:space="preserve"> higher</w:t>
      </w:r>
      <w:r w:rsidR="00814011" w:rsidRPr="00ED0CE1">
        <w:rPr>
          <w:rFonts w:ascii="Times New Roman" w:hAnsi="Times New Roman" w:cs="Times New Roman"/>
        </w:rPr>
        <w:t xml:space="preserve"> suicide rate</w:t>
      </w:r>
      <w:r w:rsidR="00662BE0" w:rsidRPr="00ED0CE1">
        <w:rPr>
          <w:rFonts w:ascii="Times New Roman" w:hAnsi="Times New Roman" w:cs="Times New Roman"/>
        </w:rPr>
        <w:t>s</w:t>
      </w:r>
      <w:r w:rsidR="00814011" w:rsidRPr="00ED0CE1">
        <w:rPr>
          <w:rFonts w:ascii="Times New Roman" w:hAnsi="Times New Roman" w:cs="Times New Roman"/>
        </w:rPr>
        <w:t>. P</w:t>
      </w:r>
      <w:r w:rsidR="00E70AD6" w:rsidRPr="00ED0CE1">
        <w:rPr>
          <w:rFonts w:ascii="Times New Roman" w:hAnsi="Times New Roman" w:cs="Times New Roman"/>
        </w:rPr>
        <w:t>eople</w:t>
      </w:r>
      <w:r w:rsidR="00E70AD6" w:rsidRPr="00517652">
        <w:rPr>
          <w:rFonts w:ascii="Times New Roman" w:hAnsi="Times New Roman" w:cs="Times New Roman"/>
        </w:rPr>
        <w:t xml:space="preserve"> older than 75 have the most varied suicide rate in </w:t>
      </w:r>
      <w:r w:rsidR="0038350E" w:rsidRPr="00517652">
        <w:rPr>
          <w:rFonts w:ascii="Times New Roman" w:hAnsi="Times New Roman" w:cs="Times New Roman"/>
        </w:rPr>
        <w:t xml:space="preserve">the </w:t>
      </w:r>
      <w:r w:rsidR="004A2118" w:rsidRPr="00517652">
        <w:rPr>
          <w:rFonts w:ascii="Times New Roman" w:hAnsi="Times New Roman" w:cs="Times New Roman"/>
        </w:rPr>
        <w:t>second to third</w:t>
      </w:r>
      <w:r w:rsidR="00E70AD6" w:rsidRPr="00517652">
        <w:rPr>
          <w:rFonts w:ascii="Times New Roman" w:hAnsi="Times New Roman" w:cs="Times New Roman"/>
        </w:rPr>
        <w:t xml:space="preserve"> quartile</w:t>
      </w:r>
      <w:r w:rsidR="004A2118" w:rsidRPr="00517652">
        <w:rPr>
          <w:rFonts w:ascii="Times New Roman" w:hAnsi="Times New Roman" w:cs="Times New Roman"/>
        </w:rPr>
        <w:t xml:space="preserve"> </w:t>
      </w:r>
      <w:r w:rsidR="00F06E98" w:rsidRPr="00517652">
        <w:rPr>
          <w:rFonts w:ascii="Times New Roman" w:hAnsi="Times New Roman" w:cs="Times New Roman"/>
        </w:rPr>
        <w:t xml:space="preserve">and in the upper whisker </w:t>
      </w:r>
      <w:r w:rsidR="00E70AD6" w:rsidRPr="00517652">
        <w:rPr>
          <w:rFonts w:ascii="Times New Roman" w:hAnsi="Times New Roman" w:cs="Times New Roman"/>
        </w:rPr>
        <w:t>among the other age groups.</w:t>
      </w:r>
      <w:r w:rsidR="008D32F8" w:rsidRPr="00517652">
        <w:rPr>
          <w:rFonts w:ascii="Times New Roman" w:hAnsi="Times New Roman" w:cs="Times New Roman"/>
        </w:rPr>
        <w:t xml:space="preserve"> </w:t>
      </w:r>
      <w:r w:rsidR="006647FD" w:rsidRPr="00517652">
        <w:rPr>
          <w:rFonts w:ascii="Times New Roman" w:hAnsi="Times New Roman" w:cs="Times New Roman"/>
        </w:rPr>
        <w:t xml:space="preserve">They also have </w:t>
      </w:r>
      <w:r w:rsidR="00842065" w:rsidRPr="00517652">
        <w:rPr>
          <w:rFonts w:ascii="Times New Roman" w:hAnsi="Times New Roman" w:cs="Times New Roman"/>
        </w:rPr>
        <w:t xml:space="preserve">the </w:t>
      </w:r>
      <w:r w:rsidR="001E475C">
        <w:rPr>
          <w:rFonts w:ascii="Times New Roman" w:hAnsi="Times New Roman" w:cs="Times New Roman"/>
        </w:rPr>
        <w:t>highest</w:t>
      </w:r>
      <w:r w:rsidR="00842065" w:rsidRPr="00517652">
        <w:rPr>
          <w:rFonts w:ascii="Times New Roman" w:hAnsi="Times New Roman" w:cs="Times New Roman"/>
        </w:rPr>
        <w:t xml:space="preserve"> amount</w:t>
      </w:r>
      <w:r w:rsidR="006647FD" w:rsidRPr="00517652">
        <w:rPr>
          <w:rFonts w:ascii="Times New Roman" w:hAnsi="Times New Roman" w:cs="Times New Roman"/>
        </w:rPr>
        <w:t xml:space="preserve"> of extremely large suicide rate</w:t>
      </w:r>
      <w:r w:rsidR="001E475C">
        <w:rPr>
          <w:rFonts w:ascii="Times New Roman" w:hAnsi="Times New Roman" w:cs="Times New Roman"/>
        </w:rPr>
        <w:t xml:space="preserve">s </w:t>
      </w:r>
      <w:r w:rsidR="00926673" w:rsidRPr="00517652">
        <w:rPr>
          <w:rFonts w:ascii="Times New Roman" w:hAnsi="Times New Roman" w:cs="Times New Roman"/>
        </w:rPr>
        <w:t>compared to the other age groups</w:t>
      </w:r>
      <w:r w:rsidR="006647FD" w:rsidRPr="00517652">
        <w:rPr>
          <w:rFonts w:ascii="Times New Roman" w:hAnsi="Times New Roman" w:cs="Times New Roman"/>
        </w:rPr>
        <w:t xml:space="preserve">. </w:t>
      </w:r>
      <w:r w:rsidR="003A3C59" w:rsidRPr="00517652">
        <w:rPr>
          <w:rFonts w:ascii="Times New Roman" w:hAnsi="Times New Roman" w:cs="Times New Roman"/>
        </w:rPr>
        <w:t>Compared to younger age groups</w:t>
      </w:r>
      <w:r w:rsidR="001E475C">
        <w:rPr>
          <w:rFonts w:ascii="Times New Roman" w:hAnsi="Times New Roman" w:cs="Times New Roman"/>
        </w:rPr>
        <w:t>,</w:t>
      </w:r>
      <w:r w:rsidR="003A3C59" w:rsidRPr="00517652">
        <w:rPr>
          <w:rFonts w:ascii="Times New Roman" w:hAnsi="Times New Roman" w:cs="Times New Roman"/>
        </w:rPr>
        <w:t xml:space="preserve"> this group </w:t>
      </w:r>
      <w:r w:rsidR="001E475C">
        <w:rPr>
          <w:rFonts w:ascii="Times New Roman" w:hAnsi="Times New Roman" w:cs="Times New Roman"/>
        </w:rPr>
        <w:t>is</w:t>
      </w:r>
      <w:r w:rsidR="003A3C59" w:rsidRPr="00517652">
        <w:rPr>
          <w:rFonts w:ascii="Times New Roman" w:hAnsi="Times New Roman" w:cs="Times New Roman"/>
        </w:rPr>
        <w:t xml:space="preserve"> possibly suffering from more physical illness and </w:t>
      </w:r>
      <w:r w:rsidR="00AB5F2D" w:rsidRPr="00517652">
        <w:rPr>
          <w:rFonts w:ascii="Times New Roman" w:hAnsi="Times New Roman" w:cs="Times New Roman"/>
        </w:rPr>
        <w:t xml:space="preserve">psychological </w:t>
      </w:r>
      <w:r w:rsidR="0096088C" w:rsidRPr="00517652">
        <w:rPr>
          <w:rFonts w:ascii="Times New Roman" w:hAnsi="Times New Roman" w:cs="Times New Roman"/>
        </w:rPr>
        <w:t>obstacles</w:t>
      </w:r>
      <w:r w:rsidR="001E475C">
        <w:rPr>
          <w:rFonts w:ascii="Times New Roman" w:hAnsi="Times New Roman" w:cs="Times New Roman"/>
        </w:rPr>
        <w:t>, giving them greater motivation to commit suicide.</w:t>
      </w:r>
      <w:r w:rsidR="003A3C59" w:rsidRPr="00517652">
        <w:rPr>
          <w:rFonts w:ascii="Times New Roman" w:hAnsi="Times New Roman" w:cs="Times New Roman"/>
        </w:rPr>
        <w:t xml:space="preserve"> </w:t>
      </w:r>
      <w:r w:rsidR="00AE1D0D" w:rsidRPr="00517652">
        <w:rPr>
          <w:rFonts w:ascii="Times New Roman" w:hAnsi="Times New Roman" w:cs="Times New Roman"/>
        </w:rPr>
        <w:t xml:space="preserve">The second </w:t>
      </w:r>
      <w:r w:rsidR="009A3BB0" w:rsidRPr="00517652">
        <w:rPr>
          <w:rFonts w:ascii="Times New Roman" w:hAnsi="Times New Roman" w:cs="Times New Roman"/>
        </w:rPr>
        <w:t xml:space="preserve">most varied suicide rate age group is the 35 to 54 years group. </w:t>
      </w:r>
      <w:r w:rsidR="00884736" w:rsidRPr="00517652">
        <w:rPr>
          <w:rFonts w:ascii="Times New Roman" w:hAnsi="Times New Roman" w:cs="Times New Roman"/>
        </w:rPr>
        <w:t>Compared to younger age groups</w:t>
      </w:r>
      <w:r w:rsidR="00D77585">
        <w:rPr>
          <w:rFonts w:ascii="Times New Roman" w:hAnsi="Times New Roman" w:cs="Times New Roman"/>
        </w:rPr>
        <w:t>,</w:t>
      </w:r>
      <w:r w:rsidR="00884736" w:rsidRPr="00517652">
        <w:rPr>
          <w:rFonts w:ascii="Times New Roman" w:hAnsi="Times New Roman" w:cs="Times New Roman"/>
        </w:rPr>
        <w:t xml:space="preserve"> this group </w:t>
      </w:r>
      <w:r w:rsidR="00D77585">
        <w:rPr>
          <w:rFonts w:ascii="Times New Roman" w:hAnsi="Times New Roman" w:cs="Times New Roman"/>
        </w:rPr>
        <w:t>is</w:t>
      </w:r>
      <w:r w:rsidR="00884736" w:rsidRPr="00517652">
        <w:rPr>
          <w:rFonts w:ascii="Times New Roman" w:hAnsi="Times New Roman" w:cs="Times New Roman"/>
        </w:rPr>
        <w:t xml:space="preserve"> probably facing pressure from both family and career. </w:t>
      </w:r>
      <w:r w:rsidR="008D32F8" w:rsidRPr="00517652">
        <w:rPr>
          <w:rFonts w:ascii="Times New Roman" w:hAnsi="Times New Roman" w:cs="Times New Roman"/>
        </w:rPr>
        <w:t xml:space="preserve">5 to 14 years </w:t>
      </w:r>
      <w:r w:rsidR="00821273" w:rsidRPr="00517652">
        <w:rPr>
          <w:rFonts w:ascii="Times New Roman" w:hAnsi="Times New Roman" w:cs="Times New Roman"/>
        </w:rPr>
        <w:t xml:space="preserve">kids </w:t>
      </w:r>
      <w:r w:rsidR="008D32F8" w:rsidRPr="00517652">
        <w:rPr>
          <w:rFonts w:ascii="Times New Roman" w:hAnsi="Times New Roman" w:cs="Times New Roman"/>
        </w:rPr>
        <w:t xml:space="preserve">have similar </w:t>
      </w:r>
      <w:r w:rsidR="00821273" w:rsidRPr="00517652">
        <w:rPr>
          <w:rFonts w:ascii="Times New Roman" w:hAnsi="Times New Roman" w:cs="Times New Roman"/>
        </w:rPr>
        <w:t xml:space="preserve">low </w:t>
      </w:r>
      <w:r w:rsidR="008D32F8" w:rsidRPr="00517652">
        <w:rPr>
          <w:rFonts w:ascii="Times New Roman" w:hAnsi="Times New Roman" w:cs="Times New Roman"/>
        </w:rPr>
        <w:t>suicide rate</w:t>
      </w:r>
      <w:r w:rsidR="00AD7184" w:rsidRPr="00517652">
        <w:rPr>
          <w:rFonts w:ascii="Times New Roman" w:hAnsi="Times New Roman" w:cs="Times New Roman"/>
        </w:rPr>
        <w:t>, which makes sense because they have less access to and awareness of suicide.</w:t>
      </w:r>
    </w:p>
    <w:p w14:paraId="10E0B435" w14:textId="77777777" w:rsidR="00F34834" w:rsidRDefault="00092829"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Considering</w:t>
      </w:r>
      <w:r w:rsidR="009C6602" w:rsidRPr="00517652">
        <w:rPr>
          <w:rFonts w:ascii="Times New Roman" w:hAnsi="Times New Roman" w:cs="Times New Roman"/>
        </w:rPr>
        <w:t xml:space="preserve"> the generation plot</w:t>
      </w:r>
      <w:r>
        <w:rPr>
          <w:rFonts w:ascii="Times New Roman" w:hAnsi="Times New Roman" w:cs="Times New Roman"/>
        </w:rPr>
        <w:t xml:space="preserve"> in Figure 3</w:t>
      </w:r>
      <w:r w:rsidR="004D44E7" w:rsidRPr="00517652">
        <w:rPr>
          <w:rFonts w:ascii="Times New Roman" w:hAnsi="Times New Roman" w:cs="Times New Roman"/>
        </w:rPr>
        <w:t>, in general, older</w:t>
      </w:r>
      <w:r w:rsidR="00814011" w:rsidRPr="00517652">
        <w:rPr>
          <w:rFonts w:ascii="Times New Roman" w:hAnsi="Times New Roman" w:cs="Times New Roman"/>
        </w:rPr>
        <w:t xml:space="preserve"> generation</w:t>
      </w:r>
      <w:r>
        <w:rPr>
          <w:rFonts w:ascii="Times New Roman" w:hAnsi="Times New Roman" w:cs="Times New Roman"/>
        </w:rPr>
        <w:t>s</w:t>
      </w:r>
      <w:r w:rsidR="00814011" w:rsidRPr="00517652">
        <w:rPr>
          <w:rFonts w:ascii="Times New Roman" w:hAnsi="Times New Roman" w:cs="Times New Roman"/>
        </w:rPr>
        <w:t xml:space="preserve"> </w:t>
      </w:r>
      <w:r>
        <w:rPr>
          <w:rFonts w:ascii="Times New Roman" w:hAnsi="Times New Roman" w:cs="Times New Roman"/>
        </w:rPr>
        <w:t>are</w:t>
      </w:r>
      <w:r w:rsidR="00814011" w:rsidRPr="00517652">
        <w:rPr>
          <w:rFonts w:ascii="Times New Roman" w:hAnsi="Times New Roman" w:cs="Times New Roman"/>
        </w:rPr>
        <w:t xml:space="preserve"> associated with </w:t>
      </w:r>
      <w:r w:rsidR="00935D81" w:rsidRPr="00517652">
        <w:rPr>
          <w:rFonts w:ascii="Times New Roman" w:hAnsi="Times New Roman" w:cs="Times New Roman"/>
        </w:rPr>
        <w:t>larger suicide rate</w:t>
      </w:r>
      <w:r>
        <w:rPr>
          <w:rFonts w:ascii="Times New Roman" w:hAnsi="Times New Roman" w:cs="Times New Roman"/>
        </w:rPr>
        <w:t>s</w:t>
      </w:r>
      <w:r w:rsidR="00935D81" w:rsidRPr="00517652">
        <w:rPr>
          <w:rFonts w:ascii="Times New Roman" w:hAnsi="Times New Roman" w:cs="Times New Roman"/>
        </w:rPr>
        <w:t xml:space="preserve"> among countries across years</w:t>
      </w:r>
      <w:r w:rsidR="003B7A68" w:rsidRPr="00517652">
        <w:rPr>
          <w:rFonts w:ascii="Times New Roman" w:hAnsi="Times New Roman" w:cs="Times New Roman"/>
        </w:rPr>
        <w:t xml:space="preserve">. </w:t>
      </w:r>
      <w:r w:rsidR="00814011" w:rsidRPr="00517652">
        <w:rPr>
          <w:rFonts w:ascii="Times New Roman" w:hAnsi="Times New Roman" w:cs="Times New Roman"/>
        </w:rPr>
        <w:t>T</w:t>
      </w:r>
      <w:r w:rsidR="001C7A32" w:rsidRPr="00517652">
        <w:rPr>
          <w:rFonts w:ascii="Times New Roman" w:hAnsi="Times New Roman" w:cs="Times New Roman"/>
        </w:rPr>
        <w:t xml:space="preserve">he </w:t>
      </w:r>
      <w:r w:rsidR="00AE44FA">
        <w:rPr>
          <w:rFonts w:ascii="Times New Roman" w:hAnsi="Times New Roman" w:cs="Times New Roman"/>
        </w:rPr>
        <w:t>GI</w:t>
      </w:r>
      <w:r w:rsidR="001C7A32" w:rsidRPr="00517652">
        <w:rPr>
          <w:rFonts w:ascii="Times New Roman" w:hAnsi="Times New Roman" w:cs="Times New Roman"/>
        </w:rPr>
        <w:t xml:space="preserve"> Generation </w:t>
      </w:r>
      <w:r w:rsidR="006F614B" w:rsidRPr="00517652">
        <w:rPr>
          <w:rFonts w:ascii="Times New Roman" w:hAnsi="Times New Roman" w:cs="Times New Roman"/>
        </w:rPr>
        <w:t xml:space="preserve">have the most varied suicide rate in the second to third quartile and in the upper whisker among the other </w:t>
      </w:r>
      <w:r w:rsidR="000D5B25" w:rsidRPr="00517652">
        <w:rPr>
          <w:rFonts w:ascii="Times New Roman" w:hAnsi="Times New Roman" w:cs="Times New Roman"/>
        </w:rPr>
        <w:t>generation</w:t>
      </w:r>
      <w:r w:rsidR="006F614B" w:rsidRPr="00517652">
        <w:rPr>
          <w:rFonts w:ascii="Times New Roman" w:hAnsi="Times New Roman" w:cs="Times New Roman"/>
        </w:rPr>
        <w:t xml:space="preserve"> groups.</w:t>
      </w:r>
      <w:r w:rsidR="001C7A32" w:rsidRPr="00517652">
        <w:rPr>
          <w:rFonts w:ascii="Times New Roman" w:hAnsi="Times New Roman" w:cs="Times New Roman"/>
        </w:rPr>
        <w:t xml:space="preserve"> The Silent Generation have the most amount of extremely large suicide rate compared to the other </w:t>
      </w:r>
      <w:r w:rsidR="000D5B25" w:rsidRPr="00517652">
        <w:rPr>
          <w:rFonts w:ascii="Times New Roman" w:hAnsi="Times New Roman" w:cs="Times New Roman"/>
        </w:rPr>
        <w:t>generation</w:t>
      </w:r>
      <w:r w:rsidR="001C7A32" w:rsidRPr="00517652">
        <w:rPr>
          <w:rFonts w:ascii="Times New Roman" w:hAnsi="Times New Roman" w:cs="Times New Roman"/>
        </w:rPr>
        <w:t xml:space="preserve"> groups.</w:t>
      </w:r>
    </w:p>
    <w:p w14:paraId="5F184562" w14:textId="022367B8" w:rsidR="00C265D8" w:rsidRPr="00AE44FA" w:rsidRDefault="007C11CD" w:rsidP="00F34834">
      <w:pPr>
        <w:spacing w:before="0" w:after="0" w:line="480" w:lineRule="auto"/>
        <w:ind w:firstLineChars="0" w:firstLine="440"/>
        <w:jc w:val="both"/>
        <w:rPr>
          <w:rFonts w:ascii="Times New Roman" w:hAnsi="Times New Roman" w:cs="Times New Roman"/>
        </w:rPr>
      </w:pPr>
      <w:r w:rsidRPr="00806379">
        <w:rPr>
          <w:rFonts w:ascii="Times New Roman" w:hAnsi="Times New Roman" w:cs="Times New Roman"/>
        </w:rPr>
        <w:t xml:space="preserve">We then plot time series of suicide rate per 100 thousand people for various countries, and here we only show four as an example. </w:t>
      </w:r>
      <w:r w:rsidR="00AE44FA" w:rsidRPr="00806379">
        <w:rPr>
          <w:rFonts w:ascii="Times New Roman" w:hAnsi="Times New Roman" w:cs="Times New Roman"/>
        </w:rPr>
        <w:t xml:space="preserve">In Figure 4 we see </w:t>
      </w:r>
      <w:r w:rsidR="00AE44FA">
        <w:rPr>
          <w:rFonts w:ascii="Times New Roman" w:hAnsi="Times New Roman" w:cs="Times New Roman"/>
        </w:rPr>
        <w:t>time series plot</w:t>
      </w:r>
      <w:r w:rsidR="00C17424">
        <w:rPr>
          <w:rFonts w:ascii="Times New Roman" w:hAnsi="Times New Roman" w:cs="Times New Roman"/>
        </w:rPr>
        <w:t>s of</w:t>
      </w:r>
      <w:r w:rsidR="00AE44FA">
        <w:rPr>
          <w:rFonts w:ascii="Times New Roman" w:hAnsi="Times New Roman" w:cs="Times New Roman"/>
        </w:rPr>
        <w:t xml:space="preserve"> </w:t>
      </w:r>
      <w:r w:rsidR="00260679" w:rsidRPr="00AE44FA">
        <w:rPr>
          <w:rFonts w:ascii="Times New Roman" w:hAnsi="Times New Roman" w:cs="Times New Roman"/>
        </w:rPr>
        <w:t xml:space="preserve">suicide rate </w:t>
      </w:r>
      <w:r w:rsidR="006922A2" w:rsidRPr="00AE44FA">
        <w:rPr>
          <w:rFonts w:ascii="Times New Roman" w:hAnsi="Times New Roman" w:cs="Times New Roman"/>
        </w:rPr>
        <w:t>per 100k p</w:t>
      </w:r>
      <w:r w:rsidR="00AE44FA">
        <w:rPr>
          <w:rFonts w:ascii="Times New Roman" w:hAnsi="Times New Roman" w:cs="Times New Roman"/>
        </w:rPr>
        <w:t>eople for</w:t>
      </w:r>
      <w:r w:rsidR="00BD1D76" w:rsidRPr="00AE44FA">
        <w:rPr>
          <w:rFonts w:ascii="Times New Roman" w:hAnsi="Times New Roman" w:cs="Times New Roman"/>
        </w:rPr>
        <w:t xml:space="preserve"> </w:t>
      </w:r>
      <w:r w:rsidR="008E0DBB">
        <w:rPr>
          <w:rFonts w:ascii="Times New Roman" w:hAnsi="Times New Roman" w:cs="Times New Roman"/>
        </w:rPr>
        <w:t xml:space="preserve">four </w:t>
      </w:r>
      <w:r w:rsidR="00BD1D76" w:rsidRPr="00AE44FA">
        <w:rPr>
          <w:rFonts w:ascii="Times New Roman" w:hAnsi="Times New Roman" w:cs="Times New Roman"/>
        </w:rPr>
        <w:t>countr</w:t>
      </w:r>
      <w:r w:rsidR="00AE44FA">
        <w:rPr>
          <w:rFonts w:ascii="Times New Roman" w:hAnsi="Times New Roman" w:cs="Times New Roman"/>
        </w:rPr>
        <w:t>ies</w:t>
      </w:r>
      <w:r w:rsidR="00C17424">
        <w:rPr>
          <w:rFonts w:ascii="Times New Roman" w:hAnsi="Times New Roman" w:cs="Times New Roman"/>
        </w:rPr>
        <w:t>: Japan, United States, Finland, and Brazil</w:t>
      </w:r>
      <w:r w:rsidR="000860F6">
        <w:rPr>
          <w:rFonts w:ascii="Times New Roman" w:hAnsi="Times New Roman" w:cs="Times New Roman"/>
        </w:rPr>
        <w:t>.</w:t>
      </w:r>
    </w:p>
    <w:p w14:paraId="616792BD" w14:textId="5395E70C" w:rsidR="00CC12A6" w:rsidRPr="00517652" w:rsidRDefault="00CC12A6" w:rsidP="00F34834">
      <w:pPr>
        <w:spacing w:before="0" w:after="0" w:line="480" w:lineRule="auto"/>
        <w:ind w:firstLineChars="0"/>
        <w:jc w:val="both"/>
        <w:rPr>
          <w:rFonts w:ascii="Times New Roman" w:hAnsi="Times New Roman" w:cs="Times New Roman"/>
        </w:rPr>
      </w:pPr>
    </w:p>
    <w:p w14:paraId="4D620513" w14:textId="0B15C9DA" w:rsidR="00DA2E57" w:rsidRPr="00517652" w:rsidRDefault="00DA2E57" w:rsidP="00F34834">
      <w:pPr>
        <w:spacing w:before="0" w:after="0" w:line="480" w:lineRule="auto"/>
        <w:ind w:firstLineChars="0"/>
        <w:jc w:val="both"/>
        <w:rPr>
          <w:rFonts w:ascii="Times New Roman" w:hAnsi="Times New Roman" w:cs="Times New Roman"/>
        </w:rPr>
      </w:pPr>
    </w:p>
    <w:p w14:paraId="3491BBB6" w14:textId="02CA5381" w:rsidR="00BD0FAE" w:rsidRDefault="00CD625D" w:rsidP="00C17424">
      <w:pPr>
        <w:pStyle w:val="ListParagraph"/>
        <w:keepNext/>
        <w:spacing w:before="0" w:after="0" w:line="480" w:lineRule="auto"/>
        <w:ind w:left="720" w:firstLineChars="0" w:firstLine="0"/>
        <w:jc w:val="both"/>
      </w:pPr>
      <w:r w:rsidRPr="00517652">
        <w:rPr>
          <w:noProof/>
        </w:rPr>
        <w:drawing>
          <wp:anchor distT="0" distB="0" distL="114300" distR="114300" simplePos="0" relativeHeight="251672576" behindDoc="0" locked="0" layoutInCell="1" allowOverlap="1" wp14:anchorId="422CF24D" wp14:editId="57DD8CC4">
            <wp:simplePos x="0" y="0"/>
            <wp:positionH relativeFrom="margin">
              <wp:posOffset>2973668</wp:posOffset>
            </wp:positionH>
            <wp:positionV relativeFrom="paragraph">
              <wp:posOffset>2825750</wp:posOffset>
            </wp:positionV>
            <wp:extent cx="2621280" cy="2610485"/>
            <wp:effectExtent l="0" t="0" r="762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截图(223).png"/>
                    <pic:cNvPicPr/>
                  </pic:nvPicPr>
                  <pic:blipFill rotWithShape="1">
                    <a:blip r:embed="rId11" cstate="print">
                      <a:extLst>
                        <a:ext uri="{28A0092B-C50C-407E-A947-70E740481C1C}">
                          <a14:useLocalDpi xmlns:a14="http://schemas.microsoft.com/office/drawing/2010/main" val="0"/>
                        </a:ext>
                      </a:extLst>
                    </a:blip>
                    <a:srcRect l="29809" t="13970" r="27831" b="11017"/>
                    <a:stretch/>
                  </pic:blipFill>
                  <pic:spPr bwMode="auto">
                    <a:xfrm>
                      <a:off x="0" y="0"/>
                      <a:ext cx="2621280" cy="2610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7652">
        <w:rPr>
          <w:noProof/>
        </w:rPr>
        <w:drawing>
          <wp:anchor distT="0" distB="0" distL="114300" distR="114300" simplePos="0" relativeHeight="251673600" behindDoc="0" locked="0" layoutInCell="1" allowOverlap="1" wp14:anchorId="628C13E0" wp14:editId="6B7E3EBC">
            <wp:simplePos x="0" y="0"/>
            <wp:positionH relativeFrom="margin">
              <wp:posOffset>133350</wp:posOffset>
            </wp:positionH>
            <wp:positionV relativeFrom="paragraph">
              <wp:posOffset>2800350</wp:posOffset>
            </wp:positionV>
            <wp:extent cx="2614295" cy="2584450"/>
            <wp:effectExtent l="0" t="0" r="0" b="635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截图(224).png"/>
                    <pic:cNvPicPr/>
                  </pic:nvPicPr>
                  <pic:blipFill rotWithShape="1">
                    <a:blip r:embed="rId12" cstate="print">
                      <a:extLst>
                        <a:ext uri="{28A0092B-C50C-407E-A947-70E740481C1C}">
                          <a14:useLocalDpi xmlns:a14="http://schemas.microsoft.com/office/drawing/2010/main" val="0"/>
                        </a:ext>
                      </a:extLst>
                    </a:blip>
                    <a:srcRect l="29813" t="14577" r="27917" b="11139"/>
                    <a:stretch/>
                  </pic:blipFill>
                  <pic:spPr bwMode="auto">
                    <a:xfrm>
                      <a:off x="0" y="0"/>
                      <a:ext cx="2614295" cy="258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7652">
        <w:rPr>
          <w:noProof/>
        </w:rPr>
        <w:drawing>
          <wp:inline distT="0" distB="0" distL="0" distR="0" wp14:anchorId="5273D6CC" wp14:editId="41043B2F">
            <wp:extent cx="2589919" cy="2610485"/>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截图(225).png"/>
                    <pic:cNvPicPr/>
                  </pic:nvPicPr>
                  <pic:blipFill rotWithShape="1">
                    <a:blip r:embed="rId13" cstate="print">
                      <a:extLst>
                        <a:ext uri="{28A0092B-C50C-407E-A947-70E740481C1C}">
                          <a14:useLocalDpi xmlns:a14="http://schemas.microsoft.com/office/drawing/2010/main" val="0"/>
                        </a:ext>
                      </a:extLst>
                    </a:blip>
                    <a:srcRect l="29813" t="14577" r="28312" b="10386"/>
                    <a:stretch/>
                  </pic:blipFill>
                  <pic:spPr bwMode="auto">
                    <a:xfrm>
                      <a:off x="0" y="0"/>
                      <a:ext cx="2591554" cy="2612133"/>
                    </a:xfrm>
                    <a:prstGeom prst="rect">
                      <a:avLst/>
                    </a:prstGeom>
                    <a:ln>
                      <a:noFill/>
                    </a:ln>
                    <a:extLst>
                      <a:ext uri="{53640926-AAD7-44D8-BBD7-CCE9431645EC}">
                        <a14:shadowObscured xmlns:a14="http://schemas.microsoft.com/office/drawing/2010/main"/>
                      </a:ext>
                    </a:extLst>
                  </pic:spPr>
                </pic:pic>
              </a:graphicData>
            </a:graphic>
          </wp:inline>
        </w:drawing>
      </w:r>
      <w:r w:rsidR="00F56016" w:rsidRPr="00517652">
        <w:rPr>
          <w:noProof/>
        </w:rPr>
        <w:drawing>
          <wp:inline distT="0" distB="0" distL="0" distR="0" wp14:anchorId="2AB143AD" wp14:editId="01D59873">
            <wp:extent cx="2604364" cy="2611061"/>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截图(226).png"/>
                    <pic:cNvPicPr/>
                  </pic:nvPicPr>
                  <pic:blipFill rotWithShape="1">
                    <a:blip r:embed="rId14" cstate="print">
                      <a:extLst>
                        <a:ext uri="{28A0092B-C50C-407E-A947-70E740481C1C}">
                          <a14:useLocalDpi xmlns:a14="http://schemas.microsoft.com/office/drawing/2010/main" val="0"/>
                        </a:ext>
                      </a:extLst>
                    </a:blip>
                    <a:srcRect l="29813" t="14577" r="28088" b="10386"/>
                    <a:stretch/>
                  </pic:blipFill>
                  <pic:spPr bwMode="auto">
                    <a:xfrm>
                      <a:off x="0" y="0"/>
                      <a:ext cx="2605411" cy="2612110"/>
                    </a:xfrm>
                    <a:prstGeom prst="rect">
                      <a:avLst/>
                    </a:prstGeom>
                    <a:ln>
                      <a:noFill/>
                    </a:ln>
                    <a:extLst>
                      <a:ext uri="{53640926-AAD7-44D8-BBD7-CCE9431645EC}">
                        <a14:shadowObscured xmlns:a14="http://schemas.microsoft.com/office/drawing/2010/main"/>
                      </a:ext>
                    </a:extLst>
                  </pic:spPr>
                </pic:pic>
              </a:graphicData>
            </a:graphic>
          </wp:inline>
        </w:drawing>
      </w:r>
    </w:p>
    <w:p w14:paraId="55DAF6C1" w14:textId="215CB964" w:rsidR="00BD0FAE" w:rsidRDefault="00BD0FAE" w:rsidP="00E06241">
      <w:pPr>
        <w:pStyle w:val="Caption"/>
        <w:ind w:left="720" w:firstLineChars="0" w:firstLine="0"/>
        <w:jc w:val="both"/>
      </w:pPr>
      <w:r w:rsidRPr="003713CA">
        <w:t>Figure 4</w:t>
      </w:r>
      <w:r w:rsidR="00E06241">
        <w:t>:</w:t>
      </w:r>
      <w:r w:rsidRPr="003713CA">
        <w:t xml:space="preserve"> </w:t>
      </w:r>
      <w:r w:rsidR="00E06241">
        <w:t>T</w:t>
      </w:r>
      <w:r w:rsidRPr="003713CA">
        <w:t>ime series plot</w:t>
      </w:r>
      <w:r w:rsidR="00E06241">
        <w:t>s of</w:t>
      </w:r>
      <w:r w:rsidRPr="003713CA">
        <w:t xml:space="preserve"> suicide rate per 100k people for </w:t>
      </w:r>
      <w:r w:rsidR="00FA130F">
        <w:t xml:space="preserve">four </w:t>
      </w:r>
      <w:r w:rsidRPr="003713CA">
        <w:t>countries</w:t>
      </w:r>
    </w:p>
    <w:p w14:paraId="10B19971" w14:textId="26B3D9AF" w:rsidR="002A0724" w:rsidRDefault="00DA2E57" w:rsidP="00F34834">
      <w:pPr>
        <w:spacing w:before="0" w:after="0" w:line="480" w:lineRule="auto"/>
        <w:ind w:firstLineChars="0" w:firstLine="440"/>
        <w:jc w:val="both"/>
        <w:rPr>
          <w:rFonts w:ascii="Times New Roman" w:hAnsi="Times New Roman" w:cs="Times New Roman"/>
        </w:rPr>
      </w:pPr>
      <w:r w:rsidRPr="00517652">
        <w:rPr>
          <w:rFonts w:ascii="Times New Roman" w:hAnsi="Times New Roman" w:cs="Times New Roman"/>
        </w:rPr>
        <w:t xml:space="preserve">Argentina, Brazil, Greece, Ireland, Philippine, Poland, Portugal, Spain, Thailand, Ukraine, </w:t>
      </w:r>
      <w:r w:rsidR="000860F6">
        <w:rPr>
          <w:rFonts w:ascii="Times New Roman" w:hAnsi="Times New Roman" w:cs="Times New Roman"/>
        </w:rPr>
        <w:t xml:space="preserve">and </w:t>
      </w:r>
      <w:r w:rsidRPr="00517652">
        <w:rPr>
          <w:rFonts w:ascii="Times New Roman" w:hAnsi="Times New Roman" w:cs="Times New Roman"/>
        </w:rPr>
        <w:t xml:space="preserve">Uruguay have </w:t>
      </w:r>
      <w:r w:rsidR="00943567">
        <w:rPr>
          <w:rFonts w:ascii="Times New Roman" w:hAnsi="Times New Roman" w:cs="Times New Roman"/>
        </w:rPr>
        <w:t xml:space="preserve">an </w:t>
      </w:r>
      <w:r w:rsidR="00943567" w:rsidRPr="00517652">
        <w:rPr>
          <w:rFonts w:ascii="Times New Roman" w:hAnsi="Times New Roman" w:cs="Times New Roman"/>
        </w:rPr>
        <w:t>upward trend</w:t>
      </w:r>
      <w:r w:rsidRPr="00517652">
        <w:rPr>
          <w:rFonts w:ascii="Times New Roman" w:hAnsi="Times New Roman" w:cs="Times New Roman"/>
        </w:rPr>
        <w:t xml:space="preserve">. </w:t>
      </w:r>
      <w:r w:rsidR="00BD1D76" w:rsidRPr="00517652">
        <w:rPr>
          <w:rFonts w:ascii="Times New Roman" w:hAnsi="Times New Roman" w:cs="Times New Roman"/>
        </w:rPr>
        <w:t>Austria</w:t>
      </w:r>
      <w:r w:rsidR="00406333" w:rsidRPr="00517652">
        <w:rPr>
          <w:rFonts w:ascii="Times New Roman" w:hAnsi="Times New Roman" w:cs="Times New Roman"/>
        </w:rPr>
        <w:t>,</w:t>
      </w:r>
      <w:r w:rsidR="00BD1D76" w:rsidRPr="00517652">
        <w:rPr>
          <w:rFonts w:ascii="Times New Roman" w:hAnsi="Times New Roman" w:cs="Times New Roman"/>
        </w:rPr>
        <w:t xml:space="preserve"> Denmark</w:t>
      </w:r>
      <w:r w:rsidR="00406333" w:rsidRPr="00517652">
        <w:rPr>
          <w:rFonts w:ascii="Times New Roman" w:hAnsi="Times New Roman" w:cs="Times New Roman"/>
        </w:rPr>
        <w:t>,</w:t>
      </w:r>
      <w:r w:rsidR="00BD1D76" w:rsidRPr="00517652">
        <w:rPr>
          <w:rFonts w:ascii="Times New Roman" w:hAnsi="Times New Roman" w:cs="Times New Roman"/>
        </w:rPr>
        <w:t xml:space="preserve"> Estonia</w:t>
      </w:r>
      <w:r w:rsidR="00406333" w:rsidRPr="00517652">
        <w:rPr>
          <w:rFonts w:ascii="Times New Roman" w:hAnsi="Times New Roman" w:cs="Times New Roman"/>
        </w:rPr>
        <w:t>,</w:t>
      </w:r>
      <w:r w:rsidR="00BD1D76" w:rsidRPr="00517652">
        <w:rPr>
          <w:rFonts w:ascii="Times New Roman" w:hAnsi="Times New Roman" w:cs="Times New Roman"/>
        </w:rPr>
        <w:t xml:space="preserve"> Finland</w:t>
      </w:r>
      <w:r w:rsidR="00406333" w:rsidRPr="00517652">
        <w:rPr>
          <w:rFonts w:ascii="Times New Roman" w:hAnsi="Times New Roman" w:cs="Times New Roman"/>
        </w:rPr>
        <w:t>,</w:t>
      </w:r>
      <w:r w:rsidR="00BD1D76" w:rsidRPr="00517652">
        <w:rPr>
          <w:rFonts w:ascii="Times New Roman" w:hAnsi="Times New Roman" w:cs="Times New Roman"/>
        </w:rPr>
        <w:t xml:space="preserve"> France</w:t>
      </w:r>
      <w:r w:rsidR="00406333" w:rsidRPr="00517652">
        <w:rPr>
          <w:rFonts w:ascii="Times New Roman" w:hAnsi="Times New Roman" w:cs="Times New Roman"/>
        </w:rPr>
        <w:t>,</w:t>
      </w:r>
      <w:r w:rsidR="00BD1D76" w:rsidRPr="00517652">
        <w:rPr>
          <w:rFonts w:ascii="Times New Roman" w:hAnsi="Times New Roman" w:cs="Times New Roman"/>
        </w:rPr>
        <w:t xml:space="preserve"> Hungary</w:t>
      </w:r>
      <w:r w:rsidR="00406333" w:rsidRPr="00517652">
        <w:rPr>
          <w:rFonts w:ascii="Times New Roman" w:hAnsi="Times New Roman" w:cs="Times New Roman"/>
        </w:rPr>
        <w:t>,</w:t>
      </w:r>
      <w:r w:rsidR="00406333" w:rsidRPr="00517652">
        <w:t xml:space="preserve"> </w:t>
      </w:r>
      <w:r w:rsidR="00406333" w:rsidRPr="00517652">
        <w:rPr>
          <w:rFonts w:ascii="Times New Roman" w:hAnsi="Times New Roman" w:cs="Times New Roman"/>
        </w:rPr>
        <w:t xml:space="preserve">Kiribati, </w:t>
      </w:r>
      <w:r w:rsidR="00A24335" w:rsidRPr="00517652">
        <w:rPr>
          <w:rFonts w:ascii="Times New Roman" w:hAnsi="Times New Roman" w:cs="Times New Roman"/>
        </w:rPr>
        <w:t>Luxembourg</w:t>
      </w:r>
      <w:r w:rsidR="00A747A4" w:rsidRPr="00517652">
        <w:rPr>
          <w:rFonts w:ascii="Times New Roman" w:hAnsi="Times New Roman" w:cs="Times New Roman"/>
        </w:rPr>
        <w:t>, Norway</w:t>
      </w:r>
      <w:r w:rsidR="00127C98" w:rsidRPr="00517652">
        <w:rPr>
          <w:rFonts w:ascii="Times New Roman" w:hAnsi="Times New Roman" w:cs="Times New Roman"/>
        </w:rPr>
        <w:t xml:space="preserve">, Sweden, </w:t>
      </w:r>
      <w:r w:rsidR="000860F6">
        <w:rPr>
          <w:rFonts w:ascii="Times New Roman" w:hAnsi="Times New Roman" w:cs="Times New Roman"/>
        </w:rPr>
        <w:t xml:space="preserve">and </w:t>
      </w:r>
      <w:r w:rsidR="00127C98" w:rsidRPr="00517652">
        <w:rPr>
          <w:rFonts w:ascii="Times New Roman" w:hAnsi="Times New Roman" w:cs="Times New Roman"/>
        </w:rPr>
        <w:t>Switzerland</w:t>
      </w:r>
      <w:r w:rsidR="00BD1D76" w:rsidRPr="00517652">
        <w:rPr>
          <w:rFonts w:ascii="Times New Roman" w:hAnsi="Times New Roman" w:cs="Times New Roman"/>
        </w:rPr>
        <w:t xml:space="preserve"> have </w:t>
      </w:r>
      <w:r w:rsidR="00943567">
        <w:rPr>
          <w:rFonts w:ascii="Times New Roman" w:hAnsi="Times New Roman" w:cs="Times New Roman"/>
        </w:rPr>
        <w:t xml:space="preserve">a </w:t>
      </w:r>
      <w:r w:rsidR="00BD1D76" w:rsidRPr="00517652">
        <w:rPr>
          <w:rFonts w:ascii="Times New Roman" w:hAnsi="Times New Roman" w:cs="Times New Roman"/>
        </w:rPr>
        <w:t xml:space="preserve">downward trend. </w:t>
      </w:r>
      <w:r w:rsidR="00A747A4" w:rsidRPr="00517652">
        <w:rPr>
          <w:rFonts w:ascii="Times New Roman" w:hAnsi="Times New Roman" w:cs="Times New Roman"/>
        </w:rPr>
        <w:t>Cub</w:t>
      </w:r>
      <w:r w:rsidR="00C876DC" w:rsidRPr="00517652">
        <w:rPr>
          <w:rFonts w:ascii="Times New Roman" w:hAnsi="Times New Roman" w:cs="Times New Roman"/>
        </w:rPr>
        <w:t>a</w:t>
      </w:r>
      <w:r w:rsidR="00A747A4" w:rsidRPr="00517652">
        <w:rPr>
          <w:rFonts w:ascii="Times New Roman" w:hAnsi="Times New Roman" w:cs="Times New Roman"/>
        </w:rPr>
        <w:t xml:space="preserve">, Germany, </w:t>
      </w:r>
      <w:r w:rsidR="00127C98" w:rsidRPr="00517652">
        <w:rPr>
          <w:rFonts w:ascii="Times New Roman" w:hAnsi="Times New Roman" w:cs="Times New Roman"/>
        </w:rPr>
        <w:t>Netherlands</w:t>
      </w:r>
      <w:r w:rsidR="00A747A4" w:rsidRPr="00517652">
        <w:rPr>
          <w:rFonts w:ascii="Times New Roman" w:hAnsi="Times New Roman" w:cs="Times New Roman"/>
        </w:rPr>
        <w:t xml:space="preserve">, </w:t>
      </w:r>
      <w:r w:rsidR="00127C98" w:rsidRPr="00517652">
        <w:rPr>
          <w:rFonts w:ascii="Times New Roman" w:hAnsi="Times New Roman" w:cs="Times New Roman"/>
        </w:rPr>
        <w:t xml:space="preserve">United Kingdom, </w:t>
      </w:r>
      <w:r w:rsidR="00943567">
        <w:rPr>
          <w:rFonts w:ascii="Times New Roman" w:hAnsi="Times New Roman" w:cs="Times New Roman"/>
        </w:rPr>
        <w:t xml:space="preserve">and the </w:t>
      </w:r>
      <w:r w:rsidR="00127C98" w:rsidRPr="00517652">
        <w:rPr>
          <w:rFonts w:ascii="Times New Roman" w:hAnsi="Times New Roman" w:cs="Times New Roman"/>
        </w:rPr>
        <w:t xml:space="preserve">United States </w:t>
      </w:r>
      <w:r w:rsidR="00BD1D76" w:rsidRPr="00517652">
        <w:rPr>
          <w:rFonts w:ascii="Times New Roman" w:hAnsi="Times New Roman" w:cs="Times New Roman"/>
        </w:rPr>
        <w:t xml:space="preserve">have </w:t>
      </w:r>
      <w:r w:rsidR="003807FD">
        <w:rPr>
          <w:rFonts w:ascii="Times New Roman" w:hAnsi="Times New Roman" w:cs="Times New Roman"/>
        </w:rPr>
        <w:t xml:space="preserve">a </w:t>
      </w:r>
      <w:r w:rsidR="00406333" w:rsidRPr="00517652">
        <w:rPr>
          <w:rFonts w:ascii="Times New Roman" w:hAnsi="Times New Roman" w:cs="Times New Roman"/>
        </w:rPr>
        <w:t>down</w:t>
      </w:r>
      <w:r w:rsidR="00BD1D76" w:rsidRPr="00517652">
        <w:rPr>
          <w:rFonts w:ascii="Times New Roman" w:hAnsi="Times New Roman" w:cs="Times New Roman"/>
        </w:rPr>
        <w:t xml:space="preserve">ward then </w:t>
      </w:r>
      <w:r w:rsidR="00406333" w:rsidRPr="00517652">
        <w:rPr>
          <w:rFonts w:ascii="Times New Roman" w:hAnsi="Times New Roman" w:cs="Times New Roman"/>
        </w:rPr>
        <w:t>up</w:t>
      </w:r>
      <w:r w:rsidR="00BD1D76" w:rsidRPr="00517652">
        <w:rPr>
          <w:rFonts w:ascii="Times New Roman" w:hAnsi="Times New Roman" w:cs="Times New Roman"/>
        </w:rPr>
        <w:t xml:space="preserve">ward trend. </w:t>
      </w:r>
      <w:r w:rsidR="00A747A4" w:rsidRPr="00517652">
        <w:rPr>
          <w:rFonts w:ascii="Times New Roman" w:hAnsi="Times New Roman" w:cs="Times New Roman"/>
        </w:rPr>
        <w:t>Belarus, Bulgaria, Czech Re</w:t>
      </w:r>
      <w:r w:rsidR="003807FD">
        <w:rPr>
          <w:rFonts w:ascii="Times New Roman" w:hAnsi="Times New Roman" w:cs="Times New Roman"/>
        </w:rPr>
        <w:t>public</w:t>
      </w:r>
      <w:r w:rsidR="00406333" w:rsidRPr="00517652">
        <w:rPr>
          <w:rFonts w:ascii="Times New Roman" w:hAnsi="Times New Roman" w:cs="Times New Roman"/>
        </w:rPr>
        <w:t>,</w:t>
      </w:r>
      <w:r w:rsidR="00BD1D76" w:rsidRPr="00517652">
        <w:rPr>
          <w:rFonts w:ascii="Times New Roman" w:hAnsi="Times New Roman" w:cs="Times New Roman"/>
        </w:rPr>
        <w:t xml:space="preserve"> Italy</w:t>
      </w:r>
      <w:r w:rsidR="00406333" w:rsidRPr="00517652">
        <w:rPr>
          <w:rFonts w:ascii="Times New Roman" w:hAnsi="Times New Roman" w:cs="Times New Roman"/>
        </w:rPr>
        <w:t>,</w:t>
      </w:r>
      <w:r w:rsidR="00A747A4" w:rsidRPr="00517652">
        <w:rPr>
          <w:rFonts w:ascii="Times New Roman" w:hAnsi="Times New Roman" w:cs="Times New Roman"/>
        </w:rPr>
        <w:t xml:space="preserve"> Japan,</w:t>
      </w:r>
      <w:r w:rsidR="00A747A4" w:rsidRPr="00517652">
        <w:t xml:space="preserve"> </w:t>
      </w:r>
      <w:r w:rsidR="00127C98" w:rsidRPr="00517652">
        <w:rPr>
          <w:rFonts w:ascii="Times New Roman" w:hAnsi="Times New Roman" w:cs="Times New Roman"/>
        </w:rPr>
        <w:t>Kazakhstan, Romania</w:t>
      </w:r>
      <w:r w:rsidRPr="00517652">
        <w:rPr>
          <w:rFonts w:ascii="Times New Roman" w:hAnsi="Times New Roman" w:cs="Times New Roman"/>
        </w:rPr>
        <w:t xml:space="preserve">, and </w:t>
      </w:r>
      <w:r w:rsidR="003807FD">
        <w:rPr>
          <w:rFonts w:ascii="Times New Roman" w:hAnsi="Times New Roman" w:cs="Times New Roman"/>
        </w:rPr>
        <w:t xml:space="preserve">the </w:t>
      </w:r>
      <w:r w:rsidRPr="00517652">
        <w:rPr>
          <w:rFonts w:ascii="Times New Roman" w:hAnsi="Times New Roman" w:cs="Times New Roman"/>
        </w:rPr>
        <w:t>Russian Federation</w:t>
      </w:r>
      <w:r w:rsidR="00127C98" w:rsidRPr="00517652">
        <w:rPr>
          <w:rFonts w:ascii="Times New Roman" w:hAnsi="Times New Roman" w:cs="Times New Roman"/>
        </w:rPr>
        <w:t xml:space="preserve"> h</w:t>
      </w:r>
      <w:r w:rsidR="00BD1D76" w:rsidRPr="00517652">
        <w:rPr>
          <w:rFonts w:ascii="Times New Roman" w:hAnsi="Times New Roman" w:cs="Times New Roman"/>
        </w:rPr>
        <w:t xml:space="preserve">ave </w:t>
      </w:r>
      <w:r w:rsidR="003807FD">
        <w:rPr>
          <w:rFonts w:ascii="Times New Roman" w:hAnsi="Times New Roman" w:cs="Times New Roman"/>
        </w:rPr>
        <w:t xml:space="preserve">an </w:t>
      </w:r>
      <w:r w:rsidR="00406333" w:rsidRPr="00517652">
        <w:rPr>
          <w:rFonts w:ascii="Times New Roman" w:hAnsi="Times New Roman" w:cs="Times New Roman"/>
        </w:rPr>
        <w:t>up</w:t>
      </w:r>
      <w:r w:rsidR="00BD1D76" w:rsidRPr="00517652">
        <w:rPr>
          <w:rFonts w:ascii="Times New Roman" w:hAnsi="Times New Roman" w:cs="Times New Roman"/>
        </w:rPr>
        <w:t xml:space="preserve">ward then </w:t>
      </w:r>
      <w:r w:rsidR="00406333" w:rsidRPr="00517652">
        <w:rPr>
          <w:rFonts w:ascii="Times New Roman" w:hAnsi="Times New Roman" w:cs="Times New Roman"/>
        </w:rPr>
        <w:t>down</w:t>
      </w:r>
      <w:r w:rsidR="00BD1D76" w:rsidRPr="00517652">
        <w:rPr>
          <w:rFonts w:ascii="Times New Roman" w:hAnsi="Times New Roman" w:cs="Times New Roman"/>
        </w:rPr>
        <w:t>ward trend</w:t>
      </w:r>
      <w:r w:rsidR="003807FD">
        <w:rPr>
          <w:rFonts w:ascii="Times New Roman" w:hAnsi="Times New Roman" w:cs="Times New Roman"/>
        </w:rPr>
        <w:t>.</w:t>
      </w:r>
      <w:r w:rsidR="003B19E0" w:rsidRPr="00517652">
        <w:rPr>
          <w:rFonts w:ascii="Times New Roman" w:hAnsi="Times New Roman" w:cs="Times New Roman"/>
        </w:rPr>
        <w:t xml:space="preserve"> </w:t>
      </w:r>
      <w:r w:rsidR="00C172DC" w:rsidRPr="00517652">
        <w:rPr>
          <w:rFonts w:ascii="Times New Roman" w:hAnsi="Times New Roman" w:cs="Times New Roman"/>
        </w:rPr>
        <w:t xml:space="preserve">Since different countries have different patterns of suicide rate over years, </w:t>
      </w:r>
      <w:r w:rsidR="003B19E0" w:rsidRPr="00517652">
        <w:rPr>
          <w:rFonts w:ascii="Times New Roman" w:hAnsi="Times New Roman" w:cs="Times New Roman"/>
        </w:rPr>
        <w:t>altogether</w:t>
      </w:r>
      <w:r w:rsidR="00DA4A5F" w:rsidRPr="00517652">
        <w:rPr>
          <w:rFonts w:ascii="Times New Roman" w:hAnsi="Times New Roman" w:cs="Times New Roman"/>
        </w:rPr>
        <w:t>,</w:t>
      </w:r>
      <w:r w:rsidR="003B19E0" w:rsidRPr="00517652">
        <w:rPr>
          <w:rFonts w:ascii="Times New Roman" w:hAnsi="Times New Roman" w:cs="Times New Roman"/>
        </w:rPr>
        <w:t xml:space="preserve"> the suicide count may not have a strong relationship with GDP.</w:t>
      </w:r>
    </w:p>
    <w:p w14:paraId="10FD2D7B" w14:textId="01E9590B" w:rsidR="002A4303" w:rsidRPr="002A0724" w:rsidRDefault="002A0724"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Next, we p</w:t>
      </w:r>
      <w:r w:rsidR="002A4303" w:rsidRPr="002A0724">
        <w:rPr>
          <w:rFonts w:ascii="Times New Roman" w:hAnsi="Times New Roman" w:cs="Times New Roman"/>
        </w:rPr>
        <w:t xml:space="preserve">lot </w:t>
      </w:r>
      <w:r w:rsidR="006922A2" w:rsidRPr="002A0724">
        <w:rPr>
          <w:rFonts w:ascii="Times New Roman" w:hAnsi="Times New Roman" w:cs="Times New Roman"/>
        </w:rPr>
        <w:t>s</w:t>
      </w:r>
      <w:r w:rsidR="002A4303" w:rsidRPr="002A0724">
        <w:rPr>
          <w:rFonts w:ascii="Times New Roman" w:hAnsi="Times New Roman" w:cs="Times New Roman"/>
        </w:rPr>
        <w:t xml:space="preserve">uicide </w:t>
      </w:r>
      <w:r w:rsidR="006922A2" w:rsidRPr="002A0724">
        <w:rPr>
          <w:rFonts w:ascii="Times New Roman" w:hAnsi="Times New Roman" w:cs="Times New Roman"/>
        </w:rPr>
        <w:t>r</w:t>
      </w:r>
      <w:r w:rsidR="002A4303" w:rsidRPr="002A0724">
        <w:rPr>
          <w:rFonts w:ascii="Times New Roman" w:hAnsi="Times New Roman" w:cs="Times New Roman"/>
        </w:rPr>
        <w:t xml:space="preserve">ate per 100k </w:t>
      </w:r>
      <w:r>
        <w:rPr>
          <w:rFonts w:ascii="Times New Roman" w:hAnsi="Times New Roman" w:cs="Times New Roman"/>
        </w:rPr>
        <w:t>people</w:t>
      </w:r>
      <w:r w:rsidR="002A4303" w:rsidRPr="002A0724">
        <w:rPr>
          <w:rFonts w:ascii="Times New Roman" w:hAnsi="Times New Roman" w:cs="Times New Roman"/>
        </w:rPr>
        <w:t xml:space="preserve"> </w:t>
      </w:r>
      <w:r>
        <w:rPr>
          <w:rFonts w:ascii="Times New Roman" w:hAnsi="Times New Roman" w:cs="Times New Roman"/>
        </w:rPr>
        <w:t>stratified by</w:t>
      </w:r>
      <w:r w:rsidR="002A4303" w:rsidRPr="002A0724">
        <w:rPr>
          <w:rFonts w:ascii="Times New Roman" w:hAnsi="Times New Roman" w:cs="Times New Roman"/>
        </w:rPr>
        <w:t xml:space="preserve"> GDP </w:t>
      </w:r>
      <w:r>
        <w:rPr>
          <w:rFonts w:ascii="Times New Roman" w:hAnsi="Times New Roman" w:cs="Times New Roman"/>
        </w:rPr>
        <w:t>for the</w:t>
      </w:r>
      <w:r w:rsidR="002A4303" w:rsidRPr="002A0724">
        <w:rPr>
          <w:rFonts w:ascii="Times New Roman" w:hAnsi="Times New Roman" w:cs="Times New Roman"/>
        </w:rPr>
        <w:t xml:space="preserve"> year</w:t>
      </w:r>
      <w:r>
        <w:rPr>
          <w:rFonts w:ascii="Times New Roman" w:hAnsi="Times New Roman" w:cs="Times New Roman"/>
        </w:rPr>
        <w:t xml:space="preserve"> and log (GDP) for the year in Figure 5.</w:t>
      </w:r>
      <w:r w:rsidR="002E5F1D" w:rsidRPr="00517652">
        <w:rPr>
          <w:noProof/>
        </w:rPr>
        <w:t xml:space="preserve"> </w:t>
      </w:r>
    </w:p>
    <w:p w14:paraId="37A9D01F" w14:textId="5DB88B46" w:rsidR="00F34834" w:rsidRDefault="007C11CD" w:rsidP="00F34834">
      <w:pPr>
        <w:spacing w:before="0" w:after="0" w:line="480" w:lineRule="auto"/>
        <w:ind w:firstLineChars="0"/>
        <w:jc w:val="both"/>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6BD45662" wp14:editId="205034AE">
                <wp:simplePos x="0" y="0"/>
                <wp:positionH relativeFrom="page">
                  <wp:align>right</wp:align>
                </wp:positionH>
                <wp:positionV relativeFrom="paragraph">
                  <wp:posOffset>3319145</wp:posOffset>
                </wp:positionV>
                <wp:extent cx="36410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14:paraId="60EA4FE1" w14:textId="71B96EF0" w:rsidR="007C11CD" w:rsidRPr="007C11CD" w:rsidRDefault="007C11CD" w:rsidP="007C11CD">
                            <w:pPr>
                              <w:pStyle w:val="Caption"/>
                              <w:ind w:firstLine="400"/>
                              <w:rPr>
                                <w:rFonts w:ascii="Times New Roman" w:hAnsi="Times New Roman" w:cs="Times New Roman"/>
                                <w:noProof/>
                                <w:sz w:val="20"/>
                              </w:rPr>
                            </w:pPr>
                            <w:r w:rsidRPr="007C11CD">
                              <w:rPr>
                                <w:rFonts w:ascii="Times New Roman" w:hAnsi="Times New Roman" w:cs="Times New Roman"/>
                                <w:noProof/>
                                <w:sz w:val="20"/>
                              </w:rPr>
                              <w:t xml:space="preserve">Figure 5: suicide rate per 100k people stratified by </w:t>
                            </w:r>
                            <w:r>
                              <w:rPr>
                                <w:rFonts w:ascii="Times New Roman" w:hAnsi="Times New Roman" w:cs="Times New Roman"/>
                                <w:noProof/>
                                <w:sz w:val="20"/>
                              </w:rPr>
                              <w:t>log(</w:t>
                            </w:r>
                            <w:r w:rsidRPr="007C11CD">
                              <w:rPr>
                                <w:rFonts w:ascii="Times New Roman" w:hAnsi="Times New Roman" w:cs="Times New Roman"/>
                                <w:noProof/>
                                <w:sz w:val="20"/>
                              </w:rPr>
                              <w:t>GDP</w:t>
                            </w:r>
                            <w:r>
                              <w:rPr>
                                <w:rFonts w:ascii="Times New Roman" w:hAnsi="Times New Roman" w:cs="Times New Roman"/>
                                <w:noProof/>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D45662" id="_x0000_t202" coordsize="21600,21600" o:spt="202" path="m,l,21600r21600,l21600,xe">
                <v:stroke joinstyle="miter"/>
                <v:path gradientshapeok="t" o:connecttype="rect"/>
              </v:shapetype>
              <v:shape id="文本框 18" o:spid="_x0000_s1026" type="#_x0000_t202" style="position:absolute;left:0;text-align:left;margin-left:235.5pt;margin-top:261.35pt;width:286.7pt;height:.05pt;z-index:25167974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" stroked="f">
                <v:textbox style="mso-fit-shape-to-text:t" inset="0,0,0,0">
                  <w:txbxContent>
                    <w:p w14:paraId="60EA4FE1" w14:textId="71B96EF0" w:rsidR="007C11CD" w:rsidRPr="007C11CD" w:rsidRDefault="007C11CD" w:rsidP="007C11CD">
                      <w:pPr>
                        <w:pStyle w:val="ad"/>
                        <w:ind w:firstLine="400"/>
                        <w:rPr>
                          <w:rFonts w:ascii="Times New Roman" w:hAnsi="Times New Roman" w:cs="Times New Roman"/>
                          <w:noProof/>
                          <w:sz w:val="20"/>
                        </w:rPr>
                      </w:pPr>
                      <w:r w:rsidRPr="007C11CD">
                        <w:rPr>
                          <w:rFonts w:ascii="Times New Roman" w:hAnsi="Times New Roman" w:cs="Times New Roman"/>
                          <w:noProof/>
                          <w:sz w:val="20"/>
                        </w:rPr>
                        <w:t xml:space="preserve">Figure 5: suicide rate per 100k people stratified by </w:t>
                      </w:r>
                      <w:r>
                        <w:rPr>
                          <w:rFonts w:ascii="Times New Roman" w:hAnsi="Times New Roman" w:cs="Times New Roman"/>
                          <w:noProof/>
                          <w:sz w:val="20"/>
                        </w:rPr>
                        <w:t>log(</w:t>
                      </w:r>
                      <w:r w:rsidRPr="007C11CD">
                        <w:rPr>
                          <w:rFonts w:ascii="Times New Roman" w:hAnsi="Times New Roman" w:cs="Times New Roman"/>
                          <w:noProof/>
                          <w:sz w:val="20"/>
                        </w:rPr>
                        <w:t>GDP</w:t>
                      </w:r>
                      <w:r>
                        <w:rPr>
                          <w:rFonts w:ascii="Times New Roman" w:hAnsi="Times New Roman" w:cs="Times New Roman"/>
                          <w:noProof/>
                          <w:sz w:val="20"/>
                        </w:rPr>
                        <w:t>)</w:t>
                      </w:r>
                    </w:p>
                  </w:txbxContent>
                </v:textbox>
                <w10:wrap type="topAndBottom" anchorx="page"/>
              </v:shape>
            </w:pict>
          </mc:Fallback>
        </mc:AlternateContent>
      </w:r>
      <w:r>
        <w:rPr>
          <w:noProof/>
        </w:rPr>
        <mc:AlternateContent>
          <mc:Choice Requires="wps">
            <w:drawing>
              <wp:anchor distT="0" distB="0" distL="114300" distR="114300" simplePos="0" relativeHeight="251677696" behindDoc="0" locked="0" layoutInCell="1" allowOverlap="1" wp14:anchorId="71FBC00B" wp14:editId="5E87139C">
                <wp:simplePos x="0" y="0"/>
                <wp:positionH relativeFrom="page">
                  <wp:align>left</wp:align>
                </wp:positionH>
                <wp:positionV relativeFrom="paragraph">
                  <wp:posOffset>3345162</wp:posOffset>
                </wp:positionV>
                <wp:extent cx="390588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wps:spPr>
                      <wps:txbx>
                        <w:txbxContent>
                          <w:p w14:paraId="79CE327F" w14:textId="71E1D509" w:rsidR="007C11CD" w:rsidRPr="007C11CD" w:rsidRDefault="007C11CD" w:rsidP="007C11CD">
                            <w:pPr>
                              <w:pStyle w:val="Caption"/>
                              <w:ind w:firstLine="400"/>
                              <w:rPr>
                                <w:rFonts w:ascii="Times New Roman" w:hAnsi="Times New Roman" w:cs="Times New Roman"/>
                                <w:noProof/>
                                <w:sz w:val="20"/>
                              </w:rPr>
                            </w:pPr>
                            <w:r w:rsidRPr="007C11CD">
                              <w:rPr>
                                <w:rFonts w:ascii="Times New Roman" w:hAnsi="Times New Roman" w:cs="Times New Roman"/>
                                <w:noProof/>
                                <w:sz w:val="20"/>
                              </w:rPr>
                              <w:t>Figure 5: suicide rate per 100k people stratified by GDP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FBC00B" id="文本框 17" o:spid="_x0000_s1027" type="#_x0000_t202" style="position:absolute;left:0;text-align:left;margin-left:0;margin-top:263.4pt;width:307.55pt;height:.05pt;z-index:2516776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" stroked="f">
                <v:textbox style="mso-fit-shape-to-text:t" inset="0,0,0,0">
                  <w:txbxContent>
                    <w:p w14:paraId="79CE327F" w14:textId="71E1D509" w:rsidR="007C11CD" w:rsidRPr="007C11CD" w:rsidRDefault="007C11CD" w:rsidP="007C11CD">
                      <w:pPr>
                        <w:pStyle w:val="ad"/>
                        <w:ind w:firstLine="400"/>
                        <w:rPr>
                          <w:rFonts w:ascii="Times New Roman" w:hAnsi="Times New Roman" w:cs="Times New Roman"/>
                          <w:noProof/>
                          <w:sz w:val="20"/>
                        </w:rPr>
                      </w:pPr>
                      <w:r w:rsidRPr="007C11CD">
                        <w:rPr>
                          <w:rFonts w:ascii="Times New Roman" w:hAnsi="Times New Roman" w:cs="Times New Roman"/>
                          <w:noProof/>
                          <w:sz w:val="20"/>
                        </w:rPr>
                        <w:t>Figure 5: suicide rate per 100k people stratified by GDP</w:t>
                      </w:r>
                    </w:p>
                  </w:txbxContent>
                </v:textbox>
                <w10:wrap type="topAndBottom" anchorx="page"/>
              </v:shape>
            </w:pict>
          </mc:Fallback>
        </mc:AlternateContent>
      </w:r>
      <w:r>
        <w:rPr>
          <w:noProof/>
        </w:rPr>
        <w:drawing>
          <wp:anchor distT="0" distB="0" distL="114300" distR="114300" simplePos="0" relativeHeight="251675648" behindDoc="0" locked="0" layoutInCell="1" allowOverlap="1" wp14:anchorId="0035315B" wp14:editId="75A36989">
            <wp:simplePos x="0" y="0"/>
            <wp:positionH relativeFrom="column">
              <wp:posOffset>3150870</wp:posOffset>
            </wp:positionH>
            <wp:positionV relativeFrom="paragraph">
              <wp:posOffset>279400</wp:posOffset>
            </wp:positionV>
            <wp:extent cx="3600450" cy="31623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00450" cy="3162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04A163E" wp14:editId="3BCE6AC3">
            <wp:simplePos x="0" y="0"/>
            <wp:positionH relativeFrom="column">
              <wp:posOffset>-584890</wp:posOffset>
            </wp:positionH>
            <wp:positionV relativeFrom="paragraph">
              <wp:posOffset>306191</wp:posOffset>
            </wp:positionV>
            <wp:extent cx="3600450" cy="31623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00450" cy="3162300"/>
                    </a:xfrm>
                    <a:prstGeom prst="rect">
                      <a:avLst/>
                    </a:prstGeom>
                  </pic:spPr>
                </pic:pic>
              </a:graphicData>
            </a:graphic>
            <wp14:sizeRelH relativeFrom="page">
              <wp14:pctWidth>0</wp14:pctWidth>
            </wp14:sizeRelH>
            <wp14:sizeRelV relativeFrom="page">
              <wp14:pctHeight>0</wp14:pctHeight>
            </wp14:sizeRelV>
          </wp:anchor>
        </w:drawing>
      </w:r>
    </w:p>
    <w:p w14:paraId="14D02A8D" w14:textId="108954E4" w:rsidR="002A4303" w:rsidRPr="00517652" w:rsidRDefault="00F34834"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2E5F1D" w:rsidRPr="00517652">
        <w:rPr>
          <w:rFonts w:ascii="Times New Roman" w:hAnsi="Times New Roman" w:cs="Times New Roman"/>
        </w:rPr>
        <w:t xml:space="preserve">We see that </w:t>
      </w:r>
      <w:r w:rsidR="007C6EC4">
        <w:rPr>
          <w:rFonts w:ascii="Times New Roman" w:hAnsi="Times New Roman" w:cs="Times New Roman"/>
        </w:rPr>
        <w:t>the scale of the GDP variable is not friendly to display</w:t>
      </w:r>
      <w:r w:rsidR="002E5F1D" w:rsidRPr="00517652">
        <w:rPr>
          <w:rFonts w:ascii="Times New Roman" w:hAnsi="Times New Roman" w:cs="Times New Roman"/>
        </w:rPr>
        <w:t xml:space="preserve">. We </w:t>
      </w:r>
      <w:r w:rsidR="007C6EC4">
        <w:rPr>
          <w:rFonts w:ascii="Times New Roman" w:hAnsi="Times New Roman" w:cs="Times New Roman"/>
        </w:rPr>
        <w:t xml:space="preserve">consider the </w:t>
      </w:r>
      <w:r w:rsidR="002E5F1D" w:rsidRPr="00517652">
        <w:rPr>
          <w:rFonts w:ascii="Times New Roman" w:hAnsi="Times New Roman" w:cs="Times New Roman"/>
        </w:rPr>
        <w:t xml:space="preserve">log transformation </w:t>
      </w:r>
      <w:r w:rsidR="007C6EC4">
        <w:rPr>
          <w:rFonts w:ascii="Times New Roman" w:hAnsi="Times New Roman" w:cs="Times New Roman"/>
        </w:rPr>
        <w:t>of</w:t>
      </w:r>
      <w:r w:rsidR="002E5F1D" w:rsidRPr="00517652">
        <w:rPr>
          <w:rFonts w:ascii="Times New Roman" w:hAnsi="Times New Roman" w:cs="Times New Roman"/>
        </w:rPr>
        <w:t xml:space="preserve"> GDP </w:t>
      </w:r>
      <w:r w:rsidR="007C6EC4">
        <w:rPr>
          <w:rFonts w:ascii="Times New Roman" w:hAnsi="Times New Roman" w:cs="Times New Roman"/>
        </w:rPr>
        <w:t>for the predictor</w:t>
      </w:r>
      <w:r w:rsidR="002E5F1D" w:rsidRPr="00517652">
        <w:rPr>
          <w:rFonts w:ascii="Times New Roman" w:hAnsi="Times New Roman" w:cs="Times New Roman"/>
        </w:rPr>
        <w:t>.</w:t>
      </w:r>
      <w:r w:rsidR="00C8777D" w:rsidRPr="00517652">
        <w:rPr>
          <w:rFonts w:ascii="Times New Roman" w:hAnsi="Times New Roman" w:cs="Times New Roman"/>
        </w:rPr>
        <w:t xml:space="preserve"> We now see </w:t>
      </w:r>
      <w:r w:rsidR="00F55471">
        <w:rPr>
          <w:rFonts w:ascii="Times New Roman" w:hAnsi="Times New Roman" w:cs="Times New Roman"/>
        </w:rPr>
        <w:t>perhaps a weak</w:t>
      </w:r>
      <w:r w:rsidR="000B1694">
        <w:rPr>
          <w:rFonts w:ascii="Times New Roman" w:hAnsi="Times New Roman" w:cs="Times New Roman"/>
        </w:rPr>
        <w:t xml:space="preserve"> </w:t>
      </w:r>
      <w:r w:rsidR="00C8777D" w:rsidRPr="00517652">
        <w:rPr>
          <w:rFonts w:ascii="Times New Roman" w:hAnsi="Times New Roman" w:cs="Times New Roman"/>
        </w:rPr>
        <w:t xml:space="preserve">linear relationship </w:t>
      </w:r>
      <w:r w:rsidR="000B1694">
        <w:rPr>
          <w:rFonts w:ascii="Times New Roman" w:hAnsi="Times New Roman" w:cs="Times New Roman"/>
        </w:rPr>
        <w:t xml:space="preserve">between suicide rate and log </w:t>
      </w:r>
      <w:r w:rsidR="00F55471">
        <w:rPr>
          <w:rFonts w:ascii="Times New Roman" w:hAnsi="Times New Roman" w:cs="Times New Roman"/>
        </w:rPr>
        <w:t>(</w:t>
      </w:r>
      <w:r w:rsidR="000B1694">
        <w:rPr>
          <w:rFonts w:ascii="Times New Roman" w:hAnsi="Times New Roman" w:cs="Times New Roman"/>
        </w:rPr>
        <w:t>GDP</w:t>
      </w:r>
      <w:r w:rsidR="00F55471">
        <w:rPr>
          <w:rFonts w:ascii="Times New Roman" w:hAnsi="Times New Roman" w:cs="Times New Roman"/>
        </w:rPr>
        <w:t>)</w:t>
      </w:r>
      <w:r w:rsidR="000B1694">
        <w:rPr>
          <w:rFonts w:ascii="Times New Roman" w:hAnsi="Times New Roman" w:cs="Times New Roman"/>
        </w:rPr>
        <w:t xml:space="preserve"> </w:t>
      </w:r>
      <w:r w:rsidR="00C8777D" w:rsidRPr="00517652">
        <w:rPr>
          <w:rFonts w:ascii="Times New Roman" w:hAnsi="Times New Roman" w:cs="Times New Roman"/>
        </w:rPr>
        <w:t>suggesting that no further transformation of GDP is necessary.</w:t>
      </w:r>
      <w:r w:rsidR="00DC0B40" w:rsidRPr="00517652">
        <w:rPr>
          <w:noProof/>
        </w:rPr>
        <w:t xml:space="preserve"> </w:t>
      </w:r>
    </w:p>
    <w:p w14:paraId="256779D9" w14:textId="52BD4B5C" w:rsidR="00281E03" w:rsidRDefault="00BB3C26" w:rsidP="00281E03">
      <w:pPr>
        <w:keepNext/>
        <w:spacing w:before="0" w:after="0" w:line="480" w:lineRule="auto"/>
        <w:ind w:firstLineChars="0"/>
        <w:jc w:val="both"/>
      </w:pPr>
      <w:r w:rsidRPr="00517652">
        <w:rPr>
          <w:rFonts w:ascii="Times New Roman" w:hAnsi="Times New Roman" w:cs="Times New Roman"/>
          <w:noProof/>
        </w:rPr>
        <w:drawing>
          <wp:inline distT="0" distB="0" distL="0" distR="0" wp14:anchorId="75A7FF77" wp14:editId="095A990F">
            <wp:extent cx="2626917" cy="26263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截图(227).png"/>
                    <pic:cNvPicPr/>
                  </pic:nvPicPr>
                  <pic:blipFill rotWithShape="1">
                    <a:blip r:embed="rId17" cstate="print">
                      <a:extLst>
                        <a:ext uri="{28A0092B-C50C-407E-A947-70E740481C1C}">
                          <a14:useLocalDpi xmlns:a14="http://schemas.microsoft.com/office/drawing/2010/main" val="0"/>
                        </a:ext>
                      </a:extLst>
                    </a:blip>
                    <a:srcRect l="29471" t="14577" r="28065" b="9946"/>
                    <a:stretch/>
                  </pic:blipFill>
                  <pic:spPr bwMode="auto">
                    <a:xfrm>
                      <a:off x="0" y="0"/>
                      <a:ext cx="2626917" cy="2626360"/>
                    </a:xfrm>
                    <a:prstGeom prst="rect">
                      <a:avLst/>
                    </a:prstGeom>
                    <a:ln>
                      <a:noFill/>
                    </a:ln>
                    <a:extLst>
                      <a:ext uri="{53640926-AAD7-44D8-BBD7-CCE9431645EC}">
                        <a14:shadowObscured xmlns:a14="http://schemas.microsoft.com/office/drawing/2010/main"/>
                      </a:ext>
                    </a:extLst>
                  </pic:spPr>
                </pic:pic>
              </a:graphicData>
            </a:graphic>
          </wp:inline>
        </w:drawing>
      </w:r>
    </w:p>
    <w:p w14:paraId="1703DC69" w14:textId="58CB7ECD" w:rsidR="00BB3C26" w:rsidRPr="007C11CD" w:rsidRDefault="00281E03" w:rsidP="00281E03">
      <w:pPr>
        <w:pStyle w:val="Caption"/>
        <w:ind w:firstLine="400"/>
        <w:jc w:val="both"/>
        <w:rPr>
          <w:rFonts w:ascii="Times New Roman" w:hAnsi="Times New Roman" w:cs="Times New Roman"/>
          <w:sz w:val="20"/>
        </w:rPr>
      </w:pPr>
      <w:r w:rsidRPr="007C11CD">
        <w:rPr>
          <w:rFonts w:ascii="Times New Roman" w:hAnsi="Times New Roman" w:cs="Times New Roman"/>
          <w:noProof/>
          <w:sz w:val="20"/>
        </w:rPr>
        <w:t>Figure 6: suicide rate per year versus log (GDP) for Brazil</w:t>
      </w:r>
    </w:p>
    <w:p w14:paraId="4AEFCAD2" w14:textId="77777777" w:rsidR="00CF3B19" w:rsidRPr="00C77DC7" w:rsidRDefault="00CF3B19" w:rsidP="00CF3B19">
      <w:pPr>
        <w:spacing w:before="0" w:after="0" w:line="480" w:lineRule="auto"/>
        <w:ind w:left="800" w:firstLineChars="0" w:firstLine="0"/>
        <w:jc w:val="both"/>
        <w:rPr>
          <w:rFonts w:ascii="Times New Roman" w:hAnsi="Times New Roman" w:cs="Times New Roman"/>
        </w:rPr>
      </w:pPr>
      <w:r>
        <w:rPr>
          <w:rFonts w:ascii="Times New Roman" w:hAnsi="Times New Roman" w:cs="Times New Roman"/>
        </w:rPr>
        <w:t>In Figure 6, we examine the suicide rate per year versus log</w:t>
      </w:r>
      <w:r w:rsidRPr="00C77DC7">
        <w:rPr>
          <w:rFonts w:ascii="Times New Roman" w:hAnsi="Times New Roman" w:cs="Times New Roman"/>
        </w:rPr>
        <w:t xml:space="preserve"> </w:t>
      </w:r>
      <w:r>
        <w:rPr>
          <w:rFonts w:ascii="Times New Roman" w:hAnsi="Times New Roman" w:cs="Times New Roman"/>
        </w:rPr>
        <w:t>(</w:t>
      </w:r>
      <w:r w:rsidRPr="00C77DC7">
        <w:rPr>
          <w:rFonts w:ascii="Times New Roman" w:hAnsi="Times New Roman" w:cs="Times New Roman"/>
        </w:rPr>
        <w:t>GDP</w:t>
      </w:r>
      <w:r>
        <w:rPr>
          <w:rFonts w:ascii="Times New Roman" w:hAnsi="Times New Roman" w:cs="Times New Roman"/>
        </w:rPr>
        <w:t>) for Brazil.</w:t>
      </w:r>
    </w:p>
    <w:p w14:paraId="718A205F" w14:textId="7E2989FD" w:rsidR="00272CE4" w:rsidRPr="00517652"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884247" w:rsidRPr="00517652">
        <w:rPr>
          <w:rFonts w:ascii="Times New Roman" w:hAnsi="Times New Roman" w:cs="Times New Roman"/>
        </w:rPr>
        <w:t xml:space="preserve">Brazil is used as an example to demonstrate the similarity between </w:t>
      </w:r>
      <w:r w:rsidR="009F6A8F">
        <w:rPr>
          <w:rFonts w:ascii="Times New Roman" w:hAnsi="Times New Roman" w:cs="Times New Roman"/>
        </w:rPr>
        <w:t xml:space="preserve">suicide rate versus year </w:t>
      </w:r>
      <w:r w:rsidR="00884247" w:rsidRPr="00517652">
        <w:rPr>
          <w:rFonts w:ascii="Times New Roman" w:hAnsi="Times New Roman" w:cs="Times New Roman"/>
        </w:rPr>
        <w:t xml:space="preserve">and </w:t>
      </w:r>
      <w:r w:rsidR="009F6A8F">
        <w:rPr>
          <w:rFonts w:ascii="Times New Roman" w:hAnsi="Times New Roman" w:cs="Times New Roman"/>
        </w:rPr>
        <w:t>suicide rate versus</w:t>
      </w:r>
      <w:r w:rsidR="00884247" w:rsidRPr="00517652">
        <w:rPr>
          <w:rFonts w:ascii="Times New Roman" w:hAnsi="Times New Roman" w:cs="Times New Roman"/>
        </w:rPr>
        <w:t xml:space="preserve"> GDP</w:t>
      </w:r>
      <w:r w:rsidR="00352969">
        <w:rPr>
          <w:rFonts w:ascii="Times New Roman" w:hAnsi="Times New Roman" w:cs="Times New Roman"/>
        </w:rPr>
        <w:t xml:space="preserve"> for different countries</w:t>
      </w:r>
      <w:r w:rsidR="00884247" w:rsidRPr="00517652">
        <w:rPr>
          <w:rFonts w:ascii="Times New Roman" w:hAnsi="Times New Roman" w:cs="Times New Roman"/>
        </w:rPr>
        <w:t xml:space="preserve">. </w:t>
      </w:r>
      <w:r w:rsidR="008D225F" w:rsidRPr="00517652">
        <w:rPr>
          <w:rFonts w:ascii="Times New Roman" w:hAnsi="Times New Roman" w:cs="Times New Roman"/>
        </w:rPr>
        <w:t xml:space="preserve">For most countries, the time series for log (GDP) is similar to their time series for country. This is probably due to the relatively steady increase in GDP </w:t>
      </w:r>
      <w:r w:rsidR="00783EE4" w:rsidRPr="00517652">
        <w:rPr>
          <w:rFonts w:ascii="Times New Roman" w:hAnsi="Times New Roman" w:cs="Times New Roman"/>
        </w:rPr>
        <w:t>in most countries.</w:t>
      </w:r>
    </w:p>
    <w:p w14:paraId="7F209C6C" w14:textId="47995F3B" w:rsidR="00F70148" w:rsidRPr="00517652" w:rsidRDefault="00F70148" w:rsidP="00F34834">
      <w:pPr>
        <w:spacing w:line="480" w:lineRule="auto"/>
        <w:ind w:firstLine="720"/>
        <w:jc w:val="both"/>
        <w:rPr>
          <w:rFonts w:ascii="Times New Roman" w:eastAsia="Times New Roman" w:hAnsi="Times New Roman" w:cs="Times New Roman"/>
          <w:color w:val="6D9EEB"/>
          <w:sz w:val="36"/>
          <w:szCs w:val="36"/>
        </w:rPr>
      </w:pPr>
      <w:r w:rsidRPr="00517652">
        <w:rPr>
          <w:rFonts w:ascii="Times New Roman" w:eastAsia="Times New Roman" w:hAnsi="Times New Roman" w:cs="Times New Roman"/>
          <w:color w:val="6D9EEB"/>
          <w:sz w:val="36"/>
          <w:szCs w:val="36"/>
        </w:rPr>
        <w:t>Methods and Results</w:t>
      </w:r>
    </w:p>
    <w:p w14:paraId="0488CC76" w14:textId="42B36C56" w:rsidR="007E560C" w:rsidRPr="00517652" w:rsidRDefault="00DE6451" w:rsidP="00F34834">
      <w:pPr>
        <w:spacing w:before="0" w:after="0" w:line="480" w:lineRule="auto"/>
        <w:ind w:firstLineChars="0" w:firstLine="440"/>
        <w:jc w:val="both"/>
        <w:rPr>
          <w:rFonts w:ascii="Times New Roman" w:hAnsi="Times New Roman" w:cs="Times New Roman"/>
          <w:b/>
        </w:rPr>
      </w:pPr>
      <w:r>
        <w:rPr>
          <w:rFonts w:ascii="Times New Roman" w:hAnsi="Times New Roman" w:cs="Times New Roman"/>
          <w:b/>
        </w:rPr>
        <w:tab/>
      </w:r>
      <w:r w:rsidR="007E560C" w:rsidRPr="00517652">
        <w:rPr>
          <w:rFonts w:ascii="Times New Roman" w:hAnsi="Times New Roman" w:cs="Times New Roman"/>
          <w:b/>
        </w:rPr>
        <w:t>GLM for Poisson data</w:t>
      </w:r>
    </w:p>
    <w:p w14:paraId="6422EB2B" w14:textId="776C72C8" w:rsidR="00846D35" w:rsidRPr="00517652" w:rsidRDefault="00DE6451"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ab/>
      </w:r>
      <w:r w:rsidR="009A2F49">
        <w:rPr>
          <w:rFonts w:ascii="Times New Roman" w:hAnsi="Times New Roman" w:cs="Times New Roman"/>
        </w:rPr>
        <w:t>A t</w:t>
      </w:r>
      <w:r w:rsidR="00846D35" w:rsidRPr="00517652">
        <w:rPr>
          <w:rFonts w:ascii="Times New Roman" w:hAnsi="Times New Roman" w:cs="Times New Roman"/>
        </w:rPr>
        <w:t xml:space="preserve">ypical linear model is not appropriate for </w:t>
      </w:r>
      <w:r w:rsidR="004B07A8" w:rsidRPr="00517652">
        <w:rPr>
          <w:rFonts w:ascii="Times New Roman" w:hAnsi="Times New Roman" w:cs="Times New Roman"/>
        </w:rPr>
        <w:t>the suicide</w:t>
      </w:r>
      <w:r w:rsidR="00846D35" w:rsidRPr="00517652">
        <w:rPr>
          <w:rFonts w:ascii="Times New Roman" w:hAnsi="Times New Roman" w:cs="Times New Roman"/>
        </w:rPr>
        <w:t xml:space="preserve"> data</w:t>
      </w:r>
      <w:r w:rsidR="000F6CE8">
        <w:rPr>
          <w:rFonts w:ascii="Times New Roman" w:hAnsi="Times New Roman" w:cs="Times New Roman"/>
        </w:rPr>
        <w:t xml:space="preserve"> for a couple of reasons</w:t>
      </w:r>
      <w:r w:rsidR="00846D35" w:rsidRPr="00517652">
        <w:rPr>
          <w:rFonts w:ascii="Times New Roman" w:hAnsi="Times New Roman" w:cs="Times New Roman"/>
        </w:rPr>
        <w:t xml:space="preserve">. </w:t>
      </w:r>
      <w:r w:rsidR="000F6CE8">
        <w:rPr>
          <w:rFonts w:ascii="Times New Roman" w:hAnsi="Times New Roman" w:cs="Times New Roman"/>
        </w:rPr>
        <w:t>F</w:t>
      </w:r>
      <w:r w:rsidR="00846D35" w:rsidRPr="00517652">
        <w:rPr>
          <w:rFonts w:ascii="Times New Roman" w:hAnsi="Times New Roman" w:cs="Times New Roman"/>
        </w:rPr>
        <w:t>irst</w:t>
      </w:r>
      <w:r w:rsidR="00CE7FD8" w:rsidRPr="00517652">
        <w:rPr>
          <w:rFonts w:ascii="Times New Roman" w:hAnsi="Times New Roman" w:cs="Times New Roman"/>
        </w:rPr>
        <w:t>ly</w:t>
      </w:r>
      <w:r w:rsidR="00846D35" w:rsidRPr="00517652">
        <w:rPr>
          <w:rFonts w:ascii="Times New Roman" w:hAnsi="Times New Roman" w:cs="Times New Roman"/>
        </w:rPr>
        <w:t>, the suicide data are count data</w:t>
      </w:r>
      <w:r w:rsidR="00806379">
        <w:rPr>
          <w:rFonts w:ascii="Times New Roman" w:hAnsi="Times New Roman" w:cs="Times New Roman"/>
        </w:rPr>
        <w:t>;</w:t>
      </w:r>
      <w:r w:rsidR="00846D35" w:rsidRPr="00517652">
        <w:rPr>
          <w:rFonts w:ascii="Times New Roman" w:hAnsi="Times New Roman" w:cs="Times New Roman"/>
        </w:rPr>
        <w:t xml:space="preserve"> </w:t>
      </w:r>
      <w:r w:rsidR="00806379">
        <w:rPr>
          <w:rFonts w:ascii="Times New Roman" w:hAnsi="Times New Roman" w:cs="Times New Roman"/>
        </w:rPr>
        <w:t>t</w:t>
      </w:r>
      <w:r w:rsidR="00A81CCA" w:rsidRPr="00517652">
        <w:rPr>
          <w:rFonts w:ascii="Times New Roman" w:hAnsi="Times New Roman" w:cs="Times New Roman"/>
        </w:rPr>
        <w:t>herefore</w:t>
      </w:r>
      <w:r w:rsidR="00846D35" w:rsidRPr="00517652">
        <w:rPr>
          <w:rFonts w:ascii="Times New Roman" w:hAnsi="Times New Roman" w:cs="Times New Roman"/>
        </w:rPr>
        <w:t xml:space="preserve">, </w:t>
      </w:r>
      <w:r w:rsidR="007D6F95">
        <w:rPr>
          <w:rFonts w:ascii="Times New Roman" w:hAnsi="Times New Roman" w:cs="Times New Roman"/>
        </w:rPr>
        <w:t xml:space="preserve">the </w:t>
      </w:r>
      <w:r w:rsidR="00846D35" w:rsidRPr="00517652">
        <w:rPr>
          <w:rFonts w:ascii="Times New Roman" w:hAnsi="Times New Roman" w:cs="Times New Roman"/>
        </w:rPr>
        <w:t xml:space="preserve">response </w:t>
      </w:r>
      <w:r w:rsidR="007D6F95">
        <w:rPr>
          <w:rFonts w:ascii="Times New Roman" w:hAnsi="Times New Roman" w:cs="Times New Roman"/>
        </w:rPr>
        <w:t>variable</w:t>
      </w:r>
      <w:r w:rsidR="00846D35" w:rsidRPr="00517652">
        <w:rPr>
          <w:rFonts w:ascii="Times New Roman" w:hAnsi="Times New Roman" w:cs="Times New Roman"/>
        </w:rPr>
        <w:t xml:space="preserve"> is not continuous. </w:t>
      </w:r>
      <w:r w:rsidR="00A81CCA" w:rsidRPr="00517652">
        <w:rPr>
          <w:rFonts w:ascii="Times New Roman" w:hAnsi="Times New Roman" w:cs="Times New Roman"/>
        </w:rPr>
        <w:t>Secondly</w:t>
      </w:r>
      <w:r w:rsidR="00846D35" w:rsidRPr="00517652">
        <w:rPr>
          <w:rFonts w:ascii="Times New Roman" w:hAnsi="Times New Roman" w:cs="Times New Roman"/>
        </w:rPr>
        <w:t>, the variance of the suicide data is unlikely to be constant</w:t>
      </w:r>
      <w:r w:rsidR="007D6F95">
        <w:rPr>
          <w:rFonts w:ascii="Times New Roman" w:hAnsi="Times New Roman" w:cs="Times New Roman"/>
        </w:rPr>
        <w:t>,</w:t>
      </w:r>
      <w:r w:rsidR="00846D35" w:rsidRPr="00517652">
        <w:rPr>
          <w:rFonts w:ascii="Times New Roman" w:hAnsi="Times New Roman" w:cs="Times New Roman"/>
        </w:rPr>
        <w:t xml:space="preserve"> as </w:t>
      </w:r>
      <w:r w:rsidR="007D6F95">
        <w:rPr>
          <w:rFonts w:ascii="Times New Roman" w:hAnsi="Times New Roman" w:cs="Times New Roman"/>
        </w:rPr>
        <w:t>count data typically has larger variability for larger counts</w:t>
      </w:r>
      <w:r w:rsidR="00846D35" w:rsidRPr="00517652">
        <w:rPr>
          <w:rFonts w:ascii="Times New Roman" w:hAnsi="Times New Roman" w:cs="Times New Roman"/>
        </w:rPr>
        <w:t xml:space="preserve">. </w:t>
      </w:r>
    </w:p>
    <w:p w14:paraId="55D9E77D" w14:textId="0BCC6D5C" w:rsidR="004B1F82" w:rsidRDefault="00DE6451"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ab/>
      </w:r>
      <w:r w:rsidR="0034122D" w:rsidRPr="0034122D">
        <w:rPr>
          <w:rFonts w:ascii="Times New Roman" w:hAnsi="Times New Roman" w:cs="Times New Roman"/>
        </w:rPr>
        <w:t xml:space="preserve">Generalized linear models </w:t>
      </w:r>
      <w:r w:rsidR="00A71B2B">
        <w:rPr>
          <w:rFonts w:ascii="Times New Roman" w:hAnsi="Times New Roman" w:cs="Times New Roman"/>
        </w:rPr>
        <w:t xml:space="preserve">(GLM) </w:t>
      </w:r>
      <w:r w:rsidR="0034122D" w:rsidRPr="0034122D">
        <w:rPr>
          <w:rFonts w:ascii="Times New Roman" w:hAnsi="Times New Roman" w:cs="Times New Roman"/>
        </w:rPr>
        <w:t xml:space="preserve">cover </w:t>
      </w:r>
      <w:r w:rsidR="0034122D">
        <w:rPr>
          <w:rFonts w:ascii="Times New Roman" w:hAnsi="Times New Roman" w:cs="Times New Roman"/>
        </w:rPr>
        <w:t>both</w:t>
      </w:r>
      <w:r w:rsidR="0034122D" w:rsidRPr="0034122D">
        <w:rPr>
          <w:rFonts w:ascii="Times New Roman" w:hAnsi="Times New Roman" w:cs="Times New Roman"/>
        </w:rPr>
        <w:t xml:space="preserve"> situations by allowing for response variables that have </w:t>
      </w:r>
      <w:r w:rsidR="001B610A">
        <w:rPr>
          <w:rFonts w:ascii="Times New Roman" w:hAnsi="Times New Roman" w:cs="Times New Roman"/>
        </w:rPr>
        <w:t>non-normal</w:t>
      </w:r>
      <w:r w:rsidR="0034122D" w:rsidRPr="0034122D">
        <w:rPr>
          <w:rFonts w:ascii="Times New Roman" w:hAnsi="Times New Roman" w:cs="Times New Roman"/>
        </w:rPr>
        <w:t xml:space="preserve"> distributions</w:t>
      </w:r>
      <w:r w:rsidR="0034122D">
        <w:rPr>
          <w:rFonts w:ascii="Times New Roman" w:hAnsi="Times New Roman" w:cs="Times New Roman"/>
        </w:rPr>
        <w:t xml:space="preserve"> </w:t>
      </w:r>
      <w:r w:rsidR="0034122D" w:rsidRPr="0034122D">
        <w:rPr>
          <w:rFonts w:ascii="Times New Roman" w:hAnsi="Times New Roman" w:cs="Times New Roman"/>
        </w:rPr>
        <w:t>rather than simply normal distributions, and for a</w:t>
      </w:r>
      <w:r w:rsidR="00806379">
        <w:rPr>
          <w:rFonts w:ascii="Times New Roman" w:hAnsi="Times New Roman" w:cs="Times New Roman"/>
        </w:rPr>
        <w:t xml:space="preserve"> </w:t>
      </w:r>
      <w:r w:rsidR="0034122D" w:rsidRPr="0034122D">
        <w:rPr>
          <w:rFonts w:ascii="Times New Roman" w:hAnsi="Times New Roman" w:cs="Times New Roman"/>
        </w:rPr>
        <w:t>function of the response variable</w:t>
      </w:r>
      <w:r w:rsidR="0034122D">
        <w:rPr>
          <w:rFonts w:ascii="Times New Roman" w:hAnsi="Times New Roman" w:cs="Times New Roman"/>
        </w:rPr>
        <w:t xml:space="preserve">, </w:t>
      </w:r>
      <w:r w:rsidR="0034122D" w:rsidRPr="0034122D">
        <w:rPr>
          <w:rFonts w:ascii="Times New Roman" w:hAnsi="Times New Roman" w:cs="Times New Roman"/>
        </w:rPr>
        <w:t>the link function</w:t>
      </w:r>
      <w:r w:rsidR="0034122D">
        <w:rPr>
          <w:rFonts w:ascii="Times New Roman" w:hAnsi="Times New Roman" w:cs="Times New Roman"/>
        </w:rPr>
        <w:t xml:space="preserve">, </w:t>
      </w:r>
      <w:r w:rsidR="0034122D" w:rsidRPr="0034122D">
        <w:rPr>
          <w:rFonts w:ascii="Times New Roman" w:hAnsi="Times New Roman" w:cs="Times New Roman"/>
        </w:rPr>
        <w:t xml:space="preserve">to vary linearly with the predicted values. </w:t>
      </w:r>
      <w:r w:rsidR="00B81B10">
        <w:rPr>
          <w:rFonts w:ascii="Times New Roman" w:hAnsi="Times New Roman" w:cs="Times New Roman"/>
        </w:rPr>
        <w:t xml:space="preserve">The Poisson distribution is typical for the count of occurrences in </w:t>
      </w:r>
      <w:r w:rsidR="00806379">
        <w:rPr>
          <w:rFonts w:ascii="Times New Roman" w:hAnsi="Times New Roman" w:cs="Times New Roman"/>
        </w:rPr>
        <w:t xml:space="preserve">a </w:t>
      </w:r>
      <w:r w:rsidR="00B81B10">
        <w:rPr>
          <w:rFonts w:ascii="Times New Roman" w:hAnsi="Times New Roman" w:cs="Times New Roman"/>
        </w:rPr>
        <w:t>fixed amount of time</w:t>
      </w:r>
      <w:r w:rsidR="00806379">
        <w:rPr>
          <w:rFonts w:ascii="Times New Roman" w:hAnsi="Times New Roman" w:cs="Times New Roman"/>
        </w:rPr>
        <w:t>;</w:t>
      </w:r>
      <w:r w:rsidR="00B81B10">
        <w:rPr>
          <w:rFonts w:ascii="Times New Roman" w:hAnsi="Times New Roman" w:cs="Times New Roman"/>
        </w:rPr>
        <w:t xml:space="preserve"> </w:t>
      </w:r>
      <w:r w:rsidR="00806379">
        <w:rPr>
          <w:rFonts w:ascii="Times New Roman" w:hAnsi="Times New Roman" w:cs="Times New Roman"/>
        </w:rPr>
        <w:t>t</w:t>
      </w:r>
      <w:r w:rsidR="00A71B2B">
        <w:rPr>
          <w:rFonts w:ascii="Times New Roman" w:hAnsi="Times New Roman" w:cs="Times New Roman"/>
        </w:rPr>
        <w:t>herefore</w:t>
      </w:r>
      <w:r w:rsidR="004A203F">
        <w:rPr>
          <w:rFonts w:ascii="Times New Roman" w:hAnsi="Times New Roman" w:cs="Times New Roman"/>
        </w:rPr>
        <w:t>, t</w:t>
      </w:r>
      <w:r w:rsidR="00A71B2B" w:rsidRPr="00517652">
        <w:rPr>
          <w:rFonts w:ascii="Times New Roman" w:hAnsi="Times New Roman" w:cs="Times New Roman"/>
        </w:rPr>
        <w:t>he generalized linear model for Poisson data</w:t>
      </w:r>
      <w:r w:rsidR="00A71B2B">
        <w:rPr>
          <w:rFonts w:ascii="Times New Roman" w:hAnsi="Times New Roman" w:cs="Times New Roman"/>
        </w:rPr>
        <w:t xml:space="preserve"> </w:t>
      </w:r>
      <w:r w:rsidR="00A71B2B" w:rsidRPr="00517652">
        <w:rPr>
          <w:rFonts w:ascii="Times New Roman" w:hAnsi="Times New Roman" w:cs="Times New Roman"/>
        </w:rPr>
        <w:t xml:space="preserve">is suitable for the suicide data. </w:t>
      </w:r>
    </w:p>
    <w:p w14:paraId="5B6166F4" w14:textId="2052F322" w:rsidR="004C2E74" w:rsidRDefault="004B1F82"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ab/>
      </w:r>
      <w:r w:rsidR="00CE7EC4">
        <w:rPr>
          <w:rFonts w:ascii="Times New Roman" w:hAnsi="Times New Roman" w:cs="Times New Roman"/>
        </w:rPr>
        <w:t>T</w:t>
      </w:r>
      <w:r w:rsidR="0049778D" w:rsidRPr="00517652">
        <w:rPr>
          <w:rFonts w:ascii="Times New Roman" w:hAnsi="Times New Roman" w:cs="Times New Roman"/>
        </w:rPr>
        <w:t xml:space="preserve">here are three components of </w:t>
      </w:r>
      <w:r w:rsidR="0096680E">
        <w:rPr>
          <w:rFonts w:ascii="Times New Roman" w:hAnsi="Times New Roman" w:cs="Times New Roman"/>
        </w:rPr>
        <w:t xml:space="preserve">a </w:t>
      </w:r>
      <w:r w:rsidR="0049778D" w:rsidRPr="00517652">
        <w:rPr>
          <w:rFonts w:ascii="Times New Roman" w:hAnsi="Times New Roman" w:cs="Times New Roman"/>
        </w:rPr>
        <w:t xml:space="preserve">GLM: </w:t>
      </w:r>
      <w:r w:rsidR="00C2621F">
        <w:rPr>
          <w:rFonts w:ascii="Times New Roman" w:hAnsi="Times New Roman" w:cs="Times New Roman"/>
        </w:rPr>
        <w:t xml:space="preserve">the </w:t>
      </w:r>
      <w:r w:rsidR="0049778D" w:rsidRPr="00517652">
        <w:rPr>
          <w:rFonts w:ascii="Times New Roman" w:hAnsi="Times New Roman" w:cs="Times New Roman"/>
        </w:rPr>
        <w:t xml:space="preserve">random component, </w:t>
      </w:r>
      <w:r w:rsidR="00C2621F">
        <w:rPr>
          <w:rFonts w:ascii="Times New Roman" w:hAnsi="Times New Roman" w:cs="Times New Roman"/>
        </w:rPr>
        <w:t xml:space="preserve">the </w:t>
      </w:r>
      <w:r w:rsidR="0049778D" w:rsidRPr="00517652">
        <w:rPr>
          <w:rFonts w:ascii="Times New Roman" w:hAnsi="Times New Roman" w:cs="Times New Roman"/>
        </w:rPr>
        <w:t xml:space="preserve">linear predictor, and </w:t>
      </w:r>
      <w:r w:rsidR="00C2621F">
        <w:rPr>
          <w:rFonts w:ascii="Times New Roman" w:hAnsi="Times New Roman" w:cs="Times New Roman"/>
        </w:rPr>
        <w:t xml:space="preserve">the </w:t>
      </w:r>
      <w:r w:rsidR="0049778D" w:rsidRPr="00517652">
        <w:rPr>
          <w:rFonts w:ascii="Times New Roman" w:hAnsi="Times New Roman" w:cs="Times New Roman"/>
        </w:rPr>
        <w:t xml:space="preserve">link function. </w:t>
      </w:r>
      <w:r w:rsidR="00BD7857" w:rsidRPr="00517652">
        <w:rPr>
          <w:rFonts w:ascii="Times New Roman" w:hAnsi="Times New Roman" w:cs="Times New Roman"/>
        </w:rPr>
        <w:t xml:space="preserve">The random component consists of a response variable y with independent observations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00BD7857" w:rsidRPr="00517652">
        <w:rPr>
          <w:rFonts w:ascii="Times New Roman" w:hAnsi="Times New Roman" w:cs="Times New Roman"/>
        </w:rPr>
        <w:t xml:space="preserve">. </w:t>
      </w:r>
      <w:r w:rsidR="0049778D" w:rsidRPr="00517652">
        <w:rPr>
          <w:rFonts w:ascii="Times New Roman" w:hAnsi="Times New Roman" w:cs="Times New Roman"/>
        </w:rPr>
        <w:t xml:space="preserve">The random component </w:t>
      </w:r>
      <w:r w:rsidR="004C0741">
        <w:rPr>
          <w:rFonts w:ascii="Times New Roman" w:hAnsi="Times New Roman" w:cs="Times New Roman"/>
        </w:rPr>
        <w:t>must be a member of an</w:t>
      </w:r>
      <w:r w:rsidR="0049778D" w:rsidRPr="00517652">
        <w:rPr>
          <w:rFonts w:ascii="Times New Roman" w:hAnsi="Times New Roman" w:cs="Times New Roman"/>
        </w:rPr>
        <w:t xml:space="preserve"> exponential family</w:t>
      </w:r>
      <w:r w:rsidR="004C0741">
        <w:rPr>
          <w:rFonts w:ascii="Times New Roman" w:hAnsi="Times New Roman" w:cs="Times New Roman"/>
        </w:rPr>
        <w:t>, which</w:t>
      </w:r>
      <w:r w:rsidR="0049778D" w:rsidRPr="00517652">
        <w:rPr>
          <w:rFonts w:ascii="Times New Roman" w:hAnsi="Times New Roman" w:cs="Times New Roman"/>
        </w:rPr>
        <w:t xml:space="preserve"> includes the Poisson distribution. </w:t>
      </w:r>
      <w:r w:rsidR="003539A3" w:rsidRPr="00517652">
        <w:rPr>
          <w:rFonts w:ascii="Times New Roman" w:hAnsi="Times New Roman" w:cs="Times New Roman"/>
        </w:rPr>
        <w:t>The</w:t>
      </w:r>
      <w:r w:rsidR="0049778D" w:rsidRPr="00517652">
        <w:rPr>
          <w:rFonts w:ascii="Times New Roman" w:hAnsi="Times New Roman" w:cs="Times New Roman"/>
        </w:rPr>
        <w:t xml:space="preserve"> l</w:t>
      </w:r>
      <w:r w:rsidR="007C2BC0" w:rsidRPr="00517652">
        <w:rPr>
          <w:rFonts w:ascii="Times New Roman" w:hAnsi="Times New Roman" w:cs="Times New Roman"/>
        </w:rPr>
        <w:t xml:space="preserve">ink function </w:t>
      </w:r>
      <w:r w:rsidR="00340B45" w:rsidRPr="00517652">
        <w:rPr>
          <w:rFonts w:ascii="Times New Roman" w:hAnsi="Times New Roman" w:cs="Times New Roman"/>
        </w:rPr>
        <w:t xml:space="preserve">transforms the </w:t>
      </w:r>
      <w:r w:rsidR="004F762F">
        <w:rPr>
          <w:rFonts w:ascii="Times New Roman" w:hAnsi="Times New Roman" w:cs="Times New Roman"/>
        </w:rPr>
        <w:t xml:space="preserve">mean of the </w:t>
      </w:r>
      <w:r w:rsidR="00340B45" w:rsidRPr="00517652">
        <w:rPr>
          <w:rFonts w:ascii="Times New Roman" w:hAnsi="Times New Roman" w:cs="Times New Roman"/>
        </w:rPr>
        <w:t xml:space="preserve">response </w:t>
      </w:r>
      <w:r w:rsidR="003539A3" w:rsidRPr="00517652">
        <w:rPr>
          <w:rFonts w:ascii="Times New Roman" w:hAnsi="Times New Roman" w:cs="Times New Roman"/>
        </w:rPr>
        <w:t>and</w:t>
      </w:r>
      <w:r w:rsidR="007C2BC0" w:rsidRPr="00517652">
        <w:rPr>
          <w:rFonts w:ascii="Times New Roman" w:hAnsi="Times New Roman" w:cs="Times New Roman"/>
        </w:rPr>
        <w:t xml:space="preserve"> </w:t>
      </w:r>
      <w:r w:rsidR="00340B45" w:rsidRPr="00517652">
        <w:rPr>
          <w:rFonts w:ascii="Times New Roman" w:hAnsi="Times New Roman" w:cs="Times New Roman"/>
        </w:rPr>
        <w:t xml:space="preserve">connects it to </w:t>
      </w:r>
      <w:r w:rsidR="007C2BC0" w:rsidRPr="00517652">
        <w:rPr>
          <w:rFonts w:ascii="Times New Roman" w:hAnsi="Times New Roman" w:cs="Times New Roman"/>
        </w:rPr>
        <w:t>the linear predictor</w:t>
      </w:r>
      <w:r w:rsidR="0049778D" w:rsidRPr="00517652">
        <w:rPr>
          <w:rFonts w:ascii="Times New Roman" w:hAnsi="Times New Roman" w:cs="Times New Roman"/>
        </w:rPr>
        <w:t>s</w:t>
      </w:r>
      <w:r w:rsidR="00927C7B">
        <w:rPr>
          <w:rFonts w:ascii="Times New Roman" w:hAnsi="Times New Roman" w:cs="Times New Roman"/>
        </w:rPr>
        <w:t xml:space="preserve">. Let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oMath>
      <w:r w:rsidR="00927C7B">
        <w:rPr>
          <w:rFonts w:ascii="Times New Roman" w:hAnsi="Times New Roman" w:cs="Times New Roman"/>
        </w:rPr>
        <w:t xml:space="preserve"> denote the linear combination of predictors:</w:t>
      </w:r>
      <w:r w:rsidR="003539A3" w:rsidRPr="0051765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nary>
      </m:oMath>
      <w:r w:rsidR="007C2BC0" w:rsidRPr="00517652">
        <w:rPr>
          <w:rFonts w:ascii="Times New Roman" w:hAnsi="Times New Roman" w:cs="Times New Roman"/>
        </w:rPr>
        <w:t xml:space="preserve">. </w:t>
      </w:r>
      <w:r w:rsidR="00945DF0">
        <w:rPr>
          <w:rFonts w:ascii="Times New Roman" w:hAnsi="Times New Roman" w:cs="Times New Roman"/>
        </w:rPr>
        <w:t xml:space="preserve">Let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945DF0">
        <w:rPr>
          <w:rFonts w:ascii="Times New Roman" w:hAnsi="Times New Roman" w:cs="Times New Roman"/>
        </w:rPr>
        <w:t xml:space="preserve"> denote the mean of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945DF0">
        <w:rPr>
          <w:rFonts w:ascii="Times New Roman" w:hAnsi="Times New Roman" w:cs="Times New Roman"/>
        </w:rPr>
        <w:t xml:space="preserve"> and g the link function. Then </w:t>
      </w:r>
      <m:oMath>
        <m:r>
          <w:rPr>
            <w:rFonts w:ascii="Cambria Math" w:hAnsi="Cambria Math" w:cs="Times New Roman"/>
          </w:rPr>
          <m: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oMath>
      <w:r w:rsidR="00945DF0">
        <w:rPr>
          <w:rFonts w:ascii="Times New Roman" w:hAnsi="Times New Roman" w:cs="Times New Roman"/>
        </w:rPr>
        <w:t xml:space="preserve">. </w:t>
      </w:r>
      <w:r w:rsidR="007C2BC0" w:rsidRPr="00517652">
        <w:rPr>
          <w:rFonts w:ascii="Times New Roman" w:hAnsi="Times New Roman" w:cs="Times New Roman"/>
        </w:rPr>
        <w:t xml:space="preserve">For instance, </w:t>
      </w:r>
      <w:r w:rsidR="0021562F">
        <w:rPr>
          <w:rFonts w:ascii="Times New Roman" w:hAnsi="Times New Roman" w:cs="Times New Roman"/>
        </w:rPr>
        <w:t>a</w:t>
      </w:r>
      <w:r w:rsidR="007C2BC0" w:rsidRPr="00517652">
        <w:rPr>
          <w:rFonts w:ascii="Times New Roman" w:hAnsi="Times New Roman" w:cs="Times New Roman"/>
        </w:rPr>
        <w:t xml:space="preserve"> log</w:t>
      </w:r>
      <w:r w:rsidR="003E3ADB" w:rsidRPr="00517652">
        <w:rPr>
          <w:rFonts w:ascii="Times New Roman" w:hAnsi="Times New Roman" w:cs="Times New Roman"/>
        </w:rPr>
        <w:t xml:space="preserve"> </w:t>
      </w:r>
      <w:r w:rsidR="007C2BC0" w:rsidRPr="00517652">
        <w:rPr>
          <w:rFonts w:ascii="Times New Roman" w:hAnsi="Times New Roman" w:cs="Times New Roman"/>
        </w:rPr>
        <w:t xml:space="preserve">linear model using the log-link function </w:t>
      </w:r>
      <w:r w:rsidR="0021562F">
        <w:rPr>
          <w:rFonts w:ascii="Times New Roman" w:hAnsi="Times New Roman" w:cs="Times New Roman"/>
        </w:rPr>
        <w:t xml:space="preserve">is </w:t>
      </w:r>
      <w:r w:rsidR="00D14E7A">
        <w:rPr>
          <w:rFonts w:ascii="Times New Roman" w:hAnsi="Times New Roman" w:cs="Times New Roman"/>
        </w:rPr>
        <w:t xml:space="preserve">often </w:t>
      </w:r>
      <w:r w:rsidR="0021562F">
        <w:rPr>
          <w:rFonts w:ascii="Times New Roman" w:hAnsi="Times New Roman" w:cs="Times New Roman"/>
        </w:rPr>
        <w:t xml:space="preserve">used </w:t>
      </w:r>
      <w:r w:rsidR="007C2BC0" w:rsidRPr="00517652">
        <w:rPr>
          <w:rFonts w:ascii="Times New Roman" w:hAnsi="Times New Roman" w:cs="Times New Roman"/>
        </w:rPr>
        <w:t>for a Poisson response</w:t>
      </w:r>
      <w:r w:rsidR="007B5CB8" w:rsidRPr="00517652">
        <w:rPr>
          <w:rFonts w:ascii="Times New Roman" w:hAnsi="Times New Roman" w:cs="Times New Roman"/>
        </w:rPr>
        <w:t xml:space="preserve">, </w:t>
      </w:r>
      <m:oMath>
        <m:sSub>
          <m:sSubPr>
            <m:ctrlPr>
              <w:rPr>
                <w:rFonts w:ascii="Cambria Math" w:hAnsi="Cambria Math" w:cs="Times New Roman"/>
                <w:i/>
              </w:rPr>
            </m:ctrlPr>
          </m:sSubPr>
          <m:e>
            <m:sSub>
              <m:sSubPr>
                <m:ctrlPr>
                  <w:rPr>
                    <w:rFonts w:ascii="Cambria Math" w:hAnsi="Cambria Math" w:cs="Times New Roman"/>
                    <w:i/>
                  </w:rPr>
                </m:ctrlPr>
              </m:sSubPr>
              <m:e>
                <m:r>
                  <m:rPr>
                    <m:sty m:val="p"/>
                  </m:rPr>
                  <w:rPr>
                    <w:rFonts w:ascii="Cambria Math" w:hAnsi="Cambria Math" w:cs="Times New Roman"/>
                  </w:rPr>
                  <m:t>log⁡</m:t>
                </m:r>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η</m:t>
            </m:r>
          </m:e>
          <m:sub>
            <m:r>
              <w:rPr>
                <w:rFonts w:ascii="Cambria Math" w:hAnsi="Cambria Math" w:cs="Times New Roman"/>
              </w:rPr>
              <m:t>i</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nary>
      </m:oMath>
      <w:r w:rsidR="00761AC4">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oMath>
      <w:r w:rsidR="00761AC4">
        <w:rPr>
          <w:rFonts w:ascii="Times New Roman" w:hAnsi="Times New Roman" w:cs="Times New Roman"/>
        </w:rPr>
        <w:t xml:space="preserve"> denotes the population of region i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oMath>
      <w:r w:rsidR="00761AC4">
        <w:rPr>
          <w:rFonts w:ascii="Times New Roman" w:hAnsi="Times New Roman" w:cs="Times New Roman"/>
        </w:rPr>
        <w:t xml:space="preserve"> is the suicide rate of observation i.</w:t>
      </w:r>
      <w:r w:rsidR="00003880">
        <w:rPr>
          <w:rFonts w:ascii="Times New Roman" w:hAnsi="Times New Roman" w:cs="Times New Roman"/>
        </w:rPr>
        <w:t xml:space="preserve"> </w:t>
      </w:r>
      <w:r w:rsidR="00151FF5" w:rsidRPr="00517652">
        <w:rPr>
          <w:rFonts w:ascii="Times New Roman" w:hAnsi="Times New Roman" w:cs="Times New Roman"/>
        </w:rPr>
        <w:t>L</w:t>
      </w:r>
      <w:r w:rsidR="00443E5B" w:rsidRPr="00517652">
        <w:rPr>
          <w:rFonts w:ascii="Times New Roman" w:hAnsi="Times New Roman" w:cs="Times New Roman"/>
        </w:rPr>
        <w:t>og</w:t>
      </w:r>
      <w:r w:rsidR="00151FF5">
        <w:rPr>
          <w:rFonts w:ascii="Times New Roman" w:hAnsi="Times New Roman" w:cs="Times New Roman"/>
        </w:rPr>
        <w:t xml:space="preserve"> </w:t>
      </w:r>
      <w:r w:rsidR="00443E5B" w:rsidRPr="0051765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443E5B" w:rsidRPr="00517652">
        <w:rPr>
          <w:rFonts w:ascii="Times New Roman" w:hAnsi="Times New Roman" w:cs="Times New Roman"/>
        </w:rPr>
        <w:t xml:space="preserve">) is just a known constant additive term </w:t>
      </w:r>
      <w:r w:rsidR="00DB3185">
        <w:rPr>
          <w:rFonts w:ascii="Times New Roman" w:hAnsi="Times New Roman" w:cs="Times New Roman"/>
        </w:rPr>
        <w:t>to</w:t>
      </w:r>
      <w:r w:rsidR="00443E5B" w:rsidRPr="00517652">
        <w:rPr>
          <w:rFonts w:ascii="Times New Roman" w:hAnsi="Times New Roman" w:cs="Times New Roman"/>
        </w:rPr>
        <w:t xml:space="preserve"> the linear predictor. </w:t>
      </w:r>
      <w:r w:rsidR="009359C4">
        <w:rPr>
          <w:rFonts w:ascii="Times New Roman" w:hAnsi="Times New Roman" w:cs="Times New Roman"/>
        </w:rPr>
        <w:t xml:space="preserve">In our case, we connect the suicide rate, </w:t>
      </w:r>
      <m:oMath>
        <m:f>
          <m:fPr>
            <m:ctrlPr>
              <w:rPr>
                <w:rFonts w:ascii="Cambria Math" w:hAnsi="Cambria Math" w:cs="Times New Roman"/>
                <w:i/>
              </w:rPr>
            </m:ctrlPr>
          </m:fPr>
          <m:num>
            <m:r>
              <w:rPr>
                <w:rFonts w:ascii="Cambria Math" w:hAnsi="Cambria Math" w:cs="Times New Roman"/>
              </w:rPr>
              <m:t>suicied count</m:t>
            </m:r>
          </m:num>
          <m:den>
            <m:r>
              <w:rPr>
                <w:rFonts w:ascii="Cambria Math" w:hAnsi="Cambria Math" w:cs="Times New Roman"/>
              </w:rPr>
              <m:t>population</m:t>
            </m:r>
          </m:den>
        </m:f>
      </m:oMath>
      <w:r w:rsidR="009359C4">
        <w:rPr>
          <w:rFonts w:ascii="Times New Roman" w:hAnsi="Times New Roman" w:cs="Times New Roman"/>
        </w:rPr>
        <w:t xml:space="preserve">, to the linear predictors: </w:t>
      </w:r>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E</m:t>
                    </m:r>
                    <m:d>
                      <m:dPr>
                        <m:ctrlPr>
                          <w:rPr>
                            <w:rFonts w:ascii="Cambria Math" w:hAnsi="Cambria Math" w:cs="Times New Roman"/>
                            <w:i/>
                          </w:rPr>
                        </m:ctrlPr>
                      </m:dPr>
                      <m:e>
                        <m:r>
                          <w:rPr>
                            <w:rFonts w:ascii="Cambria Math" w:hAnsi="Cambria Math" w:cs="Times New Roman"/>
                          </w:rPr>
                          <m:t>suicide count</m:t>
                        </m:r>
                      </m:e>
                    </m:d>
                  </m:num>
                  <m:den>
                    <m:r>
                      <w:rPr>
                        <w:rFonts w:ascii="Cambria Math" w:hAnsi="Cambria Math" w:cs="Times New Roman"/>
                      </w:rPr>
                      <m:t>population</m:t>
                    </m:r>
                  </m:den>
                </m:f>
              </m:e>
            </m:d>
          </m:e>
        </m:func>
        <m:r>
          <w:rPr>
            <w:rFonts w:ascii="Cambria Math" w:hAnsi="Cambria Math" w:cs="Times New Roman"/>
          </w:rPr>
          <m:t xml:space="preserve">=Xβ,  </m:t>
        </m:r>
        <m:r>
          <m:rPr>
            <m:sty m:val="p"/>
          </m:rPr>
          <w:rPr>
            <w:rFonts w:ascii="Cambria Math" w:hAnsi="Cambria Math" w:cs="Times New Roman"/>
          </w:rPr>
          <m:t>so,</m:t>
        </m:r>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E(suicide count)</m:t>
                </m:r>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population</m:t>
                </m:r>
              </m:e>
            </m:d>
          </m:e>
        </m:func>
        <m:r>
          <w:rPr>
            <w:rFonts w:ascii="Cambria Math" w:hAnsi="Cambria Math" w:cs="Times New Roman"/>
          </w:rPr>
          <m:t>+Xβ</m:t>
        </m:r>
      </m:oMath>
      <w:r w:rsidR="009359C4">
        <w:rPr>
          <w:rFonts w:ascii="Times New Roman" w:hAnsi="Times New Roman" w:cs="Times New Roman"/>
        </w:rPr>
        <w:t xml:space="preserve">. </w:t>
      </w:r>
      <w:r w:rsidR="00DB3185" w:rsidRPr="00EF2C83">
        <w:rPr>
          <w:rFonts w:ascii="Times New Roman" w:hAnsi="Times New Roman" w:cs="Times New Roman"/>
        </w:rPr>
        <w:t xml:space="preserve">In order to get the suicide rate, we adjust for </w:t>
      </w:r>
      <w:r w:rsidR="002C6DDA">
        <w:rPr>
          <w:rFonts w:ascii="Times New Roman" w:hAnsi="Times New Roman" w:cs="Times New Roman"/>
        </w:rPr>
        <w:t xml:space="preserve">the </w:t>
      </w:r>
      <w:r w:rsidR="00DB3185" w:rsidRPr="00EF2C83">
        <w:rPr>
          <w:rFonts w:ascii="Times New Roman" w:hAnsi="Times New Roman" w:cs="Times New Roman"/>
        </w:rPr>
        <w:t>population size by adding the term</w:t>
      </w:r>
      <w:r w:rsidR="004C2E74" w:rsidRPr="00EF2C83">
        <w:rPr>
          <w:rFonts w:ascii="Times New Roman" w:hAnsi="Times New Roman" w:cs="Times New Roman"/>
        </w:rPr>
        <w:t xml:space="preserve"> offset(log(population)) in the</w:t>
      </w:r>
      <w:r w:rsidR="00E73381">
        <w:rPr>
          <w:rFonts w:ascii="Times New Roman" w:hAnsi="Times New Roman" w:cs="Times New Roman"/>
        </w:rPr>
        <w:t xml:space="preserve"> implementation</w:t>
      </w:r>
      <w:r w:rsidR="004C2E74" w:rsidRPr="00EF2C83">
        <w:rPr>
          <w:rFonts w:ascii="Times New Roman" w:hAnsi="Times New Roman" w:cs="Times New Roman"/>
        </w:rPr>
        <w:t xml:space="preserve"> regression</w:t>
      </w:r>
      <w:r w:rsidR="00E73381">
        <w:rPr>
          <w:rFonts w:ascii="Times New Roman" w:hAnsi="Times New Roman" w:cs="Times New Roman"/>
        </w:rPr>
        <w:t xml:space="preserve"> in R</w:t>
      </w:r>
      <w:r w:rsidR="004C2E74" w:rsidRPr="00EF2C83">
        <w:rPr>
          <w:rFonts w:ascii="Times New Roman" w:hAnsi="Times New Roman" w:cs="Times New Roman"/>
        </w:rPr>
        <w:t>.</w:t>
      </w:r>
    </w:p>
    <w:p w14:paraId="29462DBA" w14:textId="77777777" w:rsidR="00085F64" w:rsidRPr="00EF2C83" w:rsidRDefault="00085F64" w:rsidP="00F34834">
      <w:pPr>
        <w:spacing w:before="0" w:after="0" w:line="480" w:lineRule="auto"/>
        <w:ind w:firstLineChars="0" w:firstLine="440"/>
        <w:jc w:val="both"/>
        <w:rPr>
          <w:rFonts w:ascii="Times New Roman" w:hAnsi="Times New Roman" w:cs="Times New Roman"/>
        </w:rPr>
      </w:pPr>
    </w:p>
    <w:p w14:paraId="4107E8DD" w14:textId="2E4EF134" w:rsidR="00F86A7C" w:rsidRPr="00517652" w:rsidRDefault="00DE6451" w:rsidP="00F34834">
      <w:pPr>
        <w:spacing w:before="0" w:after="0" w:line="480" w:lineRule="auto"/>
        <w:ind w:firstLineChars="0"/>
        <w:jc w:val="both"/>
        <w:rPr>
          <w:rFonts w:ascii="Times New Roman" w:hAnsi="Times New Roman" w:cs="Times New Roman"/>
          <w:b/>
        </w:rPr>
      </w:pPr>
      <w:r>
        <w:rPr>
          <w:rFonts w:ascii="Times New Roman" w:hAnsi="Times New Roman" w:cs="Times New Roman"/>
          <w:b/>
        </w:rPr>
        <w:tab/>
      </w:r>
      <w:r w:rsidR="007E560C" w:rsidRPr="0071008A">
        <w:rPr>
          <w:rFonts w:ascii="Times New Roman" w:hAnsi="Times New Roman" w:cs="Times New Roman"/>
          <w:b/>
        </w:rPr>
        <w:t>A</w:t>
      </w:r>
      <w:r w:rsidR="00F86A7C" w:rsidRPr="0071008A">
        <w:rPr>
          <w:rFonts w:ascii="Times New Roman" w:hAnsi="Times New Roman" w:cs="Times New Roman"/>
          <w:b/>
        </w:rPr>
        <w:t>ssumptions for the suicide data</w:t>
      </w:r>
      <w:r w:rsidR="000E0F16" w:rsidRPr="0071008A">
        <w:rPr>
          <w:rFonts w:ascii="Times New Roman" w:hAnsi="Times New Roman" w:cs="Times New Roman"/>
          <w:b/>
        </w:rPr>
        <w:t xml:space="preserve"> from </w:t>
      </w:r>
      <w:r w:rsidR="00BD0498" w:rsidRPr="0071008A">
        <w:rPr>
          <w:rFonts w:ascii="Times New Roman" w:hAnsi="Times New Roman" w:cs="Times New Roman"/>
          <w:b/>
        </w:rPr>
        <w:t xml:space="preserve">the </w:t>
      </w:r>
      <w:r w:rsidR="000E0F16" w:rsidRPr="0071008A">
        <w:rPr>
          <w:rFonts w:ascii="Times New Roman" w:hAnsi="Times New Roman" w:cs="Times New Roman"/>
          <w:b/>
        </w:rPr>
        <w:t>Poisson distribution</w:t>
      </w:r>
    </w:p>
    <w:p w14:paraId="40708C27" w14:textId="3E281C9B" w:rsidR="007F1AAB" w:rsidRPr="005F1738"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E54151">
        <w:rPr>
          <w:rFonts w:ascii="Times New Roman" w:hAnsi="Times New Roman" w:cs="Times New Roman"/>
        </w:rPr>
        <w:t>GLM makes several assumptions. The data must be i</w:t>
      </w:r>
      <w:r w:rsidR="00D167D6" w:rsidRPr="00517652">
        <w:rPr>
          <w:rFonts w:ascii="Times New Roman" w:hAnsi="Times New Roman" w:cs="Times New Roman"/>
        </w:rPr>
        <w:t>ndependent.</w:t>
      </w:r>
      <w:r w:rsidR="000E0F16" w:rsidRPr="00517652">
        <w:rPr>
          <w:rFonts w:ascii="Times New Roman" w:hAnsi="Times New Roman" w:cs="Times New Roman"/>
        </w:rPr>
        <w:t xml:space="preserve"> </w:t>
      </w:r>
      <w:r w:rsidR="003435BC">
        <w:rPr>
          <w:rFonts w:ascii="Times New Roman" w:hAnsi="Times New Roman" w:cs="Times New Roman"/>
        </w:rPr>
        <w:t xml:space="preserve">The response must be a member of </w:t>
      </w:r>
      <w:r w:rsidR="00375FB6" w:rsidRPr="00517652">
        <w:rPr>
          <w:rFonts w:ascii="Times New Roman" w:hAnsi="Times New Roman" w:cs="Times New Roman"/>
        </w:rPr>
        <w:t>an exponential family distribution</w:t>
      </w:r>
      <w:r w:rsidR="008C3F43" w:rsidRPr="00517652">
        <w:rPr>
          <w:rFonts w:ascii="Times New Roman" w:hAnsi="Times New Roman" w:cs="Times New Roman"/>
        </w:rPr>
        <w:t xml:space="preserve"> </w:t>
      </w:r>
      <w:r w:rsidR="00375FB6" w:rsidRPr="00517652">
        <w:rPr>
          <w:rFonts w:ascii="Times New Roman" w:hAnsi="Times New Roman" w:cs="Times New Roman"/>
        </w:rPr>
        <w:t xml:space="preserve">with </w:t>
      </w:r>
      <w:r w:rsidR="00375FB6" w:rsidRPr="005F1738">
        <w:rPr>
          <w:rFonts w:ascii="Times New Roman" w:hAnsi="Times New Roman" w:cs="Times New Roman"/>
        </w:rPr>
        <w:t>mean</w:t>
      </w:r>
      <w:r w:rsidR="002C6DDA" w:rsidRPr="005F1738">
        <w:rPr>
          <w:rFonts w:ascii="Times New Roman" w:hAnsi="Times New Roman" w:cs="Times New Roman"/>
        </w:rPr>
        <w:t>,</w:t>
      </w:r>
      <w:r w:rsidR="00375FB6" w:rsidRPr="005F173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977A9A" w:rsidRPr="005F1738">
        <w:rPr>
          <w:rFonts w:ascii="Times New Roman" w:hAnsi="Times New Roman" w:cs="Times New Roman"/>
        </w:rPr>
        <w:t>.</w:t>
      </w:r>
      <w:r w:rsidR="00375FB6" w:rsidRPr="005F1738">
        <w:rPr>
          <w:rFonts w:ascii="Times New Roman" w:hAnsi="Times New Roman" w:cs="Times New Roman"/>
        </w:rPr>
        <w:t xml:space="preserve"> </w:t>
      </w:r>
      <w:r w:rsidR="009E3334" w:rsidRPr="005F1738">
        <w:rPr>
          <w:rFonts w:ascii="Times New Roman" w:hAnsi="Times New Roman" w:cs="Times New Roman"/>
        </w:rPr>
        <w:t xml:space="preserve">There should be no existence of high leverage outliers to influence the fit of the model to the data. There should be large sample approximations for GLM to do maximum likelihood estimation (MLE) instead of ordinary least square (OLS) to estimate the parameters. </w:t>
      </w:r>
      <w:r w:rsidR="00407D54" w:rsidRPr="005F1738">
        <w:rPr>
          <w:rFonts w:ascii="Times New Roman" w:hAnsi="Times New Roman" w:cs="Times New Roman"/>
        </w:rPr>
        <w:t xml:space="preserve">The </w:t>
      </w:r>
      <w:r w:rsidR="00394249" w:rsidRPr="005F1738">
        <w:rPr>
          <w:rFonts w:ascii="Times New Roman" w:hAnsi="Times New Roman" w:cs="Times New Roman"/>
        </w:rPr>
        <w:t xml:space="preserve">suicide count </w:t>
      </w:r>
      <w:r w:rsidR="004B2684" w:rsidRPr="005F1738">
        <w:rPr>
          <w:rFonts w:ascii="Times New Roman" w:hAnsi="Times New Roman" w:cs="Times New Roman"/>
        </w:rPr>
        <w:t xml:space="preserve">data </w:t>
      </w:r>
      <w:r w:rsidR="00394249" w:rsidRPr="005F1738">
        <w:rPr>
          <w:rFonts w:ascii="Times New Roman" w:hAnsi="Times New Roman" w:cs="Times New Roman"/>
        </w:rPr>
        <w:t>is from a Poisson distribution</w:t>
      </w:r>
      <w:r w:rsidR="008B64E6" w:rsidRPr="005F1738">
        <w:rPr>
          <w:rFonts w:ascii="Times New Roman" w:hAnsi="Times New Roman" w:cs="Times New Roman"/>
        </w:rPr>
        <w:t xml:space="preserve">, which belongs to the exponential family </w:t>
      </w:r>
      <w:r w:rsidR="00F51FA4" w:rsidRPr="005F1738">
        <w:rPr>
          <w:rFonts w:ascii="Times New Roman" w:hAnsi="Times New Roman" w:cs="Times New Roman"/>
        </w:rPr>
        <w:t xml:space="preserve">of </w:t>
      </w:r>
      <w:r w:rsidR="008B64E6" w:rsidRPr="005F1738">
        <w:rPr>
          <w:rFonts w:ascii="Times New Roman" w:hAnsi="Times New Roman" w:cs="Times New Roman"/>
        </w:rPr>
        <w:t>distribution</w:t>
      </w:r>
      <w:r w:rsidR="00F51FA4" w:rsidRPr="005F1738">
        <w:rPr>
          <w:rFonts w:ascii="Times New Roman" w:hAnsi="Times New Roman" w:cs="Times New Roman"/>
        </w:rPr>
        <w:t>s</w:t>
      </w:r>
      <w:r w:rsidR="00696841" w:rsidRPr="005F1738">
        <w:rPr>
          <w:rFonts w:ascii="Times New Roman" w:hAnsi="Times New Roman" w:cs="Times New Roman"/>
        </w:rPr>
        <w:t>.</w:t>
      </w:r>
      <w:r w:rsidR="00394249" w:rsidRPr="005F1738">
        <w:rPr>
          <w:rFonts w:ascii="Times New Roman" w:hAnsi="Times New Roman" w:cs="Times New Roman"/>
        </w:rPr>
        <w:t xml:space="preserve"> </w:t>
      </w:r>
      <w:r w:rsidR="009E3334" w:rsidRPr="005F1738">
        <w:rPr>
          <w:rFonts w:ascii="Times New Roman" w:hAnsi="Times New Roman" w:cs="Times New Roman"/>
        </w:rPr>
        <w:t>For the rest of the assumptions we need to check them in the following sessions one by one.</w:t>
      </w:r>
    </w:p>
    <w:p w14:paraId="728E6DA3" w14:textId="63AE22EB" w:rsidR="00574C43" w:rsidRPr="00517652" w:rsidRDefault="00DE6451" w:rsidP="00F34834">
      <w:pPr>
        <w:spacing w:before="0" w:after="0" w:line="480" w:lineRule="auto"/>
        <w:ind w:firstLineChars="0" w:firstLine="440"/>
        <w:jc w:val="both"/>
        <w:rPr>
          <w:rFonts w:ascii="Times New Roman" w:hAnsi="Times New Roman" w:cs="Times New Roman"/>
          <w:b/>
        </w:rPr>
      </w:pPr>
      <w:r>
        <w:rPr>
          <w:rFonts w:ascii="Times New Roman" w:hAnsi="Times New Roman" w:cs="Times New Roman"/>
          <w:b/>
        </w:rPr>
        <w:tab/>
      </w:r>
      <w:r w:rsidR="002B4AD8">
        <w:rPr>
          <w:rFonts w:ascii="Times New Roman" w:hAnsi="Times New Roman" w:cs="Times New Roman"/>
          <w:b/>
        </w:rPr>
        <w:t>Assessing</w:t>
      </w:r>
      <w:r w:rsidR="00574C43" w:rsidRPr="00517652">
        <w:rPr>
          <w:rFonts w:ascii="Times New Roman" w:hAnsi="Times New Roman" w:cs="Times New Roman"/>
          <w:b/>
        </w:rPr>
        <w:t xml:space="preserve"> </w:t>
      </w:r>
      <w:r w:rsidR="002B4AD8">
        <w:rPr>
          <w:rFonts w:ascii="Times New Roman" w:hAnsi="Times New Roman" w:cs="Times New Roman"/>
          <w:b/>
        </w:rPr>
        <w:t>c</w:t>
      </w:r>
      <w:r w:rsidR="00574C43" w:rsidRPr="00517652">
        <w:rPr>
          <w:rFonts w:ascii="Times New Roman" w:hAnsi="Times New Roman" w:cs="Times New Roman"/>
          <w:b/>
        </w:rPr>
        <w:t>ollinearity</w:t>
      </w:r>
      <w:r w:rsidR="002B4AD8">
        <w:rPr>
          <w:rFonts w:ascii="Times New Roman" w:hAnsi="Times New Roman" w:cs="Times New Roman"/>
          <w:b/>
        </w:rPr>
        <w:t xml:space="preserve"> and performing variable selection</w:t>
      </w:r>
    </w:p>
    <w:p w14:paraId="5B3D384F" w14:textId="73BDFAC2" w:rsidR="00574C43" w:rsidRPr="00517652" w:rsidRDefault="00DE6451" w:rsidP="00F34834">
      <w:pPr>
        <w:spacing w:before="0" w:after="0" w:line="480" w:lineRule="auto"/>
        <w:ind w:firstLineChars="0"/>
        <w:jc w:val="both"/>
        <w:rPr>
          <w:rFonts w:ascii="Times New Roman" w:hAnsi="Times New Roman" w:cs="Times New Roman"/>
          <w:color w:val="70AD47" w:themeColor="accent6"/>
        </w:rPr>
      </w:pPr>
      <w:r>
        <w:rPr>
          <w:rFonts w:ascii="Times New Roman" w:hAnsi="Times New Roman" w:cs="Times New Roman"/>
        </w:rPr>
        <w:tab/>
      </w:r>
      <w:r w:rsidR="00574C43" w:rsidRPr="00517652">
        <w:rPr>
          <w:rFonts w:ascii="Times New Roman" w:hAnsi="Times New Roman" w:cs="Times New Roman"/>
        </w:rPr>
        <w:t xml:space="preserve">Initially there </w:t>
      </w:r>
      <w:r w:rsidR="00C2762C">
        <w:rPr>
          <w:rFonts w:ascii="Times New Roman" w:hAnsi="Times New Roman" w:cs="Times New Roman"/>
        </w:rPr>
        <w:t>were</w:t>
      </w:r>
      <w:r w:rsidR="00574C43" w:rsidRPr="00517652">
        <w:rPr>
          <w:rFonts w:ascii="Times New Roman" w:hAnsi="Times New Roman" w:cs="Times New Roman"/>
        </w:rPr>
        <w:t xml:space="preserve"> 12 variables in the raw data: country, year, sex, age, suicide_no, population, suicides/ 100k pop, county-year, HDI for year, </w:t>
      </w:r>
      <w:r w:rsidR="00C2762C">
        <w:rPr>
          <w:rFonts w:ascii="Times New Roman" w:hAnsi="Times New Roman" w:cs="Times New Roman"/>
        </w:rPr>
        <w:t>GDP</w:t>
      </w:r>
      <w:r w:rsidR="00574C43" w:rsidRPr="00517652">
        <w:rPr>
          <w:rFonts w:ascii="Times New Roman" w:hAnsi="Times New Roman" w:cs="Times New Roman"/>
        </w:rPr>
        <w:t xml:space="preserve"> ($), </w:t>
      </w:r>
      <w:r w:rsidR="00C2762C">
        <w:rPr>
          <w:rFonts w:ascii="Times New Roman" w:hAnsi="Times New Roman" w:cs="Times New Roman"/>
        </w:rPr>
        <w:t>GDP</w:t>
      </w:r>
      <w:r w:rsidR="00574C43" w:rsidRPr="00517652">
        <w:rPr>
          <w:rFonts w:ascii="Times New Roman" w:hAnsi="Times New Roman" w:cs="Times New Roman"/>
        </w:rPr>
        <w:t xml:space="preserve">_per_capita ($), and generation. </w:t>
      </w:r>
      <w:r w:rsidR="0050238E" w:rsidRPr="00517652">
        <w:rPr>
          <w:rFonts w:ascii="Times New Roman" w:hAnsi="Times New Roman" w:cs="Times New Roman"/>
        </w:rPr>
        <w:t xml:space="preserve">Since </w:t>
      </w:r>
      <w:r w:rsidR="002E591F">
        <w:rPr>
          <w:rFonts w:ascii="Times New Roman" w:hAnsi="Times New Roman" w:cs="Times New Roman"/>
        </w:rPr>
        <w:t xml:space="preserve">we miss the data of </w:t>
      </w:r>
      <w:r w:rsidR="00527BFB" w:rsidRPr="00517652">
        <w:rPr>
          <w:rFonts w:ascii="Times New Roman" w:hAnsi="Times New Roman" w:cs="Times New Roman"/>
          <w:b/>
        </w:rPr>
        <w:t>HDI</w:t>
      </w:r>
      <w:r w:rsidR="00527BFB" w:rsidRPr="00517652">
        <w:rPr>
          <w:rFonts w:ascii="Times New Roman" w:hAnsi="Times New Roman" w:cs="Times New Roman"/>
        </w:rPr>
        <w:t xml:space="preserve"> for </w:t>
      </w:r>
      <w:r w:rsidR="00EC14F6" w:rsidRPr="00517652">
        <w:rPr>
          <w:rFonts w:ascii="Times New Roman" w:hAnsi="Times New Roman" w:cs="Times New Roman" w:hint="eastAsia"/>
        </w:rPr>
        <w:t>2/3</w:t>
      </w:r>
      <w:r w:rsidR="00EC14F6" w:rsidRPr="00517652">
        <w:rPr>
          <w:rFonts w:ascii="Times New Roman" w:hAnsi="Times New Roman" w:cs="Times New Roman"/>
        </w:rPr>
        <w:t xml:space="preserve"> of the</w:t>
      </w:r>
      <w:r w:rsidR="00527BFB" w:rsidRPr="00517652">
        <w:rPr>
          <w:rFonts w:ascii="Times New Roman" w:hAnsi="Times New Roman" w:cs="Times New Roman"/>
        </w:rPr>
        <w:t xml:space="preserve"> countries, it is not suitable to be included in </w:t>
      </w:r>
      <w:r w:rsidR="009E79AD">
        <w:rPr>
          <w:rFonts w:ascii="Times New Roman" w:hAnsi="Times New Roman" w:cs="Times New Roman"/>
        </w:rPr>
        <w:t>a</w:t>
      </w:r>
      <w:r w:rsidR="00527BFB" w:rsidRPr="00517652">
        <w:rPr>
          <w:rFonts w:ascii="Times New Roman" w:hAnsi="Times New Roman" w:cs="Times New Roman"/>
        </w:rPr>
        <w:t xml:space="preserve"> model </w:t>
      </w:r>
      <w:r w:rsidR="009E79AD">
        <w:rPr>
          <w:rFonts w:ascii="Times New Roman" w:hAnsi="Times New Roman" w:cs="Times New Roman"/>
        </w:rPr>
        <w:t>aimed at</w:t>
      </w:r>
      <w:r w:rsidR="00527BFB" w:rsidRPr="00517652">
        <w:rPr>
          <w:rFonts w:ascii="Times New Roman" w:hAnsi="Times New Roman" w:cs="Times New Roman"/>
        </w:rPr>
        <w:t xml:space="preserve"> predict</w:t>
      </w:r>
      <w:r w:rsidR="009E79AD">
        <w:rPr>
          <w:rFonts w:ascii="Times New Roman" w:hAnsi="Times New Roman" w:cs="Times New Roman" w:hint="eastAsia"/>
        </w:rPr>
        <w:t>ion</w:t>
      </w:r>
      <w:r w:rsidR="009E79AD">
        <w:rPr>
          <w:rFonts w:ascii="Times New Roman" w:hAnsi="Times New Roman" w:cs="Times New Roman"/>
        </w:rPr>
        <w:t xml:space="preserve"> for</w:t>
      </w:r>
      <w:r w:rsidR="00527BFB" w:rsidRPr="00517652">
        <w:rPr>
          <w:rFonts w:ascii="Times New Roman" w:hAnsi="Times New Roman" w:cs="Times New Roman"/>
        </w:rPr>
        <w:t xml:space="preserve"> all countries. </w:t>
      </w:r>
      <w:r w:rsidR="00A64B7F" w:rsidRPr="00517652">
        <w:rPr>
          <w:rFonts w:ascii="Times New Roman" w:hAnsi="Times New Roman" w:cs="Times New Roman"/>
        </w:rPr>
        <w:t xml:space="preserve">We are examining the suicide count using </w:t>
      </w:r>
      <w:r w:rsidR="009E79AD">
        <w:rPr>
          <w:rFonts w:ascii="Times New Roman" w:hAnsi="Times New Roman" w:cs="Times New Roman"/>
        </w:rPr>
        <w:t xml:space="preserve">the </w:t>
      </w:r>
      <w:r w:rsidR="00A64B7F" w:rsidRPr="00517652">
        <w:rPr>
          <w:rFonts w:ascii="Times New Roman" w:hAnsi="Times New Roman" w:cs="Times New Roman"/>
        </w:rPr>
        <w:t>Poisson distribution</w:t>
      </w:r>
      <w:r w:rsidR="009E79AD">
        <w:rPr>
          <w:rFonts w:ascii="Times New Roman" w:hAnsi="Times New Roman" w:cs="Times New Roman"/>
        </w:rPr>
        <w:t>;</w:t>
      </w:r>
      <w:r w:rsidR="00A64B7F" w:rsidRPr="00517652">
        <w:rPr>
          <w:rFonts w:ascii="Times New Roman" w:hAnsi="Times New Roman" w:cs="Times New Roman"/>
        </w:rPr>
        <w:t xml:space="preserve"> therefore, </w:t>
      </w:r>
      <w:r w:rsidR="00A64B7F" w:rsidRPr="00517652">
        <w:rPr>
          <w:rFonts w:ascii="Times New Roman" w:hAnsi="Times New Roman" w:cs="Times New Roman"/>
          <w:b/>
        </w:rPr>
        <w:t>suicides/ 100k pop</w:t>
      </w:r>
      <w:r w:rsidR="00A64B7F" w:rsidRPr="00517652">
        <w:rPr>
          <w:rFonts w:ascii="Times New Roman" w:hAnsi="Times New Roman" w:cs="Times New Roman"/>
        </w:rPr>
        <w:t xml:space="preserve"> </w:t>
      </w:r>
      <w:r w:rsidR="00364553" w:rsidRPr="00517652">
        <w:rPr>
          <w:rFonts w:ascii="Times New Roman" w:hAnsi="Times New Roman" w:cs="Times New Roman"/>
        </w:rPr>
        <w:t xml:space="preserve">(per 100 thousand population) </w:t>
      </w:r>
      <w:r w:rsidR="00A64B7F" w:rsidRPr="00517652">
        <w:rPr>
          <w:rFonts w:ascii="Times New Roman" w:hAnsi="Times New Roman" w:cs="Times New Roman"/>
        </w:rPr>
        <w:t>is not useful and is dropped</w:t>
      </w:r>
      <w:r w:rsidR="001D3DDB" w:rsidRPr="00517652">
        <w:rPr>
          <w:rFonts w:ascii="Times New Roman" w:hAnsi="Times New Roman" w:cs="Times New Roman"/>
        </w:rPr>
        <w:t xml:space="preserve"> from the model</w:t>
      </w:r>
      <w:r w:rsidR="00A64B7F" w:rsidRPr="00517652">
        <w:rPr>
          <w:rFonts w:ascii="Times New Roman" w:hAnsi="Times New Roman" w:cs="Times New Roman"/>
        </w:rPr>
        <w:t>.</w:t>
      </w:r>
      <w:r w:rsidR="0080412F" w:rsidRPr="00517652">
        <w:rPr>
          <w:rFonts w:ascii="Times New Roman" w:hAnsi="Times New Roman" w:cs="Times New Roman"/>
        </w:rPr>
        <w:t xml:space="preserve"> </w:t>
      </w:r>
      <w:r w:rsidR="00A84ED8" w:rsidRPr="00517652">
        <w:rPr>
          <w:rFonts w:ascii="Times New Roman" w:hAnsi="Times New Roman" w:cs="Times New Roman"/>
        </w:rPr>
        <w:t xml:space="preserve">As </w:t>
      </w:r>
      <w:r w:rsidR="00A84ED8" w:rsidRPr="00517652">
        <w:rPr>
          <w:rFonts w:ascii="Times New Roman" w:hAnsi="Times New Roman" w:cs="Times New Roman"/>
          <w:b/>
        </w:rPr>
        <w:t>suicide</w:t>
      </w:r>
      <w:r w:rsidR="00F83AD0" w:rsidRPr="00517652">
        <w:rPr>
          <w:rFonts w:ascii="Times New Roman" w:hAnsi="Times New Roman" w:cs="Times New Roman"/>
          <w:b/>
        </w:rPr>
        <w:t>_</w:t>
      </w:r>
      <w:r w:rsidR="00A84ED8" w:rsidRPr="00517652">
        <w:rPr>
          <w:rFonts w:ascii="Times New Roman" w:hAnsi="Times New Roman" w:cs="Times New Roman"/>
          <w:b/>
        </w:rPr>
        <w:t>no</w:t>
      </w:r>
      <w:r w:rsidR="00A84ED8" w:rsidRPr="00517652">
        <w:rPr>
          <w:rFonts w:ascii="Times New Roman" w:hAnsi="Times New Roman" w:cs="Times New Roman"/>
        </w:rPr>
        <w:t xml:space="preserve"> is from multiple age groups and different sex groups, we also process the data by grouping all age group and both sex within the same year together in order to get the sum of the suicide count of a country in a year. </w:t>
      </w:r>
      <w:r w:rsidR="00E90C36" w:rsidRPr="00517652">
        <w:rPr>
          <w:rFonts w:ascii="Times New Roman" w:hAnsi="Times New Roman" w:cs="Times New Roman"/>
        </w:rPr>
        <w:t>Since we decide</w:t>
      </w:r>
      <w:r w:rsidR="009E79AD">
        <w:rPr>
          <w:rFonts w:ascii="Times New Roman" w:hAnsi="Times New Roman" w:cs="Times New Roman" w:hint="eastAsia"/>
        </w:rPr>
        <w:t>d</w:t>
      </w:r>
      <w:r w:rsidR="00E90C36" w:rsidRPr="00517652">
        <w:rPr>
          <w:rFonts w:ascii="Times New Roman" w:hAnsi="Times New Roman" w:cs="Times New Roman"/>
        </w:rPr>
        <w:t xml:space="preserve"> to include </w:t>
      </w:r>
      <w:r w:rsidR="009E79AD">
        <w:rPr>
          <w:rFonts w:ascii="Times New Roman" w:hAnsi="Times New Roman" w:cs="Times New Roman"/>
        </w:rPr>
        <w:t xml:space="preserve">both </w:t>
      </w:r>
      <w:r w:rsidR="00E90C36" w:rsidRPr="00517652">
        <w:rPr>
          <w:rFonts w:ascii="Times New Roman" w:hAnsi="Times New Roman" w:cs="Times New Roman"/>
        </w:rPr>
        <w:t xml:space="preserve">regressors country and year, we drop </w:t>
      </w:r>
      <w:r w:rsidR="00B4288F">
        <w:rPr>
          <w:rFonts w:ascii="Times New Roman" w:hAnsi="Times New Roman" w:cs="Times New Roman"/>
        </w:rPr>
        <w:t xml:space="preserve">the </w:t>
      </w:r>
      <w:r w:rsidR="00E90C36" w:rsidRPr="00517652">
        <w:rPr>
          <w:rFonts w:ascii="Times New Roman" w:hAnsi="Times New Roman" w:cs="Times New Roman"/>
        </w:rPr>
        <w:t>country</w:t>
      </w:r>
      <w:r w:rsidR="00404F1A" w:rsidRPr="00517652">
        <w:rPr>
          <w:rFonts w:ascii="Times New Roman" w:hAnsi="Times New Roman" w:cs="Times New Roman"/>
        </w:rPr>
        <w:t>-</w:t>
      </w:r>
      <w:r w:rsidR="00E90C36" w:rsidRPr="00517652">
        <w:rPr>
          <w:rFonts w:ascii="Times New Roman" w:hAnsi="Times New Roman" w:cs="Times New Roman"/>
        </w:rPr>
        <w:t>year</w:t>
      </w:r>
      <w:r w:rsidR="00B4288F">
        <w:rPr>
          <w:rFonts w:ascii="Times New Roman" w:hAnsi="Times New Roman" w:cs="Times New Roman"/>
        </w:rPr>
        <w:t xml:space="preserve"> variable</w:t>
      </w:r>
      <w:r w:rsidR="00E90C36" w:rsidRPr="00517652">
        <w:rPr>
          <w:rFonts w:ascii="Times New Roman" w:hAnsi="Times New Roman" w:cs="Times New Roman"/>
        </w:rPr>
        <w:t xml:space="preserve">. </w:t>
      </w:r>
      <w:r w:rsidR="00B4288F">
        <w:rPr>
          <w:rFonts w:ascii="Times New Roman" w:hAnsi="Times New Roman" w:cs="Times New Roman"/>
        </w:rPr>
        <w:t>W</w:t>
      </w:r>
      <w:r w:rsidR="001E4176" w:rsidRPr="00517652">
        <w:rPr>
          <w:rFonts w:ascii="Times New Roman" w:hAnsi="Times New Roman" w:cs="Times New Roman"/>
        </w:rPr>
        <w:t xml:space="preserve">e are interested in suicide </w:t>
      </w:r>
      <w:r w:rsidR="00942D16" w:rsidRPr="00517652">
        <w:rPr>
          <w:rFonts w:ascii="Times New Roman" w:hAnsi="Times New Roman" w:cs="Times New Roman"/>
        </w:rPr>
        <w:t>count,</w:t>
      </w:r>
      <w:r w:rsidR="001E4176" w:rsidRPr="00517652">
        <w:rPr>
          <w:rFonts w:ascii="Times New Roman" w:hAnsi="Times New Roman" w:cs="Times New Roman"/>
        </w:rPr>
        <w:t xml:space="preserve"> which is related to the size of the population</w:t>
      </w:r>
      <w:r w:rsidR="00B4288F">
        <w:rPr>
          <w:rFonts w:ascii="Times New Roman" w:hAnsi="Times New Roman" w:cs="Times New Roman"/>
        </w:rPr>
        <w:t>; therefore,</w:t>
      </w:r>
      <w:r w:rsidR="001E4176" w:rsidRPr="00517652">
        <w:rPr>
          <w:rFonts w:ascii="Times New Roman" w:hAnsi="Times New Roman" w:cs="Times New Roman"/>
        </w:rPr>
        <w:t xml:space="preserve"> we keep the regressor </w:t>
      </w:r>
      <w:r w:rsidR="00C2762C">
        <w:rPr>
          <w:rFonts w:ascii="Times New Roman" w:hAnsi="Times New Roman" w:cs="Times New Roman"/>
          <w:b/>
        </w:rPr>
        <w:t>GDP</w:t>
      </w:r>
      <w:r w:rsidR="001E4176" w:rsidRPr="00517652">
        <w:rPr>
          <w:rFonts w:ascii="Times New Roman" w:hAnsi="Times New Roman" w:cs="Times New Roman"/>
        </w:rPr>
        <w:t xml:space="preserve"> ($) instead of </w:t>
      </w:r>
      <w:r w:rsidR="00C2762C">
        <w:rPr>
          <w:rFonts w:ascii="Times New Roman" w:hAnsi="Times New Roman" w:cs="Times New Roman"/>
          <w:b/>
        </w:rPr>
        <w:t>GDP</w:t>
      </w:r>
      <w:r w:rsidR="001E4176" w:rsidRPr="00517652">
        <w:rPr>
          <w:rFonts w:ascii="Times New Roman" w:hAnsi="Times New Roman" w:cs="Times New Roman"/>
          <w:b/>
        </w:rPr>
        <w:t>_per_capita</w:t>
      </w:r>
      <w:r w:rsidR="001E4176" w:rsidRPr="00517652">
        <w:rPr>
          <w:rFonts w:ascii="Times New Roman" w:hAnsi="Times New Roman" w:cs="Times New Roman"/>
        </w:rPr>
        <w:t xml:space="preserve"> ($).</w:t>
      </w:r>
      <w:r w:rsidR="000E4D82" w:rsidRPr="00517652">
        <w:rPr>
          <w:rFonts w:ascii="Times New Roman" w:hAnsi="Times New Roman" w:cs="Times New Roman"/>
        </w:rPr>
        <w:t xml:space="preserve"> Generation is literally similar to age and we drop both of them from the model</w:t>
      </w:r>
      <w:r w:rsidR="00B02193">
        <w:rPr>
          <w:rFonts w:ascii="Times New Roman" w:hAnsi="Times New Roman" w:cs="Times New Roman"/>
        </w:rPr>
        <w:t xml:space="preserve"> because they are categorical regressors</w:t>
      </w:r>
      <w:r w:rsidR="000E4D82" w:rsidRPr="00517652">
        <w:rPr>
          <w:rFonts w:ascii="Times New Roman" w:hAnsi="Times New Roman" w:cs="Times New Roman"/>
        </w:rPr>
        <w:t>.</w:t>
      </w:r>
      <w:r w:rsidR="001E4176" w:rsidRPr="00517652">
        <w:rPr>
          <w:rFonts w:ascii="Times New Roman" w:hAnsi="Times New Roman" w:cs="Times New Roman"/>
        </w:rPr>
        <w:t xml:space="preserve"> </w:t>
      </w:r>
      <w:r w:rsidR="00B02193" w:rsidRPr="00517652">
        <w:rPr>
          <w:rFonts w:ascii="Times New Roman" w:hAnsi="Times New Roman" w:cs="Times New Roman"/>
        </w:rPr>
        <w:t>But we still use</w:t>
      </w:r>
      <w:r w:rsidR="00B02193" w:rsidRPr="00B02193">
        <w:rPr>
          <w:rFonts w:ascii="Times New Roman" w:hAnsi="Times New Roman" w:cs="Times New Roman"/>
        </w:rPr>
        <w:t xml:space="preserve"> them </w:t>
      </w:r>
      <w:r w:rsidR="00B02193" w:rsidRPr="00517652">
        <w:rPr>
          <w:rFonts w:ascii="Times New Roman" w:hAnsi="Times New Roman" w:cs="Times New Roman"/>
        </w:rPr>
        <w:t xml:space="preserve">when exploring our data using boxplots in the introduction. </w:t>
      </w:r>
      <w:r w:rsidR="00B4288F">
        <w:rPr>
          <w:rFonts w:ascii="Times New Roman" w:hAnsi="Times New Roman" w:cs="Times New Roman"/>
        </w:rPr>
        <w:t>T</w:t>
      </w:r>
      <w:r w:rsidR="00574C43" w:rsidRPr="00517652">
        <w:rPr>
          <w:rFonts w:ascii="Times New Roman" w:hAnsi="Times New Roman" w:cs="Times New Roman"/>
        </w:rPr>
        <w:t xml:space="preserve">here are </w:t>
      </w:r>
      <w:r w:rsidR="009A5EAC" w:rsidRPr="00517652">
        <w:rPr>
          <w:rFonts w:ascii="Times New Roman" w:hAnsi="Times New Roman" w:cs="Times New Roman"/>
        </w:rPr>
        <w:t>5</w:t>
      </w:r>
      <w:r w:rsidR="00574C43" w:rsidRPr="00517652">
        <w:rPr>
          <w:rFonts w:ascii="Times New Roman" w:hAnsi="Times New Roman" w:cs="Times New Roman"/>
        </w:rPr>
        <w:t xml:space="preserve"> variables remaining: country, year, sex, population</w:t>
      </w:r>
      <w:r w:rsidR="00A03A98" w:rsidRPr="00517652">
        <w:rPr>
          <w:rFonts w:ascii="Times New Roman" w:hAnsi="Times New Roman" w:cs="Times New Roman"/>
        </w:rPr>
        <w:t xml:space="preserve"> (as offset term in the model)</w:t>
      </w:r>
      <w:r w:rsidR="00574C43" w:rsidRPr="00517652">
        <w:rPr>
          <w:rFonts w:ascii="Times New Roman" w:hAnsi="Times New Roman" w:cs="Times New Roman"/>
        </w:rPr>
        <w:t xml:space="preserve">, </w:t>
      </w:r>
      <w:r w:rsidR="009A5EAC" w:rsidRPr="00517652">
        <w:rPr>
          <w:rFonts w:ascii="Times New Roman" w:hAnsi="Times New Roman" w:cs="Times New Roman"/>
        </w:rPr>
        <w:t xml:space="preserve">and </w:t>
      </w:r>
      <w:r w:rsidR="00C2762C">
        <w:rPr>
          <w:rFonts w:ascii="Times New Roman" w:hAnsi="Times New Roman" w:cs="Times New Roman"/>
          <w:b/>
        </w:rPr>
        <w:t>GDP</w:t>
      </w:r>
      <w:r w:rsidR="00574C43" w:rsidRPr="00517652">
        <w:rPr>
          <w:rFonts w:ascii="Times New Roman" w:hAnsi="Times New Roman" w:cs="Times New Roman"/>
        </w:rPr>
        <w:t xml:space="preserve">. The magnitude for </w:t>
      </w:r>
      <w:r w:rsidR="00C2762C">
        <w:rPr>
          <w:rFonts w:ascii="Times New Roman" w:hAnsi="Times New Roman" w:cs="Times New Roman"/>
          <w:b/>
        </w:rPr>
        <w:t>GDP</w:t>
      </w:r>
      <w:r w:rsidR="00574C43" w:rsidRPr="00517652">
        <w:rPr>
          <w:rFonts w:ascii="Times New Roman" w:hAnsi="Times New Roman" w:cs="Times New Roman"/>
        </w:rPr>
        <w:t xml:space="preserve"> is </w:t>
      </w:r>
      <w:r w:rsidR="002B4AD8">
        <w:rPr>
          <w:rFonts w:ascii="Times New Roman" w:hAnsi="Times New Roman" w:cs="Times New Roman"/>
        </w:rPr>
        <w:t>very large</w:t>
      </w:r>
      <w:r w:rsidR="00574C43" w:rsidRPr="00517652">
        <w:rPr>
          <w:rFonts w:ascii="Times New Roman" w:hAnsi="Times New Roman" w:cs="Times New Roman"/>
        </w:rPr>
        <w:t xml:space="preserve">; therefore, a log transformation </w:t>
      </w:r>
      <w:r w:rsidR="00B4288F">
        <w:rPr>
          <w:rFonts w:ascii="Times New Roman" w:hAnsi="Times New Roman" w:cs="Times New Roman"/>
        </w:rPr>
        <w:t>is used for</w:t>
      </w:r>
      <w:r w:rsidR="00574C43" w:rsidRPr="00517652">
        <w:rPr>
          <w:rFonts w:ascii="Times New Roman" w:hAnsi="Times New Roman" w:cs="Times New Roman"/>
        </w:rPr>
        <w:t xml:space="preserve"> the </w:t>
      </w:r>
      <w:r w:rsidR="00574C43" w:rsidRPr="005F1738">
        <w:rPr>
          <w:rFonts w:ascii="Times New Roman" w:hAnsi="Times New Roman" w:cs="Times New Roman"/>
        </w:rPr>
        <w:t xml:space="preserve">regressor </w:t>
      </w:r>
      <w:r w:rsidR="00C2762C" w:rsidRPr="005F1738">
        <w:rPr>
          <w:rFonts w:ascii="Times New Roman" w:hAnsi="Times New Roman" w:cs="Times New Roman"/>
          <w:b/>
        </w:rPr>
        <w:t>GDP</w:t>
      </w:r>
      <w:r w:rsidR="00574C43" w:rsidRPr="005F1738">
        <w:rPr>
          <w:rFonts w:ascii="Times New Roman" w:hAnsi="Times New Roman" w:cs="Times New Roman"/>
        </w:rPr>
        <w:t>.</w:t>
      </w:r>
      <w:r w:rsidR="00952B20" w:rsidRPr="005F1738">
        <w:rPr>
          <w:rFonts w:ascii="Times New Roman" w:hAnsi="Times New Roman" w:cs="Times New Roman"/>
        </w:rPr>
        <w:t xml:space="preserve"> </w:t>
      </w:r>
      <w:bookmarkStart w:id="2" w:name="_Hlk8410819"/>
      <w:r w:rsidR="003E47D4" w:rsidRPr="005F1738">
        <w:rPr>
          <w:rFonts w:ascii="Times New Roman" w:hAnsi="Times New Roman" w:cs="Times New Roman"/>
        </w:rPr>
        <w:t xml:space="preserve">We use an interaction variable country*year in order to examine the additional year effect on each </w:t>
      </w:r>
      <w:r w:rsidR="007554E8" w:rsidRPr="005F1738">
        <w:rPr>
          <w:rFonts w:ascii="Times New Roman" w:hAnsi="Times New Roman" w:cs="Times New Roman"/>
        </w:rPr>
        <w:t>country</w:t>
      </w:r>
      <w:r w:rsidR="003E47D4" w:rsidRPr="005F1738">
        <w:rPr>
          <w:rFonts w:ascii="Times New Roman" w:hAnsi="Times New Roman" w:cs="Times New Roman"/>
        </w:rPr>
        <w:t>.</w:t>
      </w:r>
      <w:bookmarkEnd w:id="2"/>
      <w:r w:rsidR="003E47D4" w:rsidRPr="005F1738">
        <w:rPr>
          <w:rFonts w:ascii="Times New Roman" w:hAnsi="Times New Roman" w:cs="Times New Roman"/>
        </w:rPr>
        <w:t xml:space="preserve"> </w:t>
      </w:r>
      <w:r w:rsidR="00952B20" w:rsidRPr="005F1738">
        <w:rPr>
          <w:rFonts w:ascii="Times New Roman" w:hAnsi="Times New Roman" w:cs="Times New Roman"/>
        </w:rPr>
        <w:t xml:space="preserve">Notice that the </w:t>
      </w:r>
      <w:r w:rsidR="00952B20" w:rsidRPr="00517652">
        <w:rPr>
          <w:rFonts w:ascii="Times New Roman" w:hAnsi="Times New Roman" w:cs="Times New Roman"/>
        </w:rPr>
        <w:t xml:space="preserve">variable country*year </w:t>
      </w:r>
      <w:bookmarkStart w:id="3" w:name="_Hlk8410935"/>
      <w:r w:rsidR="00952B20" w:rsidRPr="00517652">
        <w:rPr>
          <w:rFonts w:ascii="Times New Roman" w:hAnsi="Times New Roman" w:cs="Times New Roman"/>
        </w:rPr>
        <w:t>automatically includes two variables: country and year</w:t>
      </w:r>
      <w:r w:rsidR="00952B20" w:rsidRPr="00517652">
        <w:t xml:space="preserve"> </w:t>
      </w:r>
      <w:r w:rsidR="00952B20" w:rsidRPr="00517652">
        <w:rPr>
          <w:rFonts w:ascii="Times New Roman" w:hAnsi="Times New Roman" w:cs="Times New Roman"/>
        </w:rPr>
        <w:t>with respect to model hierarchy</w:t>
      </w:r>
      <w:bookmarkEnd w:id="3"/>
      <w:r w:rsidR="00952B20" w:rsidRPr="00517652">
        <w:rPr>
          <w:rFonts w:ascii="Times New Roman" w:hAnsi="Times New Roman" w:cs="Times New Roman"/>
        </w:rPr>
        <w:t>.</w:t>
      </w:r>
      <w:r w:rsidR="0068325C" w:rsidRPr="00517652">
        <w:rPr>
          <w:rFonts w:ascii="Times New Roman" w:hAnsi="Times New Roman" w:cs="Times New Roman"/>
        </w:rPr>
        <w:t xml:space="preserve"> </w:t>
      </w:r>
      <w:r w:rsidR="00AE05C0">
        <w:rPr>
          <w:rFonts w:ascii="Times New Roman" w:hAnsi="Times New Roman" w:cs="Times New Roman"/>
        </w:rPr>
        <w:t>I</w:t>
      </w:r>
      <w:r w:rsidR="0068325C" w:rsidRPr="00517652">
        <w:rPr>
          <w:rFonts w:ascii="Times New Roman" w:hAnsi="Times New Roman" w:cs="Times New Roman"/>
        </w:rPr>
        <w:t xml:space="preserve">n this paper </w:t>
      </w:r>
      <w:r w:rsidR="00AE05C0">
        <w:rPr>
          <w:rFonts w:ascii="Times New Roman" w:hAnsi="Times New Roman" w:cs="Times New Roman"/>
        </w:rPr>
        <w:t>log represents</w:t>
      </w:r>
      <w:r w:rsidR="0068325C" w:rsidRPr="00517652">
        <w:rPr>
          <w:rFonts w:ascii="Times New Roman" w:hAnsi="Times New Roman" w:cs="Times New Roman"/>
        </w:rPr>
        <w:t xml:space="preserve"> </w:t>
      </w:r>
      <w:r w:rsidR="00B1049A">
        <w:rPr>
          <w:rFonts w:ascii="Times New Roman" w:hAnsi="Times New Roman" w:cs="Times New Roman"/>
        </w:rPr>
        <w:t>the natural logarithm</w:t>
      </w:r>
      <w:r w:rsidR="0068325C" w:rsidRPr="00517652">
        <w:rPr>
          <w:rFonts w:ascii="Times New Roman" w:hAnsi="Times New Roman" w:cs="Times New Roman"/>
        </w:rPr>
        <w:t>.</w:t>
      </w:r>
    </w:p>
    <w:p w14:paraId="754D6240" w14:textId="56A04E6E" w:rsidR="00D37AFD" w:rsidRPr="00517652"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B520AB" w:rsidRPr="00517652">
        <w:rPr>
          <w:rFonts w:ascii="Times New Roman" w:hAnsi="Times New Roman" w:cs="Times New Roman"/>
        </w:rPr>
        <w:t xml:space="preserve">After selecting a subset of the available variables to begin analysis, multicollinearity checks were necessary to prevent serious problems in the model fit and interpretation of the results. </w:t>
      </w:r>
      <w:bookmarkStart w:id="4" w:name="_Hlk8411719"/>
      <w:r w:rsidR="004C71B0" w:rsidRPr="00517652">
        <w:rPr>
          <w:rFonts w:ascii="Times New Roman" w:hAnsi="Times New Roman" w:cs="Times New Roman"/>
        </w:rPr>
        <w:t>W</w:t>
      </w:r>
      <w:r w:rsidR="00AE6A0A" w:rsidRPr="00517652">
        <w:rPr>
          <w:rFonts w:ascii="Times New Roman" w:hAnsi="Times New Roman" w:cs="Times New Roman"/>
        </w:rPr>
        <w:t>e</w:t>
      </w:r>
      <w:r w:rsidR="00597758" w:rsidRPr="00517652">
        <w:rPr>
          <w:rFonts w:ascii="Times New Roman" w:hAnsi="Times New Roman" w:cs="Times New Roman"/>
        </w:rPr>
        <w:t xml:space="preserve"> drop</w:t>
      </w:r>
      <w:r w:rsidR="00443F28">
        <w:rPr>
          <w:rFonts w:ascii="Times New Roman" w:hAnsi="Times New Roman" w:cs="Times New Roman"/>
        </w:rPr>
        <w:t>ped</w:t>
      </w:r>
      <w:r w:rsidR="00597758" w:rsidRPr="00517652">
        <w:rPr>
          <w:rFonts w:ascii="Times New Roman" w:hAnsi="Times New Roman" w:cs="Times New Roman"/>
        </w:rPr>
        <w:t xml:space="preserve"> 8 countries that have perfect multicollinearity </w:t>
      </w:r>
      <w:r w:rsidR="00176F89" w:rsidRPr="00517652">
        <w:rPr>
          <w:rFonts w:ascii="Times New Roman" w:hAnsi="Times New Roman" w:cs="Times New Roman"/>
        </w:rPr>
        <w:t>between</w:t>
      </w:r>
      <w:r w:rsidR="00597758" w:rsidRPr="00517652">
        <w:rPr>
          <w:rFonts w:ascii="Times New Roman" w:hAnsi="Times New Roman" w:cs="Times New Roman"/>
        </w:rPr>
        <w:t xml:space="preserve"> </w:t>
      </w:r>
      <w:r w:rsidR="007E2BDF">
        <w:rPr>
          <w:rFonts w:ascii="Times New Roman" w:hAnsi="Times New Roman" w:cs="Times New Roman"/>
        </w:rPr>
        <w:t xml:space="preserve">the </w:t>
      </w:r>
      <w:r w:rsidR="00597758" w:rsidRPr="00517652">
        <w:rPr>
          <w:rFonts w:ascii="Times New Roman" w:hAnsi="Times New Roman" w:cs="Times New Roman"/>
        </w:rPr>
        <w:t>country*year variable</w:t>
      </w:r>
      <w:r w:rsidR="00F94AAC" w:rsidRPr="00517652">
        <w:rPr>
          <w:rFonts w:ascii="Times New Roman" w:hAnsi="Times New Roman" w:cs="Times New Roman"/>
        </w:rPr>
        <w:t xml:space="preserve"> and year variable</w:t>
      </w:r>
      <w:r w:rsidR="004C71B0" w:rsidRPr="00517652">
        <w:rPr>
          <w:rFonts w:ascii="Times New Roman" w:hAnsi="Times New Roman" w:cs="Times New Roman"/>
        </w:rPr>
        <w:t>: Bosnia and Herzegovina, Cabo Ver, Dominica, Macau, United Arab Emirates, Saint Kitts and Nevi</w:t>
      </w:r>
      <w:r w:rsidR="00722C1C">
        <w:rPr>
          <w:rFonts w:ascii="Times New Roman" w:hAnsi="Times New Roman" w:cs="Times New Roman"/>
        </w:rPr>
        <w:t>s</w:t>
      </w:r>
      <w:r w:rsidR="004C71B0" w:rsidRPr="00517652">
        <w:rPr>
          <w:rFonts w:ascii="Times New Roman" w:hAnsi="Times New Roman" w:cs="Times New Roman"/>
        </w:rPr>
        <w:t xml:space="preserve">, Saint Vincent and </w:t>
      </w:r>
      <w:r w:rsidR="007E2BDF" w:rsidRPr="007E2BDF">
        <w:rPr>
          <w:rFonts w:ascii="Times New Roman" w:hAnsi="Times New Roman" w:cs="Times New Roman"/>
        </w:rPr>
        <w:t>Grenadines</w:t>
      </w:r>
      <w:r w:rsidR="004C71B0" w:rsidRPr="00517652">
        <w:rPr>
          <w:rFonts w:ascii="Times New Roman" w:hAnsi="Times New Roman" w:cs="Times New Roman"/>
        </w:rPr>
        <w:t>, and Mongolia.</w:t>
      </w:r>
      <w:r w:rsidR="00597758" w:rsidRPr="00517652">
        <w:rPr>
          <w:rFonts w:ascii="Times New Roman" w:hAnsi="Times New Roman" w:cs="Times New Roman"/>
        </w:rPr>
        <w:t xml:space="preserve"> </w:t>
      </w:r>
      <w:r w:rsidR="00952B20" w:rsidRPr="00517652">
        <w:rPr>
          <w:rFonts w:ascii="Times New Roman" w:hAnsi="Times New Roman" w:cs="Times New Roman"/>
        </w:rPr>
        <w:t>T</w:t>
      </w:r>
      <w:r w:rsidR="00597758" w:rsidRPr="00517652">
        <w:rPr>
          <w:rFonts w:ascii="Times New Roman" w:hAnsi="Times New Roman" w:cs="Times New Roman"/>
        </w:rPr>
        <w:t xml:space="preserve">hey </w:t>
      </w:r>
      <w:r w:rsidR="00952B20" w:rsidRPr="00517652">
        <w:rPr>
          <w:rFonts w:ascii="Times New Roman" w:hAnsi="Times New Roman" w:cs="Times New Roman"/>
        </w:rPr>
        <w:t>all</w:t>
      </w:r>
      <w:r w:rsidR="00597758" w:rsidRPr="00517652">
        <w:rPr>
          <w:rFonts w:ascii="Times New Roman" w:hAnsi="Times New Roman" w:cs="Times New Roman"/>
        </w:rPr>
        <w:t xml:space="preserve"> have less than 10 years’ data for suicide count</w:t>
      </w:r>
      <w:r w:rsidR="00952B20" w:rsidRPr="00517652">
        <w:rPr>
          <w:rFonts w:ascii="Times New Roman" w:hAnsi="Times New Roman" w:cs="Times New Roman"/>
        </w:rPr>
        <w:t xml:space="preserve">, </w:t>
      </w:r>
      <w:r w:rsidR="00964849">
        <w:rPr>
          <w:rFonts w:ascii="Times New Roman" w:hAnsi="Times New Roman" w:cs="Times New Roman"/>
        </w:rPr>
        <w:t>meaning that</w:t>
      </w:r>
      <w:r w:rsidR="00952B20" w:rsidRPr="00517652">
        <w:rPr>
          <w:rFonts w:ascii="Times New Roman" w:hAnsi="Times New Roman" w:cs="Times New Roman"/>
        </w:rPr>
        <w:t xml:space="preserve"> there may be too </w:t>
      </w:r>
      <w:r w:rsidR="002A06FD">
        <w:rPr>
          <w:rFonts w:ascii="Times New Roman" w:hAnsi="Times New Roman" w:cs="Times New Roman"/>
        </w:rPr>
        <w:t>little</w:t>
      </w:r>
      <w:r w:rsidR="007B6299" w:rsidRPr="00517652">
        <w:rPr>
          <w:rFonts w:ascii="Times New Roman" w:hAnsi="Times New Roman" w:cs="Times New Roman"/>
        </w:rPr>
        <w:t xml:space="preserve"> </w:t>
      </w:r>
      <w:r w:rsidR="0068325C" w:rsidRPr="00517652">
        <w:rPr>
          <w:rFonts w:ascii="Times New Roman" w:hAnsi="Times New Roman" w:cs="Times New Roman"/>
        </w:rPr>
        <w:t>variation</w:t>
      </w:r>
      <w:r w:rsidR="007B6299" w:rsidRPr="00517652">
        <w:rPr>
          <w:rFonts w:ascii="Times New Roman" w:hAnsi="Times New Roman" w:cs="Times New Roman"/>
        </w:rPr>
        <w:t xml:space="preserve"> in year for the country </w:t>
      </w:r>
      <w:r w:rsidR="002A06FD">
        <w:rPr>
          <w:rFonts w:ascii="Times New Roman" w:hAnsi="Times New Roman" w:cs="Times New Roman"/>
        </w:rPr>
        <w:t xml:space="preserve">so </w:t>
      </w:r>
      <w:r w:rsidR="007B6299" w:rsidRPr="00517652">
        <w:rPr>
          <w:rFonts w:ascii="Times New Roman" w:hAnsi="Times New Roman" w:cs="Times New Roman"/>
        </w:rPr>
        <w:t>that year can be linearly predicted from the predictor country*year with a substantial degree of accuracy</w:t>
      </w:r>
      <w:r w:rsidR="004C71B0" w:rsidRPr="00517652">
        <w:rPr>
          <w:rFonts w:ascii="Times New Roman" w:hAnsi="Times New Roman" w:cs="Times New Roman"/>
        </w:rPr>
        <w:t>.</w:t>
      </w:r>
      <w:bookmarkEnd w:id="4"/>
      <w:r w:rsidR="00952B20" w:rsidRPr="00517652">
        <w:rPr>
          <w:rFonts w:ascii="Times New Roman" w:hAnsi="Times New Roman" w:cs="Times New Roman"/>
        </w:rPr>
        <w:t xml:space="preserve"> </w:t>
      </w:r>
      <w:r w:rsidR="00597758" w:rsidRPr="00517652">
        <w:rPr>
          <w:rFonts w:ascii="Times New Roman" w:hAnsi="Times New Roman" w:cs="Times New Roman"/>
        </w:rPr>
        <w:t xml:space="preserve"> </w:t>
      </w:r>
      <w:r w:rsidR="00B520AB" w:rsidRPr="00517652">
        <w:rPr>
          <w:rFonts w:ascii="Times New Roman" w:hAnsi="Times New Roman" w:cs="Times New Roman"/>
        </w:rPr>
        <w:t xml:space="preserve">To check for collinearity amongst potential regressors for the model, variance inflation </w:t>
      </w:r>
      <w:r w:rsidR="001F7022" w:rsidRPr="00517652">
        <w:rPr>
          <w:rFonts w:ascii="Times New Roman" w:hAnsi="Times New Roman" w:cs="Times New Roman"/>
        </w:rPr>
        <w:t>factors</w:t>
      </w:r>
      <w:r w:rsidR="00B520AB" w:rsidRPr="00517652">
        <w:rPr>
          <w:rFonts w:ascii="Times New Roman" w:hAnsi="Times New Roman" w:cs="Times New Roman"/>
        </w:rPr>
        <w:t xml:space="preserve"> </w:t>
      </w:r>
      <w:r w:rsidR="002A06FD">
        <w:rPr>
          <w:rFonts w:ascii="Times New Roman" w:hAnsi="Times New Roman" w:cs="Times New Roman"/>
        </w:rPr>
        <w:t>are</w:t>
      </w:r>
      <w:r w:rsidR="00D835D0" w:rsidRPr="00517652">
        <w:rPr>
          <w:rFonts w:ascii="Times New Roman" w:hAnsi="Times New Roman" w:cs="Times New Roman"/>
        </w:rPr>
        <w:t xml:space="preserve"> usually </w:t>
      </w:r>
      <w:r w:rsidR="002A06FD">
        <w:rPr>
          <w:rFonts w:ascii="Times New Roman" w:hAnsi="Times New Roman" w:cs="Times New Roman"/>
        </w:rPr>
        <w:t>estimated</w:t>
      </w:r>
      <w:r w:rsidR="00B520AB" w:rsidRPr="00517652">
        <w:rPr>
          <w:rFonts w:ascii="Times New Roman" w:hAnsi="Times New Roman" w:cs="Times New Roman"/>
        </w:rPr>
        <w:t xml:space="preserve"> and compared</w:t>
      </w:r>
      <w:r w:rsidR="003937F7">
        <w:rPr>
          <w:rFonts w:ascii="Times New Roman" w:hAnsi="Times New Roman" w:cs="Times New Roman"/>
        </w:rPr>
        <w:t xml:space="preserve"> for numerical regressors.</w:t>
      </w:r>
      <w:r w:rsidR="0041735C" w:rsidRPr="00517652">
        <w:rPr>
          <w:rFonts w:ascii="Times New Roman" w:hAnsi="Times New Roman" w:cs="Times New Roman"/>
        </w:rPr>
        <w:t xml:space="preserve"> </w:t>
      </w:r>
      <w:r w:rsidR="0040583F" w:rsidRPr="00517652">
        <w:rPr>
          <w:rFonts w:ascii="Times New Roman" w:hAnsi="Times New Roman" w:cs="Times New Roman"/>
        </w:rPr>
        <w:t xml:space="preserve">Since we only include two numeric regressors: </w:t>
      </w:r>
      <w:r w:rsidR="0004172D">
        <w:rPr>
          <w:rFonts w:ascii="Times New Roman" w:hAnsi="Times New Roman" w:cs="Times New Roman"/>
        </w:rPr>
        <w:t>year, and</w:t>
      </w:r>
      <w:r w:rsidR="000E45C3">
        <w:rPr>
          <w:rFonts w:ascii="Times New Roman" w:hAnsi="Times New Roman" w:cs="Times New Roman"/>
        </w:rPr>
        <w:t xml:space="preserve"> log</w:t>
      </w:r>
      <w:r w:rsidR="0004172D">
        <w:rPr>
          <w:rFonts w:ascii="Times New Roman" w:hAnsi="Times New Roman" w:cs="Times New Roman"/>
        </w:rPr>
        <w:t xml:space="preserve"> </w:t>
      </w:r>
      <w:r w:rsidR="000E45C3">
        <w:rPr>
          <w:rFonts w:ascii="Times New Roman" w:hAnsi="Times New Roman" w:cs="Times New Roman"/>
        </w:rPr>
        <w:t>(</w:t>
      </w:r>
      <w:r w:rsidR="0040583F" w:rsidRPr="00517652">
        <w:rPr>
          <w:rFonts w:ascii="Times New Roman" w:hAnsi="Times New Roman" w:cs="Times New Roman"/>
        </w:rPr>
        <w:t>GDP</w:t>
      </w:r>
      <w:r w:rsidR="000E45C3">
        <w:rPr>
          <w:rFonts w:ascii="Times New Roman" w:hAnsi="Times New Roman" w:cs="Times New Roman"/>
        </w:rPr>
        <w:t>)</w:t>
      </w:r>
      <w:r w:rsidR="0040583F" w:rsidRPr="00517652">
        <w:rPr>
          <w:rFonts w:ascii="Times New Roman" w:hAnsi="Times New Roman" w:cs="Times New Roman"/>
        </w:rPr>
        <w:t xml:space="preserve">, we check the correlation between them instead. </w:t>
      </w:r>
      <w:r w:rsidR="007215B9" w:rsidRPr="00517652">
        <w:rPr>
          <w:rFonts w:ascii="Times New Roman" w:hAnsi="Times New Roman" w:cs="Times New Roman"/>
        </w:rPr>
        <w:t xml:space="preserve">The correlation between </w:t>
      </w:r>
      <w:r w:rsidR="002A06FD">
        <w:rPr>
          <w:rFonts w:ascii="Times New Roman" w:hAnsi="Times New Roman" w:cs="Times New Roman"/>
        </w:rPr>
        <w:t>log (</w:t>
      </w:r>
      <w:r w:rsidR="007215B9" w:rsidRPr="00517652">
        <w:rPr>
          <w:rFonts w:ascii="Times New Roman" w:hAnsi="Times New Roman" w:cs="Times New Roman"/>
        </w:rPr>
        <w:t>GDP</w:t>
      </w:r>
      <w:r w:rsidR="002A06FD">
        <w:rPr>
          <w:rFonts w:ascii="Times New Roman" w:hAnsi="Times New Roman" w:cs="Times New Roman"/>
        </w:rPr>
        <w:t>)</w:t>
      </w:r>
      <w:r w:rsidR="007215B9" w:rsidRPr="00517652">
        <w:rPr>
          <w:rFonts w:ascii="Times New Roman" w:hAnsi="Times New Roman" w:cs="Times New Roman"/>
        </w:rPr>
        <w:t xml:space="preserve"> and year is </w:t>
      </w:r>
      <w:r w:rsidR="007D0A4F" w:rsidRPr="00517652">
        <w:rPr>
          <w:rFonts w:ascii="Times New Roman" w:hAnsi="Times New Roman" w:cs="Times New Roman"/>
        </w:rPr>
        <w:t>0.2047205</w:t>
      </w:r>
      <w:r w:rsidR="007215B9" w:rsidRPr="00517652">
        <w:rPr>
          <w:rFonts w:ascii="Times New Roman" w:hAnsi="Times New Roman" w:cs="Times New Roman"/>
        </w:rPr>
        <w:t>, which is not too big.</w:t>
      </w:r>
      <w:r w:rsidR="001307FA" w:rsidRPr="00517652">
        <w:rPr>
          <w:rFonts w:ascii="Times New Roman" w:hAnsi="Times New Roman" w:cs="Times New Roman"/>
        </w:rPr>
        <w:t xml:space="preserve"> Thus, there is no serious collinearity problem between GDP and year.</w:t>
      </w:r>
    </w:p>
    <w:p w14:paraId="5528093B" w14:textId="522E55D9" w:rsidR="008C1016" w:rsidRPr="00517652" w:rsidRDefault="00DE6451" w:rsidP="00F34834">
      <w:pPr>
        <w:spacing w:before="0" w:after="0" w:line="480" w:lineRule="auto"/>
        <w:ind w:firstLineChars="0"/>
        <w:jc w:val="both"/>
        <w:rPr>
          <w:rFonts w:ascii="Times New Roman" w:hAnsi="Times New Roman" w:cs="Times New Roman"/>
        </w:rPr>
      </w:pPr>
      <w:bookmarkStart w:id="5" w:name="_Hlk2753966"/>
      <w:r>
        <w:rPr>
          <w:rFonts w:ascii="Times New Roman" w:hAnsi="Times New Roman" w:cs="Times New Roman"/>
        </w:rPr>
        <w:tab/>
      </w:r>
      <w:r w:rsidR="008F5F5D" w:rsidRPr="00517652">
        <w:rPr>
          <w:rFonts w:ascii="Times New Roman" w:hAnsi="Times New Roman" w:cs="Times New Roman"/>
        </w:rPr>
        <w:t xml:space="preserve">Akaike’s Information Criterion (AIC) is an </w:t>
      </w:r>
      <w:r w:rsidR="00FA42C4" w:rsidRPr="00517652">
        <w:rPr>
          <w:rFonts w:ascii="Times New Roman" w:hAnsi="Times New Roman" w:cs="Times New Roman"/>
        </w:rPr>
        <w:t>information-based criterion</w:t>
      </w:r>
      <w:r w:rsidR="008F5F5D" w:rsidRPr="00517652">
        <w:rPr>
          <w:rFonts w:ascii="Times New Roman" w:hAnsi="Times New Roman" w:cs="Times New Roman"/>
        </w:rPr>
        <w:t xml:space="preserve"> for variable selection. The model with </w:t>
      </w:r>
      <w:r w:rsidR="002A06FD">
        <w:rPr>
          <w:rFonts w:ascii="Times New Roman" w:hAnsi="Times New Roman" w:cs="Times New Roman"/>
        </w:rPr>
        <w:t xml:space="preserve">the </w:t>
      </w:r>
      <w:r w:rsidR="008F5F5D" w:rsidRPr="00517652">
        <w:rPr>
          <w:rFonts w:ascii="Times New Roman" w:hAnsi="Times New Roman" w:cs="Times New Roman"/>
        </w:rPr>
        <w:t xml:space="preserve">lowest AIC is </w:t>
      </w:r>
      <w:r w:rsidR="00FA42C4" w:rsidRPr="00517652">
        <w:rPr>
          <w:rFonts w:ascii="Times New Roman" w:hAnsi="Times New Roman" w:cs="Times New Roman"/>
        </w:rPr>
        <w:t>favored</w:t>
      </w:r>
      <w:r w:rsidR="008F5F5D" w:rsidRPr="00517652">
        <w:rPr>
          <w:rFonts w:ascii="Times New Roman" w:hAnsi="Times New Roman" w:cs="Times New Roman"/>
        </w:rPr>
        <w:t xml:space="preserve">, which indicates </w:t>
      </w:r>
      <w:r w:rsidR="00FA42C4" w:rsidRPr="00517652">
        <w:rPr>
          <w:rFonts w:ascii="Times New Roman" w:hAnsi="Times New Roman" w:cs="Times New Roman"/>
        </w:rPr>
        <w:t>the model</w:t>
      </w:r>
      <w:r w:rsidR="008F5F5D" w:rsidRPr="00517652">
        <w:rPr>
          <w:rFonts w:ascii="Times New Roman" w:hAnsi="Times New Roman" w:cs="Times New Roman"/>
        </w:rPr>
        <w:t xml:space="preserve"> </w:t>
      </w:r>
      <w:r w:rsidR="00B00F7C" w:rsidRPr="00517652">
        <w:rPr>
          <w:rFonts w:ascii="Times New Roman" w:hAnsi="Times New Roman" w:cs="Times New Roman"/>
        </w:rPr>
        <w:t>with</w:t>
      </w:r>
      <w:r w:rsidR="008F5F5D" w:rsidRPr="00517652">
        <w:rPr>
          <w:rFonts w:ascii="Times New Roman" w:hAnsi="Times New Roman" w:cs="Times New Roman"/>
        </w:rPr>
        <w:t xml:space="preserve"> </w:t>
      </w:r>
      <w:r w:rsidR="004F6E2C" w:rsidRPr="00517652">
        <w:rPr>
          <w:rFonts w:ascii="Times New Roman" w:hAnsi="Times New Roman" w:cs="Times New Roman"/>
        </w:rPr>
        <w:t>v</w:t>
      </w:r>
      <w:r w:rsidR="008F5F5D" w:rsidRPr="00517652">
        <w:rPr>
          <w:rFonts w:ascii="Times New Roman" w:hAnsi="Times New Roman" w:cs="Times New Roman"/>
        </w:rPr>
        <w:t xml:space="preserve">ariables </w:t>
      </w:r>
      <w:bookmarkStart w:id="6" w:name="_Hlk3966546"/>
      <w:r w:rsidR="00651B95" w:rsidRPr="00517652">
        <w:rPr>
          <w:rFonts w:ascii="Times New Roman" w:hAnsi="Times New Roman" w:cs="Times New Roman"/>
        </w:rPr>
        <w:t>including</w:t>
      </w:r>
      <w:r w:rsidR="000B32C4" w:rsidRPr="00517652">
        <w:t xml:space="preserve"> </w:t>
      </w:r>
      <w:r w:rsidR="000B32C4" w:rsidRPr="00517652">
        <w:rPr>
          <w:rFonts w:ascii="Times New Roman" w:hAnsi="Times New Roman" w:cs="Times New Roman"/>
        </w:rPr>
        <w:t xml:space="preserve">sex, country * year, </w:t>
      </w:r>
      <w:r w:rsidR="001F7C16" w:rsidRPr="00517652">
        <w:rPr>
          <w:rFonts w:ascii="Times New Roman" w:hAnsi="Times New Roman" w:cs="Times New Roman"/>
        </w:rPr>
        <w:t xml:space="preserve">and </w:t>
      </w:r>
      <w:r w:rsidR="00A45A07">
        <w:rPr>
          <w:rFonts w:ascii="Times New Roman" w:hAnsi="Times New Roman" w:cs="Times New Roman"/>
        </w:rPr>
        <w:t>log (GDP)</w:t>
      </w:r>
      <w:bookmarkEnd w:id="6"/>
      <w:r w:rsidR="000B32C4" w:rsidRPr="00517652">
        <w:rPr>
          <w:rFonts w:ascii="Times New Roman" w:hAnsi="Times New Roman" w:cs="Times New Roman"/>
        </w:rPr>
        <w:t xml:space="preserve">. </w:t>
      </w:r>
      <w:r w:rsidR="00AE6A0A" w:rsidRPr="00517652">
        <w:rPr>
          <w:rFonts w:ascii="Times New Roman" w:hAnsi="Times New Roman" w:cs="Times New Roman"/>
        </w:rPr>
        <w:t>We</w:t>
      </w:r>
      <w:r w:rsidR="004B082E" w:rsidRPr="00517652">
        <w:rPr>
          <w:rFonts w:ascii="Times New Roman" w:hAnsi="Times New Roman" w:cs="Times New Roman"/>
        </w:rPr>
        <w:t xml:space="preserve"> </w:t>
      </w:r>
      <w:r w:rsidR="000B32C4" w:rsidRPr="00517652">
        <w:rPr>
          <w:rFonts w:ascii="Times New Roman" w:hAnsi="Times New Roman" w:cs="Times New Roman"/>
        </w:rPr>
        <w:t>also tr</w:t>
      </w:r>
      <w:r w:rsidR="004B082E" w:rsidRPr="00517652">
        <w:rPr>
          <w:rFonts w:ascii="Times New Roman" w:hAnsi="Times New Roman" w:cs="Times New Roman"/>
        </w:rPr>
        <w:t>y</w:t>
      </w:r>
      <w:r w:rsidR="000B32C4" w:rsidRPr="00517652">
        <w:rPr>
          <w:rFonts w:ascii="Times New Roman" w:hAnsi="Times New Roman" w:cs="Times New Roman"/>
        </w:rPr>
        <w:t xml:space="preserve"> to figure out the simplest model using BIC, which give </w:t>
      </w:r>
      <w:r w:rsidR="00414951" w:rsidRPr="00517652">
        <w:rPr>
          <w:rFonts w:ascii="Times New Roman" w:hAnsi="Times New Roman" w:cs="Times New Roman"/>
        </w:rPr>
        <w:t>us</w:t>
      </w:r>
      <w:r w:rsidR="000B32C4" w:rsidRPr="00517652">
        <w:rPr>
          <w:rFonts w:ascii="Times New Roman" w:hAnsi="Times New Roman" w:cs="Times New Roman"/>
        </w:rPr>
        <w:t xml:space="preserve"> the exact same result as we get from AIC criteria.</w:t>
      </w:r>
      <w:r w:rsidR="00550D0B" w:rsidRPr="00517652">
        <w:rPr>
          <w:rFonts w:ascii="Times New Roman" w:hAnsi="Times New Roman" w:cs="Times New Roman"/>
        </w:rPr>
        <w:t xml:space="preserve"> </w:t>
      </w:r>
      <w:r w:rsidR="00893D21">
        <w:rPr>
          <w:rFonts w:ascii="Times New Roman" w:hAnsi="Times New Roman" w:cs="Times New Roman"/>
        </w:rPr>
        <w:t>The results of the</w:t>
      </w:r>
      <w:r w:rsidR="00B00F7C" w:rsidRPr="00517652">
        <w:rPr>
          <w:rFonts w:ascii="Times New Roman" w:hAnsi="Times New Roman" w:cs="Times New Roman"/>
        </w:rPr>
        <w:t xml:space="preserve"> </w:t>
      </w:r>
      <w:r w:rsidR="00550D0B" w:rsidRPr="00517652">
        <w:rPr>
          <w:rFonts w:ascii="Times New Roman" w:hAnsi="Times New Roman" w:cs="Times New Roman"/>
        </w:rPr>
        <w:t>AIC and BIC</w:t>
      </w:r>
      <w:r w:rsidR="00893D21" w:rsidRPr="00517652">
        <w:rPr>
          <w:rFonts w:ascii="Times New Roman" w:hAnsi="Times New Roman" w:cs="Times New Roman"/>
        </w:rPr>
        <w:t xml:space="preserve"> </w:t>
      </w:r>
      <w:r w:rsidR="00893D21">
        <w:rPr>
          <w:rFonts w:ascii="Times New Roman" w:hAnsi="Times New Roman" w:cs="Times New Roman"/>
        </w:rPr>
        <w:t>are in</w:t>
      </w:r>
      <w:r w:rsidR="00893D21" w:rsidRPr="00517652">
        <w:rPr>
          <w:rFonts w:ascii="Times New Roman" w:hAnsi="Times New Roman" w:cs="Times New Roman"/>
        </w:rPr>
        <w:t xml:space="preserve"> the appendix</w:t>
      </w:r>
      <w:r w:rsidR="00AB51F6">
        <w:rPr>
          <w:rFonts w:ascii="Times New Roman" w:hAnsi="Times New Roman" w:cs="Times New Roman"/>
        </w:rPr>
        <w:t>.</w:t>
      </w:r>
    </w:p>
    <w:bookmarkEnd w:id="5"/>
    <w:p w14:paraId="6DD73C85" w14:textId="523EA541" w:rsidR="00E87168"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E64B1F" w:rsidRPr="00517652">
        <w:rPr>
          <w:rFonts w:ascii="Times New Roman" w:hAnsi="Times New Roman" w:cs="Times New Roman"/>
        </w:rPr>
        <w:t xml:space="preserve">Since deviance measures how closely a model's predictions are to the observed outcomes, one might consider using it as the basis for a goodness of fit test of a given model. </w:t>
      </w:r>
      <w:r w:rsidR="00EB373A" w:rsidRPr="00517652">
        <w:rPr>
          <w:rFonts w:ascii="Times New Roman" w:hAnsi="Times New Roman" w:cs="Times New Roman"/>
        </w:rPr>
        <w:t xml:space="preserve">Comparing </w:t>
      </w:r>
      <w:r w:rsidR="00E64B1F" w:rsidRPr="00517652">
        <w:rPr>
          <w:rFonts w:ascii="Times New Roman" w:hAnsi="Times New Roman" w:cs="Times New Roman"/>
        </w:rPr>
        <w:t>nested models’</w:t>
      </w:r>
      <w:r w:rsidR="00EB373A" w:rsidRPr="00517652">
        <w:rPr>
          <w:rFonts w:ascii="Times New Roman" w:hAnsi="Times New Roman" w:cs="Times New Roman"/>
        </w:rPr>
        <w:t xml:space="preserve"> deviances is equivalent to a profile log-likelihood ratio test of the hypothesis that the extra parameters in the more complex model are all zero.</w:t>
      </w:r>
      <w:r w:rsidR="00E04DAB" w:rsidRPr="00517652">
        <w:rPr>
          <w:rFonts w:ascii="Times New Roman" w:hAnsi="Times New Roman" w:cs="Times New Roman"/>
        </w:rPr>
        <w:t xml:space="preserve"> </w:t>
      </w:r>
      <w:r w:rsidR="00AE6A0A" w:rsidRPr="00517652">
        <w:rPr>
          <w:rFonts w:ascii="Times New Roman" w:hAnsi="Times New Roman" w:cs="Times New Roman"/>
        </w:rPr>
        <w:t>We</w:t>
      </w:r>
      <w:r w:rsidR="00E04DAB" w:rsidRPr="00517652">
        <w:rPr>
          <w:rFonts w:ascii="Times New Roman" w:hAnsi="Times New Roman" w:cs="Times New Roman"/>
        </w:rPr>
        <w:t xml:space="preserve"> </w:t>
      </w:r>
      <w:r w:rsidR="004D046E" w:rsidRPr="00C66371">
        <w:rPr>
          <w:rFonts w:ascii="Times New Roman" w:hAnsi="Times New Roman" w:cs="Times New Roman"/>
        </w:rPr>
        <w:t xml:space="preserve">can test for the significance of the </w:t>
      </w:r>
      <w:r w:rsidR="00002502">
        <w:rPr>
          <w:rFonts w:ascii="Times New Roman" w:hAnsi="Times New Roman" w:cs="Times New Roman"/>
        </w:rPr>
        <w:t>regression</w:t>
      </w:r>
      <w:r w:rsidR="004D046E" w:rsidRPr="00C66371">
        <w:rPr>
          <w:rFonts w:ascii="Times New Roman" w:hAnsi="Times New Roman" w:cs="Times New Roman"/>
        </w:rPr>
        <w:t xml:space="preserve"> </w:t>
      </w:r>
      <w:r w:rsidR="00002502">
        <w:rPr>
          <w:rFonts w:ascii="Times New Roman" w:hAnsi="Times New Roman" w:cs="Times New Roman"/>
        </w:rPr>
        <w:t>coefficients</w:t>
      </w:r>
      <w:r w:rsidR="004D046E" w:rsidRPr="00C66371">
        <w:rPr>
          <w:rFonts w:ascii="Times New Roman" w:hAnsi="Times New Roman" w:cs="Times New Roman"/>
        </w:rPr>
        <w:t xml:space="preserve"> by comparing the </w:t>
      </w:r>
      <w:r w:rsidR="00062A98" w:rsidRPr="00C66371">
        <w:rPr>
          <w:rFonts w:ascii="Times New Roman" w:hAnsi="Times New Roman" w:cs="Times New Roman"/>
        </w:rPr>
        <w:t>full model with sex, country, year, country * year, log</w:t>
      </w:r>
      <w:r w:rsidR="00826E56">
        <w:rPr>
          <w:rFonts w:ascii="Times New Roman" w:hAnsi="Times New Roman" w:cs="Times New Roman"/>
        </w:rPr>
        <w:t xml:space="preserve"> </w:t>
      </w:r>
      <w:r w:rsidR="00062A98" w:rsidRPr="00C66371">
        <w:rPr>
          <w:rFonts w:ascii="Times New Roman" w:hAnsi="Times New Roman" w:cs="Times New Roman"/>
        </w:rPr>
        <w:t>(</w:t>
      </w:r>
      <w:r w:rsidR="00826E56">
        <w:rPr>
          <w:rFonts w:ascii="Times New Roman" w:hAnsi="Times New Roman" w:cs="Times New Roman"/>
        </w:rPr>
        <w:t>GDP)</w:t>
      </w:r>
      <w:r w:rsidR="00062A98" w:rsidRPr="00C66371">
        <w:rPr>
          <w:rFonts w:ascii="Times New Roman" w:hAnsi="Times New Roman" w:cs="Times New Roman"/>
        </w:rPr>
        <w:t xml:space="preserve">, </w:t>
      </w:r>
      <w:r w:rsidR="004D046E" w:rsidRPr="00C66371">
        <w:rPr>
          <w:rFonts w:ascii="Times New Roman" w:hAnsi="Times New Roman" w:cs="Times New Roman"/>
        </w:rPr>
        <w:t xml:space="preserve">to </w:t>
      </w:r>
      <w:r w:rsidR="003F71D2" w:rsidRPr="00C66371">
        <w:rPr>
          <w:rFonts w:ascii="Times New Roman" w:hAnsi="Times New Roman" w:cs="Times New Roman"/>
        </w:rPr>
        <w:t>different</w:t>
      </w:r>
      <w:r w:rsidR="004D046E" w:rsidRPr="00C66371">
        <w:rPr>
          <w:rFonts w:ascii="Times New Roman" w:hAnsi="Times New Roman" w:cs="Times New Roman"/>
        </w:rPr>
        <w:t xml:space="preserve"> null model</w:t>
      </w:r>
      <w:r w:rsidR="003F71D2" w:rsidRPr="00C66371">
        <w:rPr>
          <w:rFonts w:ascii="Times New Roman" w:hAnsi="Times New Roman" w:cs="Times New Roman"/>
        </w:rPr>
        <w:t>s</w:t>
      </w:r>
      <w:r w:rsidR="00E87168" w:rsidRPr="00C66371">
        <w:rPr>
          <w:rFonts w:ascii="Times New Roman" w:hAnsi="Times New Roman" w:cs="Times New Roman"/>
        </w:rPr>
        <w:t xml:space="preserve"> using </w:t>
      </w:r>
      <w:r w:rsidR="00002502">
        <w:rPr>
          <w:rFonts w:ascii="Times New Roman" w:hAnsi="Times New Roman" w:cs="Times New Roman"/>
        </w:rPr>
        <w:t>the Analysis of Deviance (</w:t>
      </w:r>
      <w:r w:rsidR="00E87168" w:rsidRPr="00C66371">
        <w:rPr>
          <w:rFonts w:ascii="Times New Roman" w:hAnsi="Times New Roman" w:cs="Times New Roman"/>
        </w:rPr>
        <w:t>AN</w:t>
      </w:r>
      <w:r w:rsidR="00002502">
        <w:rPr>
          <w:rFonts w:ascii="Times New Roman" w:hAnsi="Times New Roman" w:cs="Times New Roman"/>
        </w:rPr>
        <w:t>OD)</w:t>
      </w:r>
      <w:r w:rsidR="00B429FC" w:rsidRPr="00C66371">
        <w:rPr>
          <w:rFonts w:ascii="Times New Roman" w:hAnsi="Times New Roman" w:cs="Times New Roman"/>
        </w:rPr>
        <w:t xml:space="preserve"> </w:t>
      </w:r>
      <w:r w:rsidR="00C42A97" w:rsidRPr="00C66371">
        <w:rPr>
          <w:rFonts w:ascii="Times New Roman" w:hAnsi="Times New Roman" w:cs="Times New Roman"/>
        </w:rPr>
        <w:t>method</w:t>
      </w:r>
      <w:r w:rsidR="004D046E" w:rsidRPr="00C66371">
        <w:rPr>
          <w:rFonts w:ascii="Times New Roman" w:hAnsi="Times New Roman" w:cs="Times New Roman"/>
        </w:rPr>
        <w:t>.</w:t>
      </w:r>
      <w:r w:rsidR="00E04DAB" w:rsidRPr="00C66371">
        <w:rPr>
          <w:rFonts w:ascii="Times New Roman" w:hAnsi="Times New Roman" w:cs="Times New Roman"/>
        </w:rPr>
        <w:t xml:space="preserve"> </w:t>
      </w:r>
      <w:r w:rsidR="00AE6A0A" w:rsidRPr="00C66371">
        <w:rPr>
          <w:rFonts w:ascii="Times New Roman" w:hAnsi="Times New Roman" w:cs="Times New Roman"/>
        </w:rPr>
        <w:t>We</w:t>
      </w:r>
      <w:r w:rsidR="00E04DAB" w:rsidRPr="00C66371">
        <w:rPr>
          <w:rFonts w:ascii="Times New Roman" w:hAnsi="Times New Roman" w:cs="Times New Roman"/>
        </w:rPr>
        <w:t xml:space="preserve"> </w:t>
      </w:r>
      <w:r w:rsidR="002B42AE" w:rsidRPr="00C66371">
        <w:rPr>
          <w:rFonts w:ascii="Times New Roman" w:hAnsi="Times New Roman" w:cs="Times New Roman"/>
        </w:rPr>
        <w:t>comput</w:t>
      </w:r>
      <w:r w:rsidR="004B082E" w:rsidRPr="00C66371">
        <w:rPr>
          <w:rFonts w:ascii="Times New Roman" w:hAnsi="Times New Roman" w:cs="Times New Roman"/>
        </w:rPr>
        <w:t>e</w:t>
      </w:r>
      <w:r w:rsidR="002B42AE" w:rsidRPr="00C66371">
        <w:rPr>
          <w:rFonts w:ascii="Times New Roman" w:hAnsi="Times New Roman" w:cs="Times New Roman"/>
        </w:rPr>
        <w:t xml:space="preserve"> and compare analysis of deviance tables for </w:t>
      </w:r>
      <w:r w:rsidR="002C4E30" w:rsidRPr="00C66371">
        <w:rPr>
          <w:rFonts w:ascii="Times New Roman" w:hAnsi="Times New Roman" w:cs="Times New Roman"/>
        </w:rPr>
        <w:t xml:space="preserve">the full model </w:t>
      </w:r>
      <w:r w:rsidR="00506934" w:rsidRPr="00C66371">
        <w:rPr>
          <w:rFonts w:ascii="Times New Roman" w:hAnsi="Times New Roman" w:cs="Times New Roman"/>
        </w:rPr>
        <w:t>to</w:t>
      </w:r>
      <w:r w:rsidR="002C4E30" w:rsidRPr="00C66371">
        <w:rPr>
          <w:rFonts w:ascii="Times New Roman" w:hAnsi="Times New Roman" w:cs="Times New Roman"/>
        </w:rPr>
        <w:t xml:space="preserve"> the reduced model </w:t>
      </w:r>
      <w:r w:rsidR="00062A98" w:rsidRPr="00C66371">
        <w:rPr>
          <w:rFonts w:ascii="Times New Roman" w:hAnsi="Times New Roman" w:cs="Times New Roman"/>
        </w:rPr>
        <w:t xml:space="preserve">with </w:t>
      </w:r>
      <w:r w:rsidR="00826E56" w:rsidRPr="00C66371">
        <w:rPr>
          <w:rFonts w:ascii="Times New Roman" w:hAnsi="Times New Roman" w:cs="Times New Roman"/>
        </w:rPr>
        <w:t>log</w:t>
      </w:r>
      <w:r w:rsidR="00826E56">
        <w:rPr>
          <w:rFonts w:ascii="Times New Roman" w:hAnsi="Times New Roman" w:cs="Times New Roman"/>
        </w:rPr>
        <w:t xml:space="preserve"> </w:t>
      </w:r>
      <w:r w:rsidR="00826E56" w:rsidRPr="00C66371">
        <w:rPr>
          <w:rFonts w:ascii="Times New Roman" w:hAnsi="Times New Roman" w:cs="Times New Roman"/>
        </w:rPr>
        <w:t>(</w:t>
      </w:r>
      <w:r w:rsidR="00826E56">
        <w:rPr>
          <w:rFonts w:ascii="Times New Roman" w:hAnsi="Times New Roman" w:cs="Times New Roman"/>
        </w:rPr>
        <w:t>GDP)</w:t>
      </w:r>
      <w:r w:rsidR="00062A98" w:rsidRPr="00C66371">
        <w:rPr>
          <w:rFonts w:ascii="Times New Roman" w:hAnsi="Times New Roman" w:cs="Times New Roman"/>
        </w:rPr>
        <w:t xml:space="preserve">; </w:t>
      </w:r>
      <w:r w:rsidR="002C4E30" w:rsidRPr="00C66371">
        <w:rPr>
          <w:rFonts w:ascii="Times New Roman" w:hAnsi="Times New Roman" w:cs="Times New Roman"/>
        </w:rPr>
        <w:t xml:space="preserve">the reduced model with </w:t>
      </w:r>
      <w:r w:rsidR="00506934" w:rsidRPr="00C66371">
        <w:rPr>
          <w:rFonts w:ascii="Times New Roman" w:hAnsi="Times New Roman" w:cs="Times New Roman"/>
        </w:rPr>
        <w:t>sex</w:t>
      </w:r>
      <w:r w:rsidR="0058310D" w:rsidRPr="00C66371">
        <w:rPr>
          <w:rFonts w:ascii="Times New Roman" w:hAnsi="Times New Roman" w:cs="Times New Roman"/>
        </w:rPr>
        <w:t xml:space="preserve"> and country;</w:t>
      </w:r>
      <w:r w:rsidR="002C4E30" w:rsidRPr="00C66371">
        <w:rPr>
          <w:rFonts w:ascii="Times New Roman" w:hAnsi="Times New Roman" w:cs="Times New Roman"/>
        </w:rPr>
        <w:t xml:space="preserve"> the reduced model with </w:t>
      </w:r>
      <w:r w:rsidR="00E94EEE" w:rsidRPr="00C66371">
        <w:rPr>
          <w:rFonts w:ascii="Times New Roman" w:hAnsi="Times New Roman" w:cs="Times New Roman"/>
        </w:rPr>
        <w:t>sex</w:t>
      </w:r>
      <w:r w:rsidR="0058310D" w:rsidRPr="00C66371">
        <w:rPr>
          <w:rFonts w:ascii="Times New Roman" w:hAnsi="Times New Roman" w:cs="Times New Roman"/>
        </w:rPr>
        <w:t xml:space="preserve"> and year; and the reduced model with</w:t>
      </w:r>
      <w:r w:rsidR="00A071FC" w:rsidRPr="00C66371">
        <w:rPr>
          <w:rFonts w:ascii="Times New Roman" w:hAnsi="Times New Roman" w:cs="Times New Roman"/>
        </w:rPr>
        <w:t xml:space="preserve"> sex, country, and year</w:t>
      </w:r>
      <w:r w:rsidR="002C4E30" w:rsidRPr="00C66371">
        <w:rPr>
          <w:rFonts w:ascii="Times New Roman" w:hAnsi="Times New Roman" w:cs="Times New Roman"/>
        </w:rPr>
        <w:t>.</w:t>
      </w:r>
      <w:r w:rsidR="004F6E2C" w:rsidRPr="00C66371">
        <w:rPr>
          <w:rFonts w:ascii="Times New Roman" w:hAnsi="Times New Roman" w:cs="Times New Roman"/>
        </w:rPr>
        <w:t xml:space="preserve"> </w:t>
      </w:r>
      <w:r w:rsidR="00893D21">
        <w:rPr>
          <w:rFonts w:ascii="Times New Roman" w:hAnsi="Times New Roman" w:cs="Times New Roman"/>
        </w:rPr>
        <w:t>The results of the</w:t>
      </w:r>
      <w:r w:rsidR="00893D21" w:rsidRPr="00517652">
        <w:rPr>
          <w:rFonts w:ascii="Times New Roman" w:hAnsi="Times New Roman" w:cs="Times New Roman"/>
        </w:rPr>
        <w:t xml:space="preserve"> </w:t>
      </w:r>
      <w:r w:rsidR="00893D21">
        <w:rPr>
          <w:rFonts w:ascii="Times New Roman" w:hAnsi="Times New Roman" w:cs="Times New Roman"/>
        </w:rPr>
        <w:t>ANOD</w:t>
      </w:r>
      <w:r w:rsidR="00893D21" w:rsidRPr="00517652">
        <w:rPr>
          <w:rFonts w:ascii="Times New Roman" w:hAnsi="Times New Roman" w:cs="Times New Roman"/>
        </w:rPr>
        <w:t xml:space="preserve"> test </w:t>
      </w:r>
      <w:r w:rsidR="00893D21">
        <w:rPr>
          <w:rFonts w:ascii="Times New Roman" w:hAnsi="Times New Roman" w:cs="Times New Roman"/>
        </w:rPr>
        <w:t>are in</w:t>
      </w:r>
      <w:r w:rsidR="00893D21" w:rsidRPr="00517652">
        <w:rPr>
          <w:rFonts w:ascii="Times New Roman" w:hAnsi="Times New Roman" w:cs="Times New Roman"/>
        </w:rPr>
        <w:t xml:space="preserve"> the appendix</w:t>
      </w:r>
      <w:r w:rsidR="00893D21">
        <w:rPr>
          <w:rFonts w:ascii="Times New Roman" w:hAnsi="Times New Roman" w:cs="Times New Roman"/>
        </w:rPr>
        <w:t>.</w:t>
      </w:r>
      <w:r w:rsidR="00893D21" w:rsidRPr="00517652">
        <w:rPr>
          <w:rFonts w:ascii="Times New Roman" w:hAnsi="Times New Roman" w:cs="Times New Roman"/>
        </w:rPr>
        <w:t xml:space="preserve"> </w:t>
      </w:r>
      <w:r w:rsidR="00F52DF5" w:rsidRPr="00517652">
        <w:rPr>
          <w:rFonts w:ascii="Times New Roman" w:hAnsi="Times New Roman" w:cs="Times New Roman"/>
        </w:rPr>
        <w:t>For models with known Poisson fits,</w:t>
      </w:r>
      <w:r w:rsidR="00557AD0" w:rsidRPr="00517652">
        <w:rPr>
          <w:rFonts w:ascii="Times New Roman" w:hAnsi="Times New Roman" w:cs="Times New Roman"/>
        </w:rPr>
        <w:t xml:space="preserve"> w</w:t>
      </w:r>
      <w:r w:rsidR="00AE6A0A" w:rsidRPr="00517652">
        <w:rPr>
          <w:rFonts w:ascii="Times New Roman" w:hAnsi="Times New Roman" w:cs="Times New Roman"/>
        </w:rPr>
        <w:t xml:space="preserve">e </w:t>
      </w:r>
      <w:r w:rsidR="00F52DF5" w:rsidRPr="00517652">
        <w:rPr>
          <w:rFonts w:ascii="Times New Roman" w:hAnsi="Times New Roman" w:cs="Times New Roman"/>
        </w:rPr>
        <w:t xml:space="preserve">use the </w:t>
      </w:r>
      <w:r w:rsidR="00B64CBF" w:rsidRPr="00C66371">
        <w:rPr>
          <w:rFonts w:ascii="Times New Roman" w:hAnsi="Times New Roman" w:cs="Times New Roman"/>
        </w:rPr>
        <w:t>AN</w:t>
      </w:r>
      <w:r w:rsidR="00B64CBF">
        <w:rPr>
          <w:rFonts w:ascii="Times New Roman" w:hAnsi="Times New Roman" w:cs="Times New Roman"/>
        </w:rPr>
        <w:t>OD</w:t>
      </w:r>
      <w:r w:rsidR="00B64CBF" w:rsidRPr="00517652">
        <w:rPr>
          <w:rFonts w:ascii="Times New Roman" w:hAnsi="Times New Roman" w:cs="Times New Roman"/>
        </w:rPr>
        <w:t xml:space="preserve"> </w:t>
      </w:r>
      <w:r w:rsidR="00BD6A6A" w:rsidRPr="00517652">
        <w:rPr>
          <w:rFonts w:ascii="Times New Roman" w:hAnsi="Times New Roman" w:cs="Times New Roman"/>
        </w:rPr>
        <w:t xml:space="preserve">test with </w:t>
      </w:r>
      <w:r w:rsidR="00F52DF5" w:rsidRPr="00517652">
        <w:rPr>
          <w:rFonts w:ascii="Times New Roman" w:hAnsi="Times New Roman" w:cs="Times New Roman"/>
        </w:rPr>
        <w:t xml:space="preserve">chi-squared test. </w:t>
      </w:r>
      <w:r w:rsidR="004F6E2C" w:rsidRPr="00517652">
        <w:rPr>
          <w:rFonts w:ascii="Times New Roman" w:hAnsi="Times New Roman" w:cs="Times New Roman"/>
        </w:rPr>
        <w:t xml:space="preserve">Because </w:t>
      </w:r>
      <w:r w:rsidR="007E4654" w:rsidRPr="00517652">
        <w:rPr>
          <w:rFonts w:ascii="Times New Roman" w:hAnsi="Times New Roman" w:cs="Times New Roman"/>
        </w:rPr>
        <w:t xml:space="preserve">all of </w:t>
      </w:r>
      <w:r w:rsidR="004F6E2C" w:rsidRPr="00517652">
        <w:rPr>
          <w:rFonts w:ascii="Times New Roman" w:hAnsi="Times New Roman" w:cs="Times New Roman"/>
        </w:rPr>
        <w:t xml:space="preserve">the </w:t>
      </w:r>
      <w:r w:rsidR="008B6703" w:rsidRPr="00517652">
        <w:rPr>
          <w:rFonts w:ascii="Times New Roman" w:hAnsi="Times New Roman" w:cs="Times New Roman"/>
        </w:rPr>
        <w:t xml:space="preserve">residual </w:t>
      </w:r>
      <w:r w:rsidR="004F6E2C" w:rsidRPr="00517652">
        <w:rPr>
          <w:rFonts w:ascii="Times New Roman" w:hAnsi="Times New Roman" w:cs="Times New Roman"/>
        </w:rPr>
        <w:t>deviances of the reduced model</w:t>
      </w:r>
      <w:r w:rsidR="007E4654" w:rsidRPr="00517652">
        <w:rPr>
          <w:rFonts w:ascii="Times New Roman" w:hAnsi="Times New Roman" w:cs="Times New Roman"/>
        </w:rPr>
        <w:t>s</w:t>
      </w:r>
      <w:r w:rsidR="004F6E2C" w:rsidRPr="00517652">
        <w:rPr>
          <w:rFonts w:ascii="Times New Roman" w:hAnsi="Times New Roman" w:cs="Times New Roman"/>
        </w:rPr>
        <w:t xml:space="preserve"> are </w:t>
      </w:r>
      <w:r w:rsidR="000E744D">
        <w:rPr>
          <w:rFonts w:ascii="Times New Roman" w:hAnsi="Times New Roman" w:cs="Times New Roman"/>
        </w:rPr>
        <w:t xml:space="preserve">substantially </w:t>
      </w:r>
      <w:r w:rsidR="004F6E2C" w:rsidRPr="00517652">
        <w:rPr>
          <w:rFonts w:ascii="Times New Roman" w:hAnsi="Times New Roman" w:cs="Times New Roman"/>
        </w:rPr>
        <w:t xml:space="preserve">larger than the full model, </w:t>
      </w:r>
      <w:r w:rsidR="00D13A4A" w:rsidRPr="00517652">
        <w:rPr>
          <w:rFonts w:ascii="Times New Roman" w:hAnsi="Times New Roman" w:cs="Times New Roman"/>
        </w:rPr>
        <w:t>the full model is preferred.</w:t>
      </w:r>
      <w:r w:rsidR="00AE6A0A" w:rsidRPr="00517652">
        <w:rPr>
          <w:rFonts w:ascii="Times New Roman" w:hAnsi="Times New Roman" w:cs="Times New Roman"/>
        </w:rPr>
        <w:t xml:space="preserve"> We </w:t>
      </w:r>
      <w:r w:rsidR="0058310D" w:rsidRPr="00517652">
        <w:rPr>
          <w:rFonts w:ascii="Times New Roman" w:hAnsi="Times New Roman" w:cs="Times New Roman"/>
        </w:rPr>
        <w:t xml:space="preserve">reject the </w:t>
      </w:r>
      <w:r w:rsidR="00CA6158" w:rsidRPr="00517652">
        <w:rPr>
          <w:rFonts w:ascii="Times New Roman" w:hAnsi="Times New Roman" w:cs="Times New Roman"/>
        </w:rPr>
        <w:t xml:space="preserve">null </w:t>
      </w:r>
      <w:r w:rsidR="0058310D" w:rsidRPr="00517652">
        <w:rPr>
          <w:rFonts w:ascii="Times New Roman" w:hAnsi="Times New Roman" w:cs="Times New Roman"/>
        </w:rPr>
        <w:t>hypothesis that country and year are useless in predicting the suicide count and conclud</w:t>
      </w:r>
      <w:r w:rsidR="004B082E" w:rsidRPr="00517652">
        <w:rPr>
          <w:rFonts w:ascii="Times New Roman" w:hAnsi="Times New Roman" w:cs="Times New Roman"/>
        </w:rPr>
        <w:t>e</w:t>
      </w:r>
      <w:r w:rsidR="0058310D" w:rsidRPr="00517652">
        <w:rPr>
          <w:rFonts w:ascii="Times New Roman" w:hAnsi="Times New Roman" w:cs="Times New Roman"/>
        </w:rPr>
        <w:t xml:space="preserve"> that the regression </w:t>
      </w:r>
      <w:r w:rsidR="00E55D5A" w:rsidRPr="00517652">
        <w:rPr>
          <w:rFonts w:ascii="Times New Roman" w:hAnsi="Times New Roman" w:cs="Times New Roman"/>
        </w:rPr>
        <w:t xml:space="preserve">coefficients of country, year, and country*year </w:t>
      </w:r>
      <w:r w:rsidR="0058310D" w:rsidRPr="00517652">
        <w:rPr>
          <w:rFonts w:ascii="Times New Roman" w:hAnsi="Times New Roman" w:cs="Times New Roman"/>
        </w:rPr>
        <w:t xml:space="preserve">are </w:t>
      </w:r>
      <w:r w:rsidR="00D814B4" w:rsidRPr="00517652">
        <w:rPr>
          <w:rFonts w:ascii="Times New Roman" w:hAnsi="Times New Roman" w:cs="Times New Roman"/>
        </w:rPr>
        <w:t xml:space="preserve">all </w:t>
      </w:r>
      <w:r w:rsidR="00C359E7" w:rsidRPr="00517652">
        <w:rPr>
          <w:rFonts w:ascii="Times New Roman" w:hAnsi="Times New Roman" w:cs="Times New Roman"/>
        </w:rPr>
        <w:t xml:space="preserve">significantly </w:t>
      </w:r>
      <w:r w:rsidR="0058310D" w:rsidRPr="00517652">
        <w:rPr>
          <w:rFonts w:ascii="Times New Roman" w:hAnsi="Times New Roman" w:cs="Times New Roman"/>
        </w:rPr>
        <w:t>different from 0.</w:t>
      </w:r>
      <w:r w:rsidR="00CA6973" w:rsidRPr="00517652">
        <w:rPr>
          <w:rFonts w:ascii="Times New Roman" w:hAnsi="Times New Roman" w:cs="Times New Roman"/>
        </w:rPr>
        <w:t xml:space="preserve"> Together with the </w:t>
      </w:r>
      <w:r w:rsidR="00E85B89" w:rsidRPr="00517652">
        <w:rPr>
          <w:rFonts w:ascii="Times New Roman" w:hAnsi="Times New Roman" w:cs="Times New Roman"/>
        </w:rPr>
        <w:t>result</w:t>
      </w:r>
      <w:r w:rsidR="00414951" w:rsidRPr="00517652">
        <w:rPr>
          <w:rFonts w:ascii="Times New Roman" w:hAnsi="Times New Roman" w:cs="Times New Roman"/>
        </w:rPr>
        <w:t>s</w:t>
      </w:r>
      <w:r w:rsidR="00CA6973" w:rsidRPr="00517652">
        <w:rPr>
          <w:rFonts w:ascii="Times New Roman" w:hAnsi="Times New Roman" w:cs="Times New Roman"/>
        </w:rPr>
        <w:t xml:space="preserve"> from AIC and BIC,</w:t>
      </w:r>
      <w:r w:rsidR="00AE6A0A" w:rsidRPr="00517652">
        <w:rPr>
          <w:rFonts w:ascii="Times New Roman" w:hAnsi="Times New Roman" w:cs="Times New Roman"/>
        </w:rPr>
        <w:t xml:space="preserve"> </w:t>
      </w:r>
      <w:r w:rsidR="00E04DAB" w:rsidRPr="00517652">
        <w:rPr>
          <w:rFonts w:ascii="Times New Roman" w:hAnsi="Times New Roman" w:cs="Times New Roman"/>
        </w:rPr>
        <w:t>w</w:t>
      </w:r>
      <w:r w:rsidR="00AE6A0A" w:rsidRPr="00517652">
        <w:rPr>
          <w:rFonts w:ascii="Times New Roman" w:hAnsi="Times New Roman" w:cs="Times New Roman"/>
        </w:rPr>
        <w:t xml:space="preserve">e </w:t>
      </w:r>
      <w:r w:rsidR="000E744D">
        <w:rPr>
          <w:rFonts w:ascii="Times New Roman" w:hAnsi="Times New Roman" w:cs="Times New Roman"/>
        </w:rPr>
        <w:t>feel confident</w:t>
      </w:r>
      <w:r w:rsidR="00CA6973" w:rsidRPr="00517652">
        <w:rPr>
          <w:rFonts w:ascii="Times New Roman" w:hAnsi="Times New Roman" w:cs="Times New Roman"/>
        </w:rPr>
        <w:t xml:space="preserve"> that the model with</w:t>
      </w:r>
      <w:r w:rsidR="00CA6973" w:rsidRPr="00517652">
        <w:t xml:space="preserve"> </w:t>
      </w:r>
      <w:r w:rsidR="00CA6973" w:rsidRPr="00517652">
        <w:rPr>
          <w:rFonts w:ascii="Times New Roman" w:hAnsi="Times New Roman" w:cs="Times New Roman"/>
        </w:rPr>
        <w:t xml:space="preserve">sex, country * year, </w:t>
      </w:r>
      <w:r w:rsidR="00826E56" w:rsidRPr="00C66371">
        <w:rPr>
          <w:rFonts w:ascii="Times New Roman" w:hAnsi="Times New Roman" w:cs="Times New Roman"/>
        </w:rPr>
        <w:t>log</w:t>
      </w:r>
      <w:r w:rsidR="00826E56">
        <w:rPr>
          <w:rFonts w:ascii="Times New Roman" w:hAnsi="Times New Roman" w:cs="Times New Roman"/>
        </w:rPr>
        <w:t xml:space="preserve"> </w:t>
      </w:r>
      <w:r w:rsidR="00826E56" w:rsidRPr="00C66371">
        <w:rPr>
          <w:rFonts w:ascii="Times New Roman" w:hAnsi="Times New Roman" w:cs="Times New Roman"/>
        </w:rPr>
        <w:t>(</w:t>
      </w:r>
      <w:r w:rsidR="00826E56">
        <w:rPr>
          <w:rFonts w:ascii="Times New Roman" w:hAnsi="Times New Roman" w:cs="Times New Roman"/>
        </w:rPr>
        <w:t>GDP)</w:t>
      </w:r>
      <w:r w:rsidR="00CA6973" w:rsidRPr="00517652">
        <w:rPr>
          <w:rFonts w:ascii="Times New Roman" w:hAnsi="Times New Roman" w:cs="Times New Roman"/>
        </w:rPr>
        <w:t>, and offset(log(population) is the best model.</w:t>
      </w:r>
      <w:r w:rsidR="00085F64">
        <w:rPr>
          <w:rFonts w:ascii="Times New Roman" w:hAnsi="Times New Roman" w:cs="Times New Roman"/>
        </w:rPr>
        <w:t xml:space="preserve"> </w:t>
      </w:r>
    </w:p>
    <w:p w14:paraId="3EBA0DE7" w14:textId="77777777" w:rsidR="00085F64" w:rsidRPr="00517652" w:rsidRDefault="00B71AD5" w:rsidP="00085F64">
      <w:pPr>
        <w:spacing w:before="0" w:after="0" w:line="480" w:lineRule="auto"/>
        <w:ind w:firstLineChars="0"/>
        <w:jc w:val="both"/>
        <w:rPr>
          <w:rFonts w:ascii="Times New Roman" w:hAnsi="Times New Roman" w:cs="Times New Roman"/>
          <w:sz w:val="18"/>
        </w:rPr>
      </w:pPr>
      <m:oMathPara>
        <m:oMath>
          <m:func>
            <m:funcPr>
              <m:ctrlPr>
                <w:rPr>
                  <w:rFonts w:ascii="Cambria Math" w:hAnsi="Cambria Math" w:cs="Times New Roman"/>
                  <w:sz w:val="18"/>
                </w:rPr>
              </m:ctrlPr>
            </m:funcPr>
            <m:fName>
              <m:r>
                <m:rPr>
                  <m:sty m:val="p"/>
                </m:rPr>
                <w:rPr>
                  <w:rFonts w:ascii="Cambria Math" w:hAnsi="Cambria Math" w:cs="Times New Roman"/>
                  <w:sz w:val="18"/>
                </w:rPr>
                <m:t>log</m:t>
              </m:r>
            </m:fName>
            <m:e>
              <m:d>
                <m:dPr>
                  <m:ctrlPr>
                    <w:rPr>
                      <w:rFonts w:ascii="Cambria Math" w:hAnsi="Cambria Math" w:cs="Times New Roman"/>
                      <w:i/>
                      <w:sz w:val="18"/>
                    </w:rPr>
                  </m:ctrlPr>
                </m:dPr>
                <m:e>
                  <m:r>
                    <w:rPr>
                      <w:rFonts w:ascii="Cambria Math" w:hAnsi="Cambria Math" w:cs="Times New Roman"/>
                      <w:sz w:val="18"/>
                    </w:rPr>
                    <m:t>E</m:t>
                  </m:r>
                  <m:d>
                    <m:dPr>
                      <m:ctrlPr>
                        <w:rPr>
                          <w:rFonts w:ascii="Cambria Math" w:hAnsi="Cambria Math" w:cs="Times New Roman"/>
                          <w:i/>
                          <w:sz w:val="18"/>
                        </w:rPr>
                      </m:ctrlPr>
                    </m:dPr>
                    <m:e>
                      <m:r>
                        <w:rPr>
                          <w:rFonts w:ascii="Cambria Math" w:hAnsi="Cambria Math" w:cs="Times New Roman"/>
                          <w:sz w:val="18"/>
                        </w:rPr>
                        <m:t>SuiCount</m:t>
                      </m:r>
                    </m:e>
                  </m:d>
                </m:e>
              </m:d>
            </m:e>
          </m:func>
          <m:r>
            <w:rPr>
              <w:rFonts w:ascii="Cambria Math" w:hAnsi="Cambria Math" w:cs="Times New Roman"/>
              <w:sz w:val="18"/>
            </w:rPr>
            <m:t>=</m:t>
          </m:r>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0</m:t>
                  </m:r>
                </m:sub>
              </m:sSub>
            </m:e>
          </m:acc>
          <m:r>
            <w:rPr>
              <w:rFonts w:ascii="Cambria Math" w:hAnsi="Cambria Math" w:cs="Times New Roman"/>
              <w:sz w:val="18"/>
            </w:rPr>
            <m:t>+</m:t>
          </m:r>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1</m:t>
                  </m:r>
                </m:sub>
              </m:sSub>
            </m:e>
          </m:acc>
          <m:r>
            <w:rPr>
              <w:rFonts w:ascii="Cambria Math" w:hAnsi="Cambria Math" w:cs="Times New Roman"/>
              <w:sz w:val="18"/>
            </w:rPr>
            <m:t>*male+</m:t>
          </m:r>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2</m:t>
                  </m:r>
                </m:sub>
              </m:sSub>
            </m:e>
          </m:acc>
          <m:r>
            <w:rPr>
              <w:rFonts w:ascii="Cambria Math" w:hAnsi="Cambria Math" w:cs="Times New Roman"/>
              <w:sz w:val="18"/>
            </w:rPr>
            <m:t>*year+</m:t>
          </m:r>
          <m:sSub>
            <m:sSubPr>
              <m:ctrlPr>
                <w:rPr>
                  <w:rFonts w:ascii="Cambria Math" w:hAnsi="Cambria Math" w:cs="Times New Roman"/>
                  <w:i/>
                  <w:sz w:val="18"/>
                </w:rPr>
              </m:ctrlPr>
            </m:sSubPr>
            <m:e>
              <m:acc>
                <m:accPr>
                  <m:ctrlPr>
                    <w:rPr>
                      <w:rFonts w:ascii="Cambria Math" w:hAnsi="Cambria Math" w:cs="Times New Roman"/>
                      <w:i/>
                      <w:sz w:val="18"/>
                    </w:rPr>
                  </m:ctrlPr>
                </m:accPr>
                <m:e>
                  <m:r>
                    <w:rPr>
                      <w:rFonts w:ascii="Cambria Math" w:hAnsi="Cambria Math" w:cs="Times New Roman"/>
                      <w:sz w:val="18"/>
                    </w:rPr>
                    <m:t>β</m:t>
                  </m:r>
                </m:e>
              </m:acc>
            </m:e>
            <m:sub>
              <m:r>
                <w:rPr>
                  <w:rFonts w:ascii="Cambria Math" w:hAnsi="Cambria Math" w:cs="Times New Roman"/>
                  <w:sz w:val="18"/>
                </w:rPr>
                <m:t>country</m:t>
              </m:r>
            </m:sub>
          </m:sSub>
          <m:r>
            <w:rPr>
              <w:rFonts w:ascii="Cambria Math" w:hAnsi="Cambria Math" w:cs="Times New Roman"/>
              <w:sz w:val="18"/>
            </w:rPr>
            <m:t>*country+</m:t>
          </m:r>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4</m:t>
                  </m:r>
                </m:sub>
              </m:sSub>
            </m:e>
          </m:acc>
          <m:func>
            <m:funcPr>
              <m:ctrlPr>
                <w:rPr>
                  <w:rFonts w:ascii="Cambria Math" w:hAnsi="Cambria Math" w:cs="Times New Roman"/>
                  <w:sz w:val="18"/>
                </w:rPr>
              </m:ctrlPr>
            </m:funcPr>
            <m:fName>
              <m:r>
                <m:rPr>
                  <m:sty m:val="p"/>
                </m:rPr>
                <w:rPr>
                  <w:rFonts w:ascii="Cambria Math" w:hAnsi="Cambria Math" w:cs="Times New Roman"/>
                  <w:sz w:val="18"/>
                </w:rPr>
                <m:t>log</m:t>
              </m:r>
            </m:fName>
            <m:e>
              <m:d>
                <m:dPr>
                  <m:ctrlPr>
                    <w:rPr>
                      <w:rFonts w:ascii="Cambria Math" w:hAnsi="Cambria Math" w:cs="Times New Roman"/>
                      <w:i/>
                      <w:sz w:val="18"/>
                    </w:rPr>
                  </m:ctrlPr>
                </m:dPr>
                <m:e>
                  <m:r>
                    <w:rPr>
                      <w:rFonts w:ascii="Cambria Math" w:hAnsi="Cambria Math" w:cs="Times New Roman"/>
                      <w:sz w:val="18"/>
                    </w:rPr>
                    <m:t>gdp for year</m:t>
                  </m:r>
                </m:e>
              </m:d>
            </m:e>
          </m:func>
          <m:r>
            <w:rPr>
              <w:rFonts w:ascii="Cambria Math" w:hAnsi="Cambria Math" w:cs="Times New Roman"/>
              <w:sz w:val="18"/>
            </w:rPr>
            <m:t>+</m:t>
          </m:r>
          <m:sSub>
            <m:sSubPr>
              <m:ctrlPr>
                <w:rPr>
                  <w:rFonts w:ascii="Cambria Math" w:hAnsi="Cambria Math" w:cs="Times New Roman"/>
                  <w:i/>
                  <w:sz w:val="18"/>
                </w:rPr>
              </m:ctrlPr>
            </m:sSubPr>
            <m:e>
              <m:acc>
                <m:accPr>
                  <m:ctrlPr>
                    <w:rPr>
                      <w:rFonts w:ascii="Cambria Math" w:hAnsi="Cambria Math" w:cs="Times New Roman"/>
                      <w:i/>
                      <w:sz w:val="18"/>
                    </w:rPr>
                  </m:ctrlPr>
                </m:accPr>
                <m:e>
                  <m:r>
                    <w:rPr>
                      <w:rFonts w:ascii="Cambria Math" w:hAnsi="Cambria Math" w:cs="Times New Roman"/>
                      <w:sz w:val="18"/>
                    </w:rPr>
                    <m:t>β</m:t>
                  </m:r>
                </m:e>
              </m:acc>
            </m:e>
            <m:sub>
              <m:r>
                <w:rPr>
                  <w:rFonts w:ascii="Cambria Math" w:hAnsi="Cambria Math" w:cs="Times New Roman"/>
                  <w:sz w:val="18"/>
                </w:rPr>
                <m:t>country,  year</m:t>
              </m:r>
            </m:sub>
          </m:sSub>
          <m:r>
            <w:rPr>
              <w:rFonts w:ascii="Cambria Math" w:hAnsi="Cambria Math" w:cs="Times New Roman"/>
              <w:sz w:val="18"/>
            </w:rPr>
            <m:t>*country*year+offset(log</m:t>
          </m:r>
          <m:d>
            <m:dPr>
              <m:ctrlPr>
                <w:rPr>
                  <w:rFonts w:ascii="Cambria Math" w:hAnsi="Cambria Math" w:cs="Times New Roman"/>
                  <w:i/>
                  <w:sz w:val="18"/>
                </w:rPr>
              </m:ctrlPr>
            </m:dPr>
            <m:e>
              <m:r>
                <w:rPr>
                  <w:rFonts w:ascii="Cambria Math" w:hAnsi="Cambria Math" w:cs="Times New Roman"/>
                  <w:sz w:val="18"/>
                </w:rPr>
                <m:t>population</m:t>
              </m:r>
            </m:e>
          </m:d>
          <m:r>
            <w:rPr>
              <w:rFonts w:ascii="Cambria Math" w:hAnsi="Cambria Math" w:cs="Times New Roman"/>
              <w:sz w:val="18"/>
            </w:rPr>
            <m:t>)</m:t>
          </m:r>
        </m:oMath>
      </m:oMathPara>
    </w:p>
    <w:p w14:paraId="4856A30D" w14:textId="77777777" w:rsidR="00085F64" w:rsidRPr="00517652" w:rsidRDefault="00085F64" w:rsidP="00F34834">
      <w:pPr>
        <w:spacing w:before="0" w:after="0" w:line="480" w:lineRule="auto"/>
        <w:ind w:firstLineChars="0"/>
        <w:jc w:val="both"/>
        <w:rPr>
          <w:rFonts w:ascii="Times New Roman" w:hAnsi="Times New Roman" w:cs="Times New Roman"/>
        </w:rPr>
      </w:pPr>
    </w:p>
    <w:p w14:paraId="3402A741" w14:textId="4AE8389A" w:rsidR="00D37AFD" w:rsidRPr="00517652" w:rsidRDefault="00F34834" w:rsidP="00F34834">
      <w:pPr>
        <w:spacing w:before="0" w:after="0" w:line="480" w:lineRule="auto"/>
        <w:ind w:firstLineChars="0" w:firstLine="440"/>
        <w:jc w:val="both"/>
        <w:rPr>
          <w:rFonts w:ascii="Times New Roman" w:hAnsi="Times New Roman" w:cs="Times New Roman"/>
          <w:b/>
        </w:rPr>
      </w:pPr>
      <w:r>
        <w:rPr>
          <w:rFonts w:ascii="Times New Roman" w:hAnsi="Times New Roman" w:cs="Times New Roman"/>
          <w:b/>
        </w:rPr>
        <w:tab/>
      </w:r>
      <w:r w:rsidR="00EA25FA" w:rsidRPr="00517652">
        <w:rPr>
          <w:rFonts w:ascii="Times New Roman" w:hAnsi="Times New Roman" w:cs="Times New Roman"/>
          <w:b/>
        </w:rPr>
        <w:t>Checking m</w:t>
      </w:r>
      <w:r w:rsidR="00D37AFD" w:rsidRPr="00517652">
        <w:rPr>
          <w:rFonts w:ascii="Times New Roman" w:hAnsi="Times New Roman" w:cs="Times New Roman"/>
          <w:b/>
        </w:rPr>
        <w:t>odel structure</w:t>
      </w:r>
    </w:p>
    <w:p w14:paraId="55CC3687" w14:textId="7801B288" w:rsidR="00C768C2" w:rsidRPr="00C768C2" w:rsidRDefault="00F34834" w:rsidP="00085F64">
      <w:pPr>
        <w:spacing w:before="0" w:after="0" w:line="480" w:lineRule="auto"/>
        <w:ind w:firstLineChars="0" w:firstLine="440"/>
        <w:jc w:val="both"/>
        <w:rPr>
          <w:rFonts w:ascii="Times New Roman" w:hAnsi="Times New Roman" w:cs="Times New Roman"/>
        </w:rPr>
      </w:pPr>
      <w:r>
        <w:rPr>
          <w:rFonts w:ascii="Times New Roman" w:hAnsi="Times New Roman" w:cs="Times New Roman"/>
        </w:rPr>
        <w:tab/>
      </w:r>
      <w:r w:rsidR="00793521">
        <w:rPr>
          <w:rFonts w:ascii="Times New Roman" w:hAnsi="Times New Roman" w:cs="Times New Roman"/>
        </w:rPr>
        <w:t xml:space="preserve">We now examine how well the model structure affects the observed data using several techniques. </w:t>
      </w:r>
      <w:r w:rsidR="001D4705" w:rsidRPr="00517652">
        <w:rPr>
          <w:rFonts w:ascii="Times New Roman" w:hAnsi="Times New Roman" w:cs="Times New Roman"/>
        </w:rPr>
        <w:t>Marginal Model Plot</w:t>
      </w:r>
      <w:r w:rsidR="00957318">
        <w:rPr>
          <w:rFonts w:ascii="Times New Roman" w:hAnsi="Times New Roman" w:cs="Times New Roman"/>
        </w:rPr>
        <w:t xml:space="preserve"> </w:t>
      </w:r>
      <w:r w:rsidR="00D21337">
        <w:rPr>
          <w:rFonts w:ascii="Times New Roman" w:hAnsi="Times New Roman" w:cs="Times New Roman"/>
        </w:rPr>
        <w:t xml:space="preserve">consists of the plot of y vs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sidR="00D21337">
        <w:rPr>
          <w:rFonts w:ascii="Times New Roman" w:hAnsi="Times New Roman" w:cs="Times New Roman"/>
        </w:rPr>
        <w:t xml:space="preserve"> for each quantitative, non-interactive regressor; it consists of a plot of the fitted values for each observation of regressor j, which is the red model line in the plot; it consists of a weighted average of nearby responses y versus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sidR="00A00272">
        <w:rPr>
          <w:rFonts w:ascii="Times New Roman" w:hAnsi="Times New Roman" w:cs="Times New Roman"/>
        </w:rPr>
        <w:t>. It</w:t>
      </w:r>
      <w:r w:rsidR="00D21337">
        <w:rPr>
          <w:rFonts w:ascii="Times New Roman" w:hAnsi="Times New Roman" w:cs="Times New Roman"/>
        </w:rPr>
        <w:t xml:space="preserve"> </w:t>
      </w:r>
      <w:r w:rsidR="00957318">
        <w:rPr>
          <w:rFonts w:ascii="Times New Roman" w:hAnsi="Times New Roman" w:cs="Times New Roman"/>
        </w:rPr>
        <w:t>compares the marginal relationship between the response and each regressor</w:t>
      </w:r>
      <w:r w:rsidR="00045556">
        <w:rPr>
          <w:rFonts w:ascii="Times New Roman" w:hAnsi="Times New Roman" w:cs="Times New Roman"/>
        </w:rPr>
        <w:t xml:space="preserve"> while ignoring the other regressors in the model</w:t>
      </w:r>
      <w:r w:rsidR="00957318">
        <w:rPr>
          <w:rFonts w:ascii="Times New Roman" w:hAnsi="Times New Roman" w:cs="Times New Roman"/>
        </w:rPr>
        <w:t>.</w:t>
      </w:r>
    </w:p>
    <w:p w14:paraId="40800809" w14:textId="20C66AF0" w:rsidR="00B51796" w:rsidRPr="00517652" w:rsidRDefault="00F34834"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ab/>
      </w:r>
      <w:r w:rsidR="00912EEE" w:rsidRPr="00517652">
        <w:rPr>
          <w:rFonts w:ascii="Times New Roman" w:hAnsi="Times New Roman" w:cs="Times New Roman"/>
        </w:rPr>
        <w:t>Added-Variable Plot</w:t>
      </w:r>
      <w:r w:rsidR="001E10C5">
        <w:rPr>
          <w:rFonts w:ascii="Times New Roman" w:hAnsi="Times New Roman" w:cs="Times New Roman"/>
        </w:rPr>
        <w:t>s</w:t>
      </w:r>
      <w:r w:rsidR="00F56CB0">
        <w:rPr>
          <w:rFonts w:ascii="Times New Roman" w:hAnsi="Times New Roman" w:cs="Times New Roman"/>
        </w:rPr>
        <w:t xml:space="preserve"> </w:t>
      </w:r>
      <w:r w:rsidR="008D142D">
        <w:rPr>
          <w:rFonts w:ascii="Times New Roman" w:hAnsi="Times New Roman" w:cs="Times New Roman"/>
        </w:rPr>
        <w:t xml:space="preserve">display the residuals of y </w:t>
      </w:r>
      <w:r w:rsidR="001E10C5">
        <w:rPr>
          <w:rFonts w:ascii="Times New Roman" w:hAnsi="Times New Roman" w:cs="Times New Roman"/>
        </w:rPr>
        <w:t>from the model with</w:t>
      </w:r>
      <w:r w:rsidR="008D142D">
        <w:rPr>
          <w:rFonts w:ascii="Times New Roman" w:hAnsi="Times New Roman" w:cs="Times New Roman"/>
        </w:rPr>
        <w:t xml:space="preserve"> all regressors except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sidR="008D142D">
        <w:rPr>
          <w:rFonts w:ascii="Times New Roman" w:hAnsi="Times New Roman" w:cs="Times New Roman"/>
        </w:rPr>
        <w:t xml:space="preserve"> versus the residuals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sidR="008D142D">
        <w:rPr>
          <w:rFonts w:ascii="Times New Roman" w:hAnsi="Times New Roman" w:cs="Times New Roman"/>
        </w:rPr>
        <w:t xml:space="preserve"> regressed on all regressors except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sidR="008D142D">
        <w:rPr>
          <w:rFonts w:ascii="Times New Roman" w:hAnsi="Times New Roman" w:cs="Times New Roman"/>
        </w:rPr>
        <w:t xml:space="preserve">. It </w:t>
      </w:r>
      <w:r w:rsidR="00F56CB0">
        <w:rPr>
          <w:rFonts w:ascii="Times New Roman" w:hAnsi="Times New Roman" w:cs="Times New Roman"/>
        </w:rPr>
        <w:t>help</w:t>
      </w:r>
      <w:r w:rsidR="00045556">
        <w:rPr>
          <w:rFonts w:ascii="Times New Roman" w:hAnsi="Times New Roman" w:cs="Times New Roman"/>
        </w:rPr>
        <w:t>s</w:t>
      </w:r>
      <w:r w:rsidR="00F56CB0">
        <w:rPr>
          <w:rFonts w:ascii="Times New Roman" w:hAnsi="Times New Roman" w:cs="Times New Roman"/>
        </w:rPr>
        <w:t xml:space="preserve"> to isolate the impact of regressor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sidR="00F56CB0">
        <w:rPr>
          <w:rFonts w:ascii="Times New Roman" w:hAnsi="Times New Roman" w:cs="Times New Roman"/>
        </w:rPr>
        <w:t xml:space="preserve"> on the response y after accounting for the effect of the other regressors in the model.</w:t>
      </w:r>
    </w:p>
    <w:p w14:paraId="452D89B8" w14:textId="77777777" w:rsidR="0097794A" w:rsidRDefault="009A4EE7" w:rsidP="0097794A">
      <w:pPr>
        <w:keepNext/>
        <w:spacing w:before="0" w:after="0" w:line="480" w:lineRule="auto"/>
        <w:ind w:firstLineChars="0" w:firstLine="440"/>
        <w:jc w:val="both"/>
      </w:pPr>
      <w:r>
        <w:rPr>
          <w:noProof/>
        </w:rPr>
        <w:drawing>
          <wp:inline distT="0" distB="0" distL="0" distR="0" wp14:anchorId="5288F80C" wp14:editId="7CCCABB3">
            <wp:extent cx="6188710" cy="3097332"/>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525"/>
                    <a:stretch/>
                  </pic:blipFill>
                  <pic:spPr bwMode="auto">
                    <a:xfrm>
                      <a:off x="0" y="0"/>
                      <a:ext cx="6188710" cy="3097332"/>
                    </a:xfrm>
                    <a:prstGeom prst="rect">
                      <a:avLst/>
                    </a:prstGeom>
                    <a:ln>
                      <a:noFill/>
                    </a:ln>
                    <a:extLst>
                      <a:ext uri="{53640926-AAD7-44D8-BBD7-CCE9431645EC}">
                        <a14:shadowObscured xmlns:a14="http://schemas.microsoft.com/office/drawing/2010/main"/>
                      </a:ext>
                    </a:extLst>
                  </pic:spPr>
                </pic:pic>
              </a:graphicData>
            </a:graphic>
          </wp:inline>
        </w:drawing>
      </w:r>
    </w:p>
    <w:p w14:paraId="72AE1C5D" w14:textId="7C176AAA" w:rsidR="00A378F4" w:rsidRPr="0097794A" w:rsidRDefault="0097794A" w:rsidP="0097794A">
      <w:pPr>
        <w:pStyle w:val="Caption"/>
        <w:ind w:firstLine="400"/>
        <w:jc w:val="center"/>
        <w:rPr>
          <w:rFonts w:ascii="Times New Roman" w:hAnsi="Times New Roman" w:cs="Times New Roman"/>
        </w:rPr>
      </w:pPr>
      <w:r w:rsidRPr="0097794A">
        <w:rPr>
          <w:rFonts w:ascii="Times New Roman" w:hAnsi="Times New Roman" w:cs="Times New Roman"/>
          <w:sz w:val="20"/>
        </w:rPr>
        <w:t>Figure</w:t>
      </w:r>
      <w:r>
        <w:rPr>
          <w:rFonts w:ascii="Times New Roman" w:hAnsi="Times New Roman" w:cs="Times New Roman"/>
          <w:sz w:val="20"/>
        </w:rPr>
        <w:t xml:space="preserve"> 8: Added-Variables Plot of suicide rate by log (GDP)</w:t>
      </w:r>
    </w:p>
    <w:p w14:paraId="77D0C9AC" w14:textId="77777777" w:rsidR="0097794A" w:rsidRDefault="009A4EE7" w:rsidP="0097794A">
      <w:pPr>
        <w:keepNext/>
        <w:spacing w:before="0" w:after="0" w:line="480" w:lineRule="auto"/>
        <w:ind w:firstLineChars="0" w:firstLine="440"/>
        <w:jc w:val="both"/>
      </w:pPr>
      <w:r>
        <w:rPr>
          <w:noProof/>
        </w:rPr>
        <w:drawing>
          <wp:inline distT="0" distB="0" distL="0" distR="0" wp14:anchorId="049D8807" wp14:editId="5964FAA4">
            <wp:extent cx="6188710" cy="31079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191"/>
                    <a:stretch/>
                  </pic:blipFill>
                  <pic:spPr bwMode="auto">
                    <a:xfrm>
                      <a:off x="0" y="0"/>
                      <a:ext cx="6188710" cy="3107902"/>
                    </a:xfrm>
                    <a:prstGeom prst="rect">
                      <a:avLst/>
                    </a:prstGeom>
                    <a:ln>
                      <a:noFill/>
                    </a:ln>
                    <a:extLst>
                      <a:ext uri="{53640926-AAD7-44D8-BBD7-CCE9431645EC}">
                        <a14:shadowObscured xmlns:a14="http://schemas.microsoft.com/office/drawing/2010/main"/>
                      </a:ext>
                    </a:extLst>
                  </pic:spPr>
                </pic:pic>
              </a:graphicData>
            </a:graphic>
          </wp:inline>
        </w:drawing>
      </w:r>
    </w:p>
    <w:p w14:paraId="21DA83E2" w14:textId="0BE81137" w:rsidR="00B51796" w:rsidRPr="0097794A" w:rsidRDefault="0097794A" w:rsidP="0097794A">
      <w:pPr>
        <w:pStyle w:val="Caption"/>
        <w:ind w:firstLine="400"/>
        <w:jc w:val="center"/>
        <w:rPr>
          <w:rFonts w:ascii="Times New Roman" w:hAnsi="Times New Roman" w:cs="Times New Roman"/>
        </w:rPr>
      </w:pPr>
      <w:r>
        <w:rPr>
          <w:rFonts w:ascii="Times New Roman" w:hAnsi="Times New Roman" w:cs="Times New Roman"/>
          <w:sz w:val="20"/>
        </w:rPr>
        <w:t>Figure 9: Added-Variable Plot of suicide rate by year</w:t>
      </w:r>
    </w:p>
    <w:p w14:paraId="686B3A5C" w14:textId="7256FB94" w:rsidR="00D37AFD" w:rsidRPr="00517652"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820488" w:rsidRPr="00517652">
        <w:rPr>
          <w:rFonts w:ascii="Times New Roman" w:hAnsi="Times New Roman" w:cs="Times New Roman"/>
        </w:rPr>
        <w:t xml:space="preserve">The added variable plots </w:t>
      </w:r>
      <w:r w:rsidR="00E72BF8" w:rsidRPr="00517652">
        <w:rPr>
          <w:rFonts w:ascii="Times New Roman" w:hAnsi="Times New Roman" w:cs="Times New Roman"/>
        </w:rPr>
        <w:t xml:space="preserve">represent the </w:t>
      </w:r>
      <w:r w:rsidR="006617D2" w:rsidRPr="00517652">
        <w:rPr>
          <w:rFonts w:ascii="Times New Roman" w:hAnsi="Times New Roman" w:cs="Times New Roman"/>
        </w:rPr>
        <w:t>impact</w:t>
      </w:r>
      <w:r w:rsidR="00E72BF8" w:rsidRPr="00517652">
        <w:rPr>
          <w:rFonts w:ascii="Times New Roman" w:hAnsi="Times New Roman" w:cs="Times New Roman"/>
        </w:rPr>
        <w:t xml:space="preserve"> of </w:t>
      </w:r>
      <w:r w:rsidR="00437226" w:rsidRPr="00517652">
        <w:rPr>
          <w:rFonts w:ascii="Times New Roman" w:hAnsi="Times New Roman" w:cs="Times New Roman"/>
        </w:rPr>
        <w:t xml:space="preserve">a regressor </w:t>
      </w:r>
      <w:r w:rsidR="006617D2" w:rsidRPr="00517652">
        <w:rPr>
          <w:rFonts w:ascii="Times New Roman" w:hAnsi="Times New Roman" w:cs="Times New Roman"/>
        </w:rPr>
        <w:t xml:space="preserve">on the response that is </w:t>
      </w:r>
      <w:r w:rsidR="00437226" w:rsidRPr="00517652">
        <w:rPr>
          <w:rFonts w:ascii="Times New Roman" w:hAnsi="Times New Roman" w:cs="Times New Roman"/>
        </w:rPr>
        <w:t xml:space="preserve">not explained by the other regressors. </w:t>
      </w:r>
      <w:r w:rsidR="00AA426F" w:rsidRPr="00517652">
        <w:rPr>
          <w:rFonts w:ascii="Times New Roman" w:hAnsi="Times New Roman" w:cs="Times New Roman"/>
        </w:rPr>
        <w:t>The added variable plot</w:t>
      </w:r>
      <w:r w:rsidR="001A0D97" w:rsidRPr="00517652">
        <w:rPr>
          <w:rFonts w:ascii="Times New Roman" w:hAnsi="Times New Roman" w:cs="Times New Roman"/>
        </w:rPr>
        <w:t xml:space="preserve"> for </w:t>
      </w:r>
      <w:r w:rsidR="00D217BC">
        <w:rPr>
          <w:rFonts w:ascii="Times New Roman" w:hAnsi="Times New Roman" w:cs="Times New Roman"/>
        </w:rPr>
        <w:t>log (</w:t>
      </w:r>
      <w:r w:rsidR="001A0D97" w:rsidRPr="00517652">
        <w:rPr>
          <w:rFonts w:ascii="Times New Roman" w:hAnsi="Times New Roman" w:cs="Times New Roman"/>
        </w:rPr>
        <w:t>GDP</w:t>
      </w:r>
      <w:r w:rsidR="00D217BC">
        <w:rPr>
          <w:rFonts w:ascii="Times New Roman" w:hAnsi="Times New Roman" w:cs="Times New Roman"/>
        </w:rPr>
        <w:t>)</w:t>
      </w:r>
      <w:r w:rsidR="001A0D97" w:rsidRPr="00517652">
        <w:rPr>
          <w:rFonts w:ascii="Times New Roman" w:hAnsi="Times New Roman" w:cs="Times New Roman"/>
        </w:rPr>
        <w:t xml:space="preserve"> indicates that there is a </w:t>
      </w:r>
      <w:r w:rsidR="00C2372C">
        <w:rPr>
          <w:rFonts w:ascii="Times New Roman" w:hAnsi="Times New Roman" w:cs="Times New Roman"/>
        </w:rPr>
        <w:t xml:space="preserve">weak </w:t>
      </w:r>
      <w:r w:rsidR="001A0D97" w:rsidRPr="00517652">
        <w:rPr>
          <w:rFonts w:ascii="Times New Roman" w:hAnsi="Times New Roman" w:cs="Times New Roman"/>
        </w:rPr>
        <w:t xml:space="preserve">negative relationship between suicide count and </w:t>
      </w:r>
      <w:r w:rsidR="00EA034C">
        <w:rPr>
          <w:rFonts w:ascii="Times New Roman" w:hAnsi="Times New Roman" w:cs="Times New Roman"/>
        </w:rPr>
        <w:t>log (</w:t>
      </w:r>
      <w:r w:rsidR="001A0D97" w:rsidRPr="00517652">
        <w:rPr>
          <w:rFonts w:ascii="Times New Roman" w:hAnsi="Times New Roman" w:cs="Times New Roman"/>
        </w:rPr>
        <w:t>GDP</w:t>
      </w:r>
      <w:r w:rsidR="00EA034C">
        <w:rPr>
          <w:rFonts w:ascii="Times New Roman" w:hAnsi="Times New Roman" w:cs="Times New Roman"/>
        </w:rPr>
        <w:t>)</w:t>
      </w:r>
      <w:r w:rsidR="001A0D97" w:rsidRPr="00517652">
        <w:rPr>
          <w:rFonts w:ascii="Times New Roman" w:hAnsi="Times New Roman" w:cs="Times New Roman"/>
        </w:rPr>
        <w:t xml:space="preserve">. The added variable plot for </w:t>
      </w:r>
      <w:r w:rsidR="00A9125B">
        <w:rPr>
          <w:rFonts w:ascii="Times New Roman" w:hAnsi="Times New Roman" w:cs="Times New Roman"/>
        </w:rPr>
        <w:t xml:space="preserve">the variable </w:t>
      </w:r>
      <w:r w:rsidR="001A0D97" w:rsidRPr="00517652">
        <w:rPr>
          <w:rFonts w:ascii="Times New Roman" w:hAnsi="Times New Roman" w:cs="Times New Roman"/>
        </w:rPr>
        <w:t xml:space="preserve">year has a flat band of points, </w:t>
      </w:r>
      <w:r w:rsidR="00964849">
        <w:rPr>
          <w:rFonts w:ascii="Times New Roman" w:hAnsi="Times New Roman" w:cs="Times New Roman"/>
        </w:rPr>
        <w:t>meaning</w:t>
      </w:r>
      <w:r w:rsidR="001A0D97" w:rsidRPr="00517652">
        <w:rPr>
          <w:rFonts w:ascii="Times New Roman" w:hAnsi="Times New Roman" w:cs="Times New Roman"/>
        </w:rPr>
        <w:t xml:space="preserve"> that there is a weak relationship between suicide count and </w:t>
      </w:r>
      <w:r w:rsidR="0076405A" w:rsidRPr="00517652">
        <w:rPr>
          <w:rFonts w:ascii="Times New Roman" w:hAnsi="Times New Roman" w:cs="Times New Roman"/>
        </w:rPr>
        <w:t>year</w:t>
      </w:r>
      <w:r w:rsidR="00634D02" w:rsidRPr="00517652">
        <w:rPr>
          <w:rFonts w:ascii="Times New Roman" w:hAnsi="Times New Roman" w:cs="Times New Roman"/>
        </w:rPr>
        <w:t>, after accounting for the other regressors.</w:t>
      </w:r>
      <w:r w:rsidR="00FD2B81" w:rsidRPr="00517652">
        <w:rPr>
          <w:rFonts w:ascii="Times New Roman" w:hAnsi="Times New Roman" w:cs="Times New Roman"/>
        </w:rPr>
        <w:t xml:space="preserve"> There is no curve in the points or dramatic change in the structure of the points that would indicate a </w:t>
      </w:r>
      <w:r w:rsidR="00EA034C">
        <w:rPr>
          <w:rFonts w:ascii="Times New Roman" w:hAnsi="Times New Roman" w:cs="Times New Roman"/>
        </w:rPr>
        <w:t xml:space="preserve">nonlinear </w:t>
      </w:r>
      <w:r w:rsidR="00FD2B81" w:rsidRPr="00517652">
        <w:rPr>
          <w:rFonts w:ascii="Times New Roman" w:hAnsi="Times New Roman" w:cs="Times New Roman"/>
        </w:rPr>
        <w:t>problem with the structural component of the model</w:t>
      </w:r>
      <w:r w:rsidR="00AF220C" w:rsidRPr="00517652">
        <w:rPr>
          <w:rFonts w:ascii="Times New Roman" w:hAnsi="Times New Roman" w:cs="Times New Roman"/>
        </w:rPr>
        <w:t xml:space="preserve"> from either </w:t>
      </w:r>
      <w:r w:rsidR="00865B25" w:rsidRPr="00517652">
        <w:rPr>
          <w:rFonts w:ascii="Times New Roman" w:hAnsi="Times New Roman" w:cs="Times New Roman"/>
        </w:rPr>
        <w:t>plot</w:t>
      </w:r>
      <w:r w:rsidR="00AF220C" w:rsidRPr="00517652">
        <w:rPr>
          <w:rFonts w:ascii="Times New Roman" w:hAnsi="Times New Roman" w:cs="Times New Roman"/>
        </w:rPr>
        <w:t>.</w:t>
      </w:r>
    </w:p>
    <w:p w14:paraId="7B6B3679" w14:textId="742AFF3E" w:rsidR="00C30395" w:rsidRDefault="00DE6451" w:rsidP="00C30395">
      <w:pPr>
        <w:spacing w:before="0" w:after="0" w:line="480" w:lineRule="auto"/>
        <w:ind w:firstLineChars="0"/>
        <w:jc w:val="both"/>
        <w:rPr>
          <w:rFonts w:ascii="Times New Roman" w:hAnsi="Times New Roman" w:cs="Times New Roman"/>
        </w:rPr>
      </w:pPr>
      <w:bookmarkStart w:id="7" w:name="_Hlk6987702"/>
      <w:r>
        <w:rPr>
          <w:rFonts w:ascii="Times New Roman" w:hAnsi="Times New Roman" w:cs="Times New Roman"/>
        </w:rPr>
        <w:tab/>
      </w:r>
      <w:r w:rsidR="0044308F" w:rsidRPr="00517652">
        <w:rPr>
          <w:rFonts w:ascii="Times New Roman" w:hAnsi="Times New Roman" w:cs="Times New Roman"/>
        </w:rPr>
        <w:t xml:space="preserve">For a linear model, we might consider a transformation of the response, but this is usually impractical for a GLM since it would change the assumed distribution of the response. We might also consider a change to the link function, but often this is undesirable since there are few choices of link function that lead to easily interpretable models. It is best if a change in the choice of predictors or transformations on these predictors can be made since this involves the least disruption to the GLM. </w:t>
      </w:r>
      <w:bookmarkEnd w:id="7"/>
      <w:r w:rsidR="00E63F03" w:rsidRPr="00517652">
        <w:rPr>
          <w:rFonts w:ascii="Times New Roman" w:hAnsi="Times New Roman" w:cs="Times New Roman"/>
        </w:rPr>
        <w:t xml:space="preserve">But here one of the only two numeric predictors </w:t>
      </w:r>
      <w:r w:rsidR="00A45A07" w:rsidRPr="00281E03">
        <w:rPr>
          <w:rFonts w:ascii="Times New Roman" w:hAnsi="Times New Roman" w:cs="Times New Roman"/>
        </w:rPr>
        <w:t>log (GDP)</w:t>
      </w:r>
      <w:r w:rsidR="00E63F03" w:rsidRPr="00517652">
        <w:rPr>
          <w:rFonts w:ascii="Times New Roman" w:hAnsi="Times New Roman" w:cs="Times New Roman"/>
        </w:rPr>
        <w:t xml:space="preserve"> has already been transformed, so no further transformation</w:t>
      </w:r>
      <w:r w:rsidR="00EA034C">
        <w:rPr>
          <w:rFonts w:ascii="Times New Roman" w:hAnsi="Times New Roman" w:cs="Times New Roman"/>
        </w:rPr>
        <w:t>s</w:t>
      </w:r>
      <w:r w:rsidR="00E63F03" w:rsidRPr="00517652">
        <w:rPr>
          <w:rFonts w:ascii="Times New Roman" w:hAnsi="Times New Roman" w:cs="Times New Roman"/>
        </w:rPr>
        <w:t xml:space="preserve"> </w:t>
      </w:r>
      <w:r w:rsidR="00EA034C">
        <w:rPr>
          <w:rFonts w:ascii="Times New Roman" w:hAnsi="Times New Roman" w:cs="Times New Roman"/>
        </w:rPr>
        <w:t>are</w:t>
      </w:r>
      <w:r w:rsidR="00E63F03" w:rsidRPr="00517652">
        <w:rPr>
          <w:rFonts w:ascii="Times New Roman" w:hAnsi="Times New Roman" w:cs="Times New Roman"/>
        </w:rPr>
        <w:t xml:space="preserve"> made here.</w:t>
      </w:r>
    </w:p>
    <w:p w14:paraId="308EE6D5" w14:textId="77777777" w:rsidR="00085F64" w:rsidRPr="00C30395" w:rsidRDefault="00085F64" w:rsidP="00C30395">
      <w:pPr>
        <w:spacing w:before="0" w:after="0" w:line="480" w:lineRule="auto"/>
        <w:ind w:firstLineChars="0"/>
        <w:jc w:val="both"/>
        <w:rPr>
          <w:rFonts w:ascii="Times New Roman" w:hAnsi="Times New Roman" w:cs="Times New Roman"/>
        </w:rPr>
      </w:pPr>
    </w:p>
    <w:p w14:paraId="212FDF8E" w14:textId="525855A2" w:rsidR="00403315" w:rsidRPr="00517652" w:rsidRDefault="00C30395" w:rsidP="00F34834">
      <w:pPr>
        <w:spacing w:before="0" w:after="0" w:line="480" w:lineRule="auto"/>
        <w:ind w:firstLineChars="0"/>
        <w:jc w:val="both"/>
        <w:rPr>
          <w:rFonts w:ascii="Times New Roman" w:hAnsi="Times New Roman" w:cs="Times New Roman"/>
          <w:b/>
        </w:rPr>
      </w:pPr>
      <w:r>
        <w:rPr>
          <w:rFonts w:ascii="Times New Roman" w:hAnsi="Times New Roman" w:cs="Times New Roman"/>
          <w:b/>
        </w:rPr>
        <w:tab/>
      </w:r>
      <w:r w:rsidR="00403315" w:rsidRPr="00517652">
        <w:rPr>
          <w:rFonts w:ascii="Times New Roman" w:hAnsi="Times New Roman" w:cs="Times New Roman"/>
          <w:b/>
        </w:rPr>
        <w:t>Checking error assumptions</w:t>
      </w:r>
      <w:r w:rsidR="00F90D8D" w:rsidRPr="00517652">
        <w:rPr>
          <w:rFonts w:ascii="Times New Roman" w:hAnsi="Times New Roman" w:cs="Times New Roman"/>
          <w:b/>
        </w:rPr>
        <w:t xml:space="preserve"> &amp; checking influential observations</w:t>
      </w:r>
    </w:p>
    <w:p w14:paraId="0761F8E5" w14:textId="49CD322B" w:rsidR="00DE7C70"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1B0493" w:rsidRPr="00B46909">
        <w:rPr>
          <w:rFonts w:ascii="Times New Roman" w:hAnsi="Times New Roman" w:cs="Times New Roman"/>
        </w:rPr>
        <w:t>By the fact that we are making fewer distributional assumptions in Poisson</w:t>
      </w:r>
      <w:r w:rsidR="006B4A30" w:rsidRPr="00B46909">
        <w:rPr>
          <w:rFonts w:ascii="Times New Roman" w:hAnsi="Times New Roman" w:cs="Times New Roman"/>
        </w:rPr>
        <w:t xml:space="preserve"> regression, so there is no need to inspect residuals for normality, skewness</w:t>
      </w:r>
      <w:r w:rsidR="00C2372C">
        <w:rPr>
          <w:rFonts w:ascii="Times New Roman" w:hAnsi="Times New Roman" w:cs="Times New Roman"/>
        </w:rPr>
        <w:t>,</w:t>
      </w:r>
      <w:r w:rsidR="006B4A30" w:rsidRPr="00B46909">
        <w:rPr>
          <w:rFonts w:ascii="Times New Roman" w:hAnsi="Times New Roman" w:cs="Times New Roman"/>
        </w:rPr>
        <w:t xml:space="preserve"> or heteroskedasticity.</w:t>
      </w:r>
      <w:r w:rsidR="00FC3FD2" w:rsidRPr="00B46909">
        <w:rPr>
          <w:rFonts w:ascii="Times New Roman" w:hAnsi="Times New Roman" w:cs="Times New Roman"/>
        </w:rPr>
        <w:t xml:space="preserve"> But issues of outliers and influential observations are just as relevant for Poisson regression as they are for linear regression.</w:t>
      </w:r>
      <w:r w:rsidR="00434C85" w:rsidRPr="00B46909">
        <w:rPr>
          <w:rFonts w:ascii="Times New Roman" w:hAnsi="Times New Roman" w:cs="Times New Roman"/>
        </w:rPr>
        <w:t xml:space="preserve"> </w:t>
      </w:r>
      <w:r w:rsidR="00783BCE" w:rsidRPr="00B46909">
        <w:rPr>
          <w:rFonts w:ascii="Times New Roman" w:hAnsi="Times New Roman" w:cs="Times New Roman"/>
        </w:rPr>
        <w:t>As with standard linear models, it is important to check the adequacy of the assumptions that support the GLM</w:t>
      </w:r>
      <w:r w:rsidR="00C2372C">
        <w:rPr>
          <w:rFonts w:ascii="Times New Roman" w:hAnsi="Times New Roman" w:cs="Times New Roman"/>
        </w:rPr>
        <w:t xml:space="preserve"> and the Poisson distribution</w:t>
      </w:r>
      <w:r w:rsidR="00783BCE" w:rsidRPr="00B46909">
        <w:rPr>
          <w:rFonts w:ascii="Times New Roman" w:hAnsi="Times New Roman" w:cs="Times New Roman"/>
        </w:rPr>
        <w:t xml:space="preserve">. </w:t>
      </w:r>
    </w:p>
    <w:p w14:paraId="69436346" w14:textId="05852A71" w:rsidR="00073E9D" w:rsidRPr="00517652" w:rsidRDefault="00F34834" w:rsidP="00F34834">
      <w:pPr>
        <w:spacing w:before="0" w:after="0" w:line="480" w:lineRule="auto"/>
        <w:ind w:firstLineChars="0"/>
        <w:jc w:val="both"/>
        <w:rPr>
          <w:rFonts w:ascii="Times New Roman" w:hAnsi="Times New Roman" w:cs="Times New Roman"/>
          <w:color w:val="70AD47" w:themeColor="accent6"/>
        </w:rPr>
      </w:pPr>
      <w:r>
        <w:rPr>
          <w:rFonts w:ascii="Times New Roman" w:hAnsi="Times New Roman" w:cs="Times New Roman"/>
        </w:rPr>
        <w:tab/>
      </w:r>
      <w:r w:rsidR="00DE7C70">
        <w:rPr>
          <w:rFonts w:ascii="Times New Roman" w:hAnsi="Times New Roman" w:cs="Times New Roman"/>
        </w:rPr>
        <w:t>We first check for r</w:t>
      </w:r>
      <w:r w:rsidR="00434C85" w:rsidRPr="00DE7C70">
        <w:rPr>
          <w:rFonts w:ascii="Times New Roman" w:hAnsi="Times New Roman" w:cs="Times New Roman"/>
        </w:rPr>
        <w:t>esiduals</w:t>
      </w:r>
      <w:r w:rsidR="00DE7C70">
        <w:rPr>
          <w:rFonts w:ascii="Times New Roman" w:hAnsi="Times New Roman" w:cs="Times New Roman"/>
        </w:rPr>
        <w:t xml:space="preserve">. </w:t>
      </w:r>
      <w:r w:rsidR="00073E9D" w:rsidRPr="00B46909">
        <w:rPr>
          <w:rFonts w:ascii="Times New Roman" w:hAnsi="Times New Roman" w:cs="Times New Roman"/>
        </w:rPr>
        <w:t xml:space="preserve">Residuals represent the difference between the data and the model and are essential to explore the adequacy of the model. The Pearson residual is comparable to the standardized residuals used for linear models and is defined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 xml:space="preserve">y- </m:t>
            </m:r>
            <m:acc>
              <m:accPr>
                <m:ctrlPr>
                  <w:rPr>
                    <w:rFonts w:ascii="Cambria Math" w:hAnsi="Cambria Math" w:cs="Times New Roman"/>
                  </w:rPr>
                </m:ctrlPr>
              </m:accPr>
              <m:e>
                <m:r>
                  <m:rPr>
                    <m:sty m:val="p"/>
                  </m:rPr>
                  <w:rPr>
                    <w:rFonts w:ascii="Cambria Math" w:hAnsi="Cambria Math" w:cs="Times New Roman"/>
                  </w:rPr>
                  <m:t>µ</m:t>
                </m:r>
              </m:e>
            </m:acc>
          </m:num>
          <m:den>
            <m:rad>
              <m:radPr>
                <m:degHide m:val="1"/>
                <m:ctrlPr>
                  <w:rPr>
                    <w:rFonts w:ascii="Cambria Math" w:hAnsi="Cambria Math" w:cs="Times New Roman"/>
                  </w:rPr>
                </m:ctrlPr>
              </m:radPr>
              <m:deg/>
              <m:e>
                <m:r>
                  <m:rPr>
                    <m:sty m:val="p"/>
                  </m:rPr>
                  <w:rPr>
                    <w:rFonts w:ascii="Cambria Math" w:hAnsi="Cambria Math" w:cs="Times New Roman"/>
                  </w:rPr>
                  <m:t>V(</m:t>
                </m:r>
                <m:acc>
                  <m:accPr>
                    <m:ctrlPr>
                      <w:rPr>
                        <w:rFonts w:ascii="Cambria Math" w:hAnsi="Cambria Math" w:cs="Times New Roman"/>
                      </w:rPr>
                    </m:ctrlPr>
                  </m:accPr>
                  <m:e>
                    <m:r>
                      <m:rPr>
                        <m:sty m:val="p"/>
                      </m:rPr>
                      <w:rPr>
                        <w:rFonts w:ascii="Cambria Math" w:hAnsi="Cambria Math" w:cs="Times New Roman"/>
                      </w:rPr>
                      <m:t>µ</m:t>
                    </m:r>
                  </m:e>
                </m:acc>
                <m:r>
                  <m:rPr>
                    <m:sty m:val="p"/>
                  </m:rPr>
                  <w:rPr>
                    <w:rFonts w:ascii="Cambria Math" w:hAnsi="Cambria Math" w:cs="Times New Roman"/>
                  </w:rPr>
                  <m:t>)</m:t>
                </m:r>
              </m:e>
            </m:rad>
          </m:den>
        </m:f>
      </m:oMath>
      <w:r w:rsidR="00CB77E3" w:rsidRPr="00B46909">
        <w:rPr>
          <w:rFonts w:ascii="Times New Roman" w:hAnsi="Times New Roman" w:cs="Times New Roman"/>
        </w:rPr>
        <w:t xml:space="preserve">. </w:t>
      </w:r>
      <w:r w:rsidR="00CA1656" w:rsidRPr="00B46909">
        <w:rPr>
          <w:rFonts w:ascii="Times New Roman" w:hAnsi="Times New Roman" w:cs="Times New Roman" w:hint="eastAsia"/>
        </w:rPr>
        <w:t>F</w:t>
      </w:r>
      <w:r w:rsidR="00CA1656" w:rsidRPr="00B46909">
        <w:rPr>
          <w:rFonts w:ascii="Times New Roman" w:hAnsi="Times New Roman" w:cs="Times New Roman"/>
        </w:rPr>
        <w:t xml:space="preserve">rom </w:t>
      </w:r>
      <w:r w:rsidR="00335325">
        <w:rPr>
          <w:rFonts w:ascii="Times New Roman" w:hAnsi="Times New Roman" w:cs="Times New Roman"/>
        </w:rPr>
        <w:t>the</w:t>
      </w:r>
      <w:r w:rsidR="00CA1656" w:rsidRPr="00B46909">
        <w:rPr>
          <w:rFonts w:ascii="Times New Roman" w:hAnsi="Times New Roman" w:cs="Times New Roman"/>
        </w:rPr>
        <w:t xml:space="preserve"> </w:t>
      </w:r>
      <w:r w:rsidR="00E85B89" w:rsidRPr="00B46909">
        <w:rPr>
          <w:rFonts w:ascii="Times New Roman" w:hAnsi="Times New Roman" w:cs="Times New Roman"/>
        </w:rPr>
        <w:t>result</w:t>
      </w:r>
      <w:r w:rsidR="00335325">
        <w:rPr>
          <w:rFonts w:ascii="Times New Roman" w:hAnsi="Times New Roman" w:cs="Times New Roman"/>
        </w:rPr>
        <w:t>s</w:t>
      </w:r>
      <w:r w:rsidR="00CA1656" w:rsidRPr="00B46909">
        <w:rPr>
          <w:rFonts w:ascii="Times New Roman" w:hAnsi="Times New Roman" w:cs="Times New Roman"/>
        </w:rPr>
        <w:t xml:space="preserve">, </w:t>
      </w:r>
      <w:r w:rsidR="00335325">
        <w:rPr>
          <w:rFonts w:ascii="Times New Roman" w:hAnsi="Times New Roman" w:cs="Times New Roman"/>
        </w:rPr>
        <w:t>“</w:t>
      </w:r>
      <w:r w:rsidR="00CA1656" w:rsidRPr="00B46909">
        <w:rPr>
          <w:rFonts w:ascii="Times New Roman" w:hAnsi="Times New Roman" w:cs="Times New Roman"/>
        </w:rPr>
        <w:t>Russian Federation</w:t>
      </w:r>
      <w:r w:rsidR="00335325">
        <w:rPr>
          <w:rFonts w:ascii="Times New Roman" w:hAnsi="Times New Roman" w:cs="Times New Roman"/>
        </w:rPr>
        <w:t xml:space="preserve"> </w:t>
      </w:r>
      <w:r w:rsidR="00D809FD" w:rsidRPr="00B46909">
        <w:rPr>
          <w:rFonts w:ascii="Times New Roman" w:hAnsi="Times New Roman" w:cs="Times New Roman"/>
        </w:rPr>
        <w:t>2009</w:t>
      </w:r>
      <w:r w:rsidR="00335325">
        <w:rPr>
          <w:rFonts w:ascii="Times New Roman" w:hAnsi="Times New Roman" w:cs="Times New Roman"/>
        </w:rPr>
        <w:t xml:space="preserve"> male”</w:t>
      </w:r>
      <w:r w:rsidR="002D1ECC" w:rsidRPr="00B46909">
        <w:rPr>
          <w:rFonts w:ascii="Times New Roman" w:hAnsi="Times New Roman" w:cs="Times New Roman"/>
        </w:rPr>
        <w:t xml:space="preserve"> and </w:t>
      </w:r>
      <w:r w:rsidR="00335325">
        <w:rPr>
          <w:rFonts w:ascii="Times New Roman" w:hAnsi="Times New Roman" w:cs="Times New Roman"/>
        </w:rPr>
        <w:t>“</w:t>
      </w:r>
      <w:r w:rsidR="00A6655C" w:rsidRPr="00B46909">
        <w:rPr>
          <w:rFonts w:ascii="Times New Roman" w:hAnsi="Times New Roman" w:cs="Times New Roman"/>
        </w:rPr>
        <w:t>Kazakhstan</w:t>
      </w:r>
      <w:r w:rsidR="00335325">
        <w:rPr>
          <w:rFonts w:ascii="Times New Roman" w:hAnsi="Times New Roman" w:cs="Times New Roman"/>
        </w:rPr>
        <w:t xml:space="preserve"> </w:t>
      </w:r>
      <w:r w:rsidR="00A6655C" w:rsidRPr="00B46909">
        <w:rPr>
          <w:rFonts w:ascii="Times New Roman" w:hAnsi="Times New Roman" w:cs="Times New Roman"/>
        </w:rPr>
        <w:t>1993</w:t>
      </w:r>
      <w:r w:rsidR="00335325">
        <w:rPr>
          <w:rFonts w:ascii="Times New Roman" w:hAnsi="Times New Roman" w:cs="Times New Roman"/>
        </w:rPr>
        <w:t xml:space="preserve"> male”</w:t>
      </w:r>
      <w:r w:rsidR="00A6655C" w:rsidRPr="00B46909">
        <w:rPr>
          <w:rFonts w:ascii="Times New Roman" w:hAnsi="Times New Roman" w:cs="Times New Roman"/>
        </w:rPr>
        <w:t xml:space="preserve"> </w:t>
      </w:r>
      <w:r w:rsidR="00CA1656" w:rsidRPr="00B46909">
        <w:rPr>
          <w:rFonts w:ascii="Times New Roman" w:hAnsi="Times New Roman" w:cs="Times New Roman"/>
        </w:rPr>
        <w:t xml:space="preserve">have the largest two absolute </w:t>
      </w:r>
      <w:r w:rsidR="008E77E2" w:rsidRPr="00B46909">
        <w:rPr>
          <w:rFonts w:ascii="Times New Roman" w:hAnsi="Times New Roman" w:cs="Times New Roman"/>
        </w:rPr>
        <w:t>Pearson</w:t>
      </w:r>
      <w:r w:rsidR="005B5282" w:rsidRPr="00B46909">
        <w:rPr>
          <w:rFonts w:ascii="Times New Roman" w:hAnsi="Times New Roman" w:cs="Times New Roman"/>
        </w:rPr>
        <w:t xml:space="preserve"> </w:t>
      </w:r>
      <w:r w:rsidR="00CA1656" w:rsidRPr="00B46909">
        <w:rPr>
          <w:rFonts w:ascii="Times New Roman" w:hAnsi="Times New Roman" w:cs="Times New Roman"/>
        </w:rPr>
        <w:t xml:space="preserve">residuals </w:t>
      </w:r>
      <w:r w:rsidR="00A06820" w:rsidRPr="00B46909">
        <w:rPr>
          <w:rFonts w:ascii="Times New Roman" w:hAnsi="Times New Roman" w:cs="Times New Roman"/>
        </w:rPr>
        <w:t>59.57529</w:t>
      </w:r>
      <w:r w:rsidR="00CA1656" w:rsidRPr="00B46909">
        <w:rPr>
          <w:rFonts w:ascii="Times New Roman" w:hAnsi="Times New Roman" w:cs="Times New Roman"/>
        </w:rPr>
        <w:t xml:space="preserve"> and </w:t>
      </w:r>
      <w:r w:rsidR="00A06820" w:rsidRPr="00B46909">
        <w:rPr>
          <w:rFonts w:ascii="Times New Roman" w:hAnsi="Times New Roman" w:cs="Times New Roman"/>
        </w:rPr>
        <w:t>-54.30594</w:t>
      </w:r>
      <w:r w:rsidR="00CA1656" w:rsidRPr="00B46909">
        <w:rPr>
          <w:rFonts w:ascii="Times New Roman" w:hAnsi="Times New Roman" w:cs="Times New Roman"/>
        </w:rPr>
        <w:t>.</w:t>
      </w:r>
      <w:r w:rsidR="00CF0C42" w:rsidRPr="00B46909">
        <w:rPr>
          <w:rFonts w:ascii="Times New Roman" w:hAnsi="Times New Roman" w:cs="Times New Roman"/>
        </w:rPr>
        <w:t xml:space="preserve"> </w:t>
      </w:r>
      <w:r w:rsidR="005B5282" w:rsidRPr="00B46909">
        <w:rPr>
          <w:rFonts w:ascii="Times New Roman" w:hAnsi="Times New Roman" w:cs="Times New Roman"/>
        </w:rPr>
        <w:t>The model does not fit these two observation</w:t>
      </w:r>
      <w:r w:rsidR="008225BD" w:rsidRPr="00B46909">
        <w:rPr>
          <w:rFonts w:ascii="Times New Roman" w:hAnsi="Times New Roman" w:cs="Times New Roman"/>
        </w:rPr>
        <w:t>s</w:t>
      </w:r>
      <w:r w:rsidR="005B5282" w:rsidRPr="00B46909">
        <w:rPr>
          <w:rFonts w:ascii="Times New Roman" w:hAnsi="Times New Roman" w:cs="Times New Roman"/>
        </w:rPr>
        <w:t xml:space="preserve"> very well.</w:t>
      </w:r>
      <w:r w:rsidR="0004054B" w:rsidRPr="00B46909">
        <w:rPr>
          <w:rFonts w:ascii="Times New Roman" w:hAnsi="Times New Roman" w:cs="Times New Roman"/>
        </w:rPr>
        <w:t xml:space="preserve"> </w:t>
      </w:r>
      <w:r w:rsidR="00B8612A" w:rsidRPr="00517652">
        <w:rPr>
          <w:rFonts w:ascii="Times New Roman" w:hAnsi="Times New Roman" w:cs="Times New Roman"/>
        </w:rPr>
        <w:t xml:space="preserve">For GLMs, we must decide on the appropriate scale for the fitted values using the plot of residuals against fitted values. Usually, it is better to plot the linear predictors </w:t>
      </w:r>
      <m:oMath>
        <m:acc>
          <m:accPr>
            <m:ctrlPr>
              <w:rPr>
                <w:rFonts w:ascii="Cambria Math" w:hAnsi="Cambria Math" w:cs="Times New Roman"/>
                <w:i/>
              </w:rPr>
            </m:ctrlPr>
          </m:accPr>
          <m:e>
            <m:r>
              <w:rPr>
                <w:rFonts w:ascii="Cambria Math" w:hAnsi="Cambria Math" w:cs="Times New Roman"/>
              </w:rPr>
              <m:t>η</m:t>
            </m:r>
          </m:e>
        </m:acc>
      </m:oMath>
      <w:r w:rsidR="00B8612A" w:rsidRPr="00517652">
        <w:rPr>
          <w:rFonts w:ascii="Times New Roman" w:hAnsi="Times New Roman" w:cs="Times New Roman"/>
        </w:rPr>
        <w:t xml:space="preserve"> rather than the predicted responses </w:t>
      </w:r>
      <m:oMath>
        <m:acc>
          <m:accPr>
            <m:ctrlPr>
              <w:rPr>
                <w:rFonts w:ascii="Cambria Math" w:hAnsi="Cambria Math" w:cs="Times New Roman"/>
                <w:i/>
              </w:rPr>
            </m:ctrlPr>
          </m:accPr>
          <m:e>
            <m:r>
              <w:rPr>
                <w:rFonts w:ascii="Cambria Math" w:hAnsi="Cambria Math" w:cs="Times New Roman"/>
              </w:rPr>
              <m:t>µ</m:t>
            </m:r>
          </m:e>
        </m:acc>
      </m:oMath>
      <w:r w:rsidR="00D94466">
        <w:rPr>
          <w:rFonts w:ascii="Times New Roman" w:hAnsi="Times New Roman" w:cs="Times New Roman"/>
        </w:rPr>
        <w:t xml:space="preserve"> (</w:t>
      </w:r>
      <w:r w:rsidR="00D94466" w:rsidRPr="00517652">
        <w:rPr>
          <w:rFonts w:ascii="Times New Roman" w:hAnsi="Times New Roman" w:cs="Times New Roman"/>
        </w:rPr>
        <w:t>Faraway, Julian James</w:t>
      </w:r>
      <w:r w:rsidR="00D94466">
        <w:rPr>
          <w:rFonts w:ascii="Times New Roman" w:hAnsi="Times New Roman" w:cs="Times New Roman"/>
        </w:rPr>
        <w:t>, 2016)</w:t>
      </w:r>
      <w:r w:rsidR="00B8612A" w:rsidRPr="00517652">
        <w:rPr>
          <w:rFonts w:ascii="Times New Roman" w:hAnsi="Times New Roman" w:cs="Times New Roman"/>
        </w:rPr>
        <w:t>.</w:t>
      </w:r>
    </w:p>
    <w:p w14:paraId="30F15732" w14:textId="77777777" w:rsidR="0097794A" w:rsidRDefault="00B0574D" w:rsidP="0097794A">
      <w:pPr>
        <w:pStyle w:val="ListParagraph"/>
        <w:keepNext/>
        <w:ind w:firstLineChars="0" w:firstLine="0"/>
        <w:jc w:val="both"/>
      </w:pPr>
      <w:r>
        <w:rPr>
          <w:noProof/>
        </w:rPr>
        <w:drawing>
          <wp:inline distT="0" distB="0" distL="0" distR="0" wp14:anchorId="23C4D87C" wp14:editId="47A61E89">
            <wp:extent cx="6188710" cy="3102617"/>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358"/>
                    <a:stretch/>
                  </pic:blipFill>
                  <pic:spPr bwMode="auto">
                    <a:xfrm>
                      <a:off x="0" y="0"/>
                      <a:ext cx="6188710" cy="3102617"/>
                    </a:xfrm>
                    <a:prstGeom prst="rect">
                      <a:avLst/>
                    </a:prstGeom>
                    <a:ln>
                      <a:noFill/>
                    </a:ln>
                    <a:extLst>
                      <a:ext uri="{53640926-AAD7-44D8-BBD7-CCE9431645EC}">
                        <a14:shadowObscured xmlns:a14="http://schemas.microsoft.com/office/drawing/2010/main"/>
                      </a:ext>
                    </a:extLst>
                  </pic:spPr>
                </pic:pic>
              </a:graphicData>
            </a:graphic>
          </wp:inline>
        </w:drawing>
      </w:r>
    </w:p>
    <w:p w14:paraId="2B7F7B6F" w14:textId="5D58B34A" w:rsidR="00403315" w:rsidRPr="0097794A" w:rsidRDefault="0097794A" w:rsidP="0097794A">
      <w:pPr>
        <w:pStyle w:val="Caption"/>
        <w:ind w:firstLine="400"/>
        <w:jc w:val="center"/>
        <w:rPr>
          <w:rFonts w:ascii="Times New Roman" w:hAnsi="Times New Roman" w:cs="Times New Roman"/>
          <w:sz w:val="20"/>
        </w:rPr>
      </w:pPr>
      <w:r w:rsidRPr="0097794A">
        <w:rPr>
          <w:rFonts w:ascii="Times New Roman" w:hAnsi="Times New Roman" w:cs="Times New Roman"/>
          <w:sz w:val="20"/>
        </w:rPr>
        <w:t>Figure 10: Deviance Residual versus predicted regressors</w:t>
      </w:r>
    </w:p>
    <w:p w14:paraId="00A0FCC6" w14:textId="275F8639" w:rsidR="008E77E2" w:rsidRPr="00517652"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D53651" w:rsidRPr="00517652">
        <w:rPr>
          <w:rFonts w:ascii="Times New Roman" w:hAnsi="Times New Roman" w:cs="Times New Roman"/>
        </w:rPr>
        <w:t xml:space="preserve">From </w:t>
      </w:r>
      <w:r w:rsidR="00391A3D">
        <w:rPr>
          <w:rFonts w:ascii="Times New Roman" w:hAnsi="Times New Roman" w:cs="Times New Roman"/>
        </w:rPr>
        <w:t>Figure 10</w:t>
      </w:r>
      <w:r w:rsidR="0040583F" w:rsidRPr="00517652">
        <w:rPr>
          <w:rFonts w:ascii="Times New Roman" w:hAnsi="Times New Roman" w:cs="Times New Roman"/>
        </w:rPr>
        <w:t xml:space="preserve">, there is no </w:t>
      </w:r>
      <w:r w:rsidR="00932E11" w:rsidRPr="00517652">
        <w:rPr>
          <w:rFonts w:ascii="Times New Roman" w:hAnsi="Times New Roman" w:cs="Times New Roman"/>
        </w:rPr>
        <w:t xml:space="preserve">obvious </w:t>
      </w:r>
      <w:r w:rsidR="0040583F" w:rsidRPr="00517652">
        <w:rPr>
          <w:rFonts w:ascii="Times New Roman" w:hAnsi="Times New Roman" w:cs="Times New Roman"/>
        </w:rPr>
        <w:t xml:space="preserve">non-linear relationship between residuals and fitted values. </w:t>
      </w:r>
      <w:r w:rsidR="007C5F45" w:rsidRPr="00517652">
        <w:rPr>
          <w:rFonts w:ascii="Times New Roman" w:hAnsi="Times New Roman" w:cs="Times New Roman"/>
        </w:rPr>
        <w:t xml:space="preserve">But the plot has a non-constant thickness, with the </w:t>
      </w:r>
      <w:r w:rsidR="00467C15">
        <w:rPr>
          <w:rFonts w:ascii="Times New Roman" w:hAnsi="Times New Roman" w:cs="Times New Roman"/>
        </w:rPr>
        <w:t>variability</w:t>
      </w:r>
      <w:r w:rsidR="007C5F45" w:rsidRPr="00517652">
        <w:rPr>
          <w:rFonts w:ascii="Times New Roman" w:hAnsi="Times New Roman" w:cs="Times New Roman"/>
        </w:rPr>
        <w:t xml:space="preserve"> grow</w:t>
      </w:r>
      <w:r w:rsidR="00467C15">
        <w:rPr>
          <w:rFonts w:ascii="Times New Roman" w:hAnsi="Times New Roman" w:cs="Times New Roman"/>
        </w:rPr>
        <w:t>ing</w:t>
      </w:r>
      <w:r w:rsidR="007C5F45" w:rsidRPr="00517652">
        <w:rPr>
          <w:rFonts w:ascii="Times New Roman" w:hAnsi="Times New Roman" w:cs="Times New Roman"/>
        </w:rPr>
        <w:t xml:space="preserve"> larger as </w:t>
      </w:r>
      <w:r w:rsidR="00FD5087" w:rsidRPr="00517652">
        <w:rPr>
          <w:rFonts w:ascii="Times New Roman" w:hAnsi="Times New Roman" w:cs="Times New Roman"/>
        </w:rPr>
        <w:t xml:space="preserve">the </w:t>
      </w:r>
      <w:r w:rsidR="0097563C" w:rsidRPr="00517652">
        <w:rPr>
          <w:rFonts w:ascii="Times New Roman" w:hAnsi="Times New Roman" w:cs="Times New Roman"/>
        </w:rPr>
        <w:t xml:space="preserve">linear </w:t>
      </w:r>
      <w:r w:rsidR="0042287B" w:rsidRPr="00517652">
        <w:rPr>
          <w:rFonts w:ascii="Times New Roman" w:hAnsi="Times New Roman" w:cs="Times New Roman"/>
        </w:rPr>
        <w:t>predict</w:t>
      </w:r>
      <w:r w:rsidR="0097563C" w:rsidRPr="00517652">
        <w:rPr>
          <w:rFonts w:ascii="Times New Roman" w:hAnsi="Times New Roman" w:cs="Times New Roman"/>
        </w:rPr>
        <w:t>or</w:t>
      </w:r>
      <w:r w:rsidR="006E739F" w:rsidRPr="00517652">
        <w:rPr>
          <w:rFonts w:ascii="Times New Roman" w:hAnsi="Times New Roman" w:cs="Times New Roman"/>
        </w:rPr>
        <w:t xml:space="preserve"> </w:t>
      </w:r>
      <w:r w:rsidR="007C5F45" w:rsidRPr="00517652">
        <w:rPr>
          <w:rFonts w:ascii="Times New Roman" w:hAnsi="Times New Roman" w:cs="Times New Roman"/>
        </w:rPr>
        <w:t xml:space="preserve">grows larger. </w:t>
      </w:r>
      <w:r w:rsidR="00C74F4E" w:rsidRPr="00517652">
        <w:rPr>
          <w:rFonts w:ascii="Times New Roman" w:hAnsi="Times New Roman" w:cs="Times New Roman"/>
        </w:rPr>
        <w:t xml:space="preserve">Count data are often over-dispersed. Poisson distributed data is intrinsically integer-valued, which makes sense for count data. </w:t>
      </w:r>
      <w:r w:rsidR="0040583F" w:rsidRPr="00517652">
        <w:rPr>
          <w:rFonts w:ascii="Times New Roman" w:hAnsi="Times New Roman" w:cs="Times New Roman"/>
        </w:rPr>
        <w:t xml:space="preserve">For a Poisson model, </w:t>
      </w:r>
      <w:r w:rsidR="000572EF" w:rsidRPr="00517652">
        <w:rPr>
          <w:rFonts w:ascii="Times New Roman" w:hAnsi="Times New Roman" w:cs="Times New Roman"/>
        </w:rPr>
        <w:t>the mean of response equals to its variance</w:t>
      </w:r>
      <w:r w:rsidR="00467C15">
        <w:rPr>
          <w:rFonts w:ascii="Times New Roman" w:hAnsi="Times New Roman" w:cs="Times New Roman"/>
        </w:rPr>
        <w:t>.</w:t>
      </w:r>
      <w:r w:rsidR="00DA1E07" w:rsidRPr="00517652">
        <w:rPr>
          <w:rFonts w:ascii="Times New Roman" w:hAnsi="Times New Roman" w:cs="Times New Roman"/>
        </w:rPr>
        <w:t xml:space="preserve"> </w:t>
      </w:r>
      <w:r w:rsidR="00467C15">
        <w:rPr>
          <w:rFonts w:ascii="Times New Roman" w:hAnsi="Times New Roman" w:cs="Times New Roman"/>
        </w:rPr>
        <w:t xml:space="preserve">That is, </w:t>
      </w:r>
      <w:r w:rsidR="0040583F" w:rsidRPr="00517652">
        <w:rPr>
          <w:rFonts w:ascii="Times New Roman" w:hAnsi="Times New Roman" w:cs="Times New Roman"/>
        </w:rPr>
        <w:t xml:space="preserve">variance increases as </w:t>
      </w:r>
      <w:r w:rsidR="00467C15">
        <w:rPr>
          <w:rFonts w:ascii="Times New Roman" w:hAnsi="Times New Roman" w:cs="Times New Roman"/>
        </w:rPr>
        <w:t xml:space="preserve">the </w:t>
      </w:r>
      <w:r w:rsidR="0040583F" w:rsidRPr="00517652">
        <w:rPr>
          <w:rFonts w:ascii="Times New Roman" w:hAnsi="Times New Roman" w:cs="Times New Roman"/>
        </w:rPr>
        <w:t>mean increases. As a result, ordinary raw residuals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0040583F" w:rsidRPr="0051765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40583F" w:rsidRPr="00517652">
        <w:rPr>
          <w:rFonts w:ascii="Times New Roman" w:hAnsi="Times New Roman" w:cs="Times New Roman"/>
        </w:rPr>
        <w:t>−</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e>
        </m:acc>
      </m:oMath>
      <w:r w:rsidR="0040583F" w:rsidRPr="00517652">
        <w:rPr>
          <w:rFonts w:ascii="Times New Roman" w:hAnsi="Times New Roman" w:cs="Times New Roman"/>
        </w:rPr>
        <w:t xml:space="preserve">) should have a spread that increases with fitted values. However, Pearson residuals are residuals </w:t>
      </w:r>
      <w:r w:rsidR="00754ED9" w:rsidRPr="00517652">
        <w:rPr>
          <w:rFonts w:ascii="Times New Roman" w:hAnsi="Times New Roman" w:cs="Times New Roman"/>
        </w:rPr>
        <w:t>subtracted</w:t>
      </w:r>
      <w:r w:rsidR="00C85690" w:rsidRPr="00517652">
        <w:rPr>
          <w:rFonts w:ascii="Times New Roman" w:hAnsi="Times New Roman" w:cs="Times New Roman"/>
        </w:rPr>
        <w:t xml:space="preserve"> by the mean of </w:t>
      </w:r>
      <w:r w:rsidR="00754ED9" w:rsidRPr="00517652">
        <w:rPr>
          <w:rFonts w:ascii="Times New Roman" w:hAnsi="Times New Roman" w:cs="Times New Roman"/>
        </w:rPr>
        <w:t xml:space="preserve">the </w:t>
      </w:r>
      <w:r w:rsidR="00C85690" w:rsidRPr="00517652">
        <w:rPr>
          <w:rFonts w:ascii="Times New Roman" w:hAnsi="Times New Roman" w:cs="Times New Roman"/>
        </w:rPr>
        <w:t xml:space="preserve">response </w:t>
      </w:r>
      <w:r w:rsidR="00754ED9" w:rsidRPr="00517652">
        <w:rPr>
          <w:rFonts w:ascii="Times New Roman" w:hAnsi="Times New Roman" w:cs="Times New Roman"/>
        </w:rPr>
        <w:t xml:space="preserve">and then </w:t>
      </w:r>
      <w:r w:rsidR="0040583F" w:rsidRPr="00517652">
        <w:rPr>
          <w:rFonts w:ascii="Times New Roman" w:hAnsi="Times New Roman" w:cs="Times New Roman"/>
        </w:rPr>
        <w:t>divided by the square root of the variance according to the model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P</m:t>
            </m:r>
          </m:sup>
        </m:sSubSup>
      </m:oMath>
      <w:r w:rsidR="0040583F" w:rsidRPr="00517652">
        <w:rPr>
          <w:rFonts w:ascii="Times New Roman" w:hAnsi="Times New Roman" w:cs="Times New Roman"/>
        </w:rPr>
        <w:t>=</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e>
            </m:acc>
          </m:num>
          <m:den>
            <m:rad>
              <m:radPr>
                <m:degHide m:val="1"/>
                <m:ctrlPr>
                  <w:rPr>
                    <w:rFonts w:ascii="Cambria Math" w:hAnsi="Cambria Math" w:cs="Times New Roman"/>
                    <w:i/>
                  </w:rPr>
                </m:ctrlPr>
              </m:radPr>
              <m:deg/>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e>
                </m:acc>
              </m:e>
            </m:rad>
          </m:den>
        </m:f>
      </m:oMath>
      <w:r w:rsidR="0040583F" w:rsidRPr="00517652">
        <w:rPr>
          <w:rFonts w:ascii="Times New Roman" w:hAnsi="Times New Roman" w:cs="Times New Roman"/>
        </w:rPr>
        <w:t xml:space="preserve"> for a Poisson model). This means that if the model is correct, the Pearson residuals should have constant spread. </w:t>
      </w:r>
      <w:r w:rsidR="008E77E2" w:rsidRPr="00517652">
        <w:rPr>
          <w:rFonts w:ascii="Times New Roman" w:hAnsi="Times New Roman" w:cs="Times New Roman"/>
        </w:rPr>
        <w:t xml:space="preserve">Thus, we plot the Pearson residual plot below, which </w:t>
      </w:r>
      <w:r w:rsidR="00017B0D" w:rsidRPr="00517652">
        <w:rPr>
          <w:rFonts w:ascii="Times New Roman" w:hAnsi="Times New Roman" w:cs="Times New Roman"/>
        </w:rPr>
        <w:t xml:space="preserve">looks better than the Deviance residual plot, but </w:t>
      </w:r>
      <w:r w:rsidR="00200AAC" w:rsidRPr="00517652">
        <w:rPr>
          <w:rFonts w:ascii="Times New Roman" w:hAnsi="Times New Roman" w:cs="Times New Roman"/>
        </w:rPr>
        <w:t xml:space="preserve">it </w:t>
      </w:r>
      <w:r w:rsidR="008E77E2" w:rsidRPr="00517652">
        <w:rPr>
          <w:rFonts w:ascii="Times New Roman" w:hAnsi="Times New Roman" w:cs="Times New Roman"/>
        </w:rPr>
        <w:t xml:space="preserve">still </w:t>
      </w:r>
      <w:r w:rsidR="00E40C70" w:rsidRPr="00517652">
        <w:rPr>
          <w:rFonts w:ascii="Times New Roman" w:hAnsi="Times New Roman" w:cs="Times New Roman"/>
        </w:rPr>
        <w:t xml:space="preserve">doesn’t have </w:t>
      </w:r>
      <w:r w:rsidR="008E77E2" w:rsidRPr="00517652">
        <w:rPr>
          <w:rFonts w:ascii="Times New Roman" w:hAnsi="Times New Roman" w:cs="Times New Roman"/>
        </w:rPr>
        <w:t>constant variance</w:t>
      </w:r>
      <w:r w:rsidR="003507C6" w:rsidRPr="00517652">
        <w:rPr>
          <w:rFonts w:ascii="Times New Roman" w:hAnsi="Times New Roman" w:cs="Times New Roman"/>
        </w:rPr>
        <w:t>s</w:t>
      </w:r>
      <w:r w:rsidR="00467C15">
        <w:rPr>
          <w:rFonts w:ascii="Times New Roman" w:hAnsi="Times New Roman" w:cs="Times New Roman"/>
        </w:rPr>
        <w:t>.</w:t>
      </w:r>
    </w:p>
    <w:p w14:paraId="259247F6" w14:textId="77777777" w:rsidR="00C91EE9" w:rsidRDefault="008D4A7C" w:rsidP="00C91EE9">
      <w:pPr>
        <w:keepNext/>
        <w:spacing w:before="0" w:after="0" w:line="480" w:lineRule="auto"/>
        <w:ind w:firstLineChars="0"/>
        <w:jc w:val="both"/>
      </w:pPr>
      <w:r>
        <w:rPr>
          <w:noProof/>
        </w:rPr>
        <w:drawing>
          <wp:inline distT="0" distB="0" distL="0" distR="0" wp14:anchorId="73BE31EA" wp14:editId="77BDCB0C">
            <wp:extent cx="6188710" cy="3102617"/>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58"/>
                    <a:stretch/>
                  </pic:blipFill>
                  <pic:spPr bwMode="auto">
                    <a:xfrm>
                      <a:off x="0" y="0"/>
                      <a:ext cx="6188710" cy="3102617"/>
                    </a:xfrm>
                    <a:prstGeom prst="rect">
                      <a:avLst/>
                    </a:prstGeom>
                    <a:ln>
                      <a:noFill/>
                    </a:ln>
                    <a:extLst>
                      <a:ext uri="{53640926-AAD7-44D8-BBD7-CCE9431645EC}">
                        <a14:shadowObscured xmlns:a14="http://schemas.microsoft.com/office/drawing/2010/main"/>
                      </a:ext>
                    </a:extLst>
                  </pic:spPr>
                </pic:pic>
              </a:graphicData>
            </a:graphic>
          </wp:inline>
        </w:drawing>
      </w:r>
    </w:p>
    <w:p w14:paraId="61679C0B" w14:textId="67B16A67" w:rsidR="008E77E2" w:rsidRPr="00C91EE9" w:rsidRDefault="00C91EE9" w:rsidP="00C91EE9">
      <w:pPr>
        <w:pStyle w:val="Caption"/>
        <w:ind w:firstLine="400"/>
        <w:jc w:val="center"/>
        <w:rPr>
          <w:rFonts w:ascii="Times New Roman" w:hAnsi="Times New Roman" w:cs="Times New Roman"/>
          <w:sz w:val="20"/>
        </w:rPr>
      </w:pPr>
      <w:r w:rsidRPr="00C91EE9">
        <w:rPr>
          <w:rFonts w:ascii="Times New Roman" w:hAnsi="Times New Roman" w:cs="Times New Roman"/>
          <w:sz w:val="20"/>
        </w:rPr>
        <w:t>Figure 11: Pearson Residual versus predicted regressors</w:t>
      </w:r>
    </w:p>
    <w:p w14:paraId="54AF20F9" w14:textId="3DFEC553" w:rsidR="00403315" w:rsidRPr="00517652"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8E77E2" w:rsidRPr="00517652">
        <w:rPr>
          <w:rFonts w:ascii="Times New Roman" w:hAnsi="Times New Roman" w:cs="Times New Roman"/>
        </w:rPr>
        <w:t xml:space="preserve">A violation of this assumption would prompt a change in the model. As discussed in the previous checking model structure section, we might not consider a transformation of the response, nor a change to the link function. It is best if a change in the choice of predictors or transformations on these predictors can be made since this involves the least disruption to the GLM. But here one of the only two numeric predictors </w:t>
      </w:r>
      <w:r w:rsidR="00A45A07">
        <w:rPr>
          <w:rFonts w:ascii="Times New Roman" w:hAnsi="Times New Roman" w:cs="Times New Roman"/>
        </w:rPr>
        <w:t xml:space="preserve">log (GDP) </w:t>
      </w:r>
      <w:r w:rsidR="008E77E2" w:rsidRPr="00517652">
        <w:rPr>
          <w:rFonts w:ascii="Times New Roman" w:hAnsi="Times New Roman" w:cs="Times New Roman"/>
        </w:rPr>
        <w:t xml:space="preserve"> has already been transformed, so no further transformation is made here.</w:t>
      </w:r>
    </w:p>
    <w:p w14:paraId="2581FE1A" w14:textId="11D5AD30" w:rsidR="00C4133A" w:rsidRPr="00517652"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1F09C9">
        <w:rPr>
          <w:rFonts w:ascii="Times New Roman" w:hAnsi="Times New Roman" w:cs="Times New Roman"/>
        </w:rPr>
        <w:t>We now check for autocorrelation among the counts. We consider a plot</w:t>
      </w:r>
      <w:r w:rsidR="006E2FAF">
        <w:rPr>
          <w:rFonts w:ascii="Times New Roman" w:hAnsi="Times New Roman" w:cs="Times New Roman"/>
        </w:rPr>
        <w:t xml:space="preserve"> of successive residuals in Figure 12.</w:t>
      </w:r>
      <w:r w:rsidR="008F2825" w:rsidRPr="00517652">
        <w:rPr>
          <w:rFonts w:ascii="Times New Roman" w:hAnsi="Times New Roman" w:cs="Times New Roman"/>
        </w:rPr>
        <w:t xml:space="preserve"> </w:t>
      </w:r>
    </w:p>
    <w:p w14:paraId="7EE04191" w14:textId="77777777" w:rsidR="00C91EE9" w:rsidRDefault="00444043" w:rsidP="00C91EE9">
      <w:pPr>
        <w:keepNext/>
        <w:spacing w:before="0" w:after="0" w:line="480" w:lineRule="auto"/>
        <w:ind w:firstLineChars="0"/>
        <w:jc w:val="both"/>
      </w:pPr>
      <w:r>
        <w:rPr>
          <w:noProof/>
        </w:rPr>
        <w:drawing>
          <wp:inline distT="0" distB="0" distL="0" distR="0" wp14:anchorId="3135F710" wp14:editId="0A26DB45">
            <wp:extent cx="6188710" cy="3097332"/>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25"/>
                    <a:stretch/>
                  </pic:blipFill>
                  <pic:spPr bwMode="auto">
                    <a:xfrm>
                      <a:off x="0" y="0"/>
                      <a:ext cx="6188710" cy="3097332"/>
                    </a:xfrm>
                    <a:prstGeom prst="rect">
                      <a:avLst/>
                    </a:prstGeom>
                    <a:ln>
                      <a:noFill/>
                    </a:ln>
                    <a:extLst>
                      <a:ext uri="{53640926-AAD7-44D8-BBD7-CCE9431645EC}">
                        <a14:shadowObscured xmlns:a14="http://schemas.microsoft.com/office/drawing/2010/main"/>
                      </a:ext>
                    </a:extLst>
                  </pic:spPr>
                </pic:pic>
              </a:graphicData>
            </a:graphic>
          </wp:inline>
        </w:drawing>
      </w:r>
    </w:p>
    <w:p w14:paraId="7C405062" w14:textId="4E15F7DF" w:rsidR="00C91EE9" w:rsidRPr="00C91EE9" w:rsidRDefault="00C91EE9" w:rsidP="00C91EE9">
      <w:pPr>
        <w:pStyle w:val="Caption"/>
        <w:ind w:firstLine="400"/>
        <w:jc w:val="center"/>
        <w:rPr>
          <w:rFonts w:ascii="Times New Roman" w:hAnsi="Times New Roman" w:cs="Times New Roman"/>
          <w:sz w:val="20"/>
        </w:rPr>
      </w:pPr>
      <w:r w:rsidRPr="00C91EE9">
        <w:rPr>
          <w:rFonts w:ascii="Times New Roman" w:hAnsi="Times New Roman" w:cs="Times New Roman"/>
          <w:sz w:val="20"/>
        </w:rPr>
        <w:t>Figure 12: Successive Residual Plot</w:t>
      </w:r>
    </w:p>
    <w:p w14:paraId="4025813A" w14:textId="12B32D5F" w:rsidR="00F34834" w:rsidRDefault="00B46584" w:rsidP="00F34834">
      <w:pPr>
        <w:spacing w:before="0" w:after="0" w:line="480" w:lineRule="auto"/>
        <w:ind w:firstLineChars="0"/>
        <w:jc w:val="both"/>
        <w:rPr>
          <w:rFonts w:ascii="Times New Roman" w:hAnsi="Times New Roman" w:cs="Times New Roman"/>
        </w:rPr>
      </w:pPr>
      <w:r>
        <w:rPr>
          <w:rFonts w:ascii="Times New Roman" w:hAnsi="Times New Roman" w:cs="Times New Roman"/>
          <w:color w:val="FF0000"/>
        </w:rPr>
        <w:t xml:space="preserve">                  </w:t>
      </w:r>
      <w:r w:rsidR="008B4239" w:rsidRPr="00517652">
        <w:rPr>
          <w:rFonts w:ascii="Times New Roman" w:hAnsi="Times New Roman" w:cs="Times New Roman"/>
        </w:rPr>
        <w:t xml:space="preserve">From </w:t>
      </w:r>
      <w:r w:rsidR="00634747">
        <w:rPr>
          <w:rFonts w:ascii="Times New Roman" w:hAnsi="Times New Roman" w:cs="Times New Roman"/>
        </w:rPr>
        <w:t>Figure 12</w:t>
      </w:r>
      <w:r w:rsidR="008B4239" w:rsidRPr="00517652">
        <w:rPr>
          <w:rFonts w:ascii="Times New Roman" w:hAnsi="Times New Roman" w:cs="Times New Roman"/>
        </w:rPr>
        <w:t>, t</w:t>
      </w:r>
      <w:r w:rsidR="00C4133A" w:rsidRPr="00517652">
        <w:rPr>
          <w:rFonts w:ascii="Times New Roman" w:hAnsi="Times New Roman" w:cs="Times New Roman"/>
        </w:rPr>
        <w:t>he</w:t>
      </w:r>
      <w:r w:rsidR="00C35A82" w:rsidRPr="00517652">
        <w:rPr>
          <w:rFonts w:ascii="Times New Roman" w:hAnsi="Times New Roman" w:cs="Times New Roman"/>
        </w:rPr>
        <w:t xml:space="preserve">re </w:t>
      </w:r>
      <w:r w:rsidR="00946D21" w:rsidRPr="00517652">
        <w:rPr>
          <w:rFonts w:ascii="Times New Roman" w:hAnsi="Times New Roman" w:cs="Times New Roman"/>
        </w:rPr>
        <w:t>is</w:t>
      </w:r>
      <w:r w:rsidR="00C35A82" w:rsidRPr="00517652">
        <w:rPr>
          <w:rFonts w:ascii="Times New Roman" w:hAnsi="Times New Roman" w:cs="Times New Roman"/>
        </w:rPr>
        <w:t xml:space="preserve"> a </w:t>
      </w:r>
      <w:r w:rsidR="00916061" w:rsidRPr="00517652">
        <w:rPr>
          <w:rFonts w:ascii="Times New Roman" w:hAnsi="Times New Roman" w:cs="Times New Roman"/>
        </w:rPr>
        <w:t xml:space="preserve">positive linear </w:t>
      </w:r>
      <w:r w:rsidR="00C4133A" w:rsidRPr="00517652">
        <w:rPr>
          <w:rFonts w:ascii="Times New Roman" w:hAnsi="Times New Roman" w:cs="Times New Roman"/>
        </w:rPr>
        <w:t>trend</w:t>
      </w:r>
      <w:r w:rsidR="00C35A82" w:rsidRPr="00517652">
        <w:rPr>
          <w:rFonts w:ascii="Times New Roman" w:hAnsi="Times New Roman" w:cs="Times New Roman"/>
        </w:rPr>
        <w:t>, which</w:t>
      </w:r>
      <w:r w:rsidR="00C4133A" w:rsidRPr="00517652">
        <w:rPr>
          <w:rFonts w:ascii="Times New Roman" w:hAnsi="Times New Roman" w:cs="Times New Roman"/>
        </w:rPr>
        <w:t xml:space="preserve"> suggests</w:t>
      </w:r>
      <w:r w:rsidR="00C35A82" w:rsidRPr="00517652">
        <w:rPr>
          <w:rFonts w:ascii="Times New Roman" w:hAnsi="Times New Roman" w:cs="Times New Roman"/>
        </w:rPr>
        <w:t xml:space="preserve"> </w:t>
      </w:r>
      <w:r w:rsidR="00916061" w:rsidRPr="00517652">
        <w:rPr>
          <w:rFonts w:ascii="Times New Roman" w:hAnsi="Times New Roman" w:cs="Times New Roman"/>
        </w:rPr>
        <w:t>positive</w:t>
      </w:r>
      <w:r w:rsidR="00C35A82" w:rsidRPr="00517652">
        <w:rPr>
          <w:rFonts w:ascii="Times New Roman" w:hAnsi="Times New Roman" w:cs="Times New Roman"/>
        </w:rPr>
        <w:t xml:space="preserve"> </w:t>
      </w:r>
      <w:r w:rsidR="00C4133A" w:rsidRPr="00517652">
        <w:rPr>
          <w:rFonts w:ascii="Times New Roman" w:hAnsi="Times New Roman" w:cs="Times New Roman"/>
        </w:rPr>
        <w:t>serial correlation between residuals.</w:t>
      </w:r>
      <w:r w:rsidR="003B6ED5" w:rsidRPr="00517652">
        <w:rPr>
          <w:rFonts w:ascii="Times New Roman" w:hAnsi="Times New Roman" w:cs="Times New Roman"/>
        </w:rPr>
        <w:t xml:space="preserve"> </w:t>
      </w:r>
      <w:r w:rsidR="00634747">
        <w:rPr>
          <w:rFonts w:ascii="Times New Roman" w:hAnsi="Times New Roman" w:cs="Times New Roman"/>
        </w:rPr>
        <w:t>Application of the</w:t>
      </w:r>
      <w:r w:rsidR="00C35A82" w:rsidRPr="00517652">
        <w:rPr>
          <w:rFonts w:ascii="Times New Roman" w:hAnsi="Times New Roman" w:cs="Times New Roman"/>
        </w:rPr>
        <w:t xml:space="preserve"> Durbin-Watson test </w:t>
      </w:r>
      <w:r w:rsidR="00E035ED">
        <w:rPr>
          <w:rFonts w:ascii="Times New Roman" w:hAnsi="Times New Roman" w:cs="Times New Roman"/>
        </w:rPr>
        <w:t>to the residuals yields similar results</w:t>
      </w:r>
      <w:r w:rsidR="001E3A2A" w:rsidRPr="00517652">
        <w:rPr>
          <w:rFonts w:ascii="Times New Roman" w:hAnsi="Times New Roman" w:cs="Times New Roman"/>
        </w:rPr>
        <w:t>. T</w:t>
      </w:r>
      <w:r w:rsidR="00C35A82" w:rsidRPr="00517652">
        <w:rPr>
          <w:rFonts w:ascii="Times New Roman" w:hAnsi="Times New Roman" w:cs="Times New Roman"/>
        </w:rPr>
        <w:t xml:space="preserve">here is </w:t>
      </w:r>
      <w:r w:rsidR="00956070" w:rsidRPr="00517652">
        <w:rPr>
          <w:rFonts w:ascii="Times New Roman" w:hAnsi="Times New Roman" w:cs="Times New Roman"/>
        </w:rPr>
        <w:t xml:space="preserve">very </w:t>
      </w:r>
      <w:r w:rsidR="001E3A2A" w:rsidRPr="00517652">
        <w:rPr>
          <w:rFonts w:ascii="Times New Roman" w:hAnsi="Times New Roman" w:cs="Times New Roman"/>
        </w:rPr>
        <w:t xml:space="preserve">strong </w:t>
      </w:r>
      <w:r w:rsidR="00C35A82" w:rsidRPr="00517652">
        <w:rPr>
          <w:rFonts w:ascii="Times New Roman" w:hAnsi="Times New Roman" w:cs="Times New Roman"/>
        </w:rPr>
        <w:t xml:space="preserve">evidence of </w:t>
      </w:r>
      <w:r w:rsidR="0079587E" w:rsidRPr="00517652">
        <w:rPr>
          <w:rFonts w:ascii="Times New Roman" w:hAnsi="Times New Roman" w:cs="Times New Roman"/>
        </w:rPr>
        <w:t xml:space="preserve">positive </w:t>
      </w:r>
      <w:r w:rsidR="00C35A82" w:rsidRPr="00517652">
        <w:rPr>
          <w:rFonts w:ascii="Times New Roman" w:hAnsi="Times New Roman" w:cs="Times New Roman"/>
        </w:rPr>
        <w:t>serial autocorrelation in our residuals</w:t>
      </w:r>
      <w:r w:rsidR="001E3A2A" w:rsidRPr="00517652">
        <w:rPr>
          <w:rFonts w:ascii="Times New Roman" w:hAnsi="Times New Roman" w:cs="Times New Roman"/>
        </w:rPr>
        <w:t>.</w:t>
      </w:r>
      <w:r w:rsidR="00C92C85" w:rsidRPr="00517652">
        <w:rPr>
          <w:rFonts w:ascii="Times New Roman" w:hAnsi="Times New Roman" w:cs="Times New Roman"/>
        </w:rPr>
        <w:t xml:space="preserve"> Since the suicide count data </w:t>
      </w:r>
      <w:r w:rsidR="00066822" w:rsidRPr="00517652">
        <w:rPr>
          <w:rFonts w:ascii="Times New Roman" w:hAnsi="Times New Roman" w:cs="Times New Roman"/>
        </w:rPr>
        <w:t>is time-ordered data</w:t>
      </w:r>
      <w:r w:rsidR="00467C15">
        <w:rPr>
          <w:rFonts w:ascii="Times New Roman" w:hAnsi="Times New Roman" w:cs="Times New Roman"/>
        </w:rPr>
        <w:t>,</w:t>
      </w:r>
      <w:r w:rsidR="00066822" w:rsidRPr="00517652">
        <w:rPr>
          <w:rFonts w:ascii="Times New Roman" w:hAnsi="Times New Roman" w:cs="Times New Roman"/>
        </w:rPr>
        <w:t xml:space="preserve"> </w:t>
      </w:r>
      <w:r w:rsidR="00F93FAF" w:rsidRPr="00517652">
        <w:rPr>
          <w:rFonts w:ascii="Times New Roman" w:hAnsi="Times New Roman" w:cs="Times New Roman"/>
        </w:rPr>
        <w:t>measured yearly</w:t>
      </w:r>
      <w:r w:rsidR="00C92C85" w:rsidRPr="00517652">
        <w:rPr>
          <w:rFonts w:ascii="Times New Roman" w:hAnsi="Times New Roman" w:cs="Times New Roman"/>
        </w:rPr>
        <w:t xml:space="preserve"> from 1985 to 201</w:t>
      </w:r>
      <w:r w:rsidR="00FA2285" w:rsidRPr="00517652">
        <w:rPr>
          <w:rFonts w:ascii="Times New Roman" w:hAnsi="Times New Roman" w:cs="Times New Roman"/>
        </w:rPr>
        <w:t>6</w:t>
      </w:r>
      <w:r w:rsidR="00C92C85" w:rsidRPr="00517652">
        <w:rPr>
          <w:rFonts w:ascii="Times New Roman" w:hAnsi="Times New Roman" w:cs="Times New Roman"/>
        </w:rPr>
        <w:t xml:space="preserve"> </w:t>
      </w:r>
      <w:r w:rsidR="00380687" w:rsidRPr="00517652">
        <w:rPr>
          <w:rFonts w:ascii="Times New Roman" w:hAnsi="Times New Roman" w:cs="Times New Roman"/>
        </w:rPr>
        <w:t>with respect to</w:t>
      </w:r>
      <w:r w:rsidR="00C92C85" w:rsidRPr="00517652">
        <w:rPr>
          <w:rFonts w:ascii="Times New Roman" w:hAnsi="Times New Roman" w:cs="Times New Roman"/>
        </w:rPr>
        <w:t xml:space="preserve"> different countries, </w:t>
      </w:r>
      <w:r w:rsidR="00060CDA" w:rsidRPr="00517652">
        <w:rPr>
          <w:rFonts w:ascii="Times New Roman" w:hAnsi="Times New Roman" w:cs="Times New Roman"/>
        </w:rPr>
        <w:t xml:space="preserve">it forms a time series. </w:t>
      </w:r>
      <w:r w:rsidR="003B5F88" w:rsidRPr="00517652">
        <w:rPr>
          <w:rFonts w:ascii="Times New Roman" w:hAnsi="Times New Roman" w:cs="Times New Roman"/>
        </w:rPr>
        <w:t>For a time</w:t>
      </w:r>
      <w:r w:rsidR="00865B25" w:rsidRPr="00517652">
        <w:rPr>
          <w:rFonts w:ascii="Times New Roman" w:hAnsi="Times New Roman" w:cs="Times New Roman"/>
        </w:rPr>
        <w:t>-</w:t>
      </w:r>
      <w:r w:rsidR="003B5F88" w:rsidRPr="00517652">
        <w:rPr>
          <w:rFonts w:ascii="Times New Roman" w:hAnsi="Times New Roman" w:cs="Times New Roman"/>
        </w:rPr>
        <w:t>series, the previous year observation can have an influence on the current observation, which</w:t>
      </w:r>
      <w:r w:rsidR="00CA7A48" w:rsidRPr="00517652">
        <w:rPr>
          <w:rFonts w:ascii="Times New Roman" w:hAnsi="Times New Roman" w:cs="Times New Roman"/>
        </w:rPr>
        <w:t xml:space="preserve"> may be the cause of the autocorrelation in our residuals. </w:t>
      </w:r>
      <w:r w:rsidR="00270C63">
        <w:rPr>
          <w:rFonts w:ascii="Times New Roman" w:hAnsi="Times New Roman" w:cs="Times New Roman"/>
        </w:rPr>
        <w:t>The results of the</w:t>
      </w:r>
      <w:r w:rsidR="009D5BF5" w:rsidRPr="00517652">
        <w:rPr>
          <w:rFonts w:ascii="Times New Roman" w:hAnsi="Times New Roman" w:cs="Times New Roman"/>
        </w:rPr>
        <w:t xml:space="preserve"> </w:t>
      </w:r>
      <w:r w:rsidR="00E85B89" w:rsidRPr="00517652">
        <w:rPr>
          <w:rFonts w:ascii="Times New Roman" w:hAnsi="Times New Roman" w:cs="Times New Roman"/>
        </w:rPr>
        <w:t xml:space="preserve">Durbin-Watson </w:t>
      </w:r>
      <w:r w:rsidR="009D5BF5" w:rsidRPr="00517652">
        <w:rPr>
          <w:rFonts w:ascii="Times New Roman" w:hAnsi="Times New Roman" w:cs="Times New Roman"/>
        </w:rPr>
        <w:t xml:space="preserve">test </w:t>
      </w:r>
      <w:r w:rsidR="00270C63">
        <w:rPr>
          <w:rFonts w:ascii="Times New Roman" w:hAnsi="Times New Roman" w:cs="Times New Roman"/>
        </w:rPr>
        <w:t>are in</w:t>
      </w:r>
      <w:r w:rsidR="009D5BF5" w:rsidRPr="00517652">
        <w:rPr>
          <w:rFonts w:ascii="Times New Roman" w:hAnsi="Times New Roman" w:cs="Times New Roman"/>
        </w:rPr>
        <w:t xml:space="preserve"> the appendix.</w:t>
      </w:r>
      <w:r w:rsidR="005857B1" w:rsidRPr="00517652">
        <w:rPr>
          <w:rFonts w:ascii="Times New Roman" w:hAnsi="Times New Roman" w:cs="Times New Roman"/>
        </w:rPr>
        <w:t xml:space="preserve"> </w:t>
      </w:r>
    </w:p>
    <w:p w14:paraId="5A556C57" w14:textId="71BBFB6A" w:rsidR="00317E09" w:rsidRDefault="00B46584" w:rsidP="00F34834">
      <w:pPr>
        <w:spacing w:before="0" w:after="0" w:line="480" w:lineRule="auto"/>
        <w:ind w:firstLineChars="0"/>
        <w:jc w:val="both"/>
        <w:rPr>
          <w:rFonts w:ascii="Times New Roman" w:hAnsi="Times New Roman" w:cs="Times New Roman"/>
        </w:rPr>
      </w:pPr>
      <w:r>
        <w:rPr>
          <w:rFonts w:ascii="Times New Roman" w:hAnsi="Times New Roman" w:cs="Times New Roman"/>
          <w:color w:val="FF0000"/>
        </w:rPr>
        <w:t xml:space="preserve">          </w:t>
      </w:r>
      <w:r w:rsidR="00832014">
        <w:rPr>
          <w:rFonts w:ascii="Times New Roman" w:hAnsi="Times New Roman" w:cs="Times New Roman"/>
        </w:rPr>
        <w:t>We now consider identification of influential observations.</w:t>
      </w:r>
      <w:r w:rsidR="002D72A3">
        <w:rPr>
          <w:rFonts w:ascii="Times New Roman" w:hAnsi="Times New Roman" w:cs="Times New Roman"/>
        </w:rPr>
        <w:t xml:space="preserve"> </w:t>
      </w:r>
      <w:r w:rsidR="00AF651A" w:rsidRPr="00B46909">
        <w:rPr>
          <w:rFonts w:ascii="Times New Roman" w:hAnsi="Times New Roman" w:cs="Times New Roman"/>
        </w:rPr>
        <w:t xml:space="preserve">For a linear model, </w:t>
      </w:r>
      <m:oMath>
        <m:acc>
          <m:accPr>
            <m:ctrlPr>
              <w:rPr>
                <w:rFonts w:ascii="Cambria Math" w:hAnsi="Cambria Math" w:cs="Times New Roman"/>
                <w:i/>
              </w:rPr>
            </m:ctrlPr>
          </m:accPr>
          <m:e>
            <m:r>
              <w:rPr>
                <w:rFonts w:ascii="Cambria Math" w:hAnsi="Cambria Math" w:cs="Times New Roman"/>
              </w:rPr>
              <m:t>y</m:t>
            </m:r>
          </m:e>
        </m:acc>
      </m:oMath>
      <w:r w:rsidR="00AF651A" w:rsidRPr="00B46909">
        <w:rPr>
          <w:rFonts w:ascii="Times New Roman" w:hAnsi="Times New Roman" w:cs="Times New Roman"/>
        </w:rPr>
        <w:t xml:space="preserve"> = Hy, where H = X</w:t>
      </w:r>
      <w:r w:rsidR="00747EF5" w:rsidRPr="00B46909">
        <w:rPr>
          <w:rFonts w:ascii="Times New Roman" w:hAnsi="Times New Roman" w:cs="Times New Roman"/>
        </w:rPr>
        <w:t xml:space="preserve"> </w:t>
      </w:r>
      <m:oMath>
        <m:sSup>
          <m:sSupPr>
            <m:ctrlPr>
              <w:rPr>
                <w:rFonts w:ascii="Cambria Math" w:hAnsi="Cambria Math" w:cs="Times New Roman"/>
                <w:i/>
              </w:rPr>
            </m:ctrlPr>
          </m:sSupPr>
          <m:e>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m:rPr>
                <m:sty m:val="p"/>
              </m:rPr>
              <w:rPr>
                <w:rFonts w:ascii="Cambria Math" w:hAnsi="Cambria Math" w:cs="Times New Roman"/>
              </w:rPr>
              <m:t>X)</m:t>
            </m:r>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oMath>
      <w:r w:rsidR="00065576" w:rsidRPr="00B46909">
        <w:rPr>
          <w:rFonts w:ascii="Times New Roman" w:hAnsi="Times New Roman" w:cs="Times New Roman"/>
        </w:rPr>
        <w:t xml:space="preserve"> </w:t>
      </w:r>
      <w:r w:rsidR="00AF651A" w:rsidRPr="00B46909">
        <w:rPr>
          <w:rFonts w:ascii="Times New Roman" w:hAnsi="Times New Roman" w:cs="Times New Roman"/>
        </w:rPr>
        <w:t xml:space="preserve">is the hat matrix that projects the data onto the fitted values. The leverages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sidR="00AF651A" w:rsidRPr="00B46909">
        <w:rPr>
          <w:rFonts w:ascii="Times New Roman" w:hAnsi="Times New Roman" w:cs="Times New Roman"/>
        </w:rPr>
        <w:t xml:space="preserve"> are given by the diagonal of H and represent the potential of the point to influence the fit. They are solely a function of X and whether they are in fact influential will also depend on y. Leverages are different for GLMs. The IRWLS algorithm used to fit the GLM uses weights, w</w:t>
      </w:r>
      <w:r w:rsidR="00144A4B">
        <w:rPr>
          <w:rFonts w:ascii="Times New Roman" w:hAnsi="Times New Roman" w:cs="Times New Roman"/>
        </w:rPr>
        <w:t>,</w:t>
      </w:r>
      <w:r w:rsidR="00AB5F73" w:rsidRPr="00B46909">
        <w:rPr>
          <w:rFonts w:ascii="Times New Roman" w:hAnsi="Times New Roman" w:cs="Times New Roman"/>
        </w:rPr>
        <w:t xml:space="preserve"> that </w:t>
      </w:r>
      <w:r w:rsidR="00AF651A" w:rsidRPr="00B46909">
        <w:rPr>
          <w:rFonts w:ascii="Times New Roman" w:hAnsi="Times New Roman" w:cs="Times New Roman"/>
        </w:rPr>
        <w:t>are not user</w:t>
      </w:r>
      <w:r w:rsidR="00144A4B">
        <w:rPr>
          <w:rFonts w:ascii="Times New Roman" w:hAnsi="Times New Roman" w:cs="Times New Roman"/>
        </w:rPr>
        <w:t>-</w:t>
      </w:r>
      <w:r w:rsidR="00AF651A" w:rsidRPr="00B46909">
        <w:rPr>
          <w:rFonts w:ascii="Times New Roman" w:hAnsi="Times New Roman" w:cs="Times New Roman"/>
        </w:rPr>
        <w:t xml:space="preserve">assigned. </w:t>
      </w:r>
      <w:r w:rsidR="005750FB" w:rsidRPr="00B46909">
        <w:rPr>
          <w:rFonts w:ascii="Times New Roman" w:hAnsi="Times New Roman" w:cs="Times New Roman"/>
        </w:rPr>
        <w:t>The weights</w:t>
      </w:r>
      <w:r w:rsidR="00AF651A" w:rsidRPr="00B46909">
        <w:rPr>
          <w:rFonts w:ascii="Times New Roman" w:hAnsi="Times New Roman" w:cs="Times New Roman"/>
        </w:rPr>
        <w:t xml:space="preserve"> do affect the leverage. We form a matrix W = diag(w) and the hat matrix is: H=</w:t>
      </w:r>
      <m:oMath>
        <m:sSup>
          <m:sSupPr>
            <m:ctrlPr>
              <w:rPr>
                <w:rFonts w:ascii="Cambria Math" w:hAnsi="Cambria Math" w:cs="Times New Roman"/>
                <w:i/>
              </w:rPr>
            </m:ctrlPr>
          </m:sSupPr>
          <m:e>
            <m:r>
              <w:rPr>
                <w:rFonts w:ascii="Cambria Math" w:hAnsi="Cambria Math" w:cs="Times New Roman"/>
              </w:rPr>
              <m:t>W</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oMath>
      <w:r w:rsidR="00AF651A" w:rsidRPr="00B46909">
        <w:rPr>
          <w:rFonts w:ascii="Times New Roman" w:hAnsi="Times New Roman" w:cs="Times New Roman"/>
        </w:rPr>
        <w:t>X</w:t>
      </w:r>
      <m:oMath>
        <m:sSup>
          <m:sSupPr>
            <m:ctrlPr>
              <w:rPr>
                <w:rFonts w:ascii="Cambria Math" w:hAnsi="Cambria Math" w:cs="Times New Roman"/>
                <w:i/>
              </w:rPr>
            </m:ctrlPr>
          </m:sSupPr>
          <m:e>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m:rPr>
                <m:sty m:val="p"/>
              </m:rPr>
              <w:rPr>
                <w:rFonts w:ascii="Cambria Math" w:hAnsi="Cambria Math" w:cs="Times New Roman"/>
              </w:rPr>
              <m:t>WX)</m:t>
            </m:r>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sSup>
          <m:sSupPr>
            <m:ctrlPr>
              <w:rPr>
                <w:rFonts w:ascii="Cambria Math" w:hAnsi="Cambria Math" w:cs="Times New Roman"/>
                <w:i/>
              </w:rPr>
            </m:ctrlPr>
          </m:sSupPr>
          <m:e>
            <m:r>
              <w:rPr>
                <w:rFonts w:ascii="Cambria Math" w:hAnsi="Cambria Math" w:cs="Times New Roman"/>
              </w:rPr>
              <m:t>W</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oMath>
      <w:r w:rsidR="00BD7A08" w:rsidRPr="00B46909">
        <w:rPr>
          <w:rFonts w:ascii="Times New Roman" w:hAnsi="Times New Roman" w:cs="Times New Roman"/>
        </w:rPr>
        <w:t>.</w:t>
      </w:r>
      <w:r w:rsidR="00007BFF" w:rsidRPr="00B46909">
        <w:rPr>
          <w:rFonts w:ascii="Times New Roman" w:hAnsi="Times New Roman" w:cs="Times New Roman"/>
        </w:rPr>
        <w:t xml:space="preserve"> </w:t>
      </w:r>
      <w:r w:rsidR="00067816">
        <w:rPr>
          <w:rFonts w:ascii="Times New Roman" w:hAnsi="Times New Roman" w:cs="Times New Roman"/>
        </w:rPr>
        <w:t>Studentized residual</w:t>
      </w:r>
      <w:r w:rsidR="00467C15">
        <w:rPr>
          <w:rFonts w:ascii="Times New Roman" w:hAnsi="Times New Roman" w:cs="Times New Roman"/>
        </w:rPr>
        <w:t>s</w:t>
      </w:r>
      <w:r w:rsidR="00067816">
        <w:rPr>
          <w:rFonts w:ascii="Times New Roman" w:hAnsi="Times New Roman" w:cs="Times New Roman"/>
        </w:rPr>
        <w:t xml:space="preserve"> </w:t>
      </w:r>
      <w:r w:rsidR="00467C15">
        <w:rPr>
          <w:rFonts w:ascii="Times New Roman" w:hAnsi="Times New Roman" w:cs="Times New Roman"/>
        </w:rPr>
        <w:t>are</w:t>
      </w:r>
      <w:r w:rsidR="00067816">
        <w:rPr>
          <w:rFonts w:ascii="Times New Roman" w:hAnsi="Times New Roman" w:cs="Times New Roman"/>
        </w:rPr>
        <w:t xml:space="preserve"> a way to calculate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m:t>
        </m:r>
        <m:r>
          <m:rPr>
            <m:sty m:val="p"/>
          </m:rPr>
          <w:rPr>
            <w:rFonts w:ascii="Cambria Math" w:hAnsi="Cambria Math" w:cs="Times New Roman"/>
          </w:rPr>
          <m:t>where the</m:t>
        </m:r>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i</m:t>
            </m:r>
          </m:e>
        </m:d>
      </m:oMath>
      <w:r w:rsidR="00647AD1">
        <w:rPr>
          <w:rFonts w:ascii="Times New Roman" w:hAnsi="Times New Roman" w:cs="Times New Roman"/>
        </w:rPr>
        <w:t xml:space="preserve"> means that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DD4C1D">
        <w:rPr>
          <w:rFonts w:ascii="Times New Roman" w:hAnsi="Times New Roman" w:cs="Times New Roman"/>
        </w:rPr>
        <w:t xml:space="preserve"> is</w:t>
      </w:r>
      <w:r w:rsidR="00647AD1">
        <w:rPr>
          <w:rFonts w:ascii="Times New Roman" w:hAnsi="Times New Roman" w:cs="Times New Roman"/>
        </w:rPr>
        <w:t xml:space="preserve"> estimated without using the </w:t>
      </w:r>
      <m:oMath>
        <m:r>
          <w:rPr>
            <w:rFonts w:ascii="Cambria Math" w:hAnsi="Cambria Math" w:cs="Times New Roman"/>
          </w:rPr>
          <m:t>i</m:t>
        </m:r>
      </m:oMath>
      <w:r w:rsidR="00647AD1">
        <w:rPr>
          <w:rFonts w:ascii="Times New Roman" w:hAnsi="Times New Roman" w:cs="Times New Roman"/>
        </w:rPr>
        <w:t xml:space="preserve">th observation when fitting the model. </w:t>
      </w:r>
      <w:r w:rsidR="00707CA5">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285A5A">
        <w:rPr>
          <w:rFonts w:ascii="Times New Roman" w:hAnsi="Times New Roman" w:cs="Times New Roman"/>
        </w:rPr>
        <w:t xml:space="preserve"> is large</w:t>
      </w:r>
      <w:r w:rsidR="00F25819">
        <w:rPr>
          <w:rFonts w:ascii="Times New Roman" w:hAnsi="Times New Roman" w:cs="Times New Roman"/>
        </w:rPr>
        <w:t>,</w:t>
      </w:r>
      <w:r w:rsidR="00285A5A">
        <w:rPr>
          <w:rFonts w:ascii="Times New Roman" w:hAnsi="Times New Roman" w:cs="Times New Roman"/>
        </w:rPr>
        <w:t xml:space="preserve"> then case </w:t>
      </w:r>
      <m:oMath>
        <m:r>
          <w:rPr>
            <w:rFonts w:ascii="Cambria Math" w:hAnsi="Cambria Math" w:cs="Times New Roman"/>
          </w:rPr>
          <m:t>i</m:t>
        </m:r>
      </m:oMath>
      <w:r w:rsidR="00285A5A">
        <w:rPr>
          <w:rFonts w:ascii="Times New Roman" w:hAnsi="Times New Roman" w:cs="Times New Roman"/>
        </w:rPr>
        <w:t xml:space="preserve"> is an outlier</w:t>
      </w:r>
      <w:r w:rsidR="00E91CCF">
        <w:rPr>
          <w:rFonts w:ascii="Times New Roman" w:hAnsi="Times New Roman" w:cs="Times New Roman"/>
        </w:rPr>
        <w:t xml:space="preserve"> ((</w:t>
      </w:r>
      <w:r w:rsidR="00E91CCF" w:rsidRPr="00517652">
        <w:rPr>
          <w:rFonts w:ascii="Times New Roman" w:hAnsi="Times New Roman" w:cs="Times New Roman"/>
        </w:rPr>
        <w:t>Faraway, Julian James</w:t>
      </w:r>
      <w:r w:rsidR="00E91CCF">
        <w:rPr>
          <w:rFonts w:ascii="Times New Roman" w:hAnsi="Times New Roman" w:cs="Times New Roman"/>
        </w:rPr>
        <w:t>, 2016))</w:t>
      </w:r>
      <w:r w:rsidR="00285A5A">
        <w:rPr>
          <w:rFonts w:ascii="Times New Roman" w:hAnsi="Times New Roman" w:cs="Times New Roman"/>
        </w:rPr>
        <w:t xml:space="preserve">. </w:t>
      </w:r>
    </w:p>
    <w:p w14:paraId="269E363F" w14:textId="77777777" w:rsidR="00AE22A5" w:rsidRDefault="00B46584" w:rsidP="00AE22A5">
      <w:pPr>
        <w:keepNext/>
        <w:tabs>
          <w:tab w:val="left" w:pos="6975"/>
        </w:tabs>
        <w:spacing w:before="0" w:after="0" w:line="480" w:lineRule="auto"/>
        <w:ind w:firstLineChars="0"/>
        <w:jc w:val="both"/>
      </w:pPr>
      <w:r>
        <w:rPr>
          <w:rFonts w:ascii="Times New Roman" w:hAnsi="Times New Roman" w:cs="Times New Roman"/>
          <w:color w:val="FF0000"/>
        </w:rPr>
        <w:t xml:space="preserve">          </w:t>
      </w:r>
      <w:r w:rsidR="00AE22A5">
        <w:rPr>
          <w:noProof/>
        </w:rPr>
        <w:drawing>
          <wp:inline distT="0" distB="0" distL="0" distR="0" wp14:anchorId="5ED01CB6" wp14:editId="36986A75">
            <wp:extent cx="6188710" cy="31775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177540"/>
                    </a:xfrm>
                    <a:prstGeom prst="rect">
                      <a:avLst/>
                    </a:prstGeom>
                  </pic:spPr>
                </pic:pic>
              </a:graphicData>
            </a:graphic>
          </wp:inline>
        </w:drawing>
      </w:r>
    </w:p>
    <w:p w14:paraId="0ECA96CE" w14:textId="7A22AFFB" w:rsidR="00EA1453" w:rsidRPr="00AE22A5" w:rsidRDefault="00AE22A5" w:rsidP="00AE22A5">
      <w:pPr>
        <w:pStyle w:val="Caption"/>
        <w:ind w:firstLine="400"/>
        <w:jc w:val="center"/>
        <w:rPr>
          <w:rFonts w:ascii="Times New Roman" w:hAnsi="Times New Roman" w:cs="Times New Roman"/>
          <w:sz w:val="20"/>
        </w:rPr>
      </w:pPr>
      <w:r w:rsidRPr="00AE22A5">
        <w:rPr>
          <w:rFonts w:ascii="Times New Roman" w:hAnsi="Times New Roman" w:cs="Times New Roman"/>
          <w:sz w:val="20"/>
        </w:rPr>
        <w:t>Figure17: Influence Plot</w:t>
      </w:r>
    </w:p>
    <w:p w14:paraId="5A281815" w14:textId="51D8FC54" w:rsidR="00EA1453" w:rsidRPr="00C742A9"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6B31B8" w:rsidRPr="006B31B8">
        <w:rPr>
          <w:rFonts w:ascii="Times New Roman" w:hAnsi="Times New Roman" w:cs="Times New Roman"/>
        </w:rPr>
        <w:t>Leverage or studentized residual</w:t>
      </w:r>
      <w:r w:rsidR="00AE22A5">
        <w:rPr>
          <w:rFonts w:ascii="Times New Roman" w:hAnsi="Times New Roman" w:cs="Times New Roman"/>
        </w:rPr>
        <w:t>s</w:t>
      </w:r>
      <w:r w:rsidR="006B31B8" w:rsidRPr="006B31B8">
        <w:rPr>
          <w:rFonts w:ascii="Times New Roman" w:hAnsi="Times New Roman" w:cs="Times New Roman"/>
        </w:rPr>
        <w:t xml:space="preserve"> alone only measure the potential to affect the fit whereas the combination of the two, </w:t>
      </w:r>
      <w:r w:rsidR="00AE22A5">
        <w:rPr>
          <w:rFonts w:ascii="Times New Roman" w:hAnsi="Times New Roman" w:cs="Times New Roman"/>
        </w:rPr>
        <w:t>as</w:t>
      </w:r>
      <w:r w:rsidR="006B31B8" w:rsidRPr="006B31B8">
        <w:rPr>
          <w:rFonts w:ascii="Times New Roman" w:hAnsi="Times New Roman" w:cs="Times New Roman"/>
        </w:rPr>
        <w:t xml:space="preserve"> measures of influence more directly assess the effect of each case on the fit.</w:t>
      </w:r>
      <w:r w:rsidR="006B31B8">
        <w:rPr>
          <w:rFonts w:ascii="Times New Roman" w:hAnsi="Times New Roman" w:cs="Times New Roman"/>
        </w:rPr>
        <w:t xml:space="preserve"> </w:t>
      </w:r>
      <w:r w:rsidR="00F8153E">
        <w:rPr>
          <w:rFonts w:ascii="Times New Roman" w:hAnsi="Times New Roman" w:cs="Times New Roman"/>
        </w:rPr>
        <w:t>An influential observation is one whose removal from the dataset would cause a large change in the fitted model.</w:t>
      </w:r>
      <w:r w:rsidR="005C0FE1" w:rsidRPr="005C0FE1">
        <w:rPr>
          <w:rFonts w:ascii="Times New Roman" w:hAnsi="Times New Roman" w:cs="Times New Roman"/>
        </w:rPr>
        <w:t xml:space="preserve"> </w:t>
      </w:r>
      <w:r w:rsidR="005C0FE1">
        <w:rPr>
          <w:rFonts w:ascii="Times New Roman" w:hAnsi="Times New Roman" w:cs="Times New Roman"/>
        </w:rPr>
        <w:t xml:space="preserve">An influential observation typically has one of the properties of being an outlier or have a large leverage value. </w:t>
      </w:r>
      <w:r w:rsidR="005C0FE1" w:rsidRPr="00517652">
        <w:rPr>
          <w:rFonts w:ascii="Times New Roman" w:hAnsi="Times New Roman" w:cs="Times New Roman"/>
        </w:rPr>
        <w:t xml:space="preserve">For </w:t>
      </w:r>
      <w:r w:rsidR="005C0FE1">
        <w:rPr>
          <w:rFonts w:ascii="Times New Roman" w:hAnsi="Times New Roman" w:cs="Times New Roman"/>
        </w:rPr>
        <w:t>the</w:t>
      </w:r>
      <w:r w:rsidR="005C0FE1" w:rsidRPr="00517652">
        <w:rPr>
          <w:rFonts w:ascii="Times New Roman" w:hAnsi="Times New Roman" w:cs="Times New Roman"/>
        </w:rPr>
        <w:t xml:space="preserve"> purpose</w:t>
      </w:r>
      <w:r w:rsidR="005C0FE1">
        <w:rPr>
          <w:rFonts w:ascii="Times New Roman" w:hAnsi="Times New Roman" w:cs="Times New Roman"/>
        </w:rPr>
        <w:t xml:space="preserve"> of detecting influential observations</w:t>
      </w:r>
      <w:r w:rsidR="005C0FE1" w:rsidRPr="00517652">
        <w:rPr>
          <w:rFonts w:ascii="Times New Roman" w:hAnsi="Times New Roman" w:cs="Times New Roman"/>
        </w:rPr>
        <w:t>, it is better to use a half-normal plot that compares the sorted</w:t>
      </w:r>
      <w:r w:rsidR="005C0FE1">
        <w:rPr>
          <w:rFonts w:ascii="Times New Roman" w:hAnsi="Times New Roman" w:cs="Times New Roman"/>
        </w:rPr>
        <w:t xml:space="preserve"> </w:t>
      </w:r>
      <w:r w:rsidR="005C0FE1" w:rsidRPr="00517652">
        <w:rPr>
          <w:rFonts w:ascii="Times New Roman" w:hAnsi="Times New Roman" w:cs="Times New Roman"/>
        </w:rPr>
        <w:t>absolute residuals and the quantiles of the half-normal distribution</w:t>
      </w:r>
      <w:r w:rsidR="005C0FE1" w:rsidRPr="00C742A9">
        <w:rPr>
          <w:rFonts w:ascii="Times New Roman" w:hAnsi="Times New Roman" w:cs="Times New Roman"/>
        </w:rPr>
        <w:t>. Studentized residuals test for outliers, while hat-values test for leverage</w:t>
      </w:r>
      <w:r w:rsidR="00621FF2">
        <w:rPr>
          <w:rFonts w:ascii="Times New Roman" w:hAnsi="Times New Roman" w:cs="Times New Roman"/>
        </w:rPr>
        <w:t xml:space="preserve"> (</w:t>
      </w:r>
      <w:r w:rsidR="00621FF2" w:rsidRPr="00621FF2">
        <w:rPr>
          <w:rFonts w:ascii="Times New Roman" w:hAnsi="Times New Roman" w:cs="Times New Roman"/>
        </w:rPr>
        <w:t>Faraway, Julian James, 2015</w:t>
      </w:r>
      <w:r w:rsidR="00621FF2">
        <w:rPr>
          <w:rFonts w:ascii="Times New Roman" w:hAnsi="Times New Roman" w:cs="Times New Roman"/>
        </w:rPr>
        <w:t>)</w:t>
      </w:r>
      <w:r w:rsidR="005C0FE1" w:rsidRPr="00C742A9">
        <w:rPr>
          <w:rFonts w:ascii="Times New Roman" w:hAnsi="Times New Roman" w:cs="Times New Roman"/>
        </w:rPr>
        <w:t xml:space="preserve">. </w:t>
      </w:r>
      <w:r w:rsidR="00F8153E">
        <w:rPr>
          <w:rFonts w:ascii="Times New Roman" w:hAnsi="Times New Roman" w:cs="Times New Roman"/>
        </w:rPr>
        <w:t xml:space="preserve"> </w:t>
      </w:r>
      <w:r w:rsidR="005C0FE1">
        <w:rPr>
          <w:rFonts w:ascii="Times New Roman" w:hAnsi="Times New Roman" w:cs="Times New Roman"/>
        </w:rPr>
        <w:t xml:space="preserve">An influence plot compares the studentized residuals to the hat </w:t>
      </w:r>
      <w:r w:rsidR="005C0FE1" w:rsidRPr="005F1738">
        <w:rPr>
          <w:rFonts w:ascii="Times New Roman" w:hAnsi="Times New Roman" w:cs="Times New Roman"/>
        </w:rPr>
        <w:t xml:space="preserve">values. From Figure 17, </w:t>
      </w:r>
      <w:r w:rsidR="00EF709C" w:rsidRPr="005F1738">
        <w:rPr>
          <w:rFonts w:ascii="Times New Roman" w:hAnsi="Times New Roman" w:cs="Times New Roman"/>
        </w:rPr>
        <w:t xml:space="preserve">observation </w:t>
      </w:r>
      <w:r w:rsidR="009D31EC" w:rsidRPr="005F1738">
        <w:rPr>
          <w:rFonts w:ascii="Times New Roman" w:hAnsi="Times New Roman" w:cs="Times New Roman"/>
        </w:rPr>
        <w:t xml:space="preserve">1146, </w:t>
      </w:r>
      <w:r w:rsidR="00CE5D8B" w:rsidRPr="005F1738">
        <w:rPr>
          <w:rFonts w:ascii="Times New Roman" w:hAnsi="Times New Roman" w:cs="Times New Roman"/>
        </w:rPr>
        <w:t>1719</w:t>
      </w:r>
      <w:r w:rsidR="009D31EC" w:rsidRPr="005F1738">
        <w:rPr>
          <w:rFonts w:ascii="Times New Roman" w:hAnsi="Times New Roman" w:cs="Times New Roman"/>
        </w:rPr>
        <w:t>, 1753, 1173</w:t>
      </w:r>
      <w:r w:rsidR="009B74E7" w:rsidRPr="005F1738">
        <w:rPr>
          <w:rFonts w:ascii="Times New Roman" w:hAnsi="Times New Roman" w:cs="Times New Roman"/>
        </w:rPr>
        <w:t xml:space="preserve"> and </w:t>
      </w:r>
      <w:r w:rsidR="00CE5D8B" w:rsidRPr="005F1738">
        <w:rPr>
          <w:rFonts w:ascii="Times New Roman" w:hAnsi="Times New Roman" w:cs="Times New Roman"/>
        </w:rPr>
        <w:t>1424</w:t>
      </w:r>
      <w:r w:rsidR="009B74E7" w:rsidRPr="005F1738">
        <w:rPr>
          <w:rFonts w:ascii="Times New Roman" w:hAnsi="Times New Roman" w:cs="Times New Roman"/>
        </w:rPr>
        <w:t xml:space="preserve"> </w:t>
      </w:r>
      <w:r w:rsidR="000F156C" w:rsidRPr="005F1738">
        <w:rPr>
          <w:rFonts w:ascii="Times New Roman" w:hAnsi="Times New Roman" w:cs="Times New Roman"/>
        </w:rPr>
        <w:t>have unusually large residuals and hat values</w:t>
      </w:r>
      <w:r w:rsidR="00791A0D" w:rsidRPr="005F1738">
        <w:rPr>
          <w:rFonts w:ascii="Times New Roman" w:hAnsi="Times New Roman" w:cs="Times New Roman"/>
        </w:rPr>
        <w:t xml:space="preserve">, which are </w:t>
      </w:r>
      <w:r w:rsidR="00AE22A5" w:rsidRPr="005F1738">
        <w:rPr>
          <w:rFonts w:ascii="Times New Roman" w:hAnsi="Times New Roman" w:cs="Times New Roman"/>
        </w:rPr>
        <w:t>“</w:t>
      </w:r>
      <w:r w:rsidR="009D31EC" w:rsidRPr="005F1738">
        <w:rPr>
          <w:rFonts w:ascii="Times New Roman" w:hAnsi="Times New Roman" w:cs="Times New Roman"/>
        </w:rPr>
        <w:t>Kazakhstan1993</w:t>
      </w:r>
      <w:r w:rsidR="00102386" w:rsidRPr="005F1738">
        <w:rPr>
          <w:rFonts w:ascii="Times New Roman" w:hAnsi="Times New Roman" w:cs="Times New Roman"/>
        </w:rPr>
        <w:t xml:space="preserve"> male</w:t>
      </w:r>
      <w:r w:rsidR="00AE22A5" w:rsidRPr="005F1738">
        <w:rPr>
          <w:rFonts w:ascii="Times New Roman" w:hAnsi="Times New Roman" w:cs="Times New Roman"/>
        </w:rPr>
        <w:t>”</w:t>
      </w:r>
      <w:r w:rsidR="009D31EC" w:rsidRPr="005F1738">
        <w:rPr>
          <w:rFonts w:ascii="Times New Roman" w:hAnsi="Times New Roman" w:cs="Times New Roman"/>
        </w:rPr>
        <w:t xml:space="preserve">, </w:t>
      </w:r>
      <w:r w:rsidR="00AE22A5" w:rsidRPr="005F1738">
        <w:rPr>
          <w:rFonts w:ascii="Times New Roman" w:hAnsi="Times New Roman" w:cs="Times New Roman"/>
        </w:rPr>
        <w:t>“</w:t>
      </w:r>
      <w:r w:rsidR="00A6655C" w:rsidRPr="005F1738">
        <w:rPr>
          <w:rFonts w:ascii="Times New Roman" w:hAnsi="Times New Roman" w:cs="Times New Roman"/>
        </w:rPr>
        <w:t>Romania2003</w:t>
      </w:r>
      <w:r w:rsidR="00102386" w:rsidRPr="005F1738">
        <w:rPr>
          <w:rFonts w:ascii="Times New Roman" w:hAnsi="Times New Roman" w:cs="Times New Roman"/>
        </w:rPr>
        <w:t xml:space="preserve"> male</w:t>
      </w:r>
      <w:r w:rsidR="00AE22A5" w:rsidRPr="005F1738">
        <w:rPr>
          <w:rFonts w:ascii="Times New Roman" w:hAnsi="Times New Roman" w:cs="Times New Roman"/>
        </w:rPr>
        <w:t>”</w:t>
      </w:r>
      <w:r w:rsidR="009D31EC" w:rsidRPr="005F1738">
        <w:rPr>
          <w:rFonts w:ascii="Times New Roman" w:hAnsi="Times New Roman" w:cs="Times New Roman"/>
        </w:rPr>
        <w:t>,</w:t>
      </w:r>
      <w:r w:rsidR="009D31EC" w:rsidRPr="005F1738">
        <w:t xml:space="preserve"> </w:t>
      </w:r>
      <w:r w:rsidR="00AE22A5" w:rsidRPr="005F1738">
        <w:t>“</w:t>
      </w:r>
      <w:r w:rsidR="009D31EC" w:rsidRPr="005F1738">
        <w:rPr>
          <w:rFonts w:ascii="Times New Roman" w:hAnsi="Times New Roman" w:cs="Times New Roman"/>
        </w:rPr>
        <w:t>Russian Federation2009</w:t>
      </w:r>
      <w:r w:rsidR="00102386" w:rsidRPr="005F1738">
        <w:rPr>
          <w:rFonts w:ascii="Times New Roman" w:hAnsi="Times New Roman" w:cs="Times New Roman"/>
        </w:rPr>
        <w:t xml:space="preserve"> male</w:t>
      </w:r>
      <w:r w:rsidR="00AE22A5" w:rsidRPr="005F1738">
        <w:rPr>
          <w:rFonts w:ascii="Times New Roman" w:hAnsi="Times New Roman" w:cs="Times New Roman"/>
        </w:rPr>
        <w:t>”</w:t>
      </w:r>
      <w:r w:rsidR="009D31EC" w:rsidRPr="005F1738">
        <w:rPr>
          <w:rFonts w:ascii="Times New Roman" w:hAnsi="Times New Roman" w:cs="Times New Roman"/>
        </w:rPr>
        <w:t xml:space="preserve">, </w:t>
      </w:r>
      <w:r w:rsidR="00AE22A5" w:rsidRPr="005F1738">
        <w:rPr>
          <w:rFonts w:ascii="Times New Roman" w:hAnsi="Times New Roman" w:cs="Times New Roman"/>
        </w:rPr>
        <w:t>“</w:t>
      </w:r>
      <w:r w:rsidR="009D31EC" w:rsidRPr="005F1738">
        <w:rPr>
          <w:rFonts w:ascii="Times New Roman" w:hAnsi="Times New Roman" w:cs="Times New Roman"/>
        </w:rPr>
        <w:t>Kiribati1995</w:t>
      </w:r>
      <w:r w:rsidR="00102386" w:rsidRPr="005F1738">
        <w:rPr>
          <w:rFonts w:ascii="Times New Roman" w:hAnsi="Times New Roman" w:cs="Times New Roman"/>
        </w:rPr>
        <w:t xml:space="preserve"> male</w:t>
      </w:r>
      <w:r w:rsidR="00AE22A5" w:rsidRPr="005F1738">
        <w:rPr>
          <w:rFonts w:ascii="Times New Roman" w:hAnsi="Times New Roman" w:cs="Times New Roman"/>
        </w:rPr>
        <w:t>”</w:t>
      </w:r>
      <w:r w:rsidR="009D31EC" w:rsidRPr="005F1738">
        <w:rPr>
          <w:rFonts w:ascii="Times New Roman" w:hAnsi="Times New Roman" w:cs="Times New Roman"/>
        </w:rPr>
        <w:t>,</w:t>
      </w:r>
      <w:r w:rsidR="00A6655C" w:rsidRPr="005F1738">
        <w:rPr>
          <w:rFonts w:ascii="Times New Roman" w:hAnsi="Times New Roman" w:cs="Times New Roman"/>
        </w:rPr>
        <w:t xml:space="preserve"> </w:t>
      </w:r>
      <w:r w:rsidR="00791A0D" w:rsidRPr="005F1738">
        <w:rPr>
          <w:rFonts w:ascii="Times New Roman" w:hAnsi="Times New Roman" w:cs="Times New Roman"/>
        </w:rPr>
        <w:t xml:space="preserve">and </w:t>
      </w:r>
      <w:r w:rsidR="00AE22A5" w:rsidRPr="005F1738">
        <w:rPr>
          <w:rFonts w:ascii="Times New Roman" w:hAnsi="Times New Roman" w:cs="Times New Roman"/>
        </w:rPr>
        <w:t>“</w:t>
      </w:r>
      <w:r w:rsidR="00435B09" w:rsidRPr="005F1738">
        <w:rPr>
          <w:rFonts w:ascii="Times New Roman" w:hAnsi="Times New Roman" w:cs="Times New Roman"/>
        </w:rPr>
        <w:t>Netherlands1990</w:t>
      </w:r>
      <w:r w:rsidR="00CE5D8B" w:rsidRPr="005F1738">
        <w:rPr>
          <w:rFonts w:ascii="Times New Roman" w:hAnsi="Times New Roman" w:cs="Times New Roman"/>
        </w:rPr>
        <w:t xml:space="preserve"> </w:t>
      </w:r>
      <w:r w:rsidR="00102386" w:rsidRPr="005F1738">
        <w:rPr>
          <w:rFonts w:ascii="Times New Roman" w:hAnsi="Times New Roman" w:cs="Times New Roman"/>
        </w:rPr>
        <w:t>male</w:t>
      </w:r>
      <w:r w:rsidR="00AE22A5" w:rsidRPr="005F1738">
        <w:rPr>
          <w:rFonts w:ascii="Times New Roman" w:hAnsi="Times New Roman" w:cs="Times New Roman"/>
        </w:rPr>
        <w:t>”</w:t>
      </w:r>
      <w:r w:rsidR="00E3154C" w:rsidRPr="005F1738">
        <w:rPr>
          <w:rFonts w:ascii="Times New Roman" w:hAnsi="Times New Roman" w:cs="Times New Roman"/>
        </w:rPr>
        <w:t>,</w:t>
      </w:r>
      <w:r w:rsidR="00102386" w:rsidRPr="005F1738">
        <w:rPr>
          <w:rFonts w:ascii="Times New Roman" w:hAnsi="Times New Roman" w:cs="Times New Roman"/>
        </w:rPr>
        <w:t xml:space="preserve"> </w:t>
      </w:r>
      <w:r w:rsidR="009D31EC" w:rsidRPr="005F1738">
        <w:rPr>
          <w:rFonts w:ascii="Times New Roman" w:hAnsi="Times New Roman" w:cs="Times New Roman"/>
        </w:rPr>
        <w:t>respectively</w:t>
      </w:r>
      <w:r w:rsidR="00791A0D" w:rsidRPr="005F1738">
        <w:rPr>
          <w:rFonts w:ascii="Times New Roman" w:hAnsi="Times New Roman" w:cs="Times New Roman"/>
        </w:rPr>
        <w:t>.</w:t>
      </w:r>
      <w:r w:rsidR="001B6B51" w:rsidRPr="005F1738">
        <w:rPr>
          <w:rFonts w:ascii="Times New Roman" w:hAnsi="Times New Roman" w:cs="Times New Roman"/>
        </w:rPr>
        <w:t xml:space="preserve"> </w:t>
      </w:r>
      <w:r w:rsidR="00AE22A5" w:rsidRPr="005F1738">
        <w:rPr>
          <w:rFonts w:ascii="Times New Roman" w:hAnsi="Times New Roman" w:cs="Times New Roman"/>
        </w:rPr>
        <w:t>“</w:t>
      </w:r>
      <w:r w:rsidR="00435B09" w:rsidRPr="005F1738">
        <w:rPr>
          <w:rFonts w:ascii="Times New Roman" w:hAnsi="Times New Roman" w:cs="Times New Roman"/>
        </w:rPr>
        <w:t>Netherlands1990</w:t>
      </w:r>
      <w:r w:rsidR="00CE5D8B" w:rsidRPr="005F1738">
        <w:rPr>
          <w:rFonts w:ascii="Times New Roman" w:hAnsi="Times New Roman" w:cs="Times New Roman"/>
        </w:rPr>
        <w:t xml:space="preserve"> </w:t>
      </w:r>
      <w:r w:rsidR="00CB0A66" w:rsidRPr="005F1738">
        <w:rPr>
          <w:rFonts w:ascii="Times New Roman" w:hAnsi="Times New Roman" w:cs="Times New Roman"/>
        </w:rPr>
        <w:t>male</w:t>
      </w:r>
      <w:r w:rsidR="00AE22A5" w:rsidRPr="005F1738">
        <w:rPr>
          <w:rFonts w:ascii="Times New Roman" w:hAnsi="Times New Roman" w:cs="Times New Roman"/>
        </w:rPr>
        <w:t>”</w:t>
      </w:r>
      <w:r w:rsidR="00CB0A66" w:rsidRPr="005F1738">
        <w:rPr>
          <w:rFonts w:ascii="Times New Roman" w:hAnsi="Times New Roman" w:cs="Times New Roman"/>
        </w:rPr>
        <w:t xml:space="preserve"> </w:t>
      </w:r>
      <w:r w:rsidR="001B6B51" w:rsidRPr="005F1738">
        <w:rPr>
          <w:rFonts w:ascii="Times New Roman" w:hAnsi="Times New Roman" w:cs="Times New Roman"/>
        </w:rPr>
        <w:t xml:space="preserve">has </w:t>
      </w:r>
      <w:r w:rsidR="00E3154C" w:rsidRPr="005F1738">
        <w:rPr>
          <w:rFonts w:ascii="Times New Roman" w:hAnsi="Times New Roman" w:cs="Times New Roman"/>
        </w:rPr>
        <w:t xml:space="preserve">a </w:t>
      </w:r>
      <w:r w:rsidR="001B6B51" w:rsidRPr="005F1738">
        <w:rPr>
          <w:rFonts w:ascii="Times New Roman" w:hAnsi="Times New Roman" w:cs="Times New Roman"/>
        </w:rPr>
        <w:t xml:space="preserve">large </w:t>
      </w:r>
      <w:r w:rsidR="00755CE4" w:rsidRPr="005F1738">
        <w:rPr>
          <w:rFonts w:ascii="Times New Roman" w:hAnsi="Times New Roman" w:cs="Times New Roman"/>
        </w:rPr>
        <w:t xml:space="preserve">hat-value, which means that it has large </w:t>
      </w:r>
      <w:r w:rsidR="001B6B51" w:rsidRPr="005F1738">
        <w:rPr>
          <w:rFonts w:ascii="Times New Roman" w:hAnsi="Times New Roman" w:cs="Times New Roman"/>
        </w:rPr>
        <w:t>leverage</w:t>
      </w:r>
      <w:r w:rsidR="00755CE4" w:rsidRPr="005F1738">
        <w:rPr>
          <w:rFonts w:ascii="Times New Roman" w:hAnsi="Times New Roman" w:cs="Times New Roman"/>
        </w:rPr>
        <w:t>.</w:t>
      </w:r>
      <w:r w:rsidR="001B6B51" w:rsidRPr="005F1738">
        <w:rPr>
          <w:rFonts w:ascii="Times New Roman" w:hAnsi="Times New Roman" w:cs="Times New Roman"/>
        </w:rPr>
        <w:t xml:space="preserve"> </w:t>
      </w:r>
      <w:r w:rsidR="00755CE4" w:rsidRPr="005F1738">
        <w:rPr>
          <w:rFonts w:ascii="Times New Roman" w:hAnsi="Times New Roman" w:cs="Times New Roman"/>
        </w:rPr>
        <w:t>Therefore,</w:t>
      </w:r>
      <w:r w:rsidR="001B6B51" w:rsidRPr="005F1738">
        <w:rPr>
          <w:rFonts w:ascii="Times New Roman" w:hAnsi="Times New Roman" w:cs="Times New Roman"/>
        </w:rPr>
        <w:t xml:space="preserve"> it has extremely large value</w:t>
      </w:r>
      <w:r w:rsidR="00062857" w:rsidRPr="005F1738">
        <w:rPr>
          <w:rFonts w:ascii="Times New Roman" w:hAnsi="Times New Roman" w:cs="Times New Roman"/>
        </w:rPr>
        <w:t>s</w:t>
      </w:r>
      <w:r w:rsidR="001B6B51" w:rsidRPr="005F1738">
        <w:rPr>
          <w:rFonts w:ascii="Times New Roman" w:hAnsi="Times New Roman" w:cs="Times New Roman"/>
        </w:rPr>
        <w:t xml:space="preserve"> of predictors</w:t>
      </w:r>
      <w:r w:rsidR="00D77D08" w:rsidRPr="005F1738">
        <w:rPr>
          <w:rFonts w:ascii="Times New Roman" w:hAnsi="Times New Roman" w:cs="Times New Roman"/>
        </w:rPr>
        <w:t xml:space="preserve"> (X)</w:t>
      </w:r>
      <w:r w:rsidR="001B6B51" w:rsidRPr="005F1738">
        <w:rPr>
          <w:rFonts w:ascii="Times New Roman" w:hAnsi="Times New Roman" w:cs="Times New Roman"/>
        </w:rPr>
        <w:t xml:space="preserve">. </w:t>
      </w:r>
      <w:r w:rsidR="00AE22A5" w:rsidRPr="005F1738">
        <w:rPr>
          <w:rFonts w:ascii="Times New Roman" w:hAnsi="Times New Roman" w:cs="Times New Roman"/>
        </w:rPr>
        <w:t>“</w:t>
      </w:r>
      <w:r w:rsidR="00E6702D" w:rsidRPr="005F1738">
        <w:rPr>
          <w:rFonts w:ascii="Times New Roman" w:hAnsi="Times New Roman" w:cs="Times New Roman"/>
        </w:rPr>
        <w:t>Kazakhstan1993</w:t>
      </w:r>
      <w:r w:rsidR="00CB0A66" w:rsidRPr="005F1738">
        <w:rPr>
          <w:rFonts w:ascii="Times New Roman" w:hAnsi="Times New Roman" w:cs="Times New Roman"/>
        </w:rPr>
        <w:t xml:space="preserve"> male</w:t>
      </w:r>
      <w:r w:rsidR="00AE22A5" w:rsidRPr="005F1738">
        <w:rPr>
          <w:rFonts w:ascii="Times New Roman" w:hAnsi="Times New Roman" w:cs="Times New Roman"/>
        </w:rPr>
        <w:t>”</w:t>
      </w:r>
      <w:r w:rsidR="00E6702D" w:rsidRPr="005F1738">
        <w:rPr>
          <w:rFonts w:ascii="Times New Roman" w:hAnsi="Times New Roman" w:cs="Times New Roman"/>
        </w:rPr>
        <w:t xml:space="preserve"> </w:t>
      </w:r>
      <w:r w:rsidR="005E027E" w:rsidRPr="005F1738">
        <w:rPr>
          <w:rFonts w:ascii="Times New Roman" w:hAnsi="Times New Roman" w:cs="Times New Roman"/>
        </w:rPr>
        <w:t xml:space="preserve">has </w:t>
      </w:r>
      <w:r w:rsidR="001B6B51" w:rsidRPr="005F1738">
        <w:rPr>
          <w:rFonts w:ascii="Times New Roman" w:hAnsi="Times New Roman" w:cs="Times New Roman"/>
        </w:rPr>
        <w:t xml:space="preserve">large studentized residual </w:t>
      </w:r>
      <w:r w:rsidR="00F338A8" w:rsidRPr="005F1738">
        <w:rPr>
          <w:rFonts w:ascii="Times New Roman" w:hAnsi="Times New Roman" w:cs="Times New Roman"/>
        </w:rPr>
        <w:t>which means that its response</w:t>
      </w:r>
      <w:r w:rsidR="00D77D08" w:rsidRPr="005F1738">
        <w:rPr>
          <w:rFonts w:ascii="Times New Roman" w:hAnsi="Times New Roman" w:cs="Times New Roman"/>
        </w:rPr>
        <w:t xml:space="preserve"> (Y)</w:t>
      </w:r>
      <w:r w:rsidR="00F338A8" w:rsidRPr="005F1738">
        <w:rPr>
          <w:rFonts w:ascii="Times New Roman" w:hAnsi="Times New Roman" w:cs="Times New Roman"/>
        </w:rPr>
        <w:t xml:space="preserve"> does not match the pattern in the rest of the data</w:t>
      </w:r>
      <w:r w:rsidR="00062857" w:rsidRPr="005F1738">
        <w:rPr>
          <w:rFonts w:ascii="Times New Roman" w:hAnsi="Times New Roman" w:cs="Times New Roman"/>
        </w:rPr>
        <w:t>,</w:t>
      </w:r>
      <w:r w:rsidR="009D31EC" w:rsidRPr="005F1738">
        <w:rPr>
          <w:rFonts w:ascii="Times New Roman" w:hAnsi="Times New Roman" w:cs="Times New Roman"/>
        </w:rPr>
        <w:t xml:space="preserve"> and it could be an outlier</w:t>
      </w:r>
      <w:r w:rsidR="00F338A8" w:rsidRPr="005F1738">
        <w:rPr>
          <w:rFonts w:ascii="Times New Roman" w:hAnsi="Times New Roman" w:cs="Times New Roman"/>
        </w:rPr>
        <w:t xml:space="preserve">. </w:t>
      </w:r>
      <w:r w:rsidR="009554E6" w:rsidRPr="005F1738">
        <w:rPr>
          <w:rFonts w:ascii="Times New Roman" w:hAnsi="Times New Roman" w:cs="Times New Roman"/>
        </w:rPr>
        <w:t>All</w:t>
      </w:r>
      <w:r w:rsidR="00875E7F" w:rsidRPr="005F1738">
        <w:rPr>
          <w:rFonts w:ascii="Times New Roman" w:hAnsi="Times New Roman" w:cs="Times New Roman"/>
        </w:rPr>
        <w:t xml:space="preserve"> the five observations</w:t>
      </w:r>
      <w:r w:rsidR="0056583C" w:rsidRPr="005F1738">
        <w:rPr>
          <w:rFonts w:ascii="Times New Roman" w:hAnsi="Times New Roman" w:cs="Times New Roman"/>
        </w:rPr>
        <w:t xml:space="preserve"> </w:t>
      </w:r>
      <w:r w:rsidR="00F338A8" w:rsidRPr="005F1738">
        <w:rPr>
          <w:rFonts w:ascii="Times New Roman" w:hAnsi="Times New Roman" w:cs="Times New Roman"/>
        </w:rPr>
        <w:t xml:space="preserve">are candidates of </w:t>
      </w:r>
      <w:r w:rsidR="0056583C" w:rsidRPr="005F1738">
        <w:rPr>
          <w:rFonts w:ascii="Times New Roman" w:hAnsi="Times New Roman" w:cs="Times New Roman"/>
        </w:rPr>
        <w:t xml:space="preserve">being </w:t>
      </w:r>
      <w:r w:rsidR="00F338A8" w:rsidRPr="005F1738">
        <w:rPr>
          <w:rFonts w:ascii="Times New Roman" w:hAnsi="Times New Roman" w:cs="Times New Roman"/>
        </w:rPr>
        <w:t xml:space="preserve">influential </w:t>
      </w:r>
      <w:r w:rsidR="0056583C" w:rsidRPr="005F1738">
        <w:rPr>
          <w:rFonts w:ascii="Times New Roman" w:hAnsi="Times New Roman" w:cs="Times New Roman"/>
        </w:rPr>
        <w:t>observations</w:t>
      </w:r>
      <w:r w:rsidR="00F338A8" w:rsidRPr="005F1738">
        <w:rPr>
          <w:rFonts w:ascii="Times New Roman" w:hAnsi="Times New Roman" w:cs="Times New Roman"/>
        </w:rPr>
        <w:t>.</w:t>
      </w:r>
      <w:r w:rsidR="0009547F" w:rsidRPr="005F1738">
        <w:rPr>
          <w:rFonts w:ascii="Times New Roman" w:hAnsi="Times New Roman" w:cs="Times New Roman"/>
        </w:rPr>
        <w:t xml:space="preserve"> The results </w:t>
      </w:r>
      <w:r w:rsidR="0009547F">
        <w:rPr>
          <w:rFonts w:ascii="Times New Roman" w:hAnsi="Times New Roman" w:cs="Times New Roman"/>
        </w:rPr>
        <w:t>of the</w:t>
      </w:r>
      <w:r w:rsidR="0009547F" w:rsidRPr="00517652">
        <w:rPr>
          <w:rFonts w:ascii="Times New Roman" w:hAnsi="Times New Roman" w:cs="Times New Roman"/>
        </w:rPr>
        <w:t xml:space="preserve"> </w:t>
      </w:r>
      <w:r w:rsidR="0009547F">
        <w:rPr>
          <w:rFonts w:ascii="Times New Roman" w:hAnsi="Times New Roman" w:cs="Times New Roman"/>
        </w:rPr>
        <w:t>influence plot</w:t>
      </w:r>
      <w:r w:rsidR="0009547F" w:rsidRPr="00517652">
        <w:rPr>
          <w:rFonts w:ascii="Times New Roman" w:hAnsi="Times New Roman" w:cs="Times New Roman"/>
        </w:rPr>
        <w:t xml:space="preserve"> </w:t>
      </w:r>
      <w:r w:rsidR="000F4E73">
        <w:rPr>
          <w:rFonts w:ascii="Times New Roman" w:hAnsi="Times New Roman" w:cs="Times New Roman"/>
        </w:rPr>
        <w:t>statistics</w:t>
      </w:r>
      <w:r w:rsidR="0009547F" w:rsidRPr="00517652">
        <w:rPr>
          <w:rFonts w:ascii="Times New Roman" w:hAnsi="Times New Roman" w:cs="Times New Roman"/>
        </w:rPr>
        <w:t xml:space="preserve"> </w:t>
      </w:r>
      <w:r w:rsidR="0009547F">
        <w:rPr>
          <w:rFonts w:ascii="Times New Roman" w:hAnsi="Times New Roman" w:cs="Times New Roman"/>
        </w:rPr>
        <w:t>are in</w:t>
      </w:r>
      <w:r w:rsidR="0009547F" w:rsidRPr="00517652">
        <w:rPr>
          <w:rFonts w:ascii="Times New Roman" w:hAnsi="Times New Roman" w:cs="Times New Roman"/>
        </w:rPr>
        <w:t xml:space="preserve"> the appendix.</w:t>
      </w:r>
    </w:p>
    <w:p w14:paraId="6F3AC903" w14:textId="5E274BB9" w:rsidR="001D5185" w:rsidRPr="00517652"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1D50EC" w:rsidRPr="00517652">
        <w:rPr>
          <w:rFonts w:ascii="Times New Roman" w:hAnsi="Times New Roman" w:cs="Times New Roman"/>
        </w:rPr>
        <w:t xml:space="preserve">After dropping the observations with countries </w:t>
      </w:r>
      <w:r w:rsidR="00DB70CD" w:rsidRPr="00517652">
        <w:rPr>
          <w:rFonts w:ascii="Times New Roman" w:hAnsi="Times New Roman" w:cs="Times New Roman"/>
        </w:rPr>
        <w:t>Romania,</w:t>
      </w:r>
      <w:r w:rsidR="001D50EC" w:rsidRPr="00517652">
        <w:rPr>
          <w:rFonts w:ascii="Times New Roman" w:hAnsi="Times New Roman" w:cs="Times New Roman"/>
        </w:rPr>
        <w:t xml:space="preserve"> </w:t>
      </w:r>
      <w:r w:rsidR="00DB70CD" w:rsidRPr="00517652">
        <w:rPr>
          <w:rFonts w:ascii="Times New Roman" w:hAnsi="Times New Roman" w:cs="Times New Roman"/>
        </w:rPr>
        <w:t xml:space="preserve">Kazakhstan, Russian Federation, </w:t>
      </w:r>
      <w:r w:rsidR="00875E7F">
        <w:rPr>
          <w:rFonts w:ascii="Times New Roman" w:hAnsi="Times New Roman" w:cs="Times New Roman"/>
        </w:rPr>
        <w:t xml:space="preserve">Kiribati, </w:t>
      </w:r>
      <w:r w:rsidR="001D50EC" w:rsidRPr="00517652">
        <w:rPr>
          <w:rFonts w:ascii="Times New Roman" w:hAnsi="Times New Roman" w:cs="Times New Roman"/>
        </w:rPr>
        <w:t xml:space="preserve">and </w:t>
      </w:r>
      <w:r w:rsidR="00DB70CD" w:rsidRPr="00517652">
        <w:rPr>
          <w:rFonts w:ascii="Times New Roman" w:hAnsi="Times New Roman" w:cs="Times New Roman"/>
        </w:rPr>
        <w:t xml:space="preserve">Netherlands, </w:t>
      </w:r>
      <w:r w:rsidR="001D50EC" w:rsidRPr="00517652">
        <w:rPr>
          <w:rFonts w:ascii="Times New Roman" w:hAnsi="Times New Roman" w:cs="Times New Roman"/>
        </w:rPr>
        <w:t xml:space="preserve">the coefficient for </w:t>
      </w:r>
      <w:r w:rsidR="004821DA" w:rsidRPr="00517652">
        <w:rPr>
          <w:rFonts w:ascii="Times New Roman" w:hAnsi="Times New Roman" w:cs="Times New Roman"/>
        </w:rPr>
        <w:t xml:space="preserve">sex </w:t>
      </w:r>
      <w:r w:rsidR="00247356">
        <w:rPr>
          <w:rFonts w:ascii="Times New Roman" w:hAnsi="Times New Roman" w:cs="Times New Roman"/>
        </w:rPr>
        <w:t xml:space="preserve">only decrease </w:t>
      </w:r>
      <w:r w:rsidR="00EF7324">
        <w:rPr>
          <w:rFonts w:ascii="Times New Roman" w:hAnsi="Times New Roman" w:cs="Times New Roman"/>
        </w:rPr>
        <w:t xml:space="preserve">by </w:t>
      </w:r>
      <w:r w:rsidR="00247356">
        <w:rPr>
          <w:rFonts w:ascii="Times New Roman" w:hAnsi="Times New Roman" w:cs="Times New Roman"/>
        </w:rPr>
        <w:t>7%</w:t>
      </w:r>
      <w:r w:rsidR="00062857">
        <w:rPr>
          <w:rFonts w:ascii="Times New Roman" w:hAnsi="Times New Roman" w:cs="Times New Roman"/>
        </w:rPr>
        <w:t>;</w:t>
      </w:r>
      <w:r w:rsidR="004821DA" w:rsidRPr="00517652">
        <w:rPr>
          <w:rFonts w:ascii="Times New Roman" w:hAnsi="Times New Roman" w:cs="Times New Roman"/>
        </w:rPr>
        <w:t xml:space="preserve"> </w:t>
      </w:r>
      <w:r w:rsidR="00062857">
        <w:rPr>
          <w:rFonts w:ascii="Times New Roman" w:hAnsi="Times New Roman" w:cs="Times New Roman"/>
        </w:rPr>
        <w:t>b</w:t>
      </w:r>
      <w:r w:rsidR="004821DA" w:rsidRPr="00517652">
        <w:rPr>
          <w:rFonts w:ascii="Times New Roman" w:hAnsi="Times New Roman" w:cs="Times New Roman"/>
        </w:rPr>
        <w:t xml:space="preserve">ut the coefficient for </w:t>
      </w:r>
      <w:r w:rsidR="00A9125B">
        <w:rPr>
          <w:rFonts w:ascii="Times New Roman" w:hAnsi="Times New Roman" w:cs="Times New Roman"/>
        </w:rPr>
        <w:t xml:space="preserve">the regressor </w:t>
      </w:r>
      <w:r w:rsidR="004821DA" w:rsidRPr="00517652">
        <w:rPr>
          <w:rFonts w:ascii="Times New Roman" w:hAnsi="Times New Roman" w:cs="Times New Roman"/>
        </w:rPr>
        <w:t xml:space="preserve">year </w:t>
      </w:r>
      <w:r w:rsidR="00AC3C12" w:rsidRPr="00517652">
        <w:rPr>
          <w:rFonts w:ascii="Times New Roman" w:hAnsi="Times New Roman" w:cs="Times New Roman"/>
        </w:rPr>
        <w:t>decrease by around</w:t>
      </w:r>
      <w:r w:rsidR="00197168">
        <w:rPr>
          <w:rFonts w:ascii="Times New Roman" w:hAnsi="Times New Roman" w:cs="Times New Roman"/>
        </w:rPr>
        <w:t xml:space="preserve"> 25%</w:t>
      </w:r>
      <w:r w:rsidR="00AC3C12" w:rsidRPr="00517652">
        <w:rPr>
          <w:rFonts w:ascii="Times New Roman" w:hAnsi="Times New Roman" w:cs="Times New Roman"/>
        </w:rPr>
        <w:t xml:space="preserve">, </w:t>
      </w:r>
      <w:r w:rsidR="004821DA" w:rsidRPr="00517652">
        <w:rPr>
          <w:rFonts w:ascii="Times New Roman" w:hAnsi="Times New Roman" w:cs="Times New Roman"/>
        </w:rPr>
        <w:t>and</w:t>
      </w:r>
      <w:r w:rsidR="001D50EC" w:rsidRPr="00517652">
        <w:rPr>
          <w:rFonts w:ascii="Times New Roman" w:hAnsi="Times New Roman" w:cs="Times New Roman"/>
        </w:rPr>
        <w:t xml:space="preserve"> GDP</w:t>
      </w:r>
      <w:r w:rsidR="004821DA" w:rsidRPr="00517652">
        <w:rPr>
          <w:rFonts w:ascii="Times New Roman" w:hAnsi="Times New Roman" w:cs="Times New Roman"/>
        </w:rPr>
        <w:t xml:space="preserve"> </w:t>
      </w:r>
      <w:r w:rsidR="00AC3C12" w:rsidRPr="00517652">
        <w:rPr>
          <w:rFonts w:ascii="Times New Roman" w:hAnsi="Times New Roman" w:cs="Times New Roman"/>
        </w:rPr>
        <w:t>decreased</w:t>
      </w:r>
      <w:r w:rsidR="004821DA" w:rsidRPr="00517652">
        <w:rPr>
          <w:rFonts w:ascii="Times New Roman" w:hAnsi="Times New Roman" w:cs="Times New Roman"/>
        </w:rPr>
        <w:t xml:space="preserve"> by </w:t>
      </w:r>
      <w:r w:rsidR="00EA58EF">
        <w:rPr>
          <w:rFonts w:ascii="Times New Roman" w:hAnsi="Times New Roman" w:cs="Times New Roman"/>
        </w:rPr>
        <w:t>around</w:t>
      </w:r>
      <w:r w:rsidR="004821DA" w:rsidRPr="00517652">
        <w:rPr>
          <w:rFonts w:ascii="Times New Roman" w:hAnsi="Times New Roman" w:cs="Times New Roman"/>
        </w:rPr>
        <w:t xml:space="preserve"> </w:t>
      </w:r>
      <w:r w:rsidR="00197168">
        <w:rPr>
          <w:rFonts w:ascii="Times New Roman" w:hAnsi="Times New Roman" w:cs="Times New Roman"/>
        </w:rPr>
        <w:t>3</w:t>
      </w:r>
      <w:r w:rsidR="00EA58EF">
        <w:rPr>
          <w:rFonts w:ascii="Times New Roman" w:hAnsi="Times New Roman" w:cs="Times New Roman"/>
        </w:rPr>
        <w:t>2</w:t>
      </w:r>
      <w:r w:rsidR="00197168">
        <w:rPr>
          <w:rFonts w:ascii="Times New Roman" w:hAnsi="Times New Roman" w:cs="Times New Roman"/>
        </w:rPr>
        <w:t>%</w:t>
      </w:r>
      <w:r w:rsidR="0073514F" w:rsidRPr="00517652">
        <w:rPr>
          <w:rFonts w:ascii="Times New Roman" w:hAnsi="Times New Roman" w:cs="Times New Roman"/>
        </w:rPr>
        <w:t xml:space="preserve">, </w:t>
      </w:r>
      <w:r w:rsidR="00964849">
        <w:rPr>
          <w:rFonts w:ascii="Times New Roman" w:hAnsi="Times New Roman" w:cs="Times New Roman"/>
        </w:rPr>
        <w:t>meaning</w:t>
      </w:r>
      <w:r w:rsidR="0073514F" w:rsidRPr="00517652">
        <w:rPr>
          <w:rFonts w:ascii="Times New Roman" w:hAnsi="Times New Roman" w:cs="Times New Roman"/>
        </w:rPr>
        <w:t xml:space="preserve"> that these f</w:t>
      </w:r>
      <w:r w:rsidR="00EF0732">
        <w:rPr>
          <w:rFonts w:ascii="Times New Roman" w:hAnsi="Times New Roman" w:cs="Times New Roman"/>
        </w:rPr>
        <w:t>ive</w:t>
      </w:r>
      <w:r w:rsidR="0073514F" w:rsidRPr="00517652">
        <w:rPr>
          <w:rFonts w:ascii="Times New Roman" w:hAnsi="Times New Roman" w:cs="Times New Roman"/>
        </w:rPr>
        <w:t xml:space="preserve"> countries</w:t>
      </w:r>
      <w:r w:rsidR="00C92C85" w:rsidRPr="00517652">
        <w:rPr>
          <w:rFonts w:ascii="Times New Roman" w:hAnsi="Times New Roman" w:cs="Times New Roman"/>
        </w:rPr>
        <w:t xml:space="preserve"> are influential </w:t>
      </w:r>
      <w:r w:rsidR="00002256" w:rsidRPr="00517652">
        <w:rPr>
          <w:rFonts w:ascii="Times New Roman" w:hAnsi="Times New Roman" w:cs="Times New Roman"/>
        </w:rPr>
        <w:t>observations</w:t>
      </w:r>
      <w:r w:rsidR="00C92C85" w:rsidRPr="00517652">
        <w:rPr>
          <w:rFonts w:ascii="Times New Roman" w:hAnsi="Times New Roman" w:cs="Times New Roman"/>
        </w:rPr>
        <w:t xml:space="preserve">. </w:t>
      </w:r>
      <w:r w:rsidR="00DF0EC9" w:rsidRPr="00517652">
        <w:rPr>
          <w:rFonts w:ascii="Times New Roman" w:hAnsi="Times New Roman" w:cs="Times New Roman"/>
        </w:rPr>
        <w:t>However</w:t>
      </w:r>
      <w:r w:rsidR="001D50EC" w:rsidRPr="00517652">
        <w:rPr>
          <w:rFonts w:ascii="Times New Roman" w:hAnsi="Times New Roman" w:cs="Times New Roman"/>
        </w:rPr>
        <w:t xml:space="preserve">, </w:t>
      </w:r>
      <w:r w:rsidR="00305744" w:rsidRPr="00517652">
        <w:rPr>
          <w:rFonts w:ascii="Times New Roman" w:hAnsi="Times New Roman" w:cs="Times New Roman"/>
        </w:rPr>
        <w:t xml:space="preserve">as part of the population of interest, </w:t>
      </w:r>
      <w:r w:rsidR="001D50EC" w:rsidRPr="00517652">
        <w:rPr>
          <w:rFonts w:ascii="Times New Roman" w:hAnsi="Times New Roman" w:cs="Times New Roman"/>
        </w:rPr>
        <w:t xml:space="preserve">these </w:t>
      </w:r>
      <w:r w:rsidR="00002256" w:rsidRPr="00517652">
        <w:rPr>
          <w:rFonts w:ascii="Times New Roman" w:hAnsi="Times New Roman" w:cs="Times New Roman"/>
        </w:rPr>
        <w:t>f</w:t>
      </w:r>
      <w:r w:rsidR="00BA5D6D">
        <w:rPr>
          <w:rFonts w:ascii="Times New Roman" w:hAnsi="Times New Roman" w:cs="Times New Roman"/>
        </w:rPr>
        <w:t>ive</w:t>
      </w:r>
      <w:r w:rsidR="001D50EC" w:rsidRPr="00517652">
        <w:rPr>
          <w:rFonts w:ascii="Times New Roman" w:hAnsi="Times New Roman" w:cs="Times New Roman"/>
        </w:rPr>
        <w:t xml:space="preserve"> countries</w:t>
      </w:r>
      <w:r w:rsidR="00816F11" w:rsidRPr="00517652">
        <w:rPr>
          <w:rFonts w:ascii="Times New Roman" w:hAnsi="Times New Roman" w:cs="Times New Roman"/>
        </w:rPr>
        <w:t xml:space="preserve"> </w:t>
      </w:r>
      <w:r w:rsidR="00305744" w:rsidRPr="00517652">
        <w:rPr>
          <w:rFonts w:ascii="Times New Roman" w:hAnsi="Times New Roman" w:cs="Times New Roman"/>
        </w:rPr>
        <w:t xml:space="preserve">are kept </w:t>
      </w:r>
      <w:r w:rsidR="00704ED9" w:rsidRPr="00517652">
        <w:rPr>
          <w:rFonts w:ascii="Times New Roman" w:hAnsi="Times New Roman" w:cs="Times New Roman"/>
        </w:rPr>
        <w:t>in</w:t>
      </w:r>
      <w:r w:rsidR="00816F11" w:rsidRPr="00517652">
        <w:rPr>
          <w:rFonts w:ascii="Times New Roman" w:hAnsi="Times New Roman" w:cs="Times New Roman"/>
        </w:rPr>
        <w:t xml:space="preserve"> our </w:t>
      </w:r>
      <w:r w:rsidR="006D390A" w:rsidRPr="00517652">
        <w:rPr>
          <w:rFonts w:ascii="Times New Roman" w:hAnsi="Times New Roman" w:cs="Times New Roman"/>
        </w:rPr>
        <w:t>model</w:t>
      </w:r>
      <w:r w:rsidR="00816F11" w:rsidRPr="00517652">
        <w:rPr>
          <w:rFonts w:ascii="Times New Roman" w:hAnsi="Times New Roman" w:cs="Times New Roman"/>
        </w:rPr>
        <w:t>.</w:t>
      </w:r>
      <w:r w:rsidR="003744D9" w:rsidRPr="00517652">
        <w:rPr>
          <w:rFonts w:ascii="Times New Roman" w:hAnsi="Times New Roman" w:cs="Times New Roman"/>
        </w:rPr>
        <w:t xml:space="preserve"> </w:t>
      </w:r>
      <w:r w:rsidR="00F04E0B">
        <w:rPr>
          <w:rFonts w:ascii="Times New Roman" w:hAnsi="Times New Roman" w:cs="Times New Roman"/>
        </w:rPr>
        <w:t>The results of the</w:t>
      </w:r>
      <w:r w:rsidR="00F04E0B" w:rsidRPr="00517652">
        <w:rPr>
          <w:rFonts w:ascii="Times New Roman" w:hAnsi="Times New Roman" w:cs="Times New Roman"/>
        </w:rPr>
        <w:t xml:space="preserve"> </w:t>
      </w:r>
      <w:r w:rsidR="00F04E0B">
        <w:rPr>
          <w:rFonts w:ascii="Times New Roman" w:hAnsi="Times New Roman" w:cs="Times New Roman"/>
        </w:rPr>
        <w:t>change in coefficients</w:t>
      </w:r>
      <w:r w:rsidR="00F04E0B" w:rsidRPr="00517652">
        <w:rPr>
          <w:rFonts w:ascii="Times New Roman" w:hAnsi="Times New Roman" w:cs="Times New Roman"/>
        </w:rPr>
        <w:t xml:space="preserve"> </w:t>
      </w:r>
      <w:r w:rsidR="00F04E0B">
        <w:rPr>
          <w:rFonts w:ascii="Times New Roman" w:hAnsi="Times New Roman" w:cs="Times New Roman"/>
        </w:rPr>
        <w:t>are in</w:t>
      </w:r>
      <w:r w:rsidR="00F04E0B" w:rsidRPr="00517652">
        <w:rPr>
          <w:rFonts w:ascii="Times New Roman" w:hAnsi="Times New Roman" w:cs="Times New Roman"/>
        </w:rPr>
        <w:t xml:space="preserve"> the appendix.</w:t>
      </w:r>
    </w:p>
    <w:p w14:paraId="5CB55A65" w14:textId="6B267F4C" w:rsidR="00710DD5" w:rsidRPr="005F1738"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2A71A8" w:rsidRPr="005F1738">
        <w:rPr>
          <w:rFonts w:ascii="Times New Roman" w:hAnsi="Times New Roman" w:cs="Times New Roman"/>
        </w:rPr>
        <w:t>Then we check for the l</w:t>
      </w:r>
      <w:r w:rsidR="00710DD5" w:rsidRPr="005F1738">
        <w:rPr>
          <w:rFonts w:ascii="Times New Roman" w:hAnsi="Times New Roman" w:cs="Times New Roman"/>
        </w:rPr>
        <w:t xml:space="preserve">ink </w:t>
      </w:r>
      <w:r w:rsidR="00B73462" w:rsidRPr="005F1738">
        <w:rPr>
          <w:rFonts w:ascii="Times New Roman" w:hAnsi="Times New Roman" w:cs="Times New Roman"/>
        </w:rPr>
        <w:t xml:space="preserve">function </w:t>
      </w:r>
      <w:r w:rsidR="00710DD5" w:rsidRPr="005F1738">
        <w:rPr>
          <w:rFonts w:ascii="Times New Roman" w:hAnsi="Times New Roman" w:cs="Times New Roman"/>
        </w:rPr>
        <w:t>assumption</w:t>
      </w:r>
      <w:r w:rsidR="00E91CCF" w:rsidRPr="005F1738">
        <w:rPr>
          <w:rFonts w:ascii="Times New Roman" w:hAnsi="Times New Roman" w:cs="Times New Roman"/>
        </w:rPr>
        <w:t xml:space="preserve">. </w:t>
      </w:r>
      <w:r w:rsidR="00710DD5" w:rsidRPr="005F1738">
        <w:rPr>
          <w:rFonts w:ascii="Times New Roman" w:hAnsi="Times New Roman" w:cs="Times New Roman"/>
        </w:rPr>
        <w:t>The link function is a fundamental assumption of the GLM. After eliminating violations of the assumptions that are more easily rectified such as outliers or transformations of the predictors, we can check the link assumption</w:t>
      </w:r>
      <w:r w:rsidR="00BD7BA5" w:rsidRPr="005F1738">
        <w:rPr>
          <w:rFonts w:ascii="Times New Roman" w:hAnsi="Times New Roman" w:cs="Times New Roman"/>
        </w:rPr>
        <w:t xml:space="preserve"> that the link function transforms the mean of the response and connects it to the linear predictors</w:t>
      </w:r>
      <w:r w:rsidR="00ED0CE1" w:rsidRPr="005F1738">
        <w:rPr>
          <w:rFonts w:ascii="Times New Roman" w:hAnsi="Times New Roman" w:cs="Times New Roman"/>
        </w:rPr>
        <w:t>.</w:t>
      </w:r>
      <w:r w:rsidR="00710DD5" w:rsidRPr="005F1738">
        <w:rPr>
          <w:rFonts w:ascii="Times New Roman" w:hAnsi="Times New Roman" w:cs="Times New Roman"/>
        </w:rPr>
        <w:t xml:space="preserve"> </w:t>
      </w:r>
      <w:r w:rsidR="00BD7BA5" w:rsidRPr="005F1738">
        <w:rPr>
          <w:rFonts w:ascii="Times New Roman" w:hAnsi="Times New Roman" w:cs="Times New Roman"/>
        </w:rPr>
        <w:t>Because the default Poisson GLM uses a log link which we need to take into account, we</w:t>
      </w:r>
      <w:r w:rsidR="00710DD5" w:rsidRPr="005F1738">
        <w:rPr>
          <w:rFonts w:ascii="Times New Roman" w:hAnsi="Times New Roman" w:cs="Times New Roman"/>
        </w:rPr>
        <w:t xml:space="preserve"> plot the linearized response </w:t>
      </w:r>
      <m:oMath>
        <m:r>
          <w:rPr>
            <w:rFonts w:ascii="Cambria Math" w:hAnsi="Cambria Math" w:cs="Times New Roman"/>
          </w:rPr>
          <m:t>z</m:t>
        </m:r>
      </m:oMath>
      <w:r w:rsidR="00710DD5" w:rsidRPr="005F1738">
        <w:rPr>
          <w:rFonts w:ascii="Times New Roman" w:hAnsi="Times New Roman" w:cs="Times New Roman"/>
        </w:rPr>
        <w:t xml:space="preserve"> against </w:t>
      </w:r>
      <w:r w:rsidR="00ED0CE1" w:rsidRPr="005F1738">
        <w:rPr>
          <w:rFonts w:ascii="Times New Roman" w:hAnsi="Times New Roman" w:cs="Times New Roman"/>
        </w:rPr>
        <w:t xml:space="preserve">the </w:t>
      </w:r>
      <w:r w:rsidR="00710DD5" w:rsidRPr="005F1738">
        <w:rPr>
          <w:rFonts w:ascii="Times New Roman" w:hAnsi="Times New Roman" w:cs="Times New Roman"/>
        </w:rPr>
        <w:t xml:space="preserve">linear predictor </w:t>
      </w:r>
      <m:oMath>
        <m:acc>
          <m:accPr>
            <m:ctrlPr>
              <w:rPr>
                <w:rFonts w:ascii="Cambria Math" w:hAnsi="Cambria Math" w:cs="Times New Roman"/>
              </w:rPr>
            </m:ctrlPr>
          </m:accPr>
          <m:e>
            <m:r>
              <w:rPr>
                <w:rFonts w:ascii="Cambria Math" w:hAnsi="Cambria Math" w:cs="Times New Roman"/>
              </w:rPr>
              <m:t>η</m:t>
            </m:r>
          </m:e>
        </m:acc>
      </m:oMath>
      <w:r w:rsidR="00BD7BA5" w:rsidRPr="005F1738">
        <w:rPr>
          <w:rFonts w:ascii="Times New Roman" w:hAnsi="Times New Roman" w:cs="Times New Roman"/>
        </w:rPr>
        <w:t>:</w:t>
      </w:r>
      <w:r w:rsidR="00ED0CE1" w:rsidRPr="005F1738">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rPr>
              <m:t>z</m:t>
            </m:r>
          </m:e>
        </m:acc>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η</m:t>
            </m:r>
          </m:e>
        </m:acc>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acc>
              <m:accPr>
                <m:ctrlPr>
                  <w:rPr>
                    <w:rFonts w:ascii="Cambria Math" w:hAnsi="Cambria Math" w:cs="Times New Roman"/>
                    <w:i/>
                  </w:rPr>
                </m:ctrlPr>
              </m:accPr>
              <m:e>
                <m:r>
                  <w:rPr>
                    <w:rFonts w:ascii="Cambria Math" w:hAnsi="Cambria Math" w:cs="Times New Roman"/>
                  </w:rPr>
                  <m:t>η</m:t>
                </m:r>
              </m:e>
            </m:acc>
          </m:num>
          <m:den>
            <m:r>
              <w:rPr>
                <w:rFonts w:ascii="Cambria Math" w:hAnsi="Cambria Math" w:cs="Times New Roman"/>
              </w:rPr>
              <m:t>d</m:t>
            </m:r>
            <m:acc>
              <m:accPr>
                <m:ctrlPr>
                  <w:rPr>
                    <w:rFonts w:ascii="Cambria Math" w:hAnsi="Cambria Math" w:cs="Times New Roman"/>
                    <w:i/>
                  </w:rPr>
                </m:ctrlPr>
              </m:accPr>
              <m:e>
                <m:r>
                  <w:rPr>
                    <w:rFonts w:ascii="Cambria Math" w:hAnsi="Cambria Math" w:cs="Times New Roman"/>
                  </w:rPr>
                  <m:t>μ</m:t>
                </m:r>
              </m:e>
            </m:acc>
          </m:den>
        </m:f>
      </m:oMath>
      <w:r w:rsidR="00152E1B" w:rsidRPr="005F1738">
        <w:rPr>
          <w:rFonts w:ascii="Times New Roman" w:hAnsi="Times New Roman" w:cs="Times New Roman"/>
        </w:rPr>
        <w:t xml:space="preserve"> </w:t>
      </w:r>
      <w:r w:rsidR="00ED0CE1" w:rsidRPr="005F1738">
        <w:rPr>
          <w:rFonts w:ascii="Times New Roman" w:hAnsi="Times New Roman" w:cs="Times New Roman"/>
        </w:rPr>
        <w:t>(Faraway, Julian James, 2015)</w:t>
      </w:r>
      <w:r w:rsidR="00710DD5" w:rsidRPr="005F1738">
        <w:rPr>
          <w:rFonts w:ascii="Times New Roman" w:hAnsi="Times New Roman" w:cs="Times New Roman"/>
        </w:rPr>
        <w:t xml:space="preserve">. </w:t>
      </w:r>
    </w:p>
    <w:p w14:paraId="19D497CF" w14:textId="1B1C7C48" w:rsidR="00710DD5" w:rsidRPr="00517652" w:rsidRDefault="00F1363F" w:rsidP="00F34834">
      <w:pPr>
        <w:spacing w:before="0" w:after="0" w:line="480" w:lineRule="auto"/>
        <w:ind w:firstLineChars="0"/>
        <w:jc w:val="both"/>
        <w:rPr>
          <w:rFonts w:ascii="Times New Roman" w:hAnsi="Times New Roman" w:cs="Times New Roman"/>
        </w:rPr>
      </w:pPr>
      <w:r>
        <w:rPr>
          <w:noProof/>
        </w:rPr>
        <w:drawing>
          <wp:inline distT="0" distB="0" distL="0" distR="0" wp14:anchorId="66ED8D6F" wp14:editId="5B77DACC">
            <wp:extent cx="6188710" cy="317754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77540"/>
                    </a:xfrm>
                    <a:prstGeom prst="rect">
                      <a:avLst/>
                    </a:prstGeom>
                  </pic:spPr>
                </pic:pic>
              </a:graphicData>
            </a:graphic>
          </wp:inline>
        </w:drawing>
      </w:r>
    </w:p>
    <w:p w14:paraId="23587C1D" w14:textId="37512E1D" w:rsidR="00F34834" w:rsidRPr="00AB2175" w:rsidRDefault="00DE6451"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B269EB" w:rsidRPr="00517652">
        <w:rPr>
          <w:rFonts w:ascii="Times New Roman" w:hAnsi="Times New Roman" w:cs="Times New Roman"/>
        </w:rPr>
        <w:t xml:space="preserve">From </w:t>
      </w:r>
      <w:r w:rsidR="00F1363F">
        <w:rPr>
          <w:rFonts w:ascii="Times New Roman" w:hAnsi="Times New Roman" w:cs="Times New Roman"/>
        </w:rPr>
        <w:t>Figure 18</w:t>
      </w:r>
      <w:r w:rsidR="00B269EB" w:rsidRPr="00517652">
        <w:rPr>
          <w:rFonts w:ascii="Times New Roman" w:hAnsi="Times New Roman" w:cs="Times New Roman"/>
        </w:rPr>
        <w:t xml:space="preserve">, </w:t>
      </w:r>
      <w:r w:rsidR="00E8018E" w:rsidRPr="00517652">
        <w:rPr>
          <w:rFonts w:ascii="Times New Roman" w:hAnsi="Times New Roman" w:cs="Times New Roman"/>
        </w:rPr>
        <w:t xml:space="preserve">the transformed response in terms of the </w:t>
      </w:r>
      <w:r w:rsidR="000D2EE3">
        <w:rPr>
          <w:rFonts w:ascii="Times New Roman" w:hAnsi="Times New Roman" w:cs="Times New Roman"/>
        </w:rPr>
        <w:t xml:space="preserve">log </w:t>
      </w:r>
      <w:r w:rsidR="00E8018E" w:rsidRPr="00517652">
        <w:rPr>
          <w:rFonts w:ascii="Times New Roman" w:hAnsi="Times New Roman" w:cs="Times New Roman"/>
        </w:rPr>
        <w:t xml:space="preserve">link function </w:t>
      </w:r>
      <w:r w:rsidR="00E437B9" w:rsidRPr="00517652">
        <w:rPr>
          <w:rFonts w:ascii="Times New Roman" w:hAnsi="Times New Roman" w:cs="Times New Roman"/>
        </w:rPr>
        <w:t>is the l</w:t>
      </w:r>
      <w:r w:rsidR="00E8018E" w:rsidRPr="00517652">
        <w:rPr>
          <w:rFonts w:ascii="Times New Roman" w:hAnsi="Times New Roman" w:cs="Times New Roman"/>
        </w:rPr>
        <w:t xml:space="preserve">inearized </w:t>
      </w:r>
      <w:r w:rsidR="00E437B9" w:rsidRPr="00517652">
        <w:rPr>
          <w:rFonts w:ascii="Times New Roman" w:hAnsi="Times New Roman" w:cs="Times New Roman"/>
        </w:rPr>
        <w:t>r</w:t>
      </w:r>
      <w:r w:rsidR="00E8018E" w:rsidRPr="00517652">
        <w:rPr>
          <w:rFonts w:ascii="Times New Roman" w:hAnsi="Times New Roman" w:cs="Times New Roman"/>
        </w:rPr>
        <w:t>esponse</w:t>
      </w:r>
      <w:r w:rsidR="00E437B9" w:rsidRPr="00517652">
        <w:rPr>
          <w:rFonts w:ascii="Times New Roman" w:hAnsi="Times New Roman" w:cs="Times New Roman"/>
        </w:rPr>
        <w:t xml:space="preserve">. </w:t>
      </w:r>
      <w:r w:rsidR="00512C58">
        <w:rPr>
          <w:rFonts w:ascii="Times New Roman" w:hAnsi="Times New Roman" w:cs="Times New Roman"/>
        </w:rPr>
        <w:t>The response</w:t>
      </w:r>
      <w:r w:rsidR="00F5175F">
        <w:rPr>
          <w:rFonts w:ascii="Times New Roman" w:hAnsi="Times New Roman" w:cs="Times New Roman"/>
        </w:rPr>
        <w:t xml:space="preserve"> transformed by the link function</w:t>
      </w:r>
      <w:r w:rsidR="00B269EB" w:rsidRPr="00517652">
        <w:rPr>
          <w:rFonts w:ascii="Times New Roman" w:hAnsi="Times New Roman" w:cs="Times New Roman"/>
        </w:rPr>
        <w:t xml:space="preserve"> has a </w:t>
      </w:r>
      <w:r w:rsidR="00512C58">
        <w:rPr>
          <w:rFonts w:ascii="Times New Roman" w:hAnsi="Times New Roman" w:cs="Times New Roman"/>
        </w:rPr>
        <w:t>better</w:t>
      </w:r>
      <w:r w:rsidR="00B87D6A" w:rsidRPr="00517652">
        <w:rPr>
          <w:rFonts w:ascii="Times New Roman" w:hAnsi="Times New Roman" w:cs="Times New Roman"/>
        </w:rPr>
        <w:t xml:space="preserve"> </w:t>
      </w:r>
      <w:r w:rsidR="00B269EB" w:rsidRPr="00517652">
        <w:rPr>
          <w:rFonts w:ascii="Times New Roman" w:hAnsi="Times New Roman" w:cs="Times New Roman"/>
        </w:rPr>
        <w:t xml:space="preserve">linear relationship with the </w:t>
      </w:r>
      <w:r w:rsidR="0099324D" w:rsidRPr="00517652">
        <w:rPr>
          <w:rFonts w:ascii="Times New Roman" w:hAnsi="Times New Roman" w:cs="Times New Roman"/>
        </w:rPr>
        <w:t>linear predictor</w:t>
      </w:r>
      <w:r w:rsidR="00512C58">
        <w:rPr>
          <w:rFonts w:ascii="Times New Roman" w:hAnsi="Times New Roman" w:cs="Times New Roman"/>
        </w:rPr>
        <w:t xml:space="preserve"> </w:t>
      </w:r>
      <w:r w:rsidR="005812A8">
        <w:rPr>
          <w:rFonts w:ascii="Times New Roman" w:hAnsi="Times New Roman" w:cs="Times New Roman"/>
        </w:rPr>
        <w:t>when</w:t>
      </w:r>
      <w:r w:rsidR="00512C58">
        <w:rPr>
          <w:rFonts w:ascii="Times New Roman" w:hAnsi="Times New Roman" w:cs="Times New Roman"/>
        </w:rPr>
        <w:t xml:space="preserve"> </w:t>
      </w:r>
      <w:r w:rsidR="00F5175F">
        <w:rPr>
          <w:rFonts w:ascii="Times New Roman" w:hAnsi="Times New Roman" w:cs="Times New Roman"/>
        </w:rPr>
        <w:t xml:space="preserve">the </w:t>
      </w:r>
      <w:r w:rsidR="00512C58">
        <w:rPr>
          <w:rFonts w:ascii="Times New Roman" w:hAnsi="Times New Roman" w:cs="Times New Roman"/>
        </w:rPr>
        <w:t xml:space="preserve">linear predictors </w:t>
      </w:r>
      <w:r w:rsidR="005812A8">
        <w:rPr>
          <w:rFonts w:ascii="Times New Roman" w:hAnsi="Times New Roman" w:cs="Times New Roman"/>
        </w:rPr>
        <w:t>have</w:t>
      </w:r>
      <w:r w:rsidR="00512C58">
        <w:rPr>
          <w:rFonts w:ascii="Times New Roman" w:hAnsi="Times New Roman" w:cs="Times New Roman"/>
        </w:rPr>
        <w:t xml:space="preserve"> larger</w:t>
      </w:r>
      <w:r w:rsidR="005812A8">
        <w:rPr>
          <w:rFonts w:ascii="Times New Roman" w:hAnsi="Times New Roman" w:cs="Times New Roman"/>
        </w:rPr>
        <w:t xml:space="preserve"> </w:t>
      </w:r>
      <w:r w:rsidR="005812A8" w:rsidRPr="00AB2175">
        <w:rPr>
          <w:rFonts w:ascii="Times New Roman" w:hAnsi="Times New Roman" w:cs="Times New Roman"/>
        </w:rPr>
        <w:t>values</w:t>
      </w:r>
      <w:r w:rsidR="00B269EB" w:rsidRPr="00AB2175">
        <w:rPr>
          <w:rFonts w:ascii="Times New Roman" w:hAnsi="Times New Roman" w:cs="Times New Roman"/>
        </w:rPr>
        <w:t xml:space="preserve">. </w:t>
      </w:r>
      <w:r w:rsidR="00107B16" w:rsidRPr="00AB2175">
        <w:rPr>
          <w:rFonts w:ascii="Times New Roman" w:hAnsi="Times New Roman" w:cs="Times New Roman"/>
        </w:rPr>
        <w:t xml:space="preserve">There are some nonlinear patterns </w:t>
      </w:r>
      <w:r w:rsidR="00BD573D" w:rsidRPr="00AB2175">
        <w:rPr>
          <w:rFonts w:ascii="Times New Roman" w:hAnsi="Times New Roman" w:cs="Times New Roman"/>
        </w:rPr>
        <w:t xml:space="preserve">between the transformed response and the predictors </w:t>
      </w:r>
      <w:r w:rsidR="00107B16" w:rsidRPr="00AB2175">
        <w:rPr>
          <w:rFonts w:ascii="Times New Roman" w:hAnsi="Times New Roman" w:cs="Times New Roman"/>
        </w:rPr>
        <w:t xml:space="preserve">when linear predictors have small values. </w:t>
      </w:r>
      <w:r w:rsidR="00557219" w:rsidRPr="00AB2175">
        <w:rPr>
          <w:rFonts w:ascii="Times New Roman" w:hAnsi="Times New Roman" w:cs="Times New Roman"/>
        </w:rPr>
        <w:t>Th</w:t>
      </w:r>
      <w:r w:rsidR="00E849BC" w:rsidRPr="00AB2175">
        <w:rPr>
          <w:rFonts w:ascii="Times New Roman" w:hAnsi="Times New Roman" w:cs="Times New Roman"/>
        </w:rPr>
        <w:t>is</w:t>
      </w:r>
      <w:r w:rsidR="00557219" w:rsidRPr="00AB2175">
        <w:rPr>
          <w:rFonts w:ascii="Times New Roman" w:hAnsi="Times New Roman" w:cs="Times New Roman"/>
        </w:rPr>
        <w:t xml:space="preserve"> may be </w:t>
      </w:r>
      <w:r w:rsidR="00E849BC" w:rsidRPr="00AB2175">
        <w:rPr>
          <w:rFonts w:ascii="Times New Roman" w:hAnsi="Times New Roman" w:cs="Times New Roman"/>
        </w:rPr>
        <w:t xml:space="preserve">an </w:t>
      </w:r>
      <w:r w:rsidR="00B269EB" w:rsidRPr="00AB2175">
        <w:rPr>
          <w:rFonts w:ascii="Times New Roman" w:hAnsi="Times New Roman" w:cs="Times New Roman"/>
        </w:rPr>
        <w:t xml:space="preserve">indication </w:t>
      </w:r>
      <w:r w:rsidR="00E849BC" w:rsidRPr="00AB2175">
        <w:rPr>
          <w:rFonts w:ascii="Times New Roman" w:hAnsi="Times New Roman" w:cs="Times New Roman"/>
        </w:rPr>
        <w:t xml:space="preserve">that the </w:t>
      </w:r>
      <w:r w:rsidR="00107B16" w:rsidRPr="00AB2175">
        <w:rPr>
          <w:rFonts w:ascii="Times New Roman" w:hAnsi="Times New Roman" w:cs="Times New Roman"/>
        </w:rPr>
        <w:t>link function</w:t>
      </w:r>
      <w:r w:rsidR="00B269EB" w:rsidRPr="00AB2175">
        <w:rPr>
          <w:rFonts w:ascii="Times New Roman" w:hAnsi="Times New Roman" w:cs="Times New Roman"/>
        </w:rPr>
        <w:t xml:space="preserve"> </w:t>
      </w:r>
      <w:r w:rsidR="00E849BC" w:rsidRPr="00AB2175">
        <w:rPr>
          <w:rFonts w:ascii="Times New Roman" w:hAnsi="Times New Roman" w:cs="Times New Roman"/>
        </w:rPr>
        <w:t>does not fit the data very well with small linear predictors values</w:t>
      </w:r>
      <w:r w:rsidR="00B269EB" w:rsidRPr="00AB2175">
        <w:rPr>
          <w:rFonts w:ascii="Times New Roman" w:hAnsi="Times New Roman" w:cs="Times New Roman"/>
        </w:rPr>
        <w:t>.</w:t>
      </w:r>
    </w:p>
    <w:p w14:paraId="57E9601E" w14:textId="77777777" w:rsidR="003320F8" w:rsidRDefault="00692D7C" w:rsidP="003320F8">
      <w:pPr>
        <w:keepNext/>
        <w:spacing w:before="0" w:after="0" w:line="480" w:lineRule="auto"/>
        <w:ind w:firstLineChars="0"/>
        <w:jc w:val="both"/>
      </w:pPr>
      <w:r>
        <w:rPr>
          <w:noProof/>
        </w:rPr>
        <w:drawing>
          <wp:inline distT="0" distB="0" distL="0" distR="0" wp14:anchorId="11D4F3ED" wp14:editId="2A44CCC5">
            <wp:extent cx="6188710" cy="3097332"/>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525"/>
                    <a:stretch/>
                  </pic:blipFill>
                  <pic:spPr bwMode="auto">
                    <a:xfrm>
                      <a:off x="0" y="0"/>
                      <a:ext cx="6188710" cy="3097332"/>
                    </a:xfrm>
                    <a:prstGeom prst="rect">
                      <a:avLst/>
                    </a:prstGeom>
                    <a:ln>
                      <a:noFill/>
                    </a:ln>
                    <a:extLst>
                      <a:ext uri="{53640926-AAD7-44D8-BBD7-CCE9431645EC}">
                        <a14:shadowObscured xmlns:a14="http://schemas.microsoft.com/office/drawing/2010/main"/>
                      </a:ext>
                    </a:extLst>
                  </pic:spPr>
                </pic:pic>
              </a:graphicData>
            </a:graphic>
          </wp:inline>
        </w:drawing>
      </w:r>
    </w:p>
    <w:p w14:paraId="4062D352" w14:textId="46A1E297" w:rsidR="00692D7C" w:rsidRDefault="003320F8" w:rsidP="003320F8">
      <w:pPr>
        <w:pStyle w:val="Caption"/>
        <w:ind w:firstLine="400"/>
        <w:jc w:val="center"/>
        <w:rPr>
          <w:rFonts w:ascii="Times New Roman" w:hAnsi="Times New Roman" w:cs="Times New Roman"/>
        </w:rPr>
      </w:pPr>
      <w:r>
        <w:rPr>
          <w:rFonts w:ascii="Times New Roman" w:hAnsi="Times New Roman" w:cs="Times New Roman"/>
          <w:sz w:val="20"/>
        </w:rPr>
        <w:t>Figure 19: dfbetas plots</w:t>
      </w:r>
    </w:p>
    <w:p w14:paraId="2B1ACAFC" w14:textId="539B8841" w:rsidR="00C603B0" w:rsidRDefault="00C603B0" w:rsidP="00F34834">
      <w:pPr>
        <w:spacing w:before="0" w:after="0" w:line="480" w:lineRule="auto"/>
        <w:ind w:firstLineChars="0"/>
        <w:jc w:val="both"/>
        <w:rPr>
          <w:rFonts w:ascii="Times New Roman" w:hAnsi="Times New Roman" w:cs="Times New Roman"/>
        </w:rPr>
      </w:pPr>
      <w:r>
        <w:rPr>
          <w:noProof/>
        </w:rPr>
        <w:drawing>
          <wp:inline distT="0" distB="0" distL="0" distR="0" wp14:anchorId="41E97EC1" wp14:editId="1563532F">
            <wp:extent cx="3198472" cy="2690344"/>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231"/>
                    <a:stretch/>
                  </pic:blipFill>
                  <pic:spPr bwMode="auto">
                    <a:xfrm>
                      <a:off x="0" y="0"/>
                      <a:ext cx="3222733" cy="2710751"/>
                    </a:xfrm>
                    <a:prstGeom prst="rect">
                      <a:avLst/>
                    </a:prstGeom>
                    <a:ln>
                      <a:noFill/>
                    </a:ln>
                    <a:extLst>
                      <a:ext uri="{53640926-AAD7-44D8-BBD7-CCE9431645EC}">
                        <a14:shadowObscured xmlns:a14="http://schemas.microsoft.com/office/drawing/2010/main"/>
                      </a:ext>
                    </a:extLst>
                  </pic:spPr>
                </pic:pic>
              </a:graphicData>
            </a:graphic>
          </wp:inline>
        </w:drawing>
      </w:r>
    </w:p>
    <w:p w14:paraId="5F0DB165" w14:textId="6195874C" w:rsidR="00692D7C" w:rsidRPr="003320F8" w:rsidRDefault="00692D7C"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1F27EF" w:rsidRPr="003320F8">
        <w:rPr>
          <w:rFonts w:ascii="Times New Roman" w:hAnsi="Times New Roman" w:cs="Times New Roman"/>
        </w:rPr>
        <w:t>The dfbetas plot display</w:t>
      </w:r>
      <w:r w:rsidR="00FF3B55" w:rsidRPr="003320F8">
        <w:rPr>
          <w:rFonts w:ascii="Times New Roman" w:hAnsi="Times New Roman" w:cs="Times New Roman"/>
        </w:rPr>
        <w:t>s</w:t>
      </w:r>
      <w:r w:rsidR="001F27EF" w:rsidRPr="003320F8">
        <w:rPr>
          <w:rFonts w:ascii="Times New Roman" w:hAnsi="Times New Roman" w:cs="Times New Roman"/>
        </w:rPr>
        <w:t xml:space="preserve"> the effect on coefficients of predictors by deleting each observation in turn, standardized by a deleted estimate of the coefficient standard error. </w:t>
      </w:r>
      <w:r w:rsidR="00FF3B55" w:rsidRPr="003320F8">
        <w:rPr>
          <w:rFonts w:ascii="Times New Roman" w:hAnsi="Times New Roman" w:cs="Times New Roman"/>
        </w:rPr>
        <w:t xml:space="preserve">It can also give us </w:t>
      </w:r>
      <w:r w:rsidR="00B605EC" w:rsidRPr="003320F8">
        <w:rPr>
          <w:rFonts w:ascii="Times New Roman" w:hAnsi="Times New Roman" w:cs="Times New Roman"/>
        </w:rPr>
        <w:t>candidates of</w:t>
      </w:r>
      <w:r w:rsidR="00FF3B55" w:rsidRPr="003320F8">
        <w:rPr>
          <w:rFonts w:ascii="Times New Roman" w:hAnsi="Times New Roman" w:cs="Times New Roman"/>
        </w:rPr>
        <w:t xml:space="preserve"> influential observatio</w:t>
      </w:r>
      <w:r w:rsidR="00B605EC" w:rsidRPr="003320F8">
        <w:rPr>
          <w:rFonts w:ascii="Times New Roman" w:hAnsi="Times New Roman" w:cs="Times New Roman"/>
        </w:rPr>
        <w:t>ns</w:t>
      </w:r>
      <w:r w:rsidR="00FF3B55" w:rsidRPr="003320F8">
        <w:rPr>
          <w:rFonts w:ascii="Times New Roman" w:hAnsi="Times New Roman" w:cs="Times New Roman"/>
        </w:rPr>
        <w:t xml:space="preserve">. </w:t>
      </w:r>
      <w:r w:rsidRPr="003320F8">
        <w:rPr>
          <w:rFonts w:ascii="Times New Roman" w:hAnsi="Times New Roman" w:cs="Times New Roman"/>
        </w:rPr>
        <w:t xml:space="preserve">From Figure 19, </w:t>
      </w:r>
      <w:r w:rsidR="002D5C32" w:rsidRPr="003320F8">
        <w:rPr>
          <w:rFonts w:ascii="Times New Roman" w:hAnsi="Times New Roman" w:cs="Times New Roman"/>
        </w:rPr>
        <w:t>observation</w:t>
      </w:r>
      <w:r w:rsidR="00D35DA3" w:rsidRPr="003320F8">
        <w:rPr>
          <w:rFonts w:ascii="Times New Roman" w:hAnsi="Times New Roman" w:cs="Times New Roman"/>
        </w:rPr>
        <w:t>s</w:t>
      </w:r>
      <w:r w:rsidR="002D5C32" w:rsidRPr="003320F8">
        <w:rPr>
          <w:rFonts w:ascii="Times New Roman" w:hAnsi="Times New Roman" w:cs="Times New Roman"/>
        </w:rPr>
        <w:t xml:space="preserve"> 4004, 4005, 4006</w:t>
      </w:r>
      <w:r w:rsidR="00D35DA3" w:rsidRPr="003320F8">
        <w:rPr>
          <w:rFonts w:ascii="Times New Roman" w:hAnsi="Times New Roman" w:cs="Times New Roman"/>
        </w:rPr>
        <w:t xml:space="preserve"> are influential for the regressor sex, which are Russian Federation1998 female, Russian Federation 1999 female, and Russian Federation 2000 female respectively. Observations</w:t>
      </w:r>
      <w:r w:rsidR="002D5C32" w:rsidRPr="003320F8">
        <w:rPr>
          <w:rFonts w:ascii="Times New Roman" w:hAnsi="Times New Roman" w:cs="Times New Roman"/>
        </w:rPr>
        <w:t xml:space="preserve"> 1745,1733, </w:t>
      </w:r>
      <w:r w:rsidR="00D35DA3" w:rsidRPr="003320F8">
        <w:rPr>
          <w:rFonts w:ascii="Times New Roman" w:hAnsi="Times New Roman" w:cs="Times New Roman"/>
        </w:rPr>
        <w:t xml:space="preserve">and 4005 are influential for the regressor log (GDO), which are Russian Federation2001 male, Russian Federation1989 male, and Russian Federation1999 female respectively. Observations </w:t>
      </w:r>
      <w:r w:rsidR="002D5C32" w:rsidRPr="003320F8">
        <w:rPr>
          <w:rFonts w:ascii="Times New Roman" w:hAnsi="Times New Roman" w:cs="Times New Roman"/>
        </w:rPr>
        <w:t>17, 18, and 21 are influential</w:t>
      </w:r>
      <w:r w:rsidR="00D35DA3" w:rsidRPr="003320F8">
        <w:rPr>
          <w:rFonts w:ascii="Times New Roman" w:hAnsi="Times New Roman" w:cs="Times New Roman"/>
        </w:rPr>
        <w:t xml:space="preserve"> for the regressor year.</w:t>
      </w:r>
      <w:r w:rsidR="002D5C32" w:rsidRPr="003320F8">
        <w:rPr>
          <w:rFonts w:ascii="Times New Roman" w:hAnsi="Times New Roman" w:cs="Times New Roman"/>
        </w:rPr>
        <w:t xml:space="preserve"> which are Albania2005</w:t>
      </w:r>
      <w:r w:rsidR="00AC2A20" w:rsidRPr="003320F8">
        <w:rPr>
          <w:rFonts w:ascii="Times New Roman" w:hAnsi="Times New Roman" w:cs="Times New Roman"/>
        </w:rPr>
        <w:t xml:space="preserve"> male</w:t>
      </w:r>
      <w:r w:rsidR="002D5C32" w:rsidRPr="003320F8">
        <w:rPr>
          <w:rFonts w:ascii="Times New Roman" w:hAnsi="Times New Roman" w:cs="Times New Roman"/>
        </w:rPr>
        <w:t xml:space="preserve">, </w:t>
      </w:r>
      <w:r w:rsidR="00AC2A20" w:rsidRPr="003320F8">
        <w:rPr>
          <w:rFonts w:ascii="Times New Roman" w:hAnsi="Times New Roman" w:cs="Times New Roman"/>
        </w:rPr>
        <w:t>Albania</w:t>
      </w:r>
      <w:r w:rsidR="002D5C32" w:rsidRPr="003320F8">
        <w:rPr>
          <w:rFonts w:ascii="Times New Roman" w:hAnsi="Times New Roman" w:cs="Times New Roman"/>
        </w:rPr>
        <w:t>2006</w:t>
      </w:r>
      <w:r w:rsidR="00AC2A20" w:rsidRPr="003320F8">
        <w:rPr>
          <w:rFonts w:ascii="Times New Roman" w:hAnsi="Times New Roman" w:cs="Times New Roman"/>
        </w:rPr>
        <w:t xml:space="preserve"> male</w:t>
      </w:r>
      <w:r w:rsidR="002D5C32" w:rsidRPr="003320F8">
        <w:rPr>
          <w:rFonts w:ascii="Times New Roman" w:hAnsi="Times New Roman" w:cs="Times New Roman"/>
        </w:rPr>
        <w:t xml:space="preserve">, and </w:t>
      </w:r>
      <w:r w:rsidR="00AC2A20" w:rsidRPr="003320F8">
        <w:rPr>
          <w:rFonts w:ascii="Times New Roman" w:hAnsi="Times New Roman" w:cs="Times New Roman"/>
        </w:rPr>
        <w:t>Albania</w:t>
      </w:r>
      <w:r w:rsidR="002D5C32" w:rsidRPr="003320F8">
        <w:rPr>
          <w:rFonts w:ascii="Times New Roman" w:hAnsi="Times New Roman" w:cs="Times New Roman"/>
        </w:rPr>
        <w:t>2009</w:t>
      </w:r>
      <w:r w:rsidR="00AC2A20" w:rsidRPr="003320F8">
        <w:rPr>
          <w:rFonts w:ascii="Times New Roman" w:hAnsi="Times New Roman" w:cs="Times New Roman"/>
        </w:rPr>
        <w:t xml:space="preserve"> male</w:t>
      </w:r>
      <w:r w:rsidR="002D5C32" w:rsidRPr="003320F8">
        <w:rPr>
          <w:rFonts w:ascii="Times New Roman" w:hAnsi="Times New Roman" w:cs="Times New Roman"/>
        </w:rPr>
        <w:t xml:space="preserve"> respectively.</w:t>
      </w:r>
    </w:p>
    <w:p w14:paraId="4D8132D8" w14:textId="11F919AC" w:rsidR="00F90D8D" w:rsidRPr="00517652" w:rsidRDefault="00F34834" w:rsidP="00F34834">
      <w:pPr>
        <w:tabs>
          <w:tab w:val="left" w:pos="6975"/>
        </w:tabs>
        <w:spacing w:before="0" w:after="0" w:line="480" w:lineRule="auto"/>
        <w:ind w:firstLineChars="0" w:firstLine="440"/>
        <w:jc w:val="both"/>
        <w:rPr>
          <w:rFonts w:ascii="Times New Roman" w:hAnsi="Times New Roman" w:cs="Times New Roman"/>
          <w:b/>
        </w:rPr>
      </w:pPr>
      <w:r>
        <w:rPr>
          <w:rFonts w:ascii="Times New Roman" w:hAnsi="Times New Roman" w:cs="Times New Roman"/>
          <w:b/>
        </w:rPr>
        <w:t xml:space="preserve">     </w:t>
      </w:r>
      <w:r w:rsidR="00F90D8D" w:rsidRPr="00517652">
        <w:rPr>
          <w:rFonts w:ascii="Times New Roman" w:hAnsi="Times New Roman" w:cs="Times New Roman"/>
          <w:b/>
        </w:rPr>
        <w:t>Interpretation</w:t>
      </w:r>
    </w:p>
    <w:p w14:paraId="243CE85C" w14:textId="2E44F671" w:rsidR="00A96D88" w:rsidRDefault="00F34834" w:rsidP="00B407C5">
      <w:pPr>
        <w:tabs>
          <w:tab w:val="left" w:pos="6975"/>
        </w:tabs>
        <w:spacing w:before="0" w:after="0" w:line="480" w:lineRule="auto"/>
        <w:ind w:firstLineChars="0" w:firstLine="440"/>
        <w:jc w:val="both"/>
        <w:rPr>
          <w:rFonts w:ascii="Times New Roman" w:hAnsi="Times New Roman" w:cs="Times New Roman"/>
        </w:rPr>
      </w:pPr>
      <w:r>
        <w:rPr>
          <w:rFonts w:ascii="Times New Roman" w:hAnsi="Times New Roman" w:cs="Times New Roman"/>
        </w:rPr>
        <w:t xml:space="preserve">     </w:t>
      </w:r>
      <w:r w:rsidR="00F90D8D" w:rsidRPr="00517652">
        <w:rPr>
          <w:rFonts w:ascii="Times New Roman" w:hAnsi="Times New Roman" w:cs="Times New Roman"/>
        </w:rPr>
        <w:t xml:space="preserve">Now that we have arrived at a final model, we can observe the coefficients for the regressor variables and provide an interpretation of our findings. The </w:t>
      </w:r>
      <w:r w:rsidR="00B407C5">
        <w:rPr>
          <w:rFonts w:ascii="Times New Roman" w:hAnsi="Times New Roman" w:cs="Times New Roman"/>
        </w:rPr>
        <w:t>complete fitted model is available in the Appendix since the model spans multiple pages due to the large number of countries.</w:t>
      </w:r>
    </w:p>
    <w:tbl>
      <w:tblPr>
        <w:tblStyle w:val="Normal"/>
        <w:tblW w:w="0" w:type="auto"/>
        <w:tblLook w:val="04A0" w:firstRow="1" w:lastRow="0" w:firstColumn="1" w:lastColumn="0" w:noHBand="0" w:noVBand="1"/>
      </w:tblPr>
      <w:tblGrid>
        <w:gridCol w:w="3245"/>
        <w:gridCol w:w="3245"/>
        <w:gridCol w:w="3246"/>
      </w:tblGrid>
      <w:tr w:rsidR="00667080" w:rsidRPr="00667080" w14:paraId="55CF55CC" w14:textId="77777777" w:rsidTr="00252DDA">
        <w:tc>
          <w:tcPr>
            <w:tcW w:w="3245" w:type="dxa"/>
            <w:vAlign w:val="center"/>
          </w:tcPr>
          <w:p w14:paraId="3B961715" w14:textId="3F158D20"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E238E5">
              <w:rPr>
                <w:rFonts w:ascii="Times New Roman" w:eastAsia="Times New Roman" w:hAnsi="Times New Roman" w:cs="Times New Roman"/>
                <w:b/>
                <w:i/>
                <w:sz w:val="20"/>
                <w:szCs w:val="18"/>
                <w:lang w:val="en"/>
              </w:rPr>
              <w:t>Coefficient</w:t>
            </w:r>
          </w:p>
        </w:tc>
        <w:tc>
          <w:tcPr>
            <w:tcW w:w="3245" w:type="dxa"/>
            <w:vAlign w:val="center"/>
          </w:tcPr>
          <w:p w14:paraId="080060D7" w14:textId="427F7137"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E238E5">
              <w:rPr>
                <w:rFonts w:ascii="Times New Roman" w:eastAsia="Times New Roman" w:hAnsi="Times New Roman" w:cs="Times New Roman"/>
                <w:b/>
                <w:i/>
                <w:sz w:val="20"/>
                <w:szCs w:val="18"/>
                <w:lang w:val="en"/>
              </w:rPr>
              <w:t>Estimated Value</w:t>
            </w:r>
          </w:p>
        </w:tc>
        <w:tc>
          <w:tcPr>
            <w:tcW w:w="3246" w:type="dxa"/>
            <w:vAlign w:val="center"/>
          </w:tcPr>
          <w:p w14:paraId="118FD447" w14:textId="562C7AB3"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667080">
              <w:rPr>
                <w:rFonts w:ascii="Times New Roman" w:eastAsia="Times New Roman" w:hAnsi="Times New Roman" w:cs="Times New Roman"/>
                <w:b/>
                <w:i/>
                <w:sz w:val="20"/>
                <w:szCs w:val="18"/>
                <w:lang w:val="en"/>
              </w:rPr>
              <w:t>P</w:t>
            </w:r>
            <w:r w:rsidRPr="00E238E5">
              <w:rPr>
                <w:rFonts w:ascii="Times New Roman" w:eastAsia="Times New Roman" w:hAnsi="Times New Roman" w:cs="Times New Roman"/>
                <w:b/>
                <w:i/>
                <w:sz w:val="20"/>
                <w:szCs w:val="18"/>
                <w:lang w:val="en"/>
              </w:rPr>
              <w:t>-value</w:t>
            </w:r>
          </w:p>
        </w:tc>
      </w:tr>
      <w:tr w:rsidR="00667080" w:rsidRPr="00667080" w14:paraId="3B992B18" w14:textId="77777777" w:rsidTr="00252DDA">
        <w:tc>
          <w:tcPr>
            <w:tcW w:w="3245" w:type="dxa"/>
            <w:vAlign w:val="center"/>
          </w:tcPr>
          <w:p w14:paraId="0E1B612F" w14:textId="7E0A99C9"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E238E5">
              <w:rPr>
                <w:rFonts w:ascii="Times New Roman" w:eastAsia="Times New Roman" w:hAnsi="Times New Roman" w:cs="Times New Roman"/>
                <w:sz w:val="20"/>
                <w:szCs w:val="16"/>
                <w:lang w:val="en"/>
              </w:rPr>
              <w:t>Intercept</w:t>
            </w:r>
          </w:p>
        </w:tc>
        <w:tc>
          <w:tcPr>
            <w:tcW w:w="3245" w:type="dxa"/>
            <w:vAlign w:val="center"/>
          </w:tcPr>
          <w:p w14:paraId="4B6BF508" w14:textId="7632071E"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E238E5">
              <w:rPr>
                <w:rFonts w:ascii="Times New Roman" w:eastAsia="Times New Roman" w:hAnsi="Times New Roman" w:cs="Times New Roman"/>
                <w:sz w:val="20"/>
                <w:szCs w:val="16"/>
                <w:lang w:val="en"/>
              </w:rPr>
              <w:t>-</w:t>
            </w:r>
            <w:r w:rsidRPr="00667080">
              <w:rPr>
                <w:rFonts w:ascii="Times New Roman" w:eastAsia="Times New Roman" w:hAnsi="Times New Roman" w:cs="Times New Roman"/>
                <w:sz w:val="20"/>
                <w:szCs w:val="16"/>
                <w:lang w:val="en"/>
              </w:rPr>
              <w:t>71.99</w:t>
            </w:r>
          </w:p>
        </w:tc>
        <w:tc>
          <w:tcPr>
            <w:tcW w:w="3246" w:type="dxa"/>
            <w:vAlign w:val="center"/>
          </w:tcPr>
          <w:p w14:paraId="07A40D26" w14:textId="4DB50649"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E238E5">
              <w:rPr>
                <w:rFonts w:ascii="Times New Roman" w:eastAsia="Times New Roman" w:hAnsi="Times New Roman" w:cs="Times New Roman"/>
                <w:sz w:val="20"/>
                <w:szCs w:val="16"/>
                <w:lang w:val="en"/>
              </w:rPr>
              <w:t>&lt; 2e-16</w:t>
            </w:r>
          </w:p>
        </w:tc>
      </w:tr>
      <w:tr w:rsidR="00667080" w:rsidRPr="00667080" w14:paraId="7DF4DB93" w14:textId="77777777" w:rsidTr="00252DDA">
        <w:tc>
          <w:tcPr>
            <w:tcW w:w="3245" w:type="dxa"/>
            <w:vAlign w:val="center"/>
          </w:tcPr>
          <w:p w14:paraId="7E170BB6" w14:textId="7D380994"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667080">
              <w:rPr>
                <w:rFonts w:ascii="Times New Roman" w:eastAsia="Times New Roman" w:hAnsi="Times New Roman" w:cs="Times New Roman"/>
                <w:sz w:val="20"/>
                <w:szCs w:val="16"/>
                <w:lang w:val="en"/>
              </w:rPr>
              <w:t>Sexmale</w:t>
            </w:r>
          </w:p>
        </w:tc>
        <w:tc>
          <w:tcPr>
            <w:tcW w:w="3245" w:type="dxa"/>
            <w:vAlign w:val="center"/>
          </w:tcPr>
          <w:p w14:paraId="552936B5" w14:textId="404785D5"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667080">
              <w:rPr>
                <w:rFonts w:ascii="Times New Roman" w:eastAsia="Times New Roman" w:hAnsi="Times New Roman" w:cs="Times New Roman"/>
                <w:sz w:val="20"/>
                <w:szCs w:val="16"/>
                <w:lang w:val="en"/>
              </w:rPr>
              <w:t>1.271</w:t>
            </w:r>
          </w:p>
        </w:tc>
        <w:tc>
          <w:tcPr>
            <w:tcW w:w="3246" w:type="dxa"/>
            <w:vAlign w:val="center"/>
          </w:tcPr>
          <w:p w14:paraId="2924A5AE" w14:textId="34BEF6B6"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E238E5">
              <w:rPr>
                <w:rFonts w:ascii="Times New Roman" w:eastAsia="Times New Roman" w:hAnsi="Times New Roman" w:cs="Times New Roman"/>
                <w:sz w:val="20"/>
                <w:szCs w:val="16"/>
                <w:lang w:val="en"/>
              </w:rPr>
              <w:t>&lt; 2e-16</w:t>
            </w:r>
          </w:p>
        </w:tc>
      </w:tr>
      <w:tr w:rsidR="00667080" w:rsidRPr="00667080" w14:paraId="0E3F7907" w14:textId="77777777" w:rsidTr="00252DDA">
        <w:tc>
          <w:tcPr>
            <w:tcW w:w="3245" w:type="dxa"/>
            <w:vAlign w:val="center"/>
          </w:tcPr>
          <w:p w14:paraId="35988EAA" w14:textId="0D28E663"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667080">
              <w:rPr>
                <w:rFonts w:ascii="Times New Roman" w:eastAsia="Times New Roman" w:hAnsi="Times New Roman" w:cs="Times New Roman"/>
                <w:sz w:val="20"/>
                <w:szCs w:val="16"/>
                <w:lang w:val="en"/>
              </w:rPr>
              <w:t>Year</w:t>
            </w:r>
          </w:p>
        </w:tc>
        <w:tc>
          <w:tcPr>
            <w:tcW w:w="3245" w:type="dxa"/>
            <w:vAlign w:val="center"/>
          </w:tcPr>
          <w:p w14:paraId="38A5D7C4" w14:textId="20ECD670"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E238E5">
              <w:rPr>
                <w:rFonts w:ascii="Times New Roman" w:eastAsia="Times New Roman" w:hAnsi="Times New Roman" w:cs="Times New Roman"/>
                <w:sz w:val="20"/>
                <w:szCs w:val="16"/>
                <w:lang w:val="en"/>
              </w:rPr>
              <w:t>0.0</w:t>
            </w:r>
            <w:r w:rsidRPr="00667080">
              <w:rPr>
                <w:rFonts w:ascii="Times New Roman" w:eastAsia="Times New Roman" w:hAnsi="Times New Roman" w:cs="Times New Roman"/>
                <w:sz w:val="20"/>
                <w:szCs w:val="16"/>
                <w:lang w:val="en"/>
              </w:rPr>
              <w:t>3308</w:t>
            </w:r>
          </w:p>
        </w:tc>
        <w:tc>
          <w:tcPr>
            <w:tcW w:w="3246" w:type="dxa"/>
            <w:vAlign w:val="center"/>
          </w:tcPr>
          <w:p w14:paraId="4D534308" w14:textId="1D0B75F1"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E238E5">
              <w:rPr>
                <w:rFonts w:ascii="Times New Roman" w:eastAsia="Times New Roman" w:hAnsi="Times New Roman" w:cs="Times New Roman"/>
                <w:sz w:val="20"/>
                <w:szCs w:val="16"/>
                <w:lang w:val="en"/>
              </w:rPr>
              <w:t>&lt; 2e-16</w:t>
            </w:r>
          </w:p>
        </w:tc>
      </w:tr>
      <w:tr w:rsidR="00667080" w:rsidRPr="00667080" w14:paraId="5D05836D" w14:textId="77777777" w:rsidTr="00252DDA">
        <w:tc>
          <w:tcPr>
            <w:tcW w:w="3245" w:type="dxa"/>
            <w:vAlign w:val="center"/>
          </w:tcPr>
          <w:p w14:paraId="3412C355" w14:textId="11C4A5A8"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667080">
              <w:rPr>
                <w:rFonts w:ascii="Times New Roman" w:eastAsia="Times New Roman" w:hAnsi="Times New Roman" w:cs="Times New Roman"/>
                <w:sz w:val="20"/>
                <w:szCs w:val="16"/>
                <w:lang w:val="en"/>
              </w:rPr>
              <w:t>Log (GDP)</w:t>
            </w:r>
          </w:p>
        </w:tc>
        <w:tc>
          <w:tcPr>
            <w:tcW w:w="3245" w:type="dxa"/>
            <w:vAlign w:val="center"/>
          </w:tcPr>
          <w:p w14:paraId="4EDC59C9" w14:textId="5362189D"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667080">
              <w:rPr>
                <w:rFonts w:ascii="Times New Roman" w:eastAsia="Times New Roman" w:hAnsi="Times New Roman" w:cs="Times New Roman"/>
                <w:sz w:val="20"/>
                <w:szCs w:val="16"/>
                <w:lang w:val="en"/>
              </w:rPr>
              <w:t>-0.2410</w:t>
            </w:r>
          </w:p>
        </w:tc>
        <w:tc>
          <w:tcPr>
            <w:tcW w:w="3246" w:type="dxa"/>
            <w:vAlign w:val="center"/>
          </w:tcPr>
          <w:p w14:paraId="766D5FEA" w14:textId="5BB85F83" w:rsidR="00667080" w:rsidRPr="00667080" w:rsidRDefault="00667080" w:rsidP="00252DDA">
            <w:pPr>
              <w:tabs>
                <w:tab w:val="left" w:pos="6975"/>
              </w:tabs>
              <w:spacing w:line="480" w:lineRule="auto"/>
              <w:ind w:firstLineChars="0" w:firstLine="0"/>
              <w:jc w:val="center"/>
              <w:rPr>
                <w:rFonts w:ascii="Times New Roman" w:hAnsi="Times New Roman" w:cs="Times New Roman"/>
                <w:sz w:val="20"/>
              </w:rPr>
            </w:pPr>
            <w:r w:rsidRPr="00E238E5">
              <w:rPr>
                <w:rFonts w:ascii="Times New Roman" w:eastAsia="Times New Roman" w:hAnsi="Times New Roman" w:cs="Times New Roman"/>
                <w:sz w:val="20"/>
                <w:szCs w:val="16"/>
                <w:lang w:val="en"/>
              </w:rPr>
              <w:t>&lt; 2e-16</w:t>
            </w:r>
          </w:p>
        </w:tc>
      </w:tr>
    </w:tbl>
    <w:p w14:paraId="26AF2518" w14:textId="77777777" w:rsidR="00667080" w:rsidRDefault="00667080" w:rsidP="00B407C5">
      <w:pPr>
        <w:tabs>
          <w:tab w:val="left" w:pos="6975"/>
        </w:tabs>
        <w:spacing w:before="0" w:after="0" w:line="480" w:lineRule="auto"/>
        <w:ind w:firstLineChars="0" w:firstLine="440"/>
        <w:jc w:val="both"/>
        <w:rPr>
          <w:rFonts w:ascii="Times New Roman" w:hAnsi="Times New Roman" w:cs="Times New Roman"/>
        </w:rPr>
      </w:pPr>
    </w:p>
    <w:p w14:paraId="067EA8A0" w14:textId="5AB8B462" w:rsidR="00BB27FD" w:rsidRPr="00517652" w:rsidRDefault="00F34834" w:rsidP="00F34834">
      <w:pPr>
        <w:tabs>
          <w:tab w:val="left" w:pos="6975"/>
        </w:tabs>
        <w:ind w:firstLineChars="0" w:firstLine="440"/>
        <w:jc w:val="both"/>
        <w:rPr>
          <w:rFonts w:ascii="Times New Roman" w:hAnsi="Times New Roman" w:cs="Times New Roman"/>
        </w:rPr>
      </w:pPr>
      <w:r>
        <w:rPr>
          <w:rFonts w:ascii="Times New Roman" w:hAnsi="Times New Roman" w:cs="Times New Roman"/>
        </w:rPr>
        <w:t xml:space="preserve">     </w:t>
      </w:r>
      <w:r w:rsidR="00BB27FD">
        <w:rPr>
          <w:rFonts w:ascii="Times New Roman" w:hAnsi="Times New Roman" w:cs="Times New Roman"/>
        </w:rPr>
        <w:t>The basic form of the fitted model is:</w:t>
      </w:r>
    </w:p>
    <w:bookmarkStart w:id="8" w:name="_Hlk9428338"/>
    <w:p w14:paraId="69C175B1" w14:textId="3DF42F6A" w:rsidR="00F417D2" w:rsidRPr="00517652" w:rsidRDefault="00B71AD5" w:rsidP="00F34834">
      <w:pPr>
        <w:spacing w:before="0" w:after="0" w:line="480" w:lineRule="auto"/>
        <w:ind w:firstLineChars="0"/>
        <w:jc w:val="both"/>
        <w:rPr>
          <w:rFonts w:ascii="Times New Roman" w:hAnsi="Times New Roman" w:cs="Times New Roman"/>
          <w:sz w:val="18"/>
        </w:rPr>
      </w:pPr>
      <m:oMathPara>
        <m:oMath>
          <m:func>
            <m:funcPr>
              <m:ctrlPr>
                <w:rPr>
                  <w:rFonts w:ascii="Cambria Math" w:hAnsi="Cambria Math" w:cs="Times New Roman"/>
                  <w:sz w:val="18"/>
                </w:rPr>
              </m:ctrlPr>
            </m:funcPr>
            <m:fName>
              <m:r>
                <m:rPr>
                  <m:sty m:val="p"/>
                </m:rPr>
                <w:rPr>
                  <w:rFonts w:ascii="Cambria Math" w:hAnsi="Cambria Math" w:cs="Times New Roman"/>
                  <w:sz w:val="18"/>
                </w:rPr>
                <m:t>log</m:t>
              </m:r>
            </m:fName>
            <m:e>
              <m:d>
                <m:dPr>
                  <m:ctrlPr>
                    <w:rPr>
                      <w:rFonts w:ascii="Cambria Math" w:hAnsi="Cambria Math" w:cs="Times New Roman"/>
                      <w:i/>
                      <w:sz w:val="18"/>
                    </w:rPr>
                  </m:ctrlPr>
                </m:dPr>
                <m:e>
                  <m:r>
                    <w:rPr>
                      <w:rFonts w:ascii="Cambria Math" w:hAnsi="Cambria Math" w:cs="Times New Roman"/>
                      <w:sz w:val="18"/>
                    </w:rPr>
                    <m:t>E</m:t>
                  </m:r>
                  <m:d>
                    <m:dPr>
                      <m:ctrlPr>
                        <w:rPr>
                          <w:rFonts w:ascii="Cambria Math" w:hAnsi="Cambria Math" w:cs="Times New Roman"/>
                          <w:i/>
                          <w:sz w:val="18"/>
                        </w:rPr>
                      </m:ctrlPr>
                    </m:dPr>
                    <m:e>
                      <m:r>
                        <w:rPr>
                          <w:rFonts w:ascii="Cambria Math" w:hAnsi="Cambria Math" w:cs="Times New Roman"/>
                          <w:sz w:val="18"/>
                        </w:rPr>
                        <m:t>SuiCount</m:t>
                      </m:r>
                    </m:e>
                  </m:d>
                </m:e>
              </m:d>
            </m:e>
          </m:func>
          <m:r>
            <w:rPr>
              <w:rFonts w:ascii="Cambria Math" w:hAnsi="Cambria Math" w:cs="Times New Roman"/>
              <w:sz w:val="18"/>
            </w:rPr>
            <m:t>=</m:t>
          </m:r>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0</m:t>
                  </m:r>
                </m:sub>
              </m:sSub>
            </m:e>
          </m:acc>
          <m:r>
            <w:rPr>
              <w:rFonts w:ascii="Cambria Math" w:hAnsi="Cambria Math" w:cs="Times New Roman"/>
              <w:sz w:val="18"/>
            </w:rPr>
            <m:t>+</m:t>
          </m:r>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1</m:t>
                  </m:r>
                </m:sub>
              </m:sSub>
            </m:e>
          </m:acc>
          <m:r>
            <w:rPr>
              <w:rFonts w:ascii="Cambria Math" w:hAnsi="Cambria Math" w:cs="Times New Roman"/>
              <w:sz w:val="18"/>
            </w:rPr>
            <m:t>*male+</m:t>
          </m:r>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2</m:t>
                  </m:r>
                </m:sub>
              </m:sSub>
            </m:e>
          </m:acc>
          <m:r>
            <w:rPr>
              <w:rFonts w:ascii="Cambria Math" w:hAnsi="Cambria Math" w:cs="Times New Roman"/>
              <w:sz w:val="18"/>
            </w:rPr>
            <m:t>*year+</m:t>
          </m:r>
          <m:sSub>
            <m:sSubPr>
              <m:ctrlPr>
                <w:rPr>
                  <w:rFonts w:ascii="Cambria Math" w:hAnsi="Cambria Math" w:cs="Times New Roman"/>
                  <w:i/>
                  <w:sz w:val="18"/>
                </w:rPr>
              </m:ctrlPr>
            </m:sSubPr>
            <m:e>
              <m:acc>
                <m:accPr>
                  <m:ctrlPr>
                    <w:rPr>
                      <w:rFonts w:ascii="Cambria Math" w:hAnsi="Cambria Math" w:cs="Times New Roman"/>
                      <w:i/>
                      <w:sz w:val="18"/>
                    </w:rPr>
                  </m:ctrlPr>
                </m:accPr>
                <m:e>
                  <m:r>
                    <w:rPr>
                      <w:rFonts w:ascii="Cambria Math" w:hAnsi="Cambria Math" w:cs="Times New Roman"/>
                      <w:sz w:val="18"/>
                    </w:rPr>
                    <m:t>β</m:t>
                  </m:r>
                </m:e>
              </m:acc>
            </m:e>
            <m:sub>
              <m:r>
                <w:rPr>
                  <w:rFonts w:ascii="Cambria Math" w:hAnsi="Cambria Math" w:cs="Times New Roman"/>
                  <w:sz w:val="18"/>
                </w:rPr>
                <m:t>country</m:t>
              </m:r>
            </m:sub>
          </m:sSub>
          <m:r>
            <w:rPr>
              <w:rFonts w:ascii="Cambria Math" w:hAnsi="Cambria Math" w:cs="Times New Roman"/>
              <w:sz w:val="18"/>
            </w:rPr>
            <m:t>*country+</m:t>
          </m:r>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4</m:t>
                  </m:r>
                </m:sub>
              </m:sSub>
            </m:e>
          </m:acc>
          <m:func>
            <m:funcPr>
              <m:ctrlPr>
                <w:rPr>
                  <w:rFonts w:ascii="Cambria Math" w:hAnsi="Cambria Math" w:cs="Times New Roman"/>
                  <w:sz w:val="18"/>
                </w:rPr>
              </m:ctrlPr>
            </m:funcPr>
            <m:fName>
              <m:r>
                <m:rPr>
                  <m:sty m:val="p"/>
                </m:rPr>
                <w:rPr>
                  <w:rFonts w:ascii="Cambria Math" w:hAnsi="Cambria Math" w:cs="Times New Roman"/>
                  <w:sz w:val="18"/>
                </w:rPr>
                <m:t>log</m:t>
              </m:r>
            </m:fName>
            <m:e>
              <m:d>
                <m:dPr>
                  <m:ctrlPr>
                    <w:rPr>
                      <w:rFonts w:ascii="Cambria Math" w:hAnsi="Cambria Math" w:cs="Times New Roman"/>
                      <w:i/>
                      <w:sz w:val="18"/>
                    </w:rPr>
                  </m:ctrlPr>
                </m:dPr>
                <m:e>
                  <m:r>
                    <w:rPr>
                      <w:rFonts w:ascii="Cambria Math" w:hAnsi="Cambria Math" w:cs="Times New Roman"/>
                      <w:sz w:val="18"/>
                    </w:rPr>
                    <m:t>gdp for year</m:t>
                  </m:r>
                </m:e>
              </m:d>
            </m:e>
          </m:func>
          <m:r>
            <w:rPr>
              <w:rFonts w:ascii="Cambria Math" w:hAnsi="Cambria Math" w:cs="Times New Roman"/>
              <w:sz w:val="18"/>
            </w:rPr>
            <m:t>+</m:t>
          </m:r>
          <m:sSub>
            <m:sSubPr>
              <m:ctrlPr>
                <w:rPr>
                  <w:rFonts w:ascii="Cambria Math" w:hAnsi="Cambria Math" w:cs="Times New Roman"/>
                  <w:i/>
                  <w:sz w:val="18"/>
                </w:rPr>
              </m:ctrlPr>
            </m:sSubPr>
            <m:e>
              <m:acc>
                <m:accPr>
                  <m:ctrlPr>
                    <w:rPr>
                      <w:rFonts w:ascii="Cambria Math" w:hAnsi="Cambria Math" w:cs="Times New Roman"/>
                      <w:i/>
                      <w:sz w:val="18"/>
                    </w:rPr>
                  </m:ctrlPr>
                </m:accPr>
                <m:e>
                  <m:r>
                    <w:rPr>
                      <w:rFonts w:ascii="Cambria Math" w:hAnsi="Cambria Math" w:cs="Times New Roman"/>
                      <w:sz w:val="18"/>
                    </w:rPr>
                    <m:t>β</m:t>
                  </m:r>
                </m:e>
              </m:acc>
            </m:e>
            <m:sub>
              <m:r>
                <w:rPr>
                  <w:rFonts w:ascii="Cambria Math" w:hAnsi="Cambria Math" w:cs="Times New Roman"/>
                  <w:sz w:val="18"/>
                </w:rPr>
                <m:t>country,  year</m:t>
              </m:r>
            </m:sub>
          </m:sSub>
          <m:r>
            <w:rPr>
              <w:rFonts w:ascii="Cambria Math" w:hAnsi="Cambria Math" w:cs="Times New Roman"/>
              <w:sz w:val="18"/>
            </w:rPr>
            <m:t>*country*year+offset(log</m:t>
          </m:r>
          <m:d>
            <m:dPr>
              <m:ctrlPr>
                <w:rPr>
                  <w:rFonts w:ascii="Cambria Math" w:hAnsi="Cambria Math" w:cs="Times New Roman"/>
                  <w:i/>
                  <w:sz w:val="18"/>
                </w:rPr>
              </m:ctrlPr>
            </m:dPr>
            <m:e>
              <m:r>
                <w:rPr>
                  <w:rFonts w:ascii="Cambria Math" w:hAnsi="Cambria Math" w:cs="Times New Roman"/>
                  <w:sz w:val="18"/>
                </w:rPr>
                <m:t>population</m:t>
              </m:r>
            </m:e>
          </m:d>
          <m:r>
            <w:rPr>
              <w:rFonts w:ascii="Cambria Math" w:hAnsi="Cambria Math" w:cs="Times New Roman"/>
              <w:sz w:val="18"/>
            </w:rPr>
            <m:t>)</m:t>
          </m:r>
        </m:oMath>
      </m:oMathPara>
    </w:p>
    <w:bookmarkEnd w:id="8"/>
    <w:p w14:paraId="31E36CD7" w14:textId="4EBCC75C" w:rsidR="00F417D2" w:rsidRPr="00517652" w:rsidRDefault="00A514FF"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2627E4" w:rsidRPr="00517652">
        <w:rPr>
          <w:rFonts w:ascii="Times New Roman" w:hAnsi="Times New Roman" w:cs="Times New Roman"/>
        </w:rPr>
        <w:t>To make it easier to interpret, we r</w:t>
      </w:r>
      <w:r w:rsidR="00F417D2" w:rsidRPr="00517652">
        <w:rPr>
          <w:rFonts w:ascii="Times New Roman" w:hAnsi="Times New Roman" w:cs="Times New Roman"/>
        </w:rPr>
        <w:t>aise both sides of the equation to the power of e</w:t>
      </w:r>
      <w:r w:rsidR="008F47E1" w:rsidRPr="00517652">
        <w:rPr>
          <w:rFonts w:ascii="Times New Roman" w:hAnsi="Times New Roman" w:cs="Times New Roman"/>
        </w:rPr>
        <w:t>:</w:t>
      </w:r>
      <w:r w:rsidR="00F417D2" w:rsidRPr="00517652">
        <w:rPr>
          <w:rFonts w:ascii="Times New Roman" w:hAnsi="Times New Roman" w:cs="Times New Roman"/>
        </w:rPr>
        <w:t xml:space="preserve"> </w:t>
      </w:r>
      <m:oMath>
        <m:r>
          <w:rPr>
            <w:rFonts w:ascii="Cambria Math" w:hAnsi="Cambria Math" w:cs="Times New Roman"/>
            <w:sz w:val="18"/>
          </w:rPr>
          <m:t>E</m:t>
        </m:r>
        <m:d>
          <m:dPr>
            <m:ctrlPr>
              <w:rPr>
                <w:rFonts w:ascii="Cambria Math" w:hAnsi="Cambria Math" w:cs="Times New Roman"/>
                <w:i/>
                <w:sz w:val="18"/>
              </w:rPr>
            </m:ctrlPr>
          </m:dPr>
          <m:e>
            <m:r>
              <w:rPr>
                <w:rFonts w:ascii="Cambria Math" w:hAnsi="Cambria Math" w:cs="Times New Roman"/>
                <w:sz w:val="18"/>
              </w:rPr>
              <m:t>SuiCount</m:t>
            </m:r>
          </m:e>
        </m:d>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0</m:t>
                    </m:r>
                  </m:sub>
                </m:sSub>
              </m:e>
            </m:acc>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1</m:t>
                    </m:r>
                  </m:sub>
                </m:sSub>
              </m:e>
            </m:acc>
            <m:r>
              <w:rPr>
                <w:rFonts w:ascii="Cambria Math" w:hAnsi="Cambria Math" w:cs="Times New Roman"/>
                <w:sz w:val="18"/>
              </w:rPr>
              <m:t>male</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2</m:t>
                    </m:r>
                  </m:sub>
                </m:sSub>
              </m:e>
            </m:acc>
            <m:r>
              <w:rPr>
                <w:rFonts w:ascii="Cambria Math" w:hAnsi="Cambria Math" w:cs="Times New Roman"/>
                <w:sz w:val="18"/>
              </w:rPr>
              <m:t>year</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sSub>
              <m:sSubPr>
                <m:ctrlPr>
                  <w:rPr>
                    <w:rFonts w:ascii="Cambria Math" w:hAnsi="Cambria Math" w:cs="Times New Roman"/>
                    <w:i/>
                    <w:sz w:val="18"/>
                  </w:rPr>
                </m:ctrlPr>
              </m:sSubPr>
              <m:e>
                <m:acc>
                  <m:accPr>
                    <m:ctrlPr>
                      <w:rPr>
                        <w:rFonts w:ascii="Cambria Math" w:hAnsi="Cambria Math" w:cs="Times New Roman"/>
                        <w:i/>
                        <w:sz w:val="18"/>
                      </w:rPr>
                    </m:ctrlPr>
                  </m:accPr>
                  <m:e>
                    <m:r>
                      <w:rPr>
                        <w:rFonts w:ascii="Cambria Math" w:hAnsi="Cambria Math" w:cs="Times New Roman"/>
                        <w:sz w:val="18"/>
                      </w:rPr>
                      <m:t>β</m:t>
                    </m:r>
                  </m:e>
                </m:acc>
              </m:e>
              <m:sub>
                <m:r>
                  <w:rPr>
                    <w:rFonts w:ascii="Cambria Math" w:hAnsi="Cambria Math" w:cs="Times New Roman"/>
                    <w:sz w:val="18"/>
                  </w:rPr>
                  <m:t>country</m:t>
                </m:r>
              </m:sub>
            </m:sSub>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4</m:t>
                    </m:r>
                  </m:sub>
                </m:sSub>
              </m:e>
            </m:acc>
            <m:func>
              <m:funcPr>
                <m:ctrlPr>
                  <w:rPr>
                    <w:rFonts w:ascii="Cambria Math" w:hAnsi="Cambria Math" w:cs="Times New Roman"/>
                    <w:sz w:val="18"/>
                  </w:rPr>
                </m:ctrlPr>
              </m:funcPr>
              <m:fName>
                <m:r>
                  <m:rPr>
                    <m:sty m:val="p"/>
                  </m:rPr>
                  <w:rPr>
                    <w:rFonts w:ascii="Cambria Math" w:hAnsi="Cambria Math" w:cs="Times New Roman"/>
                    <w:sz w:val="18"/>
                  </w:rPr>
                  <m:t>log</m:t>
                </m:r>
              </m:fName>
              <m:e>
                <m:d>
                  <m:dPr>
                    <m:ctrlPr>
                      <w:rPr>
                        <w:rFonts w:ascii="Cambria Math" w:hAnsi="Cambria Math" w:cs="Times New Roman"/>
                        <w:i/>
                        <w:sz w:val="18"/>
                      </w:rPr>
                    </m:ctrlPr>
                  </m:dPr>
                  <m:e>
                    <m:r>
                      <w:rPr>
                        <w:rFonts w:ascii="Cambria Math" w:hAnsi="Cambria Math" w:cs="Times New Roman"/>
                        <w:sz w:val="18"/>
                      </w:rPr>
                      <m:t>gdp for year</m:t>
                    </m:r>
                  </m:e>
                </m:d>
              </m:e>
            </m:func>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sSub>
              <m:sSubPr>
                <m:ctrlPr>
                  <w:rPr>
                    <w:rFonts w:ascii="Cambria Math" w:hAnsi="Cambria Math" w:cs="Times New Roman"/>
                    <w:i/>
                    <w:sz w:val="18"/>
                  </w:rPr>
                </m:ctrlPr>
              </m:sSubPr>
              <m:e>
                <m:acc>
                  <m:accPr>
                    <m:ctrlPr>
                      <w:rPr>
                        <w:rFonts w:ascii="Cambria Math" w:hAnsi="Cambria Math" w:cs="Times New Roman"/>
                        <w:i/>
                        <w:sz w:val="18"/>
                      </w:rPr>
                    </m:ctrlPr>
                  </m:accPr>
                  <m:e>
                    <m:r>
                      <w:rPr>
                        <w:rFonts w:ascii="Cambria Math" w:hAnsi="Cambria Math" w:cs="Times New Roman"/>
                        <w:sz w:val="18"/>
                      </w:rPr>
                      <m:t>β</m:t>
                    </m:r>
                  </m:e>
                </m:acc>
              </m:e>
              <m:sub>
                <m:r>
                  <w:rPr>
                    <w:rFonts w:ascii="Cambria Math" w:hAnsi="Cambria Math" w:cs="Times New Roman"/>
                    <w:sz w:val="18"/>
                  </w:rPr>
                  <m:t>country,  year</m:t>
                </m:r>
              </m:sub>
            </m:sSub>
            <m:r>
              <w:rPr>
                <w:rFonts w:ascii="Cambria Math" w:hAnsi="Cambria Math" w:cs="Times New Roman"/>
                <w:sz w:val="18"/>
              </w:rPr>
              <m:t>*country*year</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w:rPr>
                <w:rFonts w:ascii="Cambria Math" w:hAnsi="Cambria Math" w:cs="Times New Roman"/>
                <w:sz w:val="18"/>
              </w:rPr>
              <m:t>offset(log</m:t>
            </m:r>
            <m:d>
              <m:dPr>
                <m:ctrlPr>
                  <w:rPr>
                    <w:rFonts w:ascii="Cambria Math" w:hAnsi="Cambria Math" w:cs="Times New Roman"/>
                    <w:i/>
                    <w:sz w:val="18"/>
                  </w:rPr>
                </m:ctrlPr>
              </m:dPr>
              <m:e>
                <m:r>
                  <w:rPr>
                    <w:rFonts w:ascii="Cambria Math" w:hAnsi="Cambria Math" w:cs="Times New Roman"/>
                    <w:sz w:val="18"/>
                  </w:rPr>
                  <m:t>population</m:t>
                </m:r>
              </m:e>
            </m:d>
            <m:r>
              <w:rPr>
                <w:rFonts w:ascii="Cambria Math" w:hAnsi="Cambria Math" w:cs="Times New Roman"/>
                <w:sz w:val="18"/>
              </w:rPr>
              <m:t>)</m:t>
            </m:r>
          </m:sup>
        </m:sSup>
      </m:oMath>
    </w:p>
    <w:p w14:paraId="082349B7" w14:textId="58FA007C" w:rsidR="00AC55B1" w:rsidRPr="00517652" w:rsidRDefault="00A514FF"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AC55B1" w:rsidRPr="00517652">
        <w:rPr>
          <w:rFonts w:ascii="Times New Roman" w:hAnsi="Times New Roman" w:cs="Times New Roman"/>
        </w:rPr>
        <w:t xml:space="preserve">Therefore, </w:t>
      </w:r>
      <w:r w:rsidR="00535C18" w:rsidRPr="00517652">
        <w:rPr>
          <w:rFonts w:ascii="Times New Roman" w:hAnsi="Times New Roman" w:cs="Times New Roman"/>
        </w:rPr>
        <w:t xml:space="preserve">in terms of </w:t>
      </w:r>
      <w:r w:rsidR="003B60DF" w:rsidRPr="00517652">
        <w:rPr>
          <w:rFonts w:ascii="Times New Roman" w:hAnsi="Times New Roman" w:cs="Times New Roman"/>
        </w:rPr>
        <w:t>the regressor</w:t>
      </w:r>
      <w:r w:rsidR="00D400B4">
        <w:rPr>
          <w:rFonts w:ascii="Times New Roman" w:hAnsi="Times New Roman" w:cs="Times New Roman"/>
        </w:rPr>
        <w:t>,</w:t>
      </w:r>
      <w:r w:rsidR="003B60DF" w:rsidRPr="00517652">
        <w:rPr>
          <w:rFonts w:ascii="Times New Roman" w:hAnsi="Times New Roman" w:cs="Times New Roman"/>
        </w:rPr>
        <w:t xml:space="preserve"> </w:t>
      </w:r>
      <w:r w:rsidR="00535C18" w:rsidRPr="00517652">
        <w:rPr>
          <w:rFonts w:ascii="Times New Roman" w:hAnsi="Times New Roman" w:cs="Times New Roman"/>
        </w:rPr>
        <w:t xml:space="preserve">sex, </w:t>
      </w:r>
      <w:r w:rsidR="003C5D6A">
        <w:rPr>
          <w:rFonts w:ascii="Times New Roman" w:hAnsi="Times New Roman" w:cs="Times New Roman"/>
        </w:rPr>
        <w:t xml:space="preserve">with other factors being constant, </w:t>
      </w:r>
      <w:r w:rsidR="000C0E44" w:rsidRPr="00517652">
        <w:rPr>
          <w:rFonts w:ascii="Times New Roman" w:hAnsi="Times New Roman" w:cs="Times New Roman"/>
        </w:rPr>
        <w:t xml:space="preserve">we estimate that </w:t>
      </w:r>
      <w:r w:rsidR="00AC55B1" w:rsidRPr="00517652">
        <w:rPr>
          <w:rFonts w:ascii="Times New Roman" w:hAnsi="Times New Roman" w:cs="Times New Roman"/>
        </w:rPr>
        <w:t>male</w:t>
      </w:r>
      <w:r w:rsidR="00BE5D90">
        <w:rPr>
          <w:rFonts w:ascii="Times New Roman" w:hAnsi="Times New Roman" w:cs="Times New Roman"/>
        </w:rPr>
        <w:t>s</w:t>
      </w:r>
      <w:r w:rsidR="00AC55B1" w:rsidRPr="00517652">
        <w:rPr>
          <w:rFonts w:ascii="Times New Roman" w:hAnsi="Times New Roman" w:cs="Times New Roman"/>
        </w:rPr>
        <w:t xml:space="preserve"> have </w:t>
      </w:r>
      <m:oMath>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eastAsia="Times New Roman" w:hAnsi="Cambria Math" w:cs="Courier New"/>
                <w:color w:val="000000"/>
                <w:sz w:val="20"/>
                <w:szCs w:val="20"/>
                <w:bdr w:val="none" w:sz="0" w:space="0" w:color="auto" w:frame="1"/>
              </w:rPr>
              <m:t>1.</m:t>
            </m:r>
            <m:r>
              <m:rPr>
                <m:sty m:val="p"/>
              </m:rPr>
              <w:rPr>
                <w:rFonts w:ascii="Cambria Math" w:hAnsi="Cambria Math" w:cs="Courier New" w:hint="eastAsia"/>
                <w:color w:val="000000"/>
                <w:sz w:val="20"/>
                <w:szCs w:val="20"/>
                <w:bdr w:val="none" w:sz="0" w:space="0" w:color="auto" w:frame="1"/>
              </w:rPr>
              <m:t>271</m:t>
            </m:r>
          </m:sup>
        </m:sSup>
      </m:oMath>
      <w:r w:rsidR="00535C18" w:rsidRPr="00517652">
        <w:rPr>
          <w:rFonts w:ascii="Times New Roman" w:hAnsi="Times New Roman" w:cs="Times New Roman"/>
          <w:sz w:val="18"/>
        </w:rPr>
        <w:t xml:space="preserve">, </w:t>
      </w:r>
      <w:r w:rsidR="00535C18" w:rsidRPr="00517652">
        <w:rPr>
          <w:rFonts w:ascii="Times New Roman" w:hAnsi="Times New Roman" w:cs="Times New Roman"/>
        </w:rPr>
        <w:t xml:space="preserve">or </w:t>
      </w:r>
      <w:r w:rsidR="000D1AAF" w:rsidRPr="00517652">
        <w:rPr>
          <w:rFonts w:ascii="Times New Roman" w:hAnsi="Times New Roman" w:cs="Times New Roman"/>
        </w:rPr>
        <w:t>3.</w:t>
      </w:r>
      <w:r w:rsidR="00627A8E" w:rsidRPr="00517652">
        <w:rPr>
          <w:rFonts w:ascii="Times New Roman" w:hAnsi="Times New Roman" w:cs="Times New Roman" w:hint="eastAsia"/>
        </w:rPr>
        <w:t>5644</w:t>
      </w:r>
      <w:r w:rsidR="00AC55B1" w:rsidRPr="00517652">
        <w:rPr>
          <w:rFonts w:ascii="Times New Roman" w:hAnsi="Times New Roman" w:cs="Times New Roman"/>
        </w:rPr>
        <w:t xml:space="preserve"> times </w:t>
      </w:r>
      <w:r w:rsidR="00D400B4">
        <w:rPr>
          <w:rFonts w:ascii="Times New Roman" w:hAnsi="Times New Roman" w:cs="Times New Roman"/>
        </w:rPr>
        <w:t>the</w:t>
      </w:r>
      <w:r w:rsidR="00AC55B1" w:rsidRPr="00517652">
        <w:rPr>
          <w:rFonts w:ascii="Times New Roman" w:hAnsi="Times New Roman" w:cs="Times New Roman"/>
        </w:rPr>
        <w:t xml:space="preserve"> suicide count </w:t>
      </w:r>
      <w:r w:rsidR="00627A8E" w:rsidRPr="00517652">
        <w:rPr>
          <w:rFonts w:ascii="Times New Roman" w:hAnsi="Times New Roman" w:cs="Times New Roman"/>
        </w:rPr>
        <w:t xml:space="preserve">of </w:t>
      </w:r>
      <w:r w:rsidR="00AC55B1" w:rsidRPr="00517652">
        <w:rPr>
          <w:rFonts w:ascii="Times New Roman" w:hAnsi="Times New Roman" w:cs="Times New Roman"/>
        </w:rPr>
        <w:t>female</w:t>
      </w:r>
      <w:r w:rsidR="00BE5D90">
        <w:rPr>
          <w:rFonts w:ascii="Times New Roman" w:hAnsi="Times New Roman" w:cs="Times New Roman"/>
        </w:rPr>
        <w:t>s</w:t>
      </w:r>
      <w:r w:rsidR="00535C18" w:rsidRPr="00517652">
        <w:rPr>
          <w:rFonts w:ascii="Times New Roman" w:hAnsi="Times New Roman" w:cs="Times New Roman"/>
        </w:rPr>
        <w:t xml:space="preserve">. </w:t>
      </w:r>
      <w:r w:rsidR="00762B9B" w:rsidRPr="00517652">
        <w:rPr>
          <w:rFonts w:ascii="Times New Roman" w:hAnsi="Times New Roman" w:cs="Times New Roman"/>
        </w:rPr>
        <w:t>Since Albania is the reference level country by default, when we are examining Albania, country equals 0</w:t>
      </w:r>
      <w:r w:rsidR="00D400B4">
        <w:rPr>
          <w:rFonts w:ascii="Times New Roman" w:hAnsi="Times New Roman" w:cs="Times New Roman"/>
        </w:rPr>
        <w:t>;</w:t>
      </w:r>
      <w:r w:rsidR="00762B9B" w:rsidRPr="00517652">
        <w:rPr>
          <w:rFonts w:ascii="Times New Roman" w:hAnsi="Times New Roman" w:cs="Times New Roman"/>
        </w:rPr>
        <w:t xml:space="preserve"> otherwise</w:t>
      </w:r>
      <w:r w:rsidR="00D400B4">
        <w:rPr>
          <w:rFonts w:ascii="Times New Roman" w:hAnsi="Times New Roman" w:cs="Times New Roman"/>
        </w:rPr>
        <w:t>,</w:t>
      </w:r>
      <w:r w:rsidR="00762B9B" w:rsidRPr="00517652">
        <w:rPr>
          <w:rFonts w:ascii="Times New Roman" w:hAnsi="Times New Roman" w:cs="Times New Roman"/>
        </w:rPr>
        <w:t xml:space="preserve"> country equals 1. </w:t>
      </w:r>
      <w:r w:rsidR="003B60DF" w:rsidRPr="00517652">
        <w:rPr>
          <w:rFonts w:ascii="Times New Roman" w:hAnsi="Times New Roman" w:cs="Times New Roman"/>
        </w:rPr>
        <w:t xml:space="preserve">To analyze the regressor </w:t>
      </w:r>
      <w:r w:rsidR="00762B9B" w:rsidRPr="00517652">
        <w:rPr>
          <w:rFonts w:ascii="Times New Roman" w:hAnsi="Times New Roman" w:cs="Times New Roman"/>
        </w:rPr>
        <w:t>year,</w:t>
      </w:r>
      <w:r w:rsidR="003B60DF" w:rsidRPr="00517652">
        <w:rPr>
          <w:rFonts w:ascii="Times New Roman" w:hAnsi="Times New Roman" w:cs="Times New Roman"/>
        </w:rPr>
        <w:t xml:space="preserve"> </w:t>
      </w:r>
      <w:r w:rsidR="003C5D6A">
        <w:rPr>
          <w:rFonts w:ascii="Times New Roman" w:hAnsi="Times New Roman" w:cs="Times New Roman"/>
        </w:rPr>
        <w:t>with other factors being constant,</w:t>
      </w:r>
      <w:r w:rsidR="003C5D6A" w:rsidRPr="00517652">
        <w:rPr>
          <w:rFonts w:ascii="Times New Roman" w:hAnsi="Times New Roman" w:cs="Times New Roman"/>
        </w:rPr>
        <w:t xml:space="preserve"> </w:t>
      </w:r>
      <w:r w:rsidR="000C0E44" w:rsidRPr="00517652">
        <w:rPr>
          <w:rFonts w:ascii="Times New Roman" w:hAnsi="Times New Roman" w:cs="Times New Roman"/>
        </w:rPr>
        <w:t xml:space="preserve">we estimate that </w:t>
      </w:r>
      <w:r w:rsidR="002627E4" w:rsidRPr="00517652">
        <w:rPr>
          <w:rFonts w:ascii="Times New Roman" w:hAnsi="Times New Roman" w:cs="Times New Roman"/>
        </w:rPr>
        <w:t xml:space="preserve">for Albania, </w:t>
      </w:r>
      <w:r w:rsidR="003B60DF" w:rsidRPr="00517652">
        <w:rPr>
          <w:rFonts w:ascii="Times New Roman" w:hAnsi="Times New Roman" w:cs="Times New Roman"/>
        </w:rPr>
        <w:t xml:space="preserve">each additional year </w:t>
      </w:r>
      <w:r w:rsidR="008719DB" w:rsidRPr="00517652">
        <w:rPr>
          <w:rFonts w:ascii="Times New Roman" w:hAnsi="Times New Roman" w:cs="Times New Roman"/>
        </w:rPr>
        <w:t xml:space="preserve">is associated with </w:t>
      </w:r>
      <w:bookmarkStart w:id="9" w:name="_Hlk7102763"/>
      <m:oMath>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eastAsia="Times New Roman" w:hAnsi="Cambria Math" w:cs="Courier New"/>
                <w:color w:val="000000"/>
                <w:sz w:val="20"/>
                <w:szCs w:val="20"/>
                <w:bdr w:val="none" w:sz="0" w:space="0" w:color="auto" w:frame="1"/>
              </w:rPr>
              <m:t>3.308e-02</m:t>
            </m:r>
          </m:sup>
        </m:sSup>
      </m:oMath>
      <w:bookmarkEnd w:id="9"/>
      <w:r w:rsidR="008719DB" w:rsidRPr="00517652">
        <w:rPr>
          <w:rFonts w:ascii="Times New Roman" w:hAnsi="Times New Roman" w:cs="Times New Roman"/>
          <w:sz w:val="18"/>
        </w:rPr>
        <w:t xml:space="preserve">, </w:t>
      </w:r>
      <w:r w:rsidR="008719DB" w:rsidRPr="00517652">
        <w:rPr>
          <w:rFonts w:ascii="Times New Roman" w:hAnsi="Times New Roman" w:cs="Times New Roman"/>
        </w:rPr>
        <w:t xml:space="preserve">or </w:t>
      </w:r>
      <w:r w:rsidR="002807F8" w:rsidRPr="00517652">
        <w:rPr>
          <w:rFonts w:ascii="Times New Roman" w:hAnsi="Times New Roman" w:cs="Times New Roman"/>
        </w:rPr>
        <w:t>1.0313</w:t>
      </w:r>
      <w:r w:rsidR="008719DB" w:rsidRPr="00517652">
        <w:rPr>
          <w:rFonts w:ascii="Times New Roman" w:hAnsi="Times New Roman" w:cs="Times New Roman"/>
        </w:rPr>
        <w:t xml:space="preserve"> </w:t>
      </w:r>
      <w:r w:rsidR="002627E4" w:rsidRPr="00517652">
        <w:rPr>
          <w:rFonts w:ascii="Times New Roman" w:hAnsi="Times New Roman" w:cs="Times New Roman"/>
        </w:rPr>
        <w:t xml:space="preserve">times </w:t>
      </w:r>
      <w:r w:rsidR="003C5D6A">
        <w:rPr>
          <w:rFonts w:ascii="Times New Roman" w:hAnsi="Times New Roman" w:cs="Times New Roman"/>
        </w:rPr>
        <w:t>more</w:t>
      </w:r>
      <w:r w:rsidR="002627E4" w:rsidRPr="00517652">
        <w:rPr>
          <w:rFonts w:ascii="Times New Roman" w:hAnsi="Times New Roman" w:cs="Times New Roman"/>
        </w:rPr>
        <w:t xml:space="preserve"> suicide</w:t>
      </w:r>
      <w:r w:rsidR="003C5D6A">
        <w:rPr>
          <w:rFonts w:ascii="Times New Roman" w:hAnsi="Times New Roman" w:cs="Times New Roman"/>
        </w:rPr>
        <w:t>s</w:t>
      </w:r>
      <w:r w:rsidR="002627E4" w:rsidRPr="00517652">
        <w:rPr>
          <w:rFonts w:ascii="Times New Roman" w:hAnsi="Times New Roman" w:cs="Times New Roman"/>
        </w:rPr>
        <w:t xml:space="preserve"> than </w:t>
      </w:r>
      <w:r w:rsidR="003C5D6A">
        <w:rPr>
          <w:rFonts w:ascii="Times New Roman" w:hAnsi="Times New Roman" w:cs="Times New Roman"/>
        </w:rPr>
        <w:t xml:space="preserve">the </w:t>
      </w:r>
      <w:r w:rsidR="002627E4" w:rsidRPr="00517652">
        <w:rPr>
          <w:rFonts w:ascii="Times New Roman" w:hAnsi="Times New Roman" w:cs="Times New Roman"/>
        </w:rPr>
        <w:t xml:space="preserve">previous year. For other countries, </w:t>
      </w:r>
      <w:r w:rsidR="003C5D6A">
        <w:rPr>
          <w:rFonts w:ascii="Times New Roman" w:hAnsi="Times New Roman" w:cs="Times New Roman"/>
        </w:rPr>
        <w:t xml:space="preserve">with other factors being constant, </w:t>
      </w:r>
      <w:r w:rsidR="00B50FD0" w:rsidRPr="00517652">
        <w:rPr>
          <w:rFonts w:ascii="Times New Roman" w:hAnsi="Times New Roman" w:cs="Times New Roman"/>
        </w:rPr>
        <w:t xml:space="preserve">each additional year is associated with </w:t>
      </w:r>
      <m:oMath>
        <m:sSup>
          <m:sSupPr>
            <m:ctrlPr>
              <w:rPr>
                <w:rFonts w:ascii="Cambria Math" w:hAnsi="Cambria Math" w:cs="Times New Roman"/>
                <w:i/>
                <w:sz w:val="18"/>
              </w:rPr>
            </m:ctrlPr>
          </m:sSupPr>
          <m:e>
            <m:r>
              <w:rPr>
                <w:rFonts w:ascii="Cambria Math" w:hAnsi="Cambria Math" w:cs="Times New Roman"/>
                <w:sz w:val="18"/>
              </w:rPr>
              <m:t>e</m:t>
            </m:r>
          </m:e>
          <m:sup>
            <m:acc>
              <m:accPr>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β</m:t>
                    </m:r>
                  </m:e>
                  <m:sub>
                    <m:r>
                      <w:rPr>
                        <w:rFonts w:ascii="Cambria Math" w:hAnsi="Cambria Math" w:cs="Times New Roman"/>
                        <w:sz w:val="18"/>
                      </w:rPr>
                      <m:t>2</m:t>
                    </m:r>
                  </m:sub>
                </m:sSub>
              </m:e>
            </m:acc>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sSub>
              <m:sSubPr>
                <m:ctrlPr>
                  <w:rPr>
                    <w:rFonts w:ascii="Cambria Math" w:hAnsi="Cambria Math" w:cs="Times New Roman"/>
                    <w:i/>
                    <w:sz w:val="18"/>
                  </w:rPr>
                </m:ctrlPr>
              </m:sSubPr>
              <m:e>
                <m:acc>
                  <m:accPr>
                    <m:ctrlPr>
                      <w:rPr>
                        <w:rFonts w:ascii="Cambria Math" w:hAnsi="Cambria Math" w:cs="Times New Roman"/>
                        <w:i/>
                        <w:sz w:val="18"/>
                      </w:rPr>
                    </m:ctrlPr>
                  </m:accPr>
                  <m:e>
                    <m:r>
                      <w:rPr>
                        <w:rFonts w:ascii="Cambria Math" w:hAnsi="Cambria Math" w:cs="Times New Roman"/>
                        <w:sz w:val="18"/>
                      </w:rPr>
                      <m:t>β</m:t>
                    </m:r>
                  </m:e>
                </m:acc>
              </m:e>
              <m:sub>
                <m:r>
                  <w:rPr>
                    <w:rFonts w:ascii="Cambria Math" w:hAnsi="Cambria Math" w:cs="Times New Roman"/>
                    <w:sz w:val="18"/>
                  </w:rPr>
                  <m:t>country,  year</m:t>
                </m:r>
              </m:sub>
            </m:sSub>
            <m:r>
              <w:rPr>
                <w:rFonts w:ascii="Cambria Math" w:hAnsi="Cambria Math" w:cs="Times New Roman"/>
                <w:sz w:val="18"/>
              </w:rPr>
              <m:t>*country*year</m:t>
            </m:r>
          </m:sup>
        </m:sSup>
      </m:oMath>
      <w:r w:rsidR="00B50FD0" w:rsidRPr="00517652">
        <w:rPr>
          <w:rFonts w:ascii="Times New Roman" w:hAnsi="Times New Roman" w:cs="Times New Roman"/>
        </w:rPr>
        <w:t xml:space="preserve"> </w:t>
      </w:r>
      <w:r w:rsidR="003C5D6A">
        <w:rPr>
          <w:rFonts w:ascii="Times New Roman" w:hAnsi="Times New Roman" w:cs="Times New Roman"/>
        </w:rPr>
        <w:t xml:space="preserve">more </w:t>
      </w:r>
      <w:r w:rsidR="00B50FD0" w:rsidRPr="00517652">
        <w:rPr>
          <w:rFonts w:ascii="Times New Roman" w:hAnsi="Times New Roman" w:cs="Times New Roman"/>
        </w:rPr>
        <w:t>suicide</w:t>
      </w:r>
      <w:r w:rsidR="003C5D6A">
        <w:rPr>
          <w:rFonts w:ascii="Times New Roman" w:hAnsi="Times New Roman" w:cs="Times New Roman"/>
        </w:rPr>
        <w:t>s</w:t>
      </w:r>
      <w:r w:rsidR="00B50FD0" w:rsidRPr="00517652">
        <w:rPr>
          <w:rFonts w:ascii="Times New Roman" w:hAnsi="Times New Roman" w:cs="Times New Roman"/>
        </w:rPr>
        <w:t xml:space="preserve"> than </w:t>
      </w:r>
      <w:r w:rsidR="003C5D6A">
        <w:rPr>
          <w:rFonts w:ascii="Times New Roman" w:hAnsi="Times New Roman" w:cs="Times New Roman"/>
        </w:rPr>
        <w:t xml:space="preserve">the </w:t>
      </w:r>
      <w:r w:rsidR="00B50FD0" w:rsidRPr="00517652">
        <w:rPr>
          <w:rFonts w:ascii="Times New Roman" w:hAnsi="Times New Roman" w:cs="Times New Roman"/>
        </w:rPr>
        <w:t xml:space="preserve">previous year. </w:t>
      </w:r>
      <w:r w:rsidR="0047144E">
        <w:rPr>
          <w:rFonts w:ascii="Times New Roman" w:hAnsi="Times New Roman" w:cs="Times New Roman"/>
        </w:rPr>
        <w:t>For each additional year, in comparison with Albania</w:t>
      </w:r>
      <w:r w:rsidR="003D32FE" w:rsidRPr="00517652">
        <w:rPr>
          <w:rFonts w:ascii="Times New Roman" w:hAnsi="Times New Roman" w:cs="Times New Roman"/>
        </w:rPr>
        <w:t>, a country is associated with</w:t>
      </w:r>
      <w:r w:rsidR="0047144E">
        <w:rPr>
          <w:rFonts w:ascii="Times New Roman" w:hAnsi="Times New Roman" w:cs="Times New Roman"/>
        </w:rPr>
        <w:t xml:space="preserve"> an extra</w:t>
      </w:r>
      <w:r w:rsidR="003D32FE" w:rsidRPr="00517652">
        <w:rPr>
          <w:rFonts w:ascii="Times New Roman" w:hAnsi="Times New Roman" w:cs="Times New Roman"/>
        </w:rPr>
        <w:t xml:space="preserve"> </w:t>
      </w:r>
      <m:oMath>
        <m:sSup>
          <m:sSupPr>
            <m:ctrlPr>
              <w:rPr>
                <w:rFonts w:ascii="Cambria Math" w:hAnsi="Cambria Math" w:cs="Times New Roman"/>
                <w:i/>
                <w:sz w:val="18"/>
              </w:rPr>
            </m:ctrlPr>
          </m:sSupPr>
          <m:e>
            <m:r>
              <w:rPr>
                <w:rFonts w:ascii="Cambria Math" w:hAnsi="Cambria Math" w:cs="Times New Roman"/>
                <w:sz w:val="18"/>
              </w:rPr>
              <m:t>e</m:t>
            </m:r>
          </m:e>
          <m:sup>
            <m:sSub>
              <m:sSubPr>
                <m:ctrlPr>
                  <w:rPr>
                    <w:rFonts w:ascii="Cambria Math" w:hAnsi="Cambria Math" w:cs="Times New Roman"/>
                    <w:i/>
                    <w:sz w:val="18"/>
                  </w:rPr>
                </m:ctrlPr>
              </m:sSubPr>
              <m:e>
                <m:acc>
                  <m:accPr>
                    <m:ctrlPr>
                      <w:rPr>
                        <w:rFonts w:ascii="Cambria Math" w:hAnsi="Cambria Math" w:cs="Times New Roman"/>
                        <w:i/>
                        <w:sz w:val="18"/>
                      </w:rPr>
                    </m:ctrlPr>
                  </m:accPr>
                  <m:e>
                    <m:r>
                      <w:rPr>
                        <w:rFonts w:ascii="Cambria Math" w:hAnsi="Cambria Math" w:cs="Times New Roman"/>
                        <w:sz w:val="18"/>
                      </w:rPr>
                      <m:t>β</m:t>
                    </m:r>
                  </m:e>
                </m:acc>
              </m:e>
              <m:sub>
                <m:r>
                  <w:rPr>
                    <w:rFonts w:ascii="Cambria Math" w:hAnsi="Cambria Math" w:cs="Times New Roman"/>
                    <w:sz w:val="18"/>
                  </w:rPr>
                  <m:t>country,  year</m:t>
                </m:r>
              </m:sub>
            </m:sSub>
            <m:r>
              <w:rPr>
                <w:rFonts w:ascii="Cambria Math" w:hAnsi="Cambria Math" w:cs="Times New Roman"/>
                <w:sz w:val="18"/>
              </w:rPr>
              <m:t>*country*year</m:t>
            </m:r>
          </m:sup>
        </m:sSup>
      </m:oMath>
      <w:r w:rsidR="003D32FE" w:rsidRPr="00517652">
        <w:rPr>
          <w:rFonts w:ascii="Times New Roman" w:hAnsi="Times New Roman" w:cs="Times New Roman"/>
          <w:sz w:val="18"/>
        </w:rPr>
        <w:t xml:space="preserve"> </w:t>
      </w:r>
      <w:r w:rsidR="0047144E">
        <w:rPr>
          <w:rFonts w:ascii="Times New Roman" w:hAnsi="Times New Roman" w:cs="Times New Roman"/>
        </w:rPr>
        <w:t>multiplicative</w:t>
      </w:r>
      <w:r w:rsidR="00DA589B" w:rsidRPr="00517652">
        <w:rPr>
          <w:rFonts w:ascii="Times New Roman" w:hAnsi="Times New Roman" w:cs="Times New Roman"/>
        </w:rPr>
        <w:t xml:space="preserve"> effect </w:t>
      </w:r>
      <w:r w:rsidR="003D32FE" w:rsidRPr="00517652">
        <w:rPr>
          <w:rFonts w:ascii="Times New Roman" w:hAnsi="Times New Roman" w:cs="Times New Roman"/>
        </w:rPr>
        <w:t>in expected suicide count</w:t>
      </w:r>
      <w:r w:rsidR="00DA589B" w:rsidRPr="00517652">
        <w:rPr>
          <w:rFonts w:ascii="Times New Roman" w:hAnsi="Times New Roman" w:cs="Times New Roman"/>
        </w:rPr>
        <w:t>.</w:t>
      </w:r>
      <w:r w:rsidR="003D32FE" w:rsidRPr="00517652">
        <w:rPr>
          <w:rFonts w:ascii="Times New Roman" w:hAnsi="Times New Roman" w:cs="Times New Roman"/>
          <w:sz w:val="18"/>
        </w:rPr>
        <w:t xml:space="preserve"> </w:t>
      </w:r>
      <w:r w:rsidR="00096B00" w:rsidRPr="00517652">
        <w:rPr>
          <w:rFonts w:ascii="Times New Roman" w:hAnsi="Times New Roman" w:cs="Times New Roman"/>
        </w:rPr>
        <w:t>For instance, for</w:t>
      </w:r>
      <w:r w:rsidR="002627E4" w:rsidRPr="00517652">
        <w:rPr>
          <w:rFonts w:ascii="Times New Roman" w:hAnsi="Times New Roman" w:cs="Times New Roman"/>
        </w:rPr>
        <w:t xml:space="preserve"> </w:t>
      </w:r>
      <w:r w:rsidR="006030DA">
        <w:rPr>
          <w:rFonts w:ascii="Times New Roman" w:hAnsi="Times New Roman" w:cs="Times New Roman"/>
        </w:rPr>
        <w:t>Norway</w:t>
      </w:r>
      <w:r w:rsidR="002627E4" w:rsidRPr="00517652">
        <w:rPr>
          <w:rFonts w:ascii="Times New Roman" w:hAnsi="Times New Roman" w:cs="Times New Roman"/>
        </w:rPr>
        <w:t xml:space="preserve">, each additional year is associated with </w:t>
      </w:r>
      <m:oMath>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eastAsia="Times New Roman" w:hAnsi="Cambria Math" w:cs="Courier New"/>
                <w:color w:val="000000"/>
                <w:sz w:val="20"/>
                <w:szCs w:val="20"/>
                <w:bdr w:val="none" w:sz="0" w:space="0" w:color="auto" w:frame="1"/>
              </w:rPr>
              <m:t>3.308e-02</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w:rPr>
                <w:rFonts w:ascii="Cambria Math" w:hAnsi="Cambria Math" w:cs="Times New Roman"/>
                <w:sz w:val="18"/>
              </w:rPr>
              <m:t>-3.147e-02</m:t>
            </m:r>
          </m:sup>
        </m:sSup>
      </m:oMath>
      <w:r w:rsidR="002627E4" w:rsidRPr="00517652">
        <w:rPr>
          <w:rFonts w:ascii="Times New Roman" w:hAnsi="Times New Roman" w:cs="Times New Roman"/>
          <w:sz w:val="18"/>
        </w:rPr>
        <w:t xml:space="preserve">, </w:t>
      </w:r>
      <w:r w:rsidR="002627E4" w:rsidRPr="00517652">
        <w:rPr>
          <w:rFonts w:ascii="Times New Roman" w:hAnsi="Times New Roman" w:cs="Times New Roman"/>
        </w:rPr>
        <w:t xml:space="preserve">or </w:t>
      </w:r>
      <w:r w:rsidR="002807F8" w:rsidRPr="00517652">
        <w:rPr>
          <w:rFonts w:ascii="Times New Roman" w:hAnsi="Times New Roman" w:cs="Times New Roman"/>
        </w:rPr>
        <w:t>1.0</w:t>
      </w:r>
      <w:r w:rsidR="006030DA">
        <w:rPr>
          <w:rFonts w:ascii="Times New Roman" w:hAnsi="Times New Roman" w:cs="Times New Roman"/>
        </w:rPr>
        <w:t>016</w:t>
      </w:r>
      <w:r w:rsidR="002627E4" w:rsidRPr="00517652">
        <w:rPr>
          <w:rFonts w:ascii="Times New Roman" w:hAnsi="Times New Roman" w:cs="Times New Roman"/>
        </w:rPr>
        <w:t xml:space="preserve"> times </w:t>
      </w:r>
      <w:r w:rsidR="00F2096D">
        <w:rPr>
          <w:rFonts w:ascii="Times New Roman" w:hAnsi="Times New Roman" w:cs="Times New Roman"/>
        </w:rPr>
        <w:t>more</w:t>
      </w:r>
      <w:r w:rsidR="002627E4" w:rsidRPr="00517652">
        <w:rPr>
          <w:rFonts w:ascii="Times New Roman" w:hAnsi="Times New Roman" w:cs="Times New Roman"/>
        </w:rPr>
        <w:t xml:space="preserve"> suicide</w:t>
      </w:r>
      <w:r w:rsidR="00F2096D">
        <w:rPr>
          <w:rFonts w:ascii="Times New Roman" w:hAnsi="Times New Roman" w:cs="Times New Roman"/>
        </w:rPr>
        <w:t>s</w:t>
      </w:r>
      <w:r w:rsidR="002627E4" w:rsidRPr="00517652">
        <w:rPr>
          <w:rFonts w:ascii="Times New Roman" w:hAnsi="Times New Roman" w:cs="Times New Roman"/>
        </w:rPr>
        <w:t xml:space="preserve"> than </w:t>
      </w:r>
      <w:r w:rsidR="00F2096D">
        <w:rPr>
          <w:rFonts w:ascii="Times New Roman" w:hAnsi="Times New Roman" w:cs="Times New Roman"/>
        </w:rPr>
        <w:t xml:space="preserve">the </w:t>
      </w:r>
      <w:r w:rsidR="002627E4" w:rsidRPr="00517652">
        <w:rPr>
          <w:rFonts w:ascii="Times New Roman" w:hAnsi="Times New Roman" w:cs="Times New Roman"/>
        </w:rPr>
        <w:t>previous year</w:t>
      </w:r>
      <w:r w:rsidR="002807F8" w:rsidRPr="00517652">
        <w:rPr>
          <w:rFonts w:ascii="Times New Roman" w:hAnsi="Times New Roman" w:cs="Times New Roman"/>
        </w:rPr>
        <w:t xml:space="preserve">, </w:t>
      </w:r>
      <w:r w:rsidR="00964849">
        <w:rPr>
          <w:rFonts w:ascii="Times New Roman" w:hAnsi="Times New Roman" w:cs="Times New Roman"/>
        </w:rPr>
        <w:t xml:space="preserve">meaning </w:t>
      </w:r>
      <w:r w:rsidR="002807F8" w:rsidRPr="00517652">
        <w:rPr>
          <w:rFonts w:ascii="Times New Roman" w:hAnsi="Times New Roman" w:cs="Times New Roman"/>
        </w:rPr>
        <w:t>a</w:t>
      </w:r>
      <w:r w:rsidR="00280CEA" w:rsidRPr="00517652">
        <w:rPr>
          <w:rFonts w:ascii="Times New Roman" w:hAnsi="Times New Roman" w:cs="Times New Roman"/>
        </w:rPr>
        <w:t>n</w:t>
      </w:r>
      <w:r w:rsidR="002807F8" w:rsidRPr="00517652">
        <w:rPr>
          <w:rFonts w:ascii="Times New Roman" w:hAnsi="Times New Roman" w:cs="Times New Roman"/>
        </w:rPr>
        <w:t xml:space="preserve"> </w:t>
      </w:r>
      <w:r w:rsidR="006030DA">
        <w:rPr>
          <w:rFonts w:ascii="Times New Roman" w:hAnsi="Times New Roman" w:cs="Times New Roman"/>
        </w:rPr>
        <w:t>0.16</w:t>
      </w:r>
      <w:r w:rsidR="002807F8" w:rsidRPr="00517652">
        <w:rPr>
          <w:rFonts w:ascii="Times New Roman" w:hAnsi="Times New Roman" w:cs="Times New Roman"/>
        </w:rPr>
        <w:t>% increase in suicide count</w:t>
      </w:r>
      <w:r w:rsidR="002627E4" w:rsidRPr="00517652">
        <w:rPr>
          <w:rFonts w:ascii="Times New Roman" w:hAnsi="Times New Roman" w:cs="Times New Roman"/>
        </w:rPr>
        <w:t>.</w:t>
      </w:r>
      <w:r w:rsidR="00096B00" w:rsidRPr="00517652">
        <w:rPr>
          <w:rFonts w:ascii="Times New Roman" w:hAnsi="Times New Roman" w:cs="Times New Roman"/>
        </w:rPr>
        <w:t xml:space="preserve"> </w:t>
      </w:r>
      <w:r w:rsidR="00D97B81">
        <w:rPr>
          <w:rFonts w:ascii="Times New Roman" w:hAnsi="Times New Roman" w:cs="Times New Roman"/>
        </w:rPr>
        <w:t>In comparison</w:t>
      </w:r>
      <w:r w:rsidR="006B35F3" w:rsidRPr="00517652">
        <w:rPr>
          <w:rFonts w:ascii="Times New Roman" w:hAnsi="Times New Roman" w:cs="Times New Roman"/>
        </w:rPr>
        <w:t xml:space="preserve"> to Albania, for </w:t>
      </w:r>
      <w:r w:rsidR="004A641F">
        <w:rPr>
          <w:rFonts w:ascii="Times New Roman" w:hAnsi="Times New Roman" w:cs="Times New Roman"/>
        </w:rPr>
        <w:t>Norway</w:t>
      </w:r>
      <w:r w:rsidR="006B35F3" w:rsidRPr="00517652">
        <w:rPr>
          <w:rFonts w:ascii="Times New Roman" w:hAnsi="Times New Roman" w:cs="Times New Roman"/>
        </w:rPr>
        <w:t xml:space="preserve">, each additional year is associated with </w:t>
      </w:r>
      <m:oMath>
        <m:sSup>
          <m:sSupPr>
            <m:ctrlPr>
              <w:rPr>
                <w:rFonts w:ascii="Cambria Math" w:hAnsi="Cambria Math" w:cs="Times New Roman"/>
                <w:i/>
                <w:sz w:val="18"/>
              </w:rPr>
            </m:ctrlPr>
          </m:sSupPr>
          <m:e>
            <m:r>
              <w:rPr>
                <w:rFonts w:ascii="Cambria Math" w:hAnsi="Cambria Math" w:cs="Times New Roman"/>
                <w:sz w:val="18"/>
              </w:rPr>
              <m:t>e</m:t>
            </m:r>
          </m:e>
          <m:sup>
            <m:r>
              <w:rPr>
                <w:rFonts w:ascii="Cambria Math" w:hAnsi="Cambria Math" w:cs="Times New Roman"/>
                <w:sz w:val="18"/>
              </w:rPr>
              <m:t>-3.147e-02</m:t>
            </m:r>
          </m:sup>
        </m:sSup>
      </m:oMath>
      <w:r w:rsidR="00A96D47" w:rsidRPr="00517652">
        <w:rPr>
          <w:rFonts w:ascii="Times New Roman" w:hAnsi="Times New Roman" w:cs="Times New Roman"/>
        </w:rPr>
        <w:t xml:space="preserve">, or </w:t>
      </w:r>
      <w:r w:rsidR="006030DA">
        <w:rPr>
          <w:rFonts w:ascii="Times New Roman" w:hAnsi="Times New Roman" w:cs="Times New Roman"/>
        </w:rPr>
        <w:t>0.9690</w:t>
      </w:r>
      <w:r w:rsidR="006B35F3" w:rsidRPr="00517652">
        <w:rPr>
          <w:rFonts w:ascii="Times New Roman" w:hAnsi="Times New Roman" w:cs="Times New Roman"/>
        </w:rPr>
        <w:t xml:space="preserve"> times additional effect of change in expected suicide count</w:t>
      </w:r>
      <w:r w:rsidR="008D09A4" w:rsidRPr="00517652">
        <w:rPr>
          <w:rFonts w:ascii="Times New Roman" w:hAnsi="Times New Roman" w:cs="Times New Roman"/>
        </w:rPr>
        <w:t xml:space="preserve">, </w:t>
      </w:r>
      <w:r w:rsidR="00964849">
        <w:rPr>
          <w:rFonts w:ascii="Times New Roman" w:hAnsi="Times New Roman" w:cs="Times New Roman"/>
        </w:rPr>
        <w:t>meaning that</w:t>
      </w:r>
      <w:r w:rsidR="008D09A4" w:rsidRPr="00517652">
        <w:rPr>
          <w:rFonts w:ascii="Times New Roman" w:hAnsi="Times New Roman" w:cs="Times New Roman"/>
        </w:rPr>
        <w:t xml:space="preserve"> a </w:t>
      </w:r>
      <w:r w:rsidR="006030DA">
        <w:rPr>
          <w:rFonts w:ascii="Times New Roman" w:hAnsi="Times New Roman" w:cs="Times New Roman"/>
        </w:rPr>
        <w:t>3.10</w:t>
      </w:r>
      <w:r w:rsidR="008D09A4" w:rsidRPr="00517652">
        <w:rPr>
          <w:rFonts w:ascii="Times New Roman" w:hAnsi="Times New Roman" w:cs="Times New Roman"/>
        </w:rPr>
        <w:t xml:space="preserve">% </w:t>
      </w:r>
      <w:r w:rsidR="006030DA">
        <w:rPr>
          <w:rFonts w:ascii="Times New Roman" w:hAnsi="Times New Roman" w:cs="Times New Roman"/>
        </w:rPr>
        <w:t>de</w:t>
      </w:r>
      <w:r w:rsidR="008D09A4" w:rsidRPr="00517652">
        <w:rPr>
          <w:rFonts w:ascii="Times New Roman" w:hAnsi="Times New Roman" w:cs="Times New Roman"/>
        </w:rPr>
        <w:t>crease in suicide count</w:t>
      </w:r>
      <w:r w:rsidR="00001DE6" w:rsidRPr="00517652">
        <w:rPr>
          <w:rFonts w:ascii="Times New Roman" w:hAnsi="Times New Roman" w:cs="Times New Roman"/>
        </w:rPr>
        <w:t xml:space="preserve"> related to Albania</w:t>
      </w:r>
      <w:r w:rsidR="008D09A4" w:rsidRPr="00517652">
        <w:rPr>
          <w:rFonts w:ascii="Times New Roman" w:hAnsi="Times New Roman" w:cs="Times New Roman"/>
        </w:rPr>
        <w:t xml:space="preserve">. </w:t>
      </w:r>
      <w:r w:rsidR="007D3990" w:rsidRPr="00517652">
        <w:rPr>
          <w:rFonts w:ascii="Times New Roman" w:hAnsi="Times New Roman" w:cs="Times New Roman"/>
        </w:rPr>
        <w:t xml:space="preserve">When interpreting the regressor </w:t>
      </w:r>
      <w:r w:rsidR="00D45304">
        <w:rPr>
          <w:rFonts w:ascii="Times New Roman" w:hAnsi="Times New Roman" w:cs="Times New Roman"/>
        </w:rPr>
        <w:t>log (</w:t>
      </w:r>
      <w:r w:rsidR="005B2FB6" w:rsidRPr="00517652">
        <w:rPr>
          <w:rFonts w:ascii="Times New Roman" w:hAnsi="Times New Roman" w:cs="Times New Roman"/>
        </w:rPr>
        <w:t>GDP</w:t>
      </w:r>
      <w:r w:rsidR="00D45304">
        <w:rPr>
          <w:rFonts w:ascii="Times New Roman" w:hAnsi="Times New Roman" w:cs="Times New Roman"/>
        </w:rPr>
        <w:t>)</w:t>
      </w:r>
      <w:r w:rsidR="007D3990" w:rsidRPr="00517652">
        <w:rPr>
          <w:rFonts w:ascii="Times New Roman" w:hAnsi="Times New Roman" w:cs="Times New Roman"/>
        </w:rPr>
        <w:t xml:space="preserve">, </w:t>
      </w:r>
      <w:r w:rsidR="003C5D6A">
        <w:rPr>
          <w:rFonts w:ascii="Times New Roman" w:hAnsi="Times New Roman" w:cs="Times New Roman"/>
        </w:rPr>
        <w:t xml:space="preserve">with other factors being constant, </w:t>
      </w:r>
      <w:r w:rsidR="000320CD" w:rsidRPr="00517652">
        <w:rPr>
          <w:rFonts w:ascii="Times New Roman" w:hAnsi="Times New Roman" w:cs="Times New Roman"/>
        </w:rPr>
        <w:t xml:space="preserve">a 1 </w:t>
      </w:r>
      <w:r w:rsidR="00045CE3">
        <w:rPr>
          <w:rFonts w:ascii="Times New Roman" w:hAnsi="Times New Roman" w:cs="Times New Roman"/>
        </w:rPr>
        <w:t>unit</w:t>
      </w:r>
      <w:r w:rsidR="000320CD" w:rsidRPr="00517652">
        <w:rPr>
          <w:rFonts w:ascii="Times New Roman" w:hAnsi="Times New Roman" w:cs="Times New Roman"/>
        </w:rPr>
        <w:t xml:space="preserve"> increase in </w:t>
      </w:r>
      <w:r w:rsidR="00045CE3">
        <w:rPr>
          <w:rFonts w:ascii="Times New Roman" w:hAnsi="Times New Roman" w:cs="Times New Roman"/>
        </w:rPr>
        <w:t>log (</w:t>
      </w:r>
      <w:r w:rsidR="000320CD" w:rsidRPr="00517652">
        <w:rPr>
          <w:rFonts w:ascii="Times New Roman" w:hAnsi="Times New Roman" w:cs="Times New Roman"/>
        </w:rPr>
        <w:t>GDP</w:t>
      </w:r>
      <w:r w:rsidR="00045CE3">
        <w:rPr>
          <w:rFonts w:ascii="Times New Roman" w:hAnsi="Times New Roman" w:cs="Times New Roman"/>
        </w:rPr>
        <w:t>)</w:t>
      </w:r>
      <w:r w:rsidR="000320CD" w:rsidRPr="00517652">
        <w:rPr>
          <w:rFonts w:ascii="Times New Roman" w:hAnsi="Times New Roman" w:cs="Times New Roman"/>
        </w:rPr>
        <w:t xml:space="preserve"> in a country is </w:t>
      </w:r>
      <w:r w:rsidR="00EA459B">
        <w:rPr>
          <w:rFonts w:ascii="Times New Roman" w:hAnsi="Times New Roman" w:cs="Times New Roman"/>
        </w:rPr>
        <w:t>associated</w:t>
      </w:r>
      <w:r w:rsidR="000320CD" w:rsidRPr="00517652">
        <w:rPr>
          <w:rFonts w:ascii="Times New Roman" w:hAnsi="Times New Roman" w:cs="Times New Roman"/>
        </w:rPr>
        <w:t xml:space="preserve"> with</w:t>
      </w:r>
      <w:r w:rsidR="00702634">
        <w:rPr>
          <w:rFonts w:ascii="Times New Roman" w:hAnsi="Times New Roman" w:cs="Times New Roman"/>
        </w:rPr>
        <w:t xml:space="preserve"> a</w:t>
      </w:r>
      <w:r w:rsidR="000320CD" w:rsidRPr="00517652">
        <w:rPr>
          <w:rFonts w:ascii="Times New Roman" w:hAnsi="Times New Roman" w:cs="Times New Roman"/>
        </w:rPr>
        <w:t xml:space="preserve"> </w:t>
      </w:r>
      <m:oMath>
        <m:r>
          <m:rPr>
            <m:sty m:val="p"/>
          </m:rPr>
          <w:rPr>
            <w:rFonts w:ascii="Cambria Math" w:eastAsia="Times New Roman" w:hAnsi="Cambria Math" w:cs="Courier New"/>
            <w:color w:val="000000"/>
            <w:sz w:val="20"/>
            <w:szCs w:val="20"/>
            <w:bdr w:val="none" w:sz="0" w:space="0" w:color="auto" w:frame="1"/>
          </w:rPr>
          <m:t>2.410e-01</m:t>
        </m:r>
      </m:oMath>
      <w:r w:rsidR="0095121E" w:rsidRPr="00517652">
        <w:rPr>
          <w:rFonts w:ascii="Times New Roman" w:hAnsi="Times New Roman" w:cs="Times New Roman"/>
        </w:rPr>
        <w:t xml:space="preserve">, or </w:t>
      </w:r>
      <w:r w:rsidR="001D7F4E" w:rsidRPr="00517652">
        <w:rPr>
          <w:rFonts w:ascii="Times New Roman" w:hAnsi="Times New Roman" w:cs="Times New Roman"/>
        </w:rPr>
        <w:t>0.241</w:t>
      </w:r>
      <w:r w:rsidR="00947F52" w:rsidRPr="00517652">
        <w:rPr>
          <w:rFonts w:ascii="Times New Roman" w:hAnsi="Times New Roman" w:cs="Times New Roman"/>
        </w:rPr>
        <w:t xml:space="preserve"> </w:t>
      </w:r>
      <w:r w:rsidR="00045CE3">
        <w:rPr>
          <w:rFonts w:ascii="Times New Roman" w:hAnsi="Times New Roman" w:cs="Times New Roman"/>
        </w:rPr>
        <w:t>multiplicative change in</w:t>
      </w:r>
      <w:r w:rsidR="00CC5B09" w:rsidRPr="00517652">
        <w:rPr>
          <w:rFonts w:ascii="Times New Roman" w:hAnsi="Times New Roman" w:cs="Times New Roman"/>
        </w:rPr>
        <w:t xml:space="preserve"> </w:t>
      </w:r>
      <w:r w:rsidR="00947F52" w:rsidRPr="00517652">
        <w:rPr>
          <w:rFonts w:ascii="Times New Roman" w:hAnsi="Times New Roman" w:cs="Times New Roman"/>
        </w:rPr>
        <w:t>suicide count</w:t>
      </w:r>
      <w:r w:rsidR="00045CE3">
        <w:rPr>
          <w:rFonts w:ascii="Times New Roman" w:hAnsi="Times New Roman" w:cs="Times New Roman"/>
        </w:rPr>
        <w:t>s</w:t>
      </w:r>
      <w:r w:rsidR="00706536" w:rsidRPr="00517652">
        <w:rPr>
          <w:rFonts w:ascii="Times New Roman" w:hAnsi="Times New Roman" w:cs="Times New Roman"/>
        </w:rPr>
        <w:t>.</w:t>
      </w:r>
      <w:r w:rsidR="004B4798">
        <w:rPr>
          <w:rFonts w:ascii="Times New Roman" w:hAnsi="Times New Roman" w:cs="Times New Roman"/>
        </w:rPr>
        <w:t xml:space="preserve"> These interpretation</w:t>
      </w:r>
      <w:r w:rsidR="002F2C3D">
        <w:rPr>
          <w:rFonts w:ascii="Times New Roman" w:hAnsi="Times New Roman" w:cs="Times New Roman"/>
        </w:rPr>
        <w:t>s</w:t>
      </w:r>
      <w:r w:rsidR="004B4798">
        <w:rPr>
          <w:rFonts w:ascii="Times New Roman" w:hAnsi="Times New Roman" w:cs="Times New Roman"/>
        </w:rPr>
        <w:t xml:space="preserve"> assume we can hold other variables constant, which is not</w:t>
      </w:r>
      <w:r w:rsidR="002F2C3D">
        <w:rPr>
          <w:rFonts w:ascii="Times New Roman" w:hAnsi="Times New Roman" w:cs="Times New Roman"/>
        </w:rPr>
        <w:t xml:space="preserve"> the case.</w:t>
      </w:r>
    </w:p>
    <w:p w14:paraId="4F2D1AC0" w14:textId="35B13BF4" w:rsidR="00721AE4" w:rsidRPr="00517652" w:rsidRDefault="00A514FF"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6931AA" w:rsidRPr="00517652">
        <w:rPr>
          <w:rFonts w:ascii="Times New Roman" w:hAnsi="Times New Roman" w:cs="Times New Roman"/>
        </w:rPr>
        <w:t>Since our model contain</w:t>
      </w:r>
      <w:r w:rsidR="002F2C3D">
        <w:rPr>
          <w:rFonts w:ascii="Times New Roman" w:hAnsi="Times New Roman" w:cs="Times New Roman"/>
        </w:rPr>
        <w:t>s</w:t>
      </w:r>
      <w:r w:rsidR="006931AA" w:rsidRPr="00517652">
        <w:rPr>
          <w:rFonts w:ascii="Times New Roman" w:hAnsi="Times New Roman" w:cs="Times New Roman"/>
        </w:rPr>
        <w:t xml:space="preserve"> </w:t>
      </w:r>
      <w:r w:rsidR="00556734">
        <w:rPr>
          <w:rFonts w:ascii="Times New Roman" w:hAnsi="Times New Roman" w:cs="Times New Roman"/>
        </w:rPr>
        <w:t xml:space="preserve">a </w:t>
      </w:r>
      <w:r w:rsidR="006931AA" w:rsidRPr="00517652">
        <w:rPr>
          <w:rFonts w:ascii="Times New Roman" w:hAnsi="Times New Roman" w:cs="Times New Roman"/>
        </w:rPr>
        <w:t>categorical interaction variable</w:t>
      </w:r>
      <w:r w:rsidR="00556734">
        <w:rPr>
          <w:rFonts w:ascii="Times New Roman" w:hAnsi="Times New Roman" w:cs="Times New Roman"/>
        </w:rPr>
        <w:t>,</w:t>
      </w:r>
      <w:r w:rsidR="006931AA" w:rsidRPr="00517652">
        <w:rPr>
          <w:rFonts w:ascii="Times New Roman" w:hAnsi="Times New Roman" w:cs="Times New Roman"/>
        </w:rPr>
        <w:t xml:space="preserve"> country*year, we </w:t>
      </w:r>
      <w:r w:rsidR="00556734">
        <w:rPr>
          <w:rFonts w:ascii="Times New Roman" w:hAnsi="Times New Roman" w:cs="Times New Roman"/>
        </w:rPr>
        <w:t>will</w:t>
      </w:r>
      <w:r w:rsidR="002E5758" w:rsidRPr="00517652">
        <w:rPr>
          <w:rFonts w:ascii="Times New Roman" w:hAnsi="Times New Roman" w:cs="Times New Roman"/>
        </w:rPr>
        <w:t xml:space="preserve"> </w:t>
      </w:r>
      <w:r w:rsidR="006931AA" w:rsidRPr="00517652">
        <w:rPr>
          <w:rFonts w:ascii="Times New Roman" w:hAnsi="Times New Roman" w:cs="Times New Roman"/>
        </w:rPr>
        <w:t xml:space="preserve">interpret </w:t>
      </w:r>
      <w:r w:rsidR="005C15DF" w:rsidRPr="00517652">
        <w:rPr>
          <w:rFonts w:ascii="Times New Roman" w:hAnsi="Times New Roman" w:cs="Times New Roman"/>
        </w:rPr>
        <w:t>Denmark</w:t>
      </w:r>
      <w:r w:rsidR="00076CE1" w:rsidRPr="00517652">
        <w:rPr>
          <w:rFonts w:ascii="Times New Roman" w:hAnsi="Times New Roman" w:cs="Times New Roman"/>
        </w:rPr>
        <w:t xml:space="preserve"> </w:t>
      </w:r>
      <w:r w:rsidR="005C15DF" w:rsidRPr="00517652">
        <w:rPr>
          <w:rFonts w:ascii="Times New Roman" w:hAnsi="Times New Roman" w:cs="Times New Roman"/>
        </w:rPr>
        <w:t>male</w:t>
      </w:r>
      <w:r w:rsidR="00BE5D90">
        <w:rPr>
          <w:rFonts w:ascii="Times New Roman" w:hAnsi="Times New Roman" w:cs="Times New Roman"/>
        </w:rPr>
        <w:t>s</w:t>
      </w:r>
      <w:r w:rsidR="005C15DF" w:rsidRPr="00517652">
        <w:rPr>
          <w:rFonts w:ascii="Times New Roman" w:hAnsi="Times New Roman" w:cs="Times New Roman"/>
        </w:rPr>
        <w:t xml:space="preserve"> </w:t>
      </w:r>
      <w:r w:rsidR="00076CE1" w:rsidRPr="00517652">
        <w:rPr>
          <w:rFonts w:ascii="Times New Roman" w:hAnsi="Times New Roman" w:cs="Times New Roman"/>
        </w:rPr>
        <w:t>and United States</w:t>
      </w:r>
      <w:r w:rsidR="005C15DF" w:rsidRPr="00517652">
        <w:rPr>
          <w:rFonts w:ascii="Times New Roman" w:hAnsi="Times New Roman" w:cs="Times New Roman"/>
        </w:rPr>
        <w:t xml:space="preserve"> female</w:t>
      </w:r>
      <w:r w:rsidR="00BE5D90">
        <w:rPr>
          <w:rFonts w:ascii="Times New Roman" w:hAnsi="Times New Roman" w:cs="Times New Roman"/>
        </w:rPr>
        <w:t>s</w:t>
      </w:r>
      <w:r w:rsidR="00076CE1" w:rsidRPr="00517652">
        <w:rPr>
          <w:rFonts w:ascii="Times New Roman" w:hAnsi="Times New Roman" w:cs="Times New Roman"/>
        </w:rPr>
        <w:t xml:space="preserve"> </w:t>
      </w:r>
      <w:r w:rsidR="002E5758" w:rsidRPr="00517652">
        <w:rPr>
          <w:rFonts w:ascii="Times New Roman" w:hAnsi="Times New Roman" w:cs="Times New Roman"/>
        </w:rPr>
        <w:t xml:space="preserve">as examples, </w:t>
      </w:r>
      <w:r w:rsidR="006931AA" w:rsidRPr="00517652">
        <w:rPr>
          <w:rFonts w:ascii="Times New Roman" w:hAnsi="Times New Roman" w:cs="Times New Roman"/>
        </w:rPr>
        <w:t xml:space="preserve">to </w:t>
      </w:r>
      <w:r w:rsidR="002E5758" w:rsidRPr="00517652">
        <w:rPr>
          <w:rFonts w:ascii="Times New Roman" w:hAnsi="Times New Roman" w:cs="Times New Roman"/>
        </w:rPr>
        <w:t>illustrate</w:t>
      </w:r>
      <w:r w:rsidR="006931AA" w:rsidRPr="00517652">
        <w:rPr>
          <w:rFonts w:ascii="Times New Roman" w:hAnsi="Times New Roman" w:cs="Times New Roman"/>
        </w:rPr>
        <w:t xml:space="preserve"> the </w:t>
      </w:r>
      <w:r w:rsidR="00E85B89" w:rsidRPr="00517652">
        <w:rPr>
          <w:rFonts w:ascii="Times New Roman" w:hAnsi="Times New Roman" w:cs="Times New Roman"/>
        </w:rPr>
        <w:t>result</w:t>
      </w:r>
      <w:r w:rsidR="006931AA" w:rsidRPr="00517652">
        <w:rPr>
          <w:rFonts w:ascii="Times New Roman" w:hAnsi="Times New Roman" w:cs="Times New Roman"/>
        </w:rPr>
        <w:t xml:space="preserve">. </w:t>
      </w:r>
    </w:p>
    <w:p w14:paraId="0028E4B4" w14:textId="3BD3127A" w:rsidR="00810838" w:rsidRPr="00517652" w:rsidRDefault="00205FEF" w:rsidP="00F34834">
      <w:pPr>
        <w:spacing w:before="0" w:after="0" w:line="480" w:lineRule="auto"/>
        <w:ind w:firstLineChars="0"/>
        <w:jc w:val="both"/>
        <w:rPr>
          <w:rFonts w:ascii="Times New Roman" w:hAnsi="Times New Roman" w:cs="Times New Roman"/>
          <w:sz w:val="18"/>
        </w:rPr>
      </w:pPr>
      <m:oMath>
        <m:r>
          <w:rPr>
            <w:rFonts w:ascii="Cambria Math" w:hAnsi="Cambria Math" w:cs="Times New Roman"/>
            <w:sz w:val="18"/>
          </w:rPr>
          <m:t>E</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Denmark</m:t>
                </m:r>
              </m:e>
              <m:sub>
                <m:r>
                  <w:rPr>
                    <w:rFonts w:ascii="Cambria Math" w:hAnsi="Cambria Math" w:cs="Times New Roman"/>
                    <w:sz w:val="18"/>
                  </w:rPr>
                  <m:t>SuiCount</m:t>
                </m:r>
              </m:sub>
            </m:sSub>
          </m:e>
        </m:d>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eastAsia="Times New Roman" w:hAnsi="Cambria Math" w:cs="Courier New"/>
                <w:color w:val="000000"/>
                <w:sz w:val="20"/>
                <w:szCs w:val="20"/>
                <w:bdr w:val="none" w:sz="0" w:space="0" w:color="auto" w:frame="1"/>
              </w:rPr>
              <m:t>-7.199e+01</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eastAsia="Times New Roman" w:hAnsi="Cambria Math" w:cs="Courier New"/>
                <w:color w:val="000000"/>
                <w:sz w:val="20"/>
                <w:szCs w:val="20"/>
                <w:bdr w:val="none" w:sz="0" w:space="0" w:color="auto" w:frame="1"/>
              </w:rPr>
              <m:t>1.271e+00</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d>
              <m:dPr>
                <m:ctrlPr>
                  <w:rPr>
                    <w:rFonts w:ascii="Cambria Math" w:eastAsia="Times New Roman" w:hAnsi="Cambria Math" w:cs="Courier New"/>
                    <w:color w:val="000000"/>
                    <w:sz w:val="20"/>
                    <w:szCs w:val="20"/>
                    <w:bdr w:val="none" w:sz="0" w:space="0" w:color="auto" w:frame="1"/>
                  </w:rPr>
                </m:ctrlPr>
              </m:dPr>
              <m:e>
                <m:r>
                  <m:rPr>
                    <m:sty m:val="p"/>
                  </m:rPr>
                  <w:rPr>
                    <w:rFonts w:ascii="Cambria Math" w:eastAsia="Times New Roman" w:hAnsi="Cambria Math" w:cs="Courier New"/>
                    <w:color w:val="000000"/>
                    <w:sz w:val="20"/>
                    <w:szCs w:val="20"/>
                    <w:bdr w:val="none" w:sz="0" w:space="0" w:color="auto" w:frame="1"/>
                  </w:rPr>
                  <m:t>3.308e-02</m:t>
                </m:r>
              </m:e>
            </m:d>
            <m:d>
              <m:dPr>
                <m:ctrlPr>
                  <w:rPr>
                    <w:rFonts w:ascii="Cambria Math" w:hAnsi="Cambria Math" w:cs="Times New Roman"/>
                    <w:i/>
                    <w:sz w:val="18"/>
                  </w:rPr>
                </m:ctrlPr>
              </m:dPr>
              <m:e>
                <m:r>
                  <w:rPr>
                    <w:rFonts w:ascii="Cambria Math" w:hAnsi="Cambria Math" w:cs="Times New Roman"/>
                    <w:sz w:val="18"/>
                  </w:rPr>
                  <m:t>2015</m:t>
                </m:r>
              </m:e>
            </m:d>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w:rPr>
                <w:rFonts w:ascii="Cambria Math" w:hAnsi="Cambria Math" w:cs="Times New Roman"/>
                <w:sz w:val="18"/>
              </w:rPr>
              <m:t>1.039e+02</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eastAsia="Times New Roman" w:hAnsi="Cambria Math" w:cs="Courier New"/>
                <w:color w:val="000000"/>
                <w:sz w:val="20"/>
                <w:szCs w:val="20"/>
                <w:bdr w:val="none" w:sz="0" w:space="0" w:color="auto" w:frame="1"/>
              </w:rPr>
              <m:t>(-2.410e-01)(</m:t>
            </m:r>
            <m:func>
              <m:funcPr>
                <m:ctrlPr>
                  <w:rPr>
                    <w:rFonts w:ascii="Cambria Math" w:eastAsia="Times New Roman" w:hAnsi="Cambria Math" w:cs="Courier New"/>
                    <w:color w:val="000000"/>
                    <w:sz w:val="20"/>
                    <w:szCs w:val="20"/>
                    <w:bdr w:val="none" w:sz="0" w:space="0" w:color="auto" w:frame="1"/>
                  </w:rPr>
                </m:ctrlPr>
              </m:funcPr>
              <m:fName>
                <m:r>
                  <m:rPr>
                    <m:sty m:val="p"/>
                  </m:rPr>
                  <w:rPr>
                    <w:rFonts w:ascii="Cambria Math" w:eastAsia="Times New Roman" w:hAnsi="Cambria Math" w:cs="Courier New"/>
                    <w:color w:val="000000"/>
                    <w:sz w:val="20"/>
                    <w:szCs w:val="20"/>
                    <w:bdr w:val="none" w:sz="0" w:space="0" w:color="auto" w:frame="1"/>
                  </w:rPr>
                  <m:t>log</m:t>
                </m:r>
              </m:fName>
              <m:e>
                <m:d>
                  <m:dPr>
                    <m:ctrlPr>
                      <w:rPr>
                        <w:rFonts w:ascii="Cambria Math" w:eastAsia="Times New Roman" w:hAnsi="Cambria Math" w:cs="Courier New"/>
                        <w:color w:val="000000"/>
                        <w:sz w:val="20"/>
                        <w:szCs w:val="20"/>
                        <w:bdr w:val="none" w:sz="0" w:space="0" w:color="auto" w:frame="1"/>
                      </w:rPr>
                    </m:ctrlPr>
                  </m:dPr>
                  <m:e>
                    <m:r>
                      <w:rPr>
                        <w:rFonts w:ascii="Cambria Math" w:hAnsi="Cambria Math" w:cs="Times New Roman"/>
                        <w:sz w:val="18"/>
                      </w:rPr>
                      <m:t>301000000000</m:t>
                    </m:r>
                    <m:ctrlPr>
                      <w:rPr>
                        <w:rFonts w:ascii="Cambria Math" w:hAnsi="Cambria Math" w:cs="Times New Roman"/>
                        <w:i/>
                        <w:sz w:val="18"/>
                      </w:rPr>
                    </m:ctrlPr>
                  </m:e>
                </m:d>
              </m:e>
            </m:func>
            <m:r>
              <w:rPr>
                <w:rFonts w:ascii="Cambria Math" w:hAnsi="Cambria Math" w:cs="Times New Roman"/>
                <w:sz w:val="18"/>
              </w:rPr>
              <m:t>)</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w:rPr>
                <w:rFonts w:ascii="Cambria Math" w:hAnsi="Cambria Math" w:cs="Times New Roman"/>
                <w:sz w:val="18"/>
              </w:rPr>
              <m:t>(-5.071e-02)(2015)</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hAnsi="Cambria Math" w:cs="Times New Roman"/>
                <w:sz w:val="18"/>
              </w:rPr>
              <m:t>log⁡</m:t>
            </m:r>
            <m:r>
              <w:rPr>
                <w:rFonts w:ascii="Cambria Math" w:hAnsi="Cambria Math" w:cs="Times New Roman"/>
                <w:sz w:val="18"/>
              </w:rPr>
              <m:t>(2711902)</m:t>
            </m:r>
          </m:sup>
        </m:sSup>
        <m:r>
          <m:rPr>
            <m:sty m:val="p"/>
          </m:rPr>
          <w:rPr>
            <w:rFonts w:ascii="Cambria Math" w:hAnsi="Cambria Math" w:cs="Times New Roman" w:hint="eastAsia"/>
            <w:sz w:val="18"/>
          </w:rPr>
          <m:t>≈</m:t>
        </m:r>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eastAsia="Times New Roman" w:hAnsi="Cambria Math" w:cs="Courier New"/>
                <w:color w:val="000000"/>
                <w:sz w:val="20"/>
                <w:szCs w:val="20"/>
                <w:bdr w:val="none" w:sz="0" w:space="0" w:color="auto" w:frame="1"/>
              </w:rPr>
              <m:t>6.1000</m:t>
            </m:r>
          </m:sup>
        </m:sSup>
      </m:oMath>
      <w:r w:rsidR="00ED7E8A" w:rsidRPr="00517652">
        <w:rPr>
          <w:rFonts w:ascii="Times New Roman" w:hAnsi="Times New Roman" w:cs="Times New Roman" w:hint="eastAsia"/>
          <w:sz w:val="18"/>
        </w:rPr>
        <w:t>≈</w:t>
      </w:r>
      <w:r w:rsidR="00E45681" w:rsidRPr="00517652">
        <w:rPr>
          <w:rFonts w:ascii="Times New Roman" w:hAnsi="Times New Roman" w:cs="Times New Roman"/>
          <w:sz w:val="18"/>
        </w:rPr>
        <w:t>446</w:t>
      </w:r>
    </w:p>
    <w:p w14:paraId="1AEF6CA6" w14:textId="4280E319" w:rsidR="00205FEF" w:rsidRPr="00517652" w:rsidRDefault="00205FEF" w:rsidP="00F34834">
      <w:pPr>
        <w:spacing w:before="0" w:after="0" w:line="480" w:lineRule="auto"/>
        <w:ind w:firstLineChars="0"/>
        <w:jc w:val="both"/>
        <w:rPr>
          <w:rFonts w:ascii="Times New Roman" w:hAnsi="Times New Roman" w:cs="Times New Roman"/>
        </w:rPr>
      </w:pPr>
      <m:oMathPara>
        <m:oMath>
          <m:r>
            <w:rPr>
              <w:rFonts w:ascii="Cambria Math" w:hAnsi="Cambria Math" w:cs="Times New Roman"/>
              <w:sz w:val="18"/>
            </w:rPr>
            <m:t>E</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United States</m:t>
                  </m:r>
                </m:e>
                <m:sub>
                  <m:r>
                    <w:rPr>
                      <w:rFonts w:ascii="Cambria Math" w:hAnsi="Cambria Math" w:cs="Times New Roman"/>
                      <w:sz w:val="18"/>
                    </w:rPr>
                    <m:t>SuiCount</m:t>
                  </m:r>
                </m:sub>
              </m:sSub>
            </m:e>
          </m:d>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eastAsia="Times New Roman" w:hAnsi="Cambria Math" w:cs="Courier New"/>
                  <w:color w:val="000000"/>
                  <w:sz w:val="20"/>
                  <w:szCs w:val="20"/>
                  <w:bdr w:val="none" w:sz="0" w:space="0" w:color="auto" w:frame="1"/>
                </w:rPr>
                <m:t>-7.199e+01</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d>
                <m:dPr>
                  <m:ctrlPr>
                    <w:rPr>
                      <w:rFonts w:ascii="Cambria Math" w:eastAsia="Times New Roman" w:hAnsi="Cambria Math" w:cs="Courier New"/>
                      <w:color w:val="000000"/>
                      <w:sz w:val="20"/>
                      <w:szCs w:val="20"/>
                      <w:bdr w:val="none" w:sz="0" w:space="0" w:color="auto" w:frame="1"/>
                    </w:rPr>
                  </m:ctrlPr>
                </m:dPr>
                <m:e>
                  <m:r>
                    <m:rPr>
                      <m:sty m:val="p"/>
                    </m:rPr>
                    <w:rPr>
                      <w:rFonts w:ascii="Cambria Math" w:eastAsia="Times New Roman" w:hAnsi="Cambria Math" w:cs="Courier New"/>
                      <w:color w:val="000000"/>
                      <w:sz w:val="20"/>
                      <w:szCs w:val="20"/>
                      <w:bdr w:val="none" w:sz="0" w:space="0" w:color="auto" w:frame="1"/>
                    </w:rPr>
                    <m:t>3.308e-02</m:t>
                  </m:r>
                </m:e>
              </m:d>
              <m:d>
                <m:dPr>
                  <m:ctrlPr>
                    <w:rPr>
                      <w:rFonts w:ascii="Cambria Math" w:hAnsi="Cambria Math" w:cs="Times New Roman"/>
                      <w:i/>
                      <w:sz w:val="18"/>
                    </w:rPr>
                  </m:ctrlPr>
                </m:dPr>
                <m:e>
                  <m:r>
                    <w:rPr>
                      <w:rFonts w:ascii="Cambria Math" w:hAnsi="Cambria Math" w:cs="Times New Roman"/>
                      <w:sz w:val="18"/>
                    </w:rPr>
                    <m:t>2015</m:t>
                  </m:r>
                </m:e>
              </m:d>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w:rPr>
                  <w:rFonts w:ascii="Cambria Math" w:hAnsi="Cambria Math" w:cs="Times New Roman"/>
                  <w:sz w:val="18"/>
                </w:rPr>
                <m:t>4.525e+01</m:t>
              </m:r>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d>
                <m:dPr>
                  <m:ctrlPr>
                    <w:rPr>
                      <w:rFonts w:ascii="Cambria Math" w:eastAsia="Times New Roman" w:hAnsi="Cambria Math" w:cs="Courier New"/>
                      <w:color w:val="000000"/>
                      <w:sz w:val="20"/>
                      <w:szCs w:val="20"/>
                      <w:bdr w:val="none" w:sz="0" w:space="0" w:color="auto" w:frame="1"/>
                    </w:rPr>
                  </m:ctrlPr>
                </m:dPr>
                <m:e>
                  <m:r>
                    <m:rPr>
                      <m:sty m:val="p"/>
                    </m:rPr>
                    <w:rPr>
                      <w:rFonts w:ascii="Cambria Math" w:eastAsia="Times New Roman" w:hAnsi="Cambria Math" w:cs="Courier New"/>
                      <w:color w:val="000000"/>
                      <w:sz w:val="20"/>
                      <w:szCs w:val="20"/>
                      <w:bdr w:val="none" w:sz="0" w:space="0" w:color="auto" w:frame="1"/>
                    </w:rPr>
                    <m:t>-2.410e-01</m:t>
                  </m:r>
                </m:e>
              </m:d>
              <m:func>
                <m:funcPr>
                  <m:ctrlPr>
                    <w:rPr>
                      <w:rFonts w:ascii="Cambria Math" w:eastAsia="Times New Roman" w:hAnsi="Cambria Math" w:cs="Courier New"/>
                      <w:color w:val="000000"/>
                      <w:sz w:val="20"/>
                      <w:szCs w:val="20"/>
                      <w:bdr w:val="none" w:sz="0" w:space="0" w:color="auto" w:frame="1"/>
                    </w:rPr>
                  </m:ctrlPr>
                </m:funcPr>
                <m:fName>
                  <m:r>
                    <m:rPr>
                      <m:sty m:val="p"/>
                    </m:rPr>
                    <w:rPr>
                      <w:rFonts w:ascii="Cambria Math" w:eastAsia="Times New Roman" w:hAnsi="Cambria Math" w:cs="Courier New"/>
                      <w:color w:val="000000"/>
                      <w:sz w:val="20"/>
                      <w:szCs w:val="20"/>
                      <w:bdr w:val="none" w:sz="0" w:space="0" w:color="auto" w:frame="1"/>
                    </w:rPr>
                    <m:t>log</m:t>
                  </m:r>
                </m:fName>
                <m:e>
                  <m:d>
                    <m:dPr>
                      <m:ctrlPr>
                        <w:rPr>
                          <w:rFonts w:ascii="Cambria Math" w:eastAsia="Times New Roman" w:hAnsi="Cambria Math" w:cs="Courier New"/>
                          <w:color w:val="000000"/>
                          <w:sz w:val="20"/>
                          <w:szCs w:val="20"/>
                          <w:bdr w:val="none" w:sz="0" w:space="0" w:color="auto" w:frame="1"/>
                        </w:rPr>
                      </m:ctrlPr>
                    </m:dPr>
                    <m:e>
                      <m:d>
                        <m:dPr>
                          <m:ctrlPr>
                            <w:rPr>
                              <w:rFonts w:ascii="Cambria Math" w:eastAsia="Times New Roman" w:hAnsi="Cambria Math" w:cs="Courier New"/>
                              <w:color w:val="000000"/>
                              <w:sz w:val="20"/>
                              <w:szCs w:val="20"/>
                              <w:bdr w:val="none" w:sz="0" w:space="0" w:color="auto" w:frame="1"/>
                            </w:rPr>
                          </m:ctrlPr>
                        </m:dPr>
                        <m:e>
                          <m:r>
                            <m:rPr>
                              <m:sty m:val="p"/>
                            </m:rPr>
                            <w:rPr>
                              <w:rFonts w:ascii="Cambria Math" w:eastAsia="Times New Roman" w:hAnsi="Cambria Math" w:cs="Courier New"/>
                              <w:color w:val="000000"/>
                              <w:sz w:val="20"/>
                              <w:szCs w:val="20"/>
                              <w:bdr w:val="none" w:sz="0" w:space="0" w:color="auto" w:frame="1"/>
                            </w:rPr>
                            <m:t>18120700000000</m:t>
                          </m:r>
                          <m:ctrlPr>
                            <w:rPr>
                              <w:rFonts w:ascii="Cambria Math" w:hAnsi="Cambria Math" w:cs="Times New Roman"/>
                              <w:sz w:val="18"/>
                            </w:rPr>
                          </m:ctrlPr>
                        </m:e>
                      </m:d>
                      <m:ctrlPr>
                        <w:rPr>
                          <w:rFonts w:ascii="Cambria Math" w:hAnsi="Cambria Math" w:cs="Times New Roman"/>
                          <w:sz w:val="18"/>
                        </w:rPr>
                      </m:ctrlPr>
                    </m:e>
                  </m:d>
                </m:e>
              </m:func>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d>
                <m:dPr>
                  <m:ctrlPr>
                    <w:rPr>
                      <w:rFonts w:ascii="Cambria Math" w:hAnsi="Cambria Math" w:cs="Times New Roman"/>
                      <w:i/>
                      <w:sz w:val="18"/>
                    </w:rPr>
                  </m:ctrlPr>
                </m:dPr>
                <m:e>
                  <m:r>
                    <w:rPr>
                      <w:rFonts w:ascii="Cambria Math" w:hAnsi="Cambria Math" w:cs="Times New Roman"/>
                      <w:sz w:val="18"/>
                    </w:rPr>
                    <m:t>-2.099e-02</m:t>
                  </m:r>
                </m:e>
              </m:d>
              <m:d>
                <m:dPr>
                  <m:ctrlPr>
                    <w:rPr>
                      <w:rFonts w:ascii="Cambria Math" w:hAnsi="Cambria Math" w:cs="Times New Roman"/>
                      <w:i/>
                      <w:sz w:val="18"/>
                    </w:rPr>
                  </m:ctrlPr>
                </m:dPr>
                <m:e>
                  <m:r>
                    <w:rPr>
                      <w:rFonts w:ascii="Cambria Math" w:hAnsi="Cambria Math" w:cs="Times New Roman"/>
                      <w:sz w:val="18"/>
                    </w:rPr>
                    <m:t>2015</m:t>
                  </m:r>
                </m:e>
              </m:d>
            </m:sup>
          </m:sSup>
          <m:r>
            <w:rPr>
              <w:rFonts w:ascii="Cambria Math" w:hAnsi="Cambria Math" w:cs="Times New Roman"/>
              <w:sz w:val="18"/>
            </w:rPr>
            <m:t>*</m:t>
          </m:r>
          <m:sSup>
            <m:sSupPr>
              <m:ctrlPr>
                <w:rPr>
                  <w:rFonts w:ascii="Cambria Math" w:hAnsi="Cambria Math" w:cs="Times New Roman"/>
                  <w:i/>
                  <w:sz w:val="18"/>
                </w:rPr>
              </m:ctrlPr>
            </m:sSupPr>
            <m:e>
              <m:r>
                <w:rPr>
                  <w:rFonts w:ascii="Cambria Math" w:hAnsi="Cambria Math" w:cs="Times New Roman"/>
                  <w:sz w:val="18"/>
                </w:rPr>
                <m:t>e</m:t>
              </m:r>
            </m:e>
            <m:sup>
              <m:r>
                <m:rPr>
                  <m:sty m:val="p"/>
                </m:rPr>
                <w:rPr>
                  <w:rFonts w:ascii="Cambria Math" w:hAnsi="Cambria Math" w:cs="Times New Roman"/>
                  <w:sz w:val="18"/>
                </w:rPr>
                <m:t>log⁡</m:t>
              </m:r>
              <m:r>
                <w:rPr>
                  <w:rFonts w:ascii="Cambria Math" w:hAnsi="Cambria Math" w:cs="Times New Roman"/>
                  <w:sz w:val="18"/>
                </w:rPr>
                <m:t>(148120000)</m:t>
              </m:r>
            </m:sup>
          </m:sSup>
          <m:r>
            <m:rPr>
              <m:sty m:val="p"/>
            </m:rPr>
            <w:rPr>
              <w:rFonts w:ascii="Cambria Math" w:hAnsi="Cambria Math" w:cs="Times New Roman" w:hint="eastAsia"/>
              <w:sz w:val="18"/>
            </w:rPr>
            <m:t>≈</m:t>
          </m:r>
          <m:sSup>
            <m:sSupPr>
              <m:ctrlPr>
                <w:rPr>
                  <w:rFonts w:ascii="Cambria Math" w:hAnsi="Cambria Math" w:cs="Times New Roman"/>
                  <w:i/>
                  <w:sz w:val="18"/>
                </w:rPr>
              </m:ctrlPr>
            </m:sSupPr>
            <m:e>
              <m:r>
                <w:rPr>
                  <w:rFonts w:ascii="Cambria Math" w:hAnsi="Cambria Math" w:cs="Times New Roman"/>
                  <w:sz w:val="18"/>
                </w:rPr>
                <m:t>e</m:t>
              </m:r>
            </m:e>
            <m:sup>
              <m:r>
                <w:rPr>
                  <w:rFonts w:ascii="Cambria Math" w:hAnsi="Cambria Math" w:cs="Times New Roman"/>
                  <w:sz w:val="18"/>
                </w:rPr>
                <m:t>9.077617</m:t>
              </m:r>
            </m:sup>
          </m:sSup>
          <m:r>
            <m:rPr>
              <m:sty m:val="p"/>
            </m:rPr>
            <w:rPr>
              <w:rFonts w:ascii="Cambria Math" w:hAnsi="Cambria Math" w:cs="Times New Roman" w:hint="eastAsia"/>
              <w:sz w:val="18"/>
            </w:rPr>
            <m:t>≈</m:t>
          </m:r>
          <m:r>
            <w:rPr>
              <w:rFonts w:ascii="Cambria Math" w:hAnsi="Cambria Math" w:cs="Times New Roman"/>
              <w:sz w:val="18"/>
            </w:rPr>
            <m:t>8757</m:t>
          </m:r>
        </m:oMath>
      </m:oMathPara>
    </w:p>
    <w:p w14:paraId="22A4237D" w14:textId="77777777" w:rsidR="00FA2C90" w:rsidRDefault="00F34834" w:rsidP="00F34834">
      <w:pPr>
        <w:spacing w:before="0" w:after="0" w:line="480" w:lineRule="auto"/>
        <w:ind w:firstLineChars="0"/>
        <w:jc w:val="both"/>
        <w:rPr>
          <w:rFonts w:ascii="Times New Roman" w:hAnsi="Times New Roman" w:cs="Times New Roman"/>
        </w:rPr>
      </w:pPr>
      <w:r>
        <w:rPr>
          <w:rFonts w:ascii="Times New Roman" w:hAnsi="Times New Roman" w:cs="Times New Roman"/>
        </w:rPr>
        <w:t xml:space="preserve">         </w:t>
      </w:r>
      <w:r w:rsidR="009B2D87" w:rsidRPr="00517652">
        <w:rPr>
          <w:rFonts w:ascii="Times New Roman" w:hAnsi="Times New Roman" w:cs="Times New Roman"/>
        </w:rPr>
        <w:t>O</w:t>
      </w:r>
      <w:r w:rsidR="006931AA" w:rsidRPr="00517652">
        <w:rPr>
          <w:rFonts w:ascii="Times New Roman" w:hAnsi="Times New Roman" w:cs="Times New Roman"/>
        </w:rPr>
        <w:t xml:space="preserve">n average, </w:t>
      </w:r>
      <w:r w:rsidR="001E3AC6" w:rsidRPr="00517652">
        <w:rPr>
          <w:rFonts w:ascii="Times New Roman" w:hAnsi="Times New Roman" w:cs="Times New Roman"/>
        </w:rPr>
        <w:t xml:space="preserve">we estimate that </w:t>
      </w:r>
      <w:r w:rsidR="00D609B4" w:rsidRPr="00517652">
        <w:rPr>
          <w:rFonts w:ascii="Times New Roman" w:hAnsi="Times New Roman" w:cs="Times New Roman"/>
        </w:rPr>
        <w:t>Denmark</w:t>
      </w:r>
      <w:r w:rsidR="00F374EA" w:rsidRPr="00517652">
        <w:rPr>
          <w:rFonts w:ascii="Times New Roman" w:hAnsi="Times New Roman" w:cs="Times New Roman"/>
        </w:rPr>
        <w:t xml:space="preserve"> </w:t>
      </w:r>
      <w:r w:rsidR="003F2ED0" w:rsidRPr="00517652">
        <w:rPr>
          <w:rFonts w:ascii="Times New Roman" w:hAnsi="Times New Roman" w:cs="Times New Roman"/>
        </w:rPr>
        <w:t>male</w:t>
      </w:r>
      <w:r w:rsidR="00BE5D90">
        <w:rPr>
          <w:rFonts w:ascii="Times New Roman" w:hAnsi="Times New Roman" w:cs="Times New Roman"/>
        </w:rPr>
        <w:t>s</w:t>
      </w:r>
      <w:r w:rsidR="003F2ED0" w:rsidRPr="00517652">
        <w:rPr>
          <w:rFonts w:ascii="Times New Roman" w:hAnsi="Times New Roman" w:cs="Times New Roman"/>
        </w:rPr>
        <w:t xml:space="preserve"> in year </w:t>
      </w:r>
      <w:r w:rsidR="007F7B31" w:rsidRPr="00517652">
        <w:rPr>
          <w:rFonts w:ascii="Times New Roman" w:hAnsi="Times New Roman" w:cs="Times New Roman"/>
        </w:rPr>
        <w:t>2015</w:t>
      </w:r>
      <w:r w:rsidR="003F2ED0" w:rsidRPr="00517652">
        <w:rPr>
          <w:rFonts w:ascii="Times New Roman" w:hAnsi="Times New Roman" w:cs="Times New Roman"/>
        </w:rPr>
        <w:t xml:space="preserve"> </w:t>
      </w:r>
      <w:r w:rsidR="00F374EA" w:rsidRPr="00517652">
        <w:rPr>
          <w:rFonts w:ascii="Times New Roman" w:hAnsi="Times New Roman" w:cs="Times New Roman"/>
        </w:rPr>
        <w:t>ha</w:t>
      </w:r>
      <w:r w:rsidR="00C76481">
        <w:rPr>
          <w:rFonts w:ascii="Times New Roman" w:hAnsi="Times New Roman" w:cs="Times New Roman"/>
        </w:rPr>
        <w:t>ve</w:t>
      </w:r>
      <w:r w:rsidR="00F374EA" w:rsidRPr="00517652">
        <w:rPr>
          <w:rFonts w:ascii="Times New Roman" w:hAnsi="Times New Roman" w:cs="Times New Roman"/>
        </w:rPr>
        <w:t xml:space="preserve"> </w:t>
      </w:r>
      <w:r w:rsidR="00624873" w:rsidRPr="00517652">
        <w:rPr>
          <w:rFonts w:ascii="Times New Roman" w:hAnsi="Times New Roman" w:cs="Times New Roman"/>
        </w:rPr>
        <w:t>446</w:t>
      </w:r>
      <w:r w:rsidR="003F2ED0" w:rsidRPr="00517652">
        <w:rPr>
          <w:rFonts w:ascii="Times New Roman" w:hAnsi="Times New Roman" w:cs="Times New Roman"/>
        </w:rPr>
        <w:t xml:space="preserve"> </w:t>
      </w:r>
      <w:r w:rsidR="009629CA" w:rsidRPr="00517652">
        <w:rPr>
          <w:rFonts w:ascii="Times New Roman" w:hAnsi="Times New Roman" w:cs="Times New Roman"/>
        </w:rPr>
        <w:t>suici</w:t>
      </w:r>
      <w:r w:rsidR="00180703">
        <w:rPr>
          <w:rFonts w:ascii="Times New Roman" w:hAnsi="Times New Roman" w:cs="Times New Roman"/>
        </w:rPr>
        <w:t>des</w:t>
      </w:r>
      <w:r w:rsidR="00C76481">
        <w:rPr>
          <w:rFonts w:ascii="Times New Roman" w:hAnsi="Times New Roman" w:cs="Times New Roman"/>
        </w:rPr>
        <w:t xml:space="preserve"> or</w:t>
      </w:r>
      <w:r w:rsidR="00C7454A" w:rsidRPr="00517652">
        <w:rPr>
          <w:rFonts w:ascii="Times New Roman" w:hAnsi="Times New Roman" w:cs="Times New Roman"/>
        </w:rPr>
        <w:t xml:space="preserve"> 16.45 suicide</w:t>
      </w:r>
      <w:r w:rsidR="00180703">
        <w:rPr>
          <w:rFonts w:ascii="Times New Roman" w:hAnsi="Times New Roman" w:cs="Times New Roman"/>
        </w:rPr>
        <w:t>s</w:t>
      </w:r>
      <w:r w:rsidR="00C7454A" w:rsidRPr="00517652">
        <w:rPr>
          <w:rFonts w:ascii="Times New Roman" w:hAnsi="Times New Roman" w:cs="Times New Roman"/>
        </w:rPr>
        <w:t xml:space="preserve"> per 10,000 </w:t>
      </w:r>
      <w:r w:rsidR="00180703">
        <w:rPr>
          <w:rFonts w:ascii="Times New Roman" w:hAnsi="Times New Roman" w:cs="Times New Roman"/>
        </w:rPr>
        <w:t>people</w:t>
      </w:r>
      <w:r w:rsidR="009629CA" w:rsidRPr="00517652">
        <w:rPr>
          <w:rFonts w:ascii="Times New Roman" w:hAnsi="Times New Roman" w:cs="Times New Roman"/>
        </w:rPr>
        <w:t xml:space="preserve">. </w:t>
      </w:r>
      <w:r w:rsidR="00A42436" w:rsidRPr="00517652">
        <w:rPr>
          <w:rFonts w:ascii="Times New Roman" w:hAnsi="Times New Roman" w:cs="Times New Roman"/>
        </w:rPr>
        <w:t xml:space="preserve">On average, </w:t>
      </w:r>
      <w:r w:rsidR="001E3AC6" w:rsidRPr="00517652">
        <w:rPr>
          <w:rFonts w:ascii="Times New Roman" w:hAnsi="Times New Roman" w:cs="Times New Roman"/>
        </w:rPr>
        <w:t xml:space="preserve">we estimate that </w:t>
      </w:r>
      <w:r w:rsidR="00A42436" w:rsidRPr="00517652">
        <w:rPr>
          <w:rFonts w:ascii="Times New Roman" w:hAnsi="Times New Roman" w:cs="Times New Roman"/>
        </w:rPr>
        <w:t xml:space="preserve">the United States </w:t>
      </w:r>
      <w:r w:rsidR="003A2272" w:rsidRPr="00517652">
        <w:rPr>
          <w:rFonts w:ascii="Times New Roman" w:hAnsi="Times New Roman" w:cs="Times New Roman"/>
        </w:rPr>
        <w:t>fe</w:t>
      </w:r>
      <w:r w:rsidR="00A42436" w:rsidRPr="00517652">
        <w:rPr>
          <w:rFonts w:ascii="Times New Roman" w:hAnsi="Times New Roman" w:cs="Times New Roman"/>
        </w:rPr>
        <w:t>male</w:t>
      </w:r>
      <w:r w:rsidR="00BE5D90">
        <w:rPr>
          <w:rFonts w:ascii="Times New Roman" w:hAnsi="Times New Roman" w:cs="Times New Roman"/>
        </w:rPr>
        <w:t>s</w:t>
      </w:r>
      <w:r w:rsidR="00A42436" w:rsidRPr="00517652">
        <w:rPr>
          <w:rFonts w:ascii="Times New Roman" w:hAnsi="Times New Roman" w:cs="Times New Roman"/>
        </w:rPr>
        <w:t xml:space="preserve"> in year 2015 ha</w:t>
      </w:r>
      <w:r w:rsidR="00C76481">
        <w:rPr>
          <w:rFonts w:ascii="Times New Roman" w:hAnsi="Times New Roman" w:cs="Times New Roman"/>
        </w:rPr>
        <w:t>ve</w:t>
      </w:r>
      <w:r w:rsidR="00A42436" w:rsidRPr="00517652">
        <w:rPr>
          <w:rFonts w:ascii="Times New Roman" w:hAnsi="Times New Roman" w:cs="Times New Roman"/>
        </w:rPr>
        <w:t xml:space="preserve"> </w:t>
      </w:r>
      <m:oMath>
        <m:r>
          <m:rPr>
            <m:sty m:val="p"/>
          </m:rPr>
          <w:rPr>
            <w:rFonts w:ascii="Cambria Math" w:hAnsi="Cambria Math" w:cs="Times New Roman"/>
          </w:rPr>
          <m:t>8,757</m:t>
        </m:r>
      </m:oMath>
      <w:r w:rsidR="00A42436" w:rsidRPr="00517652">
        <w:rPr>
          <w:rFonts w:ascii="Times New Roman" w:hAnsi="Times New Roman" w:cs="Times New Roman"/>
        </w:rPr>
        <w:t xml:space="preserve"> count</w:t>
      </w:r>
      <w:r w:rsidR="00180703">
        <w:rPr>
          <w:rFonts w:ascii="Times New Roman" w:hAnsi="Times New Roman" w:cs="Times New Roman"/>
        </w:rPr>
        <w:t>s or</w:t>
      </w:r>
      <w:r w:rsidR="00C7454A" w:rsidRPr="00517652">
        <w:rPr>
          <w:rFonts w:ascii="Times New Roman" w:hAnsi="Times New Roman" w:cs="Times New Roman"/>
        </w:rPr>
        <w:t xml:space="preserve"> 5.91 suicide</w:t>
      </w:r>
      <w:r w:rsidR="00180703">
        <w:rPr>
          <w:rFonts w:ascii="Times New Roman" w:hAnsi="Times New Roman" w:cs="Times New Roman"/>
        </w:rPr>
        <w:t>s</w:t>
      </w:r>
      <w:r w:rsidR="00C7454A" w:rsidRPr="00517652">
        <w:rPr>
          <w:rFonts w:ascii="Times New Roman" w:hAnsi="Times New Roman" w:cs="Times New Roman"/>
        </w:rPr>
        <w:t xml:space="preserve"> per 10,000 </w:t>
      </w:r>
      <w:r w:rsidR="00180703">
        <w:rPr>
          <w:rFonts w:ascii="Times New Roman" w:hAnsi="Times New Roman" w:cs="Times New Roman"/>
        </w:rPr>
        <w:t>people</w:t>
      </w:r>
      <w:r w:rsidR="00A42436" w:rsidRPr="00517652">
        <w:rPr>
          <w:rFonts w:ascii="Times New Roman" w:hAnsi="Times New Roman" w:cs="Times New Roman"/>
        </w:rPr>
        <w:t>.</w:t>
      </w:r>
      <w:r w:rsidR="00BF1CC5" w:rsidRPr="00517652">
        <w:rPr>
          <w:rFonts w:ascii="Times New Roman" w:hAnsi="Times New Roman" w:cs="Times New Roman"/>
        </w:rPr>
        <w:t xml:space="preserve"> </w:t>
      </w:r>
    </w:p>
    <w:p w14:paraId="6191EFDF" w14:textId="5300F70E" w:rsidR="00FA2C90" w:rsidRPr="00517652" w:rsidRDefault="00FA2C90" w:rsidP="00FA2C90">
      <w:pPr>
        <w:spacing w:before="0" w:after="0" w:line="480" w:lineRule="auto"/>
        <w:ind w:firstLineChars="0"/>
        <w:jc w:val="both"/>
        <w:rPr>
          <w:rFonts w:ascii="Times New Roman" w:hAnsi="Times New Roman" w:cs="Times New Roman"/>
        </w:rPr>
      </w:pPr>
      <w:r>
        <w:rPr>
          <w:rFonts w:ascii="Times New Roman" w:hAnsi="Times New Roman" w:cs="Times New Roman"/>
        </w:rPr>
        <w:tab/>
        <w:t xml:space="preserve">All the coefficients used in the calculation including intercept, sex, year, log (GDP), countryNorway: year, countryDenmark, countryDenmark: year, countryUnited States, countryUnited States: year are statistically significant. Since we don’t have the data of R-square of our model, we compute correlation between response y and the fitted value of response y. The correlation is </w:t>
      </w:r>
      <w:r w:rsidRPr="0062068B">
        <w:rPr>
          <w:rFonts w:ascii="Times New Roman" w:hAnsi="Times New Roman" w:cs="Times New Roman"/>
        </w:rPr>
        <w:t>0.9863999</w:t>
      </w:r>
      <w:r>
        <w:rPr>
          <w:rFonts w:ascii="Times New Roman" w:hAnsi="Times New Roman" w:cs="Times New Roman"/>
        </w:rPr>
        <w:t>, which indicates that</w:t>
      </w:r>
      <w:r w:rsidR="00575DA5">
        <w:rPr>
          <w:rFonts w:ascii="Times New Roman" w:hAnsi="Times New Roman" w:cs="Times New Roman"/>
        </w:rPr>
        <w:t>, in general,</w:t>
      </w:r>
      <w:r>
        <w:rPr>
          <w:rFonts w:ascii="Times New Roman" w:hAnsi="Times New Roman" w:cs="Times New Roman"/>
        </w:rPr>
        <w:t xml:space="preserve"> our model fits the data very well.</w:t>
      </w:r>
    </w:p>
    <w:p w14:paraId="532C3FE3" w14:textId="1F00177E" w:rsidR="00693CC1" w:rsidRPr="00517652" w:rsidRDefault="00693CC1" w:rsidP="00FA2C90">
      <w:pPr>
        <w:spacing w:before="0" w:after="0" w:line="480" w:lineRule="auto"/>
        <w:ind w:firstLineChars="0"/>
        <w:jc w:val="both"/>
        <w:rPr>
          <w:rFonts w:ascii="Times New Roman" w:eastAsia="Times New Roman" w:hAnsi="Times New Roman" w:cs="Times New Roman"/>
          <w:color w:val="4A86E8"/>
          <w:sz w:val="36"/>
          <w:szCs w:val="36"/>
        </w:rPr>
      </w:pPr>
      <w:r w:rsidRPr="00517652">
        <w:rPr>
          <w:rFonts w:ascii="Times New Roman" w:eastAsia="Times New Roman" w:hAnsi="Times New Roman" w:cs="Times New Roman"/>
          <w:color w:val="4A86E8"/>
          <w:sz w:val="36"/>
          <w:szCs w:val="36"/>
        </w:rPr>
        <w:t>Conclusions</w:t>
      </w:r>
    </w:p>
    <w:p w14:paraId="68F44B22" w14:textId="278EF545" w:rsidR="00D16B60" w:rsidRPr="00C76481" w:rsidRDefault="0008018E"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ab/>
      </w:r>
      <w:r w:rsidR="004927EA" w:rsidRPr="00517652">
        <w:rPr>
          <w:rFonts w:ascii="Times New Roman" w:hAnsi="Times New Roman" w:cs="Times New Roman"/>
        </w:rPr>
        <w:t xml:space="preserve">From </w:t>
      </w:r>
      <w:r w:rsidR="00C76481">
        <w:rPr>
          <w:rFonts w:ascii="Times New Roman" w:hAnsi="Times New Roman" w:cs="Times New Roman"/>
        </w:rPr>
        <w:t>figure 2</w:t>
      </w:r>
      <w:r w:rsidR="004927EA" w:rsidRPr="00517652">
        <w:rPr>
          <w:rFonts w:ascii="Times New Roman" w:hAnsi="Times New Roman" w:cs="Times New Roman"/>
        </w:rPr>
        <w:t xml:space="preserve">, </w:t>
      </w:r>
      <w:r w:rsidR="0069254B" w:rsidRPr="00517652">
        <w:rPr>
          <w:rFonts w:ascii="Times New Roman" w:hAnsi="Times New Roman" w:cs="Times New Roman"/>
        </w:rPr>
        <w:t xml:space="preserve">in general, higher age is associated with </w:t>
      </w:r>
      <w:r w:rsidR="009B78D0">
        <w:rPr>
          <w:rFonts w:ascii="Times New Roman" w:hAnsi="Times New Roman" w:cs="Times New Roman"/>
        </w:rPr>
        <w:t>higher</w:t>
      </w:r>
      <w:r w:rsidR="0069254B" w:rsidRPr="00517652">
        <w:rPr>
          <w:rFonts w:ascii="Times New Roman" w:hAnsi="Times New Roman" w:cs="Times New Roman"/>
        </w:rPr>
        <w:t xml:space="preserve"> suicide rate</w:t>
      </w:r>
      <w:r w:rsidR="009B78D0">
        <w:rPr>
          <w:rFonts w:ascii="Times New Roman" w:hAnsi="Times New Roman" w:cs="Times New Roman"/>
        </w:rPr>
        <w:t>s</w:t>
      </w:r>
      <w:r w:rsidR="0069254B" w:rsidRPr="00517652">
        <w:rPr>
          <w:rFonts w:ascii="Times New Roman" w:hAnsi="Times New Roman" w:cs="Times New Roman"/>
        </w:rPr>
        <w:t xml:space="preserve"> </w:t>
      </w:r>
      <w:r w:rsidR="002C3FE5" w:rsidRPr="00517652">
        <w:rPr>
          <w:rFonts w:ascii="Times New Roman" w:hAnsi="Times New Roman" w:cs="Times New Roman"/>
        </w:rPr>
        <w:t>worldwide</w:t>
      </w:r>
      <w:r w:rsidR="0069254B" w:rsidRPr="00517652">
        <w:rPr>
          <w:rFonts w:ascii="Times New Roman" w:hAnsi="Times New Roman" w:cs="Times New Roman"/>
        </w:rPr>
        <w:t xml:space="preserve">. </w:t>
      </w:r>
      <w:r w:rsidR="006F113F" w:rsidRPr="00517652">
        <w:rPr>
          <w:rFonts w:ascii="Times New Roman" w:hAnsi="Times New Roman" w:cs="Times New Roman"/>
        </w:rPr>
        <w:t>P</w:t>
      </w:r>
      <w:r w:rsidR="004927EA" w:rsidRPr="00517652">
        <w:rPr>
          <w:rFonts w:ascii="Times New Roman" w:hAnsi="Times New Roman" w:cs="Times New Roman"/>
        </w:rPr>
        <w:t xml:space="preserve">eople older than 75 and people from 35 to 54 years old have the most varied suicide rate in the </w:t>
      </w:r>
      <w:r w:rsidR="00613B48" w:rsidRPr="00517652">
        <w:rPr>
          <w:rFonts w:ascii="Times New Roman" w:hAnsi="Times New Roman" w:cs="Times New Roman"/>
        </w:rPr>
        <w:t>upper 50% quantile</w:t>
      </w:r>
      <w:r w:rsidR="004927EA" w:rsidRPr="00517652">
        <w:rPr>
          <w:rFonts w:ascii="Times New Roman" w:hAnsi="Times New Roman" w:cs="Times New Roman"/>
        </w:rPr>
        <w:t xml:space="preserve"> among the other age groups. They also have </w:t>
      </w:r>
      <w:r w:rsidR="00842065" w:rsidRPr="00517652">
        <w:rPr>
          <w:rFonts w:ascii="Times New Roman" w:hAnsi="Times New Roman" w:cs="Times New Roman"/>
        </w:rPr>
        <w:t>the most amount</w:t>
      </w:r>
      <w:r w:rsidR="004927EA" w:rsidRPr="00517652">
        <w:rPr>
          <w:rFonts w:ascii="Times New Roman" w:hAnsi="Times New Roman" w:cs="Times New Roman"/>
        </w:rPr>
        <w:t xml:space="preserve"> of extremely large suicide rate compared to the other age groups.</w:t>
      </w:r>
      <w:r w:rsidR="008D49FA" w:rsidRPr="00517652">
        <w:rPr>
          <w:rFonts w:ascii="Times New Roman" w:hAnsi="Times New Roman" w:cs="Times New Roman"/>
        </w:rPr>
        <w:t xml:space="preserve"> Male</w:t>
      </w:r>
      <w:r w:rsidR="00BE5D90">
        <w:rPr>
          <w:rFonts w:ascii="Times New Roman" w:hAnsi="Times New Roman" w:cs="Times New Roman"/>
        </w:rPr>
        <w:t>s</w:t>
      </w:r>
      <w:r w:rsidR="008D49FA" w:rsidRPr="00517652">
        <w:rPr>
          <w:rFonts w:ascii="Times New Roman" w:hAnsi="Times New Roman" w:cs="Times New Roman"/>
        </w:rPr>
        <w:t xml:space="preserve"> have</w:t>
      </w:r>
      <w:r w:rsidR="009B78D0">
        <w:rPr>
          <w:rFonts w:ascii="Times New Roman" w:hAnsi="Times New Roman" w:cs="Times New Roman"/>
        </w:rPr>
        <w:t xml:space="preserve"> </w:t>
      </w:r>
      <w:r w:rsidR="00280CEA" w:rsidRPr="00517652">
        <w:rPr>
          <w:rFonts w:ascii="Times New Roman" w:hAnsi="Times New Roman" w:cs="Times New Roman"/>
        </w:rPr>
        <w:t>2.</w:t>
      </w:r>
      <w:r w:rsidR="00280CEA" w:rsidRPr="00517652">
        <w:rPr>
          <w:rFonts w:ascii="Times New Roman" w:hAnsi="Times New Roman" w:cs="Times New Roman" w:hint="eastAsia"/>
        </w:rPr>
        <w:t>5644</w:t>
      </w:r>
      <w:r w:rsidR="00280CEA" w:rsidRPr="00517652">
        <w:rPr>
          <w:rFonts w:ascii="Times New Roman" w:hAnsi="Times New Roman" w:cs="Times New Roman"/>
        </w:rPr>
        <w:t xml:space="preserve"> </w:t>
      </w:r>
      <w:r w:rsidR="009B78D0">
        <w:rPr>
          <w:rFonts w:ascii="Times New Roman" w:hAnsi="Times New Roman" w:cs="Times New Roman"/>
        </w:rPr>
        <w:t xml:space="preserve">times more </w:t>
      </w:r>
      <w:r w:rsidR="008D49FA" w:rsidRPr="00517652">
        <w:rPr>
          <w:rFonts w:ascii="Times New Roman" w:hAnsi="Times New Roman" w:cs="Times New Roman"/>
        </w:rPr>
        <w:t>suicide</w:t>
      </w:r>
      <w:r w:rsidR="009B78D0">
        <w:rPr>
          <w:rFonts w:ascii="Times New Roman" w:hAnsi="Times New Roman" w:cs="Times New Roman"/>
        </w:rPr>
        <w:t>s</w:t>
      </w:r>
      <w:r w:rsidR="008D49FA" w:rsidRPr="00517652">
        <w:rPr>
          <w:rFonts w:ascii="Times New Roman" w:hAnsi="Times New Roman" w:cs="Times New Roman"/>
        </w:rPr>
        <w:t xml:space="preserve"> than </w:t>
      </w:r>
      <w:r w:rsidR="008D49FA" w:rsidRPr="00C76481">
        <w:rPr>
          <w:rFonts w:ascii="Times New Roman" w:hAnsi="Times New Roman" w:cs="Times New Roman"/>
        </w:rPr>
        <w:t>female</w:t>
      </w:r>
      <w:r w:rsidR="00BE5D90" w:rsidRPr="00C76481">
        <w:rPr>
          <w:rFonts w:ascii="Times New Roman" w:hAnsi="Times New Roman" w:cs="Times New Roman"/>
        </w:rPr>
        <w:t>s</w:t>
      </w:r>
      <w:r w:rsidR="009E2558" w:rsidRPr="00C76481">
        <w:rPr>
          <w:rFonts w:ascii="Times New Roman" w:hAnsi="Times New Roman" w:cs="Times New Roman"/>
        </w:rPr>
        <w:t xml:space="preserve">. </w:t>
      </w:r>
      <w:bookmarkStart w:id="10" w:name="_Hlk7700414"/>
      <w:r w:rsidR="00A016CD" w:rsidRPr="00C76481">
        <w:rPr>
          <w:rFonts w:ascii="Times New Roman" w:hAnsi="Times New Roman" w:cs="Times New Roman"/>
        </w:rPr>
        <w:t>A</w:t>
      </w:r>
      <w:r w:rsidR="00280CEA" w:rsidRPr="00C76481">
        <w:rPr>
          <w:rFonts w:ascii="Times New Roman" w:hAnsi="Times New Roman" w:cs="Times New Roman"/>
        </w:rPr>
        <w:t xml:space="preserve"> </w:t>
      </w:r>
      <w:r w:rsidR="00EE69B9" w:rsidRPr="00C76481">
        <w:rPr>
          <w:rFonts w:ascii="Times New Roman" w:hAnsi="Times New Roman" w:cs="Times New Roman"/>
        </w:rPr>
        <w:t>1</w:t>
      </w:r>
      <w:r w:rsidR="00EA459B" w:rsidRPr="00C76481">
        <w:rPr>
          <w:rFonts w:ascii="Times New Roman" w:hAnsi="Times New Roman" w:cs="Times New Roman"/>
        </w:rPr>
        <w:t>%</w:t>
      </w:r>
      <w:r w:rsidR="00EE69B9" w:rsidRPr="00C76481">
        <w:rPr>
          <w:rFonts w:ascii="Times New Roman" w:hAnsi="Times New Roman" w:cs="Times New Roman"/>
        </w:rPr>
        <w:t xml:space="preserve"> </w:t>
      </w:r>
      <w:r w:rsidR="00EF2C83" w:rsidRPr="00C76481">
        <w:rPr>
          <w:rFonts w:ascii="Times New Roman" w:hAnsi="Times New Roman" w:cs="Times New Roman"/>
        </w:rPr>
        <w:t>de</w:t>
      </w:r>
      <w:r w:rsidR="00280CEA" w:rsidRPr="00C76481">
        <w:rPr>
          <w:rFonts w:ascii="Times New Roman" w:hAnsi="Times New Roman" w:cs="Times New Roman"/>
        </w:rPr>
        <w:t xml:space="preserve">crease in GDP in a country is </w:t>
      </w:r>
      <w:r w:rsidR="009B78D0" w:rsidRPr="00C76481">
        <w:rPr>
          <w:rFonts w:ascii="Times New Roman" w:hAnsi="Times New Roman" w:cs="Times New Roman"/>
        </w:rPr>
        <w:t>associated</w:t>
      </w:r>
      <w:r w:rsidR="00280CEA" w:rsidRPr="00C76481">
        <w:rPr>
          <w:rFonts w:ascii="Times New Roman" w:hAnsi="Times New Roman" w:cs="Times New Roman"/>
        </w:rPr>
        <w:t xml:space="preserve"> </w:t>
      </w:r>
      <w:r w:rsidR="00D43384" w:rsidRPr="00C76481">
        <w:rPr>
          <w:rFonts w:ascii="Times New Roman" w:hAnsi="Times New Roman" w:cs="Times New Roman"/>
        </w:rPr>
        <w:t xml:space="preserve">with </w:t>
      </w:r>
      <w:r w:rsidR="006375FB" w:rsidRPr="00C76481">
        <w:rPr>
          <w:rFonts w:ascii="Times New Roman" w:hAnsi="Times New Roman" w:cs="Times New Roman"/>
        </w:rPr>
        <w:t xml:space="preserve">0.00241 </w:t>
      </w:r>
      <w:r w:rsidR="00EF2C83" w:rsidRPr="00C76481">
        <w:rPr>
          <w:rFonts w:ascii="Times New Roman" w:hAnsi="Times New Roman" w:cs="Times New Roman"/>
        </w:rPr>
        <w:t>more</w:t>
      </w:r>
      <w:r w:rsidR="00280CEA" w:rsidRPr="00C76481">
        <w:rPr>
          <w:rFonts w:ascii="Times New Roman" w:hAnsi="Times New Roman" w:cs="Times New Roman"/>
        </w:rPr>
        <w:t xml:space="preserve"> suicide</w:t>
      </w:r>
      <w:r w:rsidR="00EE69B9" w:rsidRPr="00C76481">
        <w:rPr>
          <w:rFonts w:ascii="Times New Roman" w:hAnsi="Times New Roman" w:cs="Times New Roman"/>
        </w:rPr>
        <w:t>s</w:t>
      </w:r>
      <w:bookmarkEnd w:id="10"/>
      <w:r w:rsidR="00EE69B9" w:rsidRPr="00C76481">
        <w:rPr>
          <w:rFonts w:ascii="Times New Roman" w:hAnsi="Times New Roman" w:cs="Times New Roman"/>
        </w:rPr>
        <w:t xml:space="preserve"> t</w:t>
      </w:r>
      <w:r w:rsidR="00280CEA" w:rsidRPr="00C76481">
        <w:rPr>
          <w:rFonts w:ascii="Times New Roman" w:hAnsi="Times New Roman" w:cs="Times New Roman"/>
        </w:rPr>
        <w:t xml:space="preserve">han </w:t>
      </w:r>
      <w:r w:rsidR="00EE69B9" w:rsidRPr="00C76481">
        <w:rPr>
          <w:rFonts w:ascii="Times New Roman" w:hAnsi="Times New Roman" w:cs="Times New Roman"/>
        </w:rPr>
        <w:t xml:space="preserve">the </w:t>
      </w:r>
      <w:r w:rsidR="00280CEA" w:rsidRPr="00C76481">
        <w:rPr>
          <w:rFonts w:ascii="Times New Roman" w:hAnsi="Times New Roman" w:cs="Times New Roman"/>
        </w:rPr>
        <w:t xml:space="preserve">previous year. </w:t>
      </w:r>
      <w:r w:rsidR="009D140B" w:rsidRPr="00C76481">
        <w:rPr>
          <w:rFonts w:ascii="Times New Roman" w:hAnsi="Times New Roman" w:cs="Times New Roman"/>
        </w:rPr>
        <w:t xml:space="preserve">This </w:t>
      </w:r>
      <w:r w:rsidR="006375FB" w:rsidRPr="00C76481">
        <w:rPr>
          <w:rFonts w:ascii="Times New Roman" w:hAnsi="Times New Roman" w:cs="Times New Roman"/>
        </w:rPr>
        <w:t xml:space="preserve">is a very small scale, which </w:t>
      </w:r>
      <w:r w:rsidR="009D140B" w:rsidRPr="00C76481">
        <w:rPr>
          <w:rFonts w:ascii="Times New Roman" w:hAnsi="Times New Roman" w:cs="Times New Roman"/>
        </w:rPr>
        <w:t xml:space="preserve">makes sense because higher GDP is </w:t>
      </w:r>
      <w:r w:rsidR="00EF2C83" w:rsidRPr="00C76481">
        <w:rPr>
          <w:rFonts w:ascii="Times New Roman" w:hAnsi="Times New Roman" w:cs="Times New Roman"/>
        </w:rPr>
        <w:t>assumed to be</w:t>
      </w:r>
      <w:r w:rsidR="009D140B" w:rsidRPr="00C76481">
        <w:rPr>
          <w:rFonts w:ascii="Times New Roman" w:hAnsi="Times New Roman" w:cs="Times New Roman"/>
        </w:rPr>
        <w:t xml:space="preserve"> associated with more developed </w:t>
      </w:r>
      <w:r w:rsidR="00A644F8" w:rsidRPr="00C76481">
        <w:rPr>
          <w:rFonts w:ascii="Times New Roman" w:hAnsi="Times New Roman" w:cs="Times New Roman"/>
        </w:rPr>
        <w:t xml:space="preserve">mental care and </w:t>
      </w:r>
      <w:r w:rsidR="009D140B" w:rsidRPr="00C76481">
        <w:rPr>
          <w:rFonts w:ascii="Times New Roman" w:hAnsi="Times New Roman" w:cs="Times New Roman"/>
        </w:rPr>
        <w:t>medical care system</w:t>
      </w:r>
      <w:r w:rsidR="00124E1F" w:rsidRPr="00C76481">
        <w:rPr>
          <w:rFonts w:ascii="Times New Roman" w:hAnsi="Times New Roman" w:cs="Times New Roman"/>
        </w:rPr>
        <w:t>, which might help preventing people from committing suicide.</w:t>
      </w:r>
      <w:r w:rsidR="007F5192" w:rsidRPr="00C76481">
        <w:rPr>
          <w:rFonts w:ascii="Times New Roman" w:hAnsi="Times New Roman" w:cs="Times New Roman"/>
        </w:rPr>
        <w:t xml:space="preserve"> </w:t>
      </w:r>
      <w:r w:rsidR="00EF2C83" w:rsidRPr="00C76481">
        <w:rPr>
          <w:rFonts w:ascii="Times New Roman" w:hAnsi="Times New Roman" w:cs="Times New Roman"/>
        </w:rPr>
        <w:t>But correlation between suicide rates and GDP per capita “does not support there being a clear causal relationship between the current economic crisis and an increase in the suicide rate” (</w:t>
      </w:r>
      <w:r w:rsidR="00AE143F" w:rsidRPr="00C76481">
        <w:rPr>
          <w:rFonts w:ascii="Times New Roman" w:hAnsi="Times New Roman" w:cs="Times New Roman"/>
        </w:rPr>
        <w:t>Fountoulakis,</w:t>
      </w:r>
      <w:r w:rsidR="00DD66D2">
        <w:rPr>
          <w:rFonts w:ascii="Times New Roman" w:hAnsi="Times New Roman" w:cs="Times New Roman"/>
        </w:rPr>
        <w:t xml:space="preserve"> </w:t>
      </w:r>
      <w:r w:rsidR="00AE143F" w:rsidRPr="00C76481">
        <w:rPr>
          <w:rFonts w:ascii="Times New Roman" w:hAnsi="Times New Roman" w:cs="Times New Roman"/>
        </w:rPr>
        <w:t>2014</w:t>
      </w:r>
      <w:r w:rsidR="00EF2C83" w:rsidRPr="00C76481">
        <w:rPr>
          <w:rFonts w:ascii="Times New Roman" w:hAnsi="Times New Roman" w:cs="Times New Roman"/>
        </w:rPr>
        <w:t>).</w:t>
      </w:r>
      <w:r w:rsidR="00367F03" w:rsidRPr="00C76481">
        <w:rPr>
          <w:rFonts w:ascii="Times New Roman" w:hAnsi="Times New Roman" w:cs="Times New Roman"/>
        </w:rPr>
        <w:t xml:space="preserve"> Also, since different countries have different patterns of suicide rate over years, altogether, the suicide count may not have a strong relationship with GDP.</w:t>
      </w:r>
    </w:p>
    <w:p w14:paraId="1D0E21DA" w14:textId="1005DECC" w:rsidR="0088067F" w:rsidRPr="00517652" w:rsidRDefault="0008018E"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88067F" w:rsidRPr="00517652">
        <w:rPr>
          <w:rFonts w:ascii="Times New Roman" w:hAnsi="Times New Roman" w:cs="Times New Roman"/>
        </w:rPr>
        <w:t>Th</w:t>
      </w:r>
      <w:r w:rsidR="00C27D4C" w:rsidRPr="00517652">
        <w:rPr>
          <w:rFonts w:ascii="Times New Roman" w:hAnsi="Times New Roman" w:cs="Times New Roman"/>
        </w:rPr>
        <w:t xml:space="preserve">e result of the relationship between suicide count and GDP coincides with our prediction </w:t>
      </w:r>
      <w:r w:rsidR="002F0E37" w:rsidRPr="00517652">
        <w:rPr>
          <w:rFonts w:ascii="Times New Roman" w:hAnsi="Times New Roman" w:cs="Times New Roman"/>
        </w:rPr>
        <w:t xml:space="preserve">that higher GDP is </w:t>
      </w:r>
      <w:r w:rsidR="00EA459B">
        <w:rPr>
          <w:rFonts w:ascii="Times New Roman" w:hAnsi="Times New Roman" w:cs="Times New Roman"/>
        </w:rPr>
        <w:t>associated</w:t>
      </w:r>
      <w:r w:rsidR="002F0E37" w:rsidRPr="00517652">
        <w:rPr>
          <w:rFonts w:ascii="Times New Roman" w:hAnsi="Times New Roman" w:cs="Times New Roman"/>
        </w:rPr>
        <w:t xml:space="preserve"> with </w:t>
      </w:r>
      <w:r w:rsidR="00851BFB">
        <w:rPr>
          <w:rFonts w:ascii="Times New Roman" w:hAnsi="Times New Roman" w:cs="Times New Roman"/>
        </w:rPr>
        <w:t>lower</w:t>
      </w:r>
      <w:r w:rsidR="002F0E37" w:rsidRPr="00517652">
        <w:rPr>
          <w:rFonts w:ascii="Times New Roman" w:hAnsi="Times New Roman" w:cs="Times New Roman"/>
        </w:rPr>
        <w:t xml:space="preserve"> suicide</w:t>
      </w:r>
      <w:r w:rsidR="00851BFB">
        <w:rPr>
          <w:rFonts w:ascii="Times New Roman" w:hAnsi="Times New Roman" w:cs="Times New Roman"/>
        </w:rPr>
        <w:t xml:space="preserve"> rate</w:t>
      </w:r>
      <w:r w:rsidR="00C27D4C" w:rsidRPr="00517652">
        <w:rPr>
          <w:rFonts w:ascii="Times New Roman" w:hAnsi="Times New Roman" w:cs="Times New Roman"/>
        </w:rPr>
        <w:t>.</w:t>
      </w:r>
      <w:r w:rsidR="00A45304" w:rsidRPr="00517652">
        <w:rPr>
          <w:rFonts w:ascii="Times New Roman" w:hAnsi="Times New Roman" w:cs="Times New Roman"/>
        </w:rPr>
        <w:t xml:space="preserve"> </w:t>
      </w:r>
      <w:r w:rsidR="00652641">
        <w:rPr>
          <w:rFonts w:ascii="Times New Roman" w:hAnsi="Times New Roman" w:cs="Times New Roman"/>
        </w:rPr>
        <w:t>This makes sense as</w:t>
      </w:r>
      <w:r w:rsidR="00652641" w:rsidRPr="00517652">
        <w:rPr>
          <w:rFonts w:ascii="Times New Roman" w:hAnsi="Times New Roman" w:cs="Times New Roman"/>
        </w:rPr>
        <w:t xml:space="preserve"> </w:t>
      </w:r>
      <w:r w:rsidR="007B59B3">
        <w:rPr>
          <w:rFonts w:ascii="Times New Roman" w:hAnsi="Times New Roman" w:cs="Times New Roman"/>
        </w:rPr>
        <w:t xml:space="preserve">a </w:t>
      </w:r>
      <w:r w:rsidR="00652641" w:rsidRPr="00517652">
        <w:rPr>
          <w:rFonts w:ascii="Times New Roman" w:hAnsi="Times New Roman" w:cs="Times New Roman"/>
        </w:rPr>
        <w:t xml:space="preserve">higher GDP </w:t>
      </w:r>
      <w:r w:rsidR="007B59B3">
        <w:rPr>
          <w:rFonts w:ascii="Times New Roman" w:hAnsi="Times New Roman" w:cs="Times New Roman"/>
        </w:rPr>
        <w:t xml:space="preserve">country </w:t>
      </w:r>
      <w:r w:rsidR="00652641" w:rsidRPr="00517652">
        <w:rPr>
          <w:rFonts w:ascii="Times New Roman" w:hAnsi="Times New Roman" w:cs="Times New Roman"/>
        </w:rPr>
        <w:t xml:space="preserve">is </w:t>
      </w:r>
      <w:r w:rsidR="00652641">
        <w:rPr>
          <w:rFonts w:ascii="Times New Roman" w:hAnsi="Times New Roman" w:cs="Times New Roman"/>
        </w:rPr>
        <w:t xml:space="preserve">usually </w:t>
      </w:r>
      <w:r w:rsidR="00652641" w:rsidRPr="00517652">
        <w:rPr>
          <w:rFonts w:ascii="Times New Roman" w:hAnsi="Times New Roman" w:cs="Times New Roman"/>
        </w:rPr>
        <w:t>associated with better health care and mental care system</w:t>
      </w:r>
      <w:r w:rsidR="007B59B3">
        <w:rPr>
          <w:rFonts w:ascii="Times New Roman" w:hAnsi="Times New Roman" w:cs="Times New Roman"/>
        </w:rPr>
        <w:t>s</w:t>
      </w:r>
      <w:r w:rsidR="00652641">
        <w:rPr>
          <w:rFonts w:ascii="Times New Roman" w:hAnsi="Times New Roman" w:cs="Times New Roman"/>
        </w:rPr>
        <w:t xml:space="preserve">. </w:t>
      </w:r>
      <w:r w:rsidR="00CE49E8">
        <w:rPr>
          <w:rFonts w:ascii="Times New Roman" w:hAnsi="Times New Roman" w:cs="Times New Roman"/>
        </w:rPr>
        <w:t>Suicide results from many sociocultural factors such as unemployment</w:t>
      </w:r>
      <w:r w:rsidR="007B59B3">
        <w:rPr>
          <w:rFonts w:ascii="Times New Roman" w:hAnsi="Times New Roman" w:cs="Times New Roman"/>
        </w:rPr>
        <w:t xml:space="preserve"> too</w:t>
      </w:r>
      <w:r w:rsidR="00CE49E8">
        <w:rPr>
          <w:rFonts w:ascii="Times New Roman" w:hAnsi="Times New Roman" w:cs="Times New Roman"/>
        </w:rPr>
        <w:t xml:space="preserve">. This could </w:t>
      </w:r>
      <w:r w:rsidR="007B59B3">
        <w:rPr>
          <w:rFonts w:ascii="Times New Roman" w:hAnsi="Times New Roman" w:cs="Times New Roman"/>
        </w:rPr>
        <w:t xml:space="preserve">also </w:t>
      </w:r>
      <w:r w:rsidR="00CE49E8">
        <w:rPr>
          <w:rFonts w:ascii="Times New Roman" w:hAnsi="Times New Roman" w:cs="Times New Roman"/>
        </w:rPr>
        <w:t>explain why GDP is negatively associated with suicide count</w:t>
      </w:r>
      <w:r w:rsidR="00CE49E8" w:rsidRPr="005D7C36">
        <w:rPr>
          <w:rFonts w:ascii="Times New Roman" w:hAnsi="Times New Roman" w:cs="Times New Roman"/>
        </w:rPr>
        <w:t xml:space="preserve">. </w:t>
      </w:r>
      <w:r w:rsidR="00EC6E0C" w:rsidRPr="005D7C36">
        <w:rPr>
          <w:rFonts w:ascii="Times New Roman" w:hAnsi="Times New Roman" w:cs="Times New Roman"/>
        </w:rPr>
        <w:t>The result of the relationship between suicide count and sex</w:t>
      </w:r>
      <w:r w:rsidR="00646DD4" w:rsidRPr="005D7C36">
        <w:rPr>
          <w:rFonts w:ascii="Times New Roman" w:hAnsi="Times New Roman" w:cs="Times New Roman"/>
        </w:rPr>
        <w:t xml:space="preserve"> coincides with our prediction that males have about twice </w:t>
      </w:r>
      <w:r w:rsidR="0024032F">
        <w:rPr>
          <w:rFonts w:ascii="Times New Roman" w:hAnsi="Times New Roman" w:cs="Times New Roman"/>
        </w:rPr>
        <w:t>as large a</w:t>
      </w:r>
      <w:r w:rsidR="00646DD4" w:rsidRPr="005D7C36">
        <w:rPr>
          <w:rFonts w:ascii="Times New Roman" w:hAnsi="Times New Roman" w:cs="Times New Roman"/>
        </w:rPr>
        <w:t xml:space="preserve"> suicide </w:t>
      </w:r>
      <w:r w:rsidR="0024032F">
        <w:rPr>
          <w:rFonts w:ascii="Times New Roman" w:hAnsi="Times New Roman" w:cs="Times New Roman"/>
        </w:rPr>
        <w:t>rate</w:t>
      </w:r>
      <w:r w:rsidR="00646DD4" w:rsidRPr="005D7C36">
        <w:rPr>
          <w:rFonts w:ascii="Times New Roman" w:hAnsi="Times New Roman" w:cs="Times New Roman"/>
        </w:rPr>
        <w:t xml:space="preserve"> than female</w:t>
      </w:r>
      <w:r w:rsidR="002F0E37" w:rsidRPr="005D7C36">
        <w:rPr>
          <w:rFonts w:ascii="Times New Roman" w:hAnsi="Times New Roman" w:cs="Times New Roman"/>
        </w:rPr>
        <w:t>s</w:t>
      </w:r>
      <w:r w:rsidR="00646DD4" w:rsidRPr="005D7C36">
        <w:rPr>
          <w:rFonts w:ascii="Times New Roman" w:hAnsi="Times New Roman" w:cs="Times New Roman"/>
        </w:rPr>
        <w:t>.</w:t>
      </w:r>
      <w:r w:rsidR="00A90FB3" w:rsidRPr="005D7C36">
        <w:rPr>
          <w:rFonts w:ascii="Times New Roman" w:hAnsi="Times New Roman" w:cs="Times New Roman"/>
        </w:rPr>
        <w:t xml:space="preserve"> </w:t>
      </w:r>
      <w:r w:rsidR="004D27A7">
        <w:rPr>
          <w:rFonts w:ascii="Times New Roman" w:hAnsi="Times New Roman" w:cs="Times New Roman"/>
        </w:rPr>
        <w:t xml:space="preserve">According to </w:t>
      </w:r>
      <w:r w:rsidR="002436F5">
        <w:rPr>
          <w:rFonts w:ascii="Times New Roman" w:hAnsi="Times New Roman" w:cs="Times New Roman"/>
        </w:rPr>
        <w:t xml:space="preserve">the </w:t>
      </w:r>
      <w:r w:rsidR="004D27A7">
        <w:rPr>
          <w:rFonts w:ascii="Times New Roman" w:hAnsi="Times New Roman" w:cs="Times New Roman"/>
        </w:rPr>
        <w:t>WHO, f</w:t>
      </w:r>
      <w:r w:rsidR="00FC2F56" w:rsidRPr="00FC2F56">
        <w:rPr>
          <w:rFonts w:ascii="Times New Roman" w:hAnsi="Times New Roman" w:cs="Times New Roman"/>
        </w:rPr>
        <w:t xml:space="preserve">emales tend to </w:t>
      </w:r>
      <w:r w:rsidR="00213D83">
        <w:rPr>
          <w:rFonts w:ascii="Times New Roman" w:hAnsi="Times New Roman" w:cs="Times New Roman"/>
        </w:rPr>
        <w:t>have</w:t>
      </w:r>
      <w:r w:rsidR="00FC2F56" w:rsidRPr="00FC2F56">
        <w:rPr>
          <w:rFonts w:ascii="Times New Roman" w:hAnsi="Times New Roman" w:cs="Times New Roman"/>
        </w:rPr>
        <w:t xml:space="preserve"> higher rates of reported nonfatal suicidal behaviors, while males have a much higher rate of completed suicide</w:t>
      </w:r>
      <w:r w:rsidR="005D7C36">
        <w:rPr>
          <w:rFonts w:ascii="Times New Roman" w:hAnsi="Times New Roman" w:cs="Times New Roman"/>
        </w:rPr>
        <w:t>s, which demonstrates why male</w:t>
      </w:r>
      <w:r w:rsidR="00BE5D90">
        <w:rPr>
          <w:rFonts w:ascii="Times New Roman" w:hAnsi="Times New Roman" w:cs="Times New Roman"/>
        </w:rPr>
        <w:t>s</w:t>
      </w:r>
      <w:r w:rsidR="005D7C36">
        <w:rPr>
          <w:rFonts w:ascii="Times New Roman" w:hAnsi="Times New Roman" w:cs="Times New Roman"/>
        </w:rPr>
        <w:t xml:space="preserve"> have two times higher suicide count than female</w:t>
      </w:r>
      <w:r w:rsidR="00BE5D90">
        <w:rPr>
          <w:rFonts w:ascii="Times New Roman" w:hAnsi="Times New Roman" w:cs="Times New Roman"/>
        </w:rPr>
        <w:t>s</w:t>
      </w:r>
      <w:r w:rsidR="005D7C36">
        <w:rPr>
          <w:rFonts w:ascii="Times New Roman" w:hAnsi="Times New Roman" w:cs="Times New Roman"/>
        </w:rPr>
        <w:t>.</w:t>
      </w:r>
      <w:r w:rsidR="00FC2F56" w:rsidRPr="00FC2F56">
        <w:rPr>
          <w:rFonts w:ascii="Times New Roman" w:hAnsi="Times New Roman" w:cs="Times New Roman"/>
        </w:rPr>
        <w:t xml:space="preserve"> </w:t>
      </w:r>
      <w:r w:rsidR="00A90FB3" w:rsidRPr="00517652">
        <w:rPr>
          <w:rFonts w:ascii="Times New Roman" w:hAnsi="Times New Roman" w:cs="Times New Roman"/>
        </w:rPr>
        <w:t>The result of the relationship between suicide count and year coincides with our prediction that suicide count increase by year.</w:t>
      </w:r>
    </w:p>
    <w:p w14:paraId="6CEA301C" w14:textId="4EB881A3" w:rsidR="007927EC" w:rsidRPr="00517652" w:rsidRDefault="0008018E"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EC6E0C" w:rsidRPr="00517652">
        <w:rPr>
          <w:rFonts w:ascii="Times New Roman" w:hAnsi="Times New Roman" w:cs="Times New Roman"/>
        </w:rPr>
        <w:t xml:space="preserve">According to </w:t>
      </w:r>
      <w:r w:rsidR="002436F5">
        <w:rPr>
          <w:rFonts w:ascii="Times New Roman" w:hAnsi="Times New Roman" w:cs="Times New Roman"/>
        </w:rPr>
        <w:t xml:space="preserve">the </w:t>
      </w:r>
      <w:r w:rsidR="00EC6E0C" w:rsidRPr="00517652">
        <w:rPr>
          <w:rFonts w:ascii="Times New Roman" w:hAnsi="Times New Roman" w:cs="Times New Roman"/>
        </w:rPr>
        <w:t xml:space="preserve">WHO, clinical depression is an especially common cause to suicide. Substance abuse and severe physical disease or infirmity are also recognized as causes. </w:t>
      </w:r>
      <w:r w:rsidR="00273843">
        <w:rPr>
          <w:rFonts w:ascii="Times New Roman" w:hAnsi="Times New Roman" w:cs="Times New Roman"/>
        </w:rPr>
        <w:t>P</w:t>
      </w:r>
      <w:r w:rsidR="00D16B60" w:rsidRPr="00517652">
        <w:rPr>
          <w:rFonts w:ascii="Times New Roman" w:hAnsi="Times New Roman" w:cs="Times New Roman"/>
        </w:rPr>
        <w:t>olicy</w:t>
      </w:r>
      <w:r w:rsidR="00EC6E0C" w:rsidRPr="00517652">
        <w:rPr>
          <w:rFonts w:ascii="Times New Roman" w:hAnsi="Times New Roman" w:cs="Times New Roman"/>
        </w:rPr>
        <w:t xml:space="preserve"> makers </w:t>
      </w:r>
      <w:r w:rsidR="00D16B60" w:rsidRPr="00517652">
        <w:rPr>
          <w:rFonts w:ascii="Times New Roman" w:hAnsi="Times New Roman" w:cs="Times New Roman"/>
        </w:rPr>
        <w:t xml:space="preserve">should </w:t>
      </w:r>
      <w:r w:rsidR="00EC6E0C" w:rsidRPr="00517652">
        <w:rPr>
          <w:rFonts w:ascii="Times New Roman" w:hAnsi="Times New Roman" w:cs="Times New Roman"/>
        </w:rPr>
        <w:t>come up with national strategy</w:t>
      </w:r>
      <w:r w:rsidR="00D16B60" w:rsidRPr="00517652">
        <w:rPr>
          <w:rFonts w:ascii="Times New Roman" w:hAnsi="Times New Roman" w:cs="Times New Roman"/>
        </w:rPr>
        <w:t xml:space="preserve"> </w:t>
      </w:r>
      <w:r w:rsidR="00273843">
        <w:rPr>
          <w:rFonts w:ascii="Times New Roman" w:hAnsi="Times New Roman" w:cs="Times New Roman"/>
        </w:rPr>
        <w:t xml:space="preserve">involving </w:t>
      </w:r>
      <w:r w:rsidR="006E6128">
        <w:rPr>
          <w:rFonts w:ascii="Times New Roman" w:hAnsi="Times New Roman" w:cs="Times New Roman"/>
        </w:rPr>
        <w:t xml:space="preserve">prevention, </w:t>
      </w:r>
      <w:r w:rsidR="00D16B60" w:rsidRPr="00517652">
        <w:rPr>
          <w:rFonts w:ascii="Times New Roman" w:hAnsi="Times New Roman" w:cs="Times New Roman"/>
        </w:rPr>
        <w:t>diagnos</w:t>
      </w:r>
      <w:r w:rsidR="006E6128">
        <w:rPr>
          <w:rFonts w:ascii="Times New Roman" w:hAnsi="Times New Roman" w:cs="Times New Roman"/>
        </w:rPr>
        <w:t>is,</w:t>
      </w:r>
      <w:r w:rsidR="00D16B60" w:rsidRPr="00517652">
        <w:rPr>
          <w:rFonts w:ascii="Times New Roman" w:hAnsi="Times New Roman" w:cs="Times New Roman"/>
        </w:rPr>
        <w:t xml:space="preserve"> </w:t>
      </w:r>
      <w:r w:rsidR="00EC6E0C" w:rsidRPr="00517652">
        <w:rPr>
          <w:rFonts w:ascii="Times New Roman" w:hAnsi="Times New Roman" w:cs="Times New Roman"/>
        </w:rPr>
        <w:t>and treat</w:t>
      </w:r>
      <w:r w:rsidR="006E6128">
        <w:rPr>
          <w:rFonts w:ascii="Times New Roman" w:hAnsi="Times New Roman" w:cs="Times New Roman"/>
        </w:rPr>
        <w:t xml:space="preserve">ment on committing </w:t>
      </w:r>
      <w:r w:rsidR="00B208DF" w:rsidRPr="00517652">
        <w:rPr>
          <w:rFonts w:ascii="Times New Roman" w:hAnsi="Times New Roman" w:cs="Times New Roman"/>
        </w:rPr>
        <w:t>suicide</w:t>
      </w:r>
      <w:r w:rsidR="006E6128">
        <w:rPr>
          <w:rFonts w:ascii="Times New Roman" w:hAnsi="Times New Roman" w:cs="Times New Roman"/>
        </w:rPr>
        <w:t>s</w:t>
      </w:r>
      <w:r w:rsidR="00B208DF" w:rsidRPr="00517652">
        <w:rPr>
          <w:rFonts w:ascii="Times New Roman" w:hAnsi="Times New Roman" w:cs="Times New Roman"/>
        </w:rPr>
        <w:t>.</w:t>
      </w:r>
      <w:r w:rsidR="00825ECF">
        <w:rPr>
          <w:rFonts w:ascii="Times New Roman" w:hAnsi="Times New Roman" w:cs="Times New Roman"/>
        </w:rPr>
        <w:t xml:space="preserve"> </w:t>
      </w:r>
      <w:r w:rsidR="00C97A18">
        <w:rPr>
          <w:rFonts w:ascii="Times New Roman" w:hAnsi="Times New Roman" w:cs="Times New Roman"/>
        </w:rPr>
        <w:t xml:space="preserve">Prevention involves </w:t>
      </w:r>
      <w:r w:rsidR="00C97A18" w:rsidRPr="00C97A18">
        <w:rPr>
          <w:rFonts w:ascii="Times New Roman" w:hAnsi="Times New Roman" w:cs="Times New Roman"/>
        </w:rPr>
        <w:t>restriction of access to common methods of suicide</w:t>
      </w:r>
      <w:r w:rsidR="00C97A18">
        <w:rPr>
          <w:rFonts w:ascii="Times New Roman" w:hAnsi="Times New Roman" w:cs="Times New Roman"/>
        </w:rPr>
        <w:t xml:space="preserve">. </w:t>
      </w:r>
      <w:r w:rsidR="00364A65">
        <w:rPr>
          <w:rFonts w:ascii="Times New Roman" w:hAnsi="Times New Roman" w:cs="Times New Roman"/>
        </w:rPr>
        <w:t>What’s more, from</w:t>
      </w:r>
      <w:r w:rsidR="00825ECF">
        <w:rPr>
          <w:rFonts w:ascii="Times New Roman" w:hAnsi="Times New Roman" w:cs="Times New Roman"/>
        </w:rPr>
        <w:t xml:space="preserve"> </w:t>
      </w:r>
      <w:r w:rsidR="002436F5">
        <w:rPr>
          <w:rFonts w:ascii="Times New Roman" w:hAnsi="Times New Roman" w:cs="Times New Roman"/>
        </w:rPr>
        <w:t xml:space="preserve">the </w:t>
      </w:r>
      <w:r w:rsidR="00825ECF">
        <w:rPr>
          <w:rFonts w:ascii="Times New Roman" w:hAnsi="Times New Roman" w:cs="Times New Roman"/>
        </w:rPr>
        <w:t>WHO, “s</w:t>
      </w:r>
      <w:r w:rsidR="00825ECF" w:rsidRPr="00825ECF">
        <w:rPr>
          <w:rFonts w:ascii="Times New Roman" w:hAnsi="Times New Roman" w:cs="Times New Roman"/>
        </w:rPr>
        <w:t>chool-based interventions involving crisis management, self-esteem enhancement and the development of coping skills and healthy decision making have been demonstrated to reduce the risk of suicide among the youth.</w:t>
      </w:r>
      <w:r w:rsidR="00825ECF">
        <w:rPr>
          <w:rFonts w:ascii="Times New Roman" w:hAnsi="Times New Roman" w:cs="Times New Roman"/>
        </w:rPr>
        <w:t xml:space="preserve">” </w:t>
      </w:r>
      <w:r w:rsidR="00667404">
        <w:rPr>
          <w:rFonts w:ascii="Times New Roman" w:hAnsi="Times New Roman" w:cs="Times New Roman"/>
        </w:rPr>
        <w:t xml:space="preserve">For people aged </w:t>
      </w:r>
      <w:r w:rsidR="00667404" w:rsidRPr="00517652">
        <w:rPr>
          <w:rFonts w:ascii="Times New Roman" w:hAnsi="Times New Roman" w:cs="Times New Roman"/>
        </w:rPr>
        <w:t>35 to 54 years old</w:t>
      </w:r>
      <w:r w:rsidR="00667404">
        <w:rPr>
          <w:rFonts w:ascii="Times New Roman" w:hAnsi="Times New Roman" w:cs="Times New Roman"/>
        </w:rPr>
        <w:t>, a</w:t>
      </w:r>
      <w:r w:rsidR="00235021" w:rsidRPr="00235021">
        <w:rPr>
          <w:rFonts w:ascii="Times New Roman" w:hAnsi="Times New Roman" w:cs="Times New Roman"/>
        </w:rPr>
        <w:t>dequate treatment of depression, alcohol and substance abuse can</w:t>
      </w:r>
      <w:r w:rsidR="00235021">
        <w:rPr>
          <w:rFonts w:ascii="Times New Roman" w:hAnsi="Times New Roman" w:cs="Times New Roman"/>
        </w:rPr>
        <w:t xml:space="preserve"> also </w:t>
      </w:r>
      <w:r w:rsidR="00B65EC4">
        <w:rPr>
          <w:rFonts w:ascii="Times New Roman" w:hAnsi="Times New Roman" w:cs="Times New Roman"/>
        </w:rPr>
        <w:t>help</w:t>
      </w:r>
      <w:r w:rsidR="00235021" w:rsidRPr="00235021">
        <w:rPr>
          <w:rFonts w:ascii="Times New Roman" w:hAnsi="Times New Roman" w:cs="Times New Roman"/>
        </w:rPr>
        <w:t xml:space="preserve"> reduc</w:t>
      </w:r>
      <w:r w:rsidR="00235021">
        <w:rPr>
          <w:rFonts w:ascii="Times New Roman" w:hAnsi="Times New Roman" w:cs="Times New Roman"/>
        </w:rPr>
        <w:t>ing</w:t>
      </w:r>
      <w:r w:rsidR="00235021" w:rsidRPr="00235021">
        <w:rPr>
          <w:rFonts w:ascii="Times New Roman" w:hAnsi="Times New Roman" w:cs="Times New Roman"/>
        </w:rPr>
        <w:t xml:space="preserve"> suicide rates.</w:t>
      </w:r>
      <w:r w:rsidR="009E6771" w:rsidRPr="00517652">
        <w:rPr>
          <w:rFonts w:ascii="Times New Roman" w:hAnsi="Times New Roman" w:cs="Times New Roman"/>
        </w:rPr>
        <w:t xml:space="preserve"> </w:t>
      </w:r>
      <w:r w:rsidR="006C4307">
        <w:rPr>
          <w:rFonts w:ascii="Times New Roman" w:hAnsi="Times New Roman" w:cs="Times New Roman"/>
        </w:rPr>
        <w:t xml:space="preserve">For people above 75 years old, </w:t>
      </w:r>
      <w:r w:rsidR="00A646F5">
        <w:rPr>
          <w:rFonts w:ascii="Times New Roman" w:hAnsi="Times New Roman" w:cs="Times New Roman"/>
        </w:rPr>
        <w:t>more efforts surrounding community-based care as well as</w:t>
      </w:r>
      <w:r w:rsidR="0095067F">
        <w:rPr>
          <w:rFonts w:ascii="Times New Roman" w:hAnsi="Times New Roman" w:cs="Times New Roman"/>
        </w:rPr>
        <w:t xml:space="preserve"> e</w:t>
      </w:r>
      <w:r w:rsidR="00C97A18" w:rsidRPr="00C97A18">
        <w:rPr>
          <w:rFonts w:ascii="Times New Roman" w:hAnsi="Times New Roman" w:cs="Times New Roman"/>
        </w:rPr>
        <w:t>ducational programs for primary health care providers on the identification and treatment of late-life depression</w:t>
      </w:r>
      <w:r w:rsidR="005A5D92">
        <w:rPr>
          <w:rFonts w:ascii="Times New Roman" w:hAnsi="Times New Roman" w:cs="Times New Roman"/>
        </w:rPr>
        <w:t xml:space="preserve"> can help lowering suicide rates.</w:t>
      </w:r>
    </w:p>
    <w:p w14:paraId="2AB2B340" w14:textId="77777777" w:rsidR="00693CC1" w:rsidRPr="00517652" w:rsidRDefault="00693CC1" w:rsidP="00F34834">
      <w:pPr>
        <w:spacing w:line="480" w:lineRule="auto"/>
        <w:ind w:firstLine="720"/>
        <w:jc w:val="both"/>
        <w:rPr>
          <w:rFonts w:ascii="Times New Roman" w:eastAsia="Times New Roman" w:hAnsi="Times New Roman" w:cs="Times New Roman"/>
          <w:color w:val="4A86E8"/>
          <w:sz w:val="36"/>
          <w:szCs w:val="36"/>
        </w:rPr>
      </w:pPr>
      <w:r w:rsidRPr="00517652">
        <w:rPr>
          <w:rFonts w:ascii="Times New Roman" w:eastAsia="Times New Roman" w:hAnsi="Times New Roman" w:cs="Times New Roman"/>
          <w:color w:val="4A86E8"/>
          <w:sz w:val="36"/>
          <w:szCs w:val="36"/>
        </w:rPr>
        <w:t xml:space="preserve">Improvement &amp; Extension </w:t>
      </w:r>
    </w:p>
    <w:p w14:paraId="109B0264" w14:textId="0A70A1BD" w:rsidR="007927EC" w:rsidRPr="00517652" w:rsidRDefault="00F34834" w:rsidP="00F34834">
      <w:pPr>
        <w:spacing w:before="0" w:after="0" w:line="480" w:lineRule="auto"/>
        <w:ind w:firstLineChars="0" w:firstLine="440"/>
        <w:jc w:val="both"/>
        <w:rPr>
          <w:rFonts w:ascii="Times New Roman" w:hAnsi="Times New Roman" w:cs="Times New Roman"/>
        </w:rPr>
      </w:pPr>
      <w:r>
        <w:rPr>
          <w:rFonts w:ascii="Times New Roman" w:hAnsi="Times New Roman" w:cs="Times New Roman"/>
        </w:rPr>
        <w:t xml:space="preserve">     </w:t>
      </w:r>
      <w:r w:rsidR="00BA3209" w:rsidRPr="00517652">
        <w:rPr>
          <w:rFonts w:ascii="Times New Roman" w:hAnsi="Times New Roman" w:cs="Times New Roman"/>
        </w:rPr>
        <w:t xml:space="preserve">The </w:t>
      </w:r>
      <w:r w:rsidR="007E7495" w:rsidRPr="00517652">
        <w:rPr>
          <w:rFonts w:ascii="Times New Roman" w:hAnsi="Times New Roman" w:cs="Times New Roman"/>
        </w:rPr>
        <w:t>first</w:t>
      </w:r>
      <w:r w:rsidR="00BA3209" w:rsidRPr="00517652">
        <w:rPr>
          <w:rFonts w:ascii="Times New Roman" w:hAnsi="Times New Roman" w:cs="Times New Roman"/>
        </w:rPr>
        <w:t xml:space="preserve"> </w:t>
      </w:r>
      <w:r w:rsidR="00730B02" w:rsidRPr="00517652">
        <w:rPr>
          <w:rFonts w:ascii="Times New Roman" w:hAnsi="Times New Roman" w:cs="Times New Roman"/>
        </w:rPr>
        <w:t>improvement</w:t>
      </w:r>
      <w:r w:rsidR="00476E15" w:rsidRPr="00517652">
        <w:rPr>
          <w:rFonts w:ascii="Times New Roman" w:hAnsi="Times New Roman" w:cs="Times New Roman"/>
        </w:rPr>
        <w:t xml:space="preserve"> that could be made</w:t>
      </w:r>
      <w:r w:rsidR="00BA3209" w:rsidRPr="00517652">
        <w:rPr>
          <w:rFonts w:ascii="Times New Roman" w:hAnsi="Times New Roman" w:cs="Times New Roman"/>
        </w:rPr>
        <w:t xml:space="preserve"> in our model is that we only have 5</w:t>
      </w:r>
      <w:r w:rsidR="003B6ED5" w:rsidRPr="00517652">
        <w:rPr>
          <w:rFonts w:ascii="Times New Roman" w:hAnsi="Times New Roman" w:cs="Times New Roman"/>
        </w:rPr>
        <w:t xml:space="preserve"> predictors</w:t>
      </w:r>
      <w:r w:rsidR="006E2438" w:rsidRPr="00517652">
        <w:rPr>
          <w:rFonts w:ascii="Times New Roman" w:hAnsi="Times New Roman" w:cs="Times New Roman"/>
        </w:rPr>
        <w:t xml:space="preserve">: sex, year, </w:t>
      </w:r>
      <w:r w:rsidR="000F09CC">
        <w:rPr>
          <w:rFonts w:ascii="Times New Roman" w:hAnsi="Times New Roman" w:cs="Times New Roman"/>
        </w:rPr>
        <w:t>GDP</w:t>
      </w:r>
      <w:r w:rsidR="006E2438" w:rsidRPr="00517652">
        <w:rPr>
          <w:rFonts w:ascii="Times New Roman" w:hAnsi="Times New Roman" w:cs="Times New Roman"/>
        </w:rPr>
        <w:t xml:space="preserve">, country, </w:t>
      </w:r>
      <w:r w:rsidR="000F09CC">
        <w:rPr>
          <w:rFonts w:ascii="Times New Roman" w:hAnsi="Times New Roman" w:cs="Times New Roman"/>
        </w:rPr>
        <w:t xml:space="preserve">and </w:t>
      </w:r>
      <w:r w:rsidR="006E2438" w:rsidRPr="00517652">
        <w:rPr>
          <w:rFonts w:ascii="Times New Roman" w:hAnsi="Times New Roman" w:cs="Times New Roman"/>
        </w:rPr>
        <w:t>country*year</w:t>
      </w:r>
      <w:r w:rsidR="003B6ED5" w:rsidRPr="00517652">
        <w:rPr>
          <w:rFonts w:ascii="Times New Roman" w:hAnsi="Times New Roman" w:cs="Times New Roman"/>
        </w:rPr>
        <w:t xml:space="preserve">. </w:t>
      </w:r>
      <w:r w:rsidR="00BA3209" w:rsidRPr="00517652">
        <w:rPr>
          <w:rFonts w:ascii="Times New Roman" w:hAnsi="Times New Roman" w:cs="Times New Roman"/>
        </w:rPr>
        <w:t xml:space="preserve">Among them </w:t>
      </w:r>
      <w:r w:rsidR="004746B0">
        <w:rPr>
          <w:rFonts w:ascii="Times New Roman" w:hAnsi="Times New Roman" w:cs="Times New Roman"/>
        </w:rPr>
        <w:t xml:space="preserve">we </w:t>
      </w:r>
      <w:r w:rsidR="00BA3209" w:rsidRPr="00517652">
        <w:rPr>
          <w:rFonts w:ascii="Times New Roman" w:hAnsi="Times New Roman" w:cs="Times New Roman"/>
        </w:rPr>
        <w:t>only</w:t>
      </w:r>
      <w:r w:rsidR="004746B0">
        <w:rPr>
          <w:rFonts w:ascii="Times New Roman" w:hAnsi="Times New Roman" w:cs="Times New Roman"/>
        </w:rPr>
        <w:t xml:space="preserve"> have</w:t>
      </w:r>
      <w:r w:rsidR="00BA3209" w:rsidRPr="00517652">
        <w:rPr>
          <w:rFonts w:ascii="Times New Roman" w:hAnsi="Times New Roman" w:cs="Times New Roman"/>
        </w:rPr>
        <w:t xml:space="preserve"> two numeric predictors: </w:t>
      </w:r>
      <w:r w:rsidR="000F09CC">
        <w:rPr>
          <w:rFonts w:ascii="Times New Roman" w:hAnsi="Times New Roman" w:cs="Times New Roman"/>
        </w:rPr>
        <w:t>GDP</w:t>
      </w:r>
      <w:r w:rsidR="00BA3209" w:rsidRPr="00517652">
        <w:rPr>
          <w:rFonts w:ascii="Times New Roman" w:hAnsi="Times New Roman" w:cs="Times New Roman"/>
        </w:rPr>
        <w:t xml:space="preserve"> and year.</w:t>
      </w:r>
      <w:r w:rsidR="008C6C6D" w:rsidRPr="00517652">
        <w:rPr>
          <w:rFonts w:ascii="Times New Roman" w:hAnsi="Times New Roman" w:cs="Times New Roman"/>
        </w:rPr>
        <w:t xml:space="preserve"> In this case, there may be omitted variable </w:t>
      </w:r>
      <w:r w:rsidR="004746B0">
        <w:rPr>
          <w:rFonts w:ascii="Times New Roman" w:hAnsi="Times New Roman" w:cs="Times New Roman"/>
        </w:rPr>
        <w:t>bias</w:t>
      </w:r>
      <w:r w:rsidR="008C6C6D" w:rsidRPr="00517652">
        <w:rPr>
          <w:rFonts w:ascii="Times New Roman" w:hAnsi="Times New Roman" w:cs="Times New Roman"/>
        </w:rPr>
        <w:t>, which may influence the accuracy of the coefficients and the variances of the coefficients.</w:t>
      </w:r>
      <w:r w:rsidR="00633FC3" w:rsidRPr="00517652">
        <w:rPr>
          <w:rFonts w:ascii="Times New Roman" w:hAnsi="Times New Roman" w:cs="Times New Roman"/>
        </w:rPr>
        <w:t xml:space="preserve"> Future model building may consider including more numeric predictors such as Gini Coefficient</w:t>
      </w:r>
      <w:r w:rsidR="008E38FF" w:rsidRPr="00517652">
        <w:rPr>
          <w:rFonts w:ascii="Times New Roman" w:hAnsi="Times New Roman" w:cs="Times New Roman"/>
        </w:rPr>
        <w:t xml:space="preserve"> (wealth distribution among a population)</w:t>
      </w:r>
      <w:r w:rsidR="00633FC3" w:rsidRPr="00517652">
        <w:rPr>
          <w:rFonts w:ascii="Times New Roman" w:hAnsi="Times New Roman" w:cs="Times New Roman"/>
        </w:rPr>
        <w:t>, HDI</w:t>
      </w:r>
      <w:r w:rsidR="002D5CA5" w:rsidRPr="00517652">
        <w:rPr>
          <w:rFonts w:ascii="Times New Roman" w:hAnsi="Times New Roman" w:cs="Times New Roman"/>
        </w:rPr>
        <w:t xml:space="preserve"> (measure of average achievement in key dimensions of human development: a long and healthy life, being knowledgeable and have a decent standard of living)</w:t>
      </w:r>
      <w:r w:rsidR="00633FC3" w:rsidRPr="00517652">
        <w:rPr>
          <w:rFonts w:ascii="Times New Roman" w:hAnsi="Times New Roman" w:cs="Times New Roman"/>
        </w:rPr>
        <w:t>, and Engel’s Coefficient</w:t>
      </w:r>
      <w:r w:rsidR="008E38FF" w:rsidRPr="00517652">
        <w:rPr>
          <w:rFonts w:ascii="Times New Roman" w:hAnsi="Times New Roman" w:cs="Times New Roman"/>
        </w:rPr>
        <w:t xml:space="preserve"> (the proportion of income spent on food)</w:t>
      </w:r>
      <w:r w:rsidR="00633FC3" w:rsidRPr="00517652">
        <w:rPr>
          <w:rFonts w:ascii="Times New Roman" w:hAnsi="Times New Roman" w:cs="Times New Roman"/>
        </w:rPr>
        <w:t xml:space="preserve">. </w:t>
      </w:r>
      <w:r w:rsidR="00850DE9" w:rsidRPr="00517652">
        <w:rPr>
          <w:rFonts w:ascii="Times New Roman" w:hAnsi="Times New Roman" w:cs="Times New Roman"/>
        </w:rPr>
        <w:t xml:space="preserve">One caveat </w:t>
      </w:r>
      <w:r w:rsidR="00237539" w:rsidRPr="00517652">
        <w:rPr>
          <w:rFonts w:ascii="Times New Roman" w:hAnsi="Times New Roman" w:cs="Times New Roman"/>
        </w:rPr>
        <w:t xml:space="preserve">is to use </w:t>
      </w:r>
      <w:r w:rsidR="004746B0">
        <w:rPr>
          <w:rFonts w:ascii="Times New Roman" w:hAnsi="Times New Roman" w:cs="Times New Roman"/>
        </w:rPr>
        <w:t xml:space="preserve">a </w:t>
      </w:r>
      <w:r w:rsidR="00237539" w:rsidRPr="00517652">
        <w:rPr>
          <w:rFonts w:ascii="Times New Roman" w:hAnsi="Times New Roman" w:cs="Times New Roman"/>
        </w:rPr>
        <w:t>predictor that is applicable to most or all of the observations</w:t>
      </w:r>
      <w:r w:rsidR="00CF41C3">
        <w:rPr>
          <w:rFonts w:ascii="Times New Roman" w:hAnsi="Times New Roman" w:cs="Times New Roman"/>
        </w:rPr>
        <w:t>;</w:t>
      </w:r>
      <w:r w:rsidR="00237539" w:rsidRPr="00517652">
        <w:rPr>
          <w:rFonts w:ascii="Times New Roman" w:hAnsi="Times New Roman" w:cs="Times New Roman"/>
        </w:rPr>
        <w:t xml:space="preserve"> otherwise</w:t>
      </w:r>
      <w:r w:rsidR="00CF41C3">
        <w:rPr>
          <w:rFonts w:ascii="Times New Roman" w:hAnsi="Times New Roman" w:cs="Times New Roman"/>
        </w:rPr>
        <w:t>,</w:t>
      </w:r>
      <w:r w:rsidR="00237539" w:rsidRPr="00517652">
        <w:rPr>
          <w:rFonts w:ascii="Times New Roman" w:hAnsi="Times New Roman" w:cs="Times New Roman"/>
        </w:rPr>
        <w:t xml:space="preserve"> the predictor is not representative</w:t>
      </w:r>
      <w:r w:rsidR="005B5A4D" w:rsidRPr="00517652">
        <w:rPr>
          <w:rFonts w:ascii="Times New Roman" w:hAnsi="Times New Roman" w:cs="Times New Roman"/>
        </w:rPr>
        <w:t xml:space="preserve"> for the data.</w:t>
      </w:r>
    </w:p>
    <w:p w14:paraId="648347F0" w14:textId="58F18A0C" w:rsidR="007E7495" w:rsidRDefault="0008018E"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r>
      <w:r w:rsidR="007E7495" w:rsidRPr="00517652">
        <w:rPr>
          <w:rFonts w:ascii="Times New Roman" w:hAnsi="Times New Roman" w:cs="Times New Roman"/>
        </w:rPr>
        <w:t xml:space="preserve">The second improvement that is needed is the autocorrelation problem in our </w:t>
      </w:r>
      <w:r w:rsidR="00F83AD0" w:rsidRPr="00517652">
        <w:rPr>
          <w:rFonts w:ascii="Times New Roman" w:hAnsi="Times New Roman" w:cs="Times New Roman"/>
        </w:rPr>
        <w:t>d</w:t>
      </w:r>
      <w:r w:rsidR="007E7495" w:rsidRPr="00517652">
        <w:rPr>
          <w:rFonts w:ascii="Times New Roman" w:hAnsi="Times New Roman" w:cs="Times New Roman"/>
        </w:rPr>
        <w:t xml:space="preserve">ata. Residuals are autocorrelated in time. It is not surprising to see autocorrelation in our model because as a time series, the suicide count is measured yearly, and previous observation can influence current observation in a time series. The proxies such as </w:t>
      </w:r>
      <w:r w:rsidR="00F71251">
        <w:rPr>
          <w:rFonts w:ascii="Times New Roman" w:hAnsi="Times New Roman" w:cs="Times New Roman"/>
        </w:rPr>
        <w:t>GDP</w:t>
      </w:r>
      <w:r w:rsidR="007E7495" w:rsidRPr="00517652">
        <w:rPr>
          <w:rFonts w:ascii="Times New Roman" w:hAnsi="Times New Roman" w:cs="Times New Roman"/>
        </w:rPr>
        <w:t>, sex, and country can only partially predict the suicide count and we would naturally expect some carryover effect from one year to the next. Adding more valid numeric predictors as mentioned in the previous paragraph might help with the autocorrelation problem</w:t>
      </w:r>
      <w:r w:rsidR="00155F1D">
        <w:rPr>
          <w:rFonts w:ascii="Times New Roman" w:hAnsi="Times New Roman" w:cs="Times New Roman"/>
        </w:rPr>
        <w:t>,</w:t>
      </w:r>
      <w:r w:rsidR="007E7495" w:rsidRPr="00517652">
        <w:rPr>
          <w:rFonts w:ascii="Times New Roman" w:hAnsi="Times New Roman" w:cs="Times New Roman"/>
        </w:rPr>
        <w:t xml:space="preserve"> but it is hard to be eliminate from a time series data.</w:t>
      </w:r>
      <w:r w:rsidR="00C32498">
        <w:rPr>
          <w:rFonts w:ascii="Times New Roman" w:hAnsi="Times New Roman" w:cs="Times New Roman"/>
        </w:rPr>
        <w:t xml:space="preserve"> Moreover, we could also include data on whether a country have a suicide prevention program. This is beneficial when we are trying to analyze the influence of the suicide prevention program.</w:t>
      </w:r>
    </w:p>
    <w:p w14:paraId="73A9C03B" w14:textId="0CF78D65" w:rsidR="00896AA6" w:rsidRDefault="00896AA6" w:rsidP="00F34834">
      <w:pPr>
        <w:spacing w:before="0" w:after="0" w:line="480" w:lineRule="auto"/>
        <w:ind w:firstLineChars="0"/>
        <w:jc w:val="both"/>
        <w:rPr>
          <w:rFonts w:ascii="Times New Roman" w:hAnsi="Times New Roman" w:cs="Times New Roman"/>
        </w:rPr>
      </w:pPr>
      <w:r w:rsidRPr="00281E03">
        <w:rPr>
          <w:rFonts w:ascii="Times New Roman" w:hAnsi="Times New Roman" w:cs="Times New Roman"/>
          <w:color w:val="FF0000"/>
        </w:rPr>
        <w:tab/>
      </w:r>
      <w:r w:rsidRPr="00C76481">
        <w:rPr>
          <w:rFonts w:ascii="Times New Roman" w:hAnsi="Times New Roman" w:cs="Times New Roman"/>
        </w:rPr>
        <w:t>The third improvement is related to the weak relationship between suicide count and regressors including sex, year, and GDP. Suicide count is subject to macro-economic trends, sociocultural condition and many other factors that are different across countries. Since different countries have different patterns of suicide rate for male</w:t>
      </w:r>
      <w:r w:rsidR="00BE5D90" w:rsidRPr="00C76481">
        <w:rPr>
          <w:rFonts w:ascii="Times New Roman" w:hAnsi="Times New Roman" w:cs="Times New Roman"/>
        </w:rPr>
        <w:t>s</w:t>
      </w:r>
      <w:r w:rsidRPr="00C76481">
        <w:rPr>
          <w:rFonts w:ascii="Times New Roman" w:hAnsi="Times New Roman" w:cs="Times New Roman"/>
        </w:rPr>
        <w:t xml:space="preserve"> and female</w:t>
      </w:r>
      <w:r w:rsidR="00BE5D90" w:rsidRPr="00C76481">
        <w:rPr>
          <w:rFonts w:ascii="Times New Roman" w:hAnsi="Times New Roman" w:cs="Times New Roman"/>
        </w:rPr>
        <w:t>s</w:t>
      </w:r>
      <w:r w:rsidRPr="00C76481">
        <w:rPr>
          <w:rFonts w:ascii="Times New Roman" w:hAnsi="Times New Roman" w:cs="Times New Roman"/>
        </w:rPr>
        <w:t xml:space="preserve"> over years. Altogether, suicide count may not have a strong relationship with GDP globally. Suicide count may not have a strong relationship with sex, nor year globally, either.</w:t>
      </w:r>
    </w:p>
    <w:p w14:paraId="0FF80E6C" w14:textId="030589E0" w:rsidR="00CF41C3" w:rsidRDefault="00CF41C3"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t xml:space="preserve">The fourth improvement is </w:t>
      </w:r>
      <w:r w:rsidR="00715745">
        <w:rPr>
          <w:rFonts w:ascii="Times New Roman" w:hAnsi="Times New Roman" w:cs="Times New Roman"/>
        </w:rPr>
        <w:t xml:space="preserve">that we could include age as one of our regressors. From Figure 2, different age groups have different variability of suicide rate. It might be informative to regress suicide count on different age groups too. </w:t>
      </w:r>
      <w:r w:rsidR="00124648">
        <w:rPr>
          <w:rFonts w:ascii="Times New Roman" w:hAnsi="Times New Roman" w:cs="Times New Roman"/>
        </w:rPr>
        <w:t xml:space="preserve">We did not include age in our model because we don’t want to have too much categorical regressors in our model. But we </w:t>
      </w:r>
      <w:r w:rsidR="00936C1A">
        <w:rPr>
          <w:rFonts w:ascii="Times New Roman" w:hAnsi="Times New Roman" w:cs="Times New Roman"/>
        </w:rPr>
        <w:t>failed to</w:t>
      </w:r>
      <w:r w:rsidR="00124648">
        <w:rPr>
          <w:rFonts w:ascii="Times New Roman" w:hAnsi="Times New Roman" w:cs="Times New Roman"/>
        </w:rPr>
        <w:t xml:space="preserve"> capture the different patterns in different age groups at the same time.</w:t>
      </w:r>
      <w:r w:rsidR="00F5502D">
        <w:rPr>
          <w:rFonts w:ascii="Times New Roman" w:hAnsi="Times New Roman" w:cs="Times New Roman"/>
        </w:rPr>
        <w:t xml:space="preserve"> Generation is similar to age, in future model</w:t>
      </w:r>
      <w:r w:rsidR="00014EE9">
        <w:rPr>
          <w:rFonts w:ascii="Times New Roman" w:hAnsi="Times New Roman" w:cs="Times New Roman"/>
        </w:rPr>
        <w:t>s</w:t>
      </w:r>
      <w:r w:rsidR="00F5502D">
        <w:rPr>
          <w:rFonts w:ascii="Times New Roman" w:hAnsi="Times New Roman" w:cs="Times New Roman"/>
        </w:rPr>
        <w:t xml:space="preserve"> we could add either one of them into our model.</w:t>
      </w:r>
    </w:p>
    <w:p w14:paraId="7AB33B2A" w14:textId="5621ACE3" w:rsidR="00422CC3" w:rsidRPr="00C76481" w:rsidRDefault="00422CC3" w:rsidP="00F34834">
      <w:pPr>
        <w:spacing w:before="0" w:after="0" w:line="480" w:lineRule="auto"/>
        <w:ind w:firstLineChars="0"/>
        <w:jc w:val="both"/>
        <w:rPr>
          <w:rFonts w:ascii="Times New Roman" w:hAnsi="Times New Roman" w:cs="Times New Roman"/>
        </w:rPr>
      </w:pPr>
      <w:r>
        <w:rPr>
          <w:rFonts w:ascii="Times New Roman" w:hAnsi="Times New Roman" w:cs="Times New Roman"/>
        </w:rPr>
        <w:tab/>
        <w:t xml:space="preserve">The fifth improvement lies in that </w:t>
      </w:r>
      <w:r w:rsidR="00AC6DBC">
        <w:rPr>
          <w:rFonts w:ascii="Times New Roman" w:hAnsi="Times New Roman" w:cs="Times New Roman"/>
        </w:rPr>
        <w:t xml:space="preserve">instead of analyzing on each country, we could group countries into different continents and analyze. This could be beneficial, for different continents may share some similarities in their suicide count. We could also focus on a specific age group, for instance, people who are above 75 years old, instead of analyzing all six age groups together. This </w:t>
      </w:r>
      <w:r w:rsidR="006E5692">
        <w:rPr>
          <w:rFonts w:ascii="Times New Roman" w:hAnsi="Times New Roman" w:cs="Times New Roman"/>
        </w:rPr>
        <w:t>can</w:t>
      </w:r>
      <w:r w:rsidR="00AC6DBC">
        <w:rPr>
          <w:rFonts w:ascii="Times New Roman" w:hAnsi="Times New Roman" w:cs="Times New Roman"/>
        </w:rPr>
        <w:t xml:space="preserve"> be helpful when we are making a policy for a specific age group. </w:t>
      </w:r>
    </w:p>
    <w:p w14:paraId="73D8F030" w14:textId="77777777" w:rsidR="007E7495" w:rsidRPr="00517652" w:rsidRDefault="007E7495" w:rsidP="00F34834">
      <w:pPr>
        <w:spacing w:before="0" w:after="0" w:line="480" w:lineRule="auto"/>
        <w:ind w:firstLineChars="0" w:firstLine="440"/>
        <w:jc w:val="both"/>
        <w:rPr>
          <w:rFonts w:ascii="Times New Roman" w:hAnsi="Times New Roman" w:cs="Times New Roman"/>
        </w:rPr>
      </w:pPr>
    </w:p>
    <w:p w14:paraId="7F7A9F46" w14:textId="083996AA" w:rsidR="007927EC" w:rsidRDefault="007927EC" w:rsidP="00F34834">
      <w:pPr>
        <w:spacing w:before="0" w:after="0" w:line="480" w:lineRule="auto"/>
        <w:ind w:firstLineChars="0" w:firstLine="440"/>
        <w:jc w:val="both"/>
        <w:rPr>
          <w:rFonts w:ascii="Times New Roman" w:hAnsi="Times New Roman" w:cs="Times New Roman"/>
        </w:rPr>
      </w:pPr>
    </w:p>
    <w:p w14:paraId="2455AA90" w14:textId="057D0FA3" w:rsidR="00F761C5" w:rsidRDefault="00F761C5" w:rsidP="00F34834">
      <w:pPr>
        <w:spacing w:before="0" w:after="0" w:line="480" w:lineRule="auto"/>
        <w:ind w:firstLineChars="0" w:firstLine="440"/>
        <w:jc w:val="both"/>
        <w:rPr>
          <w:rFonts w:ascii="Times New Roman" w:hAnsi="Times New Roman" w:cs="Times New Roman"/>
        </w:rPr>
      </w:pPr>
    </w:p>
    <w:p w14:paraId="29CD91F8" w14:textId="4E65A1F2" w:rsidR="00F761C5" w:rsidRDefault="00F761C5" w:rsidP="00F34834">
      <w:pPr>
        <w:spacing w:before="0" w:after="0" w:line="480" w:lineRule="auto"/>
        <w:ind w:firstLineChars="0" w:firstLine="440"/>
        <w:jc w:val="both"/>
        <w:rPr>
          <w:rFonts w:ascii="Times New Roman" w:hAnsi="Times New Roman" w:cs="Times New Roman"/>
        </w:rPr>
      </w:pPr>
    </w:p>
    <w:p w14:paraId="238D69C9" w14:textId="77777777" w:rsidR="00F761C5" w:rsidRPr="00517652" w:rsidRDefault="00F761C5" w:rsidP="00F34834">
      <w:pPr>
        <w:spacing w:before="0" w:after="0" w:line="480" w:lineRule="auto"/>
        <w:ind w:firstLineChars="0" w:firstLine="440"/>
        <w:jc w:val="both"/>
        <w:rPr>
          <w:rFonts w:ascii="Times New Roman" w:hAnsi="Times New Roman" w:cs="Times New Roman"/>
        </w:rPr>
      </w:pPr>
    </w:p>
    <w:p w14:paraId="380E3198" w14:textId="4A63A7B6" w:rsidR="00C447D2" w:rsidRPr="00517652" w:rsidRDefault="007927EC" w:rsidP="00F34834">
      <w:pPr>
        <w:spacing w:before="0" w:after="0" w:line="480" w:lineRule="auto"/>
        <w:ind w:firstLineChars="0"/>
        <w:jc w:val="both"/>
        <w:rPr>
          <w:rStyle w:val="Hyperlink"/>
          <w:rFonts w:ascii="Times New Roman" w:hAnsi="Times New Roman" w:cs="Times New Roman"/>
          <w:color w:val="auto"/>
          <w:u w:val="none"/>
        </w:rPr>
      </w:pPr>
      <w:r w:rsidRPr="00517652">
        <w:rPr>
          <w:rFonts w:ascii="Times New Roman" w:hAnsi="Times New Roman" w:cs="Times New Roman"/>
        </w:rPr>
        <w:t>References</w:t>
      </w:r>
    </w:p>
    <w:p w14:paraId="13915B2E" w14:textId="3F6DD1AB" w:rsidR="00C447D2" w:rsidRDefault="00C447D2"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Faraway, Julian James. Extending the Linear Model with R: Generalized Linear, Mixed Effects and Nonparametric Regression Models, Second Edition. Vol. Second edition, Chapman and Hall/CRC, 2016.</w:t>
      </w:r>
    </w:p>
    <w:p w14:paraId="73116D1A" w14:textId="594FFBF1" w:rsidR="00621FF2" w:rsidRPr="00517652" w:rsidRDefault="00621FF2" w:rsidP="00F34834">
      <w:pPr>
        <w:spacing w:before="0" w:after="0" w:line="480" w:lineRule="auto"/>
        <w:ind w:firstLineChars="0"/>
        <w:jc w:val="both"/>
        <w:rPr>
          <w:rFonts w:ascii="Times New Roman" w:hAnsi="Times New Roman" w:cs="Times New Roman"/>
        </w:rPr>
      </w:pPr>
      <w:r w:rsidRPr="00621FF2">
        <w:rPr>
          <w:rFonts w:ascii="Times New Roman" w:hAnsi="Times New Roman" w:cs="Times New Roman"/>
        </w:rPr>
        <w:t>Faraway, Julian James. Linear Models with R. Chapman &amp; Hall/CRC, 2015.</w:t>
      </w:r>
    </w:p>
    <w:p w14:paraId="7D0034A8" w14:textId="52EAD41A" w:rsidR="007B11C7" w:rsidRPr="00517652" w:rsidRDefault="007B11C7"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Fountoulakis, Konstantinos N., et al. “Relationship of Suicide Rates to Economic Variables in Europe: 2000–2011.” British Journal of Psychiatry, vol. 205, no. 6, 2014, pp. 486–496., doi:10.1192/bjp.bp.114.147454.</w:t>
      </w:r>
    </w:p>
    <w:p w14:paraId="4EEF23B1" w14:textId="2E1F75D3" w:rsidR="00B44736" w:rsidRPr="00517652" w:rsidRDefault="00B44736"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“Poisson Regression for Rates.” RPubs, rpubs.com/kaz_yos/poisson.</w:t>
      </w:r>
    </w:p>
    <w:p w14:paraId="07F7DE85" w14:textId="1DCEA716" w:rsidR="0007501D" w:rsidRPr="00517652" w:rsidRDefault="0007501D"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Prabhakaran, Selva. “Time Series Analysis.” r-Statistics.co, r-statistics.co/Time-Series-Analysis-With-R.html.</w:t>
      </w:r>
    </w:p>
    <w:p w14:paraId="395C5FAA" w14:textId="5515E351" w:rsidR="002F17A5" w:rsidRPr="00517652" w:rsidRDefault="00BF1F5E"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w:t>
      </w:r>
      <w:r w:rsidR="002F17A5" w:rsidRPr="00517652">
        <w:rPr>
          <w:rFonts w:ascii="Times New Roman" w:hAnsi="Times New Roman" w:cs="Times New Roman"/>
        </w:rPr>
        <w:t>R: Analysis of Deviance for Generalized Linear Model Fits</w:t>
      </w:r>
      <w:r w:rsidRPr="00517652">
        <w:rPr>
          <w:rFonts w:ascii="Times New Roman" w:hAnsi="Times New Roman" w:cs="Times New Roman"/>
        </w:rPr>
        <w:t>”</w:t>
      </w:r>
      <w:r w:rsidR="002F17A5" w:rsidRPr="00517652">
        <w:rPr>
          <w:rFonts w:ascii="Times New Roman" w:hAnsi="Times New Roman" w:cs="Times New Roman"/>
        </w:rPr>
        <w:t>, stat.ethz.ch/R-manual/R-devel/library/stats/html/anova.glm.html.</w:t>
      </w:r>
    </w:p>
    <w:p w14:paraId="65371D3E" w14:textId="0C41FA4A" w:rsidR="00BF1F5E" w:rsidRPr="00517652" w:rsidRDefault="00BF1F5E"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“Residuals in Poisson Regression.” Cross Validated, stats.stackexchange.com/questions/99052/residuals-in-poisson-regression.</w:t>
      </w:r>
    </w:p>
    <w:p w14:paraId="0EA7DDB4" w14:textId="1A6D1123" w:rsidR="004F0697" w:rsidRPr="00517652" w:rsidRDefault="004F0697"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Rusty. (2018, December 01). Suicide Rates Overview 1985 to 2016. Retrieved from https://www.kaggle.com/russellyates88/suicide-rates-overview-1985-to-2016/version/1</w:t>
      </w:r>
    </w:p>
    <w:p w14:paraId="0F4F9FEF" w14:textId="6F86D4F8" w:rsidR="007927EC" w:rsidRPr="00517652" w:rsidRDefault="007927EC"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 xml:space="preserve">United Nations Development Program. (2018). Human development index (HDI). Retrieved from </w:t>
      </w:r>
      <w:hyperlink r:id="rId27" w:history="1">
        <w:r w:rsidR="005E225F" w:rsidRPr="00517652">
          <w:rPr>
            <w:rStyle w:val="Hyperlink"/>
            <w:rFonts w:ascii="Times New Roman" w:hAnsi="Times New Roman" w:cs="Times New Roman"/>
          </w:rPr>
          <w:t>http://hdr.undp.org/en/indicators/137506</w:t>
        </w:r>
      </w:hyperlink>
    </w:p>
    <w:p w14:paraId="462C5C11" w14:textId="3436025B" w:rsidR="005E225F" w:rsidRPr="00517652" w:rsidRDefault="005E225F"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Värnik, P (March 2012). "Suicide in the world". International Journal of Environmental Research and Public Health. 9 (3): 760–71. doi:10.3390/ijerph9030760. PMC 3367275. PMID 22690161.</w:t>
      </w:r>
    </w:p>
    <w:p w14:paraId="1FFD5237" w14:textId="77777777" w:rsidR="007927EC" w:rsidRPr="00517652" w:rsidRDefault="007927EC"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World Bank. (2018). World development indicators: GDP (current US$) by country:1985 to 2016. Retrieved from http://databank.worldbank.org/data/source/world-development-indicators#</w:t>
      </w:r>
    </w:p>
    <w:p w14:paraId="5F064824" w14:textId="161CDD6C" w:rsidR="007927EC" w:rsidRDefault="007927EC"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 xml:space="preserve">[Szamil]. (2017). Suicide in the Twenty-First Century [dataset]. Retrieved from </w:t>
      </w:r>
      <w:hyperlink r:id="rId28" w:history="1">
        <w:r w:rsidR="008A0A65" w:rsidRPr="00BD1A86">
          <w:rPr>
            <w:rStyle w:val="Hyperlink"/>
            <w:rFonts w:ascii="Times New Roman" w:hAnsi="Times New Roman" w:cs="Times New Roman"/>
          </w:rPr>
          <w:t>https://www.kaggle.com/szamil/suicide-in-the-twenty-first-century/notebook</w:t>
        </w:r>
      </w:hyperlink>
    </w:p>
    <w:p w14:paraId="0D621B4C" w14:textId="24D657FB" w:rsidR="008A0A65" w:rsidRPr="00517652" w:rsidRDefault="008A0A65" w:rsidP="00F34834">
      <w:pPr>
        <w:spacing w:before="0" w:after="0" w:line="480" w:lineRule="auto"/>
        <w:ind w:firstLineChars="0"/>
        <w:jc w:val="both"/>
        <w:rPr>
          <w:rFonts w:ascii="Times New Roman" w:hAnsi="Times New Roman" w:cs="Times New Roman"/>
        </w:rPr>
      </w:pPr>
      <w:r w:rsidRPr="008A0A65">
        <w:rPr>
          <w:rFonts w:ascii="Times New Roman" w:hAnsi="Times New Roman" w:cs="Times New Roman"/>
        </w:rPr>
        <w:t>WHO (2002). "Self-directed violence" (PDF). www.who.int.</w:t>
      </w:r>
    </w:p>
    <w:p w14:paraId="340BE3AD" w14:textId="77777777" w:rsidR="00C447D2" w:rsidRPr="00517652" w:rsidRDefault="007927EC"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 xml:space="preserve">World Health Organization. (2018). Suicide prevention. Retrieved from </w:t>
      </w:r>
    </w:p>
    <w:p w14:paraId="6AE1C24E" w14:textId="345F1A91" w:rsidR="00C447D2" w:rsidRPr="00517652" w:rsidRDefault="00B71AD5" w:rsidP="00F34834">
      <w:pPr>
        <w:spacing w:before="0" w:after="0" w:line="480" w:lineRule="auto"/>
        <w:ind w:firstLineChars="0"/>
        <w:jc w:val="both"/>
        <w:rPr>
          <w:rStyle w:val="Hyperlink"/>
          <w:rFonts w:ascii="Times New Roman" w:hAnsi="Times New Roman" w:cs="Times New Roman"/>
        </w:rPr>
      </w:pPr>
      <w:hyperlink r:id="rId29" w:history="1">
        <w:r w:rsidR="00C447D2" w:rsidRPr="00517652">
          <w:rPr>
            <w:rStyle w:val="Hyperlink"/>
            <w:rFonts w:ascii="Times New Roman" w:hAnsi="Times New Roman" w:cs="Times New Roman"/>
          </w:rPr>
          <w:t>http://www.who.int/mental_health/suicide-prevention/en/</w:t>
        </w:r>
      </w:hyperlink>
    </w:p>
    <w:p w14:paraId="6BC18752" w14:textId="5EBF3DFB" w:rsidR="0064414A" w:rsidRPr="00517652" w:rsidRDefault="00150154" w:rsidP="00F34834">
      <w:pPr>
        <w:spacing w:before="0" w:after="0" w:line="480" w:lineRule="auto"/>
        <w:ind w:firstLineChars="0"/>
        <w:jc w:val="both"/>
        <w:rPr>
          <w:rFonts w:ascii="Times New Roman" w:hAnsi="Times New Roman" w:cs="Times New Roman"/>
        </w:rPr>
      </w:pPr>
      <w:r w:rsidRPr="00517652">
        <w:rPr>
          <w:rFonts w:ascii="Times New Roman" w:hAnsi="Times New Roman" w:cs="Times New Roman"/>
        </w:rPr>
        <w:t>“6.1 - Introduction to Generalized Linear Models.” 6.1 - Introduction to Generalized Linear Models | STAT 504, newonlinecourses.science.psu.edu/stat504/node/216/.</w:t>
      </w:r>
    </w:p>
    <w:p w14:paraId="7195656D" w14:textId="0EB88835" w:rsidR="0064414A" w:rsidRPr="00517652" w:rsidRDefault="0064414A" w:rsidP="00F34834">
      <w:pPr>
        <w:spacing w:before="0" w:after="0" w:line="480" w:lineRule="auto"/>
        <w:ind w:firstLineChars="0"/>
        <w:jc w:val="both"/>
        <w:rPr>
          <w:rFonts w:ascii="Times New Roman" w:hAnsi="Times New Roman" w:cs="Times New Roman"/>
        </w:rPr>
      </w:pPr>
      <w:r w:rsidRPr="00517652">
        <w:rPr>
          <w:rFonts w:ascii="Times New Roman" w:eastAsia="Times New Roman" w:hAnsi="Times New Roman" w:cs="Times New Roman"/>
          <w:color w:val="4A86E8"/>
          <w:sz w:val="36"/>
          <w:szCs w:val="36"/>
        </w:rPr>
        <w:t>Appendix</w:t>
      </w:r>
    </w:p>
    <w:p w14:paraId="63016C2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Deviance Residuals: </w:t>
      </w:r>
    </w:p>
    <w:p w14:paraId="489E256C"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    Min       1Q   Median       3Q      Max  </w:t>
      </w:r>
    </w:p>
    <w:p w14:paraId="760E8E9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-57.997   -2.288   -0.199    2.161   56.911  </w:t>
      </w:r>
    </w:p>
    <w:p w14:paraId="2781992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p>
    <w:p w14:paraId="31DCC2D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Coefficients:</w:t>
      </w:r>
    </w:p>
    <w:p w14:paraId="7D2B4D8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                                  Estimate Std. Error  z value Pr(&gt;|z|)    </w:t>
      </w:r>
    </w:p>
    <w:p w14:paraId="014A2052"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(Intercept)                     -7.199e+01  6.891e+00  -10.447  &lt; 2e-16 ***</w:t>
      </w:r>
    </w:p>
    <w:p w14:paraId="13C6890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sexmale                          1.271e+00  9.144e-04 1390.334  &lt; 2e-16 ***</w:t>
      </w:r>
    </w:p>
    <w:p w14:paraId="4283EE4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countryAntigua and Barbuda       1.881e+01  6.674e+01    0.282 0.778097    </w:t>
      </w:r>
    </w:p>
    <w:p w14:paraId="5A59984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countryArgentina                 3.719e+01  6.933e+00    5.364 8.15e-08 ***</w:t>
      </w:r>
    </w:p>
    <w:p w14:paraId="3A34135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countryArmenia                   2.676e+01  9.070e+00    2.951 0.003172 ** </w:t>
      </w:r>
    </w:p>
    <w:p w14:paraId="7AD7D7BC"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countryAruba                     1.007e+02  4.542e+01    2.217 0.026604 *  </w:t>
      </w:r>
    </w:p>
    <w:p w14:paraId="457C384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countryAustralia                 4.621e+01  6.938e+00    6.660 2.74e-11 ***</w:t>
      </w:r>
    </w:p>
    <w:p w14:paraId="4988456D"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countryAustria                   9.156e+01  6.956e+00   13.163  &lt; 2e-16 ***</w:t>
      </w:r>
    </w:p>
    <w:p w14:paraId="0BDC389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countryAzerbaijan                7.134e+01  1.277e+01    5.588 2.29e-08 ***</w:t>
      </w:r>
    </w:p>
    <w:p w14:paraId="1A7307F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countryBahamas                   1.958e+01  2.935e+01    0.667 0.504671    </w:t>
      </w:r>
    </w:p>
    <w:p w14:paraId="4A04664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countryBahrain                   7.260e+01  1.401e+01    5.181 2.21e-07 ***</w:t>
      </w:r>
    </w:p>
    <w:p w14:paraId="25D5188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countryBarbados                  2.123e+02  2.042e+01   10.395  &lt; 2e-16 ***</w:t>
      </w:r>
    </w:p>
    <w:p w14:paraId="7B19A46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countryBelarus                   4.765e+01  6.984e+00    6.823 8.94e-12 ***</w:t>
      </w:r>
    </w:p>
    <w:p w14:paraId="21C46B8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countryBelgium                   5.948e+01  6.944e+00    8.566  &lt; 2e-16 ***</w:t>
      </w:r>
    </w:p>
    <w:p w14:paraId="075D830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countryBelize                   -3.155e+01  1.561e+01   -2.021 0.043262 *  </w:t>
      </w:r>
    </w:p>
    <w:p w14:paraId="2978F98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countryBrazil                   -1.150e+00  6.904e+00   -0.167 0.867658    </w:t>
      </w:r>
    </w:p>
    <w:p w14:paraId="2109F3FC"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countryBulgaria                  7.957e+01  7.006e+00   11.358  &lt; 2e-16 ***</w:t>
      </w:r>
    </w:p>
    <w:p w14:paraId="15E1BDA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countryCanada                    6.135e+01  6.927e+00    8.856  &lt; 2e-16 ***</w:t>
      </w:r>
    </w:p>
    <w:p w14:paraId="10355E8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countryChile                    -3.144e+01  6.983e+00   -4.503 6.71e-06 ***</w:t>
      </w:r>
    </w:p>
    <w:p w14:paraId="6A771C2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countryColombia                 -5.480e+00  6.960e+00   -0.787 0.431092    </w:t>
      </w:r>
    </w:p>
    <w:p w14:paraId="767F10B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countryCosta Rica                7.651e+00  7.486e+00    1.022 0.306810    </w:t>
      </w:r>
    </w:p>
    <w:p w14:paraId="03B0A6C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countryCroatia                   6.753e+01  7.269e+00    9.290  &lt; 2e-16 ***</w:t>
      </w:r>
    </w:p>
    <w:p w14:paraId="2AF9FA2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countryCuba                      9.471e+01  7.037e+00   13.458  &lt; 2e-16 ***</w:t>
      </w:r>
    </w:p>
    <w:p w14:paraId="52FF75CD"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countryCyprus                   -1.584e+02  2.349e+01   -6.745 1.53e-11 ***</w:t>
      </w:r>
    </w:p>
    <w:p w14:paraId="2D57111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countryCzech Republic            5.429e+01  6.995e+00    7.761 8.41e-15 ***</w:t>
      </w:r>
    </w:p>
    <w:p w14:paraId="0036799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countryDenmark                   1.039e+02  7.351e+00   14.138  &lt; 2e-16 ***</w:t>
      </w:r>
    </w:p>
    <w:p w14:paraId="44E45DF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countryEcuador                   9.261e+00  7.076e+00    1.309 0.190612    </w:t>
      </w:r>
    </w:p>
    <w:p w14:paraId="07F5B61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countryEl Salvador               6.721e+01  7.352e+00    9.142  &lt; 2e-16 ***</w:t>
      </w:r>
    </w:p>
    <w:p w14:paraId="7857145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countryEstonia                   1.222e+02  7.993e+00   15.284  &lt; 2e-16 ***</w:t>
      </w:r>
    </w:p>
    <w:p w14:paraId="3FB3A60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countryFiji                      2.463e+01  3.375e+01    0.730 0.465583    </w:t>
      </w:r>
    </w:p>
    <w:p w14:paraId="69F5D16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countryFinland                   1.026e+02  7.015e+00   14.626  &lt; 2e-16 ***</w:t>
      </w:r>
    </w:p>
    <w:p w14:paraId="1670563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countryFrance                    7.446e+01  6.900e+00   10.792  &lt; 2e-16 ***</w:t>
      </w:r>
    </w:p>
    <w:p w14:paraId="6EA802A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countryGeorgia                   3.407e+01  8.299e+00    4.106 4.03e-05 ***</w:t>
      </w:r>
    </w:p>
    <w:p w14:paraId="3E7A7A8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countryGermany                   8.837e+01  6.908e+00   12.792  &lt; 2e-16 ***</w:t>
      </w:r>
    </w:p>
    <w:p w14:paraId="7BBAD61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countryGreece                    3.314e+01  7.174e+00    4.620 3.84e-06 ***</w:t>
      </w:r>
    </w:p>
    <w:p w14:paraId="49B537A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countryGrenada                   1.357e+02  3.597e+01    3.771 0.000162 ***</w:t>
      </w:r>
    </w:p>
    <w:p w14:paraId="482409B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countryGuatemala                -9.542e+00  7.388e+00   -1.291 0.196541    </w:t>
      </w:r>
    </w:p>
    <w:p w14:paraId="2995460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countryGuyana                   -6.741e+01  8.356e+00   -8.068 7.17e-16 ***</w:t>
      </w:r>
    </w:p>
    <w:p w14:paraId="5EABB21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countryHungary                   9.023e+01  6.958e+00   12.967  &lt; 2e-16 ***</w:t>
      </w:r>
    </w:p>
    <w:p w14:paraId="7BDBDD6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countryIceland                   4.782e+01  9.476e+00    5.046 4.51e-07 ***</w:t>
      </w:r>
    </w:p>
    <w:p w14:paraId="3CC938A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countryIreland                   7.584e+00  7.183e+00    1.056 0.291022    </w:t>
      </w:r>
    </w:p>
    <w:p w14:paraId="0E8EDA6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countryIsrael                    6.095e+01  7.204e+00    8.461  &lt; 2e-16 ***</w:t>
      </w:r>
    </w:p>
    <w:p w14:paraId="195D475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countryItaly                     6.480e+01  6.915e+00    9.370  &lt; 2e-16 ***</w:t>
      </w:r>
    </w:p>
    <w:p w14:paraId="2A865E4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countryJamaica                  -1.317e+02  2.258e+01   -5.834 5.41e-09 ***</w:t>
      </w:r>
    </w:p>
    <w:p w14:paraId="7FDB677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countryJapan                     4.144e+01  6.894e+00    6.010 1.86e-09 ***</w:t>
      </w:r>
    </w:p>
    <w:p w14:paraId="1F1D176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countryKazakhstan                2.711e+01  6.939e+00    3.907 9.34e-05 ***</w:t>
      </w:r>
    </w:p>
    <w:p w14:paraId="3A167AF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countryKiribati                  5.385e+02  1.005e+02    5.360 8.30e-08 ***</w:t>
      </w:r>
    </w:p>
    <w:p w14:paraId="0B774AD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countryKuwait                    2.284e+01  1.080e+01    2.115 0.034424 *  </w:t>
      </w:r>
    </w:p>
    <w:p w14:paraId="7A7DF08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countryKyrgyzstan                8.319e+01  7.302e+00   11.392  &lt; 2e-16 ***</w:t>
      </w:r>
    </w:p>
    <w:p w14:paraId="4C81DC5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countryLatvia                    9.415e+01  7.508e+00   12.541  &lt; 2e-16 ***</w:t>
      </w:r>
    </w:p>
    <w:p w14:paraId="2CEDBE6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countryLithuania                 6.620e+01  7.146e+00    9.264  &lt; 2e-16 ***</w:t>
      </w:r>
    </w:p>
    <w:p w14:paraId="37AE715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countryLuxembourg                7.556e+01  8.497e+00    8.892  &lt; 2e-16 ***</w:t>
      </w:r>
    </w:p>
    <w:p w14:paraId="3A3F4DC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countryMaldives                  1.072e+02  1.262e+02    0.849 0.395693    </w:t>
      </w:r>
    </w:p>
    <w:p w14:paraId="2998B5F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countryMalta                    -3.535e+01  1.188e+01   -2.975 0.002929 ** </w:t>
      </w:r>
    </w:p>
    <w:p w14:paraId="6288E42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countryMauritius                 6.629e+01  7.720e+00    8.587  &lt; 2e-16 ***</w:t>
      </w:r>
    </w:p>
    <w:p w14:paraId="38A55A7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countryMexico                   -1.765e+01  6.922e+00   -2.551 0.010756 *  </w:t>
      </w:r>
    </w:p>
    <w:p w14:paraId="3A8CB78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countryMontenegro               -8.392e+02  4.583e+01  -18.311  &lt; 2e-16 ***</w:t>
      </w:r>
    </w:p>
    <w:p w14:paraId="4369EBF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countryNetherlands               4.594e+01  6.954e+00    6.607 3.93e-11 ***</w:t>
      </w:r>
    </w:p>
    <w:p w14:paraId="518E63D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countryNew Zealand               4.989e+01  7.174e+00    6.955 3.53e-12 ***</w:t>
      </w:r>
    </w:p>
    <w:p w14:paraId="5E98BAF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countryNorway                    6.532e+01  7.110e+00    9.187  &lt; 2e-16 ***</w:t>
      </w:r>
    </w:p>
    <w:p w14:paraId="2448A43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countryPanama                    3.012e+01  7.991e+00    3.769 0.000164 ***</w:t>
      </w:r>
    </w:p>
    <w:p w14:paraId="11D0A4B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countryParaguay                 -4.742e+01  7.925e+00   -5.984 2.18e-09 ***</w:t>
      </w:r>
    </w:p>
    <w:p w14:paraId="0C4B554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countryPhilippines              -7.003e+01  7.362e+00   -9.513  &lt; 2e-16 ***</w:t>
      </w:r>
    </w:p>
    <w:p w14:paraId="4112332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countryPoland                    1.836e+01  6.922e+00    2.652 0.008007 ** </w:t>
      </w:r>
    </w:p>
    <w:p w14:paraId="7240E37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countryPortugal                  2.187e+01  7.032e+00    3.111 0.001867 ** </w:t>
      </w:r>
    </w:p>
    <w:p w14:paraId="3E62271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countryPuerto Rico               6.453e+01  7.278e+00    8.867  &lt; 2e-16 ***</w:t>
      </w:r>
    </w:p>
    <w:p w14:paraId="56826A4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countryQatar                     2.287e+00  1.996e+01    0.115 0.908764    </w:t>
      </w:r>
    </w:p>
    <w:p w14:paraId="6435211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countryRepublic of Korea        -6.839e+01  6.903e+00   -9.907  &lt; 2e-16 ***</w:t>
      </w:r>
    </w:p>
    <w:p w14:paraId="6542E7F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countryRomania                   2.211e+01  6.950e+00    3.181 0.001465 ** </w:t>
      </w:r>
    </w:p>
    <w:p w14:paraId="52C8BCB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countryRussian Federation        7.479e+01  6.891e+00   10.852  &lt; 2e-16 ***</w:t>
      </w:r>
    </w:p>
    <w:p w14:paraId="79FC090C"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countrySaint Lucia               5.651e+01  1.716e+01    3.293 0.000993 ***</w:t>
      </w:r>
    </w:p>
    <w:p w14:paraId="54F4126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countrySerbia                    5.488e+01  7.314e+00    7.503 6.24e-14 ***</w:t>
      </w:r>
    </w:p>
    <w:p w14:paraId="327231B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countrySeychelles                4.194e+01  2.463e+01    1.703 0.088588 .  </w:t>
      </w:r>
    </w:p>
    <w:p w14:paraId="61E9F37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countrySingapore                 5.143e+01  7.235e+00    7.108 1.18e-12 ***</w:t>
      </w:r>
    </w:p>
    <w:p w14:paraId="672E596C"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countrySlovakia                  6.843e+01  7.382e+00    9.271  &lt; 2e-16 ***</w:t>
      </w:r>
    </w:p>
    <w:p w14:paraId="782976B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countrySlovenia                  9.257e+01  7.601e+00   12.178  &lt; 2e-16 ***</w:t>
      </w:r>
    </w:p>
    <w:p w14:paraId="69BC860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countrySouth Africa             -4.988e+01  8.049e+00   -6.197 5.76e-10 ***</w:t>
      </w:r>
    </w:p>
    <w:p w14:paraId="006E86E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countrySpain                     3.854e+01  6.923e+00    5.567 2.59e-08 ***</w:t>
      </w:r>
    </w:p>
    <w:p w14:paraId="2B39DC8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countrySri Lanka                 8.356e+01  7.011e+00   11.919  &lt; 2e-16 ***</w:t>
      </w:r>
    </w:p>
    <w:p w14:paraId="65CEF38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countrySuriname                 -4.508e+01  8.797e+00   -5.124 2.99e-07 ***</w:t>
      </w:r>
    </w:p>
    <w:p w14:paraId="4F60588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countrySweden                    8.063e+01  6.992e+00   11.532  &lt; 2e-16 ***</w:t>
      </w:r>
    </w:p>
    <w:p w14:paraId="3E30AE6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countrySwitzerland               9.569e+01  7.189e+00   13.310  &lt; 2e-16 ***</w:t>
      </w:r>
    </w:p>
    <w:p w14:paraId="6C9F4ED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countryThailand                  3.609e+01  6.919e+00    5.215 1.84e-07 ***</w:t>
      </w:r>
    </w:p>
    <w:p w14:paraId="36A0EC32"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countryTrinidad and Tobago       2.969e+01  8.046e+00    3.690 0.000224 ***</w:t>
      </w:r>
    </w:p>
    <w:p w14:paraId="5691FC5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countryTurkmenistan              7.161e+01  7.412e+00    9.662  &lt; 2e-16 ***</w:t>
      </w:r>
    </w:p>
    <w:p w14:paraId="3989E4E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countryUkraine                   6.617e+01  6.904e+00    9.583  &lt; 2e-16 ***</w:t>
      </w:r>
    </w:p>
    <w:p w14:paraId="7A1F493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countryUnited Kingdom            5.677e+01  6.914e+00    8.211  &lt; 2e-16 ***</w:t>
      </w:r>
    </w:p>
    <w:p w14:paraId="1D48678C"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countryUnited States             4.525e+01  6.892e+00    6.565 5.20e-11 ***</w:t>
      </w:r>
    </w:p>
    <w:p w14:paraId="7DB931E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countryUruguay                  -4.742e+00  7.177e+00   -0.661 0.508828    </w:t>
      </w:r>
    </w:p>
    <w:p w14:paraId="44BC9F7F"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countryUzbekistan                5.593e+01  7.048e+00    7.936 2.09e-15 ***</w:t>
      </w:r>
    </w:p>
    <w:p w14:paraId="133F9BB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year                             3.308e-02  3.447e-03    9.596  &lt; 2e-16 ***</w:t>
      </w:r>
    </w:p>
    <w:p w14:paraId="0A446C8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log(gdp_for_year)               -2.410e-01  1.370e-03 -175.818  &lt; 2e-16 ***</w:t>
      </w:r>
    </w:p>
    <w:p w14:paraId="7E045CB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countryAntigua and Barbuda:year -1.048e-02  3.334e-02   -0.314 0.753218    </w:t>
      </w:r>
    </w:p>
    <w:p w14:paraId="0865EB5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countryArgentina:year           -1.765e-02  3.467e-03   -5.090 3.57e-07 ***</w:t>
      </w:r>
    </w:p>
    <w:p w14:paraId="4902430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countryArmenia:year             -1.354e-02  4.534e-03   -2.987 0.002817 ** </w:t>
      </w:r>
    </w:p>
    <w:p w14:paraId="76D2E00C"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countryAruba:year               -4.993e-02  2.267e-02   -2.203 0.027621 *  </w:t>
      </w:r>
    </w:p>
    <w:p w14:paraId="12EA318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countryAustralia:year           -2.182e-02  3.470e-03   -6.289 3.20e-10 ***</w:t>
      </w:r>
    </w:p>
    <w:p w14:paraId="3D7A198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countryAustria:year             -4.436e-02  3.479e-03  -12.751  &lt; 2e-16 ***</w:t>
      </w:r>
    </w:p>
    <w:p w14:paraId="1032069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countryAzerbaijan:year          -3.601e-02  6.389e-03   -5.637 1.73e-08 ***</w:t>
      </w:r>
    </w:p>
    <w:p w14:paraId="6A33B1AF"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countryBahamas:year             -1.015e-02  1.466e-02   -0.693 0.488429    </w:t>
      </w:r>
    </w:p>
    <w:p w14:paraId="5C3476D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countryBahrain:year             -3.626e-02  6.995e-03   -5.184 2.17e-07 ***</w:t>
      </w:r>
    </w:p>
    <w:p w14:paraId="63BF0D82"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countryBarbados:year            -1.064e-01  1.024e-02  -10.387  &lt; 2e-16 ***</w:t>
      </w:r>
    </w:p>
    <w:p w14:paraId="33762F6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countryBelarus:year             -2.248e-02  3.493e-03   -6.435 1.23e-10 ***</w:t>
      </w:r>
    </w:p>
    <w:p w14:paraId="58059A4C"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countryBelgium:year             -2.829e-02  3.473e-03   -8.146 3.77e-16 ***</w:t>
      </w:r>
    </w:p>
    <w:p w14:paraId="69FD369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countryBelize:year               1.577e-02  7.789e-03    2.025 0.042849 *  </w:t>
      </w:r>
    </w:p>
    <w:p w14:paraId="3223342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countryBrazil:year               1.385e-03  3.453e-03    0.401 0.688331    </w:t>
      </w:r>
    </w:p>
    <w:p w14:paraId="0B9500C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countryBulgaria:year            -3.880e-02  3.504e-03  -11.072  &lt; 2e-16 ***</w:t>
      </w:r>
    </w:p>
    <w:p w14:paraId="6E4BC41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countryCanada:year              -2.933e-02  3.464e-03   -8.466  &lt; 2e-16 ***</w:t>
      </w:r>
    </w:p>
    <w:p w14:paraId="6BAF3CA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countryChile:year                1.660e-02  3.492e-03    4.754 2.00e-06 ***</w:t>
      </w:r>
    </w:p>
    <w:p w14:paraId="3CB62AB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countryColombia:year             3.322e-03  3.481e-03    0.954 0.339877    </w:t>
      </w:r>
    </w:p>
    <w:p w14:paraId="339228F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countryCosta Rica:year          -3.308e-03  3.743e-03   -0.884 0.376869    </w:t>
      </w:r>
    </w:p>
    <w:p w14:paraId="093A6E3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countryCroatia:year             -3.257e-02  3.635e-03   -8.961  &lt; 2e-16 ***</w:t>
      </w:r>
    </w:p>
    <w:p w14:paraId="21A1F4D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countryCuba:year                -4.624e-02  3.519e-03  -13.139  &lt; 2e-16 ***</w:t>
      </w:r>
    </w:p>
    <w:p w14:paraId="5D3AA7E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countryCyprus:year               7.893e-02  1.169e-02    6.753 1.45e-11 ***</w:t>
      </w:r>
    </w:p>
    <w:p w14:paraId="2E494EC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countryCzech Republic:year      -2.594e-02  3.498e-03   -7.417 1.20e-13 ***</w:t>
      </w:r>
    </w:p>
    <w:p w14:paraId="4D5FB85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countryDenmark:year             -5.071e-02  3.676e-03  -13.797  &lt; 2e-16 ***</w:t>
      </w:r>
    </w:p>
    <w:p w14:paraId="6C2F436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countryEcuador:year             -4.084e-03  3.539e-03   -1.154 0.248515    </w:t>
      </w:r>
    </w:p>
    <w:p w14:paraId="6C39E54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countryEl Salvador:year         -3.292e-02  3.676e-03   -8.955  &lt; 2e-16 ***</w:t>
      </w:r>
    </w:p>
    <w:p w14:paraId="041D3E8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countryEstonia:year             -5.985e-02  3.996e-03  -14.979  &lt; 2e-16 ***</w:t>
      </w:r>
    </w:p>
    <w:p w14:paraId="70F5101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countryFiji:year                -1.235e-02  1.682e-02   -0.734 0.462763    </w:t>
      </w:r>
    </w:p>
    <w:p w14:paraId="0476578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countryFinland:year             -4.984e-02  3.508e-03  -14.208  &lt; 2e-16 ***</w:t>
      </w:r>
    </w:p>
    <w:p w14:paraId="4B07EF7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countryFrance:year              -3.559e-02  3.451e-03  -10.315  &lt; 2e-16 ***</w:t>
      </w:r>
    </w:p>
    <w:p w14:paraId="0A7A8EE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countryGeorgia:year             -1.695e-02  4.149e-03   -4.087 4.38e-05 ***</w:t>
      </w:r>
    </w:p>
    <w:p w14:paraId="1AC8481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countryGermany:year             -4.264e-02  3.455e-03  -12.342  &lt; 2e-16 ***</w:t>
      </w:r>
    </w:p>
    <w:p w14:paraId="1082B25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countryGreece:year              -1.603e-02  3.587e-03   -4.468 7.89e-06 ***</w:t>
      </w:r>
    </w:p>
    <w:p w14:paraId="00FF68A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countryGrenada:year             -6.843e-02  1.800e-02   -3.801 0.000144 ***</w:t>
      </w:r>
    </w:p>
    <w:p w14:paraId="615D997D"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countryGuatemala:year            4.844e-03  3.694e-03    1.311 0.189728    </w:t>
      </w:r>
    </w:p>
    <w:p w14:paraId="5ED648A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countryGuyana:year               3.440e-02  4.176e-03    8.237  &lt; 2e-16 ***</w:t>
      </w:r>
    </w:p>
    <w:p w14:paraId="5DAEC1E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countryHungary:year             -4.362e-02  3.480e-03  -12.536  &lt; 2e-16 ***</w:t>
      </w:r>
    </w:p>
    <w:p w14:paraId="1450B4F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countryIceland:year             -2.310e-02  4.737e-03   -4.877 1.08e-06 ***</w:t>
      </w:r>
    </w:p>
    <w:p w14:paraId="773A8A7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countryIreland:year             -2.763e-03  3.592e-03   -0.769 0.441838    </w:t>
      </w:r>
    </w:p>
    <w:p w14:paraId="1BDE0BC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countryIsrael:year              -2.971e-02  3.603e-03   -8.245  &lt; 2e-16 ***</w:t>
      </w:r>
    </w:p>
    <w:p w14:paraId="3076E5E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countryItaly:year               -3.125e-02  3.458e-03   -9.037  &lt; 2e-16 ***</w:t>
      </w:r>
    </w:p>
    <w:p w14:paraId="5C5DA3A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countryJamaica:year              6.491e-02  1.127e-02    5.760 8.41e-09 ***</w:t>
      </w:r>
    </w:p>
    <w:p w14:paraId="0F5B4ED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countryJapan:year               -1.892e-02  3.448e-03   -5.487 4.10e-08 ***</w:t>
      </w:r>
    </w:p>
    <w:p w14:paraId="3CECC23C"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countryKazakhstan:year          -1.221e-02  3.470e-03   -3.518 0.000436 ***</w:t>
      </w:r>
    </w:p>
    <w:p w14:paraId="61E444BF"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countryKiribati:year            -2.700e-01  5.039e-02   -5.358 8.41e-08 ***</w:t>
      </w:r>
    </w:p>
    <w:p w14:paraId="0D2E4222"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countryKuwait:year              -1.150e-02  5.394e-03   -2.132 0.032971 *  </w:t>
      </w:r>
    </w:p>
    <w:p w14:paraId="42ABD7A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countryKyrgyzstan:year          -4.099e-02  3.652e-03  -11.226  &lt; 2e-16 ***</w:t>
      </w:r>
    </w:p>
    <w:p w14:paraId="557D48E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countryLatvia:year              -4.579e-02  3.754e-03  -12.199  &lt; 2e-16 ***</w:t>
      </w:r>
    </w:p>
    <w:p w14:paraId="4262D64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countryLithuania:year           -3.161e-02  3.573e-03   -8.846  &lt; 2e-16 ***</w:t>
      </w:r>
    </w:p>
    <w:p w14:paraId="64C448FF"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countryLuxembourg:year          -3.678e-02  4.250e-03   -8.655  &lt; 2e-16 ***</w:t>
      </w:r>
    </w:p>
    <w:p w14:paraId="5931569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countryMaldives:year            -5.446e-02  6.295e-02   -0.865 0.387004    </w:t>
      </w:r>
    </w:p>
    <w:p w14:paraId="54D3FE0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countryMalta:year                1.790e-02  5.935e-03    3.015 0.002569 ** </w:t>
      </w:r>
    </w:p>
    <w:p w14:paraId="63C43EB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countryMauritius:year           -3.247e-02  3.861e-03   -8.412  &lt; 2e-16 ***</w:t>
      </w:r>
    </w:p>
    <w:p w14:paraId="7AA6977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countryMexico:year               9.502e-03  3.462e-03    2.745 0.006052 ** </w:t>
      </w:r>
    </w:p>
    <w:p w14:paraId="640EB2A2"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countryMontenegro:year           4.187e-01  2.283e-02   18.334  &lt; 2e-16 ***</w:t>
      </w:r>
    </w:p>
    <w:p w14:paraId="22E7E66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countryNetherlands:year         -2.179e-02  3.478e-03   -6.267 3.69e-10 ***</w:t>
      </w:r>
    </w:p>
    <w:p w14:paraId="357F4A1F"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countryNew Zealand:year         -2.386e-02  3.588e-03   -6.649 2.95e-11 ***</w:t>
      </w:r>
    </w:p>
    <w:p w14:paraId="6F4B6A6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countryNorway:year              -3.147e-02  3.556e-03   -8.850  &lt; 2e-16 ***</w:t>
      </w:r>
    </w:p>
    <w:p w14:paraId="3B3D641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countryPanama:year              -1.470e-02  3.994e-03   -3.679 0.000234 ***</w:t>
      </w:r>
    </w:p>
    <w:p w14:paraId="3D3546E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countryParaguay:year             2.383e-02  3.961e-03    6.016 1.79e-09 ***</w:t>
      </w:r>
    </w:p>
    <w:p w14:paraId="3FED09F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countryPhilippines:year          3.505e-02  3.681e-03    9.523  &lt; 2e-16 ***</w:t>
      </w:r>
    </w:p>
    <w:p w14:paraId="03A5307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countryPoland:year              -7.909e-03  3.462e-03   -2.285 0.022330 *  </w:t>
      </w:r>
    </w:p>
    <w:p w14:paraId="7340FAE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countryPortugal:year            -9.981e-03  3.517e-03   -2.838 0.004536 ** </w:t>
      </w:r>
    </w:p>
    <w:p w14:paraId="1EE565AD"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countryPuerto Rico:year         -3.145e-02  3.640e-03   -8.640  &lt; 2e-16 ***</w:t>
      </w:r>
    </w:p>
    <w:p w14:paraId="617A72E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countryQatar:year               -1.136e-03  9.932e-03   -0.114 0.908903    </w:t>
      </w:r>
    </w:p>
    <w:p w14:paraId="319674E3"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countryRepublic of Korea:year    3.561e-02  3.452e-03   10.316  &lt; 2e-16 ***</w:t>
      </w:r>
    </w:p>
    <w:p w14:paraId="740EFD0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countryRomania:year             -1.005e-02  3.476e-03   -2.890 0.003850 ** </w:t>
      </w:r>
    </w:p>
    <w:p w14:paraId="7E0F050F"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countryRussian Federation:year  -3.560e-02  3.446e-03  -10.330  &lt; 2e-16 ***</w:t>
      </w:r>
    </w:p>
    <w:p w14:paraId="2141FDC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countrySaint Lucia:year         -2.814e-02  8.581e-03   -3.280 0.001039 ** </w:t>
      </w:r>
    </w:p>
    <w:p w14:paraId="7BB14900"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countrySerbia:year              -2.633e-02  3.657e-03   -7.201 5.97e-13 ***</w:t>
      </w:r>
    </w:p>
    <w:p w14:paraId="5B4A8E6B"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countrySeychelles:year          -2.081e-02  1.229e-02   -1.694 0.090332 .  </w:t>
      </w:r>
    </w:p>
    <w:p w14:paraId="56467DC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countrySingapore:year           -2.473e-02  3.618e-03   -6.835 8.21e-12 ***</w:t>
      </w:r>
    </w:p>
    <w:p w14:paraId="695526F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countrySlovakia:year            -3.326e-02  3.691e-03   -9.012  &lt; 2e-16 ***</w:t>
      </w:r>
    </w:p>
    <w:p w14:paraId="02C5D25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countrySlovenia:year            -4.495e-02  3.800e-03  -11.829  &lt; 2e-16 ***</w:t>
      </w:r>
    </w:p>
    <w:p w14:paraId="7A2314F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countrySouth Africa:year         2.458e-02  4.021e-03    6.112 9.85e-10 ***</w:t>
      </w:r>
    </w:p>
    <w:p w14:paraId="2EE74A6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countrySpain:year               -1.817e-02  3.462e-03   -5.249 1.53e-07 ***</w:t>
      </w:r>
    </w:p>
    <w:p w14:paraId="7A1D3A22"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countrySri Lanka:year           -4.051e-02  3.506e-03  -11.555  &lt; 2e-16 ***</w:t>
      </w:r>
    </w:p>
    <w:p w14:paraId="4E4C34D2"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countrySuriname:year             2.324e-02  4.396e-03    5.287 1.24e-07 ***</w:t>
      </w:r>
    </w:p>
    <w:p w14:paraId="5C93298A"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countrySweden:year              -3.901e-02  3.497e-03  -11.156  &lt; 2e-16 ***</w:t>
      </w:r>
    </w:p>
    <w:p w14:paraId="14AD776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countrySwitzerland:year         -4.640e-02  3.595e-03  -12.908  &lt; 2e-16 ***</w:t>
      </w:r>
    </w:p>
    <w:p w14:paraId="5DC9EC2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countryThailand:year            -1.721e-02  3.461e-03   -4.974 6.56e-07 ***</w:t>
      </w:r>
    </w:p>
    <w:p w14:paraId="2675702F"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countryTrinidad and Tobago:year -1.404e-02  4.025e-03   -3.489 0.000484 ***</w:t>
      </w:r>
    </w:p>
    <w:p w14:paraId="025D70A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countryTurkmenistan:year        -3.532e-02  3.707e-03   -9.530  &lt; 2e-16 ***</w:t>
      </w:r>
    </w:p>
    <w:p w14:paraId="55B7654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countryUkraine:year             -3.169e-02  3.453e-03   -9.179  &lt; 2e-16 ***</w:t>
      </w:r>
    </w:p>
    <w:p w14:paraId="77B50785"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countryUnited Kingdom:year      -2.721e-02  3.458e-03   -7.869 3.56e-15 ***</w:t>
      </w:r>
    </w:p>
    <w:p w14:paraId="76EE6908"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countryUnited States:year       -2.099e-02  3.447e-03   -6.090 1.13e-09 ***</w:t>
      </w:r>
    </w:p>
    <w:p w14:paraId="3340518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countryUruguay:year              3.341e-03  3.589e-03    0.931 0.351987    </w:t>
      </w:r>
    </w:p>
    <w:p w14:paraId="4584074D"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countryUzbekistan:year          -2.738e-02  3.524e-03   -7.769 7.91e-15 ***</w:t>
      </w:r>
    </w:p>
    <w:p w14:paraId="7518E059"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w:t>
      </w:r>
    </w:p>
    <w:p w14:paraId="5663AC31"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Signif. codes:  0 ‘***’ 0.001 ‘**’ 0.01 ‘*’ 0.05 ‘.’ 0.1 ‘ ’ 1</w:t>
      </w:r>
    </w:p>
    <w:p w14:paraId="48D1C95D"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p>
    <w:p w14:paraId="3326CE6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(Dispersion parameter for poisson family taken to be 1)</w:t>
      </w:r>
    </w:p>
    <w:p w14:paraId="72C9022F"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p>
    <w:p w14:paraId="2465AAD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 xml:space="preserve">    Null deviance: 5471427  on 4523  degrees of freedom</w:t>
      </w:r>
    </w:p>
    <w:p w14:paraId="6B575444"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Residual deviance:  215823  on 4344  degrees of freedom</w:t>
      </w:r>
    </w:p>
    <w:p w14:paraId="104898F6"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r w:rsidRPr="00B407C5">
        <w:rPr>
          <w:rFonts w:ascii="Consolas" w:eastAsia="Times New Roman" w:hAnsi="Consolas" w:cs="Courier New"/>
          <w:color w:val="000000"/>
          <w:sz w:val="20"/>
          <w:szCs w:val="20"/>
          <w:bdr w:val="none" w:sz="0" w:space="0" w:color="auto" w:frame="1"/>
        </w:rPr>
        <w:t>AIC: 247971</w:t>
      </w:r>
    </w:p>
    <w:p w14:paraId="4C20CA57"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0"/>
        <w:jc w:val="both"/>
        <w:rPr>
          <w:rFonts w:ascii="Consolas" w:eastAsia="Times New Roman" w:hAnsi="Consolas" w:cs="Courier New"/>
          <w:color w:val="000000"/>
          <w:sz w:val="20"/>
          <w:szCs w:val="20"/>
          <w:bdr w:val="none" w:sz="0" w:space="0" w:color="auto" w:frame="1"/>
        </w:rPr>
      </w:pPr>
    </w:p>
    <w:p w14:paraId="20FF558E"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color w:val="000000"/>
          <w:sz w:val="20"/>
          <w:szCs w:val="20"/>
        </w:rPr>
      </w:pPr>
      <w:r w:rsidRPr="00B407C5">
        <w:rPr>
          <w:rFonts w:ascii="Consolas" w:eastAsia="Times New Roman" w:hAnsi="Consolas" w:cs="Courier New"/>
          <w:color w:val="000000"/>
          <w:sz w:val="20"/>
          <w:szCs w:val="20"/>
          <w:bdr w:val="none" w:sz="0" w:space="0" w:color="auto" w:frame="1"/>
        </w:rPr>
        <w:t>Number of Fisher Scoring iterations: 7</w:t>
      </w:r>
    </w:p>
    <w:p w14:paraId="4AF6394F" w14:textId="77777777" w:rsidR="00B407C5" w:rsidRPr="00B407C5" w:rsidRDefault="00B407C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5580E562" w14:textId="31815DBF" w:rsidR="004949B8" w:rsidRPr="00B407C5" w:rsidRDefault="004949B8"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&gt; dwtest(gmod7a)</w:t>
      </w:r>
    </w:p>
    <w:p w14:paraId="4CECB1F9" w14:textId="77777777" w:rsidR="004949B8" w:rsidRPr="00B407C5" w:rsidRDefault="004949B8"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2F748156" w14:textId="77777777" w:rsidR="004949B8" w:rsidRPr="00B407C5" w:rsidRDefault="004949B8"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ab/>
        <w:t>Durbin-Watson test</w:t>
      </w:r>
    </w:p>
    <w:p w14:paraId="23929EF4" w14:textId="77777777" w:rsidR="004949B8" w:rsidRPr="00B407C5" w:rsidRDefault="004949B8"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4AE8C0E5" w14:textId="77777777" w:rsidR="004949B8" w:rsidRPr="00B407C5" w:rsidRDefault="004949B8"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data:  gmod7a</w:t>
      </w:r>
    </w:p>
    <w:p w14:paraId="5E3CEB41" w14:textId="6FC7E945" w:rsidR="004949B8" w:rsidRPr="00B407C5" w:rsidRDefault="004949B8"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DW = </w:t>
      </w:r>
      <w:r w:rsidR="00926329" w:rsidRPr="00B407C5">
        <w:rPr>
          <w:rFonts w:ascii="Consolas" w:eastAsia="Times New Roman" w:hAnsi="Consolas" w:cs="Courier New"/>
          <w:sz w:val="20"/>
          <w:szCs w:val="20"/>
        </w:rPr>
        <w:t>0.072859</w:t>
      </w:r>
      <w:r w:rsidRPr="00B407C5">
        <w:rPr>
          <w:rFonts w:ascii="Consolas" w:eastAsia="Times New Roman" w:hAnsi="Consolas" w:cs="Courier New"/>
          <w:sz w:val="20"/>
          <w:szCs w:val="20"/>
        </w:rPr>
        <w:t>, p-value &lt; 2.2e-16</w:t>
      </w:r>
    </w:p>
    <w:p w14:paraId="612E77EC" w14:textId="62832D2F" w:rsidR="008417E0" w:rsidRPr="00B407C5" w:rsidRDefault="004949B8"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alternative hypothesis: true autocorrelation is greater than 0</w:t>
      </w:r>
    </w:p>
    <w:p w14:paraId="0C9C6FBC" w14:textId="77777777" w:rsidR="008417E0" w:rsidRPr="00B407C5" w:rsidRDefault="008417E0"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4A8E3BCC" w14:textId="77777777" w:rsidR="00E34075" w:rsidRPr="00B407C5" w:rsidRDefault="00E3407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suicide2=subset(suicide,country!="Bosnia and Herzegovi" &amp; country!="Cabo Verde" </w:t>
      </w:r>
    </w:p>
    <w:p w14:paraId="4D98E570" w14:textId="77777777" w:rsidR="00E34075" w:rsidRPr="00B407C5" w:rsidRDefault="00E3407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&amp;country!="Dominica" &amp; country!="Macau" &amp; country!="Mongolia" &amp;</w:t>
      </w:r>
    </w:p>
    <w:p w14:paraId="7DA6DBD7" w14:textId="77777777" w:rsidR="00E34075" w:rsidRPr="00B407C5" w:rsidRDefault="00E3407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country!="Nicaragua" &amp;country!="Oman" &amp;country!="Saint Kitts and Nevi" </w:t>
      </w:r>
    </w:p>
    <w:p w14:paraId="054CC55D" w14:textId="77777777" w:rsidR="00E34075" w:rsidRPr="00B407C5" w:rsidRDefault="00E3407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&amp;country!="Saint Vincent and Gr" &amp;country!="San Marino"</w:t>
      </w:r>
    </w:p>
    <w:p w14:paraId="483250A1" w14:textId="6F2A6531" w:rsidR="00C82981" w:rsidRPr="00B407C5" w:rsidRDefault="00E34075"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&amp;country!="Turkey" &amp;country!="United Arab Emirates")</w:t>
      </w:r>
    </w:p>
    <w:p w14:paraId="4878EE54" w14:textId="625BEB26"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25E43B8E"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gmod1&lt;-glm(SuiCount ~ log(gdp_for_year) + </w:t>
      </w:r>
    </w:p>
    <w:p w14:paraId="3FCD8436"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4A55EC59"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gmod2&lt;-glm(SuiCount ~ sex + log(gdp_for_year) + </w:t>
      </w:r>
    </w:p>
    <w:p w14:paraId="5D58FF47"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3A4624AE"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gmod3&lt;-glm(SuiCount ~ year + log(gdp_for_year) + </w:t>
      </w:r>
    </w:p>
    <w:p w14:paraId="2FF9F18B"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22B41C2B"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gmod4&lt;-glm(SuiCount ~ country + log(gdp_for_year) + </w:t>
      </w:r>
    </w:p>
    <w:p w14:paraId="72A959B6"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65E38EE1"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gmod5&lt;-glm(SuiCount ~ country * sex + log(gdp_for_year) + </w:t>
      </w:r>
    </w:p>
    <w:p w14:paraId="65ED4000"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59BD4047"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gmod6&lt;-glm(SuiCount ~ country * year + log(gdp_for_year) + </w:t>
      </w:r>
    </w:p>
    <w:p w14:paraId="4C57BC6F"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5CE4C397" w14:textId="1993A17D"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gmod7a&lt;-glm(SuiCount ~ sex + country * year + log(gdp_for_year) + </w:t>
      </w:r>
    </w:p>
    <w:p w14:paraId="4F306CD1"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0FCB7C86"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gmod8&lt;-glm(SuiCount ~ year + country * sex + log(gdp_for_year) + </w:t>
      </w:r>
    </w:p>
    <w:p w14:paraId="0C74D80E"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79914D7A"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gmod9&lt;-glm(SuiCount ~ sex + country + log(gdp_for_year) + </w:t>
      </w:r>
    </w:p>
    <w:p w14:paraId="56562A98"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42ACEB00"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gmod10&lt;-glm(SuiCount ~ sex + year + log(gdp_for_year) + </w:t>
      </w:r>
    </w:p>
    <w:p w14:paraId="7EC03A69"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2F8DBF10"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gmod11&lt;-glm(SuiCount ~ year + country + log(gdp_for_year) + </w:t>
      </w:r>
    </w:p>
    <w:p w14:paraId="6BE79875"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2ED0C3EE"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gmod12&lt;-glm(SuiCount ~ sex * year + log(gdp_for_year) + </w:t>
      </w:r>
    </w:p>
    <w:p w14:paraId="19F94C04"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0BE60508"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gmod13&lt;-glm(SuiCount ~ country + sex * year + log(gdp_for_year) + </w:t>
      </w:r>
    </w:p>
    <w:p w14:paraId="125BB3A4"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630742BD"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gmod14&lt;-glm(SuiCount ~ year + sex + country +log(gdp_for_year) + </w:t>
      </w:r>
    </w:p>
    <w:p w14:paraId="7B58FA73" w14:textId="312CCABA"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suicide2, family = poisson)</w:t>
      </w:r>
    </w:p>
    <w:p w14:paraId="1E6A05C2"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0BDB3F67" w14:textId="77777777" w:rsidR="00DB70CD" w:rsidRPr="00B407C5" w:rsidRDefault="00DB70CD"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suicide1 = subset(suicide2, country!="Russian Federation" &amp; country!="Romania" </w:t>
      </w:r>
    </w:p>
    <w:p w14:paraId="751BFB40" w14:textId="77777777" w:rsidR="00DB70CD" w:rsidRPr="00B407C5" w:rsidRDefault="00DB70CD"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&amp;country!="Kazakhstan" &amp; country!="Netherlands")</w:t>
      </w:r>
    </w:p>
    <w:p w14:paraId="4D82C63A" w14:textId="77777777" w:rsidR="00DB70CD" w:rsidRPr="00B407C5" w:rsidRDefault="00DB70CD"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gmod7b&lt;-glm(SuiCount ~ sex + country * year + log(gdp_for_year) + </w:t>
      </w:r>
    </w:p>
    <w:p w14:paraId="44F61FBF" w14:textId="47BEC448" w:rsidR="009A6CEC" w:rsidRPr="00B407C5" w:rsidRDefault="00DB70CD"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offset(log(population)), data = suicide1, family = poisson)</w:t>
      </w:r>
    </w:p>
    <w:p w14:paraId="7C7CCB41" w14:textId="77777777" w:rsidR="00DB70CD" w:rsidRPr="00B407C5" w:rsidRDefault="00DB70CD"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3027A005" w14:textId="3390616B" w:rsidR="00C82981" w:rsidRPr="00B407C5" w:rsidRDefault="00C82981"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&gt; compareCoefs(gmod7a,gmod7b)</w:t>
      </w:r>
    </w:p>
    <w:p w14:paraId="411FC35C" w14:textId="77777777" w:rsidR="009A6CEC" w:rsidRPr="00B407C5" w:rsidRDefault="009A6CEC"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Model 1  Model 2</w:t>
      </w:r>
    </w:p>
    <w:p w14:paraId="1CAD0017" w14:textId="77777777" w:rsidR="00654497" w:rsidRPr="00654497"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(Intercept)                        -71.99    -57.09</w:t>
      </w:r>
    </w:p>
    <w:p w14:paraId="33E9466D" w14:textId="77777777" w:rsidR="00654497" w:rsidRPr="00654497"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SE                                   6.89      6.85</w:t>
      </w:r>
    </w:p>
    <w:p w14:paraId="173F95CC" w14:textId="77777777" w:rsidR="00654497" w:rsidRPr="00654497"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 xml:space="preserve">                                                   </w:t>
      </w:r>
    </w:p>
    <w:p w14:paraId="7D62708C" w14:textId="77777777" w:rsidR="00654497" w:rsidRPr="00654497"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sexmale                          1.271282  1.182120</w:t>
      </w:r>
    </w:p>
    <w:p w14:paraId="3ABA2886" w14:textId="3052DA2F" w:rsidR="0051492E"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SE                               0.000914  0.001011</w:t>
      </w:r>
    </w:p>
    <w:p w14:paraId="7588F75E" w14:textId="77777777" w:rsidR="00654497" w:rsidRPr="00B407C5"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p>
    <w:p w14:paraId="5E33E391" w14:textId="77777777" w:rsidR="00654497" w:rsidRPr="00654497"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year                              0.03308   0.02480</w:t>
      </w:r>
    </w:p>
    <w:p w14:paraId="07AE26F1" w14:textId="77777777" w:rsidR="00654497" w:rsidRPr="00654497"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SE                                0.00345   0.00343</w:t>
      </w:r>
    </w:p>
    <w:p w14:paraId="3F18A94B" w14:textId="77777777" w:rsidR="00654497" w:rsidRPr="00654497"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 xml:space="preserve">                                                   </w:t>
      </w:r>
    </w:p>
    <w:p w14:paraId="4004191A" w14:textId="77777777" w:rsidR="00304F1F" w:rsidRDefault="00654497" w:rsidP="00304F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log(gdp_for_year)                -0.24095  -0.16382</w:t>
      </w:r>
    </w:p>
    <w:p w14:paraId="0B83C073" w14:textId="0ECBEB07" w:rsidR="0087749D" w:rsidRDefault="00654497" w:rsidP="00304F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654497">
        <w:rPr>
          <w:rFonts w:ascii="Consolas" w:eastAsia="Times New Roman" w:hAnsi="Consolas" w:cs="Courier New"/>
          <w:sz w:val="20"/>
          <w:szCs w:val="20"/>
        </w:rPr>
        <w:t>SE                                0.00137   0.00212</w:t>
      </w:r>
    </w:p>
    <w:p w14:paraId="23DD35F8" w14:textId="77777777" w:rsidR="00654497" w:rsidRPr="00B407C5" w:rsidRDefault="00654497" w:rsidP="00654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697C54A1" w14:textId="5A6A4865" w:rsidR="00550D0B" w:rsidRPr="00B407C5" w:rsidRDefault="00550D0B"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&gt; library(leaps)</w:t>
      </w:r>
    </w:p>
    <w:p w14:paraId="761E5755"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AIC(gmod1)</w:t>
      </w:r>
    </w:p>
    <w:p w14:paraId="05094607"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5488116</w:t>
      </w:r>
    </w:p>
    <w:p w14:paraId="4FD02E9E"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AIC(gmod2)</w:t>
      </w:r>
    </w:p>
    <w:p w14:paraId="00994675"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3251382</w:t>
      </w:r>
    </w:p>
    <w:p w14:paraId="1330AEEE"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AIC(gmod3)</w:t>
      </w:r>
    </w:p>
    <w:p w14:paraId="4DB38B52"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5479904</w:t>
      </w:r>
    </w:p>
    <w:p w14:paraId="7BF4AA3B"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AIC(gmod4)</w:t>
      </w:r>
    </w:p>
    <w:p w14:paraId="74338F11"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2707236</w:t>
      </w:r>
    </w:p>
    <w:p w14:paraId="79048645"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AIC(gmod5)</w:t>
      </w:r>
    </w:p>
    <w:p w14:paraId="3D9FF216"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275563.1</w:t>
      </w:r>
    </w:p>
    <w:p w14:paraId="3C171AEC"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AIC(gmod6)</w:t>
      </w:r>
    </w:p>
    <w:p w14:paraId="5D709CE9"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2559704</w:t>
      </w:r>
    </w:p>
    <w:p w14:paraId="444073EE"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AIC(gmod7a)</w:t>
      </w:r>
    </w:p>
    <w:p w14:paraId="77AC50C4"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247970.7</w:t>
      </w:r>
    </w:p>
    <w:p w14:paraId="28A37135"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AIC(gmod8)</w:t>
      </w:r>
    </w:p>
    <w:p w14:paraId="213AB76D"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265999.1</w:t>
      </w:r>
    </w:p>
    <w:p w14:paraId="649B9AC6"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AIC(gmod9)</w:t>
      </w:r>
    </w:p>
    <w:p w14:paraId="408D9764"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394918.3</w:t>
      </w:r>
    </w:p>
    <w:p w14:paraId="12F59BAA"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AIC(gmod10)</w:t>
      </w:r>
    </w:p>
    <w:p w14:paraId="73619568"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3243076</w:t>
      </w:r>
    </w:p>
    <w:p w14:paraId="01ADB005"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AIC(gmod11)</w:t>
      </w:r>
    </w:p>
    <w:p w14:paraId="7F465F64"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2697298</w:t>
      </w:r>
    </w:p>
    <w:p w14:paraId="49C68CA5"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AIC(gmod12)</w:t>
      </w:r>
    </w:p>
    <w:p w14:paraId="610E7686"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3240235</w:t>
      </w:r>
    </w:p>
    <w:p w14:paraId="02E5D1B1"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AIC(gmod13)</w:t>
      </w:r>
    </w:p>
    <w:p w14:paraId="45AA3311"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381944.4</w:t>
      </w:r>
    </w:p>
    <w:p w14:paraId="3E09C866"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AIC(gmod14)</w:t>
      </w:r>
    </w:p>
    <w:p w14:paraId="2DB911B7" w14:textId="49808EB0" w:rsidR="00550D0B"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385269.3</w:t>
      </w:r>
    </w:p>
    <w:p w14:paraId="63EECA61"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p>
    <w:p w14:paraId="2FE9756B" w14:textId="77777777" w:rsidR="00550D0B" w:rsidRPr="00B407C5" w:rsidRDefault="00550D0B"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&gt; library(car)</w:t>
      </w:r>
    </w:p>
    <w:p w14:paraId="2A4A5ED7" w14:textId="77777777" w:rsidR="00550D0B" w:rsidRPr="00B407C5" w:rsidRDefault="00550D0B"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Loading required package: carData</w:t>
      </w:r>
    </w:p>
    <w:p w14:paraId="0784A1D4"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BIC(gmod7a)</w:t>
      </w:r>
    </w:p>
    <w:p w14:paraId="0640EA42"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 249125.8</w:t>
      </w:r>
    </w:p>
    <w:p w14:paraId="036787D9"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BIC(gmod8)</w:t>
      </w:r>
    </w:p>
    <w:p w14:paraId="3A749EEB" w14:textId="055F78A6" w:rsidR="00C82981"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[1] 267154.2</w:t>
      </w:r>
    </w:p>
    <w:p w14:paraId="3AA43B37" w14:textId="77777777" w:rsidR="0041020F" w:rsidRPr="00B407C5" w:rsidRDefault="0041020F"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7E405584"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anova(gmod1, gmod7a,test = "Chisq")</w:t>
      </w:r>
    </w:p>
    <w:p w14:paraId="051D9A40"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Analysis of Deviance Table</w:t>
      </w:r>
    </w:p>
    <w:p w14:paraId="5BB32EF0"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p>
    <w:p w14:paraId="041C950B"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Model 1: SuiCount ~ log(gdp_for_year) + offset(log(population))</w:t>
      </w:r>
    </w:p>
    <w:p w14:paraId="578E7108"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Model 2: SuiCount ~ sex + country * year + log(gdp_for_year) + offset(log(population))</w:t>
      </w:r>
    </w:p>
    <w:p w14:paraId="0E9315ED"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Resid. Df Resid. Dev  Df Deviance  Pr(&gt;Chi)    </w:t>
      </w:r>
    </w:p>
    <w:p w14:paraId="3BBCECA8"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1      4522    5456325                           </w:t>
      </w:r>
    </w:p>
    <w:p w14:paraId="59CFAE6A"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2      4344     215823 178  5240502 &lt; 2.2e-16 ***</w:t>
      </w:r>
    </w:p>
    <w:p w14:paraId="0F62F9FE"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w:t>
      </w:r>
    </w:p>
    <w:p w14:paraId="631D44D0"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Signif. codes:  0 ‘***’ 0.001 ‘**’ 0.01 ‘*’ 0.05 ‘.’ 0.1 ‘ ’ 1</w:t>
      </w:r>
    </w:p>
    <w:p w14:paraId="74E5BA99"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anova(gmod3, gmod7a,test = "Chisq")</w:t>
      </w:r>
    </w:p>
    <w:p w14:paraId="2C347406"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Analysis of Deviance Table</w:t>
      </w:r>
    </w:p>
    <w:p w14:paraId="7353C825"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p>
    <w:p w14:paraId="70321598"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Model 1: SuiCount ~ year + log(gdp_for_year) + offset(log(population))</w:t>
      </w:r>
    </w:p>
    <w:p w14:paraId="4C73669F"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Model 2: SuiCount ~ sex + country * year + log(gdp_for_year) + offset(log(population))</w:t>
      </w:r>
    </w:p>
    <w:p w14:paraId="0234CC17"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Resid. Df Resid. Dev  Df Deviance  Pr(&gt;Chi)    </w:t>
      </w:r>
    </w:p>
    <w:p w14:paraId="3E86382A"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1      4521    5448111                           </w:t>
      </w:r>
    </w:p>
    <w:p w14:paraId="3E258ABD"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2      4344     215823 177  5232288 &lt; 2.2e-16 ***</w:t>
      </w:r>
    </w:p>
    <w:p w14:paraId="41483938"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w:t>
      </w:r>
    </w:p>
    <w:p w14:paraId="0AC7FAE7"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Signif. codes:  0 ‘***’ 0.001 ‘**’ 0.01 ‘*’ 0.05 ‘.’ 0.1 ‘ ’ 1</w:t>
      </w:r>
    </w:p>
    <w:p w14:paraId="34F1366D"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anova(gmod4, gmod7a,test = "Chisq")</w:t>
      </w:r>
    </w:p>
    <w:p w14:paraId="24C1CA84"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Analysis of Deviance Table</w:t>
      </w:r>
    </w:p>
    <w:p w14:paraId="3982F867"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p>
    <w:p w14:paraId="70806813"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Model 1: SuiCount ~ country + log(gdp_for_year) + offset(log(population))</w:t>
      </w:r>
    </w:p>
    <w:p w14:paraId="092586E2"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Model 2: SuiCount ~ sex + country * year + log(gdp_for_year) + offset(log(population))</w:t>
      </w:r>
    </w:p>
    <w:p w14:paraId="7FB447D1"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Resid. Df Resid. Dev Df Deviance  Pr(&gt;Chi)    </w:t>
      </w:r>
    </w:p>
    <w:p w14:paraId="42341436"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1      4434    2675269                          </w:t>
      </w:r>
    </w:p>
    <w:p w14:paraId="62F83C0C"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2      4344     215823 90  2459445 &lt; 2.2e-16 ***</w:t>
      </w:r>
    </w:p>
    <w:p w14:paraId="68248FCB"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w:t>
      </w:r>
    </w:p>
    <w:p w14:paraId="5DAD4D1D"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Signif. codes:  0 ‘***’ 0.001 ‘**’ 0.01 ‘*’ 0.05 ‘.’ 0.1 ‘ ’ 1</w:t>
      </w:r>
    </w:p>
    <w:p w14:paraId="5C7440BA"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anova(gmod11, gmod7a,test = "Chisq")</w:t>
      </w:r>
    </w:p>
    <w:p w14:paraId="72E40EB0"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Analysis of Deviance Table</w:t>
      </w:r>
    </w:p>
    <w:p w14:paraId="32145E17"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p>
    <w:p w14:paraId="526A5E6A"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Model 1: SuiCount ~ year + country + log(gdp_for_year) + offset(log(population))</w:t>
      </w:r>
    </w:p>
    <w:p w14:paraId="55B4DBFA"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Model 2: SuiCount ~ sex + country * year + log(gdp_for_year) + offset(log(population))</w:t>
      </w:r>
    </w:p>
    <w:p w14:paraId="1667ED00"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Resid. Df Resid. Dev Df Deviance  Pr(&gt;Chi)    </w:t>
      </w:r>
    </w:p>
    <w:p w14:paraId="2BFBD10C"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1      4433    2665328                          </w:t>
      </w:r>
    </w:p>
    <w:p w14:paraId="768F8E1A"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2      4344     215823 89  2449505 &lt; 2.2e-16 ***</w:t>
      </w:r>
    </w:p>
    <w:p w14:paraId="7C4B65FD" w14:textId="77777777" w:rsidR="00EE66CA"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w:t>
      </w:r>
    </w:p>
    <w:p w14:paraId="100BAC5E" w14:textId="7D424358" w:rsidR="00FA7BA9" w:rsidRPr="00B407C5" w:rsidRDefault="00EE66CA"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r w:rsidRPr="00B407C5">
        <w:rPr>
          <w:rFonts w:ascii="Consolas" w:eastAsia="Times New Roman" w:hAnsi="Consolas" w:cs="Courier New"/>
          <w:sz w:val="20"/>
          <w:szCs w:val="20"/>
        </w:rPr>
        <w:t>Signif. codes:  0 ‘***’ 0.001 ‘**’ 0.01 ‘*’ 0.05 ‘.’ 0.1 ‘ ’ 1</w:t>
      </w:r>
    </w:p>
    <w:p w14:paraId="721E85F8" w14:textId="180676CE" w:rsidR="006A40B1" w:rsidRPr="00B407C5" w:rsidRDefault="006A40B1"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firstLine="440"/>
        <w:jc w:val="both"/>
        <w:rPr>
          <w:rFonts w:ascii="Consolas" w:eastAsia="Times New Roman" w:hAnsi="Consolas" w:cs="Courier New"/>
          <w:sz w:val="20"/>
          <w:szCs w:val="20"/>
        </w:rPr>
      </w:pPr>
    </w:p>
    <w:p w14:paraId="66CF3653" w14:textId="77777777" w:rsidR="006A40B1" w:rsidRPr="00B407C5" w:rsidRDefault="006A40B1"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&gt; influencePlot(gmod7a</w:t>
      </w:r>
      <w:r w:rsidRPr="00B407C5">
        <w:rPr>
          <w:rFonts w:ascii="Consolas" w:eastAsia="Microsoft YaHei" w:hAnsi="Consolas" w:cs="Microsoft YaHei"/>
          <w:sz w:val="20"/>
          <w:szCs w:val="20"/>
        </w:rPr>
        <w:t>，</w:t>
      </w:r>
      <w:r w:rsidRPr="00B407C5">
        <w:rPr>
          <w:rFonts w:ascii="Consolas" w:eastAsia="Times New Roman" w:hAnsi="Consolas" w:cs="Courier New"/>
          <w:sz w:val="20"/>
          <w:szCs w:val="20"/>
        </w:rPr>
        <w:t>sub="Figure 17: influence plot")</w:t>
      </w:r>
    </w:p>
    <w:p w14:paraId="36640DE8" w14:textId="77777777" w:rsidR="006A40B1" w:rsidRPr="00B407C5" w:rsidRDefault="006A40B1"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 xml:space="preserve">         StudRes        Hat        CookD</w:t>
      </w:r>
    </w:p>
    <w:p w14:paraId="37764B82" w14:textId="77777777" w:rsidR="006A40B1" w:rsidRPr="00B407C5" w:rsidRDefault="006A40B1"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1146 -61.1338848 0.11246433 2.3391893344</w:t>
      </w:r>
    </w:p>
    <w:p w14:paraId="503B85FA" w14:textId="77777777" w:rsidR="006A40B1" w:rsidRPr="00B407C5" w:rsidRDefault="006A40B1"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1173  -0.4878846 0.36814537 0.0007491796</w:t>
      </w:r>
    </w:p>
    <w:p w14:paraId="168FBA2A" w14:textId="77777777" w:rsidR="006A40B1" w:rsidRPr="00B407C5" w:rsidRDefault="006A40B1"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1424  -6.7151705 0.48389485 0.2157239095</w:t>
      </w:r>
    </w:p>
    <w:p w14:paraId="22E597C7" w14:textId="77777777" w:rsidR="006A40B1" w:rsidRPr="00B407C5" w:rsidRDefault="006A40B1"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1719 -45.1724410 0.14273637 1.6937400664</w:t>
      </w:r>
    </w:p>
    <w:p w14:paraId="4B086C1E" w14:textId="5CFC81D0" w:rsidR="006A40B1" w:rsidRPr="00B407C5" w:rsidRDefault="006A40B1" w:rsidP="00B40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Chars="0"/>
        <w:jc w:val="both"/>
        <w:rPr>
          <w:rFonts w:ascii="Consolas" w:eastAsia="Times New Roman" w:hAnsi="Consolas" w:cs="Courier New"/>
          <w:sz w:val="20"/>
          <w:szCs w:val="20"/>
        </w:rPr>
      </w:pPr>
      <w:r w:rsidRPr="00B407C5">
        <w:rPr>
          <w:rFonts w:ascii="Consolas" w:eastAsia="Times New Roman" w:hAnsi="Consolas" w:cs="Courier New"/>
          <w:sz w:val="20"/>
          <w:szCs w:val="20"/>
        </w:rPr>
        <w:t>1753  58.9329088 0.06191676 1.3873477725</w:t>
      </w:r>
    </w:p>
    <w:sectPr w:rsidR="006A40B1" w:rsidRPr="00B407C5" w:rsidSect="002C6DDA">
      <w:headerReference w:type="even" r:id="rId30"/>
      <w:headerReference w:type="default" r:id="rId31"/>
      <w:footerReference w:type="even" r:id="rId32"/>
      <w:footerReference w:type="default" r:id="rId33"/>
      <w:headerReference w:type="first" r:id="rId34"/>
      <w:footerReference w:type="first" r:id="rId35"/>
      <w:pgSz w:w="11906" w:h="16838"/>
      <w:pgMar w:top="1440" w:right="1080" w:bottom="1440" w:left="108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FE8D6" w14:textId="77777777" w:rsidR="009556ED" w:rsidRDefault="009556ED" w:rsidP="00846D35">
      <w:pPr>
        <w:spacing w:before="0" w:after="0" w:line="240" w:lineRule="auto"/>
        <w:ind w:firstLine="440"/>
      </w:pPr>
      <w:r>
        <w:separator/>
      </w:r>
    </w:p>
  </w:endnote>
  <w:endnote w:type="continuationSeparator" w:id="0">
    <w:p w14:paraId="75057501" w14:textId="77777777" w:rsidR="009556ED" w:rsidRDefault="009556ED" w:rsidP="00846D35">
      <w:pPr>
        <w:spacing w:before="0" w:after="0"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EEE4F" w14:textId="77777777" w:rsidR="00A95634" w:rsidRDefault="00A95634">
    <w:pPr>
      <w:pStyle w:val="Footer"/>
      <w:ind w:firstLine="4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784CF" w14:textId="77777777" w:rsidR="00A95634" w:rsidRDefault="00A95634">
    <w:pPr>
      <w:pStyle w:val="Footer"/>
      <w:ind w:firstLine="4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ED41B" w14:textId="77777777" w:rsidR="00A95634" w:rsidRDefault="00A95634">
    <w:pPr>
      <w:pStyle w:val="Footer"/>
      <w:ind w:firstLine="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F130B" w14:textId="77777777" w:rsidR="009556ED" w:rsidRDefault="009556ED" w:rsidP="00846D35">
      <w:pPr>
        <w:spacing w:before="0" w:after="0" w:line="240" w:lineRule="auto"/>
        <w:ind w:firstLine="440"/>
      </w:pPr>
      <w:r>
        <w:separator/>
      </w:r>
    </w:p>
  </w:footnote>
  <w:footnote w:type="continuationSeparator" w:id="0">
    <w:p w14:paraId="27269D63" w14:textId="77777777" w:rsidR="009556ED" w:rsidRDefault="009556ED" w:rsidP="00846D35">
      <w:pPr>
        <w:spacing w:before="0" w:after="0" w:line="240" w:lineRule="auto"/>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74798" w14:textId="77777777" w:rsidR="00A95634" w:rsidRDefault="00A95634">
    <w:pPr>
      <w:pStyle w:val="Header"/>
      <w:ind w:firstLine="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4A1F2" w14:textId="4E4FA964" w:rsidR="00A95634" w:rsidRPr="002C6DDA" w:rsidRDefault="00A95634" w:rsidP="002C6DDA">
    <w:pPr>
      <w:pStyle w:val="Header"/>
      <w:tabs>
        <w:tab w:val="left" w:pos="8915"/>
      </w:tabs>
      <w:ind w:firstLine="400"/>
      <w:jc w:val="both"/>
      <w:rPr>
        <w:rFonts w:ascii="Times New Roman" w:hAnsi="Times New Roman" w:cs="Times New Roman"/>
        <w:sz w:val="20"/>
      </w:rPr>
    </w:pPr>
    <w:r w:rsidRPr="002C6DDA">
      <w:rPr>
        <w:rFonts w:ascii="Times New Roman" w:hAnsi="Times New Roman" w:cs="Times New Roman"/>
        <w:sz w:val="20"/>
      </w:rPr>
      <w:tab/>
      <w:t xml:space="preserve">       </w:t>
    </w:r>
    <w:r w:rsidRPr="002C6DDA">
      <w:rPr>
        <w:rFonts w:ascii="Times New Roman" w:hAnsi="Times New Roman" w:cs="Times New Roman"/>
        <w:sz w:val="20"/>
      </w:rPr>
      <w:tab/>
    </w:r>
    <w:r w:rsidR="002C6DDA" w:rsidRPr="002C6DDA">
      <w:rPr>
        <w:rFonts w:ascii="Times New Roman" w:hAnsi="Times New Roman" w:cs="Times New Roman"/>
        <w:sz w:val="20"/>
      </w:rPr>
      <w:tab/>
    </w:r>
    <w:sdt>
      <w:sdtPr>
        <w:rPr>
          <w:rFonts w:ascii="Times New Roman" w:hAnsi="Times New Roman" w:cs="Times New Roman"/>
          <w:sz w:val="20"/>
        </w:rPr>
        <w:id w:val="-1114360775"/>
        <w:docPartObj>
          <w:docPartGallery w:val="Page Numbers (Top of Page)"/>
          <w:docPartUnique/>
        </w:docPartObj>
      </w:sdtPr>
      <w:sdtEndPr/>
      <w:sdtContent>
        <w:r w:rsidRPr="002C6DDA">
          <w:rPr>
            <w:rFonts w:ascii="Times New Roman" w:hAnsi="Times New Roman" w:cs="Times New Roman"/>
            <w:sz w:val="20"/>
          </w:rPr>
          <w:fldChar w:fldCharType="begin"/>
        </w:r>
        <w:r w:rsidRPr="002C6DDA">
          <w:rPr>
            <w:rFonts w:ascii="Times New Roman" w:hAnsi="Times New Roman" w:cs="Times New Roman"/>
            <w:sz w:val="20"/>
          </w:rPr>
          <w:instrText>PAGE   \* MERGEFORMAT</w:instrText>
        </w:r>
        <w:r w:rsidRPr="002C6DDA">
          <w:rPr>
            <w:rFonts w:ascii="Times New Roman" w:hAnsi="Times New Roman" w:cs="Times New Roman"/>
            <w:sz w:val="20"/>
          </w:rPr>
          <w:fldChar w:fldCharType="separate"/>
        </w:r>
        <w:r w:rsidRPr="002C6DDA">
          <w:rPr>
            <w:rFonts w:ascii="Times New Roman" w:hAnsi="Times New Roman" w:cs="Times New Roman"/>
            <w:sz w:val="20"/>
            <w:lang w:val="zh-CN"/>
          </w:rPr>
          <w:t>2</w:t>
        </w:r>
        <w:r w:rsidRPr="002C6DDA">
          <w:rPr>
            <w:rFonts w:ascii="Times New Roman" w:hAnsi="Times New Roman" w:cs="Times New Roman"/>
            <w:sz w:val="20"/>
          </w:rPr>
          <w:fldChar w:fldCharType="end"/>
        </w:r>
      </w:sdtContent>
    </w:sdt>
  </w:p>
  <w:p w14:paraId="392D3377" w14:textId="77777777" w:rsidR="00A95634" w:rsidRPr="002C6DDA" w:rsidRDefault="00A95634">
    <w:pPr>
      <w:pStyle w:val="Header"/>
      <w:ind w:firstLine="400"/>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41C92" w14:textId="3A747B16" w:rsidR="00A95634" w:rsidRPr="002C6DDA" w:rsidRDefault="002C6DDA">
    <w:pPr>
      <w:pStyle w:val="Header"/>
      <w:ind w:firstLine="400"/>
      <w:rPr>
        <w:rFonts w:ascii="Times New Roman" w:hAnsi="Times New Roman" w:cs="Times New Roman"/>
        <w:sz w:val="20"/>
      </w:rPr>
    </w:pPr>
    <w:r w:rsidRPr="002C6DDA">
      <w:rPr>
        <w:rFonts w:ascii="Times New Roman" w:hAnsi="Times New Roman" w:cs="Times New Roman"/>
        <w:sz w:val="20"/>
      </w:rPr>
      <w:t>Cara You</w:t>
    </w:r>
    <w:r w:rsidRPr="002C6DDA">
      <w:rPr>
        <w:rFonts w:ascii="Times New Roman" w:hAnsi="Times New Roman" w:cs="Times New Roman"/>
        <w:sz w:val="20"/>
      </w:rPr>
      <w:tab/>
    </w:r>
    <w:r w:rsidRPr="002C6DDA">
      <w:rPr>
        <w:rFonts w:ascii="Times New Roman" w:hAnsi="Times New Roman" w:cs="Times New Roman"/>
        <w:sz w:val="20"/>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C6ABD"/>
    <w:multiLevelType w:val="hybridMultilevel"/>
    <w:tmpl w:val="F0BAB8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558BE"/>
    <w:multiLevelType w:val="hybridMultilevel"/>
    <w:tmpl w:val="4DA086F6"/>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 w15:restartNumberingAfterBreak="0">
    <w:nsid w:val="26583957"/>
    <w:multiLevelType w:val="hybridMultilevel"/>
    <w:tmpl w:val="6AD627BC"/>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 w15:restartNumberingAfterBreak="0">
    <w:nsid w:val="2CCE25EC"/>
    <w:multiLevelType w:val="hybridMultilevel"/>
    <w:tmpl w:val="7256D7AA"/>
    <w:lvl w:ilvl="0" w:tplc="96AAA2D6">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4" w15:restartNumberingAfterBreak="0">
    <w:nsid w:val="2EE07F24"/>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479E38DB"/>
    <w:multiLevelType w:val="hybridMultilevel"/>
    <w:tmpl w:val="B18AA5E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6" w15:restartNumberingAfterBreak="0">
    <w:nsid w:val="4A067B4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7" w15:restartNumberingAfterBreak="0">
    <w:nsid w:val="4A7229FF"/>
    <w:multiLevelType w:val="hybridMultilevel"/>
    <w:tmpl w:val="94FC1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E664A3"/>
    <w:multiLevelType w:val="hybridMultilevel"/>
    <w:tmpl w:val="FE2C6AD2"/>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9" w15:restartNumberingAfterBreak="0">
    <w:nsid w:val="6F2E18D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0"/>
  </w:num>
  <w:num w:numId="2">
    <w:abstractNumId w:val="2"/>
  </w:num>
  <w:num w:numId="3">
    <w:abstractNumId w:val="3"/>
  </w:num>
  <w:num w:numId="4">
    <w:abstractNumId w:val="4"/>
  </w:num>
  <w:num w:numId="5">
    <w:abstractNumId w:val="8"/>
  </w:num>
  <w:num w:numId="6">
    <w:abstractNumId w:val="5"/>
  </w:num>
  <w:num w:numId="7">
    <w:abstractNumId w:val="1"/>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48B"/>
    <w:rsid w:val="0000078F"/>
    <w:rsid w:val="00000AA1"/>
    <w:rsid w:val="00000BA3"/>
    <w:rsid w:val="00001DE6"/>
    <w:rsid w:val="00001FC2"/>
    <w:rsid w:val="00002256"/>
    <w:rsid w:val="00002502"/>
    <w:rsid w:val="00003880"/>
    <w:rsid w:val="00007BFF"/>
    <w:rsid w:val="00014EE9"/>
    <w:rsid w:val="00016C4C"/>
    <w:rsid w:val="00017B0D"/>
    <w:rsid w:val="00020C91"/>
    <w:rsid w:val="00023353"/>
    <w:rsid w:val="000234AA"/>
    <w:rsid w:val="000238B5"/>
    <w:rsid w:val="0002592E"/>
    <w:rsid w:val="00026EEA"/>
    <w:rsid w:val="0003133D"/>
    <w:rsid w:val="000314D0"/>
    <w:rsid w:val="00031E4E"/>
    <w:rsid w:val="000320CD"/>
    <w:rsid w:val="00034EB8"/>
    <w:rsid w:val="000400E5"/>
    <w:rsid w:val="0004054B"/>
    <w:rsid w:val="0004172D"/>
    <w:rsid w:val="0004332C"/>
    <w:rsid w:val="00045556"/>
    <w:rsid w:val="00045CE3"/>
    <w:rsid w:val="0005290F"/>
    <w:rsid w:val="00055A4F"/>
    <w:rsid w:val="000572EF"/>
    <w:rsid w:val="00060CDA"/>
    <w:rsid w:val="00062857"/>
    <w:rsid w:val="00062A98"/>
    <w:rsid w:val="00064C3D"/>
    <w:rsid w:val="00065576"/>
    <w:rsid w:val="00066369"/>
    <w:rsid w:val="00066822"/>
    <w:rsid w:val="00066B0F"/>
    <w:rsid w:val="00067816"/>
    <w:rsid w:val="00070AA1"/>
    <w:rsid w:val="00073E9D"/>
    <w:rsid w:val="0007501D"/>
    <w:rsid w:val="00076CE1"/>
    <w:rsid w:val="00076D99"/>
    <w:rsid w:val="00077285"/>
    <w:rsid w:val="0008018E"/>
    <w:rsid w:val="00081837"/>
    <w:rsid w:val="00082615"/>
    <w:rsid w:val="00082D82"/>
    <w:rsid w:val="00085F64"/>
    <w:rsid w:val="000860F6"/>
    <w:rsid w:val="00092829"/>
    <w:rsid w:val="000938FD"/>
    <w:rsid w:val="0009547F"/>
    <w:rsid w:val="000964C5"/>
    <w:rsid w:val="00096B00"/>
    <w:rsid w:val="00097356"/>
    <w:rsid w:val="0009753A"/>
    <w:rsid w:val="000A0037"/>
    <w:rsid w:val="000A0C2C"/>
    <w:rsid w:val="000A145F"/>
    <w:rsid w:val="000A19E3"/>
    <w:rsid w:val="000A5A0F"/>
    <w:rsid w:val="000A6157"/>
    <w:rsid w:val="000A6ADC"/>
    <w:rsid w:val="000B1694"/>
    <w:rsid w:val="000B32C4"/>
    <w:rsid w:val="000B4D22"/>
    <w:rsid w:val="000B55E1"/>
    <w:rsid w:val="000B5FCC"/>
    <w:rsid w:val="000B6EC7"/>
    <w:rsid w:val="000C0E44"/>
    <w:rsid w:val="000C1635"/>
    <w:rsid w:val="000C52E3"/>
    <w:rsid w:val="000D19FB"/>
    <w:rsid w:val="000D1AAF"/>
    <w:rsid w:val="000D2EE3"/>
    <w:rsid w:val="000D3EF6"/>
    <w:rsid w:val="000D4914"/>
    <w:rsid w:val="000D5B25"/>
    <w:rsid w:val="000E08F4"/>
    <w:rsid w:val="000E0F16"/>
    <w:rsid w:val="000E2FF8"/>
    <w:rsid w:val="000E45C3"/>
    <w:rsid w:val="000E4D82"/>
    <w:rsid w:val="000E744D"/>
    <w:rsid w:val="000F0254"/>
    <w:rsid w:val="000F09CC"/>
    <w:rsid w:val="000F156C"/>
    <w:rsid w:val="000F19C5"/>
    <w:rsid w:val="000F2030"/>
    <w:rsid w:val="000F448B"/>
    <w:rsid w:val="000F4E73"/>
    <w:rsid w:val="000F6A6A"/>
    <w:rsid w:val="000F6CE8"/>
    <w:rsid w:val="000F7A90"/>
    <w:rsid w:val="00100A0D"/>
    <w:rsid w:val="00102386"/>
    <w:rsid w:val="00103798"/>
    <w:rsid w:val="00103E5B"/>
    <w:rsid w:val="001060AD"/>
    <w:rsid w:val="0010748C"/>
    <w:rsid w:val="0010780A"/>
    <w:rsid w:val="00107B16"/>
    <w:rsid w:val="00107FFA"/>
    <w:rsid w:val="001105CE"/>
    <w:rsid w:val="001116EA"/>
    <w:rsid w:val="0011475D"/>
    <w:rsid w:val="001167B2"/>
    <w:rsid w:val="00121A1F"/>
    <w:rsid w:val="00122124"/>
    <w:rsid w:val="001240C6"/>
    <w:rsid w:val="00124552"/>
    <w:rsid w:val="00124648"/>
    <w:rsid w:val="00124E1F"/>
    <w:rsid w:val="00127C98"/>
    <w:rsid w:val="00127EF2"/>
    <w:rsid w:val="001307FA"/>
    <w:rsid w:val="001357A0"/>
    <w:rsid w:val="00140388"/>
    <w:rsid w:val="0014250B"/>
    <w:rsid w:val="00143EDD"/>
    <w:rsid w:val="00144A4B"/>
    <w:rsid w:val="00150154"/>
    <w:rsid w:val="00151FF5"/>
    <w:rsid w:val="00152E1B"/>
    <w:rsid w:val="00153EC3"/>
    <w:rsid w:val="00155F1D"/>
    <w:rsid w:val="00163D01"/>
    <w:rsid w:val="00166C31"/>
    <w:rsid w:val="001720F3"/>
    <w:rsid w:val="001723C6"/>
    <w:rsid w:val="001728F6"/>
    <w:rsid w:val="001742E1"/>
    <w:rsid w:val="001765A8"/>
    <w:rsid w:val="00176F89"/>
    <w:rsid w:val="00177FC5"/>
    <w:rsid w:val="00180703"/>
    <w:rsid w:val="001826D6"/>
    <w:rsid w:val="00184BE2"/>
    <w:rsid w:val="001850E6"/>
    <w:rsid w:val="001950ED"/>
    <w:rsid w:val="00196342"/>
    <w:rsid w:val="00197168"/>
    <w:rsid w:val="001A0D97"/>
    <w:rsid w:val="001A59EE"/>
    <w:rsid w:val="001A5A6A"/>
    <w:rsid w:val="001A6EE8"/>
    <w:rsid w:val="001B0493"/>
    <w:rsid w:val="001B610A"/>
    <w:rsid w:val="001B6B3E"/>
    <w:rsid w:val="001B6B51"/>
    <w:rsid w:val="001B7569"/>
    <w:rsid w:val="001B7821"/>
    <w:rsid w:val="001B7B38"/>
    <w:rsid w:val="001C1DE0"/>
    <w:rsid w:val="001C7A32"/>
    <w:rsid w:val="001D2B84"/>
    <w:rsid w:val="001D357A"/>
    <w:rsid w:val="001D3DDB"/>
    <w:rsid w:val="001D41FA"/>
    <w:rsid w:val="001D4705"/>
    <w:rsid w:val="001D49E1"/>
    <w:rsid w:val="001D50EC"/>
    <w:rsid w:val="001D5185"/>
    <w:rsid w:val="001D5559"/>
    <w:rsid w:val="001D7061"/>
    <w:rsid w:val="001D737D"/>
    <w:rsid w:val="001D73A2"/>
    <w:rsid w:val="001D7F4E"/>
    <w:rsid w:val="001E10C5"/>
    <w:rsid w:val="001E360F"/>
    <w:rsid w:val="001E3A2A"/>
    <w:rsid w:val="001E3AC6"/>
    <w:rsid w:val="001E4176"/>
    <w:rsid w:val="001E475C"/>
    <w:rsid w:val="001E635D"/>
    <w:rsid w:val="001E7150"/>
    <w:rsid w:val="001F05C5"/>
    <w:rsid w:val="001F05EF"/>
    <w:rsid w:val="001F09C9"/>
    <w:rsid w:val="001F2327"/>
    <w:rsid w:val="001F27EF"/>
    <w:rsid w:val="001F286F"/>
    <w:rsid w:val="001F7022"/>
    <w:rsid w:val="001F7C16"/>
    <w:rsid w:val="00200AAC"/>
    <w:rsid w:val="00205FEF"/>
    <w:rsid w:val="00206E4E"/>
    <w:rsid w:val="002078DD"/>
    <w:rsid w:val="00213D83"/>
    <w:rsid w:val="00214428"/>
    <w:rsid w:val="0021562F"/>
    <w:rsid w:val="00220B22"/>
    <w:rsid w:val="00221549"/>
    <w:rsid w:val="00222A7F"/>
    <w:rsid w:val="00225F86"/>
    <w:rsid w:val="00230EA1"/>
    <w:rsid w:val="00231AED"/>
    <w:rsid w:val="00235021"/>
    <w:rsid w:val="0023640E"/>
    <w:rsid w:val="00237539"/>
    <w:rsid w:val="00237C80"/>
    <w:rsid w:val="0024032F"/>
    <w:rsid w:val="002406B2"/>
    <w:rsid w:val="00240EEE"/>
    <w:rsid w:val="002436F5"/>
    <w:rsid w:val="0024419A"/>
    <w:rsid w:val="00247356"/>
    <w:rsid w:val="00251D02"/>
    <w:rsid w:val="00252474"/>
    <w:rsid w:val="00252DDA"/>
    <w:rsid w:val="00253A4F"/>
    <w:rsid w:val="00253BF9"/>
    <w:rsid w:val="00254125"/>
    <w:rsid w:val="00260679"/>
    <w:rsid w:val="00261A73"/>
    <w:rsid w:val="002623DF"/>
    <w:rsid w:val="002627E4"/>
    <w:rsid w:val="002708D0"/>
    <w:rsid w:val="00270C63"/>
    <w:rsid w:val="00271AD9"/>
    <w:rsid w:val="00272CE4"/>
    <w:rsid w:val="00273843"/>
    <w:rsid w:val="002807F8"/>
    <w:rsid w:val="00280CEA"/>
    <w:rsid w:val="00281B91"/>
    <w:rsid w:val="00281E03"/>
    <w:rsid w:val="002829F1"/>
    <w:rsid w:val="00285972"/>
    <w:rsid w:val="00285A5A"/>
    <w:rsid w:val="00296B7B"/>
    <w:rsid w:val="002977E7"/>
    <w:rsid w:val="002A06FD"/>
    <w:rsid w:val="002A0724"/>
    <w:rsid w:val="002A3B43"/>
    <w:rsid w:val="002A4303"/>
    <w:rsid w:val="002A71A8"/>
    <w:rsid w:val="002B42AE"/>
    <w:rsid w:val="002B4AD8"/>
    <w:rsid w:val="002C3FE5"/>
    <w:rsid w:val="002C4E30"/>
    <w:rsid w:val="002C59F4"/>
    <w:rsid w:val="002C6DDA"/>
    <w:rsid w:val="002C7043"/>
    <w:rsid w:val="002D1596"/>
    <w:rsid w:val="002D1ECC"/>
    <w:rsid w:val="002D3121"/>
    <w:rsid w:val="002D424E"/>
    <w:rsid w:val="002D5BFE"/>
    <w:rsid w:val="002D5C32"/>
    <w:rsid w:val="002D5CA5"/>
    <w:rsid w:val="002D65D7"/>
    <w:rsid w:val="002D72A3"/>
    <w:rsid w:val="002E0715"/>
    <w:rsid w:val="002E5758"/>
    <w:rsid w:val="002E591F"/>
    <w:rsid w:val="002E5F1D"/>
    <w:rsid w:val="002E7BB8"/>
    <w:rsid w:val="002F04B2"/>
    <w:rsid w:val="002F0E37"/>
    <w:rsid w:val="002F1156"/>
    <w:rsid w:val="002F17A5"/>
    <w:rsid w:val="002F2C3D"/>
    <w:rsid w:val="002F3C2D"/>
    <w:rsid w:val="002F542D"/>
    <w:rsid w:val="003008E2"/>
    <w:rsid w:val="00304F1F"/>
    <w:rsid w:val="00305744"/>
    <w:rsid w:val="00306F96"/>
    <w:rsid w:val="00311A7E"/>
    <w:rsid w:val="0031589F"/>
    <w:rsid w:val="0031596B"/>
    <w:rsid w:val="0031651A"/>
    <w:rsid w:val="00316DE9"/>
    <w:rsid w:val="00317E09"/>
    <w:rsid w:val="00320A2B"/>
    <w:rsid w:val="0033077F"/>
    <w:rsid w:val="003320F8"/>
    <w:rsid w:val="003348C7"/>
    <w:rsid w:val="00335325"/>
    <w:rsid w:val="00340B45"/>
    <w:rsid w:val="0034122D"/>
    <w:rsid w:val="0034294F"/>
    <w:rsid w:val="00343214"/>
    <w:rsid w:val="003435BC"/>
    <w:rsid w:val="003470B7"/>
    <w:rsid w:val="003507C6"/>
    <w:rsid w:val="00352969"/>
    <w:rsid w:val="00352A64"/>
    <w:rsid w:val="003539A3"/>
    <w:rsid w:val="00355A7E"/>
    <w:rsid w:val="00360840"/>
    <w:rsid w:val="003613D5"/>
    <w:rsid w:val="00364553"/>
    <w:rsid w:val="00364A65"/>
    <w:rsid w:val="00365EF0"/>
    <w:rsid w:val="00366066"/>
    <w:rsid w:val="00367F03"/>
    <w:rsid w:val="0037360B"/>
    <w:rsid w:val="0037393B"/>
    <w:rsid w:val="00373D50"/>
    <w:rsid w:val="003744D9"/>
    <w:rsid w:val="00375FB6"/>
    <w:rsid w:val="003776D6"/>
    <w:rsid w:val="00380687"/>
    <w:rsid w:val="003807FD"/>
    <w:rsid w:val="0038350E"/>
    <w:rsid w:val="00383E12"/>
    <w:rsid w:val="003840D2"/>
    <w:rsid w:val="003843DC"/>
    <w:rsid w:val="00385AD7"/>
    <w:rsid w:val="00391A3D"/>
    <w:rsid w:val="003937F7"/>
    <w:rsid w:val="00394249"/>
    <w:rsid w:val="003962C4"/>
    <w:rsid w:val="00396AFC"/>
    <w:rsid w:val="003A2272"/>
    <w:rsid w:val="003A2D21"/>
    <w:rsid w:val="003A3C59"/>
    <w:rsid w:val="003A3E82"/>
    <w:rsid w:val="003B0095"/>
    <w:rsid w:val="003B19E0"/>
    <w:rsid w:val="003B3E87"/>
    <w:rsid w:val="003B5F88"/>
    <w:rsid w:val="003B60DF"/>
    <w:rsid w:val="003B6ED5"/>
    <w:rsid w:val="003B772E"/>
    <w:rsid w:val="003B7A68"/>
    <w:rsid w:val="003C1909"/>
    <w:rsid w:val="003C5D6A"/>
    <w:rsid w:val="003C70D9"/>
    <w:rsid w:val="003D1702"/>
    <w:rsid w:val="003D32FE"/>
    <w:rsid w:val="003D3F0C"/>
    <w:rsid w:val="003D4773"/>
    <w:rsid w:val="003D6DA9"/>
    <w:rsid w:val="003E001C"/>
    <w:rsid w:val="003E12EC"/>
    <w:rsid w:val="003E2866"/>
    <w:rsid w:val="003E3ADB"/>
    <w:rsid w:val="003E47D4"/>
    <w:rsid w:val="003E7BAE"/>
    <w:rsid w:val="003F23BF"/>
    <w:rsid w:val="003F2ED0"/>
    <w:rsid w:val="003F311A"/>
    <w:rsid w:val="003F6777"/>
    <w:rsid w:val="003F6DA7"/>
    <w:rsid w:val="003F71D2"/>
    <w:rsid w:val="004016CE"/>
    <w:rsid w:val="004019AD"/>
    <w:rsid w:val="00403315"/>
    <w:rsid w:val="00404F1A"/>
    <w:rsid w:val="0040583F"/>
    <w:rsid w:val="00406333"/>
    <w:rsid w:val="00407D54"/>
    <w:rsid w:val="00407F08"/>
    <w:rsid w:val="0041020F"/>
    <w:rsid w:val="00413486"/>
    <w:rsid w:val="00414363"/>
    <w:rsid w:val="004143CC"/>
    <w:rsid w:val="00414845"/>
    <w:rsid w:val="00414951"/>
    <w:rsid w:val="0041735C"/>
    <w:rsid w:val="0042287B"/>
    <w:rsid w:val="00422CC3"/>
    <w:rsid w:val="004249F5"/>
    <w:rsid w:val="00425BE9"/>
    <w:rsid w:val="00431B9B"/>
    <w:rsid w:val="00432B0D"/>
    <w:rsid w:val="00433B08"/>
    <w:rsid w:val="00434C85"/>
    <w:rsid w:val="00435B09"/>
    <w:rsid w:val="0043698F"/>
    <w:rsid w:val="00437226"/>
    <w:rsid w:val="00440D44"/>
    <w:rsid w:val="004413C1"/>
    <w:rsid w:val="0044308F"/>
    <w:rsid w:val="00443E5B"/>
    <w:rsid w:val="00443F28"/>
    <w:rsid w:val="00444043"/>
    <w:rsid w:val="00445369"/>
    <w:rsid w:val="00447519"/>
    <w:rsid w:val="0044786A"/>
    <w:rsid w:val="00447BCC"/>
    <w:rsid w:val="00450D80"/>
    <w:rsid w:val="0045214A"/>
    <w:rsid w:val="0045332E"/>
    <w:rsid w:val="00454D47"/>
    <w:rsid w:val="00457F79"/>
    <w:rsid w:val="00462F15"/>
    <w:rsid w:val="00466EB4"/>
    <w:rsid w:val="00467653"/>
    <w:rsid w:val="00467C15"/>
    <w:rsid w:val="00470168"/>
    <w:rsid w:val="004712A6"/>
    <w:rsid w:val="004713B7"/>
    <w:rsid w:val="0047144E"/>
    <w:rsid w:val="0047291F"/>
    <w:rsid w:val="004735BA"/>
    <w:rsid w:val="004746B0"/>
    <w:rsid w:val="00476E15"/>
    <w:rsid w:val="00477F78"/>
    <w:rsid w:val="004801E4"/>
    <w:rsid w:val="00481B08"/>
    <w:rsid w:val="004821DA"/>
    <w:rsid w:val="0048499D"/>
    <w:rsid w:val="004927EA"/>
    <w:rsid w:val="00492AB8"/>
    <w:rsid w:val="004933DB"/>
    <w:rsid w:val="004949B8"/>
    <w:rsid w:val="0049778D"/>
    <w:rsid w:val="004A1BAC"/>
    <w:rsid w:val="004A203F"/>
    <w:rsid w:val="004A2118"/>
    <w:rsid w:val="004A33AB"/>
    <w:rsid w:val="004A4967"/>
    <w:rsid w:val="004A5CBC"/>
    <w:rsid w:val="004A641F"/>
    <w:rsid w:val="004A668D"/>
    <w:rsid w:val="004A6C9D"/>
    <w:rsid w:val="004B07A8"/>
    <w:rsid w:val="004B082E"/>
    <w:rsid w:val="004B1F82"/>
    <w:rsid w:val="004B2684"/>
    <w:rsid w:val="004B4798"/>
    <w:rsid w:val="004B4DCB"/>
    <w:rsid w:val="004B6489"/>
    <w:rsid w:val="004B77B9"/>
    <w:rsid w:val="004C0741"/>
    <w:rsid w:val="004C0BBF"/>
    <w:rsid w:val="004C278F"/>
    <w:rsid w:val="004C2E74"/>
    <w:rsid w:val="004C3288"/>
    <w:rsid w:val="004C6E6C"/>
    <w:rsid w:val="004C71B0"/>
    <w:rsid w:val="004D046E"/>
    <w:rsid w:val="004D183F"/>
    <w:rsid w:val="004D27A7"/>
    <w:rsid w:val="004D44E7"/>
    <w:rsid w:val="004D516C"/>
    <w:rsid w:val="004E6DA5"/>
    <w:rsid w:val="004E7888"/>
    <w:rsid w:val="004F0697"/>
    <w:rsid w:val="004F07AD"/>
    <w:rsid w:val="004F69F9"/>
    <w:rsid w:val="004F6E2C"/>
    <w:rsid w:val="004F762F"/>
    <w:rsid w:val="00500435"/>
    <w:rsid w:val="0050238E"/>
    <w:rsid w:val="005042D1"/>
    <w:rsid w:val="00505575"/>
    <w:rsid w:val="00506934"/>
    <w:rsid w:val="005079FA"/>
    <w:rsid w:val="0051032C"/>
    <w:rsid w:val="005129A0"/>
    <w:rsid w:val="00512C58"/>
    <w:rsid w:val="0051492E"/>
    <w:rsid w:val="00517100"/>
    <w:rsid w:val="00517652"/>
    <w:rsid w:val="00523654"/>
    <w:rsid w:val="00524A45"/>
    <w:rsid w:val="00527BFB"/>
    <w:rsid w:val="005318E9"/>
    <w:rsid w:val="00534497"/>
    <w:rsid w:val="00535C18"/>
    <w:rsid w:val="00540059"/>
    <w:rsid w:val="00542140"/>
    <w:rsid w:val="00544A7F"/>
    <w:rsid w:val="00545694"/>
    <w:rsid w:val="00547EBB"/>
    <w:rsid w:val="00550D0B"/>
    <w:rsid w:val="00552023"/>
    <w:rsid w:val="00556734"/>
    <w:rsid w:val="00557219"/>
    <w:rsid w:val="005576CD"/>
    <w:rsid w:val="00557AD0"/>
    <w:rsid w:val="00557DC2"/>
    <w:rsid w:val="005630F5"/>
    <w:rsid w:val="0056583C"/>
    <w:rsid w:val="00574C43"/>
    <w:rsid w:val="005750FB"/>
    <w:rsid w:val="00575DA5"/>
    <w:rsid w:val="005812A8"/>
    <w:rsid w:val="0058310D"/>
    <w:rsid w:val="005857B1"/>
    <w:rsid w:val="00585FE1"/>
    <w:rsid w:val="005903AD"/>
    <w:rsid w:val="005908E8"/>
    <w:rsid w:val="005941E1"/>
    <w:rsid w:val="00597758"/>
    <w:rsid w:val="005A12BE"/>
    <w:rsid w:val="005A2008"/>
    <w:rsid w:val="005A35BF"/>
    <w:rsid w:val="005A3D54"/>
    <w:rsid w:val="005A5D92"/>
    <w:rsid w:val="005A5E7C"/>
    <w:rsid w:val="005B0BC0"/>
    <w:rsid w:val="005B19B8"/>
    <w:rsid w:val="005B2FB6"/>
    <w:rsid w:val="005B4B20"/>
    <w:rsid w:val="005B514B"/>
    <w:rsid w:val="005B5282"/>
    <w:rsid w:val="005B5A4D"/>
    <w:rsid w:val="005B6D71"/>
    <w:rsid w:val="005C0C7A"/>
    <w:rsid w:val="005C0E7D"/>
    <w:rsid w:val="005C0FE1"/>
    <w:rsid w:val="005C12C3"/>
    <w:rsid w:val="005C15DF"/>
    <w:rsid w:val="005C2D10"/>
    <w:rsid w:val="005C42B8"/>
    <w:rsid w:val="005C58EC"/>
    <w:rsid w:val="005C78DA"/>
    <w:rsid w:val="005C791F"/>
    <w:rsid w:val="005D0473"/>
    <w:rsid w:val="005D07EB"/>
    <w:rsid w:val="005D29BC"/>
    <w:rsid w:val="005D54D9"/>
    <w:rsid w:val="005D595A"/>
    <w:rsid w:val="005D7C36"/>
    <w:rsid w:val="005E027E"/>
    <w:rsid w:val="005E225F"/>
    <w:rsid w:val="005E5A7B"/>
    <w:rsid w:val="005F0F56"/>
    <w:rsid w:val="005F1738"/>
    <w:rsid w:val="005F52D0"/>
    <w:rsid w:val="005F6330"/>
    <w:rsid w:val="005F7449"/>
    <w:rsid w:val="005F7B99"/>
    <w:rsid w:val="00600D3B"/>
    <w:rsid w:val="006016C3"/>
    <w:rsid w:val="00601F3F"/>
    <w:rsid w:val="00602DFA"/>
    <w:rsid w:val="006030DA"/>
    <w:rsid w:val="006060D1"/>
    <w:rsid w:val="006067D5"/>
    <w:rsid w:val="00611D14"/>
    <w:rsid w:val="00613B48"/>
    <w:rsid w:val="00621FF2"/>
    <w:rsid w:val="00624873"/>
    <w:rsid w:val="00627A8E"/>
    <w:rsid w:val="00633597"/>
    <w:rsid w:val="00633FC3"/>
    <w:rsid w:val="00634747"/>
    <w:rsid w:val="00634D02"/>
    <w:rsid w:val="0063613D"/>
    <w:rsid w:val="006375FB"/>
    <w:rsid w:val="006425AA"/>
    <w:rsid w:val="00643BC2"/>
    <w:rsid w:val="0064414A"/>
    <w:rsid w:val="00645203"/>
    <w:rsid w:val="00646DD4"/>
    <w:rsid w:val="00647AD1"/>
    <w:rsid w:val="00650614"/>
    <w:rsid w:val="00650B31"/>
    <w:rsid w:val="00651B95"/>
    <w:rsid w:val="00652641"/>
    <w:rsid w:val="0065446E"/>
    <w:rsid w:val="00654497"/>
    <w:rsid w:val="00654E43"/>
    <w:rsid w:val="00655B69"/>
    <w:rsid w:val="00656123"/>
    <w:rsid w:val="0065622D"/>
    <w:rsid w:val="006565D3"/>
    <w:rsid w:val="00656C0D"/>
    <w:rsid w:val="00657CB1"/>
    <w:rsid w:val="006617D2"/>
    <w:rsid w:val="00662BE0"/>
    <w:rsid w:val="00663884"/>
    <w:rsid w:val="006647FD"/>
    <w:rsid w:val="00665FB8"/>
    <w:rsid w:val="00667080"/>
    <w:rsid w:val="00667404"/>
    <w:rsid w:val="00671F7E"/>
    <w:rsid w:val="0067703F"/>
    <w:rsid w:val="0068325C"/>
    <w:rsid w:val="00685063"/>
    <w:rsid w:val="00687B8C"/>
    <w:rsid w:val="0069160C"/>
    <w:rsid w:val="006922A2"/>
    <w:rsid w:val="0069254B"/>
    <w:rsid w:val="00692D7C"/>
    <w:rsid w:val="006931AA"/>
    <w:rsid w:val="00693CC1"/>
    <w:rsid w:val="00694A89"/>
    <w:rsid w:val="00695E36"/>
    <w:rsid w:val="0069682F"/>
    <w:rsid w:val="00696841"/>
    <w:rsid w:val="00697A04"/>
    <w:rsid w:val="006A0A6B"/>
    <w:rsid w:val="006A1B50"/>
    <w:rsid w:val="006A40B1"/>
    <w:rsid w:val="006A571B"/>
    <w:rsid w:val="006A7264"/>
    <w:rsid w:val="006A7340"/>
    <w:rsid w:val="006B31B8"/>
    <w:rsid w:val="006B35F3"/>
    <w:rsid w:val="006B4A30"/>
    <w:rsid w:val="006B4A34"/>
    <w:rsid w:val="006B5874"/>
    <w:rsid w:val="006C1FC8"/>
    <w:rsid w:val="006C3595"/>
    <w:rsid w:val="006C4006"/>
    <w:rsid w:val="006C4307"/>
    <w:rsid w:val="006C7117"/>
    <w:rsid w:val="006D055B"/>
    <w:rsid w:val="006D390A"/>
    <w:rsid w:val="006D5EAA"/>
    <w:rsid w:val="006D7DEC"/>
    <w:rsid w:val="006E2438"/>
    <w:rsid w:val="006E2BCA"/>
    <w:rsid w:val="006E2FAF"/>
    <w:rsid w:val="006E5692"/>
    <w:rsid w:val="006E6128"/>
    <w:rsid w:val="006E737E"/>
    <w:rsid w:val="006E739F"/>
    <w:rsid w:val="006F03D2"/>
    <w:rsid w:val="006F0917"/>
    <w:rsid w:val="006F1111"/>
    <w:rsid w:val="006F113F"/>
    <w:rsid w:val="006F1B2B"/>
    <w:rsid w:val="006F436B"/>
    <w:rsid w:val="006F614B"/>
    <w:rsid w:val="006F7854"/>
    <w:rsid w:val="00702634"/>
    <w:rsid w:val="007038A8"/>
    <w:rsid w:val="00703952"/>
    <w:rsid w:val="00704ED9"/>
    <w:rsid w:val="00706536"/>
    <w:rsid w:val="00706AAF"/>
    <w:rsid w:val="00706EDE"/>
    <w:rsid w:val="00707CA5"/>
    <w:rsid w:val="0071008A"/>
    <w:rsid w:val="007108BC"/>
    <w:rsid w:val="00710DD5"/>
    <w:rsid w:val="00712F33"/>
    <w:rsid w:val="00714580"/>
    <w:rsid w:val="00715745"/>
    <w:rsid w:val="00716C7C"/>
    <w:rsid w:val="00717DC4"/>
    <w:rsid w:val="007215B9"/>
    <w:rsid w:val="00721AE4"/>
    <w:rsid w:val="007227FE"/>
    <w:rsid w:val="00722C1C"/>
    <w:rsid w:val="00723C5E"/>
    <w:rsid w:val="00730B02"/>
    <w:rsid w:val="00734C77"/>
    <w:rsid w:val="0073514F"/>
    <w:rsid w:val="00735405"/>
    <w:rsid w:val="00735990"/>
    <w:rsid w:val="0074313F"/>
    <w:rsid w:val="0074500E"/>
    <w:rsid w:val="00747EF5"/>
    <w:rsid w:val="007506DB"/>
    <w:rsid w:val="00751436"/>
    <w:rsid w:val="007528D3"/>
    <w:rsid w:val="00754E16"/>
    <w:rsid w:val="00754ED9"/>
    <w:rsid w:val="007554E8"/>
    <w:rsid w:val="00755CE4"/>
    <w:rsid w:val="0076167E"/>
    <w:rsid w:val="00761AC4"/>
    <w:rsid w:val="00762B9B"/>
    <w:rsid w:val="007639E5"/>
    <w:rsid w:val="0076405A"/>
    <w:rsid w:val="007647B0"/>
    <w:rsid w:val="00765F8F"/>
    <w:rsid w:val="00766F4B"/>
    <w:rsid w:val="00767CE9"/>
    <w:rsid w:val="007822E6"/>
    <w:rsid w:val="00783BCE"/>
    <w:rsid w:val="00783DCD"/>
    <w:rsid w:val="00783EE4"/>
    <w:rsid w:val="00791A0D"/>
    <w:rsid w:val="00791E97"/>
    <w:rsid w:val="007927EC"/>
    <w:rsid w:val="00793521"/>
    <w:rsid w:val="007948B9"/>
    <w:rsid w:val="0079587E"/>
    <w:rsid w:val="007974C0"/>
    <w:rsid w:val="00797D10"/>
    <w:rsid w:val="007A109D"/>
    <w:rsid w:val="007A2319"/>
    <w:rsid w:val="007A26A0"/>
    <w:rsid w:val="007B0110"/>
    <w:rsid w:val="007B0D14"/>
    <w:rsid w:val="007B11C7"/>
    <w:rsid w:val="007B16FB"/>
    <w:rsid w:val="007B3ABC"/>
    <w:rsid w:val="007B59B3"/>
    <w:rsid w:val="007B5CB8"/>
    <w:rsid w:val="007B6299"/>
    <w:rsid w:val="007B64A3"/>
    <w:rsid w:val="007B6828"/>
    <w:rsid w:val="007C11CD"/>
    <w:rsid w:val="007C2A3F"/>
    <w:rsid w:val="007C2BC0"/>
    <w:rsid w:val="007C47E9"/>
    <w:rsid w:val="007C5F45"/>
    <w:rsid w:val="007C6102"/>
    <w:rsid w:val="007C6373"/>
    <w:rsid w:val="007C6EC4"/>
    <w:rsid w:val="007D0A4F"/>
    <w:rsid w:val="007D0D5D"/>
    <w:rsid w:val="007D3990"/>
    <w:rsid w:val="007D5C79"/>
    <w:rsid w:val="007D610F"/>
    <w:rsid w:val="007D6F95"/>
    <w:rsid w:val="007E1106"/>
    <w:rsid w:val="007E1CA9"/>
    <w:rsid w:val="007E245F"/>
    <w:rsid w:val="007E2BDF"/>
    <w:rsid w:val="007E45A5"/>
    <w:rsid w:val="007E4654"/>
    <w:rsid w:val="007E560C"/>
    <w:rsid w:val="007E7495"/>
    <w:rsid w:val="007F1AAB"/>
    <w:rsid w:val="007F5192"/>
    <w:rsid w:val="007F548D"/>
    <w:rsid w:val="007F60CA"/>
    <w:rsid w:val="007F7B31"/>
    <w:rsid w:val="0080412F"/>
    <w:rsid w:val="00805D67"/>
    <w:rsid w:val="00806379"/>
    <w:rsid w:val="00810838"/>
    <w:rsid w:val="00814011"/>
    <w:rsid w:val="008147A7"/>
    <w:rsid w:val="00816F11"/>
    <w:rsid w:val="00820488"/>
    <w:rsid w:val="00821273"/>
    <w:rsid w:val="008225BD"/>
    <w:rsid w:val="0082539D"/>
    <w:rsid w:val="008256A0"/>
    <w:rsid w:val="00825ECF"/>
    <w:rsid w:val="00826E56"/>
    <w:rsid w:val="00832014"/>
    <w:rsid w:val="008329CB"/>
    <w:rsid w:val="0083343A"/>
    <w:rsid w:val="008337A2"/>
    <w:rsid w:val="00837669"/>
    <w:rsid w:val="008379A5"/>
    <w:rsid w:val="0084114E"/>
    <w:rsid w:val="008417E0"/>
    <w:rsid w:val="00841EE7"/>
    <w:rsid w:val="00842065"/>
    <w:rsid w:val="00843F94"/>
    <w:rsid w:val="00845BD8"/>
    <w:rsid w:val="00846D35"/>
    <w:rsid w:val="00850DE9"/>
    <w:rsid w:val="00851BFB"/>
    <w:rsid w:val="008567B3"/>
    <w:rsid w:val="00862754"/>
    <w:rsid w:val="00863458"/>
    <w:rsid w:val="00865B25"/>
    <w:rsid w:val="0087119F"/>
    <w:rsid w:val="008719DB"/>
    <w:rsid w:val="00875E7F"/>
    <w:rsid w:val="0087749D"/>
    <w:rsid w:val="0088067F"/>
    <w:rsid w:val="00884247"/>
    <w:rsid w:val="00884736"/>
    <w:rsid w:val="00886FD2"/>
    <w:rsid w:val="00891D1F"/>
    <w:rsid w:val="00893D21"/>
    <w:rsid w:val="0089612A"/>
    <w:rsid w:val="00896AA6"/>
    <w:rsid w:val="008A0A65"/>
    <w:rsid w:val="008A324E"/>
    <w:rsid w:val="008A3C7F"/>
    <w:rsid w:val="008B015D"/>
    <w:rsid w:val="008B270E"/>
    <w:rsid w:val="008B36A1"/>
    <w:rsid w:val="008B4239"/>
    <w:rsid w:val="008B48B2"/>
    <w:rsid w:val="008B4B88"/>
    <w:rsid w:val="008B64E6"/>
    <w:rsid w:val="008B6703"/>
    <w:rsid w:val="008B76B9"/>
    <w:rsid w:val="008C08AA"/>
    <w:rsid w:val="008C0EED"/>
    <w:rsid w:val="008C1016"/>
    <w:rsid w:val="008C28B6"/>
    <w:rsid w:val="008C3F43"/>
    <w:rsid w:val="008C4D75"/>
    <w:rsid w:val="008C6C6D"/>
    <w:rsid w:val="008C6D0B"/>
    <w:rsid w:val="008D09A4"/>
    <w:rsid w:val="008D142D"/>
    <w:rsid w:val="008D225F"/>
    <w:rsid w:val="008D32F8"/>
    <w:rsid w:val="008D3673"/>
    <w:rsid w:val="008D37CA"/>
    <w:rsid w:val="008D49FA"/>
    <w:rsid w:val="008D4A7C"/>
    <w:rsid w:val="008D7397"/>
    <w:rsid w:val="008E0DBB"/>
    <w:rsid w:val="008E1718"/>
    <w:rsid w:val="008E26D7"/>
    <w:rsid w:val="008E38FF"/>
    <w:rsid w:val="008E77E2"/>
    <w:rsid w:val="008F0995"/>
    <w:rsid w:val="008F2825"/>
    <w:rsid w:val="008F391B"/>
    <w:rsid w:val="008F47E1"/>
    <w:rsid w:val="008F5F5D"/>
    <w:rsid w:val="008F664B"/>
    <w:rsid w:val="0090009A"/>
    <w:rsid w:val="00900B33"/>
    <w:rsid w:val="00900B7B"/>
    <w:rsid w:val="009032C9"/>
    <w:rsid w:val="00911E49"/>
    <w:rsid w:val="00912EEE"/>
    <w:rsid w:val="00914E68"/>
    <w:rsid w:val="00916061"/>
    <w:rsid w:val="00924371"/>
    <w:rsid w:val="0092507C"/>
    <w:rsid w:val="00926329"/>
    <w:rsid w:val="00926673"/>
    <w:rsid w:val="00927C7B"/>
    <w:rsid w:val="009307C3"/>
    <w:rsid w:val="00930A96"/>
    <w:rsid w:val="00932E11"/>
    <w:rsid w:val="009359C4"/>
    <w:rsid w:val="00935D81"/>
    <w:rsid w:val="00936C1A"/>
    <w:rsid w:val="009379BB"/>
    <w:rsid w:val="00942D16"/>
    <w:rsid w:val="00943567"/>
    <w:rsid w:val="009439CE"/>
    <w:rsid w:val="00944359"/>
    <w:rsid w:val="009443CE"/>
    <w:rsid w:val="00944723"/>
    <w:rsid w:val="0094515A"/>
    <w:rsid w:val="00945DF0"/>
    <w:rsid w:val="00946D21"/>
    <w:rsid w:val="00947905"/>
    <w:rsid w:val="00947B49"/>
    <w:rsid w:val="00947F52"/>
    <w:rsid w:val="0095049A"/>
    <w:rsid w:val="0095067F"/>
    <w:rsid w:val="0095121E"/>
    <w:rsid w:val="009527DD"/>
    <w:rsid w:val="009527F3"/>
    <w:rsid w:val="00952B20"/>
    <w:rsid w:val="00952FF9"/>
    <w:rsid w:val="00955303"/>
    <w:rsid w:val="009554E6"/>
    <w:rsid w:val="009556ED"/>
    <w:rsid w:val="00956070"/>
    <w:rsid w:val="00957318"/>
    <w:rsid w:val="0096088C"/>
    <w:rsid w:val="009613CC"/>
    <w:rsid w:val="009629CA"/>
    <w:rsid w:val="00964849"/>
    <w:rsid w:val="00965FED"/>
    <w:rsid w:val="0096680E"/>
    <w:rsid w:val="009672C2"/>
    <w:rsid w:val="00970953"/>
    <w:rsid w:val="0097105B"/>
    <w:rsid w:val="009716E0"/>
    <w:rsid w:val="00971AF1"/>
    <w:rsid w:val="009729DB"/>
    <w:rsid w:val="0097563C"/>
    <w:rsid w:val="0097794A"/>
    <w:rsid w:val="00977A9A"/>
    <w:rsid w:val="009803DB"/>
    <w:rsid w:val="00980AAF"/>
    <w:rsid w:val="0098310A"/>
    <w:rsid w:val="00992DB8"/>
    <w:rsid w:val="0099324D"/>
    <w:rsid w:val="0099510B"/>
    <w:rsid w:val="009958EB"/>
    <w:rsid w:val="00995D65"/>
    <w:rsid w:val="009A2366"/>
    <w:rsid w:val="009A2F49"/>
    <w:rsid w:val="009A3206"/>
    <w:rsid w:val="009A3BB0"/>
    <w:rsid w:val="009A3DB0"/>
    <w:rsid w:val="009A4EE7"/>
    <w:rsid w:val="009A54E3"/>
    <w:rsid w:val="009A5EAC"/>
    <w:rsid w:val="009A6CEC"/>
    <w:rsid w:val="009B0FF2"/>
    <w:rsid w:val="009B242A"/>
    <w:rsid w:val="009B2D87"/>
    <w:rsid w:val="009B37F7"/>
    <w:rsid w:val="009B3EA6"/>
    <w:rsid w:val="009B6CA5"/>
    <w:rsid w:val="009B74E7"/>
    <w:rsid w:val="009B78D0"/>
    <w:rsid w:val="009C18F2"/>
    <w:rsid w:val="009C56B8"/>
    <w:rsid w:val="009C6602"/>
    <w:rsid w:val="009C67FD"/>
    <w:rsid w:val="009D140B"/>
    <w:rsid w:val="009D20B7"/>
    <w:rsid w:val="009D31EC"/>
    <w:rsid w:val="009D3E56"/>
    <w:rsid w:val="009D409B"/>
    <w:rsid w:val="009D5BF5"/>
    <w:rsid w:val="009E2558"/>
    <w:rsid w:val="009E290E"/>
    <w:rsid w:val="009E30F4"/>
    <w:rsid w:val="009E3334"/>
    <w:rsid w:val="009E3E51"/>
    <w:rsid w:val="009E418B"/>
    <w:rsid w:val="009E5083"/>
    <w:rsid w:val="009E5A6A"/>
    <w:rsid w:val="009E6771"/>
    <w:rsid w:val="009E79AD"/>
    <w:rsid w:val="009F30AA"/>
    <w:rsid w:val="009F6486"/>
    <w:rsid w:val="009F6A8F"/>
    <w:rsid w:val="00A00272"/>
    <w:rsid w:val="00A016CD"/>
    <w:rsid w:val="00A03A98"/>
    <w:rsid w:val="00A06820"/>
    <w:rsid w:val="00A06C3F"/>
    <w:rsid w:val="00A071FC"/>
    <w:rsid w:val="00A1565C"/>
    <w:rsid w:val="00A221FE"/>
    <w:rsid w:val="00A237B7"/>
    <w:rsid w:val="00A23C4E"/>
    <w:rsid w:val="00A24335"/>
    <w:rsid w:val="00A27841"/>
    <w:rsid w:val="00A337AC"/>
    <w:rsid w:val="00A33FD5"/>
    <w:rsid w:val="00A346F5"/>
    <w:rsid w:val="00A378F4"/>
    <w:rsid w:val="00A409D4"/>
    <w:rsid w:val="00A40BA1"/>
    <w:rsid w:val="00A42436"/>
    <w:rsid w:val="00A42D63"/>
    <w:rsid w:val="00A4351D"/>
    <w:rsid w:val="00A45304"/>
    <w:rsid w:val="00A45A07"/>
    <w:rsid w:val="00A45D17"/>
    <w:rsid w:val="00A50AF2"/>
    <w:rsid w:val="00A514FF"/>
    <w:rsid w:val="00A52025"/>
    <w:rsid w:val="00A52F20"/>
    <w:rsid w:val="00A538DC"/>
    <w:rsid w:val="00A55C5F"/>
    <w:rsid w:val="00A55D2D"/>
    <w:rsid w:val="00A55F9C"/>
    <w:rsid w:val="00A604C0"/>
    <w:rsid w:val="00A604DA"/>
    <w:rsid w:val="00A6266A"/>
    <w:rsid w:val="00A63538"/>
    <w:rsid w:val="00A644F8"/>
    <w:rsid w:val="00A646F5"/>
    <w:rsid w:val="00A64B7F"/>
    <w:rsid w:val="00A6655C"/>
    <w:rsid w:val="00A71173"/>
    <w:rsid w:val="00A71B2B"/>
    <w:rsid w:val="00A72319"/>
    <w:rsid w:val="00A747A4"/>
    <w:rsid w:val="00A81CCA"/>
    <w:rsid w:val="00A827F0"/>
    <w:rsid w:val="00A84ED8"/>
    <w:rsid w:val="00A84FED"/>
    <w:rsid w:val="00A86522"/>
    <w:rsid w:val="00A86555"/>
    <w:rsid w:val="00A90140"/>
    <w:rsid w:val="00A90B21"/>
    <w:rsid w:val="00A90EE6"/>
    <w:rsid w:val="00A90FB3"/>
    <w:rsid w:val="00A9125B"/>
    <w:rsid w:val="00A91D66"/>
    <w:rsid w:val="00A9231B"/>
    <w:rsid w:val="00A95572"/>
    <w:rsid w:val="00A95634"/>
    <w:rsid w:val="00A959BD"/>
    <w:rsid w:val="00A96D47"/>
    <w:rsid w:val="00A96D88"/>
    <w:rsid w:val="00AA1001"/>
    <w:rsid w:val="00AA1579"/>
    <w:rsid w:val="00AA2071"/>
    <w:rsid w:val="00AA2AA5"/>
    <w:rsid w:val="00AA426F"/>
    <w:rsid w:val="00AA4D98"/>
    <w:rsid w:val="00AA6F62"/>
    <w:rsid w:val="00AB0165"/>
    <w:rsid w:val="00AB2125"/>
    <w:rsid w:val="00AB2175"/>
    <w:rsid w:val="00AB51F6"/>
    <w:rsid w:val="00AB5F2D"/>
    <w:rsid w:val="00AB5F73"/>
    <w:rsid w:val="00AB60AA"/>
    <w:rsid w:val="00AC0F10"/>
    <w:rsid w:val="00AC2991"/>
    <w:rsid w:val="00AC2A20"/>
    <w:rsid w:val="00AC2B2B"/>
    <w:rsid w:val="00AC37E3"/>
    <w:rsid w:val="00AC38C6"/>
    <w:rsid w:val="00AC3C12"/>
    <w:rsid w:val="00AC55B1"/>
    <w:rsid w:val="00AC6DBC"/>
    <w:rsid w:val="00AD3FB2"/>
    <w:rsid w:val="00AD4EB6"/>
    <w:rsid w:val="00AD7184"/>
    <w:rsid w:val="00AD7F90"/>
    <w:rsid w:val="00AE05C0"/>
    <w:rsid w:val="00AE143F"/>
    <w:rsid w:val="00AE1B12"/>
    <w:rsid w:val="00AE1D0D"/>
    <w:rsid w:val="00AE22A5"/>
    <w:rsid w:val="00AE3A4D"/>
    <w:rsid w:val="00AE44FA"/>
    <w:rsid w:val="00AE6A0A"/>
    <w:rsid w:val="00AE761F"/>
    <w:rsid w:val="00AF14B9"/>
    <w:rsid w:val="00AF1EDC"/>
    <w:rsid w:val="00AF220C"/>
    <w:rsid w:val="00AF365C"/>
    <w:rsid w:val="00AF3EDB"/>
    <w:rsid w:val="00AF59D5"/>
    <w:rsid w:val="00AF5FBF"/>
    <w:rsid w:val="00AF6176"/>
    <w:rsid w:val="00AF642E"/>
    <w:rsid w:val="00AF651A"/>
    <w:rsid w:val="00B00E4B"/>
    <w:rsid w:val="00B00F7C"/>
    <w:rsid w:val="00B012B7"/>
    <w:rsid w:val="00B02193"/>
    <w:rsid w:val="00B0574D"/>
    <w:rsid w:val="00B0660A"/>
    <w:rsid w:val="00B07C4C"/>
    <w:rsid w:val="00B1049A"/>
    <w:rsid w:val="00B1114C"/>
    <w:rsid w:val="00B15809"/>
    <w:rsid w:val="00B208DF"/>
    <w:rsid w:val="00B23B71"/>
    <w:rsid w:val="00B25924"/>
    <w:rsid w:val="00B269EB"/>
    <w:rsid w:val="00B30117"/>
    <w:rsid w:val="00B30707"/>
    <w:rsid w:val="00B312EE"/>
    <w:rsid w:val="00B314A5"/>
    <w:rsid w:val="00B33BB4"/>
    <w:rsid w:val="00B343B6"/>
    <w:rsid w:val="00B36537"/>
    <w:rsid w:val="00B407C5"/>
    <w:rsid w:val="00B41239"/>
    <w:rsid w:val="00B4288F"/>
    <w:rsid w:val="00B429FC"/>
    <w:rsid w:val="00B43007"/>
    <w:rsid w:val="00B4356A"/>
    <w:rsid w:val="00B44736"/>
    <w:rsid w:val="00B45A48"/>
    <w:rsid w:val="00B46584"/>
    <w:rsid w:val="00B46909"/>
    <w:rsid w:val="00B50AD4"/>
    <w:rsid w:val="00B50FD0"/>
    <w:rsid w:val="00B51796"/>
    <w:rsid w:val="00B51D6D"/>
    <w:rsid w:val="00B520AB"/>
    <w:rsid w:val="00B557FD"/>
    <w:rsid w:val="00B605EC"/>
    <w:rsid w:val="00B62742"/>
    <w:rsid w:val="00B63172"/>
    <w:rsid w:val="00B638E2"/>
    <w:rsid w:val="00B63CB2"/>
    <w:rsid w:val="00B64CBF"/>
    <w:rsid w:val="00B65EC4"/>
    <w:rsid w:val="00B711CB"/>
    <w:rsid w:val="00B71AD5"/>
    <w:rsid w:val="00B71C3E"/>
    <w:rsid w:val="00B73462"/>
    <w:rsid w:val="00B76BEF"/>
    <w:rsid w:val="00B77F6D"/>
    <w:rsid w:val="00B8098B"/>
    <w:rsid w:val="00B81B10"/>
    <w:rsid w:val="00B85D85"/>
    <w:rsid w:val="00B8612A"/>
    <w:rsid w:val="00B87D6A"/>
    <w:rsid w:val="00B94916"/>
    <w:rsid w:val="00BA2E40"/>
    <w:rsid w:val="00BA3209"/>
    <w:rsid w:val="00BA4F2A"/>
    <w:rsid w:val="00BA5D6D"/>
    <w:rsid w:val="00BA6783"/>
    <w:rsid w:val="00BB1496"/>
    <w:rsid w:val="00BB161A"/>
    <w:rsid w:val="00BB27FD"/>
    <w:rsid w:val="00BB3C26"/>
    <w:rsid w:val="00BB3DE3"/>
    <w:rsid w:val="00BB6C12"/>
    <w:rsid w:val="00BB6DE0"/>
    <w:rsid w:val="00BB7D40"/>
    <w:rsid w:val="00BC0C2D"/>
    <w:rsid w:val="00BC128B"/>
    <w:rsid w:val="00BC36E6"/>
    <w:rsid w:val="00BD0498"/>
    <w:rsid w:val="00BD0DBC"/>
    <w:rsid w:val="00BD0FAE"/>
    <w:rsid w:val="00BD12FA"/>
    <w:rsid w:val="00BD1D76"/>
    <w:rsid w:val="00BD38BC"/>
    <w:rsid w:val="00BD425C"/>
    <w:rsid w:val="00BD4E8E"/>
    <w:rsid w:val="00BD573D"/>
    <w:rsid w:val="00BD5B1B"/>
    <w:rsid w:val="00BD6A6A"/>
    <w:rsid w:val="00BD77A5"/>
    <w:rsid w:val="00BD7857"/>
    <w:rsid w:val="00BD7A08"/>
    <w:rsid w:val="00BD7BA5"/>
    <w:rsid w:val="00BE16BF"/>
    <w:rsid w:val="00BE1D38"/>
    <w:rsid w:val="00BE5D90"/>
    <w:rsid w:val="00BF1CC5"/>
    <w:rsid w:val="00BF1F5E"/>
    <w:rsid w:val="00BF7114"/>
    <w:rsid w:val="00BF79DB"/>
    <w:rsid w:val="00C0371E"/>
    <w:rsid w:val="00C045A7"/>
    <w:rsid w:val="00C05C48"/>
    <w:rsid w:val="00C06DA1"/>
    <w:rsid w:val="00C12E21"/>
    <w:rsid w:val="00C151F3"/>
    <w:rsid w:val="00C172DC"/>
    <w:rsid w:val="00C17424"/>
    <w:rsid w:val="00C2372C"/>
    <w:rsid w:val="00C2621F"/>
    <w:rsid w:val="00C265D8"/>
    <w:rsid w:val="00C2762C"/>
    <w:rsid w:val="00C2793E"/>
    <w:rsid w:val="00C27D4C"/>
    <w:rsid w:val="00C30177"/>
    <w:rsid w:val="00C30395"/>
    <w:rsid w:val="00C318FA"/>
    <w:rsid w:val="00C3199D"/>
    <w:rsid w:val="00C31E80"/>
    <w:rsid w:val="00C32498"/>
    <w:rsid w:val="00C32DB6"/>
    <w:rsid w:val="00C359E7"/>
    <w:rsid w:val="00C35A82"/>
    <w:rsid w:val="00C361F7"/>
    <w:rsid w:val="00C407BF"/>
    <w:rsid w:val="00C4133A"/>
    <w:rsid w:val="00C42A97"/>
    <w:rsid w:val="00C43B82"/>
    <w:rsid w:val="00C447D2"/>
    <w:rsid w:val="00C44B0C"/>
    <w:rsid w:val="00C44E4A"/>
    <w:rsid w:val="00C51D79"/>
    <w:rsid w:val="00C52C30"/>
    <w:rsid w:val="00C540DF"/>
    <w:rsid w:val="00C5484D"/>
    <w:rsid w:val="00C548F9"/>
    <w:rsid w:val="00C56810"/>
    <w:rsid w:val="00C603B0"/>
    <w:rsid w:val="00C66371"/>
    <w:rsid w:val="00C66679"/>
    <w:rsid w:val="00C66CBA"/>
    <w:rsid w:val="00C7183D"/>
    <w:rsid w:val="00C72540"/>
    <w:rsid w:val="00C72C3C"/>
    <w:rsid w:val="00C742A9"/>
    <w:rsid w:val="00C7454A"/>
    <w:rsid w:val="00C74F4E"/>
    <w:rsid w:val="00C76481"/>
    <w:rsid w:val="00C768C2"/>
    <w:rsid w:val="00C77DC7"/>
    <w:rsid w:val="00C80D09"/>
    <w:rsid w:val="00C82981"/>
    <w:rsid w:val="00C82D9C"/>
    <w:rsid w:val="00C8318C"/>
    <w:rsid w:val="00C85690"/>
    <w:rsid w:val="00C876DC"/>
    <w:rsid w:val="00C8777D"/>
    <w:rsid w:val="00C91EE9"/>
    <w:rsid w:val="00C92C85"/>
    <w:rsid w:val="00C939AF"/>
    <w:rsid w:val="00C93BBA"/>
    <w:rsid w:val="00C94CB8"/>
    <w:rsid w:val="00C96759"/>
    <w:rsid w:val="00C97503"/>
    <w:rsid w:val="00C97A18"/>
    <w:rsid w:val="00CA05F3"/>
    <w:rsid w:val="00CA1656"/>
    <w:rsid w:val="00CA3525"/>
    <w:rsid w:val="00CA5EC3"/>
    <w:rsid w:val="00CA6158"/>
    <w:rsid w:val="00CA6973"/>
    <w:rsid w:val="00CA773A"/>
    <w:rsid w:val="00CA7A48"/>
    <w:rsid w:val="00CB0A66"/>
    <w:rsid w:val="00CB74BF"/>
    <w:rsid w:val="00CB77E3"/>
    <w:rsid w:val="00CC0A8A"/>
    <w:rsid w:val="00CC0B2B"/>
    <w:rsid w:val="00CC12A6"/>
    <w:rsid w:val="00CC2769"/>
    <w:rsid w:val="00CC355D"/>
    <w:rsid w:val="00CC4A31"/>
    <w:rsid w:val="00CC5B09"/>
    <w:rsid w:val="00CC7CBA"/>
    <w:rsid w:val="00CD3769"/>
    <w:rsid w:val="00CD625D"/>
    <w:rsid w:val="00CD62E1"/>
    <w:rsid w:val="00CE46FD"/>
    <w:rsid w:val="00CE49E8"/>
    <w:rsid w:val="00CE4A80"/>
    <w:rsid w:val="00CE5D8B"/>
    <w:rsid w:val="00CE7EC4"/>
    <w:rsid w:val="00CE7FD8"/>
    <w:rsid w:val="00CF0C42"/>
    <w:rsid w:val="00CF0F2F"/>
    <w:rsid w:val="00CF3B07"/>
    <w:rsid w:val="00CF3B19"/>
    <w:rsid w:val="00CF41C3"/>
    <w:rsid w:val="00CF7019"/>
    <w:rsid w:val="00CF7126"/>
    <w:rsid w:val="00D00BEF"/>
    <w:rsid w:val="00D01DE3"/>
    <w:rsid w:val="00D05694"/>
    <w:rsid w:val="00D05EF7"/>
    <w:rsid w:val="00D06F70"/>
    <w:rsid w:val="00D13A4A"/>
    <w:rsid w:val="00D14E7A"/>
    <w:rsid w:val="00D154FD"/>
    <w:rsid w:val="00D167D6"/>
    <w:rsid w:val="00D168C6"/>
    <w:rsid w:val="00D16913"/>
    <w:rsid w:val="00D16B60"/>
    <w:rsid w:val="00D1730F"/>
    <w:rsid w:val="00D20A6D"/>
    <w:rsid w:val="00D21337"/>
    <w:rsid w:val="00D217BC"/>
    <w:rsid w:val="00D22B39"/>
    <w:rsid w:val="00D22DDB"/>
    <w:rsid w:val="00D23446"/>
    <w:rsid w:val="00D23710"/>
    <w:rsid w:val="00D2769E"/>
    <w:rsid w:val="00D277B2"/>
    <w:rsid w:val="00D31709"/>
    <w:rsid w:val="00D33EFC"/>
    <w:rsid w:val="00D35DA3"/>
    <w:rsid w:val="00D36B57"/>
    <w:rsid w:val="00D37AFD"/>
    <w:rsid w:val="00D400B4"/>
    <w:rsid w:val="00D43384"/>
    <w:rsid w:val="00D45304"/>
    <w:rsid w:val="00D45A88"/>
    <w:rsid w:val="00D500E9"/>
    <w:rsid w:val="00D50F9A"/>
    <w:rsid w:val="00D52320"/>
    <w:rsid w:val="00D53520"/>
    <w:rsid w:val="00D53651"/>
    <w:rsid w:val="00D609B4"/>
    <w:rsid w:val="00D61C90"/>
    <w:rsid w:val="00D6256C"/>
    <w:rsid w:val="00D62ABE"/>
    <w:rsid w:val="00D62B96"/>
    <w:rsid w:val="00D6434B"/>
    <w:rsid w:val="00D6438B"/>
    <w:rsid w:val="00D64EF2"/>
    <w:rsid w:val="00D65922"/>
    <w:rsid w:val="00D671A8"/>
    <w:rsid w:val="00D704B6"/>
    <w:rsid w:val="00D71F9E"/>
    <w:rsid w:val="00D725DE"/>
    <w:rsid w:val="00D73917"/>
    <w:rsid w:val="00D73E11"/>
    <w:rsid w:val="00D73F5D"/>
    <w:rsid w:val="00D740B8"/>
    <w:rsid w:val="00D77585"/>
    <w:rsid w:val="00D7784D"/>
    <w:rsid w:val="00D77D08"/>
    <w:rsid w:val="00D809FD"/>
    <w:rsid w:val="00D814B4"/>
    <w:rsid w:val="00D8167E"/>
    <w:rsid w:val="00D835D0"/>
    <w:rsid w:val="00D85C83"/>
    <w:rsid w:val="00D86337"/>
    <w:rsid w:val="00D93573"/>
    <w:rsid w:val="00D94466"/>
    <w:rsid w:val="00D9571D"/>
    <w:rsid w:val="00D97725"/>
    <w:rsid w:val="00D97B81"/>
    <w:rsid w:val="00DA1E07"/>
    <w:rsid w:val="00DA2E57"/>
    <w:rsid w:val="00DA4A5F"/>
    <w:rsid w:val="00DA589B"/>
    <w:rsid w:val="00DB3185"/>
    <w:rsid w:val="00DB5FB6"/>
    <w:rsid w:val="00DB70CD"/>
    <w:rsid w:val="00DB7F98"/>
    <w:rsid w:val="00DC0B40"/>
    <w:rsid w:val="00DC29D8"/>
    <w:rsid w:val="00DC3831"/>
    <w:rsid w:val="00DC3A95"/>
    <w:rsid w:val="00DC3B7C"/>
    <w:rsid w:val="00DD3EE2"/>
    <w:rsid w:val="00DD4C1D"/>
    <w:rsid w:val="00DD570B"/>
    <w:rsid w:val="00DD66D2"/>
    <w:rsid w:val="00DE09C0"/>
    <w:rsid w:val="00DE16DD"/>
    <w:rsid w:val="00DE6451"/>
    <w:rsid w:val="00DE6F6F"/>
    <w:rsid w:val="00DE7948"/>
    <w:rsid w:val="00DE7C70"/>
    <w:rsid w:val="00DF0EC9"/>
    <w:rsid w:val="00DF11F4"/>
    <w:rsid w:val="00DF45DE"/>
    <w:rsid w:val="00E035ED"/>
    <w:rsid w:val="00E04DAB"/>
    <w:rsid w:val="00E06241"/>
    <w:rsid w:val="00E10AF3"/>
    <w:rsid w:val="00E1443E"/>
    <w:rsid w:val="00E238E5"/>
    <w:rsid w:val="00E30229"/>
    <w:rsid w:val="00E30F80"/>
    <w:rsid w:val="00E3154C"/>
    <w:rsid w:val="00E34075"/>
    <w:rsid w:val="00E40834"/>
    <w:rsid w:val="00E40C70"/>
    <w:rsid w:val="00E42969"/>
    <w:rsid w:val="00E437B9"/>
    <w:rsid w:val="00E45681"/>
    <w:rsid w:val="00E5051E"/>
    <w:rsid w:val="00E506A8"/>
    <w:rsid w:val="00E51D09"/>
    <w:rsid w:val="00E52975"/>
    <w:rsid w:val="00E54151"/>
    <w:rsid w:val="00E55D5A"/>
    <w:rsid w:val="00E63F03"/>
    <w:rsid w:val="00E64B1F"/>
    <w:rsid w:val="00E6702D"/>
    <w:rsid w:val="00E677BF"/>
    <w:rsid w:val="00E70AD6"/>
    <w:rsid w:val="00E72BF8"/>
    <w:rsid w:val="00E73381"/>
    <w:rsid w:val="00E73D00"/>
    <w:rsid w:val="00E74A63"/>
    <w:rsid w:val="00E75D9B"/>
    <w:rsid w:val="00E8018E"/>
    <w:rsid w:val="00E80280"/>
    <w:rsid w:val="00E82A79"/>
    <w:rsid w:val="00E82C3C"/>
    <w:rsid w:val="00E834FC"/>
    <w:rsid w:val="00E84708"/>
    <w:rsid w:val="00E849BC"/>
    <w:rsid w:val="00E84E64"/>
    <w:rsid w:val="00E85B89"/>
    <w:rsid w:val="00E86824"/>
    <w:rsid w:val="00E87168"/>
    <w:rsid w:val="00E873F2"/>
    <w:rsid w:val="00E90A52"/>
    <w:rsid w:val="00E90C36"/>
    <w:rsid w:val="00E91CCF"/>
    <w:rsid w:val="00E91FA0"/>
    <w:rsid w:val="00E939B4"/>
    <w:rsid w:val="00E94EEE"/>
    <w:rsid w:val="00EA034C"/>
    <w:rsid w:val="00EA041F"/>
    <w:rsid w:val="00EA1453"/>
    <w:rsid w:val="00EA25FA"/>
    <w:rsid w:val="00EA459B"/>
    <w:rsid w:val="00EA58EF"/>
    <w:rsid w:val="00EA5CBA"/>
    <w:rsid w:val="00EA6E68"/>
    <w:rsid w:val="00EA7358"/>
    <w:rsid w:val="00EB373A"/>
    <w:rsid w:val="00EB6695"/>
    <w:rsid w:val="00EC14F6"/>
    <w:rsid w:val="00EC6E0C"/>
    <w:rsid w:val="00EC6E36"/>
    <w:rsid w:val="00EC6FC8"/>
    <w:rsid w:val="00EC7DC1"/>
    <w:rsid w:val="00ED0CE1"/>
    <w:rsid w:val="00ED6F52"/>
    <w:rsid w:val="00ED7E8A"/>
    <w:rsid w:val="00EE07F4"/>
    <w:rsid w:val="00EE3903"/>
    <w:rsid w:val="00EE61F3"/>
    <w:rsid w:val="00EE66CA"/>
    <w:rsid w:val="00EE69B9"/>
    <w:rsid w:val="00EE6F87"/>
    <w:rsid w:val="00EF0732"/>
    <w:rsid w:val="00EF2C83"/>
    <w:rsid w:val="00EF2D76"/>
    <w:rsid w:val="00EF5FB6"/>
    <w:rsid w:val="00EF709C"/>
    <w:rsid w:val="00EF7324"/>
    <w:rsid w:val="00F03F62"/>
    <w:rsid w:val="00F04E0B"/>
    <w:rsid w:val="00F04FD1"/>
    <w:rsid w:val="00F06E98"/>
    <w:rsid w:val="00F072FE"/>
    <w:rsid w:val="00F102DB"/>
    <w:rsid w:val="00F1054C"/>
    <w:rsid w:val="00F1363F"/>
    <w:rsid w:val="00F139DF"/>
    <w:rsid w:val="00F20177"/>
    <w:rsid w:val="00F2096D"/>
    <w:rsid w:val="00F217E5"/>
    <w:rsid w:val="00F25819"/>
    <w:rsid w:val="00F3007F"/>
    <w:rsid w:val="00F32529"/>
    <w:rsid w:val="00F338A8"/>
    <w:rsid w:val="00F34834"/>
    <w:rsid w:val="00F354DC"/>
    <w:rsid w:val="00F374EA"/>
    <w:rsid w:val="00F37F7D"/>
    <w:rsid w:val="00F417D2"/>
    <w:rsid w:val="00F47183"/>
    <w:rsid w:val="00F5175F"/>
    <w:rsid w:val="00F51FA4"/>
    <w:rsid w:val="00F52281"/>
    <w:rsid w:val="00F52DF5"/>
    <w:rsid w:val="00F5502D"/>
    <w:rsid w:val="00F55471"/>
    <w:rsid w:val="00F55CAD"/>
    <w:rsid w:val="00F56016"/>
    <w:rsid w:val="00F56CB0"/>
    <w:rsid w:val="00F571AC"/>
    <w:rsid w:val="00F633A1"/>
    <w:rsid w:val="00F6394A"/>
    <w:rsid w:val="00F70148"/>
    <w:rsid w:val="00F70237"/>
    <w:rsid w:val="00F70AD2"/>
    <w:rsid w:val="00F71251"/>
    <w:rsid w:val="00F744A6"/>
    <w:rsid w:val="00F759F6"/>
    <w:rsid w:val="00F75EB1"/>
    <w:rsid w:val="00F761C5"/>
    <w:rsid w:val="00F812CE"/>
    <w:rsid w:val="00F8153E"/>
    <w:rsid w:val="00F81A64"/>
    <w:rsid w:val="00F821BE"/>
    <w:rsid w:val="00F83342"/>
    <w:rsid w:val="00F83AD0"/>
    <w:rsid w:val="00F866A0"/>
    <w:rsid w:val="00F86A7C"/>
    <w:rsid w:val="00F87BC4"/>
    <w:rsid w:val="00F90D8D"/>
    <w:rsid w:val="00F93215"/>
    <w:rsid w:val="00F93FAF"/>
    <w:rsid w:val="00F94AAC"/>
    <w:rsid w:val="00F953A9"/>
    <w:rsid w:val="00F97467"/>
    <w:rsid w:val="00FA130F"/>
    <w:rsid w:val="00FA19AB"/>
    <w:rsid w:val="00FA2285"/>
    <w:rsid w:val="00FA28DF"/>
    <w:rsid w:val="00FA2C90"/>
    <w:rsid w:val="00FA42C4"/>
    <w:rsid w:val="00FA6B7C"/>
    <w:rsid w:val="00FA6CE6"/>
    <w:rsid w:val="00FA7BA9"/>
    <w:rsid w:val="00FB0A7E"/>
    <w:rsid w:val="00FB31C5"/>
    <w:rsid w:val="00FB5685"/>
    <w:rsid w:val="00FB58FF"/>
    <w:rsid w:val="00FB7114"/>
    <w:rsid w:val="00FC012A"/>
    <w:rsid w:val="00FC0312"/>
    <w:rsid w:val="00FC1EE6"/>
    <w:rsid w:val="00FC2F56"/>
    <w:rsid w:val="00FC3FD2"/>
    <w:rsid w:val="00FC4E51"/>
    <w:rsid w:val="00FD234C"/>
    <w:rsid w:val="00FD2B81"/>
    <w:rsid w:val="00FD353C"/>
    <w:rsid w:val="00FD5087"/>
    <w:rsid w:val="00FD615D"/>
    <w:rsid w:val="00FE043A"/>
    <w:rsid w:val="00FE5424"/>
    <w:rsid w:val="00FE77F1"/>
    <w:rsid w:val="00FF3B55"/>
    <w:rsid w:val="00FF71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8799E2"/>
  <w15:chartTrackingRefBased/>
  <w15:docId w15:val="{186F010B-17BE-4A55-9D27-EA30326F5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before="120" w:after="160" w:line="259" w:lineRule="auto"/>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F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D3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46D35"/>
  </w:style>
  <w:style w:type="paragraph" w:styleId="Footer">
    <w:name w:val="footer"/>
    <w:basedOn w:val="Normal"/>
    <w:link w:val="FooterChar"/>
    <w:uiPriority w:val="99"/>
    <w:unhideWhenUsed/>
    <w:rsid w:val="00846D3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46D35"/>
  </w:style>
  <w:style w:type="paragraph" w:styleId="ListParagraph">
    <w:name w:val="List Paragraph"/>
    <w:basedOn w:val="Normal"/>
    <w:uiPriority w:val="34"/>
    <w:qFormat/>
    <w:rsid w:val="00846D35"/>
    <w:pPr>
      <w:spacing w:after="240" w:line="240" w:lineRule="auto"/>
      <w:ind w:firstLine="420"/>
    </w:pPr>
    <w:rPr>
      <w:kern w:val="2"/>
      <w:sz w:val="21"/>
    </w:rPr>
  </w:style>
  <w:style w:type="paragraph" w:styleId="BalloonText">
    <w:name w:val="Balloon Text"/>
    <w:basedOn w:val="Normal"/>
    <w:link w:val="BalloonTextChar"/>
    <w:uiPriority w:val="99"/>
    <w:semiHidden/>
    <w:unhideWhenUsed/>
    <w:rsid w:val="00403315"/>
    <w:pPr>
      <w:spacing w:before="0"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403315"/>
    <w:rPr>
      <w:rFonts w:ascii="Microsoft YaHei UI" w:eastAsia="Microsoft YaHei UI"/>
      <w:sz w:val="18"/>
      <w:szCs w:val="18"/>
    </w:rPr>
  </w:style>
  <w:style w:type="paragraph" w:styleId="HTMLPreformatted">
    <w:name w:val="HTML Preformatted"/>
    <w:basedOn w:val="Normal"/>
    <w:link w:val="HTMLPreformattedChar"/>
    <w:uiPriority w:val="99"/>
    <w:semiHidden/>
    <w:unhideWhenUsed/>
    <w:rsid w:val="00C3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Chars="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5A82"/>
    <w:rPr>
      <w:rFonts w:ascii="Courier New" w:eastAsia="Times New Roman" w:hAnsi="Courier New" w:cs="Courier New"/>
      <w:sz w:val="20"/>
      <w:szCs w:val="20"/>
    </w:rPr>
  </w:style>
  <w:style w:type="character" w:customStyle="1" w:styleId="gnkrckgcgsb">
    <w:name w:val="gnkrckgcgsb"/>
    <w:basedOn w:val="DefaultParagraphFont"/>
    <w:rsid w:val="00C35A82"/>
  </w:style>
  <w:style w:type="character" w:styleId="Hyperlink">
    <w:name w:val="Hyperlink"/>
    <w:basedOn w:val="DefaultParagraphFont"/>
    <w:uiPriority w:val="99"/>
    <w:unhideWhenUsed/>
    <w:rsid w:val="0064414A"/>
    <w:rPr>
      <w:color w:val="0563C1" w:themeColor="hyperlink"/>
      <w:u w:val="single"/>
    </w:rPr>
  </w:style>
  <w:style w:type="character" w:styleId="UnresolvedMention">
    <w:name w:val="Unresolved Mention"/>
    <w:basedOn w:val="DefaultParagraphFont"/>
    <w:uiPriority w:val="99"/>
    <w:semiHidden/>
    <w:unhideWhenUsed/>
    <w:rsid w:val="0064414A"/>
    <w:rPr>
      <w:color w:val="605E5C"/>
      <w:shd w:val="clear" w:color="auto" w:fill="E1DFDD"/>
    </w:rPr>
  </w:style>
  <w:style w:type="character" w:customStyle="1" w:styleId="gnkrckgcmsb">
    <w:name w:val="gnkrckgcmsb"/>
    <w:basedOn w:val="DefaultParagraphFont"/>
    <w:rsid w:val="004949B8"/>
  </w:style>
  <w:style w:type="character" w:customStyle="1" w:styleId="gnkrckgcmrb">
    <w:name w:val="gnkrckgcmrb"/>
    <w:basedOn w:val="DefaultParagraphFont"/>
    <w:rsid w:val="004949B8"/>
  </w:style>
  <w:style w:type="character" w:customStyle="1" w:styleId="fontstyle01">
    <w:name w:val="fontstyle01"/>
    <w:basedOn w:val="DefaultParagraphFont"/>
    <w:rsid w:val="00073E9D"/>
    <w:rPr>
      <w:rFonts w:ascii="NimbusRomNo9L-ReguItal" w:hAnsi="NimbusRomNo9L-ReguItal" w:hint="default"/>
      <w:b w:val="0"/>
      <w:bCs w:val="0"/>
      <w:i/>
      <w:iCs/>
      <w:color w:val="000000"/>
      <w:sz w:val="20"/>
      <w:szCs w:val="20"/>
    </w:rPr>
  </w:style>
  <w:style w:type="character" w:customStyle="1" w:styleId="fontstyle21">
    <w:name w:val="fontstyle21"/>
    <w:basedOn w:val="DefaultParagraphFont"/>
    <w:rsid w:val="00073E9D"/>
    <w:rPr>
      <w:rFonts w:ascii="CMR10" w:hAnsi="CMR10" w:hint="default"/>
      <w:b w:val="0"/>
      <w:bCs w:val="0"/>
      <w:i w:val="0"/>
      <w:iCs w:val="0"/>
      <w:color w:val="000000"/>
      <w:sz w:val="20"/>
      <w:szCs w:val="20"/>
    </w:rPr>
  </w:style>
  <w:style w:type="character" w:customStyle="1" w:styleId="fontstyle31">
    <w:name w:val="fontstyle31"/>
    <w:basedOn w:val="DefaultParagraphFont"/>
    <w:rsid w:val="00073E9D"/>
    <w:rPr>
      <w:rFonts w:ascii="CMSY10" w:hAnsi="CMSY10" w:hint="default"/>
      <w:b w:val="0"/>
      <w:bCs w:val="0"/>
      <w:i/>
      <w:iCs/>
      <w:color w:val="000000"/>
      <w:sz w:val="20"/>
      <w:szCs w:val="20"/>
    </w:rPr>
  </w:style>
  <w:style w:type="character" w:customStyle="1" w:styleId="fontstyle41">
    <w:name w:val="fontstyle41"/>
    <w:basedOn w:val="DefaultParagraphFont"/>
    <w:rsid w:val="00073E9D"/>
    <w:rPr>
      <w:rFonts w:ascii="NimbusRomNo9L-Regu" w:hAnsi="NimbusRomNo9L-Regu" w:hint="default"/>
      <w:b w:val="0"/>
      <w:bCs w:val="0"/>
      <w:i w:val="0"/>
      <w:iCs w:val="0"/>
      <w:color w:val="000000"/>
      <w:sz w:val="20"/>
      <w:szCs w:val="20"/>
    </w:rPr>
  </w:style>
  <w:style w:type="character" w:customStyle="1" w:styleId="fontstyle51">
    <w:name w:val="fontstyle51"/>
    <w:basedOn w:val="DefaultParagraphFont"/>
    <w:rsid w:val="00073E9D"/>
    <w:rPr>
      <w:rFonts w:ascii="CMEX10" w:hAnsi="CMEX10" w:hint="default"/>
      <w:b w:val="0"/>
      <w:bCs w:val="0"/>
      <w:i w:val="0"/>
      <w:iCs w:val="0"/>
      <w:color w:val="000000"/>
      <w:sz w:val="20"/>
      <w:szCs w:val="20"/>
    </w:rPr>
  </w:style>
  <w:style w:type="character" w:styleId="PlaceholderText">
    <w:name w:val="Placeholder Text"/>
    <w:basedOn w:val="DefaultParagraphFont"/>
    <w:uiPriority w:val="99"/>
    <w:semiHidden/>
    <w:rsid w:val="00073E9D"/>
    <w:rPr>
      <w:color w:val="808080"/>
    </w:rPr>
  </w:style>
  <w:style w:type="character" w:customStyle="1" w:styleId="fontstyle11">
    <w:name w:val="fontstyle11"/>
    <w:basedOn w:val="DefaultParagraphFont"/>
    <w:rsid w:val="005F0F56"/>
    <w:rPr>
      <w:rFonts w:ascii="NimbusRomNo9L-ReguItal" w:hAnsi="NimbusRomNo9L-ReguItal" w:hint="default"/>
      <w:b w:val="0"/>
      <w:bCs w:val="0"/>
      <w:i/>
      <w:iCs/>
      <w:color w:val="000000"/>
      <w:sz w:val="20"/>
      <w:szCs w:val="20"/>
    </w:rPr>
  </w:style>
  <w:style w:type="character" w:customStyle="1" w:styleId="gnkrckgcasb">
    <w:name w:val="gnkrckgcasb"/>
    <w:basedOn w:val="DefaultParagraphFont"/>
    <w:rsid w:val="00550D0B"/>
  </w:style>
  <w:style w:type="paragraph" w:styleId="Caption">
    <w:name w:val="caption"/>
    <w:basedOn w:val="Normal"/>
    <w:next w:val="Normal"/>
    <w:uiPriority w:val="35"/>
    <w:unhideWhenUsed/>
    <w:qFormat/>
    <w:rsid w:val="00281E03"/>
    <w:pPr>
      <w:spacing w:before="0" w:after="200" w:line="240" w:lineRule="auto"/>
    </w:pPr>
    <w:rPr>
      <w:i/>
      <w:iCs/>
      <w:color w:val="44546A" w:themeColor="text2"/>
      <w:sz w:val="18"/>
      <w:szCs w:val="18"/>
    </w:rPr>
  </w:style>
  <w:style w:type="table" w:styleId="TableGrid">
    <w:name w:val="Table Grid"/>
    <w:basedOn w:val="TableNormal"/>
    <w:uiPriority w:val="39"/>
    <w:rsid w:val="006670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2485">
      <w:bodyDiv w:val="1"/>
      <w:marLeft w:val="0"/>
      <w:marRight w:val="0"/>
      <w:marTop w:val="0"/>
      <w:marBottom w:val="0"/>
      <w:divBdr>
        <w:top w:val="none" w:sz="0" w:space="0" w:color="auto"/>
        <w:left w:val="none" w:sz="0" w:space="0" w:color="auto"/>
        <w:bottom w:val="none" w:sz="0" w:space="0" w:color="auto"/>
        <w:right w:val="none" w:sz="0" w:space="0" w:color="auto"/>
      </w:divBdr>
    </w:div>
    <w:div w:id="22678262">
      <w:bodyDiv w:val="1"/>
      <w:marLeft w:val="0"/>
      <w:marRight w:val="0"/>
      <w:marTop w:val="0"/>
      <w:marBottom w:val="0"/>
      <w:divBdr>
        <w:top w:val="none" w:sz="0" w:space="0" w:color="auto"/>
        <w:left w:val="none" w:sz="0" w:space="0" w:color="auto"/>
        <w:bottom w:val="none" w:sz="0" w:space="0" w:color="auto"/>
        <w:right w:val="none" w:sz="0" w:space="0" w:color="auto"/>
      </w:divBdr>
    </w:div>
    <w:div w:id="123624054">
      <w:bodyDiv w:val="1"/>
      <w:marLeft w:val="0"/>
      <w:marRight w:val="0"/>
      <w:marTop w:val="0"/>
      <w:marBottom w:val="0"/>
      <w:divBdr>
        <w:top w:val="none" w:sz="0" w:space="0" w:color="auto"/>
        <w:left w:val="none" w:sz="0" w:space="0" w:color="auto"/>
        <w:bottom w:val="none" w:sz="0" w:space="0" w:color="auto"/>
        <w:right w:val="none" w:sz="0" w:space="0" w:color="auto"/>
      </w:divBdr>
    </w:div>
    <w:div w:id="156264498">
      <w:bodyDiv w:val="1"/>
      <w:marLeft w:val="0"/>
      <w:marRight w:val="0"/>
      <w:marTop w:val="0"/>
      <w:marBottom w:val="0"/>
      <w:divBdr>
        <w:top w:val="none" w:sz="0" w:space="0" w:color="auto"/>
        <w:left w:val="none" w:sz="0" w:space="0" w:color="auto"/>
        <w:bottom w:val="none" w:sz="0" w:space="0" w:color="auto"/>
        <w:right w:val="none" w:sz="0" w:space="0" w:color="auto"/>
      </w:divBdr>
    </w:div>
    <w:div w:id="178395614">
      <w:bodyDiv w:val="1"/>
      <w:marLeft w:val="0"/>
      <w:marRight w:val="0"/>
      <w:marTop w:val="0"/>
      <w:marBottom w:val="0"/>
      <w:divBdr>
        <w:top w:val="none" w:sz="0" w:space="0" w:color="auto"/>
        <w:left w:val="none" w:sz="0" w:space="0" w:color="auto"/>
        <w:bottom w:val="none" w:sz="0" w:space="0" w:color="auto"/>
        <w:right w:val="none" w:sz="0" w:space="0" w:color="auto"/>
      </w:divBdr>
    </w:div>
    <w:div w:id="183129531">
      <w:bodyDiv w:val="1"/>
      <w:marLeft w:val="0"/>
      <w:marRight w:val="0"/>
      <w:marTop w:val="0"/>
      <w:marBottom w:val="0"/>
      <w:divBdr>
        <w:top w:val="none" w:sz="0" w:space="0" w:color="auto"/>
        <w:left w:val="none" w:sz="0" w:space="0" w:color="auto"/>
        <w:bottom w:val="none" w:sz="0" w:space="0" w:color="auto"/>
        <w:right w:val="none" w:sz="0" w:space="0" w:color="auto"/>
      </w:divBdr>
    </w:div>
    <w:div w:id="197012807">
      <w:bodyDiv w:val="1"/>
      <w:marLeft w:val="0"/>
      <w:marRight w:val="0"/>
      <w:marTop w:val="0"/>
      <w:marBottom w:val="0"/>
      <w:divBdr>
        <w:top w:val="none" w:sz="0" w:space="0" w:color="auto"/>
        <w:left w:val="none" w:sz="0" w:space="0" w:color="auto"/>
        <w:bottom w:val="none" w:sz="0" w:space="0" w:color="auto"/>
        <w:right w:val="none" w:sz="0" w:space="0" w:color="auto"/>
      </w:divBdr>
    </w:div>
    <w:div w:id="206374647">
      <w:bodyDiv w:val="1"/>
      <w:marLeft w:val="0"/>
      <w:marRight w:val="0"/>
      <w:marTop w:val="0"/>
      <w:marBottom w:val="0"/>
      <w:divBdr>
        <w:top w:val="none" w:sz="0" w:space="0" w:color="auto"/>
        <w:left w:val="none" w:sz="0" w:space="0" w:color="auto"/>
        <w:bottom w:val="none" w:sz="0" w:space="0" w:color="auto"/>
        <w:right w:val="none" w:sz="0" w:space="0" w:color="auto"/>
      </w:divBdr>
    </w:div>
    <w:div w:id="223486794">
      <w:bodyDiv w:val="1"/>
      <w:marLeft w:val="0"/>
      <w:marRight w:val="0"/>
      <w:marTop w:val="0"/>
      <w:marBottom w:val="0"/>
      <w:divBdr>
        <w:top w:val="none" w:sz="0" w:space="0" w:color="auto"/>
        <w:left w:val="none" w:sz="0" w:space="0" w:color="auto"/>
        <w:bottom w:val="none" w:sz="0" w:space="0" w:color="auto"/>
        <w:right w:val="none" w:sz="0" w:space="0" w:color="auto"/>
      </w:divBdr>
    </w:div>
    <w:div w:id="256796094">
      <w:bodyDiv w:val="1"/>
      <w:marLeft w:val="0"/>
      <w:marRight w:val="0"/>
      <w:marTop w:val="0"/>
      <w:marBottom w:val="0"/>
      <w:divBdr>
        <w:top w:val="none" w:sz="0" w:space="0" w:color="auto"/>
        <w:left w:val="none" w:sz="0" w:space="0" w:color="auto"/>
        <w:bottom w:val="none" w:sz="0" w:space="0" w:color="auto"/>
        <w:right w:val="none" w:sz="0" w:space="0" w:color="auto"/>
      </w:divBdr>
    </w:div>
    <w:div w:id="280647738">
      <w:bodyDiv w:val="1"/>
      <w:marLeft w:val="0"/>
      <w:marRight w:val="0"/>
      <w:marTop w:val="0"/>
      <w:marBottom w:val="0"/>
      <w:divBdr>
        <w:top w:val="none" w:sz="0" w:space="0" w:color="auto"/>
        <w:left w:val="none" w:sz="0" w:space="0" w:color="auto"/>
        <w:bottom w:val="none" w:sz="0" w:space="0" w:color="auto"/>
        <w:right w:val="none" w:sz="0" w:space="0" w:color="auto"/>
      </w:divBdr>
    </w:div>
    <w:div w:id="284432330">
      <w:bodyDiv w:val="1"/>
      <w:marLeft w:val="0"/>
      <w:marRight w:val="0"/>
      <w:marTop w:val="0"/>
      <w:marBottom w:val="0"/>
      <w:divBdr>
        <w:top w:val="none" w:sz="0" w:space="0" w:color="auto"/>
        <w:left w:val="none" w:sz="0" w:space="0" w:color="auto"/>
        <w:bottom w:val="none" w:sz="0" w:space="0" w:color="auto"/>
        <w:right w:val="none" w:sz="0" w:space="0" w:color="auto"/>
      </w:divBdr>
    </w:div>
    <w:div w:id="291985151">
      <w:bodyDiv w:val="1"/>
      <w:marLeft w:val="0"/>
      <w:marRight w:val="0"/>
      <w:marTop w:val="0"/>
      <w:marBottom w:val="0"/>
      <w:divBdr>
        <w:top w:val="none" w:sz="0" w:space="0" w:color="auto"/>
        <w:left w:val="none" w:sz="0" w:space="0" w:color="auto"/>
        <w:bottom w:val="none" w:sz="0" w:space="0" w:color="auto"/>
        <w:right w:val="none" w:sz="0" w:space="0" w:color="auto"/>
      </w:divBdr>
    </w:div>
    <w:div w:id="299772624">
      <w:bodyDiv w:val="1"/>
      <w:marLeft w:val="0"/>
      <w:marRight w:val="0"/>
      <w:marTop w:val="0"/>
      <w:marBottom w:val="0"/>
      <w:divBdr>
        <w:top w:val="none" w:sz="0" w:space="0" w:color="auto"/>
        <w:left w:val="none" w:sz="0" w:space="0" w:color="auto"/>
        <w:bottom w:val="none" w:sz="0" w:space="0" w:color="auto"/>
        <w:right w:val="none" w:sz="0" w:space="0" w:color="auto"/>
      </w:divBdr>
    </w:div>
    <w:div w:id="319432935">
      <w:bodyDiv w:val="1"/>
      <w:marLeft w:val="0"/>
      <w:marRight w:val="0"/>
      <w:marTop w:val="0"/>
      <w:marBottom w:val="0"/>
      <w:divBdr>
        <w:top w:val="none" w:sz="0" w:space="0" w:color="auto"/>
        <w:left w:val="none" w:sz="0" w:space="0" w:color="auto"/>
        <w:bottom w:val="none" w:sz="0" w:space="0" w:color="auto"/>
        <w:right w:val="none" w:sz="0" w:space="0" w:color="auto"/>
      </w:divBdr>
    </w:div>
    <w:div w:id="326175796">
      <w:bodyDiv w:val="1"/>
      <w:marLeft w:val="0"/>
      <w:marRight w:val="0"/>
      <w:marTop w:val="0"/>
      <w:marBottom w:val="0"/>
      <w:divBdr>
        <w:top w:val="none" w:sz="0" w:space="0" w:color="auto"/>
        <w:left w:val="none" w:sz="0" w:space="0" w:color="auto"/>
        <w:bottom w:val="none" w:sz="0" w:space="0" w:color="auto"/>
        <w:right w:val="none" w:sz="0" w:space="0" w:color="auto"/>
      </w:divBdr>
    </w:div>
    <w:div w:id="339280428">
      <w:bodyDiv w:val="1"/>
      <w:marLeft w:val="0"/>
      <w:marRight w:val="0"/>
      <w:marTop w:val="0"/>
      <w:marBottom w:val="0"/>
      <w:divBdr>
        <w:top w:val="none" w:sz="0" w:space="0" w:color="auto"/>
        <w:left w:val="none" w:sz="0" w:space="0" w:color="auto"/>
        <w:bottom w:val="none" w:sz="0" w:space="0" w:color="auto"/>
        <w:right w:val="none" w:sz="0" w:space="0" w:color="auto"/>
      </w:divBdr>
    </w:div>
    <w:div w:id="466171333">
      <w:bodyDiv w:val="1"/>
      <w:marLeft w:val="0"/>
      <w:marRight w:val="0"/>
      <w:marTop w:val="0"/>
      <w:marBottom w:val="0"/>
      <w:divBdr>
        <w:top w:val="none" w:sz="0" w:space="0" w:color="auto"/>
        <w:left w:val="none" w:sz="0" w:space="0" w:color="auto"/>
        <w:bottom w:val="none" w:sz="0" w:space="0" w:color="auto"/>
        <w:right w:val="none" w:sz="0" w:space="0" w:color="auto"/>
      </w:divBdr>
    </w:div>
    <w:div w:id="473524960">
      <w:bodyDiv w:val="1"/>
      <w:marLeft w:val="0"/>
      <w:marRight w:val="0"/>
      <w:marTop w:val="0"/>
      <w:marBottom w:val="0"/>
      <w:divBdr>
        <w:top w:val="none" w:sz="0" w:space="0" w:color="auto"/>
        <w:left w:val="none" w:sz="0" w:space="0" w:color="auto"/>
        <w:bottom w:val="none" w:sz="0" w:space="0" w:color="auto"/>
        <w:right w:val="none" w:sz="0" w:space="0" w:color="auto"/>
      </w:divBdr>
    </w:div>
    <w:div w:id="488597751">
      <w:bodyDiv w:val="1"/>
      <w:marLeft w:val="0"/>
      <w:marRight w:val="0"/>
      <w:marTop w:val="0"/>
      <w:marBottom w:val="0"/>
      <w:divBdr>
        <w:top w:val="none" w:sz="0" w:space="0" w:color="auto"/>
        <w:left w:val="none" w:sz="0" w:space="0" w:color="auto"/>
        <w:bottom w:val="none" w:sz="0" w:space="0" w:color="auto"/>
        <w:right w:val="none" w:sz="0" w:space="0" w:color="auto"/>
      </w:divBdr>
    </w:div>
    <w:div w:id="503403692">
      <w:bodyDiv w:val="1"/>
      <w:marLeft w:val="0"/>
      <w:marRight w:val="0"/>
      <w:marTop w:val="0"/>
      <w:marBottom w:val="0"/>
      <w:divBdr>
        <w:top w:val="none" w:sz="0" w:space="0" w:color="auto"/>
        <w:left w:val="none" w:sz="0" w:space="0" w:color="auto"/>
        <w:bottom w:val="none" w:sz="0" w:space="0" w:color="auto"/>
        <w:right w:val="none" w:sz="0" w:space="0" w:color="auto"/>
      </w:divBdr>
    </w:div>
    <w:div w:id="504243209">
      <w:bodyDiv w:val="1"/>
      <w:marLeft w:val="0"/>
      <w:marRight w:val="0"/>
      <w:marTop w:val="0"/>
      <w:marBottom w:val="0"/>
      <w:divBdr>
        <w:top w:val="none" w:sz="0" w:space="0" w:color="auto"/>
        <w:left w:val="none" w:sz="0" w:space="0" w:color="auto"/>
        <w:bottom w:val="none" w:sz="0" w:space="0" w:color="auto"/>
        <w:right w:val="none" w:sz="0" w:space="0" w:color="auto"/>
      </w:divBdr>
    </w:div>
    <w:div w:id="505442379">
      <w:bodyDiv w:val="1"/>
      <w:marLeft w:val="0"/>
      <w:marRight w:val="0"/>
      <w:marTop w:val="0"/>
      <w:marBottom w:val="0"/>
      <w:divBdr>
        <w:top w:val="none" w:sz="0" w:space="0" w:color="auto"/>
        <w:left w:val="none" w:sz="0" w:space="0" w:color="auto"/>
        <w:bottom w:val="none" w:sz="0" w:space="0" w:color="auto"/>
        <w:right w:val="none" w:sz="0" w:space="0" w:color="auto"/>
      </w:divBdr>
    </w:div>
    <w:div w:id="510068081">
      <w:bodyDiv w:val="1"/>
      <w:marLeft w:val="0"/>
      <w:marRight w:val="0"/>
      <w:marTop w:val="0"/>
      <w:marBottom w:val="0"/>
      <w:divBdr>
        <w:top w:val="none" w:sz="0" w:space="0" w:color="auto"/>
        <w:left w:val="none" w:sz="0" w:space="0" w:color="auto"/>
        <w:bottom w:val="none" w:sz="0" w:space="0" w:color="auto"/>
        <w:right w:val="none" w:sz="0" w:space="0" w:color="auto"/>
      </w:divBdr>
    </w:div>
    <w:div w:id="535704792">
      <w:bodyDiv w:val="1"/>
      <w:marLeft w:val="0"/>
      <w:marRight w:val="0"/>
      <w:marTop w:val="0"/>
      <w:marBottom w:val="0"/>
      <w:divBdr>
        <w:top w:val="none" w:sz="0" w:space="0" w:color="auto"/>
        <w:left w:val="none" w:sz="0" w:space="0" w:color="auto"/>
        <w:bottom w:val="none" w:sz="0" w:space="0" w:color="auto"/>
        <w:right w:val="none" w:sz="0" w:space="0" w:color="auto"/>
      </w:divBdr>
    </w:div>
    <w:div w:id="538126689">
      <w:bodyDiv w:val="1"/>
      <w:marLeft w:val="0"/>
      <w:marRight w:val="0"/>
      <w:marTop w:val="0"/>
      <w:marBottom w:val="0"/>
      <w:divBdr>
        <w:top w:val="none" w:sz="0" w:space="0" w:color="auto"/>
        <w:left w:val="none" w:sz="0" w:space="0" w:color="auto"/>
        <w:bottom w:val="none" w:sz="0" w:space="0" w:color="auto"/>
        <w:right w:val="none" w:sz="0" w:space="0" w:color="auto"/>
      </w:divBdr>
    </w:div>
    <w:div w:id="538782631">
      <w:bodyDiv w:val="1"/>
      <w:marLeft w:val="0"/>
      <w:marRight w:val="0"/>
      <w:marTop w:val="0"/>
      <w:marBottom w:val="0"/>
      <w:divBdr>
        <w:top w:val="none" w:sz="0" w:space="0" w:color="auto"/>
        <w:left w:val="none" w:sz="0" w:space="0" w:color="auto"/>
        <w:bottom w:val="none" w:sz="0" w:space="0" w:color="auto"/>
        <w:right w:val="none" w:sz="0" w:space="0" w:color="auto"/>
      </w:divBdr>
    </w:div>
    <w:div w:id="549222280">
      <w:bodyDiv w:val="1"/>
      <w:marLeft w:val="0"/>
      <w:marRight w:val="0"/>
      <w:marTop w:val="0"/>
      <w:marBottom w:val="0"/>
      <w:divBdr>
        <w:top w:val="none" w:sz="0" w:space="0" w:color="auto"/>
        <w:left w:val="none" w:sz="0" w:space="0" w:color="auto"/>
        <w:bottom w:val="none" w:sz="0" w:space="0" w:color="auto"/>
        <w:right w:val="none" w:sz="0" w:space="0" w:color="auto"/>
      </w:divBdr>
    </w:div>
    <w:div w:id="564991145">
      <w:bodyDiv w:val="1"/>
      <w:marLeft w:val="0"/>
      <w:marRight w:val="0"/>
      <w:marTop w:val="0"/>
      <w:marBottom w:val="0"/>
      <w:divBdr>
        <w:top w:val="none" w:sz="0" w:space="0" w:color="auto"/>
        <w:left w:val="none" w:sz="0" w:space="0" w:color="auto"/>
        <w:bottom w:val="none" w:sz="0" w:space="0" w:color="auto"/>
        <w:right w:val="none" w:sz="0" w:space="0" w:color="auto"/>
      </w:divBdr>
    </w:div>
    <w:div w:id="606161551">
      <w:bodyDiv w:val="1"/>
      <w:marLeft w:val="0"/>
      <w:marRight w:val="0"/>
      <w:marTop w:val="0"/>
      <w:marBottom w:val="0"/>
      <w:divBdr>
        <w:top w:val="none" w:sz="0" w:space="0" w:color="auto"/>
        <w:left w:val="none" w:sz="0" w:space="0" w:color="auto"/>
        <w:bottom w:val="none" w:sz="0" w:space="0" w:color="auto"/>
        <w:right w:val="none" w:sz="0" w:space="0" w:color="auto"/>
      </w:divBdr>
    </w:div>
    <w:div w:id="706873213">
      <w:bodyDiv w:val="1"/>
      <w:marLeft w:val="0"/>
      <w:marRight w:val="0"/>
      <w:marTop w:val="0"/>
      <w:marBottom w:val="0"/>
      <w:divBdr>
        <w:top w:val="none" w:sz="0" w:space="0" w:color="auto"/>
        <w:left w:val="none" w:sz="0" w:space="0" w:color="auto"/>
        <w:bottom w:val="none" w:sz="0" w:space="0" w:color="auto"/>
        <w:right w:val="none" w:sz="0" w:space="0" w:color="auto"/>
      </w:divBdr>
    </w:div>
    <w:div w:id="711346089">
      <w:bodyDiv w:val="1"/>
      <w:marLeft w:val="0"/>
      <w:marRight w:val="0"/>
      <w:marTop w:val="0"/>
      <w:marBottom w:val="0"/>
      <w:divBdr>
        <w:top w:val="none" w:sz="0" w:space="0" w:color="auto"/>
        <w:left w:val="none" w:sz="0" w:space="0" w:color="auto"/>
        <w:bottom w:val="none" w:sz="0" w:space="0" w:color="auto"/>
        <w:right w:val="none" w:sz="0" w:space="0" w:color="auto"/>
      </w:divBdr>
    </w:div>
    <w:div w:id="723600390">
      <w:bodyDiv w:val="1"/>
      <w:marLeft w:val="0"/>
      <w:marRight w:val="0"/>
      <w:marTop w:val="0"/>
      <w:marBottom w:val="0"/>
      <w:divBdr>
        <w:top w:val="none" w:sz="0" w:space="0" w:color="auto"/>
        <w:left w:val="none" w:sz="0" w:space="0" w:color="auto"/>
        <w:bottom w:val="none" w:sz="0" w:space="0" w:color="auto"/>
        <w:right w:val="none" w:sz="0" w:space="0" w:color="auto"/>
      </w:divBdr>
    </w:div>
    <w:div w:id="725490295">
      <w:bodyDiv w:val="1"/>
      <w:marLeft w:val="0"/>
      <w:marRight w:val="0"/>
      <w:marTop w:val="0"/>
      <w:marBottom w:val="0"/>
      <w:divBdr>
        <w:top w:val="none" w:sz="0" w:space="0" w:color="auto"/>
        <w:left w:val="none" w:sz="0" w:space="0" w:color="auto"/>
        <w:bottom w:val="none" w:sz="0" w:space="0" w:color="auto"/>
        <w:right w:val="none" w:sz="0" w:space="0" w:color="auto"/>
      </w:divBdr>
    </w:div>
    <w:div w:id="830561562">
      <w:bodyDiv w:val="1"/>
      <w:marLeft w:val="0"/>
      <w:marRight w:val="0"/>
      <w:marTop w:val="0"/>
      <w:marBottom w:val="0"/>
      <w:divBdr>
        <w:top w:val="none" w:sz="0" w:space="0" w:color="auto"/>
        <w:left w:val="none" w:sz="0" w:space="0" w:color="auto"/>
        <w:bottom w:val="none" w:sz="0" w:space="0" w:color="auto"/>
        <w:right w:val="none" w:sz="0" w:space="0" w:color="auto"/>
      </w:divBdr>
    </w:div>
    <w:div w:id="830945651">
      <w:bodyDiv w:val="1"/>
      <w:marLeft w:val="0"/>
      <w:marRight w:val="0"/>
      <w:marTop w:val="0"/>
      <w:marBottom w:val="0"/>
      <w:divBdr>
        <w:top w:val="none" w:sz="0" w:space="0" w:color="auto"/>
        <w:left w:val="none" w:sz="0" w:space="0" w:color="auto"/>
        <w:bottom w:val="none" w:sz="0" w:space="0" w:color="auto"/>
        <w:right w:val="none" w:sz="0" w:space="0" w:color="auto"/>
      </w:divBdr>
    </w:div>
    <w:div w:id="853231699">
      <w:bodyDiv w:val="1"/>
      <w:marLeft w:val="0"/>
      <w:marRight w:val="0"/>
      <w:marTop w:val="0"/>
      <w:marBottom w:val="0"/>
      <w:divBdr>
        <w:top w:val="none" w:sz="0" w:space="0" w:color="auto"/>
        <w:left w:val="none" w:sz="0" w:space="0" w:color="auto"/>
        <w:bottom w:val="none" w:sz="0" w:space="0" w:color="auto"/>
        <w:right w:val="none" w:sz="0" w:space="0" w:color="auto"/>
      </w:divBdr>
    </w:div>
    <w:div w:id="854609140">
      <w:bodyDiv w:val="1"/>
      <w:marLeft w:val="0"/>
      <w:marRight w:val="0"/>
      <w:marTop w:val="0"/>
      <w:marBottom w:val="0"/>
      <w:divBdr>
        <w:top w:val="none" w:sz="0" w:space="0" w:color="auto"/>
        <w:left w:val="none" w:sz="0" w:space="0" w:color="auto"/>
        <w:bottom w:val="none" w:sz="0" w:space="0" w:color="auto"/>
        <w:right w:val="none" w:sz="0" w:space="0" w:color="auto"/>
      </w:divBdr>
    </w:div>
    <w:div w:id="935211623">
      <w:bodyDiv w:val="1"/>
      <w:marLeft w:val="0"/>
      <w:marRight w:val="0"/>
      <w:marTop w:val="0"/>
      <w:marBottom w:val="0"/>
      <w:divBdr>
        <w:top w:val="none" w:sz="0" w:space="0" w:color="auto"/>
        <w:left w:val="none" w:sz="0" w:space="0" w:color="auto"/>
        <w:bottom w:val="none" w:sz="0" w:space="0" w:color="auto"/>
        <w:right w:val="none" w:sz="0" w:space="0" w:color="auto"/>
      </w:divBdr>
    </w:div>
    <w:div w:id="1033193328">
      <w:bodyDiv w:val="1"/>
      <w:marLeft w:val="0"/>
      <w:marRight w:val="0"/>
      <w:marTop w:val="0"/>
      <w:marBottom w:val="0"/>
      <w:divBdr>
        <w:top w:val="none" w:sz="0" w:space="0" w:color="auto"/>
        <w:left w:val="none" w:sz="0" w:space="0" w:color="auto"/>
        <w:bottom w:val="none" w:sz="0" w:space="0" w:color="auto"/>
        <w:right w:val="none" w:sz="0" w:space="0" w:color="auto"/>
      </w:divBdr>
    </w:div>
    <w:div w:id="1128471563">
      <w:bodyDiv w:val="1"/>
      <w:marLeft w:val="0"/>
      <w:marRight w:val="0"/>
      <w:marTop w:val="0"/>
      <w:marBottom w:val="0"/>
      <w:divBdr>
        <w:top w:val="none" w:sz="0" w:space="0" w:color="auto"/>
        <w:left w:val="none" w:sz="0" w:space="0" w:color="auto"/>
        <w:bottom w:val="none" w:sz="0" w:space="0" w:color="auto"/>
        <w:right w:val="none" w:sz="0" w:space="0" w:color="auto"/>
      </w:divBdr>
    </w:div>
    <w:div w:id="1146318705">
      <w:bodyDiv w:val="1"/>
      <w:marLeft w:val="0"/>
      <w:marRight w:val="0"/>
      <w:marTop w:val="0"/>
      <w:marBottom w:val="0"/>
      <w:divBdr>
        <w:top w:val="none" w:sz="0" w:space="0" w:color="auto"/>
        <w:left w:val="none" w:sz="0" w:space="0" w:color="auto"/>
        <w:bottom w:val="none" w:sz="0" w:space="0" w:color="auto"/>
        <w:right w:val="none" w:sz="0" w:space="0" w:color="auto"/>
      </w:divBdr>
    </w:div>
    <w:div w:id="1150175893">
      <w:bodyDiv w:val="1"/>
      <w:marLeft w:val="0"/>
      <w:marRight w:val="0"/>
      <w:marTop w:val="0"/>
      <w:marBottom w:val="0"/>
      <w:divBdr>
        <w:top w:val="none" w:sz="0" w:space="0" w:color="auto"/>
        <w:left w:val="none" w:sz="0" w:space="0" w:color="auto"/>
        <w:bottom w:val="none" w:sz="0" w:space="0" w:color="auto"/>
        <w:right w:val="none" w:sz="0" w:space="0" w:color="auto"/>
      </w:divBdr>
    </w:div>
    <w:div w:id="1184133011">
      <w:bodyDiv w:val="1"/>
      <w:marLeft w:val="0"/>
      <w:marRight w:val="0"/>
      <w:marTop w:val="0"/>
      <w:marBottom w:val="0"/>
      <w:divBdr>
        <w:top w:val="none" w:sz="0" w:space="0" w:color="auto"/>
        <w:left w:val="none" w:sz="0" w:space="0" w:color="auto"/>
        <w:bottom w:val="none" w:sz="0" w:space="0" w:color="auto"/>
        <w:right w:val="none" w:sz="0" w:space="0" w:color="auto"/>
      </w:divBdr>
    </w:div>
    <w:div w:id="1188984307">
      <w:bodyDiv w:val="1"/>
      <w:marLeft w:val="0"/>
      <w:marRight w:val="0"/>
      <w:marTop w:val="0"/>
      <w:marBottom w:val="0"/>
      <w:divBdr>
        <w:top w:val="none" w:sz="0" w:space="0" w:color="auto"/>
        <w:left w:val="none" w:sz="0" w:space="0" w:color="auto"/>
        <w:bottom w:val="none" w:sz="0" w:space="0" w:color="auto"/>
        <w:right w:val="none" w:sz="0" w:space="0" w:color="auto"/>
      </w:divBdr>
    </w:div>
    <w:div w:id="1191453139">
      <w:bodyDiv w:val="1"/>
      <w:marLeft w:val="0"/>
      <w:marRight w:val="0"/>
      <w:marTop w:val="0"/>
      <w:marBottom w:val="0"/>
      <w:divBdr>
        <w:top w:val="none" w:sz="0" w:space="0" w:color="auto"/>
        <w:left w:val="none" w:sz="0" w:space="0" w:color="auto"/>
        <w:bottom w:val="none" w:sz="0" w:space="0" w:color="auto"/>
        <w:right w:val="none" w:sz="0" w:space="0" w:color="auto"/>
      </w:divBdr>
    </w:div>
    <w:div w:id="1228497208">
      <w:bodyDiv w:val="1"/>
      <w:marLeft w:val="0"/>
      <w:marRight w:val="0"/>
      <w:marTop w:val="0"/>
      <w:marBottom w:val="0"/>
      <w:divBdr>
        <w:top w:val="none" w:sz="0" w:space="0" w:color="auto"/>
        <w:left w:val="none" w:sz="0" w:space="0" w:color="auto"/>
        <w:bottom w:val="none" w:sz="0" w:space="0" w:color="auto"/>
        <w:right w:val="none" w:sz="0" w:space="0" w:color="auto"/>
      </w:divBdr>
    </w:div>
    <w:div w:id="1239174109">
      <w:bodyDiv w:val="1"/>
      <w:marLeft w:val="0"/>
      <w:marRight w:val="0"/>
      <w:marTop w:val="0"/>
      <w:marBottom w:val="0"/>
      <w:divBdr>
        <w:top w:val="none" w:sz="0" w:space="0" w:color="auto"/>
        <w:left w:val="none" w:sz="0" w:space="0" w:color="auto"/>
        <w:bottom w:val="none" w:sz="0" w:space="0" w:color="auto"/>
        <w:right w:val="none" w:sz="0" w:space="0" w:color="auto"/>
      </w:divBdr>
    </w:div>
    <w:div w:id="1239750320">
      <w:bodyDiv w:val="1"/>
      <w:marLeft w:val="0"/>
      <w:marRight w:val="0"/>
      <w:marTop w:val="0"/>
      <w:marBottom w:val="0"/>
      <w:divBdr>
        <w:top w:val="none" w:sz="0" w:space="0" w:color="auto"/>
        <w:left w:val="none" w:sz="0" w:space="0" w:color="auto"/>
        <w:bottom w:val="none" w:sz="0" w:space="0" w:color="auto"/>
        <w:right w:val="none" w:sz="0" w:space="0" w:color="auto"/>
      </w:divBdr>
    </w:div>
    <w:div w:id="1307397544">
      <w:bodyDiv w:val="1"/>
      <w:marLeft w:val="0"/>
      <w:marRight w:val="0"/>
      <w:marTop w:val="0"/>
      <w:marBottom w:val="0"/>
      <w:divBdr>
        <w:top w:val="none" w:sz="0" w:space="0" w:color="auto"/>
        <w:left w:val="none" w:sz="0" w:space="0" w:color="auto"/>
        <w:bottom w:val="none" w:sz="0" w:space="0" w:color="auto"/>
        <w:right w:val="none" w:sz="0" w:space="0" w:color="auto"/>
      </w:divBdr>
    </w:div>
    <w:div w:id="1340619706">
      <w:bodyDiv w:val="1"/>
      <w:marLeft w:val="0"/>
      <w:marRight w:val="0"/>
      <w:marTop w:val="0"/>
      <w:marBottom w:val="0"/>
      <w:divBdr>
        <w:top w:val="none" w:sz="0" w:space="0" w:color="auto"/>
        <w:left w:val="none" w:sz="0" w:space="0" w:color="auto"/>
        <w:bottom w:val="none" w:sz="0" w:space="0" w:color="auto"/>
        <w:right w:val="none" w:sz="0" w:space="0" w:color="auto"/>
      </w:divBdr>
    </w:div>
    <w:div w:id="1344940454">
      <w:bodyDiv w:val="1"/>
      <w:marLeft w:val="0"/>
      <w:marRight w:val="0"/>
      <w:marTop w:val="0"/>
      <w:marBottom w:val="0"/>
      <w:divBdr>
        <w:top w:val="none" w:sz="0" w:space="0" w:color="auto"/>
        <w:left w:val="none" w:sz="0" w:space="0" w:color="auto"/>
        <w:bottom w:val="none" w:sz="0" w:space="0" w:color="auto"/>
        <w:right w:val="none" w:sz="0" w:space="0" w:color="auto"/>
      </w:divBdr>
    </w:div>
    <w:div w:id="1348486994">
      <w:bodyDiv w:val="1"/>
      <w:marLeft w:val="0"/>
      <w:marRight w:val="0"/>
      <w:marTop w:val="0"/>
      <w:marBottom w:val="0"/>
      <w:divBdr>
        <w:top w:val="none" w:sz="0" w:space="0" w:color="auto"/>
        <w:left w:val="none" w:sz="0" w:space="0" w:color="auto"/>
        <w:bottom w:val="none" w:sz="0" w:space="0" w:color="auto"/>
        <w:right w:val="none" w:sz="0" w:space="0" w:color="auto"/>
      </w:divBdr>
    </w:div>
    <w:div w:id="1400252947">
      <w:bodyDiv w:val="1"/>
      <w:marLeft w:val="0"/>
      <w:marRight w:val="0"/>
      <w:marTop w:val="0"/>
      <w:marBottom w:val="0"/>
      <w:divBdr>
        <w:top w:val="none" w:sz="0" w:space="0" w:color="auto"/>
        <w:left w:val="none" w:sz="0" w:space="0" w:color="auto"/>
        <w:bottom w:val="none" w:sz="0" w:space="0" w:color="auto"/>
        <w:right w:val="none" w:sz="0" w:space="0" w:color="auto"/>
      </w:divBdr>
    </w:div>
    <w:div w:id="1418097466">
      <w:bodyDiv w:val="1"/>
      <w:marLeft w:val="0"/>
      <w:marRight w:val="0"/>
      <w:marTop w:val="0"/>
      <w:marBottom w:val="0"/>
      <w:divBdr>
        <w:top w:val="none" w:sz="0" w:space="0" w:color="auto"/>
        <w:left w:val="none" w:sz="0" w:space="0" w:color="auto"/>
        <w:bottom w:val="none" w:sz="0" w:space="0" w:color="auto"/>
        <w:right w:val="none" w:sz="0" w:space="0" w:color="auto"/>
      </w:divBdr>
    </w:div>
    <w:div w:id="1439790979">
      <w:bodyDiv w:val="1"/>
      <w:marLeft w:val="0"/>
      <w:marRight w:val="0"/>
      <w:marTop w:val="0"/>
      <w:marBottom w:val="0"/>
      <w:divBdr>
        <w:top w:val="none" w:sz="0" w:space="0" w:color="auto"/>
        <w:left w:val="none" w:sz="0" w:space="0" w:color="auto"/>
        <w:bottom w:val="none" w:sz="0" w:space="0" w:color="auto"/>
        <w:right w:val="none" w:sz="0" w:space="0" w:color="auto"/>
      </w:divBdr>
    </w:div>
    <w:div w:id="1456556929">
      <w:bodyDiv w:val="1"/>
      <w:marLeft w:val="0"/>
      <w:marRight w:val="0"/>
      <w:marTop w:val="0"/>
      <w:marBottom w:val="0"/>
      <w:divBdr>
        <w:top w:val="none" w:sz="0" w:space="0" w:color="auto"/>
        <w:left w:val="none" w:sz="0" w:space="0" w:color="auto"/>
        <w:bottom w:val="none" w:sz="0" w:space="0" w:color="auto"/>
        <w:right w:val="none" w:sz="0" w:space="0" w:color="auto"/>
      </w:divBdr>
    </w:div>
    <w:div w:id="1482230303">
      <w:bodyDiv w:val="1"/>
      <w:marLeft w:val="0"/>
      <w:marRight w:val="0"/>
      <w:marTop w:val="0"/>
      <w:marBottom w:val="0"/>
      <w:divBdr>
        <w:top w:val="none" w:sz="0" w:space="0" w:color="auto"/>
        <w:left w:val="none" w:sz="0" w:space="0" w:color="auto"/>
        <w:bottom w:val="none" w:sz="0" w:space="0" w:color="auto"/>
        <w:right w:val="none" w:sz="0" w:space="0" w:color="auto"/>
      </w:divBdr>
    </w:div>
    <w:div w:id="1575237053">
      <w:bodyDiv w:val="1"/>
      <w:marLeft w:val="0"/>
      <w:marRight w:val="0"/>
      <w:marTop w:val="0"/>
      <w:marBottom w:val="0"/>
      <w:divBdr>
        <w:top w:val="none" w:sz="0" w:space="0" w:color="auto"/>
        <w:left w:val="none" w:sz="0" w:space="0" w:color="auto"/>
        <w:bottom w:val="none" w:sz="0" w:space="0" w:color="auto"/>
        <w:right w:val="none" w:sz="0" w:space="0" w:color="auto"/>
      </w:divBdr>
    </w:div>
    <w:div w:id="1594823557">
      <w:bodyDiv w:val="1"/>
      <w:marLeft w:val="0"/>
      <w:marRight w:val="0"/>
      <w:marTop w:val="0"/>
      <w:marBottom w:val="0"/>
      <w:divBdr>
        <w:top w:val="none" w:sz="0" w:space="0" w:color="auto"/>
        <w:left w:val="none" w:sz="0" w:space="0" w:color="auto"/>
        <w:bottom w:val="none" w:sz="0" w:space="0" w:color="auto"/>
        <w:right w:val="none" w:sz="0" w:space="0" w:color="auto"/>
      </w:divBdr>
    </w:div>
    <w:div w:id="1640568211">
      <w:bodyDiv w:val="1"/>
      <w:marLeft w:val="0"/>
      <w:marRight w:val="0"/>
      <w:marTop w:val="0"/>
      <w:marBottom w:val="0"/>
      <w:divBdr>
        <w:top w:val="none" w:sz="0" w:space="0" w:color="auto"/>
        <w:left w:val="none" w:sz="0" w:space="0" w:color="auto"/>
        <w:bottom w:val="none" w:sz="0" w:space="0" w:color="auto"/>
        <w:right w:val="none" w:sz="0" w:space="0" w:color="auto"/>
      </w:divBdr>
    </w:div>
    <w:div w:id="1666399671">
      <w:bodyDiv w:val="1"/>
      <w:marLeft w:val="0"/>
      <w:marRight w:val="0"/>
      <w:marTop w:val="0"/>
      <w:marBottom w:val="0"/>
      <w:divBdr>
        <w:top w:val="none" w:sz="0" w:space="0" w:color="auto"/>
        <w:left w:val="none" w:sz="0" w:space="0" w:color="auto"/>
        <w:bottom w:val="none" w:sz="0" w:space="0" w:color="auto"/>
        <w:right w:val="none" w:sz="0" w:space="0" w:color="auto"/>
      </w:divBdr>
    </w:div>
    <w:div w:id="1692995736">
      <w:bodyDiv w:val="1"/>
      <w:marLeft w:val="0"/>
      <w:marRight w:val="0"/>
      <w:marTop w:val="0"/>
      <w:marBottom w:val="0"/>
      <w:divBdr>
        <w:top w:val="none" w:sz="0" w:space="0" w:color="auto"/>
        <w:left w:val="none" w:sz="0" w:space="0" w:color="auto"/>
        <w:bottom w:val="none" w:sz="0" w:space="0" w:color="auto"/>
        <w:right w:val="none" w:sz="0" w:space="0" w:color="auto"/>
      </w:divBdr>
    </w:div>
    <w:div w:id="1698970190">
      <w:bodyDiv w:val="1"/>
      <w:marLeft w:val="0"/>
      <w:marRight w:val="0"/>
      <w:marTop w:val="0"/>
      <w:marBottom w:val="0"/>
      <w:divBdr>
        <w:top w:val="none" w:sz="0" w:space="0" w:color="auto"/>
        <w:left w:val="none" w:sz="0" w:space="0" w:color="auto"/>
        <w:bottom w:val="none" w:sz="0" w:space="0" w:color="auto"/>
        <w:right w:val="none" w:sz="0" w:space="0" w:color="auto"/>
      </w:divBdr>
    </w:div>
    <w:div w:id="1794665507">
      <w:bodyDiv w:val="1"/>
      <w:marLeft w:val="0"/>
      <w:marRight w:val="0"/>
      <w:marTop w:val="0"/>
      <w:marBottom w:val="0"/>
      <w:divBdr>
        <w:top w:val="none" w:sz="0" w:space="0" w:color="auto"/>
        <w:left w:val="none" w:sz="0" w:space="0" w:color="auto"/>
        <w:bottom w:val="none" w:sz="0" w:space="0" w:color="auto"/>
        <w:right w:val="none" w:sz="0" w:space="0" w:color="auto"/>
      </w:divBdr>
    </w:div>
    <w:div w:id="1843547300">
      <w:bodyDiv w:val="1"/>
      <w:marLeft w:val="0"/>
      <w:marRight w:val="0"/>
      <w:marTop w:val="0"/>
      <w:marBottom w:val="0"/>
      <w:divBdr>
        <w:top w:val="none" w:sz="0" w:space="0" w:color="auto"/>
        <w:left w:val="none" w:sz="0" w:space="0" w:color="auto"/>
        <w:bottom w:val="none" w:sz="0" w:space="0" w:color="auto"/>
        <w:right w:val="none" w:sz="0" w:space="0" w:color="auto"/>
      </w:divBdr>
    </w:div>
    <w:div w:id="1849170921">
      <w:bodyDiv w:val="1"/>
      <w:marLeft w:val="0"/>
      <w:marRight w:val="0"/>
      <w:marTop w:val="0"/>
      <w:marBottom w:val="0"/>
      <w:divBdr>
        <w:top w:val="none" w:sz="0" w:space="0" w:color="auto"/>
        <w:left w:val="none" w:sz="0" w:space="0" w:color="auto"/>
        <w:bottom w:val="none" w:sz="0" w:space="0" w:color="auto"/>
        <w:right w:val="none" w:sz="0" w:space="0" w:color="auto"/>
      </w:divBdr>
    </w:div>
    <w:div w:id="1853375164">
      <w:bodyDiv w:val="1"/>
      <w:marLeft w:val="0"/>
      <w:marRight w:val="0"/>
      <w:marTop w:val="0"/>
      <w:marBottom w:val="0"/>
      <w:divBdr>
        <w:top w:val="none" w:sz="0" w:space="0" w:color="auto"/>
        <w:left w:val="none" w:sz="0" w:space="0" w:color="auto"/>
        <w:bottom w:val="none" w:sz="0" w:space="0" w:color="auto"/>
        <w:right w:val="none" w:sz="0" w:space="0" w:color="auto"/>
      </w:divBdr>
    </w:div>
    <w:div w:id="1872453755">
      <w:bodyDiv w:val="1"/>
      <w:marLeft w:val="0"/>
      <w:marRight w:val="0"/>
      <w:marTop w:val="0"/>
      <w:marBottom w:val="0"/>
      <w:divBdr>
        <w:top w:val="none" w:sz="0" w:space="0" w:color="auto"/>
        <w:left w:val="none" w:sz="0" w:space="0" w:color="auto"/>
        <w:bottom w:val="none" w:sz="0" w:space="0" w:color="auto"/>
        <w:right w:val="none" w:sz="0" w:space="0" w:color="auto"/>
      </w:divBdr>
    </w:div>
    <w:div w:id="1960716799">
      <w:bodyDiv w:val="1"/>
      <w:marLeft w:val="0"/>
      <w:marRight w:val="0"/>
      <w:marTop w:val="0"/>
      <w:marBottom w:val="0"/>
      <w:divBdr>
        <w:top w:val="none" w:sz="0" w:space="0" w:color="auto"/>
        <w:left w:val="none" w:sz="0" w:space="0" w:color="auto"/>
        <w:bottom w:val="none" w:sz="0" w:space="0" w:color="auto"/>
        <w:right w:val="none" w:sz="0" w:space="0" w:color="auto"/>
      </w:divBdr>
    </w:div>
    <w:div w:id="1986355407">
      <w:bodyDiv w:val="1"/>
      <w:marLeft w:val="0"/>
      <w:marRight w:val="0"/>
      <w:marTop w:val="0"/>
      <w:marBottom w:val="0"/>
      <w:divBdr>
        <w:top w:val="none" w:sz="0" w:space="0" w:color="auto"/>
        <w:left w:val="none" w:sz="0" w:space="0" w:color="auto"/>
        <w:bottom w:val="none" w:sz="0" w:space="0" w:color="auto"/>
        <w:right w:val="none" w:sz="0" w:space="0" w:color="auto"/>
      </w:divBdr>
    </w:div>
    <w:div w:id="1988317107">
      <w:bodyDiv w:val="1"/>
      <w:marLeft w:val="0"/>
      <w:marRight w:val="0"/>
      <w:marTop w:val="0"/>
      <w:marBottom w:val="0"/>
      <w:divBdr>
        <w:top w:val="none" w:sz="0" w:space="0" w:color="auto"/>
        <w:left w:val="none" w:sz="0" w:space="0" w:color="auto"/>
        <w:bottom w:val="none" w:sz="0" w:space="0" w:color="auto"/>
        <w:right w:val="none" w:sz="0" w:space="0" w:color="auto"/>
      </w:divBdr>
    </w:div>
    <w:div w:id="2037196295">
      <w:bodyDiv w:val="1"/>
      <w:marLeft w:val="0"/>
      <w:marRight w:val="0"/>
      <w:marTop w:val="0"/>
      <w:marBottom w:val="0"/>
      <w:divBdr>
        <w:top w:val="none" w:sz="0" w:space="0" w:color="auto"/>
        <w:left w:val="none" w:sz="0" w:space="0" w:color="auto"/>
        <w:bottom w:val="none" w:sz="0" w:space="0" w:color="auto"/>
        <w:right w:val="none" w:sz="0" w:space="0" w:color="auto"/>
      </w:divBdr>
    </w:div>
    <w:div w:id="2039961759">
      <w:bodyDiv w:val="1"/>
      <w:marLeft w:val="0"/>
      <w:marRight w:val="0"/>
      <w:marTop w:val="0"/>
      <w:marBottom w:val="0"/>
      <w:divBdr>
        <w:top w:val="none" w:sz="0" w:space="0" w:color="auto"/>
        <w:left w:val="none" w:sz="0" w:space="0" w:color="auto"/>
        <w:bottom w:val="none" w:sz="0" w:space="0" w:color="auto"/>
        <w:right w:val="none" w:sz="0" w:space="0" w:color="auto"/>
      </w:divBdr>
    </w:div>
    <w:div w:id="2068454654">
      <w:bodyDiv w:val="1"/>
      <w:marLeft w:val="0"/>
      <w:marRight w:val="0"/>
      <w:marTop w:val="0"/>
      <w:marBottom w:val="0"/>
      <w:divBdr>
        <w:top w:val="none" w:sz="0" w:space="0" w:color="auto"/>
        <w:left w:val="none" w:sz="0" w:space="0" w:color="auto"/>
        <w:bottom w:val="none" w:sz="0" w:space="0" w:color="auto"/>
        <w:right w:val="none" w:sz="0" w:space="0" w:color="auto"/>
      </w:divBdr>
    </w:div>
    <w:div w:id="2072775070">
      <w:bodyDiv w:val="1"/>
      <w:marLeft w:val="0"/>
      <w:marRight w:val="0"/>
      <w:marTop w:val="0"/>
      <w:marBottom w:val="0"/>
      <w:divBdr>
        <w:top w:val="none" w:sz="0" w:space="0" w:color="auto"/>
        <w:left w:val="none" w:sz="0" w:space="0" w:color="auto"/>
        <w:bottom w:val="none" w:sz="0" w:space="0" w:color="auto"/>
        <w:right w:val="none" w:sz="0" w:space="0" w:color="auto"/>
      </w:divBdr>
    </w:div>
    <w:div w:id="2119370298">
      <w:bodyDiv w:val="1"/>
      <w:marLeft w:val="0"/>
      <w:marRight w:val="0"/>
      <w:marTop w:val="0"/>
      <w:marBottom w:val="0"/>
      <w:divBdr>
        <w:top w:val="none" w:sz="0" w:space="0" w:color="auto"/>
        <w:left w:val="none" w:sz="0" w:space="0" w:color="auto"/>
        <w:bottom w:val="none" w:sz="0" w:space="0" w:color="auto"/>
        <w:right w:val="none" w:sz="0" w:space="0" w:color="auto"/>
      </w:divBdr>
    </w:div>
    <w:div w:id="214731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ho.int/mental_health/suicide-prevention/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szamil/suicide-in-the-twenty-first-century/notebook"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hdr.undp.org/en/indicators/137506"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50190-4524-4F97-8902-3FBA2C137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5</Pages>
  <Words>7793</Words>
  <Characters>46054</Characters>
  <Application>Microsoft Office Word</Application>
  <DocSecurity>0</DocSecurity>
  <Lines>813</Lines>
  <Paragraphs>443</Paragraphs>
  <ScaleCrop>false</ScaleCrop>
  <Company/>
  <LinksUpToDate>false</LinksUpToDate>
  <CharactersWithSpaces>57807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 You</dc:creator>
  <cp:keywords/>
  <dc:description/>
  <cp:lastModifiedBy>Cara You</cp:lastModifiedBy>
  <cp:revision>125</cp:revision>
  <cp:lastPrinted>2019-06-15T23:34:00Z</cp:lastPrinted>
  <dcterms:created xsi:type="dcterms:W3CDTF">2019-05-10T00:19:00Z</dcterms:created>
  <dcterms:modified xsi:type="dcterms:W3CDTF">2019-06-15T23:37:00Z</dcterms:modified>
</cp:coreProperties>
</file>