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C73017" w14:textId="6E7DA2B4" w:rsidR="00162EAE" w:rsidRDefault="00B3533D" w:rsidP="00B3533D">
      <w:pPr>
        <w:spacing w:line="480" w:lineRule="auto"/>
        <w:rPr>
          <w:rFonts w:ascii="Arial" w:hAnsi="Arial" w:cs="Arial"/>
          <w:sz w:val="24"/>
          <w:szCs w:val="24"/>
        </w:rPr>
      </w:pPr>
      <w:r w:rsidRPr="00B3533D">
        <w:rPr>
          <w:rFonts w:ascii="Arial" w:hAnsi="Arial" w:cs="Arial"/>
          <w:sz w:val="24"/>
          <w:szCs w:val="24"/>
        </w:rPr>
        <w:tab/>
        <w:t xml:space="preserve">The last lecture was a very touching and well-done lecture. There were two things that stuck with me from the lecture. The first was the main takeaway, “the head fake.” This was a saying that showed that the best way to teach someone something was to make it seem like you are teaching them something else entirely. </w:t>
      </w:r>
      <w:r>
        <w:rPr>
          <w:rFonts w:ascii="Arial" w:hAnsi="Arial" w:cs="Arial"/>
          <w:sz w:val="24"/>
          <w:szCs w:val="24"/>
        </w:rPr>
        <w:t xml:space="preserve">This stuck with me because it is a great way of informing people of things. The next part of the lecture that </w:t>
      </w:r>
      <w:r w:rsidR="00162EAE">
        <w:rPr>
          <w:rFonts w:ascii="Arial" w:hAnsi="Arial" w:cs="Arial"/>
          <w:sz w:val="24"/>
          <w:szCs w:val="24"/>
        </w:rPr>
        <w:t>I identified</w:t>
      </w:r>
      <w:r>
        <w:rPr>
          <w:rFonts w:ascii="Arial" w:hAnsi="Arial" w:cs="Arial"/>
          <w:sz w:val="24"/>
          <w:szCs w:val="24"/>
        </w:rPr>
        <w:t xml:space="preserve"> with was the way that Mr. Pausch viewed his situation. He did not want sympathy and did not make the lecture sentimental. He stated that he was going to die and said that instead of worrying about it, he was going to make the most of his time. This stuck with me because I often find that I dwell on things that I cannot change. I think that this advice and </w:t>
      </w:r>
      <w:r w:rsidR="00162EAE">
        <w:rPr>
          <w:rFonts w:ascii="Arial" w:hAnsi="Arial" w:cs="Arial"/>
          <w:sz w:val="24"/>
          <w:szCs w:val="24"/>
        </w:rPr>
        <w:t>real-world</w:t>
      </w:r>
      <w:r>
        <w:rPr>
          <w:rFonts w:ascii="Arial" w:hAnsi="Arial" w:cs="Arial"/>
          <w:sz w:val="24"/>
          <w:szCs w:val="24"/>
        </w:rPr>
        <w:t xml:space="preserve"> example will help me not dwell on things in that way</w:t>
      </w:r>
      <w:r w:rsidR="00162EAE">
        <w:rPr>
          <w:rFonts w:ascii="Arial" w:hAnsi="Arial" w:cs="Arial"/>
          <w:sz w:val="24"/>
          <w:szCs w:val="24"/>
        </w:rPr>
        <w:t>. One thing that really affected me in this lecture was the reverent way that Mr. Pausch talked about the leaders and bosses in his life. I thought that this was especially important because it shows how much you can affect the people who look up to you.</w:t>
      </w:r>
    </w:p>
    <w:p w14:paraId="180D5308" w14:textId="0EC380AF" w:rsidR="00436FD9" w:rsidRDefault="00436FD9" w:rsidP="00436FD9">
      <w:pPr>
        <w:spacing w:line="480" w:lineRule="auto"/>
        <w:rPr>
          <w:rFonts w:ascii="Arial" w:hAnsi="Arial" w:cs="Arial"/>
          <w:sz w:val="24"/>
          <w:szCs w:val="24"/>
        </w:rPr>
      </w:pPr>
    </w:p>
    <w:p w14:paraId="7D2C7823" w14:textId="6CF49366" w:rsidR="00436FD9" w:rsidRDefault="00436FD9" w:rsidP="00436FD9">
      <w:pPr>
        <w:spacing w:line="480" w:lineRule="auto"/>
        <w:ind w:firstLine="720"/>
        <w:rPr>
          <w:rFonts w:ascii="Arial" w:hAnsi="Arial" w:cs="Arial"/>
          <w:sz w:val="24"/>
          <w:szCs w:val="24"/>
        </w:rPr>
      </w:pPr>
      <w:r>
        <w:rPr>
          <w:rFonts w:ascii="Arial" w:hAnsi="Arial" w:cs="Arial"/>
          <w:sz w:val="24"/>
          <w:szCs w:val="24"/>
        </w:rPr>
        <w:t xml:space="preserve">My mindset score was 44. This was the high end of growth mindset with some fixed ideas. I think that is because there are some things about your genetic makeup that you cannot change. That means that some people are born with the ability to be better at specific sports than other people, or more talented musicians. I will be more cognizant of my short comings in this area in the future and hopefully I will have an experience that changes my beliefs on this topic. As of right now however, this is something that seems very concrete and unchangeable to me. </w:t>
      </w:r>
    </w:p>
    <w:p w14:paraId="48A0FD0C" w14:textId="77777777" w:rsidR="00436FD9" w:rsidRDefault="00436FD9" w:rsidP="00436FD9">
      <w:pPr>
        <w:spacing w:line="480" w:lineRule="auto"/>
        <w:rPr>
          <w:rFonts w:ascii="Arial" w:hAnsi="Arial" w:cs="Arial"/>
          <w:sz w:val="24"/>
          <w:szCs w:val="24"/>
        </w:rPr>
      </w:pPr>
    </w:p>
    <w:p w14:paraId="03BF9137" w14:textId="18A549CF" w:rsidR="00436FD9" w:rsidRPr="00436FD9" w:rsidRDefault="00436FD9" w:rsidP="00436FD9">
      <w:pPr>
        <w:spacing w:line="480" w:lineRule="auto"/>
        <w:rPr>
          <w:rFonts w:ascii="Arial" w:hAnsi="Arial" w:cs="Arial"/>
          <w:sz w:val="24"/>
          <w:szCs w:val="24"/>
        </w:rPr>
      </w:pPr>
      <w:r w:rsidRPr="00436FD9">
        <w:rPr>
          <w:rFonts w:ascii="Arial" w:hAnsi="Arial" w:cs="Arial"/>
          <w:sz w:val="24"/>
          <w:szCs w:val="24"/>
        </w:rPr>
        <w:lastRenderedPageBreak/>
        <w:t>Auditory: 15%</w:t>
      </w:r>
    </w:p>
    <w:p w14:paraId="6732A6B2" w14:textId="77777777" w:rsidR="00436FD9" w:rsidRPr="00436FD9" w:rsidRDefault="00436FD9" w:rsidP="00436FD9">
      <w:pPr>
        <w:spacing w:line="480" w:lineRule="auto"/>
        <w:rPr>
          <w:rFonts w:ascii="Arial" w:hAnsi="Arial" w:cs="Arial"/>
          <w:sz w:val="24"/>
          <w:szCs w:val="24"/>
        </w:rPr>
      </w:pPr>
      <w:r w:rsidRPr="00436FD9">
        <w:rPr>
          <w:rFonts w:ascii="Arial" w:hAnsi="Arial" w:cs="Arial"/>
          <w:sz w:val="24"/>
          <w:szCs w:val="24"/>
        </w:rPr>
        <w:t>Visual: 25%</w:t>
      </w:r>
    </w:p>
    <w:p w14:paraId="5844456B" w14:textId="1D31F1F4" w:rsidR="00277037" w:rsidRPr="00B3533D" w:rsidRDefault="00436FD9" w:rsidP="00436FD9">
      <w:pPr>
        <w:spacing w:line="480" w:lineRule="auto"/>
        <w:rPr>
          <w:rFonts w:ascii="Arial" w:hAnsi="Arial" w:cs="Arial"/>
          <w:sz w:val="24"/>
          <w:szCs w:val="24"/>
        </w:rPr>
      </w:pPr>
      <w:r w:rsidRPr="00436FD9">
        <w:rPr>
          <w:rFonts w:ascii="Arial" w:hAnsi="Arial" w:cs="Arial"/>
          <w:sz w:val="24"/>
          <w:szCs w:val="24"/>
        </w:rPr>
        <w:t>Tactile: 60%</w:t>
      </w:r>
    </w:p>
    <w:p w14:paraId="6DBD35BD" w14:textId="3A4C7515" w:rsidR="00436FD9" w:rsidRPr="00B3533D" w:rsidRDefault="00436FD9" w:rsidP="00436FD9">
      <w:pPr>
        <w:spacing w:line="480" w:lineRule="auto"/>
        <w:ind w:firstLine="720"/>
        <w:rPr>
          <w:rFonts w:ascii="Arial" w:hAnsi="Arial" w:cs="Arial"/>
          <w:sz w:val="24"/>
          <w:szCs w:val="24"/>
        </w:rPr>
      </w:pPr>
      <w:r>
        <w:rPr>
          <w:rFonts w:ascii="Arial" w:hAnsi="Arial" w:cs="Arial"/>
          <w:sz w:val="24"/>
          <w:szCs w:val="24"/>
        </w:rPr>
        <w:t>These were about the results that I was expecting to get. I have known that I am a very tactile learner. I was surprised however that my auditory score was so low. I listen to podcasts and recorded books quite often and would have thought that my score there would be almost as high as my visual score. I do think that there were some shortcomings to that test however and that might not be the most accurate score. I think that coding is a very tactile subject and</w:t>
      </w:r>
      <w:r w:rsidR="00031DD1">
        <w:rPr>
          <w:rFonts w:ascii="Arial" w:hAnsi="Arial" w:cs="Arial"/>
          <w:sz w:val="24"/>
          <w:szCs w:val="24"/>
        </w:rPr>
        <w:t xml:space="preserve"> is already optimized for my learning style, so I</w:t>
      </w:r>
      <w:r>
        <w:rPr>
          <w:rFonts w:ascii="Arial" w:hAnsi="Arial" w:cs="Arial"/>
          <w:sz w:val="24"/>
          <w:szCs w:val="24"/>
        </w:rPr>
        <w:t xml:space="preserve"> will not need any assistance in that respect. However, if I do, I will not hesitate to reach out to you.</w:t>
      </w:r>
    </w:p>
    <w:sectPr w:rsidR="00436FD9" w:rsidRPr="00B35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037"/>
    <w:rsid w:val="00031DD1"/>
    <w:rsid w:val="00162EAE"/>
    <w:rsid w:val="00277037"/>
    <w:rsid w:val="00436FD9"/>
    <w:rsid w:val="00683397"/>
    <w:rsid w:val="00B35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CA5F7"/>
  <w15:chartTrackingRefBased/>
  <w15:docId w15:val="{F36A8014-66A9-4B95-80E1-304CFD0D6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Carter</dc:creator>
  <cp:keywords/>
  <dc:description/>
  <cp:lastModifiedBy>Ben Carter</cp:lastModifiedBy>
  <cp:revision>4</cp:revision>
  <dcterms:created xsi:type="dcterms:W3CDTF">2021-01-24T23:15:00Z</dcterms:created>
  <dcterms:modified xsi:type="dcterms:W3CDTF">2021-01-24T23:26:00Z</dcterms:modified>
</cp:coreProperties>
</file>