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Baumans" w:cs="Baumans" w:eastAsia="Baumans" w:hAnsi="Baumans"/>
          <w:sz w:val="96"/>
          <w:szCs w:val="96"/>
          <w:rtl w:val="0"/>
        </w:rPr>
        <w:t xml:space="preserve">  </w:t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-948054</wp:posOffset>
            </wp:positionH>
            <wp:positionV relativeFrom="paragraph">
              <wp:posOffset>-330834</wp:posOffset>
            </wp:positionV>
            <wp:extent cx="4001770" cy="1477645"/>
            <wp:effectExtent b="0" l="0" r="0" t="0"/>
            <wp:wrapSquare wrapText="bothSides" distB="0" distT="0" distL="114300" distR="11430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477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Baumans" w:cs="Baumans" w:eastAsia="Baumans" w:hAnsi="Baumans"/>
          <w:sz w:val="96"/>
          <w:szCs w:val="96"/>
          <w:rtl w:val="0"/>
        </w:rPr>
        <w:t xml:space="preserve">      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-2832099</wp:posOffset>
                </wp:positionH>
                <wp:positionV relativeFrom="paragraph">
                  <wp:posOffset>482600</wp:posOffset>
                </wp:positionV>
                <wp:extent cx="4838700" cy="21971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926650" y="2684625"/>
                          <a:ext cx="4838700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Baumans" w:cs="Baumans" w:eastAsia="Baumans" w:hAnsi="Baum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PORTFÓLIO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Baumans" w:cs="Baumans" w:eastAsia="Baumans" w:hAnsi="Baum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aumans" w:cs="Baumans" w:eastAsia="Baumans" w:hAnsi="Baum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           DO ROBÔ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Baumans" w:cs="Baumans" w:eastAsia="Baumans" w:hAnsi="Baum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-2832099</wp:posOffset>
                </wp:positionH>
                <wp:positionV relativeFrom="paragraph">
                  <wp:posOffset>482600</wp:posOffset>
                </wp:positionV>
                <wp:extent cx="4838700" cy="2197100"/>
                <wp:effectExtent b="0" l="0" r="0" t="0"/>
                <wp:wrapNone/>
                <wp:docPr id="3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219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ind w:left="2124" w:firstLine="707.999999999999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48"/>
          <w:szCs w:val="48"/>
          <w:rtl w:val="0"/>
        </w:rPr>
        <w:t xml:space="preserve">Rodolfo</w:t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3594100" cy="3806190"/>
            <wp:effectExtent b="88900" l="88900" r="88900" t="88900"/>
            <wp:docPr descr="C:\Users\Bem Mais\Desktop\Rodolfo\IMG_20151218_011312.jpg" id="11" name="image34.jpg"/>
            <a:graphic>
              <a:graphicData uri="http://schemas.openxmlformats.org/drawingml/2006/picture">
                <pic:pic>
                  <pic:nvPicPr>
                    <pic:cNvPr descr="C:\Users\Bem Mais\Desktop\Rodolfo\IMG_20151218_011312.jpg" id="0" name="image34.jpg"/>
                    <pic:cNvPicPr preferRelativeResize="0"/>
                  </pic:nvPicPr>
                  <pic:blipFill>
                    <a:blip r:embed="rId7"/>
                    <a:srcRect b="8270" l="0" r="0" t="1226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80619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8"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-284" w:right="-1134" w:firstLine="0"/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Evolução do robô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 xml:space="preserve">A construção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Rodolfo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(nome do robô) foi feita com base em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estudos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testes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e toda nossa experiencia adquirida em diversos anos de FLL. Nosso robô possui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quatro motores</w:t>
      </w:r>
      <w:r w:rsidDel="00000000" w:rsidR="00000000" w:rsidRPr="00000000">
        <w:rPr>
          <w:rFonts w:ascii="Arial" w:cs="Arial" w:eastAsia="Arial" w:hAnsi="Arial"/>
          <w:rtl w:val="0"/>
        </w:rPr>
        <w:t xml:space="preserve">, sendo dois do EV3 e dois do NXT, na qual os do EV3 estão sendo usados para a tração do robô e os do NXT estão sendo usados para equipamentos. Depois de diversos testes, optamos por usar a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tração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dianteira</w:t>
      </w:r>
      <w:r w:rsidDel="00000000" w:rsidR="00000000" w:rsidRPr="00000000">
        <w:rPr>
          <w:rFonts w:ascii="Arial" w:cs="Arial" w:eastAsia="Arial" w:hAnsi="Arial"/>
          <w:rtl w:val="0"/>
        </w:rPr>
        <w:t xml:space="preserve">, pois assim conseguimos fazer curvas de um mesmo ângulo ocupando um espaço menor da mesa. Nós posicionamos os dois motores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equipamento estrategicamente</w:t>
      </w:r>
      <w:r w:rsidDel="00000000" w:rsidR="00000000" w:rsidRPr="00000000">
        <w:rPr>
          <w:rFonts w:ascii="Arial" w:cs="Arial" w:eastAsia="Arial" w:hAnsi="Arial"/>
          <w:rtl w:val="0"/>
        </w:rPr>
        <w:t xml:space="preserve">, um fica na traseira e outro na dianteira do robô. Nos dois motores dos equipamentos nós utilizamos um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sistema de polia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para o encaixe dos equipamentos, pois assim conseguimos um rápido e fácil encaixe sem perder o torque e a velocidade. Usamos a roda 32019 da Lego, pois essa roda tem um diâmetro bom, assim conseguimos uma média boa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velocidade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sem forçar o motor, e também pelo fato de nosso robô ser pesado, precisando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torque</w:t>
      </w:r>
      <w:r w:rsidDel="00000000" w:rsidR="00000000" w:rsidRPr="00000000">
        <w:rPr>
          <w:rFonts w:ascii="Arial" w:cs="Arial" w:eastAsia="Arial" w:hAnsi="Arial"/>
          <w:rtl w:val="0"/>
        </w:rPr>
        <w:t xml:space="preserve">, e com os tamanhos dessa roda conseguimos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compensar a baixa velocidade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 do torque, mas sem ter que forçar muito o motor, pois quanto maior o diâmetro da roda, maior a distancia que ele ira percorrer num mesmo giro do motor. Outra qualidade desta roda é o fato dela ser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rígida</w:t>
      </w:r>
      <w:r w:rsidDel="00000000" w:rsidR="00000000" w:rsidRPr="00000000">
        <w:rPr>
          <w:rFonts w:ascii="Arial" w:cs="Arial" w:eastAsia="Arial" w:hAnsi="Arial"/>
          <w:rtl w:val="0"/>
        </w:rPr>
        <w:t xml:space="preserve">, ou seja, por mais pesado que o robô seja, ela não ira se deformar, e ainda adicionamos um tubo de Lego dentro de cada roda, para diminuir mais a chance da roda se deformar, assim conseguindo sempre fazer toda a área de contato da roda tocar no tapete. Usamos 2 polias em cada ponta do robô, pois assim conseguimos se ajeitar na parede com maior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facilidade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, e quanto estivermos andando encostado na parede, diminuímos a área de contato do robô com a parede, assim diminuindo o atrito que ira dificultar o robô.</w:t>
      </w:r>
    </w:p>
    <w:p w:rsidR="00000000" w:rsidDel="00000000" w:rsidP="00000000" w:rsidRDefault="00000000" w:rsidRPr="00000000">
      <w:pPr>
        <w:ind w:firstLine="708"/>
        <w:contextualSpacing w:val="0"/>
        <w:jc w:val="both"/>
      </w:pPr>
      <w:r w:rsidDel="00000000" w:rsidR="00000000" w:rsidRPr="00000000">
        <w:rPr>
          <w:rFonts w:ascii="Arial" w:cs="Arial" w:eastAsia="Arial" w:hAnsi="Arial"/>
          <w:rtl w:val="0"/>
        </w:rPr>
        <w:t xml:space="preserve">Usufruímos de 2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sensores de cor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do EV3 na dianteira do robô, para conseguirmos seguir a linha ou simplesmente encontrar alguma linha, para diminuir ao máximo a chance de erro, deixando o robô o mais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preciso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possível. Também utilizamos 2 rodas Lego 20896 sem a borracha na parte traseira do robô como apoio, pois depois de diversos testes descobrimos que este é o melhor apoio, pois elas conseguem oferecer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pouco atrito</w:t>
      </w:r>
      <w:r w:rsidDel="00000000" w:rsidR="00000000" w:rsidRPr="00000000">
        <w:rPr>
          <w:rFonts w:ascii="Arial" w:cs="Arial" w:eastAsia="Arial" w:hAnsi="Arial"/>
          <w:rtl w:val="0"/>
        </w:rPr>
        <w:t xml:space="preserve"> ao tapete mas ao mesmo tempo uma estão muito bem presas, fazendo assim uma roda de apoio de ótima qualidade tanto para retas quanto para curvas. E tudo isso dito acima, esta muito bem preso através de vigas presas em um sistema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treliças</w:t>
      </w:r>
      <w:r w:rsidDel="00000000" w:rsidR="00000000" w:rsidRPr="00000000">
        <w:rPr>
          <w:rFonts w:ascii="Arial" w:cs="Arial" w:eastAsia="Arial" w:hAnsi="Arial"/>
          <w:rtl w:val="0"/>
        </w:rPr>
        <w:t xml:space="preserve">, presas no chassi e na carenagem do robô, assim tendo um robô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robusto </w:t>
      </w:r>
      <w:r w:rsidDel="00000000" w:rsidR="00000000" w:rsidRPr="00000000">
        <w:rPr>
          <w:rFonts w:ascii="Arial" w:cs="Arial" w:eastAsia="Arial" w:hAnsi="Arial"/>
          <w:rtl w:val="0"/>
        </w:rPr>
        <w:t xml:space="preserve">e preciso feito de através de uma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construção sólida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sem reparos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>
      <w:pPr>
        <w:ind w:firstLine="708"/>
        <w:contextualSpacing w:val="0"/>
      </w:pPr>
      <w:bookmarkStart w:colFirst="0" w:colLast="0" w:name="h.gjdgxs" w:id="0"/>
      <w:bookmarkEnd w:id="0"/>
      <w:r w:rsidDel="00000000" w:rsidR="00000000" w:rsidRPr="00000000">
        <w:drawing>
          <wp:inline distB="0" distT="0" distL="114300" distR="114300">
            <wp:extent cx="3081655" cy="2790190"/>
            <wp:effectExtent b="88900" l="88900" r="88900" t="88900"/>
            <wp:docPr descr="C:\Users\Bem Mais\Desktop\Rodolfo\IMG_20150910_140204.jpg" id="10" name="image33.jpg"/>
            <a:graphic>
              <a:graphicData uri="http://schemas.openxmlformats.org/drawingml/2006/picture">
                <pic:pic>
                  <pic:nvPicPr>
                    <pic:cNvPr descr="C:\Users\Bem Mais\Desktop\Rodolfo\IMG_20150910_140204.jpg" id="0" name="image33.jpg"/>
                    <pic:cNvPicPr preferRelativeResize="0"/>
                  </pic:nvPicPr>
                  <pic:blipFill>
                    <a:blip r:embed="rId8"/>
                    <a:srcRect b="16983" l="0" r="0" t="15080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79019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Foto do nosso primeiro robô que era grande demais.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2484120" cy="2449830"/>
            <wp:effectExtent b="88900" l="88900" r="88900" t="88900"/>
            <wp:docPr descr="C:\Users\Bem Mais\Desktop\Rodolfo\IMG_20150827_175001.jpg" id="13" name="image36.jpg"/>
            <a:graphic>
              <a:graphicData uri="http://schemas.openxmlformats.org/drawingml/2006/picture">
                <pic:pic>
                  <pic:nvPicPr>
                    <pic:cNvPr descr="C:\Users\Bem Mais\Desktop\Rodolfo\IMG_20150827_175001.jpg" id="0" name="image36.jpg"/>
                    <pic:cNvPicPr preferRelativeResize="0"/>
                  </pic:nvPicPr>
                  <pic:blipFill>
                    <a:blip r:embed="rId9"/>
                    <a:srcRect b="15331" l="0" r="0" t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44983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114300" distR="114300">
            <wp:extent cx="3010535" cy="2233930"/>
            <wp:effectExtent b="88900" l="88900" r="88900" t="88900"/>
            <wp:docPr descr="C:\Users\Bem Mais\Desktop\Rodolfo\IMG_20150827_175007~2.jpg" id="12" name="image35.jpg"/>
            <a:graphic>
              <a:graphicData uri="http://schemas.openxmlformats.org/drawingml/2006/picture">
                <pic:pic>
                  <pic:nvPicPr>
                    <pic:cNvPr descr="C:\Users\Bem Mais\Desktop\Rodolfo\IMG_20150827_175007~2.jpg" id="0" name="image35.jpg"/>
                    <pic:cNvPicPr preferRelativeResize="0"/>
                  </pic:nvPicPr>
                  <pic:blipFill>
                    <a:blip r:embed="rId10"/>
                    <a:srcRect b="16933" l="0" r="3355" t="11342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23393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Fotos do Chassi do robô antigo onde o entre-eixos era maior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2244725" cy="2992120"/>
            <wp:effectExtent b="88900" l="88900" r="88900" t="88900"/>
            <wp:docPr descr="C:\Users\Bem Mais\Desktop\Rodolfo\IMG_20151103_145911.jpg" id="15" name="image38.jpg"/>
            <a:graphic>
              <a:graphicData uri="http://schemas.openxmlformats.org/drawingml/2006/picture">
                <pic:pic>
                  <pic:nvPicPr>
                    <pic:cNvPr descr="C:\Users\Bem Mais\Desktop\Rodolfo\IMG_20151103_145911.jpg" id="0" name="image3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99212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114300" distR="114300">
            <wp:extent cx="2734310" cy="3122295"/>
            <wp:effectExtent b="88900" l="88900" r="88900" t="88900"/>
            <wp:docPr descr="C:\Users\Bem Mais\Desktop\Rodolfo\IMG_20150908_140030.jpg" id="14" name="image37.jpg"/>
            <a:graphic>
              <a:graphicData uri="http://schemas.openxmlformats.org/drawingml/2006/picture">
                <pic:pic>
                  <pic:nvPicPr>
                    <pic:cNvPr descr="C:\Users\Bem Mais\Desktop\Rodolfo\IMG_20150908_140030.jpg" id="0" name="image37.jpg"/>
                    <pic:cNvPicPr preferRelativeResize="0"/>
                  </pic:nvPicPr>
                  <pic:blipFill>
                    <a:blip r:embed="rId12"/>
                    <a:srcRect b="143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3122295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Foto do robô antigo com uma garra pronta, esse robô mantinha as mesmas idéias e estratégias do robô atual, só que decidimos compactar o máximo possível.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black"/>
          <w:u w:val="none"/>
          <w:rtl w:val="0"/>
        </w:rPr>
        <w:t xml:space="preserve"> </w:t>
      </w:r>
    </w:p>
    <w:p w:rsidR="00000000" w:rsidDel="00000000" w:rsidP="00000000" w:rsidRDefault="00000000" w:rsidRPr="00000000">
      <w:r w:rsidDel="00000000" w:rsidR="00000000" w:rsidRPr="00000000">
        <w:drawing>
          <wp:inline distB="0" distT="0" distL="114300" distR="114300">
            <wp:extent cx="3726180" cy="3053080"/>
            <wp:effectExtent b="88900" l="88900" r="88900" t="88900"/>
            <wp:docPr descr="C:\Users\Bem Mais\Desktop\Rodolfo\IMG_20150908_140047.jpg" id="17" name="image40.jpg"/>
            <a:graphic>
              <a:graphicData uri="http://schemas.openxmlformats.org/drawingml/2006/picture">
                <pic:pic>
                  <pic:nvPicPr>
                    <pic:cNvPr descr="C:\Users\Bem Mais\Desktop\Rodolfo\IMG_20150908_140047.jpg" id="0" name="image40.jpg"/>
                    <pic:cNvPicPr preferRelativeResize="0"/>
                  </pic:nvPicPr>
                  <pic:blipFill>
                    <a:blip r:embed="rId13"/>
                    <a:srcRect b="0" l="0" r="8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05308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-596899</wp:posOffset>
                </wp:positionH>
                <wp:positionV relativeFrom="paragraph">
                  <wp:posOffset>4622800</wp:posOffset>
                </wp:positionV>
                <wp:extent cx="2717800" cy="10668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91862" y="3245330"/>
                          <a:ext cx="2708275" cy="1069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Foto da parte inferior do antigo robô, onde utilizavamos somente um sensor.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-596899</wp:posOffset>
                </wp:positionH>
                <wp:positionV relativeFrom="paragraph">
                  <wp:posOffset>4622800</wp:posOffset>
                </wp:positionV>
                <wp:extent cx="2717800" cy="1066800"/>
                <wp:effectExtent b="0" l="0" r="0" t="0"/>
                <wp:wrapNone/>
                <wp:docPr id="29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78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2603500</wp:posOffset>
                </wp:positionH>
                <wp:positionV relativeFrom="paragraph">
                  <wp:posOffset>2032000</wp:posOffset>
                </wp:positionV>
                <wp:extent cx="3009900" cy="14478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840732" y="3055465"/>
                          <a:ext cx="3010535" cy="144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Realizamos diversos testes como seguir linha, velocidade, curvas, aceleração e precisão.</w:t>
                            </w:r>
                          </w:p>
                        </w:txbxContent>
                      </wps:txbx>
                      <wps:bodyPr anchorCtr="0" anchor="t" bIns="45700" lIns="91425" rIns="91425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2603500</wp:posOffset>
                </wp:positionH>
                <wp:positionV relativeFrom="paragraph">
                  <wp:posOffset>2032000</wp:posOffset>
                </wp:positionV>
                <wp:extent cx="3009900" cy="1447800"/>
                <wp:effectExtent b="0" l="0" r="0" t="0"/>
                <wp:wrapNone/>
                <wp:docPr id="3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9900" cy="1447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Fotos do robô atual</w:t>
        <w:tab/>
      </w:r>
    </w:p>
    <w:p w:rsidR="00000000" w:rsidDel="00000000" w:rsidP="00000000" w:rsidRDefault="00000000" w:rsidRPr="00000000">
      <w:r w:rsidDel="00000000" w:rsidR="00000000" w:rsidRPr="00000000">
        <w:drawing>
          <wp:inline distB="0" distT="0" distL="114300" distR="114300">
            <wp:extent cx="3465830" cy="4101465"/>
            <wp:effectExtent b="88900" l="88900" r="88900" t="88900"/>
            <wp:docPr descr="C:\Users\Bem Mais\Desktop\Rodolfo\IMG_20151218_010714.jpg" id="16" name="image39.jpg"/>
            <a:graphic>
              <a:graphicData uri="http://schemas.openxmlformats.org/drawingml/2006/picture">
                <pic:pic>
                  <pic:nvPicPr>
                    <pic:cNvPr descr="C:\Users\Bem Mais\Desktop\Rodolfo\IMG_20151218_010714.jpg" id="0" name="image39.jpg"/>
                    <pic:cNvPicPr preferRelativeResize="0"/>
                  </pic:nvPicPr>
                  <pic:blipFill>
                    <a:blip r:embed="rId16"/>
                    <a:srcRect b="10191" l="5512" r="0" t="5909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101465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114300" distR="114300">
            <wp:extent cx="4193540" cy="3398520"/>
            <wp:effectExtent b="88900" l="88900" r="88900" t="88900"/>
            <wp:docPr descr="C:\Users\Bem Mais\Desktop\Rodolfo\IMG_20151218_010611.jpg" id="20" name="image43.jpg"/>
            <a:graphic>
              <a:graphicData uri="http://schemas.openxmlformats.org/drawingml/2006/picture">
                <pic:pic>
                  <pic:nvPicPr>
                    <pic:cNvPr descr="C:\Users\Bem Mais\Desktop\Rodolfo\IMG_20151218_010611.jpg" id="0" name="image43.jpg"/>
                    <pic:cNvPicPr preferRelativeResize="0"/>
                  </pic:nvPicPr>
                  <pic:blipFill>
                    <a:blip r:embed="rId17"/>
                    <a:srcRect b="3148" l="6479" r="6301" t="2626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39852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Evolução dos equipamentos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3412490" cy="3332480"/>
            <wp:effectExtent b="88900" l="88900" r="88900" t="88900"/>
            <wp:docPr descr="C:\Users\Bem Mais\Desktop\Rodolfo\IMG_20151028_175210.jpg" id="18" name="image41.jpg"/>
            <a:graphic>
              <a:graphicData uri="http://schemas.openxmlformats.org/drawingml/2006/picture">
                <pic:pic>
                  <pic:nvPicPr>
                    <pic:cNvPr descr="C:\Users\Bem Mais\Desktop\Rodolfo\IMG_20151028_175210.jpg" id="0" name="image41.jpg"/>
                    <pic:cNvPicPr preferRelativeResize="0"/>
                  </pic:nvPicPr>
                  <pic:blipFill>
                    <a:blip r:embed="rId18"/>
                    <a:srcRect b="14770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33248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Equipamento antigo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2987040</wp:posOffset>
            </wp:positionH>
            <wp:positionV relativeFrom="paragraph">
              <wp:posOffset>221615</wp:posOffset>
            </wp:positionV>
            <wp:extent cx="3143250" cy="4197985"/>
            <wp:effectExtent b="88900" l="88900" r="88900" t="88900"/>
            <wp:wrapSquare wrapText="bothSides" distB="0" distT="0" distL="114300" distR="114300"/>
            <wp:docPr descr="C:\Users\ALUNO\Desktop\IMG_7552.JPG" id="19" name="image42.jpg"/>
            <a:graphic>
              <a:graphicData uri="http://schemas.openxmlformats.org/drawingml/2006/picture">
                <pic:pic>
                  <pic:nvPicPr>
                    <pic:cNvPr descr="C:\Users\ALUNO\Desktop\IMG_7552.JPG" id="0" name="image4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97985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Equipamento Novo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3460750" cy="4319270"/>
            <wp:effectExtent b="88900" l="88900" r="88900" t="88900"/>
            <wp:docPr descr="C:\Users\Bem Mais\Desktop\Rodolfo\IMG_20151218_011744.jpg" id="21" name="image44.jpg"/>
            <a:graphic>
              <a:graphicData uri="http://schemas.openxmlformats.org/drawingml/2006/picture">
                <pic:pic>
                  <pic:nvPicPr>
                    <pic:cNvPr descr="C:\Users\Bem Mais\Desktop\Rodolfo\IMG_20151218_011744.jpg" id="0" name="image44.jpg"/>
                    <pic:cNvPicPr preferRelativeResize="0"/>
                  </pic:nvPicPr>
                  <pic:blipFill>
                    <a:blip r:embed="rId20"/>
                    <a:srcRect b="63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431927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Equipamento antigo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3034665" cy="4044315"/>
            <wp:effectExtent b="88900" l="88900" r="88900" t="88900"/>
            <wp:docPr descr="C:\Users\Bem Mais\Desktop\Rodolfo\IMG_20151218_011520.jpg" id="22" name="image45.jpg"/>
            <a:graphic>
              <a:graphicData uri="http://schemas.openxmlformats.org/drawingml/2006/picture">
                <pic:pic>
                  <pic:nvPicPr>
                    <pic:cNvPr descr="C:\Users\Bem Mais\Desktop\Rodolfo\IMG_20151218_011520.jpg" id="0" name="image4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044315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Equipamento novo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1351280</wp:posOffset>
            </wp:positionH>
            <wp:positionV relativeFrom="paragraph">
              <wp:posOffset>-130174</wp:posOffset>
            </wp:positionV>
            <wp:extent cx="2778760" cy="3704590"/>
            <wp:effectExtent b="88900" l="88900" r="88900" t="88900"/>
            <wp:wrapSquare wrapText="bothSides" distB="0" distT="0" distL="114300" distR="114300"/>
            <wp:docPr descr="C:\Users\ALUNO\Desktop\IMG_7551.JPG" id="23" name="image50.jpg"/>
            <a:graphic>
              <a:graphicData uri="http://schemas.openxmlformats.org/drawingml/2006/picture">
                <pic:pic>
                  <pic:nvPicPr>
                    <pic:cNvPr descr="C:\Users\ALUNO\Desktop\IMG_7551.JPG" id="0" name="image5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370459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Garrarito antigo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3247390" cy="3976370"/>
            <wp:effectExtent b="88900" l="88900" r="88900" t="88900"/>
            <wp:docPr descr="C:\Users\Bem Mais\Desktop\Rodolfo\IMG_20151218_011912.jpg" id="24" name="image51.jpg"/>
            <a:graphic>
              <a:graphicData uri="http://schemas.openxmlformats.org/drawingml/2006/picture">
                <pic:pic>
                  <pic:nvPicPr>
                    <pic:cNvPr descr="C:\Users\Bem Mais\Desktop\Rodolfo\IMG_20151218_011912.jpg" id="0" name="image51.jpg"/>
                    <pic:cNvPicPr preferRelativeResize="0"/>
                  </pic:nvPicPr>
                  <pic:blipFill>
                    <a:blip r:embed="rId23"/>
                    <a:srcRect b="15361" l="9450" r="5506" t="649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7637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Garrarito novo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1495425</wp:posOffset>
            </wp:positionH>
            <wp:positionV relativeFrom="paragraph">
              <wp:posOffset>204470</wp:posOffset>
            </wp:positionV>
            <wp:extent cx="2579370" cy="3441065"/>
            <wp:effectExtent b="88900" l="88900" r="88900" t="88900"/>
            <wp:wrapSquare wrapText="bothSides" distB="0" distT="0" distL="114300" distR="114300"/>
            <wp:docPr descr="C:\Users\ALUNO\Desktop\IMG_7550.JPG" id="25" name="image52.jpg"/>
            <a:graphic>
              <a:graphicData uri="http://schemas.openxmlformats.org/drawingml/2006/picture">
                <pic:pic>
                  <pic:nvPicPr>
                    <pic:cNvPr descr="C:\Users\ALUNO\Desktop\IMG_7550.JPG" id="0" name="image5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441065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Gabarito antigo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3849370" cy="2955290"/>
            <wp:effectExtent b="88900" l="88900" r="88900" t="88900"/>
            <wp:docPr descr="C:\Users\Bem Mais\Desktop\Rodolfo\IMG_20151218_011854.jpg" id="26" name="image53.jpg"/>
            <a:graphic>
              <a:graphicData uri="http://schemas.openxmlformats.org/drawingml/2006/picture">
                <pic:pic>
                  <pic:nvPicPr>
                    <pic:cNvPr descr="C:\Users\Bem Mais\Desktop\Rodolfo\IMG_20151218_011854.jpg" id="0" name="image53.jpg"/>
                    <pic:cNvPicPr preferRelativeResize="0"/>
                  </pic:nvPicPr>
                  <pic:blipFill>
                    <a:blip r:embed="rId25"/>
                    <a:srcRect b="21566" l="0" r="0" t="20827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95529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Gabarito novo</w:t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1358265</wp:posOffset>
            </wp:positionH>
            <wp:positionV relativeFrom="paragraph">
              <wp:posOffset>626745</wp:posOffset>
            </wp:positionV>
            <wp:extent cx="3220085" cy="4293870"/>
            <wp:effectExtent b="88900" l="88900" r="88900" t="88900"/>
            <wp:wrapSquare wrapText="bothSides" distB="0" distT="0" distL="114300" distR="114300"/>
            <wp:docPr descr="C:\Users\ALUNO\Desktop\IMG_7553.JPG" id="27" name="image54.jpg"/>
            <a:graphic>
              <a:graphicData uri="http://schemas.openxmlformats.org/drawingml/2006/picture">
                <pic:pic>
                  <pic:nvPicPr>
                    <pic:cNvPr descr="C:\Users\ALUNO\Desktop\IMG_7553.JPG" id="0" name="image5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4293870"/>
                    </a:xfrm>
                    <a:prstGeom prst="rect"/>
                    <a:ln w="889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Programações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Aceleração e Desaceleração em CM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6597015" cy="3710305"/>
            <wp:effectExtent b="0" l="0" r="0" t="0"/>
            <wp:docPr id="2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71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Duas entradas de dados:</w:t>
      </w:r>
      <w:r w:rsidDel="00000000" w:rsidR="00000000" w:rsidRPr="00000000">
        <w:rPr>
          <w:rtl w:val="0"/>
        </w:rPr>
        <w:t xml:space="preserve"> Força Máxima e Distância em CM.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Outras váriaveis:</w:t>
      </w:r>
      <w:r w:rsidDel="00000000" w:rsidR="00000000" w:rsidRPr="00000000">
        <w:rPr>
          <w:rtl w:val="0"/>
        </w:rPr>
        <w:t xml:space="preserve"> Midpoint (Distância da metade do caminho total), Força inicial e Incremento ((Força maxima – Força Inicial) / Midpoint)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Lógica:</w:t>
      </w:r>
      <w:r w:rsidDel="00000000" w:rsidR="00000000" w:rsidRPr="00000000">
        <w:rPr>
          <w:rtl w:val="0"/>
        </w:rPr>
        <w:t xml:space="preserve"> O robô calcula o incremento com base na força máxima e distância até o midpoint.  O robô tem que chegar no Midpoint (Metade do caminho) com a força máxima que determinamos e para isso, a cada centimetro contado na variável “contador” ele vai adicionando na força atual do robô até chegar no Midpoint, depois ele faz o mesmo processo só que inversamente desacelerando.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Utilidade:</w:t>
      </w:r>
      <w:r w:rsidDel="00000000" w:rsidR="00000000" w:rsidRPr="00000000">
        <w:rPr>
          <w:rtl w:val="0"/>
        </w:rPr>
        <w:t xml:space="preserve"> Essa programação serve para não desastabilizar o robô quando ele for sair de uma posição de repouso para não chegar em uma posição de repouso muito rápidamente.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5400040" cy="3037205"/>
            <wp:effectExtent b="0" l="0" r="0" t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Seguidor de Linha Proporcional com os dois lados da linha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Quatro entadas de dados:</w:t>
      </w:r>
      <w:r w:rsidDel="00000000" w:rsidR="00000000" w:rsidRPr="00000000">
        <w:rPr>
          <w:rtl w:val="0"/>
        </w:rPr>
        <w:t xml:space="preserve"> Força, Borda da Linha, Porta e Tempo;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Outras varíaveis:</w:t>
      </w:r>
      <w:r w:rsidDel="00000000" w:rsidR="00000000" w:rsidRPr="00000000">
        <w:rPr>
          <w:rtl w:val="0"/>
        </w:rPr>
        <w:t xml:space="preserve"> Média e KP.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Lógica: </w:t>
      </w:r>
      <w:r w:rsidDel="00000000" w:rsidR="00000000" w:rsidRPr="00000000">
        <w:rPr>
          <w:rtl w:val="0"/>
        </w:rPr>
        <w:t xml:space="preserve">Logo depois que determinamos as váraveis do nosso seguidor de linha proporcional, o robô começará a fazer o algoritmo de seguir linha pela equação: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Luminosidade Atual – Média = Erro (Variável que determina o erro que o robô tem que corrigir para se alinhar na linha)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KP * Erro = Ganho (Quanto de força ele jogará nos motores para se alinhar)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LADO ESQUERDO DA LINHA: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Ganho + Força (Erro-0) = Força do motor B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Ganho – Força(Erro-0) = Força do motor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LADO DIREITO DA LINHA: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Ganho + Força (Erro-0) = Força do motor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Ganho – Força(Erro-0) = Força do motor B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Ele repetirá esse processo por um tempo determinado para que se alinhe na linha e zere totalmente o erro.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Utilidade:</w:t>
      </w:r>
      <w:r w:rsidDel="00000000" w:rsidR="00000000" w:rsidRPr="00000000">
        <w:rPr>
          <w:rtl w:val="0"/>
        </w:rPr>
        <w:t xml:space="preserve"> Essa programação é necessária para dar precisão do robô zerando  o erro através do seguidor de linha. Podemos seguir o lado esquerdo ou direito da linha.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5400040" cy="3037205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Programação modulada e dividida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Utilidade:</w:t>
      </w:r>
      <w:r w:rsidDel="00000000" w:rsidR="00000000" w:rsidRPr="00000000">
        <w:rPr>
          <w:rFonts w:ascii="Arial" w:cs="Arial" w:eastAsia="Arial" w:hAnsi="Arial"/>
          <w:rtl w:val="0"/>
        </w:rPr>
        <w:t xml:space="preserve"> Dividimos em partes para ficar fácil de fazer qualquer alteração em todos os lugares da programação.  Ela também fica mais compacta e organizada e você sabe em que setor você está cada missão e trajeto.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Curva no próprio eixo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400040" cy="3037293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Utilidade:</w:t>
      </w:r>
      <w:r w:rsidDel="00000000" w:rsidR="00000000" w:rsidRPr="00000000">
        <w:rPr>
          <w:rFonts w:ascii="Arial" w:cs="Arial" w:eastAsia="Arial" w:hAnsi="Arial"/>
          <w:rtl w:val="0"/>
        </w:rPr>
        <w:t xml:space="preserve"> Essa programação  utiliza de uma equação para que o robô faça uma curva no proprio eixo. Medimos a distância entre eixo e o raio da roda para fazer a equação:</w:t>
        <w:br w:type="textWrapping"/>
        <w:t xml:space="preserve">(Entre eixo – Raio da roda) * Graus da Curva = Motor C ou B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Estratégia das saídas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-445134</wp:posOffset>
            </wp:positionH>
            <wp:positionV relativeFrom="paragraph">
              <wp:posOffset>463550</wp:posOffset>
            </wp:positionV>
            <wp:extent cx="6566535" cy="4643120"/>
            <wp:effectExtent b="0" l="0" r="0" t="0"/>
            <wp:wrapSquare wrapText="bothSides" distB="0" distT="0" distL="114300" distR="114300"/>
            <wp:docPr descr="C:\Users\ALUNO\Desktop\Menu_Estrategia.jpg" id="4" name="image15.jpg"/>
            <a:graphic>
              <a:graphicData uri="http://schemas.openxmlformats.org/drawingml/2006/picture">
                <pic:pic>
                  <pic:nvPicPr>
                    <pic:cNvPr descr="C:\Users\ALUNO\Desktop\Menu_Estrategia.jpg"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4643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</w:pPr>
      <w:r w:rsidDel="00000000" w:rsidR="00000000" w:rsidRPr="00000000">
        <w:rPr>
          <w:rFonts w:ascii="Arial" w:cs="Arial" w:eastAsia="Arial" w:hAnsi="Arial"/>
          <w:i w:val="1"/>
          <w:sz w:val="40"/>
          <w:szCs w:val="40"/>
          <w:rtl w:val="0"/>
        </w:rPr>
        <w:tab/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Fonts w:ascii="Baumans" w:cs="Baumans" w:eastAsia="Baumans" w:hAnsi="Baumans"/>
          <w:sz w:val="64"/>
          <w:szCs w:val="64"/>
          <w:rtl w:val="0"/>
        </w:rPr>
        <w:t xml:space="preserve">Compartilhamento</w:t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Fonts w:ascii="Arial" w:cs="Arial" w:eastAsia="Arial" w:hAnsi="Arial"/>
          <w:rtl w:val="0"/>
        </w:rPr>
        <w:t xml:space="preserve">Conversamos com outras equipes para trocar nossas experiências de robô, programação e estratégias, além de criar novas amizades! Print da conversa do membro João Vitor do time Gametech Canaã - GO</w:t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drawing>
          <wp:inline distB="0" distT="0" distL="0" distR="0">
            <wp:extent cx="5400040" cy="303729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Fonts w:ascii="Arial" w:cs="Arial" w:eastAsia="Arial" w:hAnsi="Arial"/>
          <w:rtl w:val="0"/>
        </w:rPr>
        <w:t xml:space="preserve">Participamos de um grupo de programadores chamado “Think FLL” onde trocamos experiências, criamos programações e compartilhamos com as outras equipes.</w:t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drawing>
          <wp:inline distB="0" distT="0" distL="0" distR="0">
            <wp:extent cx="5400040" cy="303729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5400040" cy="303720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Compartilhando a programação “Aceleração e Desaceleração” com o João Pedro Feliciani do time Sentinelas - 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252"/>
          <w:tab w:val="left" w:pos="6128"/>
        </w:tabs>
        <w:contextualSpacing w:val="0"/>
        <w:jc w:val="center"/>
      </w:pPr>
      <w:r w:rsidDel="00000000" w:rsidR="00000000" w:rsidRPr="00000000">
        <w:rPr>
          <w:rFonts w:ascii="Arial" w:cs="Arial" w:eastAsia="Arial" w:hAnsi="Arial"/>
          <w:rtl w:val="0"/>
        </w:rPr>
        <w:t xml:space="preserve">Visitamos nossos amigos do time AC / DC / EG de S</w:t>
      </w:r>
      <w:r w:rsidDel="00000000" w:rsidR="00000000" w:rsidRPr="00000000">
        <w:drawing>
          <wp:inline distB="0" distT="0" distL="114300" distR="114300">
            <wp:extent cx="4241800" cy="4241800"/>
            <wp:effectExtent b="0" l="0" r="0" t="0"/>
            <wp:docPr descr="C:\Users\Bem Mais\Downloads\11059396_436226786566080_5948020696803212674_n.jpg" id="8" name="image23.jpg"/>
            <a:graphic>
              <a:graphicData uri="http://schemas.openxmlformats.org/drawingml/2006/picture">
                <pic:pic>
                  <pic:nvPicPr>
                    <pic:cNvPr descr="C:\Users\Bem Mais\Downloads\11059396_436226786566080_5948020696803212674_n.jpg" id="0" name="image2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ão Caetano do Sul (SP) para trocarmos experiências e fazer uma parceria! Além de um time se unir ao outro, nos tornamos amigos!</w:t>
      </w:r>
    </w:p>
    <w:sectPr>
      <w:pgSz w:h="16838" w:w="11906"/>
      <w:pgMar w:bottom="1417" w:top="1417" w:left="1701" w:right="17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Times New Roman"/>
  <w:font w:name="Baumans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4.jpg"/><Relationship Id="rId22" Type="http://schemas.openxmlformats.org/officeDocument/2006/relationships/image" Target="media/image50.jpg"/><Relationship Id="rId21" Type="http://schemas.openxmlformats.org/officeDocument/2006/relationships/image" Target="media/image45.jpg"/><Relationship Id="rId24" Type="http://schemas.openxmlformats.org/officeDocument/2006/relationships/image" Target="media/image52.jpg"/><Relationship Id="rId23" Type="http://schemas.openxmlformats.org/officeDocument/2006/relationships/image" Target="media/image51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6.jpg"/><Relationship Id="rId26" Type="http://schemas.openxmlformats.org/officeDocument/2006/relationships/image" Target="media/image54.jpg"/><Relationship Id="rId25" Type="http://schemas.openxmlformats.org/officeDocument/2006/relationships/image" Target="media/image53.jpg"/><Relationship Id="rId28" Type="http://schemas.openxmlformats.org/officeDocument/2006/relationships/image" Target="media/image07.png"/><Relationship Id="rId27" Type="http://schemas.openxmlformats.org/officeDocument/2006/relationships/image" Target="media/image55.png"/><Relationship Id="rId5" Type="http://schemas.openxmlformats.org/officeDocument/2006/relationships/image" Target="media/image24.png"/><Relationship Id="rId6" Type="http://schemas.openxmlformats.org/officeDocument/2006/relationships/image" Target="media/image59.png"/><Relationship Id="rId29" Type="http://schemas.openxmlformats.org/officeDocument/2006/relationships/image" Target="media/image08.png"/><Relationship Id="rId7" Type="http://schemas.openxmlformats.org/officeDocument/2006/relationships/image" Target="media/image34.jpg"/><Relationship Id="rId8" Type="http://schemas.openxmlformats.org/officeDocument/2006/relationships/image" Target="media/image33.jpg"/><Relationship Id="rId31" Type="http://schemas.openxmlformats.org/officeDocument/2006/relationships/image" Target="media/image15.jpg"/><Relationship Id="rId30" Type="http://schemas.openxmlformats.org/officeDocument/2006/relationships/image" Target="media/image09.png"/><Relationship Id="rId11" Type="http://schemas.openxmlformats.org/officeDocument/2006/relationships/image" Target="media/image38.jpg"/><Relationship Id="rId33" Type="http://schemas.openxmlformats.org/officeDocument/2006/relationships/image" Target="media/image19.png"/><Relationship Id="rId10" Type="http://schemas.openxmlformats.org/officeDocument/2006/relationships/image" Target="media/image35.jpg"/><Relationship Id="rId32" Type="http://schemas.openxmlformats.org/officeDocument/2006/relationships/image" Target="media/image17.png"/><Relationship Id="rId13" Type="http://schemas.openxmlformats.org/officeDocument/2006/relationships/image" Target="media/image40.jpg"/><Relationship Id="rId35" Type="http://schemas.openxmlformats.org/officeDocument/2006/relationships/image" Target="media/image23.jpg"/><Relationship Id="rId12" Type="http://schemas.openxmlformats.org/officeDocument/2006/relationships/image" Target="media/image37.jpg"/><Relationship Id="rId34" Type="http://schemas.openxmlformats.org/officeDocument/2006/relationships/image" Target="media/image21.png"/><Relationship Id="rId15" Type="http://schemas.openxmlformats.org/officeDocument/2006/relationships/image" Target="media/image61.png"/><Relationship Id="rId14" Type="http://schemas.openxmlformats.org/officeDocument/2006/relationships/image" Target="media/image57.png"/><Relationship Id="rId17" Type="http://schemas.openxmlformats.org/officeDocument/2006/relationships/image" Target="media/image43.jpg"/><Relationship Id="rId16" Type="http://schemas.openxmlformats.org/officeDocument/2006/relationships/image" Target="media/image39.jpg"/><Relationship Id="rId19" Type="http://schemas.openxmlformats.org/officeDocument/2006/relationships/image" Target="media/image42.jpg"/><Relationship Id="rId18" Type="http://schemas.openxmlformats.org/officeDocument/2006/relationships/image" Target="media/image4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umans-regular.ttf"/></Relationships>
</file>