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669E1" w:rsidRPr="003669E1" w:rsidRDefault="003669E1" w:rsidP="00366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Exacto</w:t>
      </w:r>
      <w:proofErr w:type="gram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!</w:t>
      </w:r>
      <w:proofErr w:type="gram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Pon tu correo (</w:t>
      </w:r>
      <w:r w:rsidRPr="003669E1">
        <w:rPr>
          <w:rFonts w:ascii="Courier New" w:eastAsia="Times New Roman" w:hAnsi="Courier New" w:cs="Courier New"/>
          <w:sz w:val="20"/>
          <w:szCs w:val="20"/>
          <w:lang w:eastAsia="es-ES"/>
        </w:rPr>
        <w:t>carboleda0707@gmail.com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) en el campo de correo electrónico de salida.</w:t>
      </w:r>
    </w:p>
    <w:p w:rsidR="003669E1" w:rsidRPr="003669E1" w:rsidRDefault="003669E1" w:rsidP="00366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Sin embargo,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pongas tu contraseña personal habitual de 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Gmail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Para que aplicaciones externas o sistemas desarrollados en 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Python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puedan enviar correos de forma segura a través de 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Gmail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sin que Google bloquee el acceso por seguridad, debes generar y utilizar una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"Contraseña de aplicación"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(App 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Password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669E1" w:rsidRPr="003669E1" w:rsidRDefault="003669E1" w:rsidP="003669E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669E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¿Cómo obtener esa contraseña de aplicación de </w:t>
      </w:r>
      <w:proofErr w:type="spellStart"/>
      <w:r w:rsidRPr="003669E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Gmail</w:t>
      </w:r>
      <w:proofErr w:type="spellEnd"/>
      <w:r w:rsidRPr="003669E1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?</w:t>
      </w:r>
    </w:p>
    <w:p w:rsidR="003669E1" w:rsidRPr="003669E1" w:rsidRDefault="003669E1" w:rsidP="00366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Ve a tu cuenta de Google (en la configuración de seguridad de tu cuenta Google: </w:t>
      </w:r>
      <w:r w:rsidRPr="003669E1">
        <w:rPr>
          <w:rFonts w:ascii="Courier New" w:eastAsia="Times New Roman" w:hAnsi="Courier New" w:cs="Courier New"/>
          <w:sz w:val="20"/>
          <w:szCs w:val="20"/>
          <w:lang w:eastAsia="es-ES"/>
        </w:rPr>
        <w:t>myaccount.google.com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669E1" w:rsidRPr="003669E1" w:rsidRDefault="003669E1" w:rsidP="00366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Asegúrate de tener activada la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Verificación en dos pasos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(es un requisito indispensable de Google para crear contraseñas de aplicación).</w:t>
      </w:r>
    </w:p>
    <w:p w:rsidR="003669E1" w:rsidRPr="003669E1" w:rsidRDefault="003669E1" w:rsidP="00366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 la barra de búsqueda de tu cuenta de Google, escribe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"Contraseñas de aplicaciones"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(o </w:t>
      </w:r>
      <w:r w:rsidRPr="003669E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 xml:space="preserve">App </w:t>
      </w:r>
      <w:proofErr w:type="spellStart"/>
      <w:r w:rsidRPr="003669E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Passwords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).</w:t>
      </w:r>
    </w:p>
    <w:p w:rsidR="003669E1" w:rsidRPr="003669E1" w:rsidRDefault="003669E1" w:rsidP="00366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Dale un nombre a la aplicación (por ejemplo, "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EventosYA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App") y haz clic en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Generar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669E1" w:rsidRPr="003669E1" w:rsidRDefault="003669E1" w:rsidP="003669E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Google te dará una clave de 16 caracteres. </w:t>
      </w:r>
      <w:r w:rsidRPr="003669E1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Copia esa clave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y pégala en el campo de </w:t>
      </w:r>
      <w:r w:rsidRPr="003669E1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"Contraseña de aplicación del correo"</w:t>
      </w: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tu panel de </w:t>
      </w:r>
      <w:proofErr w:type="spellStart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Streamlit</w:t>
      </w:r>
      <w:proofErr w:type="spellEnd"/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3669E1" w:rsidRPr="003669E1" w:rsidRDefault="003669E1" w:rsidP="003669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669E1">
        <w:rPr>
          <w:rFonts w:ascii="Times New Roman" w:eastAsia="Times New Roman" w:hAnsi="Times New Roman" w:cs="Times New Roman"/>
          <w:sz w:val="24"/>
          <w:szCs w:val="24"/>
          <w:lang w:eastAsia="es-ES"/>
        </w:rPr>
        <w:t>¡Una vez que guardes eso, el sistema estará totalmente listo para enviar correos y notificaciones reales!</w:t>
      </w:r>
    </w:p>
    <w:p w:rsidR="003442EE" w:rsidRDefault="003442EE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  <w:proofErr w:type="spellStart"/>
      <w:proofErr w:type="gram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nrlz</w:t>
      </w:r>
      <w:proofErr w:type="spellEnd"/>
      <w:proofErr w:type="gram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jjxi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nvve</w:t>
      </w:r>
      <w:proofErr w:type="spell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 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kyoy</w:t>
      </w:r>
      <w:proofErr w:type="spellEnd"/>
    </w:p>
    <w:p w:rsidR="00833AF5" w:rsidRDefault="007D52DC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  <w:proofErr w:type="gram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aplicación</w:t>
      </w:r>
      <w:proofErr w:type="gramEnd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 xml:space="preserve"> </w:t>
      </w:r>
      <w:proofErr w:type="spell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Bookea</w:t>
      </w:r>
      <w:proofErr w:type="spellEnd"/>
    </w:p>
    <w:p w:rsidR="00955E86" w:rsidRDefault="00955E86" w:rsidP="00955E86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  <w:bookmarkStart w:id="0" w:name="_GoBack"/>
      <w:proofErr w:type="spellStart"/>
      <w:proofErr w:type="gramStart"/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nrlzjjxinvve</w:t>
      </w:r>
      <w: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  <w:t>kyoy</w:t>
      </w:r>
      <w:bookmarkEnd w:id="0"/>
      <w:proofErr w:type="spellEnd"/>
      <w:proofErr w:type="gramEnd"/>
    </w:p>
    <w:p w:rsidR="00955E86" w:rsidRDefault="00955E86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</w:p>
    <w:p w:rsidR="00833AF5" w:rsidRDefault="00833AF5">
      <w:pPr>
        <w:rPr>
          <w:rFonts w:ascii="Arial" w:hAnsi="Arial" w:cs="Arial"/>
          <w:b/>
          <w:bCs/>
          <w:color w:val="1F1F1F"/>
          <w:sz w:val="33"/>
          <w:szCs w:val="33"/>
          <w:shd w:val="clear" w:color="auto" w:fill="F8FAFD"/>
        </w:rPr>
      </w:pPr>
    </w:p>
    <w:p w:rsidR="00833AF5" w:rsidRDefault="00833AF5">
      <w:r>
        <w:rPr>
          <w:noProof/>
          <w:lang w:eastAsia="es-ES"/>
        </w:rPr>
        <w:lastRenderedPageBreak/>
        <w:drawing>
          <wp:inline distT="0" distB="0" distL="0" distR="0">
            <wp:extent cx="4962525" cy="40195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2525" cy="401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786" w:rsidRDefault="00E66786"/>
    <w:p w:rsidR="00E66786" w:rsidRDefault="00E66786">
      <w:r>
        <w:t>OOOOJOOOO IMPORTANTE</w:t>
      </w:r>
    </w:p>
    <w:p w:rsidR="00E66786" w:rsidRDefault="00E66786" w:rsidP="00E66786">
      <w:pPr>
        <w:pStyle w:val="NormalWeb"/>
      </w:pPr>
      <w:r>
        <w:t>¡Te lo aseguro al 100%! Es completamente normal y es la arquitectura estándar de la industria para aplicaciones web modernas.</w:t>
      </w:r>
    </w:p>
    <w:p w:rsidR="00E66786" w:rsidRDefault="00E66786" w:rsidP="00E66786">
      <w:pPr>
        <w:pStyle w:val="NormalWeb"/>
      </w:pPr>
      <w:r>
        <w:t xml:space="preserve">Nombres como </w:t>
      </w:r>
      <w:r>
        <w:rPr>
          <w:rStyle w:val="CdigoHTML"/>
          <w:b/>
          <w:bCs/>
        </w:rPr>
        <w:t>[bookea.com/SalsotecaCarlosAlberto</w:t>
      </w:r>
      <w:proofErr w:type="gramStart"/>
      <w:r>
        <w:rPr>
          <w:rStyle w:val="CdigoHTML"/>
          <w:b/>
          <w:bCs/>
        </w:rPr>
        <w:t>](</w:t>
      </w:r>
      <w:proofErr w:type="gramEnd"/>
      <w:r>
        <w:rPr>
          <w:rStyle w:val="CdigoHTML"/>
          <w:b/>
          <w:bCs/>
        </w:rPr>
        <w:t>https://bookea.com/SalsotecaCarlosAlberto)</w:t>
      </w:r>
      <w:r>
        <w:t xml:space="preserve">, </w:t>
      </w:r>
      <w:r>
        <w:rPr>
          <w:rStyle w:val="CdigoHTML"/>
          <w:b/>
          <w:bCs/>
        </w:rPr>
        <w:t>[bookea.com/</w:t>
      </w:r>
      <w:proofErr w:type="spellStart"/>
      <w:r>
        <w:rPr>
          <w:rStyle w:val="CdigoHTML"/>
          <w:b/>
          <w:bCs/>
        </w:rPr>
        <w:t>HotelRamada</w:t>
      </w:r>
      <w:proofErr w:type="spellEnd"/>
      <w:r>
        <w:rPr>
          <w:rStyle w:val="CdigoHTML"/>
          <w:b/>
          <w:bCs/>
        </w:rPr>
        <w:t>](https://bookea.com/HotelRamada)</w:t>
      </w:r>
      <w:r>
        <w:t xml:space="preserve"> o </w:t>
      </w:r>
      <w:r>
        <w:rPr>
          <w:rStyle w:val="CdigoHTML"/>
          <w:b/>
          <w:bCs/>
        </w:rPr>
        <w:t>[bookea.com/RestauranteDelMar](https://bookea.com/RestauranteDelMar)</w:t>
      </w:r>
      <w:r>
        <w:t xml:space="preserve"> son exactamente lo que tus clientes verán y escribirán, y funcionarán de manera impecable.</w:t>
      </w:r>
    </w:p>
    <w:p w:rsidR="00E66786" w:rsidRDefault="00E66786" w:rsidP="00E66786">
      <w:pPr>
        <w:pStyle w:val="Ttulo3"/>
      </w:pPr>
      <w:r>
        <w:t>¿Cómo funciona en la vida real cuando estés en producción?</w:t>
      </w:r>
    </w:p>
    <w:p w:rsidR="00E66786" w:rsidRDefault="00E66786" w:rsidP="00E66786">
      <w:pPr>
        <w:pStyle w:val="NormalWeb"/>
      </w:pPr>
      <w:r>
        <w:t xml:space="preserve">Cuando lances la plataforma en línea con tu dominio </w:t>
      </w:r>
      <w:r>
        <w:rPr>
          <w:rStyle w:val="CdigoHTML"/>
          <w:b/>
          <w:bCs/>
        </w:rPr>
        <w:t>bookea.com</w:t>
      </w:r>
      <w:r>
        <w:t>, la arquitectura web se compone de dos piezas clave trabajando en equipo:</w:t>
      </w:r>
    </w:p>
    <w:p w:rsidR="00E66786" w:rsidRDefault="00E66786" w:rsidP="00E66786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t>Nginx</w:t>
      </w:r>
      <w:proofErr w:type="spellEnd"/>
      <w:r>
        <w:rPr>
          <w:b/>
          <w:bCs/>
        </w:rPr>
        <w:t xml:space="preserve"> (El Servidor Web / Recepcionista):</w:t>
      </w:r>
      <w:r>
        <w:t xml:space="preserve"> Es el que recibe la petición del cliente en la dirección </w:t>
      </w:r>
      <w:r>
        <w:rPr>
          <w:rStyle w:val="CdigoHTML"/>
        </w:rPr>
        <w:t>[bookea.com/SalsotecaCarlosAlberto</w:t>
      </w:r>
      <w:proofErr w:type="gramStart"/>
      <w:r>
        <w:rPr>
          <w:rStyle w:val="CdigoHTML"/>
        </w:rPr>
        <w:t>](</w:t>
      </w:r>
      <w:proofErr w:type="gramEnd"/>
      <w:r>
        <w:rPr>
          <w:rStyle w:val="CdigoHTML"/>
        </w:rPr>
        <w:t>https://bookea.com/SalsotecaCarlosAlberto)</w:t>
      </w:r>
      <w:r>
        <w:t>. Gracias a una regla de redirección (</w:t>
      </w:r>
      <w:proofErr w:type="spellStart"/>
      <w:r>
        <w:rPr>
          <w:i/>
          <w:iCs/>
        </w:rPr>
        <w:t>rewrite</w:t>
      </w:r>
      <w:proofErr w:type="spellEnd"/>
      <w:r>
        <w:rPr>
          <w:i/>
          <w:iCs/>
        </w:rPr>
        <w:t xml:space="preserve"> rule</w:t>
      </w:r>
      <w:r>
        <w:t xml:space="preserve"> o </w:t>
      </w:r>
      <w:proofErr w:type="spellStart"/>
      <w:r>
        <w:rPr>
          <w:i/>
          <w:iCs/>
        </w:rPr>
        <w:t>try_files</w:t>
      </w:r>
      <w:proofErr w:type="spellEnd"/>
      <w:r>
        <w:t xml:space="preserve">), </w:t>
      </w:r>
      <w:proofErr w:type="spellStart"/>
      <w:r>
        <w:t>Nginx</w:t>
      </w:r>
      <w:proofErr w:type="spellEnd"/>
      <w:r>
        <w:t xml:space="preserve"> intercepta esa ruta limpia al vuelo y le dice internamente a tu aplicación de </w:t>
      </w:r>
      <w:proofErr w:type="spellStart"/>
      <w:r>
        <w:t>Streamlit</w:t>
      </w:r>
      <w:proofErr w:type="spellEnd"/>
      <w:r>
        <w:t xml:space="preserve">: </w:t>
      </w:r>
      <w:r>
        <w:rPr>
          <w:i/>
          <w:iCs/>
        </w:rPr>
        <w:t xml:space="preserve">"Muéstrale la mini web correspondiente al parámetro </w:t>
      </w:r>
      <w:r>
        <w:rPr>
          <w:rStyle w:val="CdigoHTML"/>
          <w:i/>
          <w:iCs/>
        </w:rPr>
        <w:t>?local=</w:t>
      </w:r>
      <w:proofErr w:type="spellStart"/>
      <w:r>
        <w:rPr>
          <w:rStyle w:val="CdigoHTML"/>
          <w:i/>
          <w:iCs/>
        </w:rPr>
        <w:t>SalsotecaCarlosAlberto</w:t>
      </w:r>
      <w:proofErr w:type="spellEnd"/>
      <w:r>
        <w:rPr>
          <w:i/>
          <w:iCs/>
        </w:rPr>
        <w:t>"</w:t>
      </w:r>
      <w:r>
        <w:t>.</w:t>
      </w:r>
    </w:p>
    <w:p w:rsidR="00E66786" w:rsidRDefault="00E66786" w:rsidP="00E66786">
      <w:pPr>
        <w:pStyle w:val="NormalWeb"/>
        <w:numPr>
          <w:ilvl w:val="0"/>
          <w:numId w:val="2"/>
        </w:numPr>
      </w:pPr>
      <w:proofErr w:type="spellStart"/>
      <w:r>
        <w:rPr>
          <w:b/>
          <w:bCs/>
        </w:rPr>
        <w:lastRenderedPageBreak/>
        <w:t>Streamlit</w:t>
      </w:r>
      <w:proofErr w:type="spellEnd"/>
      <w:r>
        <w:rPr>
          <w:b/>
          <w:bCs/>
        </w:rPr>
        <w:t xml:space="preserve"> / Tu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(El Motor):</w:t>
      </w:r>
      <w:r>
        <w:t xml:space="preserve"> Recibe esa petición interna ya traducida, carga de inmediato los datos del local desde tu base de datos </w:t>
      </w:r>
      <w:proofErr w:type="spellStart"/>
      <w:r>
        <w:t>PostgreSQL</w:t>
      </w:r>
      <w:proofErr w:type="spellEnd"/>
      <w:r>
        <w:t>, y le dibuja al usuario su mini web VIP personalizada con su cartelera, mesas y opción de reserva.</w:t>
      </w:r>
    </w:p>
    <w:p w:rsidR="00E66786" w:rsidRDefault="00E66786" w:rsidP="00E66786">
      <w:pPr>
        <w:pStyle w:val="NormalWeb"/>
      </w:pPr>
      <w:r>
        <w:t xml:space="preserve">Para el cliente final, todo es completamente transparente: </w:t>
      </w:r>
      <w:r>
        <w:rPr>
          <w:b/>
          <w:bCs/>
        </w:rPr>
        <w:t>la barra de direcciones de su celular o computadora mantendrá la URL limpia, elegante y profesional</w:t>
      </w:r>
      <w:r>
        <w:t xml:space="preserve"> (</w:t>
      </w:r>
      <w:r>
        <w:rPr>
          <w:rStyle w:val="CdigoHTML"/>
        </w:rPr>
        <w:t>[bookea.com/SalsotecaCarlosAlberto</w:t>
      </w:r>
      <w:proofErr w:type="gramStart"/>
      <w:r>
        <w:rPr>
          <w:rStyle w:val="CdigoHTML"/>
        </w:rPr>
        <w:t>](</w:t>
      </w:r>
      <w:proofErr w:type="gramEnd"/>
      <w:r>
        <w:rPr>
          <w:rStyle w:val="CdigoHTML"/>
        </w:rPr>
        <w:t>https://bookea.com/SalsotecaCarlosAlberto)</w:t>
      </w:r>
      <w:r>
        <w:t>), sin que jamás tengan que ver códigos raros ni parámetros técnicos.</w:t>
      </w:r>
    </w:p>
    <w:p w:rsidR="00E66786" w:rsidRDefault="00E66786" w:rsidP="00E66786">
      <w:pPr>
        <w:pStyle w:val="NormalWeb"/>
      </w:pPr>
      <w:r>
        <w:t>Así que puedes estar totalmente tranquilo: el diseño de negocio y la experiencia de usuario que tienes en mente (</w:t>
      </w:r>
      <w:r>
        <w:rPr>
          <w:rStyle w:val="CdigoHTML"/>
        </w:rPr>
        <w:t>[bookea.com/</w:t>
      </w:r>
      <w:proofErr w:type="spellStart"/>
      <w:r>
        <w:rPr>
          <w:rStyle w:val="CdigoHTML"/>
        </w:rPr>
        <w:t>NombreDelLocal</w:t>
      </w:r>
      <w:proofErr w:type="spellEnd"/>
      <w:r>
        <w:rPr>
          <w:rStyle w:val="CdigoHTML"/>
        </w:rPr>
        <w:t>](https://bookea.com/NombreDelLocal)</w:t>
      </w:r>
      <w:r>
        <w:t>) quedarán perfectos en cuanto hagamos el despliegue final. ¡Vamos por excelente camino con el desarrollo de tu plataforma!</w:t>
      </w:r>
    </w:p>
    <w:p w:rsidR="00E66786" w:rsidRDefault="00E66786"/>
    <w:sectPr w:rsidR="00E667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56157"/>
    <w:multiLevelType w:val="multilevel"/>
    <w:tmpl w:val="21761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A41A9E"/>
    <w:multiLevelType w:val="multilevel"/>
    <w:tmpl w:val="A5FE9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69E1"/>
    <w:rsid w:val="0020483C"/>
    <w:rsid w:val="003442EE"/>
    <w:rsid w:val="003669E1"/>
    <w:rsid w:val="006047D9"/>
    <w:rsid w:val="007D52DC"/>
    <w:rsid w:val="00833AF5"/>
    <w:rsid w:val="00955E86"/>
    <w:rsid w:val="00C72BBD"/>
    <w:rsid w:val="00E667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669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6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9E1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669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66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669E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669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669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9E1"/>
    <w:rPr>
      <w:rFonts w:ascii="Tahoma" w:hAnsi="Tahoma" w:cs="Tahoma"/>
      <w:sz w:val="16"/>
      <w:szCs w:val="16"/>
    </w:rPr>
  </w:style>
  <w:style w:type="character" w:customStyle="1" w:styleId="Ttulo3Car">
    <w:name w:val="Título 3 Car"/>
    <w:basedOn w:val="Fuentedeprrafopredeter"/>
    <w:link w:val="Ttulo3"/>
    <w:uiPriority w:val="9"/>
    <w:rsid w:val="003669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3669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3669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129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1</Pages>
  <Words>481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 Arboleda Bernita</dc:creator>
  <cp:lastModifiedBy>Carlos Arboleda Bernita</cp:lastModifiedBy>
  <cp:revision>8</cp:revision>
  <dcterms:created xsi:type="dcterms:W3CDTF">2026-08-22T18:43:00Z</dcterms:created>
  <dcterms:modified xsi:type="dcterms:W3CDTF">2026-09-04T02:46:00Z</dcterms:modified>
</cp:coreProperties>
</file>