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5832" w14:textId="77777777" w:rsidR="00784149" w:rsidRDefault="00784149" w:rsidP="00784149">
      <w:pPr>
        <w:rPr>
          <w:rFonts w:ascii="宋体" w:hAnsi="宋体"/>
          <w:color w:val="000000"/>
          <w:sz w:val="32"/>
          <w:szCs w:val="32"/>
        </w:rPr>
      </w:pPr>
      <w:r>
        <w:rPr>
          <w:rFonts w:ascii="宋体" w:hAnsi="宋体" w:hint="eastAsia"/>
          <w:color w:val="000000"/>
          <w:sz w:val="32"/>
          <w:szCs w:val="32"/>
        </w:rPr>
        <w:t>软件产品立项管理办法附件</w:t>
      </w:r>
    </w:p>
    <w:p w14:paraId="678B4968" w14:textId="77777777" w:rsidR="00784149" w:rsidRDefault="00784149" w:rsidP="00784149">
      <w:pPr>
        <w:rPr>
          <w:rFonts w:ascii="宋体" w:hAnsi="宋体"/>
          <w:color w:val="000000"/>
        </w:rPr>
      </w:pPr>
    </w:p>
    <w:p w14:paraId="658C136A" w14:textId="77777777" w:rsidR="00784149" w:rsidRDefault="00784149" w:rsidP="00784149">
      <w:pPr>
        <w:rPr>
          <w:rFonts w:ascii="宋体" w:hAnsi="宋体"/>
          <w:color w:val="000000"/>
        </w:rPr>
      </w:pPr>
    </w:p>
    <w:p w14:paraId="49D1B448" w14:textId="77777777" w:rsidR="00784149" w:rsidRDefault="00784149" w:rsidP="00784149">
      <w:pPr>
        <w:rPr>
          <w:rFonts w:ascii="宋体" w:hAnsi="宋体"/>
          <w:color w:val="000000"/>
        </w:rPr>
      </w:pPr>
    </w:p>
    <w:p w14:paraId="0CFE01C8" w14:textId="77777777" w:rsidR="00784149" w:rsidRDefault="00784149" w:rsidP="00784149">
      <w:pPr>
        <w:rPr>
          <w:rFonts w:ascii="宋体" w:hAnsi="宋体"/>
          <w:color w:val="000000"/>
        </w:rPr>
      </w:pPr>
    </w:p>
    <w:p w14:paraId="0796FE0C" w14:textId="77777777" w:rsidR="00784149" w:rsidRDefault="00784149" w:rsidP="00784149">
      <w:pPr>
        <w:pStyle w:val="Normal0"/>
        <w:spacing w:after="120"/>
        <w:rPr>
          <w:rFonts w:ascii="宋体" w:hAnsi="宋体"/>
          <w:b/>
          <w:color w:val="000000"/>
          <w:sz w:val="52"/>
          <w:lang w:eastAsia="zh-CN"/>
        </w:rPr>
      </w:pPr>
    </w:p>
    <w:p w14:paraId="175E5D2A" w14:textId="0030E542" w:rsidR="00EB2948" w:rsidRDefault="00EB2948" w:rsidP="00784149">
      <w:pPr>
        <w:pStyle w:val="Normal0"/>
        <w:spacing w:after="120"/>
        <w:jc w:val="center"/>
        <w:rPr>
          <w:rFonts w:ascii="宋体" w:hAnsi="宋体"/>
          <w:color w:val="000000"/>
          <w:sz w:val="44"/>
          <w:szCs w:val="44"/>
          <w:lang w:eastAsia="zh-CN"/>
        </w:rPr>
      </w:pPr>
      <w:r>
        <w:rPr>
          <w:rFonts w:ascii="宋体" w:hAnsi="宋体" w:hint="eastAsia"/>
          <w:color w:val="000000"/>
          <w:sz w:val="44"/>
          <w:szCs w:val="44"/>
          <w:lang w:eastAsia="zh-CN"/>
        </w:rPr>
        <w:t>“虚市”</w:t>
      </w:r>
    </w:p>
    <w:p w14:paraId="06D19AC1" w14:textId="65D42A0F" w:rsidR="00784149" w:rsidRDefault="00784149" w:rsidP="00784149">
      <w:pPr>
        <w:pStyle w:val="Normal0"/>
        <w:spacing w:after="120"/>
        <w:jc w:val="center"/>
        <w:rPr>
          <w:rFonts w:ascii="宋体" w:hAnsi="宋体"/>
          <w:color w:val="000000"/>
          <w:sz w:val="44"/>
          <w:lang w:eastAsia="zh-CN"/>
        </w:rPr>
      </w:pPr>
      <w:r>
        <w:rPr>
          <w:rFonts w:ascii="宋体" w:hAnsi="宋体" w:hint="eastAsia"/>
          <w:color w:val="000000"/>
          <w:sz w:val="44"/>
          <w:lang w:eastAsia="zh-CN"/>
        </w:rPr>
        <w:t>立项申请报告</w:t>
      </w:r>
    </w:p>
    <w:p w14:paraId="322A9B42" w14:textId="77777777" w:rsidR="00784149" w:rsidRDefault="00784149" w:rsidP="00784149">
      <w:pPr>
        <w:rPr>
          <w:rFonts w:ascii="宋体" w:hAnsi="宋体"/>
          <w:color w:val="000000"/>
        </w:rPr>
      </w:pPr>
    </w:p>
    <w:p w14:paraId="2792EED9" w14:textId="77777777" w:rsidR="00784149" w:rsidRDefault="00784149" w:rsidP="00784149">
      <w:pPr>
        <w:rPr>
          <w:rFonts w:ascii="宋体" w:hAnsi="宋体"/>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784149" w14:paraId="12F68850" w14:textId="77777777" w:rsidTr="00DA1D1E">
        <w:trPr>
          <w:cantSplit/>
          <w:trHeight w:val="319"/>
        </w:trPr>
        <w:tc>
          <w:tcPr>
            <w:tcW w:w="2684" w:type="dxa"/>
            <w:vMerge w:val="restart"/>
          </w:tcPr>
          <w:p w14:paraId="4AE1B354" w14:textId="77777777" w:rsidR="00784149" w:rsidRDefault="00784149" w:rsidP="00DA1D1E">
            <w:pPr>
              <w:rPr>
                <w:rFonts w:ascii="宋体" w:hAnsi="宋体"/>
                <w:color w:val="000000"/>
              </w:rPr>
            </w:pPr>
            <w:r>
              <w:rPr>
                <w:rFonts w:ascii="宋体" w:hAnsi="宋体" w:hint="eastAsia"/>
                <w:color w:val="000000"/>
              </w:rPr>
              <w:t>文件状态：</w:t>
            </w:r>
          </w:p>
          <w:p w14:paraId="4FA975B5" w14:textId="4012D885" w:rsidR="00784149" w:rsidRDefault="00784149" w:rsidP="00DA1D1E">
            <w:pPr>
              <w:ind w:firstLineChars="100" w:firstLine="224"/>
              <w:rPr>
                <w:rFonts w:ascii="宋体" w:hAnsi="宋体"/>
                <w:color w:val="000000"/>
              </w:rPr>
            </w:pPr>
            <w:r>
              <w:rPr>
                <w:rFonts w:ascii="宋体" w:hAnsi="宋体" w:hint="eastAsia"/>
                <w:color w:val="000000"/>
              </w:rPr>
              <w:t>[</w:t>
            </w:r>
            <w:r w:rsidR="00EB2948">
              <w:rPr>
                <w:rFonts w:ascii="宋体" w:hAnsi="宋体"/>
                <w:color w:val="000000"/>
              </w:rPr>
              <w:t xml:space="preserve">  </w:t>
            </w:r>
            <w:r>
              <w:rPr>
                <w:rFonts w:ascii="宋体" w:hAnsi="宋体" w:hint="eastAsia"/>
                <w:color w:val="000000"/>
              </w:rPr>
              <w:t>] 草稿</w:t>
            </w:r>
          </w:p>
          <w:p w14:paraId="33157294" w14:textId="624923E0" w:rsidR="00784149" w:rsidRDefault="00784149" w:rsidP="00DA1D1E">
            <w:pPr>
              <w:ind w:firstLineChars="100" w:firstLine="224"/>
              <w:rPr>
                <w:rFonts w:ascii="宋体" w:hAnsi="宋体"/>
                <w:color w:val="000000"/>
              </w:rPr>
            </w:pPr>
            <w:r>
              <w:rPr>
                <w:rFonts w:ascii="宋体" w:hAnsi="宋体" w:hint="eastAsia"/>
                <w:color w:val="000000"/>
              </w:rPr>
              <w:t>[</w:t>
            </w:r>
            <w:r w:rsidR="003F76FB">
              <w:rPr>
                <w:rFonts w:ascii="宋体" w:hAnsi="宋体" w:hint="eastAsia"/>
              </w:rPr>
              <w:t>√</w:t>
            </w:r>
            <w:r>
              <w:rPr>
                <w:rFonts w:ascii="宋体" w:hAnsi="宋体" w:hint="eastAsia"/>
                <w:color w:val="000000"/>
              </w:rPr>
              <w:t>] 正式发布</w:t>
            </w:r>
          </w:p>
          <w:p w14:paraId="58D958BA" w14:textId="2B30907A" w:rsidR="00784149" w:rsidRDefault="00784149" w:rsidP="00DA1D1E">
            <w:pPr>
              <w:ind w:firstLineChars="100" w:firstLine="224"/>
              <w:rPr>
                <w:rFonts w:ascii="宋体" w:hAnsi="宋体"/>
                <w:color w:val="000000"/>
              </w:rPr>
            </w:pPr>
            <w:r>
              <w:rPr>
                <w:rFonts w:ascii="宋体" w:hAnsi="宋体" w:hint="eastAsia"/>
                <w:color w:val="000000"/>
              </w:rPr>
              <w:t>[</w:t>
            </w:r>
            <w:r w:rsidR="003F76FB">
              <w:rPr>
                <w:rFonts w:ascii="宋体" w:hAnsi="宋体"/>
                <w:color w:val="000000"/>
              </w:rPr>
              <w:t xml:space="preserve">  </w:t>
            </w:r>
            <w:r>
              <w:rPr>
                <w:rFonts w:ascii="宋体" w:hAnsi="宋体" w:hint="eastAsia"/>
                <w:color w:val="000000"/>
              </w:rPr>
              <w:t>]</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14:paraId="252DC3EB" w14:textId="77777777" w:rsidR="00784149" w:rsidRDefault="00784149" w:rsidP="00DA1D1E">
            <w:pPr>
              <w:rPr>
                <w:rFonts w:ascii="宋体" w:hAnsi="宋体"/>
                <w:color w:val="000000"/>
              </w:rPr>
            </w:pPr>
            <w:r>
              <w:rPr>
                <w:rFonts w:ascii="宋体" w:hAnsi="宋体" w:hint="eastAsia"/>
                <w:color w:val="000000"/>
              </w:rPr>
              <w:t>文件标识：</w:t>
            </w:r>
          </w:p>
        </w:tc>
        <w:tc>
          <w:tcPr>
            <w:tcW w:w="4692" w:type="dxa"/>
          </w:tcPr>
          <w:p w14:paraId="67C1DADF" w14:textId="0EF67301" w:rsidR="00784149" w:rsidRDefault="00EB2948" w:rsidP="00EB2948">
            <w:pPr>
              <w:rPr>
                <w:rFonts w:ascii="宋体" w:hAnsi="宋体"/>
                <w:color w:val="000000"/>
              </w:rPr>
            </w:pPr>
            <w:r w:rsidRPr="00EB2948">
              <w:rPr>
                <w:rFonts w:ascii="宋体" w:hAnsi="宋体" w:hint="eastAsia"/>
                <w:color w:val="000000"/>
              </w:rPr>
              <w:t>“虚市”立项申请报告</w:t>
            </w:r>
          </w:p>
        </w:tc>
      </w:tr>
      <w:tr w:rsidR="00784149" w14:paraId="060111BB" w14:textId="77777777" w:rsidTr="00DA1D1E">
        <w:trPr>
          <w:cantSplit/>
          <w:trHeight w:val="319"/>
        </w:trPr>
        <w:tc>
          <w:tcPr>
            <w:tcW w:w="2684" w:type="dxa"/>
            <w:vMerge/>
          </w:tcPr>
          <w:p w14:paraId="16D81CBD" w14:textId="77777777" w:rsidR="00784149" w:rsidRDefault="00784149" w:rsidP="00DA1D1E">
            <w:pPr>
              <w:ind w:firstLineChars="200" w:firstLine="448"/>
              <w:rPr>
                <w:rFonts w:ascii="宋体" w:hAnsi="宋体"/>
                <w:color w:val="000000"/>
              </w:rPr>
            </w:pPr>
          </w:p>
        </w:tc>
        <w:tc>
          <w:tcPr>
            <w:tcW w:w="1344" w:type="dxa"/>
            <w:shd w:val="clear" w:color="auto" w:fill="D9D9D9"/>
          </w:tcPr>
          <w:p w14:paraId="7BD3308F" w14:textId="77777777" w:rsidR="00784149" w:rsidRDefault="00784149" w:rsidP="00DA1D1E">
            <w:pPr>
              <w:rPr>
                <w:rFonts w:ascii="宋体" w:hAnsi="宋体"/>
                <w:color w:val="000000"/>
              </w:rPr>
            </w:pPr>
            <w:r>
              <w:rPr>
                <w:rFonts w:ascii="宋体" w:hAnsi="宋体" w:hint="eastAsia"/>
                <w:color w:val="000000"/>
              </w:rPr>
              <w:t>当前版本：</w:t>
            </w:r>
          </w:p>
        </w:tc>
        <w:tc>
          <w:tcPr>
            <w:tcW w:w="4692" w:type="dxa"/>
          </w:tcPr>
          <w:p w14:paraId="6FFADD1A" w14:textId="36D1E255" w:rsidR="00784149" w:rsidRDefault="00EB2948" w:rsidP="00DA1D1E">
            <w:pPr>
              <w:rPr>
                <w:rFonts w:ascii="宋体" w:hAnsi="宋体"/>
                <w:color w:val="000000"/>
              </w:rPr>
            </w:pPr>
            <w:r>
              <w:rPr>
                <w:rFonts w:ascii="宋体" w:hAnsi="宋体"/>
                <w:color w:val="000000"/>
              </w:rPr>
              <w:t>2</w:t>
            </w:r>
            <w:r w:rsidR="00784149">
              <w:rPr>
                <w:rFonts w:ascii="宋体" w:hAnsi="宋体"/>
                <w:color w:val="000000"/>
              </w:rPr>
              <w:t>.</w:t>
            </w:r>
            <w:r w:rsidR="00784149">
              <w:rPr>
                <w:rFonts w:ascii="宋体" w:hAnsi="宋体" w:hint="eastAsia"/>
                <w:color w:val="000000"/>
              </w:rPr>
              <w:t>0</w:t>
            </w:r>
          </w:p>
        </w:tc>
      </w:tr>
      <w:tr w:rsidR="00784149" w14:paraId="3D97C1FE" w14:textId="77777777" w:rsidTr="00DA1D1E">
        <w:trPr>
          <w:cantSplit/>
        </w:trPr>
        <w:tc>
          <w:tcPr>
            <w:tcW w:w="2684" w:type="dxa"/>
            <w:vMerge/>
          </w:tcPr>
          <w:p w14:paraId="7211D9F8" w14:textId="77777777" w:rsidR="00784149" w:rsidRDefault="00784149" w:rsidP="00DA1D1E">
            <w:pPr>
              <w:ind w:firstLineChars="200" w:firstLine="448"/>
              <w:rPr>
                <w:rFonts w:ascii="宋体" w:hAnsi="宋体"/>
                <w:color w:val="000000"/>
              </w:rPr>
            </w:pPr>
          </w:p>
        </w:tc>
        <w:tc>
          <w:tcPr>
            <w:tcW w:w="1344" w:type="dxa"/>
            <w:shd w:val="clear" w:color="auto" w:fill="D9D9D9"/>
          </w:tcPr>
          <w:p w14:paraId="31E3F149" w14:textId="77777777" w:rsidR="00784149" w:rsidRDefault="00784149" w:rsidP="00DA1D1E">
            <w:pPr>
              <w:rPr>
                <w:rFonts w:ascii="宋体" w:hAnsi="宋体"/>
                <w:color w:val="000000"/>
              </w:rPr>
            </w:pPr>
            <w:r>
              <w:rPr>
                <w:rFonts w:ascii="宋体" w:hAnsi="宋体" w:hint="eastAsia"/>
                <w:color w:val="000000"/>
              </w:rPr>
              <w:t>作    者：</w:t>
            </w:r>
          </w:p>
        </w:tc>
        <w:tc>
          <w:tcPr>
            <w:tcW w:w="4692" w:type="dxa"/>
          </w:tcPr>
          <w:p w14:paraId="10AC5078" w14:textId="062FD6FE" w:rsidR="00784149" w:rsidRDefault="004F299C" w:rsidP="00DA1D1E">
            <w:pPr>
              <w:rPr>
                <w:rFonts w:ascii="宋体" w:hAnsi="宋体"/>
                <w:color w:val="000000"/>
              </w:rPr>
            </w:pPr>
            <w:r>
              <w:rPr>
                <w:rFonts w:ascii="宋体" w:hAnsi="宋体" w:hint="eastAsia"/>
                <w:color w:val="000000"/>
              </w:rPr>
              <w:t>郑科宇、戴哲力、张浩、任豪、王佳琪、刘佳</w:t>
            </w:r>
          </w:p>
        </w:tc>
      </w:tr>
      <w:tr w:rsidR="00784149" w14:paraId="14D870CA" w14:textId="77777777" w:rsidTr="00DA1D1E">
        <w:trPr>
          <w:cantSplit/>
        </w:trPr>
        <w:tc>
          <w:tcPr>
            <w:tcW w:w="2684" w:type="dxa"/>
            <w:vMerge/>
          </w:tcPr>
          <w:p w14:paraId="01FA022C" w14:textId="77777777" w:rsidR="00784149" w:rsidRDefault="00784149" w:rsidP="00DA1D1E">
            <w:pPr>
              <w:ind w:firstLineChars="200" w:firstLine="448"/>
              <w:rPr>
                <w:rFonts w:ascii="宋体" w:hAnsi="宋体"/>
                <w:color w:val="000000"/>
              </w:rPr>
            </w:pPr>
          </w:p>
        </w:tc>
        <w:tc>
          <w:tcPr>
            <w:tcW w:w="1344" w:type="dxa"/>
            <w:shd w:val="clear" w:color="auto" w:fill="D9D9D9"/>
          </w:tcPr>
          <w:p w14:paraId="6F31FDBD" w14:textId="77777777" w:rsidR="00784149" w:rsidRDefault="00784149" w:rsidP="00DA1D1E">
            <w:pPr>
              <w:rPr>
                <w:rFonts w:ascii="宋体" w:hAnsi="宋体"/>
                <w:color w:val="000000"/>
              </w:rPr>
            </w:pPr>
            <w:r>
              <w:rPr>
                <w:rFonts w:ascii="宋体" w:hAnsi="宋体" w:hint="eastAsia"/>
                <w:color w:val="000000"/>
              </w:rPr>
              <w:t>完成日期：</w:t>
            </w:r>
          </w:p>
        </w:tc>
        <w:tc>
          <w:tcPr>
            <w:tcW w:w="4692" w:type="dxa"/>
          </w:tcPr>
          <w:p w14:paraId="6BE03EDC" w14:textId="771C7775" w:rsidR="00784149" w:rsidRDefault="00784149" w:rsidP="00DA1D1E">
            <w:pPr>
              <w:rPr>
                <w:rFonts w:ascii="宋体" w:hAnsi="宋体"/>
                <w:color w:val="000000"/>
              </w:rPr>
            </w:pPr>
            <w:r>
              <w:rPr>
                <w:rFonts w:ascii="宋体" w:hAnsi="宋体" w:hint="eastAsia"/>
                <w:color w:val="000000"/>
              </w:rPr>
              <w:t>201</w:t>
            </w:r>
            <w:r w:rsidR="004F299C">
              <w:rPr>
                <w:rFonts w:ascii="宋体" w:hAnsi="宋体"/>
                <w:color w:val="000000"/>
              </w:rPr>
              <w:t>9</w:t>
            </w:r>
            <w:r>
              <w:rPr>
                <w:rFonts w:ascii="宋体" w:hAnsi="宋体" w:hint="eastAsia"/>
                <w:color w:val="000000"/>
              </w:rPr>
              <w:t>-0</w:t>
            </w:r>
            <w:r w:rsidR="004F299C">
              <w:rPr>
                <w:rFonts w:ascii="宋体" w:hAnsi="宋体"/>
                <w:color w:val="000000"/>
              </w:rPr>
              <w:t>5</w:t>
            </w:r>
            <w:r>
              <w:rPr>
                <w:rFonts w:ascii="宋体" w:hAnsi="宋体" w:hint="eastAsia"/>
                <w:color w:val="000000"/>
              </w:rPr>
              <w:t>-</w:t>
            </w:r>
            <w:r w:rsidR="004F299C">
              <w:rPr>
                <w:rFonts w:ascii="宋体" w:hAnsi="宋体"/>
                <w:color w:val="000000"/>
              </w:rPr>
              <w:t>0</w:t>
            </w:r>
            <w:r w:rsidR="00B54898">
              <w:rPr>
                <w:rFonts w:ascii="宋体" w:hAnsi="宋体"/>
                <w:color w:val="000000"/>
              </w:rPr>
              <w:t>8</w:t>
            </w:r>
          </w:p>
        </w:tc>
      </w:tr>
    </w:tbl>
    <w:p w14:paraId="4E6BBA64" w14:textId="77777777" w:rsidR="00784149" w:rsidRDefault="00784149" w:rsidP="00784149">
      <w:pPr>
        <w:pStyle w:val="af0"/>
        <w:jc w:val="both"/>
        <w:rPr>
          <w:rFonts w:ascii="宋体" w:hAnsi="宋体"/>
          <w:color w:val="000000"/>
          <w:sz w:val="21"/>
        </w:rPr>
      </w:pPr>
    </w:p>
    <w:p w14:paraId="15DA7356" w14:textId="77777777" w:rsidR="00784149" w:rsidRDefault="00784149" w:rsidP="00784149">
      <w:pPr>
        <w:rPr>
          <w:rFonts w:ascii="宋体" w:hAnsi="宋体"/>
          <w:color w:val="000000"/>
        </w:rPr>
      </w:pPr>
    </w:p>
    <w:p w14:paraId="78875805" w14:textId="77777777" w:rsidR="00784149" w:rsidRDefault="00784149" w:rsidP="00784149">
      <w:pPr>
        <w:pageBreakBefore/>
        <w:jc w:val="center"/>
        <w:rPr>
          <w:rFonts w:ascii="宋体" w:hAnsi="宋体"/>
          <w:color w:val="000000"/>
          <w:sz w:val="28"/>
        </w:rPr>
      </w:pPr>
      <w:r>
        <w:rPr>
          <w:rFonts w:ascii="宋体" w:hAnsi="宋体" w:hint="eastAsia"/>
          <w:color w:val="000000"/>
          <w:sz w:val="28"/>
        </w:rPr>
        <w:lastRenderedPageBreak/>
        <w:t>版 本 历 史</w:t>
      </w:r>
    </w:p>
    <w:p w14:paraId="7B48B757" w14:textId="77777777" w:rsidR="00784149" w:rsidRDefault="00784149" w:rsidP="00784149">
      <w:pPr>
        <w:rPr>
          <w:rFonts w:ascii="宋体" w:hAnsi="宋体"/>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896"/>
        <w:gridCol w:w="1076"/>
        <w:gridCol w:w="2566"/>
        <w:gridCol w:w="2728"/>
      </w:tblGrid>
      <w:tr w:rsidR="00784149" w14:paraId="25BCAC87" w14:textId="77777777" w:rsidTr="00DA1D1E">
        <w:tc>
          <w:tcPr>
            <w:tcW w:w="1454" w:type="dxa"/>
          </w:tcPr>
          <w:p w14:paraId="2FAE8ACE" w14:textId="77777777" w:rsidR="00784149" w:rsidRDefault="00784149" w:rsidP="00DA1D1E">
            <w:pPr>
              <w:jc w:val="center"/>
              <w:rPr>
                <w:rFonts w:ascii="宋体" w:hAnsi="宋体"/>
                <w:color w:val="000000"/>
              </w:rPr>
            </w:pPr>
            <w:r>
              <w:rPr>
                <w:rFonts w:ascii="宋体" w:hAnsi="宋体" w:hint="eastAsia"/>
                <w:color w:val="000000"/>
              </w:rPr>
              <w:t>版本</w:t>
            </w:r>
            <w:r>
              <w:rPr>
                <w:rFonts w:ascii="宋体" w:hAnsi="宋体"/>
                <w:color w:val="000000"/>
              </w:rPr>
              <w:t>/</w:t>
            </w:r>
            <w:r>
              <w:rPr>
                <w:rFonts w:ascii="宋体" w:hAnsi="宋体" w:hint="eastAsia"/>
                <w:color w:val="000000"/>
              </w:rPr>
              <w:t>状态</w:t>
            </w:r>
          </w:p>
        </w:tc>
        <w:tc>
          <w:tcPr>
            <w:tcW w:w="896" w:type="dxa"/>
          </w:tcPr>
          <w:p w14:paraId="560FC099" w14:textId="77777777" w:rsidR="00784149" w:rsidRDefault="00784149" w:rsidP="00DA1D1E">
            <w:pPr>
              <w:jc w:val="center"/>
              <w:rPr>
                <w:rFonts w:ascii="宋体" w:hAnsi="宋体"/>
                <w:color w:val="000000"/>
              </w:rPr>
            </w:pPr>
            <w:r>
              <w:rPr>
                <w:rFonts w:ascii="宋体" w:hAnsi="宋体" w:hint="eastAsia"/>
                <w:color w:val="000000"/>
              </w:rPr>
              <w:t>作者</w:t>
            </w:r>
          </w:p>
        </w:tc>
        <w:tc>
          <w:tcPr>
            <w:tcW w:w="1076" w:type="dxa"/>
          </w:tcPr>
          <w:p w14:paraId="355C9D87" w14:textId="77777777" w:rsidR="00784149" w:rsidRDefault="00784149" w:rsidP="00DA1D1E">
            <w:pPr>
              <w:jc w:val="center"/>
              <w:rPr>
                <w:rFonts w:ascii="宋体" w:hAnsi="宋体"/>
                <w:color w:val="000000"/>
              </w:rPr>
            </w:pPr>
            <w:r>
              <w:rPr>
                <w:rFonts w:ascii="宋体" w:hAnsi="宋体" w:hint="eastAsia"/>
                <w:color w:val="000000"/>
              </w:rPr>
              <w:t>参与者</w:t>
            </w:r>
          </w:p>
        </w:tc>
        <w:tc>
          <w:tcPr>
            <w:tcW w:w="2566" w:type="dxa"/>
          </w:tcPr>
          <w:p w14:paraId="3D1405C1" w14:textId="77777777" w:rsidR="00784149" w:rsidRDefault="00784149" w:rsidP="00DA1D1E">
            <w:pPr>
              <w:jc w:val="center"/>
              <w:rPr>
                <w:rFonts w:ascii="宋体" w:hAnsi="宋体"/>
                <w:color w:val="000000"/>
              </w:rPr>
            </w:pPr>
            <w:r>
              <w:rPr>
                <w:rFonts w:ascii="宋体" w:hAnsi="宋体" w:hint="eastAsia"/>
                <w:color w:val="000000"/>
              </w:rPr>
              <w:t>起止日期</w:t>
            </w:r>
          </w:p>
        </w:tc>
        <w:tc>
          <w:tcPr>
            <w:tcW w:w="2728" w:type="dxa"/>
          </w:tcPr>
          <w:p w14:paraId="442DA26B" w14:textId="77777777" w:rsidR="00784149" w:rsidRDefault="00784149" w:rsidP="00DA1D1E">
            <w:pPr>
              <w:jc w:val="center"/>
              <w:rPr>
                <w:rFonts w:ascii="宋体" w:hAnsi="宋体"/>
                <w:color w:val="000000"/>
              </w:rPr>
            </w:pPr>
            <w:r>
              <w:rPr>
                <w:rFonts w:ascii="宋体" w:hAnsi="宋体" w:hint="eastAsia"/>
                <w:color w:val="000000"/>
              </w:rPr>
              <w:t>备注</w:t>
            </w:r>
          </w:p>
        </w:tc>
      </w:tr>
      <w:tr w:rsidR="00784149" w14:paraId="6DA134A7" w14:textId="77777777" w:rsidTr="00DA1D1E">
        <w:tc>
          <w:tcPr>
            <w:tcW w:w="1454" w:type="dxa"/>
          </w:tcPr>
          <w:p w14:paraId="52337FB9" w14:textId="4A2D62B4" w:rsidR="00784149" w:rsidRDefault="004F299C" w:rsidP="00DA1D1E">
            <w:pPr>
              <w:rPr>
                <w:rFonts w:ascii="宋体" w:hAnsi="宋体"/>
                <w:color w:val="000000"/>
              </w:rPr>
            </w:pPr>
            <w:r>
              <w:rPr>
                <w:rFonts w:ascii="宋体" w:hAnsi="宋体" w:hint="eastAsia"/>
                <w:color w:val="000000"/>
              </w:rPr>
              <w:t>1</w:t>
            </w:r>
            <w:r>
              <w:rPr>
                <w:rFonts w:ascii="宋体" w:hAnsi="宋体"/>
                <w:color w:val="000000"/>
              </w:rPr>
              <w:t>.0</w:t>
            </w:r>
          </w:p>
        </w:tc>
        <w:tc>
          <w:tcPr>
            <w:tcW w:w="896" w:type="dxa"/>
          </w:tcPr>
          <w:p w14:paraId="1CB7BD64" w14:textId="43819A27" w:rsidR="00784149" w:rsidRDefault="00DA1D1E" w:rsidP="00DA1D1E">
            <w:pPr>
              <w:rPr>
                <w:rFonts w:ascii="宋体" w:hAnsi="宋体"/>
                <w:color w:val="000000"/>
              </w:rPr>
            </w:pPr>
            <w:r>
              <w:rPr>
                <w:rFonts w:ascii="宋体" w:hAnsi="宋体" w:hint="eastAsia"/>
                <w:color w:val="000000"/>
              </w:rPr>
              <w:t>郑科宇</w:t>
            </w:r>
          </w:p>
        </w:tc>
        <w:tc>
          <w:tcPr>
            <w:tcW w:w="1076" w:type="dxa"/>
          </w:tcPr>
          <w:p w14:paraId="4FE96F5B" w14:textId="5E039AA4" w:rsidR="00784149" w:rsidRDefault="00DA1D1E" w:rsidP="00DA1D1E">
            <w:pPr>
              <w:rPr>
                <w:rFonts w:ascii="宋体" w:hAnsi="宋体"/>
                <w:color w:val="000000"/>
              </w:rPr>
            </w:pPr>
            <w:r>
              <w:rPr>
                <w:rFonts w:ascii="宋体" w:hAnsi="宋体" w:hint="eastAsia"/>
                <w:color w:val="000000"/>
              </w:rPr>
              <w:t>戴哲力、张浩、任豪、王佳琪、刘佳</w:t>
            </w:r>
          </w:p>
        </w:tc>
        <w:tc>
          <w:tcPr>
            <w:tcW w:w="2566" w:type="dxa"/>
          </w:tcPr>
          <w:p w14:paraId="4961E195" w14:textId="1181B1E7" w:rsidR="00784149" w:rsidRDefault="00DA1D1E" w:rsidP="00DA1D1E">
            <w:pPr>
              <w:rPr>
                <w:rFonts w:ascii="宋体" w:hAnsi="宋体"/>
                <w:color w:val="000000"/>
              </w:rPr>
            </w:pPr>
            <w:r>
              <w:rPr>
                <w:rFonts w:ascii="宋体" w:hAnsi="宋体" w:hint="eastAsia"/>
                <w:color w:val="000000"/>
              </w:rPr>
              <w:t>2</w:t>
            </w:r>
            <w:r>
              <w:rPr>
                <w:rFonts w:ascii="宋体" w:hAnsi="宋体"/>
                <w:color w:val="000000"/>
              </w:rPr>
              <w:t>019/05/06-2019/05/07</w:t>
            </w:r>
          </w:p>
        </w:tc>
        <w:tc>
          <w:tcPr>
            <w:tcW w:w="2728" w:type="dxa"/>
          </w:tcPr>
          <w:p w14:paraId="4B17DDB5" w14:textId="0DEE971C" w:rsidR="00784149" w:rsidRDefault="00EB2948" w:rsidP="00DA1D1E">
            <w:pPr>
              <w:rPr>
                <w:rFonts w:ascii="宋体" w:hAnsi="宋体"/>
                <w:color w:val="000000"/>
              </w:rPr>
            </w:pPr>
            <w:r>
              <w:rPr>
                <w:rFonts w:ascii="宋体" w:hAnsi="宋体" w:hint="eastAsia"/>
                <w:color w:val="000000"/>
              </w:rPr>
              <w:t>初稿</w:t>
            </w:r>
          </w:p>
        </w:tc>
      </w:tr>
      <w:tr w:rsidR="00784149" w14:paraId="0F1F4025" w14:textId="77777777" w:rsidTr="00DA1D1E">
        <w:tc>
          <w:tcPr>
            <w:tcW w:w="1454" w:type="dxa"/>
          </w:tcPr>
          <w:p w14:paraId="5C6DEAF2" w14:textId="77256246" w:rsidR="00784149" w:rsidRDefault="00EB2948" w:rsidP="00DA1D1E">
            <w:pPr>
              <w:rPr>
                <w:rFonts w:ascii="宋体" w:hAnsi="宋体"/>
                <w:color w:val="000000"/>
              </w:rPr>
            </w:pPr>
            <w:r>
              <w:rPr>
                <w:rFonts w:ascii="宋体" w:hAnsi="宋体" w:hint="eastAsia"/>
                <w:color w:val="000000"/>
              </w:rPr>
              <w:t>2</w:t>
            </w:r>
            <w:r>
              <w:rPr>
                <w:rFonts w:ascii="宋体" w:hAnsi="宋体"/>
                <w:color w:val="000000"/>
              </w:rPr>
              <w:t>.0</w:t>
            </w:r>
          </w:p>
        </w:tc>
        <w:tc>
          <w:tcPr>
            <w:tcW w:w="896" w:type="dxa"/>
          </w:tcPr>
          <w:p w14:paraId="7FDB1E8D" w14:textId="604BFCBA" w:rsidR="00784149" w:rsidRDefault="00EB2948" w:rsidP="00DA1D1E">
            <w:pPr>
              <w:rPr>
                <w:rFonts w:ascii="宋体" w:hAnsi="宋体"/>
                <w:color w:val="000000"/>
              </w:rPr>
            </w:pPr>
            <w:r>
              <w:rPr>
                <w:rFonts w:ascii="宋体" w:hAnsi="宋体" w:hint="eastAsia"/>
                <w:color w:val="000000"/>
              </w:rPr>
              <w:t>郑科宇</w:t>
            </w:r>
          </w:p>
        </w:tc>
        <w:tc>
          <w:tcPr>
            <w:tcW w:w="1076" w:type="dxa"/>
          </w:tcPr>
          <w:p w14:paraId="143002DB" w14:textId="2F352AD4" w:rsidR="00784149" w:rsidRDefault="00EB2948" w:rsidP="00DA1D1E">
            <w:pPr>
              <w:rPr>
                <w:rFonts w:ascii="宋体" w:hAnsi="宋体"/>
                <w:color w:val="000000"/>
              </w:rPr>
            </w:pPr>
            <w:r>
              <w:rPr>
                <w:rFonts w:ascii="宋体" w:hAnsi="宋体" w:hint="eastAsia"/>
                <w:color w:val="000000"/>
              </w:rPr>
              <w:t>戴哲力、张浩、任豪、王佳琪、刘佳</w:t>
            </w:r>
          </w:p>
        </w:tc>
        <w:tc>
          <w:tcPr>
            <w:tcW w:w="2566" w:type="dxa"/>
          </w:tcPr>
          <w:p w14:paraId="10EA5A50" w14:textId="46BE4F22" w:rsidR="00784149" w:rsidRDefault="00EB2948" w:rsidP="00DA1D1E">
            <w:pPr>
              <w:rPr>
                <w:rFonts w:ascii="宋体" w:hAnsi="宋体"/>
                <w:color w:val="000000"/>
              </w:rPr>
            </w:pPr>
            <w:r>
              <w:rPr>
                <w:rFonts w:ascii="宋体" w:hAnsi="宋体" w:hint="eastAsia"/>
                <w:color w:val="000000"/>
              </w:rPr>
              <w:t>2</w:t>
            </w:r>
            <w:r>
              <w:rPr>
                <w:rFonts w:ascii="宋体" w:hAnsi="宋体"/>
                <w:color w:val="000000"/>
              </w:rPr>
              <w:t>019/05/07</w:t>
            </w:r>
            <w:r>
              <w:rPr>
                <w:rFonts w:ascii="宋体" w:hAnsi="宋体" w:hint="eastAsia"/>
                <w:color w:val="000000"/>
              </w:rPr>
              <w:t>-</w:t>
            </w:r>
            <w:r>
              <w:rPr>
                <w:rFonts w:ascii="宋体" w:hAnsi="宋体"/>
                <w:color w:val="000000"/>
              </w:rPr>
              <w:t>2019/05/07</w:t>
            </w:r>
          </w:p>
        </w:tc>
        <w:tc>
          <w:tcPr>
            <w:tcW w:w="2728" w:type="dxa"/>
          </w:tcPr>
          <w:p w14:paraId="09975EDF" w14:textId="76A643A7" w:rsidR="00784149" w:rsidRDefault="00EB2948" w:rsidP="00DA1D1E">
            <w:pPr>
              <w:rPr>
                <w:rFonts w:ascii="宋体" w:hAnsi="宋体"/>
                <w:color w:val="000000"/>
              </w:rPr>
            </w:pPr>
            <w:r>
              <w:rPr>
                <w:rFonts w:ascii="宋体" w:hAnsi="宋体" w:hint="eastAsia"/>
                <w:color w:val="000000"/>
              </w:rPr>
              <w:t>添加进度表、效益分析、总结，修改格式</w:t>
            </w:r>
          </w:p>
        </w:tc>
      </w:tr>
      <w:tr w:rsidR="00784149" w14:paraId="5BC3BF7E" w14:textId="77777777" w:rsidTr="00DA1D1E">
        <w:tc>
          <w:tcPr>
            <w:tcW w:w="1454" w:type="dxa"/>
          </w:tcPr>
          <w:p w14:paraId="3CEC8895" w14:textId="77777777" w:rsidR="00784149" w:rsidRDefault="00784149" w:rsidP="00DA1D1E">
            <w:pPr>
              <w:rPr>
                <w:rFonts w:ascii="宋体" w:hAnsi="宋体"/>
                <w:color w:val="000000"/>
              </w:rPr>
            </w:pPr>
          </w:p>
        </w:tc>
        <w:tc>
          <w:tcPr>
            <w:tcW w:w="896" w:type="dxa"/>
          </w:tcPr>
          <w:p w14:paraId="59409E5C" w14:textId="77777777" w:rsidR="00784149" w:rsidRDefault="00784149" w:rsidP="00DA1D1E">
            <w:pPr>
              <w:rPr>
                <w:rFonts w:ascii="宋体" w:hAnsi="宋体"/>
                <w:color w:val="000000"/>
              </w:rPr>
            </w:pPr>
          </w:p>
        </w:tc>
        <w:tc>
          <w:tcPr>
            <w:tcW w:w="1076" w:type="dxa"/>
          </w:tcPr>
          <w:p w14:paraId="1F080E49" w14:textId="77777777" w:rsidR="00784149" w:rsidRDefault="00784149" w:rsidP="00DA1D1E">
            <w:pPr>
              <w:rPr>
                <w:rFonts w:ascii="宋体" w:hAnsi="宋体"/>
                <w:color w:val="000000"/>
              </w:rPr>
            </w:pPr>
          </w:p>
        </w:tc>
        <w:tc>
          <w:tcPr>
            <w:tcW w:w="2566" w:type="dxa"/>
          </w:tcPr>
          <w:p w14:paraId="1318B85A" w14:textId="77777777" w:rsidR="00784149" w:rsidRDefault="00784149" w:rsidP="00DA1D1E">
            <w:pPr>
              <w:rPr>
                <w:rFonts w:ascii="宋体" w:hAnsi="宋体"/>
                <w:color w:val="000000"/>
              </w:rPr>
            </w:pPr>
          </w:p>
        </w:tc>
        <w:tc>
          <w:tcPr>
            <w:tcW w:w="2728" w:type="dxa"/>
          </w:tcPr>
          <w:p w14:paraId="36650028" w14:textId="77777777" w:rsidR="00784149" w:rsidRDefault="00784149" w:rsidP="00DA1D1E">
            <w:pPr>
              <w:rPr>
                <w:rFonts w:ascii="宋体" w:hAnsi="宋体"/>
                <w:color w:val="000000"/>
              </w:rPr>
            </w:pPr>
          </w:p>
        </w:tc>
      </w:tr>
    </w:tbl>
    <w:p w14:paraId="7F96311E" w14:textId="77777777" w:rsidR="00784149" w:rsidRDefault="00784149" w:rsidP="00784149">
      <w:pPr>
        <w:rPr>
          <w:rFonts w:ascii="宋体" w:hAnsi="宋体"/>
          <w:color w:val="000000"/>
        </w:rPr>
      </w:pPr>
    </w:p>
    <w:p w14:paraId="3FE73EC4" w14:textId="77777777" w:rsidR="00784149" w:rsidRDefault="00784149" w:rsidP="00784149">
      <w:pPr>
        <w:rPr>
          <w:rFonts w:ascii="宋体" w:hAnsi="宋体"/>
          <w:color w:val="000000"/>
        </w:rPr>
      </w:pPr>
    </w:p>
    <w:p w14:paraId="255FAA37" w14:textId="77777777" w:rsidR="00784149" w:rsidRDefault="00784149" w:rsidP="00784149">
      <w:pPr>
        <w:rPr>
          <w:rFonts w:ascii="宋体" w:hAnsi="宋体"/>
          <w:color w:val="000000"/>
          <w:sz w:val="28"/>
        </w:rPr>
      </w:pPr>
    </w:p>
    <w:p w14:paraId="6211BE9E" w14:textId="77777777" w:rsidR="00784149" w:rsidRDefault="00784149" w:rsidP="00784149">
      <w:pPr>
        <w:rPr>
          <w:rFonts w:ascii="宋体" w:hAnsi="宋体"/>
          <w:color w:val="000000"/>
        </w:rPr>
      </w:pPr>
    </w:p>
    <w:p w14:paraId="5DCAADE8" w14:textId="77777777" w:rsidR="00784149" w:rsidRDefault="00784149" w:rsidP="00784149">
      <w:pPr>
        <w:rPr>
          <w:rFonts w:ascii="宋体" w:hAnsi="宋体"/>
          <w:color w:val="000000"/>
        </w:rPr>
      </w:pPr>
      <w:bookmarkStart w:id="0" w:name="_GoBack"/>
      <w:bookmarkEnd w:id="0"/>
    </w:p>
    <w:p w14:paraId="437E7672" w14:textId="77777777" w:rsidR="00784149" w:rsidRPr="00784149" w:rsidRDefault="00784149" w:rsidP="00784149">
      <w:pPr>
        <w:pageBreakBefore/>
        <w:jc w:val="center"/>
        <w:rPr>
          <w:rFonts w:ascii="宋体" w:hAnsi="宋体"/>
          <w:color w:val="000000"/>
          <w:sz w:val="32"/>
          <w:bdr w:val="single" w:sz="4" w:space="0" w:color="auto"/>
          <w14:shadow w14:blurRad="50800" w14:dist="38100" w14:dir="2700000" w14:sx="100000" w14:sy="100000" w14:kx="0" w14:ky="0" w14:algn="tl">
            <w14:srgbClr w14:val="000000">
              <w14:alpha w14:val="60000"/>
            </w14:srgbClr>
          </w14:shadow>
        </w:rPr>
      </w:pPr>
      <w:r w:rsidRPr="00784149">
        <w:rPr>
          <w:rFonts w:ascii="宋体" w:hAnsi="宋体" w:hint="eastAsia"/>
          <w:color w:val="000000"/>
          <w:sz w:val="32"/>
          <w14:shadow w14:blurRad="50800" w14:dist="38100" w14:dir="2700000" w14:sx="100000" w14:sy="100000" w14:kx="0" w14:ky="0" w14:algn="tl">
            <w14:srgbClr w14:val="000000">
              <w14:alpha w14:val="60000"/>
            </w14:srgbClr>
          </w14:shadow>
        </w:rPr>
        <w:lastRenderedPageBreak/>
        <w:t xml:space="preserve"> 目 录 </w:t>
      </w:r>
    </w:p>
    <w:p w14:paraId="6592D318" w14:textId="77777777" w:rsidR="00784149" w:rsidRDefault="00784149" w:rsidP="00784149">
      <w:pPr>
        <w:pStyle w:val="TOC1"/>
        <w:tabs>
          <w:tab w:val="right" w:leader="dot" w:pos="8494"/>
        </w:tabs>
        <w:rPr>
          <w:rFonts w:asciiTheme="minorHAnsi" w:eastAsiaTheme="minorEastAsia" w:hAnsiTheme="minorHAnsi" w:cstheme="minorBidi"/>
          <w:b w:val="0"/>
          <w:bCs w:val="0"/>
          <w:caps w:val="0"/>
          <w:noProof/>
          <w:szCs w:val="22"/>
        </w:rPr>
      </w:pPr>
      <w:r>
        <w:rPr>
          <w:rFonts w:ascii="宋体" w:hAnsi="宋体"/>
          <w:color w:val="000000"/>
        </w:rPr>
        <w:fldChar w:fldCharType="begin"/>
      </w:r>
      <w:r>
        <w:rPr>
          <w:rFonts w:ascii="宋体" w:hAnsi="宋体"/>
          <w:color w:val="000000"/>
        </w:rPr>
        <w:instrText xml:space="preserve"> TOC \o "1-3" \h \z </w:instrText>
      </w:r>
      <w:r>
        <w:rPr>
          <w:rFonts w:ascii="宋体" w:hAnsi="宋体"/>
          <w:color w:val="000000"/>
        </w:rPr>
        <w:fldChar w:fldCharType="separate"/>
      </w:r>
      <w:hyperlink w:anchor="_Toc457217071" w:history="1">
        <w:r w:rsidRPr="00CA34FC">
          <w:rPr>
            <w:rStyle w:val="af5"/>
            <w:rFonts w:ascii="宋体" w:hAnsi="宋体"/>
            <w:noProof/>
          </w:rPr>
          <w:t xml:space="preserve">1. </w:t>
        </w:r>
        <w:r w:rsidRPr="00CA34FC">
          <w:rPr>
            <w:rStyle w:val="af5"/>
            <w:rFonts w:ascii="宋体" w:hAnsi="宋体" w:hint="eastAsia"/>
            <w:noProof/>
          </w:rPr>
          <w:t>产品介绍</w:t>
        </w:r>
        <w:r>
          <w:rPr>
            <w:noProof/>
            <w:webHidden/>
          </w:rPr>
          <w:tab/>
        </w:r>
        <w:r>
          <w:rPr>
            <w:noProof/>
            <w:webHidden/>
          </w:rPr>
          <w:fldChar w:fldCharType="begin"/>
        </w:r>
        <w:r>
          <w:rPr>
            <w:noProof/>
            <w:webHidden/>
          </w:rPr>
          <w:instrText xml:space="preserve"> PAGEREF _Toc457217071 \h </w:instrText>
        </w:r>
        <w:r>
          <w:rPr>
            <w:noProof/>
            <w:webHidden/>
          </w:rPr>
        </w:r>
        <w:r>
          <w:rPr>
            <w:noProof/>
            <w:webHidden/>
          </w:rPr>
          <w:fldChar w:fldCharType="separate"/>
        </w:r>
        <w:r>
          <w:rPr>
            <w:noProof/>
            <w:webHidden/>
          </w:rPr>
          <w:t>4</w:t>
        </w:r>
        <w:r>
          <w:rPr>
            <w:noProof/>
            <w:webHidden/>
          </w:rPr>
          <w:fldChar w:fldCharType="end"/>
        </w:r>
      </w:hyperlink>
    </w:p>
    <w:p w14:paraId="4CB93E32"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72" w:history="1">
        <w:r w:rsidR="00784149" w:rsidRPr="00CA34FC">
          <w:rPr>
            <w:rStyle w:val="af5"/>
            <w:rFonts w:ascii="宋体" w:hAnsi="宋体"/>
            <w:noProof/>
          </w:rPr>
          <w:t xml:space="preserve">1.1 </w:t>
        </w:r>
        <w:r w:rsidR="00784149" w:rsidRPr="00CA34FC">
          <w:rPr>
            <w:rStyle w:val="af5"/>
            <w:rFonts w:ascii="宋体" w:hAnsi="宋体" w:hint="eastAsia"/>
            <w:noProof/>
          </w:rPr>
          <w:t>产品定义</w:t>
        </w:r>
        <w:r w:rsidR="00784149">
          <w:rPr>
            <w:noProof/>
            <w:webHidden/>
          </w:rPr>
          <w:tab/>
        </w:r>
        <w:r w:rsidR="00784149">
          <w:rPr>
            <w:noProof/>
            <w:webHidden/>
          </w:rPr>
          <w:fldChar w:fldCharType="begin"/>
        </w:r>
        <w:r w:rsidR="00784149">
          <w:rPr>
            <w:noProof/>
            <w:webHidden/>
          </w:rPr>
          <w:instrText xml:space="preserve"> PAGEREF _Toc457217072 \h </w:instrText>
        </w:r>
        <w:r w:rsidR="00784149">
          <w:rPr>
            <w:noProof/>
            <w:webHidden/>
          </w:rPr>
        </w:r>
        <w:r w:rsidR="00784149">
          <w:rPr>
            <w:noProof/>
            <w:webHidden/>
          </w:rPr>
          <w:fldChar w:fldCharType="separate"/>
        </w:r>
        <w:r w:rsidR="00784149">
          <w:rPr>
            <w:noProof/>
            <w:webHidden/>
          </w:rPr>
          <w:t>4</w:t>
        </w:r>
        <w:r w:rsidR="00784149">
          <w:rPr>
            <w:noProof/>
            <w:webHidden/>
          </w:rPr>
          <w:fldChar w:fldCharType="end"/>
        </w:r>
      </w:hyperlink>
    </w:p>
    <w:p w14:paraId="7993F561"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73" w:history="1">
        <w:r w:rsidR="00784149" w:rsidRPr="00CA34FC">
          <w:rPr>
            <w:rStyle w:val="af5"/>
            <w:rFonts w:ascii="宋体" w:hAnsi="宋体"/>
            <w:noProof/>
          </w:rPr>
          <w:t xml:space="preserve">1.2 </w:t>
        </w:r>
        <w:r w:rsidR="00784149" w:rsidRPr="00CA34FC">
          <w:rPr>
            <w:rStyle w:val="af5"/>
            <w:rFonts w:ascii="宋体" w:hAnsi="宋体" w:hint="eastAsia"/>
            <w:noProof/>
          </w:rPr>
          <w:t>产品开发背景</w:t>
        </w:r>
        <w:r w:rsidR="00784149">
          <w:rPr>
            <w:noProof/>
            <w:webHidden/>
          </w:rPr>
          <w:tab/>
        </w:r>
        <w:r w:rsidR="00784149">
          <w:rPr>
            <w:noProof/>
            <w:webHidden/>
          </w:rPr>
          <w:fldChar w:fldCharType="begin"/>
        </w:r>
        <w:r w:rsidR="00784149">
          <w:rPr>
            <w:noProof/>
            <w:webHidden/>
          </w:rPr>
          <w:instrText xml:space="preserve"> PAGEREF _Toc457217073 \h </w:instrText>
        </w:r>
        <w:r w:rsidR="00784149">
          <w:rPr>
            <w:noProof/>
            <w:webHidden/>
          </w:rPr>
        </w:r>
        <w:r w:rsidR="00784149">
          <w:rPr>
            <w:noProof/>
            <w:webHidden/>
          </w:rPr>
          <w:fldChar w:fldCharType="separate"/>
        </w:r>
        <w:r w:rsidR="00784149">
          <w:rPr>
            <w:noProof/>
            <w:webHidden/>
          </w:rPr>
          <w:t>4</w:t>
        </w:r>
        <w:r w:rsidR="00784149">
          <w:rPr>
            <w:noProof/>
            <w:webHidden/>
          </w:rPr>
          <w:fldChar w:fldCharType="end"/>
        </w:r>
      </w:hyperlink>
    </w:p>
    <w:p w14:paraId="3C3975B0"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74" w:history="1">
        <w:r w:rsidR="00784149" w:rsidRPr="00CA34FC">
          <w:rPr>
            <w:rStyle w:val="af5"/>
            <w:rFonts w:ascii="宋体" w:hAnsi="宋体"/>
            <w:noProof/>
          </w:rPr>
          <w:t xml:space="preserve">1.3 </w:t>
        </w:r>
        <w:r w:rsidR="00784149" w:rsidRPr="00CA34FC">
          <w:rPr>
            <w:rStyle w:val="af5"/>
            <w:rFonts w:ascii="宋体" w:hAnsi="宋体" w:hint="eastAsia"/>
            <w:noProof/>
          </w:rPr>
          <w:t>产品主要功能和特色</w:t>
        </w:r>
        <w:r w:rsidR="00784149">
          <w:rPr>
            <w:noProof/>
            <w:webHidden/>
          </w:rPr>
          <w:tab/>
        </w:r>
        <w:r w:rsidR="00784149">
          <w:rPr>
            <w:noProof/>
            <w:webHidden/>
          </w:rPr>
          <w:fldChar w:fldCharType="begin"/>
        </w:r>
        <w:r w:rsidR="00784149">
          <w:rPr>
            <w:noProof/>
            <w:webHidden/>
          </w:rPr>
          <w:instrText xml:space="preserve"> PAGEREF _Toc457217074 \h </w:instrText>
        </w:r>
        <w:r w:rsidR="00784149">
          <w:rPr>
            <w:noProof/>
            <w:webHidden/>
          </w:rPr>
        </w:r>
        <w:r w:rsidR="00784149">
          <w:rPr>
            <w:noProof/>
            <w:webHidden/>
          </w:rPr>
          <w:fldChar w:fldCharType="separate"/>
        </w:r>
        <w:r w:rsidR="00784149">
          <w:rPr>
            <w:noProof/>
            <w:webHidden/>
          </w:rPr>
          <w:t>4</w:t>
        </w:r>
        <w:r w:rsidR="00784149">
          <w:rPr>
            <w:noProof/>
            <w:webHidden/>
          </w:rPr>
          <w:fldChar w:fldCharType="end"/>
        </w:r>
      </w:hyperlink>
    </w:p>
    <w:p w14:paraId="0364A6B3"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075" w:history="1">
        <w:r w:rsidR="00784149" w:rsidRPr="00CA34FC">
          <w:rPr>
            <w:rStyle w:val="af5"/>
            <w:rFonts w:ascii="宋体" w:hAnsi="宋体"/>
            <w:noProof/>
          </w:rPr>
          <w:t xml:space="preserve">2. </w:t>
        </w:r>
        <w:r w:rsidR="00784149" w:rsidRPr="00CA34FC">
          <w:rPr>
            <w:rStyle w:val="af5"/>
            <w:rFonts w:ascii="宋体" w:hAnsi="宋体" w:hint="eastAsia"/>
            <w:noProof/>
          </w:rPr>
          <w:t>市场调研与分析</w:t>
        </w:r>
        <w:r w:rsidR="00784149">
          <w:rPr>
            <w:noProof/>
            <w:webHidden/>
          </w:rPr>
          <w:tab/>
        </w:r>
        <w:r w:rsidR="00784149">
          <w:rPr>
            <w:noProof/>
            <w:webHidden/>
          </w:rPr>
          <w:fldChar w:fldCharType="begin"/>
        </w:r>
        <w:r w:rsidR="00784149">
          <w:rPr>
            <w:noProof/>
            <w:webHidden/>
          </w:rPr>
          <w:instrText xml:space="preserve"> PAGEREF _Toc457217075 \h </w:instrText>
        </w:r>
        <w:r w:rsidR="00784149">
          <w:rPr>
            <w:noProof/>
            <w:webHidden/>
          </w:rPr>
        </w:r>
        <w:r w:rsidR="00784149">
          <w:rPr>
            <w:noProof/>
            <w:webHidden/>
          </w:rPr>
          <w:fldChar w:fldCharType="separate"/>
        </w:r>
        <w:r w:rsidR="00784149">
          <w:rPr>
            <w:noProof/>
            <w:webHidden/>
          </w:rPr>
          <w:t>6</w:t>
        </w:r>
        <w:r w:rsidR="00784149">
          <w:rPr>
            <w:noProof/>
            <w:webHidden/>
          </w:rPr>
          <w:fldChar w:fldCharType="end"/>
        </w:r>
      </w:hyperlink>
    </w:p>
    <w:p w14:paraId="475BD8A0"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76" w:history="1">
        <w:r w:rsidR="00784149" w:rsidRPr="00CA34FC">
          <w:rPr>
            <w:rStyle w:val="af5"/>
            <w:rFonts w:ascii="宋体" w:hAnsi="宋体"/>
            <w:noProof/>
          </w:rPr>
          <w:t xml:space="preserve">2.1 </w:t>
        </w:r>
        <w:r w:rsidR="00784149" w:rsidRPr="00CA34FC">
          <w:rPr>
            <w:rStyle w:val="af5"/>
            <w:rFonts w:ascii="宋体" w:hAnsi="宋体" w:hint="eastAsia"/>
            <w:noProof/>
          </w:rPr>
          <w:t>客户需求</w:t>
        </w:r>
        <w:r w:rsidR="00784149">
          <w:rPr>
            <w:noProof/>
            <w:webHidden/>
          </w:rPr>
          <w:tab/>
        </w:r>
        <w:r w:rsidR="00784149">
          <w:rPr>
            <w:noProof/>
            <w:webHidden/>
          </w:rPr>
          <w:fldChar w:fldCharType="begin"/>
        </w:r>
        <w:r w:rsidR="00784149">
          <w:rPr>
            <w:noProof/>
            <w:webHidden/>
          </w:rPr>
          <w:instrText xml:space="preserve"> PAGEREF _Toc457217076 \h </w:instrText>
        </w:r>
        <w:r w:rsidR="00784149">
          <w:rPr>
            <w:noProof/>
            <w:webHidden/>
          </w:rPr>
        </w:r>
        <w:r w:rsidR="00784149">
          <w:rPr>
            <w:noProof/>
            <w:webHidden/>
          </w:rPr>
          <w:fldChar w:fldCharType="separate"/>
        </w:r>
        <w:r w:rsidR="00784149">
          <w:rPr>
            <w:noProof/>
            <w:webHidden/>
          </w:rPr>
          <w:t>6</w:t>
        </w:r>
        <w:r w:rsidR="00784149">
          <w:rPr>
            <w:noProof/>
            <w:webHidden/>
          </w:rPr>
          <w:fldChar w:fldCharType="end"/>
        </w:r>
      </w:hyperlink>
    </w:p>
    <w:p w14:paraId="2992436D"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77" w:history="1">
        <w:r w:rsidR="00784149" w:rsidRPr="00CA34FC">
          <w:rPr>
            <w:rStyle w:val="af5"/>
            <w:rFonts w:ascii="宋体" w:hAnsi="宋体"/>
            <w:noProof/>
          </w:rPr>
          <w:t xml:space="preserve">2.2 </w:t>
        </w:r>
        <w:r w:rsidR="00784149" w:rsidRPr="00CA34FC">
          <w:rPr>
            <w:rStyle w:val="af5"/>
            <w:rFonts w:ascii="宋体" w:hAnsi="宋体" w:hint="eastAsia"/>
            <w:noProof/>
          </w:rPr>
          <w:t>市场规模与发展趋势</w:t>
        </w:r>
        <w:r w:rsidR="00784149">
          <w:rPr>
            <w:noProof/>
            <w:webHidden/>
          </w:rPr>
          <w:tab/>
        </w:r>
        <w:r w:rsidR="00784149">
          <w:rPr>
            <w:noProof/>
            <w:webHidden/>
          </w:rPr>
          <w:fldChar w:fldCharType="begin"/>
        </w:r>
        <w:r w:rsidR="00784149">
          <w:rPr>
            <w:noProof/>
            <w:webHidden/>
          </w:rPr>
          <w:instrText xml:space="preserve"> PAGEREF _Toc457217077 \h </w:instrText>
        </w:r>
        <w:r w:rsidR="00784149">
          <w:rPr>
            <w:noProof/>
            <w:webHidden/>
          </w:rPr>
        </w:r>
        <w:r w:rsidR="00784149">
          <w:rPr>
            <w:noProof/>
            <w:webHidden/>
          </w:rPr>
          <w:fldChar w:fldCharType="separate"/>
        </w:r>
        <w:r w:rsidR="00784149">
          <w:rPr>
            <w:noProof/>
            <w:webHidden/>
          </w:rPr>
          <w:t>6</w:t>
        </w:r>
        <w:r w:rsidR="00784149">
          <w:rPr>
            <w:noProof/>
            <w:webHidden/>
          </w:rPr>
          <w:fldChar w:fldCharType="end"/>
        </w:r>
      </w:hyperlink>
    </w:p>
    <w:p w14:paraId="6B316325"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78" w:history="1">
        <w:r w:rsidR="00784149" w:rsidRPr="00CA34FC">
          <w:rPr>
            <w:rStyle w:val="af5"/>
            <w:rFonts w:ascii="宋体" w:hAnsi="宋体"/>
            <w:noProof/>
          </w:rPr>
          <w:t xml:space="preserve">2.3 </w:t>
        </w:r>
        <w:r w:rsidR="00784149" w:rsidRPr="00CA34FC">
          <w:rPr>
            <w:rStyle w:val="af5"/>
            <w:rFonts w:ascii="宋体" w:hAnsi="宋体" w:hint="eastAsia"/>
            <w:noProof/>
          </w:rPr>
          <w:t>同类产品调研</w:t>
        </w:r>
        <w:r w:rsidR="00784149">
          <w:rPr>
            <w:noProof/>
            <w:webHidden/>
          </w:rPr>
          <w:tab/>
        </w:r>
        <w:r w:rsidR="00784149">
          <w:rPr>
            <w:noProof/>
            <w:webHidden/>
          </w:rPr>
          <w:fldChar w:fldCharType="begin"/>
        </w:r>
        <w:r w:rsidR="00784149">
          <w:rPr>
            <w:noProof/>
            <w:webHidden/>
          </w:rPr>
          <w:instrText xml:space="preserve"> PAGEREF _Toc457217078 \h </w:instrText>
        </w:r>
        <w:r w:rsidR="00784149">
          <w:rPr>
            <w:noProof/>
            <w:webHidden/>
          </w:rPr>
        </w:r>
        <w:r w:rsidR="00784149">
          <w:rPr>
            <w:noProof/>
            <w:webHidden/>
          </w:rPr>
          <w:fldChar w:fldCharType="separate"/>
        </w:r>
        <w:r w:rsidR="00784149">
          <w:rPr>
            <w:noProof/>
            <w:webHidden/>
          </w:rPr>
          <w:t>6</w:t>
        </w:r>
        <w:r w:rsidR="00784149">
          <w:rPr>
            <w:noProof/>
            <w:webHidden/>
          </w:rPr>
          <w:fldChar w:fldCharType="end"/>
        </w:r>
      </w:hyperlink>
    </w:p>
    <w:p w14:paraId="60B56545"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79" w:history="1">
        <w:r w:rsidR="00784149" w:rsidRPr="00CA34FC">
          <w:rPr>
            <w:rStyle w:val="af5"/>
            <w:rFonts w:ascii="宋体" w:hAnsi="宋体"/>
            <w:noProof/>
          </w:rPr>
          <w:t xml:space="preserve">2.4 </w:t>
        </w:r>
        <w:r w:rsidR="00784149" w:rsidRPr="00CA34FC">
          <w:rPr>
            <w:rStyle w:val="af5"/>
            <w:rFonts w:ascii="宋体" w:hAnsi="宋体" w:hint="eastAsia"/>
            <w:noProof/>
          </w:rPr>
          <w:t>竞争对手调研</w:t>
        </w:r>
        <w:r w:rsidR="00784149">
          <w:rPr>
            <w:noProof/>
            <w:webHidden/>
          </w:rPr>
          <w:tab/>
        </w:r>
        <w:r w:rsidR="00784149">
          <w:rPr>
            <w:noProof/>
            <w:webHidden/>
          </w:rPr>
          <w:fldChar w:fldCharType="begin"/>
        </w:r>
        <w:r w:rsidR="00784149">
          <w:rPr>
            <w:noProof/>
            <w:webHidden/>
          </w:rPr>
          <w:instrText xml:space="preserve"> PAGEREF _Toc457217079 \h </w:instrText>
        </w:r>
        <w:r w:rsidR="00784149">
          <w:rPr>
            <w:noProof/>
            <w:webHidden/>
          </w:rPr>
        </w:r>
        <w:r w:rsidR="00784149">
          <w:rPr>
            <w:noProof/>
            <w:webHidden/>
          </w:rPr>
          <w:fldChar w:fldCharType="separate"/>
        </w:r>
        <w:r w:rsidR="00784149">
          <w:rPr>
            <w:noProof/>
            <w:webHidden/>
          </w:rPr>
          <w:t>7</w:t>
        </w:r>
        <w:r w:rsidR="00784149">
          <w:rPr>
            <w:noProof/>
            <w:webHidden/>
          </w:rPr>
          <w:fldChar w:fldCharType="end"/>
        </w:r>
      </w:hyperlink>
    </w:p>
    <w:p w14:paraId="29FAF863"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80" w:history="1">
        <w:r w:rsidR="00784149" w:rsidRPr="00CA34FC">
          <w:rPr>
            <w:rStyle w:val="af5"/>
            <w:rFonts w:ascii="宋体" w:hAnsi="宋体"/>
            <w:noProof/>
          </w:rPr>
          <w:t xml:space="preserve">2.6 </w:t>
        </w:r>
        <w:r w:rsidR="00784149" w:rsidRPr="00CA34FC">
          <w:rPr>
            <w:rStyle w:val="af5"/>
            <w:rFonts w:ascii="宋体" w:hAnsi="宋体" w:hint="eastAsia"/>
            <w:noProof/>
          </w:rPr>
          <w:t>产品发展目标</w:t>
        </w:r>
        <w:r w:rsidR="00784149">
          <w:rPr>
            <w:noProof/>
            <w:webHidden/>
          </w:rPr>
          <w:tab/>
        </w:r>
        <w:r w:rsidR="00784149">
          <w:rPr>
            <w:noProof/>
            <w:webHidden/>
          </w:rPr>
          <w:fldChar w:fldCharType="begin"/>
        </w:r>
        <w:r w:rsidR="00784149">
          <w:rPr>
            <w:noProof/>
            <w:webHidden/>
          </w:rPr>
          <w:instrText xml:space="preserve"> PAGEREF _Toc457217080 \h </w:instrText>
        </w:r>
        <w:r w:rsidR="00784149">
          <w:rPr>
            <w:noProof/>
            <w:webHidden/>
          </w:rPr>
        </w:r>
        <w:r w:rsidR="00784149">
          <w:rPr>
            <w:noProof/>
            <w:webHidden/>
          </w:rPr>
          <w:fldChar w:fldCharType="separate"/>
        </w:r>
        <w:r w:rsidR="00784149">
          <w:rPr>
            <w:noProof/>
            <w:webHidden/>
          </w:rPr>
          <w:t>7</w:t>
        </w:r>
        <w:r w:rsidR="00784149">
          <w:rPr>
            <w:noProof/>
            <w:webHidden/>
          </w:rPr>
          <w:fldChar w:fldCharType="end"/>
        </w:r>
      </w:hyperlink>
    </w:p>
    <w:p w14:paraId="1C17AC28"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081" w:history="1">
        <w:r w:rsidR="00784149" w:rsidRPr="00CA34FC">
          <w:rPr>
            <w:rStyle w:val="af5"/>
            <w:rFonts w:ascii="宋体" w:hAnsi="宋体"/>
            <w:noProof/>
          </w:rPr>
          <w:t xml:space="preserve">3. </w:t>
        </w:r>
        <w:r w:rsidR="00784149" w:rsidRPr="00CA34FC">
          <w:rPr>
            <w:rStyle w:val="af5"/>
            <w:rFonts w:ascii="宋体" w:hAnsi="宋体" w:hint="eastAsia"/>
            <w:noProof/>
          </w:rPr>
          <w:t>产品技术方案</w:t>
        </w:r>
        <w:r w:rsidR="00784149">
          <w:rPr>
            <w:noProof/>
            <w:webHidden/>
          </w:rPr>
          <w:tab/>
        </w:r>
        <w:r w:rsidR="00784149">
          <w:rPr>
            <w:noProof/>
            <w:webHidden/>
          </w:rPr>
          <w:fldChar w:fldCharType="begin"/>
        </w:r>
        <w:r w:rsidR="00784149">
          <w:rPr>
            <w:noProof/>
            <w:webHidden/>
          </w:rPr>
          <w:instrText xml:space="preserve"> PAGEREF _Toc457217081 \h </w:instrText>
        </w:r>
        <w:r w:rsidR="00784149">
          <w:rPr>
            <w:noProof/>
            <w:webHidden/>
          </w:rPr>
        </w:r>
        <w:r w:rsidR="00784149">
          <w:rPr>
            <w:noProof/>
            <w:webHidden/>
          </w:rPr>
          <w:fldChar w:fldCharType="separate"/>
        </w:r>
        <w:r w:rsidR="00784149">
          <w:rPr>
            <w:noProof/>
            <w:webHidden/>
          </w:rPr>
          <w:t>8</w:t>
        </w:r>
        <w:r w:rsidR="00784149">
          <w:rPr>
            <w:noProof/>
            <w:webHidden/>
          </w:rPr>
          <w:fldChar w:fldCharType="end"/>
        </w:r>
      </w:hyperlink>
    </w:p>
    <w:p w14:paraId="53344B3A"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82" w:history="1">
        <w:r w:rsidR="00784149" w:rsidRPr="00CA34FC">
          <w:rPr>
            <w:rStyle w:val="af5"/>
            <w:rFonts w:ascii="宋体" w:hAnsi="宋体"/>
            <w:noProof/>
          </w:rPr>
          <w:t xml:space="preserve">3.1 </w:t>
        </w:r>
        <w:r w:rsidR="00784149" w:rsidRPr="00CA34FC">
          <w:rPr>
            <w:rStyle w:val="af5"/>
            <w:rFonts w:ascii="宋体" w:hAnsi="宋体" w:hint="eastAsia"/>
            <w:noProof/>
          </w:rPr>
          <w:t>产品体系结构</w:t>
        </w:r>
        <w:r w:rsidR="00784149">
          <w:rPr>
            <w:noProof/>
            <w:webHidden/>
          </w:rPr>
          <w:tab/>
        </w:r>
        <w:r w:rsidR="00784149">
          <w:rPr>
            <w:noProof/>
            <w:webHidden/>
          </w:rPr>
          <w:fldChar w:fldCharType="begin"/>
        </w:r>
        <w:r w:rsidR="00784149">
          <w:rPr>
            <w:noProof/>
            <w:webHidden/>
          </w:rPr>
          <w:instrText xml:space="preserve"> PAGEREF _Toc457217082 \h </w:instrText>
        </w:r>
        <w:r w:rsidR="00784149">
          <w:rPr>
            <w:noProof/>
            <w:webHidden/>
          </w:rPr>
        </w:r>
        <w:r w:rsidR="00784149">
          <w:rPr>
            <w:noProof/>
            <w:webHidden/>
          </w:rPr>
          <w:fldChar w:fldCharType="separate"/>
        </w:r>
        <w:r w:rsidR="00784149">
          <w:rPr>
            <w:noProof/>
            <w:webHidden/>
          </w:rPr>
          <w:t>8</w:t>
        </w:r>
        <w:r w:rsidR="00784149">
          <w:rPr>
            <w:noProof/>
            <w:webHidden/>
          </w:rPr>
          <w:fldChar w:fldCharType="end"/>
        </w:r>
      </w:hyperlink>
    </w:p>
    <w:p w14:paraId="1836E1F7"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83" w:history="1">
        <w:r w:rsidR="00784149" w:rsidRPr="00CA34FC">
          <w:rPr>
            <w:rStyle w:val="af5"/>
            <w:rFonts w:ascii="宋体" w:hAnsi="宋体"/>
            <w:noProof/>
          </w:rPr>
          <w:t xml:space="preserve">3.2 </w:t>
        </w:r>
        <w:r w:rsidR="00784149" w:rsidRPr="00CA34FC">
          <w:rPr>
            <w:rStyle w:val="af5"/>
            <w:rFonts w:ascii="宋体" w:hAnsi="宋体" w:hint="eastAsia"/>
            <w:noProof/>
          </w:rPr>
          <w:t>关键技术</w:t>
        </w:r>
        <w:r w:rsidR="00784149">
          <w:rPr>
            <w:noProof/>
            <w:webHidden/>
          </w:rPr>
          <w:tab/>
        </w:r>
        <w:r w:rsidR="00784149">
          <w:rPr>
            <w:noProof/>
            <w:webHidden/>
          </w:rPr>
          <w:fldChar w:fldCharType="begin"/>
        </w:r>
        <w:r w:rsidR="00784149">
          <w:rPr>
            <w:noProof/>
            <w:webHidden/>
          </w:rPr>
          <w:instrText xml:space="preserve"> PAGEREF _Toc457217083 \h </w:instrText>
        </w:r>
        <w:r w:rsidR="00784149">
          <w:rPr>
            <w:noProof/>
            <w:webHidden/>
          </w:rPr>
        </w:r>
        <w:r w:rsidR="00784149">
          <w:rPr>
            <w:noProof/>
            <w:webHidden/>
          </w:rPr>
          <w:fldChar w:fldCharType="separate"/>
        </w:r>
        <w:r w:rsidR="00784149">
          <w:rPr>
            <w:noProof/>
            <w:webHidden/>
          </w:rPr>
          <w:t>9</w:t>
        </w:r>
        <w:r w:rsidR="00784149">
          <w:rPr>
            <w:noProof/>
            <w:webHidden/>
          </w:rPr>
          <w:fldChar w:fldCharType="end"/>
        </w:r>
      </w:hyperlink>
    </w:p>
    <w:p w14:paraId="0C8777CE"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084" w:history="1">
        <w:r w:rsidR="00784149" w:rsidRPr="00CA34FC">
          <w:rPr>
            <w:rStyle w:val="af5"/>
            <w:rFonts w:ascii="宋体" w:hAnsi="宋体"/>
            <w:noProof/>
          </w:rPr>
          <w:t xml:space="preserve">4. </w:t>
        </w:r>
        <w:r w:rsidR="00784149" w:rsidRPr="00CA34FC">
          <w:rPr>
            <w:rStyle w:val="af5"/>
            <w:rFonts w:ascii="宋体" w:hAnsi="宋体" w:hint="eastAsia"/>
            <w:noProof/>
          </w:rPr>
          <w:t>技术可行性分析</w:t>
        </w:r>
        <w:r w:rsidR="00784149">
          <w:rPr>
            <w:noProof/>
            <w:webHidden/>
          </w:rPr>
          <w:tab/>
        </w:r>
        <w:r w:rsidR="00784149">
          <w:rPr>
            <w:noProof/>
            <w:webHidden/>
          </w:rPr>
          <w:fldChar w:fldCharType="begin"/>
        </w:r>
        <w:r w:rsidR="00784149">
          <w:rPr>
            <w:noProof/>
            <w:webHidden/>
          </w:rPr>
          <w:instrText xml:space="preserve"> PAGEREF _Toc457217084 \h </w:instrText>
        </w:r>
        <w:r w:rsidR="00784149">
          <w:rPr>
            <w:noProof/>
            <w:webHidden/>
          </w:rPr>
        </w:r>
        <w:r w:rsidR="00784149">
          <w:rPr>
            <w:noProof/>
            <w:webHidden/>
          </w:rPr>
          <w:fldChar w:fldCharType="separate"/>
        </w:r>
        <w:r w:rsidR="00784149">
          <w:rPr>
            <w:noProof/>
            <w:webHidden/>
          </w:rPr>
          <w:t>9</w:t>
        </w:r>
        <w:r w:rsidR="00784149">
          <w:rPr>
            <w:noProof/>
            <w:webHidden/>
          </w:rPr>
          <w:fldChar w:fldCharType="end"/>
        </w:r>
      </w:hyperlink>
    </w:p>
    <w:p w14:paraId="440BE0B8"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085" w:history="1">
        <w:r w:rsidR="00784149" w:rsidRPr="00CA34FC">
          <w:rPr>
            <w:rStyle w:val="af5"/>
            <w:rFonts w:ascii="宋体" w:hAnsi="宋体"/>
            <w:noProof/>
          </w:rPr>
          <w:t xml:space="preserve">5. </w:t>
        </w:r>
        <w:r w:rsidR="00784149" w:rsidRPr="00CA34FC">
          <w:rPr>
            <w:rStyle w:val="af5"/>
            <w:rFonts w:ascii="宋体" w:hAnsi="宋体" w:hint="eastAsia"/>
            <w:noProof/>
          </w:rPr>
          <w:t>时间和资源可行性分析</w:t>
        </w:r>
        <w:r w:rsidR="00784149">
          <w:rPr>
            <w:noProof/>
            <w:webHidden/>
          </w:rPr>
          <w:tab/>
        </w:r>
        <w:r w:rsidR="00784149">
          <w:rPr>
            <w:noProof/>
            <w:webHidden/>
          </w:rPr>
          <w:fldChar w:fldCharType="begin"/>
        </w:r>
        <w:r w:rsidR="00784149">
          <w:rPr>
            <w:noProof/>
            <w:webHidden/>
          </w:rPr>
          <w:instrText xml:space="preserve"> PAGEREF _Toc457217085 \h </w:instrText>
        </w:r>
        <w:r w:rsidR="00784149">
          <w:rPr>
            <w:noProof/>
            <w:webHidden/>
          </w:rPr>
        </w:r>
        <w:r w:rsidR="00784149">
          <w:rPr>
            <w:noProof/>
            <w:webHidden/>
          </w:rPr>
          <w:fldChar w:fldCharType="separate"/>
        </w:r>
        <w:r w:rsidR="00784149">
          <w:rPr>
            <w:noProof/>
            <w:webHidden/>
          </w:rPr>
          <w:t>9</w:t>
        </w:r>
        <w:r w:rsidR="00784149">
          <w:rPr>
            <w:noProof/>
            <w:webHidden/>
          </w:rPr>
          <w:fldChar w:fldCharType="end"/>
        </w:r>
      </w:hyperlink>
    </w:p>
    <w:p w14:paraId="16B8C63E"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086" w:history="1">
        <w:r w:rsidR="00784149" w:rsidRPr="00CA34FC">
          <w:rPr>
            <w:rStyle w:val="af5"/>
            <w:rFonts w:ascii="宋体" w:hAnsi="宋体"/>
            <w:noProof/>
          </w:rPr>
          <w:t xml:space="preserve">6. </w:t>
        </w:r>
        <w:r w:rsidR="00784149" w:rsidRPr="00CA34FC">
          <w:rPr>
            <w:rStyle w:val="af5"/>
            <w:rFonts w:ascii="宋体" w:hAnsi="宋体" w:hint="eastAsia"/>
            <w:noProof/>
          </w:rPr>
          <w:t>知识产权分析</w:t>
        </w:r>
        <w:r w:rsidR="00784149">
          <w:rPr>
            <w:noProof/>
            <w:webHidden/>
          </w:rPr>
          <w:tab/>
        </w:r>
        <w:r w:rsidR="00784149">
          <w:rPr>
            <w:noProof/>
            <w:webHidden/>
          </w:rPr>
          <w:fldChar w:fldCharType="begin"/>
        </w:r>
        <w:r w:rsidR="00784149">
          <w:rPr>
            <w:noProof/>
            <w:webHidden/>
          </w:rPr>
          <w:instrText xml:space="preserve"> PAGEREF _Toc457217086 \h </w:instrText>
        </w:r>
        <w:r w:rsidR="00784149">
          <w:rPr>
            <w:noProof/>
            <w:webHidden/>
          </w:rPr>
        </w:r>
        <w:r w:rsidR="00784149">
          <w:rPr>
            <w:noProof/>
            <w:webHidden/>
          </w:rPr>
          <w:fldChar w:fldCharType="separate"/>
        </w:r>
        <w:r w:rsidR="00784149">
          <w:rPr>
            <w:noProof/>
            <w:webHidden/>
          </w:rPr>
          <w:t>10</w:t>
        </w:r>
        <w:r w:rsidR="00784149">
          <w:rPr>
            <w:noProof/>
            <w:webHidden/>
          </w:rPr>
          <w:fldChar w:fldCharType="end"/>
        </w:r>
      </w:hyperlink>
    </w:p>
    <w:p w14:paraId="4999F25E"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087" w:history="1">
        <w:r w:rsidR="00784149" w:rsidRPr="00CA34FC">
          <w:rPr>
            <w:rStyle w:val="af5"/>
            <w:rFonts w:ascii="宋体" w:hAnsi="宋体"/>
            <w:noProof/>
          </w:rPr>
          <w:t xml:space="preserve">7. </w:t>
        </w:r>
        <w:r w:rsidR="00784149" w:rsidRPr="00CA34FC">
          <w:rPr>
            <w:rStyle w:val="af5"/>
            <w:rFonts w:ascii="宋体" w:hAnsi="宋体" w:hint="eastAsia"/>
            <w:noProof/>
          </w:rPr>
          <w:t>产品优缺点分析</w:t>
        </w:r>
        <w:r w:rsidR="00784149">
          <w:rPr>
            <w:noProof/>
            <w:webHidden/>
          </w:rPr>
          <w:tab/>
        </w:r>
        <w:r w:rsidR="00784149">
          <w:rPr>
            <w:noProof/>
            <w:webHidden/>
          </w:rPr>
          <w:fldChar w:fldCharType="begin"/>
        </w:r>
        <w:r w:rsidR="00784149">
          <w:rPr>
            <w:noProof/>
            <w:webHidden/>
          </w:rPr>
          <w:instrText xml:space="preserve"> PAGEREF _Toc457217087 \h </w:instrText>
        </w:r>
        <w:r w:rsidR="00784149">
          <w:rPr>
            <w:noProof/>
            <w:webHidden/>
          </w:rPr>
        </w:r>
        <w:r w:rsidR="00784149">
          <w:rPr>
            <w:noProof/>
            <w:webHidden/>
          </w:rPr>
          <w:fldChar w:fldCharType="separate"/>
        </w:r>
        <w:r w:rsidR="00784149">
          <w:rPr>
            <w:noProof/>
            <w:webHidden/>
          </w:rPr>
          <w:t>10</w:t>
        </w:r>
        <w:r w:rsidR="00784149">
          <w:rPr>
            <w:noProof/>
            <w:webHidden/>
          </w:rPr>
          <w:fldChar w:fldCharType="end"/>
        </w:r>
      </w:hyperlink>
    </w:p>
    <w:p w14:paraId="31F3E2AE"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088" w:history="1">
        <w:r w:rsidR="00784149" w:rsidRPr="00CA34FC">
          <w:rPr>
            <w:rStyle w:val="af5"/>
            <w:rFonts w:ascii="宋体" w:hAnsi="宋体"/>
            <w:noProof/>
          </w:rPr>
          <w:t xml:space="preserve">8. </w:t>
        </w:r>
        <w:r w:rsidR="00784149" w:rsidRPr="00CA34FC">
          <w:rPr>
            <w:rStyle w:val="af5"/>
            <w:rFonts w:ascii="宋体" w:hAnsi="宋体" w:hint="eastAsia"/>
            <w:noProof/>
          </w:rPr>
          <w:t>风险及不确定因素分析</w:t>
        </w:r>
        <w:r w:rsidR="00784149">
          <w:rPr>
            <w:noProof/>
            <w:webHidden/>
          </w:rPr>
          <w:tab/>
        </w:r>
        <w:r w:rsidR="00784149">
          <w:rPr>
            <w:noProof/>
            <w:webHidden/>
          </w:rPr>
          <w:fldChar w:fldCharType="begin"/>
        </w:r>
        <w:r w:rsidR="00784149">
          <w:rPr>
            <w:noProof/>
            <w:webHidden/>
          </w:rPr>
          <w:instrText xml:space="preserve"> PAGEREF _Toc457217088 \h </w:instrText>
        </w:r>
        <w:r w:rsidR="00784149">
          <w:rPr>
            <w:noProof/>
            <w:webHidden/>
          </w:rPr>
        </w:r>
        <w:r w:rsidR="00784149">
          <w:rPr>
            <w:noProof/>
            <w:webHidden/>
          </w:rPr>
          <w:fldChar w:fldCharType="separate"/>
        </w:r>
        <w:r w:rsidR="00784149">
          <w:rPr>
            <w:noProof/>
            <w:webHidden/>
          </w:rPr>
          <w:t>10</w:t>
        </w:r>
        <w:r w:rsidR="00784149">
          <w:rPr>
            <w:noProof/>
            <w:webHidden/>
          </w:rPr>
          <w:fldChar w:fldCharType="end"/>
        </w:r>
      </w:hyperlink>
    </w:p>
    <w:p w14:paraId="744C0194"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89" w:history="1">
        <w:r w:rsidR="00784149" w:rsidRPr="00CA34FC">
          <w:rPr>
            <w:rStyle w:val="af5"/>
            <w:rFonts w:ascii="宋体" w:hAnsi="宋体"/>
            <w:noProof/>
          </w:rPr>
          <w:t xml:space="preserve">8.1 </w:t>
        </w:r>
        <w:r w:rsidR="00784149" w:rsidRPr="00CA34FC">
          <w:rPr>
            <w:rStyle w:val="af5"/>
            <w:rFonts w:ascii="宋体" w:hAnsi="宋体" w:hint="eastAsia"/>
            <w:noProof/>
          </w:rPr>
          <w:t>市场风险</w:t>
        </w:r>
        <w:r w:rsidR="00784149">
          <w:rPr>
            <w:noProof/>
            <w:webHidden/>
          </w:rPr>
          <w:tab/>
        </w:r>
        <w:r w:rsidR="00784149">
          <w:rPr>
            <w:noProof/>
            <w:webHidden/>
          </w:rPr>
          <w:fldChar w:fldCharType="begin"/>
        </w:r>
        <w:r w:rsidR="00784149">
          <w:rPr>
            <w:noProof/>
            <w:webHidden/>
          </w:rPr>
          <w:instrText xml:space="preserve"> PAGEREF _Toc457217089 \h </w:instrText>
        </w:r>
        <w:r w:rsidR="00784149">
          <w:rPr>
            <w:noProof/>
            <w:webHidden/>
          </w:rPr>
        </w:r>
        <w:r w:rsidR="00784149">
          <w:rPr>
            <w:noProof/>
            <w:webHidden/>
          </w:rPr>
          <w:fldChar w:fldCharType="separate"/>
        </w:r>
        <w:r w:rsidR="00784149">
          <w:rPr>
            <w:noProof/>
            <w:webHidden/>
          </w:rPr>
          <w:t>10</w:t>
        </w:r>
        <w:r w:rsidR="00784149">
          <w:rPr>
            <w:noProof/>
            <w:webHidden/>
          </w:rPr>
          <w:fldChar w:fldCharType="end"/>
        </w:r>
      </w:hyperlink>
    </w:p>
    <w:p w14:paraId="22E578D6"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90" w:history="1">
        <w:r w:rsidR="00784149" w:rsidRPr="00CA34FC">
          <w:rPr>
            <w:rStyle w:val="af5"/>
            <w:rFonts w:ascii="宋体" w:hAnsi="宋体"/>
            <w:noProof/>
          </w:rPr>
          <w:t xml:space="preserve">8.2 </w:t>
        </w:r>
        <w:r w:rsidR="00784149" w:rsidRPr="00CA34FC">
          <w:rPr>
            <w:rStyle w:val="af5"/>
            <w:rFonts w:ascii="宋体" w:hAnsi="宋体" w:hint="eastAsia"/>
            <w:noProof/>
          </w:rPr>
          <w:t>技术风险</w:t>
        </w:r>
        <w:r w:rsidR="00784149">
          <w:rPr>
            <w:noProof/>
            <w:webHidden/>
          </w:rPr>
          <w:tab/>
        </w:r>
        <w:r w:rsidR="00784149">
          <w:rPr>
            <w:noProof/>
            <w:webHidden/>
          </w:rPr>
          <w:fldChar w:fldCharType="begin"/>
        </w:r>
        <w:r w:rsidR="00784149">
          <w:rPr>
            <w:noProof/>
            <w:webHidden/>
          </w:rPr>
          <w:instrText xml:space="preserve"> PAGEREF _Toc457217090 \h </w:instrText>
        </w:r>
        <w:r w:rsidR="00784149">
          <w:rPr>
            <w:noProof/>
            <w:webHidden/>
          </w:rPr>
        </w:r>
        <w:r w:rsidR="00784149">
          <w:rPr>
            <w:noProof/>
            <w:webHidden/>
          </w:rPr>
          <w:fldChar w:fldCharType="separate"/>
        </w:r>
        <w:r w:rsidR="00784149">
          <w:rPr>
            <w:noProof/>
            <w:webHidden/>
          </w:rPr>
          <w:t>10</w:t>
        </w:r>
        <w:r w:rsidR="00784149">
          <w:rPr>
            <w:noProof/>
            <w:webHidden/>
          </w:rPr>
          <w:fldChar w:fldCharType="end"/>
        </w:r>
      </w:hyperlink>
    </w:p>
    <w:p w14:paraId="58597D23"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91" w:history="1">
        <w:r w:rsidR="00784149" w:rsidRPr="00CA34FC">
          <w:rPr>
            <w:rStyle w:val="af5"/>
            <w:rFonts w:ascii="宋体" w:hAnsi="宋体"/>
            <w:noProof/>
          </w:rPr>
          <w:t xml:space="preserve">8.3 </w:t>
        </w:r>
        <w:r w:rsidR="00784149" w:rsidRPr="00CA34FC">
          <w:rPr>
            <w:rStyle w:val="af5"/>
            <w:rFonts w:ascii="宋体" w:hAnsi="宋体" w:hint="eastAsia"/>
            <w:noProof/>
          </w:rPr>
          <w:t>管理风险</w:t>
        </w:r>
        <w:r w:rsidR="00784149">
          <w:rPr>
            <w:noProof/>
            <w:webHidden/>
          </w:rPr>
          <w:tab/>
        </w:r>
        <w:r w:rsidR="00784149">
          <w:rPr>
            <w:noProof/>
            <w:webHidden/>
          </w:rPr>
          <w:fldChar w:fldCharType="begin"/>
        </w:r>
        <w:r w:rsidR="00784149">
          <w:rPr>
            <w:noProof/>
            <w:webHidden/>
          </w:rPr>
          <w:instrText xml:space="preserve"> PAGEREF _Toc457217091 \h </w:instrText>
        </w:r>
        <w:r w:rsidR="00784149">
          <w:rPr>
            <w:noProof/>
            <w:webHidden/>
          </w:rPr>
        </w:r>
        <w:r w:rsidR="00784149">
          <w:rPr>
            <w:noProof/>
            <w:webHidden/>
          </w:rPr>
          <w:fldChar w:fldCharType="separate"/>
        </w:r>
        <w:r w:rsidR="00784149">
          <w:rPr>
            <w:noProof/>
            <w:webHidden/>
          </w:rPr>
          <w:t>11</w:t>
        </w:r>
        <w:r w:rsidR="00784149">
          <w:rPr>
            <w:noProof/>
            <w:webHidden/>
          </w:rPr>
          <w:fldChar w:fldCharType="end"/>
        </w:r>
      </w:hyperlink>
    </w:p>
    <w:p w14:paraId="7C2287EB"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092" w:history="1">
        <w:r w:rsidR="00784149" w:rsidRPr="00CA34FC">
          <w:rPr>
            <w:rStyle w:val="af5"/>
            <w:rFonts w:ascii="宋体" w:hAnsi="宋体"/>
            <w:noProof/>
          </w:rPr>
          <w:t xml:space="preserve">9. </w:t>
        </w:r>
        <w:r w:rsidR="00784149" w:rsidRPr="00CA34FC">
          <w:rPr>
            <w:rStyle w:val="af5"/>
            <w:rFonts w:ascii="宋体" w:hAnsi="宋体" w:hint="eastAsia"/>
            <w:noProof/>
          </w:rPr>
          <w:t>职责与任务</w:t>
        </w:r>
        <w:r w:rsidR="00784149">
          <w:rPr>
            <w:noProof/>
            <w:webHidden/>
          </w:rPr>
          <w:tab/>
        </w:r>
        <w:r w:rsidR="00784149">
          <w:rPr>
            <w:noProof/>
            <w:webHidden/>
          </w:rPr>
          <w:fldChar w:fldCharType="begin"/>
        </w:r>
        <w:r w:rsidR="00784149">
          <w:rPr>
            <w:noProof/>
            <w:webHidden/>
          </w:rPr>
          <w:instrText xml:space="preserve"> PAGEREF _Toc457217092 \h </w:instrText>
        </w:r>
        <w:r w:rsidR="00784149">
          <w:rPr>
            <w:noProof/>
            <w:webHidden/>
          </w:rPr>
        </w:r>
        <w:r w:rsidR="00784149">
          <w:rPr>
            <w:noProof/>
            <w:webHidden/>
          </w:rPr>
          <w:fldChar w:fldCharType="separate"/>
        </w:r>
        <w:r w:rsidR="00784149">
          <w:rPr>
            <w:noProof/>
            <w:webHidden/>
          </w:rPr>
          <w:t>11</w:t>
        </w:r>
        <w:r w:rsidR="00784149">
          <w:rPr>
            <w:noProof/>
            <w:webHidden/>
          </w:rPr>
          <w:fldChar w:fldCharType="end"/>
        </w:r>
      </w:hyperlink>
    </w:p>
    <w:p w14:paraId="53C54B44"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093" w:history="1">
        <w:r w:rsidR="00784149" w:rsidRPr="00CA34FC">
          <w:rPr>
            <w:rStyle w:val="af5"/>
            <w:rFonts w:ascii="宋体" w:hAnsi="宋体"/>
            <w:noProof/>
          </w:rPr>
          <w:t xml:space="preserve">10. </w:t>
        </w:r>
        <w:r w:rsidR="00784149" w:rsidRPr="00CA34FC">
          <w:rPr>
            <w:rStyle w:val="af5"/>
            <w:rFonts w:ascii="宋体" w:hAnsi="宋体" w:hint="eastAsia"/>
            <w:noProof/>
          </w:rPr>
          <w:t>项目计划与成本分析</w:t>
        </w:r>
        <w:r w:rsidR="00784149">
          <w:rPr>
            <w:noProof/>
            <w:webHidden/>
          </w:rPr>
          <w:tab/>
        </w:r>
        <w:r w:rsidR="00784149">
          <w:rPr>
            <w:noProof/>
            <w:webHidden/>
          </w:rPr>
          <w:fldChar w:fldCharType="begin"/>
        </w:r>
        <w:r w:rsidR="00784149">
          <w:rPr>
            <w:noProof/>
            <w:webHidden/>
          </w:rPr>
          <w:instrText xml:space="preserve"> PAGEREF _Toc457217093 \h </w:instrText>
        </w:r>
        <w:r w:rsidR="00784149">
          <w:rPr>
            <w:noProof/>
            <w:webHidden/>
          </w:rPr>
        </w:r>
        <w:r w:rsidR="00784149">
          <w:rPr>
            <w:noProof/>
            <w:webHidden/>
          </w:rPr>
          <w:fldChar w:fldCharType="separate"/>
        </w:r>
        <w:r w:rsidR="00784149">
          <w:rPr>
            <w:noProof/>
            <w:webHidden/>
          </w:rPr>
          <w:t>11</w:t>
        </w:r>
        <w:r w:rsidR="00784149">
          <w:rPr>
            <w:noProof/>
            <w:webHidden/>
          </w:rPr>
          <w:fldChar w:fldCharType="end"/>
        </w:r>
      </w:hyperlink>
    </w:p>
    <w:p w14:paraId="52E54425"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94" w:history="1">
        <w:r w:rsidR="00784149" w:rsidRPr="00CA34FC">
          <w:rPr>
            <w:rStyle w:val="af5"/>
            <w:rFonts w:ascii="宋体" w:hAnsi="宋体"/>
            <w:noProof/>
          </w:rPr>
          <w:t xml:space="preserve">10.1 </w:t>
        </w:r>
        <w:r w:rsidR="00784149" w:rsidRPr="00CA34FC">
          <w:rPr>
            <w:rStyle w:val="af5"/>
            <w:rFonts w:ascii="宋体" w:hAnsi="宋体" w:hint="eastAsia"/>
            <w:noProof/>
          </w:rPr>
          <w:t>项目团队</w:t>
        </w:r>
        <w:r w:rsidR="00784149">
          <w:rPr>
            <w:noProof/>
            <w:webHidden/>
          </w:rPr>
          <w:tab/>
        </w:r>
        <w:r w:rsidR="00784149">
          <w:rPr>
            <w:noProof/>
            <w:webHidden/>
          </w:rPr>
          <w:fldChar w:fldCharType="begin"/>
        </w:r>
        <w:r w:rsidR="00784149">
          <w:rPr>
            <w:noProof/>
            <w:webHidden/>
          </w:rPr>
          <w:instrText xml:space="preserve"> PAGEREF _Toc457217094 \h </w:instrText>
        </w:r>
        <w:r w:rsidR="00784149">
          <w:rPr>
            <w:noProof/>
            <w:webHidden/>
          </w:rPr>
        </w:r>
        <w:r w:rsidR="00784149">
          <w:rPr>
            <w:noProof/>
            <w:webHidden/>
          </w:rPr>
          <w:fldChar w:fldCharType="separate"/>
        </w:r>
        <w:r w:rsidR="00784149">
          <w:rPr>
            <w:noProof/>
            <w:webHidden/>
          </w:rPr>
          <w:t>11</w:t>
        </w:r>
        <w:r w:rsidR="00784149">
          <w:rPr>
            <w:noProof/>
            <w:webHidden/>
          </w:rPr>
          <w:fldChar w:fldCharType="end"/>
        </w:r>
      </w:hyperlink>
    </w:p>
    <w:p w14:paraId="4074347B"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95" w:history="1">
        <w:r w:rsidR="00784149" w:rsidRPr="00CA34FC">
          <w:rPr>
            <w:rStyle w:val="af5"/>
            <w:rFonts w:ascii="宋体" w:hAnsi="宋体"/>
            <w:noProof/>
          </w:rPr>
          <w:t xml:space="preserve">10.2 </w:t>
        </w:r>
        <w:r w:rsidR="00784149" w:rsidRPr="00CA34FC">
          <w:rPr>
            <w:rStyle w:val="af5"/>
            <w:rFonts w:ascii="宋体" w:hAnsi="宋体" w:hint="eastAsia"/>
            <w:noProof/>
          </w:rPr>
          <w:t>软件硬件资源估计</w:t>
        </w:r>
        <w:r w:rsidR="00784149">
          <w:rPr>
            <w:noProof/>
            <w:webHidden/>
          </w:rPr>
          <w:tab/>
        </w:r>
        <w:r w:rsidR="00784149">
          <w:rPr>
            <w:noProof/>
            <w:webHidden/>
          </w:rPr>
          <w:fldChar w:fldCharType="begin"/>
        </w:r>
        <w:r w:rsidR="00784149">
          <w:rPr>
            <w:noProof/>
            <w:webHidden/>
          </w:rPr>
          <w:instrText xml:space="preserve"> PAGEREF _Toc457217095 \h </w:instrText>
        </w:r>
        <w:r w:rsidR="00784149">
          <w:rPr>
            <w:noProof/>
            <w:webHidden/>
          </w:rPr>
        </w:r>
        <w:r w:rsidR="00784149">
          <w:rPr>
            <w:noProof/>
            <w:webHidden/>
          </w:rPr>
          <w:fldChar w:fldCharType="separate"/>
        </w:r>
        <w:r w:rsidR="00784149">
          <w:rPr>
            <w:noProof/>
            <w:webHidden/>
          </w:rPr>
          <w:t>11</w:t>
        </w:r>
        <w:r w:rsidR="00784149">
          <w:rPr>
            <w:noProof/>
            <w:webHidden/>
          </w:rPr>
          <w:fldChar w:fldCharType="end"/>
        </w:r>
      </w:hyperlink>
    </w:p>
    <w:p w14:paraId="450E21E2"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96" w:history="1">
        <w:r w:rsidR="00784149" w:rsidRPr="00CA34FC">
          <w:rPr>
            <w:rStyle w:val="af5"/>
            <w:rFonts w:ascii="宋体" w:hAnsi="宋体"/>
            <w:noProof/>
          </w:rPr>
          <w:t xml:space="preserve">10.3 </w:t>
        </w:r>
        <w:r w:rsidR="00784149" w:rsidRPr="00CA34FC">
          <w:rPr>
            <w:rStyle w:val="af5"/>
            <w:rFonts w:ascii="宋体" w:hAnsi="宋体" w:hint="eastAsia"/>
            <w:noProof/>
          </w:rPr>
          <w:t>成本估计</w:t>
        </w:r>
        <w:r w:rsidR="00784149">
          <w:rPr>
            <w:noProof/>
            <w:webHidden/>
          </w:rPr>
          <w:tab/>
        </w:r>
        <w:r w:rsidR="00784149">
          <w:rPr>
            <w:noProof/>
            <w:webHidden/>
          </w:rPr>
          <w:fldChar w:fldCharType="begin"/>
        </w:r>
        <w:r w:rsidR="00784149">
          <w:rPr>
            <w:noProof/>
            <w:webHidden/>
          </w:rPr>
          <w:instrText xml:space="preserve"> PAGEREF _Toc457217096 \h </w:instrText>
        </w:r>
        <w:r w:rsidR="00784149">
          <w:rPr>
            <w:noProof/>
            <w:webHidden/>
          </w:rPr>
        </w:r>
        <w:r w:rsidR="00784149">
          <w:rPr>
            <w:noProof/>
            <w:webHidden/>
          </w:rPr>
          <w:fldChar w:fldCharType="separate"/>
        </w:r>
        <w:r w:rsidR="00784149">
          <w:rPr>
            <w:noProof/>
            <w:webHidden/>
          </w:rPr>
          <w:t>12</w:t>
        </w:r>
        <w:r w:rsidR="00784149">
          <w:rPr>
            <w:noProof/>
            <w:webHidden/>
          </w:rPr>
          <w:fldChar w:fldCharType="end"/>
        </w:r>
      </w:hyperlink>
    </w:p>
    <w:p w14:paraId="4A36B4B7"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97" w:history="1">
        <w:r w:rsidR="00784149" w:rsidRPr="00CA34FC">
          <w:rPr>
            <w:rStyle w:val="af5"/>
            <w:rFonts w:ascii="宋体" w:hAnsi="宋体"/>
            <w:noProof/>
          </w:rPr>
          <w:t xml:space="preserve">10.4 </w:t>
        </w:r>
        <w:r w:rsidR="00784149" w:rsidRPr="00CA34FC">
          <w:rPr>
            <w:rStyle w:val="af5"/>
            <w:rFonts w:ascii="宋体" w:hAnsi="宋体" w:hint="eastAsia"/>
            <w:noProof/>
          </w:rPr>
          <w:t>进度表</w:t>
        </w:r>
        <w:r w:rsidR="00784149">
          <w:rPr>
            <w:noProof/>
            <w:webHidden/>
          </w:rPr>
          <w:tab/>
        </w:r>
        <w:r w:rsidR="00784149">
          <w:rPr>
            <w:noProof/>
            <w:webHidden/>
          </w:rPr>
          <w:fldChar w:fldCharType="begin"/>
        </w:r>
        <w:r w:rsidR="00784149">
          <w:rPr>
            <w:noProof/>
            <w:webHidden/>
          </w:rPr>
          <w:instrText xml:space="preserve"> PAGEREF _Toc457217097 \h </w:instrText>
        </w:r>
        <w:r w:rsidR="00784149">
          <w:rPr>
            <w:noProof/>
            <w:webHidden/>
          </w:rPr>
        </w:r>
        <w:r w:rsidR="00784149">
          <w:rPr>
            <w:noProof/>
            <w:webHidden/>
          </w:rPr>
          <w:fldChar w:fldCharType="separate"/>
        </w:r>
        <w:r w:rsidR="00784149">
          <w:rPr>
            <w:noProof/>
            <w:webHidden/>
          </w:rPr>
          <w:t>12</w:t>
        </w:r>
        <w:r w:rsidR="00784149">
          <w:rPr>
            <w:noProof/>
            <w:webHidden/>
          </w:rPr>
          <w:fldChar w:fldCharType="end"/>
        </w:r>
      </w:hyperlink>
    </w:p>
    <w:p w14:paraId="2FBFB39D"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098" w:history="1">
        <w:r w:rsidR="00784149" w:rsidRPr="00CA34FC">
          <w:rPr>
            <w:rStyle w:val="af5"/>
            <w:rFonts w:ascii="宋体" w:hAnsi="宋体"/>
            <w:noProof/>
          </w:rPr>
          <w:t xml:space="preserve">11. </w:t>
        </w:r>
        <w:r w:rsidR="00784149" w:rsidRPr="00CA34FC">
          <w:rPr>
            <w:rStyle w:val="af5"/>
            <w:rFonts w:ascii="宋体" w:hAnsi="宋体" w:hint="eastAsia"/>
            <w:noProof/>
          </w:rPr>
          <w:t>成本效益分析</w:t>
        </w:r>
        <w:r w:rsidR="00784149">
          <w:rPr>
            <w:noProof/>
            <w:webHidden/>
          </w:rPr>
          <w:tab/>
        </w:r>
        <w:r w:rsidR="00784149">
          <w:rPr>
            <w:noProof/>
            <w:webHidden/>
          </w:rPr>
          <w:fldChar w:fldCharType="begin"/>
        </w:r>
        <w:r w:rsidR="00784149">
          <w:rPr>
            <w:noProof/>
            <w:webHidden/>
          </w:rPr>
          <w:instrText xml:space="preserve"> PAGEREF _Toc457217098 \h </w:instrText>
        </w:r>
        <w:r w:rsidR="00784149">
          <w:rPr>
            <w:noProof/>
            <w:webHidden/>
          </w:rPr>
        </w:r>
        <w:r w:rsidR="00784149">
          <w:rPr>
            <w:noProof/>
            <w:webHidden/>
          </w:rPr>
          <w:fldChar w:fldCharType="separate"/>
        </w:r>
        <w:r w:rsidR="00784149">
          <w:rPr>
            <w:noProof/>
            <w:webHidden/>
          </w:rPr>
          <w:t>13</w:t>
        </w:r>
        <w:r w:rsidR="00784149">
          <w:rPr>
            <w:noProof/>
            <w:webHidden/>
          </w:rPr>
          <w:fldChar w:fldCharType="end"/>
        </w:r>
      </w:hyperlink>
    </w:p>
    <w:p w14:paraId="685A4D6C"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099" w:history="1">
        <w:r w:rsidR="00784149" w:rsidRPr="00CA34FC">
          <w:rPr>
            <w:rStyle w:val="af5"/>
            <w:rFonts w:ascii="宋体" w:hAnsi="宋体"/>
            <w:noProof/>
          </w:rPr>
          <w:t xml:space="preserve">11.1 </w:t>
        </w:r>
        <w:r w:rsidR="00784149" w:rsidRPr="00CA34FC">
          <w:rPr>
            <w:rStyle w:val="af5"/>
            <w:rFonts w:ascii="宋体" w:hAnsi="宋体" w:hint="eastAsia"/>
            <w:noProof/>
          </w:rPr>
          <w:t>总成本分析</w:t>
        </w:r>
        <w:r w:rsidR="00784149">
          <w:rPr>
            <w:noProof/>
            <w:webHidden/>
          </w:rPr>
          <w:tab/>
        </w:r>
        <w:r w:rsidR="00784149">
          <w:rPr>
            <w:noProof/>
            <w:webHidden/>
          </w:rPr>
          <w:fldChar w:fldCharType="begin"/>
        </w:r>
        <w:r w:rsidR="00784149">
          <w:rPr>
            <w:noProof/>
            <w:webHidden/>
          </w:rPr>
          <w:instrText xml:space="preserve"> PAGEREF _Toc457217099 \h </w:instrText>
        </w:r>
        <w:r w:rsidR="00784149">
          <w:rPr>
            <w:noProof/>
            <w:webHidden/>
          </w:rPr>
        </w:r>
        <w:r w:rsidR="00784149">
          <w:rPr>
            <w:noProof/>
            <w:webHidden/>
          </w:rPr>
          <w:fldChar w:fldCharType="separate"/>
        </w:r>
        <w:r w:rsidR="00784149">
          <w:rPr>
            <w:noProof/>
            <w:webHidden/>
          </w:rPr>
          <w:t>13</w:t>
        </w:r>
        <w:r w:rsidR="00784149">
          <w:rPr>
            <w:noProof/>
            <w:webHidden/>
          </w:rPr>
          <w:fldChar w:fldCharType="end"/>
        </w:r>
      </w:hyperlink>
    </w:p>
    <w:p w14:paraId="6B591BB2" w14:textId="77777777" w:rsidR="00784149" w:rsidRDefault="00D76590" w:rsidP="00784149">
      <w:pPr>
        <w:pStyle w:val="TOC2"/>
        <w:tabs>
          <w:tab w:val="right" w:leader="dot" w:pos="8494"/>
        </w:tabs>
        <w:rPr>
          <w:rFonts w:asciiTheme="minorHAnsi" w:eastAsiaTheme="minorEastAsia" w:hAnsiTheme="minorHAnsi" w:cstheme="minorBidi"/>
          <w:smallCaps w:val="0"/>
          <w:noProof/>
          <w:szCs w:val="22"/>
        </w:rPr>
      </w:pPr>
      <w:hyperlink w:anchor="_Toc457217100" w:history="1">
        <w:r w:rsidR="00784149" w:rsidRPr="00CA34FC">
          <w:rPr>
            <w:rStyle w:val="af5"/>
            <w:rFonts w:ascii="宋体" w:hAnsi="宋体"/>
            <w:noProof/>
          </w:rPr>
          <w:t xml:space="preserve">11.2 </w:t>
        </w:r>
        <w:r w:rsidR="00784149" w:rsidRPr="00CA34FC">
          <w:rPr>
            <w:rStyle w:val="af5"/>
            <w:rFonts w:ascii="宋体" w:hAnsi="宋体" w:hint="eastAsia"/>
            <w:noProof/>
          </w:rPr>
          <w:t>效益分析</w:t>
        </w:r>
        <w:r w:rsidR="00784149">
          <w:rPr>
            <w:noProof/>
            <w:webHidden/>
          </w:rPr>
          <w:tab/>
        </w:r>
        <w:r w:rsidR="00784149">
          <w:rPr>
            <w:noProof/>
            <w:webHidden/>
          </w:rPr>
          <w:fldChar w:fldCharType="begin"/>
        </w:r>
        <w:r w:rsidR="00784149">
          <w:rPr>
            <w:noProof/>
            <w:webHidden/>
          </w:rPr>
          <w:instrText xml:space="preserve"> PAGEREF _Toc457217100 \h </w:instrText>
        </w:r>
        <w:r w:rsidR="00784149">
          <w:rPr>
            <w:noProof/>
            <w:webHidden/>
          </w:rPr>
        </w:r>
        <w:r w:rsidR="00784149">
          <w:rPr>
            <w:noProof/>
            <w:webHidden/>
          </w:rPr>
          <w:fldChar w:fldCharType="separate"/>
        </w:r>
        <w:r w:rsidR="00784149">
          <w:rPr>
            <w:noProof/>
            <w:webHidden/>
          </w:rPr>
          <w:t>13</w:t>
        </w:r>
        <w:r w:rsidR="00784149">
          <w:rPr>
            <w:noProof/>
            <w:webHidden/>
          </w:rPr>
          <w:fldChar w:fldCharType="end"/>
        </w:r>
      </w:hyperlink>
    </w:p>
    <w:p w14:paraId="54887858" w14:textId="77777777" w:rsidR="00784149" w:rsidRDefault="00D76590" w:rsidP="00784149">
      <w:pPr>
        <w:pStyle w:val="TOC1"/>
        <w:tabs>
          <w:tab w:val="right" w:leader="dot" w:pos="8494"/>
        </w:tabs>
        <w:rPr>
          <w:rFonts w:asciiTheme="minorHAnsi" w:eastAsiaTheme="minorEastAsia" w:hAnsiTheme="minorHAnsi" w:cstheme="minorBidi"/>
          <w:b w:val="0"/>
          <w:bCs w:val="0"/>
          <w:caps w:val="0"/>
          <w:noProof/>
          <w:szCs w:val="22"/>
        </w:rPr>
      </w:pPr>
      <w:hyperlink w:anchor="_Toc457217101" w:history="1">
        <w:r w:rsidR="00784149" w:rsidRPr="00CA34FC">
          <w:rPr>
            <w:rStyle w:val="af5"/>
            <w:rFonts w:ascii="宋体" w:hAnsi="宋体"/>
            <w:noProof/>
          </w:rPr>
          <w:t xml:space="preserve">12. </w:t>
        </w:r>
        <w:r w:rsidR="00784149" w:rsidRPr="00CA34FC">
          <w:rPr>
            <w:rStyle w:val="af5"/>
            <w:rFonts w:ascii="宋体" w:hAnsi="宋体" w:hint="eastAsia"/>
            <w:noProof/>
          </w:rPr>
          <w:t>总结</w:t>
        </w:r>
        <w:r w:rsidR="00784149">
          <w:rPr>
            <w:noProof/>
            <w:webHidden/>
          </w:rPr>
          <w:tab/>
        </w:r>
        <w:r w:rsidR="00784149">
          <w:rPr>
            <w:noProof/>
            <w:webHidden/>
          </w:rPr>
          <w:fldChar w:fldCharType="begin"/>
        </w:r>
        <w:r w:rsidR="00784149">
          <w:rPr>
            <w:noProof/>
            <w:webHidden/>
          </w:rPr>
          <w:instrText xml:space="preserve"> PAGEREF _Toc457217101 \h </w:instrText>
        </w:r>
        <w:r w:rsidR="00784149">
          <w:rPr>
            <w:noProof/>
            <w:webHidden/>
          </w:rPr>
        </w:r>
        <w:r w:rsidR="00784149">
          <w:rPr>
            <w:noProof/>
            <w:webHidden/>
          </w:rPr>
          <w:fldChar w:fldCharType="separate"/>
        </w:r>
        <w:r w:rsidR="00784149">
          <w:rPr>
            <w:noProof/>
            <w:webHidden/>
          </w:rPr>
          <w:t>14</w:t>
        </w:r>
        <w:r w:rsidR="00784149">
          <w:rPr>
            <w:noProof/>
            <w:webHidden/>
          </w:rPr>
          <w:fldChar w:fldCharType="end"/>
        </w:r>
      </w:hyperlink>
    </w:p>
    <w:p w14:paraId="127DAB67" w14:textId="77777777" w:rsidR="00784149" w:rsidRDefault="00784149" w:rsidP="00784149">
      <w:pPr>
        <w:pStyle w:val="1"/>
        <w:spacing w:beforeLines="0" w:after="175"/>
        <w:rPr>
          <w:rFonts w:ascii="宋体" w:hAnsi="宋体"/>
          <w:color w:val="000000"/>
        </w:rPr>
      </w:pPr>
      <w:r>
        <w:rPr>
          <w:rFonts w:ascii="宋体" w:hAnsi="宋体"/>
          <w:color w:val="000000"/>
        </w:rPr>
        <w:lastRenderedPageBreak/>
        <w:fldChar w:fldCharType="end"/>
      </w:r>
      <w:bookmarkStart w:id="1" w:name="_Toc457217071"/>
      <w:bookmarkStart w:id="2" w:name="_Hlk8130149"/>
      <w:bookmarkStart w:id="3" w:name="_Toc15787166"/>
      <w:bookmarkStart w:id="4" w:name="_Toc233800568"/>
      <w:r>
        <w:rPr>
          <w:rFonts w:ascii="宋体" w:hAnsi="宋体" w:hint="eastAsia"/>
          <w:color w:val="000000"/>
        </w:rPr>
        <w:t>1</w:t>
      </w:r>
      <w:r>
        <w:rPr>
          <w:rFonts w:ascii="宋体" w:hAnsi="宋体"/>
          <w:color w:val="000000"/>
        </w:rPr>
        <w:t xml:space="preserve">. </w:t>
      </w:r>
      <w:r>
        <w:rPr>
          <w:rFonts w:ascii="宋体" w:hAnsi="宋体" w:hint="eastAsia"/>
          <w:color w:val="000000"/>
        </w:rPr>
        <w:t>产品介绍</w:t>
      </w:r>
      <w:bookmarkEnd w:id="1"/>
    </w:p>
    <w:p w14:paraId="7A254350" w14:textId="77777777" w:rsidR="00784149" w:rsidRDefault="00784149" w:rsidP="00784149">
      <w:pPr>
        <w:pStyle w:val="2"/>
        <w:rPr>
          <w:rFonts w:ascii="宋体" w:hAnsi="宋体"/>
          <w:color w:val="000000"/>
        </w:rPr>
      </w:pPr>
      <w:bookmarkStart w:id="5" w:name="_Toc457217072"/>
      <w:r>
        <w:rPr>
          <w:rFonts w:ascii="宋体" w:hAnsi="宋体" w:hint="eastAsia"/>
          <w:color w:val="000000"/>
        </w:rPr>
        <w:t>1</w:t>
      </w:r>
      <w:r>
        <w:rPr>
          <w:rFonts w:ascii="宋体" w:hAnsi="宋体"/>
          <w:color w:val="000000"/>
        </w:rPr>
        <w:t xml:space="preserve">.1 </w:t>
      </w:r>
      <w:r>
        <w:rPr>
          <w:rFonts w:ascii="宋体" w:hAnsi="宋体" w:hint="eastAsia"/>
          <w:color w:val="000000"/>
        </w:rPr>
        <w:t>产品定义</w:t>
      </w:r>
      <w:bookmarkEnd w:id="5"/>
    </w:p>
    <w:p w14:paraId="02945D69" w14:textId="25BF2EC9" w:rsidR="00784149" w:rsidRPr="00CC6A60" w:rsidRDefault="00F75EBF" w:rsidP="00784149">
      <w:pPr>
        <w:ind w:firstLine="419"/>
        <w:rPr>
          <w:rFonts w:ascii="宋体" w:hAnsi="宋体"/>
          <w:iCs/>
          <w:color w:val="000000"/>
          <w:sz w:val="24"/>
        </w:rPr>
      </w:pPr>
      <w:r>
        <w:rPr>
          <w:rFonts w:ascii="宋体" w:hAnsi="宋体" w:hint="eastAsia"/>
          <w:iCs/>
          <w:color w:val="000000"/>
          <w:sz w:val="24"/>
        </w:rPr>
        <w:t>虚市</w:t>
      </w:r>
      <w:r w:rsidR="00784149" w:rsidRPr="00CC6A60">
        <w:rPr>
          <w:rFonts w:ascii="宋体" w:hAnsi="宋体" w:hint="eastAsia"/>
          <w:iCs/>
          <w:color w:val="000000"/>
          <w:sz w:val="24"/>
        </w:rPr>
        <w:t>是专业的炒股学习平台，采用一种</w:t>
      </w:r>
      <w:r w:rsidR="00784149">
        <w:rPr>
          <w:rFonts w:ascii="宋体" w:hAnsi="宋体" w:hint="eastAsia"/>
          <w:iCs/>
          <w:color w:val="000000"/>
          <w:sz w:val="24"/>
        </w:rPr>
        <w:t>完全</w:t>
      </w:r>
      <w:proofErr w:type="gramStart"/>
      <w:r w:rsidR="00784149" w:rsidRPr="00CC6A60">
        <w:rPr>
          <w:rFonts w:ascii="宋体" w:hAnsi="宋体" w:hint="eastAsia"/>
          <w:iCs/>
          <w:color w:val="000000"/>
          <w:sz w:val="24"/>
        </w:rPr>
        <w:t>拟真的</w:t>
      </w:r>
      <w:proofErr w:type="gramEnd"/>
      <w:r w:rsidR="00784149">
        <w:rPr>
          <w:rFonts w:ascii="宋体" w:hAnsi="宋体" w:hint="eastAsia"/>
          <w:iCs/>
          <w:color w:val="000000"/>
          <w:sz w:val="24"/>
        </w:rPr>
        <w:t>股票交易方式</w:t>
      </w:r>
      <w:r w:rsidR="00784149" w:rsidRPr="00CC6A60">
        <w:rPr>
          <w:rFonts w:ascii="宋体" w:hAnsi="宋体" w:hint="eastAsia"/>
          <w:iCs/>
          <w:color w:val="000000"/>
          <w:sz w:val="24"/>
        </w:rPr>
        <w:t>，源于现实股市但又不拘泥于现实股市，主要提供了模拟股票的发行，申购，交易，退市等程序。用户可以利用其进行学习股票相关知识，查看股市行情，进行虚拟交易等，用户的每一笔交易都能在股价、分时走势、K线</w:t>
      </w:r>
      <w:r w:rsidR="00784149">
        <w:rPr>
          <w:rFonts w:ascii="宋体" w:hAnsi="宋体" w:hint="eastAsia"/>
          <w:iCs/>
          <w:color w:val="000000"/>
          <w:sz w:val="24"/>
        </w:rPr>
        <w:t>图中</w:t>
      </w:r>
      <w:r w:rsidR="00784149" w:rsidRPr="00CC6A60">
        <w:rPr>
          <w:rFonts w:ascii="宋体" w:hAnsi="宋体" w:hint="eastAsia"/>
          <w:iCs/>
          <w:color w:val="000000"/>
          <w:sz w:val="24"/>
        </w:rPr>
        <w:t>得到体现，管理员可以根据股市</w:t>
      </w:r>
      <w:r w:rsidR="00784149">
        <w:rPr>
          <w:rFonts w:ascii="宋体" w:hAnsi="宋体" w:hint="eastAsia"/>
          <w:iCs/>
          <w:color w:val="000000"/>
          <w:sz w:val="24"/>
        </w:rPr>
        <w:t>发展</w:t>
      </w:r>
      <w:r w:rsidR="00784149" w:rsidRPr="00CC6A60">
        <w:rPr>
          <w:rFonts w:ascii="宋体" w:hAnsi="宋体" w:hint="eastAsia"/>
          <w:iCs/>
          <w:color w:val="000000"/>
          <w:sz w:val="24"/>
        </w:rPr>
        <w:t>情况来进行发行股票，退市等行为</w:t>
      </w:r>
      <w:r w:rsidR="00784149">
        <w:rPr>
          <w:rFonts w:ascii="宋体" w:hAnsi="宋体" w:hint="eastAsia"/>
          <w:iCs/>
          <w:color w:val="000000"/>
          <w:sz w:val="24"/>
        </w:rPr>
        <w:t>。</w:t>
      </w:r>
      <w:r w:rsidR="00784149" w:rsidRPr="00CC6A60">
        <w:rPr>
          <w:rFonts w:ascii="宋体" w:hAnsi="宋体" w:hint="eastAsia"/>
          <w:iCs/>
          <w:color w:val="000000"/>
          <w:sz w:val="24"/>
        </w:rPr>
        <w:t>通过该软件的模拟，用户可以掌握炒股入门知识</w:t>
      </w:r>
      <w:r w:rsidR="00784149">
        <w:rPr>
          <w:rFonts w:ascii="宋体" w:hAnsi="宋体" w:hint="eastAsia"/>
          <w:iCs/>
          <w:color w:val="000000"/>
          <w:sz w:val="24"/>
        </w:rPr>
        <w:t>，</w:t>
      </w:r>
      <w:r w:rsidR="00784149" w:rsidRPr="00CC6A60">
        <w:rPr>
          <w:rFonts w:ascii="宋体" w:hAnsi="宋体" w:hint="eastAsia"/>
          <w:iCs/>
          <w:color w:val="000000"/>
          <w:sz w:val="24"/>
        </w:rPr>
        <w:t>学会如何炒股</w:t>
      </w:r>
      <w:r w:rsidR="00784149">
        <w:rPr>
          <w:rFonts w:ascii="宋体" w:hAnsi="宋体" w:hint="eastAsia"/>
          <w:iCs/>
          <w:color w:val="000000"/>
          <w:sz w:val="24"/>
        </w:rPr>
        <w:t>。</w:t>
      </w:r>
    </w:p>
    <w:p w14:paraId="10D036AD" w14:textId="77777777" w:rsidR="00784149" w:rsidRDefault="00784149" w:rsidP="00784149">
      <w:pPr>
        <w:pStyle w:val="2"/>
        <w:rPr>
          <w:rFonts w:ascii="宋体" w:hAnsi="宋体"/>
          <w:color w:val="000000"/>
        </w:rPr>
      </w:pPr>
      <w:bookmarkStart w:id="6" w:name="_Toc457217073"/>
      <w:r>
        <w:rPr>
          <w:rFonts w:ascii="宋体" w:hAnsi="宋体" w:hint="eastAsia"/>
          <w:color w:val="000000"/>
        </w:rPr>
        <w:t>1</w:t>
      </w:r>
      <w:r>
        <w:rPr>
          <w:rFonts w:ascii="宋体" w:hAnsi="宋体"/>
          <w:color w:val="000000"/>
        </w:rPr>
        <w:t>.</w:t>
      </w:r>
      <w:r>
        <w:rPr>
          <w:rFonts w:ascii="宋体" w:hAnsi="宋体" w:hint="eastAsia"/>
          <w:color w:val="000000"/>
        </w:rPr>
        <w:t>2</w:t>
      </w:r>
      <w:r>
        <w:rPr>
          <w:rFonts w:ascii="宋体" w:hAnsi="宋体"/>
          <w:color w:val="000000"/>
        </w:rPr>
        <w:t xml:space="preserve"> </w:t>
      </w:r>
      <w:r>
        <w:rPr>
          <w:rFonts w:ascii="宋体" w:hAnsi="宋体" w:hint="eastAsia"/>
          <w:color w:val="000000"/>
        </w:rPr>
        <w:t>产品开发背景</w:t>
      </w:r>
      <w:bookmarkEnd w:id="6"/>
    </w:p>
    <w:p w14:paraId="1ECE40CD" w14:textId="77777777" w:rsidR="00784149" w:rsidRPr="00390C37" w:rsidRDefault="00784149" w:rsidP="00784149">
      <w:pPr>
        <w:tabs>
          <w:tab w:val="left" w:pos="567"/>
          <w:tab w:val="left" w:pos="709"/>
        </w:tabs>
        <w:ind w:firstLineChars="200" w:firstLine="508"/>
        <w:rPr>
          <w:rFonts w:ascii="宋体" w:hAnsi="宋体"/>
          <w:iCs/>
          <w:color w:val="000000"/>
          <w:sz w:val="24"/>
        </w:rPr>
      </w:pPr>
      <w:r w:rsidRPr="00390C37">
        <w:rPr>
          <w:rFonts w:ascii="宋体" w:hAnsi="宋体" w:hint="eastAsia"/>
          <w:iCs/>
          <w:color w:val="000000"/>
          <w:sz w:val="24"/>
        </w:rPr>
        <w:tab/>
        <w:t>当前</w:t>
      </w:r>
      <w:r>
        <w:rPr>
          <w:rFonts w:ascii="宋体" w:hAnsi="宋体" w:hint="eastAsia"/>
          <w:iCs/>
          <w:color w:val="000000"/>
          <w:sz w:val="24"/>
        </w:rPr>
        <w:t>市面</w:t>
      </w:r>
      <w:r w:rsidRPr="00390C37">
        <w:rPr>
          <w:rFonts w:ascii="宋体" w:hAnsi="宋体" w:hint="eastAsia"/>
          <w:iCs/>
          <w:color w:val="000000"/>
          <w:sz w:val="24"/>
        </w:rPr>
        <w:t>上的模拟交易系统大致有两种，一是类似同花顺模拟交易</w:t>
      </w:r>
      <w:r>
        <w:rPr>
          <w:rFonts w:ascii="宋体" w:hAnsi="宋体" w:hint="eastAsia"/>
          <w:iCs/>
          <w:color w:val="000000"/>
          <w:sz w:val="24"/>
        </w:rPr>
        <w:t>系统</w:t>
      </w:r>
      <w:r w:rsidRPr="00390C37">
        <w:rPr>
          <w:rFonts w:ascii="宋体" w:hAnsi="宋体" w:hint="eastAsia"/>
          <w:iCs/>
          <w:color w:val="000000"/>
          <w:sz w:val="24"/>
        </w:rPr>
        <w:t>，数据</w:t>
      </w:r>
      <w:r>
        <w:rPr>
          <w:rFonts w:ascii="宋体" w:hAnsi="宋体" w:hint="eastAsia"/>
          <w:iCs/>
          <w:color w:val="000000"/>
          <w:sz w:val="24"/>
        </w:rPr>
        <w:t>实时</w:t>
      </w:r>
      <w:r w:rsidRPr="00390C37">
        <w:rPr>
          <w:rFonts w:ascii="宋体" w:hAnsi="宋体" w:hint="eastAsia"/>
          <w:iCs/>
          <w:color w:val="000000"/>
          <w:sz w:val="24"/>
        </w:rPr>
        <w:t>与大盘同步，但用户发出的买入卖出指令不会对大盘产生影响。二是类似游侠股市，在现实的市场之外创造了一个完全虚拟的股票市场。</w:t>
      </w:r>
    </w:p>
    <w:p w14:paraId="6998BA8F" w14:textId="77777777" w:rsidR="00784149" w:rsidRPr="00390C37" w:rsidRDefault="00784149" w:rsidP="00784149">
      <w:pPr>
        <w:tabs>
          <w:tab w:val="left" w:pos="567"/>
          <w:tab w:val="left" w:pos="709"/>
        </w:tabs>
        <w:ind w:firstLineChars="200" w:firstLine="508"/>
        <w:rPr>
          <w:rFonts w:ascii="宋体" w:hAnsi="宋体"/>
          <w:iCs/>
          <w:color w:val="000000"/>
          <w:sz w:val="24"/>
        </w:rPr>
      </w:pPr>
      <w:r>
        <w:rPr>
          <w:rFonts w:ascii="宋体" w:hAnsi="宋体" w:hint="eastAsia"/>
          <w:iCs/>
          <w:color w:val="000000"/>
          <w:sz w:val="24"/>
        </w:rPr>
        <w:t>考量</w:t>
      </w:r>
      <w:r w:rsidRPr="00390C37">
        <w:rPr>
          <w:rFonts w:ascii="宋体" w:hAnsi="宋体" w:hint="eastAsia"/>
          <w:iCs/>
          <w:color w:val="000000"/>
          <w:sz w:val="24"/>
        </w:rPr>
        <w:t>当前市场，</w:t>
      </w:r>
      <w:r>
        <w:rPr>
          <w:rFonts w:ascii="宋体" w:hAnsi="宋体" w:hint="eastAsia"/>
          <w:iCs/>
          <w:color w:val="000000"/>
          <w:sz w:val="24"/>
        </w:rPr>
        <w:t>缺少一个既有</w:t>
      </w:r>
      <w:r w:rsidRPr="00390C37">
        <w:rPr>
          <w:rFonts w:ascii="宋体" w:hAnsi="宋体" w:hint="eastAsia"/>
          <w:iCs/>
          <w:color w:val="000000"/>
          <w:sz w:val="24"/>
        </w:rPr>
        <w:t>完全仿真、为新人学习</w:t>
      </w:r>
      <w:r>
        <w:rPr>
          <w:rFonts w:ascii="宋体" w:hAnsi="宋体" w:hint="eastAsia"/>
          <w:iCs/>
          <w:color w:val="000000"/>
          <w:sz w:val="24"/>
        </w:rPr>
        <w:t>股票</w:t>
      </w:r>
      <w:r w:rsidRPr="00390C37">
        <w:rPr>
          <w:rFonts w:ascii="宋体" w:hAnsi="宋体" w:hint="eastAsia"/>
          <w:iCs/>
          <w:color w:val="000000"/>
          <w:sz w:val="24"/>
        </w:rPr>
        <w:t>知识，补充实战经验</w:t>
      </w:r>
      <w:r>
        <w:rPr>
          <w:rFonts w:ascii="宋体" w:hAnsi="宋体" w:hint="eastAsia"/>
          <w:iCs/>
          <w:color w:val="000000"/>
          <w:sz w:val="24"/>
        </w:rPr>
        <w:t>，又有完善的股票分析数据的</w:t>
      </w:r>
      <w:r w:rsidRPr="00390C37">
        <w:rPr>
          <w:rFonts w:ascii="宋体" w:hAnsi="宋体" w:hint="eastAsia"/>
          <w:iCs/>
          <w:color w:val="000000"/>
          <w:sz w:val="24"/>
        </w:rPr>
        <w:t>虚拟</w:t>
      </w:r>
      <w:r>
        <w:rPr>
          <w:rFonts w:ascii="宋体" w:hAnsi="宋体" w:hint="eastAsia"/>
          <w:iCs/>
          <w:color w:val="000000"/>
          <w:sz w:val="24"/>
        </w:rPr>
        <w:t>股票</w:t>
      </w:r>
      <w:r w:rsidRPr="00390C37">
        <w:rPr>
          <w:rFonts w:ascii="宋体" w:hAnsi="宋体" w:hint="eastAsia"/>
          <w:iCs/>
          <w:color w:val="000000"/>
          <w:sz w:val="24"/>
        </w:rPr>
        <w:t>交易平台。而另一方面，券商希望能降低股民的平均年龄，让更多的年轻人进入股市，但苦于没有良好的学习推广方式。</w:t>
      </w:r>
    </w:p>
    <w:p w14:paraId="2339E1BC" w14:textId="77777777" w:rsidR="00784149" w:rsidRDefault="00784149" w:rsidP="00784149">
      <w:pPr>
        <w:tabs>
          <w:tab w:val="left" w:pos="567"/>
          <w:tab w:val="left" w:pos="709"/>
        </w:tabs>
        <w:ind w:firstLineChars="200" w:firstLine="508"/>
        <w:rPr>
          <w:rFonts w:ascii="宋体" w:hAnsi="宋体"/>
          <w:iCs/>
          <w:color w:val="000000"/>
          <w:sz w:val="24"/>
        </w:rPr>
      </w:pPr>
      <w:r>
        <w:rPr>
          <w:rFonts w:ascii="宋体" w:hAnsi="宋体" w:hint="eastAsia"/>
          <w:iCs/>
          <w:color w:val="000000"/>
          <w:sz w:val="24"/>
        </w:rPr>
        <w:t>在理论学习方面，</w:t>
      </w:r>
      <w:r w:rsidRPr="00390C37">
        <w:rPr>
          <w:rFonts w:ascii="宋体" w:hAnsi="宋体" w:hint="eastAsia"/>
          <w:iCs/>
          <w:color w:val="000000"/>
          <w:sz w:val="24"/>
        </w:rPr>
        <w:t>无法完全联系到实际</w:t>
      </w:r>
      <w:r>
        <w:rPr>
          <w:rFonts w:ascii="宋体" w:hAnsi="宋体" w:hint="eastAsia"/>
          <w:iCs/>
          <w:color w:val="000000"/>
          <w:sz w:val="24"/>
        </w:rPr>
        <w:t>，</w:t>
      </w:r>
      <w:r w:rsidRPr="00390C37">
        <w:rPr>
          <w:rFonts w:ascii="宋体" w:hAnsi="宋体" w:hint="eastAsia"/>
          <w:iCs/>
          <w:color w:val="000000"/>
          <w:sz w:val="24"/>
        </w:rPr>
        <w:t>“纸上得来终觉浅”，我们认为在实践中去学习</w:t>
      </w:r>
      <w:r>
        <w:rPr>
          <w:rFonts w:ascii="宋体" w:hAnsi="宋体" w:hint="eastAsia"/>
          <w:iCs/>
          <w:color w:val="000000"/>
          <w:sz w:val="24"/>
        </w:rPr>
        <w:t>股票</w:t>
      </w:r>
      <w:r w:rsidRPr="00390C37">
        <w:rPr>
          <w:rFonts w:ascii="宋体" w:hAnsi="宋体" w:hint="eastAsia"/>
          <w:iCs/>
          <w:color w:val="000000"/>
          <w:sz w:val="24"/>
        </w:rPr>
        <w:t>知识，可以取得事半功倍的效果。因此，我们设计开发了这个产品。</w:t>
      </w:r>
    </w:p>
    <w:p w14:paraId="4CE886E3" w14:textId="77777777" w:rsidR="00784149" w:rsidRDefault="00784149" w:rsidP="00784149">
      <w:pPr>
        <w:pStyle w:val="2"/>
        <w:rPr>
          <w:rFonts w:ascii="宋体" w:hAnsi="宋体"/>
          <w:color w:val="000000"/>
        </w:rPr>
      </w:pPr>
      <w:bookmarkStart w:id="7" w:name="_Toc457217074"/>
      <w:r>
        <w:rPr>
          <w:rFonts w:ascii="宋体" w:hAnsi="宋体" w:hint="eastAsia"/>
          <w:color w:val="000000"/>
        </w:rPr>
        <w:t>1</w:t>
      </w:r>
      <w:r>
        <w:rPr>
          <w:rFonts w:ascii="宋体" w:hAnsi="宋体"/>
          <w:color w:val="000000"/>
        </w:rPr>
        <w:t>.</w:t>
      </w:r>
      <w:r>
        <w:rPr>
          <w:rFonts w:ascii="宋体" w:hAnsi="宋体" w:hint="eastAsia"/>
          <w:color w:val="000000"/>
        </w:rPr>
        <w:t>3</w:t>
      </w:r>
      <w:r>
        <w:rPr>
          <w:rFonts w:ascii="宋体" w:hAnsi="宋体"/>
          <w:color w:val="000000"/>
        </w:rPr>
        <w:t xml:space="preserve"> </w:t>
      </w:r>
      <w:r>
        <w:rPr>
          <w:rFonts w:ascii="宋体" w:hAnsi="宋体" w:hint="eastAsia"/>
          <w:color w:val="000000"/>
        </w:rPr>
        <w:t>产品主要功能和特色</w:t>
      </w:r>
      <w:bookmarkEnd w:id="7"/>
    </w:p>
    <w:p w14:paraId="0F8B821E" w14:textId="77777777" w:rsidR="00784149" w:rsidRPr="008E4E8B" w:rsidRDefault="00784149" w:rsidP="00784149">
      <w:pPr>
        <w:tabs>
          <w:tab w:val="left" w:pos="3346"/>
        </w:tabs>
        <w:rPr>
          <w:rFonts w:ascii="宋体" w:hAnsi="宋体"/>
          <w:b/>
          <w:iCs/>
          <w:color w:val="000000"/>
          <w:sz w:val="24"/>
        </w:rPr>
      </w:pPr>
      <w:r>
        <w:rPr>
          <w:rFonts w:asciiTheme="minorEastAsia" w:eastAsiaTheme="minorEastAsia" w:hAnsiTheme="minorEastAsia" w:hint="eastAsia"/>
          <w:b/>
          <w:iCs/>
          <w:color w:val="000000"/>
          <w:sz w:val="24"/>
        </w:rPr>
        <w:t>（1）</w:t>
      </w:r>
      <w:r w:rsidRPr="008E4E8B">
        <w:rPr>
          <w:rFonts w:ascii="宋体" w:hAnsi="宋体" w:hint="eastAsia"/>
          <w:b/>
          <w:iCs/>
          <w:color w:val="000000"/>
          <w:sz w:val="24"/>
        </w:rPr>
        <w:t>功能描述：</w:t>
      </w:r>
    </w:p>
    <w:p w14:paraId="760B6F98" w14:textId="77777777" w:rsidR="00784149" w:rsidRPr="008E4E8B" w:rsidRDefault="00784149" w:rsidP="00784149">
      <w:pPr>
        <w:tabs>
          <w:tab w:val="left" w:pos="3346"/>
        </w:tabs>
        <w:ind w:firstLineChars="250" w:firstLine="634"/>
        <w:rPr>
          <w:rFonts w:ascii="宋体" w:hAnsi="宋体"/>
          <w:iCs/>
          <w:color w:val="000000"/>
          <w:sz w:val="24"/>
        </w:rPr>
      </w:pPr>
      <w:r w:rsidRPr="008E4E8B">
        <w:rPr>
          <w:rFonts w:ascii="宋体" w:hAnsi="宋体" w:hint="eastAsia"/>
          <w:iCs/>
          <w:color w:val="000000"/>
          <w:sz w:val="24"/>
        </w:rPr>
        <w:t>开发平台有客户端和服务器端，各自的主要功能如下表：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888"/>
        <w:gridCol w:w="3499"/>
      </w:tblGrid>
      <w:tr w:rsidR="00784149" w:rsidRPr="008E4E8B" w14:paraId="5F8CFFD4" w14:textId="77777777" w:rsidTr="00DA1D1E">
        <w:trPr>
          <w:trHeight w:val="598"/>
        </w:trPr>
        <w:tc>
          <w:tcPr>
            <w:tcW w:w="1134" w:type="dxa"/>
          </w:tcPr>
          <w:p w14:paraId="2FC50AFD"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功能类别</w:t>
            </w:r>
          </w:p>
        </w:tc>
        <w:tc>
          <w:tcPr>
            <w:tcW w:w="3888" w:type="dxa"/>
          </w:tcPr>
          <w:p w14:paraId="35434DA0"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功能</w:t>
            </w:r>
          </w:p>
        </w:tc>
        <w:tc>
          <w:tcPr>
            <w:tcW w:w="3499" w:type="dxa"/>
          </w:tcPr>
          <w:p w14:paraId="7205B210"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描述</w:t>
            </w:r>
          </w:p>
        </w:tc>
      </w:tr>
      <w:tr w:rsidR="00784149" w:rsidRPr="008E4E8B" w14:paraId="145FA874" w14:textId="77777777" w:rsidTr="00DA1D1E">
        <w:trPr>
          <w:trHeight w:val="598"/>
        </w:trPr>
        <w:tc>
          <w:tcPr>
            <w:tcW w:w="1134" w:type="dxa"/>
            <w:vMerge w:val="restart"/>
            <w:vAlign w:val="center"/>
          </w:tcPr>
          <w:p w14:paraId="3F3F5722" w14:textId="77777777" w:rsidR="00784149" w:rsidRPr="008E4E8B" w:rsidRDefault="00784149" w:rsidP="00DA1D1E">
            <w:pPr>
              <w:widowControl/>
              <w:jc w:val="left"/>
              <w:rPr>
                <w:rFonts w:ascii="宋体" w:hAnsi="宋体" w:cs="宋体"/>
                <w:bCs/>
                <w:kern w:val="0"/>
                <w:sz w:val="24"/>
              </w:rPr>
            </w:pPr>
          </w:p>
          <w:p w14:paraId="7BFE9B80" w14:textId="77777777" w:rsidR="00784149" w:rsidRPr="008E4E8B" w:rsidRDefault="00784149" w:rsidP="00DA1D1E">
            <w:pPr>
              <w:widowControl/>
              <w:jc w:val="left"/>
              <w:rPr>
                <w:rFonts w:ascii="宋体" w:hAnsi="宋体" w:cs="宋体"/>
                <w:bCs/>
                <w:kern w:val="0"/>
                <w:sz w:val="24"/>
              </w:rPr>
            </w:pPr>
          </w:p>
          <w:p w14:paraId="71A069C5" w14:textId="77777777" w:rsidR="00784149" w:rsidRPr="008E4E8B" w:rsidRDefault="00784149" w:rsidP="00DA1D1E">
            <w:pPr>
              <w:widowControl/>
              <w:jc w:val="left"/>
              <w:rPr>
                <w:rFonts w:ascii="宋体" w:hAnsi="宋体" w:cs="宋体"/>
                <w:bCs/>
                <w:kern w:val="0"/>
                <w:sz w:val="24"/>
              </w:rPr>
            </w:pPr>
          </w:p>
          <w:p w14:paraId="3206968A" w14:textId="77777777" w:rsidR="00784149" w:rsidRPr="008E4E8B" w:rsidRDefault="00784149" w:rsidP="00DA1D1E">
            <w:pPr>
              <w:widowControl/>
              <w:jc w:val="left"/>
              <w:rPr>
                <w:rFonts w:ascii="宋体" w:hAnsi="宋体" w:cs="宋体"/>
                <w:bCs/>
                <w:kern w:val="0"/>
                <w:sz w:val="24"/>
              </w:rPr>
            </w:pPr>
          </w:p>
          <w:p w14:paraId="41C9FC3B" w14:textId="77777777" w:rsidR="00784149" w:rsidRPr="008E4E8B" w:rsidRDefault="00784149" w:rsidP="00DA1D1E">
            <w:pPr>
              <w:widowControl/>
              <w:jc w:val="left"/>
              <w:rPr>
                <w:rFonts w:ascii="宋体" w:hAnsi="宋体" w:cs="宋体"/>
                <w:bCs/>
                <w:kern w:val="0"/>
                <w:sz w:val="24"/>
              </w:rPr>
            </w:pPr>
          </w:p>
          <w:p w14:paraId="7CDE43F0" w14:textId="77777777" w:rsidR="00784149" w:rsidRPr="008E4E8B" w:rsidRDefault="00784149" w:rsidP="00DA1D1E">
            <w:pPr>
              <w:widowControl/>
              <w:jc w:val="left"/>
              <w:rPr>
                <w:rFonts w:ascii="宋体" w:hAnsi="宋体" w:cs="宋体"/>
                <w:bCs/>
                <w:kern w:val="0"/>
                <w:sz w:val="24"/>
              </w:rPr>
            </w:pPr>
          </w:p>
          <w:p w14:paraId="75E14C97"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lastRenderedPageBreak/>
              <w:t>客户端</w:t>
            </w:r>
          </w:p>
        </w:tc>
        <w:tc>
          <w:tcPr>
            <w:tcW w:w="3888" w:type="dxa"/>
          </w:tcPr>
          <w:p w14:paraId="5F44272D"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lastRenderedPageBreak/>
              <w:t>行情分析</w:t>
            </w:r>
          </w:p>
        </w:tc>
        <w:tc>
          <w:tcPr>
            <w:tcW w:w="3499" w:type="dxa"/>
          </w:tcPr>
          <w:p w14:paraId="549FDFF5" w14:textId="77777777" w:rsidR="00784149" w:rsidRPr="008E4E8B" w:rsidRDefault="00784149" w:rsidP="00DA1D1E">
            <w:pPr>
              <w:widowControl/>
              <w:jc w:val="left"/>
              <w:rPr>
                <w:rFonts w:ascii="宋体" w:hAnsi="宋体" w:cs="宋体"/>
                <w:bCs/>
                <w:kern w:val="0"/>
                <w:sz w:val="24"/>
              </w:rPr>
            </w:pPr>
            <w:r w:rsidRPr="008E4E8B">
              <w:rPr>
                <w:rFonts w:ascii="宋体" w:hAnsi="宋体" w:hint="eastAsia"/>
                <w:iCs/>
                <w:sz w:val="24"/>
              </w:rPr>
              <w:t>股票交易的分时图，K线图，以及相关数据分析。</w:t>
            </w:r>
          </w:p>
        </w:tc>
      </w:tr>
      <w:tr w:rsidR="00784149" w:rsidRPr="008E4E8B" w14:paraId="7C9F4483" w14:textId="77777777" w:rsidTr="00DA1D1E">
        <w:trPr>
          <w:trHeight w:val="598"/>
        </w:trPr>
        <w:tc>
          <w:tcPr>
            <w:tcW w:w="1134" w:type="dxa"/>
            <w:vMerge/>
          </w:tcPr>
          <w:p w14:paraId="34CE1394" w14:textId="77777777" w:rsidR="00784149" w:rsidRPr="008E4E8B" w:rsidRDefault="00784149" w:rsidP="00DA1D1E">
            <w:pPr>
              <w:widowControl/>
              <w:jc w:val="left"/>
              <w:rPr>
                <w:rFonts w:ascii="宋体" w:hAnsi="宋体" w:cs="宋体"/>
                <w:bCs/>
                <w:kern w:val="0"/>
                <w:sz w:val="24"/>
              </w:rPr>
            </w:pPr>
          </w:p>
        </w:tc>
        <w:tc>
          <w:tcPr>
            <w:tcW w:w="3888" w:type="dxa"/>
          </w:tcPr>
          <w:p w14:paraId="60D1D966"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股票资讯</w:t>
            </w:r>
          </w:p>
        </w:tc>
        <w:tc>
          <w:tcPr>
            <w:tcW w:w="3499" w:type="dxa"/>
          </w:tcPr>
          <w:p w14:paraId="6D8E0694" w14:textId="77777777" w:rsidR="00784149" w:rsidRPr="008E4E8B" w:rsidRDefault="00784149" w:rsidP="00DA1D1E">
            <w:pPr>
              <w:widowControl/>
              <w:jc w:val="left"/>
              <w:rPr>
                <w:rFonts w:ascii="宋体" w:hAnsi="宋体"/>
                <w:iCs/>
                <w:sz w:val="24"/>
              </w:rPr>
            </w:pPr>
            <w:r w:rsidRPr="008E4E8B">
              <w:rPr>
                <w:rFonts w:ascii="宋体" w:hAnsi="宋体" w:hint="eastAsia"/>
                <w:iCs/>
                <w:sz w:val="24"/>
              </w:rPr>
              <w:t>推送新股发售，股票退市消息等。</w:t>
            </w:r>
          </w:p>
        </w:tc>
      </w:tr>
      <w:tr w:rsidR="00784149" w:rsidRPr="008E4E8B" w14:paraId="11A6E41F" w14:textId="77777777" w:rsidTr="00DA1D1E">
        <w:trPr>
          <w:trHeight w:val="598"/>
        </w:trPr>
        <w:tc>
          <w:tcPr>
            <w:tcW w:w="1134" w:type="dxa"/>
            <w:vMerge/>
          </w:tcPr>
          <w:p w14:paraId="05145366" w14:textId="77777777" w:rsidR="00784149" w:rsidRPr="008E4E8B" w:rsidRDefault="00784149" w:rsidP="00DA1D1E">
            <w:pPr>
              <w:widowControl/>
              <w:jc w:val="left"/>
              <w:rPr>
                <w:rFonts w:ascii="宋体" w:hAnsi="宋体" w:cs="宋体"/>
                <w:bCs/>
                <w:kern w:val="0"/>
                <w:sz w:val="24"/>
              </w:rPr>
            </w:pPr>
          </w:p>
        </w:tc>
        <w:tc>
          <w:tcPr>
            <w:tcW w:w="3888" w:type="dxa"/>
            <w:vAlign w:val="center"/>
          </w:tcPr>
          <w:p w14:paraId="77D022A1"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登录/注销</w:t>
            </w:r>
          </w:p>
        </w:tc>
        <w:tc>
          <w:tcPr>
            <w:tcW w:w="3499" w:type="dxa"/>
          </w:tcPr>
          <w:p w14:paraId="06CD6BA2" w14:textId="77777777" w:rsidR="00784149" w:rsidRPr="008E4E8B" w:rsidRDefault="00784149" w:rsidP="00DA1D1E">
            <w:pPr>
              <w:widowControl/>
              <w:jc w:val="left"/>
              <w:rPr>
                <w:rFonts w:ascii="宋体" w:hAnsi="宋体" w:cs="宋体"/>
                <w:bCs/>
                <w:kern w:val="0"/>
                <w:sz w:val="24"/>
              </w:rPr>
            </w:pPr>
            <w:r w:rsidRPr="008E4E8B">
              <w:rPr>
                <w:rFonts w:ascii="宋体" w:hAnsi="宋体" w:hint="eastAsia"/>
                <w:iCs/>
                <w:sz w:val="24"/>
              </w:rPr>
              <w:t>用户登录平台，与注销账户。</w:t>
            </w:r>
          </w:p>
        </w:tc>
      </w:tr>
      <w:tr w:rsidR="00784149" w:rsidRPr="008E4E8B" w14:paraId="19F5AD6A" w14:textId="77777777" w:rsidTr="00DA1D1E">
        <w:trPr>
          <w:trHeight w:val="598"/>
        </w:trPr>
        <w:tc>
          <w:tcPr>
            <w:tcW w:w="1134" w:type="dxa"/>
            <w:vMerge/>
          </w:tcPr>
          <w:p w14:paraId="4A8A2A90" w14:textId="77777777" w:rsidR="00784149" w:rsidRPr="008E4E8B" w:rsidRDefault="00784149" w:rsidP="00DA1D1E">
            <w:pPr>
              <w:widowControl/>
              <w:jc w:val="left"/>
              <w:rPr>
                <w:rFonts w:ascii="宋体" w:hAnsi="宋体" w:cs="宋体"/>
                <w:bCs/>
                <w:kern w:val="0"/>
                <w:sz w:val="24"/>
              </w:rPr>
            </w:pPr>
          </w:p>
        </w:tc>
        <w:tc>
          <w:tcPr>
            <w:tcW w:w="3888" w:type="dxa"/>
          </w:tcPr>
          <w:p w14:paraId="318FC415"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开户/销户</w:t>
            </w:r>
          </w:p>
        </w:tc>
        <w:tc>
          <w:tcPr>
            <w:tcW w:w="3499" w:type="dxa"/>
          </w:tcPr>
          <w:p w14:paraId="73623770" w14:textId="77777777" w:rsidR="00784149" w:rsidRPr="008E4E8B" w:rsidRDefault="00784149" w:rsidP="00DA1D1E">
            <w:pPr>
              <w:widowControl/>
              <w:tabs>
                <w:tab w:val="left" w:pos="672"/>
              </w:tabs>
              <w:jc w:val="left"/>
              <w:rPr>
                <w:rFonts w:ascii="宋体" w:hAnsi="宋体" w:cs="宋体"/>
                <w:bCs/>
                <w:kern w:val="0"/>
                <w:sz w:val="24"/>
              </w:rPr>
            </w:pPr>
            <w:r w:rsidRPr="008E4E8B">
              <w:rPr>
                <w:rFonts w:ascii="宋体" w:hAnsi="宋体" w:hint="eastAsia"/>
                <w:iCs/>
                <w:sz w:val="24"/>
              </w:rPr>
              <w:t>用户注册平台即代表开户，若不想使用该账户，即可进行销户行为。</w:t>
            </w:r>
          </w:p>
        </w:tc>
      </w:tr>
      <w:tr w:rsidR="00784149" w:rsidRPr="008E4E8B" w14:paraId="4119F0D8" w14:textId="77777777" w:rsidTr="00DA1D1E">
        <w:trPr>
          <w:trHeight w:val="598"/>
        </w:trPr>
        <w:tc>
          <w:tcPr>
            <w:tcW w:w="1134" w:type="dxa"/>
            <w:vMerge/>
          </w:tcPr>
          <w:p w14:paraId="010A7A60" w14:textId="77777777" w:rsidR="00784149" w:rsidRPr="008E4E8B" w:rsidRDefault="00784149" w:rsidP="00DA1D1E">
            <w:pPr>
              <w:widowControl/>
              <w:jc w:val="left"/>
              <w:rPr>
                <w:rFonts w:ascii="宋体" w:hAnsi="宋体" w:cs="宋体"/>
                <w:bCs/>
                <w:kern w:val="0"/>
                <w:sz w:val="24"/>
              </w:rPr>
            </w:pPr>
          </w:p>
        </w:tc>
        <w:tc>
          <w:tcPr>
            <w:tcW w:w="3888" w:type="dxa"/>
            <w:vAlign w:val="center"/>
          </w:tcPr>
          <w:p w14:paraId="0A057791"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新股申购</w:t>
            </w:r>
          </w:p>
        </w:tc>
        <w:tc>
          <w:tcPr>
            <w:tcW w:w="3499" w:type="dxa"/>
          </w:tcPr>
          <w:p w14:paraId="0EC89C1E" w14:textId="77777777" w:rsidR="00784149" w:rsidRPr="008E4E8B" w:rsidRDefault="00784149" w:rsidP="00DA1D1E">
            <w:pPr>
              <w:widowControl/>
              <w:jc w:val="left"/>
              <w:rPr>
                <w:rFonts w:ascii="宋体" w:hAnsi="宋体" w:cs="宋体"/>
                <w:bCs/>
                <w:kern w:val="0"/>
                <w:sz w:val="24"/>
              </w:rPr>
            </w:pPr>
            <w:r w:rsidRPr="008E4E8B">
              <w:rPr>
                <w:rFonts w:ascii="宋体" w:hAnsi="宋体" w:hint="eastAsia"/>
                <w:iCs/>
                <w:sz w:val="24"/>
              </w:rPr>
              <w:t>用户进行新股申购行为。</w:t>
            </w:r>
          </w:p>
        </w:tc>
      </w:tr>
      <w:tr w:rsidR="00784149" w:rsidRPr="008E4E8B" w14:paraId="43EE107A" w14:textId="77777777" w:rsidTr="00DA1D1E">
        <w:trPr>
          <w:trHeight w:val="598"/>
        </w:trPr>
        <w:tc>
          <w:tcPr>
            <w:tcW w:w="1134" w:type="dxa"/>
            <w:vMerge/>
          </w:tcPr>
          <w:p w14:paraId="1B396AAC" w14:textId="77777777" w:rsidR="00784149" w:rsidRPr="008E4E8B" w:rsidRDefault="00784149" w:rsidP="00DA1D1E">
            <w:pPr>
              <w:widowControl/>
              <w:jc w:val="left"/>
              <w:rPr>
                <w:rFonts w:ascii="宋体" w:hAnsi="宋体" w:cs="宋体"/>
                <w:bCs/>
                <w:kern w:val="0"/>
                <w:sz w:val="24"/>
              </w:rPr>
            </w:pPr>
          </w:p>
        </w:tc>
        <w:tc>
          <w:tcPr>
            <w:tcW w:w="3888" w:type="dxa"/>
          </w:tcPr>
          <w:p w14:paraId="04BDFC57"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委托买入</w:t>
            </w:r>
          </w:p>
        </w:tc>
        <w:tc>
          <w:tcPr>
            <w:tcW w:w="3499" w:type="dxa"/>
          </w:tcPr>
          <w:p w14:paraId="07863D65" w14:textId="77777777" w:rsidR="00784149" w:rsidRPr="008E4E8B" w:rsidRDefault="00784149" w:rsidP="00DA1D1E">
            <w:pPr>
              <w:widowControl/>
              <w:jc w:val="left"/>
              <w:rPr>
                <w:rFonts w:ascii="宋体" w:hAnsi="宋体"/>
                <w:iCs/>
                <w:sz w:val="24"/>
              </w:rPr>
            </w:pPr>
            <w:r w:rsidRPr="008E4E8B">
              <w:rPr>
                <w:rFonts w:ascii="宋体" w:hAnsi="宋体" w:hint="eastAsia"/>
                <w:iCs/>
                <w:sz w:val="24"/>
              </w:rPr>
              <w:t>用户通过提交买入信息，系统锁定账户资金</w:t>
            </w:r>
          </w:p>
        </w:tc>
      </w:tr>
      <w:tr w:rsidR="00784149" w:rsidRPr="008E4E8B" w14:paraId="554E440A" w14:textId="77777777" w:rsidTr="00DA1D1E">
        <w:trPr>
          <w:trHeight w:val="598"/>
        </w:trPr>
        <w:tc>
          <w:tcPr>
            <w:tcW w:w="1134" w:type="dxa"/>
            <w:vMerge/>
          </w:tcPr>
          <w:p w14:paraId="1EFAE86C" w14:textId="77777777" w:rsidR="00784149" w:rsidRPr="008E4E8B" w:rsidRDefault="00784149" w:rsidP="00DA1D1E">
            <w:pPr>
              <w:widowControl/>
              <w:jc w:val="left"/>
              <w:rPr>
                <w:rFonts w:ascii="宋体" w:hAnsi="宋体" w:cs="宋体"/>
                <w:bCs/>
                <w:kern w:val="0"/>
                <w:sz w:val="24"/>
              </w:rPr>
            </w:pPr>
          </w:p>
        </w:tc>
        <w:tc>
          <w:tcPr>
            <w:tcW w:w="3888" w:type="dxa"/>
          </w:tcPr>
          <w:p w14:paraId="1AB33162"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委托卖出</w:t>
            </w:r>
          </w:p>
        </w:tc>
        <w:tc>
          <w:tcPr>
            <w:tcW w:w="3499" w:type="dxa"/>
          </w:tcPr>
          <w:p w14:paraId="677A2E47" w14:textId="77777777" w:rsidR="00784149" w:rsidRPr="008E4E8B" w:rsidRDefault="00784149" w:rsidP="00DA1D1E">
            <w:pPr>
              <w:widowControl/>
              <w:jc w:val="left"/>
              <w:rPr>
                <w:rFonts w:ascii="宋体" w:hAnsi="宋体" w:cs="宋体"/>
                <w:bCs/>
                <w:color w:val="FF0000"/>
                <w:kern w:val="0"/>
                <w:sz w:val="24"/>
              </w:rPr>
            </w:pPr>
            <w:r w:rsidRPr="008E4E8B">
              <w:rPr>
                <w:rFonts w:ascii="宋体" w:hAnsi="宋体" w:hint="eastAsia"/>
                <w:iCs/>
                <w:sz w:val="24"/>
              </w:rPr>
              <w:t>用户通过提交卖出信息</w:t>
            </w:r>
          </w:p>
        </w:tc>
      </w:tr>
      <w:tr w:rsidR="00784149" w:rsidRPr="008E4E8B" w14:paraId="5CCAE1C4" w14:textId="77777777" w:rsidTr="00DA1D1E">
        <w:trPr>
          <w:trHeight w:val="598"/>
        </w:trPr>
        <w:tc>
          <w:tcPr>
            <w:tcW w:w="1134" w:type="dxa"/>
            <w:vMerge/>
          </w:tcPr>
          <w:p w14:paraId="36952334" w14:textId="77777777" w:rsidR="00784149" w:rsidRPr="008E4E8B" w:rsidRDefault="00784149" w:rsidP="00DA1D1E">
            <w:pPr>
              <w:widowControl/>
              <w:jc w:val="left"/>
              <w:rPr>
                <w:rFonts w:ascii="宋体" w:hAnsi="宋体" w:cs="宋体"/>
                <w:bCs/>
                <w:kern w:val="0"/>
                <w:sz w:val="24"/>
              </w:rPr>
            </w:pPr>
          </w:p>
        </w:tc>
        <w:tc>
          <w:tcPr>
            <w:tcW w:w="3888" w:type="dxa"/>
          </w:tcPr>
          <w:p w14:paraId="12744721"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自选股</w:t>
            </w:r>
          </w:p>
        </w:tc>
        <w:tc>
          <w:tcPr>
            <w:tcW w:w="3499" w:type="dxa"/>
          </w:tcPr>
          <w:p w14:paraId="11D96A2C" w14:textId="77777777" w:rsidR="00784149" w:rsidRPr="008E4E8B" w:rsidRDefault="00784149" w:rsidP="00DA1D1E">
            <w:pPr>
              <w:widowControl/>
              <w:jc w:val="left"/>
              <w:rPr>
                <w:rFonts w:ascii="宋体" w:hAnsi="宋体" w:cs="宋体"/>
                <w:bCs/>
                <w:kern w:val="0"/>
                <w:sz w:val="24"/>
              </w:rPr>
            </w:pPr>
            <w:r w:rsidRPr="008E4E8B">
              <w:rPr>
                <w:rFonts w:ascii="宋体" w:hAnsi="宋体" w:hint="eastAsia"/>
                <w:iCs/>
                <w:sz w:val="24"/>
              </w:rPr>
              <w:t>用户选择中意股票，对比相关参数</w:t>
            </w:r>
          </w:p>
        </w:tc>
      </w:tr>
      <w:tr w:rsidR="00784149" w:rsidRPr="008E4E8B" w14:paraId="5E30B903" w14:textId="77777777" w:rsidTr="00DA1D1E">
        <w:trPr>
          <w:trHeight w:val="598"/>
        </w:trPr>
        <w:tc>
          <w:tcPr>
            <w:tcW w:w="1134" w:type="dxa"/>
            <w:vMerge/>
          </w:tcPr>
          <w:p w14:paraId="7473A70A" w14:textId="77777777" w:rsidR="00784149" w:rsidRPr="008E4E8B" w:rsidRDefault="00784149" w:rsidP="00DA1D1E">
            <w:pPr>
              <w:widowControl/>
              <w:jc w:val="left"/>
              <w:rPr>
                <w:rFonts w:ascii="宋体" w:hAnsi="宋体" w:cs="宋体"/>
                <w:bCs/>
                <w:kern w:val="0"/>
                <w:sz w:val="24"/>
              </w:rPr>
            </w:pPr>
          </w:p>
        </w:tc>
        <w:tc>
          <w:tcPr>
            <w:tcW w:w="3888" w:type="dxa"/>
          </w:tcPr>
          <w:p w14:paraId="13DC2272"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用户手册</w:t>
            </w:r>
          </w:p>
        </w:tc>
        <w:tc>
          <w:tcPr>
            <w:tcW w:w="3499" w:type="dxa"/>
          </w:tcPr>
          <w:p w14:paraId="7F2233F8" w14:textId="77777777" w:rsidR="00784149" w:rsidRPr="008E4E8B" w:rsidRDefault="00784149" w:rsidP="00DA1D1E">
            <w:pPr>
              <w:widowControl/>
              <w:jc w:val="left"/>
              <w:rPr>
                <w:rFonts w:ascii="宋体" w:hAnsi="宋体" w:cs="宋体"/>
                <w:bCs/>
                <w:kern w:val="0"/>
                <w:sz w:val="24"/>
              </w:rPr>
            </w:pPr>
            <w:r w:rsidRPr="008E4E8B">
              <w:rPr>
                <w:rFonts w:ascii="宋体" w:hAnsi="宋体" w:hint="eastAsia"/>
                <w:iCs/>
                <w:sz w:val="24"/>
              </w:rPr>
              <w:t>用户查询相关业务操作</w:t>
            </w:r>
          </w:p>
        </w:tc>
      </w:tr>
      <w:tr w:rsidR="00784149" w:rsidRPr="008E4E8B" w14:paraId="36971759" w14:textId="77777777" w:rsidTr="00DA1D1E">
        <w:trPr>
          <w:trHeight w:val="598"/>
        </w:trPr>
        <w:tc>
          <w:tcPr>
            <w:tcW w:w="1134" w:type="dxa"/>
            <w:vMerge w:val="restart"/>
          </w:tcPr>
          <w:p w14:paraId="0E36951D" w14:textId="77777777" w:rsidR="00784149" w:rsidRPr="008E4E8B" w:rsidRDefault="00784149" w:rsidP="00DA1D1E">
            <w:pPr>
              <w:widowControl/>
              <w:jc w:val="left"/>
              <w:rPr>
                <w:rFonts w:ascii="宋体" w:hAnsi="宋体" w:cs="宋体"/>
                <w:bCs/>
                <w:kern w:val="0"/>
                <w:sz w:val="24"/>
              </w:rPr>
            </w:pPr>
          </w:p>
          <w:p w14:paraId="5F033806" w14:textId="77777777" w:rsidR="00784149" w:rsidRPr="008E4E8B" w:rsidRDefault="00784149" w:rsidP="00DA1D1E">
            <w:pPr>
              <w:widowControl/>
              <w:jc w:val="left"/>
              <w:rPr>
                <w:rFonts w:ascii="宋体" w:hAnsi="宋体" w:cs="宋体"/>
                <w:bCs/>
                <w:kern w:val="0"/>
                <w:sz w:val="24"/>
              </w:rPr>
            </w:pPr>
          </w:p>
          <w:p w14:paraId="19892AC1" w14:textId="77777777" w:rsidR="00784149" w:rsidRPr="008E4E8B" w:rsidRDefault="00784149" w:rsidP="00DA1D1E">
            <w:pPr>
              <w:widowControl/>
              <w:jc w:val="left"/>
              <w:rPr>
                <w:rFonts w:ascii="宋体" w:hAnsi="宋体" w:cs="宋体"/>
                <w:bCs/>
                <w:kern w:val="0"/>
                <w:sz w:val="24"/>
              </w:rPr>
            </w:pPr>
          </w:p>
          <w:p w14:paraId="3E39E928" w14:textId="77777777" w:rsidR="00784149" w:rsidRPr="008E4E8B" w:rsidRDefault="00784149" w:rsidP="00DA1D1E">
            <w:pPr>
              <w:widowControl/>
              <w:jc w:val="left"/>
              <w:rPr>
                <w:rFonts w:ascii="宋体" w:hAnsi="宋体" w:cs="宋体"/>
                <w:bCs/>
                <w:kern w:val="0"/>
                <w:sz w:val="24"/>
              </w:rPr>
            </w:pPr>
          </w:p>
          <w:p w14:paraId="4EB28277" w14:textId="77777777" w:rsidR="00784149" w:rsidRPr="008E4E8B" w:rsidRDefault="00784149" w:rsidP="00DA1D1E">
            <w:pPr>
              <w:widowControl/>
              <w:jc w:val="left"/>
              <w:rPr>
                <w:rFonts w:ascii="宋体" w:hAnsi="宋体" w:cs="宋体"/>
                <w:bCs/>
                <w:kern w:val="0"/>
                <w:sz w:val="24"/>
              </w:rPr>
            </w:pPr>
          </w:p>
          <w:p w14:paraId="3143EE64"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服务器端</w:t>
            </w:r>
          </w:p>
        </w:tc>
        <w:tc>
          <w:tcPr>
            <w:tcW w:w="3888" w:type="dxa"/>
          </w:tcPr>
          <w:p w14:paraId="161D4008"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用户维护</w:t>
            </w:r>
          </w:p>
        </w:tc>
        <w:tc>
          <w:tcPr>
            <w:tcW w:w="3499" w:type="dxa"/>
          </w:tcPr>
          <w:p w14:paraId="7B2E343E" w14:textId="77777777" w:rsidR="00784149" w:rsidRPr="008E4E8B" w:rsidRDefault="00784149" w:rsidP="00DA1D1E">
            <w:pPr>
              <w:widowControl/>
              <w:jc w:val="left"/>
              <w:rPr>
                <w:rFonts w:ascii="宋体" w:hAnsi="宋体" w:cs="宋体"/>
                <w:bCs/>
                <w:color w:val="FF0000"/>
                <w:kern w:val="0"/>
                <w:sz w:val="24"/>
              </w:rPr>
            </w:pPr>
            <w:r w:rsidRPr="008E4E8B">
              <w:rPr>
                <w:rFonts w:ascii="宋体" w:hAnsi="宋体" w:hint="eastAsia"/>
                <w:iCs/>
                <w:sz w:val="24"/>
              </w:rPr>
              <w:t>用户维护包括对用户行为的监管，进行警告与销户操作。</w:t>
            </w:r>
          </w:p>
        </w:tc>
      </w:tr>
      <w:tr w:rsidR="00784149" w:rsidRPr="008E4E8B" w14:paraId="19141FA1" w14:textId="77777777" w:rsidTr="00DA1D1E">
        <w:trPr>
          <w:trHeight w:val="598"/>
        </w:trPr>
        <w:tc>
          <w:tcPr>
            <w:tcW w:w="1134" w:type="dxa"/>
            <w:vMerge/>
          </w:tcPr>
          <w:p w14:paraId="5D678FAA" w14:textId="77777777" w:rsidR="00784149" w:rsidRPr="008E4E8B" w:rsidRDefault="00784149" w:rsidP="00DA1D1E">
            <w:pPr>
              <w:widowControl/>
              <w:jc w:val="left"/>
              <w:rPr>
                <w:rFonts w:ascii="宋体" w:hAnsi="宋体" w:cs="宋体"/>
                <w:bCs/>
                <w:kern w:val="0"/>
                <w:sz w:val="24"/>
              </w:rPr>
            </w:pPr>
          </w:p>
        </w:tc>
        <w:tc>
          <w:tcPr>
            <w:tcW w:w="3888" w:type="dxa"/>
          </w:tcPr>
          <w:p w14:paraId="68FF60E5"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新股发行</w:t>
            </w:r>
          </w:p>
        </w:tc>
        <w:tc>
          <w:tcPr>
            <w:tcW w:w="3499" w:type="dxa"/>
          </w:tcPr>
          <w:p w14:paraId="28351FDD" w14:textId="77777777" w:rsidR="00784149" w:rsidRPr="008E4E8B" w:rsidRDefault="00784149" w:rsidP="00DA1D1E">
            <w:pPr>
              <w:widowControl/>
              <w:jc w:val="left"/>
              <w:rPr>
                <w:rFonts w:ascii="宋体" w:hAnsi="宋体" w:cs="宋体"/>
                <w:bCs/>
                <w:kern w:val="0"/>
                <w:sz w:val="24"/>
              </w:rPr>
            </w:pPr>
            <w:r w:rsidRPr="008E4E8B">
              <w:rPr>
                <w:rFonts w:ascii="宋体" w:hAnsi="宋体" w:hint="eastAsia"/>
                <w:iCs/>
                <w:sz w:val="24"/>
              </w:rPr>
              <w:t>根据市场情况发行新股</w:t>
            </w:r>
          </w:p>
        </w:tc>
      </w:tr>
      <w:tr w:rsidR="00784149" w:rsidRPr="008E4E8B" w14:paraId="310DB367" w14:textId="77777777" w:rsidTr="00DA1D1E">
        <w:trPr>
          <w:trHeight w:val="598"/>
        </w:trPr>
        <w:tc>
          <w:tcPr>
            <w:tcW w:w="1134" w:type="dxa"/>
            <w:vMerge/>
          </w:tcPr>
          <w:p w14:paraId="340E1BC3" w14:textId="77777777" w:rsidR="00784149" w:rsidRPr="008E4E8B" w:rsidRDefault="00784149" w:rsidP="00DA1D1E">
            <w:pPr>
              <w:widowControl/>
              <w:jc w:val="left"/>
              <w:rPr>
                <w:rFonts w:ascii="宋体" w:hAnsi="宋体" w:cs="宋体"/>
                <w:bCs/>
                <w:kern w:val="0"/>
                <w:sz w:val="24"/>
              </w:rPr>
            </w:pPr>
          </w:p>
        </w:tc>
        <w:tc>
          <w:tcPr>
            <w:tcW w:w="3888" w:type="dxa"/>
          </w:tcPr>
          <w:p w14:paraId="1C4BCB21"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退市</w:t>
            </w:r>
          </w:p>
        </w:tc>
        <w:tc>
          <w:tcPr>
            <w:tcW w:w="3499" w:type="dxa"/>
          </w:tcPr>
          <w:p w14:paraId="22BC68D0" w14:textId="77777777" w:rsidR="00784149" w:rsidRPr="008E4E8B" w:rsidRDefault="00784149" w:rsidP="00DA1D1E">
            <w:pPr>
              <w:widowControl/>
              <w:jc w:val="left"/>
              <w:rPr>
                <w:rFonts w:ascii="宋体" w:hAnsi="宋体" w:cs="宋体"/>
                <w:bCs/>
                <w:kern w:val="0"/>
                <w:sz w:val="24"/>
              </w:rPr>
            </w:pPr>
            <w:r w:rsidRPr="008E4E8B">
              <w:rPr>
                <w:rFonts w:ascii="宋体" w:hAnsi="宋体" w:hint="eastAsia"/>
                <w:iCs/>
                <w:sz w:val="24"/>
              </w:rPr>
              <w:t>经过监管与对相关政策的判断，对相关股票进行退市行为。</w:t>
            </w:r>
          </w:p>
        </w:tc>
      </w:tr>
      <w:tr w:rsidR="00784149" w:rsidRPr="008E4E8B" w14:paraId="469F437D" w14:textId="77777777" w:rsidTr="00DA1D1E">
        <w:trPr>
          <w:trHeight w:val="598"/>
        </w:trPr>
        <w:tc>
          <w:tcPr>
            <w:tcW w:w="1134" w:type="dxa"/>
            <w:vMerge/>
          </w:tcPr>
          <w:p w14:paraId="75A846F7" w14:textId="77777777" w:rsidR="00784149" w:rsidRPr="008E4E8B" w:rsidRDefault="00784149" w:rsidP="00DA1D1E">
            <w:pPr>
              <w:widowControl/>
              <w:jc w:val="left"/>
              <w:rPr>
                <w:rFonts w:ascii="宋体" w:hAnsi="宋体" w:cs="宋体"/>
                <w:bCs/>
                <w:kern w:val="0"/>
                <w:sz w:val="24"/>
              </w:rPr>
            </w:pPr>
          </w:p>
        </w:tc>
        <w:tc>
          <w:tcPr>
            <w:tcW w:w="3888" w:type="dxa"/>
          </w:tcPr>
          <w:p w14:paraId="53B755AF"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发布公告</w:t>
            </w:r>
          </w:p>
        </w:tc>
        <w:tc>
          <w:tcPr>
            <w:tcW w:w="3499" w:type="dxa"/>
          </w:tcPr>
          <w:p w14:paraId="3B5F0067" w14:textId="77777777" w:rsidR="00784149" w:rsidRPr="008E4E8B" w:rsidRDefault="00784149" w:rsidP="00DA1D1E">
            <w:pPr>
              <w:widowControl/>
              <w:jc w:val="left"/>
              <w:rPr>
                <w:rFonts w:ascii="宋体" w:hAnsi="宋体"/>
                <w:iCs/>
                <w:color w:val="FF0000"/>
                <w:sz w:val="24"/>
              </w:rPr>
            </w:pPr>
            <w:r w:rsidRPr="008E4E8B">
              <w:rPr>
                <w:rFonts w:ascii="宋体" w:hAnsi="宋体" w:hint="eastAsia"/>
                <w:iCs/>
                <w:sz w:val="24"/>
              </w:rPr>
              <w:t>系统管理员模拟真实情况进行推送新股发售，股票退市消息等。</w:t>
            </w:r>
          </w:p>
        </w:tc>
      </w:tr>
      <w:tr w:rsidR="00784149" w:rsidRPr="008E4E8B" w14:paraId="59B7E42B" w14:textId="77777777" w:rsidTr="00DA1D1E">
        <w:trPr>
          <w:trHeight w:val="598"/>
        </w:trPr>
        <w:tc>
          <w:tcPr>
            <w:tcW w:w="1134" w:type="dxa"/>
            <w:vMerge/>
          </w:tcPr>
          <w:p w14:paraId="66ECE49B" w14:textId="77777777" w:rsidR="00784149" w:rsidRPr="008E4E8B" w:rsidRDefault="00784149" w:rsidP="00DA1D1E">
            <w:pPr>
              <w:widowControl/>
              <w:jc w:val="left"/>
              <w:rPr>
                <w:rFonts w:ascii="宋体" w:hAnsi="宋体" w:cs="宋体"/>
                <w:bCs/>
                <w:kern w:val="0"/>
                <w:sz w:val="24"/>
              </w:rPr>
            </w:pPr>
          </w:p>
        </w:tc>
        <w:tc>
          <w:tcPr>
            <w:tcW w:w="3888" w:type="dxa"/>
          </w:tcPr>
          <w:p w14:paraId="290AF21D" w14:textId="77777777" w:rsidR="00784149" w:rsidRPr="008E4E8B" w:rsidRDefault="00784149" w:rsidP="00DA1D1E">
            <w:pPr>
              <w:widowControl/>
              <w:jc w:val="left"/>
              <w:rPr>
                <w:rFonts w:ascii="宋体" w:hAnsi="宋体" w:cs="宋体"/>
                <w:bCs/>
                <w:kern w:val="0"/>
                <w:sz w:val="24"/>
              </w:rPr>
            </w:pPr>
            <w:r w:rsidRPr="008E4E8B">
              <w:rPr>
                <w:rFonts w:ascii="宋体" w:hAnsi="宋体" w:cs="宋体" w:hint="eastAsia"/>
                <w:bCs/>
                <w:kern w:val="0"/>
                <w:sz w:val="24"/>
              </w:rPr>
              <w:t>市值配售</w:t>
            </w:r>
          </w:p>
        </w:tc>
        <w:tc>
          <w:tcPr>
            <w:tcW w:w="3499" w:type="dxa"/>
          </w:tcPr>
          <w:p w14:paraId="23F71A47" w14:textId="77777777" w:rsidR="00784149" w:rsidRPr="008E4E8B" w:rsidRDefault="00784149" w:rsidP="00DA1D1E">
            <w:pPr>
              <w:widowControl/>
              <w:jc w:val="left"/>
              <w:rPr>
                <w:rFonts w:ascii="宋体" w:hAnsi="宋体" w:cs="宋体"/>
                <w:bCs/>
                <w:kern w:val="0"/>
                <w:sz w:val="24"/>
              </w:rPr>
            </w:pPr>
            <w:r w:rsidRPr="008E4E8B">
              <w:rPr>
                <w:rFonts w:ascii="宋体" w:hAnsi="宋体" w:hint="eastAsia"/>
                <w:iCs/>
                <w:sz w:val="24"/>
              </w:rPr>
              <w:t>给符合市值配售条件的用户进行推送市值配售的相关信息，</w:t>
            </w:r>
          </w:p>
        </w:tc>
      </w:tr>
    </w:tbl>
    <w:p w14:paraId="7EB91F4F" w14:textId="77777777" w:rsidR="00784149" w:rsidRPr="008E4E8B" w:rsidRDefault="00784149" w:rsidP="00784149">
      <w:pPr>
        <w:tabs>
          <w:tab w:val="left" w:pos="3346"/>
        </w:tabs>
        <w:rPr>
          <w:rFonts w:ascii="宋体" w:hAnsi="宋体"/>
          <w:i/>
          <w:iCs/>
          <w:color w:val="000000"/>
          <w:sz w:val="24"/>
        </w:rPr>
      </w:pPr>
    </w:p>
    <w:p w14:paraId="1EF303CD" w14:textId="77777777" w:rsidR="00784149" w:rsidRPr="008E4E8B" w:rsidRDefault="00784149" w:rsidP="00784149">
      <w:pPr>
        <w:tabs>
          <w:tab w:val="left" w:pos="3346"/>
        </w:tabs>
        <w:rPr>
          <w:rFonts w:ascii="宋体" w:hAnsi="宋体"/>
          <w:b/>
          <w:iCs/>
          <w:color w:val="000000"/>
          <w:sz w:val="24"/>
        </w:rPr>
      </w:pPr>
      <w:r w:rsidRPr="008E4E8B">
        <w:rPr>
          <w:rFonts w:ascii="宋体" w:hAnsi="宋体" w:hint="eastAsia"/>
          <w:b/>
          <w:iCs/>
          <w:color w:val="000000"/>
          <w:sz w:val="24"/>
        </w:rPr>
        <w:t>（2）产品目标</w:t>
      </w:r>
    </w:p>
    <w:p w14:paraId="6BE58ABD" w14:textId="77777777" w:rsidR="00784149" w:rsidRPr="008E4E8B" w:rsidRDefault="00784149" w:rsidP="00784149">
      <w:pPr>
        <w:pStyle w:val="11"/>
        <w:numPr>
          <w:ilvl w:val="0"/>
          <w:numId w:val="1"/>
        </w:numPr>
        <w:tabs>
          <w:tab w:val="left" w:pos="142"/>
          <w:tab w:val="left" w:pos="426"/>
        </w:tabs>
        <w:ind w:firstLineChars="0"/>
        <w:jc w:val="left"/>
        <w:rPr>
          <w:rFonts w:ascii="宋体" w:hAnsi="宋体"/>
          <w:iCs/>
          <w:color w:val="000000"/>
          <w:sz w:val="24"/>
        </w:rPr>
      </w:pPr>
      <w:r w:rsidRPr="008E4E8B">
        <w:rPr>
          <w:rFonts w:ascii="宋体" w:hAnsi="宋体" w:hint="eastAsia"/>
          <w:iCs/>
          <w:color w:val="000000"/>
          <w:sz w:val="24"/>
        </w:rPr>
        <w:t>降低门槛：</w:t>
      </w:r>
    </w:p>
    <w:p w14:paraId="6008687F" w14:textId="77777777" w:rsidR="00784149" w:rsidRPr="008E4E8B" w:rsidRDefault="00784149" w:rsidP="00784149">
      <w:pPr>
        <w:pStyle w:val="11"/>
        <w:tabs>
          <w:tab w:val="left" w:pos="142"/>
          <w:tab w:val="left" w:pos="426"/>
        </w:tabs>
        <w:ind w:left="845" w:firstLineChars="0" w:firstLine="0"/>
        <w:jc w:val="left"/>
        <w:rPr>
          <w:rFonts w:ascii="宋体" w:hAnsi="宋体"/>
          <w:iCs/>
          <w:color w:val="000000"/>
          <w:sz w:val="24"/>
        </w:rPr>
      </w:pPr>
      <w:r w:rsidRPr="008E4E8B">
        <w:rPr>
          <w:rFonts w:ascii="宋体" w:hAnsi="宋体" w:hint="eastAsia"/>
          <w:iCs/>
          <w:color w:val="000000"/>
          <w:sz w:val="24"/>
        </w:rPr>
        <w:t>降低学习成本，消除资金门槛，不交“智商税”；</w:t>
      </w:r>
    </w:p>
    <w:p w14:paraId="3D9DC972" w14:textId="77777777" w:rsidR="00784149" w:rsidRPr="008E4E8B" w:rsidRDefault="00784149" w:rsidP="00784149">
      <w:pPr>
        <w:pStyle w:val="11"/>
        <w:numPr>
          <w:ilvl w:val="0"/>
          <w:numId w:val="1"/>
        </w:numPr>
        <w:tabs>
          <w:tab w:val="left" w:pos="142"/>
          <w:tab w:val="left" w:pos="426"/>
        </w:tabs>
        <w:ind w:firstLineChars="0"/>
        <w:jc w:val="left"/>
        <w:rPr>
          <w:rFonts w:ascii="宋体" w:hAnsi="宋体"/>
          <w:iCs/>
          <w:color w:val="000000"/>
          <w:sz w:val="24"/>
        </w:rPr>
      </w:pPr>
      <w:r w:rsidRPr="008E4E8B">
        <w:rPr>
          <w:rFonts w:ascii="宋体" w:hAnsi="宋体" w:hint="eastAsia"/>
          <w:iCs/>
          <w:color w:val="000000"/>
          <w:sz w:val="24"/>
        </w:rPr>
        <w:t>方便教学演示：</w:t>
      </w:r>
    </w:p>
    <w:p w14:paraId="6945F72C" w14:textId="77777777" w:rsidR="00784149" w:rsidRPr="008E4E8B" w:rsidRDefault="00784149" w:rsidP="00784149">
      <w:pPr>
        <w:pStyle w:val="11"/>
        <w:tabs>
          <w:tab w:val="left" w:pos="142"/>
          <w:tab w:val="left" w:pos="426"/>
        </w:tabs>
        <w:ind w:left="845" w:firstLineChars="0" w:firstLine="0"/>
        <w:jc w:val="left"/>
        <w:rPr>
          <w:rFonts w:ascii="宋体" w:hAnsi="宋体"/>
          <w:iCs/>
          <w:color w:val="000000"/>
          <w:sz w:val="24"/>
        </w:rPr>
      </w:pPr>
      <w:r w:rsidRPr="008E4E8B">
        <w:rPr>
          <w:rFonts w:ascii="宋体" w:hAnsi="宋体" w:hint="eastAsia"/>
          <w:iCs/>
          <w:color w:val="000000"/>
          <w:sz w:val="24"/>
        </w:rPr>
        <w:t>方便相关培训机构或学校演示股票交易流程，讲解股票交易原理；</w:t>
      </w:r>
    </w:p>
    <w:p w14:paraId="3C284E3E" w14:textId="77777777" w:rsidR="00784149" w:rsidRPr="008E4E8B" w:rsidRDefault="00784149" w:rsidP="00784149">
      <w:pPr>
        <w:pStyle w:val="11"/>
        <w:numPr>
          <w:ilvl w:val="0"/>
          <w:numId w:val="1"/>
        </w:numPr>
        <w:tabs>
          <w:tab w:val="left" w:pos="142"/>
          <w:tab w:val="left" w:pos="426"/>
        </w:tabs>
        <w:ind w:firstLineChars="0"/>
        <w:jc w:val="left"/>
        <w:rPr>
          <w:rFonts w:ascii="宋体" w:hAnsi="宋体"/>
          <w:iCs/>
          <w:color w:val="000000"/>
          <w:sz w:val="24"/>
        </w:rPr>
      </w:pPr>
      <w:r w:rsidRPr="008E4E8B">
        <w:rPr>
          <w:rFonts w:ascii="宋体" w:hAnsi="宋体" w:hint="eastAsia"/>
          <w:iCs/>
          <w:color w:val="000000"/>
          <w:sz w:val="24"/>
        </w:rPr>
        <w:t>提高学习效率：</w:t>
      </w:r>
    </w:p>
    <w:p w14:paraId="714E72A4" w14:textId="77777777" w:rsidR="00784149" w:rsidRPr="008E4E8B" w:rsidRDefault="00784149" w:rsidP="00784149">
      <w:pPr>
        <w:pStyle w:val="11"/>
        <w:tabs>
          <w:tab w:val="left" w:pos="142"/>
          <w:tab w:val="left" w:pos="426"/>
        </w:tabs>
        <w:ind w:left="845" w:firstLineChars="0" w:firstLine="0"/>
        <w:jc w:val="left"/>
        <w:rPr>
          <w:rFonts w:ascii="宋体" w:hAnsi="宋体"/>
          <w:iCs/>
          <w:color w:val="000000"/>
          <w:sz w:val="24"/>
        </w:rPr>
      </w:pPr>
      <w:r w:rsidRPr="008E4E8B">
        <w:rPr>
          <w:rFonts w:ascii="宋体" w:hAnsi="宋体" w:hint="eastAsia"/>
          <w:iCs/>
          <w:color w:val="000000"/>
          <w:sz w:val="24"/>
        </w:rPr>
        <w:t>提高新人学习证券知识的效率，快速上手，在实战中学习；</w:t>
      </w:r>
    </w:p>
    <w:p w14:paraId="699100C6" w14:textId="77777777" w:rsidR="00784149" w:rsidRPr="008E4E8B" w:rsidRDefault="00784149" w:rsidP="00784149">
      <w:pPr>
        <w:pStyle w:val="11"/>
        <w:numPr>
          <w:ilvl w:val="0"/>
          <w:numId w:val="1"/>
        </w:numPr>
        <w:tabs>
          <w:tab w:val="left" w:pos="142"/>
          <w:tab w:val="left" w:pos="426"/>
        </w:tabs>
        <w:ind w:firstLineChars="0"/>
        <w:jc w:val="left"/>
        <w:rPr>
          <w:rFonts w:ascii="宋体" w:hAnsi="宋体"/>
          <w:iCs/>
          <w:color w:val="000000"/>
          <w:sz w:val="24"/>
        </w:rPr>
      </w:pPr>
      <w:r w:rsidRPr="008E4E8B">
        <w:rPr>
          <w:rFonts w:ascii="宋体" w:hAnsi="宋体" w:hint="eastAsia"/>
          <w:iCs/>
          <w:color w:val="000000"/>
          <w:sz w:val="24"/>
        </w:rPr>
        <w:tab/>
        <w:t>培养潜在用户:</w:t>
      </w:r>
    </w:p>
    <w:p w14:paraId="7AD7AE3A" w14:textId="77777777" w:rsidR="00784149" w:rsidRPr="008E4E8B" w:rsidRDefault="00784149" w:rsidP="00784149">
      <w:pPr>
        <w:pStyle w:val="11"/>
        <w:tabs>
          <w:tab w:val="left" w:pos="142"/>
          <w:tab w:val="left" w:pos="426"/>
        </w:tabs>
        <w:ind w:left="845" w:firstLineChars="0" w:firstLine="0"/>
        <w:jc w:val="left"/>
        <w:rPr>
          <w:rFonts w:ascii="宋体" w:hAnsi="宋体"/>
          <w:iCs/>
          <w:color w:val="000000"/>
          <w:sz w:val="24"/>
        </w:rPr>
      </w:pPr>
      <w:r w:rsidRPr="008E4E8B">
        <w:rPr>
          <w:rFonts w:ascii="宋体" w:hAnsi="宋体" w:hint="eastAsia"/>
          <w:iCs/>
          <w:color w:val="000000"/>
          <w:sz w:val="24"/>
        </w:rPr>
        <w:t>培养新人。</w:t>
      </w:r>
    </w:p>
    <w:bookmarkEnd w:id="2"/>
    <w:p w14:paraId="3F43E267" w14:textId="77777777" w:rsidR="00784149" w:rsidRPr="00E166FF" w:rsidRDefault="00784149" w:rsidP="00784149">
      <w:pPr>
        <w:pStyle w:val="11"/>
        <w:tabs>
          <w:tab w:val="left" w:pos="142"/>
          <w:tab w:val="left" w:pos="426"/>
        </w:tabs>
        <w:ind w:left="845" w:firstLineChars="0" w:firstLine="0"/>
        <w:jc w:val="left"/>
        <w:rPr>
          <w:rFonts w:asciiTheme="minorEastAsia" w:eastAsiaTheme="minorEastAsia" w:hAnsiTheme="minorEastAsia"/>
          <w:iCs/>
          <w:color w:val="FF0000"/>
          <w:sz w:val="24"/>
        </w:rPr>
      </w:pPr>
    </w:p>
    <w:p w14:paraId="50918655" w14:textId="77777777" w:rsidR="00784149" w:rsidRDefault="00784149" w:rsidP="00784149">
      <w:pPr>
        <w:pStyle w:val="1"/>
        <w:pageBreakBefore/>
        <w:spacing w:before="175" w:after="175"/>
        <w:rPr>
          <w:rFonts w:ascii="宋体" w:hAnsi="宋体"/>
          <w:color w:val="000000"/>
        </w:rPr>
      </w:pPr>
      <w:bookmarkStart w:id="8" w:name="_Toc457217075"/>
      <w:r>
        <w:rPr>
          <w:rFonts w:ascii="宋体" w:hAnsi="宋体" w:hint="eastAsia"/>
          <w:color w:val="000000"/>
        </w:rPr>
        <w:lastRenderedPageBreak/>
        <w:t>2</w:t>
      </w:r>
      <w:r>
        <w:rPr>
          <w:rFonts w:ascii="宋体" w:hAnsi="宋体"/>
          <w:color w:val="000000"/>
        </w:rPr>
        <w:t xml:space="preserve">. </w:t>
      </w:r>
      <w:r>
        <w:rPr>
          <w:rFonts w:ascii="宋体" w:hAnsi="宋体" w:hint="eastAsia"/>
          <w:color w:val="000000"/>
        </w:rPr>
        <w:t>市场</w:t>
      </w:r>
      <w:bookmarkEnd w:id="3"/>
      <w:r>
        <w:rPr>
          <w:rFonts w:ascii="宋体" w:hAnsi="宋体" w:hint="eastAsia"/>
          <w:color w:val="000000"/>
        </w:rPr>
        <w:t>调研</w:t>
      </w:r>
      <w:bookmarkEnd w:id="4"/>
      <w:r>
        <w:rPr>
          <w:rFonts w:ascii="宋体" w:hAnsi="宋体" w:hint="eastAsia"/>
          <w:color w:val="000000"/>
        </w:rPr>
        <w:t>与分析</w:t>
      </w:r>
      <w:bookmarkEnd w:id="8"/>
    </w:p>
    <w:p w14:paraId="79DB3880" w14:textId="77777777" w:rsidR="00784149" w:rsidRDefault="00784149" w:rsidP="00784149">
      <w:pPr>
        <w:pStyle w:val="2"/>
        <w:rPr>
          <w:rFonts w:ascii="宋体" w:hAnsi="宋体"/>
          <w:color w:val="000000"/>
        </w:rPr>
      </w:pPr>
      <w:bookmarkStart w:id="9" w:name="_Toc233800569"/>
      <w:bookmarkStart w:id="10" w:name="_Toc457217076"/>
      <w:r>
        <w:rPr>
          <w:rFonts w:ascii="宋体" w:hAnsi="宋体" w:hint="eastAsia"/>
          <w:color w:val="000000"/>
        </w:rPr>
        <w:t>2</w:t>
      </w:r>
      <w:r>
        <w:rPr>
          <w:rFonts w:ascii="宋体" w:hAnsi="宋体"/>
          <w:color w:val="000000"/>
        </w:rPr>
        <w:t>.</w:t>
      </w:r>
      <w:r>
        <w:rPr>
          <w:rFonts w:ascii="宋体" w:hAnsi="宋体" w:hint="eastAsia"/>
          <w:color w:val="000000"/>
        </w:rPr>
        <w:t>1</w:t>
      </w:r>
      <w:r>
        <w:rPr>
          <w:rFonts w:ascii="宋体" w:hAnsi="宋体"/>
          <w:color w:val="000000"/>
        </w:rPr>
        <w:t xml:space="preserve"> </w:t>
      </w:r>
      <w:r>
        <w:rPr>
          <w:rFonts w:ascii="宋体" w:hAnsi="宋体" w:hint="eastAsia"/>
          <w:color w:val="000000"/>
        </w:rPr>
        <w:t>客户需求</w:t>
      </w:r>
      <w:bookmarkEnd w:id="9"/>
      <w:bookmarkEnd w:id="10"/>
    </w:p>
    <w:p w14:paraId="6A138D98" w14:textId="77777777" w:rsidR="00784149" w:rsidRDefault="00784149" w:rsidP="00784149">
      <w:pPr>
        <w:widowControl/>
        <w:ind w:firstLineChars="200" w:firstLine="508"/>
        <w:jc w:val="left"/>
        <w:rPr>
          <w:rFonts w:ascii="宋体" w:hAnsi="宋体" w:cs="宋体"/>
          <w:kern w:val="0"/>
          <w:sz w:val="24"/>
        </w:rPr>
      </w:pPr>
      <w:r w:rsidRPr="0011640F">
        <w:rPr>
          <w:rFonts w:ascii="宋体" w:hAnsi="宋体" w:cs="宋体"/>
          <w:kern w:val="0"/>
          <w:sz w:val="24"/>
        </w:rPr>
        <w:t>股票虚拟交易平台既能满足客户的教学或学习需求，提高证券知识学习效率，又能降低证券知识学习成本，消除证券知识学习的资金门槛。</w:t>
      </w:r>
    </w:p>
    <w:p w14:paraId="0B2BED3E" w14:textId="77777777" w:rsidR="00784149" w:rsidRDefault="00784149" w:rsidP="00784149">
      <w:pPr>
        <w:widowControl/>
        <w:ind w:firstLineChars="200" w:firstLine="508"/>
        <w:jc w:val="left"/>
        <w:rPr>
          <w:rFonts w:ascii="宋体" w:hAnsi="宋体" w:cs="宋体"/>
          <w:kern w:val="0"/>
          <w:sz w:val="24"/>
        </w:rPr>
      </w:pPr>
      <w:r w:rsidRPr="0011640F">
        <w:rPr>
          <w:rFonts w:ascii="宋体" w:hAnsi="宋体" w:cs="宋体"/>
          <w:kern w:val="0"/>
          <w:sz w:val="24"/>
        </w:rPr>
        <w:t>证券公司希望有更多的客户，但是年轻人（尤其是大学生）大多因为不了解证券的交易规则而退避股市。</w:t>
      </w:r>
    </w:p>
    <w:p w14:paraId="2F392204" w14:textId="77777777" w:rsidR="00784149" w:rsidRPr="0011640F" w:rsidRDefault="00784149" w:rsidP="00784149">
      <w:pPr>
        <w:widowControl/>
        <w:ind w:firstLineChars="200" w:firstLine="508"/>
        <w:jc w:val="left"/>
        <w:rPr>
          <w:rFonts w:ascii="宋体" w:hAnsi="宋体" w:cs="宋体"/>
          <w:kern w:val="0"/>
          <w:sz w:val="24"/>
        </w:rPr>
      </w:pPr>
      <w:r w:rsidRPr="0011640F">
        <w:rPr>
          <w:rFonts w:ascii="宋体" w:hAnsi="宋体" w:cs="宋体"/>
          <w:kern w:val="0"/>
          <w:sz w:val="24"/>
        </w:rPr>
        <w:t>股票虚拟交易平台提供了一种更方便，更先进，更快速的学习方式。</w:t>
      </w:r>
    </w:p>
    <w:p w14:paraId="3DDAB9A9" w14:textId="77777777" w:rsidR="00784149" w:rsidRDefault="00784149" w:rsidP="00784149">
      <w:pPr>
        <w:pStyle w:val="2"/>
        <w:rPr>
          <w:rFonts w:ascii="宋体" w:hAnsi="宋体"/>
          <w:color w:val="000000"/>
        </w:rPr>
      </w:pPr>
      <w:bookmarkStart w:id="11" w:name="_Toc233800570"/>
      <w:bookmarkStart w:id="12" w:name="_Toc457217077"/>
      <w:r>
        <w:rPr>
          <w:rFonts w:ascii="宋体" w:hAnsi="宋体" w:hint="eastAsia"/>
          <w:color w:val="000000"/>
        </w:rPr>
        <w:t>2</w:t>
      </w:r>
      <w:r>
        <w:rPr>
          <w:rFonts w:ascii="宋体" w:hAnsi="宋体"/>
          <w:color w:val="000000"/>
        </w:rPr>
        <w:t>.</w:t>
      </w:r>
      <w:r>
        <w:rPr>
          <w:rFonts w:ascii="宋体" w:hAnsi="宋体" w:hint="eastAsia"/>
          <w:color w:val="000000"/>
        </w:rPr>
        <w:t>2</w:t>
      </w:r>
      <w:r>
        <w:rPr>
          <w:rFonts w:ascii="宋体" w:hAnsi="宋体"/>
          <w:color w:val="000000"/>
        </w:rPr>
        <w:t xml:space="preserve"> </w:t>
      </w:r>
      <w:r>
        <w:rPr>
          <w:rFonts w:ascii="宋体" w:hAnsi="宋体" w:hint="eastAsia"/>
          <w:color w:val="000000"/>
        </w:rPr>
        <w:t>市场规模与发展趋势</w:t>
      </w:r>
      <w:bookmarkEnd w:id="11"/>
      <w:bookmarkEnd w:id="12"/>
    </w:p>
    <w:p w14:paraId="751A6EAF" w14:textId="77777777" w:rsidR="00C3563D" w:rsidRDefault="00C3563D" w:rsidP="00C3563D">
      <w:pPr>
        <w:tabs>
          <w:tab w:val="left" w:pos="567"/>
          <w:tab w:val="left" w:pos="709"/>
        </w:tabs>
        <w:ind w:firstLineChars="200" w:firstLine="508"/>
        <w:rPr>
          <w:rFonts w:ascii="宋体" w:hAnsi="宋体"/>
          <w:iCs/>
          <w:color w:val="000000"/>
          <w:sz w:val="24"/>
        </w:rPr>
      </w:pPr>
      <w:r w:rsidRPr="00C3563D">
        <w:rPr>
          <w:rFonts w:ascii="宋体" w:hAnsi="宋体" w:hint="eastAsia"/>
          <w:iCs/>
          <w:color w:val="000000"/>
          <w:sz w:val="24"/>
        </w:rPr>
        <w:t>当前股票虚拟交易平台主要用于各大学校的教学活动，以及各种炒股比赛。市面上的股票虚拟交易平台种类繁多，大致可分为两类：一是数据与大盘时时同步，用户的操作不会对虚拟平台的大盘产生影响；二是平台内进行交易，用户的交易会对虚拟平台的大盘产生影响。</w:t>
      </w:r>
    </w:p>
    <w:p w14:paraId="548CC0F0" w14:textId="62265F14" w:rsidR="00784149" w:rsidRDefault="00C3563D" w:rsidP="00C3563D">
      <w:pPr>
        <w:tabs>
          <w:tab w:val="left" w:pos="567"/>
          <w:tab w:val="left" w:pos="709"/>
        </w:tabs>
        <w:ind w:firstLineChars="200" w:firstLine="508"/>
        <w:rPr>
          <w:rFonts w:ascii="宋体" w:hAnsi="宋体"/>
          <w:iCs/>
          <w:color w:val="000000"/>
          <w:sz w:val="24"/>
        </w:rPr>
      </w:pPr>
      <w:r w:rsidRPr="00C3563D">
        <w:rPr>
          <w:rFonts w:ascii="宋体" w:hAnsi="宋体" w:hint="eastAsia"/>
          <w:iCs/>
          <w:color w:val="000000"/>
          <w:sz w:val="24"/>
        </w:rPr>
        <w:t>随着我国经济发展，以及股票中信息化技术的应用，越来越多的人参与到股票市场中。许多学校需要虚拟交易平台来进行教学，许多股民在虚拟交易平台上验证自己的投资策略。虚拟交易平台的市场目前处在发展中期，各种各样的平台层出不穷，也有不少平台因为各种原因倒下。放眼未来，虚拟交易市场会推出更多的分析工具，数据会更加真实，从而成为新股民学习证券知识，老股民试验投资策略的训练场。</w:t>
      </w:r>
    </w:p>
    <w:p w14:paraId="36D2AB41" w14:textId="77777777" w:rsidR="00784149" w:rsidRPr="00FB2EE4" w:rsidRDefault="00784149" w:rsidP="00784149">
      <w:pPr>
        <w:pStyle w:val="2"/>
        <w:rPr>
          <w:rFonts w:ascii="宋体" w:hAnsi="宋体"/>
          <w:color w:val="FF0000"/>
        </w:rPr>
      </w:pPr>
      <w:bookmarkStart w:id="13" w:name="_Toc15787168"/>
      <w:bookmarkStart w:id="14" w:name="_Toc233800572"/>
      <w:bookmarkStart w:id="15" w:name="_Toc457217078"/>
      <w:r>
        <w:rPr>
          <w:rFonts w:ascii="宋体" w:hAnsi="宋体" w:hint="eastAsia"/>
          <w:color w:val="000000"/>
        </w:rPr>
        <w:t>2.3</w:t>
      </w:r>
      <w:r>
        <w:rPr>
          <w:rFonts w:ascii="宋体" w:hAnsi="宋体"/>
          <w:color w:val="000000"/>
        </w:rPr>
        <w:t xml:space="preserve"> </w:t>
      </w:r>
      <w:r w:rsidRPr="004F299C">
        <w:rPr>
          <w:rFonts w:ascii="宋体" w:hAnsi="宋体" w:hint="eastAsia"/>
        </w:rPr>
        <w:t>同类产品</w:t>
      </w:r>
      <w:bookmarkEnd w:id="13"/>
      <w:r w:rsidRPr="004F299C">
        <w:rPr>
          <w:rFonts w:ascii="宋体" w:hAnsi="宋体" w:hint="eastAsia"/>
        </w:rPr>
        <w:t>调研</w:t>
      </w:r>
      <w:bookmarkEnd w:id="14"/>
      <w:bookmarkEnd w:id="15"/>
    </w:p>
    <w:p w14:paraId="6A6984E5" w14:textId="70181E4E" w:rsidR="000F359B" w:rsidRPr="00FB2EE4" w:rsidRDefault="000F359B" w:rsidP="000F359B">
      <w:pPr>
        <w:tabs>
          <w:tab w:val="left" w:pos="567"/>
          <w:tab w:val="left" w:pos="709"/>
        </w:tabs>
        <w:ind w:firstLineChars="200" w:firstLine="508"/>
        <w:rPr>
          <w:rFonts w:ascii="宋体" w:hAnsi="宋体"/>
          <w:iCs/>
          <w:color w:val="000000"/>
          <w:sz w:val="24"/>
        </w:rPr>
      </w:pPr>
      <w:r w:rsidRPr="00FB2EE4">
        <w:rPr>
          <w:rFonts w:ascii="宋体" w:hAnsi="宋体" w:hint="eastAsia"/>
          <w:iCs/>
          <w:color w:val="000000"/>
          <w:sz w:val="24"/>
        </w:rPr>
        <w:t>游侠虚拟股市：是由财富在线网站开发运营的炒股游戏，是根据中国股票市场运行机理设计的虚拟股市系统，有股票及衍生品的发行、申购、交易、退市（注销）等程序。但游侠股市对行情的分析不足，过多强调坐庄等不切实际的盈利方式，而忽略了对证券知识的实践与理解</w:t>
      </w:r>
    </w:p>
    <w:p w14:paraId="6D1C3369" w14:textId="77777777" w:rsidR="000F359B" w:rsidRPr="00FB2EE4" w:rsidRDefault="000F359B" w:rsidP="000F359B">
      <w:pPr>
        <w:tabs>
          <w:tab w:val="left" w:pos="567"/>
          <w:tab w:val="left" w:pos="709"/>
        </w:tabs>
        <w:ind w:firstLineChars="200" w:firstLine="508"/>
        <w:rPr>
          <w:rFonts w:ascii="宋体" w:hAnsi="宋体"/>
          <w:iCs/>
          <w:color w:val="000000"/>
          <w:sz w:val="24"/>
        </w:rPr>
      </w:pPr>
    </w:p>
    <w:p w14:paraId="6DED2466" w14:textId="77777777" w:rsidR="000F359B" w:rsidRPr="00FB2EE4" w:rsidRDefault="000F359B" w:rsidP="000F359B">
      <w:pPr>
        <w:tabs>
          <w:tab w:val="left" w:pos="567"/>
          <w:tab w:val="left" w:pos="709"/>
        </w:tabs>
        <w:ind w:firstLineChars="200" w:firstLine="508"/>
        <w:rPr>
          <w:rFonts w:ascii="宋体" w:hAnsi="宋体"/>
          <w:iCs/>
          <w:color w:val="000000"/>
          <w:sz w:val="24"/>
        </w:rPr>
      </w:pPr>
      <w:r w:rsidRPr="00FB2EE4">
        <w:rPr>
          <w:rFonts w:ascii="宋体" w:hAnsi="宋体" w:hint="eastAsia"/>
          <w:iCs/>
          <w:color w:val="000000"/>
          <w:sz w:val="24"/>
        </w:rPr>
        <w:t>同花顺模拟炒股：数据来源于沪深交易所，交易时间与交易所的规定完全一致，是目前较流行的一种模拟炒股实现方式，但股票走势与用户交易完全无关，对用户了解、学习和体验股市有一定的局限性。</w:t>
      </w:r>
    </w:p>
    <w:p w14:paraId="3D9A5491" w14:textId="77777777" w:rsidR="000F359B" w:rsidRPr="00FB2EE4" w:rsidRDefault="000F359B" w:rsidP="000F359B">
      <w:pPr>
        <w:tabs>
          <w:tab w:val="left" w:pos="567"/>
          <w:tab w:val="left" w:pos="709"/>
        </w:tabs>
        <w:ind w:firstLineChars="200" w:firstLine="508"/>
        <w:rPr>
          <w:rFonts w:ascii="宋体" w:hAnsi="宋体"/>
          <w:iCs/>
          <w:color w:val="000000"/>
          <w:sz w:val="24"/>
        </w:rPr>
      </w:pPr>
    </w:p>
    <w:p w14:paraId="345233DF" w14:textId="1FD52501" w:rsidR="000F359B" w:rsidRPr="00D17AAA" w:rsidRDefault="000F359B" w:rsidP="00D17AAA">
      <w:pPr>
        <w:tabs>
          <w:tab w:val="left" w:pos="567"/>
          <w:tab w:val="left" w:pos="709"/>
        </w:tabs>
        <w:ind w:firstLineChars="200" w:firstLine="508"/>
        <w:rPr>
          <w:rFonts w:ascii="宋体" w:hAnsi="宋体"/>
          <w:iCs/>
          <w:color w:val="000000"/>
          <w:sz w:val="24"/>
        </w:rPr>
      </w:pPr>
      <w:r w:rsidRPr="00FB2EE4">
        <w:rPr>
          <w:rFonts w:ascii="宋体" w:hAnsi="宋体" w:hint="eastAsia"/>
          <w:iCs/>
          <w:color w:val="000000"/>
          <w:sz w:val="24"/>
        </w:rPr>
        <w:t>国泰安虚拟交易所：是一套高度仿真、支持模拟投资交易的软件，软件提供接近市场运作机制的投资环境，通过举办各种规模的模拟投资赛事，达到投资理论与实务操作充分结合的目的，以提高用户投资水平和风险管理能力。但</w:t>
      </w:r>
      <w:r w:rsidRPr="00FB2EE4">
        <w:rPr>
          <w:rFonts w:ascii="宋体" w:hAnsi="宋体" w:hint="eastAsia"/>
          <w:iCs/>
          <w:color w:val="000000"/>
          <w:sz w:val="24"/>
        </w:rPr>
        <w:lastRenderedPageBreak/>
        <w:t>该软件属于教学和培训的实训软件，不适合个人使用。</w:t>
      </w:r>
    </w:p>
    <w:p w14:paraId="71714AE7" w14:textId="4CC34BD1" w:rsidR="00784149" w:rsidRDefault="00784149" w:rsidP="00784149">
      <w:pPr>
        <w:pStyle w:val="2"/>
        <w:rPr>
          <w:rFonts w:ascii="宋体" w:hAnsi="宋体"/>
          <w:color w:val="000000"/>
        </w:rPr>
      </w:pPr>
      <w:bookmarkStart w:id="16" w:name="_Toc15787169"/>
      <w:bookmarkStart w:id="17" w:name="_Toc233800573"/>
      <w:bookmarkStart w:id="18" w:name="_Toc457217079"/>
      <w:r>
        <w:rPr>
          <w:rFonts w:ascii="宋体" w:hAnsi="宋体" w:hint="eastAsia"/>
          <w:color w:val="000000"/>
        </w:rPr>
        <w:t>2.4</w:t>
      </w:r>
      <w:r>
        <w:rPr>
          <w:rFonts w:ascii="宋体" w:hAnsi="宋体"/>
          <w:color w:val="000000"/>
        </w:rPr>
        <w:t xml:space="preserve"> </w:t>
      </w:r>
      <w:r>
        <w:rPr>
          <w:rFonts w:ascii="宋体" w:hAnsi="宋体" w:hint="eastAsia"/>
          <w:color w:val="000000"/>
        </w:rPr>
        <w:t>竞争对手</w:t>
      </w:r>
      <w:bookmarkEnd w:id="16"/>
      <w:r>
        <w:rPr>
          <w:rFonts w:ascii="宋体" w:hAnsi="宋体" w:hint="eastAsia"/>
          <w:color w:val="000000"/>
        </w:rPr>
        <w:t>调研</w:t>
      </w:r>
      <w:bookmarkEnd w:id="17"/>
      <w:bookmarkEnd w:id="18"/>
    </w:p>
    <w:p w14:paraId="260AE086" w14:textId="6EED02D2" w:rsidR="00E63964" w:rsidRDefault="00D33312" w:rsidP="00E63964">
      <w:pPr>
        <w:ind w:firstLineChars="200" w:firstLine="508"/>
        <w:rPr>
          <w:rFonts w:ascii="宋体" w:hAnsi="宋体"/>
          <w:iCs/>
          <w:color w:val="000000"/>
          <w:sz w:val="24"/>
        </w:rPr>
      </w:pPr>
      <w:bookmarkStart w:id="19" w:name="_Toc457217080"/>
      <w:r w:rsidRPr="00D33312">
        <w:rPr>
          <w:rFonts w:ascii="宋体" w:hAnsi="宋体" w:hint="eastAsia"/>
          <w:iCs/>
          <w:color w:val="000000"/>
          <w:sz w:val="24"/>
        </w:rPr>
        <w:t>合肥</w:t>
      </w:r>
      <w:r w:rsidRPr="00D33312">
        <w:rPr>
          <w:rFonts w:ascii="宋体" w:hAnsi="宋体"/>
          <w:iCs/>
          <w:color w:val="000000"/>
          <w:sz w:val="24"/>
        </w:rPr>
        <w:t>龙飞网络科技有限责任公司是一支致力于商务市场的互联网产品研究与开发的高科技服务队伍，专业从事网络技术开发</w:t>
      </w:r>
      <w:r w:rsidR="00E63964">
        <w:rPr>
          <w:rFonts w:ascii="宋体" w:hAnsi="宋体" w:hint="eastAsia"/>
          <w:iCs/>
          <w:color w:val="000000"/>
          <w:sz w:val="24"/>
        </w:rPr>
        <w:t>，模拟股市业务已经趋近成熟。</w:t>
      </w:r>
    </w:p>
    <w:p w14:paraId="7E7FBDEC" w14:textId="77777777" w:rsidR="00D33312" w:rsidRDefault="00D33312" w:rsidP="00565549">
      <w:pPr>
        <w:ind w:firstLineChars="200" w:firstLine="508"/>
      </w:pPr>
      <w:proofErr w:type="gramStart"/>
      <w:r w:rsidRPr="00F774DE">
        <w:rPr>
          <w:rFonts w:ascii="宋体" w:hAnsi="宋体" w:hint="eastAsia"/>
          <w:iCs/>
          <w:color w:val="000000"/>
          <w:sz w:val="24"/>
        </w:rPr>
        <w:t>浙江核新同</w:t>
      </w:r>
      <w:proofErr w:type="gramEnd"/>
      <w:r w:rsidRPr="00F774DE">
        <w:rPr>
          <w:rFonts w:ascii="宋体" w:hAnsi="宋体" w:hint="eastAsia"/>
          <w:iCs/>
          <w:color w:val="000000"/>
          <w:sz w:val="24"/>
        </w:rPr>
        <w:t>花</w:t>
      </w:r>
      <w:proofErr w:type="gramStart"/>
      <w:r w:rsidRPr="00F774DE">
        <w:rPr>
          <w:rFonts w:ascii="宋体" w:hAnsi="宋体" w:hint="eastAsia"/>
          <w:iCs/>
          <w:color w:val="000000"/>
          <w:sz w:val="24"/>
        </w:rPr>
        <w:t>顺网络</w:t>
      </w:r>
      <w:proofErr w:type="gramEnd"/>
      <w:r w:rsidRPr="00F774DE">
        <w:rPr>
          <w:rFonts w:ascii="宋体" w:hAnsi="宋体" w:hint="eastAsia"/>
          <w:iCs/>
          <w:color w:val="000000"/>
          <w:sz w:val="24"/>
        </w:rPr>
        <w:t>信息股份有限公司是专业从事互联网炒股软件的开发、提供炒股数据和财经信息服务的高新技术企业，旗下拥有同花</w:t>
      </w:r>
      <w:proofErr w:type="gramStart"/>
      <w:r w:rsidRPr="00F774DE">
        <w:rPr>
          <w:rFonts w:ascii="宋体" w:hAnsi="宋体" w:hint="eastAsia"/>
          <w:iCs/>
          <w:color w:val="000000"/>
          <w:sz w:val="24"/>
        </w:rPr>
        <w:t>顺金融</w:t>
      </w:r>
      <w:proofErr w:type="gramEnd"/>
      <w:r w:rsidRPr="00F774DE">
        <w:rPr>
          <w:rFonts w:ascii="宋体" w:hAnsi="宋体" w:hint="eastAsia"/>
          <w:iCs/>
          <w:color w:val="000000"/>
          <w:sz w:val="24"/>
        </w:rPr>
        <w:t>服务网、同花</w:t>
      </w:r>
      <w:proofErr w:type="gramStart"/>
      <w:r w:rsidRPr="00F774DE">
        <w:rPr>
          <w:rFonts w:ascii="宋体" w:hAnsi="宋体" w:hint="eastAsia"/>
          <w:iCs/>
          <w:color w:val="000000"/>
          <w:sz w:val="24"/>
        </w:rPr>
        <w:t>顺爱基金</w:t>
      </w:r>
      <w:proofErr w:type="gramEnd"/>
      <w:r w:rsidRPr="00F774DE">
        <w:rPr>
          <w:rFonts w:ascii="宋体" w:hAnsi="宋体" w:hint="eastAsia"/>
          <w:iCs/>
          <w:color w:val="000000"/>
          <w:sz w:val="24"/>
        </w:rPr>
        <w:t>投资网，并推出了一系列形式丰富、独具特色的创新增值服务</w:t>
      </w:r>
      <w:r>
        <w:rPr>
          <w:rFonts w:ascii="宋体" w:hAnsi="宋体" w:hint="eastAsia"/>
          <w:iCs/>
          <w:color w:val="000000"/>
          <w:sz w:val="24"/>
        </w:rPr>
        <w:t>。</w:t>
      </w:r>
      <w:r w:rsidRPr="00B3441F">
        <w:rPr>
          <w:rFonts w:hint="eastAsia"/>
        </w:rPr>
        <w:t xml:space="preserve"> </w:t>
      </w:r>
    </w:p>
    <w:p w14:paraId="05A60DE9" w14:textId="22FB90DE" w:rsidR="00D33312" w:rsidRDefault="00D33312" w:rsidP="00D33312">
      <w:pPr>
        <w:ind w:firstLineChars="200" w:firstLine="448"/>
        <w:rPr>
          <w:rFonts w:ascii="Arial" w:hAnsi="Arial" w:cs="Arial"/>
          <w:color w:val="333333"/>
          <w:szCs w:val="21"/>
        </w:rPr>
      </w:pPr>
      <w:r>
        <w:rPr>
          <w:rFonts w:ascii="Arial" w:hAnsi="Arial" w:cs="Arial"/>
          <w:color w:val="333333"/>
          <w:szCs w:val="21"/>
        </w:rPr>
        <w:t>深圳国泰安教育技术有限公司（以下简称为</w:t>
      </w:r>
      <w:r>
        <w:rPr>
          <w:rFonts w:ascii="Arial" w:hAnsi="Arial" w:cs="Arial"/>
          <w:color w:val="333333"/>
          <w:szCs w:val="21"/>
        </w:rPr>
        <w:t>“</w:t>
      </w:r>
      <w:r>
        <w:rPr>
          <w:rFonts w:ascii="Arial" w:hAnsi="Arial" w:cs="Arial"/>
          <w:color w:val="333333"/>
          <w:szCs w:val="21"/>
        </w:rPr>
        <w:t>国泰安</w:t>
      </w:r>
      <w:r>
        <w:rPr>
          <w:rFonts w:ascii="Arial" w:hAnsi="Arial" w:cs="Arial"/>
          <w:color w:val="333333"/>
          <w:szCs w:val="21"/>
        </w:rPr>
        <w:t>”</w:t>
      </w:r>
      <w:r>
        <w:rPr>
          <w:rFonts w:ascii="Arial" w:hAnsi="Arial" w:cs="Arial"/>
          <w:color w:val="333333"/>
          <w:szCs w:val="21"/>
        </w:rPr>
        <w:t>或</w:t>
      </w:r>
      <w:r>
        <w:rPr>
          <w:rFonts w:ascii="Arial" w:hAnsi="Arial" w:cs="Arial"/>
          <w:color w:val="333333"/>
          <w:szCs w:val="21"/>
        </w:rPr>
        <w:t>“</w:t>
      </w:r>
      <w:r>
        <w:rPr>
          <w:rFonts w:ascii="Arial" w:hAnsi="Arial" w:cs="Arial"/>
          <w:color w:val="333333"/>
          <w:szCs w:val="21"/>
        </w:rPr>
        <w:t>公司</w:t>
      </w:r>
      <w:r>
        <w:rPr>
          <w:rFonts w:ascii="Arial" w:hAnsi="Arial" w:cs="Arial"/>
          <w:color w:val="333333"/>
          <w:szCs w:val="21"/>
        </w:rPr>
        <w:t>”</w:t>
      </w:r>
      <w:r>
        <w:rPr>
          <w:rFonts w:ascii="Arial" w:hAnsi="Arial" w:cs="Arial"/>
          <w:color w:val="333333"/>
          <w:szCs w:val="21"/>
        </w:rPr>
        <w:t>）是一家为教育与投资业提供综合解决方案的国家级高新技术企业</w:t>
      </w:r>
      <w:r>
        <w:rPr>
          <w:rFonts w:ascii="Arial" w:hAnsi="Arial" w:cs="Arial" w:hint="eastAsia"/>
          <w:color w:val="333333"/>
          <w:szCs w:val="21"/>
        </w:rPr>
        <w:t>。其拥有</w:t>
      </w:r>
      <w:r w:rsidRPr="00D33312">
        <w:rPr>
          <w:rFonts w:ascii="Arial" w:hAnsi="Arial" w:cs="Arial"/>
          <w:color w:val="333333"/>
          <w:szCs w:val="21"/>
        </w:rPr>
        <w:t>国泰安算法交易系统</w:t>
      </w:r>
      <w:r w:rsidRPr="00D33312">
        <w:rPr>
          <w:rFonts w:ascii="Arial" w:hAnsi="Arial" w:cs="Arial" w:hint="eastAsia"/>
          <w:color w:val="333333"/>
          <w:szCs w:val="21"/>
        </w:rPr>
        <w:t>，</w:t>
      </w:r>
      <w:r>
        <w:rPr>
          <w:rFonts w:ascii="Arial" w:hAnsi="Arial" w:cs="Arial"/>
          <w:color w:val="333333"/>
          <w:szCs w:val="21"/>
        </w:rPr>
        <w:t>采用国际</w:t>
      </w:r>
      <w:proofErr w:type="gramStart"/>
      <w:r>
        <w:rPr>
          <w:rFonts w:ascii="Arial" w:hAnsi="Arial" w:cs="Arial"/>
          <w:color w:val="333333"/>
          <w:szCs w:val="21"/>
        </w:rPr>
        <w:t>最</w:t>
      </w:r>
      <w:proofErr w:type="gramEnd"/>
      <w:r>
        <w:rPr>
          <w:rFonts w:ascii="Arial" w:hAnsi="Arial" w:cs="Arial"/>
          <w:color w:val="333333"/>
          <w:szCs w:val="21"/>
        </w:rPr>
        <w:t>主流的</w:t>
      </w:r>
      <w:r>
        <w:rPr>
          <w:rFonts w:ascii="Arial" w:hAnsi="Arial" w:cs="Arial"/>
          <w:color w:val="333333"/>
          <w:szCs w:val="21"/>
        </w:rPr>
        <w:t>“VWAP”</w:t>
      </w:r>
      <w:r>
        <w:rPr>
          <w:rFonts w:ascii="Arial" w:hAnsi="Arial" w:cs="Arial"/>
          <w:color w:val="333333"/>
          <w:szCs w:val="21"/>
        </w:rPr>
        <w:t>、</w:t>
      </w:r>
      <w:r>
        <w:rPr>
          <w:rFonts w:ascii="Arial" w:hAnsi="Arial" w:cs="Arial"/>
          <w:color w:val="333333"/>
          <w:szCs w:val="21"/>
        </w:rPr>
        <w:t>“TWAP”</w:t>
      </w:r>
      <w:r>
        <w:rPr>
          <w:rFonts w:ascii="Arial" w:hAnsi="Arial" w:cs="Arial"/>
          <w:color w:val="333333"/>
          <w:szCs w:val="21"/>
        </w:rPr>
        <w:t>等交易模型。用户通过灵活的交易策略配置，增加资产配置成功率，提高回报率。</w:t>
      </w:r>
      <w:r>
        <w:rPr>
          <w:rFonts w:ascii="Arial" w:hAnsi="Arial" w:cs="Arial" w:hint="eastAsia"/>
          <w:color w:val="333333"/>
          <w:szCs w:val="21"/>
        </w:rPr>
        <w:t>有多年的</w:t>
      </w:r>
      <w:r w:rsidRPr="00D33312">
        <w:rPr>
          <w:rFonts w:ascii="Arial" w:hAnsi="Arial" w:cs="Arial"/>
          <w:color w:val="333333"/>
          <w:szCs w:val="21"/>
        </w:rPr>
        <w:t>金融专业培训</w:t>
      </w:r>
      <w:r w:rsidRPr="00D33312">
        <w:rPr>
          <w:rFonts w:ascii="Arial" w:hAnsi="Arial" w:cs="Arial" w:hint="eastAsia"/>
          <w:color w:val="333333"/>
          <w:szCs w:val="21"/>
        </w:rPr>
        <w:t>技能。</w:t>
      </w:r>
    </w:p>
    <w:p w14:paraId="5C616783" w14:textId="4E704AD5" w:rsidR="00784149" w:rsidRDefault="00D33312" w:rsidP="00D33312">
      <w:pPr>
        <w:pStyle w:val="2"/>
        <w:rPr>
          <w:rFonts w:ascii="宋体" w:hAnsi="宋体"/>
          <w:color w:val="000000"/>
        </w:rPr>
      </w:pPr>
      <w:r>
        <w:rPr>
          <w:rFonts w:ascii="宋体" w:hAnsi="宋体" w:hint="eastAsia"/>
          <w:color w:val="000000"/>
        </w:rPr>
        <w:t xml:space="preserve"> 2</w:t>
      </w:r>
      <w:r>
        <w:rPr>
          <w:rFonts w:ascii="宋体" w:hAnsi="宋体"/>
          <w:color w:val="000000"/>
        </w:rPr>
        <w:t xml:space="preserve">.5 </w:t>
      </w:r>
      <w:r>
        <w:rPr>
          <w:rFonts w:ascii="宋体" w:hAnsi="宋体" w:hint="eastAsia"/>
          <w:color w:val="000000"/>
        </w:rPr>
        <w:t>产品发展目标</w:t>
      </w:r>
      <w:bookmarkEnd w:id="19"/>
    </w:p>
    <w:p w14:paraId="1FCCF62B" w14:textId="77777777" w:rsidR="00784149" w:rsidRDefault="00784149" w:rsidP="00784149">
      <w:pPr>
        <w:numPr>
          <w:ilvl w:val="0"/>
          <w:numId w:val="3"/>
        </w:numPr>
        <w:tabs>
          <w:tab w:val="left" w:pos="284"/>
        </w:tabs>
        <w:rPr>
          <w:rFonts w:ascii="宋体" w:hAnsi="宋体"/>
          <w:iCs/>
          <w:color w:val="000000"/>
          <w:sz w:val="24"/>
        </w:rPr>
      </w:pPr>
      <w:r>
        <w:rPr>
          <w:rFonts w:ascii="宋体" w:hAnsi="宋体" w:hint="eastAsia"/>
          <w:iCs/>
          <w:color w:val="000000"/>
          <w:sz w:val="24"/>
        </w:rPr>
        <w:t>短期目标：</w:t>
      </w:r>
    </w:p>
    <w:p w14:paraId="150C807A" w14:textId="77777777" w:rsidR="00784149" w:rsidRPr="00FB2EE4" w:rsidRDefault="00784149" w:rsidP="00784149">
      <w:pPr>
        <w:tabs>
          <w:tab w:val="left" w:pos="284"/>
        </w:tabs>
        <w:ind w:left="420"/>
        <w:rPr>
          <w:rFonts w:ascii="宋体" w:hAnsi="宋体"/>
          <w:iCs/>
          <w:color w:val="000000"/>
          <w:sz w:val="24"/>
        </w:rPr>
      </w:pPr>
      <w:r w:rsidRPr="00FB2EE4">
        <w:rPr>
          <w:rFonts w:ascii="宋体" w:hAnsi="宋体" w:hint="eastAsia"/>
          <w:iCs/>
          <w:color w:val="000000"/>
          <w:sz w:val="24"/>
        </w:rPr>
        <w:t>实现平台全部既定功能，拥有一定量的用户量，建立完整的股票发行、申购、交易、退市（注销）等程序，可以让用户深入了解、体验股市的运行机制和盈利途径，更快更深入的了解股市，学习股市，锻炼和提高交易技巧，从而为实盘交易打下坚实基础。</w:t>
      </w:r>
    </w:p>
    <w:p w14:paraId="1BA98C48" w14:textId="77777777" w:rsidR="00784149" w:rsidRDefault="00784149" w:rsidP="00784149">
      <w:pPr>
        <w:numPr>
          <w:ilvl w:val="0"/>
          <w:numId w:val="3"/>
        </w:numPr>
        <w:tabs>
          <w:tab w:val="left" w:pos="284"/>
          <w:tab w:val="left" w:pos="709"/>
        </w:tabs>
        <w:rPr>
          <w:rFonts w:ascii="宋体" w:hAnsi="宋体"/>
          <w:iCs/>
          <w:color w:val="000000"/>
          <w:sz w:val="24"/>
        </w:rPr>
      </w:pPr>
      <w:r>
        <w:rPr>
          <w:rFonts w:ascii="宋体" w:hAnsi="宋体" w:hint="eastAsia"/>
          <w:iCs/>
          <w:color w:val="000000"/>
          <w:sz w:val="24"/>
        </w:rPr>
        <w:t>长期目标：</w:t>
      </w:r>
    </w:p>
    <w:p w14:paraId="52777654" w14:textId="77777777" w:rsidR="00784149" w:rsidRDefault="00784149" w:rsidP="00784149">
      <w:pPr>
        <w:tabs>
          <w:tab w:val="left" w:pos="284"/>
        </w:tabs>
        <w:ind w:left="420"/>
        <w:rPr>
          <w:rFonts w:ascii="宋体" w:hAnsi="宋体"/>
          <w:iCs/>
          <w:color w:val="000000"/>
          <w:sz w:val="24"/>
        </w:rPr>
      </w:pPr>
      <w:r>
        <w:rPr>
          <w:rFonts w:ascii="宋体" w:hAnsi="宋体"/>
          <w:iCs/>
          <w:color w:val="000000"/>
          <w:sz w:val="24"/>
        </w:rPr>
        <w:tab/>
      </w:r>
      <w:r w:rsidRPr="00FB2EE4">
        <w:rPr>
          <w:rFonts w:ascii="宋体" w:hAnsi="宋体" w:hint="eastAsia"/>
          <w:iCs/>
          <w:color w:val="000000"/>
          <w:sz w:val="24"/>
        </w:rPr>
        <w:t>打造品牌，扩大平台使用人数，拓展基金、权证、债券、金融期货等业务，让用户可以体验与了解更多证券金融知识。</w:t>
      </w:r>
    </w:p>
    <w:p w14:paraId="37ECF332" w14:textId="684F92CA" w:rsidR="00784149" w:rsidRPr="00C3563D" w:rsidRDefault="00784149" w:rsidP="00C3563D">
      <w:pPr>
        <w:ind w:left="420"/>
        <w:rPr>
          <w:rFonts w:ascii="宋体" w:hAnsi="宋体"/>
          <w:iCs/>
          <w:color w:val="000000"/>
          <w:sz w:val="24"/>
        </w:rPr>
      </w:pPr>
      <w:r>
        <w:rPr>
          <w:rFonts w:ascii="宋体" w:hAnsi="宋体" w:hint="eastAsia"/>
          <w:iCs/>
          <w:color w:val="000000"/>
          <w:sz w:val="24"/>
        </w:rPr>
        <w:t>实现业务开发平台全部既定功能，让业务开发人员可以通过KBDP用更少的时间开发出更好的业务。</w:t>
      </w:r>
    </w:p>
    <w:p w14:paraId="183A896D" w14:textId="77777777" w:rsidR="00784149" w:rsidRDefault="00784149" w:rsidP="00784149">
      <w:pPr>
        <w:pStyle w:val="1"/>
        <w:spacing w:beforeLines="0" w:after="175"/>
        <w:rPr>
          <w:rFonts w:ascii="宋体" w:hAnsi="宋体"/>
          <w:color w:val="000000"/>
        </w:rPr>
      </w:pPr>
      <w:bookmarkStart w:id="20" w:name="_Toc457217081"/>
      <w:r>
        <w:rPr>
          <w:rFonts w:ascii="宋体" w:hAnsi="宋体" w:hint="eastAsia"/>
          <w:color w:val="000000"/>
        </w:rPr>
        <w:lastRenderedPageBreak/>
        <w:t>3</w:t>
      </w:r>
      <w:r>
        <w:rPr>
          <w:rFonts w:ascii="宋体" w:hAnsi="宋体"/>
          <w:color w:val="000000"/>
        </w:rPr>
        <w:t xml:space="preserve">. </w:t>
      </w:r>
      <w:r>
        <w:rPr>
          <w:rFonts w:ascii="宋体" w:hAnsi="宋体" w:hint="eastAsia"/>
          <w:color w:val="000000"/>
        </w:rPr>
        <w:t>产品技术方案</w:t>
      </w:r>
      <w:bookmarkEnd w:id="20"/>
    </w:p>
    <w:p w14:paraId="18B6E049" w14:textId="77777777" w:rsidR="00784149" w:rsidRDefault="00784149" w:rsidP="00784149">
      <w:pPr>
        <w:pStyle w:val="2"/>
        <w:spacing w:before="0" w:beforeAutospacing="0" w:afterLines="50" w:after="175" w:afterAutospacing="0"/>
        <w:rPr>
          <w:rFonts w:ascii="宋体" w:hAnsi="宋体"/>
          <w:color w:val="000000"/>
        </w:rPr>
      </w:pPr>
      <w:bookmarkStart w:id="21" w:name="_Toc457217082"/>
      <w:r>
        <w:rPr>
          <w:rFonts w:ascii="宋体" w:hAnsi="宋体" w:hint="eastAsia"/>
          <w:color w:val="000000"/>
        </w:rPr>
        <w:t>3</w:t>
      </w:r>
      <w:r>
        <w:rPr>
          <w:rFonts w:ascii="宋体" w:hAnsi="宋体"/>
          <w:color w:val="000000"/>
        </w:rPr>
        <w:t>.</w:t>
      </w:r>
      <w:r>
        <w:rPr>
          <w:rFonts w:ascii="宋体" w:hAnsi="宋体" w:hint="eastAsia"/>
          <w:color w:val="000000"/>
        </w:rPr>
        <w:t>1</w:t>
      </w:r>
      <w:r>
        <w:rPr>
          <w:rFonts w:ascii="宋体" w:hAnsi="宋体"/>
          <w:color w:val="000000"/>
        </w:rPr>
        <w:t xml:space="preserve"> </w:t>
      </w:r>
      <w:r>
        <w:rPr>
          <w:rFonts w:ascii="宋体" w:hAnsi="宋体" w:hint="eastAsia"/>
          <w:color w:val="000000"/>
        </w:rPr>
        <w:t>产品体系结构</w:t>
      </w:r>
      <w:bookmarkEnd w:id="21"/>
    </w:p>
    <w:p w14:paraId="3AC70126" w14:textId="77777777" w:rsidR="00784149" w:rsidRDefault="00784149" w:rsidP="005F71D2">
      <w:pPr>
        <w:jc w:val="center"/>
        <w:rPr>
          <w:rFonts w:ascii="宋体" w:hAnsi="宋体"/>
          <w:iCs/>
          <w:color w:val="000000"/>
        </w:rPr>
      </w:pPr>
      <w:r>
        <w:rPr>
          <w:noProof/>
        </w:rPr>
        <w:drawing>
          <wp:inline distT="0" distB="0" distL="0" distR="0" wp14:anchorId="588BAB91" wp14:editId="200E50AF">
            <wp:extent cx="4851400" cy="4487431"/>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963" cy="4487952"/>
                    </a:xfrm>
                    <a:prstGeom prst="rect">
                      <a:avLst/>
                    </a:prstGeom>
                  </pic:spPr>
                </pic:pic>
              </a:graphicData>
            </a:graphic>
          </wp:inline>
        </w:drawing>
      </w:r>
      <w:r>
        <w:rPr>
          <w:rFonts w:ascii="宋体" w:hAnsi="宋体"/>
          <w:iCs/>
          <w:color w:val="000000"/>
        </w:rPr>
        <w:br w:type="page"/>
      </w:r>
    </w:p>
    <w:p w14:paraId="7F83E438" w14:textId="77777777" w:rsidR="00784149" w:rsidRDefault="00784149" w:rsidP="00784149">
      <w:pPr>
        <w:pStyle w:val="2"/>
        <w:rPr>
          <w:rFonts w:ascii="宋体" w:hAnsi="宋体"/>
          <w:color w:val="000000"/>
        </w:rPr>
      </w:pPr>
      <w:bookmarkStart w:id="22" w:name="_Toc457217083"/>
      <w:r>
        <w:rPr>
          <w:rFonts w:ascii="宋体" w:hAnsi="宋体" w:hint="eastAsia"/>
          <w:color w:val="000000"/>
        </w:rPr>
        <w:lastRenderedPageBreak/>
        <w:t>3</w:t>
      </w:r>
      <w:r>
        <w:rPr>
          <w:rFonts w:ascii="宋体" w:hAnsi="宋体"/>
          <w:color w:val="000000"/>
        </w:rPr>
        <w:t>.</w:t>
      </w:r>
      <w:r>
        <w:rPr>
          <w:rFonts w:ascii="宋体" w:hAnsi="宋体" w:hint="eastAsia"/>
          <w:color w:val="000000"/>
        </w:rPr>
        <w:t>2</w:t>
      </w:r>
      <w:r>
        <w:rPr>
          <w:rFonts w:ascii="宋体" w:hAnsi="宋体"/>
          <w:color w:val="000000"/>
        </w:rPr>
        <w:t xml:space="preserve"> </w:t>
      </w:r>
      <w:r>
        <w:rPr>
          <w:rFonts w:ascii="宋体" w:hAnsi="宋体" w:hint="eastAsia"/>
          <w:color w:val="000000"/>
        </w:rPr>
        <w:t>关键技术</w:t>
      </w:r>
      <w:bookmarkEnd w:id="22"/>
    </w:p>
    <w:p w14:paraId="150D9999" w14:textId="6992E013" w:rsidR="004F299C" w:rsidRDefault="004F299C" w:rsidP="00784149">
      <w:pPr>
        <w:numPr>
          <w:ilvl w:val="0"/>
          <w:numId w:val="4"/>
        </w:numPr>
        <w:tabs>
          <w:tab w:val="left" w:pos="426"/>
        </w:tabs>
        <w:rPr>
          <w:rFonts w:ascii="宋体" w:hAnsi="宋体"/>
          <w:iCs/>
          <w:color w:val="000000" w:themeColor="text1"/>
          <w:sz w:val="24"/>
        </w:rPr>
      </w:pPr>
      <w:bookmarkStart w:id="23" w:name="_Toc15787507"/>
      <w:r>
        <w:rPr>
          <w:rFonts w:ascii="宋体" w:hAnsi="宋体" w:hint="eastAsia"/>
          <w:iCs/>
          <w:color w:val="000000" w:themeColor="text1"/>
          <w:sz w:val="24"/>
        </w:rPr>
        <w:t>语言</w:t>
      </w:r>
      <w:r w:rsidR="00DA1D1E">
        <w:rPr>
          <w:rFonts w:ascii="宋体" w:hAnsi="宋体" w:hint="eastAsia"/>
          <w:iCs/>
          <w:color w:val="000000" w:themeColor="text1"/>
          <w:sz w:val="24"/>
        </w:rPr>
        <w:t>：</w:t>
      </w:r>
    </w:p>
    <w:p w14:paraId="45CA50A8" w14:textId="43C3534F" w:rsidR="004F299C" w:rsidRDefault="004F299C" w:rsidP="00784149">
      <w:pPr>
        <w:pStyle w:val="11"/>
        <w:numPr>
          <w:ilvl w:val="0"/>
          <w:numId w:val="2"/>
        </w:numPr>
        <w:tabs>
          <w:tab w:val="left" w:pos="426"/>
        </w:tabs>
        <w:ind w:firstLineChars="0"/>
        <w:rPr>
          <w:rFonts w:ascii="宋体" w:hAnsi="宋体"/>
          <w:iCs/>
          <w:color w:val="000000" w:themeColor="text1"/>
          <w:sz w:val="24"/>
        </w:rPr>
      </w:pPr>
      <w:r>
        <w:rPr>
          <w:rFonts w:ascii="宋体" w:hAnsi="宋体"/>
          <w:iCs/>
          <w:color w:val="000000" w:themeColor="text1"/>
          <w:sz w:val="24"/>
        </w:rPr>
        <w:t>Java</w:t>
      </w:r>
      <w:r>
        <w:rPr>
          <w:rFonts w:ascii="宋体" w:hAnsi="宋体" w:hint="eastAsia"/>
          <w:iCs/>
          <w:color w:val="000000" w:themeColor="text1"/>
          <w:sz w:val="24"/>
        </w:rPr>
        <w:t>是一门面向对象编程语言，不仅吸收了</w:t>
      </w:r>
      <w:r>
        <w:rPr>
          <w:rFonts w:ascii="宋体" w:hAnsi="宋体"/>
          <w:iCs/>
          <w:color w:val="000000" w:themeColor="text1"/>
          <w:sz w:val="24"/>
        </w:rPr>
        <w:t>C</w:t>
      </w:r>
      <w:r>
        <w:rPr>
          <w:rFonts w:ascii="宋体" w:hAnsi="宋体" w:hint="eastAsia"/>
          <w:iCs/>
          <w:color w:val="000000" w:themeColor="text1"/>
          <w:sz w:val="24"/>
        </w:rPr>
        <w:t>++语言的各种优点，还摒弃了C++里难以理解的多继承、指针等概念，因此J</w:t>
      </w:r>
      <w:r>
        <w:rPr>
          <w:rFonts w:ascii="宋体" w:hAnsi="宋体"/>
          <w:iCs/>
          <w:color w:val="000000" w:themeColor="text1"/>
          <w:sz w:val="24"/>
        </w:rPr>
        <w:t>AVA</w:t>
      </w:r>
      <w:r>
        <w:rPr>
          <w:rFonts w:ascii="宋体" w:hAnsi="宋体" w:hint="eastAsia"/>
          <w:iCs/>
          <w:color w:val="000000" w:themeColor="text1"/>
          <w:sz w:val="24"/>
        </w:rPr>
        <w:t>语言具有功能强大和简易易用两个特征。J</w:t>
      </w:r>
      <w:r>
        <w:rPr>
          <w:rFonts w:ascii="宋体" w:hAnsi="宋体"/>
          <w:iCs/>
          <w:color w:val="000000" w:themeColor="text1"/>
          <w:sz w:val="24"/>
        </w:rPr>
        <w:t>AVA</w:t>
      </w:r>
      <w:r>
        <w:rPr>
          <w:rFonts w:ascii="宋体" w:hAnsi="宋体" w:hint="eastAsia"/>
          <w:iCs/>
          <w:color w:val="000000" w:themeColor="text1"/>
          <w:sz w:val="24"/>
        </w:rPr>
        <w:t>语言作为静态面向对象编程语言的代表，极好地实现了面向对象理论，允许程序员以优雅</w:t>
      </w:r>
      <w:r w:rsidR="00DA1D1E">
        <w:rPr>
          <w:rFonts w:ascii="宋体" w:hAnsi="宋体" w:hint="eastAsia"/>
          <w:iCs/>
          <w:color w:val="000000" w:themeColor="text1"/>
          <w:sz w:val="24"/>
        </w:rPr>
        <w:t>的</w:t>
      </w:r>
      <w:r>
        <w:rPr>
          <w:rFonts w:ascii="宋体" w:hAnsi="宋体" w:hint="eastAsia"/>
          <w:iCs/>
          <w:color w:val="000000" w:themeColor="text1"/>
          <w:sz w:val="24"/>
        </w:rPr>
        <w:t>思维方式进行复杂的编程。J</w:t>
      </w:r>
      <w:r>
        <w:rPr>
          <w:rFonts w:ascii="宋体" w:hAnsi="宋体"/>
          <w:iCs/>
          <w:color w:val="000000" w:themeColor="text1"/>
          <w:sz w:val="24"/>
        </w:rPr>
        <w:t>AVA</w:t>
      </w:r>
      <w:r>
        <w:rPr>
          <w:rFonts w:ascii="宋体" w:hAnsi="宋体" w:hint="eastAsia"/>
          <w:iCs/>
          <w:color w:val="000000" w:themeColor="text1"/>
          <w:sz w:val="24"/>
        </w:rPr>
        <w:t>具有简单性、面向对象、分布式、健壮性、安全性、平台独立与可移植性、多线程、动态性等特点。J</w:t>
      </w:r>
      <w:r>
        <w:rPr>
          <w:rFonts w:ascii="宋体" w:hAnsi="宋体"/>
          <w:iCs/>
          <w:color w:val="000000" w:themeColor="text1"/>
          <w:sz w:val="24"/>
        </w:rPr>
        <w:t>AVA</w:t>
      </w:r>
      <w:r>
        <w:rPr>
          <w:rFonts w:ascii="宋体" w:hAnsi="宋体" w:hint="eastAsia"/>
          <w:iCs/>
          <w:color w:val="000000" w:themeColor="text1"/>
          <w:sz w:val="24"/>
        </w:rPr>
        <w:t>可以编写桌面应用程序、W</w:t>
      </w:r>
      <w:r>
        <w:rPr>
          <w:rFonts w:ascii="宋体" w:hAnsi="宋体"/>
          <w:iCs/>
          <w:color w:val="000000" w:themeColor="text1"/>
          <w:sz w:val="24"/>
        </w:rPr>
        <w:t>EB</w:t>
      </w:r>
      <w:r>
        <w:rPr>
          <w:rFonts w:ascii="宋体" w:hAnsi="宋体" w:hint="eastAsia"/>
          <w:iCs/>
          <w:color w:val="000000" w:themeColor="text1"/>
          <w:sz w:val="24"/>
        </w:rPr>
        <w:t>应用程序、分布式系统和嵌入式系统应用程序。</w:t>
      </w:r>
    </w:p>
    <w:p w14:paraId="7D852135" w14:textId="77777777" w:rsidR="004F299C" w:rsidRDefault="004F299C" w:rsidP="00784149">
      <w:pPr>
        <w:pStyle w:val="11"/>
        <w:numPr>
          <w:ilvl w:val="0"/>
          <w:numId w:val="2"/>
        </w:numPr>
        <w:tabs>
          <w:tab w:val="left" w:pos="426"/>
        </w:tabs>
        <w:ind w:firstLineChars="0"/>
        <w:rPr>
          <w:rFonts w:ascii="宋体" w:hAnsi="宋体"/>
          <w:iCs/>
          <w:color w:val="000000" w:themeColor="text1"/>
          <w:sz w:val="24"/>
        </w:rPr>
      </w:pPr>
      <w:r w:rsidRPr="007960DD">
        <w:rPr>
          <w:rFonts w:ascii="宋体" w:hAnsi="宋体" w:hint="eastAsia"/>
          <w:iCs/>
          <w:color w:val="000000" w:themeColor="text1"/>
          <w:sz w:val="24"/>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14:paraId="7757E8D5" w14:textId="77777777" w:rsidR="004F299C" w:rsidRDefault="004F299C" w:rsidP="00784149">
      <w:pPr>
        <w:numPr>
          <w:ilvl w:val="0"/>
          <w:numId w:val="4"/>
        </w:numPr>
        <w:tabs>
          <w:tab w:val="left" w:pos="426"/>
        </w:tabs>
        <w:rPr>
          <w:rFonts w:ascii="宋体" w:hAnsi="宋体"/>
          <w:iCs/>
          <w:color w:val="000000" w:themeColor="text1"/>
          <w:sz w:val="24"/>
        </w:rPr>
      </w:pPr>
      <w:r>
        <w:rPr>
          <w:rFonts w:ascii="宋体" w:hAnsi="宋体" w:hint="eastAsia"/>
          <w:iCs/>
          <w:color w:val="000000" w:themeColor="text1"/>
          <w:sz w:val="24"/>
        </w:rPr>
        <w:t>集成开发环境(</w:t>
      </w:r>
      <w:r w:rsidRPr="00CD7E92">
        <w:rPr>
          <w:rFonts w:ascii="宋体" w:hAnsi="宋体" w:hint="eastAsia"/>
          <w:iCs/>
          <w:color w:val="000000" w:themeColor="text1"/>
          <w:sz w:val="24"/>
        </w:rPr>
        <w:t>eclipse</w:t>
      </w:r>
      <w:r>
        <w:rPr>
          <w:rFonts w:ascii="宋体" w:hAnsi="宋体" w:hint="eastAsia"/>
          <w:iCs/>
          <w:color w:val="000000" w:themeColor="text1"/>
          <w:sz w:val="24"/>
        </w:rPr>
        <w:t>)：</w:t>
      </w:r>
    </w:p>
    <w:p w14:paraId="028C39E1" w14:textId="77777777" w:rsidR="004F299C" w:rsidRDefault="004F299C" w:rsidP="00784149">
      <w:pPr>
        <w:pStyle w:val="11"/>
        <w:numPr>
          <w:ilvl w:val="0"/>
          <w:numId w:val="2"/>
        </w:numPr>
        <w:tabs>
          <w:tab w:val="left" w:pos="426"/>
        </w:tabs>
        <w:ind w:firstLineChars="0"/>
        <w:rPr>
          <w:rFonts w:ascii="宋体" w:hAnsi="宋体"/>
          <w:iCs/>
          <w:color w:val="000000" w:themeColor="text1"/>
          <w:sz w:val="24"/>
        </w:rPr>
      </w:pPr>
      <w:r>
        <w:rPr>
          <w:rFonts w:ascii="宋体" w:hAnsi="宋体" w:hint="eastAsia"/>
          <w:color w:val="000000" w:themeColor="text1"/>
          <w:sz w:val="24"/>
        </w:rPr>
        <w:t>eclipse是一个开放源代码的、基于J</w:t>
      </w:r>
      <w:r>
        <w:rPr>
          <w:rFonts w:ascii="宋体" w:hAnsi="宋体"/>
          <w:color w:val="000000" w:themeColor="text1"/>
          <w:sz w:val="24"/>
        </w:rPr>
        <w:t>AVA</w:t>
      </w:r>
      <w:r>
        <w:rPr>
          <w:rFonts w:ascii="宋体" w:hAnsi="宋体" w:hint="eastAsia"/>
          <w:color w:val="000000" w:themeColor="text1"/>
          <w:sz w:val="24"/>
        </w:rPr>
        <w:t>的可扩展开发平台。就其本身而言，它只是一个框架和一组服务，用于通过插件构建开发环境。</w:t>
      </w:r>
    </w:p>
    <w:p w14:paraId="58952203" w14:textId="77777777" w:rsidR="004F299C" w:rsidRDefault="004F299C" w:rsidP="00784149">
      <w:pPr>
        <w:numPr>
          <w:ilvl w:val="0"/>
          <w:numId w:val="4"/>
        </w:numPr>
        <w:tabs>
          <w:tab w:val="left" w:pos="426"/>
        </w:tabs>
        <w:rPr>
          <w:rFonts w:ascii="宋体" w:hAnsi="宋体"/>
          <w:iCs/>
          <w:color w:val="000000" w:themeColor="text1"/>
          <w:sz w:val="24"/>
        </w:rPr>
      </w:pPr>
      <w:r>
        <w:rPr>
          <w:rFonts w:ascii="宋体" w:hAnsi="宋体" w:hint="eastAsia"/>
          <w:iCs/>
          <w:color w:val="000000" w:themeColor="text1"/>
          <w:sz w:val="24"/>
        </w:rPr>
        <w:t>版本控制系统：</w:t>
      </w:r>
    </w:p>
    <w:p w14:paraId="6C46AC8C" w14:textId="77777777" w:rsidR="004F299C" w:rsidRDefault="004F299C" w:rsidP="00784149">
      <w:pPr>
        <w:pStyle w:val="11"/>
        <w:numPr>
          <w:ilvl w:val="0"/>
          <w:numId w:val="2"/>
        </w:numPr>
        <w:tabs>
          <w:tab w:val="left" w:pos="426"/>
        </w:tabs>
        <w:ind w:firstLineChars="0"/>
        <w:rPr>
          <w:rFonts w:ascii="宋体" w:hAnsi="宋体"/>
          <w:color w:val="000000" w:themeColor="text1"/>
          <w:sz w:val="24"/>
        </w:rPr>
      </w:pPr>
      <w:r w:rsidRPr="00CD7E92">
        <w:rPr>
          <w:rFonts w:ascii="宋体" w:hAnsi="宋体" w:hint="eastAsia"/>
          <w:color w:val="000000" w:themeColor="text1"/>
          <w:sz w:val="24"/>
        </w:rPr>
        <w:t>GitHub是一个版本控制和协作代码托管平台。它可以让你和其他人的项目从任何地方合作。Git也是目前世界上最先进的分布式版本控制系统</w:t>
      </w:r>
      <w:r>
        <w:rPr>
          <w:rFonts w:ascii="宋体" w:hAnsi="宋体" w:hint="eastAsia"/>
          <w:color w:val="000000" w:themeColor="text1"/>
          <w:sz w:val="24"/>
        </w:rPr>
        <w:t>，</w:t>
      </w:r>
    </w:p>
    <w:p w14:paraId="6E56776F" w14:textId="77777777" w:rsidR="004F299C" w:rsidRDefault="004F299C" w:rsidP="00784149">
      <w:pPr>
        <w:ind w:firstLine="419"/>
        <w:rPr>
          <w:rFonts w:ascii="宋体" w:hAnsi="宋体"/>
          <w:iCs/>
          <w:color w:val="000000" w:themeColor="text1"/>
          <w:sz w:val="24"/>
        </w:rPr>
      </w:pPr>
      <w:r>
        <w:rPr>
          <w:rFonts w:ascii="宋体" w:hAnsi="宋体" w:hint="eastAsia"/>
          <w:iCs/>
          <w:color w:val="000000" w:themeColor="text1"/>
          <w:sz w:val="24"/>
        </w:rPr>
        <w:t>综上所述，业务开发平台在每个重点技术环节都有完善的解决方案。</w:t>
      </w:r>
    </w:p>
    <w:p w14:paraId="0630D1D7" w14:textId="77777777" w:rsidR="004F299C" w:rsidRDefault="004F299C" w:rsidP="00C3563D">
      <w:pPr>
        <w:pStyle w:val="1"/>
        <w:spacing w:before="175" w:after="175"/>
        <w:rPr>
          <w:rFonts w:ascii="宋体" w:hAnsi="宋体"/>
          <w:color w:val="000000"/>
        </w:rPr>
      </w:pPr>
      <w:bookmarkStart w:id="24" w:name="_Toc457217085"/>
      <w:r>
        <w:rPr>
          <w:rFonts w:ascii="宋体" w:hAnsi="宋体" w:hint="eastAsia"/>
          <w:color w:val="000000"/>
        </w:rPr>
        <w:t>4</w:t>
      </w:r>
      <w:r>
        <w:rPr>
          <w:rFonts w:ascii="宋体" w:hAnsi="宋体"/>
          <w:color w:val="000000"/>
        </w:rPr>
        <w:t xml:space="preserve">. </w:t>
      </w:r>
      <w:r>
        <w:rPr>
          <w:rFonts w:ascii="宋体" w:hAnsi="宋体" w:hint="eastAsia"/>
          <w:color w:val="000000"/>
        </w:rPr>
        <w:t>技术可行性分析</w:t>
      </w:r>
    </w:p>
    <w:p w14:paraId="19EEE9F8" w14:textId="77777777" w:rsidR="004F299C" w:rsidRDefault="004F299C" w:rsidP="00C3563D">
      <w:pPr>
        <w:pStyle w:val="11"/>
        <w:numPr>
          <w:ilvl w:val="0"/>
          <w:numId w:val="2"/>
        </w:numPr>
        <w:ind w:firstLineChars="0"/>
        <w:rPr>
          <w:rFonts w:ascii="宋体" w:hAnsi="宋体"/>
          <w:iCs/>
          <w:color w:val="000000" w:themeColor="text1"/>
          <w:sz w:val="24"/>
        </w:rPr>
      </w:pPr>
      <w:r>
        <w:rPr>
          <w:rFonts w:ascii="宋体" w:hAnsi="宋体" w:hint="eastAsia"/>
          <w:iCs/>
          <w:color w:val="000000" w:themeColor="text1"/>
          <w:sz w:val="24"/>
        </w:rPr>
        <w:t>集成开发环境选用Eclipse作为主体软件框架。Eclipse是目前市面上较成熟的开源框架，有丰富的资料及组件、控件供开发者使用，业务开发平台的主要功能都以组件的形式加载在Eclipse上。</w:t>
      </w:r>
    </w:p>
    <w:p w14:paraId="7D927FCB" w14:textId="38200635" w:rsidR="004F299C" w:rsidRDefault="004F299C" w:rsidP="00C3563D">
      <w:pPr>
        <w:pStyle w:val="11"/>
        <w:numPr>
          <w:ilvl w:val="0"/>
          <w:numId w:val="2"/>
        </w:numPr>
        <w:ind w:firstLineChars="0"/>
        <w:rPr>
          <w:rFonts w:ascii="宋体" w:hAnsi="宋体"/>
          <w:iCs/>
          <w:color w:val="000000" w:themeColor="text1"/>
          <w:sz w:val="24"/>
        </w:rPr>
      </w:pPr>
      <w:r>
        <w:rPr>
          <w:rFonts w:ascii="宋体" w:hAnsi="宋体" w:hint="eastAsia"/>
          <w:iCs/>
          <w:color w:val="000000" w:themeColor="text1"/>
          <w:sz w:val="24"/>
        </w:rPr>
        <w:t>版本控制系统主要用作项目进程的管理，可以在</w:t>
      </w:r>
      <w:r w:rsidR="00EB2948">
        <w:rPr>
          <w:rFonts w:ascii="宋体" w:hAnsi="宋体" w:hint="eastAsia"/>
          <w:iCs/>
          <w:color w:val="000000" w:themeColor="text1"/>
          <w:sz w:val="24"/>
        </w:rPr>
        <w:t>SVN</w:t>
      </w:r>
      <w:r>
        <w:rPr>
          <w:rFonts w:ascii="宋体" w:hAnsi="宋体" w:hint="eastAsia"/>
          <w:iCs/>
          <w:color w:val="000000" w:themeColor="text1"/>
          <w:sz w:val="24"/>
        </w:rPr>
        <w:t>上进行同步和迭代。</w:t>
      </w:r>
    </w:p>
    <w:p w14:paraId="783D917E" w14:textId="77777777" w:rsidR="004F299C" w:rsidRPr="00C3563D" w:rsidRDefault="004F299C" w:rsidP="00C3563D">
      <w:pPr>
        <w:ind w:firstLine="419"/>
        <w:rPr>
          <w:rFonts w:ascii="宋体" w:hAnsi="宋体"/>
          <w:iCs/>
          <w:color w:val="000000" w:themeColor="text1"/>
          <w:sz w:val="24"/>
        </w:rPr>
      </w:pPr>
      <w:r>
        <w:rPr>
          <w:rFonts w:ascii="宋体" w:hAnsi="宋体" w:hint="eastAsia"/>
          <w:iCs/>
          <w:color w:val="000000" w:themeColor="text1"/>
          <w:sz w:val="24"/>
        </w:rPr>
        <w:t>综上所述，业务开发平台在每个重点技术环节都有完善的解决方案。</w:t>
      </w:r>
    </w:p>
    <w:p w14:paraId="6D038DA0" w14:textId="77777777" w:rsidR="004F299C" w:rsidRDefault="004F299C" w:rsidP="00784149">
      <w:pPr>
        <w:pStyle w:val="1"/>
        <w:spacing w:before="175" w:after="175"/>
        <w:rPr>
          <w:rFonts w:ascii="宋体" w:hAnsi="宋体"/>
          <w:color w:val="000000"/>
        </w:rPr>
      </w:pPr>
      <w:r>
        <w:rPr>
          <w:rFonts w:ascii="宋体" w:hAnsi="宋体" w:hint="eastAsia"/>
          <w:color w:val="000000"/>
        </w:rPr>
        <w:t>5. 时间和资源可行性分析</w:t>
      </w:r>
      <w:bookmarkEnd w:id="24"/>
    </w:p>
    <w:p w14:paraId="3C5D20E5" w14:textId="77777777" w:rsidR="004F299C" w:rsidRPr="00FB2EE4" w:rsidRDefault="004F299C" w:rsidP="00784149">
      <w:pPr>
        <w:pStyle w:val="11"/>
        <w:numPr>
          <w:ilvl w:val="0"/>
          <w:numId w:val="2"/>
        </w:numPr>
        <w:ind w:firstLineChars="0"/>
        <w:rPr>
          <w:rFonts w:ascii="宋体" w:hAnsi="宋体"/>
          <w:iCs/>
          <w:color w:val="000000" w:themeColor="text1"/>
          <w:sz w:val="24"/>
        </w:rPr>
      </w:pPr>
      <w:r>
        <w:rPr>
          <w:rFonts w:ascii="宋体" w:hAnsi="宋体" w:hint="eastAsia"/>
          <w:iCs/>
          <w:color w:val="000000" w:themeColor="text1"/>
          <w:sz w:val="24"/>
        </w:rPr>
        <w:t>主要开发人员较稳定，均为技术骨干，人力资源投入有保障；</w:t>
      </w:r>
    </w:p>
    <w:p w14:paraId="5BC3CF13" w14:textId="77777777" w:rsidR="004F299C" w:rsidRDefault="004F299C" w:rsidP="00784149">
      <w:pPr>
        <w:pStyle w:val="11"/>
        <w:numPr>
          <w:ilvl w:val="0"/>
          <w:numId w:val="2"/>
        </w:numPr>
        <w:ind w:firstLineChars="0"/>
        <w:rPr>
          <w:rFonts w:ascii="宋体" w:hAnsi="宋体"/>
          <w:iCs/>
          <w:color w:val="000000" w:themeColor="text1"/>
          <w:sz w:val="24"/>
        </w:rPr>
      </w:pPr>
      <w:r>
        <w:rPr>
          <w:rFonts w:ascii="宋体" w:hAnsi="宋体" w:hint="eastAsia"/>
          <w:iCs/>
          <w:color w:val="000000" w:themeColor="text1"/>
          <w:sz w:val="24"/>
        </w:rPr>
        <w:t>有金</w:t>
      </w:r>
      <w:proofErr w:type="gramStart"/>
      <w:r>
        <w:rPr>
          <w:rFonts w:ascii="宋体" w:hAnsi="宋体" w:hint="eastAsia"/>
          <w:iCs/>
          <w:color w:val="000000" w:themeColor="text1"/>
          <w:sz w:val="24"/>
        </w:rPr>
        <w:t>证集团</w:t>
      </w:r>
      <w:proofErr w:type="gramEnd"/>
      <w:r>
        <w:rPr>
          <w:rFonts w:ascii="宋体" w:hAnsi="宋体" w:hint="eastAsia"/>
          <w:iCs/>
          <w:color w:val="000000" w:themeColor="text1"/>
          <w:sz w:val="24"/>
        </w:rPr>
        <w:t>技术大牛的全力支持；</w:t>
      </w:r>
    </w:p>
    <w:p w14:paraId="01EBFC99" w14:textId="77777777" w:rsidR="004F299C" w:rsidRDefault="004F299C" w:rsidP="00784149">
      <w:pPr>
        <w:ind w:left="419"/>
        <w:rPr>
          <w:rFonts w:ascii="宋体" w:hAnsi="宋体"/>
          <w:iCs/>
          <w:color w:val="000000" w:themeColor="text1"/>
          <w:sz w:val="24"/>
        </w:rPr>
      </w:pPr>
      <w:r>
        <w:rPr>
          <w:rFonts w:ascii="宋体" w:hAnsi="宋体" w:hint="eastAsia"/>
          <w:iCs/>
          <w:color w:val="000000" w:themeColor="text1"/>
          <w:sz w:val="24"/>
        </w:rPr>
        <w:t>综上所述，在时间和资源上项目具有可行性。</w:t>
      </w:r>
    </w:p>
    <w:p w14:paraId="55463440" w14:textId="77777777" w:rsidR="004F299C" w:rsidRDefault="004F299C" w:rsidP="00784149">
      <w:pPr>
        <w:pStyle w:val="1"/>
        <w:spacing w:before="175" w:after="175"/>
        <w:rPr>
          <w:rFonts w:ascii="宋体" w:hAnsi="宋体"/>
          <w:color w:val="000000"/>
        </w:rPr>
      </w:pPr>
      <w:bookmarkStart w:id="25" w:name="_Toc457217086"/>
      <w:r>
        <w:rPr>
          <w:rFonts w:ascii="宋体" w:hAnsi="宋体" w:hint="eastAsia"/>
          <w:color w:val="000000"/>
        </w:rPr>
        <w:lastRenderedPageBreak/>
        <w:t>6.</w:t>
      </w:r>
      <w:r>
        <w:rPr>
          <w:rFonts w:ascii="宋体" w:hAnsi="宋体"/>
          <w:color w:val="000000"/>
        </w:rPr>
        <w:t xml:space="preserve"> </w:t>
      </w:r>
      <w:r>
        <w:rPr>
          <w:rFonts w:ascii="宋体" w:hAnsi="宋体" w:hint="eastAsia"/>
          <w:color w:val="000000"/>
        </w:rPr>
        <w:t>知识产权分析</w:t>
      </w:r>
      <w:bookmarkEnd w:id="25"/>
    </w:p>
    <w:bookmarkEnd w:id="23"/>
    <w:p w14:paraId="4E68EDC0" w14:textId="64EAFB6B" w:rsidR="00784149" w:rsidRDefault="00784149" w:rsidP="00784149">
      <w:pPr>
        <w:tabs>
          <w:tab w:val="left" w:pos="567"/>
          <w:tab w:val="left" w:pos="709"/>
        </w:tabs>
        <w:ind w:firstLineChars="200" w:firstLine="508"/>
        <w:rPr>
          <w:rFonts w:ascii="宋体" w:hAnsi="宋体"/>
          <w:iCs/>
          <w:color w:val="000000"/>
          <w:sz w:val="24"/>
        </w:rPr>
      </w:pPr>
      <w:r>
        <w:rPr>
          <w:rFonts w:ascii="宋体" w:hAnsi="宋体" w:hint="eastAsia"/>
          <w:iCs/>
          <w:color w:val="000000"/>
          <w:sz w:val="24"/>
        </w:rPr>
        <w:t>涉及到的第三方开源软件有：Eclipse，tomcat，visual</w:t>
      </w:r>
      <w:r>
        <w:rPr>
          <w:rFonts w:ascii="宋体" w:hAnsi="宋体"/>
          <w:iCs/>
          <w:color w:val="000000"/>
          <w:sz w:val="24"/>
        </w:rPr>
        <w:t xml:space="preserve"> </w:t>
      </w:r>
      <w:r>
        <w:rPr>
          <w:rFonts w:ascii="宋体" w:hAnsi="宋体" w:hint="eastAsia"/>
          <w:iCs/>
          <w:color w:val="000000"/>
          <w:sz w:val="24"/>
        </w:rPr>
        <w:t>studio</w:t>
      </w:r>
      <w:r>
        <w:rPr>
          <w:rFonts w:ascii="宋体" w:hAnsi="宋体"/>
          <w:iCs/>
          <w:color w:val="000000"/>
          <w:sz w:val="24"/>
        </w:rPr>
        <w:t>2017</w:t>
      </w:r>
      <w:r>
        <w:rPr>
          <w:rFonts w:ascii="宋体" w:hAnsi="宋体" w:hint="eastAsia"/>
          <w:iCs/>
          <w:color w:val="000000"/>
          <w:sz w:val="24"/>
        </w:rPr>
        <w:t>等</w:t>
      </w:r>
    </w:p>
    <w:p w14:paraId="25BC34C7" w14:textId="5A8CC737" w:rsidR="004D56F9" w:rsidRPr="004D56F9" w:rsidRDefault="004D56F9" w:rsidP="00784149">
      <w:pPr>
        <w:tabs>
          <w:tab w:val="left" w:pos="567"/>
          <w:tab w:val="left" w:pos="709"/>
        </w:tabs>
        <w:ind w:firstLineChars="200" w:firstLine="508"/>
        <w:rPr>
          <w:rFonts w:ascii="宋体" w:hAnsi="宋体"/>
          <w:iCs/>
          <w:color w:val="000000"/>
          <w:sz w:val="24"/>
        </w:rPr>
      </w:pPr>
      <w:r>
        <w:rPr>
          <w:rFonts w:ascii="宋体" w:hAnsi="宋体" w:hint="eastAsia"/>
          <w:iCs/>
          <w:color w:val="000000"/>
          <w:sz w:val="24"/>
        </w:rPr>
        <w:t>利用数据库：MySQL</w:t>
      </w:r>
    </w:p>
    <w:p w14:paraId="2A75ABDA" w14:textId="77777777" w:rsidR="00784149" w:rsidRDefault="00784149" w:rsidP="00784149">
      <w:pPr>
        <w:tabs>
          <w:tab w:val="left" w:pos="567"/>
          <w:tab w:val="left" w:pos="709"/>
        </w:tabs>
        <w:ind w:firstLineChars="200" w:firstLine="508"/>
        <w:rPr>
          <w:rFonts w:ascii="宋体" w:hAnsi="宋体"/>
          <w:iCs/>
          <w:color w:val="000000"/>
          <w:sz w:val="24"/>
        </w:rPr>
      </w:pPr>
      <w:r>
        <w:rPr>
          <w:rFonts w:ascii="宋体" w:hAnsi="宋体" w:hint="eastAsia"/>
          <w:iCs/>
          <w:color w:val="000000"/>
          <w:sz w:val="24"/>
        </w:rPr>
        <w:t>集成组件中包括美国微软公司的C/C++编译器、链接器、调试器。</w:t>
      </w:r>
    </w:p>
    <w:p w14:paraId="7F4EA082" w14:textId="77777777" w:rsidR="00784149" w:rsidRDefault="00784149" w:rsidP="00784149">
      <w:pPr>
        <w:pStyle w:val="1"/>
        <w:spacing w:before="175" w:after="175"/>
        <w:rPr>
          <w:rFonts w:ascii="宋体" w:hAnsi="宋体"/>
          <w:color w:val="000000"/>
        </w:rPr>
      </w:pPr>
      <w:bookmarkStart w:id="26" w:name="_Toc457217087"/>
      <w:r>
        <w:rPr>
          <w:rFonts w:ascii="宋体" w:hAnsi="宋体" w:hint="eastAsia"/>
          <w:color w:val="000000"/>
        </w:rPr>
        <w:t>7</w:t>
      </w:r>
      <w:r>
        <w:rPr>
          <w:rFonts w:ascii="宋体" w:hAnsi="宋体"/>
          <w:color w:val="000000"/>
        </w:rPr>
        <w:t xml:space="preserve">. </w:t>
      </w:r>
      <w:r>
        <w:rPr>
          <w:rFonts w:ascii="宋体" w:hAnsi="宋体" w:hint="eastAsia"/>
          <w:color w:val="000000"/>
        </w:rPr>
        <w:t>产品优缺点分析</w:t>
      </w:r>
      <w:bookmarkEnd w:id="26"/>
    </w:p>
    <w:p w14:paraId="0670A506" w14:textId="77777777" w:rsidR="00784149" w:rsidRDefault="00784149" w:rsidP="00784149">
      <w:pPr>
        <w:ind w:leftChars="187" w:left="418"/>
        <w:rPr>
          <w:rFonts w:ascii="宋体" w:hAnsi="宋体"/>
          <w:iCs/>
          <w:color w:val="000000" w:themeColor="text1"/>
          <w:sz w:val="24"/>
        </w:rPr>
      </w:pPr>
      <w:r>
        <w:rPr>
          <w:rFonts w:ascii="宋体" w:hAnsi="宋体" w:hint="eastAsia"/>
          <w:iCs/>
          <w:color w:val="000000" w:themeColor="text1"/>
          <w:sz w:val="24"/>
        </w:rPr>
        <w:t>优点：</w:t>
      </w:r>
    </w:p>
    <w:p w14:paraId="2A778C28" w14:textId="77777777" w:rsidR="00784149" w:rsidRDefault="00784149" w:rsidP="00784149">
      <w:pPr>
        <w:pStyle w:val="afc"/>
        <w:numPr>
          <w:ilvl w:val="0"/>
          <w:numId w:val="6"/>
        </w:numPr>
        <w:ind w:firstLineChars="0"/>
        <w:rPr>
          <w:rFonts w:ascii="宋体" w:hAnsi="宋体"/>
          <w:iCs/>
          <w:color w:val="000000" w:themeColor="text1"/>
          <w:sz w:val="24"/>
        </w:rPr>
      </w:pPr>
      <w:r w:rsidRPr="006C11F5">
        <w:rPr>
          <w:rFonts w:ascii="宋体" w:hAnsi="宋体" w:hint="eastAsia"/>
          <w:iCs/>
          <w:color w:val="000000" w:themeColor="text1"/>
          <w:sz w:val="24"/>
        </w:rPr>
        <w:t>用户范围广泛：我们的产品面向于一切有炒股兴趣的用户，无论是准备入市的股民或刚入市的股民，还是已经有丰富炒股经验的股民，都可以在我们的产品中满足自己的需求。</w:t>
      </w:r>
    </w:p>
    <w:p w14:paraId="47489E1E" w14:textId="77777777" w:rsidR="00784149" w:rsidRDefault="00784149" w:rsidP="00784149">
      <w:pPr>
        <w:pStyle w:val="afc"/>
        <w:numPr>
          <w:ilvl w:val="0"/>
          <w:numId w:val="6"/>
        </w:numPr>
        <w:ind w:firstLineChars="0"/>
        <w:rPr>
          <w:rFonts w:ascii="宋体" w:hAnsi="宋体"/>
          <w:iCs/>
          <w:color w:val="000000" w:themeColor="text1"/>
          <w:sz w:val="24"/>
        </w:rPr>
      </w:pPr>
      <w:r w:rsidRPr="006C11F5">
        <w:rPr>
          <w:rFonts w:ascii="宋体" w:hAnsi="宋体" w:hint="eastAsia"/>
          <w:iCs/>
          <w:color w:val="000000" w:themeColor="text1"/>
          <w:sz w:val="24"/>
        </w:rPr>
        <w:t>使用成本低、风险低：在我们的产品注册开户，会有初始虚拟资金，只要用户操作得当，可以一直零成本炒股；如果不慎账户亏空，也可以使用较少的金额来充值平台的虚拟资金来继续炒股。</w:t>
      </w:r>
    </w:p>
    <w:p w14:paraId="47E6B898" w14:textId="77777777" w:rsidR="00784149" w:rsidRDefault="00784149" w:rsidP="00784149">
      <w:pPr>
        <w:pStyle w:val="afc"/>
        <w:numPr>
          <w:ilvl w:val="0"/>
          <w:numId w:val="6"/>
        </w:numPr>
        <w:ind w:firstLineChars="0"/>
        <w:rPr>
          <w:rFonts w:ascii="宋体" w:hAnsi="宋体"/>
          <w:iCs/>
          <w:color w:val="000000" w:themeColor="text1"/>
          <w:sz w:val="24"/>
        </w:rPr>
      </w:pPr>
      <w:r w:rsidRPr="006C11F5">
        <w:rPr>
          <w:rFonts w:ascii="宋体" w:hAnsi="宋体" w:hint="eastAsia"/>
          <w:iCs/>
          <w:color w:val="000000" w:themeColor="text1"/>
          <w:sz w:val="24"/>
        </w:rPr>
        <w:t>模拟股市情况相对真实：在该平台上，用户进行股票买卖，都会实时对股市情况产生影响，模拟了真实的交易情况；高仿真的交易机制，包括真实的交易委托下单流程以及集合竞价和连续竞价两种不同的撮合机制。在真实的行情、交易规则中可以锻炼用户的金融投资思维、能力。</w:t>
      </w:r>
    </w:p>
    <w:p w14:paraId="794474EF" w14:textId="77777777" w:rsidR="00784149" w:rsidRDefault="00784149" w:rsidP="00784149">
      <w:pPr>
        <w:pStyle w:val="afc"/>
        <w:numPr>
          <w:ilvl w:val="0"/>
          <w:numId w:val="6"/>
        </w:numPr>
        <w:ind w:firstLineChars="0"/>
        <w:rPr>
          <w:rFonts w:ascii="宋体" w:hAnsi="宋体"/>
          <w:iCs/>
          <w:color w:val="000000" w:themeColor="text1"/>
          <w:sz w:val="24"/>
        </w:rPr>
      </w:pPr>
      <w:r w:rsidRPr="006C11F5">
        <w:rPr>
          <w:rFonts w:ascii="宋体" w:hAnsi="宋体" w:hint="eastAsia"/>
          <w:iCs/>
          <w:color w:val="000000" w:themeColor="text1"/>
          <w:sz w:val="24"/>
        </w:rPr>
        <w:t>完善的行情数据和技术图形展示功能：可根据行情数据自动生成K线图、分时图等，提供给用户更好的分析工具。</w:t>
      </w:r>
    </w:p>
    <w:p w14:paraId="5246ED3C" w14:textId="77777777" w:rsidR="00784149" w:rsidRPr="006C11F5" w:rsidRDefault="00784149" w:rsidP="00784149">
      <w:pPr>
        <w:ind w:left="418"/>
        <w:rPr>
          <w:rFonts w:ascii="宋体" w:hAnsi="宋体"/>
          <w:iCs/>
          <w:color w:val="000000" w:themeColor="text1"/>
          <w:sz w:val="24"/>
        </w:rPr>
      </w:pPr>
      <w:r w:rsidRPr="006C11F5">
        <w:rPr>
          <w:rFonts w:ascii="宋体" w:hAnsi="宋体" w:hint="eastAsia"/>
          <w:iCs/>
          <w:color w:val="000000" w:themeColor="text1"/>
          <w:sz w:val="24"/>
        </w:rPr>
        <w:t>缺点：</w:t>
      </w:r>
    </w:p>
    <w:p w14:paraId="0607ECBE" w14:textId="77777777" w:rsidR="00784149" w:rsidRDefault="00784149" w:rsidP="00784149">
      <w:pPr>
        <w:pStyle w:val="afc"/>
        <w:numPr>
          <w:ilvl w:val="0"/>
          <w:numId w:val="6"/>
        </w:numPr>
        <w:ind w:firstLineChars="0"/>
        <w:rPr>
          <w:rFonts w:ascii="宋体" w:hAnsi="宋体"/>
          <w:iCs/>
          <w:color w:val="000000" w:themeColor="text1"/>
          <w:sz w:val="24"/>
        </w:rPr>
      </w:pPr>
      <w:r w:rsidRPr="006C11F5">
        <w:rPr>
          <w:rFonts w:ascii="宋体" w:hAnsi="宋体" w:hint="eastAsia"/>
          <w:iCs/>
          <w:color w:val="000000" w:themeColor="text1"/>
          <w:sz w:val="24"/>
        </w:rPr>
        <w:t>由于我们产品是模拟炒股操作，使用成本低带来的负面影响就是会放大资本扩张过程中的随意性。</w:t>
      </w:r>
    </w:p>
    <w:p w14:paraId="7911F59C" w14:textId="77777777" w:rsidR="00784149" w:rsidRDefault="00784149" w:rsidP="00784149">
      <w:pPr>
        <w:pStyle w:val="afc"/>
        <w:numPr>
          <w:ilvl w:val="0"/>
          <w:numId w:val="6"/>
        </w:numPr>
        <w:ind w:firstLineChars="0"/>
        <w:rPr>
          <w:rFonts w:ascii="宋体" w:hAnsi="宋体"/>
          <w:iCs/>
          <w:color w:val="000000" w:themeColor="text1"/>
          <w:sz w:val="24"/>
        </w:rPr>
      </w:pPr>
      <w:r w:rsidRPr="006C11F5">
        <w:rPr>
          <w:rFonts w:ascii="宋体" w:hAnsi="宋体" w:hint="eastAsia"/>
          <w:iCs/>
          <w:color w:val="000000" w:themeColor="text1"/>
          <w:sz w:val="24"/>
        </w:rPr>
        <w:t>固定金额的初始资金并不适合所有类型的投资者。</w:t>
      </w:r>
    </w:p>
    <w:p w14:paraId="4108518A" w14:textId="77777777" w:rsidR="00784149" w:rsidRPr="006C11F5" w:rsidRDefault="00784149" w:rsidP="00784149">
      <w:pPr>
        <w:pStyle w:val="afc"/>
        <w:numPr>
          <w:ilvl w:val="0"/>
          <w:numId w:val="6"/>
        </w:numPr>
        <w:ind w:firstLineChars="0"/>
        <w:rPr>
          <w:rFonts w:ascii="宋体" w:hAnsi="宋体"/>
          <w:iCs/>
          <w:color w:val="000000" w:themeColor="text1"/>
          <w:sz w:val="24"/>
        </w:rPr>
      </w:pPr>
      <w:r w:rsidRPr="006C11F5">
        <w:rPr>
          <w:rFonts w:ascii="宋体" w:hAnsi="宋体" w:hint="eastAsia"/>
          <w:iCs/>
          <w:color w:val="000000" w:themeColor="text1"/>
          <w:sz w:val="24"/>
        </w:rPr>
        <w:t>在模拟盘中获得巨大收益后，可能导致用户自信心过度膨胀，造成实盘亏损。</w:t>
      </w:r>
    </w:p>
    <w:p w14:paraId="772CFC50" w14:textId="77777777" w:rsidR="00784149" w:rsidRDefault="00784149" w:rsidP="00784149">
      <w:pPr>
        <w:pStyle w:val="11"/>
        <w:ind w:left="839" w:firstLineChars="0" w:firstLine="0"/>
        <w:rPr>
          <w:rFonts w:ascii="宋体" w:hAnsi="宋体"/>
          <w:iCs/>
          <w:color w:val="000000" w:themeColor="text1"/>
          <w:sz w:val="24"/>
        </w:rPr>
      </w:pPr>
    </w:p>
    <w:p w14:paraId="13D87975" w14:textId="77777777" w:rsidR="00784149" w:rsidRDefault="00784149" w:rsidP="00784149">
      <w:pPr>
        <w:pStyle w:val="1"/>
        <w:spacing w:before="175" w:after="175"/>
        <w:rPr>
          <w:rFonts w:ascii="宋体" w:hAnsi="宋体"/>
        </w:rPr>
      </w:pPr>
      <w:bookmarkStart w:id="27" w:name="_Toc457217088"/>
      <w:r>
        <w:rPr>
          <w:rFonts w:ascii="宋体" w:hAnsi="宋体" w:hint="eastAsia"/>
          <w:color w:val="000000"/>
        </w:rPr>
        <w:t xml:space="preserve">8. </w:t>
      </w:r>
      <w:bookmarkStart w:id="28" w:name="_Toc45002559"/>
      <w:bookmarkStart w:id="29" w:name="_Toc21812"/>
      <w:bookmarkStart w:id="30" w:name="_Toc226876371"/>
      <w:r>
        <w:rPr>
          <w:rFonts w:ascii="宋体" w:hAnsi="宋体" w:hint="eastAsia"/>
        </w:rPr>
        <w:t>风险及不确定因素分析</w:t>
      </w:r>
      <w:bookmarkEnd w:id="27"/>
      <w:bookmarkEnd w:id="28"/>
      <w:bookmarkEnd w:id="29"/>
      <w:bookmarkEnd w:id="30"/>
    </w:p>
    <w:p w14:paraId="72B842A9" w14:textId="77777777" w:rsidR="00784149" w:rsidRDefault="00784149" w:rsidP="00784149">
      <w:pPr>
        <w:pStyle w:val="2"/>
        <w:rPr>
          <w:rFonts w:ascii="宋体" w:hAnsi="宋体"/>
        </w:rPr>
      </w:pPr>
      <w:bookmarkStart w:id="31" w:name="_Toc457217089"/>
      <w:r>
        <w:rPr>
          <w:rFonts w:ascii="宋体" w:hAnsi="宋体" w:hint="eastAsia"/>
        </w:rPr>
        <w:t>8.1 市场风险</w:t>
      </w:r>
      <w:bookmarkEnd w:id="31"/>
    </w:p>
    <w:p w14:paraId="21E24056" w14:textId="77777777" w:rsidR="00784149" w:rsidRPr="00345979" w:rsidRDefault="00784149" w:rsidP="00784149">
      <w:pPr>
        <w:tabs>
          <w:tab w:val="left" w:pos="567"/>
          <w:tab w:val="left" w:pos="709"/>
        </w:tabs>
        <w:ind w:firstLineChars="200" w:firstLine="508"/>
        <w:rPr>
          <w:rFonts w:ascii="宋体" w:hAnsi="宋体"/>
          <w:iCs/>
          <w:color w:val="000000"/>
          <w:sz w:val="24"/>
        </w:rPr>
      </w:pPr>
      <w:r w:rsidRPr="00345979">
        <w:rPr>
          <w:rFonts w:ascii="宋体" w:hAnsi="宋体" w:hint="eastAsia"/>
          <w:iCs/>
          <w:color w:val="000000"/>
          <w:sz w:val="24"/>
        </w:rPr>
        <w:t>现在的市场上已经有各种各样的模拟炒股软件，该类软件一般不仅能模拟炒股，还</w:t>
      </w:r>
      <w:proofErr w:type="gramStart"/>
      <w:r w:rsidRPr="00345979">
        <w:rPr>
          <w:rFonts w:ascii="宋体" w:hAnsi="宋体" w:hint="eastAsia"/>
          <w:iCs/>
          <w:color w:val="000000"/>
          <w:sz w:val="24"/>
        </w:rPr>
        <w:t>能交易</w:t>
      </w:r>
      <w:proofErr w:type="gramEnd"/>
      <w:r w:rsidRPr="00345979">
        <w:rPr>
          <w:rFonts w:ascii="宋体" w:hAnsi="宋体" w:hint="eastAsia"/>
          <w:iCs/>
          <w:color w:val="000000"/>
          <w:sz w:val="24"/>
        </w:rPr>
        <w:t>其他金融品种。软件版的模拟炒股目前有4个：股城网的模拟炒股软件、</w:t>
      </w:r>
      <w:proofErr w:type="gramStart"/>
      <w:r w:rsidRPr="00345979">
        <w:rPr>
          <w:rFonts w:ascii="宋体" w:hAnsi="宋体" w:hint="eastAsia"/>
          <w:iCs/>
          <w:color w:val="000000"/>
          <w:sz w:val="24"/>
        </w:rPr>
        <w:t>叩富网</w:t>
      </w:r>
      <w:proofErr w:type="gramEnd"/>
      <w:r w:rsidRPr="00345979">
        <w:rPr>
          <w:rFonts w:ascii="宋体" w:hAnsi="宋体" w:hint="eastAsia"/>
          <w:iCs/>
          <w:color w:val="000000"/>
          <w:sz w:val="24"/>
        </w:rPr>
        <w:t>的模拟炒股软件、同花顺的模拟炒股软件、玩股成金模拟炒股软件。</w:t>
      </w:r>
    </w:p>
    <w:p w14:paraId="7FCAEF4A" w14:textId="6223C59B" w:rsidR="00784149" w:rsidRDefault="00C3563D" w:rsidP="00784149">
      <w:pPr>
        <w:tabs>
          <w:tab w:val="left" w:pos="567"/>
          <w:tab w:val="left" w:pos="709"/>
        </w:tabs>
        <w:ind w:firstLineChars="200" w:firstLine="508"/>
        <w:rPr>
          <w:rFonts w:ascii="宋体" w:hAnsi="宋体"/>
          <w:iCs/>
          <w:color w:val="000000"/>
          <w:sz w:val="24"/>
        </w:rPr>
      </w:pPr>
      <w:r w:rsidRPr="00C3563D">
        <w:rPr>
          <w:rFonts w:ascii="宋体" w:hAnsi="宋体" w:hint="eastAsia"/>
          <w:iCs/>
          <w:color w:val="000000"/>
          <w:sz w:val="24"/>
        </w:rPr>
        <w:lastRenderedPageBreak/>
        <w:t>我们所做的产品更类似于游侠股市。游侠股市已经推出十多年了，并且已经积攒了一定量的用户，</w:t>
      </w:r>
      <w:r w:rsidR="00784149" w:rsidRPr="006C11F5">
        <w:rPr>
          <w:rFonts w:ascii="宋体" w:hAnsi="宋体" w:hint="eastAsia"/>
          <w:iCs/>
          <w:color w:val="000000"/>
          <w:sz w:val="24"/>
        </w:rPr>
        <w:t>我们的产品推出后将会直接面临与同花顺的模拟炒股、游侠股市等股票模拟交易系统的竞争。</w:t>
      </w:r>
    </w:p>
    <w:p w14:paraId="274AF819" w14:textId="77777777" w:rsidR="00784149" w:rsidRDefault="00784149" w:rsidP="00784149">
      <w:pPr>
        <w:pStyle w:val="2"/>
        <w:rPr>
          <w:rFonts w:ascii="宋体" w:hAnsi="宋体"/>
        </w:rPr>
      </w:pPr>
      <w:bookmarkStart w:id="32" w:name="_Toc457217090"/>
      <w:r>
        <w:rPr>
          <w:rFonts w:ascii="宋体" w:hAnsi="宋体" w:hint="eastAsia"/>
        </w:rPr>
        <w:t>8.2 技术风险</w:t>
      </w:r>
      <w:bookmarkEnd w:id="32"/>
    </w:p>
    <w:p w14:paraId="021CA7A2" w14:textId="77777777" w:rsidR="00784149" w:rsidRDefault="00784149" w:rsidP="00784149">
      <w:pPr>
        <w:ind w:firstLine="419"/>
        <w:rPr>
          <w:rFonts w:ascii="宋体" w:hAnsi="宋体"/>
          <w:iCs/>
          <w:color w:val="000000" w:themeColor="text1"/>
          <w:sz w:val="24"/>
        </w:rPr>
      </w:pPr>
      <w:r>
        <w:rPr>
          <w:rFonts w:ascii="宋体" w:hAnsi="宋体" w:hint="eastAsia"/>
          <w:iCs/>
          <w:color w:val="000000" w:themeColor="text1"/>
          <w:sz w:val="24"/>
        </w:rPr>
        <w:t>重难点技术环节已做好前期调研工作，暂无技术风险。</w:t>
      </w:r>
    </w:p>
    <w:p w14:paraId="3A595968" w14:textId="602E5CB0" w:rsidR="00DA1D1E" w:rsidRPr="00DA1D1E" w:rsidRDefault="00784149" w:rsidP="00DA1D1E">
      <w:pPr>
        <w:pStyle w:val="2"/>
        <w:rPr>
          <w:rFonts w:ascii="宋体" w:hAnsi="宋体"/>
        </w:rPr>
      </w:pPr>
      <w:bookmarkStart w:id="33" w:name="_Toc457217091"/>
      <w:r>
        <w:rPr>
          <w:rFonts w:ascii="宋体" w:hAnsi="宋体" w:hint="eastAsia"/>
        </w:rPr>
        <w:t>8.3 管理风险</w:t>
      </w:r>
      <w:bookmarkEnd w:id="33"/>
    </w:p>
    <w:p w14:paraId="06DDA252" w14:textId="76BA4AA1" w:rsidR="008F14F4" w:rsidRDefault="008F14F4" w:rsidP="008F14F4">
      <w:pPr>
        <w:widowControl/>
        <w:ind w:firstLineChars="200" w:firstLine="508"/>
        <w:jc w:val="left"/>
        <w:rPr>
          <w:rFonts w:ascii="宋体" w:hAnsi="宋体" w:cs="宋体"/>
          <w:kern w:val="0"/>
          <w:sz w:val="24"/>
        </w:rPr>
      </w:pPr>
      <w:bookmarkStart w:id="34" w:name="_Toc457217092"/>
      <w:r w:rsidRPr="008F14F4">
        <w:rPr>
          <w:rFonts w:ascii="宋体" w:hAnsi="宋体" w:cs="宋体"/>
          <w:kern w:val="0"/>
          <w:sz w:val="24"/>
        </w:rPr>
        <w:t>若项目小组成员出现特殊情况，如生病、特殊事件等需要离开一段时间，需要将工作进行移交和交接，对项目产生一定影响；</w:t>
      </w:r>
      <w:r w:rsidRPr="008F14F4">
        <w:rPr>
          <w:rFonts w:ascii="宋体" w:hAnsi="宋体" w:cs="宋体"/>
          <w:kern w:val="0"/>
          <w:sz w:val="24"/>
        </w:rPr>
        <w:br/>
      </w:r>
      <w:r>
        <w:rPr>
          <w:rFonts w:ascii="宋体" w:hAnsi="宋体" w:cs="宋体"/>
          <w:kern w:val="0"/>
          <w:sz w:val="24"/>
        </w:rPr>
        <w:t xml:space="preserve">  </w:t>
      </w:r>
      <w:r>
        <w:rPr>
          <w:rFonts w:ascii="宋体" w:hAnsi="宋体" w:cs="宋体" w:hint="eastAsia"/>
          <w:kern w:val="0"/>
          <w:sz w:val="24"/>
        </w:rPr>
        <w:t xml:space="preserve"> </w:t>
      </w:r>
      <w:r>
        <w:rPr>
          <w:rFonts w:ascii="宋体" w:hAnsi="宋体" w:cs="宋体"/>
          <w:kern w:val="0"/>
          <w:sz w:val="24"/>
        </w:rPr>
        <w:t xml:space="preserve"> </w:t>
      </w:r>
      <w:r w:rsidRPr="008F14F4">
        <w:rPr>
          <w:rFonts w:ascii="宋体" w:hAnsi="宋体" w:cs="宋体"/>
          <w:kern w:val="0"/>
          <w:sz w:val="24"/>
        </w:rPr>
        <w:t>团队内部沟通不够，导致对系统设计的理解上有偏差，从而使现有成员的工作效率降低；</w:t>
      </w:r>
      <w:r w:rsidRPr="008F14F4">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 xml:space="preserve">   </w:t>
      </w:r>
      <w:r w:rsidRPr="008F14F4">
        <w:rPr>
          <w:rFonts w:ascii="宋体" w:hAnsi="宋体" w:cs="宋体"/>
          <w:kern w:val="0"/>
          <w:sz w:val="24"/>
        </w:rPr>
        <w:t>开发人员经验不足，项目进度缓慢，可能会比预期花费更长的时间；</w:t>
      </w:r>
    </w:p>
    <w:p w14:paraId="63599B48" w14:textId="77777777" w:rsidR="008F14F4" w:rsidRPr="008F14F4" w:rsidRDefault="008F14F4" w:rsidP="008F14F4">
      <w:pPr>
        <w:widowControl/>
        <w:ind w:firstLineChars="200" w:firstLine="508"/>
        <w:jc w:val="left"/>
        <w:rPr>
          <w:rFonts w:ascii="宋体" w:hAnsi="宋体" w:cs="宋体"/>
          <w:kern w:val="0"/>
          <w:sz w:val="24"/>
        </w:rPr>
      </w:pPr>
      <w:r w:rsidRPr="008F14F4">
        <w:rPr>
          <w:rFonts w:ascii="宋体" w:hAnsi="宋体" w:cs="宋体" w:hint="eastAsia"/>
          <w:kern w:val="0"/>
          <w:sz w:val="24"/>
        </w:rPr>
        <w:t>解决方案：</w:t>
      </w:r>
    </w:p>
    <w:p w14:paraId="7FA6F64A" w14:textId="6FDDA8AE" w:rsidR="008F14F4" w:rsidRPr="008F14F4" w:rsidRDefault="008F14F4" w:rsidP="008F14F4">
      <w:pPr>
        <w:widowControl/>
        <w:ind w:firstLineChars="200" w:firstLine="508"/>
        <w:jc w:val="left"/>
        <w:rPr>
          <w:rFonts w:ascii="宋体" w:hAnsi="宋体" w:cs="宋体"/>
          <w:kern w:val="0"/>
          <w:sz w:val="24"/>
        </w:rPr>
      </w:pPr>
      <w:r w:rsidRPr="008F14F4">
        <w:rPr>
          <w:rFonts w:ascii="宋体" w:hAnsi="宋体" w:cs="宋体" w:hint="eastAsia"/>
          <w:kern w:val="0"/>
          <w:sz w:val="24"/>
        </w:rPr>
        <w:t>系统化的识别已知的和可预测的风险，在可能时避免这些风险，且当必要时控制这些风险。在软件项目管理中进行风险跟踪。对辨识后的风险在系统开发过程中进行跟踪管理，确定还会有哪些变化，以便及时修正计划。具体内容包括：</w:t>
      </w:r>
    </w:p>
    <w:p w14:paraId="43436C9E" w14:textId="77777777" w:rsidR="008F14F4" w:rsidRPr="008F14F4" w:rsidRDefault="008F14F4" w:rsidP="008F14F4">
      <w:pPr>
        <w:widowControl/>
        <w:ind w:firstLineChars="200" w:firstLine="508"/>
        <w:jc w:val="left"/>
        <w:rPr>
          <w:rFonts w:ascii="宋体" w:hAnsi="宋体" w:cs="宋体"/>
          <w:kern w:val="0"/>
          <w:sz w:val="24"/>
        </w:rPr>
      </w:pPr>
      <w:r w:rsidRPr="008F14F4">
        <w:rPr>
          <w:rFonts w:ascii="宋体" w:hAnsi="宋体" w:cs="宋体" w:hint="eastAsia"/>
          <w:kern w:val="0"/>
          <w:sz w:val="24"/>
        </w:rPr>
        <w:t>(1)实施对重要风险的跟踪；</w:t>
      </w:r>
    </w:p>
    <w:p w14:paraId="0CAACD6E" w14:textId="77777777" w:rsidR="008F14F4" w:rsidRPr="008F14F4" w:rsidRDefault="008F14F4" w:rsidP="008F14F4">
      <w:pPr>
        <w:widowControl/>
        <w:ind w:firstLineChars="200" w:firstLine="508"/>
        <w:jc w:val="left"/>
        <w:rPr>
          <w:rFonts w:ascii="宋体" w:hAnsi="宋体" w:cs="宋体"/>
          <w:kern w:val="0"/>
          <w:sz w:val="24"/>
        </w:rPr>
      </w:pPr>
      <w:r w:rsidRPr="008F14F4">
        <w:rPr>
          <w:rFonts w:ascii="宋体" w:hAnsi="宋体" w:cs="宋体" w:hint="eastAsia"/>
          <w:kern w:val="0"/>
          <w:sz w:val="24"/>
        </w:rPr>
        <w:t>(2)每月对风险进行一次跟踪；</w:t>
      </w:r>
    </w:p>
    <w:p w14:paraId="0F97BB3F" w14:textId="77777777" w:rsidR="008F14F4" w:rsidRPr="008F14F4" w:rsidRDefault="008F14F4" w:rsidP="008F14F4">
      <w:pPr>
        <w:widowControl/>
        <w:ind w:firstLineChars="200" w:firstLine="508"/>
        <w:jc w:val="left"/>
        <w:rPr>
          <w:rFonts w:ascii="宋体" w:hAnsi="宋体" w:cs="宋体"/>
          <w:kern w:val="0"/>
          <w:sz w:val="24"/>
        </w:rPr>
      </w:pPr>
      <w:r w:rsidRPr="008F14F4">
        <w:rPr>
          <w:rFonts w:ascii="宋体" w:hAnsi="宋体" w:cs="宋体" w:hint="eastAsia"/>
          <w:kern w:val="0"/>
          <w:sz w:val="24"/>
        </w:rPr>
        <w:t>(3)风险跟踪应与项目管理中的整体跟踪管理相一致；</w:t>
      </w:r>
    </w:p>
    <w:p w14:paraId="4AF721E6" w14:textId="77777777" w:rsidR="008F14F4" w:rsidRPr="008F14F4" w:rsidRDefault="008F14F4" w:rsidP="008F14F4">
      <w:pPr>
        <w:widowControl/>
        <w:ind w:firstLineChars="200" w:firstLine="508"/>
        <w:jc w:val="left"/>
        <w:rPr>
          <w:rFonts w:ascii="宋体" w:hAnsi="宋体" w:cs="宋体"/>
          <w:kern w:val="0"/>
          <w:sz w:val="24"/>
        </w:rPr>
      </w:pPr>
      <w:r w:rsidRPr="008F14F4">
        <w:rPr>
          <w:rFonts w:ascii="宋体" w:hAnsi="宋体" w:cs="宋体" w:hint="eastAsia"/>
          <w:kern w:val="0"/>
          <w:sz w:val="24"/>
        </w:rPr>
        <w:t>(4)风险项目应随着时间的不同而相应地变化。</w:t>
      </w:r>
    </w:p>
    <w:p w14:paraId="63CDF8E0" w14:textId="05DC4F5F" w:rsidR="008F14F4" w:rsidRPr="008F14F4" w:rsidRDefault="008F14F4" w:rsidP="008F14F4">
      <w:pPr>
        <w:widowControl/>
        <w:ind w:firstLineChars="200" w:firstLine="508"/>
        <w:jc w:val="left"/>
        <w:rPr>
          <w:rFonts w:ascii="宋体" w:hAnsi="宋体" w:cs="宋体"/>
          <w:kern w:val="0"/>
          <w:sz w:val="24"/>
        </w:rPr>
      </w:pPr>
      <w:r w:rsidRPr="008F14F4">
        <w:rPr>
          <w:rFonts w:ascii="宋体" w:hAnsi="宋体" w:cs="宋体" w:hint="eastAsia"/>
          <w:kern w:val="0"/>
          <w:sz w:val="24"/>
        </w:rPr>
        <w:t>通过风险跟踪，进一步对风险进行管理，从而保证项目计划的如期完成。</w:t>
      </w:r>
    </w:p>
    <w:p w14:paraId="14824E13" w14:textId="77777777" w:rsidR="00784149" w:rsidRDefault="00784149" w:rsidP="00784149">
      <w:pPr>
        <w:pStyle w:val="1"/>
        <w:spacing w:before="175" w:after="175"/>
        <w:rPr>
          <w:rFonts w:ascii="宋体" w:hAnsi="宋体"/>
        </w:rPr>
      </w:pPr>
      <w:r>
        <w:rPr>
          <w:rFonts w:ascii="宋体" w:hAnsi="宋体" w:hint="eastAsia"/>
        </w:rPr>
        <w:t>9. 职责与任务</w:t>
      </w:r>
      <w:bookmarkEnd w:id="34"/>
    </w:p>
    <w:p w14:paraId="65F9D9E9" w14:textId="3DFF13AD" w:rsidR="00784149" w:rsidRDefault="00784149" w:rsidP="00784149">
      <w:pPr>
        <w:ind w:firstLine="419"/>
        <w:rPr>
          <w:rFonts w:ascii="宋体" w:hAnsi="宋体"/>
          <w:iCs/>
          <w:color w:val="000000" w:themeColor="text1"/>
          <w:sz w:val="24"/>
        </w:rPr>
      </w:pPr>
      <w:r>
        <w:rPr>
          <w:rFonts w:ascii="宋体" w:hAnsi="宋体" w:hint="eastAsia"/>
          <w:iCs/>
          <w:color w:val="000000" w:themeColor="text1"/>
          <w:sz w:val="24"/>
        </w:rPr>
        <w:t>职责与任务见</w:t>
      </w:r>
      <w:r>
        <w:rPr>
          <w:rFonts w:ascii="宋体" w:hAnsi="宋体" w:hint="eastAsia"/>
          <w:i/>
          <w:iCs/>
          <w:color w:val="000000" w:themeColor="text1"/>
          <w:sz w:val="24"/>
          <w:u w:val="single"/>
        </w:rPr>
        <w:t>10.1</w:t>
      </w:r>
      <w:r>
        <w:rPr>
          <w:rFonts w:ascii="宋体" w:hAnsi="宋体" w:hint="eastAsia"/>
          <w:iCs/>
          <w:color w:val="000000" w:themeColor="text1"/>
          <w:sz w:val="24"/>
          <w:u w:val="single"/>
        </w:rPr>
        <w:t xml:space="preserve"> </w:t>
      </w:r>
      <w:r>
        <w:rPr>
          <w:rFonts w:ascii="宋体" w:hAnsi="宋体" w:hint="eastAsia"/>
          <w:i/>
          <w:iCs/>
          <w:color w:val="000000" w:themeColor="text1"/>
          <w:sz w:val="24"/>
          <w:u w:val="single"/>
        </w:rPr>
        <w:t>项目团队</w:t>
      </w:r>
      <w:r>
        <w:rPr>
          <w:rFonts w:ascii="宋体" w:hAnsi="宋体" w:hint="eastAsia"/>
          <w:iCs/>
          <w:color w:val="000000" w:themeColor="text1"/>
          <w:sz w:val="24"/>
        </w:rPr>
        <w:t>。</w:t>
      </w:r>
    </w:p>
    <w:p w14:paraId="7DA29F60" w14:textId="3C419295" w:rsidR="008E4E8B" w:rsidRDefault="008E4E8B" w:rsidP="00784149">
      <w:pPr>
        <w:ind w:firstLine="419"/>
        <w:rPr>
          <w:rFonts w:ascii="宋体" w:hAnsi="宋体"/>
          <w:iCs/>
          <w:color w:val="000000" w:themeColor="text1"/>
          <w:sz w:val="24"/>
        </w:rPr>
      </w:pPr>
    </w:p>
    <w:p w14:paraId="3AA12AEE" w14:textId="77777777" w:rsidR="008E4E8B" w:rsidRDefault="008E4E8B" w:rsidP="00784149">
      <w:pPr>
        <w:ind w:firstLine="419"/>
        <w:rPr>
          <w:rFonts w:ascii="宋体" w:hAnsi="宋体"/>
          <w:iCs/>
          <w:color w:val="000000" w:themeColor="text1"/>
          <w:sz w:val="24"/>
        </w:rPr>
      </w:pPr>
    </w:p>
    <w:p w14:paraId="3D29A386" w14:textId="77777777" w:rsidR="00784149" w:rsidRDefault="00784149" w:rsidP="00784149">
      <w:pPr>
        <w:pStyle w:val="1"/>
        <w:spacing w:before="175" w:after="175"/>
        <w:rPr>
          <w:rFonts w:ascii="宋体" w:hAnsi="宋体"/>
          <w:color w:val="000000"/>
        </w:rPr>
      </w:pPr>
      <w:bookmarkStart w:id="35" w:name="_Toc457217093"/>
      <w:r>
        <w:rPr>
          <w:rFonts w:ascii="宋体" w:hAnsi="宋体" w:hint="eastAsia"/>
          <w:color w:val="000000"/>
        </w:rPr>
        <w:lastRenderedPageBreak/>
        <w:t>10</w:t>
      </w:r>
      <w:r>
        <w:rPr>
          <w:rFonts w:ascii="宋体" w:hAnsi="宋体"/>
          <w:color w:val="000000"/>
        </w:rPr>
        <w:t xml:space="preserve">. </w:t>
      </w:r>
      <w:r>
        <w:rPr>
          <w:rFonts w:ascii="宋体" w:hAnsi="宋体" w:hint="eastAsia"/>
          <w:color w:val="000000"/>
        </w:rPr>
        <w:t>项目计划与成本分析</w:t>
      </w:r>
      <w:bookmarkEnd w:id="35"/>
    </w:p>
    <w:p w14:paraId="01732A65" w14:textId="77777777" w:rsidR="00784149" w:rsidRDefault="00784149" w:rsidP="00784149">
      <w:pPr>
        <w:pStyle w:val="2"/>
        <w:rPr>
          <w:rFonts w:ascii="宋体" w:hAnsi="宋体"/>
          <w:color w:val="000000"/>
        </w:rPr>
      </w:pPr>
      <w:bookmarkStart w:id="36" w:name="_Toc457217094"/>
      <w:r>
        <w:rPr>
          <w:rFonts w:ascii="宋体" w:hAnsi="宋体" w:hint="eastAsia"/>
          <w:color w:val="000000"/>
        </w:rPr>
        <w:t>10</w:t>
      </w:r>
      <w:r>
        <w:rPr>
          <w:rFonts w:ascii="宋体" w:hAnsi="宋体"/>
          <w:color w:val="000000"/>
        </w:rPr>
        <w:t>.</w:t>
      </w:r>
      <w:r>
        <w:rPr>
          <w:rFonts w:ascii="宋体" w:hAnsi="宋体" w:hint="eastAsia"/>
          <w:color w:val="000000"/>
        </w:rPr>
        <w:t>1</w:t>
      </w:r>
      <w:r>
        <w:rPr>
          <w:rFonts w:ascii="宋体" w:hAnsi="宋体"/>
          <w:color w:val="000000"/>
        </w:rPr>
        <w:t xml:space="preserve"> </w:t>
      </w:r>
      <w:r>
        <w:rPr>
          <w:rFonts w:ascii="宋体" w:hAnsi="宋体" w:hint="eastAsia"/>
          <w:color w:val="000000"/>
        </w:rPr>
        <w:t>项目团队</w:t>
      </w:r>
      <w:bookmarkEnd w:id="3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969"/>
        <w:gridCol w:w="1701"/>
        <w:gridCol w:w="1666"/>
      </w:tblGrid>
      <w:tr w:rsidR="00784149" w14:paraId="53F5A353" w14:textId="77777777" w:rsidTr="00DA1D1E">
        <w:trPr>
          <w:trHeight w:val="345"/>
        </w:trPr>
        <w:tc>
          <w:tcPr>
            <w:tcW w:w="1384" w:type="dxa"/>
            <w:shd w:val="clear" w:color="auto" w:fill="D9D9D9"/>
          </w:tcPr>
          <w:p w14:paraId="3A2E0895" w14:textId="77777777" w:rsidR="00784149" w:rsidRDefault="00784149" w:rsidP="00DA1D1E">
            <w:pPr>
              <w:jc w:val="center"/>
              <w:rPr>
                <w:rFonts w:ascii="宋体" w:hAnsi="宋体"/>
                <w:color w:val="000000"/>
                <w:sz w:val="24"/>
              </w:rPr>
            </w:pPr>
            <w:r>
              <w:rPr>
                <w:rFonts w:ascii="宋体" w:hAnsi="宋体" w:hint="eastAsia"/>
                <w:color w:val="000000"/>
                <w:sz w:val="24"/>
              </w:rPr>
              <w:t>角色</w:t>
            </w:r>
          </w:p>
        </w:tc>
        <w:tc>
          <w:tcPr>
            <w:tcW w:w="3969" w:type="dxa"/>
            <w:shd w:val="clear" w:color="auto" w:fill="D9D9D9"/>
          </w:tcPr>
          <w:p w14:paraId="130C1632" w14:textId="77777777" w:rsidR="00784149" w:rsidRDefault="00784149" w:rsidP="00DA1D1E">
            <w:pPr>
              <w:jc w:val="center"/>
              <w:rPr>
                <w:rFonts w:ascii="宋体" w:hAnsi="宋体"/>
                <w:color w:val="000000"/>
                <w:sz w:val="24"/>
              </w:rPr>
            </w:pPr>
            <w:r>
              <w:rPr>
                <w:rFonts w:ascii="宋体" w:hAnsi="宋体" w:hint="eastAsia"/>
                <w:color w:val="000000"/>
                <w:sz w:val="24"/>
              </w:rPr>
              <w:t>知识技能要求</w:t>
            </w:r>
          </w:p>
        </w:tc>
        <w:tc>
          <w:tcPr>
            <w:tcW w:w="1701" w:type="dxa"/>
            <w:shd w:val="clear" w:color="auto" w:fill="D9D9D9"/>
          </w:tcPr>
          <w:p w14:paraId="51BC47D7" w14:textId="77777777" w:rsidR="00784149" w:rsidRDefault="00784149" w:rsidP="00DA1D1E">
            <w:pPr>
              <w:jc w:val="center"/>
              <w:rPr>
                <w:rFonts w:ascii="宋体" w:hAnsi="宋体"/>
                <w:color w:val="000000"/>
                <w:sz w:val="24"/>
              </w:rPr>
            </w:pPr>
            <w:r>
              <w:rPr>
                <w:rFonts w:ascii="宋体" w:hAnsi="宋体" w:hint="eastAsia"/>
                <w:color w:val="000000"/>
                <w:sz w:val="24"/>
              </w:rPr>
              <w:t>建议人选、人数</w:t>
            </w:r>
          </w:p>
        </w:tc>
        <w:tc>
          <w:tcPr>
            <w:tcW w:w="1666" w:type="dxa"/>
            <w:shd w:val="clear" w:color="auto" w:fill="D9D9D9"/>
          </w:tcPr>
          <w:p w14:paraId="3F1CEE7A" w14:textId="77777777" w:rsidR="00784149" w:rsidRDefault="00784149" w:rsidP="00DA1D1E">
            <w:pPr>
              <w:jc w:val="center"/>
              <w:rPr>
                <w:rFonts w:ascii="宋体" w:hAnsi="宋体"/>
                <w:color w:val="000000"/>
                <w:sz w:val="24"/>
              </w:rPr>
            </w:pPr>
            <w:r>
              <w:rPr>
                <w:rFonts w:ascii="宋体" w:hAnsi="宋体" w:hint="eastAsia"/>
                <w:color w:val="000000"/>
                <w:sz w:val="24"/>
              </w:rPr>
              <w:t>工作时间</w:t>
            </w:r>
          </w:p>
        </w:tc>
      </w:tr>
      <w:tr w:rsidR="00784149" w14:paraId="6BDAE005" w14:textId="77777777" w:rsidTr="00DA1D1E">
        <w:trPr>
          <w:trHeight w:val="345"/>
        </w:trPr>
        <w:tc>
          <w:tcPr>
            <w:tcW w:w="1384" w:type="dxa"/>
          </w:tcPr>
          <w:p w14:paraId="11877B4D" w14:textId="77777777" w:rsidR="00784149" w:rsidRDefault="00784149" w:rsidP="00DA1D1E">
            <w:pPr>
              <w:rPr>
                <w:rFonts w:ascii="宋体" w:hAnsi="宋体"/>
                <w:color w:val="000000"/>
                <w:sz w:val="24"/>
              </w:rPr>
            </w:pPr>
            <w:r>
              <w:rPr>
                <w:rFonts w:ascii="宋体" w:hAnsi="宋体" w:hint="eastAsia"/>
                <w:color w:val="000000"/>
                <w:sz w:val="24"/>
              </w:rPr>
              <w:t>项目经理</w:t>
            </w:r>
          </w:p>
        </w:tc>
        <w:tc>
          <w:tcPr>
            <w:tcW w:w="3969" w:type="dxa"/>
          </w:tcPr>
          <w:p w14:paraId="1591EBC7" w14:textId="777AD340" w:rsidR="00784149" w:rsidRDefault="00784149" w:rsidP="00DA1D1E">
            <w:pPr>
              <w:rPr>
                <w:rFonts w:ascii="宋体" w:hAnsi="宋体"/>
                <w:color w:val="000000"/>
                <w:sz w:val="24"/>
              </w:rPr>
            </w:pPr>
            <w:r>
              <w:rPr>
                <w:rFonts w:ascii="宋体" w:hAnsi="宋体" w:hint="eastAsia"/>
                <w:color w:val="000000"/>
                <w:sz w:val="24"/>
              </w:rPr>
              <w:t>技术知识和</w:t>
            </w:r>
            <w:r w:rsidR="001E3557">
              <w:rPr>
                <w:rFonts w:ascii="宋体" w:hAnsi="宋体" w:hint="eastAsia"/>
                <w:color w:val="000000"/>
                <w:sz w:val="24"/>
              </w:rPr>
              <w:t>相关</w:t>
            </w:r>
            <w:r>
              <w:rPr>
                <w:rFonts w:ascii="宋体" w:hAnsi="宋体" w:hint="eastAsia"/>
                <w:color w:val="000000"/>
                <w:sz w:val="24"/>
              </w:rPr>
              <w:t>的项目管理经验</w:t>
            </w:r>
          </w:p>
        </w:tc>
        <w:tc>
          <w:tcPr>
            <w:tcW w:w="1701" w:type="dxa"/>
          </w:tcPr>
          <w:p w14:paraId="1A0EEA9E" w14:textId="77777777" w:rsidR="00784149" w:rsidRDefault="00784149" w:rsidP="00DA1D1E">
            <w:pPr>
              <w:rPr>
                <w:rFonts w:ascii="宋体" w:hAnsi="宋体"/>
                <w:color w:val="000000" w:themeColor="text1"/>
                <w:sz w:val="24"/>
              </w:rPr>
            </w:pPr>
            <w:r>
              <w:rPr>
                <w:rFonts w:ascii="宋体" w:hAnsi="宋体" w:hint="eastAsia"/>
                <w:color w:val="000000" w:themeColor="text1"/>
                <w:sz w:val="24"/>
              </w:rPr>
              <w:t>郑科宇</w:t>
            </w:r>
          </w:p>
        </w:tc>
        <w:tc>
          <w:tcPr>
            <w:tcW w:w="1666" w:type="dxa"/>
          </w:tcPr>
          <w:p w14:paraId="494B6127" w14:textId="77777777" w:rsidR="00784149" w:rsidRDefault="00784149" w:rsidP="00DA1D1E">
            <w:pPr>
              <w:rPr>
                <w:rFonts w:ascii="宋体" w:hAnsi="宋体"/>
                <w:color w:val="000000" w:themeColor="text1"/>
                <w:sz w:val="24"/>
              </w:rPr>
            </w:pPr>
            <w:r>
              <w:rPr>
                <w:rFonts w:ascii="宋体" w:hAnsi="宋体" w:hint="eastAsia"/>
                <w:color w:val="000000" w:themeColor="text1"/>
                <w:sz w:val="24"/>
              </w:rPr>
              <w:t>100%</w:t>
            </w:r>
          </w:p>
        </w:tc>
      </w:tr>
      <w:tr w:rsidR="00784149" w14:paraId="6AA10D0C" w14:textId="77777777" w:rsidTr="00DA1D1E">
        <w:trPr>
          <w:trHeight w:val="345"/>
        </w:trPr>
        <w:tc>
          <w:tcPr>
            <w:tcW w:w="1384" w:type="dxa"/>
          </w:tcPr>
          <w:p w14:paraId="46D10B43" w14:textId="77777777" w:rsidR="00784149" w:rsidRDefault="00784149" w:rsidP="00DA1D1E">
            <w:pPr>
              <w:rPr>
                <w:rFonts w:ascii="宋体" w:hAnsi="宋体"/>
                <w:color w:val="000000"/>
                <w:sz w:val="24"/>
              </w:rPr>
            </w:pPr>
            <w:r>
              <w:rPr>
                <w:rFonts w:ascii="宋体" w:hAnsi="宋体" w:hint="eastAsia"/>
                <w:color w:val="000000"/>
                <w:sz w:val="24"/>
              </w:rPr>
              <w:t xml:space="preserve">需求开发人员 </w:t>
            </w:r>
          </w:p>
        </w:tc>
        <w:tc>
          <w:tcPr>
            <w:tcW w:w="3969" w:type="dxa"/>
          </w:tcPr>
          <w:p w14:paraId="5CA9F576" w14:textId="7A0C95E8" w:rsidR="00784149" w:rsidRDefault="00784149" w:rsidP="00DA1D1E">
            <w:pPr>
              <w:rPr>
                <w:rFonts w:ascii="宋体" w:hAnsi="宋体"/>
                <w:color w:val="000000"/>
                <w:sz w:val="24"/>
              </w:rPr>
            </w:pPr>
            <w:r>
              <w:rPr>
                <w:rFonts w:ascii="宋体" w:hAnsi="宋体" w:hint="eastAsia"/>
                <w:color w:val="000000"/>
                <w:sz w:val="24"/>
              </w:rPr>
              <w:t>熟练有效的沟通技巧以及对</w:t>
            </w:r>
            <w:r w:rsidR="001E3557">
              <w:rPr>
                <w:rFonts w:ascii="宋体" w:hAnsi="宋体" w:hint="eastAsia"/>
                <w:color w:val="000000"/>
                <w:sz w:val="24"/>
              </w:rPr>
              <w:t>需求开发的</w:t>
            </w:r>
            <w:r>
              <w:rPr>
                <w:rFonts w:ascii="宋体" w:hAnsi="宋体" w:hint="eastAsia"/>
                <w:color w:val="000000"/>
                <w:sz w:val="24"/>
              </w:rPr>
              <w:t>理解</w:t>
            </w:r>
          </w:p>
        </w:tc>
        <w:tc>
          <w:tcPr>
            <w:tcW w:w="1701" w:type="dxa"/>
          </w:tcPr>
          <w:p w14:paraId="7F3A8DD3" w14:textId="77777777" w:rsidR="00784149" w:rsidRDefault="00784149" w:rsidP="00DA1D1E">
            <w:pPr>
              <w:rPr>
                <w:rFonts w:ascii="宋体" w:hAnsi="宋体"/>
                <w:color w:val="000000"/>
                <w:sz w:val="24"/>
              </w:rPr>
            </w:pPr>
            <w:r>
              <w:rPr>
                <w:rFonts w:ascii="宋体" w:hAnsi="宋体" w:hint="eastAsia"/>
                <w:color w:val="000000"/>
                <w:sz w:val="24"/>
              </w:rPr>
              <w:t>郑科宇、刘佳、王佳琪</w:t>
            </w:r>
          </w:p>
        </w:tc>
        <w:tc>
          <w:tcPr>
            <w:tcW w:w="1666" w:type="dxa"/>
          </w:tcPr>
          <w:p w14:paraId="045FCF51" w14:textId="77777777" w:rsidR="00784149" w:rsidRDefault="00784149" w:rsidP="00DA1D1E">
            <w:pPr>
              <w:rPr>
                <w:rFonts w:ascii="宋体" w:hAnsi="宋体"/>
                <w:color w:val="000000"/>
                <w:sz w:val="24"/>
              </w:rPr>
            </w:pPr>
            <w:r>
              <w:rPr>
                <w:rFonts w:ascii="宋体" w:hAnsi="宋体" w:hint="eastAsia"/>
                <w:color w:val="000000"/>
                <w:sz w:val="24"/>
              </w:rPr>
              <w:t>100%</w:t>
            </w:r>
          </w:p>
        </w:tc>
      </w:tr>
      <w:tr w:rsidR="00DA1D1E" w14:paraId="1A90BEAE" w14:textId="77777777" w:rsidTr="00DA1D1E">
        <w:trPr>
          <w:trHeight w:val="345"/>
        </w:trPr>
        <w:tc>
          <w:tcPr>
            <w:tcW w:w="1384" w:type="dxa"/>
          </w:tcPr>
          <w:p w14:paraId="52AAF528" w14:textId="7F343B1F" w:rsidR="00DA1D1E" w:rsidRDefault="00DA1D1E" w:rsidP="00DA1D1E">
            <w:pPr>
              <w:rPr>
                <w:rFonts w:ascii="宋体" w:hAnsi="宋体"/>
                <w:color w:val="000000"/>
                <w:sz w:val="24"/>
              </w:rPr>
            </w:pPr>
            <w:r>
              <w:rPr>
                <w:rFonts w:ascii="宋体" w:hAnsi="宋体" w:hint="eastAsia"/>
                <w:color w:val="000000" w:themeColor="text1"/>
                <w:sz w:val="24"/>
              </w:rPr>
              <w:t>测试人员</w:t>
            </w:r>
          </w:p>
        </w:tc>
        <w:tc>
          <w:tcPr>
            <w:tcW w:w="3969" w:type="dxa"/>
          </w:tcPr>
          <w:p w14:paraId="038BEFA1" w14:textId="11CD1943" w:rsidR="00DA1D1E" w:rsidRDefault="00DA1D1E" w:rsidP="00DA1D1E">
            <w:pPr>
              <w:rPr>
                <w:rFonts w:ascii="宋体" w:hAnsi="宋体"/>
                <w:color w:val="000000"/>
                <w:sz w:val="24"/>
              </w:rPr>
            </w:pPr>
            <w:r>
              <w:rPr>
                <w:rFonts w:ascii="宋体" w:hAnsi="宋体" w:hint="eastAsia"/>
                <w:color w:val="000000" w:themeColor="text1"/>
                <w:sz w:val="24"/>
              </w:rPr>
              <w:t>熟练使用测试工具，具有丰富的测试经验</w:t>
            </w:r>
          </w:p>
        </w:tc>
        <w:tc>
          <w:tcPr>
            <w:tcW w:w="1701" w:type="dxa"/>
          </w:tcPr>
          <w:p w14:paraId="2A749CC7" w14:textId="044EE2B4" w:rsidR="00DA1D1E" w:rsidRDefault="00DA1D1E" w:rsidP="00DA1D1E">
            <w:pPr>
              <w:rPr>
                <w:rFonts w:ascii="宋体" w:hAnsi="宋体"/>
                <w:color w:val="000000"/>
                <w:sz w:val="24"/>
              </w:rPr>
            </w:pPr>
            <w:r>
              <w:rPr>
                <w:rFonts w:ascii="宋体" w:hAnsi="宋体" w:hint="eastAsia"/>
                <w:color w:val="000000"/>
                <w:sz w:val="24"/>
              </w:rPr>
              <w:t>刘佳、王佳琪</w:t>
            </w:r>
          </w:p>
        </w:tc>
        <w:tc>
          <w:tcPr>
            <w:tcW w:w="1666" w:type="dxa"/>
          </w:tcPr>
          <w:p w14:paraId="56AF34FD" w14:textId="615BD22E" w:rsidR="00DA1D1E" w:rsidRDefault="00DA1D1E" w:rsidP="00DA1D1E">
            <w:pPr>
              <w:rPr>
                <w:rFonts w:ascii="宋体" w:hAnsi="宋体"/>
                <w:color w:val="000000"/>
                <w:sz w:val="24"/>
              </w:rPr>
            </w:pPr>
            <w:r>
              <w:rPr>
                <w:rFonts w:ascii="宋体" w:hAnsi="宋体" w:hint="eastAsia"/>
                <w:color w:val="000000" w:themeColor="text1"/>
                <w:sz w:val="24"/>
              </w:rPr>
              <w:t>100%</w:t>
            </w:r>
          </w:p>
        </w:tc>
      </w:tr>
      <w:tr w:rsidR="00DA1D1E" w14:paraId="1A867DAD" w14:textId="77777777" w:rsidTr="00DA1D1E">
        <w:trPr>
          <w:trHeight w:val="345"/>
        </w:trPr>
        <w:tc>
          <w:tcPr>
            <w:tcW w:w="1384" w:type="dxa"/>
          </w:tcPr>
          <w:p w14:paraId="3F7E6F29" w14:textId="77777777" w:rsidR="00DA1D1E" w:rsidRDefault="00DA1D1E" w:rsidP="00DA1D1E">
            <w:pPr>
              <w:rPr>
                <w:rFonts w:ascii="宋体" w:hAnsi="宋体"/>
                <w:color w:val="000000"/>
                <w:sz w:val="24"/>
              </w:rPr>
            </w:pPr>
            <w:r>
              <w:rPr>
                <w:rFonts w:ascii="宋体" w:hAnsi="宋体" w:hint="eastAsia"/>
                <w:color w:val="000000"/>
                <w:sz w:val="24"/>
              </w:rPr>
              <w:t xml:space="preserve">系统设计人员 </w:t>
            </w:r>
          </w:p>
        </w:tc>
        <w:tc>
          <w:tcPr>
            <w:tcW w:w="3969" w:type="dxa"/>
          </w:tcPr>
          <w:p w14:paraId="707B3DA6" w14:textId="63ADD3EB" w:rsidR="00DA1D1E" w:rsidRDefault="00DA1D1E" w:rsidP="00DA1D1E">
            <w:pPr>
              <w:rPr>
                <w:rFonts w:ascii="宋体" w:hAnsi="宋体"/>
                <w:color w:val="000000"/>
                <w:sz w:val="24"/>
              </w:rPr>
            </w:pPr>
            <w:r>
              <w:rPr>
                <w:rFonts w:ascii="宋体" w:hAnsi="宋体" w:hint="eastAsia"/>
                <w:color w:val="000000"/>
                <w:sz w:val="24"/>
              </w:rPr>
              <w:t>对业务开发有深入理解和</w:t>
            </w:r>
            <w:r w:rsidR="001E3557">
              <w:rPr>
                <w:rFonts w:ascii="宋体" w:hAnsi="宋体" w:hint="eastAsia"/>
                <w:color w:val="000000"/>
                <w:sz w:val="24"/>
              </w:rPr>
              <w:t>较好</w:t>
            </w:r>
            <w:r>
              <w:rPr>
                <w:rFonts w:ascii="宋体" w:hAnsi="宋体" w:hint="eastAsia"/>
                <w:color w:val="000000"/>
                <w:sz w:val="24"/>
              </w:rPr>
              <w:t>的软件架构设计能力</w:t>
            </w:r>
          </w:p>
        </w:tc>
        <w:tc>
          <w:tcPr>
            <w:tcW w:w="1701" w:type="dxa"/>
          </w:tcPr>
          <w:p w14:paraId="42F90DA1" w14:textId="71A1EA6E" w:rsidR="00DA1D1E" w:rsidRDefault="00DA1D1E" w:rsidP="00DA1D1E">
            <w:pPr>
              <w:rPr>
                <w:rFonts w:ascii="宋体" w:hAnsi="宋体"/>
                <w:color w:val="000000"/>
                <w:sz w:val="24"/>
              </w:rPr>
            </w:pPr>
            <w:r>
              <w:rPr>
                <w:rFonts w:ascii="宋体" w:hAnsi="宋体" w:hint="eastAsia"/>
                <w:color w:val="000000"/>
              </w:rPr>
              <w:t>戴哲力、张浩、任豪</w:t>
            </w:r>
          </w:p>
        </w:tc>
        <w:tc>
          <w:tcPr>
            <w:tcW w:w="1666" w:type="dxa"/>
          </w:tcPr>
          <w:p w14:paraId="678CAAEF" w14:textId="77777777" w:rsidR="00DA1D1E" w:rsidRDefault="00DA1D1E" w:rsidP="00DA1D1E">
            <w:pPr>
              <w:rPr>
                <w:rFonts w:ascii="宋体" w:hAnsi="宋体"/>
                <w:color w:val="000000"/>
                <w:sz w:val="24"/>
              </w:rPr>
            </w:pPr>
            <w:r>
              <w:rPr>
                <w:rFonts w:ascii="宋体" w:hAnsi="宋体" w:hint="eastAsia"/>
                <w:color w:val="000000"/>
                <w:sz w:val="24"/>
              </w:rPr>
              <w:t>100%</w:t>
            </w:r>
          </w:p>
        </w:tc>
      </w:tr>
      <w:tr w:rsidR="00DA1D1E" w14:paraId="6740901B" w14:textId="77777777" w:rsidTr="00DA1D1E">
        <w:trPr>
          <w:trHeight w:val="345"/>
        </w:trPr>
        <w:tc>
          <w:tcPr>
            <w:tcW w:w="1384" w:type="dxa"/>
          </w:tcPr>
          <w:p w14:paraId="7CB1DB02" w14:textId="417DAEFB" w:rsidR="00DA1D1E" w:rsidRPr="00DA1D1E" w:rsidRDefault="00DA1D1E" w:rsidP="00DA1D1E">
            <w:pPr>
              <w:rPr>
                <w:color w:val="000000"/>
              </w:rPr>
            </w:pPr>
            <w:r>
              <w:rPr>
                <w:rFonts w:ascii="宋体" w:hAnsi="宋体" w:hint="eastAsia"/>
                <w:color w:val="000000"/>
                <w:sz w:val="24"/>
              </w:rPr>
              <w:t>数据库</w:t>
            </w:r>
            <w:r w:rsidRPr="00565549">
              <w:rPr>
                <w:rFonts w:ascii="宋体" w:hAnsi="宋体" w:hint="eastAsia"/>
                <w:color w:val="000000"/>
                <w:sz w:val="24"/>
              </w:rPr>
              <w:t>管理</w:t>
            </w:r>
            <w:r w:rsidR="00565549" w:rsidRPr="00565549">
              <w:rPr>
                <w:rFonts w:ascii="宋体" w:hAnsi="宋体" w:hint="eastAsia"/>
                <w:color w:val="000000"/>
                <w:sz w:val="24"/>
              </w:rPr>
              <w:t>人员</w:t>
            </w:r>
          </w:p>
        </w:tc>
        <w:tc>
          <w:tcPr>
            <w:tcW w:w="3969" w:type="dxa"/>
          </w:tcPr>
          <w:p w14:paraId="4E2BD5A2" w14:textId="27F02C23" w:rsidR="00DA1D1E" w:rsidRDefault="00DA1D1E" w:rsidP="00DA1D1E">
            <w:pPr>
              <w:rPr>
                <w:rFonts w:ascii="宋体" w:hAnsi="宋体"/>
                <w:color w:val="000000"/>
                <w:sz w:val="24"/>
              </w:rPr>
            </w:pPr>
            <w:r>
              <w:rPr>
                <w:rFonts w:ascii="宋体" w:hAnsi="宋体" w:hint="eastAsia"/>
                <w:color w:val="000000"/>
                <w:sz w:val="24"/>
              </w:rPr>
              <w:t>对数据库有深入理解，和</w:t>
            </w:r>
            <w:r w:rsidR="001E3557">
              <w:rPr>
                <w:rFonts w:ascii="宋体" w:hAnsi="宋体" w:hint="eastAsia"/>
                <w:color w:val="000000"/>
                <w:sz w:val="24"/>
              </w:rPr>
              <w:t>较好的</w:t>
            </w:r>
            <w:r>
              <w:rPr>
                <w:rFonts w:ascii="宋体" w:hAnsi="宋体" w:hint="eastAsia"/>
                <w:color w:val="000000"/>
                <w:sz w:val="24"/>
              </w:rPr>
              <w:t>设计思维</w:t>
            </w:r>
          </w:p>
        </w:tc>
        <w:tc>
          <w:tcPr>
            <w:tcW w:w="1701" w:type="dxa"/>
          </w:tcPr>
          <w:p w14:paraId="02AF9613" w14:textId="7B0A04DC" w:rsidR="00DA1D1E" w:rsidRDefault="00DA1D1E" w:rsidP="00DA1D1E">
            <w:pPr>
              <w:rPr>
                <w:rFonts w:ascii="宋体" w:hAnsi="宋体"/>
                <w:color w:val="000000"/>
              </w:rPr>
            </w:pPr>
            <w:r>
              <w:rPr>
                <w:rFonts w:ascii="宋体" w:hAnsi="宋体" w:hint="eastAsia"/>
                <w:color w:val="000000"/>
              </w:rPr>
              <w:t>郑科宇、戴哲力、张浩、任豪、</w:t>
            </w:r>
            <w:r>
              <w:rPr>
                <w:rFonts w:ascii="宋体" w:hAnsi="宋体" w:hint="eastAsia"/>
                <w:color w:val="000000"/>
                <w:sz w:val="24"/>
              </w:rPr>
              <w:t>刘佳、王佳琪</w:t>
            </w:r>
          </w:p>
        </w:tc>
        <w:tc>
          <w:tcPr>
            <w:tcW w:w="1666" w:type="dxa"/>
          </w:tcPr>
          <w:p w14:paraId="251D11CC" w14:textId="3E9643FB" w:rsidR="00DA1D1E" w:rsidRDefault="00EB2948" w:rsidP="00DA1D1E">
            <w:pPr>
              <w:rPr>
                <w:rFonts w:ascii="宋体" w:hAnsi="宋体"/>
                <w:color w:val="000000"/>
                <w:sz w:val="24"/>
              </w:rPr>
            </w:pPr>
            <w:r>
              <w:rPr>
                <w:rFonts w:ascii="宋体" w:hAnsi="宋体" w:hint="eastAsia"/>
                <w:color w:val="000000"/>
                <w:sz w:val="24"/>
              </w:rPr>
              <w:t>1</w:t>
            </w:r>
            <w:r>
              <w:rPr>
                <w:rFonts w:ascii="宋体" w:hAnsi="宋体"/>
                <w:color w:val="000000"/>
                <w:sz w:val="24"/>
              </w:rPr>
              <w:t>00%</w:t>
            </w:r>
          </w:p>
        </w:tc>
      </w:tr>
      <w:tr w:rsidR="00DA1D1E" w14:paraId="0AF627EA" w14:textId="77777777" w:rsidTr="00DA1D1E">
        <w:trPr>
          <w:trHeight w:val="345"/>
        </w:trPr>
        <w:tc>
          <w:tcPr>
            <w:tcW w:w="1384" w:type="dxa"/>
          </w:tcPr>
          <w:p w14:paraId="34900A13" w14:textId="77777777" w:rsidR="00DA1D1E" w:rsidRDefault="00DA1D1E" w:rsidP="00DA1D1E">
            <w:pPr>
              <w:rPr>
                <w:rFonts w:ascii="宋体" w:hAnsi="宋体"/>
                <w:color w:val="000000"/>
                <w:sz w:val="24"/>
              </w:rPr>
            </w:pPr>
            <w:r>
              <w:rPr>
                <w:rFonts w:ascii="宋体" w:hAnsi="宋体" w:hint="eastAsia"/>
                <w:color w:val="000000"/>
                <w:sz w:val="24"/>
              </w:rPr>
              <w:t>编程人员</w:t>
            </w:r>
            <w:r>
              <w:rPr>
                <w:rFonts w:ascii="宋体" w:hAnsi="宋体"/>
                <w:color w:val="000000"/>
                <w:sz w:val="24"/>
              </w:rPr>
              <w:t xml:space="preserve"> </w:t>
            </w:r>
          </w:p>
        </w:tc>
        <w:tc>
          <w:tcPr>
            <w:tcW w:w="3969" w:type="dxa"/>
          </w:tcPr>
          <w:p w14:paraId="14DF4589" w14:textId="1F64C7FE" w:rsidR="00DA1D1E" w:rsidRDefault="00DA1D1E" w:rsidP="001E3557">
            <w:pPr>
              <w:jc w:val="left"/>
              <w:rPr>
                <w:rFonts w:ascii="宋体" w:hAnsi="宋体"/>
                <w:color w:val="000000"/>
                <w:sz w:val="24"/>
              </w:rPr>
            </w:pPr>
            <w:r>
              <w:rPr>
                <w:rFonts w:ascii="宋体" w:hAnsi="宋体" w:hint="eastAsia"/>
                <w:color w:val="000000"/>
                <w:sz w:val="24"/>
              </w:rPr>
              <w:t>掌握C/C++、</w:t>
            </w:r>
            <w:r>
              <w:rPr>
                <w:rFonts w:ascii="宋体" w:hAnsi="宋体"/>
                <w:color w:val="000000"/>
                <w:sz w:val="24"/>
              </w:rPr>
              <w:t>Java</w:t>
            </w:r>
            <w:r>
              <w:rPr>
                <w:rFonts w:ascii="宋体" w:hAnsi="宋体" w:hint="eastAsia"/>
                <w:color w:val="000000"/>
                <w:sz w:val="24"/>
              </w:rPr>
              <w:t>、JavaScript，具有丰富的项目开发经验</w:t>
            </w:r>
          </w:p>
        </w:tc>
        <w:tc>
          <w:tcPr>
            <w:tcW w:w="1701" w:type="dxa"/>
          </w:tcPr>
          <w:p w14:paraId="547B48F3" w14:textId="300160FF" w:rsidR="00DA1D1E" w:rsidRDefault="00DA1D1E" w:rsidP="00DA1D1E">
            <w:pPr>
              <w:rPr>
                <w:rFonts w:ascii="宋体" w:hAnsi="宋体"/>
                <w:color w:val="000000"/>
                <w:sz w:val="24"/>
              </w:rPr>
            </w:pPr>
            <w:r>
              <w:rPr>
                <w:rFonts w:ascii="宋体" w:hAnsi="宋体" w:hint="eastAsia"/>
                <w:color w:val="000000"/>
              </w:rPr>
              <w:t>郑科宇、戴哲力、张浩、任豪、</w:t>
            </w:r>
            <w:r>
              <w:rPr>
                <w:rFonts w:ascii="宋体" w:hAnsi="宋体" w:hint="eastAsia"/>
                <w:color w:val="000000"/>
                <w:sz w:val="24"/>
              </w:rPr>
              <w:t>刘佳、王佳琪</w:t>
            </w:r>
          </w:p>
        </w:tc>
        <w:tc>
          <w:tcPr>
            <w:tcW w:w="1666" w:type="dxa"/>
          </w:tcPr>
          <w:p w14:paraId="18AA6440" w14:textId="77777777" w:rsidR="00DA1D1E" w:rsidRDefault="00DA1D1E" w:rsidP="00DA1D1E">
            <w:pPr>
              <w:rPr>
                <w:rFonts w:ascii="宋体" w:hAnsi="宋体"/>
                <w:color w:val="000000"/>
                <w:sz w:val="24"/>
              </w:rPr>
            </w:pPr>
            <w:r>
              <w:rPr>
                <w:rFonts w:ascii="宋体" w:hAnsi="宋体" w:hint="eastAsia"/>
                <w:color w:val="000000"/>
                <w:sz w:val="24"/>
              </w:rPr>
              <w:t>100%</w:t>
            </w:r>
          </w:p>
          <w:p w14:paraId="5BD4BA26" w14:textId="77777777" w:rsidR="00DA1D1E" w:rsidRDefault="00DA1D1E" w:rsidP="00DA1D1E">
            <w:pPr>
              <w:rPr>
                <w:rFonts w:ascii="宋体" w:hAnsi="宋体"/>
                <w:color w:val="000000"/>
                <w:sz w:val="24"/>
              </w:rPr>
            </w:pPr>
          </w:p>
        </w:tc>
      </w:tr>
      <w:tr w:rsidR="00DA1D1E" w14:paraId="7C407481" w14:textId="77777777" w:rsidTr="00DA1D1E">
        <w:trPr>
          <w:trHeight w:val="345"/>
        </w:trPr>
        <w:tc>
          <w:tcPr>
            <w:tcW w:w="1384" w:type="dxa"/>
          </w:tcPr>
          <w:p w14:paraId="650C3C68" w14:textId="77777777" w:rsidR="00DA1D1E" w:rsidRDefault="00DA1D1E" w:rsidP="00DA1D1E">
            <w:pPr>
              <w:rPr>
                <w:rFonts w:ascii="宋体" w:hAnsi="宋体"/>
                <w:color w:val="000000" w:themeColor="text1"/>
                <w:sz w:val="24"/>
              </w:rPr>
            </w:pPr>
            <w:r>
              <w:rPr>
                <w:rFonts w:ascii="宋体" w:hAnsi="宋体" w:hint="eastAsia"/>
                <w:color w:val="000000" w:themeColor="text1"/>
                <w:sz w:val="24"/>
              </w:rPr>
              <w:t>质量保证人员</w:t>
            </w:r>
          </w:p>
        </w:tc>
        <w:tc>
          <w:tcPr>
            <w:tcW w:w="3969" w:type="dxa"/>
          </w:tcPr>
          <w:p w14:paraId="2176619C" w14:textId="153B5181" w:rsidR="00DA1D1E" w:rsidRDefault="00EB2948" w:rsidP="00DA1D1E">
            <w:pPr>
              <w:rPr>
                <w:rFonts w:ascii="宋体" w:hAnsi="宋体"/>
                <w:color w:val="000000" w:themeColor="text1"/>
                <w:sz w:val="24"/>
              </w:rPr>
            </w:pPr>
            <w:r>
              <w:rPr>
                <w:rFonts w:ascii="宋体" w:hAnsi="宋体" w:hint="eastAsia"/>
                <w:color w:val="000000" w:themeColor="text1"/>
                <w:sz w:val="24"/>
              </w:rPr>
              <w:t>掌握质量保证相关知识</w:t>
            </w:r>
          </w:p>
        </w:tc>
        <w:tc>
          <w:tcPr>
            <w:tcW w:w="1701" w:type="dxa"/>
          </w:tcPr>
          <w:p w14:paraId="558B72DD" w14:textId="436D9566" w:rsidR="00DA1D1E" w:rsidRDefault="00DA1D1E" w:rsidP="00DA1D1E">
            <w:pPr>
              <w:rPr>
                <w:rFonts w:ascii="宋体" w:hAnsi="宋体"/>
                <w:color w:val="000000" w:themeColor="text1"/>
                <w:sz w:val="24"/>
              </w:rPr>
            </w:pPr>
            <w:r>
              <w:rPr>
                <w:rFonts w:ascii="宋体" w:hAnsi="宋体" w:hint="eastAsia"/>
                <w:color w:val="000000" w:themeColor="text1"/>
                <w:sz w:val="24"/>
              </w:rPr>
              <w:t>郑科宇</w:t>
            </w:r>
          </w:p>
        </w:tc>
        <w:tc>
          <w:tcPr>
            <w:tcW w:w="1666" w:type="dxa"/>
          </w:tcPr>
          <w:p w14:paraId="61C27647" w14:textId="2DA747EF" w:rsidR="00DA1D1E" w:rsidRDefault="00DA1D1E" w:rsidP="00DA1D1E">
            <w:pPr>
              <w:rPr>
                <w:rFonts w:ascii="宋体" w:hAnsi="宋体"/>
                <w:color w:val="000000" w:themeColor="text1"/>
                <w:sz w:val="24"/>
              </w:rPr>
            </w:pPr>
            <w:r>
              <w:rPr>
                <w:rFonts w:ascii="宋体" w:hAnsi="宋体"/>
                <w:color w:val="000000" w:themeColor="text1"/>
                <w:sz w:val="24"/>
              </w:rPr>
              <w:t>10</w:t>
            </w:r>
            <w:r>
              <w:rPr>
                <w:rFonts w:ascii="宋体" w:hAnsi="宋体" w:hint="eastAsia"/>
                <w:color w:val="000000" w:themeColor="text1"/>
                <w:sz w:val="24"/>
              </w:rPr>
              <w:t>0%</w:t>
            </w:r>
          </w:p>
        </w:tc>
      </w:tr>
      <w:tr w:rsidR="00DA1D1E" w14:paraId="7D94E723" w14:textId="77777777" w:rsidTr="00DA1D1E">
        <w:trPr>
          <w:trHeight w:val="345"/>
        </w:trPr>
        <w:tc>
          <w:tcPr>
            <w:tcW w:w="1384" w:type="dxa"/>
          </w:tcPr>
          <w:p w14:paraId="4FC27C96" w14:textId="77777777" w:rsidR="00DA1D1E" w:rsidRDefault="00DA1D1E" w:rsidP="00DA1D1E">
            <w:pPr>
              <w:rPr>
                <w:rFonts w:ascii="宋体" w:hAnsi="宋体"/>
                <w:color w:val="000000" w:themeColor="text1"/>
                <w:sz w:val="24"/>
              </w:rPr>
            </w:pPr>
            <w:r>
              <w:rPr>
                <w:rFonts w:ascii="宋体" w:hAnsi="宋体" w:hint="eastAsia"/>
                <w:color w:val="000000" w:themeColor="text1"/>
                <w:sz w:val="24"/>
              </w:rPr>
              <w:t>服务与维护人员</w:t>
            </w:r>
          </w:p>
        </w:tc>
        <w:tc>
          <w:tcPr>
            <w:tcW w:w="3969" w:type="dxa"/>
          </w:tcPr>
          <w:p w14:paraId="73326CEB" w14:textId="1051480F" w:rsidR="00DA1D1E" w:rsidRDefault="00565549" w:rsidP="00DA1D1E">
            <w:pPr>
              <w:rPr>
                <w:rFonts w:ascii="宋体" w:hAnsi="宋体"/>
                <w:color w:val="000000" w:themeColor="text1"/>
                <w:sz w:val="24"/>
              </w:rPr>
            </w:pPr>
            <w:r w:rsidRPr="00565549">
              <w:rPr>
                <w:rFonts w:ascii="宋体" w:hAnsi="宋体" w:hint="eastAsia"/>
                <w:color w:val="000000" w:themeColor="text1"/>
                <w:sz w:val="24"/>
              </w:rPr>
              <w:t>掌握相关知识</w:t>
            </w:r>
          </w:p>
        </w:tc>
        <w:tc>
          <w:tcPr>
            <w:tcW w:w="1701" w:type="dxa"/>
          </w:tcPr>
          <w:p w14:paraId="708958D2" w14:textId="78E9E53A" w:rsidR="00DA1D1E" w:rsidRDefault="00DA1D1E" w:rsidP="00DA1D1E">
            <w:pPr>
              <w:rPr>
                <w:rFonts w:ascii="宋体" w:hAnsi="宋体"/>
                <w:color w:val="000000" w:themeColor="text1"/>
                <w:sz w:val="24"/>
              </w:rPr>
            </w:pPr>
            <w:r>
              <w:rPr>
                <w:rFonts w:ascii="宋体" w:hAnsi="宋体" w:hint="eastAsia"/>
                <w:color w:val="000000" w:themeColor="text1"/>
                <w:sz w:val="24"/>
              </w:rPr>
              <w:t>郑科宇</w:t>
            </w:r>
          </w:p>
        </w:tc>
        <w:tc>
          <w:tcPr>
            <w:tcW w:w="1666" w:type="dxa"/>
          </w:tcPr>
          <w:p w14:paraId="60216E64" w14:textId="77777777" w:rsidR="00DA1D1E" w:rsidRDefault="00DA1D1E" w:rsidP="00DA1D1E">
            <w:pPr>
              <w:rPr>
                <w:rFonts w:ascii="宋体" w:hAnsi="宋体"/>
                <w:color w:val="000000" w:themeColor="text1"/>
                <w:sz w:val="24"/>
              </w:rPr>
            </w:pPr>
            <w:r>
              <w:rPr>
                <w:rFonts w:ascii="宋体" w:hAnsi="宋体" w:hint="eastAsia"/>
                <w:color w:val="000000" w:themeColor="text1"/>
                <w:sz w:val="24"/>
              </w:rPr>
              <w:t>100%</w:t>
            </w:r>
          </w:p>
        </w:tc>
      </w:tr>
    </w:tbl>
    <w:p w14:paraId="547430BC" w14:textId="77777777" w:rsidR="00784149" w:rsidRDefault="00784149" w:rsidP="00784149">
      <w:pPr>
        <w:pStyle w:val="2"/>
        <w:rPr>
          <w:rFonts w:ascii="宋体" w:hAnsi="宋体"/>
          <w:color w:val="FF0000"/>
        </w:rPr>
      </w:pPr>
      <w:bookmarkStart w:id="37" w:name="_Toc457217095"/>
      <w:r>
        <w:rPr>
          <w:rFonts w:ascii="宋体" w:hAnsi="宋体" w:hint="eastAsia"/>
          <w:color w:val="000000"/>
        </w:rPr>
        <w:t>10</w:t>
      </w:r>
      <w:r>
        <w:rPr>
          <w:rFonts w:ascii="宋体" w:hAnsi="宋体"/>
          <w:color w:val="000000"/>
        </w:rPr>
        <w:t>.</w:t>
      </w:r>
      <w:r>
        <w:rPr>
          <w:rFonts w:ascii="宋体" w:hAnsi="宋体" w:hint="eastAsia"/>
          <w:color w:val="000000"/>
        </w:rPr>
        <w:t>2</w:t>
      </w:r>
      <w:r>
        <w:rPr>
          <w:rFonts w:ascii="宋体" w:hAnsi="宋体"/>
          <w:color w:val="000000"/>
        </w:rPr>
        <w:t xml:space="preserve"> </w:t>
      </w:r>
      <w:r>
        <w:rPr>
          <w:rFonts w:ascii="宋体" w:hAnsi="宋体" w:hint="eastAsia"/>
        </w:rPr>
        <w:t>软件硬件资源估计</w:t>
      </w:r>
      <w:bookmarkEnd w:id="3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4"/>
        <w:gridCol w:w="784"/>
        <w:gridCol w:w="3296"/>
        <w:gridCol w:w="1275"/>
        <w:gridCol w:w="1241"/>
      </w:tblGrid>
      <w:tr w:rsidR="00784149" w14:paraId="17C44DF5" w14:textId="77777777" w:rsidTr="00DA1D1E">
        <w:tc>
          <w:tcPr>
            <w:tcW w:w="2124" w:type="dxa"/>
            <w:shd w:val="clear" w:color="auto" w:fill="D9D9D9"/>
          </w:tcPr>
          <w:p w14:paraId="087E826E" w14:textId="77777777" w:rsidR="00784149" w:rsidRDefault="00784149" w:rsidP="00DA1D1E">
            <w:pPr>
              <w:jc w:val="center"/>
              <w:rPr>
                <w:rFonts w:ascii="宋体" w:hAnsi="宋体"/>
                <w:color w:val="000000"/>
                <w:sz w:val="24"/>
              </w:rPr>
            </w:pPr>
            <w:r>
              <w:rPr>
                <w:rFonts w:ascii="宋体" w:hAnsi="宋体" w:hint="eastAsia"/>
                <w:color w:val="000000"/>
                <w:sz w:val="24"/>
              </w:rPr>
              <w:t>资源名称</w:t>
            </w:r>
          </w:p>
        </w:tc>
        <w:tc>
          <w:tcPr>
            <w:tcW w:w="784" w:type="dxa"/>
            <w:shd w:val="clear" w:color="auto" w:fill="D9D9D9"/>
          </w:tcPr>
          <w:p w14:paraId="785E592D" w14:textId="77777777" w:rsidR="00784149" w:rsidRDefault="00784149" w:rsidP="00DA1D1E">
            <w:pPr>
              <w:jc w:val="center"/>
              <w:rPr>
                <w:rFonts w:ascii="宋体" w:hAnsi="宋体"/>
                <w:color w:val="000000"/>
                <w:sz w:val="24"/>
              </w:rPr>
            </w:pPr>
            <w:r>
              <w:rPr>
                <w:rFonts w:ascii="宋体" w:hAnsi="宋体" w:hint="eastAsia"/>
                <w:color w:val="000000"/>
                <w:sz w:val="24"/>
              </w:rPr>
              <w:t>级别</w:t>
            </w:r>
          </w:p>
        </w:tc>
        <w:tc>
          <w:tcPr>
            <w:tcW w:w="3296" w:type="dxa"/>
            <w:shd w:val="clear" w:color="auto" w:fill="D9D9D9"/>
          </w:tcPr>
          <w:p w14:paraId="568FFB6C" w14:textId="77777777" w:rsidR="00784149" w:rsidRDefault="00784149" w:rsidP="00DA1D1E">
            <w:pPr>
              <w:pStyle w:val="a3"/>
              <w:pBdr>
                <w:bottom w:val="none" w:sz="0" w:space="0" w:color="auto"/>
              </w:pBdr>
              <w:tabs>
                <w:tab w:val="clear" w:pos="4153"/>
                <w:tab w:val="clear" w:pos="8306"/>
              </w:tabs>
              <w:snapToGrid/>
              <w:rPr>
                <w:rFonts w:ascii="宋体" w:hAnsi="宋体"/>
                <w:color w:val="000000"/>
                <w:sz w:val="24"/>
                <w:szCs w:val="24"/>
              </w:rPr>
            </w:pPr>
            <w:r>
              <w:rPr>
                <w:rFonts w:ascii="宋体" w:hAnsi="宋体" w:hint="eastAsia"/>
                <w:color w:val="000000"/>
                <w:sz w:val="24"/>
                <w:szCs w:val="24"/>
              </w:rPr>
              <w:t>详细配置</w:t>
            </w:r>
          </w:p>
        </w:tc>
        <w:tc>
          <w:tcPr>
            <w:tcW w:w="1275" w:type="dxa"/>
            <w:shd w:val="clear" w:color="auto" w:fill="D9D9D9"/>
          </w:tcPr>
          <w:p w14:paraId="6CAD439C" w14:textId="77777777" w:rsidR="00784149" w:rsidRDefault="00784149" w:rsidP="00DA1D1E">
            <w:pPr>
              <w:jc w:val="center"/>
              <w:rPr>
                <w:rFonts w:ascii="宋体" w:hAnsi="宋体"/>
                <w:color w:val="000000"/>
                <w:sz w:val="24"/>
              </w:rPr>
            </w:pPr>
            <w:r>
              <w:rPr>
                <w:rFonts w:ascii="宋体" w:hAnsi="宋体" w:hint="eastAsia"/>
                <w:color w:val="000000"/>
                <w:sz w:val="24"/>
              </w:rPr>
              <w:t>获取方式</w:t>
            </w:r>
          </w:p>
        </w:tc>
        <w:tc>
          <w:tcPr>
            <w:tcW w:w="1241" w:type="dxa"/>
            <w:shd w:val="clear" w:color="auto" w:fill="D9D9D9"/>
          </w:tcPr>
          <w:p w14:paraId="4E07AEA8" w14:textId="77777777" w:rsidR="00784149" w:rsidRDefault="00784149" w:rsidP="00DA1D1E">
            <w:pPr>
              <w:jc w:val="center"/>
              <w:rPr>
                <w:rFonts w:ascii="宋体" w:hAnsi="宋体"/>
                <w:color w:val="000000"/>
                <w:sz w:val="24"/>
              </w:rPr>
            </w:pPr>
            <w:r>
              <w:rPr>
                <w:rFonts w:ascii="宋体" w:hAnsi="宋体" w:hint="eastAsia"/>
                <w:color w:val="000000"/>
                <w:sz w:val="24"/>
              </w:rPr>
              <w:t>费用</w:t>
            </w:r>
          </w:p>
        </w:tc>
      </w:tr>
      <w:tr w:rsidR="00784149" w14:paraId="61C84D3D" w14:textId="77777777" w:rsidTr="00DA1D1E">
        <w:tc>
          <w:tcPr>
            <w:tcW w:w="2124" w:type="dxa"/>
          </w:tcPr>
          <w:p w14:paraId="60EF6B32" w14:textId="77777777" w:rsidR="00784149" w:rsidRDefault="00784149" w:rsidP="00DA1D1E">
            <w:pPr>
              <w:rPr>
                <w:rFonts w:ascii="宋体" w:hAnsi="宋体"/>
                <w:color w:val="000000"/>
                <w:sz w:val="24"/>
              </w:rPr>
            </w:pPr>
            <w:r>
              <w:rPr>
                <w:rFonts w:ascii="宋体" w:hAnsi="宋体" w:hint="eastAsia"/>
                <w:color w:val="000000"/>
                <w:sz w:val="24"/>
              </w:rPr>
              <w:t>客户端开发环境</w:t>
            </w:r>
          </w:p>
        </w:tc>
        <w:tc>
          <w:tcPr>
            <w:tcW w:w="784" w:type="dxa"/>
          </w:tcPr>
          <w:p w14:paraId="5BF04A09" w14:textId="77777777" w:rsidR="00784149" w:rsidRDefault="00784149" w:rsidP="00DA1D1E">
            <w:pPr>
              <w:pStyle w:val="a3"/>
              <w:pBdr>
                <w:bottom w:val="none" w:sz="0" w:space="0" w:color="auto"/>
              </w:pBdr>
              <w:tabs>
                <w:tab w:val="clear" w:pos="4153"/>
                <w:tab w:val="clear" w:pos="8306"/>
              </w:tabs>
              <w:snapToGrid/>
              <w:rPr>
                <w:rFonts w:ascii="宋体" w:hAnsi="宋体"/>
                <w:color w:val="000000"/>
                <w:sz w:val="24"/>
                <w:szCs w:val="24"/>
              </w:rPr>
            </w:pPr>
            <w:r>
              <w:rPr>
                <w:rFonts w:ascii="宋体" w:hAnsi="宋体" w:hint="eastAsia"/>
                <w:color w:val="000000"/>
                <w:sz w:val="24"/>
                <w:szCs w:val="24"/>
              </w:rPr>
              <w:t>关键</w:t>
            </w:r>
          </w:p>
        </w:tc>
        <w:tc>
          <w:tcPr>
            <w:tcW w:w="3296" w:type="dxa"/>
          </w:tcPr>
          <w:p w14:paraId="2C551230" w14:textId="77777777" w:rsidR="00784149" w:rsidRDefault="00784149" w:rsidP="00DA1D1E">
            <w:pPr>
              <w:rPr>
                <w:rFonts w:ascii="宋体" w:hAnsi="宋体"/>
                <w:color w:val="000000"/>
                <w:sz w:val="24"/>
              </w:rPr>
            </w:pPr>
            <w:r>
              <w:rPr>
                <w:rFonts w:ascii="宋体" w:hAnsi="宋体" w:hint="eastAsia"/>
                <w:color w:val="000000"/>
                <w:sz w:val="24"/>
              </w:rPr>
              <w:t>主机开发方式(2+核CPU,2G+内存，500G硬盘)</w:t>
            </w:r>
          </w:p>
        </w:tc>
        <w:tc>
          <w:tcPr>
            <w:tcW w:w="1275" w:type="dxa"/>
          </w:tcPr>
          <w:p w14:paraId="56A789E3" w14:textId="77777777" w:rsidR="00784149" w:rsidRDefault="00784149" w:rsidP="00DA1D1E">
            <w:pPr>
              <w:rPr>
                <w:rFonts w:ascii="宋体" w:hAnsi="宋体"/>
                <w:color w:val="000000"/>
                <w:sz w:val="24"/>
              </w:rPr>
            </w:pPr>
            <w:r>
              <w:rPr>
                <w:rFonts w:ascii="宋体" w:hAnsi="宋体" w:hint="eastAsia"/>
                <w:color w:val="000000"/>
                <w:sz w:val="24"/>
              </w:rPr>
              <w:t>已有</w:t>
            </w:r>
          </w:p>
        </w:tc>
        <w:tc>
          <w:tcPr>
            <w:tcW w:w="1241" w:type="dxa"/>
          </w:tcPr>
          <w:p w14:paraId="7461AA1F" w14:textId="77777777" w:rsidR="00784149" w:rsidRDefault="00784149" w:rsidP="00DA1D1E">
            <w:pPr>
              <w:rPr>
                <w:rFonts w:ascii="宋体" w:hAnsi="宋体"/>
                <w:color w:val="000000"/>
                <w:sz w:val="24"/>
              </w:rPr>
            </w:pPr>
            <w:r>
              <w:rPr>
                <w:rFonts w:ascii="宋体" w:hAnsi="宋体" w:hint="eastAsia"/>
                <w:color w:val="000000"/>
                <w:sz w:val="24"/>
              </w:rPr>
              <w:t>0</w:t>
            </w:r>
          </w:p>
        </w:tc>
      </w:tr>
      <w:tr w:rsidR="00784149" w14:paraId="23505FB7" w14:textId="77777777" w:rsidTr="00DA1D1E">
        <w:tc>
          <w:tcPr>
            <w:tcW w:w="2124" w:type="dxa"/>
          </w:tcPr>
          <w:p w14:paraId="5C47FF3D" w14:textId="77777777" w:rsidR="00784149" w:rsidRDefault="00784149" w:rsidP="00DA1D1E">
            <w:pPr>
              <w:rPr>
                <w:rFonts w:ascii="宋体" w:hAnsi="宋体"/>
                <w:color w:val="000000"/>
                <w:sz w:val="24"/>
              </w:rPr>
            </w:pPr>
            <w:r>
              <w:rPr>
                <w:rFonts w:ascii="宋体" w:hAnsi="宋体" w:hint="eastAsia"/>
                <w:color w:val="000000"/>
                <w:sz w:val="24"/>
              </w:rPr>
              <w:t>服务器端开发环境</w:t>
            </w:r>
          </w:p>
        </w:tc>
        <w:tc>
          <w:tcPr>
            <w:tcW w:w="784" w:type="dxa"/>
          </w:tcPr>
          <w:p w14:paraId="5117BE72" w14:textId="77777777" w:rsidR="00784149" w:rsidRDefault="00784149" w:rsidP="00DA1D1E">
            <w:pPr>
              <w:pStyle w:val="a3"/>
              <w:pBdr>
                <w:bottom w:val="none" w:sz="0" w:space="0" w:color="auto"/>
              </w:pBdr>
              <w:tabs>
                <w:tab w:val="clear" w:pos="4153"/>
                <w:tab w:val="clear" w:pos="8306"/>
              </w:tabs>
              <w:snapToGrid/>
              <w:rPr>
                <w:rFonts w:ascii="宋体" w:hAnsi="宋体"/>
                <w:color w:val="000000"/>
                <w:sz w:val="24"/>
                <w:szCs w:val="24"/>
              </w:rPr>
            </w:pPr>
            <w:r>
              <w:rPr>
                <w:rFonts w:ascii="宋体" w:hAnsi="宋体" w:hint="eastAsia"/>
                <w:color w:val="000000"/>
                <w:sz w:val="24"/>
                <w:szCs w:val="24"/>
              </w:rPr>
              <w:t>关键</w:t>
            </w:r>
          </w:p>
        </w:tc>
        <w:tc>
          <w:tcPr>
            <w:tcW w:w="3296" w:type="dxa"/>
          </w:tcPr>
          <w:p w14:paraId="16F1FBD9" w14:textId="33DE5464" w:rsidR="001E3557" w:rsidRDefault="00784149" w:rsidP="00DA1D1E">
            <w:pPr>
              <w:rPr>
                <w:rFonts w:ascii="宋体" w:hAnsi="宋体"/>
                <w:color w:val="000000"/>
                <w:sz w:val="24"/>
              </w:rPr>
            </w:pPr>
            <w:r>
              <w:rPr>
                <w:rFonts w:ascii="宋体" w:hAnsi="宋体" w:hint="eastAsia"/>
                <w:color w:val="000000"/>
                <w:sz w:val="24"/>
              </w:rPr>
              <w:t>主机开发方式(2+核CPU,2G+内存，500G硬盘)</w:t>
            </w:r>
          </w:p>
        </w:tc>
        <w:tc>
          <w:tcPr>
            <w:tcW w:w="1275" w:type="dxa"/>
          </w:tcPr>
          <w:p w14:paraId="5C5784E7" w14:textId="77777777" w:rsidR="00784149" w:rsidRDefault="00784149" w:rsidP="00DA1D1E">
            <w:pPr>
              <w:rPr>
                <w:rFonts w:ascii="宋体" w:hAnsi="宋体"/>
                <w:color w:val="000000"/>
                <w:sz w:val="24"/>
              </w:rPr>
            </w:pPr>
            <w:r>
              <w:rPr>
                <w:rFonts w:ascii="宋体" w:hAnsi="宋体" w:hint="eastAsia"/>
                <w:color w:val="000000"/>
                <w:sz w:val="24"/>
              </w:rPr>
              <w:t>已有</w:t>
            </w:r>
          </w:p>
        </w:tc>
        <w:tc>
          <w:tcPr>
            <w:tcW w:w="1241" w:type="dxa"/>
          </w:tcPr>
          <w:p w14:paraId="2492804A" w14:textId="77777777" w:rsidR="00784149" w:rsidRDefault="00784149" w:rsidP="00DA1D1E">
            <w:pPr>
              <w:rPr>
                <w:rFonts w:ascii="宋体" w:hAnsi="宋体"/>
                <w:color w:val="000000"/>
                <w:sz w:val="24"/>
              </w:rPr>
            </w:pPr>
            <w:r>
              <w:rPr>
                <w:rFonts w:ascii="宋体" w:hAnsi="宋体" w:hint="eastAsia"/>
                <w:color w:val="000000"/>
                <w:sz w:val="24"/>
              </w:rPr>
              <w:t>0</w:t>
            </w:r>
          </w:p>
        </w:tc>
      </w:tr>
    </w:tbl>
    <w:p w14:paraId="2057AB9B" w14:textId="2C21F56C" w:rsidR="008E4E8B" w:rsidRDefault="008E4E8B" w:rsidP="008E4E8B">
      <w:bookmarkStart w:id="38" w:name="_Toc457217096"/>
    </w:p>
    <w:p w14:paraId="2DD1001C" w14:textId="06249B02" w:rsidR="008E4E8B" w:rsidRDefault="008E4E8B" w:rsidP="008E4E8B"/>
    <w:p w14:paraId="455B4922" w14:textId="5A117A09" w:rsidR="008E4E8B" w:rsidRDefault="008E4E8B" w:rsidP="008E4E8B"/>
    <w:p w14:paraId="6B839F8E" w14:textId="77777777" w:rsidR="008E4E8B" w:rsidRDefault="008E4E8B" w:rsidP="008E4E8B"/>
    <w:p w14:paraId="5D74B83C" w14:textId="5E5F20A4" w:rsidR="00784149" w:rsidRDefault="00784149" w:rsidP="00784149">
      <w:pPr>
        <w:pStyle w:val="2"/>
        <w:spacing w:afterLines="50" w:after="175" w:afterAutospacing="0"/>
        <w:rPr>
          <w:rFonts w:ascii="宋体" w:hAnsi="宋体"/>
          <w:color w:val="FF0000"/>
        </w:rPr>
      </w:pPr>
      <w:r>
        <w:rPr>
          <w:rFonts w:ascii="宋体" w:hAnsi="宋体" w:hint="eastAsia"/>
          <w:color w:val="000000"/>
        </w:rPr>
        <w:lastRenderedPageBreak/>
        <w:t>10</w:t>
      </w:r>
      <w:r>
        <w:rPr>
          <w:rFonts w:ascii="宋体" w:hAnsi="宋体"/>
          <w:color w:val="000000"/>
        </w:rPr>
        <w:t>.</w:t>
      </w:r>
      <w:r>
        <w:rPr>
          <w:rFonts w:ascii="宋体" w:hAnsi="宋体" w:hint="eastAsia"/>
          <w:color w:val="000000"/>
        </w:rPr>
        <w:t>3</w:t>
      </w:r>
      <w:r>
        <w:rPr>
          <w:rFonts w:ascii="宋体" w:hAnsi="宋体"/>
          <w:color w:val="FF0000"/>
        </w:rPr>
        <w:t xml:space="preserve"> </w:t>
      </w:r>
      <w:r>
        <w:rPr>
          <w:rFonts w:ascii="宋体" w:hAnsi="宋体" w:hint="eastAsia"/>
        </w:rPr>
        <w:t>成本估计</w:t>
      </w:r>
      <w:bookmarkEnd w:id="38"/>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2352"/>
        <w:gridCol w:w="3908"/>
      </w:tblGrid>
      <w:tr w:rsidR="00784149" w14:paraId="05ACD884" w14:textId="77777777" w:rsidTr="00DA1D1E">
        <w:tc>
          <w:tcPr>
            <w:tcW w:w="2460" w:type="dxa"/>
            <w:shd w:val="clear" w:color="auto" w:fill="D9D9D9"/>
          </w:tcPr>
          <w:p w14:paraId="61CCBDF2" w14:textId="77777777" w:rsidR="00784149" w:rsidRDefault="00784149" w:rsidP="00DA1D1E">
            <w:pPr>
              <w:jc w:val="center"/>
              <w:rPr>
                <w:rFonts w:ascii="宋体" w:hAnsi="宋体"/>
                <w:b/>
                <w:bCs/>
                <w:color w:val="000000"/>
                <w:sz w:val="24"/>
              </w:rPr>
            </w:pPr>
            <w:r>
              <w:rPr>
                <w:rFonts w:ascii="宋体" w:hAnsi="宋体" w:hint="eastAsia"/>
                <w:b/>
                <w:bCs/>
                <w:color w:val="000000"/>
                <w:sz w:val="24"/>
              </w:rPr>
              <w:t>条款</w:t>
            </w:r>
          </w:p>
        </w:tc>
        <w:tc>
          <w:tcPr>
            <w:tcW w:w="2352" w:type="dxa"/>
            <w:shd w:val="clear" w:color="auto" w:fill="D9D9D9"/>
          </w:tcPr>
          <w:p w14:paraId="069FD930" w14:textId="77777777" w:rsidR="00784149" w:rsidRDefault="00784149" w:rsidP="00DA1D1E">
            <w:pPr>
              <w:jc w:val="center"/>
              <w:rPr>
                <w:rFonts w:ascii="宋体" w:hAnsi="宋体"/>
                <w:b/>
                <w:bCs/>
                <w:color w:val="000000"/>
                <w:sz w:val="24"/>
              </w:rPr>
            </w:pPr>
            <w:r>
              <w:rPr>
                <w:rFonts w:ascii="宋体" w:hAnsi="宋体" w:hint="eastAsia"/>
                <w:b/>
                <w:bCs/>
                <w:color w:val="000000"/>
                <w:sz w:val="24"/>
              </w:rPr>
              <w:t>成本（人民币）</w:t>
            </w:r>
          </w:p>
        </w:tc>
        <w:tc>
          <w:tcPr>
            <w:tcW w:w="3908" w:type="dxa"/>
            <w:shd w:val="clear" w:color="auto" w:fill="D9D9D9"/>
          </w:tcPr>
          <w:p w14:paraId="3D5BCBF9" w14:textId="77777777" w:rsidR="00784149" w:rsidRDefault="00784149" w:rsidP="00DA1D1E">
            <w:pPr>
              <w:jc w:val="center"/>
              <w:rPr>
                <w:rFonts w:ascii="宋体" w:hAnsi="宋体"/>
                <w:b/>
                <w:bCs/>
                <w:color w:val="000000"/>
                <w:sz w:val="24"/>
              </w:rPr>
            </w:pPr>
            <w:r>
              <w:rPr>
                <w:rFonts w:ascii="宋体" w:hAnsi="宋体" w:hint="eastAsia"/>
                <w:b/>
                <w:bCs/>
                <w:color w:val="000000"/>
                <w:sz w:val="24"/>
              </w:rPr>
              <w:t>备注</w:t>
            </w:r>
          </w:p>
        </w:tc>
      </w:tr>
      <w:tr w:rsidR="00784149" w14:paraId="771FE716" w14:textId="77777777" w:rsidTr="00DA1D1E">
        <w:tc>
          <w:tcPr>
            <w:tcW w:w="2460" w:type="dxa"/>
          </w:tcPr>
          <w:p w14:paraId="52FAF740" w14:textId="77777777" w:rsidR="00784149" w:rsidRDefault="00784149" w:rsidP="00DA1D1E">
            <w:pPr>
              <w:rPr>
                <w:rFonts w:ascii="宋体" w:hAnsi="宋体"/>
                <w:color w:val="000000" w:themeColor="text1"/>
                <w:sz w:val="24"/>
              </w:rPr>
            </w:pPr>
            <w:r>
              <w:rPr>
                <w:rFonts w:ascii="宋体" w:hAnsi="宋体" w:hint="eastAsia"/>
                <w:color w:val="000000" w:themeColor="text1"/>
                <w:sz w:val="24"/>
              </w:rPr>
              <w:t>人力资源</w:t>
            </w:r>
          </w:p>
        </w:tc>
        <w:tc>
          <w:tcPr>
            <w:tcW w:w="2352" w:type="dxa"/>
          </w:tcPr>
          <w:p w14:paraId="00EC2E0B" w14:textId="1CF15D4B" w:rsidR="00784149" w:rsidRDefault="00565549" w:rsidP="00DA1D1E">
            <w:pPr>
              <w:rPr>
                <w:rFonts w:ascii="宋体" w:hAnsi="宋体"/>
                <w:color w:val="000000" w:themeColor="text1"/>
                <w:sz w:val="24"/>
              </w:rPr>
            </w:pPr>
            <w:r>
              <w:rPr>
                <w:rFonts w:ascii="宋体" w:hAnsi="宋体"/>
                <w:color w:val="000000" w:themeColor="text1"/>
                <w:sz w:val="24"/>
              </w:rPr>
              <w:t>0</w:t>
            </w:r>
          </w:p>
        </w:tc>
        <w:tc>
          <w:tcPr>
            <w:tcW w:w="3908" w:type="dxa"/>
          </w:tcPr>
          <w:p w14:paraId="7FAEFCA9" w14:textId="0A41049F" w:rsidR="00784149" w:rsidRDefault="00784149" w:rsidP="00DA1D1E">
            <w:pPr>
              <w:rPr>
                <w:rFonts w:ascii="宋体" w:hAnsi="宋体"/>
                <w:color w:val="000000" w:themeColor="text1"/>
                <w:sz w:val="24"/>
              </w:rPr>
            </w:pPr>
          </w:p>
        </w:tc>
      </w:tr>
      <w:tr w:rsidR="00784149" w14:paraId="503F83D4" w14:textId="77777777" w:rsidTr="00DA1D1E">
        <w:tc>
          <w:tcPr>
            <w:tcW w:w="2460" w:type="dxa"/>
          </w:tcPr>
          <w:p w14:paraId="1DF140F0" w14:textId="77777777" w:rsidR="00784149" w:rsidRDefault="00784149" w:rsidP="00DA1D1E">
            <w:pPr>
              <w:rPr>
                <w:rFonts w:ascii="宋体" w:hAnsi="宋体"/>
                <w:color w:val="000000"/>
                <w:sz w:val="24"/>
              </w:rPr>
            </w:pPr>
            <w:r>
              <w:rPr>
                <w:rFonts w:ascii="宋体" w:hAnsi="宋体" w:hint="eastAsia"/>
                <w:color w:val="000000"/>
                <w:sz w:val="24"/>
              </w:rPr>
              <w:t>软硬件资源</w:t>
            </w:r>
          </w:p>
        </w:tc>
        <w:tc>
          <w:tcPr>
            <w:tcW w:w="2352" w:type="dxa"/>
          </w:tcPr>
          <w:p w14:paraId="4B54FA19" w14:textId="77777777" w:rsidR="00784149" w:rsidRDefault="00784149" w:rsidP="00DA1D1E">
            <w:pPr>
              <w:rPr>
                <w:rFonts w:ascii="宋体" w:hAnsi="宋体"/>
                <w:color w:val="000000"/>
                <w:sz w:val="24"/>
              </w:rPr>
            </w:pPr>
            <w:r>
              <w:rPr>
                <w:rFonts w:ascii="宋体" w:hAnsi="宋体" w:hint="eastAsia"/>
                <w:color w:val="000000"/>
                <w:sz w:val="24"/>
              </w:rPr>
              <w:t>0</w:t>
            </w:r>
          </w:p>
        </w:tc>
        <w:tc>
          <w:tcPr>
            <w:tcW w:w="3908" w:type="dxa"/>
          </w:tcPr>
          <w:p w14:paraId="160B72CB" w14:textId="77777777" w:rsidR="00784149" w:rsidRDefault="00784149" w:rsidP="00DA1D1E">
            <w:pPr>
              <w:rPr>
                <w:rFonts w:ascii="宋体" w:hAnsi="宋体"/>
                <w:color w:val="000000"/>
                <w:sz w:val="24"/>
              </w:rPr>
            </w:pPr>
          </w:p>
        </w:tc>
      </w:tr>
      <w:tr w:rsidR="00784149" w14:paraId="72CCB2AA" w14:textId="77777777" w:rsidTr="00DA1D1E">
        <w:tc>
          <w:tcPr>
            <w:tcW w:w="2460" w:type="dxa"/>
          </w:tcPr>
          <w:p w14:paraId="2FB12AB1" w14:textId="77777777" w:rsidR="00784149" w:rsidRDefault="00784149" w:rsidP="00DA1D1E">
            <w:pPr>
              <w:rPr>
                <w:rFonts w:ascii="宋体" w:hAnsi="宋体"/>
                <w:color w:val="000000"/>
                <w:sz w:val="24"/>
              </w:rPr>
            </w:pPr>
            <w:r>
              <w:rPr>
                <w:rFonts w:ascii="宋体" w:hAnsi="宋体" w:hint="eastAsia"/>
                <w:color w:val="000000"/>
                <w:sz w:val="24"/>
              </w:rPr>
              <w:t>差旅费</w:t>
            </w:r>
          </w:p>
        </w:tc>
        <w:tc>
          <w:tcPr>
            <w:tcW w:w="2352" w:type="dxa"/>
          </w:tcPr>
          <w:p w14:paraId="3ABF9780" w14:textId="77777777" w:rsidR="00784149" w:rsidRDefault="00784149" w:rsidP="00DA1D1E">
            <w:pPr>
              <w:rPr>
                <w:rFonts w:ascii="宋体" w:hAnsi="宋体"/>
                <w:color w:val="000000"/>
                <w:sz w:val="24"/>
              </w:rPr>
            </w:pPr>
            <w:r>
              <w:rPr>
                <w:rFonts w:ascii="宋体" w:hAnsi="宋体" w:hint="eastAsia"/>
                <w:color w:val="000000"/>
                <w:sz w:val="24"/>
              </w:rPr>
              <w:t>0</w:t>
            </w:r>
          </w:p>
        </w:tc>
        <w:tc>
          <w:tcPr>
            <w:tcW w:w="3908" w:type="dxa"/>
          </w:tcPr>
          <w:p w14:paraId="6323E31D" w14:textId="77777777" w:rsidR="00784149" w:rsidRDefault="00784149" w:rsidP="00DA1D1E">
            <w:pPr>
              <w:rPr>
                <w:rFonts w:ascii="宋体" w:hAnsi="宋体"/>
                <w:color w:val="000000"/>
                <w:sz w:val="24"/>
              </w:rPr>
            </w:pPr>
          </w:p>
        </w:tc>
      </w:tr>
      <w:tr w:rsidR="00784149" w14:paraId="20055B9D" w14:textId="77777777" w:rsidTr="00DA1D1E">
        <w:tc>
          <w:tcPr>
            <w:tcW w:w="2460" w:type="dxa"/>
          </w:tcPr>
          <w:p w14:paraId="31EF0983" w14:textId="77777777" w:rsidR="00784149" w:rsidRDefault="00784149" w:rsidP="00DA1D1E">
            <w:pPr>
              <w:rPr>
                <w:rFonts w:ascii="宋体" w:hAnsi="宋体"/>
                <w:color w:val="000000"/>
                <w:sz w:val="24"/>
              </w:rPr>
            </w:pPr>
            <w:r>
              <w:rPr>
                <w:rFonts w:ascii="宋体" w:hAnsi="宋体" w:hint="eastAsia"/>
                <w:color w:val="000000"/>
                <w:sz w:val="24"/>
              </w:rPr>
              <w:t>会议费</w:t>
            </w:r>
          </w:p>
        </w:tc>
        <w:tc>
          <w:tcPr>
            <w:tcW w:w="2352" w:type="dxa"/>
          </w:tcPr>
          <w:p w14:paraId="3A4CB3D7" w14:textId="77777777" w:rsidR="00784149" w:rsidRDefault="00784149" w:rsidP="00DA1D1E">
            <w:pPr>
              <w:rPr>
                <w:rFonts w:ascii="宋体" w:hAnsi="宋体"/>
                <w:color w:val="000000"/>
                <w:sz w:val="24"/>
              </w:rPr>
            </w:pPr>
            <w:r>
              <w:rPr>
                <w:rFonts w:ascii="宋体" w:hAnsi="宋体" w:hint="eastAsia"/>
                <w:color w:val="000000"/>
                <w:sz w:val="24"/>
              </w:rPr>
              <w:t>0</w:t>
            </w:r>
          </w:p>
        </w:tc>
        <w:tc>
          <w:tcPr>
            <w:tcW w:w="3908" w:type="dxa"/>
          </w:tcPr>
          <w:p w14:paraId="2B9C235C" w14:textId="77777777" w:rsidR="00784149" w:rsidRDefault="00784149" w:rsidP="00DA1D1E">
            <w:pPr>
              <w:rPr>
                <w:rFonts w:ascii="宋体" w:hAnsi="宋体"/>
                <w:color w:val="000000"/>
                <w:sz w:val="24"/>
              </w:rPr>
            </w:pPr>
          </w:p>
        </w:tc>
      </w:tr>
    </w:tbl>
    <w:p w14:paraId="08984BB0" w14:textId="77777777" w:rsidR="00784149" w:rsidRDefault="00784149" w:rsidP="00784149">
      <w:pPr>
        <w:pStyle w:val="2"/>
        <w:rPr>
          <w:rFonts w:ascii="宋体" w:hAnsi="宋体"/>
          <w:color w:val="000000"/>
        </w:rPr>
      </w:pPr>
      <w:bookmarkStart w:id="39" w:name="_Toc457217097"/>
      <w:r>
        <w:rPr>
          <w:rFonts w:ascii="宋体" w:hAnsi="宋体" w:hint="eastAsia"/>
          <w:color w:val="000000"/>
        </w:rPr>
        <w:t>10</w:t>
      </w:r>
      <w:r>
        <w:rPr>
          <w:rFonts w:ascii="宋体" w:hAnsi="宋体"/>
          <w:color w:val="000000"/>
        </w:rPr>
        <w:t>.</w:t>
      </w:r>
      <w:r>
        <w:rPr>
          <w:rFonts w:ascii="宋体" w:hAnsi="宋体" w:hint="eastAsia"/>
          <w:color w:val="000000"/>
        </w:rPr>
        <w:t>4</w:t>
      </w:r>
      <w:r>
        <w:rPr>
          <w:rFonts w:ascii="宋体" w:hAnsi="宋体"/>
          <w:color w:val="000000"/>
        </w:rPr>
        <w:t xml:space="preserve"> </w:t>
      </w:r>
      <w:r>
        <w:rPr>
          <w:rFonts w:ascii="宋体" w:hAnsi="宋体" w:hint="eastAsia"/>
          <w:color w:val="000000"/>
        </w:rPr>
        <w:t>进度表</w:t>
      </w:r>
      <w:bookmarkEnd w:id="39"/>
    </w:p>
    <w:tbl>
      <w:tblPr>
        <w:tblW w:w="9483" w:type="dxa"/>
        <w:tblLayout w:type="fixed"/>
        <w:tblCellMar>
          <w:top w:w="15" w:type="dxa"/>
          <w:left w:w="15" w:type="dxa"/>
          <w:bottom w:w="15" w:type="dxa"/>
          <w:right w:w="15" w:type="dxa"/>
        </w:tblCellMar>
        <w:tblLook w:val="04A0" w:firstRow="1" w:lastRow="0" w:firstColumn="1" w:lastColumn="0" w:noHBand="0" w:noVBand="1"/>
      </w:tblPr>
      <w:tblGrid>
        <w:gridCol w:w="1433"/>
        <w:gridCol w:w="2977"/>
        <w:gridCol w:w="2126"/>
        <w:gridCol w:w="1559"/>
        <w:gridCol w:w="1388"/>
      </w:tblGrid>
      <w:tr w:rsidR="00784149" w14:paraId="44D56A85" w14:textId="77777777" w:rsidTr="008E4E8B">
        <w:trPr>
          <w:trHeight w:val="283"/>
        </w:trPr>
        <w:tc>
          <w:tcPr>
            <w:tcW w:w="1433" w:type="dxa"/>
            <w:tcBorders>
              <w:top w:val="single" w:sz="12" w:space="0" w:color="000000"/>
              <w:left w:val="single" w:sz="12" w:space="0" w:color="000000"/>
              <w:bottom w:val="single" w:sz="12" w:space="0" w:color="000000"/>
              <w:right w:val="single" w:sz="12" w:space="0" w:color="000000"/>
            </w:tcBorders>
            <w:shd w:val="clear" w:color="auto" w:fill="D9D9D9"/>
            <w:vAlign w:val="bottom"/>
          </w:tcPr>
          <w:p w14:paraId="559C5483" w14:textId="77777777" w:rsidR="00784149" w:rsidRPr="00E51A58" w:rsidRDefault="00784149" w:rsidP="00DA1D1E">
            <w:pPr>
              <w:jc w:val="center"/>
              <w:rPr>
                <w:rFonts w:ascii="宋体" w:hAnsi="宋体"/>
                <w:b/>
                <w:bCs/>
                <w:color w:val="8496B0" w:themeColor="text2" w:themeTint="99"/>
                <w:sz w:val="24"/>
              </w:rPr>
            </w:pPr>
            <w:r w:rsidRPr="00E51A58">
              <w:rPr>
                <w:rFonts w:ascii="宋体" w:hAnsi="宋体" w:hint="eastAsia"/>
                <w:b/>
                <w:bCs/>
                <w:color w:val="000000"/>
                <w:sz w:val="24"/>
              </w:rPr>
              <w:t>阶段</w:t>
            </w:r>
          </w:p>
        </w:tc>
        <w:tc>
          <w:tcPr>
            <w:tcW w:w="2977" w:type="dxa"/>
            <w:tcBorders>
              <w:top w:val="single" w:sz="12" w:space="0" w:color="000000"/>
              <w:left w:val="single" w:sz="12" w:space="0" w:color="000000"/>
              <w:right w:val="single" w:sz="12" w:space="0" w:color="000000"/>
            </w:tcBorders>
            <w:shd w:val="clear" w:color="auto" w:fill="D9D9D9"/>
            <w:vAlign w:val="bottom"/>
          </w:tcPr>
          <w:p w14:paraId="6962FA8E" w14:textId="77777777" w:rsidR="00784149" w:rsidRPr="00E51A58" w:rsidRDefault="00784149" w:rsidP="00DA1D1E">
            <w:pPr>
              <w:jc w:val="center"/>
              <w:rPr>
                <w:rFonts w:ascii="宋体" w:hAnsi="宋体"/>
                <w:b/>
                <w:bCs/>
                <w:color w:val="000000"/>
                <w:sz w:val="24"/>
              </w:rPr>
            </w:pPr>
            <w:r w:rsidRPr="00E51A58">
              <w:rPr>
                <w:rFonts w:ascii="宋体" w:hAnsi="宋体" w:hint="eastAsia"/>
                <w:b/>
                <w:bCs/>
                <w:color w:val="000000"/>
                <w:sz w:val="24"/>
              </w:rPr>
              <w:t>主要工作</w:t>
            </w:r>
          </w:p>
        </w:tc>
        <w:tc>
          <w:tcPr>
            <w:tcW w:w="2126" w:type="dxa"/>
            <w:tcBorders>
              <w:top w:val="single" w:sz="12" w:space="0" w:color="000000"/>
              <w:left w:val="single" w:sz="12" w:space="0" w:color="000000"/>
              <w:bottom w:val="single" w:sz="12" w:space="0" w:color="000000"/>
            </w:tcBorders>
            <w:shd w:val="clear" w:color="auto" w:fill="D9D9D9"/>
            <w:vAlign w:val="bottom"/>
          </w:tcPr>
          <w:p w14:paraId="1533190B" w14:textId="77777777" w:rsidR="00784149" w:rsidRPr="00E51A58" w:rsidRDefault="00784149" w:rsidP="00DA1D1E">
            <w:pPr>
              <w:jc w:val="center"/>
              <w:rPr>
                <w:rFonts w:ascii="宋体" w:hAnsi="宋体"/>
                <w:b/>
                <w:bCs/>
                <w:color w:val="000000"/>
                <w:sz w:val="24"/>
              </w:rPr>
            </w:pPr>
            <w:r w:rsidRPr="00E51A58">
              <w:rPr>
                <w:rFonts w:ascii="宋体" w:hAnsi="宋体" w:hint="eastAsia"/>
                <w:b/>
                <w:bCs/>
                <w:color w:val="000000"/>
                <w:sz w:val="24"/>
              </w:rPr>
              <w:t>应完成的文档</w:t>
            </w:r>
          </w:p>
        </w:tc>
        <w:tc>
          <w:tcPr>
            <w:tcW w:w="1559" w:type="dxa"/>
            <w:tcBorders>
              <w:top w:val="single" w:sz="12" w:space="0" w:color="000000"/>
              <w:left w:val="single" w:sz="12" w:space="0" w:color="000000"/>
              <w:bottom w:val="single" w:sz="12" w:space="0" w:color="000000"/>
              <w:right w:val="single" w:sz="12" w:space="0" w:color="000000"/>
            </w:tcBorders>
            <w:shd w:val="clear" w:color="auto" w:fill="D9D9D9"/>
            <w:vAlign w:val="bottom"/>
          </w:tcPr>
          <w:p w14:paraId="64546D59" w14:textId="77777777" w:rsidR="00784149" w:rsidRPr="00E51A58" w:rsidRDefault="00784149" w:rsidP="00DA1D1E">
            <w:pPr>
              <w:jc w:val="center"/>
              <w:rPr>
                <w:rFonts w:ascii="宋体" w:hAnsi="宋体"/>
                <w:b/>
                <w:bCs/>
                <w:color w:val="000000"/>
                <w:sz w:val="24"/>
              </w:rPr>
            </w:pPr>
            <w:r w:rsidRPr="00E51A58">
              <w:rPr>
                <w:rFonts w:ascii="宋体" w:hAnsi="宋体" w:hint="eastAsia"/>
                <w:b/>
                <w:bCs/>
                <w:color w:val="000000"/>
                <w:sz w:val="24"/>
              </w:rPr>
              <w:t>计划开始时间</w:t>
            </w:r>
          </w:p>
        </w:tc>
        <w:tc>
          <w:tcPr>
            <w:tcW w:w="1388" w:type="dxa"/>
            <w:tcBorders>
              <w:top w:val="single" w:sz="12" w:space="0" w:color="000000"/>
              <w:left w:val="single" w:sz="12" w:space="0" w:color="000000"/>
              <w:bottom w:val="single" w:sz="12" w:space="0" w:color="000000"/>
              <w:right w:val="single" w:sz="12" w:space="0" w:color="000000"/>
            </w:tcBorders>
            <w:shd w:val="clear" w:color="auto" w:fill="D9D9D9"/>
            <w:vAlign w:val="bottom"/>
          </w:tcPr>
          <w:p w14:paraId="15F3CB92" w14:textId="77777777" w:rsidR="00784149" w:rsidRPr="00E51A58" w:rsidRDefault="00784149" w:rsidP="00DA1D1E">
            <w:pPr>
              <w:jc w:val="center"/>
              <w:rPr>
                <w:rFonts w:ascii="宋体" w:hAnsi="宋体"/>
                <w:b/>
                <w:bCs/>
                <w:color w:val="000000"/>
                <w:sz w:val="24"/>
              </w:rPr>
            </w:pPr>
            <w:r w:rsidRPr="00E51A58">
              <w:rPr>
                <w:rFonts w:ascii="宋体" w:hAnsi="宋体" w:hint="eastAsia"/>
                <w:b/>
                <w:bCs/>
                <w:color w:val="000000"/>
                <w:sz w:val="24"/>
              </w:rPr>
              <w:t>计划结束时间</w:t>
            </w:r>
          </w:p>
        </w:tc>
      </w:tr>
      <w:tr w:rsidR="00784149" w14:paraId="677B6C9F" w14:textId="77777777" w:rsidTr="008E4E8B">
        <w:trPr>
          <w:trHeight w:val="2450"/>
        </w:trPr>
        <w:tc>
          <w:tcPr>
            <w:tcW w:w="1433"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A6438EC" w14:textId="77777777" w:rsidR="00784149" w:rsidRPr="00E51A58" w:rsidRDefault="00784149" w:rsidP="00DA1D1E">
            <w:pPr>
              <w:widowControl/>
              <w:jc w:val="center"/>
              <w:textAlignment w:val="center"/>
              <w:rPr>
                <w:rFonts w:asciiTheme="minorEastAsia" w:eastAsiaTheme="minorEastAsia" w:hAnsiTheme="minorEastAsia" w:cs="宋体"/>
                <w:b/>
                <w:color w:val="000000"/>
                <w:sz w:val="24"/>
              </w:rPr>
            </w:pPr>
            <w:r w:rsidRPr="00E51A58">
              <w:rPr>
                <w:rFonts w:asciiTheme="minorEastAsia" w:eastAsiaTheme="minorEastAsia" w:hAnsiTheme="minorEastAsia" w:cs="宋体" w:hint="eastAsia"/>
                <w:b/>
                <w:color w:val="000000"/>
                <w:kern w:val="0"/>
                <w:sz w:val="24"/>
                <w:lang w:bidi="ar"/>
              </w:rPr>
              <w:t>调研立项</w:t>
            </w:r>
          </w:p>
        </w:tc>
        <w:tc>
          <w:tcPr>
            <w:tcW w:w="2977" w:type="dxa"/>
            <w:tcBorders>
              <w:top w:val="single" w:sz="12" w:space="0" w:color="000000"/>
              <w:left w:val="single" w:sz="12" w:space="0" w:color="000000"/>
              <w:right w:val="single" w:sz="12" w:space="0" w:color="000000"/>
            </w:tcBorders>
            <w:shd w:val="clear" w:color="auto" w:fill="auto"/>
            <w:vAlign w:val="bottom"/>
          </w:tcPr>
          <w:p w14:paraId="01E88FF4" w14:textId="5DF98669" w:rsidR="00784149" w:rsidRPr="00E51A58" w:rsidRDefault="00784149" w:rsidP="00DA1D1E">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学习研究</w:t>
            </w:r>
            <w:r w:rsidR="005B116E" w:rsidRPr="005B116E">
              <w:rPr>
                <w:rFonts w:asciiTheme="minorEastAsia" w:eastAsiaTheme="minorEastAsia" w:hAnsiTheme="minorEastAsia" w:cs="宋体" w:hint="eastAsia"/>
                <w:color w:val="000000"/>
                <w:kern w:val="0"/>
                <w:sz w:val="24"/>
                <w:lang w:bidi="ar"/>
              </w:rPr>
              <w:t>合肥龙飞网络科技有限责任公司</w:t>
            </w:r>
            <w:r w:rsidRPr="00E51A58">
              <w:rPr>
                <w:rFonts w:asciiTheme="minorEastAsia" w:eastAsiaTheme="minorEastAsia" w:hAnsiTheme="minorEastAsia" w:cs="宋体" w:hint="eastAsia"/>
                <w:color w:val="000000"/>
                <w:kern w:val="0"/>
                <w:sz w:val="24"/>
                <w:lang w:bidi="ar"/>
              </w:rPr>
              <w:t>“</w:t>
            </w:r>
            <w:r w:rsidR="005B116E">
              <w:rPr>
                <w:rFonts w:asciiTheme="minorEastAsia" w:eastAsiaTheme="minorEastAsia" w:hAnsiTheme="minorEastAsia" w:cs="宋体" w:hint="eastAsia"/>
                <w:color w:val="000000"/>
                <w:kern w:val="0"/>
                <w:sz w:val="24"/>
                <w:lang w:bidi="ar"/>
              </w:rPr>
              <w:t>游侠</w:t>
            </w:r>
            <w:r w:rsidR="00887E59">
              <w:rPr>
                <w:rFonts w:asciiTheme="minorEastAsia" w:eastAsiaTheme="minorEastAsia" w:hAnsiTheme="minorEastAsia" w:cs="宋体" w:hint="eastAsia"/>
                <w:color w:val="000000"/>
                <w:kern w:val="0"/>
                <w:sz w:val="24"/>
                <w:lang w:bidi="ar"/>
              </w:rPr>
              <w:t>股市</w:t>
            </w:r>
            <w:r w:rsidRPr="00E51A58">
              <w:rPr>
                <w:rFonts w:asciiTheme="minorEastAsia" w:eastAsiaTheme="minorEastAsia" w:hAnsiTheme="minorEastAsia" w:cs="宋体" w:hint="eastAsia"/>
                <w:color w:val="000000"/>
                <w:kern w:val="0"/>
                <w:sz w:val="24"/>
                <w:lang w:bidi="ar"/>
              </w:rPr>
              <w:t>”</w:t>
            </w:r>
          </w:p>
          <w:p w14:paraId="5A9CCF1D" w14:textId="77777777" w:rsidR="00887E59" w:rsidRDefault="00784149" w:rsidP="00DA1D1E">
            <w:pPr>
              <w:widowControl/>
              <w:jc w:val="left"/>
              <w:textAlignment w:val="bottom"/>
              <w:rPr>
                <w:rFonts w:asciiTheme="minorEastAsia" w:eastAsiaTheme="minorEastAsia" w:hAnsiTheme="minorEastAsia" w:cs="宋体"/>
                <w:color w:val="000000"/>
                <w:kern w:val="0"/>
                <w:sz w:val="24"/>
                <w:lang w:bidi="ar"/>
              </w:rPr>
            </w:pPr>
            <w:r w:rsidRPr="00E51A58">
              <w:rPr>
                <w:rFonts w:asciiTheme="minorEastAsia" w:eastAsiaTheme="minorEastAsia" w:hAnsiTheme="minorEastAsia" w:cs="宋体" w:hint="eastAsia"/>
                <w:color w:val="000000"/>
                <w:kern w:val="0"/>
                <w:sz w:val="24"/>
                <w:lang w:bidi="ar"/>
              </w:rPr>
              <w:t>学习研究关键开发技术</w:t>
            </w:r>
          </w:p>
          <w:p w14:paraId="51E72B6D" w14:textId="6BCD5949" w:rsidR="00784149" w:rsidRPr="00887E59" w:rsidRDefault="00887E59" w:rsidP="00DA1D1E">
            <w:pPr>
              <w:widowControl/>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学习相关前端页面布局设计和完整的股票交易业务规则</w:t>
            </w:r>
            <w:r w:rsidRPr="00E51A58">
              <w:rPr>
                <w:rFonts w:asciiTheme="minorEastAsia" w:eastAsiaTheme="minorEastAsia" w:hAnsiTheme="minorEastAsia" w:cs="宋体"/>
                <w:color w:val="000000"/>
                <w:sz w:val="24"/>
              </w:rPr>
              <w:t xml:space="preserve"> </w:t>
            </w:r>
          </w:p>
          <w:p w14:paraId="2C79DFC0" w14:textId="6C78DC79" w:rsidR="00784149" w:rsidRPr="00E51A58" w:rsidRDefault="00784149" w:rsidP="00DA1D1E">
            <w:pPr>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完成“</w:t>
            </w:r>
            <w:r w:rsidR="00887E59">
              <w:rPr>
                <w:rFonts w:asciiTheme="minorEastAsia" w:eastAsiaTheme="minorEastAsia" w:hAnsiTheme="minorEastAsia" w:cs="宋体" w:hint="eastAsia"/>
                <w:color w:val="000000"/>
                <w:kern w:val="0"/>
                <w:sz w:val="24"/>
                <w:lang w:bidi="ar"/>
              </w:rPr>
              <w:t>股票虚拟交易学习平台‘虚市’</w:t>
            </w:r>
            <w:r w:rsidRPr="00E51A58">
              <w:rPr>
                <w:rFonts w:asciiTheme="minorEastAsia" w:eastAsiaTheme="minorEastAsia" w:hAnsiTheme="minorEastAsia" w:cs="宋体" w:hint="eastAsia"/>
                <w:color w:val="000000"/>
                <w:kern w:val="0"/>
                <w:sz w:val="24"/>
                <w:lang w:bidi="ar"/>
              </w:rPr>
              <w:t>立项申请报告”</w:t>
            </w:r>
          </w:p>
        </w:tc>
        <w:tc>
          <w:tcPr>
            <w:tcW w:w="212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A89897D" w14:textId="1C325E7E" w:rsidR="00784149" w:rsidRPr="00E51A58" w:rsidRDefault="00887E59" w:rsidP="00DA1D1E">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股票虚拟交易学习平台“虚市”</w:t>
            </w:r>
            <w:r w:rsidRPr="00E51A58">
              <w:rPr>
                <w:rFonts w:asciiTheme="minorEastAsia" w:eastAsiaTheme="minorEastAsia" w:hAnsiTheme="minorEastAsia" w:cs="宋体" w:hint="eastAsia"/>
                <w:color w:val="000000"/>
                <w:kern w:val="0"/>
                <w:sz w:val="24"/>
                <w:lang w:bidi="ar"/>
              </w:rPr>
              <w:t>立项申请报告</w:t>
            </w:r>
            <w:r w:rsidR="00784149" w:rsidRPr="00E51A58">
              <w:rPr>
                <w:rFonts w:asciiTheme="minorEastAsia" w:eastAsiaTheme="minorEastAsia" w:hAnsiTheme="minorEastAsia" w:cs="宋体" w:hint="eastAsia"/>
                <w:color w:val="000000"/>
                <w:kern w:val="0"/>
                <w:sz w:val="24"/>
                <w:lang w:bidi="ar"/>
              </w:rPr>
              <w:t>.doc</w:t>
            </w:r>
          </w:p>
        </w:tc>
        <w:tc>
          <w:tcPr>
            <w:tcW w:w="1559" w:type="dxa"/>
            <w:tcBorders>
              <w:top w:val="single" w:sz="12" w:space="0" w:color="000000"/>
              <w:left w:val="single" w:sz="12" w:space="0" w:color="000000"/>
              <w:right w:val="single" w:sz="12" w:space="0" w:color="000000"/>
            </w:tcBorders>
            <w:shd w:val="clear" w:color="auto" w:fill="auto"/>
            <w:vAlign w:val="bottom"/>
          </w:tcPr>
          <w:p w14:paraId="696C57D9" w14:textId="4BC3BC14" w:rsidR="00784149" w:rsidRPr="00E51A58" w:rsidRDefault="00784149" w:rsidP="008E4E8B">
            <w:pPr>
              <w:widowControl/>
              <w:jc w:val="center"/>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201</w:t>
            </w:r>
            <w:r w:rsidR="00887E59">
              <w:rPr>
                <w:rFonts w:asciiTheme="minorEastAsia" w:eastAsiaTheme="minorEastAsia" w:hAnsiTheme="minorEastAsia" w:cs="宋体"/>
                <w:color w:val="000000"/>
                <w:kern w:val="0"/>
                <w:sz w:val="24"/>
                <w:lang w:bidi="ar"/>
              </w:rPr>
              <w:t>9</w:t>
            </w:r>
            <w:r w:rsidRPr="00E51A58">
              <w:rPr>
                <w:rFonts w:asciiTheme="minorEastAsia" w:eastAsiaTheme="minorEastAsia" w:hAnsiTheme="minorEastAsia" w:cs="宋体" w:hint="eastAsia"/>
                <w:color w:val="000000"/>
                <w:kern w:val="0"/>
                <w:sz w:val="24"/>
                <w:lang w:bidi="ar"/>
              </w:rPr>
              <w:t>/</w:t>
            </w:r>
            <w:r w:rsidR="00887E59">
              <w:rPr>
                <w:rFonts w:asciiTheme="minorEastAsia" w:eastAsiaTheme="minorEastAsia" w:hAnsiTheme="minorEastAsia" w:cs="宋体"/>
                <w:color w:val="000000"/>
                <w:kern w:val="0"/>
                <w:sz w:val="24"/>
                <w:lang w:bidi="ar"/>
              </w:rPr>
              <w:t>05</w:t>
            </w:r>
            <w:r w:rsidRPr="00E51A58">
              <w:rPr>
                <w:rFonts w:asciiTheme="minorEastAsia" w:eastAsiaTheme="minorEastAsia" w:hAnsiTheme="minorEastAsia" w:cs="宋体" w:hint="eastAsia"/>
                <w:color w:val="000000"/>
                <w:kern w:val="0"/>
                <w:sz w:val="24"/>
                <w:lang w:bidi="ar"/>
              </w:rPr>
              <w:t>/</w:t>
            </w:r>
            <w:r w:rsidR="00887E59">
              <w:rPr>
                <w:rFonts w:asciiTheme="minorEastAsia" w:eastAsiaTheme="minorEastAsia" w:hAnsiTheme="minorEastAsia" w:cs="宋体"/>
                <w:color w:val="000000"/>
                <w:kern w:val="0"/>
                <w:sz w:val="24"/>
                <w:lang w:bidi="ar"/>
              </w:rPr>
              <w:t>06</w:t>
            </w:r>
          </w:p>
        </w:tc>
        <w:tc>
          <w:tcPr>
            <w:tcW w:w="1388" w:type="dxa"/>
            <w:tcBorders>
              <w:top w:val="single" w:sz="12" w:space="0" w:color="000000"/>
              <w:left w:val="single" w:sz="12" w:space="0" w:color="000000"/>
              <w:right w:val="single" w:sz="12" w:space="0" w:color="000000"/>
            </w:tcBorders>
            <w:shd w:val="clear" w:color="auto" w:fill="auto"/>
            <w:vAlign w:val="bottom"/>
          </w:tcPr>
          <w:p w14:paraId="7C731F0F" w14:textId="66620398" w:rsidR="00784149" w:rsidRPr="00E51A58" w:rsidRDefault="00784149" w:rsidP="008E4E8B">
            <w:pPr>
              <w:jc w:val="center"/>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201</w:t>
            </w:r>
            <w:r w:rsidR="00887E59">
              <w:rPr>
                <w:rFonts w:asciiTheme="minorEastAsia" w:eastAsiaTheme="minorEastAsia" w:hAnsiTheme="minorEastAsia" w:cs="宋体"/>
                <w:color w:val="000000"/>
                <w:kern w:val="0"/>
                <w:sz w:val="24"/>
                <w:lang w:bidi="ar"/>
              </w:rPr>
              <w:t>9</w:t>
            </w:r>
            <w:r w:rsidRPr="00E51A58">
              <w:rPr>
                <w:rFonts w:asciiTheme="minorEastAsia" w:eastAsiaTheme="minorEastAsia" w:hAnsiTheme="minorEastAsia" w:cs="宋体" w:hint="eastAsia"/>
                <w:color w:val="000000"/>
                <w:kern w:val="0"/>
                <w:sz w:val="24"/>
                <w:lang w:bidi="ar"/>
              </w:rPr>
              <w:t>/</w:t>
            </w:r>
            <w:r w:rsidR="00887E59">
              <w:rPr>
                <w:rFonts w:asciiTheme="minorEastAsia" w:eastAsiaTheme="minorEastAsia" w:hAnsiTheme="minorEastAsia" w:cs="宋体"/>
                <w:color w:val="000000"/>
                <w:kern w:val="0"/>
                <w:sz w:val="24"/>
                <w:lang w:bidi="ar"/>
              </w:rPr>
              <w:t>05</w:t>
            </w:r>
            <w:r w:rsidRPr="00E51A58">
              <w:rPr>
                <w:rFonts w:asciiTheme="minorEastAsia" w:eastAsiaTheme="minorEastAsia" w:hAnsiTheme="minorEastAsia" w:cs="宋体" w:hint="eastAsia"/>
                <w:color w:val="000000"/>
                <w:kern w:val="0"/>
                <w:sz w:val="24"/>
                <w:lang w:bidi="ar"/>
              </w:rPr>
              <w:t>/</w:t>
            </w:r>
            <w:r w:rsidR="00887E59">
              <w:rPr>
                <w:rFonts w:asciiTheme="minorEastAsia" w:eastAsiaTheme="minorEastAsia" w:hAnsiTheme="minorEastAsia" w:cs="宋体"/>
                <w:color w:val="000000"/>
                <w:kern w:val="0"/>
                <w:sz w:val="24"/>
                <w:lang w:bidi="ar"/>
              </w:rPr>
              <w:t>07</w:t>
            </w:r>
          </w:p>
        </w:tc>
      </w:tr>
      <w:tr w:rsidR="00784149" w14:paraId="4279D87D" w14:textId="77777777" w:rsidTr="008E4E8B">
        <w:trPr>
          <w:trHeight w:val="3150"/>
        </w:trPr>
        <w:tc>
          <w:tcPr>
            <w:tcW w:w="1433"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502F871" w14:textId="77777777" w:rsidR="00784149" w:rsidRPr="00E51A58" w:rsidRDefault="00784149" w:rsidP="00DA1D1E">
            <w:pPr>
              <w:widowControl/>
              <w:jc w:val="center"/>
              <w:textAlignment w:val="center"/>
              <w:rPr>
                <w:rFonts w:asciiTheme="minorEastAsia" w:eastAsiaTheme="minorEastAsia" w:hAnsiTheme="minorEastAsia" w:cs="宋体"/>
                <w:b/>
                <w:color w:val="000000"/>
                <w:sz w:val="24"/>
              </w:rPr>
            </w:pPr>
            <w:r w:rsidRPr="00E51A58">
              <w:rPr>
                <w:rFonts w:asciiTheme="minorEastAsia" w:eastAsiaTheme="minorEastAsia" w:hAnsiTheme="minorEastAsia" w:cs="宋体" w:hint="eastAsia"/>
                <w:b/>
                <w:color w:val="000000"/>
                <w:kern w:val="0"/>
                <w:sz w:val="24"/>
                <w:lang w:bidi="ar"/>
              </w:rPr>
              <w:t>需求分析</w:t>
            </w:r>
          </w:p>
        </w:tc>
        <w:tc>
          <w:tcPr>
            <w:tcW w:w="2977" w:type="dxa"/>
            <w:tcBorders>
              <w:top w:val="single" w:sz="12" w:space="0" w:color="000000"/>
              <w:left w:val="single" w:sz="12" w:space="0" w:color="000000"/>
              <w:right w:val="single" w:sz="12" w:space="0" w:color="000000"/>
            </w:tcBorders>
            <w:shd w:val="clear" w:color="auto" w:fill="auto"/>
            <w:vAlign w:val="bottom"/>
          </w:tcPr>
          <w:p w14:paraId="5E01B102" w14:textId="6808A029" w:rsidR="00784149" w:rsidRPr="00E51A58" w:rsidRDefault="00784149" w:rsidP="00DA1D1E">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w:t>
            </w:r>
            <w:r w:rsidR="00887E59">
              <w:rPr>
                <w:rFonts w:asciiTheme="minorEastAsia" w:eastAsiaTheme="minorEastAsia" w:hAnsiTheme="minorEastAsia" w:cs="宋体" w:hint="eastAsia"/>
                <w:color w:val="000000"/>
                <w:kern w:val="0"/>
                <w:sz w:val="24"/>
                <w:lang w:bidi="ar"/>
              </w:rPr>
              <w:t>虚市</w:t>
            </w:r>
            <w:r w:rsidRPr="00E51A58">
              <w:rPr>
                <w:rFonts w:asciiTheme="minorEastAsia" w:eastAsiaTheme="minorEastAsia" w:hAnsiTheme="minorEastAsia" w:cs="宋体" w:hint="eastAsia"/>
                <w:color w:val="000000"/>
                <w:kern w:val="0"/>
                <w:sz w:val="24"/>
                <w:lang w:bidi="ar"/>
              </w:rPr>
              <w:t>”需求研讨会</w:t>
            </w:r>
          </w:p>
          <w:p w14:paraId="01F08F25" w14:textId="273F3812" w:rsidR="00784149" w:rsidRPr="00E51A58" w:rsidRDefault="00784149" w:rsidP="00DA1D1E">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收集</w:t>
            </w:r>
            <w:r w:rsidR="00887E59">
              <w:rPr>
                <w:rFonts w:asciiTheme="minorEastAsia" w:eastAsiaTheme="minorEastAsia" w:hAnsiTheme="minorEastAsia" w:cs="宋体" w:hint="eastAsia"/>
                <w:color w:val="000000"/>
                <w:kern w:val="0"/>
                <w:sz w:val="24"/>
                <w:lang w:bidi="ar"/>
              </w:rPr>
              <w:t>股票市场的基本业务</w:t>
            </w:r>
            <w:r w:rsidRPr="00E51A58">
              <w:rPr>
                <w:rFonts w:asciiTheme="minorEastAsia" w:eastAsiaTheme="minorEastAsia" w:hAnsiTheme="minorEastAsia" w:cs="宋体" w:hint="eastAsia"/>
                <w:color w:val="000000"/>
                <w:kern w:val="0"/>
                <w:sz w:val="24"/>
                <w:lang w:bidi="ar"/>
              </w:rPr>
              <w:t>需求</w:t>
            </w:r>
          </w:p>
          <w:p w14:paraId="7E99278D" w14:textId="529054E3" w:rsidR="00887E59" w:rsidRPr="00887E59" w:rsidRDefault="00784149" w:rsidP="00DA1D1E">
            <w:pPr>
              <w:widowControl/>
              <w:jc w:val="left"/>
              <w:textAlignment w:val="bottom"/>
              <w:rPr>
                <w:rFonts w:asciiTheme="minorEastAsia" w:eastAsiaTheme="minorEastAsia" w:hAnsiTheme="minorEastAsia" w:cs="宋体"/>
                <w:color w:val="000000"/>
                <w:kern w:val="0"/>
                <w:sz w:val="24"/>
                <w:lang w:bidi="ar"/>
              </w:rPr>
            </w:pPr>
            <w:r w:rsidRPr="00E51A58">
              <w:rPr>
                <w:rFonts w:asciiTheme="minorEastAsia" w:eastAsiaTheme="minorEastAsia" w:hAnsiTheme="minorEastAsia" w:cs="宋体" w:hint="eastAsia"/>
                <w:color w:val="000000"/>
                <w:kern w:val="0"/>
                <w:sz w:val="24"/>
                <w:lang w:bidi="ar"/>
              </w:rPr>
              <w:t>调研客户需求</w:t>
            </w:r>
          </w:p>
          <w:p w14:paraId="74588E7C" w14:textId="7BDC6DDA" w:rsidR="00784149" w:rsidRPr="00E51A58" w:rsidRDefault="00784149" w:rsidP="00DA1D1E">
            <w:pPr>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完成“</w:t>
            </w:r>
            <w:r w:rsidR="00887E59">
              <w:rPr>
                <w:rFonts w:asciiTheme="minorEastAsia" w:eastAsiaTheme="minorEastAsia" w:hAnsiTheme="minorEastAsia" w:cs="宋体" w:hint="eastAsia"/>
                <w:color w:val="000000"/>
                <w:kern w:val="0"/>
                <w:sz w:val="24"/>
                <w:lang w:bidi="ar"/>
              </w:rPr>
              <w:t>虚市</w:t>
            </w:r>
            <w:r w:rsidRPr="00E51A58">
              <w:rPr>
                <w:rFonts w:asciiTheme="minorEastAsia" w:eastAsiaTheme="minorEastAsia" w:hAnsiTheme="minorEastAsia" w:cs="宋体" w:hint="eastAsia"/>
                <w:color w:val="000000"/>
                <w:kern w:val="0"/>
                <w:sz w:val="24"/>
                <w:lang w:bidi="ar"/>
              </w:rPr>
              <w:t>需求说明书_V1.0”</w:t>
            </w:r>
          </w:p>
          <w:p w14:paraId="045F270C" w14:textId="108BDB38" w:rsidR="00784149" w:rsidRPr="00E51A58" w:rsidRDefault="00784149" w:rsidP="00DA1D1E">
            <w:pPr>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w:t>
            </w:r>
            <w:r w:rsidR="00887E59">
              <w:rPr>
                <w:rFonts w:asciiTheme="minorEastAsia" w:eastAsiaTheme="minorEastAsia" w:hAnsiTheme="minorEastAsia" w:cs="宋体" w:hint="eastAsia"/>
                <w:color w:val="000000"/>
                <w:kern w:val="0"/>
                <w:sz w:val="24"/>
                <w:lang w:bidi="ar"/>
              </w:rPr>
              <w:t>虚市</w:t>
            </w:r>
            <w:r w:rsidRPr="00E51A58">
              <w:rPr>
                <w:rFonts w:asciiTheme="minorEastAsia" w:eastAsiaTheme="minorEastAsia" w:hAnsiTheme="minorEastAsia" w:cs="宋体" w:hint="eastAsia"/>
                <w:color w:val="000000"/>
                <w:kern w:val="0"/>
                <w:sz w:val="24"/>
                <w:lang w:bidi="ar"/>
              </w:rPr>
              <w:t>开发平台”需求评审会，并根据评审意见修订业务需求说明书</w:t>
            </w:r>
          </w:p>
        </w:tc>
        <w:tc>
          <w:tcPr>
            <w:tcW w:w="212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26806DB" w14:textId="261F0434" w:rsidR="00887E59" w:rsidRDefault="00887E59" w:rsidP="00887E59">
            <w:pPr>
              <w:widowControl/>
              <w:jc w:val="center"/>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虚市_业务需求说明书V</w:t>
            </w:r>
            <w:r>
              <w:rPr>
                <w:rFonts w:asciiTheme="minorEastAsia" w:eastAsiaTheme="minorEastAsia" w:hAnsiTheme="minorEastAsia" w:cs="宋体"/>
                <w:color w:val="000000"/>
                <w:kern w:val="0"/>
                <w:sz w:val="24"/>
                <w:lang w:bidi="ar"/>
              </w:rPr>
              <w:t>1.0.</w:t>
            </w:r>
            <w:r>
              <w:rPr>
                <w:rFonts w:asciiTheme="minorEastAsia" w:eastAsiaTheme="minorEastAsia" w:hAnsiTheme="minorEastAsia" w:cs="宋体" w:hint="eastAsia"/>
                <w:color w:val="000000"/>
                <w:kern w:val="0"/>
                <w:sz w:val="24"/>
                <w:lang w:bidi="ar"/>
              </w:rPr>
              <w:t>doc</w:t>
            </w:r>
          </w:p>
          <w:p w14:paraId="3BDBBD73" w14:textId="21612040" w:rsidR="00887E59" w:rsidRDefault="00887E59" w:rsidP="00887E59">
            <w:pPr>
              <w:widowControl/>
              <w:jc w:val="center"/>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虚市_软件需求说明书V</w:t>
            </w:r>
            <w:r>
              <w:rPr>
                <w:rFonts w:asciiTheme="minorEastAsia" w:eastAsiaTheme="minorEastAsia" w:hAnsiTheme="minorEastAsia" w:cs="宋体"/>
                <w:color w:val="000000"/>
                <w:kern w:val="0"/>
                <w:sz w:val="24"/>
                <w:lang w:bidi="ar"/>
              </w:rPr>
              <w:t>1.0.</w:t>
            </w:r>
            <w:r>
              <w:rPr>
                <w:rFonts w:asciiTheme="minorEastAsia" w:eastAsiaTheme="minorEastAsia" w:hAnsiTheme="minorEastAsia" w:cs="宋体" w:hint="eastAsia"/>
                <w:color w:val="000000"/>
                <w:kern w:val="0"/>
                <w:sz w:val="24"/>
                <w:lang w:bidi="ar"/>
              </w:rPr>
              <w:t>doc</w:t>
            </w:r>
          </w:p>
          <w:p w14:paraId="5169B33A" w14:textId="5F33B179" w:rsidR="00784149" w:rsidRPr="00E51A58" w:rsidRDefault="00887E59" w:rsidP="00DA1D1E">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虚市_原型系统</w:t>
            </w:r>
            <w:r>
              <w:rPr>
                <w:rFonts w:asciiTheme="minorEastAsia" w:eastAsiaTheme="minorEastAsia" w:hAnsiTheme="minorEastAsia" w:cs="宋体"/>
                <w:color w:val="000000"/>
                <w:sz w:val="24"/>
              </w:rPr>
              <w:t>V1.0.doc</w:t>
            </w:r>
          </w:p>
        </w:tc>
        <w:tc>
          <w:tcPr>
            <w:tcW w:w="1559" w:type="dxa"/>
            <w:tcBorders>
              <w:top w:val="single" w:sz="12" w:space="0" w:color="000000"/>
              <w:left w:val="single" w:sz="12" w:space="0" w:color="000000"/>
              <w:right w:val="single" w:sz="12" w:space="0" w:color="000000"/>
            </w:tcBorders>
            <w:shd w:val="clear" w:color="auto" w:fill="auto"/>
            <w:vAlign w:val="bottom"/>
          </w:tcPr>
          <w:p w14:paraId="5F0D96EE" w14:textId="3C628BA9" w:rsidR="00784149" w:rsidRPr="00E51A58" w:rsidRDefault="00784149" w:rsidP="008E4E8B">
            <w:pPr>
              <w:widowControl/>
              <w:jc w:val="center"/>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201</w:t>
            </w:r>
            <w:r w:rsidR="00887E59">
              <w:rPr>
                <w:rFonts w:asciiTheme="minorEastAsia" w:eastAsiaTheme="minorEastAsia" w:hAnsiTheme="minorEastAsia" w:cs="宋体"/>
                <w:color w:val="000000"/>
                <w:kern w:val="0"/>
                <w:sz w:val="24"/>
                <w:lang w:bidi="ar"/>
              </w:rPr>
              <w:t>9</w:t>
            </w:r>
            <w:r w:rsidRPr="00E51A58">
              <w:rPr>
                <w:rFonts w:asciiTheme="minorEastAsia" w:eastAsiaTheme="minorEastAsia" w:hAnsiTheme="minorEastAsia" w:cs="宋体" w:hint="eastAsia"/>
                <w:color w:val="000000"/>
                <w:kern w:val="0"/>
                <w:sz w:val="24"/>
                <w:lang w:bidi="ar"/>
              </w:rPr>
              <w:t>/</w:t>
            </w:r>
            <w:r w:rsidR="00887E59">
              <w:rPr>
                <w:rFonts w:asciiTheme="minorEastAsia" w:eastAsiaTheme="minorEastAsia" w:hAnsiTheme="minorEastAsia" w:cs="宋体"/>
                <w:color w:val="000000"/>
                <w:kern w:val="0"/>
                <w:sz w:val="24"/>
                <w:lang w:bidi="ar"/>
              </w:rPr>
              <w:t>05</w:t>
            </w:r>
            <w:r w:rsidRPr="00E51A58">
              <w:rPr>
                <w:rFonts w:asciiTheme="minorEastAsia" w:eastAsiaTheme="minorEastAsia" w:hAnsiTheme="minorEastAsia" w:cs="宋体" w:hint="eastAsia"/>
                <w:color w:val="000000"/>
                <w:kern w:val="0"/>
                <w:sz w:val="24"/>
                <w:lang w:bidi="ar"/>
              </w:rPr>
              <w:t>/</w:t>
            </w:r>
            <w:r w:rsidR="00887E59">
              <w:rPr>
                <w:rFonts w:asciiTheme="minorEastAsia" w:eastAsiaTheme="minorEastAsia" w:hAnsiTheme="minorEastAsia" w:cs="宋体"/>
                <w:color w:val="000000"/>
                <w:kern w:val="0"/>
                <w:sz w:val="24"/>
                <w:lang w:bidi="ar"/>
              </w:rPr>
              <w:t>07</w:t>
            </w:r>
          </w:p>
        </w:tc>
        <w:tc>
          <w:tcPr>
            <w:tcW w:w="1388" w:type="dxa"/>
            <w:tcBorders>
              <w:top w:val="single" w:sz="12" w:space="0" w:color="000000"/>
              <w:left w:val="single" w:sz="12" w:space="0" w:color="000000"/>
              <w:right w:val="single" w:sz="12" w:space="0" w:color="000000"/>
            </w:tcBorders>
            <w:shd w:val="clear" w:color="auto" w:fill="auto"/>
            <w:vAlign w:val="bottom"/>
          </w:tcPr>
          <w:p w14:paraId="276400A7" w14:textId="4AB79417" w:rsidR="00784149" w:rsidRPr="00E51A58" w:rsidRDefault="00784149" w:rsidP="008E4E8B">
            <w:pPr>
              <w:jc w:val="center"/>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20</w:t>
            </w:r>
            <w:r w:rsidR="00887E59">
              <w:rPr>
                <w:rFonts w:asciiTheme="minorEastAsia" w:eastAsiaTheme="minorEastAsia" w:hAnsiTheme="minorEastAsia" w:cs="宋体"/>
                <w:color w:val="000000"/>
                <w:kern w:val="0"/>
                <w:sz w:val="24"/>
                <w:lang w:bidi="ar"/>
              </w:rPr>
              <w:t>19/05</w:t>
            </w:r>
            <w:r w:rsidRPr="00E51A58">
              <w:rPr>
                <w:rFonts w:asciiTheme="minorEastAsia" w:eastAsiaTheme="minorEastAsia" w:hAnsiTheme="minorEastAsia" w:cs="宋体" w:hint="eastAsia"/>
                <w:color w:val="000000"/>
                <w:kern w:val="0"/>
                <w:sz w:val="24"/>
                <w:lang w:bidi="ar"/>
              </w:rPr>
              <w:t>/</w:t>
            </w:r>
            <w:r w:rsidR="00887E59">
              <w:rPr>
                <w:rFonts w:asciiTheme="minorEastAsia" w:eastAsiaTheme="minorEastAsia" w:hAnsiTheme="minorEastAsia" w:cs="宋体"/>
                <w:color w:val="000000"/>
                <w:kern w:val="0"/>
                <w:sz w:val="24"/>
                <w:lang w:bidi="ar"/>
              </w:rPr>
              <w:t>10</w:t>
            </w:r>
          </w:p>
        </w:tc>
      </w:tr>
      <w:tr w:rsidR="00F9698F" w14:paraId="596ADF8A" w14:textId="77777777" w:rsidTr="008E4E8B">
        <w:trPr>
          <w:trHeight w:val="1613"/>
        </w:trPr>
        <w:tc>
          <w:tcPr>
            <w:tcW w:w="1433"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7B1ABE6" w14:textId="4B5FD957" w:rsidR="00F9698F" w:rsidRPr="00E51A58" w:rsidRDefault="00F9698F" w:rsidP="00F9698F">
            <w:pPr>
              <w:widowControl/>
              <w:jc w:val="center"/>
              <w:textAlignment w:val="center"/>
              <w:rPr>
                <w:rFonts w:asciiTheme="minorEastAsia" w:eastAsiaTheme="minorEastAsia" w:hAnsiTheme="minorEastAsia" w:cs="宋体"/>
                <w:b/>
                <w:color w:val="000000"/>
                <w:kern w:val="0"/>
                <w:sz w:val="24"/>
                <w:lang w:bidi="ar"/>
              </w:rPr>
            </w:pPr>
            <w:r>
              <w:rPr>
                <w:rFonts w:asciiTheme="minorEastAsia" w:eastAsiaTheme="minorEastAsia" w:hAnsiTheme="minorEastAsia" w:cs="宋体" w:hint="eastAsia"/>
                <w:b/>
                <w:color w:val="000000"/>
                <w:kern w:val="0"/>
                <w:sz w:val="24"/>
                <w:lang w:bidi="ar"/>
              </w:rPr>
              <w:t>测试案例</w:t>
            </w:r>
          </w:p>
        </w:tc>
        <w:tc>
          <w:tcPr>
            <w:tcW w:w="2977" w:type="dxa"/>
            <w:tcBorders>
              <w:top w:val="single" w:sz="12" w:space="0" w:color="000000"/>
              <w:left w:val="single" w:sz="12" w:space="0" w:color="000000"/>
              <w:right w:val="single" w:sz="12" w:space="0" w:color="000000"/>
            </w:tcBorders>
            <w:shd w:val="clear" w:color="auto" w:fill="auto"/>
            <w:vAlign w:val="bottom"/>
          </w:tcPr>
          <w:p w14:paraId="461C574B" w14:textId="4308A2A8" w:rsidR="00F9698F" w:rsidRPr="00F9698F" w:rsidRDefault="00F9698F" w:rsidP="00F9698F">
            <w:pPr>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从</w:t>
            </w:r>
            <w:r w:rsidRPr="00F9698F">
              <w:rPr>
                <w:rFonts w:asciiTheme="minorEastAsia" w:eastAsiaTheme="minorEastAsia" w:hAnsiTheme="minorEastAsia" w:cs="宋体" w:hint="eastAsia"/>
                <w:color w:val="000000"/>
                <w:kern w:val="0"/>
                <w:sz w:val="24"/>
                <w:lang w:bidi="ar"/>
              </w:rPr>
              <w:t>系统测试、边界条件、异常流程、SQL注入、压力测试</w:t>
            </w:r>
            <w:r>
              <w:rPr>
                <w:rFonts w:asciiTheme="minorEastAsia" w:eastAsiaTheme="minorEastAsia" w:hAnsiTheme="minorEastAsia" w:cs="宋体" w:hint="eastAsia"/>
                <w:color w:val="000000"/>
                <w:kern w:val="0"/>
                <w:sz w:val="24"/>
                <w:lang w:bidi="ar"/>
              </w:rPr>
              <w:t>等编写测试案例</w:t>
            </w:r>
          </w:p>
        </w:tc>
        <w:tc>
          <w:tcPr>
            <w:tcW w:w="2126" w:type="dxa"/>
            <w:tcBorders>
              <w:top w:val="single" w:sz="12" w:space="0" w:color="000000"/>
              <w:left w:val="single" w:sz="12" w:space="0" w:color="000000"/>
              <w:bottom w:val="single" w:sz="12" w:space="0" w:color="000000"/>
              <w:right w:val="single" w:sz="12" w:space="0" w:color="000000"/>
            </w:tcBorders>
            <w:shd w:val="clear" w:color="auto" w:fill="auto"/>
            <w:vAlign w:val="bottom"/>
          </w:tcPr>
          <w:p w14:paraId="181962C6" w14:textId="77777777" w:rsidR="00F9698F" w:rsidRDefault="00F9698F" w:rsidP="00F9698F">
            <w:pPr>
              <w:widowControl/>
              <w:jc w:val="center"/>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虚市_</w:t>
            </w:r>
            <w:r w:rsidRPr="00F9698F">
              <w:rPr>
                <w:rFonts w:asciiTheme="minorEastAsia" w:eastAsiaTheme="minorEastAsia" w:hAnsiTheme="minorEastAsia" w:cs="宋体" w:hint="eastAsia"/>
                <w:color w:val="000000"/>
                <w:kern w:val="0"/>
                <w:sz w:val="24"/>
                <w:lang w:bidi="ar"/>
              </w:rPr>
              <w:t>测试案例</w:t>
            </w:r>
            <w:r>
              <w:rPr>
                <w:rFonts w:asciiTheme="minorEastAsia" w:eastAsiaTheme="minorEastAsia" w:hAnsiTheme="minorEastAsia" w:cs="宋体" w:hint="eastAsia"/>
                <w:color w:val="000000"/>
                <w:kern w:val="0"/>
                <w:sz w:val="24"/>
                <w:lang w:bidi="ar"/>
              </w:rPr>
              <w:t>V</w:t>
            </w:r>
            <w:r>
              <w:rPr>
                <w:rFonts w:asciiTheme="minorEastAsia" w:eastAsiaTheme="minorEastAsia" w:hAnsiTheme="minorEastAsia" w:cs="宋体"/>
                <w:color w:val="000000"/>
                <w:kern w:val="0"/>
                <w:sz w:val="24"/>
                <w:lang w:bidi="ar"/>
              </w:rPr>
              <w:t>1.0</w:t>
            </w:r>
            <w:r>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do</w:t>
            </w:r>
            <w:r>
              <w:rPr>
                <w:rFonts w:asciiTheme="minorEastAsia" w:eastAsiaTheme="minorEastAsia" w:hAnsiTheme="minorEastAsia" w:cs="宋体" w:hint="eastAsia"/>
                <w:color w:val="000000"/>
                <w:kern w:val="0"/>
                <w:sz w:val="24"/>
                <w:lang w:bidi="ar"/>
              </w:rPr>
              <w:t>c</w:t>
            </w:r>
          </w:p>
          <w:p w14:paraId="484DAFB0" w14:textId="20EF095E" w:rsidR="00F9698F" w:rsidRPr="00F9698F" w:rsidRDefault="00F9698F" w:rsidP="00F9698F">
            <w:pPr>
              <w:widowControl/>
              <w:jc w:val="center"/>
              <w:textAlignment w:val="center"/>
              <w:rPr>
                <w:rFonts w:asciiTheme="minorEastAsia" w:eastAsiaTheme="minorEastAsia" w:hAnsiTheme="minorEastAsia" w:cs="宋体"/>
                <w:color w:val="000000"/>
                <w:kern w:val="0"/>
                <w:sz w:val="24"/>
                <w:lang w:bidi="ar"/>
              </w:rPr>
            </w:pPr>
            <w:r w:rsidRPr="00F9698F">
              <w:rPr>
                <w:rFonts w:asciiTheme="minorEastAsia" w:eastAsiaTheme="minorEastAsia" w:hAnsiTheme="minorEastAsia" w:cs="宋体" w:hint="eastAsia"/>
                <w:color w:val="000000"/>
                <w:kern w:val="0"/>
                <w:sz w:val="24"/>
                <w:lang w:bidi="ar"/>
              </w:rPr>
              <w:t>功能测试报告</w:t>
            </w:r>
            <w:r>
              <w:rPr>
                <w:rFonts w:asciiTheme="minorEastAsia" w:eastAsiaTheme="minorEastAsia" w:hAnsiTheme="minorEastAsia" w:cs="宋体" w:hint="eastAsia"/>
                <w:color w:val="000000"/>
                <w:kern w:val="0"/>
                <w:sz w:val="24"/>
                <w:lang w:bidi="ar"/>
              </w:rPr>
              <w:t>V</w:t>
            </w:r>
            <w:r>
              <w:rPr>
                <w:rFonts w:asciiTheme="minorEastAsia" w:eastAsiaTheme="minorEastAsia" w:hAnsiTheme="minorEastAsia" w:cs="宋体"/>
                <w:color w:val="000000"/>
                <w:kern w:val="0"/>
                <w:sz w:val="24"/>
                <w:lang w:bidi="ar"/>
              </w:rPr>
              <w:t>1.0</w:t>
            </w:r>
            <w:r>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doc</w:t>
            </w:r>
          </w:p>
        </w:tc>
        <w:tc>
          <w:tcPr>
            <w:tcW w:w="1559" w:type="dxa"/>
            <w:tcBorders>
              <w:top w:val="single" w:sz="12" w:space="0" w:color="000000"/>
              <w:left w:val="single" w:sz="12" w:space="0" w:color="000000"/>
              <w:right w:val="single" w:sz="12" w:space="0" w:color="000000"/>
            </w:tcBorders>
            <w:shd w:val="clear" w:color="auto" w:fill="auto"/>
            <w:vAlign w:val="bottom"/>
          </w:tcPr>
          <w:p w14:paraId="6759CBCD" w14:textId="1360C98B"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2</w:t>
            </w:r>
            <w:r>
              <w:rPr>
                <w:rFonts w:asciiTheme="minorEastAsia" w:eastAsiaTheme="minorEastAsia" w:hAnsiTheme="minorEastAsia" w:cs="宋体"/>
                <w:color w:val="000000"/>
                <w:kern w:val="0"/>
                <w:sz w:val="24"/>
                <w:lang w:bidi="ar"/>
              </w:rPr>
              <w:t>019/05/10</w:t>
            </w:r>
          </w:p>
        </w:tc>
        <w:tc>
          <w:tcPr>
            <w:tcW w:w="1388" w:type="dxa"/>
            <w:tcBorders>
              <w:top w:val="single" w:sz="12" w:space="0" w:color="000000"/>
              <w:left w:val="single" w:sz="12" w:space="0" w:color="000000"/>
              <w:right w:val="single" w:sz="12" w:space="0" w:color="000000"/>
            </w:tcBorders>
            <w:shd w:val="clear" w:color="auto" w:fill="auto"/>
            <w:vAlign w:val="bottom"/>
          </w:tcPr>
          <w:p w14:paraId="7AEC61A5" w14:textId="520839BE" w:rsidR="00F9698F" w:rsidRPr="00E51A58" w:rsidRDefault="00F9698F" w:rsidP="008E4E8B">
            <w:pPr>
              <w:jc w:val="center"/>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2</w:t>
            </w:r>
            <w:r>
              <w:rPr>
                <w:rFonts w:asciiTheme="minorEastAsia" w:eastAsiaTheme="minorEastAsia" w:hAnsiTheme="minorEastAsia" w:cs="宋体"/>
                <w:color w:val="000000"/>
                <w:kern w:val="0"/>
                <w:sz w:val="24"/>
                <w:lang w:bidi="ar"/>
              </w:rPr>
              <w:t>019/05/17</w:t>
            </w:r>
          </w:p>
        </w:tc>
      </w:tr>
      <w:tr w:rsidR="00F9698F" w14:paraId="6847AE4D" w14:textId="77777777" w:rsidTr="008E4E8B">
        <w:trPr>
          <w:trHeight w:val="283"/>
        </w:trPr>
        <w:tc>
          <w:tcPr>
            <w:tcW w:w="1433"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57731ABC" w14:textId="77777777" w:rsidR="00F9698F" w:rsidRPr="00E51A58" w:rsidRDefault="00F9698F" w:rsidP="00F9698F">
            <w:pPr>
              <w:widowControl/>
              <w:jc w:val="center"/>
              <w:textAlignment w:val="center"/>
              <w:rPr>
                <w:rFonts w:asciiTheme="minorEastAsia" w:eastAsiaTheme="minorEastAsia" w:hAnsiTheme="minorEastAsia" w:cs="宋体"/>
                <w:b/>
                <w:color w:val="000000"/>
                <w:sz w:val="24"/>
              </w:rPr>
            </w:pPr>
            <w:r w:rsidRPr="00E51A58">
              <w:rPr>
                <w:rFonts w:asciiTheme="minorEastAsia" w:eastAsiaTheme="minorEastAsia" w:hAnsiTheme="minorEastAsia" w:cs="宋体" w:hint="eastAsia"/>
                <w:b/>
                <w:color w:val="000000"/>
                <w:kern w:val="0"/>
                <w:sz w:val="24"/>
                <w:lang w:bidi="ar"/>
              </w:rPr>
              <w:t>设计阶段</w:t>
            </w:r>
          </w:p>
        </w:tc>
        <w:tc>
          <w:tcPr>
            <w:tcW w:w="2977" w:type="dxa"/>
            <w:tcBorders>
              <w:top w:val="single" w:sz="12" w:space="0" w:color="000000"/>
              <w:left w:val="single" w:sz="12" w:space="0" w:color="000000"/>
              <w:bottom w:val="single" w:sz="12" w:space="0" w:color="000000"/>
              <w:right w:val="single" w:sz="12" w:space="0" w:color="000000"/>
            </w:tcBorders>
            <w:shd w:val="clear" w:color="auto" w:fill="auto"/>
            <w:vAlign w:val="bottom"/>
          </w:tcPr>
          <w:p w14:paraId="75D58AA4"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完成功能模块划分，定义模块间接口</w:t>
            </w:r>
          </w:p>
        </w:tc>
        <w:tc>
          <w:tcPr>
            <w:tcW w:w="2126"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7F8821CB" w14:textId="77777777" w:rsidR="00F9698F" w:rsidRDefault="00F9698F" w:rsidP="00F9698F">
            <w:pPr>
              <w:widowControl/>
              <w:jc w:val="center"/>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虚市</w:t>
            </w:r>
            <w:r w:rsidRPr="00E51A58">
              <w:rPr>
                <w:rFonts w:asciiTheme="minorEastAsia" w:eastAsiaTheme="minorEastAsia" w:hAnsiTheme="minorEastAsia" w:cs="宋体" w:hint="eastAsia"/>
                <w:color w:val="000000"/>
                <w:kern w:val="0"/>
                <w:sz w:val="24"/>
                <w:lang w:bidi="ar"/>
              </w:rPr>
              <w:t xml:space="preserve">_概要设计说明书_V1.0.doc </w:t>
            </w:r>
            <w:r w:rsidRPr="00E51A58">
              <w:rPr>
                <w:rFonts w:asciiTheme="minorEastAsia" w:eastAsiaTheme="minorEastAsia" w:hAnsiTheme="minorEastAsia" w:cs="宋体" w:hint="eastAsia"/>
                <w:color w:val="000000"/>
                <w:kern w:val="0"/>
                <w:sz w:val="24"/>
                <w:lang w:bidi="ar"/>
              </w:rPr>
              <w:br/>
              <w:t>业务开发平台</w:t>
            </w:r>
          </w:p>
          <w:p w14:paraId="467B4922" w14:textId="77777777" w:rsidR="00F9698F" w:rsidRDefault="00F9698F" w:rsidP="00F9698F">
            <w:pPr>
              <w:widowControl/>
              <w:jc w:val="center"/>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虚市</w:t>
            </w:r>
            <w:r w:rsidRPr="00E51A58">
              <w:rPr>
                <w:rFonts w:asciiTheme="minorEastAsia" w:eastAsiaTheme="minorEastAsia" w:hAnsiTheme="minorEastAsia" w:cs="宋体" w:hint="eastAsia"/>
                <w:color w:val="000000"/>
                <w:kern w:val="0"/>
                <w:sz w:val="24"/>
                <w:lang w:bidi="ar"/>
              </w:rPr>
              <w:t>_</w:t>
            </w:r>
            <w:r>
              <w:rPr>
                <w:rFonts w:asciiTheme="minorEastAsia" w:eastAsiaTheme="minorEastAsia" w:hAnsiTheme="minorEastAsia" w:cs="宋体" w:hint="eastAsia"/>
                <w:color w:val="000000"/>
                <w:kern w:val="0"/>
                <w:sz w:val="24"/>
                <w:lang w:bidi="ar"/>
              </w:rPr>
              <w:t>详细</w:t>
            </w:r>
            <w:r w:rsidRPr="00E51A58">
              <w:rPr>
                <w:rFonts w:asciiTheme="minorEastAsia" w:eastAsiaTheme="minorEastAsia" w:hAnsiTheme="minorEastAsia" w:cs="宋体" w:hint="eastAsia"/>
                <w:color w:val="000000"/>
                <w:kern w:val="0"/>
                <w:sz w:val="24"/>
                <w:lang w:bidi="ar"/>
              </w:rPr>
              <w:t>设计说明书_V1.0.doc</w:t>
            </w:r>
          </w:p>
          <w:p w14:paraId="1C34A872" w14:textId="31BA3818" w:rsidR="00F9698F" w:rsidRPr="00887E59" w:rsidRDefault="00F9698F" w:rsidP="00F9698F">
            <w:pPr>
              <w:widowControl/>
              <w:jc w:val="center"/>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虚市_数据库设计说明书V</w:t>
            </w:r>
            <w:r>
              <w:rPr>
                <w:rFonts w:asciiTheme="minorEastAsia" w:eastAsiaTheme="minorEastAsia" w:hAnsiTheme="minorEastAsia" w:cs="宋体"/>
                <w:color w:val="000000"/>
                <w:kern w:val="0"/>
                <w:sz w:val="24"/>
                <w:lang w:bidi="ar"/>
              </w:rPr>
              <w:t>1.0.doc</w:t>
            </w:r>
          </w:p>
        </w:tc>
        <w:tc>
          <w:tcPr>
            <w:tcW w:w="1559" w:type="dxa"/>
            <w:vMerge w:val="restart"/>
            <w:tcBorders>
              <w:top w:val="single" w:sz="12" w:space="0" w:color="000000"/>
              <w:left w:val="single" w:sz="12" w:space="0" w:color="000000"/>
              <w:right w:val="single" w:sz="12" w:space="0" w:color="000000"/>
            </w:tcBorders>
            <w:shd w:val="clear" w:color="auto" w:fill="auto"/>
            <w:vAlign w:val="bottom"/>
          </w:tcPr>
          <w:p w14:paraId="6E53CAF8"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1CBEBC4B"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54008132"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08B5FDF4"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422324EA"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542ED47C"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79192A68"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3120742D"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6A635754"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0479F97B"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6D1333E9"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2B2EE26D" w14:textId="56649E21" w:rsidR="00F9698F" w:rsidRPr="00E51A58" w:rsidRDefault="00F9698F" w:rsidP="008E4E8B">
            <w:pPr>
              <w:widowControl/>
              <w:jc w:val="center"/>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201</w:t>
            </w:r>
            <w:r>
              <w:rPr>
                <w:rFonts w:asciiTheme="minorEastAsia" w:eastAsiaTheme="minorEastAsia" w:hAnsiTheme="minorEastAsia" w:cs="宋体"/>
                <w:color w:val="000000"/>
                <w:kern w:val="0"/>
                <w:sz w:val="24"/>
                <w:lang w:bidi="ar"/>
              </w:rPr>
              <w:t>9</w:t>
            </w:r>
            <w:r w:rsidRPr="00E51A58">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05</w:t>
            </w:r>
            <w:r w:rsidRPr="00E51A58">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18</w:t>
            </w:r>
          </w:p>
        </w:tc>
        <w:tc>
          <w:tcPr>
            <w:tcW w:w="1388" w:type="dxa"/>
            <w:vMerge w:val="restart"/>
            <w:tcBorders>
              <w:top w:val="single" w:sz="12" w:space="0" w:color="000000"/>
              <w:left w:val="single" w:sz="12" w:space="0" w:color="000000"/>
              <w:right w:val="single" w:sz="12" w:space="0" w:color="000000"/>
            </w:tcBorders>
            <w:shd w:val="clear" w:color="auto" w:fill="auto"/>
            <w:vAlign w:val="bottom"/>
          </w:tcPr>
          <w:p w14:paraId="2BD3BFA9"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5BD5B9CB"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71E3D36D"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5A9D7BB4"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13D1DAE3"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115F4DD1"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76030166"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420D749C"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2DD1E802"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683DB50B" w14:textId="77777777" w:rsidR="008E4E8B" w:rsidRDefault="008E4E8B" w:rsidP="008E4E8B">
            <w:pPr>
              <w:widowControl/>
              <w:jc w:val="center"/>
              <w:textAlignment w:val="bottom"/>
              <w:rPr>
                <w:rFonts w:asciiTheme="minorEastAsia" w:eastAsiaTheme="minorEastAsia" w:hAnsiTheme="minorEastAsia" w:cs="宋体"/>
                <w:color w:val="000000"/>
                <w:kern w:val="0"/>
                <w:sz w:val="24"/>
                <w:lang w:bidi="ar"/>
              </w:rPr>
            </w:pPr>
          </w:p>
          <w:p w14:paraId="722A4F1D" w14:textId="77777777" w:rsidR="008E4E8B" w:rsidRDefault="008E4E8B" w:rsidP="008E4E8B">
            <w:pPr>
              <w:widowControl/>
              <w:textAlignment w:val="bottom"/>
              <w:rPr>
                <w:rFonts w:asciiTheme="minorEastAsia" w:eastAsiaTheme="minorEastAsia" w:hAnsiTheme="minorEastAsia" w:cs="宋体"/>
                <w:color w:val="000000"/>
                <w:kern w:val="0"/>
                <w:sz w:val="24"/>
                <w:lang w:bidi="ar"/>
              </w:rPr>
            </w:pPr>
          </w:p>
          <w:p w14:paraId="40B12E3D" w14:textId="2C41C4DE" w:rsidR="00F9698F" w:rsidRPr="00E51A58" w:rsidRDefault="00F9698F" w:rsidP="008E4E8B">
            <w:pPr>
              <w:widowControl/>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201</w:t>
            </w:r>
            <w:r>
              <w:rPr>
                <w:rFonts w:asciiTheme="minorEastAsia" w:eastAsiaTheme="minorEastAsia" w:hAnsiTheme="minorEastAsia" w:cs="宋体"/>
                <w:color w:val="000000"/>
                <w:kern w:val="0"/>
                <w:sz w:val="24"/>
                <w:lang w:bidi="ar"/>
              </w:rPr>
              <w:t>9</w:t>
            </w:r>
            <w:r w:rsidRPr="00E51A58">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05</w:t>
            </w:r>
            <w:r w:rsidRPr="00E51A58">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24</w:t>
            </w:r>
          </w:p>
        </w:tc>
      </w:tr>
      <w:tr w:rsidR="00F9698F" w14:paraId="16EA9082" w14:textId="77777777" w:rsidTr="008E4E8B">
        <w:trPr>
          <w:trHeight w:val="283"/>
        </w:trPr>
        <w:tc>
          <w:tcPr>
            <w:tcW w:w="1433"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20F6BF81" w14:textId="77777777" w:rsidR="00F9698F" w:rsidRPr="00E51A58" w:rsidRDefault="00F9698F" w:rsidP="00F9698F">
            <w:pPr>
              <w:jc w:val="center"/>
              <w:rPr>
                <w:rFonts w:asciiTheme="minorEastAsia" w:eastAsiaTheme="minorEastAsia" w:hAnsiTheme="minorEastAsia" w:cs="宋体"/>
                <w:b/>
                <w:color w:val="000000"/>
                <w:sz w:val="24"/>
              </w:rPr>
            </w:pPr>
          </w:p>
        </w:tc>
        <w:tc>
          <w:tcPr>
            <w:tcW w:w="2977" w:type="dxa"/>
            <w:tcBorders>
              <w:top w:val="single" w:sz="12" w:space="0" w:color="000000"/>
              <w:left w:val="single" w:sz="12" w:space="0" w:color="000000"/>
              <w:bottom w:val="single" w:sz="12" w:space="0" w:color="000000"/>
              <w:right w:val="single" w:sz="12" w:space="0" w:color="000000"/>
            </w:tcBorders>
            <w:shd w:val="clear" w:color="auto" w:fill="auto"/>
            <w:vAlign w:val="bottom"/>
          </w:tcPr>
          <w:p w14:paraId="351D712F"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设计各模块内部功能实现算法</w:t>
            </w:r>
          </w:p>
        </w:tc>
        <w:tc>
          <w:tcPr>
            <w:tcW w:w="212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458BF031" w14:textId="77777777" w:rsidR="00F9698F" w:rsidRPr="00E51A58" w:rsidRDefault="00F9698F" w:rsidP="00F9698F">
            <w:pPr>
              <w:jc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248A52A8" w14:textId="77777777" w:rsidR="00F9698F" w:rsidRPr="00E51A58" w:rsidRDefault="00F9698F" w:rsidP="008E4E8B">
            <w:pPr>
              <w:jc w:val="center"/>
              <w:textAlignment w:val="bottom"/>
              <w:rPr>
                <w:rFonts w:asciiTheme="minorEastAsia" w:eastAsiaTheme="minorEastAsia" w:hAnsiTheme="minorEastAsia" w:cs="宋体"/>
                <w:color w:val="000000"/>
                <w:sz w:val="24"/>
              </w:rPr>
            </w:pPr>
          </w:p>
        </w:tc>
        <w:tc>
          <w:tcPr>
            <w:tcW w:w="1388" w:type="dxa"/>
            <w:vMerge/>
            <w:tcBorders>
              <w:left w:val="single" w:sz="12" w:space="0" w:color="000000"/>
              <w:right w:val="single" w:sz="12" w:space="0" w:color="000000"/>
            </w:tcBorders>
            <w:shd w:val="clear" w:color="auto" w:fill="auto"/>
            <w:vAlign w:val="bottom"/>
          </w:tcPr>
          <w:p w14:paraId="6991BC1D" w14:textId="77777777" w:rsidR="00F9698F" w:rsidRPr="00E51A58" w:rsidRDefault="00F9698F" w:rsidP="008E4E8B">
            <w:pPr>
              <w:jc w:val="center"/>
              <w:textAlignment w:val="bottom"/>
              <w:rPr>
                <w:rFonts w:asciiTheme="minorEastAsia" w:eastAsiaTheme="minorEastAsia" w:hAnsiTheme="minorEastAsia" w:cs="宋体"/>
                <w:color w:val="000000"/>
                <w:sz w:val="24"/>
              </w:rPr>
            </w:pPr>
          </w:p>
        </w:tc>
      </w:tr>
      <w:tr w:rsidR="00F9698F" w14:paraId="70E504FF" w14:textId="77777777" w:rsidTr="008E4E8B">
        <w:trPr>
          <w:trHeight w:val="283"/>
        </w:trPr>
        <w:tc>
          <w:tcPr>
            <w:tcW w:w="1433"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3FB69B40" w14:textId="77777777" w:rsidR="00F9698F" w:rsidRPr="00E51A58" w:rsidRDefault="00F9698F" w:rsidP="00F9698F">
            <w:pPr>
              <w:jc w:val="center"/>
              <w:rPr>
                <w:rFonts w:asciiTheme="minorEastAsia" w:eastAsiaTheme="minorEastAsia" w:hAnsiTheme="minorEastAsia" w:cs="宋体"/>
                <w:b/>
                <w:color w:val="000000"/>
                <w:sz w:val="24"/>
              </w:rPr>
            </w:pPr>
          </w:p>
        </w:tc>
        <w:tc>
          <w:tcPr>
            <w:tcW w:w="2977" w:type="dxa"/>
            <w:tcBorders>
              <w:top w:val="single" w:sz="12" w:space="0" w:color="000000"/>
              <w:left w:val="single" w:sz="12" w:space="0" w:color="000000"/>
              <w:bottom w:val="single" w:sz="12" w:space="0" w:color="000000"/>
              <w:right w:val="single" w:sz="12" w:space="0" w:color="000000"/>
            </w:tcBorders>
            <w:shd w:val="clear" w:color="auto" w:fill="auto"/>
            <w:vAlign w:val="bottom"/>
          </w:tcPr>
          <w:p w14:paraId="5B6EBFCA"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数据库设计表结构、字段设计</w:t>
            </w:r>
          </w:p>
        </w:tc>
        <w:tc>
          <w:tcPr>
            <w:tcW w:w="212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42C0848B" w14:textId="77777777" w:rsidR="00F9698F" w:rsidRPr="00E51A58" w:rsidRDefault="00F9698F" w:rsidP="00F9698F">
            <w:pPr>
              <w:jc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6EA9B25E" w14:textId="77777777" w:rsidR="00F9698F" w:rsidRPr="00E51A58" w:rsidRDefault="00F9698F" w:rsidP="008E4E8B">
            <w:pPr>
              <w:jc w:val="center"/>
              <w:textAlignment w:val="bottom"/>
              <w:rPr>
                <w:rFonts w:asciiTheme="minorEastAsia" w:eastAsiaTheme="minorEastAsia" w:hAnsiTheme="minorEastAsia" w:cs="宋体"/>
                <w:color w:val="000000"/>
                <w:sz w:val="24"/>
              </w:rPr>
            </w:pPr>
          </w:p>
        </w:tc>
        <w:tc>
          <w:tcPr>
            <w:tcW w:w="1388" w:type="dxa"/>
            <w:vMerge/>
            <w:tcBorders>
              <w:left w:val="single" w:sz="12" w:space="0" w:color="000000"/>
              <w:right w:val="single" w:sz="12" w:space="0" w:color="000000"/>
            </w:tcBorders>
            <w:shd w:val="clear" w:color="auto" w:fill="auto"/>
            <w:vAlign w:val="bottom"/>
          </w:tcPr>
          <w:p w14:paraId="7F2CB33C" w14:textId="77777777" w:rsidR="00F9698F" w:rsidRPr="00E51A58" w:rsidRDefault="00F9698F" w:rsidP="008E4E8B">
            <w:pPr>
              <w:jc w:val="center"/>
              <w:textAlignment w:val="bottom"/>
              <w:rPr>
                <w:rFonts w:asciiTheme="minorEastAsia" w:eastAsiaTheme="minorEastAsia" w:hAnsiTheme="minorEastAsia" w:cs="宋体"/>
                <w:color w:val="000000"/>
                <w:sz w:val="24"/>
              </w:rPr>
            </w:pPr>
          </w:p>
        </w:tc>
      </w:tr>
      <w:tr w:rsidR="00F9698F" w14:paraId="2E479F86" w14:textId="77777777" w:rsidTr="008E4E8B">
        <w:trPr>
          <w:trHeight w:val="283"/>
        </w:trPr>
        <w:tc>
          <w:tcPr>
            <w:tcW w:w="1433"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1CFDA2C0" w14:textId="77777777" w:rsidR="00F9698F" w:rsidRPr="00E51A58" w:rsidRDefault="00F9698F" w:rsidP="00F9698F">
            <w:pPr>
              <w:jc w:val="center"/>
              <w:rPr>
                <w:rFonts w:asciiTheme="minorEastAsia" w:eastAsiaTheme="minorEastAsia" w:hAnsiTheme="minorEastAsia" w:cs="宋体"/>
                <w:b/>
                <w:color w:val="000000"/>
                <w:sz w:val="24"/>
              </w:rPr>
            </w:pPr>
          </w:p>
        </w:tc>
        <w:tc>
          <w:tcPr>
            <w:tcW w:w="2977" w:type="dxa"/>
            <w:tcBorders>
              <w:top w:val="single" w:sz="12" w:space="0" w:color="000000"/>
              <w:left w:val="single" w:sz="12" w:space="0" w:color="000000"/>
              <w:bottom w:val="single" w:sz="12" w:space="0" w:color="000000"/>
              <w:right w:val="single" w:sz="12" w:space="0" w:color="000000"/>
            </w:tcBorders>
            <w:shd w:val="clear" w:color="auto" w:fill="auto"/>
            <w:vAlign w:val="bottom"/>
          </w:tcPr>
          <w:p w14:paraId="495959D2"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完成“业务开发平台概要设计说明书”</w:t>
            </w:r>
          </w:p>
        </w:tc>
        <w:tc>
          <w:tcPr>
            <w:tcW w:w="212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03D79E5E" w14:textId="77777777" w:rsidR="00F9698F" w:rsidRPr="00E51A58" w:rsidRDefault="00F9698F" w:rsidP="00F9698F">
            <w:pPr>
              <w:jc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01E31DCC" w14:textId="77777777" w:rsidR="00F9698F" w:rsidRPr="00E51A58" w:rsidRDefault="00F9698F" w:rsidP="008E4E8B">
            <w:pPr>
              <w:jc w:val="center"/>
              <w:textAlignment w:val="bottom"/>
              <w:rPr>
                <w:rFonts w:asciiTheme="minorEastAsia" w:eastAsiaTheme="minorEastAsia" w:hAnsiTheme="minorEastAsia" w:cs="宋体"/>
                <w:color w:val="000000"/>
                <w:sz w:val="24"/>
              </w:rPr>
            </w:pPr>
          </w:p>
        </w:tc>
        <w:tc>
          <w:tcPr>
            <w:tcW w:w="1388" w:type="dxa"/>
            <w:vMerge/>
            <w:tcBorders>
              <w:left w:val="single" w:sz="12" w:space="0" w:color="000000"/>
              <w:right w:val="single" w:sz="12" w:space="0" w:color="000000"/>
            </w:tcBorders>
            <w:shd w:val="clear" w:color="auto" w:fill="auto"/>
            <w:vAlign w:val="bottom"/>
          </w:tcPr>
          <w:p w14:paraId="00FABD95" w14:textId="77777777" w:rsidR="00F9698F" w:rsidRPr="00E51A58" w:rsidRDefault="00F9698F" w:rsidP="008E4E8B">
            <w:pPr>
              <w:jc w:val="center"/>
              <w:textAlignment w:val="bottom"/>
              <w:rPr>
                <w:rFonts w:asciiTheme="minorEastAsia" w:eastAsiaTheme="minorEastAsia" w:hAnsiTheme="minorEastAsia" w:cs="宋体"/>
                <w:color w:val="000000"/>
                <w:sz w:val="24"/>
              </w:rPr>
            </w:pPr>
          </w:p>
        </w:tc>
      </w:tr>
      <w:tr w:rsidR="00F9698F" w14:paraId="09CB10AE" w14:textId="77777777" w:rsidTr="008E4E8B">
        <w:trPr>
          <w:trHeight w:val="283"/>
        </w:trPr>
        <w:tc>
          <w:tcPr>
            <w:tcW w:w="1433"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0CBFB078" w14:textId="77777777" w:rsidR="00F9698F" w:rsidRPr="00E51A58" w:rsidRDefault="00F9698F" w:rsidP="00F9698F">
            <w:pPr>
              <w:jc w:val="center"/>
              <w:rPr>
                <w:rFonts w:asciiTheme="minorEastAsia" w:eastAsiaTheme="minorEastAsia" w:hAnsiTheme="minorEastAsia" w:cs="宋体"/>
                <w:b/>
                <w:color w:val="000000"/>
                <w:sz w:val="24"/>
              </w:rPr>
            </w:pPr>
          </w:p>
        </w:tc>
        <w:tc>
          <w:tcPr>
            <w:tcW w:w="2977" w:type="dxa"/>
            <w:tcBorders>
              <w:top w:val="single" w:sz="12" w:space="0" w:color="000000"/>
              <w:left w:val="single" w:sz="12" w:space="0" w:color="000000"/>
              <w:bottom w:val="single" w:sz="12" w:space="0" w:color="000000"/>
              <w:right w:val="single" w:sz="12" w:space="0" w:color="000000"/>
            </w:tcBorders>
            <w:shd w:val="clear" w:color="auto" w:fill="auto"/>
            <w:vAlign w:val="bottom"/>
          </w:tcPr>
          <w:p w14:paraId="30E1954B"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完成“业务开发平台详细设计说明书”</w:t>
            </w:r>
          </w:p>
        </w:tc>
        <w:tc>
          <w:tcPr>
            <w:tcW w:w="212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59292816" w14:textId="77777777" w:rsidR="00F9698F" w:rsidRPr="00E51A58" w:rsidRDefault="00F9698F" w:rsidP="00F9698F">
            <w:pPr>
              <w:jc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1AF3C147" w14:textId="77777777" w:rsidR="00F9698F" w:rsidRPr="00E51A58" w:rsidRDefault="00F9698F" w:rsidP="008E4E8B">
            <w:pPr>
              <w:jc w:val="center"/>
              <w:textAlignment w:val="bottom"/>
              <w:rPr>
                <w:rFonts w:asciiTheme="minorEastAsia" w:eastAsiaTheme="minorEastAsia" w:hAnsiTheme="minorEastAsia" w:cs="宋体"/>
                <w:color w:val="000000"/>
                <w:sz w:val="24"/>
              </w:rPr>
            </w:pPr>
          </w:p>
        </w:tc>
        <w:tc>
          <w:tcPr>
            <w:tcW w:w="1388" w:type="dxa"/>
            <w:vMerge/>
            <w:tcBorders>
              <w:left w:val="single" w:sz="12" w:space="0" w:color="000000"/>
              <w:right w:val="single" w:sz="12" w:space="0" w:color="000000"/>
            </w:tcBorders>
            <w:shd w:val="clear" w:color="auto" w:fill="auto"/>
            <w:vAlign w:val="bottom"/>
          </w:tcPr>
          <w:p w14:paraId="144A8488" w14:textId="77777777" w:rsidR="00F9698F" w:rsidRPr="00E51A58" w:rsidRDefault="00F9698F" w:rsidP="008E4E8B">
            <w:pPr>
              <w:jc w:val="center"/>
              <w:textAlignment w:val="bottom"/>
              <w:rPr>
                <w:rFonts w:asciiTheme="minorEastAsia" w:eastAsiaTheme="minorEastAsia" w:hAnsiTheme="minorEastAsia" w:cs="宋体"/>
                <w:color w:val="000000"/>
                <w:sz w:val="24"/>
              </w:rPr>
            </w:pPr>
          </w:p>
        </w:tc>
      </w:tr>
      <w:tr w:rsidR="00F9698F" w14:paraId="4DB69661" w14:textId="77777777" w:rsidTr="008E4E8B">
        <w:trPr>
          <w:trHeight w:val="283"/>
        </w:trPr>
        <w:tc>
          <w:tcPr>
            <w:tcW w:w="1433"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4E4B8A53" w14:textId="77777777" w:rsidR="00F9698F" w:rsidRPr="00E51A58" w:rsidRDefault="00F9698F" w:rsidP="00F9698F">
            <w:pPr>
              <w:jc w:val="center"/>
              <w:rPr>
                <w:rFonts w:asciiTheme="minorEastAsia" w:eastAsiaTheme="minorEastAsia" w:hAnsiTheme="minorEastAsia" w:cs="宋体"/>
                <w:b/>
                <w:color w:val="000000"/>
                <w:sz w:val="24"/>
              </w:rPr>
            </w:pPr>
          </w:p>
        </w:tc>
        <w:tc>
          <w:tcPr>
            <w:tcW w:w="2977" w:type="dxa"/>
            <w:tcBorders>
              <w:top w:val="single" w:sz="12" w:space="0" w:color="000000"/>
              <w:left w:val="single" w:sz="12" w:space="0" w:color="000000"/>
              <w:bottom w:val="single" w:sz="12" w:space="0" w:color="000000"/>
              <w:right w:val="single" w:sz="12" w:space="0" w:color="000000"/>
            </w:tcBorders>
            <w:shd w:val="clear" w:color="auto" w:fill="auto"/>
            <w:vAlign w:val="bottom"/>
          </w:tcPr>
          <w:p w14:paraId="430664F3"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召开设计评审会</w:t>
            </w:r>
          </w:p>
        </w:tc>
        <w:tc>
          <w:tcPr>
            <w:tcW w:w="212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675B8D1A" w14:textId="77777777" w:rsidR="00F9698F" w:rsidRPr="00E51A58" w:rsidRDefault="00F9698F" w:rsidP="00F9698F">
            <w:pPr>
              <w:jc w:val="center"/>
              <w:rPr>
                <w:rFonts w:asciiTheme="minorEastAsia" w:eastAsiaTheme="minorEastAsia" w:hAnsiTheme="minorEastAsia" w:cs="宋体"/>
                <w:color w:val="000000"/>
                <w:sz w:val="24"/>
              </w:rPr>
            </w:pPr>
          </w:p>
        </w:tc>
        <w:tc>
          <w:tcPr>
            <w:tcW w:w="1559" w:type="dxa"/>
            <w:vMerge/>
            <w:tcBorders>
              <w:left w:val="single" w:sz="12" w:space="0" w:color="000000"/>
              <w:bottom w:val="single" w:sz="12" w:space="0" w:color="000000"/>
              <w:right w:val="single" w:sz="12" w:space="0" w:color="000000"/>
            </w:tcBorders>
            <w:shd w:val="clear" w:color="auto" w:fill="auto"/>
            <w:vAlign w:val="bottom"/>
          </w:tcPr>
          <w:p w14:paraId="3E40FB95" w14:textId="77777777" w:rsidR="00F9698F" w:rsidRPr="00E51A58" w:rsidRDefault="00F9698F" w:rsidP="008E4E8B">
            <w:pPr>
              <w:widowControl/>
              <w:jc w:val="center"/>
              <w:textAlignment w:val="bottom"/>
              <w:rPr>
                <w:rFonts w:asciiTheme="minorEastAsia" w:eastAsiaTheme="minorEastAsia" w:hAnsiTheme="minorEastAsia" w:cs="宋体"/>
                <w:color w:val="000000"/>
                <w:sz w:val="24"/>
              </w:rPr>
            </w:pPr>
          </w:p>
        </w:tc>
        <w:tc>
          <w:tcPr>
            <w:tcW w:w="1388" w:type="dxa"/>
            <w:vMerge/>
            <w:tcBorders>
              <w:left w:val="single" w:sz="12" w:space="0" w:color="000000"/>
              <w:bottom w:val="single" w:sz="12" w:space="0" w:color="000000"/>
              <w:right w:val="single" w:sz="12" w:space="0" w:color="000000"/>
            </w:tcBorders>
            <w:shd w:val="clear" w:color="auto" w:fill="auto"/>
            <w:vAlign w:val="bottom"/>
          </w:tcPr>
          <w:p w14:paraId="5E005480" w14:textId="77777777" w:rsidR="00F9698F" w:rsidRPr="00E51A58" w:rsidRDefault="00F9698F" w:rsidP="008E4E8B">
            <w:pPr>
              <w:widowControl/>
              <w:jc w:val="center"/>
              <w:textAlignment w:val="bottom"/>
              <w:rPr>
                <w:rFonts w:asciiTheme="minorEastAsia" w:eastAsiaTheme="minorEastAsia" w:hAnsiTheme="minorEastAsia" w:cs="宋体"/>
                <w:color w:val="000000"/>
                <w:sz w:val="24"/>
              </w:rPr>
            </w:pPr>
          </w:p>
        </w:tc>
      </w:tr>
      <w:tr w:rsidR="00F9698F" w14:paraId="420F1162" w14:textId="77777777" w:rsidTr="008E4E8B">
        <w:trPr>
          <w:trHeight w:val="258"/>
        </w:trPr>
        <w:tc>
          <w:tcPr>
            <w:tcW w:w="1433" w:type="dxa"/>
            <w:vMerge w:val="restart"/>
            <w:tcBorders>
              <w:top w:val="single" w:sz="12" w:space="0" w:color="000000"/>
              <w:left w:val="single" w:sz="12" w:space="0" w:color="000000"/>
              <w:right w:val="single" w:sz="12" w:space="0" w:color="000000"/>
            </w:tcBorders>
            <w:shd w:val="clear" w:color="auto" w:fill="auto"/>
            <w:vAlign w:val="center"/>
          </w:tcPr>
          <w:p w14:paraId="70B3E5F2" w14:textId="77777777" w:rsidR="00F9698F" w:rsidRPr="00E51A58" w:rsidRDefault="00F9698F" w:rsidP="00F9698F">
            <w:pPr>
              <w:widowControl/>
              <w:jc w:val="center"/>
              <w:textAlignment w:val="center"/>
              <w:rPr>
                <w:rFonts w:asciiTheme="minorEastAsia" w:eastAsiaTheme="minorEastAsia" w:hAnsiTheme="minorEastAsia" w:cs="宋体"/>
                <w:b/>
                <w:color w:val="000000"/>
                <w:sz w:val="24"/>
              </w:rPr>
            </w:pPr>
            <w:r w:rsidRPr="00E51A58">
              <w:rPr>
                <w:rFonts w:asciiTheme="minorEastAsia" w:eastAsiaTheme="minorEastAsia" w:hAnsiTheme="minorEastAsia" w:cs="宋体" w:hint="eastAsia"/>
                <w:b/>
                <w:color w:val="000000"/>
                <w:kern w:val="0"/>
                <w:sz w:val="24"/>
                <w:lang w:bidi="ar"/>
              </w:rPr>
              <w:t>开发阶段</w:t>
            </w:r>
          </w:p>
        </w:tc>
        <w:tc>
          <w:tcPr>
            <w:tcW w:w="2977" w:type="dxa"/>
            <w:tcBorders>
              <w:top w:val="single" w:sz="12" w:space="0" w:color="000000"/>
              <w:left w:val="single" w:sz="12" w:space="0" w:color="000000"/>
              <w:right w:val="single" w:sz="12" w:space="0" w:color="000000"/>
            </w:tcBorders>
            <w:shd w:val="clear" w:color="auto" w:fill="auto"/>
            <w:vAlign w:val="bottom"/>
          </w:tcPr>
          <w:p w14:paraId="40896588"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开发平台1.0版本</w:t>
            </w:r>
          </w:p>
        </w:tc>
        <w:tc>
          <w:tcPr>
            <w:tcW w:w="2126" w:type="dxa"/>
            <w:vMerge w:val="restart"/>
            <w:tcBorders>
              <w:top w:val="single" w:sz="12" w:space="0" w:color="000000"/>
              <w:left w:val="single" w:sz="12" w:space="0" w:color="000000"/>
              <w:right w:val="single" w:sz="12" w:space="0" w:color="000000"/>
            </w:tcBorders>
            <w:shd w:val="clear" w:color="auto" w:fill="auto"/>
            <w:vAlign w:val="center"/>
          </w:tcPr>
          <w:p w14:paraId="7208EC8B" w14:textId="77777777" w:rsidR="00F9698F" w:rsidRPr="00E51A58" w:rsidRDefault="00F9698F" w:rsidP="00F9698F">
            <w:pPr>
              <w:widowControl/>
              <w:jc w:val="center"/>
              <w:textAlignment w:val="center"/>
              <w:rPr>
                <w:rFonts w:asciiTheme="minorEastAsia" w:eastAsiaTheme="minorEastAsia" w:hAnsiTheme="minorEastAsia" w:cs="宋体"/>
                <w:color w:val="000000"/>
                <w:sz w:val="24"/>
              </w:rPr>
            </w:pPr>
          </w:p>
        </w:tc>
        <w:tc>
          <w:tcPr>
            <w:tcW w:w="1559" w:type="dxa"/>
            <w:vMerge w:val="restart"/>
            <w:tcBorders>
              <w:top w:val="single" w:sz="12" w:space="0" w:color="000000"/>
              <w:left w:val="single" w:sz="12" w:space="0" w:color="000000"/>
              <w:right w:val="single" w:sz="12" w:space="0" w:color="000000"/>
            </w:tcBorders>
            <w:shd w:val="clear" w:color="auto" w:fill="auto"/>
            <w:vAlign w:val="bottom"/>
          </w:tcPr>
          <w:p w14:paraId="5B677E0A" w14:textId="380FA6D5" w:rsidR="00F9698F" w:rsidRPr="00E51A58" w:rsidRDefault="00F9698F" w:rsidP="008E4E8B">
            <w:pPr>
              <w:widowControl/>
              <w:jc w:val="center"/>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201</w:t>
            </w:r>
            <w:r>
              <w:rPr>
                <w:rFonts w:asciiTheme="minorEastAsia" w:eastAsiaTheme="minorEastAsia" w:hAnsiTheme="minorEastAsia" w:cs="宋体"/>
                <w:color w:val="000000"/>
                <w:kern w:val="0"/>
                <w:sz w:val="24"/>
                <w:lang w:bidi="ar"/>
              </w:rPr>
              <w:t>9</w:t>
            </w:r>
            <w:r w:rsidRPr="00E51A58">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05</w:t>
            </w:r>
            <w:r w:rsidRPr="00E51A58">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25</w:t>
            </w:r>
          </w:p>
        </w:tc>
        <w:tc>
          <w:tcPr>
            <w:tcW w:w="1388" w:type="dxa"/>
            <w:vMerge w:val="restart"/>
            <w:tcBorders>
              <w:top w:val="single" w:sz="12" w:space="0" w:color="000000"/>
              <w:left w:val="single" w:sz="12" w:space="0" w:color="000000"/>
              <w:right w:val="single" w:sz="12" w:space="0" w:color="000000"/>
            </w:tcBorders>
            <w:shd w:val="clear" w:color="auto" w:fill="auto"/>
            <w:vAlign w:val="bottom"/>
          </w:tcPr>
          <w:p w14:paraId="2C5B350D" w14:textId="3AA4399F" w:rsidR="00F9698F" w:rsidRPr="00E51A58" w:rsidRDefault="00F9698F" w:rsidP="008E4E8B">
            <w:pPr>
              <w:jc w:val="center"/>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201</w:t>
            </w:r>
            <w:r>
              <w:rPr>
                <w:rFonts w:asciiTheme="minorEastAsia" w:eastAsiaTheme="minorEastAsia" w:hAnsiTheme="minorEastAsia" w:cs="宋体"/>
                <w:color w:val="000000"/>
                <w:kern w:val="0"/>
                <w:sz w:val="24"/>
                <w:lang w:bidi="ar"/>
              </w:rPr>
              <w:t>9</w:t>
            </w:r>
            <w:r w:rsidRPr="00E51A58">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hint="eastAsia"/>
                <w:color w:val="000000"/>
                <w:kern w:val="0"/>
                <w:sz w:val="24"/>
                <w:lang w:bidi="ar"/>
              </w:rPr>
              <w:t>0</w:t>
            </w:r>
            <w:r>
              <w:rPr>
                <w:rFonts w:asciiTheme="minorEastAsia" w:eastAsiaTheme="minorEastAsia" w:hAnsiTheme="minorEastAsia" w:cs="宋体"/>
                <w:color w:val="000000"/>
                <w:kern w:val="0"/>
                <w:sz w:val="24"/>
                <w:lang w:bidi="ar"/>
              </w:rPr>
              <w:t>6</w:t>
            </w:r>
            <w:r>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14</w:t>
            </w:r>
          </w:p>
        </w:tc>
      </w:tr>
      <w:tr w:rsidR="00F9698F" w14:paraId="2B4862EE" w14:textId="77777777" w:rsidTr="008E4E8B">
        <w:trPr>
          <w:trHeight w:val="258"/>
        </w:trPr>
        <w:tc>
          <w:tcPr>
            <w:tcW w:w="1433" w:type="dxa"/>
            <w:vMerge/>
            <w:tcBorders>
              <w:left w:val="single" w:sz="12" w:space="0" w:color="000000"/>
              <w:right w:val="single" w:sz="12" w:space="0" w:color="000000"/>
            </w:tcBorders>
            <w:shd w:val="clear" w:color="auto" w:fill="auto"/>
            <w:vAlign w:val="center"/>
          </w:tcPr>
          <w:p w14:paraId="571AB863" w14:textId="77777777" w:rsidR="00F9698F" w:rsidRPr="00E51A58" w:rsidRDefault="00F9698F" w:rsidP="00F9698F">
            <w:pPr>
              <w:widowControl/>
              <w:jc w:val="center"/>
              <w:textAlignment w:val="center"/>
              <w:rPr>
                <w:rFonts w:asciiTheme="minorEastAsia" w:eastAsiaTheme="minorEastAsia" w:hAnsiTheme="minorEastAsia" w:cs="宋体"/>
                <w:b/>
                <w:color w:val="000000"/>
                <w:kern w:val="0"/>
                <w:sz w:val="24"/>
                <w:lang w:bidi="ar"/>
              </w:rPr>
            </w:pPr>
          </w:p>
        </w:tc>
        <w:tc>
          <w:tcPr>
            <w:tcW w:w="2977" w:type="dxa"/>
            <w:tcBorders>
              <w:top w:val="single" w:sz="12" w:space="0" w:color="000000"/>
              <w:left w:val="single" w:sz="12" w:space="0" w:color="000000"/>
              <w:right w:val="single" w:sz="12" w:space="0" w:color="000000"/>
            </w:tcBorders>
            <w:shd w:val="clear" w:color="auto" w:fill="auto"/>
            <w:vAlign w:val="bottom"/>
          </w:tcPr>
          <w:p w14:paraId="37209B5C" w14:textId="77777777" w:rsidR="00F9698F" w:rsidRDefault="00F9698F" w:rsidP="00F9698F">
            <w:pPr>
              <w:widowControl/>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开发平台1.1版本</w:t>
            </w:r>
          </w:p>
        </w:tc>
        <w:tc>
          <w:tcPr>
            <w:tcW w:w="2126" w:type="dxa"/>
            <w:vMerge/>
            <w:tcBorders>
              <w:left w:val="single" w:sz="12" w:space="0" w:color="000000"/>
              <w:right w:val="single" w:sz="12" w:space="0" w:color="000000"/>
            </w:tcBorders>
            <w:shd w:val="clear" w:color="auto" w:fill="auto"/>
            <w:vAlign w:val="center"/>
          </w:tcPr>
          <w:p w14:paraId="78F4F9C0" w14:textId="77777777" w:rsidR="00F9698F" w:rsidRPr="00E51A58" w:rsidRDefault="00F9698F" w:rsidP="00F9698F">
            <w:pPr>
              <w:widowControl/>
              <w:jc w:val="center"/>
              <w:textAlignment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691E3914"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c>
          <w:tcPr>
            <w:tcW w:w="1388" w:type="dxa"/>
            <w:vMerge/>
            <w:tcBorders>
              <w:left w:val="single" w:sz="12" w:space="0" w:color="000000"/>
              <w:right w:val="single" w:sz="12" w:space="0" w:color="000000"/>
            </w:tcBorders>
            <w:shd w:val="clear" w:color="auto" w:fill="auto"/>
            <w:vAlign w:val="bottom"/>
          </w:tcPr>
          <w:p w14:paraId="478097B2"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r>
      <w:tr w:rsidR="00F9698F" w14:paraId="4BACA0C7" w14:textId="77777777" w:rsidTr="008E4E8B">
        <w:trPr>
          <w:trHeight w:val="258"/>
        </w:trPr>
        <w:tc>
          <w:tcPr>
            <w:tcW w:w="1433" w:type="dxa"/>
            <w:vMerge/>
            <w:tcBorders>
              <w:left w:val="single" w:sz="12" w:space="0" w:color="000000"/>
              <w:right w:val="single" w:sz="12" w:space="0" w:color="000000"/>
            </w:tcBorders>
            <w:shd w:val="clear" w:color="auto" w:fill="auto"/>
            <w:vAlign w:val="center"/>
          </w:tcPr>
          <w:p w14:paraId="13080115" w14:textId="77777777" w:rsidR="00F9698F" w:rsidRPr="00E51A58" w:rsidRDefault="00F9698F" w:rsidP="00F9698F">
            <w:pPr>
              <w:widowControl/>
              <w:jc w:val="center"/>
              <w:textAlignment w:val="center"/>
              <w:rPr>
                <w:rFonts w:asciiTheme="minorEastAsia" w:eastAsiaTheme="minorEastAsia" w:hAnsiTheme="minorEastAsia" w:cs="宋体"/>
                <w:b/>
                <w:color w:val="000000"/>
                <w:kern w:val="0"/>
                <w:sz w:val="24"/>
                <w:lang w:bidi="ar"/>
              </w:rPr>
            </w:pPr>
          </w:p>
        </w:tc>
        <w:tc>
          <w:tcPr>
            <w:tcW w:w="2977" w:type="dxa"/>
            <w:tcBorders>
              <w:top w:val="single" w:sz="12" w:space="0" w:color="000000"/>
              <w:left w:val="single" w:sz="12" w:space="0" w:color="000000"/>
              <w:right w:val="single" w:sz="12" w:space="0" w:color="000000"/>
            </w:tcBorders>
            <w:shd w:val="clear" w:color="auto" w:fill="auto"/>
            <w:vAlign w:val="bottom"/>
          </w:tcPr>
          <w:p w14:paraId="351E3415" w14:textId="77777777" w:rsidR="00F9698F" w:rsidRDefault="00F9698F" w:rsidP="00F9698F">
            <w:pPr>
              <w:widowControl/>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开发平台1.2版本</w:t>
            </w:r>
          </w:p>
        </w:tc>
        <w:tc>
          <w:tcPr>
            <w:tcW w:w="2126" w:type="dxa"/>
            <w:vMerge/>
            <w:tcBorders>
              <w:left w:val="single" w:sz="12" w:space="0" w:color="000000"/>
              <w:right w:val="single" w:sz="12" w:space="0" w:color="000000"/>
            </w:tcBorders>
            <w:shd w:val="clear" w:color="auto" w:fill="auto"/>
            <w:vAlign w:val="center"/>
          </w:tcPr>
          <w:p w14:paraId="62C0DEF8" w14:textId="77777777" w:rsidR="00F9698F" w:rsidRPr="00E51A58" w:rsidRDefault="00F9698F" w:rsidP="00F9698F">
            <w:pPr>
              <w:widowControl/>
              <w:jc w:val="center"/>
              <w:textAlignment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1C36CC07"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c>
          <w:tcPr>
            <w:tcW w:w="1388" w:type="dxa"/>
            <w:vMerge/>
            <w:tcBorders>
              <w:left w:val="single" w:sz="12" w:space="0" w:color="000000"/>
              <w:right w:val="single" w:sz="12" w:space="0" w:color="000000"/>
            </w:tcBorders>
            <w:shd w:val="clear" w:color="auto" w:fill="auto"/>
            <w:vAlign w:val="bottom"/>
          </w:tcPr>
          <w:p w14:paraId="7D3DECA6"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r>
      <w:tr w:rsidR="00F9698F" w14:paraId="1E00B9BF" w14:textId="77777777" w:rsidTr="008E4E8B">
        <w:trPr>
          <w:trHeight w:val="258"/>
        </w:trPr>
        <w:tc>
          <w:tcPr>
            <w:tcW w:w="1433" w:type="dxa"/>
            <w:vMerge/>
            <w:tcBorders>
              <w:left w:val="single" w:sz="12" w:space="0" w:color="000000"/>
              <w:right w:val="single" w:sz="12" w:space="0" w:color="000000"/>
            </w:tcBorders>
            <w:shd w:val="clear" w:color="auto" w:fill="auto"/>
            <w:vAlign w:val="center"/>
          </w:tcPr>
          <w:p w14:paraId="38A0D187" w14:textId="77777777" w:rsidR="00F9698F" w:rsidRPr="00E51A58" w:rsidRDefault="00F9698F" w:rsidP="00F9698F">
            <w:pPr>
              <w:widowControl/>
              <w:jc w:val="center"/>
              <w:textAlignment w:val="center"/>
              <w:rPr>
                <w:rFonts w:asciiTheme="minorEastAsia" w:eastAsiaTheme="minorEastAsia" w:hAnsiTheme="minorEastAsia" w:cs="宋体"/>
                <w:b/>
                <w:color w:val="000000"/>
                <w:kern w:val="0"/>
                <w:sz w:val="24"/>
                <w:lang w:bidi="ar"/>
              </w:rPr>
            </w:pPr>
          </w:p>
        </w:tc>
        <w:tc>
          <w:tcPr>
            <w:tcW w:w="2977" w:type="dxa"/>
            <w:tcBorders>
              <w:top w:val="single" w:sz="12" w:space="0" w:color="000000"/>
              <w:left w:val="single" w:sz="12" w:space="0" w:color="000000"/>
              <w:right w:val="single" w:sz="12" w:space="0" w:color="000000"/>
            </w:tcBorders>
            <w:shd w:val="clear" w:color="auto" w:fill="auto"/>
            <w:vAlign w:val="bottom"/>
          </w:tcPr>
          <w:p w14:paraId="0C92FCB7" w14:textId="77777777" w:rsidR="00F9698F" w:rsidRDefault="00F9698F" w:rsidP="00F9698F">
            <w:pPr>
              <w:widowControl/>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开发平台1.3版本</w:t>
            </w:r>
          </w:p>
        </w:tc>
        <w:tc>
          <w:tcPr>
            <w:tcW w:w="2126" w:type="dxa"/>
            <w:vMerge/>
            <w:tcBorders>
              <w:left w:val="single" w:sz="12" w:space="0" w:color="000000"/>
              <w:right w:val="single" w:sz="12" w:space="0" w:color="000000"/>
            </w:tcBorders>
            <w:shd w:val="clear" w:color="auto" w:fill="auto"/>
            <w:vAlign w:val="center"/>
          </w:tcPr>
          <w:p w14:paraId="7DF5B5B2" w14:textId="77777777" w:rsidR="00F9698F" w:rsidRPr="00E51A58" w:rsidRDefault="00F9698F" w:rsidP="00F9698F">
            <w:pPr>
              <w:widowControl/>
              <w:jc w:val="center"/>
              <w:textAlignment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564856DD"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c>
          <w:tcPr>
            <w:tcW w:w="1388" w:type="dxa"/>
            <w:vMerge/>
            <w:tcBorders>
              <w:left w:val="single" w:sz="12" w:space="0" w:color="000000"/>
              <w:right w:val="single" w:sz="12" w:space="0" w:color="000000"/>
            </w:tcBorders>
            <w:shd w:val="clear" w:color="auto" w:fill="auto"/>
            <w:vAlign w:val="bottom"/>
          </w:tcPr>
          <w:p w14:paraId="30393706"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r>
      <w:tr w:rsidR="00F9698F" w14:paraId="2B11991C" w14:textId="77777777" w:rsidTr="008E4E8B">
        <w:trPr>
          <w:trHeight w:val="258"/>
        </w:trPr>
        <w:tc>
          <w:tcPr>
            <w:tcW w:w="1433" w:type="dxa"/>
            <w:vMerge/>
            <w:tcBorders>
              <w:left w:val="single" w:sz="12" w:space="0" w:color="000000"/>
              <w:right w:val="single" w:sz="12" w:space="0" w:color="000000"/>
            </w:tcBorders>
            <w:shd w:val="clear" w:color="auto" w:fill="auto"/>
            <w:vAlign w:val="center"/>
          </w:tcPr>
          <w:p w14:paraId="1CE2A2B0" w14:textId="77777777" w:rsidR="00F9698F" w:rsidRPr="00E51A58" w:rsidRDefault="00F9698F" w:rsidP="00F9698F">
            <w:pPr>
              <w:widowControl/>
              <w:jc w:val="center"/>
              <w:textAlignment w:val="center"/>
              <w:rPr>
                <w:rFonts w:asciiTheme="minorEastAsia" w:eastAsiaTheme="minorEastAsia" w:hAnsiTheme="minorEastAsia" w:cs="宋体"/>
                <w:b/>
                <w:color w:val="000000"/>
                <w:kern w:val="0"/>
                <w:sz w:val="24"/>
                <w:lang w:bidi="ar"/>
              </w:rPr>
            </w:pPr>
          </w:p>
        </w:tc>
        <w:tc>
          <w:tcPr>
            <w:tcW w:w="2977" w:type="dxa"/>
            <w:tcBorders>
              <w:top w:val="single" w:sz="12" w:space="0" w:color="000000"/>
              <w:left w:val="single" w:sz="12" w:space="0" w:color="000000"/>
              <w:right w:val="single" w:sz="12" w:space="0" w:color="000000"/>
            </w:tcBorders>
            <w:shd w:val="clear" w:color="auto" w:fill="auto"/>
            <w:vAlign w:val="bottom"/>
          </w:tcPr>
          <w:p w14:paraId="3D880CA9" w14:textId="77777777" w:rsidR="00F9698F" w:rsidRDefault="00F9698F" w:rsidP="00F9698F">
            <w:pPr>
              <w:widowControl/>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开发平台1.4版本</w:t>
            </w:r>
          </w:p>
        </w:tc>
        <w:tc>
          <w:tcPr>
            <w:tcW w:w="2126" w:type="dxa"/>
            <w:vMerge/>
            <w:tcBorders>
              <w:left w:val="single" w:sz="12" w:space="0" w:color="000000"/>
              <w:bottom w:val="single" w:sz="12" w:space="0" w:color="000000"/>
              <w:right w:val="single" w:sz="12" w:space="0" w:color="000000"/>
            </w:tcBorders>
            <w:shd w:val="clear" w:color="auto" w:fill="auto"/>
            <w:vAlign w:val="center"/>
          </w:tcPr>
          <w:p w14:paraId="275A7741" w14:textId="77777777" w:rsidR="00F9698F" w:rsidRPr="00E51A58" w:rsidRDefault="00F9698F" w:rsidP="00F9698F">
            <w:pPr>
              <w:widowControl/>
              <w:jc w:val="center"/>
              <w:textAlignment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549DB382"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c>
          <w:tcPr>
            <w:tcW w:w="1388" w:type="dxa"/>
            <w:vMerge/>
            <w:tcBorders>
              <w:left w:val="single" w:sz="12" w:space="0" w:color="000000"/>
              <w:right w:val="single" w:sz="12" w:space="0" w:color="000000"/>
            </w:tcBorders>
            <w:shd w:val="clear" w:color="auto" w:fill="auto"/>
            <w:vAlign w:val="bottom"/>
          </w:tcPr>
          <w:p w14:paraId="40FC5339"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r>
      <w:tr w:rsidR="00F9698F" w14:paraId="03DEA5FB" w14:textId="77777777" w:rsidTr="008E4E8B">
        <w:trPr>
          <w:trHeight w:val="283"/>
        </w:trPr>
        <w:tc>
          <w:tcPr>
            <w:tcW w:w="1433" w:type="dxa"/>
            <w:vMerge w:val="restart"/>
            <w:tcBorders>
              <w:top w:val="single" w:sz="12" w:space="0" w:color="000000"/>
              <w:left w:val="single" w:sz="12" w:space="0" w:color="000000"/>
            </w:tcBorders>
            <w:shd w:val="clear" w:color="auto" w:fill="auto"/>
            <w:vAlign w:val="center"/>
          </w:tcPr>
          <w:p w14:paraId="0F834BD2" w14:textId="76FECEEA" w:rsidR="00F9698F" w:rsidRPr="00E51A58" w:rsidRDefault="00F9698F" w:rsidP="00F9698F">
            <w:pPr>
              <w:jc w:val="center"/>
              <w:textAlignment w:val="center"/>
              <w:rPr>
                <w:rFonts w:asciiTheme="minorEastAsia" w:eastAsiaTheme="minorEastAsia" w:hAnsiTheme="minorEastAsia" w:cs="宋体"/>
                <w:b/>
                <w:color w:val="000000"/>
                <w:kern w:val="0"/>
                <w:sz w:val="24"/>
                <w:lang w:bidi="ar"/>
              </w:rPr>
            </w:pPr>
            <w:r w:rsidRPr="00E51A58">
              <w:rPr>
                <w:rFonts w:asciiTheme="minorEastAsia" w:eastAsiaTheme="minorEastAsia" w:hAnsiTheme="minorEastAsia" w:cs="宋体" w:hint="eastAsia"/>
                <w:b/>
                <w:color w:val="000000"/>
                <w:kern w:val="0"/>
                <w:sz w:val="24"/>
                <w:lang w:bidi="ar"/>
              </w:rPr>
              <w:t>开发阶段</w:t>
            </w:r>
          </w:p>
        </w:tc>
        <w:tc>
          <w:tcPr>
            <w:tcW w:w="2977" w:type="dxa"/>
            <w:tcBorders>
              <w:top w:val="single" w:sz="12" w:space="0" w:color="000000"/>
              <w:left w:val="single" w:sz="12" w:space="0" w:color="000000"/>
              <w:right w:val="single" w:sz="12" w:space="0" w:color="000000"/>
            </w:tcBorders>
            <w:shd w:val="clear" w:color="auto" w:fill="auto"/>
            <w:vAlign w:val="bottom"/>
          </w:tcPr>
          <w:p w14:paraId="3B006A9E" w14:textId="738B795C" w:rsidR="00F9698F" w:rsidRPr="00E51A58" w:rsidRDefault="00F9698F" w:rsidP="00F9698F">
            <w:pPr>
              <w:widowControl/>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开发平台</w:t>
            </w:r>
            <w:r>
              <w:rPr>
                <w:rFonts w:asciiTheme="minorEastAsia" w:eastAsiaTheme="minorEastAsia" w:hAnsiTheme="minorEastAsia" w:cs="宋体"/>
                <w:color w:val="000000"/>
                <w:kern w:val="0"/>
                <w:sz w:val="24"/>
                <w:lang w:bidi="ar"/>
              </w:rPr>
              <w:t>2</w:t>
            </w:r>
            <w:r>
              <w:rPr>
                <w:rFonts w:asciiTheme="minorEastAsia" w:eastAsiaTheme="minorEastAsia" w:hAnsiTheme="minorEastAsia" w:cs="宋体" w:hint="eastAsia"/>
                <w:color w:val="000000"/>
                <w:kern w:val="0"/>
                <w:sz w:val="24"/>
                <w:lang w:bidi="ar"/>
              </w:rPr>
              <w:t>.0版本</w:t>
            </w:r>
          </w:p>
        </w:tc>
        <w:tc>
          <w:tcPr>
            <w:tcW w:w="2126" w:type="dxa"/>
            <w:vMerge w:val="restart"/>
            <w:tcBorders>
              <w:top w:val="single" w:sz="12" w:space="0" w:color="000000"/>
              <w:left w:val="single" w:sz="12" w:space="0" w:color="000000"/>
              <w:right w:val="single" w:sz="12" w:space="0" w:color="000000"/>
            </w:tcBorders>
            <w:shd w:val="clear" w:color="auto" w:fill="auto"/>
            <w:vAlign w:val="center"/>
          </w:tcPr>
          <w:p w14:paraId="1A06F323" w14:textId="77777777" w:rsidR="00F9698F" w:rsidRPr="00E51A58" w:rsidRDefault="00F9698F" w:rsidP="00F9698F">
            <w:pPr>
              <w:widowControl/>
              <w:jc w:val="center"/>
              <w:textAlignment w:val="center"/>
              <w:rPr>
                <w:rFonts w:asciiTheme="minorEastAsia" w:eastAsiaTheme="minorEastAsia" w:hAnsiTheme="minorEastAsia" w:cs="宋体"/>
                <w:color w:val="000000"/>
                <w:kern w:val="0"/>
                <w:sz w:val="24"/>
                <w:lang w:bidi="ar"/>
              </w:rPr>
            </w:pPr>
          </w:p>
        </w:tc>
        <w:tc>
          <w:tcPr>
            <w:tcW w:w="1559" w:type="dxa"/>
            <w:vMerge w:val="restart"/>
            <w:tcBorders>
              <w:top w:val="single" w:sz="12" w:space="0" w:color="000000"/>
              <w:left w:val="single" w:sz="12" w:space="0" w:color="000000"/>
              <w:right w:val="single" w:sz="12" w:space="0" w:color="000000"/>
            </w:tcBorders>
            <w:shd w:val="clear" w:color="auto" w:fill="auto"/>
            <w:vAlign w:val="bottom"/>
          </w:tcPr>
          <w:p w14:paraId="17AA40FC" w14:textId="55C8C661"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2</w:t>
            </w:r>
            <w:r>
              <w:rPr>
                <w:rFonts w:asciiTheme="minorEastAsia" w:eastAsiaTheme="minorEastAsia" w:hAnsiTheme="minorEastAsia" w:cs="宋体"/>
                <w:color w:val="000000"/>
                <w:kern w:val="0"/>
                <w:sz w:val="24"/>
                <w:lang w:bidi="ar"/>
              </w:rPr>
              <w:t>019/06/15</w:t>
            </w:r>
          </w:p>
        </w:tc>
        <w:tc>
          <w:tcPr>
            <w:tcW w:w="1388" w:type="dxa"/>
            <w:vMerge w:val="restart"/>
            <w:tcBorders>
              <w:top w:val="single" w:sz="12" w:space="0" w:color="000000"/>
              <w:left w:val="single" w:sz="12" w:space="0" w:color="000000"/>
              <w:right w:val="single" w:sz="12" w:space="0" w:color="000000"/>
            </w:tcBorders>
            <w:shd w:val="clear" w:color="auto" w:fill="auto"/>
            <w:vAlign w:val="bottom"/>
          </w:tcPr>
          <w:p w14:paraId="798BD105" w14:textId="491B850C"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2</w:t>
            </w:r>
            <w:r>
              <w:rPr>
                <w:rFonts w:asciiTheme="minorEastAsia" w:eastAsiaTheme="minorEastAsia" w:hAnsiTheme="minorEastAsia" w:cs="宋体"/>
                <w:color w:val="000000"/>
                <w:kern w:val="0"/>
                <w:sz w:val="24"/>
                <w:lang w:bidi="ar"/>
              </w:rPr>
              <w:t>019/07/04</w:t>
            </w:r>
          </w:p>
        </w:tc>
      </w:tr>
      <w:tr w:rsidR="00F9698F" w14:paraId="13EA60AA" w14:textId="77777777" w:rsidTr="008E4E8B">
        <w:trPr>
          <w:trHeight w:val="283"/>
        </w:trPr>
        <w:tc>
          <w:tcPr>
            <w:tcW w:w="1433" w:type="dxa"/>
            <w:vMerge/>
            <w:tcBorders>
              <w:left w:val="single" w:sz="12" w:space="0" w:color="000000"/>
            </w:tcBorders>
            <w:shd w:val="clear" w:color="auto" w:fill="auto"/>
            <w:vAlign w:val="center"/>
          </w:tcPr>
          <w:p w14:paraId="7B409550" w14:textId="3EB9BFC5" w:rsidR="00F9698F" w:rsidRPr="00E51A58" w:rsidRDefault="00F9698F" w:rsidP="00F9698F">
            <w:pPr>
              <w:widowControl/>
              <w:jc w:val="center"/>
              <w:textAlignment w:val="center"/>
              <w:rPr>
                <w:rFonts w:asciiTheme="minorEastAsia" w:eastAsiaTheme="minorEastAsia" w:hAnsiTheme="minorEastAsia" w:cs="宋体"/>
                <w:b/>
                <w:color w:val="000000"/>
                <w:kern w:val="0"/>
                <w:sz w:val="24"/>
                <w:lang w:bidi="ar"/>
              </w:rPr>
            </w:pPr>
          </w:p>
        </w:tc>
        <w:tc>
          <w:tcPr>
            <w:tcW w:w="2977" w:type="dxa"/>
            <w:tcBorders>
              <w:top w:val="single" w:sz="12" w:space="0" w:color="000000"/>
              <w:left w:val="single" w:sz="12" w:space="0" w:color="000000"/>
              <w:right w:val="single" w:sz="12" w:space="0" w:color="000000"/>
            </w:tcBorders>
            <w:shd w:val="clear" w:color="auto" w:fill="auto"/>
            <w:vAlign w:val="bottom"/>
          </w:tcPr>
          <w:p w14:paraId="77AD223C" w14:textId="66AC44F0" w:rsidR="00F9698F" w:rsidRPr="00E51A58" w:rsidRDefault="00F9698F" w:rsidP="00F9698F">
            <w:pPr>
              <w:widowControl/>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开发平台</w:t>
            </w:r>
            <w:r>
              <w:rPr>
                <w:rFonts w:asciiTheme="minorEastAsia" w:eastAsiaTheme="minorEastAsia" w:hAnsiTheme="minorEastAsia" w:cs="宋体"/>
                <w:color w:val="000000"/>
                <w:kern w:val="0"/>
                <w:sz w:val="24"/>
                <w:lang w:bidi="ar"/>
              </w:rPr>
              <w:t>2</w:t>
            </w:r>
            <w:r>
              <w:rPr>
                <w:rFonts w:asciiTheme="minorEastAsia" w:eastAsiaTheme="minorEastAsia" w:hAnsiTheme="minorEastAsia" w:cs="宋体" w:hint="eastAsia"/>
                <w:color w:val="000000"/>
                <w:kern w:val="0"/>
                <w:sz w:val="24"/>
                <w:lang w:bidi="ar"/>
              </w:rPr>
              <w:t>.1版本</w:t>
            </w:r>
          </w:p>
        </w:tc>
        <w:tc>
          <w:tcPr>
            <w:tcW w:w="2126" w:type="dxa"/>
            <w:vMerge/>
            <w:tcBorders>
              <w:left w:val="single" w:sz="12" w:space="0" w:color="000000"/>
              <w:right w:val="single" w:sz="12" w:space="0" w:color="000000"/>
            </w:tcBorders>
            <w:shd w:val="clear" w:color="auto" w:fill="auto"/>
            <w:vAlign w:val="center"/>
          </w:tcPr>
          <w:p w14:paraId="48074185" w14:textId="77777777" w:rsidR="00F9698F" w:rsidRPr="00E51A58" w:rsidRDefault="00F9698F" w:rsidP="00F9698F">
            <w:pPr>
              <w:widowControl/>
              <w:jc w:val="center"/>
              <w:textAlignment w:val="center"/>
              <w:rPr>
                <w:rFonts w:asciiTheme="minorEastAsia" w:eastAsiaTheme="minorEastAsia" w:hAnsiTheme="minorEastAsia" w:cs="宋体"/>
                <w:color w:val="000000"/>
                <w:kern w:val="0"/>
                <w:sz w:val="24"/>
                <w:lang w:bidi="ar"/>
              </w:rPr>
            </w:pPr>
          </w:p>
        </w:tc>
        <w:tc>
          <w:tcPr>
            <w:tcW w:w="1559" w:type="dxa"/>
            <w:vMerge/>
            <w:tcBorders>
              <w:left w:val="single" w:sz="12" w:space="0" w:color="000000"/>
              <w:right w:val="single" w:sz="12" w:space="0" w:color="000000"/>
            </w:tcBorders>
            <w:shd w:val="clear" w:color="auto" w:fill="auto"/>
            <w:vAlign w:val="bottom"/>
          </w:tcPr>
          <w:p w14:paraId="5969708B"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c>
          <w:tcPr>
            <w:tcW w:w="1388" w:type="dxa"/>
            <w:vMerge/>
            <w:tcBorders>
              <w:left w:val="single" w:sz="12" w:space="0" w:color="000000"/>
              <w:right w:val="single" w:sz="12" w:space="0" w:color="000000"/>
            </w:tcBorders>
            <w:shd w:val="clear" w:color="auto" w:fill="auto"/>
            <w:vAlign w:val="bottom"/>
          </w:tcPr>
          <w:p w14:paraId="3D0F6D8C"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r>
      <w:tr w:rsidR="00F9698F" w14:paraId="1AD3C9D4" w14:textId="77777777" w:rsidTr="008E4E8B">
        <w:trPr>
          <w:trHeight w:val="283"/>
        </w:trPr>
        <w:tc>
          <w:tcPr>
            <w:tcW w:w="1433" w:type="dxa"/>
            <w:vMerge/>
            <w:tcBorders>
              <w:left w:val="single" w:sz="12" w:space="0" w:color="000000"/>
            </w:tcBorders>
            <w:shd w:val="clear" w:color="auto" w:fill="auto"/>
            <w:vAlign w:val="center"/>
          </w:tcPr>
          <w:p w14:paraId="6041AF82" w14:textId="77777777" w:rsidR="00F9698F" w:rsidRPr="00E51A58" w:rsidRDefault="00F9698F" w:rsidP="00F9698F">
            <w:pPr>
              <w:widowControl/>
              <w:jc w:val="center"/>
              <w:textAlignment w:val="center"/>
              <w:rPr>
                <w:rFonts w:asciiTheme="minorEastAsia" w:eastAsiaTheme="minorEastAsia" w:hAnsiTheme="minorEastAsia" w:cs="宋体"/>
                <w:b/>
                <w:color w:val="000000"/>
                <w:kern w:val="0"/>
                <w:sz w:val="24"/>
                <w:lang w:bidi="ar"/>
              </w:rPr>
            </w:pPr>
          </w:p>
        </w:tc>
        <w:tc>
          <w:tcPr>
            <w:tcW w:w="2977" w:type="dxa"/>
            <w:tcBorders>
              <w:top w:val="single" w:sz="12" w:space="0" w:color="000000"/>
              <w:left w:val="single" w:sz="12" w:space="0" w:color="000000"/>
              <w:right w:val="single" w:sz="12" w:space="0" w:color="000000"/>
            </w:tcBorders>
            <w:shd w:val="clear" w:color="auto" w:fill="auto"/>
            <w:vAlign w:val="bottom"/>
          </w:tcPr>
          <w:p w14:paraId="52F702E4" w14:textId="44BAB2E4" w:rsidR="00F9698F" w:rsidRPr="00E51A58" w:rsidRDefault="00F9698F" w:rsidP="00F9698F">
            <w:pPr>
              <w:widowControl/>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开发平台</w:t>
            </w:r>
            <w:r>
              <w:rPr>
                <w:rFonts w:asciiTheme="minorEastAsia" w:eastAsiaTheme="minorEastAsia" w:hAnsiTheme="minorEastAsia" w:cs="宋体"/>
                <w:color w:val="000000"/>
                <w:kern w:val="0"/>
                <w:sz w:val="24"/>
                <w:lang w:bidi="ar"/>
              </w:rPr>
              <w:t>2</w:t>
            </w:r>
            <w:r>
              <w:rPr>
                <w:rFonts w:asciiTheme="minorEastAsia" w:eastAsiaTheme="minorEastAsia" w:hAnsiTheme="minorEastAsia" w:cs="宋体" w:hint="eastAsia"/>
                <w:color w:val="000000"/>
                <w:kern w:val="0"/>
                <w:sz w:val="24"/>
                <w:lang w:bidi="ar"/>
              </w:rPr>
              <w:t>.2版本</w:t>
            </w:r>
          </w:p>
        </w:tc>
        <w:tc>
          <w:tcPr>
            <w:tcW w:w="2126" w:type="dxa"/>
            <w:vMerge/>
            <w:tcBorders>
              <w:left w:val="single" w:sz="12" w:space="0" w:color="000000"/>
              <w:right w:val="single" w:sz="12" w:space="0" w:color="000000"/>
            </w:tcBorders>
            <w:shd w:val="clear" w:color="auto" w:fill="auto"/>
            <w:vAlign w:val="center"/>
          </w:tcPr>
          <w:p w14:paraId="6936B78C" w14:textId="77777777" w:rsidR="00F9698F" w:rsidRPr="00E51A58" w:rsidRDefault="00F9698F" w:rsidP="00F9698F">
            <w:pPr>
              <w:widowControl/>
              <w:jc w:val="center"/>
              <w:textAlignment w:val="center"/>
              <w:rPr>
                <w:rFonts w:asciiTheme="minorEastAsia" w:eastAsiaTheme="minorEastAsia" w:hAnsiTheme="minorEastAsia" w:cs="宋体"/>
                <w:color w:val="000000"/>
                <w:kern w:val="0"/>
                <w:sz w:val="24"/>
                <w:lang w:bidi="ar"/>
              </w:rPr>
            </w:pPr>
          </w:p>
        </w:tc>
        <w:tc>
          <w:tcPr>
            <w:tcW w:w="1559" w:type="dxa"/>
            <w:vMerge/>
            <w:tcBorders>
              <w:left w:val="single" w:sz="12" w:space="0" w:color="000000"/>
              <w:right w:val="single" w:sz="12" w:space="0" w:color="000000"/>
            </w:tcBorders>
            <w:shd w:val="clear" w:color="auto" w:fill="auto"/>
            <w:vAlign w:val="bottom"/>
          </w:tcPr>
          <w:p w14:paraId="732C6413"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c>
          <w:tcPr>
            <w:tcW w:w="1388" w:type="dxa"/>
            <w:vMerge/>
            <w:tcBorders>
              <w:left w:val="single" w:sz="12" w:space="0" w:color="000000"/>
              <w:right w:val="single" w:sz="12" w:space="0" w:color="000000"/>
            </w:tcBorders>
            <w:shd w:val="clear" w:color="auto" w:fill="auto"/>
            <w:vAlign w:val="bottom"/>
          </w:tcPr>
          <w:p w14:paraId="09083487"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r>
      <w:tr w:rsidR="00F9698F" w14:paraId="3E8AAB83" w14:textId="77777777" w:rsidTr="008E4E8B">
        <w:trPr>
          <w:trHeight w:val="283"/>
        </w:trPr>
        <w:tc>
          <w:tcPr>
            <w:tcW w:w="1433" w:type="dxa"/>
            <w:vMerge/>
            <w:tcBorders>
              <w:left w:val="single" w:sz="12" w:space="0" w:color="000000"/>
            </w:tcBorders>
            <w:shd w:val="clear" w:color="auto" w:fill="auto"/>
            <w:vAlign w:val="center"/>
          </w:tcPr>
          <w:p w14:paraId="5776F837" w14:textId="77777777" w:rsidR="00F9698F" w:rsidRPr="00E51A58" w:rsidRDefault="00F9698F" w:rsidP="00F9698F">
            <w:pPr>
              <w:widowControl/>
              <w:jc w:val="center"/>
              <w:textAlignment w:val="center"/>
              <w:rPr>
                <w:rFonts w:asciiTheme="minorEastAsia" w:eastAsiaTheme="minorEastAsia" w:hAnsiTheme="minorEastAsia" w:cs="宋体"/>
                <w:b/>
                <w:color w:val="000000"/>
                <w:kern w:val="0"/>
                <w:sz w:val="24"/>
                <w:lang w:bidi="ar"/>
              </w:rPr>
            </w:pPr>
          </w:p>
        </w:tc>
        <w:tc>
          <w:tcPr>
            <w:tcW w:w="2977" w:type="dxa"/>
            <w:tcBorders>
              <w:top w:val="single" w:sz="12" w:space="0" w:color="000000"/>
              <w:left w:val="single" w:sz="12" w:space="0" w:color="000000"/>
              <w:right w:val="single" w:sz="12" w:space="0" w:color="000000"/>
            </w:tcBorders>
            <w:shd w:val="clear" w:color="auto" w:fill="auto"/>
            <w:vAlign w:val="bottom"/>
          </w:tcPr>
          <w:p w14:paraId="0A1D4434" w14:textId="127EC904" w:rsidR="00F9698F" w:rsidRPr="00E51A58" w:rsidRDefault="00F9698F" w:rsidP="00F9698F">
            <w:pPr>
              <w:widowControl/>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开发平台</w:t>
            </w:r>
            <w:r>
              <w:rPr>
                <w:rFonts w:asciiTheme="minorEastAsia" w:eastAsiaTheme="minorEastAsia" w:hAnsiTheme="minorEastAsia" w:cs="宋体"/>
                <w:color w:val="000000"/>
                <w:kern w:val="0"/>
                <w:sz w:val="24"/>
                <w:lang w:bidi="ar"/>
              </w:rPr>
              <w:t>2</w:t>
            </w:r>
            <w:r>
              <w:rPr>
                <w:rFonts w:asciiTheme="minorEastAsia" w:eastAsiaTheme="minorEastAsia" w:hAnsiTheme="minorEastAsia" w:cs="宋体" w:hint="eastAsia"/>
                <w:color w:val="000000"/>
                <w:kern w:val="0"/>
                <w:sz w:val="24"/>
                <w:lang w:bidi="ar"/>
              </w:rPr>
              <w:t>.3版本</w:t>
            </w:r>
          </w:p>
        </w:tc>
        <w:tc>
          <w:tcPr>
            <w:tcW w:w="2126" w:type="dxa"/>
            <w:vMerge/>
            <w:tcBorders>
              <w:left w:val="single" w:sz="12" w:space="0" w:color="000000"/>
              <w:right w:val="single" w:sz="12" w:space="0" w:color="000000"/>
            </w:tcBorders>
            <w:shd w:val="clear" w:color="auto" w:fill="auto"/>
            <w:vAlign w:val="center"/>
          </w:tcPr>
          <w:p w14:paraId="1FCE39C9" w14:textId="77777777" w:rsidR="00F9698F" w:rsidRPr="00E51A58" w:rsidRDefault="00F9698F" w:rsidP="00F9698F">
            <w:pPr>
              <w:widowControl/>
              <w:jc w:val="center"/>
              <w:textAlignment w:val="center"/>
              <w:rPr>
                <w:rFonts w:asciiTheme="minorEastAsia" w:eastAsiaTheme="minorEastAsia" w:hAnsiTheme="minorEastAsia" w:cs="宋体"/>
                <w:color w:val="000000"/>
                <w:kern w:val="0"/>
                <w:sz w:val="24"/>
                <w:lang w:bidi="ar"/>
              </w:rPr>
            </w:pPr>
          </w:p>
        </w:tc>
        <w:tc>
          <w:tcPr>
            <w:tcW w:w="1559" w:type="dxa"/>
            <w:vMerge/>
            <w:tcBorders>
              <w:left w:val="single" w:sz="12" w:space="0" w:color="000000"/>
              <w:right w:val="single" w:sz="12" w:space="0" w:color="000000"/>
            </w:tcBorders>
            <w:shd w:val="clear" w:color="auto" w:fill="auto"/>
            <w:vAlign w:val="bottom"/>
          </w:tcPr>
          <w:p w14:paraId="458BA504"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c>
          <w:tcPr>
            <w:tcW w:w="1388" w:type="dxa"/>
            <w:vMerge/>
            <w:tcBorders>
              <w:left w:val="single" w:sz="12" w:space="0" w:color="000000"/>
              <w:right w:val="single" w:sz="12" w:space="0" w:color="000000"/>
            </w:tcBorders>
            <w:shd w:val="clear" w:color="auto" w:fill="auto"/>
            <w:vAlign w:val="bottom"/>
          </w:tcPr>
          <w:p w14:paraId="194671DB"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r>
      <w:tr w:rsidR="00F9698F" w14:paraId="470B0DD7" w14:textId="77777777" w:rsidTr="008E4E8B">
        <w:trPr>
          <w:trHeight w:val="283"/>
        </w:trPr>
        <w:tc>
          <w:tcPr>
            <w:tcW w:w="1433" w:type="dxa"/>
            <w:vMerge/>
            <w:tcBorders>
              <w:left w:val="single" w:sz="12" w:space="0" w:color="000000"/>
              <w:bottom w:val="single" w:sz="12" w:space="0" w:color="000000"/>
            </w:tcBorders>
            <w:shd w:val="clear" w:color="auto" w:fill="auto"/>
            <w:vAlign w:val="center"/>
          </w:tcPr>
          <w:p w14:paraId="6F3A6D15" w14:textId="77777777" w:rsidR="00F9698F" w:rsidRPr="00E51A58" w:rsidRDefault="00F9698F" w:rsidP="00F9698F">
            <w:pPr>
              <w:widowControl/>
              <w:jc w:val="center"/>
              <w:textAlignment w:val="center"/>
              <w:rPr>
                <w:rFonts w:asciiTheme="minorEastAsia" w:eastAsiaTheme="minorEastAsia" w:hAnsiTheme="minorEastAsia" w:cs="宋体"/>
                <w:b/>
                <w:color w:val="000000"/>
                <w:kern w:val="0"/>
                <w:sz w:val="24"/>
                <w:lang w:bidi="ar"/>
              </w:rPr>
            </w:pPr>
          </w:p>
        </w:tc>
        <w:tc>
          <w:tcPr>
            <w:tcW w:w="2977" w:type="dxa"/>
            <w:tcBorders>
              <w:top w:val="single" w:sz="12" w:space="0" w:color="000000"/>
              <w:left w:val="single" w:sz="12" w:space="0" w:color="000000"/>
              <w:right w:val="single" w:sz="12" w:space="0" w:color="000000"/>
            </w:tcBorders>
            <w:shd w:val="clear" w:color="auto" w:fill="auto"/>
            <w:vAlign w:val="bottom"/>
          </w:tcPr>
          <w:p w14:paraId="2F77C487" w14:textId="01AACD34" w:rsidR="00F9698F" w:rsidRPr="00E51A58" w:rsidRDefault="00F9698F" w:rsidP="00F9698F">
            <w:pPr>
              <w:widowControl/>
              <w:jc w:val="left"/>
              <w:textAlignment w:val="bottom"/>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开发平台</w:t>
            </w:r>
            <w:r>
              <w:rPr>
                <w:rFonts w:asciiTheme="minorEastAsia" w:eastAsiaTheme="minorEastAsia" w:hAnsiTheme="minorEastAsia" w:cs="宋体"/>
                <w:color w:val="000000"/>
                <w:kern w:val="0"/>
                <w:sz w:val="24"/>
                <w:lang w:bidi="ar"/>
              </w:rPr>
              <w:t>2</w:t>
            </w:r>
            <w:r>
              <w:rPr>
                <w:rFonts w:asciiTheme="minorEastAsia" w:eastAsiaTheme="minorEastAsia" w:hAnsiTheme="minorEastAsia" w:cs="宋体" w:hint="eastAsia"/>
                <w:color w:val="000000"/>
                <w:kern w:val="0"/>
                <w:sz w:val="24"/>
                <w:lang w:bidi="ar"/>
              </w:rPr>
              <w:t>.4版本</w:t>
            </w:r>
          </w:p>
        </w:tc>
        <w:tc>
          <w:tcPr>
            <w:tcW w:w="2126" w:type="dxa"/>
            <w:vMerge/>
            <w:tcBorders>
              <w:left w:val="single" w:sz="12" w:space="0" w:color="000000"/>
              <w:bottom w:val="single" w:sz="12" w:space="0" w:color="000000"/>
              <w:right w:val="single" w:sz="12" w:space="0" w:color="000000"/>
            </w:tcBorders>
            <w:shd w:val="clear" w:color="auto" w:fill="auto"/>
            <w:vAlign w:val="center"/>
          </w:tcPr>
          <w:p w14:paraId="20BB394D" w14:textId="77777777" w:rsidR="00F9698F" w:rsidRPr="00E51A58" w:rsidRDefault="00F9698F" w:rsidP="00F9698F">
            <w:pPr>
              <w:widowControl/>
              <w:jc w:val="center"/>
              <w:textAlignment w:val="center"/>
              <w:rPr>
                <w:rFonts w:asciiTheme="minorEastAsia" w:eastAsiaTheme="minorEastAsia" w:hAnsiTheme="minorEastAsia" w:cs="宋体"/>
                <w:color w:val="000000"/>
                <w:kern w:val="0"/>
                <w:sz w:val="24"/>
                <w:lang w:bidi="ar"/>
              </w:rPr>
            </w:pPr>
          </w:p>
        </w:tc>
        <w:tc>
          <w:tcPr>
            <w:tcW w:w="1559" w:type="dxa"/>
            <w:vMerge/>
            <w:tcBorders>
              <w:left w:val="single" w:sz="12" w:space="0" w:color="000000"/>
              <w:right w:val="single" w:sz="12" w:space="0" w:color="000000"/>
            </w:tcBorders>
            <w:shd w:val="clear" w:color="auto" w:fill="auto"/>
            <w:vAlign w:val="bottom"/>
          </w:tcPr>
          <w:p w14:paraId="4991F2AC"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c>
          <w:tcPr>
            <w:tcW w:w="1388" w:type="dxa"/>
            <w:vMerge/>
            <w:tcBorders>
              <w:left w:val="single" w:sz="12" w:space="0" w:color="000000"/>
              <w:right w:val="single" w:sz="12" w:space="0" w:color="000000"/>
            </w:tcBorders>
            <w:shd w:val="clear" w:color="auto" w:fill="auto"/>
            <w:vAlign w:val="bottom"/>
          </w:tcPr>
          <w:p w14:paraId="7F17970F" w14:textId="77777777" w:rsidR="00F9698F" w:rsidRPr="00E51A58" w:rsidRDefault="00F9698F" w:rsidP="008E4E8B">
            <w:pPr>
              <w:widowControl/>
              <w:jc w:val="center"/>
              <w:textAlignment w:val="bottom"/>
              <w:rPr>
                <w:rFonts w:asciiTheme="minorEastAsia" w:eastAsiaTheme="minorEastAsia" w:hAnsiTheme="minorEastAsia" w:cs="宋体"/>
                <w:color w:val="000000"/>
                <w:kern w:val="0"/>
                <w:sz w:val="24"/>
                <w:lang w:bidi="ar"/>
              </w:rPr>
            </w:pPr>
          </w:p>
        </w:tc>
      </w:tr>
      <w:tr w:rsidR="00F9698F" w14:paraId="2599AEC4" w14:textId="77777777" w:rsidTr="008E4E8B">
        <w:trPr>
          <w:trHeight w:val="283"/>
        </w:trPr>
        <w:tc>
          <w:tcPr>
            <w:tcW w:w="1433" w:type="dxa"/>
            <w:vMerge w:val="restart"/>
            <w:tcBorders>
              <w:top w:val="single" w:sz="12" w:space="0" w:color="000000"/>
              <w:left w:val="single" w:sz="12" w:space="0" w:color="000000"/>
              <w:bottom w:val="single" w:sz="12" w:space="0" w:color="000000"/>
            </w:tcBorders>
            <w:shd w:val="clear" w:color="auto" w:fill="auto"/>
            <w:vAlign w:val="center"/>
          </w:tcPr>
          <w:p w14:paraId="5D2B941F" w14:textId="77777777" w:rsidR="00F9698F" w:rsidRPr="00E51A58" w:rsidRDefault="00F9698F" w:rsidP="00F9698F">
            <w:pPr>
              <w:widowControl/>
              <w:jc w:val="center"/>
              <w:textAlignment w:val="center"/>
              <w:rPr>
                <w:rFonts w:asciiTheme="minorEastAsia" w:eastAsiaTheme="minorEastAsia" w:hAnsiTheme="minorEastAsia" w:cs="宋体"/>
                <w:b/>
                <w:color w:val="000000"/>
                <w:sz w:val="24"/>
              </w:rPr>
            </w:pPr>
            <w:r w:rsidRPr="00E51A58">
              <w:rPr>
                <w:rFonts w:asciiTheme="minorEastAsia" w:eastAsiaTheme="minorEastAsia" w:hAnsiTheme="minorEastAsia" w:cs="宋体" w:hint="eastAsia"/>
                <w:b/>
                <w:color w:val="000000"/>
                <w:kern w:val="0"/>
                <w:sz w:val="24"/>
                <w:lang w:bidi="ar"/>
              </w:rPr>
              <w:t>验收测试阶段</w:t>
            </w:r>
          </w:p>
        </w:tc>
        <w:tc>
          <w:tcPr>
            <w:tcW w:w="2977" w:type="dxa"/>
            <w:tcBorders>
              <w:top w:val="single" w:sz="12" w:space="0" w:color="000000"/>
              <w:left w:val="single" w:sz="12" w:space="0" w:color="000000"/>
              <w:right w:val="single" w:sz="12" w:space="0" w:color="000000"/>
            </w:tcBorders>
            <w:shd w:val="clear" w:color="auto" w:fill="auto"/>
            <w:vAlign w:val="bottom"/>
          </w:tcPr>
          <w:p w14:paraId="6BDE5801" w14:textId="3BA9A6FB" w:rsidR="00F9698F" w:rsidRPr="00E51A58" w:rsidRDefault="00F9698F" w:rsidP="00F9698F">
            <w:pPr>
              <w:widowControl/>
              <w:jc w:val="left"/>
              <w:textAlignment w:val="bottom"/>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修改</w:t>
            </w:r>
            <w:r w:rsidRPr="00E51A58">
              <w:rPr>
                <w:rFonts w:asciiTheme="minorEastAsia" w:eastAsiaTheme="minorEastAsia" w:hAnsiTheme="minorEastAsia" w:cs="宋体" w:hint="eastAsia"/>
                <w:color w:val="000000"/>
                <w:kern w:val="0"/>
                <w:sz w:val="24"/>
                <w:lang w:bidi="ar"/>
              </w:rPr>
              <w:t>验收测试计划</w:t>
            </w:r>
          </w:p>
        </w:tc>
        <w:tc>
          <w:tcPr>
            <w:tcW w:w="2126"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4BE30A09" w14:textId="0B6D1915" w:rsidR="00F9698F" w:rsidRPr="00E51A58" w:rsidRDefault="00F9698F" w:rsidP="00F9698F">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虚市</w:t>
            </w:r>
            <w:r w:rsidRPr="00E51A58">
              <w:rPr>
                <w:rFonts w:asciiTheme="minorEastAsia" w:eastAsiaTheme="minorEastAsia" w:hAnsiTheme="minorEastAsia" w:cs="宋体" w:hint="eastAsia"/>
                <w:color w:val="000000"/>
                <w:kern w:val="0"/>
                <w:sz w:val="24"/>
                <w:lang w:bidi="ar"/>
              </w:rPr>
              <w:t>_业务验收测试报告_V1.0.doc</w:t>
            </w:r>
          </w:p>
        </w:tc>
        <w:tc>
          <w:tcPr>
            <w:tcW w:w="1559" w:type="dxa"/>
            <w:vMerge w:val="restart"/>
            <w:tcBorders>
              <w:top w:val="single" w:sz="12" w:space="0" w:color="000000"/>
              <w:left w:val="single" w:sz="12" w:space="0" w:color="000000"/>
              <w:right w:val="single" w:sz="12" w:space="0" w:color="000000"/>
            </w:tcBorders>
            <w:shd w:val="clear" w:color="auto" w:fill="auto"/>
            <w:vAlign w:val="bottom"/>
          </w:tcPr>
          <w:p w14:paraId="6004D5DB" w14:textId="4D6631EF" w:rsidR="00F9698F" w:rsidRPr="00E51A58" w:rsidRDefault="00F9698F" w:rsidP="008E4E8B">
            <w:pPr>
              <w:widowControl/>
              <w:jc w:val="center"/>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201</w:t>
            </w:r>
            <w:r>
              <w:rPr>
                <w:rFonts w:asciiTheme="minorEastAsia" w:eastAsiaTheme="minorEastAsia" w:hAnsiTheme="minorEastAsia" w:cs="宋体"/>
                <w:color w:val="000000"/>
                <w:kern w:val="0"/>
                <w:sz w:val="24"/>
                <w:lang w:bidi="ar"/>
              </w:rPr>
              <w:t>9/07/05</w:t>
            </w:r>
          </w:p>
        </w:tc>
        <w:tc>
          <w:tcPr>
            <w:tcW w:w="1388" w:type="dxa"/>
            <w:vMerge w:val="restart"/>
            <w:tcBorders>
              <w:top w:val="single" w:sz="12" w:space="0" w:color="000000"/>
              <w:left w:val="single" w:sz="12" w:space="0" w:color="000000"/>
              <w:right w:val="single" w:sz="12" w:space="0" w:color="000000"/>
            </w:tcBorders>
            <w:shd w:val="clear" w:color="auto" w:fill="auto"/>
            <w:vAlign w:val="bottom"/>
          </w:tcPr>
          <w:p w14:paraId="348D238D" w14:textId="686C26E2" w:rsidR="00F9698F" w:rsidRPr="00E51A58" w:rsidRDefault="00F9698F" w:rsidP="008E4E8B">
            <w:pPr>
              <w:widowControl/>
              <w:jc w:val="center"/>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201</w:t>
            </w:r>
            <w:r>
              <w:rPr>
                <w:rFonts w:asciiTheme="minorEastAsia" w:eastAsiaTheme="minorEastAsia" w:hAnsiTheme="minorEastAsia" w:cs="宋体"/>
                <w:color w:val="000000"/>
                <w:kern w:val="0"/>
                <w:sz w:val="24"/>
                <w:lang w:bidi="ar"/>
              </w:rPr>
              <w:t>9</w:t>
            </w:r>
            <w:r w:rsidRPr="00E51A58">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07</w:t>
            </w:r>
            <w:r w:rsidRPr="00E51A58">
              <w:rPr>
                <w:rFonts w:asciiTheme="minorEastAsia" w:eastAsiaTheme="minorEastAsia" w:hAnsiTheme="minorEastAsia" w:cs="宋体" w:hint="eastAsia"/>
                <w:color w:val="000000"/>
                <w:kern w:val="0"/>
                <w:sz w:val="24"/>
                <w:lang w:bidi="ar"/>
              </w:rPr>
              <w:t>/</w:t>
            </w:r>
            <w:r>
              <w:rPr>
                <w:rFonts w:asciiTheme="minorEastAsia" w:eastAsiaTheme="minorEastAsia" w:hAnsiTheme="minorEastAsia" w:cs="宋体"/>
                <w:color w:val="000000"/>
                <w:kern w:val="0"/>
                <w:sz w:val="24"/>
                <w:lang w:bidi="ar"/>
              </w:rPr>
              <w:t>05</w:t>
            </w:r>
          </w:p>
        </w:tc>
      </w:tr>
      <w:tr w:rsidR="00F9698F" w14:paraId="53416503" w14:textId="77777777" w:rsidTr="008E4E8B">
        <w:trPr>
          <w:trHeight w:val="283"/>
        </w:trPr>
        <w:tc>
          <w:tcPr>
            <w:tcW w:w="1433" w:type="dxa"/>
            <w:vMerge/>
            <w:tcBorders>
              <w:top w:val="single" w:sz="12" w:space="0" w:color="000000"/>
              <w:left w:val="single" w:sz="12" w:space="0" w:color="000000"/>
              <w:bottom w:val="single" w:sz="12" w:space="0" w:color="000000"/>
            </w:tcBorders>
            <w:shd w:val="clear" w:color="auto" w:fill="auto"/>
            <w:vAlign w:val="center"/>
          </w:tcPr>
          <w:p w14:paraId="13D2672D" w14:textId="77777777" w:rsidR="00F9698F" w:rsidRPr="00E51A58" w:rsidRDefault="00F9698F" w:rsidP="00F9698F">
            <w:pPr>
              <w:jc w:val="center"/>
              <w:rPr>
                <w:rFonts w:asciiTheme="minorEastAsia" w:eastAsiaTheme="minorEastAsia" w:hAnsiTheme="minorEastAsia" w:cs="宋体"/>
                <w:b/>
                <w:color w:val="000000"/>
                <w:sz w:val="24"/>
              </w:rPr>
            </w:pPr>
          </w:p>
        </w:tc>
        <w:tc>
          <w:tcPr>
            <w:tcW w:w="2977" w:type="dxa"/>
            <w:tcBorders>
              <w:left w:val="single" w:sz="12" w:space="0" w:color="000000"/>
              <w:right w:val="single" w:sz="12" w:space="0" w:color="000000"/>
            </w:tcBorders>
            <w:shd w:val="clear" w:color="auto" w:fill="auto"/>
            <w:vAlign w:val="bottom"/>
          </w:tcPr>
          <w:p w14:paraId="09CCF840"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修改验收测试发现的问题</w:t>
            </w:r>
          </w:p>
        </w:tc>
        <w:tc>
          <w:tcPr>
            <w:tcW w:w="212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175C6CFE" w14:textId="77777777" w:rsidR="00F9698F" w:rsidRPr="00E51A58" w:rsidRDefault="00F9698F" w:rsidP="00F9698F">
            <w:pPr>
              <w:jc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4FCE1986" w14:textId="77777777" w:rsidR="00F9698F" w:rsidRPr="00E51A58" w:rsidRDefault="00F9698F" w:rsidP="00F9698F">
            <w:pPr>
              <w:jc w:val="left"/>
              <w:textAlignment w:val="bottom"/>
              <w:rPr>
                <w:rFonts w:asciiTheme="minorEastAsia" w:eastAsiaTheme="minorEastAsia" w:hAnsiTheme="minorEastAsia" w:cs="宋体"/>
                <w:color w:val="000000"/>
                <w:sz w:val="24"/>
              </w:rPr>
            </w:pPr>
          </w:p>
        </w:tc>
        <w:tc>
          <w:tcPr>
            <w:tcW w:w="1388" w:type="dxa"/>
            <w:vMerge/>
            <w:tcBorders>
              <w:left w:val="single" w:sz="12" w:space="0" w:color="000000"/>
              <w:right w:val="single" w:sz="12" w:space="0" w:color="000000"/>
            </w:tcBorders>
            <w:shd w:val="clear" w:color="auto" w:fill="auto"/>
            <w:vAlign w:val="bottom"/>
          </w:tcPr>
          <w:p w14:paraId="30B60DEF" w14:textId="77777777" w:rsidR="00F9698F" w:rsidRPr="00E51A58" w:rsidRDefault="00F9698F" w:rsidP="00F9698F">
            <w:pPr>
              <w:jc w:val="left"/>
              <w:textAlignment w:val="bottom"/>
              <w:rPr>
                <w:rFonts w:asciiTheme="minorEastAsia" w:eastAsiaTheme="minorEastAsia" w:hAnsiTheme="minorEastAsia" w:cs="宋体"/>
                <w:color w:val="000000"/>
                <w:sz w:val="24"/>
              </w:rPr>
            </w:pPr>
          </w:p>
        </w:tc>
      </w:tr>
      <w:tr w:rsidR="00F9698F" w14:paraId="54F766A0" w14:textId="77777777" w:rsidTr="008E4E8B">
        <w:trPr>
          <w:trHeight w:val="283"/>
        </w:trPr>
        <w:tc>
          <w:tcPr>
            <w:tcW w:w="1433" w:type="dxa"/>
            <w:vMerge/>
            <w:tcBorders>
              <w:top w:val="single" w:sz="12" w:space="0" w:color="000000"/>
              <w:left w:val="single" w:sz="12" w:space="0" w:color="000000"/>
              <w:bottom w:val="single" w:sz="12" w:space="0" w:color="000000"/>
            </w:tcBorders>
            <w:shd w:val="clear" w:color="auto" w:fill="auto"/>
            <w:vAlign w:val="center"/>
          </w:tcPr>
          <w:p w14:paraId="0ECD001B" w14:textId="77777777" w:rsidR="00F9698F" w:rsidRPr="00E51A58" w:rsidRDefault="00F9698F" w:rsidP="00F9698F">
            <w:pPr>
              <w:jc w:val="center"/>
              <w:rPr>
                <w:rFonts w:asciiTheme="minorEastAsia" w:eastAsiaTheme="minorEastAsia" w:hAnsiTheme="minorEastAsia" w:cs="宋体"/>
                <w:b/>
                <w:color w:val="000000"/>
                <w:sz w:val="24"/>
              </w:rPr>
            </w:pPr>
          </w:p>
        </w:tc>
        <w:tc>
          <w:tcPr>
            <w:tcW w:w="2977" w:type="dxa"/>
            <w:tcBorders>
              <w:left w:val="single" w:sz="12" w:space="0" w:color="000000"/>
              <w:right w:val="single" w:sz="12" w:space="0" w:color="000000"/>
            </w:tcBorders>
            <w:shd w:val="clear" w:color="auto" w:fill="auto"/>
            <w:vAlign w:val="bottom"/>
          </w:tcPr>
          <w:p w14:paraId="6989C161"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回归问题修改</w:t>
            </w:r>
          </w:p>
        </w:tc>
        <w:tc>
          <w:tcPr>
            <w:tcW w:w="212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64CCA191" w14:textId="77777777" w:rsidR="00F9698F" w:rsidRPr="00E51A58" w:rsidRDefault="00F9698F" w:rsidP="00F9698F">
            <w:pPr>
              <w:jc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195F3722" w14:textId="77777777" w:rsidR="00F9698F" w:rsidRPr="00E51A58" w:rsidRDefault="00F9698F" w:rsidP="00F9698F">
            <w:pPr>
              <w:jc w:val="left"/>
              <w:textAlignment w:val="bottom"/>
              <w:rPr>
                <w:rFonts w:asciiTheme="minorEastAsia" w:eastAsiaTheme="minorEastAsia" w:hAnsiTheme="minorEastAsia" w:cs="宋体"/>
                <w:color w:val="000000"/>
                <w:sz w:val="24"/>
              </w:rPr>
            </w:pPr>
          </w:p>
        </w:tc>
        <w:tc>
          <w:tcPr>
            <w:tcW w:w="1388" w:type="dxa"/>
            <w:vMerge/>
            <w:tcBorders>
              <w:left w:val="single" w:sz="12" w:space="0" w:color="000000"/>
              <w:right w:val="single" w:sz="12" w:space="0" w:color="000000"/>
            </w:tcBorders>
            <w:shd w:val="clear" w:color="auto" w:fill="auto"/>
            <w:vAlign w:val="bottom"/>
          </w:tcPr>
          <w:p w14:paraId="74D2C5B3" w14:textId="77777777" w:rsidR="00F9698F" w:rsidRPr="00E51A58" w:rsidRDefault="00F9698F" w:rsidP="00F9698F">
            <w:pPr>
              <w:jc w:val="left"/>
              <w:textAlignment w:val="bottom"/>
              <w:rPr>
                <w:rFonts w:asciiTheme="minorEastAsia" w:eastAsiaTheme="minorEastAsia" w:hAnsiTheme="minorEastAsia" w:cs="宋体"/>
                <w:color w:val="000000"/>
                <w:sz w:val="24"/>
              </w:rPr>
            </w:pPr>
          </w:p>
        </w:tc>
      </w:tr>
      <w:tr w:rsidR="00F9698F" w14:paraId="3B1109DB" w14:textId="77777777" w:rsidTr="008E4E8B">
        <w:trPr>
          <w:trHeight w:val="283"/>
        </w:trPr>
        <w:tc>
          <w:tcPr>
            <w:tcW w:w="1433" w:type="dxa"/>
            <w:vMerge/>
            <w:tcBorders>
              <w:top w:val="single" w:sz="12" w:space="0" w:color="000000"/>
              <w:left w:val="single" w:sz="12" w:space="0" w:color="000000"/>
              <w:bottom w:val="single" w:sz="12" w:space="0" w:color="000000"/>
            </w:tcBorders>
            <w:shd w:val="clear" w:color="auto" w:fill="auto"/>
            <w:vAlign w:val="center"/>
          </w:tcPr>
          <w:p w14:paraId="3228F90B" w14:textId="77777777" w:rsidR="00F9698F" w:rsidRPr="00E51A58" w:rsidRDefault="00F9698F" w:rsidP="00F9698F">
            <w:pPr>
              <w:jc w:val="center"/>
              <w:rPr>
                <w:rFonts w:asciiTheme="minorEastAsia" w:eastAsiaTheme="minorEastAsia" w:hAnsiTheme="minorEastAsia" w:cs="宋体"/>
                <w:b/>
                <w:color w:val="000000"/>
                <w:sz w:val="24"/>
              </w:rPr>
            </w:pPr>
          </w:p>
        </w:tc>
        <w:tc>
          <w:tcPr>
            <w:tcW w:w="2977" w:type="dxa"/>
            <w:tcBorders>
              <w:left w:val="single" w:sz="12" w:space="0" w:color="000000"/>
              <w:right w:val="single" w:sz="12" w:space="0" w:color="000000"/>
            </w:tcBorders>
            <w:shd w:val="clear" w:color="auto" w:fill="auto"/>
            <w:vAlign w:val="bottom"/>
          </w:tcPr>
          <w:p w14:paraId="68E6EA91"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完成业务验收测试报告</w:t>
            </w:r>
          </w:p>
        </w:tc>
        <w:tc>
          <w:tcPr>
            <w:tcW w:w="212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7DC1B921" w14:textId="77777777" w:rsidR="00F9698F" w:rsidRPr="00E51A58" w:rsidRDefault="00F9698F" w:rsidP="00F9698F">
            <w:pPr>
              <w:jc w:val="center"/>
              <w:rPr>
                <w:rFonts w:asciiTheme="minorEastAsia" w:eastAsiaTheme="minorEastAsia" w:hAnsiTheme="minorEastAsia" w:cs="宋体"/>
                <w:color w:val="000000"/>
                <w:sz w:val="24"/>
              </w:rPr>
            </w:pPr>
          </w:p>
        </w:tc>
        <w:tc>
          <w:tcPr>
            <w:tcW w:w="1559" w:type="dxa"/>
            <w:vMerge/>
            <w:tcBorders>
              <w:left w:val="single" w:sz="12" w:space="0" w:color="000000"/>
              <w:right w:val="single" w:sz="12" w:space="0" w:color="000000"/>
            </w:tcBorders>
            <w:shd w:val="clear" w:color="auto" w:fill="auto"/>
            <w:vAlign w:val="bottom"/>
          </w:tcPr>
          <w:p w14:paraId="0BE81BE1" w14:textId="77777777" w:rsidR="00F9698F" w:rsidRPr="00E51A58" w:rsidRDefault="00F9698F" w:rsidP="00F9698F">
            <w:pPr>
              <w:jc w:val="left"/>
              <w:textAlignment w:val="bottom"/>
              <w:rPr>
                <w:rFonts w:asciiTheme="minorEastAsia" w:eastAsiaTheme="minorEastAsia" w:hAnsiTheme="minorEastAsia" w:cs="宋体"/>
                <w:color w:val="000000"/>
                <w:sz w:val="24"/>
              </w:rPr>
            </w:pPr>
          </w:p>
        </w:tc>
        <w:tc>
          <w:tcPr>
            <w:tcW w:w="1388" w:type="dxa"/>
            <w:vMerge/>
            <w:tcBorders>
              <w:left w:val="single" w:sz="12" w:space="0" w:color="000000"/>
              <w:right w:val="single" w:sz="12" w:space="0" w:color="000000"/>
            </w:tcBorders>
            <w:shd w:val="clear" w:color="auto" w:fill="auto"/>
            <w:vAlign w:val="bottom"/>
          </w:tcPr>
          <w:p w14:paraId="62824800" w14:textId="77777777" w:rsidR="00F9698F" w:rsidRPr="00E51A58" w:rsidRDefault="00F9698F" w:rsidP="00F9698F">
            <w:pPr>
              <w:jc w:val="left"/>
              <w:textAlignment w:val="bottom"/>
              <w:rPr>
                <w:rFonts w:asciiTheme="minorEastAsia" w:eastAsiaTheme="minorEastAsia" w:hAnsiTheme="minorEastAsia" w:cs="宋体"/>
                <w:color w:val="000000"/>
                <w:sz w:val="24"/>
              </w:rPr>
            </w:pPr>
          </w:p>
        </w:tc>
      </w:tr>
      <w:tr w:rsidR="00F9698F" w14:paraId="6AA0A0A8" w14:textId="77777777" w:rsidTr="008E4E8B">
        <w:trPr>
          <w:trHeight w:val="283"/>
        </w:trPr>
        <w:tc>
          <w:tcPr>
            <w:tcW w:w="1433" w:type="dxa"/>
            <w:vMerge/>
            <w:tcBorders>
              <w:top w:val="single" w:sz="12" w:space="0" w:color="000000"/>
              <w:left w:val="single" w:sz="12" w:space="0" w:color="000000"/>
              <w:bottom w:val="single" w:sz="12" w:space="0" w:color="000000"/>
            </w:tcBorders>
            <w:shd w:val="clear" w:color="auto" w:fill="auto"/>
            <w:vAlign w:val="center"/>
          </w:tcPr>
          <w:p w14:paraId="17B3F8F1" w14:textId="77777777" w:rsidR="00F9698F" w:rsidRPr="00E51A58" w:rsidRDefault="00F9698F" w:rsidP="00F9698F">
            <w:pPr>
              <w:jc w:val="center"/>
              <w:rPr>
                <w:rFonts w:asciiTheme="minorEastAsia" w:eastAsiaTheme="minorEastAsia" w:hAnsiTheme="minorEastAsia" w:cs="宋体"/>
                <w:b/>
                <w:color w:val="000000"/>
                <w:sz w:val="24"/>
              </w:rPr>
            </w:pPr>
          </w:p>
        </w:tc>
        <w:tc>
          <w:tcPr>
            <w:tcW w:w="2977" w:type="dxa"/>
            <w:tcBorders>
              <w:left w:val="single" w:sz="12" w:space="0" w:color="000000"/>
              <w:bottom w:val="single" w:sz="12" w:space="0" w:color="000000"/>
              <w:right w:val="single" w:sz="12" w:space="0" w:color="000000"/>
            </w:tcBorders>
            <w:shd w:val="clear" w:color="auto" w:fill="auto"/>
            <w:vAlign w:val="bottom"/>
          </w:tcPr>
          <w:p w14:paraId="6E61FBFB"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r w:rsidRPr="00E51A58">
              <w:rPr>
                <w:rFonts w:asciiTheme="minorEastAsia" w:eastAsiaTheme="minorEastAsia" w:hAnsiTheme="minorEastAsia" w:cs="宋体" w:hint="eastAsia"/>
                <w:color w:val="000000"/>
                <w:kern w:val="0"/>
                <w:sz w:val="24"/>
                <w:lang w:bidi="ar"/>
              </w:rPr>
              <w:t>修订用户手册</w:t>
            </w:r>
          </w:p>
        </w:tc>
        <w:tc>
          <w:tcPr>
            <w:tcW w:w="212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400CC27F" w14:textId="77777777" w:rsidR="00F9698F" w:rsidRPr="00E51A58" w:rsidRDefault="00F9698F" w:rsidP="00F9698F">
            <w:pPr>
              <w:jc w:val="center"/>
              <w:rPr>
                <w:rFonts w:asciiTheme="minorEastAsia" w:eastAsiaTheme="minorEastAsia" w:hAnsiTheme="minorEastAsia" w:cs="宋体"/>
                <w:color w:val="000000"/>
                <w:sz w:val="24"/>
              </w:rPr>
            </w:pPr>
          </w:p>
        </w:tc>
        <w:tc>
          <w:tcPr>
            <w:tcW w:w="1559" w:type="dxa"/>
            <w:vMerge/>
            <w:tcBorders>
              <w:left w:val="single" w:sz="12" w:space="0" w:color="000000"/>
              <w:bottom w:val="single" w:sz="12" w:space="0" w:color="000000"/>
              <w:right w:val="single" w:sz="12" w:space="0" w:color="000000"/>
            </w:tcBorders>
            <w:shd w:val="clear" w:color="auto" w:fill="auto"/>
            <w:vAlign w:val="bottom"/>
          </w:tcPr>
          <w:p w14:paraId="448E54C8"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p>
        </w:tc>
        <w:tc>
          <w:tcPr>
            <w:tcW w:w="1388" w:type="dxa"/>
            <w:vMerge/>
            <w:tcBorders>
              <w:left w:val="single" w:sz="12" w:space="0" w:color="000000"/>
              <w:bottom w:val="single" w:sz="12" w:space="0" w:color="000000"/>
              <w:right w:val="single" w:sz="12" w:space="0" w:color="000000"/>
            </w:tcBorders>
            <w:shd w:val="clear" w:color="auto" w:fill="auto"/>
            <w:vAlign w:val="bottom"/>
          </w:tcPr>
          <w:p w14:paraId="235763E9" w14:textId="77777777" w:rsidR="00F9698F" w:rsidRPr="00E51A58" w:rsidRDefault="00F9698F" w:rsidP="00F9698F">
            <w:pPr>
              <w:widowControl/>
              <w:jc w:val="left"/>
              <w:textAlignment w:val="bottom"/>
              <w:rPr>
                <w:rFonts w:asciiTheme="minorEastAsia" w:eastAsiaTheme="minorEastAsia" w:hAnsiTheme="minorEastAsia" w:cs="宋体"/>
                <w:color w:val="000000"/>
                <w:sz w:val="24"/>
              </w:rPr>
            </w:pPr>
          </w:p>
        </w:tc>
      </w:tr>
    </w:tbl>
    <w:p w14:paraId="2F404405" w14:textId="77777777" w:rsidR="00784149" w:rsidRDefault="00784149" w:rsidP="00784149"/>
    <w:p w14:paraId="4F7E3860" w14:textId="77777777" w:rsidR="00784149" w:rsidRDefault="00784149" w:rsidP="00784149">
      <w:pPr>
        <w:pStyle w:val="1"/>
        <w:spacing w:before="175" w:after="175"/>
        <w:rPr>
          <w:rFonts w:ascii="宋体" w:hAnsi="宋体"/>
          <w:color w:val="FF0000"/>
        </w:rPr>
      </w:pPr>
      <w:bookmarkStart w:id="40" w:name="_Toc457217098"/>
      <w:r>
        <w:rPr>
          <w:rFonts w:ascii="宋体" w:hAnsi="宋体" w:hint="eastAsia"/>
          <w:color w:val="000000"/>
        </w:rPr>
        <w:t>11</w:t>
      </w:r>
      <w:r>
        <w:rPr>
          <w:rFonts w:ascii="宋体" w:hAnsi="宋体"/>
          <w:color w:val="000000"/>
        </w:rPr>
        <w:t xml:space="preserve">. </w:t>
      </w:r>
      <w:r>
        <w:rPr>
          <w:rFonts w:ascii="宋体" w:hAnsi="宋体" w:hint="eastAsia"/>
        </w:rPr>
        <w:t>成本效益分析</w:t>
      </w:r>
      <w:bookmarkEnd w:id="40"/>
    </w:p>
    <w:p w14:paraId="38459C6F" w14:textId="77777777" w:rsidR="00784149" w:rsidRPr="00136FD6" w:rsidRDefault="00784149" w:rsidP="00784149">
      <w:pPr>
        <w:pStyle w:val="2"/>
        <w:rPr>
          <w:rFonts w:ascii="宋体" w:hAnsi="宋体"/>
          <w:color w:val="000000"/>
        </w:rPr>
      </w:pPr>
      <w:bookmarkStart w:id="41" w:name="_Toc457217099"/>
      <w:r>
        <w:rPr>
          <w:rFonts w:ascii="宋体" w:hAnsi="宋体" w:hint="eastAsia"/>
          <w:color w:val="000000"/>
        </w:rPr>
        <w:t xml:space="preserve">11.1 </w:t>
      </w:r>
      <w:r w:rsidRPr="00136FD6">
        <w:rPr>
          <w:rFonts w:ascii="宋体" w:hAnsi="宋体" w:hint="eastAsia"/>
          <w:color w:val="000000"/>
        </w:rPr>
        <w:t>总成本分析</w:t>
      </w:r>
      <w:bookmarkEnd w:id="41"/>
    </w:p>
    <w:p w14:paraId="6CA5DF26" w14:textId="3DF3F463" w:rsidR="00F9698F" w:rsidRPr="00584861" w:rsidRDefault="00784149" w:rsidP="00F9698F">
      <w:pPr>
        <w:ind w:firstLine="419"/>
        <w:rPr>
          <w:rFonts w:ascii="宋体" w:hAnsi="宋体"/>
          <w:iCs/>
          <w:color w:val="000000" w:themeColor="text1"/>
          <w:sz w:val="24"/>
        </w:rPr>
      </w:pPr>
      <w:r>
        <w:rPr>
          <w:rFonts w:ascii="宋体" w:hAnsi="宋体" w:hint="eastAsia"/>
          <w:iCs/>
          <w:color w:val="000000" w:themeColor="text1"/>
          <w:sz w:val="24"/>
        </w:rPr>
        <w:t>成本主要在于整个项目开发所投入的人力资源</w:t>
      </w:r>
      <w:r w:rsidR="00F9698F">
        <w:rPr>
          <w:rFonts w:ascii="宋体" w:hAnsi="宋体" w:hint="eastAsia"/>
          <w:iCs/>
          <w:color w:val="000000" w:themeColor="text1"/>
          <w:sz w:val="24"/>
        </w:rPr>
        <w:t>。</w:t>
      </w:r>
    </w:p>
    <w:p w14:paraId="491F064C" w14:textId="77777777" w:rsidR="00784149" w:rsidRPr="00C40B61" w:rsidRDefault="00784149" w:rsidP="00784149">
      <w:pPr>
        <w:pStyle w:val="2"/>
        <w:rPr>
          <w:rFonts w:ascii="宋体" w:hAnsi="宋体"/>
        </w:rPr>
      </w:pPr>
      <w:bookmarkStart w:id="42" w:name="_Toc457217100"/>
      <w:r>
        <w:rPr>
          <w:rFonts w:ascii="宋体" w:hAnsi="宋体" w:hint="eastAsia"/>
        </w:rPr>
        <w:lastRenderedPageBreak/>
        <w:t xml:space="preserve">11.2 </w:t>
      </w:r>
      <w:r w:rsidRPr="00C40B61">
        <w:rPr>
          <w:rFonts w:ascii="宋体" w:hAnsi="宋体" w:hint="eastAsia"/>
        </w:rPr>
        <w:t>效益分析</w:t>
      </w:r>
      <w:bookmarkEnd w:id="42"/>
    </w:p>
    <w:p w14:paraId="4641600F" w14:textId="77777777" w:rsidR="00784149" w:rsidRDefault="00784149" w:rsidP="00784149">
      <w:pPr>
        <w:ind w:leftChars="161" w:left="360"/>
        <w:rPr>
          <w:rFonts w:ascii="宋体" w:hAnsi="宋体"/>
          <w:iCs/>
          <w:color w:val="000000"/>
          <w:sz w:val="24"/>
        </w:rPr>
      </w:pPr>
      <w:r>
        <w:rPr>
          <w:rFonts w:ascii="宋体" w:hAnsi="宋体" w:hint="eastAsia"/>
          <w:iCs/>
          <w:color w:val="000000"/>
          <w:sz w:val="24"/>
        </w:rPr>
        <w:t>本产品能够产生的效益由如下部分组成：</w:t>
      </w:r>
    </w:p>
    <w:p w14:paraId="550F001B" w14:textId="77777777" w:rsidR="00784149" w:rsidRDefault="00784149" w:rsidP="00784149">
      <w:pPr>
        <w:numPr>
          <w:ilvl w:val="0"/>
          <w:numId w:val="5"/>
        </w:numPr>
        <w:ind w:leftChars="161" w:left="717" w:hanging="357"/>
        <w:jc w:val="left"/>
        <w:rPr>
          <w:rFonts w:ascii="宋体" w:hAnsi="宋体"/>
          <w:iCs/>
          <w:color w:val="000000"/>
          <w:sz w:val="24"/>
        </w:rPr>
      </w:pPr>
      <w:r>
        <w:rPr>
          <w:rFonts w:ascii="宋体" w:hAnsi="宋体" w:hint="eastAsia"/>
          <w:iCs/>
          <w:color w:val="000000"/>
          <w:sz w:val="24"/>
        </w:rPr>
        <w:t>直接效益：</w:t>
      </w:r>
    </w:p>
    <w:p w14:paraId="3B83F1C9" w14:textId="77777777" w:rsidR="00784149" w:rsidRDefault="00784149" w:rsidP="00784149">
      <w:pPr>
        <w:ind w:left="720"/>
        <w:rPr>
          <w:rFonts w:ascii="宋体" w:hAnsi="宋体"/>
          <w:iCs/>
          <w:color w:val="000000"/>
          <w:sz w:val="24"/>
        </w:rPr>
      </w:pPr>
      <w:r>
        <w:rPr>
          <w:rFonts w:ascii="宋体" w:hAnsi="宋体" w:hint="eastAsia"/>
          <w:iCs/>
          <w:color w:val="000000"/>
          <w:sz w:val="24"/>
        </w:rPr>
        <w:t>产品直接出售给客户；</w:t>
      </w:r>
    </w:p>
    <w:p w14:paraId="4FDF8E06" w14:textId="52F3566D" w:rsidR="00784149" w:rsidRDefault="00784149" w:rsidP="00784149">
      <w:pPr>
        <w:ind w:left="720"/>
        <w:rPr>
          <w:rFonts w:ascii="宋体" w:hAnsi="宋体"/>
          <w:iCs/>
          <w:color w:val="000000"/>
          <w:sz w:val="24"/>
        </w:rPr>
      </w:pPr>
      <w:r>
        <w:rPr>
          <w:rFonts w:ascii="宋体" w:hAnsi="宋体" w:hint="eastAsia"/>
          <w:iCs/>
          <w:color w:val="000000"/>
          <w:sz w:val="24"/>
        </w:rPr>
        <w:t>承接客户业务开发项目。</w:t>
      </w:r>
    </w:p>
    <w:p w14:paraId="5C4772FB" w14:textId="019B42DC" w:rsidR="00F9698F" w:rsidRDefault="00F9698F" w:rsidP="00784149">
      <w:pPr>
        <w:ind w:left="720"/>
        <w:rPr>
          <w:rFonts w:ascii="宋体" w:hAnsi="宋体"/>
          <w:iCs/>
          <w:color w:val="000000"/>
          <w:sz w:val="24"/>
        </w:rPr>
      </w:pPr>
      <w:r>
        <w:rPr>
          <w:rFonts w:ascii="宋体" w:hAnsi="宋体" w:hint="eastAsia"/>
          <w:iCs/>
          <w:color w:val="000000"/>
          <w:sz w:val="24"/>
        </w:rPr>
        <w:t>利用广告投放来获取收益。</w:t>
      </w:r>
    </w:p>
    <w:p w14:paraId="3C609AAF" w14:textId="3DBFAA36" w:rsidR="00F9698F" w:rsidRDefault="00F9698F" w:rsidP="00784149">
      <w:pPr>
        <w:ind w:left="720"/>
        <w:rPr>
          <w:rFonts w:ascii="宋体" w:hAnsi="宋体"/>
          <w:iCs/>
          <w:color w:val="000000"/>
          <w:sz w:val="24"/>
        </w:rPr>
      </w:pPr>
      <w:r>
        <w:rPr>
          <w:rFonts w:ascii="宋体" w:hAnsi="宋体" w:hint="eastAsia"/>
          <w:iCs/>
          <w:color w:val="000000"/>
          <w:sz w:val="24"/>
        </w:rPr>
        <w:t>利用用户充值，利用平台来产生交易，收取手续费获取收益。</w:t>
      </w:r>
    </w:p>
    <w:p w14:paraId="4E586C7F" w14:textId="77777777" w:rsidR="00784149" w:rsidRDefault="00784149" w:rsidP="00784149">
      <w:pPr>
        <w:pStyle w:val="11"/>
        <w:numPr>
          <w:ilvl w:val="0"/>
          <w:numId w:val="5"/>
        </w:numPr>
        <w:ind w:leftChars="161" w:left="717" w:firstLineChars="0" w:hanging="357"/>
        <w:rPr>
          <w:rFonts w:ascii="宋体" w:hAnsi="宋体"/>
          <w:iCs/>
          <w:color w:val="000000"/>
          <w:sz w:val="24"/>
        </w:rPr>
      </w:pPr>
      <w:r>
        <w:rPr>
          <w:rFonts w:ascii="宋体" w:hAnsi="宋体" w:hint="eastAsia"/>
          <w:iCs/>
          <w:color w:val="000000"/>
          <w:sz w:val="24"/>
        </w:rPr>
        <w:t>间接效益：</w:t>
      </w:r>
    </w:p>
    <w:p w14:paraId="314728B1" w14:textId="2386963A" w:rsidR="00784149" w:rsidRDefault="00784149" w:rsidP="00784149">
      <w:pPr>
        <w:ind w:firstLineChars="300" w:firstLine="761"/>
        <w:rPr>
          <w:rFonts w:ascii="宋体" w:hAnsi="宋体"/>
          <w:iCs/>
          <w:color w:val="000000"/>
          <w:sz w:val="24"/>
        </w:rPr>
      </w:pPr>
      <w:r>
        <w:rPr>
          <w:rFonts w:ascii="宋体" w:hAnsi="宋体" w:hint="eastAsia"/>
          <w:iCs/>
          <w:color w:val="000000"/>
          <w:sz w:val="24"/>
        </w:rPr>
        <w:t>提高</w:t>
      </w:r>
      <w:r w:rsidR="00F9698F">
        <w:rPr>
          <w:rFonts w:ascii="宋体" w:hAnsi="宋体" w:hint="eastAsia"/>
          <w:iCs/>
          <w:color w:val="000000"/>
          <w:sz w:val="24"/>
        </w:rPr>
        <w:t>虚市</w:t>
      </w:r>
      <w:r>
        <w:rPr>
          <w:rFonts w:ascii="宋体" w:hAnsi="宋体" w:hint="eastAsia"/>
          <w:iCs/>
          <w:color w:val="000000"/>
          <w:sz w:val="24"/>
        </w:rPr>
        <w:t>市场竞争力；</w:t>
      </w:r>
    </w:p>
    <w:p w14:paraId="11F0DF00" w14:textId="7D3E0469" w:rsidR="00784149" w:rsidRPr="007B7361" w:rsidRDefault="00784149" w:rsidP="00784149">
      <w:pPr>
        <w:rPr>
          <w:rFonts w:ascii="宋体" w:hAnsi="宋体"/>
          <w:iCs/>
          <w:color w:val="000000"/>
          <w:sz w:val="24"/>
        </w:rPr>
      </w:pPr>
      <w:r>
        <w:rPr>
          <w:rFonts w:ascii="宋体" w:hAnsi="宋体"/>
          <w:iCs/>
          <w:color w:val="000000"/>
          <w:sz w:val="24"/>
        </w:rPr>
        <w:tab/>
        <w:t xml:space="preserve">  </w:t>
      </w:r>
      <w:r w:rsidR="00F9698F">
        <w:rPr>
          <w:rFonts w:ascii="宋体" w:hAnsi="宋体"/>
          <w:iCs/>
          <w:color w:val="000000"/>
          <w:sz w:val="24"/>
        </w:rPr>
        <w:t xml:space="preserve"> </w:t>
      </w:r>
      <w:r>
        <w:rPr>
          <w:rFonts w:ascii="宋体" w:hAnsi="宋体" w:hint="eastAsia"/>
          <w:iCs/>
          <w:color w:val="000000"/>
          <w:sz w:val="24"/>
        </w:rPr>
        <w:t>提高</w:t>
      </w:r>
      <w:r>
        <w:rPr>
          <w:rFonts w:ascii="宋体" w:hAnsi="宋体"/>
          <w:iCs/>
          <w:color w:val="000000"/>
          <w:sz w:val="24"/>
        </w:rPr>
        <w:t>客户对</w:t>
      </w:r>
      <w:r>
        <w:rPr>
          <w:rFonts w:ascii="宋体" w:hAnsi="宋体" w:hint="eastAsia"/>
          <w:iCs/>
          <w:color w:val="000000"/>
          <w:sz w:val="24"/>
        </w:rPr>
        <w:t>满意度，提升</w:t>
      </w:r>
      <w:r>
        <w:rPr>
          <w:rFonts w:ascii="宋体" w:hAnsi="宋体"/>
          <w:iCs/>
          <w:color w:val="000000"/>
          <w:sz w:val="24"/>
        </w:rPr>
        <w:t>公司竞争力</w:t>
      </w:r>
      <w:r>
        <w:rPr>
          <w:rFonts w:ascii="宋体" w:hAnsi="宋体" w:hint="eastAsia"/>
          <w:iCs/>
          <w:color w:val="000000"/>
          <w:sz w:val="24"/>
        </w:rPr>
        <w:t>。</w:t>
      </w:r>
    </w:p>
    <w:p w14:paraId="60A7CE87" w14:textId="77777777" w:rsidR="00784149" w:rsidRDefault="00784149" w:rsidP="00784149">
      <w:pPr>
        <w:pStyle w:val="1"/>
        <w:spacing w:before="175" w:after="175"/>
        <w:rPr>
          <w:rFonts w:ascii="宋体" w:hAnsi="宋体"/>
          <w:color w:val="000000"/>
        </w:rPr>
      </w:pPr>
      <w:bookmarkStart w:id="43" w:name="_Toc457217101"/>
      <w:r>
        <w:rPr>
          <w:rFonts w:ascii="宋体" w:hAnsi="宋体" w:hint="eastAsia"/>
          <w:color w:val="000000"/>
        </w:rPr>
        <w:t>12</w:t>
      </w:r>
      <w:r>
        <w:rPr>
          <w:rFonts w:ascii="宋体" w:hAnsi="宋体"/>
          <w:color w:val="000000"/>
        </w:rPr>
        <w:t xml:space="preserve">. </w:t>
      </w:r>
      <w:r>
        <w:rPr>
          <w:rFonts w:ascii="宋体" w:hAnsi="宋体" w:hint="eastAsia"/>
          <w:color w:val="000000"/>
        </w:rPr>
        <w:t>总结</w:t>
      </w:r>
      <w:bookmarkEnd w:id="43"/>
    </w:p>
    <w:p w14:paraId="20AAEE7B" w14:textId="1D03C542" w:rsidR="00784149" w:rsidRDefault="00784149" w:rsidP="00F9698F">
      <w:pPr>
        <w:ind w:firstLine="419"/>
        <w:rPr>
          <w:rFonts w:ascii="宋体" w:hAnsi="宋体"/>
          <w:iCs/>
          <w:color w:val="000000"/>
          <w:sz w:val="24"/>
        </w:rPr>
      </w:pPr>
      <w:r>
        <w:rPr>
          <w:rFonts w:ascii="宋体" w:hAnsi="宋体" w:hint="eastAsia"/>
          <w:iCs/>
          <w:color w:val="000000"/>
          <w:sz w:val="24"/>
        </w:rPr>
        <w:t>本项目根据</w:t>
      </w:r>
      <w:r w:rsidR="00F9698F">
        <w:rPr>
          <w:rFonts w:ascii="宋体" w:hAnsi="宋体" w:hint="eastAsia"/>
          <w:iCs/>
          <w:color w:val="000000"/>
          <w:sz w:val="24"/>
        </w:rPr>
        <w:t>模拟股市交易，用户利用其来进行学习与尝试炒股，来查看并分析各类图表，来提升自己对股市相关内容的敏感度。</w:t>
      </w:r>
      <w:r>
        <w:rPr>
          <w:rFonts w:ascii="宋体" w:hAnsi="宋体"/>
          <w:iCs/>
          <w:color w:val="000000"/>
          <w:sz w:val="24"/>
        </w:rPr>
        <w:t>产品且</w:t>
      </w:r>
      <w:r>
        <w:rPr>
          <w:rFonts w:ascii="宋体" w:hAnsi="宋体" w:hint="eastAsia"/>
          <w:iCs/>
          <w:color w:val="000000"/>
          <w:sz w:val="24"/>
        </w:rPr>
        <w:t>在市场上</w:t>
      </w:r>
      <w:r>
        <w:rPr>
          <w:rFonts w:ascii="宋体" w:hAnsi="宋体"/>
          <w:iCs/>
          <w:color w:val="000000"/>
          <w:sz w:val="24"/>
        </w:rPr>
        <w:t>有</w:t>
      </w:r>
      <w:r>
        <w:rPr>
          <w:rFonts w:ascii="宋体" w:hAnsi="宋体" w:hint="eastAsia"/>
          <w:iCs/>
          <w:color w:val="000000"/>
          <w:sz w:val="24"/>
        </w:rPr>
        <w:t>充分</w:t>
      </w:r>
      <w:r>
        <w:rPr>
          <w:rFonts w:ascii="宋体" w:hAnsi="宋体"/>
          <w:iCs/>
          <w:color w:val="000000"/>
          <w:sz w:val="24"/>
        </w:rPr>
        <w:t>的需求</w:t>
      </w:r>
      <w:r>
        <w:rPr>
          <w:rFonts w:ascii="宋体" w:hAnsi="宋体" w:hint="eastAsia"/>
          <w:iCs/>
          <w:color w:val="000000"/>
          <w:sz w:val="24"/>
        </w:rPr>
        <w:t>、在技术上有充分的可行性；必能够提升公司技术平台的市场竞争力，</w:t>
      </w:r>
      <w:r>
        <w:rPr>
          <w:rFonts w:ascii="宋体" w:hAnsi="宋体"/>
          <w:iCs/>
          <w:color w:val="000000"/>
          <w:sz w:val="24"/>
        </w:rPr>
        <w:t>为公司创造更大的</w:t>
      </w:r>
      <w:r>
        <w:rPr>
          <w:rFonts w:ascii="宋体" w:hAnsi="宋体" w:hint="eastAsia"/>
          <w:iCs/>
          <w:color w:val="000000"/>
          <w:sz w:val="24"/>
        </w:rPr>
        <w:t>价值。</w:t>
      </w:r>
    </w:p>
    <w:p w14:paraId="32FD06FC" w14:textId="77777777" w:rsidR="00014C04" w:rsidRPr="00784149" w:rsidRDefault="00014C04" w:rsidP="00784149"/>
    <w:sectPr w:rsidR="00014C04" w:rsidRPr="00784149" w:rsidSect="00EB2948">
      <w:headerReference w:type="default" r:id="rId8"/>
      <w:footerReference w:type="default" r:id="rId9"/>
      <w:pgSz w:w="11906" w:h="16838"/>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6674D" w14:textId="77777777" w:rsidR="00D76590" w:rsidRDefault="00D76590" w:rsidP="00CF404C">
      <w:r>
        <w:separator/>
      </w:r>
    </w:p>
  </w:endnote>
  <w:endnote w:type="continuationSeparator" w:id="0">
    <w:p w14:paraId="46DAB51E" w14:textId="77777777" w:rsidR="00D76590" w:rsidRDefault="00D76590" w:rsidP="00CF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20" w:type="dxa"/>
      <w:tblLayout w:type="fixed"/>
      <w:tblLook w:val="04A0" w:firstRow="1" w:lastRow="0" w:firstColumn="1" w:lastColumn="0" w:noHBand="0" w:noVBand="1"/>
    </w:tblPr>
    <w:tblGrid>
      <w:gridCol w:w="4360"/>
      <w:gridCol w:w="4360"/>
    </w:tblGrid>
    <w:tr w:rsidR="00D33312" w14:paraId="6476E586" w14:textId="77777777">
      <w:tc>
        <w:tcPr>
          <w:tcW w:w="4360" w:type="dxa"/>
        </w:tcPr>
        <w:p w14:paraId="3ADDF734" w14:textId="206D8F0C" w:rsidR="00D33312" w:rsidRDefault="00D33312">
          <w:pPr>
            <w:pStyle w:val="a5"/>
          </w:pPr>
          <w:r>
            <w:sym w:font="Symbol" w:char="F0D3"/>
          </w:r>
          <w:r>
            <w:rPr>
              <w:rFonts w:hint="eastAsia"/>
            </w:rPr>
            <w:t xml:space="preserve"> </w:t>
          </w:r>
          <w:r>
            <w:rPr>
              <w:rFonts w:hint="eastAsia"/>
            </w:rPr>
            <w:t>东北大学金证实</w:t>
          </w:r>
          <w:proofErr w:type="gramStart"/>
          <w:r>
            <w:rPr>
              <w:rFonts w:hint="eastAsia"/>
            </w:rPr>
            <w:t>训</w:t>
          </w:r>
          <w:proofErr w:type="gramEnd"/>
          <w:r>
            <w:rPr>
              <w:rFonts w:hint="eastAsia"/>
            </w:rPr>
            <w:t>第三组，</w:t>
          </w:r>
          <w:r>
            <w:t>2019</w:t>
          </w:r>
        </w:p>
      </w:tc>
      <w:tc>
        <w:tcPr>
          <w:tcW w:w="4360" w:type="dxa"/>
        </w:tcPr>
        <w:p w14:paraId="70616BF1" w14:textId="77777777" w:rsidR="00D33312" w:rsidRDefault="00D33312" w:rsidP="00EB2948">
          <w:pPr>
            <w:pStyle w:val="a5"/>
            <w:ind w:right="360"/>
            <w:jc w:val="right"/>
          </w:pPr>
          <w:r>
            <w:rPr>
              <w:snapToGrid w:val="0"/>
            </w:rPr>
            <w:t xml:space="preserve">Page </w:t>
          </w:r>
          <w:r>
            <w:rPr>
              <w:rStyle w:val="af2"/>
            </w:rPr>
            <w:fldChar w:fldCharType="begin"/>
          </w:r>
          <w:r>
            <w:rPr>
              <w:rStyle w:val="af2"/>
            </w:rPr>
            <w:instrText xml:space="preserve"> PAGE </w:instrText>
          </w:r>
          <w:r>
            <w:rPr>
              <w:rStyle w:val="af2"/>
            </w:rPr>
            <w:fldChar w:fldCharType="separate"/>
          </w:r>
          <w:r>
            <w:rPr>
              <w:rStyle w:val="af2"/>
              <w:noProof/>
            </w:rPr>
            <w:t>14</w:t>
          </w:r>
          <w:r>
            <w:rPr>
              <w:rStyle w:val="af2"/>
            </w:rPr>
            <w:fldChar w:fldCharType="end"/>
          </w:r>
          <w:r>
            <w:rPr>
              <w:snapToGrid w:val="0"/>
            </w:rPr>
            <w:t xml:space="preserve"> of </w:t>
          </w:r>
          <w:r>
            <w:rPr>
              <w:rStyle w:val="af2"/>
            </w:rPr>
            <w:fldChar w:fldCharType="begin"/>
          </w:r>
          <w:r>
            <w:rPr>
              <w:rStyle w:val="af2"/>
            </w:rPr>
            <w:instrText xml:space="preserve"> NUMPAGES </w:instrText>
          </w:r>
          <w:r>
            <w:rPr>
              <w:rStyle w:val="af2"/>
            </w:rPr>
            <w:fldChar w:fldCharType="separate"/>
          </w:r>
          <w:r>
            <w:rPr>
              <w:rStyle w:val="af2"/>
              <w:noProof/>
            </w:rPr>
            <w:t>15</w:t>
          </w:r>
          <w:r>
            <w:rPr>
              <w:rStyle w:val="af2"/>
            </w:rPr>
            <w:fldChar w:fldCharType="end"/>
          </w:r>
        </w:p>
      </w:tc>
    </w:tr>
  </w:tbl>
  <w:p w14:paraId="405031F4" w14:textId="77777777" w:rsidR="00D33312" w:rsidRDefault="00D333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66FC5" w14:textId="77777777" w:rsidR="00D76590" w:rsidRDefault="00D76590" w:rsidP="00CF404C">
      <w:r>
        <w:separator/>
      </w:r>
    </w:p>
  </w:footnote>
  <w:footnote w:type="continuationSeparator" w:id="0">
    <w:p w14:paraId="3F62991A" w14:textId="77777777" w:rsidR="00D76590" w:rsidRDefault="00D76590" w:rsidP="00CF4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6BBF" w14:textId="25CD81A6" w:rsidR="00D33312" w:rsidRDefault="00D33312" w:rsidP="00EB2948">
    <w:pPr>
      <w:pStyle w:val="a3"/>
      <w:pBdr>
        <w:bottom w:val="single" w:sz="6" w:space="0" w:color="auto"/>
      </w:pBdr>
      <w:jc w:val="left"/>
    </w:pPr>
    <w:r>
      <w:rPr>
        <w:rFonts w:hint="eastAsia"/>
      </w:rPr>
      <w:t>软件产品立项管理办法附件：《“虚市”立项申请报告</w:t>
    </w:r>
    <w:r>
      <w:rPr>
        <w:rFonts w:hint="eastAsia"/>
        <w:sz w:val="21"/>
        <w:szCs w:val="21"/>
      </w:rPr>
      <w:t>》</w:t>
    </w:r>
    <w:r>
      <w:rPr>
        <w:rFonts w:hint="eastAsia"/>
        <w:sz w:val="21"/>
        <w:szCs w:val="21"/>
      </w:rPr>
      <w:t>V</w:t>
    </w:r>
    <w:r w:rsidR="003F76FB">
      <w:rPr>
        <w:sz w:val="21"/>
        <w:szCs w:val="21"/>
      </w:rPr>
      <w:t>2</w:t>
    </w:r>
    <w:r>
      <w:rPr>
        <w:rFonts w:hint="eastAsia"/>
        <w:sz w:val="21"/>
        <w:szCs w:val="21"/>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78C"/>
    <w:multiLevelType w:val="multilevel"/>
    <w:tmpl w:val="010847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C6D4A31"/>
    <w:multiLevelType w:val="multilevel"/>
    <w:tmpl w:val="1C6D4A31"/>
    <w:lvl w:ilvl="0">
      <w:start w:val="1"/>
      <w:numFmt w:val="bullet"/>
      <w:lvlText w:val=""/>
      <w:lvlJc w:val="left"/>
      <w:pPr>
        <w:ind w:left="839" w:hanging="420"/>
      </w:pPr>
      <w:rPr>
        <w:rFonts w:ascii="Wingdings" w:hAnsi="Wingdings" w:hint="default"/>
      </w:rPr>
    </w:lvl>
    <w:lvl w:ilvl="1">
      <w:start w:val="1"/>
      <w:numFmt w:val="bullet"/>
      <w:lvlText w:val=""/>
      <w:lvlJc w:val="left"/>
      <w:pPr>
        <w:ind w:left="1259" w:hanging="420"/>
      </w:pPr>
      <w:rPr>
        <w:rFonts w:ascii="Wingdings" w:hAnsi="Wingdings" w:hint="default"/>
      </w:rPr>
    </w:lvl>
    <w:lvl w:ilvl="2">
      <w:start w:val="1"/>
      <w:numFmt w:val="bullet"/>
      <w:lvlText w:val=""/>
      <w:lvlJc w:val="left"/>
      <w:pPr>
        <w:ind w:left="1679" w:hanging="420"/>
      </w:pPr>
      <w:rPr>
        <w:rFonts w:ascii="Wingdings" w:hAnsi="Wingdings" w:hint="default"/>
      </w:rPr>
    </w:lvl>
    <w:lvl w:ilvl="3">
      <w:start w:val="1"/>
      <w:numFmt w:val="bullet"/>
      <w:lvlText w:val=""/>
      <w:lvlJc w:val="left"/>
      <w:pPr>
        <w:ind w:left="2099" w:hanging="420"/>
      </w:pPr>
      <w:rPr>
        <w:rFonts w:ascii="Wingdings" w:hAnsi="Wingdings" w:hint="default"/>
      </w:rPr>
    </w:lvl>
    <w:lvl w:ilvl="4">
      <w:start w:val="1"/>
      <w:numFmt w:val="bullet"/>
      <w:lvlText w:val=""/>
      <w:lvlJc w:val="left"/>
      <w:pPr>
        <w:ind w:left="2519" w:hanging="420"/>
      </w:pPr>
      <w:rPr>
        <w:rFonts w:ascii="Wingdings" w:hAnsi="Wingdings" w:hint="default"/>
      </w:rPr>
    </w:lvl>
    <w:lvl w:ilvl="5">
      <w:start w:val="1"/>
      <w:numFmt w:val="bullet"/>
      <w:lvlText w:val=""/>
      <w:lvlJc w:val="left"/>
      <w:pPr>
        <w:ind w:left="2939" w:hanging="420"/>
      </w:pPr>
      <w:rPr>
        <w:rFonts w:ascii="Wingdings" w:hAnsi="Wingdings" w:hint="default"/>
      </w:rPr>
    </w:lvl>
    <w:lvl w:ilvl="6">
      <w:start w:val="1"/>
      <w:numFmt w:val="bullet"/>
      <w:lvlText w:val=""/>
      <w:lvlJc w:val="left"/>
      <w:pPr>
        <w:ind w:left="3359" w:hanging="420"/>
      </w:pPr>
      <w:rPr>
        <w:rFonts w:ascii="Wingdings" w:hAnsi="Wingdings" w:hint="default"/>
      </w:rPr>
    </w:lvl>
    <w:lvl w:ilvl="7">
      <w:start w:val="1"/>
      <w:numFmt w:val="bullet"/>
      <w:lvlText w:val=""/>
      <w:lvlJc w:val="left"/>
      <w:pPr>
        <w:ind w:left="3779" w:hanging="420"/>
      </w:pPr>
      <w:rPr>
        <w:rFonts w:ascii="Wingdings" w:hAnsi="Wingdings" w:hint="default"/>
      </w:rPr>
    </w:lvl>
    <w:lvl w:ilvl="8">
      <w:start w:val="1"/>
      <w:numFmt w:val="bullet"/>
      <w:lvlText w:val=""/>
      <w:lvlJc w:val="left"/>
      <w:pPr>
        <w:ind w:left="4199" w:hanging="420"/>
      </w:pPr>
      <w:rPr>
        <w:rFonts w:ascii="Wingdings" w:hAnsi="Wingdings" w:hint="default"/>
      </w:rPr>
    </w:lvl>
  </w:abstractNum>
  <w:abstractNum w:abstractNumId="2" w15:restartNumberingAfterBreak="0">
    <w:nsid w:val="1FEC5C03"/>
    <w:multiLevelType w:val="multilevel"/>
    <w:tmpl w:val="1FEC5C03"/>
    <w:lvl w:ilvl="0">
      <w:start w:val="1"/>
      <w:numFmt w:val="bullet"/>
      <w:lvlText w:val=""/>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E6A2911"/>
    <w:multiLevelType w:val="hybridMultilevel"/>
    <w:tmpl w:val="7CCE91F6"/>
    <w:lvl w:ilvl="0" w:tplc="0409000B">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4" w15:restartNumberingAfterBreak="0">
    <w:nsid w:val="52BD6C31"/>
    <w:multiLevelType w:val="multilevel"/>
    <w:tmpl w:val="52BD6C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60B13275"/>
    <w:multiLevelType w:val="multilevel"/>
    <w:tmpl w:val="60B13275"/>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04"/>
    <w:rsid w:val="00014C04"/>
    <w:rsid w:val="000578AE"/>
    <w:rsid w:val="000F359B"/>
    <w:rsid w:val="00193067"/>
    <w:rsid w:val="001E3557"/>
    <w:rsid w:val="00207844"/>
    <w:rsid w:val="00270DC1"/>
    <w:rsid w:val="003C1C91"/>
    <w:rsid w:val="003F76FB"/>
    <w:rsid w:val="00437CBC"/>
    <w:rsid w:val="004D56F9"/>
    <w:rsid w:val="004F299C"/>
    <w:rsid w:val="00565549"/>
    <w:rsid w:val="00590944"/>
    <w:rsid w:val="005B116E"/>
    <w:rsid w:val="005F71D2"/>
    <w:rsid w:val="00660FE6"/>
    <w:rsid w:val="00784149"/>
    <w:rsid w:val="007B6538"/>
    <w:rsid w:val="00887E59"/>
    <w:rsid w:val="008C203F"/>
    <w:rsid w:val="008E4E8B"/>
    <w:rsid w:val="008F14F4"/>
    <w:rsid w:val="009A219C"/>
    <w:rsid w:val="00A72206"/>
    <w:rsid w:val="00B54898"/>
    <w:rsid w:val="00C3563D"/>
    <w:rsid w:val="00C50150"/>
    <w:rsid w:val="00CF404C"/>
    <w:rsid w:val="00D17AAA"/>
    <w:rsid w:val="00D33312"/>
    <w:rsid w:val="00D76590"/>
    <w:rsid w:val="00DA1D1E"/>
    <w:rsid w:val="00E63964"/>
    <w:rsid w:val="00E83608"/>
    <w:rsid w:val="00EB2948"/>
    <w:rsid w:val="00F75EBF"/>
    <w:rsid w:val="00F96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1BE8D"/>
  <w15:chartTrackingRefBased/>
  <w15:docId w15:val="{A5FD4596-0C4A-4E85-965A-45BE71F6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lsdException w:name="toc 9" w:semiHidden="1" w:uiPriority="0" w:unhideWhenUsed="1" w:qFormat="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04C"/>
    <w:pPr>
      <w:widowControl w:val="0"/>
      <w:jc w:val="both"/>
    </w:pPr>
    <w:rPr>
      <w:rFonts w:ascii="Times New Roman" w:eastAsia="宋体" w:hAnsi="Times New Roman" w:cs="Times New Roman"/>
      <w:szCs w:val="24"/>
    </w:rPr>
  </w:style>
  <w:style w:type="paragraph" w:styleId="1">
    <w:name w:val="heading 1"/>
    <w:basedOn w:val="a"/>
    <w:next w:val="a"/>
    <w:link w:val="10"/>
    <w:qFormat/>
    <w:rsid w:val="00CF404C"/>
    <w:pPr>
      <w:keepNext/>
      <w:spacing w:beforeLines="50" w:afterLines="50"/>
      <w:jc w:val="left"/>
      <w:outlineLvl w:val="0"/>
    </w:pPr>
    <w:rPr>
      <w:b/>
      <w:sz w:val="32"/>
    </w:rPr>
  </w:style>
  <w:style w:type="paragraph" w:styleId="2">
    <w:name w:val="heading 2"/>
    <w:basedOn w:val="a"/>
    <w:next w:val="a"/>
    <w:link w:val="20"/>
    <w:qFormat/>
    <w:rsid w:val="00CF404C"/>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link w:val="30"/>
    <w:qFormat/>
    <w:rsid w:val="00784149"/>
    <w:pPr>
      <w:keepNext/>
      <w:keepLines/>
      <w:spacing w:before="100" w:beforeAutospacing="1" w:after="100" w:afterAutospacing="1"/>
      <w:jc w:val="left"/>
      <w:outlineLvl w:val="2"/>
    </w:pPr>
    <w:rPr>
      <w:b/>
      <w:bCs/>
      <w:szCs w:val="32"/>
    </w:rPr>
  </w:style>
  <w:style w:type="paragraph" w:styleId="4">
    <w:name w:val="heading 4"/>
    <w:basedOn w:val="a"/>
    <w:next w:val="a"/>
    <w:link w:val="40"/>
    <w:qFormat/>
    <w:rsid w:val="00784149"/>
    <w:pPr>
      <w:keepNext/>
      <w:jc w:val="center"/>
      <w:outlineLvl w:val="3"/>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CF40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404C"/>
    <w:rPr>
      <w:sz w:val="18"/>
      <w:szCs w:val="18"/>
    </w:rPr>
  </w:style>
  <w:style w:type="paragraph" w:styleId="a5">
    <w:name w:val="footer"/>
    <w:basedOn w:val="a"/>
    <w:link w:val="a6"/>
    <w:unhideWhenUsed/>
    <w:qFormat/>
    <w:rsid w:val="00CF404C"/>
    <w:pPr>
      <w:tabs>
        <w:tab w:val="center" w:pos="4153"/>
        <w:tab w:val="right" w:pos="8306"/>
      </w:tabs>
      <w:snapToGrid w:val="0"/>
      <w:jc w:val="left"/>
    </w:pPr>
    <w:rPr>
      <w:sz w:val="18"/>
      <w:szCs w:val="18"/>
    </w:rPr>
  </w:style>
  <w:style w:type="character" w:customStyle="1" w:styleId="a6">
    <w:name w:val="页脚 字符"/>
    <w:basedOn w:val="a0"/>
    <w:link w:val="a5"/>
    <w:uiPriority w:val="99"/>
    <w:rsid w:val="00CF404C"/>
    <w:rPr>
      <w:sz w:val="18"/>
      <w:szCs w:val="18"/>
    </w:rPr>
  </w:style>
  <w:style w:type="character" w:customStyle="1" w:styleId="10">
    <w:name w:val="标题 1 字符"/>
    <w:basedOn w:val="a0"/>
    <w:link w:val="1"/>
    <w:rsid w:val="00CF404C"/>
    <w:rPr>
      <w:rFonts w:ascii="Times New Roman" w:eastAsia="宋体" w:hAnsi="Times New Roman" w:cs="Times New Roman"/>
      <w:b/>
      <w:sz w:val="32"/>
      <w:szCs w:val="24"/>
    </w:rPr>
  </w:style>
  <w:style w:type="character" w:customStyle="1" w:styleId="20">
    <w:name w:val="标题 2 字符"/>
    <w:basedOn w:val="a0"/>
    <w:link w:val="2"/>
    <w:rsid w:val="00CF404C"/>
    <w:rPr>
      <w:rFonts w:ascii="Arial" w:eastAsia="宋体" w:hAnsi="Arial" w:cs="Times New Roman"/>
      <w:b/>
      <w:bCs/>
      <w:sz w:val="28"/>
      <w:szCs w:val="32"/>
    </w:rPr>
  </w:style>
  <w:style w:type="paragraph" w:customStyle="1" w:styleId="11">
    <w:name w:val="列出段落1"/>
    <w:basedOn w:val="a"/>
    <w:uiPriority w:val="34"/>
    <w:qFormat/>
    <w:rsid w:val="00CF404C"/>
    <w:pPr>
      <w:ind w:firstLineChars="200" w:firstLine="420"/>
    </w:pPr>
  </w:style>
  <w:style w:type="character" w:customStyle="1" w:styleId="30">
    <w:name w:val="标题 3 字符"/>
    <w:basedOn w:val="a0"/>
    <w:link w:val="3"/>
    <w:rsid w:val="00784149"/>
    <w:rPr>
      <w:rFonts w:ascii="Times New Roman" w:eastAsia="宋体" w:hAnsi="Times New Roman" w:cs="Times New Roman"/>
      <w:b/>
      <w:bCs/>
      <w:szCs w:val="32"/>
    </w:rPr>
  </w:style>
  <w:style w:type="character" w:customStyle="1" w:styleId="40">
    <w:name w:val="标题 4 字符"/>
    <w:basedOn w:val="a0"/>
    <w:link w:val="4"/>
    <w:rsid w:val="00784149"/>
    <w:rPr>
      <w:rFonts w:ascii="Times New Roman" w:eastAsia="宋体" w:hAnsi="Times New Roman" w:cs="Times New Roman"/>
      <w:i/>
      <w:iCs/>
      <w:szCs w:val="24"/>
    </w:rPr>
  </w:style>
  <w:style w:type="paragraph" w:styleId="TOC7">
    <w:name w:val="toc 7"/>
    <w:basedOn w:val="a"/>
    <w:next w:val="a"/>
    <w:semiHidden/>
    <w:qFormat/>
    <w:rsid w:val="00784149"/>
    <w:pPr>
      <w:ind w:left="1260"/>
      <w:jc w:val="left"/>
    </w:pPr>
    <w:rPr>
      <w:szCs w:val="21"/>
    </w:rPr>
  </w:style>
  <w:style w:type="paragraph" w:styleId="a7">
    <w:name w:val="Document Map"/>
    <w:basedOn w:val="a"/>
    <w:link w:val="a8"/>
    <w:semiHidden/>
    <w:qFormat/>
    <w:rsid w:val="00784149"/>
    <w:pPr>
      <w:shd w:val="clear" w:color="auto" w:fill="000080"/>
    </w:pPr>
  </w:style>
  <w:style w:type="character" w:customStyle="1" w:styleId="a8">
    <w:name w:val="文档结构图 字符"/>
    <w:basedOn w:val="a0"/>
    <w:link w:val="a7"/>
    <w:semiHidden/>
    <w:rsid w:val="00784149"/>
    <w:rPr>
      <w:rFonts w:ascii="Times New Roman" w:eastAsia="宋体" w:hAnsi="Times New Roman" w:cs="Times New Roman"/>
      <w:szCs w:val="24"/>
      <w:shd w:val="clear" w:color="auto" w:fill="000080"/>
    </w:rPr>
  </w:style>
  <w:style w:type="paragraph" w:styleId="31">
    <w:name w:val="Body Text 3"/>
    <w:basedOn w:val="a"/>
    <w:link w:val="32"/>
    <w:qFormat/>
    <w:rsid w:val="00784149"/>
    <w:rPr>
      <w:i/>
      <w:iCs/>
    </w:rPr>
  </w:style>
  <w:style w:type="character" w:customStyle="1" w:styleId="32">
    <w:name w:val="正文文本 3 字符"/>
    <w:basedOn w:val="a0"/>
    <w:link w:val="31"/>
    <w:rsid w:val="00784149"/>
    <w:rPr>
      <w:rFonts w:ascii="Times New Roman" w:eastAsia="宋体" w:hAnsi="Times New Roman" w:cs="Times New Roman"/>
      <w:i/>
      <w:iCs/>
      <w:szCs w:val="24"/>
    </w:rPr>
  </w:style>
  <w:style w:type="paragraph" w:styleId="a9">
    <w:name w:val="Body Text"/>
    <w:basedOn w:val="a"/>
    <w:link w:val="aa"/>
    <w:qFormat/>
    <w:rsid w:val="00784149"/>
    <w:rPr>
      <w:i/>
      <w:iCs/>
      <w:sz w:val="18"/>
    </w:rPr>
  </w:style>
  <w:style w:type="character" w:customStyle="1" w:styleId="aa">
    <w:name w:val="正文文本 字符"/>
    <w:basedOn w:val="a0"/>
    <w:link w:val="a9"/>
    <w:rsid w:val="00784149"/>
    <w:rPr>
      <w:rFonts w:ascii="Times New Roman" w:eastAsia="宋体" w:hAnsi="Times New Roman" w:cs="Times New Roman"/>
      <w:i/>
      <w:iCs/>
      <w:sz w:val="18"/>
      <w:szCs w:val="24"/>
    </w:rPr>
  </w:style>
  <w:style w:type="paragraph" w:styleId="ab">
    <w:name w:val="Body Text Indent"/>
    <w:basedOn w:val="a"/>
    <w:link w:val="ac"/>
    <w:rsid w:val="00784149"/>
    <w:pPr>
      <w:tabs>
        <w:tab w:val="left" w:pos="3346"/>
      </w:tabs>
      <w:ind w:firstLine="495"/>
    </w:pPr>
    <w:rPr>
      <w:i/>
      <w:iCs/>
    </w:rPr>
  </w:style>
  <w:style w:type="character" w:customStyle="1" w:styleId="ac">
    <w:name w:val="正文文本缩进 字符"/>
    <w:basedOn w:val="a0"/>
    <w:link w:val="ab"/>
    <w:rsid w:val="00784149"/>
    <w:rPr>
      <w:rFonts w:ascii="Times New Roman" w:eastAsia="宋体" w:hAnsi="Times New Roman" w:cs="Times New Roman"/>
      <w:i/>
      <w:iCs/>
      <w:szCs w:val="24"/>
    </w:rPr>
  </w:style>
  <w:style w:type="paragraph" w:styleId="TOC5">
    <w:name w:val="toc 5"/>
    <w:basedOn w:val="a"/>
    <w:next w:val="a"/>
    <w:semiHidden/>
    <w:qFormat/>
    <w:rsid w:val="00784149"/>
    <w:pPr>
      <w:ind w:left="840"/>
      <w:jc w:val="left"/>
    </w:pPr>
    <w:rPr>
      <w:szCs w:val="21"/>
    </w:rPr>
  </w:style>
  <w:style w:type="paragraph" w:styleId="TOC3">
    <w:name w:val="toc 3"/>
    <w:basedOn w:val="a"/>
    <w:next w:val="a"/>
    <w:semiHidden/>
    <w:qFormat/>
    <w:rsid w:val="00784149"/>
    <w:pPr>
      <w:ind w:left="420"/>
      <w:jc w:val="left"/>
    </w:pPr>
    <w:rPr>
      <w:i/>
      <w:iCs/>
    </w:rPr>
  </w:style>
  <w:style w:type="paragraph" w:styleId="TOC8">
    <w:name w:val="toc 8"/>
    <w:basedOn w:val="a"/>
    <w:next w:val="a"/>
    <w:semiHidden/>
    <w:rsid w:val="00784149"/>
    <w:pPr>
      <w:ind w:left="1470"/>
      <w:jc w:val="left"/>
    </w:pPr>
    <w:rPr>
      <w:szCs w:val="21"/>
    </w:rPr>
  </w:style>
  <w:style w:type="paragraph" w:styleId="21">
    <w:name w:val="Body Text Indent 2"/>
    <w:basedOn w:val="a"/>
    <w:link w:val="22"/>
    <w:qFormat/>
    <w:rsid w:val="00784149"/>
    <w:pPr>
      <w:tabs>
        <w:tab w:val="left" w:pos="3346"/>
      </w:tabs>
      <w:ind w:firstLineChars="200" w:firstLine="477"/>
    </w:pPr>
    <w:rPr>
      <w:i/>
      <w:iCs/>
    </w:rPr>
  </w:style>
  <w:style w:type="character" w:customStyle="1" w:styleId="22">
    <w:name w:val="正文文本缩进 2 字符"/>
    <w:basedOn w:val="a0"/>
    <w:link w:val="21"/>
    <w:rsid w:val="00784149"/>
    <w:rPr>
      <w:rFonts w:ascii="Times New Roman" w:eastAsia="宋体" w:hAnsi="Times New Roman" w:cs="Times New Roman"/>
      <w:i/>
      <w:iCs/>
      <w:szCs w:val="24"/>
    </w:rPr>
  </w:style>
  <w:style w:type="paragraph" w:styleId="ad">
    <w:name w:val="Balloon Text"/>
    <w:basedOn w:val="a"/>
    <w:link w:val="ae"/>
    <w:qFormat/>
    <w:rsid w:val="00784149"/>
    <w:rPr>
      <w:sz w:val="18"/>
      <w:szCs w:val="18"/>
    </w:rPr>
  </w:style>
  <w:style w:type="character" w:customStyle="1" w:styleId="ae">
    <w:name w:val="批注框文本 字符"/>
    <w:basedOn w:val="a0"/>
    <w:link w:val="ad"/>
    <w:qFormat/>
    <w:rsid w:val="00784149"/>
    <w:rPr>
      <w:rFonts w:ascii="Times New Roman" w:eastAsia="宋体" w:hAnsi="Times New Roman" w:cs="Times New Roman"/>
      <w:sz w:val="18"/>
      <w:szCs w:val="18"/>
    </w:rPr>
  </w:style>
  <w:style w:type="paragraph" w:styleId="TOC1">
    <w:name w:val="toc 1"/>
    <w:basedOn w:val="a"/>
    <w:next w:val="a"/>
    <w:uiPriority w:val="39"/>
    <w:qFormat/>
    <w:rsid w:val="00784149"/>
    <w:pPr>
      <w:spacing w:before="120" w:after="120"/>
      <w:jc w:val="left"/>
    </w:pPr>
    <w:rPr>
      <w:b/>
      <w:bCs/>
      <w:caps/>
    </w:rPr>
  </w:style>
  <w:style w:type="paragraph" w:styleId="TOC4">
    <w:name w:val="toc 4"/>
    <w:basedOn w:val="a"/>
    <w:next w:val="a"/>
    <w:semiHidden/>
    <w:qFormat/>
    <w:rsid w:val="00784149"/>
    <w:pPr>
      <w:ind w:left="630"/>
      <w:jc w:val="left"/>
    </w:pPr>
    <w:rPr>
      <w:szCs w:val="21"/>
    </w:rPr>
  </w:style>
  <w:style w:type="paragraph" w:styleId="TOC6">
    <w:name w:val="toc 6"/>
    <w:basedOn w:val="a"/>
    <w:next w:val="a"/>
    <w:semiHidden/>
    <w:qFormat/>
    <w:rsid w:val="00784149"/>
    <w:pPr>
      <w:ind w:left="1050"/>
      <w:jc w:val="left"/>
    </w:pPr>
    <w:rPr>
      <w:szCs w:val="21"/>
    </w:rPr>
  </w:style>
  <w:style w:type="paragraph" w:styleId="33">
    <w:name w:val="Body Text Indent 3"/>
    <w:basedOn w:val="a"/>
    <w:link w:val="34"/>
    <w:qFormat/>
    <w:rsid w:val="00784149"/>
    <w:pPr>
      <w:ind w:firstLine="420"/>
    </w:pPr>
    <w:rPr>
      <w:i/>
      <w:iCs/>
      <w:sz w:val="18"/>
    </w:rPr>
  </w:style>
  <w:style w:type="character" w:customStyle="1" w:styleId="34">
    <w:name w:val="正文文本缩进 3 字符"/>
    <w:basedOn w:val="a0"/>
    <w:link w:val="33"/>
    <w:rsid w:val="00784149"/>
    <w:rPr>
      <w:rFonts w:ascii="Times New Roman" w:eastAsia="宋体" w:hAnsi="Times New Roman" w:cs="Times New Roman"/>
      <w:i/>
      <w:iCs/>
      <w:sz w:val="18"/>
      <w:szCs w:val="24"/>
    </w:rPr>
  </w:style>
  <w:style w:type="paragraph" w:styleId="TOC2">
    <w:name w:val="toc 2"/>
    <w:basedOn w:val="a"/>
    <w:next w:val="a"/>
    <w:uiPriority w:val="39"/>
    <w:qFormat/>
    <w:rsid w:val="00784149"/>
    <w:pPr>
      <w:ind w:left="210"/>
      <w:jc w:val="left"/>
    </w:pPr>
    <w:rPr>
      <w:smallCaps/>
    </w:rPr>
  </w:style>
  <w:style w:type="paragraph" w:styleId="TOC9">
    <w:name w:val="toc 9"/>
    <w:basedOn w:val="a"/>
    <w:next w:val="a"/>
    <w:semiHidden/>
    <w:qFormat/>
    <w:rsid w:val="00784149"/>
    <w:pPr>
      <w:ind w:left="1680"/>
      <w:jc w:val="left"/>
    </w:pPr>
    <w:rPr>
      <w:szCs w:val="21"/>
    </w:rPr>
  </w:style>
  <w:style w:type="paragraph" w:styleId="23">
    <w:name w:val="Body Text 2"/>
    <w:basedOn w:val="a"/>
    <w:link w:val="24"/>
    <w:qFormat/>
    <w:rsid w:val="00784149"/>
    <w:pPr>
      <w:keepLines/>
      <w:widowControl/>
    </w:pPr>
    <w:rPr>
      <w:i/>
      <w:snapToGrid w:val="0"/>
      <w:kern w:val="0"/>
      <w:sz w:val="20"/>
      <w:szCs w:val="20"/>
      <w:lang w:eastAsia="en-US"/>
    </w:rPr>
  </w:style>
  <w:style w:type="character" w:customStyle="1" w:styleId="24">
    <w:name w:val="正文文本 2 字符"/>
    <w:basedOn w:val="a0"/>
    <w:link w:val="23"/>
    <w:rsid w:val="00784149"/>
    <w:rPr>
      <w:rFonts w:ascii="Times New Roman" w:eastAsia="宋体" w:hAnsi="Times New Roman" w:cs="Times New Roman"/>
      <w:i/>
      <w:snapToGrid w:val="0"/>
      <w:kern w:val="0"/>
      <w:sz w:val="20"/>
      <w:szCs w:val="20"/>
      <w:lang w:eastAsia="en-US"/>
    </w:rPr>
  </w:style>
  <w:style w:type="paragraph" w:styleId="af">
    <w:name w:val="Normal (Web)"/>
    <w:basedOn w:val="a"/>
    <w:uiPriority w:val="99"/>
    <w:unhideWhenUsed/>
    <w:qFormat/>
    <w:rsid w:val="00784149"/>
    <w:pPr>
      <w:widowControl/>
      <w:spacing w:before="100" w:beforeAutospacing="1" w:after="100" w:afterAutospacing="1"/>
      <w:jc w:val="left"/>
    </w:pPr>
    <w:rPr>
      <w:rFonts w:ascii="宋体" w:hAnsi="宋体" w:cs="宋体"/>
      <w:kern w:val="0"/>
      <w:sz w:val="24"/>
    </w:rPr>
  </w:style>
  <w:style w:type="paragraph" w:styleId="af0">
    <w:name w:val="Title"/>
    <w:basedOn w:val="a"/>
    <w:link w:val="af1"/>
    <w:qFormat/>
    <w:rsid w:val="00784149"/>
    <w:pPr>
      <w:spacing w:before="240" w:after="60"/>
      <w:jc w:val="center"/>
      <w:outlineLvl w:val="0"/>
    </w:pPr>
    <w:rPr>
      <w:rFonts w:ascii="Arial" w:hAnsi="Arial" w:cs="Arial"/>
      <w:b/>
      <w:bCs/>
      <w:sz w:val="32"/>
      <w:szCs w:val="32"/>
    </w:rPr>
  </w:style>
  <w:style w:type="character" w:customStyle="1" w:styleId="af1">
    <w:name w:val="标题 字符"/>
    <w:basedOn w:val="a0"/>
    <w:link w:val="af0"/>
    <w:rsid w:val="00784149"/>
    <w:rPr>
      <w:rFonts w:ascii="Arial" w:eastAsia="宋体" w:hAnsi="Arial" w:cs="Arial"/>
      <w:b/>
      <w:bCs/>
      <w:sz w:val="32"/>
      <w:szCs w:val="32"/>
    </w:rPr>
  </w:style>
  <w:style w:type="character" w:styleId="af2">
    <w:name w:val="page number"/>
    <w:basedOn w:val="a0"/>
    <w:qFormat/>
    <w:rsid w:val="00784149"/>
  </w:style>
  <w:style w:type="character" w:styleId="af3">
    <w:name w:val="FollowedHyperlink"/>
    <w:basedOn w:val="a0"/>
    <w:qFormat/>
    <w:rsid w:val="00784149"/>
    <w:rPr>
      <w:color w:val="800080"/>
      <w:u w:val="single"/>
    </w:rPr>
  </w:style>
  <w:style w:type="character" w:styleId="af4">
    <w:name w:val="Emphasis"/>
    <w:basedOn w:val="a0"/>
    <w:uiPriority w:val="20"/>
    <w:qFormat/>
    <w:rsid w:val="00784149"/>
    <w:rPr>
      <w:i/>
      <w:iCs/>
    </w:rPr>
  </w:style>
  <w:style w:type="character" w:styleId="af5">
    <w:name w:val="Hyperlink"/>
    <w:basedOn w:val="a0"/>
    <w:uiPriority w:val="99"/>
    <w:qFormat/>
    <w:rsid w:val="00784149"/>
    <w:rPr>
      <w:color w:val="0000FF"/>
      <w:u w:val="single"/>
    </w:rPr>
  </w:style>
  <w:style w:type="table" w:styleId="af6">
    <w:name w:val="Table Grid"/>
    <w:basedOn w:val="a1"/>
    <w:qFormat/>
    <w:rsid w:val="0078414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4">
    <w:name w:val="Medium Shading 1 Accent 4"/>
    <w:basedOn w:val="a1"/>
    <w:uiPriority w:val="63"/>
    <w:qFormat/>
    <w:rsid w:val="00784149"/>
    <w:rPr>
      <w:rFonts w:ascii="Times New Roman" w:eastAsia="宋体" w:hAnsi="Times New Roman" w:cs="Times New Roman"/>
      <w:kern w:val="0"/>
      <w:sz w:val="20"/>
      <w:szCs w:val="20"/>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paragraph" w:customStyle="1" w:styleId="Normal0">
    <w:name w:val="Normal0"/>
    <w:qFormat/>
    <w:rsid w:val="00784149"/>
    <w:rPr>
      <w:rFonts w:ascii="Times New Roman" w:eastAsia="宋体" w:hAnsi="Times New Roman" w:cs="Times New Roman"/>
      <w:kern w:val="0"/>
      <w:sz w:val="20"/>
      <w:szCs w:val="20"/>
      <w:lang w:eastAsia="en-US"/>
    </w:rPr>
  </w:style>
  <w:style w:type="paragraph" w:customStyle="1" w:styleId="Title2">
    <w:name w:val="Title 2"/>
    <w:basedOn w:val="Normal0"/>
    <w:next w:val="af0"/>
    <w:qFormat/>
    <w:rsid w:val="00784149"/>
    <w:pPr>
      <w:spacing w:before="120" w:after="120"/>
      <w:jc w:val="center"/>
    </w:pPr>
    <w:rPr>
      <w:rFonts w:ascii="Book Antiqua" w:hAnsi="Book Antiqua"/>
      <w:b/>
    </w:rPr>
  </w:style>
  <w:style w:type="paragraph" w:customStyle="1" w:styleId="abstract">
    <w:name w:val="abstract"/>
    <w:basedOn w:val="a"/>
    <w:next w:val="a"/>
    <w:qFormat/>
    <w:rsid w:val="00784149"/>
    <w:pPr>
      <w:widowControl/>
      <w:spacing w:before="120" w:after="120"/>
      <w:ind w:left="1440" w:right="1440"/>
    </w:pPr>
    <w:rPr>
      <w:rFonts w:ascii="Book Antiqua" w:eastAsia="Times New Roman" w:hAnsi="Book Antiqua"/>
      <w:i/>
      <w:kern w:val="0"/>
      <w:sz w:val="20"/>
      <w:szCs w:val="20"/>
      <w:lang w:eastAsia="en-US"/>
    </w:rPr>
  </w:style>
  <w:style w:type="paragraph" w:customStyle="1" w:styleId="OutBox1">
    <w:name w:val="Out Box 1"/>
    <w:basedOn w:val="a"/>
    <w:qFormat/>
    <w:rsid w:val="00784149"/>
    <w:pPr>
      <w:widowControl/>
      <w:overflowPunct w:val="0"/>
      <w:autoSpaceDE w:val="0"/>
      <w:autoSpaceDN w:val="0"/>
      <w:adjustRightInd w:val="0"/>
      <w:spacing w:before="120"/>
      <w:ind w:left="1170" w:right="86" w:hanging="450"/>
      <w:jc w:val="left"/>
      <w:textAlignment w:val="baseline"/>
    </w:pPr>
    <w:rPr>
      <w:rFonts w:ascii="Times" w:hAnsi="Times"/>
      <w:color w:val="000000"/>
      <w:kern w:val="0"/>
      <w:sz w:val="20"/>
      <w:szCs w:val="20"/>
    </w:rPr>
  </w:style>
  <w:style w:type="paragraph" w:customStyle="1" w:styleId="Char">
    <w:name w:val="Char"/>
    <w:basedOn w:val="a7"/>
    <w:qFormat/>
    <w:rsid w:val="00784149"/>
    <w:rPr>
      <w:rFonts w:ascii="宋体"/>
      <w:sz w:val="24"/>
      <w:szCs w:val="20"/>
    </w:rPr>
  </w:style>
  <w:style w:type="character" w:styleId="af7">
    <w:name w:val="annotation reference"/>
    <w:basedOn w:val="a0"/>
    <w:rsid w:val="00784149"/>
    <w:rPr>
      <w:sz w:val="21"/>
      <w:szCs w:val="21"/>
    </w:rPr>
  </w:style>
  <w:style w:type="paragraph" w:styleId="af8">
    <w:name w:val="annotation text"/>
    <w:basedOn w:val="a"/>
    <w:link w:val="af9"/>
    <w:rsid w:val="00784149"/>
    <w:pPr>
      <w:jc w:val="left"/>
    </w:pPr>
  </w:style>
  <w:style w:type="character" w:customStyle="1" w:styleId="af9">
    <w:name w:val="批注文字 字符"/>
    <w:basedOn w:val="a0"/>
    <w:link w:val="af8"/>
    <w:rsid w:val="00784149"/>
    <w:rPr>
      <w:rFonts w:ascii="Times New Roman" w:eastAsia="宋体" w:hAnsi="Times New Roman" w:cs="Times New Roman"/>
      <w:szCs w:val="24"/>
    </w:rPr>
  </w:style>
  <w:style w:type="paragraph" w:styleId="afa">
    <w:name w:val="annotation subject"/>
    <w:basedOn w:val="af8"/>
    <w:next w:val="af8"/>
    <w:link w:val="afb"/>
    <w:rsid w:val="00784149"/>
    <w:rPr>
      <w:b/>
      <w:bCs/>
    </w:rPr>
  </w:style>
  <w:style w:type="character" w:customStyle="1" w:styleId="afb">
    <w:name w:val="批注主题 字符"/>
    <w:basedOn w:val="af9"/>
    <w:link w:val="afa"/>
    <w:rsid w:val="00784149"/>
    <w:rPr>
      <w:rFonts w:ascii="Times New Roman" w:eastAsia="宋体" w:hAnsi="Times New Roman" w:cs="Times New Roman"/>
      <w:b/>
      <w:bCs/>
      <w:szCs w:val="24"/>
    </w:rPr>
  </w:style>
  <w:style w:type="paragraph" w:styleId="afc">
    <w:name w:val="List Paragraph"/>
    <w:basedOn w:val="a"/>
    <w:uiPriority w:val="99"/>
    <w:unhideWhenUsed/>
    <w:rsid w:val="007841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8392">
      <w:bodyDiv w:val="1"/>
      <w:marLeft w:val="0"/>
      <w:marRight w:val="0"/>
      <w:marTop w:val="0"/>
      <w:marBottom w:val="0"/>
      <w:divBdr>
        <w:top w:val="none" w:sz="0" w:space="0" w:color="auto"/>
        <w:left w:val="none" w:sz="0" w:space="0" w:color="auto"/>
        <w:bottom w:val="none" w:sz="0" w:space="0" w:color="auto"/>
        <w:right w:val="none" w:sz="0" w:space="0" w:color="auto"/>
      </w:divBdr>
    </w:div>
    <w:div w:id="883954691">
      <w:bodyDiv w:val="1"/>
      <w:marLeft w:val="0"/>
      <w:marRight w:val="0"/>
      <w:marTop w:val="0"/>
      <w:marBottom w:val="0"/>
      <w:divBdr>
        <w:top w:val="none" w:sz="0" w:space="0" w:color="auto"/>
        <w:left w:val="none" w:sz="0" w:space="0" w:color="auto"/>
        <w:bottom w:val="none" w:sz="0" w:space="0" w:color="auto"/>
        <w:right w:val="none" w:sz="0" w:space="0" w:color="auto"/>
      </w:divBdr>
    </w:div>
    <w:div w:id="1436364841">
      <w:bodyDiv w:val="1"/>
      <w:marLeft w:val="0"/>
      <w:marRight w:val="0"/>
      <w:marTop w:val="0"/>
      <w:marBottom w:val="0"/>
      <w:divBdr>
        <w:top w:val="none" w:sz="0" w:space="0" w:color="auto"/>
        <w:left w:val="none" w:sz="0" w:space="0" w:color="auto"/>
        <w:bottom w:val="none" w:sz="0" w:space="0" w:color="auto"/>
        <w:right w:val="none" w:sz="0" w:space="0" w:color="auto"/>
      </w:divBdr>
      <w:divsChild>
        <w:div w:id="1700818698">
          <w:marLeft w:val="0"/>
          <w:marRight w:val="0"/>
          <w:marTop w:val="0"/>
          <w:marBottom w:val="225"/>
          <w:divBdr>
            <w:top w:val="none" w:sz="0" w:space="0" w:color="auto"/>
            <w:left w:val="none" w:sz="0" w:space="0" w:color="auto"/>
            <w:bottom w:val="none" w:sz="0" w:space="0" w:color="auto"/>
            <w:right w:val="none" w:sz="0" w:space="0" w:color="auto"/>
          </w:divBdr>
        </w:div>
        <w:div w:id="169300940">
          <w:marLeft w:val="0"/>
          <w:marRight w:val="0"/>
          <w:marTop w:val="0"/>
          <w:marBottom w:val="225"/>
          <w:divBdr>
            <w:top w:val="none" w:sz="0" w:space="0" w:color="auto"/>
            <w:left w:val="none" w:sz="0" w:space="0" w:color="auto"/>
            <w:bottom w:val="none" w:sz="0" w:space="0" w:color="auto"/>
            <w:right w:val="none" w:sz="0" w:space="0" w:color="auto"/>
          </w:divBdr>
        </w:div>
      </w:divsChild>
    </w:div>
    <w:div w:id="1637683551">
      <w:bodyDiv w:val="1"/>
      <w:marLeft w:val="0"/>
      <w:marRight w:val="0"/>
      <w:marTop w:val="0"/>
      <w:marBottom w:val="0"/>
      <w:divBdr>
        <w:top w:val="none" w:sz="0" w:space="0" w:color="auto"/>
        <w:left w:val="none" w:sz="0" w:space="0" w:color="auto"/>
        <w:bottom w:val="none" w:sz="0" w:space="0" w:color="auto"/>
        <w:right w:val="none" w:sz="0" w:space="0" w:color="auto"/>
      </w:divBdr>
      <w:divsChild>
        <w:div w:id="203896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ztan</dc:creator>
  <cp:keywords/>
  <dc:description/>
  <cp:lastModifiedBy>ky ztan</cp:lastModifiedBy>
  <cp:revision>48</cp:revision>
  <dcterms:created xsi:type="dcterms:W3CDTF">2019-05-07T06:02:00Z</dcterms:created>
  <dcterms:modified xsi:type="dcterms:W3CDTF">2019-05-21T06:17:00Z</dcterms:modified>
</cp:coreProperties>
</file>