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comunicar  para os netos todos os dias, pelo chat do Facebook, já não os vê há muito tempo, a não ser pelas fotos publicadas, e gostava  muito de poder realizar videochamadas. No entanto, não sabe trabalhar muito bem com a aplicação de videochamadas do seu tablet.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Goals: Aprender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2401430F" w14:textId="77777777"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14:paraId="5F765C5B" w14:textId="77777777" w:rsidR="00691B58" w:rsidRPr="008E6BD9" w:rsidRDefault="00691B58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encontra uma plataforma de aprendizagem online e verifica que um dos cursos populares é sobre o uso do videochamadas. Verifica também que na página do curso existe uma janela de chat, onde pode falar com o instrutor. Como está habituada a usar o chat do Facebook,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tablets.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Facebook.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52E9E71C" w14:textId="77777777" w:rsidR="008E6BD9" w:rsidRDefault="007C36C1">
      <w:pPr>
        <w:rPr>
          <w:lang w:val="pt-PT"/>
        </w:rPr>
      </w:pPr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r>
        <w:rPr>
          <w:lang w:val="pt-PT"/>
        </w:rPr>
        <w:t xml:space="preserve">aspecto </w:t>
      </w:r>
      <w:r w:rsidR="008E6BD9">
        <w:rPr>
          <w:lang w:val="pt-PT"/>
        </w:rPr>
        <w:t>familiar</w:t>
      </w:r>
    </w:p>
    <w:p w14:paraId="7253F8F5" w14:textId="77777777"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</w:t>
      </w:r>
      <w:r w:rsidRPr="00656997">
        <w:rPr>
          <w:lang w:val="pt-PT"/>
        </w:rPr>
        <w:lastRenderedPageBreak/>
        <w:t>vê verifica ainda que a página apresenta um vídeo introdutório com a explicação de como irá decorrer o curso e o material que o professor irá disponibilizar. Inteiramente convencido,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deste passos o Sr. João volta para a página do curso em que se inscreveu e vê que todos os conteúdos do curso estão já disponíveis. É então que i</w:t>
      </w:r>
      <w:bookmarkStart w:id="1" w:name="_GoBack"/>
      <w:bookmarkEnd w:id="1"/>
      <w:r w:rsidRPr="00656997">
        <w:rPr>
          <w:lang w:val="pt-PT"/>
        </w:rPr>
        <w:t>nicia o seu curso, começando por visualizar o vídeo da lição nº1, presente na lista de vídeos das aulas.</w:t>
      </w:r>
    </w:p>
    <w:p w14:paraId="3C048BEE" w14:textId="77777777" w:rsidR="005F5A50" w:rsidRPr="008E6BD9" w:rsidRDefault="005F5A50">
      <w:pPr>
        <w:rPr>
          <w:lang w:val="pt-PT"/>
        </w:rPr>
      </w:pPr>
      <w:r>
        <w:rPr>
          <w:lang w:val="pt-PT"/>
        </w:rPr>
        <w:t>&gt;&gt; dados de pagamento armazenados de forma segura</w:t>
      </w:r>
    </w:p>
    <w:p w14:paraId="15790CBE" w14:textId="77777777" w:rsidR="00691B58" w:rsidRPr="008E6BD9" w:rsidRDefault="00691B58">
      <w:pPr>
        <w:rPr>
          <w:lang w:val="pt-PT"/>
        </w:rPr>
      </w:pPr>
    </w:p>
    <w:p w14:paraId="5FEAA259" w14:textId="77777777" w:rsidR="00691B58" w:rsidRPr="008E6BD9" w:rsidRDefault="00691B58">
      <w:pPr>
        <w:rPr>
          <w:lang w:val="pt-PT"/>
        </w:rPr>
      </w:pPr>
    </w:p>
    <w:p w14:paraId="47631B8E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4024EDA7" w14:textId="77777777" w:rsidR="00691B58" w:rsidRPr="008E6BD9" w:rsidRDefault="00691B58">
      <w:pPr>
        <w:rPr>
          <w:lang w:val="pt-PT"/>
        </w:rPr>
      </w:pPr>
    </w:p>
    <w:p w14:paraId="63BDFC0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0A7B7D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B74535"/>
    <w:rsid w:val="00CA4B61"/>
    <w:rsid w:val="00E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2015-10-26T12:17:00Z</dcterms:created>
  <dcterms:modified xsi:type="dcterms:W3CDTF">2015-10-29T12:06:00Z</dcterms:modified>
</cp:coreProperties>
</file>