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3317" w14:textId="2F4A381A" w:rsidR="00B20126" w:rsidRDefault="003F0DAC">
      <w:pPr>
        <w:pStyle w:val="Corpo"/>
        <w:rPr>
          <w:rFonts w:ascii="Cambria" w:eastAsia="Cambria" w:hAnsi="Cambria" w:cs="Cambria"/>
          <w:b/>
          <w:bCs/>
          <w:sz w:val="30"/>
          <w:szCs w:val="30"/>
        </w:rPr>
      </w:pPr>
      <w:proofErr w:type="spellStart"/>
      <w:r>
        <w:rPr>
          <w:rFonts w:ascii="Cambria"/>
          <w:b/>
          <w:bCs/>
          <w:sz w:val="30"/>
          <w:szCs w:val="30"/>
        </w:rPr>
        <w:t>Lab</w:t>
      </w:r>
      <w:proofErr w:type="spellEnd"/>
      <w:r>
        <w:rPr>
          <w:rFonts w:ascii="Cambria"/>
          <w:b/>
          <w:bCs/>
          <w:sz w:val="30"/>
          <w:szCs w:val="30"/>
        </w:rPr>
        <w:t xml:space="preserve"> 1 CCU</w:t>
      </w:r>
      <w:r w:rsidR="001E771E">
        <w:rPr>
          <w:rFonts w:ascii="Cambria"/>
          <w:b/>
          <w:bCs/>
          <w:sz w:val="30"/>
          <w:szCs w:val="30"/>
        </w:rPr>
        <w:t xml:space="preserve"> </w:t>
      </w:r>
      <w:r w:rsidR="001E771E">
        <w:rPr>
          <w:rFonts w:ascii="Cambria"/>
          <w:b/>
          <w:bCs/>
          <w:sz w:val="30"/>
          <w:szCs w:val="30"/>
        </w:rPr>
        <w:t>–</w:t>
      </w:r>
      <w:r w:rsidR="001E771E">
        <w:rPr>
          <w:rFonts w:ascii="Cambria"/>
          <w:b/>
          <w:bCs/>
          <w:sz w:val="30"/>
          <w:szCs w:val="30"/>
        </w:rPr>
        <w:t xml:space="preserve"> grupo 10</w:t>
      </w:r>
    </w:p>
    <w:p w14:paraId="3826EAF3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0"/>
          <w:szCs w:val="20"/>
        </w:rPr>
      </w:pPr>
    </w:p>
    <w:p w14:paraId="48102DD7" w14:textId="77777777" w:rsidR="00B20126" w:rsidRDefault="003F0DAC">
      <w:pPr>
        <w:pStyle w:val="Corpo"/>
        <w:numPr>
          <w:ilvl w:val="0"/>
          <w:numId w:val="3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 xml:space="preserve">Identificar </w:t>
      </w:r>
      <w:proofErr w:type="spellStart"/>
      <w:r>
        <w:rPr>
          <w:rFonts w:ascii="Cambria"/>
          <w:b/>
          <w:bCs/>
          <w:sz w:val="26"/>
          <w:szCs w:val="26"/>
        </w:rPr>
        <w:t>stakeholders</w:t>
      </w:r>
      <w:proofErr w:type="spellEnd"/>
    </w:p>
    <w:p w14:paraId="2FBB687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3A3BBDB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a. Utilizadores</w:t>
      </w:r>
    </w:p>
    <w:p w14:paraId="7B6A887D" w14:textId="49ECE9A6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  <w:r w:rsidR="00267906">
        <w:rPr>
          <w:rFonts w:ascii="Cambria"/>
        </w:rPr>
        <w:t>s</w:t>
      </w:r>
    </w:p>
    <w:p w14:paraId="41030BA3" w14:textId="10C34759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67906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2CE2392B" w14:textId="5914FB03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67906">
        <w:rPr>
          <w:rFonts w:ascii="Cambria"/>
        </w:rPr>
        <w:t xml:space="preserve"> (lar)</w:t>
      </w:r>
    </w:p>
    <w:p w14:paraId="7DB7EF0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458BEAD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b. Equipa de desenvolvimento</w:t>
      </w:r>
    </w:p>
    <w:p w14:paraId="2B97A713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testes</w:t>
      </w:r>
    </w:p>
    <w:p w14:paraId="73F14E87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</w:t>
      </w:r>
    </w:p>
    <w:p w14:paraId="0B5E8DF4" w14:textId="10E3DDDE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E76FB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45787553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939C705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 xml:space="preserve">c. </w:t>
      </w:r>
      <w:r w:rsidRPr="00795A28">
        <w:rPr>
          <w:rFonts w:ascii="Cambria"/>
          <w:b/>
          <w:bCs/>
          <w:lang w:val="en-GB"/>
        </w:rPr>
        <w:t xml:space="preserve">Satellites </w:t>
      </w:r>
      <w:r>
        <w:rPr>
          <w:rFonts w:ascii="Cambria"/>
          <w:b/>
          <w:bCs/>
        </w:rPr>
        <w:t>(Auxiliares)</w:t>
      </w:r>
    </w:p>
    <w:p w14:paraId="7894EAC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Familiares</w:t>
      </w:r>
    </w:p>
    <w:p w14:paraId="0400881A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Amigos</w:t>
      </w:r>
    </w:p>
    <w:p w14:paraId="237207D1" w14:textId="2E94CF90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E76FB">
        <w:rPr>
          <w:rFonts w:ascii="Cambria"/>
        </w:rPr>
        <w:t xml:space="preserve"> (lar)</w:t>
      </w:r>
    </w:p>
    <w:p w14:paraId="68A2A38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Empresas/Institui</w:t>
      </w:r>
      <w:r>
        <w:rPr>
          <w:rFonts w:hAnsi="Cambria"/>
        </w:rPr>
        <w:t>çõ</w:t>
      </w:r>
      <w:r>
        <w:rPr>
          <w:rFonts w:ascii="Cambria"/>
        </w:rPr>
        <w:t>es</w:t>
      </w:r>
    </w:p>
    <w:p w14:paraId="4267901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A1072DE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d. Gestores</w:t>
      </w:r>
    </w:p>
    <w:p w14:paraId="0413695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Webmaster/</w:t>
      </w:r>
      <w:proofErr w:type="spellStart"/>
      <w:r>
        <w:rPr>
          <w:rFonts w:ascii="Cambria"/>
        </w:rPr>
        <w:t>manager</w:t>
      </w:r>
      <w:proofErr w:type="spellEnd"/>
    </w:p>
    <w:p w14:paraId="77BC2AE1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manuten</w:t>
      </w:r>
      <w:r>
        <w:rPr>
          <w:rFonts w:hAnsi="Cambria"/>
        </w:rPr>
        <w:t>çã</w:t>
      </w:r>
      <w:r>
        <w:rPr>
          <w:rFonts w:ascii="Cambria"/>
        </w:rPr>
        <w:t>o</w:t>
      </w:r>
    </w:p>
    <w:p w14:paraId="08C5ED82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C3539C4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e. Legisladores</w:t>
      </w:r>
    </w:p>
    <w:p w14:paraId="10F5EE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Controladores financeiros</w:t>
      </w:r>
    </w:p>
    <w:p w14:paraId="45BCCD8A" w14:textId="39162D73" w:rsidR="00B20126" w:rsidRDefault="002E76FB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Departamento cient</w:t>
      </w:r>
      <w:r w:rsidRPr="002E76FB">
        <w:rPr>
          <w:rFonts w:ascii="Cambria" w:hAnsi="Cambria"/>
        </w:rPr>
        <w:t>í</w:t>
      </w:r>
      <w:r w:rsidR="003F0DAC">
        <w:rPr>
          <w:rFonts w:ascii="Cambria"/>
        </w:rPr>
        <w:t>fico e pedag</w:t>
      </w:r>
      <w:r w:rsidR="003F0DAC">
        <w:rPr>
          <w:rFonts w:hAnsi="Cambria"/>
        </w:rPr>
        <w:t>ó</w:t>
      </w:r>
      <w:r w:rsidR="003F0DAC">
        <w:rPr>
          <w:rFonts w:ascii="Cambria"/>
        </w:rPr>
        <w:t>gico</w:t>
      </w:r>
    </w:p>
    <w:tbl>
      <w:tblPr>
        <w:tblStyle w:val="MediumGrid3-Accent1"/>
        <w:tblpPr w:leftFromText="180" w:rightFromText="180" w:vertAnchor="page" w:horzAnchor="page" w:tblpX="1243" w:tblpY="11395"/>
        <w:tblW w:w="9573" w:type="dxa"/>
        <w:tblLayout w:type="fixed"/>
        <w:tblLook w:val="04A0" w:firstRow="1" w:lastRow="0" w:firstColumn="1" w:lastColumn="0" w:noHBand="0" w:noVBand="1"/>
      </w:tblPr>
      <w:tblGrid>
        <w:gridCol w:w="665"/>
        <w:gridCol w:w="4447"/>
        <w:gridCol w:w="4461"/>
      </w:tblGrid>
      <w:tr w:rsidR="009541E0" w:rsidRPr="003F0DAC" w14:paraId="1D9E11B7" w14:textId="77777777" w:rsidTr="00954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14:paraId="20BECEB1" w14:textId="77777777" w:rsidR="009541E0" w:rsidRPr="009541E0" w:rsidRDefault="009541E0" w:rsidP="009541E0">
            <w:pPr>
              <w:rPr>
                <w:rFonts w:ascii="Rockwell" w:hAnsi="Rockwell"/>
                <w:sz w:val="18"/>
                <w:szCs w:val="18"/>
              </w:rPr>
            </w:pPr>
          </w:p>
        </w:tc>
        <w:tc>
          <w:tcPr>
            <w:tcW w:w="4447" w:type="dxa"/>
          </w:tcPr>
          <w:p w14:paraId="530C2D86" w14:textId="77777777" w:rsidR="009541E0" w:rsidRPr="009541E0" w:rsidRDefault="009541E0" w:rsidP="009541E0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eastAsia="Arial Unicode MS" w:hAnsi="Rockwell" w:cs="Arial Unicode MS"/>
                <w:sz w:val="18"/>
                <w:szCs w:val="18"/>
              </w:rPr>
              <w:t>Interesse</w:t>
            </w:r>
          </w:p>
        </w:tc>
        <w:tc>
          <w:tcPr>
            <w:tcW w:w="4461" w:type="dxa"/>
          </w:tcPr>
          <w:p w14:paraId="153B43A0" w14:textId="77777777" w:rsidR="009541E0" w:rsidRPr="009541E0" w:rsidRDefault="009541E0" w:rsidP="009541E0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eastAsia="Arial Unicode MS" w:hAnsi="Rockwell" w:cs="Arial Unicode MS"/>
                <w:sz w:val="18"/>
                <w:szCs w:val="18"/>
              </w:rPr>
              <w:t>Impacto</w:t>
            </w:r>
          </w:p>
        </w:tc>
      </w:tr>
      <w:tr w:rsidR="009541E0" w:rsidRPr="00BF02B5" w14:paraId="4958AFE5" w14:textId="77777777" w:rsidTr="0095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14:paraId="541A62FC" w14:textId="77777777" w:rsidR="009541E0" w:rsidRPr="009541E0" w:rsidRDefault="009541E0" w:rsidP="009541E0">
            <w:pPr>
              <w:pStyle w:val="Estilodatabela5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eastAsia="Arial Unicode MS" w:hAnsi="Rockwell" w:cs="Arial Unicode MS"/>
                <w:sz w:val="18"/>
                <w:szCs w:val="18"/>
              </w:rPr>
              <w:t>a</w:t>
            </w:r>
          </w:p>
        </w:tc>
        <w:tc>
          <w:tcPr>
            <w:tcW w:w="4447" w:type="dxa"/>
            <w:vAlign w:val="center"/>
          </w:tcPr>
          <w:p w14:paraId="13543EA8" w14:textId="77777777" w:rsidR="009541E0" w:rsidRPr="009541E0" w:rsidRDefault="009541E0" w:rsidP="009541E0">
            <w:pPr>
              <w:tabs>
                <w:tab w:val="left" w:pos="2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Idosos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-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comprar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e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frequentar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cursos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>.</w:t>
            </w:r>
          </w:p>
          <w:p w14:paraId="21F47618" w14:textId="77777777" w:rsidR="009541E0" w:rsidRPr="009541E0" w:rsidRDefault="009541E0" w:rsidP="009541E0">
            <w:pPr>
              <w:tabs>
                <w:tab w:val="left" w:pos="2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Professores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– vender e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leccionar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cursos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>.</w:t>
            </w:r>
          </w:p>
          <w:p w14:paraId="3A634000" w14:textId="77777777" w:rsidR="009541E0" w:rsidRPr="009541E0" w:rsidRDefault="009541E0" w:rsidP="009541E0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Instituição de idosos – Comprar cursos para idosos frequentarem.</w:t>
            </w:r>
          </w:p>
        </w:tc>
        <w:tc>
          <w:tcPr>
            <w:tcW w:w="4461" w:type="dxa"/>
            <w:vAlign w:val="center"/>
          </w:tcPr>
          <w:p w14:paraId="0C9B0C35" w14:textId="77777777" w:rsidR="009541E0" w:rsidRPr="009541E0" w:rsidRDefault="009541E0" w:rsidP="009541E0">
            <w:pPr>
              <w:tabs>
                <w:tab w:val="left" w:pos="2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Idosos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–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Ganhar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conhecimentos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em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diversas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áreas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e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componentes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>.</w:t>
            </w:r>
          </w:p>
          <w:p w14:paraId="332FF651" w14:textId="77777777" w:rsidR="009541E0" w:rsidRPr="009541E0" w:rsidRDefault="009541E0" w:rsidP="009541E0">
            <w:pPr>
              <w:tabs>
                <w:tab w:val="left" w:pos="2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Professores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–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Ganhar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dinheiro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>.</w:t>
            </w:r>
          </w:p>
          <w:p w14:paraId="52094995" w14:textId="77777777" w:rsidR="009541E0" w:rsidRPr="009541E0" w:rsidRDefault="009541E0" w:rsidP="009541E0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Instituição de idosos – Colocar idosos a frequentar cursos online.</w:t>
            </w:r>
          </w:p>
        </w:tc>
      </w:tr>
      <w:tr w:rsidR="009541E0" w:rsidRPr="00A241E1" w14:paraId="6C170D6F" w14:textId="77777777" w:rsidTr="009541E0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14:paraId="6A60CB11" w14:textId="77777777" w:rsidR="009541E0" w:rsidRPr="009541E0" w:rsidRDefault="009541E0" w:rsidP="009541E0">
            <w:pPr>
              <w:pStyle w:val="Estilodatabela5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eastAsia="Arial Unicode MS" w:hAnsi="Rockwell" w:cs="Arial Unicode MS"/>
                <w:sz w:val="18"/>
                <w:szCs w:val="18"/>
              </w:rPr>
              <w:t>b</w:t>
            </w:r>
          </w:p>
        </w:tc>
        <w:tc>
          <w:tcPr>
            <w:tcW w:w="4447" w:type="dxa"/>
            <w:vAlign w:val="center"/>
          </w:tcPr>
          <w:p w14:paraId="1E5B3414" w14:textId="77777777" w:rsidR="009541E0" w:rsidRPr="009541E0" w:rsidRDefault="009541E0" w:rsidP="009541E0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Desenvolver os cursos e colocá-los disponíveis para os utilizadores.</w:t>
            </w:r>
          </w:p>
        </w:tc>
        <w:tc>
          <w:tcPr>
            <w:tcW w:w="4461" w:type="dxa"/>
            <w:vAlign w:val="center"/>
          </w:tcPr>
          <w:p w14:paraId="2BE9A222" w14:textId="77777777" w:rsidR="009541E0" w:rsidRPr="009541E0" w:rsidRDefault="009541E0" w:rsidP="009541E0">
            <w:pPr>
              <w:tabs>
                <w:tab w:val="left" w:pos="2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Disponibilizar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diversos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cursos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online.</w:t>
            </w:r>
          </w:p>
          <w:p w14:paraId="3CFDB50A" w14:textId="77777777" w:rsidR="009541E0" w:rsidRPr="009541E0" w:rsidRDefault="009541E0" w:rsidP="009541E0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Prestigio profissional.</w:t>
            </w:r>
          </w:p>
        </w:tc>
      </w:tr>
      <w:tr w:rsidR="009541E0" w:rsidRPr="00BF02B5" w14:paraId="0D25386E" w14:textId="77777777" w:rsidTr="0095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14:paraId="4B6B3C22" w14:textId="77777777" w:rsidR="009541E0" w:rsidRPr="009541E0" w:rsidRDefault="009541E0" w:rsidP="009541E0">
            <w:pPr>
              <w:pStyle w:val="Estilodatabela5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eastAsia="Arial Unicode MS" w:hAnsi="Rockwell" w:cs="Arial Unicode MS"/>
                <w:sz w:val="18"/>
                <w:szCs w:val="18"/>
              </w:rPr>
              <w:t>c</w:t>
            </w:r>
          </w:p>
        </w:tc>
        <w:tc>
          <w:tcPr>
            <w:tcW w:w="4447" w:type="dxa"/>
            <w:vAlign w:val="center"/>
          </w:tcPr>
          <w:p w14:paraId="6BEEB1E6" w14:textId="77777777" w:rsidR="009541E0" w:rsidRPr="009541E0" w:rsidRDefault="009541E0" w:rsidP="009541E0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Ajudar os idosos a frequentar cursos online.</w:t>
            </w:r>
          </w:p>
        </w:tc>
        <w:tc>
          <w:tcPr>
            <w:tcW w:w="4461" w:type="dxa"/>
            <w:vAlign w:val="center"/>
          </w:tcPr>
          <w:p w14:paraId="3F2BC4AF" w14:textId="77777777" w:rsidR="009541E0" w:rsidRPr="009541E0" w:rsidRDefault="009541E0" w:rsidP="009541E0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Ajuda os idosos a frequentar os cursos online.</w:t>
            </w:r>
          </w:p>
        </w:tc>
      </w:tr>
      <w:tr w:rsidR="009541E0" w:rsidRPr="00A241E1" w14:paraId="40170070" w14:textId="77777777" w:rsidTr="009541E0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14:paraId="67F2990B" w14:textId="77777777" w:rsidR="009541E0" w:rsidRPr="009541E0" w:rsidRDefault="009541E0" w:rsidP="009541E0">
            <w:pPr>
              <w:pStyle w:val="Estilodatabela5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eastAsia="Arial Unicode MS" w:hAnsi="Rockwell" w:cs="Arial Unicode MS"/>
                <w:sz w:val="18"/>
                <w:szCs w:val="18"/>
              </w:rPr>
              <w:t>d</w:t>
            </w:r>
          </w:p>
        </w:tc>
        <w:tc>
          <w:tcPr>
            <w:tcW w:w="4447" w:type="dxa"/>
            <w:vAlign w:val="center"/>
          </w:tcPr>
          <w:p w14:paraId="60E626F7" w14:textId="77777777" w:rsidR="009541E0" w:rsidRPr="009541E0" w:rsidRDefault="009541E0" w:rsidP="009541E0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 xml:space="preserve">Gerir e manter os cursos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actualizados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e disponíveis para os utilizadores.</w:t>
            </w:r>
          </w:p>
        </w:tc>
        <w:tc>
          <w:tcPr>
            <w:tcW w:w="4461" w:type="dxa"/>
            <w:vAlign w:val="center"/>
          </w:tcPr>
          <w:p w14:paraId="7871C81D" w14:textId="77777777" w:rsidR="009541E0" w:rsidRPr="009541E0" w:rsidRDefault="009541E0" w:rsidP="009541E0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 xml:space="preserve">Manutenção adequada dos cursos e do site. </w:t>
            </w:r>
          </w:p>
        </w:tc>
      </w:tr>
      <w:tr w:rsidR="009541E0" w:rsidRPr="00A241E1" w14:paraId="4B50E6BA" w14:textId="77777777" w:rsidTr="0095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14:paraId="4D78A4EC" w14:textId="77777777" w:rsidR="009541E0" w:rsidRPr="009541E0" w:rsidRDefault="009541E0" w:rsidP="009541E0">
            <w:pPr>
              <w:pStyle w:val="Estilodatabela5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eastAsia="Arial Unicode MS" w:hAnsi="Rockwell" w:cs="Arial Unicode MS"/>
                <w:sz w:val="18"/>
                <w:szCs w:val="18"/>
              </w:rPr>
              <w:t>e</w:t>
            </w:r>
          </w:p>
        </w:tc>
        <w:tc>
          <w:tcPr>
            <w:tcW w:w="4447" w:type="dxa"/>
            <w:vAlign w:val="center"/>
          </w:tcPr>
          <w:p w14:paraId="285BE294" w14:textId="77777777" w:rsidR="009541E0" w:rsidRPr="009541E0" w:rsidRDefault="009541E0" w:rsidP="009541E0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Controlo a nível financeiro e pedagógico, aprovando as licenças de vendas e ensino, respectivamente.</w:t>
            </w:r>
          </w:p>
        </w:tc>
        <w:tc>
          <w:tcPr>
            <w:tcW w:w="4461" w:type="dxa"/>
            <w:vAlign w:val="center"/>
          </w:tcPr>
          <w:p w14:paraId="6810105E" w14:textId="77777777" w:rsidR="009541E0" w:rsidRPr="009541E0" w:rsidRDefault="009541E0" w:rsidP="009541E0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Permitir o pagamento dos cursos e validar, a nível pedagógico, a publicação dos cursos.</w:t>
            </w:r>
          </w:p>
        </w:tc>
      </w:tr>
      <w:tr w:rsidR="009541E0" w:rsidRPr="00BF02B5" w14:paraId="337888D6" w14:textId="77777777" w:rsidTr="009541E0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14:paraId="79B03BB8" w14:textId="77777777" w:rsidR="009541E0" w:rsidRPr="009541E0" w:rsidRDefault="009541E0" w:rsidP="009541E0">
            <w:pPr>
              <w:pStyle w:val="Estilodatabela5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eastAsia="Arial Unicode MS" w:hAnsi="Rockwell" w:cs="Arial Unicode MS"/>
                <w:sz w:val="18"/>
                <w:szCs w:val="18"/>
              </w:rPr>
              <w:t>f</w:t>
            </w:r>
          </w:p>
        </w:tc>
        <w:tc>
          <w:tcPr>
            <w:tcW w:w="4447" w:type="dxa"/>
            <w:vAlign w:val="center"/>
          </w:tcPr>
          <w:p w14:paraId="78EFECFD" w14:textId="77777777" w:rsidR="009541E0" w:rsidRPr="009541E0" w:rsidRDefault="009541E0" w:rsidP="009541E0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Divulgar e publicitar os cursos.</w:t>
            </w:r>
          </w:p>
        </w:tc>
        <w:tc>
          <w:tcPr>
            <w:tcW w:w="4461" w:type="dxa"/>
            <w:vAlign w:val="center"/>
          </w:tcPr>
          <w:p w14:paraId="27639C86" w14:textId="77777777" w:rsidR="009541E0" w:rsidRPr="009541E0" w:rsidRDefault="009541E0" w:rsidP="009541E0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Fazer com que possíveis utilizadores tenham percepção e conheçam os cursos existentes e que fiquem interessados em frequentá-los.</w:t>
            </w:r>
          </w:p>
        </w:tc>
      </w:tr>
      <w:tr w:rsidR="009541E0" w:rsidRPr="00BF02B5" w14:paraId="229D1738" w14:textId="77777777" w:rsidTr="0095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14:paraId="32265083" w14:textId="77777777" w:rsidR="009541E0" w:rsidRPr="009541E0" w:rsidRDefault="009541E0" w:rsidP="009541E0">
            <w:pPr>
              <w:pStyle w:val="Estilodatabela5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eastAsia="Arial Unicode MS" w:hAnsi="Rockwell" w:cs="Arial Unicode MS"/>
                <w:sz w:val="18"/>
                <w:szCs w:val="18"/>
              </w:rPr>
              <w:t>g</w:t>
            </w:r>
          </w:p>
        </w:tc>
        <w:tc>
          <w:tcPr>
            <w:tcW w:w="4447" w:type="dxa"/>
            <w:vAlign w:val="center"/>
          </w:tcPr>
          <w:p w14:paraId="02EB721B" w14:textId="77777777" w:rsidR="009541E0" w:rsidRPr="009541E0" w:rsidRDefault="009541E0" w:rsidP="009541E0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Realizar os pagamentos e com estes receber taxas e comissões dos cursos vendidos.</w:t>
            </w:r>
          </w:p>
        </w:tc>
        <w:tc>
          <w:tcPr>
            <w:tcW w:w="4461" w:type="dxa"/>
            <w:vAlign w:val="center"/>
          </w:tcPr>
          <w:p w14:paraId="1D853859" w14:textId="77777777" w:rsidR="009541E0" w:rsidRPr="009541E0" w:rsidRDefault="009541E0" w:rsidP="009541E0">
            <w:pPr>
              <w:tabs>
                <w:tab w:val="left" w:pos="2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Permite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o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pagamento</w:t>
            </w:r>
            <w:proofErr w:type="spellEnd"/>
            <w:r w:rsidRPr="009541E0">
              <w:rPr>
                <w:rFonts w:ascii="Rockwell" w:hAnsi="Rockwell"/>
                <w:sz w:val="18"/>
                <w:szCs w:val="18"/>
              </w:rPr>
              <w:t xml:space="preserve"> dos </w:t>
            </w:r>
            <w:proofErr w:type="spellStart"/>
            <w:r w:rsidRPr="009541E0">
              <w:rPr>
                <w:rFonts w:ascii="Rockwell" w:hAnsi="Rockwell"/>
                <w:sz w:val="18"/>
                <w:szCs w:val="18"/>
              </w:rPr>
              <w:t>cursos</w:t>
            </w:r>
            <w:proofErr w:type="spellEnd"/>
          </w:p>
          <w:p w14:paraId="1ACF6D34" w14:textId="77777777" w:rsidR="009541E0" w:rsidRPr="009541E0" w:rsidRDefault="009541E0" w:rsidP="009541E0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18"/>
                <w:szCs w:val="18"/>
              </w:rPr>
            </w:pPr>
            <w:r w:rsidRPr="009541E0">
              <w:rPr>
                <w:rFonts w:ascii="Rockwell" w:hAnsi="Rockwell"/>
                <w:sz w:val="18"/>
                <w:szCs w:val="18"/>
              </w:rPr>
              <w:t>e possível lucro.</w:t>
            </w:r>
          </w:p>
        </w:tc>
      </w:tr>
    </w:tbl>
    <w:p w14:paraId="7725FC6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750CA0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f. Divulgadores</w:t>
      </w:r>
    </w:p>
    <w:p w14:paraId="4162EA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 de comunica</w:t>
      </w:r>
      <w:r>
        <w:rPr>
          <w:rFonts w:hAnsi="Cambria"/>
        </w:rPr>
        <w:t>çã</w:t>
      </w:r>
      <w:r>
        <w:rPr>
          <w:rFonts w:ascii="Cambria"/>
        </w:rPr>
        <w:t>o (an</w:t>
      </w:r>
      <w:r>
        <w:rPr>
          <w:rFonts w:hAnsi="Cambria"/>
        </w:rPr>
        <w:t>ú</w:t>
      </w:r>
      <w:r>
        <w:rPr>
          <w:rFonts w:ascii="Cambria"/>
        </w:rPr>
        <w:t>ncios)</w:t>
      </w:r>
    </w:p>
    <w:p w14:paraId="0ABC8BF8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Redes Sociais</w:t>
      </w:r>
    </w:p>
    <w:p w14:paraId="7E52615D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 (lares)</w:t>
      </w:r>
    </w:p>
    <w:p w14:paraId="396E166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</w:p>
    <w:p w14:paraId="4F5F7EA9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1D8AE72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proofErr w:type="spellStart"/>
      <w:r>
        <w:rPr>
          <w:rFonts w:ascii="Cambria"/>
        </w:rPr>
        <w:t>Satellites</w:t>
      </w:r>
      <w:proofErr w:type="spellEnd"/>
    </w:p>
    <w:p w14:paraId="74D34B4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8FC3A9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g. Banco</w:t>
      </w:r>
    </w:p>
    <w:p w14:paraId="2F606B21" w14:textId="77777777" w:rsidR="00B20126" w:rsidRDefault="003F0DAC">
      <w:pPr>
        <w:pStyle w:val="Corpo"/>
        <w:rPr>
          <w:rFonts w:ascii="Cambria"/>
        </w:rPr>
      </w:pPr>
      <w:r>
        <w:rPr>
          <w:rFonts w:ascii="Cambria" w:eastAsia="Cambria" w:hAnsi="Cambria" w:cs="Cambria"/>
        </w:rPr>
        <w:tab/>
        <w:t>Institui</w:t>
      </w:r>
      <w:r>
        <w:rPr>
          <w:rFonts w:hAnsi="Cambria"/>
        </w:rPr>
        <w:t>çõ</w:t>
      </w:r>
      <w:r>
        <w:rPr>
          <w:rFonts w:ascii="Cambria"/>
        </w:rPr>
        <w:t>es Banc</w:t>
      </w:r>
      <w:r>
        <w:rPr>
          <w:rFonts w:hAnsi="Cambria"/>
        </w:rPr>
        <w:t>á</w:t>
      </w:r>
      <w:r>
        <w:rPr>
          <w:rFonts w:ascii="Cambria"/>
        </w:rPr>
        <w:t>rias</w:t>
      </w:r>
    </w:p>
    <w:p w14:paraId="68789675" w14:textId="77777777" w:rsidR="000E3D29" w:rsidRDefault="000E3D29">
      <w:pPr>
        <w:pStyle w:val="Corpo"/>
        <w:rPr>
          <w:rFonts w:ascii="Cambria"/>
        </w:rPr>
      </w:pPr>
    </w:p>
    <w:p w14:paraId="6A9BE034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bookmarkStart w:id="0" w:name="_GoBack"/>
      <w:bookmarkEnd w:id="0"/>
      <w:r>
        <w:rPr>
          <w:rFonts w:ascii="Cambria"/>
          <w:b/>
          <w:bCs/>
          <w:sz w:val="26"/>
          <w:szCs w:val="26"/>
        </w:rPr>
        <w:lastRenderedPageBreak/>
        <w:t>Descrever os perfis de utilizador</w:t>
      </w:r>
    </w:p>
    <w:p w14:paraId="78F50CAB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BF3FD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A602B1D" w14:textId="2CDDE09E" w:rsidR="00B20126" w:rsidRDefault="003F0DAC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</w:t>
      </w:r>
      <w:r w:rsidR="00A241E1">
        <w:rPr>
          <w:rFonts w:ascii="Cambria"/>
          <w:b/>
          <w:bCs/>
        </w:rPr>
        <w:t xml:space="preserve"> empenhado</w:t>
      </w:r>
    </w:p>
    <w:p w14:paraId="2662A0D3" w14:textId="030E65BC" w:rsidR="00B20126" w:rsidRDefault="003F0DAC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</w:t>
      </w:r>
      <w:r w:rsidR="00A241E1">
        <w:rPr>
          <w:rFonts w:ascii="Cambria"/>
        </w:rPr>
        <w:t>sado e mais comprometido</w:t>
      </w:r>
    </w:p>
    <w:p w14:paraId="30C0755A" w14:textId="00782385" w:rsidR="00B20126" w:rsidRDefault="003F0DAC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 w:rsidR="00A241E1">
        <w:rPr>
          <w:rFonts w:ascii="Cambria"/>
        </w:rPr>
        <w:t>mico</w:t>
      </w:r>
      <w:r w:rsidR="00906650">
        <w:rPr>
          <w:rFonts w:ascii="Cambria"/>
        </w:rPr>
        <w:t>, se for ganhando pr</w:t>
      </w:r>
      <w:r w:rsidR="00906650" w:rsidRPr="00906650">
        <w:rPr>
          <w:rFonts w:ascii="Cambria" w:hAnsi="Cambria"/>
        </w:rPr>
        <w:t>á</w:t>
      </w:r>
      <w:r w:rsidR="00906650">
        <w:rPr>
          <w:rFonts w:ascii="Cambria"/>
        </w:rPr>
        <w:t>tica a usar as ferramentas</w:t>
      </w:r>
    </w:p>
    <w:p w14:paraId="6262C819" w14:textId="0C8ED9EB" w:rsidR="00B20126" w:rsidRDefault="00A241E1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</w:t>
      </w:r>
      <w:r w:rsidR="003F0DAC">
        <w:rPr>
          <w:rFonts w:ascii="Cambria"/>
        </w:rPr>
        <w:t>xperi</w:t>
      </w:r>
      <w:r w:rsidR="003F0DAC">
        <w:rPr>
          <w:rFonts w:hAnsi="Cambria"/>
        </w:rPr>
        <w:t>ê</w:t>
      </w:r>
      <w:r w:rsidR="003F0DAC"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02A34F16" w14:textId="6AB10445" w:rsidR="00B20126" w:rsidRDefault="00D246DB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</w:t>
      </w:r>
      <w:r w:rsidR="006E7216">
        <w:rPr>
          <w:rFonts w:ascii="Cambria"/>
        </w:rPr>
        <w:t>a</w:t>
      </w:r>
      <w:r w:rsidR="006E7216" w:rsidRPr="006E7216">
        <w:rPr>
          <w:rFonts w:ascii="Cambria" w:hAnsi="Cambria"/>
        </w:rPr>
        <w:t>çõ</w:t>
      </w:r>
      <w:r w:rsidR="006E7216">
        <w:rPr>
          <w:rFonts w:ascii="Cambria"/>
        </w:rPr>
        <w:t>es</w:t>
      </w:r>
    </w:p>
    <w:p w14:paraId="4E1DB6F7" w14:textId="27A5C80E" w:rsidR="00B20126" w:rsidRDefault="00D35837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Menos d</w:t>
      </w:r>
      <w:r w:rsidR="003F0DAC">
        <w:rPr>
          <w:rFonts w:ascii="Cambria"/>
        </w:rPr>
        <w:t>epen</w:t>
      </w:r>
      <w:r w:rsidR="00A241E1">
        <w:rPr>
          <w:rFonts w:ascii="Cambria"/>
        </w:rPr>
        <w:t>dente de instrutores</w:t>
      </w:r>
    </w:p>
    <w:p w14:paraId="6500EF82" w14:textId="6E45B3C4" w:rsidR="00B20126" w:rsidRDefault="00A241E1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</w:t>
      </w:r>
      <w:r w:rsidR="003F0DAC">
        <w:rPr>
          <w:rFonts w:ascii="Cambria"/>
        </w:rPr>
        <w:t>onhecimentos inform</w:t>
      </w:r>
      <w:r w:rsidR="003F0DAC">
        <w:rPr>
          <w:rFonts w:hAnsi="Cambria"/>
        </w:rPr>
        <w:t>á</w:t>
      </w:r>
      <w:r w:rsidR="003F0DAC">
        <w:rPr>
          <w:rFonts w:ascii="Cambria"/>
        </w:rPr>
        <w:t>ticos</w:t>
      </w:r>
      <w:r>
        <w:rPr>
          <w:rFonts w:ascii="Cambria"/>
        </w:rPr>
        <w:t xml:space="preserve"> b</w:t>
      </w:r>
      <w:r>
        <w:rPr>
          <w:rFonts w:hAnsi="Cambria"/>
        </w:rPr>
        <w:t>á</w:t>
      </w:r>
      <w:r>
        <w:rPr>
          <w:rFonts w:ascii="Cambria"/>
        </w:rPr>
        <w:t>sicos</w:t>
      </w:r>
    </w:p>
    <w:p w14:paraId="6FF12D88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FA82" w14:textId="3DB1044A" w:rsidR="006E7216" w:rsidRDefault="006E7216" w:rsidP="006E7216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 xml:space="preserve">Idoso </w:t>
      </w:r>
      <w:proofErr w:type="spellStart"/>
      <w:r>
        <w:rPr>
          <w:rFonts w:ascii="Cambria"/>
          <w:b/>
          <w:bCs/>
        </w:rPr>
        <w:t>tecn</w:t>
      </w:r>
      <w:r w:rsidRPr="006E7216">
        <w:rPr>
          <w:rFonts w:ascii="Cambria" w:hAnsi="Cambria"/>
          <w:b/>
          <w:bCs/>
        </w:rPr>
        <w:t>ó</w:t>
      </w:r>
      <w:r>
        <w:rPr>
          <w:rFonts w:ascii="Cambria"/>
          <w:b/>
          <w:bCs/>
        </w:rPr>
        <w:t>fobo</w:t>
      </w:r>
      <w:proofErr w:type="spellEnd"/>
    </w:p>
    <w:p w14:paraId="3D153826" w14:textId="704FA2F0" w:rsidR="006E7216" w:rsidRDefault="00570365" w:rsidP="006E7216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i</w:t>
      </w:r>
      <w:r w:rsidR="006E7216">
        <w:rPr>
          <w:rFonts w:ascii="Cambria"/>
        </w:rPr>
        <w:t xml:space="preserve">nteressado e </w:t>
      </w:r>
      <w:r>
        <w:rPr>
          <w:rFonts w:ascii="Cambria"/>
        </w:rPr>
        <w:t>pode desistir facilmente</w:t>
      </w:r>
      <w:r w:rsidR="00BF02B5">
        <w:rPr>
          <w:rFonts w:ascii="Cambria"/>
        </w:rPr>
        <w:t xml:space="preserve"> de usar a plataforma</w:t>
      </w:r>
    </w:p>
    <w:p w14:paraId="7217EB5C" w14:textId="47724163" w:rsidR="006E7216" w:rsidRDefault="00906650" w:rsidP="006E7216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</w:t>
      </w:r>
      <w:r w:rsidR="006E7216">
        <w:rPr>
          <w:rFonts w:ascii="Cambria"/>
        </w:rPr>
        <w:t>in</w:t>
      </w:r>
      <w:r w:rsidR="006E7216">
        <w:rPr>
          <w:rFonts w:hAnsi="Cambria"/>
        </w:rPr>
        <w:t>â</w:t>
      </w:r>
      <w:r w:rsidR="006E7216">
        <w:rPr>
          <w:rFonts w:ascii="Cambria"/>
        </w:rPr>
        <w:t>mico</w:t>
      </w:r>
      <w:r>
        <w:rPr>
          <w:rFonts w:ascii="Cambria"/>
        </w:rPr>
        <w:t>, por n</w:t>
      </w:r>
      <w:r w:rsidRPr="00883209">
        <w:rPr>
          <w:rFonts w:ascii="Cambria" w:hAnsi="Cambria"/>
        </w:rPr>
        <w:t>ã</w:t>
      </w:r>
      <w:r>
        <w:rPr>
          <w:rFonts w:ascii="Cambria"/>
        </w:rPr>
        <w:t>o ter vontade em ganhar pr</w:t>
      </w:r>
      <w:r w:rsidRPr="00906650">
        <w:rPr>
          <w:rFonts w:ascii="Cambria" w:hAnsi="Cambria"/>
        </w:rPr>
        <w:t>á</w:t>
      </w:r>
      <w:r>
        <w:rPr>
          <w:rFonts w:ascii="Cambria"/>
        </w:rPr>
        <w:t>tica</w:t>
      </w:r>
    </w:p>
    <w:p w14:paraId="5F4ABE46" w14:textId="417CB1D2" w:rsidR="00570365" w:rsidRPr="00570365" w:rsidRDefault="006E7216" w:rsidP="0057036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experi</w:t>
      </w:r>
      <w:r>
        <w:rPr>
          <w:rFonts w:hAnsi="Cambria"/>
        </w:rPr>
        <w:t>ê</w:t>
      </w:r>
      <w:r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7D16B53C" w14:textId="584CA02E" w:rsidR="006E7216" w:rsidRDefault="006E7216" w:rsidP="006E7216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6B33BA93" w14:textId="15BBFC58" w:rsidR="006E7216" w:rsidRDefault="00D35837" w:rsidP="006E7216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Bastante d</w:t>
      </w:r>
      <w:r w:rsidR="006E7216">
        <w:rPr>
          <w:rFonts w:ascii="Cambria"/>
        </w:rPr>
        <w:t>ependente de instrutores</w:t>
      </w:r>
    </w:p>
    <w:p w14:paraId="3D0D6CAD" w14:textId="50DE23DF" w:rsidR="00BF02B5" w:rsidRPr="00BF02B5" w:rsidRDefault="006E7216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b</w:t>
      </w:r>
      <w:r>
        <w:rPr>
          <w:rFonts w:hAnsi="Cambria"/>
        </w:rPr>
        <w:t>á</w:t>
      </w:r>
      <w:r>
        <w:rPr>
          <w:rFonts w:ascii="Cambria"/>
        </w:rPr>
        <w:t>sicos</w:t>
      </w:r>
      <w:r w:rsidR="00570365">
        <w:rPr>
          <w:rFonts w:ascii="Cambria"/>
        </w:rPr>
        <w:t xml:space="preserve"> e menos vontade em ret</w:t>
      </w:r>
      <w:r w:rsidR="00570365" w:rsidRPr="00570365">
        <w:rPr>
          <w:rFonts w:ascii="Cambria" w:hAnsi="Cambria"/>
        </w:rPr>
        <w:t>ê</w:t>
      </w:r>
      <w:r w:rsidR="00570365">
        <w:rPr>
          <w:rFonts w:ascii="Cambria"/>
        </w:rPr>
        <w:t>-los</w:t>
      </w:r>
    </w:p>
    <w:p w14:paraId="7512F7BA" w14:textId="77777777" w:rsidR="00BF02B5" w:rsidRDefault="00BF02B5" w:rsidP="00BF02B5">
      <w:pPr>
        <w:pStyle w:val="Corpo"/>
        <w:rPr>
          <w:rFonts w:ascii="Cambria"/>
        </w:rPr>
      </w:pPr>
    </w:p>
    <w:p w14:paraId="73B692FA" w14:textId="77777777" w:rsidR="00BF02B5" w:rsidRDefault="00BF02B5" w:rsidP="00BF02B5">
      <w:pPr>
        <w:pStyle w:val="Corpo"/>
        <w:rPr>
          <w:rFonts w:ascii="Cambria"/>
        </w:rPr>
      </w:pPr>
    </w:p>
    <w:p w14:paraId="0B9A1BA8" w14:textId="665F41AE" w:rsidR="00BF02B5" w:rsidRDefault="00BF02B5" w:rsidP="00BF02B5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 experiente</w:t>
      </w:r>
    </w:p>
    <w:p w14:paraId="3223A624" w14:textId="1BFE1BC1" w:rsidR="00BF02B5" w:rsidRDefault="00BF02B5" w:rsidP="00BF02B5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Interessado e mais </w:t>
      </w:r>
      <w:r w:rsidRPr="00BF02B5">
        <w:rPr>
          <w:rFonts w:ascii="Cambria" w:hAnsi="Cambria"/>
        </w:rPr>
        <w:t>à vontade com plataformas informá</w:t>
      </w:r>
      <w:r>
        <w:rPr>
          <w:rFonts w:ascii="Cambria"/>
        </w:rPr>
        <w:t>ticas</w:t>
      </w:r>
    </w:p>
    <w:p w14:paraId="1CA99011" w14:textId="7273490B" w:rsidR="00BF02B5" w:rsidRDefault="00BF02B5" w:rsidP="00BF02B5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mico, por ter mais experi</w:t>
      </w:r>
      <w:r w:rsidRPr="00BF02B5">
        <w:rPr>
          <w:rFonts w:ascii="Cambria" w:hAnsi="Cambria"/>
        </w:rPr>
        <w:t>ê</w:t>
      </w:r>
      <w:r>
        <w:rPr>
          <w:rFonts w:ascii="Cambria"/>
        </w:rPr>
        <w:t>ncia e facilidade em aprender a usar a plataforma</w:t>
      </w:r>
    </w:p>
    <w:p w14:paraId="30089F9D" w14:textId="34D6FAA2" w:rsidR="00BF02B5" w:rsidRPr="00570365" w:rsidRDefault="00BF02B5" w:rsidP="00BF02B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Tem experi</w:t>
      </w:r>
      <w:r>
        <w:rPr>
          <w:rFonts w:hAnsi="Cambria"/>
        </w:rPr>
        <w:t>ê</w:t>
      </w:r>
      <w:r>
        <w:rPr>
          <w:rFonts w:ascii="Cambria"/>
        </w:rPr>
        <w:t>ncia com plataformas inform</w:t>
      </w:r>
      <w:r w:rsidRPr="00BF02B5">
        <w:rPr>
          <w:rFonts w:ascii="Cambria" w:hAnsi="Cambria"/>
        </w:rPr>
        <w:t>á</w:t>
      </w:r>
      <w:r>
        <w:rPr>
          <w:rFonts w:ascii="Cambria"/>
        </w:rPr>
        <w:t>ticas</w:t>
      </w:r>
    </w:p>
    <w:p w14:paraId="55E00FCB" w14:textId="77777777" w:rsidR="00BF02B5" w:rsidRDefault="00BF02B5" w:rsidP="00BF02B5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0FCABCB6" w14:textId="3B4FF9CB" w:rsidR="00BF02B5" w:rsidRDefault="00BF02B5" w:rsidP="00BF02B5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dependente de instrutores</w:t>
      </w:r>
    </w:p>
    <w:p w14:paraId="6FB63D0C" w14:textId="4F134254" w:rsidR="00BF02B5" w:rsidRDefault="00BF02B5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decentes</w:t>
      </w:r>
    </w:p>
    <w:p w14:paraId="3E317D20" w14:textId="77777777" w:rsidR="00BF02B5" w:rsidRPr="00BF02B5" w:rsidRDefault="00BF02B5" w:rsidP="00FE3297">
      <w:pPr>
        <w:pStyle w:val="Corpo"/>
        <w:rPr>
          <w:rFonts w:ascii="Cambria" w:eastAsia="Cambria" w:hAnsi="Cambria" w:cs="Cambria"/>
          <w:position w:val="4"/>
          <w:sz w:val="26"/>
          <w:szCs w:val="26"/>
        </w:rPr>
      </w:pPr>
    </w:p>
    <w:p w14:paraId="126CBC69" w14:textId="77777777" w:rsidR="00B20126" w:rsidRDefault="00B20126" w:rsidP="00FE3297">
      <w:pPr>
        <w:pStyle w:val="Corpo"/>
        <w:rPr>
          <w:rFonts w:ascii="Cambria" w:eastAsia="Cambria" w:hAnsi="Cambria" w:cs="Cambria"/>
        </w:rPr>
      </w:pPr>
    </w:p>
    <w:p w14:paraId="7084C150" w14:textId="1D55F010" w:rsidR="00B20126" w:rsidRDefault="003F0DAC" w:rsidP="00FE3297">
      <w:pPr>
        <w:pStyle w:val="Corpo"/>
        <w:numPr>
          <w:ilvl w:val="0"/>
          <w:numId w:val="1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Institui</w:t>
      </w:r>
      <w:r>
        <w:rPr>
          <w:rFonts w:hAnsi="Cambria"/>
          <w:b/>
          <w:bCs/>
        </w:rPr>
        <w:t>çã</w:t>
      </w:r>
      <w:r>
        <w:rPr>
          <w:rFonts w:ascii="Cambria"/>
          <w:b/>
          <w:bCs/>
        </w:rPr>
        <w:t>o/Grupo de idosos</w:t>
      </w:r>
      <w:r w:rsidR="00BF7B68">
        <w:rPr>
          <w:rFonts w:ascii="Cambria"/>
          <w:b/>
          <w:bCs/>
        </w:rPr>
        <w:t xml:space="preserve"> (lar) como </w:t>
      </w:r>
      <w:proofErr w:type="spellStart"/>
      <w:r w:rsidR="00BF7B68">
        <w:rPr>
          <w:rFonts w:ascii="Cambria"/>
          <w:b/>
          <w:bCs/>
        </w:rPr>
        <w:t>satellite</w:t>
      </w:r>
      <w:proofErr w:type="spellEnd"/>
    </w:p>
    <w:p w14:paraId="2FF90A9B" w14:textId="1FAF2E1B" w:rsidR="00B20126" w:rsidRDefault="003F0DAC">
      <w:pPr>
        <w:pStyle w:val="Corpo"/>
        <w:numPr>
          <w:ilvl w:val="2"/>
          <w:numId w:val="15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Interessada</w:t>
      </w:r>
      <w:r w:rsidR="00906650">
        <w:rPr>
          <w:rFonts w:ascii="Cambria"/>
        </w:rPr>
        <w:t xml:space="preserve"> em ter </w:t>
      </w:r>
      <w:r w:rsidR="00883209">
        <w:rPr>
          <w:rFonts w:ascii="Cambria"/>
        </w:rPr>
        <w:t>mais idosos no grupo</w:t>
      </w:r>
    </w:p>
    <w:p w14:paraId="0018AF8F" w14:textId="5EC9B3E5" w:rsidR="00B20126" w:rsidRDefault="003F0DAC">
      <w:pPr>
        <w:pStyle w:val="Corpo"/>
        <w:numPr>
          <w:ilvl w:val="2"/>
          <w:numId w:val="16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mica</w:t>
      </w:r>
      <w:r w:rsidR="00D607F1">
        <w:rPr>
          <w:rFonts w:ascii="Cambria"/>
        </w:rPr>
        <w:t>, podendo variar os idosos</w:t>
      </w:r>
    </w:p>
    <w:p w14:paraId="77694A06" w14:textId="7106E4C5" w:rsidR="00D607F1" w:rsidRPr="00D607F1" w:rsidRDefault="00906650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Inovadora</w:t>
      </w:r>
      <w:r w:rsidR="00883209">
        <w:rPr>
          <w:rFonts w:ascii="Cambria"/>
        </w:rPr>
        <w:t>, querendo os idosos a aprender de novas formas</w:t>
      </w:r>
    </w:p>
    <w:p w14:paraId="6C0CF622" w14:textId="45F934EB" w:rsidR="00B20126" w:rsidRPr="00906650" w:rsidRDefault="003F0DAC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906650">
        <w:rPr>
          <w:rFonts w:ascii="Cambria"/>
        </w:rPr>
        <w:t>Conhecimentos inform</w:t>
      </w:r>
      <w:r w:rsidRPr="00906650">
        <w:rPr>
          <w:rFonts w:hAnsi="Cambria"/>
        </w:rPr>
        <w:t>á</w:t>
      </w:r>
      <w:r w:rsidRPr="00906650">
        <w:rPr>
          <w:rFonts w:ascii="Cambria"/>
        </w:rPr>
        <w:t>ticos</w:t>
      </w:r>
      <w:r w:rsidR="00906650" w:rsidRPr="00906650">
        <w:rPr>
          <w:rFonts w:ascii="Cambria"/>
        </w:rPr>
        <w:t xml:space="preserve"> </w:t>
      </w:r>
      <w:r w:rsidR="00883209">
        <w:rPr>
          <w:rFonts w:ascii="Cambria"/>
        </w:rPr>
        <w:t>b</w:t>
      </w:r>
      <w:r w:rsidR="00883209" w:rsidRPr="00883209">
        <w:rPr>
          <w:rFonts w:ascii="Cambria" w:hAnsi="Cambria"/>
        </w:rPr>
        <w:t>á</w:t>
      </w:r>
      <w:r w:rsidR="00883209">
        <w:rPr>
          <w:rFonts w:ascii="Cambria"/>
        </w:rPr>
        <w:t>sicos</w:t>
      </w:r>
      <w:r w:rsidR="00BF7B68">
        <w:rPr>
          <w:rFonts w:ascii="Cambria"/>
        </w:rPr>
        <w:t xml:space="preserve"> ou </w:t>
      </w:r>
      <w:r w:rsidR="00BF02B5">
        <w:rPr>
          <w:rFonts w:ascii="Cambria"/>
        </w:rPr>
        <w:t>decentes</w:t>
      </w:r>
      <w:r w:rsidR="00BF7B68">
        <w:rPr>
          <w:rFonts w:ascii="Cambria"/>
        </w:rPr>
        <w:t>, para ajudar os idosos</w:t>
      </w:r>
    </w:p>
    <w:p w14:paraId="484B6DB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0BCC69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51B8924" w14:textId="7BA6DC03" w:rsidR="00B20126" w:rsidRDefault="003F0DAC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Professor/Instrutor</w:t>
      </w:r>
      <w:r w:rsidR="00DB515F">
        <w:rPr>
          <w:rFonts w:ascii="Cambria"/>
          <w:b/>
          <w:bCs/>
        </w:rPr>
        <w:t xml:space="preserve"> </w:t>
      </w:r>
      <w:r w:rsidR="00D35837">
        <w:rPr>
          <w:rFonts w:ascii="Cambria"/>
          <w:b/>
          <w:bCs/>
        </w:rPr>
        <w:t>i</w:t>
      </w:r>
      <w:r w:rsidR="00685287">
        <w:rPr>
          <w:rFonts w:ascii="Cambria"/>
          <w:b/>
          <w:bCs/>
        </w:rPr>
        <w:t>nexperiente</w:t>
      </w:r>
      <w:r w:rsidR="000E3D29">
        <w:rPr>
          <w:rFonts w:ascii="Cambria"/>
          <w:b/>
          <w:bCs/>
        </w:rPr>
        <w:t xml:space="preserve"> em cursos online</w:t>
      </w:r>
    </w:p>
    <w:p w14:paraId="7C68EE56" w14:textId="2951AC8E" w:rsidR="00B20126" w:rsidRDefault="003F0DAC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 w:rsidR="00906650">
        <w:rPr>
          <w:rFonts w:ascii="Cambria"/>
        </w:rPr>
        <w:t>vel</w:t>
      </w:r>
    </w:p>
    <w:p w14:paraId="494A5F52" w14:textId="44318F7B" w:rsidR="002E76FB" w:rsidRPr="00D35837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</w:t>
      </w:r>
      <w:r w:rsidR="00906650">
        <w:rPr>
          <w:rFonts w:ascii="Cambria"/>
        </w:rPr>
        <w:t>ertificado</w:t>
      </w:r>
      <w:r w:rsidR="00D607F1">
        <w:rPr>
          <w:rFonts w:ascii="Cambria"/>
        </w:rPr>
        <w:t xml:space="preserve"> no que ensina</w:t>
      </w:r>
      <w:r w:rsidR="00B83EE7">
        <w:rPr>
          <w:rFonts w:ascii="Cambria"/>
        </w:rPr>
        <w:t>, e por essa raz</w:t>
      </w:r>
      <w:r w:rsidR="00B83EE7">
        <w:rPr>
          <w:rFonts w:ascii="Cambria"/>
        </w:rPr>
        <w:t>ã</w:t>
      </w:r>
      <w:r w:rsidR="00B83EE7">
        <w:rPr>
          <w:rFonts w:ascii="Cambria"/>
        </w:rPr>
        <w:t>o dar certifica</w:t>
      </w:r>
      <w:r w:rsidR="00B83EE7">
        <w:rPr>
          <w:rFonts w:ascii="Cambria"/>
        </w:rPr>
        <w:t>çã</w:t>
      </w:r>
      <w:r w:rsidR="00B83EE7">
        <w:rPr>
          <w:rFonts w:ascii="Cambria"/>
        </w:rPr>
        <w:t>o aos alunos</w:t>
      </w:r>
    </w:p>
    <w:p w14:paraId="5EBAB9E4" w14:textId="3AB6389E" w:rsidR="00D35837" w:rsidRPr="002E76FB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Tem alguma experi</w:t>
      </w:r>
      <w:r>
        <w:rPr>
          <w:rFonts w:hAnsi="Cambria"/>
        </w:rPr>
        <w:t>ê</w:t>
      </w:r>
      <w:r>
        <w:rPr>
          <w:rFonts w:ascii="Cambria"/>
        </w:rPr>
        <w:t xml:space="preserve">ncia em </w:t>
      </w:r>
      <w:r w:rsidR="000E3D29">
        <w:rPr>
          <w:rFonts w:ascii="Cambria"/>
        </w:rPr>
        <w:t>leccionar</w:t>
      </w:r>
    </w:p>
    <w:p w14:paraId="004AFF07" w14:textId="722C0053" w:rsidR="00B20126" w:rsidRPr="002E76FB" w:rsidRDefault="00883209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</w:p>
    <w:p w14:paraId="58266C8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110EC6D" w14:textId="77777777" w:rsidR="00D12663" w:rsidRDefault="00D12663">
      <w:pPr>
        <w:pStyle w:val="Corpo"/>
        <w:rPr>
          <w:rFonts w:ascii="Cambria" w:eastAsia="Cambria" w:hAnsi="Cambria" w:cs="Cambria"/>
        </w:rPr>
      </w:pPr>
    </w:p>
    <w:p w14:paraId="791618F3" w14:textId="4B535E65" w:rsidR="00D35837" w:rsidRDefault="00D35837" w:rsidP="00D35837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 xml:space="preserve">Professor/Instrutor </w:t>
      </w:r>
      <w:r w:rsidR="00D12663">
        <w:rPr>
          <w:rFonts w:ascii="Cambria"/>
          <w:b/>
          <w:bCs/>
        </w:rPr>
        <w:t>experiente</w:t>
      </w:r>
      <w:r w:rsidR="000E3D29">
        <w:rPr>
          <w:rFonts w:ascii="Cambria"/>
          <w:b/>
          <w:bCs/>
        </w:rPr>
        <w:t xml:space="preserve"> em cursos</w:t>
      </w:r>
    </w:p>
    <w:p w14:paraId="5FC82BFE" w14:textId="77777777" w:rsidR="00D35837" w:rsidRDefault="00D35837" w:rsidP="00D35837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>
        <w:rPr>
          <w:rFonts w:ascii="Cambria"/>
        </w:rPr>
        <w:t>vel</w:t>
      </w:r>
    </w:p>
    <w:p w14:paraId="1D4CAA15" w14:textId="6A996D25" w:rsidR="00D35837" w:rsidRPr="00D35837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certificado no que ensina</w:t>
      </w:r>
      <w:r w:rsidR="00B83EE7">
        <w:rPr>
          <w:rFonts w:ascii="Cambria"/>
        </w:rPr>
        <w:t>, e por essa raz</w:t>
      </w:r>
      <w:r w:rsidR="00B83EE7">
        <w:rPr>
          <w:rFonts w:ascii="Cambria"/>
        </w:rPr>
        <w:t>ã</w:t>
      </w:r>
      <w:r w:rsidR="00B83EE7">
        <w:rPr>
          <w:rFonts w:ascii="Cambria"/>
        </w:rPr>
        <w:t>o dar certifica</w:t>
      </w:r>
      <w:r w:rsidR="00B83EE7">
        <w:rPr>
          <w:rFonts w:ascii="Cambria"/>
        </w:rPr>
        <w:t>çã</w:t>
      </w:r>
      <w:r w:rsidR="00B83EE7">
        <w:rPr>
          <w:rFonts w:ascii="Cambria"/>
        </w:rPr>
        <w:t>o aos alunos</w:t>
      </w:r>
    </w:p>
    <w:p w14:paraId="2125B64E" w14:textId="07D73889" w:rsidR="00D35837" w:rsidRPr="002E76FB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Tem </w:t>
      </w:r>
      <w:r w:rsidR="00D12663">
        <w:rPr>
          <w:rFonts w:ascii="Cambria"/>
        </w:rPr>
        <w:t>bastante</w:t>
      </w:r>
      <w:r>
        <w:rPr>
          <w:rFonts w:ascii="Cambria"/>
        </w:rPr>
        <w:t xml:space="preserve"> experi</w:t>
      </w:r>
      <w:r>
        <w:rPr>
          <w:rFonts w:hAnsi="Cambria"/>
        </w:rPr>
        <w:t>ê</w:t>
      </w:r>
      <w:r>
        <w:rPr>
          <w:rFonts w:ascii="Cambria"/>
        </w:rPr>
        <w:t xml:space="preserve">ncia em </w:t>
      </w:r>
      <w:r w:rsidR="00D12663">
        <w:rPr>
          <w:rFonts w:ascii="Cambria"/>
        </w:rPr>
        <w:t>leccionar</w:t>
      </w:r>
    </w:p>
    <w:p w14:paraId="2501CC78" w14:textId="7B096FE8" w:rsidR="00B20126" w:rsidRPr="000E3D29" w:rsidRDefault="00D35837" w:rsidP="009A7716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  <w:r w:rsidR="00D12663">
        <w:rPr>
          <w:rFonts w:ascii="Cambria" w:eastAsia="Cambria" w:hAnsi="Cambria" w:cs="Cambria"/>
          <w:position w:val="4"/>
        </w:rPr>
        <w:t xml:space="preserve"> </w:t>
      </w:r>
      <w:r w:rsidR="009A7716">
        <w:rPr>
          <w:rFonts w:ascii="Cambria" w:eastAsia="Cambria" w:hAnsi="Cambria" w:cs="Cambria"/>
          <w:position w:val="4"/>
        </w:rPr>
        <w:t xml:space="preserve">ou </w:t>
      </w:r>
      <w:r w:rsidR="00B83EE7">
        <w:rPr>
          <w:rFonts w:ascii="Cambria" w:eastAsia="Cambria" w:hAnsi="Cambria" w:cs="Cambria"/>
          <w:position w:val="4"/>
        </w:rPr>
        <w:t>abastados</w:t>
      </w:r>
    </w:p>
    <w:p w14:paraId="3B29AA5C" w14:textId="77777777" w:rsidR="000E3D29" w:rsidRDefault="000E3D29" w:rsidP="000E3D29">
      <w:pPr>
        <w:pStyle w:val="Corpo"/>
        <w:ind w:left="720"/>
        <w:rPr>
          <w:rFonts w:ascii="Cambria" w:eastAsia="Cambria" w:hAnsi="Cambria" w:cs="Cambria"/>
          <w:position w:val="4"/>
        </w:rPr>
      </w:pPr>
    </w:p>
    <w:p w14:paraId="487967A9" w14:textId="77777777" w:rsidR="000E3D29" w:rsidRPr="009A7716" w:rsidRDefault="000E3D29" w:rsidP="000E3D29">
      <w:pPr>
        <w:pStyle w:val="Corpo"/>
        <w:ind w:left="720"/>
        <w:rPr>
          <w:rFonts w:ascii="Cambria" w:eastAsia="Cambria" w:hAnsi="Cambria" w:cs="Cambria"/>
          <w:position w:val="4"/>
          <w:sz w:val="26"/>
          <w:szCs w:val="26"/>
        </w:rPr>
      </w:pPr>
    </w:p>
    <w:p w14:paraId="510DEC30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lastRenderedPageBreak/>
        <w:t>Definir um grupo de acompanhamento</w:t>
      </w:r>
    </w:p>
    <w:p w14:paraId="1E2ACA0D" w14:textId="77777777" w:rsidR="00B20126" w:rsidRPr="00B918D8" w:rsidRDefault="00B20126">
      <w:pPr>
        <w:pStyle w:val="Corpo"/>
        <w:rPr>
          <w:rFonts w:ascii="Cambria" w:eastAsia="Cambria" w:hAnsi="Cambria" w:cs="Cambria"/>
        </w:rPr>
      </w:pPr>
    </w:p>
    <w:p w14:paraId="6A961BAD" w14:textId="77777777" w:rsidR="00B20126" w:rsidRPr="00B918D8" w:rsidRDefault="00B20126">
      <w:pPr>
        <w:pStyle w:val="Corpo"/>
        <w:rPr>
          <w:rFonts w:ascii="Cambria" w:eastAsia="Cambria" w:hAnsi="Cambria" w:cs="Cambria"/>
          <w:sz w:val="24"/>
        </w:rPr>
      </w:pPr>
    </w:p>
    <w:p w14:paraId="1BB0BC94" w14:textId="6D84EC38" w:rsidR="00B20126" w:rsidRPr="00B918D8" w:rsidRDefault="003F0DAC">
      <w:pPr>
        <w:pStyle w:val="Corpo"/>
        <w:rPr>
          <w:rFonts w:ascii="Cambria" w:eastAsia="Cambria" w:hAnsi="Cambria" w:cs="Cambria"/>
        </w:rPr>
      </w:pPr>
      <w:r w:rsidRPr="00B918D8">
        <w:rPr>
          <w:rFonts w:ascii="Cambria"/>
        </w:rPr>
        <w:t xml:space="preserve">Grupo de acompanhamento </w:t>
      </w:r>
      <w:r w:rsidR="00B918D8">
        <w:rPr>
          <w:rFonts w:ascii="Cambria"/>
        </w:rPr>
        <w:t>(</w:t>
      </w:r>
      <w:r w:rsidRPr="00B918D8">
        <w:rPr>
          <w:rFonts w:ascii="Cambria"/>
        </w:rPr>
        <w:t>fixo</w:t>
      </w:r>
      <w:r w:rsidR="00B918D8">
        <w:rPr>
          <w:rFonts w:ascii="Cambria"/>
        </w:rPr>
        <w:t>)</w:t>
      </w:r>
      <w:r w:rsidRPr="00B918D8">
        <w:rPr>
          <w:rFonts w:ascii="Cambria"/>
        </w:rPr>
        <w:t>:</w:t>
      </w:r>
    </w:p>
    <w:p w14:paraId="663F2F7D" w14:textId="77777777" w:rsidR="00B20126" w:rsidRPr="00B918D8" w:rsidRDefault="00B20126">
      <w:pPr>
        <w:pStyle w:val="Corpo"/>
        <w:rPr>
          <w:rFonts w:ascii="Cambria" w:eastAsia="Cambria" w:hAnsi="Cambria" w:cs="Cambria"/>
        </w:rPr>
      </w:pPr>
    </w:p>
    <w:p w14:paraId="35023EF0" w14:textId="3C1E72FF" w:rsid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r w:rsidRPr="00B918D8">
        <w:rPr>
          <w:rFonts w:ascii="Cambria"/>
          <w:sz w:val="22"/>
          <w:szCs w:val="22"/>
          <w:lang w:val="pt-PT"/>
        </w:rPr>
        <w:t xml:space="preserve">6 idosos, sendo alguns familiares, </w:t>
      </w:r>
      <w:r w:rsidRPr="00B918D8">
        <w:rPr>
          <w:rFonts w:ascii="Cambria" w:hAnsi="Cambria" w:cs="Cambria"/>
          <w:sz w:val="22"/>
          <w:szCs w:val="22"/>
          <w:lang w:val="pt-PT"/>
        </w:rPr>
        <w:t>com nenhuma, pouca ou alguma experiência e conhecimento a nível da informática.</w:t>
      </w:r>
    </w:p>
    <w:p w14:paraId="1F671DB3" w14:textId="493221F7" w:rsidR="00B918D8" w:rsidRP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r>
        <w:rPr>
          <w:rFonts w:ascii="Cambria" w:hAnsi="Cambria" w:cs="Cambria"/>
          <w:sz w:val="22"/>
          <w:szCs w:val="22"/>
          <w:lang w:val="pt-PT"/>
        </w:rPr>
        <w:t>Com estas 6 pessoas conseguimos abranger os 4 perfis de idosos descritos.</w:t>
      </w:r>
    </w:p>
    <w:p w14:paraId="2A4D694D" w14:textId="77777777" w:rsidR="00B918D8" w:rsidRP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</w:p>
    <w:p w14:paraId="0D0D04E3" w14:textId="451119FA" w:rsid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r w:rsidRPr="00B918D8">
        <w:rPr>
          <w:rFonts w:ascii="Cambria" w:hAnsi="Cambria" w:cs="Cambria"/>
          <w:sz w:val="22"/>
          <w:szCs w:val="22"/>
          <w:lang w:val="pt-PT"/>
        </w:rPr>
        <w:t>2 a 3 funcionários de instituições de idosos.</w:t>
      </w:r>
    </w:p>
    <w:p w14:paraId="234DED14" w14:textId="77777777" w:rsid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</w:p>
    <w:p w14:paraId="7F8CE4C4" w14:textId="77777777" w:rsidR="00B918D8" w:rsidRP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</w:p>
    <w:p w14:paraId="210DB151" w14:textId="0B28BDB3" w:rsidR="00B20126" w:rsidRPr="00B918D8" w:rsidRDefault="00B20126">
      <w:pPr>
        <w:pStyle w:val="Corpo"/>
        <w:rPr>
          <w:rFonts w:ascii="Cambria" w:eastAsia="Cambria" w:hAnsi="Cambria" w:cs="Cambria"/>
          <w:sz w:val="24"/>
        </w:rPr>
      </w:pPr>
    </w:p>
    <w:p w14:paraId="2558414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5CCF3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2B56D62" w14:textId="77777777" w:rsidR="00B20126" w:rsidRDefault="00B20126">
      <w:pPr>
        <w:pStyle w:val="Corpo"/>
      </w:pPr>
    </w:p>
    <w:sectPr w:rsidR="00B2012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22BD1" w14:textId="77777777" w:rsidR="00FE3297" w:rsidRDefault="00FE3297">
      <w:r>
        <w:separator/>
      </w:r>
    </w:p>
  </w:endnote>
  <w:endnote w:type="continuationSeparator" w:id="0">
    <w:p w14:paraId="63CB9C2F" w14:textId="77777777" w:rsidR="00FE3297" w:rsidRDefault="00FE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0C34" w14:textId="77777777" w:rsidR="00FE3297" w:rsidRDefault="00FE329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008D8" w14:textId="77777777" w:rsidR="00FE3297" w:rsidRDefault="00FE3297">
      <w:r>
        <w:separator/>
      </w:r>
    </w:p>
  </w:footnote>
  <w:footnote w:type="continuationSeparator" w:id="0">
    <w:p w14:paraId="17A00E53" w14:textId="77777777" w:rsidR="00FE3297" w:rsidRDefault="00FE32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00" w14:textId="77777777" w:rsidR="00FE3297" w:rsidRDefault="00FE329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688"/>
    <w:multiLevelType w:val="multilevel"/>
    <w:tmpl w:val="D48446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">
    <w:nsid w:val="0A9E7D86"/>
    <w:multiLevelType w:val="multilevel"/>
    <w:tmpl w:val="C66A518E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2">
    <w:nsid w:val="19B6062C"/>
    <w:multiLevelType w:val="multilevel"/>
    <w:tmpl w:val="CBA06B82"/>
    <w:styleLink w:val="Marc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3">
    <w:nsid w:val="1D1B575B"/>
    <w:multiLevelType w:val="multilevel"/>
    <w:tmpl w:val="023E593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4">
    <w:nsid w:val="1DD10282"/>
    <w:multiLevelType w:val="multilevel"/>
    <w:tmpl w:val="B1220E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5">
    <w:nsid w:val="21DD524C"/>
    <w:multiLevelType w:val="multilevel"/>
    <w:tmpl w:val="07964752"/>
    <w:styleLink w:val="Trao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6">
    <w:nsid w:val="27E24A51"/>
    <w:multiLevelType w:val="multilevel"/>
    <w:tmpl w:val="A6AEF54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7">
    <w:nsid w:val="292F263C"/>
    <w:multiLevelType w:val="multilevel"/>
    <w:tmpl w:val="07FE15F4"/>
    <w:lvl w:ilvl="0">
      <w:start w:val="1"/>
      <w:numFmt w:val="decimal"/>
      <w:lvlText w:val="%1."/>
      <w:lvlJc w:val="left"/>
      <w:pPr>
        <w:tabs>
          <w:tab w:val="num" w:pos="305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3EA15CA3"/>
    <w:multiLevelType w:val="multilevel"/>
    <w:tmpl w:val="3E90693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9">
    <w:nsid w:val="3F9279DF"/>
    <w:multiLevelType w:val="multilevel"/>
    <w:tmpl w:val="5868FBB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0">
    <w:nsid w:val="401234FC"/>
    <w:multiLevelType w:val="multilevel"/>
    <w:tmpl w:val="CCB23F5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1">
    <w:nsid w:val="545C0579"/>
    <w:multiLevelType w:val="multilevel"/>
    <w:tmpl w:val="6810AFB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2">
    <w:nsid w:val="56E56A42"/>
    <w:multiLevelType w:val="multilevel"/>
    <w:tmpl w:val="456CC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3">
    <w:nsid w:val="604F00F6"/>
    <w:multiLevelType w:val="multilevel"/>
    <w:tmpl w:val="FE6E6F2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4">
    <w:nsid w:val="620B1BDF"/>
    <w:multiLevelType w:val="multilevel"/>
    <w:tmpl w:val="CEBED38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5">
    <w:nsid w:val="634B0E9B"/>
    <w:multiLevelType w:val="multilevel"/>
    <w:tmpl w:val="F1980FC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6">
    <w:nsid w:val="63E92C28"/>
    <w:multiLevelType w:val="multilevel"/>
    <w:tmpl w:val="7F72CE5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7">
    <w:nsid w:val="63F17298"/>
    <w:multiLevelType w:val="multilevel"/>
    <w:tmpl w:val="15D04D7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8">
    <w:nsid w:val="64F13683"/>
    <w:multiLevelType w:val="multilevel"/>
    <w:tmpl w:val="0B644C0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9">
    <w:nsid w:val="792D16B0"/>
    <w:multiLevelType w:val="multilevel"/>
    <w:tmpl w:val="0E947FA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0">
    <w:nsid w:val="7BC75D86"/>
    <w:multiLevelType w:val="multilevel"/>
    <w:tmpl w:val="2ABA909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1">
    <w:nsid w:val="7D417D39"/>
    <w:multiLevelType w:val="multilevel"/>
    <w:tmpl w:val="8A3A4F84"/>
    <w:styleLink w:val="Nmeros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22">
    <w:nsid w:val="7FBD408E"/>
    <w:multiLevelType w:val="multilevel"/>
    <w:tmpl w:val="AAC2848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1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9"/>
  </w:num>
  <w:num w:numId="14">
    <w:abstractNumId w:val="11"/>
  </w:num>
  <w:num w:numId="15">
    <w:abstractNumId w:val="16"/>
  </w:num>
  <w:num w:numId="16">
    <w:abstractNumId w:val="6"/>
  </w:num>
  <w:num w:numId="17">
    <w:abstractNumId w:val="22"/>
  </w:num>
  <w:num w:numId="18">
    <w:abstractNumId w:val="3"/>
  </w:num>
  <w:num w:numId="19">
    <w:abstractNumId w:val="15"/>
  </w:num>
  <w:num w:numId="20">
    <w:abstractNumId w:val="2"/>
  </w:num>
  <w:num w:numId="21">
    <w:abstractNumId w:val="14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0126"/>
    <w:rsid w:val="00022DC1"/>
    <w:rsid w:val="000E3D29"/>
    <w:rsid w:val="001E771E"/>
    <w:rsid w:val="00267906"/>
    <w:rsid w:val="002E76FB"/>
    <w:rsid w:val="003F0DAC"/>
    <w:rsid w:val="00570365"/>
    <w:rsid w:val="00685287"/>
    <w:rsid w:val="006E7216"/>
    <w:rsid w:val="00795A28"/>
    <w:rsid w:val="00883209"/>
    <w:rsid w:val="00884CA7"/>
    <w:rsid w:val="00906650"/>
    <w:rsid w:val="009541E0"/>
    <w:rsid w:val="00961C3D"/>
    <w:rsid w:val="009A7716"/>
    <w:rsid w:val="009B1462"/>
    <w:rsid w:val="00A241E1"/>
    <w:rsid w:val="00AF005E"/>
    <w:rsid w:val="00B20126"/>
    <w:rsid w:val="00B83EE7"/>
    <w:rsid w:val="00B918D8"/>
    <w:rsid w:val="00BF02B5"/>
    <w:rsid w:val="00BF7B68"/>
    <w:rsid w:val="00C83862"/>
    <w:rsid w:val="00D12663"/>
    <w:rsid w:val="00D246DB"/>
    <w:rsid w:val="00D35837"/>
    <w:rsid w:val="00D607F1"/>
    <w:rsid w:val="00DB515F"/>
    <w:rsid w:val="00F13AF4"/>
    <w:rsid w:val="00FE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D40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Subtitle">
    <w:name w:val="Subtitle"/>
    <w:basedOn w:val="Normal"/>
    <w:next w:val="Normal"/>
    <w:link w:val="SubtitleChar"/>
    <w:rsid w:val="000E3D29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  <w:bdr w:val="none" w:sz="0" w:space="0" w:color="auto"/>
    </w:rPr>
  </w:style>
  <w:style w:type="character" w:customStyle="1" w:styleId="SubtitleChar">
    <w:name w:val="Subtitle Char"/>
    <w:basedOn w:val="DefaultParagraphFont"/>
    <w:link w:val="Subtitle"/>
    <w:rsid w:val="000E3D29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  <w:bdr w:val="none" w:sz="0" w:space="0" w:color="auto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Subtitle">
    <w:name w:val="Subtitle"/>
    <w:basedOn w:val="Normal"/>
    <w:next w:val="Normal"/>
    <w:link w:val="SubtitleChar"/>
    <w:rsid w:val="000E3D29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  <w:bdr w:val="none" w:sz="0" w:space="0" w:color="auto"/>
    </w:rPr>
  </w:style>
  <w:style w:type="character" w:customStyle="1" w:styleId="SubtitleChar">
    <w:name w:val="Subtitle Char"/>
    <w:basedOn w:val="DefaultParagraphFont"/>
    <w:link w:val="Subtitle"/>
    <w:rsid w:val="000E3D29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551</Words>
  <Characters>3143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</cp:lastModifiedBy>
  <cp:revision>15</cp:revision>
  <dcterms:created xsi:type="dcterms:W3CDTF">2015-09-22T21:59:00Z</dcterms:created>
  <dcterms:modified xsi:type="dcterms:W3CDTF">2015-09-24T18:21:00Z</dcterms:modified>
</cp:coreProperties>
</file>