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00A3580D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proofErr w:type="gramStart"/>
      <w:r w:rsidRPr="00C4186B">
        <w:rPr>
          <w:rFonts w:ascii="Calibri" w:eastAsia="DejaVu Sans Condensed" w:hAnsi="Calibri"/>
          <w:highlight w:val="yellow"/>
          <w:lang w:val="en-GB"/>
        </w:rPr>
        <w:t>G(</w:t>
      </w:r>
      <w:proofErr w:type="gramEnd"/>
      <w:r w:rsidRPr="00C4186B">
        <w:rPr>
          <w:rFonts w:ascii="Calibri" w:eastAsia="DejaVu Sans Condensed" w:hAnsi="Calibri"/>
          <w:highlight w:val="yellow"/>
          <w:lang w:val="en-GB"/>
        </w:rPr>
        <w:t>X) - (A/T)</w:t>
      </w:r>
    </w:p>
    <w:p w14:paraId="2CE2C00C" w14:textId="595B4B55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Ex.: G01-A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063C10D" w14:textId="11BD25DD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proofErr w:type="gramStart"/>
      <w:r>
        <w:rPr>
          <w:rFonts w:ascii="Calibri" w:eastAsia="DejaVu Sans Condensed" w:hAnsi="Calibri"/>
          <w:highlight w:val="yellow"/>
          <w:lang w:val="en-GB"/>
        </w:rPr>
        <w:t xml:space="preserve">Description of the </w:t>
      </w:r>
      <w:r w:rsidR="001F373B">
        <w:rPr>
          <w:rFonts w:ascii="Calibri" w:eastAsia="DejaVu Sans Condensed" w:hAnsi="Calibri"/>
          <w:highlight w:val="yellow"/>
          <w:lang w:val="en-GB"/>
        </w:rPr>
        <w:t>layout of your interface.</w:t>
      </w:r>
      <w:proofErr w:type="gramEnd"/>
      <w:r w:rsidR="001F373B">
        <w:rPr>
          <w:rFonts w:ascii="Calibri" w:eastAsia="DejaVu Sans Condensed" w:hAnsi="Calibri"/>
          <w:highlight w:val="yellow"/>
          <w:lang w:val="en-GB"/>
        </w:rPr>
        <w:t xml:space="preserve"> Include at least one image.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3E9AAE68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56045727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</w:t>
      </w:r>
      <w:r w:rsidR="001F373B">
        <w:rPr>
          <w:rFonts w:ascii="Calibri" w:eastAsia="DejaVu Sans Condensed" w:hAnsi="Calibri"/>
          <w:highlight w:val="yellow"/>
          <w:lang w:val="en-GB"/>
        </w:rPr>
        <w:t>already implemented (with images);</w:t>
      </w:r>
    </w:p>
    <w:p w14:paraId="5246FEB1" w14:textId="5EDB6C67" w:rsidR="00C4186B" w:rsidRPr="005A762A" w:rsidRDefault="001F373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interactivity supported by such idioms</w:t>
      </w:r>
      <w:bookmarkStart w:id="0" w:name="_GoBack"/>
      <w:bookmarkEnd w:id="0"/>
      <w:r w:rsidR="00EE1F9C">
        <w:rPr>
          <w:rFonts w:ascii="Calibri" w:eastAsia="DejaVu Sans Condensed" w:hAnsi="Calibri"/>
          <w:highlight w:val="yellow"/>
          <w:lang w:val="en-GB"/>
        </w:rPr>
        <w:t>.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1F373B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914DA3"/>
    <w:rsid w:val="009D7C87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Sandra Gama</cp:lastModifiedBy>
  <cp:revision>10</cp:revision>
  <dcterms:created xsi:type="dcterms:W3CDTF">2015-09-18T10:19:00Z</dcterms:created>
  <dcterms:modified xsi:type="dcterms:W3CDTF">2015-11-14T18:38:00Z</dcterms:modified>
</cp:coreProperties>
</file>