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045342" w:rsidR="00C4186B" w:rsidRPr="003B1399" w:rsidRDefault="00C4186B" w:rsidP="00C4186B">
      <w:pPr>
        <w:jc w:val="center"/>
        <w:rPr>
          <w:lang w:val="en-GB"/>
        </w:rPr>
      </w:pPr>
      <w:r>
        <w:rPr>
          <w:rFonts w:ascii="Calibri" w:eastAsia="DejaVu Sans Condensed" w:hAnsi="Calibri"/>
          <w:lang w:val="en-GB"/>
        </w:rPr>
        <w:t>G01-A</w:t>
      </w:r>
    </w:p>
    <w:p w14:paraId="2594BFDF" w14:textId="711C56ED"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3A16C798" w14:textId="77777777" w:rsidR="00BE0159" w:rsidRDefault="0097288F" w:rsidP="00BE0159">
      <w:pPr>
        <w:widowControl w:val="0"/>
        <w:suppressAutoHyphens/>
        <w:spacing w:after="120"/>
        <w:ind w:firstLine="720"/>
        <w:jc w:val="both"/>
        <w:rPr>
          <w:rFonts w:ascii="Calibri" w:eastAsia="DejaVu Sans Condensed" w:hAnsi="Calibri" w:cs="DejaVu Sans Condensed"/>
          <w:bCs/>
          <w:sz w:val="20"/>
          <w:szCs w:val="20"/>
          <w:lang w:val="en-GB"/>
        </w:rPr>
      </w:pPr>
      <w:r w:rsidRPr="0097288F">
        <w:rPr>
          <w:rFonts w:ascii="Calibri" w:eastAsia="DejaVu Sans Condensed" w:hAnsi="Calibri" w:cs="DejaVu Sans Condensed"/>
          <w:bCs/>
          <w:sz w:val="20"/>
          <w:szCs w:val="20"/>
          <w:lang w:val="en-GB"/>
        </w:rPr>
        <w:t>Like we said, in the previous classes, we created 3 tabs in html. One with the standings of the countries, one with the coefficient medal/population, and the last one with a score compare of countries that the user previously declares. Besides that, we also made attributes like a range of years, the sport we want to filter and the medal that the user will want to know information of. In the Standings tab and in the Coefficient tab we have a “Search Country” box that has the function to locate a country in the rank and in the map, by changing is colour.</w:t>
      </w:r>
    </w:p>
    <w:p w14:paraId="2456C307" w14:textId="77777777" w:rsidR="007833E6" w:rsidRDefault="007833E6" w:rsidP="007833E6">
      <w:pPr>
        <w:widowControl w:val="0"/>
        <w:suppressAutoHyphens/>
        <w:spacing w:after="120"/>
        <w:jc w:val="both"/>
        <w:rPr>
          <w:rFonts w:ascii="Calibri" w:eastAsia="DejaVu Sans Condensed" w:hAnsi="Calibri" w:cs="DejaVu Sans Condensed"/>
          <w:bCs/>
          <w:sz w:val="20"/>
          <w:szCs w:val="20"/>
          <w:lang w:val="en-GB"/>
        </w:rPr>
      </w:pPr>
    </w:p>
    <w:p w14:paraId="3818D1EA" w14:textId="77777777" w:rsidR="00FB6E28" w:rsidRDefault="00FB6E28" w:rsidP="007833E6">
      <w:pPr>
        <w:widowControl w:val="0"/>
        <w:suppressAutoHyphens/>
        <w:spacing w:after="120"/>
        <w:jc w:val="both"/>
        <w:rPr>
          <w:rFonts w:ascii="Calibri" w:eastAsia="DejaVu Sans Condensed" w:hAnsi="Calibri" w:cs="DejaVu Sans Condensed"/>
          <w:bCs/>
          <w:sz w:val="20"/>
          <w:szCs w:val="20"/>
          <w:lang w:val="en-GB"/>
        </w:rPr>
      </w:pPr>
      <w:bookmarkStart w:id="0" w:name="_GoBack"/>
      <w:bookmarkEnd w:id="0"/>
    </w:p>
    <w:p w14:paraId="120ECE07" w14:textId="3D59AC72" w:rsidR="007833E6" w:rsidRDefault="007833E6" w:rsidP="007833E6">
      <w:pPr>
        <w:widowControl w:val="0"/>
        <w:suppressAutoHyphens/>
        <w:spacing w:after="120"/>
        <w:jc w:val="center"/>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Standings Tab</w:t>
      </w:r>
    </w:p>
    <w:p w14:paraId="20ECF402" w14:textId="20353ED8" w:rsidR="007833E6" w:rsidRDefault="007833E6" w:rsidP="007833E6">
      <w:pPr>
        <w:widowControl w:val="0"/>
        <w:suppressAutoHyphens/>
        <w:spacing w:after="120"/>
        <w:jc w:val="center"/>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pict w14:anchorId="2130D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0pt;height:75.3pt">
            <v:imagedata r:id="rId6" o:title="imagem11"/>
          </v:shape>
        </w:pict>
      </w:r>
    </w:p>
    <w:p w14:paraId="2F84BB36" w14:textId="77777777" w:rsidR="007833E6" w:rsidRDefault="007833E6" w:rsidP="007833E6">
      <w:pPr>
        <w:widowControl w:val="0"/>
        <w:suppressAutoHyphens/>
        <w:spacing w:after="120"/>
        <w:jc w:val="both"/>
        <w:rPr>
          <w:rFonts w:ascii="Calibri" w:eastAsia="DejaVu Sans Condensed" w:hAnsi="Calibri" w:cs="DejaVu Sans Condensed"/>
          <w:bCs/>
          <w:sz w:val="20"/>
          <w:szCs w:val="20"/>
          <w:lang w:val="en-GB"/>
        </w:rPr>
      </w:pPr>
    </w:p>
    <w:p w14:paraId="29BFDF71" w14:textId="47DA68A2" w:rsidR="007833E6" w:rsidRDefault="007833E6" w:rsidP="007833E6">
      <w:pPr>
        <w:widowControl w:val="0"/>
        <w:suppressAutoHyphens/>
        <w:spacing w:after="120"/>
        <w:jc w:val="center"/>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Standings Comparison Tab</w:t>
      </w:r>
    </w:p>
    <w:p w14:paraId="4CAFAFD3" w14:textId="33841498" w:rsidR="007833E6" w:rsidRDefault="007833E6" w:rsidP="007833E6">
      <w:pPr>
        <w:widowControl w:val="0"/>
        <w:suppressAutoHyphens/>
        <w:spacing w:after="120"/>
        <w:jc w:val="center"/>
        <w:rPr>
          <w:rFonts w:ascii="Calibri" w:eastAsia="DejaVu Sans Condensed" w:hAnsi="Calibri"/>
          <w:sz w:val="20"/>
          <w:szCs w:val="20"/>
          <w:lang w:val="en-GB"/>
        </w:rPr>
      </w:pPr>
      <w:r w:rsidRPr="007833E6">
        <w:rPr>
          <w:rFonts w:ascii="Calibri" w:eastAsia="DejaVu Sans Condensed" w:hAnsi="Calibri"/>
          <w:sz w:val="20"/>
          <w:szCs w:val="20"/>
          <w:lang w:val="pt-PT"/>
        </w:rPr>
        <w:drawing>
          <wp:inline distT="0" distB="0" distL="0" distR="0" wp14:anchorId="5C75828B" wp14:editId="1D7B9996">
            <wp:extent cx="3237620" cy="1090610"/>
            <wp:effectExtent l="0" t="0" r="1270" b="0"/>
            <wp:docPr id="13" name="Imagem 13" descr="http://puu.sh/lvlLs/113ffcd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lvlLs/113ffcdf9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7620" cy="1090610"/>
                    </a:xfrm>
                    <a:prstGeom prst="rect">
                      <a:avLst/>
                    </a:prstGeom>
                    <a:noFill/>
                    <a:ln>
                      <a:noFill/>
                    </a:ln>
                  </pic:spPr>
                </pic:pic>
              </a:graphicData>
            </a:graphic>
          </wp:inline>
        </w:drawing>
      </w:r>
    </w:p>
    <w:p w14:paraId="35B89BC4" w14:textId="77777777" w:rsidR="007833E6" w:rsidRDefault="007833E6" w:rsidP="007833E6">
      <w:pPr>
        <w:widowControl w:val="0"/>
        <w:suppressAutoHyphens/>
        <w:spacing w:after="120"/>
        <w:jc w:val="both"/>
        <w:rPr>
          <w:rFonts w:ascii="Calibri" w:eastAsia="DejaVu Sans Condensed" w:hAnsi="Calibri"/>
          <w:sz w:val="20"/>
          <w:szCs w:val="20"/>
          <w:lang w:val="en-GB"/>
        </w:rPr>
      </w:pPr>
    </w:p>
    <w:p w14:paraId="063C89FE" w14:textId="56273DAB" w:rsidR="007833E6" w:rsidRDefault="007833E6" w:rsidP="007833E6">
      <w:pPr>
        <w:widowControl w:val="0"/>
        <w:suppressAutoHyphens/>
        <w:spacing w:after="120"/>
        <w:jc w:val="center"/>
        <w:rPr>
          <w:rFonts w:ascii="Calibri" w:eastAsia="DejaVu Sans Condensed" w:hAnsi="Calibri"/>
          <w:sz w:val="20"/>
          <w:szCs w:val="20"/>
          <w:lang w:val="en-GB"/>
        </w:rPr>
      </w:pPr>
      <w:r>
        <w:rPr>
          <w:rFonts w:ascii="Calibri" w:eastAsia="DejaVu Sans Condensed" w:hAnsi="Calibri"/>
          <w:sz w:val="20"/>
          <w:szCs w:val="20"/>
          <w:lang w:val="en-GB"/>
        </w:rPr>
        <w:t>Coefficient Tab</w:t>
      </w:r>
    </w:p>
    <w:p w14:paraId="5B869C4E" w14:textId="4B7C9EA4" w:rsidR="007833E6" w:rsidRDefault="007833E6" w:rsidP="007833E6">
      <w:pPr>
        <w:widowControl w:val="0"/>
        <w:suppressAutoHyphens/>
        <w:spacing w:after="120"/>
        <w:ind w:firstLine="720"/>
        <w:jc w:val="center"/>
        <w:rPr>
          <w:rFonts w:ascii="Calibri" w:eastAsia="DejaVu Sans Condensed" w:hAnsi="Calibri"/>
          <w:sz w:val="20"/>
          <w:szCs w:val="20"/>
          <w:lang w:val="en-GB"/>
        </w:rPr>
      </w:pPr>
      <w:r>
        <w:rPr>
          <w:rFonts w:ascii="Calibri" w:eastAsia="DejaVu Sans Condensed" w:hAnsi="Calibri"/>
          <w:sz w:val="20"/>
          <w:szCs w:val="20"/>
          <w:lang w:val="en-GB"/>
        </w:rPr>
        <w:pict w14:anchorId="6817C555">
          <v:shape id="_x0000_i1028" type="#_x0000_t75" style="width:352.8pt;height:98.4pt">
            <v:imagedata r:id="rId8" o:title="imagem12"/>
          </v:shape>
        </w:pict>
      </w:r>
    </w:p>
    <w:p w14:paraId="065C288F" w14:textId="77777777" w:rsidR="00BE0159" w:rsidRDefault="00BE0159" w:rsidP="00BE0159">
      <w:pPr>
        <w:widowControl w:val="0"/>
        <w:suppressAutoHyphens/>
        <w:spacing w:after="120"/>
        <w:jc w:val="both"/>
        <w:rPr>
          <w:rFonts w:ascii="Calibri" w:eastAsia="DejaVu Sans Condensed" w:hAnsi="Calibri"/>
          <w:sz w:val="20"/>
          <w:szCs w:val="20"/>
          <w:lang w:val="en-GB"/>
        </w:rPr>
      </w:pPr>
    </w:p>
    <w:p w14:paraId="118C37C3"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4B43F434"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08FC49DB"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51AA1DAA"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0640EB10"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0386724C"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57DB8AE6"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1C6C89BA"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0AEC54D4" w14:textId="77777777" w:rsidR="00AE6B38" w:rsidRDefault="00AE6B38" w:rsidP="00BE0159">
      <w:pPr>
        <w:widowControl w:val="0"/>
        <w:suppressAutoHyphens/>
        <w:spacing w:after="120"/>
        <w:jc w:val="both"/>
        <w:rPr>
          <w:rFonts w:ascii="Calibri" w:eastAsia="DejaVu Sans Condensed" w:hAnsi="Calibri"/>
          <w:sz w:val="20"/>
          <w:szCs w:val="20"/>
          <w:lang w:val="en-GB"/>
        </w:rPr>
      </w:pPr>
    </w:p>
    <w:p w14:paraId="571176B6" w14:textId="77777777" w:rsidR="00BE0159" w:rsidRDefault="00C4186B" w:rsidP="00BE0159">
      <w:pPr>
        <w:widowControl w:val="0"/>
        <w:suppressAutoHyphens/>
        <w:spacing w:after="120"/>
        <w:jc w:val="both"/>
        <w:rPr>
          <w:rFonts w:ascii="Calibri" w:eastAsia="DejaVu Sans Condensed" w:hAnsi="Calibri"/>
          <w:sz w:val="20"/>
          <w:szCs w:val="20"/>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7DFB31DD" w14:textId="77777777" w:rsidR="00BE0159" w:rsidRDefault="0097288F"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For the S</w:t>
      </w:r>
      <w:r w:rsidR="009E63D1">
        <w:rPr>
          <w:rFonts w:ascii="Calibri" w:eastAsia="DejaVu Sans Condensed" w:hAnsi="Calibri" w:cs="DejaVu Sans Condensed"/>
          <w:bCs/>
          <w:sz w:val="20"/>
          <w:szCs w:val="20"/>
          <w:lang w:val="en-GB"/>
        </w:rPr>
        <w:t xml:space="preserve">tandings tab and the </w:t>
      </w:r>
      <w:r>
        <w:rPr>
          <w:rFonts w:ascii="Calibri" w:eastAsia="DejaVu Sans Condensed" w:hAnsi="Calibri" w:cs="DejaVu Sans Condensed"/>
          <w:bCs/>
          <w:sz w:val="20"/>
          <w:szCs w:val="20"/>
          <w:lang w:val="en-GB"/>
        </w:rPr>
        <w:t>C</w:t>
      </w:r>
      <w:r w:rsidR="009E63D1">
        <w:rPr>
          <w:rFonts w:ascii="Calibri" w:eastAsia="DejaVu Sans Condensed" w:hAnsi="Calibri" w:cs="DejaVu Sans Condensed"/>
          <w:bCs/>
          <w:sz w:val="20"/>
          <w:szCs w:val="20"/>
          <w:lang w:val="en-GB"/>
        </w:rPr>
        <w:t>oefficient tab, we made a</w:t>
      </w:r>
      <w:r w:rsidR="00DB4076">
        <w:rPr>
          <w:rFonts w:ascii="Calibri" w:eastAsia="DejaVu Sans Condensed" w:hAnsi="Calibri" w:cs="DejaVu Sans Condensed"/>
          <w:bCs/>
          <w:sz w:val="20"/>
          <w:szCs w:val="20"/>
          <w:lang w:val="en-GB"/>
        </w:rPr>
        <w:t xml:space="preserve"> Bar Chart</w:t>
      </w:r>
      <w:r w:rsidR="009E63D1">
        <w:rPr>
          <w:rFonts w:ascii="Calibri" w:eastAsia="DejaVu Sans Condensed" w:hAnsi="Calibri" w:cs="DejaVu Sans Condensed"/>
          <w:bCs/>
          <w:sz w:val="20"/>
          <w:szCs w:val="20"/>
          <w:lang w:val="en-GB"/>
        </w:rPr>
        <w:t xml:space="preserve">, where </w:t>
      </w:r>
      <w:r w:rsidR="00DB4076">
        <w:rPr>
          <w:rFonts w:ascii="Calibri" w:eastAsia="DejaVu Sans Condensed" w:hAnsi="Calibri" w:cs="DejaVu Sans Condensed"/>
          <w:bCs/>
          <w:sz w:val="20"/>
          <w:szCs w:val="20"/>
          <w:lang w:val="en-GB"/>
        </w:rPr>
        <w:t xml:space="preserve">each country was presented has a rank. </w:t>
      </w:r>
      <w:r w:rsidR="009E63D1">
        <w:rPr>
          <w:rFonts w:ascii="Calibri" w:eastAsia="DejaVu Sans Condensed" w:hAnsi="Calibri" w:cs="DejaVu Sans Condensed"/>
          <w:bCs/>
          <w:sz w:val="20"/>
          <w:szCs w:val="20"/>
          <w:lang w:val="en-GB"/>
        </w:rPr>
        <w:t>It had</w:t>
      </w:r>
      <w:r w:rsidR="00DB4076">
        <w:rPr>
          <w:rFonts w:ascii="Calibri" w:eastAsia="DejaVu Sans Condensed" w:hAnsi="Calibri" w:cs="DejaVu Sans Condensed"/>
          <w:bCs/>
          <w:sz w:val="20"/>
          <w:szCs w:val="20"/>
          <w:lang w:val="en-GB"/>
        </w:rPr>
        <w:t xml:space="preserve"> the countries</w:t>
      </w:r>
      <w:r w:rsidR="005307E6">
        <w:rPr>
          <w:rFonts w:ascii="Calibri" w:eastAsia="DejaVu Sans Condensed" w:hAnsi="Calibri" w:cs="DejaVu Sans Condensed"/>
          <w:bCs/>
          <w:sz w:val="20"/>
          <w:szCs w:val="20"/>
          <w:lang w:val="en-GB"/>
        </w:rPr>
        <w:t xml:space="preserve"> in the left</w:t>
      </w:r>
      <w:r w:rsidR="00DB4076">
        <w:rPr>
          <w:rFonts w:ascii="Calibri" w:eastAsia="DejaVu Sans Condensed" w:hAnsi="Calibri" w:cs="DejaVu Sans Condensed"/>
          <w:bCs/>
          <w:sz w:val="20"/>
          <w:szCs w:val="20"/>
          <w:lang w:val="en-GB"/>
        </w:rPr>
        <w:t xml:space="preserve">, and in the </w:t>
      </w:r>
      <w:proofErr w:type="spellStart"/>
      <w:r w:rsidR="00DB4076">
        <w:rPr>
          <w:rFonts w:ascii="Calibri" w:eastAsia="DejaVu Sans Condensed" w:hAnsi="Calibri" w:cs="DejaVu Sans Condensed"/>
          <w:bCs/>
          <w:sz w:val="20"/>
          <w:szCs w:val="20"/>
          <w:lang w:val="en-GB"/>
        </w:rPr>
        <w:t>center</w:t>
      </w:r>
      <w:proofErr w:type="spellEnd"/>
      <w:r w:rsidR="009E63D1">
        <w:rPr>
          <w:rFonts w:ascii="Calibri" w:eastAsia="DejaVu Sans Condensed" w:hAnsi="Calibri" w:cs="DejaVu Sans Condensed"/>
          <w:bCs/>
          <w:sz w:val="20"/>
          <w:szCs w:val="20"/>
          <w:lang w:val="en-GB"/>
        </w:rPr>
        <w:t>,</w:t>
      </w:r>
      <w:r w:rsidR="00DB4076">
        <w:rPr>
          <w:rFonts w:ascii="Calibri" w:eastAsia="DejaVu Sans Condensed" w:hAnsi="Calibri" w:cs="DejaVu Sans Condensed"/>
          <w:bCs/>
          <w:sz w:val="20"/>
          <w:szCs w:val="20"/>
          <w:lang w:val="en-GB"/>
        </w:rPr>
        <w:t xml:space="preserve"> the bars that we’re complemented with a </w:t>
      </w:r>
      <w:r w:rsidR="001E4B6F">
        <w:rPr>
          <w:rFonts w:ascii="Calibri" w:eastAsia="DejaVu Sans Condensed" w:hAnsi="Calibri" w:cs="DejaVu Sans Condensed"/>
          <w:bCs/>
          <w:sz w:val="20"/>
          <w:szCs w:val="20"/>
          <w:lang w:val="en-GB"/>
        </w:rPr>
        <w:t>length</w:t>
      </w:r>
      <w:r w:rsidR="00DB4076">
        <w:rPr>
          <w:rFonts w:ascii="Calibri" w:eastAsia="DejaVu Sans Condensed" w:hAnsi="Calibri" w:cs="DejaVu Sans Condensed"/>
          <w:bCs/>
          <w:sz w:val="20"/>
          <w:szCs w:val="20"/>
          <w:lang w:val="en-GB"/>
        </w:rPr>
        <w:t xml:space="preserve"> that specifies the amount of medals or coefficient medals/population a country had in a particular year, or range of years.</w:t>
      </w:r>
      <w:r w:rsidR="009E63D1">
        <w:rPr>
          <w:rFonts w:ascii="Calibri" w:eastAsia="DejaVu Sans Condensed" w:hAnsi="Calibri" w:cs="DejaVu Sans Condensed"/>
          <w:bCs/>
          <w:sz w:val="20"/>
          <w:szCs w:val="20"/>
          <w:lang w:val="en-GB"/>
        </w:rPr>
        <w:t xml:space="preserve"> We also put it after the bars a text label representing the amount of medals/coefficient the corresponding country had. In the end, we had something like this:</w:t>
      </w:r>
    </w:p>
    <w:p w14:paraId="7DF0DD6E"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val="pt-PT" w:eastAsia="pt-PT"/>
        </w:rPr>
      </w:pPr>
      <w:r>
        <w:rPr>
          <w:rFonts w:ascii="Calibri" w:eastAsia="DejaVu Sans Condensed" w:hAnsi="Calibri" w:cs="DejaVu Sans Condensed"/>
          <w:bCs/>
          <w:noProof/>
          <w:sz w:val="20"/>
          <w:szCs w:val="20"/>
          <w:lang w:val="pt-PT" w:eastAsia="pt-PT"/>
        </w:rPr>
        <w:drawing>
          <wp:inline distT="0" distB="0" distL="0" distR="0" wp14:anchorId="2387C2B9" wp14:editId="3C069C3D">
            <wp:extent cx="2074460" cy="1236498"/>
            <wp:effectExtent l="0" t="0" r="2540" b="1905"/>
            <wp:docPr id="1" name="Imagem 1" descr="C:\Users\Daniel\AppData\Local\Microsoft\Windows\INetCache\Content.Word\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AppData\Local\Microsoft\Windows\INetCache\Content.Word\image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8914" cy="1239153"/>
                    </a:xfrm>
                    <a:prstGeom prst="rect">
                      <a:avLst/>
                    </a:prstGeom>
                    <a:noFill/>
                    <a:ln>
                      <a:noFill/>
                    </a:ln>
                  </pic:spPr>
                </pic:pic>
              </a:graphicData>
            </a:graphic>
          </wp:inline>
        </w:drawing>
      </w:r>
    </w:p>
    <w:p w14:paraId="6AAECE13"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val="pt-PT" w:eastAsia="pt-PT"/>
        </w:rPr>
      </w:pPr>
    </w:p>
    <w:p w14:paraId="709901A6" w14:textId="0B30BC69" w:rsidR="00BE0159" w:rsidRDefault="009E63D1" w:rsidP="00BE0159">
      <w:pPr>
        <w:widowControl w:val="0"/>
        <w:suppressAutoHyphens/>
        <w:spacing w:after="1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 xml:space="preserve">Based on his simplicity, when the user puts the mouse on the top of a bar of a specific country, it would present to him </w:t>
      </w:r>
      <w:r w:rsidR="006D10BA">
        <w:rPr>
          <w:rFonts w:ascii="Calibri" w:eastAsia="DejaVu Sans Condensed" w:hAnsi="Calibri" w:cs="DejaVu Sans Condensed"/>
          <w:bCs/>
          <w:sz w:val="20"/>
          <w:szCs w:val="20"/>
          <w:lang w:val="en-GB"/>
        </w:rPr>
        <w:t>the IOC code of the country.</w:t>
      </w:r>
      <w:r w:rsidR="001E4B6F">
        <w:rPr>
          <w:rFonts w:ascii="Calibri" w:eastAsia="DejaVu Sans Condensed" w:hAnsi="Calibri" w:cs="DejaVu Sans Condensed"/>
          <w:bCs/>
          <w:sz w:val="20"/>
          <w:szCs w:val="20"/>
          <w:lang w:val="en-GB"/>
        </w:rPr>
        <w:t xml:space="preserve"> Also, in the search box that we referenced in the first paragraph, when a user looks for a country, the colour of that country bar chart changes to another colour; the intention is to highlight the difference and spot the differences of tha</w:t>
      </w:r>
      <w:r w:rsidR="005307E6">
        <w:rPr>
          <w:rFonts w:ascii="Calibri" w:eastAsia="DejaVu Sans Condensed" w:hAnsi="Calibri" w:cs="DejaVu Sans Condensed"/>
          <w:bCs/>
          <w:sz w:val="20"/>
          <w:szCs w:val="20"/>
          <w:lang w:val="en-GB"/>
        </w:rPr>
        <w:t>t country</w:t>
      </w:r>
      <w:r w:rsidR="00BE0159">
        <w:rPr>
          <w:rFonts w:ascii="Calibri" w:eastAsia="DejaVu Sans Condensed" w:hAnsi="Calibri" w:cs="DejaVu Sans Condensed"/>
          <w:bCs/>
          <w:sz w:val="20"/>
          <w:szCs w:val="20"/>
          <w:lang w:val="en-GB"/>
        </w:rPr>
        <w:t xml:space="preserve"> and the other countries</w:t>
      </w:r>
    </w:p>
    <w:p w14:paraId="747B95EE" w14:textId="77777777" w:rsidR="00BE0159" w:rsidRDefault="0071747C" w:rsidP="00BE0159">
      <w:pPr>
        <w:widowControl w:val="0"/>
        <w:suppressAutoHyphens/>
        <w:spacing w:after="120"/>
        <w:jc w:val="both"/>
        <w:rPr>
          <w:rFonts w:ascii="Calibri" w:eastAsia="DejaVu Sans Condensed" w:hAnsi="Calibri" w:cs="DejaVu Sans Condensed"/>
          <w:bCs/>
          <w:sz w:val="20"/>
          <w:szCs w:val="20"/>
          <w:lang w:val="en-GB"/>
        </w:rPr>
      </w:pPr>
      <w:r w:rsidRPr="0071747C">
        <w:rPr>
          <w:rFonts w:ascii="Calibri" w:eastAsia="DejaVu Sans Condensed" w:hAnsi="Calibri" w:cs="DejaVu Sans Condensed"/>
          <w:bCs/>
          <w:noProof/>
          <w:sz w:val="20"/>
          <w:szCs w:val="20"/>
          <w:lang w:val="pt-PT" w:eastAsia="pt-PT"/>
        </w:rPr>
        <mc:AlternateContent>
          <mc:Choice Requires="wps">
            <w:drawing>
              <wp:anchor distT="0" distB="0" distL="114300" distR="114300" simplePos="0" relativeHeight="251659264" behindDoc="0" locked="0" layoutInCell="1" allowOverlap="1" wp14:anchorId="470FF3E2" wp14:editId="58AE17C0">
                <wp:simplePos x="0" y="0"/>
                <wp:positionH relativeFrom="column">
                  <wp:posOffset>2239844</wp:posOffset>
                </wp:positionH>
                <wp:positionV relativeFrom="paragraph">
                  <wp:posOffset>138430</wp:posOffset>
                </wp:positionV>
                <wp:extent cx="1610360" cy="1403985"/>
                <wp:effectExtent l="0" t="0" r="8890" b="127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403985"/>
                        </a:xfrm>
                        <a:prstGeom prst="rect">
                          <a:avLst/>
                        </a:prstGeom>
                        <a:solidFill>
                          <a:srgbClr val="FFFFFF"/>
                        </a:solidFill>
                        <a:ln w="9525">
                          <a:noFill/>
                          <a:miter lim="800000"/>
                          <a:headEnd/>
                          <a:tailEnd/>
                        </a:ln>
                      </wps:spPr>
                      <wps:txbx>
                        <w:txbxContent>
                          <w:p w14:paraId="35E95BDB" w14:textId="40B3A870" w:rsidR="0071747C" w:rsidRPr="0071747C" w:rsidRDefault="0071747C">
                            <w:pPr>
                              <w:rPr>
                                <w:lang w:val="pt-PT"/>
                              </w:rPr>
                            </w:pPr>
                            <w:r>
                              <w:rPr>
                                <w:rFonts w:ascii="Calibri" w:eastAsia="DejaVu Sans Condensed" w:hAnsi="Calibri" w:cs="DejaVu Sans Condensed"/>
                                <w:bCs/>
                                <w:noProof/>
                                <w:sz w:val="20"/>
                                <w:szCs w:val="20"/>
                                <w:lang w:val="pt-PT" w:eastAsia="pt-PT"/>
                              </w:rPr>
                              <w:drawing>
                                <wp:inline distT="0" distB="0" distL="0" distR="0" wp14:anchorId="47519698" wp14:editId="706E02F3">
                                  <wp:extent cx="1276065" cy="454064"/>
                                  <wp:effectExtent l="0" t="0" r="635" b="3175"/>
                                  <wp:docPr id="3" name="Imagem 3"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76.35pt;margin-top:10.9pt;width:12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" stroked="f">
                <v:textbox style="mso-fit-shape-to-text:t">
                  <w:txbxContent>
                    <w:p w14:paraId="35E95BDB" w14:textId="40B3A870" w:rsidR="0071747C" w:rsidRPr="0071747C" w:rsidRDefault="0071747C">
                      <w:pPr>
                        <w:rPr>
                          <w:lang w:val="pt-PT"/>
                        </w:rPr>
                      </w:pPr>
                      <w:r>
                        <w:rPr>
                          <w:rFonts w:ascii="Calibri" w:eastAsia="DejaVu Sans Condensed" w:hAnsi="Calibri" w:cs="DejaVu Sans Condensed"/>
                          <w:bCs/>
                          <w:noProof/>
                          <w:sz w:val="20"/>
                          <w:szCs w:val="20"/>
                          <w:lang w:val="pt-PT" w:eastAsia="pt-PT"/>
                        </w:rPr>
                        <w:drawing>
                          <wp:inline distT="0" distB="0" distL="0" distR="0" wp14:anchorId="47519698" wp14:editId="706E02F3">
                            <wp:extent cx="1276065" cy="454064"/>
                            <wp:effectExtent l="0" t="0" r="635" b="3175"/>
                            <wp:docPr id="3" name="Imagem 3"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v:textbox>
              </v:shape>
            </w:pict>
          </mc:Fallback>
        </mc:AlternateContent>
      </w:r>
      <w:r w:rsidRPr="00BE0159">
        <w:rPr>
          <w:rFonts w:ascii="Calibri" w:eastAsia="DejaVu Sans Condensed" w:hAnsi="Calibri" w:cs="DejaVu Sans Condensed"/>
          <w:bCs/>
          <w:noProof/>
          <w:sz w:val="20"/>
          <w:szCs w:val="20"/>
          <w:lang w:eastAsia="pt-PT"/>
        </w:rPr>
        <w:t xml:space="preserve"> </w:t>
      </w:r>
      <w:r>
        <w:rPr>
          <w:rFonts w:ascii="Calibri" w:eastAsia="DejaVu Sans Condensed" w:hAnsi="Calibri" w:cs="DejaVu Sans Condensed"/>
          <w:bCs/>
          <w:noProof/>
          <w:sz w:val="20"/>
          <w:szCs w:val="20"/>
          <w:lang w:val="pt-PT" w:eastAsia="pt-PT"/>
        </w:rPr>
        <w:drawing>
          <wp:inline distT="0" distB="0" distL="0" distR="0" wp14:anchorId="45C9F82A" wp14:editId="1695B7AE">
            <wp:extent cx="2217761" cy="1289524"/>
            <wp:effectExtent l="0" t="0" r="0" b="6350"/>
            <wp:docPr id="2" name="Imagem 2" descr="C:\Users\Daniel\AppData\Local\Microsoft\Windows\INetCache\Content.Word\imag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AppData\Local\Microsoft\Windows\INetCache\Content.Word\image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214" cy="1290369"/>
                    </a:xfrm>
                    <a:prstGeom prst="rect">
                      <a:avLst/>
                    </a:prstGeom>
                    <a:noFill/>
                    <a:ln>
                      <a:noFill/>
                    </a:ln>
                  </pic:spPr>
                </pic:pic>
              </a:graphicData>
            </a:graphic>
          </wp:inline>
        </w:drawing>
      </w:r>
      <w:r w:rsidRPr="00BE0159">
        <w:rPr>
          <w:rFonts w:ascii="Calibri" w:eastAsia="DejaVu Sans Condensed" w:hAnsi="Calibri" w:cs="DejaVu Sans Condensed"/>
          <w:bCs/>
          <w:noProof/>
          <w:sz w:val="20"/>
          <w:szCs w:val="20"/>
          <w:lang w:eastAsia="pt-PT"/>
        </w:rPr>
        <w:t xml:space="preserve">                                                      </w:t>
      </w:r>
      <w:r>
        <w:rPr>
          <w:rFonts w:ascii="Calibri" w:eastAsia="DejaVu Sans Condensed" w:hAnsi="Calibri" w:cs="DejaVu Sans Condensed"/>
          <w:bCs/>
          <w:sz w:val="20"/>
          <w:szCs w:val="20"/>
          <w:lang w:val="en-GB"/>
        </w:rPr>
        <w:t xml:space="preserve"> </w:t>
      </w:r>
      <w:r>
        <w:rPr>
          <w:rFonts w:ascii="Calibri" w:eastAsia="DejaVu Sans Condensed" w:hAnsi="Calibri" w:cs="DejaVu Sans Condensed"/>
          <w:bCs/>
          <w:noProof/>
          <w:sz w:val="20"/>
          <w:szCs w:val="20"/>
          <w:lang w:val="pt-PT" w:eastAsia="pt-PT"/>
        </w:rPr>
        <w:drawing>
          <wp:inline distT="0" distB="0" distL="0" distR="0" wp14:anchorId="514FA8D1" wp14:editId="780C3DF4">
            <wp:extent cx="2263628" cy="1296538"/>
            <wp:effectExtent l="0" t="0" r="3810" b="0"/>
            <wp:docPr id="4" name="Imagem 4" descr="C:\Users\Daniel\AppData\Local\Microsoft\Windows\INetCache\Content.Word\imag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niel\AppData\Local\Microsoft\Windows\INetCache\Content.Word\imagem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3595" cy="1296519"/>
                    </a:xfrm>
                    <a:prstGeom prst="rect">
                      <a:avLst/>
                    </a:prstGeom>
                    <a:noFill/>
                    <a:ln>
                      <a:noFill/>
                    </a:ln>
                  </pic:spPr>
                </pic:pic>
              </a:graphicData>
            </a:graphic>
          </wp:inline>
        </w:drawing>
      </w:r>
    </w:p>
    <w:p w14:paraId="67B8AE5B" w14:textId="77777777" w:rsidR="00BE0159" w:rsidRDefault="00BE0159" w:rsidP="00BE0159">
      <w:pPr>
        <w:widowControl w:val="0"/>
        <w:suppressAutoHyphens/>
        <w:spacing w:after="120"/>
        <w:jc w:val="both"/>
        <w:rPr>
          <w:rFonts w:ascii="Calibri" w:eastAsia="DejaVu Sans Condensed" w:hAnsi="Calibri" w:cs="DejaVu Sans Condensed"/>
          <w:bCs/>
          <w:noProof/>
          <w:sz w:val="20"/>
          <w:szCs w:val="20"/>
          <w:lang w:eastAsia="pt-PT"/>
        </w:rPr>
      </w:pPr>
    </w:p>
    <w:p w14:paraId="08183A52" w14:textId="77777777" w:rsidR="00BE0159" w:rsidRDefault="00C22977"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r>
        <w:rPr>
          <w:rFonts w:ascii="Calibri" w:eastAsia="DejaVu Sans Condensed" w:hAnsi="Calibri" w:cs="DejaVu Sans Condensed"/>
          <w:bCs/>
          <w:sz w:val="20"/>
          <w:szCs w:val="20"/>
          <w:lang w:val="en-GB"/>
        </w:rPr>
        <w:t>In the Compare Tab, we write the countries in the text boxes presented, and then the colour of the selected countries bars will change. It will only appear the bars of the two countries we selected in the right side of the visualization.</w:t>
      </w:r>
    </w:p>
    <w:p w14:paraId="2EB57CAD" w14:textId="67BC3E1F" w:rsidR="00BE0159" w:rsidRDefault="00472F3C" w:rsidP="007833E6">
      <w:pPr>
        <w:widowControl w:val="0"/>
        <w:suppressAutoHyphens/>
        <w:spacing w:after="120"/>
        <w:jc w:val="center"/>
        <w:rPr>
          <w:rFonts w:ascii="Calibri" w:eastAsia="DejaVu Sans Condensed" w:hAnsi="Calibri" w:cs="DejaVu Sans Condensed"/>
          <w:bCs/>
          <w:noProof/>
          <w:sz w:val="20"/>
          <w:szCs w:val="20"/>
          <w:lang w:val="en-GB" w:eastAsia="pt-PT"/>
        </w:rPr>
      </w:pPr>
      <w:r>
        <w:rPr>
          <w:noProof/>
          <w:lang w:val="pt-PT" w:eastAsia="pt-PT"/>
        </w:rPr>
        <w:drawing>
          <wp:inline distT="0" distB="0" distL="0" distR="0" wp14:anchorId="3BA81B5B" wp14:editId="3F67CB97">
            <wp:extent cx="1917511" cy="411066"/>
            <wp:effectExtent l="0" t="0" r="6985" b="8255"/>
            <wp:docPr id="5" name="Imagem 5" descr="http://puu.sh/lvlGS/693d7f9f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lvlGS/693d7f9f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8178" cy="411209"/>
                    </a:xfrm>
                    <a:prstGeom prst="rect">
                      <a:avLst/>
                    </a:prstGeom>
                    <a:noFill/>
                    <a:ln>
                      <a:noFill/>
                    </a:ln>
                  </pic:spPr>
                </pic:pic>
              </a:graphicData>
            </a:graphic>
          </wp:inline>
        </w:drawing>
      </w:r>
    </w:p>
    <w:p w14:paraId="557DF216" w14:textId="77777777" w:rsidR="00BE0159" w:rsidRDefault="00BE0159" w:rsidP="00BE0159">
      <w:pPr>
        <w:widowControl w:val="0"/>
        <w:suppressAutoHyphens/>
        <w:spacing w:after="120"/>
        <w:ind w:firstLine="720"/>
        <w:jc w:val="both"/>
        <w:rPr>
          <w:rFonts w:ascii="Calibri" w:eastAsia="DejaVu Sans Condensed" w:hAnsi="Calibri" w:cs="DejaVu Sans Condensed"/>
          <w:bCs/>
          <w:noProof/>
          <w:sz w:val="20"/>
          <w:szCs w:val="20"/>
          <w:lang w:val="en-GB" w:eastAsia="pt-PT"/>
        </w:rPr>
      </w:pPr>
    </w:p>
    <w:p w14:paraId="3B54B00F" w14:textId="2E4C758D" w:rsidR="00BE0159" w:rsidRDefault="0009523B"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In the Coefficient Tab, we had some interactivity with the second idiom. When we clicked on the bar of a country, the bar changed his colour, and then something will append also in the second idiom.</w:t>
      </w:r>
    </w:p>
    <w:p w14:paraId="45CD0B23" w14:textId="64A4AF3E" w:rsidR="00AE6B38" w:rsidRDefault="00D119DC" w:rsidP="00AE6B38">
      <w:pPr>
        <w:widowControl w:val="0"/>
        <w:suppressAutoHyphens/>
        <w:spacing w:after="120"/>
        <w:jc w:val="center"/>
        <w:rPr>
          <w:rFonts w:ascii="Calibri" w:eastAsia="DejaVu Sans Condensed" w:hAnsi="Calibri" w:cs="DejaVu Sans Condensed"/>
          <w:bCs/>
          <w:noProof/>
          <w:sz w:val="20"/>
          <w:szCs w:val="20"/>
          <w:lang w:eastAsia="pt-PT"/>
        </w:rPr>
      </w:pPr>
      <w:r>
        <w:rPr>
          <w:noProof/>
          <w:lang w:val="pt-PT" w:eastAsia="pt-PT"/>
        </w:rPr>
        <w:drawing>
          <wp:inline distT="0" distB="0" distL="0" distR="0" wp14:anchorId="54EF0232" wp14:editId="24599275">
            <wp:extent cx="2231712" cy="1151525"/>
            <wp:effectExtent l="0" t="0" r="0" b="0"/>
            <wp:docPr id="11" name="Imagem 11" descr="http://puu.sh/lvkLg/e0d8d0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lvkLg/e0d8d017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4519" cy="1152973"/>
                    </a:xfrm>
                    <a:prstGeom prst="rect">
                      <a:avLst/>
                    </a:prstGeom>
                    <a:noFill/>
                    <a:ln>
                      <a:noFill/>
                    </a:ln>
                  </pic:spPr>
                </pic:pic>
              </a:graphicData>
            </a:graphic>
          </wp:inline>
        </w:drawing>
      </w:r>
    </w:p>
    <w:p w14:paraId="66311AC6" w14:textId="77777777" w:rsidR="00AE6B38" w:rsidRDefault="00AE6B38" w:rsidP="00BE0159">
      <w:pPr>
        <w:widowControl w:val="0"/>
        <w:suppressAutoHyphens/>
        <w:spacing w:after="120"/>
        <w:jc w:val="center"/>
        <w:rPr>
          <w:rFonts w:ascii="Calibri" w:eastAsia="DejaVu Sans Condensed" w:hAnsi="Calibri" w:cs="DejaVu Sans Condensed"/>
          <w:bCs/>
          <w:noProof/>
          <w:sz w:val="20"/>
          <w:szCs w:val="20"/>
          <w:lang w:eastAsia="pt-PT"/>
        </w:rPr>
      </w:pPr>
    </w:p>
    <w:p w14:paraId="5778FF2C" w14:textId="77777777" w:rsidR="00BE0159" w:rsidRDefault="007E3346" w:rsidP="00BE0159">
      <w:pPr>
        <w:widowControl w:val="0"/>
        <w:suppressAutoHyphens/>
        <w:spacing w:after="120"/>
        <w:ind w:firstLine="720"/>
        <w:jc w:val="both"/>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 xml:space="preserve">We have </w:t>
      </w:r>
      <w:r w:rsidR="0097288F">
        <w:rPr>
          <w:rFonts w:ascii="Calibri" w:eastAsia="DejaVu Sans Condensed" w:hAnsi="Calibri" w:cs="DejaVu Sans Condensed"/>
          <w:bCs/>
          <w:sz w:val="20"/>
          <w:szCs w:val="20"/>
          <w:lang w:val="en-GB"/>
        </w:rPr>
        <w:t>has the second idiom, a bubble chart in a world coordinated map. The idea was to make a chart in a map to reference the location of the country in the back, and bubbles that represent the amount of medals or coefficient medal/population in all countries. The bigger were the amount of medals or their coefficient, the bigger the bubbles would be; this way, was easier to know the countries that have more and less. We had to some bubbles (those who had more than 10 me</w:t>
      </w:r>
      <w:r w:rsidR="004A1FC2">
        <w:rPr>
          <w:rFonts w:ascii="Calibri" w:eastAsia="DejaVu Sans Condensed" w:hAnsi="Calibri" w:cs="DejaVu Sans Condensed"/>
          <w:bCs/>
          <w:sz w:val="20"/>
          <w:szCs w:val="20"/>
          <w:lang w:val="en-GB"/>
        </w:rPr>
        <w:t>dals) a label that shows the amount of medals in a country. We done the label example for the Standings and the Compare Tab, but not in the Coefficient Tab because in some countries we had big differences, such as values like 44</w:t>
      </w:r>
      <w:proofErr w:type="gramStart"/>
      <w:r w:rsidR="004A1FC2">
        <w:rPr>
          <w:rFonts w:ascii="Calibri" w:eastAsia="DejaVu Sans Condensed" w:hAnsi="Calibri" w:cs="DejaVu Sans Condensed"/>
          <w:bCs/>
          <w:sz w:val="20"/>
          <w:szCs w:val="20"/>
          <w:lang w:val="en-GB"/>
        </w:rPr>
        <w:t>,5</w:t>
      </w:r>
      <w:proofErr w:type="gramEnd"/>
      <w:r w:rsidR="004A1FC2">
        <w:rPr>
          <w:rFonts w:ascii="Calibri" w:eastAsia="DejaVu Sans Condensed" w:hAnsi="Calibri" w:cs="DejaVu Sans Condensed"/>
          <w:bCs/>
          <w:sz w:val="20"/>
          <w:szCs w:val="20"/>
          <w:lang w:val="en-GB"/>
        </w:rPr>
        <w:t xml:space="preserve"> and 0,2. So for that tab we only used the length and the bubbles to determine the amount.</w:t>
      </w:r>
    </w:p>
    <w:p w14:paraId="7F9C677F" w14:textId="5B4CD9CD" w:rsidR="00BE0159" w:rsidRDefault="00472F3C" w:rsidP="00BE0159">
      <w:pPr>
        <w:widowControl w:val="0"/>
        <w:suppressAutoHyphens/>
        <w:spacing w:after="120"/>
        <w:jc w:val="center"/>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lastRenderedPageBreak/>
        <w:pict w14:anchorId="3CD52341">
          <v:shape id="_x0000_i1025" type="#_x0000_t75" style="width:211.3pt;height:109.75pt">
            <v:imagedata r:id="rId16" o:title="imagem6"/>
          </v:shape>
        </w:pict>
      </w:r>
    </w:p>
    <w:p w14:paraId="66027C5C" w14:textId="77777777" w:rsidR="00BE0159" w:rsidRDefault="00BE0159" w:rsidP="00BE0159">
      <w:pPr>
        <w:widowControl w:val="0"/>
        <w:suppressAutoHyphens/>
        <w:spacing w:after="120"/>
        <w:jc w:val="center"/>
        <w:rPr>
          <w:rFonts w:ascii="Calibri" w:eastAsia="DejaVu Sans Condensed" w:hAnsi="Calibri" w:cs="DejaVu Sans Condensed"/>
          <w:bCs/>
          <w:noProof/>
          <w:sz w:val="20"/>
          <w:szCs w:val="20"/>
          <w:lang w:eastAsia="pt-PT"/>
        </w:rPr>
      </w:pPr>
    </w:p>
    <w:p w14:paraId="1921C7F2" w14:textId="77777777" w:rsidR="00BE0159" w:rsidRDefault="004A1FC2"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 xml:space="preserve">Like in the first idiom, if a user puts the mouse in a circle, it will appear a text with information about the country, the ISO code of the country and the number of medals/coefficient </w:t>
      </w:r>
      <w:r w:rsidR="00C22977">
        <w:rPr>
          <w:rFonts w:ascii="Calibri" w:eastAsia="DejaVu Sans Condensed" w:hAnsi="Calibri" w:cs="DejaVu Sans Condensed"/>
          <w:bCs/>
          <w:sz w:val="20"/>
          <w:szCs w:val="20"/>
          <w:lang w:val="en-GB"/>
        </w:rPr>
        <w:t>that country had. Also, if the user searches for a country, the bubble of the country will change the colour to highlight the country in the map.</w:t>
      </w:r>
    </w:p>
    <w:p w14:paraId="47F546B0" w14:textId="77777777" w:rsidR="00BE0159" w:rsidRDefault="00433101" w:rsidP="00BE0159">
      <w:pPr>
        <w:widowControl w:val="0"/>
        <w:suppressAutoHyphens/>
        <w:spacing w:after="120"/>
        <w:jc w:val="both"/>
        <w:rPr>
          <w:rFonts w:ascii="Calibri" w:eastAsia="DejaVu Sans Condensed" w:hAnsi="Calibri" w:cs="DejaVu Sans Condensed"/>
          <w:bCs/>
          <w:noProof/>
          <w:sz w:val="20"/>
          <w:szCs w:val="20"/>
          <w:lang w:eastAsia="pt-PT"/>
        </w:rPr>
      </w:pPr>
      <w:r w:rsidRPr="0071747C">
        <w:rPr>
          <w:rFonts w:ascii="Calibri" w:eastAsia="DejaVu Sans Condensed" w:hAnsi="Calibri" w:cs="DejaVu Sans Condensed"/>
          <w:bCs/>
          <w:noProof/>
          <w:sz w:val="20"/>
          <w:szCs w:val="20"/>
          <w:lang w:val="pt-PT" w:eastAsia="pt-PT"/>
        </w:rPr>
        <mc:AlternateContent>
          <mc:Choice Requires="wps">
            <w:drawing>
              <wp:anchor distT="0" distB="0" distL="114300" distR="114300" simplePos="0" relativeHeight="251661312" behindDoc="0" locked="0" layoutInCell="1" allowOverlap="1" wp14:anchorId="17EFFAA2" wp14:editId="00971BEB">
                <wp:simplePos x="0" y="0"/>
                <wp:positionH relativeFrom="column">
                  <wp:posOffset>2207848</wp:posOffset>
                </wp:positionH>
                <wp:positionV relativeFrom="paragraph">
                  <wp:posOffset>99136</wp:posOffset>
                </wp:positionV>
                <wp:extent cx="1610360" cy="1403985"/>
                <wp:effectExtent l="0" t="0" r="8890" b="1270"/>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1403985"/>
                        </a:xfrm>
                        <a:prstGeom prst="rect">
                          <a:avLst/>
                        </a:prstGeom>
                        <a:solidFill>
                          <a:srgbClr val="FFFFFF"/>
                        </a:solidFill>
                        <a:ln w="9525">
                          <a:noFill/>
                          <a:miter lim="800000"/>
                          <a:headEnd/>
                          <a:tailEnd/>
                        </a:ln>
                      </wps:spPr>
                      <wps:txbx>
                        <w:txbxContent>
                          <w:p w14:paraId="42674E55" w14:textId="77777777" w:rsidR="00433101" w:rsidRPr="0071747C" w:rsidRDefault="00433101" w:rsidP="00433101">
                            <w:pPr>
                              <w:rPr>
                                <w:lang w:val="pt-PT"/>
                              </w:rPr>
                            </w:pPr>
                            <w:r>
                              <w:rPr>
                                <w:rFonts w:ascii="Calibri" w:eastAsia="DejaVu Sans Condensed" w:hAnsi="Calibri" w:cs="DejaVu Sans Condensed"/>
                                <w:bCs/>
                                <w:noProof/>
                                <w:sz w:val="20"/>
                                <w:szCs w:val="20"/>
                                <w:lang w:val="pt-PT" w:eastAsia="pt-PT"/>
                              </w:rPr>
                              <w:drawing>
                                <wp:inline distT="0" distB="0" distL="0" distR="0" wp14:anchorId="59F41A4F" wp14:editId="04A21C19">
                                  <wp:extent cx="1276065" cy="454064"/>
                                  <wp:effectExtent l="0" t="0" r="635" b="3175"/>
                                  <wp:docPr id="7" name="Imagem 7"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73.85pt;margin-top:7.8pt;width:126.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" stroked="f">
                <v:textbox style="mso-fit-shape-to-text:t">
                  <w:txbxContent>
                    <w:p w14:paraId="42674E55" w14:textId="77777777" w:rsidR="00433101" w:rsidRPr="0071747C" w:rsidRDefault="00433101" w:rsidP="00433101">
                      <w:pPr>
                        <w:rPr>
                          <w:lang w:val="pt-PT"/>
                        </w:rPr>
                      </w:pPr>
                      <w:r>
                        <w:rPr>
                          <w:rFonts w:ascii="Calibri" w:eastAsia="DejaVu Sans Condensed" w:hAnsi="Calibri" w:cs="DejaVu Sans Condensed"/>
                          <w:bCs/>
                          <w:noProof/>
                          <w:sz w:val="20"/>
                          <w:szCs w:val="20"/>
                          <w:lang w:val="pt-PT" w:eastAsia="pt-PT"/>
                        </w:rPr>
                        <w:drawing>
                          <wp:inline distT="0" distB="0" distL="0" distR="0" wp14:anchorId="59F41A4F" wp14:editId="04A21C19">
                            <wp:extent cx="1276065" cy="454064"/>
                            <wp:effectExtent l="0" t="0" r="635" b="3175"/>
                            <wp:docPr id="7" name="Imagem 7" descr="C:\Users\Daniel\AppData\Local\Microsoft\Windows\INetCache\Content.Word\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imagem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6241" cy="454127"/>
                                    </a:xfrm>
                                    <a:prstGeom prst="rect">
                                      <a:avLst/>
                                    </a:prstGeom>
                                    <a:noFill/>
                                    <a:ln>
                                      <a:noFill/>
                                    </a:ln>
                                  </pic:spPr>
                                </pic:pic>
                              </a:graphicData>
                            </a:graphic>
                          </wp:inline>
                        </w:drawing>
                      </w:r>
                    </w:p>
                  </w:txbxContent>
                </v:textbox>
              </v:shape>
            </w:pict>
          </mc:Fallback>
        </mc:AlternateContent>
      </w:r>
      <w:r w:rsidR="00472F3C">
        <w:rPr>
          <w:rFonts w:ascii="Calibri" w:eastAsia="DejaVu Sans Condensed" w:hAnsi="Calibri" w:cs="DejaVu Sans Condensed"/>
          <w:bCs/>
          <w:sz w:val="20"/>
          <w:szCs w:val="20"/>
          <w:lang w:val="en-GB"/>
        </w:rPr>
        <w:pict w14:anchorId="0DCFC90E">
          <v:shape id="_x0000_i1026" type="#_x0000_t75" style="width:176.15pt;height:88.35pt">
            <v:imagedata r:id="rId18" o:title="imagem7"/>
          </v:shape>
        </w:pict>
      </w:r>
      <w:r>
        <w:rPr>
          <w:rFonts w:ascii="Calibri" w:eastAsia="DejaVu Sans Condensed" w:hAnsi="Calibri" w:cs="DejaVu Sans Condensed"/>
          <w:bCs/>
          <w:sz w:val="20"/>
          <w:szCs w:val="20"/>
          <w:lang w:val="en-GB"/>
        </w:rPr>
        <w:t xml:space="preserve">                                                       </w:t>
      </w:r>
      <w:r>
        <w:rPr>
          <w:rFonts w:ascii="Calibri" w:eastAsia="DejaVu Sans Condensed" w:hAnsi="Calibri" w:cs="DejaVu Sans Condensed"/>
          <w:bCs/>
          <w:noProof/>
          <w:sz w:val="20"/>
          <w:szCs w:val="20"/>
          <w:lang w:val="pt-PT" w:eastAsia="pt-PT"/>
        </w:rPr>
        <w:drawing>
          <wp:inline distT="0" distB="0" distL="0" distR="0" wp14:anchorId="162373D0" wp14:editId="691EAC68">
            <wp:extent cx="2074545" cy="1064260"/>
            <wp:effectExtent l="0" t="0" r="1905" b="2540"/>
            <wp:docPr id="8" name="Imagem 8" descr="C:\Users\Daniel\AppData\Local\Microsoft\Windows\INetCache\Content.Word\image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niel\AppData\Local\Microsoft\Windows\INetCache\Content.Word\imagem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545" cy="1064260"/>
                    </a:xfrm>
                    <a:prstGeom prst="rect">
                      <a:avLst/>
                    </a:prstGeom>
                    <a:noFill/>
                    <a:ln>
                      <a:noFill/>
                    </a:ln>
                  </pic:spPr>
                </pic:pic>
              </a:graphicData>
            </a:graphic>
          </wp:inline>
        </w:drawing>
      </w:r>
    </w:p>
    <w:p w14:paraId="1A3C024B" w14:textId="77777777" w:rsidR="00BE0159" w:rsidRDefault="00BE0159" w:rsidP="00BE0159">
      <w:pPr>
        <w:widowControl w:val="0"/>
        <w:suppressAutoHyphens/>
        <w:spacing w:after="120"/>
        <w:jc w:val="both"/>
        <w:rPr>
          <w:rFonts w:ascii="Calibri" w:eastAsia="DejaVu Sans Condensed" w:hAnsi="Calibri" w:cs="DejaVu Sans Condensed"/>
          <w:bCs/>
          <w:noProof/>
          <w:sz w:val="20"/>
          <w:szCs w:val="20"/>
          <w:lang w:eastAsia="pt-PT"/>
        </w:rPr>
      </w:pPr>
    </w:p>
    <w:p w14:paraId="0DA54C00" w14:textId="27A5AF1F" w:rsidR="00C22977" w:rsidRDefault="00C22977" w:rsidP="00BE0159">
      <w:pPr>
        <w:widowControl w:val="0"/>
        <w:suppressAutoHyphens/>
        <w:spacing w:after="120"/>
        <w:ind w:firstLine="720"/>
        <w:jc w:val="both"/>
        <w:rPr>
          <w:rFonts w:ascii="Calibri" w:eastAsia="DejaVu Sans Condensed" w:hAnsi="Calibri" w:cs="DejaVu Sans Condensed"/>
          <w:bCs/>
          <w:sz w:val="20"/>
          <w:szCs w:val="20"/>
          <w:lang w:val="en-GB"/>
        </w:rPr>
      </w:pPr>
      <w:r>
        <w:rPr>
          <w:rFonts w:ascii="Calibri" w:eastAsia="DejaVu Sans Condensed" w:hAnsi="Calibri" w:cs="DejaVu Sans Condensed"/>
          <w:bCs/>
          <w:sz w:val="20"/>
          <w:szCs w:val="20"/>
          <w:lang w:val="en-GB"/>
        </w:rPr>
        <w:t>In the Compare Tab, we write the countries in the text boxes presented, and then the colour of the selected countries bubbles will change. This way, we can compare the locations of the countries we selected and have a previous idea of what to expect from the countries, by simply observe they’re bubble sizes.</w:t>
      </w:r>
    </w:p>
    <w:p w14:paraId="0EE4CDAA" w14:textId="77777777" w:rsidR="00AE6B38" w:rsidRDefault="00472F3C" w:rsidP="00AE6B38">
      <w:pPr>
        <w:widowControl w:val="0"/>
        <w:suppressAutoHyphens/>
        <w:spacing w:after="120"/>
        <w:jc w:val="center"/>
        <w:rPr>
          <w:rFonts w:ascii="Calibri" w:eastAsia="DejaVu Sans Condensed" w:hAnsi="Calibri" w:cs="DejaVu Sans Condensed"/>
          <w:bCs/>
          <w:noProof/>
          <w:sz w:val="20"/>
          <w:szCs w:val="20"/>
          <w:lang w:eastAsia="pt-PT"/>
        </w:rPr>
      </w:pPr>
      <w:r>
        <w:rPr>
          <w:noProof/>
          <w:lang w:val="pt-PT" w:eastAsia="pt-PT"/>
        </w:rPr>
        <w:drawing>
          <wp:inline distT="0" distB="0" distL="0" distR="0" wp14:anchorId="4720D57B" wp14:editId="1B03FBD5">
            <wp:extent cx="2385410" cy="1199586"/>
            <wp:effectExtent l="0" t="0" r="0" b="635"/>
            <wp:docPr id="12" name="Imagem 12" descr="http://puu.sh/lvlI7/1e76264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u.sh/lvlI7/1e7626468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0748" cy="1202270"/>
                    </a:xfrm>
                    <a:prstGeom prst="rect">
                      <a:avLst/>
                    </a:prstGeom>
                    <a:noFill/>
                    <a:ln>
                      <a:noFill/>
                    </a:ln>
                  </pic:spPr>
                </pic:pic>
              </a:graphicData>
            </a:graphic>
          </wp:inline>
        </w:drawing>
      </w:r>
    </w:p>
    <w:p w14:paraId="31A5ACBF" w14:textId="77777777" w:rsidR="00AE6B38" w:rsidRDefault="00AE6B38" w:rsidP="00AE6B38">
      <w:pPr>
        <w:widowControl w:val="0"/>
        <w:suppressAutoHyphens/>
        <w:spacing w:after="120"/>
        <w:jc w:val="center"/>
        <w:rPr>
          <w:rFonts w:ascii="Calibri" w:eastAsia="DejaVu Sans Condensed" w:hAnsi="Calibri" w:cs="DejaVu Sans Condensed"/>
          <w:bCs/>
          <w:noProof/>
          <w:sz w:val="20"/>
          <w:szCs w:val="20"/>
          <w:lang w:eastAsia="pt-PT"/>
        </w:rPr>
      </w:pPr>
    </w:p>
    <w:p w14:paraId="189F9CA2" w14:textId="77777777" w:rsidR="00AE6B38" w:rsidRDefault="0009523B" w:rsidP="00AE6B38">
      <w:pPr>
        <w:widowControl w:val="0"/>
        <w:suppressAutoHyphens/>
        <w:spacing w:after="120"/>
        <w:ind w:firstLine="720"/>
        <w:jc w:val="center"/>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 xml:space="preserve">Previously, we talked about </w:t>
      </w:r>
      <w:proofErr w:type="gramStart"/>
      <w:r>
        <w:rPr>
          <w:rFonts w:ascii="Calibri" w:eastAsia="DejaVu Sans Condensed" w:hAnsi="Calibri" w:cs="DejaVu Sans Condensed"/>
          <w:bCs/>
          <w:sz w:val="20"/>
          <w:szCs w:val="20"/>
          <w:lang w:val="en-GB"/>
        </w:rPr>
        <w:t>an interactivity</w:t>
      </w:r>
      <w:proofErr w:type="gramEnd"/>
      <w:r>
        <w:rPr>
          <w:rFonts w:ascii="Calibri" w:eastAsia="DejaVu Sans Condensed" w:hAnsi="Calibri" w:cs="DejaVu Sans Condensed"/>
          <w:bCs/>
          <w:sz w:val="20"/>
          <w:szCs w:val="20"/>
          <w:lang w:val="en-GB"/>
        </w:rPr>
        <w:t xml:space="preserve"> between </w:t>
      </w:r>
      <w:r w:rsidR="00AB14CD">
        <w:rPr>
          <w:rFonts w:ascii="Calibri" w:eastAsia="DejaVu Sans Condensed" w:hAnsi="Calibri" w:cs="DejaVu Sans Condensed"/>
          <w:bCs/>
          <w:sz w:val="20"/>
          <w:szCs w:val="20"/>
          <w:lang w:val="en-GB"/>
        </w:rPr>
        <w:t xml:space="preserve">the two idioms in the coefficient tab. When we clicked on a bar, the bar changes is colour. But it also changes the colour of the bubble’s country. This is used to notify the country we selected automatically by simply clicking on the bar of a country, or even in the bubble of a country.  </w:t>
      </w:r>
      <w:r w:rsidR="00BE0159">
        <w:rPr>
          <w:rFonts w:ascii="Calibri" w:eastAsia="DejaVu Sans Condensed" w:hAnsi="Calibri" w:cs="DejaVu Sans Condensed"/>
          <w:bCs/>
          <w:noProof/>
          <w:sz w:val="20"/>
          <w:szCs w:val="20"/>
          <w:lang w:val="pt-PT" w:eastAsia="pt-PT"/>
        </w:rPr>
        <w:drawing>
          <wp:inline distT="0" distB="0" distL="0" distR="0" wp14:anchorId="593B6E51" wp14:editId="371F9A42">
            <wp:extent cx="2104326" cy="1084935"/>
            <wp:effectExtent l="0" t="0" r="0" b="1270"/>
            <wp:docPr id="9" name="Imagem 9" descr="C:\Users\Daniel\AppData\Local\Microsoft\Windows\INetCache\Content.Word\image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aniel\AppData\Local\Microsoft\Windows\INetCache\Content.Word\imagem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4344" cy="1084944"/>
                    </a:xfrm>
                    <a:prstGeom prst="rect">
                      <a:avLst/>
                    </a:prstGeom>
                    <a:noFill/>
                    <a:ln>
                      <a:noFill/>
                    </a:ln>
                  </pic:spPr>
                </pic:pic>
              </a:graphicData>
            </a:graphic>
          </wp:inline>
        </w:drawing>
      </w:r>
    </w:p>
    <w:p w14:paraId="046F52B3" w14:textId="77777777" w:rsidR="00AE6B38" w:rsidRDefault="00AE6B38" w:rsidP="00AE6B38">
      <w:pPr>
        <w:widowControl w:val="0"/>
        <w:suppressAutoHyphens/>
        <w:spacing w:after="120"/>
        <w:ind w:firstLine="720"/>
        <w:jc w:val="center"/>
        <w:rPr>
          <w:rFonts w:ascii="Calibri" w:eastAsia="DejaVu Sans Condensed" w:hAnsi="Calibri" w:cs="DejaVu Sans Condensed"/>
          <w:bCs/>
          <w:noProof/>
          <w:sz w:val="20"/>
          <w:szCs w:val="20"/>
          <w:lang w:eastAsia="pt-PT"/>
        </w:rPr>
      </w:pPr>
    </w:p>
    <w:p w14:paraId="037B158A" w14:textId="4E9BA288" w:rsidR="006B7B09" w:rsidRPr="00AE6B38" w:rsidRDefault="0009523B" w:rsidP="00AE6B38">
      <w:pPr>
        <w:widowControl w:val="0"/>
        <w:suppressAutoHyphens/>
        <w:spacing w:after="120"/>
        <w:ind w:firstLine="720"/>
        <w:jc w:val="center"/>
        <w:rPr>
          <w:rFonts w:ascii="Calibri" w:eastAsia="DejaVu Sans Condensed" w:hAnsi="Calibri" w:cs="DejaVu Sans Condensed"/>
          <w:bCs/>
          <w:noProof/>
          <w:sz w:val="20"/>
          <w:szCs w:val="20"/>
          <w:lang w:eastAsia="pt-PT"/>
        </w:rPr>
      </w:pPr>
      <w:r>
        <w:rPr>
          <w:rFonts w:ascii="Calibri" w:eastAsia="DejaVu Sans Condensed" w:hAnsi="Calibri" w:cs="DejaVu Sans Condensed"/>
          <w:bCs/>
          <w:sz w:val="20"/>
          <w:szCs w:val="20"/>
          <w:lang w:val="en-GB"/>
        </w:rPr>
        <w:t>Last but not least, we made a function that allows the user to make zoom in the map image</w:t>
      </w:r>
      <w:r w:rsidR="00BE0159">
        <w:rPr>
          <w:rFonts w:ascii="Calibri" w:eastAsia="DejaVu Sans Condensed" w:hAnsi="Calibri" w:cs="DejaVu Sans Condensed"/>
          <w:bCs/>
          <w:sz w:val="20"/>
          <w:szCs w:val="20"/>
          <w:lang w:val="en-GB"/>
        </w:rPr>
        <w:t>,</w:t>
      </w:r>
      <w:r>
        <w:rPr>
          <w:rFonts w:ascii="Calibri" w:eastAsia="DejaVu Sans Condensed" w:hAnsi="Calibri" w:cs="DejaVu Sans Condensed"/>
          <w:bCs/>
          <w:sz w:val="20"/>
          <w:szCs w:val="20"/>
          <w:lang w:val="en-GB"/>
        </w:rPr>
        <w:t xml:space="preserve"> by double clicking in a certain space of the map</w:t>
      </w:r>
      <w:r w:rsidR="00BE0159">
        <w:rPr>
          <w:rFonts w:ascii="Calibri" w:eastAsia="DejaVu Sans Condensed" w:hAnsi="Calibri" w:cs="DejaVu Sans Condensed"/>
          <w:bCs/>
          <w:sz w:val="20"/>
          <w:szCs w:val="20"/>
          <w:lang w:val="en-GB"/>
        </w:rPr>
        <w:t>, or even drag the map, by clicking on the map and push to wherever we want to see</w:t>
      </w:r>
      <w:r>
        <w:rPr>
          <w:rFonts w:ascii="Calibri" w:eastAsia="DejaVu Sans Condensed" w:hAnsi="Calibri" w:cs="DejaVu Sans Condensed"/>
          <w:bCs/>
          <w:sz w:val="20"/>
          <w:szCs w:val="20"/>
          <w:lang w:val="en-GB"/>
        </w:rPr>
        <w:t>. The bubbles in this case will not move, because we predefine in the begging they’re positions in the map. However, the size of the bubbles will have now a new dimension regathering the dimension of this “new” image.</w:t>
      </w:r>
      <w:r w:rsidR="00BE0159" w:rsidRPr="00BE0159">
        <w:rPr>
          <w:rFonts w:ascii="Calibri" w:eastAsia="DejaVu Sans Condensed" w:hAnsi="Calibri" w:cs="DejaVu Sans Condensed"/>
          <w:bCs/>
          <w:sz w:val="20"/>
          <w:szCs w:val="20"/>
          <w:lang w:val="en-GB"/>
        </w:rPr>
        <w:t xml:space="preserve"> </w:t>
      </w:r>
      <w:r w:rsidR="00BE0159">
        <w:rPr>
          <w:rFonts w:ascii="Calibri" w:eastAsia="DejaVu Sans Condensed" w:hAnsi="Calibri" w:cs="DejaVu Sans Condensed"/>
          <w:bCs/>
          <w:noProof/>
          <w:sz w:val="20"/>
          <w:szCs w:val="20"/>
          <w:lang w:val="pt-PT" w:eastAsia="pt-PT"/>
        </w:rPr>
        <w:drawing>
          <wp:inline distT="0" distB="0" distL="0" distR="0" wp14:anchorId="44EFE1C2" wp14:editId="5E1F4598">
            <wp:extent cx="2193406" cy="1084997"/>
            <wp:effectExtent l="0" t="0" r="0" b="1270"/>
            <wp:docPr id="10" name="Imagem 10" descr="C:\Users\Daniel\AppData\Local\Microsoft\Windows\INetCache\Content.Word\imag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aniel\AppData\Local\Microsoft\Windows\INetCache\Content.Word\imagem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93427" cy="1085007"/>
                    </a:xfrm>
                    <a:prstGeom prst="rect">
                      <a:avLst/>
                    </a:prstGeom>
                    <a:noFill/>
                    <a:ln>
                      <a:noFill/>
                    </a:ln>
                  </pic:spPr>
                </pic:pic>
              </a:graphicData>
            </a:graphic>
          </wp:inline>
        </w:drawing>
      </w:r>
    </w:p>
    <w:sectPr w:rsidR="006B7B09" w:rsidRPr="00AE6B38"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750F9"/>
    <w:rsid w:val="00075B63"/>
    <w:rsid w:val="0009523B"/>
    <w:rsid w:val="000E3D4F"/>
    <w:rsid w:val="001368C0"/>
    <w:rsid w:val="00142BEA"/>
    <w:rsid w:val="00156B15"/>
    <w:rsid w:val="001D5339"/>
    <w:rsid w:val="001E4B6F"/>
    <w:rsid w:val="001F373B"/>
    <w:rsid w:val="002A06E5"/>
    <w:rsid w:val="002D1B40"/>
    <w:rsid w:val="002E5F03"/>
    <w:rsid w:val="00302A69"/>
    <w:rsid w:val="00333286"/>
    <w:rsid w:val="003B1399"/>
    <w:rsid w:val="003C7865"/>
    <w:rsid w:val="00433101"/>
    <w:rsid w:val="00472F3C"/>
    <w:rsid w:val="004839D9"/>
    <w:rsid w:val="004A1FC2"/>
    <w:rsid w:val="005307E6"/>
    <w:rsid w:val="00542B88"/>
    <w:rsid w:val="005A762A"/>
    <w:rsid w:val="005E73C0"/>
    <w:rsid w:val="005F55CE"/>
    <w:rsid w:val="006410B2"/>
    <w:rsid w:val="006703DB"/>
    <w:rsid w:val="006762EC"/>
    <w:rsid w:val="006B7B09"/>
    <w:rsid w:val="006D10BA"/>
    <w:rsid w:val="0071747C"/>
    <w:rsid w:val="00746CDD"/>
    <w:rsid w:val="007833E6"/>
    <w:rsid w:val="00783546"/>
    <w:rsid w:val="00784358"/>
    <w:rsid w:val="007E3346"/>
    <w:rsid w:val="00837F1C"/>
    <w:rsid w:val="00914DA3"/>
    <w:rsid w:val="0097288F"/>
    <w:rsid w:val="009D7C87"/>
    <w:rsid w:val="009E63D1"/>
    <w:rsid w:val="00AB14CD"/>
    <w:rsid w:val="00AC633D"/>
    <w:rsid w:val="00AE6B38"/>
    <w:rsid w:val="00B4746F"/>
    <w:rsid w:val="00B71509"/>
    <w:rsid w:val="00B766B9"/>
    <w:rsid w:val="00BA2C6B"/>
    <w:rsid w:val="00BE0159"/>
    <w:rsid w:val="00BF5A91"/>
    <w:rsid w:val="00C13537"/>
    <w:rsid w:val="00C22977"/>
    <w:rsid w:val="00C4186B"/>
    <w:rsid w:val="00C70F42"/>
    <w:rsid w:val="00CE1D0F"/>
    <w:rsid w:val="00D119DC"/>
    <w:rsid w:val="00D30D76"/>
    <w:rsid w:val="00DB4076"/>
    <w:rsid w:val="00DF4628"/>
    <w:rsid w:val="00E21775"/>
    <w:rsid w:val="00EA3524"/>
    <w:rsid w:val="00EE1F9C"/>
    <w:rsid w:val="00F053A3"/>
    <w:rsid w:val="00F32780"/>
    <w:rsid w:val="00FA56CA"/>
    <w:rsid w:val="00FB6E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835572">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695</Words>
  <Characters>3755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Daniel Trindade</cp:lastModifiedBy>
  <cp:revision>24</cp:revision>
  <dcterms:created xsi:type="dcterms:W3CDTF">2015-09-18T10:19:00Z</dcterms:created>
  <dcterms:modified xsi:type="dcterms:W3CDTF">2015-11-23T02:52:00Z</dcterms:modified>
</cp:coreProperties>
</file>