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90.18127272727276" w:lineRule="auto"/>
        <w:rPr>
          <w:rFonts w:ascii="Calibri" w:cs="Calibri" w:eastAsia="Calibri" w:hAnsi="Calibri"/>
          <w:b w:val="1"/>
          <w:sz w:val="42"/>
          <w:szCs w:val="42"/>
        </w:rPr>
      </w:pPr>
      <w:r w:rsidDel="00000000" w:rsidR="00000000" w:rsidRPr="00000000">
        <w:rPr>
          <w:rtl w:val="0"/>
        </w:rPr>
      </w:r>
    </w:p>
    <w:tbl>
      <w:tblPr>
        <w:tblStyle w:val="Table1"/>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290.18127272727276"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TWIGA Match4Impact Rating</w:t>
            </w:r>
          </w:p>
        </w:tc>
      </w:tr>
    </w:tbl>
    <w:p w:rsidR="00000000" w:rsidDel="00000000" w:rsidP="00000000" w:rsidRDefault="00000000" w:rsidRPr="00000000" w14:paraId="00000003">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spacing w:line="290.18127272727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6">
      <w:pP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7">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9">
      <w:pPr>
        <w:spacing w:line="290.18127272727276" w:lineRule="auto"/>
        <w:rPr>
          <w:rFonts w:ascii="Calibri" w:cs="Calibri" w:eastAsia="Calibri" w:hAnsi="Calibri"/>
          <w:b w:val="1"/>
        </w:rPr>
      </w:pPr>
      <w:r w:rsidDel="00000000" w:rsidR="00000000" w:rsidRPr="00000000">
        <w:rPr>
          <w:rFonts w:ascii="Calibri" w:cs="Calibri" w:eastAsia="Calibri" w:hAnsi="Calibri"/>
          <w:b w:val="1"/>
          <w:rtl w:val="0"/>
        </w:rPr>
        <w:t xml:space="preserve">Copyright © 2024 TWIN2050. All rights reserved.</w:t>
      </w:r>
    </w:p>
    <w:p w:rsidR="00000000" w:rsidDel="00000000" w:rsidP="00000000" w:rsidRDefault="00000000" w:rsidRPr="00000000" w14:paraId="0000001A">
      <w:pPr>
        <w:spacing w:line="290.18127272727276"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1"/>
              <w:spacing w:before="0" w:lineRule="auto"/>
              <w:rPr>
                <w:b w:val="1"/>
              </w:rPr>
            </w:pPr>
            <w:bookmarkStart w:colFirst="0" w:colLast="0" w:name="_axvby9kyd12" w:id="0"/>
            <w:bookmarkEnd w:id="0"/>
            <w:r w:rsidDel="00000000" w:rsidR="00000000" w:rsidRPr="00000000">
              <w:rPr>
                <w:b w:val="1"/>
                <w:rtl w:val="0"/>
              </w:rPr>
              <w:t xml:space="preserve">TWIGA Rating Introduction</w:t>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1D">
      <w:pP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b w:val="1"/>
          <w:sz w:val="24"/>
          <w:szCs w:val="24"/>
        </w:rPr>
      </w:pPr>
      <w:bookmarkStart w:colFirst="0" w:colLast="0" w:name="_9tekx6pv8g0" w:id="1"/>
      <w:bookmarkEnd w:id="1"/>
      <w:r w:rsidDel="00000000" w:rsidR="00000000" w:rsidRPr="00000000">
        <w:rPr>
          <w:b w:val="1"/>
          <w:sz w:val="24"/>
          <w:szCs w:val="24"/>
          <w:rtl w:val="0"/>
        </w:rPr>
        <w:t xml:space="preserve">What is TWIGA Rating?</w:t>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sz w:val="24"/>
          <w:szCs w:val="24"/>
        </w:rPr>
      </w:pPr>
      <w:bookmarkStart w:colFirst="0" w:colLast="0" w:name="_p7397rm6vda8" w:id="2"/>
      <w:bookmarkEnd w:id="2"/>
      <w:r w:rsidDel="00000000" w:rsidR="00000000" w:rsidRPr="00000000">
        <w:rPr>
          <w:sz w:val="24"/>
          <w:szCs w:val="24"/>
          <w:rtl w:val="0"/>
        </w:rPr>
        <w:t xml:space="preserve">TWGA rating is a comprehensive score of each Zebra’s response to TWIGA survey. TWIGA takes into account both mandatory and selective modules. The selective module is anti-discriminatory, meaning that Zebras won’t be punished for not having certain SDG goals. However, a Zebra should disclose at least 1 SDG to be eligible for a Zebra score. Personality test is mandatory only if cofounder/CEO (question no. ##) is revealed to have majority control over the company.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b w:val="1"/>
          <w:sz w:val="24"/>
          <w:szCs w:val="24"/>
        </w:rPr>
      </w:pPr>
      <w:bookmarkStart w:colFirst="0" w:colLast="0" w:name="_hamgjot7zd07" w:id="3"/>
      <w:bookmarkEnd w:id="3"/>
      <w:r w:rsidDel="00000000" w:rsidR="00000000" w:rsidRPr="00000000">
        <w:rPr>
          <w:b w:val="1"/>
          <w:sz w:val="24"/>
          <w:szCs w:val="24"/>
          <w:rtl w:val="0"/>
        </w:rPr>
        <w:t xml:space="preserve">How does TWIGA Rating work?</w:t>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ind w:left="0" w:firstLine="0"/>
        <w:rPr>
          <w:sz w:val="24"/>
          <w:szCs w:val="24"/>
        </w:rPr>
      </w:pPr>
      <w:bookmarkStart w:colFirst="0" w:colLast="0" w:name="_78k45cu2zyjn" w:id="4"/>
      <w:bookmarkEnd w:id="4"/>
      <w:r w:rsidDel="00000000" w:rsidR="00000000" w:rsidRPr="00000000">
        <w:rPr>
          <w:sz w:val="24"/>
          <w:szCs w:val="24"/>
          <w:rtl w:val="0"/>
        </w:rPr>
        <w:t xml:space="preserve">TWIGA survey has two scores: Disclosure &amp; Zebra. Disclosure score indicates completeness of survey. A minimum of 70% is required for a Zebra to acquire a Zebra score. Zebra score indicates a startup’s relative score to industry best practice. Scoring within each module is fixed based, while the weighting of each module for the final score can vary depending of Seeker’s preference. </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b w:val="1"/>
          <w:sz w:val="24"/>
          <w:szCs w:val="24"/>
        </w:rPr>
      </w:pPr>
      <w:bookmarkStart w:colFirst="0" w:colLast="0" w:name="_fqvls9afjfqt" w:id="5"/>
      <w:bookmarkEnd w:id="5"/>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b w:val="1"/>
          <w:sz w:val="24"/>
          <w:szCs w:val="24"/>
        </w:rPr>
      </w:pPr>
      <w:bookmarkStart w:colFirst="0" w:colLast="0" w:name="_ev5wloeig8gg" w:id="6"/>
      <w:bookmarkEnd w:id="6"/>
      <w:r w:rsidDel="00000000" w:rsidR="00000000" w:rsidRPr="00000000">
        <w:rPr>
          <w:b w:val="1"/>
          <w:sz w:val="24"/>
          <w:szCs w:val="24"/>
          <w:rtl w:val="0"/>
        </w:rPr>
        <w:t xml:space="preserve">Score Weighting and calculations</w:t>
      </w:r>
    </w:p>
    <w:p w:rsidR="00000000" w:rsidDel="00000000" w:rsidP="00000000" w:rsidRDefault="00000000" w:rsidRPr="00000000" w14:paraId="00000026">
      <w:pPr>
        <w:rPr/>
      </w:pPr>
      <w:r w:rsidDel="00000000" w:rsidR="00000000" w:rsidRPr="00000000">
        <w:rPr>
          <w:rtl w:val="0"/>
        </w:rPr>
        <w:t xml:space="preserve">For Disclosure Scores, each point is allocated for each available response. A maximum of 240 points can be achieved from 158 available questions. The total points achieved out of 240 max points will be converted to 100 percentile. If the final percentile is above 70%, Zebra will be able to eligible for Zebra Scores. Disclosure points will be not displayed to Seekers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Zebra Scores, a maximum of ** points can be achieved from ** available questions for Zebra. Zebra points are allocated to questions that are considered key in each module. Only the selected sector will be scored and displayed to Seekers. For example, if a Seeker has chosen “Water” and “Decarbonize” for question “Indicate whether you have sectoral focus”, companies who have selected corresponding SDGs will be shown and their Zebra scores revealed.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Zebra’s have as many Zebra scores as their SDG selection(selective module). In other words, if a Zebra has selected SDG 1, SDG 6, SDG 10, it will have 3 different Zebra scores. Each Zebra score are shown in percentile, with the final points achievable converted to 100 percentile.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[For review: add additional Zebra points if startup has B-Corp]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Zebras that with the score range of below will be shown with corresponding message to Seekers of matching sector. </w:t>
      </w:r>
    </w:p>
    <w:p w:rsidR="00000000" w:rsidDel="00000000" w:rsidP="00000000" w:rsidRDefault="00000000" w:rsidRPr="00000000" w14:paraId="00000030">
      <w:pPr>
        <w:rPr/>
      </w:pPr>
      <w:r w:rsidDel="00000000" w:rsidR="00000000" w:rsidRPr="00000000">
        <w:rPr>
          <w:rtl w:val="0"/>
        </w:rPr>
        <w:t xml:space="preserve">&gt;90% high match</w:t>
      </w:r>
    </w:p>
    <w:p w:rsidR="00000000" w:rsidDel="00000000" w:rsidP="00000000" w:rsidRDefault="00000000" w:rsidRPr="00000000" w14:paraId="00000031">
      <w:pPr>
        <w:rPr/>
      </w:pPr>
      <w:r w:rsidDel="00000000" w:rsidR="00000000" w:rsidRPr="00000000">
        <w:rPr>
          <w:rtl w:val="0"/>
        </w:rPr>
        <w:t xml:space="preserve">80%~89% recommend</w:t>
      </w:r>
    </w:p>
    <w:p w:rsidR="00000000" w:rsidDel="00000000" w:rsidP="00000000" w:rsidRDefault="00000000" w:rsidRPr="00000000" w14:paraId="00000032">
      <w:pPr>
        <w:rPr/>
      </w:pPr>
      <w:r w:rsidDel="00000000" w:rsidR="00000000" w:rsidRPr="00000000">
        <w:rPr>
          <w:rtl w:val="0"/>
        </w:rPr>
        <w:t xml:space="preserve">70%~79% reviewable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pBdr>
          <w:top w:color="auto" w:space="0" w:sz="0" w:val="none"/>
          <w:left w:color="auto" w:space="0" w:sz="0" w:val="none"/>
          <w:bottom w:color="auto" w:space="0" w:sz="0" w:val="none"/>
          <w:right w:color="auto" w:space="0" w:sz="0" w:val="none"/>
          <w:between w:color="auto" w:space="0" w:sz="0" w:val="none"/>
        </w:pBdr>
        <w:spacing w:after="0" w:before="0" w:line="290.18127272727276" w:lineRule="auto"/>
        <w:rPr>
          <w:b w:val="1"/>
          <w:sz w:val="24"/>
          <w:szCs w:val="24"/>
        </w:rPr>
      </w:pPr>
      <w:bookmarkStart w:colFirst="0" w:colLast="0" w:name="_re7yu5hrchs9" w:id="7"/>
      <w:bookmarkEnd w:id="7"/>
      <w:r w:rsidDel="00000000" w:rsidR="00000000" w:rsidRPr="00000000">
        <w:rPr>
          <w:b w:val="1"/>
          <w:sz w:val="24"/>
          <w:szCs w:val="24"/>
          <w:rtl w:val="0"/>
        </w:rPr>
        <w:t xml:space="preserve">Scoring notes</w:t>
      </w:r>
    </w:p>
    <w:p w:rsidR="00000000" w:rsidDel="00000000" w:rsidP="00000000" w:rsidRDefault="00000000" w:rsidRPr="00000000" w14:paraId="00000036">
      <w:pPr>
        <w:ind w:left="0" w:firstLine="0"/>
        <w:rPr/>
      </w:pPr>
      <w:r w:rsidDel="00000000" w:rsidR="00000000" w:rsidRPr="00000000">
        <w:rPr>
          <w:rtl w:val="0"/>
        </w:rPr>
        <w:t xml:space="preserve">Personality Test Module is only activated if ** is selected in quetsion **.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color w:val="ff0000"/>
        </w:rPr>
      </w:pPr>
      <w:r w:rsidDel="00000000" w:rsidR="00000000" w:rsidRPr="00000000">
        <w:rPr>
          <w:color w:val="ff0000"/>
          <w:rtl w:val="0"/>
        </w:rPr>
        <w:t xml:space="preserve">[Graphic Illustration]</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spacing w:line="290.18127272727276" w:lineRule="auto"/>
        <w:rPr>
          <w:rFonts w:ascii="Calibri" w:cs="Calibri" w:eastAsia="Calibri" w:hAnsi="Calibri"/>
          <w:b w:val="1"/>
          <w:sz w:val="42"/>
          <w:szCs w:val="42"/>
        </w:rPr>
      </w:pPr>
      <w:r w:rsidDel="00000000" w:rsidR="00000000" w:rsidRPr="00000000">
        <w:rPr>
          <w:rtl w:val="0"/>
        </w:rPr>
      </w:r>
    </w:p>
    <w:tbl>
      <w:tblPr>
        <w:tblStyle w:val="Table3"/>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1"/>
              <w:spacing w:after="0" w:before="0" w:line="290.18127272727276" w:lineRule="auto"/>
              <w:rPr>
                <w:b w:val="1"/>
              </w:rPr>
            </w:pPr>
            <w:bookmarkStart w:colFirst="0" w:colLast="0" w:name="_l98xqu2ot5rp" w:id="8"/>
            <w:bookmarkEnd w:id="8"/>
            <w:r w:rsidDel="00000000" w:rsidR="00000000" w:rsidRPr="00000000">
              <w:rPr>
                <w:b w:val="1"/>
                <w:rtl w:val="0"/>
              </w:rPr>
              <w:t xml:space="preserve">[Zebra] Organization Overview</w:t>
            </w:r>
          </w:p>
        </w:tc>
      </w:tr>
    </w:tb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5">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46">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Type of organization </w:t>
      </w:r>
    </w:p>
    <w:tbl>
      <w:tblPr>
        <w:tblStyle w:val="Table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4B">
            <w:pPr>
              <w:spacing w:line="290.18127272727276" w:lineRule="auto"/>
              <w:rPr>
                <w:rFonts w:ascii="Calibri" w:cs="Calibri" w:eastAsia="Calibri" w:hAnsi="Calibri"/>
                <w:b w:val="1"/>
                <w:sz w:val="16"/>
                <w:szCs w:val="16"/>
              </w:rPr>
            </w:pPr>
            <w:r w:rsidDel="00000000" w:rsidR="00000000" w:rsidRPr="00000000">
              <w:rPr>
                <w:rFonts w:ascii="Calibri" w:cs="Calibri" w:eastAsia="Calibri" w:hAnsi="Calibri"/>
                <w:b w:val="1"/>
                <w:sz w:val="2"/>
                <w:szCs w:val="2"/>
                <w:rtl w:val="0"/>
              </w:rPr>
              <w:t xml:space="preserve"> </w:t>
            </w:r>
            <w:r w:rsidDel="00000000" w:rsidR="00000000" w:rsidRPr="00000000">
              <w:rPr>
                <w:rFonts w:ascii="Calibri" w:cs="Calibri" w:eastAsia="Calibri" w:hAnsi="Calibri"/>
                <w:b w:val="1"/>
                <w:sz w:val="16"/>
                <w:szCs w:val="16"/>
                <w:rtl w:val="0"/>
              </w:rPr>
              <w:t xml:space="preserve">Select: </w:t>
            </w:r>
          </w:p>
          <w:p w:rsidR="00000000" w:rsidDel="00000000" w:rsidP="00000000" w:rsidRDefault="00000000" w:rsidRPr="00000000" w14:paraId="0000004C">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Micro (maximum 10 employees)                                      </w:t>
            </w:r>
          </w:p>
          <w:p w:rsidR="00000000" w:rsidDel="00000000" w:rsidP="00000000" w:rsidRDefault="00000000" w:rsidRPr="00000000" w14:paraId="0000004D">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 (average 50 employees)                                      </w:t>
            </w:r>
          </w:p>
          <w:p w:rsidR="00000000" w:rsidDel="00000000" w:rsidP="00000000" w:rsidRDefault="00000000" w:rsidRPr="00000000" w14:paraId="0000004E">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 (maximum 250 employees)                                      </w:t>
            </w:r>
          </w:p>
          <w:p w:rsidR="00000000" w:rsidDel="00000000" w:rsidP="00000000" w:rsidRDefault="00000000" w:rsidRPr="00000000" w14:paraId="0000004F">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 (more than 250 employees)                                      </w:t>
            </w:r>
          </w:p>
          <w:p w:rsidR="00000000" w:rsidDel="00000000" w:rsidP="00000000" w:rsidRDefault="00000000" w:rsidRPr="00000000" w14:paraId="00000050">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Freelance                                      </w:t>
            </w:r>
          </w:p>
          <w:p w:rsidR="00000000" w:rsidDel="00000000" w:rsidP="00000000" w:rsidRDefault="00000000" w:rsidRPr="00000000" w14:paraId="00000051">
            <w:pPr>
              <w:numPr>
                <w:ilvl w:val="0"/>
                <w:numId w:val="43"/>
              </w:numPr>
              <w:spacing w:after="0" w:afterAutospacing="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NGO                                      </w:t>
            </w:r>
          </w:p>
          <w:p w:rsidR="00000000" w:rsidDel="00000000" w:rsidP="00000000" w:rsidRDefault="00000000" w:rsidRPr="00000000" w14:paraId="00000052">
            <w:pPr>
              <w:numPr>
                <w:ilvl w:val="0"/>
                <w:numId w:val="43"/>
              </w:numPr>
              <w:spacing w:after="200" w:line="218.1812727272727"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 of the above         </w:t>
            </w:r>
          </w:p>
        </w:tc>
      </w:tr>
    </w:tbl>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6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6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64">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65">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Name and Surname </w:t>
      </w:r>
    </w:p>
    <w:tbl>
      <w:tblPr>
        <w:tblStyle w:val="Table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6A">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Text field</w:t>
            </w:r>
          </w:p>
        </w:tc>
      </w:tr>
    </w:tbl>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7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7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7B">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7C">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E-mail address </w:t>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82">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Text field </w:t>
            </w:r>
          </w:p>
          <w:p w:rsidR="00000000" w:rsidDel="00000000" w:rsidP="00000000" w:rsidRDefault="00000000" w:rsidRPr="00000000" w14:paraId="00000083">
            <w:pPr>
              <w:spacing w:line="290.1812727272727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 </w:t>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9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9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95">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96">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DNI or NIE</w:t>
      </w:r>
    </w:p>
    <w:tbl>
      <w:tblPr>
        <w:tblStyle w:val="Table1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73.326467559217"/>
        <w:gridCol w:w="6486.673532440782"/>
        <w:tblGridChange w:id="0">
          <w:tblGrid>
            <w:gridCol w:w="6473.326467559217"/>
            <w:gridCol w:w="6486.673532440782"/>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Select from below</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Specify the number</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9D">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Select:</w:t>
            </w:r>
          </w:p>
          <w:p w:rsidR="00000000" w:rsidDel="00000000" w:rsidP="00000000" w:rsidRDefault="00000000" w:rsidRPr="00000000" w14:paraId="0000009E">
            <w:pPr>
              <w:numPr>
                <w:ilvl w:val="0"/>
                <w:numId w:val="17"/>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DNI</w:t>
            </w:r>
          </w:p>
          <w:p w:rsidR="00000000" w:rsidDel="00000000" w:rsidP="00000000" w:rsidRDefault="00000000" w:rsidRPr="00000000" w14:paraId="0000009F">
            <w:pPr>
              <w:numPr>
                <w:ilvl w:val="0"/>
                <w:numId w:val="17"/>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NIE</w:t>
            </w:r>
          </w:p>
        </w:tc>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A0">
            <w:pPr>
              <w:spacing w:line="290.18127272727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Text field</w:t>
            </w:r>
          </w:p>
        </w:tc>
      </w:tr>
    </w:tbl>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DNI or NIE is selected, award 1 point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number of entity is provided, award 1 point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total of 2 point available for this question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B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B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B4">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B5">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POWER OF ATTORNEY </w:t>
      </w:r>
    </w:p>
    <w:tbl>
      <w:tblPr>
        <w:tblStyle w:val="Table1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Do you have the power of attorney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Upload Attachment If relevant</w:t>
            </w:r>
          </w:p>
        </w:tc>
      </w:tr>
      <w:tr>
        <w:trPr>
          <w:cantSplit w:val="0"/>
          <w:trHeight w:val="994.0863453258164"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BC">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Select:</w:t>
            </w:r>
          </w:p>
          <w:p w:rsidR="00000000" w:rsidDel="00000000" w:rsidP="00000000" w:rsidRDefault="00000000" w:rsidRPr="00000000" w14:paraId="000000BD">
            <w:pPr>
              <w:numPr>
                <w:ilvl w:val="0"/>
                <w:numId w:val="7"/>
              </w:numPr>
              <w:spacing w:after="0" w:afterAutospacing="0" w:before="100" w:line="218.1812727272727" w:lineRule="auto"/>
              <w:ind w:left="72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Yes</w:t>
            </w:r>
          </w:p>
          <w:p w:rsidR="00000000" w:rsidDel="00000000" w:rsidP="00000000" w:rsidRDefault="00000000" w:rsidRPr="00000000" w14:paraId="000000BE">
            <w:pPr>
              <w:numPr>
                <w:ilvl w:val="0"/>
                <w:numId w:val="7"/>
              </w:numPr>
              <w:spacing w:after="200" w:before="0" w:beforeAutospacing="0" w:line="218.1812727272727" w:lineRule="auto"/>
              <w:ind w:left="72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No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BF">
            <w:pPr>
              <w:spacing w:after="200" w:before="100" w:line="218.1812727272727" w:lineRule="auto"/>
              <w:rPr>
                <w:rFonts w:ascii="Calibri" w:cs="Calibri" w:eastAsia="Calibri" w:hAnsi="Calibri"/>
                <w:b w:val="1"/>
                <w:sz w:val="16"/>
                <w:szCs w:val="16"/>
              </w:rPr>
            </w:pPr>
            <w:r w:rsidDel="00000000" w:rsidR="00000000" w:rsidRPr="00000000">
              <w:rPr>
                <w:rtl w:val="0"/>
              </w:rPr>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 attachment is valid, award 1 point.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C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C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D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D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Company name </w:t>
      </w:r>
    </w:p>
    <w:tbl>
      <w:tblPr>
        <w:tblStyle w:val="Table1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D7">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Text field</w:t>
            </w:r>
          </w:p>
        </w:tc>
      </w:tr>
    </w:tbl>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E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E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E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E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Website URL </w:t>
      </w:r>
    </w:p>
    <w:tbl>
      <w:tblPr>
        <w:tblStyle w:val="Table1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0F0">
            <w:pPr>
              <w:spacing w:after="200" w:before="100" w:line="218.1812727272727"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Text field</w:t>
            </w:r>
          </w:p>
        </w:tc>
      </w:tr>
    </w:tbl>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0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0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03">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04">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Indicates the three CNAE numbers that are official in the Commercial Register. </w:t>
      </w:r>
    </w:p>
    <w:tbl>
      <w:tblPr>
        <w:tblStyle w:val="Table1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77.83728115345"/>
        <w:gridCol w:w="4297.754891864058"/>
        <w:gridCol w:w="4284.407826982492"/>
        <w:tblGridChange w:id="0">
          <w:tblGrid>
            <w:gridCol w:w="4377.83728115345"/>
            <w:gridCol w:w="4297.754891864058"/>
            <w:gridCol w:w="4284.407826982492"/>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Main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Secondary</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Tertiary</w:t>
            </w:r>
          </w:p>
        </w:tc>
      </w:tr>
      <w:tr>
        <w:trPr>
          <w:cantSplit w:val="0"/>
          <w:trHeight w:val="661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0B">
            <w:pPr>
              <w:spacing w:line="290.1812727272727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 </w:t>
            </w:r>
            <w:r w:rsidDel="00000000" w:rsidR="00000000" w:rsidRPr="00000000">
              <w:rPr>
                <w:rFonts w:ascii="Calibri" w:cs="Calibri" w:eastAsia="Calibri" w:hAnsi="Calibri"/>
                <w:b w:val="1"/>
                <w:sz w:val="14"/>
                <w:szCs w:val="14"/>
                <w:rtl w:val="0"/>
              </w:rPr>
              <w:t xml:space="preserve">Select:</w:t>
            </w:r>
            <w:r w:rsidDel="00000000" w:rsidR="00000000" w:rsidRPr="00000000">
              <w:rPr>
                <w:rtl w:val="0"/>
              </w:rPr>
            </w:r>
          </w:p>
          <w:p w:rsidR="00000000" w:rsidDel="00000000" w:rsidP="00000000" w:rsidRDefault="00000000" w:rsidRPr="00000000" w14:paraId="0000010C">
            <w:pPr>
              <w:numPr>
                <w:ilvl w:val="0"/>
                <w:numId w:val="37"/>
              </w:numPr>
              <w:spacing w:after="0" w:afterAutospacing="0" w:before="100" w:line="218.1812727272727"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Agriculture, livestock, forestry and fisheriesj</w:t>
            </w:r>
          </w:p>
          <w:p w:rsidR="00000000" w:rsidDel="00000000" w:rsidP="00000000" w:rsidRDefault="00000000" w:rsidRPr="00000000" w14:paraId="0000010D">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 Extractive industries</w:t>
            </w:r>
          </w:p>
          <w:p w:rsidR="00000000" w:rsidDel="00000000" w:rsidP="00000000" w:rsidRDefault="00000000" w:rsidRPr="00000000" w14:paraId="0000010E">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 Manufacturing industry</w:t>
            </w:r>
          </w:p>
          <w:p w:rsidR="00000000" w:rsidDel="00000000" w:rsidP="00000000" w:rsidRDefault="00000000" w:rsidRPr="00000000" w14:paraId="0000010F">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 Power supply, gas, steam and air conditioning</w:t>
            </w:r>
          </w:p>
          <w:p w:rsidR="00000000" w:rsidDel="00000000" w:rsidP="00000000" w:rsidRDefault="00000000" w:rsidRPr="00000000" w14:paraId="00000110">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 Water supply, sanitation, waste management and decontamination</w:t>
            </w:r>
          </w:p>
          <w:p w:rsidR="00000000" w:rsidDel="00000000" w:rsidP="00000000" w:rsidRDefault="00000000" w:rsidRPr="00000000" w14:paraId="00000111">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 Construction</w:t>
            </w:r>
          </w:p>
          <w:p w:rsidR="00000000" w:rsidDel="00000000" w:rsidP="00000000" w:rsidRDefault="00000000" w:rsidRPr="00000000" w14:paraId="00000112">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 Wholesale and retail trade; repair of motor vehicles and motorcycles</w:t>
            </w:r>
          </w:p>
          <w:p w:rsidR="00000000" w:rsidDel="00000000" w:rsidP="00000000" w:rsidRDefault="00000000" w:rsidRPr="00000000" w14:paraId="00000113">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 Transport and storage</w:t>
            </w:r>
          </w:p>
          <w:p w:rsidR="00000000" w:rsidDel="00000000" w:rsidP="00000000" w:rsidRDefault="00000000" w:rsidRPr="00000000" w14:paraId="00000114">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 Hotel</w:t>
            </w:r>
          </w:p>
          <w:p w:rsidR="00000000" w:rsidDel="00000000" w:rsidP="00000000" w:rsidRDefault="00000000" w:rsidRPr="00000000" w14:paraId="00000115">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J: Information and communications</w:t>
            </w:r>
          </w:p>
          <w:p w:rsidR="00000000" w:rsidDel="00000000" w:rsidP="00000000" w:rsidRDefault="00000000" w:rsidRPr="00000000" w14:paraId="00000116">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K: Financial and insurance activities</w:t>
            </w:r>
          </w:p>
          <w:p w:rsidR="00000000" w:rsidDel="00000000" w:rsidP="00000000" w:rsidRDefault="00000000" w:rsidRPr="00000000" w14:paraId="00000117">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 Real estate activities</w:t>
            </w:r>
          </w:p>
          <w:p w:rsidR="00000000" w:rsidDel="00000000" w:rsidP="00000000" w:rsidRDefault="00000000" w:rsidRPr="00000000" w14:paraId="00000118">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 Professional, scientific and technical activities</w:t>
            </w:r>
          </w:p>
          <w:p w:rsidR="00000000" w:rsidDel="00000000" w:rsidP="00000000" w:rsidRDefault="00000000" w:rsidRPr="00000000" w14:paraId="00000119">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 Administrative activities and support services</w:t>
            </w:r>
          </w:p>
          <w:p w:rsidR="00000000" w:rsidDel="00000000" w:rsidP="00000000" w:rsidRDefault="00000000" w:rsidRPr="00000000" w14:paraId="0000011A">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 Public administration and defence; compulsory social security</w:t>
            </w:r>
          </w:p>
          <w:p w:rsidR="00000000" w:rsidDel="00000000" w:rsidP="00000000" w:rsidRDefault="00000000" w:rsidRPr="00000000" w14:paraId="0000011B">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 Education</w:t>
            </w:r>
          </w:p>
          <w:p w:rsidR="00000000" w:rsidDel="00000000" w:rsidP="00000000" w:rsidRDefault="00000000" w:rsidRPr="00000000" w14:paraId="0000011C">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 Health and social services activities</w:t>
            </w:r>
          </w:p>
          <w:p w:rsidR="00000000" w:rsidDel="00000000" w:rsidP="00000000" w:rsidRDefault="00000000" w:rsidRPr="00000000" w14:paraId="0000011D">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 Artistic, recreational and training activities</w:t>
            </w:r>
          </w:p>
          <w:p w:rsidR="00000000" w:rsidDel="00000000" w:rsidP="00000000" w:rsidRDefault="00000000" w:rsidRPr="00000000" w14:paraId="0000011E">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 Other services</w:t>
            </w:r>
          </w:p>
          <w:p w:rsidR="00000000" w:rsidDel="00000000" w:rsidP="00000000" w:rsidRDefault="00000000" w:rsidRPr="00000000" w14:paraId="0000011F">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 Activities of households as employers of domestic workers; activities of households as producers of goods and services for their own use</w:t>
            </w:r>
          </w:p>
          <w:p w:rsidR="00000000" w:rsidDel="00000000" w:rsidP="00000000" w:rsidRDefault="00000000" w:rsidRPr="00000000" w14:paraId="00000120">
            <w:pPr>
              <w:numPr>
                <w:ilvl w:val="0"/>
                <w:numId w:val="37"/>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U: Activities of extraterritorial organizations and bodies</w:t>
            </w:r>
          </w:p>
        </w:tc>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21">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Select:</w:t>
            </w:r>
            <w:r w:rsidDel="00000000" w:rsidR="00000000" w:rsidRPr="00000000">
              <w:rPr>
                <w:rtl w:val="0"/>
              </w:rPr>
            </w:r>
          </w:p>
          <w:p w:rsidR="00000000" w:rsidDel="00000000" w:rsidP="00000000" w:rsidRDefault="00000000" w:rsidRPr="00000000" w14:paraId="00000122">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Non-perennial crops</w:t>
            </w:r>
          </w:p>
          <w:p w:rsidR="00000000" w:rsidDel="00000000" w:rsidP="00000000" w:rsidRDefault="00000000" w:rsidRPr="00000000" w14:paraId="00000123">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Cereal crops (excluding rice), legumes and oilseeds</w:t>
            </w:r>
          </w:p>
          <w:p w:rsidR="00000000" w:rsidDel="00000000" w:rsidP="00000000" w:rsidRDefault="00000000" w:rsidRPr="00000000" w14:paraId="00000124">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Rice cultivation</w:t>
            </w:r>
          </w:p>
          <w:p w:rsidR="00000000" w:rsidDel="00000000" w:rsidP="00000000" w:rsidRDefault="00000000" w:rsidRPr="00000000" w14:paraId="00000125">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vegetables, roots and tubers</w:t>
            </w:r>
          </w:p>
          <w:p w:rsidR="00000000" w:rsidDel="00000000" w:rsidP="00000000" w:rsidRDefault="00000000" w:rsidRPr="00000000" w14:paraId="00000126">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Sugar cane cultivation</w:t>
            </w:r>
          </w:p>
          <w:p w:rsidR="00000000" w:rsidDel="00000000" w:rsidP="00000000" w:rsidRDefault="00000000" w:rsidRPr="00000000" w14:paraId="00000127">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Tobacco growing</w:t>
            </w:r>
          </w:p>
          <w:p w:rsidR="00000000" w:rsidDel="00000000" w:rsidP="00000000" w:rsidRDefault="00000000" w:rsidRPr="00000000" w14:paraId="00000128">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plants for textile fibres</w:t>
            </w:r>
          </w:p>
          <w:p w:rsidR="00000000" w:rsidDel="00000000" w:rsidP="00000000" w:rsidRDefault="00000000" w:rsidRPr="00000000" w14:paraId="00000129">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non-perennial crops</w:t>
            </w:r>
          </w:p>
          <w:p w:rsidR="00000000" w:rsidDel="00000000" w:rsidP="00000000" w:rsidRDefault="00000000" w:rsidRPr="00000000" w14:paraId="0000012A">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Perennial crops</w:t>
            </w:r>
          </w:p>
          <w:p w:rsidR="00000000" w:rsidDel="00000000" w:rsidP="00000000" w:rsidRDefault="00000000" w:rsidRPr="00000000" w14:paraId="0000012B">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Vine cultivation</w:t>
            </w:r>
          </w:p>
          <w:p w:rsidR="00000000" w:rsidDel="00000000" w:rsidP="00000000" w:rsidRDefault="00000000" w:rsidRPr="00000000" w14:paraId="0000012C">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tropical and subtropical fruits</w:t>
            </w:r>
          </w:p>
          <w:p w:rsidR="00000000" w:rsidDel="00000000" w:rsidP="00000000" w:rsidRDefault="00000000" w:rsidRPr="00000000" w14:paraId="0000012D">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Citrus cultivation</w:t>
            </w:r>
          </w:p>
          <w:p w:rsidR="00000000" w:rsidDel="00000000" w:rsidP="00000000" w:rsidRDefault="00000000" w:rsidRPr="00000000" w14:paraId="0000012E">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fruits with bone and nuggets</w:t>
            </w:r>
          </w:p>
          <w:p w:rsidR="00000000" w:rsidDel="00000000" w:rsidP="00000000" w:rsidRDefault="00000000" w:rsidRPr="00000000" w14:paraId="0000012F">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other fruit trees and shrubs and nuts</w:t>
            </w:r>
          </w:p>
          <w:p w:rsidR="00000000" w:rsidDel="00000000" w:rsidP="00000000" w:rsidRDefault="00000000" w:rsidRPr="00000000" w14:paraId="00000130">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oleaginous fruits</w:t>
            </w:r>
          </w:p>
          <w:p w:rsidR="00000000" w:rsidDel="00000000" w:rsidP="00000000" w:rsidRDefault="00000000" w:rsidRPr="00000000" w14:paraId="00000131">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beverage plants</w:t>
            </w:r>
          </w:p>
          <w:p w:rsidR="00000000" w:rsidDel="00000000" w:rsidP="00000000" w:rsidRDefault="00000000" w:rsidRPr="00000000" w14:paraId="00000132">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Cultivation of spices, aromatic plants, medicinal and pharmaceutical plants</w:t>
            </w:r>
          </w:p>
          <w:p w:rsidR="00000000" w:rsidDel="00000000" w:rsidP="00000000" w:rsidRDefault="00000000" w:rsidRPr="00000000" w14:paraId="00000133">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perennial crops</w:t>
            </w:r>
          </w:p>
          <w:p w:rsidR="00000000" w:rsidDel="00000000" w:rsidP="00000000" w:rsidRDefault="00000000" w:rsidRPr="00000000" w14:paraId="00000134">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Plant propagation</w:t>
            </w:r>
          </w:p>
          <w:p w:rsidR="00000000" w:rsidDel="00000000" w:rsidP="00000000" w:rsidRDefault="00000000" w:rsidRPr="00000000" w14:paraId="00000135">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Plant propagation</w:t>
            </w:r>
          </w:p>
          <w:p w:rsidR="00000000" w:rsidDel="00000000" w:rsidP="00000000" w:rsidRDefault="00000000" w:rsidRPr="00000000" w14:paraId="00000136">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Livestock production</w:t>
            </w:r>
          </w:p>
          <w:p w:rsidR="00000000" w:rsidDel="00000000" w:rsidP="00000000" w:rsidRDefault="00000000" w:rsidRPr="00000000" w14:paraId="00000137">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Cattle holding for milk production</w:t>
            </w:r>
          </w:p>
          <w:p w:rsidR="00000000" w:rsidDel="00000000" w:rsidP="00000000" w:rsidRDefault="00000000" w:rsidRPr="00000000" w14:paraId="00000138">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Holding of other bovine animals and buffalo</w:t>
            </w:r>
          </w:p>
          <w:p w:rsidR="00000000" w:rsidDel="00000000" w:rsidP="00000000" w:rsidRDefault="00000000" w:rsidRPr="00000000" w14:paraId="00000139">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Exploitation of horses and other horses</w:t>
            </w:r>
          </w:p>
          <w:p w:rsidR="00000000" w:rsidDel="00000000" w:rsidP="00000000" w:rsidRDefault="00000000" w:rsidRPr="00000000" w14:paraId="0000013A">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Exploitation of camels and other camelids</w:t>
            </w:r>
          </w:p>
          <w:p w:rsidR="00000000" w:rsidDel="00000000" w:rsidP="00000000" w:rsidRDefault="00000000" w:rsidRPr="00000000" w14:paraId="0000013B">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Holding of sheep and goats</w:t>
            </w:r>
          </w:p>
          <w:p w:rsidR="00000000" w:rsidDel="00000000" w:rsidP="00000000" w:rsidRDefault="00000000" w:rsidRPr="00000000" w14:paraId="0000013C">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Animal husbandry</w:t>
            </w:r>
          </w:p>
          <w:p w:rsidR="00000000" w:rsidDel="00000000" w:rsidP="00000000" w:rsidRDefault="00000000" w:rsidRPr="00000000" w14:paraId="0000013D">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Poultry</w:t>
            </w:r>
          </w:p>
          <w:p w:rsidR="00000000" w:rsidDel="00000000" w:rsidP="00000000" w:rsidRDefault="00000000" w:rsidRPr="00000000" w14:paraId="0000013E">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livestock holdings</w:t>
            </w:r>
          </w:p>
          <w:p w:rsidR="00000000" w:rsidDel="00000000" w:rsidP="00000000" w:rsidRDefault="00000000" w:rsidRPr="00000000" w14:paraId="0000013F">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Agricultural production combined with livestock production</w:t>
            </w:r>
          </w:p>
          <w:p w:rsidR="00000000" w:rsidDel="00000000" w:rsidP="00000000" w:rsidRDefault="00000000" w:rsidRPr="00000000" w14:paraId="00000140">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Agricultural production combined with livestock production</w:t>
            </w:r>
          </w:p>
          <w:p w:rsidR="00000000" w:rsidDel="00000000" w:rsidP="00000000" w:rsidRDefault="00000000" w:rsidRPr="00000000" w14:paraId="00000141">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Support activities for agriculture, livestock and post-harvest preparation</w:t>
            </w:r>
          </w:p>
          <w:p w:rsidR="00000000" w:rsidDel="00000000" w:rsidP="00000000" w:rsidRDefault="00000000" w:rsidRPr="00000000" w14:paraId="00000142">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Activities in support of agriculture</w:t>
            </w:r>
          </w:p>
          <w:p w:rsidR="00000000" w:rsidDel="00000000" w:rsidP="00000000" w:rsidRDefault="00000000" w:rsidRPr="00000000" w14:paraId="00000143">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Livestock support activities</w:t>
            </w:r>
          </w:p>
          <w:p w:rsidR="00000000" w:rsidDel="00000000" w:rsidP="00000000" w:rsidRDefault="00000000" w:rsidRPr="00000000" w14:paraId="00000144">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Post-harvest preparedness activities</w:t>
            </w:r>
          </w:p>
          <w:p w:rsidR="00000000" w:rsidDel="00000000" w:rsidP="00000000" w:rsidRDefault="00000000" w:rsidRPr="00000000" w14:paraId="00000145">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Seed treatment for reproduction</w:t>
            </w:r>
          </w:p>
          <w:p w:rsidR="00000000" w:rsidDel="00000000" w:rsidP="00000000" w:rsidRDefault="00000000" w:rsidRPr="00000000" w14:paraId="00000146">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Hunting, capture of animals and related services</w:t>
            </w:r>
          </w:p>
          <w:p w:rsidR="00000000" w:rsidDel="00000000" w:rsidP="00000000" w:rsidRDefault="00000000" w:rsidRPr="00000000" w14:paraId="00000147">
            <w:pPr>
              <w:numPr>
                <w:ilvl w:val="0"/>
                <w:numId w:val="31"/>
              </w:numPr>
              <w:spacing w:line="240" w:lineRule="auto"/>
              <w:ind w:left="405"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Hunting, capture of animals and related services</w:t>
            </w:r>
            <w:r w:rsidDel="00000000" w:rsidR="00000000" w:rsidRPr="00000000">
              <w:rPr>
                <w:rFonts w:ascii="Calibri" w:cs="Calibri" w:eastAsia="Calibri" w:hAnsi="Calibri"/>
                <w:b w:val="1"/>
                <w:sz w:val="2"/>
                <w:szCs w:val="2"/>
                <w:rtl w:val="0"/>
              </w:rPr>
              <w:t xml:space="preserve"> </w:t>
            </w:r>
          </w:p>
        </w:tc>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48">
            <w:pP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tc>
      </w:tr>
    </w:tbl>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point available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5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5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59">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5A">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Job title &amp; Responsibilities</w:t>
      </w:r>
    </w:p>
    <w:tbl>
      <w:tblPr>
        <w:tblStyle w:val="Table20"/>
        <w:tblW w:w="12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8610"/>
        <w:tblGridChange w:id="0">
          <w:tblGrid>
            <w:gridCol w:w="4380"/>
            <w:gridCol w:w="861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Title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Responsibilities</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6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16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Partner</w:t>
            </w:r>
          </w:p>
          <w:p w:rsidR="00000000" w:rsidDel="00000000" w:rsidP="00000000" w:rsidRDefault="00000000" w:rsidRPr="00000000" w14:paraId="0000016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CEO</w:t>
            </w:r>
          </w:p>
          <w:p w:rsidR="00000000" w:rsidDel="00000000" w:rsidP="00000000" w:rsidRDefault="00000000" w:rsidRPr="00000000" w14:paraId="0000016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C-Level</w:t>
            </w:r>
          </w:p>
          <w:p w:rsidR="00000000" w:rsidDel="00000000" w:rsidP="00000000" w:rsidRDefault="00000000" w:rsidRPr="00000000" w14:paraId="0000016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Staff</w:t>
            </w:r>
          </w:p>
          <w:p w:rsidR="00000000" w:rsidDel="00000000" w:rsidP="00000000" w:rsidRDefault="00000000" w:rsidRPr="00000000" w14:paraId="0000016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Advisor</w:t>
            </w:r>
          </w:p>
          <w:p w:rsidR="00000000" w:rsidDel="00000000" w:rsidP="00000000" w:rsidRDefault="00000000" w:rsidRPr="00000000" w14:paraId="0000016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(specify)</w:t>
            </w:r>
          </w:p>
          <w:p w:rsidR="00000000" w:rsidDel="00000000" w:rsidP="00000000" w:rsidRDefault="00000000" w:rsidRPr="00000000" w14:paraId="0000016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w:t>
            </w:r>
          </w:p>
        </w:tc>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6B">
            <w:pPr>
              <w:spacing w:after="200" w:before="100" w:line="218.1812727272727" w:lineRule="auto"/>
              <w:rPr>
                <w:rFonts w:ascii="Calibri" w:cs="Calibri" w:eastAsia="Calibri" w:hAnsi="Calibri"/>
                <w:b w:val="1"/>
                <w:sz w:val="2"/>
                <w:szCs w:val="2"/>
              </w:rPr>
            </w:pPr>
            <w:r w:rsidDel="00000000" w:rsidR="00000000" w:rsidRPr="00000000">
              <w:rPr>
                <w:rFonts w:ascii="Calibri" w:cs="Calibri" w:eastAsia="Calibri" w:hAnsi="Calibri"/>
                <w:b w:val="1"/>
                <w:sz w:val="16"/>
                <w:szCs w:val="16"/>
                <w:rtl w:val="0"/>
              </w:rPr>
              <w:t xml:space="preserve">Text field</w:t>
            </w:r>
            <w:r w:rsidDel="00000000" w:rsidR="00000000" w:rsidRPr="00000000">
              <w:rPr>
                <w:rtl w:val="0"/>
              </w:rPr>
            </w:r>
          </w:p>
        </w:tc>
      </w:tr>
    </w:tbl>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 available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2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7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7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7C">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7D">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Current investment stage</w:t>
      </w:r>
    </w:p>
    <w:tbl>
      <w:tblPr>
        <w:tblStyle w:val="Table2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1"/>
        </w:trPr>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725" w:hRule="atLeast"/>
          <w:tblHeader w:val="1"/>
        </w:trPr>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8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184">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Pre-Seed</w:t>
            </w:r>
          </w:p>
          <w:p w:rsidR="00000000" w:rsidDel="00000000" w:rsidP="00000000" w:rsidRDefault="00000000" w:rsidRPr="00000000" w14:paraId="00000185">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Seed</w:t>
            </w:r>
          </w:p>
          <w:p w:rsidR="00000000" w:rsidDel="00000000" w:rsidP="00000000" w:rsidRDefault="00000000" w:rsidRPr="00000000" w14:paraId="00000186">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Initial Phase (Series A / B)</w:t>
            </w:r>
          </w:p>
          <w:p w:rsidR="00000000" w:rsidDel="00000000" w:rsidP="00000000" w:rsidRDefault="00000000" w:rsidRPr="00000000" w14:paraId="00000187">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Advanced phase (Series C / D / E)</w:t>
            </w:r>
          </w:p>
          <w:p w:rsidR="00000000" w:rsidDel="00000000" w:rsidP="00000000" w:rsidRDefault="00000000" w:rsidRPr="00000000" w14:paraId="00000188">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Growth</w:t>
            </w:r>
          </w:p>
          <w:p w:rsidR="00000000" w:rsidDel="00000000" w:rsidP="00000000" w:rsidRDefault="00000000" w:rsidRPr="00000000" w14:paraId="00000189">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(specify)</w:t>
            </w:r>
          </w:p>
        </w:tc>
      </w:tr>
    </w:tbl>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2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9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9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9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9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How much financing does your company need?</w:t>
      </w:r>
    </w:p>
    <w:tbl>
      <w:tblPr>
        <w:tblStyle w:val="Table2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725" w:hRule="atLeast"/>
          <w:tblHeader w:val="0"/>
        </w:trPr>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A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1A2">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less than 200k                                      </w:t>
            </w:r>
          </w:p>
          <w:p w:rsidR="00000000" w:rsidDel="00000000" w:rsidP="00000000" w:rsidRDefault="00000000" w:rsidRPr="00000000" w14:paraId="000001A3">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200k-500k                                      </w:t>
            </w:r>
          </w:p>
          <w:p w:rsidR="00000000" w:rsidDel="00000000" w:rsidP="00000000" w:rsidRDefault="00000000" w:rsidRPr="00000000" w14:paraId="000001A4">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500k- 1M                                      </w:t>
            </w:r>
          </w:p>
          <w:p w:rsidR="00000000" w:rsidDel="00000000" w:rsidP="00000000" w:rsidRDefault="00000000" w:rsidRPr="00000000" w14:paraId="000001A5">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1M-3M                                      </w:t>
            </w:r>
          </w:p>
          <w:p w:rsidR="00000000" w:rsidDel="00000000" w:rsidP="00000000" w:rsidRDefault="00000000" w:rsidRPr="00000000" w14:paraId="000001A6">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3M-10M                                      </w:t>
            </w:r>
          </w:p>
          <w:p w:rsidR="00000000" w:rsidDel="00000000" w:rsidP="00000000" w:rsidRDefault="00000000" w:rsidRPr="00000000" w14:paraId="000001A7">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more than 10M   </w:t>
            </w:r>
          </w:p>
        </w:tc>
      </w:tr>
    </w:tbl>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2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B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B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B8">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B9">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When do you think your company could start an ROI?</w:t>
      </w:r>
    </w:p>
    <w:tbl>
      <w:tblPr>
        <w:tblStyle w:val="Table2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tblGridChange w:id="0">
          <w:tblGrid>
            <w:gridCol w:w="12960"/>
          </w:tblGrid>
        </w:tblGridChange>
      </w:tblGrid>
      <w:tr>
        <w:trPr>
          <w:cantSplit w:val="0"/>
          <w:trHeight w:val="435" w:hRule="atLeast"/>
          <w:tblHeader w:val="0"/>
        </w:trPr>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72.5" w:hRule="atLeast"/>
          <w:tblHeader w:val="0"/>
        </w:trPr>
        <w:tc>
          <w:tcPr>
            <w:tcBorders>
              <w:top w:color="000000" w:space="0" w:sz="0" w:val="nil"/>
              <w:left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B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1C0">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 years                                     </w:t>
            </w:r>
          </w:p>
          <w:p w:rsidR="00000000" w:rsidDel="00000000" w:rsidP="00000000" w:rsidRDefault="00000000" w:rsidRPr="00000000" w14:paraId="000001C1">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3-5  years                                    </w:t>
            </w:r>
          </w:p>
          <w:p w:rsidR="00000000" w:rsidDel="00000000" w:rsidP="00000000" w:rsidRDefault="00000000" w:rsidRPr="00000000" w14:paraId="000001C2">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5-10  years                                    </w:t>
            </w:r>
          </w:p>
          <w:p w:rsidR="00000000" w:rsidDel="00000000" w:rsidP="00000000" w:rsidRDefault="00000000" w:rsidRPr="00000000" w14:paraId="000001C3">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  years                                   </w:t>
            </w:r>
          </w:p>
          <w:p w:rsidR="00000000" w:rsidDel="00000000" w:rsidP="00000000" w:rsidRDefault="00000000" w:rsidRPr="00000000" w14:paraId="000001C4">
            <w:pPr>
              <w:numPr>
                <w:ilvl w:val="0"/>
                <w:numId w:val="6"/>
              </w:numPr>
              <w:pBdr>
                <w:top w:color="auto" w:space="0" w:sz="0" w:val="none"/>
                <w:left w:color="auto" w:space="0" w:sz="0" w:val="none"/>
                <w:bottom w:color="auto" w:space="0" w:sz="0" w:val="none"/>
                <w:right w:color="auto" w:space="0" w:sz="0" w:val="none"/>
                <w:between w:color="auto" w:space="0" w:sz="0" w:val="none"/>
              </w:pBd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(specify)   </w:t>
            </w:r>
          </w:p>
        </w:tc>
      </w:tr>
    </w:tbl>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2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D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D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D5">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D6">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Indicate whether you have sectoral focus </w:t>
      </w:r>
    </w:p>
    <w:tbl>
      <w:tblPr>
        <w:tblStyle w:val="Table28"/>
        <w:tblW w:w="16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7380"/>
        <w:gridCol w:w="3340"/>
        <w:tblGridChange w:id="0">
          <w:tblGrid>
            <w:gridCol w:w="5535"/>
            <w:gridCol w:w="7380"/>
            <w:gridCol w:w="33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C">
            <w:pPr>
              <w:spacing w:line="290.18127272727276" w:lineRule="auto"/>
              <w:rPr>
                <w:rFonts w:ascii="Calibri" w:cs="Calibri" w:eastAsia="Calibri" w:hAnsi="Calibri"/>
                <w:b w:val="1"/>
                <w:color w:val="ffffff"/>
                <w:sz w:val="16"/>
                <w:szCs w:val="16"/>
              </w:rPr>
            </w:pPr>
            <w:r w:rsidDel="00000000" w:rsidR="00000000" w:rsidRPr="00000000">
              <w:rPr>
                <w:rtl w:val="0"/>
              </w:rPr>
            </w:r>
          </w:p>
        </w:tc>
      </w:tr>
      <w:tr>
        <w:trPr>
          <w:cantSplit w:val="0"/>
          <w:trHeight w:val="1397.5048828125" w:hRule="atLeast"/>
          <w:tblHeader w:val="0"/>
        </w:trPr>
        <w:tc>
          <w:tcPr>
            <w:tcBorders>
              <w:top w:color="000000" w:space="0" w:sz="0" w:val="nil"/>
              <w:left w:color="000000" w:space="0" w:sz="8" w:val="single"/>
              <w:bottom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D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1D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Agriculture, livestock, forestry and fisheries</w:t>
            </w:r>
          </w:p>
          <w:p w:rsidR="00000000" w:rsidDel="00000000" w:rsidP="00000000" w:rsidRDefault="00000000" w:rsidRPr="00000000" w14:paraId="000001D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Mining and quarrying</w:t>
            </w:r>
          </w:p>
          <w:p w:rsidR="00000000" w:rsidDel="00000000" w:rsidP="00000000" w:rsidRDefault="00000000" w:rsidRPr="00000000" w14:paraId="000001E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Manufacturing industry</w:t>
            </w:r>
          </w:p>
          <w:p w:rsidR="00000000" w:rsidDel="00000000" w:rsidP="00000000" w:rsidRDefault="00000000" w:rsidRPr="00000000" w14:paraId="000001E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Electricity, gas, steam and air-conditioning supply</w:t>
            </w:r>
          </w:p>
          <w:p w:rsidR="00000000" w:rsidDel="00000000" w:rsidP="00000000" w:rsidRDefault="00000000" w:rsidRPr="00000000" w14:paraId="000001E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Water supply, sewerage, waste management, waste disposal and remediation activities</w:t>
            </w:r>
          </w:p>
          <w:p w:rsidR="00000000" w:rsidDel="00000000" w:rsidP="00000000" w:rsidRDefault="00000000" w:rsidRPr="00000000" w14:paraId="000001E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Construction</w:t>
            </w:r>
          </w:p>
          <w:p w:rsidR="00000000" w:rsidDel="00000000" w:rsidP="00000000" w:rsidRDefault="00000000" w:rsidRPr="00000000" w14:paraId="000001E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Wholesale and retail trade; repair of motor vehicles and motorbikes</w:t>
            </w:r>
          </w:p>
          <w:p w:rsidR="00000000" w:rsidDel="00000000" w:rsidP="00000000" w:rsidRDefault="00000000" w:rsidRPr="00000000" w14:paraId="000001E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Transport and storage</w:t>
            </w:r>
          </w:p>
          <w:p w:rsidR="00000000" w:rsidDel="00000000" w:rsidP="00000000" w:rsidRDefault="00000000" w:rsidRPr="00000000" w14:paraId="000001E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Information and communications</w:t>
            </w:r>
          </w:p>
          <w:p w:rsidR="00000000" w:rsidDel="00000000" w:rsidP="00000000" w:rsidRDefault="00000000" w:rsidRPr="00000000" w14:paraId="000001E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Financial and insurance activities</w:t>
            </w:r>
          </w:p>
        </w:tc>
        <w:tc>
          <w:tcPr>
            <w:tcBorders>
              <w:top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1E8">
            <w:pPr>
              <w:spacing w:line="290.18127272727276" w:lineRule="auto"/>
              <w:ind w:left="720" w:firstLine="0"/>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1E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1E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Real estate activities</w:t>
            </w:r>
          </w:p>
          <w:p w:rsidR="00000000" w:rsidDel="00000000" w:rsidP="00000000" w:rsidRDefault="00000000" w:rsidRPr="00000000" w14:paraId="000001E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Administrative and support service activities</w:t>
            </w:r>
          </w:p>
          <w:p w:rsidR="00000000" w:rsidDel="00000000" w:rsidP="00000000" w:rsidRDefault="00000000" w:rsidRPr="00000000" w14:paraId="000001E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Public administration and defence; compulsory social security</w:t>
            </w:r>
          </w:p>
          <w:p w:rsidR="00000000" w:rsidDel="00000000" w:rsidP="00000000" w:rsidRDefault="00000000" w:rsidRPr="00000000" w14:paraId="000001E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Education</w:t>
            </w:r>
          </w:p>
          <w:p w:rsidR="00000000" w:rsidDel="00000000" w:rsidP="00000000" w:rsidRDefault="00000000" w:rsidRPr="00000000" w14:paraId="000001E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Health and social work activities</w:t>
            </w:r>
          </w:p>
          <w:p w:rsidR="00000000" w:rsidDel="00000000" w:rsidP="00000000" w:rsidRDefault="00000000" w:rsidRPr="00000000" w14:paraId="000001E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Artistic, recreational and entertainment activities</w:t>
            </w:r>
          </w:p>
          <w:p w:rsidR="00000000" w:rsidDel="00000000" w:rsidP="00000000" w:rsidRDefault="00000000" w:rsidRPr="00000000" w14:paraId="000001F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service activities</w:t>
            </w:r>
          </w:p>
          <w:p w:rsidR="00000000" w:rsidDel="00000000" w:rsidP="00000000" w:rsidRDefault="00000000" w:rsidRPr="00000000" w14:paraId="000001F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Activities of extraterritorial organizations and bodies</w:t>
            </w:r>
          </w:p>
          <w:p w:rsidR="00000000" w:rsidDel="00000000" w:rsidP="00000000" w:rsidRDefault="00000000" w:rsidRPr="00000000" w14:paraId="000001F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Professional, scientific and technical activities</w:t>
            </w:r>
          </w:p>
        </w:tc>
      </w:tr>
    </w:tbl>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2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0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0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03">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04">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Indicate whether you have a geographical focus </w:t>
      </w:r>
    </w:p>
    <w:tbl>
      <w:tblPr>
        <w:tblStyle w:val="Table30"/>
        <w:tblW w:w="1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90"/>
        <w:gridCol w:w="6570"/>
        <w:gridCol w:w="3120"/>
        <w:tblGridChange w:id="0">
          <w:tblGrid>
            <w:gridCol w:w="6390"/>
            <w:gridCol w:w="6570"/>
            <w:gridCol w:w="31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Please indicate Sub region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0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0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España</w:t>
            </w:r>
          </w:p>
          <w:p w:rsidR="00000000" w:rsidDel="00000000" w:rsidP="00000000" w:rsidRDefault="00000000" w:rsidRPr="00000000" w14:paraId="0000020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Europe</w:t>
            </w:r>
          </w:p>
          <w:p w:rsidR="00000000" w:rsidDel="00000000" w:rsidP="00000000" w:rsidRDefault="00000000" w:rsidRPr="00000000" w14:paraId="0000020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Americas</w:t>
            </w:r>
          </w:p>
          <w:p w:rsidR="00000000" w:rsidDel="00000000" w:rsidP="00000000" w:rsidRDefault="00000000" w:rsidRPr="00000000" w14:paraId="0000021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Asia</w:t>
            </w:r>
          </w:p>
          <w:p w:rsidR="00000000" w:rsidDel="00000000" w:rsidP="00000000" w:rsidRDefault="00000000" w:rsidRPr="00000000" w14:paraId="0000021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Worldwide</w:t>
            </w:r>
          </w:p>
          <w:p w:rsidR="00000000" w:rsidDel="00000000" w:rsidP="00000000" w:rsidRDefault="00000000" w:rsidRPr="00000000" w14:paraId="0000021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Question Title</w:t>
            </w:r>
          </w:p>
          <w:p w:rsidR="00000000" w:rsidDel="00000000" w:rsidP="00000000" w:rsidRDefault="00000000" w:rsidRPr="00000000" w14:paraId="00000213">
            <w:pPr>
              <w:spacing w:line="290.18127272727276" w:lineRule="auto"/>
              <w:ind w:left="720" w:firstLine="0"/>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1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1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Andalucía</w:t>
            </w:r>
          </w:p>
          <w:p w:rsidR="00000000" w:rsidDel="00000000" w:rsidP="00000000" w:rsidRDefault="00000000" w:rsidRPr="00000000" w14:paraId="0000021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Aragón</w:t>
            </w:r>
          </w:p>
          <w:p w:rsidR="00000000" w:rsidDel="00000000" w:rsidP="00000000" w:rsidRDefault="00000000" w:rsidRPr="00000000" w14:paraId="0000021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Asturias</w:t>
            </w:r>
          </w:p>
          <w:p w:rsidR="00000000" w:rsidDel="00000000" w:rsidP="00000000" w:rsidRDefault="00000000" w:rsidRPr="00000000" w14:paraId="0000021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Baleares</w:t>
            </w:r>
          </w:p>
          <w:p w:rsidR="00000000" w:rsidDel="00000000" w:rsidP="00000000" w:rsidRDefault="00000000" w:rsidRPr="00000000" w14:paraId="0000021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Canarias</w:t>
            </w:r>
          </w:p>
          <w:p w:rsidR="00000000" w:rsidDel="00000000" w:rsidP="00000000" w:rsidRDefault="00000000" w:rsidRPr="00000000" w14:paraId="0000021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Cantabria</w:t>
            </w:r>
          </w:p>
          <w:p w:rsidR="00000000" w:rsidDel="00000000" w:rsidP="00000000" w:rsidRDefault="00000000" w:rsidRPr="00000000" w14:paraId="0000021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Castilla-La Mancha</w:t>
            </w:r>
          </w:p>
          <w:p w:rsidR="00000000" w:rsidDel="00000000" w:rsidP="00000000" w:rsidRDefault="00000000" w:rsidRPr="00000000" w14:paraId="0000021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Castilla y León</w:t>
            </w:r>
          </w:p>
          <w:p w:rsidR="00000000" w:rsidDel="00000000" w:rsidP="00000000" w:rsidRDefault="00000000" w:rsidRPr="00000000" w14:paraId="0000021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Cataluña</w:t>
            </w:r>
          </w:p>
          <w:p w:rsidR="00000000" w:rsidDel="00000000" w:rsidP="00000000" w:rsidRDefault="00000000" w:rsidRPr="00000000" w14:paraId="0000021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Comunidad Foral de Navarra</w:t>
            </w:r>
          </w:p>
          <w:p w:rsidR="00000000" w:rsidDel="00000000" w:rsidP="00000000" w:rsidRDefault="00000000" w:rsidRPr="00000000" w14:paraId="0000021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Comunidad de Madrid</w:t>
            </w:r>
          </w:p>
          <w:p w:rsidR="00000000" w:rsidDel="00000000" w:rsidP="00000000" w:rsidRDefault="00000000" w:rsidRPr="00000000" w14:paraId="0000022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Comunidad Valenciana</w:t>
            </w:r>
          </w:p>
          <w:p w:rsidR="00000000" w:rsidDel="00000000" w:rsidP="00000000" w:rsidRDefault="00000000" w:rsidRPr="00000000" w14:paraId="0000022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Extremadura</w:t>
            </w:r>
          </w:p>
          <w:p w:rsidR="00000000" w:rsidDel="00000000" w:rsidP="00000000" w:rsidRDefault="00000000" w:rsidRPr="00000000" w14:paraId="0000022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Euskadi</w:t>
            </w:r>
          </w:p>
          <w:p w:rsidR="00000000" w:rsidDel="00000000" w:rsidP="00000000" w:rsidRDefault="00000000" w:rsidRPr="00000000" w14:paraId="0000022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Galicia</w:t>
            </w:r>
          </w:p>
          <w:p w:rsidR="00000000" w:rsidDel="00000000" w:rsidP="00000000" w:rsidRDefault="00000000" w:rsidRPr="00000000" w14:paraId="0000022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La Rioja</w:t>
            </w:r>
          </w:p>
          <w:p w:rsidR="00000000" w:rsidDel="00000000" w:rsidP="00000000" w:rsidRDefault="00000000" w:rsidRPr="00000000" w14:paraId="0000022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Región de Murcia</w:t>
            </w:r>
          </w:p>
        </w:tc>
      </w:tr>
    </w:tbl>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 available</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3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3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3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36">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37">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15. Please upload the following document if available</w:t>
      </w:r>
    </w:p>
    <w:tbl>
      <w:tblPr>
        <w:tblStyle w:val="Table32"/>
        <w:tblW w:w="17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5"/>
        <w:gridCol w:w="6495"/>
        <w:gridCol w:w="2720"/>
        <w:gridCol w:w="1780"/>
        <w:tblGridChange w:id="0">
          <w:tblGrid>
            <w:gridCol w:w="6525"/>
            <w:gridCol w:w="6495"/>
            <w:gridCol w:w="2720"/>
            <w:gridCol w:w="17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E">
            <w:pPr>
              <w:spacing w:line="290.18127272727276" w:lineRule="auto"/>
              <w:rPr>
                <w:rFonts w:ascii="Calibri" w:cs="Calibri" w:eastAsia="Calibri" w:hAnsi="Calibri"/>
                <w:b w:val="1"/>
                <w:color w:val="ffffff"/>
                <w:sz w:val="16"/>
                <w:szCs w:val="16"/>
              </w:rPr>
            </w:pPr>
            <w:r w:rsidDel="00000000" w:rsidR="00000000" w:rsidRPr="00000000">
              <w:rPr>
                <w:rtl w:val="0"/>
              </w:rPr>
            </w:r>
          </w:p>
        </w:tc>
      </w:tr>
      <w:tr>
        <w:trPr>
          <w:cantSplit w:val="0"/>
          <w:trHeight w:val="107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3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4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Annual report</w:t>
            </w:r>
          </w:p>
          <w:p w:rsidR="00000000" w:rsidDel="00000000" w:rsidP="00000000" w:rsidRDefault="00000000" w:rsidRPr="00000000" w14:paraId="0000024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Pitch Deck</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4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Upload Attachment</w:t>
            </w:r>
          </w:p>
        </w:tc>
      </w:tr>
    </w:tbl>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 available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for attachment </w:t>
      </w: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3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5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5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53">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54">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Please indicate if you have participated in any acceleration program</w:t>
      </w:r>
    </w:p>
    <w:tbl>
      <w:tblPr>
        <w:tblStyle w:val="Table34"/>
        <w:tblW w:w="16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65"/>
        <w:gridCol w:w="6435"/>
        <w:gridCol w:w="2260"/>
        <w:gridCol w:w="1480"/>
        <w:tblGridChange w:id="0">
          <w:tblGrid>
            <w:gridCol w:w="6465"/>
            <w:gridCol w:w="6435"/>
            <w:gridCol w:w="2260"/>
            <w:gridCol w:w="1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B">
            <w:pPr>
              <w:spacing w:line="290.18127272727276" w:lineRule="auto"/>
              <w:rPr>
                <w:rFonts w:ascii="Calibri" w:cs="Calibri" w:eastAsia="Calibri" w:hAnsi="Calibri"/>
                <w:b w:val="1"/>
                <w:color w:val="ffffff"/>
                <w:sz w:val="16"/>
                <w:szCs w:val="16"/>
              </w:rPr>
            </w:pPr>
            <w:r w:rsidDel="00000000" w:rsidR="00000000" w:rsidRPr="00000000">
              <w:rPr>
                <w:rtl w:val="0"/>
              </w:rPr>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5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5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Government program</w:t>
            </w:r>
          </w:p>
          <w:p w:rsidR="00000000" w:rsidDel="00000000" w:rsidP="00000000" w:rsidRDefault="00000000" w:rsidRPr="00000000" w14:paraId="0000025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Corporate program</w:t>
            </w:r>
          </w:p>
          <w:p w:rsidR="00000000" w:rsidDel="00000000" w:rsidP="00000000" w:rsidRDefault="00000000" w:rsidRPr="00000000" w14:paraId="0000025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accelerator program,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6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Please write the title of the program. Attach links if possible. </w:t>
            </w:r>
          </w:p>
        </w:tc>
      </w:tr>
    </w:tbl>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 available</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3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7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7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72">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73">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 Please indicate if your company is involved in either of the Applied Technology</w:t>
      </w:r>
    </w:p>
    <w:tbl>
      <w:tblPr>
        <w:tblStyle w:val="Table36"/>
        <w:tblW w:w="16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20"/>
        <w:gridCol w:w="5685"/>
        <w:gridCol w:w="1940"/>
        <w:gridCol w:w="1280"/>
        <w:tblGridChange w:id="0">
          <w:tblGrid>
            <w:gridCol w:w="7320"/>
            <w:gridCol w:w="5685"/>
            <w:gridCol w:w="1940"/>
            <w:gridCol w:w="12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Describe</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7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7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Artificial Intelligence (IA): AI can be used to improve the efficiency of productive processes, optimize the use of resources and develop new sustainable products and services.</w:t>
            </w:r>
          </w:p>
          <w:p w:rsidR="00000000" w:rsidDel="00000000" w:rsidP="00000000" w:rsidRDefault="00000000" w:rsidRPr="00000000" w14:paraId="0000027E">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Internet of things (IOT): IOT can be used to collect data on the environment and natural resources, which can help make more informed decisions about the management of these resources.</w:t>
            </w:r>
          </w:p>
          <w:p w:rsidR="00000000" w:rsidDel="00000000" w:rsidP="00000000" w:rsidRDefault="00000000" w:rsidRPr="00000000" w14:paraId="0000027F">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Robotics: robotics can be used to automate dangerous or repetitive tasks, which can release labour for more productive activities.</w:t>
            </w:r>
          </w:p>
          <w:p w:rsidR="00000000" w:rsidDel="00000000" w:rsidP="00000000" w:rsidRDefault="00000000" w:rsidRPr="00000000" w14:paraId="00000280">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3D printing: 3D printing can be used to create customized products tailored to individual needs, which can help reduce waste and waste.</w:t>
            </w:r>
          </w:p>
          <w:p w:rsidR="00000000" w:rsidDel="00000000" w:rsidP="00000000" w:rsidRDefault="00000000" w:rsidRPr="00000000" w14:paraId="0000028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Renewable energy: renewable energy can be used to generate electricity without emitting greenhouse gases, which can help combat climate change.</w:t>
            </w:r>
          </w:p>
          <w:p w:rsidR="00000000" w:rsidDel="00000000" w:rsidP="00000000" w:rsidRDefault="00000000" w:rsidRPr="00000000" w14:paraId="0000028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Blockchain: blockchain can be used to create transparent and secure registration systems, which can help improve governance and resource management.</w:t>
            </w:r>
          </w:p>
          <w:p w:rsidR="00000000" w:rsidDel="00000000" w:rsidP="00000000" w:rsidRDefault="00000000" w:rsidRPr="00000000" w14:paraId="0000028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New materials: new materials can be used to create more durable, efficient and environmentally friendly products.</w:t>
            </w:r>
          </w:p>
          <w:p w:rsidR="00000000" w:rsidDel="00000000" w:rsidP="00000000" w:rsidRDefault="00000000" w:rsidRPr="00000000" w14:paraId="0000028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Nanotechnology: nanotechnology can be used to develop new medical treatments, medicines and manufacturing technologies.</w:t>
            </w:r>
          </w:p>
          <w:p w:rsidR="00000000" w:rsidDel="00000000" w:rsidP="00000000" w:rsidRDefault="00000000" w:rsidRPr="00000000" w14:paraId="0000028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Genetics: genetics can be used to develop new crops resistant to drought and disease, as well as to improve human health.</w:t>
            </w:r>
          </w:p>
          <w:p w:rsidR="00000000" w:rsidDel="00000000" w:rsidP="00000000" w:rsidRDefault="00000000" w:rsidRPr="00000000" w14:paraId="0000028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Augmented and virtual reality: augmented and virtual reality can be used to improve education, training and health care.</w:t>
            </w:r>
          </w:p>
          <w:p w:rsidR="00000000" w:rsidDel="00000000" w:rsidP="00000000" w:rsidRDefault="00000000" w:rsidRPr="00000000" w14:paraId="00000287">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Artificial intelligence applied to agriculture: AI can be used to improve agricultural productivity, reduce food waste and protect the environment.</w:t>
            </w:r>
          </w:p>
          <w:p w:rsidR="00000000" w:rsidDel="00000000" w:rsidP="00000000" w:rsidRDefault="00000000" w:rsidRPr="00000000" w14:paraId="00000288">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Artificial intelligence applied to health: AI can be used to improve diagnosis and treatment of diseases, as well as to reduce health costs.</w:t>
            </w:r>
          </w:p>
          <w:p w:rsidR="00000000" w:rsidDel="00000000" w:rsidP="00000000" w:rsidRDefault="00000000" w:rsidRPr="00000000" w14:paraId="00000289">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Artificial intelligence applied to education: AI can be used to customize learning, provide support to students and improve the efficiency of education.</w:t>
            </w:r>
          </w:p>
          <w:p w:rsidR="00000000" w:rsidDel="00000000" w:rsidP="00000000" w:rsidRDefault="00000000" w:rsidRPr="00000000" w14:paraId="0000028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 and VR can be used to provide practical and safe training in hazardous or costly environments. For example, RA can be used to help surgeons perform operations before performing them in real patients, while VR can be used to help firefighters learn how to fight fires.</w:t>
            </w:r>
          </w:p>
          <w:p w:rsidR="00000000" w:rsidDel="00000000" w:rsidP="00000000" w:rsidRDefault="00000000" w:rsidRPr="00000000" w14:paraId="0000028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 and VR can be used to improve the diagnosis and treatment of diseases. For example, RA may be used to help doctors visualize medical images more clearly, while VR may be used to help patients control pain or anxiety.</w:t>
            </w:r>
          </w:p>
          <w:p w:rsidR="00000000" w:rsidDel="00000000" w:rsidP="00000000" w:rsidRDefault="00000000" w:rsidRPr="00000000" w14:paraId="0000028C">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 and VR can be used to promote social and economic inclusion. For example, RA can be used to provide access to education and medical care for persons with disabilities, while VR can be used to create job opportunities for people in rural or remote areas.</w:t>
            </w:r>
          </w:p>
          <w:p w:rsidR="00000000" w:rsidDel="00000000" w:rsidP="00000000" w:rsidRDefault="00000000" w:rsidRPr="00000000" w14:paraId="0000028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Reducing the environmental impacts of mining: precision mining can help reduce pollution and waste of natural resources.</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8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28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290">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Describe your approach in using Applied Technology in ****</w:t>
            </w:r>
          </w:p>
        </w:tc>
      </w:tr>
    </w:tbl>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 available</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3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A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A2">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A3">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B">
      <w:pPr>
        <w:spacing w:line="290.18127272727276" w:lineRule="auto"/>
        <w:rPr>
          <w:rFonts w:ascii="Calibri" w:cs="Calibri" w:eastAsia="Calibri" w:hAnsi="Calibri"/>
          <w:b w:val="1"/>
          <w:sz w:val="42"/>
          <w:szCs w:val="42"/>
        </w:rPr>
      </w:pPr>
      <w:r w:rsidDel="00000000" w:rsidR="00000000" w:rsidRPr="00000000">
        <w:rPr>
          <w:rtl w:val="0"/>
        </w:rPr>
      </w:r>
    </w:p>
    <w:tbl>
      <w:tblPr>
        <w:tblStyle w:val="Table38"/>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pStyle w:val="Heading1"/>
              <w:spacing w:after="0" w:before="0" w:line="290.18127272727276" w:lineRule="auto"/>
              <w:rPr>
                <w:b w:val="1"/>
              </w:rPr>
            </w:pPr>
            <w:bookmarkStart w:colFirst="0" w:colLast="0" w:name="_s1xjmkd2si1" w:id="9"/>
            <w:bookmarkEnd w:id="9"/>
            <w:r w:rsidDel="00000000" w:rsidR="00000000" w:rsidRPr="00000000">
              <w:rPr>
                <w:b w:val="1"/>
                <w:rtl w:val="0"/>
              </w:rPr>
              <w:t xml:space="preserve">[Zebra] Governance</w:t>
            </w:r>
          </w:p>
        </w:tc>
      </w:tr>
    </w:tbl>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AF">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section aims to assess how companies integrate sustainable development, ethical practices, and stakeholder engagement into their core decision-making processes. It focuses on evaluating the company’s alignment with the Sustainable Development Goals (SDGs), transparency, social and environmental performance, and governance structures. By identifying specific actions taken by the company, this section provides insight into the organization’s commitment to responsible and impactful business practices. The questions are designed to measure both the presence of strategic initiatives and the degree of implementation, ensuring a comprehensive evaluation of governance-related sustainability efforts.</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B2">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 Which of the following practices has the company adopted specifically to contribute to the achievement of the Sustainable Development Goals?</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39"/>
        <w:tblW w:w="1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
        <w:gridCol w:w="1760"/>
        <w:gridCol w:w="1160"/>
        <w:tblGridChange w:id="0">
          <w:tblGrid>
            <w:gridCol w:w="12750"/>
            <w:gridCol w:w="1760"/>
            <w:gridCol w:w="11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B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B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identified and analyzed specific Sustainable Development Goals and underlying targets relevant to its operations.</w:t>
            </w:r>
          </w:p>
          <w:p w:rsidR="00000000" w:rsidDel="00000000" w:rsidP="00000000" w:rsidRDefault="00000000" w:rsidRPr="00000000" w14:paraId="000002B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Company analysis includes opportunities to contribute positively to SDG compliance, as well as potential risks that the company will obstruct compliance.</w:t>
            </w:r>
          </w:p>
          <w:p w:rsidR="00000000" w:rsidDel="00000000" w:rsidP="00000000" w:rsidRDefault="00000000" w:rsidRPr="00000000" w14:paraId="000002B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Company has aligned current metrics for sustainability reports with SDGs.</w:t>
            </w:r>
          </w:p>
          <w:p w:rsidR="00000000" w:rsidDel="00000000" w:rsidP="00000000" w:rsidRDefault="00000000" w:rsidRPr="00000000" w14:paraId="000002B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set specific targets to help achieve SDGs (including the SDG Action Manager set of targets).</w:t>
            </w:r>
          </w:p>
          <w:p w:rsidR="00000000" w:rsidDel="00000000" w:rsidP="00000000" w:rsidRDefault="00000000" w:rsidRPr="00000000" w14:paraId="000002B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conducted in-house training throughout the organization to educate its employees about SDGs and the company's strategy to contribute to their compliance.</w:t>
            </w:r>
          </w:p>
          <w:p w:rsidR="00000000" w:rsidDel="00000000" w:rsidP="00000000" w:rsidRDefault="00000000" w:rsidRPr="00000000" w14:paraId="000002B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options.</w:t>
            </w:r>
          </w:p>
        </w:tc>
      </w:tr>
    </w:tbl>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4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C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C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C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C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C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CF">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(G2) Describe your company's approach to creating positive impact.</w:t>
      </w:r>
    </w:p>
    <w:p w:rsidR="00000000" w:rsidDel="00000000" w:rsidP="00000000" w:rsidRDefault="00000000" w:rsidRPr="00000000" w14:paraId="000002D0">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Response: </w:t>
      </w:r>
      <w:r w:rsidDel="00000000" w:rsidR="00000000" w:rsidRPr="00000000">
        <w:rPr>
          <w:rtl w:val="0"/>
        </w:rPr>
      </w:r>
    </w:p>
    <w:tbl>
      <w:tblPr>
        <w:tblStyle w:val="Table41"/>
        <w:tblW w:w="15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65"/>
        <w:gridCol w:w="1600"/>
        <w:gridCol w:w="1060"/>
        <w:tblGridChange w:id="0">
          <w:tblGrid>
            <w:gridCol w:w="12765"/>
            <w:gridCol w:w="1600"/>
            <w:gridCol w:w="10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D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D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D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Creating positive social or environmental impact is not a focus for our business</w:t>
            </w:r>
          </w:p>
          <w:p w:rsidR="00000000" w:rsidDel="00000000" w:rsidP="00000000" w:rsidRDefault="00000000" w:rsidRPr="00000000" w14:paraId="000002D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occasionally think about the social and environmental impact of some aspects of our business, but not frequently.</w:t>
            </w:r>
          </w:p>
          <w:p w:rsidR="00000000" w:rsidDel="00000000" w:rsidP="00000000" w:rsidRDefault="00000000" w:rsidRPr="00000000" w14:paraId="000002D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frequently consider our social and environmental impact, but it isn't a high priority in decision-making.</w:t>
            </w:r>
          </w:p>
          <w:p w:rsidR="00000000" w:rsidDel="00000000" w:rsidP="00000000" w:rsidRDefault="00000000" w:rsidRPr="00000000" w14:paraId="000002D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consistently incorporate social and environmental impact into decision-making because we consider it important to the success and profitability of our business.</w:t>
            </w:r>
          </w:p>
          <w:p w:rsidR="00000000" w:rsidDel="00000000" w:rsidP="00000000" w:rsidRDefault="00000000" w:rsidRPr="00000000" w14:paraId="000002D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treat our social and environmental impact as a primary measure of success for our business and prioritize it even in cases where it may not drive profitability.</w:t>
            </w:r>
          </w:p>
        </w:tc>
      </w:tr>
    </w:tbl>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4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E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2E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E7">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E8">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EA">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EB">
      <w:pPr>
        <w:spacing w:after="100" w:before="100" w:line="259.19999999999993" w:lineRule="auto"/>
        <w:rPr>
          <w:rFonts w:ascii="Calibri" w:cs="Calibri" w:eastAsia="Calibri" w:hAnsi="Calibri"/>
        </w:rPr>
      </w:pPr>
      <w:r w:rsidDel="00000000" w:rsidR="00000000" w:rsidRPr="00000000">
        <w:rPr>
          <w:rFonts w:ascii="Calibri" w:cs="Calibri" w:eastAsia="Calibri" w:hAnsi="Calibri"/>
          <w:b w:val="1"/>
          <w:rtl w:val="0"/>
        </w:rPr>
        <w:t xml:space="preserve">(G3) How does your company integrate social and environmental performance into decision-making?</w:t>
      </w:r>
      <w:r w:rsidDel="00000000" w:rsidR="00000000" w:rsidRPr="00000000">
        <w:rPr>
          <w:rtl w:val="0"/>
        </w:rPr>
      </w:r>
    </w:p>
    <w:p w:rsidR="00000000" w:rsidDel="00000000" w:rsidP="00000000" w:rsidRDefault="00000000" w:rsidRPr="00000000" w14:paraId="000002EC">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43"/>
        <w:tblW w:w="15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0"/>
        <w:gridCol w:w="1480"/>
        <w:gridCol w:w="980"/>
        <w:tblGridChange w:id="0">
          <w:tblGrid>
            <w:gridCol w:w="12900"/>
            <w:gridCol w:w="148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2E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2E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Employee training that includes social or environmental issues material to our company or its mission</w:t>
            </w:r>
          </w:p>
          <w:p w:rsidR="00000000" w:rsidDel="00000000" w:rsidP="00000000" w:rsidRDefault="00000000" w:rsidRPr="00000000" w14:paraId="000002F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Manager roles with job descriptions that explicitly incorporate social and environmental performance</w:t>
            </w:r>
          </w:p>
          <w:p w:rsidR="00000000" w:rsidDel="00000000" w:rsidP="00000000" w:rsidRDefault="00000000" w:rsidRPr="00000000" w14:paraId="000002F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Performance reviews that formally incorporate social and environmental issues</w:t>
            </w:r>
          </w:p>
          <w:p w:rsidR="00000000" w:rsidDel="00000000" w:rsidP="00000000" w:rsidRDefault="00000000" w:rsidRPr="00000000" w14:paraId="000002F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Compensation and job descriptions of executive team members that include social and environmental performance</w:t>
            </w:r>
          </w:p>
          <w:p w:rsidR="00000000" w:rsidDel="00000000" w:rsidP="00000000" w:rsidRDefault="00000000" w:rsidRPr="00000000" w14:paraId="000002F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Board of Directors review of social and environmental performance</w:t>
            </w:r>
          </w:p>
          <w:p w:rsidR="00000000" w:rsidDel="00000000" w:rsidP="00000000" w:rsidRDefault="00000000" w:rsidRPr="00000000" w14:paraId="000002F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measure our externalities in monetary terms and incorporate them into our financial balances</w:t>
            </w:r>
          </w:p>
          <w:p w:rsidR="00000000" w:rsidDel="00000000" w:rsidP="00000000" w:rsidRDefault="00000000" w:rsidRPr="00000000" w14:paraId="000002F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at present but we are considering doing so.</w:t>
            </w:r>
          </w:p>
        </w:tc>
      </w:tr>
    </w:tbl>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4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0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0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05">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06">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0A">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(G4) Has the company implemented any of the following practices to involve stakeholders in relation to the company's social and environmental performance?</w:t>
      </w:r>
    </w:p>
    <w:p w:rsidR="00000000" w:rsidDel="00000000" w:rsidP="00000000" w:rsidRDefault="00000000" w:rsidRPr="00000000" w14:paraId="0000030B">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45"/>
        <w:tblW w:w="15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85"/>
        <w:gridCol w:w="1380"/>
        <w:gridCol w:w="920"/>
        <w:tblGridChange w:id="0">
          <w:tblGrid>
            <w:gridCol w:w="12885"/>
            <w:gridCol w:w="138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0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0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an advisory board that includes stakeholder representation</w:t>
            </w:r>
          </w:p>
          <w:p w:rsidR="00000000" w:rsidDel="00000000" w:rsidP="00000000" w:rsidRDefault="00000000" w:rsidRPr="00000000" w14:paraId="0000030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processes to collect information from stakeholders specifically on social and environmental issues (discussion groups, surveys, community meetings, etc.)</w:t>
            </w:r>
          </w:p>
          <w:p w:rsidR="00000000" w:rsidDel="00000000" w:rsidP="00000000" w:rsidRDefault="00000000" w:rsidRPr="00000000" w14:paraId="0000031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publicly report on the mechanisms and results of stakeholder engagement</w:t>
            </w:r>
          </w:p>
          <w:p w:rsidR="00000000" w:rsidDel="00000000" w:rsidP="00000000" w:rsidRDefault="00000000" w:rsidRPr="00000000" w14:paraId="0000031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There is no formal involvement of stakeholders</w:t>
            </w:r>
          </w:p>
          <w:p w:rsidR="00000000" w:rsidDel="00000000" w:rsidP="00000000" w:rsidRDefault="00000000" w:rsidRPr="00000000" w14:paraId="0000031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31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at present but we are considering doing so.</w:t>
            </w:r>
          </w:p>
        </w:tc>
      </w:tr>
    </w:tbl>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points awarded for selection of </w:t>
        <w:br w:type="textWrapping"/>
        <w:t xml:space="preserve">“We have an advisory board that includes stakeholder representation” or </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 processes to collect information from stakeholders specifically on social and environmental issues (discussion groups, surveys, community meetings, etc.)” or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publicly report on the mechanisms and results of stakeholder engagement”</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4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2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2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25">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26">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2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2A">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(G5) In addition to the mission statement, what other legal measures has the company taken to ensure that its social or environmental performance is taken into consideration in its decision-making process regardless of who owns the company?</w:t>
      </w:r>
    </w:p>
    <w:p w:rsidR="00000000" w:rsidDel="00000000" w:rsidP="00000000" w:rsidRDefault="00000000" w:rsidRPr="00000000" w14:paraId="0000032B">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rtl w:val="0"/>
        </w:rPr>
        <w:t xml:space="preserve">Response: </w:t>
      </w:r>
      <w:r w:rsidDel="00000000" w:rsidR="00000000" w:rsidRPr="00000000">
        <w:rPr>
          <w:rtl w:val="0"/>
        </w:rPr>
      </w:r>
    </w:p>
    <w:tbl>
      <w:tblPr>
        <w:tblStyle w:val="Table47"/>
        <w:tblW w:w="15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0"/>
        <w:gridCol w:w="1300"/>
        <w:gridCol w:w="860"/>
        <w:tblGridChange w:id="0">
          <w:tblGrid>
            <w:gridCol w:w="12930"/>
            <w:gridCol w:w="130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2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2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 contract was signed or the Board of Directors issued a resolution under which the company undertakes to adopt a legal form requiring all interested parties to be taken into account in decision-making </w:t>
              <w:br w:type="textWrapping"/>
              <w:t xml:space="preserve">(e.g., an B Corp Agreement was signed)</w:t>
            </w:r>
          </w:p>
          <w:p w:rsidR="00000000" w:rsidDel="00000000" w:rsidP="00000000" w:rsidRDefault="00000000" w:rsidRPr="00000000" w14:paraId="0000032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 specific legal entity or governance structure was adopted that protects the mission over time, but does not require that all stakeholders involved in decision-making (e.g. a cooperative) be taken into account</w:t>
            </w:r>
          </w:p>
          <w:p w:rsidR="00000000" w:rsidDel="00000000" w:rsidP="00000000" w:rsidRDefault="00000000" w:rsidRPr="00000000" w14:paraId="0000033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As a subsidiary of another company that has not made the modifications to protect its mission, the company modified its constituent documents or adopted a legal entity requiring all interested parties to be taken into account in the decision-making process (e.g., a company of collective benefit and interest, a complete legal amendment of Benefit Corporation or B Corp certification)</w:t>
            </w:r>
          </w:p>
          <w:p w:rsidR="00000000" w:rsidDel="00000000" w:rsidP="00000000" w:rsidRDefault="00000000" w:rsidRPr="00000000" w14:paraId="0000033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As an independent or public organisation, the company modified its constituent documents or adopted a legal entity requiring all interested parties to be taken into account in the decision-making process (e.g. a company of benefit and collective interest, a complete legal amendment of Benefit Corporation or B Corp certification)</w:t>
            </w:r>
          </w:p>
          <w:p w:rsidR="00000000" w:rsidDel="00000000" w:rsidP="00000000" w:rsidRDefault="00000000" w:rsidRPr="00000000" w14:paraId="00000332">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at present but we are considering doing so.</w:t>
            </w:r>
          </w:p>
        </w:tc>
      </w:tr>
    </w:tbl>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4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3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4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41">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42">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45">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46">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(G6) What information is communicated publicly and transparently by the company?</w:t>
      </w:r>
    </w:p>
    <w:p w:rsidR="00000000" w:rsidDel="00000000" w:rsidP="00000000" w:rsidRDefault="00000000" w:rsidRPr="00000000" w14:paraId="00000347">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49"/>
        <w:tblW w:w="15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75"/>
        <w:gridCol w:w="1300"/>
        <w:gridCol w:w="860"/>
        <w:tblGridChange w:id="0">
          <w:tblGrid>
            <w:gridCol w:w="12975"/>
            <w:gridCol w:w="130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4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4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Real ownership of the company</w:t>
            </w:r>
          </w:p>
          <w:p w:rsidR="00000000" w:rsidDel="00000000" w:rsidP="00000000" w:rsidRDefault="00000000" w:rsidRPr="00000000" w14:paraId="0000034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Financial performance (must be communicated in a transparent manner, at least to employees)</w:t>
            </w:r>
          </w:p>
          <w:p w:rsidR="00000000" w:rsidDel="00000000" w:rsidP="00000000" w:rsidRDefault="00000000" w:rsidRPr="00000000" w14:paraId="0000034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Social and environmental performance (e.g. impact reports)</w:t>
            </w:r>
          </w:p>
          <w:p w:rsidR="00000000" w:rsidDel="00000000" w:rsidP="00000000" w:rsidRDefault="00000000" w:rsidRPr="00000000" w14:paraId="0000034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Members of the Board of Directors</w:t>
            </w:r>
          </w:p>
          <w:p w:rsidR="00000000" w:rsidDel="00000000" w:rsidP="00000000" w:rsidRDefault="00000000" w:rsidRPr="00000000" w14:paraId="0000034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34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at present but we are considering doing so.</w:t>
            </w:r>
          </w:p>
        </w:tc>
      </w:tr>
    </w:tbl>
    <w:p w:rsidR="00000000" w:rsidDel="00000000" w:rsidP="00000000" w:rsidRDefault="00000000" w:rsidRPr="00000000" w14:paraId="00000350">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5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5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5F">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60">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2">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6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64">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(G7) Which of the following practices does your company apply to promote ethics in decision-making and prevent corruption?</w:t>
      </w:r>
    </w:p>
    <w:p w:rsidR="00000000" w:rsidDel="00000000" w:rsidP="00000000" w:rsidRDefault="00000000" w:rsidRPr="00000000" w14:paraId="00000365">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51"/>
        <w:tblW w:w="15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gridCol w:w="6765"/>
        <w:gridCol w:w="1240"/>
        <w:gridCol w:w="820"/>
        <w:tblGridChange w:id="0">
          <w:tblGrid>
            <w:gridCol w:w="6180"/>
            <w:gridCol w:w="6765"/>
            <w:gridCol w:w="1240"/>
            <w:gridCol w:w="8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7">
            <w:pPr>
              <w:spacing w:line="290.18127272727276" w:lineRule="auto"/>
              <w:rPr>
                <w:rFonts w:ascii="Calibri" w:cs="Calibri" w:eastAsia="Calibri" w:hAnsi="Calibri"/>
                <w:b w:val="1"/>
                <w:color w:val="ffffff"/>
                <w:sz w:val="16"/>
                <w:szCs w:val="16"/>
              </w:rPr>
            </w:pPr>
            <w:r w:rsidDel="00000000" w:rsidR="00000000" w:rsidRPr="00000000">
              <w:rPr>
                <w:rtl w:val="0"/>
              </w:rPr>
            </w:r>
          </w:p>
        </w:tc>
      </w:tr>
      <w:tr>
        <w:trPr>
          <w:cantSplit w:val="0"/>
          <w:trHeight w:val="1397.5048828125" w:hRule="atLeast"/>
          <w:tblHeader w:val="0"/>
        </w:trPr>
        <w:tc>
          <w:tcPr>
            <w:tcBorders>
              <w:top w:color="000000" w:space="0" w:sz="0" w:val="nil"/>
              <w:left w:color="000000" w:space="0" w:sz="8" w:val="single"/>
              <w:bottom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6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6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a written code of ethics</w:t>
            </w:r>
          </w:p>
          <w:p w:rsidR="00000000" w:rsidDel="00000000" w:rsidP="00000000" w:rsidRDefault="00000000" w:rsidRPr="00000000" w14:paraId="0000036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a written complaint policy</w:t>
            </w:r>
          </w:p>
          <w:p w:rsidR="00000000" w:rsidDel="00000000" w:rsidP="00000000" w:rsidRDefault="00000000" w:rsidRPr="00000000" w14:paraId="0000036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implements internal financial controls</w:t>
            </w:r>
          </w:p>
          <w:p w:rsidR="00000000" w:rsidDel="00000000" w:rsidP="00000000" w:rsidRDefault="00000000" w:rsidRPr="00000000" w14:paraId="0000036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conducted an ethical risk assessment over the past two years</w:t>
            </w:r>
          </w:p>
          <w:p w:rsidR="00000000" w:rsidDel="00000000" w:rsidP="00000000" w:rsidRDefault="00000000" w:rsidRPr="00000000" w14:paraId="0000036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36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 at present but we are considering doing so.</w:t>
            </w:r>
          </w:p>
        </w:tc>
        <w:tc>
          <w:tcPr>
            <w:tcBorders>
              <w:top w:color="000000" w:space="0" w:sz="0" w:val="nil"/>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6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370">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371">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7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7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8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8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8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4">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5">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(G8) Are there key performance indicators (KPIs) or metrics that your company tracks at least annually to determine if you are meeting your social or environmental objectives?</w:t>
      </w:r>
    </w:p>
    <w:p w:rsidR="00000000" w:rsidDel="00000000" w:rsidP="00000000" w:rsidRDefault="00000000" w:rsidRPr="00000000" w14:paraId="00000386">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53"/>
        <w:tblW w:w="18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75"/>
        <w:gridCol w:w="4240"/>
        <w:gridCol w:w="860"/>
        <w:gridCol w:w="560"/>
        <w:tblGridChange w:id="0">
          <w:tblGrid>
            <w:gridCol w:w="12975"/>
            <w:gridCol w:w="4240"/>
            <w:gridCol w:w="860"/>
            <w:gridCol w:w="5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8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8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8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measure KPIs/metrics or outputs that we have identified and defined in order to determine if we are achieving our social and environmental objectives</w:t>
            </w:r>
          </w:p>
          <w:p w:rsidR="00000000" w:rsidDel="00000000" w:rsidP="00000000" w:rsidRDefault="00000000" w:rsidRPr="00000000" w14:paraId="0000038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measure social and environmental outcomes over time (examples: 3rd-party impact assessments, progress out of poverty indexing, beneficiary outcome surveys, etc.</w:t>
            </w:r>
          </w:p>
          <w:p w:rsidR="00000000" w:rsidDel="00000000" w:rsidP="00000000" w:rsidRDefault="00000000" w:rsidRPr="00000000" w14:paraId="0000038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For the time being, we do not monitor key social or environmental indicators</w:t>
            </w:r>
          </w:p>
          <w:p w:rsidR="00000000" w:rsidDel="00000000" w:rsidP="00000000" w:rsidRDefault="00000000" w:rsidRPr="00000000" w14:paraId="0000038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38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points awarded for selection of </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measure KPIs/metrics or outputs that we have identified and defined in order to determine if we are achieving our social and environmental objectives”</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or</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measure social and environmental outcomes over time (examples: 3rd-party impact assessments, progress out of poverty indexing, beneficiary outcome surveys, etc.” </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9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9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9F">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A0">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A2">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A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A4">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A5">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(G9) Does the company produce financials that are reviewed or audited by the Board, other formal governing body, or independent third party?</w:t>
      </w:r>
    </w:p>
    <w:p w:rsidR="00000000" w:rsidDel="00000000" w:rsidP="00000000" w:rsidRDefault="00000000" w:rsidRPr="00000000" w14:paraId="000003A6">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rtl w:val="0"/>
        </w:rPr>
        <w:t xml:space="preserve">Response: </w:t>
      </w:r>
      <w:r w:rsidDel="00000000" w:rsidR="00000000" w:rsidRPr="00000000">
        <w:rPr>
          <w:rtl w:val="0"/>
        </w:rPr>
      </w:r>
    </w:p>
    <w:tbl>
      <w:tblPr>
        <w:tblStyle w:val="Table55"/>
        <w:tblW w:w="17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0"/>
        <w:gridCol w:w="3300"/>
        <w:gridCol w:w="660"/>
        <w:gridCol w:w="440"/>
        <w:tblGridChange w:id="0">
          <w:tblGrid>
            <w:gridCol w:w="12930"/>
            <w:gridCol w:w="3300"/>
            <w:gridCol w:w="660"/>
            <w:gridCol w:w="4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A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A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A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w:t>
            </w:r>
          </w:p>
          <w:p w:rsidR="00000000" w:rsidDel="00000000" w:rsidP="00000000" w:rsidRDefault="00000000" w:rsidRPr="00000000" w14:paraId="000003A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w:t>
            </w:r>
          </w:p>
        </w:tc>
      </w:tr>
    </w:tbl>
    <w:p w:rsidR="00000000" w:rsidDel="00000000" w:rsidP="00000000" w:rsidRDefault="00000000" w:rsidRPr="00000000" w14:paraId="000003AB">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selected “yes” </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B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B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B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B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B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B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BF">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(G10) Considering its sector, how are the risks identified and assessed, including their probability and potential impact?</w:t>
      </w:r>
    </w:p>
    <w:p w:rsidR="00000000" w:rsidDel="00000000" w:rsidP="00000000" w:rsidRDefault="00000000" w:rsidRPr="00000000" w14:paraId="000003C0">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rtl w:val="0"/>
        </w:rPr>
        <w:t xml:space="preserve">Response: </w:t>
      </w:r>
      <w:r w:rsidDel="00000000" w:rsidR="00000000" w:rsidRPr="00000000">
        <w:rPr>
          <w:rtl w:val="0"/>
        </w:rPr>
      </w:r>
    </w:p>
    <w:tbl>
      <w:tblPr>
        <w:tblStyle w:val="Table57"/>
        <w:tblW w:w="1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5"/>
        <w:gridCol w:w="3300"/>
        <w:gridCol w:w="680"/>
        <w:gridCol w:w="440"/>
        <w:tblGridChange w:id="0">
          <w:tblGrid>
            <w:gridCol w:w="13035"/>
            <w:gridCol w:w="3300"/>
            <w:gridCol w:w="680"/>
            <w:gridCol w:w="4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C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C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C3">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specific tools and methodologies used for risk evaluation</w:t>
            </w:r>
          </w:p>
          <w:p w:rsidR="00000000" w:rsidDel="00000000" w:rsidP="00000000" w:rsidRDefault="00000000" w:rsidRPr="00000000" w14:paraId="000003C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best practices followed in ESG risk management, such as the recommendations of the Task Force on Climate-related Financial Disclosures (TCFD)</w:t>
            </w:r>
          </w:p>
          <w:p w:rsidR="00000000" w:rsidDel="00000000" w:rsidP="00000000" w:rsidRDefault="00000000" w:rsidRPr="00000000" w14:paraId="000003C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scenario analyses been conducted to assess the impact of different risks</w:t>
            </w:r>
          </w:p>
          <w:p w:rsidR="00000000" w:rsidDel="00000000" w:rsidP="00000000" w:rsidRDefault="00000000" w:rsidRPr="00000000" w14:paraId="000003C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have an action plans to mitigate risks and capitalize on sustainability-related opportunities</w:t>
            </w:r>
          </w:p>
          <w:p w:rsidR="00000000" w:rsidDel="00000000" w:rsidP="00000000" w:rsidRDefault="00000000" w:rsidRPr="00000000" w14:paraId="000003C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3C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w:t>
            </w:r>
          </w:p>
        </w:tc>
      </w:tr>
    </w:tbl>
    <w:p w:rsidR="00000000" w:rsidDel="00000000" w:rsidP="00000000" w:rsidRDefault="00000000" w:rsidRPr="00000000" w14:paraId="000003C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5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D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D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D8">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D9">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DB">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DC">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(G11) Does the board and management team have the necessary knowledge and expertise to understand and manage sustainability-related risks and opportunities?</w:t>
      </w:r>
    </w:p>
    <w:p w:rsidR="00000000" w:rsidDel="00000000" w:rsidP="00000000" w:rsidRDefault="00000000" w:rsidRPr="00000000" w14:paraId="000003DD">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59"/>
        <w:tblW w:w="16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gridCol w:w="2760"/>
        <w:gridCol w:w="560"/>
        <w:gridCol w:w="360"/>
        <w:tblGridChange w:id="0">
          <w:tblGrid>
            <w:gridCol w:w="12960"/>
            <w:gridCol w:w="2760"/>
            <w:gridCol w:w="560"/>
            <w:gridCol w:w="3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D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D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E0">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w:t>
            </w:r>
          </w:p>
          <w:p w:rsidR="00000000" w:rsidDel="00000000" w:rsidP="00000000" w:rsidRDefault="00000000" w:rsidRPr="00000000" w14:paraId="000003E1">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w:t>
            </w:r>
          </w:p>
        </w:tc>
      </w:tr>
    </w:tbl>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6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E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3E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F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F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F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F4">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(G12) Which of the following statements best describes how your company's business model supports gender equality?</w:t>
      </w:r>
    </w:p>
    <w:p w:rsidR="00000000" w:rsidDel="00000000" w:rsidP="00000000" w:rsidRDefault="00000000" w:rsidRPr="00000000" w14:paraId="000003F5">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rtl w:val="0"/>
        </w:rPr>
        <w:t xml:space="preserve">Response: </w:t>
      </w:r>
      <w:r w:rsidDel="00000000" w:rsidR="00000000" w:rsidRPr="00000000">
        <w:rPr>
          <w:rtl w:val="0"/>
        </w:rPr>
      </w:r>
    </w:p>
    <w:tbl>
      <w:tblPr>
        <w:tblStyle w:val="Table61"/>
        <w:tblW w:w="1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gridCol w:w="2420"/>
        <w:gridCol w:w="480"/>
        <w:gridCol w:w="320"/>
        <w:tblGridChange w:id="0">
          <w:tblGrid>
            <w:gridCol w:w="12960"/>
            <w:gridCol w:w="2420"/>
            <w:gridCol w:w="480"/>
            <w:gridCol w:w="3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F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3F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3F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Products / services offer training or career / academic development initiatives specifically for women and girls</w:t>
            </w:r>
          </w:p>
          <w:p w:rsidR="00000000" w:rsidDel="00000000" w:rsidP="00000000" w:rsidRDefault="00000000" w:rsidRPr="00000000" w14:paraId="000003F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Products / services are designed to meet the specific needs of women / girls</w:t>
            </w:r>
          </w:p>
          <w:p w:rsidR="00000000" w:rsidDel="00000000" w:rsidP="00000000" w:rsidRDefault="00000000" w:rsidRPr="00000000" w14:paraId="000003F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Products / services provide beneficiaries, specifically women or girls, with greater access to economic opportunities and resources, including jobs, financial services, property and other productive assets, skills development and market information (e.g., job insertion services designed for women, leadership networks, etc.).</w:t>
            </w:r>
          </w:p>
          <w:p w:rsidR="00000000" w:rsidDel="00000000" w:rsidP="00000000" w:rsidRDefault="00000000" w:rsidRPr="00000000" w14:paraId="000003F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The company has a staff development programme under which women from chronically underemployed groups are sought-after and recruited and provided with vocational training opportunities.</w:t>
            </w:r>
          </w:p>
          <w:p w:rsidR="00000000" w:rsidDel="00000000" w:rsidP="00000000" w:rsidRDefault="00000000" w:rsidRPr="00000000" w14:paraId="000003F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3F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None of the above</w:t>
            </w:r>
          </w:p>
        </w:tc>
      </w:tr>
    </w:tbl>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6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0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0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0C">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0D">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0F">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10">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(G13) Does your company monitor and evaluate your worker satisfaction and engagement in any of the following ways?</w:t>
      </w:r>
    </w:p>
    <w:p w:rsidR="00000000" w:rsidDel="00000000" w:rsidP="00000000" w:rsidRDefault="00000000" w:rsidRPr="00000000" w14:paraId="00000411">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63"/>
        <w:tblW w:w="15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70"/>
        <w:gridCol w:w="2200"/>
        <w:gridCol w:w="440"/>
        <w:gridCol w:w="280"/>
        <w:tblGridChange w:id="0">
          <w:tblGrid>
            <w:gridCol w:w="12870"/>
            <w:gridCol w:w="2200"/>
            <w:gridCol w:w="440"/>
            <w:gridCol w:w="2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1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1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14">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calculate employee attrition rate</w:t>
            </w:r>
          </w:p>
          <w:p w:rsidR="00000000" w:rsidDel="00000000" w:rsidP="00000000" w:rsidRDefault="00000000" w:rsidRPr="00000000" w14:paraId="00000415">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benchmark employee attrition rate to relevant benchmarks</w:t>
            </w:r>
          </w:p>
          <w:p w:rsidR="00000000" w:rsidDel="00000000" w:rsidP="00000000" w:rsidRDefault="00000000" w:rsidRPr="00000000" w14:paraId="0000041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regularly (at least once a year) conduct employee satisfaction or engagement surveys</w:t>
            </w:r>
          </w:p>
          <w:p w:rsidR="00000000" w:rsidDel="00000000" w:rsidP="00000000" w:rsidRDefault="00000000" w:rsidRPr="00000000" w14:paraId="0000041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benchmark employee satisfaction to relevant industry benchmarks</w:t>
            </w:r>
          </w:p>
          <w:p w:rsidR="00000000" w:rsidDel="00000000" w:rsidP="00000000" w:rsidRDefault="00000000" w:rsidRPr="00000000" w14:paraId="0000041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disaggregate calculations based on different demographic groups to identify trends</w:t>
            </w:r>
          </w:p>
          <w:p w:rsidR="00000000" w:rsidDel="00000000" w:rsidP="00000000" w:rsidRDefault="00000000" w:rsidRPr="00000000" w14:paraId="0000041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outperform industry benchmarks on attrition</w:t>
            </w:r>
          </w:p>
          <w:p w:rsidR="00000000" w:rsidDel="00000000" w:rsidP="00000000" w:rsidRDefault="00000000" w:rsidRPr="00000000" w14:paraId="0000041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We outperform industry benchmarks on satisfaction</w:t>
            </w:r>
          </w:p>
        </w:tc>
      </w:tr>
    </w:tbl>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6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2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2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29">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2A">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2C">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2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2E">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(G14) Does your company provide any of the following training opportunities to workers for professional development?</w:t>
      </w:r>
    </w:p>
    <w:p w:rsidR="00000000" w:rsidDel="00000000" w:rsidP="00000000" w:rsidRDefault="00000000" w:rsidRPr="00000000" w14:paraId="0000042F">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65"/>
        <w:tblW w:w="15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5"/>
        <w:gridCol w:w="7035"/>
        <w:gridCol w:w="2040"/>
        <w:gridCol w:w="400"/>
        <w:gridCol w:w="260"/>
        <w:tblGridChange w:id="0">
          <w:tblGrid>
            <w:gridCol w:w="5835"/>
            <w:gridCol w:w="7035"/>
            <w:gridCol w:w="2040"/>
            <w:gridCol w:w="400"/>
            <w:gridCol w:w="260"/>
          </w:tblGrid>
        </w:tblGridChange>
      </w:tblGrid>
      <w:tr>
        <w:trPr>
          <w:cantSplit w:val="0"/>
          <w:trHeight w:val="435" w:hRule="atLeast"/>
          <w:tblHeader w:val="0"/>
        </w:trPr>
        <w:tc>
          <w:tcPr>
            <w:gridSpan w:val="2"/>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3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3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3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have a formal onboarding process for new employees</w:t>
            </w:r>
          </w:p>
          <w:p w:rsidR="00000000" w:rsidDel="00000000" w:rsidP="00000000" w:rsidRDefault="00000000" w:rsidRPr="00000000" w14:paraId="0000043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offered ongoing training on core job responsibilities to employees within the last year</w:t>
            </w:r>
          </w:p>
          <w:p w:rsidR="00000000" w:rsidDel="00000000" w:rsidP="00000000" w:rsidRDefault="00000000" w:rsidRPr="00000000" w14:paraId="0000043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have a policy to encourage internal promotions and hiring for advanced positions (e.g. posting job openings internally first)</w:t>
            </w:r>
          </w:p>
          <w:p w:rsidR="00000000" w:rsidDel="00000000" w:rsidP="00000000" w:rsidRDefault="00000000" w:rsidRPr="00000000" w14:paraId="0000043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provide cross-skills training for career advancements or transitions (e.g. management training for non-managers)</w:t>
            </w:r>
          </w:p>
        </w:tc>
        <w:tc>
          <w:tcPr>
            <w:tcBorders>
              <w:top w:color="000000" w:space="0" w:sz="0" w:val="nil"/>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3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438">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provide non-career-specific life-skill training (e.g. financial literacy, English as a Second Language)</w:t>
            </w:r>
          </w:p>
          <w:p w:rsidR="00000000" w:rsidDel="00000000" w:rsidP="00000000" w:rsidRDefault="00000000" w:rsidRPr="00000000" w14:paraId="00000439">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facilitate or have an allocated budget for external professional development opportunities, (e.g. conference attendance, online trainings)</w:t>
            </w:r>
          </w:p>
          <w:p w:rsidR="00000000" w:rsidDel="00000000" w:rsidP="00000000" w:rsidRDefault="00000000" w:rsidRPr="00000000" w14:paraId="0000043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 provide reimbursements or programs for intensive continuing education credentials (e.g. college degrees, professional licensures)</w:t>
            </w:r>
          </w:p>
          <w:p w:rsidR="00000000" w:rsidDel="00000000" w:rsidP="00000000" w:rsidRDefault="00000000" w:rsidRPr="00000000" w14:paraId="0000043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None of the above</w:t>
            </w:r>
          </w:p>
        </w:tc>
      </w:tr>
    </w:tbl>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6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4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4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4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4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4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4E">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(G15) What percentage of the company is owned by workers who are not executives or founders?</w:t>
      </w:r>
    </w:p>
    <w:p w:rsidR="00000000" w:rsidDel="00000000" w:rsidP="00000000" w:rsidRDefault="00000000" w:rsidRPr="00000000" w14:paraId="0000044F">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67"/>
        <w:tblW w:w="15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5"/>
        <w:gridCol w:w="2040"/>
        <w:gridCol w:w="400"/>
        <w:gridCol w:w="260"/>
        <w:tblGridChange w:id="0">
          <w:tblGrid>
            <w:gridCol w:w="13035"/>
            <w:gridCol w:w="2040"/>
            <w:gridCol w:w="400"/>
            <w:gridCol w:w="2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5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5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5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p w:rsidR="00000000" w:rsidDel="00000000" w:rsidP="00000000" w:rsidRDefault="00000000" w:rsidRPr="00000000" w14:paraId="0000045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w:t>
            </w:r>
          </w:p>
          <w:p w:rsidR="00000000" w:rsidDel="00000000" w:rsidP="00000000" w:rsidRDefault="00000000" w:rsidRPr="00000000" w14:paraId="0000045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5-24%</w:t>
            </w:r>
          </w:p>
          <w:p w:rsidR="00000000" w:rsidDel="00000000" w:rsidP="00000000" w:rsidRDefault="00000000" w:rsidRPr="00000000" w14:paraId="0000045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25-49%</w:t>
            </w:r>
          </w:p>
          <w:p w:rsidR="00000000" w:rsidDel="00000000" w:rsidP="00000000" w:rsidRDefault="00000000" w:rsidRPr="00000000" w14:paraId="0000045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50%+</w:t>
            </w:r>
          </w:p>
          <w:p w:rsidR="00000000" w:rsidDel="00000000" w:rsidP="00000000" w:rsidRDefault="00000000" w:rsidRPr="00000000" w14:paraId="00000457">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You don't Know</w:t>
            </w:r>
          </w:p>
        </w:tc>
      </w:tr>
    </w:tbl>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6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6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6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66">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67">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6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6A">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6B">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6C">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(G16) What percentage of all full-time employees have been granted stock, stock options, or stock equivalents (including participation in an ESOP or other qualified ownership plans) in the company?</w:t>
      </w:r>
    </w:p>
    <w:p w:rsidR="00000000" w:rsidDel="00000000" w:rsidP="00000000" w:rsidRDefault="00000000" w:rsidRPr="00000000" w14:paraId="0000046D">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69"/>
        <w:tblW w:w="15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55"/>
        <w:gridCol w:w="1920"/>
        <w:gridCol w:w="380"/>
        <w:gridCol w:w="240"/>
        <w:tblGridChange w:id="0">
          <w:tblGrid>
            <w:gridCol w:w="12855"/>
            <w:gridCol w:w="1920"/>
            <w:gridCol w:w="380"/>
            <w:gridCol w:w="2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6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6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70">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p w:rsidR="00000000" w:rsidDel="00000000" w:rsidP="00000000" w:rsidRDefault="00000000" w:rsidRPr="00000000" w14:paraId="0000047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w:t>
            </w:r>
          </w:p>
          <w:p w:rsidR="00000000" w:rsidDel="00000000" w:rsidP="00000000" w:rsidRDefault="00000000" w:rsidRPr="00000000" w14:paraId="0000047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25-49%</w:t>
            </w:r>
          </w:p>
          <w:p w:rsidR="00000000" w:rsidDel="00000000" w:rsidP="00000000" w:rsidRDefault="00000000" w:rsidRPr="00000000" w14:paraId="0000047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50-74%</w:t>
            </w:r>
          </w:p>
          <w:p w:rsidR="00000000" w:rsidDel="00000000" w:rsidP="00000000" w:rsidRDefault="00000000" w:rsidRPr="00000000" w14:paraId="0000047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75-100%</w:t>
            </w:r>
          </w:p>
        </w:tc>
      </w:tr>
    </w:tbl>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8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8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83">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84">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86">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87">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(G17) What was the equivalent percentage of profits that were distributed as bonuses to non-executive workers in the last fiscal year?</w:t>
      </w:r>
    </w:p>
    <w:p w:rsidR="00000000" w:rsidDel="00000000" w:rsidP="00000000" w:rsidRDefault="00000000" w:rsidRPr="00000000" w14:paraId="00000488">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71"/>
        <w:tblW w:w="15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5"/>
        <w:gridCol w:w="1840"/>
        <w:gridCol w:w="360"/>
        <w:gridCol w:w="240"/>
        <w:tblGridChange w:id="0">
          <w:tblGrid>
            <w:gridCol w:w="12915"/>
            <w:gridCol w:w="1840"/>
            <w:gridCol w:w="360"/>
            <w:gridCol w:w="2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8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8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8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 bonus payout, or no bonus plan</w:t>
            </w:r>
          </w:p>
          <w:p w:rsidR="00000000" w:rsidDel="00000000" w:rsidP="00000000" w:rsidRDefault="00000000" w:rsidRPr="00000000" w14:paraId="0000048C">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 or less</w:t>
            </w:r>
          </w:p>
          <w:p w:rsidR="00000000" w:rsidDel="00000000" w:rsidP="00000000" w:rsidRDefault="00000000" w:rsidRPr="00000000" w14:paraId="0000048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5-10%</w:t>
            </w:r>
          </w:p>
          <w:p w:rsidR="00000000" w:rsidDel="00000000" w:rsidP="00000000" w:rsidRDefault="00000000" w:rsidRPr="00000000" w14:paraId="0000048E">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10-15%</w:t>
            </w:r>
          </w:p>
          <w:p w:rsidR="00000000" w:rsidDel="00000000" w:rsidP="00000000" w:rsidRDefault="00000000" w:rsidRPr="00000000" w14:paraId="0000048F">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15-20%</w:t>
            </w:r>
          </w:p>
          <w:p w:rsidR="00000000" w:rsidDel="00000000" w:rsidP="00000000" w:rsidRDefault="00000000" w:rsidRPr="00000000" w14:paraId="00000490">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&gt;20%</w:t>
            </w:r>
          </w:p>
          <w:p w:rsidR="00000000" w:rsidDel="00000000" w:rsidP="00000000" w:rsidRDefault="00000000" w:rsidRPr="00000000" w14:paraId="0000049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Bonuses were not paid to non-executive workers, the company not earning a profit</w:t>
            </w:r>
          </w:p>
        </w:tc>
      </w:tr>
    </w:tbl>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9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9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A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A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A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A4">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(G18) Is your company majority-owned or -led by individuals from any of the following underrepresented groups?</w:t>
      </w:r>
    </w:p>
    <w:p w:rsidR="00000000" w:rsidDel="00000000" w:rsidP="00000000" w:rsidRDefault="00000000" w:rsidRPr="00000000" w14:paraId="000004A5">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rtl w:val="0"/>
        </w:rPr>
        <w:t xml:space="preserve">Response: </w:t>
      </w:r>
      <w:r w:rsidDel="00000000" w:rsidR="00000000" w:rsidRPr="00000000">
        <w:rPr>
          <w:rtl w:val="0"/>
        </w:rPr>
      </w:r>
    </w:p>
    <w:tbl>
      <w:tblPr>
        <w:tblStyle w:val="Table73"/>
        <w:tblW w:w="15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90"/>
        <w:gridCol w:w="1780"/>
        <w:gridCol w:w="340"/>
        <w:gridCol w:w="240"/>
        <w:tblGridChange w:id="0">
          <w:tblGrid>
            <w:gridCol w:w="12990"/>
            <w:gridCol w:w="1780"/>
            <w:gridCol w:w="340"/>
            <w:gridCol w:w="2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A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A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A8">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Led by a woman</w:t>
            </w:r>
          </w:p>
          <w:p w:rsidR="00000000" w:rsidDel="00000000" w:rsidP="00000000" w:rsidRDefault="00000000" w:rsidRPr="00000000" w14:paraId="000004A9">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Led by a disabled person</w:t>
            </w:r>
          </w:p>
          <w:p w:rsidR="00000000" w:rsidDel="00000000" w:rsidP="00000000" w:rsidRDefault="00000000" w:rsidRPr="00000000" w14:paraId="000004A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Led by another underrepresented individual (racial or ethnic minorities, LGTBI, people at risk of exclusion or living in areas with demographic risk, etc).</w:t>
            </w:r>
          </w:p>
          <w:p w:rsidR="00000000" w:rsidDel="00000000" w:rsidP="00000000" w:rsidRDefault="00000000" w:rsidRPr="00000000" w14:paraId="000004A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Majority owned by women</w:t>
            </w:r>
          </w:p>
          <w:p w:rsidR="00000000" w:rsidDel="00000000" w:rsidP="00000000" w:rsidRDefault="00000000" w:rsidRPr="00000000" w14:paraId="000004AC">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Majority owned by other underrepresented individuals (racial or ethnic minorities, LGTBI, people at risk of exclusion or living in areas with demographic risk, etc).</w:t>
            </w:r>
          </w:p>
          <w:p w:rsidR="00000000" w:rsidDel="00000000" w:rsidP="00000000" w:rsidRDefault="00000000" w:rsidRPr="00000000" w14:paraId="000004A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None of the above</w:t>
            </w:r>
          </w:p>
        </w:tc>
      </w:tr>
    </w:tbl>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B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B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BC">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BD">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BF">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C0">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C1">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(G19) Is your company structured to benefit community stakeholders in any of the following ways?</w:t>
      </w:r>
    </w:p>
    <w:p w:rsidR="00000000" w:rsidDel="00000000" w:rsidP="00000000" w:rsidRDefault="00000000" w:rsidRPr="00000000" w14:paraId="000004C2">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75"/>
        <w:tblW w:w="15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0"/>
        <w:gridCol w:w="1740"/>
        <w:gridCol w:w="340"/>
        <w:gridCol w:w="240"/>
        <w:tblGridChange w:id="0">
          <w:tblGrid>
            <w:gridCol w:w="12900"/>
            <w:gridCol w:w="1740"/>
            <w:gridCol w:w="340"/>
            <w:gridCol w:w="2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C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C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C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producer-owned cooperative structure in which suppliers share control and benefits of company operations (e.g. farmer cooperative, artisanal cooperative)</w:t>
            </w:r>
          </w:p>
          <w:p w:rsidR="00000000" w:rsidDel="00000000" w:rsidP="00000000" w:rsidRDefault="00000000" w:rsidRPr="00000000" w14:paraId="000004C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Purchasing fair or direct trade to improve livelihoods for underserved groups in your supply chain</w:t>
            </w:r>
          </w:p>
          <w:p w:rsidR="00000000" w:rsidDel="00000000" w:rsidP="00000000" w:rsidRDefault="00000000" w:rsidRPr="00000000" w14:paraId="000004C7">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micro-distribution or micro-franchising model that provides economic opportunities to underserved groups</w:t>
            </w:r>
          </w:p>
          <w:p w:rsidR="00000000" w:rsidDel="00000000" w:rsidP="00000000" w:rsidRDefault="00000000" w:rsidRPr="00000000" w14:paraId="000004C8">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formal standing commitment to donate a significant portion of sales, profits, or ownership to charitable causes (&gt;2% sales, &gt;20% profits/ownership)</w:t>
            </w:r>
          </w:p>
          <w:p w:rsidR="00000000" w:rsidDel="00000000" w:rsidP="00000000" w:rsidRDefault="00000000" w:rsidRPr="00000000" w14:paraId="000004C9">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community-focused business model that supports and builds the economic vitality of local communities</w:t>
            </w:r>
          </w:p>
          <w:p w:rsidR="00000000" w:rsidDel="00000000" w:rsidP="00000000" w:rsidRDefault="00000000" w:rsidRPr="00000000" w14:paraId="000004C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None of the above</w:t>
            </w:r>
          </w:p>
        </w:tc>
      </w:tr>
    </w:tbl>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D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D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D9">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DA">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DC">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DD">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(G20) Does your company’s business model create a specific positive benefit for stakeholders such as charitable partners, vendors or suppliers in need, or your local community?</w:t>
      </w:r>
    </w:p>
    <w:p w:rsidR="00000000" w:rsidDel="00000000" w:rsidP="00000000" w:rsidRDefault="00000000" w:rsidRPr="00000000" w14:paraId="000004DE">
      <w:pPr>
        <w:spacing w:after="100" w:before="100" w:line="259.19999999999993" w:lineRule="auto"/>
        <w:rPr>
          <w:rFonts w:ascii="Calibri" w:cs="Calibri" w:eastAsia="Calibri" w:hAnsi="Calibri"/>
        </w:rPr>
      </w:pPr>
      <w:r w:rsidDel="00000000" w:rsidR="00000000" w:rsidRPr="00000000">
        <w:rPr>
          <w:rFonts w:ascii="Calibri" w:cs="Calibri" w:eastAsia="Calibri" w:hAnsi="Calibri"/>
          <w:rtl w:val="0"/>
        </w:rPr>
        <w:t xml:space="preserve">Response: </w:t>
      </w:r>
    </w:p>
    <w:tbl>
      <w:tblPr>
        <w:tblStyle w:val="Table77"/>
        <w:tblW w:w="1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0"/>
        <w:gridCol w:w="2460"/>
        <w:gridCol w:w="500"/>
        <w:gridCol w:w="320"/>
        <w:tblGridChange w:id="0">
          <w:tblGrid>
            <w:gridCol w:w="12930"/>
            <w:gridCol w:w="2460"/>
            <w:gridCol w:w="500"/>
            <w:gridCol w:w="3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D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698.9999999999782" w:hRule="atLeast"/>
          <w:tblHeader w:val="0"/>
        </w:trPr>
        <w:tc>
          <w:tcPr>
            <w:tcBorders>
              <w:top w:color="000000" w:space="0" w:sz="0" w:val="nil"/>
              <w:left w:color="000000" w:space="0" w:sz="8" w:val="single"/>
              <w:bottom w:color="000000" w:space="0" w:sz="8" w:val="single"/>
              <w:right w:color="000000" w:space="0" w:sz="4"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E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4E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4E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r>
    </w:tbl>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7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E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4F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F1">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4F2">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4F4">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5">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6">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7">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8">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A">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B">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C">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FF">
      <w:pPr>
        <w:spacing w:line="290.18127272727276" w:lineRule="auto"/>
        <w:rPr>
          <w:rFonts w:ascii="Calibri" w:cs="Calibri" w:eastAsia="Calibri" w:hAnsi="Calibri"/>
          <w:b w:val="1"/>
          <w:sz w:val="42"/>
          <w:szCs w:val="42"/>
        </w:rPr>
      </w:pPr>
      <w:r w:rsidDel="00000000" w:rsidR="00000000" w:rsidRPr="00000000">
        <w:rPr>
          <w:rtl w:val="0"/>
        </w:rPr>
      </w:r>
    </w:p>
    <w:tbl>
      <w:tblPr>
        <w:tblStyle w:val="Table79"/>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0">
            <w:pPr>
              <w:pStyle w:val="Heading1"/>
              <w:spacing w:after="0" w:before="0" w:line="290.18127272727276" w:lineRule="auto"/>
              <w:rPr>
                <w:b w:val="1"/>
              </w:rPr>
            </w:pPr>
            <w:bookmarkStart w:colFirst="0" w:colLast="0" w:name="_kcfjhwfiirrs" w:id="10"/>
            <w:bookmarkEnd w:id="10"/>
            <w:r w:rsidDel="00000000" w:rsidR="00000000" w:rsidRPr="00000000">
              <w:rPr>
                <w:b w:val="1"/>
                <w:rtl w:val="0"/>
              </w:rPr>
              <w:t xml:space="preserve">[Zebra] Strategy</w:t>
            </w:r>
          </w:p>
        </w:tc>
      </w:tr>
    </w:tbl>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03">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section aims to help organizations identify, assess, and address opportunities and risks related to sustainability and impact initiatives, including their alignment with the Sustainable Development Goals (SDGs). It seeks to understand the company’s approach to integrating sustainability into its overall strategy, measuring financial impacts, and ensuring compliance with regulatory frameworks. The section covers opportunity identification, regulatory influences, product and service improvements, and market expansions while also assessing potential risks and mitigation strategies. Additionally, it emphasizes the importance of adopting SDG-aligned practices and the company’s approach to addressing these goals through measurable actions. By providing detailed responses, companies can demonstrate how they capitalize on sustainability opportunities, navigate risks, and contribute positively to long-term environmental and social impact. Disclosure in this section leads to selective modules under “impact”. </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06">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(Foundation-S1) Opportunity Identification (including total financial impact)</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80"/>
        <w:tblW w:w="15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5055"/>
        <w:gridCol w:w="2895"/>
        <w:gridCol w:w="1590"/>
        <w:gridCol w:w="1605"/>
        <w:gridCol w:w="1600"/>
        <w:gridCol w:w="1060"/>
        <w:tblGridChange w:id="0">
          <w:tblGrid>
            <w:gridCol w:w="1755"/>
            <w:gridCol w:w="5055"/>
            <w:gridCol w:w="2895"/>
            <w:gridCol w:w="1590"/>
            <w:gridCol w:w="1605"/>
            <w:gridCol w:w="1600"/>
            <w:gridCol w:w="10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0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Have you identified an opportunity in impact/sustainability?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0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Opportunity Driver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0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Potential Impact to your company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0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Total Financial Impact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0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Explanation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0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50E">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w:t>
            </w:r>
          </w:p>
          <w:p w:rsidR="00000000" w:rsidDel="00000000" w:rsidP="00000000" w:rsidRDefault="00000000" w:rsidRPr="00000000" w14:paraId="0000050F">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1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br w:type="textWrapping"/>
            </w:r>
          </w:p>
          <w:p w:rsidR="00000000" w:rsidDel="00000000" w:rsidP="00000000" w:rsidRDefault="00000000" w:rsidRPr="00000000" w14:paraId="0000051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[Regulatory]</w:t>
            </w:r>
          </w:p>
          <w:p w:rsidR="00000000" w:rsidDel="00000000" w:rsidP="00000000" w:rsidRDefault="00000000" w:rsidRPr="00000000" w14:paraId="0000051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2/2023, of February 20, regulating the protection of people who report regulatory infractions and the fight against corruption.</w:t>
            </w:r>
          </w:p>
          <w:p w:rsidR="00000000" w:rsidDel="00000000" w:rsidP="00000000" w:rsidRDefault="00000000" w:rsidRPr="00000000" w14:paraId="0000051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1/2023, of February 20, on Cooperation for Sustainable Development and Global Solidarity.</w:t>
            </w:r>
          </w:p>
          <w:p w:rsidR="00000000" w:rsidDel="00000000" w:rsidP="00000000" w:rsidRDefault="00000000" w:rsidRPr="00000000" w14:paraId="0000051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11/2018, of 28 December, approving the Code of Commerce (“Law 11/2018”); the revised text of the Capital Companies Act approved by Royal Legislative Decree 1/2010, of 2 July; and Act 22/2015, of 20 July, on the Audit of Accounts, in relation to the non-financial information and diversity aspects that companies must include in the non-financial information report (“EINF”).  This Law transposes the Non-Financial Reporting Directive (Directive 2014/95/EU) of the European Parliament and the Council.  The law introduced a series of changes in the Spanish Commercial Code (Código de Comercio) relating to non-financial information and the different documentation that must be included in the EINF.  Last May a draft bill on sustainability information was published.  The main objective of this regulatory development is to adapt the provisions introduced by Directive (EU) 2022/2464 to the Spanish legal system in order to improve the quality, comparability and reliability of sustainability information published by companies.</w:t>
            </w:r>
          </w:p>
          <w:p w:rsidR="00000000" w:rsidDel="00000000" w:rsidP="00000000" w:rsidRDefault="00000000" w:rsidRPr="00000000" w14:paraId="0000051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Corporate Enterprises Act (Ley de Sociedades de Capital, or “LSC”) is also modified by Law 11/2018, stating that company directors shall be obliged to include the EINF in the annual accounts in addition to the management report, where appropriate.  Article 262 of the LSC specifies that Law 11/2018 applies regarding compliance with the EINF to entities considering the number of employees, turnover, and assets.</w:t>
            </w:r>
          </w:p>
          <w:p w:rsidR="00000000" w:rsidDel="00000000" w:rsidP="00000000" w:rsidRDefault="00000000" w:rsidRPr="00000000" w14:paraId="0000051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9/2017, of 8 November, on Public Sector Contracts, which contemplates the incorporation of social and environmental criteria in a cross-cutting and mandatory manner in the public procurement process.</w:t>
            </w:r>
          </w:p>
          <w:p w:rsidR="00000000" w:rsidDel="00000000" w:rsidP="00000000" w:rsidRDefault="00000000" w:rsidRPr="00000000" w14:paraId="00000517">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1055/2022, of 27 December, on packaging and packaging waste</w:t>
            </w:r>
          </w:p>
          <w:p w:rsidR="00000000" w:rsidDel="00000000" w:rsidP="00000000" w:rsidRDefault="00000000" w:rsidRPr="00000000" w14:paraId="00000518">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2/2011, of 4 March, on Sustainable Economy (Ley Economía Sostenible) (“Law 2/2011”).</w:t>
            </w:r>
          </w:p>
          <w:p w:rsidR="00000000" w:rsidDel="00000000" w:rsidP="00000000" w:rsidRDefault="00000000" w:rsidRPr="00000000" w14:paraId="00000519">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7/2021, of 20 May, on Climate Change and Energy Transition (Ley Cambio Climático) (“Law 7/2021”).</w:t>
            </w:r>
          </w:p>
          <w:p w:rsidR="00000000" w:rsidDel="00000000" w:rsidP="00000000" w:rsidRDefault="00000000" w:rsidRPr="00000000" w14:paraId="0000051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Decree-Law 15/2018, of 5 October, on urgent measures for Energy Transition and Consumer Protection.  A statute that promotes the integration of renewable energy and energy efficiency in Spain, in part through providing fiscal incentives for energy generation, and which allows citizens to produce their own energy without charges or registration.</w:t>
            </w:r>
          </w:p>
          <w:p w:rsidR="00000000" w:rsidDel="00000000" w:rsidP="00000000" w:rsidRDefault="00000000" w:rsidRPr="00000000" w14:paraId="0000051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617/2017, of 16 June, regarding alternative energy vehicles.  A law that regulates how the Spanish government grants aid to consumers who purchase alternative energy vehicles.  The law also expands to electric vehicle charging sites.</w:t>
            </w:r>
          </w:p>
          <w:p w:rsidR="00000000" w:rsidDel="00000000" w:rsidP="00000000" w:rsidRDefault="00000000" w:rsidRPr="00000000" w14:paraId="0000051C">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564/2017, of 2 June, on the certification of energy efficiency in buildings.  A law that sets energy efficiency standards for new buildings and provides for certification of energy efficiency in new and existing buildings.</w:t>
            </w:r>
          </w:p>
          <w:p w:rsidR="00000000" w:rsidDel="00000000" w:rsidP="00000000" w:rsidRDefault="00000000" w:rsidRPr="00000000" w14:paraId="0000051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7/2022, of 8 April, on waste and contaminated soils for a circular economy.</w:t>
            </w:r>
          </w:p>
          <w:p w:rsidR="00000000" w:rsidDel="00000000" w:rsidP="00000000" w:rsidRDefault="00000000" w:rsidRPr="00000000" w14:paraId="0000051E">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26/2007, of 23 October, on Environmental Responsibility.</w:t>
            </w:r>
          </w:p>
          <w:p w:rsidR="00000000" w:rsidDel="00000000" w:rsidP="00000000" w:rsidRDefault="00000000" w:rsidRPr="00000000" w14:paraId="0000051F">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193/2023, of March 21, which regulates the basic conditions of accessibility and non-discrimination of people with disabilities.</w:t>
            </w:r>
          </w:p>
          <w:p w:rsidR="00000000" w:rsidDel="00000000" w:rsidP="00000000" w:rsidRDefault="00000000" w:rsidRPr="00000000" w14:paraId="00000520">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4/2023, of February 28, for the real and effective equality of trans people and for the guarantee of the rights of LGTBI people.</w:t>
            </w:r>
          </w:p>
          <w:p w:rsidR="00000000" w:rsidDel="00000000" w:rsidP="00000000" w:rsidRDefault="00000000" w:rsidRPr="00000000" w14:paraId="0000052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Organic Law 10/2022, of September 6, on the comprehensive guarantee of sexual freedom.</w:t>
            </w:r>
          </w:p>
          <w:p w:rsidR="00000000" w:rsidDel="00000000" w:rsidP="00000000" w:rsidRDefault="00000000" w:rsidRPr="00000000" w14:paraId="0000052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 15/2022, of July 12, comprehensive for equal treatment and non-discrimination.</w:t>
            </w:r>
          </w:p>
          <w:p w:rsidR="00000000" w:rsidDel="00000000" w:rsidP="00000000" w:rsidRDefault="00000000" w:rsidRPr="00000000" w14:paraId="0000052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Decree-Law 28/2020, of 22 September, on Remote Work.</w:t>
            </w:r>
          </w:p>
          <w:p w:rsidR="00000000" w:rsidDel="00000000" w:rsidP="00000000" w:rsidRDefault="00000000" w:rsidRPr="00000000" w14:paraId="0000052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Decree-Law 6/2019, of 1 March, on urgent measures to guarantee equal treatment and opportunities between women and men in employment and occupation.</w:t>
            </w:r>
          </w:p>
          <w:p w:rsidR="00000000" w:rsidDel="00000000" w:rsidP="00000000" w:rsidRDefault="00000000" w:rsidRPr="00000000" w14:paraId="0000052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901/2020, of 13 October, regulating equality plans and their registration.</w:t>
            </w:r>
          </w:p>
          <w:p w:rsidR="00000000" w:rsidDel="00000000" w:rsidP="00000000" w:rsidRDefault="00000000" w:rsidRPr="00000000" w14:paraId="0000052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Royal Decree 902/2020, of 13 October, on Equal Pay for Women and Men.</w:t>
            </w:r>
          </w:p>
          <w:p w:rsidR="00000000" w:rsidDel="00000000" w:rsidP="00000000" w:rsidRDefault="00000000" w:rsidRPr="00000000" w14:paraId="00000527">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p w:rsidR="00000000" w:rsidDel="00000000" w:rsidP="00000000" w:rsidRDefault="00000000" w:rsidRPr="00000000" w14:paraId="00000528">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2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2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[Reputation &amp; Markets]</w:t>
            </w:r>
          </w:p>
          <w:p w:rsidR="00000000" w:rsidDel="00000000" w:rsidP="00000000" w:rsidRDefault="00000000" w:rsidRPr="00000000" w14:paraId="0000052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Changes in consumer behavior</w:t>
            </w:r>
          </w:p>
          <w:p w:rsidR="00000000" w:rsidDel="00000000" w:rsidP="00000000" w:rsidRDefault="00000000" w:rsidRPr="00000000" w14:paraId="0000052C">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Increased stakeholder engagement</w:t>
            </w:r>
          </w:p>
          <w:p w:rsidR="00000000" w:rsidDel="00000000" w:rsidP="00000000" w:rsidRDefault="00000000" w:rsidRPr="00000000" w14:paraId="0000052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2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br w:type="textWrapping"/>
              <w:br w:type="textWrapping"/>
              <w:t xml:space="preserve">[Efficiency]</w:t>
            </w:r>
          </w:p>
          <w:p w:rsidR="00000000" w:rsidDel="00000000" w:rsidP="00000000" w:rsidRDefault="00000000" w:rsidRPr="00000000" w14:paraId="0000052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Cost savings</w:t>
            </w:r>
          </w:p>
          <w:p w:rsidR="00000000" w:rsidDel="00000000" w:rsidP="00000000" w:rsidRDefault="00000000" w:rsidRPr="00000000" w14:paraId="0000053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Improved water efficiency in operations</w:t>
            </w:r>
          </w:p>
          <w:p w:rsidR="00000000" w:rsidDel="00000000" w:rsidP="00000000" w:rsidRDefault="00000000" w:rsidRPr="00000000" w14:paraId="0000053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Water recovery from sewage management</w:t>
            </w:r>
          </w:p>
          <w:p w:rsidR="00000000" w:rsidDel="00000000" w:rsidP="00000000" w:rsidRDefault="00000000" w:rsidRPr="00000000" w14:paraId="0000053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Improved field recovery factor (oil &amp; gas sector only) </w:t>
              <w:br w:type="textWrapping"/>
              <w:t xml:space="preserve">• Other, please specify</w:t>
              <w:br w:type="textWrapping"/>
            </w:r>
          </w:p>
          <w:p w:rsidR="00000000" w:rsidDel="00000000" w:rsidP="00000000" w:rsidRDefault="00000000" w:rsidRPr="00000000" w14:paraId="0000053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[Products and services]</w:t>
            </w:r>
          </w:p>
          <w:p w:rsidR="00000000" w:rsidDel="00000000" w:rsidP="00000000" w:rsidRDefault="00000000" w:rsidRPr="00000000" w14:paraId="0000053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New R&amp;D opportunities</w:t>
            </w:r>
          </w:p>
          <w:p w:rsidR="00000000" w:rsidDel="00000000" w:rsidP="00000000" w:rsidRDefault="00000000" w:rsidRPr="00000000" w14:paraId="0000053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sales of existing products/services</w:t>
            </w:r>
          </w:p>
          <w:p w:rsidR="00000000" w:rsidDel="00000000" w:rsidP="00000000" w:rsidRDefault="00000000" w:rsidRPr="00000000" w14:paraId="0000053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Sales of new products/services</w:t>
            </w:r>
          </w:p>
          <w:p w:rsidR="00000000" w:rsidDel="00000000" w:rsidP="00000000" w:rsidRDefault="00000000" w:rsidRPr="00000000" w14:paraId="0000053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Reduced impact of product use on water resources </w:t>
              <w:br w:type="textWrapping"/>
              <w:t xml:space="preserve">• Other, please specify</w:t>
            </w:r>
          </w:p>
          <w:p w:rsidR="00000000" w:rsidDel="00000000" w:rsidP="00000000" w:rsidRDefault="00000000" w:rsidRPr="00000000" w14:paraId="0000053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br w:type="textWrapping"/>
              <w:t xml:space="preserve">[Markets]</w:t>
            </w:r>
          </w:p>
          <w:p w:rsidR="00000000" w:rsidDel="00000000" w:rsidP="00000000" w:rsidRDefault="00000000" w:rsidRPr="00000000" w14:paraId="0000053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Expansion into new markets</w:t>
            </w:r>
          </w:p>
          <w:p w:rsidR="00000000" w:rsidDel="00000000" w:rsidP="00000000" w:rsidRDefault="00000000" w:rsidRPr="00000000" w14:paraId="0000053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Improved community relations</w:t>
            </w:r>
          </w:p>
          <w:p w:rsidR="00000000" w:rsidDel="00000000" w:rsidP="00000000" w:rsidRDefault="00000000" w:rsidRPr="00000000" w14:paraId="0000053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Improved staff retention</w:t>
            </w:r>
          </w:p>
          <w:p w:rsidR="00000000" w:rsidDel="00000000" w:rsidP="00000000" w:rsidRDefault="00000000" w:rsidRPr="00000000" w14:paraId="0000053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Improved customer satisfaction</w:t>
            </w:r>
          </w:p>
          <w:p w:rsidR="00000000" w:rsidDel="00000000" w:rsidP="00000000" w:rsidRDefault="00000000" w:rsidRPr="00000000" w14:paraId="0000053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brand value</w:t>
            </w:r>
          </w:p>
          <w:p w:rsidR="00000000" w:rsidDel="00000000" w:rsidP="00000000" w:rsidRDefault="00000000" w:rsidRPr="00000000" w14:paraId="0000053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shareholder value</w:t>
            </w:r>
          </w:p>
          <w:p w:rsidR="00000000" w:rsidDel="00000000" w:rsidP="00000000" w:rsidRDefault="00000000" w:rsidRPr="00000000" w14:paraId="0000053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Strengthened social license to operate </w:t>
            </w:r>
          </w:p>
          <w:p w:rsidR="00000000" w:rsidDel="00000000" w:rsidP="00000000" w:rsidRDefault="00000000" w:rsidRPr="00000000" w14:paraId="0000054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Stronger competitive advantage</w:t>
            </w:r>
          </w:p>
          <w:p w:rsidR="00000000" w:rsidDel="00000000" w:rsidP="00000000" w:rsidRDefault="00000000" w:rsidRPr="00000000" w14:paraId="0000054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Other, please specify</w:t>
            </w:r>
          </w:p>
          <w:p w:rsidR="00000000" w:rsidDel="00000000" w:rsidP="00000000" w:rsidRDefault="00000000" w:rsidRPr="00000000" w14:paraId="00000542">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4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 (EURO)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4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“Yes”, explain the rationale behind the total financial impact. </w:t>
              <w:br w:type="textWrapping"/>
              <w:br w:type="textWrapping"/>
              <w:t xml:space="preserve">If “NO”, explain why you have not identified an opportunity in impact/sustainability. </w:t>
            </w:r>
          </w:p>
          <w:p w:rsidR="00000000" w:rsidDel="00000000" w:rsidP="00000000" w:rsidRDefault="00000000" w:rsidRPr="00000000" w14:paraId="00000545">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46">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“yes”, 5 maximum points available</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2 maximum points available</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5 disclosure points achieved </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8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5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5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56">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 or 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57">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5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5A">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5B">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5C">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5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5E">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(Foundation-S2) Explain your strategy to capture opportunity. </w:t>
      </w:r>
    </w:p>
    <w:p w:rsidR="00000000" w:rsidDel="00000000" w:rsidP="00000000" w:rsidRDefault="00000000" w:rsidRPr="00000000" w14:paraId="0000055F">
      <w:pPr>
        <w:spacing w:after="100" w:before="100" w:line="259.19999999999993"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Dependency: Only shows up if “yes” selected in Foundation-S1</w:t>
      </w:r>
    </w:p>
    <w:p w:rsidR="00000000" w:rsidDel="00000000" w:rsidP="00000000" w:rsidRDefault="00000000" w:rsidRPr="00000000" w14:paraId="00000560">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Response: </w:t>
      </w:r>
      <w:r w:rsidDel="00000000" w:rsidR="00000000" w:rsidRPr="00000000">
        <w:rPr>
          <w:rtl w:val="0"/>
        </w:rPr>
      </w:r>
    </w:p>
    <w:tbl>
      <w:tblPr>
        <w:tblStyle w:val="Table82"/>
        <w:tblW w:w="16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665"/>
        <w:gridCol w:w="6105"/>
        <w:gridCol w:w="1020"/>
        <w:gridCol w:w="1020"/>
        <w:gridCol w:w="1260"/>
        <w:gridCol w:w="840"/>
        <w:tblGridChange w:id="0">
          <w:tblGrid>
            <w:gridCol w:w="2010"/>
            <w:gridCol w:w="4665"/>
            <w:gridCol w:w="6105"/>
            <w:gridCol w:w="1020"/>
            <w:gridCol w:w="1020"/>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6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Strategy to realize opportunity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6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to realize opportunity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6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Explanation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64">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Activity</w:t>
            </w:r>
          </w:p>
          <w:p w:rsidR="00000000" w:rsidDel="00000000" w:rsidP="00000000" w:rsidRDefault="00000000" w:rsidRPr="00000000" w14:paraId="00000565">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Projects</w:t>
            </w:r>
          </w:p>
          <w:p w:rsidR="00000000" w:rsidDel="00000000" w:rsidP="00000000" w:rsidRDefault="00000000" w:rsidRPr="00000000" w14:paraId="00000566">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w:t>
            </w:r>
          </w:p>
          <w:p w:rsidR="00000000" w:rsidDel="00000000" w:rsidP="00000000" w:rsidRDefault="00000000" w:rsidRPr="00000000" w14:paraId="00000567">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Service</w:t>
            </w:r>
          </w:p>
          <w:p w:rsidR="00000000" w:rsidDel="00000000" w:rsidP="00000000" w:rsidRDefault="00000000" w:rsidRPr="00000000" w14:paraId="00000568">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Policy</w:t>
            </w:r>
          </w:p>
          <w:p w:rsidR="00000000" w:rsidDel="00000000" w:rsidP="00000000" w:rsidRDefault="00000000" w:rsidRPr="00000000" w14:paraId="00000569">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Partnership</w:t>
            </w:r>
          </w:p>
          <w:p w:rsidR="00000000" w:rsidDel="00000000" w:rsidP="00000000" w:rsidRDefault="00000000" w:rsidRPr="00000000" w14:paraId="0000056A">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Others,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6B">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Numerical Input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6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56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6E">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Explain how how the cost to realize the opportunity  was determined, including the specific figures utilized in the calculation</w:t>
            </w:r>
          </w:p>
        </w:tc>
      </w:tr>
    </w:tbl>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points available</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full disclosure points achieved </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8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7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7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7D">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7E">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80">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81">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82">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(Foundation-S3) Risk Identification (including total financial impact)</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84"/>
        <w:tblW w:w="15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295"/>
        <w:gridCol w:w="4620"/>
        <w:gridCol w:w="1680"/>
        <w:gridCol w:w="1950"/>
        <w:gridCol w:w="1460"/>
        <w:gridCol w:w="960"/>
        <w:tblGridChange w:id="0">
          <w:tblGrid>
            <w:gridCol w:w="2355"/>
            <w:gridCol w:w="2295"/>
            <w:gridCol w:w="4620"/>
            <w:gridCol w:w="1680"/>
            <w:gridCol w:w="1950"/>
            <w:gridCol w:w="1460"/>
            <w:gridCol w:w="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8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Have you identified any risk in impact/sustainability?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8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Risk Driver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8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Potential Impact to your company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8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Total Financial Impact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8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Explanation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8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58A">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58B">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8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br w:type="textWrapping"/>
            </w:r>
          </w:p>
          <w:p w:rsidR="00000000" w:rsidDel="00000000" w:rsidP="00000000" w:rsidRDefault="00000000" w:rsidRPr="00000000" w14:paraId="0000058D">
            <w:pPr>
              <w:numPr>
                <w:ilvl w:val="0"/>
                <w:numId w:val="1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Current Regulation</w:t>
            </w:r>
          </w:p>
          <w:p w:rsidR="00000000" w:rsidDel="00000000" w:rsidP="00000000" w:rsidRDefault="00000000" w:rsidRPr="00000000" w14:paraId="0000058E">
            <w:pPr>
              <w:numPr>
                <w:ilvl w:val="0"/>
                <w:numId w:val="1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Emerging Regulation</w:t>
            </w:r>
          </w:p>
          <w:p w:rsidR="00000000" w:rsidDel="00000000" w:rsidP="00000000" w:rsidRDefault="00000000" w:rsidRPr="00000000" w14:paraId="0000058F">
            <w:pPr>
              <w:numPr>
                <w:ilvl w:val="0"/>
                <w:numId w:val="1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Reputation </w:t>
            </w:r>
          </w:p>
          <w:p w:rsidR="00000000" w:rsidDel="00000000" w:rsidP="00000000" w:rsidRDefault="00000000" w:rsidRPr="00000000" w14:paraId="00000590">
            <w:pPr>
              <w:numPr>
                <w:ilvl w:val="0"/>
                <w:numId w:val="1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Markets</w:t>
            </w:r>
          </w:p>
          <w:p w:rsidR="00000000" w:rsidDel="00000000" w:rsidP="00000000" w:rsidRDefault="00000000" w:rsidRPr="00000000" w14:paraId="00000591">
            <w:pPr>
              <w:numPr>
                <w:ilvl w:val="0"/>
                <w:numId w:val="1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Technology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92">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Select: </w:t>
              <w:br w:type="textWrapping"/>
            </w:r>
            <w:r w:rsidDel="00000000" w:rsidR="00000000" w:rsidRPr="00000000">
              <w:rPr>
                <w:rtl w:val="0"/>
              </w:rPr>
            </w:r>
          </w:p>
          <w:p w:rsidR="00000000" w:rsidDel="00000000" w:rsidP="00000000" w:rsidRDefault="00000000" w:rsidRPr="00000000" w14:paraId="0000059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Company brand damage</w:t>
            </w:r>
          </w:p>
          <w:p w:rsidR="00000000" w:rsidDel="00000000" w:rsidP="00000000" w:rsidRDefault="00000000" w:rsidRPr="00000000" w14:paraId="0000059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Changing revenue mix and sources</w:t>
            </w:r>
          </w:p>
          <w:p w:rsidR="00000000" w:rsidDel="00000000" w:rsidP="00000000" w:rsidRDefault="00000000" w:rsidRPr="00000000" w14:paraId="0000059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Constraint to growth</w:t>
            </w:r>
          </w:p>
          <w:p w:rsidR="00000000" w:rsidDel="00000000" w:rsidP="00000000" w:rsidRDefault="00000000" w:rsidRPr="00000000" w14:paraId="0000059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Closure of company operations</w:t>
            </w:r>
          </w:p>
          <w:p w:rsidR="00000000" w:rsidDel="00000000" w:rsidP="00000000" w:rsidRDefault="00000000" w:rsidRPr="00000000" w14:paraId="0000059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Diminished ability to reduce value chain GHG emissions </w:t>
              <w:br w:type="textWrapping"/>
              <w:t xml:space="preserve">• Disruption to sales due to value chain disruption</w:t>
            </w:r>
          </w:p>
          <w:p w:rsidR="00000000" w:rsidDel="00000000" w:rsidP="00000000" w:rsidRDefault="00000000" w:rsidRPr="00000000" w14:paraId="0000059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Fines, penalties or enforcement orders</w:t>
            </w:r>
          </w:p>
          <w:p w:rsidR="00000000" w:rsidDel="00000000" w:rsidP="00000000" w:rsidRDefault="00000000" w:rsidRPr="00000000" w14:paraId="0000059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Impact on company assets</w:t>
            </w:r>
          </w:p>
          <w:p w:rsidR="00000000" w:rsidDel="00000000" w:rsidP="00000000" w:rsidRDefault="00000000" w:rsidRPr="00000000" w14:paraId="0000059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Disruption to workforce management and planning</w:t>
            </w:r>
          </w:p>
          <w:p w:rsidR="00000000" w:rsidDel="00000000" w:rsidP="00000000" w:rsidRDefault="00000000" w:rsidRPr="00000000" w14:paraId="0000059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insurance premiums</w:t>
            </w:r>
          </w:p>
          <w:p w:rsidR="00000000" w:rsidDel="00000000" w:rsidP="00000000" w:rsidRDefault="00000000" w:rsidRPr="00000000" w14:paraId="0000059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cost of capital</w:t>
            </w:r>
          </w:p>
          <w:p w:rsidR="00000000" w:rsidDel="00000000" w:rsidP="00000000" w:rsidRDefault="00000000" w:rsidRPr="00000000" w14:paraId="0000059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compliance costs</w:t>
            </w:r>
          </w:p>
          <w:p w:rsidR="00000000" w:rsidDel="00000000" w:rsidP="00000000" w:rsidRDefault="00000000" w:rsidRPr="00000000" w14:paraId="0000059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operating costs</w:t>
            </w:r>
          </w:p>
          <w:p w:rsidR="00000000" w:rsidDel="00000000" w:rsidP="00000000" w:rsidRDefault="00000000" w:rsidRPr="00000000" w14:paraId="0000059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Increased production costs due to changing input prices from supplier </w:t>
              <w:br w:type="textWrapping"/>
              <w:t xml:space="preserve">• Litigation</w:t>
            </w:r>
          </w:p>
          <w:p w:rsidR="00000000" w:rsidDel="00000000" w:rsidP="00000000" w:rsidRDefault="00000000" w:rsidRPr="00000000" w14:paraId="000005A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Loss of license to operate</w:t>
            </w:r>
          </w:p>
          <w:p w:rsidR="00000000" w:rsidDel="00000000" w:rsidP="00000000" w:rsidRDefault="00000000" w:rsidRPr="00000000" w14:paraId="000005A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Reduction or disruption in production capacity</w:t>
            </w:r>
          </w:p>
          <w:p w:rsidR="00000000" w:rsidDel="00000000" w:rsidP="00000000" w:rsidRDefault="00000000" w:rsidRPr="00000000" w14:paraId="000005A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Reduced demand for products and services</w:t>
            </w:r>
          </w:p>
          <w:p w:rsidR="00000000" w:rsidDel="00000000" w:rsidP="00000000" w:rsidRDefault="00000000" w:rsidRPr="00000000" w14:paraId="000005A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Reduction in capital availability</w:t>
            </w:r>
          </w:p>
          <w:p w:rsidR="00000000" w:rsidDel="00000000" w:rsidP="00000000" w:rsidRDefault="00000000" w:rsidRPr="00000000" w14:paraId="000005A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Reduced revenues from lower sales/output</w:t>
            </w:r>
          </w:p>
          <w:p w:rsidR="00000000" w:rsidDel="00000000" w:rsidP="00000000" w:rsidRDefault="00000000" w:rsidRPr="00000000" w14:paraId="000005A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Upfront costs to adopt/deploy new practices and processes</w:t>
            </w:r>
          </w:p>
          <w:p w:rsidR="00000000" w:rsidDel="00000000" w:rsidP="00000000" w:rsidRDefault="00000000" w:rsidRPr="00000000" w14:paraId="000005A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Supply chain disruption</w:t>
            </w:r>
          </w:p>
          <w:p w:rsidR="00000000" w:rsidDel="00000000" w:rsidP="00000000" w:rsidRDefault="00000000" w:rsidRPr="00000000" w14:paraId="000005A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Mine closure (metals &amp; mining and coal sectors only)</w:t>
            </w:r>
          </w:p>
          <w:p w:rsidR="00000000" w:rsidDel="00000000" w:rsidP="00000000" w:rsidRDefault="00000000" w:rsidRPr="00000000" w14:paraId="000005A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sz w:val="14"/>
                <w:szCs w:val="14"/>
                <w:rtl w:val="0"/>
              </w:rPr>
              <w:t xml:space="preserve">• Other, please specify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A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 (EURO)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A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“Yes”, explain the rationale behind the total financial impact. </w:t>
              <w:br w:type="textWrapping"/>
              <w:br w:type="textWrapping"/>
              <w:t xml:space="preserve">If “NO”, explain why you have not identified any risk  in impact/sustainability. </w:t>
            </w:r>
          </w:p>
        </w:tc>
      </w:tr>
    </w:tbl>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“yes”, 5 maximum points available</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2 maximum points available</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5 disclosure points achieved </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8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B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B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B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 or 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B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5BC">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BD">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(Foundation-S4) Explain your strategy to address risk</w:t>
      </w:r>
    </w:p>
    <w:p w:rsidR="00000000" w:rsidDel="00000000" w:rsidP="00000000" w:rsidRDefault="00000000" w:rsidRPr="00000000" w14:paraId="000005BE">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i w:val="1"/>
          <w:rtl w:val="0"/>
        </w:rPr>
        <w:t xml:space="preserve">Dependency: Only shows up if “yes” selected in Foundation-S3</w:t>
      </w:r>
      <w:r w:rsidDel="00000000" w:rsidR="00000000" w:rsidRPr="00000000">
        <w:rPr>
          <w:rtl w:val="0"/>
        </w:rPr>
      </w:r>
    </w:p>
    <w:p w:rsidR="00000000" w:rsidDel="00000000" w:rsidP="00000000" w:rsidRDefault="00000000" w:rsidRPr="00000000" w14:paraId="000005BF">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Response:</w:t>
      </w:r>
      <w:r w:rsidDel="00000000" w:rsidR="00000000" w:rsidRPr="00000000">
        <w:rPr>
          <w:rtl w:val="0"/>
        </w:rPr>
      </w:r>
    </w:p>
    <w:tbl>
      <w:tblPr>
        <w:tblStyle w:val="Table86"/>
        <w:tblW w:w="16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4785"/>
        <w:gridCol w:w="6375"/>
        <w:gridCol w:w="840"/>
        <w:gridCol w:w="840"/>
        <w:gridCol w:w="1040"/>
        <w:gridCol w:w="700"/>
        <w:tblGridChange w:id="0">
          <w:tblGrid>
            <w:gridCol w:w="1860"/>
            <w:gridCol w:w="4785"/>
            <w:gridCol w:w="6375"/>
            <w:gridCol w:w="840"/>
            <w:gridCol w:w="840"/>
            <w:gridCol w:w="1040"/>
            <w:gridCol w:w="70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C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Strategy to address risk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C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of response to risk</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C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Explanation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C3">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Activity</w:t>
            </w:r>
          </w:p>
          <w:p w:rsidR="00000000" w:rsidDel="00000000" w:rsidP="00000000" w:rsidRDefault="00000000" w:rsidRPr="00000000" w14:paraId="000005C4">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Projects</w:t>
            </w:r>
          </w:p>
          <w:p w:rsidR="00000000" w:rsidDel="00000000" w:rsidP="00000000" w:rsidRDefault="00000000" w:rsidRPr="00000000" w14:paraId="000005C5">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Product</w:t>
            </w:r>
          </w:p>
          <w:p w:rsidR="00000000" w:rsidDel="00000000" w:rsidP="00000000" w:rsidRDefault="00000000" w:rsidRPr="00000000" w14:paraId="000005C6">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Service</w:t>
            </w:r>
          </w:p>
          <w:p w:rsidR="00000000" w:rsidDel="00000000" w:rsidP="00000000" w:rsidRDefault="00000000" w:rsidRPr="00000000" w14:paraId="000005C7">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Policy</w:t>
            </w:r>
          </w:p>
          <w:p w:rsidR="00000000" w:rsidDel="00000000" w:rsidP="00000000" w:rsidRDefault="00000000" w:rsidRPr="00000000" w14:paraId="000005C8">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Partnership</w:t>
            </w:r>
          </w:p>
          <w:p w:rsidR="00000000" w:rsidDel="00000000" w:rsidP="00000000" w:rsidRDefault="00000000" w:rsidRPr="00000000" w14:paraId="000005C9">
            <w:pPr>
              <w:numPr>
                <w:ilvl w:val="0"/>
                <w:numId w:val="4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Others,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CA">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Numerical Input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C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5C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CD">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Explain how how the cost to realize the opportunity  was determined, including the specific figures utilized in the calculation</w:t>
            </w:r>
          </w:p>
        </w:tc>
      </w:tr>
    </w:tbl>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maximum points available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full disclosure points achieved </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8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D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D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DC">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 or 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DD">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5D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DF">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(Foundation-S5) Do you have a strategy to capture opportunities specific to SDG goals? If so, indicate your approach to capture the opportunity. </w:t>
      </w:r>
      <w:r w:rsidDel="00000000" w:rsidR="00000000" w:rsidRPr="00000000">
        <w:rPr>
          <w:rtl w:val="0"/>
        </w:rPr>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88"/>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0340"/>
        <w:gridCol w:w="1460"/>
        <w:gridCol w:w="960"/>
        <w:tblGridChange w:id="0">
          <w:tblGrid>
            <w:gridCol w:w="1640"/>
            <w:gridCol w:w="10340"/>
            <w:gridCol w:w="1460"/>
            <w:gridCol w:w="9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E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E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E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5E4">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5E5">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r w:rsidDel="00000000" w:rsidR="00000000" w:rsidRPr="00000000">
              <w:rPr>
                <w:rtl w:val="0"/>
              </w:rPr>
            </w:r>
          </w:p>
          <w:p w:rsidR="00000000" w:rsidDel="00000000" w:rsidP="00000000" w:rsidRDefault="00000000" w:rsidRPr="00000000" w14:paraId="000005E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5E7">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E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5E9">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company has identified and analyzed specific Sustainable Development Goals and underlying targets relevant to its operations.</w:t>
            </w:r>
          </w:p>
          <w:p w:rsidR="00000000" w:rsidDel="00000000" w:rsidP="00000000" w:rsidRDefault="00000000" w:rsidRPr="00000000" w14:paraId="000005EA">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Company analysis includes opportunities to contribute positively to SDG compliance, as well as potential risks that the company will obstruct compliance.</w:t>
            </w:r>
          </w:p>
          <w:p w:rsidR="00000000" w:rsidDel="00000000" w:rsidP="00000000" w:rsidRDefault="00000000" w:rsidRPr="00000000" w14:paraId="000005EB">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Company has aligned current metrics for sustainability reports with SDGs.</w:t>
            </w:r>
          </w:p>
          <w:p w:rsidR="00000000" w:rsidDel="00000000" w:rsidP="00000000" w:rsidRDefault="00000000" w:rsidRPr="00000000" w14:paraId="000005EC">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company has set specific targets to help achieve SDGs (including the SDG Action Manager set of targets).</w:t>
            </w:r>
          </w:p>
          <w:p w:rsidR="00000000" w:rsidDel="00000000" w:rsidP="00000000" w:rsidRDefault="00000000" w:rsidRPr="00000000" w14:paraId="000005ED">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company has conducted in-house training throughout the organization to educate its employees about SDGs and the company's strategy to contribute to their compliance.</w:t>
            </w:r>
          </w:p>
          <w:p w:rsidR="00000000" w:rsidDel="00000000" w:rsidP="00000000" w:rsidRDefault="00000000" w:rsidRPr="00000000" w14:paraId="000005EE">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None of the above options.</w:t>
            </w:r>
          </w:p>
        </w:tc>
      </w:tr>
    </w:tbl>
    <w:p w:rsidR="00000000" w:rsidDel="00000000" w:rsidP="00000000" w:rsidRDefault="00000000" w:rsidRPr="00000000" w14:paraId="000005EF">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points available</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awarded if “The company has set specific targets to help achieve SDGs (including the SDG Action Manager set of targets).” selected. </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8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F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5F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FE">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5FF">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600">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02">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(Foundation-S6) Indicate SDGs that your organization has adopted. </w:t>
      </w:r>
    </w:p>
    <w:p w:rsidR="00000000" w:rsidDel="00000000" w:rsidP="00000000" w:rsidRDefault="00000000" w:rsidRPr="00000000" w14:paraId="00000603">
      <w:pPr>
        <w:spacing w:after="100" w:before="100" w:line="259.19999999999993" w:lineRule="auto"/>
        <w:rPr>
          <w:rFonts w:ascii="Calibri" w:cs="Calibri" w:eastAsia="Calibri" w:hAnsi="Calibri"/>
          <w:i w:val="1"/>
        </w:rPr>
      </w:pPr>
      <w:r w:rsidDel="00000000" w:rsidR="00000000" w:rsidRPr="00000000">
        <w:rPr>
          <w:rFonts w:ascii="Calibri" w:cs="Calibri" w:eastAsia="Calibri" w:hAnsi="Calibri"/>
          <w:i w:val="1"/>
          <w:rtl w:val="0"/>
        </w:rPr>
        <w:t xml:space="preserve">Dependency: Only shows up if selected “The company has set specific targets to help achieve SDGs (including the SDG Action Manager set of targets).” in Foundation-S5</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90"/>
        <w:tblW w:w="1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9450"/>
        <w:gridCol w:w="1360"/>
        <w:gridCol w:w="900"/>
        <w:tblGridChange w:id="0">
          <w:tblGrid>
            <w:gridCol w:w="3480"/>
            <w:gridCol w:w="9450"/>
            <w:gridCol w:w="1360"/>
            <w:gridCol w:w="90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0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Impact Category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0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SDGs</w:t>
            </w:r>
          </w:p>
        </w:tc>
      </w:tr>
      <w:tr>
        <w:trPr>
          <w:cantSplit w:val="0"/>
          <w:trHeight w:val="3672.5212513316774"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0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08">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Economic Impact</w:t>
            </w:r>
          </w:p>
          <w:p w:rsidR="00000000" w:rsidDel="00000000" w:rsidP="00000000" w:rsidRDefault="00000000" w:rsidRPr="00000000" w14:paraId="00000609">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Social Impact</w:t>
            </w:r>
          </w:p>
          <w:p w:rsidR="00000000" w:rsidDel="00000000" w:rsidP="00000000" w:rsidRDefault="00000000" w:rsidRPr="00000000" w14:paraId="0000060A">
            <w:pPr>
              <w:numPr>
                <w:ilvl w:val="0"/>
                <w:numId w:val="2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Biosphere Impact</w:t>
            </w:r>
          </w:p>
          <w:p w:rsidR="00000000" w:rsidDel="00000000" w:rsidP="00000000" w:rsidRDefault="00000000" w:rsidRPr="00000000" w14:paraId="0000060B">
            <w:pPr>
              <w:spacing w:line="290.18127272727276" w:lineRule="auto"/>
              <w:rPr>
                <w:rFonts w:ascii="Calibri" w:cs="Calibri" w:eastAsia="Calibri" w:hAnsi="Calibri"/>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0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0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[Economic]</w:t>
            </w:r>
          </w:p>
          <w:p w:rsidR="00000000" w:rsidDel="00000000" w:rsidP="00000000" w:rsidRDefault="00000000" w:rsidRPr="00000000" w14:paraId="0000060E">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SDG8</w:t>
            </w:r>
          </w:p>
          <w:p w:rsidR="00000000" w:rsidDel="00000000" w:rsidP="00000000" w:rsidRDefault="00000000" w:rsidRPr="00000000" w14:paraId="0000060F">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SDG9</w:t>
            </w:r>
          </w:p>
          <w:p w:rsidR="00000000" w:rsidDel="00000000" w:rsidP="00000000" w:rsidRDefault="00000000" w:rsidRPr="00000000" w14:paraId="00000610">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SDG10</w:t>
            </w:r>
          </w:p>
          <w:p w:rsidR="00000000" w:rsidDel="00000000" w:rsidP="00000000" w:rsidRDefault="00000000" w:rsidRPr="00000000" w14:paraId="00000611">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SDG12</w:t>
            </w:r>
          </w:p>
          <w:p w:rsidR="00000000" w:rsidDel="00000000" w:rsidP="00000000" w:rsidRDefault="00000000" w:rsidRPr="00000000" w14:paraId="0000061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61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[Social]</w:t>
            </w:r>
          </w:p>
          <w:p w:rsidR="00000000" w:rsidDel="00000000" w:rsidP="00000000" w:rsidRDefault="00000000" w:rsidRPr="00000000" w14:paraId="0000061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615">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w:t>
            </w:r>
          </w:p>
          <w:p w:rsidR="00000000" w:rsidDel="00000000" w:rsidP="00000000" w:rsidRDefault="00000000" w:rsidRPr="00000000" w14:paraId="00000616">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2</w:t>
            </w:r>
          </w:p>
          <w:p w:rsidR="00000000" w:rsidDel="00000000" w:rsidP="00000000" w:rsidRDefault="00000000" w:rsidRPr="00000000" w14:paraId="00000617">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3</w:t>
            </w:r>
          </w:p>
          <w:p w:rsidR="00000000" w:rsidDel="00000000" w:rsidP="00000000" w:rsidRDefault="00000000" w:rsidRPr="00000000" w14:paraId="00000618">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4</w:t>
            </w:r>
          </w:p>
          <w:p w:rsidR="00000000" w:rsidDel="00000000" w:rsidP="00000000" w:rsidRDefault="00000000" w:rsidRPr="00000000" w14:paraId="00000619">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5</w:t>
            </w:r>
          </w:p>
          <w:p w:rsidR="00000000" w:rsidDel="00000000" w:rsidP="00000000" w:rsidRDefault="00000000" w:rsidRPr="00000000" w14:paraId="0000061A">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7</w:t>
            </w:r>
          </w:p>
          <w:p w:rsidR="00000000" w:rsidDel="00000000" w:rsidP="00000000" w:rsidRDefault="00000000" w:rsidRPr="00000000" w14:paraId="0000061B">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11</w:t>
            </w:r>
          </w:p>
          <w:p w:rsidR="00000000" w:rsidDel="00000000" w:rsidP="00000000" w:rsidRDefault="00000000" w:rsidRPr="00000000" w14:paraId="0000061C">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16</w:t>
            </w:r>
          </w:p>
          <w:p w:rsidR="00000000" w:rsidDel="00000000" w:rsidP="00000000" w:rsidRDefault="00000000" w:rsidRPr="00000000" w14:paraId="0000061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61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[Biosphere]</w:t>
            </w:r>
          </w:p>
          <w:p w:rsidR="00000000" w:rsidDel="00000000" w:rsidP="00000000" w:rsidRDefault="00000000" w:rsidRPr="00000000" w14:paraId="0000061F">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SDG8</w:t>
            </w:r>
          </w:p>
          <w:p w:rsidR="00000000" w:rsidDel="00000000" w:rsidP="00000000" w:rsidRDefault="00000000" w:rsidRPr="00000000" w14:paraId="00000620">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SDG9</w:t>
            </w:r>
          </w:p>
          <w:p w:rsidR="00000000" w:rsidDel="00000000" w:rsidP="00000000" w:rsidRDefault="00000000" w:rsidRPr="00000000" w14:paraId="00000621">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SDG10</w:t>
            </w:r>
          </w:p>
          <w:p w:rsidR="00000000" w:rsidDel="00000000" w:rsidP="00000000" w:rsidRDefault="00000000" w:rsidRPr="00000000" w14:paraId="00000622">
            <w:pPr>
              <w:numPr>
                <w:ilvl w:val="0"/>
                <w:numId w:val="3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SDG12</w:t>
            </w:r>
          </w:p>
        </w:tc>
      </w:tr>
    </w:tbl>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points available</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Zebra points not scored  </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9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2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3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31">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32">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33">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3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8">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40">
      <w:pPr>
        <w:spacing w:line="290.18127272727276" w:lineRule="auto"/>
        <w:rPr>
          <w:rFonts w:ascii="Calibri" w:cs="Calibri" w:eastAsia="Calibri" w:hAnsi="Calibri"/>
          <w:b w:val="1"/>
          <w:sz w:val="42"/>
          <w:szCs w:val="42"/>
        </w:rPr>
      </w:pPr>
      <w:r w:rsidDel="00000000" w:rsidR="00000000" w:rsidRPr="00000000">
        <w:rPr>
          <w:rtl w:val="0"/>
        </w:rPr>
      </w:r>
    </w:p>
    <w:tbl>
      <w:tblPr>
        <w:tblStyle w:val="Table92"/>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1">
            <w:pPr>
              <w:pStyle w:val="Heading1"/>
              <w:spacing w:after="0" w:before="0" w:line="290.18127272727276" w:lineRule="auto"/>
              <w:rPr>
                <w:b w:val="1"/>
              </w:rPr>
            </w:pPr>
            <w:bookmarkStart w:colFirst="0" w:colLast="0" w:name="_zmd4ltklc4d" w:id="11"/>
            <w:bookmarkEnd w:id="11"/>
            <w:r w:rsidDel="00000000" w:rsidR="00000000" w:rsidRPr="00000000">
              <w:rPr>
                <w:b w:val="1"/>
                <w:rtl w:val="0"/>
              </w:rPr>
              <w:t xml:space="preserve">[Zebra] Stakeholder Identification &amp; Management</w:t>
            </w:r>
          </w:p>
        </w:tc>
      </w:tr>
    </w:tbl>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44">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Stakeholder Identification &amp; Management module is designed to assess how effectively an organization identifies and engages with key stakeholders across various categories. By recognizing the importance of these relationships, the organization can better manage risks, seize opportunities, and enhance its overall sustainability strategy. In this section, the organization is asked to identify stakeholder groups relevant to its business, such as investors, lending banks, business partners, trade unions, NGOs, and government agencies, among others. The organization is encouraged to describe why these stakeholders are critical to its operations and sustainability initiatives. The responses should clearly outline the rationale for engagement and the value these relationships bring to achieving broader objectives. Furthermore, the organization is required to describe the specific activities and methods undertaken to engage with each stakeholder group. This disclosure ensures transparency in the stakeholder management approach, highlighting proactive measures that facilitate cooperation, trust, and alignment with the organization’s strategic goals.</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48">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b w:val="1"/>
          <w:sz w:val="20"/>
          <w:szCs w:val="20"/>
          <w:highlight w:val="white"/>
          <w:rtl w:val="0"/>
        </w:rPr>
        <w:t xml:space="preserve">Foundation-SIM1</w:t>
      </w:r>
      <w:r w:rsidDel="00000000" w:rsidR="00000000" w:rsidRPr="00000000">
        <w:rPr>
          <w:rFonts w:ascii="Calibri" w:cs="Calibri" w:eastAsia="Calibri" w:hAnsi="Calibri"/>
          <w:b w:val="1"/>
          <w:rtl w:val="0"/>
        </w:rPr>
        <w:t xml:space="preserve">) Which categories of stakeholders does our organization engage with?</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93"/>
        <w:tblW w:w="1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0"/>
        <w:gridCol w:w="6735"/>
        <w:gridCol w:w="1500"/>
        <w:gridCol w:w="1000"/>
        <w:tblGridChange w:id="0">
          <w:tblGrid>
            <w:gridCol w:w="6150"/>
            <w:gridCol w:w="6735"/>
            <w:gridCol w:w="1500"/>
            <w:gridCol w:w="100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4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if you have identified stakeholders key to your company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4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Please describe why they are important to you</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4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w:t>
              <w:br w:type="textWrapping"/>
            </w:r>
          </w:p>
          <w:p w:rsidR="00000000" w:rsidDel="00000000" w:rsidP="00000000" w:rsidRDefault="00000000" w:rsidRPr="00000000" w14:paraId="0000064D">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Investors</w:t>
            </w:r>
          </w:p>
          <w:p w:rsidR="00000000" w:rsidDel="00000000" w:rsidP="00000000" w:rsidRDefault="00000000" w:rsidRPr="00000000" w14:paraId="0000064E">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Lending Banks/Creditors</w:t>
            </w:r>
          </w:p>
          <w:p w:rsidR="00000000" w:rsidDel="00000000" w:rsidP="00000000" w:rsidRDefault="00000000" w:rsidRPr="00000000" w14:paraId="0000064F">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Business Partners </w:t>
            </w:r>
          </w:p>
          <w:p w:rsidR="00000000" w:rsidDel="00000000" w:rsidP="00000000" w:rsidRDefault="00000000" w:rsidRPr="00000000" w14:paraId="00000650">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Trade Unions</w:t>
            </w:r>
          </w:p>
          <w:p w:rsidR="00000000" w:rsidDel="00000000" w:rsidP="00000000" w:rsidRDefault="00000000" w:rsidRPr="00000000" w14:paraId="00000651">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NGOs</w:t>
            </w:r>
          </w:p>
          <w:p w:rsidR="00000000" w:rsidDel="00000000" w:rsidP="00000000" w:rsidRDefault="00000000" w:rsidRPr="00000000" w14:paraId="00000652">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Government Agencies</w:t>
            </w:r>
          </w:p>
          <w:p w:rsidR="00000000" w:rsidDel="00000000" w:rsidP="00000000" w:rsidRDefault="00000000" w:rsidRPr="00000000" w14:paraId="00000653">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Local Communities</w:t>
            </w:r>
          </w:p>
          <w:p w:rsidR="00000000" w:rsidDel="00000000" w:rsidP="00000000" w:rsidRDefault="00000000" w:rsidRPr="00000000" w14:paraId="00000654">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Customers</w:t>
            </w:r>
          </w:p>
          <w:p w:rsidR="00000000" w:rsidDel="00000000" w:rsidP="00000000" w:rsidRDefault="00000000" w:rsidRPr="00000000" w14:paraId="00000655">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Suppliers</w:t>
            </w:r>
          </w:p>
          <w:p w:rsidR="00000000" w:rsidDel="00000000" w:rsidP="00000000" w:rsidRDefault="00000000" w:rsidRPr="00000000" w14:paraId="00000656">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Others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57">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Text input</w:t>
              <w:br w:type="textWrapping"/>
            </w:r>
            <w:r w:rsidDel="00000000" w:rsidR="00000000" w:rsidRPr="00000000">
              <w:rPr>
                <w:rtl w:val="0"/>
              </w:rPr>
            </w:r>
          </w:p>
        </w:tc>
      </w:tr>
    </w:tbl>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9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6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6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66">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67">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69">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6A">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b w:val="1"/>
          <w:sz w:val="20"/>
          <w:szCs w:val="20"/>
          <w:highlight w:val="white"/>
          <w:rtl w:val="0"/>
        </w:rPr>
        <w:t xml:space="preserve">Foundation-SIM1</w:t>
      </w:r>
      <w:r w:rsidDel="00000000" w:rsidR="00000000" w:rsidRPr="00000000">
        <w:rPr>
          <w:rFonts w:ascii="Calibri" w:cs="Calibri" w:eastAsia="Calibri" w:hAnsi="Calibri"/>
          <w:b w:val="1"/>
          <w:rtl w:val="0"/>
        </w:rPr>
        <w:t xml:space="preserve">) Please describe the main activities you undertake to engage with stakeholders. </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95"/>
        <w:tblW w:w="15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65"/>
        <w:gridCol w:w="6450"/>
        <w:gridCol w:w="1420"/>
        <w:gridCol w:w="940"/>
        <w:tblGridChange w:id="0">
          <w:tblGrid>
            <w:gridCol w:w="6465"/>
            <w:gridCol w:w="6450"/>
            <w:gridCol w:w="1420"/>
            <w:gridCol w:w="9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6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Select Stakeholders</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6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Please describe main activities you undertake to engage with stakeholders</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6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w:t>
              <w:br w:type="textWrapping"/>
            </w:r>
          </w:p>
          <w:p w:rsidR="00000000" w:rsidDel="00000000" w:rsidP="00000000" w:rsidRDefault="00000000" w:rsidRPr="00000000" w14:paraId="0000066F">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Investors</w:t>
            </w:r>
          </w:p>
          <w:p w:rsidR="00000000" w:rsidDel="00000000" w:rsidP="00000000" w:rsidRDefault="00000000" w:rsidRPr="00000000" w14:paraId="00000670">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Lending Banks/Creditor</w:t>
            </w:r>
          </w:p>
          <w:p w:rsidR="00000000" w:rsidDel="00000000" w:rsidP="00000000" w:rsidRDefault="00000000" w:rsidRPr="00000000" w14:paraId="00000671">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Business Partners</w:t>
            </w:r>
          </w:p>
          <w:p w:rsidR="00000000" w:rsidDel="00000000" w:rsidP="00000000" w:rsidRDefault="00000000" w:rsidRPr="00000000" w14:paraId="00000672">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Trade Unions</w:t>
            </w:r>
          </w:p>
          <w:p w:rsidR="00000000" w:rsidDel="00000000" w:rsidP="00000000" w:rsidRDefault="00000000" w:rsidRPr="00000000" w14:paraId="00000673">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NGOs</w:t>
            </w:r>
          </w:p>
          <w:p w:rsidR="00000000" w:rsidDel="00000000" w:rsidP="00000000" w:rsidRDefault="00000000" w:rsidRPr="00000000" w14:paraId="00000674">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Government Agencies</w:t>
            </w:r>
          </w:p>
          <w:p w:rsidR="00000000" w:rsidDel="00000000" w:rsidP="00000000" w:rsidRDefault="00000000" w:rsidRPr="00000000" w14:paraId="00000675">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Local Communities</w:t>
            </w:r>
          </w:p>
          <w:p w:rsidR="00000000" w:rsidDel="00000000" w:rsidP="00000000" w:rsidRDefault="00000000" w:rsidRPr="00000000" w14:paraId="00000676">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Customers</w:t>
            </w:r>
          </w:p>
          <w:p w:rsidR="00000000" w:rsidDel="00000000" w:rsidP="00000000" w:rsidRDefault="00000000" w:rsidRPr="00000000" w14:paraId="00000677">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Suppliers</w:t>
            </w:r>
          </w:p>
          <w:p w:rsidR="00000000" w:rsidDel="00000000" w:rsidP="00000000" w:rsidRDefault="00000000" w:rsidRPr="00000000" w14:paraId="00000678">
            <w:pPr>
              <w:numPr>
                <w:ilvl w:val="0"/>
                <w:numId w:val="1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Others (Please specify)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7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br w:type="textWrapping"/>
            </w:r>
          </w:p>
        </w:tc>
      </w:tr>
    </w:tbl>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9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8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8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88">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89">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8B">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8C">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68D">
      <w:pPr>
        <w:spacing w:line="290.18127272727276" w:lineRule="auto"/>
        <w:rPr>
          <w:rFonts w:ascii="Calibri" w:cs="Calibri" w:eastAsia="Calibri" w:hAnsi="Calibri"/>
          <w:b w:val="1"/>
          <w:sz w:val="42"/>
          <w:szCs w:val="42"/>
        </w:rPr>
      </w:pPr>
      <w:r w:rsidDel="00000000" w:rsidR="00000000" w:rsidRPr="00000000">
        <w:rPr>
          <w:rtl w:val="0"/>
        </w:rPr>
      </w:r>
    </w:p>
    <w:tbl>
      <w:tblPr>
        <w:tblStyle w:val="Table97"/>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E">
            <w:pPr>
              <w:pStyle w:val="Heading1"/>
              <w:spacing w:after="0" w:before="0" w:line="290.18127272727276" w:lineRule="auto"/>
              <w:rPr>
                <w:b w:val="1"/>
              </w:rPr>
            </w:pPr>
            <w:bookmarkStart w:colFirst="0" w:colLast="0" w:name="_7uj0x8am012k" w:id="12"/>
            <w:bookmarkEnd w:id="12"/>
            <w:r w:rsidDel="00000000" w:rsidR="00000000" w:rsidRPr="00000000">
              <w:rPr>
                <w:b w:val="1"/>
                <w:rtl w:val="0"/>
              </w:rPr>
              <w:t xml:space="preserve">[Zebra] Management Profile</w:t>
            </w:r>
          </w:p>
        </w:tc>
      </w:tr>
    </w:tbl>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91">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Workers Impact Area focuses on evaluating how an organization supports its workforce across key dimensions, including fair compensation, benefits, well-being, and workplace conditions. This section seeks to understand the company’s efforts to ensure equitable treatment, promote health and safety, and provide opportunities for professional development. It also assesses policies related to workplace flexibility, foreign employee support, and access to essential resources such as employee handbooks.</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comprehensive disclosure in this area, organizations can demonstrate their commitment to creating a supportive, inclusive, and resilient work environment, which is essential for both employee satisfaction and long-term organizational success.</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96">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97">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(Foundation-M1) Are the majority (greater than 50%) of your employees compensated with a fixed salary or on a daily or hourly basis?</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98"/>
        <w:tblW w:w="15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0"/>
        <w:gridCol w:w="1400"/>
        <w:gridCol w:w="920"/>
        <w:tblGridChange w:id="0">
          <w:tblGrid>
            <w:gridCol w:w="12960"/>
            <w:gridCol w:w="140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9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9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9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Fixed Salary</w:t>
            </w:r>
          </w:p>
          <w:p w:rsidR="00000000" w:rsidDel="00000000" w:rsidP="00000000" w:rsidRDefault="00000000" w:rsidRPr="00000000" w14:paraId="0000069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Daily or hourly wage</w:t>
            </w:r>
          </w:p>
        </w:tc>
      </w:tr>
    </w:tbl>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9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A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A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AB">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AC">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A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AF">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(Foundation-M2) What percentage of your employees on a Full Time Equivalent (FTE) basis earn at least a living wage for an individual?</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00"/>
        <w:tblW w:w="1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0"/>
        <w:gridCol w:w="1400"/>
        <w:gridCol w:w="920"/>
        <w:tblGridChange w:id="0">
          <w:tblGrid>
            <w:gridCol w:w="12930"/>
            <w:gridCol w:w="140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B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B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B3">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&lt;75%</w:t>
            </w:r>
          </w:p>
          <w:p w:rsidR="00000000" w:rsidDel="00000000" w:rsidP="00000000" w:rsidRDefault="00000000" w:rsidRPr="00000000" w14:paraId="000006B4">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75-89%</w:t>
            </w:r>
          </w:p>
          <w:p w:rsidR="00000000" w:rsidDel="00000000" w:rsidP="00000000" w:rsidRDefault="00000000" w:rsidRPr="00000000" w14:paraId="000006B5">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90-99%</w:t>
            </w:r>
          </w:p>
          <w:p w:rsidR="00000000" w:rsidDel="00000000" w:rsidP="00000000" w:rsidRDefault="00000000" w:rsidRPr="00000000" w14:paraId="000006B6">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100%</w:t>
            </w:r>
          </w:p>
          <w:p w:rsidR="00000000" w:rsidDel="00000000" w:rsidP="00000000" w:rsidRDefault="00000000" w:rsidRPr="00000000" w14:paraId="000006B7">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N/A</w:t>
            </w:r>
          </w:p>
        </w:tc>
      </w:tr>
    </w:tbl>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0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C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C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C6">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C7">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C9">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CA">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(Foundation-M3) Do employees have access to any of the following savings programs for retirement?</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02"/>
        <w:tblW w:w="15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25"/>
        <w:gridCol w:w="1340"/>
        <w:gridCol w:w="880"/>
        <w:tblGridChange w:id="0">
          <w:tblGrid>
            <w:gridCol w:w="12825"/>
            <w:gridCol w:w="1340"/>
            <w:gridCol w:w="8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C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C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CE">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Government-sponsored pension or superannuation plans</w:t>
            </w:r>
          </w:p>
          <w:p w:rsidR="00000000" w:rsidDel="00000000" w:rsidP="00000000" w:rsidRDefault="00000000" w:rsidRPr="00000000" w14:paraId="000006CF">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Private Pension or Provident Funds</w:t>
            </w:r>
          </w:p>
          <w:p w:rsidR="00000000" w:rsidDel="00000000" w:rsidP="00000000" w:rsidRDefault="00000000" w:rsidRPr="00000000" w14:paraId="000006D0">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Plan that specifically includes Socially-Responsible Investing option</w:t>
            </w:r>
          </w:p>
          <w:p w:rsidR="00000000" w:rsidDel="00000000" w:rsidP="00000000" w:rsidRDefault="00000000" w:rsidRPr="00000000" w14:paraId="000006D1">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None of the above</w:t>
            </w:r>
          </w:p>
        </w:tc>
      </w:tr>
    </w:tbl>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0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D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6D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E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E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6E2">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6E3">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(Foundation-M4) Do you offer employee access to employee handbook? If so, indicate which elememts are included in the employee handbook. </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04"/>
        <w:tblW w:w="15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5.023148148149"/>
        <w:gridCol w:w="4314.988425925926"/>
        <w:gridCol w:w="4314.988425925926"/>
        <w:gridCol w:w="1400"/>
        <w:gridCol w:w="920"/>
        <w:tblGridChange w:id="0">
          <w:tblGrid>
            <w:gridCol w:w="4345.023148148149"/>
            <w:gridCol w:w="4314.988425925926"/>
            <w:gridCol w:w="4314.988425925926"/>
            <w:gridCol w:w="140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E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Access to employee handbook</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E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What is included in the employee handbook?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E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Explain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E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6E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6EA">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all employees receive a comprehensive employee handbook.</w:t>
            </w:r>
          </w:p>
          <w:p w:rsidR="00000000" w:rsidDel="00000000" w:rsidP="00000000" w:rsidRDefault="00000000" w:rsidRPr="00000000" w14:paraId="000006EB">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but only key sections are available to employees.</w:t>
            </w:r>
          </w:p>
          <w:p w:rsidR="00000000" w:rsidDel="00000000" w:rsidP="00000000" w:rsidRDefault="00000000" w:rsidRPr="00000000" w14:paraId="000006EC">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access is provided in digital format (email, company portal, etc)</w:t>
            </w:r>
          </w:p>
          <w:p w:rsidR="00000000" w:rsidDel="00000000" w:rsidP="00000000" w:rsidRDefault="00000000" w:rsidRPr="00000000" w14:paraId="000006ED">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 we do not provide an employee handbook at this time.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E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 </w:t>
            </w:r>
          </w:p>
          <w:p w:rsidR="00000000" w:rsidDel="00000000" w:rsidP="00000000" w:rsidRDefault="00000000" w:rsidRPr="00000000" w14:paraId="000006E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6F0">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A non-discrimination statement</w:t>
            </w:r>
          </w:p>
          <w:p w:rsidR="00000000" w:rsidDel="00000000" w:rsidP="00000000" w:rsidRDefault="00000000" w:rsidRPr="00000000" w14:paraId="000006F1">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An anti-harassment policy with reporting mechanisms, processes, and disciplinary procedures</w:t>
            </w:r>
          </w:p>
          <w:p w:rsidR="00000000" w:rsidDel="00000000" w:rsidP="00000000" w:rsidRDefault="00000000" w:rsidRPr="00000000" w14:paraId="000006F2">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A statement on work hours</w:t>
            </w:r>
          </w:p>
          <w:p w:rsidR="00000000" w:rsidDel="00000000" w:rsidP="00000000" w:rsidRDefault="00000000" w:rsidRPr="00000000" w14:paraId="000006F3">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Policies on pay and performance issues</w:t>
            </w:r>
          </w:p>
          <w:p w:rsidR="00000000" w:rsidDel="00000000" w:rsidP="00000000" w:rsidRDefault="00000000" w:rsidRPr="00000000" w14:paraId="000006F4">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Policies on benefits, training and leave</w:t>
            </w:r>
          </w:p>
          <w:p w:rsidR="00000000" w:rsidDel="00000000" w:rsidP="00000000" w:rsidRDefault="00000000" w:rsidRPr="00000000" w14:paraId="000006F5">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Grievance resolution process</w:t>
            </w:r>
          </w:p>
          <w:p w:rsidR="00000000" w:rsidDel="00000000" w:rsidP="00000000" w:rsidRDefault="00000000" w:rsidRPr="00000000" w14:paraId="000006F6">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Disciplinary procedures and possible sanctions</w:t>
            </w:r>
          </w:p>
          <w:p w:rsidR="00000000" w:rsidDel="00000000" w:rsidP="00000000" w:rsidRDefault="00000000" w:rsidRPr="00000000" w14:paraId="000006F7">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A neutrality statement regarding workers' right to bargain collectively and freedom of association</w:t>
            </w:r>
          </w:p>
          <w:p w:rsidR="00000000" w:rsidDel="00000000" w:rsidP="00000000" w:rsidRDefault="00000000" w:rsidRPr="00000000" w14:paraId="000006F8">
            <w:pPr>
              <w:numPr>
                <w:ilvl w:val="0"/>
                <w:numId w:val="19"/>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Prohibition of child labor and forced or compulsory labor</w:t>
            </w:r>
          </w:p>
          <w:p w:rsidR="00000000" w:rsidDel="00000000" w:rsidP="00000000" w:rsidRDefault="00000000" w:rsidRPr="00000000" w14:paraId="000006F9">
            <w:pPr>
              <w:numPr>
                <w:ilvl w:val="0"/>
                <w:numId w:val="19"/>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t>
            </w:r>
          </w:p>
          <w:p w:rsidR="00000000" w:rsidDel="00000000" w:rsidP="00000000" w:rsidRDefault="00000000" w:rsidRPr="00000000" w14:paraId="000006FA">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6F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“Yes,~”, </w:t>
            </w:r>
          </w:p>
          <w:p w:rsidR="00000000" w:rsidDel="00000000" w:rsidP="00000000" w:rsidRDefault="00000000" w:rsidRPr="00000000" w14:paraId="000006F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6F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Explain how employees gain access to employee handbook. </w:t>
            </w:r>
          </w:p>
          <w:p w:rsidR="00000000" w:rsidDel="00000000" w:rsidP="00000000" w:rsidRDefault="00000000" w:rsidRPr="00000000" w14:paraId="000006F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6F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0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“No,~”, </w:t>
            </w:r>
          </w:p>
          <w:p w:rsidR="00000000" w:rsidDel="00000000" w:rsidP="00000000" w:rsidRDefault="00000000" w:rsidRPr="00000000" w14:paraId="00000701">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0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Explain why you do not offer access to employee handbook. </w:t>
            </w:r>
          </w:p>
        </w:tc>
      </w:tr>
    </w:tbl>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“Yes,~~”, 3 maximum points available. </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we do not provide an employee handbook at this time.”, 2 maximum points available</w:t>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Zebra point is awarded if ALL of below is true</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Disclosure points </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Selected under “Access to employee handbook”</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all employees receive a comprehensive employee handbook.” or </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access is provided in digital format (email, company portal, etc)” </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than 3 selection under “What is included in the employee handbook?”</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0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1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1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1D">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 or 2/3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1E">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71F">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20">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(Foundation-M5) Indicate healthcare coverage of your employees.</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06"/>
        <w:tblW w:w="1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585"/>
        <w:gridCol w:w="1400"/>
        <w:gridCol w:w="920"/>
        <w:tblGridChange w:id="0">
          <w:tblGrid>
            <w:gridCol w:w="6480"/>
            <w:gridCol w:w="6585"/>
            <w:gridCol w:w="140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2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Healthcare support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2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of employees receiving healthcare coverage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24">
            <w:pPr>
              <w:spacing w:line="290.18127272727276" w:lineRule="auto"/>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Select:</w:t>
            </w:r>
          </w:p>
          <w:p w:rsidR="00000000" w:rsidDel="00000000" w:rsidP="00000000" w:rsidRDefault="00000000" w:rsidRPr="00000000" w14:paraId="00000725">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Universal Provision of Basic Healthcare Services (e.g. United Kingdom)</w:t>
            </w:r>
          </w:p>
          <w:p w:rsidR="00000000" w:rsidDel="00000000" w:rsidP="00000000" w:rsidRDefault="00000000" w:rsidRPr="00000000" w14:paraId="00000726">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Government-mandated or -provided health insurance programs (e.g. Switzerland)</w:t>
            </w:r>
          </w:p>
          <w:p w:rsidR="00000000" w:rsidDel="00000000" w:rsidP="00000000" w:rsidRDefault="00000000" w:rsidRPr="00000000" w14:paraId="00000727">
            <w:pPr>
              <w:numPr>
                <w:ilvl w:val="0"/>
                <w:numId w:val="4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None of the above, please specify</w:t>
            </w:r>
          </w:p>
          <w:p w:rsidR="00000000" w:rsidDel="00000000" w:rsidP="00000000" w:rsidRDefault="00000000" w:rsidRPr="00000000" w14:paraId="00000728">
            <w:pPr>
              <w:spacing w:line="290.18127272727276" w:lineRule="auto"/>
              <w:rPr>
                <w:rFonts w:ascii="Calibri" w:cs="Calibri" w:eastAsia="Calibri" w:hAnsi="Calibri"/>
                <w:b w:val="1"/>
                <w:color w:val="ff0000"/>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29">
            <w:pPr>
              <w:spacing w:line="290.18127272727276" w:lineRule="auto"/>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Select: </w:t>
            </w:r>
          </w:p>
          <w:p w:rsidR="00000000" w:rsidDel="00000000" w:rsidP="00000000" w:rsidRDefault="00000000" w:rsidRPr="00000000" w14:paraId="0000072A">
            <w:pPr>
              <w:numPr>
                <w:ilvl w:val="0"/>
                <w:numId w:val="2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&lt;75%</w:t>
            </w:r>
          </w:p>
          <w:p w:rsidR="00000000" w:rsidDel="00000000" w:rsidP="00000000" w:rsidRDefault="00000000" w:rsidRPr="00000000" w14:paraId="0000072B">
            <w:pPr>
              <w:numPr>
                <w:ilvl w:val="0"/>
                <w:numId w:val="2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75-84%</w:t>
            </w:r>
          </w:p>
          <w:p w:rsidR="00000000" w:rsidDel="00000000" w:rsidP="00000000" w:rsidRDefault="00000000" w:rsidRPr="00000000" w14:paraId="0000072C">
            <w:pPr>
              <w:numPr>
                <w:ilvl w:val="0"/>
                <w:numId w:val="2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85-94%</w:t>
            </w:r>
          </w:p>
          <w:p w:rsidR="00000000" w:rsidDel="00000000" w:rsidP="00000000" w:rsidRDefault="00000000" w:rsidRPr="00000000" w14:paraId="0000072D">
            <w:pPr>
              <w:numPr>
                <w:ilvl w:val="0"/>
                <w:numId w:val="25"/>
              </w:numPr>
              <w:spacing w:line="290.18127272727276" w:lineRule="auto"/>
              <w:ind w:left="720" w:hanging="360"/>
              <w:rPr>
                <w:rFonts w:ascii="Calibri" w:cs="Calibri" w:eastAsia="Calibri" w:hAnsi="Calibri"/>
                <w:b w:val="1"/>
                <w:color w:val="ff0000"/>
                <w:sz w:val="14"/>
                <w:szCs w:val="14"/>
              </w:rPr>
            </w:pPr>
            <w:r w:rsidDel="00000000" w:rsidR="00000000" w:rsidRPr="00000000">
              <w:rPr>
                <w:rFonts w:ascii="Calibri" w:cs="Calibri" w:eastAsia="Calibri" w:hAnsi="Calibri"/>
                <w:b w:val="1"/>
                <w:color w:val="ff0000"/>
                <w:sz w:val="14"/>
                <w:szCs w:val="14"/>
                <w:rtl w:val="0"/>
              </w:rPr>
              <w:t xml:space="preserve">95%+</w:t>
            </w:r>
          </w:p>
          <w:p w:rsidR="00000000" w:rsidDel="00000000" w:rsidP="00000000" w:rsidRDefault="00000000" w:rsidRPr="00000000" w14:paraId="0000072E">
            <w:pPr>
              <w:spacing w:line="290.18127272727276" w:lineRule="auto"/>
              <w:rPr>
                <w:rFonts w:ascii="Calibri" w:cs="Calibri" w:eastAsia="Calibri" w:hAnsi="Calibri"/>
                <w:b w:val="1"/>
                <w:color w:val="ff0000"/>
                <w:sz w:val="14"/>
                <w:szCs w:val="14"/>
              </w:rPr>
            </w:pPr>
            <w:r w:rsidDel="00000000" w:rsidR="00000000" w:rsidRPr="00000000">
              <w:rPr>
                <w:rtl w:val="0"/>
              </w:rPr>
            </w:r>
          </w:p>
          <w:p w:rsidR="00000000" w:rsidDel="00000000" w:rsidP="00000000" w:rsidRDefault="00000000" w:rsidRPr="00000000" w14:paraId="0000072F">
            <w:pPr>
              <w:spacing w:line="290.18127272727276" w:lineRule="auto"/>
              <w:rPr>
                <w:rFonts w:ascii="Calibri" w:cs="Calibri" w:eastAsia="Calibri" w:hAnsi="Calibri"/>
                <w:b w:val="1"/>
                <w:color w:val="ff0000"/>
                <w:sz w:val="14"/>
                <w:szCs w:val="14"/>
              </w:rPr>
            </w:pPr>
            <w:r w:rsidDel="00000000" w:rsidR="00000000" w:rsidRPr="00000000">
              <w:rPr>
                <w:rtl w:val="0"/>
              </w:rPr>
            </w:r>
          </w:p>
        </w:tc>
      </w:tr>
    </w:tbl>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0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3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3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3E">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3F">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740">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41">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(Foundation-M6) Does your company provide visa support to foreign employees? Specify the types of visa support offered.</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08"/>
        <w:tblW w:w="1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0"/>
        <w:gridCol w:w="6585"/>
        <w:gridCol w:w="1400"/>
        <w:gridCol w:w="920"/>
        <w:tblGridChange w:id="0">
          <w:tblGrid>
            <w:gridCol w:w="6300"/>
            <w:gridCol w:w="6585"/>
            <w:gridCol w:w="140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4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Visa support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4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Type of Visa support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4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74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we provide comprehensive visa support including sponsorship.</w:t>
            </w:r>
          </w:p>
          <w:p w:rsidR="00000000" w:rsidDel="00000000" w:rsidP="00000000" w:rsidRDefault="00000000" w:rsidRPr="00000000" w14:paraId="0000074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we offer limited assistance with visa applications.</w:t>
            </w:r>
          </w:p>
          <w:p w:rsidR="00000000" w:rsidDel="00000000" w:rsidP="00000000" w:rsidRDefault="00000000" w:rsidRPr="00000000" w14:paraId="0000074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 but we can provide information and guidance on the process.</w:t>
            </w:r>
          </w:p>
          <w:p w:rsidR="00000000" w:rsidDel="00000000" w:rsidP="00000000" w:rsidRDefault="00000000" w:rsidRPr="00000000" w14:paraId="0000074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 we do not provide any visa support.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4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 </w:t>
            </w:r>
          </w:p>
          <w:p w:rsidR="00000000" w:rsidDel="00000000" w:rsidP="00000000" w:rsidRDefault="00000000" w:rsidRPr="00000000" w14:paraId="0000074B">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4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EU Work Visas</w:t>
            </w:r>
          </w:p>
          <w:p w:rsidR="00000000" w:rsidDel="00000000" w:rsidP="00000000" w:rsidRDefault="00000000" w:rsidRPr="00000000" w14:paraId="0000074D">
            <w:pPr>
              <w:numPr>
                <w:ilvl w:val="0"/>
                <w:numId w:val="20"/>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Blue Card</w:t>
            </w:r>
          </w:p>
          <w:p w:rsidR="00000000" w:rsidDel="00000000" w:rsidP="00000000" w:rsidRDefault="00000000" w:rsidRPr="00000000" w14:paraId="0000074E">
            <w:pPr>
              <w:numPr>
                <w:ilvl w:val="0"/>
                <w:numId w:val="20"/>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Seasonal Worker Visa</w:t>
            </w:r>
          </w:p>
          <w:p w:rsidR="00000000" w:rsidDel="00000000" w:rsidP="00000000" w:rsidRDefault="00000000" w:rsidRPr="00000000" w14:paraId="0000074F">
            <w:pPr>
              <w:numPr>
                <w:ilvl w:val="0"/>
                <w:numId w:val="20"/>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ICT (Intra-Corporate Transfer) Visa</w:t>
            </w:r>
          </w:p>
          <w:p w:rsidR="00000000" w:rsidDel="00000000" w:rsidP="00000000" w:rsidRDefault="00000000" w:rsidRPr="00000000" w14:paraId="00000750">
            <w:pPr>
              <w:numPr>
                <w:ilvl w:val="0"/>
                <w:numId w:val="20"/>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Researcher Visa</w:t>
            </w:r>
          </w:p>
          <w:p w:rsidR="00000000" w:rsidDel="00000000" w:rsidP="00000000" w:rsidRDefault="00000000" w:rsidRPr="00000000" w14:paraId="00000751">
            <w:pPr>
              <w:numPr>
                <w:ilvl w:val="0"/>
                <w:numId w:val="20"/>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specify</w:t>
            </w:r>
          </w:p>
        </w:tc>
      </w:tr>
    </w:tbl>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0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5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5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60">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61">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63">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(Foundation-M7) Does your company offer workplace flexibility options to employees?</w:t>
        <w:br w:type="textWrapping"/>
        <w:t xml:space="preserve">Response: </w:t>
      </w:r>
      <w:r w:rsidDel="00000000" w:rsidR="00000000" w:rsidRPr="00000000">
        <w:rPr>
          <w:rtl w:val="0"/>
        </w:rPr>
      </w:r>
    </w:p>
    <w:tbl>
      <w:tblPr>
        <w:tblStyle w:val="Table110"/>
        <w:tblW w:w="15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90"/>
        <w:gridCol w:w="1420"/>
        <w:gridCol w:w="920"/>
        <w:tblGridChange w:id="0">
          <w:tblGrid>
            <w:gridCol w:w="12990"/>
            <w:gridCol w:w="142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6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6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766">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we offer remote working options.</w:t>
            </w:r>
          </w:p>
          <w:p w:rsidR="00000000" w:rsidDel="00000000" w:rsidP="00000000" w:rsidRDefault="00000000" w:rsidRPr="00000000" w14:paraId="00000767">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we have flexible working hours.</w:t>
            </w:r>
          </w:p>
          <w:p w:rsidR="00000000" w:rsidDel="00000000" w:rsidP="00000000" w:rsidRDefault="00000000" w:rsidRPr="00000000" w14:paraId="00000768">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we provide both remote working options and flexible hours.</w:t>
            </w:r>
          </w:p>
          <w:p w:rsidR="00000000" w:rsidDel="00000000" w:rsidP="00000000" w:rsidRDefault="00000000" w:rsidRPr="00000000" w14:paraId="00000769">
            <w:pPr>
              <w:numPr>
                <w:ilvl w:val="0"/>
                <w:numId w:val="45"/>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 we do not offer workplace flexibility. </w:t>
            </w:r>
          </w:p>
        </w:tc>
      </w:tr>
    </w:tbl>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point available</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1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7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7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78">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79">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77A">
      <w:pPr>
        <w:spacing w:line="290.18127272727276" w:lineRule="auto"/>
        <w:rPr>
          <w:rFonts w:ascii="Calibri" w:cs="Calibri" w:eastAsia="Calibri" w:hAnsi="Calibri"/>
          <w:b w:val="1"/>
          <w:sz w:val="42"/>
          <w:szCs w:val="42"/>
        </w:rPr>
      </w:pPr>
      <w:r w:rsidDel="00000000" w:rsidR="00000000" w:rsidRPr="00000000">
        <w:rPr>
          <w:rtl w:val="0"/>
        </w:rPr>
      </w:r>
    </w:p>
    <w:tbl>
      <w:tblPr>
        <w:tblStyle w:val="Table112"/>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B">
            <w:pPr>
              <w:pStyle w:val="Heading1"/>
              <w:spacing w:after="0" w:before="0" w:line="290.18127272727276" w:lineRule="auto"/>
              <w:rPr>
                <w:b w:val="1"/>
              </w:rPr>
            </w:pPr>
            <w:bookmarkStart w:colFirst="0" w:colLast="0" w:name="_r0o3ut6rdbes" w:id="13"/>
            <w:bookmarkEnd w:id="13"/>
            <w:r w:rsidDel="00000000" w:rsidR="00000000" w:rsidRPr="00000000">
              <w:rPr>
                <w:b w:val="1"/>
                <w:rtl w:val="0"/>
              </w:rPr>
              <w:t xml:space="preserve">[Zebra] Reporting</w:t>
            </w:r>
          </w:p>
        </w:tc>
      </w:tr>
    </w:tbl>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7E">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section assesses the organization’s compliance with both financial and non-financial reporting requirements. This section gathers information on the company’s adherence to various regulatory frameworks, ensuring transparency and accountability across critical reporting areas. </w:t>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81">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(Foundation-R1) Select relevant reporting requirements for your company - financial</w:t>
      </w:r>
      <w:r w:rsidDel="00000000" w:rsidR="00000000" w:rsidRPr="00000000">
        <w:rPr>
          <w:rtl w:val="0"/>
        </w:rPr>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13"/>
        <w:tblW w:w="15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05"/>
        <w:gridCol w:w="6480"/>
        <w:gridCol w:w="1600"/>
        <w:gridCol w:w="1060"/>
        <w:tblGridChange w:id="0">
          <w:tblGrid>
            <w:gridCol w:w="6405"/>
            <w:gridCol w:w="6480"/>
            <w:gridCol w:w="1600"/>
            <w:gridCol w:w="10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8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8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whether you have reported each requirements</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8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w:t>
            </w:r>
          </w:p>
          <w:p w:rsidR="00000000" w:rsidDel="00000000" w:rsidP="00000000" w:rsidRDefault="00000000" w:rsidRPr="00000000" w14:paraId="00000786">
            <w:pPr>
              <w:numPr>
                <w:ilvl w:val="0"/>
                <w:numId w:val="28"/>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EU Accounting Directive</w:t>
            </w:r>
          </w:p>
          <w:p w:rsidR="00000000" w:rsidDel="00000000" w:rsidP="00000000" w:rsidRDefault="00000000" w:rsidRPr="00000000" w14:paraId="00000787">
            <w:pPr>
              <w:numPr>
                <w:ilvl w:val="0"/>
                <w:numId w:val="28"/>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Audit requirements</w:t>
            </w:r>
          </w:p>
          <w:p w:rsidR="00000000" w:rsidDel="00000000" w:rsidP="00000000" w:rsidRDefault="00000000" w:rsidRPr="00000000" w14:paraId="00000788">
            <w:pPr>
              <w:numPr>
                <w:ilvl w:val="0"/>
                <w:numId w:val="28"/>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Spanish reporting requirements</w:t>
            </w:r>
          </w:p>
          <w:p w:rsidR="00000000" w:rsidDel="00000000" w:rsidP="00000000" w:rsidRDefault="00000000" w:rsidRPr="00000000" w14:paraId="00000789">
            <w:pPr>
              <w:numPr>
                <w:ilvl w:val="0"/>
                <w:numId w:val="28"/>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Tax reporting</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8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78B">
            <w:pPr>
              <w:numPr>
                <w:ilvl w:val="0"/>
                <w:numId w:val="4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78C">
            <w:pPr>
              <w:numPr>
                <w:ilvl w:val="0"/>
                <w:numId w:val="4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r w:rsidDel="00000000" w:rsidR="00000000" w:rsidRPr="00000000">
              <w:rPr>
                <w:rtl w:val="0"/>
              </w:rPr>
            </w:r>
          </w:p>
        </w:tc>
      </w:tr>
    </w:tbl>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 proportionate to each row selected</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awarded if “yes” selected for all rows</w:t>
      </w:r>
      <w:r w:rsidDel="00000000" w:rsidR="00000000" w:rsidRPr="00000000">
        <w:rPr>
          <w:rtl w:val="0"/>
        </w:rPr>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1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9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9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9B">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9C">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9E">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(Foundation-R2) Select relevant reporting requirements for your company - Non financial </w:t>
      </w:r>
      <w:r w:rsidDel="00000000" w:rsidR="00000000" w:rsidRPr="00000000">
        <w:rPr>
          <w:rtl w:val="0"/>
        </w:rPr>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115"/>
        <w:tblW w:w="15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05"/>
        <w:gridCol w:w="1480"/>
        <w:gridCol w:w="980"/>
        <w:tblGridChange w:id="0">
          <w:tblGrid>
            <w:gridCol w:w="6480"/>
            <w:gridCol w:w="6405"/>
            <w:gridCol w:w="148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A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whether you have reported each requirements</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A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w:t>
            </w:r>
          </w:p>
          <w:p w:rsidR="00000000" w:rsidDel="00000000" w:rsidP="00000000" w:rsidRDefault="00000000" w:rsidRPr="00000000" w14:paraId="000007A3">
            <w:pPr>
              <w:numPr>
                <w:ilvl w:val="0"/>
                <w:numId w:val="3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Employment reporting</w:t>
            </w:r>
          </w:p>
          <w:p w:rsidR="00000000" w:rsidDel="00000000" w:rsidP="00000000" w:rsidRDefault="00000000" w:rsidRPr="00000000" w14:paraId="000007A4">
            <w:pPr>
              <w:numPr>
                <w:ilvl w:val="0"/>
                <w:numId w:val="3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Health &amp; Safety</w:t>
            </w:r>
          </w:p>
          <w:p w:rsidR="00000000" w:rsidDel="00000000" w:rsidP="00000000" w:rsidRDefault="00000000" w:rsidRPr="00000000" w14:paraId="000007A5">
            <w:pPr>
              <w:numPr>
                <w:ilvl w:val="0"/>
                <w:numId w:val="3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Data Protection</w:t>
            </w:r>
          </w:p>
          <w:p w:rsidR="00000000" w:rsidDel="00000000" w:rsidP="00000000" w:rsidRDefault="00000000" w:rsidRPr="00000000" w14:paraId="000007A6">
            <w:pPr>
              <w:numPr>
                <w:ilvl w:val="0"/>
                <w:numId w:val="3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A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7A8">
            <w:pPr>
              <w:numPr>
                <w:ilvl w:val="0"/>
                <w:numId w:val="4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7A9">
            <w:pPr>
              <w:numPr>
                <w:ilvl w:val="0"/>
                <w:numId w:val="4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r>
    </w:tbl>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points available proportionate to each row selected</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awarded if “yes” selected for all rows</w:t>
      </w:r>
      <w:r w:rsidDel="00000000" w:rsidR="00000000" w:rsidRPr="00000000">
        <w:rPr>
          <w:rtl w:val="0"/>
        </w:rPr>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16"/>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B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B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B8">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B9">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BB">
      <w:pPr>
        <w:spacing w:line="290.18127272727276" w:lineRule="auto"/>
        <w:rPr>
          <w:rFonts w:ascii="Calibri" w:cs="Calibri" w:eastAsia="Calibri" w:hAnsi="Calibri"/>
          <w:b w:val="1"/>
          <w:sz w:val="42"/>
          <w:szCs w:val="42"/>
        </w:rPr>
      </w:pPr>
      <w:r w:rsidDel="00000000" w:rsidR="00000000" w:rsidRPr="00000000">
        <w:rPr>
          <w:rtl w:val="0"/>
        </w:rPr>
      </w:r>
    </w:p>
    <w:tbl>
      <w:tblPr>
        <w:tblStyle w:val="Table117"/>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C">
            <w:pPr>
              <w:pStyle w:val="Heading1"/>
              <w:spacing w:after="0" w:before="0" w:line="290.18127272727276" w:lineRule="auto"/>
              <w:rPr>
                <w:b w:val="1"/>
              </w:rPr>
            </w:pPr>
            <w:bookmarkStart w:colFirst="0" w:colLast="0" w:name="_e2nv7ugd7pfa" w:id="14"/>
            <w:bookmarkEnd w:id="14"/>
            <w:r w:rsidDel="00000000" w:rsidR="00000000" w:rsidRPr="00000000">
              <w:rPr>
                <w:b w:val="1"/>
                <w:rtl w:val="0"/>
              </w:rPr>
              <w:t xml:space="preserve">[Zebra] Financial</w:t>
            </w:r>
          </w:p>
        </w:tc>
      </w:tr>
    </w:tbl>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BF">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Financial section is aimed at providing a detailed overview of an organization’s financial position, valuation approach, and adherence to sustainable finance principles. It begins by requiring the submission of the most recent financial statement and balance sheet, with an indication of whether these documents have been assured by a third party. Organizations are also asked to disclose their current valuation, specifying the valuation model used—such as Discounted Cash Flow (DCF), market multiples, or other methods—and whether the valuation has been validated by investors or external stakeholders.</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this, the organization must detail the physical and intangible assets it owns, including equipment, inventory, patents, and research and development (R&amp;D) investments. For each asset type, the purchase cost, current market value, and any ongoing or completed associated costs must be disclosed, along with an explanation of how these figures contribute to the company’s overall valuation.</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section also focuses on the alignment of the company’s activities with Green and Sustainable Finance Taxonomies. Organizations must specify the taxonomy they align with, such as the EU Green Finance Taxonomy or the Climate Bond Initiative Taxonomy, and outline the relevant economic activities associated with their operations. Lastly, organizations are asked to set financial targets, such as revenue growth, profit margins, or return on investment (ROI), and provide current and projected figures for these metrics, ensuring that financial planning is aligned with both short-term performance and long-term strategic goals.</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C6">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(Financial-1) Upload your latest financial statement &amp; balance sheet. Indicate whether they are 3rd party assured. </w:t>
      </w:r>
      <w:r w:rsidDel="00000000" w:rsidR="00000000" w:rsidRPr="00000000">
        <w:rPr>
          <w:rtl w:val="0"/>
        </w:rPr>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18"/>
        <w:tblW w:w="15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470"/>
        <w:gridCol w:w="4530"/>
        <w:gridCol w:w="1600"/>
        <w:gridCol w:w="1060"/>
        <w:tblGridChange w:id="0">
          <w:tblGrid>
            <w:gridCol w:w="3915"/>
            <w:gridCol w:w="4470"/>
            <w:gridCol w:w="4530"/>
            <w:gridCol w:w="1600"/>
            <w:gridCol w:w="10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C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Financial Statement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C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Balance Sheet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C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3rd Party assurance availability</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C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Upload document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C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Upload document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C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7C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CF">
            <w:pPr>
              <w:numPr>
                <w:ilvl w:val="0"/>
                <w:numId w:val="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7D0">
            <w:pPr>
              <w:numPr>
                <w:ilvl w:val="0"/>
                <w:numId w:val="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r>
    </w:tbl>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3 points. 1 point for each cell disclosed</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awarded if 3 disclosure points achieved and “yes” selected in column “3rd party assurance availability”. </w:t>
      </w:r>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1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D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7D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DE">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DF">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E1">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7E2">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(Financial-2) Indicate your current valuation, and your approach to that valuation. </w:t>
      </w: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20"/>
        <w:tblW w:w="15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3465"/>
        <w:gridCol w:w="2940"/>
        <w:gridCol w:w="3945"/>
        <w:gridCol w:w="1480"/>
        <w:gridCol w:w="980"/>
        <w:tblGridChange w:id="0">
          <w:tblGrid>
            <w:gridCol w:w="2595"/>
            <w:gridCol w:w="3465"/>
            <w:gridCol w:w="2940"/>
            <w:gridCol w:w="3945"/>
            <w:gridCol w:w="148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E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What valuation model does your startup use?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E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Estimated Valuation according to the latest assessment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E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Explanation</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7E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Investor/External Stakeholder Validation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E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7E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EA">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Cost-to-Duplicate</w:t>
            </w:r>
          </w:p>
          <w:p w:rsidR="00000000" w:rsidDel="00000000" w:rsidP="00000000" w:rsidRDefault="00000000" w:rsidRPr="00000000" w14:paraId="000007EB">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Market Multiples</w:t>
            </w:r>
          </w:p>
          <w:p w:rsidR="00000000" w:rsidDel="00000000" w:rsidP="00000000" w:rsidRDefault="00000000" w:rsidRPr="00000000" w14:paraId="000007EC">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Discounted Cash Flow (DCF)</w:t>
            </w:r>
          </w:p>
          <w:p w:rsidR="00000000" w:rsidDel="00000000" w:rsidP="00000000" w:rsidRDefault="00000000" w:rsidRPr="00000000" w14:paraId="000007ED">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Venture Capital Method</w:t>
            </w:r>
          </w:p>
          <w:p w:rsidR="00000000" w:rsidDel="00000000" w:rsidP="00000000" w:rsidRDefault="00000000" w:rsidRPr="00000000" w14:paraId="000007EE">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Berkus Method</w:t>
            </w:r>
          </w:p>
          <w:p w:rsidR="00000000" w:rsidDel="00000000" w:rsidP="00000000" w:rsidRDefault="00000000" w:rsidRPr="00000000" w14:paraId="000007EF">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Scorecard Method</w:t>
            </w:r>
          </w:p>
          <w:p w:rsidR="00000000" w:rsidDel="00000000" w:rsidP="00000000" w:rsidRDefault="00000000" w:rsidRPr="00000000" w14:paraId="000007F0">
            <w:pPr>
              <w:numPr>
                <w:ilvl w:val="0"/>
                <w:numId w:val="3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F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 (EURO)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F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“Cost-to-duplicate” model is selected:</w:t>
            </w:r>
          </w:p>
          <w:p w:rsidR="00000000" w:rsidDel="00000000" w:rsidP="00000000" w:rsidRDefault="00000000" w:rsidRPr="00000000" w14:paraId="000007F3">
            <w:pPr>
              <w:numPr>
                <w:ilvl w:val="0"/>
                <w:numId w:val="22"/>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What was the estimated cost to replicate your startup?</w:t>
            </w:r>
          </w:p>
          <w:p w:rsidR="00000000" w:rsidDel="00000000" w:rsidP="00000000" w:rsidRDefault="00000000" w:rsidRPr="00000000" w14:paraId="000007F4">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7F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“Market Multiples model” model is selected:</w:t>
            </w:r>
          </w:p>
          <w:p w:rsidR="00000000" w:rsidDel="00000000" w:rsidP="00000000" w:rsidRDefault="00000000" w:rsidRPr="00000000" w14:paraId="000007F6">
            <w:pPr>
              <w:numPr>
                <w:ilvl w:val="0"/>
                <w:numId w:val="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What comparables did you consider?</w:t>
            </w:r>
          </w:p>
          <w:p w:rsidR="00000000" w:rsidDel="00000000" w:rsidP="00000000" w:rsidRDefault="00000000" w:rsidRPr="00000000" w14:paraId="000007F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7F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“DCF model” model is selected:</w:t>
            </w:r>
          </w:p>
          <w:p w:rsidR="00000000" w:rsidDel="00000000" w:rsidP="00000000" w:rsidRDefault="00000000" w:rsidRPr="00000000" w14:paraId="000007F9">
            <w:pPr>
              <w:numPr>
                <w:ilvl w:val="0"/>
                <w:numId w:val="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What discount rate did you apply?</w:t>
            </w:r>
          </w:p>
          <w:p w:rsidR="00000000" w:rsidDel="00000000" w:rsidP="00000000" w:rsidRDefault="00000000" w:rsidRPr="00000000" w14:paraId="000007F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7F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If “Berkus Method” or “Scorecared Method” model is selected:</w:t>
            </w:r>
          </w:p>
          <w:p w:rsidR="00000000" w:rsidDel="00000000" w:rsidP="00000000" w:rsidRDefault="00000000" w:rsidRPr="00000000" w14:paraId="000007FC">
            <w:pPr>
              <w:numPr>
                <w:ilvl w:val="0"/>
                <w:numId w:val="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What specific factors did you consider</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7F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Explain existing validation by external stakeholders on the valuation provided. </w:t>
            </w:r>
          </w:p>
        </w:tc>
      </w:tr>
    </w:tbl>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4 points. 1 point for each cell disclosed.</w:t>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awarded if 4 disclosure points achieved. </w:t>
      </w:r>
      <w:r w:rsidDel="00000000" w:rsidR="00000000" w:rsidRPr="00000000">
        <w:rPr>
          <w:rtl w:val="0"/>
        </w:rPr>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2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0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0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0B">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0C">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0E">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0F">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(Financial-3) What physical assets do you currently own (e.g., equipment, real estate)?</w:t>
      </w:r>
    </w:p>
    <w:p w:rsidR="00000000" w:rsidDel="00000000" w:rsidP="00000000" w:rsidRDefault="00000000" w:rsidRPr="00000000" w14:paraId="00000810">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122"/>
        <w:tblW w:w="15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805"/>
        <w:gridCol w:w="2805"/>
        <w:gridCol w:w="4170"/>
        <w:gridCol w:w="1480"/>
        <w:gridCol w:w="980"/>
        <w:tblGridChange w:id="0">
          <w:tblGrid>
            <w:gridCol w:w="3180"/>
            <w:gridCol w:w="2805"/>
            <w:gridCol w:w="2805"/>
            <w:gridCol w:w="4170"/>
            <w:gridCol w:w="148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1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Asset type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1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Asset Name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1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Purchase Cost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1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Current Market Value</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1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 </w:t>
            </w:r>
          </w:p>
          <w:p w:rsidR="00000000" w:rsidDel="00000000" w:rsidP="00000000" w:rsidRDefault="00000000" w:rsidRPr="00000000" w14:paraId="0000081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17">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Equipment</w:t>
            </w:r>
          </w:p>
          <w:p w:rsidR="00000000" w:rsidDel="00000000" w:rsidP="00000000" w:rsidRDefault="00000000" w:rsidRPr="00000000" w14:paraId="00000818">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Inventory</w:t>
            </w:r>
          </w:p>
          <w:p w:rsidR="00000000" w:rsidDel="00000000" w:rsidP="00000000" w:rsidRDefault="00000000" w:rsidRPr="00000000" w14:paraId="00000819">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Real Estate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1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1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1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r>
    </w:tbl>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4 points. Points are awarded proportionate to rows selected. </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23"/>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2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2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2A">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4/4</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2B">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2D">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2E">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(Financial-4) How much have you invested in research and development? Have you filed for any patents or trademarks? What are the associated costs?</w:t>
      </w:r>
    </w:p>
    <w:p w:rsidR="00000000" w:rsidDel="00000000" w:rsidP="00000000" w:rsidRDefault="00000000" w:rsidRPr="00000000" w14:paraId="0000082F">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124"/>
        <w:tblW w:w="15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295"/>
        <w:gridCol w:w="2235"/>
        <w:gridCol w:w="2235"/>
        <w:gridCol w:w="3510"/>
        <w:gridCol w:w="1380"/>
        <w:gridCol w:w="920"/>
        <w:tblGridChange w:id="0">
          <w:tblGrid>
            <w:gridCol w:w="2655"/>
            <w:gridCol w:w="2295"/>
            <w:gridCol w:w="2235"/>
            <w:gridCol w:w="2235"/>
            <w:gridCol w:w="3510"/>
            <w:gridCol w:w="138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3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Intangible asset type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3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Intangible Asset Name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3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Type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3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3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Cost Explanation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3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83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37">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R&amp;D</w:t>
            </w:r>
          </w:p>
          <w:p w:rsidR="00000000" w:rsidDel="00000000" w:rsidP="00000000" w:rsidRDefault="00000000" w:rsidRPr="00000000" w14:paraId="00000838">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Patent</w:t>
            </w:r>
          </w:p>
          <w:p w:rsidR="00000000" w:rsidDel="00000000" w:rsidP="00000000" w:rsidRDefault="00000000" w:rsidRPr="00000000" w14:paraId="00000839">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Trademarks</w:t>
            </w:r>
          </w:p>
          <w:p w:rsidR="00000000" w:rsidDel="00000000" w:rsidP="00000000" w:rsidRDefault="00000000" w:rsidRPr="00000000" w14:paraId="0000083A">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3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3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83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3E">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R&amp;D cost</w:t>
            </w:r>
          </w:p>
          <w:p w:rsidR="00000000" w:rsidDel="00000000" w:rsidP="00000000" w:rsidRDefault="00000000" w:rsidRPr="00000000" w14:paraId="0000083F">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Patent filing</w:t>
            </w:r>
          </w:p>
          <w:p w:rsidR="00000000" w:rsidDel="00000000" w:rsidP="00000000" w:rsidRDefault="00000000" w:rsidRPr="00000000" w14:paraId="00000840">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Trademarks application</w:t>
            </w:r>
          </w:p>
          <w:p w:rsidR="00000000" w:rsidDel="00000000" w:rsidP="00000000" w:rsidRDefault="00000000" w:rsidRPr="00000000" w14:paraId="00000841">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Software development</w:t>
            </w:r>
          </w:p>
          <w:p w:rsidR="00000000" w:rsidDel="00000000" w:rsidP="00000000" w:rsidRDefault="00000000" w:rsidRPr="00000000" w14:paraId="00000842">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expense, please specify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43">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Numerical Input</w:t>
              <w:br w:type="textWrapping"/>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4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845">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Indicate whether the cost is ongoing or complete. If ongoing, indicate the final projected cost.</w:t>
            </w:r>
          </w:p>
        </w:tc>
      </w:tr>
    </w:tbl>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5 points. Points are awarded proportionate to rows selected. </w:t>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25"/>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5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5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53">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54">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56">
      <w:pPr>
        <w:spacing w:after="100" w:before="100" w:line="259.19999999999993"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857">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(Financial-5) Green &amp; Sustainable Finance Taxonomy Alignment </w:t>
      </w:r>
    </w:p>
    <w:p w:rsidR="00000000" w:rsidDel="00000000" w:rsidP="00000000" w:rsidRDefault="00000000" w:rsidRPr="00000000" w14:paraId="00000858">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126"/>
        <w:tblW w:w="15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5085"/>
        <w:gridCol w:w="1515"/>
        <w:gridCol w:w="1365"/>
        <w:gridCol w:w="1515"/>
        <w:gridCol w:w="1530"/>
        <w:gridCol w:w="1380"/>
        <w:gridCol w:w="920"/>
        <w:tblGridChange w:id="0">
          <w:tblGrid>
            <w:gridCol w:w="1935"/>
            <w:gridCol w:w="5085"/>
            <w:gridCol w:w="1515"/>
            <w:gridCol w:w="1365"/>
            <w:gridCol w:w="1515"/>
            <w:gridCol w:w="1530"/>
            <w:gridCol w:w="138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Can you provide your organization’s economic activity’s alignment with EU Green Finance Taxonomy?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Economic Activity Under the Taxonomy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your industrial classification system</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Classification Code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Economic Activity Explanation</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85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Economic Activity </w:t>
              <w:br w:type="textWrapping"/>
              <w:t xml:space="preserve">Figure</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5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86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861">
            <w:pPr>
              <w:numPr>
                <w:ilvl w:val="0"/>
                <w:numId w:val="3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w:t>
            </w:r>
          </w:p>
          <w:p w:rsidR="00000000" w:rsidDel="00000000" w:rsidP="00000000" w:rsidRDefault="00000000" w:rsidRPr="00000000" w14:paraId="00000862">
            <w:pPr>
              <w:numPr>
                <w:ilvl w:val="0"/>
                <w:numId w:val="3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6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w:t>
            </w:r>
          </w:p>
          <w:p w:rsidR="00000000" w:rsidDel="00000000" w:rsidP="00000000" w:rsidRDefault="00000000" w:rsidRPr="00000000" w14:paraId="00000864">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6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Refer to “Guidance to EU Sustainable Finance Taxonomy classification-mapping” and choose applicable activities. </w:t>
            </w:r>
          </w:p>
          <w:p w:rsidR="00000000" w:rsidDel="00000000" w:rsidP="00000000" w:rsidRDefault="00000000" w:rsidRPr="00000000" w14:paraId="0000086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67">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[Mitigation] </w:t>
              <w:br w:type="textWrapping"/>
            </w:r>
            <w:r w:rsidDel="00000000" w:rsidR="00000000" w:rsidRPr="00000000">
              <w:rPr>
                <w:rtl w:val="0"/>
              </w:rPr>
            </w:r>
          </w:p>
          <w:p w:rsidR="00000000" w:rsidDel="00000000" w:rsidP="00000000" w:rsidRDefault="00000000" w:rsidRPr="00000000" w14:paraId="0000086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 Afforestation</w:t>
            </w:r>
          </w:p>
          <w:p w:rsidR="00000000" w:rsidDel="00000000" w:rsidP="00000000" w:rsidRDefault="00000000" w:rsidRPr="00000000" w14:paraId="0000086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 Rehabilitation and restoration of forests, including reforestation and natural forest regeneration after an extreme event</w:t>
            </w:r>
          </w:p>
          <w:p w:rsidR="00000000" w:rsidDel="00000000" w:rsidP="00000000" w:rsidRDefault="00000000" w:rsidRPr="00000000" w14:paraId="0000086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 Forest management</w:t>
            </w:r>
          </w:p>
          <w:p w:rsidR="00000000" w:rsidDel="00000000" w:rsidP="00000000" w:rsidRDefault="00000000" w:rsidRPr="00000000" w14:paraId="0000086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 Conservation forestry</w:t>
            </w:r>
          </w:p>
          <w:p w:rsidR="00000000" w:rsidDel="00000000" w:rsidP="00000000" w:rsidRDefault="00000000" w:rsidRPr="00000000" w14:paraId="0000086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 Restoration of wetlands</w:t>
            </w:r>
          </w:p>
          <w:p w:rsidR="00000000" w:rsidDel="00000000" w:rsidP="00000000" w:rsidRDefault="00000000" w:rsidRPr="00000000" w14:paraId="0000086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Manufacture of renewable energy technologies</w:t>
            </w:r>
          </w:p>
          <w:p w:rsidR="00000000" w:rsidDel="00000000" w:rsidP="00000000" w:rsidRDefault="00000000" w:rsidRPr="00000000" w14:paraId="0000086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3.2 Manufacture of equipment for the production and use of hydrogen</w:t>
            </w:r>
          </w:p>
          <w:p w:rsidR="00000000" w:rsidDel="00000000" w:rsidP="00000000" w:rsidRDefault="00000000" w:rsidRPr="00000000" w14:paraId="0000086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 Manufacture of low carbon technologies for transport</w:t>
            </w:r>
          </w:p>
          <w:p w:rsidR="00000000" w:rsidDel="00000000" w:rsidP="00000000" w:rsidRDefault="00000000" w:rsidRPr="00000000" w14:paraId="0000087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3.4 Manufacture of batteries</w:t>
            </w:r>
          </w:p>
          <w:p w:rsidR="00000000" w:rsidDel="00000000" w:rsidP="00000000" w:rsidRDefault="00000000" w:rsidRPr="00000000" w14:paraId="0000087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3.5 Manufacture of energy efficiency equipment for buildings </w:t>
            </w:r>
          </w:p>
          <w:p w:rsidR="00000000" w:rsidDel="00000000" w:rsidP="00000000" w:rsidRDefault="00000000" w:rsidRPr="00000000" w14:paraId="0000087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3.6 Manufacture of other low carbon technologies</w:t>
            </w:r>
          </w:p>
          <w:p w:rsidR="00000000" w:rsidDel="00000000" w:rsidP="00000000" w:rsidRDefault="00000000" w:rsidRPr="00000000" w14:paraId="0000087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3.7 Manufacture of cement</w:t>
            </w:r>
          </w:p>
          <w:p w:rsidR="00000000" w:rsidDel="00000000" w:rsidP="00000000" w:rsidRDefault="00000000" w:rsidRPr="00000000" w14:paraId="0000087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3.8 Manufacture of aluminium</w:t>
            </w:r>
          </w:p>
          <w:p w:rsidR="00000000" w:rsidDel="00000000" w:rsidP="00000000" w:rsidRDefault="00000000" w:rsidRPr="00000000" w14:paraId="0000087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 Manufacture of iron and steel</w:t>
            </w:r>
          </w:p>
          <w:p w:rsidR="00000000" w:rsidDel="00000000" w:rsidP="00000000" w:rsidRDefault="00000000" w:rsidRPr="00000000" w14:paraId="0000087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3.10 Manufacture of hydrogen</w:t>
            </w:r>
          </w:p>
          <w:p w:rsidR="00000000" w:rsidDel="00000000" w:rsidP="00000000" w:rsidRDefault="00000000" w:rsidRPr="00000000" w14:paraId="0000087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3.11 Manufacture of carbon black</w:t>
            </w:r>
          </w:p>
          <w:p w:rsidR="00000000" w:rsidDel="00000000" w:rsidP="00000000" w:rsidRDefault="00000000" w:rsidRPr="00000000" w14:paraId="0000087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3.12 Manufacture of soda ash</w:t>
            </w:r>
          </w:p>
          <w:p w:rsidR="00000000" w:rsidDel="00000000" w:rsidP="00000000" w:rsidRDefault="00000000" w:rsidRPr="00000000" w14:paraId="0000087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3.13 Manufacture of chlorine</w:t>
            </w:r>
          </w:p>
          <w:p w:rsidR="00000000" w:rsidDel="00000000" w:rsidP="00000000" w:rsidRDefault="00000000" w:rsidRPr="00000000" w14:paraId="0000087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3.14 Manufacture of organic basic chemicals</w:t>
            </w:r>
          </w:p>
          <w:p w:rsidR="00000000" w:rsidDel="00000000" w:rsidP="00000000" w:rsidRDefault="00000000" w:rsidRPr="00000000" w14:paraId="0000087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3.15 Manufacture of anhydrous ammonia</w:t>
            </w:r>
          </w:p>
          <w:p w:rsidR="00000000" w:rsidDel="00000000" w:rsidP="00000000" w:rsidRDefault="00000000" w:rsidRPr="00000000" w14:paraId="0000087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3.16 Manufacture of nitric acid</w:t>
            </w:r>
          </w:p>
          <w:p w:rsidR="00000000" w:rsidDel="00000000" w:rsidP="00000000" w:rsidRDefault="00000000" w:rsidRPr="00000000" w14:paraId="0000087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3.17 Manufacture of plastics in primary form</w:t>
            </w:r>
          </w:p>
          <w:p w:rsidR="00000000" w:rsidDel="00000000" w:rsidP="00000000" w:rsidRDefault="00000000" w:rsidRPr="00000000" w14:paraId="0000087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 Electricity generation using solar photovoltaic technology</w:t>
            </w:r>
          </w:p>
          <w:p w:rsidR="00000000" w:rsidDel="00000000" w:rsidP="00000000" w:rsidRDefault="00000000" w:rsidRPr="00000000" w14:paraId="0000087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 Electricity generation using concentrated solar power (CSP) technology </w:t>
            </w:r>
          </w:p>
          <w:p w:rsidR="00000000" w:rsidDel="00000000" w:rsidP="00000000" w:rsidRDefault="00000000" w:rsidRPr="00000000" w14:paraId="0000088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4.3 Electricity generation from wind power</w:t>
            </w:r>
          </w:p>
          <w:p w:rsidR="00000000" w:rsidDel="00000000" w:rsidP="00000000" w:rsidRDefault="00000000" w:rsidRPr="00000000" w14:paraId="0000088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4.4 Electricity generation from ocean energy technologies</w:t>
            </w:r>
          </w:p>
          <w:p w:rsidR="00000000" w:rsidDel="00000000" w:rsidP="00000000" w:rsidRDefault="00000000" w:rsidRPr="00000000" w14:paraId="0000088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4.5 Electricity generation from hydropower</w:t>
            </w:r>
          </w:p>
          <w:p w:rsidR="00000000" w:rsidDel="00000000" w:rsidP="00000000" w:rsidRDefault="00000000" w:rsidRPr="00000000" w14:paraId="0000088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4.6 Electricity generation from geothermal energy </w:t>
            </w:r>
          </w:p>
          <w:p w:rsidR="00000000" w:rsidDel="00000000" w:rsidP="00000000" w:rsidRDefault="00000000" w:rsidRPr="00000000" w14:paraId="0000088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4.7 Electricity generation from renewable non-fossil gaseous and liquid fuels </w:t>
            </w:r>
          </w:p>
          <w:p w:rsidR="00000000" w:rsidDel="00000000" w:rsidP="00000000" w:rsidRDefault="00000000" w:rsidRPr="00000000" w14:paraId="0000088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4.8 Electricity generation from bioenergy</w:t>
            </w:r>
          </w:p>
          <w:p w:rsidR="00000000" w:rsidDel="00000000" w:rsidP="00000000" w:rsidRDefault="00000000" w:rsidRPr="00000000" w14:paraId="0000088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4.9 Transmission and distribution of electricity</w:t>
            </w:r>
          </w:p>
          <w:p w:rsidR="00000000" w:rsidDel="00000000" w:rsidP="00000000" w:rsidRDefault="00000000" w:rsidRPr="00000000" w14:paraId="0000088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4.10 Storage of electricity </w:t>
            </w:r>
          </w:p>
          <w:p w:rsidR="00000000" w:rsidDel="00000000" w:rsidP="00000000" w:rsidRDefault="00000000" w:rsidRPr="00000000" w14:paraId="0000088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4.11 Storage of thermal energy</w:t>
            </w:r>
          </w:p>
          <w:p w:rsidR="00000000" w:rsidDel="00000000" w:rsidP="00000000" w:rsidRDefault="00000000" w:rsidRPr="00000000" w14:paraId="0000088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4.12 Storage of hydrogen</w:t>
            </w:r>
          </w:p>
          <w:p w:rsidR="00000000" w:rsidDel="00000000" w:rsidP="00000000" w:rsidRDefault="00000000" w:rsidRPr="00000000" w14:paraId="0000088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4.13 Manufacture of biogas and biofuels for use in transport and of bioliquids</w:t>
            </w:r>
          </w:p>
          <w:p w:rsidR="00000000" w:rsidDel="00000000" w:rsidP="00000000" w:rsidRDefault="00000000" w:rsidRPr="00000000" w14:paraId="0000088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4.14 Transmission and distribution networks for renewable and low-carbon gases</w:t>
            </w:r>
          </w:p>
          <w:p w:rsidR="00000000" w:rsidDel="00000000" w:rsidP="00000000" w:rsidRDefault="00000000" w:rsidRPr="00000000" w14:paraId="0000088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4.15 District heating/cooling distribution</w:t>
            </w:r>
          </w:p>
          <w:p w:rsidR="00000000" w:rsidDel="00000000" w:rsidP="00000000" w:rsidRDefault="00000000" w:rsidRPr="00000000" w14:paraId="0000088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4.16 Installation and operation of electric heat pumps</w:t>
            </w:r>
          </w:p>
          <w:p w:rsidR="00000000" w:rsidDel="00000000" w:rsidP="00000000" w:rsidRDefault="00000000" w:rsidRPr="00000000" w14:paraId="0000088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4.17 Cogeneration of heat/cool and power from solar energy</w:t>
            </w:r>
          </w:p>
          <w:p w:rsidR="00000000" w:rsidDel="00000000" w:rsidP="00000000" w:rsidRDefault="00000000" w:rsidRPr="00000000" w14:paraId="0000088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4.18 Cogeneration of heat/cool and power from geothermal energy</w:t>
            </w:r>
          </w:p>
          <w:p w:rsidR="00000000" w:rsidDel="00000000" w:rsidP="00000000" w:rsidRDefault="00000000" w:rsidRPr="00000000" w14:paraId="0000089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4.19 Cogeneration of heat/cool and power from renewable non-fossil gaseous and liquid fuels</w:t>
            </w:r>
          </w:p>
          <w:p w:rsidR="00000000" w:rsidDel="00000000" w:rsidP="00000000" w:rsidRDefault="00000000" w:rsidRPr="00000000" w14:paraId="0000089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4.20 Cogeneration of heat/cool and power from bioenergy</w:t>
            </w:r>
          </w:p>
          <w:p w:rsidR="00000000" w:rsidDel="00000000" w:rsidP="00000000" w:rsidRDefault="00000000" w:rsidRPr="00000000" w14:paraId="0000089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4.21 Production of heat/cool from solar thermal heating </w:t>
            </w:r>
          </w:p>
          <w:p w:rsidR="00000000" w:rsidDel="00000000" w:rsidP="00000000" w:rsidRDefault="00000000" w:rsidRPr="00000000" w14:paraId="0000089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4.22 Production of heat/cool from geothermal energy </w:t>
            </w:r>
          </w:p>
          <w:p w:rsidR="00000000" w:rsidDel="00000000" w:rsidP="00000000" w:rsidRDefault="00000000" w:rsidRPr="00000000" w14:paraId="0000089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4.23 Production of heat/cool from renewable non-fossil gaseous and liquid fuels</w:t>
            </w:r>
          </w:p>
          <w:p w:rsidR="00000000" w:rsidDel="00000000" w:rsidP="00000000" w:rsidRDefault="00000000" w:rsidRPr="00000000" w14:paraId="0000089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4.24 Production of heat/cool from bioenergy</w:t>
            </w:r>
          </w:p>
          <w:p w:rsidR="00000000" w:rsidDel="00000000" w:rsidP="00000000" w:rsidRDefault="00000000" w:rsidRPr="00000000" w14:paraId="0000089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4.25 Production of heat/cool using waste heat</w:t>
            </w:r>
          </w:p>
          <w:p w:rsidR="00000000" w:rsidDel="00000000" w:rsidP="00000000" w:rsidRDefault="00000000" w:rsidRPr="00000000" w14:paraId="0000089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 Construction, extension and operation of water collection, treatment and supply systems</w:t>
            </w:r>
          </w:p>
          <w:p w:rsidR="00000000" w:rsidDel="00000000" w:rsidP="00000000" w:rsidRDefault="00000000" w:rsidRPr="00000000" w14:paraId="0000089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5.2 Renewal of water collection, treatment and supply systems</w:t>
            </w:r>
          </w:p>
          <w:p w:rsidR="00000000" w:rsidDel="00000000" w:rsidP="00000000" w:rsidRDefault="00000000" w:rsidRPr="00000000" w14:paraId="0000089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5.3 Construction, extension and operation of waste water collection and treatment</w:t>
            </w:r>
          </w:p>
          <w:p w:rsidR="00000000" w:rsidDel="00000000" w:rsidP="00000000" w:rsidRDefault="00000000" w:rsidRPr="00000000" w14:paraId="0000089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5.4 Renewal of waste water collection and treatment</w:t>
            </w:r>
          </w:p>
          <w:p w:rsidR="00000000" w:rsidDel="00000000" w:rsidP="00000000" w:rsidRDefault="00000000" w:rsidRPr="00000000" w14:paraId="0000089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5.5 Collection and transport of non-hazardous waste in source segregated fractions</w:t>
            </w:r>
          </w:p>
          <w:p w:rsidR="00000000" w:rsidDel="00000000" w:rsidP="00000000" w:rsidRDefault="00000000" w:rsidRPr="00000000" w14:paraId="0000089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5.6 Anaerobic digestion of sewage sludge</w:t>
            </w:r>
          </w:p>
          <w:p w:rsidR="00000000" w:rsidDel="00000000" w:rsidP="00000000" w:rsidRDefault="00000000" w:rsidRPr="00000000" w14:paraId="0000089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5.7 Anaerobic digestion of bio-waste</w:t>
            </w:r>
          </w:p>
          <w:p w:rsidR="00000000" w:rsidDel="00000000" w:rsidP="00000000" w:rsidRDefault="00000000" w:rsidRPr="00000000" w14:paraId="0000089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5.8 Composting of bio-waste</w:t>
            </w:r>
          </w:p>
          <w:p w:rsidR="00000000" w:rsidDel="00000000" w:rsidP="00000000" w:rsidRDefault="00000000" w:rsidRPr="00000000" w14:paraId="0000089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5.9 Material recovery from non-hazardous waste</w:t>
            </w:r>
          </w:p>
          <w:p w:rsidR="00000000" w:rsidDel="00000000" w:rsidP="00000000" w:rsidRDefault="00000000" w:rsidRPr="00000000" w14:paraId="000008A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5.10 Landfill gas capture and utilisation</w:t>
            </w:r>
          </w:p>
          <w:p w:rsidR="00000000" w:rsidDel="00000000" w:rsidP="00000000" w:rsidRDefault="00000000" w:rsidRPr="00000000" w14:paraId="000008A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5.11 Transport of CO2</w:t>
            </w:r>
          </w:p>
          <w:p w:rsidR="00000000" w:rsidDel="00000000" w:rsidP="00000000" w:rsidRDefault="00000000" w:rsidRPr="00000000" w14:paraId="000008A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5.12 Underground permanent geological storage of CO2 </w:t>
            </w:r>
          </w:p>
          <w:p w:rsidR="00000000" w:rsidDel="00000000" w:rsidP="00000000" w:rsidRDefault="00000000" w:rsidRPr="00000000" w14:paraId="000008A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 Passenger interurban rail transport</w:t>
            </w:r>
          </w:p>
          <w:p w:rsidR="00000000" w:rsidDel="00000000" w:rsidP="00000000" w:rsidRDefault="00000000" w:rsidRPr="00000000" w14:paraId="000008A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6.2 Freight rail transport</w:t>
            </w:r>
          </w:p>
          <w:p w:rsidR="00000000" w:rsidDel="00000000" w:rsidP="00000000" w:rsidRDefault="00000000" w:rsidRPr="00000000" w14:paraId="000008A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6.3 Urban, suburban and road passenger transport</w:t>
            </w:r>
          </w:p>
          <w:p w:rsidR="00000000" w:rsidDel="00000000" w:rsidP="00000000" w:rsidRDefault="00000000" w:rsidRPr="00000000" w14:paraId="000008A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6.4 Operation of personal mobility devices, cycle logistics</w:t>
            </w:r>
          </w:p>
          <w:p w:rsidR="00000000" w:rsidDel="00000000" w:rsidP="00000000" w:rsidRDefault="00000000" w:rsidRPr="00000000" w14:paraId="000008A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6.5 Transport by motorbikes, passenger cars and light commercial vehicles</w:t>
            </w:r>
          </w:p>
          <w:p w:rsidR="00000000" w:rsidDel="00000000" w:rsidP="00000000" w:rsidRDefault="00000000" w:rsidRPr="00000000" w14:paraId="000008A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6.6 Freight transport services by road </w:t>
            </w:r>
          </w:p>
          <w:p w:rsidR="00000000" w:rsidDel="00000000" w:rsidP="00000000" w:rsidRDefault="00000000" w:rsidRPr="00000000" w14:paraId="000008A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6.7 Inland passenger water transport</w:t>
            </w:r>
          </w:p>
          <w:p w:rsidR="00000000" w:rsidDel="00000000" w:rsidP="00000000" w:rsidRDefault="00000000" w:rsidRPr="00000000" w14:paraId="000008A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6.8 Inland freight water transport</w:t>
            </w:r>
          </w:p>
          <w:p w:rsidR="00000000" w:rsidDel="00000000" w:rsidP="00000000" w:rsidRDefault="00000000" w:rsidRPr="00000000" w14:paraId="000008A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6.9 Retrofitting of inland water passenger and freight transport </w:t>
            </w:r>
          </w:p>
          <w:p w:rsidR="00000000" w:rsidDel="00000000" w:rsidP="00000000" w:rsidRDefault="00000000" w:rsidRPr="00000000" w14:paraId="000008A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6.10 Sea and coastal freight water transport, vessels for port operations and auxiliary activities</w:t>
            </w:r>
          </w:p>
          <w:p w:rsidR="00000000" w:rsidDel="00000000" w:rsidP="00000000" w:rsidRDefault="00000000" w:rsidRPr="00000000" w14:paraId="000008A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6.11 Sea and coastal passenger water transport</w:t>
            </w:r>
          </w:p>
          <w:p w:rsidR="00000000" w:rsidDel="00000000" w:rsidP="00000000" w:rsidRDefault="00000000" w:rsidRPr="00000000" w14:paraId="000008A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6.12 Retrofitting of sea and coastal freight and passenger water transport</w:t>
            </w:r>
          </w:p>
          <w:p w:rsidR="00000000" w:rsidDel="00000000" w:rsidP="00000000" w:rsidRDefault="00000000" w:rsidRPr="00000000" w14:paraId="000008A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6.13 Infrastructure for personal mobility, cycle logistics</w:t>
            </w:r>
          </w:p>
          <w:p w:rsidR="00000000" w:rsidDel="00000000" w:rsidP="00000000" w:rsidRDefault="00000000" w:rsidRPr="00000000" w14:paraId="000008B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6.14 Infrastructure for rail transport</w:t>
            </w:r>
          </w:p>
          <w:p w:rsidR="00000000" w:rsidDel="00000000" w:rsidP="00000000" w:rsidRDefault="00000000" w:rsidRPr="00000000" w14:paraId="000008B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6.15 Infrastructure enabling low-carbon road transport</w:t>
            </w:r>
          </w:p>
          <w:p w:rsidR="00000000" w:rsidDel="00000000" w:rsidP="00000000" w:rsidRDefault="00000000" w:rsidRPr="00000000" w14:paraId="000008B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6.16 Infrastructure enabling low carbon water transport</w:t>
            </w:r>
          </w:p>
          <w:p w:rsidR="00000000" w:rsidDel="00000000" w:rsidP="00000000" w:rsidRDefault="00000000" w:rsidRPr="00000000" w14:paraId="000008B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6.17 Low carbon airport infrastructure</w:t>
            </w:r>
          </w:p>
          <w:p w:rsidR="00000000" w:rsidDel="00000000" w:rsidP="00000000" w:rsidRDefault="00000000" w:rsidRPr="00000000" w14:paraId="000008B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7.1 Construction of new buildings</w:t>
            </w:r>
          </w:p>
          <w:p w:rsidR="00000000" w:rsidDel="00000000" w:rsidP="00000000" w:rsidRDefault="00000000" w:rsidRPr="00000000" w14:paraId="000008B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7.2 Renovation of existing buildings</w:t>
            </w:r>
          </w:p>
          <w:p w:rsidR="00000000" w:rsidDel="00000000" w:rsidP="00000000" w:rsidRDefault="00000000" w:rsidRPr="00000000" w14:paraId="000008B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7.3 Installation, maintenance and repair of energy efficiency equipment</w:t>
            </w:r>
          </w:p>
          <w:p w:rsidR="00000000" w:rsidDel="00000000" w:rsidP="00000000" w:rsidRDefault="00000000" w:rsidRPr="00000000" w14:paraId="000008B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7.4 Installation, maintenance and repair of charging stations for electric vehicles in buildings (and parking spaces attached to buildings) </w:t>
            </w:r>
          </w:p>
          <w:p w:rsidR="00000000" w:rsidDel="00000000" w:rsidP="00000000" w:rsidRDefault="00000000" w:rsidRPr="00000000" w14:paraId="000008B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7.5 Installation, maintenance and repair of instruments and devices for measuring, regulation and controlling energy performance of buildings </w:t>
            </w:r>
          </w:p>
          <w:p w:rsidR="00000000" w:rsidDel="00000000" w:rsidP="00000000" w:rsidRDefault="00000000" w:rsidRPr="00000000" w14:paraId="000008B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7.6 Installation, maintenance and repair of renewable energy technologies</w:t>
            </w:r>
          </w:p>
          <w:p w:rsidR="00000000" w:rsidDel="00000000" w:rsidP="00000000" w:rsidRDefault="00000000" w:rsidRPr="00000000" w14:paraId="000008B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7.7 Acquisition and ownership of buildings</w:t>
            </w:r>
          </w:p>
          <w:p w:rsidR="00000000" w:rsidDel="00000000" w:rsidP="00000000" w:rsidRDefault="00000000" w:rsidRPr="00000000" w14:paraId="000008B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 Data processing, hosting and related activities</w:t>
            </w:r>
          </w:p>
          <w:p w:rsidR="00000000" w:rsidDel="00000000" w:rsidP="00000000" w:rsidRDefault="00000000" w:rsidRPr="00000000" w14:paraId="000008B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 Data-driven solutions for GHG emissions reductions</w:t>
            </w:r>
          </w:p>
          <w:p w:rsidR="00000000" w:rsidDel="00000000" w:rsidP="00000000" w:rsidRDefault="00000000" w:rsidRPr="00000000" w14:paraId="000008B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 Close to market research, development and innovation</w:t>
            </w:r>
          </w:p>
          <w:p w:rsidR="00000000" w:rsidDel="00000000" w:rsidP="00000000" w:rsidRDefault="00000000" w:rsidRPr="00000000" w14:paraId="000008B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 Research, development and innovation for direct air capture of CO2</w:t>
            </w:r>
          </w:p>
          <w:p w:rsidR="00000000" w:rsidDel="00000000" w:rsidP="00000000" w:rsidRDefault="00000000" w:rsidRPr="00000000" w14:paraId="000008B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 Professional services related to energy performane of buildings </w:t>
            </w:r>
          </w:p>
          <w:p w:rsidR="00000000" w:rsidDel="00000000" w:rsidP="00000000" w:rsidRDefault="00000000" w:rsidRPr="00000000" w14:paraId="000008C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8C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[Adaptation]</w:t>
            </w:r>
          </w:p>
          <w:p w:rsidR="00000000" w:rsidDel="00000000" w:rsidP="00000000" w:rsidRDefault="00000000" w:rsidRPr="00000000" w14:paraId="000008C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 Computer programming, consultancy and related activities </w:t>
            </w:r>
          </w:p>
          <w:p w:rsidR="00000000" w:rsidDel="00000000" w:rsidP="00000000" w:rsidRDefault="00000000" w:rsidRPr="00000000" w14:paraId="000008C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8.3 Programming and broadcasting activities</w:t>
            </w:r>
          </w:p>
          <w:p w:rsidR="00000000" w:rsidDel="00000000" w:rsidP="00000000" w:rsidRDefault="00000000" w:rsidRPr="00000000" w14:paraId="000008C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 Engineering activities and related technical consultancy dedicated to adaptation to climate change </w:t>
            </w:r>
          </w:p>
          <w:p w:rsidR="00000000" w:rsidDel="00000000" w:rsidP="00000000" w:rsidRDefault="00000000" w:rsidRPr="00000000" w14:paraId="000008C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 Close to market research, development and innovation</w:t>
            </w:r>
          </w:p>
          <w:p w:rsidR="00000000" w:rsidDel="00000000" w:rsidP="00000000" w:rsidRDefault="00000000" w:rsidRPr="00000000" w14:paraId="000008C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 Non-life insurance: underwriting of climate-related perils</w:t>
            </w:r>
          </w:p>
          <w:p w:rsidR="00000000" w:rsidDel="00000000" w:rsidP="00000000" w:rsidRDefault="00000000" w:rsidRPr="00000000" w14:paraId="000008C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10.2 Reinsurance</w:t>
            </w:r>
          </w:p>
          <w:p w:rsidR="00000000" w:rsidDel="00000000" w:rsidP="00000000" w:rsidRDefault="00000000" w:rsidRPr="00000000" w14:paraId="000008C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 Education</w:t>
            </w:r>
          </w:p>
          <w:p w:rsidR="00000000" w:rsidDel="00000000" w:rsidP="00000000" w:rsidRDefault="00000000" w:rsidRPr="00000000" w14:paraId="000008C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 Residential care activities </w:t>
            </w:r>
          </w:p>
          <w:p w:rsidR="00000000" w:rsidDel="00000000" w:rsidP="00000000" w:rsidRDefault="00000000" w:rsidRPr="00000000" w14:paraId="000008C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13.1 Creative, arts and entertainment activities</w:t>
            </w:r>
          </w:p>
          <w:p w:rsidR="00000000" w:rsidDel="00000000" w:rsidP="00000000" w:rsidRDefault="00000000" w:rsidRPr="00000000" w14:paraId="000008C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13.2 Libraries, archives, museums and cultural activities</w:t>
            </w:r>
          </w:p>
          <w:p w:rsidR="00000000" w:rsidDel="00000000" w:rsidP="00000000" w:rsidRDefault="00000000" w:rsidRPr="00000000" w14:paraId="000008C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13.3 Motion picture, video and television programme production, sound recording and music publishing activities</w:t>
            </w:r>
          </w:p>
          <w:p w:rsidR="00000000" w:rsidDel="00000000" w:rsidP="00000000" w:rsidRDefault="00000000" w:rsidRPr="00000000" w14:paraId="000008C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8C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[Transitional]</w:t>
            </w:r>
          </w:p>
          <w:p w:rsidR="00000000" w:rsidDel="00000000" w:rsidP="00000000" w:rsidRDefault="00000000" w:rsidRPr="00000000" w14:paraId="000008C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4.26 Pre-commercial stages of advanced technologies to produce energy from nuclear processes with minimal waste from the fuel cycle</w:t>
            </w:r>
          </w:p>
          <w:p w:rsidR="00000000" w:rsidDel="00000000" w:rsidP="00000000" w:rsidRDefault="00000000" w:rsidRPr="00000000" w14:paraId="000008D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4.27 Construction and safe operation of new nuclear power plants, for the generation of electricity or heat, including for hydrogen production, using best-available technologies</w:t>
            </w:r>
          </w:p>
          <w:p w:rsidR="00000000" w:rsidDel="00000000" w:rsidP="00000000" w:rsidRDefault="00000000" w:rsidRPr="00000000" w14:paraId="000008D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4.28 Electricity generation from nuclear energy in existing installations</w:t>
            </w:r>
          </w:p>
          <w:p w:rsidR="00000000" w:rsidDel="00000000" w:rsidP="00000000" w:rsidRDefault="00000000" w:rsidRPr="00000000" w14:paraId="000008D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4.29 Electricity generation from fossil gaseous fuels</w:t>
            </w:r>
          </w:p>
          <w:p w:rsidR="00000000" w:rsidDel="00000000" w:rsidP="00000000" w:rsidRDefault="00000000" w:rsidRPr="00000000" w14:paraId="000008D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4.30 High-efficiency co-generation of heat/cool and power from fossil gaseous fuels</w:t>
            </w:r>
          </w:p>
          <w:p w:rsidR="00000000" w:rsidDel="00000000" w:rsidP="00000000" w:rsidRDefault="00000000" w:rsidRPr="00000000" w14:paraId="000008D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4.31 Production of heat/cool from fossil gaseous fuels in an efficient district heating and cooling system</w:t>
            </w:r>
          </w:p>
          <w:p w:rsidR="00000000" w:rsidDel="00000000" w:rsidP="00000000" w:rsidRDefault="00000000" w:rsidRPr="00000000" w14:paraId="000008D5">
            <w:pPr>
              <w:spacing w:line="290.18127272727276" w:lineRule="auto"/>
              <w:rPr>
                <w:rFonts w:ascii="Calibri" w:cs="Calibri" w:eastAsia="Calibri" w:hAnsi="Calibri"/>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D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8D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8D8">
            <w:pPr>
              <w:numPr>
                <w:ilvl w:val="0"/>
                <w:numId w:val="10"/>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NACE</w:t>
            </w:r>
          </w:p>
          <w:p w:rsidR="00000000" w:rsidDel="00000000" w:rsidP="00000000" w:rsidRDefault="00000000" w:rsidRPr="00000000" w14:paraId="000008D9">
            <w:pPr>
              <w:numPr>
                <w:ilvl w:val="0"/>
                <w:numId w:val="10"/>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CNAE</w:t>
            </w:r>
          </w:p>
          <w:p w:rsidR="00000000" w:rsidDel="00000000" w:rsidP="00000000" w:rsidRDefault="00000000" w:rsidRPr="00000000" w14:paraId="000008DA">
            <w:pPr>
              <w:numPr>
                <w:ilvl w:val="0"/>
                <w:numId w:val="10"/>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GICS</w:t>
            </w:r>
          </w:p>
          <w:p w:rsidR="00000000" w:rsidDel="00000000" w:rsidP="00000000" w:rsidRDefault="00000000" w:rsidRPr="00000000" w14:paraId="000008DB">
            <w:pPr>
              <w:numPr>
                <w:ilvl w:val="0"/>
                <w:numId w:val="10"/>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BICS</w:t>
            </w:r>
          </w:p>
          <w:p w:rsidR="00000000" w:rsidDel="00000000" w:rsidP="00000000" w:rsidRDefault="00000000" w:rsidRPr="00000000" w14:paraId="000008DC">
            <w:pPr>
              <w:numPr>
                <w:ilvl w:val="0"/>
                <w:numId w:val="10"/>
              </w:numPr>
              <w:spacing w:line="290.18127272727276" w:lineRule="auto"/>
              <w:ind w:left="45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 CODE</w:t>
            </w:r>
          </w:p>
          <w:p w:rsidR="00000000" w:rsidDel="00000000" w:rsidP="00000000" w:rsidRDefault="00000000" w:rsidRPr="00000000" w14:paraId="000008DD">
            <w:pPr>
              <w:spacing w:line="290.18127272727276" w:lineRule="auto"/>
              <w:rPr>
                <w:rFonts w:ascii="Calibri" w:cs="Calibri" w:eastAsia="Calibri" w:hAnsi="Calibri"/>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D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&amp; Numerical Input</w:t>
            </w:r>
          </w:p>
          <w:p w:rsidR="00000000" w:rsidDel="00000000" w:rsidP="00000000" w:rsidRDefault="00000000" w:rsidRPr="00000000" w14:paraId="000008D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E0">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Provide your industrial classification code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E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8E2">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8E3">
            <w:pPr>
              <w:numPr>
                <w:ilvl w:val="0"/>
                <w:numId w:val="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sz w:val="14"/>
                <w:szCs w:val="14"/>
                <w:rtl w:val="0"/>
              </w:rPr>
              <w:t xml:space="preserve">Revenue </w:t>
            </w:r>
          </w:p>
          <w:p w:rsidR="00000000" w:rsidDel="00000000" w:rsidP="00000000" w:rsidRDefault="00000000" w:rsidRPr="00000000" w14:paraId="000008E4">
            <w:pPr>
              <w:numPr>
                <w:ilvl w:val="0"/>
                <w:numId w:val="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sz w:val="14"/>
                <w:szCs w:val="14"/>
                <w:rtl w:val="0"/>
              </w:rPr>
              <w:t xml:space="preserve">Capex</w:t>
            </w:r>
          </w:p>
          <w:p w:rsidR="00000000" w:rsidDel="00000000" w:rsidP="00000000" w:rsidRDefault="00000000" w:rsidRPr="00000000" w14:paraId="000008E5">
            <w:pPr>
              <w:numPr>
                <w:ilvl w:val="0"/>
                <w:numId w:val="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sz w:val="14"/>
                <w:szCs w:val="14"/>
                <w:rtl w:val="0"/>
              </w:rPr>
              <w:t xml:space="preserve">Opex</w:t>
            </w:r>
          </w:p>
          <w:p w:rsidR="00000000" w:rsidDel="00000000" w:rsidP="00000000" w:rsidRDefault="00000000" w:rsidRPr="00000000" w14:paraId="000008E6">
            <w:pPr>
              <w:numPr>
                <w:ilvl w:val="0"/>
                <w:numId w:val="4"/>
              </w:numPr>
              <w:spacing w:line="290.18127272727276" w:lineRule="auto"/>
              <w:ind w:left="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Production</w:t>
            </w:r>
          </w:p>
          <w:p w:rsidR="00000000" w:rsidDel="00000000" w:rsidP="00000000" w:rsidRDefault="00000000" w:rsidRPr="00000000" w14:paraId="000008E7">
            <w:pPr>
              <w:numPr>
                <w:ilvl w:val="0"/>
                <w:numId w:val="4"/>
              </w:numPr>
              <w:spacing w:line="290.18127272727276" w:lineRule="auto"/>
              <w:ind w:left="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E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p w:rsidR="00000000" w:rsidDel="00000000" w:rsidP="00000000" w:rsidRDefault="00000000" w:rsidRPr="00000000" w14:paraId="000008E9">
            <w:pPr>
              <w:spacing w:line="290.18127272727276" w:lineRule="auto"/>
              <w:rPr>
                <w:rFonts w:ascii="Calibri" w:cs="Calibri" w:eastAsia="Calibri" w:hAnsi="Calibri"/>
                <w:i w:val="1"/>
                <w:sz w:val="14"/>
                <w:szCs w:val="14"/>
              </w:rPr>
            </w:pPr>
            <w:r w:rsidDel="00000000" w:rsidR="00000000" w:rsidRPr="00000000">
              <w:rPr>
                <w:rtl w:val="0"/>
              </w:rPr>
            </w:r>
          </w:p>
          <w:p w:rsidR="00000000" w:rsidDel="00000000" w:rsidP="00000000" w:rsidRDefault="00000000" w:rsidRPr="00000000" w14:paraId="000008EA">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Provide numerical input for the selection under “Economic activity explanation”</w:t>
            </w:r>
          </w:p>
          <w:p w:rsidR="00000000" w:rsidDel="00000000" w:rsidP="00000000" w:rsidRDefault="00000000" w:rsidRPr="00000000" w14:paraId="000008EB">
            <w:pPr>
              <w:spacing w:line="290.18127272727276" w:lineRule="auto"/>
              <w:rPr>
                <w:rFonts w:ascii="Calibri" w:cs="Calibri" w:eastAsia="Calibri" w:hAnsi="Calibri"/>
                <w:i w:val="1"/>
                <w:sz w:val="14"/>
                <w:szCs w:val="14"/>
              </w:rPr>
            </w:pPr>
            <w:r w:rsidDel="00000000" w:rsidR="00000000" w:rsidRPr="00000000">
              <w:rPr>
                <w:rtl w:val="0"/>
              </w:rPr>
            </w:r>
          </w:p>
        </w:tc>
      </w:tr>
    </w:tbl>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“Yes” selected in the first column, a maximum of 6 points achievable. Points are awarded proportionate to rows selected. </w:t>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selected in the first column, 0/0</w:t>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awared for maximum disclosure points achieved.  </w:t>
      </w:r>
      <w:r w:rsidDel="00000000" w:rsidR="00000000" w:rsidRPr="00000000">
        <w:rPr>
          <w:rtl w:val="0"/>
        </w:rPr>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27"/>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F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8F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FB">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6/6 or 0/0</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8FC">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FE">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(Financial-6) If relevant, indicate your financial targets. </w:t>
      </w:r>
    </w:p>
    <w:p w:rsidR="00000000" w:rsidDel="00000000" w:rsidP="00000000" w:rsidRDefault="00000000" w:rsidRPr="00000000" w14:paraId="000008FF">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bl>
      <w:tblPr>
        <w:tblStyle w:val="Table128"/>
        <w:tblW w:w="15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370"/>
        <w:gridCol w:w="2085"/>
        <w:gridCol w:w="2040"/>
        <w:gridCol w:w="3375"/>
        <w:gridCol w:w="1380"/>
        <w:gridCol w:w="920"/>
        <w:tblGridChange w:id="0">
          <w:tblGrid>
            <w:gridCol w:w="3045"/>
            <w:gridCol w:w="2370"/>
            <w:gridCol w:w="2085"/>
            <w:gridCol w:w="2040"/>
            <w:gridCol w:w="3375"/>
            <w:gridCol w:w="1380"/>
            <w:gridCol w:w="9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0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type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0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Reporting Year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0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0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0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Description </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0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 </w:t>
            </w:r>
          </w:p>
          <w:p w:rsidR="00000000" w:rsidDel="00000000" w:rsidP="00000000" w:rsidRDefault="00000000" w:rsidRPr="00000000" w14:paraId="0000090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07">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Revenue growth</w:t>
            </w:r>
          </w:p>
          <w:p w:rsidR="00000000" w:rsidDel="00000000" w:rsidP="00000000" w:rsidRDefault="00000000" w:rsidRPr="00000000" w14:paraId="00000908">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Market share increase</w:t>
            </w:r>
          </w:p>
          <w:p w:rsidR="00000000" w:rsidDel="00000000" w:rsidP="00000000" w:rsidRDefault="00000000" w:rsidRPr="00000000" w14:paraId="00000909">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Profit margin</w:t>
            </w:r>
          </w:p>
          <w:p w:rsidR="00000000" w:rsidDel="00000000" w:rsidP="00000000" w:rsidRDefault="00000000" w:rsidRPr="00000000" w14:paraId="0000090A">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Cash flow</w:t>
            </w:r>
          </w:p>
          <w:p w:rsidR="00000000" w:rsidDel="00000000" w:rsidP="00000000" w:rsidRDefault="00000000" w:rsidRPr="00000000" w14:paraId="0000090B">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Cos reduction</w:t>
            </w:r>
          </w:p>
          <w:p w:rsidR="00000000" w:rsidDel="00000000" w:rsidP="00000000" w:rsidRDefault="00000000" w:rsidRPr="00000000" w14:paraId="0000090C">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Debt-to-equity</w:t>
            </w:r>
          </w:p>
          <w:p w:rsidR="00000000" w:rsidDel="00000000" w:rsidP="00000000" w:rsidRDefault="00000000" w:rsidRPr="00000000" w14:paraId="0000090D">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ROI</w:t>
            </w:r>
          </w:p>
          <w:p w:rsidR="00000000" w:rsidDel="00000000" w:rsidP="00000000" w:rsidRDefault="00000000" w:rsidRPr="00000000" w14:paraId="0000090E">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EBITDA</w:t>
            </w:r>
          </w:p>
          <w:p w:rsidR="00000000" w:rsidDel="00000000" w:rsidP="00000000" w:rsidRDefault="00000000" w:rsidRPr="00000000" w14:paraId="0000090F">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Return on Equity</w:t>
            </w:r>
          </w:p>
          <w:p w:rsidR="00000000" w:rsidDel="00000000" w:rsidP="00000000" w:rsidRDefault="00000000" w:rsidRPr="00000000" w14:paraId="00000910">
            <w:pPr>
              <w:numPr>
                <w:ilvl w:val="0"/>
                <w:numId w:val="8"/>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1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1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1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1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915">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916">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 rows]</w:t>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5 points achievable. Points are awarded proportionate to rows selected. </w:t>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Zebra point awared for maximum disclosure points achieved.  </w:t>
      </w:r>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2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2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2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25">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26">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1/1</w:t>
            </w:r>
            <w:r w:rsidDel="00000000" w:rsidR="00000000" w:rsidRPr="00000000">
              <w:rPr>
                <w:rtl w:val="0"/>
              </w:rPr>
            </w:r>
          </w:p>
        </w:tc>
      </w:tr>
    </w:tbl>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8">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9">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A">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B">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C">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D">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E">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F">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0">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1">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2">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3">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4">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5">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6">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7">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8">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9">
      <w:pPr>
        <w:spacing w:line="290.18127272727276" w:lineRule="auto"/>
        <w:rPr>
          <w:rFonts w:ascii="Calibri" w:cs="Calibri" w:eastAsia="Calibri" w:hAnsi="Calibri"/>
          <w:b w:val="1"/>
          <w:sz w:val="20"/>
          <w:szCs w:val="20"/>
        </w:rPr>
      </w:pPr>
      <w:r w:rsidDel="00000000" w:rsidR="00000000" w:rsidRPr="00000000">
        <w:rPr>
          <w:rtl w:val="0"/>
        </w:rPr>
      </w:r>
    </w:p>
    <w:tbl>
      <w:tblPr>
        <w:tblStyle w:val="Table130"/>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3A">
            <w:pPr>
              <w:pStyle w:val="Heading1"/>
              <w:spacing w:after="0" w:before="0" w:line="290.18127272727276" w:lineRule="auto"/>
              <w:rPr>
                <w:b w:val="1"/>
              </w:rPr>
            </w:pPr>
            <w:bookmarkStart w:colFirst="0" w:colLast="0" w:name="_ojb0fab930i1" w:id="15"/>
            <w:bookmarkEnd w:id="15"/>
            <w:r w:rsidDel="00000000" w:rsidR="00000000" w:rsidRPr="00000000">
              <w:rPr>
                <w:b w:val="1"/>
                <w:rtl w:val="0"/>
              </w:rPr>
              <w:t xml:space="preserve">[Zebra] Supply Chain Impact</w:t>
            </w:r>
          </w:p>
        </w:tc>
      </w:tr>
    </w:tbl>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3D">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pacing w:line="290.18127272727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section identifies whether an organization has received ESG-related engagements from different stakeholders, and assesses the extent to which the organization engages with stakeholders on the challenged issues, and the measures taken to address these concerns. This section enables a comprehensive review of the organization’s proactive management of ESG risks within its supply chain and the transparency of its actions. </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40">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(Supply Chain Impact-1) Indicate whether you have been engaged on ESG issues by stakeholders. Describe the nature of the issue and your response to address it. </w:t>
      </w:r>
      <w:r w:rsidDel="00000000" w:rsidR="00000000" w:rsidRPr="00000000">
        <w:rPr>
          <w:rtl w:val="0"/>
        </w:rPr>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1"/>
        <w:tblW w:w="15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3180"/>
        <w:gridCol w:w="3015"/>
        <w:gridCol w:w="3420"/>
        <w:gridCol w:w="1500"/>
        <w:gridCol w:w="980"/>
        <w:tblGridChange w:id="0">
          <w:tblGrid>
            <w:gridCol w:w="2985"/>
            <w:gridCol w:w="3180"/>
            <w:gridCol w:w="3015"/>
            <w:gridCol w:w="3420"/>
            <w:gridCol w:w="150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4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Stakeholder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4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ESG issue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4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Description of the issue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4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to address the issue</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4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947">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Employees</w:t>
            </w:r>
          </w:p>
          <w:p w:rsidR="00000000" w:rsidDel="00000000" w:rsidP="00000000" w:rsidRDefault="00000000" w:rsidRPr="00000000" w14:paraId="00000948">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Management</w:t>
            </w:r>
          </w:p>
          <w:p w:rsidR="00000000" w:rsidDel="00000000" w:rsidP="00000000" w:rsidRDefault="00000000" w:rsidRPr="00000000" w14:paraId="00000949">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Shareholders and Investors</w:t>
            </w:r>
          </w:p>
          <w:p w:rsidR="00000000" w:rsidDel="00000000" w:rsidP="00000000" w:rsidRDefault="00000000" w:rsidRPr="00000000" w14:paraId="0000094A">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Customers</w:t>
            </w:r>
          </w:p>
          <w:p w:rsidR="00000000" w:rsidDel="00000000" w:rsidP="00000000" w:rsidRDefault="00000000" w:rsidRPr="00000000" w14:paraId="0000094B">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Suppliers and Contractors</w:t>
            </w:r>
          </w:p>
          <w:p w:rsidR="00000000" w:rsidDel="00000000" w:rsidP="00000000" w:rsidRDefault="00000000" w:rsidRPr="00000000" w14:paraId="0000094C">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Local Community</w:t>
            </w:r>
          </w:p>
          <w:p w:rsidR="00000000" w:rsidDel="00000000" w:rsidP="00000000" w:rsidRDefault="00000000" w:rsidRPr="00000000" w14:paraId="0000094D">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Regulatory Authorities</w:t>
            </w:r>
          </w:p>
          <w:p w:rsidR="00000000" w:rsidDel="00000000" w:rsidP="00000000" w:rsidRDefault="00000000" w:rsidRPr="00000000" w14:paraId="0000094E">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Non-Governmental Organizations (NGOs) and Environmental Advocacy Groups</w:t>
            </w:r>
          </w:p>
          <w:p w:rsidR="00000000" w:rsidDel="00000000" w:rsidP="00000000" w:rsidRDefault="00000000" w:rsidRPr="00000000" w14:paraId="0000094F">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Trade Unions</w:t>
            </w:r>
          </w:p>
          <w:p w:rsidR="00000000" w:rsidDel="00000000" w:rsidP="00000000" w:rsidRDefault="00000000" w:rsidRPr="00000000" w14:paraId="00000950">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Industry Associations</w:t>
            </w:r>
          </w:p>
          <w:p w:rsidR="00000000" w:rsidDel="00000000" w:rsidP="00000000" w:rsidRDefault="00000000" w:rsidRPr="00000000" w14:paraId="00000951">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Certification Bodies</w:t>
            </w:r>
          </w:p>
          <w:p w:rsidR="00000000" w:rsidDel="00000000" w:rsidP="00000000" w:rsidRDefault="00000000" w:rsidRPr="00000000" w14:paraId="00000952">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Media</w:t>
            </w:r>
          </w:p>
          <w:p w:rsidR="00000000" w:rsidDel="00000000" w:rsidP="00000000" w:rsidRDefault="00000000" w:rsidRPr="00000000" w14:paraId="00000953">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Financial Institutions</w:t>
            </w:r>
          </w:p>
          <w:p w:rsidR="00000000" w:rsidDel="00000000" w:rsidP="00000000" w:rsidRDefault="00000000" w:rsidRPr="00000000" w14:paraId="00000954">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Academic and Research Institutions</w:t>
            </w:r>
          </w:p>
          <w:p w:rsidR="00000000" w:rsidDel="00000000" w:rsidP="00000000" w:rsidRDefault="00000000" w:rsidRPr="00000000" w14:paraId="00000955">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Competitors</w:t>
            </w:r>
          </w:p>
          <w:p w:rsidR="00000000" w:rsidDel="00000000" w:rsidP="00000000" w:rsidRDefault="00000000" w:rsidRPr="00000000" w14:paraId="00000956">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Insurance Companies</w:t>
            </w:r>
          </w:p>
          <w:p w:rsidR="00000000" w:rsidDel="00000000" w:rsidP="00000000" w:rsidRDefault="00000000" w:rsidRPr="00000000" w14:paraId="00000957">
            <w:pPr>
              <w:numPr>
                <w:ilvl w:val="0"/>
                <w:numId w:val="1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p w:rsidR="00000000" w:rsidDel="00000000" w:rsidP="00000000" w:rsidRDefault="00000000" w:rsidRPr="00000000" w14:paraId="00000958">
            <w:pPr>
              <w:numPr>
                <w:ilvl w:val="0"/>
                <w:numId w:val="13"/>
              </w:numPr>
              <w:spacing w:line="290.18127272727276" w:lineRule="auto"/>
              <w:ind w:left="720" w:hanging="360"/>
              <w:rPr>
                <w:rFonts w:ascii="Calibri" w:cs="Calibri" w:eastAsia="Calibri" w:hAnsi="Calibri"/>
                <w:sz w:val="14"/>
                <w:szCs w:val="14"/>
                <w:u w:val="none"/>
              </w:rPr>
            </w:pPr>
            <w:r w:rsidDel="00000000" w:rsidR="00000000" w:rsidRPr="00000000">
              <w:rPr>
                <w:rFonts w:ascii="Calibri" w:cs="Calibri" w:eastAsia="Calibri" w:hAnsi="Calibri"/>
                <w:sz w:val="14"/>
                <w:szCs w:val="14"/>
                <w:rtl w:val="0"/>
              </w:rPr>
              <w:t xml:space="preserve">None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5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95A">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5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[Environmental Issues]</w:t>
            </w:r>
          </w:p>
          <w:p w:rsidR="00000000" w:rsidDel="00000000" w:rsidP="00000000" w:rsidRDefault="00000000" w:rsidRPr="00000000" w14:paraId="0000095C">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Energy Use and Efficiency</w:t>
            </w:r>
          </w:p>
          <w:p w:rsidR="00000000" w:rsidDel="00000000" w:rsidP="00000000" w:rsidRDefault="00000000" w:rsidRPr="00000000" w14:paraId="0000095D">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Greenhouse Gas Emissions</w:t>
            </w:r>
          </w:p>
          <w:p w:rsidR="00000000" w:rsidDel="00000000" w:rsidP="00000000" w:rsidRDefault="00000000" w:rsidRPr="00000000" w14:paraId="0000095E">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Water Management</w:t>
            </w:r>
          </w:p>
          <w:p w:rsidR="00000000" w:rsidDel="00000000" w:rsidP="00000000" w:rsidRDefault="00000000" w:rsidRPr="00000000" w14:paraId="0000095F">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Waste Management</w:t>
            </w:r>
          </w:p>
          <w:p w:rsidR="00000000" w:rsidDel="00000000" w:rsidP="00000000" w:rsidRDefault="00000000" w:rsidRPr="00000000" w14:paraId="00000960">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Pollution Prevention</w:t>
            </w:r>
          </w:p>
          <w:p w:rsidR="00000000" w:rsidDel="00000000" w:rsidP="00000000" w:rsidRDefault="00000000" w:rsidRPr="00000000" w14:paraId="00000961">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Biodiversity and Land Use</w:t>
            </w:r>
          </w:p>
          <w:p w:rsidR="00000000" w:rsidDel="00000000" w:rsidP="00000000" w:rsidRDefault="00000000" w:rsidRPr="00000000" w14:paraId="00000962">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Product Lifecycle Management</w:t>
            </w:r>
          </w:p>
          <w:p w:rsidR="00000000" w:rsidDel="00000000" w:rsidP="00000000" w:rsidRDefault="00000000" w:rsidRPr="00000000" w14:paraId="00000963">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6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[Social Issues]</w:t>
            </w:r>
          </w:p>
          <w:p w:rsidR="00000000" w:rsidDel="00000000" w:rsidP="00000000" w:rsidRDefault="00000000" w:rsidRPr="00000000" w14:paraId="00000965">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Labor Rights and Working Conditions</w:t>
            </w:r>
          </w:p>
          <w:p w:rsidR="00000000" w:rsidDel="00000000" w:rsidP="00000000" w:rsidRDefault="00000000" w:rsidRPr="00000000" w14:paraId="00000966">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Health and Safety</w:t>
            </w:r>
          </w:p>
          <w:p w:rsidR="00000000" w:rsidDel="00000000" w:rsidP="00000000" w:rsidRDefault="00000000" w:rsidRPr="00000000" w14:paraId="00000967">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Human Rights</w:t>
            </w:r>
          </w:p>
          <w:p w:rsidR="00000000" w:rsidDel="00000000" w:rsidP="00000000" w:rsidRDefault="00000000" w:rsidRPr="00000000" w14:paraId="00000968">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Diversity and Inclusion</w:t>
            </w:r>
          </w:p>
          <w:p w:rsidR="00000000" w:rsidDel="00000000" w:rsidP="00000000" w:rsidRDefault="00000000" w:rsidRPr="00000000" w14:paraId="00000969">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Community Engagement</w:t>
            </w:r>
          </w:p>
          <w:p w:rsidR="00000000" w:rsidDel="00000000" w:rsidP="00000000" w:rsidRDefault="00000000" w:rsidRPr="00000000" w14:paraId="0000096A">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Employee Engagement and Development</w:t>
            </w:r>
          </w:p>
          <w:p w:rsidR="00000000" w:rsidDel="00000000" w:rsidP="00000000" w:rsidRDefault="00000000" w:rsidRPr="00000000" w14:paraId="0000096B">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Supply Chain Transparency</w:t>
            </w:r>
          </w:p>
          <w:p w:rsidR="00000000" w:rsidDel="00000000" w:rsidP="00000000" w:rsidRDefault="00000000" w:rsidRPr="00000000" w14:paraId="0000096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6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[Governance Issues]</w:t>
            </w:r>
          </w:p>
          <w:p w:rsidR="00000000" w:rsidDel="00000000" w:rsidP="00000000" w:rsidRDefault="00000000" w:rsidRPr="00000000" w14:paraId="0000096E">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Corporate Governance</w:t>
            </w:r>
          </w:p>
          <w:p w:rsidR="00000000" w:rsidDel="00000000" w:rsidP="00000000" w:rsidRDefault="00000000" w:rsidRPr="00000000" w14:paraId="0000096F">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Ethical Business Practices</w:t>
            </w:r>
          </w:p>
          <w:p w:rsidR="00000000" w:rsidDel="00000000" w:rsidP="00000000" w:rsidRDefault="00000000" w:rsidRPr="00000000" w14:paraId="00000970">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Supply Chain Oversight</w:t>
            </w:r>
          </w:p>
          <w:p w:rsidR="00000000" w:rsidDel="00000000" w:rsidP="00000000" w:rsidRDefault="00000000" w:rsidRPr="00000000" w14:paraId="00000971">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Data Protection and Privacy</w:t>
            </w:r>
          </w:p>
          <w:p w:rsidR="00000000" w:rsidDel="00000000" w:rsidP="00000000" w:rsidRDefault="00000000" w:rsidRPr="00000000" w14:paraId="00000972">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Risk Management</w:t>
            </w:r>
          </w:p>
          <w:p w:rsidR="00000000" w:rsidDel="00000000" w:rsidP="00000000" w:rsidRDefault="00000000" w:rsidRPr="00000000" w14:paraId="00000973">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Compliance with Laws and Regulations</w:t>
            </w:r>
          </w:p>
          <w:p w:rsidR="00000000" w:rsidDel="00000000" w:rsidP="00000000" w:rsidRDefault="00000000" w:rsidRPr="00000000" w14:paraId="00000974">
            <w:pPr>
              <w:numPr>
                <w:ilvl w:val="0"/>
                <w:numId w:val="1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Product Quality and Safety</w:t>
            </w:r>
          </w:p>
          <w:p w:rsidR="00000000" w:rsidDel="00000000" w:rsidP="00000000" w:rsidRDefault="00000000" w:rsidRPr="00000000" w14:paraId="00000975">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7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[Others]</w:t>
            </w:r>
          </w:p>
          <w:p w:rsidR="00000000" w:rsidDel="00000000" w:rsidP="00000000" w:rsidRDefault="00000000" w:rsidRPr="00000000" w14:paraId="0000097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78">
            <w:pPr>
              <w:numPr>
                <w:ilvl w:val="0"/>
                <w:numId w:val="27"/>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Disclosure/Achievement  on 3rd party platform (please specify the platform)</w:t>
            </w:r>
          </w:p>
          <w:p w:rsidR="00000000" w:rsidDel="00000000" w:rsidP="00000000" w:rsidRDefault="00000000" w:rsidRPr="00000000" w14:paraId="00000979">
            <w:pPr>
              <w:numPr>
                <w:ilvl w:val="0"/>
                <w:numId w:val="27"/>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7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97B">
            <w:pPr>
              <w:spacing w:line="290.18127272727276" w:lineRule="auto"/>
              <w:rPr>
                <w:rFonts w:ascii="Calibri" w:cs="Calibri" w:eastAsia="Calibri" w:hAnsi="Calibri"/>
                <w:i w:val="1"/>
                <w:sz w:val="14"/>
                <w:szCs w:val="14"/>
              </w:rPr>
            </w:pPr>
            <w:r w:rsidDel="00000000" w:rsidR="00000000" w:rsidRPr="00000000">
              <w:rPr>
                <w:rtl w:val="0"/>
              </w:rPr>
            </w:r>
          </w:p>
          <w:p w:rsidR="00000000" w:rsidDel="00000000" w:rsidP="00000000" w:rsidRDefault="00000000" w:rsidRPr="00000000" w14:paraId="0000097C">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Describe the nature of the ESG issue you have been engaged on. </w:t>
            </w:r>
          </w:p>
          <w:p w:rsidR="00000000" w:rsidDel="00000000" w:rsidP="00000000" w:rsidRDefault="00000000" w:rsidRPr="00000000" w14:paraId="0000097D">
            <w:pPr>
              <w:spacing w:line="290.18127272727276" w:lineRule="auto"/>
              <w:rPr>
                <w:rFonts w:ascii="Calibri" w:cs="Calibri" w:eastAsia="Calibri" w:hAnsi="Calibri"/>
                <w:i w:val="1"/>
                <w:sz w:val="14"/>
                <w:szCs w:val="14"/>
              </w:rPr>
            </w:pPr>
            <w:r w:rsidDel="00000000" w:rsidR="00000000" w:rsidRPr="00000000">
              <w:rPr>
                <w:rtl w:val="0"/>
              </w:rPr>
            </w:r>
          </w:p>
          <w:p w:rsidR="00000000" w:rsidDel="00000000" w:rsidP="00000000" w:rsidRDefault="00000000" w:rsidRPr="00000000" w14:paraId="0000097E">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7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980">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81">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Completed disclosure on the 3rd party platforms.</w:t>
            </w:r>
          </w:p>
          <w:p w:rsidR="00000000" w:rsidDel="00000000" w:rsidP="00000000" w:rsidRDefault="00000000" w:rsidRPr="00000000" w14:paraId="00000982">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Developed and Implemented a New Policy</w:t>
            </w:r>
          </w:p>
          <w:p w:rsidR="00000000" w:rsidDel="00000000" w:rsidP="00000000" w:rsidRDefault="00000000" w:rsidRPr="00000000" w14:paraId="00000983">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Modified Existing Policies</w:t>
            </w:r>
          </w:p>
          <w:p w:rsidR="00000000" w:rsidDel="00000000" w:rsidP="00000000" w:rsidRDefault="00000000" w:rsidRPr="00000000" w14:paraId="00000984">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Increased Transparency</w:t>
            </w:r>
          </w:p>
          <w:p w:rsidR="00000000" w:rsidDel="00000000" w:rsidP="00000000" w:rsidRDefault="00000000" w:rsidRPr="00000000" w14:paraId="00000985">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Enhanced Communication</w:t>
            </w:r>
          </w:p>
          <w:p w:rsidR="00000000" w:rsidDel="00000000" w:rsidP="00000000" w:rsidRDefault="00000000" w:rsidRPr="00000000" w14:paraId="00000986">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Launched an Investigation</w:t>
            </w:r>
          </w:p>
          <w:p w:rsidR="00000000" w:rsidDel="00000000" w:rsidP="00000000" w:rsidRDefault="00000000" w:rsidRPr="00000000" w14:paraId="00000987">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Engaged in Dialogue</w:t>
            </w:r>
          </w:p>
          <w:p w:rsidR="00000000" w:rsidDel="00000000" w:rsidP="00000000" w:rsidRDefault="00000000" w:rsidRPr="00000000" w14:paraId="00000988">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Partnered with Experts</w:t>
            </w:r>
          </w:p>
          <w:p w:rsidR="00000000" w:rsidDel="00000000" w:rsidP="00000000" w:rsidRDefault="00000000" w:rsidRPr="00000000" w14:paraId="00000989">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Provided Training and Education</w:t>
            </w:r>
          </w:p>
          <w:p w:rsidR="00000000" w:rsidDel="00000000" w:rsidP="00000000" w:rsidRDefault="00000000" w:rsidRPr="00000000" w14:paraId="0000098A">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Initiated Community Projects</w:t>
            </w:r>
          </w:p>
          <w:p w:rsidR="00000000" w:rsidDel="00000000" w:rsidP="00000000" w:rsidRDefault="00000000" w:rsidRPr="00000000" w14:paraId="0000098B">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Reviewed and Optimized Supply Chain Practices</w:t>
            </w:r>
          </w:p>
          <w:p w:rsidR="00000000" w:rsidDel="00000000" w:rsidP="00000000" w:rsidRDefault="00000000" w:rsidRPr="00000000" w14:paraId="0000098C">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Implemented Monitoring Systems</w:t>
            </w:r>
          </w:p>
          <w:p w:rsidR="00000000" w:rsidDel="00000000" w:rsidP="00000000" w:rsidRDefault="00000000" w:rsidRPr="00000000" w14:paraId="0000098D">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Reported Progress to Stakeholders</w:t>
            </w:r>
          </w:p>
          <w:p w:rsidR="00000000" w:rsidDel="00000000" w:rsidP="00000000" w:rsidRDefault="00000000" w:rsidRPr="00000000" w14:paraId="0000098E">
            <w:pPr>
              <w:numPr>
                <w:ilvl w:val="0"/>
                <w:numId w:val="3"/>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p w:rsidR="00000000" w:rsidDel="00000000" w:rsidP="00000000" w:rsidRDefault="00000000" w:rsidRPr="00000000" w14:paraId="0000098F">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990">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 rows]</w:t>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4 points achievable. Points are awarded proportionate to rows selected. </w:t>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“none” selected in the first row 0/0. </w:t>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3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9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A1">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4/4 or 0/0</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A2">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9A3">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A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A5">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(Supply Chain Impact-2) Indicate your engagement process with your stakeholders. </w:t>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Dependency: All other options other than “none” selected in column “Stakeholder” in Supply Chain Impact-1 </w:t>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3"/>
        <w:tblW w:w="15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4935"/>
        <w:gridCol w:w="5640"/>
        <w:gridCol w:w="1420"/>
        <w:gridCol w:w="940"/>
        <w:tblGridChange w:id="0">
          <w:tblGrid>
            <w:gridCol w:w="2235"/>
            <w:gridCol w:w="4935"/>
            <w:gridCol w:w="5640"/>
            <w:gridCol w:w="1420"/>
            <w:gridCol w:w="9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A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Stakeholder engagement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A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Communication method</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A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Report which channel have you responded through?</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AB">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Engagement reference no.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A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9AD">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Internal Meetings</w:t>
            </w:r>
          </w:p>
          <w:p w:rsidR="00000000" w:rsidDel="00000000" w:rsidP="00000000" w:rsidRDefault="00000000" w:rsidRPr="00000000" w14:paraId="000009AE">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Email Communications</w:t>
            </w:r>
          </w:p>
          <w:p w:rsidR="00000000" w:rsidDel="00000000" w:rsidP="00000000" w:rsidRDefault="00000000" w:rsidRPr="00000000" w14:paraId="000009AF">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Reports and Official Documents</w:t>
            </w:r>
          </w:p>
          <w:p w:rsidR="00000000" w:rsidDel="00000000" w:rsidP="00000000" w:rsidRDefault="00000000" w:rsidRPr="00000000" w14:paraId="000009B0">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Workshops and Training Sessions</w:t>
            </w:r>
          </w:p>
          <w:p w:rsidR="00000000" w:rsidDel="00000000" w:rsidP="00000000" w:rsidRDefault="00000000" w:rsidRPr="00000000" w14:paraId="000009B1">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Company Intranet or Bulletin Boards</w:t>
            </w:r>
          </w:p>
          <w:p w:rsidR="00000000" w:rsidDel="00000000" w:rsidP="00000000" w:rsidRDefault="00000000" w:rsidRPr="00000000" w14:paraId="000009B2">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Social Media and Public Announcements</w:t>
            </w:r>
          </w:p>
          <w:p w:rsidR="00000000" w:rsidDel="00000000" w:rsidP="00000000" w:rsidRDefault="00000000" w:rsidRPr="00000000" w14:paraId="000009B3">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Stakeholder Meetings</w:t>
            </w:r>
          </w:p>
          <w:p w:rsidR="00000000" w:rsidDel="00000000" w:rsidP="00000000" w:rsidRDefault="00000000" w:rsidRPr="00000000" w14:paraId="000009B4">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One-on-One Discussions</w:t>
            </w:r>
          </w:p>
          <w:p w:rsidR="00000000" w:rsidDel="00000000" w:rsidP="00000000" w:rsidRDefault="00000000" w:rsidRPr="00000000" w14:paraId="000009B5">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Webinars and Online Forums</w:t>
            </w:r>
          </w:p>
          <w:p w:rsidR="00000000" w:rsidDel="00000000" w:rsidP="00000000" w:rsidRDefault="00000000" w:rsidRPr="00000000" w14:paraId="000009B6">
            <w:pPr>
              <w:numPr>
                <w:ilvl w:val="0"/>
                <w:numId w:val="4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Third-party Mediators or Facilitators</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B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Select(multiple): </w:t>
            </w:r>
          </w:p>
          <w:p w:rsidR="00000000" w:rsidDel="00000000" w:rsidP="00000000" w:rsidRDefault="00000000" w:rsidRPr="00000000" w14:paraId="000009B8">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3rd party platforms for data exchange </w:t>
            </w:r>
          </w:p>
          <w:p w:rsidR="00000000" w:rsidDel="00000000" w:rsidP="00000000" w:rsidRDefault="00000000" w:rsidRPr="00000000" w14:paraId="000009B9">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Direct Emails</w:t>
            </w:r>
          </w:p>
          <w:p w:rsidR="00000000" w:rsidDel="00000000" w:rsidP="00000000" w:rsidRDefault="00000000" w:rsidRPr="00000000" w14:paraId="000009BA">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Corporate Website</w:t>
            </w:r>
          </w:p>
          <w:p w:rsidR="00000000" w:rsidDel="00000000" w:rsidP="00000000" w:rsidRDefault="00000000" w:rsidRPr="00000000" w14:paraId="000009BB">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Social Media Platforms</w:t>
            </w:r>
          </w:p>
          <w:p w:rsidR="00000000" w:rsidDel="00000000" w:rsidP="00000000" w:rsidRDefault="00000000" w:rsidRPr="00000000" w14:paraId="000009BC">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Press Releases</w:t>
            </w:r>
          </w:p>
          <w:p w:rsidR="00000000" w:rsidDel="00000000" w:rsidP="00000000" w:rsidRDefault="00000000" w:rsidRPr="00000000" w14:paraId="000009BD">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Public Forums and Panels</w:t>
            </w:r>
          </w:p>
          <w:p w:rsidR="00000000" w:rsidDel="00000000" w:rsidP="00000000" w:rsidRDefault="00000000" w:rsidRPr="00000000" w14:paraId="000009BE">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Company Newsletters</w:t>
            </w:r>
          </w:p>
          <w:p w:rsidR="00000000" w:rsidDel="00000000" w:rsidP="00000000" w:rsidRDefault="00000000" w:rsidRPr="00000000" w14:paraId="000009BF">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Stakeholder Meetings</w:t>
            </w:r>
          </w:p>
          <w:p w:rsidR="00000000" w:rsidDel="00000000" w:rsidP="00000000" w:rsidRDefault="00000000" w:rsidRPr="00000000" w14:paraId="000009C0">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Annual or Sustainability Reports</w:t>
            </w:r>
          </w:p>
          <w:p w:rsidR="00000000" w:rsidDel="00000000" w:rsidP="00000000" w:rsidRDefault="00000000" w:rsidRPr="00000000" w14:paraId="000009C1">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Town Hall Meetings</w:t>
            </w:r>
          </w:p>
          <w:p w:rsidR="00000000" w:rsidDel="00000000" w:rsidP="00000000" w:rsidRDefault="00000000" w:rsidRPr="00000000" w14:paraId="000009C2">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Customer Service Channels</w:t>
            </w:r>
          </w:p>
          <w:p w:rsidR="00000000" w:rsidDel="00000000" w:rsidP="00000000" w:rsidRDefault="00000000" w:rsidRPr="00000000" w14:paraId="000009C3">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Video Messages</w:t>
            </w:r>
          </w:p>
          <w:p w:rsidR="00000000" w:rsidDel="00000000" w:rsidP="00000000" w:rsidRDefault="00000000" w:rsidRPr="00000000" w14:paraId="000009C4">
            <w:pPr>
              <w:numPr>
                <w:ilvl w:val="0"/>
                <w:numId w:val="18"/>
              </w:numPr>
              <w:spacing w:line="290.18127272727276" w:lineRule="auto"/>
              <w:ind w:left="720" w:hanging="360"/>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Teleconferences/Webinars</w:t>
            </w:r>
          </w:p>
        </w:tc>
      </w:tr>
    </w:tbl>
    <w:p w:rsidR="00000000" w:rsidDel="00000000" w:rsidP="00000000" w:rsidRDefault="00000000" w:rsidRPr="00000000" w14:paraId="000009C5">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Disclosure Points</w:t>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maximum of 3 points achievable. Points are awarded proportionate to rows selected. </w:t>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Zebra Points</w:t>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Zebra points not scored </w:t>
      </w:r>
      <w:r w:rsidDel="00000000" w:rsidR="00000000" w:rsidRPr="00000000">
        <w:rPr>
          <w:rtl w:val="0"/>
        </w:rPr>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Point Allocation</w:t>
      </w:r>
    </w:p>
    <w:tbl>
      <w:tblPr>
        <w:tblStyle w:val="Table13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0"/>
        <w:gridCol w:w="6480"/>
        <w:tblGridChange w:id="0">
          <w:tblGrid>
            <w:gridCol w:w="6480"/>
            <w:gridCol w:w="64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D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Disclosure</w:t>
            </w:r>
          </w:p>
        </w:tc>
        <w:tc>
          <w:tcPr>
            <w:tcBorders>
              <w:top w:color="000000" w:space="0" w:sz="8" w:val="single"/>
              <w:left w:color="000000" w:space="0" w:sz="8" w:val="single"/>
              <w:bottom w:color="000000" w:space="0" w:sz="8" w:val="single"/>
              <w:right w:color="00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9D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Zebra</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D4">
            <w:pPr>
              <w:spacing w:line="218.1812727272727"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D5">
            <w:pPr>
              <w:spacing w:line="218.1812727272727" w:lineRule="auto"/>
              <w:jc w:val="center"/>
              <w:rPr>
                <w:rFonts w:ascii="Calibri" w:cs="Calibri" w:eastAsia="Calibri" w:hAnsi="Calibri"/>
                <w:b w:val="1"/>
                <w:sz w:val="2"/>
                <w:szCs w:val="2"/>
              </w:rPr>
            </w:pPr>
            <w:r w:rsidDel="00000000" w:rsidR="00000000" w:rsidRPr="00000000">
              <w:rPr>
                <w:rFonts w:ascii="Calibri" w:cs="Calibri" w:eastAsia="Calibri" w:hAnsi="Calibri"/>
                <w:sz w:val="16"/>
                <w:szCs w:val="16"/>
                <w:rtl w:val="0"/>
              </w:rPr>
              <w:t xml:space="preserve">0/0</w:t>
            </w:r>
            <w:r w:rsidDel="00000000" w:rsidR="00000000" w:rsidRPr="00000000">
              <w:rPr>
                <w:rtl w:val="0"/>
              </w:rPr>
            </w:r>
          </w:p>
        </w:tc>
      </w:tr>
    </w:tbl>
    <w:p w:rsidR="00000000" w:rsidDel="00000000" w:rsidP="00000000" w:rsidRDefault="00000000" w:rsidRPr="00000000" w14:paraId="000009D6">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7">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8">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9">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A">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B">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C">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D">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E">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DF">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0">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1">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2">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3">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4">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5">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6">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7">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8">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9">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A">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B">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C">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D">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E">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EF">
      <w:pP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F0">
      <w:pPr>
        <w:spacing w:line="290.18127272727276" w:lineRule="auto"/>
        <w:rPr>
          <w:rFonts w:ascii="Calibri" w:cs="Calibri" w:eastAsia="Calibri" w:hAnsi="Calibri"/>
          <w:b w:val="1"/>
          <w:sz w:val="20"/>
          <w:szCs w:val="20"/>
        </w:rPr>
      </w:pPr>
      <w:r w:rsidDel="00000000" w:rsidR="00000000" w:rsidRPr="00000000">
        <w:rPr>
          <w:rtl w:val="0"/>
        </w:rPr>
      </w:r>
    </w:p>
    <w:tbl>
      <w:tblPr>
        <w:tblStyle w:val="Table135"/>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F1">
            <w:pPr>
              <w:pStyle w:val="Heading1"/>
              <w:spacing w:after="0" w:before="0" w:line="290.18127272727276" w:lineRule="auto"/>
              <w:rPr>
                <w:b w:val="1"/>
              </w:rPr>
            </w:pPr>
            <w:bookmarkStart w:colFirst="0" w:colLast="0" w:name="_33ju1vbl2tsg" w:id="16"/>
            <w:bookmarkEnd w:id="16"/>
            <w:r w:rsidDel="00000000" w:rsidR="00000000" w:rsidRPr="00000000">
              <w:rPr>
                <w:b w:val="1"/>
                <w:rtl w:val="0"/>
              </w:rPr>
              <w:t xml:space="preserve">[Zebra] Crisis Response </w:t>
            </w:r>
          </w:p>
        </w:tc>
      </w:tr>
    </w:tbl>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F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F4">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F7">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(Crisis Response-1) What types of crisis has your company encountered? </w:t>
      </w:r>
      <w:r w:rsidDel="00000000" w:rsidR="00000000" w:rsidRPr="00000000">
        <w:rPr>
          <w:rtl w:val="0"/>
        </w:rPr>
      </w:r>
    </w:p>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6"/>
        <w:tblW w:w="1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95"/>
        <w:gridCol w:w="6420"/>
        <w:gridCol w:w="1320"/>
        <w:gridCol w:w="880"/>
        <w:tblGridChange w:id="0">
          <w:tblGrid>
            <w:gridCol w:w="6495"/>
            <w:gridCol w:w="6420"/>
            <w:gridCol w:w="1320"/>
            <w:gridCol w:w="8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F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Nature of the crisis</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9F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Response to the crisis</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9F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9F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9FD">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Financial</w:t>
            </w:r>
          </w:p>
          <w:p w:rsidR="00000000" w:rsidDel="00000000" w:rsidP="00000000" w:rsidRDefault="00000000" w:rsidRPr="00000000" w14:paraId="000009FE">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Issues related to cash flow, debt, investment losses, etc.</w:t>
            </w:r>
          </w:p>
          <w:p w:rsidR="00000000" w:rsidDel="00000000" w:rsidP="00000000" w:rsidRDefault="00000000" w:rsidRPr="00000000" w14:paraId="000009FF">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Operational</w:t>
            </w:r>
          </w:p>
          <w:p w:rsidR="00000000" w:rsidDel="00000000" w:rsidP="00000000" w:rsidRDefault="00000000" w:rsidRPr="00000000" w14:paraId="00000A00">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Breakdowns in production or service delivery.</w:t>
            </w:r>
          </w:p>
          <w:p w:rsidR="00000000" w:rsidDel="00000000" w:rsidP="00000000" w:rsidRDefault="00000000" w:rsidRPr="00000000" w14:paraId="00000A01">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Lawsuit</w:t>
            </w:r>
          </w:p>
          <w:p w:rsidR="00000000" w:rsidDel="00000000" w:rsidP="00000000" w:rsidRDefault="00000000" w:rsidRPr="00000000" w14:paraId="00000A02">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Legal challenges or litigation.</w:t>
            </w:r>
          </w:p>
          <w:p w:rsidR="00000000" w:rsidDel="00000000" w:rsidP="00000000" w:rsidRDefault="00000000" w:rsidRPr="00000000" w14:paraId="00000A03">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Regulatory actions </w:t>
            </w:r>
          </w:p>
          <w:p w:rsidR="00000000" w:rsidDel="00000000" w:rsidP="00000000" w:rsidRDefault="00000000" w:rsidRPr="00000000" w14:paraId="00000A04">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Fines, sanctions, or compliance failures with governmental bodies.</w:t>
            </w:r>
          </w:p>
          <w:p w:rsidR="00000000" w:rsidDel="00000000" w:rsidP="00000000" w:rsidRDefault="00000000" w:rsidRPr="00000000" w14:paraId="00000A05">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Technological</w:t>
            </w:r>
          </w:p>
          <w:p w:rsidR="00000000" w:rsidDel="00000000" w:rsidP="00000000" w:rsidRDefault="00000000" w:rsidRPr="00000000" w14:paraId="00000A06">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Cyber-attacks, data breaches, or significant system failures.</w:t>
            </w:r>
          </w:p>
          <w:p w:rsidR="00000000" w:rsidDel="00000000" w:rsidP="00000000" w:rsidRDefault="00000000" w:rsidRPr="00000000" w14:paraId="00000A07">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Reputational</w:t>
            </w:r>
          </w:p>
          <w:p w:rsidR="00000000" w:rsidDel="00000000" w:rsidP="00000000" w:rsidRDefault="00000000" w:rsidRPr="00000000" w14:paraId="00000A08">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Negative press coverage or social media campaigns.</w:t>
            </w:r>
          </w:p>
          <w:p w:rsidR="00000000" w:rsidDel="00000000" w:rsidP="00000000" w:rsidRDefault="00000000" w:rsidRPr="00000000" w14:paraId="00000A09">
            <w:pPr>
              <w:numPr>
                <w:ilvl w:val="0"/>
                <w:numId w:val="1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Natural disasters</w:t>
            </w:r>
          </w:p>
          <w:p w:rsidR="00000000" w:rsidDel="00000000" w:rsidP="00000000" w:rsidRDefault="00000000" w:rsidRPr="00000000" w14:paraId="00000A0A">
            <w:pPr>
              <w:numPr>
                <w:ilvl w:val="1"/>
                <w:numId w:val="15"/>
              </w:numPr>
              <w:spacing w:line="290.18127272727276" w:lineRule="auto"/>
              <w:ind w:left="144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Impacts from events like earthquakes, floods, or hurricanes.</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0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 </w:t>
            </w:r>
          </w:p>
          <w:p w:rsidR="00000000" w:rsidDel="00000000" w:rsidP="00000000" w:rsidRDefault="00000000" w:rsidRPr="00000000" w14:paraId="00000A0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0D">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Please describe the actions taken and the outcome.</w:t>
            </w:r>
          </w:p>
          <w:p w:rsidR="00000000" w:rsidDel="00000000" w:rsidP="00000000" w:rsidRDefault="00000000" w:rsidRPr="00000000" w14:paraId="00000A0E">
            <w:pPr>
              <w:spacing w:line="290.18127272727276" w:lineRule="auto"/>
              <w:rPr>
                <w:rFonts w:ascii="Calibri" w:cs="Calibri" w:eastAsia="Calibri" w:hAnsi="Calibri"/>
                <w:i w:val="1"/>
                <w:sz w:val="14"/>
                <w:szCs w:val="14"/>
              </w:rPr>
            </w:pPr>
            <w:r w:rsidDel="00000000" w:rsidR="00000000" w:rsidRPr="00000000">
              <w:rPr>
                <w:rtl w:val="0"/>
              </w:rPr>
            </w:r>
          </w:p>
        </w:tc>
      </w:tr>
    </w:tbl>
    <w:p w:rsidR="00000000" w:rsidDel="00000000" w:rsidP="00000000" w:rsidRDefault="00000000" w:rsidRPr="00000000" w14:paraId="00000A0F">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10">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(Crisis Response-2) Does your company have a formal risk management process? </w:t>
      </w:r>
      <w:r w:rsidDel="00000000" w:rsidR="00000000" w:rsidRPr="00000000">
        <w:rPr>
          <w:rtl w:val="0"/>
        </w:rPr>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7"/>
        <w:tblW w:w="15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4440"/>
        <w:gridCol w:w="4620"/>
        <w:gridCol w:w="1260"/>
        <w:gridCol w:w="840"/>
        <w:tblGridChange w:id="0">
          <w:tblGrid>
            <w:gridCol w:w="3840"/>
            <w:gridCol w:w="4440"/>
            <w:gridCol w:w="4620"/>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1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Do you have formal risk management process?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1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your approach to risk management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1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Attachment</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1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A1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1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Yes </w:t>
            </w:r>
          </w:p>
          <w:p w:rsidR="00000000" w:rsidDel="00000000" w:rsidP="00000000" w:rsidRDefault="00000000" w:rsidRPr="00000000" w14:paraId="00000A1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1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A1A">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1B">
            <w:pPr>
              <w:numPr>
                <w:ilvl w:val="0"/>
                <w:numId w:val="34"/>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COSO Principle</w:t>
            </w:r>
          </w:p>
          <w:p w:rsidR="00000000" w:rsidDel="00000000" w:rsidP="00000000" w:rsidRDefault="00000000" w:rsidRPr="00000000" w14:paraId="00000A1C">
            <w:pPr>
              <w:numPr>
                <w:ilvl w:val="0"/>
                <w:numId w:val="34"/>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t>
            </w:r>
          </w:p>
          <w:p w:rsidR="00000000" w:rsidDel="00000000" w:rsidP="00000000" w:rsidRDefault="00000000" w:rsidRPr="00000000" w14:paraId="00000A1D">
            <w:pPr>
              <w:numPr>
                <w:ilvl w:val="0"/>
                <w:numId w:val="34"/>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t>
            </w:r>
          </w:p>
          <w:p w:rsidR="00000000" w:rsidDel="00000000" w:rsidP="00000000" w:rsidRDefault="00000000" w:rsidRPr="00000000" w14:paraId="00000A1E">
            <w:pPr>
              <w:numPr>
                <w:ilvl w:val="0"/>
                <w:numId w:val="34"/>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t>
            </w:r>
          </w:p>
          <w:p w:rsidR="00000000" w:rsidDel="00000000" w:rsidP="00000000" w:rsidRDefault="00000000" w:rsidRPr="00000000" w14:paraId="00000A1F">
            <w:pPr>
              <w:numPr>
                <w:ilvl w:val="0"/>
                <w:numId w:val="34"/>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20">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b w:val="1"/>
                <w:sz w:val="14"/>
                <w:szCs w:val="14"/>
                <w:rtl w:val="0"/>
              </w:rPr>
              <w:t xml:space="preserve">File upload</w:t>
            </w:r>
            <w:r w:rsidDel="00000000" w:rsidR="00000000" w:rsidRPr="00000000">
              <w:rPr>
                <w:rFonts w:ascii="Calibri" w:cs="Calibri" w:eastAsia="Calibri" w:hAnsi="Calibri"/>
                <w:i w:val="1"/>
                <w:sz w:val="14"/>
                <w:szCs w:val="14"/>
                <w:rtl w:val="0"/>
              </w:rPr>
              <w:t xml:space="preserve">.</w:t>
            </w:r>
          </w:p>
          <w:p w:rsidR="00000000" w:rsidDel="00000000" w:rsidP="00000000" w:rsidRDefault="00000000" w:rsidRPr="00000000" w14:paraId="00000A21">
            <w:pPr>
              <w:spacing w:line="290.18127272727276" w:lineRule="auto"/>
              <w:rPr>
                <w:rFonts w:ascii="Calibri" w:cs="Calibri" w:eastAsia="Calibri" w:hAnsi="Calibri"/>
                <w:i w:val="1"/>
                <w:sz w:val="14"/>
                <w:szCs w:val="14"/>
              </w:rPr>
            </w:pPr>
            <w:r w:rsidDel="00000000" w:rsidR="00000000" w:rsidRPr="00000000">
              <w:rPr>
                <w:rtl w:val="0"/>
              </w:rPr>
            </w:r>
          </w:p>
          <w:p w:rsidR="00000000" w:rsidDel="00000000" w:rsidP="00000000" w:rsidRDefault="00000000" w:rsidRPr="00000000" w14:paraId="00000A22">
            <w:pPr>
              <w:spacing w:line="290.18127272727276" w:lineRule="auto"/>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Attach a document that indicates your companies risk management process. </w:t>
            </w:r>
          </w:p>
        </w:tc>
      </w:tr>
    </w:tbl>
    <w:p w:rsidR="00000000" w:rsidDel="00000000" w:rsidP="00000000" w:rsidRDefault="00000000" w:rsidRPr="00000000" w14:paraId="00000A2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24">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(Crisis Response-3) How often does your company conduct risk assessments?</w:t>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8"/>
        <w:tblW w:w="1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0"/>
        <w:gridCol w:w="4480"/>
        <w:gridCol w:w="4080"/>
        <w:gridCol w:w="1200"/>
        <w:gridCol w:w="800"/>
        <w:tblGridChange w:id="0">
          <w:tblGrid>
            <w:gridCol w:w="3820"/>
            <w:gridCol w:w="4480"/>
            <w:gridCol w:w="4080"/>
            <w:gridCol w:w="1200"/>
            <w:gridCol w:w="80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2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Do you conduct risk assessment</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2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Frequency of risk assessment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2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Indicate highest level personnel in your organization involved in the periodical risk assessment</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2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A2A">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2B">
            <w:pPr>
              <w:numPr>
                <w:ilvl w:val="0"/>
                <w:numId w:val="2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Yes </w:t>
            </w:r>
          </w:p>
          <w:p w:rsidR="00000000" w:rsidDel="00000000" w:rsidP="00000000" w:rsidRDefault="00000000" w:rsidRPr="00000000" w14:paraId="00000A2C">
            <w:pPr>
              <w:numPr>
                <w:ilvl w:val="0"/>
                <w:numId w:val="29"/>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2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A2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2F">
            <w:pPr>
              <w:numPr>
                <w:ilvl w:val="0"/>
                <w:numId w:val="2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Monthly</w:t>
            </w:r>
          </w:p>
          <w:p w:rsidR="00000000" w:rsidDel="00000000" w:rsidP="00000000" w:rsidRDefault="00000000" w:rsidRPr="00000000" w14:paraId="00000A30">
            <w:pPr>
              <w:numPr>
                <w:ilvl w:val="0"/>
                <w:numId w:val="2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Quarterly</w:t>
            </w:r>
          </w:p>
          <w:p w:rsidR="00000000" w:rsidDel="00000000" w:rsidP="00000000" w:rsidRDefault="00000000" w:rsidRPr="00000000" w14:paraId="00000A31">
            <w:pPr>
              <w:numPr>
                <w:ilvl w:val="0"/>
                <w:numId w:val="2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Biannually</w:t>
            </w:r>
          </w:p>
          <w:p w:rsidR="00000000" w:rsidDel="00000000" w:rsidP="00000000" w:rsidRDefault="00000000" w:rsidRPr="00000000" w14:paraId="00000A32">
            <w:pPr>
              <w:numPr>
                <w:ilvl w:val="0"/>
                <w:numId w:val="2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Annually</w:t>
            </w:r>
          </w:p>
          <w:p w:rsidR="00000000" w:rsidDel="00000000" w:rsidP="00000000" w:rsidRDefault="00000000" w:rsidRPr="00000000" w14:paraId="00000A33">
            <w:pPr>
              <w:numPr>
                <w:ilvl w:val="0"/>
                <w:numId w:val="2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Ad hoc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3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 </w:t>
            </w:r>
          </w:p>
          <w:p w:rsidR="00000000" w:rsidDel="00000000" w:rsidP="00000000" w:rsidRDefault="00000000" w:rsidRPr="00000000" w14:paraId="00000A35">
            <w:pPr>
              <w:spacing w:line="290.18127272727276" w:lineRule="auto"/>
              <w:rPr>
                <w:rFonts w:ascii="Calibri" w:cs="Calibri" w:eastAsia="Calibri" w:hAnsi="Calibri"/>
                <w:i w:val="1"/>
                <w:sz w:val="14"/>
                <w:szCs w:val="14"/>
              </w:rPr>
            </w:pPr>
            <w:r w:rsidDel="00000000" w:rsidR="00000000" w:rsidRPr="00000000">
              <w:rPr>
                <w:rtl w:val="0"/>
              </w:rPr>
            </w:r>
          </w:p>
          <w:p w:rsidR="00000000" w:rsidDel="00000000" w:rsidP="00000000" w:rsidRDefault="00000000" w:rsidRPr="00000000" w14:paraId="00000A36">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CSO</w:t>
            </w:r>
          </w:p>
          <w:p w:rsidR="00000000" w:rsidDel="00000000" w:rsidP="00000000" w:rsidRDefault="00000000" w:rsidRPr="00000000" w14:paraId="00000A37">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CEO</w:t>
            </w:r>
          </w:p>
          <w:p w:rsidR="00000000" w:rsidDel="00000000" w:rsidP="00000000" w:rsidRDefault="00000000" w:rsidRPr="00000000" w14:paraId="00000A38">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Board member</w:t>
            </w:r>
          </w:p>
          <w:p w:rsidR="00000000" w:rsidDel="00000000" w:rsidP="00000000" w:rsidRDefault="00000000" w:rsidRPr="00000000" w14:paraId="00000A39">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w:t>
            </w:r>
          </w:p>
          <w:p w:rsidR="00000000" w:rsidDel="00000000" w:rsidP="00000000" w:rsidRDefault="00000000" w:rsidRPr="00000000" w14:paraId="00000A3A">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w:t>
            </w:r>
          </w:p>
          <w:p w:rsidR="00000000" w:rsidDel="00000000" w:rsidP="00000000" w:rsidRDefault="00000000" w:rsidRPr="00000000" w14:paraId="00000A3B">
            <w:pPr>
              <w:numPr>
                <w:ilvl w:val="0"/>
                <w:numId w:val="33"/>
              </w:numPr>
              <w:spacing w:line="290.18127272727276" w:lineRule="auto"/>
              <w:ind w:left="720" w:hanging="360"/>
              <w:rPr>
                <w:rFonts w:ascii="Calibri" w:cs="Calibri" w:eastAsia="Calibri" w:hAnsi="Calibri"/>
                <w:i w:val="1"/>
                <w:sz w:val="14"/>
                <w:szCs w:val="14"/>
              </w:rPr>
            </w:pPr>
            <w:r w:rsidDel="00000000" w:rsidR="00000000" w:rsidRPr="00000000">
              <w:rPr>
                <w:rFonts w:ascii="Calibri" w:cs="Calibri" w:eastAsia="Calibri" w:hAnsi="Calibri"/>
                <w:i w:val="1"/>
                <w:sz w:val="14"/>
                <w:szCs w:val="14"/>
                <w:rtl w:val="0"/>
              </w:rPr>
              <w:t xml:space="preserve">**</w:t>
            </w:r>
          </w:p>
          <w:p w:rsidR="00000000" w:rsidDel="00000000" w:rsidP="00000000" w:rsidRDefault="00000000" w:rsidRPr="00000000" w14:paraId="00000A3C">
            <w:pPr>
              <w:spacing w:line="290.18127272727276" w:lineRule="auto"/>
              <w:rPr>
                <w:rFonts w:ascii="Calibri" w:cs="Calibri" w:eastAsia="Calibri" w:hAnsi="Calibri"/>
                <w:i w:val="1"/>
                <w:sz w:val="14"/>
                <w:szCs w:val="14"/>
              </w:rPr>
            </w:pPr>
            <w:r w:rsidDel="00000000" w:rsidR="00000000" w:rsidRPr="00000000">
              <w:rPr>
                <w:rtl w:val="0"/>
              </w:rPr>
            </w:r>
          </w:p>
        </w:tc>
      </w:tr>
    </w:tbl>
    <w:p w:rsidR="00000000" w:rsidDel="00000000" w:rsidP="00000000" w:rsidRDefault="00000000" w:rsidRPr="00000000" w14:paraId="00000A3D">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3E">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A3F">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A40">
      <w:pPr>
        <w:spacing w:after="100" w:before="100" w:line="259.19999999999993" w:lineRule="auto"/>
        <w:rPr>
          <w:rFonts w:ascii="Calibri" w:cs="Calibri" w:eastAsia="Calibri" w:hAnsi="Calibri"/>
          <w:b w:val="1"/>
        </w:rPr>
      </w:pPr>
      <w:r w:rsidDel="00000000" w:rsidR="00000000" w:rsidRPr="00000000">
        <w:rPr>
          <w:rFonts w:ascii="Calibri" w:cs="Calibri" w:eastAsia="Calibri" w:hAnsi="Calibri"/>
          <w:b w:val="1"/>
          <w:rtl w:val="0"/>
        </w:rPr>
        <w:t xml:space="preserve">(Crisis Response-4) What measures have you implemented to ensure continuous monitoring and updating of risk management practices?</w:t>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39"/>
        <w:tblW w:w="1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0"/>
        <w:gridCol w:w="8420"/>
        <w:gridCol w:w="1160"/>
        <w:gridCol w:w="780"/>
        <w:tblGridChange w:id="0">
          <w:tblGrid>
            <w:gridCol w:w="4060"/>
            <w:gridCol w:w="8420"/>
            <w:gridCol w:w="1160"/>
            <w:gridCol w:w="7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4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Type of activity</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4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Explain the activity</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4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Select: </w:t>
            </w:r>
          </w:p>
          <w:p w:rsidR="00000000" w:rsidDel="00000000" w:rsidP="00000000" w:rsidRDefault="00000000" w:rsidRPr="00000000" w14:paraId="00000A4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46">
            <w:pPr>
              <w:numPr>
                <w:ilvl w:val="0"/>
                <w:numId w:val="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Internal Audits</w:t>
            </w:r>
          </w:p>
          <w:p w:rsidR="00000000" w:rsidDel="00000000" w:rsidP="00000000" w:rsidRDefault="00000000" w:rsidRPr="00000000" w14:paraId="00000A47">
            <w:pPr>
              <w:numPr>
                <w:ilvl w:val="0"/>
                <w:numId w:val="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External Audit</w:t>
            </w:r>
          </w:p>
          <w:p w:rsidR="00000000" w:rsidDel="00000000" w:rsidP="00000000" w:rsidRDefault="00000000" w:rsidRPr="00000000" w14:paraId="00000A48">
            <w:pPr>
              <w:numPr>
                <w:ilvl w:val="0"/>
                <w:numId w:val="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3rd Party Solution Providers</w:t>
            </w:r>
          </w:p>
          <w:p w:rsidR="00000000" w:rsidDel="00000000" w:rsidP="00000000" w:rsidRDefault="00000000" w:rsidRPr="00000000" w14:paraId="00000A49">
            <w:pPr>
              <w:numPr>
                <w:ilvl w:val="0"/>
                <w:numId w:val="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Other, please specify</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4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Text </w:t>
            </w:r>
          </w:p>
          <w:p w:rsidR="00000000" w:rsidDel="00000000" w:rsidP="00000000" w:rsidRDefault="00000000" w:rsidRPr="00000000" w14:paraId="00000A4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Include frequency, the nature and the scope of the activity </w:t>
            </w:r>
          </w:p>
        </w:tc>
      </w:tr>
    </w:tbl>
    <w:p w:rsidR="00000000" w:rsidDel="00000000" w:rsidP="00000000" w:rsidRDefault="00000000" w:rsidRPr="00000000" w14:paraId="00000A4C">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4D">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A4E">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4F">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0">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1">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2">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5">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6">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7">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8">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9">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A">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B">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C">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D">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E">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5F">
      <w:pPr>
        <w:spacing w:after="100" w:before="100" w:line="259.19999999999993" w:lineRule="auto"/>
        <w:rPr>
          <w:rFonts w:ascii="Calibri" w:cs="Calibri" w:eastAsia="Calibri" w:hAnsi="Calibri"/>
          <w:b w:val="1"/>
          <w:sz w:val="20"/>
          <w:szCs w:val="20"/>
        </w:rPr>
      </w:pPr>
      <w:r w:rsidDel="00000000" w:rsidR="00000000" w:rsidRPr="00000000">
        <w:rPr>
          <w:rtl w:val="0"/>
        </w:rPr>
      </w:r>
    </w:p>
    <w:tbl>
      <w:tblPr>
        <w:tblStyle w:val="Table140"/>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5"/>
        <w:tblGridChange w:id="0">
          <w:tblGrid>
            <w:gridCol w:w="1294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60">
            <w:pPr>
              <w:pStyle w:val="Heading1"/>
              <w:spacing w:after="0" w:before="0" w:line="290.18127272727276" w:lineRule="auto"/>
              <w:rPr>
                <w:b w:val="1"/>
              </w:rPr>
            </w:pPr>
            <w:bookmarkStart w:colFirst="0" w:colLast="0" w:name="_m601fvfhtlj2" w:id="17"/>
            <w:bookmarkEnd w:id="17"/>
            <w:r w:rsidDel="00000000" w:rsidR="00000000" w:rsidRPr="00000000">
              <w:rPr>
                <w:b w:val="1"/>
                <w:rtl w:val="0"/>
              </w:rPr>
              <w:t xml:space="preserve">[Zebra] Impact (Economic, Social, Biosphere)</w:t>
            </w:r>
          </w:p>
        </w:tc>
      </w:tr>
    </w:tbl>
    <w:p w:rsidR="00000000" w:rsidDel="00000000" w:rsidP="00000000" w:rsidRDefault="00000000" w:rsidRPr="00000000" w14:paraId="00000A6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62">
      <w:pPr>
        <w:spacing w:line="464.290363636363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This module assists potential investors to be </w:t>
      </w:r>
      <w:r w:rsidDel="00000000" w:rsidR="00000000" w:rsidRPr="00000000">
        <w:rPr>
          <w:rtl w:val="0"/>
        </w:rPr>
      </w:r>
    </w:p>
    <w:p w:rsidR="00000000" w:rsidDel="00000000" w:rsidP="00000000" w:rsidRDefault="00000000" w:rsidRPr="00000000" w14:paraId="00000A64">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A65">
      <w:pPr>
        <w:pStyle w:val="Heading4"/>
        <w:pBdr>
          <w:top w:color="auto" w:space="0" w:sz="0" w:val="none"/>
          <w:left w:color="auto" w:space="0" w:sz="0" w:val="none"/>
          <w:bottom w:color="auto" w:space="0" w:sz="0" w:val="none"/>
          <w:right w:color="auto" w:space="0" w:sz="0" w:val="none"/>
          <w:between w:color="auto" w:space="0" w:sz="0" w:val="none"/>
        </w:pBdr>
        <w:spacing w:line="290.18127272727276" w:lineRule="auto"/>
        <w:rPr>
          <w:b w:val="1"/>
          <w:color w:val="000000"/>
        </w:rPr>
      </w:pPr>
      <w:bookmarkStart w:colFirst="0" w:colLast="0" w:name="_orprmpwmzgsd" w:id="18"/>
      <w:bookmarkEnd w:id="18"/>
      <w:r w:rsidDel="00000000" w:rsidR="00000000" w:rsidRPr="00000000">
        <w:rPr>
          <w:b w:val="1"/>
          <w:color w:val="000000"/>
          <w:rtl w:val="0"/>
        </w:rPr>
        <w:t xml:space="preserve">ECONOMIC IMPACT  </w:t>
      </w:r>
    </w:p>
    <w:p w:rsidR="00000000" w:rsidDel="00000000" w:rsidP="00000000" w:rsidRDefault="00000000" w:rsidRPr="00000000" w14:paraId="00000A66">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(Impact-E1) Indicate which target/impact and indicator applies to you from the list </w:t>
      </w:r>
      <w:r w:rsidDel="00000000" w:rsidR="00000000" w:rsidRPr="00000000">
        <w:rPr>
          <w:rtl w:val="0"/>
        </w:rPr>
      </w:r>
    </w:p>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1"/>
        <w:tblW w:w="1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40"/>
        <w:gridCol w:w="1380"/>
        <w:gridCol w:w="4000"/>
        <w:gridCol w:w="3700"/>
        <w:gridCol w:w="1500"/>
        <w:gridCol w:w="980"/>
        <w:tblGridChange w:id="0">
          <w:tblGrid>
            <w:gridCol w:w="1320"/>
            <w:gridCol w:w="1540"/>
            <w:gridCol w:w="1380"/>
            <w:gridCol w:w="4000"/>
            <w:gridCol w:w="3700"/>
            <w:gridCol w:w="150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6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6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Qualitative</w:t>
              <w:br w:type="textWrapping"/>
              <w:t xml:space="preserve">/Quantitative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6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Goal</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6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Target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A6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Indicator</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6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Automatic numerical figure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6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A6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70">
            <w:pPr>
              <w:numPr>
                <w:ilvl w:val="0"/>
                <w:numId w:val="3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Qualitative</w:t>
            </w:r>
          </w:p>
          <w:p w:rsidR="00000000" w:rsidDel="00000000" w:rsidP="00000000" w:rsidRDefault="00000000" w:rsidRPr="00000000" w14:paraId="00000A71">
            <w:pPr>
              <w:numPr>
                <w:ilvl w:val="0"/>
                <w:numId w:val="32"/>
              </w:numPr>
              <w:spacing w:line="290.1812727272727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Quantitative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7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A73">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74">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SDG8</w:t>
            </w:r>
          </w:p>
          <w:p w:rsidR="00000000" w:rsidDel="00000000" w:rsidP="00000000" w:rsidRDefault="00000000" w:rsidRPr="00000000" w14:paraId="00000A75">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SDG9</w:t>
            </w:r>
          </w:p>
          <w:p w:rsidR="00000000" w:rsidDel="00000000" w:rsidP="00000000" w:rsidRDefault="00000000" w:rsidRPr="00000000" w14:paraId="00000A76">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SDG10</w:t>
            </w:r>
          </w:p>
          <w:p w:rsidR="00000000" w:rsidDel="00000000" w:rsidP="00000000" w:rsidRDefault="00000000" w:rsidRPr="00000000" w14:paraId="00000A77">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7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A7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7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[SDG8]</w:t>
            </w:r>
          </w:p>
          <w:p w:rsidR="00000000" w:rsidDel="00000000" w:rsidP="00000000" w:rsidRDefault="00000000" w:rsidRPr="00000000" w14:paraId="00000A7B">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 Sustain per capita economic growth in accordance with national circumstances and, in particular, at least 7 per cent gross domestic product growth per annum in the least developed countries</w:t>
            </w:r>
          </w:p>
          <w:p w:rsidR="00000000" w:rsidDel="00000000" w:rsidP="00000000" w:rsidRDefault="00000000" w:rsidRPr="00000000" w14:paraId="00000A7C">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 Achieve higher levels of economic productivity through diversification, technological upgrading and innovation, including through a focus on high-value added and labour-intensive sectors</w:t>
            </w:r>
          </w:p>
          <w:p w:rsidR="00000000" w:rsidDel="00000000" w:rsidP="00000000" w:rsidRDefault="00000000" w:rsidRPr="00000000" w14:paraId="00000A7D">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8.3 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rsidR="00000000" w:rsidDel="00000000" w:rsidP="00000000" w:rsidRDefault="00000000" w:rsidRPr="00000000" w14:paraId="00000A7E">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rsidR="00000000" w:rsidDel="00000000" w:rsidP="00000000" w:rsidRDefault="00000000" w:rsidRPr="00000000" w14:paraId="00000A7F">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 By 2030, achieve full and productive employment and decent work for all women and men, including for young people and persons with disabilities, and equal pay for work of equal value</w:t>
            </w:r>
          </w:p>
          <w:p w:rsidR="00000000" w:rsidDel="00000000" w:rsidP="00000000" w:rsidRDefault="00000000" w:rsidRPr="00000000" w14:paraId="00000A80">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8.6 By 2020, substantially reduce the proportion of youth not in employment, education or training</w:t>
            </w:r>
          </w:p>
          <w:p w:rsidR="00000000" w:rsidDel="00000000" w:rsidP="00000000" w:rsidRDefault="00000000" w:rsidRPr="00000000" w14:paraId="00000A81">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p>
          <w:p w:rsidR="00000000" w:rsidDel="00000000" w:rsidP="00000000" w:rsidRDefault="00000000" w:rsidRPr="00000000" w14:paraId="00000A82">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 Protect labour rights and promote safe and secure working environments for all workers, including migrant workers, in particular women migrants, and those in precarious employment</w:t>
            </w:r>
          </w:p>
          <w:p w:rsidR="00000000" w:rsidDel="00000000" w:rsidP="00000000" w:rsidRDefault="00000000" w:rsidRPr="00000000" w14:paraId="00000A83">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 By 2030, devise and implement policies to promote sustainable tourism that creates jobs and promotes local culture and products</w:t>
            </w:r>
          </w:p>
          <w:p w:rsidR="00000000" w:rsidDel="00000000" w:rsidP="00000000" w:rsidRDefault="00000000" w:rsidRPr="00000000" w14:paraId="00000A84">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 Strengthen the capacity of domestic financial institutions to encourage and expand access to banking, insurance and financial services for all</w:t>
            </w:r>
          </w:p>
          <w:p w:rsidR="00000000" w:rsidDel="00000000" w:rsidP="00000000" w:rsidRDefault="00000000" w:rsidRPr="00000000" w14:paraId="00000A85">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8.a Increase Aid for Trade support for developing countries, in particular least developed countries, including through the Enhanced Integrated Framework for Trade-related Technical Assistance to Least Developed Countries</w:t>
            </w:r>
          </w:p>
          <w:p w:rsidR="00000000" w:rsidDel="00000000" w:rsidP="00000000" w:rsidRDefault="00000000" w:rsidRPr="00000000" w14:paraId="00000A86">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8.b By 2020, develop and operationalize a global strategy for youth employment and implement the Global Jobs Pact of the International Labour Organization</w:t>
            </w:r>
          </w:p>
          <w:p w:rsidR="00000000" w:rsidDel="00000000" w:rsidP="00000000" w:rsidRDefault="00000000" w:rsidRPr="00000000" w14:paraId="00000A8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8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[SDG9]</w:t>
            </w:r>
          </w:p>
          <w:p w:rsidR="00000000" w:rsidDel="00000000" w:rsidP="00000000" w:rsidRDefault="00000000" w:rsidRPr="00000000" w14:paraId="00000A89">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 Develop quality, reliable, sustainable and resilient infrastructure, including regional and trans-border infrastructure, to support economic development and human well-being, with a focus on affordable and equitable access for all</w:t>
            </w:r>
          </w:p>
          <w:p w:rsidR="00000000" w:rsidDel="00000000" w:rsidP="00000000" w:rsidRDefault="00000000" w:rsidRPr="00000000" w14:paraId="00000A8A">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 Promote inclusive and sustainable industrialization and, by 2030, significantly raise industry’s share of employment and gross domestic product, in line with national circumstances, and double its share in least developed countries</w:t>
            </w:r>
          </w:p>
          <w:p w:rsidR="00000000" w:rsidDel="00000000" w:rsidP="00000000" w:rsidRDefault="00000000" w:rsidRPr="00000000" w14:paraId="00000A8B">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 Increase the access of small-scale industrial and other enterprises, in particular in developing countries, to financial services, including affordable credit, and their integration into value chains and markets</w:t>
            </w:r>
          </w:p>
          <w:p w:rsidR="00000000" w:rsidDel="00000000" w:rsidP="00000000" w:rsidRDefault="00000000" w:rsidRPr="00000000" w14:paraId="00000A8C">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rsidR="00000000" w:rsidDel="00000000" w:rsidP="00000000" w:rsidRDefault="00000000" w:rsidRPr="00000000" w14:paraId="00000A8D">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rsidR="00000000" w:rsidDel="00000000" w:rsidP="00000000" w:rsidRDefault="00000000" w:rsidRPr="00000000" w14:paraId="00000A8E">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9.a Facilitate sustainable and resilient infrastructure development in developing countries through enhanced financial, technological and technical support to African countries, least developed countries, landlocked developing countries and small island developing States</w:t>
            </w:r>
          </w:p>
          <w:p w:rsidR="00000000" w:rsidDel="00000000" w:rsidP="00000000" w:rsidRDefault="00000000" w:rsidRPr="00000000" w14:paraId="00000A8F">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9.b Support domestic technology development, research and innovation in developing countries, including by ensuring a conducive policy environment for, inter alia, industrial diversification and value addition to commodities</w:t>
            </w:r>
          </w:p>
          <w:p w:rsidR="00000000" w:rsidDel="00000000" w:rsidP="00000000" w:rsidRDefault="00000000" w:rsidRPr="00000000" w14:paraId="00000A90">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9.c Significantly increase access to information and communications technology and strive to provide universal and affordable access to the Internet in least developed countries by 2020</w:t>
            </w:r>
          </w:p>
          <w:p w:rsidR="00000000" w:rsidDel="00000000" w:rsidP="00000000" w:rsidRDefault="00000000" w:rsidRPr="00000000" w14:paraId="00000A91">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9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[SDG10]</w:t>
            </w:r>
          </w:p>
          <w:p w:rsidR="00000000" w:rsidDel="00000000" w:rsidP="00000000" w:rsidRDefault="00000000" w:rsidRPr="00000000" w14:paraId="00000A93">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 By 2030, progressively achieve and sustain income growth of the bottom 40 per cent of the population at a rate higher than the national average</w:t>
            </w:r>
          </w:p>
          <w:p w:rsidR="00000000" w:rsidDel="00000000" w:rsidP="00000000" w:rsidRDefault="00000000" w:rsidRPr="00000000" w14:paraId="00000A94">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10.2 By 2030, empower and promote the social, economic and political inclusion of all, irrespective of age, sex, disability, race, ethnicity, origin, religion or economic or other status</w:t>
            </w:r>
          </w:p>
          <w:p w:rsidR="00000000" w:rsidDel="00000000" w:rsidP="00000000" w:rsidRDefault="00000000" w:rsidRPr="00000000" w14:paraId="00000A95">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10.3 Ensure equal opportunity and reduce inequalities of outcome, including by eliminating discriminatory laws, policies and practices and promoting appropriate legislation, policies and action in this regard</w:t>
            </w:r>
          </w:p>
          <w:p w:rsidR="00000000" w:rsidDel="00000000" w:rsidP="00000000" w:rsidRDefault="00000000" w:rsidRPr="00000000" w14:paraId="00000A96">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10.4 Adopt policies, especially fiscal, wage and social protection policies, and progressively achieve greater equality</w:t>
            </w:r>
          </w:p>
          <w:p w:rsidR="00000000" w:rsidDel="00000000" w:rsidP="00000000" w:rsidRDefault="00000000" w:rsidRPr="00000000" w14:paraId="00000A97">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10.5 Improve the regulation and monitoring of global financial markets and institutions and strengthen the implementation of such regulations</w:t>
            </w:r>
          </w:p>
          <w:p w:rsidR="00000000" w:rsidDel="00000000" w:rsidP="00000000" w:rsidRDefault="00000000" w:rsidRPr="00000000" w14:paraId="00000A98">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10.6 Ensure enhanced representation and voice for developing countries in decision-making in global international economic and financial institutions in order to deliver more effective, credible, accountable and legitimate institutions</w:t>
            </w:r>
          </w:p>
          <w:p w:rsidR="00000000" w:rsidDel="00000000" w:rsidP="00000000" w:rsidRDefault="00000000" w:rsidRPr="00000000" w14:paraId="00000A99">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 Facilitate orderly, safe, regular and responsible migration and mobility of people, including through the implementation of planned and well-managed migration policies</w:t>
            </w:r>
          </w:p>
          <w:p w:rsidR="00000000" w:rsidDel="00000000" w:rsidP="00000000" w:rsidRDefault="00000000" w:rsidRPr="00000000" w14:paraId="00000A9A">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10.a Implement the principle of special and differential treatment for developing countries, in particular least developed countries, in accordance with World Trade Organization agreements</w:t>
            </w:r>
          </w:p>
          <w:p w:rsidR="00000000" w:rsidDel="00000000" w:rsidP="00000000" w:rsidRDefault="00000000" w:rsidRPr="00000000" w14:paraId="00000A9B">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r>
          </w:p>
          <w:p w:rsidR="00000000" w:rsidDel="00000000" w:rsidP="00000000" w:rsidRDefault="00000000" w:rsidRPr="00000000" w14:paraId="00000A9C">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10.c By 2030, reduce to less than 3 per cent the transaction costs of migrant remittances and eliminate remittance corridors with costs higher than 5 per cent</w:t>
            </w:r>
          </w:p>
          <w:p w:rsidR="00000000" w:rsidDel="00000000" w:rsidP="00000000" w:rsidRDefault="00000000" w:rsidRPr="00000000" w14:paraId="00000A9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9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[SDG12]</w:t>
            </w:r>
          </w:p>
          <w:p w:rsidR="00000000" w:rsidDel="00000000" w:rsidP="00000000" w:rsidRDefault="00000000" w:rsidRPr="00000000" w14:paraId="00000A9F">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 Implement the 10-Year Framework of Programmes on Sustainable Consumption and Production Patterns, all countries taking action, with developed countries taking the lead, taking into account the development and capabilities of developing countries</w:t>
            </w:r>
          </w:p>
          <w:p w:rsidR="00000000" w:rsidDel="00000000" w:rsidP="00000000" w:rsidRDefault="00000000" w:rsidRPr="00000000" w14:paraId="00000AA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 By 2030, achieve the sustainable management and efficient use of natural resources</w:t>
            </w:r>
          </w:p>
          <w:p w:rsidR="00000000" w:rsidDel="00000000" w:rsidP="00000000" w:rsidRDefault="00000000" w:rsidRPr="00000000" w14:paraId="00000AA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12.3 By 2030, halve per capita global food waste at the retail and consumer levels and reduce food losses along production and supply chains, including post-harvest losses</w:t>
            </w:r>
          </w:p>
          <w:p w:rsidR="00000000" w:rsidDel="00000000" w:rsidP="00000000" w:rsidRDefault="00000000" w:rsidRPr="00000000" w14:paraId="00000AA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rsidR="00000000" w:rsidDel="00000000" w:rsidP="00000000" w:rsidRDefault="00000000" w:rsidRPr="00000000" w14:paraId="00000AA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12.5 By 2030, substantially reduce waste generation through prevention, reduction, recycling and reuse</w:t>
            </w:r>
          </w:p>
          <w:p w:rsidR="00000000" w:rsidDel="00000000" w:rsidP="00000000" w:rsidRDefault="00000000" w:rsidRPr="00000000" w14:paraId="00000AA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12.6 Encourage companies, especially large and transnational companies, to adopt sustainable practices and to integrate sustainability information into their reporting cycle</w:t>
            </w:r>
          </w:p>
          <w:p w:rsidR="00000000" w:rsidDel="00000000" w:rsidP="00000000" w:rsidRDefault="00000000" w:rsidRPr="00000000" w14:paraId="00000AA5">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12.7 Promote public procurement practices that are sustainable, in accordance with national policies and priorities</w:t>
            </w:r>
          </w:p>
          <w:p w:rsidR="00000000" w:rsidDel="00000000" w:rsidP="00000000" w:rsidRDefault="00000000" w:rsidRPr="00000000" w14:paraId="00000AA6">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12.8 By 2030, ensure that people everywhere have the relevant information and awareness for sustainable development and lifestyles in harmony with nature</w:t>
            </w:r>
          </w:p>
          <w:p w:rsidR="00000000" w:rsidDel="00000000" w:rsidP="00000000" w:rsidRDefault="00000000" w:rsidRPr="00000000" w14:paraId="00000AA7">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12.a Support developing countries to strengthen their scientific and technological capacity to move towards more sustainable patterns of consumption and production</w:t>
            </w:r>
          </w:p>
          <w:p w:rsidR="00000000" w:rsidDel="00000000" w:rsidP="00000000" w:rsidRDefault="00000000" w:rsidRPr="00000000" w14:paraId="00000AA8">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12.b Develop and implement tools to monitor sustainable development impacts for sustainable tourism that creates jobs and promotes local culture and products</w:t>
            </w:r>
          </w:p>
          <w:p w:rsidR="00000000" w:rsidDel="00000000" w:rsidP="00000000" w:rsidRDefault="00000000" w:rsidRPr="00000000" w14:paraId="00000AA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rsidR="00000000" w:rsidDel="00000000" w:rsidP="00000000" w:rsidRDefault="00000000" w:rsidRPr="00000000" w14:paraId="00000AAA">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AA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AA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A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AA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8.1.1 Annual growth rate of real GDP per capita</w:t>
            </w:r>
          </w:p>
          <w:p w:rsidR="00000000" w:rsidDel="00000000" w:rsidP="00000000" w:rsidRDefault="00000000" w:rsidRPr="00000000" w14:paraId="00000AA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8.2.1 Annual growth rate of real GDP per employed person</w:t>
            </w:r>
          </w:p>
          <w:p w:rsidR="00000000" w:rsidDel="00000000" w:rsidP="00000000" w:rsidRDefault="00000000" w:rsidRPr="00000000" w14:paraId="00000AB0">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8.3.1 Proportion of informal employment in non‑agriculture employment, by sex</w:t>
            </w:r>
          </w:p>
          <w:p w:rsidR="00000000" w:rsidDel="00000000" w:rsidP="00000000" w:rsidRDefault="00000000" w:rsidRPr="00000000" w14:paraId="00000AB1">
            <w:pPr>
              <w:numPr>
                <w:ilvl w:val="0"/>
                <w:numId w:val="30"/>
              </w:numPr>
              <w:spacing w:line="290.18127272727276" w:lineRule="auto"/>
              <w:ind w:left="720" w:hanging="360"/>
              <w:rPr>
                <w:rFonts w:ascii="Calibri" w:cs="Calibri" w:eastAsia="Calibri" w:hAnsi="Calibri"/>
                <w:sz w:val="14"/>
                <w:szCs w:val="14"/>
                <w:u w:val="none"/>
              </w:rPr>
            </w:pPr>
            <w:r w:rsidDel="00000000" w:rsidR="00000000" w:rsidRPr="00000000">
              <w:rPr>
                <w:rtl w:val="0"/>
              </w:rPr>
            </w:r>
          </w:p>
          <w:p w:rsidR="00000000" w:rsidDel="00000000" w:rsidP="00000000" w:rsidRDefault="00000000" w:rsidRPr="00000000" w14:paraId="00000AB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8.4.1 Material footprint, material footprint per capita, and material footprint per GDP</w:t>
            </w:r>
          </w:p>
          <w:p w:rsidR="00000000" w:rsidDel="00000000" w:rsidP="00000000" w:rsidRDefault="00000000" w:rsidRPr="00000000" w14:paraId="00000AB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8.4.2 Domestic material consumption, domestic material consumption per capita, and domestic material consumption per GDP</w:t>
            </w:r>
          </w:p>
          <w:p w:rsidR="00000000" w:rsidDel="00000000" w:rsidP="00000000" w:rsidRDefault="00000000" w:rsidRPr="00000000" w14:paraId="00000AB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8.5.1 Average hourly earnings of female and male employees, by occupation, age and persons with disabilities</w:t>
            </w:r>
          </w:p>
          <w:p w:rsidR="00000000" w:rsidDel="00000000" w:rsidP="00000000" w:rsidRDefault="00000000" w:rsidRPr="00000000" w14:paraId="00000AB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8.5.2 Unemployment rate, by sex, age and persons with disabilities</w:t>
            </w:r>
          </w:p>
          <w:p w:rsidR="00000000" w:rsidDel="00000000" w:rsidP="00000000" w:rsidRDefault="00000000" w:rsidRPr="00000000" w14:paraId="00000AB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8.6.1 Proportion of youth (aged 15-24 years) not in education, employment or training</w:t>
            </w:r>
          </w:p>
          <w:p w:rsidR="00000000" w:rsidDel="00000000" w:rsidP="00000000" w:rsidRDefault="00000000" w:rsidRPr="00000000" w14:paraId="00000AB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8.7.1 Proportion and number of children aged 5‑17 years engaged in child labour, by sex and age</w:t>
            </w:r>
          </w:p>
          <w:p w:rsidR="00000000" w:rsidDel="00000000" w:rsidP="00000000" w:rsidRDefault="00000000" w:rsidRPr="00000000" w14:paraId="00000AB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8.8.1 Frequency rates of fatal and non-fatal occupational injuries, by sex and migrant status</w:t>
            </w:r>
          </w:p>
          <w:p w:rsidR="00000000" w:rsidDel="00000000" w:rsidP="00000000" w:rsidRDefault="00000000" w:rsidRPr="00000000" w14:paraId="00000AB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8.8.2 Increase in national compliance of labour rights (freedom of association and collective bargaining) based on International Labour Organization (ILO) textual sources and national legislation, by sex and migrant status</w:t>
            </w:r>
          </w:p>
          <w:p w:rsidR="00000000" w:rsidDel="00000000" w:rsidP="00000000" w:rsidRDefault="00000000" w:rsidRPr="00000000" w14:paraId="00000AB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8.9.1 Tourism direct GDP as a proportion of total GDP and in growth rate</w:t>
            </w:r>
          </w:p>
          <w:p w:rsidR="00000000" w:rsidDel="00000000" w:rsidP="00000000" w:rsidRDefault="00000000" w:rsidRPr="00000000" w14:paraId="00000AB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8.9.2 Number of jobs in tourism industries as a proportion of total jobs and growth rate of jobs, by sex</w:t>
            </w:r>
          </w:p>
          <w:p w:rsidR="00000000" w:rsidDel="00000000" w:rsidP="00000000" w:rsidRDefault="00000000" w:rsidRPr="00000000" w14:paraId="00000AB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8.10.1 Number of commercial bank branches and automated teller machines (ATMs) per 100,000 adults</w:t>
            </w:r>
          </w:p>
          <w:p w:rsidR="00000000" w:rsidDel="00000000" w:rsidP="00000000" w:rsidRDefault="00000000" w:rsidRPr="00000000" w14:paraId="00000AB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8.10.2 Proportion of adults (15 years and older) with an account at a bank or other financial institution or with a mobile-money-service provider</w:t>
            </w:r>
          </w:p>
          <w:p w:rsidR="00000000" w:rsidDel="00000000" w:rsidP="00000000" w:rsidRDefault="00000000" w:rsidRPr="00000000" w14:paraId="00000AB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8.a.1 Aid for Trade commitments and disbursements</w:t>
            </w:r>
          </w:p>
          <w:p w:rsidR="00000000" w:rsidDel="00000000" w:rsidP="00000000" w:rsidRDefault="00000000" w:rsidRPr="00000000" w14:paraId="00000AB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8.b.1 Total government spending in social protection and employment programmes as a proportion of the national budgets and GDP</w:t>
            </w:r>
          </w:p>
          <w:p w:rsidR="00000000" w:rsidDel="00000000" w:rsidP="00000000" w:rsidRDefault="00000000" w:rsidRPr="00000000" w14:paraId="00000AC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C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9.1.1 Proportion of the rural population who live within 2 km of an all-season road</w:t>
            </w:r>
          </w:p>
          <w:p w:rsidR="00000000" w:rsidDel="00000000" w:rsidP="00000000" w:rsidRDefault="00000000" w:rsidRPr="00000000" w14:paraId="00000AC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9.1.2 Passenger and freight volumes, by mode of transport</w:t>
            </w:r>
          </w:p>
          <w:p w:rsidR="00000000" w:rsidDel="00000000" w:rsidP="00000000" w:rsidRDefault="00000000" w:rsidRPr="00000000" w14:paraId="00000AC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9.2.1 Manufacturing value added as a proportion of GDP and per capita</w:t>
            </w:r>
          </w:p>
          <w:p w:rsidR="00000000" w:rsidDel="00000000" w:rsidP="00000000" w:rsidRDefault="00000000" w:rsidRPr="00000000" w14:paraId="00000AC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9.2.2 Manufacturing employment as a proportion of total employment</w:t>
            </w:r>
          </w:p>
          <w:p w:rsidR="00000000" w:rsidDel="00000000" w:rsidP="00000000" w:rsidRDefault="00000000" w:rsidRPr="00000000" w14:paraId="00000AC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9.3.1 Proportion of small-scale industries in total industry value added</w:t>
            </w:r>
          </w:p>
          <w:p w:rsidR="00000000" w:rsidDel="00000000" w:rsidP="00000000" w:rsidRDefault="00000000" w:rsidRPr="00000000" w14:paraId="00000AC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9.3.2 Proportion of small-scale industries with a loan or line of credit</w:t>
            </w:r>
          </w:p>
          <w:p w:rsidR="00000000" w:rsidDel="00000000" w:rsidP="00000000" w:rsidRDefault="00000000" w:rsidRPr="00000000" w14:paraId="00000AC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9.4.1 CO2 emission per unit of value added</w:t>
            </w:r>
          </w:p>
          <w:p w:rsidR="00000000" w:rsidDel="00000000" w:rsidP="00000000" w:rsidRDefault="00000000" w:rsidRPr="00000000" w14:paraId="00000AD0">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9.5.1 Research and development expenditure as a proportion of GDP</w:t>
            </w:r>
          </w:p>
          <w:p w:rsidR="00000000" w:rsidDel="00000000" w:rsidP="00000000" w:rsidRDefault="00000000" w:rsidRPr="00000000" w14:paraId="00000AD1">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9.5.2 Researchers (in full-time equivalent) per million inhabitants</w:t>
            </w:r>
          </w:p>
          <w:p w:rsidR="00000000" w:rsidDel="00000000" w:rsidP="00000000" w:rsidRDefault="00000000" w:rsidRPr="00000000" w14:paraId="00000AD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9.a.1 Total official international support (official development assistance plus other official flows) to infrastructure</w:t>
            </w:r>
          </w:p>
          <w:p w:rsidR="00000000" w:rsidDel="00000000" w:rsidP="00000000" w:rsidRDefault="00000000" w:rsidRPr="00000000" w14:paraId="00000AD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9.b.1 Proportion of medium and high-tech industry value added in total value added</w:t>
            </w:r>
          </w:p>
          <w:p w:rsidR="00000000" w:rsidDel="00000000" w:rsidP="00000000" w:rsidRDefault="00000000" w:rsidRPr="00000000" w14:paraId="00000AD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9.c.1 Proportion of population covered by a mobile network, by technology</w:t>
            </w:r>
          </w:p>
          <w:p w:rsidR="00000000" w:rsidDel="00000000" w:rsidP="00000000" w:rsidRDefault="00000000" w:rsidRPr="00000000" w14:paraId="00000AD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D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E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10.1.1 Growth rates of household expenditure or income per capita among the bottom 40 per cent of the population and the total population</w:t>
            </w:r>
          </w:p>
          <w:p w:rsidR="00000000" w:rsidDel="00000000" w:rsidP="00000000" w:rsidRDefault="00000000" w:rsidRPr="00000000" w14:paraId="00000AE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10.2.1 Proportion of people living below 50 per cent of median income, by age, sex and persons with disabilities</w:t>
            </w:r>
          </w:p>
          <w:p w:rsidR="00000000" w:rsidDel="00000000" w:rsidP="00000000" w:rsidRDefault="00000000" w:rsidRPr="00000000" w14:paraId="00000AE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10.3.1 Proportion of the population reporting having personally felt discriminated against or harassed within the previous 12 months on the basis of a ground of discrimination prohibited under international human rights law</w:t>
            </w:r>
          </w:p>
          <w:p w:rsidR="00000000" w:rsidDel="00000000" w:rsidP="00000000" w:rsidRDefault="00000000" w:rsidRPr="00000000" w14:paraId="00000AE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10.4.1 Labour share of GDP, comprising wages and social protection transfers</w:t>
            </w:r>
          </w:p>
          <w:p w:rsidR="00000000" w:rsidDel="00000000" w:rsidP="00000000" w:rsidRDefault="00000000" w:rsidRPr="00000000" w14:paraId="00000AE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10.5.1 Financial Soundness Indicators</w:t>
            </w:r>
          </w:p>
          <w:p w:rsidR="00000000" w:rsidDel="00000000" w:rsidP="00000000" w:rsidRDefault="00000000" w:rsidRPr="00000000" w14:paraId="00000AE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10.6.1 Proportion of members and voting rights of developing countries in international organizations</w:t>
            </w:r>
          </w:p>
          <w:p w:rsidR="00000000" w:rsidDel="00000000" w:rsidP="00000000" w:rsidRDefault="00000000" w:rsidRPr="00000000" w14:paraId="00000AE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10.7.1 Recruitment cost borne by employee as a proportion of yearly income earned in country of destination</w:t>
            </w:r>
          </w:p>
          <w:p w:rsidR="00000000" w:rsidDel="00000000" w:rsidP="00000000" w:rsidRDefault="00000000" w:rsidRPr="00000000" w14:paraId="00000AE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10.7.2 Number of countries that have implemented well-managed migration policies</w:t>
            </w:r>
          </w:p>
          <w:p w:rsidR="00000000" w:rsidDel="00000000" w:rsidP="00000000" w:rsidRDefault="00000000" w:rsidRPr="00000000" w14:paraId="00000AE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10.a.1 Proportion of tariff lines applied to imports from least developed countries and developing countries with zero-tariff</w:t>
            </w:r>
          </w:p>
          <w:p w:rsidR="00000000" w:rsidDel="00000000" w:rsidP="00000000" w:rsidRDefault="00000000" w:rsidRPr="00000000" w14:paraId="00000AE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10.b.1 Total resource flows for development, by recipient and donor countries and type of flow (e.g. official development assistance, foreign direct investment and other flows)</w:t>
            </w:r>
          </w:p>
          <w:p w:rsidR="00000000" w:rsidDel="00000000" w:rsidP="00000000" w:rsidRDefault="00000000" w:rsidRPr="00000000" w14:paraId="00000AE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10.c.1 Remittance costs as a proportion of the amount remitted</w:t>
            </w:r>
          </w:p>
          <w:p w:rsidR="00000000" w:rsidDel="00000000" w:rsidP="00000000" w:rsidRDefault="00000000" w:rsidRPr="00000000" w14:paraId="00000AF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AF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12.1.1 Number of countries with sustainable consumption and production (SCP) national action plans or SCP mainstreamed as a priority or a target into national policies</w:t>
            </w:r>
          </w:p>
          <w:p w:rsidR="00000000" w:rsidDel="00000000" w:rsidP="00000000" w:rsidRDefault="00000000" w:rsidRPr="00000000" w14:paraId="00000AF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12.2.1 Material footprint, material footprint per capita, and material footprint per GDP</w:t>
            </w:r>
          </w:p>
          <w:p w:rsidR="00000000" w:rsidDel="00000000" w:rsidP="00000000" w:rsidRDefault="00000000" w:rsidRPr="00000000" w14:paraId="00000AF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12.2.2 Domestic material consumption, domestic material consumption per capita, and domestic material consumption per GDP</w:t>
            </w:r>
          </w:p>
          <w:p w:rsidR="00000000" w:rsidDel="00000000" w:rsidP="00000000" w:rsidRDefault="00000000" w:rsidRPr="00000000" w14:paraId="00000AF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12.3.1 Global food loss index</w:t>
            </w:r>
          </w:p>
          <w:p w:rsidR="00000000" w:rsidDel="00000000" w:rsidP="00000000" w:rsidRDefault="00000000" w:rsidRPr="00000000" w14:paraId="00000AF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12.4.1 Number of parties to international multilateral environmental agreements on hazardous waste, and other chemicals that meet their commitments and obligations in transmitting information as required by each relevant agreement</w:t>
            </w:r>
          </w:p>
          <w:p w:rsidR="00000000" w:rsidDel="00000000" w:rsidP="00000000" w:rsidRDefault="00000000" w:rsidRPr="00000000" w14:paraId="00000AF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12.4.2 Hazardous waste generated per capita and proportion of hazardous waste treated, by type of treatment</w:t>
            </w:r>
          </w:p>
          <w:p w:rsidR="00000000" w:rsidDel="00000000" w:rsidP="00000000" w:rsidRDefault="00000000" w:rsidRPr="00000000" w14:paraId="00000B00">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12.5.1 National recycling rate, tons of material recycled</w:t>
            </w:r>
          </w:p>
          <w:p w:rsidR="00000000" w:rsidDel="00000000" w:rsidP="00000000" w:rsidRDefault="00000000" w:rsidRPr="00000000" w14:paraId="00000B01">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12.6.1 Number of companies publishing sustainability reports</w:t>
            </w:r>
          </w:p>
          <w:p w:rsidR="00000000" w:rsidDel="00000000" w:rsidP="00000000" w:rsidRDefault="00000000" w:rsidRPr="00000000" w14:paraId="00000B0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12.7.1 Number of countries implementing sustainable public procurement policies and action plans</w:t>
            </w:r>
          </w:p>
          <w:p w:rsidR="00000000" w:rsidDel="00000000" w:rsidP="00000000" w:rsidRDefault="00000000" w:rsidRPr="00000000" w14:paraId="00000B0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12.8.1 Extent to which (i) global citizenship education and (ii) education for sustainable development (including climate change education) are mainstreamed in (a) national education policies; (b) curricula; (c) teacher education; and (d) student assessment</w:t>
            </w:r>
          </w:p>
          <w:p w:rsidR="00000000" w:rsidDel="00000000" w:rsidP="00000000" w:rsidRDefault="00000000" w:rsidRPr="00000000" w14:paraId="00000B0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12.a.1 Amount of support to developing countries on research and development for sustainable consumption and production and environmentally sound technologies</w:t>
            </w:r>
          </w:p>
          <w:p w:rsidR="00000000" w:rsidDel="00000000" w:rsidP="00000000" w:rsidRDefault="00000000" w:rsidRPr="00000000" w14:paraId="00000B0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12.b.1 Number of sustainable tourism strategies or policies and implemented action plans with agreed monitoring and evaluation tools</w:t>
            </w:r>
          </w:p>
          <w:p w:rsidR="00000000" w:rsidDel="00000000" w:rsidP="00000000" w:rsidRDefault="00000000" w:rsidRPr="00000000" w14:paraId="00000B0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12.c.1 Amount of fossil-fuel subsidies per unit of GDP (production and consumption) and as a proportion of total national expenditure on fossil fuels</w:t>
            </w:r>
          </w:p>
          <w:p w:rsidR="00000000" w:rsidDel="00000000" w:rsidP="00000000" w:rsidRDefault="00000000" w:rsidRPr="00000000" w14:paraId="00000B07">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B08">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09">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B0A">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(Impact-E2) Describe your contribution to each </w:t>
      </w:r>
      <w:r w:rsidDel="00000000" w:rsidR="00000000" w:rsidRPr="00000000">
        <w:rPr>
          <w:rFonts w:ascii="Calibri" w:cs="Calibri" w:eastAsia="Calibri" w:hAnsi="Calibri"/>
          <w:b w:val="1"/>
          <w:u w:val="single"/>
          <w:rtl w:val="0"/>
        </w:rPr>
        <w:t xml:space="preserve">qualitative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2"/>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0"/>
        <w:gridCol w:w="1020"/>
        <w:gridCol w:w="820"/>
        <w:gridCol w:w="1560"/>
        <w:gridCol w:w="1360"/>
        <w:gridCol w:w="2660"/>
        <w:gridCol w:w="3820"/>
        <w:gridCol w:w="1260"/>
        <w:gridCol w:w="840"/>
        <w:tblGridChange w:id="0">
          <w:tblGrid>
            <w:gridCol w:w="1060"/>
            <w:gridCol w:w="1020"/>
            <w:gridCol w:w="820"/>
            <w:gridCol w:w="1560"/>
            <w:gridCol w:w="1360"/>
            <w:gridCol w:w="2660"/>
            <w:gridCol w:w="3820"/>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0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0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w:t>
              <w:br w:type="textWrapping"/>
              <w:t xml:space="preserve">/impact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0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0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1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1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 </w:t>
            </w:r>
          </w:p>
          <w:p w:rsidR="00000000" w:rsidDel="00000000" w:rsidP="00000000" w:rsidRDefault="00000000" w:rsidRPr="00000000" w14:paraId="00000B1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1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4">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Automatically given</w:t>
              <w:br w:type="textWrapping"/>
              <w:t xml:space="preserve">(QN-1, QN-2, QN-xx)</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B16">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B19">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B1C">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1D">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B1E">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Commitment to the UN Sustainable Development Goals</w:t>
            </w:r>
          </w:p>
          <w:p w:rsidR="00000000" w:rsidDel="00000000" w:rsidP="00000000" w:rsidRDefault="00000000" w:rsidRPr="00000000" w14:paraId="00000B1F">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Investment Appeal</w:t>
            </w:r>
          </w:p>
          <w:p w:rsidR="00000000" w:rsidDel="00000000" w:rsidP="00000000" w:rsidRDefault="00000000" w:rsidRPr="00000000" w14:paraId="00000B20">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Supply Chain Resilience</w:t>
            </w:r>
          </w:p>
          <w:p w:rsidR="00000000" w:rsidDel="00000000" w:rsidP="00000000" w:rsidRDefault="00000000" w:rsidRPr="00000000" w14:paraId="00000B21">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Scalability</w:t>
            </w:r>
          </w:p>
          <w:p w:rsidR="00000000" w:rsidDel="00000000" w:rsidP="00000000" w:rsidRDefault="00000000" w:rsidRPr="00000000" w14:paraId="00000B22">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Long-term viability</w:t>
            </w:r>
          </w:p>
          <w:p w:rsidR="00000000" w:rsidDel="00000000" w:rsidP="00000000" w:rsidRDefault="00000000" w:rsidRPr="00000000" w14:paraId="00000B23">
            <w:pPr>
              <w:numPr>
                <w:ilvl w:val="0"/>
                <w:numId w:val="24"/>
              </w:numPr>
              <w:spacing w:line="290.18127272727276" w:lineRule="auto"/>
              <w:ind w:left="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B2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25">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B26">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(Impact-E3) Describe your contribution to each </w:t>
      </w:r>
      <w:r w:rsidDel="00000000" w:rsidR="00000000" w:rsidRPr="00000000">
        <w:rPr>
          <w:rFonts w:ascii="Calibri" w:cs="Calibri" w:eastAsia="Calibri" w:hAnsi="Calibri"/>
          <w:b w:val="1"/>
          <w:u w:val="single"/>
          <w:rtl w:val="0"/>
        </w:rPr>
        <w:t xml:space="preserve">quantitative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B2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3"/>
        <w:tblW w:w="1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200"/>
        <w:gridCol w:w="1880"/>
        <w:gridCol w:w="1360"/>
        <w:gridCol w:w="1660"/>
        <w:gridCol w:w="3440"/>
        <w:gridCol w:w="1300"/>
        <w:gridCol w:w="860"/>
        <w:tblGridChange w:id="0">
          <w:tblGrid>
            <w:gridCol w:w="1680"/>
            <w:gridCol w:w="2200"/>
            <w:gridCol w:w="1880"/>
            <w:gridCol w:w="1360"/>
            <w:gridCol w:w="1660"/>
            <w:gridCol w:w="3440"/>
            <w:gridCol w:w="130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Reporting Year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2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2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Automatically given</w:t>
            </w:r>
          </w:p>
          <w:p w:rsidR="00000000" w:rsidDel="00000000" w:rsidP="00000000" w:rsidRDefault="00000000" w:rsidRPr="00000000" w14:paraId="00000B2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(QL-1, QL-2, QL-xx)</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3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B31">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3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3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3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p w:rsidR="00000000" w:rsidDel="00000000" w:rsidP="00000000" w:rsidRDefault="00000000" w:rsidRPr="00000000" w14:paraId="00000B35">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36">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B37">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Commitment to the UN Sustainable Development Goals</w:t>
            </w:r>
          </w:p>
          <w:p w:rsidR="00000000" w:rsidDel="00000000" w:rsidP="00000000" w:rsidRDefault="00000000" w:rsidRPr="00000000" w14:paraId="00000B38">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Investment Appeal</w:t>
            </w:r>
          </w:p>
          <w:p w:rsidR="00000000" w:rsidDel="00000000" w:rsidP="00000000" w:rsidRDefault="00000000" w:rsidRPr="00000000" w14:paraId="00000B39">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Supply Chain Resilience</w:t>
            </w:r>
          </w:p>
          <w:p w:rsidR="00000000" w:rsidDel="00000000" w:rsidP="00000000" w:rsidRDefault="00000000" w:rsidRPr="00000000" w14:paraId="00000B3A">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Scalability</w:t>
            </w:r>
          </w:p>
          <w:p w:rsidR="00000000" w:rsidDel="00000000" w:rsidP="00000000" w:rsidRDefault="00000000" w:rsidRPr="00000000" w14:paraId="00000B3B">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Long-term viability</w:t>
            </w:r>
          </w:p>
          <w:p w:rsidR="00000000" w:rsidDel="00000000" w:rsidP="00000000" w:rsidRDefault="00000000" w:rsidRPr="00000000" w14:paraId="00000B3C">
            <w:pPr>
              <w:numPr>
                <w:ilvl w:val="0"/>
                <w:numId w:val="24"/>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p w:rsidR="00000000" w:rsidDel="00000000" w:rsidP="00000000" w:rsidRDefault="00000000" w:rsidRPr="00000000" w14:paraId="00000B3D">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B3E">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3F">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40">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(Impact-E4) Describe your approaching to measuring the target/impact</w:t>
      </w:r>
      <w:r w:rsidDel="00000000" w:rsidR="00000000" w:rsidRPr="00000000">
        <w:rPr>
          <w:rtl w:val="0"/>
        </w:rPr>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4"/>
        <w:tblW w:w="1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5120"/>
        <w:gridCol w:w="5360"/>
        <w:gridCol w:w="1280"/>
        <w:gridCol w:w="860"/>
        <w:tblGridChange w:id="0">
          <w:tblGrid>
            <w:gridCol w:w="1800"/>
            <w:gridCol w:w="5120"/>
            <w:gridCol w:w="5360"/>
            <w:gridCol w:w="128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4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reference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4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Approach to measuring target/impact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4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Monitoring Frequency</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4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Reference target no from above </w:t>
              <w:br w:type="textWrapping"/>
              <w:t xml:space="preserve">QN1 </w:t>
            </w:r>
          </w:p>
          <w:p w:rsidR="00000000" w:rsidDel="00000000" w:rsidP="00000000" w:rsidRDefault="00000000" w:rsidRPr="00000000" w14:paraId="00000B4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QL2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4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4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B4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4A">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Monthly</w:t>
            </w:r>
          </w:p>
          <w:p w:rsidR="00000000" w:rsidDel="00000000" w:rsidP="00000000" w:rsidRDefault="00000000" w:rsidRPr="00000000" w14:paraId="00000B4B">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Quarterly</w:t>
            </w:r>
          </w:p>
          <w:p w:rsidR="00000000" w:rsidDel="00000000" w:rsidP="00000000" w:rsidRDefault="00000000" w:rsidRPr="00000000" w14:paraId="00000B4C">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Biannually</w:t>
            </w:r>
          </w:p>
          <w:p w:rsidR="00000000" w:rsidDel="00000000" w:rsidP="00000000" w:rsidRDefault="00000000" w:rsidRPr="00000000" w14:paraId="00000B4D">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Annually</w:t>
            </w:r>
          </w:p>
          <w:p w:rsidR="00000000" w:rsidDel="00000000" w:rsidP="00000000" w:rsidRDefault="00000000" w:rsidRPr="00000000" w14:paraId="00000B4E">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Ad hoc </w:t>
            </w:r>
            <w:r w:rsidDel="00000000" w:rsidR="00000000" w:rsidRPr="00000000">
              <w:rPr>
                <w:rtl w:val="0"/>
              </w:rPr>
            </w:r>
          </w:p>
        </w:tc>
      </w:tr>
    </w:tbl>
    <w:p w:rsidR="00000000" w:rsidDel="00000000" w:rsidP="00000000" w:rsidRDefault="00000000" w:rsidRPr="00000000" w14:paraId="00000B4F">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0">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1">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2">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5">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6">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7">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8">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9">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A">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B">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C">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D">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E">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5F">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60">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61">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B64">
      <w:pPr>
        <w:pStyle w:val="Heading4"/>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20"/>
          <w:szCs w:val="20"/>
        </w:rPr>
      </w:pPr>
      <w:bookmarkStart w:colFirst="0" w:colLast="0" w:name="_4zrzi8go7fh5" w:id="19"/>
      <w:bookmarkEnd w:id="19"/>
      <w:r w:rsidDel="00000000" w:rsidR="00000000" w:rsidRPr="00000000">
        <w:rPr>
          <w:b w:val="1"/>
          <w:color w:val="000000"/>
          <w:rtl w:val="0"/>
        </w:rPr>
        <w:t xml:space="preserve">SOCIAL IMPACT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B65">
      <w:pPr>
        <w:spacing w:after="100" w:before="100" w:line="259.19999999999993" w:lineRule="auto"/>
        <w:rPr>
          <w:rFonts w:ascii="Calibri" w:cs="Calibri" w:eastAsia="Calibri" w:hAnsi="Calibri"/>
          <w:b w:val="1"/>
          <w:i w:val="1"/>
        </w:rPr>
      </w:pPr>
      <w:r w:rsidDel="00000000" w:rsidR="00000000" w:rsidRPr="00000000">
        <w:rPr>
          <w:rFonts w:ascii="Calibri" w:cs="Calibri" w:eastAsia="Calibri" w:hAnsi="Calibri"/>
          <w:b w:val="1"/>
          <w:rtl w:val="0"/>
        </w:rPr>
        <w:t xml:space="preserve">(Impact-S1) Indicate which target/impact and indicator applies to you from the list </w:t>
      </w:r>
      <w:r w:rsidDel="00000000" w:rsidR="00000000" w:rsidRPr="00000000">
        <w:rPr>
          <w:rtl w:val="0"/>
        </w:rPr>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5"/>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00"/>
        <w:gridCol w:w="1480"/>
        <w:gridCol w:w="4280"/>
        <w:gridCol w:w="3680"/>
        <w:gridCol w:w="1500"/>
        <w:gridCol w:w="980"/>
        <w:tblGridChange w:id="0">
          <w:tblGrid>
            <w:gridCol w:w="1080"/>
            <w:gridCol w:w="1400"/>
            <w:gridCol w:w="1480"/>
            <w:gridCol w:w="4280"/>
            <w:gridCol w:w="3680"/>
            <w:gridCol w:w="150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6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6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Qualitative</w:t>
              <w:br w:type="textWrapping"/>
              <w:t xml:space="preserve">/Quantitative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6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Goal</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6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Target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B6B">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Indicator</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6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Automatic numerical figure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6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B6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6F">
            <w:pPr>
              <w:numPr>
                <w:ilvl w:val="0"/>
                <w:numId w:val="32"/>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Qualitative</w:t>
            </w:r>
          </w:p>
          <w:p w:rsidR="00000000" w:rsidDel="00000000" w:rsidP="00000000" w:rsidRDefault="00000000" w:rsidRPr="00000000" w14:paraId="00000B70">
            <w:pPr>
              <w:numPr>
                <w:ilvl w:val="0"/>
                <w:numId w:val="32"/>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Quantitative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7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B72">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73">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w:t>
            </w:r>
          </w:p>
          <w:p w:rsidR="00000000" w:rsidDel="00000000" w:rsidP="00000000" w:rsidRDefault="00000000" w:rsidRPr="00000000" w14:paraId="00000B74">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2</w:t>
            </w:r>
          </w:p>
          <w:p w:rsidR="00000000" w:rsidDel="00000000" w:rsidP="00000000" w:rsidRDefault="00000000" w:rsidRPr="00000000" w14:paraId="00000B75">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3</w:t>
            </w:r>
          </w:p>
          <w:p w:rsidR="00000000" w:rsidDel="00000000" w:rsidP="00000000" w:rsidRDefault="00000000" w:rsidRPr="00000000" w14:paraId="00000B76">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4</w:t>
            </w:r>
          </w:p>
          <w:p w:rsidR="00000000" w:rsidDel="00000000" w:rsidP="00000000" w:rsidRDefault="00000000" w:rsidRPr="00000000" w14:paraId="00000B77">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5</w:t>
            </w:r>
          </w:p>
          <w:p w:rsidR="00000000" w:rsidDel="00000000" w:rsidP="00000000" w:rsidRDefault="00000000" w:rsidRPr="00000000" w14:paraId="00000B78">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7</w:t>
            </w:r>
          </w:p>
          <w:p w:rsidR="00000000" w:rsidDel="00000000" w:rsidP="00000000" w:rsidRDefault="00000000" w:rsidRPr="00000000" w14:paraId="00000B79">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11</w:t>
            </w:r>
          </w:p>
          <w:p w:rsidR="00000000" w:rsidDel="00000000" w:rsidP="00000000" w:rsidRDefault="00000000" w:rsidRPr="00000000" w14:paraId="00000B7A">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 16</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7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B7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7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1]</w:t>
            </w:r>
          </w:p>
          <w:p w:rsidR="00000000" w:rsidDel="00000000" w:rsidP="00000000" w:rsidRDefault="00000000" w:rsidRPr="00000000" w14:paraId="00000B7E">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 By 2030, eradicate extreme poverty for all people everywhere, currently measured as people living on less than $1.25 a day</w:t>
            </w:r>
          </w:p>
          <w:p w:rsidR="00000000" w:rsidDel="00000000" w:rsidP="00000000" w:rsidRDefault="00000000" w:rsidRPr="00000000" w14:paraId="00000B7F">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 By 2030, reduce at least by half the proportion of men, women and children of all ages living in poverty in all its dimensions according to national definitions</w:t>
            </w:r>
          </w:p>
          <w:p w:rsidR="00000000" w:rsidDel="00000000" w:rsidP="00000000" w:rsidRDefault="00000000" w:rsidRPr="00000000" w14:paraId="00000B80">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 Implement nationally appropriate social protection systems and measures for all, including floors, and by 2030 achieve substantial coverage of the poor and the vulnerable</w:t>
            </w:r>
          </w:p>
          <w:p w:rsidR="00000000" w:rsidDel="00000000" w:rsidP="00000000" w:rsidRDefault="00000000" w:rsidRPr="00000000" w14:paraId="00000B81">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000000" w:rsidDel="00000000" w:rsidP="00000000" w:rsidRDefault="00000000" w:rsidRPr="00000000" w14:paraId="00000B82">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 By 2030, build the resilience of the poor and those in vulnerable situations and reduce their exposure and vulnerability to climate-related extreme events and other economic, social and environmental shocks and disasters</w:t>
            </w:r>
          </w:p>
          <w:p w:rsidR="00000000" w:rsidDel="00000000" w:rsidP="00000000" w:rsidRDefault="00000000" w:rsidRPr="00000000" w14:paraId="00000B83">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p w:rsidR="00000000" w:rsidDel="00000000" w:rsidP="00000000" w:rsidRDefault="00000000" w:rsidRPr="00000000" w14:paraId="00000B84">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1.b Create sound policy frameworks at the national, regional and international levels, based on pro-poor and gender-sensitive development strategies, to support accelerated investment in poverty eradication actions</w:t>
            </w:r>
          </w:p>
          <w:p w:rsidR="00000000" w:rsidDel="00000000" w:rsidP="00000000" w:rsidRDefault="00000000" w:rsidRPr="00000000" w14:paraId="00000B85">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8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8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2]</w:t>
            </w:r>
          </w:p>
          <w:p w:rsidR="00000000" w:rsidDel="00000000" w:rsidP="00000000" w:rsidRDefault="00000000" w:rsidRPr="00000000" w14:paraId="00000B88">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 By 2030, end hunger and ensure access by all people, in particular the poor and people in vulnerable situations, including infants, to safe, nutritious and sufficient food all year round</w:t>
            </w:r>
          </w:p>
          <w:p w:rsidR="00000000" w:rsidDel="00000000" w:rsidP="00000000" w:rsidRDefault="00000000" w:rsidRPr="00000000" w14:paraId="00000B8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 By 2030, end all forms of malnutrition, including achieving, by 2025, the internationally agreed targets on stunting and wasting in children under 5 years of age, and address the nutritional needs of adolescent girls, pregnant and lactating women and older persons</w:t>
            </w:r>
          </w:p>
          <w:p w:rsidR="00000000" w:rsidDel="00000000" w:rsidP="00000000" w:rsidRDefault="00000000" w:rsidRPr="00000000" w14:paraId="00000B8A">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rsidR="00000000" w:rsidDel="00000000" w:rsidP="00000000" w:rsidRDefault="00000000" w:rsidRPr="00000000" w14:paraId="00000B8B">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rsidR="00000000" w:rsidDel="00000000" w:rsidP="00000000" w:rsidRDefault="00000000" w:rsidRPr="00000000" w14:paraId="00000B8C">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rsidR="00000000" w:rsidDel="00000000" w:rsidP="00000000" w:rsidRDefault="00000000" w:rsidRPr="00000000" w14:paraId="00000B8D">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p w:rsidR="00000000" w:rsidDel="00000000" w:rsidP="00000000" w:rsidRDefault="00000000" w:rsidRPr="00000000" w14:paraId="00000B8E">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rsidR="00000000" w:rsidDel="00000000" w:rsidP="00000000" w:rsidRDefault="00000000" w:rsidRPr="00000000" w14:paraId="00000B8F">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2.c Adopt measures to ensure the proper functioning of food commodity markets and their derivatives and facilitate timely access to market information, including on food reserves, in order to help limit extreme food price volatility</w:t>
            </w:r>
          </w:p>
          <w:p w:rsidR="00000000" w:rsidDel="00000000" w:rsidP="00000000" w:rsidRDefault="00000000" w:rsidRPr="00000000" w14:paraId="00000B9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B9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3]</w:t>
            </w:r>
          </w:p>
          <w:p w:rsidR="00000000" w:rsidDel="00000000" w:rsidP="00000000" w:rsidRDefault="00000000" w:rsidRPr="00000000" w14:paraId="00000B9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By 2030, reduce the global maternal mortality ratio to less than 70 per 100,000 live births</w:t>
            </w:r>
          </w:p>
          <w:p w:rsidR="00000000" w:rsidDel="00000000" w:rsidP="00000000" w:rsidRDefault="00000000" w:rsidRPr="00000000" w14:paraId="00000B9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3.2 By 2030, end preventable deaths of newborns and children under 5 years of age, with all countries aiming to reduce neonatal mortality to at least as low as 12 per 1,000 live births and under-5 mortality to at least as low as 25 per 1,000 live births</w:t>
            </w:r>
          </w:p>
          <w:p w:rsidR="00000000" w:rsidDel="00000000" w:rsidP="00000000" w:rsidRDefault="00000000" w:rsidRPr="00000000" w14:paraId="00000B9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 By 2030, end the epidemics of AIDS, tuberculosis, malaria and neglected tropical diseases and combat hepatitis, water-borne diseases and other communicable diseases</w:t>
            </w:r>
          </w:p>
          <w:p w:rsidR="00000000" w:rsidDel="00000000" w:rsidP="00000000" w:rsidRDefault="00000000" w:rsidRPr="00000000" w14:paraId="00000B95">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3.4  By 2030, reduce by one third premature mortality from non-communicable diseases through prevention and treatment and promote mental health and well-being</w:t>
            </w:r>
          </w:p>
          <w:p w:rsidR="00000000" w:rsidDel="00000000" w:rsidP="00000000" w:rsidRDefault="00000000" w:rsidRPr="00000000" w14:paraId="00000B96">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3.5 Strengthen the prevention and treatment of substance abuse, including narcotic drug abuse and harmful use of alcohol</w:t>
            </w:r>
          </w:p>
          <w:p w:rsidR="00000000" w:rsidDel="00000000" w:rsidP="00000000" w:rsidRDefault="00000000" w:rsidRPr="00000000" w14:paraId="00000B97">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3.6 By 2020, halve the number of global deaths and injuries from road traffic accidents</w:t>
            </w:r>
          </w:p>
          <w:p w:rsidR="00000000" w:rsidDel="00000000" w:rsidP="00000000" w:rsidRDefault="00000000" w:rsidRPr="00000000" w14:paraId="00000B98">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3.7 By 2030, ensure universal access to sexual and reproductive health-care services, including for family planning, information and education, and the integration of reproductive health into national strategies and programmes</w:t>
            </w:r>
          </w:p>
          <w:p w:rsidR="00000000" w:rsidDel="00000000" w:rsidP="00000000" w:rsidRDefault="00000000" w:rsidRPr="00000000" w14:paraId="00000B9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3.8 Achieve universal health coverage, including financial risk protection, access to quality essential health-care services and access to safe, effective, quality and affordable essential medicines and vaccines for all</w:t>
            </w:r>
          </w:p>
          <w:p w:rsidR="00000000" w:rsidDel="00000000" w:rsidP="00000000" w:rsidRDefault="00000000" w:rsidRPr="00000000" w14:paraId="00000B9A">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 By 2030, substantially reduce the number of deaths and illnesses from hazardous chemicals and air, water and soil pollution and contamination</w:t>
            </w:r>
          </w:p>
          <w:p w:rsidR="00000000" w:rsidDel="00000000" w:rsidP="00000000" w:rsidRDefault="00000000" w:rsidRPr="00000000" w14:paraId="00000B9B">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3.a Strengthen the implementation of the World Health Organization Framework Convention on Tobacco Control in all countries, as appropriate</w:t>
            </w:r>
          </w:p>
          <w:p w:rsidR="00000000" w:rsidDel="00000000" w:rsidP="00000000" w:rsidRDefault="00000000" w:rsidRPr="00000000" w14:paraId="00000B9C">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rsidR="00000000" w:rsidDel="00000000" w:rsidP="00000000" w:rsidRDefault="00000000" w:rsidRPr="00000000" w14:paraId="00000B9D">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3.c Substantially increase health financing and the recruitment, development, training and retention of the health workforce in developing countries, especially in least developed countries and small island developing States</w:t>
            </w:r>
          </w:p>
          <w:p w:rsidR="00000000" w:rsidDel="00000000" w:rsidP="00000000" w:rsidRDefault="00000000" w:rsidRPr="00000000" w14:paraId="00000B9E">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3.d Strengthen the capacity of all countries, in particular developing countries, for early warning, risk reduction and management of national and global health risks</w:t>
            </w:r>
          </w:p>
          <w:p w:rsidR="00000000" w:rsidDel="00000000" w:rsidP="00000000" w:rsidRDefault="00000000" w:rsidRPr="00000000" w14:paraId="00000B9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BA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4]</w:t>
            </w:r>
          </w:p>
          <w:p w:rsidR="00000000" w:rsidDel="00000000" w:rsidP="00000000" w:rsidRDefault="00000000" w:rsidRPr="00000000" w14:paraId="00000BA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 By 2030, ensure that all girls and boys complete free, equitable and quality primary and secondary education leading to relevant and effective learning outcomes</w:t>
            </w:r>
          </w:p>
          <w:p w:rsidR="00000000" w:rsidDel="00000000" w:rsidP="00000000" w:rsidRDefault="00000000" w:rsidRPr="00000000" w14:paraId="00000BA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 By 2030, ensure that all girls and boys have access to quality early childhood development, care and pre-primary education so that they are ready for primary education</w:t>
            </w:r>
          </w:p>
          <w:p w:rsidR="00000000" w:rsidDel="00000000" w:rsidP="00000000" w:rsidRDefault="00000000" w:rsidRPr="00000000" w14:paraId="00000BA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4.3 By 2030, ensure equal access for all women and men to affordable and quality technical, vocational and tertiary education, including university</w:t>
            </w:r>
          </w:p>
          <w:p w:rsidR="00000000" w:rsidDel="00000000" w:rsidP="00000000" w:rsidRDefault="00000000" w:rsidRPr="00000000" w14:paraId="00000BA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4.4 By 2030, substantially increase the number of youth and adults who have relevant skills, including technical and vocational skills, for employment, decent jobs and entrepreneurship</w:t>
            </w:r>
          </w:p>
          <w:p w:rsidR="00000000" w:rsidDel="00000000" w:rsidP="00000000" w:rsidRDefault="00000000" w:rsidRPr="00000000" w14:paraId="00000BA5">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4.5 By 2030, eliminate gender disparities in education and ensure equal access to all levels of education and vocational training for the vulnerable, including persons with disabilities, indigenous peoples and children in vulnerable situations</w:t>
            </w:r>
          </w:p>
          <w:p w:rsidR="00000000" w:rsidDel="00000000" w:rsidP="00000000" w:rsidRDefault="00000000" w:rsidRPr="00000000" w14:paraId="00000BA6">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4.6 By 2030, ensure that all youth and a substantial proportion of adults, both men and women, achieve literacy and numeracy</w:t>
            </w:r>
          </w:p>
          <w:p w:rsidR="00000000" w:rsidDel="00000000" w:rsidP="00000000" w:rsidRDefault="00000000" w:rsidRPr="00000000" w14:paraId="00000BA7">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rsidR="00000000" w:rsidDel="00000000" w:rsidP="00000000" w:rsidRDefault="00000000" w:rsidRPr="00000000" w14:paraId="00000BA8">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4.a Build and upgrade education facilities that are child, disability and gender sensitive and provide safe, non-violent, inclusive and effective learning environments for all</w:t>
            </w:r>
          </w:p>
          <w:p w:rsidR="00000000" w:rsidDel="00000000" w:rsidP="00000000" w:rsidRDefault="00000000" w:rsidRPr="00000000" w14:paraId="00000BA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4.b By 2020, substantially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r>
          </w:p>
          <w:p w:rsidR="00000000" w:rsidDel="00000000" w:rsidP="00000000" w:rsidRDefault="00000000" w:rsidRPr="00000000" w14:paraId="00000BAA">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4.c By 2030, substantially increase the supply of qualified teachers, including through international cooperation for teacher training in developing countries, especially least developed countries and small island developing States</w:t>
            </w:r>
          </w:p>
          <w:p w:rsidR="00000000" w:rsidDel="00000000" w:rsidP="00000000" w:rsidRDefault="00000000" w:rsidRPr="00000000" w14:paraId="00000BAB">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A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5]</w:t>
            </w:r>
          </w:p>
          <w:p w:rsidR="00000000" w:rsidDel="00000000" w:rsidP="00000000" w:rsidRDefault="00000000" w:rsidRPr="00000000" w14:paraId="00000BAD">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 End all forms of discrimination against all women and girls everywhere</w:t>
            </w:r>
          </w:p>
          <w:p w:rsidR="00000000" w:rsidDel="00000000" w:rsidP="00000000" w:rsidRDefault="00000000" w:rsidRPr="00000000" w14:paraId="00000BAE">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5.2 Eliminate all forms of violence against all women and girls in the public and private spheres, including trafficking and sexual and other types of exploitation</w:t>
            </w:r>
          </w:p>
          <w:p w:rsidR="00000000" w:rsidDel="00000000" w:rsidP="00000000" w:rsidRDefault="00000000" w:rsidRPr="00000000" w14:paraId="00000BAF">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5.3 Eliminate all harmful practices, such as child, early and forced marriage and female genital mutilation</w:t>
            </w:r>
          </w:p>
          <w:p w:rsidR="00000000" w:rsidDel="00000000" w:rsidP="00000000" w:rsidRDefault="00000000" w:rsidRPr="00000000" w14:paraId="00000BB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5.4 Recognize and value unpaid care and domestic work through the provision of public services, infrastructure and social protection policies and the promotion of shared responsibility within the household and the family as nationally appropriate</w:t>
            </w:r>
          </w:p>
          <w:p w:rsidR="00000000" w:rsidDel="00000000" w:rsidP="00000000" w:rsidRDefault="00000000" w:rsidRPr="00000000" w14:paraId="00000BB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5.5 Ensure women’s full and effective participation and equal opportunities for leadership at all levels of decision-making in political, economic and public life</w:t>
            </w:r>
          </w:p>
          <w:p w:rsidR="00000000" w:rsidDel="00000000" w:rsidP="00000000" w:rsidRDefault="00000000" w:rsidRPr="00000000" w14:paraId="00000BB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rsidR="00000000" w:rsidDel="00000000" w:rsidP="00000000" w:rsidRDefault="00000000" w:rsidRPr="00000000" w14:paraId="00000BB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5.a Undertake reforms to give women equal rights to economic resources, as well as access to ownership and control over land and other forms of property, financial services, inheritance and natural resources, in accordance with national laws</w:t>
            </w:r>
          </w:p>
          <w:p w:rsidR="00000000" w:rsidDel="00000000" w:rsidP="00000000" w:rsidRDefault="00000000" w:rsidRPr="00000000" w14:paraId="00000BB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5.b Enhance the use of enabling technology, in particular information and communications technology, to promote the empowerment of women</w:t>
            </w:r>
          </w:p>
          <w:p w:rsidR="00000000" w:rsidDel="00000000" w:rsidP="00000000" w:rsidRDefault="00000000" w:rsidRPr="00000000" w14:paraId="00000BB5">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5.c Adopt and strengthen sound policies and enforceable legislation for the promotion of gender equality and the empowerment of all women and girls at all levels</w:t>
            </w:r>
            <w:r w:rsidDel="00000000" w:rsidR="00000000" w:rsidRPr="00000000">
              <w:rPr>
                <w:rtl w:val="0"/>
              </w:rPr>
            </w:r>
          </w:p>
          <w:p w:rsidR="00000000" w:rsidDel="00000000" w:rsidP="00000000" w:rsidRDefault="00000000" w:rsidRPr="00000000" w14:paraId="00000BB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8">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A">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B">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B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7]</w:t>
            </w:r>
          </w:p>
          <w:p w:rsidR="00000000" w:rsidDel="00000000" w:rsidP="00000000" w:rsidRDefault="00000000" w:rsidRPr="00000000" w14:paraId="00000BC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7.1 By 2030, ensure universal access to affordable, reliable and modern energy services</w:t>
            </w:r>
          </w:p>
          <w:p w:rsidR="00000000" w:rsidDel="00000000" w:rsidP="00000000" w:rsidRDefault="00000000" w:rsidRPr="00000000" w14:paraId="00000BC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7.2 By 2030, increase substantially the share of renewable energy in the global energy mix</w:t>
            </w:r>
          </w:p>
          <w:p w:rsidR="00000000" w:rsidDel="00000000" w:rsidP="00000000" w:rsidRDefault="00000000" w:rsidRPr="00000000" w14:paraId="00000BC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7.3 By 2030, double the global rate of improvement in energy efficiency</w:t>
            </w:r>
          </w:p>
          <w:p w:rsidR="00000000" w:rsidDel="00000000" w:rsidP="00000000" w:rsidRDefault="00000000" w:rsidRPr="00000000" w14:paraId="00000BC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rsidR="00000000" w:rsidDel="00000000" w:rsidP="00000000" w:rsidRDefault="00000000" w:rsidRPr="00000000" w14:paraId="00000BC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7.b By 2030, expand infrastructure and upgrade technology for supplying modern and sustainable energy services for all in developing countries, in particular least developed countries, small island developing States and landlocked developing countries, in accordance with their respective programmes of support</w:t>
            </w:r>
          </w:p>
          <w:p w:rsidR="00000000" w:rsidDel="00000000" w:rsidP="00000000" w:rsidRDefault="00000000" w:rsidRPr="00000000" w14:paraId="00000BC5">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C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C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C8">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C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C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11]</w:t>
            </w:r>
          </w:p>
          <w:p w:rsidR="00000000" w:rsidDel="00000000" w:rsidP="00000000" w:rsidRDefault="00000000" w:rsidRPr="00000000" w14:paraId="00000BCB">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 By 2030, ensure access for all to adequate, safe and affordable housing and basic services and upgrade slums</w:t>
            </w:r>
          </w:p>
          <w:p w:rsidR="00000000" w:rsidDel="00000000" w:rsidP="00000000" w:rsidRDefault="00000000" w:rsidRPr="00000000" w14:paraId="00000BCC">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rsidR="00000000" w:rsidDel="00000000" w:rsidP="00000000" w:rsidRDefault="00000000" w:rsidRPr="00000000" w14:paraId="00000BCD">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11.3 By 2030, enhance inclusive and sustainable urbanization and capacity for participatory, integrated and sustainable human settlement planning and management in all countries</w:t>
            </w:r>
          </w:p>
          <w:p w:rsidR="00000000" w:rsidDel="00000000" w:rsidP="00000000" w:rsidRDefault="00000000" w:rsidRPr="00000000" w14:paraId="00000BCE">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11.4 Strengthen efforts to protect and safeguard the world’s cultural and natural heritage</w:t>
            </w:r>
          </w:p>
          <w:p w:rsidR="00000000" w:rsidDel="00000000" w:rsidP="00000000" w:rsidRDefault="00000000" w:rsidRPr="00000000" w14:paraId="00000BCF">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rsidR="00000000" w:rsidDel="00000000" w:rsidP="00000000" w:rsidRDefault="00000000" w:rsidRPr="00000000" w14:paraId="00000BD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11.6 By 2030, reduce the adverse per capita environmental impact of cities, including by paying special attention to air quality and municipal and other waste management</w:t>
            </w:r>
          </w:p>
          <w:p w:rsidR="00000000" w:rsidDel="00000000" w:rsidP="00000000" w:rsidRDefault="00000000" w:rsidRPr="00000000" w14:paraId="00000BD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11.7 By 2030, provide universal access to safe, inclusive and accessible, green and public spaces, in particular for women and children, older persons and persons with disabilities</w:t>
            </w:r>
          </w:p>
          <w:p w:rsidR="00000000" w:rsidDel="00000000" w:rsidP="00000000" w:rsidRDefault="00000000" w:rsidRPr="00000000" w14:paraId="00000BD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11.a Support positive economic, social and environmental links between urban, peri-urban and rural areas by strengthening national and regional development planning</w:t>
            </w:r>
          </w:p>
          <w:p w:rsidR="00000000" w:rsidDel="00000000" w:rsidP="00000000" w:rsidRDefault="00000000" w:rsidRPr="00000000" w14:paraId="00000BD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rsidR="00000000" w:rsidDel="00000000" w:rsidP="00000000" w:rsidRDefault="00000000" w:rsidRPr="00000000" w14:paraId="00000BD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11.c Support least developed countries, including through financial and technical assistance, in building sustainable and resilient buildings utilizing local materials</w:t>
            </w:r>
          </w:p>
          <w:p w:rsidR="00000000" w:rsidDel="00000000" w:rsidP="00000000" w:rsidRDefault="00000000" w:rsidRPr="00000000" w14:paraId="00000BD5">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8">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A">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B">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C">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D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 16]</w:t>
            </w:r>
          </w:p>
          <w:p w:rsidR="00000000" w:rsidDel="00000000" w:rsidP="00000000" w:rsidRDefault="00000000" w:rsidRPr="00000000" w14:paraId="00000BE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 Significantly reduce all forms of violence and related death rates everywhere</w:t>
            </w:r>
          </w:p>
          <w:p w:rsidR="00000000" w:rsidDel="00000000" w:rsidP="00000000" w:rsidRDefault="00000000" w:rsidRPr="00000000" w14:paraId="00000BE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16.2 End abuse, exploitation, trafficking and all forms of violence against and torture of children</w:t>
            </w:r>
          </w:p>
          <w:p w:rsidR="00000000" w:rsidDel="00000000" w:rsidP="00000000" w:rsidRDefault="00000000" w:rsidRPr="00000000" w14:paraId="00000BE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16.3 Promote the rule of law at the national and international levels and ensure equal access to justice for all</w:t>
            </w:r>
          </w:p>
          <w:p w:rsidR="00000000" w:rsidDel="00000000" w:rsidP="00000000" w:rsidRDefault="00000000" w:rsidRPr="00000000" w14:paraId="00000BE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16.4 By 2030, significantly reduce illicit financial and arms flows, strengthen the recovery and return of stolen assets and combat all forms of organized crime</w:t>
            </w:r>
          </w:p>
          <w:p w:rsidR="00000000" w:rsidDel="00000000" w:rsidP="00000000" w:rsidRDefault="00000000" w:rsidRPr="00000000" w14:paraId="00000BE4">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16.5 Substantially reduce corruption and bribery in all their forms</w:t>
            </w:r>
          </w:p>
          <w:p w:rsidR="00000000" w:rsidDel="00000000" w:rsidP="00000000" w:rsidRDefault="00000000" w:rsidRPr="00000000" w14:paraId="00000BE5">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16.6 Develop effective, accountable and transparent institutions at all levels</w:t>
            </w:r>
          </w:p>
          <w:p w:rsidR="00000000" w:rsidDel="00000000" w:rsidP="00000000" w:rsidRDefault="00000000" w:rsidRPr="00000000" w14:paraId="00000BE6">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16.7 Ensure responsive, inclusive, participatory and representative decision-making at all levels</w:t>
            </w:r>
          </w:p>
          <w:p w:rsidR="00000000" w:rsidDel="00000000" w:rsidP="00000000" w:rsidRDefault="00000000" w:rsidRPr="00000000" w14:paraId="00000BE7">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16.8 Broaden and strengthen the participation of developing countries in the institutions of global governance</w:t>
            </w:r>
          </w:p>
          <w:p w:rsidR="00000000" w:rsidDel="00000000" w:rsidP="00000000" w:rsidRDefault="00000000" w:rsidRPr="00000000" w14:paraId="00000BE8">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16.9 By 2030, provide legal identity for all, including birth registration</w:t>
            </w:r>
          </w:p>
          <w:p w:rsidR="00000000" w:rsidDel="00000000" w:rsidP="00000000" w:rsidRDefault="00000000" w:rsidRPr="00000000" w14:paraId="00000BE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16.10 Ensure public access to information and protect fundamental freedoms, in accordance with national legislation and international agreements</w:t>
            </w:r>
          </w:p>
          <w:p w:rsidR="00000000" w:rsidDel="00000000" w:rsidP="00000000" w:rsidRDefault="00000000" w:rsidRPr="00000000" w14:paraId="00000BEA">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16.a Strengthen relevant national institutions, including through international cooperation, for building capacity at all levels, in particular in developing countries, to prevent violence and combat terrorism and crime</w:t>
            </w:r>
          </w:p>
          <w:p w:rsidR="00000000" w:rsidDel="00000000" w:rsidP="00000000" w:rsidRDefault="00000000" w:rsidRPr="00000000" w14:paraId="00000BEB">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16.b Promote and enforce non-discriminatory laws and policies for sustainable development</w:t>
            </w:r>
          </w:p>
          <w:p w:rsidR="00000000" w:rsidDel="00000000" w:rsidP="00000000" w:rsidRDefault="00000000" w:rsidRPr="00000000" w14:paraId="00000BEC">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BE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BEE">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E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BF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 Proportion of population below the international poverty line, by sex, age, employment status and geographical location (urban/rural)</w:t>
            </w:r>
          </w:p>
          <w:p w:rsidR="00000000" w:rsidDel="00000000" w:rsidP="00000000" w:rsidRDefault="00000000" w:rsidRPr="00000000" w14:paraId="00000BF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 Proportion of population living below the national poverty line, by sex and age</w:t>
            </w:r>
          </w:p>
          <w:p w:rsidR="00000000" w:rsidDel="00000000" w:rsidP="00000000" w:rsidRDefault="00000000" w:rsidRPr="00000000" w14:paraId="00000BF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 Proportion of men, women and children of all ages living in poverty in all its dimensions according to national definitions</w:t>
            </w:r>
          </w:p>
          <w:p w:rsidR="00000000" w:rsidDel="00000000" w:rsidP="00000000" w:rsidRDefault="00000000" w:rsidRPr="00000000" w14:paraId="00000BF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1.3.1 Proportion of population covered by social protection floors/systems, by sex, distinguishing children, unemployed persons, older persons, persons with disabilities, pregnant women, newborns, work-injury victims and the poor and the vulnerable</w:t>
            </w:r>
          </w:p>
          <w:p w:rsidR="00000000" w:rsidDel="00000000" w:rsidP="00000000" w:rsidRDefault="00000000" w:rsidRPr="00000000" w14:paraId="00000BF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1.4.1 Proportion of population living in households with access to basic services</w:t>
            </w:r>
          </w:p>
          <w:p w:rsidR="00000000" w:rsidDel="00000000" w:rsidP="00000000" w:rsidRDefault="00000000" w:rsidRPr="00000000" w14:paraId="00000BF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1.4.2 Proportion of total adult population with secure tenure rights to land, with legally recognized documentation and who perceive their rights to land as secure, by sex and by type of tenure</w:t>
            </w:r>
          </w:p>
          <w:p w:rsidR="00000000" w:rsidDel="00000000" w:rsidP="00000000" w:rsidRDefault="00000000" w:rsidRPr="00000000" w14:paraId="00000BF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1.5.1 Number of deaths, missing persons and persons affected by disaster per 100,000 peoplea</w:t>
            </w:r>
          </w:p>
          <w:p w:rsidR="00000000" w:rsidDel="00000000" w:rsidP="00000000" w:rsidRDefault="00000000" w:rsidRPr="00000000" w14:paraId="00000BF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1.5.2 Direct disaster economic loss in relation to global gross domestic product (GDP)a</w:t>
            </w:r>
          </w:p>
          <w:p w:rsidR="00000000" w:rsidDel="00000000" w:rsidP="00000000" w:rsidRDefault="00000000" w:rsidRPr="00000000" w14:paraId="00000BF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1.5.3 Number of countries with national and local disaster risk reduction strategiesa</w:t>
            </w:r>
          </w:p>
          <w:p w:rsidR="00000000" w:rsidDel="00000000" w:rsidP="00000000" w:rsidRDefault="00000000" w:rsidRPr="00000000" w14:paraId="00000BF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1.a.1 Proportion of resources allocated by the government directly to poverty reduction programmes</w:t>
            </w:r>
          </w:p>
          <w:p w:rsidR="00000000" w:rsidDel="00000000" w:rsidP="00000000" w:rsidRDefault="00000000" w:rsidRPr="00000000" w14:paraId="00000BF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1.a.2 Proportion of total government spending on essential services (education, health and social protection)</w:t>
            </w:r>
          </w:p>
          <w:p w:rsidR="00000000" w:rsidDel="00000000" w:rsidP="00000000" w:rsidRDefault="00000000" w:rsidRPr="00000000" w14:paraId="00000BF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1.b.1 Proportion of government recurrent and capital spending to sectors that disproportionately benefit women, the poor and vulnerable groups</w:t>
            </w:r>
          </w:p>
          <w:p w:rsidR="00000000" w:rsidDel="00000000" w:rsidP="00000000" w:rsidRDefault="00000000" w:rsidRPr="00000000" w14:paraId="00000BF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BF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2.1.1 Prevalence of undernourishment</w:t>
            </w:r>
          </w:p>
          <w:p w:rsidR="00000000" w:rsidDel="00000000" w:rsidP="00000000" w:rsidRDefault="00000000" w:rsidRPr="00000000" w14:paraId="00000BF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2.1.2 Prevalence of moderate or severe food insecurity in the population, based on the Food Insecurity Experience Scale (FIES)</w:t>
            </w:r>
          </w:p>
          <w:p w:rsidR="00000000" w:rsidDel="00000000" w:rsidP="00000000" w:rsidRDefault="00000000" w:rsidRPr="00000000" w14:paraId="00000BF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2.2.1 Prevalence of stunting (height for age &lt;-2 standard deviation from the median of the World Health Organization (WHO) Child Growth Standards) among children under 5 years of age</w:t>
            </w:r>
          </w:p>
          <w:p w:rsidR="00000000" w:rsidDel="00000000" w:rsidP="00000000" w:rsidRDefault="00000000" w:rsidRPr="00000000" w14:paraId="00000C0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2.2.2 Prevalence of malnutrition (weight for height &gt;+2 or &lt;-2 standard deviation from the median of the WHO Child Growth Standards) among children under 5 years of age, by type (wasting and overweight)</w:t>
            </w:r>
          </w:p>
          <w:p w:rsidR="00000000" w:rsidDel="00000000" w:rsidP="00000000" w:rsidRDefault="00000000" w:rsidRPr="00000000" w14:paraId="00000C0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2.3.1 Volume of production per labour unit by classes of farming/pastoral/forestry enterprise size</w:t>
            </w:r>
          </w:p>
          <w:p w:rsidR="00000000" w:rsidDel="00000000" w:rsidP="00000000" w:rsidRDefault="00000000" w:rsidRPr="00000000" w14:paraId="00000C0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2.3.2 Average income of small-scale food producers, by sex and indigenous status</w:t>
            </w:r>
          </w:p>
          <w:p w:rsidR="00000000" w:rsidDel="00000000" w:rsidP="00000000" w:rsidRDefault="00000000" w:rsidRPr="00000000" w14:paraId="00000C0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2.4.1 Proportion of agricultural area under productive and sustainable agriculture</w:t>
            </w:r>
          </w:p>
          <w:p w:rsidR="00000000" w:rsidDel="00000000" w:rsidP="00000000" w:rsidRDefault="00000000" w:rsidRPr="00000000" w14:paraId="00000C0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2.5.1 Number of plant and animal genetic resources for food and agriculture secured in either medium or long-term conservation facilities</w:t>
            </w:r>
          </w:p>
          <w:p w:rsidR="00000000" w:rsidDel="00000000" w:rsidP="00000000" w:rsidRDefault="00000000" w:rsidRPr="00000000" w14:paraId="00000C0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2.5.2 Proportion of local breeds classified as being at risk, not-at-risk or at unknown level of risk of extinction</w:t>
            </w:r>
          </w:p>
          <w:p w:rsidR="00000000" w:rsidDel="00000000" w:rsidP="00000000" w:rsidRDefault="00000000" w:rsidRPr="00000000" w14:paraId="00000C0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2.a.1 The agriculture orientation index for government expenditures</w:t>
            </w:r>
          </w:p>
          <w:p w:rsidR="00000000" w:rsidDel="00000000" w:rsidP="00000000" w:rsidRDefault="00000000" w:rsidRPr="00000000" w14:paraId="00000C0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2.a.2 Total official flows (official development assistance plus other official flows) to the agriculture sector</w:t>
            </w:r>
          </w:p>
          <w:p w:rsidR="00000000" w:rsidDel="00000000" w:rsidP="00000000" w:rsidRDefault="00000000" w:rsidRPr="00000000" w14:paraId="00000C0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2.b.1 Producer Support Estimate</w:t>
            </w:r>
          </w:p>
          <w:p w:rsidR="00000000" w:rsidDel="00000000" w:rsidP="00000000" w:rsidRDefault="00000000" w:rsidRPr="00000000" w14:paraId="00000C0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2.b.2 Agricultural export subsidies</w:t>
            </w:r>
          </w:p>
          <w:p w:rsidR="00000000" w:rsidDel="00000000" w:rsidP="00000000" w:rsidRDefault="00000000" w:rsidRPr="00000000" w14:paraId="00000C0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2.c.1 Indicator of food price anomalies</w:t>
            </w:r>
          </w:p>
          <w:p w:rsidR="00000000" w:rsidDel="00000000" w:rsidP="00000000" w:rsidRDefault="00000000" w:rsidRPr="00000000" w14:paraId="00000C0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0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0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0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0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1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3.1.1 Maternal mortality ratio</w:t>
            </w:r>
          </w:p>
          <w:p w:rsidR="00000000" w:rsidDel="00000000" w:rsidP="00000000" w:rsidRDefault="00000000" w:rsidRPr="00000000" w14:paraId="00000C1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3.1.2 Proportion of births attended by skilled health personnel</w:t>
            </w:r>
          </w:p>
          <w:p w:rsidR="00000000" w:rsidDel="00000000" w:rsidP="00000000" w:rsidRDefault="00000000" w:rsidRPr="00000000" w14:paraId="00000C2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3.2.1 Under-five mortality rate</w:t>
            </w:r>
          </w:p>
          <w:p w:rsidR="00000000" w:rsidDel="00000000" w:rsidP="00000000" w:rsidRDefault="00000000" w:rsidRPr="00000000" w14:paraId="00000C2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3.2.2 Neonatal mortality rate</w:t>
            </w:r>
          </w:p>
          <w:p w:rsidR="00000000" w:rsidDel="00000000" w:rsidP="00000000" w:rsidRDefault="00000000" w:rsidRPr="00000000" w14:paraId="00000C2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3.3.1 Number of new HIV infections per 1,000 uninfected population, by sex, age and key populations</w:t>
            </w:r>
          </w:p>
          <w:p w:rsidR="00000000" w:rsidDel="00000000" w:rsidP="00000000" w:rsidRDefault="00000000" w:rsidRPr="00000000" w14:paraId="00000C2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3.3.2 Tuberculosis incidence per 1,000 population</w:t>
            </w:r>
          </w:p>
          <w:p w:rsidR="00000000" w:rsidDel="00000000" w:rsidP="00000000" w:rsidRDefault="00000000" w:rsidRPr="00000000" w14:paraId="00000C2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3.3.3 Malaria incidence per 1,000 population</w:t>
            </w:r>
          </w:p>
          <w:p w:rsidR="00000000" w:rsidDel="00000000" w:rsidP="00000000" w:rsidRDefault="00000000" w:rsidRPr="00000000" w14:paraId="00000C2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3.3.4 Hepatitis B incidence per 100,000 population</w:t>
            </w:r>
          </w:p>
          <w:p w:rsidR="00000000" w:rsidDel="00000000" w:rsidP="00000000" w:rsidRDefault="00000000" w:rsidRPr="00000000" w14:paraId="00000C2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3.3.5 Number of people requiring interventions against neglected tropical diseases</w:t>
            </w:r>
          </w:p>
          <w:p w:rsidR="00000000" w:rsidDel="00000000" w:rsidP="00000000" w:rsidRDefault="00000000" w:rsidRPr="00000000" w14:paraId="00000C2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3.4.1 Mortality rate attributed to cardiovascular disease, cancer, diabetes or chronic respiratory disease</w:t>
            </w:r>
          </w:p>
          <w:p w:rsidR="00000000" w:rsidDel="00000000" w:rsidP="00000000" w:rsidRDefault="00000000" w:rsidRPr="00000000" w14:paraId="00000C2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3.4.2 Suicide mortality rate</w:t>
            </w:r>
          </w:p>
          <w:p w:rsidR="00000000" w:rsidDel="00000000" w:rsidP="00000000" w:rsidRDefault="00000000" w:rsidRPr="00000000" w14:paraId="00000C2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3.5.1 Coverage of treatment interventions (pharmacological, psychosocial and rehabilitation and aftercare services) for substance use disorders</w:t>
            </w:r>
          </w:p>
          <w:p w:rsidR="00000000" w:rsidDel="00000000" w:rsidP="00000000" w:rsidRDefault="00000000" w:rsidRPr="00000000" w14:paraId="00000C2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3.5.2 Harmful use of alcohol, defined according to the national context as alcohol per capita consumption (aged 15 years and older) within a calendar year in litres of pure alcohol</w:t>
            </w:r>
          </w:p>
          <w:p w:rsidR="00000000" w:rsidDel="00000000" w:rsidP="00000000" w:rsidRDefault="00000000" w:rsidRPr="00000000" w14:paraId="00000C2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3.6.1 Death rate due to road traffic injuries</w:t>
            </w:r>
          </w:p>
          <w:p w:rsidR="00000000" w:rsidDel="00000000" w:rsidP="00000000" w:rsidRDefault="00000000" w:rsidRPr="00000000" w14:paraId="00000C2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3.7.1 Proportion of women of reproductive age (aged 15-49 years) who have their need for family planning satisfied with modern methods</w:t>
            </w:r>
          </w:p>
          <w:p w:rsidR="00000000" w:rsidDel="00000000" w:rsidP="00000000" w:rsidRDefault="00000000" w:rsidRPr="00000000" w14:paraId="00000C2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3.7.2 Adolescent birth rate (aged 10-14 years; aged 15-19 years) per 1,000 women in that age group</w:t>
            </w:r>
          </w:p>
          <w:p w:rsidR="00000000" w:rsidDel="00000000" w:rsidP="00000000" w:rsidRDefault="00000000" w:rsidRPr="00000000" w14:paraId="00000C2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3.8.1 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r>
          </w:p>
          <w:p w:rsidR="00000000" w:rsidDel="00000000" w:rsidP="00000000" w:rsidRDefault="00000000" w:rsidRPr="00000000" w14:paraId="00000C2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3.8.2 Number of people covered by health insurance or a public health system per 1,000 population</w:t>
            </w:r>
          </w:p>
          <w:p w:rsidR="00000000" w:rsidDel="00000000" w:rsidP="00000000" w:rsidRDefault="00000000" w:rsidRPr="00000000" w14:paraId="00000C3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3.9.1 Mortality rate attributed to household and ambient air pollution</w:t>
            </w:r>
          </w:p>
          <w:p w:rsidR="00000000" w:rsidDel="00000000" w:rsidP="00000000" w:rsidRDefault="00000000" w:rsidRPr="00000000" w14:paraId="00000C3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3.9.2 Mortality rate attributed to unsafe water, unsafe sanitation and lack of hygiene (exposure to unsafe Water, Sanitation and Hygiene for All (WASH) services)</w:t>
            </w:r>
          </w:p>
          <w:p w:rsidR="00000000" w:rsidDel="00000000" w:rsidP="00000000" w:rsidRDefault="00000000" w:rsidRPr="00000000" w14:paraId="00000C3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3.9.3 Mortality rate attributed to unintentional poisoning</w:t>
            </w:r>
          </w:p>
          <w:p w:rsidR="00000000" w:rsidDel="00000000" w:rsidP="00000000" w:rsidRDefault="00000000" w:rsidRPr="00000000" w14:paraId="00000C3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3.a.1 Age-standardized prevalence of current tobacco use among persons aged 15 years and older</w:t>
            </w:r>
          </w:p>
          <w:p w:rsidR="00000000" w:rsidDel="00000000" w:rsidP="00000000" w:rsidRDefault="00000000" w:rsidRPr="00000000" w14:paraId="00000C3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3.b.1 Proportion of the population with access to affordable medicines and vaccines on a sustainable basis</w:t>
            </w:r>
          </w:p>
          <w:p w:rsidR="00000000" w:rsidDel="00000000" w:rsidP="00000000" w:rsidRDefault="00000000" w:rsidRPr="00000000" w14:paraId="00000C3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3.b.2 Total net official development assistance to medical research and basic health sectors</w:t>
            </w:r>
          </w:p>
          <w:p w:rsidR="00000000" w:rsidDel="00000000" w:rsidP="00000000" w:rsidRDefault="00000000" w:rsidRPr="00000000" w14:paraId="00000C3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3.c.1 Health worker density and distribution</w:t>
            </w:r>
          </w:p>
          <w:p w:rsidR="00000000" w:rsidDel="00000000" w:rsidP="00000000" w:rsidRDefault="00000000" w:rsidRPr="00000000" w14:paraId="00000C3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3.d.1  International Health Regulations (IHR) capacity and health emergency preparedness</w:t>
            </w:r>
          </w:p>
          <w:p w:rsidR="00000000" w:rsidDel="00000000" w:rsidP="00000000" w:rsidRDefault="00000000" w:rsidRPr="00000000" w14:paraId="00000C3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3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3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3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3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4.1.1  Proportion of children and young people: (a) in grades 2/3; (b) at the end of primary; and (c) at the end of lower secondary achieving at least a minimum proficiency level in (i) reading and (ii) mathematics, by sex</w:t>
            </w:r>
          </w:p>
          <w:p w:rsidR="00000000" w:rsidDel="00000000" w:rsidP="00000000" w:rsidRDefault="00000000" w:rsidRPr="00000000" w14:paraId="00000C3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4.2.1  Proportion of children under 5 years of age who are developmentally on track in health, learning and psychosocial well-being, by sex</w:t>
            </w:r>
          </w:p>
          <w:p w:rsidR="00000000" w:rsidDel="00000000" w:rsidP="00000000" w:rsidRDefault="00000000" w:rsidRPr="00000000" w14:paraId="00000C3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4.2.2  Participation rate in organized learning (one year before the official primary entry age), by sex</w:t>
            </w:r>
          </w:p>
          <w:p w:rsidR="00000000" w:rsidDel="00000000" w:rsidP="00000000" w:rsidRDefault="00000000" w:rsidRPr="00000000" w14:paraId="00000C3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4.3.1  Participation rate of youth and adults in formal and non-formal education and training in the previous 12 months, by sex</w:t>
            </w:r>
          </w:p>
          <w:p w:rsidR="00000000" w:rsidDel="00000000" w:rsidP="00000000" w:rsidRDefault="00000000" w:rsidRPr="00000000" w14:paraId="00000C4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4.4.1  Proportion of youth and adults with information and communications technology (ICT) skills, by type of skill</w:t>
            </w:r>
          </w:p>
          <w:p w:rsidR="00000000" w:rsidDel="00000000" w:rsidP="00000000" w:rsidRDefault="00000000" w:rsidRPr="00000000" w14:paraId="00000C4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4.5.1  Parity indices (female/male, rural/urban, bottom/top wealth quintile and others such as disability status, indigenous peoples and conflict-affected, as data become available) for all education indicators on this list that can be disaggregated</w:t>
            </w:r>
          </w:p>
          <w:p w:rsidR="00000000" w:rsidDel="00000000" w:rsidP="00000000" w:rsidRDefault="00000000" w:rsidRPr="00000000" w14:paraId="00000C4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4.6.1  Percentage of population in a given age group achieving at least a fixed level of proficiency in functional (a) literacy and (b) numeracy skills, by sex</w:t>
            </w:r>
          </w:p>
          <w:p w:rsidR="00000000" w:rsidDel="00000000" w:rsidP="00000000" w:rsidRDefault="00000000" w:rsidRPr="00000000" w14:paraId="00000C4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4.7.1  Extent to which (i) global citizenship education and (ii) education for sustainable development, including gender equality and human rights, are mainstreamed at all levels in: (a) national education policies, (b) curricula, (c) teacher education and (d) student assessment</w:t>
            </w:r>
          </w:p>
          <w:p w:rsidR="00000000" w:rsidDel="00000000" w:rsidP="00000000" w:rsidRDefault="00000000" w:rsidRPr="00000000" w14:paraId="00000C4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4.a.1  Proportion of schools with access to: (a) electricity; (b) the Internet for pedagogical purposes; (c) computers for pedagogical purposes; (d) adapted infrastructure and materials for students with disabilities; (e) basic drinking water; (f) single-sex basic sanitation facilities; and (g) basic handwashing facilities (as per the WASH indicator definitions)</w:t>
            </w:r>
          </w:p>
          <w:p w:rsidR="00000000" w:rsidDel="00000000" w:rsidP="00000000" w:rsidRDefault="00000000" w:rsidRPr="00000000" w14:paraId="00000C4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4.b.1  Volume of official development assistance flows for scholarships by sector and type of study</w:t>
            </w:r>
          </w:p>
          <w:p w:rsidR="00000000" w:rsidDel="00000000" w:rsidP="00000000" w:rsidRDefault="00000000" w:rsidRPr="00000000" w14:paraId="00000C4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4.c.1  Proportion of teachers in: (a) pre-primary; (b) primary; (c) lower secondary; and (d) upper secondary education who have received at least the minimum organized teacher training (e.g. pedagogical training) pre-service or in-service required for teaching at the relevant level in a given country</w:t>
            </w:r>
          </w:p>
          <w:p w:rsidR="00000000" w:rsidDel="00000000" w:rsidP="00000000" w:rsidRDefault="00000000" w:rsidRPr="00000000" w14:paraId="00000C4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4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5.1.1  Whether or not legal frameworks are in place to promote, enforce and monitor equality and non‑discrimination on the basis of sex</w:t>
            </w:r>
          </w:p>
          <w:p w:rsidR="00000000" w:rsidDel="00000000" w:rsidP="00000000" w:rsidRDefault="00000000" w:rsidRPr="00000000" w14:paraId="00000C5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5.2.1  Proportion of ever-partnered women and girls aged 15 years and older subjected to physical, sexual or psychological violence by a current or former intimate partner in the previous 12 months, by form of violence and by age</w:t>
            </w:r>
          </w:p>
          <w:p w:rsidR="00000000" w:rsidDel="00000000" w:rsidP="00000000" w:rsidRDefault="00000000" w:rsidRPr="00000000" w14:paraId="00000C5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5.2.2  Proportion of women and girls aged 15 years and older subjected to sexual violence by persons other than an intimate partner in the previous 12 months, by age and place of occurrence</w:t>
            </w:r>
          </w:p>
          <w:p w:rsidR="00000000" w:rsidDel="00000000" w:rsidP="00000000" w:rsidRDefault="00000000" w:rsidRPr="00000000" w14:paraId="00000C5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5.3.1  Proportion of women aged 20-24 years who were married or in a union before age 15 and before age 18</w:t>
            </w:r>
          </w:p>
          <w:p w:rsidR="00000000" w:rsidDel="00000000" w:rsidP="00000000" w:rsidRDefault="00000000" w:rsidRPr="00000000" w14:paraId="00000C5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5.3.2  Proportion of girls and women aged 15-49 years who have undergone female genital mutilation/cutting, by age</w:t>
            </w:r>
          </w:p>
          <w:p w:rsidR="00000000" w:rsidDel="00000000" w:rsidP="00000000" w:rsidRDefault="00000000" w:rsidRPr="00000000" w14:paraId="00000C5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5.4.1  Proportion of time spent on unpaid domestic and care work, by sex, age and location</w:t>
            </w:r>
          </w:p>
          <w:p w:rsidR="00000000" w:rsidDel="00000000" w:rsidP="00000000" w:rsidRDefault="00000000" w:rsidRPr="00000000" w14:paraId="00000C5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5.5.1  Proportion of seats held by women in national parliaments and local governments</w:t>
            </w:r>
          </w:p>
          <w:p w:rsidR="00000000" w:rsidDel="00000000" w:rsidP="00000000" w:rsidRDefault="00000000" w:rsidRPr="00000000" w14:paraId="00000C5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5.5.2  Proportion of women in managerial positions</w:t>
            </w:r>
          </w:p>
          <w:p w:rsidR="00000000" w:rsidDel="00000000" w:rsidP="00000000" w:rsidRDefault="00000000" w:rsidRPr="00000000" w14:paraId="00000C5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5.6.1  Proportion of women aged 15-49 years who make their own informed decisions regarding sexual relations, contraceptive use and reproductive health care</w:t>
            </w:r>
          </w:p>
          <w:p w:rsidR="00000000" w:rsidDel="00000000" w:rsidP="00000000" w:rsidRDefault="00000000" w:rsidRPr="00000000" w14:paraId="00000C5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5.6.2  Number of countries with laws and regulations that guarantee women aged 15-49 years access to sexual and reproductive health care, information and education</w:t>
            </w:r>
          </w:p>
          <w:p w:rsidR="00000000" w:rsidDel="00000000" w:rsidP="00000000" w:rsidRDefault="00000000" w:rsidRPr="00000000" w14:paraId="00000C5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5.a.1  (a) Proportion of total agricultural population with ownership or secure rights over agricultural land, by sex; and (b) share of women among owners or rights-bearers of agricultural land, by type of tenure</w:t>
            </w:r>
          </w:p>
          <w:p w:rsidR="00000000" w:rsidDel="00000000" w:rsidP="00000000" w:rsidRDefault="00000000" w:rsidRPr="00000000" w14:paraId="00000C5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5.a.2  Proportion of countries where the legal framework (including customary law) guarantees women’s equal rights to land ownership and/or control</w:t>
            </w:r>
          </w:p>
          <w:p w:rsidR="00000000" w:rsidDel="00000000" w:rsidP="00000000" w:rsidRDefault="00000000" w:rsidRPr="00000000" w14:paraId="00000C5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5.b.1  Proportion of individuals who own a mobile telephone, by sex</w:t>
            </w:r>
          </w:p>
          <w:p w:rsidR="00000000" w:rsidDel="00000000" w:rsidP="00000000" w:rsidRDefault="00000000" w:rsidRPr="00000000" w14:paraId="00000C5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5.c.1  Proportion of countries with systems to track and make public allocations for gender equality and women’s empowerment</w:t>
            </w:r>
          </w:p>
          <w:p w:rsidR="00000000" w:rsidDel="00000000" w:rsidP="00000000" w:rsidRDefault="00000000" w:rsidRPr="00000000" w14:paraId="00000C5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5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5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7.1.1  Proportion of population with access to electricity</w:t>
            </w:r>
          </w:p>
          <w:p w:rsidR="00000000" w:rsidDel="00000000" w:rsidP="00000000" w:rsidRDefault="00000000" w:rsidRPr="00000000" w14:paraId="00000C6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7.1.2  Proportion of population with primary reliance on clean fuels and technology</w:t>
            </w:r>
          </w:p>
          <w:p w:rsidR="00000000" w:rsidDel="00000000" w:rsidP="00000000" w:rsidRDefault="00000000" w:rsidRPr="00000000" w14:paraId="00000C6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7.2.1  Renewable energy share in the total final energy consumption</w:t>
            </w:r>
          </w:p>
          <w:p w:rsidR="00000000" w:rsidDel="00000000" w:rsidP="00000000" w:rsidRDefault="00000000" w:rsidRPr="00000000" w14:paraId="00000C6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7.3.1  Energy intensity measured in terms of primary energy and GDP</w:t>
            </w:r>
          </w:p>
          <w:p w:rsidR="00000000" w:rsidDel="00000000" w:rsidP="00000000" w:rsidRDefault="00000000" w:rsidRPr="00000000" w14:paraId="00000C6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7.a.1  Mobilized amount of United States dollars per year starting in 2020 accountable towards the $100 billion commitment</w:t>
            </w:r>
          </w:p>
          <w:p w:rsidR="00000000" w:rsidDel="00000000" w:rsidP="00000000" w:rsidRDefault="00000000" w:rsidRPr="00000000" w14:paraId="00000C6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7.b.1  Investments in energy efficiency as a percentage of GDP and the amount of foreign direct investment in financial transfer for infrastructure and technology to sustainable development services</w:t>
            </w:r>
          </w:p>
          <w:p w:rsidR="00000000" w:rsidDel="00000000" w:rsidP="00000000" w:rsidRDefault="00000000" w:rsidRPr="00000000" w14:paraId="00000C6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6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11.1.1  Proportion of urban population living in slums, informal settlements or inadequate housing</w:t>
            </w:r>
          </w:p>
          <w:p w:rsidR="00000000" w:rsidDel="00000000" w:rsidP="00000000" w:rsidRDefault="00000000" w:rsidRPr="00000000" w14:paraId="00000C6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11.2.1  Proportion of population that has convenient access to public transport, by sex, age and persons with disabilities</w:t>
            </w:r>
          </w:p>
          <w:p w:rsidR="00000000" w:rsidDel="00000000" w:rsidP="00000000" w:rsidRDefault="00000000" w:rsidRPr="00000000" w14:paraId="00000C6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11.3.1  Ratio of land consumption rate to population growth rate</w:t>
            </w:r>
          </w:p>
          <w:p w:rsidR="00000000" w:rsidDel="00000000" w:rsidP="00000000" w:rsidRDefault="00000000" w:rsidRPr="00000000" w14:paraId="00000C7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11.3.2 Proportion of cities with a direct participation structure of civil society in urban planning and management that operate regularly and democratically</w:t>
            </w:r>
          </w:p>
          <w:p w:rsidR="00000000" w:rsidDel="00000000" w:rsidP="00000000" w:rsidRDefault="00000000" w:rsidRPr="00000000" w14:paraId="00000C7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11.4.1 Total expenditure (public and private) per capita spent on the preservation, protection and conservation of all cultural and natural heritage, by type of heritage (cultural, natural, mixed and World Heritage Centre designation), level of government (national, regional and local/municipal), type of expenditure (operating expenditure/investment) and type of private funding (donations in kind, private non-profit sector and sponsorship)</w:t>
            </w:r>
          </w:p>
          <w:p w:rsidR="00000000" w:rsidDel="00000000" w:rsidP="00000000" w:rsidRDefault="00000000" w:rsidRPr="00000000" w14:paraId="00000C7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11.5.1 Number of deaths, missing persons and persons affected by disaster per 100,000 peoplea</w:t>
            </w:r>
          </w:p>
          <w:p w:rsidR="00000000" w:rsidDel="00000000" w:rsidP="00000000" w:rsidRDefault="00000000" w:rsidRPr="00000000" w14:paraId="00000C7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11.5.2  Direct disaster economic loss in relation to global GDP, including disaster damage to critical infrastructure and disruption of basic servicesa</w:t>
            </w:r>
          </w:p>
          <w:p w:rsidR="00000000" w:rsidDel="00000000" w:rsidP="00000000" w:rsidRDefault="00000000" w:rsidRPr="00000000" w14:paraId="00000C7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11.6.1  Proportion of urban solid waste regularly collected and with adequate final discharge out of total urban solid waste generated, by cities</w:t>
            </w:r>
          </w:p>
          <w:p w:rsidR="00000000" w:rsidDel="00000000" w:rsidP="00000000" w:rsidRDefault="00000000" w:rsidRPr="00000000" w14:paraId="00000C7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11.6.2  Annual mean levels of fine particulate matter (e.g. PM2.5 and PM10) in cities (population weighted)</w:t>
            </w:r>
          </w:p>
          <w:p w:rsidR="00000000" w:rsidDel="00000000" w:rsidP="00000000" w:rsidRDefault="00000000" w:rsidRPr="00000000" w14:paraId="00000C7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11.7.1  Average share of the built-up area of cities that is open space for public use for all, by sex, age and persons with disabilities</w:t>
            </w:r>
          </w:p>
          <w:p w:rsidR="00000000" w:rsidDel="00000000" w:rsidP="00000000" w:rsidRDefault="00000000" w:rsidRPr="00000000" w14:paraId="00000C7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11.7.2 Proportion of persons victim of physical or sexual harassment, by sex, age, disability status and place of occurrence, in the previous 12 months</w:t>
            </w:r>
          </w:p>
          <w:p w:rsidR="00000000" w:rsidDel="00000000" w:rsidP="00000000" w:rsidRDefault="00000000" w:rsidRPr="00000000" w14:paraId="00000C7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11.a.1  Proportion of population living in cities that implement urban and regional development plans integrating population projections and resource needs, by size of city</w:t>
            </w:r>
          </w:p>
          <w:p w:rsidR="00000000" w:rsidDel="00000000" w:rsidP="00000000" w:rsidRDefault="00000000" w:rsidRPr="00000000" w14:paraId="00000C7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11.b.1  Proportion of local governments that adopt and implement local disaster risk reduction strategies in line with the Sendai Framework for Disaster Risk Reduction 2015-2030a</w:t>
            </w:r>
          </w:p>
          <w:p w:rsidR="00000000" w:rsidDel="00000000" w:rsidP="00000000" w:rsidRDefault="00000000" w:rsidRPr="00000000" w14:paraId="00000C7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11.b.2  Number of countries with national and local disaster risk reduction strategiesa</w:t>
            </w:r>
          </w:p>
          <w:p w:rsidR="00000000" w:rsidDel="00000000" w:rsidP="00000000" w:rsidRDefault="00000000" w:rsidRPr="00000000" w14:paraId="00000C7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11.c.1  Proportion of financial support to the least developed countries that is allocated to the construction and retrofitting of sustainable, resilient and resource-efficient buildings utilizing local materials</w:t>
            </w:r>
          </w:p>
          <w:p w:rsidR="00000000" w:rsidDel="00000000" w:rsidP="00000000" w:rsidRDefault="00000000" w:rsidRPr="00000000" w14:paraId="00000C7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7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7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7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8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8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C8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16.1.1  Number of victims of intentional homicide per 100,000 population, by sex and age</w:t>
            </w:r>
          </w:p>
          <w:p w:rsidR="00000000" w:rsidDel="00000000" w:rsidP="00000000" w:rsidRDefault="00000000" w:rsidRPr="00000000" w14:paraId="00000C8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16.1.2  Conflict-related deaths per 100,000 population, by sex, age and cause</w:t>
            </w:r>
          </w:p>
          <w:p w:rsidR="00000000" w:rsidDel="00000000" w:rsidP="00000000" w:rsidRDefault="00000000" w:rsidRPr="00000000" w14:paraId="00000C8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16.1.3  Proportion of population subjected to physical, psychological or sexual violence in the previous 12 months</w:t>
            </w:r>
          </w:p>
          <w:p w:rsidR="00000000" w:rsidDel="00000000" w:rsidP="00000000" w:rsidRDefault="00000000" w:rsidRPr="00000000" w14:paraId="00000C8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16.1.4  Proportion of population that feel safe walking alone around the area they live</w:t>
            </w:r>
          </w:p>
          <w:p w:rsidR="00000000" w:rsidDel="00000000" w:rsidP="00000000" w:rsidRDefault="00000000" w:rsidRPr="00000000" w14:paraId="00000C8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16.2.1  Proportion of children aged 1-17 years who experienced any physical punishment and/or psychological aggression by caregivers in the past month</w:t>
            </w:r>
          </w:p>
          <w:p w:rsidR="00000000" w:rsidDel="00000000" w:rsidP="00000000" w:rsidRDefault="00000000" w:rsidRPr="00000000" w14:paraId="00000C8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16.2.2  Number of victims of human trafficking per 100,000 population, by sex, age and form of exploitation</w:t>
            </w:r>
          </w:p>
          <w:p w:rsidR="00000000" w:rsidDel="00000000" w:rsidP="00000000" w:rsidRDefault="00000000" w:rsidRPr="00000000" w14:paraId="00000C8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16.2.3 Proportion of young women and men aged 18‑29 years who experienced sexual violence by age 18</w:t>
            </w:r>
          </w:p>
          <w:p w:rsidR="00000000" w:rsidDel="00000000" w:rsidP="00000000" w:rsidRDefault="00000000" w:rsidRPr="00000000" w14:paraId="00000C8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16.3.1  Proportion of victims of violence in the previous 12 months who reported their victimization to competent authorities or other officially recognized conflict resolution mechanisms</w:t>
            </w:r>
          </w:p>
          <w:p w:rsidR="00000000" w:rsidDel="00000000" w:rsidP="00000000" w:rsidRDefault="00000000" w:rsidRPr="00000000" w14:paraId="00000C8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16.3.2  Unsentenced detainees as a proportion of overall prison population</w:t>
            </w:r>
          </w:p>
          <w:p w:rsidR="00000000" w:rsidDel="00000000" w:rsidP="00000000" w:rsidRDefault="00000000" w:rsidRPr="00000000" w14:paraId="00000C8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16.4.1 Total value of inward and outward illicit financial flows (in current United States dollars)</w:t>
            </w:r>
          </w:p>
          <w:p w:rsidR="00000000" w:rsidDel="00000000" w:rsidP="00000000" w:rsidRDefault="00000000" w:rsidRPr="00000000" w14:paraId="00000C8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16.4.2 Proportion of seized small arms and light weapons that are recorded and traced, in accordance with international standards and legal instruments</w:t>
            </w:r>
          </w:p>
          <w:p w:rsidR="00000000" w:rsidDel="00000000" w:rsidP="00000000" w:rsidRDefault="00000000" w:rsidRPr="00000000" w14:paraId="00000C8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16.5.1 Proportion of persons who had at least one contact with a public official and who paid a bribe to a public official, or were asked for a bribe by those public officials, during the previous 12 months</w:t>
            </w:r>
          </w:p>
          <w:p w:rsidR="00000000" w:rsidDel="00000000" w:rsidP="00000000" w:rsidRDefault="00000000" w:rsidRPr="00000000" w14:paraId="00000C8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16.5.2 Proportion of businesses that had at least one contact with a public official and that paid a bribe to a public official, or were asked for a bribe by those public officials during the previous 12 months</w:t>
            </w:r>
          </w:p>
          <w:p w:rsidR="00000000" w:rsidDel="00000000" w:rsidP="00000000" w:rsidRDefault="00000000" w:rsidRPr="00000000" w14:paraId="00000C8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16.6.1 Primary government expenditures as a proportion of original approved budget, by sector (or by budget codes or similar)</w:t>
            </w:r>
          </w:p>
          <w:p w:rsidR="00000000" w:rsidDel="00000000" w:rsidP="00000000" w:rsidRDefault="00000000" w:rsidRPr="00000000" w14:paraId="00000C9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16.6.2 Proportion of the population satisfied with their last experience of public services</w:t>
            </w:r>
          </w:p>
          <w:p w:rsidR="00000000" w:rsidDel="00000000" w:rsidP="00000000" w:rsidRDefault="00000000" w:rsidRPr="00000000" w14:paraId="00000C9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16.7.1 Proportions of positions (by sex, age, persons with disabilities and population groups) in public institutions (national and local legislatures, public service, and judiciary) compared to national distributions</w:t>
            </w:r>
          </w:p>
          <w:p w:rsidR="00000000" w:rsidDel="00000000" w:rsidP="00000000" w:rsidRDefault="00000000" w:rsidRPr="00000000" w14:paraId="00000C9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16.7.2 Proportion of population who believe decision-making is inclusive and responsive, by sex, age, disability and population group</w:t>
            </w:r>
          </w:p>
          <w:p w:rsidR="00000000" w:rsidDel="00000000" w:rsidP="00000000" w:rsidRDefault="00000000" w:rsidRPr="00000000" w14:paraId="00000C9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16.8.1 Proportion of members and voting rights of developing countries in international organizations</w:t>
            </w:r>
          </w:p>
          <w:p w:rsidR="00000000" w:rsidDel="00000000" w:rsidP="00000000" w:rsidRDefault="00000000" w:rsidRPr="00000000" w14:paraId="00000C9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16.9.1 Proportion of children under 5 years of age whose births have been registered with a civil authority, by age</w:t>
            </w:r>
          </w:p>
          <w:p w:rsidR="00000000" w:rsidDel="00000000" w:rsidP="00000000" w:rsidRDefault="00000000" w:rsidRPr="00000000" w14:paraId="00000C9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16.10.1 Number of verified cases of killing, kidnapping, enforced disappearance, arbitrary detention and torture of journalists, associated media personnel, trade unionists and human rights advocates in the previous 12 months</w:t>
            </w:r>
          </w:p>
          <w:p w:rsidR="00000000" w:rsidDel="00000000" w:rsidP="00000000" w:rsidRDefault="00000000" w:rsidRPr="00000000" w14:paraId="00000C9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16.10.2 Number of countries that adopt and implement constitutional, statutory and/or policy guarantees for public access to information</w:t>
            </w:r>
          </w:p>
          <w:p w:rsidR="00000000" w:rsidDel="00000000" w:rsidP="00000000" w:rsidRDefault="00000000" w:rsidRPr="00000000" w14:paraId="00000C9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16.a.1 Existence of independent national human rights institutions in compliance with the Paris Principles</w:t>
            </w:r>
          </w:p>
          <w:p w:rsidR="00000000" w:rsidDel="00000000" w:rsidP="00000000" w:rsidRDefault="00000000" w:rsidRPr="00000000" w14:paraId="00000C9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16.b.1 Proportion of population reporting having personally felt discriminated against or harassed in the previous 12 months on the basis of a ground of discrimination prohibited under international human rights law</w:t>
            </w:r>
          </w:p>
          <w:p w:rsidR="00000000" w:rsidDel="00000000" w:rsidP="00000000" w:rsidRDefault="00000000" w:rsidRPr="00000000" w14:paraId="00000C99">
            <w:pPr>
              <w:spacing w:line="290.18127272727276" w:lineRule="auto"/>
              <w:rPr>
                <w:rFonts w:ascii="Calibri" w:cs="Calibri" w:eastAsia="Calibri" w:hAnsi="Calibri"/>
                <w:sz w:val="14"/>
                <w:szCs w:val="14"/>
              </w:rPr>
            </w:pPr>
            <w:r w:rsidDel="00000000" w:rsidR="00000000" w:rsidRPr="00000000">
              <w:rPr>
                <w:rtl w:val="0"/>
              </w:rPr>
            </w:r>
          </w:p>
        </w:tc>
      </w:tr>
    </w:tbl>
    <w:p w:rsidR="00000000" w:rsidDel="00000000" w:rsidP="00000000" w:rsidRDefault="00000000" w:rsidRPr="00000000" w14:paraId="00000C9A">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9B">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9C">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(Impact-S2) Describe your contribution to each </w:t>
      </w:r>
      <w:r w:rsidDel="00000000" w:rsidR="00000000" w:rsidRPr="00000000">
        <w:rPr>
          <w:rFonts w:ascii="Calibri" w:cs="Calibri" w:eastAsia="Calibri" w:hAnsi="Calibri"/>
          <w:b w:val="1"/>
          <w:u w:val="single"/>
          <w:rtl w:val="0"/>
        </w:rPr>
        <w:t xml:space="preserve">qualitative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C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p w:rsidR="00000000" w:rsidDel="00000000" w:rsidP="00000000" w:rsidRDefault="00000000" w:rsidRPr="00000000" w14:paraId="00000C9E">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tbl>
      <w:tblPr>
        <w:tblStyle w:val="Table146"/>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0"/>
        <w:gridCol w:w="1020"/>
        <w:gridCol w:w="820"/>
        <w:gridCol w:w="1560"/>
        <w:gridCol w:w="1360"/>
        <w:gridCol w:w="2660"/>
        <w:gridCol w:w="3820"/>
        <w:gridCol w:w="1260"/>
        <w:gridCol w:w="840"/>
        <w:tblGridChange w:id="0">
          <w:tblGrid>
            <w:gridCol w:w="1060"/>
            <w:gridCol w:w="1020"/>
            <w:gridCol w:w="820"/>
            <w:gridCol w:w="1560"/>
            <w:gridCol w:w="1360"/>
            <w:gridCol w:w="2660"/>
            <w:gridCol w:w="3820"/>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9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 </w:t>
            </w:r>
          </w:p>
          <w:p w:rsidR="00000000" w:rsidDel="00000000" w:rsidP="00000000" w:rsidRDefault="00000000" w:rsidRPr="00000000" w14:paraId="00000CA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A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7">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Automatically given</w:t>
              <w:br w:type="textWrapping"/>
              <w:t xml:space="preserve">(QN-1, QN-2, QN-xx)</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CA9">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CAC">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A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CAF">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B0">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Brand value protection</w:t>
            </w:r>
          </w:p>
          <w:p w:rsidR="00000000" w:rsidDel="00000000" w:rsidP="00000000" w:rsidRDefault="00000000" w:rsidRPr="00000000" w14:paraId="00000CB1">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Cost savings</w:t>
            </w:r>
          </w:p>
          <w:p w:rsidR="00000000" w:rsidDel="00000000" w:rsidP="00000000" w:rsidRDefault="00000000" w:rsidRPr="00000000" w14:paraId="00000CB2">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CB3">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Sales of new products / services</w:t>
            </w:r>
          </w:p>
          <w:p w:rsidR="00000000" w:rsidDel="00000000" w:rsidP="00000000" w:rsidRDefault="00000000" w:rsidRPr="00000000" w14:paraId="00000CB4">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Recommended sector best practice</w:t>
            </w:r>
          </w:p>
          <w:p w:rsidR="00000000" w:rsidDel="00000000" w:rsidP="00000000" w:rsidRDefault="00000000" w:rsidRPr="00000000" w14:paraId="00000CB5">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Risk mitigation</w:t>
            </w:r>
          </w:p>
          <w:p w:rsidR="00000000" w:rsidDel="00000000" w:rsidP="00000000" w:rsidRDefault="00000000" w:rsidRPr="00000000" w14:paraId="00000CB6">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Corporate social responsibility</w:t>
            </w:r>
          </w:p>
          <w:p w:rsidR="00000000" w:rsidDel="00000000" w:rsidP="00000000" w:rsidRDefault="00000000" w:rsidRPr="00000000" w14:paraId="00000CB7">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Shared value</w:t>
            </w:r>
          </w:p>
          <w:p w:rsidR="00000000" w:rsidDel="00000000" w:rsidP="00000000" w:rsidRDefault="00000000" w:rsidRPr="00000000" w14:paraId="00000CB8">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CB9">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BA">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BB">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(Impact-S3) Describe your contribution to each </w:t>
      </w:r>
      <w:r w:rsidDel="00000000" w:rsidR="00000000" w:rsidRPr="00000000">
        <w:rPr>
          <w:rFonts w:ascii="Calibri" w:cs="Calibri" w:eastAsia="Calibri" w:hAnsi="Calibri"/>
          <w:b w:val="1"/>
          <w:u w:val="single"/>
          <w:rtl w:val="0"/>
        </w:rPr>
        <w:t xml:space="preserve">quantitative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CBC">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7"/>
        <w:tblW w:w="1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200"/>
        <w:gridCol w:w="1880"/>
        <w:gridCol w:w="1360"/>
        <w:gridCol w:w="1660"/>
        <w:gridCol w:w="3440"/>
        <w:gridCol w:w="1300"/>
        <w:gridCol w:w="860"/>
        <w:tblGridChange w:id="0">
          <w:tblGrid>
            <w:gridCol w:w="1680"/>
            <w:gridCol w:w="2200"/>
            <w:gridCol w:w="1880"/>
            <w:gridCol w:w="1360"/>
            <w:gridCol w:w="1660"/>
            <w:gridCol w:w="3440"/>
            <w:gridCol w:w="130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B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B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B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Reporting Year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C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C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C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3">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Automatically given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CC5">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p w:rsidR="00000000" w:rsidDel="00000000" w:rsidP="00000000" w:rsidRDefault="00000000" w:rsidRPr="00000000" w14:paraId="00000CC9">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CA">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Brand value protection</w:t>
            </w:r>
          </w:p>
          <w:p w:rsidR="00000000" w:rsidDel="00000000" w:rsidP="00000000" w:rsidRDefault="00000000" w:rsidRPr="00000000" w14:paraId="00000CCB">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Cost savings</w:t>
            </w:r>
          </w:p>
          <w:p w:rsidR="00000000" w:rsidDel="00000000" w:rsidP="00000000" w:rsidRDefault="00000000" w:rsidRPr="00000000" w14:paraId="00000CCC">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CCD">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Sales of new products / services</w:t>
            </w:r>
          </w:p>
          <w:p w:rsidR="00000000" w:rsidDel="00000000" w:rsidP="00000000" w:rsidRDefault="00000000" w:rsidRPr="00000000" w14:paraId="00000CCE">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Recommended sector best practice</w:t>
            </w:r>
          </w:p>
          <w:p w:rsidR="00000000" w:rsidDel="00000000" w:rsidP="00000000" w:rsidRDefault="00000000" w:rsidRPr="00000000" w14:paraId="00000CCF">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Risk mitigation</w:t>
            </w:r>
          </w:p>
          <w:p w:rsidR="00000000" w:rsidDel="00000000" w:rsidP="00000000" w:rsidRDefault="00000000" w:rsidRPr="00000000" w14:paraId="00000CD0">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Corporate social responsibility</w:t>
            </w:r>
          </w:p>
          <w:p w:rsidR="00000000" w:rsidDel="00000000" w:rsidP="00000000" w:rsidRDefault="00000000" w:rsidRPr="00000000" w14:paraId="00000CD1">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Shared value</w:t>
            </w:r>
          </w:p>
          <w:p w:rsidR="00000000" w:rsidDel="00000000" w:rsidP="00000000" w:rsidRDefault="00000000" w:rsidRPr="00000000" w14:paraId="00000CD2">
            <w:pPr>
              <w:numPr>
                <w:ilvl w:val="0"/>
                <w:numId w:val="24"/>
              </w:numPr>
              <w:spacing w:line="290.18127272727276" w:lineRule="auto"/>
              <w:ind w:left="31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CD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5">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(Impact-S4) Describe your approaching to measuring the target/impact</w:t>
      </w:r>
      <w:r w:rsidDel="00000000" w:rsidR="00000000" w:rsidRPr="00000000">
        <w:rPr>
          <w:rtl w:val="0"/>
        </w:rPr>
      </w:r>
    </w:p>
    <w:p w:rsidR="00000000" w:rsidDel="00000000" w:rsidP="00000000" w:rsidRDefault="00000000" w:rsidRPr="00000000" w14:paraId="00000CD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p w:rsidR="00000000" w:rsidDel="00000000" w:rsidP="00000000" w:rsidRDefault="00000000" w:rsidRPr="00000000" w14:paraId="00000CD7">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tl w:val="0"/>
        </w:rPr>
      </w:r>
    </w:p>
    <w:tbl>
      <w:tblPr>
        <w:tblStyle w:val="Table148"/>
        <w:tblW w:w="1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5120"/>
        <w:gridCol w:w="5360"/>
        <w:gridCol w:w="1280"/>
        <w:gridCol w:w="860"/>
        <w:tblGridChange w:id="0">
          <w:tblGrid>
            <w:gridCol w:w="1800"/>
            <w:gridCol w:w="5120"/>
            <w:gridCol w:w="5360"/>
            <w:gridCol w:w="128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D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reference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D9">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Approach to measuring target/impact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DA">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Monitoring Frequency</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D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Reference target no from above </w:t>
              <w:br w:type="textWrapping"/>
              <w:t xml:space="preserve">QN1 </w:t>
            </w:r>
          </w:p>
          <w:p w:rsidR="00000000" w:rsidDel="00000000" w:rsidP="00000000" w:rsidRDefault="00000000" w:rsidRPr="00000000" w14:paraId="00000CD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QL2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D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D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CDF">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CE0">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Monthly</w:t>
            </w:r>
          </w:p>
          <w:p w:rsidR="00000000" w:rsidDel="00000000" w:rsidP="00000000" w:rsidRDefault="00000000" w:rsidRPr="00000000" w14:paraId="00000CE1">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Quarterly</w:t>
            </w:r>
          </w:p>
          <w:p w:rsidR="00000000" w:rsidDel="00000000" w:rsidP="00000000" w:rsidRDefault="00000000" w:rsidRPr="00000000" w14:paraId="00000CE2">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Biannually</w:t>
            </w:r>
          </w:p>
          <w:p w:rsidR="00000000" w:rsidDel="00000000" w:rsidP="00000000" w:rsidRDefault="00000000" w:rsidRPr="00000000" w14:paraId="00000CE3">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Annually</w:t>
            </w:r>
          </w:p>
          <w:p w:rsidR="00000000" w:rsidDel="00000000" w:rsidP="00000000" w:rsidRDefault="00000000" w:rsidRPr="00000000" w14:paraId="00000CE4">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Ad hoc </w:t>
            </w:r>
            <w:r w:rsidDel="00000000" w:rsidR="00000000" w:rsidRPr="00000000">
              <w:rPr>
                <w:rtl w:val="0"/>
              </w:rPr>
            </w:r>
          </w:p>
        </w:tc>
      </w:tr>
    </w:tbl>
    <w:p w:rsidR="00000000" w:rsidDel="00000000" w:rsidP="00000000" w:rsidRDefault="00000000" w:rsidRPr="00000000" w14:paraId="00000CE5">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6">
      <w:pPr>
        <w:spacing w:after="100" w:before="100" w:line="259.1999999999999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CE7">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8">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9">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A">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B">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C">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D">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E">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CEF">
      <w:pPr>
        <w:pStyle w:val="Heading4"/>
        <w:pBdr>
          <w:top w:color="auto" w:space="0" w:sz="0" w:val="none"/>
          <w:left w:color="auto" w:space="0" w:sz="0" w:val="none"/>
          <w:bottom w:color="auto" w:space="0" w:sz="0" w:val="none"/>
          <w:right w:color="auto" w:space="0" w:sz="0" w:val="none"/>
          <w:between w:color="auto" w:space="0" w:sz="0" w:val="none"/>
        </w:pBdr>
        <w:spacing w:line="290.18127272727276" w:lineRule="auto"/>
        <w:rPr/>
      </w:pPr>
      <w:bookmarkStart w:colFirst="0" w:colLast="0" w:name="_mal9x145d7s2" w:id="20"/>
      <w:bookmarkEnd w:id="20"/>
      <w:r w:rsidDel="00000000" w:rsidR="00000000" w:rsidRPr="00000000">
        <w:rPr>
          <w:b w:val="1"/>
          <w:color w:val="000000"/>
          <w:rtl w:val="0"/>
        </w:rPr>
        <w:t xml:space="preserve">BIOSPHERE IMPACT  </w:t>
      </w:r>
      <w:r w:rsidDel="00000000" w:rsidR="00000000" w:rsidRPr="00000000">
        <w:rPr>
          <w:rtl w:val="0"/>
        </w:rPr>
      </w:r>
    </w:p>
    <w:p w:rsidR="00000000" w:rsidDel="00000000" w:rsidP="00000000" w:rsidRDefault="00000000" w:rsidRPr="00000000" w14:paraId="00000CF0">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i w:val="1"/>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rtl w:val="0"/>
        </w:rPr>
        <w:t xml:space="preserve">(Impact-B1) Indicate which target/impact and indicator applies to you from the list </w:t>
      </w:r>
      <w:r w:rsidDel="00000000" w:rsidR="00000000" w:rsidRPr="00000000">
        <w:rPr>
          <w:rtl w:val="0"/>
        </w:rPr>
      </w:r>
    </w:p>
    <w:p w:rsidR="00000000" w:rsidDel="00000000" w:rsidP="00000000" w:rsidRDefault="00000000" w:rsidRPr="00000000" w14:paraId="00000CF1">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49"/>
        <w:tblW w:w="14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40"/>
        <w:gridCol w:w="1380"/>
        <w:gridCol w:w="4000"/>
        <w:gridCol w:w="3700"/>
        <w:gridCol w:w="1500"/>
        <w:gridCol w:w="980"/>
        <w:tblGridChange w:id="0">
          <w:tblGrid>
            <w:gridCol w:w="1320"/>
            <w:gridCol w:w="1540"/>
            <w:gridCol w:w="1380"/>
            <w:gridCol w:w="4000"/>
            <w:gridCol w:w="3700"/>
            <w:gridCol w:w="1500"/>
            <w:gridCol w:w="9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F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F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Qualitative</w:t>
              <w:br w:type="textWrapping"/>
              <w:t xml:space="preserve">/Quantitative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F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Goal</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F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SDG Target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CF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Indicator</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F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Automatic numerical figure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F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CF9">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CFA">
            <w:pPr>
              <w:numPr>
                <w:ilvl w:val="0"/>
                <w:numId w:val="32"/>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Qualitative</w:t>
            </w:r>
          </w:p>
          <w:p w:rsidR="00000000" w:rsidDel="00000000" w:rsidP="00000000" w:rsidRDefault="00000000" w:rsidRPr="00000000" w14:paraId="00000CFB">
            <w:pPr>
              <w:numPr>
                <w:ilvl w:val="0"/>
                <w:numId w:val="32"/>
              </w:numPr>
              <w:spacing w:line="290.18127272727276" w:lineRule="auto"/>
              <w:ind w:left="405"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Quantitative</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CF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CF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CFE">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SDG8</w:t>
            </w:r>
          </w:p>
          <w:p w:rsidR="00000000" w:rsidDel="00000000" w:rsidP="00000000" w:rsidRDefault="00000000" w:rsidRPr="00000000" w14:paraId="00000CFF">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SDG9</w:t>
            </w:r>
          </w:p>
          <w:p w:rsidR="00000000" w:rsidDel="00000000" w:rsidP="00000000" w:rsidRDefault="00000000" w:rsidRPr="00000000" w14:paraId="00000D00">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SDG10</w:t>
            </w:r>
          </w:p>
          <w:p w:rsidR="00000000" w:rsidDel="00000000" w:rsidP="00000000" w:rsidRDefault="00000000" w:rsidRPr="00000000" w14:paraId="00000D01">
            <w:pPr>
              <w:numPr>
                <w:ilvl w:val="0"/>
                <w:numId w:val="14"/>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SDG12</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0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D03">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0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[SDG8]</w:t>
            </w:r>
          </w:p>
          <w:p w:rsidR="00000000" w:rsidDel="00000000" w:rsidP="00000000" w:rsidRDefault="00000000" w:rsidRPr="00000000" w14:paraId="00000D05">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 Sustain per capita economic growth in accordance with national circumstances and, in particular, at least 7 per cent gross domestic product growth per annum in the least developed countries</w:t>
            </w:r>
          </w:p>
          <w:p w:rsidR="00000000" w:rsidDel="00000000" w:rsidP="00000000" w:rsidRDefault="00000000" w:rsidRPr="00000000" w14:paraId="00000D06">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 Achieve higher levels of economic productivity through diversification, technological upgrading and innovation, including through a focus on high-value added and labour-intensive sectors</w:t>
            </w:r>
          </w:p>
          <w:p w:rsidR="00000000" w:rsidDel="00000000" w:rsidP="00000000" w:rsidRDefault="00000000" w:rsidRPr="00000000" w14:paraId="00000D07">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8.3 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rsidR="00000000" w:rsidDel="00000000" w:rsidP="00000000" w:rsidRDefault="00000000" w:rsidRPr="00000000" w14:paraId="00000D08">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rsidR="00000000" w:rsidDel="00000000" w:rsidP="00000000" w:rsidRDefault="00000000" w:rsidRPr="00000000" w14:paraId="00000D09">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 By 2030, achieve full and productive employment and decent work for all women and men, including for young people and persons with disabilities, and equal pay for work of equal value</w:t>
            </w:r>
          </w:p>
          <w:p w:rsidR="00000000" w:rsidDel="00000000" w:rsidP="00000000" w:rsidRDefault="00000000" w:rsidRPr="00000000" w14:paraId="00000D0A">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8.6 By 2020, substantially reduce the proportion of youth not in employment, education or training</w:t>
            </w:r>
          </w:p>
          <w:p w:rsidR="00000000" w:rsidDel="00000000" w:rsidP="00000000" w:rsidRDefault="00000000" w:rsidRPr="00000000" w14:paraId="00000D0B">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p>
          <w:p w:rsidR="00000000" w:rsidDel="00000000" w:rsidP="00000000" w:rsidRDefault="00000000" w:rsidRPr="00000000" w14:paraId="00000D0C">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 Protect labour rights and promote safe and secure working environments for all workers, including migrant workers, in particular women migrants, and those in precarious employment</w:t>
            </w:r>
          </w:p>
          <w:p w:rsidR="00000000" w:rsidDel="00000000" w:rsidP="00000000" w:rsidRDefault="00000000" w:rsidRPr="00000000" w14:paraId="00000D0D">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 By 2030, devise and implement policies to promote sustainable tourism that creates jobs and promotes local culture and products</w:t>
            </w:r>
          </w:p>
          <w:p w:rsidR="00000000" w:rsidDel="00000000" w:rsidP="00000000" w:rsidRDefault="00000000" w:rsidRPr="00000000" w14:paraId="00000D0E">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 Strengthen the capacity of domestic financial institutions to encourage and expand access to banking, insurance and financial services for all</w:t>
            </w:r>
          </w:p>
          <w:p w:rsidR="00000000" w:rsidDel="00000000" w:rsidP="00000000" w:rsidRDefault="00000000" w:rsidRPr="00000000" w14:paraId="00000D0F">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8.a Increase Aid for Trade support for developing countries, in particular least developed countries, including through the Enhanced Integrated Framework for Trade-related Technical Assistance to Least Developed Countries</w:t>
            </w:r>
          </w:p>
          <w:p w:rsidR="00000000" w:rsidDel="00000000" w:rsidP="00000000" w:rsidRDefault="00000000" w:rsidRPr="00000000" w14:paraId="00000D10">
            <w:pPr>
              <w:numPr>
                <w:ilvl w:val="0"/>
                <w:numId w:val="4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8.b By 2020, develop and operationalize a global strategy for youth employment and implement the Global Jobs Pact of the International Labour Organization</w:t>
            </w:r>
          </w:p>
          <w:p w:rsidR="00000000" w:rsidDel="00000000" w:rsidP="00000000" w:rsidRDefault="00000000" w:rsidRPr="00000000" w14:paraId="00000D11">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1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[SDG9]</w:t>
            </w:r>
          </w:p>
          <w:p w:rsidR="00000000" w:rsidDel="00000000" w:rsidP="00000000" w:rsidRDefault="00000000" w:rsidRPr="00000000" w14:paraId="00000D13">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 Develop quality, reliable, sustainable and resilient infrastructure, including regional and trans-border infrastructure, to support economic development and human well-being, with a focus on affordable and equitable access for all</w:t>
            </w:r>
          </w:p>
          <w:p w:rsidR="00000000" w:rsidDel="00000000" w:rsidP="00000000" w:rsidRDefault="00000000" w:rsidRPr="00000000" w14:paraId="00000D14">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 Promote inclusive and sustainable industrialization and, by 2030, significantly raise industry’s share of employment and gross domestic product, in line with national circumstances, and double its share in least developed countries</w:t>
            </w:r>
          </w:p>
          <w:p w:rsidR="00000000" w:rsidDel="00000000" w:rsidP="00000000" w:rsidRDefault="00000000" w:rsidRPr="00000000" w14:paraId="00000D15">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 Increase the access of small-scale industrial and other enterprises, in particular in developing countries, to financial services, including affordable credit, and their integration into value chains and markets</w:t>
            </w:r>
          </w:p>
          <w:p w:rsidR="00000000" w:rsidDel="00000000" w:rsidP="00000000" w:rsidRDefault="00000000" w:rsidRPr="00000000" w14:paraId="00000D16">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rsidR="00000000" w:rsidDel="00000000" w:rsidP="00000000" w:rsidRDefault="00000000" w:rsidRPr="00000000" w14:paraId="00000D17">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rsidR="00000000" w:rsidDel="00000000" w:rsidP="00000000" w:rsidRDefault="00000000" w:rsidRPr="00000000" w14:paraId="00000D18">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9.a Facilitate sustainable and resilient infrastructure development in developing countries through enhanced financial, technological and technical support to African countries, least developed countries, landlocked developing countries and small island developing States</w:t>
            </w:r>
          </w:p>
          <w:p w:rsidR="00000000" w:rsidDel="00000000" w:rsidP="00000000" w:rsidRDefault="00000000" w:rsidRPr="00000000" w14:paraId="00000D19">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9.b Support domestic technology development, research and innovation in developing countries, including by ensuring a conducive policy environment for, inter alia, industrial diversification and value addition to commodities</w:t>
            </w:r>
          </w:p>
          <w:p w:rsidR="00000000" w:rsidDel="00000000" w:rsidP="00000000" w:rsidRDefault="00000000" w:rsidRPr="00000000" w14:paraId="00000D1A">
            <w:pPr>
              <w:numPr>
                <w:ilvl w:val="0"/>
                <w:numId w:val="2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9.c Significantly increase access to information and communications technology and strive to provide universal and affordable access to the Internet in least developed countries by 2020</w:t>
            </w:r>
          </w:p>
          <w:p w:rsidR="00000000" w:rsidDel="00000000" w:rsidP="00000000" w:rsidRDefault="00000000" w:rsidRPr="00000000" w14:paraId="00000D1B">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1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[SDG10]</w:t>
            </w:r>
          </w:p>
          <w:p w:rsidR="00000000" w:rsidDel="00000000" w:rsidP="00000000" w:rsidRDefault="00000000" w:rsidRPr="00000000" w14:paraId="00000D1D">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 By 2030, progressively achieve and sustain income growth of the bottom 40 per cent of the population at a rate higher than the national average</w:t>
            </w:r>
          </w:p>
          <w:p w:rsidR="00000000" w:rsidDel="00000000" w:rsidP="00000000" w:rsidRDefault="00000000" w:rsidRPr="00000000" w14:paraId="00000D1E">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10.2 By 2030, empower and promote the social, economic and political inclusion of all, irrespective of age, sex, disability, race, ethnicity, origin, religion or economic or other status</w:t>
            </w:r>
          </w:p>
          <w:p w:rsidR="00000000" w:rsidDel="00000000" w:rsidP="00000000" w:rsidRDefault="00000000" w:rsidRPr="00000000" w14:paraId="00000D1F">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10.3 Ensure equal opportunity and reduce inequalities of outcome, including by eliminating discriminatory laws, policies and practices and promoting appropriate legislation, policies and action in this regard</w:t>
            </w:r>
          </w:p>
          <w:p w:rsidR="00000000" w:rsidDel="00000000" w:rsidP="00000000" w:rsidRDefault="00000000" w:rsidRPr="00000000" w14:paraId="00000D20">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10.4 Adopt policies, especially fiscal, wage and social protection policies, and progressively achieve greater equality</w:t>
            </w:r>
          </w:p>
          <w:p w:rsidR="00000000" w:rsidDel="00000000" w:rsidP="00000000" w:rsidRDefault="00000000" w:rsidRPr="00000000" w14:paraId="00000D21">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10.5 Improve the regulation and monitoring of global financial markets and institutions and strengthen the implementation of such regulations</w:t>
            </w:r>
          </w:p>
          <w:p w:rsidR="00000000" w:rsidDel="00000000" w:rsidP="00000000" w:rsidRDefault="00000000" w:rsidRPr="00000000" w14:paraId="00000D22">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10.6 Ensure enhanced representation and voice for developing countries in decision-making in global international economic and financial institutions in order to deliver more effective, credible, accountable and legitimate institutions</w:t>
            </w:r>
          </w:p>
          <w:p w:rsidR="00000000" w:rsidDel="00000000" w:rsidP="00000000" w:rsidRDefault="00000000" w:rsidRPr="00000000" w14:paraId="00000D23">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 Facilitate orderly, safe, regular and responsible migration and mobility of people, including through the implementation of planned and well-managed migration policies</w:t>
            </w:r>
          </w:p>
          <w:p w:rsidR="00000000" w:rsidDel="00000000" w:rsidP="00000000" w:rsidRDefault="00000000" w:rsidRPr="00000000" w14:paraId="00000D24">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10.a Implement the principle of special and differential treatment for developing countries, in particular least developed countries, in accordance with World Trade Organization agreements</w:t>
            </w:r>
          </w:p>
          <w:p w:rsidR="00000000" w:rsidDel="00000000" w:rsidP="00000000" w:rsidRDefault="00000000" w:rsidRPr="00000000" w14:paraId="00000D25">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r>
          </w:p>
          <w:p w:rsidR="00000000" w:rsidDel="00000000" w:rsidP="00000000" w:rsidRDefault="00000000" w:rsidRPr="00000000" w14:paraId="00000D26">
            <w:pPr>
              <w:numPr>
                <w:ilvl w:val="0"/>
                <w:numId w:val="46"/>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10.c By 2030, reduce to less than 3 per cent the transaction costs of migrant remittances and eliminate remittance corridors with costs higher than 5 per cent</w:t>
            </w:r>
          </w:p>
          <w:p w:rsidR="00000000" w:rsidDel="00000000" w:rsidP="00000000" w:rsidRDefault="00000000" w:rsidRPr="00000000" w14:paraId="00000D2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2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[SDG12]</w:t>
            </w:r>
          </w:p>
          <w:p w:rsidR="00000000" w:rsidDel="00000000" w:rsidP="00000000" w:rsidRDefault="00000000" w:rsidRPr="00000000" w14:paraId="00000D29">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 Implement the 10-Year Framework of Programmes on Sustainable Consumption and Production Patterns, all countries taking action, with developed countries taking the lead, taking into account the development and capabilities of developing countries</w:t>
            </w:r>
          </w:p>
          <w:p w:rsidR="00000000" w:rsidDel="00000000" w:rsidP="00000000" w:rsidRDefault="00000000" w:rsidRPr="00000000" w14:paraId="00000D2A">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 By 2030, achieve the sustainable management and efficient use of natural resources</w:t>
            </w:r>
          </w:p>
          <w:p w:rsidR="00000000" w:rsidDel="00000000" w:rsidP="00000000" w:rsidRDefault="00000000" w:rsidRPr="00000000" w14:paraId="00000D2B">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12.3 By 2030, halve per capita global food waste at the retail and consumer levels and reduce food losses along production and supply chains, including post-harvest losses</w:t>
            </w:r>
          </w:p>
          <w:p w:rsidR="00000000" w:rsidDel="00000000" w:rsidP="00000000" w:rsidRDefault="00000000" w:rsidRPr="00000000" w14:paraId="00000D2C">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rsidR="00000000" w:rsidDel="00000000" w:rsidP="00000000" w:rsidRDefault="00000000" w:rsidRPr="00000000" w14:paraId="00000D2D">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12.5 By 2030, substantially reduce waste generation through prevention, reduction, recycling and reuse</w:t>
            </w:r>
          </w:p>
          <w:p w:rsidR="00000000" w:rsidDel="00000000" w:rsidP="00000000" w:rsidRDefault="00000000" w:rsidRPr="00000000" w14:paraId="00000D2E">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12.6 Encourage companies, especially large and transnational companies, to adopt sustainable practices and to integrate sustainability information into their reporting cycle</w:t>
            </w:r>
          </w:p>
          <w:p w:rsidR="00000000" w:rsidDel="00000000" w:rsidP="00000000" w:rsidRDefault="00000000" w:rsidRPr="00000000" w14:paraId="00000D2F">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12.7 Promote public procurement practices that are sustainable, in accordance with national policies and priorities</w:t>
            </w:r>
          </w:p>
          <w:p w:rsidR="00000000" w:rsidDel="00000000" w:rsidP="00000000" w:rsidRDefault="00000000" w:rsidRPr="00000000" w14:paraId="00000D30">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12.8 By 2030, ensure that people everywhere have the relevant information and awareness for sustainable development and lifestyles in harmony with nature</w:t>
            </w:r>
          </w:p>
          <w:p w:rsidR="00000000" w:rsidDel="00000000" w:rsidP="00000000" w:rsidRDefault="00000000" w:rsidRPr="00000000" w14:paraId="00000D31">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12.a Support developing countries to strengthen their scientific and technological capacity to move towards more sustainable patterns of consumption and production</w:t>
            </w:r>
          </w:p>
          <w:p w:rsidR="00000000" w:rsidDel="00000000" w:rsidP="00000000" w:rsidRDefault="00000000" w:rsidRPr="00000000" w14:paraId="00000D32">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12.b Develop and implement tools to monitor sustainable development impacts for sustainable tourism that creates jobs and promotes local culture and products</w:t>
            </w:r>
          </w:p>
          <w:p w:rsidR="00000000" w:rsidDel="00000000" w:rsidP="00000000" w:rsidRDefault="00000000" w:rsidRPr="00000000" w14:paraId="00000D33">
            <w:pPr>
              <w:numPr>
                <w:ilvl w:val="0"/>
                <w:numId w:val="5"/>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rsidR="00000000" w:rsidDel="00000000" w:rsidP="00000000" w:rsidRDefault="00000000" w:rsidRPr="00000000" w14:paraId="00000D34">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3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D36">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37">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3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8.1.1 Annual growth rate of real GDP per capita</w:t>
            </w:r>
          </w:p>
          <w:p w:rsidR="00000000" w:rsidDel="00000000" w:rsidP="00000000" w:rsidRDefault="00000000" w:rsidRPr="00000000" w14:paraId="00000D3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8.2.1 Annual growth rate of real GDP per employed person</w:t>
            </w:r>
          </w:p>
          <w:p w:rsidR="00000000" w:rsidDel="00000000" w:rsidP="00000000" w:rsidRDefault="00000000" w:rsidRPr="00000000" w14:paraId="00000D3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8.3.1 Proportion of informal employment in non‑agriculture employment, by sex</w:t>
            </w:r>
          </w:p>
          <w:p w:rsidR="00000000" w:rsidDel="00000000" w:rsidP="00000000" w:rsidRDefault="00000000" w:rsidRPr="00000000" w14:paraId="00000D3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8.4.1 Material footprint, material footprint per capita, and material footprint per GDP</w:t>
            </w:r>
          </w:p>
          <w:p w:rsidR="00000000" w:rsidDel="00000000" w:rsidP="00000000" w:rsidRDefault="00000000" w:rsidRPr="00000000" w14:paraId="00000D3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8.4.2 Domestic material consumption, domestic material consumption per capita, and domestic material consumption per GDP</w:t>
            </w:r>
          </w:p>
          <w:p w:rsidR="00000000" w:rsidDel="00000000" w:rsidP="00000000" w:rsidRDefault="00000000" w:rsidRPr="00000000" w14:paraId="00000D3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8.5.1 Average hourly earnings of female and male employees, by occupation, age and persons with disabilities</w:t>
            </w:r>
          </w:p>
          <w:p w:rsidR="00000000" w:rsidDel="00000000" w:rsidP="00000000" w:rsidRDefault="00000000" w:rsidRPr="00000000" w14:paraId="00000D3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8.5.2 Unemployment rate, by sex, age and persons with disabilities</w:t>
            </w:r>
          </w:p>
          <w:p w:rsidR="00000000" w:rsidDel="00000000" w:rsidP="00000000" w:rsidRDefault="00000000" w:rsidRPr="00000000" w14:paraId="00000D3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8.6.1 Proportion of youth (aged 15-24 years) not in education, employment or training</w:t>
            </w:r>
          </w:p>
          <w:p w:rsidR="00000000" w:rsidDel="00000000" w:rsidP="00000000" w:rsidRDefault="00000000" w:rsidRPr="00000000" w14:paraId="00000D40">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8.7.1 Proportion and number of children aged 5‑17 years engaged in child labour, by sex and age</w:t>
            </w:r>
          </w:p>
          <w:p w:rsidR="00000000" w:rsidDel="00000000" w:rsidP="00000000" w:rsidRDefault="00000000" w:rsidRPr="00000000" w14:paraId="00000D41">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8.8.1 Frequency rates of fatal and non-fatal occupational injuries, by sex and migrant status</w:t>
            </w:r>
          </w:p>
          <w:p w:rsidR="00000000" w:rsidDel="00000000" w:rsidP="00000000" w:rsidRDefault="00000000" w:rsidRPr="00000000" w14:paraId="00000D4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8.8.2 Increase in national compliance of labour rights (freedom of association and collective bargaining) based on International Labour Organization (ILO) textual sources and national legislation, by sex and migrant status</w:t>
            </w:r>
          </w:p>
          <w:p w:rsidR="00000000" w:rsidDel="00000000" w:rsidP="00000000" w:rsidRDefault="00000000" w:rsidRPr="00000000" w14:paraId="00000D4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8.9.1 Tourism direct GDP as a proportion of total GDP and in growth rate</w:t>
            </w:r>
          </w:p>
          <w:p w:rsidR="00000000" w:rsidDel="00000000" w:rsidP="00000000" w:rsidRDefault="00000000" w:rsidRPr="00000000" w14:paraId="00000D4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8.9.2 Number of jobs in tourism industries as a proportion of total jobs and growth rate of jobs, by sex</w:t>
            </w:r>
          </w:p>
          <w:p w:rsidR="00000000" w:rsidDel="00000000" w:rsidP="00000000" w:rsidRDefault="00000000" w:rsidRPr="00000000" w14:paraId="00000D4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8.10.1 Number of commercial bank branches and automated teller machines (ATMs) per 100,000 adults</w:t>
            </w:r>
          </w:p>
          <w:p w:rsidR="00000000" w:rsidDel="00000000" w:rsidP="00000000" w:rsidRDefault="00000000" w:rsidRPr="00000000" w14:paraId="00000D4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8.10.2 Proportion of adults (15 years and older) with an account at a bank or other financial institution or with a mobile-money-service provider</w:t>
            </w:r>
          </w:p>
          <w:p w:rsidR="00000000" w:rsidDel="00000000" w:rsidP="00000000" w:rsidRDefault="00000000" w:rsidRPr="00000000" w14:paraId="00000D4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8.a.1 Aid for Trade commitments and disbursements</w:t>
            </w:r>
          </w:p>
          <w:p w:rsidR="00000000" w:rsidDel="00000000" w:rsidP="00000000" w:rsidRDefault="00000000" w:rsidRPr="00000000" w14:paraId="00000D4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8.b.1 Total government spending in social protection and employment programmes as a proportion of the national budgets and GDP</w:t>
            </w:r>
          </w:p>
          <w:p w:rsidR="00000000" w:rsidDel="00000000" w:rsidP="00000000" w:rsidRDefault="00000000" w:rsidRPr="00000000" w14:paraId="00000D4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4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5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5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5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9.1.1 Proportion of the rural population who live within 2 km of an all-season road</w:t>
            </w:r>
          </w:p>
          <w:p w:rsidR="00000000" w:rsidDel="00000000" w:rsidP="00000000" w:rsidRDefault="00000000" w:rsidRPr="00000000" w14:paraId="00000D5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9.1.2 Passenger and freight volumes, by mode of transport</w:t>
            </w:r>
          </w:p>
          <w:p w:rsidR="00000000" w:rsidDel="00000000" w:rsidP="00000000" w:rsidRDefault="00000000" w:rsidRPr="00000000" w14:paraId="00000D5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9.2.1 Manufacturing value added as a proportion of GDP and per capita</w:t>
            </w:r>
          </w:p>
          <w:p w:rsidR="00000000" w:rsidDel="00000000" w:rsidP="00000000" w:rsidRDefault="00000000" w:rsidRPr="00000000" w14:paraId="00000D5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9.2.2 Manufacturing employment as a proportion of total employment</w:t>
            </w:r>
          </w:p>
          <w:p w:rsidR="00000000" w:rsidDel="00000000" w:rsidP="00000000" w:rsidRDefault="00000000" w:rsidRPr="00000000" w14:paraId="00000D5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9.3.1 Proportion of small-scale industries in total industry value added</w:t>
            </w:r>
          </w:p>
          <w:p w:rsidR="00000000" w:rsidDel="00000000" w:rsidP="00000000" w:rsidRDefault="00000000" w:rsidRPr="00000000" w14:paraId="00000D5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9.3.2 Proportion of small-scale industries with a loan or line of credit</w:t>
            </w:r>
          </w:p>
          <w:p w:rsidR="00000000" w:rsidDel="00000000" w:rsidP="00000000" w:rsidRDefault="00000000" w:rsidRPr="00000000" w14:paraId="00000D5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9.4.1 CO2 emission per unit of value added</w:t>
            </w:r>
          </w:p>
          <w:p w:rsidR="00000000" w:rsidDel="00000000" w:rsidP="00000000" w:rsidRDefault="00000000" w:rsidRPr="00000000" w14:paraId="00000D5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9.5.1 Research and development expenditure as a proportion of GDP</w:t>
            </w:r>
          </w:p>
          <w:p w:rsidR="00000000" w:rsidDel="00000000" w:rsidP="00000000" w:rsidRDefault="00000000" w:rsidRPr="00000000" w14:paraId="00000D5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9.5.2 Researchers (in full-time equivalent) per million inhabitants</w:t>
            </w:r>
          </w:p>
          <w:p w:rsidR="00000000" w:rsidDel="00000000" w:rsidP="00000000" w:rsidRDefault="00000000" w:rsidRPr="00000000" w14:paraId="00000D5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9.a.1 Total official international support (official development assistance plus other official flows) to infrastructure</w:t>
            </w:r>
          </w:p>
          <w:p w:rsidR="00000000" w:rsidDel="00000000" w:rsidP="00000000" w:rsidRDefault="00000000" w:rsidRPr="00000000" w14:paraId="00000D5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9.b.1 Proportion of medium and high-tech industry value added in total value added</w:t>
            </w:r>
          </w:p>
          <w:p w:rsidR="00000000" w:rsidDel="00000000" w:rsidP="00000000" w:rsidRDefault="00000000" w:rsidRPr="00000000" w14:paraId="00000D5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9.c.1 Proportion of population covered by a mobile network, by technology</w:t>
            </w:r>
          </w:p>
          <w:p w:rsidR="00000000" w:rsidDel="00000000" w:rsidP="00000000" w:rsidRDefault="00000000" w:rsidRPr="00000000" w14:paraId="00000D5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5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C">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D">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6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7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7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7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7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10.1.1 Growth rates of household expenditure or income per capita among the bottom 40 per cent of the population and the total population</w:t>
            </w:r>
          </w:p>
          <w:p w:rsidR="00000000" w:rsidDel="00000000" w:rsidP="00000000" w:rsidRDefault="00000000" w:rsidRPr="00000000" w14:paraId="00000D7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10.2.1 Proportion of people living below 50 per cent of median income, by age, sex and persons with disabilities</w:t>
            </w:r>
          </w:p>
          <w:p w:rsidR="00000000" w:rsidDel="00000000" w:rsidP="00000000" w:rsidRDefault="00000000" w:rsidRPr="00000000" w14:paraId="00000D7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10.3.1 Proportion of the population reporting having personally felt discriminated against or harassed within the previous 12 months on the basis of a ground of discrimination prohibited under international human rights law</w:t>
            </w:r>
          </w:p>
          <w:p w:rsidR="00000000" w:rsidDel="00000000" w:rsidP="00000000" w:rsidRDefault="00000000" w:rsidRPr="00000000" w14:paraId="00000D7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10.4.1 Labour share of GDP, comprising wages and social protection transfers</w:t>
            </w:r>
          </w:p>
          <w:p w:rsidR="00000000" w:rsidDel="00000000" w:rsidP="00000000" w:rsidRDefault="00000000" w:rsidRPr="00000000" w14:paraId="00000D7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10.5.1 Financial Soundness Indicators</w:t>
            </w:r>
          </w:p>
          <w:p w:rsidR="00000000" w:rsidDel="00000000" w:rsidP="00000000" w:rsidRDefault="00000000" w:rsidRPr="00000000" w14:paraId="00000D7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10.6.1 Proportion of members and voting rights of developing countries in international organizations</w:t>
            </w:r>
          </w:p>
          <w:p w:rsidR="00000000" w:rsidDel="00000000" w:rsidP="00000000" w:rsidRDefault="00000000" w:rsidRPr="00000000" w14:paraId="00000D79">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10.7.1 Recruitment cost borne by employee as a proportion of yearly income earned in country of destination</w:t>
            </w:r>
          </w:p>
          <w:p w:rsidR="00000000" w:rsidDel="00000000" w:rsidP="00000000" w:rsidRDefault="00000000" w:rsidRPr="00000000" w14:paraId="00000D7A">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10.7.2 Number of countries that have implemented well-managed migration policies</w:t>
            </w:r>
          </w:p>
          <w:p w:rsidR="00000000" w:rsidDel="00000000" w:rsidP="00000000" w:rsidRDefault="00000000" w:rsidRPr="00000000" w14:paraId="00000D7B">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10.a.1 Proportion of tariff lines applied to imports from least developed countries and developing countries with zero-tariff</w:t>
            </w:r>
          </w:p>
          <w:p w:rsidR="00000000" w:rsidDel="00000000" w:rsidP="00000000" w:rsidRDefault="00000000" w:rsidRPr="00000000" w14:paraId="00000D7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10.b.1 Total resource flows for development, by recipient and donor countries and type of flow (e.g. official development assistance, foreign direct investment and other flows)</w:t>
            </w:r>
          </w:p>
          <w:p w:rsidR="00000000" w:rsidDel="00000000" w:rsidP="00000000" w:rsidRDefault="00000000" w:rsidRPr="00000000" w14:paraId="00000D7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10.c.1 Remittance costs as a proportion of the amount remitted</w:t>
            </w:r>
          </w:p>
          <w:p w:rsidR="00000000" w:rsidDel="00000000" w:rsidP="00000000" w:rsidRDefault="00000000" w:rsidRPr="00000000" w14:paraId="00000D7E">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7F">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0">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1">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2">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3">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4">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5">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6">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7">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8">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9">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A">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B">
            <w:pPr>
              <w:spacing w:line="290.18127272727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D8C">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12.1.1 Number of countries with sustainable consumption and production (SCP) national action plans or SCP mainstreamed as a priority or a target into national policies</w:t>
            </w:r>
          </w:p>
          <w:p w:rsidR="00000000" w:rsidDel="00000000" w:rsidP="00000000" w:rsidRDefault="00000000" w:rsidRPr="00000000" w14:paraId="00000D8D">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12.2.1 Material footprint, material footprint per capita, and material footprint per GDP</w:t>
            </w:r>
          </w:p>
          <w:p w:rsidR="00000000" w:rsidDel="00000000" w:rsidP="00000000" w:rsidRDefault="00000000" w:rsidRPr="00000000" w14:paraId="00000D8E">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12.2.2 Domestic material consumption, domestic material consumption per capita, and domestic material consumption per GDP</w:t>
            </w:r>
          </w:p>
          <w:p w:rsidR="00000000" w:rsidDel="00000000" w:rsidP="00000000" w:rsidRDefault="00000000" w:rsidRPr="00000000" w14:paraId="00000D8F">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12.3.1 Global food loss index</w:t>
            </w:r>
          </w:p>
          <w:p w:rsidR="00000000" w:rsidDel="00000000" w:rsidP="00000000" w:rsidRDefault="00000000" w:rsidRPr="00000000" w14:paraId="00000D90">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12.4.1 Number of parties to international multilateral environmental agreements on hazardous waste, and other chemicals that meet their commitments and obligations in transmitting information as required by each relevant agreement</w:t>
            </w:r>
          </w:p>
          <w:p w:rsidR="00000000" w:rsidDel="00000000" w:rsidP="00000000" w:rsidRDefault="00000000" w:rsidRPr="00000000" w14:paraId="00000D91">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12.4.2 Hazardous waste generated per capita and proportion of hazardous waste treated, by type of treatment</w:t>
            </w:r>
          </w:p>
          <w:p w:rsidR="00000000" w:rsidDel="00000000" w:rsidP="00000000" w:rsidRDefault="00000000" w:rsidRPr="00000000" w14:paraId="00000D92">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12.5.1 National recycling rate, tons of material recycled</w:t>
            </w:r>
          </w:p>
          <w:p w:rsidR="00000000" w:rsidDel="00000000" w:rsidP="00000000" w:rsidRDefault="00000000" w:rsidRPr="00000000" w14:paraId="00000D93">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12.6.1 Number of companies publishing sustainability reports</w:t>
            </w:r>
          </w:p>
          <w:p w:rsidR="00000000" w:rsidDel="00000000" w:rsidP="00000000" w:rsidRDefault="00000000" w:rsidRPr="00000000" w14:paraId="00000D94">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12.7.1 Number of countries implementing sustainable public procurement policies and action plans</w:t>
            </w:r>
          </w:p>
          <w:p w:rsidR="00000000" w:rsidDel="00000000" w:rsidP="00000000" w:rsidRDefault="00000000" w:rsidRPr="00000000" w14:paraId="00000D95">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12.8.1 Extent to which (i) global citizenship education and (ii) education for sustainable development (including climate change education) are mainstreamed in (a) national education policies; (b) curricula; (c) teacher education; and (d) student assessment</w:t>
            </w:r>
          </w:p>
          <w:p w:rsidR="00000000" w:rsidDel="00000000" w:rsidP="00000000" w:rsidRDefault="00000000" w:rsidRPr="00000000" w14:paraId="00000D96">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12.a.1 Amount of support to developing countries on research and development for sustainable consumption and production and environmentally sound technologies</w:t>
            </w:r>
          </w:p>
          <w:p w:rsidR="00000000" w:rsidDel="00000000" w:rsidP="00000000" w:rsidRDefault="00000000" w:rsidRPr="00000000" w14:paraId="00000D97">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12.b.1 Number of sustainable tourism strategies or policies and implemented action plans with agreed monitoring and evaluation tools</w:t>
            </w:r>
          </w:p>
          <w:p w:rsidR="00000000" w:rsidDel="00000000" w:rsidP="00000000" w:rsidRDefault="00000000" w:rsidRPr="00000000" w14:paraId="00000D98">
            <w:pPr>
              <w:numPr>
                <w:ilvl w:val="0"/>
                <w:numId w:val="30"/>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12.c.1 Amount of fossil-fuel subsidies per unit of GDP (production and consumption) and as a proportion of total national expenditure on fossil fuels</w:t>
            </w:r>
          </w:p>
          <w:p w:rsidR="00000000" w:rsidDel="00000000" w:rsidP="00000000" w:rsidRDefault="00000000" w:rsidRPr="00000000" w14:paraId="00000D99">
            <w:pPr>
              <w:spacing w:line="290.18127272727276" w:lineRule="auto"/>
              <w:rPr>
                <w:rFonts w:ascii="Calibri" w:cs="Calibri" w:eastAsia="Calibri" w:hAnsi="Calibri"/>
                <w:b w:val="1"/>
                <w:sz w:val="14"/>
                <w:szCs w:val="14"/>
              </w:rPr>
            </w:pPr>
            <w:r w:rsidDel="00000000" w:rsidR="00000000" w:rsidRPr="00000000">
              <w:rPr>
                <w:rtl w:val="0"/>
              </w:rPr>
            </w:r>
          </w:p>
        </w:tc>
      </w:tr>
    </w:tbl>
    <w:p w:rsidR="00000000" w:rsidDel="00000000" w:rsidP="00000000" w:rsidRDefault="00000000" w:rsidRPr="00000000" w14:paraId="00000D9A">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9B">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D9C">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(Impact-B2) Describe your contribution to each </w:t>
      </w:r>
      <w:r w:rsidDel="00000000" w:rsidR="00000000" w:rsidRPr="00000000">
        <w:rPr>
          <w:rFonts w:ascii="Calibri" w:cs="Calibri" w:eastAsia="Calibri" w:hAnsi="Calibri"/>
          <w:b w:val="1"/>
          <w:u w:val="single"/>
          <w:rtl w:val="0"/>
        </w:rPr>
        <w:t xml:space="preserve">qualitative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D9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50"/>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0"/>
        <w:gridCol w:w="1140"/>
        <w:gridCol w:w="820"/>
        <w:gridCol w:w="1560"/>
        <w:gridCol w:w="1360"/>
        <w:gridCol w:w="2660"/>
        <w:gridCol w:w="3820"/>
        <w:gridCol w:w="1260"/>
        <w:gridCol w:w="840"/>
        <w:tblGridChange w:id="0">
          <w:tblGrid>
            <w:gridCol w:w="940"/>
            <w:gridCol w:w="1140"/>
            <w:gridCol w:w="820"/>
            <w:gridCol w:w="1560"/>
            <w:gridCol w:w="1360"/>
            <w:gridCol w:w="2660"/>
            <w:gridCol w:w="3820"/>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9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9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A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A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Baseline Year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A2">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A3">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 </w:t>
            </w:r>
          </w:p>
          <w:p w:rsidR="00000000" w:rsidDel="00000000" w:rsidP="00000000" w:rsidRDefault="00000000" w:rsidRPr="00000000" w14:paraId="00000DA4">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A5">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6">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Automatically given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DA8">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DAB">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DAE">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AF">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Brand value protection</w:t>
            </w:r>
          </w:p>
          <w:p w:rsidR="00000000" w:rsidDel="00000000" w:rsidP="00000000" w:rsidRDefault="00000000" w:rsidRPr="00000000" w14:paraId="00000DB0">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Cost savings</w:t>
            </w:r>
          </w:p>
          <w:p w:rsidR="00000000" w:rsidDel="00000000" w:rsidP="00000000" w:rsidRDefault="00000000" w:rsidRPr="00000000" w14:paraId="00000DB1">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DB2">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Sales of new products / services</w:t>
            </w:r>
          </w:p>
          <w:p w:rsidR="00000000" w:rsidDel="00000000" w:rsidP="00000000" w:rsidRDefault="00000000" w:rsidRPr="00000000" w14:paraId="00000DB3">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Recommended sector best practice</w:t>
            </w:r>
          </w:p>
          <w:p w:rsidR="00000000" w:rsidDel="00000000" w:rsidP="00000000" w:rsidRDefault="00000000" w:rsidRPr="00000000" w14:paraId="00000DB4">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Risk mitigation</w:t>
            </w:r>
          </w:p>
          <w:p w:rsidR="00000000" w:rsidDel="00000000" w:rsidP="00000000" w:rsidRDefault="00000000" w:rsidRPr="00000000" w14:paraId="00000DB5">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Corporate social responsibility</w:t>
            </w:r>
          </w:p>
          <w:p w:rsidR="00000000" w:rsidDel="00000000" w:rsidP="00000000" w:rsidRDefault="00000000" w:rsidRPr="00000000" w14:paraId="00000DB6">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Shared value</w:t>
            </w:r>
          </w:p>
          <w:p w:rsidR="00000000" w:rsidDel="00000000" w:rsidP="00000000" w:rsidRDefault="00000000" w:rsidRPr="00000000" w14:paraId="00000DB7">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DB8">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B9">
      <w:pPr>
        <w:spacing w:line="290.18127272727276"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DBA">
      <w:pPr>
        <w:spacing w:after="100" w:before="100" w:line="259.19999999999993" w:lineRule="auto"/>
        <w:rPr>
          <w:rFonts w:ascii="Calibri" w:cs="Calibri" w:eastAsia="Calibri" w:hAnsi="Calibri"/>
          <w:b w:val="1"/>
          <w:sz w:val="42"/>
          <w:szCs w:val="42"/>
        </w:rPr>
      </w:pPr>
      <w:r w:rsidDel="00000000" w:rsidR="00000000" w:rsidRPr="00000000">
        <w:rPr>
          <w:rFonts w:ascii="Calibri" w:cs="Calibri" w:eastAsia="Calibri" w:hAnsi="Calibri"/>
          <w:b w:val="1"/>
          <w:rtl w:val="0"/>
        </w:rPr>
        <w:t xml:space="preserve">(Impact-B3) Describe your contribution to each </w:t>
      </w:r>
      <w:r w:rsidDel="00000000" w:rsidR="00000000" w:rsidRPr="00000000">
        <w:rPr>
          <w:rFonts w:ascii="Calibri" w:cs="Calibri" w:eastAsia="Calibri" w:hAnsi="Calibri"/>
          <w:b w:val="1"/>
          <w:u w:val="single"/>
          <w:rtl w:val="0"/>
        </w:rPr>
        <w:t xml:space="preserve">quantitative</w:t>
      </w:r>
      <w:r w:rsidDel="00000000" w:rsidR="00000000" w:rsidRPr="00000000">
        <w:rPr>
          <w:rFonts w:ascii="Calibri" w:cs="Calibri" w:eastAsia="Calibri" w:hAnsi="Calibri"/>
          <w:b w:val="1"/>
          <w:rtl w:val="0"/>
        </w:rPr>
        <w:t xml:space="preserve"> target/impact</w:t>
      </w:r>
      <w:r w:rsidDel="00000000" w:rsidR="00000000" w:rsidRPr="00000000">
        <w:rPr>
          <w:rtl w:val="0"/>
        </w:rPr>
      </w:r>
    </w:p>
    <w:p w:rsidR="00000000" w:rsidDel="00000000" w:rsidP="00000000" w:rsidRDefault="00000000" w:rsidRPr="00000000" w14:paraId="00000DBB">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51"/>
        <w:tblW w:w="1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200"/>
        <w:gridCol w:w="1880"/>
        <w:gridCol w:w="1360"/>
        <w:gridCol w:w="1660"/>
        <w:gridCol w:w="3440"/>
        <w:gridCol w:w="1300"/>
        <w:gridCol w:w="860"/>
        <w:tblGridChange w:id="0">
          <w:tblGrid>
            <w:gridCol w:w="1680"/>
            <w:gridCol w:w="2200"/>
            <w:gridCol w:w="1880"/>
            <w:gridCol w:w="1360"/>
            <w:gridCol w:w="1660"/>
            <w:gridCol w:w="3440"/>
            <w:gridCol w:w="1300"/>
            <w:gridCol w:w="86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BC">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BD">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Target/impact Description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BE">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Reporting Year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BF">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C0">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Metric in Target Year</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C1">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Motivation</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2">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Automatically given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p w:rsidR="00000000" w:rsidDel="00000000" w:rsidP="00000000" w:rsidRDefault="00000000" w:rsidRPr="00000000" w14:paraId="00000DC4">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Numerical Input</w:t>
            </w:r>
          </w:p>
          <w:p w:rsidR="00000000" w:rsidDel="00000000" w:rsidP="00000000" w:rsidRDefault="00000000" w:rsidRPr="00000000" w14:paraId="00000DC8">
            <w:pPr>
              <w:spacing w:line="290.18127272727276" w:lineRule="auto"/>
              <w:rPr>
                <w:rFonts w:ascii="Calibri" w:cs="Calibri" w:eastAsia="Calibri" w:hAnsi="Calibri"/>
                <w:b w:val="1"/>
                <w:sz w:val="14"/>
                <w:szCs w:val="1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C9">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Brand value protection</w:t>
            </w:r>
          </w:p>
          <w:p w:rsidR="00000000" w:rsidDel="00000000" w:rsidP="00000000" w:rsidRDefault="00000000" w:rsidRPr="00000000" w14:paraId="00000DCA">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Cost savings</w:t>
            </w:r>
          </w:p>
          <w:p w:rsidR="00000000" w:rsidDel="00000000" w:rsidP="00000000" w:rsidRDefault="00000000" w:rsidRPr="00000000" w14:paraId="00000DCB">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Increased revenue</w:t>
            </w:r>
          </w:p>
          <w:p w:rsidR="00000000" w:rsidDel="00000000" w:rsidP="00000000" w:rsidRDefault="00000000" w:rsidRPr="00000000" w14:paraId="00000DCC">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Sales of new products / services</w:t>
            </w:r>
          </w:p>
          <w:p w:rsidR="00000000" w:rsidDel="00000000" w:rsidP="00000000" w:rsidRDefault="00000000" w:rsidRPr="00000000" w14:paraId="00000DCD">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Recommended sector best practice</w:t>
            </w:r>
          </w:p>
          <w:p w:rsidR="00000000" w:rsidDel="00000000" w:rsidP="00000000" w:rsidRDefault="00000000" w:rsidRPr="00000000" w14:paraId="00000DCE">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Risk mitigation</w:t>
            </w:r>
          </w:p>
          <w:p w:rsidR="00000000" w:rsidDel="00000000" w:rsidP="00000000" w:rsidRDefault="00000000" w:rsidRPr="00000000" w14:paraId="00000DCF">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Corporate social responsibility</w:t>
            </w:r>
          </w:p>
          <w:p w:rsidR="00000000" w:rsidDel="00000000" w:rsidP="00000000" w:rsidRDefault="00000000" w:rsidRPr="00000000" w14:paraId="00000DD0">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Shared value</w:t>
            </w:r>
          </w:p>
          <w:p w:rsidR="00000000" w:rsidDel="00000000" w:rsidP="00000000" w:rsidRDefault="00000000" w:rsidRPr="00000000" w14:paraId="00000DD1">
            <w:pPr>
              <w:numPr>
                <w:ilvl w:val="0"/>
                <w:numId w:val="24"/>
              </w:numPr>
              <w:spacing w:line="290.18127272727276" w:lineRule="auto"/>
              <w:ind w:left="45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Other, please specify</w:t>
            </w:r>
          </w:p>
        </w:tc>
      </w:tr>
    </w:tbl>
    <w:p w:rsidR="00000000" w:rsidDel="00000000" w:rsidP="00000000" w:rsidRDefault="00000000" w:rsidRPr="00000000" w14:paraId="00000DD2">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D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D4">
      <w:pPr>
        <w:spacing w:after="100" w:before="100" w:line="259.19999999999993" w:lineRule="auto"/>
        <w:rPr>
          <w:rFonts w:ascii="Calibri" w:cs="Calibri" w:eastAsia="Calibri" w:hAnsi="Calibri"/>
          <w:b w:val="1"/>
          <w:sz w:val="20"/>
          <w:szCs w:val="20"/>
        </w:rPr>
      </w:pPr>
      <w:r w:rsidDel="00000000" w:rsidR="00000000" w:rsidRPr="00000000">
        <w:rPr>
          <w:rFonts w:ascii="Calibri" w:cs="Calibri" w:eastAsia="Calibri" w:hAnsi="Calibri"/>
          <w:b w:val="1"/>
          <w:rtl w:val="0"/>
        </w:rPr>
        <w:t xml:space="preserve">(Impact-B4) Describe your approaching to measuring the target/impact</w:t>
      </w:r>
      <w:r w:rsidDel="00000000" w:rsidR="00000000" w:rsidRPr="00000000">
        <w:rPr>
          <w:rtl w:val="0"/>
        </w:rPr>
      </w:r>
    </w:p>
    <w:p w:rsidR="00000000" w:rsidDel="00000000" w:rsidP="00000000" w:rsidRDefault="00000000" w:rsidRPr="00000000" w14:paraId="00000DD5">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 </w:t>
      </w:r>
    </w:p>
    <w:tbl>
      <w:tblPr>
        <w:tblStyle w:val="Table152"/>
        <w:tblW w:w="14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4815"/>
        <w:gridCol w:w="5385"/>
        <w:gridCol w:w="1260"/>
        <w:gridCol w:w="840"/>
        <w:tblGridChange w:id="0">
          <w:tblGrid>
            <w:gridCol w:w="2055"/>
            <w:gridCol w:w="4815"/>
            <w:gridCol w:w="5385"/>
            <w:gridCol w:w="1260"/>
            <w:gridCol w:w="84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D6">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Target reference no</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D7">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Approach to measuring target/impact </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DD8">
            <w:pPr>
              <w:spacing w:line="290.18127272727276" w:lineRule="auto"/>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Monitoring Frequency</w:t>
            </w:r>
          </w:p>
        </w:tc>
      </w:tr>
      <w:tr>
        <w:trPr>
          <w:cantSplit w:val="0"/>
          <w:trHeight w:val="1397.5048828125" w:hRule="atLeast"/>
          <w:tblHeader w:val="0"/>
        </w:trPr>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D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Reference target no from above </w:t>
              <w:br w:type="textWrapping"/>
              <w:t xml:space="preserve">QN1 </w:t>
            </w:r>
          </w:p>
          <w:p w:rsidR="00000000" w:rsidDel="00000000" w:rsidP="00000000" w:rsidRDefault="00000000" w:rsidRPr="00000000" w14:paraId="00000DD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QL2 </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D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Text input</w:t>
            </w:r>
          </w:p>
        </w:tc>
        <w:tc>
          <w:tcPr>
            <w:tcBorders>
              <w:top w:color="000000" w:space="0" w:sz="0" w:val="nil"/>
              <w:left w:color="000000" w:space="0" w:sz="8" w:val="single"/>
              <w:bottom w:color="000000" w:space="0" w:sz="8" w:val="single"/>
              <w:right w:color="000000" w:space="0" w:sz="8" w:val="single"/>
            </w:tcBorders>
            <w:shd w:fill="e8ebed" w:val="clear"/>
            <w:tcMar>
              <w:top w:w="100.0" w:type="dxa"/>
              <w:left w:w="100.0" w:type="dxa"/>
              <w:bottom w:w="100.0" w:type="dxa"/>
              <w:right w:w="100.0" w:type="dxa"/>
            </w:tcMar>
            <w:vAlign w:val="top"/>
          </w:tcPr>
          <w:p w:rsidR="00000000" w:rsidDel="00000000" w:rsidP="00000000" w:rsidRDefault="00000000" w:rsidRPr="00000000" w14:paraId="00000DD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Select:</w:t>
            </w:r>
          </w:p>
          <w:p w:rsidR="00000000" w:rsidDel="00000000" w:rsidP="00000000" w:rsidRDefault="00000000" w:rsidRPr="00000000" w14:paraId="00000DDD">
            <w:pPr>
              <w:spacing w:line="290.18127272727276"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DDE">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Monthly</w:t>
            </w:r>
          </w:p>
          <w:p w:rsidR="00000000" w:rsidDel="00000000" w:rsidP="00000000" w:rsidRDefault="00000000" w:rsidRPr="00000000" w14:paraId="00000DDF">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Quarterly</w:t>
            </w:r>
          </w:p>
          <w:p w:rsidR="00000000" w:rsidDel="00000000" w:rsidP="00000000" w:rsidRDefault="00000000" w:rsidRPr="00000000" w14:paraId="00000DE0">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Biannually</w:t>
            </w:r>
          </w:p>
          <w:p w:rsidR="00000000" w:rsidDel="00000000" w:rsidP="00000000" w:rsidRDefault="00000000" w:rsidRPr="00000000" w14:paraId="00000DE1">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Annually</w:t>
            </w:r>
          </w:p>
          <w:p w:rsidR="00000000" w:rsidDel="00000000" w:rsidP="00000000" w:rsidRDefault="00000000" w:rsidRPr="00000000" w14:paraId="00000DE2">
            <w:pPr>
              <w:numPr>
                <w:ilvl w:val="0"/>
                <w:numId w:val="41"/>
              </w:numPr>
              <w:spacing w:line="290.18127272727276" w:lineRule="auto"/>
              <w:ind w:left="720" w:hanging="36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Ad hoc </w:t>
            </w:r>
            <w:r w:rsidDel="00000000" w:rsidR="00000000" w:rsidRPr="00000000">
              <w:rPr>
                <w:rtl w:val="0"/>
              </w:rPr>
            </w:r>
          </w:p>
        </w:tc>
      </w:tr>
    </w:tbl>
    <w:p w:rsidR="00000000" w:rsidDel="00000000" w:rsidP="00000000" w:rsidRDefault="00000000" w:rsidRPr="00000000" w14:paraId="00000DE3">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E4">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E5">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E6">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E7">
      <w:pPr>
        <w:spacing w:after="100" w:before="100" w:line="259.19999999999993"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E8">
      <w:pPr>
        <w:spacing w:line="290.18127272727276" w:lineRule="auto"/>
        <w:rPr>
          <w:rFonts w:ascii="Calibri" w:cs="Calibri" w:eastAsia="Calibri" w:hAnsi="Calibri"/>
          <w:b w:val="1"/>
        </w:rPr>
      </w:pPr>
      <w:r w:rsidDel="00000000" w:rsidR="00000000" w:rsidRPr="00000000">
        <w:rPr>
          <w:rFonts w:ascii="Calibri" w:cs="Calibri" w:eastAsia="Calibri" w:hAnsi="Calibri"/>
          <w:b w:val="1"/>
          <w:rtl w:val="0"/>
        </w:rPr>
        <w:t xml:space="preserve">© 2023 TWIGA </w:t>
      </w:r>
    </w:p>
    <w:p w:rsidR="00000000" w:rsidDel="00000000" w:rsidP="00000000" w:rsidRDefault="00000000" w:rsidRPr="00000000" w14:paraId="00000DE9">
      <w:pPr>
        <w:spacing w:after="100" w:before="100" w:line="259.19999999999993"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Important Information</w:t>
      </w:r>
    </w:p>
    <w:p w:rsidR="00000000" w:rsidDel="00000000" w:rsidP="00000000" w:rsidRDefault="00000000" w:rsidRPr="00000000" w14:paraId="00000DE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Companies should not consider their TWIGA response a means of complying with any regulatory requirement to share financially sensitive non-public information with the market. You may wish to consult with your financial, legal, and/or compliance departments for advice on your company’s general approach to the provision of forward-looking statements and information concerning risks.</w:t>
      </w:r>
    </w:p>
    <w:p w:rsidR="00000000" w:rsidDel="00000000" w:rsidP="00000000" w:rsidRDefault="00000000" w:rsidRPr="00000000" w14:paraId="00000DE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TWIGA questionnaire copyright and licensed use</w:t>
      </w:r>
    </w:p>
    <w:p w:rsidR="00000000" w:rsidDel="00000000" w:rsidP="00000000" w:rsidRDefault="00000000" w:rsidRPr="00000000" w14:paraId="00000DE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copyright to TWIGA’s annual questionnaire/s is owned by TWIGA Worldwide, a registered charity number ****** and a company limited by guarantee, registered in England number 05013650. Any use of any part of the questionnaire, including the questions, must be licensed by TWIGA. Any unauthorized use is prohibited and TWIGA reserves the right to protect its copyright by all legal means necessary.</w:t>
      </w:r>
    </w:p>
    <w:p w:rsidR="00000000" w:rsidDel="00000000" w:rsidP="00000000" w:rsidRDefault="00000000" w:rsidRPr="00000000" w14:paraId="00000DED">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w:t>
      </w:r>
    </w:p>
    <w:p w:rsidR="00000000" w:rsidDel="00000000" w:rsidP="00000000" w:rsidRDefault="00000000" w:rsidRPr="00000000" w14:paraId="00000DEE">
      <w:pPr>
        <w:spacing w:after="100" w:before="100" w:line="259.19999999999993"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 </w:t>
      </w:r>
    </w:p>
    <w:p w:rsidR="00000000" w:rsidDel="00000000" w:rsidP="00000000" w:rsidRDefault="00000000" w:rsidRPr="00000000" w14:paraId="00000DEF">
      <w:pPr>
        <w:spacing w:after="100" w:before="100" w:line="259.19999999999993"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Terms for responding to the TWIGA Survey </w:t>
      </w:r>
    </w:p>
    <w:p w:rsidR="00000000" w:rsidDel="00000000" w:rsidP="00000000" w:rsidRDefault="00000000" w:rsidRPr="00000000" w14:paraId="00000DF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These terms apply if you are submitting a response to the TWIGA Climate Change Questionnaire 2023. If you are also submitting a response to the TWIGA Forests Questionnaire 2023 or the TWIGA Water Security Questionnaire 2023 the corresponding terms for responding to each questionnaire will also apply.</w:t>
      </w:r>
    </w:p>
    <w:p w:rsidR="00000000" w:rsidDel="00000000" w:rsidP="00000000" w:rsidRDefault="00000000" w:rsidRPr="00000000" w14:paraId="00000DF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 DEFINITIONS</w:t>
      </w:r>
    </w:p>
    <w:p w:rsidR="00000000" w:rsidDel="00000000" w:rsidP="00000000" w:rsidRDefault="00000000" w:rsidRPr="00000000" w14:paraId="00000DF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Affiliate(s): means any entity that controls, is controlled by, or is under common control with a party. For the purposes of this definition, “control” of an entity means the ownership, directly or indirectly, of more than fifty percent of the outstanding voting securities or capital stock of such entity, or the legal power to direct or cause the direction of the general management and policies of such entity.</w:t>
      </w:r>
    </w:p>
    <w:p w:rsidR="00000000" w:rsidDel="00000000" w:rsidP="00000000" w:rsidRDefault="00000000" w:rsidRPr="00000000" w14:paraId="00000DF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Amended Response: has the meaning given in Section 10.3.</w:t>
      </w:r>
    </w:p>
    <w:p w:rsidR="00000000" w:rsidDel="00000000" w:rsidP="00000000" w:rsidRDefault="00000000" w:rsidRPr="00000000" w14:paraId="00000DF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Bank Program Member: means a banking institution or organization that has entered into a bank program member agreement with TWIGA, that is requesting disclosure from their clients.</w:t>
      </w:r>
    </w:p>
    <w:p w:rsidR="00000000" w:rsidDel="00000000" w:rsidP="00000000" w:rsidRDefault="00000000" w:rsidRPr="00000000" w14:paraId="00000DF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Billing Company: means the organization determined in accordance with the table in Section 20 of these terms.</w:t>
      </w:r>
    </w:p>
    <w:p w:rsidR="00000000" w:rsidDel="00000000" w:rsidP="00000000" w:rsidRDefault="00000000" w:rsidRPr="00000000" w14:paraId="00000DF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TWIGA: means TWIGA Worldwide, a charitable company registered with the Charity Commission of England and Wales (registered charity no. ***** and company number 05013650). References to “we”, “our” and “us” in these terms are references to TWIGA.</w:t>
      </w:r>
    </w:p>
    <w:p w:rsidR="00000000" w:rsidDel="00000000" w:rsidP="00000000" w:rsidRDefault="00000000" w:rsidRPr="00000000" w14:paraId="00000DF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TWIGA Affiliate(s): means any Affiliate of TWIGA, and any organizations within TWIGA’s operational group to whom we license the TWIGA name and brand (which shall include TWIGA North America, and TWIGA Europe, and their Affiliates).</w:t>
      </w:r>
    </w:p>
    <w:p w:rsidR="00000000" w:rsidDel="00000000" w:rsidP="00000000" w:rsidRDefault="00000000" w:rsidRPr="00000000" w14:paraId="00000DF8">
      <w:pPr>
        <w:spacing w:line="290.18127272727276" w:lineRule="auto"/>
        <w:rPr>
          <w:rFonts w:ascii="Calibri" w:cs="Calibri" w:eastAsia="Calibri" w:hAnsi="Calibri"/>
          <w:sz w:val="14"/>
          <w:szCs w:val="14"/>
        </w:rPr>
      </w:pPr>
      <w:r w:rsidDel="00000000" w:rsidR="00000000" w:rsidRPr="00000000">
        <w:rPr>
          <w:rFonts w:ascii="Calibri" w:cs="Calibri" w:eastAsia="Calibri" w:hAnsi="Calibri"/>
          <w:b w:val="1"/>
          <w:sz w:val="14"/>
          <w:szCs w:val="14"/>
          <w:rtl w:val="0"/>
        </w:rPr>
        <w:t xml:space="preserve">TWIGA Europe: means TWIGA Europe AISBL, a charity registered in Belgium whose registered address is Due Ducale 67, 1000 Brussels, Be</w:t>
      </w:r>
      <w:r w:rsidDel="00000000" w:rsidR="00000000" w:rsidRPr="00000000">
        <w:rPr>
          <w:rFonts w:ascii="Calibri" w:cs="Calibri" w:eastAsia="Calibri" w:hAnsi="Calibri"/>
          <w:sz w:val="14"/>
          <w:szCs w:val="14"/>
          <w:rtl w:val="0"/>
        </w:rPr>
        <w:t xml:space="preserve">lgium.</w:t>
      </w:r>
    </w:p>
    <w:p w:rsidR="00000000" w:rsidDel="00000000" w:rsidP="00000000" w:rsidRDefault="00000000" w:rsidRPr="00000000" w14:paraId="00000DF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TWIGA North America: means TWIGA North America, Inc., the Delaware incorporated non-profit 501(c)3 organization whose registered office is at 127 W 26th Street, Third Floor, New York, NY, 10001, United States.</w:t>
      </w:r>
    </w:p>
    <w:p w:rsidR="00000000" w:rsidDel="00000000" w:rsidP="00000000" w:rsidRDefault="00000000" w:rsidRPr="00000000" w14:paraId="00000DF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TWIGA Response Dashboard: the area of our website where each Responding Company signs into its corporate user account, in order to view which Requesting Authorities have requested it to submit a Response, and other information to track submission of its Response.</w:t>
      </w:r>
    </w:p>
    <w:p w:rsidR="00000000" w:rsidDel="00000000" w:rsidP="00000000" w:rsidRDefault="00000000" w:rsidRPr="00000000" w14:paraId="00000DF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Deadline: means 26 July 2023 (or any alternative date that is notified to Responding Companies during TWIGA’s disclosure cycle for 2023, via the notification methods outlined in Section 6.4 of these terms).</w:t>
      </w:r>
    </w:p>
    <w:p w:rsidR="00000000" w:rsidDel="00000000" w:rsidP="00000000" w:rsidRDefault="00000000" w:rsidRPr="00000000" w14:paraId="00000DF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Disclosure API: means the application programming interface connected to the Online Response System that the Responding Company may use through any TWIGA accredited solutions provider to facilitate submission of its Response.</w:t>
      </w:r>
    </w:p>
    <w:p w:rsidR="00000000" w:rsidDel="00000000" w:rsidP="00000000" w:rsidRDefault="00000000" w:rsidRPr="00000000" w14:paraId="00000DF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Fee: means the annual administrative fee to enable TWIGA to maintain its Online Response System.</w:t>
      </w:r>
    </w:p>
    <w:p w:rsidR="00000000" w:rsidDel="00000000" w:rsidP="00000000" w:rsidRDefault="00000000" w:rsidRPr="00000000" w14:paraId="00000DF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Final Closure Date: 27 September 2023 (or any alternative date that is notified to Responding Companies during TWIGA’s disclosure cycle for 2023, via the notification methods outlined in Section 6.4 of these terms).</w:t>
      </w:r>
    </w:p>
    <w:p w:rsidR="00000000" w:rsidDel="00000000" w:rsidP="00000000" w:rsidRDefault="00000000" w:rsidRPr="00000000" w14:paraId="00000DF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Financial Services Responding Company: means any Responding Company that is assigned the TWIGA ACS classification of ‘financial services’ and that responds to the ‘financial services’ questions contained in the Questionnaire.</w:t>
      </w:r>
    </w:p>
    <w:p w:rsidR="00000000" w:rsidDel="00000000" w:rsidP="00000000" w:rsidRDefault="00000000" w:rsidRPr="00000000" w14:paraId="00000E0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Full Version: means the complete version of the Questionnaire which contains all questions that are applicable to you as a Responding Company.</w:t>
      </w:r>
    </w:p>
    <w:p w:rsidR="00000000" w:rsidDel="00000000" w:rsidP="00000000" w:rsidRDefault="00000000" w:rsidRPr="00000000" w14:paraId="00000E0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Investor Signatory: means an organization that has entered into an investor signatory agreement with us, that is requesting disclosure from companies.</w:t>
      </w:r>
    </w:p>
    <w:p w:rsidR="00000000" w:rsidDel="00000000" w:rsidP="00000000" w:rsidRDefault="00000000" w:rsidRPr="00000000" w14:paraId="00000E0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Minimum Version: means the version of the Questionnaire which contains a subset of the questions included in the Full Version.</w:t>
      </w:r>
    </w:p>
    <w:p w:rsidR="00000000" w:rsidDel="00000000" w:rsidP="00000000" w:rsidRDefault="00000000" w:rsidRPr="00000000" w14:paraId="00000E0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Net Zero Asset Managers initiative: means the network partners of the Net Zero Asset Managers initiative, namely: TWIGA; PRI (Principles for Responsible Investing) PRI Association, of 25 Camperdown Street, London, E1 8DZ, UK; IIGCC (Institutional Investor Group on Climate Change) of Pennine Place 2a Charing Cross Road London, WC2H 0HF UK; AIGCC (Asian Investors Group on Climate Change) of PO Box Q937 Queen Victoria Building, Sydney NSW 1230 Australia; IGCC (Investors Group on Climate Change), of PO Box Q937, Queen Victoria Building, NSW 1230, Australia; and Ceres, of 99 Chauncy Street, 6th Floor, Boston, MA 02111 USA, that is requesting disclosure from its member companies.</w:t>
      </w:r>
    </w:p>
    <w:p w:rsidR="00000000" w:rsidDel="00000000" w:rsidP="00000000" w:rsidRDefault="00000000" w:rsidRPr="00000000" w14:paraId="00000E0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Online Response System: means the TWIGA operated online disclosure system, where Responding Companies are required to complete and submit their Response.</w:t>
      </w:r>
    </w:p>
    <w:p w:rsidR="00000000" w:rsidDel="00000000" w:rsidP="00000000" w:rsidRDefault="00000000" w:rsidRPr="00000000" w14:paraId="00000E0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Personal Data: means data which relates to an individual who can be identified from the data (such as a person’s name, email address, and job title).</w:t>
      </w:r>
    </w:p>
    <w:p w:rsidR="00000000" w:rsidDel="00000000" w:rsidP="00000000" w:rsidRDefault="00000000" w:rsidRPr="00000000" w14:paraId="00000E0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Questionnaire: means the TWIGA Climate Change Questionnaire 2023.</w:t>
      </w:r>
    </w:p>
    <w:p w:rsidR="00000000" w:rsidDel="00000000" w:rsidP="00000000" w:rsidRDefault="00000000" w:rsidRPr="00000000" w14:paraId="00000E0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RE100 initiative: means the global corporate renewable energy initiative bringing together businesses committed to 100% renewable electricity, led by The Climate Group (registered charity no. 1102909 and registered company no. 4964424) in its capacity as leader, in partnership with TWIGA, that is requesting disclosure from its member companies.</w:t>
      </w:r>
    </w:p>
    <w:p w:rsidR="00000000" w:rsidDel="00000000" w:rsidP="00000000" w:rsidRDefault="00000000" w:rsidRPr="00000000" w14:paraId="00000E08">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Reopened Response: has the meaning given in Section 10.1.</w:t>
      </w:r>
    </w:p>
    <w:p w:rsidR="00000000" w:rsidDel="00000000" w:rsidP="00000000" w:rsidRDefault="00000000" w:rsidRPr="00000000" w14:paraId="00000E09">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Requesting Authority: means the organization(s) requesting you to complete the Questionnaire as listed on your TWIGA Response Dashboard, categorised in accordance with the following types (which may be modified and subject to change, from time to time):</w:t>
      </w:r>
    </w:p>
    <w:p w:rsidR="00000000" w:rsidDel="00000000" w:rsidP="00000000" w:rsidRDefault="00000000" w:rsidRPr="00000000" w14:paraId="00000E0A">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  Investor Signatories;</w:t>
      </w:r>
    </w:p>
    <w:p w:rsidR="00000000" w:rsidDel="00000000" w:rsidP="00000000" w:rsidRDefault="00000000" w:rsidRPr="00000000" w14:paraId="00000E0B">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Supply Chain Members;</w:t>
      </w:r>
    </w:p>
    <w:p w:rsidR="00000000" w:rsidDel="00000000" w:rsidP="00000000" w:rsidRDefault="00000000" w:rsidRPr="00000000" w14:paraId="00000E0C">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  Bank Program Members;</w:t>
      </w:r>
    </w:p>
    <w:p w:rsidR="00000000" w:rsidDel="00000000" w:rsidP="00000000" w:rsidRDefault="00000000" w:rsidRPr="00000000" w14:paraId="00000E0D">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  the Net Zero Asset Managers initiative; and</w:t>
      </w:r>
    </w:p>
    <w:p w:rsidR="00000000" w:rsidDel="00000000" w:rsidP="00000000" w:rsidRDefault="00000000" w:rsidRPr="00000000" w14:paraId="00000E0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  the RE100 initiative.</w:t>
      </w:r>
    </w:p>
    <w:p w:rsidR="00000000" w:rsidDel="00000000" w:rsidP="00000000" w:rsidRDefault="00000000" w:rsidRPr="00000000" w14:paraId="00000E0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Responding Company: means the company responding to the Questionnaire. References to “you” and “your” in these terms are references to you as the Responding Company.</w:t>
      </w:r>
    </w:p>
    <w:p w:rsidR="00000000" w:rsidDel="00000000" w:rsidP="00000000" w:rsidRDefault="00000000" w:rsidRPr="00000000" w14:paraId="00000E1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Response: means your submitted response to the Questionnaire made via our Online Response System.</w:t>
      </w:r>
    </w:p>
    <w:p w:rsidR="00000000" w:rsidDel="00000000" w:rsidP="00000000" w:rsidRDefault="00000000" w:rsidRPr="00000000" w14:paraId="00000E1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Supply Chain Member: means an organization, that has entered into a supply chain member agreement with TWIGA, that is requesting disclosure from companies that are in its supply chain.</w:t>
      </w:r>
    </w:p>
    <w:p w:rsidR="00000000" w:rsidDel="00000000" w:rsidP="00000000" w:rsidRDefault="00000000" w:rsidRPr="00000000" w14:paraId="00000E1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 PARTIES</w:t>
      </w:r>
    </w:p>
    <w:p w:rsidR="00000000" w:rsidDel="00000000" w:rsidP="00000000" w:rsidRDefault="00000000" w:rsidRPr="00000000" w14:paraId="00000E1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2.1. The parties to these terms are:</w:t>
      </w:r>
    </w:p>
    <w:p w:rsidR="00000000" w:rsidDel="00000000" w:rsidP="00000000" w:rsidRDefault="00000000" w:rsidRPr="00000000" w14:paraId="00000E1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 TWIGA;</w:t>
      </w:r>
    </w:p>
    <w:p w:rsidR="00000000" w:rsidDel="00000000" w:rsidP="00000000" w:rsidRDefault="00000000" w:rsidRPr="00000000" w14:paraId="00000E15">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Responding Company</w:t>
      </w:r>
    </w:p>
    <w:p w:rsidR="00000000" w:rsidDel="00000000" w:rsidP="00000000" w:rsidRDefault="00000000" w:rsidRPr="00000000" w14:paraId="00000E16">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(and solely where the Billing Company is not TWIGA, and the Fee is payable); and</w:t>
      </w:r>
    </w:p>
    <w:p w:rsidR="00000000" w:rsidDel="00000000" w:rsidP="00000000" w:rsidRDefault="00000000" w:rsidRPr="00000000" w14:paraId="00000E17">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 Billing Company.</w:t>
      </w:r>
    </w:p>
    <w:p w:rsidR="00000000" w:rsidDel="00000000" w:rsidP="00000000" w:rsidRDefault="00000000" w:rsidRPr="00000000" w14:paraId="00000E1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2.2. The Billing Company can be identified by referring to Section 20.</w:t>
      </w:r>
    </w:p>
    <w:p w:rsidR="00000000" w:rsidDel="00000000" w:rsidP="00000000" w:rsidRDefault="00000000" w:rsidRPr="00000000" w14:paraId="00000E1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3. YOUR AGREEMENT TO THESE TERMS</w:t>
      </w:r>
    </w:p>
    <w:p w:rsidR="00000000" w:rsidDel="00000000" w:rsidP="00000000" w:rsidRDefault="00000000" w:rsidRPr="00000000" w14:paraId="00000E1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3.1. These are the terms that apply when you submit a Response to the Questionnaire. Please read these terms carefully. Submission of your Response signifies your agreement to these terms. Further, you will not be able to submit a Response unless you agree to these terms.</w:t>
      </w:r>
    </w:p>
    <w:p w:rsidR="00000000" w:rsidDel="00000000" w:rsidP="00000000" w:rsidRDefault="00000000" w:rsidRPr="00000000" w14:paraId="00000E1B">
      <w:pPr>
        <w:spacing w:after="200" w:before="100" w:line="299.99945454545457" w:lineRule="auto"/>
        <w:rPr>
          <w:rFonts w:ascii="Calibri" w:cs="Calibri" w:eastAsia="Calibri" w:hAnsi="Calibri"/>
          <w:b w:val="1"/>
          <w:sz w:val="14"/>
          <w:szCs w:val="14"/>
          <w:u w:val="single"/>
        </w:rPr>
      </w:pPr>
      <w:r w:rsidDel="00000000" w:rsidR="00000000" w:rsidRPr="00000000">
        <w:rPr>
          <w:rFonts w:ascii="Calibri" w:cs="Calibri" w:eastAsia="Calibri" w:hAnsi="Calibri"/>
          <w:b w:val="1"/>
          <w:sz w:val="14"/>
          <w:szCs w:val="14"/>
          <w:rtl w:val="0"/>
        </w:rPr>
        <w:t xml:space="preserve">3.2. If you do not agree to these terms, please contact us at our Help Center:</w:t>
      </w:r>
      <w:hyperlink r:id="rId6">
        <w:r w:rsidDel="00000000" w:rsidR="00000000" w:rsidRPr="00000000">
          <w:rPr>
            <w:rFonts w:ascii="Calibri" w:cs="Calibri" w:eastAsia="Calibri" w:hAnsi="Calibri"/>
            <w:b w:val="1"/>
            <w:sz w:val="14"/>
            <w:szCs w:val="14"/>
            <w:rtl w:val="0"/>
          </w:rPr>
          <w:t xml:space="preserve"> </w:t>
        </w:r>
      </w:hyperlink>
      <w:hyperlink r:id="rId7">
        <w:r w:rsidDel="00000000" w:rsidR="00000000" w:rsidRPr="00000000">
          <w:rPr>
            <w:rFonts w:ascii="Calibri" w:cs="Calibri" w:eastAsia="Calibri" w:hAnsi="Calibri"/>
            <w:b w:val="1"/>
            <w:sz w:val="14"/>
            <w:szCs w:val="14"/>
            <w:u w:val="single"/>
            <w:rtl w:val="0"/>
          </w:rPr>
          <w:t xml:space="preserve">https://help.TWIGA.net/</w:t>
        </w:r>
      </w:hyperlink>
      <w:r w:rsidDel="00000000" w:rsidR="00000000" w:rsidRPr="00000000">
        <w:rPr>
          <w:rtl w:val="0"/>
        </w:rPr>
      </w:r>
    </w:p>
    <w:p w:rsidR="00000000" w:rsidDel="00000000" w:rsidP="00000000" w:rsidRDefault="00000000" w:rsidRPr="00000000" w14:paraId="00000E1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4. IMPORTANT REPRESENTATIONS</w:t>
      </w:r>
    </w:p>
    <w:p w:rsidR="00000000" w:rsidDel="00000000" w:rsidP="00000000" w:rsidRDefault="00000000" w:rsidRPr="00000000" w14:paraId="00000E1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4.1. You confirm that:</w:t>
      </w:r>
    </w:p>
    <w:p w:rsidR="00000000" w:rsidDel="00000000" w:rsidP="00000000" w:rsidRDefault="00000000" w:rsidRPr="00000000" w14:paraId="00000E1E">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  the person submitting the Response to us is authorised by the Responding Company to submit the Response;</w:t>
      </w:r>
    </w:p>
    <w:p w:rsidR="00000000" w:rsidDel="00000000" w:rsidP="00000000" w:rsidRDefault="00000000" w:rsidRPr="00000000" w14:paraId="00000E1F">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  the Responding Company has obtained all necessary consents and permissions to submit a Response to us;</w:t>
      </w:r>
    </w:p>
    <w:p w:rsidR="00000000" w:rsidDel="00000000" w:rsidP="00000000" w:rsidRDefault="00000000" w:rsidRPr="00000000" w14:paraId="00000E20">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  the Responding Company is a legal entity and not a sole trader, partnership or natural person or persons; and</w:t>
      </w:r>
    </w:p>
    <w:p w:rsidR="00000000" w:rsidDel="00000000" w:rsidP="00000000" w:rsidRDefault="00000000" w:rsidRPr="00000000" w14:paraId="00000E21">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  the Response that you submit:</w:t>
      </w:r>
    </w:p>
    <w:p w:rsidR="00000000" w:rsidDel="00000000" w:rsidP="00000000" w:rsidRDefault="00000000" w:rsidRPr="00000000" w14:paraId="00000E22">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 does not infringe the rights of any third party (including privacy, publicity or intellectual property rights);</w:t>
      </w:r>
    </w:p>
    <w:p w:rsidR="00000000" w:rsidDel="00000000" w:rsidP="00000000" w:rsidRDefault="00000000" w:rsidRPr="00000000" w14:paraId="00000E23">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 does not defame any third party; and</w:t>
      </w:r>
    </w:p>
    <w:p w:rsidR="00000000" w:rsidDel="00000000" w:rsidP="00000000" w:rsidRDefault="00000000" w:rsidRPr="00000000" w14:paraId="00000E24">
      <w:pPr>
        <w:spacing w:line="290.1812727272727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(iii)  does not include any Personal Data.</w:t>
      </w:r>
    </w:p>
    <w:p w:rsidR="00000000" w:rsidDel="00000000" w:rsidP="00000000" w:rsidRDefault="00000000" w:rsidRPr="00000000" w14:paraId="00000E2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5. ‘PUBLIC’ AND ‘NON-PUBLIC’ RESPONSES GENERALLY</w:t>
      </w:r>
    </w:p>
    <w:p w:rsidR="00000000" w:rsidDel="00000000" w:rsidP="00000000" w:rsidRDefault="00000000" w:rsidRPr="00000000" w14:paraId="00000E2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5.1. Submitting your Response ‘publicly’ or ‘non-publicly’. When responding to our Questionnaire, you will be given a choice as to whether your Response can be made ‘public’ or whether your Response is ‘non-public’. We strongly encourage you to make your Response ‘public’.</w:t>
      </w:r>
    </w:p>
    <w:p w:rsidR="00000000" w:rsidDel="00000000" w:rsidP="00000000" w:rsidRDefault="00000000" w:rsidRPr="00000000" w14:paraId="00000E2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 SCORING ELIGIBILITY, DEADLINES, RELEVANT DATES, OUR SYSTEMS AND GENERAL INFORMATION</w:t>
      </w:r>
    </w:p>
    <w:p w:rsidR="00000000" w:rsidDel="00000000" w:rsidP="00000000" w:rsidRDefault="00000000" w:rsidRPr="00000000" w14:paraId="00000E2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6.1. Eligibility for scoring. To be eligible for scoring you must submit your Response to us via our Online Response System by the Deadline. TWIGA may publish your score in accordance with Sections 11 to 13 of these terms. Please review those Sections carefully for further information relating to scoring your Response, and the criteria for publication of your score.</w:t>
      </w:r>
    </w:p>
    <w:p w:rsidR="00000000" w:rsidDel="00000000" w:rsidP="00000000" w:rsidRDefault="00000000" w:rsidRPr="00000000" w14:paraId="00000E2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6.2. If submission of your Response misses the Deadline. Notwithstanding Section 10 below (in relation to amending your Response), we reserve the right:</w:t>
      </w:r>
    </w:p>
    <w:p w:rsidR="00000000" w:rsidDel="00000000" w:rsidP="00000000" w:rsidRDefault="00000000" w:rsidRPr="00000000" w14:paraId="00000E2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not to score your Response; and</w:t>
      </w:r>
    </w:p>
    <w:p w:rsidR="00000000" w:rsidDel="00000000" w:rsidP="00000000" w:rsidRDefault="00000000" w:rsidRPr="00000000" w14:paraId="00000E2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not to include data contained in your Response in any report, data product or other analysis.</w:t>
      </w:r>
    </w:p>
    <w:p w:rsidR="00000000" w:rsidDel="00000000" w:rsidP="00000000" w:rsidRDefault="00000000" w:rsidRPr="00000000" w14:paraId="00000E2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6.3. We may elect at our sole discretion to score your Response if you submit it after the Deadline and before the Final Closure Date but are under no obligation to do so.</w:t>
      </w:r>
    </w:p>
    <w:p w:rsidR="00000000" w:rsidDel="00000000" w:rsidP="00000000" w:rsidRDefault="00000000" w:rsidRPr="00000000" w14:paraId="00000E2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6.4. TWIGA reserves the right to make changes to relevant dates. To the extent that any calendar date, or period of days is  referred to in these terms and relates to the timetable for submission of your Response, or TWIGA’s timetable for scoring and/or publication of your score, such calendar date, or period of days, may be subject to change and modified by TWIGA at its sole discretion at any time, and notified to you via methods including: emails to the Responding Company and/or notifications within the TWIGA Response Dashboard. In addition, TWIGA may provide notice of any such relevant date change(s) on the TWIGA website.</w:t>
      </w:r>
    </w:p>
    <w:p w:rsidR="00000000" w:rsidDel="00000000" w:rsidP="00000000" w:rsidRDefault="00000000" w:rsidRPr="00000000" w14:paraId="00000E2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6.5. TWIGA’s online systems. Our Online Response System and the TWIGA Response Dashboard are not the same. The TWIGA Response Dashboard allows you to track information related to submission of your Response and the identity of your Requesting Authorities, whereas our Online Response System is the online solution where you draft and submit your Response. You agree that TWIGA shall not be liable, shall be held fully harmless and accepts no responsibility for any delay to the time of submission of Response, failure to submit Responses by the Deadline, errors, omissions, corruption or loss of data or software, caused directly or indirectly by the Responding Company’s use of the Disclosure API to facilitate submission of its Response.</w:t>
      </w:r>
    </w:p>
    <w:p w:rsidR="00000000" w:rsidDel="00000000" w:rsidP="00000000" w:rsidRDefault="00000000" w:rsidRPr="00000000" w14:paraId="00000E2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6.6. Requesting Authority list(s) on our website. From time to time, we may make a list of Requesting Authorities available on our website, but we are under no obligation to do so on an ongoing, or exhaustive basis.</w:t>
      </w:r>
    </w:p>
    <w:p w:rsidR="00000000" w:rsidDel="00000000" w:rsidP="00000000" w:rsidRDefault="00000000" w:rsidRPr="00000000" w14:paraId="00000E3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7. PUBLIC RESPONSES AND TWIGA’S USAGE</w:t>
      </w:r>
    </w:p>
    <w:p w:rsidR="00000000" w:rsidDel="00000000" w:rsidP="00000000" w:rsidRDefault="00000000" w:rsidRPr="00000000" w14:paraId="00000E3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7.1. You agree that TWIGA may use your ‘public’ Response for all purposes that we decide. If you submit your Response using the ‘public’ option, our uses of your Response may include (but not be limited to):</w:t>
      </w:r>
    </w:p>
    <w:p w:rsidR="00000000" w:rsidDel="00000000" w:rsidP="00000000" w:rsidRDefault="00000000" w:rsidRPr="00000000" w14:paraId="00000E3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making your Response publicly available on our website;</w:t>
      </w:r>
    </w:p>
    <w:p w:rsidR="00000000" w:rsidDel="00000000" w:rsidP="00000000" w:rsidRDefault="00000000" w:rsidRPr="00000000" w14:paraId="00000E3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making your Response available to your Requesting Authorities (and their Affiliates);</w:t>
      </w:r>
    </w:p>
    <w:p w:rsidR="00000000" w:rsidDel="00000000" w:rsidP="00000000" w:rsidRDefault="00000000" w:rsidRPr="00000000" w14:paraId="00000E3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making your Response available to other third parties; and</w:t>
      </w:r>
    </w:p>
    <w:p w:rsidR="00000000" w:rsidDel="00000000" w:rsidP="00000000" w:rsidRDefault="00000000" w:rsidRPr="00000000" w14:paraId="00000E3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(iv)  scoring your Response.</w:t>
      </w:r>
    </w:p>
    <w:p w:rsidR="00000000" w:rsidDel="00000000" w:rsidP="00000000" w:rsidRDefault="00000000" w:rsidRPr="00000000" w14:paraId="00000E36">
      <w:pPr>
        <w:spacing w:after="200" w:before="100" w:line="299.99945454545457" w:lineRule="auto"/>
        <w:rPr>
          <w:rFonts w:ascii="Calibri" w:cs="Calibri" w:eastAsia="Calibri" w:hAnsi="Calibri"/>
          <w:b w:val="1"/>
          <w:sz w:val="14"/>
          <w:szCs w:val="14"/>
          <w:u w:val="single"/>
        </w:rPr>
      </w:pPr>
      <w:r w:rsidDel="00000000" w:rsidR="00000000" w:rsidRPr="00000000">
        <w:rPr>
          <w:rFonts w:ascii="Calibri" w:cs="Calibri" w:eastAsia="Calibri" w:hAnsi="Calibri"/>
          <w:b w:val="1"/>
          <w:sz w:val="14"/>
          <w:szCs w:val="14"/>
          <w:rtl w:val="0"/>
        </w:rPr>
        <w:t xml:space="preserve">7.2. Where you are headquartered in the EU, and your Response is ‘public’, we may share your reported climate and environmental actions on the European Climate Pact website. The European Climate Pact is a European Commission initiative bringing citizens and organizations together to achieve a climate-neutral Europe, and more information can be found here:</w:t>
      </w:r>
      <w:hyperlink r:id="rId8">
        <w:r w:rsidDel="00000000" w:rsidR="00000000" w:rsidRPr="00000000">
          <w:rPr>
            <w:rFonts w:ascii="Calibri" w:cs="Calibri" w:eastAsia="Calibri" w:hAnsi="Calibri"/>
            <w:b w:val="1"/>
            <w:sz w:val="14"/>
            <w:szCs w:val="14"/>
            <w:rtl w:val="0"/>
          </w:rPr>
          <w:t xml:space="preserve"> </w:t>
        </w:r>
      </w:hyperlink>
      <w:hyperlink r:id="rId9">
        <w:r w:rsidDel="00000000" w:rsidR="00000000" w:rsidRPr="00000000">
          <w:rPr>
            <w:rFonts w:ascii="Calibri" w:cs="Calibri" w:eastAsia="Calibri" w:hAnsi="Calibri"/>
            <w:b w:val="1"/>
            <w:sz w:val="14"/>
            <w:szCs w:val="14"/>
            <w:u w:val="single"/>
            <w:rtl w:val="0"/>
          </w:rPr>
          <w:t xml:space="preserve">https://europa.eu/climate-pact/about/about-pact_en</w:t>
        </w:r>
      </w:hyperlink>
      <w:r w:rsidDel="00000000" w:rsidR="00000000" w:rsidRPr="00000000">
        <w:rPr>
          <w:rtl w:val="0"/>
        </w:rPr>
      </w:r>
    </w:p>
    <w:p w:rsidR="00000000" w:rsidDel="00000000" w:rsidP="00000000" w:rsidRDefault="00000000" w:rsidRPr="00000000" w14:paraId="00000E3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 NON-PUBLIC RESPONSES AND TWIGA’S USAGE</w:t>
      </w:r>
    </w:p>
    <w:p w:rsidR="00000000" w:rsidDel="00000000" w:rsidP="00000000" w:rsidRDefault="00000000" w:rsidRPr="00000000" w14:paraId="00000E3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TWIGA general restrictions.</w:t>
      </w:r>
    </w:p>
    <w:p w:rsidR="00000000" w:rsidDel="00000000" w:rsidP="00000000" w:rsidRDefault="00000000" w:rsidRPr="00000000" w14:paraId="00000E3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8.1. Subject to Section 8.7, if your Response is submitted using the ‘non-public’ option, TWIGA shall not publish the Response without the information in your Response first being anonymized (or aggregated in such manner that it has the effect of being anonymized).</w:t>
      </w:r>
    </w:p>
    <w:p w:rsidR="00000000" w:rsidDel="00000000" w:rsidP="00000000" w:rsidRDefault="00000000" w:rsidRPr="00000000" w14:paraId="00000E3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How TWIGA may share your non-public Response.</w:t>
      </w:r>
    </w:p>
    <w:p w:rsidR="00000000" w:rsidDel="00000000" w:rsidP="00000000" w:rsidRDefault="00000000" w:rsidRPr="00000000" w14:paraId="00000E3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8.2. Where your Response is ‘non-public’, dependant on the type(s) of Requesting Authorities that have requested your Response, you agree that TWIGA may share your non-public Response in accordance with Parts A to D below (where relevant, and as applicable).</w:t>
      </w:r>
    </w:p>
    <w:p w:rsidR="00000000" w:rsidDel="00000000" w:rsidP="00000000" w:rsidRDefault="00000000" w:rsidRPr="00000000" w14:paraId="00000E3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 A – Supply Chain Members, and Bank Program Members.</w:t>
      </w:r>
    </w:p>
    <w:p w:rsidR="00000000" w:rsidDel="00000000" w:rsidP="00000000" w:rsidRDefault="00000000" w:rsidRPr="00000000" w14:paraId="00000E3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8.3. You agree that where one of your Requesting Authorities is a Supply Chain Member, or a Bank Program Member, as soon as your ‘non-public’ Response is received:</w:t>
      </w:r>
    </w:p>
    <w:p w:rsidR="00000000" w:rsidDel="00000000" w:rsidP="00000000" w:rsidRDefault="00000000" w:rsidRPr="00000000" w14:paraId="00000E3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TWIGA may make your Response available to each Supply Chain Member (that is a Requesting Authority specifically for you, and their Affiliates); and</w:t>
      </w:r>
    </w:p>
    <w:p w:rsidR="00000000" w:rsidDel="00000000" w:rsidP="00000000" w:rsidRDefault="00000000" w:rsidRPr="00000000" w14:paraId="00000E3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TWIGA may make your Response available to each Bank Program Member (that is a Requesting Authority specifically for you, and their Affiliates).</w:t>
      </w:r>
    </w:p>
    <w:p w:rsidR="00000000" w:rsidDel="00000000" w:rsidP="00000000" w:rsidRDefault="00000000" w:rsidRPr="00000000" w14:paraId="00000E4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8.4. Your Response may therefore be provided to multiple Supply Chain Members, or multiple Bank Program Members. This will depend on the number of Requesting Authorities that have requested a Response specifically from you, as a Responding Company. This information can be viewed and tracked in your corporate user account within the TWIGA Response Dashboard.</w:t>
      </w:r>
    </w:p>
    <w:p w:rsidR="00000000" w:rsidDel="00000000" w:rsidP="00000000" w:rsidRDefault="00000000" w:rsidRPr="00000000" w14:paraId="00000E4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 B – Investor Signatories.</w:t>
      </w:r>
    </w:p>
    <w:p w:rsidR="00000000" w:rsidDel="00000000" w:rsidP="00000000" w:rsidRDefault="00000000" w:rsidRPr="00000000" w14:paraId="00000E4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8.5. You agree that where one of your Requesting Authorities is an Investor Signatory, as soon as your ‘non-public’ Response is received:</w:t>
      </w:r>
    </w:p>
    <w:p w:rsidR="00000000" w:rsidDel="00000000" w:rsidP="00000000" w:rsidRDefault="00000000" w:rsidRPr="00000000" w14:paraId="00000E4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TWIGA may make your Response available to Investor Signatories (and their Affiliates);</w:t>
      </w:r>
    </w:p>
    <w:p w:rsidR="00000000" w:rsidDel="00000000" w:rsidP="00000000" w:rsidRDefault="00000000" w:rsidRPr="00000000" w14:paraId="00000E4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your Response may be made available via Bloomberg terminals to Investor Signatories (and their Affiliates);</w:t>
      </w:r>
    </w:p>
    <w:p w:rsidR="00000000" w:rsidDel="00000000" w:rsidP="00000000" w:rsidRDefault="00000000" w:rsidRPr="00000000" w14:paraId="00000E4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your Response may be made available via other secure third party platforms to Investor Signatories (and their Affiliates); and</w:t>
      </w:r>
    </w:p>
    <w:p w:rsidR="00000000" w:rsidDel="00000000" w:rsidP="00000000" w:rsidRDefault="00000000" w:rsidRPr="00000000" w14:paraId="00000E4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(iv) TWIGA may list the Responding Company on the TWIGA website or otherwise make it known that the Responding Company has responded to our Questionnaire.</w:t>
      </w:r>
    </w:p>
    <w:p w:rsidR="00000000" w:rsidDel="00000000" w:rsidP="00000000" w:rsidRDefault="00000000" w:rsidRPr="00000000" w14:paraId="00000E4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 C - Net Zero Asset Managers initiative and the RE100 initiative.</w:t>
      </w:r>
    </w:p>
    <w:p w:rsidR="00000000" w:rsidDel="00000000" w:rsidP="00000000" w:rsidRDefault="00000000" w:rsidRPr="00000000" w14:paraId="00000E4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8.6. You agree that where one of your Requesting Authorities is the Net Zero Asset Managers initiative, and/or the RE100 initiative, as soon as your ‘non-public’ Response is received, TWIGA may make your Response available to the Net Zero Asset Managers initiative and/or the RE100 initiative.</w:t>
      </w:r>
    </w:p>
    <w:p w:rsidR="00000000" w:rsidDel="00000000" w:rsidP="00000000" w:rsidRDefault="00000000" w:rsidRPr="00000000" w14:paraId="00000E4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8.7. You agree that where one of your Requesting Authorities is the RE100 initiative, as soon as your ‘non-public’ Response is received:</w:t>
      </w:r>
    </w:p>
    <w:p w:rsidR="00000000" w:rsidDel="00000000" w:rsidP="00000000" w:rsidRDefault="00000000" w:rsidRPr="00000000" w14:paraId="00000E4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w:t>
        <w:tab/>
        <w:t xml:space="preserve">TWIGA may use your Response to calculate the Responding Company’s reported and verified share of renewable electricity consumption, which you further agree may be made public by TWIGA and/or the RE100 initiative;</w:t>
      </w:r>
    </w:p>
    <w:p w:rsidR="00000000" w:rsidDel="00000000" w:rsidP="00000000" w:rsidRDefault="00000000" w:rsidRPr="00000000" w14:paraId="00000E4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w:t>
        <w:tab/>
        <w:t xml:space="preserve">TWIGA may publish the name of the Responding Company, your location of headquarters, your RE100 targets, and any interim targets provided as part of your Response; and</w:t>
      </w:r>
    </w:p>
    <w:p w:rsidR="00000000" w:rsidDel="00000000" w:rsidP="00000000" w:rsidRDefault="00000000" w:rsidRPr="00000000" w14:paraId="00000E4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w:t>
        <w:tab/>
        <w:t xml:space="preserve">TWIGA may publish in combination with renewable electricity consumption data contained in your Response, the historical percentage (%) of renewable electricity consumption of the Responding Company contained in any previous years’ TWIGA RE100 report, to the extent that said report contains renewable electricity consumption data of the Responding Company.</w:t>
      </w:r>
    </w:p>
    <w:p w:rsidR="00000000" w:rsidDel="00000000" w:rsidP="00000000" w:rsidRDefault="00000000" w:rsidRPr="00000000" w14:paraId="00000E4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8.8. You agree that where one of your Requesting Authorities is the RE100 initiative, as soon as your ‘non-public’ Response is received we may make information you submit in Response to questions C0.2, C0.3, C0.5, C4.2a, C4.3b, C8.2a, C8.2d, C8.2g, C8.2h, C8.2j, C8.2k, C8.2l, C8.2m, C10.1a, C10.1b, C12.1a, and C12.2a (relating to the RE100 initiative), available to each of your Requesting Authorities for any use within their organization (including their Affiliates in the case of Investor Signatories, Supply Chain Members and Bank Program Members) but not for publication unless the data contained in your Response has been anonymized (or aggregated in such manner that it has the effect of being anonymized).</w:t>
      </w:r>
    </w:p>
    <w:p w:rsidR="00000000" w:rsidDel="00000000" w:rsidP="00000000" w:rsidRDefault="00000000" w:rsidRPr="00000000" w14:paraId="00000E4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Part D - TWIGA Affiliates and other recipients.</w:t>
      </w:r>
    </w:p>
    <w:p w:rsidR="00000000" w:rsidDel="00000000" w:rsidP="00000000" w:rsidRDefault="00000000" w:rsidRPr="00000000" w14:paraId="00000E4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8.9. You agree that as soon as your ‘non-public’ Response is received, TWIGA may make your Response available to:</w:t>
      </w:r>
    </w:p>
    <w:p w:rsidR="00000000" w:rsidDel="00000000" w:rsidP="00000000" w:rsidRDefault="00000000" w:rsidRPr="00000000" w14:paraId="00000E5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 TWIGA Affiliates;</w:t>
      </w:r>
    </w:p>
    <w:p w:rsidR="00000000" w:rsidDel="00000000" w:rsidP="00000000" w:rsidRDefault="00000000" w:rsidRPr="00000000" w14:paraId="00000E5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 country partners;</w:t>
      </w:r>
    </w:p>
    <w:p w:rsidR="00000000" w:rsidDel="00000000" w:rsidP="00000000" w:rsidRDefault="00000000" w:rsidRPr="00000000" w14:paraId="00000E5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(c)  research partners;</w:t>
      </w:r>
    </w:p>
    <w:p w:rsidR="00000000" w:rsidDel="00000000" w:rsidP="00000000" w:rsidRDefault="00000000" w:rsidRPr="00000000" w14:paraId="00000E5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(d) report writers; and</w:t>
      </w:r>
    </w:p>
    <w:p w:rsidR="00000000" w:rsidDel="00000000" w:rsidP="00000000" w:rsidRDefault="00000000" w:rsidRPr="00000000" w14:paraId="00000E5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(e) scoring partners,</w:t>
      </w:r>
    </w:p>
    <w:p w:rsidR="00000000" w:rsidDel="00000000" w:rsidP="00000000" w:rsidRDefault="00000000" w:rsidRPr="00000000" w14:paraId="00000E5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 for:</w:t>
      </w:r>
    </w:p>
    <w:p w:rsidR="00000000" w:rsidDel="00000000" w:rsidP="00000000" w:rsidRDefault="00000000" w:rsidRPr="00000000" w14:paraId="00000E5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scoring your Response; and</w:t>
      </w:r>
    </w:p>
    <w:p w:rsidR="00000000" w:rsidDel="00000000" w:rsidP="00000000" w:rsidRDefault="00000000" w:rsidRPr="00000000" w14:paraId="00000E5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any other use within their organizations.</w:t>
      </w:r>
    </w:p>
    <w:p w:rsidR="00000000" w:rsidDel="00000000" w:rsidP="00000000" w:rsidRDefault="00000000" w:rsidRPr="00000000" w14:paraId="00000E5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9.SUPPLY CHAIN MODULE (2023 CLIMATE CHANGE)</w:t>
      </w:r>
    </w:p>
    <w:p w:rsidR="00000000" w:rsidDel="00000000" w:rsidP="00000000" w:rsidRDefault="00000000" w:rsidRPr="00000000" w14:paraId="00000E5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9.1. This Section 9 solely applies to the extent that your Response includes answers to the Supply Chain Module (2023 Climate Change).</w:t>
      </w:r>
    </w:p>
    <w:p w:rsidR="00000000" w:rsidDel="00000000" w:rsidP="00000000" w:rsidRDefault="00000000" w:rsidRPr="00000000" w14:paraId="00000E5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9.2. Please note that all parts of your Response to Supply Chain Module (2023 Climate Change) will be treated as ‘non-public’ irrespective of whether you selected the ‘public’ or ‘non-public’ option for your Response. For the avoidance of doubt, you have the option to respond to the Supply Chain Module (2023 Climate Change) as part of either a ‘public’ or a ‘non-public’ Response, but the Supply Chain Module (2023 Climate Change) answers within your Response will be ‘non-public’ by default.</w:t>
      </w:r>
    </w:p>
    <w:p w:rsidR="00000000" w:rsidDel="00000000" w:rsidP="00000000" w:rsidRDefault="00000000" w:rsidRPr="00000000" w14:paraId="00000E5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9.3. Notwithstanding Section 9.2 above, you acknowledge and agree that:</w:t>
      </w:r>
    </w:p>
    <w:p w:rsidR="00000000" w:rsidDel="00000000" w:rsidP="00000000" w:rsidRDefault="00000000" w:rsidRPr="00000000" w14:paraId="00000E5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 some questions in the Supply Chain Module (2023 Climate Change) require you to select a Supply Chain Member using a drop-down menu. Only the Supply Chain Member (and its Affiliates) that you select for each row will have access to the information in that part of your Response; and</w:t>
      </w:r>
    </w:p>
    <w:p w:rsidR="00000000" w:rsidDel="00000000" w:rsidP="00000000" w:rsidRDefault="00000000" w:rsidRPr="00000000" w14:paraId="00000E5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 all information you submit in the Supply Chain Module (2023 Climate Change) will be accessible to:</w:t>
      </w:r>
    </w:p>
    <w:p w:rsidR="00000000" w:rsidDel="00000000" w:rsidP="00000000" w:rsidRDefault="00000000" w:rsidRPr="00000000" w14:paraId="00000E5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TWIGA Affiliates;</w:t>
      </w:r>
    </w:p>
    <w:p w:rsidR="00000000" w:rsidDel="00000000" w:rsidP="00000000" w:rsidRDefault="00000000" w:rsidRPr="00000000" w14:paraId="00000E5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country partners;</w:t>
      </w:r>
    </w:p>
    <w:p w:rsidR="00000000" w:rsidDel="00000000" w:rsidP="00000000" w:rsidRDefault="00000000" w:rsidRPr="00000000" w14:paraId="00000E6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research partners;</w:t>
      </w:r>
    </w:p>
    <w:p w:rsidR="00000000" w:rsidDel="00000000" w:rsidP="00000000" w:rsidRDefault="00000000" w:rsidRPr="00000000" w14:paraId="00000E6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(iv) report writers; and</w:t>
      </w:r>
    </w:p>
    <w:p w:rsidR="00000000" w:rsidDel="00000000" w:rsidP="00000000" w:rsidRDefault="00000000" w:rsidRPr="00000000" w14:paraId="00000E6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(v) scoring partners,</w:t>
      </w:r>
    </w:p>
    <w:p w:rsidR="00000000" w:rsidDel="00000000" w:rsidP="00000000" w:rsidRDefault="00000000" w:rsidRPr="00000000" w14:paraId="00000E6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all of which are obliged to keep such information confidential.</w:t>
      </w:r>
    </w:p>
    <w:p w:rsidR="00000000" w:rsidDel="00000000" w:rsidP="00000000" w:rsidRDefault="00000000" w:rsidRPr="00000000" w14:paraId="00000E6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 ‘REOPENING’ AND ‘AMENDING’ YOUR RESPONSE</w:t>
      </w:r>
    </w:p>
    <w:p w:rsidR="00000000" w:rsidDel="00000000" w:rsidP="00000000" w:rsidRDefault="00000000" w:rsidRPr="00000000" w14:paraId="00000E6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10.1. You may ‘reopen’ a Response that you have submitted for correction by you (a “Reopened Response”), provided that you do so before the Deadline. When you reopen a Response any submission that is in progress, or that has already been submitted, will automatically become void. If you reopen a Response, you must ensure that a Reopened Response is submitted before the Deadline to be eligible for scoring. To reopen a Response, you must notify us that you wish to do so by 13 July 2023, and you must submit a Reopened Response by the Deadline to be eligible for scoring.</w:t>
      </w:r>
    </w:p>
    <w:p w:rsidR="00000000" w:rsidDel="00000000" w:rsidP="00000000" w:rsidRDefault="00000000" w:rsidRPr="00000000" w14:paraId="00000E6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10.2. If you choose not to submit a Reopened Response before the Final Closure Date, your original Response will be stored within our Online Response System, but no further processing will be undertaken, TWIGA will not use it in any manner prescribed for valid on-time Responses pursuant to these terms, and your Response will no longer be made available to your Requesting Authorities (or any other third parties).</w:t>
      </w:r>
    </w:p>
    <w:p w:rsidR="00000000" w:rsidDel="00000000" w:rsidP="00000000" w:rsidRDefault="00000000" w:rsidRPr="00000000" w14:paraId="00000E6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10.3. Our process for ‘amending’ your Response differs from our process for reopening your Response. Amending your Response may be actioned by TWIGA staff on your behalf, with the decision to do so being at TWIGA’s absolute discretion, and furthermore, we may charge a fee for making amendments to your Response (an “Amended Response”).</w:t>
      </w:r>
    </w:p>
    <w:p w:rsidR="00000000" w:rsidDel="00000000" w:rsidP="00000000" w:rsidRDefault="00000000" w:rsidRPr="00000000" w14:paraId="00000E6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10.4. We are under no obligation to accept your request for, or to provide you with an option to submit an Amended Response, but in the event that we choose to do so:</w:t>
      </w:r>
    </w:p>
    <w:p w:rsidR="00000000" w:rsidDel="00000000" w:rsidP="00000000" w:rsidRDefault="00000000" w:rsidRPr="00000000" w14:paraId="00000E6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amendments to your Response will be made no earlier than 5 October 2023;</w:t>
      </w:r>
    </w:p>
    <w:p w:rsidR="00000000" w:rsidDel="00000000" w:rsidP="00000000" w:rsidRDefault="00000000" w:rsidRPr="00000000" w14:paraId="00000E6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the final date for requesting that TWIGA make amendments to your Response is 30 November 2023; and</w:t>
      </w:r>
    </w:p>
    <w:p w:rsidR="00000000" w:rsidDel="00000000" w:rsidP="00000000" w:rsidRDefault="00000000" w:rsidRPr="00000000" w14:paraId="00000E6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any amendments requested to be made to a submitted Response from 14 July 2023 may not be reflected in any score, report, data product or other analysis.</w:t>
      </w:r>
    </w:p>
    <w:p w:rsidR="00000000" w:rsidDel="00000000" w:rsidP="00000000" w:rsidRDefault="00000000" w:rsidRPr="00000000" w14:paraId="00000E6C">
      <w:pPr>
        <w:spacing w:after="200" w:before="100" w:line="299.99945454545457"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10.5. We cannot commit to consideration of amending your Response if the Scoring Special Provisions described in Section 11 apply to you. In the event that the Scoring Special Provisions apply to you, and you wish for us to amend your Response, please contact our Help Center:</w:t>
      </w:r>
      <w:hyperlink r:id="rId10">
        <w:r w:rsidDel="00000000" w:rsidR="00000000" w:rsidRPr="00000000">
          <w:rPr>
            <w:rFonts w:ascii="Calibri" w:cs="Calibri" w:eastAsia="Calibri" w:hAnsi="Calibri"/>
            <w:b w:val="1"/>
            <w:sz w:val="14"/>
            <w:szCs w:val="14"/>
            <w:rtl w:val="0"/>
          </w:rPr>
          <w:t xml:space="preserve"> </w:t>
        </w:r>
      </w:hyperlink>
      <w:hyperlink r:id="rId11">
        <w:r w:rsidDel="00000000" w:rsidR="00000000" w:rsidRPr="00000000">
          <w:rPr>
            <w:rFonts w:ascii="Calibri" w:cs="Calibri" w:eastAsia="Calibri" w:hAnsi="Calibri"/>
            <w:b w:val="1"/>
            <w:sz w:val="14"/>
            <w:szCs w:val="14"/>
            <w:u w:val="single"/>
            <w:rtl w:val="0"/>
          </w:rPr>
          <w:t xml:space="preserve">https://help.TWIGA.net/</w:t>
        </w:r>
      </w:hyperlink>
      <w:r w:rsidDel="00000000" w:rsidR="00000000" w:rsidRPr="00000000">
        <w:rPr>
          <w:rFonts w:ascii="Calibri" w:cs="Calibri" w:eastAsia="Calibri" w:hAnsi="Calibri"/>
          <w:b w:val="1"/>
          <w:sz w:val="14"/>
          <w:szCs w:val="14"/>
          <w:rtl w:val="0"/>
        </w:rPr>
        <w:t xml:space="preserve"> for more information about amending your Response.</w:t>
      </w:r>
    </w:p>
    <w:p w:rsidR="00000000" w:rsidDel="00000000" w:rsidP="00000000" w:rsidRDefault="00000000" w:rsidRPr="00000000" w14:paraId="00000E6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11. SCORING SPECIAL PROVISIONS</w:t>
      </w:r>
    </w:p>
    <w:p w:rsidR="00000000" w:rsidDel="00000000" w:rsidP="00000000" w:rsidRDefault="00000000" w:rsidRPr="00000000" w14:paraId="00000E6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11.1. Where you are headquartered or operate in Ukraine and do not submit a Response, we will not attribute any score to your Response and will recognise a pause in reporting where appropriate. Where you are headquartered in Belarus or the Russian Federation, your Response will not be eligible for scoring.</w:t>
      </w:r>
    </w:p>
    <w:p w:rsidR="00000000" w:rsidDel="00000000" w:rsidP="00000000" w:rsidRDefault="00000000" w:rsidRPr="00000000" w14:paraId="00000E6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12. SCORING THE MINIMUM AND THE FULL VERSION</w:t>
      </w:r>
    </w:p>
    <w:p w:rsidR="00000000" w:rsidDel="00000000" w:rsidP="00000000" w:rsidRDefault="00000000" w:rsidRPr="00000000" w14:paraId="00000E7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12.1. Scoring your Response to the Minimum Version. Responses to the Minimum Version will only be scored in certain circumstances. Please contact your local TWIGA office for further information.</w:t>
      </w:r>
    </w:p>
    <w:p w:rsidR="00000000" w:rsidDel="00000000" w:rsidP="00000000" w:rsidRDefault="00000000" w:rsidRPr="00000000" w14:paraId="00000E7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12.2. Scoring your Response to the Full Version. Save in the case where Scoring Special Provisions apply, if you submit your Response to the Full Version in English (or the applicable language for your location set out below):</w:t>
      </w:r>
    </w:p>
    <w:p w:rsidR="00000000" w:rsidDel="00000000" w:rsidP="00000000" w:rsidRDefault="00000000" w:rsidRPr="00000000" w14:paraId="00000E7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by the Deadline: TWIGA will score your Response;</w:t>
      </w:r>
    </w:p>
    <w:p w:rsidR="00000000" w:rsidDel="00000000" w:rsidP="00000000" w:rsidRDefault="00000000" w:rsidRPr="00000000" w14:paraId="00000E7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after the Deadline but on or before 9 August 2023: you can request an ‘on-demand’ score for a fee. Only a limited number of on-demand scores are available in 2023, so your request may not be granted. Please contact your local TWIGA office for more information about on-demand scoring.</w:t>
      </w:r>
    </w:p>
    <w:p w:rsidR="00000000" w:rsidDel="00000000" w:rsidP="00000000" w:rsidRDefault="00000000" w:rsidRPr="00000000" w14:paraId="00000E7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12.3. Scoring non-English language Responses. TWIGA recommends that wherever possible you respond in English. This is to facilitate the broadest applicability, usages, and utility of your Response. Please contact your local TWIGA office for information about scoring if you intend to submit your Response in any language other than English. The following languages may be used to submit your Response to the Full Version of the Questionnaire: Chinese (if you are located in China); Japanese (if you are located in Japan); Portuguese (if you are located in Brazil); or Spanish (if you are located in any country in Latin America except for Brazil).</w:t>
      </w:r>
    </w:p>
    <w:p w:rsidR="00000000" w:rsidDel="00000000" w:rsidP="00000000" w:rsidRDefault="00000000" w:rsidRPr="00000000" w14:paraId="00000E7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 PUBLICATION AND USE OF SCORES</w:t>
      </w:r>
    </w:p>
    <w:p w:rsidR="00000000" w:rsidDel="00000000" w:rsidP="00000000" w:rsidRDefault="00000000" w:rsidRPr="00000000" w14:paraId="00000E7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13.1. If you are not responding to a TWIGA climate change questionnaire for the first time, TWIGA may publish your score, and use, and make it available for all purposes that we decide (whether for a fee or otherwise).</w:t>
      </w:r>
    </w:p>
    <w:p w:rsidR="00000000" w:rsidDel="00000000" w:rsidP="00000000" w:rsidRDefault="00000000" w:rsidRPr="00000000" w14:paraId="00000E7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13.2. If your Response is the first TWIGA climate change questionnaire you are submitting, you may choose for your score to be ‘private,’ in which case TWIGA will not publish your score. If you do not actively elect for your score to be ‘private’, TWIGA shall be entitled to publish your score.</w:t>
      </w:r>
    </w:p>
    <w:p w:rsidR="00000000" w:rsidDel="00000000" w:rsidP="00000000" w:rsidRDefault="00000000" w:rsidRPr="00000000" w14:paraId="00000E7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13.3. If you request the ‘private’ option in relation to your score (irrespective of whether your Response is submitted as ‘non-public’ or ‘public’), and you do not achieve an A grade, we may only make it available to:</w:t>
      </w:r>
    </w:p>
    <w:p w:rsidR="00000000" w:rsidDel="00000000" w:rsidP="00000000" w:rsidRDefault="00000000" w:rsidRPr="00000000" w14:paraId="00000E7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any Supply Chain Member or Bank Program Member that is a Requesting Authority for your Response;</w:t>
      </w:r>
    </w:p>
    <w:p w:rsidR="00000000" w:rsidDel="00000000" w:rsidP="00000000" w:rsidRDefault="00000000" w:rsidRPr="00000000" w14:paraId="00000E7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TWIGA Affiliates;</w:t>
      </w:r>
    </w:p>
    <w:p w:rsidR="00000000" w:rsidDel="00000000" w:rsidP="00000000" w:rsidRDefault="00000000" w:rsidRPr="00000000" w14:paraId="00000E7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country partners;</w:t>
      </w:r>
    </w:p>
    <w:p w:rsidR="00000000" w:rsidDel="00000000" w:rsidP="00000000" w:rsidRDefault="00000000" w:rsidRPr="00000000" w14:paraId="00000E7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(iv) research partners;</w:t>
      </w:r>
    </w:p>
    <w:p w:rsidR="00000000" w:rsidDel="00000000" w:rsidP="00000000" w:rsidRDefault="00000000" w:rsidRPr="00000000" w14:paraId="00000E7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(v) report writers and scoring partners,</w:t>
      </w:r>
    </w:p>
    <w:p w:rsidR="00000000" w:rsidDel="00000000" w:rsidP="00000000" w:rsidRDefault="00000000" w:rsidRPr="00000000" w14:paraId="00000E7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 each case for any use within their organizations. We will not make it available to Investor Signatories.</w:t>
      </w:r>
    </w:p>
    <w:p w:rsidR="00000000" w:rsidDel="00000000" w:rsidP="00000000" w:rsidRDefault="00000000" w:rsidRPr="00000000" w14:paraId="00000E7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13.4. If your Response is answered using the ‘private’ score option, and you achieve an A grade, we may only make it available to Investor Signatories, and the organizations listed above in Section 13.3.</w:t>
      </w:r>
    </w:p>
    <w:p w:rsidR="00000000" w:rsidDel="00000000" w:rsidP="00000000" w:rsidRDefault="00000000" w:rsidRPr="00000000" w14:paraId="00000E8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13.5. If you are a Financial Services Responding Company responding to the forests and water security questions contained in the Questionnaire, your forests score will automatically be ‘private,’ but we reserve the right to make your forests score available to:</w:t>
      </w:r>
    </w:p>
    <w:p w:rsidR="00000000" w:rsidDel="00000000" w:rsidP="00000000" w:rsidRDefault="00000000" w:rsidRPr="00000000" w14:paraId="00000E8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 TWIGA Affiliates;</w:t>
      </w:r>
    </w:p>
    <w:p w:rsidR="00000000" w:rsidDel="00000000" w:rsidP="00000000" w:rsidRDefault="00000000" w:rsidRPr="00000000" w14:paraId="00000E8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 country partners;</w:t>
      </w:r>
    </w:p>
    <w:p w:rsidR="00000000" w:rsidDel="00000000" w:rsidP="00000000" w:rsidRDefault="00000000" w:rsidRPr="00000000" w14:paraId="00000E8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(iii) research partners;</w:t>
      </w:r>
    </w:p>
    <w:p w:rsidR="00000000" w:rsidDel="00000000" w:rsidP="00000000" w:rsidRDefault="00000000" w:rsidRPr="00000000" w14:paraId="00000E8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(iv) report writers; and</w:t>
      </w:r>
    </w:p>
    <w:p w:rsidR="00000000" w:rsidDel="00000000" w:rsidP="00000000" w:rsidRDefault="00000000" w:rsidRPr="00000000" w14:paraId="00000E8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(v) scoring partners,</w:t>
      </w:r>
    </w:p>
    <w:p w:rsidR="00000000" w:rsidDel="00000000" w:rsidP="00000000" w:rsidRDefault="00000000" w:rsidRPr="00000000" w14:paraId="00000E8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in each case for any use within their organizations and not for external publication. We will not make your score for forests available to your Requesting Authorities. For clarity, the water security related questions will not be scored.</w:t>
      </w:r>
    </w:p>
    <w:p w:rsidR="00000000" w:rsidDel="00000000" w:rsidP="00000000" w:rsidRDefault="00000000" w:rsidRPr="00000000" w14:paraId="00000E8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14. FUTURE QUESTIONNAIRES</w:t>
      </w:r>
    </w:p>
    <w:p w:rsidR="00000000" w:rsidDel="00000000" w:rsidP="00000000" w:rsidRDefault="00000000" w:rsidRPr="00000000" w14:paraId="00000E8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14.1. Your submission of a Response for the current year also constitutes the grant of consent for TWIGA to invite you (and to remind you) to respond in future years but you acknowledge that any future responses will be made upon the then current version of these terms which you will need to accept at that time in order to submit a response.</w:t>
      </w:r>
    </w:p>
    <w:p w:rsidR="00000000" w:rsidDel="00000000" w:rsidP="00000000" w:rsidRDefault="00000000" w:rsidRPr="00000000" w14:paraId="00000E8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 FEE</w:t>
      </w:r>
    </w:p>
    <w:p w:rsidR="00000000" w:rsidDel="00000000" w:rsidP="00000000" w:rsidRDefault="00000000" w:rsidRPr="00000000" w14:paraId="00000E8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15.1. Why we charge a Fee. We are a not-for-profit organization and charge certain companies an annual administrative fee to enable us to maintain our Online Response System. Unless the Responding Company is exempt from paying the Fee, as set out below, or the Responding Company is listed, incorporated or headquartered in a country/region that is listed in Section 15.2, the Fee (plus any applicable taxes) is payable to TWIGA (or the Billing Company, as applicable). The Fee is payable once, regardless of how many responses to questionnaires relating to forests and/or water security, and/or public authorities the Responding Company submits in 2023 in addition to the Questionnaire.</w:t>
      </w:r>
    </w:p>
    <w:p w:rsidR="00000000" w:rsidDel="00000000" w:rsidP="00000000" w:rsidRDefault="00000000" w:rsidRPr="00000000" w14:paraId="00000E8B">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15.2. Countries/regions where the Fee applies. A Responding Company will be required to pay the Fee to the Billing Company unless it is listed, incorporated or headquartered in one of the following countries: Albania, Belarus, Bulgaria, Croatia, the Czech Republic, Estonia, Hungary, Latvia, Lithuania, Poland, Romania, Russia, the Slovak Republic, Slovenia and Ukraine.</w:t>
      </w:r>
    </w:p>
    <w:p w:rsidR="00000000" w:rsidDel="00000000" w:rsidP="00000000" w:rsidRDefault="00000000" w:rsidRPr="00000000" w14:paraId="00000E8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15.3. Exemptions from the Fee. A Responding Company may be eligible for exemption from paying the Fee if:</w:t>
      </w:r>
    </w:p>
    <w:p w:rsidR="00000000" w:rsidDel="00000000" w:rsidP="00000000" w:rsidRDefault="00000000" w:rsidRPr="00000000" w14:paraId="00000E8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(a)  the Responding Company is listed, incorporated, or headquartered outside of Europe and North America and the Responding Company has not submitted a Response to TWIGA in the last three years; or</w:t>
      </w:r>
    </w:p>
    <w:p w:rsidR="00000000" w:rsidDel="00000000" w:rsidP="00000000" w:rsidRDefault="00000000" w:rsidRPr="00000000" w14:paraId="00000E8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(b)  the Responding Company does not have any Investor Signatories as a Requesting Authority.</w:t>
      </w:r>
    </w:p>
    <w:p w:rsidR="00000000" w:rsidDel="00000000" w:rsidP="00000000" w:rsidRDefault="00000000" w:rsidRPr="00000000" w14:paraId="00000E8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15.4. Payment of the Fee. You must pay the Fee to TWIGA or the Billing Company (as applicable) by credit or debit card, or request an invoice via the TWIGA Response Dashboard, which must be paid within such time as set out in the invoice. Please note that you will not be able to submit your Response unless you have paid the Fee, you have requested an invoice, or you are exempt from paying the Fee.</w:t>
      </w:r>
    </w:p>
    <w:p w:rsidR="00000000" w:rsidDel="00000000" w:rsidP="00000000" w:rsidRDefault="00000000" w:rsidRPr="00000000" w14:paraId="00000E9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15.5. TWIGA’s discretion regarding Fees. Please note that TWIGA reserves the right to decide (at its sole discretion) whether the Fee is payable or not, and we will notify you before you submit your Response whether you are exempt (via communications made through the TWIGA Response Dashboard and/or email).</w:t>
      </w:r>
    </w:p>
    <w:p w:rsidR="00000000" w:rsidDel="00000000" w:rsidP="00000000" w:rsidRDefault="00000000" w:rsidRPr="00000000" w14:paraId="00000E9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16. RIGHTS IN THE RESPONSES</w:t>
      </w:r>
    </w:p>
    <w:p w:rsidR="00000000" w:rsidDel="00000000" w:rsidP="00000000" w:rsidRDefault="00000000" w:rsidRPr="00000000" w14:paraId="00000E9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16.1. Ownership. All intellectual property rights in your Response will be owned by you (and your licensors).</w:t>
      </w:r>
    </w:p>
    <w:p w:rsidR="00000000" w:rsidDel="00000000" w:rsidP="00000000" w:rsidRDefault="00000000" w:rsidRPr="00000000" w14:paraId="00000E9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16.2. License. You grant to TWIGA, or shall procure the grant to us, of a perpetual, irrevocable, non-exclusive, assignable, sub-licensable, royalty-free and worldwide license to use your Response and any intellectual property rights including copyright and database rights in your Response for the uses set out in these terms.</w:t>
      </w:r>
    </w:p>
    <w:p w:rsidR="00000000" w:rsidDel="00000000" w:rsidP="00000000" w:rsidRDefault="00000000" w:rsidRPr="00000000" w14:paraId="00000E9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17. LIABILITY</w:t>
      </w:r>
    </w:p>
    <w:p w:rsidR="00000000" w:rsidDel="00000000" w:rsidP="00000000" w:rsidRDefault="00000000" w:rsidRPr="00000000" w14:paraId="00000E9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17.1. We do not exclude or limit in any way our liability to you where it would be unlawful to do so. This includes liability for death or personal injury caused by our negligence or the negligence of our employees, agents or subcontractors, or for fraud or fraudulent misrepresentation.</w:t>
      </w:r>
    </w:p>
    <w:p w:rsidR="00000000" w:rsidDel="00000000" w:rsidP="00000000" w:rsidRDefault="00000000" w:rsidRPr="00000000" w14:paraId="00000E96">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17.2. We are not liable for financial losses. Neither TWIGA nor the Billing Company have any liability to you in any circumstances whatsoever for any loss of revenue, loss of profit, loss of business, business interruption, loss of business opportunity, loss of goodwill, loss of reputation, loss of, damage to or corruption of data, or software.</w:t>
      </w:r>
    </w:p>
    <w:p w:rsidR="00000000" w:rsidDel="00000000" w:rsidP="00000000" w:rsidRDefault="00000000" w:rsidRPr="00000000" w14:paraId="00000E97">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17.3. We are not liable for consequential losses. Neither TWIGA nor the Billing Company have any liability to you in any circumstances whatsoever for any indirect or consequential loss or damage of any nature whatsoever.</w:t>
      </w:r>
    </w:p>
    <w:p w:rsidR="00000000" w:rsidDel="00000000" w:rsidP="00000000" w:rsidRDefault="00000000" w:rsidRPr="00000000" w14:paraId="00000E98">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17.4. Exclusion of liability. Neither TWIGA nor the Billing Company have liability to you in any circumstances howsoever arising from the content or submission of your Response to us, our use of your Response, or your score and/or the use of or any reliance placed upon your Response or your score by you or by any third parties (including any Requesting Authorities).</w:t>
      </w:r>
    </w:p>
    <w:p w:rsidR="00000000" w:rsidDel="00000000" w:rsidP="00000000" w:rsidRDefault="00000000" w:rsidRPr="00000000" w14:paraId="00000E99">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18. DATA PROTECTION</w:t>
      </w:r>
    </w:p>
    <w:p w:rsidR="00000000" w:rsidDel="00000000" w:rsidP="00000000" w:rsidRDefault="00000000" w:rsidRPr="00000000" w14:paraId="00000E9A">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18.1. Each party acknowledges that TWIGA may process Personal Data provided to it by or on behalf of the Responding Company, including Personal Data of corporate users of the TWIGA Response Dashboard, and other contacts. TWIGA will only process such Personal Data for purposes related to its business relationship with the Responding Company (for example, sending communications to the Responding Company encouraging completion of the Questionnaire). TWIGA may also share Personal Data with Supply Chain Members and Bank Program Members to enable them to send communications to Responding Companies encouraging completion of the Questionnaire.</w:t>
      </w:r>
    </w:p>
    <w:p w:rsidR="00000000" w:rsidDel="00000000" w:rsidP="00000000" w:rsidRDefault="00000000" w:rsidRPr="00000000" w14:paraId="00000E9B">
      <w:pPr>
        <w:spacing w:after="200" w:before="100" w:line="299.99945454545457"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18.2. You shall ensure that any relevant data subjects receive a fair processing notice which includes the above information and includes a reference to TWIGA’s privacy notice available at</w:t>
      </w:r>
      <w:hyperlink r:id="rId12">
        <w:r w:rsidDel="00000000" w:rsidR="00000000" w:rsidRPr="00000000">
          <w:rPr>
            <w:rFonts w:ascii="Calibri" w:cs="Calibri" w:eastAsia="Calibri" w:hAnsi="Calibri"/>
            <w:b w:val="1"/>
            <w:sz w:val="14"/>
            <w:szCs w:val="14"/>
            <w:rtl w:val="0"/>
          </w:rPr>
          <w:t xml:space="preserve"> </w:t>
        </w:r>
      </w:hyperlink>
      <w:hyperlink r:id="rId13">
        <w:r w:rsidDel="00000000" w:rsidR="00000000" w:rsidRPr="00000000">
          <w:rPr>
            <w:rFonts w:ascii="Calibri" w:cs="Calibri" w:eastAsia="Calibri" w:hAnsi="Calibri"/>
            <w:b w:val="1"/>
            <w:sz w:val="14"/>
            <w:szCs w:val="14"/>
            <w:u w:val="single"/>
            <w:rtl w:val="0"/>
          </w:rPr>
          <w:t xml:space="preserve">https://www.TWIGA.net/en/info/privacy-policy</w:t>
        </w:r>
      </w:hyperlink>
      <w:r w:rsidDel="00000000" w:rsidR="00000000" w:rsidRPr="00000000">
        <w:rPr>
          <w:rFonts w:ascii="Calibri" w:cs="Calibri" w:eastAsia="Calibri" w:hAnsi="Calibri"/>
          <w:b w:val="1"/>
          <w:sz w:val="14"/>
          <w:szCs w:val="14"/>
          <w:rtl w:val="0"/>
        </w:rPr>
        <w:t xml:space="preserve"> and shall otherwise ensure that TWIGA is able to process all Personal Data provided to it by or on behalf of the Responding Company for the above purposes in compliance with applicable data protection legislation including the Data Protection Act 2018 as amended by the Data Protection, Privacy and Electronic Communications (Amendments etc.) (EU Exit) Regulations 2019 which merge the previous requirements of that Act with the requirements of the General Data Protection Regulation ((EU) 2016/679) (“UK GDPR”).</w:t>
      </w:r>
    </w:p>
    <w:p w:rsidR="00000000" w:rsidDel="00000000" w:rsidP="00000000" w:rsidRDefault="00000000" w:rsidRPr="00000000" w14:paraId="00000E9C">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 GENERAL</w:t>
      </w:r>
    </w:p>
    <w:p w:rsidR="00000000" w:rsidDel="00000000" w:rsidP="00000000" w:rsidRDefault="00000000" w:rsidRPr="00000000" w14:paraId="00000E9D">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19.1. We may assign our rights to someone else. We may transfer our rights and obligations under these terms to another organization.</w:t>
      </w:r>
    </w:p>
    <w:p w:rsidR="00000000" w:rsidDel="00000000" w:rsidP="00000000" w:rsidRDefault="00000000" w:rsidRPr="00000000" w14:paraId="00000E9E">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19.2. Nobody else has any rights under these terms. These terms are between you and us (and the Billing Company, where the Billing Company is not TWIGA). The Billing Company may enforce these terms for its own benefit but otherwise no other person shall have any rights to enforce any of its terms.</w:t>
      </w:r>
    </w:p>
    <w:p w:rsidR="00000000" w:rsidDel="00000000" w:rsidP="00000000" w:rsidRDefault="00000000" w:rsidRPr="00000000" w14:paraId="00000E9F">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19.3. Entire agreement. These terms constitute the entire agreement between you and us in relation to your Response to the TWIGA Climate Change Questionnaire 2023.</w:t>
      </w:r>
    </w:p>
    <w:p w:rsidR="00000000" w:rsidDel="00000000" w:rsidP="00000000" w:rsidRDefault="00000000" w:rsidRPr="00000000" w14:paraId="00000EA0">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19.4. Variation. TWIGA reserves the right to change these terms at any time. The consent of the Billing Company is not needed, and any such changes shall be effective immediately or such other time as TWIGA elects. If you do not agree to the updated terms, you may request to withdraw your Response within 30 days of us notifying you of the update.</w:t>
      </w:r>
    </w:p>
    <w:p w:rsidR="00000000" w:rsidDel="00000000" w:rsidP="00000000" w:rsidRDefault="00000000" w:rsidRPr="00000000" w14:paraId="00000EA1">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19.5. If a court finds part of these terms illegal, the remainder will continue in full force and effect. Each of the Sections of these terms operates separately. If any court or relevant authority decides that any of them are unlawful, the remaining Sections will remain in full force and effect.</w:t>
      </w:r>
    </w:p>
    <w:p w:rsidR="00000000" w:rsidDel="00000000" w:rsidP="00000000" w:rsidRDefault="00000000" w:rsidRPr="00000000" w14:paraId="00000EA2">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19.6. Governing law and jurisdiction. These terms are governed by English law and both the Responding Company and TWIGA submit to the exclusive jurisdiction of the English courts to resolve any dispute or claim arising out of or in connection with these terms, their subject matter or formation.</w:t>
      </w:r>
    </w:p>
    <w:p w:rsidR="00000000" w:rsidDel="00000000" w:rsidP="00000000" w:rsidRDefault="00000000" w:rsidRPr="00000000" w14:paraId="00000EA3">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19.7. Language. In the event of any inconsistency or ambiguity if these terms are translated into any language other than English, the English language version will prevail in relation to interpretation.</w:t>
      </w:r>
    </w:p>
    <w:p w:rsidR="00000000" w:rsidDel="00000000" w:rsidP="00000000" w:rsidRDefault="00000000" w:rsidRPr="00000000" w14:paraId="00000EA4">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20.BILLING COMPANY</w:t>
      </w:r>
    </w:p>
    <w:p w:rsidR="00000000" w:rsidDel="00000000" w:rsidP="00000000" w:rsidRDefault="00000000" w:rsidRPr="00000000" w14:paraId="00000EA5">
      <w:pPr>
        <w:spacing w:line="290.18127272727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TWIGA Worldwide </w:t>
      </w:r>
    </w:p>
    <w:p w:rsidR="00000000" w:rsidDel="00000000" w:rsidP="00000000" w:rsidRDefault="00000000" w:rsidRPr="00000000" w14:paraId="00000EA6">
      <w:pPr>
        <w:pBdr>
          <w:top w:color="auto" w:space="0" w:sz="0" w:val="none"/>
          <w:left w:color="auto" w:space="0" w:sz="0" w:val="none"/>
          <w:bottom w:color="auto" w:space="0" w:sz="0" w:val="none"/>
          <w:right w:color="auto" w:space="0" w:sz="0" w:val="none"/>
          <w:between w:color="auto" w:space="0" w:sz="0" w:val="none"/>
        </w:pBdr>
        <w:spacing w:line="290.18127272727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EA7">
      <w:pPr>
        <w:rPr>
          <w:rFonts w:ascii="Calibri" w:cs="Calibri" w:eastAsia="Calibri" w:hAnsi="Calibri"/>
          <w:b w:val="1"/>
        </w:rPr>
      </w:pPr>
      <w:r w:rsidDel="00000000" w:rsidR="00000000" w:rsidRPr="00000000">
        <w:rPr>
          <w:rtl w:val="0"/>
        </w:rPr>
      </w:r>
    </w:p>
    <w:sectPr>
      <w:headerReference r:id="rId14" w:type="default"/>
      <w:pgSz w:h="12240" w:w="15840" w:orient="landscape"/>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cdp.net/" TargetMode="External"/><Relationship Id="rId10" Type="http://schemas.openxmlformats.org/officeDocument/2006/relationships/hyperlink" Target="https://help.cdp.net/" TargetMode="External"/><Relationship Id="rId13" Type="http://schemas.openxmlformats.org/officeDocument/2006/relationships/hyperlink" Target="https://www.cdp.net/en/info/privacy-policy" TargetMode="External"/><Relationship Id="rId12" Type="http://schemas.openxmlformats.org/officeDocument/2006/relationships/hyperlink" Target="https://www.cdp.net/en/info/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uropa.eu/climate-pact/about/about-pact_e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elp.cdp.net/" TargetMode="External"/><Relationship Id="rId7" Type="http://schemas.openxmlformats.org/officeDocument/2006/relationships/hyperlink" Target="https://help.cdp.net/" TargetMode="External"/><Relationship Id="rId8" Type="http://schemas.openxmlformats.org/officeDocument/2006/relationships/hyperlink" Target="https://europa.eu/climate-pact/about/about-pact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