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9438638</wp:posOffset>
            </wp:positionH>
            <wp:positionV relativeFrom="paragraph">
              <wp:posOffset>-3811</wp:posOffset>
            </wp:positionV>
            <wp:extent cx="601979" cy="80452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979" cy="804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COMMERCIAL</w:t>
      </w:r>
      <w:r>
        <w:rPr>
          <w:spacing w:val="-10"/>
        </w:rPr>
        <w:t> </w:t>
      </w:r>
      <w:r>
        <w:rPr/>
        <w:t>MANAGEMENT</w:t>
      </w:r>
      <w:r>
        <w:rPr>
          <w:spacing w:val="-10"/>
        </w:rPr>
        <w:t> </w:t>
      </w:r>
      <w:r>
        <w:rPr>
          <w:spacing w:val="-2"/>
        </w:rPr>
        <w:t>COMPETENCIES</w:t>
      </w:r>
    </w:p>
    <w:p>
      <w:pPr>
        <w:pStyle w:val="Title"/>
        <w:spacing w:before="460"/>
        <w:ind w:right="4"/>
      </w:pPr>
      <w:r>
        <w:rPr/>
        <w:t>Core</w:t>
      </w:r>
      <w:r>
        <w:rPr>
          <w:spacing w:val="-7"/>
        </w:rPr>
        <w:t> </w:t>
      </w:r>
      <w:r>
        <w:rPr/>
        <w:t>Project</w:t>
      </w:r>
      <w:r>
        <w:rPr>
          <w:spacing w:val="-6"/>
        </w:rPr>
        <w:t> </w:t>
      </w:r>
      <w:r>
        <w:rPr/>
        <w:t>Management</w:t>
      </w:r>
      <w:r>
        <w:rPr>
          <w:spacing w:val="-6"/>
        </w:rPr>
        <w:t> </w:t>
      </w:r>
      <w:r>
        <w:rPr>
          <w:spacing w:val="-2"/>
        </w:rPr>
        <w:t>Competencies</w:t>
      </w:r>
    </w:p>
    <w:p>
      <w:pPr>
        <w:pStyle w:val="BodyText"/>
        <w:spacing w:before="326"/>
        <w:rPr>
          <w:rFonts w:ascii="Arial"/>
          <w:b/>
          <w:sz w:val="40"/>
        </w:rPr>
      </w:pPr>
    </w:p>
    <w:p>
      <w:pPr>
        <w:spacing w:before="0"/>
        <w:ind w:left="23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PROJECT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MANAGEMENT</w:t>
      </w:r>
      <w:r>
        <w:rPr>
          <w:rFonts w:ascii="Arial" w:hAnsi="Arial"/>
          <w:b/>
          <w:spacing w:val="50"/>
          <w:sz w:val="22"/>
        </w:rPr>
        <w:t> </w:t>
      </w:r>
      <w:r>
        <w:rPr>
          <w:rFonts w:ascii="Arial" w:hAnsi="Arial"/>
          <w:b/>
          <w:sz w:val="22"/>
        </w:rPr>
        <w:t>–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CORE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COMPETENCIES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-4"/>
          <w:sz w:val="22"/>
        </w:rPr>
        <w:t>2023</w:t>
      </w:r>
    </w:p>
    <w:p>
      <w:pPr>
        <w:pStyle w:val="BodyText"/>
        <w:spacing w:before="91"/>
        <w:rPr>
          <w:rFonts w:ascii="Arial"/>
          <w:b/>
        </w:rPr>
      </w:pPr>
    </w:p>
    <w:p>
      <w:pPr>
        <w:spacing w:before="0"/>
        <w:ind w:left="23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z w:val="22"/>
        </w:rPr>
        <w:t>OPTIMUM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pacing w:val="-2"/>
          <w:sz w:val="22"/>
        </w:rPr>
        <w:t>STANDARDS</w:t>
      </w:r>
    </w:p>
    <w:p>
      <w:pPr>
        <w:pStyle w:val="BodyText"/>
        <w:spacing w:before="66"/>
        <w:rPr>
          <w:rFonts w:ascii="Calibri"/>
          <w:b/>
        </w:rPr>
      </w:pPr>
    </w:p>
    <w:p>
      <w:pPr>
        <w:pStyle w:val="BodyText"/>
        <w:spacing w:line="285" w:lineRule="auto"/>
        <w:ind w:left="23" w:right="459"/>
      </w:pPr>
      <w:r>
        <w:rPr/>
        <w:t>Each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activities</w:t>
      </w:r>
      <w:r>
        <w:rPr>
          <w:spacing w:val="-2"/>
        </w:rPr>
        <w:t> </w:t>
      </w:r>
      <w:r>
        <w:rPr/>
        <w:t>under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competencies</w:t>
      </w:r>
      <w:r>
        <w:rPr>
          <w:spacing w:val="-2"/>
        </w:rPr>
        <w:t> </w:t>
      </w:r>
      <w:r>
        <w:rPr/>
        <w:t>must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signed-off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specific</w:t>
      </w:r>
      <w:r>
        <w:rPr>
          <w:spacing w:val="-2"/>
        </w:rPr>
        <w:t> </w:t>
      </w:r>
      <w:r>
        <w:rPr/>
        <w:t>standard</w:t>
      </w:r>
      <w:r>
        <w:rPr>
          <w:spacing w:val="-2"/>
        </w:rPr>
        <w:t> </w:t>
      </w:r>
      <w:r>
        <w:rPr/>
        <w:t>indicated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letters</w:t>
      </w:r>
      <w:r>
        <w:rPr>
          <w:spacing w:val="-2"/>
        </w:rPr>
        <w:t> </w:t>
      </w:r>
      <w:r>
        <w:rPr/>
        <w:t>A,</w:t>
      </w:r>
      <w:r>
        <w:rPr>
          <w:spacing w:val="-2"/>
        </w:rPr>
        <w:t> </w:t>
      </w:r>
      <w:r>
        <w:rPr/>
        <w:t>K,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B.</w:t>
      </w:r>
      <w:r>
        <w:rPr>
          <w:spacing w:val="-2"/>
        </w:rPr>
        <w:t> </w:t>
      </w:r>
      <w:r>
        <w:rPr/>
        <w:t>The definitions of these are given below.</w:t>
      </w:r>
    </w:p>
    <w:p>
      <w:pPr>
        <w:pStyle w:val="BodyText"/>
        <w:spacing w:before="34"/>
        <w:rPr>
          <w:sz w:val="20"/>
        </w:rPr>
      </w:pPr>
    </w:p>
    <w:tbl>
      <w:tblPr>
        <w:tblW w:w="0" w:type="auto"/>
        <w:jc w:val="left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3"/>
        <w:gridCol w:w="1987"/>
        <w:gridCol w:w="10346"/>
      </w:tblGrid>
      <w:tr>
        <w:trPr>
          <w:trHeight w:val="599" w:hRule="atLeast"/>
        </w:trPr>
        <w:tc>
          <w:tcPr>
            <w:tcW w:w="703" w:type="dxa"/>
          </w:tcPr>
          <w:p>
            <w:pPr>
              <w:pStyle w:val="TableParagraph"/>
              <w:spacing w:before="33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1987" w:type="dxa"/>
          </w:tcPr>
          <w:p>
            <w:pPr>
              <w:pStyle w:val="TableParagraph"/>
              <w:spacing w:before="33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Appreciation</w:t>
            </w:r>
          </w:p>
        </w:tc>
        <w:tc>
          <w:tcPr>
            <w:tcW w:w="10346" w:type="dxa"/>
          </w:tcPr>
          <w:p>
            <w:pPr>
              <w:pStyle w:val="TableParagraph"/>
              <w:spacing w:before="33"/>
              <w:ind w:left="105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general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awareness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activity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required.</w:t>
            </w:r>
            <w:r>
              <w:rPr>
                <w:spacing w:val="68"/>
                <w:sz w:val="22"/>
              </w:rPr>
              <w:t> </w:t>
            </w:r>
            <w:r>
              <w:rPr>
                <w:sz w:val="22"/>
              </w:rPr>
              <w:t>His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could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acquired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reading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magazine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article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5"/>
                <w:sz w:val="22"/>
              </w:rPr>
              <w:t>or</w:t>
            </w:r>
          </w:p>
          <w:p>
            <w:pPr>
              <w:pStyle w:val="TableParagraph"/>
              <w:spacing w:line="246" w:lineRule="exact" w:before="47"/>
              <w:ind w:left="105"/>
              <w:rPr>
                <w:sz w:val="22"/>
              </w:rPr>
            </w:pPr>
            <w:r>
              <w:rPr>
                <w:sz w:val="22"/>
              </w:rPr>
              <w:t>attending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CPD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event.</w:t>
            </w:r>
          </w:p>
        </w:tc>
      </w:tr>
      <w:tr>
        <w:trPr>
          <w:trHeight w:val="899" w:hRule="atLeast"/>
        </w:trPr>
        <w:tc>
          <w:tcPr>
            <w:tcW w:w="703" w:type="dxa"/>
          </w:tcPr>
          <w:p>
            <w:pPr>
              <w:pStyle w:val="TableParagraph"/>
              <w:spacing w:before="33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987" w:type="dxa"/>
          </w:tcPr>
          <w:p>
            <w:pPr>
              <w:pStyle w:val="TableParagraph"/>
              <w:spacing w:before="33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Knowledge</w:t>
            </w:r>
          </w:p>
        </w:tc>
        <w:tc>
          <w:tcPr>
            <w:tcW w:w="10346" w:type="dxa"/>
          </w:tcPr>
          <w:p>
            <w:pPr>
              <w:pStyle w:val="TableParagraph"/>
              <w:spacing w:line="285" w:lineRule="auto" w:before="33"/>
              <w:ind w:left="105"/>
              <w:rPr>
                <w:sz w:val="22"/>
              </w:rPr>
            </w:pPr>
            <w:r>
              <w:rPr>
                <w:sz w:val="22"/>
              </w:rPr>
              <w:t>This standard requires a more detailed level of knowledge understanding of the activity.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This could be acquired by undertaking a training course or other type of study but not necessarily put into practice.</w:t>
            </w:r>
          </w:p>
          <w:p>
            <w:pPr>
              <w:pStyle w:val="TableParagraph"/>
              <w:spacing w:line="244" w:lineRule="exact"/>
              <w:ind w:left="105"/>
              <w:rPr>
                <w:sz w:val="22"/>
              </w:rPr>
            </w:pPr>
            <w:r>
              <w:rPr>
                <w:sz w:val="22"/>
              </w:rPr>
              <w:t>e.g.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subject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area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degree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course.</w:t>
            </w:r>
          </w:p>
        </w:tc>
      </w:tr>
      <w:tr>
        <w:trPr>
          <w:trHeight w:val="902" w:hRule="atLeast"/>
        </w:trPr>
        <w:tc>
          <w:tcPr>
            <w:tcW w:w="703" w:type="dxa"/>
          </w:tcPr>
          <w:p>
            <w:pPr>
              <w:pStyle w:val="TableParagraph"/>
              <w:spacing w:before="36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987" w:type="dxa"/>
          </w:tcPr>
          <w:p>
            <w:pPr>
              <w:pStyle w:val="TableParagraph"/>
              <w:spacing w:before="36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Experience</w:t>
            </w:r>
          </w:p>
        </w:tc>
        <w:tc>
          <w:tcPr>
            <w:tcW w:w="10346" w:type="dxa"/>
          </w:tcPr>
          <w:p>
            <w:pPr>
              <w:pStyle w:val="TableParagraph"/>
              <w:spacing w:line="300" w:lineRule="exact"/>
              <w:ind w:left="105" w:right="97"/>
              <w:jc w:val="both"/>
              <w:rPr>
                <w:sz w:val="22"/>
              </w:rPr>
            </w:pPr>
            <w:r>
              <w:rPr>
                <w:sz w:val="22"/>
              </w:rPr>
              <w:t>To reach this standard the activity must have been performed independently or under supervision.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This may be achieved by undertaking the activity in a work context over a period of time.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Experience of the activity or subject should follow on and be additional to appreciation and knowledge in that subject area.</w:t>
            </w:r>
          </w:p>
        </w:tc>
      </w:tr>
      <w:tr>
        <w:trPr>
          <w:trHeight w:val="899" w:hRule="atLeast"/>
        </w:trPr>
        <w:tc>
          <w:tcPr>
            <w:tcW w:w="703" w:type="dxa"/>
          </w:tcPr>
          <w:p>
            <w:pPr>
              <w:pStyle w:val="TableParagraph"/>
              <w:spacing w:before="33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1987" w:type="dxa"/>
          </w:tcPr>
          <w:p>
            <w:pPr>
              <w:pStyle w:val="TableParagraph"/>
              <w:spacing w:before="33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Ability</w:t>
            </w:r>
          </w:p>
        </w:tc>
        <w:tc>
          <w:tcPr>
            <w:tcW w:w="10346" w:type="dxa"/>
          </w:tcPr>
          <w:p>
            <w:pPr>
              <w:pStyle w:val="TableParagraph"/>
              <w:spacing w:line="285" w:lineRule="auto" w:before="33"/>
              <w:ind w:left="105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able,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without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supervision,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perform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relevant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functions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able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supervise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other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less experienced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staff.</w:t>
            </w:r>
            <w:r>
              <w:rPr>
                <w:spacing w:val="58"/>
                <w:w w:val="150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may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evidenced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undertaking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management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roles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experience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2"/>
                <w:sz w:val="22"/>
              </w:rPr>
              <w:t>gained</w:t>
            </w:r>
          </w:p>
          <w:p>
            <w:pPr>
              <w:pStyle w:val="TableParagraph"/>
              <w:spacing w:line="244" w:lineRule="exact"/>
              <w:ind w:left="105"/>
              <w:rPr>
                <w:sz w:val="22"/>
              </w:rPr>
            </w:pPr>
            <w:r>
              <w:rPr>
                <w:sz w:val="22"/>
              </w:rPr>
              <w:t>over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period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time.</w:t>
            </w:r>
          </w:p>
        </w:tc>
      </w:tr>
    </w:tbl>
    <w:p>
      <w:pPr>
        <w:pStyle w:val="BodyText"/>
        <w:spacing w:before="82"/>
      </w:pPr>
    </w:p>
    <w:p>
      <w:pPr>
        <w:spacing w:line="285" w:lineRule="auto" w:before="0"/>
        <w:ind w:left="23" w:right="459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Technical Member level </w:t>
      </w:r>
      <w:r>
        <w:rPr>
          <w:sz w:val="22"/>
        </w:rPr>
        <w:t>– the applicant must achieve a minimum average standard of K across all core and specialism activities.</w:t>
      </w:r>
      <w:r>
        <w:rPr>
          <w:spacing w:val="65"/>
          <w:sz w:val="22"/>
        </w:rPr>
        <w:t> </w:t>
      </w:r>
      <w:r>
        <w:rPr>
          <w:sz w:val="22"/>
        </w:rPr>
        <w:t>In addition, </w:t>
      </w:r>
      <w:r>
        <w:rPr>
          <w:rFonts w:ascii="Arial" w:hAnsi="Arial"/>
          <w:b/>
          <w:sz w:val="22"/>
        </w:rPr>
        <w:t>a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minimum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of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5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activities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must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be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assessed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at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level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E,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and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up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to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5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activities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may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be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assessed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at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level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A</w:t>
      </w:r>
      <w:r>
        <w:rPr>
          <w:sz w:val="22"/>
        </w:rPr>
        <w:t>.</w:t>
      </w:r>
      <w:r>
        <w:rPr>
          <w:spacing w:val="-2"/>
          <w:sz w:val="22"/>
        </w:rPr>
        <w:t> </w:t>
      </w:r>
      <w:r>
        <w:rPr>
          <w:sz w:val="22"/>
        </w:rPr>
        <w:t>There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2"/>
          <w:sz w:val="22"/>
        </w:rPr>
        <w:t> </w:t>
      </w:r>
      <w:r>
        <w:rPr>
          <w:sz w:val="22"/>
        </w:rPr>
        <w:t>no</w:t>
      </w:r>
      <w:r>
        <w:rPr>
          <w:spacing w:val="-2"/>
          <w:sz w:val="22"/>
        </w:rPr>
        <w:t> </w:t>
      </w:r>
      <w:r>
        <w:rPr>
          <w:sz w:val="22"/>
        </w:rPr>
        <w:t>restrictions</w:t>
      </w:r>
      <w:r>
        <w:rPr>
          <w:spacing w:val="-2"/>
          <w:sz w:val="22"/>
        </w:rPr>
        <w:t> </w:t>
      </w:r>
      <w:r>
        <w:rPr>
          <w:sz w:val="22"/>
        </w:rPr>
        <w:t>within this as to the particular choice of activities.</w:t>
      </w:r>
    </w:p>
    <w:p>
      <w:pPr>
        <w:pStyle w:val="BodyText"/>
        <w:spacing w:line="250" w:lineRule="exact"/>
        <w:ind w:left="23"/>
      </w:pPr>
      <w:r>
        <w:rPr>
          <w:rFonts w:ascii="Arial" w:hAnsi="Arial"/>
          <w:b/>
        </w:rPr>
        <w:t>Member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</w:rPr>
        <w:t>level</w:t>
      </w:r>
      <w:r>
        <w:rPr>
          <w:rFonts w:ascii="Arial" w:hAnsi="Arial"/>
          <w:b/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optimum</w:t>
      </w:r>
      <w:r>
        <w:rPr>
          <w:spacing w:val="-5"/>
        </w:rPr>
        <w:t> </w:t>
      </w:r>
      <w:r>
        <w:rPr/>
        <w:t>standard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given</w:t>
      </w:r>
      <w:r>
        <w:rPr>
          <w:spacing w:val="-5"/>
        </w:rPr>
        <w:t> </w:t>
      </w:r>
      <w:r>
        <w:rPr/>
        <w:t>against</w:t>
      </w:r>
      <w:r>
        <w:rPr>
          <w:spacing w:val="-5"/>
        </w:rPr>
        <w:t> </w:t>
      </w:r>
      <w:r>
        <w:rPr/>
        <w:t>each</w:t>
      </w:r>
      <w:r>
        <w:rPr>
          <w:spacing w:val="-5"/>
        </w:rPr>
        <w:t> </w:t>
      </w:r>
      <w:r>
        <w:rPr/>
        <w:t>activity</w:t>
      </w:r>
      <w:r>
        <w:rPr>
          <w:spacing w:val="-5"/>
        </w:rPr>
        <w:t> </w:t>
      </w:r>
      <w:r>
        <w:rPr>
          <w:spacing w:val="-2"/>
        </w:rPr>
        <w:t>statement.</w:t>
      </w:r>
    </w:p>
    <w:p>
      <w:pPr>
        <w:pStyle w:val="BodyText"/>
        <w:spacing w:before="94"/>
      </w:pPr>
    </w:p>
    <w:p>
      <w:pPr>
        <w:spacing w:before="0"/>
        <w:ind w:left="23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Revisions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2023</w:t>
      </w:r>
      <w:r>
        <w:rPr>
          <w:sz w:val="22"/>
        </w:rPr>
        <w:t>:</w:t>
      </w:r>
      <w:r>
        <w:rPr>
          <w:spacing w:val="-5"/>
          <w:sz w:val="22"/>
        </w:rPr>
        <w:t> </w:t>
      </w:r>
      <w:r>
        <w:rPr>
          <w:sz w:val="22"/>
        </w:rPr>
        <w:t>This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extensive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update</w:t>
      </w:r>
    </w:p>
    <w:p>
      <w:pPr>
        <w:spacing w:after="0"/>
        <w:jc w:val="left"/>
        <w:rPr>
          <w:sz w:val="22"/>
        </w:rPr>
        <w:sectPr>
          <w:type w:val="continuous"/>
          <w:pgSz w:w="16840" w:h="11900" w:orient="landscape"/>
          <w:pgMar w:top="360" w:bottom="280" w:left="1417" w:right="992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21"/>
        <w:rPr>
          <w:sz w:val="20"/>
        </w:rPr>
      </w:pPr>
    </w:p>
    <w:tbl>
      <w:tblPr>
        <w:tblW w:w="0" w:type="auto"/>
        <w:jc w:val="left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3"/>
        <w:gridCol w:w="1207"/>
        <w:gridCol w:w="1178"/>
        <w:gridCol w:w="8078"/>
        <w:gridCol w:w="566"/>
        <w:gridCol w:w="568"/>
        <w:gridCol w:w="566"/>
        <w:gridCol w:w="566"/>
      </w:tblGrid>
      <w:tr>
        <w:trPr>
          <w:trHeight w:val="899" w:hRule="atLeast"/>
        </w:trPr>
        <w:tc>
          <w:tcPr>
            <w:tcW w:w="1013" w:type="dxa"/>
          </w:tcPr>
          <w:p>
            <w:pPr>
              <w:pStyle w:val="TableParagraph"/>
              <w:spacing w:before="33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CM</w:t>
            </w:r>
          </w:p>
          <w:p>
            <w:pPr>
              <w:pStyle w:val="TableParagraph"/>
              <w:spacing w:line="300" w:lineRule="atLeast"/>
              <w:ind w:left="107" w:right="2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Core</w:t>
            </w:r>
            <w:r>
              <w:rPr>
                <w:rFonts w:ascii="Arial"/>
                <w:b/>
                <w:spacing w:val="-1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1 </w:t>
            </w:r>
            <w:r>
              <w:rPr>
                <w:rFonts w:ascii="Arial"/>
                <w:b/>
                <w:spacing w:val="-6"/>
                <w:sz w:val="22"/>
              </w:rPr>
              <w:t>PM</w:t>
            </w:r>
          </w:p>
        </w:tc>
        <w:tc>
          <w:tcPr>
            <w:tcW w:w="2385" w:type="dxa"/>
            <w:gridSpan w:val="2"/>
          </w:tcPr>
          <w:p>
            <w:pPr>
              <w:pStyle w:val="TableParagraph"/>
              <w:spacing w:line="285" w:lineRule="auto" w:before="33"/>
              <w:ind w:left="107" w:right="11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Project</w:t>
            </w:r>
            <w:r>
              <w:rPr>
                <w:rFonts w:ascii="Arial"/>
                <w:b/>
                <w:spacing w:val="-1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Management Core Competency</w:t>
            </w:r>
          </w:p>
        </w:tc>
        <w:tc>
          <w:tcPr>
            <w:tcW w:w="10344" w:type="dxa"/>
            <w:gridSpan w:val="5"/>
          </w:tcPr>
          <w:p>
            <w:pPr>
              <w:pStyle w:val="TableParagraph"/>
              <w:spacing w:before="277"/>
              <w:ind w:left="108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Financial</w:t>
            </w:r>
            <w:r>
              <w:rPr>
                <w:rFonts w:ascii="Arial"/>
                <w:b/>
                <w:spacing w:val="-7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and</w:t>
            </w:r>
            <w:r>
              <w:rPr>
                <w:rFonts w:ascii="Arial"/>
                <w:b/>
                <w:spacing w:val="-6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commercial</w:t>
            </w:r>
            <w:r>
              <w:rPr>
                <w:rFonts w:ascii="Arial"/>
                <w:b/>
                <w:spacing w:val="-6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processes</w:t>
            </w:r>
            <w:r>
              <w:rPr>
                <w:rFonts w:ascii="Arial"/>
                <w:b/>
                <w:spacing w:val="-7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in</w:t>
            </w:r>
            <w:r>
              <w:rPr>
                <w:rFonts w:ascii="Arial"/>
                <w:b/>
                <w:spacing w:val="-6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civil</w:t>
            </w:r>
            <w:r>
              <w:rPr>
                <w:rFonts w:ascii="Arial"/>
                <w:b/>
                <w:spacing w:val="-6"/>
                <w:sz w:val="28"/>
              </w:rPr>
              <w:t> </w:t>
            </w:r>
            <w:r>
              <w:rPr>
                <w:rFonts w:ascii="Arial"/>
                <w:b/>
                <w:spacing w:val="-2"/>
                <w:sz w:val="28"/>
              </w:rPr>
              <w:t>engineering</w:t>
            </w:r>
          </w:p>
        </w:tc>
      </w:tr>
      <w:tr>
        <w:trPr>
          <w:trHeight w:val="302" w:hRule="atLeast"/>
        </w:trPr>
        <w:tc>
          <w:tcPr>
            <w:tcW w:w="1013" w:type="dxa"/>
            <w:vMerge w:val="restart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85" w:type="dxa"/>
            <w:gridSpan w:val="2"/>
          </w:tcPr>
          <w:p>
            <w:pPr>
              <w:pStyle w:val="TableParagraph"/>
              <w:spacing w:line="246" w:lineRule="exact" w:before="36"/>
              <w:ind w:left="745"/>
              <w:rPr>
                <w:sz w:val="22"/>
              </w:rPr>
            </w:pPr>
            <w:r>
              <w:rPr>
                <w:spacing w:val="-2"/>
                <w:sz w:val="22"/>
              </w:rPr>
              <w:t>Optimum</w:t>
            </w:r>
          </w:p>
        </w:tc>
        <w:tc>
          <w:tcPr>
            <w:tcW w:w="8078" w:type="dxa"/>
            <w:vMerge w:val="restart"/>
          </w:tcPr>
          <w:p>
            <w:pPr>
              <w:pStyle w:val="TableParagraph"/>
              <w:spacing w:before="36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Activity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Detail</w:t>
            </w:r>
          </w:p>
        </w:tc>
        <w:tc>
          <w:tcPr>
            <w:tcW w:w="2266" w:type="dxa"/>
            <w:gridSpan w:val="4"/>
          </w:tcPr>
          <w:p>
            <w:pPr>
              <w:pStyle w:val="TableParagraph"/>
              <w:spacing w:line="246" w:lineRule="exact" w:before="36"/>
              <w:ind w:left="108"/>
              <w:rPr>
                <w:sz w:val="22"/>
              </w:rPr>
            </w:pPr>
            <w:r>
              <w:rPr>
                <w:sz w:val="22"/>
              </w:rPr>
              <w:t>Date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Assessment</w:t>
            </w:r>
          </w:p>
        </w:tc>
      </w:tr>
      <w:tr>
        <w:trPr>
          <w:trHeight w:val="299" w:hRule="atLeast"/>
        </w:trPr>
        <w:tc>
          <w:tcPr>
            <w:tcW w:w="10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7" w:type="dxa"/>
          </w:tcPr>
          <w:p>
            <w:pPr>
              <w:pStyle w:val="TableParagraph"/>
              <w:spacing w:line="246" w:lineRule="exact" w:before="33"/>
              <w:ind w:lef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Technical</w:t>
            </w:r>
          </w:p>
        </w:tc>
        <w:tc>
          <w:tcPr>
            <w:tcW w:w="1178" w:type="dxa"/>
          </w:tcPr>
          <w:p>
            <w:pPr>
              <w:pStyle w:val="TableParagraph"/>
              <w:spacing w:line="246" w:lineRule="exact" w:before="33"/>
              <w:ind w:left="9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Member</w:t>
            </w:r>
          </w:p>
        </w:tc>
        <w:tc>
          <w:tcPr>
            <w:tcW w:w="80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spacing w:line="246" w:lineRule="exact" w:before="33"/>
              <w:ind w:left="15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568" w:type="dxa"/>
          </w:tcPr>
          <w:p>
            <w:pPr>
              <w:pStyle w:val="TableParagraph"/>
              <w:spacing w:line="246" w:lineRule="exact" w:before="33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566" w:type="dxa"/>
          </w:tcPr>
          <w:p>
            <w:pPr>
              <w:pStyle w:val="TableParagraph"/>
              <w:spacing w:line="246" w:lineRule="exact" w:before="33"/>
              <w:ind w:left="1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566" w:type="dxa"/>
          </w:tcPr>
          <w:p>
            <w:pPr>
              <w:pStyle w:val="TableParagraph"/>
              <w:spacing w:line="246" w:lineRule="exact" w:before="33"/>
              <w:ind w:left="1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</w:tr>
      <w:tr>
        <w:trPr>
          <w:trHeight w:val="1199" w:hRule="atLeast"/>
        </w:trPr>
        <w:tc>
          <w:tcPr>
            <w:tcW w:w="1013" w:type="dxa"/>
          </w:tcPr>
          <w:p>
            <w:pPr>
              <w:pStyle w:val="TableParagraph"/>
              <w:spacing w:before="229"/>
              <w:rPr>
                <w:sz w:val="22"/>
              </w:rPr>
            </w:pPr>
          </w:p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1207" w:type="dxa"/>
          </w:tcPr>
          <w:p>
            <w:pPr>
              <w:pStyle w:val="TableParagraph"/>
              <w:spacing w:before="229"/>
              <w:rPr>
                <w:sz w:val="22"/>
              </w:rPr>
            </w:pPr>
          </w:p>
          <w:p>
            <w:pPr>
              <w:pStyle w:val="TableParagraph"/>
              <w:ind w:lef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178" w:type="dxa"/>
          </w:tcPr>
          <w:p>
            <w:pPr>
              <w:pStyle w:val="TableParagraph"/>
              <w:spacing w:before="229"/>
              <w:rPr>
                <w:sz w:val="22"/>
              </w:rPr>
            </w:pPr>
          </w:p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8078" w:type="dxa"/>
          </w:tcPr>
          <w:p>
            <w:pPr>
              <w:pStyle w:val="TableParagraph"/>
              <w:spacing w:line="285" w:lineRule="auto" w:before="33"/>
              <w:ind w:left="108" w:right="93"/>
              <w:jc w:val="both"/>
              <w:rPr>
                <w:sz w:val="22"/>
              </w:rPr>
            </w:pPr>
            <w:r>
              <w:rPr>
                <w:sz w:val="22"/>
              </w:rPr>
              <w:t>Management of budgets for civil engineering works. Cost forecasting, management and control processes including the use of contract programmes, change and risk registers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99" w:hRule="atLeast"/>
        </w:trPr>
        <w:tc>
          <w:tcPr>
            <w:tcW w:w="1013" w:type="dxa"/>
          </w:tcPr>
          <w:p>
            <w:pPr>
              <w:pStyle w:val="TableParagraph"/>
              <w:spacing w:before="184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1207" w:type="dxa"/>
          </w:tcPr>
          <w:p>
            <w:pPr>
              <w:pStyle w:val="TableParagraph"/>
              <w:spacing w:before="184"/>
              <w:ind w:lef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178" w:type="dxa"/>
          </w:tcPr>
          <w:p>
            <w:pPr>
              <w:pStyle w:val="TableParagraph"/>
              <w:spacing w:before="184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8078" w:type="dxa"/>
          </w:tcPr>
          <w:p>
            <w:pPr>
              <w:pStyle w:val="TableParagraph"/>
              <w:spacing w:before="33"/>
              <w:ind w:left="108"/>
              <w:rPr>
                <w:sz w:val="22"/>
              </w:rPr>
            </w:pPr>
            <w:r>
              <w:rPr>
                <w:sz w:val="22"/>
              </w:rPr>
              <w:t>Profitability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forecasts,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cost/budget/value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comparisons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cash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flow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899" w:hRule="atLeast"/>
        </w:trPr>
        <w:tc>
          <w:tcPr>
            <w:tcW w:w="1013" w:type="dxa"/>
          </w:tcPr>
          <w:p>
            <w:pPr>
              <w:pStyle w:val="TableParagraph"/>
              <w:spacing w:before="80"/>
              <w:rPr>
                <w:sz w:val="22"/>
              </w:rPr>
            </w:pPr>
          </w:p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C</w:t>
            </w:r>
          </w:p>
        </w:tc>
        <w:tc>
          <w:tcPr>
            <w:tcW w:w="1207" w:type="dxa"/>
          </w:tcPr>
          <w:p>
            <w:pPr>
              <w:pStyle w:val="TableParagraph"/>
              <w:spacing w:before="80"/>
              <w:rPr>
                <w:sz w:val="22"/>
              </w:rPr>
            </w:pPr>
          </w:p>
          <w:p>
            <w:pPr>
              <w:pStyle w:val="TableParagraph"/>
              <w:ind w:lef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178" w:type="dxa"/>
          </w:tcPr>
          <w:p>
            <w:pPr>
              <w:pStyle w:val="TableParagraph"/>
              <w:spacing w:before="80"/>
              <w:rPr>
                <w:sz w:val="22"/>
              </w:rPr>
            </w:pPr>
          </w:p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8078" w:type="dxa"/>
          </w:tcPr>
          <w:p>
            <w:pPr>
              <w:pStyle w:val="TableParagraph"/>
              <w:spacing w:line="285" w:lineRule="auto" w:before="33"/>
              <w:ind w:left="108"/>
              <w:rPr>
                <w:sz w:val="22"/>
              </w:rPr>
            </w:pPr>
            <w:r>
              <w:rPr>
                <w:sz w:val="22"/>
              </w:rPr>
              <w:t>Value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engineering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techniques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their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importance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achieving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cost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effective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and safe design, construction and maintenance solutions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202" w:hRule="atLeast"/>
        </w:trPr>
        <w:tc>
          <w:tcPr>
            <w:tcW w:w="1013" w:type="dxa"/>
          </w:tcPr>
          <w:p>
            <w:pPr>
              <w:pStyle w:val="TableParagraph"/>
              <w:spacing w:before="231"/>
              <w:rPr>
                <w:sz w:val="22"/>
              </w:rPr>
            </w:pPr>
          </w:p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D</w:t>
            </w:r>
          </w:p>
        </w:tc>
        <w:tc>
          <w:tcPr>
            <w:tcW w:w="1207" w:type="dxa"/>
          </w:tcPr>
          <w:p>
            <w:pPr>
              <w:pStyle w:val="TableParagraph"/>
              <w:spacing w:before="231"/>
              <w:rPr>
                <w:sz w:val="22"/>
              </w:rPr>
            </w:pPr>
          </w:p>
          <w:p>
            <w:pPr>
              <w:pStyle w:val="TableParagraph"/>
              <w:ind w:lef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178" w:type="dxa"/>
          </w:tcPr>
          <w:p>
            <w:pPr>
              <w:pStyle w:val="TableParagraph"/>
              <w:spacing w:before="231"/>
              <w:rPr>
                <w:sz w:val="22"/>
              </w:rPr>
            </w:pPr>
          </w:p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8078" w:type="dxa"/>
          </w:tcPr>
          <w:p>
            <w:pPr>
              <w:pStyle w:val="TableParagraph"/>
              <w:spacing w:line="285" w:lineRule="auto" w:before="33"/>
              <w:ind w:left="108" w:right="89"/>
              <w:jc w:val="both"/>
              <w:rPr>
                <w:sz w:val="22"/>
              </w:rPr>
            </w:pPr>
            <w:r>
              <w:rPr>
                <w:sz w:val="22"/>
              </w:rPr>
              <w:t>Design,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adaption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continual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improvement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processes,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procedures,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tools to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enable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monitoring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management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key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commercial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drivers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e.g.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change, cost, risk, certification etc. including a facility to check and audit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headerReference w:type="default" r:id="rId6"/>
          <w:footerReference w:type="default" r:id="rId7"/>
          <w:pgSz w:w="16840" w:h="11900" w:orient="landscape"/>
          <w:pgMar w:header="175" w:footer="2554" w:top="1440" w:bottom="2740" w:left="1417" w:right="992"/>
        </w:sectPr>
      </w:pPr>
    </w:p>
    <w:p>
      <w:pPr>
        <w:pStyle w:val="BodyText"/>
        <w:spacing w:before="185"/>
        <w:rPr>
          <w:sz w:val="20"/>
        </w:rPr>
      </w:pPr>
    </w:p>
    <w:tbl>
      <w:tblPr>
        <w:tblW w:w="0" w:type="auto"/>
        <w:jc w:val="left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3"/>
        <w:gridCol w:w="1207"/>
        <w:gridCol w:w="1178"/>
        <w:gridCol w:w="8078"/>
        <w:gridCol w:w="566"/>
        <w:gridCol w:w="568"/>
        <w:gridCol w:w="566"/>
        <w:gridCol w:w="566"/>
      </w:tblGrid>
      <w:tr>
        <w:trPr>
          <w:trHeight w:val="1199" w:hRule="atLeast"/>
        </w:trPr>
        <w:tc>
          <w:tcPr>
            <w:tcW w:w="1013" w:type="dxa"/>
          </w:tcPr>
          <w:p>
            <w:pPr>
              <w:pStyle w:val="TableParagraph"/>
              <w:spacing w:before="182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CM</w:t>
            </w:r>
          </w:p>
          <w:p>
            <w:pPr>
              <w:pStyle w:val="TableParagraph"/>
              <w:spacing w:line="285" w:lineRule="auto" w:before="47"/>
              <w:ind w:left="107" w:right="2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Core</w:t>
            </w:r>
            <w:r>
              <w:rPr>
                <w:rFonts w:ascii="Arial"/>
                <w:b/>
                <w:spacing w:val="-1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2 </w:t>
            </w:r>
            <w:r>
              <w:rPr>
                <w:rFonts w:ascii="Arial"/>
                <w:b/>
                <w:spacing w:val="-6"/>
                <w:sz w:val="22"/>
              </w:rPr>
              <w:t>PM</w:t>
            </w:r>
          </w:p>
        </w:tc>
        <w:tc>
          <w:tcPr>
            <w:tcW w:w="2385" w:type="dxa"/>
            <w:gridSpan w:val="2"/>
          </w:tcPr>
          <w:p>
            <w:pPr>
              <w:pStyle w:val="TableParagraph"/>
              <w:spacing w:line="285" w:lineRule="auto" w:before="33"/>
              <w:ind w:left="107" w:right="11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Project</w:t>
            </w:r>
            <w:r>
              <w:rPr>
                <w:rFonts w:ascii="Arial"/>
                <w:b/>
                <w:spacing w:val="-1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Management Core Competency</w:t>
            </w:r>
          </w:p>
        </w:tc>
        <w:tc>
          <w:tcPr>
            <w:tcW w:w="10344" w:type="dxa"/>
            <w:gridSpan w:val="5"/>
          </w:tcPr>
          <w:p>
            <w:pPr>
              <w:pStyle w:val="TableParagraph"/>
              <w:spacing w:line="223" w:lineRule="auto" w:before="295"/>
              <w:ind w:left="108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Commercial</w:t>
            </w:r>
            <w:r>
              <w:rPr>
                <w:rFonts w:ascii="Arial"/>
                <w:b/>
                <w:spacing w:val="-6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management</w:t>
            </w:r>
            <w:r>
              <w:rPr>
                <w:rFonts w:ascii="Arial"/>
                <w:b/>
                <w:spacing w:val="-6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and</w:t>
            </w:r>
            <w:r>
              <w:rPr>
                <w:rFonts w:ascii="Arial"/>
                <w:b/>
                <w:spacing w:val="-6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contract</w:t>
            </w:r>
            <w:r>
              <w:rPr>
                <w:rFonts w:ascii="Arial"/>
                <w:b/>
                <w:spacing w:val="-6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administration</w:t>
            </w:r>
            <w:r>
              <w:rPr>
                <w:rFonts w:ascii="Arial"/>
                <w:b/>
                <w:spacing w:val="-6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on</w:t>
            </w:r>
            <w:r>
              <w:rPr>
                <w:rFonts w:ascii="Arial"/>
                <w:b/>
                <w:spacing w:val="-6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civil</w:t>
            </w:r>
            <w:r>
              <w:rPr>
                <w:rFonts w:ascii="Arial"/>
                <w:b/>
                <w:spacing w:val="-6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engineering </w:t>
            </w:r>
            <w:r>
              <w:rPr>
                <w:rFonts w:ascii="Arial"/>
                <w:b/>
                <w:spacing w:val="-2"/>
                <w:sz w:val="28"/>
              </w:rPr>
              <w:t>projects</w:t>
            </w:r>
          </w:p>
        </w:tc>
      </w:tr>
      <w:tr>
        <w:trPr>
          <w:trHeight w:val="299" w:hRule="atLeast"/>
        </w:trPr>
        <w:tc>
          <w:tcPr>
            <w:tcW w:w="1013" w:type="dxa"/>
            <w:vMerge w:val="restart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85" w:type="dxa"/>
            <w:gridSpan w:val="2"/>
          </w:tcPr>
          <w:p>
            <w:pPr>
              <w:pStyle w:val="TableParagraph"/>
              <w:spacing w:line="246" w:lineRule="exact" w:before="33"/>
              <w:ind w:left="745"/>
              <w:rPr>
                <w:sz w:val="22"/>
              </w:rPr>
            </w:pPr>
            <w:r>
              <w:rPr>
                <w:spacing w:val="-2"/>
                <w:sz w:val="22"/>
              </w:rPr>
              <w:t>Optimum</w:t>
            </w:r>
          </w:p>
        </w:tc>
        <w:tc>
          <w:tcPr>
            <w:tcW w:w="8078" w:type="dxa"/>
            <w:vMerge w:val="restart"/>
          </w:tcPr>
          <w:p>
            <w:pPr>
              <w:pStyle w:val="TableParagraph"/>
              <w:spacing w:before="33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Activity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Detail</w:t>
            </w:r>
          </w:p>
        </w:tc>
        <w:tc>
          <w:tcPr>
            <w:tcW w:w="2266" w:type="dxa"/>
            <w:gridSpan w:val="4"/>
          </w:tcPr>
          <w:p>
            <w:pPr>
              <w:pStyle w:val="TableParagraph"/>
              <w:spacing w:line="246" w:lineRule="exact" w:before="33"/>
              <w:ind w:left="108"/>
              <w:rPr>
                <w:sz w:val="22"/>
              </w:rPr>
            </w:pPr>
            <w:r>
              <w:rPr>
                <w:sz w:val="22"/>
              </w:rPr>
              <w:t>Date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Assessment</w:t>
            </w:r>
          </w:p>
        </w:tc>
      </w:tr>
      <w:tr>
        <w:trPr>
          <w:trHeight w:val="299" w:hRule="atLeast"/>
        </w:trPr>
        <w:tc>
          <w:tcPr>
            <w:tcW w:w="10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7" w:type="dxa"/>
          </w:tcPr>
          <w:p>
            <w:pPr>
              <w:pStyle w:val="TableParagraph"/>
              <w:spacing w:line="246" w:lineRule="exact" w:before="33"/>
              <w:ind w:lef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Technical</w:t>
            </w:r>
          </w:p>
        </w:tc>
        <w:tc>
          <w:tcPr>
            <w:tcW w:w="1178" w:type="dxa"/>
          </w:tcPr>
          <w:p>
            <w:pPr>
              <w:pStyle w:val="TableParagraph"/>
              <w:spacing w:line="246" w:lineRule="exact" w:before="33"/>
              <w:ind w:left="9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Member</w:t>
            </w:r>
          </w:p>
        </w:tc>
        <w:tc>
          <w:tcPr>
            <w:tcW w:w="80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spacing w:line="246" w:lineRule="exact" w:before="33"/>
              <w:ind w:left="15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568" w:type="dxa"/>
          </w:tcPr>
          <w:p>
            <w:pPr>
              <w:pStyle w:val="TableParagraph"/>
              <w:spacing w:line="246" w:lineRule="exact" w:before="33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566" w:type="dxa"/>
          </w:tcPr>
          <w:p>
            <w:pPr>
              <w:pStyle w:val="TableParagraph"/>
              <w:spacing w:line="246" w:lineRule="exact" w:before="33"/>
              <w:ind w:left="1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566" w:type="dxa"/>
          </w:tcPr>
          <w:p>
            <w:pPr>
              <w:pStyle w:val="TableParagraph"/>
              <w:spacing w:line="246" w:lineRule="exact" w:before="33"/>
              <w:ind w:left="1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</w:tr>
      <w:tr>
        <w:trPr>
          <w:trHeight w:val="599" w:hRule="atLeast"/>
        </w:trPr>
        <w:tc>
          <w:tcPr>
            <w:tcW w:w="1013" w:type="dxa"/>
          </w:tcPr>
          <w:p>
            <w:pPr>
              <w:pStyle w:val="TableParagraph"/>
              <w:spacing w:before="184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1207" w:type="dxa"/>
          </w:tcPr>
          <w:p>
            <w:pPr>
              <w:pStyle w:val="TableParagraph"/>
              <w:spacing w:before="184"/>
              <w:ind w:lef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178" w:type="dxa"/>
          </w:tcPr>
          <w:p>
            <w:pPr>
              <w:pStyle w:val="TableParagraph"/>
              <w:spacing w:before="184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8078" w:type="dxa"/>
          </w:tcPr>
          <w:p>
            <w:pPr>
              <w:pStyle w:val="TableParagraph"/>
              <w:spacing w:before="33"/>
              <w:ind w:left="108"/>
              <w:rPr>
                <w:sz w:val="22"/>
              </w:rPr>
            </w:pPr>
            <w:r>
              <w:rPr>
                <w:sz w:val="22"/>
              </w:rPr>
              <w:t>Supply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chain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procurement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management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202" w:hRule="atLeast"/>
        </w:trPr>
        <w:tc>
          <w:tcPr>
            <w:tcW w:w="1013" w:type="dxa"/>
          </w:tcPr>
          <w:p>
            <w:pPr>
              <w:pStyle w:val="TableParagraph"/>
              <w:spacing w:before="231"/>
              <w:rPr>
                <w:sz w:val="22"/>
              </w:rPr>
            </w:pPr>
          </w:p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1207" w:type="dxa"/>
          </w:tcPr>
          <w:p>
            <w:pPr>
              <w:pStyle w:val="TableParagraph"/>
              <w:spacing w:before="231"/>
              <w:rPr>
                <w:sz w:val="22"/>
              </w:rPr>
            </w:pPr>
          </w:p>
          <w:p>
            <w:pPr>
              <w:pStyle w:val="TableParagraph"/>
              <w:ind w:lef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178" w:type="dxa"/>
          </w:tcPr>
          <w:p>
            <w:pPr>
              <w:pStyle w:val="TableParagraph"/>
              <w:spacing w:before="231"/>
              <w:rPr>
                <w:sz w:val="22"/>
              </w:rPr>
            </w:pPr>
          </w:p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8078" w:type="dxa"/>
          </w:tcPr>
          <w:p>
            <w:pPr>
              <w:pStyle w:val="TableParagraph"/>
              <w:spacing w:line="285" w:lineRule="auto" w:before="36"/>
              <w:ind w:left="108" w:right="90"/>
              <w:jc w:val="both"/>
              <w:rPr>
                <w:sz w:val="22"/>
              </w:rPr>
            </w:pPr>
            <w:r>
              <w:rPr>
                <w:sz w:val="22"/>
              </w:rPr>
              <w:t>Administration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contracts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subcontracts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including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payment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mechanisms, change procedures, and resolution of contentious issues, final accounts agreement and management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199" w:hRule="atLeast"/>
        </w:trPr>
        <w:tc>
          <w:tcPr>
            <w:tcW w:w="1013" w:type="dxa"/>
          </w:tcPr>
          <w:p>
            <w:pPr>
              <w:pStyle w:val="TableParagraph"/>
              <w:spacing w:before="229"/>
              <w:rPr>
                <w:sz w:val="22"/>
              </w:rPr>
            </w:pPr>
          </w:p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C</w:t>
            </w:r>
          </w:p>
        </w:tc>
        <w:tc>
          <w:tcPr>
            <w:tcW w:w="1207" w:type="dxa"/>
          </w:tcPr>
          <w:p>
            <w:pPr>
              <w:pStyle w:val="TableParagraph"/>
              <w:spacing w:before="229"/>
              <w:rPr>
                <w:sz w:val="22"/>
              </w:rPr>
            </w:pPr>
          </w:p>
          <w:p>
            <w:pPr>
              <w:pStyle w:val="TableParagraph"/>
              <w:ind w:lef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178" w:type="dxa"/>
          </w:tcPr>
          <w:p>
            <w:pPr>
              <w:pStyle w:val="TableParagraph"/>
              <w:spacing w:before="229"/>
              <w:rPr>
                <w:sz w:val="22"/>
              </w:rPr>
            </w:pPr>
          </w:p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8078" w:type="dxa"/>
          </w:tcPr>
          <w:p>
            <w:pPr>
              <w:pStyle w:val="TableParagraph"/>
              <w:spacing w:line="285" w:lineRule="auto" w:before="33"/>
              <w:ind w:left="108" w:right="88"/>
              <w:jc w:val="both"/>
              <w:rPr>
                <w:sz w:val="22"/>
              </w:rPr>
            </w:pPr>
            <w:r>
              <w:rPr>
                <w:sz w:val="22"/>
              </w:rPr>
              <w:t>The principles of insurance and the common types of insurance available for usage on civil engineering projects, including professional indemnity insurance and warranties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899" w:hRule="atLeast"/>
        </w:trPr>
        <w:tc>
          <w:tcPr>
            <w:tcW w:w="1013" w:type="dxa"/>
          </w:tcPr>
          <w:p>
            <w:pPr>
              <w:pStyle w:val="TableParagraph"/>
              <w:spacing w:before="80"/>
              <w:rPr>
                <w:sz w:val="22"/>
              </w:rPr>
            </w:pPr>
          </w:p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D</w:t>
            </w:r>
          </w:p>
        </w:tc>
        <w:tc>
          <w:tcPr>
            <w:tcW w:w="1207" w:type="dxa"/>
          </w:tcPr>
          <w:p>
            <w:pPr>
              <w:pStyle w:val="TableParagraph"/>
              <w:spacing w:before="80"/>
              <w:rPr>
                <w:sz w:val="22"/>
              </w:rPr>
            </w:pPr>
          </w:p>
          <w:p>
            <w:pPr>
              <w:pStyle w:val="TableParagraph"/>
              <w:ind w:lef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178" w:type="dxa"/>
          </w:tcPr>
          <w:p>
            <w:pPr>
              <w:pStyle w:val="TableParagraph"/>
              <w:spacing w:before="80"/>
              <w:rPr>
                <w:sz w:val="22"/>
              </w:rPr>
            </w:pPr>
          </w:p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8078" w:type="dxa"/>
          </w:tcPr>
          <w:p>
            <w:pPr>
              <w:pStyle w:val="TableParagraph"/>
              <w:spacing w:line="300" w:lineRule="exact"/>
              <w:ind w:left="108" w:right="97"/>
              <w:jc w:val="both"/>
              <w:rPr>
                <w:sz w:val="22"/>
              </w:rPr>
            </w:pPr>
            <w:r>
              <w:rPr>
                <w:sz w:val="22"/>
              </w:rPr>
              <w:t>Identification,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recording,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notification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negotiation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change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accordance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with the contract. Evaluation of change through analysis of rates or compensation methods, and agreement of the effects of change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14" w:hRule="atLeast"/>
        </w:trPr>
        <w:tc>
          <w:tcPr>
            <w:tcW w:w="1013" w:type="dxa"/>
          </w:tcPr>
          <w:p>
            <w:pPr>
              <w:pStyle w:val="TableParagraph"/>
              <w:spacing w:before="242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207" w:type="dxa"/>
          </w:tcPr>
          <w:p>
            <w:pPr>
              <w:pStyle w:val="TableParagraph"/>
              <w:spacing w:before="242"/>
              <w:ind w:lef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178" w:type="dxa"/>
          </w:tcPr>
          <w:p>
            <w:pPr>
              <w:pStyle w:val="TableParagraph"/>
              <w:spacing w:before="242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8078" w:type="dxa"/>
          </w:tcPr>
          <w:p>
            <w:pPr>
              <w:pStyle w:val="TableParagraph"/>
              <w:spacing w:line="285" w:lineRule="auto" w:before="33"/>
              <w:ind w:left="108"/>
              <w:rPr>
                <w:sz w:val="22"/>
              </w:rPr>
            </w:pPr>
            <w:r>
              <w:rPr>
                <w:sz w:val="22"/>
              </w:rPr>
              <w:t>Employment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legislation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its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applicability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civil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engineering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works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(e.g.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Working Rule Agreement)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headerReference w:type="default" r:id="rId8"/>
          <w:footerReference w:type="default" r:id="rId9"/>
          <w:pgSz w:w="16840" w:h="11900" w:orient="landscape"/>
          <w:pgMar w:header="175" w:footer="2618" w:top="1440" w:bottom="2800" w:left="1417" w:right="992"/>
        </w:sectPr>
      </w:pPr>
    </w:p>
    <w:p>
      <w:pPr>
        <w:pStyle w:val="BodyText"/>
        <w:spacing w:before="70"/>
        <w:rPr>
          <w:sz w:val="20"/>
        </w:rPr>
      </w:pPr>
    </w:p>
    <w:tbl>
      <w:tblPr>
        <w:tblW w:w="0" w:type="auto"/>
        <w:jc w:val="left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3"/>
        <w:gridCol w:w="1207"/>
        <w:gridCol w:w="1178"/>
        <w:gridCol w:w="8078"/>
        <w:gridCol w:w="566"/>
        <w:gridCol w:w="568"/>
        <w:gridCol w:w="566"/>
        <w:gridCol w:w="566"/>
      </w:tblGrid>
      <w:tr>
        <w:trPr>
          <w:trHeight w:val="899" w:hRule="atLeast"/>
        </w:trPr>
        <w:tc>
          <w:tcPr>
            <w:tcW w:w="1013" w:type="dxa"/>
          </w:tcPr>
          <w:p>
            <w:pPr>
              <w:pStyle w:val="TableParagraph"/>
              <w:spacing w:before="33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CM</w:t>
            </w:r>
          </w:p>
          <w:p>
            <w:pPr>
              <w:pStyle w:val="TableParagraph"/>
              <w:spacing w:line="300" w:lineRule="atLeast"/>
              <w:ind w:left="107" w:right="2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Core</w:t>
            </w:r>
            <w:r>
              <w:rPr>
                <w:rFonts w:ascii="Arial"/>
                <w:b/>
                <w:spacing w:val="-1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3 </w:t>
            </w:r>
            <w:r>
              <w:rPr>
                <w:rFonts w:ascii="Arial"/>
                <w:b/>
                <w:spacing w:val="-6"/>
                <w:sz w:val="22"/>
              </w:rPr>
              <w:t>PM</w:t>
            </w:r>
          </w:p>
        </w:tc>
        <w:tc>
          <w:tcPr>
            <w:tcW w:w="2385" w:type="dxa"/>
            <w:gridSpan w:val="2"/>
          </w:tcPr>
          <w:p>
            <w:pPr>
              <w:pStyle w:val="TableParagraph"/>
              <w:spacing w:line="285" w:lineRule="auto" w:before="33"/>
              <w:ind w:left="107" w:right="11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Project</w:t>
            </w:r>
            <w:r>
              <w:rPr>
                <w:rFonts w:ascii="Arial"/>
                <w:b/>
                <w:spacing w:val="-1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Management Core Competency</w:t>
            </w:r>
          </w:p>
        </w:tc>
        <w:tc>
          <w:tcPr>
            <w:tcW w:w="10344" w:type="dxa"/>
            <w:gridSpan w:val="5"/>
          </w:tcPr>
          <w:p>
            <w:pPr>
              <w:pStyle w:val="TableParagraph"/>
              <w:spacing w:before="277"/>
              <w:ind w:left="108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Contract</w:t>
            </w:r>
            <w:r>
              <w:rPr>
                <w:rFonts w:ascii="Arial"/>
                <w:b/>
                <w:spacing w:val="-8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structure,</w:t>
            </w:r>
            <w:r>
              <w:rPr>
                <w:rFonts w:ascii="Arial"/>
                <w:b/>
                <w:spacing w:val="-6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documentation</w:t>
            </w:r>
            <w:r>
              <w:rPr>
                <w:rFonts w:ascii="Arial"/>
                <w:b/>
                <w:spacing w:val="-6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and</w:t>
            </w:r>
            <w:r>
              <w:rPr>
                <w:rFonts w:ascii="Arial"/>
                <w:b/>
                <w:spacing w:val="-6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the</w:t>
            </w:r>
            <w:r>
              <w:rPr>
                <w:rFonts w:ascii="Arial"/>
                <w:b/>
                <w:spacing w:val="-6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bid</w:t>
            </w:r>
            <w:r>
              <w:rPr>
                <w:rFonts w:ascii="Arial"/>
                <w:b/>
                <w:spacing w:val="-6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process</w:t>
            </w:r>
            <w:r>
              <w:rPr>
                <w:rFonts w:ascii="Arial"/>
                <w:b/>
                <w:spacing w:val="-6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in</w:t>
            </w:r>
            <w:r>
              <w:rPr>
                <w:rFonts w:ascii="Arial"/>
                <w:b/>
                <w:spacing w:val="-6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civil</w:t>
            </w:r>
            <w:r>
              <w:rPr>
                <w:rFonts w:ascii="Arial"/>
                <w:b/>
                <w:spacing w:val="-6"/>
                <w:sz w:val="28"/>
              </w:rPr>
              <w:t> </w:t>
            </w:r>
            <w:r>
              <w:rPr>
                <w:rFonts w:ascii="Arial"/>
                <w:b/>
                <w:spacing w:val="-2"/>
                <w:sz w:val="28"/>
              </w:rPr>
              <w:t>engineering</w:t>
            </w:r>
          </w:p>
        </w:tc>
      </w:tr>
      <w:tr>
        <w:trPr>
          <w:trHeight w:val="299" w:hRule="atLeast"/>
        </w:trPr>
        <w:tc>
          <w:tcPr>
            <w:tcW w:w="1013" w:type="dxa"/>
            <w:vMerge w:val="restart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85" w:type="dxa"/>
            <w:gridSpan w:val="2"/>
          </w:tcPr>
          <w:p>
            <w:pPr>
              <w:pStyle w:val="TableParagraph"/>
              <w:spacing w:line="246" w:lineRule="exact" w:before="33"/>
              <w:ind w:left="745"/>
              <w:rPr>
                <w:sz w:val="22"/>
              </w:rPr>
            </w:pPr>
            <w:r>
              <w:rPr>
                <w:spacing w:val="-2"/>
                <w:sz w:val="22"/>
              </w:rPr>
              <w:t>Optimum</w:t>
            </w:r>
          </w:p>
        </w:tc>
        <w:tc>
          <w:tcPr>
            <w:tcW w:w="8078" w:type="dxa"/>
            <w:vMerge w:val="restart"/>
          </w:tcPr>
          <w:p>
            <w:pPr>
              <w:pStyle w:val="TableParagraph"/>
              <w:spacing w:before="33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Activity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Detail</w:t>
            </w:r>
          </w:p>
        </w:tc>
        <w:tc>
          <w:tcPr>
            <w:tcW w:w="2266" w:type="dxa"/>
            <w:gridSpan w:val="4"/>
          </w:tcPr>
          <w:p>
            <w:pPr>
              <w:pStyle w:val="TableParagraph"/>
              <w:spacing w:line="246" w:lineRule="exact" w:before="33"/>
              <w:ind w:left="108"/>
              <w:rPr>
                <w:sz w:val="22"/>
              </w:rPr>
            </w:pPr>
            <w:r>
              <w:rPr>
                <w:sz w:val="22"/>
              </w:rPr>
              <w:t>Date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Assessment</w:t>
            </w:r>
          </w:p>
        </w:tc>
      </w:tr>
      <w:tr>
        <w:trPr>
          <w:trHeight w:val="299" w:hRule="atLeast"/>
        </w:trPr>
        <w:tc>
          <w:tcPr>
            <w:tcW w:w="10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7" w:type="dxa"/>
          </w:tcPr>
          <w:p>
            <w:pPr>
              <w:pStyle w:val="TableParagraph"/>
              <w:spacing w:line="246" w:lineRule="exact" w:before="33"/>
              <w:ind w:lef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Technical</w:t>
            </w:r>
          </w:p>
        </w:tc>
        <w:tc>
          <w:tcPr>
            <w:tcW w:w="1178" w:type="dxa"/>
          </w:tcPr>
          <w:p>
            <w:pPr>
              <w:pStyle w:val="TableParagraph"/>
              <w:spacing w:line="246" w:lineRule="exact" w:before="33"/>
              <w:ind w:left="9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Member</w:t>
            </w:r>
          </w:p>
        </w:tc>
        <w:tc>
          <w:tcPr>
            <w:tcW w:w="80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spacing w:line="246" w:lineRule="exact" w:before="33"/>
              <w:ind w:left="15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568" w:type="dxa"/>
          </w:tcPr>
          <w:p>
            <w:pPr>
              <w:pStyle w:val="TableParagraph"/>
              <w:spacing w:line="246" w:lineRule="exact" w:before="33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566" w:type="dxa"/>
          </w:tcPr>
          <w:p>
            <w:pPr>
              <w:pStyle w:val="TableParagraph"/>
              <w:spacing w:line="246" w:lineRule="exact" w:before="33"/>
              <w:ind w:left="1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566" w:type="dxa"/>
          </w:tcPr>
          <w:p>
            <w:pPr>
              <w:pStyle w:val="TableParagraph"/>
              <w:spacing w:line="246" w:lineRule="exact" w:before="33"/>
              <w:ind w:left="1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</w:tr>
      <w:tr>
        <w:trPr>
          <w:trHeight w:val="901" w:hRule="atLeast"/>
        </w:trPr>
        <w:tc>
          <w:tcPr>
            <w:tcW w:w="1013" w:type="dxa"/>
          </w:tcPr>
          <w:p>
            <w:pPr>
              <w:pStyle w:val="TableParagraph"/>
              <w:spacing w:before="82"/>
              <w:rPr>
                <w:sz w:val="22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1207" w:type="dxa"/>
          </w:tcPr>
          <w:p>
            <w:pPr>
              <w:pStyle w:val="TableParagraph"/>
              <w:spacing w:before="82"/>
              <w:rPr>
                <w:sz w:val="22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178" w:type="dxa"/>
          </w:tcPr>
          <w:p>
            <w:pPr>
              <w:pStyle w:val="TableParagraph"/>
              <w:spacing w:before="82"/>
              <w:rPr>
                <w:sz w:val="22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8078" w:type="dxa"/>
          </w:tcPr>
          <w:p>
            <w:pPr>
              <w:pStyle w:val="TableParagraph"/>
              <w:spacing w:line="285" w:lineRule="auto" w:before="36"/>
              <w:ind w:left="108"/>
              <w:rPr>
                <w:sz w:val="22"/>
              </w:rPr>
            </w:pPr>
            <w:r>
              <w:rPr>
                <w:sz w:val="22"/>
              </w:rPr>
              <w:t>Standard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forms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contract,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how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key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provisions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including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rights and obligations of the Parties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199" w:hRule="atLeast"/>
        </w:trPr>
        <w:tc>
          <w:tcPr>
            <w:tcW w:w="1013" w:type="dxa"/>
          </w:tcPr>
          <w:p>
            <w:pPr>
              <w:pStyle w:val="TableParagraph"/>
              <w:spacing w:before="229"/>
              <w:rPr>
                <w:sz w:val="22"/>
              </w:rPr>
            </w:pPr>
          </w:p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1207" w:type="dxa"/>
          </w:tcPr>
          <w:p>
            <w:pPr>
              <w:pStyle w:val="TableParagraph"/>
              <w:spacing w:before="229"/>
              <w:rPr>
                <w:sz w:val="22"/>
              </w:rPr>
            </w:pPr>
          </w:p>
          <w:p>
            <w:pPr>
              <w:pStyle w:val="TableParagraph"/>
              <w:ind w:lef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178" w:type="dxa"/>
          </w:tcPr>
          <w:p>
            <w:pPr>
              <w:pStyle w:val="TableParagraph"/>
              <w:spacing w:before="229"/>
              <w:rPr>
                <w:sz w:val="22"/>
              </w:rPr>
            </w:pPr>
          </w:p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8078" w:type="dxa"/>
          </w:tcPr>
          <w:p>
            <w:pPr>
              <w:pStyle w:val="TableParagraph"/>
              <w:spacing w:line="285" w:lineRule="auto" w:before="33"/>
              <w:ind w:left="108" w:right="91"/>
              <w:jc w:val="both"/>
              <w:rPr>
                <w:sz w:val="22"/>
              </w:rPr>
            </w:pPr>
            <w:r>
              <w:rPr>
                <w:sz w:val="22"/>
              </w:rPr>
              <w:t>Determination of the scope of work through interpretation of the contract documents – contract provisions, specifications, drawing, schedules, technical </w:t>
            </w:r>
            <w:r>
              <w:rPr>
                <w:spacing w:val="-4"/>
                <w:sz w:val="22"/>
              </w:rPr>
              <w:t>etc.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899" w:hRule="atLeast"/>
        </w:trPr>
        <w:tc>
          <w:tcPr>
            <w:tcW w:w="1013" w:type="dxa"/>
          </w:tcPr>
          <w:p>
            <w:pPr>
              <w:pStyle w:val="TableParagraph"/>
              <w:spacing w:before="80"/>
              <w:rPr>
                <w:sz w:val="22"/>
              </w:rPr>
            </w:pPr>
          </w:p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C</w:t>
            </w:r>
          </w:p>
        </w:tc>
        <w:tc>
          <w:tcPr>
            <w:tcW w:w="1207" w:type="dxa"/>
          </w:tcPr>
          <w:p>
            <w:pPr>
              <w:pStyle w:val="TableParagraph"/>
              <w:spacing w:before="80"/>
              <w:rPr>
                <w:sz w:val="22"/>
              </w:rPr>
            </w:pPr>
          </w:p>
          <w:p>
            <w:pPr>
              <w:pStyle w:val="TableParagraph"/>
              <w:ind w:lef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178" w:type="dxa"/>
          </w:tcPr>
          <w:p>
            <w:pPr>
              <w:pStyle w:val="TableParagraph"/>
              <w:spacing w:before="80"/>
              <w:rPr>
                <w:sz w:val="22"/>
              </w:rPr>
            </w:pPr>
          </w:p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8078" w:type="dxa"/>
          </w:tcPr>
          <w:p>
            <w:pPr>
              <w:pStyle w:val="TableParagraph"/>
              <w:spacing w:line="285" w:lineRule="auto" w:before="33"/>
              <w:ind w:left="108"/>
              <w:rPr>
                <w:sz w:val="22"/>
              </w:rPr>
            </w:pPr>
            <w:r>
              <w:rPr>
                <w:sz w:val="22"/>
              </w:rPr>
              <w:t>The purposes of and differences between Preambles, Bills of Quantities, Activity Schedules and Schedules of Rates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99" w:hRule="atLeast"/>
        </w:trPr>
        <w:tc>
          <w:tcPr>
            <w:tcW w:w="1013" w:type="dxa"/>
          </w:tcPr>
          <w:p>
            <w:pPr>
              <w:pStyle w:val="TableParagraph"/>
              <w:spacing w:before="184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D</w:t>
            </w:r>
          </w:p>
        </w:tc>
        <w:tc>
          <w:tcPr>
            <w:tcW w:w="1207" w:type="dxa"/>
          </w:tcPr>
          <w:p>
            <w:pPr>
              <w:pStyle w:val="TableParagraph"/>
              <w:spacing w:before="184"/>
              <w:ind w:lef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178" w:type="dxa"/>
          </w:tcPr>
          <w:p>
            <w:pPr>
              <w:pStyle w:val="TableParagraph"/>
              <w:spacing w:before="184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8078" w:type="dxa"/>
          </w:tcPr>
          <w:p>
            <w:pPr>
              <w:pStyle w:val="TableParagraph"/>
              <w:spacing w:before="33"/>
              <w:ind w:left="108"/>
              <w:rPr>
                <w:sz w:val="22"/>
              </w:rPr>
            </w:pPr>
            <w:r>
              <w:rPr>
                <w:sz w:val="22"/>
              </w:rPr>
              <w:t>Risk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identification,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management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99" w:hRule="atLeast"/>
        </w:trPr>
        <w:tc>
          <w:tcPr>
            <w:tcW w:w="1013" w:type="dxa"/>
          </w:tcPr>
          <w:p>
            <w:pPr>
              <w:pStyle w:val="TableParagraph"/>
              <w:spacing w:before="184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207" w:type="dxa"/>
          </w:tcPr>
          <w:p>
            <w:pPr>
              <w:pStyle w:val="TableParagraph"/>
              <w:spacing w:before="184"/>
              <w:ind w:lef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178" w:type="dxa"/>
          </w:tcPr>
          <w:p>
            <w:pPr>
              <w:pStyle w:val="TableParagraph"/>
              <w:spacing w:before="184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8078" w:type="dxa"/>
          </w:tcPr>
          <w:p>
            <w:pPr>
              <w:pStyle w:val="TableParagraph"/>
              <w:spacing w:before="33"/>
              <w:ind w:left="108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preparation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interpretation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estimates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tender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submissions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6840" w:h="11900" w:orient="landscape"/>
          <w:pgMar w:header="175" w:footer="2618" w:top="1440" w:bottom="2800" w:left="1417" w:right="992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5"/>
        <w:rPr>
          <w:sz w:val="20"/>
        </w:rPr>
      </w:pPr>
    </w:p>
    <w:tbl>
      <w:tblPr>
        <w:tblW w:w="0" w:type="auto"/>
        <w:jc w:val="left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3"/>
        <w:gridCol w:w="1207"/>
        <w:gridCol w:w="1178"/>
        <w:gridCol w:w="8078"/>
        <w:gridCol w:w="566"/>
        <w:gridCol w:w="568"/>
        <w:gridCol w:w="566"/>
        <w:gridCol w:w="566"/>
      </w:tblGrid>
      <w:tr>
        <w:trPr>
          <w:trHeight w:val="1199" w:hRule="atLeast"/>
        </w:trPr>
        <w:tc>
          <w:tcPr>
            <w:tcW w:w="1013" w:type="dxa"/>
          </w:tcPr>
          <w:p>
            <w:pPr>
              <w:pStyle w:val="TableParagraph"/>
              <w:spacing w:before="184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CM</w:t>
            </w:r>
          </w:p>
          <w:p>
            <w:pPr>
              <w:pStyle w:val="TableParagraph"/>
              <w:spacing w:line="285" w:lineRule="auto" w:before="47"/>
              <w:ind w:left="107" w:right="2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Core</w:t>
            </w:r>
            <w:r>
              <w:rPr>
                <w:rFonts w:ascii="Arial"/>
                <w:b/>
                <w:spacing w:val="-1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4 </w:t>
            </w:r>
            <w:r>
              <w:rPr>
                <w:rFonts w:ascii="Arial"/>
                <w:b/>
                <w:spacing w:val="-6"/>
                <w:sz w:val="22"/>
              </w:rPr>
              <w:t>PM</w:t>
            </w:r>
          </w:p>
        </w:tc>
        <w:tc>
          <w:tcPr>
            <w:tcW w:w="2385" w:type="dxa"/>
            <w:gridSpan w:val="2"/>
          </w:tcPr>
          <w:p>
            <w:pPr>
              <w:pStyle w:val="TableParagraph"/>
              <w:spacing w:line="285" w:lineRule="auto" w:before="33"/>
              <w:ind w:left="107" w:right="11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Project</w:t>
            </w:r>
            <w:r>
              <w:rPr>
                <w:rFonts w:ascii="Arial"/>
                <w:b/>
                <w:spacing w:val="-1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Management Core Competency</w:t>
            </w:r>
          </w:p>
        </w:tc>
        <w:tc>
          <w:tcPr>
            <w:tcW w:w="10344" w:type="dxa"/>
            <w:gridSpan w:val="5"/>
          </w:tcPr>
          <w:p>
            <w:pPr>
              <w:pStyle w:val="TableParagraph"/>
              <w:spacing w:line="223" w:lineRule="auto" w:before="295"/>
              <w:ind w:left="108" w:right="177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The</w:t>
            </w:r>
            <w:r>
              <w:rPr>
                <w:rFonts w:ascii="Arial"/>
                <w:b/>
                <w:spacing w:val="-4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principles</w:t>
            </w:r>
            <w:r>
              <w:rPr>
                <w:rFonts w:ascii="Arial"/>
                <w:b/>
                <w:spacing w:val="-4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of</w:t>
            </w:r>
            <w:r>
              <w:rPr>
                <w:rFonts w:ascii="Arial"/>
                <w:b/>
                <w:spacing w:val="-4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contract</w:t>
            </w:r>
            <w:r>
              <w:rPr>
                <w:rFonts w:ascii="Arial"/>
                <w:b/>
                <w:spacing w:val="-4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law</w:t>
            </w:r>
            <w:r>
              <w:rPr>
                <w:rFonts w:ascii="Arial"/>
                <w:b/>
                <w:spacing w:val="-4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and</w:t>
            </w:r>
            <w:r>
              <w:rPr>
                <w:rFonts w:ascii="Arial"/>
                <w:b/>
                <w:spacing w:val="-4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their</w:t>
            </w:r>
            <w:r>
              <w:rPr>
                <w:rFonts w:ascii="Arial"/>
                <w:b/>
                <w:spacing w:val="-4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application</w:t>
            </w:r>
            <w:r>
              <w:rPr>
                <w:rFonts w:ascii="Arial"/>
                <w:b/>
                <w:spacing w:val="-4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within</w:t>
            </w:r>
            <w:r>
              <w:rPr>
                <w:rFonts w:ascii="Arial"/>
                <w:b/>
                <w:spacing w:val="-4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the</w:t>
            </w:r>
            <w:r>
              <w:rPr>
                <w:rFonts w:ascii="Arial"/>
                <w:b/>
                <w:spacing w:val="-4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context</w:t>
            </w:r>
            <w:r>
              <w:rPr>
                <w:rFonts w:ascii="Arial"/>
                <w:b/>
                <w:spacing w:val="-4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of civil engineering</w:t>
            </w:r>
          </w:p>
        </w:tc>
      </w:tr>
      <w:tr>
        <w:trPr>
          <w:trHeight w:val="302" w:hRule="atLeast"/>
        </w:trPr>
        <w:tc>
          <w:tcPr>
            <w:tcW w:w="1013" w:type="dxa"/>
            <w:vMerge w:val="restart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85" w:type="dxa"/>
            <w:gridSpan w:val="2"/>
          </w:tcPr>
          <w:p>
            <w:pPr>
              <w:pStyle w:val="TableParagraph"/>
              <w:spacing w:line="246" w:lineRule="exact" w:before="36"/>
              <w:ind w:left="745"/>
              <w:rPr>
                <w:sz w:val="22"/>
              </w:rPr>
            </w:pPr>
            <w:r>
              <w:rPr>
                <w:spacing w:val="-2"/>
                <w:sz w:val="22"/>
              </w:rPr>
              <w:t>Optimum</w:t>
            </w:r>
          </w:p>
        </w:tc>
        <w:tc>
          <w:tcPr>
            <w:tcW w:w="8078" w:type="dxa"/>
            <w:vMerge w:val="restart"/>
          </w:tcPr>
          <w:p>
            <w:pPr>
              <w:pStyle w:val="TableParagraph"/>
              <w:spacing w:before="36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Activity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Detail</w:t>
            </w:r>
          </w:p>
        </w:tc>
        <w:tc>
          <w:tcPr>
            <w:tcW w:w="2266" w:type="dxa"/>
            <w:gridSpan w:val="4"/>
          </w:tcPr>
          <w:p>
            <w:pPr>
              <w:pStyle w:val="TableParagraph"/>
              <w:spacing w:line="246" w:lineRule="exact" w:before="36"/>
              <w:ind w:left="108"/>
              <w:rPr>
                <w:sz w:val="22"/>
              </w:rPr>
            </w:pPr>
            <w:r>
              <w:rPr>
                <w:sz w:val="22"/>
              </w:rPr>
              <w:t>Date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Assessment</w:t>
            </w:r>
          </w:p>
        </w:tc>
      </w:tr>
      <w:tr>
        <w:trPr>
          <w:trHeight w:val="299" w:hRule="atLeast"/>
        </w:trPr>
        <w:tc>
          <w:tcPr>
            <w:tcW w:w="10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7" w:type="dxa"/>
          </w:tcPr>
          <w:p>
            <w:pPr>
              <w:pStyle w:val="TableParagraph"/>
              <w:spacing w:line="246" w:lineRule="exact" w:before="33"/>
              <w:ind w:lef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Technical</w:t>
            </w:r>
          </w:p>
        </w:tc>
        <w:tc>
          <w:tcPr>
            <w:tcW w:w="1178" w:type="dxa"/>
          </w:tcPr>
          <w:p>
            <w:pPr>
              <w:pStyle w:val="TableParagraph"/>
              <w:spacing w:line="246" w:lineRule="exact" w:before="33"/>
              <w:ind w:left="9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Member</w:t>
            </w:r>
          </w:p>
        </w:tc>
        <w:tc>
          <w:tcPr>
            <w:tcW w:w="80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spacing w:line="246" w:lineRule="exact" w:before="33"/>
              <w:ind w:left="15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568" w:type="dxa"/>
          </w:tcPr>
          <w:p>
            <w:pPr>
              <w:pStyle w:val="TableParagraph"/>
              <w:spacing w:line="246" w:lineRule="exact" w:before="33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566" w:type="dxa"/>
          </w:tcPr>
          <w:p>
            <w:pPr>
              <w:pStyle w:val="TableParagraph"/>
              <w:spacing w:line="246" w:lineRule="exact" w:before="33"/>
              <w:ind w:left="1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566" w:type="dxa"/>
          </w:tcPr>
          <w:p>
            <w:pPr>
              <w:pStyle w:val="TableParagraph"/>
              <w:spacing w:line="246" w:lineRule="exact" w:before="33"/>
              <w:ind w:left="1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</w:tr>
      <w:tr>
        <w:trPr>
          <w:trHeight w:val="599" w:hRule="atLeast"/>
        </w:trPr>
        <w:tc>
          <w:tcPr>
            <w:tcW w:w="1013" w:type="dxa"/>
          </w:tcPr>
          <w:p>
            <w:pPr>
              <w:pStyle w:val="TableParagraph"/>
              <w:spacing w:before="182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1207" w:type="dxa"/>
          </w:tcPr>
          <w:p>
            <w:pPr>
              <w:pStyle w:val="TableParagraph"/>
              <w:spacing w:before="182"/>
              <w:ind w:left="10"/>
              <w:jc w:val="center"/>
              <w:rPr>
                <w:sz w:val="22"/>
              </w:rPr>
            </w:pPr>
            <w:r>
              <w:rPr>
                <w:color w:val="0D0D0D"/>
                <w:spacing w:val="-10"/>
                <w:sz w:val="22"/>
              </w:rPr>
              <w:t>K</w:t>
            </w:r>
          </w:p>
        </w:tc>
        <w:tc>
          <w:tcPr>
            <w:tcW w:w="1178" w:type="dxa"/>
          </w:tcPr>
          <w:p>
            <w:pPr>
              <w:pStyle w:val="TableParagraph"/>
              <w:spacing w:before="182"/>
              <w:ind w:left="9"/>
              <w:jc w:val="center"/>
              <w:rPr>
                <w:sz w:val="22"/>
              </w:rPr>
            </w:pPr>
            <w:r>
              <w:rPr>
                <w:color w:val="0D0D0D"/>
                <w:spacing w:val="-10"/>
                <w:sz w:val="22"/>
              </w:rPr>
              <w:t>K</w:t>
            </w:r>
          </w:p>
        </w:tc>
        <w:tc>
          <w:tcPr>
            <w:tcW w:w="8078" w:type="dxa"/>
          </w:tcPr>
          <w:p>
            <w:pPr>
              <w:pStyle w:val="TableParagraph"/>
              <w:spacing w:before="33"/>
              <w:ind w:left="108"/>
              <w:rPr>
                <w:sz w:val="22"/>
              </w:rPr>
            </w:pPr>
            <w:r>
              <w:rPr>
                <w:sz w:val="22"/>
              </w:rPr>
              <w:t>Contract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other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civil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law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principles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applicable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jurisdiction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99" w:hRule="atLeast"/>
        </w:trPr>
        <w:tc>
          <w:tcPr>
            <w:tcW w:w="1013" w:type="dxa"/>
          </w:tcPr>
          <w:p>
            <w:pPr>
              <w:pStyle w:val="TableParagraph"/>
              <w:spacing w:before="184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1207" w:type="dxa"/>
          </w:tcPr>
          <w:p>
            <w:pPr>
              <w:pStyle w:val="TableParagraph"/>
              <w:spacing w:before="184"/>
              <w:ind w:left="10"/>
              <w:jc w:val="center"/>
              <w:rPr>
                <w:sz w:val="22"/>
              </w:rPr>
            </w:pPr>
            <w:r>
              <w:rPr>
                <w:color w:val="0D0D0D"/>
                <w:spacing w:val="-10"/>
                <w:sz w:val="22"/>
              </w:rPr>
              <w:t>K</w:t>
            </w:r>
          </w:p>
        </w:tc>
        <w:tc>
          <w:tcPr>
            <w:tcW w:w="1178" w:type="dxa"/>
          </w:tcPr>
          <w:p>
            <w:pPr>
              <w:pStyle w:val="TableParagraph"/>
              <w:spacing w:before="184"/>
              <w:ind w:left="9"/>
              <w:jc w:val="center"/>
              <w:rPr>
                <w:sz w:val="22"/>
              </w:rPr>
            </w:pPr>
            <w:r>
              <w:rPr>
                <w:color w:val="0D0D0D"/>
                <w:spacing w:val="-10"/>
                <w:sz w:val="22"/>
              </w:rPr>
              <w:t>K</w:t>
            </w:r>
          </w:p>
        </w:tc>
        <w:tc>
          <w:tcPr>
            <w:tcW w:w="8078" w:type="dxa"/>
          </w:tcPr>
          <w:p>
            <w:pPr>
              <w:pStyle w:val="TableParagraph"/>
              <w:spacing w:before="33"/>
              <w:ind w:left="108"/>
              <w:rPr>
                <w:sz w:val="22"/>
              </w:rPr>
            </w:pPr>
            <w:r>
              <w:rPr>
                <w:sz w:val="22"/>
              </w:rPr>
              <w:t>Statute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law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relevant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civil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engineering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works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99" w:hRule="atLeast"/>
        </w:trPr>
        <w:tc>
          <w:tcPr>
            <w:tcW w:w="1013" w:type="dxa"/>
          </w:tcPr>
          <w:p>
            <w:pPr>
              <w:pStyle w:val="TableParagraph"/>
              <w:spacing w:before="184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C</w:t>
            </w:r>
          </w:p>
        </w:tc>
        <w:tc>
          <w:tcPr>
            <w:tcW w:w="1207" w:type="dxa"/>
          </w:tcPr>
          <w:p>
            <w:pPr>
              <w:pStyle w:val="TableParagraph"/>
              <w:spacing w:before="184"/>
              <w:ind w:left="10"/>
              <w:jc w:val="center"/>
              <w:rPr>
                <w:sz w:val="22"/>
              </w:rPr>
            </w:pPr>
            <w:r>
              <w:rPr>
                <w:color w:val="0D0D0D"/>
                <w:spacing w:val="-10"/>
                <w:sz w:val="22"/>
              </w:rPr>
              <w:t>K</w:t>
            </w:r>
          </w:p>
        </w:tc>
        <w:tc>
          <w:tcPr>
            <w:tcW w:w="1178" w:type="dxa"/>
          </w:tcPr>
          <w:p>
            <w:pPr>
              <w:pStyle w:val="TableParagraph"/>
              <w:spacing w:before="184"/>
              <w:ind w:left="9"/>
              <w:jc w:val="center"/>
              <w:rPr>
                <w:sz w:val="22"/>
              </w:rPr>
            </w:pPr>
            <w:r>
              <w:rPr>
                <w:color w:val="0D0D0D"/>
                <w:spacing w:val="-10"/>
                <w:sz w:val="22"/>
              </w:rPr>
              <w:t>E</w:t>
            </w:r>
          </w:p>
        </w:tc>
        <w:tc>
          <w:tcPr>
            <w:tcW w:w="8078" w:type="dxa"/>
          </w:tcPr>
          <w:p>
            <w:pPr>
              <w:pStyle w:val="TableParagraph"/>
              <w:spacing w:before="33"/>
              <w:ind w:left="108"/>
              <w:rPr>
                <w:sz w:val="22"/>
              </w:rPr>
            </w:pPr>
            <w:r>
              <w:rPr>
                <w:sz w:val="22"/>
              </w:rPr>
              <w:t>Advice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contractual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matters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formulating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contractual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legal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correspondence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01" w:hRule="atLeast"/>
        </w:trPr>
        <w:tc>
          <w:tcPr>
            <w:tcW w:w="1013" w:type="dxa"/>
          </w:tcPr>
          <w:p>
            <w:pPr>
              <w:pStyle w:val="TableParagraph"/>
              <w:spacing w:before="80"/>
              <w:rPr>
                <w:sz w:val="22"/>
              </w:rPr>
            </w:pPr>
          </w:p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D</w:t>
            </w:r>
          </w:p>
        </w:tc>
        <w:tc>
          <w:tcPr>
            <w:tcW w:w="1207" w:type="dxa"/>
          </w:tcPr>
          <w:p>
            <w:pPr>
              <w:pStyle w:val="TableParagraph"/>
              <w:spacing w:before="80"/>
              <w:rPr>
                <w:sz w:val="22"/>
              </w:rPr>
            </w:pPr>
          </w:p>
          <w:p>
            <w:pPr>
              <w:pStyle w:val="TableParagraph"/>
              <w:ind w:left="10"/>
              <w:jc w:val="center"/>
              <w:rPr>
                <w:sz w:val="22"/>
              </w:rPr>
            </w:pPr>
            <w:r>
              <w:rPr>
                <w:color w:val="0D0D0D"/>
                <w:spacing w:val="-10"/>
                <w:sz w:val="22"/>
              </w:rPr>
              <w:t>K</w:t>
            </w:r>
          </w:p>
        </w:tc>
        <w:tc>
          <w:tcPr>
            <w:tcW w:w="1178" w:type="dxa"/>
          </w:tcPr>
          <w:p>
            <w:pPr>
              <w:pStyle w:val="TableParagraph"/>
              <w:spacing w:before="80"/>
              <w:rPr>
                <w:sz w:val="22"/>
              </w:rPr>
            </w:pPr>
          </w:p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color w:val="0D0D0D"/>
                <w:spacing w:val="-10"/>
                <w:sz w:val="22"/>
              </w:rPr>
              <w:t>K</w:t>
            </w:r>
          </w:p>
        </w:tc>
        <w:tc>
          <w:tcPr>
            <w:tcW w:w="8078" w:type="dxa"/>
          </w:tcPr>
          <w:p>
            <w:pPr>
              <w:pStyle w:val="TableParagraph"/>
              <w:spacing w:line="285" w:lineRule="auto" w:before="33"/>
              <w:ind w:left="108"/>
              <w:rPr>
                <w:sz w:val="22"/>
              </w:rPr>
            </w:pPr>
            <w:r>
              <w:rPr>
                <w:sz w:val="22"/>
              </w:rPr>
              <w:t>Dispute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avoidance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resolution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processes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available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procedures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that </w:t>
            </w:r>
            <w:r>
              <w:rPr>
                <w:spacing w:val="-2"/>
                <w:sz w:val="22"/>
              </w:rPr>
              <w:t>apply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3"/>
        <w:rPr>
          <w:sz w:val="20"/>
        </w:rPr>
      </w:pPr>
    </w:p>
    <w:tbl>
      <w:tblPr>
        <w:tblW w:w="0" w:type="auto"/>
        <w:jc w:val="left"/>
        <w:tblInd w:w="85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0"/>
        <w:gridCol w:w="2692"/>
      </w:tblGrid>
      <w:tr>
        <w:trPr>
          <w:trHeight w:val="299" w:hRule="atLeast"/>
        </w:trPr>
        <w:tc>
          <w:tcPr>
            <w:tcW w:w="2690" w:type="dxa"/>
          </w:tcPr>
          <w:p>
            <w:pPr>
              <w:pStyle w:val="TableParagraph"/>
              <w:spacing w:line="227" w:lineRule="exact" w:before="52"/>
              <w:ind w:left="107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Supervisor</w:t>
            </w:r>
          </w:p>
        </w:tc>
        <w:tc>
          <w:tcPr>
            <w:tcW w:w="2692" w:type="dxa"/>
          </w:tcPr>
          <w:p>
            <w:pPr>
              <w:pStyle w:val="TableParagraph"/>
              <w:spacing w:line="227" w:lineRule="exact" w:before="52"/>
              <w:ind w:left="108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Applicant</w:t>
            </w:r>
          </w:p>
        </w:tc>
      </w:tr>
      <w:tr>
        <w:trPr>
          <w:trHeight w:val="302" w:hRule="atLeast"/>
        </w:trPr>
        <w:tc>
          <w:tcPr>
            <w:tcW w:w="269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9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99" w:hRule="atLeast"/>
        </w:trPr>
        <w:tc>
          <w:tcPr>
            <w:tcW w:w="2690" w:type="dxa"/>
          </w:tcPr>
          <w:p>
            <w:pPr>
              <w:pStyle w:val="TableParagraph"/>
              <w:spacing w:line="227" w:lineRule="exact" w:before="52"/>
              <w:ind w:left="107"/>
              <w:rPr>
                <w:sz w:val="20"/>
              </w:rPr>
            </w:pPr>
            <w:r>
              <w:rPr>
                <w:sz w:val="20"/>
              </w:rPr>
              <w:t>Supervisor’s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signature</w:t>
            </w:r>
          </w:p>
        </w:tc>
        <w:tc>
          <w:tcPr>
            <w:tcW w:w="2692" w:type="dxa"/>
          </w:tcPr>
          <w:p>
            <w:pPr>
              <w:pStyle w:val="TableParagraph"/>
              <w:spacing w:line="227" w:lineRule="exact" w:before="52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</w:tr>
      <w:tr>
        <w:trPr>
          <w:trHeight w:val="299" w:hRule="atLeast"/>
        </w:trPr>
        <w:tc>
          <w:tcPr>
            <w:tcW w:w="269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9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headerReference w:type="default" r:id="rId10"/>
          <w:footerReference w:type="default" r:id="rId11"/>
          <w:pgSz w:w="16840" w:h="11900" w:orient="landscape"/>
          <w:pgMar w:header="175" w:footer="0" w:top="1440" w:bottom="280" w:left="1417" w:right="992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5"/>
        <w:rPr>
          <w:sz w:val="20"/>
        </w:rPr>
      </w:pPr>
    </w:p>
    <w:tbl>
      <w:tblPr>
        <w:tblW w:w="0" w:type="auto"/>
        <w:jc w:val="left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3"/>
        <w:gridCol w:w="1207"/>
        <w:gridCol w:w="1178"/>
        <w:gridCol w:w="8078"/>
        <w:gridCol w:w="566"/>
        <w:gridCol w:w="568"/>
        <w:gridCol w:w="566"/>
        <w:gridCol w:w="566"/>
      </w:tblGrid>
      <w:tr>
        <w:trPr>
          <w:trHeight w:val="899" w:hRule="atLeast"/>
        </w:trPr>
        <w:tc>
          <w:tcPr>
            <w:tcW w:w="1013" w:type="dxa"/>
          </w:tcPr>
          <w:p>
            <w:pPr>
              <w:pStyle w:val="TableParagraph"/>
              <w:spacing w:before="33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CM</w:t>
            </w:r>
          </w:p>
          <w:p>
            <w:pPr>
              <w:pStyle w:val="TableParagraph"/>
              <w:spacing w:line="300" w:lineRule="atLeast"/>
              <w:ind w:left="107" w:right="2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Core</w:t>
            </w:r>
            <w:r>
              <w:rPr>
                <w:rFonts w:ascii="Arial"/>
                <w:b/>
                <w:spacing w:val="-1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5 </w:t>
            </w:r>
            <w:r>
              <w:rPr>
                <w:rFonts w:ascii="Arial"/>
                <w:b/>
                <w:spacing w:val="-6"/>
                <w:sz w:val="22"/>
              </w:rPr>
              <w:t>PM</w:t>
            </w:r>
          </w:p>
        </w:tc>
        <w:tc>
          <w:tcPr>
            <w:tcW w:w="2385" w:type="dxa"/>
            <w:gridSpan w:val="2"/>
          </w:tcPr>
          <w:p>
            <w:pPr>
              <w:pStyle w:val="TableParagraph"/>
              <w:spacing w:line="285" w:lineRule="auto" w:before="33"/>
              <w:ind w:left="107" w:right="11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Project</w:t>
            </w:r>
            <w:r>
              <w:rPr>
                <w:rFonts w:ascii="Arial"/>
                <w:b/>
                <w:spacing w:val="-1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Management Core Competency</w:t>
            </w:r>
          </w:p>
        </w:tc>
        <w:tc>
          <w:tcPr>
            <w:tcW w:w="10344" w:type="dxa"/>
            <w:gridSpan w:val="5"/>
          </w:tcPr>
          <w:p>
            <w:pPr>
              <w:pStyle w:val="TableParagraph"/>
              <w:spacing w:before="277"/>
              <w:ind w:left="108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Planning</w:t>
            </w:r>
            <w:r>
              <w:rPr>
                <w:rFonts w:ascii="Arial"/>
                <w:b/>
                <w:spacing w:val="-8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and</w:t>
            </w:r>
            <w:r>
              <w:rPr>
                <w:rFonts w:ascii="Arial"/>
                <w:b/>
                <w:spacing w:val="-6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programme</w:t>
            </w:r>
            <w:r>
              <w:rPr>
                <w:rFonts w:ascii="Arial"/>
                <w:b/>
                <w:spacing w:val="-6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in</w:t>
            </w:r>
            <w:r>
              <w:rPr>
                <w:rFonts w:ascii="Arial"/>
                <w:b/>
                <w:spacing w:val="-6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the</w:t>
            </w:r>
            <w:r>
              <w:rPr>
                <w:rFonts w:ascii="Arial"/>
                <w:b/>
                <w:spacing w:val="-6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management</w:t>
            </w:r>
            <w:r>
              <w:rPr>
                <w:rFonts w:ascii="Arial"/>
                <w:b/>
                <w:spacing w:val="-6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of</w:t>
            </w:r>
            <w:r>
              <w:rPr>
                <w:rFonts w:ascii="Arial"/>
                <w:b/>
                <w:spacing w:val="-6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civil</w:t>
            </w:r>
            <w:r>
              <w:rPr>
                <w:rFonts w:ascii="Arial"/>
                <w:b/>
                <w:spacing w:val="-6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engineering</w:t>
            </w:r>
            <w:r>
              <w:rPr>
                <w:rFonts w:ascii="Arial"/>
                <w:b/>
                <w:spacing w:val="-5"/>
                <w:sz w:val="28"/>
              </w:rPr>
              <w:t> </w:t>
            </w:r>
            <w:r>
              <w:rPr>
                <w:rFonts w:ascii="Arial"/>
                <w:b/>
                <w:spacing w:val="-2"/>
                <w:sz w:val="28"/>
              </w:rPr>
              <w:t>works</w:t>
            </w:r>
          </w:p>
        </w:tc>
      </w:tr>
      <w:tr>
        <w:trPr>
          <w:trHeight w:val="302" w:hRule="atLeast"/>
        </w:trPr>
        <w:tc>
          <w:tcPr>
            <w:tcW w:w="1013" w:type="dxa"/>
            <w:vMerge w:val="restart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85" w:type="dxa"/>
            <w:gridSpan w:val="2"/>
          </w:tcPr>
          <w:p>
            <w:pPr>
              <w:pStyle w:val="TableParagraph"/>
              <w:spacing w:line="246" w:lineRule="exact" w:before="36"/>
              <w:ind w:left="745"/>
              <w:rPr>
                <w:sz w:val="22"/>
              </w:rPr>
            </w:pPr>
            <w:r>
              <w:rPr>
                <w:spacing w:val="-2"/>
                <w:sz w:val="22"/>
              </w:rPr>
              <w:t>Optimum</w:t>
            </w:r>
          </w:p>
        </w:tc>
        <w:tc>
          <w:tcPr>
            <w:tcW w:w="8078" w:type="dxa"/>
            <w:vMerge w:val="restart"/>
          </w:tcPr>
          <w:p>
            <w:pPr>
              <w:pStyle w:val="TableParagraph"/>
              <w:spacing w:before="36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Activity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Detail</w:t>
            </w:r>
          </w:p>
        </w:tc>
        <w:tc>
          <w:tcPr>
            <w:tcW w:w="2266" w:type="dxa"/>
            <w:gridSpan w:val="4"/>
          </w:tcPr>
          <w:p>
            <w:pPr>
              <w:pStyle w:val="TableParagraph"/>
              <w:spacing w:line="246" w:lineRule="exact" w:before="36"/>
              <w:ind w:left="108"/>
              <w:rPr>
                <w:sz w:val="22"/>
              </w:rPr>
            </w:pPr>
            <w:r>
              <w:rPr>
                <w:sz w:val="22"/>
              </w:rPr>
              <w:t>Date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Assessment</w:t>
            </w:r>
          </w:p>
        </w:tc>
      </w:tr>
      <w:tr>
        <w:trPr>
          <w:trHeight w:val="299" w:hRule="atLeast"/>
        </w:trPr>
        <w:tc>
          <w:tcPr>
            <w:tcW w:w="10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7" w:type="dxa"/>
          </w:tcPr>
          <w:p>
            <w:pPr>
              <w:pStyle w:val="TableParagraph"/>
              <w:spacing w:line="246" w:lineRule="exact" w:before="33"/>
              <w:ind w:lef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Technical</w:t>
            </w:r>
          </w:p>
        </w:tc>
        <w:tc>
          <w:tcPr>
            <w:tcW w:w="1178" w:type="dxa"/>
          </w:tcPr>
          <w:p>
            <w:pPr>
              <w:pStyle w:val="TableParagraph"/>
              <w:spacing w:line="246" w:lineRule="exact" w:before="33"/>
              <w:ind w:left="9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Member</w:t>
            </w:r>
          </w:p>
        </w:tc>
        <w:tc>
          <w:tcPr>
            <w:tcW w:w="80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spacing w:line="246" w:lineRule="exact" w:before="33"/>
              <w:ind w:left="15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568" w:type="dxa"/>
          </w:tcPr>
          <w:p>
            <w:pPr>
              <w:pStyle w:val="TableParagraph"/>
              <w:spacing w:line="246" w:lineRule="exact" w:before="33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566" w:type="dxa"/>
          </w:tcPr>
          <w:p>
            <w:pPr>
              <w:pStyle w:val="TableParagraph"/>
              <w:spacing w:line="246" w:lineRule="exact" w:before="33"/>
              <w:ind w:left="1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566" w:type="dxa"/>
          </w:tcPr>
          <w:p>
            <w:pPr>
              <w:pStyle w:val="TableParagraph"/>
              <w:spacing w:line="246" w:lineRule="exact" w:before="33"/>
              <w:ind w:left="1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</w:tr>
      <w:tr>
        <w:trPr>
          <w:trHeight w:val="599" w:hRule="atLeast"/>
        </w:trPr>
        <w:tc>
          <w:tcPr>
            <w:tcW w:w="1013" w:type="dxa"/>
          </w:tcPr>
          <w:p>
            <w:pPr>
              <w:pStyle w:val="TableParagraph"/>
              <w:spacing w:before="182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1207" w:type="dxa"/>
          </w:tcPr>
          <w:p>
            <w:pPr>
              <w:pStyle w:val="TableParagraph"/>
              <w:spacing w:before="182"/>
              <w:ind w:left="10"/>
              <w:jc w:val="center"/>
              <w:rPr>
                <w:sz w:val="22"/>
              </w:rPr>
            </w:pPr>
            <w:r>
              <w:rPr>
                <w:color w:val="0D0D0D"/>
                <w:spacing w:val="-10"/>
                <w:sz w:val="22"/>
              </w:rPr>
              <w:t>K</w:t>
            </w:r>
          </w:p>
        </w:tc>
        <w:tc>
          <w:tcPr>
            <w:tcW w:w="1178" w:type="dxa"/>
          </w:tcPr>
          <w:p>
            <w:pPr>
              <w:pStyle w:val="TableParagraph"/>
              <w:spacing w:before="182"/>
              <w:ind w:left="9"/>
              <w:jc w:val="center"/>
              <w:rPr>
                <w:sz w:val="22"/>
              </w:rPr>
            </w:pPr>
            <w:r>
              <w:rPr>
                <w:color w:val="0D0D0D"/>
                <w:spacing w:val="-10"/>
                <w:sz w:val="22"/>
              </w:rPr>
              <w:t>E</w:t>
            </w:r>
          </w:p>
        </w:tc>
        <w:tc>
          <w:tcPr>
            <w:tcW w:w="8078" w:type="dxa"/>
          </w:tcPr>
          <w:p>
            <w:pPr>
              <w:pStyle w:val="TableParagraph"/>
              <w:spacing w:before="33"/>
              <w:ind w:left="108"/>
              <w:rPr>
                <w:sz w:val="22"/>
              </w:rPr>
            </w:pPr>
            <w:r>
              <w:rPr>
                <w:sz w:val="22"/>
              </w:rPr>
              <w:t>Various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types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programmes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civil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engineering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99" w:hRule="atLeast"/>
        </w:trPr>
        <w:tc>
          <w:tcPr>
            <w:tcW w:w="1013" w:type="dxa"/>
          </w:tcPr>
          <w:p>
            <w:pPr>
              <w:pStyle w:val="TableParagraph"/>
              <w:spacing w:before="184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1207" w:type="dxa"/>
          </w:tcPr>
          <w:p>
            <w:pPr>
              <w:pStyle w:val="TableParagraph"/>
              <w:spacing w:before="184"/>
              <w:ind w:left="10"/>
              <w:jc w:val="center"/>
              <w:rPr>
                <w:sz w:val="22"/>
              </w:rPr>
            </w:pPr>
            <w:r>
              <w:rPr>
                <w:color w:val="0D0D0D"/>
                <w:spacing w:val="-10"/>
                <w:sz w:val="22"/>
              </w:rPr>
              <w:t>K</w:t>
            </w:r>
          </w:p>
        </w:tc>
        <w:tc>
          <w:tcPr>
            <w:tcW w:w="1178" w:type="dxa"/>
          </w:tcPr>
          <w:p>
            <w:pPr>
              <w:pStyle w:val="TableParagraph"/>
              <w:spacing w:before="184"/>
              <w:ind w:left="9"/>
              <w:jc w:val="center"/>
              <w:rPr>
                <w:sz w:val="22"/>
              </w:rPr>
            </w:pPr>
            <w:r>
              <w:rPr>
                <w:color w:val="0D0D0D"/>
                <w:spacing w:val="-10"/>
                <w:sz w:val="22"/>
              </w:rPr>
              <w:t>E</w:t>
            </w:r>
          </w:p>
        </w:tc>
        <w:tc>
          <w:tcPr>
            <w:tcW w:w="8078" w:type="dxa"/>
          </w:tcPr>
          <w:p>
            <w:pPr>
              <w:pStyle w:val="TableParagraph"/>
              <w:spacing w:before="33"/>
              <w:ind w:left="108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programmes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planning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monitoring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works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899" w:hRule="atLeast"/>
        </w:trPr>
        <w:tc>
          <w:tcPr>
            <w:tcW w:w="1013" w:type="dxa"/>
          </w:tcPr>
          <w:p>
            <w:pPr>
              <w:pStyle w:val="TableParagraph"/>
              <w:spacing w:before="80"/>
              <w:rPr>
                <w:sz w:val="22"/>
              </w:rPr>
            </w:pPr>
          </w:p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C</w:t>
            </w:r>
          </w:p>
        </w:tc>
        <w:tc>
          <w:tcPr>
            <w:tcW w:w="1207" w:type="dxa"/>
          </w:tcPr>
          <w:p>
            <w:pPr>
              <w:pStyle w:val="TableParagraph"/>
              <w:spacing w:before="80"/>
              <w:rPr>
                <w:sz w:val="22"/>
              </w:rPr>
            </w:pPr>
          </w:p>
          <w:p>
            <w:pPr>
              <w:pStyle w:val="TableParagraph"/>
              <w:ind w:left="10"/>
              <w:jc w:val="center"/>
              <w:rPr>
                <w:sz w:val="22"/>
              </w:rPr>
            </w:pPr>
            <w:r>
              <w:rPr>
                <w:color w:val="0D0D0D"/>
                <w:spacing w:val="-10"/>
                <w:sz w:val="22"/>
              </w:rPr>
              <w:t>K</w:t>
            </w:r>
          </w:p>
        </w:tc>
        <w:tc>
          <w:tcPr>
            <w:tcW w:w="1178" w:type="dxa"/>
          </w:tcPr>
          <w:p>
            <w:pPr>
              <w:pStyle w:val="TableParagraph"/>
              <w:spacing w:before="80"/>
              <w:rPr>
                <w:sz w:val="22"/>
              </w:rPr>
            </w:pPr>
          </w:p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color w:val="0D0D0D"/>
                <w:spacing w:val="-10"/>
                <w:sz w:val="22"/>
              </w:rPr>
              <w:t>K</w:t>
            </w:r>
          </w:p>
        </w:tc>
        <w:tc>
          <w:tcPr>
            <w:tcW w:w="8078" w:type="dxa"/>
          </w:tcPr>
          <w:p>
            <w:pPr>
              <w:pStyle w:val="TableParagraph"/>
              <w:spacing w:line="285" w:lineRule="auto" w:before="33"/>
              <w:ind w:left="108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programmes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demonstration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delay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disruption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 entitlement to extensions of time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01" w:hRule="atLeast"/>
        </w:trPr>
        <w:tc>
          <w:tcPr>
            <w:tcW w:w="1013" w:type="dxa"/>
          </w:tcPr>
          <w:p>
            <w:pPr>
              <w:pStyle w:val="TableParagraph"/>
              <w:spacing w:before="184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D</w:t>
            </w:r>
          </w:p>
        </w:tc>
        <w:tc>
          <w:tcPr>
            <w:tcW w:w="1207" w:type="dxa"/>
          </w:tcPr>
          <w:p>
            <w:pPr>
              <w:pStyle w:val="TableParagraph"/>
              <w:spacing w:before="184"/>
              <w:ind w:left="10"/>
              <w:jc w:val="center"/>
              <w:rPr>
                <w:sz w:val="22"/>
              </w:rPr>
            </w:pPr>
            <w:r>
              <w:rPr>
                <w:color w:val="0D0D0D"/>
                <w:spacing w:val="-10"/>
                <w:sz w:val="22"/>
              </w:rPr>
              <w:t>K</w:t>
            </w:r>
          </w:p>
        </w:tc>
        <w:tc>
          <w:tcPr>
            <w:tcW w:w="1178" w:type="dxa"/>
          </w:tcPr>
          <w:p>
            <w:pPr>
              <w:pStyle w:val="TableParagraph"/>
              <w:spacing w:before="184"/>
              <w:ind w:left="9"/>
              <w:jc w:val="center"/>
              <w:rPr>
                <w:sz w:val="22"/>
              </w:rPr>
            </w:pPr>
            <w:r>
              <w:rPr>
                <w:color w:val="0D0D0D"/>
                <w:spacing w:val="-10"/>
                <w:sz w:val="22"/>
              </w:rPr>
              <w:t>E</w:t>
            </w:r>
          </w:p>
        </w:tc>
        <w:tc>
          <w:tcPr>
            <w:tcW w:w="8078" w:type="dxa"/>
          </w:tcPr>
          <w:p>
            <w:pPr>
              <w:pStyle w:val="TableParagraph"/>
              <w:spacing w:before="33"/>
              <w:ind w:left="108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programmes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support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budget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risk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management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project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9"/>
        <w:rPr>
          <w:sz w:val="20"/>
        </w:rPr>
      </w:pPr>
    </w:p>
    <w:tbl>
      <w:tblPr>
        <w:tblW w:w="0" w:type="auto"/>
        <w:jc w:val="left"/>
        <w:tblInd w:w="85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0"/>
        <w:gridCol w:w="2692"/>
      </w:tblGrid>
      <w:tr>
        <w:trPr>
          <w:trHeight w:val="299" w:hRule="atLeast"/>
        </w:trPr>
        <w:tc>
          <w:tcPr>
            <w:tcW w:w="2690" w:type="dxa"/>
          </w:tcPr>
          <w:p>
            <w:pPr>
              <w:pStyle w:val="TableParagraph"/>
              <w:spacing w:line="227" w:lineRule="exact" w:before="52"/>
              <w:ind w:left="107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Supervisor</w:t>
            </w:r>
          </w:p>
        </w:tc>
        <w:tc>
          <w:tcPr>
            <w:tcW w:w="2692" w:type="dxa"/>
          </w:tcPr>
          <w:p>
            <w:pPr>
              <w:pStyle w:val="TableParagraph"/>
              <w:spacing w:line="227" w:lineRule="exact" w:before="52"/>
              <w:ind w:left="108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Applicant</w:t>
            </w:r>
          </w:p>
        </w:tc>
      </w:tr>
      <w:tr>
        <w:trPr>
          <w:trHeight w:val="301" w:hRule="atLeast"/>
        </w:trPr>
        <w:tc>
          <w:tcPr>
            <w:tcW w:w="269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9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99" w:hRule="atLeast"/>
        </w:trPr>
        <w:tc>
          <w:tcPr>
            <w:tcW w:w="2690" w:type="dxa"/>
          </w:tcPr>
          <w:p>
            <w:pPr>
              <w:pStyle w:val="TableParagraph"/>
              <w:spacing w:line="227" w:lineRule="exact" w:before="52"/>
              <w:ind w:left="107"/>
              <w:rPr>
                <w:sz w:val="20"/>
              </w:rPr>
            </w:pPr>
            <w:r>
              <w:rPr>
                <w:sz w:val="20"/>
              </w:rPr>
              <w:t>Supervisor’s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signature</w:t>
            </w:r>
          </w:p>
        </w:tc>
        <w:tc>
          <w:tcPr>
            <w:tcW w:w="2692" w:type="dxa"/>
          </w:tcPr>
          <w:p>
            <w:pPr>
              <w:pStyle w:val="TableParagraph"/>
              <w:spacing w:line="227" w:lineRule="exact" w:before="52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</w:tr>
      <w:tr>
        <w:trPr>
          <w:trHeight w:val="299" w:hRule="atLeast"/>
        </w:trPr>
        <w:tc>
          <w:tcPr>
            <w:tcW w:w="269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9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headerReference w:type="default" r:id="rId12"/>
          <w:footerReference w:type="default" r:id="rId13"/>
          <w:pgSz w:w="16840" w:h="11900" w:orient="landscape"/>
          <w:pgMar w:header="175" w:footer="0" w:top="1440" w:bottom="280" w:left="1417" w:right="992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5"/>
        <w:rPr>
          <w:sz w:val="20"/>
        </w:rPr>
      </w:pPr>
    </w:p>
    <w:tbl>
      <w:tblPr>
        <w:tblW w:w="0" w:type="auto"/>
        <w:jc w:val="left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3"/>
        <w:gridCol w:w="1207"/>
        <w:gridCol w:w="1178"/>
        <w:gridCol w:w="8078"/>
        <w:gridCol w:w="566"/>
        <w:gridCol w:w="568"/>
        <w:gridCol w:w="566"/>
        <w:gridCol w:w="566"/>
      </w:tblGrid>
      <w:tr>
        <w:trPr>
          <w:trHeight w:val="899" w:hRule="atLeast"/>
        </w:trPr>
        <w:tc>
          <w:tcPr>
            <w:tcW w:w="1013" w:type="dxa"/>
          </w:tcPr>
          <w:p>
            <w:pPr>
              <w:pStyle w:val="TableParagraph"/>
              <w:spacing w:before="33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CM</w:t>
            </w:r>
          </w:p>
          <w:p>
            <w:pPr>
              <w:pStyle w:val="TableParagraph"/>
              <w:spacing w:line="300" w:lineRule="atLeast"/>
              <w:ind w:left="107" w:right="2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Core</w:t>
            </w:r>
            <w:r>
              <w:rPr>
                <w:rFonts w:ascii="Arial"/>
                <w:b/>
                <w:spacing w:val="-1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6 </w:t>
            </w:r>
            <w:r>
              <w:rPr>
                <w:rFonts w:ascii="Arial"/>
                <w:b/>
                <w:spacing w:val="-6"/>
                <w:sz w:val="22"/>
              </w:rPr>
              <w:t>PM</w:t>
            </w:r>
          </w:p>
        </w:tc>
        <w:tc>
          <w:tcPr>
            <w:tcW w:w="2385" w:type="dxa"/>
            <w:gridSpan w:val="2"/>
          </w:tcPr>
          <w:p>
            <w:pPr>
              <w:pStyle w:val="TableParagraph"/>
              <w:spacing w:line="285" w:lineRule="auto" w:before="33"/>
              <w:ind w:left="107" w:right="11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Project</w:t>
            </w:r>
            <w:r>
              <w:rPr>
                <w:rFonts w:ascii="Arial"/>
                <w:b/>
                <w:spacing w:val="-1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Management Core Competency</w:t>
            </w:r>
          </w:p>
        </w:tc>
        <w:tc>
          <w:tcPr>
            <w:tcW w:w="10344" w:type="dxa"/>
            <w:gridSpan w:val="5"/>
          </w:tcPr>
          <w:p>
            <w:pPr>
              <w:pStyle w:val="TableParagraph"/>
              <w:spacing w:before="277"/>
              <w:ind w:left="108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Techniques</w:t>
            </w:r>
            <w:r>
              <w:rPr>
                <w:rFonts w:ascii="Arial"/>
                <w:b/>
                <w:spacing w:val="-10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and</w:t>
            </w:r>
            <w:r>
              <w:rPr>
                <w:rFonts w:ascii="Arial"/>
                <w:b/>
                <w:spacing w:val="-7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technologies</w:t>
            </w:r>
            <w:r>
              <w:rPr>
                <w:rFonts w:ascii="Arial"/>
                <w:b/>
                <w:spacing w:val="-7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in</w:t>
            </w:r>
            <w:r>
              <w:rPr>
                <w:rFonts w:ascii="Arial"/>
                <w:b/>
                <w:spacing w:val="-7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civil</w:t>
            </w:r>
            <w:r>
              <w:rPr>
                <w:rFonts w:ascii="Arial"/>
                <w:b/>
                <w:spacing w:val="-7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engineering</w:t>
            </w:r>
            <w:r>
              <w:rPr>
                <w:rFonts w:ascii="Arial"/>
                <w:b/>
                <w:spacing w:val="-7"/>
                <w:sz w:val="28"/>
              </w:rPr>
              <w:t> </w:t>
            </w:r>
            <w:r>
              <w:rPr>
                <w:rFonts w:ascii="Arial"/>
                <w:b/>
                <w:spacing w:val="-2"/>
                <w:sz w:val="28"/>
              </w:rPr>
              <w:t>works</w:t>
            </w:r>
          </w:p>
        </w:tc>
      </w:tr>
      <w:tr>
        <w:trPr>
          <w:trHeight w:val="302" w:hRule="atLeast"/>
        </w:trPr>
        <w:tc>
          <w:tcPr>
            <w:tcW w:w="1013" w:type="dxa"/>
            <w:vMerge w:val="restart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85" w:type="dxa"/>
            <w:gridSpan w:val="2"/>
          </w:tcPr>
          <w:p>
            <w:pPr>
              <w:pStyle w:val="TableParagraph"/>
              <w:spacing w:line="246" w:lineRule="exact" w:before="36"/>
              <w:ind w:left="745"/>
              <w:rPr>
                <w:sz w:val="22"/>
              </w:rPr>
            </w:pPr>
            <w:r>
              <w:rPr>
                <w:spacing w:val="-2"/>
                <w:sz w:val="22"/>
              </w:rPr>
              <w:t>Optimum</w:t>
            </w:r>
          </w:p>
        </w:tc>
        <w:tc>
          <w:tcPr>
            <w:tcW w:w="8078" w:type="dxa"/>
            <w:vMerge w:val="restart"/>
          </w:tcPr>
          <w:p>
            <w:pPr>
              <w:pStyle w:val="TableParagraph"/>
              <w:spacing w:before="36"/>
              <w:ind w:left="13"/>
              <w:jc w:val="center"/>
              <w:rPr>
                <w:sz w:val="22"/>
              </w:rPr>
            </w:pPr>
            <w:r>
              <w:rPr>
                <w:sz w:val="22"/>
              </w:rPr>
              <w:t>Activity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Detail</w:t>
            </w:r>
          </w:p>
        </w:tc>
        <w:tc>
          <w:tcPr>
            <w:tcW w:w="2266" w:type="dxa"/>
            <w:gridSpan w:val="4"/>
          </w:tcPr>
          <w:p>
            <w:pPr>
              <w:pStyle w:val="TableParagraph"/>
              <w:spacing w:line="246" w:lineRule="exact" w:before="36"/>
              <w:ind w:left="108"/>
              <w:rPr>
                <w:sz w:val="22"/>
              </w:rPr>
            </w:pPr>
            <w:r>
              <w:rPr>
                <w:sz w:val="22"/>
              </w:rPr>
              <w:t>Date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Assessment</w:t>
            </w:r>
          </w:p>
        </w:tc>
      </w:tr>
      <w:tr>
        <w:trPr>
          <w:trHeight w:val="299" w:hRule="atLeast"/>
        </w:trPr>
        <w:tc>
          <w:tcPr>
            <w:tcW w:w="10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7" w:type="dxa"/>
          </w:tcPr>
          <w:p>
            <w:pPr>
              <w:pStyle w:val="TableParagraph"/>
              <w:spacing w:line="246" w:lineRule="exact" w:before="33"/>
              <w:ind w:lef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Technical</w:t>
            </w:r>
          </w:p>
        </w:tc>
        <w:tc>
          <w:tcPr>
            <w:tcW w:w="1178" w:type="dxa"/>
          </w:tcPr>
          <w:p>
            <w:pPr>
              <w:pStyle w:val="TableParagraph"/>
              <w:spacing w:line="246" w:lineRule="exact" w:before="33"/>
              <w:ind w:left="9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Member</w:t>
            </w:r>
          </w:p>
        </w:tc>
        <w:tc>
          <w:tcPr>
            <w:tcW w:w="80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spacing w:line="246" w:lineRule="exact" w:before="33"/>
              <w:ind w:left="15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568" w:type="dxa"/>
          </w:tcPr>
          <w:p>
            <w:pPr>
              <w:pStyle w:val="TableParagraph"/>
              <w:spacing w:line="246" w:lineRule="exact" w:before="33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566" w:type="dxa"/>
          </w:tcPr>
          <w:p>
            <w:pPr>
              <w:pStyle w:val="TableParagraph"/>
              <w:spacing w:line="246" w:lineRule="exact" w:before="33"/>
              <w:ind w:left="1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566" w:type="dxa"/>
          </w:tcPr>
          <w:p>
            <w:pPr>
              <w:pStyle w:val="TableParagraph"/>
              <w:spacing w:line="246" w:lineRule="exact" w:before="33"/>
              <w:ind w:left="1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</w:tr>
      <w:tr>
        <w:trPr>
          <w:trHeight w:val="1199" w:hRule="atLeast"/>
        </w:trPr>
        <w:tc>
          <w:tcPr>
            <w:tcW w:w="1013" w:type="dxa"/>
          </w:tcPr>
          <w:p>
            <w:pPr>
              <w:pStyle w:val="TableParagraph"/>
              <w:spacing w:before="229"/>
              <w:rPr>
                <w:sz w:val="22"/>
              </w:rPr>
            </w:pPr>
          </w:p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1207" w:type="dxa"/>
          </w:tcPr>
          <w:p>
            <w:pPr>
              <w:pStyle w:val="TableParagraph"/>
              <w:spacing w:before="229"/>
              <w:rPr>
                <w:sz w:val="22"/>
              </w:rPr>
            </w:pPr>
          </w:p>
          <w:p>
            <w:pPr>
              <w:pStyle w:val="TableParagraph"/>
              <w:ind w:left="10"/>
              <w:jc w:val="center"/>
              <w:rPr>
                <w:sz w:val="22"/>
              </w:rPr>
            </w:pPr>
            <w:r>
              <w:rPr>
                <w:color w:val="0D0D0D"/>
                <w:spacing w:val="-10"/>
                <w:sz w:val="22"/>
              </w:rPr>
              <w:t>K</w:t>
            </w:r>
          </w:p>
        </w:tc>
        <w:tc>
          <w:tcPr>
            <w:tcW w:w="1178" w:type="dxa"/>
          </w:tcPr>
          <w:p>
            <w:pPr>
              <w:pStyle w:val="TableParagraph"/>
              <w:spacing w:before="229"/>
              <w:rPr>
                <w:sz w:val="22"/>
              </w:rPr>
            </w:pPr>
          </w:p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color w:val="0D0D0D"/>
                <w:spacing w:val="-10"/>
                <w:sz w:val="22"/>
              </w:rPr>
              <w:t>E</w:t>
            </w:r>
          </w:p>
        </w:tc>
        <w:tc>
          <w:tcPr>
            <w:tcW w:w="8078" w:type="dxa"/>
          </w:tcPr>
          <w:p>
            <w:pPr>
              <w:pStyle w:val="TableParagraph"/>
              <w:spacing w:line="285" w:lineRule="auto" w:before="33"/>
              <w:ind w:left="108" w:right="88"/>
              <w:jc w:val="both"/>
              <w:rPr>
                <w:sz w:val="22"/>
              </w:rPr>
            </w:pPr>
            <w:r>
              <w:rPr>
                <w:sz w:val="22"/>
              </w:rPr>
              <w:t>Techniques and technologies, their impact on sustainable, security minded and safe working practices with particular emphasis on stakeholder involvement in projects with which personally involved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99" w:hRule="atLeast"/>
        </w:trPr>
        <w:tc>
          <w:tcPr>
            <w:tcW w:w="1013" w:type="dxa"/>
          </w:tcPr>
          <w:p>
            <w:pPr>
              <w:pStyle w:val="TableParagraph"/>
              <w:spacing w:before="184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1207" w:type="dxa"/>
          </w:tcPr>
          <w:p>
            <w:pPr>
              <w:pStyle w:val="TableParagraph"/>
              <w:spacing w:before="184"/>
              <w:ind w:left="10"/>
              <w:jc w:val="center"/>
              <w:rPr>
                <w:sz w:val="22"/>
              </w:rPr>
            </w:pPr>
            <w:r>
              <w:rPr>
                <w:color w:val="0D0D0D"/>
                <w:spacing w:val="-10"/>
                <w:sz w:val="22"/>
              </w:rPr>
              <w:t>K</w:t>
            </w:r>
          </w:p>
        </w:tc>
        <w:tc>
          <w:tcPr>
            <w:tcW w:w="1178" w:type="dxa"/>
          </w:tcPr>
          <w:p>
            <w:pPr>
              <w:pStyle w:val="TableParagraph"/>
              <w:spacing w:before="184"/>
              <w:ind w:left="9"/>
              <w:jc w:val="center"/>
              <w:rPr>
                <w:sz w:val="22"/>
              </w:rPr>
            </w:pPr>
            <w:r>
              <w:rPr>
                <w:color w:val="0D0D0D"/>
                <w:spacing w:val="-10"/>
                <w:sz w:val="22"/>
              </w:rPr>
              <w:t>K</w:t>
            </w:r>
          </w:p>
        </w:tc>
        <w:tc>
          <w:tcPr>
            <w:tcW w:w="8078" w:type="dxa"/>
          </w:tcPr>
          <w:p>
            <w:pPr>
              <w:pStyle w:val="TableParagraph"/>
              <w:spacing w:before="33"/>
              <w:ind w:left="108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utilisation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labour,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plant,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equipment,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materials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sub-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contractors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899" w:hRule="atLeast"/>
        </w:trPr>
        <w:tc>
          <w:tcPr>
            <w:tcW w:w="1013" w:type="dxa"/>
          </w:tcPr>
          <w:p>
            <w:pPr>
              <w:pStyle w:val="TableParagraph"/>
              <w:spacing w:before="80"/>
              <w:rPr>
                <w:sz w:val="22"/>
              </w:rPr>
            </w:pPr>
          </w:p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C</w:t>
            </w:r>
          </w:p>
        </w:tc>
        <w:tc>
          <w:tcPr>
            <w:tcW w:w="1207" w:type="dxa"/>
          </w:tcPr>
          <w:p>
            <w:pPr>
              <w:pStyle w:val="TableParagraph"/>
              <w:spacing w:before="80"/>
              <w:rPr>
                <w:sz w:val="22"/>
              </w:rPr>
            </w:pPr>
          </w:p>
          <w:p>
            <w:pPr>
              <w:pStyle w:val="TableParagraph"/>
              <w:ind w:left="10"/>
              <w:jc w:val="center"/>
              <w:rPr>
                <w:sz w:val="22"/>
              </w:rPr>
            </w:pPr>
            <w:r>
              <w:rPr>
                <w:color w:val="0D0D0D"/>
                <w:spacing w:val="-10"/>
                <w:sz w:val="22"/>
              </w:rPr>
              <w:t>K</w:t>
            </w:r>
          </w:p>
        </w:tc>
        <w:tc>
          <w:tcPr>
            <w:tcW w:w="1178" w:type="dxa"/>
          </w:tcPr>
          <w:p>
            <w:pPr>
              <w:pStyle w:val="TableParagraph"/>
              <w:spacing w:before="80"/>
              <w:rPr>
                <w:sz w:val="22"/>
              </w:rPr>
            </w:pPr>
          </w:p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color w:val="0D0D0D"/>
                <w:spacing w:val="-10"/>
                <w:sz w:val="22"/>
              </w:rPr>
              <w:t>E</w:t>
            </w:r>
          </w:p>
        </w:tc>
        <w:tc>
          <w:tcPr>
            <w:tcW w:w="8078" w:type="dxa"/>
          </w:tcPr>
          <w:p>
            <w:pPr>
              <w:pStyle w:val="TableParagraph"/>
              <w:spacing w:line="285" w:lineRule="auto" w:before="33"/>
              <w:ind w:left="108"/>
              <w:rPr>
                <w:sz w:val="22"/>
              </w:rPr>
            </w:pPr>
            <w:r>
              <w:rPr>
                <w:sz w:val="22"/>
              </w:rPr>
              <w:t>Building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Information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Modelling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(BIM)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including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security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implication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and similar management tools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</w:p>
    <w:tbl>
      <w:tblPr>
        <w:tblW w:w="0" w:type="auto"/>
        <w:jc w:val="left"/>
        <w:tblInd w:w="85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0"/>
        <w:gridCol w:w="2692"/>
      </w:tblGrid>
      <w:tr>
        <w:trPr>
          <w:trHeight w:val="299" w:hRule="atLeast"/>
        </w:trPr>
        <w:tc>
          <w:tcPr>
            <w:tcW w:w="2690" w:type="dxa"/>
          </w:tcPr>
          <w:p>
            <w:pPr>
              <w:pStyle w:val="TableParagraph"/>
              <w:spacing w:line="227" w:lineRule="exact" w:before="52"/>
              <w:ind w:left="107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Supervisor</w:t>
            </w:r>
          </w:p>
        </w:tc>
        <w:tc>
          <w:tcPr>
            <w:tcW w:w="2692" w:type="dxa"/>
          </w:tcPr>
          <w:p>
            <w:pPr>
              <w:pStyle w:val="TableParagraph"/>
              <w:spacing w:line="227" w:lineRule="exact" w:before="52"/>
              <w:ind w:left="108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Applicant</w:t>
            </w:r>
          </w:p>
        </w:tc>
      </w:tr>
      <w:tr>
        <w:trPr>
          <w:trHeight w:val="299" w:hRule="atLeast"/>
        </w:trPr>
        <w:tc>
          <w:tcPr>
            <w:tcW w:w="269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9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01" w:hRule="atLeast"/>
        </w:trPr>
        <w:tc>
          <w:tcPr>
            <w:tcW w:w="2690" w:type="dxa"/>
          </w:tcPr>
          <w:p>
            <w:pPr>
              <w:pStyle w:val="TableParagraph"/>
              <w:spacing w:line="227" w:lineRule="exact" w:before="54"/>
              <w:ind w:left="107"/>
              <w:rPr>
                <w:sz w:val="20"/>
              </w:rPr>
            </w:pPr>
            <w:r>
              <w:rPr>
                <w:sz w:val="20"/>
              </w:rPr>
              <w:t>Supervisor’s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signature</w:t>
            </w:r>
          </w:p>
        </w:tc>
        <w:tc>
          <w:tcPr>
            <w:tcW w:w="2692" w:type="dxa"/>
          </w:tcPr>
          <w:p>
            <w:pPr>
              <w:pStyle w:val="TableParagraph"/>
              <w:spacing w:line="227" w:lineRule="exact" w:before="54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</w:tr>
      <w:tr>
        <w:trPr>
          <w:trHeight w:val="299" w:hRule="atLeast"/>
        </w:trPr>
        <w:tc>
          <w:tcPr>
            <w:tcW w:w="269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9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headerReference w:type="default" r:id="rId14"/>
      <w:footerReference w:type="default" r:id="rId15"/>
      <w:pgSz w:w="16840" w:h="11900" w:orient="landscape"/>
      <w:pgMar w:header="175" w:footer="0" w:top="1440" w:bottom="280" w:left="1417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29152">
              <wp:simplePos x="0" y="0"/>
              <wp:positionH relativeFrom="page">
                <wp:posOffset>6315455</wp:posOffset>
              </wp:positionH>
              <wp:positionV relativeFrom="page">
                <wp:posOffset>5804915</wp:posOffset>
              </wp:positionV>
              <wp:extent cx="3500754" cy="79248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3500754" cy="792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690"/>
                            <w:gridCol w:w="2692"/>
                          </w:tblGrid>
                          <w:tr>
                            <w:trPr>
                              <w:trHeight w:val="299" w:hRule="atLeast"/>
                            </w:trPr>
                            <w:tc>
                              <w:tcPr>
                                <w:tcW w:w="2690" w:type="dxa"/>
                              </w:tcPr>
                              <w:p>
                                <w:pPr>
                                  <w:pStyle w:val="TableParagraph"/>
                                  <w:spacing w:line="227" w:lineRule="exact" w:before="52"/>
                                  <w:ind w:left="107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Name</w:t>
                                </w:r>
                                <w:r>
                                  <w:rPr>
                                    <w:spacing w:val="-6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of</w:t>
                                </w:r>
                                <w:r>
                                  <w:rPr>
                                    <w:spacing w:val="-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Supervisor</w:t>
                                </w:r>
                              </w:p>
                            </w:tc>
                            <w:tc>
                              <w:tcPr>
                                <w:tcW w:w="2692" w:type="dxa"/>
                              </w:tcPr>
                              <w:p>
                                <w:pPr>
                                  <w:pStyle w:val="TableParagraph"/>
                                  <w:spacing w:line="227" w:lineRule="exact" w:before="52"/>
                                  <w:ind w:left="108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Name</w:t>
                                </w:r>
                                <w:r>
                                  <w:rPr>
                                    <w:spacing w:val="-6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of</w:t>
                                </w:r>
                                <w:r>
                                  <w:rPr>
                                    <w:spacing w:val="-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Applicant</w:t>
                                </w:r>
                              </w:p>
                            </w:tc>
                          </w:tr>
                          <w:tr>
                            <w:trPr>
                              <w:trHeight w:val="301" w:hRule="atLeast"/>
                            </w:trPr>
                            <w:tc>
                              <w:tcPr>
                                <w:tcW w:w="269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692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2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99" w:hRule="atLeast"/>
                            </w:trPr>
                            <w:tc>
                              <w:tcPr>
                                <w:tcW w:w="2690" w:type="dxa"/>
                              </w:tcPr>
                              <w:p>
                                <w:pPr>
                                  <w:pStyle w:val="TableParagraph"/>
                                  <w:spacing w:line="227" w:lineRule="exact" w:before="52"/>
                                  <w:ind w:left="107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Supervisor’s</w:t>
                                </w:r>
                                <w:r>
                                  <w:rPr>
                                    <w:spacing w:val="-1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signature</w:t>
                                </w:r>
                              </w:p>
                            </w:tc>
                            <w:tc>
                              <w:tcPr>
                                <w:tcW w:w="2692" w:type="dxa"/>
                              </w:tcPr>
                              <w:p>
                                <w:pPr>
                                  <w:pStyle w:val="TableParagraph"/>
                                  <w:spacing w:line="227" w:lineRule="exact" w:before="52"/>
                                  <w:ind w:left="108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Date</w:t>
                                </w:r>
                              </w:p>
                            </w:tc>
                          </w:tr>
                          <w:tr>
                            <w:trPr>
                              <w:trHeight w:val="299" w:hRule="atLeast"/>
                            </w:trPr>
                            <w:tc>
                              <w:tcPr>
                                <w:tcW w:w="269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692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2"/>
                                  </w:rPr>
                                </w:pP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7.279999pt;margin-top:457.079987pt;width:275.650pt;height:62.4pt;mso-position-horizontal-relative:page;mso-position-vertical-relative:page;z-index:15729152" type="#_x0000_t202" id="docshape2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690"/>
                      <w:gridCol w:w="2692"/>
                    </w:tblGrid>
                    <w:tr>
                      <w:trPr>
                        <w:trHeight w:val="299" w:hRule="atLeast"/>
                      </w:trPr>
                      <w:tc>
                        <w:tcPr>
                          <w:tcW w:w="2690" w:type="dxa"/>
                        </w:tcPr>
                        <w:p>
                          <w:pPr>
                            <w:pStyle w:val="TableParagraph"/>
                            <w:spacing w:line="227" w:lineRule="exact" w:before="52"/>
                            <w:ind w:left="107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Name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Supervisor</w:t>
                          </w:r>
                        </w:p>
                      </w:tc>
                      <w:tc>
                        <w:tcPr>
                          <w:tcW w:w="2692" w:type="dxa"/>
                        </w:tcPr>
                        <w:p>
                          <w:pPr>
                            <w:pStyle w:val="TableParagraph"/>
                            <w:spacing w:line="227" w:lineRule="exact" w:before="52"/>
                            <w:ind w:left="108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Name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Applicant</w:t>
                          </w:r>
                        </w:p>
                      </w:tc>
                    </w:tr>
                    <w:tr>
                      <w:trPr>
                        <w:trHeight w:val="301" w:hRule="atLeast"/>
                      </w:trPr>
                      <w:tc>
                        <w:tcPr>
                          <w:tcW w:w="269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2692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2"/>
                            </w:rPr>
                          </w:pPr>
                        </w:p>
                      </w:tc>
                    </w:tr>
                    <w:tr>
                      <w:trPr>
                        <w:trHeight w:val="299" w:hRule="atLeast"/>
                      </w:trPr>
                      <w:tc>
                        <w:tcPr>
                          <w:tcW w:w="2690" w:type="dxa"/>
                        </w:tcPr>
                        <w:p>
                          <w:pPr>
                            <w:pStyle w:val="TableParagraph"/>
                            <w:spacing w:line="227" w:lineRule="exact" w:before="52"/>
                            <w:ind w:left="107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Supervisor’s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signature</w:t>
                          </w:r>
                        </w:p>
                      </w:tc>
                      <w:tc>
                        <w:tcPr>
                          <w:tcW w:w="2692" w:type="dxa"/>
                        </w:tcPr>
                        <w:p>
                          <w:pPr>
                            <w:pStyle w:val="TableParagraph"/>
                            <w:spacing w:line="227" w:lineRule="exact" w:before="52"/>
                            <w:ind w:left="108"/>
                            <w:rPr>
                              <w:sz w:val="20"/>
                            </w:rPr>
                          </w:pPr>
                          <w:r>
                            <w:rPr>
                              <w:spacing w:val="-4"/>
                              <w:sz w:val="20"/>
                            </w:rPr>
                            <w:t>Date</w:t>
                          </w:r>
                        </w:p>
                      </w:tc>
                    </w:tr>
                    <w:tr>
                      <w:trPr>
                        <w:trHeight w:val="299" w:hRule="atLeast"/>
                      </w:trPr>
                      <w:tc>
                        <w:tcPr>
                          <w:tcW w:w="269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2692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2"/>
                            </w:rPr>
                          </w:pP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29664">
              <wp:simplePos x="0" y="0"/>
              <wp:positionH relativeFrom="page">
                <wp:posOffset>6315455</wp:posOffset>
              </wp:positionH>
              <wp:positionV relativeFrom="page">
                <wp:posOffset>5763767</wp:posOffset>
              </wp:positionV>
              <wp:extent cx="3500754" cy="792479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3500754" cy="7924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690"/>
                            <w:gridCol w:w="2692"/>
                          </w:tblGrid>
                          <w:tr>
                            <w:trPr>
                              <w:trHeight w:val="299" w:hRule="atLeast"/>
                            </w:trPr>
                            <w:tc>
                              <w:tcPr>
                                <w:tcW w:w="2690" w:type="dxa"/>
                              </w:tcPr>
                              <w:p>
                                <w:pPr>
                                  <w:pStyle w:val="TableParagraph"/>
                                  <w:spacing w:line="227" w:lineRule="exact" w:before="52"/>
                                  <w:ind w:left="107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Name</w:t>
                                </w:r>
                                <w:r>
                                  <w:rPr>
                                    <w:spacing w:val="-6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of</w:t>
                                </w:r>
                                <w:r>
                                  <w:rPr>
                                    <w:spacing w:val="-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Supervisor</w:t>
                                </w:r>
                              </w:p>
                            </w:tc>
                            <w:tc>
                              <w:tcPr>
                                <w:tcW w:w="2692" w:type="dxa"/>
                              </w:tcPr>
                              <w:p>
                                <w:pPr>
                                  <w:pStyle w:val="TableParagraph"/>
                                  <w:spacing w:line="227" w:lineRule="exact" w:before="52"/>
                                  <w:ind w:left="108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Name</w:t>
                                </w:r>
                                <w:r>
                                  <w:rPr>
                                    <w:spacing w:val="-6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of</w:t>
                                </w:r>
                                <w:r>
                                  <w:rPr>
                                    <w:spacing w:val="-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Applicant</w:t>
                                </w:r>
                              </w:p>
                            </w:tc>
                          </w:tr>
                          <w:tr>
                            <w:trPr>
                              <w:trHeight w:val="299" w:hRule="atLeast"/>
                            </w:trPr>
                            <w:tc>
                              <w:tcPr>
                                <w:tcW w:w="269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692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2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99" w:hRule="atLeast"/>
                            </w:trPr>
                            <w:tc>
                              <w:tcPr>
                                <w:tcW w:w="2690" w:type="dxa"/>
                              </w:tcPr>
                              <w:p>
                                <w:pPr>
                                  <w:pStyle w:val="TableParagraph"/>
                                  <w:spacing w:line="227" w:lineRule="exact" w:before="52"/>
                                  <w:ind w:left="107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Supervisor’s</w:t>
                                </w:r>
                                <w:r>
                                  <w:rPr>
                                    <w:spacing w:val="-1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signature</w:t>
                                </w:r>
                              </w:p>
                            </w:tc>
                            <w:tc>
                              <w:tcPr>
                                <w:tcW w:w="2692" w:type="dxa"/>
                              </w:tcPr>
                              <w:p>
                                <w:pPr>
                                  <w:pStyle w:val="TableParagraph"/>
                                  <w:spacing w:line="227" w:lineRule="exact" w:before="52"/>
                                  <w:ind w:left="108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Date</w:t>
                                </w:r>
                              </w:p>
                            </w:tc>
                          </w:tr>
                          <w:tr>
                            <w:trPr>
                              <w:trHeight w:val="301" w:hRule="atLeast"/>
                            </w:trPr>
                            <w:tc>
                              <w:tcPr>
                                <w:tcW w:w="269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692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2"/>
                                  </w:rPr>
                                </w:pP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7.279999pt;margin-top:453.839996pt;width:275.650pt;height:62.4pt;mso-position-horizontal-relative:page;mso-position-vertical-relative:page;z-index:15729664" type="#_x0000_t202" id="docshape4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690"/>
                      <w:gridCol w:w="2692"/>
                    </w:tblGrid>
                    <w:tr>
                      <w:trPr>
                        <w:trHeight w:val="299" w:hRule="atLeast"/>
                      </w:trPr>
                      <w:tc>
                        <w:tcPr>
                          <w:tcW w:w="2690" w:type="dxa"/>
                        </w:tcPr>
                        <w:p>
                          <w:pPr>
                            <w:pStyle w:val="TableParagraph"/>
                            <w:spacing w:line="227" w:lineRule="exact" w:before="52"/>
                            <w:ind w:left="107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Name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Supervisor</w:t>
                          </w:r>
                        </w:p>
                      </w:tc>
                      <w:tc>
                        <w:tcPr>
                          <w:tcW w:w="2692" w:type="dxa"/>
                        </w:tcPr>
                        <w:p>
                          <w:pPr>
                            <w:pStyle w:val="TableParagraph"/>
                            <w:spacing w:line="227" w:lineRule="exact" w:before="52"/>
                            <w:ind w:left="108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Name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Applicant</w:t>
                          </w:r>
                        </w:p>
                      </w:tc>
                    </w:tr>
                    <w:tr>
                      <w:trPr>
                        <w:trHeight w:val="299" w:hRule="atLeast"/>
                      </w:trPr>
                      <w:tc>
                        <w:tcPr>
                          <w:tcW w:w="269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2692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2"/>
                            </w:rPr>
                          </w:pPr>
                        </w:p>
                      </w:tc>
                    </w:tr>
                    <w:tr>
                      <w:trPr>
                        <w:trHeight w:val="299" w:hRule="atLeast"/>
                      </w:trPr>
                      <w:tc>
                        <w:tcPr>
                          <w:tcW w:w="2690" w:type="dxa"/>
                        </w:tcPr>
                        <w:p>
                          <w:pPr>
                            <w:pStyle w:val="TableParagraph"/>
                            <w:spacing w:line="227" w:lineRule="exact" w:before="52"/>
                            <w:ind w:left="107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Supervisor’s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signature</w:t>
                          </w:r>
                        </w:p>
                      </w:tc>
                      <w:tc>
                        <w:tcPr>
                          <w:tcW w:w="2692" w:type="dxa"/>
                        </w:tcPr>
                        <w:p>
                          <w:pPr>
                            <w:pStyle w:val="TableParagraph"/>
                            <w:spacing w:line="227" w:lineRule="exact" w:before="52"/>
                            <w:ind w:left="108"/>
                            <w:rPr>
                              <w:sz w:val="20"/>
                            </w:rPr>
                          </w:pPr>
                          <w:r>
                            <w:rPr>
                              <w:spacing w:val="-4"/>
                              <w:sz w:val="20"/>
                            </w:rPr>
                            <w:t>Date</w:t>
                          </w:r>
                        </w:p>
                      </w:tc>
                    </w:tr>
                    <w:tr>
                      <w:trPr>
                        <w:trHeight w:val="301" w:hRule="atLeast"/>
                      </w:trPr>
                      <w:tc>
                        <w:tcPr>
                          <w:tcW w:w="269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2692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2"/>
                            </w:rPr>
                          </w:pP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968832">
          <wp:simplePos x="0" y="0"/>
          <wp:positionH relativeFrom="page">
            <wp:posOffset>9490709</wp:posOffset>
          </wp:positionH>
          <wp:positionV relativeFrom="page">
            <wp:posOffset>111125</wp:posOffset>
          </wp:positionV>
          <wp:extent cx="601979" cy="804524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1979" cy="8045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9344">
              <wp:simplePos x="0" y="0"/>
              <wp:positionH relativeFrom="page">
                <wp:posOffset>901700</wp:posOffset>
              </wp:positionH>
              <wp:positionV relativeFrom="page">
                <wp:posOffset>441017</wp:posOffset>
              </wp:positionV>
              <wp:extent cx="2192020" cy="18224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19202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2"/>
                            </w:rPr>
                            <w:t>Project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2"/>
                            </w:rPr>
                            <w:t>Management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2"/>
                            </w:rPr>
                            <w:t>Core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2"/>
                            </w:rPr>
                            <w:t>(2023)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34.72578pt;width:172.6pt;height:14.35pt;mso-position-horizontal-relative:page;mso-position-vertical-relative:page;z-index:-16347136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b/>
                        <w:sz w:val="22"/>
                      </w:rPr>
                    </w:pPr>
                    <w:r>
                      <w:rPr>
                        <w:rFonts w:ascii="Arial"/>
                        <w:b/>
                        <w:sz w:val="22"/>
                      </w:rPr>
                      <w:t>Project</w:t>
                    </w:r>
                    <w:r>
                      <w:rPr>
                        <w:rFonts w:ascii="Arial"/>
                        <w:b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sz w:val="22"/>
                      </w:rPr>
                      <w:t>Management</w:t>
                    </w:r>
                    <w:r>
                      <w:rPr>
                        <w:rFonts w:ascii="Arial"/>
                        <w:b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sz w:val="22"/>
                      </w:rPr>
                      <w:t>Core</w:t>
                    </w:r>
                    <w:r>
                      <w:rPr>
                        <w:rFonts w:ascii="Arial"/>
                        <w:b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spacing w:val="-2"/>
                        <w:sz w:val="22"/>
                      </w:rPr>
                      <w:t>(2023)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969856">
          <wp:simplePos x="0" y="0"/>
          <wp:positionH relativeFrom="page">
            <wp:posOffset>9490709</wp:posOffset>
          </wp:positionH>
          <wp:positionV relativeFrom="page">
            <wp:posOffset>111125</wp:posOffset>
          </wp:positionV>
          <wp:extent cx="601979" cy="804524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1979" cy="8045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70368">
              <wp:simplePos x="0" y="0"/>
              <wp:positionH relativeFrom="page">
                <wp:posOffset>901700</wp:posOffset>
              </wp:positionH>
              <wp:positionV relativeFrom="page">
                <wp:posOffset>441017</wp:posOffset>
              </wp:positionV>
              <wp:extent cx="2192020" cy="18224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19202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2"/>
                            </w:rPr>
                            <w:t>Project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2"/>
                            </w:rPr>
                            <w:t>Management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2"/>
                            </w:rPr>
                            <w:t>Core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2"/>
                            </w:rPr>
                            <w:t>(2023)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34.72578pt;width:172.6pt;height:14.35pt;mso-position-horizontal-relative:page;mso-position-vertical-relative:page;z-index:-16346112" type="#_x0000_t202" id="docshape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b/>
                        <w:sz w:val="22"/>
                      </w:rPr>
                    </w:pPr>
                    <w:r>
                      <w:rPr>
                        <w:rFonts w:ascii="Arial"/>
                        <w:b/>
                        <w:sz w:val="22"/>
                      </w:rPr>
                      <w:t>Project</w:t>
                    </w:r>
                    <w:r>
                      <w:rPr>
                        <w:rFonts w:ascii="Arial"/>
                        <w:b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sz w:val="22"/>
                      </w:rPr>
                      <w:t>Management</w:t>
                    </w:r>
                    <w:r>
                      <w:rPr>
                        <w:rFonts w:ascii="Arial"/>
                        <w:b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sz w:val="22"/>
                      </w:rPr>
                      <w:t>Core</w:t>
                    </w:r>
                    <w:r>
                      <w:rPr>
                        <w:rFonts w:ascii="Arial"/>
                        <w:b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spacing w:val="-2"/>
                        <w:sz w:val="22"/>
                      </w:rPr>
                      <w:t>(2023)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970880">
          <wp:simplePos x="0" y="0"/>
          <wp:positionH relativeFrom="page">
            <wp:posOffset>9490709</wp:posOffset>
          </wp:positionH>
          <wp:positionV relativeFrom="page">
            <wp:posOffset>111125</wp:posOffset>
          </wp:positionV>
          <wp:extent cx="601979" cy="804524"/>
          <wp:effectExtent l="0" t="0" r="0" b="0"/>
          <wp:wrapNone/>
          <wp:docPr id="8" name="Image 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1979" cy="8045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71392">
              <wp:simplePos x="0" y="0"/>
              <wp:positionH relativeFrom="page">
                <wp:posOffset>901700</wp:posOffset>
              </wp:positionH>
              <wp:positionV relativeFrom="page">
                <wp:posOffset>441017</wp:posOffset>
              </wp:positionV>
              <wp:extent cx="2192020" cy="18224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219202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2"/>
                            </w:rPr>
                            <w:t>Project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2"/>
                            </w:rPr>
                            <w:t>Management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2"/>
                            </w:rPr>
                            <w:t>Core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2"/>
                            </w:rPr>
                            <w:t>(2023)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34.72578pt;width:172.6pt;height:14.35pt;mso-position-horizontal-relative:page;mso-position-vertical-relative:page;z-index:-16345088" type="#_x0000_t202" id="docshape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b/>
                        <w:sz w:val="22"/>
                      </w:rPr>
                    </w:pPr>
                    <w:r>
                      <w:rPr>
                        <w:rFonts w:ascii="Arial"/>
                        <w:b/>
                        <w:sz w:val="22"/>
                      </w:rPr>
                      <w:t>Project</w:t>
                    </w:r>
                    <w:r>
                      <w:rPr>
                        <w:rFonts w:ascii="Arial"/>
                        <w:b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sz w:val="22"/>
                      </w:rPr>
                      <w:t>Management</w:t>
                    </w:r>
                    <w:r>
                      <w:rPr>
                        <w:rFonts w:ascii="Arial"/>
                        <w:b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sz w:val="22"/>
                      </w:rPr>
                      <w:t>Core</w:t>
                    </w:r>
                    <w:r>
                      <w:rPr>
                        <w:rFonts w:ascii="Arial"/>
                        <w:b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spacing w:val="-2"/>
                        <w:sz w:val="22"/>
                      </w:rPr>
                      <w:t>(2023)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971904">
          <wp:simplePos x="0" y="0"/>
          <wp:positionH relativeFrom="page">
            <wp:posOffset>9490709</wp:posOffset>
          </wp:positionH>
          <wp:positionV relativeFrom="page">
            <wp:posOffset>111125</wp:posOffset>
          </wp:positionV>
          <wp:extent cx="601979" cy="804524"/>
          <wp:effectExtent l="0" t="0" r="0" b="0"/>
          <wp:wrapNone/>
          <wp:docPr id="10" name="Image 1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1979" cy="8045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72416">
              <wp:simplePos x="0" y="0"/>
              <wp:positionH relativeFrom="page">
                <wp:posOffset>901700</wp:posOffset>
              </wp:positionH>
              <wp:positionV relativeFrom="page">
                <wp:posOffset>441017</wp:posOffset>
              </wp:positionV>
              <wp:extent cx="2192020" cy="18224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219202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2"/>
                            </w:rPr>
                            <w:t>Project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2"/>
                            </w:rPr>
                            <w:t>Management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2"/>
                            </w:rPr>
                            <w:t>Core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2"/>
                            </w:rPr>
                            <w:t>(2023)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34.72578pt;width:172.6pt;height:14.35pt;mso-position-horizontal-relative:page;mso-position-vertical-relative:page;z-index:-16344064" type="#_x0000_t202" id="docshape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b/>
                        <w:sz w:val="22"/>
                      </w:rPr>
                    </w:pPr>
                    <w:r>
                      <w:rPr>
                        <w:rFonts w:ascii="Arial"/>
                        <w:b/>
                        <w:sz w:val="22"/>
                      </w:rPr>
                      <w:t>Project</w:t>
                    </w:r>
                    <w:r>
                      <w:rPr>
                        <w:rFonts w:ascii="Arial"/>
                        <w:b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sz w:val="22"/>
                      </w:rPr>
                      <w:t>Management</w:t>
                    </w:r>
                    <w:r>
                      <w:rPr>
                        <w:rFonts w:ascii="Arial"/>
                        <w:b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sz w:val="22"/>
                      </w:rPr>
                      <w:t>Core</w:t>
                    </w:r>
                    <w:r>
                      <w:rPr>
                        <w:rFonts w:ascii="Arial"/>
                        <w:b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spacing w:val="-2"/>
                        <w:sz w:val="22"/>
                      </w:rPr>
                      <w:t>(2023)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972928">
          <wp:simplePos x="0" y="0"/>
          <wp:positionH relativeFrom="page">
            <wp:posOffset>9490709</wp:posOffset>
          </wp:positionH>
          <wp:positionV relativeFrom="page">
            <wp:posOffset>111125</wp:posOffset>
          </wp:positionV>
          <wp:extent cx="601979" cy="804524"/>
          <wp:effectExtent l="0" t="0" r="0" b="0"/>
          <wp:wrapNone/>
          <wp:docPr id="12" name="Image 1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2" name="Image 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1979" cy="8045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73440">
              <wp:simplePos x="0" y="0"/>
              <wp:positionH relativeFrom="page">
                <wp:posOffset>901700</wp:posOffset>
              </wp:positionH>
              <wp:positionV relativeFrom="page">
                <wp:posOffset>441017</wp:posOffset>
              </wp:positionV>
              <wp:extent cx="2192020" cy="18224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219202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2"/>
                            </w:rPr>
                            <w:t>Project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2"/>
                            </w:rPr>
                            <w:t>Management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2"/>
                            </w:rPr>
                            <w:t>Core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2"/>
                            </w:rPr>
                            <w:t>(2023)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34.72578pt;width:172.6pt;height:14.35pt;mso-position-horizontal-relative:page;mso-position-vertical-relative:page;z-index:-16343040" type="#_x0000_t202" id="docshape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b/>
                        <w:sz w:val="22"/>
                      </w:rPr>
                    </w:pPr>
                    <w:r>
                      <w:rPr>
                        <w:rFonts w:ascii="Arial"/>
                        <w:b/>
                        <w:sz w:val="22"/>
                      </w:rPr>
                      <w:t>Project</w:t>
                    </w:r>
                    <w:r>
                      <w:rPr>
                        <w:rFonts w:ascii="Arial"/>
                        <w:b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sz w:val="22"/>
                      </w:rPr>
                      <w:t>Management</w:t>
                    </w:r>
                    <w:r>
                      <w:rPr>
                        <w:rFonts w:ascii="Arial"/>
                        <w:b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sz w:val="22"/>
                      </w:rPr>
                      <w:t>Core</w:t>
                    </w:r>
                    <w:r>
                      <w:rPr>
                        <w:rFonts w:ascii="Arial"/>
                        <w:b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spacing w:val="-2"/>
                        <w:sz w:val="22"/>
                      </w:rPr>
                      <w:t>(2023)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49"/>
      <w:ind w:left="25"/>
      <w:jc w:val="center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Darrell Smart</dc:creator>
  <dc:title>PM Core-FINAL April 23</dc:title>
  <dcterms:created xsi:type="dcterms:W3CDTF">2026-03-13T22:47:17Z</dcterms:created>
  <dcterms:modified xsi:type="dcterms:W3CDTF">2026-03-13T22:47:17Z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2023-10-04T00:00:00Z</vt:filetime>
  </property>
  <property fmtid="{D5CDD505-2E9C-101B-9397-08002B2CF9AE}" pid="3" name="Creator">
    <vt:lpwstr>Word</vt:lpwstr>
  </property>
  <property fmtid="{D5CDD505-2E9C-101B-9397-08002B2CF9AE}" pid="4" name="LastSaved">
    <vt:filetime>2026-03-13T00:00:00Z</vt:filetime>
  </property>
  <property fmtid="{D5CDD505-2E9C-101B-9397-08002B2CF9AE}" pid="5" name="Producer">
    <vt:lpwstr>macOS Version 12.5.1 (Build 21G83) Quartz PDFContext</vt:lpwstr>
  </property>
</Properties>
</file>