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E0" w:rsidRDefault="00064CE0" w:rsidP="00064CE0">
      <w:pPr>
        <w:pStyle w:val="Body"/>
        <w:rPr>
          <w:rStyle w:val="BodyTextthunderword"/>
        </w:rPr>
      </w:pPr>
      <w:bookmarkStart w:id="0" w:name="_GoBack"/>
      <w:bookmarkEnd w:id="0"/>
      <w:r>
        <w:rPr>
          <w:rStyle w:val="BodyTextthunderword"/>
        </w:rPr>
        <w:t>The warm weather earlier this week is heating up anticipation for the many festivals and events of the upcoming summer season.</w:t>
      </w:r>
    </w:p>
    <w:p w:rsidR="00064CE0" w:rsidRDefault="00064CE0" w:rsidP="00064CE0">
      <w:pPr>
        <w:pStyle w:val="Body"/>
        <w:rPr>
          <w:rStyle w:val="BodyTextthunderword"/>
        </w:rPr>
      </w:pPr>
      <w:r>
        <w:rPr>
          <w:rStyle w:val="BodyTextthunderword"/>
        </w:rPr>
        <w:t>Numerous carnivals, parades, and events will unfold over the next three months.</w:t>
      </w:r>
    </w:p>
    <w:p w:rsidR="00064CE0" w:rsidRDefault="00064CE0" w:rsidP="00064CE0">
      <w:pPr>
        <w:pStyle w:val="Body"/>
        <w:rPr>
          <w:rStyle w:val="BodyTextthunderword"/>
        </w:rPr>
      </w:pPr>
      <w:r>
        <w:rPr>
          <w:rStyle w:val="BodyTextthunderword"/>
        </w:rPr>
        <w:t xml:space="preserve">• The </w:t>
      </w:r>
      <w:r>
        <w:rPr>
          <w:rStyle w:val="BodyTextthunderword"/>
          <w:rFonts w:ascii="MinionPro-Bold" w:hAnsi="MinionPro-Bold" w:cs="MinionPro-Bold"/>
          <w:b/>
          <w:bCs/>
        </w:rPr>
        <w:t>Wild Strawberry Festival</w:t>
      </w:r>
      <w:r>
        <w:rPr>
          <w:rStyle w:val="BodyTextthunderword"/>
        </w:rPr>
        <w:t xml:space="preserve"> kicks off the list when it takes over Burien’s Town Square Park June 18-19. The festival will have live music, games, activities, craft vendors, inflatables, and its famous strawberry shortcake. The address for Burien’s Town Square Park is at 400 SW 152nd St., Burien.</w:t>
      </w:r>
    </w:p>
    <w:p w:rsidR="00064CE0" w:rsidRDefault="00064CE0" w:rsidP="00064CE0">
      <w:pPr>
        <w:pStyle w:val="Body"/>
        <w:rPr>
          <w:rStyle w:val="BodyTextthunderword"/>
        </w:rPr>
      </w:pPr>
      <w:r>
        <w:rPr>
          <w:rStyle w:val="BodyTextthunderword"/>
        </w:rPr>
        <w:t xml:space="preserve">Burien Parks and Recreation Cultural Arts Supervisor Gina Kallman said that students can bring their families to enjoy events such as the Touch-A-Truck, a chance for children to climb and play on a fire truck. </w:t>
      </w:r>
    </w:p>
    <w:p w:rsidR="00064CE0" w:rsidRDefault="00064CE0" w:rsidP="00064CE0">
      <w:pPr>
        <w:pStyle w:val="Body"/>
        <w:rPr>
          <w:rStyle w:val="BodyTextthunderword"/>
        </w:rPr>
      </w:pPr>
      <w:r>
        <w:rPr>
          <w:rStyle w:val="BodyTextthunderword"/>
        </w:rPr>
        <w:t xml:space="preserve">“There will be a breakdance competition on Saturday from 3-6,” Kallman said. “It will be a lot of fun, [with] high energy.” </w:t>
      </w:r>
    </w:p>
    <w:p w:rsidR="00064CE0" w:rsidRDefault="00064CE0" w:rsidP="00064CE0">
      <w:pPr>
        <w:pStyle w:val="Body"/>
        <w:rPr>
          <w:rStyle w:val="BodyTextthunderword"/>
        </w:rPr>
      </w:pPr>
      <w:r>
        <w:rPr>
          <w:rStyle w:val="BodyTextthunderword"/>
        </w:rPr>
        <w:t>The Wild Strawberry Festival will also include its 13th annual Father’s Day Car Show June 19 beginning at 10 a.m., which will feature music, raffles, a chili cook-off, and many classic cars.</w:t>
      </w:r>
    </w:p>
    <w:p w:rsidR="00064CE0" w:rsidRDefault="00064CE0" w:rsidP="00064CE0">
      <w:pPr>
        <w:pStyle w:val="Body"/>
        <w:rPr>
          <w:rStyle w:val="BodyTextthunderword"/>
        </w:rPr>
      </w:pPr>
      <w:r>
        <w:rPr>
          <w:rStyle w:val="BodyTextthunderword"/>
        </w:rPr>
        <w:t xml:space="preserve">• </w:t>
      </w:r>
      <w:proofErr w:type="gramStart"/>
      <w:r>
        <w:rPr>
          <w:rStyle w:val="BodyTextthunderword"/>
        </w:rPr>
        <w:t>If</w:t>
      </w:r>
      <w:proofErr w:type="gramEnd"/>
      <w:r>
        <w:rPr>
          <w:rStyle w:val="BodyTextthunderword"/>
        </w:rPr>
        <w:t xml:space="preserve"> you want some heavier fruit, </w:t>
      </w:r>
      <w:r>
        <w:rPr>
          <w:rStyle w:val="BodyTextthunderword"/>
          <w:rFonts w:ascii="MinionPro-Bold" w:hAnsi="MinionPro-Bold" w:cs="MinionPro-Bold"/>
          <w:b/>
          <w:bCs/>
        </w:rPr>
        <w:t xml:space="preserve">Washington’s Strongest Apple </w:t>
      </w:r>
      <w:r>
        <w:rPr>
          <w:rStyle w:val="BodyTextthunderword"/>
        </w:rPr>
        <w:t>weight competition takes place on June 18 at the Des Moines Marina, which is at 22307 Dock Ave., Des Moines.</w:t>
      </w:r>
    </w:p>
    <w:p w:rsidR="00064CE0" w:rsidRDefault="00064CE0" w:rsidP="00064CE0">
      <w:pPr>
        <w:pStyle w:val="Body"/>
        <w:rPr>
          <w:rStyle w:val="BodyTextthunderword"/>
        </w:rPr>
      </w:pPr>
      <w:r>
        <w:rPr>
          <w:rStyle w:val="BodyTextthunderword"/>
        </w:rPr>
        <w:t xml:space="preserve"> The fun will begin at 10 a.m. and include events such as the keg carry, tire flip, log press, sled drag, and more.</w:t>
      </w:r>
    </w:p>
    <w:p w:rsidR="00064CE0" w:rsidRDefault="00064CE0" w:rsidP="00064CE0">
      <w:pPr>
        <w:pStyle w:val="Body"/>
        <w:rPr>
          <w:rStyle w:val="BodyTextthunderword"/>
        </w:rPr>
      </w:pPr>
      <w:r>
        <w:rPr>
          <w:rStyle w:val="BodyTextthunderword"/>
        </w:rPr>
        <w:t xml:space="preserve">• Kent Black Action Committee will also be hosting a festival to honor fathers. The </w:t>
      </w:r>
      <w:r>
        <w:rPr>
          <w:rStyle w:val="BodyTextthunderword"/>
          <w:rFonts w:ascii="MinionPro-Bold" w:hAnsi="MinionPro-Bold" w:cs="MinionPro-Bold"/>
          <w:b/>
          <w:bCs/>
        </w:rPr>
        <w:t>Juneteenth Festival and Celebration</w:t>
      </w:r>
      <w:r>
        <w:rPr>
          <w:rStyle w:val="BodyTextthunderword"/>
        </w:rPr>
        <w:t xml:space="preserve"> will be June 19 at Morrill Meadows Park. “If you have never attended this event you should come and see what you have been missing,” states the committee’s website. </w:t>
      </w:r>
    </w:p>
    <w:p w:rsidR="00064CE0" w:rsidRDefault="00064CE0" w:rsidP="00064CE0">
      <w:pPr>
        <w:pStyle w:val="Body"/>
        <w:rPr>
          <w:rStyle w:val="BodyTextthunderword"/>
        </w:rPr>
      </w:pPr>
      <w:r>
        <w:rPr>
          <w:rStyle w:val="BodyTextthunderword"/>
        </w:rPr>
        <w:t xml:space="preserve">The fun continues with multiple Fourth of July celebrations. </w:t>
      </w:r>
    </w:p>
    <w:p w:rsidR="00064CE0" w:rsidRDefault="00064CE0" w:rsidP="00064CE0">
      <w:pPr>
        <w:pStyle w:val="Body"/>
        <w:rPr>
          <w:rStyle w:val="BodyTextthunderword"/>
        </w:rPr>
      </w:pPr>
      <w:r>
        <w:rPr>
          <w:rStyle w:val="BodyTextthunderword"/>
        </w:rPr>
        <w:t xml:space="preserve">• Burien will have its 95th annual </w:t>
      </w:r>
      <w:r>
        <w:rPr>
          <w:rStyle w:val="BodyTextthunderword"/>
          <w:rFonts w:ascii="MinionPro-Bold" w:hAnsi="MinionPro-Bold" w:cs="MinionPro-Bold"/>
          <w:b/>
          <w:bCs/>
        </w:rPr>
        <w:t>Burien Independence Day Parade</w:t>
      </w:r>
      <w:r>
        <w:rPr>
          <w:rStyle w:val="BodyTextthunderword"/>
        </w:rPr>
        <w:t xml:space="preserve"> in the Burien Town Square Park. The parade starts at 3 p.m. but it is recommended to arrive early to ensure a great seat and view of the marching bands, floats, local cheer and drill teams, Seafair pirates, and more.</w:t>
      </w:r>
    </w:p>
    <w:p w:rsidR="00064CE0" w:rsidRDefault="00064CE0" w:rsidP="00064CE0">
      <w:pPr>
        <w:pStyle w:val="Body"/>
        <w:rPr>
          <w:rStyle w:val="BodyTextthunderword"/>
        </w:rPr>
      </w:pPr>
      <w:r>
        <w:rPr>
          <w:rStyle w:val="BodyTextthunderword"/>
          <w:spacing w:val="-4"/>
        </w:rPr>
        <w:t xml:space="preserve">• The </w:t>
      </w:r>
      <w:r>
        <w:rPr>
          <w:rStyle w:val="BodyTextthunderword"/>
          <w:rFonts w:ascii="MinionPro-Bold" w:hAnsi="MinionPro-Bold" w:cs="MinionPro-Bold"/>
          <w:b/>
          <w:bCs/>
          <w:spacing w:val="-4"/>
        </w:rPr>
        <w:t>Seatac Family Fourth of July</w:t>
      </w:r>
      <w:r>
        <w:rPr>
          <w:rStyle w:val="BodyTextthunderword"/>
          <w:spacing w:val="-4"/>
        </w:rPr>
        <w:t xml:space="preserve"> event and fireworks takes place at Angle Lake Park featuring a water spray park, bouncy houses, food and drink, and more. The fireworks will begin at approximately 10 p.m. Angle Lake Park is at 19408 International Blvd. in Seatac.</w:t>
      </w:r>
    </w:p>
    <w:p w:rsidR="00064CE0" w:rsidRDefault="00064CE0" w:rsidP="00064CE0">
      <w:pPr>
        <w:pStyle w:val="Body"/>
        <w:rPr>
          <w:rStyle w:val="BodyTextthunderword"/>
        </w:rPr>
      </w:pPr>
      <w:r>
        <w:rPr>
          <w:rStyle w:val="BodyTextthunderword"/>
          <w:spacing w:val="-2"/>
        </w:rPr>
        <w:t xml:space="preserve">• Federal Way will also have its annual </w:t>
      </w:r>
      <w:r>
        <w:rPr>
          <w:rStyle w:val="BodyTextthunderword"/>
          <w:rFonts w:ascii="MinionPro-Bold" w:hAnsi="MinionPro-Bold" w:cs="MinionPro-Bold"/>
          <w:b/>
          <w:bCs/>
          <w:spacing w:val="-2"/>
        </w:rPr>
        <w:t>Red, White and Blues Festival</w:t>
      </w:r>
      <w:r>
        <w:rPr>
          <w:rStyle w:val="BodyTextthunderword"/>
          <w:spacing w:val="-2"/>
        </w:rPr>
        <w:t xml:space="preserve"> at Celebration Park at 1095 S 324th St, Federal Way. The festival will be from 3-11 p.m. and will include entertainment, games, arts and crafts, and fireworks beginning at dusk.</w:t>
      </w:r>
    </w:p>
    <w:p w:rsidR="00064CE0" w:rsidRDefault="00064CE0" w:rsidP="00064CE0">
      <w:pPr>
        <w:pStyle w:val="Body"/>
        <w:rPr>
          <w:rStyle w:val="BodyTextthunderword"/>
        </w:rPr>
      </w:pPr>
      <w:r>
        <w:rPr>
          <w:rStyle w:val="BodyTextthunderword"/>
        </w:rPr>
        <w:t xml:space="preserve">• Another July 4 tradition that will take place this year is the </w:t>
      </w:r>
      <w:r>
        <w:rPr>
          <w:rStyle w:val="BodyTextthunderword"/>
          <w:rFonts w:ascii="MinionPro-Bold" w:hAnsi="MinionPro-Bold" w:cs="MinionPro-Bold"/>
          <w:b/>
          <w:bCs/>
        </w:rPr>
        <w:t xml:space="preserve">Fireworks Over Des Moines. </w:t>
      </w:r>
      <w:r>
        <w:rPr>
          <w:rStyle w:val="BodyTextthunderword"/>
        </w:rPr>
        <w:t>The firework show begins at the Marina at dusk and can be seen all over the city.</w:t>
      </w:r>
    </w:p>
    <w:p w:rsidR="00064CE0" w:rsidRDefault="00064CE0" w:rsidP="00064CE0">
      <w:pPr>
        <w:pStyle w:val="Body"/>
        <w:rPr>
          <w:rStyle w:val="BodyTextthunderword"/>
        </w:rPr>
      </w:pPr>
      <w:r>
        <w:rPr>
          <w:rStyle w:val="BodyTextthunderword"/>
        </w:rPr>
        <w:t xml:space="preserve">Once all the sparklers are extinguished, Des Moines hosts its annual </w:t>
      </w:r>
      <w:r>
        <w:rPr>
          <w:rStyle w:val="BodyTextthunderword"/>
          <w:rFonts w:ascii="MinionPro-Bold" w:hAnsi="MinionPro-Bold" w:cs="MinionPro-Bold"/>
          <w:b/>
          <w:bCs/>
        </w:rPr>
        <w:t>Community BBQ</w:t>
      </w:r>
      <w:r>
        <w:rPr>
          <w:rStyle w:val="BodyTextthunderword"/>
        </w:rPr>
        <w:t xml:space="preserve"> at Beach Park to help retire the tab for the pyrotechnics two nights before. The barbeque will include food, a beer and wine garden, and a root beer float station. All funds will help to support the Fireworks Over Des Moines and the Des Moines Art Commission.</w:t>
      </w:r>
    </w:p>
    <w:p w:rsidR="00064CE0" w:rsidRDefault="00064CE0" w:rsidP="00064CE0">
      <w:pPr>
        <w:pStyle w:val="Body"/>
        <w:rPr>
          <w:rStyle w:val="BodyTextthunderword"/>
        </w:rPr>
      </w:pPr>
      <w:r>
        <w:rPr>
          <w:rStyle w:val="BodyTextthunderword"/>
        </w:rPr>
        <w:t xml:space="preserve">• Mark your calendars for what the Kent Lions say is “South King County’s largest family festival.” The annual </w:t>
      </w:r>
      <w:r>
        <w:rPr>
          <w:rStyle w:val="BodyTextthunderword"/>
          <w:rFonts w:ascii="MinionPro-Bold" w:hAnsi="MinionPro-Bold" w:cs="MinionPro-Bold"/>
          <w:b/>
          <w:bCs/>
        </w:rPr>
        <w:t>Kent Cornucopia Days</w:t>
      </w:r>
      <w:r>
        <w:rPr>
          <w:rStyle w:val="BodyTextthunderword"/>
        </w:rPr>
        <w:t xml:space="preserve"> will be July 8-10.</w:t>
      </w:r>
    </w:p>
    <w:p w:rsidR="00064CE0" w:rsidRDefault="00064CE0" w:rsidP="00064CE0">
      <w:pPr>
        <w:pStyle w:val="Body"/>
        <w:rPr>
          <w:rStyle w:val="BodyTextthunderword"/>
        </w:rPr>
      </w:pPr>
      <w:r>
        <w:rPr>
          <w:rStyle w:val="BodyTextthunderword"/>
        </w:rPr>
        <w:t xml:space="preserve">This event will have more than 600 vendors, live music performances, carnival attractions, rides, a 5k fun run, and more. The money raised from the event will benefit more than 250 charitable organizations. </w:t>
      </w:r>
    </w:p>
    <w:p w:rsidR="00064CE0" w:rsidRDefault="00064CE0" w:rsidP="00064CE0">
      <w:pPr>
        <w:pStyle w:val="Body"/>
        <w:rPr>
          <w:rStyle w:val="BodyTextthunderword"/>
        </w:rPr>
      </w:pPr>
      <w:r>
        <w:rPr>
          <w:rStyle w:val="BodyTextthunderword"/>
        </w:rPr>
        <w:t>The Cornucopia run will take place on July 9 and will begin and end at Three Friends Fishing Hole.</w:t>
      </w:r>
    </w:p>
    <w:p w:rsidR="00064CE0" w:rsidRDefault="00064CE0" w:rsidP="00064CE0">
      <w:pPr>
        <w:pStyle w:val="Body"/>
        <w:rPr>
          <w:rStyle w:val="BodyTextthunderword"/>
        </w:rPr>
      </w:pPr>
      <w:r>
        <w:rPr>
          <w:rStyle w:val="BodyTextthunderword"/>
        </w:rPr>
        <w:t xml:space="preserve">• </w:t>
      </w:r>
      <w:proofErr w:type="gramStart"/>
      <w:r>
        <w:rPr>
          <w:rStyle w:val="BodyTextthunderword"/>
        </w:rPr>
        <w:t>To</w:t>
      </w:r>
      <w:proofErr w:type="gramEnd"/>
      <w:r>
        <w:rPr>
          <w:rStyle w:val="BodyTextthunderword"/>
        </w:rPr>
        <w:t xml:space="preserve"> help you stay active this summer, Redondo Beach will have kayak and paddle boarding opportunities from June until August. And on July 16-July 17 there will be the </w:t>
      </w:r>
      <w:r>
        <w:rPr>
          <w:rStyle w:val="BodyTextthunderword"/>
          <w:rFonts w:ascii="MinionPro-Bold" w:hAnsi="MinionPro-Bold" w:cs="MinionPro-Bold"/>
          <w:b/>
          <w:bCs/>
        </w:rPr>
        <w:t>Dive-Around-The-Clock</w:t>
      </w:r>
      <w:r>
        <w:rPr>
          <w:rStyle w:val="BodyTextthunderword"/>
        </w:rPr>
        <w:t xml:space="preserve"> scuba diving relay-a-thon at Redondo Beach.</w:t>
      </w:r>
    </w:p>
    <w:p w:rsidR="00064CE0" w:rsidRDefault="00064CE0" w:rsidP="00064CE0">
      <w:pPr>
        <w:pStyle w:val="Body"/>
        <w:rPr>
          <w:rStyle w:val="BodyTextthunderword"/>
        </w:rPr>
      </w:pPr>
      <w:r>
        <w:rPr>
          <w:rStyle w:val="BodyTextthunderword"/>
        </w:rPr>
        <w:t xml:space="preserve">• The </w:t>
      </w:r>
      <w:r>
        <w:rPr>
          <w:rStyle w:val="BodyTextthunderword"/>
          <w:rFonts w:ascii="MinionPro-Bold" w:hAnsi="MinionPro-Bold" w:cs="MinionPro-Bold"/>
          <w:b/>
          <w:bCs/>
        </w:rPr>
        <w:t xml:space="preserve">Des Moines Waterland Festival </w:t>
      </w:r>
      <w:r>
        <w:rPr>
          <w:rStyle w:val="BodyTextthunderword"/>
        </w:rPr>
        <w:t xml:space="preserve">will be July 22-24 at the Des Moines Marina. The festival includes a carnival, parade, car and boat show, and a fun run.  </w:t>
      </w:r>
    </w:p>
    <w:p w:rsidR="00064CE0" w:rsidRDefault="00064CE0" w:rsidP="00064CE0">
      <w:pPr>
        <w:pStyle w:val="Body"/>
        <w:rPr>
          <w:rStyle w:val="BodyTextthunderword"/>
        </w:rPr>
      </w:pPr>
      <w:r>
        <w:rPr>
          <w:rStyle w:val="BodyTextthunderword"/>
          <w:spacing w:val="-4"/>
        </w:rPr>
        <w:t xml:space="preserve">• The </w:t>
      </w:r>
      <w:r>
        <w:rPr>
          <w:rStyle w:val="BodyTextthunderword"/>
          <w:rFonts w:ascii="MinionPro-Bold" w:hAnsi="MinionPro-Bold" w:cs="MinionPro-Bold"/>
          <w:b/>
          <w:bCs/>
          <w:spacing w:val="-4"/>
        </w:rPr>
        <w:t xml:space="preserve">Summer Stride </w:t>
      </w:r>
      <w:r>
        <w:rPr>
          <w:rStyle w:val="BodyTextthunderword"/>
          <w:spacing w:val="-4"/>
        </w:rPr>
        <w:t>is a fun run on Aug. 12 beginning at 6 p.m. at Les Gove Park in Auburn.</w:t>
      </w:r>
    </w:p>
    <w:p w:rsidR="00064CE0" w:rsidRDefault="00064CE0" w:rsidP="00064CE0">
      <w:pPr>
        <w:pStyle w:val="Body"/>
        <w:rPr>
          <w:rStyle w:val="BodyTextthunderword"/>
        </w:rPr>
      </w:pPr>
      <w:r>
        <w:rPr>
          <w:rStyle w:val="BodyTextthunderword"/>
        </w:rPr>
        <w:t>For music lovers, there will be many local concert and music events happening all summer long.</w:t>
      </w:r>
    </w:p>
    <w:p w:rsidR="00064CE0" w:rsidRDefault="00064CE0" w:rsidP="00064CE0">
      <w:pPr>
        <w:pStyle w:val="Body"/>
        <w:rPr>
          <w:rStyle w:val="BodyTextthunderword"/>
        </w:rPr>
      </w:pPr>
      <w:r>
        <w:rPr>
          <w:rStyle w:val="BodyTextthunderword"/>
        </w:rPr>
        <w:t xml:space="preserve">• Auburn’s </w:t>
      </w:r>
      <w:r>
        <w:rPr>
          <w:rStyle w:val="BodyTextthunderword"/>
          <w:rFonts w:ascii="MinionPro-Bold" w:hAnsi="MinionPro-Bold" w:cs="MinionPro-Bold"/>
          <w:b/>
          <w:bCs/>
        </w:rPr>
        <w:t>AugustFest</w:t>
      </w:r>
      <w:r>
        <w:rPr>
          <w:rStyle w:val="BodyTextthunderword"/>
        </w:rPr>
        <w:t xml:space="preserve"> will be Aug. 13 at Les Gove Park 910 located at 9th St. SE, Auburn from 11 a.m.-8 p.m. The event will include fun for any age with a car show from noon-5 p.m., entertainment stages, a zip line, a beer garden, inflatables, pony rides, craft vendors, and more. </w:t>
      </w:r>
    </w:p>
    <w:p w:rsidR="00064CE0" w:rsidRDefault="00064CE0" w:rsidP="00064CE0">
      <w:pPr>
        <w:pStyle w:val="Body"/>
        <w:rPr>
          <w:rStyle w:val="BodyTextthunderword"/>
        </w:rPr>
      </w:pPr>
      <w:r>
        <w:rPr>
          <w:rStyle w:val="BodyTextthunderword"/>
        </w:rPr>
        <w:t xml:space="preserve">A large part of the AugustFest fun is the </w:t>
      </w:r>
      <w:r>
        <w:rPr>
          <w:rStyle w:val="BodyTextthunderword"/>
          <w:rFonts w:ascii="MinionPro-Bold" w:hAnsi="MinionPro-Bold" w:cs="MinionPro-Bold"/>
          <w:b/>
          <w:bCs/>
        </w:rPr>
        <w:t>Auburn Days Parade</w:t>
      </w:r>
      <w:r>
        <w:rPr>
          <w:rStyle w:val="BodyTextthunderword"/>
        </w:rPr>
        <w:t xml:space="preserve"> and the </w:t>
      </w:r>
      <w:r>
        <w:rPr>
          <w:rStyle w:val="BodyTextthunderword"/>
          <w:rFonts w:ascii="MinionPro-Bold" w:hAnsi="MinionPro-Bold" w:cs="MinionPro-Bold"/>
          <w:b/>
          <w:bCs/>
        </w:rPr>
        <w:t>5k Summer Stride</w:t>
      </w:r>
      <w:r>
        <w:rPr>
          <w:rStyle w:val="BodyTextthunderword"/>
        </w:rPr>
        <w:t>. The parade will begin at 11 a.m. on Main Street in Downtown Auburn on Aug. 13 and will be a one-mile route of marching bands, drill teams, and one-of-a-</w:t>
      </w:r>
      <w:r>
        <w:rPr>
          <w:rStyle w:val="BodyTextthunderword"/>
        </w:rPr>
        <w:lastRenderedPageBreak/>
        <w:t>kind cars.</w:t>
      </w:r>
    </w:p>
    <w:p w:rsidR="00064CE0" w:rsidRDefault="00064CE0" w:rsidP="00064CE0">
      <w:pPr>
        <w:pStyle w:val="Body"/>
        <w:rPr>
          <w:rStyle w:val="BodyTextthunderword"/>
        </w:rPr>
      </w:pPr>
      <w:r>
        <w:rPr>
          <w:rStyle w:val="BodyTextthunderword"/>
        </w:rPr>
        <w:t xml:space="preserve">• </w:t>
      </w:r>
      <w:r>
        <w:rPr>
          <w:rStyle w:val="BodyTextthunderword"/>
          <w:rFonts w:ascii="MinionPro-Bold" w:hAnsi="MinionPro-Bold" w:cs="MinionPro-Bold"/>
          <w:b/>
          <w:bCs/>
        </w:rPr>
        <w:t>Poverty Bay Brews and Blues</w:t>
      </w:r>
      <w:r>
        <w:rPr>
          <w:rStyle w:val="BodyTextthunderword"/>
        </w:rPr>
        <w:t xml:space="preserve"> foams forth at Des Moines Beach Park on Aug. 27 from noon-8 p.m. </w:t>
      </w:r>
      <w:proofErr w:type="gramStart"/>
      <w:r>
        <w:rPr>
          <w:rStyle w:val="BodyTextthunderword"/>
        </w:rPr>
        <w:t>Enjoy</w:t>
      </w:r>
      <w:proofErr w:type="gramEnd"/>
      <w:r>
        <w:rPr>
          <w:rStyle w:val="BodyTextthunderword"/>
        </w:rPr>
        <w:t xml:space="preserve"> some brews from craft breweries while listening to featured blues musicians. The event continues to be the prime fundraiser for the Music4Life program, which aims to expand music education for children. Des Moines Beach Park is at D, 22030 Cliff Ave S, </w:t>
      </w:r>
      <w:proofErr w:type="gramStart"/>
      <w:r>
        <w:rPr>
          <w:rStyle w:val="BodyTextthunderword"/>
        </w:rPr>
        <w:t>Des</w:t>
      </w:r>
      <w:proofErr w:type="gramEnd"/>
      <w:r>
        <w:rPr>
          <w:rStyle w:val="BodyTextthunderword"/>
        </w:rPr>
        <w:t xml:space="preserve"> Moines. Attendees must be 21 or older. </w:t>
      </w:r>
    </w:p>
    <w:p w:rsidR="00064CE0" w:rsidRDefault="00064CE0" w:rsidP="00064CE0">
      <w:pPr>
        <w:pStyle w:val="Body"/>
        <w:rPr>
          <w:rStyle w:val="BodyTextthunderword"/>
        </w:rPr>
      </w:pPr>
      <w:r>
        <w:rPr>
          <w:rStyle w:val="BodyTextthunderword"/>
        </w:rPr>
        <w:t xml:space="preserve">Returning also is the </w:t>
      </w:r>
      <w:r>
        <w:rPr>
          <w:rStyle w:val="BodyTextthunderword"/>
          <w:rFonts w:ascii="MinionPro-Bold" w:hAnsi="MinionPro-Bold" w:cs="MinionPro-Bold"/>
          <w:b/>
          <w:bCs/>
        </w:rPr>
        <w:t>Summer Concerts Series at Des Moines Beach Park</w:t>
      </w:r>
      <w:r>
        <w:rPr>
          <w:rStyle w:val="BodyTextthunderword"/>
        </w:rPr>
        <w:t xml:space="preserve"> every Wednesday in July and August. </w:t>
      </w:r>
    </w:p>
    <w:p w:rsidR="00064CE0" w:rsidRDefault="00064CE0" w:rsidP="00064CE0">
      <w:pPr>
        <w:pStyle w:val="Body"/>
        <w:rPr>
          <w:rStyle w:val="BodyTextthunderword"/>
        </w:rPr>
      </w:pPr>
      <w:r>
        <w:rPr>
          <w:rStyle w:val="BodyTextthunderword"/>
        </w:rPr>
        <w:t xml:space="preserve">• Burien will have </w:t>
      </w:r>
      <w:r>
        <w:rPr>
          <w:rStyle w:val="BodyTextthunderword"/>
          <w:rFonts w:ascii="MinionPro-Bold" w:hAnsi="MinionPro-Bold" w:cs="MinionPro-Bold"/>
          <w:b/>
          <w:bCs/>
        </w:rPr>
        <w:t>Music in the Park</w:t>
      </w:r>
      <w:r>
        <w:rPr>
          <w:rStyle w:val="BodyTextthunderword"/>
        </w:rPr>
        <w:t xml:space="preserve"> at Lake Burien School Park each Thursday July 7-Aug. 11 6:30-8 p.m. Lake Burien School Park is at 14640 18th Ave. SW, Burien.</w:t>
      </w:r>
    </w:p>
    <w:p w:rsidR="00064CE0" w:rsidRDefault="00064CE0" w:rsidP="00064CE0">
      <w:pPr>
        <w:pStyle w:val="Body"/>
        <w:rPr>
          <w:rStyle w:val="BodyTextthunderword"/>
        </w:rPr>
      </w:pPr>
      <w:r>
        <w:rPr>
          <w:rStyle w:val="BodyTextthunderword"/>
        </w:rPr>
        <w:t xml:space="preserve">Kallman encourages students to join the “evening for families to come out and listen to the bands.” She said it </w:t>
      </w:r>
      <w:proofErr w:type="gramStart"/>
      <w:r>
        <w:rPr>
          <w:rStyle w:val="BodyTextthunderword"/>
        </w:rPr>
        <w:t>will</w:t>
      </w:r>
      <w:proofErr w:type="gramEnd"/>
      <w:r>
        <w:rPr>
          <w:rStyle w:val="BodyTextthunderword"/>
        </w:rPr>
        <w:t xml:space="preserve"> be a fun, laid-back evening with a good community environment.</w:t>
      </w:r>
    </w:p>
    <w:p w:rsidR="00064CE0" w:rsidRDefault="00064CE0" w:rsidP="00064CE0">
      <w:pPr>
        <w:pStyle w:val="Body"/>
        <w:rPr>
          <w:rStyle w:val="BodyTextthunderword"/>
        </w:rPr>
      </w:pPr>
      <w:r>
        <w:rPr>
          <w:rStyle w:val="BodyTextthunderword"/>
          <w:spacing w:val="-4"/>
        </w:rPr>
        <w:t xml:space="preserve">• SeaTac will have </w:t>
      </w:r>
      <w:r>
        <w:rPr>
          <w:rStyle w:val="BodyTextthunderword"/>
          <w:rFonts w:ascii="MinionPro-Bold" w:hAnsi="MinionPro-Bold" w:cs="MinionPro-Bold"/>
          <w:b/>
          <w:bCs/>
          <w:spacing w:val="-4"/>
        </w:rPr>
        <w:t>Music in the Park at Angle Lake</w:t>
      </w:r>
      <w:r>
        <w:rPr>
          <w:rStyle w:val="BodyTextthunderword"/>
          <w:spacing w:val="-4"/>
        </w:rPr>
        <w:t xml:space="preserve"> on Fridays June 24-29 beginning at 6 p.m.</w:t>
      </w:r>
    </w:p>
    <w:p w:rsidR="00064CE0" w:rsidRDefault="00064CE0" w:rsidP="00064CE0">
      <w:pPr>
        <w:pStyle w:val="Body"/>
        <w:rPr>
          <w:rStyle w:val="BodyTextthunderword"/>
        </w:rPr>
      </w:pPr>
      <w:r>
        <w:rPr>
          <w:rStyle w:val="BodyTextthunderword"/>
        </w:rPr>
        <w:t xml:space="preserve">Both Burien and SeaTac will also be co-sponsoring </w:t>
      </w:r>
      <w:r>
        <w:rPr>
          <w:rStyle w:val="BodyTextthunderword"/>
          <w:rFonts w:ascii="MinionPro-Bold" w:hAnsi="MinionPro-Bold" w:cs="MinionPro-Bold"/>
          <w:b/>
          <w:bCs/>
        </w:rPr>
        <w:t xml:space="preserve">Music in the Park at North SeaTac Park </w:t>
      </w:r>
      <w:r>
        <w:rPr>
          <w:rStyle w:val="BodyTextthunderword"/>
        </w:rPr>
        <w:t xml:space="preserve">each Wednesday July 13-Aug. 3. </w:t>
      </w:r>
    </w:p>
    <w:p w:rsidR="00064CE0" w:rsidRDefault="00064CE0" w:rsidP="00064CE0">
      <w:pPr>
        <w:pStyle w:val="Body"/>
        <w:rPr>
          <w:rStyle w:val="BodyTextthunderword"/>
        </w:rPr>
      </w:pPr>
      <w:r>
        <w:rPr>
          <w:rStyle w:val="BodyTextthunderword"/>
        </w:rPr>
        <w:t xml:space="preserve">• On Aug. 7 at Des Moines Beach Park, Seattle Shakespeare will present </w:t>
      </w:r>
      <w:r>
        <w:rPr>
          <w:rStyle w:val="BodyTextthunderword"/>
          <w:rFonts w:ascii="MinionPro-Bold" w:hAnsi="MinionPro-Bold" w:cs="MinionPro-Bold"/>
          <w:b/>
          <w:bCs/>
        </w:rPr>
        <w:t xml:space="preserve">Shakespeare in the Park </w:t>
      </w:r>
      <w:r>
        <w:rPr>
          <w:rStyle w:val="BodyTextthunderword"/>
        </w:rPr>
        <w:t xml:space="preserve">at 5 p.m. </w:t>
      </w:r>
    </w:p>
    <w:p w:rsidR="00064CE0" w:rsidRDefault="00064CE0" w:rsidP="00064CE0">
      <w:pPr>
        <w:pStyle w:val="Body"/>
        <w:rPr>
          <w:rStyle w:val="BodyTextthunderword"/>
        </w:rPr>
      </w:pPr>
      <w:r>
        <w:rPr>
          <w:rStyle w:val="BodyTextthunderword"/>
        </w:rPr>
        <w:t>“Students should take advantage of free art programs,” Des Moines Arts Commissioner Jean Munro said. “Art in all forms should be embraced by our community [because] it is therapeutic and exposes us to diversity. Whether it’s the performing or visual arts, it’s important for us to know and embrace all forms.”</w:t>
      </w:r>
    </w:p>
    <w:p w:rsidR="00064CE0" w:rsidRDefault="00064CE0" w:rsidP="00064CE0">
      <w:pPr>
        <w:pStyle w:val="Body"/>
        <w:rPr>
          <w:rStyle w:val="BodyTextthunderword"/>
        </w:rPr>
      </w:pPr>
    </w:p>
    <w:p w:rsidR="002504BB" w:rsidRDefault="002504BB"/>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Bold">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E0"/>
    <w:rsid w:val="00064CE0"/>
    <w:rsid w:val="00097680"/>
    <w:rsid w:val="00250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064CE0"/>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064CE0"/>
  </w:style>
  <w:style w:type="paragraph" w:customStyle="1" w:styleId="Body">
    <w:name w:val="Body"/>
    <w:basedOn w:val="Normal"/>
    <w:uiPriority w:val="99"/>
    <w:rsid w:val="00064CE0"/>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064CE0"/>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064CE0"/>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064CE0"/>
    <w:rPr>
      <w:rFonts w:ascii="GillSans" w:hAnsi="GillSans" w:cs="GillSans"/>
      <w:spacing w:val="0"/>
      <w:sz w:val="20"/>
      <w:szCs w:val="20"/>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064CE0"/>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064CE0"/>
  </w:style>
  <w:style w:type="paragraph" w:customStyle="1" w:styleId="Body">
    <w:name w:val="Body"/>
    <w:basedOn w:val="Normal"/>
    <w:uiPriority w:val="99"/>
    <w:rsid w:val="00064CE0"/>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064CE0"/>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064CE0"/>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064CE0"/>
    <w:rPr>
      <w:rFonts w:ascii="GillSans" w:hAnsi="GillSans" w:cs="GillSans"/>
      <w:spacing w:val="0"/>
      <w:sz w:val="20"/>
      <w:szCs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900</Words>
  <Characters>5134</Characters>
  <Application>Microsoft Macintosh Word</Application>
  <DocSecurity>0</DocSecurity>
  <Lines>42</Lines>
  <Paragraphs>12</Paragraphs>
  <ScaleCrop>false</ScaleCrop>
  <Company>Highline College</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2016-06-09T22:03:00Z</dcterms:created>
  <dcterms:modified xsi:type="dcterms:W3CDTF">2016-06-09T22:03:00Z</dcterms:modified>
</cp:coreProperties>
</file>