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A50350" w14:textId="2BEFF5B4" w:rsidR="00B96850" w:rsidRDefault="00B96850" w:rsidP="001803B0">
      <w:pPr>
        <w:spacing w:line="480" w:lineRule="auto"/>
        <w:rPr>
          <w:rFonts w:ascii="Arial" w:hAnsi="Arial" w:cs="Arial"/>
          <w:color w:val="000000"/>
          <w:sz w:val="22"/>
          <w:szCs w:val="22"/>
        </w:rPr>
      </w:pPr>
      <w:bookmarkStart w:id="0" w:name="_GoBack"/>
      <w:bookmarkEnd w:id="0"/>
      <w:r>
        <w:rPr>
          <w:rFonts w:ascii="Arial" w:hAnsi="Arial" w:cs="Arial"/>
          <w:color w:val="000000"/>
          <w:sz w:val="22"/>
          <w:szCs w:val="22"/>
        </w:rPr>
        <w:t>Supporters of</w:t>
      </w:r>
      <w:r w:rsidR="001803B0" w:rsidRPr="001803B0">
        <w:rPr>
          <w:rFonts w:ascii="Arial" w:hAnsi="Arial" w:cs="Arial"/>
          <w:color w:val="000000"/>
          <w:sz w:val="22"/>
          <w:szCs w:val="22"/>
        </w:rPr>
        <w:t xml:space="preserve"> a statewide minimum wage increase </w:t>
      </w:r>
      <w:r>
        <w:rPr>
          <w:rFonts w:ascii="Arial" w:hAnsi="Arial" w:cs="Arial"/>
          <w:color w:val="000000"/>
          <w:sz w:val="22"/>
          <w:szCs w:val="22"/>
        </w:rPr>
        <w:t>say it will boost the economy by putting more money into a worker’s pocket.</w:t>
      </w:r>
      <w:r w:rsidR="001803B0" w:rsidRPr="001803B0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50E7B246" w14:textId="2BD5C041" w:rsidR="00B96850" w:rsidRDefault="00CC1D69" w:rsidP="001803B0">
      <w:pPr>
        <w:spacing w:line="480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Opponents say it will</w:t>
      </w:r>
      <w:r w:rsidR="00B96850">
        <w:rPr>
          <w:rFonts w:ascii="Arial" w:hAnsi="Arial" w:cs="Arial"/>
          <w:color w:val="000000"/>
          <w:sz w:val="22"/>
          <w:szCs w:val="22"/>
        </w:rPr>
        <w:t xml:space="preserve"> harm</w:t>
      </w:r>
      <w:r>
        <w:rPr>
          <w:rFonts w:ascii="Arial" w:hAnsi="Arial" w:cs="Arial"/>
          <w:color w:val="000000"/>
          <w:sz w:val="22"/>
          <w:szCs w:val="22"/>
        </w:rPr>
        <w:t xml:space="preserve"> Washington</w:t>
      </w:r>
      <w:r w:rsidR="00B96850">
        <w:rPr>
          <w:rFonts w:ascii="Arial" w:hAnsi="Arial" w:cs="Arial"/>
          <w:color w:val="000000"/>
          <w:sz w:val="22"/>
          <w:szCs w:val="22"/>
        </w:rPr>
        <w:t xml:space="preserve"> because it would be unaffordable for business owners.</w:t>
      </w:r>
    </w:p>
    <w:p w14:paraId="702C2CE0" w14:textId="4A049A6E" w:rsidR="001803B0" w:rsidRPr="001803B0" w:rsidRDefault="001803B0" w:rsidP="001803B0">
      <w:pPr>
        <w:spacing w:line="480" w:lineRule="auto"/>
        <w:rPr>
          <w:rFonts w:ascii="Times New Roman" w:hAnsi="Times New Roman" w:cs="Times New Roman"/>
        </w:rPr>
      </w:pPr>
      <w:r w:rsidRPr="001803B0">
        <w:rPr>
          <w:rFonts w:ascii="Arial" w:hAnsi="Arial" w:cs="Arial"/>
          <w:color w:val="000000"/>
          <w:sz w:val="22"/>
          <w:szCs w:val="22"/>
        </w:rPr>
        <w:t>Washington economists grapple to figure out what the statewide economic impact of a higher minimum wage would be.</w:t>
      </w:r>
    </w:p>
    <w:p w14:paraId="69C2803D" w14:textId="211A97D3" w:rsidR="001803B0" w:rsidRDefault="001803B0" w:rsidP="001803B0">
      <w:pPr>
        <w:spacing w:line="480" w:lineRule="auto"/>
        <w:rPr>
          <w:rFonts w:ascii="Arial" w:hAnsi="Arial" w:cs="Arial"/>
          <w:color w:val="000000"/>
          <w:sz w:val="22"/>
          <w:szCs w:val="22"/>
        </w:rPr>
      </w:pPr>
      <w:r w:rsidRPr="001803B0">
        <w:rPr>
          <w:rFonts w:ascii="Arial" w:hAnsi="Arial" w:cs="Arial"/>
          <w:color w:val="000000"/>
          <w:sz w:val="22"/>
          <w:szCs w:val="22"/>
        </w:rPr>
        <w:t>Initiative Measure 1433, if passed, would raise Washington</w:t>
      </w:r>
      <w:r w:rsidR="00C149BE">
        <w:rPr>
          <w:rFonts w:ascii="Arial" w:hAnsi="Arial" w:cs="Arial"/>
          <w:color w:val="000000"/>
          <w:sz w:val="22"/>
          <w:szCs w:val="22"/>
        </w:rPr>
        <w:t>’s</w:t>
      </w:r>
      <w:r w:rsidRPr="001803B0">
        <w:rPr>
          <w:rFonts w:ascii="Arial" w:hAnsi="Arial" w:cs="Arial"/>
          <w:color w:val="000000"/>
          <w:sz w:val="22"/>
          <w:szCs w:val="22"/>
        </w:rPr>
        <w:t xml:space="preserve"> minimum wages to $13.50 by</w:t>
      </w:r>
      <w:r w:rsidR="009B710C">
        <w:rPr>
          <w:rFonts w:ascii="Arial" w:hAnsi="Arial" w:cs="Arial"/>
          <w:color w:val="000000"/>
          <w:sz w:val="22"/>
          <w:szCs w:val="22"/>
        </w:rPr>
        <w:t xml:space="preserve"> 2020. The increase would come in </w:t>
      </w:r>
      <w:r w:rsidRPr="001803B0">
        <w:rPr>
          <w:rFonts w:ascii="Arial" w:hAnsi="Arial" w:cs="Arial"/>
          <w:color w:val="000000"/>
          <w:sz w:val="22"/>
          <w:szCs w:val="22"/>
        </w:rPr>
        <w:t>fou</w:t>
      </w:r>
      <w:r w:rsidR="00C149BE">
        <w:rPr>
          <w:rFonts w:ascii="Arial" w:hAnsi="Arial" w:cs="Arial"/>
          <w:color w:val="000000"/>
          <w:sz w:val="22"/>
          <w:szCs w:val="22"/>
        </w:rPr>
        <w:t xml:space="preserve">r 50 </w:t>
      </w:r>
      <w:proofErr w:type="gramStart"/>
      <w:r w:rsidR="00C149BE">
        <w:rPr>
          <w:rFonts w:ascii="Arial" w:hAnsi="Arial" w:cs="Arial"/>
          <w:color w:val="000000"/>
          <w:sz w:val="22"/>
          <w:szCs w:val="22"/>
        </w:rPr>
        <w:t>cent</w:t>
      </w:r>
      <w:proofErr w:type="gramEnd"/>
      <w:r w:rsidR="00C149BE">
        <w:rPr>
          <w:rFonts w:ascii="Arial" w:hAnsi="Arial" w:cs="Arial"/>
          <w:color w:val="000000"/>
          <w:sz w:val="22"/>
          <w:szCs w:val="22"/>
        </w:rPr>
        <w:t xml:space="preserve"> increments from $11</w:t>
      </w:r>
      <w:r w:rsidRPr="001803B0">
        <w:rPr>
          <w:rFonts w:ascii="Arial" w:hAnsi="Arial" w:cs="Arial"/>
          <w:color w:val="000000"/>
          <w:sz w:val="22"/>
          <w:szCs w:val="22"/>
        </w:rPr>
        <w:t xml:space="preserve"> in 2017.  Also, employees would earn one hour paid sick leave per 40 hours worked.</w:t>
      </w:r>
    </w:p>
    <w:p w14:paraId="0D58AE1F" w14:textId="243A54AE" w:rsidR="00AA30AD" w:rsidRPr="001803B0" w:rsidRDefault="00AB7199" w:rsidP="001803B0">
      <w:pPr>
        <w:spacing w:line="480" w:lineRule="auto"/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22"/>
          <w:szCs w:val="22"/>
        </w:rPr>
        <w:t xml:space="preserve">Approximately one million workers will receive paid sick leave and 730,000 will earn a higher minimum wage,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according to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Raise Up Washington</w:t>
      </w:r>
      <w:r w:rsidR="009D0F21">
        <w:rPr>
          <w:rFonts w:ascii="Arial" w:hAnsi="Arial" w:cs="Arial"/>
          <w:color w:val="000000"/>
          <w:sz w:val="22"/>
          <w:szCs w:val="22"/>
        </w:rPr>
        <w:t>, a pro-1433 group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65BE8F88" w14:textId="77777777" w:rsidR="001803B0" w:rsidRPr="001803B0" w:rsidRDefault="001803B0" w:rsidP="001803B0">
      <w:pPr>
        <w:spacing w:line="480" w:lineRule="auto"/>
        <w:rPr>
          <w:rFonts w:ascii="Times New Roman" w:hAnsi="Times New Roman" w:cs="Times New Roman"/>
        </w:rPr>
      </w:pPr>
      <w:r w:rsidRPr="001803B0">
        <w:rPr>
          <w:rFonts w:ascii="Arial" w:hAnsi="Arial" w:cs="Arial"/>
          <w:color w:val="000000"/>
          <w:sz w:val="22"/>
          <w:szCs w:val="22"/>
        </w:rPr>
        <w:t>The current minimum wage in Washington is $9.47 per hour, or for someone working 40-hour work-weeks, approximately $19,697 per year before taxes.</w:t>
      </w:r>
    </w:p>
    <w:p w14:paraId="5A953969" w14:textId="4F84CC6F" w:rsidR="001803B0" w:rsidRPr="001803B0" w:rsidRDefault="00B5306A" w:rsidP="001803B0">
      <w:pPr>
        <w:spacing w:line="480" w:lineRule="auto"/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22"/>
          <w:szCs w:val="22"/>
        </w:rPr>
        <w:t>Raise U</w:t>
      </w:r>
      <w:r w:rsidR="001803B0" w:rsidRPr="001803B0">
        <w:rPr>
          <w:rFonts w:ascii="Arial" w:hAnsi="Arial" w:cs="Arial"/>
          <w:color w:val="000000"/>
          <w:sz w:val="22"/>
          <w:szCs w:val="22"/>
        </w:rPr>
        <w:t>p Washington, a coalition endorsed by Hillary Clinton, small business owners, social justice groups, unions and workers in the grocery and health</w:t>
      </w:r>
      <w:r w:rsidR="00504D4A">
        <w:rPr>
          <w:rFonts w:ascii="Arial" w:hAnsi="Arial" w:cs="Arial"/>
          <w:color w:val="000000"/>
          <w:sz w:val="22"/>
          <w:szCs w:val="22"/>
        </w:rPr>
        <w:t xml:space="preserve"> </w:t>
      </w:r>
      <w:r w:rsidR="001803B0" w:rsidRPr="001803B0">
        <w:rPr>
          <w:rFonts w:ascii="Arial" w:hAnsi="Arial" w:cs="Arial"/>
          <w:color w:val="000000"/>
          <w:sz w:val="22"/>
          <w:szCs w:val="22"/>
        </w:rPr>
        <w:t>care professions, wrote a statement supporting the initiative on the Washington voter guide.</w:t>
      </w:r>
    </w:p>
    <w:p w14:paraId="29C8454A" w14:textId="77777777" w:rsidR="001803B0" w:rsidRPr="001803B0" w:rsidRDefault="001803B0" w:rsidP="001803B0">
      <w:pPr>
        <w:spacing w:line="480" w:lineRule="auto"/>
        <w:rPr>
          <w:rFonts w:ascii="Times New Roman" w:hAnsi="Times New Roman" w:cs="Times New Roman"/>
        </w:rPr>
      </w:pPr>
      <w:r w:rsidRPr="001803B0">
        <w:rPr>
          <w:rFonts w:ascii="Arial" w:hAnsi="Arial" w:cs="Arial"/>
          <w:color w:val="000000"/>
          <w:sz w:val="22"/>
          <w:szCs w:val="22"/>
        </w:rPr>
        <w:t xml:space="preserve">They have been knocking on doors, airing television ads and calling voters </w:t>
      </w:r>
      <w:proofErr w:type="gramStart"/>
      <w:r w:rsidRPr="001803B0">
        <w:rPr>
          <w:rFonts w:ascii="Arial" w:hAnsi="Arial" w:cs="Arial"/>
          <w:color w:val="000000"/>
          <w:sz w:val="22"/>
          <w:szCs w:val="22"/>
        </w:rPr>
        <w:t>on a daily basis</w:t>
      </w:r>
      <w:proofErr w:type="gramEnd"/>
      <w:r w:rsidRPr="001803B0">
        <w:rPr>
          <w:rFonts w:ascii="Arial" w:hAnsi="Arial" w:cs="Arial"/>
          <w:color w:val="000000"/>
          <w:sz w:val="22"/>
          <w:szCs w:val="22"/>
        </w:rPr>
        <w:t xml:space="preserve"> to raise awareness of the benefits and to get people vote yes.</w:t>
      </w:r>
    </w:p>
    <w:p w14:paraId="0317010D" w14:textId="2950AF29" w:rsidR="001803B0" w:rsidRDefault="001803B0" w:rsidP="001803B0">
      <w:pPr>
        <w:spacing w:line="480" w:lineRule="auto"/>
        <w:rPr>
          <w:rFonts w:ascii="Arial" w:hAnsi="Arial" w:cs="Arial"/>
          <w:color w:val="000000"/>
          <w:sz w:val="22"/>
          <w:szCs w:val="22"/>
        </w:rPr>
      </w:pPr>
      <w:r w:rsidRPr="001803B0">
        <w:rPr>
          <w:rFonts w:ascii="Arial" w:hAnsi="Arial" w:cs="Arial"/>
          <w:color w:val="000000"/>
          <w:sz w:val="22"/>
          <w:szCs w:val="22"/>
        </w:rPr>
        <w:t xml:space="preserve">No one, especially families and minorities, should struggle to make ends meet, said </w:t>
      </w:r>
      <w:r w:rsidR="00816FBF">
        <w:rPr>
          <w:rFonts w:ascii="Arial" w:hAnsi="Arial" w:cs="Arial"/>
          <w:color w:val="000000"/>
          <w:sz w:val="22"/>
          <w:szCs w:val="22"/>
        </w:rPr>
        <w:t>Raise Up Washington spokesman</w:t>
      </w:r>
      <w:r w:rsidRPr="001803B0">
        <w:rPr>
          <w:rFonts w:ascii="Arial" w:hAnsi="Arial" w:cs="Arial"/>
          <w:color w:val="000000"/>
          <w:sz w:val="22"/>
          <w:szCs w:val="22"/>
        </w:rPr>
        <w:t xml:space="preserve"> Jack Sorensen.</w:t>
      </w:r>
    </w:p>
    <w:p w14:paraId="004A1804" w14:textId="77777777" w:rsidR="00973CB9" w:rsidRPr="001803B0" w:rsidRDefault="00973CB9" w:rsidP="00973CB9">
      <w:pPr>
        <w:spacing w:line="480" w:lineRule="auto"/>
        <w:rPr>
          <w:rFonts w:ascii="Times New Roman" w:hAnsi="Times New Roman" w:cs="Times New Roman"/>
        </w:rPr>
      </w:pPr>
      <w:r w:rsidRPr="001803B0">
        <w:rPr>
          <w:rFonts w:ascii="Arial" w:hAnsi="Arial" w:cs="Arial"/>
          <w:color w:val="000000"/>
          <w:sz w:val="22"/>
          <w:szCs w:val="22"/>
        </w:rPr>
        <w:t>Minimum wage workers will earn $600 more per month by 2020, Sorensen said.</w:t>
      </w:r>
    </w:p>
    <w:p w14:paraId="3587F173" w14:textId="77777777" w:rsidR="00973CB9" w:rsidRPr="001803B0" w:rsidRDefault="00973CB9" w:rsidP="00973CB9">
      <w:pPr>
        <w:spacing w:line="480" w:lineRule="auto"/>
        <w:rPr>
          <w:rFonts w:ascii="Times New Roman" w:hAnsi="Times New Roman" w:cs="Times New Roman"/>
        </w:rPr>
      </w:pPr>
      <w:r w:rsidRPr="001803B0">
        <w:rPr>
          <w:rFonts w:ascii="Arial" w:hAnsi="Arial" w:cs="Arial"/>
          <w:color w:val="000000"/>
          <w:sz w:val="22"/>
          <w:szCs w:val="22"/>
        </w:rPr>
        <w:t>“When low wage workers earn more, they spend more in their local communities,” he said.</w:t>
      </w:r>
    </w:p>
    <w:p w14:paraId="6D375F26" w14:textId="5028CFEC" w:rsidR="00973CB9" w:rsidRPr="001803B0" w:rsidRDefault="00973CB9" w:rsidP="001803B0">
      <w:pPr>
        <w:spacing w:line="480" w:lineRule="auto"/>
        <w:rPr>
          <w:rFonts w:ascii="Times New Roman" w:hAnsi="Times New Roman" w:cs="Times New Roman"/>
        </w:rPr>
      </w:pPr>
      <w:r w:rsidRPr="001803B0">
        <w:rPr>
          <w:rFonts w:ascii="Arial" w:hAnsi="Arial" w:cs="Arial"/>
          <w:color w:val="000000"/>
          <w:sz w:val="22"/>
          <w:szCs w:val="22"/>
        </w:rPr>
        <w:t>Every time the federal minimum wage</w:t>
      </w:r>
      <w:r w:rsidR="003563FF">
        <w:rPr>
          <w:rFonts w:ascii="Arial" w:hAnsi="Arial" w:cs="Arial"/>
          <w:color w:val="000000"/>
          <w:sz w:val="22"/>
          <w:szCs w:val="22"/>
        </w:rPr>
        <w:t xml:space="preserve"> is</w:t>
      </w:r>
      <w:r w:rsidRPr="001803B0">
        <w:rPr>
          <w:rFonts w:ascii="Arial" w:hAnsi="Arial" w:cs="Arial"/>
          <w:color w:val="000000"/>
          <w:sz w:val="22"/>
          <w:szCs w:val="22"/>
        </w:rPr>
        <w:t xml:space="preserve"> raised, except during a recession, it resulted in job growth, he said.</w:t>
      </w:r>
    </w:p>
    <w:p w14:paraId="2490090B" w14:textId="0B878A0C" w:rsidR="001803B0" w:rsidRPr="001803B0" w:rsidRDefault="001803B0" w:rsidP="001803B0">
      <w:pPr>
        <w:spacing w:line="480" w:lineRule="auto"/>
        <w:rPr>
          <w:rFonts w:ascii="Times New Roman" w:hAnsi="Times New Roman" w:cs="Times New Roman"/>
        </w:rPr>
      </w:pPr>
      <w:r w:rsidRPr="001803B0">
        <w:rPr>
          <w:rFonts w:ascii="Arial" w:hAnsi="Arial" w:cs="Arial"/>
          <w:color w:val="000000"/>
          <w:sz w:val="22"/>
          <w:szCs w:val="22"/>
        </w:rPr>
        <w:t>“People should be able to live comfortably,” said Saf</w:t>
      </w:r>
      <w:r w:rsidR="00816FBF">
        <w:rPr>
          <w:rFonts w:ascii="Arial" w:hAnsi="Arial" w:cs="Arial"/>
          <w:color w:val="000000"/>
          <w:sz w:val="22"/>
          <w:szCs w:val="22"/>
        </w:rPr>
        <w:t>eway manager and UFCW Local 21 executive board m</w:t>
      </w:r>
      <w:r w:rsidRPr="001803B0">
        <w:rPr>
          <w:rFonts w:ascii="Arial" w:hAnsi="Arial" w:cs="Arial"/>
          <w:color w:val="000000"/>
          <w:sz w:val="22"/>
          <w:szCs w:val="22"/>
        </w:rPr>
        <w:t>ember Ariana Davis.  </w:t>
      </w:r>
    </w:p>
    <w:p w14:paraId="44B7C31D" w14:textId="13064A30" w:rsidR="001803B0" w:rsidRPr="001803B0" w:rsidRDefault="001803B0" w:rsidP="001803B0">
      <w:pPr>
        <w:spacing w:line="480" w:lineRule="auto"/>
        <w:rPr>
          <w:rFonts w:ascii="Times New Roman" w:hAnsi="Times New Roman" w:cs="Times New Roman"/>
        </w:rPr>
      </w:pPr>
      <w:r w:rsidRPr="001803B0">
        <w:rPr>
          <w:rFonts w:ascii="Arial" w:hAnsi="Arial" w:cs="Arial"/>
          <w:color w:val="000000"/>
          <w:sz w:val="22"/>
          <w:szCs w:val="22"/>
        </w:rPr>
        <w:lastRenderedPageBreak/>
        <w:t xml:space="preserve">She </w:t>
      </w:r>
      <w:r w:rsidR="00A9717E">
        <w:rPr>
          <w:rFonts w:ascii="Arial" w:hAnsi="Arial" w:cs="Arial"/>
          <w:color w:val="000000"/>
          <w:sz w:val="22"/>
          <w:szCs w:val="22"/>
        </w:rPr>
        <w:t>was among the authors of the</w:t>
      </w:r>
      <w:r w:rsidRPr="001803B0">
        <w:rPr>
          <w:rFonts w:ascii="Arial" w:hAnsi="Arial" w:cs="Arial"/>
          <w:color w:val="000000"/>
          <w:sz w:val="22"/>
          <w:szCs w:val="22"/>
        </w:rPr>
        <w:t xml:space="preserve"> pro-1433 argument in the Washington voter</w:t>
      </w:r>
      <w:r w:rsidR="00816FBF">
        <w:rPr>
          <w:rFonts w:ascii="Arial" w:hAnsi="Arial" w:cs="Arial"/>
          <w:color w:val="000000"/>
          <w:sz w:val="22"/>
          <w:szCs w:val="22"/>
        </w:rPr>
        <w:t>’s</w:t>
      </w:r>
      <w:r w:rsidRPr="001803B0">
        <w:rPr>
          <w:rFonts w:ascii="Arial" w:hAnsi="Arial" w:cs="Arial"/>
          <w:color w:val="000000"/>
          <w:sz w:val="22"/>
          <w:szCs w:val="22"/>
        </w:rPr>
        <w:t xml:space="preserve"> guide and said she has been encouraging fellow union workers</w:t>
      </w:r>
      <w:r w:rsidR="0032590C">
        <w:rPr>
          <w:rFonts w:ascii="Arial" w:hAnsi="Arial" w:cs="Arial"/>
          <w:color w:val="000000"/>
          <w:sz w:val="22"/>
          <w:szCs w:val="22"/>
        </w:rPr>
        <w:t xml:space="preserve"> at Safeway, QFC and Fred Meyer</w:t>
      </w:r>
      <w:r w:rsidRPr="001803B0">
        <w:rPr>
          <w:rFonts w:ascii="Arial" w:hAnsi="Arial" w:cs="Arial"/>
          <w:color w:val="000000"/>
          <w:sz w:val="22"/>
          <w:szCs w:val="22"/>
        </w:rPr>
        <w:t xml:space="preserve"> to vote yes.</w:t>
      </w:r>
    </w:p>
    <w:p w14:paraId="58C51164" w14:textId="62C32735" w:rsidR="001803B0" w:rsidRDefault="001803B0" w:rsidP="001803B0">
      <w:pPr>
        <w:spacing w:line="480" w:lineRule="auto"/>
        <w:rPr>
          <w:rFonts w:ascii="Arial" w:hAnsi="Arial" w:cs="Arial"/>
          <w:color w:val="000000"/>
          <w:sz w:val="22"/>
          <w:szCs w:val="22"/>
        </w:rPr>
      </w:pPr>
      <w:r w:rsidRPr="001803B0">
        <w:rPr>
          <w:rFonts w:ascii="Arial" w:hAnsi="Arial" w:cs="Arial"/>
          <w:color w:val="000000"/>
          <w:sz w:val="22"/>
          <w:szCs w:val="22"/>
        </w:rPr>
        <w:t>She said she’s tired of seeing employees being un</w:t>
      </w:r>
      <w:r w:rsidR="00A9717E">
        <w:rPr>
          <w:rFonts w:ascii="Arial" w:hAnsi="Arial" w:cs="Arial"/>
          <w:color w:val="000000"/>
          <w:sz w:val="22"/>
          <w:szCs w:val="22"/>
        </w:rPr>
        <w:t xml:space="preserve">derpaid and going to work </w:t>
      </w:r>
      <w:r w:rsidR="0032590C">
        <w:rPr>
          <w:rFonts w:ascii="Arial" w:hAnsi="Arial" w:cs="Arial"/>
          <w:color w:val="000000"/>
          <w:sz w:val="22"/>
          <w:szCs w:val="22"/>
        </w:rPr>
        <w:t xml:space="preserve">while sick, </w:t>
      </w:r>
      <w:r w:rsidRPr="001803B0">
        <w:rPr>
          <w:rFonts w:ascii="Arial" w:hAnsi="Arial" w:cs="Arial"/>
          <w:color w:val="000000"/>
          <w:sz w:val="22"/>
          <w:szCs w:val="22"/>
        </w:rPr>
        <w:t>o</w:t>
      </w:r>
      <w:r w:rsidR="0032590C">
        <w:rPr>
          <w:rFonts w:ascii="Arial" w:hAnsi="Arial" w:cs="Arial"/>
          <w:color w:val="000000"/>
          <w:sz w:val="22"/>
          <w:szCs w:val="22"/>
        </w:rPr>
        <w:t xml:space="preserve">ut of fear of losing their job </w:t>
      </w:r>
      <w:r w:rsidRPr="001803B0">
        <w:rPr>
          <w:rFonts w:ascii="Arial" w:hAnsi="Arial" w:cs="Arial"/>
          <w:color w:val="000000"/>
          <w:sz w:val="22"/>
          <w:szCs w:val="22"/>
        </w:rPr>
        <w:t>or a day’s wages.</w:t>
      </w:r>
    </w:p>
    <w:p w14:paraId="6EC67FEA" w14:textId="68B51C02" w:rsidR="00065081" w:rsidRPr="001803B0" w:rsidRDefault="0032590C" w:rsidP="00065081">
      <w:pPr>
        <w:spacing w:line="480" w:lineRule="auto"/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22"/>
          <w:szCs w:val="22"/>
        </w:rPr>
        <w:t>She</w:t>
      </w:r>
      <w:r w:rsidR="00065081" w:rsidRPr="001803B0">
        <w:rPr>
          <w:rFonts w:ascii="Arial" w:hAnsi="Arial" w:cs="Arial"/>
          <w:color w:val="000000"/>
          <w:sz w:val="22"/>
          <w:szCs w:val="22"/>
        </w:rPr>
        <w:t xml:space="preserve"> has been talking to several small business owners in the Seattle area and they have met her w</w:t>
      </w:r>
      <w:r w:rsidR="00A772E0">
        <w:rPr>
          <w:rFonts w:ascii="Arial" w:hAnsi="Arial" w:cs="Arial"/>
          <w:color w:val="000000"/>
          <w:sz w:val="22"/>
          <w:szCs w:val="22"/>
        </w:rPr>
        <w:t>ith enthusiasm over minimum wage</w:t>
      </w:r>
      <w:r w:rsidR="00065081" w:rsidRPr="001803B0">
        <w:rPr>
          <w:rFonts w:ascii="Arial" w:hAnsi="Arial" w:cs="Arial"/>
          <w:color w:val="000000"/>
          <w:sz w:val="22"/>
          <w:szCs w:val="22"/>
        </w:rPr>
        <w:t xml:space="preserve"> increases</w:t>
      </w:r>
      <w:r>
        <w:rPr>
          <w:rFonts w:ascii="Arial" w:hAnsi="Arial" w:cs="Arial"/>
          <w:color w:val="000000"/>
          <w:sz w:val="22"/>
          <w:szCs w:val="22"/>
        </w:rPr>
        <w:t>, she said</w:t>
      </w:r>
      <w:r w:rsidR="00065081" w:rsidRPr="001803B0">
        <w:rPr>
          <w:rFonts w:ascii="Arial" w:hAnsi="Arial" w:cs="Arial"/>
          <w:color w:val="000000"/>
          <w:sz w:val="22"/>
          <w:szCs w:val="22"/>
        </w:rPr>
        <w:t>.</w:t>
      </w:r>
    </w:p>
    <w:p w14:paraId="5FEC4395" w14:textId="60527F8A" w:rsidR="00065081" w:rsidRPr="00065081" w:rsidRDefault="00065081" w:rsidP="001803B0">
      <w:pPr>
        <w:spacing w:line="480" w:lineRule="auto"/>
        <w:rPr>
          <w:rFonts w:ascii="Times New Roman" w:hAnsi="Times New Roman" w:cs="Times New Roman"/>
        </w:rPr>
      </w:pPr>
      <w:r w:rsidRPr="001803B0">
        <w:rPr>
          <w:rFonts w:ascii="Arial" w:hAnsi="Arial" w:cs="Arial"/>
          <w:color w:val="000000"/>
          <w:sz w:val="22"/>
          <w:szCs w:val="22"/>
        </w:rPr>
        <w:t>“People are going to adapt,” Davis said.  “It's going to be great.”</w:t>
      </w:r>
    </w:p>
    <w:p w14:paraId="1B390BB6" w14:textId="19514254" w:rsidR="001803B0" w:rsidRPr="001803B0" w:rsidRDefault="00973CB9" w:rsidP="001803B0">
      <w:pPr>
        <w:spacing w:line="480" w:lineRule="auto"/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22"/>
          <w:szCs w:val="22"/>
        </w:rPr>
        <w:t>Keep Washington C</w:t>
      </w:r>
      <w:r w:rsidR="001803B0" w:rsidRPr="001803B0">
        <w:rPr>
          <w:rFonts w:ascii="Arial" w:hAnsi="Arial" w:cs="Arial"/>
          <w:color w:val="000000"/>
          <w:sz w:val="22"/>
          <w:szCs w:val="22"/>
        </w:rPr>
        <w:t>ompetitive, a coalition endorsed by the Washington Farm Bureau, the Association of Washington Business, unions and small b</w:t>
      </w:r>
      <w:r>
        <w:rPr>
          <w:rFonts w:ascii="Arial" w:hAnsi="Arial" w:cs="Arial"/>
          <w:color w:val="000000"/>
          <w:sz w:val="22"/>
          <w:szCs w:val="22"/>
        </w:rPr>
        <w:t>usiness owners, wrote an anti-1433</w:t>
      </w:r>
      <w:r w:rsidR="001803B0" w:rsidRPr="001803B0">
        <w:rPr>
          <w:rFonts w:ascii="Arial" w:hAnsi="Arial" w:cs="Arial"/>
          <w:color w:val="000000"/>
          <w:sz w:val="22"/>
          <w:szCs w:val="22"/>
        </w:rPr>
        <w:t xml:space="preserve"> statement in the Washington voter</w:t>
      </w:r>
      <w:r w:rsidR="00065081">
        <w:rPr>
          <w:rFonts w:ascii="Arial" w:hAnsi="Arial" w:cs="Arial"/>
          <w:color w:val="000000"/>
          <w:sz w:val="22"/>
          <w:szCs w:val="22"/>
        </w:rPr>
        <w:t>’s</w:t>
      </w:r>
      <w:r w:rsidR="001803B0" w:rsidRPr="001803B0">
        <w:rPr>
          <w:rFonts w:ascii="Arial" w:hAnsi="Arial" w:cs="Arial"/>
          <w:color w:val="000000"/>
          <w:sz w:val="22"/>
          <w:szCs w:val="22"/>
        </w:rPr>
        <w:t xml:space="preserve"> guide.</w:t>
      </w:r>
    </w:p>
    <w:p w14:paraId="76830B8C" w14:textId="0032DCC8" w:rsidR="001803B0" w:rsidRPr="001803B0" w:rsidRDefault="00973CB9" w:rsidP="001803B0">
      <w:pPr>
        <w:spacing w:line="480" w:lineRule="auto"/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22"/>
          <w:szCs w:val="22"/>
        </w:rPr>
        <w:t>They say</w:t>
      </w:r>
      <w:r w:rsidR="001803B0" w:rsidRPr="001803B0">
        <w:rPr>
          <w:rFonts w:ascii="Arial" w:hAnsi="Arial" w:cs="Arial"/>
          <w:color w:val="000000"/>
          <w:sz w:val="22"/>
          <w:szCs w:val="22"/>
        </w:rPr>
        <w:t xml:space="preserve"> that a higher minimum wage would decrease the economic com</w:t>
      </w:r>
      <w:r>
        <w:rPr>
          <w:rFonts w:ascii="Arial" w:hAnsi="Arial" w:cs="Arial"/>
          <w:color w:val="000000"/>
          <w:sz w:val="22"/>
          <w:szCs w:val="22"/>
        </w:rPr>
        <w:t>petitiveness of Washington</w:t>
      </w:r>
      <w:r w:rsidR="001803B0" w:rsidRPr="001803B0">
        <w:rPr>
          <w:rFonts w:ascii="Arial" w:hAnsi="Arial" w:cs="Arial"/>
          <w:color w:val="000000"/>
          <w:sz w:val="22"/>
          <w:szCs w:val="22"/>
        </w:rPr>
        <w:t xml:space="preserve"> and be hard on small business owners.</w:t>
      </w:r>
    </w:p>
    <w:p w14:paraId="182675A7" w14:textId="523ECDA4" w:rsidR="001240D3" w:rsidRDefault="001803B0" w:rsidP="001803B0">
      <w:pPr>
        <w:spacing w:line="480" w:lineRule="auto"/>
        <w:rPr>
          <w:rFonts w:ascii="Arial" w:hAnsi="Arial" w:cs="Arial"/>
          <w:color w:val="000000"/>
          <w:sz w:val="22"/>
          <w:szCs w:val="22"/>
        </w:rPr>
      </w:pPr>
      <w:r w:rsidRPr="001803B0">
        <w:rPr>
          <w:rFonts w:ascii="Arial" w:hAnsi="Arial" w:cs="Arial"/>
          <w:color w:val="000000"/>
          <w:sz w:val="22"/>
          <w:szCs w:val="22"/>
        </w:rPr>
        <w:t>“They wake up every</w:t>
      </w:r>
      <w:r w:rsidR="00A772E0">
        <w:rPr>
          <w:rFonts w:ascii="Arial" w:hAnsi="Arial" w:cs="Arial"/>
          <w:color w:val="000000"/>
          <w:sz w:val="22"/>
          <w:szCs w:val="22"/>
        </w:rPr>
        <w:t xml:space="preserve"> </w:t>
      </w:r>
      <w:r w:rsidRPr="001803B0">
        <w:rPr>
          <w:rFonts w:ascii="Arial" w:hAnsi="Arial" w:cs="Arial"/>
          <w:color w:val="000000"/>
          <w:sz w:val="22"/>
          <w:szCs w:val="22"/>
        </w:rPr>
        <w:t xml:space="preserve">day wondering </w:t>
      </w:r>
      <w:r w:rsidR="00A772E0">
        <w:rPr>
          <w:rFonts w:ascii="Arial" w:hAnsi="Arial" w:cs="Arial"/>
          <w:color w:val="000000"/>
          <w:sz w:val="22"/>
          <w:szCs w:val="22"/>
        </w:rPr>
        <w:t>‘</w:t>
      </w:r>
      <w:r w:rsidRPr="001803B0">
        <w:rPr>
          <w:rFonts w:ascii="Arial" w:hAnsi="Arial" w:cs="Arial"/>
          <w:color w:val="000000"/>
          <w:sz w:val="22"/>
          <w:szCs w:val="22"/>
        </w:rPr>
        <w:t>h</w:t>
      </w:r>
      <w:r w:rsidR="00A772E0">
        <w:rPr>
          <w:rFonts w:ascii="Arial" w:hAnsi="Arial" w:cs="Arial"/>
          <w:color w:val="000000"/>
          <w:sz w:val="22"/>
          <w:szCs w:val="22"/>
        </w:rPr>
        <w:t>ow am I going to pay my workers?’</w:t>
      </w:r>
      <w:r w:rsidRPr="001803B0">
        <w:rPr>
          <w:rFonts w:ascii="Arial" w:hAnsi="Arial" w:cs="Arial"/>
          <w:color w:val="000000"/>
          <w:sz w:val="22"/>
          <w:szCs w:val="22"/>
        </w:rPr>
        <w:t xml:space="preserve">” </w:t>
      </w:r>
      <w:r w:rsidR="00A772E0">
        <w:rPr>
          <w:rFonts w:ascii="Arial" w:hAnsi="Arial" w:cs="Arial"/>
          <w:color w:val="000000"/>
          <w:sz w:val="22"/>
          <w:szCs w:val="22"/>
        </w:rPr>
        <w:t xml:space="preserve">said Yvette </w:t>
      </w:r>
      <w:proofErr w:type="spellStart"/>
      <w:r w:rsidR="00A772E0">
        <w:rPr>
          <w:rFonts w:ascii="Arial" w:hAnsi="Arial" w:cs="Arial"/>
          <w:color w:val="000000"/>
          <w:sz w:val="22"/>
          <w:szCs w:val="22"/>
        </w:rPr>
        <w:t>Ollada</w:t>
      </w:r>
      <w:proofErr w:type="spellEnd"/>
      <w:r w:rsidR="00A772E0">
        <w:rPr>
          <w:rFonts w:ascii="Arial" w:hAnsi="Arial" w:cs="Arial"/>
          <w:color w:val="000000"/>
          <w:sz w:val="22"/>
          <w:szCs w:val="22"/>
        </w:rPr>
        <w:t>, spokeswoman</w:t>
      </w:r>
      <w:r w:rsidRPr="001803B0">
        <w:rPr>
          <w:rFonts w:ascii="Arial" w:hAnsi="Arial" w:cs="Arial"/>
          <w:color w:val="000000"/>
          <w:sz w:val="22"/>
          <w:szCs w:val="22"/>
        </w:rPr>
        <w:t xml:space="preserve"> for Keep Washington Competitive.</w:t>
      </w:r>
    </w:p>
    <w:p w14:paraId="1C5EF02C" w14:textId="1623BE4B" w:rsidR="001803B0" w:rsidRPr="001240D3" w:rsidRDefault="001240D3" w:rsidP="001803B0">
      <w:pPr>
        <w:spacing w:line="480" w:lineRule="auto"/>
        <w:rPr>
          <w:rFonts w:ascii="Arial" w:hAnsi="Arial" w:cs="Arial"/>
          <w:color w:val="000000"/>
          <w:sz w:val="22"/>
          <w:szCs w:val="22"/>
        </w:rPr>
      </w:pPr>
      <w:r w:rsidRPr="001803B0">
        <w:rPr>
          <w:rFonts w:ascii="Arial" w:hAnsi="Arial" w:cs="Arial"/>
          <w:color w:val="000000"/>
          <w:sz w:val="22"/>
          <w:szCs w:val="22"/>
        </w:rPr>
        <w:t>Minimum wag</w:t>
      </w:r>
      <w:r w:rsidR="009D019C">
        <w:rPr>
          <w:rFonts w:ascii="Arial" w:hAnsi="Arial" w:cs="Arial"/>
          <w:color w:val="000000"/>
          <w:sz w:val="22"/>
          <w:szCs w:val="22"/>
        </w:rPr>
        <w:t xml:space="preserve">e workers won’t benefit </w:t>
      </w:r>
      <w:r w:rsidRPr="001803B0">
        <w:rPr>
          <w:rFonts w:ascii="Arial" w:hAnsi="Arial" w:cs="Arial"/>
          <w:color w:val="000000"/>
          <w:sz w:val="22"/>
          <w:szCs w:val="22"/>
        </w:rPr>
        <w:t>be</w:t>
      </w:r>
      <w:r>
        <w:rPr>
          <w:rFonts w:ascii="Arial" w:hAnsi="Arial" w:cs="Arial"/>
          <w:color w:val="000000"/>
          <w:sz w:val="22"/>
          <w:szCs w:val="22"/>
        </w:rPr>
        <w:t xml:space="preserve">cause their hours will be cut, </w:t>
      </w:r>
      <w:proofErr w:type="spellStart"/>
      <w:r w:rsidRPr="001803B0">
        <w:rPr>
          <w:rFonts w:ascii="Arial" w:hAnsi="Arial" w:cs="Arial"/>
          <w:color w:val="000000"/>
          <w:sz w:val="22"/>
          <w:szCs w:val="22"/>
        </w:rPr>
        <w:t>Ollada</w:t>
      </w:r>
      <w:proofErr w:type="spellEnd"/>
      <w:r w:rsidRPr="001803B0">
        <w:rPr>
          <w:rFonts w:ascii="Arial" w:hAnsi="Arial" w:cs="Arial"/>
          <w:color w:val="000000"/>
          <w:sz w:val="22"/>
          <w:szCs w:val="22"/>
        </w:rPr>
        <w:t xml:space="preserve"> said</w:t>
      </w:r>
      <w:r>
        <w:rPr>
          <w:rFonts w:ascii="Arial" w:hAnsi="Arial" w:cs="Arial"/>
          <w:color w:val="000000"/>
          <w:sz w:val="22"/>
          <w:szCs w:val="22"/>
        </w:rPr>
        <w:t>.</w:t>
      </w:r>
      <w:r w:rsidR="001803B0" w:rsidRPr="001803B0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7DB0D88B" w14:textId="116D1442" w:rsidR="00065081" w:rsidRPr="001803B0" w:rsidRDefault="00065081" w:rsidP="00065081">
      <w:pPr>
        <w:spacing w:line="480" w:lineRule="auto"/>
        <w:rPr>
          <w:rFonts w:ascii="Times New Roman" w:hAnsi="Times New Roman" w:cs="Times New Roman"/>
        </w:rPr>
      </w:pPr>
      <w:r w:rsidRPr="001803B0">
        <w:rPr>
          <w:rFonts w:ascii="Arial" w:hAnsi="Arial" w:cs="Arial"/>
          <w:color w:val="000000"/>
          <w:sz w:val="22"/>
          <w:szCs w:val="22"/>
        </w:rPr>
        <w:t>“The reality is prices a</w:t>
      </w:r>
      <w:r w:rsidR="001240D3">
        <w:rPr>
          <w:rFonts w:ascii="Arial" w:hAnsi="Arial" w:cs="Arial"/>
          <w:color w:val="000000"/>
          <w:sz w:val="22"/>
          <w:szCs w:val="22"/>
        </w:rPr>
        <w:t>re going to go up,” said Bob Battles, the director of government affairs for the Association of Washington Business.</w:t>
      </w:r>
    </w:p>
    <w:p w14:paraId="047055EB" w14:textId="0620DB27" w:rsidR="00065081" w:rsidRPr="001803B0" w:rsidRDefault="00065081" w:rsidP="00065081">
      <w:pPr>
        <w:spacing w:line="480" w:lineRule="auto"/>
        <w:rPr>
          <w:rFonts w:ascii="Times New Roman" w:hAnsi="Times New Roman" w:cs="Times New Roman"/>
        </w:rPr>
      </w:pPr>
      <w:r w:rsidRPr="001803B0">
        <w:rPr>
          <w:rFonts w:ascii="Arial" w:hAnsi="Arial" w:cs="Arial"/>
          <w:color w:val="000000"/>
          <w:sz w:val="22"/>
          <w:szCs w:val="22"/>
        </w:rPr>
        <w:t>Businesses would “close up shop” and move out of state to Nevada and Wisconsin</w:t>
      </w:r>
      <w:r w:rsidR="00737A00">
        <w:rPr>
          <w:rFonts w:ascii="Arial" w:hAnsi="Arial" w:cs="Arial"/>
          <w:color w:val="000000"/>
          <w:sz w:val="22"/>
          <w:szCs w:val="22"/>
        </w:rPr>
        <w:t>,</w:t>
      </w:r>
      <w:r w:rsidRPr="001803B0">
        <w:rPr>
          <w:rFonts w:ascii="Arial" w:hAnsi="Arial" w:cs="Arial"/>
          <w:color w:val="000000"/>
          <w:sz w:val="22"/>
          <w:szCs w:val="22"/>
        </w:rPr>
        <w:t xml:space="preserve"> where the labor market would be better, he said.  And 30 percent</w:t>
      </w:r>
      <w:r w:rsidR="00737A00">
        <w:rPr>
          <w:rFonts w:ascii="Arial" w:hAnsi="Arial" w:cs="Arial"/>
          <w:color w:val="000000"/>
          <w:sz w:val="22"/>
          <w:szCs w:val="22"/>
        </w:rPr>
        <w:t xml:space="preserve"> of firms</w:t>
      </w:r>
      <w:r w:rsidRPr="001803B0">
        <w:rPr>
          <w:rFonts w:ascii="Arial" w:hAnsi="Arial" w:cs="Arial"/>
          <w:color w:val="000000"/>
          <w:sz w:val="22"/>
          <w:szCs w:val="22"/>
        </w:rPr>
        <w:t xml:space="preserve"> will reduce the number of worker hours.</w:t>
      </w:r>
    </w:p>
    <w:p w14:paraId="5B76CEEF" w14:textId="07A649E2" w:rsidR="001240D3" w:rsidRDefault="00065081" w:rsidP="001803B0">
      <w:pPr>
        <w:spacing w:line="480" w:lineRule="auto"/>
        <w:rPr>
          <w:rFonts w:ascii="Times New Roman" w:hAnsi="Times New Roman" w:cs="Times New Roman"/>
        </w:rPr>
      </w:pPr>
      <w:r w:rsidRPr="001803B0">
        <w:rPr>
          <w:rFonts w:ascii="Arial" w:hAnsi="Arial" w:cs="Arial"/>
          <w:color w:val="000000"/>
          <w:sz w:val="22"/>
          <w:szCs w:val="22"/>
        </w:rPr>
        <w:t>In the case of hospitality, b</w:t>
      </w:r>
      <w:r w:rsidR="00286EDE">
        <w:rPr>
          <w:rFonts w:ascii="Arial" w:hAnsi="Arial" w:cs="Arial"/>
          <w:color w:val="000000"/>
          <w:sz w:val="22"/>
          <w:szCs w:val="22"/>
        </w:rPr>
        <w:t>usinesses such as hotels</w:t>
      </w:r>
      <w:r w:rsidRPr="001803B0">
        <w:rPr>
          <w:rFonts w:ascii="Arial" w:hAnsi="Arial" w:cs="Arial"/>
          <w:color w:val="000000"/>
          <w:sz w:val="22"/>
          <w:szCs w:val="22"/>
        </w:rPr>
        <w:t xml:space="preserve"> may no longer be able to expand, or include restaurants, he said.  The food would have to be made somewhere else and brought in to be sold.</w:t>
      </w:r>
    </w:p>
    <w:p w14:paraId="01309AA2" w14:textId="040A9C6C" w:rsidR="001803B0" w:rsidRDefault="009D019C" w:rsidP="001803B0">
      <w:pPr>
        <w:spacing w:line="480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</w:t>
      </w:r>
      <w:r w:rsidR="001803B0" w:rsidRPr="001803B0">
        <w:rPr>
          <w:rFonts w:ascii="Arial" w:hAnsi="Arial" w:cs="Arial"/>
          <w:color w:val="000000"/>
          <w:sz w:val="22"/>
          <w:szCs w:val="22"/>
        </w:rPr>
        <w:t>here still isn’t enough data about minimum wage increases to make a conclusion about the economic impact</w:t>
      </w:r>
      <w:r>
        <w:rPr>
          <w:rFonts w:ascii="Arial" w:hAnsi="Arial" w:cs="Arial"/>
          <w:color w:val="000000"/>
          <w:sz w:val="22"/>
          <w:szCs w:val="22"/>
        </w:rPr>
        <w:t xml:space="preserve"> for urban and rural Washington, said the </w:t>
      </w:r>
      <w:r w:rsidRPr="001803B0">
        <w:rPr>
          <w:rFonts w:ascii="Arial" w:hAnsi="Arial" w:cs="Arial"/>
          <w:color w:val="000000"/>
          <w:sz w:val="22"/>
          <w:szCs w:val="22"/>
        </w:rPr>
        <w:t>Regional Labor Ec</w:t>
      </w:r>
      <w:r>
        <w:rPr>
          <w:rFonts w:ascii="Arial" w:hAnsi="Arial" w:cs="Arial"/>
          <w:color w:val="000000"/>
          <w:sz w:val="22"/>
          <w:szCs w:val="22"/>
        </w:rPr>
        <w:t>onomist Anneliese Vance Sherman.</w:t>
      </w:r>
    </w:p>
    <w:p w14:paraId="35CFA832" w14:textId="64766DD1" w:rsidR="001240D3" w:rsidRPr="001803B0" w:rsidRDefault="003046DA" w:rsidP="001803B0">
      <w:pPr>
        <w:spacing w:line="480" w:lineRule="auto"/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Whether 1433 passes, or if minimum wage increases slowly over time</w:t>
      </w:r>
      <w:r w:rsidR="009D019C">
        <w:rPr>
          <w:rFonts w:ascii="Arial" w:hAnsi="Arial" w:cs="Arial"/>
          <w:color w:val="000000"/>
          <w:sz w:val="22"/>
          <w:szCs w:val="22"/>
        </w:rPr>
        <w:t>, Sherman said “t</w:t>
      </w:r>
      <w:r w:rsidR="001240D3" w:rsidRPr="001803B0">
        <w:rPr>
          <w:rFonts w:ascii="Arial" w:hAnsi="Arial" w:cs="Arial"/>
          <w:color w:val="000000"/>
          <w:sz w:val="22"/>
          <w:szCs w:val="22"/>
        </w:rPr>
        <w:t>here are benefits and drawbacks of what will happen.”</w:t>
      </w:r>
    </w:p>
    <w:p w14:paraId="2D81AD0A" w14:textId="77777777" w:rsidR="001803B0" w:rsidRPr="001803B0" w:rsidRDefault="001803B0" w:rsidP="001803B0">
      <w:pPr>
        <w:spacing w:line="480" w:lineRule="auto"/>
        <w:rPr>
          <w:rFonts w:ascii="Times New Roman" w:hAnsi="Times New Roman" w:cs="Times New Roman"/>
        </w:rPr>
      </w:pPr>
      <w:r w:rsidRPr="001803B0">
        <w:rPr>
          <w:rFonts w:ascii="Arial" w:hAnsi="Arial" w:cs="Arial"/>
          <w:color w:val="000000"/>
          <w:sz w:val="22"/>
          <w:szCs w:val="22"/>
        </w:rPr>
        <w:t xml:space="preserve">A full-time minimum wage worker could support a family of three in 1968, </w:t>
      </w:r>
      <w:proofErr w:type="gramStart"/>
      <w:r w:rsidRPr="001803B0">
        <w:rPr>
          <w:rFonts w:ascii="Arial" w:hAnsi="Arial" w:cs="Arial"/>
          <w:color w:val="000000"/>
          <w:sz w:val="22"/>
          <w:szCs w:val="22"/>
        </w:rPr>
        <w:t>according to</w:t>
      </w:r>
      <w:proofErr w:type="gramEnd"/>
      <w:r w:rsidRPr="001803B0">
        <w:rPr>
          <w:rFonts w:ascii="Arial" w:hAnsi="Arial" w:cs="Arial"/>
          <w:color w:val="000000"/>
          <w:sz w:val="22"/>
          <w:szCs w:val="22"/>
        </w:rPr>
        <w:t xml:space="preserve"> the US Department of Labor.</w:t>
      </w:r>
    </w:p>
    <w:p w14:paraId="27CD709B" w14:textId="7826386D" w:rsidR="001803B0" w:rsidRPr="001803B0" w:rsidRDefault="001803B0" w:rsidP="001803B0">
      <w:pPr>
        <w:spacing w:line="480" w:lineRule="auto"/>
        <w:rPr>
          <w:rFonts w:ascii="Times New Roman" w:hAnsi="Times New Roman" w:cs="Times New Roman"/>
        </w:rPr>
      </w:pPr>
      <w:r w:rsidRPr="001803B0">
        <w:rPr>
          <w:rFonts w:ascii="Arial" w:hAnsi="Arial" w:cs="Arial"/>
          <w:color w:val="000000"/>
          <w:sz w:val="22"/>
          <w:szCs w:val="22"/>
        </w:rPr>
        <w:t xml:space="preserve">Today, a family of three in Washington supported by a minimum </w:t>
      </w:r>
      <w:r w:rsidR="00065081">
        <w:rPr>
          <w:rFonts w:ascii="Arial" w:hAnsi="Arial" w:cs="Arial"/>
          <w:color w:val="000000"/>
          <w:sz w:val="22"/>
          <w:szCs w:val="22"/>
        </w:rPr>
        <w:t xml:space="preserve">wage worker would be under the </w:t>
      </w:r>
      <w:r w:rsidRPr="001803B0">
        <w:rPr>
          <w:rFonts w:ascii="Arial" w:hAnsi="Arial" w:cs="Arial"/>
          <w:color w:val="000000"/>
          <w:sz w:val="22"/>
          <w:szCs w:val="22"/>
        </w:rPr>
        <w:t xml:space="preserve">Federal Poverty Level of $20,160, </w:t>
      </w:r>
      <w:proofErr w:type="gramStart"/>
      <w:r w:rsidRPr="001803B0">
        <w:rPr>
          <w:rFonts w:ascii="Arial" w:hAnsi="Arial" w:cs="Arial"/>
          <w:color w:val="000000"/>
          <w:sz w:val="22"/>
          <w:szCs w:val="22"/>
        </w:rPr>
        <w:t>according to</w:t>
      </w:r>
      <w:proofErr w:type="gramEnd"/>
      <w:r w:rsidRPr="001803B0">
        <w:rPr>
          <w:rFonts w:ascii="Arial" w:hAnsi="Arial" w:cs="Arial"/>
          <w:color w:val="000000"/>
          <w:sz w:val="22"/>
          <w:szCs w:val="22"/>
        </w:rPr>
        <w:t xml:space="preserve"> the Department of Health and Human Services.</w:t>
      </w:r>
    </w:p>
    <w:p w14:paraId="3C1BCA37" w14:textId="77777777" w:rsidR="001803B0" w:rsidRPr="001803B0" w:rsidRDefault="001803B0" w:rsidP="001803B0">
      <w:pPr>
        <w:spacing w:line="480" w:lineRule="auto"/>
        <w:rPr>
          <w:rFonts w:ascii="Times New Roman" w:hAnsi="Times New Roman" w:cs="Times New Roman"/>
        </w:rPr>
      </w:pPr>
      <w:r w:rsidRPr="001803B0">
        <w:rPr>
          <w:rFonts w:ascii="Arial" w:hAnsi="Arial" w:cs="Arial"/>
          <w:color w:val="000000"/>
          <w:sz w:val="22"/>
          <w:szCs w:val="22"/>
        </w:rPr>
        <w:t>Some anti-1433 campaigners say that minimum wage is not meant to support a family, or be a career, but is an entry level job for teenagers.  </w:t>
      </w:r>
    </w:p>
    <w:p w14:paraId="0A0059CA" w14:textId="2B8B6FDB" w:rsidR="00837DBE" w:rsidRDefault="001803B0" w:rsidP="001803B0">
      <w:pPr>
        <w:spacing w:line="480" w:lineRule="auto"/>
        <w:rPr>
          <w:rFonts w:ascii="Arial" w:hAnsi="Arial" w:cs="Arial"/>
          <w:color w:val="000000"/>
          <w:sz w:val="22"/>
          <w:szCs w:val="22"/>
        </w:rPr>
      </w:pPr>
      <w:r w:rsidRPr="001803B0">
        <w:rPr>
          <w:rFonts w:ascii="Arial" w:hAnsi="Arial" w:cs="Arial"/>
          <w:color w:val="000000"/>
          <w:sz w:val="22"/>
          <w:szCs w:val="22"/>
        </w:rPr>
        <w:t xml:space="preserve">“Minimum wage is intended to be an entry-level workforce wage,” </w:t>
      </w:r>
      <w:r w:rsidR="00B06D7E">
        <w:rPr>
          <w:rFonts w:ascii="Arial" w:hAnsi="Arial" w:cs="Arial"/>
          <w:color w:val="000000"/>
          <w:sz w:val="22"/>
          <w:szCs w:val="22"/>
        </w:rPr>
        <w:t xml:space="preserve">said </w:t>
      </w:r>
      <w:r w:rsidR="00B06D7E" w:rsidRPr="001803B0">
        <w:rPr>
          <w:rFonts w:ascii="Arial" w:hAnsi="Arial" w:cs="Arial"/>
          <w:color w:val="000000"/>
          <w:sz w:val="22"/>
          <w:szCs w:val="22"/>
        </w:rPr>
        <w:t xml:space="preserve">John </w:t>
      </w:r>
      <w:proofErr w:type="spellStart"/>
      <w:r w:rsidR="00B06D7E" w:rsidRPr="001803B0">
        <w:rPr>
          <w:rFonts w:ascii="Arial" w:hAnsi="Arial" w:cs="Arial"/>
          <w:color w:val="000000"/>
          <w:sz w:val="22"/>
          <w:szCs w:val="22"/>
        </w:rPr>
        <w:t>Stuhlmiller</w:t>
      </w:r>
      <w:proofErr w:type="spellEnd"/>
      <w:r w:rsidR="00B06D7E">
        <w:rPr>
          <w:rFonts w:ascii="Arial" w:hAnsi="Arial" w:cs="Arial"/>
          <w:color w:val="000000"/>
          <w:sz w:val="22"/>
          <w:szCs w:val="22"/>
        </w:rPr>
        <w:t xml:space="preserve">, </w:t>
      </w:r>
      <w:r w:rsidRPr="001803B0">
        <w:rPr>
          <w:rFonts w:ascii="Arial" w:hAnsi="Arial" w:cs="Arial"/>
          <w:color w:val="000000"/>
          <w:sz w:val="22"/>
          <w:szCs w:val="22"/>
        </w:rPr>
        <w:t>the CEO</w:t>
      </w:r>
      <w:r w:rsidR="00B06D7E">
        <w:rPr>
          <w:rFonts w:ascii="Arial" w:hAnsi="Arial" w:cs="Arial"/>
          <w:color w:val="000000"/>
          <w:sz w:val="22"/>
          <w:szCs w:val="22"/>
        </w:rPr>
        <w:t xml:space="preserve"> of the Washington Farm Bureau.</w:t>
      </w:r>
      <w:r w:rsidR="00837DBE">
        <w:rPr>
          <w:rFonts w:ascii="Arial" w:hAnsi="Arial" w:cs="Arial"/>
          <w:color w:val="000000"/>
          <w:sz w:val="22"/>
          <w:szCs w:val="22"/>
        </w:rPr>
        <w:t xml:space="preserve">  </w:t>
      </w:r>
      <w:r w:rsidR="00145E8A" w:rsidRPr="001803B0">
        <w:rPr>
          <w:rFonts w:ascii="Arial" w:hAnsi="Arial" w:cs="Arial"/>
          <w:color w:val="000000"/>
          <w:sz w:val="22"/>
          <w:szCs w:val="22"/>
        </w:rPr>
        <w:t>“It’s a</w:t>
      </w:r>
      <w:r w:rsidR="00145E8A">
        <w:rPr>
          <w:rFonts w:ascii="Arial" w:hAnsi="Arial" w:cs="Arial"/>
          <w:color w:val="000000"/>
          <w:sz w:val="22"/>
          <w:szCs w:val="22"/>
        </w:rPr>
        <w:t xml:space="preserve"> way to learn a good work ethic.”</w:t>
      </w:r>
    </w:p>
    <w:p w14:paraId="73442AAA" w14:textId="2D1DCAFD" w:rsidR="00837DBE" w:rsidRDefault="00837DBE" w:rsidP="001803B0">
      <w:pPr>
        <w:spacing w:line="480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He</w:t>
      </w:r>
      <w:r w:rsidRPr="001803B0">
        <w:rPr>
          <w:rFonts w:ascii="Arial" w:hAnsi="Arial" w:cs="Arial"/>
          <w:color w:val="000000"/>
          <w:sz w:val="22"/>
          <w:szCs w:val="22"/>
        </w:rPr>
        <w:t xml:space="preserve"> </w:t>
      </w:r>
      <w:r w:rsidR="00145E8A">
        <w:rPr>
          <w:rFonts w:ascii="Arial" w:hAnsi="Arial" w:cs="Arial"/>
          <w:color w:val="000000"/>
          <w:sz w:val="22"/>
          <w:szCs w:val="22"/>
        </w:rPr>
        <w:t xml:space="preserve">was one of </w:t>
      </w:r>
      <w:r>
        <w:rPr>
          <w:rFonts w:ascii="Arial" w:hAnsi="Arial" w:cs="Arial"/>
          <w:color w:val="000000"/>
          <w:sz w:val="22"/>
          <w:szCs w:val="22"/>
        </w:rPr>
        <w:t>the authors of the anti</w:t>
      </w:r>
      <w:r w:rsidRPr="001803B0">
        <w:rPr>
          <w:rFonts w:ascii="Arial" w:hAnsi="Arial" w:cs="Arial"/>
          <w:color w:val="000000"/>
          <w:sz w:val="22"/>
          <w:szCs w:val="22"/>
        </w:rPr>
        <w:t>-1433 argument in the Washington voter</w:t>
      </w:r>
      <w:r>
        <w:rPr>
          <w:rFonts w:ascii="Arial" w:hAnsi="Arial" w:cs="Arial"/>
          <w:color w:val="000000"/>
          <w:sz w:val="22"/>
          <w:szCs w:val="22"/>
        </w:rPr>
        <w:t>’s</w:t>
      </w:r>
      <w:r w:rsidRPr="001803B0">
        <w:rPr>
          <w:rFonts w:ascii="Arial" w:hAnsi="Arial" w:cs="Arial"/>
          <w:color w:val="000000"/>
          <w:sz w:val="22"/>
          <w:szCs w:val="22"/>
        </w:rPr>
        <w:t xml:space="preserve"> guide</w:t>
      </w:r>
      <w:r w:rsidR="00B06D7E">
        <w:rPr>
          <w:rFonts w:ascii="Arial" w:hAnsi="Arial" w:cs="Arial"/>
          <w:color w:val="000000"/>
          <w:sz w:val="22"/>
          <w:szCs w:val="22"/>
        </w:rPr>
        <w:t xml:space="preserve">  </w:t>
      </w:r>
    </w:p>
    <w:p w14:paraId="47E0BC77" w14:textId="2F639BB3" w:rsidR="00837DBE" w:rsidRPr="00837DBE" w:rsidRDefault="001803B0" w:rsidP="001803B0">
      <w:pPr>
        <w:spacing w:line="480" w:lineRule="auto"/>
        <w:rPr>
          <w:rFonts w:ascii="Arial" w:hAnsi="Arial" w:cs="Arial"/>
          <w:color w:val="000000"/>
          <w:sz w:val="22"/>
          <w:szCs w:val="22"/>
        </w:rPr>
      </w:pPr>
      <w:r w:rsidRPr="001803B0">
        <w:rPr>
          <w:rFonts w:ascii="Arial" w:hAnsi="Arial" w:cs="Arial"/>
          <w:color w:val="000000"/>
          <w:sz w:val="22"/>
          <w:szCs w:val="22"/>
        </w:rPr>
        <w:t>Wages are meant to stay low, so one is encouraged to gain soft skills, seek new work and “move up the ladder</w:t>
      </w:r>
      <w:r w:rsidR="00145E8A">
        <w:rPr>
          <w:rFonts w:ascii="Arial" w:hAnsi="Arial" w:cs="Arial"/>
          <w:color w:val="000000"/>
          <w:sz w:val="22"/>
          <w:szCs w:val="22"/>
        </w:rPr>
        <w:t xml:space="preserve"> in hard work and diligence,” </w:t>
      </w:r>
      <w:proofErr w:type="spellStart"/>
      <w:r w:rsidR="00145E8A">
        <w:rPr>
          <w:rFonts w:ascii="Arial" w:hAnsi="Arial" w:cs="Arial"/>
          <w:color w:val="000000"/>
          <w:sz w:val="22"/>
          <w:szCs w:val="22"/>
        </w:rPr>
        <w:t>Stuhlmiller</w:t>
      </w:r>
      <w:proofErr w:type="spellEnd"/>
      <w:r w:rsidRPr="001803B0">
        <w:rPr>
          <w:rFonts w:ascii="Arial" w:hAnsi="Arial" w:cs="Arial"/>
          <w:color w:val="000000"/>
          <w:sz w:val="22"/>
          <w:szCs w:val="22"/>
        </w:rPr>
        <w:t xml:space="preserve"> said.</w:t>
      </w:r>
    </w:p>
    <w:p w14:paraId="7BD5EECC" w14:textId="210080D7" w:rsidR="001803B0" w:rsidRPr="001803B0" w:rsidRDefault="001803B0" w:rsidP="001803B0">
      <w:pPr>
        <w:spacing w:line="480" w:lineRule="auto"/>
        <w:rPr>
          <w:rFonts w:ascii="Times New Roman" w:hAnsi="Times New Roman" w:cs="Times New Roman"/>
        </w:rPr>
      </w:pPr>
      <w:r w:rsidRPr="001803B0">
        <w:rPr>
          <w:rFonts w:ascii="Arial" w:hAnsi="Arial" w:cs="Arial"/>
          <w:color w:val="000000"/>
          <w:sz w:val="22"/>
          <w:szCs w:val="22"/>
        </w:rPr>
        <w:t>Sorensen</w:t>
      </w:r>
      <w:r w:rsidR="001A6329">
        <w:rPr>
          <w:rFonts w:ascii="Arial" w:hAnsi="Arial" w:cs="Arial"/>
          <w:color w:val="000000"/>
          <w:sz w:val="22"/>
          <w:szCs w:val="22"/>
        </w:rPr>
        <w:t xml:space="preserve"> of</w:t>
      </w:r>
      <w:r w:rsidR="00C149BE">
        <w:rPr>
          <w:rFonts w:ascii="Arial" w:hAnsi="Arial" w:cs="Arial"/>
          <w:color w:val="000000"/>
          <w:sz w:val="22"/>
          <w:szCs w:val="22"/>
        </w:rPr>
        <w:t xml:space="preserve"> Raise Up Washington</w:t>
      </w:r>
      <w:r w:rsidR="006C357C">
        <w:rPr>
          <w:rFonts w:ascii="Arial" w:hAnsi="Arial" w:cs="Arial"/>
          <w:color w:val="000000"/>
          <w:sz w:val="22"/>
          <w:szCs w:val="22"/>
        </w:rPr>
        <w:t xml:space="preserve"> said he disagrees</w:t>
      </w:r>
      <w:r w:rsidRPr="001803B0">
        <w:rPr>
          <w:rFonts w:ascii="Arial" w:hAnsi="Arial" w:cs="Arial"/>
          <w:color w:val="000000"/>
          <w:sz w:val="22"/>
          <w:szCs w:val="22"/>
        </w:rPr>
        <w:t>.</w:t>
      </w:r>
    </w:p>
    <w:p w14:paraId="59371533" w14:textId="77777777" w:rsidR="001803B0" w:rsidRPr="001803B0" w:rsidRDefault="001803B0" w:rsidP="001803B0">
      <w:pPr>
        <w:spacing w:line="480" w:lineRule="auto"/>
        <w:rPr>
          <w:rFonts w:ascii="Times New Roman" w:hAnsi="Times New Roman" w:cs="Times New Roman"/>
        </w:rPr>
      </w:pPr>
      <w:r w:rsidRPr="001803B0">
        <w:rPr>
          <w:rFonts w:ascii="Arial" w:hAnsi="Arial" w:cs="Arial"/>
          <w:color w:val="000000"/>
          <w:sz w:val="22"/>
          <w:szCs w:val="22"/>
        </w:rPr>
        <w:t xml:space="preserve">“It’s a </w:t>
      </w:r>
      <w:r w:rsidRPr="001803B0">
        <w:rPr>
          <w:rFonts w:ascii="Arial" w:hAnsi="Arial" w:cs="Arial"/>
          <w:i/>
          <w:iCs/>
          <w:color w:val="000000"/>
          <w:sz w:val="22"/>
          <w:szCs w:val="22"/>
        </w:rPr>
        <w:t>Leave it to Beaver</w:t>
      </w:r>
      <w:r w:rsidRPr="001803B0">
        <w:rPr>
          <w:rFonts w:ascii="Arial" w:hAnsi="Arial" w:cs="Arial"/>
          <w:color w:val="000000"/>
          <w:sz w:val="22"/>
          <w:szCs w:val="22"/>
        </w:rPr>
        <w:t xml:space="preserve"> idea” and a “corporate campaign against Washington families,” he said.</w:t>
      </w:r>
    </w:p>
    <w:p w14:paraId="31352091" w14:textId="76671CEE" w:rsidR="001803B0" w:rsidRPr="001803B0" w:rsidRDefault="001803B0" w:rsidP="001803B0">
      <w:pPr>
        <w:spacing w:line="480" w:lineRule="auto"/>
        <w:rPr>
          <w:rFonts w:ascii="Times New Roman" w:hAnsi="Times New Roman" w:cs="Times New Roman"/>
        </w:rPr>
      </w:pPr>
      <w:r w:rsidRPr="001803B0">
        <w:rPr>
          <w:rFonts w:ascii="Arial" w:hAnsi="Arial" w:cs="Arial"/>
          <w:color w:val="000000"/>
          <w:sz w:val="22"/>
          <w:szCs w:val="22"/>
        </w:rPr>
        <w:t>We live in a “modern family world” and there a</w:t>
      </w:r>
      <w:r w:rsidR="001A6329">
        <w:rPr>
          <w:rFonts w:ascii="Arial" w:hAnsi="Arial" w:cs="Arial"/>
          <w:color w:val="000000"/>
          <w:sz w:val="22"/>
          <w:szCs w:val="22"/>
        </w:rPr>
        <w:t>re systematic barriers towards L</w:t>
      </w:r>
      <w:r w:rsidRPr="001803B0">
        <w:rPr>
          <w:rFonts w:ascii="Arial" w:hAnsi="Arial" w:cs="Arial"/>
          <w:color w:val="000000"/>
          <w:sz w:val="22"/>
          <w:szCs w:val="22"/>
        </w:rPr>
        <w:t>atinos and African Americans who often rely on minimum wage, he said.</w:t>
      </w:r>
    </w:p>
    <w:p w14:paraId="5E2F28C0" w14:textId="40112007" w:rsidR="001803B0" w:rsidRPr="001803B0" w:rsidRDefault="00C149BE" w:rsidP="001803B0">
      <w:pPr>
        <w:spacing w:line="480" w:lineRule="auto"/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22"/>
          <w:szCs w:val="22"/>
        </w:rPr>
        <w:t>Approximately 45 percent of L</w:t>
      </w:r>
      <w:r w:rsidR="001803B0" w:rsidRPr="001803B0">
        <w:rPr>
          <w:rFonts w:ascii="Arial" w:hAnsi="Arial" w:cs="Arial"/>
          <w:color w:val="000000"/>
          <w:sz w:val="22"/>
          <w:szCs w:val="22"/>
        </w:rPr>
        <w:t>atinos and 41 percent of African Americans make less than $13.50, he said.</w:t>
      </w:r>
    </w:p>
    <w:p w14:paraId="523B31EE" w14:textId="77777777" w:rsidR="001803B0" w:rsidRPr="001803B0" w:rsidRDefault="001803B0" w:rsidP="001803B0">
      <w:pPr>
        <w:spacing w:line="480" w:lineRule="auto"/>
        <w:rPr>
          <w:rFonts w:ascii="Times New Roman" w:hAnsi="Times New Roman" w:cs="Times New Roman"/>
        </w:rPr>
      </w:pPr>
      <w:r w:rsidRPr="001803B0">
        <w:rPr>
          <w:rFonts w:ascii="Arial" w:hAnsi="Arial" w:cs="Arial"/>
          <w:color w:val="000000"/>
          <w:sz w:val="22"/>
          <w:szCs w:val="22"/>
        </w:rPr>
        <w:t>Regardless of Initiative 1433’s passage, Washington State Department of Labor and Industries will increase minimum wage by six cents on Jan. 1 because the Consumer Price Index for Urban Wage Earners and Clerical Workers rose by 0.7 percent.</w:t>
      </w:r>
    </w:p>
    <w:p w14:paraId="43F74BAE" w14:textId="7AAEF5D2" w:rsidR="001803B0" w:rsidRPr="001803B0" w:rsidRDefault="001803B0" w:rsidP="001803B0">
      <w:pPr>
        <w:spacing w:line="480" w:lineRule="auto"/>
        <w:rPr>
          <w:rFonts w:ascii="Times New Roman" w:hAnsi="Times New Roman" w:cs="Times New Roman"/>
        </w:rPr>
      </w:pPr>
      <w:r w:rsidRPr="001803B0">
        <w:rPr>
          <w:rFonts w:ascii="Arial" w:hAnsi="Arial" w:cs="Arial"/>
          <w:color w:val="000000"/>
          <w:sz w:val="22"/>
          <w:szCs w:val="22"/>
        </w:rPr>
        <w:t>This is calculated by the federal Bur</w:t>
      </w:r>
      <w:r w:rsidR="006747E1">
        <w:rPr>
          <w:rFonts w:ascii="Arial" w:hAnsi="Arial" w:cs="Arial"/>
          <w:color w:val="000000"/>
          <w:sz w:val="22"/>
          <w:szCs w:val="22"/>
        </w:rPr>
        <w:t>eau of Labor Statistics, based on</w:t>
      </w:r>
      <w:r w:rsidRPr="001803B0">
        <w:rPr>
          <w:rFonts w:ascii="Arial" w:hAnsi="Arial" w:cs="Arial"/>
          <w:color w:val="000000"/>
          <w:sz w:val="22"/>
          <w:szCs w:val="22"/>
        </w:rPr>
        <w:t xml:space="preserve"> a measure of goods needed for everyday living in urban environments.  </w:t>
      </w:r>
    </w:p>
    <w:p w14:paraId="011F3259" w14:textId="5F02F52D" w:rsidR="001803B0" w:rsidRPr="001803B0" w:rsidRDefault="006747E1" w:rsidP="001803B0">
      <w:pPr>
        <w:spacing w:line="480" w:lineRule="auto"/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It includes</w:t>
      </w:r>
      <w:r w:rsidR="001803B0" w:rsidRPr="001803B0">
        <w:rPr>
          <w:rFonts w:ascii="Arial" w:hAnsi="Arial" w:cs="Arial"/>
          <w:color w:val="000000"/>
          <w:sz w:val="22"/>
          <w:szCs w:val="22"/>
        </w:rPr>
        <w:t xml:space="preserve"> food; sales and excise taxes; housing, such as rent, furniture and fuel oil; clothing; transportation, including new vehicles, insurance and airfare; medical care, such as prescription medicines, physician care and hospital care; recreation; education, including college tuition, telephone services and computer software; phone costs; and goods and services, including haircuts, cigarettes and funerals.</w:t>
      </w:r>
    </w:p>
    <w:p w14:paraId="061AA38D" w14:textId="5863D3B8" w:rsidR="00A961F4" w:rsidRPr="00AB7199" w:rsidRDefault="006747E1" w:rsidP="00AB7199">
      <w:pPr>
        <w:spacing w:line="480" w:lineRule="auto"/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22"/>
          <w:szCs w:val="22"/>
        </w:rPr>
        <w:t>Federal minimum w</w:t>
      </w:r>
      <w:r w:rsidR="001803B0" w:rsidRPr="001803B0">
        <w:rPr>
          <w:rFonts w:ascii="Arial" w:hAnsi="Arial" w:cs="Arial"/>
          <w:color w:val="000000"/>
          <w:sz w:val="22"/>
          <w:szCs w:val="22"/>
        </w:rPr>
        <w:t>age is $7.25 and has not been raised by the U</w:t>
      </w:r>
      <w:r>
        <w:rPr>
          <w:rFonts w:ascii="Arial" w:hAnsi="Arial" w:cs="Arial"/>
          <w:color w:val="000000"/>
          <w:sz w:val="22"/>
          <w:szCs w:val="22"/>
        </w:rPr>
        <w:t>.</w:t>
      </w:r>
      <w:r w:rsidR="001803B0" w:rsidRPr="001803B0">
        <w:rPr>
          <w:rFonts w:ascii="Arial" w:hAnsi="Arial" w:cs="Arial"/>
          <w:color w:val="000000"/>
          <w:sz w:val="22"/>
          <w:szCs w:val="22"/>
        </w:rPr>
        <w:t>S</w:t>
      </w:r>
      <w:r>
        <w:rPr>
          <w:rFonts w:ascii="Arial" w:hAnsi="Arial" w:cs="Arial"/>
          <w:color w:val="000000"/>
          <w:sz w:val="22"/>
          <w:szCs w:val="22"/>
        </w:rPr>
        <w:t>.</w:t>
      </w:r>
      <w:r w:rsidR="001803B0" w:rsidRPr="001803B0">
        <w:rPr>
          <w:rFonts w:ascii="Arial" w:hAnsi="Arial" w:cs="Arial"/>
          <w:color w:val="000000"/>
          <w:sz w:val="22"/>
          <w:szCs w:val="22"/>
        </w:rPr>
        <w:t xml:space="preserve"> Department of Labor since 2009, when it increased by 70 cents.</w:t>
      </w:r>
    </w:p>
    <w:sectPr w:rsidR="00A961F4" w:rsidRPr="00AB7199" w:rsidSect="00D64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6CF"/>
    <w:rsid w:val="00013EB7"/>
    <w:rsid w:val="00046D8C"/>
    <w:rsid w:val="00065081"/>
    <w:rsid w:val="001240D3"/>
    <w:rsid w:val="00145E8A"/>
    <w:rsid w:val="001803B0"/>
    <w:rsid w:val="001A6329"/>
    <w:rsid w:val="001D0411"/>
    <w:rsid w:val="00286EDE"/>
    <w:rsid w:val="002C3CF2"/>
    <w:rsid w:val="002E4DC6"/>
    <w:rsid w:val="003046DA"/>
    <w:rsid w:val="00307F8A"/>
    <w:rsid w:val="0032590C"/>
    <w:rsid w:val="00335173"/>
    <w:rsid w:val="003563FF"/>
    <w:rsid w:val="00504D4A"/>
    <w:rsid w:val="005831E0"/>
    <w:rsid w:val="006671DF"/>
    <w:rsid w:val="006747E1"/>
    <w:rsid w:val="006C357C"/>
    <w:rsid w:val="00706C6D"/>
    <w:rsid w:val="00737A00"/>
    <w:rsid w:val="007B7D4E"/>
    <w:rsid w:val="00816FBF"/>
    <w:rsid w:val="00837DBE"/>
    <w:rsid w:val="008F7698"/>
    <w:rsid w:val="009436E4"/>
    <w:rsid w:val="00973CB9"/>
    <w:rsid w:val="009B710C"/>
    <w:rsid w:val="009D019C"/>
    <w:rsid w:val="009D0F21"/>
    <w:rsid w:val="00A404BA"/>
    <w:rsid w:val="00A74824"/>
    <w:rsid w:val="00A772E0"/>
    <w:rsid w:val="00A961F4"/>
    <w:rsid w:val="00A9717E"/>
    <w:rsid w:val="00AA30AD"/>
    <w:rsid w:val="00AB7199"/>
    <w:rsid w:val="00B06D7E"/>
    <w:rsid w:val="00B5306A"/>
    <w:rsid w:val="00B96850"/>
    <w:rsid w:val="00BA3B14"/>
    <w:rsid w:val="00BB580C"/>
    <w:rsid w:val="00C149BE"/>
    <w:rsid w:val="00CC1D69"/>
    <w:rsid w:val="00CE36CF"/>
    <w:rsid w:val="00D640D4"/>
    <w:rsid w:val="00DF7D5D"/>
    <w:rsid w:val="00ED7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6F21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36C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A961F4"/>
  </w:style>
  <w:style w:type="character" w:styleId="Hyperlink">
    <w:name w:val="Hyperlink"/>
    <w:basedOn w:val="DefaultParagraphFont"/>
    <w:uiPriority w:val="99"/>
    <w:semiHidden/>
    <w:unhideWhenUsed/>
    <w:rsid w:val="00A961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887</Words>
  <Characters>5061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Windows User</cp:lastModifiedBy>
  <cp:revision>9</cp:revision>
  <cp:lastPrinted>2016-10-17T23:59:00Z</cp:lastPrinted>
  <dcterms:created xsi:type="dcterms:W3CDTF">2016-10-19T19:41:00Z</dcterms:created>
  <dcterms:modified xsi:type="dcterms:W3CDTF">2016-10-21T19:44:00Z</dcterms:modified>
</cp:coreProperties>
</file>