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7D1" w:rsidRDefault="006047D1" w:rsidP="006047D1">
      <w:pPr>
        <w:pStyle w:val="Body"/>
        <w:rPr>
          <w:rStyle w:val="BodyTextthunderword"/>
        </w:rPr>
      </w:pPr>
      <w:bookmarkStart w:id="0" w:name="_GoBack"/>
      <w:bookmarkEnd w:id="0"/>
      <w:r>
        <w:rPr>
          <w:rStyle w:val="BodyTextthunderword"/>
        </w:rPr>
        <w:t>All computer chips will have to consider the laws of quantum mechanics within the next 10 years, a Highline professor said at last week’s Science Seminar.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Science Seminar is a weekly set of presentations where faculty of Highline present on topics of interest and expertise unique to them.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Dr. Austin Roberts is a professor of mathematics, and spoke on the decreasing size of transistor chips in computers.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A transistor is a device that sends or switches an electronic signal to pass through a computer.  It is the most basic unit of computers, Dr. Roberts said.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“As our devices get smaller, like our iPhones, we need less space between transistors,” Dr. Roberts said.  “At 15 nanometers, we can’t go any closer without considering quantum mechanics.”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Last year, computer chip companies built the first 15-nanometer chip.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“Fifteen nanometers is the size of a toothpick for a bacteria,” Dr. Roberts said.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Classical computers work by passing binary code through a series of transistors to make information.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 xml:space="preserve">“Quantum computers work differently,” Dr. </w:t>
      </w:r>
      <w:proofErr w:type="gramStart"/>
      <w:r>
        <w:rPr>
          <w:rStyle w:val="BodyTextthunderword"/>
        </w:rPr>
        <w:t>Roberts</w:t>
      </w:r>
      <w:proofErr w:type="gramEnd"/>
      <w:r>
        <w:rPr>
          <w:rStyle w:val="BodyTextthunderword"/>
        </w:rPr>
        <w:t xml:space="preserve"> said.  “They pass information through electrons, photons or ions.”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Each of these things exists in a state of sending a message 0 or 1, Dr. Roberts said. “This is called a qubit.”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Qubits can exist as both a zero, and one, and all values in between those numbers, Dr. Roberts said.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This requires that the ion or electron be in different positions and states of being at once.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The transistor receiving the ion plays a role in deciding how the qubit is received.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To demonstrate, Dr. Roberts brought stips of polarized, transparent plastic and held them up.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Polarized material only allows light to pass through that has a particular orientation.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If an electron wants to pass through this, it has to decide which to be, a 0 or a 1, Dr. Roberts said.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  <w:spacing w:val="-2"/>
        </w:rPr>
        <w:t>This happens, and a binary number is input to the computer.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Quantum computers can exploit this to hack classical computers, Dr. Roberts said.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“[A hacker] doesn’t have to guess one password at a time to access your account, he can guess all possibilities of passwords at once,” Dr. Roberts said.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</w:rPr>
        <w:t>This means that new security measures will have to be taken to combat quantum computing hacking attempts.</w:t>
      </w:r>
    </w:p>
    <w:p w:rsidR="006047D1" w:rsidRDefault="006047D1" w:rsidP="006047D1">
      <w:pPr>
        <w:pStyle w:val="Body"/>
        <w:rPr>
          <w:rStyle w:val="BodyTextthunderword"/>
        </w:rPr>
      </w:pPr>
      <w:r>
        <w:rPr>
          <w:rStyle w:val="BodyTextthunderword"/>
          <w:sz w:val="20"/>
          <w:szCs w:val="20"/>
        </w:rPr>
        <w:t>“The NSA is already adopting countermeasures, and we will have to soon,” Dr. Roberts said.</w:t>
      </w:r>
    </w:p>
    <w:p w:rsidR="002504BB" w:rsidRDefault="006047D1" w:rsidP="006047D1">
      <w:r>
        <w:rPr>
          <w:rStyle w:val="BodyTextthunderword"/>
          <w:spacing w:val="-2"/>
        </w:rPr>
        <w:t xml:space="preserve">Science Seminar has come to a close for this quarter.  It will not be offered in the summer, but will resume in the </w:t>
      </w:r>
      <w:proofErr w:type="gramStart"/>
      <w:r>
        <w:rPr>
          <w:rStyle w:val="BodyTextthunderword"/>
          <w:spacing w:val="-2"/>
        </w:rPr>
        <w:t>Fall</w:t>
      </w:r>
      <w:proofErr w:type="gramEnd"/>
      <w:r>
        <w:rPr>
          <w:rStyle w:val="BodyTextthunderword"/>
          <w:spacing w:val="-2"/>
        </w:rPr>
        <w:t>.  It is a one-credit science class, should students choose to register.</w:t>
      </w:r>
    </w:p>
    <w:sectPr w:rsidR="002504BB" w:rsidSect="000976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-Black">
    <w:altName w:val="Arial Blac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-Bold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GillSans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D1"/>
    <w:rsid w:val="00097680"/>
    <w:rsid w:val="002504BB"/>
    <w:rsid w:val="0060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2C51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99"/>
    <w:rsid w:val="006047D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lack" w:hAnsi="Arial-Black" w:cs="Arial-Black"/>
      <w:smallCaps/>
      <w:color w:val="000000"/>
    </w:rPr>
  </w:style>
  <w:style w:type="paragraph" w:customStyle="1" w:styleId="subbyline">
    <w:name w:val="sub byline"/>
    <w:basedOn w:val="byline"/>
    <w:uiPriority w:val="99"/>
    <w:rsid w:val="006047D1"/>
  </w:style>
  <w:style w:type="paragraph" w:customStyle="1" w:styleId="Body">
    <w:name w:val="Body"/>
    <w:basedOn w:val="Normal"/>
    <w:uiPriority w:val="99"/>
    <w:rsid w:val="006047D1"/>
    <w:pPr>
      <w:widowControl w:val="0"/>
      <w:autoSpaceDE w:val="0"/>
      <w:autoSpaceDN w:val="0"/>
      <w:adjustRightInd w:val="0"/>
      <w:spacing w:line="288" w:lineRule="auto"/>
      <w:ind w:firstLine="240"/>
      <w:jc w:val="both"/>
      <w:textAlignment w:val="center"/>
    </w:pPr>
    <w:rPr>
      <w:rFonts w:ascii="TimesNewRomanPSMT" w:hAnsi="TimesNewRomanPSMT" w:cs="TimesNewRomanPSMT"/>
      <w:color w:val="000000"/>
      <w:sz w:val="21"/>
      <w:szCs w:val="21"/>
    </w:rPr>
  </w:style>
  <w:style w:type="character" w:customStyle="1" w:styleId="Bylinethunderword">
    <w:name w:val="Byline (thunderword)"/>
    <w:uiPriority w:val="99"/>
    <w:rsid w:val="006047D1"/>
    <w:rPr>
      <w:rFonts w:ascii="GillSans-Bold" w:hAnsi="GillSans-Bold" w:cs="GillSans-Bold"/>
      <w:b/>
      <w:bCs/>
      <w:spacing w:val="0"/>
      <w:sz w:val="22"/>
      <w:szCs w:val="22"/>
      <w:u w:val="none"/>
      <w:vertAlign w:val="baseline"/>
    </w:rPr>
  </w:style>
  <w:style w:type="character" w:customStyle="1" w:styleId="Sub-Bylinethunderword">
    <w:name w:val="Sub-Byline (thunderword)"/>
    <w:basedOn w:val="Bylinethunderword"/>
    <w:uiPriority w:val="99"/>
    <w:rsid w:val="006047D1"/>
    <w:rPr>
      <w:rFonts w:ascii="GillSans" w:hAnsi="GillSans" w:cs="GillSans"/>
      <w:spacing w:val="0"/>
      <w:sz w:val="20"/>
      <w:szCs w:val="20"/>
      <w:u w:val="none"/>
      <w:vertAlign w:val="baseline"/>
    </w:rPr>
  </w:style>
  <w:style w:type="character" w:customStyle="1" w:styleId="BodyTextthunderword">
    <w:name w:val="Body Text (thunderword)"/>
    <w:basedOn w:val="Bylinethunderword"/>
    <w:uiPriority w:val="99"/>
    <w:rsid w:val="006047D1"/>
    <w:rPr>
      <w:rFonts w:ascii="MinionPro-Regular" w:hAnsi="MinionPro-Regular" w:cs="MinionPro-Regular"/>
      <w:spacing w:val="0"/>
      <w:sz w:val="21"/>
      <w:szCs w:val="21"/>
      <w:u w:val="none"/>
      <w:vertAlign w:val="baseli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yline">
    <w:name w:val="byline"/>
    <w:basedOn w:val="Normal"/>
    <w:uiPriority w:val="99"/>
    <w:rsid w:val="006047D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-Black" w:hAnsi="Arial-Black" w:cs="Arial-Black"/>
      <w:smallCaps/>
      <w:color w:val="000000"/>
    </w:rPr>
  </w:style>
  <w:style w:type="paragraph" w:customStyle="1" w:styleId="subbyline">
    <w:name w:val="sub byline"/>
    <w:basedOn w:val="byline"/>
    <w:uiPriority w:val="99"/>
    <w:rsid w:val="006047D1"/>
  </w:style>
  <w:style w:type="paragraph" w:customStyle="1" w:styleId="Body">
    <w:name w:val="Body"/>
    <w:basedOn w:val="Normal"/>
    <w:uiPriority w:val="99"/>
    <w:rsid w:val="006047D1"/>
    <w:pPr>
      <w:widowControl w:val="0"/>
      <w:autoSpaceDE w:val="0"/>
      <w:autoSpaceDN w:val="0"/>
      <w:adjustRightInd w:val="0"/>
      <w:spacing w:line="288" w:lineRule="auto"/>
      <w:ind w:firstLine="240"/>
      <w:jc w:val="both"/>
      <w:textAlignment w:val="center"/>
    </w:pPr>
    <w:rPr>
      <w:rFonts w:ascii="TimesNewRomanPSMT" w:hAnsi="TimesNewRomanPSMT" w:cs="TimesNewRomanPSMT"/>
      <w:color w:val="000000"/>
      <w:sz w:val="21"/>
      <w:szCs w:val="21"/>
    </w:rPr>
  </w:style>
  <w:style w:type="character" w:customStyle="1" w:styleId="Bylinethunderword">
    <w:name w:val="Byline (thunderword)"/>
    <w:uiPriority w:val="99"/>
    <w:rsid w:val="006047D1"/>
    <w:rPr>
      <w:rFonts w:ascii="GillSans-Bold" w:hAnsi="GillSans-Bold" w:cs="GillSans-Bold"/>
      <w:b/>
      <w:bCs/>
      <w:spacing w:val="0"/>
      <w:sz w:val="22"/>
      <w:szCs w:val="22"/>
      <w:u w:val="none"/>
      <w:vertAlign w:val="baseline"/>
    </w:rPr>
  </w:style>
  <w:style w:type="character" w:customStyle="1" w:styleId="Sub-Bylinethunderword">
    <w:name w:val="Sub-Byline (thunderword)"/>
    <w:basedOn w:val="Bylinethunderword"/>
    <w:uiPriority w:val="99"/>
    <w:rsid w:val="006047D1"/>
    <w:rPr>
      <w:rFonts w:ascii="GillSans" w:hAnsi="GillSans" w:cs="GillSans"/>
      <w:spacing w:val="0"/>
      <w:sz w:val="20"/>
      <w:szCs w:val="20"/>
      <w:u w:val="none"/>
      <w:vertAlign w:val="baseline"/>
    </w:rPr>
  </w:style>
  <w:style w:type="character" w:customStyle="1" w:styleId="BodyTextthunderword">
    <w:name w:val="Body Text (thunderword)"/>
    <w:basedOn w:val="Bylinethunderword"/>
    <w:uiPriority w:val="99"/>
    <w:rsid w:val="006047D1"/>
    <w:rPr>
      <w:rFonts w:ascii="MinionPro-Regular" w:hAnsi="MinionPro-Regular" w:cs="MinionPro-Regular"/>
      <w:spacing w:val="0"/>
      <w:sz w:val="21"/>
      <w:szCs w:val="21"/>
      <w:u w:val="none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Macintosh Word</Application>
  <DocSecurity>0</DocSecurity>
  <Lines>17</Lines>
  <Paragraphs>4</Paragraphs>
  <ScaleCrop>false</ScaleCrop>
  <Company>Highline College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</dc:creator>
  <cp:keywords/>
  <dc:description/>
  <cp:lastModifiedBy>ITS</cp:lastModifiedBy>
  <cp:revision>1</cp:revision>
  <dcterms:created xsi:type="dcterms:W3CDTF">2016-06-09T22:10:00Z</dcterms:created>
  <dcterms:modified xsi:type="dcterms:W3CDTF">2016-06-09T22:11:00Z</dcterms:modified>
</cp:coreProperties>
</file>