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C9ED5" w14:textId="77777777" w:rsidR="006C7820" w:rsidRPr="00AB14AB" w:rsidRDefault="006C7820" w:rsidP="006C7820">
      <w:pPr>
        <w:pStyle w:val="paragraph"/>
        <w:spacing w:before="0" w:beforeAutospacing="0" w:after="0" w:afterAutospacing="0"/>
        <w:jc w:val="both"/>
        <w:textAlignment w:val="baseline"/>
        <w:rPr>
          <w:rStyle w:val="spellingerror"/>
          <w:rFonts w:asciiTheme="minorHAnsi" w:hAnsiTheme="minorHAnsi" w:cstheme="minorHAnsi"/>
          <w:sz w:val="22"/>
          <w:lang w:val="en-US"/>
        </w:rPr>
      </w:pPr>
    </w:p>
    <w:p w14:paraId="03BCB49B" w14:textId="77777777" w:rsidR="00313258" w:rsidRDefault="007E3870" w:rsidP="00AB14AB">
      <w:pPr>
        <w:pStyle w:val="paragraph"/>
        <w:spacing w:before="0" w:beforeAutospacing="0" w:after="0" w:afterAutospacing="0"/>
        <w:jc w:val="both"/>
        <w:textAlignment w:val="baseline"/>
        <w:rPr>
          <w:rStyle w:val="normaltextrun"/>
          <w:rFonts w:asciiTheme="minorHAnsi" w:hAnsiTheme="minorHAnsi" w:cstheme="minorHAnsi"/>
          <w:sz w:val="22"/>
          <w:lang w:val="en-US"/>
        </w:rPr>
      </w:pPr>
      <w:r>
        <w:rPr>
          <w:rStyle w:val="normaltextrun"/>
          <w:rFonts w:asciiTheme="minorHAnsi" w:hAnsiTheme="minorHAnsi" w:cstheme="minorHAnsi"/>
          <w:sz w:val="22"/>
          <w:lang w:val="en-US"/>
        </w:rPr>
        <w:t>Victoria Delgado</w:t>
      </w:r>
      <w:r w:rsidR="003A28EB" w:rsidRPr="005D3001">
        <w:rPr>
          <w:rStyle w:val="normaltextrun"/>
          <w:rFonts w:asciiTheme="minorHAnsi" w:hAnsiTheme="minorHAnsi" w:cstheme="minorHAnsi"/>
          <w:sz w:val="22"/>
          <w:lang w:val="en-US"/>
        </w:rPr>
        <w:t xml:space="preserve"> </w:t>
      </w:r>
      <w:r w:rsidR="006C7820" w:rsidRPr="005D3001">
        <w:rPr>
          <w:rStyle w:val="normaltextrun"/>
          <w:rFonts w:asciiTheme="minorHAnsi" w:hAnsiTheme="minorHAnsi" w:cstheme="minorHAnsi"/>
          <w:sz w:val="22"/>
          <w:lang w:val="en-US"/>
        </w:rPr>
        <w:t xml:space="preserve">is </w:t>
      </w:r>
      <w:r w:rsidR="00313258">
        <w:rPr>
          <w:rStyle w:val="normaltextrun"/>
          <w:rFonts w:asciiTheme="minorHAnsi" w:hAnsiTheme="minorHAnsi" w:cstheme="minorHAnsi"/>
          <w:sz w:val="22"/>
          <w:lang w:val="en-US"/>
        </w:rPr>
        <w:t>H</w:t>
      </w:r>
      <w:r w:rsidR="00386463">
        <w:rPr>
          <w:rStyle w:val="normaltextrun"/>
          <w:rFonts w:asciiTheme="minorHAnsi" w:hAnsiTheme="minorHAnsi" w:cstheme="minorHAnsi"/>
          <w:sz w:val="22"/>
          <w:lang w:val="en-US"/>
        </w:rPr>
        <w:t xml:space="preserve">ead of the </w:t>
      </w:r>
      <w:r w:rsidR="00313258">
        <w:rPr>
          <w:rStyle w:val="normaltextrun"/>
          <w:rFonts w:asciiTheme="minorHAnsi" w:hAnsiTheme="minorHAnsi" w:cstheme="minorHAnsi"/>
          <w:sz w:val="22"/>
          <w:lang w:val="en-US"/>
        </w:rPr>
        <w:t>C</w:t>
      </w:r>
      <w:r w:rsidR="00386463">
        <w:rPr>
          <w:rStyle w:val="normaltextrun"/>
          <w:rFonts w:asciiTheme="minorHAnsi" w:hAnsiTheme="minorHAnsi" w:cstheme="minorHAnsi"/>
          <w:sz w:val="22"/>
          <w:lang w:val="en-US"/>
        </w:rPr>
        <w:t xml:space="preserve">ardiovascular </w:t>
      </w:r>
      <w:r w:rsidR="00313258">
        <w:rPr>
          <w:rStyle w:val="normaltextrun"/>
          <w:rFonts w:asciiTheme="minorHAnsi" w:hAnsiTheme="minorHAnsi" w:cstheme="minorHAnsi"/>
          <w:sz w:val="22"/>
          <w:lang w:val="en-US"/>
        </w:rPr>
        <w:t>I</w:t>
      </w:r>
      <w:r w:rsidR="00386463">
        <w:rPr>
          <w:rStyle w:val="normaltextrun"/>
          <w:rFonts w:asciiTheme="minorHAnsi" w:hAnsiTheme="minorHAnsi" w:cstheme="minorHAnsi"/>
          <w:sz w:val="22"/>
          <w:lang w:val="en-US"/>
        </w:rPr>
        <w:t xml:space="preserve">maging </w:t>
      </w:r>
      <w:r w:rsidR="00313258">
        <w:rPr>
          <w:rStyle w:val="normaltextrun"/>
          <w:rFonts w:asciiTheme="minorHAnsi" w:hAnsiTheme="minorHAnsi" w:cstheme="minorHAnsi"/>
          <w:sz w:val="22"/>
          <w:lang w:val="en-US"/>
        </w:rPr>
        <w:t>section of the Heart Institute (</w:t>
      </w:r>
      <w:proofErr w:type="spellStart"/>
      <w:r w:rsidR="00313258">
        <w:rPr>
          <w:rStyle w:val="normaltextrun"/>
          <w:rFonts w:asciiTheme="minorHAnsi" w:hAnsiTheme="minorHAnsi" w:cstheme="minorHAnsi"/>
          <w:sz w:val="22"/>
          <w:lang w:val="en-US"/>
        </w:rPr>
        <w:t>iCor</w:t>
      </w:r>
      <w:proofErr w:type="spellEnd"/>
      <w:r w:rsidR="00313258">
        <w:rPr>
          <w:rStyle w:val="normaltextrun"/>
          <w:rFonts w:asciiTheme="minorHAnsi" w:hAnsiTheme="minorHAnsi" w:cstheme="minorHAnsi"/>
          <w:sz w:val="22"/>
          <w:lang w:val="en-US"/>
        </w:rPr>
        <w:t>)</w:t>
      </w:r>
      <w:r w:rsidR="008913EC" w:rsidRPr="005D3001">
        <w:rPr>
          <w:rStyle w:val="normaltextrun"/>
          <w:rFonts w:asciiTheme="minorHAnsi" w:hAnsiTheme="minorHAnsi" w:cstheme="minorHAnsi"/>
          <w:sz w:val="22"/>
          <w:lang w:val="en-US"/>
        </w:rPr>
        <w:t xml:space="preserve"> </w:t>
      </w:r>
      <w:r>
        <w:rPr>
          <w:rStyle w:val="normaltextrun"/>
          <w:rFonts w:asciiTheme="minorHAnsi" w:hAnsiTheme="minorHAnsi" w:cstheme="minorHAnsi"/>
          <w:sz w:val="22"/>
          <w:lang w:val="en-US"/>
        </w:rPr>
        <w:t xml:space="preserve">at the </w:t>
      </w:r>
      <w:r w:rsidR="00C012FD">
        <w:rPr>
          <w:rStyle w:val="normaltextrun"/>
          <w:rFonts w:asciiTheme="minorHAnsi" w:hAnsiTheme="minorHAnsi" w:cstheme="minorHAnsi"/>
          <w:sz w:val="22"/>
          <w:lang w:val="en-US"/>
        </w:rPr>
        <w:t xml:space="preserve">University Hospital Germans </w:t>
      </w:r>
      <w:proofErr w:type="spellStart"/>
      <w:r w:rsidR="00C012FD">
        <w:rPr>
          <w:rStyle w:val="normaltextrun"/>
          <w:rFonts w:asciiTheme="minorHAnsi" w:hAnsiTheme="minorHAnsi" w:cstheme="minorHAnsi"/>
          <w:sz w:val="22"/>
          <w:lang w:val="en-US"/>
        </w:rPr>
        <w:t>Trias</w:t>
      </w:r>
      <w:proofErr w:type="spellEnd"/>
      <w:r w:rsidR="00C012FD">
        <w:rPr>
          <w:rStyle w:val="normaltextrun"/>
          <w:rFonts w:asciiTheme="minorHAnsi" w:hAnsiTheme="minorHAnsi" w:cstheme="minorHAnsi"/>
          <w:sz w:val="22"/>
          <w:lang w:val="en-US"/>
        </w:rPr>
        <w:t xml:space="preserve"> </w:t>
      </w:r>
      <w:proofErr w:type="spellStart"/>
      <w:r w:rsidR="00C012FD">
        <w:rPr>
          <w:rStyle w:val="normaltextrun"/>
          <w:rFonts w:asciiTheme="minorHAnsi" w:hAnsiTheme="minorHAnsi" w:cstheme="minorHAnsi"/>
          <w:sz w:val="22"/>
          <w:lang w:val="en-US"/>
        </w:rPr>
        <w:t>i</w:t>
      </w:r>
      <w:proofErr w:type="spellEnd"/>
      <w:r w:rsidR="00C012FD">
        <w:rPr>
          <w:rStyle w:val="normaltextrun"/>
          <w:rFonts w:asciiTheme="minorHAnsi" w:hAnsiTheme="minorHAnsi" w:cstheme="minorHAnsi"/>
          <w:sz w:val="22"/>
          <w:lang w:val="en-US"/>
        </w:rPr>
        <w:t xml:space="preserve"> </w:t>
      </w:r>
      <w:proofErr w:type="spellStart"/>
      <w:r w:rsidR="00C012FD">
        <w:rPr>
          <w:rStyle w:val="normaltextrun"/>
          <w:rFonts w:asciiTheme="minorHAnsi" w:hAnsiTheme="minorHAnsi" w:cstheme="minorHAnsi"/>
          <w:sz w:val="22"/>
          <w:lang w:val="en-US"/>
        </w:rPr>
        <w:t>Pujol</w:t>
      </w:r>
      <w:proofErr w:type="spellEnd"/>
      <w:r>
        <w:rPr>
          <w:rStyle w:val="normaltextrun"/>
          <w:rFonts w:asciiTheme="minorHAnsi" w:hAnsiTheme="minorHAnsi" w:cstheme="minorHAnsi"/>
          <w:sz w:val="22"/>
          <w:lang w:val="en-US"/>
        </w:rPr>
        <w:t xml:space="preserve"> with specific focus on multimodality imaging. </w:t>
      </w:r>
      <w:r w:rsidR="00313258">
        <w:rPr>
          <w:rStyle w:val="normaltextrun"/>
          <w:rFonts w:asciiTheme="minorHAnsi" w:hAnsiTheme="minorHAnsi" w:cstheme="minorHAnsi"/>
          <w:sz w:val="22"/>
          <w:lang w:val="en-US"/>
        </w:rPr>
        <w:t xml:space="preserve">She obtained the Medical degree at the University of Barcelona and specialized in Cardiology at Hospital Clinic of Barcelona. She obtained the PhD with cum laude at the University of Leiden (The Netherlands) and worked as Senior Cardiology Consultant at the Leiden University Medical Center for 13 years. </w:t>
      </w:r>
    </w:p>
    <w:p w14:paraId="560F193D" w14:textId="52E6537A" w:rsidR="00313258" w:rsidRDefault="00386463" w:rsidP="00AB14AB">
      <w:pPr>
        <w:pStyle w:val="paragraph"/>
        <w:spacing w:before="0" w:beforeAutospacing="0" w:after="0" w:afterAutospacing="0"/>
        <w:jc w:val="both"/>
        <w:textAlignment w:val="baseline"/>
        <w:rPr>
          <w:rStyle w:val="normaltextrun"/>
          <w:rFonts w:asciiTheme="minorHAnsi" w:hAnsiTheme="minorHAnsi" w:cstheme="minorHAnsi"/>
          <w:sz w:val="22"/>
          <w:lang w:val="en-US"/>
        </w:rPr>
      </w:pPr>
      <w:r>
        <w:rPr>
          <w:rStyle w:val="normaltextrun"/>
          <w:rFonts w:asciiTheme="minorHAnsi" w:hAnsiTheme="minorHAnsi" w:cstheme="minorHAnsi"/>
          <w:sz w:val="22"/>
          <w:lang w:val="en-US"/>
        </w:rPr>
        <w:t xml:space="preserve">She is currently the President of the European Association of Cardiovascular Imaging. </w:t>
      </w:r>
      <w:r w:rsidR="007E3870">
        <w:rPr>
          <w:rStyle w:val="normaltextrun"/>
          <w:rFonts w:asciiTheme="minorHAnsi" w:hAnsiTheme="minorHAnsi" w:cstheme="minorHAnsi"/>
          <w:sz w:val="22"/>
          <w:lang w:val="en-US"/>
        </w:rPr>
        <w:t xml:space="preserve">She has served </w:t>
      </w:r>
      <w:r w:rsidR="00C012FD">
        <w:rPr>
          <w:rStyle w:val="normaltextrun"/>
          <w:rFonts w:asciiTheme="minorHAnsi" w:hAnsiTheme="minorHAnsi" w:cstheme="minorHAnsi"/>
          <w:sz w:val="22"/>
          <w:lang w:val="en-US"/>
        </w:rPr>
        <w:t>as councilor of the E</w:t>
      </w:r>
      <w:r w:rsidR="00313258">
        <w:rPr>
          <w:rStyle w:val="normaltextrun"/>
          <w:rFonts w:asciiTheme="minorHAnsi" w:hAnsiTheme="minorHAnsi" w:cstheme="minorHAnsi"/>
          <w:sz w:val="22"/>
          <w:lang w:val="en-US"/>
        </w:rPr>
        <w:t xml:space="preserve">uropean Society of Cardiology </w:t>
      </w:r>
      <w:r w:rsidR="00C012FD">
        <w:rPr>
          <w:rStyle w:val="normaltextrun"/>
          <w:rFonts w:asciiTheme="minorHAnsi" w:hAnsiTheme="minorHAnsi" w:cstheme="minorHAnsi"/>
          <w:sz w:val="22"/>
          <w:lang w:val="en-US"/>
        </w:rPr>
        <w:t>board from 2020-2022</w:t>
      </w:r>
      <w:r w:rsidR="00313258">
        <w:rPr>
          <w:rStyle w:val="normaltextrun"/>
          <w:rFonts w:asciiTheme="minorHAnsi" w:hAnsiTheme="minorHAnsi" w:cstheme="minorHAnsi"/>
          <w:sz w:val="22"/>
          <w:lang w:val="en-US"/>
        </w:rPr>
        <w:t xml:space="preserve"> and has been heavily involved in numerous committees of the Society such as </w:t>
      </w:r>
      <w:r w:rsidR="007E3870">
        <w:rPr>
          <w:rStyle w:val="eop"/>
          <w:rFonts w:asciiTheme="minorHAnsi" w:hAnsiTheme="minorHAnsi" w:cstheme="minorHAnsi"/>
          <w:sz w:val="22"/>
        </w:rPr>
        <w:t xml:space="preserve">member of the </w:t>
      </w:r>
      <w:proofErr w:type="spellStart"/>
      <w:r w:rsidR="007E3870">
        <w:rPr>
          <w:rStyle w:val="eop"/>
          <w:rFonts w:asciiTheme="minorHAnsi" w:hAnsiTheme="minorHAnsi" w:cstheme="minorHAnsi"/>
          <w:sz w:val="22"/>
        </w:rPr>
        <w:t>E</w:t>
      </w:r>
      <w:r w:rsidR="00313258">
        <w:rPr>
          <w:rStyle w:val="eop"/>
          <w:rFonts w:asciiTheme="minorHAnsi" w:hAnsiTheme="minorHAnsi" w:cstheme="minorHAnsi"/>
          <w:sz w:val="22"/>
        </w:rPr>
        <w:t>uro</w:t>
      </w:r>
      <w:r w:rsidR="007E3870">
        <w:rPr>
          <w:rStyle w:val="eop"/>
          <w:rFonts w:asciiTheme="minorHAnsi" w:hAnsiTheme="minorHAnsi" w:cstheme="minorHAnsi"/>
          <w:sz w:val="22"/>
        </w:rPr>
        <w:t>O</w:t>
      </w:r>
      <w:r w:rsidR="00313258">
        <w:rPr>
          <w:rStyle w:val="eop"/>
          <w:rFonts w:asciiTheme="minorHAnsi" w:hAnsiTheme="minorHAnsi" w:cstheme="minorHAnsi"/>
          <w:sz w:val="22"/>
        </w:rPr>
        <w:t>bservational</w:t>
      </w:r>
      <w:proofErr w:type="spellEnd"/>
      <w:r w:rsidR="00313258">
        <w:rPr>
          <w:rStyle w:val="eop"/>
          <w:rFonts w:asciiTheme="minorHAnsi" w:hAnsiTheme="minorHAnsi" w:cstheme="minorHAnsi"/>
          <w:sz w:val="22"/>
        </w:rPr>
        <w:t xml:space="preserve"> </w:t>
      </w:r>
      <w:proofErr w:type="spellStart"/>
      <w:r w:rsidR="007E3870">
        <w:rPr>
          <w:rStyle w:val="eop"/>
          <w:rFonts w:asciiTheme="minorHAnsi" w:hAnsiTheme="minorHAnsi" w:cstheme="minorHAnsi"/>
          <w:sz w:val="22"/>
        </w:rPr>
        <w:t>R</w:t>
      </w:r>
      <w:r w:rsidR="00313258">
        <w:rPr>
          <w:rStyle w:val="eop"/>
          <w:rFonts w:asciiTheme="minorHAnsi" w:hAnsiTheme="minorHAnsi" w:cstheme="minorHAnsi"/>
          <w:sz w:val="22"/>
        </w:rPr>
        <w:t>egristry</w:t>
      </w:r>
      <w:proofErr w:type="spellEnd"/>
      <w:r w:rsidR="00313258">
        <w:rPr>
          <w:rStyle w:val="eop"/>
          <w:rFonts w:asciiTheme="minorHAnsi" w:hAnsiTheme="minorHAnsi" w:cstheme="minorHAnsi"/>
          <w:sz w:val="22"/>
        </w:rPr>
        <w:t xml:space="preserve"> </w:t>
      </w:r>
      <w:r w:rsidR="007E3870">
        <w:rPr>
          <w:rStyle w:val="eop"/>
          <w:rFonts w:asciiTheme="minorHAnsi" w:hAnsiTheme="minorHAnsi" w:cstheme="minorHAnsi"/>
          <w:sz w:val="22"/>
        </w:rPr>
        <w:t>P</w:t>
      </w:r>
      <w:r w:rsidR="00313258">
        <w:rPr>
          <w:rStyle w:val="eop"/>
          <w:rFonts w:asciiTheme="minorHAnsi" w:hAnsiTheme="minorHAnsi" w:cstheme="minorHAnsi"/>
          <w:sz w:val="22"/>
        </w:rPr>
        <w:t>rogramme</w:t>
      </w:r>
      <w:r w:rsidR="007E3870">
        <w:rPr>
          <w:rStyle w:val="eop"/>
          <w:rFonts w:asciiTheme="minorHAnsi" w:hAnsiTheme="minorHAnsi" w:cstheme="minorHAnsi"/>
          <w:sz w:val="22"/>
        </w:rPr>
        <w:t xml:space="preserve"> and committee of the Clinical practice Guidelines.</w:t>
      </w:r>
      <w:r w:rsidR="007E3870">
        <w:rPr>
          <w:rStyle w:val="normaltextrun"/>
          <w:rFonts w:asciiTheme="minorHAnsi" w:hAnsiTheme="minorHAnsi" w:cstheme="minorHAnsi"/>
          <w:sz w:val="22"/>
          <w:lang w:val="en-US"/>
        </w:rPr>
        <w:t xml:space="preserve"> </w:t>
      </w:r>
    </w:p>
    <w:p w14:paraId="39B20BED" w14:textId="49A036A6" w:rsidR="004A01C0" w:rsidRDefault="00DE682B" w:rsidP="00AB14AB">
      <w:pPr>
        <w:pStyle w:val="paragraph"/>
        <w:spacing w:before="0" w:beforeAutospacing="0" w:after="0" w:afterAutospacing="0"/>
        <w:jc w:val="both"/>
        <w:textAlignment w:val="baseline"/>
        <w:rPr>
          <w:rStyle w:val="normaltextrun"/>
          <w:rFonts w:asciiTheme="minorHAnsi" w:hAnsiTheme="minorHAnsi" w:cstheme="minorHAnsi"/>
          <w:sz w:val="22"/>
          <w:lang w:val="en-US"/>
        </w:rPr>
      </w:pPr>
      <w:r>
        <w:rPr>
          <w:rStyle w:val="normaltextrun"/>
          <w:rFonts w:asciiTheme="minorHAnsi" w:hAnsiTheme="minorHAnsi" w:cstheme="minorHAnsi"/>
          <w:sz w:val="22"/>
          <w:lang w:val="en-US"/>
        </w:rPr>
        <w:t>She has been</w:t>
      </w:r>
      <w:r w:rsidR="007E3870">
        <w:rPr>
          <w:rStyle w:val="normaltextrun"/>
          <w:rFonts w:asciiTheme="minorHAnsi" w:hAnsiTheme="minorHAnsi" w:cstheme="minorHAnsi"/>
          <w:sz w:val="22"/>
          <w:lang w:val="en-US"/>
        </w:rPr>
        <w:t xml:space="preserve"> </w:t>
      </w:r>
      <w:r w:rsidR="001D4840">
        <w:rPr>
          <w:rStyle w:val="normaltextrun"/>
          <w:rFonts w:asciiTheme="minorHAnsi" w:hAnsiTheme="minorHAnsi" w:cstheme="minorHAnsi"/>
          <w:sz w:val="22"/>
          <w:lang w:val="en-US"/>
        </w:rPr>
        <w:t xml:space="preserve">Senior </w:t>
      </w:r>
      <w:r w:rsidR="007E3870">
        <w:rPr>
          <w:rStyle w:val="normaltextrun"/>
          <w:rFonts w:asciiTheme="minorHAnsi" w:hAnsiTheme="minorHAnsi" w:cstheme="minorHAnsi"/>
          <w:sz w:val="22"/>
          <w:lang w:val="en-US"/>
        </w:rPr>
        <w:t>Editor of Circulation</w:t>
      </w:r>
      <w:r w:rsidR="001D4840">
        <w:rPr>
          <w:rStyle w:val="normaltextrun"/>
          <w:rFonts w:asciiTheme="minorHAnsi" w:hAnsiTheme="minorHAnsi" w:cstheme="minorHAnsi"/>
          <w:sz w:val="22"/>
          <w:lang w:val="en-US"/>
        </w:rPr>
        <w:t xml:space="preserve"> and board member of various international peer-reviewed Journals</w:t>
      </w:r>
      <w:r w:rsidR="007E3870">
        <w:rPr>
          <w:rStyle w:val="normaltextrun"/>
          <w:rFonts w:asciiTheme="minorHAnsi" w:hAnsiTheme="minorHAnsi" w:cstheme="minorHAnsi"/>
          <w:sz w:val="22"/>
          <w:lang w:val="en-US"/>
        </w:rPr>
        <w:t xml:space="preserve">. </w:t>
      </w:r>
    </w:p>
    <w:p w14:paraId="10762334" w14:textId="61594B7E" w:rsidR="006C7820" w:rsidRPr="005D3001" w:rsidRDefault="00313258" w:rsidP="00AB14AB">
      <w:pPr>
        <w:pStyle w:val="paragraph"/>
        <w:spacing w:before="0" w:beforeAutospacing="0" w:after="0" w:afterAutospacing="0"/>
        <w:jc w:val="both"/>
        <w:textAlignment w:val="baseline"/>
        <w:rPr>
          <w:rFonts w:asciiTheme="minorHAnsi" w:hAnsiTheme="minorHAnsi" w:cstheme="minorHAnsi"/>
          <w:sz w:val="16"/>
          <w:szCs w:val="18"/>
        </w:rPr>
      </w:pPr>
      <w:r>
        <w:rPr>
          <w:rStyle w:val="normaltextrun"/>
          <w:rFonts w:asciiTheme="minorHAnsi" w:hAnsiTheme="minorHAnsi" w:cstheme="minorHAnsi"/>
          <w:sz w:val="22"/>
          <w:lang w:val="en-US"/>
        </w:rPr>
        <w:t xml:space="preserve">She is Scientific Advisory Board member of the European Cardiovascular Research Institute and currently holds the position of President of the Scientific Commission of the </w:t>
      </w:r>
      <w:r w:rsidRPr="00313258">
        <w:rPr>
          <w:rStyle w:val="normaltextrun"/>
          <w:rFonts w:asciiTheme="minorHAnsi" w:hAnsiTheme="minorHAnsi" w:cstheme="minorHAnsi"/>
          <w:sz w:val="22"/>
          <w:lang w:val="en-US"/>
        </w:rPr>
        <w:t>Fund for Scientific Research (F.R.S.–FNRS)</w:t>
      </w:r>
      <w:r>
        <w:rPr>
          <w:rStyle w:val="normaltextrun"/>
          <w:rFonts w:asciiTheme="minorHAnsi" w:hAnsiTheme="minorHAnsi" w:cstheme="minorHAnsi"/>
          <w:sz w:val="22"/>
          <w:lang w:val="en-US"/>
        </w:rPr>
        <w:t>.</w:t>
      </w:r>
    </w:p>
    <w:p w14:paraId="1F3142DB" w14:textId="77777777" w:rsidR="006C7820" w:rsidRPr="005D3001" w:rsidRDefault="006C7820" w:rsidP="00AB14AB">
      <w:pPr>
        <w:pStyle w:val="paragraph"/>
        <w:spacing w:before="0" w:beforeAutospacing="0" w:after="0" w:afterAutospacing="0"/>
        <w:jc w:val="both"/>
        <w:textAlignment w:val="baseline"/>
        <w:rPr>
          <w:rFonts w:asciiTheme="minorHAnsi" w:hAnsiTheme="minorHAnsi" w:cstheme="minorHAnsi"/>
          <w:sz w:val="16"/>
          <w:szCs w:val="18"/>
        </w:rPr>
      </w:pPr>
      <w:r w:rsidRPr="005D3001">
        <w:rPr>
          <w:rStyle w:val="eop"/>
          <w:rFonts w:asciiTheme="minorHAnsi" w:hAnsiTheme="minorHAnsi" w:cstheme="minorHAnsi"/>
          <w:sz w:val="22"/>
        </w:rPr>
        <w:t> </w:t>
      </w:r>
      <w:bookmarkStart w:id="0" w:name="_GoBack"/>
      <w:bookmarkEnd w:id="0"/>
    </w:p>
    <w:p w14:paraId="5592455C" w14:textId="2D6C324E" w:rsidR="005D3001" w:rsidRPr="0062467E" w:rsidRDefault="00C012FD" w:rsidP="003E3052">
      <w:pPr>
        <w:pStyle w:val="paragraph"/>
        <w:spacing w:before="0" w:beforeAutospacing="0" w:after="0" w:afterAutospacing="0"/>
        <w:textAlignment w:val="baseline"/>
        <w:rPr>
          <w:rFonts w:asciiTheme="minorHAnsi" w:hAnsiTheme="minorHAnsi" w:cstheme="minorHAnsi"/>
          <w:sz w:val="18"/>
          <w:szCs w:val="18"/>
        </w:rPr>
      </w:pPr>
      <w:r>
        <w:rPr>
          <w:rFonts w:asciiTheme="minorHAnsi" w:hAnsiTheme="minorHAnsi" w:cstheme="minorHAnsi"/>
          <w:noProof/>
          <w:sz w:val="18"/>
          <w:szCs w:val="18"/>
          <w:lang w:val="en-US" w:eastAsia="en-US"/>
        </w:rPr>
        <w:drawing>
          <wp:inline distT="0" distB="0" distL="0" distR="0" wp14:anchorId="2AD299A7" wp14:editId="557DCFE9">
            <wp:extent cx="1184148" cy="1400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84148" cy="1400556"/>
                    </a:xfrm>
                    <a:prstGeom prst="rect">
                      <a:avLst/>
                    </a:prstGeom>
                  </pic:spPr>
                </pic:pic>
              </a:graphicData>
            </a:graphic>
          </wp:inline>
        </w:drawing>
      </w:r>
    </w:p>
    <w:p w14:paraId="6CE6702F" w14:textId="77777777" w:rsidR="00065379" w:rsidRPr="006C7820" w:rsidRDefault="00065379">
      <w:pPr>
        <w:rPr>
          <w:rFonts w:ascii="Cambria Math" w:hAnsi="Cambria Math"/>
        </w:rPr>
      </w:pPr>
    </w:p>
    <w:sectPr w:rsidR="00065379" w:rsidRPr="006C782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820"/>
    <w:rsid w:val="00065379"/>
    <w:rsid w:val="00147360"/>
    <w:rsid w:val="001D4840"/>
    <w:rsid w:val="00313258"/>
    <w:rsid w:val="00386463"/>
    <w:rsid w:val="003A28EB"/>
    <w:rsid w:val="003E3052"/>
    <w:rsid w:val="004A01C0"/>
    <w:rsid w:val="005D3001"/>
    <w:rsid w:val="0062467E"/>
    <w:rsid w:val="006C7820"/>
    <w:rsid w:val="00740726"/>
    <w:rsid w:val="007E3870"/>
    <w:rsid w:val="008913EC"/>
    <w:rsid w:val="00952C2E"/>
    <w:rsid w:val="00AB14AB"/>
    <w:rsid w:val="00C012FD"/>
    <w:rsid w:val="00D94968"/>
    <w:rsid w:val="00DE682B"/>
    <w:rsid w:val="00F07D93"/>
    <w:rsid w:val="00F47D2E"/>
    <w:rsid w:val="00F74D8D"/>
    <w:rsid w:val="00F76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7265A"/>
  <w15:docId w15:val="{FA2E26C0-0746-4C03-816D-06630437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GB"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Ttulo1">
    <w:name w:val="heading 1"/>
    <w:basedOn w:val="Normal"/>
    <w:link w:val="Ttulo1Car"/>
    <w:uiPriority w:val="9"/>
    <w:qFormat/>
    <w:rsid w:val="005D3001"/>
    <w:pPr>
      <w:spacing w:before="100" w:beforeAutospacing="1" w:after="100" w:afterAutospacing="1"/>
      <w:outlineLvl w:val="0"/>
    </w:pPr>
    <w:rPr>
      <w:rFonts w:eastAsia="Times New Roman"/>
      <w:b/>
      <w:bCs/>
      <w:kern w:val="36"/>
      <w:sz w:val="48"/>
      <w:szCs w:val="48"/>
      <w:lang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C7820"/>
    <w:pPr>
      <w:spacing w:before="100" w:beforeAutospacing="1" w:after="100" w:afterAutospacing="1"/>
    </w:pPr>
    <w:rPr>
      <w:rFonts w:eastAsia="Times New Roman"/>
      <w:lang w:eastAsia="en-GB"/>
    </w:rPr>
  </w:style>
  <w:style w:type="character" w:customStyle="1" w:styleId="spellingerror">
    <w:name w:val="spellingerror"/>
    <w:basedOn w:val="Fuentedeprrafopredeter"/>
    <w:rsid w:val="006C7820"/>
  </w:style>
  <w:style w:type="character" w:customStyle="1" w:styleId="normaltextrun">
    <w:name w:val="normaltextrun"/>
    <w:basedOn w:val="Fuentedeprrafopredeter"/>
    <w:rsid w:val="006C7820"/>
  </w:style>
  <w:style w:type="character" w:customStyle="1" w:styleId="eop">
    <w:name w:val="eop"/>
    <w:basedOn w:val="Fuentedeprrafopredeter"/>
    <w:rsid w:val="006C7820"/>
  </w:style>
  <w:style w:type="character" w:customStyle="1" w:styleId="Ttulo1Car">
    <w:name w:val="Título 1 Car"/>
    <w:basedOn w:val="Fuentedeprrafopredeter"/>
    <w:link w:val="Ttulo1"/>
    <w:uiPriority w:val="9"/>
    <w:rsid w:val="005D3001"/>
    <w:rPr>
      <w:rFonts w:eastAsia="Times New Roman"/>
      <w:b/>
      <w:bCs/>
      <w:kern w:val="36"/>
      <w:sz w:val="48"/>
      <w:szCs w:val="48"/>
      <w:lang w:eastAsia="en-GB"/>
    </w:rPr>
  </w:style>
  <w:style w:type="character" w:customStyle="1" w:styleId="c-txt">
    <w:name w:val="c-txt"/>
    <w:basedOn w:val="Fuentedeprrafopredeter"/>
    <w:rsid w:val="005D3001"/>
  </w:style>
  <w:style w:type="character" w:styleId="Hipervnculo">
    <w:name w:val="Hyperlink"/>
    <w:basedOn w:val="Fuentedeprrafopredeter"/>
    <w:uiPriority w:val="99"/>
    <w:semiHidden/>
    <w:unhideWhenUsed/>
    <w:rsid w:val="005D30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911987">
      <w:bodyDiv w:val="1"/>
      <w:marLeft w:val="0"/>
      <w:marRight w:val="0"/>
      <w:marTop w:val="0"/>
      <w:marBottom w:val="0"/>
      <w:divBdr>
        <w:top w:val="none" w:sz="0" w:space="0" w:color="auto"/>
        <w:left w:val="none" w:sz="0" w:space="0" w:color="auto"/>
        <w:bottom w:val="none" w:sz="0" w:space="0" w:color="auto"/>
        <w:right w:val="none" w:sz="0" w:space="0" w:color="auto"/>
      </w:divBdr>
      <w:divsChild>
        <w:div w:id="318274277">
          <w:marLeft w:val="0"/>
          <w:marRight w:val="0"/>
          <w:marTop w:val="0"/>
          <w:marBottom w:val="0"/>
          <w:divBdr>
            <w:top w:val="none" w:sz="0" w:space="0" w:color="auto"/>
            <w:left w:val="none" w:sz="0" w:space="0" w:color="auto"/>
            <w:bottom w:val="none" w:sz="0" w:space="0" w:color="auto"/>
            <w:right w:val="none" w:sz="0" w:space="0" w:color="auto"/>
          </w:divBdr>
        </w:div>
        <w:div w:id="1207135793">
          <w:marLeft w:val="0"/>
          <w:marRight w:val="0"/>
          <w:marTop w:val="0"/>
          <w:marBottom w:val="0"/>
          <w:divBdr>
            <w:top w:val="none" w:sz="0" w:space="0" w:color="auto"/>
            <w:left w:val="none" w:sz="0" w:space="0" w:color="auto"/>
            <w:bottom w:val="none" w:sz="0" w:space="0" w:color="auto"/>
            <w:right w:val="none" w:sz="0" w:space="0" w:color="auto"/>
          </w:divBdr>
        </w:div>
        <w:div w:id="2110352732">
          <w:marLeft w:val="0"/>
          <w:marRight w:val="0"/>
          <w:marTop w:val="0"/>
          <w:marBottom w:val="0"/>
          <w:divBdr>
            <w:top w:val="none" w:sz="0" w:space="0" w:color="auto"/>
            <w:left w:val="none" w:sz="0" w:space="0" w:color="auto"/>
            <w:bottom w:val="none" w:sz="0" w:space="0" w:color="auto"/>
            <w:right w:val="none" w:sz="0" w:space="0" w:color="auto"/>
          </w:divBdr>
        </w:div>
        <w:div w:id="464196800">
          <w:marLeft w:val="0"/>
          <w:marRight w:val="0"/>
          <w:marTop w:val="0"/>
          <w:marBottom w:val="0"/>
          <w:divBdr>
            <w:top w:val="none" w:sz="0" w:space="0" w:color="auto"/>
            <w:left w:val="none" w:sz="0" w:space="0" w:color="auto"/>
            <w:bottom w:val="none" w:sz="0" w:space="0" w:color="auto"/>
            <w:right w:val="none" w:sz="0" w:space="0" w:color="auto"/>
          </w:divBdr>
        </w:div>
        <w:div w:id="420109227">
          <w:marLeft w:val="0"/>
          <w:marRight w:val="0"/>
          <w:marTop w:val="0"/>
          <w:marBottom w:val="0"/>
          <w:divBdr>
            <w:top w:val="none" w:sz="0" w:space="0" w:color="auto"/>
            <w:left w:val="none" w:sz="0" w:space="0" w:color="auto"/>
            <w:bottom w:val="none" w:sz="0" w:space="0" w:color="auto"/>
            <w:right w:val="none" w:sz="0" w:space="0" w:color="auto"/>
          </w:divBdr>
        </w:div>
        <w:div w:id="1392924790">
          <w:marLeft w:val="0"/>
          <w:marRight w:val="0"/>
          <w:marTop w:val="0"/>
          <w:marBottom w:val="0"/>
          <w:divBdr>
            <w:top w:val="none" w:sz="0" w:space="0" w:color="auto"/>
            <w:left w:val="none" w:sz="0" w:space="0" w:color="auto"/>
            <w:bottom w:val="none" w:sz="0" w:space="0" w:color="auto"/>
            <w:right w:val="none" w:sz="0" w:space="0" w:color="auto"/>
          </w:divBdr>
        </w:div>
      </w:divsChild>
    </w:div>
    <w:div w:id="1116218080">
      <w:bodyDiv w:val="1"/>
      <w:marLeft w:val="0"/>
      <w:marRight w:val="0"/>
      <w:marTop w:val="0"/>
      <w:marBottom w:val="0"/>
      <w:divBdr>
        <w:top w:val="none" w:sz="0" w:space="0" w:color="auto"/>
        <w:left w:val="none" w:sz="0" w:space="0" w:color="auto"/>
        <w:bottom w:val="none" w:sz="0" w:space="0" w:color="auto"/>
        <w:right w:val="none" w:sz="0" w:space="0" w:color="auto"/>
      </w:divBdr>
      <w:divsChild>
        <w:div w:id="1388185872">
          <w:marLeft w:val="0"/>
          <w:marRight w:val="0"/>
          <w:marTop w:val="0"/>
          <w:marBottom w:val="60"/>
          <w:divBdr>
            <w:top w:val="none" w:sz="0" w:space="0" w:color="auto"/>
            <w:left w:val="none" w:sz="0" w:space="0" w:color="auto"/>
            <w:bottom w:val="none" w:sz="0" w:space="0" w:color="auto"/>
            <w:right w:val="none" w:sz="0" w:space="0" w:color="auto"/>
          </w:divBdr>
        </w:div>
        <w:div w:id="1196236641">
          <w:marLeft w:val="0"/>
          <w:marRight w:val="0"/>
          <w:marTop w:val="0"/>
          <w:marBottom w:val="495"/>
          <w:divBdr>
            <w:top w:val="none" w:sz="0" w:space="0" w:color="auto"/>
            <w:left w:val="none" w:sz="0" w:space="0" w:color="auto"/>
            <w:bottom w:val="none" w:sz="0" w:space="0" w:color="auto"/>
            <w:right w:val="none" w:sz="0" w:space="0" w:color="auto"/>
          </w:divBdr>
          <w:divsChild>
            <w:div w:id="798651218">
              <w:marLeft w:val="0"/>
              <w:marRight w:val="0"/>
              <w:marTop w:val="0"/>
              <w:marBottom w:val="0"/>
              <w:divBdr>
                <w:top w:val="none" w:sz="0" w:space="0" w:color="auto"/>
                <w:left w:val="none" w:sz="0" w:space="0" w:color="auto"/>
                <w:bottom w:val="none" w:sz="0" w:space="0" w:color="auto"/>
                <w:right w:val="none" w:sz="0" w:space="0" w:color="auto"/>
              </w:divBdr>
            </w:div>
          </w:divsChild>
        </w:div>
        <w:div w:id="189338694">
          <w:marLeft w:val="0"/>
          <w:marRight w:val="0"/>
          <w:marTop w:val="0"/>
          <w:marBottom w:val="600"/>
          <w:divBdr>
            <w:top w:val="none" w:sz="0" w:space="0" w:color="auto"/>
            <w:left w:val="none" w:sz="0" w:space="0" w:color="auto"/>
            <w:bottom w:val="none" w:sz="0" w:space="0" w:color="auto"/>
            <w:right w:val="none" w:sz="0" w:space="0" w:color="auto"/>
          </w:divBdr>
          <w:divsChild>
            <w:div w:id="414322589">
              <w:marLeft w:val="0"/>
              <w:marRight w:val="0"/>
              <w:marTop w:val="0"/>
              <w:marBottom w:val="0"/>
              <w:divBdr>
                <w:top w:val="none" w:sz="0" w:space="0" w:color="auto"/>
                <w:left w:val="none" w:sz="0" w:space="0" w:color="auto"/>
                <w:bottom w:val="none" w:sz="0" w:space="0" w:color="auto"/>
                <w:right w:val="none" w:sz="0" w:space="0" w:color="auto"/>
              </w:divBdr>
              <w:divsChild>
                <w:div w:id="13215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1003</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RBHT</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Price Susanna</dc:creator>
  <cp:lastModifiedBy>Delgado García, Victoria</cp:lastModifiedBy>
  <cp:revision>2</cp:revision>
  <dcterms:created xsi:type="dcterms:W3CDTF">2026-10-05T08:49:00Z</dcterms:created>
  <dcterms:modified xsi:type="dcterms:W3CDTF">2026-10-05T08:49:00Z</dcterms:modified>
</cp:coreProperties>
</file>