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E324F" w14:textId="77777777" w:rsidR="004D1C88" w:rsidRPr="004D1C88" w:rsidRDefault="004D1C88" w:rsidP="004D1C8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D1C88">
        <w:rPr>
          <w:rFonts w:ascii="Segoe UI Emoji" w:eastAsia="Times New Roman" w:hAnsi="Segoe UI Emoji" w:cs="Segoe UI Emoji"/>
          <w:b/>
          <w:bCs/>
          <w:sz w:val="27"/>
          <w:szCs w:val="27"/>
          <w:lang w:eastAsia="es-CO"/>
        </w:rPr>
        <w:t>🔖</w:t>
      </w:r>
      <w:r w:rsidRPr="004D1C88">
        <w:rPr>
          <w:rFonts w:ascii="Times New Roman" w:eastAsia="Times New Roman" w:hAnsi="Times New Roman" w:cs="Times New Roman"/>
          <w:b/>
          <w:bCs/>
          <w:sz w:val="27"/>
          <w:szCs w:val="27"/>
          <w:lang w:eastAsia="es-CO"/>
        </w:rPr>
        <w:t xml:space="preserve"> ¿Qué es una marca y por qué registrarla?</w:t>
      </w:r>
    </w:p>
    <w:p w14:paraId="3FACE208" w14:textId="77777777" w:rsidR="004D1C88" w:rsidRPr="004D1C88" w:rsidRDefault="004D1C88" w:rsidP="004D1C88">
      <w:p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"Una marca es el signo que identifica y diferencia sus productos frente a otros en el mercado. Puede ser un nombre, un logo, un símbolo o una combinación de ellos.</w:t>
      </w:r>
    </w:p>
    <w:p w14:paraId="666824DF" w14:textId="77777777" w:rsidR="004D1C88" w:rsidRPr="004D1C88" w:rsidRDefault="004D1C88" w:rsidP="004D1C88">
      <w:p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En el caso de ASOPROCACO, registrar la marca significa:</w:t>
      </w:r>
    </w:p>
    <w:p w14:paraId="445B624B" w14:textId="77777777" w:rsidR="004D1C88" w:rsidRPr="004D1C88" w:rsidRDefault="004D1C88" w:rsidP="004D1C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 xml:space="preserve">Proteger legalmente el nombre </w:t>
      </w:r>
      <w:r w:rsidRPr="004D1C88">
        <w:rPr>
          <w:rFonts w:ascii="Times New Roman" w:eastAsia="Times New Roman" w:hAnsi="Times New Roman" w:cs="Times New Roman"/>
          <w:b/>
          <w:bCs/>
          <w:sz w:val="24"/>
          <w:szCs w:val="24"/>
          <w:lang w:eastAsia="es-CO"/>
        </w:rPr>
        <w:t>ASOPROCACO del Guaviare</w:t>
      </w:r>
      <w:r w:rsidRPr="004D1C88">
        <w:rPr>
          <w:rFonts w:ascii="Times New Roman" w:eastAsia="Times New Roman" w:hAnsi="Times New Roman" w:cs="Times New Roman"/>
          <w:sz w:val="24"/>
          <w:szCs w:val="24"/>
          <w:lang w:eastAsia="es-CO"/>
        </w:rPr>
        <w:t xml:space="preserve"> y su logo.</w:t>
      </w:r>
    </w:p>
    <w:p w14:paraId="00D6A494" w14:textId="77777777" w:rsidR="004D1C88" w:rsidRPr="004D1C88" w:rsidRDefault="004D1C88" w:rsidP="004D1C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Garantizar exclusividad para usarlo en la comercialización de cacao.</w:t>
      </w:r>
    </w:p>
    <w:p w14:paraId="45746043" w14:textId="77777777" w:rsidR="004D1C88" w:rsidRPr="004D1C88" w:rsidRDefault="004D1C88" w:rsidP="004D1C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Proyectarse con una identidad sólida y reconocida.</w:t>
      </w:r>
    </w:p>
    <w:p w14:paraId="1C9DC169" w14:textId="77777777" w:rsidR="004D1C88" w:rsidRPr="004D1C88" w:rsidRDefault="004D1C88" w:rsidP="004D1C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Abrir puertas a mercados más formales, como ferias, convenios o exportaciones.</w:t>
      </w:r>
    </w:p>
    <w:p w14:paraId="6B119AA1" w14:textId="77777777" w:rsidR="004D1C88" w:rsidRPr="004D1C88" w:rsidRDefault="004D1C88" w:rsidP="004D1C88">
      <w:p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Por ejemplo: si ustedes venden cacao de calidad bajo la marca registrada, ninguna otra asociación podría usar ese mismo nombre en el sector cacaotero."</w:t>
      </w:r>
    </w:p>
    <w:p w14:paraId="1D660941" w14:textId="77777777" w:rsidR="004D1C88" w:rsidRPr="004D1C88" w:rsidRDefault="004D1C88" w:rsidP="004D1C88">
      <w:pPr>
        <w:spacing w:after="0"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pict w14:anchorId="5CFCC3E5">
          <v:rect id="_x0000_i1025" style="width:0;height:1.5pt" o:hralign="center" o:hrstd="t" o:hr="t" fillcolor="#a0a0a0" stroked="f"/>
        </w:pict>
      </w:r>
    </w:p>
    <w:p w14:paraId="6E7DB257" w14:textId="77777777" w:rsidR="004D1C88" w:rsidRPr="004D1C88" w:rsidRDefault="004D1C88" w:rsidP="004D1C8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D1C88">
        <w:rPr>
          <w:rFonts w:ascii="Segoe UI Emoji" w:eastAsia="Times New Roman" w:hAnsi="Segoe UI Emoji" w:cs="Segoe UI Emoji"/>
          <w:b/>
          <w:bCs/>
          <w:sz w:val="27"/>
          <w:szCs w:val="27"/>
          <w:lang w:eastAsia="es-CO"/>
        </w:rPr>
        <w:t>👥</w:t>
      </w:r>
      <w:r w:rsidRPr="004D1C88">
        <w:rPr>
          <w:rFonts w:ascii="Times New Roman" w:eastAsia="Times New Roman" w:hAnsi="Times New Roman" w:cs="Times New Roman"/>
          <w:b/>
          <w:bCs/>
          <w:sz w:val="27"/>
          <w:szCs w:val="27"/>
          <w:lang w:eastAsia="es-CO"/>
        </w:rPr>
        <w:t xml:space="preserve"> ¿Quién puede registrar una marca en Colombia?</w:t>
      </w:r>
    </w:p>
    <w:p w14:paraId="672FA87E" w14:textId="77777777" w:rsidR="004D1C88" w:rsidRPr="004D1C88" w:rsidRDefault="004D1C88" w:rsidP="004D1C88">
      <w:p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"El registro puede hacerlo:</w:t>
      </w:r>
    </w:p>
    <w:p w14:paraId="2A5FD167" w14:textId="77777777" w:rsidR="004D1C88" w:rsidRPr="004D1C88" w:rsidRDefault="004D1C88" w:rsidP="004D1C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 xml:space="preserve">Una </w:t>
      </w:r>
      <w:r w:rsidRPr="004D1C88">
        <w:rPr>
          <w:rFonts w:ascii="Times New Roman" w:eastAsia="Times New Roman" w:hAnsi="Times New Roman" w:cs="Times New Roman"/>
          <w:b/>
          <w:bCs/>
          <w:sz w:val="24"/>
          <w:szCs w:val="24"/>
          <w:lang w:eastAsia="es-CO"/>
        </w:rPr>
        <w:t>persona jurídica</w:t>
      </w:r>
      <w:r w:rsidRPr="004D1C88">
        <w:rPr>
          <w:rFonts w:ascii="Times New Roman" w:eastAsia="Times New Roman" w:hAnsi="Times New Roman" w:cs="Times New Roman"/>
          <w:sz w:val="24"/>
          <w:szCs w:val="24"/>
          <w:lang w:eastAsia="es-CO"/>
        </w:rPr>
        <w:t>, como en este caso la asociación ASOPROCACO.</w:t>
      </w:r>
    </w:p>
    <w:p w14:paraId="38F117E9" w14:textId="77777777" w:rsidR="004D1C88" w:rsidRPr="004D1C88" w:rsidRDefault="004D1C88" w:rsidP="004D1C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También lo pueden hacer personas naturales (emprendedores), cooperativas o incluso comunidades para marcas colectivas.</w:t>
      </w:r>
    </w:p>
    <w:p w14:paraId="142F2807" w14:textId="77777777" w:rsidR="004D1C88" w:rsidRPr="004D1C88" w:rsidRDefault="004D1C88" w:rsidP="004D1C88">
      <w:p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 xml:space="preserve">El requisito clave es que la organización tenga el </w:t>
      </w:r>
      <w:r w:rsidRPr="004D1C88">
        <w:rPr>
          <w:rFonts w:ascii="Times New Roman" w:eastAsia="Times New Roman" w:hAnsi="Times New Roman" w:cs="Times New Roman"/>
          <w:b/>
          <w:bCs/>
          <w:sz w:val="24"/>
          <w:szCs w:val="24"/>
          <w:lang w:eastAsia="es-CO"/>
        </w:rPr>
        <w:t>RUT</w:t>
      </w:r>
      <w:r w:rsidRPr="004D1C88">
        <w:rPr>
          <w:rFonts w:ascii="Times New Roman" w:eastAsia="Times New Roman" w:hAnsi="Times New Roman" w:cs="Times New Roman"/>
          <w:sz w:val="24"/>
          <w:szCs w:val="24"/>
          <w:lang w:eastAsia="es-CO"/>
        </w:rPr>
        <w:t xml:space="preserve"> actualizado y que el nombre no esté ya registrado."</w:t>
      </w:r>
    </w:p>
    <w:p w14:paraId="701F5AF9" w14:textId="77777777" w:rsidR="004D1C88" w:rsidRPr="004D1C88" w:rsidRDefault="004D1C88" w:rsidP="004D1C88">
      <w:pPr>
        <w:spacing w:after="0"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pict w14:anchorId="67F400C1">
          <v:rect id="_x0000_i1026" style="width:0;height:1.5pt" o:hralign="center" o:hrstd="t" o:hr="t" fillcolor="#a0a0a0" stroked="f"/>
        </w:pict>
      </w:r>
    </w:p>
    <w:p w14:paraId="7DF1F8C4" w14:textId="77777777" w:rsidR="004D1C88" w:rsidRPr="004D1C88" w:rsidRDefault="004D1C88" w:rsidP="004D1C8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D1C88">
        <w:rPr>
          <w:rFonts w:ascii="Segoe UI Emoji" w:eastAsia="Times New Roman" w:hAnsi="Segoe UI Emoji" w:cs="Segoe UI Emoji"/>
          <w:b/>
          <w:bCs/>
          <w:sz w:val="27"/>
          <w:szCs w:val="27"/>
          <w:lang w:eastAsia="es-CO"/>
        </w:rPr>
        <w:t>📝</w:t>
      </w:r>
      <w:r w:rsidRPr="004D1C88">
        <w:rPr>
          <w:rFonts w:ascii="Times New Roman" w:eastAsia="Times New Roman" w:hAnsi="Times New Roman" w:cs="Times New Roman"/>
          <w:b/>
          <w:bCs/>
          <w:sz w:val="27"/>
          <w:szCs w:val="27"/>
          <w:lang w:eastAsia="es-CO"/>
        </w:rPr>
        <w:t xml:space="preserve"> Pasos para registrar la marca de ASOPROCACO</w:t>
      </w:r>
    </w:p>
    <w:p w14:paraId="46E17036" w14:textId="77777777" w:rsidR="004D1C88" w:rsidRPr="004D1C88" w:rsidRDefault="004D1C88" w:rsidP="004D1C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b/>
          <w:bCs/>
          <w:sz w:val="24"/>
          <w:szCs w:val="24"/>
          <w:lang w:eastAsia="es-CO"/>
        </w:rPr>
        <w:t>Consulta previa de disponibilidad:</w:t>
      </w:r>
      <w:r w:rsidRPr="004D1C88">
        <w:rPr>
          <w:rFonts w:ascii="Times New Roman" w:eastAsia="Times New Roman" w:hAnsi="Times New Roman" w:cs="Times New Roman"/>
          <w:sz w:val="24"/>
          <w:szCs w:val="24"/>
          <w:lang w:eastAsia="es-CO"/>
        </w:rPr>
        <w:br/>
        <w:t xml:space="preserve">Revisar en la página de la Superintendencia de Industria y Comercio (SIC) que el nombre </w:t>
      </w:r>
      <w:r w:rsidRPr="004D1C88">
        <w:rPr>
          <w:rFonts w:ascii="Times New Roman" w:eastAsia="Times New Roman" w:hAnsi="Times New Roman" w:cs="Times New Roman"/>
          <w:b/>
          <w:bCs/>
          <w:sz w:val="24"/>
          <w:szCs w:val="24"/>
          <w:lang w:eastAsia="es-CO"/>
        </w:rPr>
        <w:t>ASOPROCACO del Guaviare</w:t>
      </w:r>
      <w:r w:rsidRPr="004D1C88">
        <w:rPr>
          <w:rFonts w:ascii="Times New Roman" w:eastAsia="Times New Roman" w:hAnsi="Times New Roman" w:cs="Times New Roman"/>
          <w:sz w:val="24"/>
          <w:szCs w:val="24"/>
          <w:lang w:eastAsia="es-CO"/>
        </w:rPr>
        <w:t xml:space="preserve"> no tenga impedimentos legales.</w:t>
      </w:r>
    </w:p>
    <w:p w14:paraId="519AAEF1" w14:textId="77777777" w:rsidR="004D1C88" w:rsidRPr="004D1C88" w:rsidRDefault="004D1C88" w:rsidP="004D1C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b/>
          <w:bCs/>
          <w:sz w:val="24"/>
          <w:szCs w:val="24"/>
          <w:lang w:eastAsia="es-CO"/>
        </w:rPr>
        <w:t>Reunir documentos:</w:t>
      </w:r>
    </w:p>
    <w:p w14:paraId="36363FE6" w14:textId="77777777" w:rsidR="004D1C88" w:rsidRPr="004D1C88" w:rsidRDefault="004D1C88" w:rsidP="004D1C88">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Copia del RUT.</w:t>
      </w:r>
    </w:p>
    <w:p w14:paraId="5A3E270E" w14:textId="77777777" w:rsidR="004D1C88" w:rsidRPr="004D1C88" w:rsidRDefault="004D1C88" w:rsidP="004D1C88">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Logo de la asociación.</w:t>
      </w:r>
    </w:p>
    <w:p w14:paraId="1D6D2F63" w14:textId="77777777" w:rsidR="004D1C88" w:rsidRPr="004D1C88" w:rsidRDefault="004D1C88" w:rsidP="004D1C88">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Datos del representante legal.</w:t>
      </w:r>
    </w:p>
    <w:p w14:paraId="00BFA0A4" w14:textId="77777777" w:rsidR="004D1C88" w:rsidRPr="004D1C88" w:rsidRDefault="004D1C88" w:rsidP="004D1C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b/>
          <w:bCs/>
          <w:sz w:val="24"/>
          <w:szCs w:val="24"/>
          <w:lang w:eastAsia="es-CO"/>
        </w:rPr>
        <w:t>Diligenciar el formulario en línea</w:t>
      </w:r>
      <w:r w:rsidRPr="004D1C88">
        <w:rPr>
          <w:rFonts w:ascii="Times New Roman" w:eastAsia="Times New Roman" w:hAnsi="Times New Roman" w:cs="Times New Roman"/>
          <w:sz w:val="24"/>
          <w:szCs w:val="24"/>
          <w:lang w:eastAsia="es-CO"/>
        </w:rPr>
        <w:t xml:space="preserve"> en la plataforma de la SIC.</w:t>
      </w:r>
    </w:p>
    <w:p w14:paraId="5282657B" w14:textId="77777777" w:rsidR="004D1C88" w:rsidRPr="004D1C88" w:rsidRDefault="004D1C88" w:rsidP="004D1C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b/>
          <w:bCs/>
          <w:sz w:val="24"/>
          <w:szCs w:val="24"/>
          <w:lang w:eastAsia="es-CO"/>
        </w:rPr>
        <w:t>Pago de la tarifa</w:t>
      </w:r>
      <w:r w:rsidRPr="004D1C88">
        <w:rPr>
          <w:rFonts w:ascii="Times New Roman" w:eastAsia="Times New Roman" w:hAnsi="Times New Roman" w:cs="Times New Roman"/>
          <w:sz w:val="24"/>
          <w:szCs w:val="24"/>
          <w:lang w:eastAsia="es-CO"/>
        </w:rPr>
        <w:t xml:space="preserve"> (aprox. $1.100.000 en 2025, con reducciones para </w:t>
      </w:r>
      <w:proofErr w:type="spellStart"/>
      <w:r w:rsidRPr="004D1C88">
        <w:rPr>
          <w:rFonts w:ascii="Times New Roman" w:eastAsia="Times New Roman" w:hAnsi="Times New Roman" w:cs="Times New Roman"/>
          <w:sz w:val="24"/>
          <w:szCs w:val="24"/>
          <w:lang w:eastAsia="es-CO"/>
        </w:rPr>
        <w:t>mipymes</w:t>
      </w:r>
      <w:proofErr w:type="spellEnd"/>
      <w:r w:rsidRPr="004D1C88">
        <w:rPr>
          <w:rFonts w:ascii="Times New Roman" w:eastAsia="Times New Roman" w:hAnsi="Times New Roman" w:cs="Times New Roman"/>
          <w:sz w:val="24"/>
          <w:szCs w:val="24"/>
          <w:lang w:eastAsia="es-CO"/>
        </w:rPr>
        <w:t xml:space="preserve"> y economía popular).</w:t>
      </w:r>
    </w:p>
    <w:p w14:paraId="6F7BF879" w14:textId="77777777" w:rsidR="004D1C88" w:rsidRPr="004D1C88" w:rsidRDefault="004D1C88" w:rsidP="004D1C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b/>
          <w:bCs/>
          <w:sz w:val="24"/>
          <w:szCs w:val="24"/>
          <w:lang w:eastAsia="es-CO"/>
        </w:rPr>
        <w:t>Esperar publicación y posible oposición</w:t>
      </w:r>
      <w:r w:rsidRPr="004D1C88">
        <w:rPr>
          <w:rFonts w:ascii="Times New Roman" w:eastAsia="Times New Roman" w:hAnsi="Times New Roman" w:cs="Times New Roman"/>
          <w:sz w:val="24"/>
          <w:szCs w:val="24"/>
          <w:lang w:eastAsia="es-CO"/>
        </w:rPr>
        <w:t xml:space="preserve"> (30 días).</w:t>
      </w:r>
    </w:p>
    <w:p w14:paraId="01F828A1" w14:textId="77777777" w:rsidR="004D1C88" w:rsidRPr="004D1C88" w:rsidRDefault="004D1C88" w:rsidP="004D1C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b/>
          <w:bCs/>
          <w:sz w:val="24"/>
          <w:szCs w:val="24"/>
          <w:lang w:eastAsia="es-CO"/>
        </w:rPr>
        <w:t>Obtener el certificado de registro.</w:t>
      </w:r>
      <w:r w:rsidRPr="004D1C88">
        <w:rPr>
          <w:rFonts w:ascii="Times New Roman" w:eastAsia="Times New Roman" w:hAnsi="Times New Roman" w:cs="Times New Roman"/>
          <w:sz w:val="24"/>
          <w:szCs w:val="24"/>
          <w:lang w:eastAsia="es-CO"/>
        </w:rPr>
        <w:br/>
        <w:t xml:space="preserve">Este certificado tiene una vigencia de </w:t>
      </w:r>
      <w:r w:rsidRPr="004D1C88">
        <w:rPr>
          <w:rFonts w:ascii="Times New Roman" w:eastAsia="Times New Roman" w:hAnsi="Times New Roman" w:cs="Times New Roman"/>
          <w:b/>
          <w:bCs/>
          <w:sz w:val="24"/>
          <w:szCs w:val="24"/>
          <w:lang w:eastAsia="es-CO"/>
        </w:rPr>
        <w:t>10 años, renovable</w:t>
      </w:r>
      <w:r w:rsidRPr="004D1C88">
        <w:rPr>
          <w:rFonts w:ascii="Times New Roman" w:eastAsia="Times New Roman" w:hAnsi="Times New Roman" w:cs="Times New Roman"/>
          <w:sz w:val="24"/>
          <w:szCs w:val="24"/>
          <w:lang w:eastAsia="es-CO"/>
        </w:rPr>
        <w:t>.</w:t>
      </w:r>
    </w:p>
    <w:p w14:paraId="283B66E8" w14:textId="77777777" w:rsidR="004D1C88" w:rsidRPr="004D1C88" w:rsidRDefault="004D1C88" w:rsidP="004D1C88">
      <w:pPr>
        <w:spacing w:after="0"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lastRenderedPageBreak/>
        <w:pict w14:anchorId="16CDE0C8">
          <v:rect id="_x0000_i1027" style="width:0;height:1.5pt" o:hralign="center" o:hrstd="t" o:hr="t" fillcolor="#a0a0a0" stroked="f"/>
        </w:pict>
      </w:r>
    </w:p>
    <w:p w14:paraId="09E79187" w14:textId="77777777" w:rsidR="004D1C88" w:rsidRPr="004D1C88" w:rsidRDefault="004D1C88" w:rsidP="004D1C8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D1C88">
        <w:rPr>
          <w:rFonts w:ascii="Segoe UI Emoji" w:eastAsia="Times New Roman" w:hAnsi="Segoe UI Emoji" w:cs="Segoe UI Emoji"/>
          <w:b/>
          <w:bCs/>
          <w:sz w:val="27"/>
          <w:szCs w:val="27"/>
          <w:lang w:eastAsia="es-CO"/>
        </w:rPr>
        <w:t>🧭</w:t>
      </w:r>
      <w:r w:rsidRPr="004D1C88">
        <w:rPr>
          <w:rFonts w:ascii="Times New Roman" w:eastAsia="Times New Roman" w:hAnsi="Times New Roman" w:cs="Times New Roman"/>
          <w:b/>
          <w:bCs/>
          <w:sz w:val="27"/>
          <w:szCs w:val="27"/>
          <w:lang w:eastAsia="es-CO"/>
        </w:rPr>
        <w:t xml:space="preserve"> Actividad práctica (Mapa de Marca)</w:t>
      </w:r>
    </w:p>
    <w:p w14:paraId="13C697DA" w14:textId="77777777" w:rsidR="004D1C88" w:rsidRPr="004D1C88" w:rsidRDefault="004D1C88" w:rsidP="004D1C88">
      <w:p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"Preguntémonos: ¿ASOPROCACO está listo para registrar su marca?</w:t>
      </w:r>
    </w:p>
    <w:p w14:paraId="44BC3553" w14:textId="77777777" w:rsidR="004D1C88" w:rsidRPr="004D1C88" w:rsidRDefault="004D1C88" w:rsidP="004D1C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¿Tenemos el logo actualizado?</w:t>
      </w:r>
    </w:p>
    <w:p w14:paraId="035694A9" w14:textId="77777777" w:rsidR="004D1C88" w:rsidRPr="004D1C88" w:rsidRDefault="004D1C88" w:rsidP="004D1C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¿El nombre está libre en la SIC?</w:t>
      </w:r>
    </w:p>
    <w:p w14:paraId="2B91D344" w14:textId="77777777" w:rsidR="004D1C88" w:rsidRPr="004D1C88" w:rsidRDefault="004D1C88" w:rsidP="004D1C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¿Cuentan con el RUT y documentos al día?</w:t>
      </w:r>
    </w:p>
    <w:p w14:paraId="14629034" w14:textId="77777777" w:rsidR="004D1C88" w:rsidRPr="004D1C88" w:rsidRDefault="004D1C88" w:rsidP="004D1C88">
      <w:p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Si la respuesta es sí, estamos listos para dar el paso y consolidar la identidad de la asociación."</w:t>
      </w:r>
    </w:p>
    <w:p w14:paraId="2442CCB8" w14:textId="77777777" w:rsidR="004D1C88" w:rsidRPr="004D1C88" w:rsidRDefault="004D1C88" w:rsidP="004D1C88">
      <w:pPr>
        <w:spacing w:after="0"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pict w14:anchorId="73350503">
          <v:rect id="_x0000_i1028" style="width:0;height:1.5pt" o:hralign="center" o:hrstd="t" o:hr="t" fillcolor="#a0a0a0" stroked="f"/>
        </w:pict>
      </w:r>
    </w:p>
    <w:p w14:paraId="31B480AB" w14:textId="77777777" w:rsidR="004D1C88" w:rsidRPr="004D1C88" w:rsidRDefault="004D1C88" w:rsidP="004D1C8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D1C88">
        <w:rPr>
          <w:rFonts w:ascii="Times New Roman" w:eastAsia="Times New Roman" w:hAnsi="Times New Roman" w:cs="Times New Roman"/>
          <w:b/>
          <w:bCs/>
          <w:sz w:val="27"/>
          <w:szCs w:val="27"/>
          <w:lang w:eastAsia="es-CO"/>
        </w:rPr>
        <w:t>Cierre:</w:t>
      </w:r>
    </w:p>
    <w:p w14:paraId="74B8E115" w14:textId="77777777" w:rsidR="004D1C88" w:rsidRPr="004D1C88" w:rsidRDefault="004D1C88" w:rsidP="004D1C88">
      <w:pPr>
        <w:spacing w:before="100" w:beforeAutospacing="1" w:after="100" w:afterAutospacing="1" w:line="240" w:lineRule="auto"/>
        <w:rPr>
          <w:rFonts w:ascii="Times New Roman" w:eastAsia="Times New Roman" w:hAnsi="Times New Roman" w:cs="Times New Roman"/>
          <w:sz w:val="24"/>
          <w:szCs w:val="24"/>
          <w:lang w:eastAsia="es-CO"/>
        </w:rPr>
      </w:pPr>
      <w:r w:rsidRPr="004D1C88">
        <w:rPr>
          <w:rFonts w:ascii="Times New Roman" w:eastAsia="Times New Roman" w:hAnsi="Times New Roman" w:cs="Times New Roman"/>
          <w:sz w:val="24"/>
          <w:szCs w:val="24"/>
          <w:lang w:eastAsia="es-CO"/>
        </w:rPr>
        <w:t>"Registrar la marca de ASOPROCACO es una inversión en el futuro. No solo asegura que nadie más use su nombre, sino que también abre oportunidades en mercados de mayor valor, garantizando reconocimiento, confianza y crecimiento sostenible."</w:t>
      </w:r>
    </w:p>
    <w:p w14:paraId="5E11B0DE" w14:textId="77777777" w:rsidR="004A0637" w:rsidRDefault="004A0637"/>
    <w:sectPr w:rsidR="004A06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238D3"/>
    <w:multiLevelType w:val="multilevel"/>
    <w:tmpl w:val="78327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50911"/>
    <w:multiLevelType w:val="multilevel"/>
    <w:tmpl w:val="FDC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7313A"/>
    <w:multiLevelType w:val="multilevel"/>
    <w:tmpl w:val="52EC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172BF"/>
    <w:multiLevelType w:val="multilevel"/>
    <w:tmpl w:val="CC3C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88"/>
    <w:rsid w:val="004A0637"/>
    <w:rsid w:val="004D1C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917F"/>
  <w15:chartTrackingRefBased/>
  <w15:docId w15:val="{98D89274-0826-4D41-99EB-3F2D2C69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D1C8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D1C8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4D1C8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D1C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26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1887</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cardona</dc:creator>
  <cp:keywords/>
  <dc:description/>
  <cp:lastModifiedBy>claudia cardona</cp:lastModifiedBy>
  <cp:revision>1</cp:revision>
  <dcterms:created xsi:type="dcterms:W3CDTF">2025-09-09T20:37:00Z</dcterms:created>
  <dcterms:modified xsi:type="dcterms:W3CDTF">2025-09-09T20:38:00Z</dcterms:modified>
</cp:coreProperties>
</file>