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A45C" w14:textId="7ACDB967" w:rsidR="00641FBF" w:rsidRPr="00990BCF" w:rsidRDefault="00E904B7" w:rsidP="00641FBF">
      <w:pPr>
        <w:rPr>
          <w:rFonts w:ascii="Times New Roman" w:hAnsi="Times New Roman" w:cs="Times New Roman"/>
          <w:sz w:val="36"/>
          <w:szCs w:val="36"/>
        </w:rPr>
      </w:pPr>
      <w:r w:rsidRPr="00990BCF">
        <w:rPr>
          <w:rFonts w:ascii="Times New Roman" w:hAnsi="Times New Roman" w:cs="Times New Roman"/>
          <w:sz w:val="36"/>
          <w:szCs w:val="36"/>
        </w:rPr>
        <w:t>Sizing MRMC Study Flow Chart:</w:t>
      </w:r>
    </w:p>
    <w:p w14:paraId="2E946F6C" w14:textId="6F45199B" w:rsidR="00990BCF" w:rsidRPr="00D61385" w:rsidRDefault="00990BCF" w:rsidP="00990BCF">
      <w:pPr>
        <w:rPr>
          <w:rFonts w:ascii="Times New Roman" w:hAnsi="Times New Roman" w:cs="Times New Roman"/>
          <w:sz w:val="28"/>
          <w:szCs w:val="28"/>
        </w:rPr>
      </w:pPr>
      <w:r w:rsidRPr="00D61385">
        <w:rPr>
          <w:rFonts w:ascii="Times New Roman" w:hAnsi="Times New Roman" w:cs="Times New Roman"/>
          <w:sz w:val="28"/>
          <w:szCs w:val="28"/>
        </w:rPr>
        <w:t>Two options for input:</w:t>
      </w:r>
    </w:p>
    <w:p w14:paraId="6252F904" w14:textId="7185B255" w:rsidR="00990BCF" w:rsidRPr="00990BCF" w:rsidRDefault="00990BCF" w:rsidP="00990BCF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90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990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style inputs</w:t>
      </w:r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: (readers, </w:t>
      </w:r>
      <w:r w:rsidR="00DB2D12">
        <w:rPr>
          <w:rFonts w:ascii="Times New Roman" w:eastAsia="Times New Roman" w:hAnsi="Times New Roman" w:cs="Times New Roman"/>
          <w:kern w:val="0"/>
          <w14:ligatures w14:val="none"/>
        </w:rPr>
        <w:t>AUC1</w:t>
      </w:r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, delta, ratio, </w:t>
      </w:r>
      <w:proofErr w:type="spell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rangeb</w:t>
      </w:r>
      <w:proofErr w:type="spell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rangew</w:t>
      </w:r>
      <w:proofErr w:type="spell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, r1, r2, r3, </w:t>
      </w:r>
      <w:proofErr w:type="spell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rb</w:t>
      </w:r>
      <w:proofErr w:type="spell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) → use </w:t>
      </w:r>
      <w:proofErr w:type="spell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mrmc_</w:t>
      </w:r>
      <w:proofErr w:type="gram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ss</w:t>
      </w:r>
      <w:proofErr w:type="spell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C87C03D" w14:textId="77777777" w:rsidR="00990BCF" w:rsidRPr="00990BCF" w:rsidRDefault="00641FBF" w:rsidP="00990BCF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90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RMH</w:t>
      </w:r>
      <w:r w:rsidRPr="00990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style inputs</w:t>
      </w:r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: (AUC1, AUC2, </w:t>
      </w:r>
      <w:proofErr w:type="spell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var_R</w:t>
      </w:r>
      <w:proofErr w:type="spell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var_TR</w:t>
      </w:r>
      <w:proofErr w:type="spell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var_C</w:t>
      </w:r>
      <w:proofErr w:type="spell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var_TC</w:t>
      </w:r>
      <w:proofErr w:type="spell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var_RC</w:t>
      </w:r>
      <w:proofErr w:type="spell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var_error</w:t>
      </w:r>
      <w:proofErr w:type="spell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 xml:space="preserve">, correlations) → use </w:t>
      </w:r>
      <w:proofErr w:type="spell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uniroot_case_</w:t>
      </w:r>
      <w:proofErr w:type="gramStart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ss</w:t>
      </w:r>
      <w:proofErr w:type="spell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90BC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F06A52" w14:textId="695BB616" w:rsidR="00990BCF" w:rsidRPr="00D61385" w:rsidRDefault="00990BCF" w:rsidP="00990BC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13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Overall Scheme:</w:t>
      </w:r>
    </w:p>
    <w:p w14:paraId="4F101F0B" w14:textId="1595F8B2" w:rsidR="00641FBF" w:rsidRPr="00567CC5" w:rsidRDefault="00641FBF" w:rsidP="00567CC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Convert </w:t>
      </w:r>
      <w:r w:rsidR="00281D06"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parameters </w:t>
      </w:r>
      <w:r w:rsidRPr="00567CC5">
        <w:rPr>
          <w:rFonts w:ascii="Times New Roman" w:eastAsia="Times New Roman" w:hAnsi="Times New Roman" w:cs="Times New Roman"/>
          <w:kern w:val="0"/>
          <w14:ligatures w14:val="none"/>
        </w:rPr>
        <w:t>(if needed) OR → RMH (</w:t>
      </w:r>
      <w:proofErr w:type="spell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OR_to_RMH</w:t>
      </w:r>
      <w:proofErr w:type="spell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567CC5">
        <w:rPr>
          <w:rFonts w:ascii="Times New Roman" w:eastAsia="Times New Roman" w:hAnsi="Times New Roman" w:cs="Times New Roman"/>
          <w:kern w:val="0"/>
          <w14:ligatures w14:val="none"/>
        </w:rPr>
        <w:t xml:space="preserve"> (Hillis 2018)</w:t>
      </w:r>
    </w:p>
    <w:p w14:paraId="3883BF9D" w14:textId="1A9FA488" w:rsidR="00641FBF" w:rsidRPr="00567CC5" w:rsidRDefault="00641FBF" w:rsidP="00567CC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Build variance components sums (Ω, modality) → </w:t>
      </w:r>
      <w:proofErr w:type="spell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build_sigma_</w:t>
      </w:r>
      <w:proofErr w:type="gram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sums</w:t>
      </w:r>
      <w:proofErr w:type="spell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567C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67CC5" w:rsidRPr="00567CC5">
        <w:rPr>
          <w:rFonts w:ascii="Times New Roman" w:eastAsia="Times New Roman" w:hAnsi="Times New Roman" w:cs="Times New Roman"/>
          <w:kern w:val="0"/>
          <w14:ligatures w14:val="none"/>
        </w:rPr>
        <w:t>(Gallas &amp; Hillis 2014)</w:t>
      </w:r>
    </w:p>
    <w:p w14:paraId="315AC2FA" w14:textId="2EB5D7E8" w:rsidR="00641FBF" w:rsidRPr="00567CC5" w:rsidRDefault="00641FBF" w:rsidP="00567CC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Compute Δ1, Δ2 from AUCs &amp; </w:t>
      </w:r>
      <w:proofErr w:type="spell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sigmas</w:t>
      </w:r>
      <w:proofErr w:type="spellEnd"/>
      <w:r w:rsidR="003107A8"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 (done automatically in conversion step if OR parameters </w:t>
      </w:r>
      <w:proofErr w:type="gramStart"/>
      <w:r w:rsidR="003107A8" w:rsidRPr="00567CC5">
        <w:rPr>
          <w:rFonts w:ascii="Times New Roman" w:eastAsia="Times New Roman" w:hAnsi="Times New Roman" w:cs="Times New Roman"/>
          <w:kern w:val="0"/>
          <w14:ligatures w14:val="none"/>
        </w:rPr>
        <w:t>given)</w:t>
      </w:r>
      <w:r w:rsidR="00567C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E44E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End"/>
      <w:r w:rsidR="003E44E4">
        <w:rPr>
          <w:rFonts w:ascii="Times New Roman" w:eastAsia="Times New Roman" w:hAnsi="Times New Roman" w:cs="Times New Roman"/>
          <w:kern w:val="0"/>
          <w14:ligatures w14:val="none"/>
        </w:rPr>
        <w:t xml:space="preserve">based on </w:t>
      </w:r>
      <w:r w:rsidR="003E44E4" w:rsidRPr="00567CC5">
        <w:rPr>
          <w:rFonts w:ascii="Times New Roman" w:eastAsia="Times New Roman" w:hAnsi="Times New Roman" w:cs="Times New Roman"/>
          <w:kern w:val="0"/>
          <w14:ligatures w14:val="none"/>
        </w:rPr>
        <w:t>Gallas &amp; Hillis 2014</w:t>
      </w:r>
      <w:r w:rsidR="003E44E4">
        <w:rPr>
          <w:rFonts w:ascii="Times New Roman" w:eastAsia="Times New Roman" w:hAnsi="Times New Roman" w:cs="Times New Roman"/>
          <w:kern w:val="0"/>
          <w14:ligatures w14:val="none"/>
        </w:rPr>
        <w:t xml:space="preserve"> Eq. 9)</w:t>
      </w:r>
    </w:p>
    <w:p w14:paraId="01F6BB9A" w14:textId="5F679FB1" w:rsidR="00641FBF" w:rsidRPr="00567CC5" w:rsidRDefault="00641FBF" w:rsidP="00567CC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Compute moments (single &amp; cross) → </w:t>
      </w:r>
      <w:proofErr w:type="spell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compute_moments_</w:t>
      </w:r>
      <w:proofErr w:type="gram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df</w:t>
      </w:r>
      <w:proofErr w:type="spell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 using helper functions </w:t>
      </w:r>
      <w:proofErr w:type="spellStart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moments_</w:t>
      </w:r>
      <w:proofErr w:type="gramStart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single</w:t>
      </w:r>
      <w:proofErr w:type="spellEnd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moment_single_</w:t>
      </w:r>
      <w:proofErr w:type="gramStart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l</w:t>
      </w:r>
      <w:proofErr w:type="spellEnd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moments_</w:t>
      </w:r>
      <w:proofErr w:type="gramStart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cross</w:t>
      </w:r>
      <w:proofErr w:type="spellEnd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), and </w:t>
      </w:r>
      <w:proofErr w:type="spellStart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moment_cross_</w:t>
      </w:r>
      <w:proofErr w:type="gramStart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l</w:t>
      </w:r>
      <w:proofErr w:type="spellEnd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="00A843D9" w:rsidRPr="00567CC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567C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67CC5" w:rsidRPr="00567CC5">
        <w:rPr>
          <w:rFonts w:ascii="Times New Roman" w:eastAsia="Times New Roman" w:hAnsi="Times New Roman" w:cs="Times New Roman"/>
          <w:kern w:val="0"/>
          <w14:ligatures w14:val="none"/>
        </w:rPr>
        <w:t>(Gallas &amp; Hillis 2014</w:t>
      </w:r>
      <w:r w:rsidR="004063AB">
        <w:rPr>
          <w:rFonts w:ascii="Times New Roman" w:eastAsia="Times New Roman" w:hAnsi="Times New Roman" w:cs="Times New Roman"/>
          <w:kern w:val="0"/>
          <w14:ligatures w14:val="none"/>
        </w:rPr>
        <w:t xml:space="preserve"> Table 3</w:t>
      </w:r>
      <w:r w:rsidR="00567CC5" w:rsidRPr="00567CC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2646F0" w14:textId="0DA5FB29" w:rsidR="00567CC5" w:rsidRPr="00567CC5" w:rsidRDefault="00641FBF" w:rsidP="00567CC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7CC5">
        <w:rPr>
          <w:rFonts w:ascii="Times New Roman" w:eastAsia="Times New Roman" w:hAnsi="Times New Roman" w:cs="Times New Roman"/>
          <w:kern w:val="0"/>
          <w14:ligatures w14:val="none"/>
        </w:rPr>
        <w:t>Convert to Δ</w:t>
      </w:r>
      <w:r w:rsidRPr="00567CC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moments → </w:t>
      </w:r>
      <w:proofErr w:type="spell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delta_</w:t>
      </w:r>
      <w:proofErr w:type="gram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moments</w:t>
      </w:r>
      <w:proofErr w:type="spell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567C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67CC5" w:rsidRPr="00567CC5">
        <w:rPr>
          <w:rFonts w:ascii="Times New Roman" w:eastAsia="Times New Roman" w:hAnsi="Times New Roman" w:cs="Times New Roman"/>
          <w:kern w:val="0"/>
          <w14:ligatures w14:val="none"/>
        </w:rPr>
        <w:t>(Chen, Gong, Gallas 2018</w:t>
      </w:r>
      <w:r w:rsidR="004063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67CC5" w:rsidRPr="00567CC5">
        <w:rPr>
          <w:rFonts w:ascii="Times New Roman" w:eastAsia="Times New Roman" w:hAnsi="Times New Roman" w:cs="Times New Roman"/>
          <w:kern w:val="0"/>
          <w14:ligatures w14:val="none"/>
        </w:rPr>
        <w:t>Section 2.2)</w:t>
      </w:r>
    </w:p>
    <w:p w14:paraId="296445D1" w14:textId="15EAD7E1" w:rsidR="00567CC5" w:rsidRPr="004063AB" w:rsidRDefault="00641FBF" w:rsidP="00567CC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Decompose Var(ΔA) → </w:t>
      </w:r>
      <w:proofErr w:type="spell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VR_VC_</w:t>
      </w:r>
      <w:proofErr w:type="gram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delta</w:t>
      </w:r>
      <w:proofErr w:type="spell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proofErr w:type="spell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var_</w:t>
      </w:r>
      <w:proofErr w:type="gram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deltaA</w:t>
      </w:r>
      <w:proofErr w:type="spell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4063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063AB" w:rsidRPr="00567CC5">
        <w:rPr>
          <w:rFonts w:ascii="Times New Roman" w:eastAsia="Times New Roman" w:hAnsi="Times New Roman" w:cs="Times New Roman"/>
          <w:kern w:val="0"/>
          <w14:ligatures w14:val="none"/>
        </w:rPr>
        <w:t>(Chen, Gong, Gallas 2018</w:t>
      </w:r>
      <w:r w:rsidR="004063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063AB" w:rsidRPr="00567CC5">
        <w:rPr>
          <w:rFonts w:ascii="Times New Roman" w:eastAsia="Times New Roman" w:hAnsi="Times New Roman" w:cs="Times New Roman"/>
          <w:kern w:val="0"/>
          <w14:ligatures w14:val="none"/>
        </w:rPr>
        <w:t>Section 2.2)</w:t>
      </w:r>
    </w:p>
    <w:p w14:paraId="0CB3573A" w14:textId="1BB7C185" w:rsidR="00641FBF" w:rsidRPr="004063AB" w:rsidRDefault="00641FBF" w:rsidP="00567CC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Compute power → </w:t>
      </w:r>
      <w:proofErr w:type="spell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power_two_</w:t>
      </w:r>
      <w:proofErr w:type="gram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sided</w:t>
      </w:r>
      <w:proofErr w:type="spell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) or </w:t>
      </w:r>
      <w:proofErr w:type="spell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power_</w:t>
      </w:r>
      <w:proofErr w:type="gram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noninferiority</w:t>
      </w:r>
      <w:proofErr w:type="spell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4063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063AB" w:rsidRPr="00567CC5">
        <w:rPr>
          <w:rFonts w:ascii="Times New Roman" w:eastAsia="Times New Roman" w:hAnsi="Times New Roman" w:cs="Times New Roman"/>
          <w:kern w:val="0"/>
          <w14:ligatures w14:val="none"/>
        </w:rPr>
        <w:t>(Chen, Gong, Gallas 2018</w:t>
      </w:r>
      <w:r w:rsidR="004063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063AB">
        <w:rPr>
          <w:rFonts w:ascii="Times New Roman" w:eastAsia="Times New Roman" w:hAnsi="Times New Roman" w:cs="Times New Roman"/>
          <w:kern w:val="0"/>
          <w14:ligatures w14:val="none"/>
        </w:rPr>
        <w:t>Eq. 14)</w:t>
      </w:r>
    </w:p>
    <w:p w14:paraId="71151D72" w14:textId="5EA595B6" w:rsidR="007D4CDC" w:rsidRPr="00294EEC" w:rsidRDefault="00641FBF" w:rsidP="007D4CD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7CC5">
        <w:rPr>
          <w:rFonts w:ascii="Times New Roman" w:eastAsia="Times New Roman" w:hAnsi="Times New Roman" w:cs="Times New Roman"/>
          <w:kern w:val="0"/>
          <w14:ligatures w14:val="none"/>
        </w:rPr>
        <w:t>Search N0/N1 by root</w:t>
      </w:r>
      <w:r w:rsidRPr="00567CC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finding until power ≥ target → </w:t>
      </w:r>
      <w:proofErr w:type="spell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uniroot_case_</w:t>
      </w:r>
      <w:proofErr w:type="gram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ss</w:t>
      </w:r>
      <w:proofErr w:type="spell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 xml:space="preserve">) or </w:t>
      </w:r>
      <w:proofErr w:type="spell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mrmc_</w:t>
      </w:r>
      <w:proofErr w:type="gramStart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ss</w:t>
      </w:r>
      <w:proofErr w:type="spell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67CC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sectPr w:rsidR="007D4CDC" w:rsidRPr="00294EEC" w:rsidSect="00524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4AF"/>
    <w:multiLevelType w:val="multilevel"/>
    <w:tmpl w:val="61EE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D0B9C"/>
    <w:multiLevelType w:val="multilevel"/>
    <w:tmpl w:val="2B2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62A1"/>
    <w:multiLevelType w:val="multilevel"/>
    <w:tmpl w:val="0266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56053"/>
    <w:multiLevelType w:val="multilevel"/>
    <w:tmpl w:val="58D4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B45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E04E3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4783A37"/>
    <w:multiLevelType w:val="multilevel"/>
    <w:tmpl w:val="392C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A4603"/>
    <w:multiLevelType w:val="multilevel"/>
    <w:tmpl w:val="546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672B6"/>
    <w:multiLevelType w:val="multilevel"/>
    <w:tmpl w:val="1B12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010E9"/>
    <w:multiLevelType w:val="multilevel"/>
    <w:tmpl w:val="F39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01DD3"/>
    <w:multiLevelType w:val="multilevel"/>
    <w:tmpl w:val="B58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E7044"/>
    <w:multiLevelType w:val="hybridMultilevel"/>
    <w:tmpl w:val="527CF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D4368"/>
    <w:multiLevelType w:val="hybridMultilevel"/>
    <w:tmpl w:val="5BB46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4B3BBD"/>
    <w:multiLevelType w:val="multilevel"/>
    <w:tmpl w:val="024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055C7"/>
    <w:multiLevelType w:val="multilevel"/>
    <w:tmpl w:val="9AC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36817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E087BE4"/>
    <w:multiLevelType w:val="multilevel"/>
    <w:tmpl w:val="71C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191716">
    <w:abstractNumId w:val="14"/>
  </w:num>
  <w:num w:numId="2" w16cid:durableId="978418486">
    <w:abstractNumId w:val="13"/>
  </w:num>
  <w:num w:numId="3" w16cid:durableId="1012729832">
    <w:abstractNumId w:val="6"/>
  </w:num>
  <w:num w:numId="4" w16cid:durableId="470632230">
    <w:abstractNumId w:val="1"/>
  </w:num>
  <w:num w:numId="5" w16cid:durableId="391123122">
    <w:abstractNumId w:val="9"/>
  </w:num>
  <w:num w:numId="6" w16cid:durableId="2104254633">
    <w:abstractNumId w:val="7"/>
  </w:num>
  <w:num w:numId="7" w16cid:durableId="8216132">
    <w:abstractNumId w:val="2"/>
  </w:num>
  <w:num w:numId="8" w16cid:durableId="330764979">
    <w:abstractNumId w:val="3"/>
  </w:num>
  <w:num w:numId="9" w16cid:durableId="1287849741">
    <w:abstractNumId w:val="0"/>
  </w:num>
  <w:num w:numId="10" w16cid:durableId="98261711">
    <w:abstractNumId w:val="10"/>
  </w:num>
  <w:num w:numId="11" w16cid:durableId="1287389578">
    <w:abstractNumId w:val="16"/>
  </w:num>
  <w:num w:numId="12" w16cid:durableId="1935358515">
    <w:abstractNumId w:val="8"/>
  </w:num>
  <w:num w:numId="13" w16cid:durableId="1030955208">
    <w:abstractNumId w:val="11"/>
  </w:num>
  <w:num w:numId="14" w16cid:durableId="1247182116">
    <w:abstractNumId w:val="5"/>
  </w:num>
  <w:num w:numId="15" w16cid:durableId="69427550">
    <w:abstractNumId w:val="4"/>
  </w:num>
  <w:num w:numId="16" w16cid:durableId="281571305">
    <w:abstractNumId w:val="15"/>
  </w:num>
  <w:num w:numId="17" w16cid:durableId="14553238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B7"/>
    <w:rsid w:val="00157AE8"/>
    <w:rsid w:val="001B4543"/>
    <w:rsid w:val="00281D06"/>
    <w:rsid w:val="00294EEC"/>
    <w:rsid w:val="003107A8"/>
    <w:rsid w:val="003E44E4"/>
    <w:rsid w:val="004063AB"/>
    <w:rsid w:val="004F51C9"/>
    <w:rsid w:val="00524CFB"/>
    <w:rsid w:val="00567CC5"/>
    <w:rsid w:val="005916E7"/>
    <w:rsid w:val="00641FBF"/>
    <w:rsid w:val="00776661"/>
    <w:rsid w:val="007D4CDC"/>
    <w:rsid w:val="00990BCF"/>
    <w:rsid w:val="00A843D9"/>
    <w:rsid w:val="00AE0C4A"/>
    <w:rsid w:val="00D10139"/>
    <w:rsid w:val="00D61385"/>
    <w:rsid w:val="00DB2D12"/>
    <w:rsid w:val="00E904B7"/>
    <w:rsid w:val="00FA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59E9B"/>
  <w15:chartTrackingRefBased/>
  <w15:docId w15:val="{9AB0C71B-C87D-BD46-A392-74B6C4105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0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0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4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1F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F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F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numbering" w:customStyle="1" w:styleId="CurrentList1">
    <w:name w:val="Current List1"/>
    <w:uiPriority w:val="99"/>
    <w:rsid w:val="00567CC5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151</Words>
  <Characters>949</Characters>
  <Application>Microsoft Office Word</Application>
  <DocSecurity>0</DocSecurity>
  <Lines>20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Pennington</dc:creator>
  <cp:keywords/>
  <dc:description/>
  <cp:lastModifiedBy>Caroline Pennington</cp:lastModifiedBy>
  <cp:revision>11</cp:revision>
  <dcterms:created xsi:type="dcterms:W3CDTF">2025-10-30T19:24:00Z</dcterms:created>
  <dcterms:modified xsi:type="dcterms:W3CDTF">2025-11-03T16:20:00Z</dcterms:modified>
</cp:coreProperties>
</file>