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9FC2" w14:textId="227031F0" w:rsidR="00EF0F1F" w:rsidRDefault="00781628">
      <w:r>
        <w:t xml:space="preserve">Homework 01 from </w:t>
      </w:r>
      <w:r>
        <w:rPr>
          <w:rFonts w:hint="eastAsia"/>
        </w:rPr>
        <w:t>王上澤</w:t>
      </w:r>
      <w:r>
        <w:rPr>
          <w:rFonts w:hint="eastAsia"/>
        </w:rPr>
        <w:t xml:space="preserve"> </w:t>
      </w:r>
      <w:r>
        <w:t>Jason Wang</w:t>
      </w:r>
      <w:r>
        <w:rPr>
          <w:rFonts w:hint="eastAsia"/>
        </w:rPr>
        <w:t xml:space="preserve"> </w:t>
      </w:r>
      <w:r>
        <w:t>111598067</w:t>
      </w:r>
    </w:p>
    <w:p w14:paraId="1A420764" w14:textId="7222449E" w:rsidR="00781628" w:rsidRDefault="00781628"/>
    <w:p w14:paraId="27AF5191" w14:textId="142B3D8E" w:rsidR="00781628" w:rsidRDefault="00781628" w:rsidP="00781628">
      <w:pPr>
        <w:pStyle w:val="a3"/>
        <w:numPr>
          <w:ilvl w:val="0"/>
          <w:numId w:val="1"/>
        </w:numPr>
        <w:ind w:leftChars="0"/>
      </w:pPr>
      <w:r>
        <w:t>I don’t think so , the reason is that chatGPT will keep telling people that it’s a language model and give the big hint to tester.</w:t>
      </w:r>
    </w:p>
    <w:p w14:paraId="3C8F3236" w14:textId="543CB257" w:rsidR="00781628" w:rsidRDefault="00781628" w:rsidP="00781628">
      <w:pPr>
        <w:pStyle w:val="a3"/>
        <w:numPr>
          <w:ilvl w:val="0"/>
          <w:numId w:val="1"/>
        </w:numPr>
        <w:ind w:leftChars="0"/>
      </w:pPr>
      <w:r>
        <w:t>Input: name of university, major, years of working experience, etc..</w:t>
      </w:r>
      <w:r>
        <w:br/>
        <w:t>Output:</w:t>
      </w:r>
      <w:r>
        <w:t xml:space="preserve"> </w:t>
      </w:r>
      <w:r w:rsidR="00B95D46">
        <w:t xml:space="preserve">monthly </w:t>
      </w:r>
      <w:r>
        <w:t>salary prediction of the input.</w:t>
      </w:r>
    </w:p>
    <w:p w14:paraId="0F275C96" w14:textId="75DB9197" w:rsidR="00781628" w:rsidRDefault="00781628" w:rsidP="00781628">
      <w:pPr>
        <w:pStyle w:val="a3"/>
        <w:numPr>
          <w:ilvl w:val="2"/>
          <w:numId w:val="1"/>
        </w:numPr>
        <w:ind w:leftChars="0"/>
      </w:pPr>
      <w:r>
        <w:t xml:space="preserve">I will use the supervised learning </w:t>
      </w:r>
      <w:r w:rsidR="00B95D46">
        <w:t xml:space="preserve">algorithm </w:t>
      </w:r>
      <w:r>
        <w:t xml:space="preserve">to perform the prediction. </w:t>
      </w:r>
      <w:r w:rsidR="00E5172A">
        <w:t>Since each of the training data should contain the salary, so we can say that the training data is tagged by the number of salary.</w:t>
      </w:r>
    </w:p>
    <w:p w14:paraId="755E81BB" w14:textId="282DFC80" w:rsidR="00781628" w:rsidRDefault="00B95D46" w:rsidP="00781628">
      <w:pPr>
        <w:pStyle w:val="a3"/>
        <w:numPr>
          <w:ilvl w:val="2"/>
          <w:numId w:val="1"/>
        </w:numPr>
        <w:ind w:leftChars="0"/>
      </w:pPr>
      <w:r>
        <w:t xml:space="preserve">Regression model should be used due to the output is the amount of money. </w:t>
      </w:r>
    </w:p>
    <w:p w14:paraId="24FFBD58" w14:textId="6E865886" w:rsidR="00781628" w:rsidRDefault="00781628" w:rsidP="00781628">
      <w:pPr>
        <w:ind w:left="360"/>
        <w:rPr>
          <w:rFonts w:hint="eastAsia"/>
        </w:rPr>
      </w:pPr>
    </w:p>
    <w:p w14:paraId="254DD321" w14:textId="140D4146" w:rsidR="00781628" w:rsidRDefault="00781628" w:rsidP="00781628">
      <w:pPr>
        <w:pStyle w:val="a3"/>
        <w:numPr>
          <w:ilvl w:val="0"/>
          <w:numId w:val="1"/>
        </w:numPr>
        <w:ind w:leftChars="0"/>
      </w:pPr>
      <w:r>
        <w:t>Answer</w:t>
      </w:r>
    </w:p>
    <w:p w14:paraId="78DCB7A1" w14:textId="77777777" w:rsidR="00C36DD3" w:rsidRPr="00C36DD3" w:rsidRDefault="00C36DD3" w:rsidP="00C36DD3">
      <w:pPr>
        <w:pStyle w:val="a3"/>
        <w:numPr>
          <w:ilvl w:val="2"/>
          <w:numId w:val="1"/>
        </w:numPr>
        <w:ind w:leftChars="0"/>
      </w:pPr>
      <w:r w:rsidRPr="00C36DD3">
        <w:t>w = (3/2, -1) b =-2</w:t>
      </w:r>
    </w:p>
    <w:p w14:paraId="5B8DDE50" w14:textId="6CDD27DA" w:rsidR="00C36DD3" w:rsidRDefault="00C36DD3" w:rsidP="00C36DD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lass “-“</w:t>
      </w:r>
    </w:p>
    <w:p w14:paraId="4617A477" w14:textId="0F9E05AB" w:rsidR="00C36DD3" w:rsidRDefault="00DB5775" w:rsidP="00DB57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verage of accuracy is </w:t>
      </w:r>
      <w:r w:rsidRPr="00DB5775">
        <w:t>0.97111111111111</w:t>
      </w:r>
      <w:r>
        <w:t>1</w:t>
      </w:r>
    </w:p>
    <w:p w14:paraId="1DD657BF" w14:textId="7860F82C" w:rsidR="00357107" w:rsidRDefault="00357107" w:rsidP="00DB577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t depends…</w:t>
      </w:r>
    </w:p>
    <w:p w14:paraId="3B1DB415" w14:textId="6E8EA180" w:rsidR="00357107" w:rsidRDefault="00357107" w:rsidP="00357107">
      <w:r w:rsidRPr="00357107">
        <w:drawing>
          <wp:inline distT="0" distB="0" distL="0" distR="0" wp14:anchorId="17FED4FB" wp14:editId="026B6F04">
            <wp:extent cx="5274310" cy="16224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9C6B" w14:textId="0006D0EC" w:rsidR="00357107" w:rsidRDefault="00357107" w:rsidP="00357107">
      <w:pPr>
        <w:rPr>
          <w:rFonts w:hint="eastAsia"/>
        </w:rPr>
      </w:pPr>
      <w:r w:rsidRPr="00357107">
        <w:rPr>
          <w:noProof/>
        </w:rPr>
        <w:drawing>
          <wp:inline distT="0" distB="0" distL="0" distR="0" wp14:anchorId="20899AFE" wp14:editId="22371A43">
            <wp:extent cx="5274310" cy="1635760"/>
            <wp:effectExtent l="0" t="0" r="2540" b="2540"/>
            <wp:docPr id="4" name="圖片 4" descr="一張含有 文字, 電子用品, 鍵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電子用品, 鍵盤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107">
        <w:rPr>
          <w:noProof/>
        </w:rPr>
        <w:t xml:space="preserve"> </w:t>
      </w:r>
    </w:p>
    <w:sectPr w:rsidR="003571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B5481"/>
    <w:multiLevelType w:val="hybridMultilevel"/>
    <w:tmpl w:val="4CB2AC74"/>
    <w:lvl w:ilvl="0" w:tplc="1902E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0109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71"/>
    <w:rsid w:val="000F0971"/>
    <w:rsid w:val="00357107"/>
    <w:rsid w:val="00781628"/>
    <w:rsid w:val="00B95D46"/>
    <w:rsid w:val="00C36DD3"/>
    <w:rsid w:val="00DB5775"/>
    <w:rsid w:val="00E5172A"/>
    <w:rsid w:val="00EF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E99DC"/>
  <w15:chartTrackingRefBased/>
  <w15:docId w15:val="{9E34E6B8-DF5A-4E8E-AC9F-656875E3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王上澤</dc:creator>
  <cp:keywords/>
  <dc:description/>
  <cp:lastModifiedBy>王上澤</cp:lastModifiedBy>
  <cp:revision>2</cp:revision>
  <dcterms:created xsi:type="dcterms:W3CDTF">2023-03-11T12:09:00Z</dcterms:created>
  <dcterms:modified xsi:type="dcterms:W3CDTF">2023-03-11T15:55:00Z</dcterms:modified>
</cp:coreProperties>
</file>