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7FAA1" w14:textId="4CE8826C" w:rsidR="005D51C6" w:rsidRPr="00AF249D" w:rsidRDefault="00AF249D" w:rsidP="00AF249D">
      <w:pPr>
        <w:pStyle w:val="ListParagraph"/>
        <w:numPr>
          <w:ilvl w:val="0"/>
          <w:numId w:val="1"/>
        </w:numPr>
        <w:rPr>
          <w:b/>
          <w:bCs/>
        </w:rPr>
      </w:pPr>
      <w:r w:rsidRPr="00AF249D">
        <w:rPr>
          <w:b/>
          <w:bCs/>
        </w:rPr>
        <w:t>Project Introduction:</w:t>
      </w:r>
    </w:p>
    <w:p w14:paraId="4F3809B1" w14:textId="77777777" w:rsidR="00A72E63" w:rsidRPr="00A72E63" w:rsidRDefault="00A72E63" w:rsidP="00AF249D">
      <w:pPr>
        <w:pStyle w:val="ListParagraph"/>
        <w:numPr>
          <w:ilvl w:val="0"/>
          <w:numId w:val="1"/>
        </w:numPr>
        <w:rPr>
          <w:b/>
          <w:bCs/>
        </w:rPr>
      </w:pPr>
      <w:r>
        <w:t>Exploratory Data Analysis (EDA) for Real Estate Pricing: Unveiling the Dynamics of House Valuation in a Dynamic Market</w:t>
      </w:r>
    </w:p>
    <w:p w14:paraId="227CA3A6" w14:textId="1ABC91F4" w:rsidR="00AF249D" w:rsidRDefault="00AF249D" w:rsidP="00AF249D">
      <w:pPr>
        <w:pStyle w:val="ListParagraph"/>
        <w:numPr>
          <w:ilvl w:val="0"/>
          <w:numId w:val="1"/>
        </w:numPr>
        <w:rPr>
          <w:b/>
          <w:bCs/>
        </w:rPr>
      </w:pPr>
      <w:r w:rsidRPr="00AF249D">
        <w:rPr>
          <w:b/>
          <w:bCs/>
        </w:rPr>
        <w:t>Objectives Of the Project</w:t>
      </w:r>
      <w:r>
        <w:rPr>
          <w:b/>
          <w:bCs/>
        </w:rPr>
        <w:t>:</w:t>
      </w:r>
    </w:p>
    <w:p w14:paraId="0CA1EF2B" w14:textId="77777777" w:rsidR="00A72E63" w:rsidRDefault="00AF249D" w:rsidP="00AF249D">
      <w:pPr>
        <w:pStyle w:val="ListParagraph"/>
      </w:pPr>
      <w:r>
        <w:t xml:space="preserve">1.To collect and clean real estate data from a specific location. </w:t>
      </w:r>
    </w:p>
    <w:p w14:paraId="1274F711" w14:textId="77777777" w:rsidR="00A72E63" w:rsidRDefault="00A72E63" w:rsidP="00AF249D">
      <w:pPr>
        <w:pStyle w:val="ListParagraph"/>
      </w:pPr>
      <w:r>
        <w:t>2</w:t>
      </w:r>
      <w:r w:rsidR="00AF249D">
        <w:t xml:space="preserve">.To perform exploratory data analysis (EDA) on the collected data to identify key variables that influence property prices. </w:t>
      </w:r>
    </w:p>
    <w:p w14:paraId="7630E8DD" w14:textId="6CA1B3A0" w:rsidR="00AF249D" w:rsidRDefault="00A72E63" w:rsidP="00AF249D">
      <w:pPr>
        <w:pStyle w:val="ListParagraph"/>
      </w:pPr>
      <w:r>
        <w:t>3</w:t>
      </w:r>
      <w:r w:rsidR="00AF249D">
        <w:t>.What is the proper encoding technique to be used for ordinal and nominal variables in property price prediction, based on the requirements of the model?</w:t>
      </w:r>
    </w:p>
    <w:p w14:paraId="45BDA34F" w14:textId="3C71CA3E" w:rsidR="00AF249D" w:rsidRPr="00AF249D" w:rsidRDefault="00A72E63" w:rsidP="00AF249D">
      <w:pPr>
        <w:pStyle w:val="ListParagraph"/>
        <w:rPr>
          <w:b/>
          <w:bCs/>
        </w:rPr>
      </w:pPr>
      <w:r>
        <w:t>4</w:t>
      </w:r>
      <w:r w:rsidR="00AF249D">
        <w:t>.To present the findings and insights from the project in a clear and concise manner.</w:t>
      </w:r>
    </w:p>
    <w:p w14:paraId="16D7FC81" w14:textId="7A6D32BD" w:rsidR="00AF249D" w:rsidRDefault="00AF249D" w:rsidP="00AF249D">
      <w:pPr>
        <w:pStyle w:val="ListParagraph"/>
        <w:numPr>
          <w:ilvl w:val="0"/>
          <w:numId w:val="1"/>
        </w:numPr>
        <w:rPr>
          <w:b/>
          <w:bCs/>
        </w:rPr>
      </w:pPr>
      <w:r w:rsidRPr="00AF249D">
        <w:rPr>
          <w:b/>
          <w:bCs/>
        </w:rPr>
        <w:t xml:space="preserve">Flow Chart </w:t>
      </w:r>
      <w:proofErr w:type="gramStart"/>
      <w:r w:rsidRPr="00AF249D">
        <w:rPr>
          <w:b/>
          <w:bCs/>
        </w:rPr>
        <w:t>Of</w:t>
      </w:r>
      <w:proofErr w:type="gramEnd"/>
      <w:r w:rsidRPr="00AF249D">
        <w:rPr>
          <w:b/>
          <w:bCs/>
        </w:rPr>
        <w:t xml:space="preserve"> Operations</w:t>
      </w:r>
      <w:r>
        <w:rPr>
          <w:b/>
          <w:bCs/>
        </w:rPr>
        <w:t>:</w:t>
      </w:r>
    </w:p>
    <w:p w14:paraId="6F0B895B" w14:textId="77777777" w:rsidR="00A72E63" w:rsidRDefault="00AF249D" w:rsidP="00AF249D">
      <w:pPr>
        <w:pStyle w:val="ListParagraph"/>
      </w:pPr>
      <w:r>
        <w:t xml:space="preserve">Methodology: </w:t>
      </w:r>
    </w:p>
    <w:p w14:paraId="61BB0B02" w14:textId="5FA243AF" w:rsidR="00A72E63" w:rsidRDefault="00AF249D" w:rsidP="00AF249D">
      <w:pPr>
        <w:pStyle w:val="ListParagraph"/>
      </w:pPr>
      <w:r>
        <w:t>1.Data Collection: The first step is to collect data on various features of properties in a specific location.</w:t>
      </w:r>
    </w:p>
    <w:p w14:paraId="520A3105" w14:textId="77777777" w:rsidR="00A72E63" w:rsidRDefault="00AF249D" w:rsidP="00AF249D">
      <w:pPr>
        <w:pStyle w:val="ListParagraph"/>
      </w:pPr>
      <w:r>
        <w:t xml:space="preserve"> 2.Data Cleaning: The collected data will be preprocessed and cleaned to remove missing values, outliers, and other errors. </w:t>
      </w:r>
    </w:p>
    <w:p w14:paraId="7278B285" w14:textId="77777777" w:rsidR="00A72E63" w:rsidRDefault="00AF249D" w:rsidP="00AF249D">
      <w:pPr>
        <w:pStyle w:val="ListParagraph"/>
      </w:pPr>
      <w:r>
        <w:t xml:space="preserve">3.Exploratory Data Analysis (EDA): The cleaned data will be analyzed using EDA techniques to identify important features that influence property prices. </w:t>
      </w:r>
    </w:p>
    <w:p w14:paraId="5883EF59" w14:textId="67590206" w:rsidR="00A72E63" w:rsidRDefault="00A72E63" w:rsidP="00AF249D">
      <w:pPr>
        <w:pStyle w:val="ListParagraph"/>
      </w:pPr>
      <w:r>
        <w:t>Various visualizing effects to be shown and data co-relation is to be established.</w:t>
      </w:r>
    </w:p>
    <w:p w14:paraId="286A4BCB" w14:textId="1B6591C7" w:rsidR="00AF249D" w:rsidRDefault="00AF249D" w:rsidP="00AF249D">
      <w:pPr>
        <w:pStyle w:val="ListParagraph"/>
      </w:pPr>
      <w:r>
        <w:t xml:space="preserve">4.Feature Engineering: After identifying the significant features, new features will be created based on domain knowledge or statistical techniques to enhance the predictive power of the model. </w:t>
      </w:r>
    </w:p>
    <w:p w14:paraId="79B02402" w14:textId="77777777" w:rsidR="00A72E63" w:rsidRPr="00AF249D" w:rsidRDefault="00A72E63" w:rsidP="00AF249D">
      <w:pPr>
        <w:pStyle w:val="ListParagraph"/>
        <w:rPr>
          <w:b/>
          <w:bCs/>
        </w:rPr>
      </w:pPr>
    </w:p>
    <w:p w14:paraId="5A4EC39D" w14:textId="027BEE86" w:rsidR="00AF249D" w:rsidRDefault="00AF249D" w:rsidP="00AF249D">
      <w:pPr>
        <w:pStyle w:val="ListParagraph"/>
        <w:numPr>
          <w:ilvl w:val="0"/>
          <w:numId w:val="1"/>
        </w:numPr>
        <w:rPr>
          <w:b/>
          <w:bCs/>
        </w:rPr>
      </w:pPr>
      <w:r w:rsidRPr="00AF249D">
        <w:rPr>
          <w:b/>
          <w:bCs/>
        </w:rPr>
        <w:t>Python Codes</w:t>
      </w:r>
    </w:p>
    <w:p w14:paraId="4EBB9950" w14:textId="61DB43CB" w:rsidR="00AF249D" w:rsidRDefault="00A72E63" w:rsidP="00AF249D">
      <w:pPr>
        <w:pStyle w:val="ListParagraph"/>
        <w:rPr>
          <w:b/>
          <w:bCs/>
        </w:rPr>
      </w:pPr>
      <w:r w:rsidRPr="00A72E63">
        <w:rPr>
          <w:b/>
          <w:bCs/>
        </w:rPr>
        <w:drawing>
          <wp:inline distT="0" distB="0" distL="0" distR="0" wp14:anchorId="33C4AE92" wp14:editId="236267B8">
            <wp:extent cx="5943600" cy="2977515"/>
            <wp:effectExtent l="0" t="0" r="0" b="0"/>
            <wp:docPr id="28389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90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57F7" w14:textId="77777777" w:rsidR="00A72E63" w:rsidRDefault="00A72E63" w:rsidP="00AF249D">
      <w:pPr>
        <w:pStyle w:val="ListParagraph"/>
        <w:rPr>
          <w:b/>
          <w:bCs/>
        </w:rPr>
      </w:pPr>
    </w:p>
    <w:p w14:paraId="6B05DD10" w14:textId="5AFCBB6D" w:rsidR="00A72E63" w:rsidRDefault="00A72E63" w:rsidP="00AF249D">
      <w:pPr>
        <w:pStyle w:val="ListParagraph"/>
        <w:rPr>
          <w:b/>
          <w:bCs/>
        </w:rPr>
      </w:pPr>
      <w:r w:rsidRPr="00A72E63">
        <w:rPr>
          <w:b/>
          <w:bCs/>
        </w:rPr>
        <w:lastRenderedPageBreak/>
        <w:drawing>
          <wp:inline distT="0" distB="0" distL="0" distR="0" wp14:anchorId="2CAF3990" wp14:editId="75FBC3B5">
            <wp:extent cx="5943600" cy="3046730"/>
            <wp:effectExtent l="0" t="0" r="0" b="1270"/>
            <wp:docPr id="171104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41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B918" w14:textId="77777777" w:rsidR="00A72E63" w:rsidRDefault="00A72E63" w:rsidP="00AF249D">
      <w:pPr>
        <w:pStyle w:val="ListParagraph"/>
        <w:rPr>
          <w:b/>
          <w:bCs/>
          <w:lang w:bidi="hi-IN"/>
        </w:rPr>
      </w:pPr>
    </w:p>
    <w:p w14:paraId="73C6BFA1" w14:textId="7CA89C89" w:rsidR="00236C06" w:rsidRDefault="00236C06" w:rsidP="00AF249D">
      <w:pPr>
        <w:pStyle w:val="ListParagraph"/>
        <w:rPr>
          <w:b/>
          <w:bCs/>
          <w:lang w:bidi="hi-IN"/>
        </w:rPr>
      </w:pPr>
      <w:r w:rsidRPr="00236C06">
        <w:rPr>
          <w:rFonts w:cs="Mangal"/>
          <w:b/>
          <w:bCs/>
          <w:cs/>
          <w:lang w:bidi="hi-IN"/>
        </w:rPr>
        <w:drawing>
          <wp:inline distT="0" distB="0" distL="0" distR="0" wp14:anchorId="6B8A34A5" wp14:editId="049FE833">
            <wp:extent cx="5943600" cy="3779520"/>
            <wp:effectExtent l="0" t="0" r="0" b="0"/>
            <wp:docPr id="145449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96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0452" w14:textId="77777777" w:rsidR="00236C06" w:rsidRDefault="00236C06" w:rsidP="00AF249D">
      <w:pPr>
        <w:pStyle w:val="ListParagraph"/>
        <w:rPr>
          <w:b/>
          <w:bCs/>
          <w:lang w:bidi="hi-IN"/>
        </w:rPr>
      </w:pPr>
    </w:p>
    <w:p w14:paraId="3AB9605C" w14:textId="215923A2" w:rsidR="00236C06" w:rsidRDefault="00236C06" w:rsidP="00AF249D">
      <w:pPr>
        <w:pStyle w:val="ListParagraph"/>
        <w:rPr>
          <w:b/>
          <w:bCs/>
          <w:lang w:bidi="hi-IN"/>
        </w:rPr>
      </w:pPr>
      <w:r w:rsidRPr="00236C06">
        <w:rPr>
          <w:rFonts w:cs="Mangal"/>
          <w:b/>
          <w:bCs/>
          <w:cs/>
          <w:lang w:bidi="hi-IN"/>
        </w:rPr>
        <w:lastRenderedPageBreak/>
        <w:drawing>
          <wp:inline distT="0" distB="0" distL="0" distR="0" wp14:anchorId="73B8BD8A" wp14:editId="44A56B50">
            <wp:extent cx="5943600" cy="3474085"/>
            <wp:effectExtent l="0" t="0" r="0" b="0"/>
            <wp:docPr id="16157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8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C9FE" w14:textId="5A3BEA96" w:rsidR="00236C06" w:rsidRDefault="00236C06" w:rsidP="00AF249D">
      <w:pPr>
        <w:pStyle w:val="ListParagraph"/>
        <w:rPr>
          <w:b/>
          <w:bCs/>
          <w:lang w:bidi="hi-IN"/>
        </w:rPr>
      </w:pPr>
      <w:r w:rsidRPr="00236C06">
        <w:rPr>
          <w:rFonts w:cs="Mangal"/>
          <w:b/>
          <w:bCs/>
          <w:cs/>
          <w:lang w:bidi="hi-IN"/>
        </w:rPr>
        <w:drawing>
          <wp:inline distT="0" distB="0" distL="0" distR="0" wp14:anchorId="47A350C9" wp14:editId="570BBBC9">
            <wp:extent cx="5943600" cy="558165"/>
            <wp:effectExtent l="0" t="0" r="0" b="0"/>
            <wp:docPr id="73985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52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FB1D" w14:textId="562BEC48" w:rsidR="00236C06" w:rsidRDefault="00236C06" w:rsidP="00AF249D">
      <w:pPr>
        <w:pStyle w:val="ListParagraph"/>
        <w:rPr>
          <w:rFonts w:hint="cs"/>
          <w:b/>
          <w:bCs/>
          <w:cs/>
          <w:lang w:bidi="hi-IN"/>
        </w:rPr>
      </w:pPr>
      <w:r w:rsidRPr="00236C06">
        <w:rPr>
          <w:rFonts w:cs="Mangal"/>
          <w:b/>
          <w:bCs/>
          <w:cs/>
          <w:lang w:bidi="hi-IN"/>
        </w:rPr>
        <w:drawing>
          <wp:inline distT="0" distB="0" distL="0" distR="0" wp14:anchorId="6E14617E" wp14:editId="7A13EE0A">
            <wp:extent cx="5943600" cy="3136900"/>
            <wp:effectExtent l="0" t="0" r="0" b="6350"/>
            <wp:docPr id="134110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04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7CD4" w14:textId="55784600" w:rsidR="00AF249D" w:rsidRDefault="00AF249D" w:rsidP="00AF249D">
      <w:pPr>
        <w:pStyle w:val="ListParagraph"/>
        <w:rPr>
          <w:b/>
          <w:bCs/>
          <w:lang w:bidi="hi-IN"/>
        </w:rPr>
      </w:pPr>
    </w:p>
    <w:p w14:paraId="382B49FA" w14:textId="1B010FE0" w:rsidR="00236C06" w:rsidRDefault="00236C06" w:rsidP="00AF249D">
      <w:pPr>
        <w:pStyle w:val="ListParagraph"/>
        <w:rPr>
          <w:b/>
          <w:bCs/>
          <w:lang w:bidi="hi-IN"/>
        </w:rPr>
      </w:pPr>
      <w:r w:rsidRPr="00236C06">
        <w:rPr>
          <w:rFonts w:cs="Mangal"/>
          <w:b/>
          <w:bCs/>
          <w:cs/>
          <w:lang w:bidi="hi-IN"/>
        </w:rPr>
        <w:drawing>
          <wp:inline distT="0" distB="0" distL="0" distR="0" wp14:anchorId="12CABB4D" wp14:editId="068031EC">
            <wp:extent cx="5906324" cy="657317"/>
            <wp:effectExtent l="0" t="0" r="0" b="9525"/>
            <wp:docPr id="85125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56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8C2F" w14:textId="1A152979" w:rsidR="00236C06" w:rsidRDefault="00236C06" w:rsidP="00AF249D">
      <w:pPr>
        <w:pStyle w:val="ListParagraph"/>
        <w:rPr>
          <w:b/>
          <w:bCs/>
          <w:lang w:bidi="hi-IN"/>
        </w:rPr>
      </w:pPr>
      <w:r w:rsidRPr="00236C06">
        <w:rPr>
          <w:rFonts w:cs="Mangal"/>
          <w:b/>
          <w:bCs/>
          <w:cs/>
          <w:lang w:bidi="hi-IN"/>
        </w:rPr>
        <w:lastRenderedPageBreak/>
        <w:drawing>
          <wp:inline distT="0" distB="0" distL="0" distR="0" wp14:anchorId="38E4BEB4" wp14:editId="0143205B">
            <wp:extent cx="5943600" cy="2553335"/>
            <wp:effectExtent l="0" t="0" r="0" b="0"/>
            <wp:docPr id="155959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991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35E4" w14:textId="77777777" w:rsidR="00236C06" w:rsidRDefault="00236C06" w:rsidP="00AF249D">
      <w:pPr>
        <w:pStyle w:val="ListParagraph"/>
        <w:rPr>
          <w:b/>
          <w:bCs/>
          <w:lang w:bidi="hi-IN"/>
        </w:rPr>
      </w:pPr>
    </w:p>
    <w:p w14:paraId="633112E5" w14:textId="6CC323D4" w:rsidR="00236C06" w:rsidRDefault="00236C06" w:rsidP="00AF249D">
      <w:pPr>
        <w:pStyle w:val="ListParagraph"/>
        <w:rPr>
          <w:b/>
          <w:bCs/>
          <w:lang w:bidi="hi-IN"/>
        </w:rPr>
      </w:pPr>
      <w:r w:rsidRPr="00236C06">
        <w:rPr>
          <w:rFonts w:cs="Mangal"/>
          <w:b/>
          <w:bCs/>
          <w:cs/>
          <w:lang w:bidi="hi-IN"/>
        </w:rPr>
        <w:drawing>
          <wp:inline distT="0" distB="0" distL="0" distR="0" wp14:anchorId="15427301" wp14:editId="3142B1ED">
            <wp:extent cx="4696480" cy="933580"/>
            <wp:effectExtent l="0" t="0" r="8890" b="0"/>
            <wp:docPr id="15773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32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DFC2" w14:textId="326CE054" w:rsidR="00236C06" w:rsidRDefault="00236C06" w:rsidP="00AF249D">
      <w:pPr>
        <w:pStyle w:val="ListParagraph"/>
        <w:rPr>
          <w:b/>
          <w:bCs/>
          <w:lang w:bidi="hi-IN"/>
        </w:rPr>
      </w:pPr>
      <w:r w:rsidRPr="00236C06">
        <w:rPr>
          <w:rFonts w:cs="Mangal"/>
          <w:b/>
          <w:bCs/>
          <w:cs/>
          <w:lang w:bidi="hi-IN"/>
        </w:rPr>
        <w:drawing>
          <wp:inline distT="0" distB="0" distL="0" distR="0" wp14:anchorId="15E6C3EB" wp14:editId="542D5EBD">
            <wp:extent cx="5943600" cy="3627120"/>
            <wp:effectExtent l="0" t="0" r="0" b="0"/>
            <wp:docPr id="125320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003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975D" w14:textId="4A6724AF" w:rsidR="00236C06" w:rsidRDefault="00236C06" w:rsidP="00AF249D">
      <w:pPr>
        <w:pStyle w:val="ListParagraph"/>
        <w:rPr>
          <w:b/>
          <w:bCs/>
          <w:lang w:bidi="hi-IN"/>
        </w:rPr>
      </w:pPr>
      <w:r w:rsidRPr="00236C06">
        <w:rPr>
          <w:rFonts w:cs="Mangal"/>
          <w:b/>
          <w:bCs/>
          <w:cs/>
          <w:lang w:bidi="hi-IN"/>
        </w:rPr>
        <w:lastRenderedPageBreak/>
        <w:drawing>
          <wp:inline distT="0" distB="0" distL="0" distR="0" wp14:anchorId="71F72AB5" wp14:editId="2E68FA41">
            <wp:extent cx="5943600" cy="3380105"/>
            <wp:effectExtent l="0" t="0" r="0" b="0"/>
            <wp:docPr id="113432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283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B722" w14:textId="05402C80" w:rsidR="00236C06" w:rsidRDefault="00236C06" w:rsidP="00AF249D">
      <w:pPr>
        <w:pStyle w:val="ListParagraph"/>
        <w:rPr>
          <w:b/>
          <w:bCs/>
          <w:lang w:bidi="hi-IN"/>
        </w:rPr>
      </w:pPr>
      <w:r w:rsidRPr="00236C06">
        <w:rPr>
          <w:rFonts w:cs="Mangal"/>
          <w:b/>
          <w:bCs/>
          <w:cs/>
          <w:lang w:bidi="hi-IN"/>
        </w:rPr>
        <w:drawing>
          <wp:inline distT="0" distB="0" distL="0" distR="0" wp14:anchorId="09F7CE3F" wp14:editId="3A4F8950">
            <wp:extent cx="5943600" cy="3687445"/>
            <wp:effectExtent l="0" t="0" r="0" b="8255"/>
            <wp:docPr id="159399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958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EA06" w14:textId="77777777" w:rsidR="00236C06" w:rsidRDefault="00236C06" w:rsidP="00AF249D">
      <w:pPr>
        <w:pStyle w:val="ListParagraph"/>
        <w:rPr>
          <w:b/>
          <w:bCs/>
          <w:lang w:bidi="hi-IN"/>
        </w:rPr>
      </w:pPr>
      <w:r w:rsidRPr="00236C06">
        <w:rPr>
          <w:rFonts w:cs="Mangal"/>
          <w:b/>
          <w:bCs/>
          <w:cs/>
          <w:lang w:bidi="hi-IN"/>
        </w:rPr>
        <w:lastRenderedPageBreak/>
        <w:drawing>
          <wp:inline distT="0" distB="0" distL="0" distR="0" wp14:anchorId="0668F9A4" wp14:editId="4FB77F99">
            <wp:extent cx="5943600" cy="1588770"/>
            <wp:effectExtent l="0" t="0" r="0" b="0"/>
            <wp:docPr id="180245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505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F0C1" w14:textId="77777777" w:rsidR="009330FC" w:rsidRDefault="009330FC" w:rsidP="00AF249D">
      <w:pPr>
        <w:pStyle w:val="ListParagraph"/>
        <w:rPr>
          <w:b/>
          <w:bCs/>
          <w:lang w:bidi="hi-IN"/>
        </w:rPr>
      </w:pPr>
      <w:r w:rsidRPr="009330FC">
        <w:rPr>
          <w:rFonts w:cs="Mangal"/>
          <w:b/>
          <w:bCs/>
          <w:cs/>
          <w:lang w:bidi="hi-IN"/>
        </w:rPr>
        <w:drawing>
          <wp:inline distT="0" distB="0" distL="0" distR="0" wp14:anchorId="5FA56BD3" wp14:editId="7E497B03">
            <wp:extent cx="5943600" cy="380365"/>
            <wp:effectExtent l="0" t="0" r="0" b="635"/>
            <wp:docPr id="105871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113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377C" w14:textId="77777777" w:rsidR="009330FC" w:rsidRDefault="009330FC" w:rsidP="00AF249D">
      <w:pPr>
        <w:pStyle w:val="ListParagraph"/>
        <w:rPr>
          <w:b/>
          <w:bCs/>
          <w:lang w:bidi="hi-IN"/>
        </w:rPr>
      </w:pPr>
      <w:r w:rsidRPr="009330FC">
        <w:rPr>
          <w:rFonts w:cs="Mangal"/>
          <w:b/>
          <w:bCs/>
          <w:cs/>
          <w:lang w:bidi="hi-IN"/>
        </w:rPr>
        <w:drawing>
          <wp:inline distT="0" distB="0" distL="0" distR="0" wp14:anchorId="62027CB4" wp14:editId="49D205B0">
            <wp:extent cx="5943600" cy="3302635"/>
            <wp:effectExtent l="0" t="0" r="0" b="0"/>
            <wp:docPr id="188559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937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E166" w14:textId="77777777" w:rsidR="009330FC" w:rsidRDefault="009330FC" w:rsidP="00AF249D">
      <w:pPr>
        <w:pStyle w:val="ListParagraph"/>
        <w:rPr>
          <w:b/>
          <w:bCs/>
          <w:lang w:bidi="hi-IN"/>
        </w:rPr>
      </w:pPr>
      <w:r w:rsidRPr="009330FC">
        <w:rPr>
          <w:rFonts w:cs="Mangal"/>
          <w:b/>
          <w:bCs/>
          <w:cs/>
          <w:lang w:bidi="hi-IN"/>
        </w:rPr>
        <w:lastRenderedPageBreak/>
        <w:drawing>
          <wp:inline distT="0" distB="0" distL="0" distR="0" wp14:anchorId="0E53C84C" wp14:editId="3F37C8DD">
            <wp:extent cx="5763429" cy="3410426"/>
            <wp:effectExtent l="0" t="0" r="8890" b="0"/>
            <wp:docPr id="63160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099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0FC">
        <w:rPr>
          <w:rFonts w:cs="Mangal"/>
          <w:b/>
          <w:bCs/>
          <w:cs/>
          <w:lang w:bidi="hi-IN"/>
        </w:rPr>
        <w:drawing>
          <wp:inline distT="0" distB="0" distL="0" distR="0" wp14:anchorId="7AE005F3" wp14:editId="7F514511">
            <wp:extent cx="5220429" cy="1314633"/>
            <wp:effectExtent l="0" t="0" r="0" b="0"/>
            <wp:docPr id="6850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19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D955" w14:textId="77777777" w:rsidR="009330FC" w:rsidRDefault="009330FC" w:rsidP="00AF249D">
      <w:pPr>
        <w:pStyle w:val="ListParagraph"/>
        <w:rPr>
          <w:b/>
          <w:bCs/>
          <w:lang w:bidi="hi-IN"/>
        </w:rPr>
      </w:pPr>
      <w:r w:rsidRPr="009330FC">
        <w:rPr>
          <w:rFonts w:cs="Mangal"/>
          <w:b/>
          <w:bCs/>
          <w:cs/>
          <w:lang w:bidi="hi-IN"/>
        </w:rPr>
        <w:drawing>
          <wp:inline distT="0" distB="0" distL="0" distR="0" wp14:anchorId="09A59105" wp14:editId="2001DDA4">
            <wp:extent cx="5943600" cy="2559685"/>
            <wp:effectExtent l="0" t="0" r="0" b="0"/>
            <wp:docPr id="97874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413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BA63" w14:textId="77777777" w:rsidR="009330FC" w:rsidRDefault="009330FC" w:rsidP="00AF249D">
      <w:pPr>
        <w:pStyle w:val="ListParagraph"/>
        <w:rPr>
          <w:b/>
          <w:bCs/>
          <w:lang w:bidi="hi-IN"/>
        </w:rPr>
      </w:pPr>
      <w:r w:rsidRPr="009330FC">
        <w:rPr>
          <w:rFonts w:cs="Mangal"/>
          <w:b/>
          <w:bCs/>
          <w:cs/>
          <w:lang w:bidi="hi-IN"/>
        </w:rPr>
        <w:drawing>
          <wp:inline distT="0" distB="0" distL="0" distR="0" wp14:anchorId="5A47B9F9" wp14:editId="0CB65D5A">
            <wp:extent cx="5048955" cy="704948"/>
            <wp:effectExtent l="0" t="0" r="0" b="0"/>
            <wp:docPr id="178953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379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31A8" w14:textId="79255B5C" w:rsidR="00236C06" w:rsidRDefault="009330FC" w:rsidP="00AF249D">
      <w:pPr>
        <w:pStyle w:val="ListParagraph"/>
        <w:rPr>
          <w:b/>
          <w:bCs/>
          <w:lang w:bidi="hi-IN"/>
        </w:rPr>
      </w:pPr>
      <w:r w:rsidRPr="009330FC">
        <w:rPr>
          <w:rFonts w:cs="Mangal"/>
          <w:b/>
          <w:bCs/>
          <w:cs/>
          <w:lang w:bidi="hi-IN"/>
        </w:rPr>
        <w:lastRenderedPageBreak/>
        <w:drawing>
          <wp:inline distT="0" distB="0" distL="0" distR="0" wp14:anchorId="154BBB17" wp14:editId="1C09AF7D">
            <wp:extent cx="5943600" cy="3968115"/>
            <wp:effectExtent l="0" t="0" r="0" b="0"/>
            <wp:docPr id="119816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699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0FC">
        <w:rPr>
          <w:rFonts w:cs="Mangal"/>
          <w:b/>
          <w:bCs/>
          <w:cs/>
          <w:lang w:bidi="hi-IN"/>
        </w:rPr>
        <w:lastRenderedPageBreak/>
        <w:drawing>
          <wp:inline distT="0" distB="0" distL="0" distR="0" wp14:anchorId="48A853F9" wp14:editId="5DDB587F">
            <wp:extent cx="5943600" cy="4600575"/>
            <wp:effectExtent l="0" t="0" r="0" b="9525"/>
            <wp:docPr id="147204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468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0FC">
        <w:rPr>
          <w:rFonts w:cs="Mangal"/>
          <w:b/>
          <w:bCs/>
          <w:cs/>
          <w:lang w:bidi="hi-IN"/>
        </w:rPr>
        <w:lastRenderedPageBreak/>
        <w:drawing>
          <wp:inline distT="0" distB="0" distL="0" distR="0" wp14:anchorId="15BD3F08" wp14:editId="7FE7CABB">
            <wp:extent cx="5943600" cy="4692015"/>
            <wp:effectExtent l="0" t="0" r="0" b="0"/>
            <wp:docPr id="37374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461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0FC">
        <w:rPr>
          <w:rFonts w:cs="Mangal"/>
          <w:b/>
          <w:bCs/>
          <w:cs/>
          <w:lang w:bidi="hi-IN"/>
        </w:rPr>
        <w:drawing>
          <wp:inline distT="0" distB="0" distL="0" distR="0" wp14:anchorId="1D271198" wp14:editId="2E4B409B">
            <wp:extent cx="5943600" cy="2800350"/>
            <wp:effectExtent l="0" t="0" r="0" b="0"/>
            <wp:docPr id="135639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993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0FC">
        <w:rPr>
          <w:rFonts w:cs="Mangal"/>
          <w:b/>
          <w:bCs/>
          <w:cs/>
          <w:lang w:bidi="hi-IN"/>
        </w:rPr>
        <w:lastRenderedPageBreak/>
        <w:drawing>
          <wp:inline distT="0" distB="0" distL="0" distR="0" wp14:anchorId="65EB1075" wp14:editId="6E47BC63">
            <wp:extent cx="5943600" cy="3073400"/>
            <wp:effectExtent l="0" t="0" r="0" b="0"/>
            <wp:docPr id="74929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984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0FC">
        <w:rPr>
          <w:rFonts w:cs="Mangal"/>
          <w:b/>
          <w:bCs/>
          <w:cs/>
          <w:lang w:bidi="hi-IN"/>
        </w:rPr>
        <w:drawing>
          <wp:inline distT="0" distB="0" distL="0" distR="0" wp14:anchorId="292ED481" wp14:editId="102D4408">
            <wp:extent cx="5943600" cy="2066925"/>
            <wp:effectExtent l="0" t="0" r="0" b="9525"/>
            <wp:docPr id="127409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981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C06" w:rsidRPr="00236C06">
        <w:rPr>
          <w:rFonts w:cs="Mangal"/>
          <w:b/>
          <w:bCs/>
          <w:cs/>
          <w:lang w:bidi="hi-IN"/>
        </w:rPr>
        <w:drawing>
          <wp:inline distT="0" distB="0" distL="0" distR="0" wp14:anchorId="36214659" wp14:editId="3545077E">
            <wp:extent cx="5943600" cy="294640"/>
            <wp:effectExtent l="0" t="0" r="0" b="0"/>
            <wp:docPr id="205441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182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F12F" w14:textId="755097BB" w:rsidR="00236C06" w:rsidRDefault="00236C06" w:rsidP="00AF249D">
      <w:pPr>
        <w:pStyle w:val="ListParagraph"/>
        <w:rPr>
          <w:rFonts w:hint="cs"/>
          <w:b/>
          <w:bCs/>
          <w:lang w:bidi="hi-IN"/>
        </w:rPr>
      </w:pPr>
      <w:r w:rsidRPr="00236C06">
        <w:rPr>
          <w:rFonts w:cs="Mangal"/>
          <w:b/>
          <w:bCs/>
          <w:cs/>
          <w:lang w:bidi="hi-IN"/>
        </w:rPr>
        <w:drawing>
          <wp:inline distT="0" distB="0" distL="0" distR="0" wp14:anchorId="2FD9DEE4" wp14:editId="54489157">
            <wp:extent cx="4906060" cy="828791"/>
            <wp:effectExtent l="0" t="0" r="0" b="9525"/>
            <wp:docPr id="103810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0489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9E03" w14:textId="3397A147" w:rsidR="0097437B" w:rsidRDefault="0097437B" w:rsidP="00AF249D">
      <w:pPr>
        <w:pStyle w:val="ListParagraph"/>
        <w:rPr>
          <w:b/>
          <w:bCs/>
        </w:rPr>
      </w:pPr>
    </w:p>
    <w:p w14:paraId="4DD7F672" w14:textId="5B12E760" w:rsidR="0097437B" w:rsidRDefault="0097437B" w:rsidP="00AF249D">
      <w:pPr>
        <w:pStyle w:val="ListParagraph"/>
        <w:rPr>
          <w:b/>
          <w:bCs/>
        </w:rPr>
      </w:pPr>
    </w:p>
    <w:p w14:paraId="3EFB437F" w14:textId="7F432BC2" w:rsidR="0097437B" w:rsidRDefault="0097437B" w:rsidP="00AF249D">
      <w:pPr>
        <w:pStyle w:val="ListParagraph"/>
        <w:rPr>
          <w:b/>
          <w:bCs/>
        </w:rPr>
      </w:pPr>
    </w:p>
    <w:p w14:paraId="1A1BBD5D" w14:textId="4EF2A22B" w:rsidR="0097437B" w:rsidRDefault="0097437B" w:rsidP="00AF249D">
      <w:pPr>
        <w:pStyle w:val="ListParagraph"/>
        <w:rPr>
          <w:b/>
          <w:bCs/>
        </w:rPr>
      </w:pPr>
    </w:p>
    <w:p w14:paraId="5C22B94F" w14:textId="4D442CA7" w:rsidR="0097437B" w:rsidRDefault="0097437B" w:rsidP="00AF249D">
      <w:pPr>
        <w:pStyle w:val="ListParagraph"/>
        <w:rPr>
          <w:b/>
          <w:bCs/>
        </w:rPr>
      </w:pPr>
    </w:p>
    <w:p w14:paraId="65233E67" w14:textId="4B71E520" w:rsidR="0097437B" w:rsidRDefault="0097437B" w:rsidP="00AF249D">
      <w:pPr>
        <w:pStyle w:val="ListParagraph"/>
        <w:rPr>
          <w:b/>
          <w:bCs/>
        </w:rPr>
      </w:pPr>
    </w:p>
    <w:p w14:paraId="152766CD" w14:textId="6B6FCA06" w:rsidR="0097437B" w:rsidRDefault="0097437B" w:rsidP="00AF249D">
      <w:pPr>
        <w:pStyle w:val="ListParagraph"/>
        <w:rPr>
          <w:b/>
          <w:bCs/>
        </w:rPr>
      </w:pPr>
    </w:p>
    <w:p w14:paraId="0C27167F" w14:textId="3AA63A5F" w:rsidR="0097437B" w:rsidRDefault="0097437B" w:rsidP="00AF249D">
      <w:pPr>
        <w:pStyle w:val="ListParagraph"/>
        <w:rPr>
          <w:b/>
          <w:bCs/>
        </w:rPr>
      </w:pPr>
    </w:p>
    <w:p w14:paraId="505B8A6F" w14:textId="1727CEDE" w:rsidR="001D2463" w:rsidRPr="0097437B" w:rsidRDefault="001D2463" w:rsidP="0097437B">
      <w:pPr>
        <w:rPr>
          <w:rFonts w:hint="cs"/>
          <w:b/>
          <w:bCs/>
          <w:lang w:bidi="hi-IN"/>
        </w:rPr>
      </w:pPr>
    </w:p>
    <w:p w14:paraId="729FF746" w14:textId="42453FD4" w:rsidR="00AF249D" w:rsidRDefault="00AF249D" w:rsidP="00AF249D">
      <w:pPr>
        <w:pStyle w:val="ListParagraph"/>
        <w:numPr>
          <w:ilvl w:val="0"/>
          <w:numId w:val="1"/>
        </w:numPr>
        <w:rPr>
          <w:b/>
          <w:bCs/>
        </w:rPr>
      </w:pPr>
      <w:r w:rsidRPr="00AF249D">
        <w:rPr>
          <w:b/>
          <w:bCs/>
        </w:rPr>
        <w:lastRenderedPageBreak/>
        <w:t>Learning Outcomes</w:t>
      </w:r>
    </w:p>
    <w:p w14:paraId="48D04844" w14:textId="550662BE" w:rsidR="00AF249D" w:rsidRPr="00AF249D" w:rsidRDefault="00AF249D" w:rsidP="002645A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Insights into the significant features that influence property prices in the specific location. </w:t>
      </w:r>
      <w:r w:rsidR="002645AD">
        <w:rPr>
          <w:rFonts w:hint="cs"/>
          <w:cs/>
          <w:lang w:bidi="hi-IN"/>
        </w:rPr>
        <w:t>2.</w:t>
      </w:r>
      <w:r>
        <w:t>.A comprehensive report detailing the methodology, results, and insights from the project.</w:t>
      </w:r>
    </w:p>
    <w:p w14:paraId="44594D7A" w14:textId="56DA447B" w:rsidR="00AF249D" w:rsidRDefault="00AF249D" w:rsidP="00AF249D">
      <w:pPr>
        <w:pStyle w:val="ListParagraph"/>
        <w:numPr>
          <w:ilvl w:val="0"/>
          <w:numId w:val="1"/>
        </w:numPr>
        <w:rPr>
          <w:b/>
          <w:bCs/>
        </w:rPr>
      </w:pPr>
      <w:r w:rsidRPr="00AF249D">
        <w:rPr>
          <w:b/>
          <w:bCs/>
        </w:rPr>
        <w:t>Conclusion</w:t>
      </w:r>
    </w:p>
    <w:p w14:paraId="62F847EF" w14:textId="781A3D94" w:rsidR="00AF249D" w:rsidRPr="00AF249D" w:rsidRDefault="00AF249D" w:rsidP="00AF249D">
      <w:pPr>
        <w:pStyle w:val="ListParagraph"/>
        <w:rPr>
          <w:rFonts w:hint="cs"/>
          <w:b/>
          <w:bCs/>
          <w:lang w:bidi="hi-IN"/>
        </w:rPr>
      </w:pPr>
      <w:r>
        <w:t xml:space="preserve">The </w:t>
      </w:r>
      <w:proofErr w:type="gramStart"/>
      <w:r>
        <w:t>project  involve</w:t>
      </w:r>
      <w:proofErr w:type="gramEnd"/>
      <w:r>
        <w:t xml:space="preserve"> collecting and cleaning data, performing EDA, feature engineering. The final outcome will be a comprehensive report detailing the methodology, results, and insights from the project.</w:t>
      </w:r>
    </w:p>
    <w:p w14:paraId="2E84928A" w14:textId="5A872D9C" w:rsidR="00AF249D" w:rsidRDefault="00AF249D" w:rsidP="00AF249D">
      <w:pPr>
        <w:pStyle w:val="ListParagraph"/>
        <w:numPr>
          <w:ilvl w:val="0"/>
          <w:numId w:val="1"/>
        </w:numPr>
        <w:rPr>
          <w:b/>
          <w:bCs/>
        </w:rPr>
      </w:pPr>
      <w:r w:rsidRPr="00AF249D">
        <w:rPr>
          <w:b/>
          <w:bCs/>
        </w:rPr>
        <w:t>Citations- Books and Websites used</w:t>
      </w:r>
    </w:p>
    <w:p w14:paraId="664915E4" w14:textId="3A62586C" w:rsidR="001D2463" w:rsidRDefault="001D2463" w:rsidP="001D2463">
      <w:pPr>
        <w:pStyle w:val="ListParagraph"/>
        <w:rPr>
          <w:b/>
          <w:bCs/>
        </w:rPr>
      </w:pPr>
      <w:r>
        <w:rPr>
          <w:b/>
          <w:bCs/>
        </w:rPr>
        <w:t xml:space="preserve">Used websites: </w:t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,</w:t>
      </w:r>
    </w:p>
    <w:p w14:paraId="5EB960B8" w14:textId="1C3C8E13" w:rsidR="001D2463" w:rsidRPr="00AF249D" w:rsidRDefault="001D2463" w:rsidP="001D2463">
      <w:pPr>
        <w:pStyle w:val="ListParagraph"/>
        <w:rPr>
          <w:b/>
          <w:bCs/>
        </w:rPr>
      </w:pP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 xml:space="preserve"> Videos: Krishna </w:t>
      </w:r>
      <w:proofErr w:type="spellStart"/>
      <w:r>
        <w:rPr>
          <w:b/>
          <w:bCs/>
        </w:rPr>
        <w:t>nayer</w:t>
      </w:r>
      <w:proofErr w:type="spellEnd"/>
    </w:p>
    <w:sectPr w:rsidR="001D2463" w:rsidRPr="00AF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A6D85"/>
    <w:multiLevelType w:val="hybridMultilevel"/>
    <w:tmpl w:val="2C042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418E4"/>
    <w:multiLevelType w:val="hybridMultilevel"/>
    <w:tmpl w:val="036249CC"/>
    <w:lvl w:ilvl="0" w:tplc="27F8DA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9758238">
    <w:abstractNumId w:val="0"/>
  </w:num>
  <w:num w:numId="2" w16cid:durableId="1370647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0B"/>
    <w:rsid w:val="001D2463"/>
    <w:rsid w:val="00236C06"/>
    <w:rsid w:val="002645AD"/>
    <w:rsid w:val="002842C1"/>
    <w:rsid w:val="005D51C6"/>
    <w:rsid w:val="0079658E"/>
    <w:rsid w:val="0090130B"/>
    <w:rsid w:val="009330FC"/>
    <w:rsid w:val="0097437B"/>
    <w:rsid w:val="00A72E63"/>
    <w:rsid w:val="00AF249D"/>
    <w:rsid w:val="00BF6CAB"/>
    <w:rsid w:val="00E5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758C"/>
  <w15:chartTrackingRefBased/>
  <w15:docId w15:val="{27562118-1F42-415C-B663-D4F89D15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2024-05-19T18:54:00Z</dcterms:created>
  <dcterms:modified xsi:type="dcterms:W3CDTF">2024-06-01T18:42:00Z</dcterms:modified>
</cp:coreProperties>
</file>