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DB7B" w14:textId="7E750938" w:rsidR="00E052A3" w:rsidRPr="00E052A3" w:rsidRDefault="00E052A3">
      <w:pPr>
        <w:rPr>
          <w:sz w:val="144"/>
          <w:szCs w:val="144"/>
          <w:lang w:val="en-US"/>
        </w:rPr>
      </w:pPr>
      <w:r w:rsidRPr="00E052A3">
        <w:rPr>
          <w:sz w:val="144"/>
          <w:szCs w:val="144"/>
          <w:lang w:val="en-US"/>
        </w:rPr>
        <w:t>1</w:t>
      </w:r>
      <w:r w:rsidR="002A4D53">
        <w:rPr>
          <w:sz w:val="144"/>
          <w:szCs w:val="144"/>
          <w:lang w:val="en-US"/>
        </w:rPr>
        <w:t>4</w:t>
      </w:r>
    </w:p>
    <w:p w14:paraId="43595314" w14:textId="6BAD2FB4" w:rsidR="00E052A3" w:rsidRDefault="006A04AC">
      <w:pPr>
        <w:rPr>
          <w:sz w:val="52"/>
          <w:szCs w:val="52"/>
          <w:lang w:val="en-US"/>
        </w:rPr>
      </w:pPr>
      <w:r w:rsidRPr="00AA33A7">
        <w:rPr>
          <w:b/>
          <w:bCs/>
          <w:sz w:val="52"/>
          <w:szCs w:val="52"/>
          <w:lang w:val="en-US"/>
        </w:rPr>
        <w:t>Component</w:t>
      </w:r>
      <w:r>
        <w:rPr>
          <w:sz w:val="52"/>
          <w:szCs w:val="52"/>
          <w:lang w:val="en-US"/>
        </w:rPr>
        <w:t xml:space="preserve"> </w:t>
      </w:r>
      <w:r w:rsidRPr="00AA33A7">
        <w:rPr>
          <w:b/>
          <w:bCs/>
          <w:sz w:val="52"/>
          <w:szCs w:val="52"/>
          <w:lang w:val="en-US"/>
        </w:rPr>
        <w:t>Communication</w:t>
      </w:r>
    </w:p>
    <w:p w14:paraId="6E0C08EB" w14:textId="5EBF1B60" w:rsidR="00074384" w:rsidRDefault="00074384">
      <w:pPr>
        <w:rPr>
          <w:sz w:val="52"/>
          <w:szCs w:val="52"/>
          <w:lang w:val="en-US"/>
        </w:rPr>
      </w:pPr>
    </w:p>
    <w:p w14:paraId="6EB5EC25" w14:textId="2C6CBDCE" w:rsidR="00074384" w:rsidRPr="00DA51F0" w:rsidRDefault="00AB6026" w:rsidP="00074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A51F0">
        <w:rPr>
          <w:b/>
          <w:bCs/>
          <w:sz w:val="28"/>
          <w:szCs w:val="28"/>
          <w:lang w:val="en-US"/>
        </w:rPr>
        <w:t>Parent</w:t>
      </w:r>
      <w:r w:rsidR="00074384" w:rsidRPr="00DA51F0">
        <w:rPr>
          <w:b/>
          <w:bCs/>
          <w:sz w:val="28"/>
          <w:szCs w:val="28"/>
          <w:lang w:val="en-US"/>
        </w:rPr>
        <w:t xml:space="preserve"> </w:t>
      </w:r>
      <w:r w:rsidRPr="00DA51F0">
        <w:rPr>
          <w:b/>
          <w:bCs/>
          <w:sz w:val="28"/>
          <w:szCs w:val="28"/>
          <w:lang w:val="en-US"/>
        </w:rPr>
        <w:t>Child</w:t>
      </w:r>
    </w:p>
    <w:p w14:paraId="3319BC55" w14:textId="3A984554" w:rsidR="00074384" w:rsidRDefault="00D01C29" w:rsidP="0007438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074384">
        <w:rPr>
          <w:sz w:val="28"/>
          <w:szCs w:val="28"/>
          <w:lang w:val="en-US"/>
        </w:rPr>
        <w:t>arent to child (@Input)</w:t>
      </w:r>
    </w:p>
    <w:p w14:paraId="46BA8E0D" w14:textId="27384F21" w:rsidR="00074384" w:rsidRDefault="00074384" w:rsidP="0007438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child to </w:t>
      </w:r>
      <w:r w:rsidR="00203367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arent</w:t>
      </w:r>
      <w:r w:rsidR="00AF3529">
        <w:rPr>
          <w:sz w:val="28"/>
          <w:szCs w:val="28"/>
          <w:lang w:val="en-US"/>
        </w:rPr>
        <w:t xml:space="preserve"> </w:t>
      </w:r>
      <w:r w:rsidR="00E10D66">
        <w:rPr>
          <w:sz w:val="28"/>
          <w:szCs w:val="28"/>
          <w:lang w:val="en-US"/>
        </w:rPr>
        <w:t>(@output)</w:t>
      </w:r>
    </w:p>
    <w:p w14:paraId="561AA689" w14:textId="36632951" w:rsidR="00AB6026" w:rsidRPr="00AB6026" w:rsidRDefault="00AB6026" w:rsidP="00AB602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24D4E">
        <w:rPr>
          <w:sz w:val="28"/>
          <w:szCs w:val="28"/>
          <w:lang w:val="en-US"/>
        </w:rPr>
        <w:t>Reference (@ViewChild &amp; @ContentChild)</w:t>
      </w:r>
    </w:p>
    <w:p w14:paraId="299EF07B" w14:textId="76E328B7" w:rsidR="00E10D66" w:rsidRPr="00923F3F" w:rsidRDefault="007D35C6" w:rsidP="00E10D6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3F3F">
        <w:rPr>
          <w:sz w:val="28"/>
          <w:szCs w:val="28"/>
          <w:lang w:val="en-US"/>
        </w:rPr>
        <w:t>between the different components using service</w:t>
      </w:r>
    </w:p>
    <w:p w14:paraId="50E50B63" w14:textId="5F0AB184" w:rsidR="000118F1" w:rsidRDefault="000118F1" w:rsidP="000118F1">
      <w:pPr>
        <w:rPr>
          <w:sz w:val="28"/>
          <w:szCs w:val="28"/>
          <w:lang w:val="en-US"/>
        </w:rPr>
      </w:pPr>
    </w:p>
    <w:p w14:paraId="5FAA0965" w14:textId="74B6E317" w:rsidR="00BD2533" w:rsidRPr="00BD2533" w:rsidRDefault="00BD2533" w:rsidP="00BD2533">
      <w:pPr>
        <w:pStyle w:val="ListParagraph"/>
        <w:numPr>
          <w:ilvl w:val="0"/>
          <w:numId w:val="2"/>
        </w:num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</w:pPr>
      <w:r w:rsidRPr="00BD253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Binding (@Input &amp; @Output)</w:t>
      </w:r>
    </w:p>
    <w:p w14:paraId="0CF3815F" w14:textId="305633F8" w:rsidR="00BD2533" w:rsidRPr="00BD2533" w:rsidRDefault="00BD2533" w:rsidP="00BD25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2533">
        <w:rPr>
          <w:sz w:val="28"/>
          <w:szCs w:val="28"/>
          <w:lang w:val="en-US"/>
        </w:rPr>
        <w:t>the parent component can pass the data to the child using the @input Property.</w:t>
      </w:r>
    </w:p>
    <w:p w14:paraId="38490D83" w14:textId="39CA6AED" w:rsidR="00BD2533" w:rsidRDefault="00BD2533" w:rsidP="00082FAD">
      <w:pPr>
        <w:pStyle w:val="ListParagraph"/>
        <w:rPr>
          <w:sz w:val="28"/>
          <w:szCs w:val="28"/>
          <w:lang w:val="en-US"/>
        </w:rPr>
      </w:pPr>
    </w:p>
    <w:p w14:paraId="2574DC6B" w14:textId="73DB58AB" w:rsidR="003A3C29" w:rsidRDefault="003A3C29" w:rsidP="00082FAD">
      <w:pPr>
        <w:pStyle w:val="ListParagraph"/>
        <w:rPr>
          <w:sz w:val="28"/>
          <w:szCs w:val="28"/>
          <w:lang w:val="en-US"/>
        </w:rPr>
      </w:pPr>
      <w:r w:rsidRPr="003A3C29">
        <w:rPr>
          <w:noProof/>
          <w:sz w:val="28"/>
          <w:szCs w:val="28"/>
          <w:lang w:val="en-US"/>
        </w:rPr>
        <w:drawing>
          <wp:inline distT="0" distB="0" distL="0" distR="0" wp14:anchorId="04D7745C" wp14:editId="44E62E37">
            <wp:extent cx="4274256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892" cy="20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9015" w14:textId="41D54820" w:rsidR="004E2628" w:rsidRDefault="004E2628" w:rsidP="00082FAD">
      <w:pPr>
        <w:pStyle w:val="ListParagraph"/>
        <w:rPr>
          <w:sz w:val="28"/>
          <w:szCs w:val="28"/>
          <w:lang w:val="en-US"/>
        </w:rPr>
      </w:pPr>
    </w:p>
    <w:p w14:paraId="374D3A8F" w14:textId="643A72F2" w:rsidR="00A80D45" w:rsidRDefault="00A80D45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31589DA2" w14:textId="2FA42306" w:rsidR="00E94C3C" w:rsidRDefault="00E94C3C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46E0687C" w14:textId="77777777" w:rsidR="00E94C3C" w:rsidRDefault="00E94C3C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79B19F21" w14:textId="28CC4D6D" w:rsidR="00A80D45" w:rsidRDefault="00A80D45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To bind a value to the input:</w:t>
      </w:r>
    </w:p>
    <w:p w14:paraId="40C32165" w14:textId="0A27560C" w:rsidR="00A80D45" w:rsidRDefault="00A80D45" w:rsidP="00A80D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A80D45">
        <w:rPr>
          <w:rFonts w:ascii="Georgia" w:hAnsi="Georgia"/>
          <w:noProof/>
          <w:color w:val="292929"/>
          <w:spacing w:val="-1"/>
          <w:sz w:val="30"/>
          <w:szCs w:val="30"/>
        </w:rPr>
        <w:drawing>
          <wp:inline distT="0" distB="0" distL="0" distR="0" wp14:anchorId="221CC51C" wp14:editId="74C000E0">
            <wp:extent cx="5731510" cy="191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CCF1" w14:textId="2E32A2C2" w:rsidR="004E2628" w:rsidRPr="000118F1" w:rsidRDefault="00A80D45" w:rsidP="00A80D45">
      <w:pPr>
        <w:pStyle w:val="ListParagraph"/>
        <w:rPr>
          <w:sz w:val="28"/>
          <w:szCs w:val="28"/>
          <w:lang w:val="en-US"/>
        </w:rPr>
      </w:pPr>
      <w:r>
        <w:rPr>
          <w:color w:val="292929"/>
          <w:sz w:val="27"/>
          <w:szCs w:val="27"/>
        </w:rPr>
        <w:br/>
      </w:r>
    </w:p>
    <w:p w14:paraId="775BBE43" w14:textId="4E1FABDF" w:rsidR="001A77FA" w:rsidRDefault="000E0E4B" w:rsidP="001A77FA">
      <w:pPr>
        <w:rPr>
          <w:sz w:val="28"/>
          <w:szCs w:val="28"/>
          <w:lang w:val="en-US"/>
        </w:rPr>
      </w:pPr>
      <w:r w:rsidRPr="003F593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2. Provider (Service</w:t>
      </w:r>
      <w:r w:rsidRPr="000E0E4B">
        <w:rPr>
          <w:sz w:val="28"/>
          <w:szCs w:val="28"/>
          <w:lang w:val="en-US"/>
        </w:rPr>
        <w:t>)</w:t>
      </w:r>
      <w:r w:rsidR="00974D5C">
        <w:rPr>
          <w:sz w:val="28"/>
          <w:szCs w:val="28"/>
          <w:lang w:val="en-US"/>
        </w:rPr>
        <w:t xml:space="preserve"> </w:t>
      </w:r>
    </w:p>
    <w:p w14:paraId="301175FC" w14:textId="28D0D1F1" w:rsidR="00974D5C" w:rsidRDefault="00974D5C" w:rsidP="001A7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974D5C">
        <w:rPr>
          <w:sz w:val="28"/>
          <w:szCs w:val="28"/>
          <w:lang w:val="en-US"/>
        </w:rPr>
        <w:t xml:space="preserve">Provider is a more high-level alternative for communication powered by the Angular </w:t>
      </w:r>
      <w:r w:rsidRPr="00F71891">
        <w:rPr>
          <w:b/>
          <w:bCs/>
          <w:sz w:val="28"/>
          <w:szCs w:val="28"/>
          <w:lang w:val="en-US"/>
        </w:rPr>
        <w:t>dependency injection</w:t>
      </w:r>
      <w:r w:rsidRPr="00974D5C">
        <w:rPr>
          <w:sz w:val="28"/>
          <w:szCs w:val="28"/>
          <w:lang w:val="en-US"/>
        </w:rPr>
        <w:t>. Instead of establishing a direct linkage between components, a standalone injectable (service) is used as a middleman between them.</w:t>
      </w:r>
    </w:p>
    <w:p w14:paraId="6E12E55D" w14:textId="0FBEB280" w:rsidR="00F71891" w:rsidRDefault="00F71891" w:rsidP="001A77FA">
      <w:pPr>
        <w:rPr>
          <w:sz w:val="28"/>
          <w:szCs w:val="28"/>
          <w:lang w:val="en-US"/>
        </w:rPr>
      </w:pPr>
      <w:r w:rsidRPr="00F7189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1D29EEF" wp14:editId="6CBF0427">
            <wp:extent cx="5731510" cy="4090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4CB8" w14:textId="2A39E2FC" w:rsidR="00636760" w:rsidRDefault="00636760">
      <w:pPr>
        <w:rPr>
          <w:lang w:val="en-US"/>
        </w:rPr>
      </w:pPr>
    </w:p>
    <w:p w14:paraId="5983301F" w14:textId="5DFFC0FD" w:rsidR="00074384" w:rsidRPr="003F5939" w:rsidRDefault="006461A4" w:rsidP="006461A4">
      <w:pPr>
        <w:ind w:left="36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</w:pPr>
      <w:r w:rsidRPr="003F593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3.</w:t>
      </w:r>
      <w:r w:rsidR="00832B95" w:rsidRPr="003F593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val="en-US"/>
        </w:rPr>
        <w:t>Reference (@ViewChild &amp; @ContentChild)</w:t>
      </w:r>
    </w:p>
    <w:p w14:paraId="091DF39F" w14:textId="0C0A1C31" w:rsidR="006461A4" w:rsidRDefault="006461A4" w:rsidP="006461A4">
      <w:pPr>
        <w:rPr>
          <w:lang w:val="en-US"/>
        </w:rPr>
      </w:pPr>
    </w:p>
    <w:p w14:paraId="7AE8297D" w14:textId="1C9003DC" w:rsidR="006461A4" w:rsidRDefault="006461A4" w:rsidP="006461A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In simple, to directly grab the instance reference of the specific component and manipulate it programmatically.</w:t>
      </w:r>
    </w:p>
    <w:p w14:paraId="5BF0C791" w14:textId="3F24EBCE" w:rsidR="00E35A79" w:rsidRDefault="00E35A79" w:rsidP="006461A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F8525FC" w14:textId="77777777" w:rsidR="007D3DE4" w:rsidRPr="00245A26" w:rsidRDefault="007D3DE4" w:rsidP="007D3DE4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245A26">
        <w:rPr>
          <w:rFonts w:ascii="Open Sans" w:hAnsi="Open Sans" w:cs="Open Sans"/>
          <w:color w:val="212121"/>
          <w:sz w:val="28"/>
          <w:szCs w:val="28"/>
        </w:rPr>
        <w:t>@ViewChild() allows a component to access a child component or DOM element. For example, a parent component might use @ViewChild() to access a child component like this:</w:t>
      </w:r>
    </w:p>
    <w:p w14:paraId="520EFB6E" w14:textId="77777777" w:rsidR="007D3DE4" w:rsidRPr="00245A26" w:rsidRDefault="007D3DE4" w:rsidP="007D3DE4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245A26">
        <w:rPr>
          <w:rFonts w:ascii="Open Sans" w:hAnsi="Open Sans" w:cs="Open Sans"/>
          <w:color w:val="212121"/>
          <w:sz w:val="28"/>
          <w:szCs w:val="28"/>
        </w:rPr>
        <w:t>In order to use the @ViewChild() decorator, we need to reference the child component in the parent component's class, and then we can use to query the child component's properties and methods or manipulate the DOM directly.</w:t>
      </w:r>
    </w:p>
    <w:p w14:paraId="0700409C" w14:textId="4968A1F1" w:rsidR="004B1A89" w:rsidRDefault="004B1A89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  <w:br w:type="page"/>
      </w:r>
    </w:p>
    <w:p w14:paraId="3C370DE4" w14:textId="21C15242" w:rsidR="00BD6501" w:rsidRDefault="0050352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50352E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>ContentChild</w:t>
      </w:r>
    </w:p>
    <w:p w14:paraId="149C7B2F" w14:textId="50C8AC25" w:rsidR="00BD6501" w:rsidRPr="00BF5AD3" w:rsidRDefault="00BD6501" w:rsidP="00BF5AD3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 w:rsidRPr="00BF5AD3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used to query or helps to get a reference to the projected </w:t>
      </w:r>
      <w:r w:rsidR="005D2F1B" w:rsidRPr="00BF5AD3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content.</w:t>
      </w:r>
    </w:p>
    <w:p w14:paraId="73FB9581" w14:textId="77777777" w:rsidR="00BF5AD3" w:rsidRDefault="00BF5AD3" w:rsidP="00BF5AD3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Projected content will be accessible for the first time in the </w:t>
      </w:r>
      <w:r>
        <w:rPr>
          <w:rStyle w:val="HTMLCode"/>
          <w:rFonts w:ascii="var(--ff-monospace)" w:hAnsi="var(--ff-monospace)"/>
          <w:color w:val="171717"/>
        </w:rPr>
        <w:t>ngAfterContentInit</w:t>
      </w:r>
      <w:r>
        <w:rPr>
          <w:rFonts w:ascii="Segoe UI" w:hAnsi="Segoe UI" w:cs="Segoe UI"/>
          <w:color w:val="171717"/>
          <w:sz w:val="30"/>
          <w:szCs w:val="30"/>
        </w:rPr>
        <w:t> lifecycle hook method.</w:t>
      </w:r>
    </w:p>
    <w:p w14:paraId="051242AD" w14:textId="77777777" w:rsidR="00C362EB" w:rsidRPr="0050352E" w:rsidRDefault="00C362EB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1BAF5E21" w14:textId="77777777" w:rsidR="0078052A" w:rsidRDefault="0078052A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1E5BBF26" w14:textId="40C0C6B5" w:rsidR="00864E4A" w:rsidRDefault="00864E4A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3E93E68B" w14:textId="4B0045B3" w:rsidR="004B1A89" w:rsidRDefault="004B1A89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647ED0BF" w14:textId="701B1EBA" w:rsidR="004B1A89" w:rsidRDefault="004B1A89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5B76C2A0" w14:textId="7615541B" w:rsidR="004B1A89" w:rsidRDefault="004B1A89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2B4883CD" w14:textId="1C4601F0" w:rsidR="00555E01" w:rsidRDefault="00555E01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  <w:br w:type="page"/>
      </w:r>
    </w:p>
    <w:p w14:paraId="44C50E68" w14:textId="77777777" w:rsidR="004B1A89" w:rsidRDefault="004B1A89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2E876A0D" w14:textId="1BFC529C" w:rsidR="004B1A89" w:rsidRDefault="004B1A89" w:rsidP="006461A4">
      <w:pPr>
        <w:rPr>
          <w:rFonts w:ascii="Georgia" w:hAnsi="Georgia"/>
          <w:color w:val="292929"/>
          <w:spacing w:val="-1"/>
          <w:sz w:val="40"/>
          <w:szCs w:val="40"/>
          <w:shd w:val="clear" w:color="auto" w:fill="FFFFFF"/>
        </w:rPr>
      </w:pPr>
    </w:p>
    <w:p w14:paraId="39F9F500" w14:textId="57CD7B15" w:rsidR="004B1A89" w:rsidRPr="004B1A89" w:rsidRDefault="004B1A89" w:rsidP="004B1A89">
      <w:pPr>
        <w:jc w:val="center"/>
        <w:rPr>
          <w:rFonts w:ascii="Georgia" w:hAnsi="Georgia"/>
          <w:color w:val="292929"/>
          <w:spacing w:val="-1"/>
          <w:sz w:val="56"/>
          <w:szCs w:val="56"/>
          <w:shd w:val="clear" w:color="auto" w:fill="FFFFFF"/>
        </w:rPr>
      </w:pPr>
      <w:r w:rsidRPr="004B1A89">
        <w:rPr>
          <w:rFonts w:ascii="Georgia" w:hAnsi="Georgia"/>
          <w:color w:val="292929"/>
          <w:spacing w:val="-1"/>
          <w:sz w:val="56"/>
          <w:szCs w:val="56"/>
          <w:shd w:val="clear" w:color="auto" w:fill="FFFFFF"/>
        </w:rPr>
        <w:t>ALL THE BEST!!!</w:t>
      </w:r>
    </w:p>
    <w:sectPr w:rsidR="004B1A89" w:rsidRPr="004B1A89" w:rsidSect="00590D5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DC9"/>
    <w:multiLevelType w:val="hybridMultilevel"/>
    <w:tmpl w:val="FEC8F504"/>
    <w:lvl w:ilvl="0" w:tplc="681A2BE2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0F84"/>
    <w:multiLevelType w:val="hybridMultilevel"/>
    <w:tmpl w:val="3CD8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6550">
    <w:abstractNumId w:val="1"/>
  </w:num>
  <w:num w:numId="2" w16cid:durableId="55620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A3"/>
    <w:rsid w:val="000118F1"/>
    <w:rsid w:val="00074384"/>
    <w:rsid w:val="00082FAD"/>
    <w:rsid w:val="00087EB3"/>
    <w:rsid w:val="000E04EB"/>
    <w:rsid w:val="000E0E4B"/>
    <w:rsid w:val="00183DB8"/>
    <w:rsid w:val="001A77FA"/>
    <w:rsid w:val="00203367"/>
    <w:rsid w:val="00245A26"/>
    <w:rsid w:val="002A4D53"/>
    <w:rsid w:val="002D17D7"/>
    <w:rsid w:val="00317F58"/>
    <w:rsid w:val="00365C59"/>
    <w:rsid w:val="00394DE8"/>
    <w:rsid w:val="003A3C29"/>
    <w:rsid w:val="003B2FB5"/>
    <w:rsid w:val="003B5EA7"/>
    <w:rsid w:val="003F5939"/>
    <w:rsid w:val="004335A4"/>
    <w:rsid w:val="004B1A89"/>
    <w:rsid w:val="004E2628"/>
    <w:rsid w:val="0050352E"/>
    <w:rsid w:val="00555E01"/>
    <w:rsid w:val="00590D5E"/>
    <w:rsid w:val="005D2F1B"/>
    <w:rsid w:val="005F3239"/>
    <w:rsid w:val="00614664"/>
    <w:rsid w:val="00636760"/>
    <w:rsid w:val="006461A4"/>
    <w:rsid w:val="00676B37"/>
    <w:rsid w:val="006A04AC"/>
    <w:rsid w:val="006B3297"/>
    <w:rsid w:val="0078052A"/>
    <w:rsid w:val="007B75C6"/>
    <w:rsid w:val="007C4469"/>
    <w:rsid w:val="007D35C6"/>
    <w:rsid w:val="007D3DE4"/>
    <w:rsid w:val="007E5A43"/>
    <w:rsid w:val="00814F3E"/>
    <w:rsid w:val="00821B08"/>
    <w:rsid w:val="00824D4E"/>
    <w:rsid w:val="00832B95"/>
    <w:rsid w:val="00864E4A"/>
    <w:rsid w:val="0088229A"/>
    <w:rsid w:val="00923F3F"/>
    <w:rsid w:val="00974D5C"/>
    <w:rsid w:val="00976BC0"/>
    <w:rsid w:val="009B7B3F"/>
    <w:rsid w:val="00A20CBA"/>
    <w:rsid w:val="00A80D45"/>
    <w:rsid w:val="00A857C0"/>
    <w:rsid w:val="00AA33A7"/>
    <w:rsid w:val="00AB6026"/>
    <w:rsid w:val="00AF3529"/>
    <w:rsid w:val="00B27CF0"/>
    <w:rsid w:val="00BD2533"/>
    <w:rsid w:val="00BD6501"/>
    <w:rsid w:val="00BE740E"/>
    <w:rsid w:val="00BF5AD3"/>
    <w:rsid w:val="00C00484"/>
    <w:rsid w:val="00C362EB"/>
    <w:rsid w:val="00CA4C8C"/>
    <w:rsid w:val="00CF349F"/>
    <w:rsid w:val="00D01C29"/>
    <w:rsid w:val="00D24926"/>
    <w:rsid w:val="00DA51F0"/>
    <w:rsid w:val="00E052A3"/>
    <w:rsid w:val="00E10D66"/>
    <w:rsid w:val="00E35A79"/>
    <w:rsid w:val="00E639DF"/>
    <w:rsid w:val="00E94C3C"/>
    <w:rsid w:val="00EE6796"/>
    <w:rsid w:val="00F2747E"/>
    <w:rsid w:val="00F71891"/>
    <w:rsid w:val="00F83F56"/>
    <w:rsid w:val="00FA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0060"/>
  <w15:chartTrackingRefBased/>
  <w15:docId w15:val="{65DDC5B6-FC3E-469C-98DA-ABFA9DA0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5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pw-post-body-paragraph">
    <w:name w:val="pw-post-body-paragraph"/>
    <w:basedOn w:val="Normal"/>
    <w:rsid w:val="00A8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D3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F5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Product7</cp:lastModifiedBy>
  <cp:revision>18</cp:revision>
  <cp:lastPrinted>2023-03-22T09:36:00Z</cp:lastPrinted>
  <dcterms:created xsi:type="dcterms:W3CDTF">2023-03-22T09:34:00Z</dcterms:created>
  <dcterms:modified xsi:type="dcterms:W3CDTF">2023-03-25T23:57:00Z</dcterms:modified>
</cp:coreProperties>
</file>