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8246" w14:textId="6E112FB5" w:rsidR="00493210" w:rsidRPr="00493210" w:rsidRDefault="00493210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0</w:t>
      </w:r>
      <w:r w:rsidRPr="00493210">
        <w:rPr>
          <w:sz w:val="144"/>
          <w:szCs w:val="144"/>
          <w:lang w:val="en-US"/>
        </w:rPr>
        <w:t>4</w:t>
      </w:r>
    </w:p>
    <w:p w14:paraId="02D7EA04" w14:textId="68881887" w:rsidR="00493210" w:rsidRDefault="00493210">
      <w:pPr>
        <w:rPr>
          <w:sz w:val="52"/>
          <w:szCs w:val="52"/>
        </w:rPr>
      </w:pPr>
      <w:r w:rsidRPr="00493210">
        <w:rPr>
          <w:sz w:val="52"/>
          <w:szCs w:val="52"/>
        </w:rPr>
        <w:t>Images, Audio, and Video</w:t>
      </w:r>
    </w:p>
    <w:p w14:paraId="4821ECCD" w14:textId="588654AE" w:rsidR="00803167" w:rsidRDefault="00803167">
      <w:pPr>
        <w:rPr>
          <w:sz w:val="52"/>
          <w:szCs w:val="52"/>
        </w:rPr>
      </w:pPr>
    </w:p>
    <w:p w14:paraId="346B79BE" w14:textId="77777777" w:rsidR="00803167" w:rsidRPr="00493210" w:rsidRDefault="00803167">
      <w:pPr>
        <w:rPr>
          <w:sz w:val="52"/>
          <w:szCs w:val="52"/>
          <w:lang w:val="en-US"/>
        </w:rPr>
      </w:pPr>
    </w:p>
    <w:sectPr w:rsidR="00803167" w:rsidRPr="0049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0"/>
    <w:rsid w:val="00493210"/>
    <w:rsid w:val="0080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2CD1"/>
  <w15:chartTrackingRefBased/>
  <w15:docId w15:val="{514C28DF-3D2A-45BF-B1EC-5581936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</cp:revision>
  <dcterms:created xsi:type="dcterms:W3CDTF">2022-02-18T05:45:00Z</dcterms:created>
  <dcterms:modified xsi:type="dcterms:W3CDTF">2022-02-18T05:46:00Z</dcterms:modified>
</cp:coreProperties>
</file>