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High School – Fresher CV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Target Role: 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Email: _______________________</w:t>
            </w:r>
          </w:p>
        </w:tc>
        <w:tc>
          <w:tcPr>
            <w:tcW w:type="dxa" w:w="5328"/>
            <w:shd w:fill="EEF4FF"/>
          </w:tcPr>
          <w:p>
            <w:r>
              <w:t>Phone: 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City, Country: ________________</w:t>
            </w:r>
          </w:p>
        </w:tc>
        <w:tc>
          <w:tcPr>
            <w:tcW w:type="dxa" w:w="5328"/>
            <w:shd w:fill="EEF4FF"/>
          </w:tcPr>
          <w:p>
            <w:r>
              <w:t>LinkedIn / Portfolio: 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PROJECTS / TRAINING / PRACTICAL EXPERIENCE</w:t>
      </w:r>
    </w:p>
    <w:p>
      <w:r>
        <w:t>Project / Training: ______________________________   Organisation: ____________________</w:t>
      </w:r>
    </w:p>
    <w:p>
      <w:r>
        <w:t>What you learned / contributed: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Work Authorization / Visa Status (if relevant): ______________________________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CV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