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b w:val="1"/>
          <w:sz w:val="26"/>
          <w:szCs w:val="26"/>
        </w:rPr>
      </w:pPr>
      <w:r w:rsidDel="00000000" w:rsidR="00000000" w:rsidRPr="00000000">
        <w:rPr>
          <w:b w:val="1"/>
          <w:sz w:val="26"/>
          <w:szCs w:val="26"/>
          <w:rtl w:val="0"/>
        </w:rPr>
        <w:t xml:space="preserve">B- PHARMACY</w:t>
      </w:r>
    </w:p>
    <w:p w:rsidR="00000000" w:rsidDel="00000000" w:rsidP="00000000" w:rsidRDefault="00000000" w:rsidRPr="00000000" w14:paraId="00000002">
      <w:pPr>
        <w:ind w:left="0" w:firstLine="0"/>
        <w:rPr>
          <w:color w:val="ff0000"/>
          <w:sz w:val="26"/>
          <w:szCs w:val="26"/>
        </w:rPr>
      </w:pPr>
      <w:r w:rsidDel="00000000" w:rsidR="00000000" w:rsidRPr="00000000">
        <w:rPr>
          <w:rtl w:val="0"/>
        </w:rPr>
      </w:r>
    </w:p>
    <w:p w:rsidR="00000000" w:rsidDel="00000000" w:rsidP="00000000" w:rsidRDefault="00000000" w:rsidRPr="00000000" w14:paraId="00000003">
      <w:pPr>
        <w:ind w:left="0" w:firstLine="0"/>
        <w:rPr>
          <w:color w:val="ff0000"/>
          <w:sz w:val="26"/>
          <w:szCs w:val="26"/>
        </w:rPr>
      </w:pPr>
      <w:r w:rsidDel="00000000" w:rsidR="00000000" w:rsidRPr="00000000">
        <w:rPr>
          <w:color w:val="ff0000"/>
          <w:sz w:val="26"/>
          <w:szCs w:val="26"/>
          <w:rtl w:val="0"/>
        </w:rPr>
        <w:t xml:space="preserve">WHAT IS B.COM PHARMACY??</w:t>
      </w:r>
    </w:p>
    <w:p w:rsidR="00000000" w:rsidDel="00000000" w:rsidP="00000000" w:rsidRDefault="00000000" w:rsidRPr="00000000" w14:paraId="00000004">
      <w:pPr>
        <w:ind w:left="0" w:firstLine="0"/>
        <w:rPr>
          <w:color w:val="ff0000"/>
          <w:sz w:val="26"/>
          <w:szCs w:val="26"/>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Bachelor of Pharmacy (B.Pharmacy) is a four-year undergraduate programme that focuses on drug testing and research for a variety of diseases and disorders. </w:t>
      </w:r>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Pharmacist, Pharmacy Technician, Retail Pharmacist, Pharmacy Manager, and Health Inspector are just a few of the employment available to B.Pharmacy graduates.</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color w:val="ff0000"/>
          <w:sz w:val="26"/>
          <w:szCs w:val="26"/>
        </w:rPr>
        <w:drawing>
          <wp:inline distB="114300" distT="114300" distL="114300" distR="114300">
            <wp:extent cx="4062413" cy="1896242"/>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62413" cy="189624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The course covers all aspects of medical care, including biochemistry, drug readiness, and the quantity of drugs that should be recommended to patients for proper treatment.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color w:val="ff0000"/>
          <w:sz w:val="26"/>
          <w:szCs w:val="26"/>
        </w:rPr>
      </w:pPr>
      <w:r w:rsidDel="00000000" w:rsidR="00000000" w:rsidRPr="00000000">
        <w:rPr>
          <w:color w:val="ff0000"/>
          <w:sz w:val="26"/>
          <w:szCs w:val="26"/>
          <w:rtl w:val="0"/>
        </w:rPr>
        <w:t xml:space="preserve">OVERVIEW OF THE COURSE</w:t>
      </w:r>
    </w:p>
    <w:p w:rsidR="00000000" w:rsidDel="00000000" w:rsidP="00000000" w:rsidRDefault="00000000" w:rsidRPr="00000000" w14:paraId="0000000E">
      <w:pPr>
        <w:rPr>
          <w:color w:val="ff0000"/>
          <w:sz w:val="26"/>
          <w:szCs w:val="26"/>
        </w:rPr>
      </w:pPr>
      <w:r w:rsidDel="00000000" w:rsidR="00000000" w:rsidRPr="00000000">
        <w:rPr>
          <w:rtl w:val="0"/>
        </w:rPr>
      </w:r>
    </w:p>
    <w:p w:rsidR="00000000" w:rsidDel="00000000" w:rsidP="00000000" w:rsidRDefault="00000000" w:rsidRPr="00000000" w14:paraId="0000000F">
      <w:pPr>
        <w:rPr>
          <w:color w:val="ff0000"/>
          <w:sz w:val="26"/>
          <w:szCs w:val="26"/>
        </w:rPr>
      </w:pPr>
      <w:r w:rsidDel="00000000" w:rsidR="00000000" w:rsidRPr="00000000">
        <w:rPr>
          <w:color w:val="ff0000"/>
          <w:sz w:val="26"/>
          <w:szCs w:val="26"/>
        </w:rPr>
        <w:drawing>
          <wp:inline distB="114300" distT="114300" distL="114300" distR="114300">
            <wp:extent cx="3748088" cy="233855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48088" cy="23385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1"/>
        <w:tblW w:w="9025.511811023624" w:type="dxa"/>
        <w:jc w:val="left"/>
        <w:tblInd w:w="160.0" w:type="pct"/>
        <w:tblBorders>
          <w:top w:color="eeeeee" w:space="0" w:sz="6" w:val="single"/>
          <w:left w:color="eeeeee" w:space="0" w:sz="6" w:val="single"/>
          <w:bottom w:color="eeeeee" w:space="0" w:sz="6" w:val="single"/>
          <w:right w:color="eeeeee" w:space="0" w:sz="6" w:val="single"/>
          <w:insideH w:color="eeeeee" w:space="0" w:sz="6" w:val="single"/>
          <w:insideV w:color="eeeeee" w:space="0" w:sz="6" w:val="single"/>
        </w:tblBorders>
        <w:tblLayout w:type="fixed"/>
        <w:tblLook w:val="0600"/>
      </w:tblPr>
      <w:tblGrid>
        <w:gridCol w:w="2683.585511811024"/>
        <w:gridCol w:w="6341.9262992126"/>
        <w:tblGridChange w:id="0">
          <w:tblGrid>
            <w:gridCol w:w="2683.585511811024"/>
            <w:gridCol w:w="6341.9262992126"/>
          </w:tblGrid>
        </w:tblGridChange>
      </w:tblGrid>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11">
            <w:pPr>
              <w:spacing w:after="220" w:before="220" w:lineRule="auto"/>
              <w:rPr>
                <w:color w:val="333333"/>
                <w:sz w:val="21"/>
                <w:szCs w:val="21"/>
              </w:rPr>
            </w:pPr>
            <w:r w:rsidDel="00000000" w:rsidR="00000000" w:rsidRPr="00000000">
              <w:rPr>
                <w:b w:val="1"/>
                <w:color w:val="333333"/>
                <w:sz w:val="21"/>
                <w:szCs w:val="21"/>
                <w:rtl w:val="0"/>
              </w:rPr>
              <w:t xml:space="preserve">Degree</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12">
            <w:pPr>
              <w:spacing w:after="220" w:before="220" w:lineRule="auto"/>
              <w:rPr>
                <w:color w:val="333333"/>
                <w:sz w:val="21"/>
                <w:szCs w:val="21"/>
              </w:rPr>
            </w:pPr>
            <w:r w:rsidDel="00000000" w:rsidR="00000000" w:rsidRPr="00000000">
              <w:rPr>
                <w:color w:val="333333"/>
                <w:sz w:val="21"/>
                <w:szCs w:val="21"/>
                <w:rtl w:val="0"/>
              </w:rPr>
              <w:t xml:space="preserve">Bachelors</w:t>
            </w:r>
          </w:p>
        </w:tc>
      </w:tr>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13">
            <w:pPr>
              <w:spacing w:after="220" w:before="220" w:lineRule="auto"/>
              <w:rPr>
                <w:color w:val="333333"/>
                <w:sz w:val="21"/>
                <w:szCs w:val="21"/>
              </w:rPr>
            </w:pPr>
            <w:r w:rsidDel="00000000" w:rsidR="00000000" w:rsidRPr="00000000">
              <w:rPr>
                <w:b w:val="1"/>
                <w:color w:val="333333"/>
                <w:sz w:val="21"/>
                <w:szCs w:val="21"/>
                <w:rtl w:val="0"/>
              </w:rPr>
              <w:t xml:space="preserve">Full Form</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14">
            <w:pPr>
              <w:spacing w:after="220" w:before="220" w:lineRule="auto"/>
              <w:rPr>
                <w:color w:val="333333"/>
                <w:sz w:val="21"/>
                <w:szCs w:val="21"/>
              </w:rPr>
            </w:pPr>
            <w:r w:rsidDel="00000000" w:rsidR="00000000" w:rsidRPr="00000000">
              <w:rPr>
                <w:color w:val="333333"/>
                <w:sz w:val="21"/>
                <w:szCs w:val="21"/>
                <w:rtl w:val="0"/>
              </w:rPr>
              <w:t xml:space="preserve">Bachelor of Pharmacy</w:t>
            </w:r>
          </w:p>
        </w:tc>
      </w:tr>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15">
            <w:pPr>
              <w:spacing w:after="220" w:before="220" w:lineRule="auto"/>
              <w:rPr>
                <w:color w:val="333333"/>
                <w:sz w:val="21"/>
                <w:szCs w:val="21"/>
              </w:rPr>
            </w:pPr>
            <w:r w:rsidDel="00000000" w:rsidR="00000000" w:rsidRPr="00000000">
              <w:rPr>
                <w:b w:val="1"/>
                <w:color w:val="333333"/>
                <w:sz w:val="21"/>
                <w:szCs w:val="21"/>
                <w:rtl w:val="0"/>
              </w:rPr>
              <w:t xml:space="preserve">Duration</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16">
            <w:pPr>
              <w:spacing w:after="220" w:before="220" w:lineRule="auto"/>
              <w:rPr>
                <w:color w:val="333333"/>
                <w:sz w:val="21"/>
                <w:szCs w:val="21"/>
              </w:rPr>
            </w:pPr>
            <w:r w:rsidDel="00000000" w:rsidR="00000000" w:rsidRPr="00000000">
              <w:rPr>
                <w:color w:val="333333"/>
                <w:sz w:val="21"/>
                <w:szCs w:val="21"/>
                <w:rtl w:val="0"/>
              </w:rPr>
              <w:t xml:space="preserve">Course Duration of Bachelor of Pharmacy [B.Pharm] is 4 Years.</w:t>
            </w:r>
          </w:p>
        </w:tc>
      </w:tr>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17">
            <w:pPr>
              <w:spacing w:after="220" w:before="220" w:lineRule="auto"/>
              <w:rPr>
                <w:color w:val="333333"/>
                <w:sz w:val="21"/>
                <w:szCs w:val="21"/>
              </w:rPr>
            </w:pPr>
            <w:r w:rsidDel="00000000" w:rsidR="00000000" w:rsidRPr="00000000">
              <w:rPr>
                <w:b w:val="1"/>
                <w:color w:val="333333"/>
                <w:sz w:val="21"/>
                <w:szCs w:val="21"/>
                <w:rtl w:val="0"/>
              </w:rPr>
              <w:t xml:space="preserve">Age</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18">
            <w:pPr>
              <w:spacing w:after="220" w:before="220" w:lineRule="auto"/>
              <w:rPr>
                <w:color w:val="333333"/>
                <w:sz w:val="21"/>
                <w:szCs w:val="21"/>
              </w:rPr>
            </w:pPr>
            <w:r w:rsidDel="00000000" w:rsidR="00000000" w:rsidRPr="00000000">
              <w:rPr>
                <w:color w:val="333333"/>
                <w:sz w:val="21"/>
                <w:szCs w:val="21"/>
                <w:rtl w:val="0"/>
              </w:rPr>
              <w:t xml:space="preserve">Minimum age limit is 17 years</w:t>
            </w:r>
          </w:p>
        </w:tc>
      </w:tr>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19">
            <w:pPr>
              <w:spacing w:after="220" w:before="220" w:lineRule="auto"/>
              <w:rPr>
                <w:color w:val="333333"/>
                <w:sz w:val="21"/>
                <w:szCs w:val="21"/>
              </w:rPr>
            </w:pPr>
            <w:r w:rsidDel="00000000" w:rsidR="00000000" w:rsidRPr="00000000">
              <w:rPr>
                <w:b w:val="1"/>
                <w:color w:val="333333"/>
                <w:sz w:val="21"/>
                <w:szCs w:val="21"/>
                <w:rtl w:val="0"/>
              </w:rPr>
              <w:t xml:space="preserve">Minimum Percentage</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1A">
            <w:pPr>
              <w:spacing w:after="220" w:before="220" w:lineRule="auto"/>
              <w:rPr>
                <w:color w:val="333333"/>
                <w:sz w:val="21"/>
                <w:szCs w:val="21"/>
              </w:rPr>
            </w:pPr>
            <w:r w:rsidDel="00000000" w:rsidR="00000000" w:rsidRPr="00000000">
              <w:rPr>
                <w:color w:val="333333"/>
                <w:sz w:val="21"/>
                <w:szCs w:val="21"/>
                <w:rtl w:val="0"/>
              </w:rPr>
              <w:t xml:space="preserve">50% in 10+2 from a recognised board</w:t>
            </w:r>
          </w:p>
        </w:tc>
      </w:tr>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1B">
            <w:pPr>
              <w:spacing w:after="220" w:before="220" w:lineRule="auto"/>
              <w:rPr>
                <w:color w:val="333333"/>
                <w:sz w:val="21"/>
                <w:szCs w:val="21"/>
              </w:rPr>
            </w:pPr>
            <w:r w:rsidDel="00000000" w:rsidR="00000000" w:rsidRPr="00000000">
              <w:rPr>
                <w:b w:val="1"/>
                <w:color w:val="333333"/>
                <w:sz w:val="21"/>
                <w:szCs w:val="21"/>
                <w:rtl w:val="0"/>
              </w:rPr>
              <w:t xml:space="preserve">Subjects Required</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1C">
            <w:pPr>
              <w:spacing w:after="220" w:before="220" w:lineRule="auto"/>
              <w:rPr>
                <w:color w:val="333333"/>
                <w:sz w:val="21"/>
                <w:szCs w:val="21"/>
              </w:rPr>
            </w:pPr>
            <w:r w:rsidDel="00000000" w:rsidR="00000000" w:rsidRPr="00000000">
              <w:rPr>
                <w:color w:val="333333"/>
                <w:sz w:val="21"/>
                <w:szCs w:val="21"/>
                <w:rtl w:val="0"/>
              </w:rPr>
              <w:t xml:space="preserve">Should have studies Physics, Chemistry and Biology in 10+2</w:t>
            </w:r>
          </w:p>
        </w:tc>
      </w:tr>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1D">
            <w:pPr>
              <w:spacing w:after="220" w:before="220" w:lineRule="auto"/>
              <w:rPr>
                <w:color w:val="333333"/>
                <w:sz w:val="21"/>
                <w:szCs w:val="21"/>
              </w:rPr>
            </w:pPr>
            <w:r w:rsidDel="00000000" w:rsidR="00000000" w:rsidRPr="00000000">
              <w:rPr>
                <w:b w:val="1"/>
                <w:color w:val="333333"/>
                <w:sz w:val="21"/>
                <w:szCs w:val="21"/>
                <w:rtl w:val="0"/>
              </w:rPr>
              <w:t xml:space="preserve">Average Fees Incurred</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1E">
            <w:pPr>
              <w:spacing w:after="220" w:before="220" w:lineRule="auto"/>
              <w:rPr>
                <w:color w:val="333333"/>
                <w:sz w:val="21"/>
                <w:szCs w:val="21"/>
              </w:rPr>
            </w:pPr>
            <w:r w:rsidDel="00000000" w:rsidR="00000000" w:rsidRPr="00000000">
              <w:rPr>
                <w:color w:val="333333"/>
                <w:sz w:val="21"/>
                <w:szCs w:val="21"/>
                <w:rtl w:val="0"/>
              </w:rPr>
              <w:t xml:space="preserve">INR 4 - 10 LPA</w:t>
            </w:r>
          </w:p>
        </w:tc>
      </w:tr>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1F">
            <w:pPr>
              <w:spacing w:after="220" w:before="220" w:lineRule="auto"/>
              <w:rPr>
                <w:color w:val="333333"/>
                <w:sz w:val="21"/>
                <w:szCs w:val="21"/>
              </w:rPr>
            </w:pPr>
            <w:r w:rsidDel="00000000" w:rsidR="00000000" w:rsidRPr="00000000">
              <w:rPr>
                <w:b w:val="1"/>
                <w:color w:val="333333"/>
                <w:sz w:val="21"/>
                <w:szCs w:val="21"/>
                <w:rtl w:val="0"/>
              </w:rPr>
              <w:t xml:space="preserve">Average Salary Offered</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20">
            <w:pPr>
              <w:spacing w:after="220" w:before="220" w:lineRule="auto"/>
              <w:rPr>
                <w:color w:val="333333"/>
                <w:sz w:val="21"/>
                <w:szCs w:val="21"/>
              </w:rPr>
            </w:pPr>
            <w:r w:rsidDel="00000000" w:rsidR="00000000" w:rsidRPr="00000000">
              <w:rPr>
                <w:color w:val="333333"/>
                <w:sz w:val="21"/>
                <w:szCs w:val="21"/>
                <w:rtl w:val="0"/>
              </w:rPr>
              <w:t xml:space="preserve">INR 2 - 5 LPA</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color w:val="ff0000"/>
          <w:sz w:val="26"/>
          <w:szCs w:val="26"/>
        </w:rPr>
      </w:pPr>
      <w:r w:rsidDel="00000000" w:rsidR="00000000" w:rsidRPr="00000000">
        <w:rPr>
          <w:color w:val="ff0000"/>
          <w:sz w:val="26"/>
          <w:szCs w:val="26"/>
          <w:rtl w:val="0"/>
        </w:rPr>
        <w:t xml:space="preserve">WHY SHOULD YOU OPT FOR B PHARMACY</w:t>
      </w:r>
    </w:p>
    <w:p w:rsidR="00000000" w:rsidDel="00000000" w:rsidP="00000000" w:rsidRDefault="00000000" w:rsidRPr="00000000" w14:paraId="00000025">
      <w:pPr>
        <w:rPr>
          <w:color w:val="ff0000"/>
          <w:sz w:val="26"/>
          <w:szCs w:val="26"/>
        </w:rPr>
      </w:pPr>
      <w:r w:rsidDel="00000000" w:rsidR="00000000" w:rsidRPr="00000000">
        <w:rPr>
          <w:color w:val="ff0000"/>
          <w:sz w:val="26"/>
          <w:szCs w:val="26"/>
          <w:rtl w:val="0"/>
        </w:rPr>
        <w:t xml:space="preserve"> </w:t>
      </w:r>
    </w:p>
    <w:p w:rsidR="00000000" w:rsidDel="00000000" w:rsidP="00000000" w:rsidRDefault="00000000" w:rsidRPr="00000000" w14:paraId="00000026">
      <w:pPr>
        <w:rPr/>
      </w:pPr>
      <w:r w:rsidDel="00000000" w:rsidR="00000000" w:rsidRPr="00000000">
        <w:rPr>
          <w:rtl w:val="0"/>
        </w:rPr>
        <w:t xml:space="preserve">There are numerous compelling reasons why you should seek a bachelor's degree in pharmacy. Apart from the fact that B Pharmacy will prepare you for a profession as a Medical Representative, Scientific Writing, Medical Scripting, Clinical Research, and so on, we will go over the various benefits of doing this degree in depth.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Government Jobs:You might work for a range of government organisations and hospitals after receiving your bachelor's degree in pharmacy.</w:t>
      </w:r>
    </w:p>
    <w:p w:rsidR="00000000" w:rsidDel="00000000" w:rsidP="00000000" w:rsidRDefault="00000000" w:rsidRPr="00000000" w14:paraId="00000029">
      <w:pPr>
        <w:rPr/>
      </w:pPr>
      <w:r w:rsidDel="00000000" w:rsidR="00000000" w:rsidRPr="00000000">
        <w:rPr>
          <w:rtl w:val="0"/>
        </w:rPr>
        <w:t xml:space="preserve">Working with Patients: You will play a significant part in the health-care system by providing asthma care, cholesterol testing, diabetic disease management, and bone density testing, among other services.</w:t>
      </w:r>
    </w:p>
    <w:p w:rsidR="00000000" w:rsidDel="00000000" w:rsidP="00000000" w:rsidRDefault="00000000" w:rsidRPr="00000000" w14:paraId="0000002A">
      <w:pPr>
        <w:rPr/>
      </w:pPr>
      <w:r w:rsidDel="00000000" w:rsidR="00000000" w:rsidRPr="00000000">
        <w:rPr>
          <w:rtl w:val="0"/>
        </w:rPr>
        <w:t xml:space="preserve">Various Career Options: Working at a retail pharmacy, whether in a healthcare facility or in the community, is the most apparent option for pharmacists. The job include offering people over-the-counter and prescription drugs, as well as counselling.</w:t>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color w:val="ff0000"/>
          <w:sz w:val="26"/>
          <w:szCs w:val="26"/>
        </w:rPr>
      </w:pPr>
      <w:r w:rsidDel="00000000" w:rsidR="00000000" w:rsidRPr="00000000">
        <w:rPr>
          <w:color w:val="ff0000"/>
          <w:sz w:val="26"/>
          <w:szCs w:val="26"/>
          <w:rtl w:val="0"/>
        </w:rPr>
        <w:t xml:space="preserve">FIELDS UNDER THIS COURSE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There are various fields in B Pharmacy. Some of them are as follows</w:t>
      </w:r>
    </w:p>
    <w:p w:rsidR="00000000" w:rsidDel="00000000" w:rsidP="00000000" w:rsidRDefault="00000000" w:rsidRPr="00000000" w14:paraId="0000002F">
      <w:pPr>
        <w:numPr>
          <w:ilvl w:val="0"/>
          <w:numId w:val="1"/>
        </w:numPr>
        <w:shd w:fill="ffffff" w:val="clear"/>
        <w:spacing w:after="0" w:lineRule="auto"/>
        <w:ind w:left="720" w:hanging="360"/>
        <w:rPr/>
      </w:pPr>
      <w:r w:rsidDel="00000000" w:rsidR="00000000" w:rsidRPr="00000000">
        <w:rPr>
          <w:color w:val="333333"/>
          <w:sz w:val="21"/>
          <w:szCs w:val="21"/>
          <w:rtl w:val="0"/>
        </w:rPr>
        <w:t xml:space="preserve">Pharmaceutical Chemistry</w:t>
      </w:r>
      <w:r w:rsidDel="00000000" w:rsidR="00000000" w:rsidRPr="00000000">
        <w:rPr>
          <w:rtl w:val="0"/>
        </w:rPr>
      </w:r>
    </w:p>
    <w:p w:rsidR="00000000" w:rsidDel="00000000" w:rsidP="00000000" w:rsidRDefault="00000000" w:rsidRPr="00000000" w14:paraId="00000030">
      <w:pPr>
        <w:numPr>
          <w:ilvl w:val="0"/>
          <w:numId w:val="1"/>
        </w:numPr>
        <w:shd w:fill="ffffff" w:val="clear"/>
        <w:spacing w:after="0" w:lineRule="auto"/>
        <w:ind w:left="720" w:hanging="360"/>
        <w:rPr/>
      </w:pPr>
      <w:r w:rsidDel="00000000" w:rsidR="00000000" w:rsidRPr="00000000">
        <w:rPr>
          <w:color w:val="333333"/>
          <w:sz w:val="21"/>
          <w:szCs w:val="21"/>
          <w:rtl w:val="0"/>
        </w:rPr>
        <w:t xml:space="preserve">Pharmaceutical Technology</w:t>
      </w:r>
      <w:r w:rsidDel="00000000" w:rsidR="00000000" w:rsidRPr="00000000">
        <w:rPr>
          <w:rtl w:val="0"/>
        </w:rPr>
      </w:r>
    </w:p>
    <w:p w:rsidR="00000000" w:rsidDel="00000000" w:rsidP="00000000" w:rsidRDefault="00000000" w:rsidRPr="00000000" w14:paraId="00000031">
      <w:pPr>
        <w:numPr>
          <w:ilvl w:val="0"/>
          <w:numId w:val="1"/>
        </w:numPr>
        <w:shd w:fill="ffffff" w:val="clear"/>
        <w:spacing w:after="0" w:lineRule="auto"/>
        <w:ind w:left="720" w:hanging="360"/>
        <w:rPr/>
      </w:pPr>
      <w:r w:rsidDel="00000000" w:rsidR="00000000" w:rsidRPr="00000000">
        <w:rPr>
          <w:color w:val="333333"/>
          <w:sz w:val="21"/>
          <w:szCs w:val="21"/>
          <w:rtl w:val="0"/>
        </w:rPr>
        <w:t xml:space="preserve">Pharmaceutical Analysis and Quality Assurance</w:t>
      </w:r>
      <w:r w:rsidDel="00000000" w:rsidR="00000000" w:rsidRPr="00000000">
        <w:rPr>
          <w:rtl w:val="0"/>
        </w:rPr>
      </w:r>
    </w:p>
    <w:p w:rsidR="00000000" w:rsidDel="00000000" w:rsidP="00000000" w:rsidRDefault="00000000" w:rsidRPr="00000000" w14:paraId="00000032">
      <w:pPr>
        <w:numPr>
          <w:ilvl w:val="0"/>
          <w:numId w:val="1"/>
        </w:numPr>
        <w:shd w:fill="ffffff" w:val="clear"/>
        <w:spacing w:after="0" w:lineRule="auto"/>
        <w:ind w:left="720" w:hanging="360"/>
        <w:rPr/>
      </w:pPr>
      <w:r w:rsidDel="00000000" w:rsidR="00000000" w:rsidRPr="00000000">
        <w:rPr>
          <w:color w:val="333333"/>
          <w:sz w:val="21"/>
          <w:szCs w:val="21"/>
          <w:rtl w:val="0"/>
        </w:rPr>
        <w:t xml:space="preserve">Clinical Pharmacy</w:t>
      </w:r>
      <w:r w:rsidDel="00000000" w:rsidR="00000000" w:rsidRPr="00000000">
        <w:rPr>
          <w:rtl w:val="0"/>
        </w:rPr>
      </w:r>
    </w:p>
    <w:p w:rsidR="00000000" w:rsidDel="00000000" w:rsidP="00000000" w:rsidRDefault="00000000" w:rsidRPr="00000000" w14:paraId="00000033">
      <w:pPr>
        <w:numPr>
          <w:ilvl w:val="0"/>
          <w:numId w:val="1"/>
        </w:numPr>
        <w:shd w:fill="ffffff" w:val="clear"/>
        <w:spacing w:after="0" w:lineRule="auto"/>
        <w:ind w:left="720" w:hanging="360"/>
        <w:rPr/>
      </w:pPr>
      <w:r w:rsidDel="00000000" w:rsidR="00000000" w:rsidRPr="00000000">
        <w:rPr>
          <w:color w:val="333333"/>
          <w:sz w:val="21"/>
          <w:szCs w:val="21"/>
          <w:rtl w:val="0"/>
        </w:rPr>
        <w:t xml:space="preserve">Pharmaceutics</w:t>
      </w:r>
      <w:r w:rsidDel="00000000" w:rsidR="00000000" w:rsidRPr="00000000">
        <w:rPr>
          <w:rtl w:val="0"/>
        </w:rPr>
      </w:r>
    </w:p>
    <w:p w:rsidR="00000000" w:rsidDel="00000000" w:rsidP="00000000" w:rsidRDefault="00000000" w:rsidRPr="00000000" w14:paraId="00000034">
      <w:pPr>
        <w:numPr>
          <w:ilvl w:val="0"/>
          <w:numId w:val="1"/>
        </w:numPr>
        <w:shd w:fill="ffffff" w:val="clear"/>
        <w:spacing w:after="0" w:lineRule="auto"/>
        <w:ind w:left="720" w:hanging="360"/>
        <w:rPr/>
      </w:pPr>
      <w:r w:rsidDel="00000000" w:rsidR="00000000" w:rsidRPr="00000000">
        <w:rPr>
          <w:color w:val="333333"/>
          <w:sz w:val="21"/>
          <w:szCs w:val="21"/>
          <w:rtl w:val="0"/>
        </w:rPr>
        <w:t xml:space="preserve">Pharmacy Practice</w:t>
      </w:r>
      <w:r w:rsidDel="00000000" w:rsidR="00000000" w:rsidRPr="00000000">
        <w:rPr>
          <w:rtl w:val="0"/>
        </w:rPr>
      </w:r>
    </w:p>
    <w:p w:rsidR="00000000" w:rsidDel="00000000" w:rsidP="00000000" w:rsidRDefault="00000000" w:rsidRPr="00000000" w14:paraId="00000035">
      <w:pPr>
        <w:numPr>
          <w:ilvl w:val="0"/>
          <w:numId w:val="1"/>
        </w:numPr>
        <w:shd w:fill="ffffff" w:val="clear"/>
        <w:spacing w:after="0" w:lineRule="auto"/>
        <w:ind w:left="720" w:hanging="360"/>
        <w:rPr/>
      </w:pPr>
      <w:r w:rsidDel="00000000" w:rsidR="00000000" w:rsidRPr="00000000">
        <w:rPr>
          <w:color w:val="333333"/>
          <w:sz w:val="21"/>
          <w:szCs w:val="21"/>
          <w:rtl w:val="0"/>
        </w:rPr>
        <w:t xml:space="preserve">Pharmacognosy</w:t>
      </w:r>
      <w:r w:rsidDel="00000000" w:rsidR="00000000" w:rsidRPr="00000000">
        <w:rPr>
          <w:rtl w:val="0"/>
        </w:rPr>
      </w:r>
    </w:p>
    <w:p w:rsidR="00000000" w:rsidDel="00000000" w:rsidP="00000000" w:rsidRDefault="00000000" w:rsidRPr="00000000" w14:paraId="00000036">
      <w:pPr>
        <w:numPr>
          <w:ilvl w:val="0"/>
          <w:numId w:val="1"/>
        </w:numPr>
        <w:shd w:fill="ffffff" w:val="clear"/>
        <w:spacing w:after="0" w:lineRule="auto"/>
        <w:ind w:left="720" w:hanging="360"/>
        <w:rPr/>
      </w:pPr>
      <w:r w:rsidDel="00000000" w:rsidR="00000000" w:rsidRPr="00000000">
        <w:rPr>
          <w:color w:val="333333"/>
          <w:sz w:val="21"/>
          <w:szCs w:val="21"/>
          <w:rtl w:val="0"/>
        </w:rPr>
        <w:t xml:space="preserve">Pharmacology</w:t>
      </w:r>
      <w:r w:rsidDel="00000000" w:rsidR="00000000" w:rsidRPr="00000000">
        <w:rPr>
          <w:rtl w:val="0"/>
        </w:rPr>
      </w:r>
    </w:p>
    <w:p w:rsidR="00000000" w:rsidDel="00000000" w:rsidP="00000000" w:rsidRDefault="00000000" w:rsidRPr="00000000" w14:paraId="00000037">
      <w:pPr>
        <w:numPr>
          <w:ilvl w:val="0"/>
          <w:numId w:val="1"/>
        </w:numPr>
        <w:shd w:fill="ffffff" w:val="clear"/>
        <w:spacing w:after="0" w:lineRule="auto"/>
        <w:ind w:left="720" w:hanging="360"/>
        <w:rPr/>
      </w:pPr>
      <w:r w:rsidDel="00000000" w:rsidR="00000000" w:rsidRPr="00000000">
        <w:rPr>
          <w:color w:val="333333"/>
          <w:sz w:val="21"/>
          <w:szCs w:val="21"/>
          <w:rtl w:val="0"/>
        </w:rPr>
        <w:t xml:space="preserve">Pharmaceutical Marketing Management</w:t>
      </w:r>
      <w:r w:rsidDel="00000000" w:rsidR="00000000" w:rsidRPr="00000000">
        <w:rPr>
          <w:rtl w:val="0"/>
        </w:rPr>
      </w:r>
    </w:p>
    <w:p w:rsidR="00000000" w:rsidDel="00000000" w:rsidP="00000000" w:rsidRDefault="00000000" w:rsidRPr="00000000" w14:paraId="00000038">
      <w:pPr>
        <w:numPr>
          <w:ilvl w:val="0"/>
          <w:numId w:val="1"/>
        </w:numPr>
        <w:shd w:fill="ffffff" w:val="clear"/>
        <w:spacing w:after="0" w:lineRule="auto"/>
        <w:ind w:left="720" w:hanging="360"/>
        <w:rPr/>
      </w:pPr>
      <w:r w:rsidDel="00000000" w:rsidR="00000000" w:rsidRPr="00000000">
        <w:rPr>
          <w:color w:val="333333"/>
          <w:sz w:val="21"/>
          <w:szCs w:val="21"/>
          <w:rtl w:val="0"/>
        </w:rPr>
        <w:t xml:space="preserve">Quality Assurance</w:t>
      </w:r>
      <w:r w:rsidDel="00000000" w:rsidR="00000000" w:rsidRPr="00000000">
        <w:rPr>
          <w:rtl w:val="0"/>
        </w:rPr>
      </w:r>
    </w:p>
    <w:p w:rsidR="00000000" w:rsidDel="00000000" w:rsidP="00000000" w:rsidRDefault="00000000" w:rsidRPr="00000000" w14:paraId="00000039">
      <w:pPr>
        <w:numPr>
          <w:ilvl w:val="0"/>
          <w:numId w:val="1"/>
        </w:numPr>
        <w:shd w:fill="ffffff" w:val="clear"/>
        <w:spacing w:after="0" w:lineRule="auto"/>
        <w:ind w:left="720" w:hanging="360"/>
        <w:rPr/>
      </w:pPr>
      <w:r w:rsidDel="00000000" w:rsidR="00000000" w:rsidRPr="00000000">
        <w:rPr>
          <w:color w:val="333333"/>
          <w:sz w:val="21"/>
          <w:szCs w:val="21"/>
          <w:rtl w:val="0"/>
        </w:rPr>
        <w:t xml:space="preserve">Phytopharmaceuticals and Natural products</w:t>
      </w:r>
      <w:r w:rsidDel="00000000" w:rsidR="00000000" w:rsidRPr="00000000">
        <w:rPr>
          <w:rtl w:val="0"/>
        </w:rPr>
      </w:r>
    </w:p>
    <w:p w:rsidR="00000000" w:rsidDel="00000000" w:rsidP="00000000" w:rsidRDefault="00000000" w:rsidRPr="00000000" w14:paraId="0000003A">
      <w:pPr>
        <w:numPr>
          <w:ilvl w:val="0"/>
          <w:numId w:val="1"/>
        </w:numPr>
        <w:shd w:fill="ffffff" w:val="clear"/>
        <w:spacing w:after="0" w:lineRule="auto"/>
        <w:ind w:left="720" w:hanging="360"/>
        <w:rPr/>
      </w:pPr>
      <w:r w:rsidDel="00000000" w:rsidR="00000000" w:rsidRPr="00000000">
        <w:rPr>
          <w:color w:val="333333"/>
          <w:sz w:val="21"/>
          <w:szCs w:val="21"/>
          <w:rtl w:val="0"/>
        </w:rPr>
        <w:t xml:space="preserve">Drug Discovery and Development</w:t>
      </w:r>
      <w:r w:rsidDel="00000000" w:rsidR="00000000" w:rsidRPr="00000000">
        <w:rPr>
          <w:rtl w:val="0"/>
        </w:rPr>
      </w:r>
    </w:p>
    <w:p w:rsidR="00000000" w:rsidDel="00000000" w:rsidP="00000000" w:rsidRDefault="00000000" w:rsidRPr="00000000" w14:paraId="0000003B">
      <w:pPr>
        <w:numPr>
          <w:ilvl w:val="0"/>
          <w:numId w:val="1"/>
        </w:numPr>
        <w:shd w:fill="ffffff" w:val="clear"/>
        <w:spacing w:after="0" w:lineRule="auto"/>
        <w:ind w:left="720" w:hanging="360"/>
        <w:rPr/>
      </w:pPr>
      <w:r w:rsidDel="00000000" w:rsidR="00000000" w:rsidRPr="00000000">
        <w:rPr>
          <w:color w:val="333333"/>
          <w:sz w:val="21"/>
          <w:szCs w:val="21"/>
          <w:rtl w:val="0"/>
        </w:rPr>
        <w:t xml:space="preserve">Medicinal Chemistry</w:t>
      </w:r>
      <w:r w:rsidDel="00000000" w:rsidR="00000000" w:rsidRPr="00000000">
        <w:rPr>
          <w:rtl w:val="0"/>
        </w:rPr>
      </w:r>
    </w:p>
    <w:p w:rsidR="00000000" w:rsidDel="00000000" w:rsidP="00000000" w:rsidRDefault="00000000" w:rsidRPr="00000000" w14:paraId="0000003C">
      <w:pPr>
        <w:numPr>
          <w:ilvl w:val="0"/>
          <w:numId w:val="1"/>
        </w:numPr>
        <w:shd w:fill="ffffff" w:val="clear"/>
        <w:spacing w:after="0" w:lineRule="auto"/>
        <w:ind w:left="720" w:hanging="360"/>
        <w:rPr/>
      </w:pPr>
      <w:r w:rsidDel="00000000" w:rsidR="00000000" w:rsidRPr="00000000">
        <w:rPr>
          <w:color w:val="333333"/>
          <w:sz w:val="21"/>
          <w:szCs w:val="21"/>
          <w:rtl w:val="0"/>
        </w:rPr>
        <w:t xml:space="preserve">Bulk Drugs</w:t>
      </w:r>
      <w:r w:rsidDel="00000000" w:rsidR="00000000" w:rsidRPr="00000000">
        <w:rPr>
          <w:rtl w:val="0"/>
        </w:rPr>
      </w:r>
    </w:p>
    <w:p w:rsidR="00000000" w:rsidDel="00000000" w:rsidP="00000000" w:rsidRDefault="00000000" w:rsidRPr="00000000" w14:paraId="0000003D">
      <w:pPr>
        <w:numPr>
          <w:ilvl w:val="0"/>
          <w:numId w:val="1"/>
        </w:numPr>
        <w:shd w:fill="ffffff" w:val="clear"/>
        <w:spacing w:after="0" w:lineRule="auto"/>
        <w:ind w:left="720" w:hanging="360"/>
        <w:rPr/>
      </w:pPr>
      <w:r w:rsidDel="00000000" w:rsidR="00000000" w:rsidRPr="00000000">
        <w:rPr>
          <w:color w:val="333333"/>
          <w:sz w:val="21"/>
          <w:szCs w:val="21"/>
          <w:rtl w:val="0"/>
        </w:rPr>
        <w:t xml:space="preserve">Drug Regulatory Affairs</w:t>
      </w:r>
      <w:r w:rsidDel="00000000" w:rsidR="00000000" w:rsidRPr="00000000">
        <w:rPr>
          <w:rtl w:val="0"/>
        </w:rPr>
      </w:r>
    </w:p>
    <w:p w:rsidR="00000000" w:rsidDel="00000000" w:rsidP="00000000" w:rsidRDefault="00000000" w:rsidRPr="00000000" w14:paraId="0000003E">
      <w:pPr>
        <w:numPr>
          <w:ilvl w:val="0"/>
          <w:numId w:val="1"/>
        </w:numPr>
        <w:shd w:fill="ffffff" w:val="clear"/>
        <w:spacing w:after="0" w:lineRule="auto"/>
        <w:ind w:left="720" w:hanging="360"/>
        <w:rPr/>
      </w:pPr>
      <w:r w:rsidDel="00000000" w:rsidR="00000000" w:rsidRPr="00000000">
        <w:rPr>
          <w:color w:val="333333"/>
          <w:sz w:val="21"/>
          <w:szCs w:val="21"/>
          <w:rtl w:val="0"/>
        </w:rPr>
        <w:t xml:space="preserve">Biopharmaceutics</w:t>
      </w:r>
      <w:r w:rsidDel="00000000" w:rsidR="00000000" w:rsidRPr="00000000">
        <w:rPr>
          <w:rtl w:val="0"/>
        </w:rPr>
      </w:r>
    </w:p>
    <w:p w:rsidR="00000000" w:rsidDel="00000000" w:rsidP="00000000" w:rsidRDefault="00000000" w:rsidRPr="00000000" w14:paraId="0000003F">
      <w:pPr>
        <w:numPr>
          <w:ilvl w:val="0"/>
          <w:numId w:val="1"/>
        </w:numPr>
        <w:shd w:fill="ffffff" w:val="clear"/>
        <w:spacing w:after="160" w:lineRule="auto"/>
        <w:ind w:left="720" w:hanging="360"/>
        <w:rPr/>
      </w:pPr>
      <w:r w:rsidDel="00000000" w:rsidR="00000000" w:rsidRPr="00000000">
        <w:rPr>
          <w:color w:val="333333"/>
          <w:sz w:val="21"/>
          <w:szCs w:val="21"/>
          <w:rtl w:val="0"/>
        </w:rPr>
        <w:t xml:space="preserve">Industrial Pharmacy</w:t>
      </w:r>
      <w:r w:rsidDel="00000000" w:rsidR="00000000" w:rsidRPr="00000000">
        <w:rPr>
          <w:rtl w:val="0"/>
        </w:rPr>
      </w:r>
    </w:p>
    <w:p w:rsidR="00000000" w:rsidDel="00000000" w:rsidP="00000000" w:rsidRDefault="00000000" w:rsidRPr="00000000" w14:paraId="00000040">
      <w:pPr>
        <w:rPr>
          <w:color w:val="ff0000"/>
        </w:rPr>
      </w:pPr>
      <w:r w:rsidDel="00000000" w:rsidR="00000000" w:rsidRPr="00000000">
        <w:rPr>
          <w:rtl w:val="0"/>
        </w:rPr>
      </w:r>
    </w:p>
    <w:p w:rsidR="00000000" w:rsidDel="00000000" w:rsidP="00000000" w:rsidRDefault="00000000" w:rsidRPr="00000000" w14:paraId="00000041">
      <w:pPr>
        <w:spacing w:after="240" w:before="240" w:lineRule="auto"/>
        <w:rPr>
          <w:color w:val="980000"/>
          <w:sz w:val="26"/>
          <w:szCs w:val="26"/>
        </w:rPr>
      </w:pPr>
      <w:r w:rsidDel="00000000" w:rsidR="00000000" w:rsidRPr="00000000">
        <w:rPr>
          <w:color w:val="ff0000"/>
          <w:sz w:val="26"/>
          <w:szCs w:val="26"/>
          <w:rtl w:val="0"/>
        </w:rPr>
        <w:t xml:space="preserve">CAREER OPPORTUNITIES AFTER GRADUATING B-PHARMACY:</w:t>
      </w:r>
      <w:r w:rsidDel="00000000" w:rsidR="00000000" w:rsidRPr="00000000">
        <w:rPr>
          <w:color w:val="980000"/>
          <w:sz w:val="26"/>
          <w:szCs w:val="26"/>
          <w:rtl w:val="0"/>
        </w:rPr>
        <w:t xml:space="preserve">-</w:t>
      </w:r>
    </w:p>
    <w:p w:rsidR="00000000" w:rsidDel="00000000" w:rsidP="00000000" w:rsidRDefault="00000000" w:rsidRPr="00000000" w14:paraId="00000042">
      <w:pPr>
        <w:rPr/>
      </w:pPr>
      <w:r w:rsidDel="00000000" w:rsidR="00000000" w:rsidRPr="00000000">
        <w:rPr>
          <w:rtl w:val="0"/>
        </w:rPr>
      </w:r>
    </w:p>
    <w:tbl>
      <w:tblPr>
        <w:tblStyle w:val="Table2"/>
        <w:tblW w:w="9025.511811023624" w:type="dxa"/>
        <w:jc w:val="left"/>
        <w:tblInd w:w="100.0" w:type="pct"/>
        <w:tblBorders>
          <w:top w:color="dedede" w:space="0" w:sz="6" w:val="single"/>
          <w:left w:color="dedede" w:space="0" w:sz="6" w:val="single"/>
          <w:bottom w:color="dedede" w:space="0" w:sz="6" w:val="single"/>
          <w:right w:color="dedede" w:space="0" w:sz="6" w:val="single"/>
          <w:insideH w:color="dedede" w:space="0" w:sz="6" w:val="single"/>
          <w:insideV w:color="dedede" w:space="0" w:sz="6" w:val="single"/>
        </w:tblBorders>
        <w:tblLayout w:type="fixed"/>
        <w:tblLook w:val="0600"/>
      </w:tblPr>
      <w:tblGrid>
        <w:gridCol w:w="1603.825461640304"/>
        <w:gridCol w:w="7421.686349383319"/>
        <w:tblGridChange w:id="0">
          <w:tblGrid>
            <w:gridCol w:w="1603.825461640304"/>
            <w:gridCol w:w="7421.686349383319"/>
          </w:tblGrid>
        </w:tblGridChange>
      </w:tblGrid>
      <w:tr>
        <w:trPr>
          <w:cantSplit w:val="0"/>
          <w:trHeight w:val="84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43">
            <w:pPr>
              <w:jc w:val="center"/>
              <w:rPr>
                <w:sz w:val="24"/>
                <w:szCs w:val="24"/>
              </w:rPr>
            </w:pPr>
            <w:r w:rsidDel="00000000" w:rsidR="00000000" w:rsidRPr="00000000">
              <w:rPr>
                <w:b w:val="1"/>
                <w:sz w:val="24"/>
                <w:szCs w:val="24"/>
                <w:rtl w:val="0"/>
              </w:rPr>
              <w:t xml:space="preserve">Job Profiles</w:t>
            </w:r>
            <w:r w:rsidDel="00000000" w:rsidR="00000000" w:rsidRPr="00000000">
              <w:rPr>
                <w:rtl w:val="0"/>
              </w:rPr>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44">
            <w:pPr>
              <w:jc w:val="center"/>
              <w:rPr>
                <w:sz w:val="24"/>
                <w:szCs w:val="24"/>
              </w:rPr>
            </w:pPr>
            <w:r w:rsidDel="00000000" w:rsidR="00000000" w:rsidRPr="00000000">
              <w:rPr>
                <w:b w:val="1"/>
                <w:sz w:val="24"/>
                <w:szCs w:val="24"/>
                <w:rtl w:val="0"/>
              </w:rPr>
              <w:t xml:space="preserve">Job Description</w:t>
            </w:r>
            <w:r w:rsidDel="00000000" w:rsidR="00000000" w:rsidRPr="00000000">
              <w:rPr>
                <w:rtl w:val="0"/>
              </w:rPr>
            </w:r>
          </w:p>
        </w:tc>
      </w:tr>
      <w:tr>
        <w:trPr>
          <w:cantSplit w:val="0"/>
          <w:trHeight w:val="111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45">
            <w:pPr>
              <w:rPr>
                <w:color w:val="333333"/>
                <w:sz w:val="24"/>
                <w:szCs w:val="24"/>
              </w:rPr>
            </w:pPr>
            <w:r w:rsidDel="00000000" w:rsidR="00000000" w:rsidRPr="00000000">
              <w:rPr>
                <w:color w:val="333333"/>
                <w:sz w:val="24"/>
                <w:szCs w:val="24"/>
                <w:rtl w:val="0"/>
              </w:rPr>
              <w:t xml:space="preserve">medical writer</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The main responsibility of a medical writer is to interact with doctors and keep track of all medical results, product usage, and medical data.</w:t>
            </w:r>
          </w:p>
        </w:tc>
      </w:tr>
      <w:tr>
        <w:trPr>
          <w:cantSplit w:val="0"/>
          <w:trHeight w:val="111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Clinical Researcher</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A clinical researcher collects and analyses information gathered via thorough testing and research.</w:t>
            </w:r>
          </w:p>
        </w:tc>
      </w:tr>
      <w:tr>
        <w:trPr>
          <w:cantSplit w:val="0"/>
          <w:trHeight w:val="111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Drug Inspector</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A Drugs Inspector is in charge of overseeing the quality of a drug and issuing licences to other pharmacists.</w:t>
            </w:r>
          </w:p>
        </w:tc>
      </w:tr>
      <w:tr>
        <w:trPr>
          <w:cantSplit w:val="0"/>
          <w:trHeight w:val="111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Medical Representative</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They are in charge of marketing numerous drugs for the firm for whom they work. Their work is goal-oriented.</w:t>
            </w:r>
          </w:p>
        </w:tc>
      </w:tr>
      <w:tr>
        <w:trPr>
          <w:cantSplit w:val="0"/>
          <w:trHeight w:val="138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Pharmacy Business</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After passing through all of the ethical and legal requirements set out by the monitoring agencies, the main employment responsibility will be to distribute and dispense medications in either retail or wholesale, regionally or across India, while ensuring that safe and proper medicines are delivered to the public.</w:t>
            </w:r>
          </w:p>
        </w:tc>
      </w:tr>
      <w:tr>
        <w:trPr>
          <w:cantSplit w:val="0"/>
          <w:trHeight w:val="138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Hospital Pharmacist</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A hospital pharmacist is in charge of medicine dispensing and pharmacy maintenance. Hospital pharmacists are in charge of inventory management and medicine delivery in compliance with physician orders.</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keepNext w:val="0"/>
        <w:keepLines w:val="0"/>
        <w:shd w:fill="ffffff" w:val="clear"/>
        <w:spacing w:after="240" w:before="240" w:line="312" w:lineRule="auto"/>
        <w:rPr>
          <w:color w:val="ff0000"/>
          <w:sz w:val="33"/>
          <w:szCs w:val="33"/>
        </w:rPr>
      </w:pPr>
      <w:bookmarkStart w:colFirst="0" w:colLast="0" w:name="_heading=h.gjdgxs" w:id="0"/>
      <w:bookmarkEnd w:id="0"/>
      <w:r w:rsidDel="00000000" w:rsidR="00000000" w:rsidRPr="00000000">
        <w:rPr>
          <w:color w:val="ff0000"/>
          <w:sz w:val="26"/>
          <w:szCs w:val="26"/>
          <w:rtl w:val="0"/>
        </w:rPr>
        <w:t xml:space="preserve">WHAT WE CAN DO IN FURTHER/HIGHER AFTER STUDYING THIS COURSE:-</w:t>
      </w:r>
      <w:r w:rsidDel="00000000" w:rsidR="00000000" w:rsidRPr="00000000">
        <w:rPr>
          <w:rtl w:val="0"/>
        </w:rPr>
      </w:r>
    </w:p>
    <w:tbl>
      <w:tblPr>
        <w:tblStyle w:val="Table3"/>
        <w:tblW w:w="9025.511811023624" w:type="dxa"/>
        <w:jc w:val="left"/>
        <w:tblInd w:w="100.0" w:type="pct"/>
        <w:tblBorders>
          <w:top w:color="dedede" w:space="0" w:sz="6" w:val="single"/>
          <w:left w:color="dedede" w:space="0" w:sz="6" w:val="single"/>
          <w:bottom w:color="dedede" w:space="0" w:sz="6" w:val="single"/>
          <w:right w:color="dedede" w:space="0" w:sz="6" w:val="single"/>
          <w:insideH w:color="dedede" w:space="0" w:sz="6" w:val="single"/>
          <w:insideV w:color="dedede" w:space="0" w:sz="6" w:val="single"/>
        </w:tblBorders>
        <w:tblLayout w:type="fixed"/>
        <w:tblLook w:val="0600"/>
      </w:tblPr>
      <w:tblGrid>
        <w:gridCol w:w="2621.0212309848707"/>
        <w:gridCol w:w="2847.8403759739463"/>
        <w:gridCol w:w="3556.6502040648065"/>
        <w:tblGridChange w:id="0">
          <w:tblGrid>
            <w:gridCol w:w="2621.0212309848707"/>
            <w:gridCol w:w="2847.8403759739463"/>
            <w:gridCol w:w="3556.6502040648065"/>
          </w:tblGrid>
        </w:tblGridChange>
      </w:tblGrid>
      <w:tr>
        <w:trPr>
          <w:cantSplit w:val="0"/>
          <w:trHeight w:val="111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55">
            <w:pPr>
              <w:rPr>
                <w:color w:val="333333"/>
                <w:sz w:val="24"/>
                <w:szCs w:val="24"/>
              </w:rPr>
            </w:pPr>
            <w:r w:rsidDel="00000000" w:rsidR="00000000" w:rsidRPr="00000000">
              <w:rPr>
                <w:color w:val="1c1c1c"/>
                <w:sz w:val="24"/>
                <w:szCs w:val="24"/>
                <w:rtl w:val="0"/>
              </w:rPr>
              <w:t xml:space="preserve">M Pharm Quality Assurance</w:t>
            </w:r>
            <w:r w:rsidDel="00000000" w:rsidR="00000000" w:rsidRPr="00000000">
              <w:rPr>
                <w:rtl w:val="0"/>
              </w:rPr>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56">
            <w:pPr>
              <w:rPr>
                <w:color w:val="333333"/>
                <w:sz w:val="24"/>
                <w:szCs w:val="24"/>
              </w:rPr>
            </w:pPr>
            <w:r w:rsidDel="00000000" w:rsidR="00000000" w:rsidRPr="00000000">
              <w:rPr>
                <w:color w:val="333333"/>
                <w:sz w:val="24"/>
                <w:szCs w:val="24"/>
                <w:rtl w:val="0"/>
              </w:rPr>
              <w:t xml:space="preserve">Pharm.D (Post Baccalaureate)</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57">
            <w:pPr>
              <w:rPr>
                <w:color w:val="333333"/>
                <w:sz w:val="24"/>
                <w:szCs w:val="24"/>
              </w:rPr>
            </w:pPr>
            <w:r w:rsidDel="00000000" w:rsidR="00000000" w:rsidRPr="00000000">
              <w:rPr>
                <w:color w:val="333333"/>
                <w:sz w:val="24"/>
                <w:szCs w:val="24"/>
                <w:rtl w:val="0"/>
              </w:rPr>
              <w:t xml:space="preserve">Master of Pharmacy [M.Pharm] (Pharmaceutics)</w:t>
            </w:r>
          </w:p>
        </w:tc>
      </w:tr>
      <w:tr>
        <w:trPr>
          <w:cantSplit w:val="0"/>
          <w:trHeight w:val="111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58">
            <w:pPr>
              <w:rPr>
                <w:color w:val="333333"/>
                <w:sz w:val="24"/>
                <w:szCs w:val="24"/>
              </w:rPr>
            </w:pPr>
            <w:r w:rsidDel="00000000" w:rsidR="00000000" w:rsidRPr="00000000">
              <w:rPr>
                <w:color w:val="333333"/>
                <w:sz w:val="24"/>
                <w:szCs w:val="24"/>
                <w:rtl w:val="0"/>
              </w:rPr>
              <w:t xml:space="preserve">Master of Pharmacy [M.Pharm] (Pharmacology)</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59">
            <w:pPr>
              <w:rPr>
                <w:color w:val="333333"/>
                <w:sz w:val="24"/>
                <w:szCs w:val="24"/>
              </w:rPr>
            </w:pPr>
            <w:r w:rsidDel="00000000" w:rsidR="00000000" w:rsidRPr="00000000">
              <w:rPr>
                <w:color w:val="333333"/>
                <w:sz w:val="24"/>
                <w:szCs w:val="24"/>
                <w:rtl w:val="0"/>
              </w:rPr>
              <w:t xml:space="preserve">Ph.D. (Pharmacology)</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5A">
            <w:pPr>
              <w:rPr>
                <w:color w:val="333333"/>
                <w:sz w:val="24"/>
                <w:szCs w:val="24"/>
              </w:rPr>
            </w:pPr>
            <w:r w:rsidDel="00000000" w:rsidR="00000000" w:rsidRPr="00000000">
              <w:rPr>
                <w:color w:val="333333"/>
                <w:sz w:val="24"/>
                <w:szCs w:val="24"/>
                <w:rtl w:val="0"/>
              </w:rPr>
              <w:t xml:space="preserve">Master of Business Administration [MBA] (Pharmaceutical Management)</w:t>
            </w:r>
          </w:p>
        </w:tc>
      </w:tr>
      <w:tr>
        <w:trPr>
          <w:cantSplit w:val="0"/>
          <w:trHeight w:val="111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5B">
            <w:pPr>
              <w:rPr>
                <w:color w:val="333333"/>
                <w:sz w:val="24"/>
                <w:szCs w:val="24"/>
              </w:rPr>
            </w:pPr>
            <w:r w:rsidDel="00000000" w:rsidR="00000000" w:rsidRPr="00000000">
              <w:rPr>
                <w:color w:val="333333"/>
                <w:sz w:val="24"/>
                <w:szCs w:val="24"/>
                <w:rtl w:val="0"/>
              </w:rPr>
              <w:t xml:space="preserve">Master of Pharmacy [M.Pharm]</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5C">
            <w:pPr>
              <w:rPr>
                <w:color w:val="333333"/>
                <w:sz w:val="24"/>
                <w:szCs w:val="24"/>
              </w:rPr>
            </w:pPr>
            <w:r w:rsidDel="00000000" w:rsidR="00000000" w:rsidRPr="00000000">
              <w:rPr>
                <w:color w:val="333333"/>
                <w:sz w:val="24"/>
                <w:szCs w:val="24"/>
                <w:rtl w:val="0"/>
              </w:rPr>
              <w:t xml:space="preserve">Master of Science [M.Sc] (Pharmaceutical Chemistry)</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5D">
            <w:pPr>
              <w:rPr>
                <w:color w:val="333333"/>
                <w:sz w:val="24"/>
                <w:szCs w:val="24"/>
              </w:rPr>
            </w:pPr>
            <w:r w:rsidDel="00000000" w:rsidR="00000000" w:rsidRPr="00000000">
              <w:rPr>
                <w:color w:val="333333"/>
                <w:sz w:val="24"/>
                <w:szCs w:val="24"/>
                <w:rtl w:val="0"/>
              </w:rPr>
              <w:t xml:space="preserve">M.Phil [Pharmaceutics]</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color w:val="ff0000"/>
        </w:rPr>
      </w:pPr>
      <w:r w:rsidDel="00000000" w:rsidR="00000000" w:rsidRPr="00000000">
        <w:rPr>
          <w:rtl w:val="0"/>
        </w:rPr>
      </w:r>
    </w:p>
    <w:p w:rsidR="00000000" w:rsidDel="00000000" w:rsidP="00000000" w:rsidRDefault="00000000" w:rsidRPr="00000000" w14:paraId="00000063">
      <w:pPr>
        <w:rPr>
          <w:color w:val="ff0000"/>
          <w:sz w:val="26"/>
          <w:szCs w:val="26"/>
        </w:rPr>
      </w:pPr>
      <w:r w:rsidDel="00000000" w:rsidR="00000000" w:rsidRPr="00000000">
        <w:rPr>
          <w:rtl w:val="0"/>
        </w:rPr>
      </w:r>
    </w:p>
    <w:p w:rsidR="00000000" w:rsidDel="00000000" w:rsidP="00000000" w:rsidRDefault="00000000" w:rsidRPr="00000000" w14:paraId="00000064">
      <w:pPr>
        <w:rPr>
          <w:color w:val="ff0000"/>
          <w:sz w:val="26"/>
          <w:szCs w:val="26"/>
        </w:rPr>
      </w:pPr>
      <w:r w:rsidDel="00000000" w:rsidR="00000000" w:rsidRPr="00000000">
        <w:rPr>
          <w:rtl w:val="0"/>
        </w:rPr>
      </w:r>
    </w:p>
    <w:p w:rsidR="00000000" w:rsidDel="00000000" w:rsidP="00000000" w:rsidRDefault="00000000" w:rsidRPr="00000000" w14:paraId="00000065">
      <w:pPr>
        <w:rPr>
          <w:color w:val="ff0000"/>
        </w:rPr>
      </w:pPr>
      <w:r w:rsidDel="00000000" w:rsidR="00000000" w:rsidRPr="00000000">
        <w:rPr>
          <w:color w:val="ff0000"/>
          <w:sz w:val="26"/>
          <w:szCs w:val="26"/>
          <w:rtl w:val="0"/>
        </w:rPr>
        <w:t xml:space="preserve">WHAT ARE THE ENTRY-LEVEL SALARY PACKAGES &amp; AVERAGE SALARY PACKAGES FOR B PHARMACY?</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bl>
      <w:tblPr>
        <w:tblStyle w:val="Table4"/>
        <w:tblW w:w="9025.511811023624" w:type="dxa"/>
        <w:jc w:val="left"/>
        <w:tblInd w:w="100.0" w:type="pct"/>
        <w:tblBorders>
          <w:top w:color="dedede" w:space="0" w:sz="6" w:val="single"/>
          <w:left w:color="dedede" w:space="0" w:sz="6" w:val="single"/>
          <w:bottom w:color="dedede" w:space="0" w:sz="6" w:val="single"/>
          <w:right w:color="dedede" w:space="0" w:sz="6" w:val="single"/>
          <w:insideH w:color="dedede" w:space="0" w:sz="6" w:val="single"/>
          <w:insideV w:color="dedede" w:space="0" w:sz="6" w:val="single"/>
        </w:tblBorders>
        <w:tblLayout w:type="fixed"/>
        <w:tblLook w:val="0600"/>
      </w:tblPr>
      <w:tblGrid>
        <w:gridCol w:w="4622.978970106613"/>
        <w:gridCol w:w="4402.53284091701"/>
        <w:tblGridChange w:id="0">
          <w:tblGrid>
            <w:gridCol w:w="4622.978970106613"/>
            <w:gridCol w:w="4402.53284091701"/>
          </w:tblGrid>
        </w:tblGridChange>
      </w:tblGrid>
      <w:tr>
        <w:trPr>
          <w:cantSplit w:val="0"/>
          <w:trHeight w:val="84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68">
            <w:pPr>
              <w:jc w:val="center"/>
              <w:rPr>
                <w:sz w:val="24"/>
                <w:szCs w:val="24"/>
              </w:rPr>
            </w:pPr>
            <w:r w:rsidDel="00000000" w:rsidR="00000000" w:rsidRPr="00000000">
              <w:rPr>
                <w:b w:val="1"/>
                <w:sz w:val="24"/>
                <w:szCs w:val="24"/>
                <w:rtl w:val="0"/>
              </w:rPr>
              <w:t xml:space="preserve">Job Profiles</w:t>
            </w:r>
            <w:r w:rsidDel="00000000" w:rsidR="00000000" w:rsidRPr="00000000">
              <w:rPr>
                <w:rtl w:val="0"/>
              </w:rPr>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69">
            <w:pPr>
              <w:jc w:val="center"/>
              <w:rPr>
                <w:sz w:val="24"/>
                <w:szCs w:val="24"/>
              </w:rPr>
            </w:pPr>
            <w:r w:rsidDel="00000000" w:rsidR="00000000" w:rsidRPr="00000000">
              <w:rPr>
                <w:b w:val="1"/>
                <w:sz w:val="24"/>
                <w:szCs w:val="24"/>
                <w:rtl w:val="0"/>
              </w:rPr>
              <w:t xml:space="preserve">Average Salary (INR)</w:t>
            </w:r>
            <w:r w:rsidDel="00000000" w:rsidR="00000000" w:rsidRPr="00000000">
              <w:rPr>
                <w:rtl w:val="0"/>
              </w:rPr>
            </w:r>
          </w:p>
        </w:tc>
      </w:tr>
      <w:tr>
        <w:trPr>
          <w:cantSplit w:val="0"/>
          <w:trHeight w:val="84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6A">
            <w:pPr>
              <w:rPr>
                <w:color w:val="333333"/>
                <w:sz w:val="24"/>
                <w:szCs w:val="24"/>
              </w:rPr>
            </w:pPr>
            <w:r w:rsidDel="00000000" w:rsidR="00000000" w:rsidRPr="00000000">
              <w:rPr>
                <w:color w:val="333333"/>
                <w:sz w:val="24"/>
                <w:szCs w:val="24"/>
                <w:rtl w:val="0"/>
              </w:rPr>
              <w:t xml:space="preserve">Medical Writer</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4 - 6 LPA</w:t>
            </w:r>
          </w:p>
        </w:tc>
      </w:tr>
      <w:tr>
        <w:trPr>
          <w:cantSplit w:val="0"/>
          <w:trHeight w:val="84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Clinical Researcher</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5 LPA</w:t>
            </w:r>
          </w:p>
        </w:tc>
      </w:tr>
      <w:tr>
        <w:trPr>
          <w:cantSplit w:val="0"/>
          <w:trHeight w:val="84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Drug Inspector</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8 - 14 LPA</w:t>
            </w:r>
          </w:p>
        </w:tc>
      </w:tr>
      <w:tr>
        <w:trPr>
          <w:cantSplit w:val="0"/>
          <w:trHeight w:val="84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Medical Representative</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3 - 6 LPA</w:t>
            </w:r>
          </w:p>
        </w:tc>
      </w:tr>
      <w:tr>
        <w:trPr>
          <w:cantSplit w:val="0"/>
          <w:trHeight w:val="84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Pharmacy Business</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7 - 10 LPA</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color w:val="ff0000"/>
          <w:sz w:val="26"/>
          <w:szCs w:val="26"/>
        </w:rPr>
      </w:pPr>
      <w:r w:rsidDel="00000000" w:rsidR="00000000" w:rsidRPr="00000000">
        <w:rPr>
          <w:color w:val="ff0000"/>
          <w:sz w:val="26"/>
          <w:szCs w:val="26"/>
          <w:rtl w:val="0"/>
        </w:rPr>
        <w:t xml:space="preserve">WANT TO TAKE ADMISSION IN THIS COURSE OF THE BEST COLLEGE BUT HOW?</w:t>
      </w:r>
    </w:p>
    <w:p w:rsidR="00000000" w:rsidDel="00000000" w:rsidP="00000000" w:rsidRDefault="00000000" w:rsidRPr="00000000" w14:paraId="0000007B">
      <w:pPr>
        <w:spacing w:after="240" w:before="240" w:lineRule="auto"/>
        <w:rPr>
          <w:color w:val="ff0000"/>
          <w:sz w:val="26"/>
          <w:szCs w:val="26"/>
        </w:rPr>
      </w:pPr>
      <w:r w:rsidDel="00000000" w:rsidR="00000000" w:rsidRPr="00000000">
        <w:rPr>
          <w:color w:val="ff0000"/>
          <w:sz w:val="26"/>
          <w:szCs w:val="26"/>
        </w:rPr>
        <w:drawing>
          <wp:inline distB="114300" distT="114300" distL="114300" distR="114300">
            <wp:extent cx="4581525" cy="2943225"/>
            <wp:effectExtent b="0" l="0" r="0" t="0"/>
            <wp:docPr id="5" name="image4.png"/>
            <a:graphic>
              <a:graphicData uri="http://schemas.openxmlformats.org/drawingml/2006/picture">
                <pic:pic>
                  <pic:nvPicPr>
                    <pic:cNvPr id="0" name="image4.png"/>
                    <pic:cNvPicPr preferRelativeResize="0"/>
                  </pic:nvPicPr>
                  <pic:blipFill>
                    <a:blip r:embed="rId9"/>
                    <a:srcRect b="6927" l="0" r="-1476" t="0"/>
                    <a:stretch>
                      <a:fillRect/>
                    </a:stretch>
                  </pic:blipFill>
                  <pic:spPr>
                    <a:xfrm>
                      <a:off x="0" y="0"/>
                      <a:ext cx="458152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color w:val="ff0000"/>
          <w:sz w:val="26"/>
          <w:szCs w:val="26"/>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TOP ENTRANCE EXAM FOR B-PHARMACY ARE-</w:t>
      </w:r>
    </w:p>
    <w:tbl>
      <w:tblPr>
        <w:tblStyle w:val="Table5"/>
        <w:tblW w:w="11745.0" w:type="dxa"/>
        <w:jc w:val="left"/>
        <w:tblInd w:w="-1205.0" w:type="dxa"/>
        <w:tblBorders>
          <w:top w:color="dedede" w:space="0" w:sz="6" w:val="single"/>
          <w:left w:color="dedede" w:space="0" w:sz="6" w:val="single"/>
          <w:bottom w:color="dedede" w:space="0" w:sz="6" w:val="single"/>
          <w:right w:color="dedede" w:space="0" w:sz="6" w:val="single"/>
          <w:insideH w:color="dedede" w:space="0" w:sz="6" w:val="single"/>
          <w:insideV w:color="dedede" w:space="0" w:sz="6" w:val="single"/>
        </w:tblBorders>
        <w:tblLayout w:type="fixed"/>
        <w:tblLook w:val="0600"/>
      </w:tblPr>
      <w:tblGrid>
        <w:gridCol w:w="1680"/>
        <w:gridCol w:w="3510"/>
        <w:gridCol w:w="6555"/>
        <w:tblGridChange w:id="0">
          <w:tblGrid>
            <w:gridCol w:w="1680"/>
            <w:gridCol w:w="3510"/>
            <w:gridCol w:w="6555"/>
          </w:tblGrid>
        </w:tblGridChange>
      </w:tblGrid>
      <w:tr>
        <w:trPr>
          <w:cantSplit w:val="0"/>
          <w:trHeight w:val="84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7E">
            <w:pPr>
              <w:jc w:val="center"/>
              <w:rPr>
                <w:sz w:val="24"/>
                <w:szCs w:val="24"/>
              </w:rPr>
            </w:pPr>
            <w:r w:rsidDel="00000000" w:rsidR="00000000" w:rsidRPr="00000000">
              <w:rPr>
                <w:b w:val="1"/>
                <w:sz w:val="24"/>
                <w:szCs w:val="24"/>
                <w:rtl w:val="0"/>
              </w:rPr>
              <w:t xml:space="preserve">Entrance Exam</w:t>
            </w:r>
            <w:r w:rsidDel="00000000" w:rsidR="00000000" w:rsidRPr="00000000">
              <w:rPr>
                <w:rtl w:val="0"/>
              </w:rPr>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7F">
            <w:pPr>
              <w:jc w:val="center"/>
              <w:rPr>
                <w:sz w:val="24"/>
                <w:szCs w:val="24"/>
              </w:rPr>
            </w:pPr>
            <w:r w:rsidDel="00000000" w:rsidR="00000000" w:rsidRPr="00000000">
              <w:rPr>
                <w:b w:val="1"/>
                <w:sz w:val="24"/>
                <w:szCs w:val="24"/>
                <w:rtl w:val="0"/>
              </w:rPr>
              <w:t xml:space="preserve">Application Dates</w:t>
            </w:r>
            <w:r w:rsidDel="00000000" w:rsidR="00000000" w:rsidRPr="00000000">
              <w:rPr>
                <w:rtl w:val="0"/>
              </w:rPr>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80">
            <w:pPr>
              <w:jc w:val="center"/>
              <w:rPr>
                <w:sz w:val="24"/>
                <w:szCs w:val="24"/>
              </w:rPr>
            </w:pPr>
            <w:r w:rsidDel="00000000" w:rsidR="00000000" w:rsidRPr="00000000">
              <w:rPr>
                <w:b w:val="1"/>
                <w:sz w:val="24"/>
                <w:szCs w:val="24"/>
                <w:rtl w:val="0"/>
              </w:rPr>
              <w:t xml:space="preserve">About</w:t>
            </w:r>
            <w:r w:rsidDel="00000000" w:rsidR="00000000" w:rsidRPr="00000000">
              <w:rPr>
                <w:rtl w:val="0"/>
              </w:rPr>
            </w:r>
          </w:p>
        </w:tc>
      </w:tr>
      <w:tr>
        <w:trPr>
          <w:cantSplit w:val="0"/>
          <w:trHeight w:val="84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81">
            <w:pPr>
              <w:rPr>
                <w:color w:val="333333"/>
                <w:sz w:val="24"/>
                <w:szCs w:val="24"/>
              </w:rPr>
            </w:pPr>
            <w:r w:rsidDel="00000000" w:rsidR="00000000" w:rsidRPr="00000000">
              <w:rPr>
                <w:color w:val="333333"/>
                <w:sz w:val="24"/>
                <w:szCs w:val="24"/>
                <w:rtl w:val="0"/>
              </w:rPr>
              <w:t xml:space="preserve">NEET UG</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July 2022</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NEET stands for National Eligibility and Entrance Test, which is an offline test that is used to provide admission to MBBS, BDS, AYUSH, Nursing, and other programmes. Under the 15 percent AIQ and 85 percent State level quota seats, all government and private medical institutions will grant admission. NEET is also the sole test that is accepted for admission to institutes like JIPMER, AIIMS, PGIMER, and others.</w:t>
            </w:r>
          </w:p>
        </w:tc>
      </w:tr>
      <w:tr>
        <w:trPr>
          <w:cantSplit w:val="0"/>
          <w:trHeight w:val="84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PUCET</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July 2022</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Punjab University Common Entrance Test (PU CET) is a state-level entrance test held by Punjab University, Chandigarh for students seeking admission to various undergraduate and graduate programmes. Undergraduate courses are tested in PU CET UG, whereas postgraduate courses are tested in PU CET PG.</w:t>
            </w:r>
          </w:p>
        </w:tc>
      </w:tr>
      <w:tr>
        <w:trPr>
          <w:cantSplit w:val="0"/>
          <w:trHeight w:val="84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MHT-CET</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February 10, 2022 – March 31, 2022</w:t>
            </w:r>
          </w:p>
        </w:tc>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The Maharashtra Common Entrance Test is a state-wide test for admission to B.E., B.Tech, and B.Pharm degrees given by government and private universities throughout the state. MHT CET is held once a year, and applicants from different Indian states are welcome to take part.</w:t>
            </w:r>
          </w:p>
        </w:tc>
      </w:tr>
      <w:tr>
        <w:trPr>
          <w:cantSplit w:val="0"/>
          <w:trHeight w:val="845" w:hRule="atLeast"/>
          <w:tblHeader w:val="0"/>
        </w:trPr>
        <w:tc>
          <w:tcPr>
            <w:tcBorders>
              <w:top w:color="dedede" w:space="0" w:sz="6" w:val="single"/>
              <w:left w:color="dedede" w:space="0" w:sz="6" w:val="single"/>
              <w:bottom w:color="dedede" w:space="0" w:sz="6" w:val="single"/>
              <w:right w:color="dedede" w:space="0" w:sz="6" w:val="single"/>
            </w:tcBorders>
            <w:tcMar>
              <w:top w:w="100.0" w:type="dxa"/>
              <w:left w:w="100.0" w:type="dxa"/>
              <w:bottom w:w="100.0" w:type="dxa"/>
              <w:right w:w="100.0" w:type="dxa"/>
            </w:tcMar>
            <w:vAlign w:val="cente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BITSAT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4"/>
                <w:szCs w:val="24"/>
              </w:rPr>
            </w:pPr>
            <w:r w:rsidDel="00000000" w:rsidR="00000000" w:rsidRPr="00000000">
              <w:rPr>
                <w:color w:val="333333"/>
                <w:sz w:val="24"/>
                <w:szCs w:val="24"/>
                <w:rtl w:val="0"/>
              </w:rPr>
              <w:t xml:space="preserve">BITS Pilani administers the Birla Institute of Technology and Science Admission Test, a national-level admission exam. Every year, BITSAT is held to give admission to B.E., B.Pharm, M.Sc., and other courses at BITS campuses. Every year, around 3 lakh applicants take the BITSAT.</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rtl w:val="0"/>
        </w:rPr>
      </w:r>
    </w:p>
    <w:p w:rsidR="00000000" w:rsidDel="00000000" w:rsidP="00000000" w:rsidRDefault="00000000" w:rsidRPr="00000000" w14:paraId="0000008F">
      <w:pPr>
        <w:pStyle w:val="Heading3"/>
        <w:keepNext w:val="0"/>
        <w:keepLines w:val="0"/>
        <w:shd w:fill="ffffff" w:val="clear"/>
        <w:spacing w:after="120" w:before="0" w:line="332.30769230769226" w:lineRule="auto"/>
        <w:rPr>
          <w:color w:val="ff0000"/>
          <w:sz w:val="26"/>
          <w:szCs w:val="26"/>
        </w:rPr>
      </w:pPr>
      <w:bookmarkStart w:colFirst="0" w:colLast="0" w:name="_heading=h.30j0zll" w:id="1"/>
      <w:bookmarkEnd w:id="1"/>
      <w:r w:rsidDel="00000000" w:rsidR="00000000" w:rsidRPr="00000000">
        <w:rPr>
          <w:color w:val="ff0000"/>
          <w:sz w:val="26"/>
          <w:szCs w:val="26"/>
          <w:rtl w:val="0"/>
        </w:rPr>
        <w:t xml:space="preserve">Top 10 B.Pharmacy Colleges in India</w:t>
      </w:r>
    </w:p>
    <w:p w:rsidR="00000000" w:rsidDel="00000000" w:rsidP="00000000" w:rsidRDefault="00000000" w:rsidRPr="00000000" w14:paraId="00000090">
      <w:pPr>
        <w:rPr/>
      </w:pPr>
      <w:r w:rsidDel="00000000" w:rsidR="00000000" w:rsidRPr="00000000">
        <w:rPr/>
        <w:drawing>
          <wp:inline distB="114300" distT="114300" distL="114300" distR="114300">
            <wp:extent cx="3593815" cy="180828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593815" cy="180828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fffff" w:val="clear"/>
        <w:spacing w:after="160" w:lineRule="auto"/>
        <w:rPr>
          <w:color w:val="333333"/>
          <w:sz w:val="21"/>
          <w:szCs w:val="21"/>
        </w:rPr>
      </w:pPr>
      <w:r w:rsidDel="00000000" w:rsidR="00000000" w:rsidRPr="00000000">
        <w:rPr>
          <w:color w:val="333333"/>
          <w:sz w:val="21"/>
          <w:szCs w:val="21"/>
          <w:rtl w:val="0"/>
        </w:rPr>
        <w:t xml:space="preserve">Below is the list of the 10 best B.Pharmacy colleges in India: </w:t>
      </w:r>
    </w:p>
    <w:tbl>
      <w:tblPr>
        <w:tblStyle w:val="Table6"/>
        <w:tblW w:w="9025.511811023624" w:type="dxa"/>
        <w:jc w:val="left"/>
        <w:tblInd w:w="160.0" w:type="pct"/>
        <w:tblBorders>
          <w:top w:color="eeeeee" w:space="0" w:sz="6" w:val="single"/>
          <w:left w:color="eeeeee" w:space="0" w:sz="6" w:val="single"/>
          <w:bottom w:color="eeeeee" w:space="0" w:sz="6" w:val="single"/>
          <w:right w:color="eeeeee" w:space="0" w:sz="6" w:val="single"/>
          <w:insideH w:color="eeeeee" w:space="0" w:sz="6" w:val="single"/>
          <w:insideV w:color="eeeeee" w:space="0" w:sz="6" w:val="single"/>
        </w:tblBorders>
        <w:tblLayout w:type="fixed"/>
        <w:tblLook w:val="0600"/>
      </w:tblPr>
      <w:tblGrid>
        <w:gridCol w:w="1203.4015748031497"/>
        <w:gridCol w:w="7822.110236220474"/>
        <w:tblGridChange w:id="0">
          <w:tblGrid>
            <w:gridCol w:w="1203.4015748031497"/>
            <w:gridCol w:w="7822.110236220474"/>
          </w:tblGrid>
        </w:tblGridChange>
      </w:tblGrid>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92">
            <w:pPr>
              <w:rPr>
                <w:color w:val="333333"/>
                <w:sz w:val="21"/>
                <w:szCs w:val="21"/>
              </w:rPr>
            </w:pPr>
            <w:r w:rsidDel="00000000" w:rsidR="00000000" w:rsidRPr="00000000">
              <w:rPr>
                <w:color w:val="333333"/>
                <w:sz w:val="21"/>
                <w:szCs w:val="21"/>
                <w:rtl w:val="0"/>
              </w:rPr>
              <w:t xml:space="preserve">Sl.No.</w:t>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93">
            <w:pPr>
              <w:rPr>
                <w:color w:val="333333"/>
                <w:sz w:val="21"/>
                <w:szCs w:val="21"/>
              </w:rPr>
            </w:pPr>
            <w:r w:rsidDel="00000000" w:rsidR="00000000" w:rsidRPr="00000000">
              <w:rPr>
                <w:color w:val="333333"/>
                <w:sz w:val="21"/>
                <w:szCs w:val="21"/>
                <w:rtl w:val="0"/>
              </w:rPr>
              <w:t xml:space="preserve">Name of the College</w:t>
            </w:r>
          </w:p>
        </w:tc>
      </w:tr>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94">
            <w:pPr>
              <w:rPr>
                <w:color w:val="333333"/>
                <w:sz w:val="21"/>
                <w:szCs w:val="21"/>
              </w:rPr>
            </w:pPr>
            <w:r w:rsidDel="00000000" w:rsidR="00000000" w:rsidRPr="00000000">
              <w:rPr>
                <w:color w:val="333333"/>
                <w:sz w:val="21"/>
                <w:szCs w:val="21"/>
                <w:rtl w:val="0"/>
              </w:rPr>
              <w:t xml:space="preserve">1</w:t>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95">
            <w:pPr>
              <w:rPr>
                <w:color w:val="333333"/>
                <w:sz w:val="21"/>
                <w:szCs w:val="21"/>
              </w:rPr>
            </w:pPr>
            <w:r w:rsidDel="00000000" w:rsidR="00000000" w:rsidRPr="00000000">
              <w:rPr>
                <w:color w:val="333333"/>
                <w:sz w:val="21"/>
                <w:szCs w:val="21"/>
                <w:rtl w:val="0"/>
              </w:rPr>
              <w:t xml:space="preserve">Manipal College of Pharmaceutical Science, Manipal</w:t>
            </w:r>
          </w:p>
        </w:tc>
      </w:tr>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96">
            <w:pPr>
              <w:rPr>
                <w:color w:val="333333"/>
                <w:sz w:val="21"/>
                <w:szCs w:val="21"/>
              </w:rPr>
            </w:pPr>
            <w:r w:rsidDel="00000000" w:rsidR="00000000" w:rsidRPr="00000000">
              <w:rPr>
                <w:color w:val="333333"/>
                <w:sz w:val="21"/>
                <w:szCs w:val="21"/>
                <w:rtl w:val="0"/>
              </w:rPr>
              <w:t xml:space="preserve">2</w:t>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97">
            <w:pPr>
              <w:rPr>
                <w:color w:val="333333"/>
                <w:sz w:val="21"/>
                <w:szCs w:val="21"/>
              </w:rPr>
            </w:pPr>
            <w:r w:rsidDel="00000000" w:rsidR="00000000" w:rsidRPr="00000000">
              <w:rPr>
                <w:color w:val="333333"/>
                <w:sz w:val="21"/>
                <w:szCs w:val="21"/>
                <w:rtl w:val="0"/>
              </w:rPr>
              <w:t xml:space="preserve">University Institute of Pharmaceutical Sciences, Chandigarh</w:t>
            </w:r>
          </w:p>
        </w:tc>
      </w:tr>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98">
            <w:pPr>
              <w:rPr>
                <w:color w:val="333333"/>
                <w:sz w:val="21"/>
                <w:szCs w:val="21"/>
              </w:rPr>
            </w:pPr>
            <w:r w:rsidDel="00000000" w:rsidR="00000000" w:rsidRPr="00000000">
              <w:rPr>
                <w:color w:val="333333"/>
                <w:sz w:val="21"/>
                <w:szCs w:val="21"/>
                <w:rtl w:val="0"/>
              </w:rPr>
              <w:t xml:space="preserve">3</w:t>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99">
            <w:pPr>
              <w:rPr>
                <w:color w:val="333333"/>
                <w:sz w:val="21"/>
                <w:szCs w:val="21"/>
              </w:rPr>
            </w:pPr>
            <w:r w:rsidDel="00000000" w:rsidR="00000000" w:rsidRPr="00000000">
              <w:rPr>
                <w:color w:val="333333"/>
                <w:sz w:val="21"/>
                <w:szCs w:val="21"/>
                <w:rtl w:val="0"/>
              </w:rPr>
              <w:t xml:space="preserve">Institute of Chemical Technology (ICT), Mumbai</w:t>
            </w:r>
          </w:p>
        </w:tc>
      </w:tr>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9A">
            <w:pPr>
              <w:rPr>
                <w:color w:val="333333"/>
                <w:sz w:val="21"/>
                <w:szCs w:val="21"/>
              </w:rPr>
            </w:pPr>
            <w:r w:rsidDel="00000000" w:rsidR="00000000" w:rsidRPr="00000000">
              <w:rPr>
                <w:color w:val="333333"/>
                <w:sz w:val="21"/>
                <w:szCs w:val="21"/>
                <w:rtl w:val="0"/>
              </w:rPr>
              <w:t xml:space="preserve">4</w:t>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9B">
            <w:pPr>
              <w:rPr>
                <w:color w:val="333333"/>
                <w:sz w:val="21"/>
                <w:szCs w:val="21"/>
              </w:rPr>
            </w:pPr>
            <w:r w:rsidDel="00000000" w:rsidR="00000000" w:rsidRPr="00000000">
              <w:rPr>
                <w:color w:val="333333"/>
                <w:sz w:val="21"/>
                <w:szCs w:val="21"/>
                <w:rtl w:val="0"/>
              </w:rPr>
              <w:t xml:space="preserve">Bombay College of Pharmacy, Mumbai</w:t>
            </w:r>
          </w:p>
        </w:tc>
      </w:tr>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9C">
            <w:pPr>
              <w:rPr>
                <w:color w:val="333333"/>
                <w:sz w:val="21"/>
                <w:szCs w:val="21"/>
              </w:rPr>
            </w:pPr>
            <w:r w:rsidDel="00000000" w:rsidR="00000000" w:rsidRPr="00000000">
              <w:rPr>
                <w:color w:val="333333"/>
                <w:sz w:val="21"/>
                <w:szCs w:val="21"/>
                <w:rtl w:val="0"/>
              </w:rPr>
              <w:t xml:space="preserve">5</w:t>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9D">
            <w:pPr>
              <w:rPr>
                <w:color w:val="333333"/>
                <w:sz w:val="21"/>
                <w:szCs w:val="21"/>
              </w:rPr>
            </w:pPr>
            <w:r w:rsidDel="00000000" w:rsidR="00000000" w:rsidRPr="00000000">
              <w:rPr>
                <w:color w:val="333333"/>
                <w:sz w:val="21"/>
                <w:szCs w:val="21"/>
                <w:rtl w:val="0"/>
              </w:rPr>
              <w:t xml:space="preserve">IIT Varanasi</w:t>
            </w:r>
          </w:p>
        </w:tc>
      </w:tr>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9E">
            <w:pPr>
              <w:rPr>
                <w:color w:val="333333"/>
                <w:sz w:val="21"/>
                <w:szCs w:val="21"/>
              </w:rPr>
            </w:pPr>
            <w:r w:rsidDel="00000000" w:rsidR="00000000" w:rsidRPr="00000000">
              <w:rPr>
                <w:color w:val="333333"/>
                <w:sz w:val="21"/>
                <w:szCs w:val="21"/>
                <w:rtl w:val="0"/>
              </w:rPr>
              <w:t xml:space="preserve">6</w:t>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9F">
            <w:pPr>
              <w:rPr>
                <w:color w:val="333333"/>
                <w:sz w:val="21"/>
                <w:szCs w:val="21"/>
              </w:rPr>
            </w:pPr>
            <w:r w:rsidDel="00000000" w:rsidR="00000000" w:rsidRPr="00000000">
              <w:rPr>
                <w:color w:val="333333"/>
                <w:sz w:val="21"/>
                <w:szCs w:val="21"/>
                <w:rtl w:val="0"/>
              </w:rPr>
              <w:t xml:space="preserve">Birla Institute of Technology, Ranchi</w:t>
            </w:r>
          </w:p>
        </w:tc>
      </w:tr>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A0">
            <w:pPr>
              <w:rPr>
                <w:color w:val="333333"/>
                <w:sz w:val="21"/>
                <w:szCs w:val="21"/>
              </w:rPr>
            </w:pPr>
            <w:r w:rsidDel="00000000" w:rsidR="00000000" w:rsidRPr="00000000">
              <w:rPr>
                <w:color w:val="333333"/>
                <w:sz w:val="21"/>
                <w:szCs w:val="21"/>
                <w:rtl w:val="0"/>
              </w:rPr>
              <w:t xml:space="preserve">7</w:t>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A1">
            <w:pPr>
              <w:rPr>
                <w:color w:val="333333"/>
                <w:sz w:val="21"/>
                <w:szCs w:val="21"/>
              </w:rPr>
            </w:pPr>
            <w:r w:rsidDel="00000000" w:rsidR="00000000" w:rsidRPr="00000000">
              <w:rPr>
                <w:color w:val="333333"/>
                <w:sz w:val="21"/>
                <w:szCs w:val="21"/>
                <w:rtl w:val="0"/>
              </w:rPr>
              <w:t xml:space="preserve">Jamia Hamdard, Delhi</w:t>
            </w:r>
          </w:p>
        </w:tc>
      </w:tr>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A2">
            <w:pPr>
              <w:rPr>
                <w:color w:val="333333"/>
                <w:sz w:val="21"/>
                <w:szCs w:val="21"/>
              </w:rPr>
            </w:pPr>
            <w:r w:rsidDel="00000000" w:rsidR="00000000" w:rsidRPr="00000000">
              <w:rPr>
                <w:color w:val="333333"/>
                <w:sz w:val="21"/>
                <w:szCs w:val="21"/>
                <w:rtl w:val="0"/>
              </w:rPr>
              <w:t xml:space="preserve">8</w:t>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A3">
            <w:pPr>
              <w:rPr>
                <w:color w:val="333333"/>
                <w:sz w:val="21"/>
                <w:szCs w:val="21"/>
              </w:rPr>
            </w:pPr>
            <w:r w:rsidDel="00000000" w:rsidR="00000000" w:rsidRPr="00000000">
              <w:rPr>
                <w:color w:val="333333"/>
                <w:sz w:val="21"/>
                <w:szCs w:val="21"/>
                <w:rtl w:val="0"/>
              </w:rPr>
              <w:t xml:space="preserve">Poona College of Pharmacy, Pune</w:t>
            </w:r>
          </w:p>
        </w:tc>
      </w:tr>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A4">
            <w:pPr>
              <w:rPr>
                <w:color w:val="333333"/>
                <w:sz w:val="21"/>
                <w:szCs w:val="21"/>
              </w:rPr>
            </w:pPr>
            <w:r w:rsidDel="00000000" w:rsidR="00000000" w:rsidRPr="00000000">
              <w:rPr>
                <w:color w:val="333333"/>
                <w:sz w:val="21"/>
                <w:szCs w:val="21"/>
                <w:rtl w:val="0"/>
              </w:rPr>
              <w:t xml:space="preserve">9</w:t>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A5">
            <w:pPr>
              <w:rPr>
                <w:color w:val="333333"/>
                <w:sz w:val="21"/>
                <w:szCs w:val="21"/>
              </w:rPr>
            </w:pPr>
            <w:r w:rsidDel="00000000" w:rsidR="00000000" w:rsidRPr="00000000">
              <w:rPr>
                <w:color w:val="333333"/>
                <w:sz w:val="21"/>
                <w:szCs w:val="21"/>
                <w:rtl w:val="0"/>
              </w:rPr>
              <w:t xml:space="preserve">JSS College of Pharmacy, Mysore</w:t>
            </w:r>
          </w:p>
        </w:tc>
      </w:tr>
      <w:tr>
        <w:trPr>
          <w:cantSplit w:val="0"/>
          <w:trHeight w:val="405" w:hRule="atLeast"/>
          <w:tblHeader w:val="0"/>
        </w:trPr>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A6">
            <w:pPr>
              <w:rPr>
                <w:color w:val="333333"/>
                <w:sz w:val="21"/>
                <w:szCs w:val="21"/>
              </w:rPr>
            </w:pPr>
            <w:r w:rsidDel="00000000" w:rsidR="00000000" w:rsidRPr="00000000">
              <w:rPr>
                <w:color w:val="333333"/>
                <w:sz w:val="21"/>
                <w:szCs w:val="21"/>
                <w:rtl w:val="0"/>
              </w:rPr>
              <w:t xml:space="preserve">10</w:t>
            </w:r>
          </w:p>
        </w:tc>
        <w:tc>
          <w:tcPr>
            <w:tcBorders>
              <w:top w:color="eeeeee" w:space="0" w:sz="6" w:val="single"/>
              <w:left w:color="eeeeee" w:space="0" w:sz="6" w:val="single"/>
              <w:bottom w:color="eeeeee" w:space="0" w:sz="6" w:val="single"/>
              <w:right w:color="eeeeee" w:space="0" w:sz="6" w:val="single"/>
            </w:tcBorders>
            <w:tcMar>
              <w:top w:w="80.0" w:type="dxa"/>
              <w:left w:w="160.0" w:type="dxa"/>
              <w:bottom w:w="80.0" w:type="dxa"/>
              <w:right w:w="160.0" w:type="dxa"/>
            </w:tcMar>
            <w:vAlign w:val="top"/>
          </w:tcPr>
          <w:p w:rsidR="00000000" w:rsidDel="00000000" w:rsidP="00000000" w:rsidRDefault="00000000" w:rsidRPr="00000000" w14:paraId="000000A7">
            <w:pPr>
              <w:rPr>
                <w:color w:val="333333"/>
                <w:sz w:val="21"/>
                <w:szCs w:val="21"/>
              </w:rPr>
            </w:pPr>
            <w:r w:rsidDel="00000000" w:rsidR="00000000" w:rsidRPr="00000000">
              <w:rPr>
                <w:color w:val="333333"/>
                <w:sz w:val="21"/>
                <w:szCs w:val="21"/>
                <w:rtl w:val="0"/>
              </w:rPr>
              <w:t xml:space="preserve">Al Ameen College of Pharmacy, Bangalore</w:t>
            </w:r>
          </w:p>
        </w:tc>
      </w:tr>
    </w:tbl>
    <w:p w:rsidR="00000000" w:rsidDel="00000000" w:rsidP="00000000" w:rsidRDefault="00000000" w:rsidRPr="00000000" w14:paraId="000000A8">
      <w:pPr>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6">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07KAiQLJeh3K4RGqbo4q17Q2hg==">AMUW2mV4nzqZJMkAtUHuZW6jD7fUVeqjfj5NZr2uYPXxIOa73cVuG8FOSVYSc8bD+07bT4E4kU+bp72aU18qW4fKUAhsHnEOjqxR9YBDcu9d4gCemrUoGOwomSzsDoi2vdKGRqXOF+3j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