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2B9" w:rsidRPr="00A501FF" w:rsidRDefault="00280C87">
      <w:pPr>
        <w:rPr>
          <w:sz w:val="24"/>
        </w:rPr>
      </w:pPr>
      <w:r w:rsidRPr="00A501FF">
        <w:rPr>
          <w:b/>
          <w:sz w:val="24"/>
        </w:rPr>
        <w:t>A</w:t>
      </w:r>
      <w:bookmarkStart w:id="0" w:name="_GoBack"/>
      <w:bookmarkEnd w:id="0"/>
      <w:r w:rsidRPr="00A501FF">
        <w:rPr>
          <w:b/>
          <w:sz w:val="24"/>
        </w:rPr>
        <w:t>ssignment 6 Questions</w:t>
      </w:r>
    </w:p>
    <w:p w:rsidR="00280C87" w:rsidRDefault="00280C87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r>
        <w:rPr>
          <w:rFonts w:ascii="Verdana" w:hAnsi="Verdana" w:cs="Verdana"/>
          <w:color w:val="3F3F3F"/>
          <w:sz w:val="16"/>
          <w:szCs w:val="16"/>
        </w:rPr>
        <w:t>1. Give an example of two words that would hash to the same value using</w:t>
      </w:r>
    </w:p>
    <w:p w:rsidR="00280C87" w:rsidRDefault="00280C87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proofErr w:type="gramStart"/>
      <w:r>
        <w:rPr>
          <w:rFonts w:ascii="Courier" w:hAnsi="Courier" w:cs="Courier"/>
          <w:color w:val="583315"/>
          <w:sz w:val="19"/>
          <w:szCs w:val="19"/>
        </w:rPr>
        <w:t>stringHash1(</w:t>
      </w:r>
      <w:proofErr w:type="gramEnd"/>
      <w:r>
        <w:rPr>
          <w:rFonts w:ascii="Courier" w:hAnsi="Courier" w:cs="Courier"/>
          <w:color w:val="583315"/>
          <w:sz w:val="19"/>
          <w:szCs w:val="19"/>
        </w:rPr>
        <w:t xml:space="preserve">) </w:t>
      </w:r>
      <w:r>
        <w:rPr>
          <w:rFonts w:ascii="Verdana" w:hAnsi="Verdana" w:cs="Verdana"/>
          <w:color w:val="3F3F3F"/>
          <w:sz w:val="16"/>
          <w:szCs w:val="16"/>
        </w:rPr>
        <w:t xml:space="preserve">but would not using </w:t>
      </w:r>
      <w:r>
        <w:rPr>
          <w:rFonts w:ascii="Courier" w:hAnsi="Courier" w:cs="Courier"/>
          <w:color w:val="583315"/>
          <w:sz w:val="19"/>
          <w:szCs w:val="19"/>
        </w:rPr>
        <w:t>stringHash2()</w:t>
      </w:r>
      <w:r>
        <w:rPr>
          <w:rFonts w:ascii="Verdana" w:hAnsi="Verdana" w:cs="Verdana"/>
          <w:color w:val="3F3F3F"/>
          <w:sz w:val="16"/>
          <w:szCs w:val="16"/>
        </w:rPr>
        <w:t>.</w:t>
      </w:r>
    </w:p>
    <w:p w:rsidR="00280C87" w:rsidRDefault="00280C87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</w:p>
    <w:p w:rsidR="00280C87" w:rsidRPr="00280C87" w:rsidRDefault="00F70570" w:rsidP="00280C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proofErr w:type="spellStart"/>
      <w:proofErr w:type="gramStart"/>
      <w:r>
        <w:rPr>
          <w:rFonts w:ascii="Verdana" w:hAnsi="Verdana" w:cs="Verdana"/>
          <w:color w:val="3F3F3F"/>
          <w:sz w:val="16"/>
          <w:szCs w:val="16"/>
        </w:rPr>
        <w:t>drumer</w:t>
      </w:r>
      <w:proofErr w:type="spellEnd"/>
      <w:proofErr w:type="gramEnd"/>
      <w:r>
        <w:rPr>
          <w:rFonts w:ascii="Verdana" w:hAnsi="Verdana" w:cs="Verdana"/>
          <w:color w:val="3F3F3F"/>
          <w:sz w:val="16"/>
          <w:szCs w:val="16"/>
        </w:rPr>
        <w:t xml:space="preserve"> &amp; murder – stringHash1() gives 4 for both.  But stringHash2(</w:t>
      </w:r>
      <w:proofErr w:type="spellStart"/>
      <w:r>
        <w:rPr>
          <w:rFonts w:ascii="Verdana" w:hAnsi="Verdana" w:cs="Verdana"/>
          <w:color w:val="3F3F3F"/>
          <w:sz w:val="16"/>
          <w:szCs w:val="16"/>
        </w:rPr>
        <w:t>drumer</w:t>
      </w:r>
      <w:proofErr w:type="spellEnd"/>
      <w:r>
        <w:rPr>
          <w:rFonts w:ascii="Verdana" w:hAnsi="Verdana" w:cs="Verdana"/>
          <w:color w:val="3F3F3F"/>
          <w:sz w:val="16"/>
          <w:szCs w:val="16"/>
        </w:rPr>
        <w:t>) == 4 &amp; stringHash2(murder) == 5</w:t>
      </w:r>
    </w:p>
    <w:p w:rsidR="00280C87" w:rsidRDefault="00280C87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</w:p>
    <w:p w:rsidR="00F70570" w:rsidRDefault="00280C87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r>
        <w:rPr>
          <w:rFonts w:ascii="Verdana" w:hAnsi="Verdana" w:cs="Verdana"/>
          <w:color w:val="3F3F3F"/>
          <w:sz w:val="16"/>
          <w:szCs w:val="16"/>
        </w:rPr>
        <w:t xml:space="preserve">2. Why does the above make </w:t>
      </w:r>
      <w:proofErr w:type="gramStart"/>
      <w:r>
        <w:rPr>
          <w:rFonts w:ascii="Courier" w:hAnsi="Courier" w:cs="Courier"/>
          <w:color w:val="583315"/>
          <w:sz w:val="19"/>
          <w:szCs w:val="19"/>
        </w:rPr>
        <w:t>stringHash2(</w:t>
      </w:r>
      <w:proofErr w:type="gramEnd"/>
      <w:r>
        <w:rPr>
          <w:rFonts w:ascii="Courier" w:hAnsi="Courier" w:cs="Courier"/>
          <w:color w:val="583315"/>
          <w:sz w:val="19"/>
          <w:szCs w:val="19"/>
        </w:rPr>
        <w:t xml:space="preserve">) </w:t>
      </w:r>
      <w:r>
        <w:rPr>
          <w:rFonts w:ascii="Verdana" w:hAnsi="Verdana" w:cs="Verdana"/>
          <w:color w:val="3F3F3F"/>
          <w:sz w:val="16"/>
          <w:szCs w:val="16"/>
        </w:rPr>
        <w:t xml:space="preserve">superior to </w:t>
      </w:r>
      <w:r>
        <w:rPr>
          <w:rFonts w:ascii="Courier" w:hAnsi="Courier" w:cs="Courier"/>
          <w:color w:val="583315"/>
          <w:sz w:val="19"/>
          <w:szCs w:val="19"/>
        </w:rPr>
        <w:t>stringHash1()</w:t>
      </w:r>
      <w:r>
        <w:rPr>
          <w:rFonts w:ascii="Verdana" w:hAnsi="Verdana" w:cs="Verdana"/>
          <w:color w:val="3F3F3F"/>
          <w:sz w:val="16"/>
          <w:szCs w:val="16"/>
        </w:rPr>
        <w:t>?</w:t>
      </w:r>
    </w:p>
    <w:p w:rsidR="00F70570" w:rsidRDefault="00F70570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</w:p>
    <w:p w:rsidR="00F70570" w:rsidRPr="00F70570" w:rsidRDefault="00F70570" w:rsidP="00F705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r>
        <w:rPr>
          <w:rFonts w:ascii="Verdana" w:hAnsi="Verdana" w:cs="Verdana"/>
          <w:color w:val="3F3F3F"/>
          <w:sz w:val="16"/>
          <w:szCs w:val="16"/>
        </w:rPr>
        <w:t>Assures that a word of the same size and similar set of letters will hash out to a different value.</w:t>
      </w:r>
    </w:p>
    <w:p w:rsidR="00F70570" w:rsidRDefault="00F70570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</w:p>
    <w:p w:rsidR="00280C87" w:rsidRDefault="00280C87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r>
        <w:rPr>
          <w:rFonts w:ascii="Verdana" w:hAnsi="Verdana" w:cs="Verdana"/>
          <w:color w:val="3F3F3F"/>
          <w:sz w:val="16"/>
          <w:szCs w:val="16"/>
        </w:rPr>
        <w:t>3. When you run your program on the same input file but one run using</w:t>
      </w:r>
    </w:p>
    <w:p w:rsidR="00280C87" w:rsidRDefault="00280C87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proofErr w:type="gramStart"/>
      <w:r>
        <w:rPr>
          <w:rFonts w:ascii="Courier" w:hAnsi="Courier" w:cs="Courier"/>
          <w:color w:val="583315"/>
          <w:sz w:val="19"/>
          <w:szCs w:val="19"/>
        </w:rPr>
        <w:t>stringHash1(</w:t>
      </w:r>
      <w:proofErr w:type="gramEnd"/>
      <w:r>
        <w:rPr>
          <w:rFonts w:ascii="Courier" w:hAnsi="Courier" w:cs="Courier"/>
          <w:color w:val="583315"/>
          <w:sz w:val="19"/>
          <w:szCs w:val="19"/>
        </w:rPr>
        <w:t xml:space="preserve">) </w:t>
      </w:r>
      <w:r>
        <w:rPr>
          <w:rFonts w:ascii="Verdana" w:hAnsi="Verdana" w:cs="Verdana"/>
          <w:color w:val="3F3F3F"/>
          <w:sz w:val="16"/>
          <w:szCs w:val="16"/>
        </w:rPr>
        <w:t xml:space="preserve">and on the other run using </w:t>
      </w:r>
      <w:r>
        <w:rPr>
          <w:rFonts w:ascii="Courier" w:hAnsi="Courier" w:cs="Courier"/>
          <w:color w:val="583315"/>
          <w:sz w:val="19"/>
          <w:szCs w:val="19"/>
        </w:rPr>
        <w:t>stringHash2()</w:t>
      </w:r>
      <w:r>
        <w:rPr>
          <w:rFonts w:ascii="Verdana" w:hAnsi="Verdana" w:cs="Verdana"/>
          <w:color w:val="3F3F3F"/>
          <w:sz w:val="16"/>
          <w:szCs w:val="16"/>
        </w:rPr>
        <w:t xml:space="preserve">. Is it </w:t>
      </w:r>
      <w:proofErr w:type="gramStart"/>
      <w:r>
        <w:rPr>
          <w:rFonts w:ascii="Verdana" w:hAnsi="Verdana" w:cs="Verdana"/>
          <w:color w:val="3F3F3F"/>
          <w:sz w:val="16"/>
          <w:szCs w:val="16"/>
        </w:rPr>
        <w:t>possible</w:t>
      </w:r>
      <w:proofErr w:type="gramEnd"/>
    </w:p>
    <w:p w:rsidR="00280C87" w:rsidRDefault="00280C87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proofErr w:type="gramStart"/>
      <w:r>
        <w:rPr>
          <w:rFonts w:ascii="Verdana" w:hAnsi="Verdana" w:cs="Verdana"/>
          <w:color w:val="3F3F3F"/>
          <w:sz w:val="16"/>
          <w:szCs w:val="16"/>
        </w:rPr>
        <w:t>for</w:t>
      </w:r>
      <w:proofErr w:type="gramEnd"/>
      <w:r>
        <w:rPr>
          <w:rFonts w:ascii="Verdana" w:hAnsi="Verdana" w:cs="Verdana"/>
          <w:color w:val="3F3F3F"/>
          <w:sz w:val="16"/>
          <w:szCs w:val="16"/>
        </w:rPr>
        <w:t xml:space="preserve"> your </w:t>
      </w:r>
      <w:r>
        <w:rPr>
          <w:rFonts w:ascii="Courier" w:hAnsi="Courier" w:cs="Courier"/>
          <w:color w:val="583315"/>
          <w:sz w:val="19"/>
          <w:szCs w:val="19"/>
        </w:rPr>
        <w:t xml:space="preserve">size() </w:t>
      </w:r>
      <w:r>
        <w:rPr>
          <w:rFonts w:ascii="Verdana" w:hAnsi="Verdana" w:cs="Verdana"/>
          <w:color w:val="3F3F3F"/>
          <w:sz w:val="16"/>
          <w:szCs w:val="16"/>
        </w:rPr>
        <w:t>function to return different values?</w:t>
      </w:r>
    </w:p>
    <w:p w:rsidR="00F70570" w:rsidRDefault="00F70570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</w:p>
    <w:p w:rsidR="00F70570" w:rsidRPr="00F70570" w:rsidRDefault="00F70570" w:rsidP="00F705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r>
        <w:rPr>
          <w:rFonts w:ascii="Verdana" w:hAnsi="Verdana" w:cs="Verdana"/>
          <w:color w:val="3F3F3F"/>
          <w:sz w:val="16"/>
          <w:szCs w:val="16"/>
        </w:rPr>
        <w:t xml:space="preserve">Yes, even on the trivial set above </w:t>
      </w:r>
      <w:proofErr w:type="gramStart"/>
      <w:r>
        <w:rPr>
          <w:rFonts w:ascii="Verdana" w:hAnsi="Verdana" w:cs="Verdana"/>
          <w:color w:val="3F3F3F"/>
          <w:sz w:val="16"/>
          <w:szCs w:val="16"/>
        </w:rPr>
        <w:t>stringHash1(</w:t>
      </w:r>
      <w:proofErr w:type="gramEnd"/>
      <w:r>
        <w:rPr>
          <w:rFonts w:ascii="Verdana" w:hAnsi="Verdana" w:cs="Verdana"/>
          <w:color w:val="3F3F3F"/>
          <w:sz w:val="16"/>
          <w:szCs w:val="16"/>
        </w:rPr>
        <w:t>) would produce size == 1, and stringHash2() would produce size == 2.</w:t>
      </w:r>
    </w:p>
    <w:p w:rsidR="00F70570" w:rsidRDefault="00F70570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</w:p>
    <w:p w:rsidR="00280C87" w:rsidRDefault="00280C87" w:rsidP="00280C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583315"/>
          <w:sz w:val="19"/>
          <w:szCs w:val="19"/>
        </w:rPr>
      </w:pPr>
      <w:r>
        <w:rPr>
          <w:rFonts w:ascii="Verdana" w:hAnsi="Verdana" w:cs="Verdana"/>
          <w:color w:val="3F3F3F"/>
          <w:sz w:val="16"/>
          <w:szCs w:val="16"/>
        </w:rPr>
        <w:t xml:space="preserve">4. When you run your program on the same input file using </w:t>
      </w:r>
      <w:proofErr w:type="gramStart"/>
      <w:r>
        <w:rPr>
          <w:rFonts w:ascii="Courier" w:hAnsi="Courier" w:cs="Courier"/>
          <w:color w:val="583315"/>
          <w:sz w:val="19"/>
          <w:szCs w:val="19"/>
        </w:rPr>
        <w:t>stringHash1()</w:t>
      </w:r>
      <w:proofErr w:type="gramEnd"/>
    </w:p>
    <w:p w:rsidR="00280C87" w:rsidRDefault="00280C87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proofErr w:type="gramStart"/>
      <w:r>
        <w:rPr>
          <w:rFonts w:ascii="Verdana" w:hAnsi="Verdana" w:cs="Verdana"/>
          <w:color w:val="3F3F3F"/>
          <w:sz w:val="16"/>
          <w:szCs w:val="16"/>
        </w:rPr>
        <w:t>on</w:t>
      </w:r>
      <w:proofErr w:type="gramEnd"/>
      <w:r>
        <w:rPr>
          <w:rFonts w:ascii="Verdana" w:hAnsi="Verdana" w:cs="Verdana"/>
          <w:color w:val="3F3F3F"/>
          <w:sz w:val="16"/>
          <w:szCs w:val="16"/>
        </w:rPr>
        <w:t xml:space="preserve"> one run and using </w:t>
      </w:r>
      <w:r>
        <w:rPr>
          <w:rFonts w:ascii="Courier" w:hAnsi="Courier" w:cs="Courier"/>
          <w:color w:val="583315"/>
          <w:sz w:val="19"/>
          <w:szCs w:val="19"/>
        </w:rPr>
        <w:t xml:space="preserve">stringHash2() </w:t>
      </w:r>
      <w:r>
        <w:rPr>
          <w:rFonts w:ascii="Verdana" w:hAnsi="Verdana" w:cs="Verdana"/>
          <w:color w:val="3F3F3F"/>
          <w:sz w:val="16"/>
          <w:szCs w:val="16"/>
        </w:rPr>
        <w:t>on another, is it possible for your</w:t>
      </w:r>
    </w:p>
    <w:p w:rsidR="00280C87" w:rsidRDefault="00280C87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color w:val="583315"/>
          <w:sz w:val="19"/>
          <w:szCs w:val="19"/>
        </w:rPr>
        <w:t>tableLoad</w:t>
      </w:r>
      <w:proofErr w:type="spellEnd"/>
      <w:r>
        <w:rPr>
          <w:rFonts w:ascii="Courier" w:hAnsi="Courier" w:cs="Courier"/>
          <w:color w:val="583315"/>
          <w:sz w:val="19"/>
          <w:szCs w:val="19"/>
        </w:rPr>
        <w:t>(</w:t>
      </w:r>
      <w:proofErr w:type="gramEnd"/>
      <w:r>
        <w:rPr>
          <w:rFonts w:ascii="Courier" w:hAnsi="Courier" w:cs="Courier"/>
          <w:color w:val="583315"/>
          <w:sz w:val="19"/>
          <w:szCs w:val="19"/>
        </w:rPr>
        <w:t xml:space="preserve">) </w:t>
      </w:r>
      <w:r>
        <w:rPr>
          <w:rFonts w:ascii="Verdana" w:hAnsi="Verdana" w:cs="Verdana"/>
          <w:color w:val="3F3F3F"/>
          <w:sz w:val="16"/>
          <w:szCs w:val="16"/>
        </w:rPr>
        <w:t>function to return different values?</w:t>
      </w:r>
    </w:p>
    <w:p w:rsidR="00F70570" w:rsidRDefault="00F70570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</w:p>
    <w:p w:rsidR="00F70570" w:rsidRPr="00F70570" w:rsidRDefault="00F70570" w:rsidP="00F705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r>
        <w:rPr>
          <w:rFonts w:ascii="Verdana" w:hAnsi="Verdana" w:cs="Verdana"/>
          <w:color w:val="3F3F3F"/>
          <w:sz w:val="16"/>
          <w:szCs w:val="16"/>
        </w:rPr>
        <w:t>No, the load factor is a ratio of two constants (input file word count) / table size.</w:t>
      </w:r>
    </w:p>
    <w:p w:rsidR="00F70570" w:rsidRDefault="00F70570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</w:p>
    <w:p w:rsidR="00280C87" w:rsidRDefault="00280C87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r>
        <w:rPr>
          <w:rFonts w:ascii="Verdana" w:hAnsi="Verdana" w:cs="Verdana"/>
          <w:color w:val="3F3F3F"/>
          <w:sz w:val="16"/>
          <w:szCs w:val="16"/>
        </w:rPr>
        <w:t>5. When you run your program on the same input file with one run using</w:t>
      </w:r>
    </w:p>
    <w:p w:rsidR="00280C87" w:rsidRDefault="00280C87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proofErr w:type="gramStart"/>
      <w:r>
        <w:rPr>
          <w:rFonts w:ascii="Courier" w:hAnsi="Courier" w:cs="Courier"/>
          <w:color w:val="583315"/>
          <w:sz w:val="19"/>
          <w:szCs w:val="19"/>
        </w:rPr>
        <w:t>stringHash1(</w:t>
      </w:r>
      <w:proofErr w:type="gramEnd"/>
      <w:r>
        <w:rPr>
          <w:rFonts w:ascii="Courier" w:hAnsi="Courier" w:cs="Courier"/>
          <w:color w:val="583315"/>
          <w:sz w:val="19"/>
          <w:szCs w:val="19"/>
        </w:rPr>
        <w:t xml:space="preserve">) </w:t>
      </w:r>
      <w:r>
        <w:rPr>
          <w:rFonts w:ascii="Verdana" w:hAnsi="Verdana" w:cs="Verdana"/>
          <w:color w:val="3F3F3F"/>
          <w:sz w:val="16"/>
          <w:szCs w:val="16"/>
        </w:rPr>
        <w:t xml:space="preserve">and the other run using </w:t>
      </w:r>
      <w:r>
        <w:rPr>
          <w:rFonts w:ascii="Courier" w:hAnsi="Courier" w:cs="Courier"/>
          <w:color w:val="583315"/>
          <w:sz w:val="19"/>
          <w:szCs w:val="19"/>
        </w:rPr>
        <w:t>stringHash2()</w:t>
      </w:r>
      <w:r>
        <w:rPr>
          <w:rFonts w:ascii="Verdana" w:hAnsi="Verdana" w:cs="Verdana"/>
          <w:color w:val="3F3F3F"/>
          <w:sz w:val="16"/>
          <w:szCs w:val="16"/>
        </w:rPr>
        <w:t>, is it possible for</w:t>
      </w:r>
    </w:p>
    <w:p w:rsidR="00280C87" w:rsidRDefault="00280C87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proofErr w:type="gramStart"/>
      <w:r>
        <w:rPr>
          <w:rFonts w:ascii="Verdana" w:hAnsi="Verdana" w:cs="Verdana"/>
          <w:color w:val="3F3F3F"/>
          <w:sz w:val="16"/>
          <w:szCs w:val="16"/>
        </w:rPr>
        <w:t>your</w:t>
      </w:r>
      <w:proofErr w:type="gramEnd"/>
      <w:r>
        <w:rPr>
          <w:rFonts w:ascii="Verdana" w:hAnsi="Verdana" w:cs="Verdana"/>
          <w:color w:val="3F3F3F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color w:val="583315"/>
          <w:sz w:val="19"/>
          <w:szCs w:val="19"/>
        </w:rPr>
        <w:t>emptyBuckets</w:t>
      </w:r>
      <w:proofErr w:type="spellEnd"/>
      <w:r>
        <w:rPr>
          <w:rFonts w:ascii="Courier" w:hAnsi="Courier" w:cs="Courier"/>
          <w:color w:val="583315"/>
          <w:sz w:val="19"/>
          <w:szCs w:val="19"/>
        </w:rPr>
        <w:t xml:space="preserve">() </w:t>
      </w:r>
      <w:r>
        <w:rPr>
          <w:rFonts w:ascii="Verdana" w:hAnsi="Verdana" w:cs="Verdana"/>
          <w:color w:val="3F3F3F"/>
          <w:sz w:val="16"/>
          <w:szCs w:val="16"/>
        </w:rPr>
        <w:t>function to return different values?</w:t>
      </w:r>
    </w:p>
    <w:p w:rsidR="00F70570" w:rsidRDefault="00F70570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</w:p>
    <w:p w:rsidR="00F70570" w:rsidRPr="00F70570" w:rsidRDefault="00F70570" w:rsidP="00F705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r>
        <w:rPr>
          <w:rFonts w:ascii="Verdana" w:hAnsi="Verdana" w:cs="Verdana"/>
          <w:color w:val="3F3F3F"/>
          <w:sz w:val="16"/>
          <w:szCs w:val="16"/>
        </w:rPr>
        <w:t xml:space="preserve">Yes, in the trivial case above </w:t>
      </w:r>
      <w:proofErr w:type="gramStart"/>
      <w:r>
        <w:rPr>
          <w:rFonts w:ascii="Verdana" w:hAnsi="Verdana" w:cs="Verdana"/>
          <w:color w:val="3F3F3F"/>
          <w:sz w:val="16"/>
          <w:szCs w:val="16"/>
        </w:rPr>
        <w:t>stringHash1(</w:t>
      </w:r>
      <w:proofErr w:type="gramEnd"/>
      <w:r>
        <w:rPr>
          <w:rFonts w:ascii="Verdana" w:hAnsi="Verdana" w:cs="Verdana"/>
          <w:color w:val="3F3F3F"/>
          <w:sz w:val="16"/>
          <w:szCs w:val="16"/>
        </w:rPr>
        <w:t>) would have (</w:t>
      </w:r>
      <w:proofErr w:type="spellStart"/>
      <w:r>
        <w:rPr>
          <w:rFonts w:ascii="Verdana" w:hAnsi="Verdana" w:cs="Verdana"/>
          <w:color w:val="3F3F3F"/>
          <w:sz w:val="16"/>
          <w:szCs w:val="16"/>
        </w:rPr>
        <w:t>TableSize</w:t>
      </w:r>
      <w:proofErr w:type="spellEnd"/>
      <w:r>
        <w:rPr>
          <w:rFonts w:ascii="Verdana" w:hAnsi="Verdana" w:cs="Verdana"/>
          <w:color w:val="3F3F3F"/>
          <w:sz w:val="16"/>
          <w:szCs w:val="16"/>
        </w:rPr>
        <w:t xml:space="preserve"> – 1) empty buckets, and stringHash2() would have (</w:t>
      </w:r>
      <w:proofErr w:type="spellStart"/>
      <w:r>
        <w:rPr>
          <w:rFonts w:ascii="Verdana" w:hAnsi="Verdana" w:cs="Verdana"/>
          <w:color w:val="3F3F3F"/>
          <w:sz w:val="16"/>
          <w:szCs w:val="16"/>
        </w:rPr>
        <w:t>TableSize</w:t>
      </w:r>
      <w:proofErr w:type="spellEnd"/>
      <w:r>
        <w:rPr>
          <w:rFonts w:ascii="Verdana" w:hAnsi="Verdana" w:cs="Verdana"/>
          <w:color w:val="3F3F3F"/>
          <w:sz w:val="16"/>
          <w:szCs w:val="16"/>
        </w:rPr>
        <w:t xml:space="preserve"> – 2) empty buckets.</w:t>
      </w:r>
    </w:p>
    <w:p w:rsidR="00F70570" w:rsidRDefault="00F70570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</w:p>
    <w:p w:rsidR="00280C87" w:rsidRDefault="00280C87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r>
        <w:rPr>
          <w:rFonts w:ascii="Verdana" w:hAnsi="Verdana" w:cs="Verdana"/>
          <w:color w:val="3F3F3F"/>
          <w:sz w:val="16"/>
          <w:szCs w:val="16"/>
        </w:rPr>
        <w:t>6. Is there any difference in the number of 'empty buckets' when you change</w:t>
      </w:r>
    </w:p>
    <w:p w:rsidR="00280C87" w:rsidRDefault="00280C87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proofErr w:type="gramStart"/>
      <w:r>
        <w:rPr>
          <w:rFonts w:ascii="Verdana" w:hAnsi="Verdana" w:cs="Verdana"/>
          <w:color w:val="3F3F3F"/>
          <w:sz w:val="16"/>
          <w:szCs w:val="16"/>
        </w:rPr>
        <w:t>the</w:t>
      </w:r>
      <w:proofErr w:type="gramEnd"/>
      <w:r>
        <w:rPr>
          <w:rFonts w:ascii="Verdana" w:hAnsi="Verdana" w:cs="Verdana"/>
          <w:color w:val="3F3F3F"/>
          <w:sz w:val="16"/>
          <w:szCs w:val="16"/>
        </w:rPr>
        <w:t xml:space="preserve"> table size from an even number, like 1000 to a prime like 997 ?</w:t>
      </w:r>
    </w:p>
    <w:p w:rsidR="00F70570" w:rsidRDefault="00F70570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</w:p>
    <w:p w:rsidR="00F70570" w:rsidRPr="00F74158" w:rsidRDefault="00F74158" w:rsidP="00F7415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r w:rsidRPr="00F74158">
        <w:rPr>
          <w:rFonts w:ascii="Verdana" w:hAnsi="Verdana" w:cs="Verdana"/>
          <w:color w:val="3F3F3F"/>
          <w:sz w:val="16"/>
          <w:szCs w:val="16"/>
        </w:rPr>
        <w:t>Yes, you changed the maximum number of empty buckets available from the first iteration with no data in the table.  From there iteration 1 would give you two different values for the empty buckets.</w:t>
      </w:r>
    </w:p>
    <w:p w:rsidR="00F70570" w:rsidRDefault="00F70570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</w:p>
    <w:p w:rsidR="00280C87" w:rsidRDefault="00280C87" w:rsidP="00280C8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r>
        <w:rPr>
          <w:rFonts w:ascii="Verdana" w:hAnsi="Verdana" w:cs="Verdana"/>
          <w:color w:val="3F3F3F"/>
          <w:sz w:val="16"/>
          <w:szCs w:val="16"/>
        </w:rPr>
        <w:t>7. Using the timing code provided to you. Run you code on different size hash</w:t>
      </w:r>
    </w:p>
    <w:p w:rsidR="00280C87" w:rsidRDefault="00280C87" w:rsidP="00280C87">
      <w:pPr>
        <w:rPr>
          <w:rFonts w:ascii="Verdana" w:hAnsi="Verdana" w:cs="Verdana"/>
          <w:color w:val="3F3F3F"/>
          <w:sz w:val="16"/>
          <w:szCs w:val="16"/>
        </w:rPr>
      </w:pPr>
      <w:proofErr w:type="gramStart"/>
      <w:r>
        <w:rPr>
          <w:rFonts w:ascii="Verdana" w:hAnsi="Verdana" w:cs="Verdana"/>
          <w:color w:val="3F3F3F"/>
          <w:sz w:val="16"/>
          <w:szCs w:val="16"/>
        </w:rPr>
        <w:t>tables</w:t>
      </w:r>
      <w:proofErr w:type="gramEnd"/>
      <w:r>
        <w:rPr>
          <w:rFonts w:ascii="Verdana" w:hAnsi="Verdana" w:cs="Verdana"/>
          <w:color w:val="3F3F3F"/>
          <w:sz w:val="16"/>
          <w:szCs w:val="16"/>
        </w:rPr>
        <w:t>. How does affecting the hash table size change your performance?</w:t>
      </w:r>
    </w:p>
    <w:p w:rsidR="00F74158" w:rsidRPr="00F74158" w:rsidRDefault="00F74158" w:rsidP="00F741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6"/>
          <w:szCs w:val="16"/>
        </w:rPr>
      </w:pPr>
      <w:r w:rsidRPr="00F74158">
        <w:rPr>
          <w:rFonts w:ascii="Verdana" w:hAnsi="Verdana" w:cs="Verdana"/>
          <w:color w:val="3F3F3F"/>
          <w:sz w:val="16"/>
          <w:szCs w:val="16"/>
        </w:rPr>
        <w:t>Makes the runtime grow looks like in a linear fashion, then it grows at a smaller rate as you increase the size of the table beyond the number of elements in your input file.</w:t>
      </w:r>
    </w:p>
    <w:sectPr w:rsidR="00F74158" w:rsidRPr="00F7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43A49"/>
    <w:multiLevelType w:val="hybridMultilevel"/>
    <w:tmpl w:val="3CAA9C18"/>
    <w:lvl w:ilvl="0" w:tplc="181C6E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1D4C01"/>
    <w:multiLevelType w:val="hybridMultilevel"/>
    <w:tmpl w:val="5A6E9A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D08F6"/>
    <w:multiLevelType w:val="hybridMultilevel"/>
    <w:tmpl w:val="77F6779C"/>
    <w:lvl w:ilvl="0" w:tplc="24F4F8D4">
      <w:start w:val="1"/>
      <w:numFmt w:val="lowerLetter"/>
      <w:lvlText w:val="%1."/>
      <w:lvlJc w:val="left"/>
      <w:pPr>
        <w:ind w:left="720" w:hanging="360"/>
      </w:pPr>
      <w:rPr>
        <w:rFonts w:ascii="Verdana" w:hAnsi="Verdana" w:cs="Verdana" w:hint="default"/>
        <w:color w:val="3F3F3F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6189F"/>
    <w:multiLevelType w:val="hybridMultilevel"/>
    <w:tmpl w:val="32CC4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57E6B"/>
    <w:multiLevelType w:val="hybridMultilevel"/>
    <w:tmpl w:val="62CCA2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75DC9"/>
    <w:multiLevelType w:val="hybridMultilevel"/>
    <w:tmpl w:val="4D52B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83306"/>
    <w:multiLevelType w:val="hybridMultilevel"/>
    <w:tmpl w:val="98821D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779A2"/>
    <w:multiLevelType w:val="hybridMultilevel"/>
    <w:tmpl w:val="84FAF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11218"/>
    <w:multiLevelType w:val="hybridMultilevel"/>
    <w:tmpl w:val="E15654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87"/>
    <w:rsid w:val="00280C87"/>
    <w:rsid w:val="007653E9"/>
    <w:rsid w:val="007D1E44"/>
    <w:rsid w:val="00A501FF"/>
    <w:rsid w:val="00F70570"/>
    <w:rsid w:val="00F7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BCEF7-72BC-4BF3-A167-8ABEBF62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C.Allan Reitan</dc:creator>
  <cp:keywords/>
  <dc:description/>
  <cp:lastModifiedBy>C.Allan Reitan</cp:lastModifiedBy>
  <cp:revision>1</cp:revision>
  <dcterms:created xsi:type="dcterms:W3CDTF">2015-08-11T05:44:00Z</dcterms:created>
  <dcterms:modified xsi:type="dcterms:W3CDTF">2015-08-11T06:18:00Z</dcterms:modified>
</cp:coreProperties>
</file>