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2 - Data Types&lt;/title&gt;&lt;/head&gt;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&lt;h2&gt;Different Data Types&lt;/h2&gt;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let myString = "Hello";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let myNumber = 25;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let myBoolean = true;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console.log(myString, myNumber, myBoolean);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&lt;head&gt;&lt;title&gt;Day 2 - Operators&lt;/title&gt;&lt;/head&gt;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&lt;h2&gt;Arithmetic Operations&lt;/h2&gt;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let a = 10, b = 3;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console.log("Addition:", a + b);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console.log("Subtraction:", a - b);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console.log("Multiplication:", a * b);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console.log("Division:", a / b);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console.log("Remainder:", a % b);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