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BodySite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BeModelBodySite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BodySite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https://www.ehealth.fgov.be/standards/fhir/core-clinical/StructureDefinition/BeModelBodySite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Body site model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3280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BodySite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2153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BodySi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3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bodyLocation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 that identifies the anatomical location of the specimen on the subject's body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bodyLaterality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laterality of a body site - the side of the body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bodyTopography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topography of the location of the specimen on the subject's body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