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 Report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Child Report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https://www.ehealth.fgov.be/standards/fhir/childreport/StructureDefinition/BeModelChildReport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 logical model representing child report data elements.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626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4025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presentedForm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report PDF file</w:t>
            </w:r>
          </w:p>
          <w:p>
            <w:r>
              <w:rPr>
                <w:sz w:val="16"/>
              </w:rPr>
              <w:t>A base64 encoded PDF file with the remaining child report information (biometric data, charts, etc.).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pregnancyDetails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Pregnancy details</w:t>
            </w:r>
          </w:p>
          <w:p>
            <w:r>
              <w:rPr>
                <w:sz w:val="16"/>
              </w:rPr>
              <w:t>Details about the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durationOfPregnancy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The duration of pregnancy in weeks, as an observation.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Length of gestation at birth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valueInteger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duration of pregnancy in weeks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pregnancyCMVInfection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Pregnancy CMV infection</w:t>
            </w:r>
          </w:p>
          <w:p>
            <w:r>
              <w:rPr>
                <w:sz w:val="16"/>
              </w:rPr>
              <w:t>Indicates whether CMV infection occurred during pregnancy.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CMV infection during pregnancy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CMV infection occurred during pregnancy.</w:t>
            </w:r>
          </w:p>
          <w:p>
            <w:r>
              <w:rPr>
                <w:sz w:val="16"/>
              </w:rPr>
              <w:t>The value indicates whether the mother had a CMV infection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bacterialMeningitis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Bacterial meningitis</w:t>
            </w:r>
          </w:p>
          <w:p>
            <w:r>
              <w:rPr>
                <w:sz w:val="16"/>
              </w:rPr>
              <w:t>Indicates whether bacterial meningitis occurred during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bacterial meningitis occurred during pregnancy.</w:t>
            </w:r>
          </w:p>
          <w:p>
            <w:r>
              <w:rPr>
                <w:sz w:val="16"/>
              </w:rPr>
              <w:t>The value indicates whether the mother had a bacterial meningitis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neonatalHearingScreeningLeft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Left ear result</w:t>
            </w:r>
          </w:p>
          <w:p>
            <w:r>
              <w:rPr>
                <w:sz w:val="16"/>
              </w:rPr>
              <w:t>Result of neonatal hearing screening for the left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left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(left ear)</w:t>
            </w:r>
          </w:p>
          <w:p>
            <w:r>
              <w:rPr>
                <w:sz w:val="16"/>
              </w:rPr>
              <w:t>Neonatal hearing screening result for the left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neonatalHearingScreeningRight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Right ear result</w:t>
            </w:r>
          </w:p>
          <w:p>
            <w:r>
              <w:rPr>
                <w:sz w:val="16"/>
              </w:rPr>
              <w:t>Result of neonatal hearing screening for the right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right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(right ear)</w:t>
            </w:r>
          </w:p>
          <w:p>
            <w:r>
              <w:rPr>
                <w:sz w:val="16"/>
              </w:rPr>
              <w:t>Neonatal hearing screening result for the right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severeHeadTrauma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[BeProblem] Severe head trauma</w:t>
            </w:r>
          </w:p>
          <w:p>
            <w:r>
              <w:rPr>
                <w:sz w:val="16"/>
              </w:rPr>
              <w:t>Indicates whether severe head trauma was identified.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reporting the trauma.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severe head trauma was identified.</w:t>
            </w:r>
          </w:p>
          <w:p>
            <w:r>
              <w:rPr>
                <w:sz w:val="16"/>
              </w:rPr>
              <w:t>The value indicates whether severe head trauma was identified in the child.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eyeScreening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screening</w:t>
            </w:r>
          </w:p>
          <w:p>
            <w:r>
              <w:rPr>
                <w:sz w:val="16"/>
              </w:rPr>
              <w:t>Details about the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screening</w:t>
            </w:r>
          </w:p>
          <w:p>
            <w:r>
              <w:rPr>
                <w:sz w:val="16"/>
              </w:rPr>
              <w:t>The date of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valueCodeableConcept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vs-eye-screening-results</w:t>
            </w:r>
          </w:p>
        </w:tc>
        <w:tc>
          <w:tcPr>
            <w:tcW w:type="dxa" w:w="1728"/>
          </w:tcPr>
          <w:p>
            <w:r>
              <w:t>Result of eye screening</w:t>
            </w:r>
          </w:p>
          <w:p>
            <w:r>
              <w:rPr>
                <w:sz w:val="16"/>
              </w:rPr>
              <w:t>Result of eye screening.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eyeResults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</w:t>
            </w:r>
          </w:p>
          <w:p>
            <w:r>
              <w:rPr>
                <w:sz w:val="16"/>
              </w:rPr>
              <w:t>Details about the eyes.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inspectionPupilAbnormal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Inspection pupil abnormal</w:t>
            </w:r>
          </w:p>
          <w:p>
            <w:r>
              <w:rPr>
                <w:sz w:val="16"/>
              </w:rPr>
              <w:t>Details about the inspection of the pupil.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abnormal pupil inspection finding</w:t>
            </w:r>
          </w:p>
          <w:p>
            <w:r>
              <w:rPr>
                <w:sz w:val="16"/>
              </w:rPr>
              <w:t>Date of abnormal pupil inspection finding.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eyeMovementAndPosition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Findings about the eye movement and position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movement and position results</w:t>
            </w:r>
          </w:p>
          <w:p>
            <w:r>
              <w:rPr>
                <w:sz w:val="16"/>
              </w:rPr>
              <w:t>The date of eye movement and position results.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vs-eye-movement-and-position</w:t>
            </w:r>
          </w:p>
        </w:tc>
        <w:tc>
          <w:tcPr>
            <w:tcW w:type="dxa" w:w="1728"/>
          </w:tcPr>
          <w:p>
            <w:r>
              <w:t>Result of testing eye movement and position</w:t>
            </w:r>
          </w:p>
          <w:p>
            <w:r>
              <w:rPr>
                <w:sz w:val="16"/>
              </w:rPr>
              <w:t>Result of testing eye movement and position.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eyeRemarks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remarks</w:t>
            </w:r>
          </w:p>
          <w:p>
            <w:r>
              <w:rPr>
                <w:sz w:val="16"/>
              </w:rPr>
              <w:t>Free text remarks about the eyes.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remarks</w:t>
            </w:r>
          </w:p>
          <w:p>
            <w:r>
              <w:rPr>
                <w:sz w:val="16"/>
              </w:rPr>
              <w:t>The date of eye remarks.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valueString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inTreatmentWithOphthalmologist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 treatment with ophthalmologist</w:t>
            </w:r>
          </w:p>
          <w:p>
            <w:r>
              <w:rPr>
                <w:sz w:val="16"/>
              </w:rPr>
              <w:t>Details about treatment with an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remarks about treatment with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vs-ophthalmologist-treatments</w:t>
            </w:r>
          </w:p>
        </w:tc>
        <w:tc>
          <w:tcPr>
            <w:tcW w:type="dxa" w:w="1728"/>
          </w:tcPr>
          <w:p>
            <w:r>
              <w:t>Treatment with ophthalmologist</w:t>
            </w:r>
          </w:p>
          <w:p>
            <w:r>
              <w:rPr>
                <w:sz w:val="16"/>
              </w:rPr>
              <w:t>Treatment with ophthalmologist.</w:t>
            </w:r>
          </w:p>
        </w:tc>
      </w:tr>
    </w:tbl>
    <w:p>
      <w:pPr>
        <w:pStyle w:val="Heading1"/>
      </w:pPr>
      <w:r>
        <w:t>Inherited from BeModelDocument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