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6"/>
        </w:rPr>
        <w:t>Gladys Maina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Nairobi, Kenya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|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+254 748071749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|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wmaina1010@gmail.com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Portfolio: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</w:t>
      </w:r>
      <w:hyperlink r:id="rId2" w:tgtFrame="_blank">
        <w:r>
          <w:rPr>
            <w:rStyle w:val="Hyperlink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4"/>
            <w:u w:val="none"/>
            <w:effect w:val="none"/>
            <w:bdr w:val="single" w:sz="6" w:space="1" w:color="000000"/>
          </w:rPr>
          <w:t>carey616.github.io/MyPORTFOLIO/</w:t>
        </w:r>
      </w:hyperlink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t xml:space="preserve"> 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3"/>
        </w:rPr>
        <w:t>PROFESSIONAL SUMMARY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IT Support and Systems Administrator with hands-on remote experience managing VPS infrastructure, Docker containers, DNS configurations, and Google Workspace for a live production environment. Previously supported IT operations within a Kenyan law court during an attachment, demonstrating professionalism and reliability in a high-integrity setting. Seeking a global remote IT role where technical troubleshooting and infrastructure management skills can be applied. Open to USD/EUR/GBP compensation.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3"/>
        </w:rPr>
        <w:t>TECHNICAL SKILLS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Infrastructure &amp; Systems: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t>Linux VPS Management, Docker Containers, Website Hosting &amp; Deployment, DNS Configuration, Domain Administration, SSH Remote Access, SSL Configuration, Technical Troubleshooting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Cloud &amp; Productivity: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t>Google Workspace Administration, Email Configuration (MX Records), User Account Management, Domain Verification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Web Technologies: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t>HTML, CSS, JavaScript, PHP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Tools &amp; Platforms: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t>Git &amp; GitHub, VS Code, Hostinger VPS, Namecheap, Docker, Google Admin Console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Soft Skills: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t>Problem-solving, Technical documentation, Remote collaboration, Time management, User support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3"/>
        </w:rPr>
        <w:t>PROFESSIONAL EXPERIENCE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IT &amp; Systems Administrator (Remote)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|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July 2025 – Present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Confidential Organization – Kenya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Manage VPS-hosted website infrastructure, maintaining 99.9% uptime over 6 months for a live production environment.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Administer Docker containers for deployment and maintenance of web services, including container orchestration and updates.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Configure and manage DNS records, domain settings, and hosting infrastructure; executed a zero-downtime DNS migration from Namecheap to Hostinger.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Support Google Workspace for 15+ users, including email configuration, domain verification, account creation, and password resets.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Resolve average of 10+ technical support tickets per week, with average response time under 2 hours.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Integrated chatbot functionality into organizational website, reducing repetitive user queries by approximately 30%.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Provide remote technical support for online systems and digital operations across multiple time zones.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IT Support Trainee (Attachment)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|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[Insert Month, Year] – [Insert Month, Year]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Law Court – Kenya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Delivered first-line IT support to court staff, including hardware troubleshooting, printer setup, and software installation.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Assisted in maintaining network connectivity across multiple courtrooms and administrative offices.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Documented common IT issues and created a basic user troubleshooting guide, reducing repeat support requests by approximately 20%.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Supported senior IT officers with user account management and system updates during court proceedings.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3"/>
        </w:rPr>
        <w:t>EDUCATION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Bachelor of Science in Computer Science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Maseno University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t>Graduated: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[December, 2025]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3"/>
        </w:rPr>
        <w:t>CERTIFICATIONS (In Progress / Completed)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Google IT Support Certificate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(in progress)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Linux Fundamentals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(self-taught, production experience)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Docker Essentials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(production experience)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AWS Cloud Practitioner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(target: next 3 months)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3"/>
        </w:rPr>
        <w:t>PROJECTS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Chatbot Integration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t>Researched, selected, and embedded a third-party chatbot into an organizational website to automate common user queries.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Personal Finance Management System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t>Built a web-based personal finance tracker (HTML/CSS/JS) to demonstrate full-stack fundamentals.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3"/>
        </w:rPr>
        <w:t>ADDITIONAL INFORMATION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Work Authorization: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Kenyan citizen, authorized to work remotely for international employers.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Time Zone Flexibility: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Can overlap with US (EST/PST), UK (GMT), or EU (CET) business hours as needed.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Payment Platforms: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Wise, Payoneer, or bank transfer.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Languages: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English (fluent), Swahili (fluent).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quote-cjk-patch">
    <w:altName w:val="Inter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arey616.github.io/MyPORTFOLIO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3</Pages>
  <Words>477</Words>
  <Characters>3231</Characters>
  <CharactersWithSpaces>3657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2026-05-11T16:49:32Z</dcterms:created>
  <dc:creator/>
  <dc:description/>
  <dc:language>en-US</dc:language>
  <cp:lastModifiedBy/>
  <dcterms:modified xsi:type="dcterms:W3CDTF">2026-05-12T13:31:49Z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