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96DA4" w14:textId="77777777" w:rsidR="00D60152" w:rsidRDefault="00D60152">
      <w:pPr>
        <w:spacing w:line="360" w:lineRule="auto"/>
        <w:jc w:val="center"/>
        <w:rPr>
          <w:rFonts w:ascii="宋体" w:eastAsia="宋体" w:hAnsi="宋体" w:cs="宋体"/>
          <w:szCs w:val="21"/>
        </w:rPr>
      </w:pPr>
    </w:p>
    <w:p w14:paraId="766FF63B" w14:textId="77777777" w:rsidR="00D60152" w:rsidRDefault="00D60152">
      <w:pPr>
        <w:spacing w:line="360" w:lineRule="auto"/>
        <w:jc w:val="center"/>
        <w:rPr>
          <w:rFonts w:ascii="宋体" w:eastAsia="宋体" w:hAnsi="宋体" w:cs="宋体"/>
          <w:szCs w:val="21"/>
        </w:rPr>
      </w:pPr>
    </w:p>
    <w:p w14:paraId="4046247A" w14:textId="77777777" w:rsidR="00D60152" w:rsidRDefault="00D60152">
      <w:pPr>
        <w:spacing w:line="360" w:lineRule="auto"/>
        <w:jc w:val="center"/>
        <w:rPr>
          <w:rFonts w:ascii="宋体" w:eastAsia="宋体" w:hAnsi="宋体" w:cs="宋体"/>
          <w:szCs w:val="21"/>
        </w:rPr>
      </w:pPr>
    </w:p>
    <w:p w14:paraId="5DF23DA7" w14:textId="77777777" w:rsidR="00D60152" w:rsidRDefault="00D60152">
      <w:pPr>
        <w:spacing w:line="360" w:lineRule="auto"/>
        <w:jc w:val="center"/>
        <w:rPr>
          <w:rFonts w:ascii="宋体" w:eastAsia="宋体" w:hAnsi="宋体" w:cs="宋体"/>
          <w:szCs w:val="21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840"/>
        <w:gridCol w:w="2774"/>
      </w:tblGrid>
      <w:tr w:rsidR="00D60152" w14:paraId="3415B522" w14:textId="77777777">
        <w:trPr>
          <w:trHeight w:val="1589"/>
        </w:trPr>
        <w:tc>
          <w:tcPr>
            <w:tcW w:w="961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313407A3" w14:textId="23AE49E9" w:rsidR="00D60152" w:rsidRDefault="00000000">
            <w:pPr>
              <w:tabs>
                <w:tab w:val="left" w:pos="0"/>
                <w:tab w:val="center" w:pos="4800"/>
                <w:tab w:val="right" w:pos="9600"/>
              </w:tabs>
              <w:autoSpaceDE w:val="0"/>
              <w:autoSpaceDN w:val="0"/>
              <w:adjustRightInd w:val="0"/>
              <w:snapToGrid w:val="0"/>
              <w:spacing w:line="240" w:lineRule="atLeast"/>
              <w:rPr>
                <w:rFonts w:eastAsia="宋体" w:cs="Arial"/>
                <w:b/>
                <w:color w:val="000000"/>
                <w:kern w:val="0"/>
                <w:sz w:val="72"/>
                <w:szCs w:val="72"/>
              </w:rPr>
            </w:pPr>
            <w:r>
              <w:rPr>
                <w:rFonts w:eastAsia="宋体" w:cs="Arial" w:hint="eastAsia"/>
                <w:b/>
                <w:color w:val="000000"/>
                <w:kern w:val="0"/>
                <w:sz w:val="72"/>
                <w:szCs w:val="72"/>
              </w:rPr>
              <w:t>HFST_</w:t>
            </w:r>
            <w:r w:rsidR="005A7FD5">
              <w:rPr>
                <w:rFonts w:eastAsia="宋体" w:cs="Arial"/>
                <w:b/>
                <w:color w:val="000000"/>
                <w:kern w:val="0"/>
                <w:sz w:val="72"/>
                <w:szCs w:val="72"/>
              </w:rPr>
              <w:t>ADB_</w:t>
            </w:r>
            <w:r>
              <w:rPr>
                <w:rFonts w:eastAsia="宋体" w:cs="Arial" w:hint="eastAsia"/>
                <w:b/>
                <w:color w:val="000000"/>
                <w:kern w:val="0"/>
                <w:sz w:val="72"/>
                <w:szCs w:val="72"/>
              </w:rPr>
              <w:t xml:space="preserve">SDK </w:t>
            </w:r>
            <w:r>
              <w:rPr>
                <w:rFonts w:eastAsia="宋体" w:cs="Arial" w:hint="eastAsia"/>
                <w:b/>
                <w:color w:val="000000"/>
                <w:kern w:val="0"/>
                <w:sz w:val="72"/>
                <w:szCs w:val="72"/>
              </w:rPr>
              <w:t>接口文档</w:t>
            </w:r>
          </w:p>
        </w:tc>
      </w:tr>
      <w:tr w:rsidR="00D60152" w14:paraId="0F512613" w14:textId="77777777">
        <w:trPr>
          <w:trHeight w:val="851"/>
        </w:trPr>
        <w:tc>
          <w:tcPr>
            <w:tcW w:w="9614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3FD2A6AE" w14:textId="77777777" w:rsidR="00D60152" w:rsidRDefault="00D60152">
            <w:pPr>
              <w:tabs>
                <w:tab w:val="left" w:pos="0"/>
                <w:tab w:val="center" w:pos="4800"/>
                <w:tab w:val="right" w:pos="9600"/>
              </w:tabs>
              <w:autoSpaceDE w:val="0"/>
              <w:autoSpaceDN w:val="0"/>
              <w:adjustRightInd w:val="0"/>
              <w:snapToGrid w:val="0"/>
              <w:rPr>
                <w:rFonts w:eastAsia="宋体" w:cs="Arial"/>
                <w:b/>
                <w:color w:val="000000"/>
                <w:kern w:val="0"/>
                <w:sz w:val="40"/>
                <w:szCs w:val="36"/>
              </w:rPr>
            </w:pPr>
          </w:p>
        </w:tc>
      </w:tr>
      <w:tr w:rsidR="00D60152" w14:paraId="2F2DE614" w14:textId="77777777">
        <w:trPr>
          <w:trHeight w:val="1134"/>
        </w:trPr>
        <w:tc>
          <w:tcPr>
            <w:tcW w:w="6840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bottom"/>
          </w:tcPr>
          <w:p w14:paraId="372E579B" w14:textId="77777777" w:rsidR="00D60152" w:rsidRDefault="00D60152">
            <w:pPr>
              <w:tabs>
                <w:tab w:val="left" w:pos="0"/>
                <w:tab w:val="center" w:pos="4800"/>
                <w:tab w:val="right" w:pos="9600"/>
              </w:tabs>
              <w:autoSpaceDE w:val="0"/>
              <w:autoSpaceDN w:val="0"/>
              <w:adjustRightInd w:val="0"/>
              <w:snapToGrid w:val="0"/>
              <w:rPr>
                <w:rFonts w:eastAsia="宋体" w:cs="Arial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774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bottom"/>
          </w:tcPr>
          <w:p w14:paraId="07E3B1B3" w14:textId="77777777" w:rsidR="00D60152" w:rsidRDefault="00D60152">
            <w:pPr>
              <w:tabs>
                <w:tab w:val="left" w:pos="0"/>
                <w:tab w:val="center" w:pos="4800"/>
                <w:tab w:val="right" w:pos="9600"/>
              </w:tabs>
              <w:snapToGrid w:val="0"/>
              <w:spacing w:line="160" w:lineRule="exact"/>
              <w:rPr>
                <w:rFonts w:eastAsia="宋体" w:cs="Arial"/>
                <w:color w:val="000000"/>
                <w:sz w:val="14"/>
                <w:szCs w:val="14"/>
              </w:rPr>
            </w:pPr>
          </w:p>
          <w:p w14:paraId="4524D214" w14:textId="77777777" w:rsidR="00D60152" w:rsidRDefault="00000000">
            <w:pPr>
              <w:tabs>
                <w:tab w:val="left" w:pos="0"/>
                <w:tab w:val="center" w:pos="4800"/>
                <w:tab w:val="right" w:pos="9600"/>
              </w:tabs>
              <w:snapToGrid w:val="0"/>
              <w:spacing w:line="160" w:lineRule="exact"/>
              <w:rPr>
                <w:rFonts w:eastAsia="宋体" w:cs="Arial"/>
                <w:color w:val="000000"/>
                <w:sz w:val="14"/>
                <w:szCs w:val="14"/>
              </w:rPr>
            </w:pPr>
            <w:r>
              <w:rPr>
                <w:rFonts w:eastAsia="宋体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9A33A3" wp14:editId="3CBBC90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-2540</wp:posOffset>
                      </wp:positionV>
                      <wp:extent cx="1714500" cy="295910"/>
                      <wp:effectExtent l="0" t="0" r="0" b="0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8426A3D" w14:textId="77777777" w:rsidR="00D60152" w:rsidRDefault="00000000">
                                  <w:pPr>
                                    <w:jc w:val="distribute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Preliminary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E9A33A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" o:spid="_x0000_s1026" type="#_x0000_t202" style="position:absolute;left:0;text-align:left;margin-left:-5.4pt;margin-top:-.2pt;width:135pt;height:2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" filled="f" stroked="f">
                      <v:textbox>
                        <w:txbxContent>
                          <w:p w14:paraId="18426A3D" w14:textId="77777777" w:rsidR="00D60152" w:rsidRDefault="00000000">
                            <w:pPr>
                              <w:jc w:val="distribute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Preliminary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09C2FFE" w14:textId="77777777" w:rsidR="00D60152" w:rsidRDefault="00D60152">
            <w:pPr>
              <w:tabs>
                <w:tab w:val="left" w:pos="0"/>
                <w:tab w:val="center" w:pos="4800"/>
                <w:tab w:val="right" w:pos="9600"/>
              </w:tabs>
              <w:snapToGrid w:val="0"/>
              <w:spacing w:line="160" w:lineRule="exact"/>
              <w:rPr>
                <w:rFonts w:eastAsia="宋体" w:cs="Arial"/>
                <w:color w:val="000000"/>
                <w:sz w:val="14"/>
                <w:szCs w:val="14"/>
              </w:rPr>
            </w:pPr>
          </w:p>
          <w:p w14:paraId="72E9FE3C" w14:textId="77777777" w:rsidR="00D60152" w:rsidRDefault="00D60152">
            <w:pPr>
              <w:tabs>
                <w:tab w:val="left" w:pos="0"/>
                <w:tab w:val="center" w:pos="4800"/>
                <w:tab w:val="right" w:pos="9600"/>
              </w:tabs>
              <w:snapToGrid w:val="0"/>
              <w:spacing w:line="160" w:lineRule="exact"/>
              <w:rPr>
                <w:rFonts w:eastAsia="宋体" w:cs="Arial"/>
                <w:color w:val="000000"/>
                <w:sz w:val="14"/>
                <w:szCs w:val="14"/>
              </w:rPr>
            </w:pPr>
          </w:p>
          <w:p w14:paraId="15CB3145" w14:textId="77777777" w:rsidR="00D60152" w:rsidRDefault="00000000">
            <w:pPr>
              <w:tabs>
                <w:tab w:val="left" w:pos="0"/>
                <w:tab w:val="center" w:pos="4800"/>
                <w:tab w:val="right" w:pos="9600"/>
              </w:tabs>
              <w:snapToGrid w:val="0"/>
              <w:spacing w:line="160" w:lineRule="exact"/>
              <w:rPr>
                <w:rFonts w:eastAsia="宋体" w:cs="Arial"/>
                <w:color w:val="000000"/>
                <w:sz w:val="16"/>
                <w:szCs w:val="16"/>
              </w:rPr>
            </w:pPr>
            <w:r>
              <w:rPr>
                <w:rFonts w:eastAsia="宋体" w:cs="Arial"/>
                <w:color w:val="000000"/>
                <w:sz w:val="14"/>
                <w:szCs w:val="14"/>
              </w:rPr>
              <w:t xml:space="preserve">Note: </w:t>
            </w:r>
            <w:proofErr w:type="spellStart"/>
            <w:r>
              <w:rPr>
                <w:rFonts w:eastAsia="宋体" w:cs="Arial" w:hint="eastAsia"/>
                <w:color w:val="000000"/>
                <w:sz w:val="14"/>
                <w:szCs w:val="14"/>
              </w:rPr>
              <w:t>HeFei</w:t>
            </w:r>
            <w:proofErr w:type="spellEnd"/>
            <w:r>
              <w:rPr>
                <w:rFonts w:eastAsia="宋体" w:cs="Arial" w:hint="eastAsia"/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eastAsia="宋体" w:cs="Arial"/>
                <w:color w:val="000000"/>
                <w:sz w:val="14"/>
                <w:szCs w:val="14"/>
              </w:rPr>
              <w:t>Sitronix</w:t>
            </w:r>
            <w:proofErr w:type="spellEnd"/>
            <w:r>
              <w:rPr>
                <w:rFonts w:eastAsia="宋体" w:cs="Arial"/>
                <w:color w:val="000000"/>
                <w:sz w:val="14"/>
                <w:szCs w:val="14"/>
              </w:rPr>
              <w:t xml:space="preserve"> Technology Corp. reserves the right to change the contents in this document without prior notice.  This is not a final specification. Some parameters are subject to change.</w:t>
            </w:r>
          </w:p>
        </w:tc>
      </w:tr>
      <w:tr w:rsidR="00D60152" w14:paraId="5205A6CC" w14:textId="77777777">
        <w:trPr>
          <w:trHeight w:hRule="exact" w:val="454"/>
        </w:trPr>
        <w:tc>
          <w:tcPr>
            <w:tcW w:w="96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E06815" w14:textId="77777777" w:rsidR="00D60152" w:rsidRDefault="00000000">
            <w:pPr>
              <w:tabs>
                <w:tab w:val="left" w:pos="0"/>
                <w:tab w:val="center" w:pos="4800"/>
                <w:tab w:val="right" w:pos="9600"/>
              </w:tabs>
              <w:autoSpaceDE w:val="0"/>
              <w:autoSpaceDN w:val="0"/>
              <w:adjustRightInd w:val="0"/>
              <w:snapToGrid w:val="0"/>
              <w:rPr>
                <w:rFonts w:eastAsia="宋体" w:cs="Arial"/>
                <w:b/>
                <w:color w:val="000000"/>
                <w:kern w:val="0"/>
                <w:sz w:val="24"/>
              </w:rPr>
            </w:pPr>
            <w:r>
              <w:rPr>
                <w:rFonts w:eastAsia="宋体" w:cs="Arial"/>
                <w:b/>
                <w:color w:val="000000"/>
                <w:kern w:val="0"/>
                <w:sz w:val="24"/>
              </w:rPr>
              <w:t xml:space="preserve">Version </w:t>
            </w:r>
            <w:r>
              <w:rPr>
                <w:rFonts w:eastAsia="宋体" w:cs="Arial" w:hint="eastAsia"/>
                <w:b/>
                <w:color w:val="000000"/>
                <w:kern w:val="0"/>
                <w:sz w:val="24"/>
              </w:rPr>
              <w:t>v1.0</w:t>
            </w:r>
          </w:p>
        </w:tc>
      </w:tr>
      <w:tr w:rsidR="00D60152" w14:paraId="5B3D69C3" w14:textId="77777777">
        <w:trPr>
          <w:trHeight w:hRule="exact" w:val="1026"/>
        </w:trPr>
        <w:tc>
          <w:tcPr>
            <w:tcW w:w="96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DCD0A7" w14:textId="4F8BBCE7" w:rsidR="00D60152" w:rsidRDefault="00000000">
            <w:pPr>
              <w:tabs>
                <w:tab w:val="left" w:pos="0"/>
                <w:tab w:val="center" w:pos="4800"/>
                <w:tab w:val="right" w:pos="9600"/>
              </w:tabs>
              <w:autoSpaceDE w:val="0"/>
              <w:autoSpaceDN w:val="0"/>
              <w:adjustRightInd w:val="0"/>
              <w:snapToGrid w:val="0"/>
              <w:rPr>
                <w:rFonts w:eastAsia="宋体" w:cs="Arial"/>
                <w:b/>
                <w:color w:val="000000"/>
                <w:kern w:val="0"/>
                <w:sz w:val="24"/>
              </w:rPr>
            </w:pPr>
            <w:r>
              <w:rPr>
                <w:rFonts w:eastAsia="宋体" w:cs="Arial"/>
                <w:b/>
                <w:color w:val="000000"/>
                <w:kern w:val="0"/>
                <w:sz w:val="24"/>
              </w:rPr>
              <w:fldChar w:fldCharType="begin"/>
            </w:r>
            <w:r>
              <w:rPr>
                <w:rFonts w:eastAsia="宋体" w:cs="Arial"/>
                <w:b/>
                <w:color w:val="000000"/>
                <w:kern w:val="0"/>
                <w:sz w:val="24"/>
              </w:rPr>
              <w:instrText xml:space="preserve"> DOCPROPERTY  </w:instrText>
            </w:r>
            <w:r>
              <w:rPr>
                <w:rFonts w:eastAsia="宋体" w:cs="Arial"/>
                <w:b/>
                <w:color w:val="000000"/>
                <w:kern w:val="0"/>
                <w:sz w:val="24"/>
              </w:rPr>
              <w:instrText>完成日期</w:instrText>
            </w:r>
            <w:r>
              <w:rPr>
                <w:rFonts w:eastAsia="宋体" w:cs="Arial"/>
                <w:b/>
                <w:color w:val="000000"/>
                <w:kern w:val="0"/>
                <w:sz w:val="24"/>
              </w:rPr>
              <w:instrText xml:space="preserve"> </w:instrText>
            </w:r>
            <w:r>
              <w:rPr>
                <w:rFonts w:eastAsia="宋体" w:cs="Arial"/>
                <w:b/>
                <w:color w:val="000000"/>
                <w:kern w:val="0"/>
                <w:sz w:val="24"/>
              </w:rPr>
              <w:fldChar w:fldCharType="separate"/>
            </w:r>
            <w:r>
              <w:rPr>
                <w:rFonts w:eastAsia="宋体" w:cs="Arial"/>
                <w:b/>
                <w:color w:val="000000"/>
                <w:kern w:val="0"/>
                <w:sz w:val="24"/>
              </w:rPr>
              <w:t>20</w:t>
            </w:r>
            <w:r>
              <w:rPr>
                <w:rFonts w:eastAsia="宋体" w:cs="Arial" w:hint="eastAsia"/>
                <w:b/>
                <w:color w:val="000000"/>
                <w:kern w:val="0"/>
                <w:sz w:val="24"/>
              </w:rPr>
              <w:t>2</w:t>
            </w:r>
            <w:r w:rsidR="00405926">
              <w:rPr>
                <w:rFonts w:eastAsia="宋体" w:cs="Arial"/>
                <w:b/>
                <w:color w:val="000000"/>
                <w:kern w:val="0"/>
                <w:sz w:val="24"/>
              </w:rPr>
              <w:t>3</w:t>
            </w:r>
            <w:r>
              <w:rPr>
                <w:rFonts w:eastAsia="宋体" w:cs="Arial"/>
                <w:b/>
                <w:color w:val="000000"/>
                <w:kern w:val="0"/>
                <w:sz w:val="24"/>
              </w:rPr>
              <w:t>/</w:t>
            </w:r>
            <w:r>
              <w:rPr>
                <w:rFonts w:eastAsia="宋体" w:cs="Arial" w:hint="eastAsia"/>
                <w:b/>
                <w:color w:val="000000"/>
                <w:kern w:val="0"/>
                <w:sz w:val="24"/>
              </w:rPr>
              <w:t>0</w:t>
            </w:r>
            <w:r w:rsidR="00405926">
              <w:rPr>
                <w:rFonts w:eastAsia="宋体" w:cs="Arial"/>
                <w:b/>
                <w:color w:val="000000"/>
                <w:kern w:val="0"/>
                <w:sz w:val="24"/>
              </w:rPr>
              <w:t>3</w:t>
            </w:r>
            <w:r>
              <w:rPr>
                <w:rFonts w:eastAsia="宋体" w:cs="Arial"/>
                <w:b/>
                <w:color w:val="000000"/>
                <w:kern w:val="0"/>
                <w:sz w:val="24"/>
              </w:rPr>
              <w:t>/</w:t>
            </w:r>
            <w:r>
              <w:rPr>
                <w:rFonts w:eastAsia="宋体" w:cs="Arial" w:hint="eastAsia"/>
                <w:b/>
                <w:color w:val="000000"/>
                <w:kern w:val="0"/>
                <w:sz w:val="24"/>
              </w:rPr>
              <w:t>0</w:t>
            </w:r>
            <w:r>
              <w:rPr>
                <w:rFonts w:eastAsia="宋体" w:cs="Arial"/>
                <w:b/>
                <w:color w:val="000000"/>
                <w:kern w:val="0"/>
                <w:sz w:val="24"/>
              </w:rPr>
              <w:fldChar w:fldCharType="end"/>
            </w:r>
            <w:r w:rsidR="00405926">
              <w:rPr>
                <w:rFonts w:eastAsia="宋体" w:cs="Arial"/>
                <w:b/>
                <w:color w:val="000000"/>
                <w:kern w:val="0"/>
                <w:sz w:val="24"/>
              </w:rPr>
              <w:t>6</w:t>
            </w:r>
          </w:p>
        </w:tc>
      </w:tr>
      <w:tr w:rsidR="00D60152" w14:paraId="0B5EA2CA" w14:textId="77777777">
        <w:trPr>
          <w:trHeight w:hRule="exact" w:val="545"/>
        </w:trPr>
        <w:tc>
          <w:tcPr>
            <w:tcW w:w="96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0F4889" w14:textId="77777777" w:rsidR="00D60152" w:rsidRDefault="00D60152">
            <w:pPr>
              <w:tabs>
                <w:tab w:val="left" w:pos="0"/>
                <w:tab w:val="center" w:pos="4800"/>
                <w:tab w:val="right" w:pos="9600"/>
              </w:tabs>
              <w:autoSpaceDE w:val="0"/>
              <w:autoSpaceDN w:val="0"/>
              <w:adjustRightInd w:val="0"/>
              <w:snapToGrid w:val="0"/>
              <w:rPr>
                <w:rFonts w:eastAsia="宋体" w:cs="Arial"/>
                <w:b/>
                <w:color w:val="000000"/>
                <w:kern w:val="0"/>
                <w:sz w:val="24"/>
              </w:rPr>
            </w:pPr>
          </w:p>
        </w:tc>
      </w:tr>
      <w:tr w:rsidR="00D60152" w14:paraId="0275BFA0" w14:textId="77777777">
        <w:trPr>
          <w:trHeight w:hRule="exact" w:val="545"/>
        </w:trPr>
        <w:tc>
          <w:tcPr>
            <w:tcW w:w="96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7CBE4" w14:textId="77777777" w:rsidR="00D60152" w:rsidRDefault="00D60152">
            <w:pPr>
              <w:tabs>
                <w:tab w:val="left" w:pos="0"/>
                <w:tab w:val="center" w:pos="4800"/>
                <w:tab w:val="right" w:pos="9600"/>
              </w:tabs>
              <w:autoSpaceDE w:val="0"/>
              <w:autoSpaceDN w:val="0"/>
              <w:adjustRightInd w:val="0"/>
              <w:snapToGrid w:val="0"/>
              <w:rPr>
                <w:rFonts w:eastAsia="宋体" w:cs="Arial"/>
                <w:b/>
                <w:color w:val="000000"/>
                <w:kern w:val="0"/>
                <w:sz w:val="24"/>
              </w:rPr>
            </w:pPr>
          </w:p>
        </w:tc>
      </w:tr>
    </w:tbl>
    <w:p w14:paraId="7A450FC6" w14:textId="77777777" w:rsidR="00D60152" w:rsidRDefault="00D60152">
      <w:pPr>
        <w:spacing w:line="360" w:lineRule="auto"/>
        <w:jc w:val="center"/>
        <w:rPr>
          <w:rFonts w:ascii="宋体" w:eastAsia="宋体" w:hAnsi="宋体" w:cs="宋体"/>
          <w:szCs w:val="21"/>
        </w:rPr>
        <w:sectPr w:rsidR="00D6015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宋体" w:eastAsia="宋体" w:hAnsi="宋体" w:cs="宋体" w:hint="eastAsia"/>
          <w:b/>
          <w:kern w:val="44"/>
          <w:sz w:val="44"/>
          <w:szCs w:val="21"/>
        </w:rPr>
        <w:id w:val="147466357"/>
        <w15:color w:val="DBDBDB"/>
        <w:docPartObj>
          <w:docPartGallery w:val="Table of Contents"/>
          <w:docPartUnique/>
        </w:docPartObj>
      </w:sdtPr>
      <w:sdtContent>
        <w:p w14:paraId="467B170B" w14:textId="77777777" w:rsidR="00D60152" w:rsidRDefault="00000000">
          <w:pPr>
            <w:spacing w:line="360" w:lineRule="auto"/>
            <w:jc w:val="center"/>
            <w:rPr>
              <w:rFonts w:ascii="宋体" w:eastAsia="宋体" w:hAnsi="宋体" w:cs="宋体"/>
              <w:szCs w:val="21"/>
            </w:rPr>
          </w:pPr>
          <w:r>
            <w:rPr>
              <w:rFonts w:ascii="宋体" w:eastAsia="宋体" w:hAnsi="宋体" w:cs="宋体" w:hint="eastAsia"/>
              <w:szCs w:val="21"/>
            </w:rPr>
            <w:t>目录</w:t>
          </w:r>
        </w:p>
        <w:p w14:paraId="4771A32B" w14:textId="0FDE80A4" w:rsidR="00B9058F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rFonts w:ascii="宋体" w:eastAsia="宋体" w:hAnsi="宋体" w:cs="宋体" w:hint="eastAsia"/>
              <w:b/>
              <w:kern w:val="0"/>
              <w:szCs w:val="21"/>
            </w:rPr>
            <w:fldChar w:fldCharType="begin"/>
          </w:r>
          <w:r>
            <w:rPr>
              <w:rFonts w:ascii="宋体" w:eastAsia="宋体" w:hAnsi="宋体" w:cs="宋体" w:hint="eastAsia"/>
              <w:b/>
              <w:szCs w:val="21"/>
            </w:rPr>
            <w:instrText xml:space="preserve">TOC \o "1-3" \h \u </w:instrText>
          </w:r>
          <w:r>
            <w:rPr>
              <w:rFonts w:ascii="宋体" w:eastAsia="宋体" w:hAnsi="宋体" w:cs="宋体" w:hint="eastAsia"/>
              <w:b/>
              <w:kern w:val="0"/>
              <w:szCs w:val="21"/>
            </w:rPr>
            <w:fldChar w:fldCharType="separate"/>
          </w:r>
          <w:hyperlink w:anchor="_Toc129021479" w:history="1">
            <w:r w:rsidR="00B9058F" w:rsidRPr="00460920">
              <w:rPr>
                <w:rStyle w:val="a7"/>
                <w:rFonts w:ascii="宋体" w:eastAsia="宋体" w:hAnsi="宋体" w:cs="宋体"/>
                <w:noProof/>
              </w:rPr>
              <w:t>一、概述</w:t>
            </w:r>
            <w:r w:rsidR="00B9058F">
              <w:rPr>
                <w:noProof/>
              </w:rPr>
              <w:tab/>
            </w:r>
            <w:r w:rsidR="00B9058F">
              <w:rPr>
                <w:noProof/>
              </w:rPr>
              <w:fldChar w:fldCharType="begin"/>
            </w:r>
            <w:r w:rsidR="00B9058F">
              <w:rPr>
                <w:noProof/>
              </w:rPr>
              <w:instrText xml:space="preserve"> PAGEREF _Toc129021479 \h </w:instrText>
            </w:r>
            <w:r w:rsidR="00B9058F">
              <w:rPr>
                <w:noProof/>
              </w:rPr>
            </w:r>
            <w:r w:rsidR="00B9058F">
              <w:rPr>
                <w:noProof/>
              </w:rPr>
              <w:fldChar w:fldCharType="separate"/>
            </w:r>
            <w:r w:rsidR="00B9058F">
              <w:rPr>
                <w:noProof/>
              </w:rPr>
              <w:t>2</w:t>
            </w:r>
            <w:r w:rsidR="00B9058F">
              <w:rPr>
                <w:noProof/>
              </w:rPr>
              <w:fldChar w:fldCharType="end"/>
            </w:r>
          </w:hyperlink>
        </w:p>
        <w:p w14:paraId="6D8D84A1" w14:textId="12856392" w:rsidR="00B9058F" w:rsidRDefault="00B9058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9021480" w:history="1">
            <w:r w:rsidRPr="00460920">
              <w:rPr>
                <w:rStyle w:val="a7"/>
                <w:rFonts w:ascii="宋体" w:eastAsia="宋体" w:hAnsi="宋体" w:cs="宋体"/>
                <w:noProof/>
              </w:rPr>
              <w:t>二、接口定义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_Toc129021480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92616C9" w14:textId="641E47FD" w:rsidR="00B9058F" w:rsidRDefault="00B9058F" w:rsidP="00B9058F">
          <w:pPr>
            <w:pStyle w:val="TOC2"/>
            <w:rPr>
              <w:noProof/>
            </w:rPr>
          </w:pPr>
          <w:hyperlink w:anchor="_Toc129021481" w:history="1">
            <w:r w:rsidRPr="00460920">
              <w:rPr>
                <w:rStyle w:val="a7"/>
                <w:rFonts w:ascii="宋体" w:eastAsia="宋体" w:hAnsi="宋体" w:cs="宋体"/>
                <w:bCs/>
                <w:noProof/>
              </w:rPr>
              <w:t>1. 打开设备（HFST_ADB_SDK_Open）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_Toc129021481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7545186C" w14:textId="0C9E94F7" w:rsidR="00B9058F" w:rsidRDefault="00B9058F" w:rsidP="00B9058F">
          <w:pPr>
            <w:pStyle w:val="TOC2"/>
            <w:rPr>
              <w:noProof/>
            </w:rPr>
          </w:pPr>
          <w:hyperlink w:anchor="_Toc129021482" w:history="1">
            <w:r w:rsidRPr="00460920">
              <w:rPr>
                <w:rStyle w:val="a7"/>
                <w:rFonts w:ascii="宋体" w:eastAsia="宋体" w:hAnsi="宋体" w:cs="宋体"/>
                <w:bCs/>
                <w:noProof/>
              </w:rPr>
              <w:t>2. 关闭设备（HFST_ADB_SDK_Close）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_Toc129021482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76C6EDA7" w14:textId="49B3A6EF" w:rsidR="00B9058F" w:rsidRDefault="00B9058F" w:rsidP="00B9058F">
          <w:pPr>
            <w:pStyle w:val="TOC2"/>
            <w:rPr>
              <w:noProof/>
            </w:rPr>
          </w:pPr>
          <w:hyperlink w:anchor="_Toc129021483" w:history="1">
            <w:r w:rsidRPr="00460920">
              <w:rPr>
                <w:rStyle w:val="a7"/>
                <w:rFonts w:ascii="宋体" w:eastAsia="宋体" w:hAnsi="宋体" w:cs="宋体"/>
                <w:bCs/>
                <w:noProof/>
              </w:rPr>
              <w:t>3. 读取数据（HFST_ADB_SDK_Read）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_Toc129021483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48981AC6" w14:textId="4459CD7F" w:rsidR="00B9058F" w:rsidRDefault="00B9058F" w:rsidP="00B9058F">
          <w:pPr>
            <w:pStyle w:val="TOC2"/>
            <w:rPr>
              <w:noProof/>
            </w:rPr>
          </w:pPr>
          <w:hyperlink w:anchor="_Toc129021484" w:history="1">
            <w:r w:rsidRPr="00460920">
              <w:rPr>
                <w:rStyle w:val="a7"/>
                <w:rFonts w:ascii="宋体" w:eastAsia="宋体" w:hAnsi="宋体" w:cs="宋体"/>
                <w:bCs/>
                <w:noProof/>
              </w:rPr>
              <w:t>4. 写入数据（HFST_ADB_SDK_Write）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_Toc129021484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E48088E" w14:textId="40112DCF" w:rsidR="00B9058F" w:rsidRDefault="00B9058F" w:rsidP="00B9058F">
          <w:pPr>
            <w:pStyle w:val="TOC2"/>
            <w:rPr>
              <w:noProof/>
            </w:rPr>
          </w:pPr>
          <w:hyperlink w:anchor="_Toc129021485" w:history="1">
            <w:r w:rsidRPr="00460920">
              <w:rPr>
                <w:rStyle w:val="a7"/>
                <w:rFonts w:ascii="宋体" w:eastAsia="宋体" w:hAnsi="宋体" w:cs="宋体"/>
                <w:bCs/>
                <w:noProof/>
              </w:rPr>
              <w:t>5. 执行命令（HFST_ADB_SDK_RunCmd）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_Toc129021485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41183934" w14:textId="7C7CF544" w:rsidR="00D60152" w:rsidRDefault="00000000">
          <w:pPr>
            <w:pStyle w:val="1"/>
            <w:spacing w:before="100" w:after="90" w:line="360" w:lineRule="auto"/>
            <w:rPr>
              <w:rFonts w:ascii="宋体" w:eastAsia="宋体" w:hAnsi="宋体" w:cs="宋体"/>
              <w:sz w:val="21"/>
              <w:szCs w:val="21"/>
            </w:rPr>
            <w:sectPr w:rsidR="00D60152">
              <w:footerReference w:type="default" r:id="rId10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rFonts w:ascii="宋体" w:eastAsia="宋体" w:hAnsi="宋体" w:cs="宋体" w:hint="eastAsia"/>
              <w:sz w:val="21"/>
              <w:szCs w:val="21"/>
            </w:rPr>
            <w:fldChar w:fldCharType="end"/>
          </w:r>
        </w:p>
      </w:sdtContent>
    </w:sdt>
    <w:p w14:paraId="59575CCD" w14:textId="77777777" w:rsidR="00D60152" w:rsidRDefault="00000000">
      <w:pPr>
        <w:pStyle w:val="1"/>
        <w:spacing w:before="100" w:after="90" w:line="360" w:lineRule="auto"/>
        <w:rPr>
          <w:rFonts w:ascii="宋体" w:eastAsia="宋体" w:hAnsi="宋体" w:cs="宋体"/>
          <w:sz w:val="21"/>
          <w:szCs w:val="21"/>
        </w:rPr>
      </w:pPr>
      <w:bookmarkStart w:id="0" w:name="_Toc129021479"/>
      <w:r>
        <w:rPr>
          <w:rFonts w:ascii="宋体" w:eastAsia="宋体" w:hAnsi="宋体" w:cs="宋体" w:hint="eastAsia"/>
          <w:sz w:val="28"/>
          <w:szCs w:val="28"/>
        </w:rPr>
        <w:lastRenderedPageBreak/>
        <w:t>一、概述</w:t>
      </w:r>
      <w:bookmarkEnd w:id="0"/>
    </w:p>
    <w:p w14:paraId="0790074F" w14:textId="64B391F3" w:rsidR="00D60152" w:rsidRDefault="006F1F47">
      <w:pPr>
        <w:spacing w:line="360" w:lineRule="auto"/>
        <w:ind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/>
          <w:szCs w:val="21"/>
        </w:rPr>
        <w:t xml:space="preserve">DB SDK </w:t>
      </w:r>
      <w:r>
        <w:rPr>
          <w:rFonts w:ascii="宋体" w:eastAsia="宋体" w:hAnsi="宋体" w:cs="宋体" w:hint="eastAsia"/>
          <w:szCs w:val="21"/>
        </w:rPr>
        <w:t xml:space="preserve">主要用于替换目前整机使用的 </w:t>
      </w:r>
      <w:r>
        <w:rPr>
          <w:rFonts w:ascii="宋体" w:eastAsia="宋体" w:hAnsi="宋体" w:cs="宋体"/>
          <w:szCs w:val="21"/>
        </w:rPr>
        <w:t xml:space="preserve">STTP </w:t>
      </w:r>
      <w:r>
        <w:rPr>
          <w:rFonts w:ascii="宋体" w:eastAsia="宋体" w:hAnsi="宋体" w:cs="宋体" w:hint="eastAsia"/>
          <w:szCs w:val="21"/>
        </w:rPr>
        <w:t xml:space="preserve">工具，以往在 </w:t>
      </w:r>
      <w:r>
        <w:rPr>
          <w:rFonts w:ascii="宋体" w:eastAsia="宋体" w:hAnsi="宋体" w:cs="宋体"/>
          <w:szCs w:val="21"/>
        </w:rPr>
        <w:t xml:space="preserve">TDU </w:t>
      </w:r>
      <w:r>
        <w:rPr>
          <w:rFonts w:ascii="宋体" w:eastAsia="宋体" w:hAnsi="宋体" w:cs="宋体" w:hint="eastAsia"/>
          <w:szCs w:val="21"/>
        </w:rPr>
        <w:t xml:space="preserve">上开发新功能后需要在 </w:t>
      </w:r>
      <w:r>
        <w:rPr>
          <w:rFonts w:ascii="宋体" w:eastAsia="宋体" w:hAnsi="宋体" w:cs="宋体"/>
          <w:szCs w:val="21"/>
        </w:rPr>
        <w:t xml:space="preserve">STTP </w:t>
      </w:r>
      <w:r>
        <w:rPr>
          <w:rFonts w:ascii="宋体" w:eastAsia="宋体" w:hAnsi="宋体" w:cs="宋体" w:hint="eastAsia"/>
          <w:szCs w:val="21"/>
        </w:rPr>
        <w:t xml:space="preserve">上同步新增此需求，所以考虑到开发效率及维护成本，将 </w:t>
      </w:r>
      <w:r>
        <w:rPr>
          <w:rFonts w:ascii="宋体" w:eastAsia="宋体" w:hAnsi="宋体" w:cs="宋体"/>
          <w:szCs w:val="21"/>
        </w:rPr>
        <w:t xml:space="preserve">STTP </w:t>
      </w:r>
      <w:r>
        <w:rPr>
          <w:rFonts w:ascii="宋体" w:eastAsia="宋体" w:hAnsi="宋体" w:cs="宋体" w:hint="eastAsia"/>
          <w:szCs w:val="21"/>
        </w:rPr>
        <w:t xml:space="preserve">使用的 </w:t>
      </w:r>
      <w:r>
        <w:rPr>
          <w:rFonts w:ascii="宋体" w:eastAsia="宋体" w:hAnsi="宋体" w:cs="宋体"/>
          <w:szCs w:val="21"/>
        </w:rPr>
        <w:t xml:space="preserve">ADB </w:t>
      </w:r>
      <w:r>
        <w:rPr>
          <w:rFonts w:ascii="宋体" w:eastAsia="宋体" w:hAnsi="宋体" w:cs="宋体" w:hint="eastAsia"/>
          <w:szCs w:val="21"/>
        </w:rPr>
        <w:t xml:space="preserve">协议整合到 </w:t>
      </w:r>
      <w:r>
        <w:rPr>
          <w:rFonts w:ascii="宋体" w:eastAsia="宋体" w:hAnsi="宋体" w:cs="宋体"/>
          <w:szCs w:val="21"/>
        </w:rPr>
        <w:t>TDU</w:t>
      </w:r>
      <w:r>
        <w:rPr>
          <w:rFonts w:ascii="宋体" w:eastAsia="宋体" w:hAnsi="宋体" w:cs="宋体" w:hint="eastAsia"/>
          <w:szCs w:val="21"/>
        </w:rPr>
        <w:t>。</w:t>
      </w:r>
    </w:p>
    <w:p w14:paraId="3B750537" w14:textId="77777777" w:rsidR="00D60152" w:rsidRDefault="00D60152">
      <w:pPr>
        <w:spacing w:line="360" w:lineRule="auto"/>
        <w:ind w:firstLine="420"/>
        <w:rPr>
          <w:rFonts w:ascii="宋体" w:eastAsia="宋体" w:hAnsi="宋体" w:cs="宋体"/>
          <w:szCs w:val="21"/>
        </w:rPr>
      </w:pPr>
    </w:p>
    <w:p w14:paraId="1355EC92" w14:textId="77777777" w:rsidR="00D60152" w:rsidRDefault="00000000">
      <w:pPr>
        <w:pStyle w:val="1"/>
        <w:spacing w:before="100" w:after="90" w:line="360" w:lineRule="auto"/>
        <w:rPr>
          <w:rFonts w:ascii="宋体" w:eastAsia="宋体" w:hAnsi="宋体" w:cs="宋体"/>
          <w:sz w:val="21"/>
          <w:szCs w:val="21"/>
        </w:rPr>
      </w:pPr>
      <w:bookmarkStart w:id="1" w:name="_Toc129021480"/>
      <w:r>
        <w:rPr>
          <w:rFonts w:ascii="宋体" w:eastAsia="宋体" w:hAnsi="宋体" w:cs="宋体" w:hint="eastAsia"/>
          <w:sz w:val="28"/>
          <w:szCs w:val="28"/>
        </w:rPr>
        <w:t>二、接口定义</w:t>
      </w:r>
      <w:bookmarkEnd w:id="1"/>
    </w:p>
    <w:p w14:paraId="62614B7E" w14:textId="2CE73382" w:rsidR="00D60152" w:rsidRDefault="00000000">
      <w:pPr>
        <w:pStyle w:val="2"/>
        <w:numPr>
          <w:ilvl w:val="0"/>
          <w:numId w:val="1"/>
        </w:numPr>
        <w:spacing w:before="0" w:after="0" w:line="360" w:lineRule="auto"/>
        <w:rPr>
          <w:rFonts w:ascii="宋体" w:eastAsia="宋体" w:hAnsi="宋体" w:cs="宋体"/>
          <w:b w:val="0"/>
          <w:bCs/>
          <w:sz w:val="21"/>
          <w:szCs w:val="21"/>
        </w:rPr>
      </w:pPr>
      <w:r>
        <w:rPr>
          <w:rFonts w:ascii="宋体" w:eastAsia="宋体" w:hAnsi="宋体" w:cs="宋体" w:hint="eastAsia"/>
          <w:b w:val="0"/>
          <w:bCs/>
          <w:sz w:val="21"/>
          <w:szCs w:val="21"/>
        </w:rPr>
        <w:t xml:space="preserve"> </w:t>
      </w:r>
      <w:bookmarkStart w:id="2" w:name="_Toc129021481"/>
      <w:r w:rsidR="003A6548">
        <w:rPr>
          <w:rFonts w:ascii="宋体" w:eastAsia="宋体" w:hAnsi="宋体" w:cs="宋体" w:hint="eastAsia"/>
          <w:b w:val="0"/>
          <w:bCs/>
          <w:sz w:val="21"/>
          <w:szCs w:val="21"/>
        </w:rPr>
        <w:t>打开设备</w:t>
      </w:r>
      <w:r>
        <w:rPr>
          <w:rFonts w:ascii="宋体" w:eastAsia="宋体" w:hAnsi="宋体" w:cs="宋体" w:hint="eastAsia"/>
          <w:b w:val="0"/>
          <w:bCs/>
          <w:sz w:val="21"/>
          <w:szCs w:val="21"/>
        </w:rPr>
        <w:t>（</w:t>
      </w:r>
      <w:proofErr w:type="spellStart"/>
      <w:r w:rsidR="005A7FD5">
        <w:rPr>
          <w:rFonts w:ascii="宋体" w:eastAsia="宋体" w:hAnsi="宋体" w:cs="宋体"/>
          <w:b w:val="0"/>
          <w:bCs/>
          <w:sz w:val="21"/>
          <w:szCs w:val="21"/>
        </w:rPr>
        <w:t>HFST_ADB_SDK_O</w:t>
      </w:r>
      <w:r w:rsidR="005A7FD5">
        <w:rPr>
          <w:rFonts w:ascii="宋体" w:eastAsia="宋体" w:hAnsi="宋体" w:cs="宋体" w:hint="eastAsia"/>
          <w:b w:val="0"/>
          <w:bCs/>
          <w:sz w:val="21"/>
          <w:szCs w:val="21"/>
        </w:rPr>
        <w:t>pen</w:t>
      </w:r>
      <w:proofErr w:type="spellEnd"/>
      <w:r>
        <w:rPr>
          <w:rFonts w:ascii="宋体" w:eastAsia="宋体" w:hAnsi="宋体" w:cs="宋体" w:hint="eastAsia"/>
          <w:b w:val="0"/>
          <w:bCs/>
          <w:sz w:val="21"/>
          <w:szCs w:val="21"/>
        </w:rPr>
        <w:t>）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74"/>
        <w:gridCol w:w="1581"/>
        <w:gridCol w:w="5767"/>
      </w:tblGrid>
      <w:tr w:rsidR="00D60152" w14:paraId="78CDF097" w14:textId="77777777" w:rsidTr="005A7FD5">
        <w:tc>
          <w:tcPr>
            <w:tcW w:w="1174" w:type="dxa"/>
            <w:vAlign w:val="center"/>
          </w:tcPr>
          <w:p w14:paraId="499A124A" w14:textId="77777777" w:rsidR="00D60152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接口名</w:t>
            </w:r>
          </w:p>
        </w:tc>
        <w:tc>
          <w:tcPr>
            <w:tcW w:w="7348" w:type="dxa"/>
            <w:gridSpan w:val="2"/>
          </w:tcPr>
          <w:p w14:paraId="36BC81D7" w14:textId="6FF5D46D" w:rsidR="00D60152" w:rsidRPr="005A7FD5" w:rsidRDefault="005A7FD5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FF"/>
                <w:szCs w:val="21"/>
              </w:rPr>
            </w:pPr>
            <w:proofErr w:type="spellStart"/>
            <w:r w:rsidRPr="005A7FD5">
              <w:rPr>
                <w:rFonts w:ascii="宋体" w:eastAsia="宋体" w:hAnsi="宋体" w:cs="宋体" w:hint="eastAsia"/>
                <w:b/>
                <w:bCs/>
                <w:color w:val="0000FF"/>
                <w:szCs w:val="21"/>
              </w:rPr>
              <w:t>H</w:t>
            </w:r>
            <w:r w:rsidRPr="005A7FD5">
              <w:rPr>
                <w:rFonts w:ascii="宋体" w:eastAsia="宋体" w:hAnsi="宋体" w:cs="宋体"/>
                <w:b/>
                <w:bCs/>
                <w:color w:val="0000FF"/>
                <w:szCs w:val="21"/>
              </w:rPr>
              <w:t>FST_ADB_SDK_Open</w:t>
            </w:r>
            <w:proofErr w:type="spellEnd"/>
          </w:p>
        </w:tc>
      </w:tr>
      <w:tr w:rsidR="005A7FD5" w14:paraId="34AA4263" w14:textId="77777777" w:rsidTr="005A7FD5">
        <w:trPr>
          <w:trHeight w:val="151"/>
        </w:trPr>
        <w:tc>
          <w:tcPr>
            <w:tcW w:w="1174" w:type="dxa"/>
            <w:vMerge w:val="restart"/>
            <w:vAlign w:val="center"/>
          </w:tcPr>
          <w:p w14:paraId="0F93C8BE" w14:textId="77777777" w:rsidR="005A7FD5" w:rsidRDefault="005A7FD5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参数</w:t>
            </w:r>
          </w:p>
        </w:tc>
        <w:tc>
          <w:tcPr>
            <w:tcW w:w="1581" w:type="dxa"/>
            <w:vAlign w:val="center"/>
          </w:tcPr>
          <w:p w14:paraId="3388EC7A" w14:textId="0DE97DCB" w:rsidR="005A7FD5" w:rsidRDefault="005A7FD5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Cs w:val="21"/>
              </w:rPr>
              <w:t>hHandle</w:t>
            </w:r>
            <w:proofErr w:type="spellEnd"/>
          </w:p>
        </w:tc>
        <w:tc>
          <w:tcPr>
            <w:tcW w:w="5767" w:type="dxa"/>
          </w:tcPr>
          <w:p w14:paraId="26E4DACA" w14:textId="49D710EF" w:rsidR="005A7FD5" w:rsidRDefault="005A7FD5">
            <w:pPr>
              <w:spacing w:line="360" w:lineRule="auto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接收初始化返回实例句柄</w:t>
            </w:r>
          </w:p>
        </w:tc>
      </w:tr>
      <w:tr w:rsidR="005A7FD5" w14:paraId="2148112D" w14:textId="77777777" w:rsidTr="005A7FD5">
        <w:trPr>
          <w:trHeight w:val="151"/>
        </w:trPr>
        <w:tc>
          <w:tcPr>
            <w:tcW w:w="1174" w:type="dxa"/>
            <w:vMerge/>
            <w:vAlign w:val="center"/>
          </w:tcPr>
          <w:p w14:paraId="02C1A2FD" w14:textId="77777777" w:rsidR="005A7FD5" w:rsidRDefault="005A7FD5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81" w:type="dxa"/>
            <w:vAlign w:val="center"/>
          </w:tcPr>
          <w:p w14:paraId="59968146" w14:textId="03A63294" w:rsidR="005A7FD5" w:rsidRDefault="005A7FD5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Cs w:val="21"/>
              </w:rPr>
              <w:t>bAdbRunAsRoot</w:t>
            </w:r>
            <w:proofErr w:type="spellEnd"/>
          </w:p>
        </w:tc>
        <w:tc>
          <w:tcPr>
            <w:tcW w:w="5767" w:type="dxa"/>
          </w:tcPr>
          <w:p w14:paraId="7DEA5191" w14:textId="63CF208A" w:rsidR="005A7FD5" w:rsidRDefault="005A7FD5">
            <w:pPr>
              <w:spacing w:line="360" w:lineRule="auto"/>
              <w:rPr>
                <w:rFonts w:ascii="宋体" w:eastAsia="宋体" w:hAnsi="宋体" w:cs="宋体" w:hint="eastAsia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Cs w:val="21"/>
              </w:rPr>
              <w:t>A</w:t>
            </w:r>
            <w:r>
              <w:rPr>
                <w:rFonts w:ascii="宋体" w:eastAsia="宋体" w:hAnsi="宋体" w:cs="宋体" w:hint="eastAsia"/>
                <w:szCs w:val="21"/>
              </w:rPr>
              <w:t>db</w:t>
            </w:r>
            <w:proofErr w:type="spellEnd"/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是否以管理员权限执行</w:t>
            </w:r>
          </w:p>
        </w:tc>
      </w:tr>
      <w:tr w:rsidR="005A7FD5" w14:paraId="1E144DD0" w14:textId="77777777" w:rsidTr="005A7FD5">
        <w:trPr>
          <w:trHeight w:val="151"/>
        </w:trPr>
        <w:tc>
          <w:tcPr>
            <w:tcW w:w="1174" w:type="dxa"/>
            <w:vMerge/>
            <w:vAlign w:val="center"/>
          </w:tcPr>
          <w:p w14:paraId="4FE0443C" w14:textId="77777777" w:rsidR="005A7FD5" w:rsidRDefault="005A7FD5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81" w:type="dxa"/>
            <w:vAlign w:val="center"/>
          </w:tcPr>
          <w:p w14:paraId="69A69334" w14:textId="21AC8478" w:rsidR="005A7FD5" w:rsidRDefault="005A7FD5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Cs w:val="21"/>
              </w:rPr>
              <w:t>p</w:t>
            </w:r>
            <w:r>
              <w:rPr>
                <w:rFonts w:ascii="宋体" w:eastAsia="宋体" w:hAnsi="宋体" w:cs="宋体"/>
                <w:szCs w:val="21"/>
              </w:rPr>
              <w:t>AdbFilePath</w:t>
            </w:r>
            <w:proofErr w:type="spellEnd"/>
          </w:p>
        </w:tc>
        <w:tc>
          <w:tcPr>
            <w:tcW w:w="5767" w:type="dxa"/>
          </w:tcPr>
          <w:p w14:paraId="366A10D3" w14:textId="0F1BABA1" w:rsidR="005A7FD5" w:rsidRDefault="005A7FD5">
            <w:pPr>
              <w:spacing w:line="360" w:lineRule="auto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</w:t>
            </w:r>
            <w:r>
              <w:rPr>
                <w:rFonts w:ascii="宋体" w:eastAsia="宋体" w:hAnsi="宋体" w:cs="宋体" w:hint="eastAsia"/>
                <w:szCs w:val="21"/>
              </w:rPr>
              <w:t>db</w:t>
            </w:r>
            <w:r>
              <w:rPr>
                <w:rFonts w:ascii="宋体" w:eastAsia="宋体" w:hAnsi="宋体" w:cs="宋体"/>
                <w:szCs w:val="21"/>
              </w:rPr>
              <w:t xml:space="preserve">.exe </w:t>
            </w:r>
            <w:r>
              <w:rPr>
                <w:rFonts w:ascii="宋体" w:eastAsia="宋体" w:hAnsi="宋体" w:cs="宋体" w:hint="eastAsia"/>
                <w:szCs w:val="21"/>
              </w:rPr>
              <w:t>文件所在绝对路径</w:t>
            </w:r>
          </w:p>
        </w:tc>
      </w:tr>
      <w:tr w:rsidR="005A7FD5" w14:paraId="72521516" w14:textId="77777777" w:rsidTr="005A7FD5">
        <w:trPr>
          <w:trHeight w:val="151"/>
        </w:trPr>
        <w:tc>
          <w:tcPr>
            <w:tcW w:w="1174" w:type="dxa"/>
            <w:vMerge/>
            <w:vAlign w:val="center"/>
          </w:tcPr>
          <w:p w14:paraId="2D886750" w14:textId="77777777" w:rsidR="005A7FD5" w:rsidRDefault="005A7FD5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81" w:type="dxa"/>
            <w:vAlign w:val="center"/>
          </w:tcPr>
          <w:p w14:paraId="64F03FF4" w14:textId="79FE2D46" w:rsidR="005A7FD5" w:rsidRDefault="005A7FD5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Cs w:val="21"/>
              </w:rPr>
              <w:t>p</w:t>
            </w:r>
            <w:r>
              <w:rPr>
                <w:rFonts w:ascii="宋体" w:eastAsia="宋体" w:hAnsi="宋体" w:cs="宋体"/>
                <w:szCs w:val="21"/>
              </w:rPr>
              <w:t>ExtraService</w:t>
            </w:r>
            <w:proofErr w:type="spellEnd"/>
          </w:p>
        </w:tc>
        <w:tc>
          <w:tcPr>
            <w:tcW w:w="5767" w:type="dxa"/>
          </w:tcPr>
          <w:p w14:paraId="6FD24FF3" w14:textId="55DE77A4" w:rsidR="005A7FD5" w:rsidRDefault="005A7FD5">
            <w:pPr>
              <w:spacing w:line="360" w:lineRule="auto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启动 </w:t>
            </w:r>
            <w:proofErr w:type="spellStart"/>
            <w:r>
              <w:rPr>
                <w:rFonts w:ascii="宋体" w:eastAsia="宋体" w:hAnsi="宋体" w:cs="宋体"/>
                <w:szCs w:val="21"/>
              </w:rPr>
              <w:t>adb</w:t>
            </w:r>
            <w:proofErr w:type="spellEnd"/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后需要额外执行的服务</w:t>
            </w:r>
          </w:p>
        </w:tc>
      </w:tr>
      <w:tr w:rsidR="00D60152" w14:paraId="5EDDDD8E" w14:textId="77777777" w:rsidTr="005A7FD5">
        <w:tc>
          <w:tcPr>
            <w:tcW w:w="1174" w:type="dxa"/>
            <w:vAlign w:val="center"/>
          </w:tcPr>
          <w:p w14:paraId="64C7BB98" w14:textId="77777777" w:rsidR="00D60152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</w:t>
            </w:r>
          </w:p>
        </w:tc>
        <w:tc>
          <w:tcPr>
            <w:tcW w:w="7348" w:type="dxa"/>
            <w:gridSpan w:val="2"/>
          </w:tcPr>
          <w:p w14:paraId="5D74A4A9" w14:textId="043AA67E" w:rsidR="00D60152" w:rsidRDefault="005A7FD5">
            <w:pPr>
              <w:spacing w:line="360" w:lineRule="auto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接口初始化并打开 </w:t>
            </w:r>
            <w:r>
              <w:rPr>
                <w:rFonts w:ascii="宋体" w:eastAsia="宋体" w:hAnsi="宋体" w:cs="宋体"/>
                <w:szCs w:val="21"/>
              </w:rPr>
              <w:t xml:space="preserve">ADB </w:t>
            </w:r>
            <w:r>
              <w:rPr>
                <w:rFonts w:ascii="宋体" w:eastAsia="宋体" w:hAnsi="宋体" w:cs="宋体" w:hint="eastAsia"/>
                <w:szCs w:val="21"/>
              </w:rPr>
              <w:t>Shell连接</w:t>
            </w:r>
          </w:p>
        </w:tc>
      </w:tr>
      <w:tr w:rsidR="00D60152" w14:paraId="629B4E6B" w14:textId="77777777" w:rsidTr="005A7FD5">
        <w:tc>
          <w:tcPr>
            <w:tcW w:w="1174" w:type="dxa"/>
            <w:vAlign w:val="center"/>
          </w:tcPr>
          <w:p w14:paraId="00897B96" w14:textId="77777777" w:rsidR="00D60152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返回值</w:t>
            </w:r>
          </w:p>
        </w:tc>
        <w:tc>
          <w:tcPr>
            <w:tcW w:w="7348" w:type="dxa"/>
            <w:gridSpan w:val="2"/>
          </w:tcPr>
          <w:p w14:paraId="3556EBA8" w14:textId="47F622AA" w:rsidR="00D60152" w:rsidRDefault="005A7FD5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 w:rsidRPr="005A7FD5">
              <w:rPr>
                <w:rFonts w:ascii="宋体" w:eastAsia="宋体" w:hAnsi="宋体" w:cs="宋体"/>
                <w:szCs w:val="21"/>
              </w:rPr>
              <w:t>HFST_ADB_ERROR_OK</w:t>
            </w:r>
            <w:r w:rsidR="00000000">
              <w:rPr>
                <w:rFonts w:ascii="宋体" w:eastAsia="宋体" w:hAnsi="宋体" w:cs="宋体" w:hint="eastAsia"/>
                <w:szCs w:val="21"/>
              </w:rPr>
              <w:t xml:space="preserve"> 成功，其他失败</w:t>
            </w:r>
          </w:p>
        </w:tc>
      </w:tr>
      <w:tr w:rsidR="00D60152" w14:paraId="114D2C55" w14:textId="77777777" w:rsidTr="005A7FD5">
        <w:tc>
          <w:tcPr>
            <w:tcW w:w="1174" w:type="dxa"/>
            <w:vAlign w:val="center"/>
          </w:tcPr>
          <w:p w14:paraId="7B1C41A9" w14:textId="77777777" w:rsidR="00D60152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备注</w:t>
            </w:r>
          </w:p>
        </w:tc>
        <w:tc>
          <w:tcPr>
            <w:tcW w:w="7348" w:type="dxa"/>
            <w:gridSpan w:val="2"/>
          </w:tcPr>
          <w:p w14:paraId="39C37BF2" w14:textId="77777777" w:rsidR="00D60152" w:rsidRDefault="005A7FD5">
            <w:pPr>
              <w:numPr>
                <w:ilvl w:val="0"/>
                <w:numId w:val="2"/>
              </w:num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此接口通常类似于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执行执行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Cs w:val="21"/>
              </w:rPr>
              <w:t xml:space="preserve">adb.exe shell </w:t>
            </w:r>
            <w:r>
              <w:rPr>
                <w:rFonts w:ascii="宋体" w:eastAsia="宋体" w:hAnsi="宋体" w:cs="宋体" w:hint="eastAsia"/>
                <w:szCs w:val="21"/>
              </w:rPr>
              <w:t>命令</w:t>
            </w:r>
          </w:p>
          <w:p w14:paraId="4DED4973" w14:textId="53D33CA3" w:rsidR="005A7FD5" w:rsidRDefault="005A7FD5">
            <w:pPr>
              <w:numPr>
                <w:ilvl w:val="0"/>
                <w:numId w:val="2"/>
              </w:num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如果指定 </w:t>
            </w:r>
            <w:proofErr w:type="spellStart"/>
            <w:r>
              <w:rPr>
                <w:rFonts w:ascii="宋体" w:eastAsia="宋体" w:hAnsi="宋体" w:cs="宋体"/>
                <w:szCs w:val="21"/>
              </w:rPr>
              <w:t>bAdbRunAsRoot</w:t>
            </w:r>
            <w:proofErr w:type="spellEnd"/>
            <w:r>
              <w:rPr>
                <w:rFonts w:ascii="宋体" w:eastAsia="宋体" w:hAnsi="宋体" w:cs="宋体" w:hint="eastAsia"/>
                <w:szCs w:val="21"/>
              </w:rPr>
              <w:t xml:space="preserve">，则会先执行 </w:t>
            </w:r>
            <w:r>
              <w:rPr>
                <w:rFonts w:ascii="宋体" w:eastAsia="宋体" w:hAnsi="宋体" w:cs="宋体"/>
                <w:szCs w:val="21"/>
              </w:rPr>
              <w:t xml:space="preserve">adb.exe root </w:t>
            </w:r>
            <w:r>
              <w:rPr>
                <w:rFonts w:ascii="宋体" w:eastAsia="宋体" w:hAnsi="宋体" w:cs="宋体" w:hint="eastAsia"/>
                <w:szCs w:val="21"/>
              </w:rPr>
              <w:t>并等待返回</w:t>
            </w:r>
            <w:r w:rsidR="00551D59">
              <w:rPr>
                <w:rFonts w:ascii="宋体" w:eastAsia="宋体" w:hAnsi="宋体" w:cs="宋体" w:hint="eastAsia"/>
                <w:szCs w:val="21"/>
              </w:rPr>
              <w:t>，通常情况无需指定，</w:t>
            </w:r>
            <w:proofErr w:type="gramStart"/>
            <w:r w:rsidR="00551D59">
              <w:rPr>
                <w:rFonts w:ascii="宋体" w:eastAsia="宋体" w:hAnsi="宋体" w:cs="宋体" w:hint="eastAsia"/>
                <w:szCs w:val="21"/>
              </w:rPr>
              <w:t>当若需要</w:t>
            </w:r>
            <w:proofErr w:type="gramEnd"/>
            <w:r w:rsidR="00551D59">
              <w:rPr>
                <w:rFonts w:ascii="宋体" w:eastAsia="宋体" w:hAnsi="宋体" w:cs="宋体" w:hint="eastAsia"/>
                <w:szCs w:val="21"/>
              </w:rPr>
              <w:t xml:space="preserve">执行的命令需要管理员权限时需指定该参数，如 </w:t>
            </w:r>
            <w:r w:rsidR="00551D59">
              <w:rPr>
                <w:rFonts w:ascii="宋体" w:eastAsia="宋体" w:hAnsi="宋体" w:cs="宋体"/>
                <w:szCs w:val="21"/>
              </w:rPr>
              <w:t xml:space="preserve">adb.exe </w:t>
            </w:r>
            <w:proofErr w:type="spellStart"/>
            <w:r w:rsidR="00551D59">
              <w:rPr>
                <w:rFonts w:ascii="宋体" w:eastAsia="宋体" w:hAnsi="宋体" w:cs="宋体"/>
                <w:szCs w:val="21"/>
              </w:rPr>
              <w:t>getevent</w:t>
            </w:r>
            <w:proofErr w:type="spellEnd"/>
            <w:r w:rsidR="00551D59">
              <w:rPr>
                <w:rFonts w:ascii="宋体" w:eastAsia="宋体" w:hAnsi="宋体" w:cs="宋体"/>
                <w:szCs w:val="21"/>
              </w:rPr>
              <w:t xml:space="preserve"> </w:t>
            </w:r>
            <w:r w:rsidR="00551D59">
              <w:rPr>
                <w:rFonts w:ascii="宋体" w:eastAsia="宋体" w:hAnsi="宋体" w:cs="宋体" w:hint="eastAsia"/>
                <w:szCs w:val="21"/>
              </w:rPr>
              <w:t>命令</w:t>
            </w:r>
          </w:p>
          <w:p w14:paraId="2C854FA5" w14:textId="00D55A8A" w:rsidR="005A7FD5" w:rsidRDefault="005A7FD5">
            <w:pPr>
              <w:numPr>
                <w:ilvl w:val="0"/>
                <w:numId w:val="2"/>
              </w:num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如果指定 </w:t>
            </w:r>
            <w:proofErr w:type="spellStart"/>
            <w:r>
              <w:rPr>
                <w:rFonts w:ascii="宋体" w:eastAsia="宋体" w:hAnsi="宋体" w:cs="宋体"/>
                <w:szCs w:val="21"/>
              </w:rPr>
              <w:t>pExtraService</w:t>
            </w:r>
            <w:proofErr w:type="spellEnd"/>
            <w:r>
              <w:rPr>
                <w:rFonts w:ascii="宋体" w:eastAsia="宋体" w:hAnsi="宋体" w:cs="宋体" w:hint="eastAsia"/>
                <w:szCs w:val="21"/>
              </w:rPr>
              <w:t>，shell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启动后会再执行 </w:t>
            </w:r>
            <w:r>
              <w:rPr>
                <w:rFonts w:ascii="宋体" w:eastAsia="宋体" w:hAnsi="宋体" w:cs="宋体"/>
                <w:szCs w:val="21"/>
              </w:rPr>
              <w:t xml:space="preserve">adb.exe </w:t>
            </w:r>
            <w:proofErr w:type="spellStart"/>
            <w:r>
              <w:rPr>
                <w:rFonts w:ascii="宋体" w:eastAsia="宋体" w:hAnsi="宋体" w:cs="宋体"/>
                <w:szCs w:val="21"/>
              </w:rPr>
              <w:t>pExtraService</w:t>
            </w:r>
            <w:proofErr w:type="spellEnd"/>
          </w:p>
        </w:tc>
      </w:tr>
      <w:tr w:rsidR="00D60152" w14:paraId="369945EE" w14:textId="77777777" w:rsidTr="005A7FD5">
        <w:tc>
          <w:tcPr>
            <w:tcW w:w="1174" w:type="dxa"/>
            <w:vAlign w:val="center"/>
          </w:tcPr>
          <w:p w14:paraId="58AA85FB" w14:textId="77777777" w:rsidR="00D60152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接口原型</w:t>
            </w:r>
          </w:p>
        </w:tc>
        <w:tc>
          <w:tcPr>
            <w:tcW w:w="7348" w:type="dxa"/>
            <w:gridSpan w:val="2"/>
          </w:tcPr>
          <w:p w14:paraId="20E2C481" w14:textId="4382FD3B" w:rsidR="00D60152" w:rsidRPr="005A7FD5" w:rsidRDefault="00000000">
            <w:pPr>
              <w:spacing w:line="360" w:lineRule="auto"/>
              <w:rPr>
                <w:rFonts w:ascii="宋体" w:eastAsia="宋体" w:hAnsi="宋体" w:cs="宋体"/>
                <w:i/>
                <w:iCs/>
                <w:szCs w:val="21"/>
              </w:rPr>
            </w:pPr>
            <w:r w:rsidRPr="005A7FD5">
              <w:rPr>
                <w:rFonts w:ascii="宋体" w:eastAsia="宋体" w:hAnsi="宋体" w:cs="宋体" w:hint="eastAsia"/>
                <w:i/>
                <w:iCs/>
                <w:color w:val="0000FF"/>
                <w:szCs w:val="21"/>
              </w:rPr>
              <w:t xml:space="preserve">int </w:t>
            </w:r>
            <w:proofErr w:type="spellStart"/>
            <w:r w:rsidR="005A7FD5" w:rsidRPr="005A7FD5"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>HFST_ADB_</w:t>
            </w:r>
            <w:proofErr w:type="gramStart"/>
            <w:r w:rsidR="005A7FD5" w:rsidRPr="005A7FD5"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>Open</w:t>
            </w:r>
            <w:proofErr w:type="spellEnd"/>
            <w:r w:rsidRPr="005A7FD5">
              <w:rPr>
                <w:rFonts w:ascii="宋体" w:eastAsia="宋体" w:hAnsi="宋体" w:cs="宋体" w:hint="eastAsia"/>
                <w:i/>
                <w:iCs/>
                <w:color w:val="0000FF"/>
                <w:szCs w:val="21"/>
              </w:rPr>
              <w:t>(</w:t>
            </w:r>
            <w:r w:rsidR="005A7FD5" w:rsidRPr="005A7FD5"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 xml:space="preserve"> HANDLE</w:t>
            </w:r>
            <w:proofErr w:type="gramEnd"/>
            <w:r w:rsidR="005A7FD5" w:rsidRPr="005A7FD5"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 xml:space="preserve"> * </w:t>
            </w:r>
            <w:proofErr w:type="spellStart"/>
            <w:r w:rsidR="005A7FD5" w:rsidRPr="005A7FD5"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>hHandle</w:t>
            </w:r>
            <w:proofErr w:type="spellEnd"/>
            <w:r w:rsidR="005A7FD5" w:rsidRPr="005A7FD5"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 xml:space="preserve">, bool </w:t>
            </w:r>
            <w:proofErr w:type="spellStart"/>
            <w:r w:rsidR="005A7FD5" w:rsidRPr="005A7FD5"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>bAdbRunAsRoot</w:t>
            </w:r>
            <w:proofErr w:type="spellEnd"/>
            <w:r w:rsidR="005A7FD5" w:rsidRPr="005A7FD5"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 xml:space="preserve">, const char * </w:t>
            </w:r>
            <w:proofErr w:type="spellStart"/>
            <w:r w:rsidR="005A7FD5" w:rsidRPr="005A7FD5"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>pAdbFilePath</w:t>
            </w:r>
            <w:proofErr w:type="spellEnd"/>
            <w:r w:rsidR="005A7FD5" w:rsidRPr="005A7FD5"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 xml:space="preserve">, const char * </w:t>
            </w:r>
            <w:proofErr w:type="spellStart"/>
            <w:r w:rsidR="005A7FD5" w:rsidRPr="005A7FD5"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>pExtraService</w:t>
            </w:r>
            <w:proofErr w:type="spellEnd"/>
            <w:r w:rsidRPr="005A7FD5">
              <w:rPr>
                <w:rFonts w:ascii="宋体" w:eastAsia="宋体" w:hAnsi="宋体" w:cs="宋体" w:hint="eastAsia"/>
                <w:i/>
                <w:iCs/>
                <w:color w:val="0000FF"/>
                <w:szCs w:val="21"/>
              </w:rPr>
              <w:t>)</w:t>
            </w:r>
          </w:p>
        </w:tc>
      </w:tr>
    </w:tbl>
    <w:p w14:paraId="311C96BA" w14:textId="77777777" w:rsidR="00D60152" w:rsidRDefault="00D60152">
      <w:pPr>
        <w:spacing w:line="360" w:lineRule="auto"/>
        <w:rPr>
          <w:rFonts w:ascii="宋体" w:eastAsia="宋体" w:hAnsi="宋体" w:cs="宋体"/>
          <w:szCs w:val="21"/>
        </w:rPr>
      </w:pPr>
    </w:p>
    <w:p w14:paraId="30CF1A30" w14:textId="75DAD20E" w:rsidR="00D60152" w:rsidRDefault="00000000">
      <w:pPr>
        <w:pStyle w:val="2"/>
        <w:numPr>
          <w:ilvl w:val="0"/>
          <w:numId w:val="1"/>
        </w:numPr>
        <w:spacing w:before="0" w:after="0" w:line="360" w:lineRule="auto"/>
        <w:rPr>
          <w:rFonts w:ascii="宋体" w:eastAsia="宋体" w:hAnsi="宋体" w:cs="宋体"/>
          <w:b w:val="0"/>
          <w:bCs/>
          <w:sz w:val="21"/>
          <w:szCs w:val="21"/>
        </w:rPr>
      </w:pPr>
      <w:r>
        <w:rPr>
          <w:rFonts w:ascii="宋体" w:eastAsia="宋体" w:hAnsi="宋体" w:cs="宋体" w:hint="eastAsia"/>
          <w:b w:val="0"/>
          <w:bCs/>
          <w:sz w:val="21"/>
          <w:szCs w:val="21"/>
        </w:rPr>
        <w:t xml:space="preserve"> </w:t>
      </w:r>
      <w:bookmarkStart w:id="3" w:name="_Toc129021482"/>
      <w:r w:rsidR="003A6548">
        <w:rPr>
          <w:rFonts w:ascii="宋体" w:eastAsia="宋体" w:hAnsi="宋体" w:cs="宋体" w:hint="eastAsia"/>
          <w:b w:val="0"/>
          <w:bCs/>
          <w:sz w:val="21"/>
          <w:szCs w:val="21"/>
        </w:rPr>
        <w:t>关闭设备</w:t>
      </w:r>
      <w:r>
        <w:rPr>
          <w:rFonts w:ascii="宋体" w:eastAsia="宋体" w:hAnsi="宋体" w:cs="宋体" w:hint="eastAsia"/>
          <w:b w:val="0"/>
          <w:bCs/>
          <w:sz w:val="21"/>
          <w:szCs w:val="21"/>
        </w:rPr>
        <w:t>（</w:t>
      </w:r>
      <w:proofErr w:type="spellStart"/>
      <w:r w:rsidR="003A6548">
        <w:rPr>
          <w:rFonts w:ascii="宋体" w:eastAsia="宋体" w:hAnsi="宋体" w:cs="宋体"/>
          <w:b w:val="0"/>
          <w:bCs/>
          <w:sz w:val="21"/>
          <w:szCs w:val="21"/>
        </w:rPr>
        <w:t>HFST_ADB_SDK_C</w:t>
      </w:r>
      <w:r w:rsidR="003A6548">
        <w:rPr>
          <w:rFonts w:ascii="宋体" w:eastAsia="宋体" w:hAnsi="宋体" w:cs="宋体" w:hint="eastAsia"/>
          <w:b w:val="0"/>
          <w:bCs/>
          <w:sz w:val="21"/>
          <w:szCs w:val="21"/>
        </w:rPr>
        <w:t>lose</w:t>
      </w:r>
      <w:proofErr w:type="spellEnd"/>
      <w:r>
        <w:rPr>
          <w:rFonts w:ascii="宋体" w:eastAsia="宋体" w:hAnsi="宋体" w:cs="宋体" w:hint="eastAsia"/>
          <w:b w:val="0"/>
          <w:bCs/>
          <w:sz w:val="21"/>
          <w:szCs w:val="21"/>
        </w:rPr>
        <w:t>）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5"/>
        <w:gridCol w:w="1455"/>
        <w:gridCol w:w="5862"/>
      </w:tblGrid>
      <w:tr w:rsidR="00D60152" w14:paraId="3ECC2993" w14:textId="77777777">
        <w:tc>
          <w:tcPr>
            <w:tcW w:w="1205" w:type="dxa"/>
            <w:vAlign w:val="center"/>
          </w:tcPr>
          <w:p w14:paraId="142C7B42" w14:textId="77777777" w:rsidR="00D60152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接口名</w:t>
            </w:r>
          </w:p>
        </w:tc>
        <w:tc>
          <w:tcPr>
            <w:tcW w:w="7317" w:type="dxa"/>
            <w:gridSpan w:val="2"/>
          </w:tcPr>
          <w:p w14:paraId="098141F6" w14:textId="11334863" w:rsidR="00D60152" w:rsidRDefault="003A6548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color w:val="0000FF"/>
                <w:szCs w:val="21"/>
              </w:rPr>
              <w:t>HFST_ADB_SDK_C</w:t>
            </w:r>
            <w:r>
              <w:rPr>
                <w:rFonts w:ascii="宋体" w:eastAsia="宋体" w:hAnsi="宋体" w:cs="宋体" w:hint="eastAsia"/>
                <w:b/>
                <w:bCs/>
                <w:color w:val="0000FF"/>
                <w:szCs w:val="21"/>
              </w:rPr>
              <w:t>lose</w:t>
            </w:r>
            <w:proofErr w:type="spellEnd"/>
          </w:p>
        </w:tc>
      </w:tr>
      <w:tr w:rsidR="003A6548" w14:paraId="41050543" w14:textId="77777777" w:rsidTr="003A6548">
        <w:tc>
          <w:tcPr>
            <w:tcW w:w="1205" w:type="dxa"/>
            <w:vAlign w:val="center"/>
          </w:tcPr>
          <w:p w14:paraId="3963B083" w14:textId="77777777" w:rsidR="003A6548" w:rsidRDefault="003A6548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参数</w:t>
            </w:r>
          </w:p>
        </w:tc>
        <w:tc>
          <w:tcPr>
            <w:tcW w:w="1455" w:type="dxa"/>
          </w:tcPr>
          <w:p w14:paraId="406FB7B6" w14:textId="3D91FF5C" w:rsidR="003A6548" w:rsidRDefault="003A6548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Cs w:val="21"/>
              </w:rPr>
              <w:t>h</w:t>
            </w:r>
            <w:r>
              <w:rPr>
                <w:rFonts w:ascii="宋体" w:eastAsia="宋体" w:hAnsi="宋体" w:cs="宋体"/>
                <w:szCs w:val="21"/>
              </w:rPr>
              <w:t>Handle</w:t>
            </w:r>
            <w:proofErr w:type="spellEnd"/>
          </w:p>
        </w:tc>
        <w:tc>
          <w:tcPr>
            <w:tcW w:w="5862" w:type="dxa"/>
          </w:tcPr>
          <w:p w14:paraId="40776FB3" w14:textId="596107EB" w:rsidR="003A6548" w:rsidRPr="003A6548" w:rsidRDefault="003A6548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proofErr w:type="spellStart"/>
            <w:r w:rsidRPr="003A6548">
              <w:rPr>
                <w:rFonts w:ascii="宋体" w:eastAsia="宋体" w:hAnsi="宋体" w:cs="宋体"/>
                <w:szCs w:val="21"/>
              </w:rPr>
              <w:t>HFST_ADB_SDK_O</w:t>
            </w:r>
            <w:r w:rsidRPr="003A6548">
              <w:rPr>
                <w:rFonts w:ascii="宋体" w:eastAsia="宋体" w:hAnsi="宋体" w:cs="宋体" w:hint="eastAsia"/>
                <w:szCs w:val="21"/>
              </w:rPr>
              <w:t>pen</w:t>
            </w:r>
            <w:proofErr w:type="spellEnd"/>
            <w:r w:rsidRPr="003A6548">
              <w:rPr>
                <w:rFonts w:ascii="宋体" w:eastAsia="宋体" w:hAnsi="宋体" w:cs="宋体"/>
                <w:szCs w:val="21"/>
              </w:rPr>
              <w:t xml:space="preserve"> </w:t>
            </w:r>
            <w:r w:rsidRPr="003A6548">
              <w:rPr>
                <w:rFonts w:ascii="宋体" w:eastAsia="宋体" w:hAnsi="宋体" w:cs="宋体" w:hint="eastAsia"/>
                <w:szCs w:val="21"/>
              </w:rPr>
              <w:t>返回的句柄</w:t>
            </w:r>
          </w:p>
        </w:tc>
      </w:tr>
      <w:tr w:rsidR="00D60152" w14:paraId="3C9C399C" w14:textId="77777777">
        <w:tc>
          <w:tcPr>
            <w:tcW w:w="1205" w:type="dxa"/>
            <w:vAlign w:val="center"/>
          </w:tcPr>
          <w:p w14:paraId="78A7B001" w14:textId="77777777" w:rsidR="00D60152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</w:t>
            </w:r>
          </w:p>
        </w:tc>
        <w:tc>
          <w:tcPr>
            <w:tcW w:w="7317" w:type="dxa"/>
            <w:gridSpan w:val="2"/>
          </w:tcPr>
          <w:p w14:paraId="5418204E" w14:textId="6E4355C6" w:rsidR="00D60152" w:rsidRDefault="00000000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释放</w:t>
            </w:r>
            <w:r w:rsidR="003A6548">
              <w:rPr>
                <w:rFonts w:ascii="宋体" w:eastAsia="宋体" w:hAnsi="宋体" w:cs="宋体" w:hint="eastAsia"/>
                <w:szCs w:val="21"/>
              </w:rPr>
              <w:t>资源</w:t>
            </w:r>
          </w:p>
        </w:tc>
      </w:tr>
      <w:tr w:rsidR="00D60152" w14:paraId="0CACC041" w14:textId="77777777">
        <w:tc>
          <w:tcPr>
            <w:tcW w:w="1205" w:type="dxa"/>
            <w:vAlign w:val="center"/>
          </w:tcPr>
          <w:p w14:paraId="505AF761" w14:textId="77777777" w:rsidR="00D60152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返回值</w:t>
            </w:r>
          </w:p>
        </w:tc>
        <w:tc>
          <w:tcPr>
            <w:tcW w:w="7317" w:type="dxa"/>
            <w:gridSpan w:val="2"/>
          </w:tcPr>
          <w:p w14:paraId="4CD118AF" w14:textId="1E436BCE" w:rsidR="00D60152" w:rsidRDefault="003A6548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 w:rsidRPr="005A7FD5">
              <w:rPr>
                <w:rFonts w:ascii="宋体" w:eastAsia="宋体" w:hAnsi="宋体" w:cs="宋体"/>
                <w:szCs w:val="21"/>
              </w:rPr>
              <w:t>HFST_ADB_ERROR_OK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成功，其他失败</w:t>
            </w:r>
          </w:p>
        </w:tc>
      </w:tr>
      <w:tr w:rsidR="00D60152" w14:paraId="496B5675" w14:textId="77777777">
        <w:tc>
          <w:tcPr>
            <w:tcW w:w="1205" w:type="dxa"/>
            <w:vAlign w:val="center"/>
          </w:tcPr>
          <w:p w14:paraId="5A582673" w14:textId="77777777" w:rsidR="00D60152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备注</w:t>
            </w:r>
          </w:p>
        </w:tc>
        <w:tc>
          <w:tcPr>
            <w:tcW w:w="7317" w:type="dxa"/>
            <w:gridSpan w:val="2"/>
          </w:tcPr>
          <w:p w14:paraId="02C7E365" w14:textId="77777777" w:rsidR="00D60152" w:rsidRDefault="00000000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工程结束前调用</w:t>
            </w:r>
          </w:p>
        </w:tc>
      </w:tr>
      <w:tr w:rsidR="00D60152" w14:paraId="5469A6E1" w14:textId="77777777">
        <w:tc>
          <w:tcPr>
            <w:tcW w:w="1205" w:type="dxa"/>
            <w:vAlign w:val="center"/>
          </w:tcPr>
          <w:p w14:paraId="35E0AC43" w14:textId="77777777" w:rsidR="00D60152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接口原型</w:t>
            </w:r>
          </w:p>
        </w:tc>
        <w:tc>
          <w:tcPr>
            <w:tcW w:w="7317" w:type="dxa"/>
            <w:gridSpan w:val="2"/>
          </w:tcPr>
          <w:p w14:paraId="073D4416" w14:textId="37BD1C3E" w:rsidR="00D60152" w:rsidRDefault="003A6548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szCs w:val="21"/>
              </w:rPr>
              <w:t>nt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Cs w:val="21"/>
              </w:rPr>
              <w:t>HFST_ADB_SDK_</w:t>
            </w:r>
            <w:proofErr w:type="gramStart"/>
            <w:r>
              <w:rPr>
                <w:rFonts w:ascii="宋体" w:eastAsia="宋体" w:hAnsi="宋体" w:cs="宋体"/>
                <w:szCs w:val="21"/>
              </w:rPr>
              <w:t>C</w:t>
            </w:r>
            <w:r>
              <w:rPr>
                <w:rFonts w:ascii="宋体" w:eastAsia="宋体" w:hAnsi="宋体" w:cs="宋体" w:hint="eastAsia"/>
                <w:szCs w:val="21"/>
              </w:rPr>
              <w:t>lose</w:t>
            </w:r>
            <w:proofErr w:type="spellEnd"/>
            <w:r w:rsidR="00000000">
              <w:rPr>
                <w:rFonts w:ascii="宋体" w:eastAsia="宋体" w:hAnsi="宋体" w:cs="宋体" w:hint="eastAsia"/>
                <w:szCs w:val="21"/>
              </w:rPr>
              <w:t>(</w:t>
            </w:r>
            <w:proofErr w:type="gramEnd"/>
            <w:r w:rsidR="00000000">
              <w:rPr>
                <w:rFonts w:ascii="宋体" w:eastAsia="宋体" w:hAnsi="宋体" w:cs="宋体" w:hint="eastAsia"/>
                <w:szCs w:val="21"/>
              </w:rPr>
              <w:t>)</w:t>
            </w:r>
          </w:p>
        </w:tc>
      </w:tr>
    </w:tbl>
    <w:p w14:paraId="7433E9FD" w14:textId="77777777" w:rsidR="00D60152" w:rsidRDefault="00D60152">
      <w:pPr>
        <w:spacing w:line="360" w:lineRule="auto"/>
        <w:rPr>
          <w:rFonts w:ascii="宋体" w:eastAsia="宋体" w:hAnsi="宋体" w:cs="宋体"/>
          <w:szCs w:val="21"/>
        </w:rPr>
      </w:pPr>
    </w:p>
    <w:p w14:paraId="06A49077" w14:textId="68CA7ED1" w:rsidR="00D60152" w:rsidRDefault="00000000">
      <w:pPr>
        <w:pStyle w:val="2"/>
        <w:numPr>
          <w:ilvl w:val="0"/>
          <w:numId w:val="1"/>
        </w:numPr>
        <w:spacing w:before="0" w:after="0" w:line="360" w:lineRule="auto"/>
        <w:rPr>
          <w:rFonts w:ascii="宋体" w:eastAsia="宋体" w:hAnsi="宋体" w:cs="宋体"/>
          <w:b w:val="0"/>
          <w:bCs/>
          <w:sz w:val="21"/>
          <w:szCs w:val="21"/>
        </w:rPr>
      </w:pPr>
      <w:r>
        <w:rPr>
          <w:rFonts w:ascii="宋体" w:eastAsia="宋体" w:hAnsi="宋体" w:cs="宋体" w:hint="eastAsia"/>
          <w:b w:val="0"/>
          <w:bCs/>
          <w:sz w:val="21"/>
          <w:szCs w:val="21"/>
        </w:rPr>
        <w:t xml:space="preserve"> </w:t>
      </w:r>
      <w:bookmarkStart w:id="4" w:name="_Toc129021483"/>
      <w:r w:rsidR="003A6548">
        <w:rPr>
          <w:rFonts w:ascii="宋体" w:eastAsia="宋体" w:hAnsi="宋体" w:cs="宋体" w:hint="eastAsia"/>
          <w:b w:val="0"/>
          <w:bCs/>
          <w:sz w:val="21"/>
          <w:szCs w:val="21"/>
        </w:rPr>
        <w:t>读取数据</w:t>
      </w:r>
      <w:r>
        <w:rPr>
          <w:rFonts w:ascii="宋体" w:eastAsia="宋体" w:hAnsi="宋体" w:cs="宋体" w:hint="eastAsia"/>
          <w:b w:val="0"/>
          <w:bCs/>
          <w:sz w:val="21"/>
          <w:szCs w:val="21"/>
        </w:rPr>
        <w:t>（</w:t>
      </w:r>
      <w:proofErr w:type="spellStart"/>
      <w:r w:rsidR="003A6548">
        <w:rPr>
          <w:rFonts w:ascii="宋体" w:eastAsia="宋体" w:hAnsi="宋体" w:cs="宋体"/>
          <w:b w:val="0"/>
          <w:bCs/>
          <w:sz w:val="21"/>
          <w:szCs w:val="21"/>
        </w:rPr>
        <w:t>HFST_ADB_SDK_Read</w:t>
      </w:r>
      <w:proofErr w:type="spellEnd"/>
      <w:r>
        <w:rPr>
          <w:rFonts w:ascii="宋体" w:eastAsia="宋体" w:hAnsi="宋体" w:cs="宋体" w:hint="eastAsia"/>
          <w:b w:val="0"/>
          <w:bCs/>
          <w:sz w:val="21"/>
          <w:szCs w:val="21"/>
        </w:rPr>
        <w:t>）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1266"/>
        <w:gridCol w:w="6031"/>
      </w:tblGrid>
      <w:tr w:rsidR="00D60152" w14:paraId="01BDBCB6" w14:textId="77777777">
        <w:tc>
          <w:tcPr>
            <w:tcW w:w="1225" w:type="dxa"/>
            <w:vAlign w:val="center"/>
          </w:tcPr>
          <w:p w14:paraId="7246DAF4" w14:textId="77777777" w:rsidR="00D60152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接口名</w:t>
            </w:r>
          </w:p>
        </w:tc>
        <w:tc>
          <w:tcPr>
            <w:tcW w:w="7297" w:type="dxa"/>
            <w:gridSpan w:val="2"/>
          </w:tcPr>
          <w:p w14:paraId="234AA58C" w14:textId="6C53AF12" w:rsidR="00D60152" w:rsidRDefault="003A6548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color w:val="0000FF"/>
                <w:szCs w:val="21"/>
              </w:rPr>
              <w:t>HFST_ADB_SDK_R</w:t>
            </w:r>
            <w:r>
              <w:rPr>
                <w:rFonts w:ascii="宋体" w:eastAsia="宋体" w:hAnsi="宋体" w:cs="宋体" w:hint="eastAsia"/>
                <w:b/>
                <w:bCs/>
                <w:color w:val="0000FF"/>
                <w:szCs w:val="21"/>
              </w:rPr>
              <w:t>ead</w:t>
            </w:r>
            <w:proofErr w:type="spellEnd"/>
          </w:p>
        </w:tc>
      </w:tr>
      <w:tr w:rsidR="00D60152" w14:paraId="26BB3EDB" w14:textId="77777777">
        <w:trPr>
          <w:trHeight w:val="151"/>
        </w:trPr>
        <w:tc>
          <w:tcPr>
            <w:tcW w:w="1225" w:type="dxa"/>
            <w:vMerge w:val="restart"/>
            <w:vAlign w:val="center"/>
          </w:tcPr>
          <w:p w14:paraId="66FD4537" w14:textId="77777777" w:rsidR="00D60152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参数</w:t>
            </w:r>
          </w:p>
        </w:tc>
        <w:tc>
          <w:tcPr>
            <w:tcW w:w="1266" w:type="dxa"/>
          </w:tcPr>
          <w:p w14:paraId="1D554A8B" w14:textId="03E9DCDA" w:rsidR="00D60152" w:rsidRDefault="003A6548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Cs w:val="21"/>
              </w:rPr>
              <w:t>hHandle</w:t>
            </w:r>
            <w:proofErr w:type="spellEnd"/>
          </w:p>
        </w:tc>
        <w:tc>
          <w:tcPr>
            <w:tcW w:w="6031" w:type="dxa"/>
          </w:tcPr>
          <w:p w14:paraId="6C196EC4" w14:textId="6FA9B5CE" w:rsidR="00D60152" w:rsidRDefault="003A6548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proofErr w:type="spellStart"/>
            <w:r w:rsidRPr="003A6548">
              <w:rPr>
                <w:rFonts w:ascii="宋体" w:eastAsia="宋体" w:hAnsi="宋体" w:cs="宋体"/>
                <w:szCs w:val="21"/>
              </w:rPr>
              <w:t>HFST_ADB_SDK_O</w:t>
            </w:r>
            <w:r w:rsidRPr="003A6548">
              <w:rPr>
                <w:rFonts w:ascii="宋体" w:eastAsia="宋体" w:hAnsi="宋体" w:cs="宋体" w:hint="eastAsia"/>
                <w:szCs w:val="21"/>
              </w:rPr>
              <w:t>pen</w:t>
            </w:r>
            <w:proofErr w:type="spellEnd"/>
            <w:r w:rsidRPr="003A6548">
              <w:rPr>
                <w:rFonts w:ascii="宋体" w:eastAsia="宋体" w:hAnsi="宋体" w:cs="宋体"/>
                <w:szCs w:val="21"/>
              </w:rPr>
              <w:t xml:space="preserve"> </w:t>
            </w:r>
            <w:r w:rsidRPr="003A6548">
              <w:rPr>
                <w:rFonts w:ascii="宋体" w:eastAsia="宋体" w:hAnsi="宋体" w:cs="宋体" w:hint="eastAsia"/>
                <w:szCs w:val="21"/>
              </w:rPr>
              <w:t>返回的句柄</w:t>
            </w:r>
          </w:p>
        </w:tc>
      </w:tr>
      <w:tr w:rsidR="00D60152" w14:paraId="7B2306AE" w14:textId="77777777">
        <w:trPr>
          <w:trHeight w:val="151"/>
        </w:trPr>
        <w:tc>
          <w:tcPr>
            <w:tcW w:w="1225" w:type="dxa"/>
            <w:vMerge/>
            <w:vAlign w:val="center"/>
          </w:tcPr>
          <w:p w14:paraId="78670F87" w14:textId="77777777" w:rsidR="00D60152" w:rsidRDefault="00D60152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66" w:type="dxa"/>
          </w:tcPr>
          <w:p w14:paraId="24CBA22F" w14:textId="0FBF3166" w:rsidR="00D60152" w:rsidRDefault="003A6548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Cs w:val="21"/>
              </w:rPr>
              <w:t>pReadBuf</w:t>
            </w:r>
            <w:proofErr w:type="spellEnd"/>
          </w:p>
        </w:tc>
        <w:tc>
          <w:tcPr>
            <w:tcW w:w="6031" w:type="dxa"/>
          </w:tcPr>
          <w:p w14:paraId="3319AD88" w14:textId="1D79A4A8" w:rsidR="00D60152" w:rsidRDefault="00000000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存放</w:t>
            </w:r>
            <w:r w:rsidR="003A6548">
              <w:rPr>
                <w:rFonts w:ascii="宋体" w:eastAsia="宋体" w:hAnsi="宋体" w:cs="宋体" w:hint="eastAsia"/>
                <w:szCs w:val="21"/>
              </w:rPr>
              <w:t>读取数据</w:t>
            </w:r>
            <w:r>
              <w:rPr>
                <w:rFonts w:ascii="宋体" w:eastAsia="宋体" w:hAnsi="宋体" w:cs="宋体" w:hint="eastAsia"/>
                <w:szCs w:val="21"/>
              </w:rPr>
              <w:t>空间</w:t>
            </w:r>
          </w:p>
        </w:tc>
      </w:tr>
      <w:tr w:rsidR="00D60152" w14:paraId="130B533D" w14:textId="77777777">
        <w:trPr>
          <w:trHeight w:val="151"/>
        </w:trPr>
        <w:tc>
          <w:tcPr>
            <w:tcW w:w="1225" w:type="dxa"/>
            <w:vMerge/>
            <w:vAlign w:val="center"/>
          </w:tcPr>
          <w:p w14:paraId="09C43DF8" w14:textId="77777777" w:rsidR="00D60152" w:rsidRDefault="00D60152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66" w:type="dxa"/>
          </w:tcPr>
          <w:p w14:paraId="488A1734" w14:textId="25344807" w:rsidR="00D60152" w:rsidRDefault="003A6548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Cs w:val="21"/>
              </w:rPr>
              <w:t>nReadSize</w:t>
            </w:r>
            <w:proofErr w:type="spellEnd"/>
          </w:p>
        </w:tc>
        <w:tc>
          <w:tcPr>
            <w:tcW w:w="6031" w:type="dxa"/>
          </w:tcPr>
          <w:p w14:paraId="74A903FF" w14:textId="2D8A636C" w:rsidR="00D60152" w:rsidRDefault="003A6548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读取数据大小</w:t>
            </w:r>
          </w:p>
        </w:tc>
      </w:tr>
      <w:tr w:rsidR="00D60152" w14:paraId="2227B14B" w14:textId="77777777">
        <w:tc>
          <w:tcPr>
            <w:tcW w:w="1225" w:type="dxa"/>
            <w:vAlign w:val="center"/>
          </w:tcPr>
          <w:p w14:paraId="3484F98B" w14:textId="77777777" w:rsidR="00D60152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</w:t>
            </w:r>
          </w:p>
        </w:tc>
        <w:tc>
          <w:tcPr>
            <w:tcW w:w="7297" w:type="dxa"/>
            <w:gridSpan w:val="2"/>
          </w:tcPr>
          <w:p w14:paraId="6C660DAE" w14:textId="393752B3" w:rsidR="00D60152" w:rsidRDefault="003A6548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从 </w:t>
            </w:r>
            <w:proofErr w:type="spellStart"/>
            <w:r>
              <w:rPr>
                <w:rFonts w:ascii="宋体" w:eastAsia="宋体" w:hAnsi="宋体" w:cs="宋体" w:hint="eastAsia"/>
                <w:szCs w:val="21"/>
              </w:rPr>
              <w:t>adb</w:t>
            </w:r>
            <w:proofErr w:type="spellEnd"/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读取数据</w:t>
            </w:r>
          </w:p>
        </w:tc>
      </w:tr>
      <w:tr w:rsidR="00D60152" w14:paraId="50620A29" w14:textId="77777777">
        <w:tc>
          <w:tcPr>
            <w:tcW w:w="1225" w:type="dxa"/>
            <w:vAlign w:val="center"/>
          </w:tcPr>
          <w:p w14:paraId="67C93F12" w14:textId="77777777" w:rsidR="00D60152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返回值</w:t>
            </w:r>
          </w:p>
        </w:tc>
        <w:tc>
          <w:tcPr>
            <w:tcW w:w="7297" w:type="dxa"/>
            <w:gridSpan w:val="2"/>
          </w:tcPr>
          <w:p w14:paraId="2E85718D" w14:textId="5A326F7E" w:rsidR="00D60152" w:rsidRDefault="003A6548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 w:rsidRPr="005A7FD5">
              <w:rPr>
                <w:rFonts w:ascii="宋体" w:eastAsia="宋体" w:hAnsi="宋体" w:cs="宋体"/>
                <w:szCs w:val="21"/>
              </w:rPr>
              <w:t>HFST_ADB_ERROR_OK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成功，其他失败</w:t>
            </w:r>
          </w:p>
        </w:tc>
      </w:tr>
      <w:tr w:rsidR="00D60152" w14:paraId="3C187D33" w14:textId="77777777">
        <w:tc>
          <w:tcPr>
            <w:tcW w:w="1225" w:type="dxa"/>
            <w:vAlign w:val="center"/>
          </w:tcPr>
          <w:p w14:paraId="5C2C9BDD" w14:textId="77777777" w:rsidR="00D60152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备注</w:t>
            </w:r>
          </w:p>
        </w:tc>
        <w:tc>
          <w:tcPr>
            <w:tcW w:w="7297" w:type="dxa"/>
            <w:gridSpan w:val="2"/>
          </w:tcPr>
          <w:p w14:paraId="7532E217" w14:textId="5BEC0AF1" w:rsidR="00D60152" w:rsidRDefault="00D60152" w:rsidP="003A6548">
            <w:pPr>
              <w:spacing w:line="360" w:lineRule="auto"/>
              <w:rPr>
                <w:rFonts w:ascii="宋体" w:eastAsia="宋体" w:hAnsi="宋体" w:cs="宋体" w:hint="eastAsia"/>
                <w:szCs w:val="21"/>
              </w:rPr>
            </w:pPr>
          </w:p>
        </w:tc>
      </w:tr>
      <w:tr w:rsidR="00D60152" w14:paraId="76C54C9B" w14:textId="77777777">
        <w:tc>
          <w:tcPr>
            <w:tcW w:w="1225" w:type="dxa"/>
            <w:vAlign w:val="center"/>
          </w:tcPr>
          <w:p w14:paraId="1287D649" w14:textId="77777777" w:rsidR="00D60152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接口原型</w:t>
            </w:r>
          </w:p>
        </w:tc>
        <w:tc>
          <w:tcPr>
            <w:tcW w:w="7297" w:type="dxa"/>
            <w:gridSpan w:val="2"/>
          </w:tcPr>
          <w:p w14:paraId="00347050" w14:textId="7ADE741A" w:rsidR="00D60152" w:rsidRPr="003A6548" w:rsidRDefault="003A6548">
            <w:pPr>
              <w:spacing w:line="360" w:lineRule="auto"/>
              <w:rPr>
                <w:rFonts w:ascii="宋体" w:eastAsia="宋体" w:hAnsi="宋体" w:cs="宋体"/>
                <w:i/>
                <w:iCs/>
                <w:szCs w:val="21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0000FF"/>
                <w:szCs w:val="21"/>
              </w:rPr>
              <w:t>int</w:t>
            </w:r>
            <w:r w:rsidR="00000000" w:rsidRPr="003A6548">
              <w:rPr>
                <w:rFonts w:ascii="宋体" w:eastAsia="宋体" w:hAnsi="宋体" w:cs="宋体" w:hint="eastAsia"/>
                <w:i/>
                <w:iCs/>
                <w:color w:val="0000FF"/>
                <w:szCs w:val="21"/>
              </w:rPr>
              <w:t xml:space="preserve"> </w:t>
            </w:r>
            <w:proofErr w:type="spellStart"/>
            <w:r w:rsidRPr="003A6548"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>HFST_ADB_SDK_R</w:t>
            </w:r>
            <w:r w:rsidRPr="003A6548">
              <w:rPr>
                <w:rFonts w:ascii="宋体" w:eastAsia="宋体" w:hAnsi="宋体" w:cs="宋体" w:hint="eastAsia"/>
                <w:i/>
                <w:iCs/>
                <w:color w:val="0000FF"/>
                <w:szCs w:val="21"/>
              </w:rPr>
              <w:t>ead</w:t>
            </w:r>
            <w:proofErr w:type="spellEnd"/>
            <w:r w:rsidR="00000000" w:rsidRPr="003A6548">
              <w:rPr>
                <w:rFonts w:ascii="宋体" w:eastAsia="宋体" w:hAnsi="宋体" w:cs="宋体" w:hint="eastAsia"/>
                <w:i/>
                <w:iCs/>
                <w:color w:val="0000FF"/>
                <w:szCs w:val="21"/>
              </w:rPr>
              <w:t>(</w:t>
            </w:r>
            <w:r w:rsidRPr="003A6548"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 xml:space="preserve"> HANDLE </w:t>
            </w:r>
            <w:proofErr w:type="spellStart"/>
            <w:r w:rsidRPr="003A6548"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>hHandle</w:t>
            </w:r>
            <w:proofErr w:type="spellEnd"/>
            <w:r w:rsidRPr="003A6548"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 xml:space="preserve">, unsigned char * </w:t>
            </w:r>
            <w:proofErr w:type="spellStart"/>
            <w:r w:rsidRPr="003A6548"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>pR</w:t>
            </w:r>
            <w:r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>e</w:t>
            </w:r>
            <w:r w:rsidRPr="003A6548"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>adBuf</w:t>
            </w:r>
            <w:proofErr w:type="spellEnd"/>
            <w:r w:rsidRPr="003A6548"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 xml:space="preserve">, int </w:t>
            </w:r>
            <w:proofErr w:type="spellStart"/>
            <w:r w:rsidRPr="003A6548"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>nReadSize</w:t>
            </w:r>
            <w:proofErr w:type="spellEnd"/>
            <w:r w:rsidR="00000000" w:rsidRPr="003A6548">
              <w:rPr>
                <w:rFonts w:ascii="宋体" w:eastAsia="宋体" w:hAnsi="宋体" w:cs="宋体" w:hint="eastAsia"/>
                <w:i/>
                <w:iCs/>
                <w:color w:val="0000FF"/>
                <w:szCs w:val="21"/>
              </w:rPr>
              <w:t>)</w:t>
            </w:r>
          </w:p>
        </w:tc>
      </w:tr>
    </w:tbl>
    <w:p w14:paraId="0A18C236" w14:textId="77777777" w:rsidR="00D60152" w:rsidRDefault="00D60152">
      <w:pPr>
        <w:spacing w:line="360" w:lineRule="auto"/>
        <w:rPr>
          <w:rFonts w:ascii="宋体" w:eastAsia="宋体" w:hAnsi="宋体" w:cs="宋体"/>
          <w:szCs w:val="21"/>
        </w:rPr>
      </w:pPr>
    </w:p>
    <w:p w14:paraId="72DF42B1" w14:textId="2EC5445D" w:rsidR="00D60152" w:rsidRDefault="00000000">
      <w:pPr>
        <w:pStyle w:val="2"/>
        <w:numPr>
          <w:ilvl w:val="0"/>
          <w:numId w:val="1"/>
        </w:numPr>
        <w:spacing w:before="0" w:after="0" w:line="360" w:lineRule="auto"/>
        <w:rPr>
          <w:rFonts w:ascii="宋体" w:eastAsia="宋体" w:hAnsi="宋体" w:cs="宋体"/>
          <w:b w:val="0"/>
          <w:bCs/>
          <w:sz w:val="21"/>
          <w:szCs w:val="21"/>
        </w:rPr>
      </w:pPr>
      <w:r>
        <w:rPr>
          <w:rFonts w:ascii="宋体" w:eastAsia="宋体" w:hAnsi="宋体" w:cs="宋体" w:hint="eastAsia"/>
          <w:b w:val="0"/>
          <w:bCs/>
          <w:sz w:val="21"/>
          <w:szCs w:val="21"/>
        </w:rPr>
        <w:t xml:space="preserve"> </w:t>
      </w:r>
      <w:bookmarkStart w:id="5" w:name="_Toc129021484"/>
      <w:r w:rsidR="003A6548">
        <w:rPr>
          <w:rFonts w:ascii="宋体" w:eastAsia="宋体" w:hAnsi="宋体" w:cs="宋体" w:hint="eastAsia"/>
          <w:b w:val="0"/>
          <w:bCs/>
          <w:sz w:val="21"/>
          <w:szCs w:val="21"/>
        </w:rPr>
        <w:t>写入数据</w:t>
      </w:r>
      <w:r>
        <w:rPr>
          <w:rFonts w:ascii="宋体" w:eastAsia="宋体" w:hAnsi="宋体" w:cs="宋体" w:hint="eastAsia"/>
          <w:b w:val="0"/>
          <w:bCs/>
          <w:sz w:val="21"/>
          <w:szCs w:val="21"/>
        </w:rPr>
        <w:t>（</w:t>
      </w:r>
      <w:proofErr w:type="spellStart"/>
      <w:r w:rsidR="003A6548">
        <w:rPr>
          <w:rFonts w:ascii="宋体" w:eastAsia="宋体" w:hAnsi="宋体" w:cs="宋体"/>
          <w:b w:val="0"/>
          <w:bCs/>
          <w:sz w:val="21"/>
          <w:szCs w:val="21"/>
        </w:rPr>
        <w:t>HFST_ADB_SDK_W</w:t>
      </w:r>
      <w:r w:rsidR="003A6548">
        <w:rPr>
          <w:rFonts w:ascii="宋体" w:eastAsia="宋体" w:hAnsi="宋体" w:cs="宋体" w:hint="eastAsia"/>
          <w:b w:val="0"/>
          <w:bCs/>
          <w:sz w:val="21"/>
          <w:szCs w:val="21"/>
        </w:rPr>
        <w:t>rite</w:t>
      </w:r>
      <w:proofErr w:type="spellEnd"/>
      <w:r>
        <w:rPr>
          <w:rFonts w:ascii="宋体" w:eastAsia="宋体" w:hAnsi="宋体" w:cs="宋体" w:hint="eastAsia"/>
          <w:b w:val="0"/>
          <w:bCs/>
          <w:sz w:val="21"/>
          <w:szCs w:val="21"/>
        </w:rPr>
        <w:t>）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6"/>
        <w:gridCol w:w="1266"/>
        <w:gridCol w:w="6050"/>
      </w:tblGrid>
      <w:tr w:rsidR="00D60152" w14:paraId="2BC80E66" w14:textId="77777777" w:rsidTr="003A6548">
        <w:tc>
          <w:tcPr>
            <w:tcW w:w="1225" w:type="dxa"/>
            <w:vAlign w:val="center"/>
          </w:tcPr>
          <w:p w14:paraId="7A0E7F87" w14:textId="77777777" w:rsidR="00D60152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接口名</w:t>
            </w:r>
          </w:p>
        </w:tc>
        <w:tc>
          <w:tcPr>
            <w:tcW w:w="7297" w:type="dxa"/>
            <w:gridSpan w:val="2"/>
          </w:tcPr>
          <w:p w14:paraId="193F485E" w14:textId="1181EC08" w:rsidR="00D60152" w:rsidRDefault="003A6548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color w:val="0000FF"/>
                <w:szCs w:val="21"/>
              </w:rPr>
              <w:t>HFST_ADB_SDK_Write</w:t>
            </w:r>
            <w:proofErr w:type="spellEnd"/>
          </w:p>
        </w:tc>
      </w:tr>
      <w:tr w:rsidR="003A6548" w14:paraId="460B0004" w14:textId="77777777" w:rsidTr="003A6548">
        <w:trPr>
          <w:trHeight w:val="319"/>
        </w:trPr>
        <w:tc>
          <w:tcPr>
            <w:tcW w:w="1225" w:type="dxa"/>
            <w:vMerge w:val="restart"/>
            <w:vAlign w:val="center"/>
          </w:tcPr>
          <w:p w14:paraId="34DD2723" w14:textId="77777777" w:rsidR="003A6548" w:rsidRDefault="003A6548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参数</w:t>
            </w:r>
          </w:p>
        </w:tc>
        <w:tc>
          <w:tcPr>
            <w:tcW w:w="1151" w:type="dxa"/>
          </w:tcPr>
          <w:p w14:paraId="23333984" w14:textId="3534ABBD" w:rsidR="003A6548" w:rsidRDefault="003A6548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Cs w:val="21"/>
              </w:rPr>
              <w:t>hHandle</w:t>
            </w:r>
            <w:proofErr w:type="spellEnd"/>
          </w:p>
        </w:tc>
        <w:tc>
          <w:tcPr>
            <w:tcW w:w="6146" w:type="dxa"/>
          </w:tcPr>
          <w:p w14:paraId="7F324195" w14:textId="713B09BA" w:rsidR="003A6548" w:rsidRDefault="003A6548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proofErr w:type="spellStart"/>
            <w:r w:rsidRPr="003A6548">
              <w:rPr>
                <w:rFonts w:ascii="宋体" w:eastAsia="宋体" w:hAnsi="宋体" w:cs="宋体"/>
                <w:szCs w:val="21"/>
              </w:rPr>
              <w:t>HFST_ADB_SDK_O</w:t>
            </w:r>
            <w:r w:rsidRPr="003A6548">
              <w:rPr>
                <w:rFonts w:ascii="宋体" w:eastAsia="宋体" w:hAnsi="宋体" w:cs="宋体" w:hint="eastAsia"/>
                <w:szCs w:val="21"/>
              </w:rPr>
              <w:t>pen</w:t>
            </w:r>
            <w:proofErr w:type="spellEnd"/>
            <w:r w:rsidRPr="003A6548">
              <w:rPr>
                <w:rFonts w:ascii="宋体" w:eastAsia="宋体" w:hAnsi="宋体" w:cs="宋体"/>
                <w:szCs w:val="21"/>
              </w:rPr>
              <w:t xml:space="preserve"> </w:t>
            </w:r>
            <w:r w:rsidRPr="003A6548">
              <w:rPr>
                <w:rFonts w:ascii="宋体" w:eastAsia="宋体" w:hAnsi="宋体" w:cs="宋体" w:hint="eastAsia"/>
                <w:szCs w:val="21"/>
              </w:rPr>
              <w:t>返回的句柄</w:t>
            </w:r>
          </w:p>
        </w:tc>
      </w:tr>
      <w:tr w:rsidR="003A6548" w14:paraId="711DD3B9" w14:textId="77777777" w:rsidTr="003A6548">
        <w:trPr>
          <w:trHeight w:val="319"/>
        </w:trPr>
        <w:tc>
          <w:tcPr>
            <w:tcW w:w="1225" w:type="dxa"/>
            <w:vMerge/>
            <w:vAlign w:val="center"/>
          </w:tcPr>
          <w:p w14:paraId="18EF3C67" w14:textId="77777777" w:rsidR="003A6548" w:rsidRDefault="003A6548">
            <w:pPr>
              <w:spacing w:line="360" w:lineRule="auto"/>
              <w:jc w:val="center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151" w:type="dxa"/>
          </w:tcPr>
          <w:p w14:paraId="2CECF5B7" w14:textId="413B0B31" w:rsidR="003A6548" w:rsidRDefault="003A6548">
            <w:pPr>
              <w:spacing w:line="360" w:lineRule="auto"/>
              <w:rPr>
                <w:rFonts w:ascii="宋体" w:eastAsia="宋体" w:hAnsi="宋体" w:cs="宋体" w:hint="eastAsia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Cs w:val="21"/>
              </w:rPr>
              <w:t>p</w:t>
            </w:r>
            <w:r>
              <w:rPr>
                <w:rFonts w:ascii="宋体" w:eastAsia="宋体" w:hAnsi="宋体" w:cs="宋体"/>
                <w:szCs w:val="21"/>
              </w:rPr>
              <w:t>WriteBuf</w:t>
            </w:r>
            <w:proofErr w:type="spellEnd"/>
          </w:p>
        </w:tc>
        <w:tc>
          <w:tcPr>
            <w:tcW w:w="6146" w:type="dxa"/>
          </w:tcPr>
          <w:p w14:paraId="199B2D19" w14:textId="1B744564" w:rsidR="003A6548" w:rsidRDefault="003A6548">
            <w:pPr>
              <w:spacing w:line="360" w:lineRule="auto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写入数据</w:t>
            </w:r>
          </w:p>
        </w:tc>
      </w:tr>
      <w:tr w:rsidR="003A6548" w14:paraId="3FC5E4BC" w14:textId="77777777" w:rsidTr="003A6548">
        <w:trPr>
          <w:trHeight w:val="319"/>
        </w:trPr>
        <w:tc>
          <w:tcPr>
            <w:tcW w:w="1225" w:type="dxa"/>
            <w:vMerge/>
            <w:vAlign w:val="center"/>
          </w:tcPr>
          <w:p w14:paraId="58B0248E" w14:textId="77777777" w:rsidR="003A6548" w:rsidRDefault="003A6548">
            <w:pPr>
              <w:spacing w:line="360" w:lineRule="auto"/>
              <w:jc w:val="center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151" w:type="dxa"/>
          </w:tcPr>
          <w:p w14:paraId="78773965" w14:textId="078AA47C" w:rsidR="003A6548" w:rsidRDefault="003A6548">
            <w:pPr>
              <w:spacing w:line="360" w:lineRule="auto"/>
              <w:rPr>
                <w:rFonts w:ascii="宋体" w:eastAsia="宋体" w:hAnsi="宋体" w:cs="宋体" w:hint="eastAsia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Cs w:val="21"/>
              </w:rPr>
              <w:t>n</w:t>
            </w:r>
            <w:r>
              <w:rPr>
                <w:rFonts w:ascii="宋体" w:eastAsia="宋体" w:hAnsi="宋体" w:cs="宋体"/>
                <w:szCs w:val="21"/>
              </w:rPr>
              <w:t>WriteSize</w:t>
            </w:r>
            <w:proofErr w:type="spellEnd"/>
          </w:p>
        </w:tc>
        <w:tc>
          <w:tcPr>
            <w:tcW w:w="6146" w:type="dxa"/>
          </w:tcPr>
          <w:p w14:paraId="10E1C16B" w14:textId="322D39ED" w:rsidR="003A6548" w:rsidRDefault="003A6548">
            <w:pPr>
              <w:spacing w:line="360" w:lineRule="auto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写入数据长度</w:t>
            </w:r>
          </w:p>
        </w:tc>
      </w:tr>
      <w:tr w:rsidR="00D60152" w14:paraId="1AB12BE5" w14:textId="77777777" w:rsidTr="003A6548">
        <w:tc>
          <w:tcPr>
            <w:tcW w:w="1225" w:type="dxa"/>
            <w:vAlign w:val="center"/>
          </w:tcPr>
          <w:p w14:paraId="2F0C8247" w14:textId="77777777" w:rsidR="00D60152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</w:t>
            </w:r>
          </w:p>
        </w:tc>
        <w:tc>
          <w:tcPr>
            <w:tcW w:w="7297" w:type="dxa"/>
            <w:gridSpan w:val="2"/>
          </w:tcPr>
          <w:p w14:paraId="0DEEBC0E" w14:textId="7294EE0A" w:rsidR="00D60152" w:rsidRDefault="003A6548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向 </w:t>
            </w:r>
            <w:proofErr w:type="spellStart"/>
            <w:r>
              <w:rPr>
                <w:rFonts w:ascii="宋体" w:eastAsia="宋体" w:hAnsi="宋体" w:cs="宋体"/>
                <w:szCs w:val="21"/>
              </w:rPr>
              <w:t>adb</w:t>
            </w:r>
            <w:proofErr w:type="spellEnd"/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写入数据</w:t>
            </w:r>
          </w:p>
        </w:tc>
      </w:tr>
      <w:tr w:rsidR="00D60152" w14:paraId="086C0ABB" w14:textId="77777777" w:rsidTr="003A6548">
        <w:tc>
          <w:tcPr>
            <w:tcW w:w="1225" w:type="dxa"/>
            <w:vAlign w:val="center"/>
          </w:tcPr>
          <w:p w14:paraId="19EDBC9F" w14:textId="77777777" w:rsidR="00D60152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返回值</w:t>
            </w:r>
          </w:p>
        </w:tc>
        <w:tc>
          <w:tcPr>
            <w:tcW w:w="7297" w:type="dxa"/>
            <w:gridSpan w:val="2"/>
          </w:tcPr>
          <w:p w14:paraId="5069DDBA" w14:textId="3CAC13FF" w:rsidR="00D60152" w:rsidRDefault="003A6548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 w:rsidRPr="005A7FD5">
              <w:rPr>
                <w:rFonts w:ascii="宋体" w:eastAsia="宋体" w:hAnsi="宋体" w:cs="宋体"/>
                <w:szCs w:val="21"/>
              </w:rPr>
              <w:t>HFST_ADB_ERROR_OK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成功，其他失败</w:t>
            </w:r>
          </w:p>
        </w:tc>
      </w:tr>
      <w:tr w:rsidR="00D60152" w14:paraId="38CD1629" w14:textId="77777777" w:rsidTr="003A6548">
        <w:tc>
          <w:tcPr>
            <w:tcW w:w="1225" w:type="dxa"/>
            <w:vAlign w:val="center"/>
          </w:tcPr>
          <w:p w14:paraId="33E45976" w14:textId="77777777" w:rsidR="00D60152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备注</w:t>
            </w:r>
          </w:p>
        </w:tc>
        <w:tc>
          <w:tcPr>
            <w:tcW w:w="7297" w:type="dxa"/>
            <w:gridSpan w:val="2"/>
          </w:tcPr>
          <w:p w14:paraId="5A48E02D" w14:textId="30880184" w:rsidR="00D60152" w:rsidRDefault="00D60152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</w:p>
        </w:tc>
      </w:tr>
      <w:tr w:rsidR="00D60152" w14:paraId="0AE0E5A6" w14:textId="77777777" w:rsidTr="003A6548">
        <w:tc>
          <w:tcPr>
            <w:tcW w:w="1225" w:type="dxa"/>
            <w:vAlign w:val="center"/>
          </w:tcPr>
          <w:p w14:paraId="2ED7E761" w14:textId="77777777" w:rsidR="00D60152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接口原型</w:t>
            </w:r>
          </w:p>
        </w:tc>
        <w:tc>
          <w:tcPr>
            <w:tcW w:w="7297" w:type="dxa"/>
            <w:gridSpan w:val="2"/>
          </w:tcPr>
          <w:p w14:paraId="2BD44ED4" w14:textId="5D73183E" w:rsidR="00D60152" w:rsidRDefault="003A6548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0000FF"/>
                <w:szCs w:val="21"/>
              </w:rPr>
              <w:t>int</w:t>
            </w:r>
            <w:r w:rsidRPr="003A6548">
              <w:rPr>
                <w:rFonts w:ascii="宋体" w:eastAsia="宋体" w:hAnsi="宋体" w:cs="宋体" w:hint="eastAsia"/>
                <w:i/>
                <w:iCs/>
                <w:color w:val="0000FF"/>
                <w:szCs w:val="21"/>
              </w:rPr>
              <w:t xml:space="preserve"> </w:t>
            </w:r>
            <w:proofErr w:type="spellStart"/>
            <w:r w:rsidRPr="003A6548"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>HFST_ADB_SDK_</w:t>
            </w:r>
            <w:proofErr w:type="gramStart"/>
            <w:r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>Write</w:t>
            </w:r>
            <w:proofErr w:type="spellEnd"/>
            <w:r w:rsidRPr="003A6548">
              <w:rPr>
                <w:rFonts w:ascii="宋体" w:eastAsia="宋体" w:hAnsi="宋体" w:cs="宋体" w:hint="eastAsia"/>
                <w:i/>
                <w:iCs/>
                <w:color w:val="0000FF"/>
                <w:szCs w:val="21"/>
              </w:rPr>
              <w:t>(</w:t>
            </w:r>
            <w:r w:rsidRPr="003A6548"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 xml:space="preserve"> HANDLE</w:t>
            </w:r>
            <w:proofErr w:type="gramEnd"/>
            <w:r w:rsidRPr="003A6548"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 xml:space="preserve"> </w:t>
            </w:r>
            <w:proofErr w:type="spellStart"/>
            <w:r w:rsidRPr="003A6548"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>hHandle</w:t>
            </w:r>
            <w:proofErr w:type="spellEnd"/>
            <w:r w:rsidRPr="003A6548"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 xml:space="preserve">, unsigned char * </w:t>
            </w:r>
            <w:proofErr w:type="spellStart"/>
            <w:r w:rsidRPr="003A6548"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>p</w:t>
            </w:r>
            <w:r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>Write</w:t>
            </w:r>
            <w:r w:rsidRPr="003A6548"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>Buf</w:t>
            </w:r>
            <w:proofErr w:type="spellEnd"/>
            <w:r w:rsidRPr="003A6548"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 xml:space="preserve">, int </w:t>
            </w:r>
            <w:proofErr w:type="spellStart"/>
            <w:r w:rsidRPr="003A6548"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>n</w:t>
            </w:r>
            <w:r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>Write</w:t>
            </w:r>
            <w:r w:rsidRPr="003A6548"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>Size</w:t>
            </w:r>
            <w:proofErr w:type="spellEnd"/>
            <w:r w:rsidRPr="003A6548">
              <w:rPr>
                <w:rFonts w:ascii="宋体" w:eastAsia="宋体" w:hAnsi="宋体" w:cs="宋体" w:hint="eastAsia"/>
                <w:i/>
                <w:iCs/>
                <w:color w:val="0000FF"/>
                <w:szCs w:val="21"/>
              </w:rPr>
              <w:t>)</w:t>
            </w:r>
          </w:p>
        </w:tc>
      </w:tr>
    </w:tbl>
    <w:p w14:paraId="70D6C17B" w14:textId="77777777" w:rsidR="00D60152" w:rsidRDefault="00D60152">
      <w:pPr>
        <w:spacing w:line="360" w:lineRule="auto"/>
        <w:rPr>
          <w:rFonts w:ascii="宋体" w:eastAsia="宋体" w:hAnsi="宋体" w:cs="宋体"/>
          <w:szCs w:val="21"/>
        </w:rPr>
      </w:pPr>
    </w:p>
    <w:p w14:paraId="79C98404" w14:textId="0154E48E" w:rsidR="00D60152" w:rsidRDefault="00000000">
      <w:pPr>
        <w:pStyle w:val="2"/>
        <w:numPr>
          <w:ilvl w:val="0"/>
          <w:numId w:val="1"/>
        </w:numPr>
        <w:spacing w:before="0" w:after="0" w:line="360" w:lineRule="auto"/>
        <w:rPr>
          <w:rFonts w:ascii="宋体" w:eastAsia="宋体" w:hAnsi="宋体" w:cs="宋体"/>
          <w:b w:val="0"/>
          <w:bCs/>
          <w:sz w:val="21"/>
          <w:szCs w:val="21"/>
        </w:rPr>
      </w:pPr>
      <w:r>
        <w:rPr>
          <w:rFonts w:ascii="宋体" w:eastAsia="宋体" w:hAnsi="宋体" w:cs="宋体" w:hint="eastAsia"/>
          <w:b w:val="0"/>
          <w:bCs/>
          <w:sz w:val="21"/>
          <w:szCs w:val="21"/>
        </w:rPr>
        <w:t xml:space="preserve"> </w:t>
      </w:r>
      <w:bookmarkStart w:id="6" w:name="_Toc129021485"/>
      <w:r w:rsidR="005D5C8D">
        <w:rPr>
          <w:rFonts w:ascii="宋体" w:eastAsia="宋体" w:hAnsi="宋体" w:cs="宋体" w:hint="eastAsia"/>
          <w:b w:val="0"/>
          <w:bCs/>
          <w:sz w:val="21"/>
          <w:szCs w:val="21"/>
        </w:rPr>
        <w:t>执行命令</w:t>
      </w:r>
      <w:r>
        <w:rPr>
          <w:rFonts w:ascii="宋体" w:eastAsia="宋体" w:hAnsi="宋体" w:cs="宋体" w:hint="eastAsia"/>
          <w:b w:val="0"/>
          <w:bCs/>
          <w:sz w:val="21"/>
          <w:szCs w:val="21"/>
        </w:rPr>
        <w:t>（</w:t>
      </w:r>
      <w:proofErr w:type="spellStart"/>
      <w:r w:rsidR="005D5C8D">
        <w:rPr>
          <w:rFonts w:ascii="宋体" w:eastAsia="宋体" w:hAnsi="宋体" w:cs="宋体"/>
          <w:b w:val="0"/>
          <w:bCs/>
          <w:sz w:val="21"/>
          <w:szCs w:val="21"/>
        </w:rPr>
        <w:t>HFST_ADB_SDK_RunCmd</w:t>
      </w:r>
      <w:proofErr w:type="spellEnd"/>
      <w:r>
        <w:rPr>
          <w:rFonts w:ascii="宋体" w:eastAsia="宋体" w:hAnsi="宋体" w:cs="宋体" w:hint="eastAsia"/>
          <w:b w:val="0"/>
          <w:bCs/>
          <w:sz w:val="21"/>
          <w:szCs w:val="21"/>
        </w:rPr>
        <w:t>）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3"/>
        <w:gridCol w:w="1581"/>
        <w:gridCol w:w="5758"/>
      </w:tblGrid>
      <w:tr w:rsidR="00D60152" w14:paraId="1EC21D66" w14:textId="77777777">
        <w:tc>
          <w:tcPr>
            <w:tcW w:w="1183" w:type="dxa"/>
            <w:vAlign w:val="center"/>
          </w:tcPr>
          <w:p w14:paraId="42DA82DE" w14:textId="77777777" w:rsidR="00D60152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接口名</w:t>
            </w:r>
          </w:p>
        </w:tc>
        <w:tc>
          <w:tcPr>
            <w:tcW w:w="7339" w:type="dxa"/>
            <w:gridSpan w:val="2"/>
          </w:tcPr>
          <w:p w14:paraId="53DB4A66" w14:textId="098E56DF" w:rsidR="00D60152" w:rsidRDefault="005D5C8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color w:val="0000FF"/>
                <w:szCs w:val="21"/>
              </w:rPr>
              <w:t>HFST_ADB_SDK_RunCmd</w:t>
            </w:r>
            <w:proofErr w:type="spellEnd"/>
          </w:p>
        </w:tc>
      </w:tr>
      <w:tr w:rsidR="00D60152" w14:paraId="4B458A51" w14:textId="77777777">
        <w:trPr>
          <w:trHeight w:val="151"/>
        </w:trPr>
        <w:tc>
          <w:tcPr>
            <w:tcW w:w="1183" w:type="dxa"/>
            <w:vMerge w:val="restart"/>
            <w:vAlign w:val="center"/>
          </w:tcPr>
          <w:p w14:paraId="17EE8C94" w14:textId="77777777" w:rsidR="00D60152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参数</w:t>
            </w:r>
          </w:p>
        </w:tc>
        <w:tc>
          <w:tcPr>
            <w:tcW w:w="1581" w:type="dxa"/>
          </w:tcPr>
          <w:p w14:paraId="3593B7EC" w14:textId="62E331F2" w:rsidR="00D60152" w:rsidRDefault="005D5C8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Cs w:val="21"/>
              </w:rPr>
              <w:t>pAdbFilePath</w:t>
            </w:r>
            <w:proofErr w:type="spellEnd"/>
          </w:p>
        </w:tc>
        <w:tc>
          <w:tcPr>
            <w:tcW w:w="5758" w:type="dxa"/>
          </w:tcPr>
          <w:p w14:paraId="7F03AE60" w14:textId="5FA1A7CD" w:rsidR="00D60152" w:rsidRDefault="005D5C8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</w:t>
            </w:r>
            <w:r>
              <w:rPr>
                <w:rFonts w:ascii="宋体" w:eastAsia="宋体" w:hAnsi="宋体" w:cs="宋体" w:hint="eastAsia"/>
                <w:szCs w:val="21"/>
              </w:rPr>
              <w:t>db</w:t>
            </w:r>
            <w:r>
              <w:rPr>
                <w:rFonts w:ascii="宋体" w:eastAsia="宋体" w:hAnsi="宋体" w:cs="宋体"/>
                <w:szCs w:val="21"/>
              </w:rPr>
              <w:t xml:space="preserve">.exe </w:t>
            </w:r>
            <w:r>
              <w:rPr>
                <w:rFonts w:ascii="宋体" w:eastAsia="宋体" w:hAnsi="宋体" w:cs="宋体" w:hint="eastAsia"/>
                <w:szCs w:val="21"/>
              </w:rPr>
              <w:t>文件所在绝对路径</w:t>
            </w:r>
          </w:p>
        </w:tc>
      </w:tr>
      <w:tr w:rsidR="00D60152" w14:paraId="0E1038BE" w14:textId="77777777">
        <w:trPr>
          <w:trHeight w:val="229"/>
        </w:trPr>
        <w:tc>
          <w:tcPr>
            <w:tcW w:w="1183" w:type="dxa"/>
            <w:vMerge/>
            <w:vAlign w:val="center"/>
          </w:tcPr>
          <w:p w14:paraId="45D81F91" w14:textId="77777777" w:rsidR="00D60152" w:rsidRDefault="00D60152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81" w:type="dxa"/>
          </w:tcPr>
          <w:p w14:paraId="0F3FC4DC" w14:textId="1315D8C6" w:rsidR="00D60152" w:rsidRDefault="005D5C8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Cs w:val="21"/>
              </w:rPr>
              <w:t>pAdbParam</w:t>
            </w:r>
            <w:proofErr w:type="spellEnd"/>
          </w:p>
        </w:tc>
        <w:tc>
          <w:tcPr>
            <w:tcW w:w="5758" w:type="dxa"/>
          </w:tcPr>
          <w:p w14:paraId="1C6FF4D4" w14:textId="2FB3DD63" w:rsidR="00D60152" w:rsidRDefault="005D5C8D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执行 </w:t>
            </w:r>
            <w:r>
              <w:rPr>
                <w:rFonts w:ascii="宋体" w:eastAsia="宋体" w:hAnsi="宋体" w:cs="宋体"/>
                <w:szCs w:val="21"/>
              </w:rPr>
              <w:t xml:space="preserve">adb.exe </w:t>
            </w:r>
            <w:r w:rsidR="00F26CA1">
              <w:rPr>
                <w:rFonts w:ascii="宋体" w:eastAsia="宋体" w:hAnsi="宋体" w:cs="宋体" w:hint="eastAsia"/>
                <w:szCs w:val="21"/>
              </w:rPr>
              <w:t>时的命令行参数</w:t>
            </w:r>
          </w:p>
        </w:tc>
      </w:tr>
      <w:tr w:rsidR="00D60152" w14:paraId="7125ED9F" w14:textId="77777777">
        <w:tc>
          <w:tcPr>
            <w:tcW w:w="1183" w:type="dxa"/>
            <w:vAlign w:val="center"/>
          </w:tcPr>
          <w:p w14:paraId="316F6562" w14:textId="77777777" w:rsidR="00D60152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</w:t>
            </w:r>
          </w:p>
        </w:tc>
        <w:tc>
          <w:tcPr>
            <w:tcW w:w="7339" w:type="dxa"/>
            <w:gridSpan w:val="2"/>
          </w:tcPr>
          <w:p w14:paraId="19912ADC" w14:textId="7CD243CF" w:rsidR="00D60152" w:rsidRDefault="00F26CA1">
            <w:pPr>
              <w:spacing w:line="360" w:lineRule="auto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执行 </w:t>
            </w:r>
            <w:proofErr w:type="spellStart"/>
            <w:r>
              <w:rPr>
                <w:rFonts w:ascii="宋体" w:eastAsia="宋体" w:hAnsi="宋体" w:cs="宋体"/>
                <w:szCs w:val="21"/>
              </w:rPr>
              <w:t>adb</w:t>
            </w:r>
            <w:proofErr w:type="spellEnd"/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命令</w:t>
            </w:r>
          </w:p>
        </w:tc>
      </w:tr>
      <w:tr w:rsidR="00D60152" w14:paraId="2A5C5F13" w14:textId="77777777">
        <w:tc>
          <w:tcPr>
            <w:tcW w:w="1183" w:type="dxa"/>
            <w:vAlign w:val="center"/>
          </w:tcPr>
          <w:p w14:paraId="5719D356" w14:textId="77777777" w:rsidR="00D60152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返回值</w:t>
            </w:r>
          </w:p>
        </w:tc>
        <w:tc>
          <w:tcPr>
            <w:tcW w:w="7339" w:type="dxa"/>
            <w:gridSpan w:val="2"/>
          </w:tcPr>
          <w:p w14:paraId="14CD7DB6" w14:textId="47ED2295" w:rsidR="00D60152" w:rsidRDefault="00F26CA1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 w:rsidRPr="005A7FD5">
              <w:rPr>
                <w:rFonts w:ascii="宋体" w:eastAsia="宋体" w:hAnsi="宋体" w:cs="宋体"/>
                <w:szCs w:val="21"/>
              </w:rPr>
              <w:t>HFST_ADB_ERROR_OK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成功，其他失败</w:t>
            </w:r>
          </w:p>
        </w:tc>
      </w:tr>
      <w:tr w:rsidR="00D60152" w14:paraId="3DD4931F" w14:textId="77777777">
        <w:tc>
          <w:tcPr>
            <w:tcW w:w="1183" w:type="dxa"/>
            <w:vAlign w:val="center"/>
          </w:tcPr>
          <w:p w14:paraId="34B818F8" w14:textId="77777777" w:rsidR="00D60152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备注</w:t>
            </w:r>
          </w:p>
        </w:tc>
        <w:tc>
          <w:tcPr>
            <w:tcW w:w="7339" w:type="dxa"/>
            <w:gridSpan w:val="2"/>
          </w:tcPr>
          <w:p w14:paraId="289FCCE5" w14:textId="77777777" w:rsidR="00D60152" w:rsidRDefault="00F26CA1" w:rsidP="00F26CA1">
            <w:pPr>
              <w:pStyle w:val="a6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此接口应执行 </w:t>
            </w:r>
            <w:proofErr w:type="spellStart"/>
            <w:r>
              <w:rPr>
                <w:rFonts w:ascii="宋体" w:eastAsia="宋体" w:hAnsi="宋体" w:cs="宋体"/>
                <w:szCs w:val="21"/>
              </w:rPr>
              <w:t>adb</w:t>
            </w:r>
            <w:proofErr w:type="spellEnd"/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异步命令，如 </w:t>
            </w:r>
            <w:r>
              <w:rPr>
                <w:rFonts w:ascii="宋体" w:eastAsia="宋体" w:hAnsi="宋体" w:cs="宋体"/>
                <w:szCs w:val="21"/>
              </w:rPr>
              <w:t xml:space="preserve">push / pull </w:t>
            </w:r>
            <w:r>
              <w:rPr>
                <w:rFonts w:ascii="宋体" w:eastAsia="宋体" w:hAnsi="宋体" w:cs="宋体" w:hint="eastAsia"/>
                <w:szCs w:val="21"/>
              </w:rPr>
              <w:t>等，不能执行同步命令</w:t>
            </w:r>
          </w:p>
          <w:p w14:paraId="08E46A74" w14:textId="387B22B8" w:rsidR="00F26CA1" w:rsidRPr="00F26CA1" w:rsidRDefault="00F26CA1" w:rsidP="00F26CA1">
            <w:pPr>
              <w:pStyle w:val="a6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宋体" w:eastAsia="宋体" w:hAnsi="宋体" w:cs="宋体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Cs w:val="21"/>
              </w:rPr>
              <w:t>H</w:t>
            </w:r>
            <w:r>
              <w:rPr>
                <w:rFonts w:ascii="宋体" w:eastAsia="宋体" w:hAnsi="宋体" w:cs="宋体"/>
                <w:szCs w:val="21"/>
              </w:rPr>
              <w:t>FST_ADB_SDK_R</w:t>
            </w:r>
            <w:r>
              <w:rPr>
                <w:rFonts w:ascii="宋体" w:eastAsia="宋体" w:hAnsi="宋体" w:cs="宋体" w:hint="eastAsia"/>
                <w:szCs w:val="21"/>
              </w:rPr>
              <w:t>unCmd</w:t>
            </w:r>
            <w:proofErr w:type="spellEnd"/>
            <w:r>
              <w:rPr>
                <w:rFonts w:ascii="宋体" w:eastAsia="宋体" w:hAnsi="宋体" w:cs="宋体"/>
                <w:szCs w:val="21"/>
              </w:rPr>
              <w:t>(“adb.exe”, “push test.txt /data”)</w:t>
            </w:r>
            <w:r>
              <w:rPr>
                <w:rFonts w:ascii="宋体" w:eastAsia="宋体" w:hAnsi="宋体" w:cs="宋体" w:hint="eastAsia"/>
                <w:szCs w:val="21"/>
              </w:rPr>
              <w:t>等价于 adb</w:t>
            </w:r>
            <w:r>
              <w:rPr>
                <w:rFonts w:ascii="宋体" w:eastAsia="宋体" w:hAnsi="宋体" w:cs="宋体"/>
                <w:szCs w:val="21"/>
              </w:rPr>
              <w:t xml:space="preserve">.exe push test.txt /data </w:t>
            </w:r>
            <w:r>
              <w:rPr>
                <w:rFonts w:ascii="宋体" w:eastAsia="宋体" w:hAnsi="宋体" w:cs="宋体" w:hint="eastAsia"/>
                <w:szCs w:val="21"/>
              </w:rPr>
              <w:t>命令</w:t>
            </w:r>
          </w:p>
        </w:tc>
      </w:tr>
      <w:tr w:rsidR="00D60152" w14:paraId="3B1ED585" w14:textId="77777777">
        <w:tc>
          <w:tcPr>
            <w:tcW w:w="1183" w:type="dxa"/>
            <w:vAlign w:val="center"/>
          </w:tcPr>
          <w:p w14:paraId="1F1CE1D5" w14:textId="77777777" w:rsidR="00D60152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接口原型</w:t>
            </w:r>
          </w:p>
        </w:tc>
        <w:tc>
          <w:tcPr>
            <w:tcW w:w="7339" w:type="dxa"/>
            <w:gridSpan w:val="2"/>
          </w:tcPr>
          <w:p w14:paraId="32106C7D" w14:textId="7C08C272" w:rsidR="00D60152" w:rsidRPr="00F26CA1" w:rsidRDefault="00000000">
            <w:pPr>
              <w:spacing w:line="360" w:lineRule="auto"/>
              <w:rPr>
                <w:rFonts w:ascii="宋体" w:eastAsia="宋体" w:hAnsi="宋体" w:cs="宋体"/>
                <w:i/>
                <w:iCs/>
                <w:szCs w:val="21"/>
              </w:rPr>
            </w:pPr>
            <w:r w:rsidRPr="00F26CA1">
              <w:rPr>
                <w:rFonts w:ascii="宋体" w:eastAsia="宋体" w:hAnsi="宋体" w:cs="宋体" w:hint="eastAsia"/>
                <w:i/>
                <w:iCs/>
                <w:color w:val="0000FF"/>
                <w:szCs w:val="21"/>
              </w:rPr>
              <w:t xml:space="preserve">int </w:t>
            </w:r>
            <w:proofErr w:type="spellStart"/>
            <w:r w:rsidR="00F26CA1" w:rsidRPr="00F26CA1"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>HFST_ADB_SDK_</w:t>
            </w:r>
            <w:proofErr w:type="gramStart"/>
            <w:r w:rsidR="00F26CA1" w:rsidRPr="00F26CA1"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>R</w:t>
            </w:r>
            <w:r w:rsidR="00F26CA1" w:rsidRPr="00F26CA1">
              <w:rPr>
                <w:rFonts w:ascii="宋体" w:eastAsia="宋体" w:hAnsi="宋体" w:cs="宋体" w:hint="eastAsia"/>
                <w:i/>
                <w:iCs/>
                <w:color w:val="0000FF"/>
                <w:szCs w:val="21"/>
              </w:rPr>
              <w:t>un</w:t>
            </w:r>
            <w:r w:rsidR="00F26CA1" w:rsidRPr="00F26CA1"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>Cmd</w:t>
            </w:r>
            <w:proofErr w:type="spellEnd"/>
            <w:r w:rsidR="00F26CA1" w:rsidRPr="00F26CA1"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>( const</w:t>
            </w:r>
            <w:proofErr w:type="gramEnd"/>
            <w:r w:rsidR="00F26CA1" w:rsidRPr="00F26CA1"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 xml:space="preserve"> char * </w:t>
            </w:r>
            <w:proofErr w:type="spellStart"/>
            <w:r w:rsidR="00F26CA1" w:rsidRPr="00F26CA1"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>pAdbFilePath</w:t>
            </w:r>
            <w:proofErr w:type="spellEnd"/>
            <w:r w:rsidR="00F26CA1" w:rsidRPr="00F26CA1"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 xml:space="preserve">, const char * </w:t>
            </w:r>
            <w:proofErr w:type="spellStart"/>
            <w:r w:rsidR="00F26CA1" w:rsidRPr="00F26CA1"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>pAdbParam</w:t>
            </w:r>
            <w:proofErr w:type="spellEnd"/>
            <w:r w:rsidR="00F26CA1" w:rsidRPr="00F26CA1">
              <w:rPr>
                <w:rFonts w:ascii="宋体" w:eastAsia="宋体" w:hAnsi="宋体" w:cs="宋体"/>
                <w:i/>
                <w:iCs/>
                <w:color w:val="0000FF"/>
                <w:szCs w:val="21"/>
              </w:rPr>
              <w:t>)</w:t>
            </w:r>
          </w:p>
        </w:tc>
      </w:tr>
    </w:tbl>
    <w:p w14:paraId="61F99371" w14:textId="6C529DED" w:rsidR="00D60152" w:rsidRDefault="00D60152">
      <w:pPr>
        <w:spacing w:line="360" w:lineRule="auto"/>
        <w:rPr>
          <w:rFonts w:ascii="宋体" w:eastAsia="宋体" w:hAnsi="宋体" w:cs="宋体" w:hint="eastAsia"/>
          <w:szCs w:val="21"/>
        </w:rPr>
      </w:pPr>
    </w:p>
    <w:sectPr w:rsidR="00D60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2AEDD" w14:textId="77777777" w:rsidR="00D32110" w:rsidRDefault="00D32110">
      <w:r>
        <w:separator/>
      </w:r>
    </w:p>
  </w:endnote>
  <w:endnote w:type="continuationSeparator" w:id="0">
    <w:p w14:paraId="7F9828C3" w14:textId="77777777" w:rsidR="00D32110" w:rsidRDefault="00D32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8BD45" w14:textId="77777777" w:rsidR="00D60152" w:rsidRDefault="00000000">
    <w:pPr>
      <w:pStyle w:val="a3"/>
      <w:tabs>
        <w:tab w:val="clear" w:pos="4153"/>
      </w:tabs>
      <w:jc w:val="center"/>
    </w:pPr>
    <w:proofErr w:type="spellStart"/>
    <w:r>
      <w:rPr>
        <w:rFonts w:hint="eastAsia"/>
        <w:b/>
        <w:bCs/>
        <w:sz w:val="24"/>
        <w:szCs w:val="40"/>
      </w:rPr>
      <w:t>HeFei</w:t>
    </w:r>
    <w:proofErr w:type="spellEnd"/>
    <w:r>
      <w:rPr>
        <w:rFonts w:hint="eastAsia"/>
        <w:b/>
        <w:bCs/>
        <w:sz w:val="24"/>
        <w:szCs w:val="40"/>
      </w:rPr>
      <w:t xml:space="preserve"> </w:t>
    </w:r>
    <w:proofErr w:type="spellStart"/>
    <w:r>
      <w:rPr>
        <w:rFonts w:hint="eastAsia"/>
        <w:b/>
        <w:bCs/>
        <w:sz w:val="24"/>
        <w:szCs w:val="40"/>
      </w:rPr>
      <w:t>Sitronix</w:t>
    </w:r>
    <w:proofErr w:type="spellEnd"/>
    <w:r>
      <w:rPr>
        <w:rFonts w:hint="eastAsia"/>
        <w:b/>
        <w:bCs/>
        <w:sz w:val="24"/>
        <w:szCs w:val="40"/>
      </w:rPr>
      <w:t xml:space="preserve"> </w:t>
    </w:r>
    <w:proofErr w:type="spellStart"/>
    <w:proofErr w:type="gramStart"/>
    <w:r>
      <w:rPr>
        <w:rFonts w:hint="eastAsia"/>
        <w:b/>
        <w:bCs/>
        <w:sz w:val="24"/>
        <w:szCs w:val="40"/>
      </w:rPr>
      <w:t>Co.,Ltd</w:t>
    </w:r>
    <w:proofErr w:type="spellEnd"/>
    <w:r>
      <w:rPr>
        <w:rFonts w:hint="eastAsia"/>
        <w:b/>
        <w:bCs/>
        <w:sz w:val="24"/>
        <w:szCs w:val="40"/>
      </w:rPr>
      <w:t>.</w:t>
    </w:r>
    <w:proofErr w:type="gram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43605" w14:textId="77777777" w:rsidR="00D60152" w:rsidRDefault="00000000">
    <w:pPr>
      <w:pStyle w:val="a3"/>
      <w:tabs>
        <w:tab w:val="clear" w:pos="415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D62536" wp14:editId="015E432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95716" w14:textId="77777777" w:rsidR="00D60152" w:rsidRDefault="00000000">
                          <w:pPr>
                            <w:pStyle w:val="a3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  <w:r>
                            <w:t xml:space="preserve"> </w:t>
                          </w:r>
                          <w:r>
                            <w:t>共</w:t>
                          </w:r>
                          <w:r>
                            <w:t xml:space="preserve"> </w:t>
                          </w:r>
                          <w:fldSimple w:instr=" NUMPAGES  \* MERGEFORMAT ">
                            <w:r>
                              <w:t>10</w:t>
                            </w:r>
                          </w:fldSimple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D62536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margin-left:0;margin-top:0;width:2in;height:2in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8395716" w14:textId="77777777" w:rsidR="00D60152" w:rsidRDefault="00000000">
                    <w:pPr>
                      <w:pStyle w:val="a3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  <w:r>
                      <w:t xml:space="preserve"> </w:t>
                    </w:r>
                    <w:r>
                      <w:t>共</w:t>
                    </w:r>
                    <w:r>
                      <w:t xml:space="preserve"> </w:t>
                    </w:r>
                    <w:fldSimple w:instr=" NUMPAGES  \* MERGEFORMAT ">
                      <w:r>
                        <w:t>10</w:t>
                      </w:r>
                    </w:fldSimple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E36A1" w14:textId="77777777" w:rsidR="00D32110" w:rsidRDefault="00D32110">
      <w:r>
        <w:separator/>
      </w:r>
    </w:p>
  </w:footnote>
  <w:footnote w:type="continuationSeparator" w:id="0">
    <w:p w14:paraId="3DDE3880" w14:textId="77777777" w:rsidR="00D32110" w:rsidRDefault="00D32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DBDA8" w14:textId="77777777" w:rsidR="00D60152" w:rsidRDefault="00000000">
    <w:pPr>
      <w:pStyle w:val="a4"/>
    </w:pPr>
    <w:r>
      <w:rPr>
        <w:noProof/>
      </w:rPr>
      <w:drawing>
        <wp:inline distT="0" distB="0" distL="114300" distR="114300" wp14:anchorId="0214A362" wp14:editId="6CCC8731">
          <wp:extent cx="304800" cy="304800"/>
          <wp:effectExtent l="0" t="0" r="0" b="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48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 w14:anchorId="7D6B63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332" o:spid="_x0000_s1025" type="#_x0000_t136" style="position:absolute;left:0;text-align:left;margin-left:0;margin-top:0;width:498.2pt;height:89.05pt;rotation:-45;z-index:-251658240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微软雅黑&quot;" trim="t" fitpath="t" string="CONFIDENTIAL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10D3BF"/>
    <w:multiLevelType w:val="singleLevel"/>
    <w:tmpl w:val="9310D3BF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B980C271"/>
    <w:multiLevelType w:val="singleLevel"/>
    <w:tmpl w:val="B980C2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C28F9F0B"/>
    <w:multiLevelType w:val="singleLevel"/>
    <w:tmpl w:val="C28F9F0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D616CBBB"/>
    <w:multiLevelType w:val="singleLevel"/>
    <w:tmpl w:val="D616CBBB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E10AD79E"/>
    <w:multiLevelType w:val="singleLevel"/>
    <w:tmpl w:val="E10AD79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04EA8199"/>
    <w:multiLevelType w:val="singleLevel"/>
    <w:tmpl w:val="04EA819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D62C08D"/>
    <w:multiLevelType w:val="singleLevel"/>
    <w:tmpl w:val="0D62C08D"/>
    <w:lvl w:ilvl="0">
      <w:start w:val="1"/>
      <w:numFmt w:val="decimal"/>
      <w:suff w:val="nothing"/>
      <w:lvlText w:val="（%1）"/>
      <w:lvlJc w:val="left"/>
      <w:rPr>
        <w:rFonts w:ascii="宋体" w:eastAsia="宋体" w:hAnsi="宋体" w:cs="宋体" w:hint="default"/>
        <w:color w:val="00B050"/>
        <w:sz w:val="20"/>
        <w:szCs w:val="20"/>
      </w:rPr>
    </w:lvl>
  </w:abstractNum>
  <w:abstractNum w:abstractNumId="7" w15:restartNumberingAfterBreak="0">
    <w:nsid w:val="1B53E537"/>
    <w:multiLevelType w:val="singleLevel"/>
    <w:tmpl w:val="1B53E537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20AD34D7"/>
    <w:multiLevelType w:val="singleLevel"/>
    <w:tmpl w:val="20AD34D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4"/>
        <w:szCs w:val="24"/>
      </w:rPr>
    </w:lvl>
  </w:abstractNum>
  <w:abstractNum w:abstractNumId="9" w15:restartNumberingAfterBreak="0">
    <w:nsid w:val="3C984C67"/>
    <w:multiLevelType w:val="singleLevel"/>
    <w:tmpl w:val="3C984C67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46225596"/>
    <w:multiLevelType w:val="singleLevel"/>
    <w:tmpl w:val="46225596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56B8F983"/>
    <w:multiLevelType w:val="singleLevel"/>
    <w:tmpl w:val="56B8F98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4"/>
        <w:szCs w:val="24"/>
      </w:rPr>
    </w:lvl>
  </w:abstractNum>
  <w:abstractNum w:abstractNumId="12" w15:restartNumberingAfterBreak="0">
    <w:nsid w:val="58FF5616"/>
    <w:multiLevelType w:val="singleLevel"/>
    <w:tmpl w:val="58FF561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795B611D"/>
    <w:multiLevelType w:val="hybridMultilevel"/>
    <w:tmpl w:val="2E0624CC"/>
    <w:lvl w:ilvl="0" w:tplc="51768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FBFFF3E"/>
    <w:multiLevelType w:val="singleLevel"/>
    <w:tmpl w:val="7FBFFF3E"/>
    <w:lvl w:ilvl="0">
      <w:start w:val="1"/>
      <w:numFmt w:val="decimal"/>
      <w:suff w:val="space"/>
      <w:lvlText w:val="%1."/>
      <w:lvlJc w:val="left"/>
    </w:lvl>
  </w:abstractNum>
  <w:num w:numId="1" w16cid:durableId="434525350">
    <w:abstractNumId w:val="7"/>
  </w:num>
  <w:num w:numId="2" w16cid:durableId="107894466">
    <w:abstractNumId w:val="1"/>
  </w:num>
  <w:num w:numId="3" w16cid:durableId="126120069">
    <w:abstractNumId w:val="3"/>
  </w:num>
  <w:num w:numId="4" w16cid:durableId="1373532458">
    <w:abstractNumId w:val="10"/>
  </w:num>
  <w:num w:numId="5" w16cid:durableId="287705105">
    <w:abstractNumId w:val="2"/>
  </w:num>
  <w:num w:numId="6" w16cid:durableId="821973071">
    <w:abstractNumId w:val="9"/>
  </w:num>
  <w:num w:numId="7" w16cid:durableId="991521355">
    <w:abstractNumId w:val="14"/>
  </w:num>
  <w:num w:numId="8" w16cid:durableId="1454862680">
    <w:abstractNumId w:val="0"/>
  </w:num>
  <w:num w:numId="9" w16cid:durableId="1946303686">
    <w:abstractNumId w:val="4"/>
  </w:num>
  <w:num w:numId="10" w16cid:durableId="1016884060">
    <w:abstractNumId w:val="12"/>
  </w:num>
  <w:num w:numId="11" w16cid:durableId="1421830308">
    <w:abstractNumId w:val="5"/>
  </w:num>
  <w:num w:numId="12" w16cid:durableId="1415937927">
    <w:abstractNumId w:val="11"/>
  </w:num>
  <w:num w:numId="13" w16cid:durableId="1690640858">
    <w:abstractNumId w:val="6"/>
  </w:num>
  <w:num w:numId="14" w16cid:durableId="437871869">
    <w:abstractNumId w:val="8"/>
  </w:num>
  <w:num w:numId="15" w16cid:durableId="20721938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97FDF"/>
    <w:rsid w:val="00172A27"/>
    <w:rsid w:val="003A6548"/>
    <w:rsid w:val="00405926"/>
    <w:rsid w:val="00551D59"/>
    <w:rsid w:val="005A7FD5"/>
    <w:rsid w:val="005D5C8D"/>
    <w:rsid w:val="006F1F47"/>
    <w:rsid w:val="00B9058F"/>
    <w:rsid w:val="00D32110"/>
    <w:rsid w:val="00D565DD"/>
    <w:rsid w:val="00D60152"/>
    <w:rsid w:val="00F26CA1"/>
    <w:rsid w:val="016A2555"/>
    <w:rsid w:val="020305CD"/>
    <w:rsid w:val="026A296B"/>
    <w:rsid w:val="0419254E"/>
    <w:rsid w:val="06157B4E"/>
    <w:rsid w:val="083B6A75"/>
    <w:rsid w:val="08F46337"/>
    <w:rsid w:val="098246DE"/>
    <w:rsid w:val="0E381172"/>
    <w:rsid w:val="1406791C"/>
    <w:rsid w:val="151E5A2E"/>
    <w:rsid w:val="154B4171"/>
    <w:rsid w:val="17D90594"/>
    <w:rsid w:val="183C3DE2"/>
    <w:rsid w:val="18F40811"/>
    <w:rsid w:val="1C930945"/>
    <w:rsid w:val="1DE3737C"/>
    <w:rsid w:val="1E786852"/>
    <w:rsid w:val="1EEC6B0F"/>
    <w:rsid w:val="250B10B0"/>
    <w:rsid w:val="2523633B"/>
    <w:rsid w:val="270F485B"/>
    <w:rsid w:val="2D546E0A"/>
    <w:rsid w:val="2D827134"/>
    <w:rsid w:val="2F194389"/>
    <w:rsid w:val="30CE33FF"/>
    <w:rsid w:val="32C65EB4"/>
    <w:rsid w:val="395A5B95"/>
    <w:rsid w:val="3AA1002F"/>
    <w:rsid w:val="3FF62A71"/>
    <w:rsid w:val="45262A82"/>
    <w:rsid w:val="477E5975"/>
    <w:rsid w:val="48E9373D"/>
    <w:rsid w:val="57264A68"/>
    <w:rsid w:val="57914C9B"/>
    <w:rsid w:val="5C5656E6"/>
    <w:rsid w:val="618F6DDA"/>
    <w:rsid w:val="61906865"/>
    <w:rsid w:val="61A82491"/>
    <w:rsid w:val="621F5100"/>
    <w:rsid w:val="66F930B0"/>
    <w:rsid w:val="6C7575AC"/>
    <w:rsid w:val="6F2A0C05"/>
    <w:rsid w:val="71BD7F91"/>
    <w:rsid w:val="772156F4"/>
    <w:rsid w:val="7D89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17DA2C8"/>
  <w15:docId w15:val="{8CBF5699-F203-4650-901D-9506C3B1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20">
    <w:name w:val="标题 2 字符"/>
    <w:link w:val="2"/>
    <w:qFormat/>
    <w:rPr>
      <w:rFonts w:ascii="Arial" w:eastAsia="黑体" w:hAnsi="Arial"/>
      <w:b/>
      <w:sz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styleId="a6">
    <w:name w:val="List Paragraph"/>
    <w:basedOn w:val="a"/>
    <w:uiPriority w:val="99"/>
    <w:rsid w:val="00F26CA1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rsid w:val="00B9058F"/>
  </w:style>
  <w:style w:type="paragraph" w:styleId="TOC2">
    <w:name w:val="toc 2"/>
    <w:basedOn w:val="a"/>
    <w:next w:val="a"/>
    <w:autoRedefine/>
    <w:uiPriority w:val="39"/>
    <w:rsid w:val="00B9058F"/>
    <w:pPr>
      <w:tabs>
        <w:tab w:val="right" w:leader="dot" w:pos="8296"/>
      </w:tabs>
      <w:spacing w:line="360" w:lineRule="auto"/>
      <w:ind w:leftChars="200" w:left="420"/>
    </w:pPr>
  </w:style>
  <w:style w:type="character" w:styleId="a7">
    <w:name w:val="Hyperlink"/>
    <w:basedOn w:val="a0"/>
    <w:uiPriority w:val="99"/>
    <w:unhideWhenUsed/>
    <w:rsid w:val="00B905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James_Wang</dc:creator>
  <cp:lastModifiedBy>james_wang 王超</cp:lastModifiedBy>
  <cp:revision>8</cp:revision>
  <dcterms:created xsi:type="dcterms:W3CDTF">2021-12-29T05:27:00Z</dcterms:created>
  <dcterms:modified xsi:type="dcterms:W3CDTF">2023-03-06T10:58:00Z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EB5762E5A49E45DD8BA1292834DB709B</vt:lpwstr>
  </property>
</Properties>
</file>