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E5198F" w:rsidP="000F3F7F">
      <w:pPr>
        <w:spacing w:after="0"/>
        <w:jc w:val="center"/>
        <w:rPr>
          <w:u w:val="single"/>
        </w:rPr>
      </w:pPr>
      <w:r>
        <w:rPr>
          <w:u w:val="single"/>
        </w:rPr>
        <w:t>HOMEWORK ASSIGNMENT: CHAPTER 16</w:t>
      </w:r>
    </w:p>
    <w:p w:rsidR="003C26FD" w:rsidRDefault="003C26FD" w:rsidP="008853C2">
      <w:pPr>
        <w:spacing w:after="0"/>
        <w:rPr>
          <w:b/>
        </w:rPr>
      </w:pPr>
    </w:p>
    <w:p w:rsidR="00745A14" w:rsidRDefault="00745A14" w:rsidP="00745A14">
      <w:pPr>
        <w:spacing w:after="0"/>
      </w:pPr>
      <w:r w:rsidRPr="004A5CCE">
        <w:rPr>
          <w:b/>
        </w:rPr>
        <w:t>Question</w:t>
      </w:r>
      <w:r>
        <w:rPr>
          <w:b/>
        </w:rPr>
        <w:t>:</w:t>
      </w:r>
      <w:r w:rsidRPr="004A5CCE">
        <w:rPr>
          <w:b/>
        </w:rPr>
        <w:t xml:space="preserve"> </w:t>
      </w:r>
      <w:r>
        <w:rPr>
          <w:b/>
        </w:rPr>
        <w:t>16.</w:t>
      </w:r>
      <w:r w:rsidR="009929C4">
        <w:rPr>
          <w:b/>
        </w:rPr>
        <w:t>3</w:t>
      </w:r>
      <w:r>
        <w:rPr>
          <w:b/>
        </w:rPr>
        <w:t>:</w:t>
      </w:r>
    </w:p>
    <w:p w:rsidR="00743698" w:rsidRPr="002875D7" w:rsidRDefault="00745A14" w:rsidP="00745A14">
      <w:pPr>
        <w:rPr>
          <w:b/>
        </w:rPr>
      </w:pPr>
      <w:r>
        <w:rPr>
          <w:b/>
        </w:rPr>
        <w:t>Motivate the need for competent programmer and the coupling effect hypotheses.  Would mutation analysis still make sense if these hypotheses did not hold? Why?</w:t>
      </w:r>
    </w:p>
    <w:p w:rsidR="00745A14" w:rsidRDefault="00745A14" w:rsidP="00745A14">
      <w:r>
        <w:t xml:space="preserve">Answer: </w:t>
      </w:r>
      <w:r w:rsidR="00A70F89">
        <w:t>Competent programmer</w:t>
      </w:r>
      <w:r w:rsidR="00980A10">
        <w:t xml:space="preserve"> and coupling effect hypothese</w:t>
      </w:r>
      <w:r w:rsidR="00A70F89">
        <w:t>s are needed regardless of how syntactically correct programs are in order to pr</w:t>
      </w:r>
      <w:r w:rsidR="00D37F72">
        <w:t>oduce programs that are valid in term</w:t>
      </w:r>
      <w:r w:rsidR="00055FE4">
        <w:t xml:space="preserve">s of identifying the probabilities of potential problem sources, as suspected </w:t>
      </w:r>
      <w:r w:rsidR="00A138A6">
        <w:t>attributable to</w:t>
      </w:r>
      <w:r w:rsidR="00055FE4">
        <w:t xml:space="preserve"> certain fault causes.</w:t>
      </w:r>
    </w:p>
    <w:p w:rsidR="00055FE4" w:rsidRDefault="00055FE4" w:rsidP="00745A14">
      <w:r>
        <w:t>If history tells us a particular type of Mutation Operator</w:t>
      </w:r>
      <w:r w:rsidR="0084017D">
        <w:t>(</w:t>
      </w:r>
      <w:r>
        <w:t>s</w:t>
      </w:r>
      <w:r w:rsidR="0084017D">
        <w:t>)</w:t>
      </w:r>
      <w:r>
        <w:t xml:space="preserve"> for a given language are likely to repeatedly produce programs with certain fault characteristics, then based on the assumption the programs are relatively the same but for textual differences, a competent programmer should be able to determine</w:t>
      </w:r>
      <w:r w:rsidR="0084017D">
        <w:t xml:space="preserve"> for which tests the originally</w:t>
      </w:r>
      <w:r>
        <w:t xml:space="preserve"> modified </w:t>
      </w:r>
      <w:r w:rsidR="0084017D">
        <w:t>(</w:t>
      </w:r>
      <w:r>
        <w:t>and faulty</w:t>
      </w:r>
      <w:r w:rsidR="0084017D">
        <w:t>)</w:t>
      </w:r>
      <w:r>
        <w:t xml:space="preserve"> program would have failed.  Identification of the relevant test cases could allow propagating</w:t>
      </w:r>
      <w:r w:rsidR="00CD4A5C">
        <w:rPr>
          <w:vertAlign w:val="superscript"/>
        </w:rPr>
        <w:t>1</w:t>
      </w:r>
      <w:r>
        <w:t xml:space="preserve"> relevant cases for testing further variants</w:t>
      </w:r>
      <w:r w:rsidR="00136157">
        <w:t>,</w:t>
      </w:r>
      <w:r>
        <w:t xml:space="preserve"> </w:t>
      </w:r>
      <w:r w:rsidR="00136157">
        <w:t xml:space="preserve">of additional-varied </w:t>
      </w:r>
      <w:r>
        <w:t xml:space="preserve">complexity.  </w:t>
      </w:r>
    </w:p>
    <w:p w:rsidR="00A138A6" w:rsidRDefault="00A138A6" w:rsidP="00A138A6">
      <w:r>
        <w:t>The coupling hypothesis pairs with the competent programmer hypothesis because although a “competent” programmer should be able to recognize idiosyncrasies in a piece of code which could cause bugs, minor syntactical differences can lead to vast logical differences.  The coupling hypothesis may substantiate the competent programmer’s initial assessment, where even if the programmer misunderstood the cause/effect of an idiosyncrasy, the relevant test cases identified may still catch a fault cause, later.</w:t>
      </w:r>
    </w:p>
    <w:p w:rsidR="001B6D0D" w:rsidRDefault="008C1400" w:rsidP="00A138A6">
      <w:r>
        <w:t>Mutation analysis would make sense if these hypothesis did not hold, together.  It would seem that whether the fault was attributable to a natural cause (in the original program) or that a fault was introduced by a small variation of an original program, introduced accidentally</w:t>
      </w:r>
      <w:r w:rsidR="0059735B">
        <w:t xml:space="preserve">, mutation analysis might still identify for which test cases the program would fail still (coupling effect). </w:t>
      </w:r>
    </w:p>
    <w:p w:rsidR="00CD4A5C" w:rsidRPr="00226D95" w:rsidRDefault="00CD4A5C" w:rsidP="00FB7C8C">
      <w:pPr>
        <w:keepNext/>
      </w:pPr>
      <w:r>
        <w:t xml:space="preserve">Identifying from where bugs may propagate in further testing is a goal of mutation testing. I later discovered this </w:t>
      </w:r>
      <w:r w:rsidR="00FB7C8C">
        <w:t xml:space="preserve">from </w:t>
      </w:r>
      <w:hyperlink r:id="rId8" w:history="1">
        <w:proofErr w:type="gramStart"/>
        <w:r w:rsidR="00FB7C8C">
          <w:rPr>
            <w:rStyle w:val="Hyperlink"/>
          </w:rPr>
          <w:t>an  ncsu.edu</w:t>
        </w:r>
        <w:proofErr w:type="gramEnd"/>
        <w:r w:rsidR="00FB7C8C">
          <w:rPr>
            <w:rStyle w:val="Hyperlink"/>
          </w:rPr>
          <w:t xml:space="preserve"> paper</w:t>
        </w:r>
      </w:hyperlink>
      <w:r w:rsidR="00FB7C8C">
        <w:t>.</w:t>
      </w:r>
    </w:p>
    <w:p w:rsidR="008853C2" w:rsidRDefault="003B0611" w:rsidP="008853C2">
      <w:pPr>
        <w:spacing w:after="0"/>
      </w:pPr>
      <w:r w:rsidRPr="004A5CCE">
        <w:rPr>
          <w:b/>
        </w:rPr>
        <w:t xml:space="preserve">Question </w:t>
      </w:r>
      <w:r w:rsidR="00E5198F">
        <w:rPr>
          <w:b/>
        </w:rPr>
        <w:t>16.</w:t>
      </w:r>
      <w:r w:rsidR="00940103">
        <w:rPr>
          <w:b/>
        </w:rPr>
        <w:t>4</w:t>
      </w:r>
      <w:r w:rsidR="008853C2">
        <w:rPr>
          <w:b/>
        </w:rPr>
        <w:t>:</w:t>
      </w:r>
      <w:r>
        <w:tab/>
      </w:r>
    </w:p>
    <w:p w:rsidR="00E5198F" w:rsidRPr="00940103" w:rsidRDefault="00940103" w:rsidP="0040346C">
      <w:pPr>
        <w:spacing w:after="0"/>
        <w:rPr>
          <w:b/>
        </w:rPr>
      </w:pPr>
      <w:r>
        <w:rPr>
          <w:b/>
        </w:rPr>
        <w:t>Generate some invalid,</w:t>
      </w:r>
      <w:r w:rsidR="00B44B62">
        <w:rPr>
          <w:b/>
        </w:rPr>
        <w:t xml:space="preserve"> </w:t>
      </w:r>
      <w:r>
        <w:rPr>
          <w:b/>
        </w:rPr>
        <w:t>valid-but-</w:t>
      </w:r>
      <w:proofErr w:type="spellStart"/>
      <w:r>
        <w:rPr>
          <w:b/>
        </w:rPr>
        <w:t>nt</w:t>
      </w:r>
      <w:proofErr w:type="spellEnd"/>
      <w:r>
        <w:rPr>
          <w:b/>
        </w:rPr>
        <w:t>-</w:t>
      </w:r>
      <w:proofErr w:type="spellStart"/>
      <w:r>
        <w:rPr>
          <w:b/>
        </w:rPr>
        <w:t>userful</w:t>
      </w:r>
      <w:proofErr w:type="spellEnd"/>
      <w:r>
        <w:rPr>
          <w:b/>
        </w:rPr>
        <w:t>,</w:t>
      </w:r>
      <w:r w:rsidR="00A63677">
        <w:rPr>
          <w:b/>
        </w:rPr>
        <w:t xml:space="preserve"> </w:t>
      </w:r>
      <w:r>
        <w:rPr>
          <w:b/>
        </w:rPr>
        <w:t>useful,</w:t>
      </w:r>
      <w:r w:rsidR="00A63677">
        <w:rPr>
          <w:b/>
        </w:rPr>
        <w:t xml:space="preserve"> </w:t>
      </w:r>
      <w:r>
        <w:rPr>
          <w:b/>
        </w:rPr>
        <w:t>equivalent, and non-equivalent mutants for Fig16.1</w:t>
      </w:r>
      <w:bookmarkStart w:id="0" w:name="_GoBack"/>
      <w:bookmarkEnd w:id="0"/>
    </w:p>
    <w:p w:rsidR="00940103" w:rsidRDefault="00940103" w:rsidP="0040346C">
      <w:pPr>
        <w:spacing w:after="0"/>
      </w:pPr>
    </w:p>
    <w:tbl>
      <w:tblPr>
        <w:tblStyle w:val="TableGrid"/>
        <w:tblW w:w="8720" w:type="dxa"/>
        <w:tblLook w:val="04A0" w:firstRow="1" w:lastRow="0" w:firstColumn="1" w:lastColumn="0" w:noHBand="0" w:noVBand="1"/>
      </w:tblPr>
      <w:tblGrid>
        <w:gridCol w:w="2081"/>
        <w:gridCol w:w="1348"/>
        <w:gridCol w:w="706"/>
        <w:gridCol w:w="2381"/>
        <w:gridCol w:w="2204"/>
      </w:tblGrid>
      <w:tr w:rsidR="00700A7F" w:rsidTr="00700A7F">
        <w:tc>
          <w:tcPr>
            <w:tcW w:w="2081" w:type="dxa"/>
          </w:tcPr>
          <w:p w:rsidR="00700A7F" w:rsidRDefault="00700A7F" w:rsidP="0040346C">
            <w:r>
              <w:t>Mutant-type</w:t>
            </w:r>
          </w:p>
        </w:tc>
        <w:tc>
          <w:tcPr>
            <w:tcW w:w="1348" w:type="dxa"/>
          </w:tcPr>
          <w:p w:rsidR="00700A7F" w:rsidRDefault="00700A7F" w:rsidP="0040346C">
            <w:r>
              <w:t>Operator</w:t>
            </w:r>
          </w:p>
        </w:tc>
        <w:tc>
          <w:tcPr>
            <w:tcW w:w="706" w:type="dxa"/>
          </w:tcPr>
          <w:p w:rsidR="00700A7F" w:rsidRDefault="00700A7F" w:rsidP="0040346C">
            <w:r>
              <w:t>Line</w:t>
            </w:r>
          </w:p>
        </w:tc>
        <w:tc>
          <w:tcPr>
            <w:tcW w:w="2381" w:type="dxa"/>
          </w:tcPr>
          <w:p w:rsidR="00700A7F" w:rsidRDefault="00700A7F" w:rsidP="0040346C">
            <w:r>
              <w:t>Original/</w:t>
            </w:r>
          </w:p>
          <w:p w:rsidR="00700A7F" w:rsidRDefault="00700A7F" w:rsidP="0040346C">
            <w:r>
              <w:t>Mutant</w:t>
            </w:r>
          </w:p>
        </w:tc>
        <w:tc>
          <w:tcPr>
            <w:tcW w:w="2204" w:type="dxa"/>
          </w:tcPr>
          <w:p w:rsidR="00700A7F" w:rsidRDefault="00700A7F" w:rsidP="0040346C">
            <w:r>
              <w:t>Description</w:t>
            </w:r>
          </w:p>
        </w:tc>
      </w:tr>
      <w:tr w:rsidR="00700A7F" w:rsidTr="00700A7F">
        <w:tc>
          <w:tcPr>
            <w:tcW w:w="2081" w:type="dxa"/>
          </w:tcPr>
          <w:p w:rsidR="00700A7F" w:rsidRDefault="00700A7F" w:rsidP="00940103">
            <w:r>
              <w:t>Invalid:</w:t>
            </w:r>
          </w:p>
          <w:p w:rsidR="00700A7F" w:rsidRDefault="00700A7F" w:rsidP="00940103"/>
        </w:tc>
        <w:tc>
          <w:tcPr>
            <w:tcW w:w="1348" w:type="dxa"/>
          </w:tcPr>
          <w:p w:rsidR="00700A7F" w:rsidRDefault="006D1E0A" w:rsidP="0040346C">
            <w:proofErr w:type="spellStart"/>
            <w:r>
              <w:t>uoi</w:t>
            </w:r>
            <w:proofErr w:type="spellEnd"/>
          </w:p>
        </w:tc>
        <w:tc>
          <w:tcPr>
            <w:tcW w:w="706" w:type="dxa"/>
          </w:tcPr>
          <w:p w:rsidR="00700A7F" w:rsidRDefault="00D72A6D" w:rsidP="0040346C">
            <w:r>
              <w:t>29</w:t>
            </w:r>
          </w:p>
        </w:tc>
        <w:tc>
          <w:tcPr>
            <w:tcW w:w="2381" w:type="dxa"/>
          </w:tcPr>
          <w:p w:rsidR="00700A7F" w:rsidRDefault="006D1E0A" w:rsidP="0040346C">
            <w:proofErr w:type="spellStart"/>
            <w:r>
              <w:t>Buf</w:t>
            </w:r>
            <w:proofErr w:type="spellEnd"/>
            <w:r>
              <w:t>[</w:t>
            </w:r>
            <w:proofErr w:type="spellStart"/>
            <w:r>
              <w:t>pos</w:t>
            </w:r>
            <w:proofErr w:type="spellEnd"/>
            <w:r>
              <w:t>++]=</w:t>
            </w:r>
            <w:proofErr w:type="spellStart"/>
            <w:r>
              <w:t>inChar</w:t>
            </w:r>
            <w:proofErr w:type="spellEnd"/>
            <w:r>
              <w:t>;</w:t>
            </w:r>
          </w:p>
          <w:p w:rsidR="00700A7F" w:rsidRDefault="006D1E0A" w:rsidP="0051248D">
            <w:proofErr w:type="spellStart"/>
            <w:r>
              <w:t>Buf</w:t>
            </w:r>
            <w:proofErr w:type="spellEnd"/>
            <w:r>
              <w:t>[</w:t>
            </w:r>
            <w:proofErr w:type="spellStart"/>
            <w:r>
              <w:t>pos</w:t>
            </w:r>
            <w:proofErr w:type="spellEnd"/>
            <w:r>
              <w:t>++</w:t>
            </w:r>
            <w:r w:rsidR="0051248D">
              <w:t>+</w:t>
            </w:r>
            <w:r>
              <w:t>]=</w:t>
            </w:r>
            <w:proofErr w:type="spellStart"/>
            <w:r>
              <w:t>inChar</w:t>
            </w:r>
            <w:proofErr w:type="spellEnd"/>
            <w:r>
              <w:t>;</w:t>
            </w:r>
          </w:p>
        </w:tc>
        <w:tc>
          <w:tcPr>
            <w:tcW w:w="2204" w:type="dxa"/>
          </w:tcPr>
          <w:p w:rsidR="00700A7F" w:rsidRDefault="006D1E0A" w:rsidP="0040346C">
            <w:r>
              <w:t>The mutant is not valid b/c the syntax error would be caught by the c compiler</w:t>
            </w:r>
          </w:p>
        </w:tc>
      </w:tr>
      <w:tr w:rsidR="00700A7F" w:rsidTr="00700A7F">
        <w:tc>
          <w:tcPr>
            <w:tcW w:w="2081" w:type="dxa"/>
          </w:tcPr>
          <w:p w:rsidR="00700A7F" w:rsidRDefault="00700A7F" w:rsidP="0040346C">
            <w:r>
              <w:t>Valid-but-not-useful:</w:t>
            </w:r>
          </w:p>
        </w:tc>
        <w:tc>
          <w:tcPr>
            <w:tcW w:w="1348" w:type="dxa"/>
          </w:tcPr>
          <w:p w:rsidR="00700A7F" w:rsidRDefault="009626DA" w:rsidP="0040346C">
            <w:proofErr w:type="spellStart"/>
            <w:r>
              <w:t>Uoi</w:t>
            </w:r>
            <w:proofErr w:type="spellEnd"/>
          </w:p>
        </w:tc>
        <w:tc>
          <w:tcPr>
            <w:tcW w:w="706" w:type="dxa"/>
          </w:tcPr>
          <w:p w:rsidR="00700A7F" w:rsidRDefault="009626DA" w:rsidP="0040346C">
            <w:r>
              <w:t>29</w:t>
            </w:r>
          </w:p>
        </w:tc>
        <w:tc>
          <w:tcPr>
            <w:tcW w:w="2381" w:type="dxa"/>
          </w:tcPr>
          <w:p w:rsidR="009626DA" w:rsidRDefault="009626DA" w:rsidP="009626DA">
            <w:proofErr w:type="spellStart"/>
            <w:r>
              <w:t>Buf</w:t>
            </w:r>
            <w:proofErr w:type="spellEnd"/>
            <w:r>
              <w:t>[</w:t>
            </w:r>
            <w:proofErr w:type="spellStart"/>
            <w:r>
              <w:t>pos</w:t>
            </w:r>
            <w:proofErr w:type="spellEnd"/>
            <w:r>
              <w:t>++]=</w:t>
            </w:r>
            <w:proofErr w:type="spellStart"/>
            <w:r>
              <w:t>inChar</w:t>
            </w:r>
            <w:proofErr w:type="spellEnd"/>
            <w:r>
              <w:t>;</w:t>
            </w:r>
          </w:p>
          <w:p w:rsidR="00700A7F" w:rsidRDefault="009626DA" w:rsidP="0040346C">
            <w:proofErr w:type="spellStart"/>
            <w:r>
              <w:t>Buf</w:t>
            </w:r>
            <w:proofErr w:type="spellEnd"/>
            <w:r>
              <w:t>[+</w:t>
            </w:r>
            <w:proofErr w:type="spellStart"/>
            <w:r>
              <w:t>pos</w:t>
            </w:r>
            <w:proofErr w:type="spellEnd"/>
            <w:r>
              <w:t>++]=</w:t>
            </w:r>
            <w:proofErr w:type="spellStart"/>
            <w:r>
              <w:t>inChar</w:t>
            </w:r>
            <w:proofErr w:type="spellEnd"/>
            <w:r>
              <w:t>;</w:t>
            </w:r>
          </w:p>
        </w:tc>
        <w:tc>
          <w:tcPr>
            <w:tcW w:w="2204" w:type="dxa"/>
          </w:tcPr>
          <w:p w:rsidR="00700A7F" w:rsidRDefault="009626DA" w:rsidP="0040346C">
            <w:r>
              <w:t>A ‘+’ by itself changes nothing. A ‘-‘ would</w:t>
            </w:r>
          </w:p>
        </w:tc>
      </w:tr>
      <w:tr w:rsidR="00700A7F" w:rsidTr="00700A7F">
        <w:tc>
          <w:tcPr>
            <w:tcW w:w="2081" w:type="dxa"/>
          </w:tcPr>
          <w:p w:rsidR="00700A7F" w:rsidRDefault="00700A7F" w:rsidP="00940103">
            <w:r>
              <w:t>Useful:</w:t>
            </w:r>
          </w:p>
          <w:p w:rsidR="00700A7F" w:rsidRDefault="00700A7F" w:rsidP="0040346C"/>
        </w:tc>
        <w:tc>
          <w:tcPr>
            <w:tcW w:w="1348" w:type="dxa"/>
          </w:tcPr>
          <w:p w:rsidR="00700A7F" w:rsidRDefault="00700A7F" w:rsidP="0040346C"/>
        </w:tc>
        <w:tc>
          <w:tcPr>
            <w:tcW w:w="706" w:type="dxa"/>
          </w:tcPr>
          <w:p w:rsidR="00700A7F" w:rsidRDefault="00700A7F" w:rsidP="0040346C"/>
        </w:tc>
        <w:tc>
          <w:tcPr>
            <w:tcW w:w="2381" w:type="dxa"/>
          </w:tcPr>
          <w:p w:rsidR="00700A7F" w:rsidRDefault="00700A7F" w:rsidP="0040346C"/>
          <w:p w:rsidR="00700A7F" w:rsidRDefault="00700A7F" w:rsidP="0040346C"/>
        </w:tc>
        <w:tc>
          <w:tcPr>
            <w:tcW w:w="2204" w:type="dxa"/>
          </w:tcPr>
          <w:p w:rsidR="00700A7F" w:rsidRDefault="00700A7F" w:rsidP="0040346C"/>
        </w:tc>
      </w:tr>
      <w:tr w:rsidR="00700A7F" w:rsidTr="00700A7F">
        <w:tc>
          <w:tcPr>
            <w:tcW w:w="2081" w:type="dxa"/>
          </w:tcPr>
          <w:p w:rsidR="00700A7F" w:rsidRDefault="00700A7F" w:rsidP="0040346C">
            <w:proofErr w:type="spellStart"/>
            <w:r>
              <w:lastRenderedPageBreak/>
              <w:t>Equiv</w:t>
            </w:r>
            <w:proofErr w:type="spellEnd"/>
            <w:r>
              <w:t>:</w:t>
            </w:r>
            <w:r>
              <w:tab/>
            </w:r>
          </w:p>
        </w:tc>
        <w:tc>
          <w:tcPr>
            <w:tcW w:w="1348" w:type="dxa"/>
          </w:tcPr>
          <w:p w:rsidR="00700A7F" w:rsidRDefault="00700A7F" w:rsidP="0040346C">
            <w:r>
              <w:t>abs</w:t>
            </w:r>
          </w:p>
        </w:tc>
        <w:tc>
          <w:tcPr>
            <w:tcW w:w="706" w:type="dxa"/>
          </w:tcPr>
          <w:p w:rsidR="00700A7F" w:rsidRDefault="00700A7F" w:rsidP="0040346C">
            <w:r>
              <w:t>29</w:t>
            </w:r>
          </w:p>
        </w:tc>
        <w:tc>
          <w:tcPr>
            <w:tcW w:w="2381" w:type="dxa"/>
          </w:tcPr>
          <w:p w:rsidR="00700A7F" w:rsidRDefault="00700A7F" w:rsidP="0040346C">
            <w:proofErr w:type="spellStart"/>
            <w:r>
              <w:t>Buf</w:t>
            </w:r>
            <w:proofErr w:type="spellEnd"/>
            <w:r>
              <w:t>[</w:t>
            </w:r>
            <w:proofErr w:type="spellStart"/>
            <w:r>
              <w:t>pos</w:t>
            </w:r>
            <w:proofErr w:type="spellEnd"/>
            <w:r>
              <w:t>++]=</w:t>
            </w:r>
            <w:proofErr w:type="spellStart"/>
            <w:r>
              <w:t>inChar</w:t>
            </w:r>
            <w:proofErr w:type="spellEnd"/>
            <w:r>
              <w:t>;</w:t>
            </w:r>
          </w:p>
          <w:p w:rsidR="00700A7F" w:rsidRDefault="00700A7F" w:rsidP="0040346C">
            <w:proofErr w:type="spellStart"/>
            <w:r>
              <w:t>Buf</w:t>
            </w:r>
            <w:proofErr w:type="spellEnd"/>
            <w:r>
              <w:t>[abs(</w:t>
            </w:r>
            <w:proofErr w:type="spellStart"/>
            <w:r>
              <w:t>pos</w:t>
            </w:r>
            <w:proofErr w:type="spellEnd"/>
            <w:r>
              <w:t>++)]=</w:t>
            </w:r>
            <w:proofErr w:type="spellStart"/>
            <w:r>
              <w:t>inChar</w:t>
            </w:r>
            <w:proofErr w:type="spellEnd"/>
            <w:r>
              <w:t>;</w:t>
            </w:r>
          </w:p>
        </w:tc>
        <w:tc>
          <w:tcPr>
            <w:tcW w:w="2204" w:type="dxa"/>
          </w:tcPr>
          <w:p w:rsidR="00700A7F" w:rsidRDefault="00700A7F" w:rsidP="0040346C">
            <w:r>
              <w:t>There’s no way to distinguish/kill the mutant</w:t>
            </w:r>
          </w:p>
        </w:tc>
      </w:tr>
      <w:tr w:rsidR="00700A7F" w:rsidTr="00700A7F">
        <w:tc>
          <w:tcPr>
            <w:tcW w:w="2081" w:type="dxa"/>
          </w:tcPr>
          <w:p w:rsidR="00700A7F" w:rsidRDefault="00700A7F" w:rsidP="0040346C">
            <w:r>
              <w:t>Non-equivalent:</w:t>
            </w:r>
          </w:p>
        </w:tc>
        <w:tc>
          <w:tcPr>
            <w:tcW w:w="1348" w:type="dxa"/>
          </w:tcPr>
          <w:p w:rsidR="00700A7F" w:rsidRDefault="00D72A6D" w:rsidP="0040346C">
            <w:proofErr w:type="spellStart"/>
            <w:r>
              <w:t>uoi</w:t>
            </w:r>
            <w:proofErr w:type="spellEnd"/>
          </w:p>
        </w:tc>
        <w:tc>
          <w:tcPr>
            <w:tcW w:w="706" w:type="dxa"/>
          </w:tcPr>
          <w:p w:rsidR="00700A7F" w:rsidRDefault="00D72A6D" w:rsidP="0040346C">
            <w:r>
              <w:t>29</w:t>
            </w:r>
          </w:p>
        </w:tc>
        <w:tc>
          <w:tcPr>
            <w:tcW w:w="2381" w:type="dxa"/>
          </w:tcPr>
          <w:p w:rsidR="00910F58" w:rsidRDefault="00910F58" w:rsidP="00910F58">
            <w:proofErr w:type="spellStart"/>
            <w:r>
              <w:t>Buf</w:t>
            </w:r>
            <w:proofErr w:type="spellEnd"/>
            <w:r>
              <w:t>[</w:t>
            </w:r>
            <w:proofErr w:type="spellStart"/>
            <w:r>
              <w:t>pos</w:t>
            </w:r>
            <w:proofErr w:type="spellEnd"/>
            <w:r>
              <w:t>++]=</w:t>
            </w:r>
            <w:proofErr w:type="spellStart"/>
            <w:r>
              <w:t>inChar</w:t>
            </w:r>
            <w:proofErr w:type="spellEnd"/>
            <w:r>
              <w:t>;</w:t>
            </w:r>
          </w:p>
          <w:p w:rsidR="00700A7F" w:rsidRDefault="00910F58" w:rsidP="00910F58">
            <w:proofErr w:type="spellStart"/>
            <w:r>
              <w:t>Buf</w:t>
            </w:r>
            <w:proofErr w:type="spellEnd"/>
            <w:r>
              <w:t>[~</w:t>
            </w:r>
            <w:proofErr w:type="spellStart"/>
            <w:r>
              <w:t>pos</w:t>
            </w:r>
            <w:proofErr w:type="spellEnd"/>
            <w:r>
              <w:t>++]=</w:t>
            </w:r>
            <w:proofErr w:type="spellStart"/>
            <w:r>
              <w:t>inChar</w:t>
            </w:r>
            <w:proofErr w:type="spellEnd"/>
            <w:r>
              <w:t>;</w:t>
            </w:r>
          </w:p>
        </w:tc>
        <w:tc>
          <w:tcPr>
            <w:tcW w:w="2204" w:type="dxa"/>
          </w:tcPr>
          <w:p w:rsidR="00700A7F" w:rsidRDefault="00910F58" w:rsidP="0040346C">
            <w:r>
              <w:t>Taking the 1s-compliment is not equivalent</w:t>
            </w:r>
          </w:p>
        </w:tc>
      </w:tr>
    </w:tbl>
    <w:p w:rsidR="00940103" w:rsidRDefault="00940103" w:rsidP="0040346C">
      <w:pPr>
        <w:spacing w:after="0"/>
      </w:pPr>
    </w:p>
    <w:sectPr w:rsidR="009401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F8" w:rsidRDefault="00C631F8" w:rsidP="0043478B">
      <w:pPr>
        <w:spacing w:after="0" w:line="240" w:lineRule="auto"/>
      </w:pPr>
      <w:r>
        <w:separator/>
      </w:r>
    </w:p>
  </w:endnote>
  <w:endnote w:type="continuationSeparator" w:id="0">
    <w:p w:rsidR="00C631F8" w:rsidRDefault="00C631F8"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F8" w:rsidRDefault="00C631F8" w:rsidP="0043478B">
      <w:pPr>
        <w:spacing w:after="0" w:line="240" w:lineRule="auto"/>
      </w:pPr>
      <w:r>
        <w:separator/>
      </w:r>
    </w:p>
  </w:footnote>
  <w:footnote w:type="continuationSeparator" w:id="0">
    <w:p w:rsidR="00C631F8" w:rsidRDefault="00C631F8"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3C78C8">
      <w:t>March 24, 2014</w:t>
    </w:r>
    <w:r w:rsidR="003C78C8">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2B"/>
    <w:multiLevelType w:val="hybridMultilevel"/>
    <w:tmpl w:val="53C2A39C"/>
    <w:lvl w:ilvl="0" w:tplc="26E697F6">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C1328"/>
    <w:multiLevelType w:val="hybridMultilevel"/>
    <w:tmpl w:val="AB7C3094"/>
    <w:lvl w:ilvl="0" w:tplc="10A87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C0D98"/>
    <w:multiLevelType w:val="hybridMultilevel"/>
    <w:tmpl w:val="D9BE0742"/>
    <w:lvl w:ilvl="0" w:tplc="EE327F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C631E2"/>
    <w:multiLevelType w:val="hybridMultilevel"/>
    <w:tmpl w:val="034E2282"/>
    <w:lvl w:ilvl="0" w:tplc="95345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7"/>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02567"/>
    <w:rsid w:val="00012632"/>
    <w:rsid w:val="000166D4"/>
    <w:rsid w:val="000167E4"/>
    <w:rsid w:val="00017432"/>
    <w:rsid w:val="00024B45"/>
    <w:rsid w:val="0002779E"/>
    <w:rsid w:val="00032352"/>
    <w:rsid w:val="00044887"/>
    <w:rsid w:val="00055FE4"/>
    <w:rsid w:val="000620A8"/>
    <w:rsid w:val="00063847"/>
    <w:rsid w:val="00090ECD"/>
    <w:rsid w:val="00091A7C"/>
    <w:rsid w:val="000B2B8C"/>
    <w:rsid w:val="000E534E"/>
    <w:rsid w:val="000E7D39"/>
    <w:rsid w:val="000F3F7F"/>
    <w:rsid w:val="00103C44"/>
    <w:rsid w:val="00104871"/>
    <w:rsid w:val="001116D1"/>
    <w:rsid w:val="00112E0C"/>
    <w:rsid w:val="00126970"/>
    <w:rsid w:val="00132EEA"/>
    <w:rsid w:val="00136157"/>
    <w:rsid w:val="00143B93"/>
    <w:rsid w:val="00147A5B"/>
    <w:rsid w:val="00152F06"/>
    <w:rsid w:val="001569E1"/>
    <w:rsid w:val="00163774"/>
    <w:rsid w:val="00174CD2"/>
    <w:rsid w:val="00177469"/>
    <w:rsid w:val="00182B30"/>
    <w:rsid w:val="00183416"/>
    <w:rsid w:val="0018796B"/>
    <w:rsid w:val="001A42D7"/>
    <w:rsid w:val="001B625E"/>
    <w:rsid w:val="001B6D0D"/>
    <w:rsid w:val="001C1EB3"/>
    <w:rsid w:val="001D1E24"/>
    <w:rsid w:val="001E7452"/>
    <w:rsid w:val="001F292E"/>
    <w:rsid w:val="002007E3"/>
    <w:rsid w:val="002016DF"/>
    <w:rsid w:val="0020256F"/>
    <w:rsid w:val="00224943"/>
    <w:rsid w:val="00226D95"/>
    <w:rsid w:val="002306C4"/>
    <w:rsid w:val="002367F9"/>
    <w:rsid w:val="0024107B"/>
    <w:rsid w:val="002418A3"/>
    <w:rsid w:val="00252EBF"/>
    <w:rsid w:val="00253D66"/>
    <w:rsid w:val="0026364B"/>
    <w:rsid w:val="002875D7"/>
    <w:rsid w:val="00287995"/>
    <w:rsid w:val="002A04A4"/>
    <w:rsid w:val="002A196B"/>
    <w:rsid w:val="002A1DD8"/>
    <w:rsid w:val="002A23C5"/>
    <w:rsid w:val="002A3658"/>
    <w:rsid w:val="002B29E8"/>
    <w:rsid w:val="002D3300"/>
    <w:rsid w:val="002E136C"/>
    <w:rsid w:val="002F2DF8"/>
    <w:rsid w:val="002F47DC"/>
    <w:rsid w:val="002F590D"/>
    <w:rsid w:val="002F678E"/>
    <w:rsid w:val="003014D6"/>
    <w:rsid w:val="0031128C"/>
    <w:rsid w:val="00311ADA"/>
    <w:rsid w:val="00314812"/>
    <w:rsid w:val="00327DE3"/>
    <w:rsid w:val="00330947"/>
    <w:rsid w:val="00334F2B"/>
    <w:rsid w:val="00335018"/>
    <w:rsid w:val="00337579"/>
    <w:rsid w:val="003434C6"/>
    <w:rsid w:val="00345C2B"/>
    <w:rsid w:val="00352E14"/>
    <w:rsid w:val="003573DF"/>
    <w:rsid w:val="00370FFE"/>
    <w:rsid w:val="00387CB5"/>
    <w:rsid w:val="003A6E69"/>
    <w:rsid w:val="003B0611"/>
    <w:rsid w:val="003C26FD"/>
    <w:rsid w:val="003C78C8"/>
    <w:rsid w:val="003D045C"/>
    <w:rsid w:val="003D5582"/>
    <w:rsid w:val="003E1DE1"/>
    <w:rsid w:val="003F4368"/>
    <w:rsid w:val="003F62FA"/>
    <w:rsid w:val="00400B6D"/>
    <w:rsid w:val="0040346C"/>
    <w:rsid w:val="00407836"/>
    <w:rsid w:val="004159EF"/>
    <w:rsid w:val="004201DB"/>
    <w:rsid w:val="00424CAD"/>
    <w:rsid w:val="00433F36"/>
    <w:rsid w:val="0043478B"/>
    <w:rsid w:val="004350FA"/>
    <w:rsid w:val="00452DD1"/>
    <w:rsid w:val="00453ED6"/>
    <w:rsid w:val="00454E3B"/>
    <w:rsid w:val="00465FC2"/>
    <w:rsid w:val="004673C5"/>
    <w:rsid w:val="00495EE8"/>
    <w:rsid w:val="004A5CCE"/>
    <w:rsid w:val="004A72FC"/>
    <w:rsid w:val="004C6B31"/>
    <w:rsid w:val="004D0809"/>
    <w:rsid w:val="004E2F9D"/>
    <w:rsid w:val="004E68FC"/>
    <w:rsid w:val="004E6C5D"/>
    <w:rsid w:val="004F004D"/>
    <w:rsid w:val="004F13FB"/>
    <w:rsid w:val="004F6F48"/>
    <w:rsid w:val="0050271F"/>
    <w:rsid w:val="00502F5F"/>
    <w:rsid w:val="0051248D"/>
    <w:rsid w:val="00514D1F"/>
    <w:rsid w:val="00526A46"/>
    <w:rsid w:val="00531A80"/>
    <w:rsid w:val="00544340"/>
    <w:rsid w:val="00545717"/>
    <w:rsid w:val="00552695"/>
    <w:rsid w:val="00554D4F"/>
    <w:rsid w:val="005569C8"/>
    <w:rsid w:val="005625B2"/>
    <w:rsid w:val="005633E1"/>
    <w:rsid w:val="00571CA3"/>
    <w:rsid w:val="00575264"/>
    <w:rsid w:val="00577F9A"/>
    <w:rsid w:val="00580324"/>
    <w:rsid w:val="00580B59"/>
    <w:rsid w:val="00590883"/>
    <w:rsid w:val="00591669"/>
    <w:rsid w:val="005919AB"/>
    <w:rsid w:val="0059735B"/>
    <w:rsid w:val="005B04C3"/>
    <w:rsid w:val="005B638C"/>
    <w:rsid w:val="005C77A0"/>
    <w:rsid w:val="005D0B4C"/>
    <w:rsid w:val="005D2572"/>
    <w:rsid w:val="005D3611"/>
    <w:rsid w:val="005E4E14"/>
    <w:rsid w:val="005F76EB"/>
    <w:rsid w:val="0061418E"/>
    <w:rsid w:val="0061668E"/>
    <w:rsid w:val="006261CB"/>
    <w:rsid w:val="00631C3B"/>
    <w:rsid w:val="00634D8E"/>
    <w:rsid w:val="0064119D"/>
    <w:rsid w:val="006457F9"/>
    <w:rsid w:val="006521BB"/>
    <w:rsid w:val="006533F9"/>
    <w:rsid w:val="00653E06"/>
    <w:rsid w:val="0066121A"/>
    <w:rsid w:val="00670E41"/>
    <w:rsid w:val="006B18B5"/>
    <w:rsid w:val="006B1E87"/>
    <w:rsid w:val="006D05FB"/>
    <w:rsid w:val="006D1E0A"/>
    <w:rsid w:val="006D3C32"/>
    <w:rsid w:val="006D568C"/>
    <w:rsid w:val="00700A7F"/>
    <w:rsid w:val="00701E90"/>
    <w:rsid w:val="007071EA"/>
    <w:rsid w:val="00707542"/>
    <w:rsid w:val="007142F3"/>
    <w:rsid w:val="00722272"/>
    <w:rsid w:val="007417D1"/>
    <w:rsid w:val="00743698"/>
    <w:rsid w:val="00745A14"/>
    <w:rsid w:val="00745A49"/>
    <w:rsid w:val="0076417F"/>
    <w:rsid w:val="007665E4"/>
    <w:rsid w:val="0076724E"/>
    <w:rsid w:val="00777ED8"/>
    <w:rsid w:val="0078095A"/>
    <w:rsid w:val="0078791F"/>
    <w:rsid w:val="007940D0"/>
    <w:rsid w:val="007B40EF"/>
    <w:rsid w:val="007D4F2D"/>
    <w:rsid w:val="007F0B58"/>
    <w:rsid w:val="00805217"/>
    <w:rsid w:val="00810D11"/>
    <w:rsid w:val="0082574D"/>
    <w:rsid w:val="0083240C"/>
    <w:rsid w:val="0083247A"/>
    <w:rsid w:val="00833B5C"/>
    <w:rsid w:val="008360EF"/>
    <w:rsid w:val="0084017D"/>
    <w:rsid w:val="008426DF"/>
    <w:rsid w:val="00850853"/>
    <w:rsid w:val="00854848"/>
    <w:rsid w:val="0085551C"/>
    <w:rsid w:val="00861240"/>
    <w:rsid w:val="008620F4"/>
    <w:rsid w:val="00882B64"/>
    <w:rsid w:val="008853C2"/>
    <w:rsid w:val="008A7791"/>
    <w:rsid w:val="008B4F4C"/>
    <w:rsid w:val="008C1400"/>
    <w:rsid w:val="008D772C"/>
    <w:rsid w:val="008E147C"/>
    <w:rsid w:val="0090691A"/>
    <w:rsid w:val="00910F58"/>
    <w:rsid w:val="00912931"/>
    <w:rsid w:val="00917B60"/>
    <w:rsid w:val="00934F8F"/>
    <w:rsid w:val="00935D0D"/>
    <w:rsid w:val="00940103"/>
    <w:rsid w:val="009626DA"/>
    <w:rsid w:val="00980A10"/>
    <w:rsid w:val="00991405"/>
    <w:rsid w:val="009929C4"/>
    <w:rsid w:val="009A0433"/>
    <w:rsid w:val="009A20F7"/>
    <w:rsid w:val="009A6DA4"/>
    <w:rsid w:val="009C0B7E"/>
    <w:rsid w:val="009D69C3"/>
    <w:rsid w:val="009F6BF5"/>
    <w:rsid w:val="00A020A2"/>
    <w:rsid w:val="00A138A6"/>
    <w:rsid w:val="00A146B1"/>
    <w:rsid w:val="00A17C3A"/>
    <w:rsid w:val="00A276BF"/>
    <w:rsid w:val="00A37F3D"/>
    <w:rsid w:val="00A43996"/>
    <w:rsid w:val="00A61816"/>
    <w:rsid w:val="00A63677"/>
    <w:rsid w:val="00A64305"/>
    <w:rsid w:val="00A70F89"/>
    <w:rsid w:val="00A90E1A"/>
    <w:rsid w:val="00A96C50"/>
    <w:rsid w:val="00AA3B76"/>
    <w:rsid w:val="00AB2772"/>
    <w:rsid w:val="00AB4229"/>
    <w:rsid w:val="00AC3661"/>
    <w:rsid w:val="00AC3F37"/>
    <w:rsid w:val="00AC4874"/>
    <w:rsid w:val="00AC4C04"/>
    <w:rsid w:val="00AD477B"/>
    <w:rsid w:val="00AD6FF8"/>
    <w:rsid w:val="00B06C08"/>
    <w:rsid w:val="00B37941"/>
    <w:rsid w:val="00B40A51"/>
    <w:rsid w:val="00B44B62"/>
    <w:rsid w:val="00B45F3F"/>
    <w:rsid w:val="00B513A5"/>
    <w:rsid w:val="00B52058"/>
    <w:rsid w:val="00B56BD2"/>
    <w:rsid w:val="00B608EB"/>
    <w:rsid w:val="00B63D39"/>
    <w:rsid w:val="00B80958"/>
    <w:rsid w:val="00B83397"/>
    <w:rsid w:val="00B83889"/>
    <w:rsid w:val="00B91D86"/>
    <w:rsid w:val="00BA55D3"/>
    <w:rsid w:val="00BB7F8A"/>
    <w:rsid w:val="00BD38D2"/>
    <w:rsid w:val="00BD48AB"/>
    <w:rsid w:val="00BD6EC7"/>
    <w:rsid w:val="00BE05B4"/>
    <w:rsid w:val="00C03648"/>
    <w:rsid w:val="00C07EA4"/>
    <w:rsid w:val="00C07F2D"/>
    <w:rsid w:val="00C25E7A"/>
    <w:rsid w:val="00C32ED5"/>
    <w:rsid w:val="00C436C7"/>
    <w:rsid w:val="00C4735E"/>
    <w:rsid w:val="00C562BF"/>
    <w:rsid w:val="00C62B60"/>
    <w:rsid w:val="00C631F8"/>
    <w:rsid w:val="00C655AB"/>
    <w:rsid w:val="00C65C64"/>
    <w:rsid w:val="00C66900"/>
    <w:rsid w:val="00C75538"/>
    <w:rsid w:val="00C85F3C"/>
    <w:rsid w:val="00C92824"/>
    <w:rsid w:val="00C978A8"/>
    <w:rsid w:val="00CB3BB1"/>
    <w:rsid w:val="00CB5AF8"/>
    <w:rsid w:val="00CD3BFC"/>
    <w:rsid w:val="00CD45E9"/>
    <w:rsid w:val="00CD4A5C"/>
    <w:rsid w:val="00CE2F84"/>
    <w:rsid w:val="00CE74C9"/>
    <w:rsid w:val="00CF16E1"/>
    <w:rsid w:val="00CF1D18"/>
    <w:rsid w:val="00CF3BEA"/>
    <w:rsid w:val="00CF5D30"/>
    <w:rsid w:val="00D12F3F"/>
    <w:rsid w:val="00D30749"/>
    <w:rsid w:val="00D33726"/>
    <w:rsid w:val="00D37F72"/>
    <w:rsid w:val="00D40A2E"/>
    <w:rsid w:val="00D46650"/>
    <w:rsid w:val="00D56626"/>
    <w:rsid w:val="00D60730"/>
    <w:rsid w:val="00D60C6B"/>
    <w:rsid w:val="00D66E62"/>
    <w:rsid w:val="00D72A6D"/>
    <w:rsid w:val="00D94D7C"/>
    <w:rsid w:val="00DB10C6"/>
    <w:rsid w:val="00DB174B"/>
    <w:rsid w:val="00DB1B8D"/>
    <w:rsid w:val="00DC0325"/>
    <w:rsid w:val="00DC74E2"/>
    <w:rsid w:val="00DD1186"/>
    <w:rsid w:val="00DD470C"/>
    <w:rsid w:val="00DD632D"/>
    <w:rsid w:val="00DE2C6E"/>
    <w:rsid w:val="00DE3558"/>
    <w:rsid w:val="00DE3DE9"/>
    <w:rsid w:val="00E01109"/>
    <w:rsid w:val="00E05D81"/>
    <w:rsid w:val="00E20424"/>
    <w:rsid w:val="00E21230"/>
    <w:rsid w:val="00E27FB4"/>
    <w:rsid w:val="00E36EB5"/>
    <w:rsid w:val="00E374B3"/>
    <w:rsid w:val="00E5198F"/>
    <w:rsid w:val="00E61FCE"/>
    <w:rsid w:val="00E638B5"/>
    <w:rsid w:val="00E72F10"/>
    <w:rsid w:val="00E7399B"/>
    <w:rsid w:val="00E74DFD"/>
    <w:rsid w:val="00E926D5"/>
    <w:rsid w:val="00E930B6"/>
    <w:rsid w:val="00E94DF6"/>
    <w:rsid w:val="00EB351B"/>
    <w:rsid w:val="00EC25BF"/>
    <w:rsid w:val="00EC4D03"/>
    <w:rsid w:val="00ED224D"/>
    <w:rsid w:val="00EE1B39"/>
    <w:rsid w:val="00EE5080"/>
    <w:rsid w:val="00EE68C0"/>
    <w:rsid w:val="00F07E22"/>
    <w:rsid w:val="00F22C46"/>
    <w:rsid w:val="00F40CBE"/>
    <w:rsid w:val="00F6595F"/>
    <w:rsid w:val="00F722BC"/>
    <w:rsid w:val="00F73187"/>
    <w:rsid w:val="00F861D5"/>
    <w:rsid w:val="00F91DEB"/>
    <w:rsid w:val="00FA2540"/>
    <w:rsid w:val="00FB11B3"/>
    <w:rsid w:val="00FB7C8C"/>
    <w:rsid w:val="00FE2C08"/>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2E"/>
    <w:rPr>
      <w:rFonts w:asciiTheme="majorHAnsi" w:eastAsiaTheme="majorEastAsia" w:hAnsiTheme="majorHAnsi" w:cstheme="majorBidi"/>
      <w:spacing w:val="-10"/>
      <w:kern w:val="28"/>
      <w:sz w:val="56"/>
      <w:szCs w:val="56"/>
    </w:rPr>
  </w:style>
  <w:style w:type="paragraph" w:styleId="NoSpacing">
    <w:name w:val="No Spacing"/>
    <w:uiPriority w:val="1"/>
    <w:qFormat/>
    <w:rsid w:val="001F292E"/>
    <w:pPr>
      <w:spacing w:after="0" w:line="240" w:lineRule="auto"/>
    </w:pPr>
  </w:style>
  <w:style w:type="character" w:customStyle="1" w:styleId="Heading1Char">
    <w:name w:val="Heading 1 Char"/>
    <w:basedOn w:val="DefaultParagraphFont"/>
    <w:link w:val="Heading1"/>
    <w:uiPriority w:val="9"/>
    <w:rsid w:val="001F2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9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2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lib.ncsu.edu/dr/bitstream/1840.4/1967/1/TR-2008-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E604-D453-4204-A766-DA0F7392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282</cp:revision>
  <cp:lastPrinted>2014-03-14T23:22:00Z</cp:lastPrinted>
  <dcterms:created xsi:type="dcterms:W3CDTF">2014-03-07T20:14:00Z</dcterms:created>
  <dcterms:modified xsi:type="dcterms:W3CDTF">2014-04-04T20:43:00Z</dcterms:modified>
</cp:coreProperties>
</file>