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charts/chart39.xml" ContentType="application/vnd.openxmlformats-officedocument.drawingml.chart+xml"/>
  <Override PartName="/word/charts/style39.xml" ContentType="application/vnd.ms-office.chartstyle+xml"/>
  <Override PartName="/word/charts/colors39.xml" ContentType="application/vnd.ms-office.chartcolorstyle+xml"/>
  <Override PartName="/word/charts/chart40.xml" ContentType="application/vnd.openxmlformats-officedocument.drawingml.chart+xml"/>
  <Override PartName="/word/charts/style40.xml" ContentType="application/vnd.ms-office.chartstyle+xml"/>
  <Override PartName="/word/charts/colors40.xml" ContentType="application/vnd.ms-office.chartcolorstyle+xml"/>
  <Override PartName="/word/charts/chart41.xml" ContentType="application/vnd.openxmlformats-officedocument.drawingml.chart+xml"/>
  <Override PartName="/word/charts/style41.xml" ContentType="application/vnd.ms-office.chartstyle+xml"/>
  <Override PartName="/word/charts/colors41.xml" ContentType="application/vnd.ms-office.chartcolorstyle+xml"/>
  <Override PartName="/word/charts/chart42.xml" ContentType="application/vnd.openxmlformats-officedocument.drawingml.chart+xml"/>
  <Override PartName="/word/charts/style42.xml" ContentType="application/vnd.ms-office.chartstyle+xml"/>
  <Override PartName="/word/charts/colors42.xml" ContentType="application/vnd.ms-office.chartcolorstyle+xml"/>
  <Override PartName="/word/charts/chart43.xml" ContentType="application/vnd.openxmlformats-officedocument.drawingml.chart+xml"/>
  <Override PartName="/word/charts/style43.xml" ContentType="application/vnd.ms-office.chartstyle+xml"/>
  <Override PartName="/word/charts/colors43.xml" ContentType="application/vnd.ms-office.chartcolorstyle+xml"/>
  <Override PartName="/word/charts/chart44.xml" ContentType="application/vnd.openxmlformats-officedocument.drawingml.chart+xml"/>
  <Override PartName="/word/charts/style44.xml" ContentType="application/vnd.ms-office.chartstyle+xml"/>
  <Override PartName="/word/charts/colors44.xml" ContentType="application/vnd.ms-office.chartcolorstyle+xml"/>
  <Override PartName="/word/charts/chart45.xml" ContentType="application/vnd.openxmlformats-officedocument.drawingml.chart+xml"/>
  <Override PartName="/word/charts/style45.xml" ContentType="application/vnd.ms-office.chartstyle+xml"/>
  <Override PartName="/word/charts/colors45.xml" ContentType="application/vnd.ms-office.chartcolorstyle+xml"/>
  <Override PartName="/word/charts/chart46.xml" ContentType="application/vnd.openxmlformats-officedocument.drawingml.chart+xml"/>
  <Override PartName="/word/charts/style46.xml" ContentType="application/vnd.ms-office.chartstyle+xml"/>
  <Override PartName="/word/charts/colors46.xml" ContentType="application/vnd.ms-office.chartcolorstyle+xml"/>
  <Override PartName="/word/charts/chart47.xml" ContentType="application/vnd.openxmlformats-officedocument.drawingml.chart+xml"/>
  <Override PartName="/word/charts/style47.xml" ContentType="application/vnd.ms-office.chartstyle+xml"/>
  <Override PartName="/word/charts/colors47.xml" ContentType="application/vnd.ms-office.chartcolorstyle+xml"/>
  <Override PartName="/word/charts/chart48.xml" ContentType="application/vnd.openxmlformats-officedocument.drawingml.chart+xml"/>
  <Override PartName="/word/charts/style48.xml" ContentType="application/vnd.ms-office.chartstyle+xml"/>
  <Override PartName="/word/charts/colors48.xml" ContentType="application/vnd.ms-office.chartcolorstyle+xml"/>
  <Override PartName="/word/charts/chart49.xml" ContentType="application/vnd.openxmlformats-officedocument.drawingml.chart+xml"/>
  <Override PartName="/word/charts/style49.xml" ContentType="application/vnd.ms-office.chartstyle+xml"/>
  <Override PartName="/word/charts/colors49.xml" ContentType="application/vnd.ms-office.chartcolorstyle+xml"/>
  <Override PartName="/word/charts/chart50.xml" ContentType="application/vnd.openxmlformats-officedocument.drawingml.chart+xml"/>
  <Override PartName="/word/charts/style50.xml" ContentType="application/vnd.ms-office.chartstyle+xml"/>
  <Override PartName="/word/charts/colors50.xml" ContentType="application/vnd.ms-office.chartcolorstyle+xml"/>
  <Override PartName="/word/charts/chart51.xml" ContentType="application/vnd.openxmlformats-officedocument.drawingml.chart+xml"/>
  <Override PartName="/word/charts/style51.xml" ContentType="application/vnd.ms-office.chartstyle+xml"/>
  <Override PartName="/word/charts/colors51.xml" ContentType="application/vnd.ms-office.chartcolorstyle+xml"/>
  <Override PartName="/word/charts/chart52.xml" ContentType="application/vnd.openxmlformats-officedocument.drawingml.chart+xml"/>
  <Override PartName="/word/charts/style52.xml" ContentType="application/vnd.ms-office.chartstyle+xml"/>
  <Override PartName="/word/charts/colors52.xml" ContentType="application/vnd.ms-office.chartcolorstyle+xml"/>
  <Override PartName="/word/charts/chart53.xml" ContentType="application/vnd.openxmlformats-officedocument.drawingml.chart+xml"/>
  <Override PartName="/word/charts/style53.xml" ContentType="application/vnd.ms-office.chartstyle+xml"/>
  <Override PartName="/word/charts/colors53.xml" ContentType="application/vnd.ms-office.chartcolorstyle+xml"/>
  <Override PartName="/word/charts/chart54.xml" ContentType="application/vnd.openxmlformats-officedocument.drawingml.chart+xml"/>
  <Override PartName="/word/charts/style54.xml" ContentType="application/vnd.ms-office.chartstyle+xml"/>
  <Override PartName="/word/charts/colors54.xml" ContentType="application/vnd.ms-office.chartcolorstyle+xml"/>
  <Override PartName="/word/charts/chart55.xml" ContentType="application/vnd.openxmlformats-officedocument.drawingml.chart+xml"/>
  <Override PartName="/word/charts/style55.xml" ContentType="application/vnd.ms-office.chartstyle+xml"/>
  <Override PartName="/word/charts/colors55.xml" ContentType="application/vnd.ms-office.chartcolorstyle+xml"/>
  <Override PartName="/word/charts/chart56.xml" ContentType="application/vnd.openxmlformats-officedocument.drawingml.chart+xml"/>
  <Override PartName="/word/charts/style56.xml" ContentType="application/vnd.ms-office.chartstyle+xml"/>
  <Override PartName="/word/charts/colors56.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C14C0" w14:textId="27C14345" w:rsidR="00835668" w:rsidRPr="00A6698B" w:rsidRDefault="007043D1" w:rsidP="007043D1">
      <w:pPr>
        <w:jc w:val="center"/>
        <w:rPr>
          <w:rFonts w:asciiTheme="majorHAnsi" w:hAnsiTheme="majorHAnsi" w:cstheme="majorHAnsi"/>
          <w:sz w:val="24"/>
          <w:szCs w:val="24"/>
          <w:u w:val="single"/>
        </w:rPr>
      </w:pPr>
      <w:r w:rsidRPr="00A6698B">
        <w:rPr>
          <w:rFonts w:asciiTheme="majorHAnsi" w:hAnsiTheme="majorHAnsi" w:cstheme="majorHAnsi"/>
          <w:sz w:val="24"/>
          <w:szCs w:val="24"/>
          <w:u w:val="single"/>
        </w:rPr>
        <w:t>COMP3217</w:t>
      </w:r>
      <w:r w:rsidR="008A5005" w:rsidRPr="00A6698B">
        <w:rPr>
          <w:rFonts w:asciiTheme="majorHAnsi" w:hAnsiTheme="majorHAnsi" w:cstheme="majorHAnsi"/>
          <w:sz w:val="24"/>
          <w:szCs w:val="24"/>
          <w:u w:val="single"/>
        </w:rPr>
        <w:t xml:space="preserve"> Option A</w:t>
      </w:r>
      <w:r w:rsidRPr="00A6698B">
        <w:rPr>
          <w:rFonts w:asciiTheme="majorHAnsi" w:hAnsiTheme="majorHAnsi" w:cstheme="majorHAnsi"/>
          <w:sz w:val="24"/>
          <w:szCs w:val="24"/>
          <w:u w:val="single"/>
        </w:rPr>
        <w:t xml:space="preserve"> - Detection of Manipulated Pricing in Smart Energy CPS Scheduling Report</w:t>
      </w:r>
    </w:p>
    <w:p w14:paraId="766216A6" w14:textId="571750B2" w:rsidR="003F783C" w:rsidRDefault="003F783C">
      <w:pPr>
        <w:rPr>
          <w:rFonts w:asciiTheme="majorHAnsi" w:hAnsiTheme="majorHAnsi" w:cstheme="majorHAnsi"/>
          <w:u w:val="single"/>
        </w:rPr>
      </w:pPr>
      <w:r>
        <w:rPr>
          <w:rFonts w:asciiTheme="majorHAnsi" w:hAnsiTheme="majorHAnsi" w:cstheme="majorHAnsi"/>
          <w:u w:val="single"/>
        </w:rPr>
        <w:t>The Problem</w:t>
      </w:r>
    </w:p>
    <w:p w14:paraId="347F930F" w14:textId="5107D89E" w:rsidR="003F783C" w:rsidRDefault="009072D7" w:rsidP="003F783C">
      <w:pPr>
        <w:rPr>
          <w:rFonts w:asciiTheme="majorHAnsi" w:hAnsiTheme="majorHAnsi" w:cstheme="majorHAnsi"/>
        </w:rPr>
      </w:pPr>
      <w:r>
        <w:rPr>
          <w:rFonts w:asciiTheme="majorHAnsi" w:hAnsiTheme="majorHAnsi" w:cstheme="majorHAnsi"/>
        </w:rPr>
        <w:t>The problem</w:t>
      </w:r>
      <w:r w:rsidR="00E90B45">
        <w:rPr>
          <w:rFonts w:asciiTheme="majorHAnsi" w:hAnsiTheme="majorHAnsi" w:cstheme="majorHAnsi"/>
        </w:rPr>
        <w:t xml:space="preserve"> considers </w:t>
      </w:r>
      <w:r w:rsidR="004D081E">
        <w:rPr>
          <w:rFonts w:asciiTheme="majorHAnsi" w:hAnsiTheme="majorHAnsi" w:cstheme="majorHAnsi"/>
        </w:rPr>
        <w:t>a community of 5 users</w:t>
      </w:r>
      <w:r w:rsidR="00D83985">
        <w:rPr>
          <w:rFonts w:asciiTheme="majorHAnsi" w:hAnsiTheme="majorHAnsi" w:cstheme="majorHAnsi"/>
        </w:rPr>
        <w:t xml:space="preserve">, each of whom own 10 smart home appliances. </w:t>
      </w:r>
      <w:r w:rsidR="002E0DA7">
        <w:rPr>
          <w:rFonts w:asciiTheme="majorHAnsi" w:hAnsiTheme="majorHAnsi" w:cstheme="majorHAnsi"/>
        </w:rPr>
        <w:t>Users will have varying energy consumption over a 24 hour period</w:t>
      </w:r>
      <w:r w:rsidR="002B787E">
        <w:rPr>
          <w:rFonts w:asciiTheme="majorHAnsi" w:hAnsiTheme="majorHAnsi" w:cstheme="majorHAnsi"/>
        </w:rPr>
        <w:t xml:space="preserve"> and their energy usage will often peak at the same time as other users. </w:t>
      </w:r>
      <w:r w:rsidR="00BA27CA">
        <w:rPr>
          <w:rFonts w:asciiTheme="majorHAnsi" w:hAnsiTheme="majorHAnsi" w:cstheme="majorHAnsi"/>
        </w:rPr>
        <w:t xml:space="preserve">Energy providers set higher prices during those peak energy hours to discourage usage and therefore balance the energy load. </w:t>
      </w:r>
      <w:r w:rsidR="00DE5FBE">
        <w:rPr>
          <w:rFonts w:asciiTheme="majorHAnsi" w:hAnsiTheme="majorHAnsi" w:cstheme="majorHAnsi"/>
        </w:rPr>
        <w:t xml:space="preserve">Therefore a smart home scheduler is </w:t>
      </w:r>
      <w:r w:rsidR="00B0403F">
        <w:rPr>
          <w:rFonts w:asciiTheme="majorHAnsi" w:hAnsiTheme="majorHAnsi" w:cstheme="majorHAnsi"/>
        </w:rPr>
        <w:t>required to compute a scheduling solution which can reduce the cost to the user</w:t>
      </w:r>
      <w:r w:rsidR="000B56BF">
        <w:rPr>
          <w:rFonts w:asciiTheme="majorHAnsi" w:hAnsiTheme="majorHAnsi" w:cstheme="majorHAnsi"/>
        </w:rPr>
        <w:t xml:space="preserve">. </w:t>
      </w:r>
      <w:r w:rsidR="00384772">
        <w:rPr>
          <w:rFonts w:asciiTheme="majorHAnsi" w:hAnsiTheme="majorHAnsi" w:cstheme="majorHAnsi"/>
        </w:rPr>
        <w:t>This energy scheduling solution can be computed through linear programming</w:t>
      </w:r>
      <w:r w:rsidR="00E81527">
        <w:rPr>
          <w:rFonts w:asciiTheme="majorHAnsi" w:hAnsiTheme="majorHAnsi" w:cstheme="majorHAnsi"/>
        </w:rPr>
        <w:t xml:space="preserve"> and </w:t>
      </w:r>
      <w:r w:rsidR="00E4790F">
        <w:rPr>
          <w:rFonts w:asciiTheme="majorHAnsi" w:hAnsiTheme="majorHAnsi" w:cstheme="majorHAnsi"/>
        </w:rPr>
        <w:t xml:space="preserve">determines when each </w:t>
      </w:r>
      <w:r w:rsidR="00494C1F">
        <w:rPr>
          <w:rFonts w:asciiTheme="majorHAnsi" w:hAnsiTheme="majorHAnsi" w:cstheme="majorHAnsi"/>
        </w:rPr>
        <w:t>smart appliance</w:t>
      </w:r>
      <w:r w:rsidR="00190D23">
        <w:rPr>
          <w:rFonts w:asciiTheme="majorHAnsi" w:hAnsiTheme="majorHAnsi" w:cstheme="majorHAnsi"/>
        </w:rPr>
        <w:t xml:space="preserve"> </w:t>
      </w:r>
      <w:r w:rsidR="009F05D8">
        <w:rPr>
          <w:rFonts w:asciiTheme="majorHAnsi" w:hAnsiTheme="majorHAnsi" w:cstheme="majorHAnsi"/>
        </w:rPr>
        <w:t xml:space="preserve">should be launched </w:t>
      </w:r>
      <w:r w:rsidR="008D4FF3">
        <w:rPr>
          <w:rFonts w:asciiTheme="majorHAnsi" w:hAnsiTheme="majorHAnsi" w:cstheme="majorHAnsi"/>
        </w:rPr>
        <w:t xml:space="preserve">and </w:t>
      </w:r>
      <w:r w:rsidR="00BA76BB">
        <w:rPr>
          <w:rFonts w:asciiTheme="majorHAnsi" w:hAnsiTheme="majorHAnsi" w:cstheme="majorHAnsi"/>
        </w:rPr>
        <w:t xml:space="preserve">for how long the task should be carried out. </w:t>
      </w:r>
    </w:p>
    <w:p w14:paraId="7772CCDC" w14:textId="2F8F4021" w:rsidR="00BA76BB" w:rsidRPr="003F783C" w:rsidRDefault="00BA76BB" w:rsidP="003F783C">
      <w:pPr>
        <w:rPr>
          <w:rFonts w:asciiTheme="majorHAnsi" w:hAnsiTheme="majorHAnsi" w:cstheme="majorHAnsi"/>
        </w:rPr>
      </w:pPr>
      <w:r>
        <w:rPr>
          <w:rFonts w:asciiTheme="majorHAnsi" w:hAnsiTheme="majorHAnsi" w:cstheme="majorHAnsi"/>
        </w:rPr>
        <w:t>However</w:t>
      </w:r>
      <w:r w:rsidR="003C1ADD">
        <w:rPr>
          <w:rFonts w:asciiTheme="majorHAnsi" w:hAnsiTheme="majorHAnsi" w:cstheme="majorHAnsi"/>
        </w:rPr>
        <w:t>, some of the pricing curve guidelines for energy costs o</w:t>
      </w:r>
      <w:r w:rsidR="00A370BF">
        <w:rPr>
          <w:rFonts w:asciiTheme="majorHAnsi" w:hAnsiTheme="majorHAnsi" w:cstheme="majorHAnsi"/>
        </w:rPr>
        <w:t xml:space="preserve">ver a 24 hour period are abnormal. It is important to detect these </w:t>
      </w:r>
      <w:r w:rsidR="00223BAC">
        <w:rPr>
          <w:rFonts w:asciiTheme="majorHAnsi" w:hAnsiTheme="majorHAnsi" w:cstheme="majorHAnsi"/>
        </w:rPr>
        <w:t>so that the smart home scheduler can adjust the scheduling solution accordingly.</w:t>
      </w:r>
      <w:r w:rsidR="00A370BF">
        <w:rPr>
          <w:rFonts w:asciiTheme="majorHAnsi" w:hAnsiTheme="majorHAnsi" w:cstheme="majorHAnsi"/>
        </w:rPr>
        <w:t xml:space="preserve"> </w:t>
      </w:r>
    </w:p>
    <w:p w14:paraId="109B6466" w14:textId="5F706867" w:rsidR="007043D1" w:rsidRPr="00A6698B" w:rsidRDefault="00172452">
      <w:pPr>
        <w:rPr>
          <w:rFonts w:asciiTheme="majorHAnsi" w:hAnsiTheme="majorHAnsi" w:cstheme="majorHAnsi"/>
          <w:u w:val="single"/>
        </w:rPr>
      </w:pPr>
      <w:r w:rsidRPr="00A6698B">
        <w:rPr>
          <w:rFonts w:asciiTheme="majorHAnsi" w:hAnsiTheme="majorHAnsi" w:cstheme="majorHAnsi"/>
          <w:u w:val="single"/>
        </w:rPr>
        <w:t>Predicting the Labels</w:t>
      </w:r>
    </w:p>
    <w:p w14:paraId="3CBB11B8" w14:textId="2DA68D40" w:rsidR="0011034E" w:rsidRPr="00A6698B" w:rsidRDefault="006D5D57">
      <w:pPr>
        <w:rPr>
          <w:rFonts w:asciiTheme="majorHAnsi" w:hAnsiTheme="majorHAnsi" w:cstheme="majorHAnsi"/>
        </w:rPr>
      </w:pPr>
      <w:r w:rsidRPr="00A6698B">
        <w:rPr>
          <w:rFonts w:asciiTheme="majorHAnsi" w:hAnsiTheme="majorHAnsi" w:cstheme="majorHAnsi"/>
        </w:rPr>
        <w:t>In order to predict the labels for the testing data given</w:t>
      </w:r>
      <w:r w:rsidR="00B56010" w:rsidRPr="00A6698B">
        <w:rPr>
          <w:rFonts w:asciiTheme="majorHAnsi" w:hAnsiTheme="majorHAnsi" w:cstheme="majorHAnsi"/>
        </w:rPr>
        <w:t xml:space="preserve">, I implemented </w:t>
      </w:r>
      <w:r w:rsidR="002E401D" w:rsidRPr="00A6698B">
        <w:rPr>
          <w:rFonts w:asciiTheme="majorHAnsi" w:hAnsiTheme="majorHAnsi" w:cstheme="majorHAnsi"/>
        </w:rPr>
        <w:t>the Gaussian Naïve Bayes</w:t>
      </w:r>
      <w:r w:rsidR="0011034E" w:rsidRPr="00A6698B">
        <w:rPr>
          <w:rFonts w:asciiTheme="majorHAnsi" w:hAnsiTheme="majorHAnsi" w:cstheme="majorHAnsi"/>
        </w:rPr>
        <w:t xml:space="preserve"> (GNB)</w:t>
      </w:r>
      <w:r w:rsidR="002E401D" w:rsidRPr="00A6698B">
        <w:rPr>
          <w:rFonts w:asciiTheme="majorHAnsi" w:hAnsiTheme="majorHAnsi" w:cstheme="majorHAnsi"/>
        </w:rPr>
        <w:t xml:space="preserve"> classifier using Python.</w:t>
      </w:r>
      <w:r w:rsidR="008C2C66" w:rsidRPr="00A6698B">
        <w:rPr>
          <w:rFonts w:asciiTheme="majorHAnsi" w:hAnsiTheme="majorHAnsi" w:cstheme="majorHAnsi"/>
        </w:rPr>
        <w:t xml:space="preserve"> </w:t>
      </w:r>
      <w:r w:rsidR="0011034E" w:rsidRPr="00A6698B">
        <w:rPr>
          <w:rFonts w:asciiTheme="majorHAnsi" w:hAnsiTheme="majorHAnsi" w:cstheme="majorHAnsi"/>
        </w:rPr>
        <w:t xml:space="preserve">To decide which classifier to use I created a test </w:t>
      </w:r>
      <w:r w:rsidR="00541F93" w:rsidRPr="00A6698B">
        <w:rPr>
          <w:rFonts w:asciiTheme="majorHAnsi" w:hAnsiTheme="majorHAnsi" w:cstheme="majorHAnsi"/>
        </w:rPr>
        <w:t xml:space="preserve">script and imported </w:t>
      </w:r>
      <w:r w:rsidR="001B5124" w:rsidRPr="00A6698B">
        <w:rPr>
          <w:rFonts w:asciiTheme="majorHAnsi" w:hAnsiTheme="majorHAnsi" w:cstheme="majorHAnsi"/>
        </w:rPr>
        <w:t xml:space="preserve">various </w:t>
      </w:r>
      <w:r w:rsidR="00B95F89" w:rsidRPr="00A6698B">
        <w:rPr>
          <w:rFonts w:asciiTheme="majorHAnsi" w:hAnsiTheme="majorHAnsi" w:cstheme="majorHAnsi"/>
        </w:rPr>
        <w:t xml:space="preserve">classifiers from </w:t>
      </w:r>
      <w:r w:rsidR="005339EB" w:rsidRPr="00A6698B">
        <w:rPr>
          <w:rFonts w:asciiTheme="majorHAnsi" w:hAnsiTheme="majorHAnsi" w:cstheme="majorHAnsi"/>
        </w:rPr>
        <w:t>‘</w:t>
      </w:r>
      <w:r w:rsidR="00B95F89" w:rsidRPr="00A6698B">
        <w:rPr>
          <w:rFonts w:asciiTheme="majorHAnsi" w:hAnsiTheme="majorHAnsi" w:cstheme="majorHAnsi"/>
        </w:rPr>
        <w:t>scikit learn</w:t>
      </w:r>
      <w:r w:rsidR="005339EB" w:rsidRPr="00A6698B">
        <w:rPr>
          <w:rFonts w:asciiTheme="majorHAnsi" w:hAnsiTheme="majorHAnsi" w:cstheme="majorHAnsi"/>
        </w:rPr>
        <w:t>’</w:t>
      </w:r>
      <w:r w:rsidR="00B95F89" w:rsidRPr="00A6698B">
        <w:rPr>
          <w:rFonts w:asciiTheme="majorHAnsi" w:hAnsiTheme="majorHAnsi" w:cstheme="majorHAnsi"/>
        </w:rPr>
        <w:t xml:space="preserve"> to determine which would produce the best results</w:t>
      </w:r>
      <w:r w:rsidR="00975A98" w:rsidRPr="00A6698B">
        <w:rPr>
          <w:rFonts w:asciiTheme="majorHAnsi" w:hAnsiTheme="majorHAnsi" w:cstheme="majorHAnsi"/>
        </w:rPr>
        <w:t xml:space="preserve">. I tried the following classifiers using 80% of the training data to train the model and validating it using </w:t>
      </w:r>
      <w:r w:rsidR="00E90B45">
        <w:rPr>
          <w:rFonts w:asciiTheme="majorHAnsi" w:hAnsiTheme="majorHAnsi" w:cstheme="majorHAnsi"/>
        </w:rPr>
        <w:t xml:space="preserve">the other </w:t>
      </w:r>
      <w:r w:rsidR="00975A98" w:rsidRPr="00A6698B">
        <w:rPr>
          <w:rFonts w:asciiTheme="majorHAnsi" w:hAnsiTheme="majorHAnsi" w:cstheme="majorHAnsi"/>
        </w:rPr>
        <w:t>20% of the training data:</w:t>
      </w:r>
    </w:p>
    <w:p w14:paraId="23CFE0AB" w14:textId="2632399B" w:rsidR="00975A98" w:rsidRPr="00A6698B" w:rsidRDefault="009B5A5A" w:rsidP="00975A98">
      <w:pPr>
        <w:pStyle w:val="ListParagraph"/>
        <w:numPr>
          <w:ilvl w:val="0"/>
          <w:numId w:val="1"/>
        </w:numPr>
        <w:rPr>
          <w:rFonts w:asciiTheme="majorHAnsi" w:hAnsiTheme="majorHAnsi" w:cstheme="majorHAnsi"/>
        </w:rPr>
      </w:pPr>
      <w:r w:rsidRPr="00A6698B">
        <w:rPr>
          <w:rFonts w:asciiTheme="majorHAnsi" w:hAnsiTheme="majorHAnsi" w:cstheme="majorHAnsi"/>
        </w:rPr>
        <w:t>Multilayer perceptron</w:t>
      </w:r>
    </w:p>
    <w:p w14:paraId="6FD8AC4C" w14:textId="036DD3A9" w:rsidR="009B5A5A" w:rsidRPr="00A6698B" w:rsidRDefault="009B5A5A" w:rsidP="00975A98">
      <w:pPr>
        <w:pStyle w:val="ListParagraph"/>
        <w:numPr>
          <w:ilvl w:val="0"/>
          <w:numId w:val="1"/>
        </w:numPr>
        <w:rPr>
          <w:rFonts w:asciiTheme="majorHAnsi" w:hAnsiTheme="majorHAnsi" w:cstheme="majorHAnsi"/>
        </w:rPr>
      </w:pPr>
      <w:r w:rsidRPr="00A6698B">
        <w:rPr>
          <w:rFonts w:asciiTheme="majorHAnsi" w:hAnsiTheme="majorHAnsi" w:cstheme="majorHAnsi"/>
        </w:rPr>
        <w:t>Random forest</w:t>
      </w:r>
    </w:p>
    <w:p w14:paraId="275DA8C7" w14:textId="4EBA91A8" w:rsidR="009B5A5A" w:rsidRPr="00A6698B" w:rsidRDefault="009B5A5A" w:rsidP="00975A98">
      <w:pPr>
        <w:pStyle w:val="ListParagraph"/>
        <w:numPr>
          <w:ilvl w:val="0"/>
          <w:numId w:val="1"/>
        </w:numPr>
        <w:rPr>
          <w:rFonts w:asciiTheme="majorHAnsi" w:hAnsiTheme="majorHAnsi" w:cstheme="majorHAnsi"/>
        </w:rPr>
      </w:pPr>
      <w:r w:rsidRPr="00A6698B">
        <w:rPr>
          <w:rFonts w:asciiTheme="majorHAnsi" w:hAnsiTheme="majorHAnsi" w:cstheme="majorHAnsi"/>
        </w:rPr>
        <w:t>K nearest neighbour</w:t>
      </w:r>
    </w:p>
    <w:p w14:paraId="6672C0E8" w14:textId="63B88F90" w:rsidR="009B5A5A" w:rsidRPr="00A6698B" w:rsidRDefault="009B3F09" w:rsidP="00975A98">
      <w:pPr>
        <w:pStyle w:val="ListParagraph"/>
        <w:numPr>
          <w:ilvl w:val="0"/>
          <w:numId w:val="1"/>
        </w:numPr>
        <w:rPr>
          <w:rFonts w:asciiTheme="majorHAnsi" w:hAnsiTheme="majorHAnsi" w:cstheme="majorHAnsi"/>
        </w:rPr>
      </w:pPr>
      <w:r w:rsidRPr="00A6698B">
        <w:rPr>
          <w:rFonts w:asciiTheme="majorHAnsi" w:hAnsiTheme="majorHAnsi" w:cstheme="majorHAnsi"/>
        </w:rPr>
        <w:t>Gaussian naïve bayes</w:t>
      </w:r>
    </w:p>
    <w:p w14:paraId="3A688019" w14:textId="5FB6321A" w:rsidR="009B3F09" w:rsidRPr="00A6698B" w:rsidRDefault="009B3F09" w:rsidP="00975A98">
      <w:pPr>
        <w:pStyle w:val="ListParagraph"/>
        <w:numPr>
          <w:ilvl w:val="0"/>
          <w:numId w:val="1"/>
        </w:numPr>
        <w:rPr>
          <w:rFonts w:asciiTheme="majorHAnsi" w:hAnsiTheme="majorHAnsi" w:cstheme="majorHAnsi"/>
        </w:rPr>
      </w:pPr>
      <w:r w:rsidRPr="00A6698B">
        <w:rPr>
          <w:rFonts w:asciiTheme="majorHAnsi" w:hAnsiTheme="majorHAnsi" w:cstheme="majorHAnsi"/>
        </w:rPr>
        <w:t>Support vector</w:t>
      </w:r>
    </w:p>
    <w:p w14:paraId="4C0CD52D" w14:textId="068E5514" w:rsidR="00AD32CB" w:rsidRPr="00A6698B" w:rsidRDefault="00AB722D">
      <w:pPr>
        <w:rPr>
          <w:rFonts w:asciiTheme="majorHAnsi" w:hAnsiTheme="majorHAnsi" w:cstheme="majorHAnsi"/>
        </w:rPr>
      </w:pPr>
      <w:r w:rsidRPr="00A6698B">
        <w:rPr>
          <w:rFonts w:asciiTheme="majorHAnsi" w:hAnsiTheme="majorHAnsi" w:cstheme="majorHAnsi"/>
        </w:rPr>
        <w:t>Each</w:t>
      </w:r>
      <w:r w:rsidR="008C2C66" w:rsidRPr="00A6698B">
        <w:rPr>
          <w:rFonts w:asciiTheme="majorHAnsi" w:hAnsiTheme="majorHAnsi" w:cstheme="majorHAnsi"/>
        </w:rPr>
        <w:t xml:space="preserve"> classifier is </w:t>
      </w:r>
      <w:r w:rsidR="00C63C44" w:rsidRPr="00A6698B">
        <w:rPr>
          <w:rFonts w:asciiTheme="majorHAnsi" w:hAnsiTheme="majorHAnsi" w:cstheme="majorHAnsi"/>
        </w:rPr>
        <w:t>trained using</w:t>
      </w:r>
      <w:r w:rsidR="008C2C66" w:rsidRPr="00A6698B">
        <w:rPr>
          <w:rFonts w:asciiTheme="majorHAnsi" w:hAnsiTheme="majorHAnsi" w:cstheme="majorHAnsi"/>
        </w:rPr>
        <w:t xml:space="preserve"> </w:t>
      </w:r>
      <w:r w:rsidRPr="00A6698B">
        <w:rPr>
          <w:rFonts w:asciiTheme="majorHAnsi" w:hAnsiTheme="majorHAnsi" w:cstheme="majorHAnsi"/>
        </w:rPr>
        <w:t>80% of</w:t>
      </w:r>
      <w:r w:rsidR="008C2C66" w:rsidRPr="00A6698B">
        <w:rPr>
          <w:rFonts w:asciiTheme="majorHAnsi" w:hAnsiTheme="majorHAnsi" w:cstheme="majorHAnsi"/>
        </w:rPr>
        <w:t xml:space="preserve"> training data </w:t>
      </w:r>
      <w:r w:rsidRPr="00A6698B">
        <w:rPr>
          <w:rFonts w:asciiTheme="majorHAnsi" w:hAnsiTheme="majorHAnsi" w:cstheme="majorHAnsi"/>
        </w:rPr>
        <w:t xml:space="preserve">and then validated </w:t>
      </w:r>
      <w:r w:rsidR="00280175" w:rsidRPr="00A6698B">
        <w:rPr>
          <w:rFonts w:asciiTheme="majorHAnsi" w:hAnsiTheme="majorHAnsi" w:cstheme="majorHAnsi"/>
        </w:rPr>
        <w:t xml:space="preserve">using the remaining 20%. </w:t>
      </w:r>
      <w:r w:rsidR="00324535" w:rsidRPr="00A6698B">
        <w:rPr>
          <w:rFonts w:asciiTheme="majorHAnsi" w:hAnsiTheme="majorHAnsi" w:cstheme="majorHAnsi"/>
        </w:rPr>
        <w:t>The accurac</w:t>
      </w:r>
      <w:r w:rsidR="00F72EFB" w:rsidRPr="00A6698B">
        <w:rPr>
          <w:rFonts w:asciiTheme="majorHAnsi" w:hAnsiTheme="majorHAnsi" w:cstheme="majorHAnsi"/>
        </w:rPr>
        <w:t>ies</w:t>
      </w:r>
      <w:r w:rsidR="00324535" w:rsidRPr="00A6698B">
        <w:rPr>
          <w:rFonts w:asciiTheme="majorHAnsi" w:hAnsiTheme="majorHAnsi" w:cstheme="majorHAnsi"/>
        </w:rPr>
        <w:t xml:space="preserve"> for each classifier</w:t>
      </w:r>
      <w:r w:rsidR="005E62F2" w:rsidRPr="00A6698B">
        <w:rPr>
          <w:rFonts w:asciiTheme="majorHAnsi" w:hAnsiTheme="majorHAnsi" w:cstheme="majorHAnsi"/>
        </w:rPr>
        <w:t xml:space="preserve"> </w:t>
      </w:r>
      <w:r w:rsidR="00F72EFB" w:rsidRPr="00A6698B">
        <w:rPr>
          <w:rFonts w:asciiTheme="majorHAnsi" w:hAnsiTheme="majorHAnsi" w:cstheme="majorHAnsi"/>
        </w:rPr>
        <w:t>were</w:t>
      </w:r>
      <w:r w:rsidR="005E62F2" w:rsidRPr="00A6698B">
        <w:rPr>
          <w:rFonts w:asciiTheme="majorHAnsi" w:hAnsiTheme="majorHAnsi" w:cstheme="majorHAnsi"/>
        </w:rPr>
        <w:t xml:space="preserve"> calculated using </w:t>
      </w:r>
      <w:r w:rsidR="005339EB" w:rsidRPr="00A6698B">
        <w:rPr>
          <w:rFonts w:asciiTheme="majorHAnsi" w:hAnsiTheme="majorHAnsi" w:cstheme="majorHAnsi"/>
        </w:rPr>
        <w:t>the ‘</w:t>
      </w:r>
      <w:proofErr w:type="spellStart"/>
      <w:r w:rsidR="005339EB" w:rsidRPr="00A6698B">
        <w:rPr>
          <w:rFonts w:asciiTheme="majorHAnsi" w:hAnsiTheme="majorHAnsi" w:cstheme="majorHAnsi"/>
        </w:rPr>
        <w:t>classification_report</w:t>
      </w:r>
      <w:proofErr w:type="spellEnd"/>
      <w:r w:rsidR="005339EB" w:rsidRPr="00A6698B">
        <w:rPr>
          <w:rFonts w:asciiTheme="majorHAnsi" w:hAnsiTheme="majorHAnsi" w:cstheme="majorHAnsi"/>
        </w:rPr>
        <w:t>’ from ‘scikit learn’</w:t>
      </w:r>
      <w:r w:rsidR="00E06670" w:rsidRPr="00A6698B">
        <w:rPr>
          <w:rFonts w:asciiTheme="majorHAnsi" w:hAnsiTheme="majorHAnsi" w:cstheme="majorHAnsi"/>
        </w:rPr>
        <w:t xml:space="preserve"> metrics </w:t>
      </w:r>
      <w:r w:rsidR="004E60C3" w:rsidRPr="00A6698B">
        <w:rPr>
          <w:rFonts w:asciiTheme="majorHAnsi" w:hAnsiTheme="majorHAnsi" w:cstheme="majorHAnsi"/>
        </w:rPr>
        <w:t xml:space="preserve">and </w:t>
      </w:r>
      <w:r w:rsidR="00F72EFB" w:rsidRPr="00A6698B">
        <w:rPr>
          <w:rFonts w:asciiTheme="majorHAnsi" w:hAnsiTheme="majorHAnsi" w:cstheme="majorHAnsi"/>
        </w:rPr>
        <w:t>are displayed</w:t>
      </w:r>
      <w:r w:rsidR="00324535" w:rsidRPr="00A6698B">
        <w:rPr>
          <w:rFonts w:asciiTheme="majorHAnsi" w:hAnsiTheme="majorHAnsi" w:cstheme="majorHAnsi"/>
        </w:rPr>
        <w:t xml:space="preserve"> in the table below:</w:t>
      </w:r>
    </w:p>
    <w:tbl>
      <w:tblPr>
        <w:tblStyle w:val="TableGrid"/>
        <w:tblW w:w="0" w:type="auto"/>
        <w:jc w:val="center"/>
        <w:tblLook w:val="04A0" w:firstRow="1" w:lastRow="0" w:firstColumn="1" w:lastColumn="0" w:noHBand="0" w:noVBand="1"/>
      </w:tblPr>
      <w:tblGrid>
        <w:gridCol w:w="3591"/>
        <w:gridCol w:w="1513"/>
      </w:tblGrid>
      <w:tr w:rsidR="00324535" w:rsidRPr="00A6698B" w14:paraId="2CB7F10E" w14:textId="77777777" w:rsidTr="001B38E7">
        <w:trPr>
          <w:jc w:val="center"/>
        </w:trPr>
        <w:tc>
          <w:tcPr>
            <w:tcW w:w="3591" w:type="dxa"/>
            <w:vAlign w:val="center"/>
          </w:tcPr>
          <w:p w14:paraId="498F94FC" w14:textId="07FB4AB2" w:rsidR="00324535" w:rsidRPr="002D1EAE" w:rsidRDefault="00324535" w:rsidP="00CA6F49">
            <w:pPr>
              <w:jc w:val="center"/>
              <w:rPr>
                <w:rFonts w:asciiTheme="majorHAnsi" w:hAnsiTheme="majorHAnsi" w:cstheme="majorHAnsi"/>
                <w:b/>
                <w:bCs/>
                <w:i/>
                <w:iCs/>
              </w:rPr>
            </w:pPr>
            <w:r w:rsidRPr="002D1EAE">
              <w:rPr>
                <w:rFonts w:asciiTheme="majorHAnsi" w:hAnsiTheme="majorHAnsi" w:cstheme="majorHAnsi"/>
                <w:b/>
                <w:bCs/>
                <w:i/>
                <w:iCs/>
              </w:rPr>
              <w:t>Classifier</w:t>
            </w:r>
          </w:p>
        </w:tc>
        <w:tc>
          <w:tcPr>
            <w:tcW w:w="1513" w:type="dxa"/>
            <w:vAlign w:val="center"/>
          </w:tcPr>
          <w:p w14:paraId="24535A32" w14:textId="4926ECC5" w:rsidR="00324535" w:rsidRPr="002D1EAE" w:rsidRDefault="00324535" w:rsidP="00CA6F49">
            <w:pPr>
              <w:jc w:val="center"/>
              <w:rPr>
                <w:rFonts w:asciiTheme="majorHAnsi" w:hAnsiTheme="majorHAnsi" w:cstheme="majorHAnsi"/>
                <w:b/>
                <w:bCs/>
                <w:i/>
                <w:iCs/>
              </w:rPr>
            </w:pPr>
            <w:r w:rsidRPr="002D1EAE">
              <w:rPr>
                <w:rFonts w:asciiTheme="majorHAnsi" w:hAnsiTheme="majorHAnsi" w:cstheme="majorHAnsi"/>
                <w:b/>
                <w:bCs/>
                <w:i/>
                <w:iCs/>
              </w:rPr>
              <w:t>Accuracy</w:t>
            </w:r>
          </w:p>
        </w:tc>
      </w:tr>
      <w:tr w:rsidR="00324535" w:rsidRPr="00A6698B" w14:paraId="7E24E218" w14:textId="77777777" w:rsidTr="001B38E7">
        <w:trPr>
          <w:jc w:val="center"/>
        </w:trPr>
        <w:tc>
          <w:tcPr>
            <w:tcW w:w="3591" w:type="dxa"/>
            <w:vAlign w:val="center"/>
          </w:tcPr>
          <w:p w14:paraId="27A7651A" w14:textId="071EEEFC" w:rsidR="00324535" w:rsidRPr="00A6698B" w:rsidRDefault="00324535" w:rsidP="00CA6F49">
            <w:pPr>
              <w:jc w:val="center"/>
              <w:rPr>
                <w:rFonts w:asciiTheme="majorHAnsi" w:hAnsiTheme="majorHAnsi" w:cstheme="majorHAnsi"/>
              </w:rPr>
            </w:pPr>
            <w:r w:rsidRPr="00A6698B">
              <w:rPr>
                <w:rFonts w:asciiTheme="majorHAnsi" w:hAnsiTheme="majorHAnsi" w:cstheme="majorHAnsi"/>
              </w:rPr>
              <w:t>Multilayer perceptron</w:t>
            </w:r>
          </w:p>
        </w:tc>
        <w:tc>
          <w:tcPr>
            <w:tcW w:w="1513" w:type="dxa"/>
            <w:vAlign w:val="center"/>
          </w:tcPr>
          <w:p w14:paraId="5BDE6711" w14:textId="0072C08A" w:rsidR="00324535" w:rsidRPr="00A6698B" w:rsidRDefault="00C56943" w:rsidP="00CA6F49">
            <w:pPr>
              <w:jc w:val="center"/>
              <w:rPr>
                <w:rFonts w:asciiTheme="majorHAnsi" w:hAnsiTheme="majorHAnsi" w:cstheme="majorHAnsi"/>
              </w:rPr>
            </w:pPr>
            <w:r w:rsidRPr="00A6698B">
              <w:rPr>
                <w:rFonts w:asciiTheme="majorHAnsi" w:hAnsiTheme="majorHAnsi" w:cstheme="majorHAnsi"/>
              </w:rPr>
              <w:t>0.80</w:t>
            </w:r>
          </w:p>
        </w:tc>
      </w:tr>
      <w:tr w:rsidR="00324535" w:rsidRPr="00A6698B" w14:paraId="76799EA6" w14:textId="77777777" w:rsidTr="001B38E7">
        <w:trPr>
          <w:jc w:val="center"/>
        </w:trPr>
        <w:tc>
          <w:tcPr>
            <w:tcW w:w="3591" w:type="dxa"/>
            <w:vAlign w:val="center"/>
          </w:tcPr>
          <w:p w14:paraId="6802BAA3" w14:textId="178A510D" w:rsidR="00324535" w:rsidRPr="00A6698B" w:rsidRDefault="00324535" w:rsidP="00CA6F49">
            <w:pPr>
              <w:jc w:val="center"/>
              <w:rPr>
                <w:rFonts w:asciiTheme="majorHAnsi" w:hAnsiTheme="majorHAnsi" w:cstheme="majorHAnsi"/>
              </w:rPr>
            </w:pPr>
            <w:r w:rsidRPr="00A6698B">
              <w:rPr>
                <w:rFonts w:asciiTheme="majorHAnsi" w:hAnsiTheme="majorHAnsi" w:cstheme="majorHAnsi"/>
              </w:rPr>
              <w:t>Random forest</w:t>
            </w:r>
          </w:p>
        </w:tc>
        <w:tc>
          <w:tcPr>
            <w:tcW w:w="1513" w:type="dxa"/>
            <w:vAlign w:val="center"/>
          </w:tcPr>
          <w:p w14:paraId="4BBEEC3C" w14:textId="46919400" w:rsidR="00324535" w:rsidRPr="00A6698B" w:rsidRDefault="00C56943" w:rsidP="00CA6F49">
            <w:pPr>
              <w:jc w:val="center"/>
              <w:rPr>
                <w:rFonts w:asciiTheme="majorHAnsi" w:hAnsiTheme="majorHAnsi" w:cstheme="majorHAnsi"/>
              </w:rPr>
            </w:pPr>
            <w:r w:rsidRPr="00A6698B">
              <w:rPr>
                <w:rFonts w:asciiTheme="majorHAnsi" w:hAnsiTheme="majorHAnsi" w:cstheme="majorHAnsi"/>
              </w:rPr>
              <w:t>0.91</w:t>
            </w:r>
          </w:p>
        </w:tc>
      </w:tr>
      <w:tr w:rsidR="00324535" w:rsidRPr="00A6698B" w14:paraId="5A126376" w14:textId="77777777" w:rsidTr="001B38E7">
        <w:trPr>
          <w:jc w:val="center"/>
        </w:trPr>
        <w:tc>
          <w:tcPr>
            <w:tcW w:w="3591" w:type="dxa"/>
            <w:vAlign w:val="center"/>
          </w:tcPr>
          <w:p w14:paraId="32C832E0" w14:textId="3565AEF9" w:rsidR="00324535" w:rsidRPr="00A6698B" w:rsidRDefault="00324535" w:rsidP="00CA6F49">
            <w:pPr>
              <w:jc w:val="center"/>
              <w:rPr>
                <w:rFonts w:asciiTheme="majorHAnsi" w:hAnsiTheme="majorHAnsi" w:cstheme="majorHAnsi"/>
              </w:rPr>
            </w:pPr>
            <w:r w:rsidRPr="00A6698B">
              <w:rPr>
                <w:rFonts w:asciiTheme="majorHAnsi" w:hAnsiTheme="majorHAnsi" w:cstheme="majorHAnsi"/>
              </w:rPr>
              <w:t>K nearest neighbour</w:t>
            </w:r>
          </w:p>
        </w:tc>
        <w:tc>
          <w:tcPr>
            <w:tcW w:w="1513" w:type="dxa"/>
            <w:vAlign w:val="center"/>
          </w:tcPr>
          <w:p w14:paraId="45549CDB" w14:textId="0BE72B34" w:rsidR="00324535" w:rsidRPr="00A6698B" w:rsidRDefault="00C56943" w:rsidP="00CA6F49">
            <w:pPr>
              <w:jc w:val="center"/>
              <w:rPr>
                <w:rFonts w:asciiTheme="majorHAnsi" w:hAnsiTheme="majorHAnsi" w:cstheme="majorHAnsi"/>
              </w:rPr>
            </w:pPr>
            <w:r w:rsidRPr="00A6698B">
              <w:rPr>
                <w:rFonts w:asciiTheme="majorHAnsi" w:hAnsiTheme="majorHAnsi" w:cstheme="majorHAnsi"/>
              </w:rPr>
              <w:t>0.80</w:t>
            </w:r>
          </w:p>
        </w:tc>
      </w:tr>
      <w:tr w:rsidR="00324535" w:rsidRPr="00A6698B" w14:paraId="50E1113D" w14:textId="77777777" w:rsidTr="001B38E7">
        <w:trPr>
          <w:jc w:val="center"/>
        </w:trPr>
        <w:tc>
          <w:tcPr>
            <w:tcW w:w="3591" w:type="dxa"/>
            <w:vAlign w:val="center"/>
          </w:tcPr>
          <w:p w14:paraId="0E7E80E9" w14:textId="29F69243" w:rsidR="00324535" w:rsidRPr="00A6698B" w:rsidRDefault="00324535" w:rsidP="00CA6F49">
            <w:pPr>
              <w:jc w:val="center"/>
              <w:rPr>
                <w:rFonts w:asciiTheme="majorHAnsi" w:hAnsiTheme="majorHAnsi" w:cstheme="majorHAnsi"/>
              </w:rPr>
            </w:pPr>
            <w:r w:rsidRPr="00A6698B">
              <w:rPr>
                <w:rFonts w:asciiTheme="majorHAnsi" w:hAnsiTheme="majorHAnsi" w:cstheme="majorHAnsi"/>
              </w:rPr>
              <w:t>Gaussian naïve bayes</w:t>
            </w:r>
          </w:p>
        </w:tc>
        <w:tc>
          <w:tcPr>
            <w:tcW w:w="1513" w:type="dxa"/>
            <w:vAlign w:val="center"/>
          </w:tcPr>
          <w:p w14:paraId="2624125C" w14:textId="609ECE25" w:rsidR="00324535" w:rsidRPr="00A6698B" w:rsidRDefault="00352EB5" w:rsidP="00CA6F49">
            <w:pPr>
              <w:jc w:val="center"/>
              <w:rPr>
                <w:rFonts w:asciiTheme="majorHAnsi" w:hAnsiTheme="majorHAnsi" w:cstheme="majorHAnsi"/>
              </w:rPr>
            </w:pPr>
            <w:r w:rsidRPr="00A6698B">
              <w:rPr>
                <w:rFonts w:asciiTheme="majorHAnsi" w:hAnsiTheme="majorHAnsi" w:cstheme="majorHAnsi"/>
              </w:rPr>
              <w:t>0.95</w:t>
            </w:r>
          </w:p>
        </w:tc>
      </w:tr>
      <w:tr w:rsidR="00324535" w:rsidRPr="00A6698B" w14:paraId="76AB4A12" w14:textId="77777777" w:rsidTr="001B38E7">
        <w:trPr>
          <w:jc w:val="center"/>
        </w:trPr>
        <w:tc>
          <w:tcPr>
            <w:tcW w:w="3591" w:type="dxa"/>
            <w:vAlign w:val="center"/>
          </w:tcPr>
          <w:p w14:paraId="655F2561" w14:textId="293EFE76" w:rsidR="00324535" w:rsidRPr="00A6698B" w:rsidRDefault="00324535" w:rsidP="00CA6F49">
            <w:pPr>
              <w:jc w:val="center"/>
              <w:rPr>
                <w:rFonts w:asciiTheme="majorHAnsi" w:hAnsiTheme="majorHAnsi" w:cstheme="majorHAnsi"/>
              </w:rPr>
            </w:pPr>
            <w:r w:rsidRPr="00A6698B">
              <w:rPr>
                <w:rFonts w:asciiTheme="majorHAnsi" w:hAnsiTheme="majorHAnsi" w:cstheme="majorHAnsi"/>
              </w:rPr>
              <w:t>Support Vector</w:t>
            </w:r>
          </w:p>
        </w:tc>
        <w:tc>
          <w:tcPr>
            <w:tcW w:w="1513" w:type="dxa"/>
            <w:vAlign w:val="center"/>
          </w:tcPr>
          <w:p w14:paraId="0E29DA60" w14:textId="0D416B59" w:rsidR="00324535" w:rsidRPr="00A6698B" w:rsidRDefault="00352EB5" w:rsidP="00CA6F49">
            <w:pPr>
              <w:jc w:val="center"/>
              <w:rPr>
                <w:rFonts w:asciiTheme="majorHAnsi" w:hAnsiTheme="majorHAnsi" w:cstheme="majorHAnsi"/>
              </w:rPr>
            </w:pPr>
            <w:r w:rsidRPr="00A6698B">
              <w:rPr>
                <w:rFonts w:asciiTheme="majorHAnsi" w:hAnsiTheme="majorHAnsi" w:cstheme="majorHAnsi"/>
              </w:rPr>
              <w:t>0.95</w:t>
            </w:r>
          </w:p>
        </w:tc>
      </w:tr>
    </w:tbl>
    <w:p w14:paraId="5BCE8DCC" w14:textId="32CCE340" w:rsidR="00352EB5" w:rsidRDefault="003C05F8" w:rsidP="00352EB5">
      <w:pPr>
        <w:spacing w:before="240"/>
        <w:rPr>
          <w:rFonts w:asciiTheme="majorHAnsi" w:hAnsiTheme="majorHAnsi" w:cstheme="majorHAnsi"/>
        </w:rPr>
      </w:pPr>
      <w:r w:rsidRPr="00A6698B">
        <w:rPr>
          <w:rFonts w:asciiTheme="majorHAnsi" w:hAnsiTheme="majorHAnsi" w:cstheme="majorHAnsi"/>
        </w:rPr>
        <w:t xml:space="preserve">The code </w:t>
      </w:r>
      <w:r w:rsidR="00F435AF">
        <w:rPr>
          <w:rFonts w:asciiTheme="majorHAnsi" w:hAnsiTheme="majorHAnsi" w:cstheme="majorHAnsi"/>
        </w:rPr>
        <w:t>for this is</w:t>
      </w:r>
      <w:r w:rsidRPr="00A6698B">
        <w:rPr>
          <w:rFonts w:asciiTheme="majorHAnsi" w:hAnsiTheme="majorHAnsi" w:cstheme="majorHAnsi"/>
        </w:rPr>
        <w:t xml:space="preserve"> in the file </w:t>
      </w:r>
      <w:r w:rsidR="002F0D6D" w:rsidRPr="00A6698B">
        <w:rPr>
          <w:rFonts w:asciiTheme="majorHAnsi" w:hAnsiTheme="majorHAnsi" w:cstheme="majorHAnsi"/>
        </w:rPr>
        <w:t xml:space="preserve">named </w:t>
      </w:r>
      <w:r w:rsidRPr="00A6698B">
        <w:rPr>
          <w:rFonts w:asciiTheme="majorHAnsi" w:hAnsiTheme="majorHAnsi" w:cstheme="majorHAnsi"/>
        </w:rPr>
        <w:t>‘</w:t>
      </w:r>
      <w:r w:rsidR="00A06D48" w:rsidRPr="00A6698B">
        <w:rPr>
          <w:rFonts w:asciiTheme="majorHAnsi" w:hAnsiTheme="majorHAnsi" w:cstheme="majorHAnsi"/>
        </w:rPr>
        <w:t>sklearn_algorithm_comparison.py’</w:t>
      </w:r>
      <w:r w:rsidR="00060855" w:rsidRPr="00A6698B">
        <w:rPr>
          <w:rFonts w:asciiTheme="majorHAnsi" w:hAnsiTheme="majorHAnsi" w:cstheme="majorHAnsi"/>
        </w:rPr>
        <w:t xml:space="preserve">. </w:t>
      </w:r>
      <w:r w:rsidR="00352EB5" w:rsidRPr="00A6698B">
        <w:rPr>
          <w:rFonts w:asciiTheme="majorHAnsi" w:hAnsiTheme="majorHAnsi" w:cstheme="majorHAnsi"/>
        </w:rPr>
        <w:t>The most accurate classifiers were the Gaussian naïve bayes and the support vector</w:t>
      </w:r>
      <w:r w:rsidR="005C4383" w:rsidRPr="00A6698B">
        <w:rPr>
          <w:rFonts w:asciiTheme="majorHAnsi" w:hAnsiTheme="majorHAnsi" w:cstheme="majorHAnsi"/>
        </w:rPr>
        <w:t>. I chose to implement the Gaussian naïve bayes classifier since it was faster to run.</w:t>
      </w:r>
    </w:p>
    <w:p w14:paraId="385581D1" w14:textId="095A49BC" w:rsidR="00FE6254" w:rsidRDefault="00633C7D" w:rsidP="00352EB5">
      <w:pPr>
        <w:spacing w:before="240"/>
        <w:rPr>
          <w:rFonts w:asciiTheme="majorHAnsi" w:hAnsiTheme="majorHAnsi" w:cstheme="majorHAnsi"/>
        </w:rPr>
      </w:pPr>
      <w:r>
        <w:rPr>
          <w:rFonts w:asciiTheme="majorHAnsi" w:hAnsiTheme="majorHAnsi" w:cstheme="majorHAnsi"/>
        </w:rPr>
        <w:t xml:space="preserve">A GNB classifier is based on </w:t>
      </w:r>
      <w:r w:rsidR="00BC0E01">
        <w:rPr>
          <w:rFonts w:asciiTheme="majorHAnsi" w:hAnsiTheme="majorHAnsi" w:cstheme="majorHAnsi"/>
        </w:rPr>
        <w:t>Bayes’ Theorem</w:t>
      </w:r>
      <w:r w:rsidR="00933EB7">
        <w:rPr>
          <w:rFonts w:asciiTheme="majorHAnsi" w:hAnsiTheme="majorHAnsi" w:cstheme="majorHAnsi"/>
        </w:rPr>
        <w:t xml:space="preserve"> and </w:t>
      </w:r>
      <w:r w:rsidR="00910A4E">
        <w:rPr>
          <w:rFonts w:asciiTheme="majorHAnsi" w:hAnsiTheme="majorHAnsi" w:cstheme="majorHAnsi"/>
        </w:rPr>
        <w:t>uses a probabilistic approach</w:t>
      </w:r>
      <w:r w:rsidR="00085A31">
        <w:rPr>
          <w:rFonts w:asciiTheme="majorHAnsi" w:hAnsiTheme="majorHAnsi" w:cstheme="majorHAnsi"/>
        </w:rPr>
        <w:t xml:space="preserve"> </w:t>
      </w:r>
      <w:sdt>
        <w:sdtPr>
          <w:rPr>
            <w:rFonts w:asciiTheme="majorHAnsi" w:hAnsiTheme="majorHAnsi" w:cstheme="majorHAnsi"/>
            <w:color w:val="000000"/>
          </w:rPr>
          <w:tag w:val="MENDELEY_CITATION_v3_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"/>
          <w:id w:val="-2121441572"/>
          <w:placeholder>
            <w:docPart w:val="DefaultPlaceholder_-1854013440"/>
          </w:placeholder>
        </w:sdtPr>
        <w:sdtEndPr/>
        <w:sdtContent>
          <w:r w:rsidR="00941B71" w:rsidRPr="00941B71">
            <w:rPr>
              <w:rFonts w:asciiTheme="majorHAnsi" w:hAnsiTheme="majorHAnsi" w:cstheme="majorHAnsi"/>
              <w:color w:val="000000"/>
            </w:rPr>
            <w:t>[1]</w:t>
          </w:r>
        </w:sdtContent>
      </w:sdt>
      <w:r w:rsidR="00910A4E">
        <w:rPr>
          <w:rFonts w:asciiTheme="majorHAnsi" w:hAnsiTheme="majorHAnsi" w:cstheme="majorHAnsi"/>
        </w:rPr>
        <w:t xml:space="preserve">. It </w:t>
      </w:r>
      <w:r w:rsidR="00933EB7">
        <w:rPr>
          <w:rFonts w:asciiTheme="majorHAnsi" w:hAnsiTheme="majorHAnsi" w:cstheme="majorHAnsi"/>
        </w:rPr>
        <w:t>assumes that the features are strongly independent from each other</w:t>
      </w:r>
      <w:r w:rsidR="006506F3">
        <w:rPr>
          <w:rFonts w:asciiTheme="majorHAnsi" w:hAnsiTheme="majorHAnsi" w:cstheme="majorHAnsi"/>
        </w:rPr>
        <w:t xml:space="preserve"> </w:t>
      </w:r>
      <w:sdt>
        <w:sdtPr>
          <w:rPr>
            <w:rFonts w:asciiTheme="majorHAnsi" w:hAnsiTheme="majorHAnsi" w:cstheme="majorHAnsi"/>
            <w:color w:val="000000"/>
          </w:rPr>
          <w:tag w:val="MENDELEY_CITATION_v3_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"/>
          <w:id w:val="787710638"/>
          <w:placeholder>
            <w:docPart w:val="DefaultPlaceholder_-1854013440"/>
          </w:placeholder>
        </w:sdtPr>
        <w:sdtEndPr/>
        <w:sdtContent>
          <w:r w:rsidR="00941B71" w:rsidRPr="00941B71">
            <w:rPr>
              <w:rFonts w:asciiTheme="majorHAnsi" w:hAnsiTheme="majorHAnsi" w:cstheme="majorHAnsi"/>
              <w:color w:val="000000"/>
            </w:rPr>
            <w:t>[2]</w:t>
          </w:r>
        </w:sdtContent>
      </w:sdt>
      <w:r w:rsidR="00933EB7">
        <w:rPr>
          <w:rFonts w:asciiTheme="majorHAnsi" w:hAnsiTheme="majorHAnsi" w:cstheme="majorHAnsi"/>
        </w:rPr>
        <w:t xml:space="preserve">. </w:t>
      </w:r>
      <w:r w:rsidR="00B04351">
        <w:rPr>
          <w:rFonts w:asciiTheme="majorHAnsi" w:hAnsiTheme="majorHAnsi" w:cstheme="majorHAnsi"/>
        </w:rPr>
        <w:t xml:space="preserve">The GNB algorithm assumes that </w:t>
      </w:r>
      <w:r w:rsidR="00FE6254">
        <w:rPr>
          <w:rFonts w:asciiTheme="majorHAnsi" w:hAnsiTheme="majorHAnsi" w:cstheme="majorHAnsi"/>
        </w:rPr>
        <w:t xml:space="preserve">the continuous features of within each class are distributed according to a Gaussian distribution and therefore, the </w:t>
      </w:r>
      <w:r w:rsidR="00501AB4">
        <w:rPr>
          <w:rFonts w:asciiTheme="majorHAnsi" w:hAnsiTheme="majorHAnsi" w:cstheme="majorHAnsi"/>
        </w:rPr>
        <w:t>probability of a test feature (x</w:t>
      </w:r>
      <w:r w:rsidR="00501AB4">
        <w:rPr>
          <w:rFonts w:asciiTheme="majorHAnsi" w:hAnsiTheme="majorHAnsi" w:cstheme="majorHAnsi"/>
          <w:vertAlign w:val="subscript"/>
        </w:rPr>
        <w:t>i</w:t>
      </w:r>
      <w:r w:rsidR="00501AB4">
        <w:rPr>
          <w:rFonts w:asciiTheme="majorHAnsi" w:hAnsiTheme="majorHAnsi" w:cstheme="majorHAnsi"/>
        </w:rPr>
        <w:t>) given a class (y) is</w:t>
      </w:r>
      <w:r w:rsidR="00FE6254">
        <w:rPr>
          <w:rFonts w:asciiTheme="majorHAnsi" w:hAnsiTheme="majorHAnsi" w:cstheme="majorHAnsi"/>
        </w:rPr>
        <w:t>:</w:t>
      </w:r>
    </w:p>
    <w:p w14:paraId="12E4790B" w14:textId="38335B2A" w:rsidR="00DA6480" w:rsidRPr="00A6698B" w:rsidRDefault="0038606B" w:rsidP="001737E7">
      <w:pPr>
        <w:spacing w:before="240"/>
        <w:jc w:val="center"/>
        <w:rPr>
          <w:rFonts w:asciiTheme="majorHAnsi" w:hAnsiTheme="majorHAnsi" w:cstheme="majorHAnsi"/>
        </w:rPr>
      </w:pPr>
      <m:oMathPara>
        <m:oMath>
          <m:r>
            <w:rPr>
              <w:rFonts w:ascii="Cambria Math" w:hAnsi="Cambria Math" w:cstheme="majorHAnsi"/>
              <w:sz w:val="28"/>
              <w:szCs w:val="28"/>
            </w:rPr>
            <w:lastRenderedPageBreak/>
            <m:t>P</m:t>
          </m:r>
          <m:d>
            <m:dPr>
              <m:endChr m:val="|"/>
              <m:ctrlPr>
                <w:rPr>
                  <w:rFonts w:ascii="Cambria Math" w:hAnsi="Cambria Math" w:cstheme="majorHAnsi"/>
                  <w:i/>
                  <w:sz w:val="28"/>
                  <w:szCs w:val="28"/>
                </w:rPr>
              </m:ctrlPr>
            </m:dPr>
            <m:e>
              <m:sSub>
                <m:sSubPr>
                  <m:ctrlPr>
                    <w:rPr>
                      <w:rFonts w:ascii="Cambria Math" w:hAnsi="Cambria Math" w:cstheme="majorHAnsi"/>
                      <w:i/>
                      <w:sz w:val="28"/>
                      <w:szCs w:val="28"/>
                    </w:rPr>
                  </m:ctrlPr>
                </m:sSubPr>
                <m:e>
                  <m:r>
                    <w:rPr>
                      <w:rFonts w:ascii="Cambria Math" w:hAnsi="Cambria Math" w:cstheme="majorHAnsi"/>
                      <w:sz w:val="28"/>
                      <w:szCs w:val="28"/>
                    </w:rPr>
                    <m:t>x</m:t>
                  </m:r>
                </m:e>
                <m:sub>
                  <m:r>
                    <w:rPr>
                      <w:rFonts w:ascii="Cambria Math" w:hAnsi="Cambria Math" w:cstheme="majorHAnsi"/>
                      <w:sz w:val="28"/>
                      <w:szCs w:val="28"/>
                    </w:rPr>
                    <m:t>i</m:t>
                  </m:r>
                </m:sub>
              </m:sSub>
              <m:r>
                <w:rPr>
                  <w:rFonts w:ascii="Cambria Math" w:hAnsi="Cambria Math" w:cstheme="majorHAnsi"/>
                  <w:sz w:val="28"/>
                  <w:szCs w:val="28"/>
                </w:rPr>
                <m:t xml:space="preserve"> </m:t>
              </m:r>
            </m:e>
          </m:d>
          <m:r>
            <w:rPr>
              <w:rFonts w:ascii="Cambria Math" w:hAnsi="Cambria Math" w:cstheme="majorHAnsi"/>
              <w:sz w:val="28"/>
              <w:szCs w:val="28"/>
            </w:rPr>
            <m:t xml:space="preserve"> y)= </m:t>
          </m:r>
          <m:f>
            <m:fPr>
              <m:ctrlPr>
                <w:rPr>
                  <w:rFonts w:ascii="Cambria Math" w:hAnsi="Cambria Math" w:cstheme="majorHAnsi"/>
                  <w:i/>
                  <w:sz w:val="28"/>
                  <w:szCs w:val="28"/>
                </w:rPr>
              </m:ctrlPr>
            </m:fPr>
            <m:num>
              <m:r>
                <w:rPr>
                  <w:rFonts w:ascii="Cambria Math" w:hAnsi="Cambria Math" w:cstheme="majorHAnsi"/>
                  <w:sz w:val="28"/>
                  <w:szCs w:val="28"/>
                </w:rPr>
                <m:t>1</m:t>
              </m:r>
            </m:num>
            <m:den>
              <m:rad>
                <m:radPr>
                  <m:degHide m:val="1"/>
                  <m:ctrlPr>
                    <w:rPr>
                      <w:rFonts w:ascii="Cambria Math" w:hAnsi="Cambria Math" w:cstheme="majorHAnsi"/>
                      <w:i/>
                      <w:sz w:val="28"/>
                      <w:szCs w:val="28"/>
                    </w:rPr>
                  </m:ctrlPr>
                </m:radPr>
                <m:deg/>
                <m:e>
                  <m:r>
                    <w:rPr>
                      <w:rFonts w:ascii="Cambria Math" w:hAnsi="Cambria Math" w:cstheme="majorHAnsi"/>
                      <w:sz w:val="28"/>
                      <w:szCs w:val="28"/>
                    </w:rPr>
                    <m:t>2π</m:t>
                  </m:r>
                  <m:sSubSup>
                    <m:sSubSupPr>
                      <m:ctrlPr>
                        <w:rPr>
                          <w:rFonts w:ascii="Cambria Math" w:hAnsi="Cambria Math" w:cstheme="majorHAnsi"/>
                          <w:i/>
                          <w:sz w:val="28"/>
                          <w:szCs w:val="28"/>
                        </w:rPr>
                      </m:ctrlPr>
                    </m:sSubSupPr>
                    <m:e>
                      <m:r>
                        <w:rPr>
                          <w:rFonts w:ascii="Cambria Math" w:hAnsi="Cambria Math" w:cstheme="majorHAnsi"/>
                          <w:sz w:val="28"/>
                          <w:szCs w:val="28"/>
                        </w:rPr>
                        <m:t>σ</m:t>
                      </m:r>
                    </m:e>
                    <m:sub>
                      <m:r>
                        <w:rPr>
                          <w:rFonts w:ascii="Cambria Math" w:hAnsi="Cambria Math" w:cstheme="majorHAnsi"/>
                          <w:sz w:val="28"/>
                          <w:szCs w:val="28"/>
                        </w:rPr>
                        <m:t>y</m:t>
                      </m:r>
                    </m:sub>
                    <m:sup>
                      <m:r>
                        <w:rPr>
                          <w:rFonts w:ascii="Cambria Math" w:hAnsi="Cambria Math" w:cstheme="majorHAnsi"/>
                          <w:sz w:val="28"/>
                          <w:szCs w:val="28"/>
                        </w:rPr>
                        <m:t>2</m:t>
                      </m:r>
                    </m:sup>
                  </m:sSubSup>
                </m:e>
              </m:rad>
            </m:den>
          </m:f>
          <m:sSup>
            <m:sSupPr>
              <m:ctrlPr>
                <w:rPr>
                  <w:rFonts w:ascii="Cambria Math" w:hAnsi="Cambria Math" w:cstheme="majorHAnsi"/>
                  <w:i/>
                  <w:sz w:val="28"/>
                  <w:szCs w:val="28"/>
                </w:rPr>
              </m:ctrlPr>
            </m:sSupPr>
            <m:e>
              <m:r>
                <w:rPr>
                  <w:rFonts w:ascii="Cambria Math" w:hAnsi="Cambria Math" w:cstheme="majorHAnsi"/>
                  <w:sz w:val="28"/>
                  <w:szCs w:val="28"/>
                </w:rPr>
                <m:t>e</m:t>
              </m:r>
            </m:e>
            <m:sup>
              <m:d>
                <m:dPr>
                  <m:ctrlPr>
                    <w:rPr>
                      <w:rFonts w:ascii="Cambria Math" w:hAnsi="Cambria Math" w:cstheme="majorHAnsi"/>
                      <w:i/>
                      <w:sz w:val="28"/>
                      <w:szCs w:val="28"/>
                    </w:rPr>
                  </m:ctrlPr>
                </m:dPr>
                <m:e>
                  <m:r>
                    <w:rPr>
                      <w:rFonts w:ascii="Cambria Math" w:hAnsi="Cambria Math" w:cstheme="majorHAnsi"/>
                      <w:sz w:val="28"/>
                      <w:szCs w:val="28"/>
                    </w:rPr>
                    <m:t xml:space="preserve">- </m:t>
                  </m:r>
                  <m:f>
                    <m:fPr>
                      <m:ctrlPr>
                        <w:rPr>
                          <w:rFonts w:ascii="Cambria Math" w:hAnsi="Cambria Math" w:cstheme="majorHAnsi"/>
                          <w:i/>
                          <w:sz w:val="28"/>
                          <w:szCs w:val="28"/>
                        </w:rPr>
                      </m:ctrlPr>
                    </m:fPr>
                    <m:num>
                      <m:sSup>
                        <m:sSupPr>
                          <m:ctrlPr>
                            <w:rPr>
                              <w:rFonts w:ascii="Cambria Math" w:hAnsi="Cambria Math" w:cstheme="majorHAnsi"/>
                              <w:i/>
                              <w:sz w:val="28"/>
                              <w:szCs w:val="28"/>
                            </w:rPr>
                          </m:ctrlPr>
                        </m:sSupPr>
                        <m:e>
                          <m:d>
                            <m:dPr>
                              <m:ctrlPr>
                                <w:rPr>
                                  <w:rFonts w:ascii="Cambria Math" w:hAnsi="Cambria Math" w:cstheme="majorHAnsi"/>
                                  <w:i/>
                                  <w:sz w:val="28"/>
                                  <w:szCs w:val="28"/>
                                </w:rPr>
                              </m:ctrlPr>
                            </m:dPr>
                            <m:e>
                              <m:sSub>
                                <m:sSubPr>
                                  <m:ctrlPr>
                                    <w:rPr>
                                      <w:rFonts w:ascii="Cambria Math" w:hAnsi="Cambria Math" w:cstheme="majorHAnsi"/>
                                      <w:i/>
                                      <w:sz w:val="28"/>
                                      <w:szCs w:val="28"/>
                                    </w:rPr>
                                  </m:ctrlPr>
                                </m:sSubPr>
                                <m:e>
                                  <m:r>
                                    <w:rPr>
                                      <w:rFonts w:ascii="Cambria Math" w:hAnsi="Cambria Math" w:cstheme="majorHAnsi"/>
                                      <w:sz w:val="28"/>
                                      <w:szCs w:val="28"/>
                                    </w:rPr>
                                    <m:t>x</m:t>
                                  </m:r>
                                </m:e>
                                <m:sub>
                                  <m:r>
                                    <w:rPr>
                                      <w:rFonts w:ascii="Cambria Math" w:hAnsi="Cambria Math" w:cstheme="majorHAnsi"/>
                                      <w:sz w:val="28"/>
                                      <w:szCs w:val="28"/>
                                    </w:rPr>
                                    <m:t xml:space="preserve">i </m:t>
                                  </m:r>
                                </m:sub>
                              </m:sSub>
                              <m:r>
                                <w:rPr>
                                  <w:rFonts w:ascii="Cambria Math" w:hAnsi="Cambria Math" w:cstheme="majorHAnsi"/>
                                  <w:sz w:val="28"/>
                                  <w:szCs w:val="28"/>
                                </w:rPr>
                                <m:t xml:space="preserve">– </m:t>
                              </m:r>
                              <m:sSub>
                                <m:sSubPr>
                                  <m:ctrlPr>
                                    <w:rPr>
                                      <w:rFonts w:ascii="Cambria Math" w:hAnsi="Cambria Math" w:cstheme="majorHAnsi"/>
                                      <w:i/>
                                      <w:sz w:val="28"/>
                                      <w:szCs w:val="28"/>
                                    </w:rPr>
                                  </m:ctrlPr>
                                </m:sSubPr>
                                <m:e>
                                  <m:r>
                                    <w:rPr>
                                      <w:rFonts w:ascii="Cambria Math" w:hAnsi="Cambria Math" w:cstheme="majorHAnsi"/>
                                      <w:sz w:val="28"/>
                                      <w:szCs w:val="28"/>
                                    </w:rPr>
                                    <m:t>μ</m:t>
                                  </m:r>
                                </m:e>
                                <m:sub>
                                  <m:r>
                                    <w:rPr>
                                      <w:rFonts w:ascii="Cambria Math" w:hAnsi="Cambria Math" w:cstheme="majorHAnsi"/>
                                      <w:sz w:val="28"/>
                                      <w:szCs w:val="28"/>
                                    </w:rPr>
                                    <m:t>y</m:t>
                                  </m:r>
                                </m:sub>
                              </m:sSub>
                            </m:e>
                          </m:d>
                        </m:e>
                        <m:sup>
                          <m:r>
                            <w:rPr>
                              <w:rFonts w:ascii="Cambria Math" w:hAnsi="Cambria Math" w:cstheme="majorHAnsi"/>
                              <w:sz w:val="28"/>
                              <w:szCs w:val="28"/>
                            </w:rPr>
                            <m:t>2</m:t>
                          </m:r>
                        </m:sup>
                      </m:sSup>
                    </m:num>
                    <m:den>
                      <m:r>
                        <w:rPr>
                          <w:rFonts w:ascii="Cambria Math" w:hAnsi="Cambria Math" w:cstheme="majorHAnsi"/>
                          <w:sz w:val="28"/>
                          <w:szCs w:val="28"/>
                        </w:rPr>
                        <m:t>2</m:t>
                      </m:r>
                      <m:sSubSup>
                        <m:sSubSupPr>
                          <m:ctrlPr>
                            <w:rPr>
                              <w:rFonts w:ascii="Cambria Math" w:hAnsi="Cambria Math" w:cstheme="majorHAnsi"/>
                              <w:i/>
                              <w:sz w:val="28"/>
                              <w:szCs w:val="28"/>
                            </w:rPr>
                          </m:ctrlPr>
                        </m:sSubSupPr>
                        <m:e>
                          <m:r>
                            <w:rPr>
                              <w:rFonts w:ascii="Cambria Math" w:hAnsi="Cambria Math" w:cstheme="majorHAnsi"/>
                              <w:sz w:val="28"/>
                              <w:szCs w:val="28"/>
                            </w:rPr>
                            <m:t>σ</m:t>
                          </m:r>
                        </m:e>
                        <m:sub>
                          <m:r>
                            <w:rPr>
                              <w:rFonts w:ascii="Cambria Math" w:hAnsi="Cambria Math" w:cstheme="majorHAnsi"/>
                              <w:sz w:val="28"/>
                              <w:szCs w:val="28"/>
                            </w:rPr>
                            <m:t>y</m:t>
                          </m:r>
                        </m:sub>
                        <m:sup>
                          <m:r>
                            <w:rPr>
                              <w:rFonts w:ascii="Cambria Math" w:hAnsi="Cambria Math" w:cstheme="majorHAnsi"/>
                              <w:sz w:val="28"/>
                              <w:szCs w:val="28"/>
                            </w:rPr>
                            <m:t>2</m:t>
                          </m:r>
                        </m:sup>
                      </m:sSubSup>
                    </m:den>
                  </m:f>
                </m:e>
              </m:d>
            </m:sup>
          </m:sSup>
        </m:oMath>
      </m:oMathPara>
    </w:p>
    <w:p w14:paraId="364A457E" w14:textId="32146BDC" w:rsidR="0065778C" w:rsidRDefault="0065778C" w:rsidP="00352EB5">
      <w:pPr>
        <w:spacing w:before="240"/>
        <w:rPr>
          <w:rFonts w:asciiTheme="majorHAnsi" w:hAnsiTheme="majorHAnsi" w:cstheme="majorHAnsi"/>
        </w:rPr>
      </w:pPr>
      <w:r>
        <w:rPr>
          <w:rFonts w:asciiTheme="majorHAnsi" w:hAnsiTheme="majorHAnsi" w:cstheme="majorHAnsi"/>
        </w:rPr>
        <w:t xml:space="preserve">Where </w:t>
      </w:r>
      <w:r w:rsidR="00D53477">
        <w:rPr>
          <w:rFonts w:asciiTheme="majorHAnsi" w:hAnsiTheme="majorHAnsi" w:cstheme="majorHAnsi"/>
        </w:rPr>
        <w:t xml:space="preserve">µ represents the mean </w:t>
      </w:r>
      <w:r w:rsidR="009D4C9C">
        <w:rPr>
          <w:rFonts w:asciiTheme="majorHAnsi" w:hAnsiTheme="majorHAnsi" w:cstheme="majorHAnsi"/>
        </w:rPr>
        <w:t xml:space="preserve">and </w:t>
      </w:r>
      <w:r w:rsidR="000F6BEC">
        <w:rPr>
          <w:rFonts w:asciiTheme="majorHAnsi" w:hAnsiTheme="majorHAnsi" w:cstheme="majorHAnsi"/>
        </w:rPr>
        <w:t>σ</w:t>
      </w:r>
      <w:r w:rsidR="00514D13">
        <w:rPr>
          <w:rFonts w:asciiTheme="majorHAnsi" w:hAnsiTheme="majorHAnsi" w:cstheme="majorHAnsi"/>
        </w:rPr>
        <w:t xml:space="preserve"> represents the variance of the whole dataset</w:t>
      </w:r>
      <w:r w:rsidR="00CD1AAB">
        <w:rPr>
          <w:rFonts w:asciiTheme="majorHAnsi" w:hAnsiTheme="majorHAnsi" w:cstheme="majorHAnsi"/>
        </w:rPr>
        <w:t>.</w:t>
      </w:r>
      <w:r w:rsidR="004A21C5">
        <w:rPr>
          <w:rFonts w:asciiTheme="majorHAnsi" w:hAnsiTheme="majorHAnsi" w:cstheme="majorHAnsi"/>
        </w:rPr>
        <w:t xml:space="preserve"> </w:t>
      </w:r>
      <w:r w:rsidR="009853D2">
        <w:rPr>
          <w:rFonts w:asciiTheme="majorHAnsi" w:hAnsiTheme="majorHAnsi" w:cstheme="majorHAnsi"/>
        </w:rPr>
        <w:t xml:space="preserve">The conditional probability of each class </w:t>
      </w:r>
      <w:r w:rsidR="004F0B31">
        <w:rPr>
          <w:rFonts w:asciiTheme="majorHAnsi" w:hAnsiTheme="majorHAnsi" w:cstheme="majorHAnsi"/>
        </w:rPr>
        <w:t>(</w:t>
      </w:r>
      <w:r w:rsidR="00994E41">
        <w:rPr>
          <w:rFonts w:asciiTheme="majorHAnsi" w:hAnsiTheme="majorHAnsi" w:cstheme="majorHAnsi"/>
        </w:rPr>
        <w:t xml:space="preserve">in this case, the two classes representing the </w:t>
      </w:r>
      <w:r w:rsidR="00CD5F09">
        <w:rPr>
          <w:rFonts w:asciiTheme="majorHAnsi" w:hAnsiTheme="majorHAnsi" w:cstheme="majorHAnsi"/>
        </w:rPr>
        <w:t>labels 0 or 1)</w:t>
      </w:r>
      <w:r w:rsidR="00645D74">
        <w:rPr>
          <w:rFonts w:asciiTheme="majorHAnsi" w:hAnsiTheme="majorHAnsi" w:cstheme="majorHAnsi"/>
        </w:rPr>
        <w:t xml:space="preserve"> is calculated using Bayes Theorem:</w:t>
      </w:r>
    </w:p>
    <w:p w14:paraId="547AA61F" w14:textId="1BE8A105" w:rsidR="00645D74" w:rsidRPr="005B0816" w:rsidRDefault="0055041F" w:rsidP="00352EB5">
      <w:pPr>
        <w:spacing w:before="240"/>
        <w:rPr>
          <w:rFonts w:asciiTheme="majorHAnsi" w:hAnsiTheme="majorHAnsi" w:cstheme="majorHAnsi"/>
          <w:sz w:val="28"/>
          <w:szCs w:val="28"/>
        </w:rPr>
      </w:pPr>
      <m:oMathPara>
        <m:oMathParaPr>
          <m:jc m:val="center"/>
        </m:oMathParaPr>
        <m:oMath>
          <m:r>
            <w:rPr>
              <w:rFonts w:ascii="Cambria Math" w:hAnsi="Cambria Math" w:cstheme="majorHAnsi"/>
              <w:sz w:val="28"/>
              <w:szCs w:val="28"/>
            </w:rPr>
            <m:t>P</m:t>
          </m:r>
          <m:d>
            <m:dPr>
              <m:endChr m:val="|"/>
              <m:ctrlPr>
                <w:rPr>
                  <w:rFonts w:ascii="Cambria Math" w:hAnsi="Cambria Math" w:cstheme="majorHAnsi"/>
                  <w:i/>
                  <w:sz w:val="28"/>
                  <w:szCs w:val="28"/>
                </w:rPr>
              </m:ctrlPr>
            </m:dPr>
            <m:e>
              <m:sSub>
                <m:sSubPr>
                  <m:ctrlPr>
                    <w:rPr>
                      <w:rFonts w:ascii="Cambria Math" w:hAnsi="Cambria Math" w:cstheme="majorHAnsi"/>
                      <w:i/>
                      <w:sz w:val="28"/>
                      <w:szCs w:val="28"/>
                    </w:rPr>
                  </m:ctrlPr>
                </m:sSubPr>
                <m:e>
                  <m:r>
                    <w:rPr>
                      <w:rFonts w:ascii="Cambria Math" w:hAnsi="Cambria Math" w:cstheme="majorHAnsi"/>
                      <w:sz w:val="28"/>
                      <w:szCs w:val="28"/>
                    </w:rPr>
                    <m:t>y</m:t>
                  </m:r>
                </m:e>
                <m:sub>
                  <m:r>
                    <w:rPr>
                      <w:rFonts w:ascii="Cambria Math" w:hAnsi="Cambria Math" w:cstheme="majorHAnsi"/>
                      <w:sz w:val="28"/>
                      <w:szCs w:val="28"/>
                    </w:rPr>
                    <m:t>i</m:t>
                  </m:r>
                </m:sub>
              </m:sSub>
              <m:r>
                <w:rPr>
                  <w:rFonts w:ascii="Cambria Math" w:hAnsi="Cambria Math" w:cstheme="majorHAnsi"/>
                  <w:sz w:val="28"/>
                  <w:szCs w:val="28"/>
                </w:rPr>
                <m:t xml:space="preserve"> </m:t>
              </m:r>
            </m:e>
          </m:d>
          <m:r>
            <w:rPr>
              <w:rFonts w:ascii="Cambria Math" w:hAnsi="Cambria Math" w:cstheme="majorHAnsi"/>
              <w:sz w:val="28"/>
              <w:szCs w:val="28"/>
            </w:rPr>
            <m:t xml:space="preserve"> x)= </m:t>
          </m:r>
          <m:f>
            <m:fPr>
              <m:ctrlPr>
                <w:rPr>
                  <w:rFonts w:ascii="Cambria Math" w:hAnsi="Cambria Math" w:cstheme="majorHAnsi"/>
                  <w:i/>
                  <w:sz w:val="28"/>
                  <w:szCs w:val="28"/>
                </w:rPr>
              </m:ctrlPr>
            </m:fPr>
            <m:num>
              <m:r>
                <w:rPr>
                  <w:rFonts w:ascii="Cambria Math" w:hAnsi="Cambria Math" w:cstheme="majorHAnsi"/>
                  <w:sz w:val="28"/>
                  <w:szCs w:val="28"/>
                </w:rPr>
                <m:t>P</m:t>
              </m:r>
              <m:d>
                <m:dPr>
                  <m:endChr m:val="|"/>
                  <m:ctrlPr>
                    <w:rPr>
                      <w:rFonts w:ascii="Cambria Math" w:hAnsi="Cambria Math" w:cstheme="majorHAnsi"/>
                      <w:i/>
                      <w:sz w:val="28"/>
                      <w:szCs w:val="28"/>
                    </w:rPr>
                  </m:ctrlPr>
                </m:dPr>
                <m:e>
                  <m:r>
                    <w:rPr>
                      <w:rFonts w:ascii="Cambria Math" w:hAnsi="Cambria Math" w:cstheme="majorHAnsi"/>
                      <w:sz w:val="28"/>
                      <w:szCs w:val="28"/>
                    </w:rPr>
                    <m:t xml:space="preserve">x </m:t>
                  </m:r>
                </m:e>
              </m:d>
              <m:r>
                <w:rPr>
                  <w:rFonts w:ascii="Cambria Math" w:hAnsi="Cambria Math" w:cstheme="majorHAnsi"/>
                  <w:sz w:val="28"/>
                  <w:szCs w:val="28"/>
                </w:rPr>
                <m:t xml:space="preserve"> </m:t>
              </m:r>
              <m:sSub>
                <m:sSubPr>
                  <m:ctrlPr>
                    <w:rPr>
                      <w:rFonts w:ascii="Cambria Math" w:hAnsi="Cambria Math" w:cstheme="majorHAnsi"/>
                      <w:i/>
                      <w:sz w:val="28"/>
                      <w:szCs w:val="28"/>
                    </w:rPr>
                  </m:ctrlPr>
                </m:sSubPr>
                <m:e>
                  <m:r>
                    <w:rPr>
                      <w:rFonts w:ascii="Cambria Math" w:hAnsi="Cambria Math" w:cstheme="majorHAnsi"/>
                      <w:sz w:val="28"/>
                      <w:szCs w:val="28"/>
                    </w:rPr>
                    <m:t>y</m:t>
                  </m:r>
                </m:e>
                <m:sub>
                  <m:r>
                    <w:rPr>
                      <w:rFonts w:ascii="Cambria Math" w:hAnsi="Cambria Math" w:cstheme="majorHAnsi"/>
                      <w:sz w:val="28"/>
                      <w:szCs w:val="28"/>
                    </w:rPr>
                    <m:t>i</m:t>
                  </m:r>
                </m:sub>
              </m:sSub>
              <m:r>
                <w:rPr>
                  <w:rFonts w:ascii="Cambria Math" w:hAnsi="Cambria Math" w:cstheme="majorHAnsi"/>
                  <w:sz w:val="28"/>
                  <w:szCs w:val="28"/>
                </w:rPr>
                <m:t xml:space="preserve">) P ( </m:t>
              </m:r>
              <m:sSub>
                <m:sSubPr>
                  <m:ctrlPr>
                    <w:rPr>
                      <w:rFonts w:ascii="Cambria Math" w:hAnsi="Cambria Math" w:cstheme="majorHAnsi"/>
                      <w:i/>
                      <w:sz w:val="28"/>
                      <w:szCs w:val="28"/>
                    </w:rPr>
                  </m:ctrlPr>
                </m:sSubPr>
                <m:e>
                  <m:r>
                    <w:rPr>
                      <w:rFonts w:ascii="Cambria Math" w:hAnsi="Cambria Math" w:cstheme="majorHAnsi"/>
                      <w:sz w:val="28"/>
                      <w:szCs w:val="28"/>
                    </w:rPr>
                    <m:t>y</m:t>
                  </m:r>
                </m:e>
                <m:sub>
                  <m:r>
                    <w:rPr>
                      <w:rFonts w:ascii="Cambria Math" w:hAnsi="Cambria Math" w:cstheme="majorHAnsi"/>
                      <w:sz w:val="28"/>
                      <w:szCs w:val="28"/>
                    </w:rPr>
                    <m:t>i</m:t>
                  </m:r>
                </m:sub>
              </m:sSub>
              <m:r>
                <w:rPr>
                  <w:rFonts w:ascii="Cambria Math" w:hAnsi="Cambria Math" w:cstheme="majorHAnsi"/>
                  <w:sz w:val="28"/>
                  <w:szCs w:val="28"/>
                </w:rPr>
                <m:t>)</m:t>
              </m:r>
            </m:num>
            <m:den>
              <m:nary>
                <m:naryPr>
                  <m:chr m:val="∑"/>
                  <m:limLoc m:val="subSup"/>
                  <m:supHide m:val="1"/>
                  <m:ctrlPr>
                    <w:rPr>
                      <w:rFonts w:ascii="Cambria Math" w:hAnsi="Cambria Math" w:cstheme="majorHAnsi"/>
                      <w:i/>
                      <w:sz w:val="28"/>
                      <w:szCs w:val="28"/>
                    </w:rPr>
                  </m:ctrlPr>
                </m:naryPr>
                <m:sub>
                  <m:r>
                    <w:rPr>
                      <w:rFonts w:ascii="Cambria Math" w:hAnsi="Cambria Math" w:cstheme="majorHAnsi"/>
                      <w:sz w:val="28"/>
                      <w:szCs w:val="28"/>
                    </w:rPr>
                    <m:t>j</m:t>
                  </m:r>
                </m:sub>
                <m:sup/>
                <m:e>
                  <m:r>
                    <w:rPr>
                      <w:rFonts w:ascii="Cambria Math" w:hAnsi="Cambria Math" w:cstheme="majorHAnsi"/>
                      <w:sz w:val="28"/>
                      <w:szCs w:val="28"/>
                    </w:rPr>
                    <m:t>P</m:t>
                  </m:r>
                  <m:d>
                    <m:dPr>
                      <m:endChr m:val="|"/>
                      <m:ctrlPr>
                        <w:rPr>
                          <w:rFonts w:ascii="Cambria Math" w:hAnsi="Cambria Math" w:cstheme="majorHAnsi"/>
                          <w:i/>
                          <w:sz w:val="28"/>
                          <w:szCs w:val="28"/>
                        </w:rPr>
                      </m:ctrlPr>
                    </m:dPr>
                    <m:e>
                      <m:r>
                        <w:rPr>
                          <w:rFonts w:ascii="Cambria Math" w:hAnsi="Cambria Math" w:cstheme="majorHAnsi"/>
                          <w:sz w:val="28"/>
                          <w:szCs w:val="28"/>
                        </w:rPr>
                        <m:t xml:space="preserve"> x </m:t>
                      </m:r>
                    </m:e>
                  </m:d>
                </m:e>
              </m:nary>
              <m:r>
                <w:rPr>
                  <w:rFonts w:ascii="Cambria Math" w:hAnsi="Cambria Math" w:cstheme="majorHAnsi"/>
                  <w:sz w:val="28"/>
                  <w:szCs w:val="28"/>
                </w:rPr>
                <m:t xml:space="preserve"> </m:t>
              </m:r>
              <m:sSub>
                <m:sSubPr>
                  <m:ctrlPr>
                    <w:rPr>
                      <w:rFonts w:ascii="Cambria Math" w:hAnsi="Cambria Math" w:cstheme="majorHAnsi"/>
                      <w:i/>
                      <w:sz w:val="28"/>
                      <w:szCs w:val="28"/>
                    </w:rPr>
                  </m:ctrlPr>
                </m:sSubPr>
                <m:e>
                  <m:r>
                    <w:rPr>
                      <w:rFonts w:ascii="Cambria Math" w:hAnsi="Cambria Math" w:cstheme="majorHAnsi"/>
                      <w:sz w:val="28"/>
                      <w:szCs w:val="28"/>
                    </w:rPr>
                    <m:t>y</m:t>
                  </m:r>
                </m:e>
                <m:sub>
                  <m:r>
                    <w:rPr>
                      <w:rFonts w:ascii="Cambria Math" w:hAnsi="Cambria Math" w:cstheme="majorHAnsi"/>
                      <w:sz w:val="28"/>
                      <w:szCs w:val="28"/>
                    </w:rPr>
                    <m:t>j</m:t>
                  </m:r>
                </m:sub>
              </m:sSub>
              <m:r>
                <w:rPr>
                  <w:rFonts w:ascii="Cambria Math" w:hAnsi="Cambria Math" w:cstheme="majorHAnsi"/>
                  <w:sz w:val="28"/>
                  <w:szCs w:val="28"/>
                </w:rPr>
                <m:t>) P(</m:t>
              </m:r>
              <m:sSub>
                <m:sSubPr>
                  <m:ctrlPr>
                    <w:rPr>
                      <w:rFonts w:ascii="Cambria Math" w:hAnsi="Cambria Math" w:cstheme="majorHAnsi"/>
                      <w:i/>
                      <w:sz w:val="28"/>
                      <w:szCs w:val="28"/>
                    </w:rPr>
                  </m:ctrlPr>
                </m:sSubPr>
                <m:e>
                  <m:r>
                    <w:rPr>
                      <w:rFonts w:ascii="Cambria Math" w:hAnsi="Cambria Math" w:cstheme="majorHAnsi"/>
                      <w:sz w:val="28"/>
                      <w:szCs w:val="28"/>
                    </w:rPr>
                    <m:t>y</m:t>
                  </m:r>
                </m:e>
                <m:sub>
                  <m:r>
                    <w:rPr>
                      <w:rFonts w:ascii="Cambria Math" w:hAnsi="Cambria Math" w:cstheme="majorHAnsi"/>
                      <w:sz w:val="28"/>
                      <w:szCs w:val="28"/>
                    </w:rPr>
                    <m:t>j</m:t>
                  </m:r>
                </m:sub>
              </m:sSub>
              <m:r>
                <w:rPr>
                  <w:rFonts w:ascii="Cambria Math" w:hAnsi="Cambria Math" w:cstheme="majorHAnsi"/>
                  <w:sz w:val="28"/>
                  <w:szCs w:val="28"/>
                </w:rPr>
                <m:t>)</m:t>
              </m:r>
            </m:den>
          </m:f>
        </m:oMath>
      </m:oMathPara>
    </w:p>
    <w:p w14:paraId="21361F54" w14:textId="6262C88D" w:rsidR="006D2B5C" w:rsidRDefault="003354A5" w:rsidP="00352EB5">
      <w:pPr>
        <w:spacing w:before="240"/>
        <w:rPr>
          <w:rFonts w:asciiTheme="majorHAnsi" w:hAnsiTheme="majorHAnsi" w:cstheme="majorHAnsi"/>
        </w:rPr>
      </w:pPr>
      <w:r>
        <w:rPr>
          <w:rFonts w:asciiTheme="majorHAnsi" w:hAnsiTheme="majorHAnsi" w:cstheme="majorHAnsi"/>
        </w:rPr>
        <w:t>The above equation is calculated for all classes</w:t>
      </w:r>
      <w:r w:rsidR="00B563C5">
        <w:rPr>
          <w:rFonts w:asciiTheme="majorHAnsi" w:hAnsiTheme="majorHAnsi" w:cstheme="majorHAnsi"/>
        </w:rPr>
        <w:t xml:space="preserve"> and the class with the highest probability is predicted as the label</w:t>
      </w:r>
      <w:r w:rsidR="006506F3">
        <w:rPr>
          <w:rFonts w:asciiTheme="majorHAnsi" w:hAnsiTheme="majorHAnsi" w:cstheme="majorHAnsi"/>
        </w:rPr>
        <w:t xml:space="preserve"> </w:t>
      </w:r>
      <w:sdt>
        <w:sdtPr>
          <w:rPr>
            <w:rFonts w:asciiTheme="majorHAnsi" w:hAnsiTheme="majorHAnsi" w:cstheme="majorHAnsi"/>
            <w:color w:val="000000"/>
          </w:rPr>
          <w:tag w:val="MENDELEY_CITATION_v3_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"/>
          <w:id w:val="-890955477"/>
          <w:placeholder>
            <w:docPart w:val="DefaultPlaceholder_-1854013440"/>
          </w:placeholder>
        </w:sdtPr>
        <w:sdtEndPr/>
        <w:sdtContent>
          <w:r w:rsidR="00941B71" w:rsidRPr="00941B71">
            <w:rPr>
              <w:rFonts w:asciiTheme="majorHAnsi" w:hAnsiTheme="majorHAnsi" w:cstheme="majorHAnsi"/>
              <w:color w:val="000000"/>
            </w:rPr>
            <w:t>[1]</w:t>
          </w:r>
        </w:sdtContent>
      </w:sdt>
      <w:r w:rsidR="00B563C5">
        <w:rPr>
          <w:rFonts w:asciiTheme="majorHAnsi" w:hAnsiTheme="majorHAnsi" w:cstheme="majorHAnsi"/>
        </w:rPr>
        <w:t>.</w:t>
      </w:r>
    </w:p>
    <w:p w14:paraId="42E40EC8" w14:textId="55FE9BCB" w:rsidR="004E60C3" w:rsidRDefault="00060855" w:rsidP="00352EB5">
      <w:pPr>
        <w:spacing w:before="240"/>
        <w:rPr>
          <w:rFonts w:asciiTheme="majorHAnsi" w:hAnsiTheme="majorHAnsi" w:cstheme="majorHAnsi"/>
        </w:rPr>
      </w:pPr>
      <w:r w:rsidRPr="00A6698B">
        <w:rPr>
          <w:rFonts w:asciiTheme="majorHAnsi" w:hAnsiTheme="majorHAnsi" w:cstheme="majorHAnsi"/>
        </w:rPr>
        <w:t>My own</w:t>
      </w:r>
      <w:r w:rsidR="00F72EFB" w:rsidRPr="00A6698B">
        <w:rPr>
          <w:rFonts w:asciiTheme="majorHAnsi" w:hAnsiTheme="majorHAnsi" w:cstheme="majorHAnsi"/>
        </w:rPr>
        <w:t xml:space="preserve"> implementation of the GNB algorith</w:t>
      </w:r>
      <w:r w:rsidR="003C05F8" w:rsidRPr="00A6698B">
        <w:rPr>
          <w:rFonts w:asciiTheme="majorHAnsi" w:hAnsiTheme="majorHAnsi" w:cstheme="majorHAnsi"/>
        </w:rPr>
        <w:t xml:space="preserve">m </w:t>
      </w:r>
      <w:r w:rsidRPr="00A6698B">
        <w:rPr>
          <w:rFonts w:asciiTheme="majorHAnsi" w:hAnsiTheme="majorHAnsi" w:cstheme="majorHAnsi"/>
        </w:rPr>
        <w:t>is stored in the file named ‘</w:t>
      </w:r>
      <w:r w:rsidR="002F0D6D" w:rsidRPr="00A6698B">
        <w:rPr>
          <w:rFonts w:asciiTheme="majorHAnsi" w:hAnsiTheme="majorHAnsi" w:cstheme="majorHAnsi"/>
        </w:rPr>
        <w:t>training_guideline_model.py’</w:t>
      </w:r>
      <w:r w:rsidR="00145433" w:rsidRPr="00A6698B">
        <w:rPr>
          <w:rFonts w:asciiTheme="majorHAnsi" w:hAnsiTheme="majorHAnsi" w:cstheme="majorHAnsi"/>
        </w:rPr>
        <w:t>. This file contains all the functions used to implement the algorithm</w:t>
      </w:r>
      <w:r w:rsidR="00EB7220" w:rsidRPr="00A6698B">
        <w:rPr>
          <w:rFonts w:asciiTheme="majorHAnsi" w:hAnsiTheme="majorHAnsi" w:cstheme="majorHAnsi"/>
        </w:rPr>
        <w:t>.</w:t>
      </w:r>
      <w:r w:rsidR="00DE68E2">
        <w:rPr>
          <w:rFonts w:asciiTheme="majorHAnsi" w:hAnsiTheme="majorHAnsi" w:cstheme="majorHAnsi"/>
        </w:rPr>
        <w:t xml:space="preserve"> The model was trained with the whole training dataset and tested on the same </w:t>
      </w:r>
      <w:r w:rsidR="00C17C8F">
        <w:rPr>
          <w:rFonts w:asciiTheme="majorHAnsi" w:hAnsiTheme="majorHAnsi" w:cstheme="majorHAnsi"/>
        </w:rPr>
        <w:t xml:space="preserve">dataset to calculate the training error. To calculate the </w:t>
      </w:r>
      <w:r w:rsidR="00005C53">
        <w:rPr>
          <w:rFonts w:asciiTheme="majorHAnsi" w:hAnsiTheme="majorHAnsi" w:cstheme="majorHAnsi"/>
        </w:rPr>
        <w:t>validation</w:t>
      </w:r>
      <w:r w:rsidR="00C17C8F">
        <w:rPr>
          <w:rFonts w:asciiTheme="majorHAnsi" w:hAnsiTheme="majorHAnsi" w:cstheme="majorHAnsi"/>
        </w:rPr>
        <w:t xml:space="preserve"> error,</w:t>
      </w:r>
      <w:r w:rsidR="0099046D" w:rsidRPr="00A6698B">
        <w:rPr>
          <w:rFonts w:asciiTheme="majorHAnsi" w:hAnsiTheme="majorHAnsi" w:cstheme="majorHAnsi"/>
        </w:rPr>
        <w:t xml:space="preserve"> the training data</w:t>
      </w:r>
      <w:r w:rsidR="00C17C8F">
        <w:rPr>
          <w:rFonts w:asciiTheme="majorHAnsi" w:hAnsiTheme="majorHAnsi" w:cstheme="majorHAnsi"/>
        </w:rPr>
        <w:t xml:space="preserve"> was split</w:t>
      </w:r>
      <w:r w:rsidR="0099046D" w:rsidRPr="00A6698B">
        <w:rPr>
          <w:rFonts w:asciiTheme="majorHAnsi" w:hAnsiTheme="majorHAnsi" w:cstheme="majorHAnsi"/>
        </w:rPr>
        <w:t xml:space="preserve"> in to 80% to train the model and 20% to validate</w:t>
      </w:r>
      <w:r w:rsidR="00F51329">
        <w:rPr>
          <w:rFonts w:asciiTheme="majorHAnsi" w:hAnsiTheme="majorHAnsi" w:cstheme="majorHAnsi"/>
        </w:rPr>
        <w:t xml:space="preserve">. </w:t>
      </w:r>
      <w:r w:rsidR="005939BC">
        <w:rPr>
          <w:rFonts w:asciiTheme="majorHAnsi" w:hAnsiTheme="majorHAnsi" w:cstheme="majorHAnsi"/>
        </w:rPr>
        <w:t>T</w:t>
      </w:r>
      <w:r w:rsidR="005939BC" w:rsidRPr="00A6698B">
        <w:rPr>
          <w:rFonts w:asciiTheme="majorHAnsi" w:hAnsiTheme="majorHAnsi" w:cstheme="majorHAnsi"/>
        </w:rPr>
        <w:t xml:space="preserve">o predict the labels for the testing data, </w:t>
      </w:r>
      <w:r w:rsidR="005939BC">
        <w:rPr>
          <w:rFonts w:asciiTheme="majorHAnsi" w:hAnsiTheme="majorHAnsi" w:cstheme="majorHAnsi"/>
        </w:rPr>
        <w:t xml:space="preserve">the </w:t>
      </w:r>
      <w:r w:rsidR="005939BC" w:rsidRPr="00A6698B">
        <w:rPr>
          <w:rFonts w:asciiTheme="majorHAnsi" w:hAnsiTheme="majorHAnsi" w:cstheme="majorHAnsi"/>
        </w:rPr>
        <w:t>model</w:t>
      </w:r>
      <w:r w:rsidR="005939BC">
        <w:rPr>
          <w:rFonts w:asciiTheme="majorHAnsi" w:hAnsiTheme="majorHAnsi" w:cstheme="majorHAnsi"/>
        </w:rPr>
        <w:t xml:space="preserve"> was trained</w:t>
      </w:r>
      <w:r w:rsidR="005939BC" w:rsidRPr="00A6698B">
        <w:rPr>
          <w:rFonts w:asciiTheme="majorHAnsi" w:hAnsiTheme="majorHAnsi" w:cstheme="majorHAnsi"/>
        </w:rPr>
        <w:t xml:space="preserve"> using the full training dataset to ensure that the labels </w:t>
      </w:r>
      <w:r w:rsidR="005939BC">
        <w:rPr>
          <w:rFonts w:asciiTheme="majorHAnsi" w:hAnsiTheme="majorHAnsi" w:cstheme="majorHAnsi"/>
        </w:rPr>
        <w:t>were</w:t>
      </w:r>
      <w:r w:rsidR="005939BC" w:rsidRPr="00A6698B">
        <w:rPr>
          <w:rFonts w:asciiTheme="majorHAnsi" w:hAnsiTheme="majorHAnsi" w:cstheme="majorHAnsi"/>
        </w:rPr>
        <w:t xml:space="preserve"> as accurate as possible. The testing data is read and then written to a new file named ‘TestingResults.txt’, where the label is appended to each line representing a guideline pricing curve. </w:t>
      </w:r>
      <w:r w:rsidR="00BD4C19">
        <w:rPr>
          <w:rFonts w:asciiTheme="majorHAnsi" w:hAnsiTheme="majorHAnsi" w:cstheme="majorHAnsi"/>
        </w:rPr>
        <w:t>The following accuracies were achieved:</w:t>
      </w:r>
    </w:p>
    <w:p w14:paraId="63FF8276" w14:textId="4C127249" w:rsidR="00BD4C19" w:rsidRPr="00A6698B" w:rsidRDefault="004B5467" w:rsidP="00225A7B">
      <w:pPr>
        <w:spacing w:before="240"/>
        <w:jc w:val="center"/>
        <w:rPr>
          <w:rFonts w:asciiTheme="majorHAnsi" w:hAnsiTheme="majorHAnsi" w:cstheme="majorHAnsi"/>
        </w:rPr>
      </w:pPr>
      <w:r w:rsidRPr="004B5467">
        <w:rPr>
          <w:rFonts w:asciiTheme="majorHAnsi" w:hAnsiTheme="majorHAnsi" w:cstheme="majorHAnsi"/>
          <w:noProof/>
        </w:rPr>
        <w:drawing>
          <wp:inline distT="0" distB="0" distL="0" distR="0" wp14:anchorId="7AB72572" wp14:editId="5F2478D4">
            <wp:extent cx="4191215" cy="2736991"/>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1215" cy="2736991"/>
                    </a:xfrm>
                    <a:prstGeom prst="rect">
                      <a:avLst/>
                    </a:prstGeom>
                  </pic:spPr>
                </pic:pic>
              </a:graphicData>
            </a:graphic>
          </wp:inline>
        </w:drawing>
      </w:r>
    </w:p>
    <w:p w14:paraId="5F444DD9" w14:textId="71A87A41" w:rsidR="00896C21" w:rsidRDefault="00645A07" w:rsidP="00352EB5">
      <w:pPr>
        <w:spacing w:before="240"/>
        <w:rPr>
          <w:rFonts w:asciiTheme="majorHAnsi" w:hAnsiTheme="majorHAnsi" w:cstheme="majorHAnsi"/>
        </w:rPr>
      </w:pPr>
      <w:r>
        <w:rPr>
          <w:rFonts w:asciiTheme="majorHAnsi" w:hAnsiTheme="majorHAnsi" w:cstheme="majorHAnsi"/>
        </w:rPr>
        <w:t xml:space="preserve">Since </w:t>
      </w:r>
      <w:r w:rsidR="00DF629C">
        <w:rPr>
          <w:rFonts w:asciiTheme="majorHAnsi" w:hAnsiTheme="majorHAnsi" w:cstheme="majorHAnsi"/>
        </w:rPr>
        <w:t>both the testing and training accuracies were high</w:t>
      </w:r>
      <w:r w:rsidR="00485A43">
        <w:rPr>
          <w:rFonts w:asciiTheme="majorHAnsi" w:hAnsiTheme="majorHAnsi" w:cstheme="majorHAnsi"/>
        </w:rPr>
        <w:t>, I would expect that most of the abnormal guidelines have been identified</w:t>
      </w:r>
      <w:r w:rsidR="00DB5459">
        <w:rPr>
          <w:rFonts w:asciiTheme="majorHAnsi" w:hAnsiTheme="majorHAnsi" w:cstheme="majorHAnsi"/>
        </w:rPr>
        <w:t>.</w:t>
      </w:r>
    </w:p>
    <w:p w14:paraId="078CFA62" w14:textId="77777777" w:rsidR="005939BC" w:rsidRDefault="005939BC">
      <w:pPr>
        <w:rPr>
          <w:rFonts w:asciiTheme="majorHAnsi" w:hAnsiTheme="majorHAnsi" w:cstheme="majorHAnsi"/>
        </w:rPr>
      </w:pPr>
      <w:r>
        <w:rPr>
          <w:rFonts w:asciiTheme="majorHAnsi" w:hAnsiTheme="majorHAnsi" w:cstheme="majorHAnsi"/>
        </w:rPr>
        <w:br w:type="page"/>
      </w:r>
    </w:p>
    <w:p w14:paraId="2788AE39" w14:textId="39D52AC3" w:rsidR="00361432" w:rsidRPr="00A6698B" w:rsidRDefault="009B6BAE" w:rsidP="00352EB5">
      <w:pPr>
        <w:spacing w:before="240"/>
        <w:rPr>
          <w:rFonts w:asciiTheme="majorHAnsi" w:hAnsiTheme="majorHAnsi" w:cstheme="majorHAnsi"/>
        </w:rPr>
      </w:pPr>
      <w:r w:rsidRPr="00A6698B">
        <w:rPr>
          <w:rFonts w:asciiTheme="majorHAnsi" w:hAnsiTheme="majorHAnsi" w:cstheme="majorHAnsi"/>
        </w:rPr>
        <w:lastRenderedPageBreak/>
        <w:t xml:space="preserve">The </w:t>
      </w:r>
      <w:r w:rsidR="00DA73AC" w:rsidRPr="00A6698B">
        <w:rPr>
          <w:rFonts w:asciiTheme="majorHAnsi" w:hAnsiTheme="majorHAnsi" w:cstheme="majorHAnsi"/>
        </w:rPr>
        <w:t>labels for each guideline pricing curve are as shown</w:t>
      </w:r>
      <w:r w:rsidR="00887DB6">
        <w:rPr>
          <w:rFonts w:asciiTheme="majorHAnsi" w:hAnsiTheme="majorHAnsi" w:cstheme="majorHAnsi"/>
        </w:rPr>
        <w:t xml:space="preserve"> below. </w:t>
      </w:r>
      <w:r w:rsidR="00887DB6">
        <w:rPr>
          <w:rFonts w:asciiTheme="majorHAnsi" w:hAnsiTheme="majorHAnsi" w:cstheme="majorHAnsi"/>
        </w:rPr>
        <w:t>The number in the guideline column refers to the row number of the guideline in the ‘TestingResults.txt’ file.</w:t>
      </w:r>
    </w:p>
    <w:p w14:paraId="69F38CFB" w14:textId="77777777" w:rsidR="00F16B64" w:rsidRPr="00EC6E38" w:rsidRDefault="00F16B64" w:rsidP="00813C17">
      <w:pPr>
        <w:jc w:val="center"/>
        <w:rPr>
          <w:rFonts w:asciiTheme="majorHAnsi" w:hAnsiTheme="majorHAnsi" w:cstheme="majorHAnsi"/>
          <w:color w:val="000000"/>
        </w:rPr>
        <w:sectPr w:rsidR="00F16B64" w:rsidRPr="00EC6E38">
          <w:pgSz w:w="11906" w:h="16838"/>
          <w:pgMar w:top="1440" w:right="1440" w:bottom="1440" w:left="1440" w:header="708" w:footer="708" w:gutter="0"/>
          <w:cols w:space="708"/>
          <w:docGrid w:linePitch="360"/>
        </w:sectPr>
      </w:pPr>
    </w:p>
    <w:p w14:paraId="68AAA597" w14:textId="45906FB0" w:rsidR="00B87FFD" w:rsidRPr="005939BC" w:rsidRDefault="00B87FFD" w:rsidP="005939BC">
      <w:pPr>
        <w:rPr>
          <w:rFonts w:asciiTheme="majorHAnsi" w:hAnsiTheme="majorHAnsi" w:cstheme="majorHAnsi"/>
        </w:rPr>
        <w:sectPr w:rsidR="00B87FFD" w:rsidRPr="005939BC" w:rsidSect="00F16B64">
          <w:type w:val="continuous"/>
          <w:pgSz w:w="11906" w:h="16838"/>
          <w:pgMar w:top="1440" w:right="1440" w:bottom="1440" w:left="1440" w:header="708" w:footer="708" w:gutter="0"/>
          <w:cols w:num="3" w:space="708"/>
          <w:docGrid w:linePitch="360"/>
        </w:sectPr>
      </w:pPr>
    </w:p>
    <w:tbl>
      <w:tblPr>
        <w:tblStyle w:val="PlainTabl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684"/>
      </w:tblGrid>
      <w:tr w:rsidR="00344329" w:rsidRPr="00A6698B" w14:paraId="1E4238C3" w14:textId="77777777" w:rsidTr="00B87FFD">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noWrap/>
            <w:vAlign w:val="center"/>
            <w:hideMark/>
          </w:tcPr>
          <w:p w14:paraId="45681ECA" w14:textId="75D432B8" w:rsidR="00344329" w:rsidRPr="00A6698B" w:rsidRDefault="00344329" w:rsidP="00813C17">
            <w:pPr>
              <w:jc w:val="center"/>
              <w:rPr>
                <w:rFonts w:cstheme="majorHAnsi"/>
                <w:b/>
                <w:bCs/>
                <w:color w:val="000000"/>
                <w:sz w:val="22"/>
              </w:rPr>
            </w:pPr>
            <w:r w:rsidRPr="00A6698B">
              <w:rPr>
                <w:rFonts w:cstheme="majorHAnsi"/>
                <w:b/>
                <w:bCs/>
                <w:color w:val="000000"/>
                <w:sz w:val="22"/>
              </w:rPr>
              <w:t>Guideline</w:t>
            </w:r>
          </w:p>
        </w:tc>
        <w:tc>
          <w:tcPr>
            <w:tcW w:w="0" w:type="auto"/>
            <w:tcBorders>
              <w:bottom w:val="none" w:sz="0" w:space="0" w:color="auto"/>
            </w:tcBorders>
            <w:noWrap/>
            <w:vAlign w:val="center"/>
            <w:hideMark/>
          </w:tcPr>
          <w:p w14:paraId="4671FEA1" w14:textId="77777777" w:rsidR="00344329" w:rsidRPr="00A6698B" w:rsidRDefault="00344329" w:rsidP="00813C17">
            <w:pPr>
              <w:jc w:val="center"/>
              <w:cnfStyle w:val="100000000000" w:firstRow="1" w:lastRow="0" w:firstColumn="0" w:lastColumn="0" w:oddVBand="0" w:evenVBand="0" w:oddHBand="0" w:evenHBand="0" w:firstRowFirstColumn="0" w:firstRowLastColumn="0" w:lastRowFirstColumn="0" w:lastRowLastColumn="0"/>
              <w:rPr>
                <w:rFonts w:cstheme="majorHAnsi"/>
                <w:b/>
                <w:bCs/>
                <w:color w:val="000000"/>
                <w:sz w:val="22"/>
              </w:rPr>
            </w:pPr>
            <w:r w:rsidRPr="00A6698B">
              <w:rPr>
                <w:rFonts w:cstheme="majorHAnsi"/>
                <w:b/>
                <w:bCs/>
                <w:color w:val="000000"/>
                <w:sz w:val="22"/>
              </w:rPr>
              <w:t>Label</w:t>
            </w:r>
          </w:p>
        </w:tc>
      </w:tr>
      <w:tr w:rsidR="00344329" w:rsidRPr="00A6698B" w14:paraId="57DA78C3"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D88553F" w14:textId="77777777" w:rsidR="00344329" w:rsidRPr="00A6698B" w:rsidRDefault="00344329" w:rsidP="00813C17">
            <w:pPr>
              <w:jc w:val="center"/>
              <w:rPr>
                <w:rFonts w:cstheme="majorHAnsi"/>
                <w:color w:val="000000"/>
                <w:sz w:val="22"/>
              </w:rPr>
            </w:pPr>
            <w:r w:rsidRPr="00A6698B">
              <w:rPr>
                <w:rFonts w:cstheme="majorHAnsi"/>
                <w:color w:val="000000"/>
                <w:sz w:val="22"/>
              </w:rPr>
              <w:t>1</w:t>
            </w:r>
          </w:p>
        </w:tc>
        <w:tc>
          <w:tcPr>
            <w:tcW w:w="0" w:type="auto"/>
            <w:shd w:val="clear" w:color="auto" w:fill="FFFFFF" w:themeFill="background1"/>
            <w:noWrap/>
            <w:vAlign w:val="center"/>
            <w:hideMark/>
          </w:tcPr>
          <w:p w14:paraId="223B4BDF"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4103C0EC"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357A701" w14:textId="77777777" w:rsidR="00344329" w:rsidRPr="00A6698B" w:rsidRDefault="00344329" w:rsidP="00813C17">
            <w:pPr>
              <w:jc w:val="center"/>
              <w:rPr>
                <w:rFonts w:cstheme="majorHAnsi"/>
                <w:color w:val="000000"/>
                <w:sz w:val="22"/>
              </w:rPr>
            </w:pPr>
            <w:r w:rsidRPr="00A6698B">
              <w:rPr>
                <w:rFonts w:cstheme="majorHAnsi"/>
                <w:color w:val="000000"/>
                <w:sz w:val="22"/>
              </w:rPr>
              <w:t>2</w:t>
            </w:r>
          </w:p>
        </w:tc>
        <w:tc>
          <w:tcPr>
            <w:tcW w:w="0" w:type="auto"/>
            <w:shd w:val="clear" w:color="auto" w:fill="FFFFFF" w:themeFill="background1"/>
            <w:noWrap/>
            <w:vAlign w:val="center"/>
            <w:hideMark/>
          </w:tcPr>
          <w:p w14:paraId="04AECD39"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5EDA41E0"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480D06EF" w14:textId="77777777" w:rsidR="00344329" w:rsidRPr="00A6698B" w:rsidRDefault="00344329" w:rsidP="00813C17">
            <w:pPr>
              <w:jc w:val="center"/>
              <w:rPr>
                <w:rFonts w:cstheme="majorHAnsi"/>
                <w:color w:val="000000"/>
                <w:sz w:val="22"/>
              </w:rPr>
            </w:pPr>
            <w:r w:rsidRPr="00A6698B">
              <w:rPr>
                <w:rFonts w:cstheme="majorHAnsi"/>
                <w:color w:val="000000"/>
                <w:sz w:val="22"/>
              </w:rPr>
              <w:t>3</w:t>
            </w:r>
          </w:p>
        </w:tc>
        <w:tc>
          <w:tcPr>
            <w:tcW w:w="0" w:type="auto"/>
            <w:shd w:val="clear" w:color="auto" w:fill="FFFFFF" w:themeFill="background1"/>
            <w:noWrap/>
            <w:vAlign w:val="center"/>
            <w:hideMark/>
          </w:tcPr>
          <w:p w14:paraId="36CFD990"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29FAAFEB"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61E2309" w14:textId="77777777" w:rsidR="00344329" w:rsidRPr="00A6698B" w:rsidRDefault="00344329" w:rsidP="00813C17">
            <w:pPr>
              <w:jc w:val="center"/>
              <w:rPr>
                <w:rFonts w:cstheme="majorHAnsi"/>
                <w:color w:val="000000"/>
                <w:sz w:val="22"/>
              </w:rPr>
            </w:pPr>
            <w:r w:rsidRPr="00A6698B">
              <w:rPr>
                <w:rFonts w:cstheme="majorHAnsi"/>
                <w:color w:val="000000"/>
                <w:sz w:val="22"/>
              </w:rPr>
              <w:t>4</w:t>
            </w:r>
          </w:p>
        </w:tc>
        <w:tc>
          <w:tcPr>
            <w:tcW w:w="0" w:type="auto"/>
            <w:shd w:val="clear" w:color="auto" w:fill="FFFFFF" w:themeFill="background1"/>
            <w:noWrap/>
            <w:vAlign w:val="center"/>
            <w:hideMark/>
          </w:tcPr>
          <w:p w14:paraId="7D33095A"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7EDBEE51"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113B8558" w14:textId="77777777" w:rsidR="00344329" w:rsidRPr="00A6698B" w:rsidRDefault="00344329" w:rsidP="00813C17">
            <w:pPr>
              <w:jc w:val="center"/>
              <w:rPr>
                <w:rFonts w:cstheme="majorHAnsi"/>
                <w:color w:val="000000"/>
                <w:sz w:val="22"/>
              </w:rPr>
            </w:pPr>
            <w:r w:rsidRPr="00A6698B">
              <w:rPr>
                <w:rFonts w:cstheme="majorHAnsi"/>
                <w:color w:val="000000"/>
                <w:sz w:val="22"/>
              </w:rPr>
              <w:t>5</w:t>
            </w:r>
          </w:p>
        </w:tc>
        <w:tc>
          <w:tcPr>
            <w:tcW w:w="0" w:type="auto"/>
            <w:shd w:val="clear" w:color="auto" w:fill="BDD6EE" w:themeFill="accent5" w:themeFillTint="66"/>
            <w:noWrap/>
            <w:vAlign w:val="center"/>
            <w:hideMark/>
          </w:tcPr>
          <w:p w14:paraId="33773293"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6C4AF58A"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56528D1D" w14:textId="77777777" w:rsidR="00344329" w:rsidRPr="00A6698B" w:rsidRDefault="00344329" w:rsidP="00813C17">
            <w:pPr>
              <w:jc w:val="center"/>
              <w:rPr>
                <w:rFonts w:cstheme="majorHAnsi"/>
                <w:color w:val="000000"/>
                <w:sz w:val="22"/>
              </w:rPr>
            </w:pPr>
            <w:r w:rsidRPr="00A6698B">
              <w:rPr>
                <w:rFonts w:cstheme="majorHAnsi"/>
                <w:color w:val="000000"/>
                <w:sz w:val="22"/>
              </w:rPr>
              <w:t>6</w:t>
            </w:r>
          </w:p>
        </w:tc>
        <w:tc>
          <w:tcPr>
            <w:tcW w:w="0" w:type="auto"/>
            <w:shd w:val="clear" w:color="auto" w:fill="BDD6EE" w:themeFill="accent5" w:themeFillTint="66"/>
            <w:noWrap/>
            <w:vAlign w:val="center"/>
            <w:hideMark/>
          </w:tcPr>
          <w:p w14:paraId="37FC7CC2"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0261A58E"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12BAB1E3" w14:textId="77777777" w:rsidR="00344329" w:rsidRPr="00A6698B" w:rsidRDefault="00344329" w:rsidP="00813C17">
            <w:pPr>
              <w:jc w:val="center"/>
              <w:rPr>
                <w:rFonts w:cstheme="majorHAnsi"/>
                <w:color w:val="000000"/>
                <w:sz w:val="22"/>
              </w:rPr>
            </w:pPr>
            <w:r w:rsidRPr="00A6698B">
              <w:rPr>
                <w:rFonts w:cstheme="majorHAnsi"/>
                <w:color w:val="000000"/>
                <w:sz w:val="22"/>
              </w:rPr>
              <w:t>7</w:t>
            </w:r>
          </w:p>
        </w:tc>
        <w:tc>
          <w:tcPr>
            <w:tcW w:w="0" w:type="auto"/>
            <w:shd w:val="clear" w:color="auto" w:fill="FFFFFF" w:themeFill="background1"/>
            <w:noWrap/>
            <w:vAlign w:val="center"/>
            <w:hideMark/>
          </w:tcPr>
          <w:p w14:paraId="1F470398"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739D40E3"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718E910" w14:textId="77777777" w:rsidR="00344329" w:rsidRPr="00A6698B" w:rsidRDefault="00344329" w:rsidP="00813C17">
            <w:pPr>
              <w:jc w:val="center"/>
              <w:rPr>
                <w:rFonts w:cstheme="majorHAnsi"/>
                <w:color w:val="000000"/>
                <w:sz w:val="22"/>
              </w:rPr>
            </w:pPr>
            <w:r w:rsidRPr="00A6698B">
              <w:rPr>
                <w:rFonts w:cstheme="majorHAnsi"/>
                <w:color w:val="000000"/>
                <w:sz w:val="22"/>
              </w:rPr>
              <w:t>8</w:t>
            </w:r>
          </w:p>
        </w:tc>
        <w:tc>
          <w:tcPr>
            <w:tcW w:w="0" w:type="auto"/>
            <w:shd w:val="clear" w:color="auto" w:fill="FFFFFF" w:themeFill="background1"/>
            <w:noWrap/>
            <w:vAlign w:val="center"/>
            <w:hideMark/>
          </w:tcPr>
          <w:p w14:paraId="11B1F8AA"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17804A17"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2CF27F8" w14:textId="77777777" w:rsidR="00344329" w:rsidRPr="00A6698B" w:rsidRDefault="00344329" w:rsidP="00813C17">
            <w:pPr>
              <w:jc w:val="center"/>
              <w:rPr>
                <w:rFonts w:cstheme="majorHAnsi"/>
                <w:color w:val="000000"/>
                <w:sz w:val="22"/>
              </w:rPr>
            </w:pPr>
            <w:r w:rsidRPr="00A6698B">
              <w:rPr>
                <w:rFonts w:cstheme="majorHAnsi"/>
                <w:color w:val="000000"/>
                <w:sz w:val="22"/>
              </w:rPr>
              <w:t>9</w:t>
            </w:r>
          </w:p>
        </w:tc>
        <w:tc>
          <w:tcPr>
            <w:tcW w:w="0" w:type="auto"/>
            <w:shd w:val="clear" w:color="auto" w:fill="BDD6EE" w:themeFill="accent5" w:themeFillTint="66"/>
            <w:noWrap/>
            <w:vAlign w:val="center"/>
            <w:hideMark/>
          </w:tcPr>
          <w:p w14:paraId="103D3754"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2734525A"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2FA70D27" w14:textId="77777777" w:rsidR="00344329" w:rsidRPr="00A6698B" w:rsidRDefault="00344329" w:rsidP="00813C17">
            <w:pPr>
              <w:jc w:val="center"/>
              <w:rPr>
                <w:rFonts w:cstheme="majorHAnsi"/>
                <w:color w:val="000000"/>
                <w:sz w:val="22"/>
              </w:rPr>
            </w:pPr>
            <w:r w:rsidRPr="00A6698B">
              <w:rPr>
                <w:rFonts w:cstheme="majorHAnsi"/>
                <w:color w:val="000000"/>
                <w:sz w:val="22"/>
              </w:rPr>
              <w:t>10</w:t>
            </w:r>
          </w:p>
        </w:tc>
        <w:tc>
          <w:tcPr>
            <w:tcW w:w="0" w:type="auto"/>
            <w:shd w:val="clear" w:color="auto" w:fill="FFFFFF" w:themeFill="background1"/>
            <w:noWrap/>
            <w:vAlign w:val="center"/>
            <w:hideMark/>
          </w:tcPr>
          <w:p w14:paraId="36B05EDF"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20E12F8E"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1D480929" w14:textId="77777777" w:rsidR="00344329" w:rsidRPr="00A6698B" w:rsidRDefault="00344329" w:rsidP="00813C17">
            <w:pPr>
              <w:jc w:val="center"/>
              <w:rPr>
                <w:rFonts w:cstheme="majorHAnsi"/>
                <w:color w:val="000000"/>
                <w:sz w:val="22"/>
              </w:rPr>
            </w:pPr>
            <w:r w:rsidRPr="00A6698B">
              <w:rPr>
                <w:rFonts w:cstheme="majorHAnsi"/>
                <w:color w:val="000000"/>
                <w:sz w:val="22"/>
              </w:rPr>
              <w:t>11</w:t>
            </w:r>
          </w:p>
        </w:tc>
        <w:tc>
          <w:tcPr>
            <w:tcW w:w="0" w:type="auto"/>
            <w:shd w:val="clear" w:color="auto" w:fill="FFFFFF" w:themeFill="background1"/>
            <w:noWrap/>
            <w:vAlign w:val="center"/>
            <w:hideMark/>
          </w:tcPr>
          <w:p w14:paraId="6F9421CA"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08C98EEC"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9EA2716" w14:textId="77777777" w:rsidR="00344329" w:rsidRPr="00A6698B" w:rsidRDefault="00344329" w:rsidP="00813C17">
            <w:pPr>
              <w:jc w:val="center"/>
              <w:rPr>
                <w:rFonts w:cstheme="majorHAnsi"/>
                <w:color w:val="000000"/>
                <w:sz w:val="22"/>
              </w:rPr>
            </w:pPr>
            <w:r w:rsidRPr="00A6698B">
              <w:rPr>
                <w:rFonts w:cstheme="majorHAnsi"/>
                <w:color w:val="000000"/>
                <w:sz w:val="22"/>
              </w:rPr>
              <w:t>12</w:t>
            </w:r>
          </w:p>
        </w:tc>
        <w:tc>
          <w:tcPr>
            <w:tcW w:w="0" w:type="auto"/>
            <w:shd w:val="clear" w:color="auto" w:fill="BDD6EE" w:themeFill="accent5" w:themeFillTint="66"/>
            <w:noWrap/>
            <w:vAlign w:val="center"/>
            <w:hideMark/>
          </w:tcPr>
          <w:p w14:paraId="26EA624B"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31AA0492"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77CA5A3" w14:textId="77777777" w:rsidR="00344329" w:rsidRPr="00A6698B" w:rsidRDefault="00344329" w:rsidP="00813C17">
            <w:pPr>
              <w:jc w:val="center"/>
              <w:rPr>
                <w:rFonts w:cstheme="majorHAnsi"/>
                <w:color w:val="000000"/>
                <w:sz w:val="22"/>
              </w:rPr>
            </w:pPr>
            <w:r w:rsidRPr="00A6698B">
              <w:rPr>
                <w:rFonts w:cstheme="majorHAnsi"/>
                <w:color w:val="000000"/>
                <w:sz w:val="22"/>
              </w:rPr>
              <w:t>13</w:t>
            </w:r>
          </w:p>
        </w:tc>
        <w:tc>
          <w:tcPr>
            <w:tcW w:w="0" w:type="auto"/>
            <w:shd w:val="clear" w:color="auto" w:fill="BDD6EE" w:themeFill="accent5" w:themeFillTint="66"/>
            <w:noWrap/>
            <w:vAlign w:val="center"/>
            <w:hideMark/>
          </w:tcPr>
          <w:p w14:paraId="43EB3701"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32DEECF6"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27E1B65" w14:textId="77777777" w:rsidR="00344329" w:rsidRPr="00A6698B" w:rsidRDefault="00344329" w:rsidP="00813C17">
            <w:pPr>
              <w:jc w:val="center"/>
              <w:rPr>
                <w:rFonts w:cstheme="majorHAnsi"/>
                <w:color w:val="000000"/>
                <w:sz w:val="22"/>
              </w:rPr>
            </w:pPr>
            <w:r w:rsidRPr="00A6698B">
              <w:rPr>
                <w:rFonts w:cstheme="majorHAnsi"/>
                <w:color w:val="000000"/>
                <w:sz w:val="22"/>
              </w:rPr>
              <w:t>14</w:t>
            </w:r>
          </w:p>
        </w:tc>
        <w:tc>
          <w:tcPr>
            <w:tcW w:w="0" w:type="auto"/>
            <w:shd w:val="clear" w:color="auto" w:fill="FFFFFF" w:themeFill="background1"/>
            <w:noWrap/>
            <w:vAlign w:val="center"/>
            <w:hideMark/>
          </w:tcPr>
          <w:p w14:paraId="1AEDE10A"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2CACA3A2"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2D357947" w14:textId="77777777" w:rsidR="00344329" w:rsidRPr="00A6698B" w:rsidRDefault="00344329" w:rsidP="00813C17">
            <w:pPr>
              <w:jc w:val="center"/>
              <w:rPr>
                <w:rFonts w:cstheme="majorHAnsi"/>
                <w:color w:val="000000"/>
                <w:sz w:val="22"/>
              </w:rPr>
            </w:pPr>
            <w:r w:rsidRPr="00A6698B">
              <w:rPr>
                <w:rFonts w:cstheme="majorHAnsi"/>
                <w:color w:val="000000"/>
                <w:sz w:val="22"/>
              </w:rPr>
              <w:t>15</w:t>
            </w:r>
          </w:p>
        </w:tc>
        <w:tc>
          <w:tcPr>
            <w:tcW w:w="0" w:type="auto"/>
            <w:shd w:val="clear" w:color="auto" w:fill="BDD6EE" w:themeFill="accent5" w:themeFillTint="66"/>
            <w:noWrap/>
            <w:vAlign w:val="center"/>
            <w:hideMark/>
          </w:tcPr>
          <w:p w14:paraId="777A5F73"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0060886E"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60E4435" w14:textId="77777777" w:rsidR="00344329" w:rsidRPr="00A6698B" w:rsidRDefault="00344329" w:rsidP="00813C17">
            <w:pPr>
              <w:jc w:val="center"/>
              <w:rPr>
                <w:rFonts w:cstheme="majorHAnsi"/>
                <w:color w:val="000000"/>
                <w:sz w:val="22"/>
              </w:rPr>
            </w:pPr>
            <w:r w:rsidRPr="00A6698B">
              <w:rPr>
                <w:rFonts w:cstheme="majorHAnsi"/>
                <w:color w:val="000000"/>
                <w:sz w:val="22"/>
              </w:rPr>
              <w:t>16</w:t>
            </w:r>
          </w:p>
        </w:tc>
        <w:tc>
          <w:tcPr>
            <w:tcW w:w="0" w:type="auto"/>
            <w:shd w:val="clear" w:color="auto" w:fill="BDD6EE" w:themeFill="accent5" w:themeFillTint="66"/>
            <w:noWrap/>
            <w:vAlign w:val="center"/>
            <w:hideMark/>
          </w:tcPr>
          <w:p w14:paraId="1C5B949A"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3B13DAF8"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125E8515" w14:textId="77777777" w:rsidR="00344329" w:rsidRPr="00A6698B" w:rsidRDefault="00344329" w:rsidP="00813C17">
            <w:pPr>
              <w:jc w:val="center"/>
              <w:rPr>
                <w:rFonts w:cstheme="majorHAnsi"/>
                <w:color w:val="000000"/>
                <w:sz w:val="22"/>
              </w:rPr>
            </w:pPr>
            <w:r w:rsidRPr="00A6698B">
              <w:rPr>
                <w:rFonts w:cstheme="majorHAnsi"/>
                <w:color w:val="000000"/>
                <w:sz w:val="22"/>
              </w:rPr>
              <w:t>17</w:t>
            </w:r>
          </w:p>
        </w:tc>
        <w:tc>
          <w:tcPr>
            <w:tcW w:w="0" w:type="auto"/>
            <w:shd w:val="clear" w:color="auto" w:fill="BDD6EE" w:themeFill="accent5" w:themeFillTint="66"/>
            <w:noWrap/>
            <w:vAlign w:val="center"/>
            <w:hideMark/>
          </w:tcPr>
          <w:p w14:paraId="4F24350C"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5E610CF7"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03C41E56" w14:textId="77777777" w:rsidR="00344329" w:rsidRPr="00A6698B" w:rsidRDefault="00344329" w:rsidP="00813C17">
            <w:pPr>
              <w:jc w:val="center"/>
              <w:rPr>
                <w:rFonts w:cstheme="majorHAnsi"/>
                <w:color w:val="000000"/>
                <w:sz w:val="22"/>
              </w:rPr>
            </w:pPr>
            <w:r w:rsidRPr="00A6698B">
              <w:rPr>
                <w:rFonts w:cstheme="majorHAnsi"/>
                <w:color w:val="000000"/>
                <w:sz w:val="22"/>
              </w:rPr>
              <w:t>18</w:t>
            </w:r>
          </w:p>
        </w:tc>
        <w:tc>
          <w:tcPr>
            <w:tcW w:w="0" w:type="auto"/>
            <w:shd w:val="clear" w:color="auto" w:fill="BDD6EE" w:themeFill="accent5" w:themeFillTint="66"/>
            <w:noWrap/>
            <w:vAlign w:val="center"/>
            <w:hideMark/>
          </w:tcPr>
          <w:p w14:paraId="15CC6C3D"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333B13BD"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4C3B5165" w14:textId="77777777" w:rsidR="00344329" w:rsidRPr="00A6698B" w:rsidRDefault="00344329" w:rsidP="00813C17">
            <w:pPr>
              <w:jc w:val="center"/>
              <w:rPr>
                <w:rFonts w:cstheme="majorHAnsi"/>
                <w:color w:val="000000"/>
                <w:sz w:val="22"/>
              </w:rPr>
            </w:pPr>
            <w:r w:rsidRPr="00A6698B">
              <w:rPr>
                <w:rFonts w:cstheme="majorHAnsi"/>
                <w:color w:val="000000"/>
                <w:sz w:val="22"/>
              </w:rPr>
              <w:t>19</w:t>
            </w:r>
          </w:p>
        </w:tc>
        <w:tc>
          <w:tcPr>
            <w:tcW w:w="0" w:type="auto"/>
            <w:shd w:val="clear" w:color="auto" w:fill="BDD6EE" w:themeFill="accent5" w:themeFillTint="66"/>
            <w:noWrap/>
            <w:vAlign w:val="center"/>
            <w:hideMark/>
          </w:tcPr>
          <w:p w14:paraId="1AAE7E96"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10BA957F"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C710BEE" w14:textId="77777777" w:rsidR="00344329" w:rsidRPr="00A6698B" w:rsidRDefault="00344329" w:rsidP="00813C17">
            <w:pPr>
              <w:jc w:val="center"/>
              <w:rPr>
                <w:rFonts w:cstheme="majorHAnsi"/>
                <w:color w:val="000000"/>
                <w:sz w:val="22"/>
              </w:rPr>
            </w:pPr>
            <w:r w:rsidRPr="00A6698B">
              <w:rPr>
                <w:rFonts w:cstheme="majorHAnsi"/>
                <w:color w:val="000000"/>
                <w:sz w:val="22"/>
              </w:rPr>
              <w:t>20</w:t>
            </w:r>
          </w:p>
        </w:tc>
        <w:tc>
          <w:tcPr>
            <w:tcW w:w="0" w:type="auto"/>
            <w:shd w:val="clear" w:color="auto" w:fill="BDD6EE" w:themeFill="accent5" w:themeFillTint="66"/>
            <w:noWrap/>
            <w:vAlign w:val="center"/>
            <w:hideMark/>
          </w:tcPr>
          <w:p w14:paraId="17E3943D"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5050ED28"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105D87D" w14:textId="77777777" w:rsidR="00344329" w:rsidRPr="00A6698B" w:rsidRDefault="00344329" w:rsidP="00813C17">
            <w:pPr>
              <w:jc w:val="center"/>
              <w:rPr>
                <w:rFonts w:cstheme="majorHAnsi"/>
                <w:color w:val="000000"/>
                <w:sz w:val="22"/>
              </w:rPr>
            </w:pPr>
            <w:r w:rsidRPr="00A6698B">
              <w:rPr>
                <w:rFonts w:cstheme="majorHAnsi"/>
                <w:color w:val="000000"/>
                <w:sz w:val="22"/>
              </w:rPr>
              <w:t>21</w:t>
            </w:r>
          </w:p>
        </w:tc>
        <w:tc>
          <w:tcPr>
            <w:tcW w:w="0" w:type="auto"/>
            <w:shd w:val="clear" w:color="auto" w:fill="FFFFFF" w:themeFill="background1"/>
            <w:noWrap/>
            <w:vAlign w:val="center"/>
            <w:hideMark/>
          </w:tcPr>
          <w:p w14:paraId="384F2BD2"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3F8A1E80"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4BA6F784" w14:textId="77777777" w:rsidR="00344329" w:rsidRPr="00A6698B" w:rsidRDefault="00344329" w:rsidP="00813C17">
            <w:pPr>
              <w:jc w:val="center"/>
              <w:rPr>
                <w:rFonts w:cstheme="majorHAnsi"/>
                <w:color w:val="000000"/>
                <w:sz w:val="22"/>
              </w:rPr>
            </w:pPr>
            <w:r w:rsidRPr="00A6698B">
              <w:rPr>
                <w:rFonts w:cstheme="majorHAnsi"/>
                <w:color w:val="000000"/>
                <w:sz w:val="22"/>
              </w:rPr>
              <w:t>22</w:t>
            </w:r>
          </w:p>
        </w:tc>
        <w:tc>
          <w:tcPr>
            <w:tcW w:w="0" w:type="auto"/>
            <w:shd w:val="clear" w:color="auto" w:fill="BDD6EE" w:themeFill="accent5" w:themeFillTint="66"/>
            <w:noWrap/>
            <w:vAlign w:val="center"/>
            <w:hideMark/>
          </w:tcPr>
          <w:p w14:paraId="5F725094"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5E7E9C48"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0C0DB15" w14:textId="77777777" w:rsidR="00344329" w:rsidRPr="00A6698B" w:rsidRDefault="00344329" w:rsidP="00813C17">
            <w:pPr>
              <w:jc w:val="center"/>
              <w:rPr>
                <w:rFonts w:cstheme="majorHAnsi"/>
                <w:color w:val="000000"/>
                <w:sz w:val="22"/>
              </w:rPr>
            </w:pPr>
            <w:r w:rsidRPr="00A6698B">
              <w:rPr>
                <w:rFonts w:cstheme="majorHAnsi"/>
                <w:color w:val="000000"/>
                <w:sz w:val="22"/>
              </w:rPr>
              <w:t>23</w:t>
            </w:r>
          </w:p>
        </w:tc>
        <w:tc>
          <w:tcPr>
            <w:tcW w:w="0" w:type="auto"/>
            <w:shd w:val="clear" w:color="auto" w:fill="FFFFFF" w:themeFill="background1"/>
            <w:noWrap/>
            <w:vAlign w:val="center"/>
            <w:hideMark/>
          </w:tcPr>
          <w:p w14:paraId="71A19283"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16795498"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A3E5730" w14:textId="77777777" w:rsidR="00344329" w:rsidRPr="00A6698B" w:rsidRDefault="00344329" w:rsidP="00813C17">
            <w:pPr>
              <w:jc w:val="center"/>
              <w:rPr>
                <w:rFonts w:cstheme="majorHAnsi"/>
                <w:color w:val="000000"/>
                <w:sz w:val="22"/>
              </w:rPr>
            </w:pPr>
            <w:r w:rsidRPr="00A6698B">
              <w:rPr>
                <w:rFonts w:cstheme="majorHAnsi"/>
                <w:color w:val="000000"/>
                <w:sz w:val="22"/>
              </w:rPr>
              <w:t>24</w:t>
            </w:r>
          </w:p>
        </w:tc>
        <w:tc>
          <w:tcPr>
            <w:tcW w:w="0" w:type="auto"/>
            <w:shd w:val="clear" w:color="auto" w:fill="FFFFFF" w:themeFill="background1"/>
            <w:noWrap/>
            <w:vAlign w:val="center"/>
            <w:hideMark/>
          </w:tcPr>
          <w:p w14:paraId="04A3AEE6"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50765F19"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47AF170C" w14:textId="77777777" w:rsidR="00344329" w:rsidRPr="00A6698B" w:rsidRDefault="00344329" w:rsidP="00813C17">
            <w:pPr>
              <w:jc w:val="center"/>
              <w:rPr>
                <w:rFonts w:cstheme="majorHAnsi"/>
                <w:color w:val="000000"/>
                <w:sz w:val="22"/>
              </w:rPr>
            </w:pPr>
            <w:r w:rsidRPr="00A6698B">
              <w:rPr>
                <w:rFonts w:cstheme="majorHAnsi"/>
                <w:color w:val="000000"/>
                <w:sz w:val="22"/>
              </w:rPr>
              <w:t>25</w:t>
            </w:r>
          </w:p>
        </w:tc>
        <w:tc>
          <w:tcPr>
            <w:tcW w:w="0" w:type="auto"/>
            <w:shd w:val="clear" w:color="auto" w:fill="FFFFFF" w:themeFill="background1"/>
            <w:noWrap/>
            <w:vAlign w:val="center"/>
            <w:hideMark/>
          </w:tcPr>
          <w:p w14:paraId="2313FA4F"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76376862"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82B16F9" w14:textId="77777777" w:rsidR="00344329" w:rsidRPr="00A6698B" w:rsidRDefault="00344329" w:rsidP="00813C17">
            <w:pPr>
              <w:jc w:val="center"/>
              <w:rPr>
                <w:rFonts w:cstheme="majorHAnsi"/>
                <w:color w:val="000000"/>
                <w:sz w:val="22"/>
              </w:rPr>
            </w:pPr>
            <w:r w:rsidRPr="00A6698B">
              <w:rPr>
                <w:rFonts w:cstheme="majorHAnsi"/>
                <w:color w:val="000000"/>
                <w:sz w:val="22"/>
              </w:rPr>
              <w:t>26</w:t>
            </w:r>
          </w:p>
        </w:tc>
        <w:tc>
          <w:tcPr>
            <w:tcW w:w="0" w:type="auto"/>
            <w:shd w:val="clear" w:color="auto" w:fill="BDD6EE" w:themeFill="accent5" w:themeFillTint="66"/>
            <w:noWrap/>
            <w:vAlign w:val="center"/>
            <w:hideMark/>
          </w:tcPr>
          <w:p w14:paraId="581D46F1"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31D69E68"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46AC79D4" w14:textId="77777777" w:rsidR="00344329" w:rsidRPr="00A6698B" w:rsidRDefault="00344329" w:rsidP="00813C17">
            <w:pPr>
              <w:jc w:val="center"/>
              <w:rPr>
                <w:rFonts w:cstheme="majorHAnsi"/>
                <w:color w:val="000000"/>
                <w:sz w:val="22"/>
              </w:rPr>
            </w:pPr>
            <w:r w:rsidRPr="00A6698B">
              <w:rPr>
                <w:rFonts w:cstheme="majorHAnsi"/>
                <w:color w:val="000000"/>
                <w:sz w:val="22"/>
              </w:rPr>
              <w:t>27</w:t>
            </w:r>
          </w:p>
        </w:tc>
        <w:tc>
          <w:tcPr>
            <w:tcW w:w="0" w:type="auto"/>
            <w:shd w:val="clear" w:color="auto" w:fill="FFFFFF" w:themeFill="background1"/>
            <w:noWrap/>
            <w:vAlign w:val="center"/>
            <w:hideMark/>
          </w:tcPr>
          <w:p w14:paraId="61CA882A"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5F10E3ED"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1187CBE2" w14:textId="77777777" w:rsidR="00344329" w:rsidRPr="00A6698B" w:rsidRDefault="00344329" w:rsidP="00813C17">
            <w:pPr>
              <w:jc w:val="center"/>
              <w:rPr>
                <w:rFonts w:cstheme="majorHAnsi"/>
                <w:color w:val="000000"/>
                <w:sz w:val="22"/>
              </w:rPr>
            </w:pPr>
            <w:r w:rsidRPr="00A6698B">
              <w:rPr>
                <w:rFonts w:cstheme="majorHAnsi"/>
                <w:color w:val="000000"/>
                <w:sz w:val="22"/>
              </w:rPr>
              <w:t>28</w:t>
            </w:r>
          </w:p>
        </w:tc>
        <w:tc>
          <w:tcPr>
            <w:tcW w:w="0" w:type="auto"/>
            <w:shd w:val="clear" w:color="auto" w:fill="BDD6EE" w:themeFill="accent5" w:themeFillTint="66"/>
            <w:noWrap/>
            <w:vAlign w:val="center"/>
            <w:hideMark/>
          </w:tcPr>
          <w:p w14:paraId="21A55740"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2621835E"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2604E559" w14:textId="77777777" w:rsidR="00344329" w:rsidRPr="00A6698B" w:rsidRDefault="00344329" w:rsidP="00813C17">
            <w:pPr>
              <w:jc w:val="center"/>
              <w:rPr>
                <w:rFonts w:cstheme="majorHAnsi"/>
                <w:color w:val="000000"/>
                <w:sz w:val="22"/>
              </w:rPr>
            </w:pPr>
            <w:r w:rsidRPr="00A6698B">
              <w:rPr>
                <w:rFonts w:cstheme="majorHAnsi"/>
                <w:color w:val="000000"/>
                <w:sz w:val="22"/>
              </w:rPr>
              <w:t>29</w:t>
            </w:r>
          </w:p>
        </w:tc>
        <w:tc>
          <w:tcPr>
            <w:tcW w:w="0" w:type="auto"/>
            <w:shd w:val="clear" w:color="auto" w:fill="FFFFFF" w:themeFill="background1"/>
            <w:noWrap/>
            <w:vAlign w:val="center"/>
            <w:hideMark/>
          </w:tcPr>
          <w:p w14:paraId="24DF508A"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36D093DA"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EB980B1" w14:textId="77777777" w:rsidR="00344329" w:rsidRPr="00A6698B" w:rsidRDefault="00344329" w:rsidP="00813C17">
            <w:pPr>
              <w:jc w:val="center"/>
              <w:rPr>
                <w:rFonts w:cstheme="majorHAnsi"/>
                <w:color w:val="000000"/>
                <w:sz w:val="22"/>
              </w:rPr>
            </w:pPr>
            <w:r w:rsidRPr="00A6698B">
              <w:rPr>
                <w:rFonts w:cstheme="majorHAnsi"/>
                <w:color w:val="000000"/>
                <w:sz w:val="22"/>
              </w:rPr>
              <w:t>30</w:t>
            </w:r>
          </w:p>
        </w:tc>
        <w:tc>
          <w:tcPr>
            <w:tcW w:w="0" w:type="auto"/>
            <w:shd w:val="clear" w:color="auto" w:fill="BDD6EE" w:themeFill="accent5" w:themeFillTint="66"/>
            <w:noWrap/>
            <w:vAlign w:val="center"/>
            <w:hideMark/>
          </w:tcPr>
          <w:p w14:paraId="5D8AF472"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60406591"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AC4F53F" w14:textId="77777777" w:rsidR="00344329" w:rsidRPr="00A6698B" w:rsidRDefault="00344329" w:rsidP="00813C17">
            <w:pPr>
              <w:jc w:val="center"/>
              <w:rPr>
                <w:rFonts w:cstheme="majorHAnsi"/>
                <w:color w:val="000000"/>
                <w:sz w:val="22"/>
              </w:rPr>
            </w:pPr>
            <w:r w:rsidRPr="00A6698B">
              <w:rPr>
                <w:rFonts w:cstheme="majorHAnsi"/>
                <w:color w:val="000000"/>
                <w:sz w:val="22"/>
              </w:rPr>
              <w:t>31</w:t>
            </w:r>
          </w:p>
        </w:tc>
        <w:tc>
          <w:tcPr>
            <w:tcW w:w="0" w:type="auto"/>
            <w:shd w:val="clear" w:color="auto" w:fill="BDD6EE" w:themeFill="accent5" w:themeFillTint="66"/>
            <w:noWrap/>
            <w:vAlign w:val="center"/>
            <w:hideMark/>
          </w:tcPr>
          <w:p w14:paraId="71017708"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14D3F4ED"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218548AA" w14:textId="77777777" w:rsidR="00344329" w:rsidRPr="00A6698B" w:rsidRDefault="00344329" w:rsidP="00813C17">
            <w:pPr>
              <w:jc w:val="center"/>
              <w:rPr>
                <w:rFonts w:cstheme="majorHAnsi"/>
                <w:color w:val="000000"/>
                <w:sz w:val="22"/>
              </w:rPr>
            </w:pPr>
            <w:r w:rsidRPr="00A6698B">
              <w:rPr>
                <w:rFonts w:cstheme="majorHAnsi"/>
                <w:color w:val="000000"/>
                <w:sz w:val="22"/>
              </w:rPr>
              <w:t>32</w:t>
            </w:r>
          </w:p>
        </w:tc>
        <w:tc>
          <w:tcPr>
            <w:tcW w:w="0" w:type="auto"/>
            <w:shd w:val="clear" w:color="auto" w:fill="BDD6EE" w:themeFill="accent5" w:themeFillTint="66"/>
            <w:noWrap/>
            <w:vAlign w:val="center"/>
            <w:hideMark/>
          </w:tcPr>
          <w:p w14:paraId="11416532"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69493A47"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2267DFB2" w14:textId="77777777" w:rsidR="00344329" w:rsidRPr="00A6698B" w:rsidRDefault="00344329" w:rsidP="00813C17">
            <w:pPr>
              <w:jc w:val="center"/>
              <w:rPr>
                <w:rFonts w:cstheme="majorHAnsi"/>
                <w:color w:val="000000"/>
                <w:sz w:val="22"/>
              </w:rPr>
            </w:pPr>
            <w:r w:rsidRPr="00A6698B">
              <w:rPr>
                <w:rFonts w:cstheme="majorHAnsi"/>
                <w:color w:val="000000"/>
                <w:sz w:val="22"/>
              </w:rPr>
              <w:t>33</w:t>
            </w:r>
          </w:p>
        </w:tc>
        <w:tc>
          <w:tcPr>
            <w:tcW w:w="0" w:type="auto"/>
            <w:shd w:val="clear" w:color="auto" w:fill="BDD6EE" w:themeFill="accent5" w:themeFillTint="66"/>
            <w:noWrap/>
            <w:vAlign w:val="center"/>
            <w:hideMark/>
          </w:tcPr>
          <w:p w14:paraId="05FD80F7"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1BA48FF4"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94D98A0" w14:textId="77777777" w:rsidR="00344329" w:rsidRPr="00A6698B" w:rsidRDefault="00344329" w:rsidP="00813C17">
            <w:pPr>
              <w:jc w:val="center"/>
              <w:rPr>
                <w:rFonts w:cstheme="majorHAnsi"/>
                <w:color w:val="000000"/>
                <w:sz w:val="22"/>
              </w:rPr>
            </w:pPr>
            <w:r w:rsidRPr="00A6698B">
              <w:rPr>
                <w:rFonts w:cstheme="majorHAnsi"/>
                <w:color w:val="000000"/>
                <w:sz w:val="22"/>
              </w:rPr>
              <w:t>34</w:t>
            </w:r>
          </w:p>
        </w:tc>
        <w:tc>
          <w:tcPr>
            <w:tcW w:w="0" w:type="auto"/>
            <w:shd w:val="clear" w:color="auto" w:fill="FFFFFF" w:themeFill="background1"/>
            <w:noWrap/>
            <w:vAlign w:val="center"/>
            <w:hideMark/>
          </w:tcPr>
          <w:p w14:paraId="70E4FC00"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7FF6ACA4"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1333322D" w14:textId="77777777" w:rsidR="00344329" w:rsidRPr="00A6698B" w:rsidRDefault="00344329" w:rsidP="00813C17">
            <w:pPr>
              <w:jc w:val="center"/>
              <w:rPr>
                <w:rFonts w:cstheme="majorHAnsi"/>
                <w:color w:val="000000"/>
                <w:sz w:val="22"/>
              </w:rPr>
            </w:pPr>
            <w:r w:rsidRPr="00A6698B">
              <w:rPr>
                <w:rFonts w:cstheme="majorHAnsi"/>
                <w:color w:val="000000"/>
                <w:sz w:val="22"/>
              </w:rPr>
              <w:t>35</w:t>
            </w:r>
          </w:p>
        </w:tc>
        <w:tc>
          <w:tcPr>
            <w:tcW w:w="0" w:type="auto"/>
            <w:shd w:val="clear" w:color="auto" w:fill="BDD6EE" w:themeFill="accent5" w:themeFillTint="66"/>
            <w:noWrap/>
            <w:vAlign w:val="center"/>
            <w:hideMark/>
          </w:tcPr>
          <w:p w14:paraId="2E18941B"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2A4C83B2"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54A11CE" w14:textId="77777777" w:rsidR="00344329" w:rsidRPr="00A6698B" w:rsidRDefault="00344329" w:rsidP="00813C17">
            <w:pPr>
              <w:jc w:val="center"/>
              <w:rPr>
                <w:rFonts w:cstheme="majorHAnsi"/>
                <w:color w:val="000000"/>
                <w:sz w:val="22"/>
              </w:rPr>
            </w:pPr>
            <w:r w:rsidRPr="00A6698B">
              <w:rPr>
                <w:rFonts w:cstheme="majorHAnsi"/>
                <w:color w:val="000000"/>
                <w:sz w:val="22"/>
              </w:rPr>
              <w:t>36</w:t>
            </w:r>
          </w:p>
        </w:tc>
        <w:tc>
          <w:tcPr>
            <w:tcW w:w="0" w:type="auto"/>
            <w:shd w:val="clear" w:color="auto" w:fill="FFFFFF" w:themeFill="background1"/>
            <w:noWrap/>
            <w:vAlign w:val="center"/>
            <w:hideMark/>
          </w:tcPr>
          <w:p w14:paraId="7599D9FC"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250B0228"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546513E9" w14:textId="77777777" w:rsidR="00344329" w:rsidRPr="00A6698B" w:rsidRDefault="00344329" w:rsidP="00813C17">
            <w:pPr>
              <w:jc w:val="center"/>
              <w:rPr>
                <w:rFonts w:cstheme="majorHAnsi"/>
                <w:color w:val="000000"/>
                <w:sz w:val="22"/>
              </w:rPr>
            </w:pPr>
            <w:r w:rsidRPr="00A6698B">
              <w:rPr>
                <w:rFonts w:cstheme="majorHAnsi"/>
                <w:color w:val="000000"/>
                <w:sz w:val="22"/>
              </w:rPr>
              <w:t>37</w:t>
            </w:r>
          </w:p>
        </w:tc>
        <w:tc>
          <w:tcPr>
            <w:tcW w:w="0" w:type="auto"/>
            <w:shd w:val="clear" w:color="auto" w:fill="FFFFFF" w:themeFill="background1"/>
            <w:noWrap/>
            <w:vAlign w:val="center"/>
            <w:hideMark/>
          </w:tcPr>
          <w:p w14:paraId="44B9C017"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5C2F8D68"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25E7D2B" w14:textId="77777777" w:rsidR="00344329" w:rsidRPr="00A6698B" w:rsidRDefault="00344329" w:rsidP="00813C17">
            <w:pPr>
              <w:jc w:val="center"/>
              <w:rPr>
                <w:rFonts w:cstheme="majorHAnsi"/>
                <w:color w:val="000000"/>
                <w:sz w:val="22"/>
              </w:rPr>
            </w:pPr>
            <w:r w:rsidRPr="00A6698B">
              <w:rPr>
                <w:rFonts w:cstheme="majorHAnsi"/>
                <w:color w:val="000000"/>
                <w:sz w:val="22"/>
              </w:rPr>
              <w:t>38</w:t>
            </w:r>
          </w:p>
        </w:tc>
        <w:tc>
          <w:tcPr>
            <w:tcW w:w="0" w:type="auto"/>
            <w:shd w:val="clear" w:color="auto" w:fill="BDD6EE" w:themeFill="accent5" w:themeFillTint="66"/>
            <w:noWrap/>
            <w:vAlign w:val="center"/>
            <w:hideMark/>
          </w:tcPr>
          <w:p w14:paraId="6DF49CC8"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617A1836"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2750A639" w14:textId="77777777" w:rsidR="00344329" w:rsidRPr="00A6698B" w:rsidRDefault="00344329" w:rsidP="00813C17">
            <w:pPr>
              <w:jc w:val="center"/>
              <w:rPr>
                <w:rFonts w:cstheme="majorHAnsi"/>
                <w:color w:val="000000"/>
                <w:sz w:val="22"/>
              </w:rPr>
            </w:pPr>
            <w:r w:rsidRPr="00A6698B">
              <w:rPr>
                <w:rFonts w:cstheme="majorHAnsi"/>
                <w:color w:val="000000"/>
                <w:sz w:val="22"/>
              </w:rPr>
              <w:t>39</w:t>
            </w:r>
          </w:p>
        </w:tc>
        <w:tc>
          <w:tcPr>
            <w:tcW w:w="0" w:type="auto"/>
            <w:shd w:val="clear" w:color="auto" w:fill="BDD6EE" w:themeFill="accent5" w:themeFillTint="66"/>
            <w:noWrap/>
            <w:vAlign w:val="center"/>
            <w:hideMark/>
          </w:tcPr>
          <w:p w14:paraId="5C05B192"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6D267732"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23FFB838" w14:textId="77777777" w:rsidR="00344329" w:rsidRPr="00A6698B" w:rsidRDefault="00344329" w:rsidP="00813C17">
            <w:pPr>
              <w:jc w:val="center"/>
              <w:rPr>
                <w:rFonts w:cstheme="majorHAnsi"/>
                <w:color w:val="000000"/>
                <w:sz w:val="22"/>
              </w:rPr>
            </w:pPr>
            <w:r w:rsidRPr="00A6698B">
              <w:rPr>
                <w:rFonts w:cstheme="majorHAnsi"/>
                <w:color w:val="000000"/>
                <w:sz w:val="22"/>
              </w:rPr>
              <w:t>40</w:t>
            </w:r>
          </w:p>
        </w:tc>
        <w:tc>
          <w:tcPr>
            <w:tcW w:w="0" w:type="auto"/>
            <w:shd w:val="clear" w:color="auto" w:fill="FFFFFF" w:themeFill="background1"/>
            <w:noWrap/>
            <w:vAlign w:val="center"/>
            <w:hideMark/>
          </w:tcPr>
          <w:p w14:paraId="244B05B3"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0AB81ED7"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7B7AAD4" w14:textId="77777777" w:rsidR="00344329" w:rsidRPr="00A6698B" w:rsidRDefault="00344329" w:rsidP="00813C17">
            <w:pPr>
              <w:jc w:val="center"/>
              <w:rPr>
                <w:rFonts w:cstheme="majorHAnsi"/>
                <w:color w:val="000000"/>
                <w:sz w:val="22"/>
              </w:rPr>
            </w:pPr>
            <w:r w:rsidRPr="00A6698B">
              <w:rPr>
                <w:rFonts w:cstheme="majorHAnsi"/>
                <w:color w:val="000000"/>
                <w:sz w:val="22"/>
              </w:rPr>
              <w:t>41</w:t>
            </w:r>
          </w:p>
        </w:tc>
        <w:tc>
          <w:tcPr>
            <w:tcW w:w="0" w:type="auto"/>
            <w:shd w:val="clear" w:color="auto" w:fill="BDD6EE" w:themeFill="accent5" w:themeFillTint="66"/>
            <w:noWrap/>
            <w:vAlign w:val="center"/>
            <w:hideMark/>
          </w:tcPr>
          <w:p w14:paraId="5C2175FC"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26E60CC1"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5483CCDC" w14:textId="77777777" w:rsidR="00344329" w:rsidRPr="00A6698B" w:rsidRDefault="00344329" w:rsidP="00813C17">
            <w:pPr>
              <w:jc w:val="center"/>
              <w:rPr>
                <w:rFonts w:cstheme="majorHAnsi"/>
                <w:color w:val="000000"/>
                <w:sz w:val="22"/>
              </w:rPr>
            </w:pPr>
            <w:r w:rsidRPr="00A6698B">
              <w:rPr>
                <w:rFonts w:cstheme="majorHAnsi"/>
                <w:color w:val="000000"/>
                <w:sz w:val="22"/>
              </w:rPr>
              <w:t>42</w:t>
            </w:r>
          </w:p>
        </w:tc>
        <w:tc>
          <w:tcPr>
            <w:tcW w:w="0" w:type="auto"/>
            <w:shd w:val="clear" w:color="auto" w:fill="FFFFFF" w:themeFill="background1"/>
            <w:noWrap/>
            <w:vAlign w:val="center"/>
            <w:hideMark/>
          </w:tcPr>
          <w:p w14:paraId="5F56FAF2"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6069F0D7"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283FEBC" w14:textId="77777777" w:rsidR="00344329" w:rsidRPr="00A6698B" w:rsidRDefault="00344329" w:rsidP="00813C17">
            <w:pPr>
              <w:jc w:val="center"/>
              <w:rPr>
                <w:rFonts w:cstheme="majorHAnsi"/>
                <w:color w:val="000000"/>
                <w:sz w:val="22"/>
              </w:rPr>
            </w:pPr>
            <w:r w:rsidRPr="00A6698B">
              <w:rPr>
                <w:rFonts w:cstheme="majorHAnsi"/>
                <w:color w:val="000000"/>
                <w:sz w:val="22"/>
              </w:rPr>
              <w:t>43</w:t>
            </w:r>
          </w:p>
        </w:tc>
        <w:tc>
          <w:tcPr>
            <w:tcW w:w="0" w:type="auto"/>
            <w:shd w:val="clear" w:color="auto" w:fill="FFFFFF" w:themeFill="background1"/>
            <w:noWrap/>
            <w:vAlign w:val="center"/>
            <w:hideMark/>
          </w:tcPr>
          <w:p w14:paraId="7CD05C18"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24FE27C3"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5B494624" w14:textId="77777777" w:rsidR="00344329" w:rsidRPr="00A6698B" w:rsidRDefault="00344329" w:rsidP="00813C17">
            <w:pPr>
              <w:jc w:val="center"/>
              <w:rPr>
                <w:rFonts w:cstheme="majorHAnsi"/>
                <w:color w:val="000000"/>
                <w:sz w:val="22"/>
              </w:rPr>
            </w:pPr>
            <w:r w:rsidRPr="00A6698B">
              <w:rPr>
                <w:rFonts w:cstheme="majorHAnsi"/>
                <w:color w:val="000000"/>
                <w:sz w:val="22"/>
              </w:rPr>
              <w:t>44</w:t>
            </w:r>
          </w:p>
        </w:tc>
        <w:tc>
          <w:tcPr>
            <w:tcW w:w="0" w:type="auto"/>
            <w:shd w:val="clear" w:color="auto" w:fill="BDD6EE" w:themeFill="accent5" w:themeFillTint="66"/>
            <w:noWrap/>
            <w:vAlign w:val="center"/>
            <w:hideMark/>
          </w:tcPr>
          <w:p w14:paraId="2514AB58"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47765CCE"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454820AE" w14:textId="77777777" w:rsidR="00344329" w:rsidRPr="00A6698B" w:rsidRDefault="00344329" w:rsidP="00813C17">
            <w:pPr>
              <w:jc w:val="center"/>
              <w:rPr>
                <w:rFonts w:cstheme="majorHAnsi"/>
                <w:color w:val="000000"/>
                <w:sz w:val="22"/>
              </w:rPr>
            </w:pPr>
            <w:r w:rsidRPr="00A6698B">
              <w:rPr>
                <w:rFonts w:cstheme="majorHAnsi"/>
                <w:color w:val="000000"/>
                <w:sz w:val="22"/>
              </w:rPr>
              <w:t>45</w:t>
            </w:r>
          </w:p>
        </w:tc>
        <w:tc>
          <w:tcPr>
            <w:tcW w:w="0" w:type="auto"/>
            <w:shd w:val="clear" w:color="auto" w:fill="BDD6EE" w:themeFill="accent5" w:themeFillTint="66"/>
            <w:noWrap/>
            <w:vAlign w:val="center"/>
            <w:hideMark/>
          </w:tcPr>
          <w:p w14:paraId="7B1A9FEE"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12C28615"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22D321AE" w14:textId="77777777" w:rsidR="00344329" w:rsidRPr="00A6698B" w:rsidRDefault="00344329" w:rsidP="00813C17">
            <w:pPr>
              <w:jc w:val="center"/>
              <w:rPr>
                <w:rFonts w:cstheme="majorHAnsi"/>
                <w:color w:val="000000"/>
                <w:sz w:val="22"/>
              </w:rPr>
            </w:pPr>
            <w:r w:rsidRPr="00A6698B">
              <w:rPr>
                <w:rFonts w:cstheme="majorHAnsi"/>
                <w:color w:val="000000"/>
                <w:sz w:val="22"/>
              </w:rPr>
              <w:t>46</w:t>
            </w:r>
          </w:p>
        </w:tc>
        <w:tc>
          <w:tcPr>
            <w:tcW w:w="0" w:type="auto"/>
            <w:shd w:val="clear" w:color="auto" w:fill="BDD6EE" w:themeFill="accent5" w:themeFillTint="66"/>
            <w:noWrap/>
            <w:vAlign w:val="center"/>
            <w:hideMark/>
          </w:tcPr>
          <w:p w14:paraId="18BFD7B2"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345F80E8"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4B9E92DE" w14:textId="77777777" w:rsidR="00344329" w:rsidRPr="00A6698B" w:rsidRDefault="00344329" w:rsidP="00813C17">
            <w:pPr>
              <w:jc w:val="center"/>
              <w:rPr>
                <w:rFonts w:cstheme="majorHAnsi"/>
                <w:color w:val="000000"/>
                <w:sz w:val="22"/>
              </w:rPr>
            </w:pPr>
            <w:r w:rsidRPr="00A6698B">
              <w:rPr>
                <w:rFonts w:cstheme="majorHAnsi"/>
                <w:color w:val="000000"/>
                <w:sz w:val="22"/>
              </w:rPr>
              <w:t>47</w:t>
            </w:r>
          </w:p>
        </w:tc>
        <w:tc>
          <w:tcPr>
            <w:tcW w:w="0" w:type="auto"/>
            <w:shd w:val="clear" w:color="auto" w:fill="FFFFFF" w:themeFill="background1"/>
            <w:noWrap/>
            <w:vAlign w:val="center"/>
            <w:hideMark/>
          </w:tcPr>
          <w:p w14:paraId="1D75342E"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6067E54F"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4EE126F6" w14:textId="77777777" w:rsidR="00344329" w:rsidRPr="00A6698B" w:rsidRDefault="00344329" w:rsidP="00813C17">
            <w:pPr>
              <w:jc w:val="center"/>
              <w:rPr>
                <w:rFonts w:cstheme="majorHAnsi"/>
                <w:color w:val="000000"/>
                <w:sz w:val="22"/>
              </w:rPr>
            </w:pPr>
            <w:r w:rsidRPr="00A6698B">
              <w:rPr>
                <w:rFonts w:cstheme="majorHAnsi"/>
                <w:color w:val="000000"/>
                <w:sz w:val="22"/>
              </w:rPr>
              <w:t>48</w:t>
            </w:r>
          </w:p>
        </w:tc>
        <w:tc>
          <w:tcPr>
            <w:tcW w:w="0" w:type="auto"/>
            <w:shd w:val="clear" w:color="auto" w:fill="BDD6EE" w:themeFill="accent5" w:themeFillTint="66"/>
            <w:noWrap/>
            <w:vAlign w:val="center"/>
            <w:hideMark/>
          </w:tcPr>
          <w:p w14:paraId="2EA08DAD"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6D1872A9"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0CD50223" w14:textId="77777777" w:rsidR="00344329" w:rsidRPr="00A6698B" w:rsidRDefault="00344329" w:rsidP="00813C17">
            <w:pPr>
              <w:jc w:val="center"/>
              <w:rPr>
                <w:rFonts w:cstheme="majorHAnsi"/>
                <w:color w:val="000000"/>
                <w:sz w:val="22"/>
              </w:rPr>
            </w:pPr>
            <w:r w:rsidRPr="00A6698B">
              <w:rPr>
                <w:rFonts w:cstheme="majorHAnsi"/>
                <w:color w:val="000000"/>
                <w:sz w:val="22"/>
              </w:rPr>
              <w:t>49</w:t>
            </w:r>
          </w:p>
        </w:tc>
        <w:tc>
          <w:tcPr>
            <w:tcW w:w="0" w:type="auto"/>
            <w:shd w:val="clear" w:color="auto" w:fill="BDD6EE" w:themeFill="accent5" w:themeFillTint="66"/>
            <w:noWrap/>
            <w:vAlign w:val="center"/>
            <w:hideMark/>
          </w:tcPr>
          <w:p w14:paraId="62BFA48C"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6FA4A9EF"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5DF3BB7F" w14:textId="77777777" w:rsidR="00344329" w:rsidRPr="00A6698B" w:rsidRDefault="00344329" w:rsidP="00813C17">
            <w:pPr>
              <w:jc w:val="center"/>
              <w:rPr>
                <w:rFonts w:cstheme="majorHAnsi"/>
                <w:color w:val="000000"/>
                <w:sz w:val="22"/>
              </w:rPr>
            </w:pPr>
            <w:r w:rsidRPr="00A6698B">
              <w:rPr>
                <w:rFonts w:cstheme="majorHAnsi"/>
                <w:color w:val="000000"/>
                <w:sz w:val="22"/>
              </w:rPr>
              <w:t>50</w:t>
            </w:r>
          </w:p>
        </w:tc>
        <w:tc>
          <w:tcPr>
            <w:tcW w:w="0" w:type="auto"/>
            <w:shd w:val="clear" w:color="auto" w:fill="FFFFFF" w:themeFill="background1"/>
            <w:noWrap/>
            <w:vAlign w:val="center"/>
            <w:hideMark/>
          </w:tcPr>
          <w:p w14:paraId="6A6CEBF3"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29B13D83"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1B181BCE" w14:textId="77777777" w:rsidR="00344329" w:rsidRPr="00A6698B" w:rsidRDefault="00344329" w:rsidP="00813C17">
            <w:pPr>
              <w:jc w:val="center"/>
              <w:rPr>
                <w:rFonts w:cstheme="majorHAnsi"/>
                <w:color w:val="000000"/>
                <w:sz w:val="22"/>
              </w:rPr>
            </w:pPr>
            <w:r w:rsidRPr="00A6698B">
              <w:rPr>
                <w:rFonts w:cstheme="majorHAnsi"/>
                <w:color w:val="000000"/>
                <w:sz w:val="22"/>
              </w:rPr>
              <w:t>51</w:t>
            </w:r>
          </w:p>
        </w:tc>
        <w:tc>
          <w:tcPr>
            <w:tcW w:w="0" w:type="auto"/>
            <w:shd w:val="clear" w:color="auto" w:fill="BDD6EE" w:themeFill="accent5" w:themeFillTint="66"/>
            <w:noWrap/>
            <w:vAlign w:val="center"/>
            <w:hideMark/>
          </w:tcPr>
          <w:p w14:paraId="06EF698F"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45067B9A"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0F9184AA" w14:textId="77777777" w:rsidR="00344329" w:rsidRPr="00A6698B" w:rsidRDefault="00344329" w:rsidP="00813C17">
            <w:pPr>
              <w:jc w:val="center"/>
              <w:rPr>
                <w:rFonts w:cstheme="majorHAnsi"/>
                <w:color w:val="000000"/>
                <w:sz w:val="22"/>
              </w:rPr>
            </w:pPr>
            <w:r w:rsidRPr="00A6698B">
              <w:rPr>
                <w:rFonts w:cstheme="majorHAnsi"/>
                <w:color w:val="000000"/>
                <w:sz w:val="22"/>
              </w:rPr>
              <w:t>52</w:t>
            </w:r>
          </w:p>
        </w:tc>
        <w:tc>
          <w:tcPr>
            <w:tcW w:w="0" w:type="auto"/>
            <w:shd w:val="clear" w:color="auto" w:fill="FFFFFF" w:themeFill="background1"/>
            <w:noWrap/>
            <w:vAlign w:val="center"/>
            <w:hideMark/>
          </w:tcPr>
          <w:p w14:paraId="5C9B1877"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03572684"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24C08BC7" w14:textId="77777777" w:rsidR="00344329" w:rsidRPr="00A6698B" w:rsidRDefault="00344329" w:rsidP="00813C17">
            <w:pPr>
              <w:jc w:val="center"/>
              <w:rPr>
                <w:rFonts w:cstheme="majorHAnsi"/>
                <w:color w:val="000000"/>
                <w:sz w:val="22"/>
              </w:rPr>
            </w:pPr>
            <w:r w:rsidRPr="00A6698B">
              <w:rPr>
                <w:rFonts w:cstheme="majorHAnsi"/>
                <w:color w:val="000000"/>
                <w:sz w:val="22"/>
              </w:rPr>
              <w:t>53</w:t>
            </w:r>
          </w:p>
        </w:tc>
        <w:tc>
          <w:tcPr>
            <w:tcW w:w="0" w:type="auto"/>
            <w:shd w:val="clear" w:color="auto" w:fill="FFFFFF" w:themeFill="background1"/>
            <w:noWrap/>
            <w:vAlign w:val="center"/>
            <w:hideMark/>
          </w:tcPr>
          <w:p w14:paraId="09BF1A0D"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3DC16353"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416D3580" w14:textId="77777777" w:rsidR="00344329" w:rsidRPr="00A6698B" w:rsidRDefault="00344329" w:rsidP="00813C17">
            <w:pPr>
              <w:jc w:val="center"/>
              <w:rPr>
                <w:rFonts w:cstheme="majorHAnsi"/>
                <w:color w:val="000000"/>
                <w:sz w:val="22"/>
              </w:rPr>
            </w:pPr>
            <w:r w:rsidRPr="00A6698B">
              <w:rPr>
                <w:rFonts w:cstheme="majorHAnsi"/>
                <w:color w:val="000000"/>
                <w:sz w:val="22"/>
              </w:rPr>
              <w:t>54</w:t>
            </w:r>
          </w:p>
        </w:tc>
        <w:tc>
          <w:tcPr>
            <w:tcW w:w="0" w:type="auto"/>
            <w:shd w:val="clear" w:color="auto" w:fill="BDD6EE" w:themeFill="accent5" w:themeFillTint="66"/>
            <w:noWrap/>
            <w:vAlign w:val="center"/>
            <w:hideMark/>
          </w:tcPr>
          <w:p w14:paraId="15AA3509"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4DF832BA"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F0C44D0" w14:textId="77777777" w:rsidR="00344329" w:rsidRPr="00A6698B" w:rsidRDefault="00344329" w:rsidP="00813C17">
            <w:pPr>
              <w:jc w:val="center"/>
              <w:rPr>
                <w:rFonts w:cstheme="majorHAnsi"/>
                <w:color w:val="000000"/>
                <w:sz w:val="22"/>
              </w:rPr>
            </w:pPr>
            <w:r w:rsidRPr="00A6698B">
              <w:rPr>
                <w:rFonts w:cstheme="majorHAnsi"/>
                <w:color w:val="000000"/>
                <w:sz w:val="22"/>
              </w:rPr>
              <w:t>55</w:t>
            </w:r>
          </w:p>
        </w:tc>
        <w:tc>
          <w:tcPr>
            <w:tcW w:w="0" w:type="auto"/>
            <w:shd w:val="clear" w:color="auto" w:fill="BDD6EE" w:themeFill="accent5" w:themeFillTint="66"/>
            <w:noWrap/>
            <w:vAlign w:val="center"/>
            <w:hideMark/>
          </w:tcPr>
          <w:p w14:paraId="54B8BB59"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5271FC61"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45BEEAE7" w14:textId="77777777" w:rsidR="00344329" w:rsidRPr="00A6698B" w:rsidRDefault="00344329" w:rsidP="00813C17">
            <w:pPr>
              <w:jc w:val="center"/>
              <w:rPr>
                <w:rFonts w:cstheme="majorHAnsi"/>
                <w:color w:val="000000"/>
                <w:sz w:val="22"/>
              </w:rPr>
            </w:pPr>
            <w:r w:rsidRPr="00A6698B">
              <w:rPr>
                <w:rFonts w:cstheme="majorHAnsi"/>
                <w:color w:val="000000"/>
                <w:sz w:val="22"/>
              </w:rPr>
              <w:t>56</w:t>
            </w:r>
          </w:p>
        </w:tc>
        <w:tc>
          <w:tcPr>
            <w:tcW w:w="0" w:type="auto"/>
            <w:shd w:val="clear" w:color="auto" w:fill="BDD6EE" w:themeFill="accent5" w:themeFillTint="66"/>
            <w:noWrap/>
            <w:vAlign w:val="center"/>
            <w:hideMark/>
          </w:tcPr>
          <w:p w14:paraId="484677E2"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2065BBEF"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9EC08ED" w14:textId="77777777" w:rsidR="00344329" w:rsidRPr="00A6698B" w:rsidRDefault="00344329" w:rsidP="00813C17">
            <w:pPr>
              <w:jc w:val="center"/>
              <w:rPr>
                <w:rFonts w:cstheme="majorHAnsi"/>
                <w:color w:val="000000"/>
                <w:sz w:val="22"/>
              </w:rPr>
            </w:pPr>
            <w:r w:rsidRPr="00A6698B">
              <w:rPr>
                <w:rFonts w:cstheme="majorHAnsi"/>
                <w:color w:val="000000"/>
                <w:sz w:val="22"/>
              </w:rPr>
              <w:t>57</w:t>
            </w:r>
          </w:p>
        </w:tc>
        <w:tc>
          <w:tcPr>
            <w:tcW w:w="0" w:type="auto"/>
            <w:shd w:val="clear" w:color="auto" w:fill="FFFFFF" w:themeFill="background1"/>
            <w:noWrap/>
            <w:vAlign w:val="center"/>
            <w:hideMark/>
          </w:tcPr>
          <w:p w14:paraId="6F1F5751"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1755DF7D"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9E77CE3" w14:textId="77777777" w:rsidR="00344329" w:rsidRPr="00A6698B" w:rsidRDefault="00344329" w:rsidP="00813C17">
            <w:pPr>
              <w:jc w:val="center"/>
              <w:rPr>
                <w:rFonts w:cstheme="majorHAnsi"/>
                <w:color w:val="000000"/>
                <w:sz w:val="22"/>
              </w:rPr>
            </w:pPr>
            <w:r w:rsidRPr="00A6698B">
              <w:rPr>
                <w:rFonts w:cstheme="majorHAnsi"/>
                <w:color w:val="000000"/>
                <w:sz w:val="22"/>
              </w:rPr>
              <w:t>58</w:t>
            </w:r>
          </w:p>
        </w:tc>
        <w:tc>
          <w:tcPr>
            <w:tcW w:w="0" w:type="auto"/>
            <w:shd w:val="clear" w:color="auto" w:fill="BDD6EE" w:themeFill="accent5" w:themeFillTint="66"/>
            <w:noWrap/>
            <w:vAlign w:val="center"/>
            <w:hideMark/>
          </w:tcPr>
          <w:p w14:paraId="40AF1217"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565E53B8"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546B7DCC" w14:textId="77777777" w:rsidR="00344329" w:rsidRPr="00A6698B" w:rsidRDefault="00344329" w:rsidP="00813C17">
            <w:pPr>
              <w:jc w:val="center"/>
              <w:rPr>
                <w:rFonts w:cstheme="majorHAnsi"/>
                <w:color w:val="000000"/>
                <w:sz w:val="22"/>
              </w:rPr>
            </w:pPr>
            <w:r w:rsidRPr="00A6698B">
              <w:rPr>
                <w:rFonts w:cstheme="majorHAnsi"/>
                <w:color w:val="000000"/>
                <w:sz w:val="22"/>
              </w:rPr>
              <w:t>59</w:t>
            </w:r>
          </w:p>
        </w:tc>
        <w:tc>
          <w:tcPr>
            <w:tcW w:w="0" w:type="auto"/>
            <w:shd w:val="clear" w:color="auto" w:fill="BDD6EE" w:themeFill="accent5" w:themeFillTint="66"/>
            <w:noWrap/>
            <w:vAlign w:val="center"/>
            <w:hideMark/>
          </w:tcPr>
          <w:p w14:paraId="3AC5EE93"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6F44A66E"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BBE9D45" w14:textId="77777777" w:rsidR="00344329" w:rsidRPr="00A6698B" w:rsidRDefault="00344329" w:rsidP="00813C17">
            <w:pPr>
              <w:jc w:val="center"/>
              <w:rPr>
                <w:rFonts w:cstheme="majorHAnsi"/>
                <w:color w:val="000000"/>
                <w:sz w:val="22"/>
              </w:rPr>
            </w:pPr>
            <w:r w:rsidRPr="00A6698B">
              <w:rPr>
                <w:rFonts w:cstheme="majorHAnsi"/>
                <w:color w:val="000000"/>
                <w:sz w:val="22"/>
              </w:rPr>
              <w:t>60</w:t>
            </w:r>
          </w:p>
        </w:tc>
        <w:tc>
          <w:tcPr>
            <w:tcW w:w="0" w:type="auto"/>
            <w:shd w:val="clear" w:color="auto" w:fill="FFFFFF" w:themeFill="background1"/>
            <w:noWrap/>
            <w:vAlign w:val="center"/>
            <w:hideMark/>
          </w:tcPr>
          <w:p w14:paraId="5AA461B1"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6AF1062F"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7B1AFB7" w14:textId="77777777" w:rsidR="00344329" w:rsidRPr="00A6698B" w:rsidRDefault="00344329" w:rsidP="00813C17">
            <w:pPr>
              <w:jc w:val="center"/>
              <w:rPr>
                <w:rFonts w:cstheme="majorHAnsi"/>
                <w:color w:val="000000"/>
                <w:sz w:val="22"/>
              </w:rPr>
            </w:pPr>
            <w:r w:rsidRPr="00A6698B">
              <w:rPr>
                <w:rFonts w:cstheme="majorHAnsi"/>
                <w:color w:val="000000"/>
                <w:sz w:val="22"/>
              </w:rPr>
              <w:t>61</w:t>
            </w:r>
          </w:p>
        </w:tc>
        <w:tc>
          <w:tcPr>
            <w:tcW w:w="0" w:type="auto"/>
            <w:shd w:val="clear" w:color="auto" w:fill="FFFFFF" w:themeFill="background1"/>
            <w:noWrap/>
            <w:vAlign w:val="center"/>
            <w:hideMark/>
          </w:tcPr>
          <w:p w14:paraId="36AECCBC"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48394286"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B873AA0" w14:textId="77777777" w:rsidR="00344329" w:rsidRPr="00A6698B" w:rsidRDefault="00344329" w:rsidP="00813C17">
            <w:pPr>
              <w:jc w:val="center"/>
              <w:rPr>
                <w:rFonts w:cstheme="majorHAnsi"/>
                <w:color w:val="000000"/>
                <w:sz w:val="22"/>
              </w:rPr>
            </w:pPr>
            <w:r w:rsidRPr="00A6698B">
              <w:rPr>
                <w:rFonts w:cstheme="majorHAnsi"/>
                <w:color w:val="000000"/>
                <w:sz w:val="22"/>
              </w:rPr>
              <w:t>62</w:t>
            </w:r>
          </w:p>
        </w:tc>
        <w:tc>
          <w:tcPr>
            <w:tcW w:w="0" w:type="auto"/>
            <w:shd w:val="clear" w:color="auto" w:fill="BDD6EE" w:themeFill="accent5" w:themeFillTint="66"/>
            <w:noWrap/>
            <w:vAlign w:val="center"/>
            <w:hideMark/>
          </w:tcPr>
          <w:p w14:paraId="4DE0E836"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5AAFAB6B"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57B9DF87" w14:textId="77777777" w:rsidR="00344329" w:rsidRPr="00A6698B" w:rsidRDefault="00344329" w:rsidP="00813C17">
            <w:pPr>
              <w:jc w:val="center"/>
              <w:rPr>
                <w:rFonts w:cstheme="majorHAnsi"/>
                <w:color w:val="000000"/>
                <w:sz w:val="22"/>
              </w:rPr>
            </w:pPr>
            <w:r w:rsidRPr="00A6698B">
              <w:rPr>
                <w:rFonts w:cstheme="majorHAnsi"/>
                <w:color w:val="000000"/>
                <w:sz w:val="22"/>
              </w:rPr>
              <w:t>63</w:t>
            </w:r>
          </w:p>
        </w:tc>
        <w:tc>
          <w:tcPr>
            <w:tcW w:w="0" w:type="auto"/>
            <w:shd w:val="clear" w:color="auto" w:fill="BDD6EE" w:themeFill="accent5" w:themeFillTint="66"/>
            <w:noWrap/>
            <w:vAlign w:val="center"/>
            <w:hideMark/>
          </w:tcPr>
          <w:p w14:paraId="10C11783"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7AB0875B"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205015DE" w14:textId="77777777" w:rsidR="00344329" w:rsidRPr="00A6698B" w:rsidRDefault="00344329" w:rsidP="00813C17">
            <w:pPr>
              <w:jc w:val="center"/>
              <w:rPr>
                <w:rFonts w:cstheme="majorHAnsi"/>
                <w:color w:val="000000"/>
                <w:sz w:val="22"/>
              </w:rPr>
            </w:pPr>
            <w:r w:rsidRPr="00A6698B">
              <w:rPr>
                <w:rFonts w:cstheme="majorHAnsi"/>
                <w:color w:val="000000"/>
                <w:sz w:val="22"/>
              </w:rPr>
              <w:t>64</w:t>
            </w:r>
          </w:p>
        </w:tc>
        <w:tc>
          <w:tcPr>
            <w:tcW w:w="0" w:type="auto"/>
            <w:shd w:val="clear" w:color="auto" w:fill="BDD6EE" w:themeFill="accent5" w:themeFillTint="66"/>
            <w:noWrap/>
            <w:vAlign w:val="center"/>
            <w:hideMark/>
          </w:tcPr>
          <w:p w14:paraId="3B63B200"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7BDA6032"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145BAB3" w14:textId="77777777" w:rsidR="00344329" w:rsidRPr="00A6698B" w:rsidRDefault="00344329" w:rsidP="00813C17">
            <w:pPr>
              <w:jc w:val="center"/>
              <w:rPr>
                <w:rFonts w:cstheme="majorHAnsi"/>
                <w:color w:val="000000"/>
                <w:sz w:val="22"/>
              </w:rPr>
            </w:pPr>
            <w:r w:rsidRPr="00A6698B">
              <w:rPr>
                <w:rFonts w:cstheme="majorHAnsi"/>
                <w:color w:val="000000"/>
                <w:sz w:val="22"/>
              </w:rPr>
              <w:t>65</w:t>
            </w:r>
          </w:p>
        </w:tc>
        <w:tc>
          <w:tcPr>
            <w:tcW w:w="0" w:type="auto"/>
            <w:shd w:val="clear" w:color="auto" w:fill="BDD6EE" w:themeFill="accent5" w:themeFillTint="66"/>
            <w:noWrap/>
            <w:vAlign w:val="center"/>
            <w:hideMark/>
          </w:tcPr>
          <w:p w14:paraId="4B183C9E"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045496BF"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03A96676" w14:textId="77777777" w:rsidR="00344329" w:rsidRPr="00A6698B" w:rsidRDefault="00344329" w:rsidP="00813C17">
            <w:pPr>
              <w:jc w:val="center"/>
              <w:rPr>
                <w:rFonts w:cstheme="majorHAnsi"/>
                <w:color w:val="000000"/>
                <w:sz w:val="22"/>
              </w:rPr>
            </w:pPr>
            <w:r w:rsidRPr="00A6698B">
              <w:rPr>
                <w:rFonts w:cstheme="majorHAnsi"/>
                <w:color w:val="000000"/>
                <w:sz w:val="22"/>
              </w:rPr>
              <w:t>66</w:t>
            </w:r>
          </w:p>
        </w:tc>
        <w:tc>
          <w:tcPr>
            <w:tcW w:w="0" w:type="auto"/>
            <w:shd w:val="clear" w:color="auto" w:fill="FFFFFF" w:themeFill="background1"/>
            <w:noWrap/>
            <w:vAlign w:val="center"/>
            <w:hideMark/>
          </w:tcPr>
          <w:p w14:paraId="14CC7FEE"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361E6B4B"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C27C33A" w14:textId="77777777" w:rsidR="00344329" w:rsidRPr="00A6698B" w:rsidRDefault="00344329" w:rsidP="00813C17">
            <w:pPr>
              <w:jc w:val="center"/>
              <w:rPr>
                <w:rFonts w:cstheme="majorHAnsi"/>
                <w:color w:val="000000"/>
                <w:sz w:val="22"/>
              </w:rPr>
            </w:pPr>
            <w:r w:rsidRPr="00A6698B">
              <w:rPr>
                <w:rFonts w:cstheme="majorHAnsi"/>
                <w:color w:val="000000"/>
                <w:sz w:val="22"/>
              </w:rPr>
              <w:t>67</w:t>
            </w:r>
          </w:p>
        </w:tc>
        <w:tc>
          <w:tcPr>
            <w:tcW w:w="0" w:type="auto"/>
            <w:shd w:val="clear" w:color="auto" w:fill="FFFFFF" w:themeFill="background1"/>
            <w:noWrap/>
            <w:vAlign w:val="center"/>
            <w:hideMark/>
          </w:tcPr>
          <w:p w14:paraId="5C79577E"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661D0CA1"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4806F303" w14:textId="77777777" w:rsidR="00344329" w:rsidRPr="00A6698B" w:rsidRDefault="00344329" w:rsidP="00813C17">
            <w:pPr>
              <w:jc w:val="center"/>
              <w:rPr>
                <w:rFonts w:cstheme="majorHAnsi"/>
                <w:color w:val="000000"/>
                <w:sz w:val="22"/>
              </w:rPr>
            </w:pPr>
            <w:r w:rsidRPr="00A6698B">
              <w:rPr>
                <w:rFonts w:cstheme="majorHAnsi"/>
                <w:color w:val="000000"/>
                <w:sz w:val="22"/>
              </w:rPr>
              <w:t>68</w:t>
            </w:r>
          </w:p>
        </w:tc>
        <w:tc>
          <w:tcPr>
            <w:tcW w:w="0" w:type="auto"/>
            <w:shd w:val="clear" w:color="auto" w:fill="BDD6EE" w:themeFill="accent5" w:themeFillTint="66"/>
            <w:noWrap/>
            <w:vAlign w:val="center"/>
            <w:hideMark/>
          </w:tcPr>
          <w:p w14:paraId="4DA5A0F7"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69193835"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037A61B8" w14:textId="77777777" w:rsidR="00344329" w:rsidRPr="00A6698B" w:rsidRDefault="00344329" w:rsidP="00813C17">
            <w:pPr>
              <w:jc w:val="center"/>
              <w:rPr>
                <w:rFonts w:cstheme="majorHAnsi"/>
                <w:color w:val="000000"/>
                <w:sz w:val="22"/>
              </w:rPr>
            </w:pPr>
            <w:r w:rsidRPr="00A6698B">
              <w:rPr>
                <w:rFonts w:cstheme="majorHAnsi"/>
                <w:color w:val="000000"/>
                <w:sz w:val="22"/>
              </w:rPr>
              <w:t>69</w:t>
            </w:r>
          </w:p>
        </w:tc>
        <w:tc>
          <w:tcPr>
            <w:tcW w:w="0" w:type="auto"/>
            <w:shd w:val="clear" w:color="auto" w:fill="BDD6EE" w:themeFill="accent5" w:themeFillTint="66"/>
            <w:noWrap/>
            <w:vAlign w:val="center"/>
            <w:hideMark/>
          </w:tcPr>
          <w:p w14:paraId="09039289"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6AD34A8C"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078E2A11" w14:textId="77777777" w:rsidR="00344329" w:rsidRPr="00A6698B" w:rsidRDefault="00344329" w:rsidP="00813C17">
            <w:pPr>
              <w:jc w:val="center"/>
              <w:rPr>
                <w:rFonts w:cstheme="majorHAnsi"/>
                <w:color w:val="000000"/>
                <w:sz w:val="22"/>
              </w:rPr>
            </w:pPr>
            <w:r w:rsidRPr="00A6698B">
              <w:rPr>
                <w:rFonts w:cstheme="majorHAnsi"/>
                <w:color w:val="000000"/>
                <w:sz w:val="22"/>
              </w:rPr>
              <w:t>70</w:t>
            </w:r>
          </w:p>
        </w:tc>
        <w:tc>
          <w:tcPr>
            <w:tcW w:w="0" w:type="auto"/>
            <w:shd w:val="clear" w:color="auto" w:fill="BDD6EE" w:themeFill="accent5" w:themeFillTint="66"/>
            <w:noWrap/>
            <w:vAlign w:val="center"/>
            <w:hideMark/>
          </w:tcPr>
          <w:p w14:paraId="73F0755C"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59BE142C"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46DFCE13" w14:textId="77777777" w:rsidR="00344329" w:rsidRPr="00A6698B" w:rsidRDefault="00344329" w:rsidP="00813C17">
            <w:pPr>
              <w:jc w:val="center"/>
              <w:rPr>
                <w:rFonts w:cstheme="majorHAnsi"/>
                <w:color w:val="000000"/>
                <w:sz w:val="22"/>
              </w:rPr>
            </w:pPr>
            <w:r w:rsidRPr="00A6698B">
              <w:rPr>
                <w:rFonts w:cstheme="majorHAnsi"/>
                <w:color w:val="000000"/>
                <w:sz w:val="22"/>
              </w:rPr>
              <w:t>71</w:t>
            </w:r>
          </w:p>
        </w:tc>
        <w:tc>
          <w:tcPr>
            <w:tcW w:w="0" w:type="auto"/>
            <w:shd w:val="clear" w:color="auto" w:fill="FFFFFF" w:themeFill="background1"/>
            <w:noWrap/>
            <w:vAlign w:val="center"/>
            <w:hideMark/>
          </w:tcPr>
          <w:p w14:paraId="12F19A6D"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288FEEE6"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C18CE3F" w14:textId="77777777" w:rsidR="00344329" w:rsidRPr="00A6698B" w:rsidRDefault="00344329" w:rsidP="00813C17">
            <w:pPr>
              <w:jc w:val="center"/>
              <w:rPr>
                <w:rFonts w:cstheme="majorHAnsi"/>
                <w:color w:val="000000"/>
                <w:sz w:val="22"/>
              </w:rPr>
            </w:pPr>
            <w:r w:rsidRPr="00A6698B">
              <w:rPr>
                <w:rFonts w:cstheme="majorHAnsi"/>
                <w:color w:val="000000"/>
                <w:sz w:val="22"/>
              </w:rPr>
              <w:t>72</w:t>
            </w:r>
          </w:p>
        </w:tc>
        <w:tc>
          <w:tcPr>
            <w:tcW w:w="0" w:type="auto"/>
            <w:shd w:val="clear" w:color="auto" w:fill="FFFFFF" w:themeFill="background1"/>
            <w:noWrap/>
            <w:vAlign w:val="center"/>
            <w:hideMark/>
          </w:tcPr>
          <w:p w14:paraId="0EAD472B"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706670D7"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4CCC2D3" w14:textId="77777777" w:rsidR="00344329" w:rsidRPr="00A6698B" w:rsidRDefault="00344329" w:rsidP="00813C17">
            <w:pPr>
              <w:jc w:val="center"/>
              <w:rPr>
                <w:rFonts w:cstheme="majorHAnsi"/>
                <w:color w:val="000000"/>
                <w:sz w:val="22"/>
              </w:rPr>
            </w:pPr>
            <w:r w:rsidRPr="00A6698B">
              <w:rPr>
                <w:rFonts w:cstheme="majorHAnsi"/>
                <w:color w:val="000000"/>
                <w:sz w:val="22"/>
              </w:rPr>
              <w:t>73</w:t>
            </w:r>
          </w:p>
        </w:tc>
        <w:tc>
          <w:tcPr>
            <w:tcW w:w="0" w:type="auto"/>
            <w:shd w:val="clear" w:color="auto" w:fill="FFFFFF" w:themeFill="background1"/>
            <w:noWrap/>
            <w:vAlign w:val="center"/>
            <w:hideMark/>
          </w:tcPr>
          <w:p w14:paraId="2E5AE741"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0CA9A817"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2503EC35" w14:textId="77777777" w:rsidR="00344329" w:rsidRPr="00A6698B" w:rsidRDefault="00344329" w:rsidP="00813C17">
            <w:pPr>
              <w:jc w:val="center"/>
              <w:rPr>
                <w:rFonts w:cstheme="majorHAnsi"/>
                <w:color w:val="000000"/>
                <w:sz w:val="22"/>
              </w:rPr>
            </w:pPr>
            <w:r w:rsidRPr="00A6698B">
              <w:rPr>
                <w:rFonts w:cstheme="majorHAnsi"/>
                <w:color w:val="000000"/>
                <w:sz w:val="22"/>
              </w:rPr>
              <w:t>74</w:t>
            </w:r>
          </w:p>
        </w:tc>
        <w:tc>
          <w:tcPr>
            <w:tcW w:w="0" w:type="auto"/>
            <w:shd w:val="clear" w:color="auto" w:fill="BDD6EE" w:themeFill="accent5" w:themeFillTint="66"/>
            <w:noWrap/>
            <w:vAlign w:val="center"/>
            <w:hideMark/>
          </w:tcPr>
          <w:p w14:paraId="228969B9"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30AC78A6"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3A23193" w14:textId="77777777" w:rsidR="00344329" w:rsidRPr="00A6698B" w:rsidRDefault="00344329" w:rsidP="00813C17">
            <w:pPr>
              <w:jc w:val="center"/>
              <w:rPr>
                <w:rFonts w:cstheme="majorHAnsi"/>
                <w:color w:val="000000"/>
                <w:sz w:val="22"/>
              </w:rPr>
            </w:pPr>
            <w:r w:rsidRPr="00A6698B">
              <w:rPr>
                <w:rFonts w:cstheme="majorHAnsi"/>
                <w:color w:val="000000"/>
                <w:sz w:val="22"/>
              </w:rPr>
              <w:t>75</w:t>
            </w:r>
          </w:p>
        </w:tc>
        <w:tc>
          <w:tcPr>
            <w:tcW w:w="0" w:type="auto"/>
            <w:shd w:val="clear" w:color="auto" w:fill="BDD6EE" w:themeFill="accent5" w:themeFillTint="66"/>
            <w:noWrap/>
            <w:vAlign w:val="center"/>
            <w:hideMark/>
          </w:tcPr>
          <w:p w14:paraId="6054CF95"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13E7E085"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39D32E6" w14:textId="77777777" w:rsidR="00344329" w:rsidRPr="00A6698B" w:rsidRDefault="00344329" w:rsidP="00813C17">
            <w:pPr>
              <w:jc w:val="center"/>
              <w:rPr>
                <w:rFonts w:cstheme="majorHAnsi"/>
                <w:color w:val="000000"/>
                <w:sz w:val="22"/>
              </w:rPr>
            </w:pPr>
            <w:r w:rsidRPr="00A6698B">
              <w:rPr>
                <w:rFonts w:cstheme="majorHAnsi"/>
                <w:color w:val="000000"/>
                <w:sz w:val="22"/>
              </w:rPr>
              <w:t>76</w:t>
            </w:r>
          </w:p>
        </w:tc>
        <w:tc>
          <w:tcPr>
            <w:tcW w:w="0" w:type="auto"/>
            <w:shd w:val="clear" w:color="auto" w:fill="FFFFFF" w:themeFill="background1"/>
            <w:noWrap/>
            <w:vAlign w:val="center"/>
            <w:hideMark/>
          </w:tcPr>
          <w:p w14:paraId="20B67D0B"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69E73145"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419D19C5" w14:textId="77777777" w:rsidR="00344329" w:rsidRPr="00A6698B" w:rsidRDefault="00344329" w:rsidP="00813C17">
            <w:pPr>
              <w:jc w:val="center"/>
              <w:rPr>
                <w:rFonts w:cstheme="majorHAnsi"/>
                <w:color w:val="000000"/>
                <w:sz w:val="22"/>
              </w:rPr>
            </w:pPr>
            <w:r w:rsidRPr="00A6698B">
              <w:rPr>
                <w:rFonts w:cstheme="majorHAnsi"/>
                <w:color w:val="000000"/>
                <w:sz w:val="22"/>
              </w:rPr>
              <w:t>77</w:t>
            </w:r>
          </w:p>
        </w:tc>
        <w:tc>
          <w:tcPr>
            <w:tcW w:w="0" w:type="auto"/>
            <w:shd w:val="clear" w:color="auto" w:fill="BDD6EE" w:themeFill="accent5" w:themeFillTint="66"/>
            <w:noWrap/>
            <w:vAlign w:val="center"/>
            <w:hideMark/>
          </w:tcPr>
          <w:p w14:paraId="42F27109"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2BD55400"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55A1D73" w14:textId="77777777" w:rsidR="00344329" w:rsidRPr="00A6698B" w:rsidRDefault="00344329" w:rsidP="00813C17">
            <w:pPr>
              <w:jc w:val="center"/>
              <w:rPr>
                <w:rFonts w:cstheme="majorHAnsi"/>
                <w:color w:val="000000"/>
                <w:sz w:val="22"/>
              </w:rPr>
            </w:pPr>
            <w:r w:rsidRPr="00A6698B">
              <w:rPr>
                <w:rFonts w:cstheme="majorHAnsi"/>
                <w:color w:val="000000"/>
                <w:sz w:val="22"/>
              </w:rPr>
              <w:t>78</w:t>
            </w:r>
          </w:p>
        </w:tc>
        <w:tc>
          <w:tcPr>
            <w:tcW w:w="0" w:type="auto"/>
            <w:shd w:val="clear" w:color="auto" w:fill="FFFFFF" w:themeFill="background1"/>
            <w:noWrap/>
            <w:vAlign w:val="center"/>
            <w:hideMark/>
          </w:tcPr>
          <w:p w14:paraId="4D28A882"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53FE6C66"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204567F" w14:textId="77777777" w:rsidR="00344329" w:rsidRPr="00A6698B" w:rsidRDefault="00344329" w:rsidP="00813C17">
            <w:pPr>
              <w:jc w:val="center"/>
              <w:rPr>
                <w:rFonts w:cstheme="majorHAnsi"/>
                <w:color w:val="000000"/>
                <w:sz w:val="22"/>
              </w:rPr>
            </w:pPr>
            <w:r w:rsidRPr="00A6698B">
              <w:rPr>
                <w:rFonts w:cstheme="majorHAnsi"/>
                <w:color w:val="000000"/>
                <w:sz w:val="22"/>
              </w:rPr>
              <w:t>79</w:t>
            </w:r>
          </w:p>
        </w:tc>
        <w:tc>
          <w:tcPr>
            <w:tcW w:w="0" w:type="auto"/>
            <w:shd w:val="clear" w:color="auto" w:fill="BDD6EE" w:themeFill="accent5" w:themeFillTint="66"/>
            <w:noWrap/>
            <w:vAlign w:val="center"/>
            <w:hideMark/>
          </w:tcPr>
          <w:p w14:paraId="6B771F73"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7693861B"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2915500" w14:textId="77777777" w:rsidR="00344329" w:rsidRPr="00A6698B" w:rsidRDefault="00344329" w:rsidP="00813C17">
            <w:pPr>
              <w:jc w:val="center"/>
              <w:rPr>
                <w:rFonts w:cstheme="majorHAnsi"/>
                <w:color w:val="000000"/>
                <w:sz w:val="22"/>
              </w:rPr>
            </w:pPr>
            <w:r w:rsidRPr="00A6698B">
              <w:rPr>
                <w:rFonts w:cstheme="majorHAnsi"/>
                <w:color w:val="000000"/>
                <w:sz w:val="22"/>
              </w:rPr>
              <w:t>80</w:t>
            </w:r>
          </w:p>
        </w:tc>
        <w:tc>
          <w:tcPr>
            <w:tcW w:w="0" w:type="auto"/>
            <w:shd w:val="clear" w:color="auto" w:fill="BDD6EE" w:themeFill="accent5" w:themeFillTint="66"/>
            <w:noWrap/>
            <w:vAlign w:val="center"/>
            <w:hideMark/>
          </w:tcPr>
          <w:p w14:paraId="7C76D9EE"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1DD5C51F"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148CA363" w14:textId="77777777" w:rsidR="00344329" w:rsidRPr="00A6698B" w:rsidRDefault="00344329" w:rsidP="00813C17">
            <w:pPr>
              <w:jc w:val="center"/>
              <w:rPr>
                <w:rFonts w:cstheme="majorHAnsi"/>
                <w:color w:val="000000"/>
                <w:sz w:val="22"/>
              </w:rPr>
            </w:pPr>
            <w:r w:rsidRPr="00A6698B">
              <w:rPr>
                <w:rFonts w:cstheme="majorHAnsi"/>
                <w:color w:val="000000"/>
                <w:sz w:val="22"/>
              </w:rPr>
              <w:t>81</w:t>
            </w:r>
          </w:p>
        </w:tc>
        <w:tc>
          <w:tcPr>
            <w:tcW w:w="0" w:type="auto"/>
            <w:shd w:val="clear" w:color="auto" w:fill="FFFFFF" w:themeFill="background1"/>
            <w:noWrap/>
            <w:vAlign w:val="center"/>
            <w:hideMark/>
          </w:tcPr>
          <w:p w14:paraId="7264BDE4"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0B464769"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2CF80251" w14:textId="77777777" w:rsidR="00344329" w:rsidRPr="00A6698B" w:rsidRDefault="00344329" w:rsidP="00813C17">
            <w:pPr>
              <w:jc w:val="center"/>
              <w:rPr>
                <w:rFonts w:cstheme="majorHAnsi"/>
                <w:color w:val="000000"/>
                <w:sz w:val="22"/>
              </w:rPr>
            </w:pPr>
            <w:r w:rsidRPr="00A6698B">
              <w:rPr>
                <w:rFonts w:cstheme="majorHAnsi"/>
                <w:color w:val="000000"/>
                <w:sz w:val="22"/>
              </w:rPr>
              <w:t>82</w:t>
            </w:r>
          </w:p>
        </w:tc>
        <w:tc>
          <w:tcPr>
            <w:tcW w:w="0" w:type="auto"/>
            <w:shd w:val="clear" w:color="auto" w:fill="BDD6EE" w:themeFill="accent5" w:themeFillTint="66"/>
            <w:noWrap/>
            <w:vAlign w:val="center"/>
            <w:hideMark/>
          </w:tcPr>
          <w:p w14:paraId="417D9EEA"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2D01DE4B"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222E36CD" w14:textId="77777777" w:rsidR="00344329" w:rsidRPr="00A6698B" w:rsidRDefault="00344329" w:rsidP="00813C17">
            <w:pPr>
              <w:jc w:val="center"/>
              <w:rPr>
                <w:rFonts w:cstheme="majorHAnsi"/>
                <w:color w:val="000000"/>
                <w:sz w:val="22"/>
              </w:rPr>
            </w:pPr>
            <w:r w:rsidRPr="00A6698B">
              <w:rPr>
                <w:rFonts w:cstheme="majorHAnsi"/>
                <w:color w:val="000000"/>
                <w:sz w:val="22"/>
              </w:rPr>
              <w:t>83</w:t>
            </w:r>
          </w:p>
        </w:tc>
        <w:tc>
          <w:tcPr>
            <w:tcW w:w="0" w:type="auto"/>
            <w:shd w:val="clear" w:color="auto" w:fill="FFFFFF" w:themeFill="background1"/>
            <w:noWrap/>
            <w:vAlign w:val="center"/>
            <w:hideMark/>
          </w:tcPr>
          <w:p w14:paraId="61F91E07"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3FE7A9FA"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BB99E5D" w14:textId="77777777" w:rsidR="00344329" w:rsidRPr="00A6698B" w:rsidRDefault="00344329" w:rsidP="00813C17">
            <w:pPr>
              <w:jc w:val="center"/>
              <w:rPr>
                <w:rFonts w:cstheme="majorHAnsi"/>
                <w:color w:val="000000"/>
                <w:sz w:val="22"/>
              </w:rPr>
            </w:pPr>
            <w:r w:rsidRPr="00A6698B">
              <w:rPr>
                <w:rFonts w:cstheme="majorHAnsi"/>
                <w:color w:val="000000"/>
                <w:sz w:val="22"/>
              </w:rPr>
              <w:t>84</w:t>
            </w:r>
          </w:p>
        </w:tc>
        <w:tc>
          <w:tcPr>
            <w:tcW w:w="0" w:type="auto"/>
            <w:shd w:val="clear" w:color="auto" w:fill="BDD6EE" w:themeFill="accent5" w:themeFillTint="66"/>
            <w:noWrap/>
            <w:vAlign w:val="center"/>
            <w:hideMark/>
          </w:tcPr>
          <w:p w14:paraId="5AFD3BB0"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365902BB"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570A9E6" w14:textId="77777777" w:rsidR="00344329" w:rsidRPr="00A6698B" w:rsidRDefault="00344329" w:rsidP="00813C17">
            <w:pPr>
              <w:jc w:val="center"/>
              <w:rPr>
                <w:rFonts w:cstheme="majorHAnsi"/>
                <w:color w:val="000000"/>
                <w:sz w:val="22"/>
              </w:rPr>
            </w:pPr>
            <w:r w:rsidRPr="00A6698B">
              <w:rPr>
                <w:rFonts w:cstheme="majorHAnsi"/>
                <w:color w:val="000000"/>
                <w:sz w:val="22"/>
              </w:rPr>
              <w:t>85</w:t>
            </w:r>
          </w:p>
        </w:tc>
        <w:tc>
          <w:tcPr>
            <w:tcW w:w="0" w:type="auto"/>
            <w:shd w:val="clear" w:color="auto" w:fill="BDD6EE" w:themeFill="accent5" w:themeFillTint="66"/>
            <w:noWrap/>
            <w:vAlign w:val="center"/>
            <w:hideMark/>
          </w:tcPr>
          <w:p w14:paraId="3E329A5F"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17433627"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0FCAA012" w14:textId="77777777" w:rsidR="00344329" w:rsidRPr="00A6698B" w:rsidRDefault="00344329" w:rsidP="00813C17">
            <w:pPr>
              <w:jc w:val="center"/>
              <w:rPr>
                <w:rFonts w:cstheme="majorHAnsi"/>
                <w:color w:val="000000"/>
                <w:sz w:val="22"/>
              </w:rPr>
            </w:pPr>
            <w:r w:rsidRPr="00A6698B">
              <w:rPr>
                <w:rFonts w:cstheme="majorHAnsi"/>
                <w:color w:val="000000"/>
                <w:sz w:val="22"/>
              </w:rPr>
              <w:t>86</w:t>
            </w:r>
          </w:p>
        </w:tc>
        <w:tc>
          <w:tcPr>
            <w:tcW w:w="0" w:type="auto"/>
            <w:shd w:val="clear" w:color="auto" w:fill="BDD6EE" w:themeFill="accent5" w:themeFillTint="66"/>
            <w:noWrap/>
            <w:vAlign w:val="center"/>
            <w:hideMark/>
          </w:tcPr>
          <w:p w14:paraId="6B6B87BC"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3F421757"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08813D94" w14:textId="77777777" w:rsidR="00344329" w:rsidRPr="00A6698B" w:rsidRDefault="00344329" w:rsidP="00813C17">
            <w:pPr>
              <w:jc w:val="center"/>
              <w:rPr>
                <w:rFonts w:cstheme="majorHAnsi"/>
                <w:color w:val="000000"/>
                <w:sz w:val="22"/>
              </w:rPr>
            </w:pPr>
            <w:r w:rsidRPr="00A6698B">
              <w:rPr>
                <w:rFonts w:cstheme="majorHAnsi"/>
                <w:color w:val="000000"/>
                <w:sz w:val="22"/>
              </w:rPr>
              <w:t>87</w:t>
            </w:r>
          </w:p>
        </w:tc>
        <w:tc>
          <w:tcPr>
            <w:tcW w:w="0" w:type="auto"/>
            <w:shd w:val="clear" w:color="auto" w:fill="BDD6EE" w:themeFill="accent5" w:themeFillTint="66"/>
            <w:noWrap/>
            <w:vAlign w:val="center"/>
            <w:hideMark/>
          </w:tcPr>
          <w:p w14:paraId="61240E36"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04EC33E0"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58649C2" w14:textId="77777777" w:rsidR="00344329" w:rsidRPr="00A6698B" w:rsidRDefault="00344329" w:rsidP="00813C17">
            <w:pPr>
              <w:jc w:val="center"/>
              <w:rPr>
                <w:rFonts w:cstheme="majorHAnsi"/>
                <w:color w:val="000000"/>
                <w:sz w:val="22"/>
              </w:rPr>
            </w:pPr>
            <w:r w:rsidRPr="00A6698B">
              <w:rPr>
                <w:rFonts w:cstheme="majorHAnsi"/>
                <w:color w:val="000000"/>
                <w:sz w:val="22"/>
              </w:rPr>
              <w:t>88</w:t>
            </w:r>
          </w:p>
        </w:tc>
        <w:tc>
          <w:tcPr>
            <w:tcW w:w="0" w:type="auto"/>
            <w:shd w:val="clear" w:color="auto" w:fill="BDD6EE" w:themeFill="accent5" w:themeFillTint="66"/>
            <w:noWrap/>
            <w:vAlign w:val="center"/>
            <w:hideMark/>
          </w:tcPr>
          <w:p w14:paraId="6BC8798E"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084CF392"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48ED271" w14:textId="77777777" w:rsidR="00344329" w:rsidRPr="00A6698B" w:rsidRDefault="00344329" w:rsidP="00813C17">
            <w:pPr>
              <w:jc w:val="center"/>
              <w:rPr>
                <w:rFonts w:cstheme="majorHAnsi"/>
                <w:color w:val="000000"/>
                <w:sz w:val="22"/>
              </w:rPr>
            </w:pPr>
            <w:r w:rsidRPr="00A6698B">
              <w:rPr>
                <w:rFonts w:cstheme="majorHAnsi"/>
                <w:color w:val="000000"/>
                <w:sz w:val="22"/>
              </w:rPr>
              <w:t>89</w:t>
            </w:r>
          </w:p>
        </w:tc>
        <w:tc>
          <w:tcPr>
            <w:tcW w:w="0" w:type="auto"/>
            <w:shd w:val="clear" w:color="auto" w:fill="BDD6EE" w:themeFill="accent5" w:themeFillTint="66"/>
            <w:noWrap/>
            <w:vAlign w:val="center"/>
            <w:hideMark/>
          </w:tcPr>
          <w:p w14:paraId="262C307D"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752E65FF"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0B28D872" w14:textId="77777777" w:rsidR="00344329" w:rsidRPr="00A6698B" w:rsidRDefault="00344329" w:rsidP="00813C17">
            <w:pPr>
              <w:jc w:val="center"/>
              <w:rPr>
                <w:rFonts w:cstheme="majorHAnsi"/>
                <w:color w:val="000000"/>
                <w:sz w:val="22"/>
              </w:rPr>
            </w:pPr>
            <w:r w:rsidRPr="00A6698B">
              <w:rPr>
                <w:rFonts w:cstheme="majorHAnsi"/>
                <w:color w:val="000000"/>
                <w:sz w:val="22"/>
              </w:rPr>
              <w:t>90</w:t>
            </w:r>
          </w:p>
        </w:tc>
        <w:tc>
          <w:tcPr>
            <w:tcW w:w="0" w:type="auto"/>
            <w:shd w:val="clear" w:color="auto" w:fill="BDD6EE" w:themeFill="accent5" w:themeFillTint="66"/>
            <w:noWrap/>
            <w:vAlign w:val="center"/>
            <w:hideMark/>
          </w:tcPr>
          <w:p w14:paraId="39044DEE"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52BE46EA"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100BCCDE" w14:textId="77777777" w:rsidR="00344329" w:rsidRPr="00A6698B" w:rsidRDefault="00344329" w:rsidP="00813C17">
            <w:pPr>
              <w:jc w:val="center"/>
              <w:rPr>
                <w:rFonts w:cstheme="majorHAnsi"/>
                <w:color w:val="000000"/>
                <w:sz w:val="22"/>
              </w:rPr>
            </w:pPr>
            <w:r w:rsidRPr="00A6698B">
              <w:rPr>
                <w:rFonts w:cstheme="majorHAnsi"/>
                <w:color w:val="000000"/>
                <w:sz w:val="22"/>
              </w:rPr>
              <w:t>91</w:t>
            </w:r>
          </w:p>
        </w:tc>
        <w:tc>
          <w:tcPr>
            <w:tcW w:w="0" w:type="auto"/>
            <w:shd w:val="clear" w:color="auto" w:fill="FFFFFF" w:themeFill="background1"/>
            <w:noWrap/>
            <w:vAlign w:val="center"/>
            <w:hideMark/>
          </w:tcPr>
          <w:p w14:paraId="2FBF2369"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58983C19"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8B35BB1" w14:textId="77777777" w:rsidR="00344329" w:rsidRPr="00A6698B" w:rsidRDefault="00344329" w:rsidP="00813C17">
            <w:pPr>
              <w:jc w:val="center"/>
              <w:rPr>
                <w:rFonts w:cstheme="majorHAnsi"/>
                <w:color w:val="000000"/>
                <w:sz w:val="22"/>
              </w:rPr>
            </w:pPr>
            <w:r w:rsidRPr="00A6698B">
              <w:rPr>
                <w:rFonts w:cstheme="majorHAnsi"/>
                <w:color w:val="000000"/>
                <w:sz w:val="22"/>
              </w:rPr>
              <w:t>92</w:t>
            </w:r>
          </w:p>
        </w:tc>
        <w:tc>
          <w:tcPr>
            <w:tcW w:w="0" w:type="auto"/>
            <w:shd w:val="clear" w:color="auto" w:fill="FFFFFF" w:themeFill="background1"/>
            <w:noWrap/>
            <w:vAlign w:val="center"/>
            <w:hideMark/>
          </w:tcPr>
          <w:p w14:paraId="43D18997"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3C508058"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346678B" w14:textId="77777777" w:rsidR="00344329" w:rsidRPr="00A6698B" w:rsidRDefault="00344329" w:rsidP="00813C17">
            <w:pPr>
              <w:jc w:val="center"/>
              <w:rPr>
                <w:rFonts w:cstheme="majorHAnsi"/>
                <w:color w:val="000000"/>
                <w:sz w:val="22"/>
              </w:rPr>
            </w:pPr>
            <w:r w:rsidRPr="00A6698B">
              <w:rPr>
                <w:rFonts w:cstheme="majorHAnsi"/>
                <w:color w:val="000000"/>
                <w:sz w:val="22"/>
              </w:rPr>
              <w:t>93</w:t>
            </w:r>
          </w:p>
        </w:tc>
        <w:tc>
          <w:tcPr>
            <w:tcW w:w="0" w:type="auto"/>
            <w:shd w:val="clear" w:color="auto" w:fill="FFFFFF" w:themeFill="background1"/>
            <w:noWrap/>
            <w:vAlign w:val="center"/>
            <w:hideMark/>
          </w:tcPr>
          <w:p w14:paraId="1EFF1EE2"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6207D95D"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7588B4E" w14:textId="77777777" w:rsidR="00344329" w:rsidRPr="00A6698B" w:rsidRDefault="00344329" w:rsidP="00813C17">
            <w:pPr>
              <w:jc w:val="center"/>
              <w:rPr>
                <w:rFonts w:cstheme="majorHAnsi"/>
                <w:color w:val="000000"/>
                <w:sz w:val="22"/>
              </w:rPr>
            </w:pPr>
            <w:r w:rsidRPr="00A6698B">
              <w:rPr>
                <w:rFonts w:cstheme="majorHAnsi"/>
                <w:color w:val="000000"/>
                <w:sz w:val="22"/>
              </w:rPr>
              <w:t>94</w:t>
            </w:r>
          </w:p>
        </w:tc>
        <w:tc>
          <w:tcPr>
            <w:tcW w:w="0" w:type="auto"/>
            <w:shd w:val="clear" w:color="auto" w:fill="BDD6EE" w:themeFill="accent5" w:themeFillTint="66"/>
            <w:noWrap/>
            <w:vAlign w:val="center"/>
            <w:hideMark/>
          </w:tcPr>
          <w:p w14:paraId="1AE5194A"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47CF682D"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622AA870" w14:textId="77777777" w:rsidR="00344329" w:rsidRPr="00A6698B" w:rsidRDefault="00344329" w:rsidP="00813C17">
            <w:pPr>
              <w:jc w:val="center"/>
              <w:rPr>
                <w:rFonts w:cstheme="majorHAnsi"/>
                <w:color w:val="000000"/>
                <w:sz w:val="22"/>
              </w:rPr>
            </w:pPr>
            <w:r w:rsidRPr="00A6698B">
              <w:rPr>
                <w:rFonts w:cstheme="majorHAnsi"/>
                <w:color w:val="000000"/>
                <w:sz w:val="22"/>
              </w:rPr>
              <w:t>95</w:t>
            </w:r>
          </w:p>
        </w:tc>
        <w:tc>
          <w:tcPr>
            <w:tcW w:w="0" w:type="auto"/>
            <w:shd w:val="clear" w:color="auto" w:fill="BDD6EE" w:themeFill="accent5" w:themeFillTint="66"/>
            <w:noWrap/>
            <w:vAlign w:val="center"/>
            <w:hideMark/>
          </w:tcPr>
          <w:p w14:paraId="198CC0DC"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08628C07"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7ADC5F49" w14:textId="77777777" w:rsidR="00344329" w:rsidRPr="00A6698B" w:rsidRDefault="00344329" w:rsidP="00813C17">
            <w:pPr>
              <w:jc w:val="center"/>
              <w:rPr>
                <w:rFonts w:cstheme="majorHAnsi"/>
                <w:color w:val="000000"/>
                <w:sz w:val="22"/>
              </w:rPr>
            </w:pPr>
            <w:r w:rsidRPr="00A6698B">
              <w:rPr>
                <w:rFonts w:cstheme="majorHAnsi"/>
                <w:color w:val="000000"/>
                <w:sz w:val="22"/>
              </w:rPr>
              <w:t>96</w:t>
            </w:r>
          </w:p>
        </w:tc>
        <w:tc>
          <w:tcPr>
            <w:tcW w:w="0" w:type="auto"/>
            <w:shd w:val="clear" w:color="auto" w:fill="BDD6EE" w:themeFill="accent5" w:themeFillTint="66"/>
            <w:noWrap/>
            <w:vAlign w:val="center"/>
            <w:hideMark/>
          </w:tcPr>
          <w:p w14:paraId="734064A9"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1</w:t>
            </w:r>
          </w:p>
        </w:tc>
      </w:tr>
      <w:tr w:rsidR="00344329" w:rsidRPr="00A6698B" w14:paraId="12B828DD"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47A299EC" w14:textId="77777777" w:rsidR="00344329" w:rsidRPr="00A6698B" w:rsidRDefault="00344329" w:rsidP="00813C17">
            <w:pPr>
              <w:jc w:val="center"/>
              <w:rPr>
                <w:rFonts w:cstheme="majorHAnsi"/>
                <w:color w:val="000000"/>
                <w:sz w:val="22"/>
              </w:rPr>
            </w:pPr>
            <w:r w:rsidRPr="00A6698B">
              <w:rPr>
                <w:rFonts w:cstheme="majorHAnsi"/>
                <w:color w:val="000000"/>
                <w:sz w:val="22"/>
              </w:rPr>
              <w:t>97</w:t>
            </w:r>
          </w:p>
        </w:tc>
        <w:tc>
          <w:tcPr>
            <w:tcW w:w="0" w:type="auto"/>
            <w:shd w:val="clear" w:color="auto" w:fill="FFFFFF" w:themeFill="background1"/>
            <w:noWrap/>
            <w:vAlign w:val="center"/>
            <w:hideMark/>
          </w:tcPr>
          <w:p w14:paraId="43F7C11C"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7EB0C040"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3E046A05" w14:textId="77777777" w:rsidR="00344329" w:rsidRPr="00A6698B" w:rsidRDefault="00344329" w:rsidP="00813C17">
            <w:pPr>
              <w:jc w:val="center"/>
              <w:rPr>
                <w:rFonts w:cstheme="majorHAnsi"/>
                <w:color w:val="000000"/>
                <w:sz w:val="22"/>
              </w:rPr>
            </w:pPr>
            <w:r w:rsidRPr="00A6698B">
              <w:rPr>
                <w:rFonts w:cstheme="majorHAnsi"/>
                <w:color w:val="000000"/>
                <w:sz w:val="22"/>
              </w:rPr>
              <w:t>98</w:t>
            </w:r>
          </w:p>
        </w:tc>
        <w:tc>
          <w:tcPr>
            <w:tcW w:w="0" w:type="auto"/>
            <w:shd w:val="clear" w:color="auto" w:fill="FFFFFF" w:themeFill="background1"/>
            <w:noWrap/>
            <w:vAlign w:val="center"/>
            <w:hideMark/>
          </w:tcPr>
          <w:p w14:paraId="4A642373"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5D89D919" w14:textId="77777777" w:rsidTr="00B87FF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5DCC5068" w14:textId="77777777" w:rsidR="00344329" w:rsidRPr="00A6698B" w:rsidRDefault="00344329" w:rsidP="00813C17">
            <w:pPr>
              <w:jc w:val="center"/>
              <w:rPr>
                <w:rFonts w:cstheme="majorHAnsi"/>
                <w:color w:val="000000"/>
                <w:sz w:val="22"/>
              </w:rPr>
            </w:pPr>
            <w:r w:rsidRPr="00A6698B">
              <w:rPr>
                <w:rFonts w:cstheme="majorHAnsi"/>
                <w:color w:val="000000"/>
                <w:sz w:val="22"/>
              </w:rPr>
              <w:t>99</w:t>
            </w:r>
          </w:p>
        </w:tc>
        <w:tc>
          <w:tcPr>
            <w:tcW w:w="0" w:type="auto"/>
            <w:shd w:val="clear" w:color="auto" w:fill="FFFFFF" w:themeFill="background1"/>
            <w:noWrap/>
            <w:vAlign w:val="center"/>
            <w:hideMark/>
          </w:tcPr>
          <w:p w14:paraId="02359B0C" w14:textId="77777777" w:rsidR="00344329" w:rsidRPr="00A6698B" w:rsidRDefault="00344329" w:rsidP="00813C1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r w:rsidR="00344329" w:rsidRPr="00A6698B" w14:paraId="1D20D9DC" w14:textId="77777777" w:rsidTr="00B87FFD">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noWrap/>
            <w:vAlign w:val="center"/>
            <w:hideMark/>
          </w:tcPr>
          <w:p w14:paraId="0C5A87B4" w14:textId="77777777" w:rsidR="00344329" w:rsidRPr="00A6698B" w:rsidRDefault="00344329" w:rsidP="00813C17">
            <w:pPr>
              <w:jc w:val="center"/>
              <w:rPr>
                <w:rFonts w:cstheme="majorHAnsi"/>
                <w:color w:val="000000"/>
                <w:sz w:val="22"/>
              </w:rPr>
            </w:pPr>
            <w:r w:rsidRPr="00A6698B">
              <w:rPr>
                <w:rFonts w:cstheme="majorHAnsi"/>
                <w:color w:val="000000"/>
                <w:sz w:val="22"/>
              </w:rPr>
              <w:t>100</w:t>
            </w:r>
          </w:p>
        </w:tc>
        <w:tc>
          <w:tcPr>
            <w:tcW w:w="0" w:type="auto"/>
            <w:shd w:val="clear" w:color="auto" w:fill="FFFFFF" w:themeFill="background1"/>
            <w:noWrap/>
            <w:vAlign w:val="center"/>
            <w:hideMark/>
          </w:tcPr>
          <w:p w14:paraId="0814B2ED" w14:textId="77777777" w:rsidR="00344329" w:rsidRPr="00A6698B" w:rsidRDefault="00344329" w:rsidP="00813C1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rPr>
            </w:pPr>
            <w:r w:rsidRPr="00A6698B">
              <w:rPr>
                <w:rFonts w:asciiTheme="majorHAnsi" w:hAnsiTheme="majorHAnsi" w:cstheme="majorHAnsi"/>
                <w:color w:val="000000"/>
              </w:rPr>
              <w:t>0</w:t>
            </w:r>
          </w:p>
        </w:tc>
      </w:tr>
    </w:tbl>
    <w:p w14:paraId="715EE846" w14:textId="77777777" w:rsidR="00F16B64" w:rsidRPr="00A6698B" w:rsidRDefault="00F16B64" w:rsidP="00352EB5">
      <w:pPr>
        <w:spacing w:before="240"/>
        <w:rPr>
          <w:rFonts w:asciiTheme="majorHAnsi" w:hAnsiTheme="majorHAnsi" w:cstheme="majorHAnsi"/>
        </w:rPr>
        <w:sectPr w:rsidR="00F16B64" w:rsidRPr="00A6698B" w:rsidSect="00B87FFD">
          <w:type w:val="continuous"/>
          <w:pgSz w:w="11906" w:h="16838"/>
          <w:pgMar w:top="1440" w:right="1440" w:bottom="1440" w:left="1440" w:header="708" w:footer="708" w:gutter="0"/>
          <w:cols w:num="3" w:space="709"/>
          <w:docGrid w:linePitch="360"/>
        </w:sectPr>
      </w:pPr>
    </w:p>
    <w:p w14:paraId="6D25F9AE" w14:textId="6A8CB6E1" w:rsidR="00DA73AC" w:rsidRDefault="002E46EE" w:rsidP="00352EB5">
      <w:pPr>
        <w:spacing w:before="240"/>
        <w:rPr>
          <w:rFonts w:asciiTheme="majorHAnsi" w:hAnsiTheme="majorHAnsi" w:cstheme="majorHAnsi"/>
        </w:rPr>
      </w:pPr>
      <w:r w:rsidRPr="00A6698B">
        <w:rPr>
          <w:rFonts w:asciiTheme="majorHAnsi" w:hAnsiTheme="majorHAnsi" w:cstheme="majorHAnsi"/>
        </w:rPr>
        <w:t xml:space="preserve">The Gaussian </w:t>
      </w:r>
      <w:r w:rsidR="009D514B" w:rsidRPr="00A6698B">
        <w:rPr>
          <w:rFonts w:asciiTheme="majorHAnsi" w:hAnsiTheme="majorHAnsi" w:cstheme="majorHAnsi"/>
        </w:rPr>
        <w:t xml:space="preserve">Naïve Bayes classifier predicted that 56 of the 100 predictive </w:t>
      </w:r>
      <w:r w:rsidR="006B0660" w:rsidRPr="00A6698B">
        <w:rPr>
          <w:rFonts w:asciiTheme="majorHAnsi" w:hAnsiTheme="majorHAnsi" w:cstheme="majorHAnsi"/>
        </w:rPr>
        <w:t xml:space="preserve">guideline </w:t>
      </w:r>
      <w:r w:rsidR="006D2FBA" w:rsidRPr="00A6698B">
        <w:rPr>
          <w:rFonts w:asciiTheme="majorHAnsi" w:hAnsiTheme="majorHAnsi" w:cstheme="majorHAnsi"/>
        </w:rPr>
        <w:t>pricing curves in the testing data provided</w:t>
      </w:r>
      <w:r w:rsidR="004A2C27">
        <w:rPr>
          <w:rFonts w:asciiTheme="majorHAnsi" w:hAnsiTheme="majorHAnsi" w:cstheme="majorHAnsi"/>
        </w:rPr>
        <w:t xml:space="preserve"> were abnormal</w:t>
      </w:r>
      <w:r w:rsidR="006D2FBA" w:rsidRPr="00A6698B">
        <w:rPr>
          <w:rFonts w:asciiTheme="majorHAnsi" w:hAnsiTheme="majorHAnsi" w:cstheme="majorHAnsi"/>
        </w:rPr>
        <w:t>.</w:t>
      </w:r>
      <w:r w:rsidR="00213FFF" w:rsidRPr="00A6698B">
        <w:rPr>
          <w:rFonts w:asciiTheme="majorHAnsi" w:hAnsiTheme="majorHAnsi" w:cstheme="majorHAnsi"/>
        </w:rPr>
        <w:t xml:space="preserve"> </w:t>
      </w:r>
    </w:p>
    <w:p w14:paraId="60BF6B0A" w14:textId="5B7F81D5" w:rsidR="00E659C2" w:rsidRPr="00887DB6" w:rsidRDefault="00053FF7" w:rsidP="00887DB6">
      <w:pPr>
        <w:spacing w:before="240"/>
        <w:rPr>
          <w:rFonts w:asciiTheme="majorHAnsi" w:hAnsiTheme="majorHAnsi" w:cstheme="majorHAnsi"/>
        </w:rPr>
      </w:pPr>
      <w:r>
        <w:rPr>
          <w:rFonts w:asciiTheme="majorHAnsi" w:hAnsiTheme="majorHAnsi" w:cstheme="majorHAnsi"/>
        </w:rPr>
        <w:t xml:space="preserve">As shown above the training accuracy table shows that the F1-score for guidelines labelled as abnormal is 0.94. Therefore, I would expect that </w:t>
      </w:r>
      <w:r w:rsidR="00D24B83">
        <w:rPr>
          <w:rFonts w:asciiTheme="majorHAnsi" w:hAnsiTheme="majorHAnsi" w:cstheme="majorHAnsi"/>
        </w:rPr>
        <w:t xml:space="preserve">of the 56 guidelines identified as abnormal, </w:t>
      </w:r>
      <w:r w:rsidR="000E1CCD">
        <w:rPr>
          <w:rFonts w:asciiTheme="majorHAnsi" w:hAnsiTheme="majorHAnsi" w:cstheme="majorHAnsi"/>
        </w:rPr>
        <w:t>52.64 of those guidelines have been identified</w:t>
      </w:r>
      <w:r w:rsidR="00E659C2" w:rsidRPr="00E659C2">
        <w:rPr>
          <w:rFonts w:asciiTheme="majorHAnsi" w:hAnsiTheme="majorHAnsi" w:cstheme="majorHAnsi"/>
        </w:rPr>
        <w:t xml:space="preserve"> </w:t>
      </w:r>
      <w:r w:rsidR="00E659C2">
        <w:rPr>
          <w:rFonts w:asciiTheme="majorHAnsi" w:hAnsiTheme="majorHAnsi" w:cstheme="majorHAnsi"/>
        </w:rPr>
        <w:t>correctly</w:t>
      </w:r>
      <w:r w:rsidR="000E1CCD">
        <w:rPr>
          <w:rFonts w:asciiTheme="majorHAnsi" w:hAnsiTheme="majorHAnsi" w:cstheme="majorHAnsi"/>
        </w:rPr>
        <w:t>.</w:t>
      </w:r>
      <w:r w:rsidR="00E659C2">
        <w:rPr>
          <w:rFonts w:asciiTheme="majorHAnsi" w:hAnsiTheme="majorHAnsi" w:cstheme="majorHAnsi"/>
          <w:u w:val="single"/>
        </w:rPr>
        <w:br w:type="page"/>
      </w:r>
    </w:p>
    <w:p w14:paraId="084174C0" w14:textId="4D7370E9" w:rsidR="009E77A6" w:rsidRPr="00A6698B" w:rsidRDefault="009E77A6" w:rsidP="00352EB5">
      <w:pPr>
        <w:spacing w:before="240"/>
        <w:rPr>
          <w:rFonts w:asciiTheme="majorHAnsi" w:hAnsiTheme="majorHAnsi" w:cstheme="majorHAnsi"/>
          <w:u w:val="single"/>
        </w:rPr>
      </w:pPr>
      <w:r w:rsidRPr="00A6698B">
        <w:rPr>
          <w:rFonts w:asciiTheme="majorHAnsi" w:hAnsiTheme="majorHAnsi" w:cstheme="majorHAnsi"/>
          <w:u w:val="single"/>
        </w:rPr>
        <w:lastRenderedPageBreak/>
        <w:t>Linear Programming Based Energy Scheduling Solution</w:t>
      </w:r>
      <w:r w:rsidR="003D6BF2">
        <w:rPr>
          <w:rFonts w:asciiTheme="majorHAnsi" w:hAnsiTheme="majorHAnsi" w:cstheme="majorHAnsi"/>
          <w:u w:val="single"/>
        </w:rPr>
        <w:t>,</w:t>
      </w:r>
    </w:p>
    <w:p w14:paraId="1072649C" w14:textId="31735EAD" w:rsidR="009E77A6" w:rsidRPr="00A6698B" w:rsidRDefault="00265C22" w:rsidP="00352EB5">
      <w:pPr>
        <w:spacing w:before="240"/>
        <w:rPr>
          <w:rFonts w:asciiTheme="majorHAnsi" w:hAnsiTheme="majorHAnsi" w:cstheme="majorHAnsi"/>
        </w:rPr>
      </w:pPr>
      <w:r w:rsidRPr="00A6698B">
        <w:rPr>
          <w:rFonts w:asciiTheme="majorHAnsi" w:hAnsiTheme="majorHAnsi" w:cstheme="majorHAnsi"/>
        </w:rPr>
        <w:t xml:space="preserve">A python script </w:t>
      </w:r>
      <w:r w:rsidR="009358EA" w:rsidRPr="00A6698B">
        <w:rPr>
          <w:rFonts w:asciiTheme="majorHAnsi" w:hAnsiTheme="majorHAnsi" w:cstheme="majorHAnsi"/>
        </w:rPr>
        <w:t>named ‘</w:t>
      </w:r>
      <w:r w:rsidR="003904D0" w:rsidRPr="00A6698B">
        <w:rPr>
          <w:rFonts w:asciiTheme="majorHAnsi" w:hAnsiTheme="majorHAnsi" w:cstheme="majorHAnsi"/>
        </w:rPr>
        <w:t xml:space="preserve">objective_function_generator.py’ </w:t>
      </w:r>
      <w:r w:rsidRPr="00A6698B">
        <w:rPr>
          <w:rFonts w:asciiTheme="majorHAnsi" w:hAnsiTheme="majorHAnsi" w:cstheme="majorHAnsi"/>
        </w:rPr>
        <w:t>was created to generate the linear programming (.</w:t>
      </w:r>
      <w:proofErr w:type="spellStart"/>
      <w:r w:rsidRPr="00A6698B">
        <w:rPr>
          <w:rFonts w:asciiTheme="majorHAnsi" w:hAnsiTheme="majorHAnsi" w:cstheme="majorHAnsi"/>
        </w:rPr>
        <w:t>lp</w:t>
      </w:r>
      <w:proofErr w:type="spellEnd"/>
      <w:r w:rsidRPr="00A6698B">
        <w:rPr>
          <w:rFonts w:asciiTheme="majorHAnsi" w:hAnsiTheme="majorHAnsi" w:cstheme="majorHAnsi"/>
        </w:rPr>
        <w:t xml:space="preserve">) files </w:t>
      </w:r>
      <w:r w:rsidR="003904D0" w:rsidRPr="00A6698B">
        <w:rPr>
          <w:rFonts w:asciiTheme="majorHAnsi" w:hAnsiTheme="majorHAnsi" w:cstheme="majorHAnsi"/>
        </w:rPr>
        <w:t>for each of</w:t>
      </w:r>
      <w:r w:rsidRPr="00A6698B">
        <w:rPr>
          <w:rFonts w:asciiTheme="majorHAnsi" w:hAnsiTheme="majorHAnsi" w:cstheme="majorHAnsi"/>
        </w:rPr>
        <w:t xml:space="preserve"> the </w:t>
      </w:r>
      <w:r w:rsidR="009358EA" w:rsidRPr="00A6698B">
        <w:rPr>
          <w:rFonts w:asciiTheme="majorHAnsi" w:hAnsiTheme="majorHAnsi" w:cstheme="majorHAnsi"/>
        </w:rPr>
        <w:t>abnormal guidelines identified by the GNB algorithm</w:t>
      </w:r>
      <w:r w:rsidR="006D7D4C">
        <w:rPr>
          <w:rFonts w:asciiTheme="majorHAnsi" w:hAnsiTheme="majorHAnsi" w:cstheme="majorHAnsi"/>
        </w:rPr>
        <w:t>, these are stored in a subdirectory named ‘</w:t>
      </w:r>
      <w:proofErr w:type="spellStart"/>
      <w:r w:rsidR="006D7D4C">
        <w:rPr>
          <w:rFonts w:asciiTheme="majorHAnsi" w:hAnsiTheme="majorHAnsi" w:cstheme="majorHAnsi"/>
        </w:rPr>
        <w:t>lp</w:t>
      </w:r>
      <w:proofErr w:type="spellEnd"/>
      <w:r w:rsidR="006D7D4C">
        <w:rPr>
          <w:rFonts w:asciiTheme="majorHAnsi" w:hAnsiTheme="majorHAnsi" w:cstheme="majorHAnsi"/>
        </w:rPr>
        <w:t>’</w:t>
      </w:r>
      <w:r w:rsidR="009358EA" w:rsidRPr="00A6698B">
        <w:rPr>
          <w:rFonts w:asciiTheme="majorHAnsi" w:hAnsiTheme="majorHAnsi" w:cstheme="majorHAnsi"/>
        </w:rPr>
        <w:t xml:space="preserve">. </w:t>
      </w:r>
      <w:r w:rsidR="004E7D6A" w:rsidRPr="00A6698B">
        <w:rPr>
          <w:rFonts w:asciiTheme="majorHAnsi" w:hAnsiTheme="majorHAnsi" w:cstheme="majorHAnsi"/>
        </w:rPr>
        <w:t xml:space="preserve">Since multiple users </w:t>
      </w:r>
      <w:r w:rsidR="00A35A21" w:rsidRPr="00A6698B">
        <w:rPr>
          <w:rFonts w:asciiTheme="majorHAnsi" w:hAnsiTheme="majorHAnsi" w:cstheme="majorHAnsi"/>
        </w:rPr>
        <w:t xml:space="preserve">are considered </w:t>
      </w:r>
      <w:r w:rsidR="00D953D7" w:rsidRPr="00A6698B">
        <w:rPr>
          <w:rFonts w:asciiTheme="majorHAnsi" w:hAnsiTheme="majorHAnsi" w:cstheme="majorHAnsi"/>
        </w:rPr>
        <w:t>independent from each other, a linear programming file was generated for each user</w:t>
      </w:r>
      <w:r w:rsidR="00670A58" w:rsidRPr="00A6698B">
        <w:rPr>
          <w:rFonts w:asciiTheme="majorHAnsi" w:hAnsiTheme="majorHAnsi" w:cstheme="majorHAnsi"/>
        </w:rPr>
        <w:t xml:space="preserve"> for each guideline. </w:t>
      </w:r>
    </w:p>
    <w:p w14:paraId="3610A0A3" w14:textId="2031D8EC" w:rsidR="00933A5B" w:rsidRDefault="00933A5B" w:rsidP="00352EB5">
      <w:pPr>
        <w:spacing w:before="240"/>
        <w:rPr>
          <w:rFonts w:asciiTheme="majorHAnsi" w:hAnsiTheme="majorHAnsi" w:cstheme="majorHAnsi"/>
        </w:rPr>
      </w:pPr>
      <w:r>
        <w:rPr>
          <w:rFonts w:asciiTheme="majorHAnsi" w:hAnsiTheme="majorHAnsi" w:cstheme="majorHAnsi"/>
        </w:rPr>
        <w:t xml:space="preserve">The linear programming file generated for each user for each guideline </w:t>
      </w:r>
      <w:r w:rsidR="00890668">
        <w:rPr>
          <w:rFonts w:asciiTheme="majorHAnsi" w:hAnsiTheme="majorHAnsi" w:cstheme="majorHAnsi"/>
        </w:rPr>
        <w:t xml:space="preserve">consists of the objective function and a number of constraints. </w:t>
      </w:r>
      <w:r w:rsidR="00F46951">
        <w:rPr>
          <w:rFonts w:asciiTheme="majorHAnsi" w:hAnsiTheme="majorHAnsi" w:cstheme="majorHAnsi"/>
        </w:rPr>
        <w:t xml:space="preserve">Each user has 10 tasks that need to be carried out within the 24 hour period. Each task has a </w:t>
      </w:r>
      <w:r w:rsidR="00DC3B52">
        <w:rPr>
          <w:rFonts w:asciiTheme="majorHAnsi" w:hAnsiTheme="majorHAnsi" w:cstheme="majorHAnsi"/>
        </w:rPr>
        <w:t xml:space="preserve">‘Ready Time’ and a ‘Deadline’ </w:t>
      </w:r>
      <w:r w:rsidR="00C27D85">
        <w:rPr>
          <w:rFonts w:asciiTheme="majorHAnsi" w:hAnsiTheme="majorHAnsi" w:cstheme="majorHAnsi"/>
        </w:rPr>
        <w:t>and therefore has to be carried out within this time period</w:t>
      </w:r>
      <w:r w:rsidR="00A862E0">
        <w:rPr>
          <w:rFonts w:asciiTheme="majorHAnsi" w:hAnsiTheme="majorHAnsi" w:cstheme="majorHAnsi"/>
        </w:rPr>
        <w:t>; the task also has an associated ‘</w:t>
      </w:r>
      <w:r w:rsidR="00A12B19" w:rsidRPr="00A12B19">
        <w:rPr>
          <w:rFonts w:asciiTheme="majorHAnsi" w:hAnsiTheme="majorHAnsi" w:cstheme="majorHAnsi"/>
        </w:rPr>
        <w:t>Maximum scheduled energy per hour</w:t>
      </w:r>
      <w:r w:rsidR="00A12B19">
        <w:rPr>
          <w:rFonts w:asciiTheme="majorHAnsi" w:hAnsiTheme="majorHAnsi" w:cstheme="majorHAnsi"/>
        </w:rPr>
        <w:t>’ and ‘Energy Demand’</w:t>
      </w:r>
      <w:r w:rsidR="00321A1D">
        <w:rPr>
          <w:rFonts w:asciiTheme="majorHAnsi" w:hAnsiTheme="majorHAnsi" w:cstheme="majorHAnsi"/>
        </w:rPr>
        <w:t>.</w:t>
      </w:r>
      <w:r w:rsidR="00CC585B">
        <w:rPr>
          <w:rFonts w:asciiTheme="majorHAnsi" w:hAnsiTheme="majorHAnsi" w:cstheme="majorHAnsi"/>
        </w:rPr>
        <w:t xml:space="preserve"> For example a task is defined as:</w:t>
      </w:r>
    </w:p>
    <w:tbl>
      <w:tblPr>
        <w:tblStyle w:val="TableGrid"/>
        <w:tblW w:w="0" w:type="auto"/>
        <w:tblLook w:val="04A0" w:firstRow="1" w:lastRow="0" w:firstColumn="1" w:lastColumn="0" w:noHBand="0" w:noVBand="1"/>
      </w:tblPr>
      <w:tblGrid>
        <w:gridCol w:w="1504"/>
        <w:gridCol w:w="1237"/>
        <w:gridCol w:w="989"/>
        <w:gridCol w:w="3489"/>
        <w:gridCol w:w="1615"/>
      </w:tblGrid>
      <w:tr w:rsidR="00B16642" w:rsidRPr="00B16642" w14:paraId="7A99B676" w14:textId="77777777" w:rsidTr="00B16642">
        <w:trPr>
          <w:trHeight w:val="310"/>
        </w:trPr>
        <w:tc>
          <w:tcPr>
            <w:tcW w:w="0" w:type="auto"/>
            <w:noWrap/>
            <w:vAlign w:val="center"/>
            <w:hideMark/>
          </w:tcPr>
          <w:p w14:paraId="14A4151A" w14:textId="77777777" w:rsidR="00B16642" w:rsidRPr="00B16642" w:rsidRDefault="00B16642" w:rsidP="00B16642">
            <w:pPr>
              <w:jc w:val="center"/>
              <w:rPr>
                <w:rFonts w:asciiTheme="majorHAnsi" w:hAnsiTheme="majorHAnsi" w:cstheme="majorHAnsi"/>
                <w:b/>
                <w:bCs/>
                <w:i/>
                <w:iCs/>
              </w:rPr>
            </w:pPr>
            <w:r w:rsidRPr="00B16642">
              <w:rPr>
                <w:rFonts w:asciiTheme="majorHAnsi" w:hAnsiTheme="majorHAnsi" w:cstheme="majorHAnsi"/>
                <w:b/>
                <w:bCs/>
                <w:i/>
                <w:iCs/>
              </w:rPr>
              <w:t>User &amp; Task ID</w:t>
            </w:r>
          </w:p>
        </w:tc>
        <w:tc>
          <w:tcPr>
            <w:tcW w:w="0" w:type="auto"/>
            <w:noWrap/>
            <w:vAlign w:val="center"/>
            <w:hideMark/>
          </w:tcPr>
          <w:p w14:paraId="75CA4A07" w14:textId="77777777" w:rsidR="00B16642" w:rsidRPr="00B16642" w:rsidRDefault="00B16642" w:rsidP="00B16642">
            <w:pPr>
              <w:jc w:val="center"/>
              <w:rPr>
                <w:rFonts w:asciiTheme="majorHAnsi" w:hAnsiTheme="majorHAnsi" w:cstheme="majorHAnsi"/>
                <w:b/>
                <w:bCs/>
                <w:i/>
                <w:iCs/>
              </w:rPr>
            </w:pPr>
            <w:r w:rsidRPr="00B16642">
              <w:rPr>
                <w:rFonts w:asciiTheme="majorHAnsi" w:hAnsiTheme="majorHAnsi" w:cstheme="majorHAnsi"/>
                <w:b/>
                <w:bCs/>
                <w:i/>
                <w:iCs/>
              </w:rPr>
              <w:t>Ready Time</w:t>
            </w:r>
          </w:p>
        </w:tc>
        <w:tc>
          <w:tcPr>
            <w:tcW w:w="0" w:type="auto"/>
            <w:noWrap/>
            <w:vAlign w:val="center"/>
            <w:hideMark/>
          </w:tcPr>
          <w:p w14:paraId="6C86E899" w14:textId="77777777" w:rsidR="00B16642" w:rsidRPr="00B16642" w:rsidRDefault="00B16642" w:rsidP="00B16642">
            <w:pPr>
              <w:jc w:val="center"/>
              <w:rPr>
                <w:rFonts w:asciiTheme="majorHAnsi" w:hAnsiTheme="majorHAnsi" w:cstheme="majorHAnsi"/>
                <w:b/>
                <w:bCs/>
                <w:i/>
                <w:iCs/>
              </w:rPr>
            </w:pPr>
            <w:r w:rsidRPr="00B16642">
              <w:rPr>
                <w:rFonts w:asciiTheme="majorHAnsi" w:hAnsiTheme="majorHAnsi" w:cstheme="majorHAnsi"/>
                <w:b/>
                <w:bCs/>
                <w:i/>
                <w:iCs/>
              </w:rPr>
              <w:t>Deadline</w:t>
            </w:r>
          </w:p>
        </w:tc>
        <w:tc>
          <w:tcPr>
            <w:tcW w:w="0" w:type="auto"/>
            <w:noWrap/>
            <w:vAlign w:val="center"/>
            <w:hideMark/>
          </w:tcPr>
          <w:p w14:paraId="0E9631BE" w14:textId="77777777" w:rsidR="00B16642" w:rsidRPr="00B16642" w:rsidRDefault="00B16642" w:rsidP="00B16642">
            <w:pPr>
              <w:jc w:val="center"/>
              <w:rPr>
                <w:rFonts w:asciiTheme="majorHAnsi" w:hAnsiTheme="majorHAnsi" w:cstheme="majorHAnsi"/>
                <w:b/>
                <w:bCs/>
                <w:i/>
                <w:iCs/>
              </w:rPr>
            </w:pPr>
            <w:r w:rsidRPr="00B16642">
              <w:rPr>
                <w:rFonts w:asciiTheme="majorHAnsi" w:hAnsiTheme="majorHAnsi" w:cstheme="majorHAnsi"/>
                <w:b/>
                <w:bCs/>
                <w:i/>
                <w:iCs/>
              </w:rPr>
              <w:t>Maximum scheduled energy per hour</w:t>
            </w:r>
          </w:p>
        </w:tc>
        <w:tc>
          <w:tcPr>
            <w:tcW w:w="0" w:type="auto"/>
            <w:noWrap/>
            <w:vAlign w:val="center"/>
            <w:hideMark/>
          </w:tcPr>
          <w:p w14:paraId="32FEF8C0" w14:textId="77777777" w:rsidR="00B16642" w:rsidRPr="00B16642" w:rsidRDefault="00B16642" w:rsidP="00B16642">
            <w:pPr>
              <w:jc w:val="center"/>
              <w:rPr>
                <w:rFonts w:asciiTheme="majorHAnsi" w:hAnsiTheme="majorHAnsi" w:cstheme="majorHAnsi"/>
                <w:b/>
                <w:bCs/>
                <w:i/>
                <w:iCs/>
              </w:rPr>
            </w:pPr>
            <w:r w:rsidRPr="00B16642">
              <w:rPr>
                <w:rFonts w:asciiTheme="majorHAnsi" w:hAnsiTheme="majorHAnsi" w:cstheme="majorHAnsi"/>
                <w:b/>
                <w:bCs/>
                <w:i/>
                <w:iCs/>
              </w:rPr>
              <w:t>Energy Demand</w:t>
            </w:r>
          </w:p>
        </w:tc>
      </w:tr>
      <w:tr w:rsidR="00B16642" w:rsidRPr="00B16642" w14:paraId="13298B41" w14:textId="77777777" w:rsidTr="00B16642">
        <w:trPr>
          <w:trHeight w:val="310"/>
        </w:trPr>
        <w:tc>
          <w:tcPr>
            <w:tcW w:w="0" w:type="auto"/>
            <w:noWrap/>
            <w:vAlign w:val="center"/>
            <w:hideMark/>
          </w:tcPr>
          <w:p w14:paraId="75F9CF77" w14:textId="77777777" w:rsidR="00B16642" w:rsidRPr="00B16642" w:rsidRDefault="00B16642" w:rsidP="00B16642">
            <w:pPr>
              <w:jc w:val="center"/>
              <w:rPr>
                <w:rFonts w:asciiTheme="majorHAnsi" w:hAnsiTheme="majorHAnsi" w:cstheme="majorHAnsi"/>
              </w:rPr>
            </w:pPr>
            <w:r w:rsidRPr="00B16642">
              <w:rPr>
                <w:rFonts w:asciiTheme="majorHAnsi" w:hAnsiTheme="majorHAnsi" w:cstheme="majorHAnsi"/>
              </w:rPr>
              <w:t>user1_task1</w:t>
            </w:r>
          </w:p>
        </w:tc>
        <w:tc>
          <w:tcPr>
            <w:tcW w:w="0" w:type="auto"/>
            <w:noWrap/>
            <w:vAlign w:val="center"/>
            <w:hideMark/>
          </w:tcPr>
          <w:p w14:paraId="0B98F927" w14:textId="77777777" w:rsidR="00B16642" w:rsidRPr="00B16642" w:rsidRDefault="00B16642" w:rsidP="00B16642">
            <w:pPr>
              <w:jc w:val="center"/>
              <w:rPr>
                <w:rFonts w:asciiTheme="majorHAnsi" w:hAnsiTheme="majorHAnsi" w:cstheme="majorHAnsi"/>
              </w:rPr>
            </w:pPr>
            <w:r w:rsidRPr="00B16642">
              <w:rPr>
                <w:rFonts w:asciiTheme="majorHAnsi" w:hAnsiTheme="majorHAnsi" w:cstheme="majorHAnsi"/>
              </w:rPr>
              <w:t>20</w:t>
            </w:r>
          </w:p>
        </w:tc>
        <w:tc>
          <w:tcPr>
            <w:tcW w:w="0" w:type="auto"/>
            <w:noWrap/>
            <w:vAlign w:val="center"/>
            <w:hideMark/>
          </w:tcPr>
          <w:p w14:paraId="069AF675" w14:textId="77777777" w:rsidR="00B16642" w:rsidRPr="00B16642" w:rsidRDefault="00B16642" w:rsidP="00B16642">
            <w:pPr>
              <w:jc w:val="center"/>
              <w:rPr>
                <w:rFonts w:asciiTheme="majorHAnsi" w:hAnsiTheme="majorHAnsi" w:cstheme="majorHAnsi"/>
              </w:rPr>
            </w:pPr>
            <w:r w:rsidRPr="00B16642">
              <w:rPr>
                <w:rFonts w:asciiTheme="majorHAnsi" w:hAnsiTheme="majorHAnsi" w:cstheme="majorHAnsi"/>
              </w:rPr>
              <w:t>23</w:t>
            </w:r>
          </w:p>
        </w:tc>
        <w:tc>
          <w:tcPr>
            <w:tcW w:w="0" w:type="auto"/>
            <w:noWrap/>
            <w:vAlign w:val="center"/>
            <w:hideMark/>
          </w:tcPr>
          <w:p w14:paraId="01ED9D35" w14:textId="77777777" w:rsidR="00B16642" w:rsidRPr="00B16642" w:rsidRDefault="00B16642" w:rsidP="00B16642">
            <w:pPr>
              <w:jc w:val="center"/>
              <w:rPr>
                <w:rFonts w:asciiTheme="majorHAnsi" w:hAnsiTheme="majorHAnsi" w:cstheme="majorHAnsi"/>
              </w:rPr>
            </w:pPr>
            <w:r w:rsidRPr="00B16642">
              <w:rPr>
                <w:rFonts w:asciiTheme="majorHAnsi" w:hAnsiTheme="majorHAnsi" w:cstheme="majorHAnsi"/>
              </w:rPr>
              <w:t>1</w:t>
            </w:r>
          </w:p>
        </w:tc>
        <w:tc>
          <w:tcPr>
            <w:tcW w:w="0" w:type="auto"/>
            <w:noWrap/>
            <w:vAlign w:val="center"/>
            <w:hideMark/>
          </w:tcPr>
          <w:p w14:paraId="13B49E4C" w14:textId="77777777" w:rsidR="00B16642" w:rsidRPr="00B16642" w:rsidRDefault="00B16642" w:rsidP="00B16642">
            <w:pPr>
              <w:jc w:val="center"/>
              <w:rPr>
                <w:rFonts w:asciiTheme="majorHAnsi" w:hAnsiTheme="majorHAnsi" w:cstheme="majorHAnsi"/>
              </w:rPr>
            </w:pPr>
            <w:r w:rsidRPr="00B16642">
              <w:rPr>
                <w:rFonts w:asciiTheme="majorHAnsi" w:hAnsiTheme="majorHAnsi" w:cstheme="majorHAnsi"/>
              </w:rPr>
              <w:t>1</w:t>
            </w:r>
          </w:p>
        </w:tc>
      </w:tr>
    </w:tbl>
    <w:p w14:paraId="335BA72F" w14:textId="3CCB2C28" w:rsidR="00CC585B" w:rsidRDefault="00B1136D" w:rsidP="00352EB5">
      <w:pPr>
        <w:spacing w:before="240"/>
        <w:rPr>
          <w:rFonts w:asciiTheme="majorHAnsi" w:hAnsiTheme="majorHAnsi" w:cstheme="majorHAnsi"/>
        </w:rPr>
      </w:pPr>
      <w:r>
        <w:rPr>
          <w:rFonts w:asciiTheme="majorHAnsi" w:hAnsiTheme="majorHAnsi" w:cstheme="majorHAnsi"/>
        </w:rPr>
        <w:t>Since this task has to be carried out between the hours of 20 and 23</w:t>
      </w:r>
      <w:r w:rsidR="00191793">
        <w:rPr>
          <w:rFonts w:asciiTheme="majorHAnsi" w:hAnsiTheme="majorHAnsi" w:cstheme="majorHAnsi"/>
        </w:rPr>
        <w:t>, has a maximum scheduled energy per hour of 1 and an energy demand of 1</w:t>
      </w:r>
      <w:r w:rsidR="00C16D9C">
        <w:rPr>
          <w:rFonts w:asciiTheme="majorHAnsi" w:hAnsiTheme="majorHAnsi" w:cstheme="majorHAnsi"/>
        </w:rPr>
        <w:t>, the constraints for this variable ‘x1</w:t>
      </w:r>
      <w:r w:rsidR="002479AC">
        <w:rPr>
          <w:rFonts w:asciiTheme="majorHAnsi" w:hAnsiTheme="majorHAnsi" w:cstheme="majorHAnsi"/>
        </w:rPr>
        <w:t>’ would be defined as:</w:t>
      </w:r>
    </w:p>
    <w:p w14:paraId="62056C91" w14:textId="77777777" w:rsidR="00B0721D" w:rsidRPr="00B0721D" w:rsidRDefault="00B0721D" w:rsidP="00B0721D">
      <w:pPr>
        <w:spacing w:after="0"/>
        <w:rPr>
          <w:rFonts w:asciiTheme="majorHAnsi" w:hAnsiTheme="majorHAnsi" w:cstheme="majorHAnsi"/>
        </w:rPr>
      </w:pPr>
      <w:r w:rsidRPr="00B0721D">
        <w:rPr>
          <w:rFonts w:asciiTheme="majorHAnsi" w:hAnsiTheme="majorHAnsi" w:cstheme="majorHAnsi"/>
        </w:rPr>
        <w:t>0&lt;=x1_20&lt;=1;</w:t>
      </w:r>
    </w:p>
    <w:p w14:paraId="0522EF8A" w14:textId="77777777" w:rsidR="00B0721D" w:rsidRPr="00B0721D" w:rsidRDefault="00B0721D" w:rsidP="00B0721D">
      <w:pPr>
        <w:spacing w:after="0"/>
        <w:rPr>
          <w:rFonts w:asciiTheme="majorHAnsi" w:hAnsiTheme="majorHAnsi" w:cstheme="majorHAnsi"/>
        </w:rPr>
      </w:pPr>
      <w:r w:rsidRPr="00B0721D">
        <w:rPr>
          <w:rFonts w:asciiTheme="majorHAnsi" w:hAnsiTheme="majorHAnsi" w:cstheme="majorHAnsi"/>
        </w:rPr>
        <w:t>0&lt;=x1_21&lt;=1;</w:t>
      </w:r>
    </w:p>
    <w:p w14:paraId="284C3416" w14:textId="77777777" w:rsidR="00B0721D" w:rsidRPr="00B0721D" w:rsidRDefault="00B0721D" w:rsidP="00B0721D">
      <w:pPr>
        <w:spacing w:after="0"/>
        <w:rPr>
          <w:rFonts w:asciiTheme="majorHAnsi" w:hAnsiTheme="majorHAnsi" w:cstheme="majorHAnsi"/>
        </w:rPr>
      </w:pPr>
      <w:r w:rsidRPr="00B0721D">
        <w:rPr>
          <w:rFonts w:asciiTheme="majorHAnsi" w:hAnsiTheme="majorHAnsi" w:cstheme="majorHAnsi"/>
        </w:rPr>
        <w:t>0&lt;=x1_22&lt;=1;</w:t>
      </w:r>
    </w:p>
    <w:p w14:paraId="5969D0C6" w14:textId="1E4E8CF1" w:rsidR="002479AC" w:rsidRDefault="00B0721D" w:rsidP="00B0721D">
      <w:pPr>
        <w:spacing w:after="0"/>
        <w:rPr>
          <w:rFonts w:asciiTheme="majorHAnsi" w:hAnsiTheme="majorHAnsi" w:cstheme="majorHAnsi"/>
        </w:rPr>
      </w:pPr>
      <w:r w:rsidRPr="00B0721D">
        <w:rPr>
          <w:rFonts w:asciiTheme="majorHAnsi" w:hAnsiTheme="majorHAnsi" w:cstheme="majorHAnsi"/>
        </w:rPr>
        <w:t>0&lt;=x1_23&lt;=1;</w:t>
      </w:r>
    </w:p>
    <w:p w14:paraId="1979A095" w14:textId="782D4D55" w:rsidR="00662313" w:rsidRDefault="0088051A" w:rsidP="002372A3">
      <w:pPr>
        <w:rPr>
          <w:rFonts w:asciiTheme="majorHAnsi" w:hAnsiTheme="majorHAnsi" w:cstheme="majorHAnsi"/>
        </w:rPr>
      </w:pPr>
      <w:r w:rsidRPr="0088051A">
        <w:rPr>
          <w:rFonts w:asciiTheme="majorHAnsi" w:hAnsiTheme="majorHAnsi" w:cstheme="majorHAnsi"/>
        </w:rPr>
        <w:t>x1_20+x1_21+x1_22+x1_23=1;</w:t>
      </w:r>
    </w:p>
    <w:p w14:paraId="589F9349" w14:textId="17275D24" w:rsidR="00662313" w:rsidRDefault="00662313" w:rsidP="00B02F56">
      <w:pPr>
        <w:rPr>
          <w:rFonts w:asciiTheme="majorHAnsi" w:hAnsiTheme="majorHAnsi" w:cstheme="majorHAnsi"/>
        </w:rPr>
      </w:pPr>
      <w:r>
        <w:rPr>
          <w:rFonts w:asciiTheme="majorHAnsi" w:hAnsiTheme="majorHAnsi" w:cstheme="majorHAnsi"/>
        </w:rPr>
        <w:t>Where x1_XX represent</w:t>
      </w:r>
      <w:r w:rsidR="00AA0A1D">
        <w:rPr>
          <w:rFonts w:asciiTheme="majorHAnsi" w:hAnsiTheme="majorHAnsi" w:cstheme="majorHAnsi"/>
        </w:rPr>
        <w:t>s</w:t>
      </w:r>
      <w:r>
        <w:rPr>
          <w:rFonts w:asciiTheme="majorHAnsi" w:hAnsiTheme="majorHAnsi" w:cstheme="majorHAnsi"/>
        </w:rPr>
        <w:t xml:space="preserve"> </w:t>
      </w:r>
      <w:r w:rsidR="00736252">
        <w:rPr>
          <w:rFonts w:asciiTheme="majorHAnsi" w:hAnsiTheme="majorHAnsi" w:cstheme="majorHAnsi"/>
        </w:rPr>
        <w:t>task 1</w:t>
      </w:r>
      <w:r>
        <w:rPr>
          <w:rFonts w:asciiTheme="majorHAnsi" w:hAnsiTheme="majorHAnsi" w:cstheme="majorHAnsi"/>
        </w:rPr>
        <w:t xml:space="preserve"> being </w:t>
      </w:r>
      <w:r w:rsidR="00AA0A1D">
        <w:rPr>
          <w:rFonts w:asciiTheme="majorHAnsi" w:hAnsiTheme="majorHAnsi" w:cstheme="majorHAnsi"/>
        </w:rPr>
        <w:t>run within that hour.</w:t>
      </w:r>
      <w:r w:rsidR="00CB6628">
        <w:rPr>
          <w:rFonts w:asciiTheme="majorHAnsi" w:hAnsiTheme="majorHAnsi" w:cstheme="majorHAnsi"/>
        </w:rPr>
        <w:t xml:space="preserve"> </w:t>
      </w:r>
      <w:r w:rsidR="00C115C2">
        <w:rPr>
          <w:rFonts w:asciiTheme="majorHAnsi" w:hAnsiTheme="majorHAnsi" w:cstheme="majorHAnsi"/>
        </w:rPr>
        <w:t>The</w:t>
      </w:r>
      <w:r w:rsidR="0047365C">
        <w:rPr>
          <w:rFonts w:asciiTheme="majorHAnsi" w:hAnsiTheme="majorHAnsi" w:cstheme="majorHAnsi"/>
        </w:rPr>
        <w:t xml:space="preserve"> objective function is formulated </w:t>
      </w:r>
      <w:r w:rsidR="00D931C9">
        <w:rPr>
          <w:rFonts w:asciiTheme="majorHAnsi" w:hAnsiTheme="majorHAnsi" w:cstheme="majorHAnsi"/>
        </w:rPr>
        <w:t>by multiplying each of the x</w:t>
      </w:r>
      <w:r w:rsidR="00C115C2">
        <w:rPr>
          <w:rFonts w:asciiTheme="majorHAnsi" w:hAnsiTheme="majorHAnsi" w:cstheme="majorHAnsi"/>
        </w:rPr>
        <w:t>1</w:t>
      </w:r>
      <w:r w:rsidR="00736252">
        <w:rPr>
          <w:rFonts w:asciiTheme="majorHAnsi" w:hAnsiTheme="majorHAnsi" w:cstheme="majorHAnsi"/>
        </w:rPr>
        <w:t xml:space="preserve">_XX variables </w:t>
      </w:r>
      <w:r w:rsidR="0058273A">
        <w:rPr>
          <w:rFonts w:asciiTheme="majorHAnsi" w:hAnsiTheme="majorHAnsi" w:cstheme="majorHAnsi"/>
        </w:rPr>
        <w:t>by the unit cost for that hour according to the chosen guideline</w:t>
      </w:r>
      <w:r w:rsidR="00D51C2A">
        <w:rPr>
          <w:rFonts w:asciiTheme="majorHAnsi" w:hAnsiTheme="majorHAnsi" w:cstheme="majorHAnsi"/>
        </w:rPr>
        <w:t>, for example</w:t>
      </w:r>
      <w:r w:rsidR="00B02F56">
        <w:rPr>
          <w:rFonts w:asciiTheme="majorHAnsi" w:hAnsiTheme="majorHAnsi" w:cstheme="majorHAnsi"/>
        </w:rPr>
        <w:t>:</w:t>
      </w:r>
    </w:p>
    <w:p w14:paraId="0E9AE8F3" w14:textId="069C11BE" w:rsidR="00B02F56" w:rsidRDefault="00D51C2A" w:rsidP="00B02F56">
      <w:pPr>
        <w:spacing w:before="240" w:after="0"/>
        <w:rPr>
          <w:rFonts w:asciiTheme="majorHAnsi" w:hAnsiTheme="majorHAnsi" w:cstheme="majorHAnsi"/>
        </w:rPr>
      </w:pPr>
      <w:r>
        <w:rPr>
          <w:rFonts w:asciiTheme="majorHAnsi" w:hAnsiTheme="majorHAnsi" w:cstheme="majorHAnsi"/>
        </w:rPr>
        <w:t>Objective function: X</w:t>
      </w:r>
      <w:r w:rsidRPr="00D51C2A">
        <w:rPr>
          <w:rFonts w:asciiTheme="majorHAnsi" w:hAnsiTheme="majorHAnsi" w:cstheme="majorHAnsi"/>
        </w:rPr>
        <w:t>.</w:t>
      </w:r>
      <w:r>
        <w:rPr>
          <w:rFonts w:asciiTheme="majorHAnsi" w:hAnsiTheme="majorHAnsi" w:cstheme="majorHAnsi"/>
        </w:rPr>
        <w:t xml:space="preserve">XXXXX * </w:t>
      </w:r>
      <w:r w:rsidRPr="00D51C2A">
        <w:rPr>
          <w:rFonts w:asciiTheme="majorHAnsi" w:hAnsiTheme="majorHAnsi" w:cstheme="majorHAnsi"/>
        </w:rPr>
        <w:t xml:space="preserve">x1_20+ </w:t>
      </w:r>
      <w:r>
        <w:rPr>
          <w:rFonts w:asciiTheme="majorHAnsi" w:hAnsiTheme="majorHAnsi" w:cstheme="majorHAnsi"/>
        </w:rPr>
        <w:t>X</w:t>
      </w:r>
      <w:r w:rsidRPr="00D51C2A">
        <w:rPr>
          <w:rFonts w:asciiTheme="majorHAnsi" w:hAnsiTheme="majorHAnsi" w:cstheme="majorHAnsi"/>
        </w:rPr>
        <w:t>.</w:t>
      </w:r>
      <w:r>
        <w:rPr>
          <w:rFonts w:asciiTheme="majorHAnsi" w:hAnsiTheme="majorHAnsi" w:cstheme="majorHAnsi"/>
        </w:rPr>
        <w:t xml:space="preserve">XXXXX * </w:t>
      </w:r>
      <w:r w:rsidRPr="00D51C2A">
        <w:rPr>
          <w:rFonts w:asciiTheme="majorHAnsi" w:hAnsiTheme="majorHAnsi" w:cstheme="majorHAnsi"/>
        </w:rPr>
        <w:t xml:space="preserve">x1_21+ </w:t>
      </w:r>
      <w:r>
        <w:rPr>
          <w:rFonts w:asciiTheme="majorHAnsi" w:hAnsiTheme="majorHAnsi" w:cstheme="majorHAnsi"/>
        </w:rPr>
        <w:t>X</w:t>
      </w:r>
      <w:r w:rsidRPr="00D51C2A">
        <w:rPr>
          <w:rFonts w:asciiTheme="majorHAnsi" w:hAnsiTheme="majorHAnsi" w:cstheme="majorHAnsi"/>
        </w:rPr>
        <w:t>.</w:t>
      </w:r>
      <w:r>
        <w:rPr>
          <w:rFonts w:asciiTheme="majorHAnsi" w:hAnsiTheme="majorHAnsi" w:cstheme="majorHAnsi"/>
        </w:rPr>
        <w:t xml:space="preserve">XXXXX * </w:t>
      </w:r>
      <w:r w:rsidRPr="00D51C2A">
        <w:rPr>
          <w:rFonts w:asciiTheme="majorHAnsi" w:hAnsiTheme="majorHAnsi" w:cstheme="majorHAnsi"/>
        </w:rPr>
        <w:t xml:space="preserve">x1_22+ </w:t>
      </w:r>
      <w:r>
        <w:rPr>
          <w:rFonts w:asciiTheme="majorHAnsi" w:hAnsiTheme="majorHAnsi" w:cstheme="majorHAnsi"/>
        </w:rPr>
        <w:t>X</w:t>
      </w:r>
      <w:r w:rsidRPr="00D51C2A">
        <w:rPr>
          <w:rFonts w:asciiTheme="majorHAnsi" w:hAnsiTheme="majorHAnsi" w:cstheme="majorHAnsi"/>
        </w:rPr>
        <w:t>.</w:t>
      </w:r>
      <w:r>
        <w:rPr>
          <w:rFonts w:asciiTheme="majorHAnsi" w:hAnsiTheme="majorHAnsi" w:cstheme="majorHAnsi"/>
        </w:rPr>
        <w:t xml:space="preserve">XXXXX * </w:t>
      </w:r>
      <w:r w:rsidRPr="00D51C2A">
        <w:rPr>
          <w:rFonts w:asciiTheme="majorHAnsi" w:hAnsiTheme="majorHAnsi" w:cstheme="majorHAnsi"/>
        </w:rPr>
        <w:t>x1_23</w:t>
      </w:r>
      <w:r>
        <w:rPr>
          <w:rFonts w:asciiTheme="majorHAnsi" w:hAnsiTheme="majorHAnsi" w:cstheme="majorHAnsi"/>
        </w:rPr>
        <w:t>…</w:t>
      </w:r>
    </w:p>
    <w:p w14:paraId="3324B234" w14:textId="77777777" w:rsidR="000006C7" w:rsidRDefault="0049113E" w:rsidP="00352EB5">
      <w:pPr>
        <w:spacing w:before="240"/>
        <w:rPr>
          <w:rFonts w:asciiTheme="majorHAnsi" w:hAnsiTheme="majorHAnsi" w:cstheme="majorHAnsi"/>
        </w:rPr>
      </w:pPr>
      <w:r>
        <w:rPr>
          <w:rFonts w:asciiTheme="majorHAnsi" w:hAnsiTheme="majorHAnsi" w:cstheme="majorHAnsi"/>
        </w:rPr>
        <w:t xml:space="preserve">Where X.XXXXX represents the unit cost of energy during that hour. This is repeated for every task the user has to complete and </w:t>
      </w:r>
      <w:r w:rsidR="008A74B8">
        <w:rPr>
          <w:rFonts w:asciiTheme="majorHAnsi" w:hAnsiTheme="majorHAnsi" w:cstheme="majorHAnsi"/>
        </w:rPr>
        <w:t>t</w:t>
      </w:r>
      <w:r w:rsidR="00594623">
        <w:rPr>
          <w:rFonts w:asciiTheme="majorHAnsi" w:hAnsiTheme="majorHAnsi" w:cstheme="majorHAnsi"/>
        </w:rPr>
        <w:t>his completes the linear programming file.</w:t>
      </w:r>
      <w:r w:rsidR="003D1FA1">
        <w:rPr>
          <w:rFonts w:asciiTheme="majorHAnsi" w:hAnsiTheme="majorHAnsi" w:cstheme="majorHAnsi"/>
        </w:rPr>
        <w:t xml:space="preserve"> Since the scheduling </w:t>
      </w:r>
      <w:r w:rsidR="005C1120">
        <w:rPr>
          <w:rFonts w:asciiTheme="majorHAnsi" w:hAnsiTheme="majorHAnsi" w:cstheme="majorHAnsi"/>
        </w:rPr>
        <w:t xml:space="preserve">solution aims to reduce the cost to the user, the objective function is minimised. </w:t>
      </w:r>
    </w:p>
    <w:p w14:paraId="31DE0934" w14:textId="4CBA9BB8" w:rsidR="0049113E" w:rsidRPr="00982DDD" w:rsidRDefault="000006C7" w:rsidP="00352EB5">
      <w:pPr>
        <w:spacing w:before="240"/>
        <w:rPr>
          <w:rFonts w:asciiTheme="majorHAnsi" w:hAnsiTheme="majorHAnsi" w:cstheme="majorHAnsi"/>
        </w:rPr>
      </w:pPr>
      <w:r>
        <w:rPr>
          <w:rFonts w:asciiTheme="majorHAnsi" w:hAnsiTheme="majorHAnsi" w:cstheme="majorHAnsi"/>
        </w:rPr>
        <w:t xml:space="preserve">The </w:t>
      </w:r>
      <w:proofErr w:type="spellStart"/>
      <w:r>
        <w:rPr>
          <w:rFonts w:asciiTheme="majorHAnsi" w:hAnsiTheme="majorHAnsi" w:cstheme="majorHAnsi"/>
        </w:rPr>
        <w:t>LP_</w:t>
      </w:r>
      <w:r w:rsidR="00013E1E">
        <w:rPr>
          <w:rFonts w:asciiTheme="majorHAnsi" w:hAnsiTheme="majorHAnsi" w:cstheme="majorHAnsi"/>
        </w:rPr>
        <w:t>S</w:t>
      </w:r>
      <w:r>
        <w:rPr>
          <w:rFonts w:asciiTheme="majorHAnsi" w:hAnsiTheme="majorHAnsi" w:cstheme="majorHAnsi"/>
        </w:rPr>
        <w:t>olve</w:t>
      </w:r>
      <w:proofErr w:type="spellEnd"/>
      <w:r>
        <w:rPr>
          <w:rFonts w:asciiTheme="majorHAnsi" w:hAnsiTheme="majorHAnsi" w:cstheme="majorHAnsi"/>
        </w:rPr>
        <w:t xml:space="preserve"> application uses the</w:t>
      </w:r>
      <w:r w:rsidR="009544EA">
        <w:rPr>
          <w:rFonts w:asciiTheme="majorHAnsi" w:hAnsiTheme="majorHAnsi" w:cstheme="majorHAnsi"/>
        </w:rPr>
        <w:t xml:space="preserve"> revised</w:t>
      </w:r>
      <w:r>
        <w:rPr>
          <w:rFonts w:asciiTheme="majorHAnsi" w:hAnsiTheme="majorHAnsi" w:cstheme="majorHAnsi"/>
        </w:rPr>
        <w:t xml:space="preserve"> Simplex algorithm to solve the given linear programming problem. </w:t>
      </w:r>
      <w:r w:rsidR="0065311F">
        <w:rPr>
          <w:rFonts w:asciiTheme="majorHAnsi" w:hAnsiTheme="majorHAnsi" w:cstheme="majorHAnsi"/>
        </w:rPr>
        <w:t xml:space="preserve">The revised Simplex </w:t>
      </w:r>
      <w:r w:rsidR="00D128DA">
        <w:rPr>
          <w:rFonts w:asciiTheme="majorHAnsi" w:hAnsiTheme="majorHAnsi" w:cstheme="majorHAnsi"/>
        </w:rPr>
        <w:t xml:space="preserve">algorithm is mathematically </w:t>
      </w:r>
      <w:r w:rsidR="00CA1EE4">
        <w:rPr>
          <w:rFonts w:asciiTheme="majorHAnsi" w:hAnsiTheme="majorHAnsi" w:cstheme="majorHAnsi"/>
        </w:rPr>
        <w:t xml:space="preserve">equivalent to the Simplex algorithm but </w:t>
      </w:r>
      <w:r w:rsidR="00F56A56">
        <w:rPr>
          <w:rFonts w:asciiTheme="majorHAnsi" w:hAnsiTheme="majorHAnsi" w:cstheme="majorHAnsi"/>
        </w:rPr>
        <w:t xml:space="preserve">it </w:t>
      </w:r>
      <w:r w:rsidR="00C83A96">
        <w:rPr>
          <w:rFonts w:asciiTheme="majorHAnsi" w:hAnsiTheme="majorHAnsi" w:cstheme="majorHAnsi"/>
        </w:rPr>
        <w:t xml:space="preserve">represents the constraints as a basis of a matrix. </w:t>
      </w:r>
      <w:r w:rsidR="00D82B76">
        <w:rPr>
          <w:rFonts w:asciiTheme="majorHAnsi" w:hAnsiTheme="majorHAnsi" w:cstheme="majorHAnsi"/>
        </w:rPr>
        <w:t>T</w:t>
      </w:r>
      <w:r w:rsidR="00D622C3">
        <w:rPr>
          <w:rFonts w:asciiTheme="majorHAnsi" w:hAnsiTheme="majorHAnsi" w:cstheme="majorHAnsi"/>
        </w:rPr>
        <w:t>o start, t</w:t>
      </w:r>
      <w:r w:rsidR="00D82B76">
        <w:rPr>
          <w:rFonts w:asciiTheme="majorHAnsi" w:hAnsiTheme="majorHAnsi" w:cstheme="majorHAnsi"/>
        </w:rPr>
        <w:t xml:space="preserve">he </w:t>
      </w:r>
      <w:r w:rsidR="00D622C3">
        <w:rPr>
          <w:rFonts w:asciiTheme="majorHAnsi" w:hAnsiTheme="majorHAnsi" w:cstheme="majorHAnsi"/>
        </w:rPr>
        <w:t xml:space="preserve">Simplex algorithm finds a basic feasible solution </w:t>
      </w:r>
      <w:r w:rsidR="00AE1A00">
        <w:rPr>
          <w:rFonts w:asciiTheme="majorHAnsi" w:hAnsiTheme="majorHAnsi" w:cstheme="majorHAnsi"/>
        </w:rPr>
        <w:t>that satisfies all the constraints of the problem</w:t>
      </w:r>
      <w:r w:rsidR="00E41A7F">
        <w:rPr>
          <w:rFonts w:asciiTheme="majorHAnsi" w:hAnsiTheme="majorHAnsi" w:cstheme="majorHAnsi"/>
        </w:rPr>
        <w:t xml:space="preserve">. The algorithm moves the solution along the edges </w:t>
      </w:r>
      <w:r w:rsidR="00982DDD">
        <w:rPr>
          <w:rFonts w:asciiTheme="majorHAnsi" w:hAnsiTheme="majorHAnsi" w:cstheme="majorHAnsi"/>
        </w:rPr>
        <w:t>of the polyhedron representing the expanded linear constraints in R</w:t>
      </w:r>
      <w:r w:rsidR="00982DDD">
        <w:rPr>
          <w:rFonts w:asciiTheme="majorHAnsi" w:hAnsiTheme="majorHAnsi" w:cstheme="majorHAnsi"/>
          <w:vertAlign w:val="superscript"/>
        </w:rPr>
        <w:t>n</w:t>
      </w:r>
      <w:r w:rsidR="00982DDD">
        <w:rPr>
          <w:rFonts w:asciiTheme="majorHAnsi" w:hAnsiTheme="majorHAnsi" w:cstheme="majorHAnsi"/>
        </w:rPr>
        <w:t xml:space="preserve"> hyperspace</w:t>
      </w:r>
      <w:r w:rsidR="00655DED">
        <w:rPr>
          <w:rFonts w:asciiTheme="majorHAnsi" w:hAnsiTheme="majorHAnsi" w:cstheme="majorHAnsi"/>
        </w:rPr>
        <w:t>, towards a better solution for the objective function</w:t>
      </w:r>
      <w:r w:rsidR="002E14BC">
        <w:rPr>
          <w:rFonts w:asciiTheme="majorHAnsi" w:hAnsiTheme="majorHAnsi" w:cstheme="majorHAnsi"/>
        </w:rPr>
        <w:t xml:space="preserve"> </w:t>
      </w:r>
      <w:sdt>
        <w:sdtPr>
          <w:rPr>
            <w:rFonts w:asciiTheme="majorHAnsi" w:hAnsiTheme="majorHAnsi" w:cstheme="majorHAnsi"/>
            <w:color w:val="000000"/>
          </w:rPr>
          <w:tag w:val="MENDELEY_CITATION_v3_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"/>
          <w:id w:val="-446156734"/>
          <w:placeholder>
            <w:docPart w:val="DefaultPlaceholder_-1854013440"/>
          </w:placeholder>
        </w:sdtPr>
        <w:sdtEndPr/>
        <w:sdtContent>
          <w:r w:rsidR="00941B71" w:rsidRPr="00941B71">
            <w:rPr>
              <w:rFonts w:asciiTheme="majorHAnsi" w:hAnsiTheme="majorHAnsi" w:cstheme="majorHAnsi"/>
              <w:color w:val="000000"/>
            </w:rPr>
            <w:t>[3]</w:t>
          </w:r>
        </w:sdtContent>
      </w:sdt>
      <w:r w:rsidR="00013E1E">
        <w:rPr>
          <w:rFonts w:asciiTheme="majorHAnsi" w:hAnsiTheme="majorHAnsi" w:cstheme="majorHAnsi"/>
        </w:rPr>
        <w:t>.</w:t>
      </w:r>
    </w:p>
    <w:p w14:paraId="736DD2A1" w14:textId="77777777" w:rsidR="00352B9F" w:rsidRDefault="009C4AB2" w:rsidP="00352EB5">
      <w:pPr>
        <w:spacing w:before="240"/>
        <w:rPr>
          <w:rFonts w:asciiTheme="majorHAnsi" w:hAnsiTheme="majorHAnsi" w:cstheme="majorHAnsi"/>
        </w:rPr>
      </w:pPr>
      <w:r w:rsidRPr="00A6698B">
        <w:rPr>
          <w:rFonts w:asciiTheme="majorHAnsi" w:hAnsiTheme="majorHAnsi" w:cstheme="majorHAnsi"/>
        </w:rPr>
        <w:t>A</w:t>
      </w:r>
      <w:r w:rsidR="00670A58" w:rsidRPr="00A6698B">
        <w:rPr>
          <w:rFonts w:asciiTheme="majorHAnsi" w:hAnsiTheme="majorHAnsi" w:cstheme="majorHAnsi"/>
        </w:rPr>
        <w:t xml:space="preserve"> batch file</w:t>
      </w:r>
      <w:r w:rsidR="00FB3B07">
        <w:rPr>
          <w:rFonts w:asciiTheme="majorHAnsi" w:hAnsiTheme="majorHAnsi" w:cstheme="majorHAnsi"/>
        </w:rPr>
        <w:t>,</w:t>
      </w:r>
      <w:r w:rsidR="00670A58" w:rsidRPr="00A6698B">
        <w:rPr>
          <w:rFonts w:asciiTheme="majorHAnsi" w:hAnsiTheme="majorHAnsi" w:cstheme="majorHAnsi"/>
        </w:rPr>
        <w:t xml:space="preserve"> </w:t>
      </w:r>
      <w:r w:rsidR="006957C7" w:rsidRPr="00A6698B">
        <w:rPr>
          <w:rFonts w:asciiTheme="majorHAnsi" w:hAnsiTheme="majorHAnsi" w:cstheme="majorHAnsi"/>
        </w:rPr>
        <w:t>‘</w:t>
      </w:r>
      <w:r w:rsidRPr="00A6698B">
        <w:rPr>
          <w:rFonts w:asciiTheme="majorHAnsi" w:hAnsiTheme="majorHAnsi" w:cstheme="majorHAnsi"/>
        </w:rPr>
        <w:t>solveAll</w:t>
      </w:r>
      <w:r w:rsidR="00A25B0B">
        <w:rPr>
          <w:rFonts w:asciiTheme="majorHAnsi" w:hAnsiTheme="majorHAnsi" w:cstheme="majorHAnsi"/>
        </w:rPr>
        <w:t>LP</w:t>
      </w:r>
      <w:r w:rsidRPr="00A6698B">
        <w:rPr>
          <w:rFonts w:asciiTheme="majorHAnsi" w:hAnsiTheme="majorHAnsi" w:cstheme="majorHAnsi"/>
        </w:rPr>
        <w:t xml:space="preserve">.bat’, </w:t>
      </w:r>
      <w:r w:rsidR="00670A58" w:rsidRPr="00A6698B">
        <w:rPr>
          <w:rFonts w:asciiTheme="majorHAnsi" w:hAnsiTheme="majorHAnsi" w:cstheme="majorHAnsi"/>
        </w:rPr>
        <w:t xml:space="preserve">was run to </w:t>
      </w:r>
      <w:r w:rsidR="006E47A6" w:rsidRPr="00A6698B">
        <w:rPr>
          <w:rFonts w:asciiTheme="majorHAnsi" w:hAnsiTheme="majorHAnsi" w:cstheme="majorHAnsi"/>
        </w:rPr>
        <w:t>solve each of the linear programs using the command line interface for the ‘</w:t>
      </w:r>
      <w:proofErr w:type="spellStart"/>
      <w:r w:rsidR="006E47A6" w:rsidRPr="00A6698B">
        <w:rPr>
          <w:rFonts w:asciiTheme="majorHAnsi" w:hAnsiTheme="majorHAnsi" w:cstheme="majorHAnsi"/>
        </w:rPr>
        <w:t>LP_Solve</w:t>
      </w:r>
      <w:proofErr w:type="spellEnd"/>
      <w:r w:rsidR="006E47A6" w:rsidRPr="00A6698B">
        <w:rPr>
          <w:rFonts w:asciiTheme="majorHAnsi" w:hAnsiTheme="majorHAnsi" w:cstheme="majorHAnsi"/>
        </w:rPr>
        <w:t xml:space="preserve">’ application and save the results to a corresponding </w:t>
      </w:r>
      <w:r w:rsidR="00382CFD" w:rsidRPr="00A6698B">
        <w:rPr>
          <w:rFonts w:asciiTheme="majorHAnsi" w:hAnsiTheme="majorHAnsi" w:cstheme="majorHAnsi"/>
        </w:rPr>
        <w:t>.</w:t>
      </w:r>
      <w:r w:rsidR="006E47A6" w:rsidRPr="00A6698B">
        <w:rPr>
          <w:rFonts w:asciiTheme="majorHAnsi" w:hAnsiTheme="majorHAnsi" w:cstheme="majorHAnsi"/>
        </w:rPr>
        <w:t>csv file</w:t>
      </w:r>
      <w:r w:rsidR="00382CFD" w:rsidRPr="00A6698B">
        <w:rPr>
          <w:rFonts w:asciiTheme="majorHAnsi" w:hAnsiTheme="majorHAnsi" w:cstheme="majorHAnsi"/>
        </w:rPr>
        <w:t xml:space="preserve"> in a subdirectory</w:t>
      </w:r>
      <w:r w:rsidR="0088626A">
        <w:rPr>
          <w:rFonts w:asciiTheme="majorHAnsi" w:hAnsiTheme="majorHAnsi" w:cstheme="majorHAnsi"/>
        </w:rPr>
        <w:t xml:space="preserve"> named ‘</w:t>
      </w:r>
      <w:proofErr w:type="spellStart"/>
      <w:r w:rsidR="0088626A">
        <w:rPr>
          <w:rFonts w:asciiTheme="majorHAnsi" w:hAnsiTheme="majorHAnsi" w:cstheme="majorHAnsi"/>
        </w:rPr>
        <w:t>lpcsv</w:t>
      </w:r>
      <w:proofErr w:type="spellEnd"/>
      <w:r w:rsidR="0088626A">
        <w:rPr>
          <w:rFonts w:asciiTheme="majorHAnsi" w:hAnsiTheme="majorHAnsi" w:cstheme="majorHAnsi"/>
        </w:rPr>
        <w:t>’</w:t>
      </w:r>
      <w:r w:rsidR="006E47A6" w:rsidRPr="00A6698B">
        <w:rPr>
          <w:rFonts w:asciiTheme="majorHAnsi" w:hAnsiTheme="majorHAnsi" w:cstheme="majorHAnsi"/>
        </w:rPr>
        <w:t>.</w:t>
      </w:r>
      <w:r w:rsidR="00087FDF" w:rsidRPr="00A6698B">
        <w:rPr>
          <w:rFonts w:asciiTheme="majorHAnsi" w:hAnsiTheme="majorHAnsi" w:cstheme="majorHAnsi"/>
        </w:rPr>
        <w:t xml:space="preserve"> </w:t>
      </w:r>
    </w:p>
    <w:p w14:paraId="4454ADFA" w14:textId="77777777" w:rsidR="00352B9F" w:rsidRDefault="00352B9F">
      <w:pPr>
        <w:rPr>
          <w:rFonts w:asciiTheme="majorHAnsi" w:hAnsiTheme="majorHAnsi" w:cstheme="majorHAnsi"/>
        </w:rPr>
      </w:pPr>
      <w:r>
        <w:rPr>
          <w:rFonts w:asciiTheme="majorHAnsi" w:hAnsiTheme="majorHAnsi" w:cstheme="majorHAnsi"/>
        </w:rPr>
        <w:br w:type="page"/>
      </w:r>
    </w:p>
    <w:p w14:paraId="62D4AC59" w14:textId="269885E0" w:rsidR="00352B9F" w:rsidRPr="00352B9F" w:rsidRDefault="00352B9F" w:rsidP="00352EB5">
      <w:pPr>
        <w:spacing w:before="240"/>
        <w:rPr>
          <w:rFonts w:asciiTheme="majorHAnsi" w:hAnsiTheme="majorHAnsi" w:cstheme="majorHAnsi"/>
          <w:u w:val="single"/>
        </w:rPr>
      </w:pPr>
      <w:r w:rsidRPr="00352B9F">
        <w:rPr>
          <w:rFonts w:asciiTheme="majorHAnsi" w:hAnsiTheme="majorHAnsi" w:cstheme="majorHAnsi"/>
          <w:u w:val="single"/>
        </w:rPr>
        <w:lastRenderedPageBreak/>
        <w:t>Creating the Graphs</w:t>
      </w:r>
    </w:p>
    <w:p w14:paraId="0005DECD" w14:textId="041633FA" w:rsidR="00382CFD" w:rsidRPr="00A6698B" w:rsidRDefault="0018366A" w:rsidP="00352EB5">
      <w:pPr>
        <w:spacing w:before="240"/>
        <w:rPr>
          <w:rFonts w:asciiTheme="majorHAnsi" w:hAnsiTheme="majorHAnsi" w:cstheme="majorHAnsi"/>
        </w:rPr>
      </w:pPr>
      <w:r w:rsidRPr="00A6698B">
        <w:rPr>
          <w:rFonts w:asciiTheme="majorHAnsi" w:hAnsiTheme="majorHAnsi" w:cstheme="majorHAnsi"/>
        </w:rPr>
        <w:t>For each guideline, the individual user .csv files were combined</w:t>
      </w:r>
      <w:r w:rsidR="00ED5B73" w:rsidRPr="00A6698B">
        <w:rPr>
          <w:rFonts w:asciiTheme="majorHAnsi" w:hAnsiTheme="majorHAnsi" w:cstheme="majorHAnsi"/>
        </w:rPr>
        <w:t xml:space="preserve"> and the new .csv file was saved into the parent directory using </w:t>
      </w:r>
      <w:r w:rsidR="00EF2F00" w:rsidRPr="00A6698B">
        <w:rPr>
          <w:rFonts w:asciiTheme="majorHAnsi" w:hAnsiTheme="majorHAnsi" w:cstheme="majorHAnsi"/>
        </w:rPr>
        <w:t>a batch script named ‘</w:t>
      </w:r>
      <w:r w:rsidR="001A6CB1" w:rsidRPr="00A6698B">
        <w:rPr>
          <w:rFonts w:asciiTheme="majorHAnsi" w:hAnsiTheme="majorHAnsi" w:cstheme="majorHAnsi"/>
        </w:rPr>
        <w:t>combineUserGuidelines.bat’</w:t>
      </w:r>
      <w:r w:rsidR="00ED5B73" w:rsidRPr="00A6698B">
        <w:rPr>
          <w:rFonts w:asciiTheme="majorHAnsi" w:hAnsiTheme="majorHAnsi" w:cstheme="majorHAnsi"/>
        </w:rPr>
        <w:t>.</w:t>
      </w:r>
    </w:p>
    <w:p w14:paraId="1AA165D2" w14:textId="5CCC257A" w:rsidR="00670A58" w:rsidRPr="00A6698B" w:rsidRDefault="00AA46AF" w:rsidP="00352EB5">
      <w:pPr>
        <w:spacing w:before="240"/>
        <w:rPr>
          <w:rFonts w:asciiTheme="majorHAnsi" w:hAnsiTheme="majorHAnsi" w:cstheme="majorHAnsi"/>
        </w:rPr>
      </w:pPr>
      <w:r w:rsidRPr="00A6698B">
        <w:rPr>
          <w:rFonts w:asciiTheme="majorHAnsi" w:hAnsiTheme="majorHAnsi" w:cstheme="majorHAnsi"/>
        </w:rPr>
        <w:t xml:space="preserve">To make it easier to produce graphs, I wrote a </w:t>
      </w:r>
      <w:r w:rsidR="003F291A" w:rsidRPr="00A6698B">
        <w:rPr>
          <w:rFonts w:asciiTheme="majorHAnsi" w:hAnsiTheme="majorHAnsi" w:cstheme="majorHAnsi"/>
        </w:rPr>
        <w:t>V</w:t>
      </w:r>
      <w:r w:rsidRPr="00A6698B">
        <w:rPr>
          <w:rFonts w:asciiTheme="majorHAnsi" w:hAnsiTheme="majorHAnsi" w:cstheme="majorHAnsi"/>
        </w:rPr>
        <w:t xml:space="preserve">isual </w:t>
      </w:r>
      <w:r w:rsidR="003F291A" w:rsidRPr="00A6698B">
        <w:rPr>
          <w:rFonts w:asciiTheme="majorHAnsi" w:hAnsiTheme="majorHAnsi" w:cstheme="majorHAnsi"/>
        </w:rPr>
        <w:t>B</w:t>
      </w:r>
      <w:r w:rsidRPr="00A6698B">
        <w:rPr>
          <w:rFonts w:asciiTheme="majorHAnsi" w:hAnsiTheme="majorHAnsi" w:cstheme="majorHAnsi"/>
        </w:rPr>
        <w:t>asic script</w:t>
      </w:r>
      <w:r w:rsidR="00D03C86" w:rsidRPr="00A6698B">
        <w:rPr>
          <w:rFonts w:asciiTheme="majorHAnsi" w:hAnsiTheme="majorHAnsi" w:cstheme="majorHAnsi"/>
        </w:rPr>
        <w:t>,</w:t>
      </w:r>
      <w:r w:rsidR="008945E5" w:rsidRPr="00A6698B">
        <w:rPr>
          <w:rFonts w:asciiTheme="majorHAnsi" w:hAnsiTheme="majorHAnsi" w:cstheme="majorHAnsi"/>
        </w:rPr>
        <w:t xml:space="preserve"> ‘</w:t>
      </w:r>
      <w:r w:rsidR="00D03C86" w:rsidRPr="00A6698B">
        <w:rPr>
          <w:rFonts w:asciiTheme="majorHAnsi" w:hAnsiTheme="majorHAnsi" w:cstheme="majorHAnsi"/>
        </w:rPr>
        <w:t>csv2xlsm.vbs’,</w:t>
      </w:r>
      <w:r w:rsidRPr="00A6698B">
        <w:rPr>
          <w:rFonts w:asciiTheme="majorHAnsi" w:hAnsiTheme="majorHAnsi" w:cstheme="majorHAnsi"/>
        </w:rPr>
        <w:t xml:space="preserve"> to convert a </w:t>
      </w:r>
      <w:r w:rsidR="00382CFD" w:rsidRPr="00A6698B">
        <w:rPr>
          <w:rFonts w:asciiTheme="majorHAnsi" w:hAnsiTheme="majorHAnsi" w:cstheme="majorHAnsi"/>
        </w:rPr>
        <w:t>.</w:t>
      </w:r>
      <w:r w:rsidRPr="00A6698B">
        <w:rPr>
          <w:rFonts w:asciiTheme="majorHAnsi" w:hAnsiTheme="majorHAnsi" w:cstheme="majorHAnsi"/>
        </w:rPr>
        <w:t xml:space="preserve">csv file to a </w:t>
      </w:r>
      <w:r w:rsidR="00382CFD" w:rsidRPr="00A6698B">
        <w:rPr>
          <w:rFonts w:asciiTheme="majorHAnsi" w:hAnsiTheme="majorHAnsi" w:cstheme="majorHAnsi"/>
        </w:rPr>
        <w:t>.</w:t>
      </w:r>
      <w:proofErr w:type="spellStart"/>
      <w:r w:rsidR="00382CFD" w:rsidRPr="00A6698B">
        <w:rPr>
          <w:rFonts w:asciiTheme="majorHAnsi" w:hAnsiTheme="majorHAnsi" w:cstheme="majorHAnsi"/>
        </w:rPr>
        <w:t>xlsm</w:t>
      </w:r>
      <w:proofErr w:type="spellEnd"/>
      <w:r w:rsidR="00382CFD" w:rsidRPr="00A6698B">
        <w:rPr>
          <w:rFonts w:asciiTheme="majorHAnsi" w:hAnsiTheme="majorHAnsi" w:cstheme="majorHAnsi"/>
        </w:rPr>
        <w:t xml:space="preserve"> file and used a batch script</w:t>
      </w:r>
      <w:r w:rsidR="00D03C86" w:rsidRPr="00A6698B">
        <w:rPr>
          <w:rFonts w:asciiTheme="majorHAnsi" w:hAnsiTheme="majorHAnsi" w:cstheme="majorHAnsi"/>
        </w:rPr>
        <w:t>, ‘convertToExcel.bat’,</w:t>
      </w:r>
      <w:r w:rsidR="00382CFD" w:rsidRPr="00A6698B">
        <w:rPr>
          <w:rFonts w:asciiTheme="majorHAnsi" w:hAnsiTheme="majorHAnsi" w:cstheme="majorHAnsi"/>
        </w:rPr>
        <w:t xml:space="preserve"> to run this on all </w:t>
      </w:r>
      <w:r w:rsidR="00ED5B73" w:rsidRPr="00A6698B">
        <w:rPr>
          <w:rFonts w:asciiTheme="majorHAnsi" w:hAnsiTheme="majorHAnsi" w:cstheme="majorHAnsi"/>
        </w:rPr>
        <w:t>.csv</w:t>
      </w:r>
      <w:r w:rsidR="00691D94" w:rsidRPr="00A6698B">
        <w:rPr>
          <w:rFonts w:asciiTheme="majorHAnsi" w:hAnsiTheme="majorHAnsi" w:cstheme="majorHAnsi"/>
        </w:rPr>
        <w:t xml:space="preserve"> files in the current </w:t>
      </w:r>
      <w:r w:rsidR="008945E5" w:rsidRPr="00A6698B">
        <w:rPr>
          <w:rFonts w:asciiTheme="majorHAnsi" w:hAnsiTheme="majorHAnsi" w:cstheme="majorHAnsi"/>
        </w:rPr>
        <w:t>directory.</w:t>
      </w:r>
      <w:r w:rsidR="00D03C86" w:rsidRPr="00A6698B">
        <w:rPr>
          <w:rFonts w:asciiTheme="majorHAnsi" w:hAnsiTheme="majorHAnsi" w:cstheme="majorHAnsi"/>
        </w:rPr>
        <w:t xml:space="preserve"> Having all of the </w:t>
      </w:r>
      <w:r w:rsidR="003F291A" w:rsidRPr="00A6698B">
        <w:rPr>
          <w:rFonts w:asciiTheme="majorHAnsi" w:hAnsiTheme="majorHAnsi" w:cstheme="majorHAnsi"/>
        </w:rPr>
        <w:t>guideline data files in .</w:t>
      </w:r>
      <w:proofErr w:type="spellStart"/>
      <w:r w:rsidR="003F291A" w:rsidRPr="00A6698B">
        <w:rPr>
          <w:rFonts w:asciiTheme="majorHAnsi" w:hAnsiTheme="majorHAnsi" w:cstheme="majorHAnsi"/>
        </w:rPr>
        <w:t>xl</w:t>
      </w:r>
      <w:r w:rsidR="006145A5">
        <w:rPr>
          <w:rFonts w:asciiTheme="majorHAnsi" w:hAnsiTheme="majorHAnsi" w:cstheme="majorHAnsi"/>
        </w:rPr>
        <w:t>sm</w:t>
      </w:r>
      <w:proofErr w:type="spellEnd"/>
      <w:r w:rsidR="003F291A" w:rsidRPr="00A6698B">
        <w:rPr>
          <w:rFonts w:asciiTheme="majorHAnsi" w:hAnsiTheme="majorHAnsi" w:cstheme="majorHAnsi"/>
        </w:rPr>
        <w:t xml:space="preserve"> format meant that I was able to use </w:t>
      </w:r>
      <w:r w:rsidR="00ED1786">
        <w:rPr>
          <w:rFonts w:asciiTheme="majorHAnsi" w:hAnsiTheme="majorHAnsi" w:cstheme="majorHAnsi"/>
        </w:rPr>
        <w:t xml:space="preserve">a </w:t>
      </w:r>
      <w:r w:rsidR="003F291A" w:rsidRPr="00A6698B">
        <w:rPr>
          <w:rFonts w:asciiTheme="majorHAnsi" w:hAnsiTheme="majorHAnsi" w:cstheme="majorHAnsi"/>
        </w:rPr>
        <w:t>Visual Basic Macro to clean the data and produce a grap</w:t>
      </w:r>
      <w:r w:rsidR="00475453">
        <w:rPr>
          <w:rFonts w:asciiTheme="majorHAnsi" w:hAnsiTheme="majorHAnsi" w:cstheme="majorHAnsi"/>
        </w:rPr>
        <w:t>h. T</w:t>
      </w:r>
      <w:r w:rsidR="003F291A" w:rsidRPr="00A6698B">
        <w:rPr>
          <w:rFonts w:asciiTheme="majorHAnsi" w:hAnsiTheme="majorHAnsi" w:cstheme="majorHAnsi"/>
        </w:rPr>
        <w:t xml:space="preserve">herefore </w:t>
      </w:r>
      <w:r w:rsidR="00475453">
        <w:rPr>
          <w:rFonts w:asciiTheme="majorHAnsi" w:hAnsiTheme="majorHAnsi" w:cstheme="majorHAnsi"/>
        </w:rPr>
        <w:t xml:space="preserve">I could </w:t>
      </w:r>
      <w:r w:rsidR="003F291A" w:rsidRPr="00A6698B">
        <w:rPr>
          <w:rFonts w:asciiTheme="majorHAnsi" w:hAnsiTheme="majorHAnsi" w:cstheme="majorHAnsi"/>
        </w:rPr>
        <w:t xml:space="preserve">run this on each of the guidelines quickly and easily. </w:t>
      </w:r>
    </w:p>
    <w:p w14:paraId="33DE2C15" w14:textId="1CB4D6C5" w:rsidR="00FD4741" w:rsidRPr="00590893" w:rsidRDefault="00EB5A19" w:rsidP="00352EB5">
      <w:pPr>
        <w:spacing w:before="240"/>
        <w:rPr>
          <w:rFonts w:asciiTheme="majorHAnsi" w:hAnsiTheme="majorHAnsi" w:cstheme="majorHAnsi"/>
        </w:rPr>
      </w:pPr>
      <w:r>
        <w:rPr>
          <w:noProof/>
        </w:rPr>
        <w:drawing>
          <wp:anchor distT="0" distB="0" distL="114300" distR="114300" simplePos="0" relativeHeight="251658240" behindDoc="0" locked="0" layoutInCell="1" allowOverlap="1" wp14:anchorId="472F8698" wp14:editId="6B7B30CA">
            <wp:simplePos x="0" y="0"/>
            <wp:positionH relativeFrom="margin">
              <wp:posOffset>579755</wp:posOffset>
            </wp:positionH>
            <wp:positionV relativeFrom="paragraph">
              <wp:posOffset>640606</wp:posOffset>
            </wp:positionV>
            <wp:extent cx="4572000" cy="2790825"/>
            <wp:effectExtent l="0" t="0" r="0" b="9525"/>
            <wp:wrapTopAndBottom/>
            <wp:docPr id="7" name="Chart 7">
              <a:extLst xmlns:a="http://schemas.openxmlformats.org/drawingml/2006/main">
                <a:ext uri="{FF2B5EF4-FFF2-40B4-BE49-F238E27FC236}">
                  <a16:creationId xmlns:a16="http://schemas.microsoft.com/office/drawing/2014/main" id="{B20B8EF8-DA00-4ACB-9E85-E742981C0E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r w:rsidR="003F291A" w:rsidRPr="00A6698B">
        <w:rPr>
          <w:rFonts w:asciiTheme="majorHAnsi" w:hAnsiTheme="majorHAnsi" w:cstheme="majorHAnsi"/>
        </w:rPr>
        <w:t>The graph</w:t>
      </w:r>
      <w:r w:rsidR="00D76085" w:rsidRPr="00A6698B">
        <w:rPr>
          <w:rFonts w:asciiTheme="majorHAnsi" w:hAnsiTheme="majorHAnsi" w:cstheme="majorHAnsi"/>
        </w:rPr>
        <w:t>s</w:t>
      </w:r>
      <w:r w:rsidR="003F291A" w:rsidRPr="00A6698B">
        <w:rPr>
          <w:rFonts w:asciiTheme="majorHAnsi" w:hAnsiTheme="majorHAnsi" w:cstheme="majorHAnsi"/>
        </w:rPr>
        <w:t xml:space="preserve"> for each of the guidelines </w:t>
      </w:r>
      <w:r w:rsidR="00D76085" w:rsidRPr="00A6698B">
        <w:rPr>
          <w:rFonts w:asciiTheme="majorHAnsi" w:hAnsiTheme="majorHAnsi" w:cstheme="majorHAnsi"/>
        </w:rPr>
        <w:t xml:space="preserve">labelled abnormal (1) </w:t>
      </w:r>
      <w:r w:rsidR="00DC1BEC" w:rsidRPr="00A6698B">
        <w:rPr>
          <w:rFonts w:asciiTheme="majorHAnsi" w:hAnsiTheme="majorHAnsi" w:cstheme="majorHAnsi"/>
        </w:rPr>
        <w:t>are shown below</w:t>
      </w:r>
      <w:r w:rsidR="00213FFF" w:rsidRPr="00A6698B">
        <w:rPr>
          <w:rFonts w:asciiTheme="majorHAnsi" w:hAnsiTheme="majorHAnsi" w:cstheme="majorHAnsi"/>
        </w:rPr>
        <w:t>. The guideline number refers to the row number of the guideline in the ‘TestingResults.txt’ file.</w:t>
      </w:r>
    </w:p>
    <w:p w14:paraId="525B62AB" w14:textId="7A95B9A0" w:rsidR="005039B6" w:rsidRPr="00A6698B" w:rsidRDefault="00EB5A19" w:rsidP="00352EB5">
      <w:pPr>
        <w:spacing w:before="240"/>
        <w:rPr>
          <w:rFonts w:asciiTheme="majorHAnsi" w:hAnsiTheme="majorHAnsi" w:cstheme="majorHAnsi"/>
          <w:lang w:val="en-US"/>
        </w:rPr>
      </w:pPr>
      <w:r>
        <w:rPr>
          <w:noProof/>
        </w:rPr>
        <w:drawing>
          <wp:anchor distT="0" distB="0" distL="114300" distR="114300" simplePos="0" relativeHeight="251659264" behindDoc="0" locked="0" layoutInCell="1" allowOverlap="1" wp14:anchorId="3113CABC" wp14:editId="651AC246">
            <wp:simplePos x="0" y="0"/>
            <wp:positionH relativeFrom="margin">
              <wp:posOffset>579755</wp:posOffset>
            </wp:positionH>
            <wp:positionV relativeFrom="paragraph">
              <wp:posOffset>3165650</wp:posOffset>
            </wp:positionV>
            <wp:extent cx="4572000" cy="2743200"/>
            <wp:effectExtent l="0" t="0" r="0" b="0"/>
            <wp:wrapTopAndBottom/>
            <wp:docPr id="1" name="Chart 1">
              <a:extLst xmlns:a="http://schemas.openxmlformats.org/drawingml/2006/main">
                <a:ext uri="{FF2B5EF4-FFF2-40B4-BE49-F238E27FC236}">
                  <a16:creationId xmlns:a16="http://schemas.microsoft.com/office/drawing/2014/main" id="{54E91FA1-2655-4D6E-A68B-9BE84CE6F3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p>
    <w:p w14:paraId="39BD6BB2" w14:textId="4FACBFB9" w:rsidR="00DC7FA3" w:rsidRPr="00A6698B" w:rsidRDefault="00EB5A19" w:rsidP="00352EB5">
      <w:pPr>
        <w:spacing w:before="240"/>
        <w:rPr>
          <w:rFonts w:asciiTheme="majorHAnsi" w:hAnsiTheme="majorHAnsi" w:cstheme="majorHAnsi"/>
          <w:lang w:val="en-US"/>
        </w:rPr>
      </w:pPr>
      <w:r>
        <w:rPr>
          <w:noProof/>
        </w:rPr>
        <w:lastRenderedPageBreak/>
        <w:drawing>
          <wp:anchor distT="0" distB="0" distL="114300" distR="114300" simplePos="0" relativeHeight="251660288" behindDoc="0" locked="0" layoutInCell="1" allowOverlap="1" wp14:anchorId="65332F34" wp14:editId="4E640B73">
            <wp:simplePos x="0" y="0"/>
            <wp:positionH relativeFrom="margin">
              <wp:align>center</wp:align>
            </wp:positionH>
            <wp:positionV relativeFrom="margin">
              <wp:align>center</wp:align>
            </wp:positionV>
            <wp:extent cx="4572000" cy="2743200"/>
            <wp:effectExtent l="0" t="0" r="0" b="0"/>
            <wp:wrapTopAndBottom/>
            <wp:docPr id="8" name="Chart 8">
              <a:extLst xmlns:a="http://schemas.openxmlformats.org/drawingml/2006/main">
                <a:ext uri="{FF2B5EF4-FFF2-40B4-BE49-F238E27FC236}">
                  <a16:creationId xmlns:a16="http://schemas.microsoft.com/office/drawing/2014/main" id="{1FFC03A8-1F38-4A15-8DDC-0903E3A213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r w:rsidR="00B654EC">
        <w:rPr>
          <w:noProof/>
        </w:rPr>
        <w:drawing>
          <wp:anchor distT="0" distB="0" distL="114300" distR="114300" simplePos="0" relativeHeight="251661312" behindDoc="0" locked="0" layoutInCell="1" allowOverlap="1" wp14:anchorId="2DBA055A" wp14:editId="4E9BE9C5">
            <wp:simplePos x="0" y="0"/>
            <wp:positionH relativeFrom="margin">
              <wp:align>center</wp:align>
            </wp:positionH>
            <wp:positionV relativeFrom="margin">
              <wp:align>top</wp:align>
            </wp:positionV>
            <wp:extent cx="4572000" cy="2743200"/>
            <wp:effectExtent l="0" t="0" r="0" b="0"/>
            <wp:wrapTopAndBottom/>
            <wp:docPr id="9" name="Chart 9">
              <a:extLst xmlns:a="http://schemas.openxmlformats.org/drawingml/2006/main">
                <a:ext uri="{FF2B5EF4-FFF2-40B4-BE49-F238E27FC236}">
                  <a16:creationId xmlns:a16="http://schemas.microsoft.com/office/drawing/2014/main" id="{F7068F2D-B716-4A21-B6A4-7F4F2D3A03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page">
              <wp14:pctWidth>0</wp14:pctWidth>
            </wp14:sizeRelH>
            <wp14:sizeRelV relativeFrom="page">
              <wp14:pctHeight>0</wp14:pctHeight>
            </wp14:sizeRelV>
          </wp:anchor>
        </w:drawing>
      </w:r>
    </w:p>
    <w:p w14:paraId="1427647B" w14:textId="3143FD2A" w:rsidR="00DC7FA3" w:rsidRPr="00A6698B" w:rsidRDefault="00EB5A19" w:rsidP="00352EB5">
      <w:pPr>
        <w:spacing w:before="240"/>
        <w:rPr>
          <w:rFonts w:asciiTheme="majorHAnsi" w:hAnsiTheme="majorHAnsi" w:cstheme="majorHAnsi"/>
          <w:lang w:val="en-US"/>
        </w:rPr>
      </w:pPr>
      <w:r>
        <w:rPr>
          <w:noProof/>
        </w:rPr>
        <w:drawing>
          <wp:anchor distT="0" distB="0" distL="114300" distR="114300" simplePos="0" relativeHeight="251662336" behindDoc="0" locked="0" layoutInCell="1" allowOverlap="1" wp14:anchorId="26A108E8" wp14:editId="6F180F4B">
            <wp:simplePos x="0" y="0"/>
            <wp:positionH relativeFrom="margin">
              <wp:align>center</wp:align>
            </wp:positionH>
            <wp:positionV relativeFrom="margin">
              <wp:align>bottom</wp:align>
            </wp:positionV>
            <wp:extent cx="4572000" cy="2743200"/>
            <wp:effectExtent l="0" t="0" r="0" b="0"/>
            <wp:wrapTopAndBottom/>
            <wp:docPr id="10" name="Chart 10">
              <a:extLst xmlns:a="http://schemas.openxmlformats.org/drawingml/2006/main">
                <a:ext uri="{FF2B5EF4-FFF2-40B4-BE49-F238E27FC236}">
                  <a16:creationId xmlns:a16="http://schemas.microsoft.com/office/drawing/2014/main" id="{712C9E6F-2306-4965-8B62-7FE553654C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p>
    <w:p w14:paraId="62317355" w14:textId="49F1EC8D" w:rsidR="0004149A" w:rsidRPr="00A6698B" w:rsidRDefault="00357B37" w:rsidP="00352EB5">
      <w:pPr>
        <w:spacing w:before="240"/>
        <w:rPr>
          <w:rFonts w:asciiTheme="majorHAnsi" w:hAnsiTheme="majorHAnsi" w:cstheme="majorHAnsi"/>
          <w:lang w:val="en-US"/>
        </w:rPr>
      </w:pPr>
      <w:r>
        <w:rPr>
          <w:noProof/>
        </w:rPr>
        <w:lastRenderedPageBreak/>
        <w:drawing>
          <wp:anchor distT="0" distB="0" distL="114300" distR="114300" simplePos="0" relativeHeight="251663360" behindDoc="0" locked="0" layoutInCell="1" allowOverlap="1" wp14:anchorId="610CCCA4" wp14:editId="090FAC42">
            <wp:simplePos x="0" y="0"/>
            <wp:positionH relativeFrom="margin">
              <wp:align>center</wp:align>
            </wp:positionH>
            <wp:positionV relativeFrom="margin">
              <wp:align>top</wp:align>
            </wp:positionV>
            <wp:extent cx="4572000" cy="2743200"/>
            <wp:effectExtent l="0" t="0" r="0" b="0"/>
            <wp:wrapTopAndBottom/>
            <wp:docPr id="11" name="Chart 11">
              <a:extLst xmlns:a="http://schemas.openxmlformats.org/drawingml/2006/main">
                <a:ext uri="{FF2B5EF4-FFF2-40B4-BE49-F238E27FC236}">
                  <a16:creationId xmlns:a16="http://schemas.microsoft.com/office/drawing/2014/main" id="{17F15367-DB76-4B5B-840B-606F59CF59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p>
    <w:p w14:paraId="39C77A0A" w14:textId="48892D90" w:rsidR="00BA3A4C" w:rsidRDefault="00EB5A19" w:rsidP="00352EB5">
      <w:pPr>
        <w:spacing w:before="240"/>
        <w:rPr>
          <w:rFonts w:asciiTheme="majorHAnsi" w:hAnsiTheme="majorHAnsi" w:cstheme="majorHAnsi"/>
          <w:lang w:val="en-US"/>
        </w:rPr>
      </w:pPr>
      <w:r>
        <w:rPr>
          <w:noProof/>
        </w:rPr>
        <w:drawing>
          <wp:anchor distT="0" distB="0" distL="114300" distR="114300" simplePos="0" relativeHeight="251665408" behindDoc="0" locked="0" layoutInCell="1" allowOverlap="1" wp14:anchorId="3F6A6962" wp14:editId="4DD3B429">
            <wp:simplePos x="0" y="0"/>
            <wp:positionH relativeFrom="margin">
              <wp:align>center</wp:align>
            </wp:positionH>
            <wp:positionV relativeFrom="margin">
              <wp:align>bottom</wp:align>
            </wp:positionV>
            <wp:extent cx="4572000" cy="2743200"/>
            <wp:effectExtent l="0" t="0" r="0" b="0"/>
            <wp:wrapTopAndBottom/>
            <wp:docPr id="13" name="Chart 13">
              <a:extLst xmlns:a="http://schemas.openxmlformats.org/drawingml/2006/main">
                <a:ext uri="{FF2B5EF4-FFF2-40B4-BE49-F238E27FC236}">
                  <a16:creationId xmlns:a16="http://schemas.microsoft.com/office/drawing/2014/main" id="{B7B8C125-AE61-4214-975D-3243CE3585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page">
              <wp14:pctWidth>0</wp14:pctWidth>
            </wp14:sizeRelH>
            <wp14:sizeRelV relativeFrom="page">
              <wp14:pctHeight>0</wp14:pctHeight>
            </wp14:sizeRelV>
          </wp:anchor>
        </w:drawing>
      </w:r>
      <w:r w:rsidR="00357B37">
        <w:rPr>
          <w:noProof/>
        </w:rPr>
        <w:drawing>
          <wp:anchor distT="0" distB="0" distL="114300" distR="114300" simplePos="0" relativeHeight="251664384" behindDoc="0" locked="0" layoutInCell="1" allowOverlap="1" wp14:anchorId="218FEF6D" wp14:editId="395004C4">
            <wp:simplePos x="0" y="0"/>
            <wp:positionH relativeFrom="margin">
              <wp:align>center</wp:align>
            </wp:positionH>
            <wp:positionV relativeFrom="margin">
              <wp:align>center</wp:align>
            </wp:positionV>
            <wp:extent cx="4572000" cy="2743200"/>
            <wp:effectExtent l="0" t="0" r="0" b="0"/>
            <wp:wrapTopAndBottom/>
            <wp:docPr id="12" name="Chart 12">
              <a:extLst xmlns:a="http://schemas.openxmlformats.org/drawingml/2006/main">
                <a:ext uri="{FF2B5EF4-FFF2-40B4-BE49-F238E27FC236}">
                  <a16:creationId xmlns:a16="http://schemas.microsoft.com/office/drawing/2014/main" id="{ABC2EB81-49CB-4E1D-BDD8-C5C73DD672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p>
    <w:p w14:paraId="7BF9EA01" w14:textId="21CDD844" w:rsidR="00241278" w:rsidRDefault="00EB5A19" w:rsidP="00352EB5">
      <w:pPr>
        <w:spacing w:before="240"/>
        <w:rPr>
          <w:rFonts w:asciiTheme="majorHAnsi" w:hAnsiTheme="majorHAnsi" w:cstheme="majorHAnsi"/>
          <w:lang w:val="en-US"/>
        </w:rPr>
      </w:pPr>
      <w:r>
        <w:rPr>
          <w:noProof/>
        </w:rPr>
        <w:lastRenderedPageBreak/>
        <w:drawing>
          <wp:anchor distT="0" distB="0" distL="114300" distR="114300" simplePos="0" relativeHeight="251667456" behindDoc="1" locked="0" layoutInCell="1" allowOverlap="1" wp14:anchorId="58194FDE" wp14:editId="07555438">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15" name="Chart 15">
              <a:extLst xmlns:a="http://schemas.openxmlformats.org/drawingml/2006/main">
                <a:ext uri="{FF2B5EF4-FFF2-40B4-BE49-F238E27FC236}">
                  <a16:creationId xmlns:a16="http://schemas.microsoft.com/office/drawing/2014/main" id="{493FC3A1-0FD2-41E8-9808-39CAF468EF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p>
    <w:p w14:paraId="7DEE11EF" w14:textId="05EED5AA" w:rsidR="00241278" w:rsidRDefault="00EB5A19" w:rsidP="00352EB5">
      <w:pPr>
        <w:spacing w:before="240"/>
        <w:rPr>
          <w:rFonts w:asciiTheme="majorHAnsi" w:hAnsiTheme="majorHAnsi" w:cstheme="majorHAnsi"/>
          <w:lang w:val="en-US"/>
        </w:rPr>
      </w:pPr>
      <w:r>
        <w:rPr>
          <w:noProof/>
        </w:rPr>
        <w:drawing>
          <wp:anchor distT="0" distB="0" distL="114300" distR="114300" simplePos="0" relativeHeight="251668480" behindDoc="1" locked="0" layoutInCell="1" allowOverlap="1" wp14:anchorId="62E09216" wp14:editId="65A5D249">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16" name="Chart 16">
              <a:extLst xmlns:a="http://schemas.openxmlformats.org/drawingml/2006/main">
                <a:ext uri="{FF2B5EF4-FFF2-40B4-BE49-F238E27FC236}">
                  <a16:creationId xmlns:a16="http://schemas.microsoft.com/office/drawing/2014/main" id="{D60A3E09-098B-4720-A9CB-302A2E1D07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r w:rsidR="000F7CAD">
        <w:rPr>
          <w:noProof/>
        </w:rPr>
        <w:drawing>
          <wp:anchor distT="0" distB="0" distL="114300" distR="114300" simplePos="0" relativeHeight="251666432" behindDoc="1" locked="0" layoutInCell="1" allowOverlap="1" wp14:anchorId="0DE91C85" wp14:editId="4DB36462">
            <wp:simplePos x="0" y="0"/>
            <wp:positionH relativeFrom="margin">
              <wp:align>center</wp:align>
            </wp:positionH>
            <wp:positionV relativeFrom="margin">
              <wp:align>top</wp:align>
            </wp:positionV>
            <wp:extent cx="4572000" cy="2743200"/>
            <wp:effectExtent l="0" t="0" r="0" b="0"/>
            <wp:wrapTight wrapText="bothSides">
              <wp:wrapPolygon edited="0">
                <wp:start x="0" y="0"/>
                <wp:lineTo x="0" y="21450"/>
                <wp:lineTo x="21510" y="21450"/>
                <wp:lineTo x="21510" y="0"/>
                <wp:lineTo x="0" y="0"/>
              </wp:wrapPolygon>
            </wp:wrapTight>
            <wp:docPr id="14" name="Chart 14">
              <a:extLst xmlns:a="http://schemas.openxmlformats.org/drawingml/2006/main">
                <a:ext uri="{FF2B5EF4-FFF2-40B4-BE49-F238E27FC236}">
                  <a16:creationId xmlns:a16="http://schemas.microsoft.com/office/drawing/2014/main" id="{4E0F29C6-C014-4DA6-A48F-8B0B4B9DEA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p>
    <w:p w14:paraId="64446627" w14:textId="78B7DF3D" w:rsidR="009608FC" w:rsidRDefault="009608FC" w:rsidP="00352EB5">
      <w:pPr>
        <w:spacing w:before="240"/>
        <w:rPr>
          <w:rFonts w:asciiTheme="majorHAnsi" w:hAnsiTheme="majorHAnsi" w:cstheme="majorHAnsi"/>
          <w:lang w:val="en-US"/>
        </w:rPr>
      </w:pPr>
    </w:p>
    <w:p w14:paraId="1EB5845D" w14:textId="2B99E612" w:rsidR="009608FC" w:rsidRDefault="009608FC" w:rsidP="00352EB5">
      <w:pPr>
        <w:spacing w:before="240"/>
        <w:rPr>
          <w:rFonts w:asciiTheme="majorHAnsi" w:hAnsiTheme="majorHAnsi" w:cstheme="majorHAnsi"/>
          <w:lang w:val="en-US"/>
        </w:rPr>
      </w:pPr>
    </w:p>
    <w:p w14:paraId="2A10C242" w14:textId="22C88C3E" w:rsidR="00571074" w:rsidRDefault="00571074" w:rsidP="00352EB5">
      <w:pPr>
        <w:spacing w:before="240"/>
        <w:rPr>
          <w:rFonts w:asciiTheme="majorHAnsi" w:hAnsiTheme="majorHAnsi" w:cstheme="majorHAnsi"/>
          <w:lang w:val="en-US"/>
        </w:rPr>
      </w:pPr>
    </w:p>
    <w:p w14:paraId="34FA3189" w14:textId="1F31045F" w:rsidR="00300E6A" w:rsidRDefault="00300E6A" w:rsidP="00352EB5">
      <w:pPr>
        <w:spacing w:before="240"/>
        <w:rPr>
          <w:rFonts w:asciiTheme="majorHAnsi" w:hAnsiTheme="majorHAnsi" w:cstheme="majorHAnsi"/>
          <w:lang w:val="en-US"/>
        </w:rPr>
      </w:pPr>
    </w:p>
    <w:p w14:paraId="0FA378C9" w14:textId="05846798" w:rsidR="000A6F73" w:rsidRDefault="000A6F73" w:rsidP="00352EB5">
      <w:pPr>
        <w:spacing w:before="240"/>
        <w:rPr>
          <w:rFonts w:asciiTheme="majorHAnsi" w:hAnsiTheme="majorHAnsi" w:cstheme="majorHAnsi"/>
          <w:lang w:val="en-US"/>
        </w:rPr>
      </w:pPr>
    </w:p>
    <w:p w14:paraId="48E660D2" w14:textId="71BF5C3C" w:rsidR="007003BA" w:rsidRDefault="007003BA">
      <w:pPr>
        <w:rPr>
          <w:rFonts w:asciiTheme="majorHAnsi" w:hAnsiTheme="majorHAnsi" w:cstheme="majorHAnsi"/>
          <w:lang w:val="en-US"/>
        </w:rPr>
      </w:pPr>
      <w:r>
        <w:rPr>
          <w:rFonts w:asciiTheme="majorHAnsi" w:hAnsiTheme="majorHAnsi" w:cstheme="majorHAnsi"/>
          <w:lang w:val="en-US"/>
        </w:rPr>
        <w:br w:type="page"/>
      </w:r>
    </w:p>
    <w:p w14:paraId="7E38E341" w14:textId="36817A64" w:rsidR="007003BA" w:rsidRDefault="007003BA">
      <w:pPr>
        <w:rPr>
          <w:rFonts w:asciiTheme="majorHAnsi" w:hAnsiTheme="majorHAnsi" w:cstheme="majorHAnsi"/>
          <w:lang w:val="en-US"/>
        </w:rPr>
      </w:pPr>
      <w:r>
        <w:rPr>
          <w:noProof/>
        </w:rPr>
        <w:lastRenderedPageBreak/>
        <w:drawing>
          <wp:anchor distT="0" distB="0" distL="114300" distR="114300" simplePos="0" relativeHeight="251669504" behindDoc="1" locked="0" layoutInCell="1" allowOverlap="1" wp14:anchorId="6994BB31" wp14:editId="3B33BA6E">
            <wp:simplePos x="0" y="0"/>
            <wp:positionH relativeFrom="margin">
              <wp:align>center</wp:align>
            </wp:positionH>
            <wp:positionV relativeFrom="margin">
              <wp:align>top</wp:align>
            </wp:positionV>
            <wp:extent cx="4572000" cy="2743200"/>
            <wp:effectExtent l="0" t="0" r="0" b="0"/>
            <wp:wrapTight wrapText="bothSides">
              <wp:wrapPolygon edited="0">
                <wp:start x="0" y="0"/>
                <wp:lineTo x="0" y="21450"/>
                <wp:lineTo x="21510" y="21450"/>
                <wp:lineTo x="21510" y="0"/>
                <wp:lineTo x="0" y="0"/>
              </wp:wrapPolygon>
            </wp:wrapTight>
            <wp:docPr id="17" name="Chart 17">
              <a:extLst xmlns:a="http://schemas.openxmlformats.org/drawingml/2006/main">
                <a:ext uri="{FF2B5EF4-FFF2-40B4-BE49-F238E27FC236}">
                  <a16:creationId xmlns:a16="http://schemas.microsoft.com/office/drawing/2014/main" id="{627C4CC9-C03E-4F94-BE01-2ED2AA826D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1" locked="0" layoutInCell="1" allowOverlap="1" wp14:anchorId="2E223143" wp14:editId="4126F7BB">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18" name="Chart 18">
              <a:extLst xmlns:a="http://schemas.openxmlformats.org/drawingml/2006/main">
                <a:ext uri="{FF2B5EF4-FFF2-40B4-BE49-F238E27FC236}">
                  <a16:creationId xmlns:a16="http://schemas.microsoft.com/office/drawing/2014/main" id="{27D973C1-D3C3-4680-8648-29B2FA045A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1" locked="0" layoutInCell="1" allowOverlap="1" wp14:anchorId="2EB5B13F" wp14:editId="3FD9A68D">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19" name="Chart 19">
              <a:extLst xmlns:a="http://schemas.openxmlformats.org/drawingml/2006/main">
                <a:ext uri="{FF2B5EF4-FFF2-40B4-BE49-F238E27FC236}">
                  <a16:creationId xmlns:a16="http://schemas.microsoft.com/office/drawing/2014/main" id="{6A6832E4-5B5D-4EE1-8FA8-1817EFD4C7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page">
              <wp14:pctWidth>0</wp14:pctWidth>
            </wp14:sizeRelH>
            <wp14:sizeRelV relativeFrom="page">
              <wp14:pctHeight>0</wp14:pctHeight>
            </wp14:sizeRelV>
          </wp:anchor>
        </w:drawing>
      </w:r>
      <w:r>
        <w:rPr>
          <w:rFonts w:asciiTheme="majorHAnsi" w:hAnsiTheme="majorHAnsi" w:cstheme="majorHAnsi"/>
          <w:lang w:val="en-US"/>
        </w:rPr>
        <w:br w:type="page"/>
      </w:r>
    </w:p>
    <w:p w14:paraId="0805ADA1" w14:textId="491D259D" w:rsidR="004E7AA1" w:rsidRDefault="004E7AA1" w:rsidP="00352EB5">
      <w:pPr>
        <w:spacing w:before="240"/>
        <w:rPr>
          <w:rFonts w:asciiTheme="majorHAnsi" w:hAnsiTheme="majorHAnsi" w:cstheme="majorHAnsi"/>
          <w:lang w:val="en-US"/>
        </w:rPr>
      </w:pPr>
      <w:r>
        <w:rPr>
          <w:noProof/>
        </w:rPr>
        <w:lastRenderedPageBreak/>
        <w:drawing>
          <wp:anchor distT="0" distB="0" distL="114300" distR="114300" simplePos="0" relativeHeight="251672576" behindDoc="1" locked="0" layoutInCell="1" allowOverlap="1" wp14:anchorId="5CC05BE0" wp14:editId="6054CAD8">
            <wp:simplePos x="0" y="0"/>
            <wp:positionH relativeFrom="margin">
              <wp:align>center</wp:align>
            </wp:positionH>
            <wp:positionV relativeFrom="margin">
              <wp:align>top</wp:align>
            </wp:positionV>
            <wp:extent cx="4572000" cy="2743200"/>
            <wp:effectExtent l="0" t="0" r="0" b="0"/>
            <wp:wrapTight wrapText="bothSides">
              <wp:wrapPolygon edited="0">
                <wp:start x="0" y="0"/>
                <wp:lineTo x="0" y="21450"/>
                <wp:lineTo x="21510" y="21450"/>
                <wp:lineTo x="21510" y="0"/>
                <wp:lineTo x="0" y="0"/>
              </wp:wrapPolygon>
            </wp:wrapTight>
            <wp:docPr id="20" name="Chart 20">
              <a:extLst xmlns:a="http://schemas.openxmlformats.org/drawingml/2006/main">
                <a:ext uri="{FF2B5EF4-FFF2-40B4-BE49-F238E27FC236}">
                  <a16:creationId xmlns:a16="http://schemas.microsoft.com/office/drawing/2014/main" id="{1F0CCEDD-7604-4893-9437-5B3EBF6C77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page">
              <wp14:pctWidth>0</wp14:pctWidth>
            </wp14:sizeRelH>
            <wp14:sizeRelV relativeFrom="page">
              <wp14:pctHeight>0</wp14:pctHeight>
            </wp14:sizeRelV>
          </wp:anchor>
        </w:drawing>
      </w:r>
    </w:p>
    <w:p w14:paraId="601C9B3B" w14:textId="4CF5C7EC" w:rsidR="004E7AA1" w:rsidRDefault="008421ED" w:rsidP="00352EB5">
      <w:pPr>
        <w:spacing w:before="240"/>
        <w:rPr>
          <w:rFonts w:asciiTheme="majorHAnsi" w:hAnsiTheme="majorHAnsi" w:cstheme="majorHAnsi"/>
          <w:lang w:val="en-US"/>
        </w:rPr>
      </w:pPr>
      <w:r>
        <w:rPr>
          <w:noProof/>
        </w:rPr>
        <w:drawing>
          <wp:anchor distT="0" distB="0" distL="114300" distR="114300" simplePos="0" relativeHeight="251673600" behindDoc="1" locked="0" layoutInCell="1" allowOverlap="1" wp14:anchorId="071566B7" wp14:editId="727CAFAD">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21" name="Chart 21">
              <a:extLst xmlns:a="http://schemas.openxmlformats.org/drawingml/2006/main">
                <a:ext uri="{FF2B5EF4-FFF2-40B4-BE49-F238E27FC236}">
                  <a16:creationId xmlns:a16="http://schemas.microsoft.com/office/drawing/2014/main" id="{072D813A-1C87-4033-BBDE-E3BF84CC8D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14:paraId="0C038845" w14:textId="482E01C0" w:rsidR="00305237" w:rsidRDefault="00305237" w:rsidP="00352EB5">
      <w:pPr>
        <w:spacing w:before="240"/>
        <w:rPr>
          <w:rFonts w:asciiTheme="majorHAnsi" w:hAnsiTheme="majorHAnsi" w:cstheme="majorHAnsi"/>
          <w:lang w:val="en-US"/>
        </w:rPr>
      </w:pPr>
      <w:r>
        <w:rPr>
          <w:noProof/>
        </w:rPr>
        <w:drawing>
          <wp:anchor distT="0" distB="0" distL="114300" distR="114300" simplePos="0" relativeHeight="251674624" behindDoc="1" locked="0" layoutInCell="1" allowOverlap="1" wp14:anchorId="234389B0" wp14:editId="500823B9">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22" name="Chart 22">
              <a:extLst xmlns:a="http://schemas.openxmlformats.org/drawingml/2006/main">
                <a:ext uri="{FF2B5EF4-FFF2-40B4-BE49-F238E27FC236}">
                  <a16:creationId xmlns:a16="http://schemas.microsoft.com/office/drawing/2014/main" id="{5498281E-F8AD-429E-857B-1A78928CA6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p>
    <w:p w14:paraId="424F496F" w14:textId="77777777" w:rsidR="009E0D47" w:rsidRDefault="009E0D47" w:rsidP="00352EB5">
      <w:pPr>
        <w:spacing w:before="240"/>
        <w:rPr>
          <w:rFonts w:asciiTheme="majorHAnsi" w:hAnsiTheme="majorHAnsi" w:cstheme="majorHAnsi"/>
          <w:lang w:val="en-US"/>
        </w:rPr>
      </w:pPr>
    </w:p>
    <w:p w14:paraId="62C157AC" w14:textId="77777777" w:rsidR="009E0D47" w:rsidRDefault="009E0D47" w:rsidP="00352EB5">
      <w:pPr>
        <w:spacing w:before="240"/>
        <w:rPr>
          <w:rFonts w:asciiTheme="majorHAnsi" w:hAnsiTheme="majorHAnsi" w:cstheme="majorHAnsi"/>
          <w:lang w:val="en-US"/>
        </w:rPr>
      </w:pPr>
    </w:p>
    <w:p w14:paraId="67E902C8" w14:textId="77777777" w:rsidR="009E0D47" w:rsidRDefault="009E0D47" w:rsidP="00352EB5">
      <w:pPr>
        <w:spacing w:before="240"/>
        <w:rPr>
          <w:rFonts w:asciiTheme="majorHAnsi" w:hAnsiTheme="majorHAnsi" w:cstheme="majorHAnsi"/>
          <w:lang w:val="en-US"/>
        </w:rPr>
      </w:pPr>
    </w:p>
    <w:p w14:paraId="7390C467" w14:textId="77777777" w:rsidR="009E0D47" w:rsidRDefault="009E0D47" w:rsidP="00352EB5">
      <w:pPr>
        <w:spacing w:before="240"/>
        <w:rPr>
          <w:rFonts w:asciiTheme="majorHAnsi" w:hAnsiTheme="majorHAnsi" w:cstheme="majorHAnsi"/>
          <w:lang w:val="en-US"/>
        </w:rPr>
      </w:pPr>
    </w:p>
    <w:p w14:paraId="060BDF9E" w14:textId="77777777" w:rsidR="009E0D47" w:rsidRDefault="009E0D47" w:rsidP="00352EB5">
      <w:pPr>
        <w:spacing w:before="240"/>
        <w:rPr>
          <w:rFonts w:asciiTheme="majorHAnsi" w:hAnsiTheme="majorHAnsi" w:cstheme="majorHAnsi"/>
          <w:lang w:val="en-US"/>
        </w:rPr>
      </w:pPr>
    </w:p>
    <w:p w14:paraId="40278ABB" w14:textId="77777777" w:rsidR="009E0D47" w:rsidRDefault="009E0D47" w:rsidP="00352EB5">
      <w:pPr>
        <w:spacing w:before="240"/>
        <w:rPr>
          <w:rFonts w:asciiTheme="majorHAnsi" w:hAnsiTheme="majorHAnsi" w:cstheme="majorHAnsi"/>
          <w:lang w:val="en-US"/>
        </w:rPr>
      </w:pPr>
    </w:p>
    <w:p w14:paraId="0F27C4D2" w14:textId="77777777" w:rsidR="009E0D47" w:rsidRDefault="009E0D47" w:rsidP="00352EB5">
      <w:pPr>
        <w:spacing w:before="240"/>
        <w:rPr>
          <w:rFonts w:asciiTheme="majorHAnsi" w:hAnsiTheme="majorHAnsi" w:cstheme="majorHAnsi"/>
          <w:lang w:val="en-US"/>
        </w:rPr>
      </w:pPr>
    </w:p>
    <w:p w14:paraId="093F3474" w14:textId="77777777" w:rsidR="009E0D47" w:rsidRDefault="009E0D47" w:rsidP="00352EB5">
      <w:pPr>
        <w:spacing w:before="240"/>
        <w:rPr>
          <w:rFonts w:asciiTheme="majorHAnsi" w:hAnsiTheme="majorHAnsi" w:cstheme="majorHAnsi"/>
          <w:lang w:val="en-US"/>
        </w:rPr>
      </w:pPr>
    </w:p>
    <w:p w14:paraId="238A5BB4" w14:textId="77777777" w:rsidR="009E0D47" w:rsidRDefault="009E0D47" w:rsidP="00352EB5">
      <w:pPr>
        <w:spacing w:before="240"/>
        <w:rPr>
          <w:rFonts w:asciiTheme="majorHAnsi" w:hAnsiTheme="majorHAnsi" w:cstheme="majorHAnsi"/>
          <w:lang w:val="en-US"/>
        </w:rPr>
      </w:pPr>
    </w:p>
    <w:p w14:paraId="4FD00FB9" w14:textId="77777777" w:rsidR="009E0D47" w:rsidRDefault="009E0D47" w:rsidP="00352EB5">
      <w:pPr>
        <w:spacing w:before="240"/>
        <w:rPr>
          <w:rFonts w:asciiTheme="majorHAnsi" w:hAnsiTheme="majorHAnsi" w:cstheme="majorHAnsi"/>
          <w:lang w:val="en-US"/>
        </w:rPr>
      </w:pPr>
    </w:p>
    <w:p w14:paraId="7554A8CC" w14:textId="77777777" w:rsidR="009E0D47" w:rsidRDefault="009E0D47" w:rsidP="00352EB5">
      <w:pPr>
        <w:spacing w:before="240"/>
        <w:rPr>
          <w:rFonts w:asciiTheme="majorHAnsi" w:hAnsiTheme="majorHAnsi" w:cstheme="majorHAnsi"/>
          <w:lang w:val="en-US"/>
        </w:rPr>
      </w:pPr>
    </w:p>
    <w:p w14:paraId="65196ED9" w14:textId="77777777" w:rsidR="009E0D47" w:rsidRDefault="009E0D47" w:rsidP="00352EB5">
      <w:pPr>
        <w:spacing w:before="240"/>
        <w:rPr>
          <w:rFonts w:asciiTheme="majorHAnsi" w:hAnsiTheme="majorHAnsi" w:cstheme="majorHAnsi"/>
          <w:lang w:val="en-US"/>
        </w:rPr>
      </w:pPr>
    </w:p>
    <w:p w14:paraId="7221A0DE" w14:textId="77777777" w:rsidR="009E0D47" w:rsidRDefault="009E0D47" w:rsidP="00352EB5">
      <w:pPr>
        <w:spacing w:before="240"/>
        <w:rPr>
          <w:rFonts w:asciiTheme="majorHAnsi" w:hAnsiTheme="majorHAnsi" w:cstheme="majorHAnsi"/>
          <w:lang w:val="en-US"/>
        </w:rPr>
      </w:pPr>
    </w:p>
    <w:p w14:paraId="24B55DBF" w14:textId="77777777" w:rsidR="009E0D47" w:rsidRDefault="009E0D47" w:rsidP="00352EB5">
      <w:pPr>
        <w:spacing w:before="240"/>
        <w:rPr>
          <w:rFonts w:asciiTheme="majorHAnsi" w:hAnsiTheme="majorHAnsi" w:cstheme="majorHAnsi"/>
          <w:lang w:val="en-US"/>
        </w:rPr>
      </w:pPr>
    </w:p>
    <w:p w14:paraId="37EFCD80" w14:textId="77777777" w:rsidR="009E0D47" w:rsidRDefault="009E0D47" w:rsidP="00352EB5">
      <w:pPr>
        <w:spacing w:before="240"/>
        <w:rPr>
          <w:rFonts w:asciiTheme="majorHAnsi" w:hAnsiTheme="majorHAnsi" w:cstheme="majorHAnsi"/>
          <w:lang w:val="en-US"/>
        </w:rPr>
      </w:pPr>
    </w:p>
    <w:p w14:paraId="1C99BA4B" w14:textId="77777777" w:rsidR="009E0D47" w:rsidRDefault="009E0D47">
      <w:pPr>
        <w:rPr>
          <w:rFonts w:asciiTheme="majorHAnsi" w:hAnsiTheme="majorHAnsi" w:cstheme="majorHAnsi"/>
          <w:lang w:val="en-US"/>
        </w:rPr>
      </w:pPr>
      <w:r>
        <w:rPr>
          <w:rFonts w:asciiTheme="majorHAnsi" w:hAnsiTheme="majorHAnsi" w:cstheme="majorHAnsi"/>
          <w:lang w:val="en-US"/>
        </w:rPr>
        <w:br w:type="page"/>
      </w:r>
    </w:p>
    <w:p w14:paraId="28060B6D" w14:textId="05AB6DA3" w:rsidR="000C1A44" w:rsidRDefault="000C1A44" w:rsidP="00352EB5">
      <w:pPr>
        <w:spacing w:before="240"/>
        <w:rPr>
          <w:rFonts w:asciiTheme="majorHAnsi" w:hAnsiTheme="majorHAnsi" w:cstheme="majorHAnsi"/>
          <w:lang w:val="en-US"/>
        </w:rPr>
      </w:pPr>
      <w:r>
        <w:rPr>
          <w:noProof/>
        </w:rPr>
        <w:lastRenderedPageBreak/>
        <w:drawing>
          <wp:anchor distT="0" distB="0" distL="114300" distR="114300" simplePos="0" relativeHeight="251675648" behindDoc="1" locked="0" layoutInCell="1" allowOverlap="1" wp14:anchorId="1B2D24F4" wp14:editId="1E55D61A">
            <wp:simplePos x="0" y="0"/>
            <wp:positionH relativeFrom="margin">
              <wp:align>center</wp:align>
            </wp:positionH>
            <wp:positionV relativeFrom="margin">
              <wp:align>top</wp:align>
            </wp:positionV>
            <wp:extent cx="4572000" cy="2743200"/>
            <wp:effectExtent l="0" t="0" r="0" b="0"/>
            <wp:wrapTight wrapText="bothSides">
              <wp:wrapPolygon edited="0">
                <wp:start x="0" y="0"/>
                <wp:lineTo x="0" y="21450"/>
                <wp:lineTo x="21510" y="21450"/>
                <wp:lineTo x="21510" y="0"/>
                <wp:lineTo x="0" y="0"/>
              </wp:wrapPolygon>
            </wp:wrapTight>
            <wp:docPr id="23" name="Chart 23">
              <a:extLst xmlns:a="http://schemas.openxmlformats.org/drawingml/2006/main">
                <a:ext uri="{FF2B5EF4-FFF2-40B4-BE49-F238E27FC236}">
                  <a16:creationId xmlns:a16="http://schemas.microsoft.com/office/drawing/2014/main" id="{39A5DC53-5FFF-443A-B89D-AB7C1DCBF0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page">
              <wp14:pctWidth>0</wp14:pctWidth>
            </wp14:sizeRelH>
            <wp14:sizeRelV relativeFrom="page">
              <wp14:pctHeight>0</wp14:pctHeight>
            </wp14:sizeRelV>
          </wp:anchor>
        </w:drawing>
      </w:r>
    </w:p>
    <w:p w14:paraId="5AD532DA" w14:textId="151C0FB9" w:rsidR="000C1A44" w:rsidRDefault="008155F7" w:rsidP="00352EB5">
      <w:pPr>
        <w:spacing w:before="240"/>
        <w:rPr>
          <w:rFonts w:asciiTheme="majorHAnsi" w:hAnsiTheme="majorHAnsi" w:cstheme="majorHAnsi"/>
          <w:lang w:val="en-US"/>
        </w:rPr>
      </w:pPr>
      <w:r>
        <w:rPr>
          <w:noProof/>
        </w:rPr>
        <w:drawing>
          <wp:anchor distT="0" distB="0" distL="114300" distR="114300" simplePos="0" relativeHeight="251676672" behindDoc="1" locked="0" layoutInCell="1" allowOverlap="1" wp14:anchorId="57841FAB" wp14:editId="5E036D53">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24" name="Chart 24">
              <a:extLst xmlns:a="http://schemas.openxmlformats.org/drawingml/2006/main">
                <a:ext uri="{FF2B5EF4-FFF2-40B4-BE49-F238E27FC236}">
                  <a16:creationId xmlns:a16="http://schemas.microsoft.com/office/drawing/2014/main" id="{B494BFFF-E308-41B9-9C03-7F836BDD24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page">
              <wp14:pctWidth>0</wp14:pctWidth>
            </wp14:sizeRelH>
            <wp14:sizeRelV relativeFrom="page">
              <wp14:pctHeight>0</wp14:pctHeight>
            </wp14:sizeRelV>
          </wp:anchor>
        </w:drawing>
      </w:r>
    </w:p>
    <w:p w14:paraId="7093EB12" w14:textId="78084179" w:rsidR="008155F7" w:rsidRDefault="00152F79" w:rsidP="00352EB5">
      <w:pPr>
        <w:spacing w:before="240"/>
        <w:rPr>
          <w:rFonts w:asciiTheme="majorHAnsi" w:hAnsiTheme="majorHAnsi" w:cstheme="majorHAnsi"/>
          <w:lang w:val="en-US"/>
        </w:rPr>
      </w:pPr>
      <w:r>
        <w:rPr>
          <w:noProof/>
        </w:rPr>
        <w:drawing>
          <wp:anchor distT="0" distB="0" distL="114300" distR="114300" simplePos="0" relativeHeight="251677696" behindDoc="1" locked="0" layoutInCell="1" allowOverlap="1" wp14:anchorId="02C6AEA5" wp14:editId="73F3079F">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25" name="Chart 25">
              <a:extLst xmlns:a="http://schemas.openxmlformats.org/drawingml/2006/main">
                <a:ext uri="{FF2B5EF4-FFF2-40B4-BE49-F238E27FC236}">
                  <a16:creationId xmlns:a16="http://schemas.microsoft.com/office/drawing/2014/main" id="{CEF8E485-DE38-4850-89A3-81B888FA30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page">
              <wp14:pctWidth>0</wp14:pctWidth>
            </wp14:sizeRelH>
            <wp14:sizeRelV relativeFrom="page">
              <wp14:pctHeight>0</wp14:pctHeight>
            </wp14:sizeRelV>
          </wp:anchor>
        </w:drawing>
      </w:r>
    </w:p>
    <w:p w14:paraId="163281F4" w14:textId="285CE9AD" w:rsidR="009E0D47" w:rsidRDefault="009E0D47">
      <w:pPr>
        <w:rPr>
          <w:rFonts w:asciiTheme="majorHAnsi" w:hAnsiTheme="majorHAnsi" w:cstheme="majorHAnsi"/>
          <w:lang w:val="en-US"/>
        </w:rPr>
      </w:pPr>
      <w:r>
        <w:rPr>
          <w:rFonts w:asciiTheme="majorHAnsi" w:hAnsiTheme="majorHAnsi" w:cstheme="majorHAnsi"/>
          <w:lang w:val="en-US"/>
        </w:rPr>
        <w:br w:type="page"/>
      </w:r>
      <w:r>
        <w:rPr>
          <w:noProof/>
        </w:rPr>
        <w:lastRenderedPageBreak/>
        <w:drawing>
          <wp:anchor distT="0" distB="0" distL="114300" distR="114300" simplePos="0" relativeHeight="251680768" behindDoc="1" locked="0" layoutInCell="1" allowOverlap="1" wp14:anchorId="0DEEC29F" wp14:editId="4CFD3166">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28" name="Chart 28">
              <a:extLst xmlns:a="http://schemas.openxmlformats.org/drawingml/2006/main">
                <a:ext uri="{FF2B5EF4-FFF2-40B4-BE49-F238E27FC236}">
                  <a16:creationId xmlns:a16="http://schemas.microsoft.com/office/drawing/2014/main" id="{98C16E4D-5D21-43F6-9665-D4A53D8FB1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1" locked="0" layoutInCell="1" allowOverlap="1" wp14:anchorId="7C064980" wp14:editId="057D1498">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27" name="Chart 27">
              <a:extLst xmlns:a="http://schemas.openxmlformats.org/drawingml/2006/main">
                <a:ext uri="{FF2B5EF4-FFF2-40B4-BE49-F238E27FC236}">
                  <a16:creationId xmlns:a16="http://schemas.microsoft.com/office/drawing/2014/main" id="{A12A0096-D98D-4763-BB08-8999D8DA9F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1" locked="0" layoutInCell="1" allowOverlap="1" wp14:anchorId="3D9814A6" wp14:editId="3C2F8138">
            <wp:simplePos x="0" y="0"/>
            <wp:positionH relativeFrom="margin">
              <wp:align>center</wp:align>
            </wp:positionH>
            <wp:positionV relativeFrom="margin">
              <wp:align>top</wp:align>
            </wp:positionV>
            <wp:extent cx="4572000" cy="2743200"/>
            <wp:effectExtent l="0" t="0" r="0" b="0"/>
            <wp:wrapTight wrapText="bothSides">
              <wp:wrapPolygon edited="0">
                <wp:start x="0" y="0"/>
                <wp:lineTo x="0" y="21450"/>
                <wp:lineTo x="21510" y="21450"/>
                <wp:lineTo x="21510" y="0"/>
                <wp:lineTo x="0" y="0"/>
              </wp:wrapPolygon>
            </wp:wrapTight>
            <wp:docPr id="26" name="Chart 26">
              <a:extLst xmlns:a="http://schemas.openxmlformats.org/drawingml/2006/main">
                <a:ext uri="{FF2B5EF4-FFF2-40B4-BE49-F238E27FC236}">
                  <a16:creationId xmlns:a16="http://schemas.microsoft.com/office/drawing/2014/main" id="{21F94999-AE58-4731-9EB9-47CCB2572D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page">
              <wp14:pctWidth>0</wp14:pctWidth>
            </wp14:sizeRelH>
            <wp14:sizeRelV relativeFrom="page">
              <wp14:pctHeight>0</wp14:pctHeight>
            </wp14:sizeRelV>
          </wp:anchor>
        </w:drawing>
      </w:r>
      <w:r>
        <w:rPr>
          <w:rFonts w:asciiTheme="majorHAnsi" w:hAnsiTheme="majorHAnsi" w:cstheme="majorHAnsi"/>
          <w:lang w:val="en-US"/>
        </w:rPr>
        <w:br w:type="page"/>
      </w:r>
    </w:p>
    <w:p w14:paraId="0F7D609A" w14:textId="77777777" w:rsidR="009E0D47" w:rsidRDefault="009E0D47">
      <w:pPr>
        <w:rPr>
          <w:rFonts w:asciiTheme="majorHAnsi" w:hAnsiTheme="majorHAnsi" w:cstheme="majorHAnsi"/>
          <w:lang w:val="en-US"/>
        </w:rPr>
      </w:pPr>
    </w:p>
    <w:p w14:paraId="32FD9E8E" w14:textId="650F6202" w:rsidR="009E0D47" w:rsidRDefault="009E0D47">
      <w:pPr>
        <w:rPr>
          <w:rFonts w:asciiTheme="majorHAnsi" w:hAnsiTheme="majorHAnsi" w:cstheme="majorHAnsi"/>
          <w:lang w:val="en-US"/>
        </w:rPr>
      </w:pPr>
    </w:p>
    <w:p w14:paraId="6FC4B5CA" w14:textId="6C96B9EA" w:rsidR="00152F79" w:rsidRDefault="00152F79" w:rsidP="00352EB5">
      <w:pPr>
        <w:spacing w:before="240"/>
        <w:rPr>
          <w:rFonts w:asciiTheme="majorHAnsi" w:hAnsiTheme="majorHAnsi" w:cstheme="majorHAnsi"/>
          <w:lang w:val="en-US"/>
        </w:rPr>
      </w:pPr>
    </w:p>
    <w:p w14:paraId="0E306890" w14:textId="365D147C" w:rsidR="003F0D23" w:rsidRDefault="003F0D23" w:rsidP="00352EB5">
      <w:pPr>
        <w:spacing w:before="240"/>
        <w:rPr>
          <w:rFonts w:asciiTheme="majorHAnsi" w:hAnsiTheme="majorHAnsi" w:cstheme="majorHAnsi"/>
          <w:lang w:val="en-US"/>
        </w:rPr>
      </w:pPr>
    </w:p>
    <w:p w14:paraId="6CF5FD19" w14:textId="2A1BE9FF" w:rsidR="007E3943" w:rsidRDefault="007E3943" w:rsidP="00352EB5">
      <w:pPr>
        <w:spacing w:before="240"/>
        <w:rPr>
          <w:rFonts w:asciiTheme="majorHAnsi" w:hAnsiTheme="majorHAnsi" w:cstheme="majorHAnsi"/>
          <w:lang w:val="en-US"/>
        </w:rPr>
      </w:pPr>
    </w:p>
    <w:p w14:paraId="5CD8A662" w14:textId="20FC87EE" w:rsidR="008250AB" w:rsidRDefault="00891867" w:rsidP="00352EB5">
      <w:pPr>
        <w:spacing w:before="240"/>
        <w:rPr>
          <w:rFonts w:asciiTheme="majorHAnsi" w:hAnsiTheme="majorHAnsi" w:cstheme="majorHAnsi"/>
          <w:lang w:val="en-US"/>
        </w:rPr>
      </w:pPr>
      <w:r>
        <w:rPr>
          <w:noProof/>
        </w:rPr>
        <w:drawing>
          <wp:anchor distT="0" distB="0" distL="114300" distR="114300" simplePos="0" relativeHeight="251681792" behindDoc="1" locked="0" layoutInCell="1" allowOverlap="1" wp14:anchorId="247BB572" wp14:editId="736CDAB8">
            <wp:simplePos x="0" y="0"/>
            <wp:positionH relativeFrom="margin">
              <wp:align>center</wp:align>
            </wp:positionH>
            <wp:positionV relativeFrom="margin">
              <wp:align>top</wp:align>
            </wp:positionV>
            <wp:extent cx="4572000" cy="2743200"/>
            <wp:effectExtent l="0" t="0" r="0" b="0"/>
            <wp:wrapTight wrapText="bothSides">
              <wp:wrapPolygon edited="0">
                <wp:start x="0" y="0"/>
                <wp:lineTo x="0" y="21450"/>
                <wp:lineTo x="21510" y="21450"/>
                <wp:lineTo x="21510" y="0"/>
                <wp:lineTo x="0" y="0"/>
              </wp:wrapPolygon>
            </wp:wrapTight>
            <wp:docPr id="29" name="Chart 29">
              <a:extLst xmlns:a="http://schemas.openxmlformats.org/drawingml/2006/main">
                <a:ext uri="{FF2B5EF4-FFF2-40B4-BE49-F238E27FC236}">
                  <a16:creationId xmlns:a16="http://schemas.microsoft.com/office/drawing/2014/main" id="{763F8C40-2627-4E17-B450-D5CD5E3856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page">
              <wp14:pctWidth>0</wp14:pctWidth>
            </wp14:sizeRelH>
            <wp14:sizeRelV relativeFrom="page">
              <wp14:pctHeight>0</wp14:pctHeight>
            </wp14:sizeRelV>
          </wp:anchor>
        </w:drawing>
      </w:r>
    </w:p>
    <w:p w14:paraId="12F76FFC" w14:textId="13C3D359" w:rsidR="00891867" w:rsidRDefault="009D0ADE" w:rsidP="00352EB5">
      <w:pPr>
        <w:spacing w:before="240"/>
        <w:rPr>
          <w:rFonts w:asciiTheme="majorHAnsi" w:hAnsiTheme="majorHAnsi" w:cstheme="majorHAnsi"/>
          <w:lang w:val="en-US"/>
        </w:rPr>
      </w:pPr>
      <w:r>
        <w:rPr>
          <w:noProof/>
        </w:rPr>
        <w:drawing>
          <wp:anchor distT="0" distB="0" distL="114300" distR="114300" simplePos="0" relativeHeight="251682816" behindDoc="1" locked="0" layoutInCell="1" allowOverlap="1" wp14:anchorId="4B0EBB5F" wp14:editId="22B68725">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30" name="Chart 30">
              <a:extLst xmlns:a="http://schemas.openxmlformats.org/drawingml/2006/main">
                <a:ext uri="{FF2B5EF4-FFF2-40B4-BE49-F238E27FC236}">
                  <a16:creationId xmlns:a16="http://schemas.microsoft.com/office/drawing/2014/main" id="{86D7B721-81E3-4B2F-966E-1E9114C976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page">
              <wp14:pctWidth>0</wp14:pctWidth>
            </wp14:sizeRelH>
            <wp14:sizeRelV relativeFrom="page">
              <wp14:pctHeight>0</wp14:pctHeight>
            </wp14:sizeRelV>
          </wp:anchor>
        </w:drawing>
      </w:r>
    </w:p>
    <w:p w14:paraId="48887F2E" w14:textId="77777777" w:rsidR="004E0530" w:rsidRDefault="004E0530" w:rsidP="00352EB5">
      <w:pPr>
        <w:spacing w:before="240"/>
        <w:rPr>
          <w:rFonts w:asciiTheme="majorHAnsi" w:hAnsiTheme="majorHAnsi" w:cstheme="majorHAnsi"/>
          <w:lang w:val="en-US"/>
        </w:rPr>
      </w:pPr>
    </w:p>
    <w:p w14:paraId="5B76189D" w14:textId="58B2B94C" w:rsidR="004E0530" w:rsidRDefault="004E0530">
      <w:pPr>
        <w:rPr>
          <w:rFonts w:asciiTheme="majorHAnsi" w:hAnsiTheme="majorHAnsi" w:cstheme="majorHAnsi"/>
          <w:lang w:val="en-US"/>
        </w:rPr>
      </w:pPr>
      <w:r>
        <w:rPr>
          <w:noProof/>
        </w:rPr>
        <w:drawing>
          <wp:anchor distT="0" distB="0" distL="114300" distR="114300" simplePos="0" relativeHeight="251683840" behindDoc="1" locked="0" layoutInCell="1" allowOverlap="1" wp14:anchorId="08783489" wp14:editId="2BFBFF44">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31" name="Chart 31">
              <a:extLst xmlns:a="http://schemas.openxmlformats.org/drawingml/2006/main">
                <a:ext uri="{FF2B5EF4-FFF2-40B4-BE49-F238E27FC236}">
                  <a16:creationId xmlns:a16="http://schemas.microsoft.com/office/drawing/2014/main" id="{D40838B0-F66A-4B49-9F6E-D91D868DD0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page">
              <wp14:pctWidth>0</wp14:pctWidth>
            </wp14:sizeRelH>
            <wp14:sizeRelV relativeFrom="page">
              <wp14:pctHeight>0</wp14:pctHeight>
            </wp14:sizeRelV>
          </wp:anchor>
        </w:drawing>
      </w:r>
      <w:r>
        <w:rPr>
          <w:rFonts w:asciiTheme="majorHAnsi" w:hAnsiTheme="majorHAnsi" w:cstheme="majorHAnsi"/>
          <w:lang w:val="en-US"/>
        </w:rPr>
        <w:br w:type="page"/>
      </w:r>
    </w:p>
    <w:p w14:paraId="5A8FBA66" w14:textId="28F8A362" w:rsidR="00E97C69" w:rsidRDefault="00E97C69" w:rsidP="00352EB5">
      <w:pPr>
        <w:spacing w:before="240"/>
        <w:rPr>
          <w:rFonts w:asciiTheme="majorHAnsi" w:hAnsiTheme="majorHAnsi" w:cstheme="majorHAnsi"/>
          <w:lang w:val="en-US"/>
        </w:rPr>
      </w:pPr>
    </w:p>
    <w:p w14:paraId="6F1EEF7C" w14:textId="0B17A0EE" w:rsidR="00497AEA" w:rsidRDefault="009874CB" w:rsidP="00352EB5">
      <w:pPr>
        <w:spacing w:before="240"/>
        <w:rPr>
          <w:rFonts w:asciiTheme="majorHAnsi" w:hAnsiTheme="majorHAnsi" w:cstheme="majorHAnsi"/>
          <w:lang w:val="en-US"/>
        </w:rPr>
      </w:pPr>
      <w:r>
        <w:rPr>
          <w:noProof/>
        </w:rPr>
        <w:drawing>
          <wp:anchor distT="0" distB="0" distL="114300" distR="114300" simplePos="0" relativeHeight="251684864" behindDoc="1" locked="0" layoutInCell="1" allowOverlap="1" wp14:anchorId="2958E777" wp14:editId="3145A5F6">
            <wp:simplePos x="0" y="0"/>
            <wp:positionH relativeFrom="margin">
              <wp:align>center</wp:align>
            </wp:positionH>
            <wp:positionV relativeFrom="margin">
              <wp:align>top</wp:align>
            </wp:positionV>
            <wp:extent cx="4572000" cy="2743200"/>
            <wp:effectExtent l="0" t="0" r="0" b="0"/>
            <wp:wrapTight wrapText="bothSides">
              <wp:wrapPolygon edited="0">
                <wp:start x="0" y="0"/>
                <wp:lineTo x="0" y="21450"/>
                <wp:lineTo x="21510" y="21450"/>
                <wp:lineTo x="21510" y="0"/>
                <wp:lineTo x="0" y="0"/>
              </wp:wrapPolygon>
            </wp:wrapTight>
            <wp:docPr id="32" name="Chart 32">
              <a:extLst xmlns:a="http://schemas.openxmlformats.org/drawingml/2006/main">
                <a:ext uri="{FF2B5EF4-FFF2-40B4-BE49-F238E27FC236}">
                  <a16:creationId xmlns:a16="http://schemas.microsoft.com/office/drawing/2014/main" id="{4A84FF5E-5C63-4417-AED2-5DA6A09ED6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page">
              <wp14:pctWidth>0</wp14:pctWidth>
            </wp14:sizeRelH>
            <wp14:sizeRelV relativeFrom="page">
              <wp14:pctHeight>0</wp14:pctHeight>
            </wp14:sizeRelV>
          </wp:anchor>
        </w:drawing>
      </w:r>
    </w:p>
    <w:p w14:paraId="56ADC75B" w14:textId="7DD958B5" w:rsidR="009874CB" w:rsidRDefault="003B3AFF" w:rsidP="00352EB5">
      <w:pPr>
        <w:spacing w:before="240"/>
        <w:rPr>
          <w:rFonts w:asciiTheme="majorHAnsi" w:hAnsiTheme="majorHAnsi" w:cstheme="majorHAnsi"/>
          <w:lang w:val="en-US"/>
        </w:rPr>
      </w:pPr>
      <w:r>
        <w:rPr>
          <w:noProof/>
        </w:rPr>
        <w:drawing>
          <wp:anchor distT="0" distB="0" distL="114300" distR="114300" simplePos="0" relativeHeight="251685888" behindDoc="1" locked="0" layoutInCell="1" allowOverlap="1" wp14:anchorId="348B54CB" wp14:editId="79246B70">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33" name="Chart 33">
              <a:extLst xmlns:a="http://schemas.openxmlformats.org/drawingml/2006/main">
                <a:ext uri="{FF2B5EF4-FFF2-40B4-BE49-F238E27FC236}">
                  <a16:creationId xmlns:a16="http://schemas.microsoft.com/office/drawing/2014/main" id="{81A8D103-B213-4ECD-AFAC-EE84EC1B07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page">
              <wp14:pctWidth>0</wp14:pctWidth>
            </wp14:sizeRelH>
            <wp14:sizeRelV relativeFrom="page">
              <wp14:pctHeight>0</wp14:pctHeight>
            </wp14:sizeRelV>
          </wp:anchor>
        </w:drawing>
      </w:r>
    </w:p>
    <w:p w14:paraId="162D1DE1" w14:textId="52EBDD77" w:rsidR="003B3AFF" w:rsidRDefault="00FE3C85" w:rsidP="00352EB5">
      <w:pPr>
        <w:spacing w:before="240"/>
        <w:rPr>
          <w:rFonts w:asciiTheme="majorHAnsi" w:hAnsiTheme="majorHAnsi" w:cstheme="majorHAnsi"/>
          <w:lang w:val="en-US"/>
        </w:rPr>
      </w:pPr>
      <w:r>
        <w:rPr>
          <w:noProof/>
        </w:rPr>
        <w:drawing>
          <wp:anchor distT="0" distB="0" distL="114300" distR="114300" simplePos="0" relativeHeight="251686912" behindDoc="1" locked="0" layoutInCell="1" allowOverlap="1" wp14:anchorId="75A19D69" wp14:editId="6FA49CE5">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34" name="Chart 34">
              <a:extLst xmlns:a="http://schemas.openxmlformats.org/drawingml/2006/main">
                <a:ext uri="{FF2B5EF4-FFF2-40B4-BE49-F238E27FC236}">
                  <a16:creationId xmlns:a16="http://schemas.microsoft.com/office/drawing/2014/main" id="{7C7EF1F9-9F1C-4066-AA16-FFEAE742AE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page">
              <wp14:pctWidth>0</wp14:pctWidth>
            </wp14:sizeRelH>
            <wp14:sizeRelV relativeFrom="page">
              <wp14:pctHeight>0</wp14:pctHeight>
            </wp14:sizeRelV>
          </wp:anchor>
        </w:drawing>
      </w:r>
    </w:p>
    <w:p w14:paraId="7A6BE1AD" w14:textId="77CE36B2" w:rsidR="00464C8B" w:rsidRDefault="00464C8B" w:rsidP="00352EB5">
      <w:pPr>
        <w:spacing w:before="240"/>
        <w:rPr>
          <w:noProof/>
        </w:rPr>
      </w:pPr>
      <w:r w:rsidRPr="00464C8B">
        <w:rPr>
          <w:noProof/>
        </w:rPr>
        <w:t xml:space="preserve"> </w:t>
      </w:r>
    </w:p>
    <w:p w14:paraId="6D821069" w14:textId="13265606" w:rsidR="004E0530" w:rsidRPr="004E0530" w:rsidRDefault="004E0530" w:rsidP="004E0530"/>
    <w:p w14:paraId="40BEECC9" w14:textId="778EB53B" w:rsidR="004E0530" w:rsidRPr="004E0530" w:rsidRDefault="004E0530" w:rsidP="004E0530"/>
    <w:p w14:paraId="38CB8CF3" w14:textId="7660CEAC" w:rsidR="004E0530" w:rsidRPr="004E0530" w:rsidRDefault="004E0530" w:rsidP="004E0530"/>
    <w:p w14:paraId="1B1714C9" w14:textId="5F851931" w:rsidR="004E0530" w:rsidRPr="004E0530" w:rsidRDefault="004E0530" w:rsidP="004E0530"/>
    <w:p w14:paraId="10245328" w14:textId="60D725CD" w:rsidR="004E0530" w:rsidRPr="004E0530" w:rsidRDefault="004E0530" w:rsidP="004E0530"/>
    <w:p w14:paraId="22C22B62" w14:textId="0E070EAB" w:rsidR="004E0530" w:rsidRPr="004E0530" w:rsidRDefault="004E0530" w:rsidP="004E0530"/>
    <w:p w14:paraId="3FCA7536" w14:textId="54FF7035" w:rsidR="004E0530" w:rsidRPr="004E0530" w:rsidRDefault="004E0530" w:rsidP="004E0530"/>
    <w:p w14:paraId="6680880E" w14:textId="6BF06304" w:rsidR="004E0530" w:rsidRPr="004E0530" w:rsidRDefault="004E0530" w:rsidP="004E0530"/>
    <w:p w14:paraId="001379CE" w14:textId="0634964D" w:rsidR="004E0530" w:rsidRPr="004E0530" w:rsidRDefault="004E0530" w:rsidP="004E0530"/>
    <w:p w14:paraId="2A76BFDF" w14:textId="28ABA27A" w:rsidR="004E0530" w:rsidRPr="004E0530" w:rsidRDefault="004E0530" w:rsidP="004E0530"/>
    <w:p w14:paraId="5B84E920" w14:textId="14F0636B" w:rsidR="004E0530" w:rsidRPr="004E0530" w:rsidRDefault="004E0530" w:rsidP="004E0530"/>
    <w:p w14:paraId="6522BDD6" w14:textId="00D99CE7" w:rsidR="004E0530" w:rsidRPr="004E0530" w:rsidRDefault="004E0530" w:rsidP="004E0530"/>
    <w:p w14:paraId="3764FB72" w14:textId="380F20BA" w:rsidR="004E0530" w:rsidRPr="004E0530" w:rsidRDefault="004E0530" w:rsidP="004E0530"/>
    <w:p w14:paraId="37675C7B" w14:textId="1353BD84" w:rsidR="004E0530" w:rsidRPr="004E0530" w:rsidRDefault="004E0530" w:rsidP="004E0530"/>
    <w:p w14:paraId="0E9A3AD6" w14:textId="4DCFDAF7" w:rsidR="004E0530" w:rsidRPr="004E0530" w:rsidRDefault="004E0530" w:rsidP="004E0530"/>
    <w:p w14:paraId="3A100A8D" w14:textId="14718E61" w:rsidR="004E0530" w:rsidRPr="004E0530" w:rsidRDefault="004E0530" w:rsidP="004E0530"/>
    <w:p w14:paraId="636FD9D5" w14:textId="55049BDE" w:rsidR="004E0530" w:rsidRPr="004E0530" w:rsidRDefault="004E0530" w:rsidP="004E0530"/>
    <w:p w14:paraId="2CDC652C" w14:textId="1E221471" w:rsidR="004E0530" w:rsidRPr="004E0530" w:rsidRDefault="004E0530" w:rsidP="004E0530"/>
    <w:p w14:paraId="1C76E328" w14:textId="17F5408A" w:rsidR="004E0530" w:rsidRPr="004E0530" w:rsidRDefault="004E0530" w:rsidP="004E0530"/>
    <w:p w14:paraId="36B99ACA" w14:textId="09741B1E" w:rsidR="004E0530" w:rsidRPr="004E0530" w:rsidRDefault="004E0530" w:rsidP="004E0530"/>
    <w:p w14:paraId="4640F84F" w14:textId="4582C132" w:rsidR="004E0530" w:rsidRPr="004E0530" w:rsidRDefault="004E0530" w:rsidP="004E0530"/>
    <w:p w14:paraId="443A747B" w14:textId="119359F2" w:rsidR="004E0530" w:rsidRPr="004E0530" w:rsidRDefault="004E0530" w:rsidP="004E0530"/>
    <w:p w14:paraId="5CEE426C" w14:textId="3B771B33" w:rsidR="004E0530" w:rsidRPr="004E0530" w:rsidRDefault="004E0530" w:rsidP="004E0530"/>
    <w:p w14:paraId="635B57EE" w14:textId="42492E96" w:rsidR="004E0530" w:rsidRPr="004E0530" w:rsidRDefault="004E0530" w:rsidP="004E0530"/>
    <w:p w14:paraId="0C8D0444" w14:textId="18E95B07" w:rsidR="004E0530" w:rsidRDefault="004E0530">
      <w:r>
        <w:br w:type="page"/>
      </w:r>
    </w:p>
    <w:p w14:paraId="4B55E978" w14:textId="3D1534B0" w:rsidR="004E0530" w:rsidRPr="004E0530" w:rsidRDefault="004E0530" w:rsidP="004E0530">
      <w:r>
        <w:rPr>
          <w:noProof/>
        </w:rPr>
        <w:lastRenderedPageBreak/>
        <w:drawing>
          <wp:anchor distT="0" distB="0" distL="114300" distR="114300" simplePos="0" relativeHeight="251687936" behindDoc="1" locked="0" layoutInCell="1" allowOverlap="1" wp14:anchorId="4B170FD1" wp14:editId="71931EAC">
            <wp:simplePos x="0" y="0"/>
            <wp:positionH relativeFrom="margin">
              <wp:align>center</wp:align>
            </wp:positionH>
            <wp:positionV relativeFrom="paragraph">
              <wp:posOffset>12700</wp:posOffset>
            </wp:positionV>
            <wp:extent cx="4572000" cy="2743200"/>
            <wp:effectExtent l="0" t="0" r="0" b="0"/>
            <wp:wrapTight wrapText="bothSides">
              <wp:wrapPolygon edited="0">
                <wp:start x="0" y="0"/>
                <wp:lineTo x="0" y="21450"/>
                <wp:lineTo x="21510" y="21450"/>
                <wp:lineTo x="21510" y="0"/>
                <wp:lineTo x="0" y="0"/>
              </wp:wrapPolygon>
            </wp:wrapTight>
            <wp:docPr id="35" name="Chart 35">
              <a:extLst xmlns:a="http://schemas.openxmlformats.org/drawingml/2006/main">
                <a:ext uri="{FF2B5EF4-FFF2-40B4-BE49-F238E27FC236}">
                  <a16:creationId xmlns:a16="http://schemas.microsoft.com/office/drawing/2014/main" id="{0D292267-15A1-47FD-BD40-5407B0F3D9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page">
              <wp14:pctWidth>0</wp14:pctWidth>
            </wp14:sizeRelH>
            <wp14:sizeRelV relativeFrom="page">
              <wp14:pctHeight>0</wp14:pctHeight>
            </wp14:sizeRelV>
          </wp:anchor>
        </w:drawing>
      </w:r>
    </w:p>
    <w:p w14:paraId="3D9C1046" w14:textId="63062EA8" w:rsidR="00FE3C85" w:rsidRDefault="00464C8B" w:rsidP="00352EB5">
      <w:pPr>
        <w:spacing w:before="240"/>
        <w:rPr>
          <w:rFonts w:asciiTheme="majorHAnsi" w:hAnsiTheme="majorHAnsi" w:cstheme="majorHAnsi"/>
          <w:lang w:val="en-US"/>
        </w:rPr>
      </w:pPr>
      <w:r>
        <w:rPr>
          <w:noProof/>
        </w:rPr>
        <w:drawing>
          <wp:anchor distT="0" distB="0" distL="114300" distR="114300" simplePos="0" relativeHeight="251688960" behindDoc="1" locked="0" layoutInCell="1" allowOverlap="1" wp14:anchorId="7B272CCD" wp14:editId="11154825">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36" name="Chart 36">
              <a:extLst xmlns:a="http://schemas.openxmlformats.org/drawingml/2006/main">
                <a:ext uri="{FF2B5EF4-FFF2-40B4-BE49-F238E27FC236}">
                  <a16:creationId xmlns:a16="http://schemas.microsoft.com/office/drawing/2014/main" id="{5CCB476E-5903-4785-9E84-2BD93191AA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page">
              <wp14:pctWidth>0</wp14:pctWidth>
            </wp14:sizeRelH>
            <wp14:sizeRelV relativeFrom="page">
              <wp14:pctHeight>0</wp14:pctHeight>
            </wp14:sizeRelV>
          </wp:anchor>
        </w:drawing>
      </w:r>
    </w:p>
    <w:p w14:paraId="17B74687" w14:textId="6EA7D4ED" w:rsidR="00464C8B" w:rsidRDefault="00732035" w:rsidP="00352EB5">
      <w:pPr>
        <w:spacing w:before="240"/>
        <w:rPr>
          <w:rFonts w:asciiTheme="majorHAnsi" w:hAnsiTheme="majorHAnsi" w:cstheme="majorHAnsi"/>
          <w:lang w:val="en-US"/>
        </w:rPr>
      </w:pPr>
      <w:r>
        <w:rPr>
          <w:noProof/>
        </w:rPr>
        <w:drawing>
          <wp:anchor distT="0" distB="0" distL="114300" distR="114300" simplePos="0" relativeHeight="251689984" behindDoc="1" locked="0" layoutInCell="1" allowOverlap="1" wp14:anchorId="1F6454CF" wp14:editId="14327464">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37" name="Chart 37">
              <a:extLst xmlns:a="http://schemas.openxmlformats.org/drawingml/2006/main">
                <a:ext uri="{FF2B5EF4-FFF2-40B4-BE49-F238E27FC236}">
                  <a16:creationId xmlns:a16="http://schemas.microsoft.com/office/drawing/2014/main" id="{930DFD62-D1E9-4385-91E8-D141D953E0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page">
              <wp14:pctWidth>0</wp14:pctWidth>
            </wp14:sizeRelH>
            <wp14:sizeRelV relativeFrom="page">
              <wp14:pctHeight>0</wp14:pctHeight>
            </wp14:sizeRelV>
          </wp:anchor>
        </w:drawing>
      </w:r>
    </w:p>
    <w:p w14:paraId="37A07592" w14:textId="21CB240E" w:rsidR="004E0530" w:rsidRPr="004E0530" w:rsidRDefault="004E0530" w:rsidP="004E0530">
      <w:pPr>
        <w:rPr>
          <w:rFonts w:asciiTheme="majorHAnsi" w:hAnsiTheme="majorHAnsi" w:cstheme="majorHAnsi"/>
          <w:lang w:val="en-US"/>
        </w:rPr>
      </w:pPr>
    </w:p>
    <w:p w14:paraId="0932E18A" w14:textId="0003244F" w:rsidR="004E0530" w:rsidRPr="004E0530" w:rsidRDefault="004E0530" w:rsidP="004E0530">
      <w:pPr>
        <w:rPr>
          <w:rFonts w:asciiTheme="majorHAnsi" w:hAnsiTheme="majorHAnsi" w:cstheme="majorHAnsi"/>
          <w:lang w:val="en-US"/>
        </w:rPr>
      </w:pPr>
    </w:p>
    <w:p w14:paraId="13948E85" w14:textId="452C310D" w:rsidR="004E0530" w:rsidRPr="004E0530" w:rsidRDefault="004E0530" w:rsidP="004E0530">
      <w:pPr>
        <w:rPr>
          <w:rFonts w:asciiTheme="majorHAnsi" w:hAnsiTheme="majorHAnsi" w:cstheme="majorHAnsi"/>
          <w:lang w:val="en-US"/>
        </w:rPr>
      </w:pPr>
    </w:p>
    <w:p w14:paraId="4B6291E2" w14:textId="1F835848" w:rsidR="004E0530" w:rsidRPr="004E0530" w:rsidRDefault="004E0530" w:rsidP="004E0530">
      <w:pPr>
        <w:rPr>
          <w:rFonts w:asciiTheme="majorHAnsi" w:hAnsiTheme="majorHAnsi" w:cstheme="majorHAnsi"/>
          <w:lang w:val="en-US"/>
        </w:rPr>
      </w:pPr>
    </w:p>
    <w:p w14:paraId="0CDE7915" w14:textId="4DD7D393" w:rsidR="004E0530" w:rsidRPr="004E0530" w:rsidRDefault="004E0530" w:rsidP="004E0530">
      <w:pPr>
        <w:rPr>
          <w:rFonts w:asciiTheme="majorHAnsi" w:hAnsiTheme="majorHAnsi" w:cstheme="majorHAnsi"/>
          <w:lang w:val="en-US"/>
        </w:rPr>
      </w:pPr>
    </w:p>
    <w:p w14:paraId="6BDC8A0A" w14:textId="06A88118" w:rsidR="004E0530" w:rsidRPr="004E0530" w:rsidRDefault="004E0530" w:rsidP="004E0530">
      <w:pPr>
        <w:rPr>
          <w:rFonts w:asciiTheme="majorHAnsi" w:hAnsiTheme="majorHAnsi" w:cstheme="majorHAnsi"/>
          <w:lang w:val="en-US"/>
        </w:rPr>
      </w:pPr>
    </w:p>
    <w:p w14:paraId="096D3915" w14:textId="3E33996B" w:rsidR="004E0530" w:rsidRPr="004E0530" w:rsidRDefault="004E0530" w:rsidP="004E0530">
      <w:pPr>
        <w:rPr>
          <w:rFonts w:asciiTheme="majorHAnsi" w:hAnsiTheme="majorHAnsi" w:cstheme="majorHAnsi"/>
          <w:lang w:val="en-US"/>
        </w:rPr>
      </w:pPr>
    </w:p>
    <w:p w14:paraId="5C917FF3" w14:textId="54E68490" w:rsidR="004E0530" w:rsidRPr="004E0530" w:rsidRDefault="004E0530" w:rsidP="004E0530">
      <w:pPr>
        <w:rPr>
          <w:rFonts w:asciiTheme="majorHAnsi" w:hAnsiTheme="majorHAnsi" w:cstheme="majorHAnsi"/>
          <w:lang w:val="en-US"/>
        </w:rPr>
      </w:pPr>
    </w:p>
    <w:p w14:paraId="2A7868BF" w14:textId="68573875" w:rsidR="004E0530" w:rsidRPr="004E0530" w:rsidRDefault="004E0530" w:rsidP="004E0530">
      <w:pPr>
        <w:rPr>
          <w:rFonts w:asciiTheme="majorHAnsi" w:hAnsiTheme="majorHAnsi" w:cstheme="majorHAnsi"/>
          <w:lang w:val="en-US"/>
        </w:rPr>
      </w:pPr>
    </w:p>
    <w:p w14:paraId="751DCEDF" w14:textId="13963035" w:rsidR="004E0530" w:rsidRPr="004E0530" w:rsidRDefault="004E0530" w:rsidP="004E0530">
      <w:pPr>
        <w:rPr>
          <w:rFonts w:asciiTheme="majorHAnsi" w:hAnsiTheme="majorHAnsi" w:cstheme="majorHAnsi"/>
          <w:lang w:val="en-US"/>
        </w:rPr>
      </w:pPr>
    </w:p>
    <w:p w14:paraId="03C42A03" w14:textId="178C76E1" w:rsidR="004E0530" w:rsidRPr="004E0530" w:rsidRDefault="004E0530" w:rsidP="004E0530">
      <w:pPr>
        <w:rPr>
          <w:rFonts w:asciiTheme="majorHAnsi" w:hAnsiTheme="majorHAnsi" w:cstheme="majorHAnsi"/>
          <w:lang w:val="en-US"/>
        </w:rPr>
      </w:pPr>
    </w:p>
    <w:p w14:paraId="02B95BA7" w14:textId="1BFDB4D7" w:rsidR="004E0530" w:rsidRPr="004E0530" w:rsidRDefault="004E0530" w:rsidP="004E0530">
      <w:pPr>
        <w:rPr>
          <w:rFonts w:asciiTheme="majorHAnsi" w:hAnsiTheme="majorHAnsi" w:cstheme="majorHAnsi"/>
          <w:lang w:val="en-US"/>
        </w:rPr>
      </w:pPr>
    </w:p>
    <w:p w14:paraId="6F0F6529" w14:textId="3CA8CA8F" w:rsidR="004E0530" w:rsidRPr="004E0530" w:rsidRDefault="004E0530" w:rsidP="004E0530">
      <w:pPr>
        <w:rPr>
          <w:rFonts w:asciiTheme="majorHAnsi" w:hAnsiTheme="majorHAnsi" w:cstheme="majorHAnsi"/>
          <w:lang w:val="en-US"/>
        </w:rPr>
      </w:pPr>
    </w:p>
    <w:p w14:paraId="326FA2BF" w14:textId="7FC34835" w:rsidR="004E0530" w:rsidRPr="004E0530" w:rsidRDefault="004E0530" w:rsidP="004E0530">
      <w:pPr>
        <w:rPr>
          <w:rFonts w:asciiTheme="majorHAnsi" w:hAnsiTheme="majorHAnsi" w:cstheme="majorHAnsi"/>
          <w:lang w:val="en-US"/>
        </w:rPr>
      </w:pPr>
    </w:p>
    <w:p w14:paraId="01B61CC2" w14:textId="4279E98F" w:rsidR="004E0530" w:rsidRPr="004E0530" w:rsidRDefault="004E0530" w:rsidP="004E0530">
      <w:pPr>
        <w:rPr>
          <w:rFonts w:asciiTheme="majorHAnsi" w:hAnsiTheme="majorHAnsi" w:cstheme="majorHAnsi"/>
          <w:lang w:val="en-US"/>
        </w:rPr>
      </w:pPr>
    </w:p>
    <w:p w14:paraId="5A01FDCC" w14:textId="19726CB4" w:rsidR="004E0530" w:rsidRPr="004E0530" w:rsidRDefault="004E0530" w:rsidP="004E0530">
      <w:pPr>
        <w:rPr>
          <w:rFonts w:asciiTheme="majorHAnsi" w:hAnsiTheme="majorHAnsi" w:cstheme="majorHAnsi"/>
          <w:lang w:val="en-US"/>
        </w:rPr>
      </w:pPr>
    </w:p>
    <w:p w14:paraId="55C0F6F4" w14:textId="66CEC601" w:rsidR="004E0530" w:rsidRPr="004E0530" w:rsidRDefault="004E0530" w:rsidP="004E0530">
      <w:pPr>
        <w:rPr>
          <w:rFonts w:asciiTheme="majorHAnsi" w:hAnsiTheme="majorHAnsi" w:cstheme="majorHAnsi"/>
          <w:lang w:val="en-US"/>
        </w:rPr>
      </w:pPr>
    </w:p>
    <w:p w14:paraId="258F0CA0" w14:textId="7BE41E0E" w:rsidR="004E0530" w:rsidRPr="004E0530" w:rsidRDefault="004E0530" w:rsidP="004E0530">
      <w:pPr>
        <w:rPr>
          <w:rFonts w:asciiTheme="majorHAnsi" w:hAnsiTheme="majorHAnsi" w:cstheme="majorHAnsi"/>
          <w:lang w:val="en-US"/>
        </w:rPr>
      </w:pPr>
    </w:p>
    <w:p w14:paraId="7961E74F" w14:textId="3BF3B504" w:rsidR="004E0530" w:rsidRPr="004E0530" w:rsidRDefault="004E0530" w:rsidP="004E0530">
      <w:pPr>
        <w:rPr>
          <w:rFonts w:asciiTheme="majorHAnsi" w:hAnsiTheme="majorHAnsi" w:cstheme="majorHAnsi"/>
          <w:lang w:val="en-US"/>
        </w:rPr>
      </w:pPr>
    </w:p>
    <w:p w14:paraId="0F7422E9" w14:textId="756C10EB" w:rsidR="004E0530" w:rsidRPr="004E0530" w:rsidRDefault="004E0530" w:rsidP="004E0530">
      <w:pPr>
        <w:rPr>
          <w:rFonts w:asciiTheme="majorHAnsi" w:hAnsiTheme="majorHAnsi" w:cstheme="majorHAnsi"/>
          <w:lang w:val="en-US"/>
        </w:rPr>
      </w:pPr>
    </w:p>
    <w:p w14:paraId="4DD20420" w14:textId="0CF52A1A" w:rsidR="004E0530" w:rsidRPr="004E0530" w:rsidRDefault="004E0530" w:rsidP="004E0530">
      <w:pPr>
        <w:rPr>
          <w:rFonts w:asciiTheme="majorHAnsi" w:hAnsiTheme="majorHAnsi" w:cstheme="majorHAnsi"/>
          <w:lang w:val="en-US"/>
        </w:rPr>
      </w:pPr>
    </w:p>
    <w:p w14:paraId="345CDF31" w14:textId="69EB3A08" w:rsidR="004E0530" w:rsidRPr="004E0530" w:rsidRDefault="004E0530" w:rsidP="004E0530">
      <w:pPr>
        <w:rPr>
          <w:rFonts w:asciiTheme="majorHAnsi" w:hAnsiTheme="majorHAnsi" w:cstheme="majorHAnsi"/>
          <w:lang w:val="en-US"/>
        </w:rPr>
      </w:pPr>
    </w:p>
    <w:p w14:paraId="001E3FF1" w14:textId="2387BDC5" w:rsidR="004E0530" w:rsidRPr="004E0530" w:rsidRDefault="004E0530" w:rsidP="004E0530">
      <w:pPr>
        <w:rPr>
          <w:rFonts w:asciiTheme="majorHAnsi" w:hAnsiTheme="majorHAnsi" w:cstheme="majorHAnsi"/>
          <w:lang w:val="en-US"/>
        </w:rPr>
      </w:pPr>
    </w:p>
    <w:p w14:paraId="2987F168" w14:textId="5F44E58A" w:rsidR="004E0530" w:rsidRPr="004E0530" w:rsidRDefault="004E0530" w:rsidP="004E0530">
      <w:pPr>
        <w:rPr>
          <w:rFonts w:asciiTheme="majorHAnsi" w:hAnsiTheme="majorHAnsi" w:cstheme="majorHAnsi"/>
          <w:lang w:val="en-US"/>
        </w:rPr>
      </w:pPr>
    </w:p>
    <w:p w14:paraId="7126D943" w14:textId="7A69E263" w:rsidR="004E0530" w:rsidRPr="004E0530" w:rsidRDefault="004E0530" w:rsidP="004E0530">
      <w:pPr>
        <w:rPr>
          <w:rFonts w:asciiTheme="majorHAnsi" w:hAnsiTheme="majorHAnsi" w:cstheme="majorHAnsi"/>
          <w:lang w:val="en-US"/>
        </w:rPr>
      </w:pPr>
    </w:p>
    <w:p w14:paraId="4B1EE454" w14:textId="7B2A47CC" w:rsidR="004E0530" w:rsidRDefault="004E0530" w:rsidP="004E0530">
      <w:pPr>
        <w:rPr>
          <w:rFonts w:asciiTheme="majorHAnsi" w:hAnsiTheme="majorHAnsi" w:cstheme="majorHAnsi"/>
          <w:lang w:val="en-US"/>
        </w:rPr>
      </w:pPr>
    </w:p>
    <w:p w14:paraId="201162C9" w14:textId="56076E4B" w:rsidR="004E0530" w:rsidRDefault="004E0530">
      <w:pPr>
        <w:rPr>
          <w:rFonts w:asciiTheme="majorHAnsi" w:hAnsiTheme="majorHAnsi" w:cstheme="majorHAnsi"/>
          <w:lang w:val="en-US"/>
        </w:rPr>
      </w:pPr>
      <w:r>
        <w:rPr>
          <w:rFonts w:asciiTheme="majorHAnsi" w:hAnsiTheme="majorHAnsi" w:cstheme="majorHAnsi"/>
          <w:lang w:val="en-US"/>
        </w:rPr>
        <w:br w:type="page"/>
      </w:r>
    </w:p>
    <w:p w14:paraId="761F12B4" w14:textId="77777777" w:rsidR="004E0530" w:rsidRPr="004E0530" w:rsidRDefault="004E0530" w:rsidP="004E0530">
      <w:pPr>
        <w:rPr>
          <w:rFonts w:asciiTheme="majorHAnsi" w:hAnsiTheme="majorHAnsi" w:cstheme="majorHAnsi"/>
          <w:lang w:val="en-US"/>
        </w:rPr>
      </w:pPr>
    </w:p>
    <w:p w14:paraId="3FEDEA6E" w14:textId="7B7F1EB5" w:rsidR="00732035" w:rsidRDefault="00823E74" w:rsidP="00352EB5">
      <w:pPr>
        <w:spacing w:before="240"/>
        <w:rPr>
          <w:rFonts w:asciiTheme="majorHAnsi" w:hAnsiTheme="majorHAnsi" w:cstheme="majorHAnsi"/>
          <w:lang w:val="en-US"/>
        </w:rPr>
      </w:pPr>
      <w:r>
        <w:rPr>
          <w:noProof/>
        </w:rPr>
        <w:drawing>
          <wp:anchor distT="0" distB="0" distL="114300" distR="114300" simplePos="0" relativeHeight="251691008" behindDoc="1" locked="0" layoutInCell="1" allowOverlap="1" wp14:anchorId="496B2FBB" wp14:editId="39ED300F">
            <wp:simplePos x="0" y="0"/>
            <wp:positionH relativeFrom="margin">
              <wp:align>center</wp:align>
            </wp:positionH>
            <wp:positionV relativeFrom="margin">
              <wp:align>top</wp:align>
            </wp:positionV>
            <wp:extent cx="4572000" cy="2743200"/>
            <wp:effectExtent l="0" t="0" r="0" b="0"/>
            <wp:wrapTight wrapText="bothSides">
              <wp:wrapPolygon edited="0">
                <wp:start x="0" y="0"/>
                <wp:lineTo x="0" y="21450"/>
                <wp:lineTo x="21510" y="21450"/>
                <wp:lineTo x="21510" y="0"/>
                <wp:lineTo x="0" y="0"/>
              </wp:wrapPolygon>
            </wp:wrapTight>
            <wp:docPr id="38" name="Chart 38">
              <a:extLst xmlns:a="http://schemas.openxmlformats.org/drawingml/2006/main">
                <a:ext uri="{FF2B5EF4-FFF2-40B4-BE49-F238E27FC236}">
                  <a16:creationId xmlns:a16="http://schemas.microsoft.com/office/drawing/2014/main" id="{00E8DF8D-B1B4-4C0B-BB5D-FC5354BD54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p>
    <w:p w14:paraId="3E1CD16A" w14:textId="02908F5B" w:rsidR="00823E74" w:rsidRDefault="00455DA6" w:rsidP="00352EB5">
      <w:pPr>
        <w:spacing w:before="240"/>
        <w:rPr>
          <w:rFonts w:asciiTheme="majorHAnsi" w:hAnsiTheme="majorHAnsi" w:cstheme="majorHAnsi"/>
          <w:lang w:val="en-US"/>
        </w:rPr>
      </w:pPr>
      <w:r>
        <w:rPr>
          <w:noProof/>
        </w:rPr>
        <w:drawing>
          <wp:anchor distT="0" distB="0" distL="114300" distR="114300" simplePos="0" relativeHeight="251692032" behindDoc="1" locked="0" layoutInCell="1" allowOverlap="1" wp14:anchorId="2B839C39" wp14:editId="073ACA5D">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39" name="Chart 39">
              <a:extLst xmlns:a="http://schemas.openxmlformats.org/drawingml/2006/main">
                <a:ext uri="{FF2B5EF4-FFF2-40B4-BE49-F238E27FC236}">
                  <a16:creationId xmlns:a16="http://schemas.microsoft.com/office/drawing/2014/main" id="{F5FD82C0-E812-4203-9D80-647DD4FB0A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page">
              <wp14:pctWidth>0</wp14:pctWidth>
            </wp14:sizeRelH>
            <wp14:sizeRelV relativeFrom="page">
              <wp14:pctHeight>0</wp14:pctHeight>
            </wp14:sizeRelV>
          </wp:anchor>
        </w:drawing>
      </w:r>
    </w:p>
    <w:p w14:paraId="7ED83C32" w14:textId="41DD0078" w:rsidR="00455DA6" w:rsidRDefault="00855ACF" w:rsidP="00352EB5">
      <w:pPr>
        <w:spacing w:before="240"/>
        <w:rPr>
          <w:rFonts w:asciiTheme="majorHAnsi" w:hAnsiTheme="majorHAnsi" w:cstheme="majorHAnsi"/>
          <w:lang w:val="en-US"/>
        </w:rPr>
      </w:pPr>
      <w:r>
        <w:rPr>
          <w:noProof/>
        </w:rPr>
        <w:drawing>
          <wp:anchor distT="0" distB="0" distL="114300" distR="114300" simplePos="0" relativeHeight="251693056" behindDoc="1" locked="0" layoutInCell="1" allowOverlap="1" wp14:anchorId="593D8E1A" wp14:editId="3548B88E">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40" name="Chart 40">
              <a:extLst xmlns:a="http://schemas.openxmlformats.org/drawingml/2006/main">
                <a:ext uri="{FF2B5EF4-FFF2-40B4-BE49-F238E27FC236}">
                  <a16:creationId xmlns:a16="http://schemas.microsoft.com/office/drawing/2014/main" id="{7C065B12-F7E8-4628-9842-915D4E6836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page">
              <wp14:pctWidth>0</wp14:pctWidth>
            </wp14:sizeRelH>
            <wp14:sizeRelV relativeFrom="page">
              <wp14:pctHeight>0</wp14:pctHeight>
            </wp14:sizeRelV>
          </wp:anchor>
        </w:drawing>
      </w:r>
    </w:p>
    <w:p w14:paraId="5667D01D" w14:textId="67A7BE2D" w:rsidR="004E0530" w:rsidRPr="004E0530" w:rsidRDefault="004E0530" w:rsidP="004E0530">
      <w:pPr>
        <w:rPr>
          <w:rFonts w:asciiTheme="majorHAnsi" w:hAnsiTheme="majorHAnsi" w:cstheme="majorHAnsi"/>
          <w:lang w:val="en-US"/>
        </w:rPr>
      </w:pPr>
    </w:p>
    <w:p w14:paraId="2937B5CA" w14:textId="5945E05F" w:rsidR="004E0530" w:rsidRPr="004E0530" w:rsidRDefault="004E0530" w:rsidP="004E0530">
      <w:pPr>
        <w:rPr>
          <w:rFonts w:asciiTheme="majorHAnsi" w:hAnsiTheme="majorHAnsi" w:cstheme="majorHAnsi"/>
          <w:lang w:val="en-US"/>
        </w:rPr>
      </w:pPr>
    </w:p>
    <w:p w14:paraId="68BD7C1E" w14:textId="484F8269" w:rsidR="004E0530" w:rsidRPr="004E0530" w:rsidRDefault="004E0530" w:rsidP="004E0530">
      <w:pPr>
        <w:rPr>
          <w:rFonts w:asciiTheme="majorHAnsi" w:hAnsiTheme="majorHAnsi" w:cstheme="majorHAnsi"/>
          <w:lang w:val="en-US"/>
        </w:rPr>
      </w:pPr>
    </w:p>
    <w:p w14:paraId="2D4AC51F" w14:textId="2878FAF9" w:rsidR="004E0530" w:rsidRPr="004E0530" w:rsidRDefault="004E0530" w:rsidP="004E0530">
      <w:pPr>
        <w:rPr>
          <w:rFonts w:asciiTheme="majorHAnsi" w:hAnsiTheme="majorHAnsi" w:cstheme="majorHAnsi"/>
          <w:lang w:val="en-US"/>
        </w:rPr>
      </w:pPr>
    </w:p>
    <w:p w14:paraId="4440EB96" w14:textId="099ABE20" w:rsidR="004E0530" w:rsidRPr="004E0530" w:rsidRDefault="004E0530" w:rsidP="004E0530">
      <w:pPr>
        <w:rPr>
          <w:rFonts w:asciiTheme="majorHAnsi" w:hAnsiTheme="majorHAnsi" w:cstheme="majorHAnsi"/>
          <w:lang w:val="en-US"/>
        </w:rPr>
      </w:pPr>
    </w:p>
    <w:p w14:paraId="107C82EE" w14:textId="13B7ABDF" w:rsidR="004E0530" w:rsidRPr="004E0530" w:rsidRDefault="004E0530" w:rsidP="004E0530">
      <w:pPr>
        <w:rPr>
          <w:rFonts w:asciiTheme="majorHAnsi" w:hAnsiTheme="majorHAnsi" w:cstheme="majorHAnsi"/>
          <w:lang w:val="en-US"/>
        </w:rPr>
      </w:pPr>
    </w:p>
    <w:p w14:paraId="08494176" w14:textId="7D610F39" w:rsidR="004E0530" w:rsidRPr="004E0530" w:rsidRDefault="004E0530" w:rsidP="004E0530">
      <w:pPr>
        <w:rPr>
          <w:rFonts w:asciiTheme="majorHAnsi" w:hAnsiTheme="majorHAnsi" w:cstheme="majorHAnsi"/>
          <w:lang w:val="en-US"/>
        </w:rPr>
      </w:pPr>
    </w:p>
    <w:p w14:paraId="0F92093A" w14:textId="7078B1EF" w:rsidR="004E0530" w:rsidRPr="004E0530" w:rsidRDefault="004E0530" w:rsidP="004E0530">
      <w:pPr>
        <w:rPr>
          <w:rFonts w:asciiTheme="majorHAnsi" w:hAnsiTheme="majorHAnsi" w:cstheme="majorHAnsi"/>
          <w:lang w:val="en-US"/>
        </w:rPr>
      </w:pPr>
    </w:p>
    <w:p w14:paraId="614F230C" w14:textId="34005BB3" w:rsidR="004E0530" w:rsidRPr="004E0530" w:rsidRDefault="004E0530" w:rsidP="004E0530">
      <w:pPr>
        <w:rPr>
          <w:rFonts w:asciiTheme="majorHAnsi" w:hAnsiTheme="majorHAnsi" w:cstheme="majorHAnsi"/>
          <w:lang w:val="en-US"/>
        </w:rPr>
      </w:pPr>
    </w:p>
    <w:p w14:paraId="0CCAC1CA" w14:textId="59791B1A" w:rsidR="004E0530" w:rsidRPr="004E0530" w:rsidRDefault="004E0530" w:rsidP="004E0530">
      <w:pPr>
        <w:rPr>
          <w:rFonts w:asciiTheme="majorHAnsi" w:hAnsiTheme="majorHAnsi" w:cstheme="majorHAnsi"/>
          <w:lang w:val="en-US"/>
        </w:rPr>
      </w:pPr>
    </w:p>
    <w:p w14:paraId="1611A18B" w14:textId="3D6F16F5" w:rsidR="004E0530" w:rsidRPr="004E0530" w:rsidRDefault="004E0530" w:rsidP="004E0530">
      <w:pPr>
        <w:rPr>
          <w:rFonts w:asciiTheme="majorHAnsi" w:hAnsiTheme="majorHAnsi" w:cstheme="majorHAnsi"/>
          <w:lang w:val="en-US"/>
        </w:rPr>
      </w:pPr>
    </w:p>
    <w:p w14:paraId="69D07717" w14:textId="7D758F22" w:rsidR="004E0530" w:rsidRPr="004E0530" w:rsidRDefault="004E0530" w:rsidP="004E0530">
      <w:pPr>
        <w:rPr>
          <w:rFonts w:asciiTheme="majorHAnsi" w:hAnsiTheme="majorHAnsi" w:cstheme="majorHAnsi"/>
          <w:lang w:val="en-US"/>
        </w:rPr>
      </w:pPr>
    </w:p>
    <w:p w14:paraId="22010D21" w14:textId="1D61758B" w:rsidR="004E0530" w:rsidRPr="004E0530" w:rsidRDefault="004E0530" w:rsidP="004E0530">
      <w:pPr>
        <w:rPr>
          <w:rFonts w:asciiTheme="majorHAnsi" w:hAnsiTheme="majorHAnsi" w:cstheme="majorHAnsi"/>
          <w:lang w:val="en-US"/>
        </w:rPr>
      </w:pPr>
    </w:p>
    <w:p w14:paraId="3EE72512" w14:textId="4485F9A2" w:rsidR="004E0530" w:rsidRPr="004E0530" w:rsidRDefault="004E0530" w:rsidP="004E0530">
      <w:pPr>
        <w:rPr>
          <w:rFonts w:asciiTheme="majorHAnsi" w:hAnsiTheme="majorHAnsi" w:cstheme="majorHAnsi"/>
          <w:lang w:val="en-US"/>
        </w:rPr>
      </w:pPr>
    </w:p>
    <w:p w14:paraId="62C68A60" w14:textId="75B76C7F" w:rsidR="004E0530" w:rsidRPr="004E0530" w:rsidRDefault="004E0530" w:rsidP="004E0530">
      <w:pPr>
        <w:rPr>
          <w:rFonts w:asciiTheme="majorHAnsi" w:hAnsiTheme="majorHAnsi" w:cstheme="majorHAnsi"/>
          <w:lang w:val="en-US"/>
        </w:rPr>
      </w:pPr>
    </w:p>
    <w:p w14:paraId="18CA4C5C" w14:textId="23E02197" w:rsidR="004E0530" w:rsidRPr="004E0530" w:rsidRDefault="004E0530" w:rsidP="004E0530">
      <w:pPr>
        <w:rPr>
          <w:rFonts w:asciiTheme="majorHAnsi" w:hAnsiTheme="majorHAnsi" w:cstheme="majorHAnsi"/>
          <w:lang w:val="en-US"/>
        </w:rPr>
      </w:pPr>
    </w:p>
    <w:p w14:paraId="68757239" w14:textId="7CABE2C6" w:rsidR="004E0530" w:rsidRPr="004E0530" w:rsidRDefault="004E0530" w:rsidP="004E0530">
      <w:pPr>
        <w:rPr>
          <w:rFonts w:asciiTheme="majorHAnsi" w:hAnsiTheme="majorHAnsi" w:cstheme="majorHAnsi"/>
          <w:lang w:val="en-US"/>
        </w:rPr>
      </w:pPr>
    </w:p>
    <w:p w14:paraId="6927BF9C" w14:textId="34EEC347" w:rsidR="004E0530" w:rsidRPr="004E0530" w:rsidRDefault="004E0530" w:rsidP="004E0530">
      <w:pPr>
        <w:rPr>
          <w:rFonts w:asciiTheme="majorHAnsi" w:hAnsiTheme="majorHAnsi" w:cstheme="majorHAnsi"/>
          <w:lang w:val="en-US"/>
        </w:rPr>
      </w:pPr>
    </w:p>
    <w:p w14:paraId="46C63B15" w14:textId="3DD568A0" w:rsidR="004E0530" w:rsidRPr="004E0530" w:rsidRDefault="004E0530" w:rsidP="004E0530">
      <w:pPr>
        <w:rPr>
          <w:rFonts w:asciiTheme="majorHAnsi" w:hAnsiTheme="majorHAnsi" w:cstheme="majorHAnsi"/>
          <w:lang w:val="en-US"/>
        </w:rPr>
      </w:pPr>
    </w:p>
    <w:p w14:paraId="3F1B8D5A" w14:textId="1F0A9DA0" w:rsidR="004E0530" w:rsidRPr="004E0530" w:rsidRDefault="004E0530" w:rsidP="004E0530">
      <w:pPr>
        <w:rPr>
          <w:rFonts w:asciiTheme="majorHAnsi" w:hAnsiTheme="majorHAnsi" w:cstheme="majorHAnsi"/>
          <w:lang w:val="en-US"/>
        </w:rPr>
      </w:pPr>
    </w:p>
    <w:p w14:paraId="754DB420" w14:textId="410427E3" w:rsidR="004E0530" w:rsidRPr="004E0530" w:rsidRDefault="004E0530" w:rsidP="004E0530">
      <w:pPr>
        <w:rPr>
          <w:rFonts w:asciiTheme="majorHAnsi" w:hAnsiTheme="majorHAnsi" w:cstheme="majorHAnsi"/>
          <w:lang w:val="en-US"/>
        </w:rPr>
      </w:pPr>
    </w:p>
    <w:p w14:paraId="577AF778" w14:textId="2374A5CA" w:rsidR="004E0530" w:rsidRPr="004E0530" w:rsidRDefault="004E0530" w:rsidP="004E0530">
      <w:pPr>
        <w:rPr>
          <w:rFonts w:asciiTheme="majorHAnsi" w:hAnsiTheme="majorHAnsi" w:cstheme="majorHAnsi"/>
          <w:lang w:val="en-US"/>
        </w:rPr>
      </w:pPr>
    </w:p>
    <w:p w14:paraId="4D08FF23" w14:textId="6D30C9DD" w:rsidR="004E0530" w:rsidRPr="004E0530" w:rsidRDefault="004E0530" w:rsidP="004E0530">
      <w:pPr>
        <w:rPr>
          <w:rFonts w:asciiTheme="majorHAnsi" w:hAnsiTheme="majorHAnsi" w:cstheme="majorHAnsi"/>
          <w:lang w:val="en-US"/>
        </w:rPr>
      </w:pPr>
    </w:p>
    <w:p w14:paraId="03BD0F90" w14:textId="070AA690" w:rsidR="004E0530" w:rsidRPr="004E0530" w:rsidRDefault="004E0530" w:rsidP="004E0530">
      <w:pPr>
        <w:rPr>
          <w:rFonts w:asciiTheme="majorHAnsi" w:hAnsiTheme="majorHAnsi" w:cstheme="majorHAnsi"/>
          <w:lang w:val="en-US"/>
        </w:rPr>
      </w:pPr>
    </w:p>
    <w:p w14:paraId="3EA48BF9" w14:textId="499AA8FF" w:rsidR="004E0530" w:rsidRPr="004E0530" w:rsidRDefault="004E0530" w:rsidP="004E0530">
      <w:pPr>
        <w:rPr>
          <w:rFonts w:asciiTheme="majorHAnsi" w:hAnsiTheme="majorHAnsi" w:cstheme="majorHAnsi"/>
          <w:lang w:val="en-US"/>
        </w:rPr>
      </w:pPr>
    </w:p>
    <w:p w14:paraId="4D521ACC" w14:textId="61DAEDFB" w:rsidR="004E0530" w:rsidRDefault="004E0530">
      <w:pPr>
        <w:rPr>
          <w:rFonts w:asciiTheme="majorHAnsi" w:hAnsiTheme="majorHAnsi" w:cstheme="majorHAnsi"/>
          <w:lang w:val="en-US"/>
        </w:rPr>
      </w:pPr>
      <w:r>
        <w:rPr>
          <w:rFonts w:asciiTheme="majorHAnsi" w:hAnsiTheme="majorHAnsi" w:cstheme="majorHAnsi"/>
          <w:lang w:val="en-US"/>
        </w:rPr>
        <w:br w:type="page"/>
      </w:r>
    </w:p>
    <w:p w14:paraId="26E8A946" w14:textId="77777777" w:rsidR="004E0530" w:rsidRPr="004E0530" w:rsidRDefault="004E0530" w:rsidP="004E0530">
      <w:pPr>
        <w:rPr>
          <w:rFonts w:asciiTheme="majorHAnsi" w:hAnsiTheme="majorHAnsi" w:cstheme="majorHAnsi"/>
          <w:lang w:val="en-US"/>
        </w:rPr>
      </w:pPr>
    </w:p>
    <w:p w14:paraId="12845748" w14:textId="409ECEED" w:rsidR="00855ACF" w:rsidRDefault="00AF39AF" w:rsidP="00352EB5">
      <w:pPr>
        <w:spacing w:before="240"/>
        <w:rPr>
          <w:rFonts w:asciiTheme="majorHAnsi" w:hAnsiTheme="majorHAnsi" w:cstheme="majorHAnsi"/>
          <w:lang w:val="en-US"/>
        </w:rPr>
      </w:pPr>
      <w:r>
        <w:rPr>
          <w:noProof/>
        </w:rPr>
        <w:drawing>
          <wp:anchor distT="0" distB="0" distL="114300" distR="114300" simplePos="0" relativeHeight="251694080" behindDoc="1" locked="0" layoutInCell="1" allowOverlap="1" wp14:anchorId="7882D846" wp14:editId="651FC607">
            <wp:simplePos x="0" y="0"/>
            <wp:positionH relativeFrom="margin">
              <wp:align>center</wp:align>
            </wp:positionH>
            <wp:positionV relativeFrom="margin">
              <wp:align>top</wp:align>
            </wp:positionV>
            <wp:extent cx="4572000" cy="2743200"/>
            <wp:effectExtent l="0" t="0" r="0" b="0"/>
            <wp:wrapTight wrapText="bothSides">
              <wp:wrapPolygon edited="0">
                <wp:start x="0" y="0"/>
                <wp:lineTo x="0" y="21450"/>
                <wp:lineTo x="21510" y="21450"/>
                <wp:lineTo x="21510" y="0"/>
                <wp:lineTo x="0" y="0"/>
              </wp:wrapPolygon>
            </wp:wrapTight>
            <wp:docPr id="41" name="Chart 41">
              <a:extLst xmlns:a="http://schemas.openxmlformats.org/drawingml/2006/main">
                <a:ext uri="{FF2B5EF4-FFF2-40B4-BE49-F238E27FC236}">
                  <a16:creationId xmlns:a16="http://schemas.microsoft.com/office/drawing/2014/main" id="{81709321-8623-447A-8B8E-488068E61D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page">
              <wp14:pctWidth>0</wp14:pctWidth>
            </wp14:sizeRelH>
            <wp14:sizeRelV relativeFrom="page">
              <wp14:pctHeight>0</wp14:pctHeight>
            </wp14:sizeRelV>
          </wp:anchor>
        </w:drawing>
      </w:r>
    </w:p>
    <w:p w14:paraId="27752AB9" w14:textId="055280E4" w:rsidR="00AF39AF" w:rsidRDefault="000F45A8" w:rsidP="00352EB5">
      <w:pPr>
        <w:spacing w:before="240"/>
        <w:rPr>
          <w:rFonts w:asciiTheme="majorHAnsi" w:hAnsiTheme="majorHAnsi" w:cstheme="majorHAnsi"/>
          <w:lang w:val="en-US"/>
        </w:rPr>
      </w:pPr>
      <w:r>
        <w:rPr>
          <w:noProof/>
        </w:rPr>
        <w:drawing>
          <wp:anchor distT="0" distB="0" distL="114300" distR="114300" simplePos="0" relativeHeight="251695104" behindDoc="1" locked="0" layoutInCell="1" allowOverlap="1" wp14:anchorId="1A07D4D9" wp14:editId="7AE43A70">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42" name="Chart 42">
              <a:extLst xmlns:a="http://schemas.openxmlformats.org/drawingml/2006/main">
                <a:ext uri="{FF2B5EF4-FFF2-40B4-BE49-F238E27FC236}">
                  <a16:creationId xmlns:a16="http://schemas.microsoft.com/office/drawing/2014/main" id="{A6F86523-D0F9-4F0A-B4F4-354E89F8C0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page">
              <wp14:pctWidth>0</wp14:pctWidth>
            </wp14:sizeRelH>
            <wp14:sizeRelV relativeFrom="page">
              <wp14:pctHeight>0</wp14:pctHeight>
            </wp14:sizeRelV>
          </wp:anchor>
        </w:drawing>
      </w:r>
    </w:p>
    <w:p w14:paraId="49275A1C" w14:textId="1D7D31A9" w:rsidR="000F45A8" w:rsidRDefault="00E800E2" w:rsidP="00352EB5">
      <w:pPr>
        <w:spacing w:before="240"/>
        <w:rPr>
          <w:rFonts w:asciiTheme="majorHAnsi" w:hAnsiTheme="majorHAnsi" w:cstheme="majorHAnsi"/>
          <w:lang w:val="en-US"/>
        </w:rPr>
      </w:pPr>
      <w:r>
        <w:rPr>
          <w:noProof/>
        </w:rPr>
        <w:drawing>
          <wp:anchor distT="0" distB="0" distL="114300" distR="114300" simplePos="0" relativeHeight="251696128" behindDoc="1" locked="0" layoutInCell="1" allowOverlap="1" wp14:anchorId="6826D205" wp14:editId="675B2958">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43" name="Chart 43">
              <a:extLst xmlns:a="http://schemas.openxmlformats.org/drawingml/2006/main">
                <a:ext uri="{FF2B5EF4-FFF2-40B4-BE49-F238E27FC236}">
                  <a16:creationId xmlns:a16="http://schemas.microsoft.com/office/drawing/2014/main" id="{18793B33-737A-4D06-A249-173ADEAC1D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page">
              <wp14:pctWidth>0</wp14:pctWidth>
            </wp14:sizeRelH>
            <wp14:sizeRelV relativeFrom="page">
              <wp14:pctHeight>0</wp14:pctHeight>
            </wp14:sizeRelV>
          </wp:anchor>
        </w:drawing>
      </w:r>
    </w:p>
    <w:p w14:paraId="66E6E6C0" w14:textId="432F4318" w:rsidR="004E0530" w:rsidRPr="004E0530" w:rsidRDefault="004E0530" w:rsidP="004E0530">
      <w:pPr>
        <w:rPr>
          <w:rFonts w:asciiTheme="majorHAnsi" w:hAnsiTheme="majorHAnsi" w:cstheme="majorHAnsi"/>
          <w:lang w:val="en-US"/>
        </w:rPr>
      </w:pPr>
    </w:p>
    <w:p w14:paraId="072DC66A" w14:textId="02218A0F" w:rsidR="004E0530" w:rsidRPr="004E0530" w:rsidRDefault="004E0530" w:rsidP="004E0530">
      <w:pPr>
        <w:rPr>
          <w:rFonts w:asciiTheme="majorHAnsi" w:hAnsiTheme="majorHAnsi" w:cstheme="majorHAnsi"/>
          <w:lang w:val="en-US"/>
        </w:rPr>
      </w:pPr>
    </w:p>
    <w:p w14:paraId="5BBA01BE" w14:textId="09E1BAE2" w:rsidR="004E0530" w:rsidRPr="004E0530" w:rsidRDefault="004E0530" w:rsidP="004E0530">
      <w:pPr>
        <w:rPr>
          <w:rFonts w:asciiTheme="majorHAnsi" w:hAnsiTheme="majorHAnsi" w:cstheme="majorHAnsi"/>
          <w:lang w:val="en-US"/>
        </w:rPr>
      </w:pPr>
    </w:p>
    <w:p w14:paraId="33CB26F3" w14:textId="13A2109F" w:rsidR="004E0530" w:rsidRPr="004E0530" w:rsidRDefault="004E0530" w:rsidP="004E0530">
      <w:pPr>
        <w:rPr>
          <w:rFonts w:asciiTheme="majorHAnsi" w:hAnsiTheme="majorHAnsi" w:cstheme="majorHAnsi"/>
          <w:lang w:val="en-US"/>
        </w:rPr>
      </w:pPr>
    </w:p>
    <w:p w14:paraId="4B645D28" w14:textId="6456A69D" w:rsidR="004E0530" w:rsidRPr="004E0530" w:rsidRDefault="004E0530" w:rsidP="004E0530">
      <w:pPr>
        <w:rPr>
          <w:rFonts w:asciiTheme="majorHAnsi" w:hAnsiTheme="majorHAnsi" w:cstheme="majorHAnsi"/>
          <w:lang w:val="en-US"/>
        </w:rPr>
      </w:pPr>
    </w:p>
    <w:p w14:paraId="6B42C221" w14:textId="7B1E57CF" w:rsidR="004E0530" w:rsidRPr="004E0530" w:rsidRDefault="004E0530" w:rsidP="004E0530">
      <w:pPr>
        <w:rPr>
          <w:rFonts w:asciiTheme="majorHAnsi" w:hAnsiTheme="majorHAnsi" w:cstheme="majorHAnsi"/>
          <w:lang w:val="en-US"/>
        </w:rPr>
      </w:pPr>
    </w:p>
    <w:p w14:paraId="561B88B9" w14:textId="79590A07" w:rsidR="004E0530" w:rsidRPr="004E0530" w:rsidRDefault="004E0530" w:rsidP="004E0530">
      <w:pPr>
        <w:rPr>
          <w:rFonts w:asciiTheme="majorHAnsi" w:hAnsiTheme="majorHAnsi" w:cstheme="majorHAnsi"/>
          <w:lang w:val="en-US"/>
        </w:rPr>
      </w:pPr>
    </w:p>
    <w:p w14:paraId="67E2B32A" w14:textId="7F003F93" w:rsidR="004E0530" w:rsidRPr="004E0530" w:rsidRDefault="004E0530" w:rsidP="004E0530">
      <w:pPr>
        <w:rPr>
          <w:rFonts w:asciiTheme="majorHAnsi" w:hAnsiTheme="majorHAnsi" w:cstheme="majorHAnsi"/>
          <w:lang w:val="en-US"/>
        </w:rPr>
      </w:pPr>
    </w:p>
    <w:p w14:paraId="4793EB21" w14:textId="10B02D3A" w:rsidR="004E0530" w:rsidRPr="004E0530" w:rsidRDefault="004E0530" w:rsidP="004E0530">
      <w:pPr>
        <w:rPr>
          <w:rFonts w:asciiTheme="majorHAnsi" w:hAnsiTheme="majorHAnsi" w:cstheme="majorHAnsi"/>
          <w:lang w:val="en-US"/>
        </w:rPr>
      </w:pPr>
    </w:p>
    <w:p w14:paraId="51C3D48C" w14:textId="60BDEDD4" w:rsidR="004E0530" w:rsidRPr="004E0530" w:rsidRDefault="004E0530" w:rsidP="004E0530">
      <w:pPr>
        <w:rPr>
          <w:rFonts w:asciiTheme="majorHAnsi" w:hAnsiTheme="majorHAnsi" w:cstheme="majorHAnsi"/>
          <w:lang w:val="en-US"/>
        </w:rPr>
      </w:pPr>
    </w:p>
    <w:p w14:paraId="7159B83A" w14:textId="19FD7D96" w:rsidR="004E0530" w:rsidRPr="004E0530" w:rsidRDefault="004E0530" w:rsidP="004E0530">
      <w:pPr>
        <w:rPr>
          <w:rFonts w:asciiTheme="majorHAnsi" w:hAnsiTheme="majorHAnsi" w:cstheme="majorHAnsi"/>
          <w:lang w:val="en-US"/>
        </w:rPr>
      </w:pPr>
    </w:p>
    <w:p w14:paraId="2CC7A85A" w14:textId="02925BC4" w:rsidR="004E0530" w:rsidRPr="004E0530" w:rsidRDefault="004E0530" w:rsidP="004E0530">
      <w:pPr>
        <w:rPr>
          <w:rFonts w:asciiTheme="majorHAnsi" w:hAnsiTheme="majorHAnsi" w:cstheme="majorHAnsi"/>
          <w:lang w:val="en-US"/>
        </w:rPr>
      </w:pPr>
    </w:p>
    <w:p w14:paraId="43D7243A" w14:textId="2F959D7D" w:rsidR="004E0530" w:rsidRPr="004E0530" w:rsidRDefault="004E0530" w:rsidP="004E0530">
      <w:pPr>
        <w:rPr>
          <w:rFonts w:asciiTheme="majorHAnsi" w:hAnsiTheme="majorHAnsi" w:cstheme="majorHAnsi"/>
          <w:lang w:val="en-US"/>
        </w:rPr>
      </w:pPr>
    </w:p>
    <w:p w14:paraId="19C79BC7" w14:textId="19AFF331" w:rsidR="004E0530" w:rsidRPr="004E0530" w:rsidRDefault="004E0530" w:rsidP="004E0530">
      <w:pPr>
        <w:rPr>
          <w:rFonts w:asciiTheme="majorHAnsi" w:hAnsiTheme="majorHAnsi" w:cstheme="majorHAnsi"/>
          <w:lang w:val="en-US"/>
        </w:rPr>
      </w:pPr>
    </w:p>
    <w:p w14:paraId="0E1166BC" w14:textId="4C9EFC29" w:rsidR="004E0530" w:rsidRPr="004E0530" w:rsidRDefault="004E0530" w:rsidP="004E0530">
      <w:pPr>
        <w:rPr>
          <w:rFonts w:asciiTheme="majorHAnsi" w:hAnsiTheme="majorHAnsi" w:cstheme="majorHAnsi"/>
          <w:lang w:val="en-US"/>
        </w:rPr>
      </w:pPr>
    </w:p>
    <w:p w14:paraId="0A3C7DC6" w14:textId="4DB1D657" w:rsidR="004E0530" w:rsidRPr="004E0530" w:rsidRDefault="004E0530" w:rsidP="004E0530">
      <w:pPr>
        <w:rPr>
          <w:rFonts w:asciiTheme="majorHAnsi" w:hAnsiTheme="majorHAnsi" w:cstheme="majorHAnsi"/>
          <w:lang w:val="en-US"/>
        </w:rPr>
      </w:pPr>
    </w:p>
    <w:p w14:paraId="3A78B766" w14:textId="44209E32" w:rsidR="004E0530" w:rsidRPr="004E0530" w:rsidRDefault="004E0530" w:rsidP="004E0530">
      <w:pPr>
        <w:rPr>
          <w:rFonts w:asciiTheme="majorHAnsi" w:hAnsiTheme="majorHAnsi" w:cstheme="majorHAnsi"/>
          <w:lang w:val="en-US"/>
        </w:rPr>
      </w:pPr>
    </w:p>
    <w:p w14:paraId="3261AB59" w14:textId="67F73E3C" w:rsidR="004E0530" w:rsidRPr="004E0530" w:rsidRDefault="004E0530" w:rsidP="004E0530">
      <w:pPr>
        <w:rPr>
          <w:rFonts w:asciiTheme="majorHAnsi" w:hAnsiTheme="majorHAnsi" w:cstheme="majorHAnsi"/>
          <w:lang w:val="en-US"/>
        </w:rPr>
      </w:pPr>
    </w:p>
    <w:p w14:paraId="131B79E3" w14:textId="201FB722" w:rsidR="004E0530" w:rsidRPr="004E0530" w:rsidRDefault="004E0530" w:rsidP="004E0530">
      <w:pPr>
        <w:rPr>
          <w:rFonts w:asciiTheme="majorHAnsi" w:hAnsiTheme="majorHAnsi" w:cstheme="majorHAnsi"/>
          <w:lang w:val="en-US"/>
        </w:rPr>
      </w:pPr>
    </w:p>
    <w:p w14:paraId="7BC159A2" w14:textId="4398843A" w:rsidR="004E0530" w:rsidRPr="004E0530" w:rsidRDefault="004E0530" w:rsidP="004E0530">
      <w:pPr>
        <w:rPr>
          <w:rFonts w:asciiTheme="majorHAnsi" w:hAnsiTheme="majorHAnsi" w:cstheme="majorHAnsi"/>
          <w:lang w:val="en-US"/>
        </w:rPr>
      </w:pPr>
    </w:p>
    <w:p w14:paraId="4D157FF5" w14:textId="4CDAC081" w:rsidR="004E0530" w:rsidRPr="004E0530" w:rsidRDefault="004E0530" w:rsidP="004E0530">
      <w:pPr>
        <w:rPr>
          <w:rFonts w:asciiTheme="majorHAnsi" w:hAnsiTheme="majorHAnsi" w:cstheme="majorHAnsi"/>
          <w:lang w:val="en-US"/>
        </w:rPr>
      </w:pPr>
    </w:p>
    <w:p w14:paraId="7F180148" w14:textId="56F620FD" w:rsidR="004E0530" w:rsidRPr="004E0530" w:rsidRDefault="004E0530" w:rsidP="004E0530">
      <w:pPr>
        <w:rPr>
          <w:rFonts w:asciiTheme="majorHAnsi" w:hAnsiTheme="majorHAnsi" w:cstheme="majorHAnsi"/>
          <w:lang w:val="en-US"/>
        </w:rPr>
      </w:pPr>
    </w:p>
    <w:p w14:paraId="3B5C713D" w14:textId="6470F724" w:rsidR="004E0530" w:rsidRPr="004E0530" w:rsidRDefault="004E0530" w:rsidP="004E0530">
      <w:pPr>
        <w:rPr>
          <w:rFonts w:asciiTheme="majorHAnsi" w:hAnsiTheme="majorHAnsi" w:cstheme="majorHAnsi"/>
          <w:lang w:val="en-US"/>
        </w:rPr>
      </w:pPr>
    </w:p>
    <w:p w14:paraId="5CC612F1" w14:textId="35D192D9" w:rsidR="004E0530" w:rsidRPr="004E0530" w:rsidRDefault="004E0530" w:rsidP="004E0530">
      <w:pPr>
        <w:rPr>
          <w:rFonts w:asciiTheme="majorHAnsi" w:hAnsiTheme="majorHAnsi" w:cstheme="majorHAnsi"/>
          <w:lang w:val="en-US"/>
        </w:rPr>
      </w:pPr>
    </w:p>
    <w:p w14:paraId="43FB6CDE" w14:textId="1F8C58EB" w:rsidR="004E0530" w:rsidRPr="004E0530" w:rsidRDefault="004E0530" w:rsidP="004E0530">
      <w:pPr>
        <w:rPr>
          <w:rFonts w:asciiTheme="majorHAnsi" w:hAnsiTheme="majorHAnsi" w:cstheme="majorHAnsi"/>
          <w:lang w:val="en-US"/>
        </w:rPr>
      </w:pPr>
    </w:p>
    <w:p w14:paraId="663BE1CC" w14:textId="22523251" w:rsidR="004E0530" w:rsidRDefault="004E0530">
      <w:pPr>
        <w:rPr>
          <w:rFonts w:asciiTheme="majorHAnsi" w:hAnsiTheme="majorHAnsi" w:cstheme="majorHAnsi"/>
          <w:lang w:val="en-US"/>
        </w:rPr>
      </w:pPr>
      <w:r>
        <w:rPr>
          <w:rFonts w:asciiTheme="majorHAnsi" w:hAnsiTheme="majorHAnsi" w:cstheme="majorHAnsi"/>
          <w:lang w:val="en-US"/>
        </w:rPr>
        <w:br w:type="page"/>
      </w:r>
    </w:p>
    <w:p w14:paraId="466113C9" w14:textId="77777777" w:rsidR="004E0530" w:rsidRPr="004E0530" w:rsidRDefault="004E0530" w:rsidP="004E0530">
      <w:pPr>
        <w:rPr>
          <w:rFonts w:asciiTheme="majorHAnsi" w:hAnsiTheme="majorHAnsi" w:cstheme="majorHAnsi"/>
          <w:lang w:val="en-US"/>
        </w:rPr>
      </w:pPr>
    </w:p>
    <w:p w14:paraId="12ABE49F" w14:textId="291E5FCC" w:rsidR="00E800E2" w:rsidRDefault="00875A88" w:rsidP="00352EB5">
      <w:pPr>
        <w:spacing w:before="240"/>
        <w:rPr>
          <w:rFonts w:asciiTheme="majorHAnsi" w:hAnsiTheme="majorHAnsi" w:cstheme="majorHAnsi"/>
          <w:lang w:val="en-US"/>
        </w:rPr>
      </w:pPr>
      <w:r>
        <w:rPr>
          <w:noProof/>
        </w:rPr>
        <w:drawing>
          <wp:anchor distT="0" distB="0" distL="114300" distR="114300" simplePos="0" relativeHeight="251697152" behindDoc="1" locked="0" layoutInCell="1" allowOverlap="1" wp14:anchorId="7337A228" wp14:editId="651AC1FA">
            <wp:simplePos x="0" y="0"/>
            <wp:positionH relativeFrom="margin">
              <wp:align>center</wp:align>
            </wp:positionH>
            <wp:positionV relativeFrom="margin">
              <wp:align>top</wp:align>
            </wp:positionV>
            <wp:extent cx="4572000" cy="2743200"/>
            <wp:effectExtent l="0" t="0" r="0" b="0"/>
            <wp:wrapTight wrapText="bothSides">
              <wp:wrapPolygon edited="0">
                <wp:start x="0" y="0"/>
                <wp:lineTo x="0" y="21450"/>
                <wp:lineTo x="21510" y="21450"/>
                <wp:lineTo x="21510" y="0"/>
                <wp:lineTo x="0" y="0"/>
              </wp:wrapPolygon>
            </wp:wrapTight>
            <wp:docPr id="44" name="Chart 44">
              <a:extLst xmlns:a="http://schemas.openxmlformats.org/drawingml/2006/main">
                <a:ext uri="{FF2B5EF4-FFF2-40B4-BE49-F238E27FC236}">
                  <a16:creationId xmlns:a16="http://schemas.microsoft.com/office/drawing/2014/main" id="{5010439D-335D-40F2-BA54-636CF9EC3C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page">
              <wp14:pctWidth>0</wp14:pctWidth>
            </wp14:sizeRelH>
            <wp14:sizeRelV relativeFrom="page">
              <wp14:pctHeight>0</wp14:pctHeight>
            </wp14:sizeRelV>
          </wp:anchor>
        </w:drawing>
      </w:r>
    </w:p>
    <w:p w14:paraId="0D4DDC38" w14:textId="3D862960" w:rsidR="00875A88" w:rsidRDefault="00895F78" w:rsidP="00352EB5">
      <w:pPr>
        <w:spacing w:before="240"/>
        <w:rPr>
          <w:rFonts w:asciiTheme="majorHAnsi" w:hAnsiTheme="majorHAnsi" w:cstheme="majorHAnsi"/>
          <w:lang w:val="en-US"/>
        </w:rPr>
      </w:pPr>
      <w:r>
        <w:rPr>
          <w:noProof/>
        </w:rPr>
        <w:drawing>
          <wp:anchor distT="0" distB="0" distL="114300" distR="114300" simplePos="0" relativeHeight="251698176" behindDoc="1" locked="0" layoutInCell="1" allowOverlap="1" wp14:anchorId="694EA1E5" wp14:editId="04B609C4">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45" name="Chart 45">
              <a:extLst xmlns:a="http://schemas.openxmlformats.org/drawingml/2006/main">
                <a:ext uri="{FF2B5EF4-FFF2-40B4-BE49-F238E27FC236}">
                  <a16:creationId xmlns:a16="http://schemas.microsoft.com/office/drawing/2014/main" id="{7D22B267-5075-44AA-9C04-1959B843F1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page">
              <wp14:pctWidth>0</wp14:pctWidth>
            </wp14:sizeRelH>
            <wp14:sizeRelV relativeFrom="page">
              <wp14:pctHeight>0</wp14:pctHeight>
            </wp14:sizeRelV>
          </wp:anchor>
        </w:drawing>
      </w:r>
    </w:p>
    <w:p w14:paraId="5EEE14AD" w14:textId="02F35493" w:rsidR="00895F78" w:rsidRDefault="00AC38D4" w:rsidP="00352EB5">
      <w:pPr>
        <w:spacing w:before="240"/>
        <w:rPr>
          <w:rFonts w:asciiTheme="majorHAnsi" w:hAnsiTheme="majorHAnsi" w:cstheme="majorHAnsi"/>
          <w:lang w:val="en-US"/>
        </w:rPr>
      </w:pPr>
      <w:r>
        <w:rPr>
          <w:noProof/>
        </w:rPr>
        <w:drawing>
          <wp:anchor distT="0" distB="0" distL="114300" distR="114300" simplePos="0" relativeHeight="251699200" behindDoc="1" locked="0" layoutInCell="1" allowOverlap="1" wp14:anchorId="26ED0542" wp14:editId="68258885">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46" name="Chart 46">
              <a:extLst xmlns:a="http://schemas.openxmlformats.org/drawingml/2006/main">
                <a:ext uri="{FF2B5EF4-FFF2-40B4-BE49-F238E27FC236}">
                  <a16:creationId xmlns:a16="http://schemas.microsoft.com/office/drawing/2014/main" id="{AA71E29A-9C54-45C9-8312-CD02B3A57D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page">
              <wp14:pctWidth>0</wp14:pctWidth>
            </wp14:sizeRelH>
            <wp14:sizeRelV relativeFrom="page">
              <wp14:pctHeight>0</wp14:pctHeight>
            </wp14:sizeRelV>
          </wp:anchor>
        </w:drawing>
      </w:r>
    </w:p>
    <w:p w14:paraId="4C00415A" w14:textId="40D7EB25" w:rsidR="004E0530" w:rsidRPr="004E0530" w:rsidRDefault="004E0530" w:rsidP="004E0530">
      <w:pPr>
        <w:rPr>
          <w:rFonts w:asciiTheme="majorHAnsi" w:hAnsiTheme="majorHAnsi" w:cstheme="majorHAnsi"/>
          <w:lang w:val="en-US"/>
        </w:rPr>
      </w:pPr>
    </w:p>
    <w:p w14:paraId="3664C5EE" w14:textId="530A0CFB" w:rsidR="004E0530" w:rsidRPr="004E0530" w:rsidRDefault="004E0530" w:rsidP="004E0530">
      <w:pPr>
        <w:rPr>
          <w:rFonts w:asciiTheme="majorHAnsi" w:hAnsiTheme="majorHAnsi" w:cstheme="majorHAnsi"/>
          <w:lang w:val="en-US"/>
        </w:rPr>
      </w:pPr>
    </w:p>
    <w:p w14:paraId="43A0EB00" w14:textId="0F643578" w:rsidR="004E0530" w:rsidRPr="004E0530" w:rsidRDefault="004E0530" w:rsidP="004E0530">
      <w:pPr>
        <w:rPr>
          <w:rFonts w:asciiTheme="majorHAnsi" w:hAnsiTheme="majorHAnsi" w:cstheme="majorHAnsi"/>
          <w:lang w:val="en-US"/>
        </w:rPr>
      </w:pPr>
    </w:p>
    <w:p w14:paraId="1264079A" w14:textId="22844B9B" w:rsidR="004E0530" w:rsidRPr="004E0530" w:rsidRDefault="004E0530" w:rsidP="004E0530">
      <w:pPr>
        <w:rPr>
          <w:rFonts w:asciiTheme="majorHAnsi" w:hAnsiTheme="majorHAnsi" w:cstheme="majorHAnsi"/>
          <w:lang w:val="en-US"/>
        </w:rPr>
      </w:pPr>
    </w:p>
    <w:p w14:paraId="485536AD" w14:textId="081F5BA0" w:rsidR="004E0530" w:rsidRPr="004E0530" w:rsidRDefault="004E0530" w:rsidP="004E0530">
      <w:pPr>
        <w:rPr>
          <w:rFonts w:asciiTheme="majorHAnsi" w:hAnsiTheme="majorHAnsi" w:cstheme="majorHAnsi"/>
          <w:lang w:val="en-US"/>
        </w:rPr>
      </w:pPr>
    </w:p>
    <w:p w14:paraId="360AB542" w14:textId="53D87E4A" w:rsidR="004E0530" w:rsidRPr="004E0530" w:rsidRDefault="004E0530" w:rsidP="004E0530">
      <w:pPr>
        <w:rPr>
          <w:rFonts w:asciiTheme="majorHAnsi" w:hAnsiTheme="majorHAnsi" w:cstheme="majorHAnsi"/>
          <w:lang w:val="en-US"/>
        </w:rPr>
      </w:pPr>
    </w:p>
    <w:p w14:paraId="3371CA81" w14:textId="2F7286BD" w:rsidR="004E0530" w:rsidRPr="004E0530" w:rsidRDefault="004E0530" w:rsidP="004E0530">
      <w:pPr>
        <w:rPr>
          <w:rFonts w:asciiTheme="majorHAnsi" w:hAnsiTheme="majorHAnsi" w:cstheme="majorHAnsi"/>
          <w:lang w:val="en-US"/>
        </w:rPr>
      </w:pPr>
    </w:p>
    <w:p w14:paraId="57A7CC43" w14:textId="5B540ABE" w:rsidR="004E0530" w:rsidRPr="004E0530" w:rsidRDefault="004E0530" w:rsidP="004E0530">
      <w:pPr>
        <w:rPr>
          <w:rFonts w:asciiTheme="majorHAnsi" w:hAnsiTheme="majorHAnsi" w:cstheme="majorHAnsi"/>
          <w:lang w:val="en-US"/>
        </w:rPr>
      </w:pPr>
    </w:p>
    <w:p w14:paraId="422D0426" w14:textId="5404F993" w:rsidR="004E0530" w:rsidRPr="004E0530" w:rsidRDefault="004E0530" w:rsidP="004E0530">
      <w:pPr>
        <w:rPr>
          <w:rFonts w:asciiTheme="majorHAnsi" w:hAnsiTheme="majorHAnsi" w:cstheme="majorHAnsi"/>
          <w:lang w:val="en-US"/>
        </w:rPr>
      </w:pPr>
    </w:p>
    <w:p w14:paraId="5DE75916" w14:textId="0F519549" w:rsidR="004E0530" w:rsidRPr="004E0530" w:rsidRDefault="004E0530" w:rsidP="004E0530">
      <w:pPr>
        <w:rPr>
          <w:rFonts w:asciiTheme="majorHAnsi" w:hAnsiTheme="majorHAnsi" w:cstheme="majorHAnsi"/>
          <w:lang w:val="en-US"/>
        </w:rPr>
      </w:pPr>
    </w:p>
    <w:p w14:paraId="47D8C166" w14:textId="61804284" w:rsidR="004E0530" w:rsidRPr="004E0530" w:rsidRDefault="004E0530" w:rsidP="004E0530">
      <w:pPr>
        <w:rPr>
          <w:rFonts w:asciiTheme="majorHAnsi" w:hAnsiTheme="majorHAnsi" w:cstheme="majorHAnsi"/>
          <w:lang w:val="en-US"/>
        </w:rPr>
      </w:pPr>
    </w:p>
    <w:p w14:paraId="1084A157" w14:textId="4B2E42D9" w:rsidR="004E0530" w:rsidRPr="004E0530" w:rsidRDefault="004E0530" w:rsidP="004E0530">
      <w:pPr>
        <w:rPr>
          <w:rFonts w:asciiTheme="majorHAnsi" w:hAnsiTheme="majorHAnsi" w:cstheme="majorHAnsi"/>
          <w:lang w:val="en-US"/>
        </w:rPr>
      </w:pPr>
    </w:p>
    <w:p w14:paraId="48C75A2B" w14:textId="22DB0D92" w:rsidR="004E0530" w:rsidRPr="004E0530" w:rsidRDefault="004E0530" w:rsidP="004E0530">
      <w:pPr>
        <w:rPr>
          <w:rFonts w:asciiTheme="majorHAnsi" w:hAnsiTheme="majorHAnsi" w:cstheme="majorHAnsi"/>
          <w:lang w:val="en-US"/>
        </w:rPr>
      </w:pPr>
    </w:p>
    <w:p w14:paraId="48A46DBC" w14:textId="67129B03" w:rsidR="004E0530" w:rsidRPr="004E0530" w:rsidRDefault="004E0530" w:rsidP="004E0530">
      <w:pPr>
        <w:rPr>
          <w:rFonts w:asciiTheme="majorHAnsi" w:hAnsiTheme="majorHAnsi" w:cstheme="majorHAnsi"/>
          <w:lang w:val="en-US"/>
        </w:rPr>
      </w:pPr>
    </w:p>
    <w:p w14:paraId="4FD1BA80" w14:textId="3BEC965E" w:rsidR="004E0530" w:rsidRPr="004E0530" w:rsidRDefault="004E0530" w:rsidP="004E0530">
      <w:pPr>
        <w:rPr>
          <w:rFonts w:asciiTheme="majorHAnsi" w:hAnsiTheme="majorHAnsi" w:cstheme="majorHAnsi"/>
          <w:lang w:val="en-US"/>
        </w:rPr>
      </w:pPr>
    </w:p>
    <w:p w14:paraId="7E517421" w14:textId="15E109FB" w:rsidR="004E0530" w:rsidRPr="004E0530" w:rsidRDefault="004E0530" w:rsidP="004E0530">
      <w:pPr>
        <w:rPr>
          <w:rFonts w:asciiTheme="majorHAnsi" w:hAnsiTheme="majorHAnsi" w:cstheme="majorHAnsi"/>
          <w:lang w:val="en-US"/>
        </w:rPr>
      </w:pPr>
    </w:p>
    <w:p w14:paraId="75489C8D" w14:textId="7DAABA2A" w:rsidR="004E0530" w:rsidRPr="004E0530" w:rsidRDefault="004E0530" w:rsidP="004E0530">
      <w:pPr>
        <w:rPr>
          <w:rFonts w:asciiTheme="majorHAnsi" w:hAnsiTheme="majorHAnsi" w:cstheme="majorHAnsi"/>
          <w:lang w:val="en-US"/>
        </w:rPr>
      </w:pPr>
    </w:p>
    <w:p w14:paraId="19B4E1A9" w14:textId="4B41C25F" w:rsidR="004E0530" w:rsidRPr="004E0530" w:rsidRDefault="004E0530" w:rsidP="004E0530">
      <w:pPr>
        <w:rPr>
          <w:rFonts w:asciiTheme="majorHAnsi" w:hAnsiTheme="majorHAnsi" w:cstheme="majorHAnsi"/>
          <w:lang w:val="en-US"/>
        </w:rPr>
      </w:pPr>
    </w:p>
    <w:p w14:paraId="34CA9645" w14:textId="5AF3B426" w:rsidR="004E0530" w:rsidRPr="004E0530" w:rsidRDefault="004E0530" w:rsidP="004E0530">
      <w:pPr>
        <w:rPr>
          <w:rFonts w:asciiTheme="majorHAnsi" w:hAnsiTheme="majorHAnsi" w:cstheme="majorHAnsi"/>
          <w:lang w:val="en-US"/>
        </w:rPr>
      </w:pPr>
    </w:p>
    <w:p w14:paraId="525302E6" w14:textId="55A31D60" w:rsidR="004E0530" w:rsidRPr="004E0530" w:rsidRDefault="004E0530" w:rsidP="004E0530">
      <w:pPr>
        <w:rPr>
          <w:rFonts w:asciiTheme="majorHAnsi" w:hAnsiTheme="majorHAnsi" w:cstheme="majorHAnsi"/>
          <w:lang w:val="en-US"/>
        </w:rPr>
      </w:pPr>
    </w:p>
    <w:p w14:paraId="6DAAD453" w14:textId="4DA055EF" w:rsidR="004E0530" w:rsidRPr="004E0530" w:rsidRDefault="004E0530" w:rsidP="004E0530">
      <w:pPr>
        <w:rPr>
          <w:rFonts w:asciiTheme="majorHAnsi" w:hAnsiTheme="majorHAnsi" w:cstheme="majorHAnsi"/>
          <w:lang w:val="en-US"/>
        </w:rPr>
      </w:pPr>
    </w:p>
    <w:p w14:paraId="1B0D8D50" w14:textId="71F30795" w:rsidR="004E0530" w:rsidRPr="004E0530" w:rsidRDefault="004E0530" w:rsidP="004E0530">
      <w:pPr>
        <w:rPr>
          <w:rFonts w:asciiTheme="majorHAnsi" w:hAnsiTheme="majorHAnsi" w:cstheme="majorHAnsi"/>
          <w:lang w:val="en-US"/>
        </w:rPr>
      </w:pPr>
    </w:p>
    <w:p w14:paraId="1376D0F3" w14:textId="503AAA75" w:rsidR="004E0530" w:rsidRPr="004E0530" w:rsidRDefault="004E0530" w:rsidP="004E0530">
      <w:pPr>
        <w:rPr>
          <w:rFonts w:asciiTheme="majorHAnsi" w:hAnsiTheme="majorHAnsi" w:cstheme="majorHAnsi"/>
          <w:lang w:val="en-US"/>
        </w:rPr>
      </w:pPr>
    </w:p>
    <w:p w14:paraId="75AA1C79" w14:textId="1A134339" w:rsidR="004E0530" w:rsidRPr="004E0530" w:rsidRDefault="004E0530" w:rsidP="004E0530">
      <w:pPr>
        <w:rPr>
          <w:rFonts w:asciiTheme="majorHAnsi" w:hAnsiTheme="majorHAnsi" w:cstheme="majorHAnsi"/>
          <w:lang w:val="en-US"/>
        </w:rPr>
      </w:pPr>
    </w:p>
    <w:p w14:paraId="70069F85" w14:textId="4922ABE6" w:rsidR="004E0530" w:rsidRPr="004E0530" w:rsidRDefault="004E0530" w:rsidP="004E0530">
      <w:pPr>
        <w:rPr>
          <w:rFonts w:asciiTheme="majorHAnsi" w:hAnsiTheme="majorHAnsi" w:cstheme="majorHAnsi"/>
          <w:lang w:val="en-US"/>
        </w:rPr>
      </w:pPr>
    </w:p>
    <w:p w14:paraId="522976B0" w14:textId="1BBB1981" w:rsidR="004E0530" w:rsidRDefault="004E0530">
      <w:pPr>
        <w:rPr>
          <w:rFonts w:asciiTheme="majorHAnsi" w:hAnsiTheme="majorHAnsi" w:cstheme="majorHAnsi"/>
          <w:lang w:val="en-US"/>
        </w:rPr>
      </w:pPr>
      <w:r>
        <w:rPr>
          <w:rFonts w:asciiTheme="majorHAnsi" w:hAnsiTheme="majorHAnsi" w:cstheme="majorHAnsi"/>
          <w:lang w:val="en-US"/>
        </w:rPr>
        <w:br w:type="page"/>
      </w:r>
    </w:p>
    <w:p w14:paraId="73CE1BFD" w14:textId="77777777" w:rsidR="004E0530" w:rsidRPr="004E0530" w:rsidRDefault="004E0530" w:rsidP="004E0530">
      <w:pPr>
        <w:rPr>
          <w:rFonts w:asciiTheme="majorHAnsi" w:hAnsiTheme="majorHAnsi" w:cstheme="majorHAnsi"/>
          <w:lang w:val="en-US"/>
        </w:rPr>
      </w:pPr>
    </w:p>
    <w:p w14:paraId="5147750F" w14:textId="58A73115" w:rsidR="00AC38D4" w:rsidRDefault="00D433DE" w:rsidP="00352EB5">
      <w:pPr>
        <w:spacing w:before="240"/>
        <w:rPr>
          <w:rFonts w:asciiTheme="majorHAnsi" w:hAnsiTheme="majorHAnsi" w:cstheme="majorHAnsi"/>
          <w:lang w:val="en-US"/>
        </w:rPr>
      </w:pPr>
      <w:r>
        <w:rPr>
          <w:noProof/>
        </w:rPr>
        <w:drawing>
          <wp:anchor distT="0" distB="0" distL="114300" distR="114300" simplePos="0" relativeHeight="251700224" behindDoc="1" locked="0" layoutInCell="1" allowOverlap="1" wp14:anchorId="072565FA" wp14:editId="61AA4E3B">
            <wp:simplePos x="0" y="0"/>
            <wp:positionH relativeFrom="margin">
              <wp:align>center</wp:align>
            </wp:positionH>
            <wp:positionV relativeFrom="margin">
              <wp:align>top</wp:align>
            </wp:positionV>
            <wp:extent cx="4572000" cy="2743200"/>
            <wp:effectExtent l="0" t="0" r="0" b="0"/>
            <wp:wrapTight wrapText="bothSides">
              <wp:wrapPolygon edited="0">
                <wp:start x="0" y="0"/>
                <wp:lineTo x="0" y="21450"/>
                <wp:lineTo x="21510" y="21450"/>
                <wp:lineTo x="21510" y="0"/>
                <wp:lineTo x="0" y="0"/>
              </wp:wrapPolygon>
            </wp:wrapTight>
            <wp:docPr id="47" name="Chart 47">
              <a:extLst xmlns:a="http://schemas.openxmlformats.org/drawingml/2006/main">
                <a:ext uri="{FF2B5EF4-FFF2-40B4-BE49-F238E27FC236}">
                  <a16:creationId xmlns:a16="http://schemas.microsoft.com/office/drawing/2014/main" id="{F7625E5E-7DFF-4D3D-8E19-77649B3BB3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page">
              <wp14:pctWidth>0</wp14:pctWidth>
            </wp14:sizeRelH>
            <wp14:sizeRelV relativeFrom="page">
              <wp14:pctHeight>0</wp14:pctHeight>
            </wp14:sizeRelV>
          </wp:anchor>
        </w:drawing>
      </w:r>
    </w:p>
    <w:p w14:paraId="2830D5B3" w14:textId="77777777" w:rsidR="009E4477" w:rsidRDefault="00446973" w:rsidP="00352EB5">
      <w:pPr>
        <w:spacing w:before="240"/>
        <w:rPr>
          <w:noProof/>
        </w:rPr>
      </w:pPr>
      <w:r>
        <w:rPr>
          <w:noProof/>
        </w:rPr>
        <w:drawing>
          <wp:anchor distT="0" distB="0" distL="114300" distR="114300" simplePos="0" relativeHeight="251701248" behindDoc="1" locked="0" layoutInCell="1" allowOverlap="1" wp14:anchorId="31CB4A52" wp14:editId="5D12A668">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48" name="Chart 48">
              <a:extLst xmlns:a="http://schemas.openxmlformats.org/drawingml/2006/main">
                <a:ext uri="{FF2B5EF4-FFF2-40B4-BE49-F238E27FC236}">
                  <a16:creationId xmlns:a16="http://schemas.microsoft.com/office/drawing/2014/main" id="{8C62CBC5-AA50-4BFB-BA5C-4585DEA753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page">
              <wp14:pctWidth>0</wp14:pctWidth>
            </wp14:sizeRelH>
            <wp14:sizeRelV relativeFrom="page">
              <wp14:pctHeight>0</wp14:pctHeight>
            </wp14:sizeRelV>
          </wp:anchor>
        </w:drawing>
      </w:r>
      <w:r w:rsidR="009E4477" w:rsidRPr="009E4477">
        <w:rPr>
          <w:noProof/>
        </w:rPr>
        <w:t xml:space="preserve"> </w:t>
      </w:r>
    </w:p>
    <w:p w14:paraId="2112CF3E" w14:textId="172FF582" w:rsidR="00D433DE" w:rsidRDefault="009E4477" w:rsidP="00352EB5">
      <w:pPr>
        <w:spacing w:before="240"/>
        <w:rPr>
          <w:rFonts w:asciiTheme="majorHAnsi" w:hAnsiTheme="majorHAnsi" w:cstheme="majorHAnsi"/>
          <w:lang w:val="en-US"/>
        </w:rPr>
      </w:pPr>
      <w:r>
        <w:rPr>
          <w:noProof/>
        </w:rPr>
        <w:drawing>
          <wp:anchor distT="0" distB="0" distL="114300" distR="114300" simplePos="0" relativeHeight="251702272" behindDoc="1" locked="0" layoutInCell="1" allowOverlap="1" wp14:anchorId="0CF89F49" wp14:editId="524E0C05">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49" name="Chart 49">
              <a:extLst xmlns:a="http://schemas.openxmlformats.org/drawingml/2006/main">
                <a:ext uri="{FF2B5EF4-FFF2-40B4-BE49-F238E27FC236}">
                  <a16:creationId xmlns:a16="http://schemas.microsoft.com/office/drawing/2014/main" id="{D1C4351F-B89C-44DB-8148-F549FE44C2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page">
              <wp14:pctWidth>0</wp14:pctWidth>
            </wp14:sizeRelH>
            <wp14:sizeRelV relativeFrom="page">
              <wp14:pctHeight>0</wp14:pctHeight>
            </wp14:sizeRelV>
          </wp:anchor>
        </w:drawing>
      </w:r>
    </w:p>
    <w:p w14:paraId="25EA3FF7" w14:textId="26A4A200" w:rsidR="004E0530" w:rsidRPr="004E0530" w:rsidRDefault="004E0530" w:rsidP="004E0530">
      <w:pPr>
        <w:rPr>
          <w:rFonts w:asciiTheme="majorHAnsi" w:hAnsiTheme="majorHAnsi" w:cstheme="majorHAnsi"/>
          <w:lang w:val="en-US"/>
        </w:rPr>
      </w:pPr>
    </w:p>
    <w:p w14:paraId="14E7A77B" w14:textId="1610C61E" w:rsidR="004E0530" w:rsidRPr="004E0530" w:rsidRDefault="004E0530" w:rsidP="004E0530">
      <w:pPr>
        <w:rPr>
          <w:rFonts w:asciiTheme="majorHAnsi" w:hAnsiTheme="majorHAnsi" w:cstheme="majorHAnsi"/>
          <w:lang w:val="en-US"/>
        </w:rPr>
      </w:pPr>
    </w:p>
    <w:p w14:paraId="1C8D3BBA" w14:textId="71390557" w:rsidR="004E0530" w:rsidRPr="004E0530" w:rsidRDefault="004E0530" w:rsidP="004E0530">
      <w:pPr>
        <w:rPr>
          <w:rFonts w:asciiTheme="majorHAnsi" w:hAnsiTheme="majorHAnsi" w:cstheme="majorHAnsi"/>
          <w:lang w:val="en-US"/>
        </w:rPr>
      </w:pPr>
    </w:p>
    <w:p w14:paraId="338ED258" w14:textId="092837A3" w:rsidR="004E0530" w:rsidRPr="004E0530" w:rsidRDefault="004E0530" w:rsidP="004E0530">
      <w:pPr>
        <w:rPr>
          <w:rFonts w:asciiTheme="majorHAnsi" w:hAnsiTheme="majorHAnsi" w:cstheme="majorHAnsi"/>
          <w:lang w:val="en-US"/>
        </w:rPr>
      </w:pPr>
    </w:p>
    <w:p w14:paraId="66EB2E7F" w14:textId="6763A682" w:rsidR="004E0530" w:rsidRPr="004E0530" w:rsidRDefault="004E0530" w:rsidP="004E0530">
      <w:pPr>
        <w:rPr>
          <w:rFonts w:asciiTheme="majorHAnsi" w:hAnsiTheme="majorHAnsi" w:cstheme="majorHAnsi"/>
          <w:lang w:val="en-US"/>
        </w:rPr>
      </w:pPr>
    </w:p>
    <w:p w14:paraId="74F7CA66" w14:textId="611CB0F3" w:rsidR="004E0530" w:rsidRPr="004E0530" w:rsidRDefault="004E0530" w:rsidP="004E0530">
      <w:pPr>
        <w:rPr>
          <w:rFonts w:asciiTheme="majorHAnsi" w:hAnsiTheme="majorHAnsi" w:cstheme="majorHAnsi"/>
          <w:lang w:val="en-US"/>
        </w:rPr>
      </w:pPr>
    </w:p>
    <w:p w14:paraId="24BD4AE6" w14:textId="0CEF0D42" w:rsidR="004E0530" w:rsidRPr="004E0530" w:rsidRDefault="004E0530" w:rsidP="004E0530">
      <w:pPr>
        <w:rPr>
          <w:rFonts w:asciiTheme="majorHAnsi" w:hAnsiTheme="majorHAnsi" w:cstheme="majorHAnsi"/>
          <w:lang w:val="en-US"/>
        </w:rPr>
      </w:pPr>
    </w:p>
    <w:p w14:paraId="49DC5D31" w14:textId="25EFEDD4" w:rsidR="004E0530" w:rsidRPr="004E0530" w:rsidRDefault="004E0530" w:rsidP="004E0530">
      <w:pPr>
        <w:rPr>
          <w:rFonts w:asciiTheme="majorHAnsi" w:hAnsiTheme="majorHAnsi" w:cstheme="majorHAnsi"/>
          <w:lang w:val="en-US"/>
        </w:rPr>
      </w:pPr>
    </w:p>
    <w:p w14:paraId="0083AD5E" w14:textId="569EB056" w:rsidR="004E0530" w:rsidRPr="004E0530" w:rsidRDefault="004E0530" w:rsidP="004E0530">
      <w:pPr>
        <w:rPr>
          <w:rFonts w:asciiTheme="majorHAnsi" w:hAnsiTheme="majorHAnsi" w:cstheme="majorHAnsi"/>
          <w:lang w:val="en-US"/>
        </w:rPr>
      </w:pPr>
    </w:p>
    <w:p w14:paraId="20DFAE22" w14:textId="402819F4" w:rsidR="004E0530" w:rsidRPr="004E0530" w:rsidRDefault="004E0530" w:rsidP="004E0530">
      <w:pPr>
        <w:rPr>
          <w:rFonts w:asciiTheme="majorHAnsi" w:hAnsiTheme="majorHAnsi" w:cstheme="majorHAnsi"/>
          <w:lang w:val="en-US"/>
        </w:rPr>
      </w:pPr>
    </w:p>
    <w:p w14:paraId="5D788A0B" w14:textId="7454B11E" w:rsidR="004E0530" w:rsidRPr="004E0530" w:rsidRDefault="004E0530" w:rsidP="004E0530">
      <w:pPr>
        <w:rPr>
          <w:rFonts w:asciiTheme="majorHAnsi" w:hAnsiTheme="majorHAnsi" w:cstheme="majorHAnsi"/>
          <w:lang w:val="en-US"/>
        </w:rPr>
      </w:pPr>
    </w:p>
    <w:p w14:paraId="701BC607" w14:textId="7488FDBD" w:rsidR="004E0530" w:rsidRPr="004E0530" w:rsidRDefault="004E0530" w:rsidP="004E0530">
      <w:pPr>
        <w:rPr>
          <w:rFonts w:asciiTheme="majorHAnsi" w:hAnsiTheme="majorHAnsi" w:cstheme="majorHAnsi"/>
          <w:lang w:val="en-US"/>
        </w:rPr>
      </w:pPr>
    </w:p>
    <w:p w14:paraId="467B3DF6" w14:textId="0104DB6A" w:rsidR="004E0530" w:rsidRPr="004E0530" w:rsidRDefault="004E0530" w:rsidP="004E0530">
      <w:pPr>
        <w:rPr>
          <w:rFonts w:asciiTheme="majorHAnsi" w:hAnsiTheme="majorHAnsi" w:cstheme="majorHAnsi"/>
          <w:lang w:val="en-US"/>
        </w:rPr>
      </w:pPr>
    </w:p>
    <w:p w14:paraId="32622B34" w14:textId="7B203E7C" w:rsidR="004E0530" w:rsidRPr="004E0530" w:rsidRDefault="004E0530" w:rsidP="004E0530">
      <w:pPr>
        <w:rPr>
          <w:rFonts w:asciiTheme="majorHAnsi" w:hAnsiTheme="majorHAnsi" w:cstheme="majorHAnsi"/>
          <w:lang w:val="en-US"/>
        </w:rPr>
      </w:pPr>
    </w:p>
    <w:p w14:paraId="1F0A0329" w14:textId="5E281189" w:rsidR="004E0530" w:rsidRPr="004E0530" w:rsidRDefault="004E0530" w:rsidP="004E0530">
      <w:pPr>
        <w:rPr>
          <w:rFonts w:asciiTheme="majorHAnsi" w:hAnsiTheme="majorHAnsi" w:cstheme="majorHAnsi"/>
          <w:lang w:val="en-US"/>
        </w:rPr>
      </w:pPr>
    </w:p>
    <w:p w14:paraId="4235A636" w14:textId="1F363F9C" w:rsidR="004E0530" w:rsidRPr="004E0530" w:rsidRDefault="004E0530" w:rsidP="004E0530">
      <w:pPr>
        <w:rPr>
          <w:rFonts w:asciiTheme="majorHAnsi" w:hAnsiTheme="majorHAnsi" w:cstheme="majorHAnsi"/>
          <w:lang w:val="en-US"/>
        </w:rPr>
      </w:pPr>
    </w:p>
    <w:p w14:paraId="7F32FCEA" w14:textId="621D9484" w:rsidR="004E0530" w:rsidRPr="004E0530" w:rsidRDefault="004E0530" w:rsidP="004E0530">
      <w:pPr>
        <w:rPr>
          <w:rFonts w:asciiTheme="majorHAnsi" w:hAnsiTheme="majorHAnsi" w:cstheme="majorHAnsi"/>
          <w:lang w:val="en-US"/>
        </w:rPr>
      </w:pPr>
    </w:p>
    <w:p w14:paraId="23D7815E" w14:textId="1D8ABED4" w:rsidR="004E0530" w:rsidRPr="004E0530" w:rsidRDefault="004E0530" w:rsidP="004E0530">
      <w:pPr>
        <w:rPr>
          <w:rFonts w:asciiTheme="majorHAnsi" w:hAnsiTheme="majorHAnsi" w:cstheme="majorHAnsi"/>
          <w:lang w:val="en-US"/>
        </w:rPr>
      </w:pPr>
    </w:p>
    <w:p w14:paraId="6EC79006" w14:textId="78ED1B2E" w:rsidR="004E0530" w:rsidRPr="004E0530" w:rsidRDefault="004E0530" w:rsidP="004E0530">
      <w:pPr>
        <w:rPr>
          <w:rFonts w:asciiTheme="majorHAnsi" w:hAnsiTheme="majorHAnsi" w:cstheme="majorHAnsi"/>
          <w:lang w:val="en-US"/>
        </w:rPr>
      </w:pPr>
    </w:p>
    <w:p w14:paraId="3B38AE38" w14:textId="08807396" w:rsidR="004E0530" w:rsidRPr="004E0530" w:rsidRDefault="004E0530" w:rsidP="004E0530">
      <w:pPr>
        <w:rPr>
          <w:rFonts w:asciiTheme="majorHAnsi" w:hAnsiTheme="majorHAnsi" w:cstheme="majorHAnsi"/>
          <w:lang w:val="en-US"/>
        </w:rPr>
      </w:pPr>
    </w:p>
    <w:p w14:paraId="42DF01C8" w14:textId="005429A8" w:rsidR="004E0530" w:rsidRPr="004E0530" w:rsidRDefault="004E0530" w:rsidP="004E0530">
      <w:pPr>
        <w:rPr>
          <w:rFonts w:asciiTheme="majorHAnsi" w:hAnsiTheme="majorHAnsi" w:cstheme="majorHAnsi"/>
          <w:lang w:val="en-US"/>
        </w:rPr>
      </w:pPr>
    </w:p>
    <w:p w14:paraId="37CEB6E6" w14:textId="104B571F" w:rsidR="004E0530" w:rsidRPr="004E0530" w:rsidRDefault="004E0530" w:rsidP="004E0530">
      <w:pPr>
        <w:rPr>
          <w:rFonts w:asciiTheme="majorHAnsi" w:hAnsiTheme="majorHAnsi" w:cstheme="majorHAnsi"/>
          <w:lang w:val="en-US"/>
        </w:rPr>
      </w:pPr>
    </w:p>
    <w:p w14:paraId="3559FFA7" w14:textId="58B176C5" w:rsidR="004E0530" w:rsidRPr="004E0530" w:rsidRDefault="004E0530" w:rsidP="004E0530">
      <w:pPr>
        <w:rPr>
          <w:rFonts w:asciiTheme="majorHAnsi" w:hAnsiTheme="majorHAnsi" w:cstheme="majorHAnsi"/>
          <w:lang w:val="en-US"/>
        </w:rPr>
      </w:pPr>
    </w:p>
    <w:p w14:paraId="2B2639E3" w14:textId="74877687" w:rsidR="004E0530" w:rsidRPr="004E0530" w:rsidRDefault="004E0530" w:rsidP="004E0530">
      <w:pPr>
        <w:rPr>
          <w:rFonts w:asciiTheme="majorHAnsi" w:hAnsiTheme="majorHAnsi" w:cstheme="majorHAnsi"/>
          <w:lang w:val="en-US"/>
        </w:rPr>
      </w:pPr>
    </w:p>
    <w:p w14:paraId="0BDB1AAC" w14:textId="6F9AF540" w:rsidR="004E0530" w:rsidRDefault="004E0530" w:rsidP="004E0530">
      <w:pPr>
        <w:rPr>
          <w:rFonts w:asciiTheme="majorHAnsi" w:hAnsiTheme="majorHAnsi" w:cstheme="majorHAnsi"/>
          <w:lang w:val="en-US"/>
        </w:rPr>
      </w:pPr>
    </w:p>
    <w:p w14:paraId="26BF7E01" w14:textId="1B51B99E" w:rsidR="004E0530" w:rsidRDefault="004E0530">
      <w:pPr>
        <w:rPr>
          <w:rFonts w:asciiTheme="majorHAnsi" w:hAnsiTheme="majorHAnsi" w:cstheme="majorHAnsi"/>
          <w:lang w:val="en-US"/>
        </w:rPr>
      </w:pPr>
      <w:r>
        <w:rPr>
          <w:rFonts w:asciiTheme="majorHAnsi" w:hAnsiTheme="majorHAnsi" w:cstheme="majorHAnsi"/>
          <w:lang w:val="en-US"/>
        </w:rPr>
        <w:br w:type="page"/>
      </w:r>
    </w:p>
    <w:p w14:paraId="294AA04A" w14:textId="77777777" w:rsidR="004E0530" w:rsidRPr="004E0530" w:rsidRDefault="004E0530" w:rsidP="004E0530">
      <w:pPr>
        <w:rPr>
          <w:rFonts w:asciiTheme="majorHAnsi" w:hAnsiTheme="majorHAnsi" w:cstheme="majorHAnsi"/>
          <w:lang w:val="en-US"/>
        </w:rPr>
      </w:pPr>
    </w:p>
    <w:p w14:paraId="5D682C7D" w14:textId="43C1D2BD" w:rsidR="009E4477" w:rsidRDefault="00ED161E" w:rsidP="00352EB5">
      <w:pPr>
        <w:spacing w:before="240"/>
        <w:rPr>
          <w:rFonts w:asciiTheme="majorHAnsi" w:hAnsiTheme="majorHAnsi" w:cstheme="majorHAnsi"/>
          <w:lang w:val="en-US"/>
        </w:rPr>
      </w:pPr>
      <w:r>
        <w:rPr>
          <w:noProof/>
        </w:rPr>
        <w:drawing>
          <wp:anchor distT="0" distB="0" distL="114300" distR="114300" simplePos="0" relativeHeight="251703296" behindDoc="1" locked="0" layoutInCell="1" allowOverlap="1" wp14:anchorId="06EC5D35" wp14:editId="2A97F25C">
            <wp:simplePos x="0" y="0"/>
            <wp:positionH relativeFrom="margin">
              <wp:align>center</wp:align>
            </wp:positionH>
            <wp:positionV relativeFrom="margin">
              <wp:align>top</wp:align>
            </wp:positionV>
            <wp:extent cx="4572000" cy="2743200"/>
            <wp:effectExtent l="0" t="0" r="0" b="0"/>
            <wp:wrapTight wrapText="bothSides">
              <wp:wrapPolygon edited="0">
                <wp:start x="0" y="0"/>
                <wp:lineTo x="0" y="21450"/>
                <wp:lineTo x="21510" y="21450"/>
                <wp:lineTo x="21510" y="0"/>
                <wp:lineTo x="0" y="0"/>
              </wp:wrapPolygon>
            </wp:wrapTight>
            <wp:docPr id="50" name="Chart 50">
              <a:extLst xmlns:a="http://schemas.openxmlformats.org/drawingml/2006/main">
                <a:ext uri="{FF2B5EF4-FFF2-40B4-BE49-F238E27FC236}">
                  <a16:creationId xmlns:a16="http://schemas.microsoft.com/office/drawing/2014/main" id="{D72D8294-B3BC-40D7-9D9B-82F6264E12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page">
              <wp14:pctWidth>0</wp14:pctWidth>
            </wp14:sizeRelH>
            <wp14:sizeRelV relativeFrom="page">
              <wp14:pctHeight>0</wp14:pctHeight>
            </wp14:sizeRelV>
          </wp:anchor>
        </w:drawing>
      </w:r>
    </w:p>
    <w:p w14:paraId="7DBE8256" w14:textId="4FC19000" w:rsidR="00ED161E" w:rsidRDefault="00FC47B3" w:rsidP="00352EB5">
      <w:pPr>
        <w:spacing w:before="240"/>
        <w:rPr>
          <w:rFonts w:asciiTheme="majorHAnsi" w:hAnsiTheme="majorHAnsi" w:cstheme="majorHAnsi"/>
          <w:lang w:val="en-US"/>
        </w:rPr>
      </w:pPr>
      <w:r>
        <w:rPr>
          <w:noProof/>
        </w:rPr>
        <w:drawing>
          <wp:anchor distT="0" distB="0" distL="114300" distR="114300" simplePos="0" relativeHeight="251704320" behindDoc="1" locked="0" layoutInCell="1" allowOverlap="1" wp14:anchorId="2F027BE1" wp14:editId="5532B652">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51" name="Chart 51">
              <a:extLst xmlns:a="http://schemas.openxmlformats.org/drawingml/2006/main">
                <a:ext uri="{FF2B5EF4-FFF2-40B4-BE49-F238E27FC236}">
                  <a16:creationId xmlns:a16="http://schemas.microsoft.com/office/drawing/2014/main" id="{C61F2F5F-22FC-48C1-A847-F1371A0A81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page">
              <wp14:pctWidth>0</wp14:pctWidth>
            </wp14:sizeRelH>
            <wp14:sizeRelV relativeFrom="page">
              <wp14:pctHeight>0</wp14:pctHeight>
            </wp14:sizeRelV>
          </wp:anchor>
        </w:drawing>
      </w:r>
    </w:p>
    <w:p w14:paraId="4FBE226C" w14:textId="6F145DD5" w:rsidR="00FC47B3" w:rsidRDefault="008313D0" w:rsidP="00352EB5">
      <w:pPr>
        <w:spacing w:before="240"/>
        <w:rPr>
          <w:rFonts w:asciiTheme="majorHAnsi" w:hAnsiTheme="majorHAnsi" w:cstheme="majorHAnsi"/>
          <w:lang w:val="en-US"/>
        </w:rPr>
      </w:pPr>
      <w:r>
        <w:rPr>
          <w:noProof/>
        </w:rPr>
        <w:drawing>
          <wp:anchor distT="0" distB="0" distL="114300" distR="114300" simplePos="0" relativeHeight="251705344" behindDoc="1" locked="0" layoutInCell="1" allowOverlap="1" wp14:anchorId="312ECD77" wp14:editId="685A6653">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52" name="Chart 52">
              <a:extLst xmlns:a="http://schemas.openxmlformats.org/drawingml/2006/main">
                <a:ext uri="{FF2B5EF4-FFF2-40B4-BE49-F238E27FC236}">
                  <a16:creationId xmlns:a16="http://schemas.microsoft.com/office/drawing/2014/main" id="{DEFEBC7F-C90D-4566-BFC8-9A321BD260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page">
              <wp14:pctWidth>0</wp14:pctWidth>
            </wp14:sizeRelH>
            <wp14:sizeRelV relativeFrom="page">
              <wp14:pctHeight>0</wp14:pctHeight>
            </wp14:sizeRelV>
          </wp:anchor>
        </w:drawing>
      </w:r>
    </w:p>
    <w:p w14:paraId="7B60B2DB" w14:textId="47BA6CC6" w:rsidR="001E77AE" w:rsidRPr="001E77AE" w:rsidRDefault="001E77AE" w:rsidP="001E77AE">
      <w:pPr>
        <w:rPr>
          <w:rFonts w:asciiTheme="majorHAnsi" w:hAnsiTheme="majorHAnsi" w:cstheme="majorHAnsi"/>
          <w:lang w:val="en-US"/>
        </w:rPr>
      </w:pPr>
    </w:p>
    <w:p w14:paraId="55EBD373" w14:textId="531BD5B7" w:rsidR="001E77AE" w:rsidRPr="001E77AE" w:rsidRDefault="001E77AE" w:rsidP="001E77AE">
      <w:pPr>
        <w:rPr>
          <w:rFonts w:asciiTheme="majorHAnsi" w:hAnsiTheme="majorHAnsi" w:cstheme="majorHAnsi"/>
          <w:lang w:val="en-US"/>
        </w:rPr>
      </w:pPr>
    </w:p>
    <w:p w14:paraId="6DE2BFBE" w14:textId="2EE2DC4D" w:rsidR="001E77AE" w:rsidRPr="001E77AE" w:rsidRDefault="001E77AE" w:rsidP="001E77AE">
      <w:pPr>
        <w:rPr>
          <w:rFonts w:asciiTheme="majorHAnsi" w:hAnsiTheme="majorHAnsi" w:cstheme="majorHAnsi"/>
          <w:lang w:val="en-US"/>
        </w:rPr>
      </w:pPr>
    </w:p>
    <w:p w14:paraId="502A4E9D" w14:textId="0216B24F" w:rsidR="001E77AE" w:rsidRPr="001E77AE" w:rsidRDefault="001E77AE" w:rsidP="001E77AE">
      <w:pPr>
        <w:rPr>
          <w:rFonts w:asciiTheme="majorHAnsi" w:hAnsiTheme="majorHAnsi" w:cstheme="majorHAnsi"/>
          <w:lang w:val="en-US"/>
        </w:rPr>
      </w:pPr>
    </w:p>
    <w:p w14:paraId="3BC328F0" w14:textId="4906476C" w:rsidR="001E77AE" w:rsidRPr="001E77AE" w:rsidRDefault="001E77AE" w:rsidP="001E77AE">
      <w:pPr>
        <w:rPr>
          <w:rFonts w:asciiTheme="majorHAnsi" w:hAnsiTheme="majorHAnsi" w:cstheme="majorHAnsi"/>
          <w:lang w:val="en-US"/>
        </w:rPr>
      </w:pPr>
    </w:p>
    <w:p w14:paraId="10EEC89D" w14:textId="3392E25D" w:rsidR="001E77AE" w:rsidRPr="001E77AE" w:rsidRDefault="001E77AE" w:rsidP="001E77AE">
      <w:pPr>
        <w:rPr>
          <w:rFonts w:asciiTheme="majorHAnsi" w:hAnsiTheme="majorHAnsi" w:cstheme="majorHAnsi"/>
          <w:lang w:val="en-US"/>
        </w:rPr>
      </w:pPr>
    </w:p>
    <w:p w14:paraId="2502CD86" w14:textId="779348F2" w:rsidR="001E77AE" w:rsidRPr="001E77AE" w:rsidRDefault="001E77AE" w:rsidP="001E77AE">
      <w:pPr>
        <w:rPr>
          <w:rFonts w:asciiTheme="majorHAnsi" w:hAnsiTheme="majorHAnsi" w:cstheme="majorHAnsi"/>
          <w:lang w:val="en-US"/>
        </w:rPr>
      </w:pPr>
    </w:p>
    <w:p w14:paraId="68625FC0" w14:textId="21004210" w:rsidR="001E77AE" w:rsidRPr="001E77AE" w:rsidRDefault="001E77AE" w:rsidP="001E77AE">
      <w:pPr>
        <w:rPr>
          <w:rFonts w:asciiTheme="majorHAnsi" w:hAnsiTheme="majorHAnsi" w:cstheme="majorHAnsi"/>
          <w:lang w:val="en-US"/>
        </w:rPr>
      </w:pPr>
    </w:p>
    <w:p w14:paraId="21F31636" w14:textId="05A7EA84" w:rsidR="001E77AE" w:rsidRPr="001E77AE" w:rsidRDefault="001E77AE" w:rsidP="001E77AE">
      <w:pPr>
        <w:rPr>
          <w:rFonts w:asciiTheme="majorHAnsi" w:hAnsiTheme="majorHAnsi" w:cstheme="majorHAnsi"/>
          <w:lang w:val="en-US"/>
        </w:rPr>
      </w:pPr>
    </w:p>
    <w:p w14:paraId="15DC75B7" w14:textId="459CA3F4" w:rsidR="001E77AE" w:rsidRPr="001E77AE" w:rsidRDefault="001E77AE" w:rsidP="001E77AE">
      <w:pPr>
        <w:rPr>
          <w:rFonts w:asciiTheme="majorHAnsi" w:hAnsiTheme="majorHAnsi" w:cstheme="majorHAnsi"/>
          <w:lang w:val="en-US"/>
        </w:rPr>
      </w:pPr>
    </w:p>
    <w:p w14:paraId="254AA381" w14:textId="3B6F59DD" w:rsidR="001E77AE" w:rsidRPr="001E77AE" w:rsidRDefault="001E77AE" w:rsidP="001E77AE">
      <w:pPr>
        <w:rPr>
          <w:rFonts w:asciiTheme="majorHAnsi" w:hAnsiTheme="majorHAnsi" w:cstheme="majorHAnsi"/>
          <w:lang w:val="en-US"/>
        </w:rPr>
      </w:pPr>
    </w:p>
    <w:p w14:paraId="39D7507F" w14:textId="1437F07B" w:rsidR="001E77AE" w:rsidRPr="001E77AE" w:rsidRDefault="001E77AE" w:rsidP="001E77AE">
      <w:pPr>
        <w:rPr>
          <w:rFonts w:asciiTheme="majorHAnsi" w:hAnsiTheme="majorHAnsi" w:cstheme="majorHAnsi"/>
          <w:lang w:val="en-US"/>
        </w:rPr>
      </w:pPr>
    </w:p>
    <w:p w14:paraId="41115814" w14:textId="516CD659" w:rsidR="001E77AE" w:rsidRPr="001E77AE" w:rsidRDefault="001E77AE" w:rsidP="001E77AE">
      <w:pPr>
        <w:rPr>
          <w:rFonts w:asciiTheme="majorHAnsi" w:hAnsiTheme="majorHAnsi" w:cstheme="majorHAnsi"/>
          <w:lang w:val="en-US"/>
        </w:rPr>
      </w:pPr>
    </w:p>
    <w:p w14:paraId="5768016D" w14:textId="4C0B9E6B" w:rsidR="001E77AE" w:rsidRPr="001E77AE" w:rsidRDefault="001E77AE" w:rsidP="001E77AE">
      <w:pPr>
        <w:rPr>
          <w:rFonts w:asciiTheme="majorHAnsi" w:hAnsiTheme="majorHAnsi" w:cstheme="majorHAnsi"/>
          <w:lang w:val="en-US"/>
        </w:rPr>
      </w:pPr>
    </w:p>
    <w:p w14:paraId="74C95751" w14:textId="6B27C691" w:rsidR="001E77AE" w:rsidRPr="001E77AE" w:rsidRDefault="001E77AE" w:rsidP="001E77AE">
      <w:pPr>
        <w:rPr>
          <w:rFonts w:asciiTheme="majorHAnsi" w:hAnsiTheme="majorHAnsi" w:cstheme="majorHAnsi"/>
          <w:lang w:val="en-US"/>
        </w:rPr>
      </w:pPr>
    </w:p>
    <w:p w14:paraId="6FF9AA86" w14:textId="580FCEA4" w:rsidR="001E77AE" w:rsidRPr="001E77AE" w:rsidRDefault="001E77AE" w:rsidP="001E77AE">
      <w:pPr>
        <w:rPr>
          <w:rFonts w:asciiTheme="majorHAnsi" w:hAnsiTheme="majorHAnsi" w:cstheme="majorHAnsi"/>
          <w:lang w:val="en-US"/>
        </w:rPr>
      </w:pPr>
    </w:p>
    <w:p w14:paraId="71773C12" w14:textId="06487E39" w:rsidR="001E77AE" w:rsidRPr="001E77AE" w:rsidRDefault="001E77AE" w:rsidP="001E77AE">
      <w:pPr>
        <w:rPr>
          <w:rFonts w:asciiTheme="majorHAnsi" w:hAnsiTheme="majorHAnsi" w:cstheme="majorHAnsi"/>
          <w:lang w:val="en-US"/>
        </w:rPr>
      </w:pPr>
    </w:p>
    <w:p w14:paraId="261EF19A" w14:textId="0C2770D3" w:rsidR="001E77AE" w:rsidRPr="001E77AE" w:rsidRDefault="001E77AE" w:rsidP="001E77AE">
      <w:pPr>
        <w:rPr>
          <w:rFonts w:asciiTheme="majorHAnsi" w:hAnsiTheme="majorHAnsi" w:cstheme="majorHAnsi"/>
          <w:lang w:val="en-US"/>
        </w:rPr>
      </w:pPr>
    </w:p>
    <w:p w14:paraId="601FF3E4" w14:textId="44DC563B" w:rsidR="001E77AE" w:rsidRPr="001E77AE" w:rsidRDefault="001E77AE" w:rsidP="001E77AE">
      <w:pPr>
        <w:rPr>
          <w:rFonts w:asciiTheme="majorHAnsi" w:hAnsiTheme="majorHAnsi" w:cstheme="majorHAnsi"/>
          <w:lang w:val="en-US"/>
        </w:rPr>
      </w:pPr>
    </w:p>
    <w:p w14:paraId="53E4FE8F" w14:textId="130687B9" w:rsidR="001E77AE" w:rsidRPr="001E77AE" w:rsidRDefault="001E77AE" w:rsidP="001E77AE">
      <w:pPr>
        <w:rPr>
          <w:rFonts w:asciiTheme="majorHAnsi" w:hAnsiTheme="majorHAnsi" w:cstheme="majorHAnsi"/>
          <w:lang w:val="en-US"/>
        </w:rPr>
      </w:pPr>
    </w:p>
    <w:p w14:paraId="7C917A87" w14:textId="74168154" w:rsidR="001E77AE" w:rsidRPr="001E77AE" w:rsidRDefault="001E77AE" w:rsidP="001E77AE">
      <w:pPr>
        <w:rPr>
          <w:rFonts w:asciiTheme="majorHAnsi" w:hAnsiTheme="majorHAnsi" w:cstheme="majorHAnsi"/>
          <w:lang w:val="en-US"/>
        </w:rPr>
      </w:pPr>
    </w:p>
    <w:p w14:paraId="1E6C7020" w14:textId="411631CC" w:rsidR="001E77AE" w:rsidRPr="001E77AE" w:rsidRDefault="001E77AE" w:rsidP="001E77AE">
      <w:pPr>
        <w:rPr>
          <w:rFonts w:asciiTheme="majorHAnsi" w:hAnsiTheme="majorHAnsi" w:cstheme="majorHAnsi"/>
          <w:lang w:val="en-US"/>
        </w:rPr>
      </w:pPr>
    </w:p>
    <w:p w14:paraId="0B814577" w14:textId="79529E59" w:rsidR="001E77AE" w:rsidRPr="001E77AE" w:rsidRDefault="001E77AE" w:rsidP="001E77AE">
      <w:pPr>
        <w:rPr>
          <w:rFonts w:asciiTheme="majorHAnsi" w:hAnsiTheme="majorHAnsi" w:cstheme="majorHAnsi"/>
          <w:lang w:val="en-US"/>
        </w:rPr>
      </w:pPr>
    </w:p>
    <w:p w14:paraId="7191BE68" w14:textId="7F428234" w:rsidR="001E77AE" w:rsidRPr="001E77AE" w:rsidRDefault="001E77AE" w:rsidP="001E77AE">
      <w:pPr>
        <w:rPr>
          <w:rFonts w:asciiTheme="majorHAnsi" w:hAnsiTheme="majorHAnsi" w:cstheme="majorHAnsi"/>
          <w:lang w:val="en-US"/>
        </w:rPr>
      </w:pPr>
    </w:p>
    <w:p w14:paraId="358A10C8" w14:textId="0CB2A74B" w:rsidR="001E77AE" w:rsidRPr="001E77AE" w:rsidRDefault="001E77AE" w:rsidP="001E77AE">
      <w:pPr>
        <w:rPr>
          <w:rFonts w:asciiTheme="majorHAnsi" w:hAnsiTheme="majorHAnsi" w:cstheme="majorHAnsi"/>
          <w:lang w:val="en-US"/>
        </w:rPr>
      </w:pPr>
    </w:p>
    <w:p w14:paraId="3CC8AB88" w14:textId="79695E97" w:rsidR="001E77AE" w:rsidRDefault="001E77AE">
      <w:pPr>
        <w:rPr>
          <w:rFonts w:asciiTheme="majorHAnsi" w:hAnsiTheme="majorHAnsi" w:cstheme="majorHAnsi"/>
          <w:lang w:val="en-US"/>
        </w:rPr>
      </w:pPr>
      <w:r>
        <w:rPr>
          <w:rFonts w:asciiTheme="majorHAnsi" w:hAnsiTheme="majorHAnsi" w:cstheme="majorHAnsi"/>
          <w:lang w:val="en-US"/>
        </w:rPr>
        <w:br w:type="page"/>
      </w:r>
    </w:p>
    <w:p w14:paraId="5A5EAD0E" w14:textId="77777777" w:rsidR="001E77AE" w:rsidRPr="001E77AE" w:rsidRDefault="001E77AE" w:rsidP="001E77AE">
      <w:pPr>
        <w:rPr>
          <w:rFonts w:asciiTheme="majorHAnsi" w:hAnsiTheme="majorHAnsi" w:cstheme="majorHAnsi"/>
          <w:lang w:val="en-US"/>
        </w:rPr>
      </w:pPr>
    </w:p>
    <w:p w14:paraId="42997327" w14:textId="1ED5CEBC" w:rsidR="008313D0" w:rsidRDefault="00AD645D" w:rsidP="00352EB5">
      <w:pPr>
        <w:spacing w:before="240"/>
        <w:rPr>
          <w:rFonts w:asciiTheme="majorHAnsi" w:hAnsiTheme="majorHAnsi" w:cstheme="majorHAnsi"/>
          <w:lang w:val="en-US"/>
        </w:rPr>
      </w:pPr>
      <w:r>
        <w:rPr>
          <w:noProof/>
        </w:rPr>
        <w:drawing>
          <wp:anchor distT="0" distB="0" distL="114300" distR="114300" simplePos="0" relativeHeight="251706368" behindDoc="0" locked="0" layoutInCell="1" allowOverlap="1" wp14:anchorId="3D934497" wp14:editId="766B6549">
            <wp:simplePos x="0" y="0"/>
            <wp:positionH relativeFrom="margin">
              <wp:align>center</wp:align>
            </wp:positionH>
            <wp:positionV relativeFrom="margin">
              <wp:align>top</wp:align>
            </wp:positionV>
            <wp:extent cx="4572000" cy="2743200"/>
            <wp:effectExtent l="0" t="0" r="0" b="0"/>
            <wp:wrapSquare wrapText="bothSides"/>
            <wp:docPr id="53" name="Chart 53">
              <a:extLst xmlns:a="http://schemas.openxmlformats.org/drawingml/2006/main">
                <a:ext uri="{FF2B5EF4-FFF2-40B4-BE49-F238E27FC236}">
                  <a16:creationId xmlns:a16="http://schemas.microsoft.com/office/drawing/2014/main" id="{D685707B-17CC-4776-9F5B-53527A5F56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0B68C1D7" w14:textId="219A78AA" w:rsidR="00AD645D" w:rsidRDefault="00AD645D" w:rsidP="00352EB5">
      <w:pPr>
        <w:spacing w:before="240"/>
        <w:rPr>
          <w:rFonts w:asciiTheme="majorHAnsi" w:hAnsiTheme="majorHAnsi" w:cstheme="majorHAnsi"/>
          <w:lang w:val="en-US"/>
        </w:rPr>
      </w:pPr>
      <w:r>
        <w:rPr>
          <w:noProof/>
        </w:rPr>
        <w:drawing>
          <wp:anchor distT="0" distB="0" distL="114300" distR="114300" simplePos="0" relativeHeight="251707392" behindDoc="1" locked="0" layoutInCell="1" allowOverlap="1" wp14:anchorId="25717AA6" wp14:editId="594907EC">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54" name="Chart 54">
              <a:extLst xmlns:a="http://schemas.openxmlformats.org/drawingml/2006/main">
                <a:ext uri="{FF2B5EF4-FFF2-40B4-BE49-F238E27FC236}">
                  <a16:creationId xmlns:a16="http://schemas.microsoft.com/office/drawing/2014/main" id="{410682CB-8EBE-4605-837B-4A935B149B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3E13DB43" w14:textId="77BE00EF" w:rsidR="00AD645D" w:rsidRDefault="00C462DA" w:rsidP="00352EB5">
      <w:pPr>
        <w:spacing w:before="240"/>
        <w:rPr>
          <w:rFonts w:asciiTheme="majorHAnsi" w:hAnsiTheme="majorHAnsi" w:cstheme="majorHAnsi"/>
          <w:lang w:val="en-US"/>
        </w:rPr>
      </w:pPr>
      <w:r>
        <w:rPr>
          <w:noProof/>
        </w:rPr>
        <w:drawing>
          <wp:anchor distT="0" distB="0" distL="114300" distR="114300" simplePos="0" relativeHeight="251708416" behindDoc="1" locked="0" layoutInCell="1" allowOverlap="1" wp14:anchorId="4E3B5C19" wp14:editId="565FC7D9">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55" name="Chart 55">
              <a:extLst xmlns:a="http://schemas.openxmlformats.org/drawingml/2006/main">
                <a:ext uri="{FF2B5EF4-FFF2-40B4-BE49-F238E27FC236}">
                  <a16:creationId xmlns:a16="http://schemas.microsoft.com/office/drawing/2014/main" id="{32964FF1-8958-46CC-9880-8F1465E84F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page">
              <wp14:pctWidth>0</wp14:pctWidth>
            </wp14:sizeRelH>
            <wp14:sizeRelV relativeFrom="page">
              <wp14:pctHeight>0</wp14:pctHeight>
            </wp14:sizeRelV>
          </wp:anchor>
        </w:drawing>
      </w:r>
    </w:p>
    <w:p w14:paraId="4F36D5F9" w14:textId="05BB82C2" w:rsidR="001E77AE" w:rsidRPr="001E77AE" w:rsidRDefault="001E77AE" w:rsidP="001E77AE">
      <w:pPr>
        <w:rPr>
          <w:rFonts w:asciiTheme="majorHAnsi" w:hAnsiTheme="majorHAnsi" w:cstheme="majorHAnsi"/>
          <w:lang w:val="en-US"/>
        </w:rPr>
      </w:pPr>
    </w:p>
    <w:p w14:paraId="05940307" w14:textId="1A44E003" w:rsidR="001E77AE" w:rsidRPr="001E77AE" w:rsidRDefault="001E77AE" w:rsidP="001E77AE">
      <w:pPr>
        <w:rPr>
          <w:rFonts w:asciiTheme="majorHAnsi" w:hAnsiTheme="majorHAnsi" w:cstheme="majorHAnsi"/>
          <w:lang w:val="en-US"/>
        </w:rPr>
      </w:pPr>
    </w:p>
    <w:p w14:paraId="5F529CF8" w14:textId="7F5CB3AD" w:rsidR="001E77AE" w:rsidRPr="001E77AE" w:rsidRDefault="001E77AE" w:rsidP="001E77AE">
      <w:pPr>
        <w:rPr>
          <w:rFonts w:asciiTheme="majorHAnsi" w:hAnsiTheme="majorHAnsi" w:cstheme="majorHAnsi"/>
          <w:lang w:val="en-US"/>
        </w:rPr>
      </w:pPr>
    </w:p>
    <w:p w14:paraId="2265EF08" w14:textId="3B8FD10F" w:rsidR="001E77AE" w:rsidRPr="001E77AE" w:rsidRDefault="001E77AE" w:rsidP="001E77AE">
      <w:pPr>
        <w:rPr>
          <w:rFonts w:asciiTheme="majorHAnsi" w:hAnsiTheme="majorHAnsi" w:cstheme="majorHAnsi"/>
          <w:lang w:val="en-US"/>
        </w:rPr>
      </w:pPr>
    </w:p>
    <w:p w14:paraId="17540D69" w14:textId="0E932A46" w:rsidR="001E77AE" w:rsidRPr="001E77AE" w:rsidRDefault="001E77AE" w:rsidP="001E77AE">
      <w:pPr>
        <w:rPr>
          <w:rFonts w:asciiTheme="majorHAnsi" w:hAnsiTheme="majorHAnsi" w:cstheme="majorHAnsi"/>
          <w:lang w:val="en-US"/>
        </w:rPr>
      </w:pPr>
    </w:p>
    <w:p w14:paraId="3EC96A97" w14:textId="500AEE4F" w:rsidR="001E77AE" w:rsidRPr="001E77AE" w:rsidRDefault="001E77AE" w:rsidP="001E77AE">
      <w:pPr>
        <w:rPr>
          <w:rFonts w:asciiTheme="majorHAnsi" w:hAnsiTheme="majorHAnsi" w:cstheme="majorHAnsi"/>
          <w:lang w:val="en-US"/>
        </w:rPr>
      </w:pPr>
    </w:p>
    <w:p w14:paraId="4E65232A" w14:textId="1902F3A1" w:rsidR="001E77AE" w:rsidRPr="001E77AE" w:rsidRDefault="001E77AE" w:rsidP="001E77AE">
      <w:pPr>
        <w:rPr>
          <w:rFonts w:asciiTheme="majorHAnsi" w:hAnsiTheme="majorHAnsi" w:cstheme="majorHAnsi"/>
          <w:lang w:val="en-US"/>
        </w:rPr>
      </w:pPr>
    </w:p>
    <w:p w14:paraId="21491426" w14:textId="0B96B32D" w:rsidR="001E77AE" w:rsidRPr="001E77AE" w:rsidRDefault="001E77AE" w:rsidP="001E77AE">
      <w:pPr>
        <w:rPr>
          <w:rFonts w:asciiTheme="majorHAnsi" w:hAnsiTheme="majorHAnsi" w:cstheme="majorHAnsi"/>
          <w:lang w:val="en-US"/>
        </w:rPr>
      </w:pPr>
    </w:p>
    <w:p w14:paraId="2F646FC2" w14:textId="3B2037F9" w:rsidR="001E77AE" w:rsidRPr="001E77AE" w:rsidRDefault="001E77AE" w:rsidP="001E77AE">
      <w:pPr>
        <w:rPr>
          <w:rFonts w:asciiTheme="majorHAnsi" w:hAnsiTheme="majorHAnsi" w:cstheme="majorHAnsi"/>
          <w:lang w:val="en-US"/>
        </w:rPr>
      </w:pPr>
    </w:p>
    <w:p w14:paraId="5E1024C5" w14:textId="2C5F8730" w:rsidR="001E77AE" w:rsidRPr="001E77AE" w:rsidRDefault="001E77AE" w:rsidP="001E77AE">
      <w:pPr>
        <w:rPr>
          <w:rFonts w:asciiTheme="majorHAnsi" w:hAnsiTheme="majorHAnsi" w:cstheme="majorHAnsi"/>
          <w:lang w:val="en-US"/>
        </w:rPr>
      </w:pPr>
    </w:p>
    <w:p w14:paraId="67D20C4F" w14:textId="002F24AB" w:rsidR="001E77AE" w:rsidRPr="001E77AE" w:rsidRDefault="001E77AE" w:rsidP="001E77AE">
      <w:pPr>
        <w:rPr>
          <w:rFonts w:asciiTheme="majorHAnsi" w:hAnsiTheme="majorHAnsi" w:cstheme="majorHAnsi"/>
          <w:lang w:val="en-US"/>
        </w:rPr>
      </w:pPr>
    </w:p>
    <w:p w14:paraId="2B9E722A" w14:textId="788E7804" w:rsidR="001E77AE" w:rsidRPr="001E77AE" w:rsidRDefault="001E77AE" w:rsidP="001E77AE">
      <w:pPr>
        <w:rPr>
          <w:rFonts w:asciiTheme="majorHAnsi" w:hAnsiTheme="majorHAnsi" w:cstheme="majorHAnsi"/>
          <w:lang w:val="en-US"/>
        </w:rPr>
      </w:pPr>
    </w:p>
    <w:p w14:paraId="0C9F39FA" w14:textId="537FDD7F" w:rsidR="001E77AE" w:rsidRPr="001E77AE" w:rsidRDefault="001E77AE" w:rsidP="001E77AE">
      <w:pPr>
        <w:rPr>
          <w:rFonts w:asciiTheme="majorHAnsi" w:hAnsiTheme="majorHAnsi" w:cstheme="majorHAnsi"/>
          <w:lang w:val="en-US"/>
        </w:rPr>
      </w:pPr>
    </w:p>
    <w:p w14:paraId="6B613B62" w14:textId="0C300E2C" w:rsidR="001E77AE" w:rsidRPr="001E77AE" w:rsidRDefault="001E77AE" w:rsidP="001E77AE">
      <w:pPr>
        <w:rPr>
          <w:rFonts w:asciiTheme="majorHAnsi" w:hAnsiTheme="majorHAnsi" w:cstheme="majorHAnsi"/>
          <w:lang w:val="en-US"/>
        </w:rPr>
      </w:pPr>
    </w:p>
    <w:p w14:paraId="2A9C734B" w14:textId="4EFFDEC2" w:rsidR="001E77AE" w:rsidRPr="001E77AE" w:rsidRDefault="001E77AE" w:rsidP="001E77AE">
      <w:pPr>
        <w:rPr>
          <w:rFonts w:asciiTheme="majorHAnsi" w:hAnsiTheme="majorHAnsi" w:cstheme="majorHAnsi"/>
          <w:lang w:val="en-US"/>
        </w:rPr>
      </w:pPr>
    </w:p>
    <w:p w14:paraId="4911A280" w14:textId="4493E32A" w:rsidR="001E77AE" w:rsidRPr="001E77AE" w:rsidRDefault="001E77AE" w:rsidP="001E77AE">
      <w:pPr>
        <w:rPr>
          <w:rFonts w:asciiTheme="majorHAnsi" w:hAnsiTheme="majorHAnsi" w:cstheme="majorHAnsi"/>
          <w:lang w:val="en-US"/>
        </w:rPr>
      </w:pPr>
    </w:p>
    <w:p w14:paraId="787E93DA" w14:textId="2AFB0AFB" w:rsidR="001E77AE" w:rsidRPr="001E77AE" w:rsidRDefault="001E77AE" w:rsidP="001E77AE">
      <w:pPr>
        <w:rPr>
          <w:rFonts w:asciiTheme="majorHAnsi" w:hAnsiTheme="majorHAnsi" w:cstheme="majorHAnsi"/>
          <w:lang w:val="en-US"/>
        </w:rPr>
      </w:pPr>
    </w:p>
    <w:p w14:paraId="7BE11187" w14:textId="046A59CA" w:rsidR="001E77AE" w:rsidRPr="001E77AE" w:rsidRDefault="001E77AE" w:rsidP="001E77AE">
      <w:pPr>
        <w:rPr>
          <w:rFonts w:asciiTheme="majorHAnsi" w:hAnsiTheme="majorHAnsi" w:cstheme="majorHAnsi"/>
          <w:lang w:val="en-US"/>
        </w:rPr>
      </w:pPr>
    </w:p>
    <w:p w14:paraId="7F0343AA" w14:textId="3B47D42F" w:rsidR="001E77AE" w:rsidRPr="001E77AE" w:rsidRDefault="001E77AE" w:rsidP="001E77AE">
      <w:pPr>
        <w:rPr>
          <w:rFonts w:asciiTheme="majorHAnsi" w:hAnsiTheme="majorHAnsi" w:cstheme="majorHAnsi"/>
          <w:lang w:val="en-US"/>
        </w:rPr>
      </w:pPr>
    </w:p>
    <w:p w14:paraId="4DA3D9A1" w14:textId="21E0C510" w:rsidR="001E77AE" w:rsidRPr="001E77AE" w:rsidRDefault="001E77AE" w:rsidP="001E77AE">
      <w:pPr>
        <w:rPr>
          <w:rFonts w:asciiTheme="majorHAnsi" w:hAnsiTheme="majorHAnsi" w:cstheme="majorHAnsi"/>
          <w:lang w:val="en-US"/>
        </w:rPr>
      </w:pPr>
    </w:p>
    <w:p w14:paraId="46F4CCE8" w14:textId="3865AECF" w:rsidR="001E77AE" w:rsidRPr="001E77AE" w:rsidRDefault="001E77AE" w:rsidP="001E77AE">
      <w:pPr>
        <w:rPr>
          <w:rFonts w:asciiTheme="majorHAnsi" w:hAnsiTheme="majorHAnsi" w:cstheme="majorHAnsi"/>
          <w:lang w:val="en-US"/>
        </w:rPr>
      </w:pPr>
    </w:p>
    <w:p w14:paraId="2FEFFC77" w14:textId="24B51CBA" w:rsidR="001E77AE" w:rsidRPr="001E77AE" w:rsidRDefault="001E77AE" w:rsidP="001E77AE">
      <w:pPr>
        <w:rPr>
          <w:rFonts w:asciiTheme="majorHAnsi" w:hAnsiTheme="majorHAnsi" w:cstheme="majorHAnsi"/>
          <w:lang w:val="en-US"/>
        </w:rPr>
      </w:pPr>
    </w:p>
    <w:p w14:paraId="531BC796" w14:textId="6BC4B249" w:rsidR="001E77AE" w:rsidRPr="001E77AE" w:rsidRDefault="001E77AE" w:rsidP="001E77AE">
      <w:pPr>
        <w:rPr>
          <w:rFonts w:asciiTheme="majorHAnsi" w:hAnsiTheme="majorHAnsi" w:cstheme="majorHAnsi"/>
          <w:lang w:val="en-US"/>
        </w:rPr>
      </w:pPr>
    </w:p>
    <w:p w14:paraId="73F890D4" w14:textId="21D90E07" w:rsidR="001E77AE" w:rsidRPr="001E77AE" w:rsidRDefault="001E77AE" w:rsidP="001E77AE">
      <w:pPr>
        <w:rPr>
          <w:rFonts w:asciiTheme="majorHAnsi" w:hAnsiTheme="majorHAnsi" w:cstheme="majorHAnsi"/>
          <w:lang w:val="en-US"/>
        </w:rPr>
      </w:pPr>
    </w:p>
    <w:p w14:paraId="1EFBE382" w14:textId="4053B836" w:rsidR="001E77AE" w:rsidRDefault="001E77AE">
      <w:pPr>
        <w:rPr>
          <w:rFonts w:asciiTheme="majorHAnsi" w:hAnsiTheme="majorHAnsi" w:cstheme="majorHAnsi"/>
          <w:lang w:val="en-US"/>
        </w:rPr>
      </w:pPr>
      <w:r>
        <w:rPr>
          <w:rFonts w:asciiTheme="majorHAnsi" w:hAnsiTheme="majorHAnsi" w:cstheme="majorHAnsi"/>
          <w:lang w:val="en-US"/>
        </w:rPr>
        <w:br w:type="page"/>
      </w:r>
    </w:p>
    <w:p w14:paraId="66CEBC1E" w14:textId="77777777" w:rsidR="001E77AE" w:rsidRPr="001E77AE" w:rsidRDefault="001E77AE" w:rsidP="001E77AE">
      <w:pPr>
        <w:rPr>
          <w:rFonts w:asciiTheme="majorHAnsi" w:hAnsiTheme="majorHAnsi" w:cstheme="majorHAnsi"/>
          <w:lang w:val="en-US"/>
        </w:rPr>
      </w:pPr>
    </w:p>
    <w:p w14:paraId="262ABB02" w14:textId="0FD41AB0" w:rsidR="00C462DA" w:rsidRDefault="005E507E" w:rsidP="00352EB5">
      <w:pPr>
        <w:spacing w:before="240"/>
        <w:rPr>
          <w:rFonts w:asciiTheme="majorHAnsi" w:hAnsiTheme="majorHAnsi" w:cstheme="majorHAnsi"/>
          <w:lang w:val="en-US"/>
        </w:rPr>
      </w:pPr>
      <w:r>
        <w:rPr>
          <w:noProof/>
        </w:rPr>
        <w:drawing>
          <wp:anchor distT="0" distB="0" distL="114300" distR="114300" simplePos="0" relativeHeight="251709440" behindDoc="1" locked="0" layoutInCell="1" allowOverlap="1" wp14:anchorId="0EE7981C" wp14:editId="3229DCFA">
            <wp:simplePos x="0" y="0"/>
            <wp:positionH relativeFrom="margin">
              <wp:align>center</wp:align>
            </wp:positionH>
            <wp:positionV relativeFrom="margin">
              <wp:align>top</wp:align>
            </wp:positionV>
            <wp:extent cx="4572000" cy="2743200"/>
            <wp:effectExtent l="0" t="0" r="0" b="0"/>
            <wp:wrapTight wrapText="bothSides">
              <wp:wrapPolygon edited="0">
                <wp:start x="0" y="0"/>
                <wp:lineTo x="0" y="21450"/>
                <wp:lineTo x="21510" y="21450"/>
                <wp:lineTo x="21510" y="0"/>
                <wp:lineTo x="0" y="0"/>
              </wp:wrapPolygon>
            </wp:wrapTight>
            <wp:docPr id="56" name="Chart 56">
              <a:extLst xmlns:a="http://schemas.openxmlformats.org/drawingml/2006/main">
                <a:ext uri="{FF2B5EF4-FFF2-40B4-BE49-F238E27FC236}">
                  <a16:creationId xmlns:a16="http://schemas.microsoft.com/office/drawing/2014/main" id="{84BE59CA-FAC3-4730-86D0-B4065B04CE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page">
              <wp14:pctWidth>0</wp14:pctWidth>
            </wp14:sizeRelH>
            <wp14:sizeRelV relativeFrom="page">
              <wp14:pctHeight>0</wp14:pctHeight>
            </wp14:sizeRelV>
          </wp:anchor>
        </w:drawing>
      </w:r>
    </w:p>
    <w:p w14:paraId="57107F91" w14:textId="614663E9" w:rsidR="005E507E" w:rsidRDefault="0015314E" w:rsidP="00352EB5">
      <w:pPr>
        <w:spacing w:before="240"/>
        <w:rPr>
          <w:rFonts w:asciiTheme="majorHAnsi" w:hAnsiTheme="majorHAnsi" w:cstheme="majorHAnsi"/>
          <w:lang w:val="en-US"/>
        </w:rPr>
      </w:pPr>
      <w:r>
        <w:rPr>
          <w:noProof/>
        </w:rPr>
        <w:drawing>
          <wp:anchor distT="0" distB="0" distL="114300" distR="114300" simplePos="0" relativeHeight="251710464" behindDoc="1" locked="0" layoutInCell="1" allowOverlap="1" wp14:anchorId="7E18B861" wp14:editId="4F7217BB">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57" name="Chart 57">
              <a:extLst xmlns:a="http://schemas.openxmlformats.org/drawingml/2006/main">
                <a:ext uri="{FF2B5EF4-FFF2-40B4-BE49-F238E27FC236}">
                  <a16:creationId xmlns:a16="http://schemas.microsoft.com/office/drawing/2014/main" id="{2C8EA11F-93EB-472D-BAFC-7084995A7C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page">
              <wp14:pctWidth>0</wp14:pctWidth>
            </wp14:sizeRelH>
            <wp14:sizeRelV relativeFrom="page">
              <wp14:pctHeight>0</wp14:pctHeight>
            </wp14:sizeRelV>
          </wp:anchor>
        </w:drawing>
      </w:r>
    </w:p>
    <w:p w14:paraId="4C40264E" w14:textId="0318BDAB" w:rsidR="001E77AE" w:rsidRDefault="001E77AE">
      <w:pPr>
        <w:rPr>
          <w:rFonts w:asciiTheme="majorHAnsi" w:hAnsiTheme="majorHAnsi" w:cstheme="majorHAnsi"/>
          <w:lang w:val="en-US"/>
        </w:rPr>
      </w:pPr>
      <w:r>
        <w:rPr>
          <w:noProof/>
        </w:rPr>
        <w:drawing>
          <wp:anchor distT="0" distB="0" distL="114300" distR="114300" simplePos="0" relativeHeight="251711488" behindDoc="1" locked="0" layoutInCell="1" allowOverlap="1" wp14:anchorId="49131965" wp14:editId="6730F2DB">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58" name="Chart 58">
              <a:extLst xmlns:a="http://schemas.openxmlformats.org/drawingml/2006/main">
                <a:ext uri="{FF2B5EF4-FFF2-40B4-BE49-F238E27FC236}">
                  <a16:creationId xmlns:a16="http://schemas.microsoft.com/office/drawing/2014/main" id="{04988CD1-A511-47D7-8A55-DE61BB936D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page">
              <wp14:pctWidth>0</wp14:pctWidth>
            </wp14:sizeRelH>
            <wp14:sizeRelV relativeFrom="page">
              <wp14:pctHeight>0</wp14:pctHeight>
            </wp14:sizeRelV>
          </wp:anchor>
        </w:drawing>
      </w:r>
      <w:r>
        <w:rPr>
          <w:rFonts w:asciiTheme="majorHAnsi" w:hAnsiTheme="majorHAnsi" w:cstheme="majorHAnsi"/>
          <w:lang w:val="en-US"/>
        </w:rPr>
        <w:br w:type="page"/>
      </w:r>
    </w:p>
    <w:p w14:paraId="6473BB8E" w14:textId="76E67B65" w:rsidR="0015314E" w:rsidRDefault="0015314E" w:rsidP="00352EB5">
      <w:pPr>
        <w:spacing w:before="240"/>
        <w:rPr>
          <w:rFonts w:asciiTheme="majorHAnsi" w:hAnsiTheme="majorHAnsi" w:cstheme="majorHAnsi"/>
          <w:lang w:val="en-US"/>
        </w:rPr>
      </w:pPr>
    </w:p>
    <w:p w14:paraId="4FD4FD3C" w14:textId="3C5B8814" w:rsidR="00CD7655" w:rsidRDefault="00200601" w:rsidP="00352EB5">
      <w:pPr>
        <w:spacing w:before="240"/>
        <w:rPr>
          <w:rFonts w:asciiTheme="majorHAnsi" w:hAnsiTheme="majorHAnsi" w:cstheme="majorHAnsi"/>
          <w:lang w:val="en-US"/>
        </w:rPr>
      </w:pPr>
      <w:r>
        <w:rPr>
          <w:noProof/>
        </w:rPr>
        <w:drawing>
          <wp:anchor distT="0" distB="0" distL="114300" distR="114300" simplePos="0" relativeHeight="251712512" behindDoc="1" locked="0" layoutInCell="1" allowOverlap="1" wp14:anchorId="0A7C7633" wp14:editId="45DE28B4">
            <wp:simplePos x="0" y="0"/>
            <wp:positionH relativeFrom="margin">
              <wp:align>center</wp:align>
            </wp:positionH>
            <wp:positionV relativeFrom="margin">
              <wp:align>top</wp:align>
            </wp:positionV>
            <wp:extent cx="4572000" cy="2743200"/>
            <wp:effectExtent l="0" t="0" r="0" b="0"/>
            <wp:wrapTight wrapText="bothSides">
              <wp:wrapPolygon edited="0">
                <wp:start x="0" y="0"/>
                <wp:lineTo x="0" y="21450"/>
                <wp:lineTo x="21510" y="21450"/>
                <wp:lineTo x="21510" y="0"/>
                <wp:lineTo x="0" y="0"/>
              </wp:wrapPolygon>
            </wp:wrapTight>
            <wp:docPr id="59" name="Chart 59">
              <a:extLst xmlns:a="http://schemas.openxmlformats.org/drawingml/2006/main">
                <a:ext uri="{FF2B5EF4-FFF2-40B4-BE49-F238E27FC236}">
                  <a16:creationId xmlns:a16="http://schemas.microsoft.com/office/drawing/2014/main" id="{EC608A4E-D6C9-4AF9-BBE8-1518B57BD1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page">
              <wp14:pctWidth>0</wp14:pctWidth>
            </wp14:sizeRelH>
            <wp14:sizeRelV relativeFrom="page">
              <wp14:pctHeight>0</wp14:pctHeight>
            </wp14:sizeRelV>
          </wp:anchor>
        </w:drawing>
      </w:r>
    </w:p>
    <w:p w14:paraId="1E803066" w14:textId="798059BD" w:rsidR="00200601" w:rsidRDefault="00200601" w:rsidP="00352EB5">
      <w:pPr>
        <w:spacing w:before="240"/>
        <w:rPr>
          <w:rFonts w:asciiTheme="majorHAnsi" w:hAnsiTheme="majorHAnsi" w:cstheme="majorHAnsi"/>
          <w:lang w:val="en-US"/>
        </w:rPr>
      </w:pPr>
      <w:r>
        <w:rPr>
          <w:noProof/>
        </w:rPr>
        <w:drawing>
          <wp:anchor distT="0" distB="0" distL="114300" distR="114300" simplePos="0" relativeHeight="251713536" behindDoc="1" locked="0" layoutInCell="1" allowOverlap="1" wp14:anchorId="2DD80434" wp14:editId="142DEC19">
            <wp:simplePos x="0" y="0"/>
            <wp:positionH relativeFrom="margin">
              <wp:align>center</wp:align>
            </wp:positionH>
            <wp:positionV relativeFrom="margin">
              <wp:align>center</wp:align>
            </wp:positionV>
            <wp:extent cx="4572000" cy="2743200"/>
            <wp:effectExtent l="0" t="0" r="0" b="0"/>
            <wp:wrapTight wrapText="bothSides">
              <wp:wrapPolygon edited="0">
                <wp:start x="0" y="0"/>
                <wp:lineTo x="0" y="21450"/>
                <wp:lineTo x="21510" y="21450"/>
                <wp:lineTo x="21510" y="0"/>
                <wp:lineTo x="0" y="0"/>
              </wp:wrapPolygon>
            </wp:wrapTight>
            <wp:docPr id="60" name="Chart 60">
              <a:extLst xmlns:a="http://schemas.openxmlformats.org/drawingml/2006/main">
                <a:ext uri="{FF2B5EF4-FFF2-40B4-BE49-F238E27FC236}">
                  <a16:creationId xmlns:a16="http://schemas.microsoft.com/office/drawing/2014/main" id="{3B42F7B9-8E7D-4935-8170-5EE4EF3D71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page">
              <wp14:pctWidth>0</wp14:pctWidth>
            </wp14:sizeRelH>
            <wp14:sizeRelV relativeFrom="page">
              <wp14:pctHeight>0</wp14:pctHeight>
            </wp14:sizeRelV>
          </wp:anchor>
        </w:drawing>
      </w:r>
    </w:p>
    <w:p w14:paraId="329FCE95" w14:textId="08F4797B" w:rsidR="009778F6" w:rsidRDefault="009778F6">
      <w:pPr>
        <w:rPr>
          <w:rFonts w:asciiTheme="majorHAnsi" w:hAnsiTheme="majorHAnsi" w:cstheme="majorHAnsi"/>
          <w:lang w:val="en-US"/>
        </w:rPr>
      </w:pPr>
      <w:r>
        <w:rPr>
          <w:noProof/>
        </w:rPr>
        <w:drawing>
          <wp:anchor distT="0" distB="0" distL="114300" distR="114300" simplePos="0" relativeHeight="251714560" behindDoc="1" locked="0" layoutInCell="1" allowOverlap="1" wp14:anchorId="3DA3FE6A" wp14:editId="25E51DE8">
            <wp:simplePos x="0" y="0"/>
            <wp:positionH relativeFrom="margin">
              <wp:align>center</wp:align>
            </wp:positionH>
            <wp:positionV relativeFrom="margin">
              <wp:align>bottom</wp:align>
            </wp:positionV>
            <wp:extent cx="4572000" cy="2743200"/>
            <wp:effectExtent l="0" t="0" r="0" b="0"/>
            <wp:wrapTight wrapText="bothSides">
              <wp:wrapPolygon edited="0">
                <wp:start x="0" y="0"/>
                <wp:lineTo x="0" y="21450"/>
                <wp:lineTo x="21510" y="21450"/>
                <wp:lineTo x="21510" y="0"/>
                <wp:lineTo x="0" y="0"/>
              </wp:wrapPolygon>
            </wp:wrapTight>
            <wp:docPr id="61" name="Chart 61">
              <a:extLst xmlns:a="http://schemas.openxmlformats.org/drawingml/2006/main">
                <a:ext uri="{FF2B5EF4-FFF2-40B4-BE49-F238E27FC236}">
                  <a16:creationId xmlns:a16="http://schemas.microsoft.com/office/drawing/2014/main" id="{25EF9F69-6FB0-4395-BB57-81099F972B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page">
              <wp14:pctWidth>0</wp14:pctWidth>
            </wp14:sizeRelH>
            <wp14:sizeRelV relativeFrom="page">
              <wp14:pctHeight>0</wp14:pctHeight>
            </wp14:sizeRelV>
          </wp:anchor>
        </w:drawing>
      </w:r>
      <w:r>
        <w:rPr>
          <w:rFonts w:asciiTheme="majorHAnsi" w:hAnsiTheme="majorHAnsi" w:cstheme="majorHAnsi"/>
          <w:lang w:val="en-US"/>
        </w:rPr>
        <w:br w:type="page"/>
      </w:r>
    </w:p>
    <w:p w14:paraId="4AA890EB" w14:textId="09FD3A67" w:rsidR="0016590D" w:rsidRDefault="0016590D" w:rsidP="00352EB5">
      <w:pPr>
        <w:spacing w:before="240"/>
        <w:rPr>
          <w:rFonts w:asciiTheme="majorHAnsi" w:hAnsiTheme="majorHAnsi" w:cstheme="majorHAnsi"/>
          <w:u w:val="single"/>
          <w:lang w:val="en-US"/>
        </w:rPr>
      </w:pPr>
      <w:r>
        <w:rPr>
          <w:rFonts w:asciiTheme="majorHAnsi" w:hAnsiTheme="majorHAnsi" w:cstheme="majorHAnsi"/>
          <w:u w:val="single"/>
          <w:lang w:val="en-US"/>
        </w:rPr>
        <w:lastRenderedPageBreak/>
        <w:t>Makefile</w:t>
      </w:r>
    </w:p>
    <w:p w14:paraId="1D305802" w14:textId="154AB29A" w:rsidR="0016590D" w:rsidRPr="000C740B" w:rsidRDefault="00D25D97" w:rsidP="00352EB5">
      <w:pPr>
        <w:spacing w:before="240"/>
        <w:rPr>
          <w:rFonts w:asciiTheme="majorHAnsi" w:hAnsiTheme="majorHAnsi" w:cstheme="majorHAnsi"/>
        </w:rPr>
      </w:pPr>
      <w:r>
        <w:rPr>
          <w:rFonts w:asciiTheme="majorHAnsi" w:hAnsiTheme="majorHAnsi" w:cstheme="majorHAnsi"/>
          <w:lang w:val="en-US"/>
        </w:rPr>
        <w:t xml:space="preserve">Using the CLI navigate to the </w:t>
      </w:r>
      <w:r w:rsidR="00310057">
        <w:rPr>
          <w:rFonts w:asciiTheme="majorHAnsi" w:hAnsiTheme="majorHAnsi" w:cstheme="majorHAnsi"/>
          <w:lang w:val="en-US"/>
        </w:rPr>
        <w:t xml:space="preserve">root directory of the project </w:t>
      </w:r>
      <w:r w:rsidR="006B153A">
        <w:rPr>
          <w:rFonts w:asciiTheme="majorHAnsi" w:hAnsiTheme="majorHAnsi" w:cstheme="majorHAnsi"/>
          <w:lang w:val="en-US"/>
        </w:rPr>
        <w:t>and run the ‘make’ command.</w:t>
      </w:r>
      <w:r w:rsidR="00DF222A">
        <w:rPr>
          <w:rFonts w:asciiTheme="majorHAnsi" w:hAnsiTheme="majorHAnsi" w:cstheme="majorHAnsi"/>
          <w:lang w:val="en-US"/>
        </w:rPr>
        <w:t xml:space="preserve"> The first file that will run is</w:t>
      </w:r>
      <w:r w:rsidR="008903E8">
        <w:rPr>
          <w:rFonts w:asciiTheme="majorHAnsi" w:hAnsiTheme="majorHAnsi" w:cstheme="majorHAnsi"/>
          <w:lang w:val="en-US"/>
        </w:rPr>
        <w:t xml:space="preserve"> ‘</w:t>
      </w:r>
      <w:r w:rsidR="008903E8" w:rsidRPr="008903E8">
        <w:rPr>
          <w:rFonts w:asciiTheme="majorHAnsi" w:hAnsiTheme="majorHAnsi" w:cstheme="majorHAnsi"/>
          <w:lang w:val="en-US"/>
        </w:rPr>
        <w:t>sklearn_algorithm_comparison.py</w:t>
      </w:r>
      <w:r w:rsidR="008903E8">
        <w:rPr>
          <w:rFonts w:asciiTheme="majorHAnsi" w:hAnsiTheme="majorHAnsi" w:cstheme="majorHAnsi"/>
          <w:lang w:val="en-US"/>
        </w:rPr>
        <w:t>’ which was used to compare the available algorithms and their accuracies so the best one could be chosen.</w:t>
      </w:r>
      <w:r w:rsidR="00C112E6">
        <w:rPr>
          <w:rFonts w:asciiTheme="majorHAnsi" w:hAnsiTheme="majorHAnsi" w:cstheme="majorHAnsi"/>
          <w:lang w:val="en-US"/>
        </w:rPr>
        <w:t xml:space="preserve"> The second </w:t>
      </w:r>
      <w:r w:rsidR="0068491A">
        <w:rPr>
          <w:rFonts w:asciiTheme="majorHAnsi" w:hAnsiTheme="majorHAnsi" w:cstheme="majorHAnsi"/>
          <w:lang w:val="en-US"/>
        </w:rPr>
        <w:t>file that will run is ‘</w:t>
      </w:r>
      <w:r w:rsidR="000C740B" w:rsidRPr="000C740B">
        <w:rPr>
          <w:rFonts w:asciiTheme="majorHAnsi" w:hAnsiTheme="majorHAnsi" w:cstheme="majorHAnsi"/>
          <w:lang w:val="en-US"/>
        </w:rPr>
        <w:t>training_guideline_model.py</w:t>
      </w:r>
      <w:r w:rsidR="000C740B">
        <w:rPr>
          <w:rFonts w:asciiTheme="majorHAnsi" w:hAnsiTheme="majorHAnsi" w:cstheme="majorHAnsi"/>
          <w:lang w:val="en-US"/>
        </w:rPr>
        <w:t>’</w:t>
      </w:r>
      <w:r w:rsidR="00C43D4E">
        <w:rPr>
          <w:rFonts w:asciiTheme="majorHAnsi" w:hAnsiTheme="majorHAnsi" w:cstheme="majorHAnsi"/>
        </w:rPr>
        <w:t xml:space="preserve"> which trains the </w:t>
      </w:r>
      <w:r w:rsidR="00122898">
        <w:rPr>
          <w:rFonts w:asciiTheme="majorHAnsi" w:hAnsiTheme="majorHAnsi" w:cstheme="majorHAnsi"/>
        </w:rPr>
        <w:t xml:space="preserve">Gaussian Naïve Bayes classifier, runs it on the testing data and </w:t>
      </w:r>
      <w:r w:rsidR="002013A1">
        <w:rPr>
          <w:rFonts w:asciiTheme="majorHAnsi" w:hAnsiTheme="majorHAnsi" w:cstheme="majorHAnsi"/>
        </w:rPr>
        <w:t>writes the results to the file ‘TestingResults.txt’</w:t>
      </w:r>
      <w:r w:rsidR="001B7F69">
        <w:rPr>
          <w:rFonts w:asciiTheme="majorHAnsi" w:hAnsiTheme="majorHAnsi" w:cstheme="majorHAnsi"/>
        </w:rPr>
        <w:t xml:space="preserve">. The third file </w:t>
      </w:r>
      <w:r w:rsidR="00A2615E">
        <w:rPr>
          <w:rFonts w:asciiTheme="majorHAnsi" w:hAnsiTheme="majorHAnsi" w:cstheme="majorHAnsi"/>
        </w:rPr>
        <w:t xml:space="preserve">that will run </w:t>
      </w:r>
      <w:r w:rsidR="00374FFD">
        <w:rPr>
          <w:rFonts w:asciiTheme="majorHAnsi" w:hAnsiTheme="majorHAnsi" w:cstheme="majorHAnsi"/>
        </w:rPr>
        <w:t xml:space="preserve">is ‘objective_function_generator.py’ which generates the linear programming </w:t>
      </w:r>
      <w:r w:rsidR="00B151BC">
        <w:rPr>
          <w:rFonts w:asciiTheme="majorHAnsi" w:hAnsiTheme="majorHAnsi" w:cstheme="majorHAnsi"/>
        </w:rPr>
        <w:t>files for each user for each guidelines and places them in a subdirectory named ‘</w:t>
      </w:r>
      <w:proofErr w:type="spellStart"/>
      <w:r w:rsidR="00B151BC">
        <w:rPr>
          <w:rFonts w:asciiTheme="majorHAnsi" w:hAnsiTheme="majorHAnsi" w:cstheme="majorHAnsi"/>
        </w:rPr>
        <w:t>lp</w:t>
      </w:r>
      <w:proofErr w:type="spellEnd"/>
      <w:r w:rsidR="00B151BC">
        <w:rPr>
          <w:rFonts w:asciiTheme="majorHAnsi" w:hAnsiTheme="majorHAnsi" w:cstheme="majorHAnsi"/>
        </w:rPr>
        <w:t xml:space="preserve">’. </w:t>
      </w:r>
      <w:r w:rsidR="009418CE">
        <w:rPr>
          <w:rFonts w:asciiTheme="majorHAnsi" w:hAnsiTheme="majorHAnsi" w:cstheme="majorHAnsi"/>
        </w:rPr>
        <w:t>A batch script is the run which using the CLI version of the ‘</w:t>
      </w:r>
      <w:proofErr w:type="spellStart"/>
      <w:r w:rsidR="009418CE">
        <w:rPr>
          <w:rFonts w:asciiTheme="majorHAnsi" w:hAnsiTheme="majorHAnsi" w:cstheme="majorHAnsi"/>
        </w:rPr>
        <w:t>LP_Solve</w:t>
      </w:r>
      <w:proofErr w:type="spellEnd"/>
      <w:r w:rsidR="009418CE">
        <w:rPr>
          <w:rFonts w:asciiTheme="majorHAnsi" w:hAnsiTheme="majorHAnsi" w:cstheme="majorHAnsi"/>
        </w:rPr>
        <w:t>’ application to solve all of the linear programming files</w:t>
      </w:r>
      <w:r w:rsidR="00B55B3B">
        <w:rPr>
          <w:rFonts w:asciiTheme="majorHAnsi" w:hAnsiTheme="majorHAnsi" w:cstheme="majorHAnsi"/>
        </w:rPr>
        <w:t xml:space="preserve"> – for this to work, the ‘lp_solve.exe’ program needs to be in the same </w:t>
      </w:r>
      <w:r w:rsidR="002405B2">
        <w:rPr>
          <w:rFonts w:asciiTheme="majorHAnsi" w:hAnsiTheme="majorHAnsi" w:cstheme="majorHAnsi"/>
        </w:rPr>
        <w:t>directory as all of the linear programming files.</w:t>
      </w:r>
      <w:r w:rsidR="007253C3">
        <w:rPr>
          <w:rFonts w:asciiTheme="majorHAnsi" w:hAnsiTheme="majorHAnsi" w:cstheme="majorHAnsi"/>
        </w:rPr>
        <w:t xml:space="preserve"> The batch script then </w:t>
      </w:r>
      <w:r w:rsidR="00D13C09">
        <w:rPr>
          <w:rFonts w:asciiTheme="majorHAnsi" w:hAnsiTheme="majorHAnsi" w:cstheme="majorHAnsi"/>
        </w:rPr>
        <w:t xml:space="preserve">combines all the different user csv files into one csv file per guideline. </w:t>
      </w:r>
      <w:r w:rsidR="006B4A3D">
        <w:rPr>
          <w:rFonts w:asciiTheme="majorHAnsi" w:hAnsiTheme="majorHAnsi" w:cstheme="majorHAnsi"/>
        </w:rPr>
        <w:t>The guidelines csv files are then convert into a Macro Enabled Excel Workbook (.</w:t>
      </w:r>
      <w:proofErr w:type="spellStart"/>
      <w:r w:rsidR="006B4A3D">
        <w:rPr>
          <w:rFonts w:asciiTheme="majorHAnsi" w:hAnsiTheme="majorHAnsi" w:cstheme="majorHAnsi"/>
        </w:rPr>
        <w:t>x</w:t>
      </w:r>
      <w:r w:rsidR="002A289E">
        <w:rPr>
          <w:rFonts w:asciiTheme="majorHAnsi" w:hAnsiTheme="majorHAnsi" w:cstheme="majorHAnsi"/>
        </w:rPr>
        <w:t>lsm</w:t>
      </w:r>
      <w:proofErr w:type="spellEnd"/>
      <w:r w:rsidR="002A289E">
        <w:rPr>
          <w:rFonts w:asciiTheme="majorHAnsi" w:hAnsiTheme="majorHAnsi" w:cstheme="majorHAnsi"/>
        </w:rPr>
        <w:t>) file. This was done so that the macros ‘</w:t>
      </w:r>
      <w:proofErr w:type="spellStart"/>
      <w:r w:rsidR="002A289E">
        <w:rPr>
          <w:rFonts w:asciiTheme="majorHAnsi" w:hAnsiTheme="majorHAnsi" w:cstheme="majorHAnsi"/>
        </w:rPr>
        <w:t>GraphMakerMacro.bas</w:t>
      </w:r>
      <w:proofErr w:type="spellEnd"/>
      <w:r w:rsidR="002A289E">
        <w:rPr>
          <w:rFonts w:asciiTheme="majorHAnsi" w:hAnsiTheme="majorHAnsi" w:cstheme="majorHAnsi"/>
        </w:rPr>
        <w:t>’ and ‘</w:t>
      </w:r>
      <w:proofErr w:type="spellStart"/>
      <w:r w:rsidR="002A289E">
        <w:rPr>
          <w:rFonts w:asciiTheme="majorHAnsi" w:hAnsiTheme="majorHAnsi" w:cstheme="majorHAnsi"/>
        </w:rPr>
        <w:t>AxesTitles.bas</w:t>
      </w:r>
      <w:proofErr w:type="spellEnd"/>
      <w:r w:rsidR="002A289E">
        <w:rPr>
          <w:rFonts w:asciiTheme="majorHAnsi" w:hAnsiTheme="majorHAnsi" w:cstheme="majorHAnsi"/>
        </w:rPr>
        <w:t xml:space="preserve">’ could be </w:t>
      </w:r>
      <w:r w:rsidR="00E538F5">
        <w:rPr>
          <w:rFonts w:asciiTheme="majorHAnsi" w:hAnsiTheme="majorHAnsi" w:cstheme="majorHAnsi"/>
        </w:rPr>
        <w:t>run on the on each workbook so that a graph of the combined energy usage could be obtained quickly and easily.</w:t>
      </w:r>
    </w:p>
    <w:p w14:paraId="479C47AD" w14:textId="3FCC56F2" w:rsidR="00247240" w:rsidRDefault="00247240" w:rsidP="00352EB5">
      <w:pPr>
        <w:spacing w:before="240"/>
        <w:rPr>
          <w:rFonts w:asciiTheme="majorHAnsi" w:hAnsiTheme="majorHAnsi" w:cstheme="majorHAnsi"/>
          <w:u w:val="single"/>
          <w:lang w:val="en-US"/>
        </w:rPr>
      </w:pPr>
      <w:r>
        <w:rPr>
          <w:rFonts w:asciiTheme="majorHAnsi" w:hAnsiTheme="majorHAnsi" w:cstheme="majorHAnsi"/>
          <w:u w:val="single"/>
          <w:lang w:val="en-US"/>
        </w:rPr>
        <w:t>Git</w:t>
      </w:r>
      <w:r w:rsidR="00397702">
        <w:rPr>
          <w:rFonts w:asciiTheme="majorHAnsi" w:hAnsiTheme="majorHAnsi" w:cstheme="majorHAnsi"/>
          <w:u w:val="single"/>
          <w:lang w:val="en-US"/>
        </w:rPr>
        <w:t>Hub</w:t>
      </w:r>
    </w:p>
    <w:p w14:paraId="4B5B6EA5" w14:textId="69B64468" w:rsidR="00247240" w:rsidRPr="006554DC" w:rsidRDefault="00397702" w:rsidP="00352EB5">
      <w:pPr>
        <w:spacing w:before="240"/>
        <w:rPr>
          <w:rFonts w:asciiTheme="majorHAnsi" w:hAnsiTheme="majorHAnsi" w:cstheme="majorHAnsi"/>
          <w:lang w:val="en-US"/>
        </w:rPr>
      </w:pPr>
      <w:r>
        <w:rPr>
          <w:rFonts w:asciiTheme="majorHAnsi" w:hAnsiTheme="majorHAnsi" w:cstheme="majorHAnsi"/>
          <w:lang w:val="en-US"/>
        </w:rPr>
        <w:t xml:space="preserve">All code and files produced were stored and maintained on a GitHub Repository named </w:t>
      </w:r>
      <w:r w:rsidR="006554DC">
        <w:rPr>
          <w:rFonts w:asciiTheme="majorHAnsi" w:hAnsiTheme="majorHAnsi" w:cstheme="majorHAnsi"/>
          <w:lang w:val="en-US"/>
        </w:rPr>
        <w:t xml:space="preserve">“COMP3217-Coursework-2”: </w:t>
      </w:r>
      <w:hyperlink r:id="rId65" w:history="1">
        <w:r w:rsidR="006554DC" w:rsidRPr="002A1660">
          <w:rPr>
            <w:rStyle w:val="Hyperlink"/>
            <w:rFonts w:asciiTheme="majorHAnsi" w:hAnsiTheme="majorHAnsi" w:cstheme="majorHAnsi"/>
            <w:lang w:val="en-US"/>
          </w:rPr>
          <w:t>https://github.com/cargraham/COMP3217-Coursework-2</w:t>
        </w:r>
      </w:hyperlink>
      <w:r w:rsidR="006554DC">
        <w:rPr>
          <w:rFonts w:asciiTheme="majorHAnsi" w:hAnsiTheme="majorHAnsi" w:cstheme="majorHAnsi"/>
          <w:lang w:val="en-US"/>
        </w:rPr>
        <w:t xml:space="preserve"> </w:t>
      </w:r>
    </w:p>
    <w:p w14:paraId="50A73F2C" w14:textId="51768865" w:rsidR="00200601" w:rsidRPr="001437C0" w:rsidRDefault="001437C0" w:rsidP="00352EB5">
      <w:pPr>
        <w:spacing w:before="240"/>
        <w:rPr>
          <w:rFonts w:asciiTheme="majorHAnsi" w:hAnsiTheme="majorHAnsi" w:cstheme="majorHAnsi"/>
          <w:u w:val="single"/>
          <w:lang w:val="en-US"/>
        </w:rPr>
      </w:pPr>
      <w:r w:rsidRPr="001437C0">
        <w:rPr>
          <w:rFonts w:asciiTheme="majorHAnsi" w:hAnsiTheme="majorHAnsi" w:cstheme="majorHAnsi"/>
          <w:u w:val="single"/>
          <w:lang w:val="en-US"/>
        </w:rPr>
        <w:t>References</w:t>
      </w:r>
    </w:p>
    <w:sdt>
      <w:sdtPr>
        <w:rPr>
          <w:rFonts w:asciiTheme="majorHAnsi" w:hAnsiTheme="majorHAnsi" w:cstheme="majorHAnsi"/>
          <w:lang w:val="en-US"/>
        </w:rPr>
        <w:tag w:val="MENDELEY_BIBLIOGRAPHY"/>
        <w:id w:val="136392319"/>
        <w:placeholder>
          <w:docPart w:val="DefaultPlaceholder_-1854013440"/>
        </w:placeholder>
      </w:sdtPr>
      <w:sdtEndPr/>
      <w:sdtContent>
        <w:p w14:paraId="46F1C441" w14:textId="77777777" w:rsidR="00941B71" w:rsidRPr="0016590D" w:rsidRDefault="00941B71">
          <w:pPr>
            <w:autoSpaceDE w:val="0"/>
            <w:autoSpaceDN w:val="0"/>
            <w:ind w:hanging="640"/>
            <w:divId w:val="770974538"/>
            <w:rPr>
              <w:rFonts w:asciiTheme="majorHAnsi" w:eastAsia="Times New Roman" w:hAnsiTheme="majorHAnsi" w:cstheme="majorHAnsi"/>
              <w:sz w:val="24"/>
              <w:szCs w:val="24"/>
            </w:rPr>
          </w:pPr>
          <w:r w:rsidRPr="0016590D">
            <w:rPr>
              <w:rFonts w:asciiTheme="majorHAnsi" w:eastAsia="Times New Roman" w:hAnsiTheme="majorHAnsi" w:cstheme="majorHAnsi"/>
            </w:rPr>
            <w:t>[1]</w:t>
          </w:r>
          <w:r w:rsidRPr="0016590D">
            <w:rPr>
              <w:rFonts w:asciiTheme="majorHAnsi" w:eastAsia="Times New Roman" w:hAnsiTheme="majorHAnsi" w:cstheme="majorHAnsi"/>
            </w:rPr>
            <w:tab/>
            <w:t xml:space="preserve">N. Chakrabarty, “Implementation of Gaussian Naive Bayes in Python from scratch,” </w:t>
          </w:r>
          <w:proofErr w:type="spellStart"/>
          <w:r w:rsidRPr="0016590D">
            <w:rPr>
              <w:rFonts w:asciiTheme="majorHAnsi" w:eastAsia="Times New Roman" w:hAnsiTheme="majorHAnsi" w:cstheme="majorHAnsi"/>
              <w:i/>
              <w:iCs/>
            </w:rPr>
            <w:t>Hackernoon</w:t>
          </w:r>
          <w:proofErr w:type="spellEnd"/>
          <w:r w:rsidRPr="0016590D">
            <w:rPr>
              <w:rFonts w:asciiTheme="majorHAnsi" w:eastAsia="Times New Roman" w:hAnsiTheme="majorHAnsi" w:cstheme="majorHAnsi"/>
            </w:rPr>
            <w:t>, Jan. 23, 2019. https://hackernoon.com/implementation-of-gaussian-naive-bayes-in-python-from-scratch-c4ea64e3944d (accessed Apr. 28, 2022).</w:t>
          </w:r>
        </w:p>
        <w:p w14:paraId="4402DAAA" w14:textId="77777777" w:rsidR="00941B71" w:rsidRPr="0016590D" w:rsidRDefault="00941B71">
          <w:pPr>
            <w:autoSpaceDE w:val="0"/>
            <w:autoSpaceDN w:val="0"/>
            <w:ind w:hanging="640"/>
            <w:divId w:val="1352608104"/>
            <w:rPr>
              <w:rFonts w:asciiTheme="majorHAnsi" w:eastAsia="Times New Roman" w:hAnsiTheme="majorHAnsi" w:cstheme="majorHAnsi"/>
            </w:rPr>
          </w:pPr>
          <w:r w:rsidRPr="0016590D">
            <w:rPr>
              <w:rFonts w:asciiTheme="majorHAnsi" w:eastAsia="Times New Roman" w:hAnsiTheme="majorHAnsi" w:cstheme="majorHAnsi"/>
            </w:rPr>
            <w:t>[2]</w:t>
          </w:r>
          <w:r w:rsidRPr="0016590D">
            <w:rPr>
              <w:rFonts w:asciiTheme="majorHAnsi" w:eastAsia="Times New Roman" w:hAnsiTheme="majorHAnsi" w:cstheme="majorHAnsi"/>
            </w:rPr>
            <w:tab/>
            <w:t xml:space="preserve">P. Majumder, “Gaussian Naive Bayes,” </w:t>
          </w:r>
          <w:proofErr w:type="spellStart"/>
          <w:r w:rsidRPr="0016590D">
            <w:rPr>
              <w:rFonts w:asciiTheme="majorHAnsi" w:eastAsia="Times New Roman" w:hAnsiTheme="majorHAnsi" w:cstheme="majorHAnsi"/>
              <w:i/>
              <w:iCs/>
            </w:rPr>
            <w:t>OpenGenus</w:t>
          </w:r>
          <w:proofErr w:type="spellEnd"/>
          <w:r w:rsidRPr="0016590D">
            <w:rPr>
              <w:rFonts w:asciiTheme="majorHAnsi" w:eastAsia="Times New Roman" w:hAnsiTheme="majorHAnsi" w:cstheme="majorHAnsi"/>
              <w:i/>
              <w:iCs/>
            </w:rPr>
            <w:t xml:space="preserve"> IQ</w:t>
          </w:r>
          <w:r w:rsidRPr="0016590D">
            <w:rPr>
              <w:rFonts w:asciiTheme="majorHAnsi" w:eastAsia="Times New Roman" w:hAnsiTheme="majorHAnsi" w:cstheme="majorHAnsi"/>
            </w:rPr>
            <w:t>. https://iq.opengenus.org/gaussian-naive-bayes/#:~:text=Gaussian%20Naive%20Bayes%20supports%20continuous,(independent%20dimensions)%20between%20dimensions. (accessed Apr. 28, 2022).</w:t>
          </w:r>
        </w:p>
        <w:p w14:paraId="3C8B788F" w14:textId="77777777" w:rsidR="00941B71" w:rsidRPr="0016590D" w:rsidRDefault="00941B71">
          <w:pPr>
            <w:autoSpaceDE w:val="0"/>
            <w:autoSpaceDN w:val="0"/>
            <w:ind w:hanging="640"/>
            <w:divId w:val="71129750"/>
            <w:rPr>
              <w:rFonts w:asciiTheme="majorHAnsi" w:eastAsia="Times New Roman" w:hAnsiTheme="majorHAnsi" w:cstheme="majorHAnsi"/>
            </w:rPr>
          </w:pPr>
          <w:r w:rsidRPr="0016590D">
            <w:rPr>
              <w:rFonts w:asciiTheme="majorHAnsi" w:eastAsia="Times New Roman" w:hAnsiTheme="majorHAnsi" w:cstheme="majorHAnsi"/>
            </w:rPr>
            <w:t>[3]</w:t>
          </w:r>
          <w:r w:rsidRPr="0016590D">
            <w:rPr>
              <w:rFonts w:asciiTheme="majorHAnsi" w:eastAsia="Times New Roman" w:hAnsiTheme="majorHAnsi" w:cstheme="majorHAnsi"/>
            </w:rPr>
            <w:tab/>
            <w:t xml:space="preserve">C. Y. Huang, C. Y. Lai, and K. T. Cheng, “Fundamentals of algorithms,” </w:t>
          </w:r>
          <w:r w:rsidRPr="0016590D">
            <w:rPr>
              <w:rFonts w:asciiTheme="majorHAnsi" w:eastAsia="Times New Roman" w:hAnsiTheme="majorHAnsi" w:cstheme="majorHAnsi"/>
              <w:i/>
              <w:iCs/>
            </w:rPr>
            <w:t>Electronic Design Automation</w:t>
          </w:r>
          <w:r w:rsidRPr="0016590D">
            <w:rPr>
              <w:rFonts w:asciiTheme="majorHAnsi" w:eastAsia="Times New Roman" w:hAnsiTheme="majorHAnsi" w:cstheme="majorHAnsi"/>
            </w:rPr>
            <w:t xml:space="preserve">, pp. 173–234, Jan. 2009, </w:t>
          </w:r>
          <w:proofErr w:type="spellStart"/>
          <w:r w:rsidRPr="0016590D">
            <w:rPr>
              <w:rFonts w:asciiTheme="majorHAnsi" w:eastAsia="Times New Roman" w:hAnsiTheme="majorHAnsi" w:cstheme="majorHAnsi"/>
            </w:rPr>
            <w:t>doi</w:t>
          </w:r>
          <w:proofErr w:type="spellEnd"/>
          <w:r w:rsidRPr="0016590D">
            <w:rPr>
              <w:rFonts w:asciiTheme="majorHAnsi" w:eastAsia="Times New Roman" w:hAnsiTheme="majorHAnsi" w:cstheme="majorHAnsi"/>
            </w:rPr>
            <w:t>: 10.1016/B978-0-12-374364-0.50011-4.</w:t>
          </w:r>
        </w:p>
        <w:p w14:paraId="74472E72" w14:textId="4D9CE6C2" w:rsidR="001437C0" w:rsidRPr="001437C0" w:rsidRDefault="00941B71" w:rsidP="00352EB5">
          <w:pPr>
            <w:spacing w:before="240"/>
            <w:rPr>
              <w:rFonts w:asciiTheme="majorHAnsi" w:hAnsiTheme="majorHAnsi" w:cstheme="majorHAnsi"/>
              <w:lang w:val="en-US"/>
            </w:rPr>
          </w:pPr>
          <w:r>
            <w:rPr>
              <w:rFonts w:eastAsia="Times New Roman"/>
            </w:rPr>
            <w:t> </w:t>
          </w:r>
        </w:p>
      </w:sdtContent>
    </w:sdt>
    <w:sectPr w:rsidR="001437C0" w:rsidRPr="001437C0" w:rsidSect="00F16B6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E7EE3" w14:textId="77777777" w:rsidR="0048295A" w:rsidRDefault="0048295A" w:rsidP="001E77AE">
      <w:pPr>
        <w:spacing w:after="0" w:line="240" w:lineRule="auto"/>
      </w:pPr>
      <w:r>
        <w:separator/>
      </w:r>
    </w:p>
  </w:endnote>
  <w:endnote w:type="continuationSeparator" w:id="0">
    <w:p w14:paraId="3C308E31" w14:textId="77777777" w:rsidR="0048295A" w:rsidRDefault="0048295A" w:rsidP="001E7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165DF" w14:textId="77777777" w:rsidR="0048295A" w:rsidRDefault="0048295A" w:rsidP="001E77AE">
      <w:pPr>
        <w:spacing w:after="0" w:line="240" w:lineRule="auto"/>
      </w:pPr>
      <w:r>
        <w:separator/>
      </w:r>
    </w:p>
  </w:footnote>
  <w:footnote w:type="continuationSeparator" w:id="0">
    <w:p w14:paraId="322A78A4" w14:textId="77777777" w:rsidR="0048295A" w:rsidRDefault="0048295A" w:rsidP="001E77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12069A"/>
    <w:multiLevelType w:val="hybridMultilevel"/>
    <w:tmpl w:val="2C10ED90"/>
    <w:lvl w:ilvl="0" w:tplc="8AB0FBC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3D1"/>
    <w:rsid w:val="000006C7"/>
    <w:rsid w:val="00005C53"/>
    <w:rsid w:val="00013E1E"/>
    <w:rsid w:val="00022729"/>
    <w:rsid w:val="000250DC"/>
    <w:rsid w:val="00025A9B"/>
    <w:rsid w:val="000327FB"/>
    <w:rsid w:val="00033950"/>
    <w:rsid w:val="0003438D"/>
    <w:rsid w:val="0004149A"/>
    <w:rsid w:val="00053FF7"/>
    <w:rsid w:val="00060855"/>
    <w:rsid w:val="00062B0B"/>
    <w:rsid w:val="0006613D"/>
    <w:rsid w:val="0007162F"/>
    <w:rsid w:val="00085A31"/>
    <w:rsid w:val="00087FDF"/>
    <w:rsid w:val="000A6F73"/>
    <w:rsid w:val="000B4665"/>
    <w:rsid w:val="000B56BF"/>
    <w:rsid w:val="000C1A44"/>
    <w:rsid w:val="000C740B"/>
    <w:rsid w:val="000D2284"/>
    <w:rsid w:val="000E1CCD"/>
    <w:rsid w:val="000E690E"/>
    <w:rsid w:val="000F45A8"/>
    <w:rsid w:val="000F5D00"/>
    <w:rsid w:val="000F6BEC"/>
    <w:rsid w:val="000F7310"/>
    <w:rsid w:val="000F7CAD"/>
    <w:rsid w:val="0011034E"/>
    <w:rsid w:val="00112E0F"/>
    <w:rsid w:val="00122898"/>
    <w:rsid w:val="001437C0"/>
    <w:rsid w:val="00145433"/>
    <w:rsid w:val="00152F79"/>
    <w:rsid w:val="0015314E"/>
    <w:rsid w:val="0016590D"/>
    <w:rsid w:val="00172452"/>
    <w:rsid w:val="001737E7"/>
    <w:rsid w:val="0018366A"/>
    <w:rsid w:val="00186D61"/>
    <w:rsid w:val="00190D23"/>
    <w:rsid w:val="00191793"/>
    <w:rsid w:val="001A6CB1"/>
    <w:rsid w:val="001B33B7"/>
    <w:rsid w:val="001B38E7"/>
    <w:rsid w:val="001B5124"/>
    <w:rsid w:val="001B7F69"/>
    <w:rsid w:val="001E77AE"/>
    <w:rsid w:val="00200601"/>
    <w:rsid w:val="002013A1"/>
    <w:rsid w:val="00213FFF"/>
    <w:rsid w:val="00223192"/>
    <w:rsid w:val="00223BAC"/>
    <w:rsid w:val="00225A7B"/>
    <w:rsid w:val="002372A3"/>
    <w:rsid w:val="002405B2"/>
    <w:rsid w:val="00241278"/>
    <w:rsid w:val="00247240"/>
    <w:rsid w:val="002479AC"/>
    <w:rsid w:val="00265C22"/>
    <w:rsid w:val="00280175"/>
    <w:rsid w:val="002807F5"/>
    <w:rsid w:val="00293E10"/>
    <w:rsid w:val="002A289E"/>
    <w:rsid w:val="002A47DA"/>
    <w:rsid w:val="002B787E"/>
    <w:rsid w:val="002C547A"/>
    <w:rsid w:val="002D1EAE"/>
    <w:rsid w:val="002E0DA7"/>
    <w:rsid w:val="002E14BC"/>
    <w:rsid w:val="002E401D"/>
    <w:rsid w:val="002E46EE"/>
    <w:rsid w:val="002F0D6D"/>
    <w:rsid w:val="00300E6A"/>
    <w:rsid w:val="00305237"/>
    <w:rsid w:val="00310057"/>
    <w:rsid w:val="00315789"/>
    <w:rsid w:val="00321A1D"/>
    <w:rsid w:val="00324535"/>
    <w:rsid w:val="003354A5"/>
    <w:rsid w:val="00344329"/>
    <w:rsid w:val="00352B9F"/>
    <w:rsid w:val="00352C13"/>
    <w:rsid w:val="00352EB5"/>
    <w:rsid w:val="00356901"/>
    <w:rsid w:val="00357B37"/>
    <w:rsid w:val="00361432"/>
    <w:rsid w:val="00374FFD"/>
    <w:rsid w:val="00382CFD"/>
    <w:rsid w:val="00384772"/>
    <w:rsid w:val="0038606B"/>
    <w:rsid w:val="003904D0"/>
    <w:rsid w:val="00397702"/>
    <w:rsid w:val="003B3AFF"/>
    <w:rsid w:val="003C05F8"/>
    <w:rsid w:val="003C1ADD"/>
    <w:rsid w:val="003D1FA1"/>
    <w:rsid w:val="003D6BF2"/>
    <w:rsid w:val="003F0D23"/>
    <w:rsid w:val="003F291A"/>
    <w:rsid w:val="003F783C"/>
    <w:rsid w:val="00446973"/>
    <w:rsid w:val="00455DA6"/>
    <w:rsid w:val="00463A00"/>
    <w:rsid w:val="00464C8B"/>
    <w:rsid w:val="0047365C"/>
    <w:rsid w:val="00475453"/>
    <w:rsid w:val="0047668F"/>
    <w:rsid w:val="0048295A"/>
    <w:rsid w:val="0048596C"/>
    <w:rsid w:val="00485A43"/>
    <w:rsid w:val="0049113E"/>
    <w:rsid w:val="00494C1F"/>
    <w:rsid w:val="00497AEA"/>
    <w:rsid w:val="004A21C5"/>
    <w:rsid w:val="004A2C27"/>
    <w:rsid w:val="004B15B2"/>
    <w:rsid w:val="004B5467"/>
    <w:rsid w:val="004C700C"/>
    <w:rsid w:val="004D081E"/>
    <w:rsid w:val="004E0530"/>
    <w:rsid w:val="004E60C3"/>
    <w:rsid w:val="004E7AA1"/>
    <w:rsid w:val="004E7D6A"/>
    <w:rsid w:val="004F0B31"/>
    <w:rsid w:val="00501AB4"/>
    <w:rsid w:val="005039B6"/>
    <w:rsid w:val="00514D13"/>
    <w:rsid w:val="005339EB"/>
    <w:rsid w:val="00541F93"/>
    <w:rsid w:val="0054289B"/>
    <w:rsid w:val="0055041F"/>
    <w:rsid w:val="00553E3D"/>
    <w:rsid w:val="00571074"/>
    <w:rsid w:val="0058273A"/>
    <w:rsid w:val="00590893"/>
    <w:rsid w:val="005939BC"/>
    <w:rsid w:val="00594623"/>
    <w:rsid w:val="005B0816"/>
    <w:rsid w:val="005C1120"/>
    <w:rsid w:val="005C4383"/>
    <w:rsid w:val="005D53EF"/>
    <w:rsid w:val="005E507E"/>
    <w:rsid w:val="005E62F2"/>
    <w:rsid w:val="006145A5"/>
    <w:rsid w:val="00633C7D"/>
    <w:rsid w:val="00645A07"/>
    <w:rsid w:val="00645D74"/>
    <w:rsid w:val="006506F3"/>
    <w:rsid w:val="0065311F"/>
    <w:rsid w:val="006554DC"/>
    <w:rsid w:val="00655DED"/>
    <w:rsid w:val="0065778C"/>
    <w:rsid w:val="00662313"/>
    <w:rsid w:val="00670A58"/>
    <w:rsid w:val="00670CDE"/>
    <w:rsid w:val="0068491A"/>
    <w:rsid w:val="00691D94"/>
    <w:rsid w:val="006957C7"/>
    <w:rsid w:val="006B0660"/>
    <w:rsid w:val="006B153A"/>
    <w:rsid w:val="006B4A3D"/>
    <w:rsid w:val="006D2B5C"/>
    <w:rsid w:val="006D2FBA"/>
    <w:rsid w:val="006D5D57"/>
    <w:rsid w:val="006D7D4C"/>
    <w:rsid w:val="006E47A6"/>
    <w:rsid w:val="00700329"/>
    <w:rsid w:val="007003BA"/>
    <w:rsid w:val="007043D1"/>
    <w:rsid w:val="0070554F"/>
    <w:rsid w:val="00711CCF"/>
    <w:rsid w:val="00713DA8"/>
    <w:rsid w:val="007253C3"/>
    <w:rsid w:val="00732035"/>
    <w:rsid w:val="00736252"/>
    <w:rsid w:val="00781D6A"/>
    <w:rsid w:val="00783795"/>
    <w:rsid w:val="007B01B5"/>
    <w:rsid w:val="007E3943"/>
    <w:rsid w:val="00813C17"/>
    <w:rsid w:val="008155F7"/>
    <w:rsid w:val="00823E74"/>
    <w:rsid w:val="008250AB"/>
    <w:rsid w:val="008313D0"/>
    <w:rsid w:val="00835668"/>
    <w:rsid w:val="008421ED"/>
    <w:rsid w:val="008476A5"/>
    <w:rsid w:val="00855ACF"/>
    <w:rsid w:val="00875A88"/>
    <w:rsid w:val="0088051A"/>
    <w:rsid w:val="00880D49"/>
    <w:rsid w:val="00882914"/>
    <w:rsid w:val="0088626A"/>
    <w:rsid w:val="00887DB6"/>
    <w:rsid w:val="008903E8"/>
    <w:rsid w:val="00890668"/>
    <w:rsid w:val="00891867"/>
    <w:rsid w:val="008945E5"/>
    <w:rsid w:val="00895382"/>
    <w:rsid w:val="00895F78"/>
    <w:rsid w:val="00896C21"/>
    <w:rsid w:val="008A5005"/>
    <w:rsid w:val="008A74B8"/>
    <w:rsid w:val="008C2C66"/>
    <w:rsid w:val="008D4FF3"/>
    <w:rsid w:val="009026B6"/>
    <w:rsid w:val="009072D7"/>
    <w:rsid w:val="00910A4E"/>
    <w:rsid w:val="00910B46"/>
    <w:rsid w:val="00921544"/>
    <w:rsid w:val="00933A5B"/>
    <w:rsid w:val="00933EB7"/>
    <w:rsid w:val="00935334"/>
    <w:rsid w:val="009358EA"/>
    <w:rsid w:val="00936ADD"/>
    <w:rsid w:val="009418CE"/>
    <w:rsid w:val="00941B71"/>
    <w:rsid w:val="009544EA"/>
    <w:rsid w:val="009608FC"/>
    <w:rsid w:val="00960B65"/>
    <w:rsid w:val="0096519D"/>
    <w:rsid w:val="00972C2F"/>
    <w:rsid w:val="00975A98"/>
    <w:rsid w:val="009778F6"/>
    <w:rsid w:val="0098036A"/>
    <w:rsid w:val="00982DDD"/>
    <w:rsid w:val="009853D2"/>
    <w:rsid w:val="009874CB"/>
    <w:rsid w:val="0099046D"/>
    <w:rsid w:val="00994E41"/>
    <w:rsid w:val="009B3F09"/>
    <w:rsid w:val="009B5A5A"/>
    <w:rsid w:val="009B6BAE"/>
    <w:rsid w:val="009C4AB2"/>
    <w:rsid w:val="009D0ADE"/>
    <w:rsid w:val="009D4C9C"/>
    <w:rsid w:val="009D514B"/>
    <w:rsid w:val="009E0D47"/>
    <w:rsid w:val="009E4477"/>
    <w:rsid w:val="009E77A6"/>
    <w:rsid w:val="009F05D8"/>
    <w:rsid w:val="009F2450"/>
    <w:rsid w:val="00A06D48"/>
    <w:rsid w:val="00A122C5"/>
    <w:rsid w:val="00A12B19"/>
    <w:rsid w:val="00A25B0B"/>
    <w:rsid w:val="00A2615E"/>
    <w:rsid w:val="00A35A21"/>
    <w:rsid w:val="00A370BF"/>
    <w:rsid w:val="00A41762"/>
    <w:rsid w:val="00A6698B"/>
    <w:rsid w:val="00A85869"/>
    <w:rsid w:val="00A862E0"/>
    <w:rsid w:val="00A92491"/>
    <w:rsid w:val="00AA0A1D"/>
    <w:rsid w:val="00AA46AF"/>
    <w:rsid w:val="00AB08E9"/>
    <w:rsid w:val="00AB722D"/>
    <w:rsid w:val="00AC38D4"/>
    <w:rsid w:val="00AD062C"/>
    <w:rsid w:val="00AD32CB"/>
    <w:rsid w:val="00AD645D"/>
    <w:rsid w:val="00AE1A00"/>
    <w:rsid w:val="00AF39AF"/>
    <w:rsid w:val="00AF3ED8"/>
    <w:rsid w:val="00B02F56"/>
    <w:rsid w:val="00B0403F"/>
    <w:rsid w:val="00B04351"/>
    <w:rsid w:val="00B0721D"/>
    <w:rsid w:val="00B1136D"/>
    <w:rsid w:val="00B151BC"/>
    <w:rsid w:val="00B16642"/>
    <w:rsid w:val="00B55B3B"/>
    <w:rsid w:val="00B56010"/>
    <w:rsid w:val="00B563C5"/>
    <w:rsid w:val="00B62E91"/>
    <w:rsid w:val="00B654EC"/>
    <w:rsid w:val="00B72D60"/>
    <w:rsid w:val="00B87FFD"/>
    <w:rsid w:val="00B92D83"/>
    <w:rsid w:val="00B95F89"/>
    <w:rsid w:val="00BA27CA"/>
    <w:rsid w:val="00BA3A4C"/>
    <w:rsid w:val="00BA76BB"/>
    <w:rsid w:val="00BC0E01"/>
    <w:rsid w:val="00BD4C19"/>
    <w:rsid w:val="00C112E6"/>
    <w:rsid w:val="00C115C2"/>
    <w:rsid w:val="00C16D9C"/>
    <w:rsid w:val="00C17C8F"/>
    <w:rsid w:val="00C228F6"/>
    <w:rsid w:val="00C27D85"/>
    <w:rsid w:val="00C43D4E"/>
    <w:rsid w:val="00C462DA"/>
    <w:rsid w:val="00C56943"/>
    <w:rsid w:val="00C63C44"/>
    <w:rsid w:val="00C83A96"/>
    <w:rsid w:val="00C97B85"/>
    <w:rsid w:val="00CA1EE4"/>
    <w:rsid w:val="00CA6F49"/>
    <w:rsid w:val="00CB6628"/>
    <w:rsid w:val="00CC585B"/>
    <w:rsid w:val="00CD1AAB"/>
    <w:rsid w:val="00CD1D65"/>
    <w:rsid w:val="00CD5F09"/>
    <w:rsid w:val="00CD7655"/>
    <w:rsid w:val="00D03C86"/>
    <w:rsid w:val="00D120C7"/>
    <w:rsid w:val="00D128DA"/>
    <w:rsid w:val="00D13C09"/>
    <w:rsid w:val="00D15C6E"/>
    <w:rsid w:val="00D24B83"/>
    <w:rsid w:val="00D25693"/>
    <w:rsid w:val="00D25D97"/>
    <w:rsid w:val="00D433DE"/>
    <w:rsid w:val="00D51C2A"/>
    <w:rsid w:val="00D53477"/>
    <w:rsid w:val="00D622C3"/>
    <w:rsid w:val="00D76085"/>
    <w:rsid w:val="00D82B76"/>
    <w:rsid w:val="00D83985"/>
    <w:rsid w:val="00D931C9"/>
    <w:rsid w:val="00D953D7"/>
    <w:rsid w:val="00DA6480"/>
    <w:rsid w:val="00DA73AC"/>
    <w:rsid w:val="00DB1E93"/>
    <w:rsid w:val="00DB5459"/>
    <w:rsid w:val="00DC1BEC"/>
    <w:rsid w:val="00DC3B52"/>
    <w:rsid w:val="00DC7FA3"/>
    <w:rsid w:val="00DD0A74"/>
    <w:rsid w:val="00DE1F5E"/>
    <w:rsid w:val="00DE5FBE"/>
    <w:rsid w:val="00DE68E2"/>
    <w:rsid w:val="00DE7A6C"/>
    <w:rsid w:val="00DF222A"/>
    <w:rsid w:val="00DF2497"/>
    <w:rsid w:val="00DF629C"/>
    <w:rsid w:val="00E045DD"/>
    <w:rsid w:val="00E06670"/>
    <w:rsid w:val="00E17529"/>
    <w:rsid w:val="00E278BA"/>
    <w:rsid w:val="00E41A7F"/>
    <w:rsid w:val="00E4790F"/>
    <w:rsid w:val="00E538F5"/>
    <w:rsid w:val="00E659C2"/>
    <w:rsid w:val="00E70A73"/>
    <w:rsid w:val="00E800E2"/>
    <w:rsid w:val="00E81527"/>
    <w:rsid w:val="00E90B45"/>
    <w:rsid w:val="00E913C8"/>
    <w:rsid w:val="00E97C69"/>
    <w:rsid w:val="00EB5A19"/>
    <w:rsid w:val="00EB7220"/>
    <w:rsid w:val="00EC6E38"/>
    <w:rsid w:val="00ED161E"/>
    <w:rsid w:val="00ED1786"/>
    <w:rsid w:val="00ED5B73"/>
    <w:rsid w:val="00EF2F00"/>
    <w:rsid w:val="00F12F40"/>
    <w:rsid w:val="00F16B64"/>
    <w:rsid w:val="00F408E1"/>
    <w:rsid w:val="00F435AF"/>
    <w:rsid w:val="00F45207"/>
    <w:rsid w:val="00F46951"/>
    <w:rsid w:val="00F51329"/>
    <w:rsid w:val="00F56A56"/>
    <w:rsid w:val="00F72EFB"/>
    <w:rsid w:val="00FB3B07"/>
    <w:rsid w:val="00FC1BD1"/>
    <w:rsid w:val="00FC47B3"/>
    <w:rsid w:val="00FD258E"/>
    <w:rsid w:val="00FD38EF"/>
    <w:rsid w:val="00FD4741"/>
    <w:rsid w:val="00FE3C85"/>
    <w:rsid w:val="00FE62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69FD"/>
  <w15:chartTrackingRefBased/>
  <w15:docId w15:val="{1E048C2E-8DE7-4AB7-A49B-AD2F3DF0A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B64"/>
  </w:style>
  <w:style w:type="paragraph" w:styleId="Heading1">
    <w:name w:val="heading 1"/>
    <w:basedOn w:val="Normal"/>
    <w:next w:val="Normal"/>
    <w:link w:val="Heading1Char"/>
    <w:uiPriority w:val="9"/>
    <w:qFormat/>
    <w:rsid w:val="00F16B6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F16B6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B6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B6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F16B6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F16B6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F16B6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F16B6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F16B6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A98"/>
    <w:pPr>
      <w:ind w:left="720"/>
      <w:contextualSpacing/>
    </w:pPr>
  </w:style>
  <w:style w:type="table" w:styleId="TableGrid">
    <w:name w:val="Table Grid"/>
    <w:basedOn w:val="TableNormal"/>
    <w:uiPriority w:val="39"/>
    <w:rsid w:val="00324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813C1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F16B64"/>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F16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B6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B6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F16B6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F16B6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F16B6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F16B6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F16B6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F16B64"/>
    <w:pPr>
      <w:spacing w:line="240" w:lineRule="auto"/>
    </w:pPr>
    <w:rPr>
      <w:b/>
      <w:bCs/>
      <w:smallCaps/>
      <w:color w:val="44546A" w:themeColor="text2"/>
    </w:rPr>
  </w:style>
  <w:style w:type="paragraph" w:styleId="Title">
    <w:name w:val="Title"/>
    <w:basedOn w:val="Normal"/>
    <w:next w:val="Normal"/>
    <w:link w:val="TitleChar"/>
    <w:uiPriority w:val="10"/>
    <w:qFormat/>
    <w:rsid w:val="00F16B6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F16B6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F16B6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F16B6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F16B64"/>
    <w:rPr>
      <w:b/>
      <w:bCs/>
    </w:rPr>
  </w:style>
  <w:style w:type="character" w:styleId="Emphasis">
    <w:name w:val="Emphasis"/>
    <w:basedOn w:val="DefaultParagraphFont"/>
    <w:uiPriority w:val="20"/>
    <w:qFormat/>
    <w:rsid w:val="00F16B64"/>
    <w:rPr>
      <w:i/>
      <w:iCs/>
    </w:rPr>
  </w:style>
  <w:style w:type="paragraph" w:styleId="NoSpacing">
    <w:name w:val="No Spacing"/>
    <w:uiPriority w:val="1"/>
    <w:qFormat/>
    <w:rsid w:val="00F16B64"/>
    <w:pPr>
      <w:spacing w:after="0" w:line="240" w:lineRule="auto"/>
    </w:pPr>
  </w:style>
  <w:style w:type="paragraph" w:styleId="Quote">
    <w:name w:val="Quote"/>
    <w:basedOn w:val="Normal"/>
    <w:next w:val="Normal"/>
    <w:link w:val="QuoteChar"/>
    <w:uiPriority w:val="29"/>
    <w:qFormat/>
    <w:rsid w:val="00F16B6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F16B64"/>
    <w:rPr>
      <w:color w:val="44546A" w:themeColor="text2"/>
      <w:sz w:val="24"/>
      <w:szCs w:val="24"/>
    </w:rPr>
  </w:style>
  <w:style w:type="paragraph" w:styleId="IntenseQuote">
    <w:name w:val="Intense Quote"/>
    <w:basedOn w:val="Normal"/>
    <w:next w:val="Normal"/>
    <w:link w:val="IntenseQuoteChar"/>
    <w:uiPriority w:val="30"/>
    <w:qFormat/>
    <w:rsid w:val="00F16B6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F16B6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F16B64"/>
    <w:rPr>
      <w:i/>
      <w:iCs/>
      <w:color w:val="595959" w:themeColor="text1" w:themeTint="A6"/>
    </w:rPr>
  </w:style>
  <w:style w:type="character" w:styleId="IntenseEmphasis">
    <w:name w:val="Intense Emphasis"/>
    <w:basedOn w:val="DefaultParagraphFont"/>
    <w:uiPriority w:val="21"/>
    <w:qFormat/>
    <w:rsid w:val="00F16B64"/>
    <w:rPr>
      <w:b/>
      <w:bCs/>
      <w:i/>
      <w:iCs/>
    </w:rPr>
  </w:style>
  <w:style w:type="character" w:styleId="SubtleReference">
    <w:name w:val="Subtle Reference"/>
    <w:basedOn w:val="DefaultParagraphFont"/>
    <w:uiPriority w:val="31"/>
    <w:qFormat/>
    <w:rsid w:val="00F16B6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16B64"/>
    <w:rPr>
      <w:b/>
      <w:bCs/>
      <w:smallCaps/>
      <w:color w:val="44546A" w:themeColor="text2"/>
      <w:u w:val="single"/>
    </w:rPr>
  </w:style>
  <w:style w:type="character" w:styleId="BookTitle">
    <w:name w:val="Book Title"/>
    <w:basedOn w:val="DefaultParagraphFont"/>
    <w:uiPriority w:val="33"/>
    <w:qFormat/>
    <w:rsid w:val="00F16B64"/>
    <w:rPr>
      <w:b/>
      <w:bCs/>
      <w:smallCaps/>
      <w:spacing w:val="10"/>
    </w:rPr>
  </w:style>
  <w:style w:type="paragraph" w:styleId="TOCHeading">
    <w:name w:val="TOC Heading"/>
    <w:basedOn w:val="Heading1"/>
    <w:next w:val="Normal"/>
    <w:uiPriority w:val="39"/>
    <w:semiHidden/>
    <w:unhideWhenUsed/>
    <w:qFormat/>
    <w:rsid w:val="00F16B64"/>
    <w:pPr>
      <w:outlineLvl w:val="9"/>
    </w:pPr>
  </w:style>
  <w:style w:type="paragraph" w:styleId="Header">
    <w:name w:val="header"/>
    <w:basedOn w:val="Normal"/>
    <w:link w:val="HeaderChar"/>
    <w:uiPriority w:val="99"/>
    <w:unhideWhenUsed/>
    <w:rsid w:val="001E77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7AE"/>
  </w:style>
  <w:style w:type="paragraph" w:styleId="Footer">
    <w:name w:val="footer"/>
    <w:basedOn w:val="Normal"/>
    <w:link w:val="FooterChar"/>
    <w:uiPriority w:val="99"/>
    <w:unhideWhenUsed/>
    <w:rsid w:val="001E77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7AE"/>
  </w:style>
  <w:style w:type="character" w:styleId="PlaceholderText">
    <w:name w:val="Placeholder Text"/>
    <w:basedOn w:val="DefaultParagraphFont"/>
    <w:uiPriority w:val="99"/>
    <w:semiHidden/>
    <w:rsid w:val="00670CDE"/>
    <w:rPr>
      <w:color w:val="808080"/>
    </w:rPr>
  </w:style>
  <w:style w:type="character" w:styleId="Hyperlink">
    <w:name w:val="Hyperlink"/>
    <w:basedOn w:val="DefaultParagraphFont"/>
    <w:uiPriority w:val="99"/>
    <w:unhideWhenUsed/>
    <w:rsid w:val="006554DC"/>
    <w:rPr>
      <w:color w:val="0563C1" w:themeColor="hyperlink"/>
      <w:u w:val="single"/>
    </w:rPr>
  </w:style>
  <w:style w:type="character" w:styleId="UnresolvedMention">
    <w:name w:val="Unresolved Mention"/>
    <w:basedOn w:val="DefaultParagraphFont"/>
    <w:uiPriority w:val="99"/>
    <w:semiHidden/>
    <w:unhideWhenUsed/>
    <w:rsid w:val="00655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378637">
      <w:bodyDiv w:val="1"/>
      <w:marLeft w:val="0"/>
      <w:marRight w:val="0"/>
      <w:marTop w:val="0"/>
      <w:marBottom w:val="0"/>
      <w:divBdr>
        <w:top w:val="none" w:sz="0" w:space="0" w:color="auto"/>
        <w:left w:val="none" w:sz="0" w:space="0" w:color="auto"/>
        <w:bottom w:val="none" w:sz="0" w:space="0" w:color="auto"/>
        <w:right w:val="none" w:sz="0" w:space="0" w:color="auto"/>
      </w:divBdr>
    </w:div>
    <w:div w:id="692536947">
      <w:bodyDiv w:val="1"/>
      <w:marLeft w:val="0"/>
      <w:marRight w:val="0"/>
      <w:marTop w:val="0"/>
      <w:marBottom w:val="0"/>
      <w:divBdr>
        <w:top w:val="none" w:sz="0" w:space="0" w:color="auto"/>
        <w:left w:val="none" w:sz="0" w:space="0" w:color="auto"/>
        <w:bottom w:val="none" w:sz="0" w:space="0" w:color="auto"/>
        <w:right w:val="none" w:sz="0" w:space="0" w:color="auto"/>
      </w:divBdr>
      <w:divsChild>
        <w:div w:id="632947264">
          <w:marLeft w:val="640"/>
          <w:marRight w:val="0"/>
          <w:marTop w:val="0"/>
          <w:marBottom w:val="0"/>
          <w:divBdr>
            <w:top w:val="none" w:sz="0" w:space="0" w:color="auto"/>
            <w:left w:val="none" w:sz="0" w:space="0" w:color="auto"/>
            <w:bottom w:val="none" w:sz="0" w:space="0" w:color="auto"/>
            <w:right w:val="none" w:sz="0" w:space="0" w:color="auto"/>
          </w:divBdr>
        </w:div>
        <w:div w:id="1574464423">
          <w:marLeft w:val="640"/>
          <w:marRight w:val="0"/>
          <w:marTop w:val="0"/>
          <w:marBottom w:val="0"/>
          <w:divBdr>
            <w:top w:val="none" w:sz="0" w:space="0" w:color="auto"/>
            <w:left w:val="none" w:sz="0" w:space="0" w:color="auto"/>
            <w:bottom w:val="none" w:sz="0" w:space="0" w:color="auto"/>
            <w:right w:val="none" w:sz="0" w:space="0" w:color="auto"/>
          </w:divBdr>
        </w:div>
        <w:div w:id="524251005">
          <w:marLeft w:val="640"/>
          <w:marRight w:val="0"/>
          <w:marTop w:val="0"/>
          <w:marBottom w:val="0"/>
          <w:divBdr>
            <w:top w:val="none" w:sz="0" w:space="0" w:color="auto"/>
            <w:left w:val="none" w:sz="0" w:space="0" w:color="auto"/>
            <w:bottom w:val="none" w:sz="0" w:space="0" w:color="auto"/>
            <w:right w:val="none" w:sz="0" w:space="0" w:color="auto"/>
          </w:divBdr>
        </w:div>
      </w:divsChild>
    </w:div>
    <w:div w:id="716901157">
      <w:bodyDiv w:val="1"/>
      <w:marLeft w:val="0"/>
      <w:marRight w:val="0"/>
      <w:marTop w:val="0"/>
      <w:marBottom w:val="0"/>
      <w:divBdr>
        <w:top w:val="none" w:sz="0" w:space="0" w:color="auto"/>
        <w:left w:val="none" w:sz="0" w:space="0" w:color="auto"/>
        <w:bottom w:val="none" w:sz="0" w:space="0" w:color="auto"/>
        <w:right w:val="none" w:sz="0" w:space="0" w:color="auto"/>
      </w:divBdr>
    </w:div>
    <w:div w:id="1022821608">
      <w:bodyDiv w:val="1"/>
      <w:marLeft w:val="0"/>
      <w:marRight w:val="0"/>
      <w:marTop w:val="0"/>
      <w:marBottom w:val="0"/>
      <w:divBdr>
        <w:top w:val="none" w:sz="0" w:space="0" w:color="auto"/>
        <w:left w:val="none" w:sz="0" w:space="0" w:color="auto"/>
        <w:bottom w:val="none" w:sz="0" w:space="0" w:color="auto"/>
        <w:right w:val="none" w:sz="0" w:space="0" w:color="auto"/>
      </w:divBdr>
      <w:divsChild>
        <w:div w:id="770974538">
          <w:marLeft w:val="640"/>
          <w:marRight w:val="0"/>
          <w:marTop w:val="0"/>
          <w:marBottom w:val="0"/>
          <w:divBdr>
            <w:top w:val="none" w:sz="0" w:space="0" w:color="auto"/>
            <w:left w:val="none" w:sz="0" w:space="0" w:color="auto"/>
            <w:bottom w:val="none" w:sz="0" w:space="0" w:color="auto"/>
            <w:right w:val="none" w:sz="0" w:space="0" w:color="auto"/>
          </w:divBdr>
        </w:div>
        <w:div w:id="1352608104">
          <w:marLeft w:val="640"/>
          <w:marRight w:val="0"/>
          <w:marTop w:val="0"/>
          <w:marBottom w:val="0"/>
          <w:divBdr>
            <w:top w:val="none" w:sz="0" w:space="0" w:color="auto"/>
            <w:left w:val="none" w:sz="0" w:space="0" w:color="auto"/>
            <w:bottom w:val="none" w:sz="0" w:space="0" w:color="auto"/>
            <w:right w:val="none" w:sz="0" w:space="0" w:color="auto"/>
          </w:divBdr>
        </w:div>
        <w:div w:id="71129750">
          <w:marLeft w:val="640"/>
          <w:marRight w:val="0"/>
          <w:marTop w:val="0"/>
          <w:marBottom w:val="0"/>
          <w:divBdr>
            <w:top w:val="none" w:sz="0" w:space="0" w:color="auto"/>
            <w:left w:val="none" w:sz="0" w:space="0" w:color="auto"/>
            <w:bottom w:val="none" w:sz="0" w:space="0" w:color="auto"/>
            <w:right w:val="none" w:sz="0" w:space="0" w:color="auto"/>
          </w:divBdr>
        </w:div>
      </w:divsChild>
    </w:div>
    <w:div w:id="1133448783">
      <w:bodyDiv w:val="1"/>
      <w:marLeft w:val="0"/>
      <w:marRight w:val="0"/>
      <w:marTop w:val="0"/>
      <w:marBottom w:val="0"/>
      <w:divBdr>
        <w:top w:val="none" w:sz="0" w:space="0" w:color="auto"/>
        <w:left w:val="none" w:sz="0" w:space="0" w:color="auto"/>
        <w:bottom w:val="none" w:sz="0" w:space="0" w:color="auto"/>
        <w:right w:val="none" w:sz="0" w:space="0" w:color="auto"/>
      </w:divBdr>
    </w:div>
    <w:div w:id="1397434063">
      <w:bodyDiv w:val="1"/>
      <w:marLeft w:val="0"/>
      <w:marRight w:val="0"/>
      <w:marTop w:val="0"/>
      <w:marBottom w:val="0"/>
      <w:divBdr>
        <w:top w:val="none" w:sz="0" w:space="0" w:color="auto"/>
        <w:left w:val="none" w:sz="0" w:space="0" w:color="auto"/>
        <w:bottom w:val="none" w:sz="0" w:space="0" w:color="auto"/>
        <w:right w:val="none" w:sz="0" w:space="0" w:color="auto"/>
      </w:divBdr>
      <w:divsChild>
        <w:div w:id="98794739">
          <w:marLeft w:val="640"/>
          <w:marRight w:val="0"/>
          <w:marTop w:val="0"/>
          <w:marBottom w:val="0"/>
          <w:divBdr>
            <w:top w:val="none" w:sz="0" w:space="0" w:color="auto"/>
            <w:left w:val="none" w:sz="0" w:space="0" w:color="auto"/>
            <w:bottom w:val="none" w:sz="0" w:space="0" w:color="auto"/>
            <w:right w:val="none" w:sz="0" w:space="0" w:color="auto"/>
          </w:divBdr>
        </w:div>
        <w:div w:id="311563031">
          <w:marLeft w:val="640"/>
          <w:marRight w:val="0"/>
          <w:marTop w:val="0"/>
          <w:marBottom w:val="0"/>
          <w:divBdr>
            <w:top w:val="none" w:sz="0" w:space="0" w:color="auto"/>
            <w:left w:val="none" w:sz="0" w:space="0" w:color="auto"/>
            <w:bottom w:val="none" w:sz="0" w:space="0" w:color="auto"/>
            <w:right w:val="none" w:sz="0" w:space="0" w:color="auto"/>
          </w:divBdr>
        </w:div>
        <w:div w:id="1896155776">
          <w:marLeft w:val="640"/>
          <w:marRight w:val="0"/>
          <w:marTop w:val="0"/>
          <w:marBottom w:val="0"/>
          <w:divBdr>
            <w:top w:val="none" w:sz="0" w:space="0" w:color="auto"/>
            <w:left w:val="none" w:sz="0" w:space="0" w:color="auto"/>
            <w:bottom w:val="none" w:sz="0" w:space="0" w:color="auto"/>
            <w:right w:val="none" w:sz="0" w:space="0" w:color="auto"/>
          </w:divBdr>
        </w:div>
      </w:divsChild>
    </w:div>
    <w:div w:id="1689911847">
      <w:bodyDiv w:val="1"/>
      <w:marLeft w:val="0"/>
      <w:marRight w:val="0"/>
      <w:marTop w:val="0"/>
      <w:marBottom w:val="0"/>
      <w:divBdr>
        <w:top w:val="none" w:sz="0" w:space="0" w:color="auto"/>
        <w:left w:val="none" w:sz="0" w:space="0" w:color="auto"/>
        <w:bottom w:val="none" w:sz="0" w:space="0" w:color="auto"/>
        <w:right w:val="none" w:sz="0" w:space="0" w:color="auto"/>
      </w:divBdr>
    </w:div>
    <w:div w:id="2091153924">
      <w:bodyDiv w:val="1"/>
      <w:marLeft w:val="0"/>
      <w:marRight w:val="0"/>
      <w:marTop w:val="0"/>
      <w:marBottom w:val="0"/>
      <w:divBdr>
        <w:top w:val="none" w:sz="0" w:space="0" w:color="auto"/>
        <w:left w:val="none" w:sz="0" w:space="0" w:color="auto"/>
        <w:bottom w:val="none" w:sz="0" w:space="0" w:color="auto"/>
        <w:right w:val="none" w:sz="0" w:space="0" w:color="auto"/>
      </w:divBdr>
      <w:divsChild>
        <w:div w:id="1437825776">
          <w:marLeft w:val="640"/>
          <w:marRight w:val="0"/>
          <w:marTop w:val="0"/>
          <w:marBottom w:val="0"/>
          <w:divBdr>
            <w:top w:val="none" w:sz="0" w:space="0" w:color="auto"/>
            <w:left w:val="none" w:sz="0" w:space="0" w:color="auto"/>
            <w:bottom w:val="none" w:sz="0" w:space="0" w:color="auto"/>
            <w:right w:val="none" w:sz="0" w:space="0" w:color="auto"/>
          </w:divBdr>
        </w:div>
        <w:div w:id="62417445">
          <w:marLeft w:val="640"/>
          <w:marRight w:val="0"/>
          <w:marTop w:val="0"/>
          <w:marBottom w:val="0"/>
          <w:divBdr>
            <w:top w:val="none" w:sz="0" w:space="0" w:color="auto"/>
            <w:left w:val="none" w:sz="0" w:space="0" w:color="auto"/>
            <w:bottom w:val="none" w:sz="0" w:space="0" w:color="auto"/>
            <w:right w:val="none" w:sz="0" w:space="0" w:color="auto"/>
          </w:divBdr>
        </w:div>
        <w:div w:id="689449917">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8.xml"/><Relationship Id="rId21" Type="http://schemas.openxmlformats.org/officeDocument/2006/relationships/chart" Target="charts/chart13.xml"/><Relationship Id="rId34" Type="http://schemas.openxmlformats.org/officeDocument/2006/relationships/chart" Target="charts/chart26.xml"/><Relationship Id="rId42" Type="http://schemas.openxmlformats.org/officeDocument/2006/relationships/chart" Target="charts/chart34.xml"/><Relationship Id="rId47" Type="http://schemas.openxmlformats.org/officeDocument/2006/relationships/chart" Target="charts/chart39.xml"/><Relationship Id="rId50" Type="http://schemas.openxmlformats.org/officeDocument/2006/relationships/chart" Target="charts/chart42.xml"/><Relationship Id="rId55" Type="http://schemas.openxmlformats.org/officeDocument/2006/relationships/chart" Target="charts/chart47.xml"/><Relationship Id="rId63" Type="http://schemas.openxmlformats.org/officeDocument/2006/relationships/chart" Target="charts/chart55.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8.xml"/><Relationship Id="rId29" Type="http://schemas.openxmlformats.org/officeDocument/2006/relationships/chart" Target="charts/chart21.xml"/><Relationship Id="rId11" Type="http://schemas.openxmlformats.org/officeDocument/2006/relationships/chart" Target="charts/chart3.xml"/><Relationship Id="rId24" Type="http://schemas.openxmlformats.org/officeDocument/2006/relationships/chart" Target="charts/chart16.xml"/><Relationship Id="rId32" Type="http://schemas.openxmlformats.org/officeDocument/2006/relationships/chart" Target="charts/chart24.xml"/><Relationship Id="rId37" Type="http://schemas.openxmlformats.org/officeDocument/2006/relationships/chart" Target="charts/chart29.xml"/><Relationship Id="rId40" Type="http://schemas.openxmlformats.org/officeDocument/2006/relationships/chart" Target="charts/chart32.xml"/><Relationship Id="rId45" Type="http://schemas.openxmlformats.org/officeDocument/2006/relationships/chart" Target="charts/chart37.xml"/><Relationship Id="rId53" Type="http://schemas.openxmlformats.org/officeDocument/2006/relationships/chart" Target="charts/chart45.xml"/><Relationship Id="rId58" Type="http://schemas.openxmlformats.org/officeDocument/2006/relationships/chart" Target="charts/chart50.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chart" Target="charts/chart53.xml"/><Relationship Id="rId19" Type="http://schemas.openxmlformats.org/officeDocument/2006/relationships/chart" Target="charts/chart11.xml"/><Relationship Id="rId14" Type="http://schemas.openxmlformats.org/officeDocument/2006/relationships/chart" Target="charts/chart6.xml"/><Relationship Id="rId22" Type="http://schemas.openxmlformats.org/officeDocument/2006/relationships/chart" Target="charts/chart14.xml"/><Relationship Id="rId27" Type="http://schemas.openxmlformats.org/officeDocument/2006/relationships/chart" Target="charts/chart19.xml"/><Relationship Id="rId30" Type="http://schemas.openxmlformats.org/officeDocument/2006/relationships/chart" Target="charts/chart22.xml"/><Relationship Id="rId35" Type="http://schemas.openxmlformats.org/officeDocument/2006/relationships/chart" Target="charts/chart27.xml"/><Relationship Id="rId43" Type="http://schemas.openxmlformats.org/officeDocument/2006/relationships/chart" Target="charts/chart35.xml"/><Relationship Id="rId48" Type="http://schemas.openxmlformats.org/officeDocument/2006/relationships/chart" Target="charts/chart40.xml"/><Relationship Id="rId56" Type="http://schemas.openxmlformats.org/officeDocument/2006/relationships/chart" Target="charts/chart48.xml"/><Relationship Id="rId64" Type="http://schemas.openxmlformats.org/officeDocument/2006/relationships/chart" Target="charts/chart56.xml"/><Relationship Id="rId8" Type="http://schemas.openxmlformats.org/officeDocument/2006/relationships/image" Target="media/image1.png"/><Relationship Id="rId51" Type="http://schemas.openxmlformats.org/officeDocument/2006/relationships/chart" Target="charts/chart43.xml"/><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chart" Target="charts/chart17.xml"/><Relationship Id="rId33" Type="http://schemas.openxmlformats.org/officeDocument/2006/relationships/chart" Target="charts/chart25.xml"/><Relationship Id="rId38" Type="http://schemas.openxmlformats.org/officeDocument/2006/relationships/chart" Target="charts/chart30.xml"/><Relationship Id="rId46" Type="http://schemas.openxmlformats.org/officeDocument/2006/relationships/chart" Target="charts/chart38.xml"/><Relationship Id="rId59" Type="http://schemas.openxmlformats.org/officeDocument/2006/relationships/chart" Target="charts/chart51.xml"/><Relationship Id="rId67" Type="http://schemas.openxmlformats.org/officeDocument/2006/relationships/glossaryDocument" Target="glossary/document.xml"/><Relationship Id="rId20" Type="http://schemas.openxmlformats.org/officeDocument/2006/relationships/chart" Target="charts/chart12.xml"/><Relationship Id="rId41" Type="http://schemas.openxmlformats.org/officeDocument/2006/relationships/chart" Target="charts/chart33.xml"/><Relationship Id="rId54" Type="http://schemas.openxmlformats.org/officeDocument/2006/relationships/chart" Target="charts/chart46.xml"/><Relationship Id="rId62" Type="http://schemas.openxmlformats.org/officeDocument/2006/relationships/chart" Target="charts/chart5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5.xml"/><Relationship Id="rId28" Type="http://schemas.openxmlformats.org/officeDocument/2006/relationships/chart" Target="charts/chart20.xml"/><Relationship Id="rId36" Type="http://schemas.openxmlformats.org/officeDocument/2006/relationships/chart" Target="charts/chart28.xml"/><Relationship Id="rId49" Type="http://schemas.openxmlformats.org/officeDocument/2006/relationships/chart" Target="charts/chart41.xml"/><Relationship Id="rId57" Type="http://schemas.openxmlformats.org/officeDocument/2006/relationships/chart" Target="charts/chart49.xml"/><Relationship Id="rId10" Type="http://schemas.openxmlformats.org/officeDocument/2006/relationships/chart" Target="charts/chart2.xml"/><Relationship Id="rId31" Type="http://schemas.openxmlformats.org/officeDocument/2006/relationships/chart" Target="charts/chart23.xml"/><Relationship Id="rId44" Type="http://schemas.openxmlformats.org/officeDocument/2006/relationships/chart" Target="charts/chart36.xml"/><Relationship Id="rId52" Type="http://schemas.openxmlformats.org/officeDocument/2006/relationships/chart" Target="charts/chart44.xml"/><Relationship Id="rId60" Type="http://schemas.openxmlformats.org/officeDocument/2006/relationships/chart" Target="charts/chart52.xml"/><Relationship Id="rId65" Type="http://schemas.openxmlformats.org/officeDocument/2006/relationships/hyperlink" Target="https://github.com/cargraham/COMP3217-Coursework-2" TargetMode="Externa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chart" Target="charts/chart10.xml"/><Relationship Id="rId39" Type="http://schemas.openxmlformats.org/officeDocument/2006/relationships/chart" Target="charts/chart31.xml"/></Relationships>
</file>

<file path=word/charts/_rels/chart1.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5.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6.xlsm"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9.xlsm"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12.xlsm"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13.xlsm"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15.xlsm"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17.xlsm"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16.xlsm"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19.xlsm"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20.xlsm"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18.xlsm"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22.xlsm"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26.xlsm"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28.xlsm"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30.xlsm"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31.xlsm"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32.xlsm"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33.xlsm"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35.xlsm"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38.xlsm"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44.xlsm"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41.xlsm"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39.xlsm"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45.xlsm"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46.xlsm"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48.xlsm"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49.xlsm"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51.xlsm"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54.xlsm"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55.xlsm"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56.xlsm" TargetMode="External"/><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58.xlsm" TargetMode="External"/><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59.xlsm" TargetMode="External"/><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62.xlsm" TargetMode="External"/><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63.xlsm" TargetMode="External"/><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64.xlsm" TargetMode="External"/><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65.xlsm" TargetMode="External"/><Relationship Id="rId2" Type="http://schemas.microsoft.com/office/2011/relationships/chartColorStyle" Target="colors37.xml"/><Relationship Id="rId1" Type="http://schemas.microsoft.com/office/2011/relationships/chartStyle" Target="style37.xml"/></Relationships>
</file>

<file path=word/charts/_rels/chart38.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68.xlsm" TargetMode="External"/><Relationship Id="rId2" Type="http://schemas.microsoft.com/office/2011/relationships/chartColorStyle" Target="colors38.xml"/><Relationship Id="rId1" Type="http://schemas.microsoft.com/office/2011/relationships/chartStyle" Target="style38.xml"/></Relationships>
</file>

<file path=word/charts/_rels/chart39.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69.xlsm" TargetMode="External"/><Relationship Id="rId2" Type="http://schemas.microsoft.com/office/2011/relationships/chartColorStyle" Target="colors39.xml"/><Relationship Id="rId1" Type="http://schemas.microsoft.com/office/2011/relationships/chartStyle" Target="style39.xml"/></Relationships>
</file>

<file path=word/charts/_rels/chart40.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70.xlsm" TargetMode="External"/><Relationship Id="rId2" Type="http://schemas.microsoft.com/office/2011/relationships/chartColorStyle" Target="colors40.xml"/><Relationship Id="rId1" Type="http://schemas.microsoft.com/office/2011/relationships/chartStyle" Target="style40.xml"/></Relationships>
</file>

<file path=word/charts/_rels/chart41.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74.xlsm" TargetMode="External"/><Relationship Id="rId2" Type="http://schemas.microsoft.com/office/2011/relationships/chartColorStyle" Target="colors41.xml"/><Relationship Id="rId1" Type="http://schemas.microsoft.com/office/2011/relationships/chartStyle" Target="style41.xml"/></Relationships>
</file>

<file path=word/charts/_rels/chart42.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75.xlsm" TargetMode="External"/><Relationship Id="rId2" Type="http://schemas.microsoft.com/office/2011/relationships/chartColorStyle" Target="colors42.xml"/><Relationship Id="rId1" Type="http://schemas.microsoft.com/office/2011/relationships/chartStyle" Target="style42.xml"/></Relationships>
</file>

<file path=word/charts/_rels/chart43.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77.xlsm" TargetMode="External"/><Relationship Id="rId2" Type="http://schemas.microsoft.com/office/2011/relationships/chartColorStyle" Target="colors43.xml"/><Relationship Id="rId1" Type="http://schemas.microsoft.com/office/2011/relationships/chartStyle" Target="style43.xml"/></Relationships>
</file>

<file path=word/charts/_rels/chart44.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79.xlsm" TargetMode="External"/><Relationship Id="rId2" Type="http://schemas.microsoft.com/office/2011/relationships/chartColorStyle" Target="colors44.xml"/><Relationship Id="rId1" Type="http://schemas.microsoft.com/office/2011/relationships/chartStyle" Target="style44.xml"/></Relationships>
</file>

<file path=word/charts/_rels/chart45.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80.xlsm" TargetMode="External"/><Relationship Id="rId2" Type="http://schemas.microsoft.com/office/2011/relationships/chartColorStyle" Target="colors45.xml"/><Relationship Id="rId1" Type="http://schemas.microsoft.com/office/2011/relationships/chartStyle" Target="style45.xml"/></Relationships>
</file>

<file path=word/charts/_rels/chart46.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82.xlsm" TargetMode="External"/><Relationship Id="rId2" Type="http://schemas.microsoft.com/office/2011/relationships/chartColorStyle" Target="colors46.xml"/><Relationship Id="rId1" Type="http://schemas.microsoft.com/office/2011/relationships/chartStyle" Target="style46.xml"/></Relationships>
</file>

<file path=word/charts/_rels/chart47.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84.xlsm" TargetMode="External"/><Relationship Id="rId2" Type="http://schemas.microsoft.com/office/2011/relationships/chartColorStyle" Target="colors47.xml"/><Relationship Id="rId1" Type="http://schemas.microsoft.com/office/2011/relationships/chartStyle" Target="style47.xml"/></Relationships>
</file>

<file path=word/charts/_rels/chart48.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85.xlsm" TargetMode="External"/><Relationship Id="rId2" Type="http://schemas.microsoft.com/office/2011/relationships/chartColorStyle" Target="colors48.xml"/><Relationship Id="rId1" Type="http://schemas.microsoft.com/office/2011/relationships/chartStyle" Target="style48.xml"/></Relationships>
</file>

<file path=word/charts/_rels/chart49.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86.xlsm" TargetMode="External"/><Relationship Id="rId2" Type="http://schemas.microsoft.com/office/2011/relationships/chartColorStyle" Target="colors49.xml"/><Relationship Id="rId1" Type="http://schemas.microsoft.com/office/2011/relationships/chartStyle" Target="style49.xml"/></Relationships>
</file>

<file path=word/charts/_rels/chart50.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87.xlsm" TargetMode="External"/><Relationship Id="rId2" Type="http://schemas.microsoft.com/office/2011/relationships/chartColorStyle" Target="colors50.xml"/><Relationship Id="rId1" Type="http://schemas.microsoft.com/office/2011/relationships/chartStyle" Target="style50.xml"/></Relationships>
</file>

<file path=word/charts/_rels/chart51.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88.xlsm" TargetMode="External"/><Relationship Id="rId2" Type="http://schemas.microsoft.com/office/2011/relationships/chartColorStyle" Target="colors51.xml"/><Relationship Id="rId1" Type="http://schemas.microsoft.com/office/2011/relationships/chartStyle" Target="style51.xml"/></Relationships>
</file>

<file path=word/charts/_rels/chart52.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89.xlsm" TargetMode="External"/><Relationship Id="rId2" Type="http://schemas.microsoft.com/office/2011/relationships/chartColorStyle" Target="colors52.xml"/><Relationship Id="rId1" Type="http://schemas.microsoft.com/office/2011/relationships/chartStyle" Target="style52.xml"/></Relationships>
</file>

<file path=word/charts/_rels/chart53.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90.xlsm" TargetMode="External"/><Relationship Id="rId2" Type="http://schemas.microsoft.com/office/2011/relationships/chartColorStyle" Target="colors53.xml"/><Relationship Id="rId1" Type="http://schemas.microsoft.com/office/2011/relationships/chartStyle" Target="style53.xml"/></Relationships>
</file>

<file path=word/charts/_rels/chart54.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94.xlsm" TargetMode="External"/><Relationship Id="rId2" Type="http://schemas.microsoft.com/office/2011/relationships/chartColorStyle" Target="colors54.xml"/><Relationship Id="rId1" Type="http://schemas.microsoft.com/office/2011/relationships/chartStyle" Target="style54.xml"/></Relationships>
</file>

<file path=word/charts/_rels/chart55.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95.xlsm" TargetMode="External"/><Relationship Id="rId2" Type="http://schemas.microsoft.com/office/2011/relationships/chartColorStyle" Target="colors55.xml"/><Relationship Id="rId1" Type="http://schemas.microsoft.com/office/2011/relationships/chartStyle" Target="style55.xml"/></Relationships>
</file>

<file path=word/charts/_rels/chart56.xml.rels><?xml version="1.0" encoding="UTF-8" standalone="yes"?>
<Relationships xmlns="http://schemas.openxmlformats.org/package/2006/relationships"><Relationship Id="rId3" Type="http://schemas.openxmlformats.org/officeDocument/2006/relationships/oleObject" Target="https://sotonac-my.sharepoint.com/personal/cb6g19_soton_ac_uk/Documents/Year%203/Semester%202/COMP3217/Labs/Lab2/lp/lpcsv/guideline-96.xlsm" TargetMode="External"/><Relationship Id="rId2" Type="http://schemas.microsoft.com/office/2011/relationships/chartColorStyle" Target="colors56.xml"/><Relationship Id="rId1" Type="http://schemas.microsoft.com/office/2011/relationships/chartStyle" Target="style5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2"/>
            </a:solidFill>
            <a:ln>
              <a:noFill/>
            </a:ln>
            <a:effectLst/>
          </c:spPr>
          <c:invertIfNegative val="0"/>
          <c:cat>
            <c:numRef>
              <c:f>'guideline-5'!$E$1:$E$24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'guideline-5'!$F$1:$F$24</c:f>
              <c:numCache>
                <c:formatCode>General</c:formatCode>
                <c:ptCount val="24"/>
                <c:pt idx="0">
                  <c:v>0</c:v>
                </c:pt>
                <c:pt idx="1">
                  <c:v>0</c:v>
                </c:pt>
                <c:pt idx="2">
                  <c:v>0</c:v>
                </c:pt>
                <c:pt idx="3">
                  <c:v>6</c:v>
                </c:pt>
                <c:pt idx="4">
                  <c:v>8</c:v>
                </c:pt>
                <c:pt idx="5">
                  <c:v>8</c:v>
                </c:pt>
                <c:pt idx="6">
                  <c:v>4</c:v>
                </c:pt>
                <c:pt idx="7">
                  <c:v>7</c:v>
                </c:pt>
                <c:pt idx="8">
                  <c:v>0</c:v>
                </c:pt>
                <c:pt idx="9">
                  <c:v>3</c:v>
                </c:pt>
                <c:pt idx="10">
                  <c:v>0</c:v>
                </c:pt>
                <c:pt idx="11">
                  <c:v>11</c:v>
                </c:pt>
                <c:pt idx="12">
                  <c:v>0</c:v>
                </c:pt>
                <c:pt idx="13">
                  <c:v>13</c:v>
                </c:pt>
                <c:pt idx="14">
                  <c:v>5</c:v>
                </c:pt>
                <c:pt idx="15">
                  <c:v>1</c:v>
                </c:pt>
                <c:pt idx="16">
                  <c:v>1</c:v>
                </c:pt>
                <c:pt idx="17">
                  <c:v>0</c:v>
                </c:pt>
                <c:pt idx="18">
                  <c:v>0</c:v>
                </c:pt>
                <c:pt idx="19">
                  <c:v>11</c:v>
                </c:pt>
                <c:pt idx="20">
                  <c:v>14</c:v>
                </c:pt>
                <c:pt idx="21">
                  <c:v>4</c:v>
                </c:pt>
                <c:pt idx="22">
                  <c:v>0</c:v>
                </c:pt>
                <c:pt idx="23">
                  <c:v>5</c:v>
                </c:pt>
              </c:numCache>
            </c:numRef>
          </c:val>
          <c:extLst>
            <c:ext xmlns:c16="http://schemas.microsoft.com/office/drawing/2014/chart" uri="{C3380CC4-5D6E-409C-BE32-E72D297353CC}">
              <c16:uniqueId val="{00000000-0282-4240-BAF0-B513B1F36EF5}"/>
            </c:ext>
          </c:extLst>
        </c:ser>
        <c:dLbls>
          <c:showLegendKey val="0"/>
          <c:showVal val="0"/>
          <c:showCatName val="0"/>
          <c:showSerName val="0"/>
          <c:showPercent val="0"/>
          <c:showBubbleSize val="0"/>
        </c:dLbls>
        <c:gapWidth val="219"/>
        <c:overlap val="-27"/>
        <c:axId val="124525663"/>
        <c:axId val="124522335"/>
      </c:barChart>
      <c:catAx>
        <c:axId val="1245256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Hour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522335"/>
        <c:crosses val="autoZero"/>
        <c:auto val="1"/>
        <c:lblAlgn val="ctr"/>
        <c:lblOffset val="100"/>
        <c:noMultiLvlLbl val="0"/>
      </c:catAx>
      <c:valAx>
        <c:axId val="1245223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Total Energy</a:t>
                </a:r>
                <a:r>
                  <a:rPr lang="en-GB" baseline="0"/>
                  <a:t> Usage</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52566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6</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'guideline-6'!$E$1:$E$24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'guideline-6'!$F$1:$F$25</c:f>
              <c:numCache>
                <c:formatCode>General</c:formatCode>
                <c:ptCount val="25"/>
                <c:pt idx="0">
                  <c:v>0</c:v>
                </c:pt>
                <c:pt idx="1">
                  <c:v>0</c:v>
                </c:pt>
                <c:pt idx="2">
                  <c:v>5</c:v>
                </c:pt>
                <c:pt idx="3">
                  <c:v>1</c:v>
                </c:pt>
                <c:pt idx="4">
                  <c:v>6</c:v>
                </c:pt>
                <c:pt idx="5">
                  <c:v>10</c:v>
                </c:pt>
                <c:pt idx="6">
                  <c:v>4</c:v>
                </c:pt>
                <c:pt idx="7">
                  <c:v>4</c:v>
                </c:pt>
                <c:pt idx="8">
                  <c:v>0</c:v>
                </c:pt>
                <c:pt idx="9">
                  <c:v>3</c:v>
                </c:pt>
                <c:pt idx="10">
                  <c:v>0</c:v>
                </c:pt>
                <c:pt idx="11">
                  <c:v>14</c:v>
                </c:pt>
                <c:pt idx="12">
                  <c:v>0</c:v>
                </c:pt>
                <c:pt idx="13">
                  <c:v>13</c:v>
                </c:pt>
                <c:pt idx="14">
                  <c:v>5</c:v>
                </c:pt>
                <c:pt idx="15">
                  <c:v>0</c:v>
                </c:pt>
                <c:pt idx="16">
                  <c:v>0</c:v>
                </c:pt>
                <c:pt idx="17">
                  <c:v>2</c:v>
                </c:pt>
                <c:pt idx="18">
                  <c:v>0</c:v>
                </c:pt>
                <c:pt idx="19">
                  <c:v>14</c:v>
                </c:pt>
                <c:pt idx="20">
                  <c:v>6</c:v>
                </c:pt>
                <c:pt idx="21">
                  <c:v>11</c:v>
                </c:pt>
                <c:pt idx="22">
                  <c:v>3</c:v>
                </c:pt>
                <c:pt idx="23">
                  <c:v>0</c:v>
                </c:pt>
                <c:pt idx="24">
                  <c:v>0</c:v>
                </c:pt>
              </c:numCache>
            </c:numRef>
          </c:val>
          <c:extLst>
            <c:ext xmlns:c16="http://schemas.microsoft.com/office/drawing/2014/chart" uri="{C3380CC4-5D6E-409C-BE32-E72D297353CC}">
              <c16:uniqueId val="{00000000-DC84-4A7B-94A6-A27429AC0A2E}"/>
            </c:ext>
          </c:extLst>
        </c:ser>
        <c:dLbls>
          <c:showLegendKey val="0"/>
          <c:showVal val="0"/>
          <c:showCatName val="0"/>
          <c:showSerName val="0"/>
          <c:showPercent val="0"/>
          <c:showBubbleSize val="0"/>
        </c:dLbls>
        <c:gapWidth val="219"/>
        <c:overlap val="-27"/>
        <c:axId val="407247039"/>
        <c:axId val="407247871"/>
      </c:barChart>
      <c:catAx>
        <c:axId val="4072470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Hour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7247871"/>
        <c:crosses val="autoZero"/>
        <c:auto val="1"/>
        <c:lblAlgn val="ctr"/>
        <c:lblOffset val="100"/>
        <c:noMultiLvlLbl val="0"/>
      </c:catAx>
      <c:valAx>
        <c:axId val="4072478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Total</a:t>
                </a:r>
                <a:r>
                  <a:rPr lang="en-GB" baseline="0"/>
                  <a:t> Energy Usage</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72470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9</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'guideline-9'!$E$1:$E$24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'guideline-9'!$F$1:$F$25</c:f>
              <c:numCache>
                <c:formatCode>General</c:formatCode>
                <c:ptCount val="25"/>
                <c:pt idx="0">
                  <c:v>0</c:v>
                </c:pt>
                <c:pt idx="1">
                  <c:v>0</c:v>
                </c:pt>
                <c:pt idx="2">
                  <c:v>0</c:v>
                </c:pt>
                <c:pt idx="3">
                  <c:v>6</c:v>
                </c:pt>
                <c:pt idx="4">
                  <c:v>6</c:v>
                </c:pt>
                <c:pt idx="5">
                  <c:v>10</c:v>
                </c:pt>
                <c:pt idx="6">
                  <c:v>2</c:v>
                </c:pt>
                <c:pt idx="7">
                  <c:v>7</c:v>
                </c:pt>
                <c:pt idx="8">
                  <c:v>0</c:v>
                </c:pt>
                <c:pt idx="9">
                  <c:v>3</c:v>
                </c:pt>
                <c:pt idx="10">
                  <c:v>0</c:v>
                </c:pt>
                <c:pt idx="11">
                  <c:v>13</c:v>
                </c:pt>
                <c:pt idx="12">
                  <c:v>0</c:v>
                </c:pt>
                <c:pt idx="13">
                  <c:v>13</c:v>
                </c:pt>
                <c:pt idx="14">
                  <c:v>1</c:v>
                </c:pt>
                <c:pt idx="15">
                  <c:v>0</c:v>
                </c:pt>
                <c:pt idx="16">
                  <c:v>8</c:v>
                </c:pt>
                <c:pt idx="17">
                  <c:v>0</c:v>
                </c:pt>
                <c:pt idx="18">
                  <c:v>0</c:v>
                </c:pt>
                <c:pt idx="19">
                  <c:v>9</c:v>
                </c:pt>
                <c:pt idx="20">
                  <c:v>1</c:v>
                </c:pt>
                <c:pt idx="21">
                  <c:v>10</c:v>
                </c:pt>
                <c:pt idx="22">
                  <c:v>1</c:v>
                </c:pt>
                <c:pt idx="23">
                  <c:v>11</c:v>
                </c:pt>
                <c:pt idx="24">
                  <c:v>0</c:v>
                </c:pt>
              </c:numCache>
            </c:numRef>
          </c:val>
          <c:extLst>
            <c:ext xmlns:c16="http://schemas.microsoft.com/office/drawing/2014/chart" uri="{C3380CC4-5D6E-409C-BE32-E72D297353CC}">
              <c16:uniqueId val="{00000000-0F7C-4644-8464-F7F3392E58FA}"/>
            </c:ext>
          </c:extLst>
        </c:ser>
        <c:dLbls>
          <c:showLegendKey val="0"/>
          <c:showVal val="0"/>
          <c:showCatName val="0"/>
          <c:showSerName val="0"/>
          <c:showPercent val="0"/>
          <c:showBubbleSize val="0"/>
        </c:dLbls>
        <c:gapWidth val="219"/>
        <c:overlap val="-27"/>
        <c:axId val="324940335"/>
        <c:axId val="324941999"/>
      </c:barChart>
      <c:catAx>
        <c:axId val="324940335"/>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941999"/>
        <c:crosses val="autoZero"/>
        <c:auto val="1"/>
        <c:lblAlgn val="ctr"/>
        <c:lblOffset val="100"/>
        <c:noMultiLvlLbl val="0"/>
      </c:catAx>
      <c:valAx>
        <c:axId val="3249419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94033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12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'guideline-12'!$E$1:$E$24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'guideline-12'!$F$1:$F$25</c:f>
              <c:numCache>
                <c:formatCode>General</c:formatCode>
                <c:ptCount val="25"/>
                <c:pt idx="0">
                  <c:v>0</c:v>
                </c:pt>
                <c:pt idx="1">
                  <c:v>0</c:v>
                </c:pt>
                <c:pt idx="2">
                  <c:v>0</c:v>
                </c:pt>
                <c:pt idx="3">
                  <c:v>6</c:v>
                </c:pt>
                <c:pt idx="4">
                  <c:v>6</c:v>
                </c:pt>
                <c:pt idx="5">
                  <c:v>10</c:v>
                </c:pt>
                <c:pt idx="6">
                  <c:v>5</c:v>
                </c:pt>
                <c:pt idx="7">
                  <c:v>2</c:v>
                </c:pt>
                <c:pt idx="8">
                  <c:v>1</c:v>
                </c:pt>
                <c:pt idx="9">
                  <c:v>0</c:v>
                </c:pt>
                <c:pt idx="10">
                  <c:v>0</c:v>
                </c:pt>
                <c:pt idx="11">
                  <c:v>13</c:v>
                </c:pt>
                <c:pt idx="12">
                  <c:v>0</c:v>
                </c:pt>
                <c:pt idx="13">
                  <c:v>17</c:v>
                </c:pt>
                <c:pt idx="14">
                  <c:v>5</c:v>
                </c:pt>
                <c:pt idx="15">
                  <c:v>1</c:v>
                </c:pt>
                <c:pt idx="16">
                  <c:v>1</c:v>
                </c:pt>
                <c:pt idx="17">
                  <c:v>0</c:v>
                </c:pt>
                <c:pt idx="18">
                  <c:v>0</c:v>
                </c:pt>
                <c:pt idx="19">
                  <c:v>10</c:v>
                </c:pt>
                <c:pt idx="20">
                  <c:v>5</c:v>
                </c:pt>
                <c:pt idx="21">
                  <c:v>1</c:v>
                </c:pt>
                <c:pt idx="22">
                  <c:v>7</c:v>
                </c:pt>
                <c:pt idx="23">
                  <c:v>11</c:v>
                </c:pt>
                <c:pt idx="24">
                  <c:v>0</c:v>
                </c:pt>
              </c:numCache>
            </c:numRef>
          </c:val>
          <c:extLst>
            <c:ext xmlns:c16="http://schemas.microsoft.com/office/drawing/2014/chart" uri="{C3380CC4-5D6E-409C-BE32-E72D297353CC}">
              <c16:uniqueId val="{00000000-C8EB-41E1-8C09-B8F7E60684D0}"/>
            </c:ext>
          </c:extLst>
        </c:ser>
        <c:dLbls>
          <c:showLegendKey val="0"/>
          <c:showVal val="0"/>
          <c:showCatName val="0"/>
          <c:showSerName val="0"/>
          <c:showPercent val="0"/>
          <c:showBubbleSize val="0"/>
        </c:dLbls>
        <c:gapWidth val="219"/>
        <c:overlap val="-27"/>
        <c:axId val="562524559"/>
        <c:axId val="562524975"/>
      </c:barChart>
      <c:catAx>
        <c:axId val="562524559"/>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524975"/>
        <c:crosses val="autoZero"/>
        <c:auto val="1"/>
        <c:lblAlgn val="ctr"/>
        <c:lblOffset val="100"/>
        <c:noMultiLvlLbl val="0"/>
      </c:catAx>
      <c:valAx>
        <c:axId val="5625249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52455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13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'guideline-13'!$E$1:$E$24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'guideline-13'!$F$1:$F$25</c:f>
              <c:numCache>
                <c:formatCode>General</c:formatCode>
                <c:ptCount val="25"/>
                <c:pt idx="0">
                  <c:v>0</c:v>
                </c:pt>
                <c:pt idx="1">
                  <c:v>1</c:v>
                </c:pt>
                <c:pt idx="2">
                  <c:v>3</c:v>
                </c:pt>
                <c:pt idx="3">
                  <c:v>3</c:v>
                </c:pt>
                <c:pt idx="4">
                  <c:v>0</c:v>
                </c:pt>
                <c:pt idx="5">
                  <c:v>12</c:v>
                </c:pt>
                <c:pt idx="6">
                  <c:v>8</c:v>
                </c:pt>
                <c:pt idx="7">
                  <c:v>6</c:v>
                </c:pt>
                <c:pt idx="8">
                  <c:v>0</c:v>
                </c:pt>
                <c:pt idx="9">
                  <c:v>1</c:v>
                </c:pt>
                <c:pt idx="10">
                  <c:v>0</c:v>
                </c:pt>
                <c:pt idx="11">
                  <c:v>11</c:v>
                </c:pt>
                <c:pt idx="12">
                  <c:v>1</c:v>
                </c:pt>
                <c:pt idx="13">
                  <c:v>15</c:v>
                </c:pt>
                <c:pt idx="14">
                  <c:v>7</c:v>
                </c:pt>
                <c:pt idx="15">
                  <c:v>0</c:v>
                </c:pt>
                <c:pt idx="16">
                  <c:v>3</c:v>
                </c:pt>
                <c:pt idx="17">
                  <c:v>0</c:v>
                </c:pt>
                <c:pt idx="18">
                  <c:v>0</c:v>
                </c:pt>
                <c:pt idx="19">
                  <c:v>3</c:v>
                </c:pt>
                <c:pt idx="20">
                  <c:v>10</c:v>
                </c:pt>
                <c:pt idx="21">
                  <c:v>6</c:v>
                </c:pt>
                <c:pt idx="22">
                  <c:v>0</c:v>
                </c:pt>
                <c:pt idx="23">
                  <c:v>11</c:v>
                </c:pt>
                <c:pt idx="24">
                  <c:v>0</c:v>
                </c:pt>
              </c:numCache>
            </c:numRef>
          </c:val>
          <c:extLst>
            <c:ext xmlns:c16="http://schemas.microsoft.com/office/drawing/2014/chart" uri="{C3380CC4-5D6E-409C-BE32-E72D297353CC}">
              <c16:uniqueId val="{00000000-088A-4330-83FC-A288C5D1D13C}"/>
            </c:ext>
          </c:extLst>
        </c:ser>
        <c:dLbls>
          <c:showLegendKey val="0"/>
          <c:showVal val="0"/>
          <c:showCatName val="0"/>
          <c:showSerName val="0"/>
          <c:showPercent val="0"/>
          <c:showBubbleSize val="0"/>
        </c:dLbls>
        <c:gapWidth val="219"/>
        <c:overlap val="-27"/>
        <c:axId val="1329305903"/>
        <c:axId val="1329303407"/>
      </c:barChart>
      <c:catAx>
        <c:axId val="1329305903"/>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9303407"/>
        <c:crosses val="autoZero"/>
        <c:auto val="1"/>
        <c:lblAlgn val="ctr"/>
        <c:lblOffset val="100"/>
        <c:noMultiLvlLbl val="0"/>
      </c:catAx>
      <c:valAx>
        <c:axId val="13293034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930590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15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'guideline-15'!$E$1:$E$24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'guideline-15'!$F$1:$F$25</c:f>
              <c:numCache>
                <c:formatCode>General</c:formatCode>
                <c:ptCount val="25"/>
                <c:pt idx="0">
                  <c:v>0</c:v>
                </c:pt>
                <c:pt idx="1">
                  <c:v>0</c:v>
                </c:pt>
                <c:pt idx="2">
                  <c:v>0</c:v>
                </c:pt>
                <c:pt idx="3">
                  <c:v>6</c:v>
                </c:pt>
                <c:pt idx="4">
                  <c:v>6</c:v>
                </c:pt>
                <c:pt idx="5">
                  <c:v>10</c:v>
                </c:pt>
                <c:pt idx="6">
                  <c:v>4</c:v>
                </c:pt>
                <c:pt idx="7">
                  <c:v>4</c:v>
                </c:pt>
                <c:pt idx="8">
                  <c:v>0</c:v>
                </c:pt>
                <c:pt idx="9">
                  <c:v>1</c:v>
                </c:pt>
                <c:pt idx="10">
                  <c:v>0</c:v>
                </c:pt>
                <c:pt idx="11">
                  <c:v>14</c:v>
                </c:pt>
                <c:pt idx="12">
                  <c:v>0</c:v>
                </c:pt>
                <c:pt idx="13">
                  <c:v>14</c:v>
                </c:pt>
                <c:pt idx="14">
                  <c:v>1</c:v>
                </c:pt>
                <c:pt idx="15">
                  <c:v>0</c:v>
                </c:pt>
                <c:pt idx="16">
                  <c:v>9</c:v>
                </c:pt>
                <c:pt idx="17">
                  <c:v>0</c:v>
                </c:pt>
                <c:pt idx="18">
                  <c:v>0</c:v>
                </c:pt>
                <c:pt idx="19">
                  <c:v>3</c:v>
                </c:pt>
                <c:pt idx="20">
                  <c:v>6</c:v>
                </c:pt>
                <c:pt idx="21">
                  <c:v>15</c:v>
                </c:pt>
                <c:pt idx="22">
                  <c:v>1</c:v>
                </c:pt>
                <c:pt idx="23">
                  <c:v>7</c:v>
                </c:pt>
                <c:pt idx="24">
                  <c:v>0</c:v>
                </c:pt>
              </c:numCache>
            </c:numRef>
          </c:val>
          <c:extLst>
            <c:ext xmlns:c16="http://schemas.microsoft.com/office/drawing/2014/chart" uri="{C3380CC4-5D6E-409C-BE32-E72D297353CC}">
              <c16:uniqueId val="{00000000-D913-4748-B843-E45B92E0FD39}"/>
            </c:ext>
          </c:extLst>
        </c:ser>
        <c:dLbls>
          <c:showLegendKey val="0"/>
          <c:showVal val="0"/>
          <c:showCatName val="0"/>
          <c:showSerName val="0"/>
          <c:showPercent val="0"/>
          <c:showBubbleSize val="0"/>
        </c:dLbls>
        <c:gapWidth val="219"/>
        <c:overlap val="-27"/>
        <c:axId val="1392985103"/>
        <c:axId val="1392977615"/>
      </c:barChart>
      <c:catAx>
        <c:axId val="1392985103"/>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2977615"/>
        <c:crosses val="autoZero"/>
        <c:auto val="1"/>
        <c:lblAlgn val="ctr"/>
        <c:lblOffset val="100"/>
        <c:noMultiLvlLbl val="0"/>
      </c:catAx>
      <c:valAx>
        <c:axId val="13929776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298510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17</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'guideline-17'!$E$1:$E$24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'guideline-17'!$F$1:$F$25</c:f>
              <c:numCache>
                <c:formatCode>General</c:formatCode>
                <c:ptCount val="25"/>
                <c:pt idx="0">
                  <c:v>0</c:v>
                </c:pt>
                <c:pt idx="1">
                  <c:v>1</c:v>
                </c:pt>
                <c:pt idx="2">
                  <c:v>3</c:v>
                </c:pt>
                <c:pt idx="3">
                  <c:v>6</c:v>
                </c:pt>
                <c:pt idx="4">
                  <c:v>7</c:v>
                </c:pt>
                <c:pt idx="5">
                  <c:v>1</c:v>
                </c:pt>
                <c:pt idx="6">
                  <c:v>9</c:v>
                </c:pt>
                <c:pt idx="7">
                  <c:v>2</c:v>
                </c:pt>
                <c:pt idx="8">
                  <c:v>0</c:v>
                </c:pt>
                <c:pt idx="9">
                  <c:v>1</c:v>
                </c:pt>
                <c:pt idx="10">
                  <c:v>0</c:v>
                </c:pt>
                <c:pt idx="11">
                  <c:v>13</c:v>
                </c:pt>
                <c:pt idx="12">
                  <c:v>0</c:v>
                </c:pt>
                <c:pt idx="13">
                  <c:v>17</c:v>
                </c:pt>
                <c:pt idx="14">
                  <c:v>6</c:v>
                </c:pt>
                <c:pt idx="15">
                  <c:v>0</c:v>
                </c:pt>
                <c:pt idx="16">
                  <c:v>2</c:v>
                </c:pt>
                <c:pt idx="17">
                  <c:v>0</c:v>
                </c:pt>
                <c:pt idx="18">
                  <c:v>0</c:v>
                </c:pt>
                <c:pt idx="19">
                  <c:v>11</c:v>
                </c:pt>
                <c:pt idx="20">
                  <c:v>5</c:v>
                </c:pt>
                <c:pt idx="21">
                  <c:v>14</c:v>
                </c:pt>
                <c:pt idx="22">
                  <c:v>3</c:v>
                </c:pt>
                <c:pt idx="23">
                  <c:v>0</c:v>
                </c:pt>
                <c:pt idx="24">
                  <c:v>0</c:v>
                </c:pt>
              </c:numCache>
            </c:numRef>
          </c:val>
          <c:extLst>
            <c:ext xmlns:c16="http://schemas.microsoft.com/office/drawing/2014/chart" uri="{C3380CC4-5D6E-409C-BE32-E72D297353CC}">
              <c16:uniqueId val="{00000000-6F1E-4A2A-8A30-D1EEC1E2CCBF}"/>
            </c:ext>
          </c:extLst>
        </c:ser>
        <c:dLbls>
          <c:showLegendKey val="0"/>
          <c:showVal val="0"/>
          <c:showCatName val="0"/>
          <c:showSerName val="0"/>
          <c:showPercent val="0"/>
          <c:showBubbleSize val="0"/>
        </c:dLbls>
        <c:gapWidth val="219"/>
        <c:overlap val="-27"/>
        <c:axId val="1513919104"/>
        <c:axId val="1513907456"/>
      </c:barChart>
      <c:catAx>
        <c:axId val="1513919104"/>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907456"/>
        <c:crosses val="autoZero"/>
        <c:auto val="1"/>
        <c:lblAlgn val="ctr"/>
        <c:lblOffset val="100"/>
        <c:noMultiLvlLbl val="0"/>
      </c:catAx>
      <c:valAx>
        <c:axId val="1513907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9191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16</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'guideline-16'!$E$1:$E$24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'guideline-16'!$F$1:$F$25</c:f>
              <c:numCache>
                <c:formatCode>General</c:formatCode>
                <c:ptCount val="25"/>
                <c:pt idx="0">
                  <c:v>0</c:v>
                </c:pt>
                <c:pt idx="1">
                  <c:v>0</c:v>
                </c:pt>
                <c:pt idx="2">
                  <c:v>3</c:v>
                </c:pt>
                <c:pt idx="3">
                  <c:v>4</c:v>
                </c:pt>
                <c:pt idx="4">
                  <c:v>10</c:v>
                </c:pt>
                <c:pt idx="5">
                  <c:v>1</c:v>
                </c:pt>
                <c:pt idx="6">
                  <c:v>4</c:v>
                </c:pt>
                <c:pt idx="7">
                  <c:v>11</c:v>
                </c:pt>
                <c:pt idx="8">
                  <c:v>0</c:v>
                </c:pt>
                <c:pt idx="9">
                  <c:v>0</c:v>
                </c:pt>
                <c:pt idx="10">
                  <c:v>0</c:v>
                </c:pt>
                <c:pt idx="11">
                  <c:v>11</c:v>
                </c:pt>
                <c:pt idx="12">
                  <c:v>0</c:v>
                </c:pt>
                <c:pt idx="13">
                  <c:v>15</c:v>
                </c:pt>
                <c:pt idx="14">
                  <c:v>8</c:v>
                </c:pt>
                <c:pt idx="15">
                  <c:v>0</c:v>
                </c:pt>
                <c:pt idx="16">
                  <c:v>4</c:v>
                </c:pt>
                <c:pt idx="17">
                  <c:v>0</c:v>
                </c:pt>
                <c:pt idx="18">
                  <c:v>0</c:v>
                </c:pt>
                <c:pt idx="19">
                  <c:v>2</c:v>
                </c:pt>
                <c:pt idx="20">
                  <c:v>7</c:v>
                </c:pt>
                <c:pt idx="21">
                  <c:v>3</c:v>
                </c:pt>
                <c:pt idx="22">
                  <c:v>7</c:v>
                </c:pt>
                <c:pt idx="23">
                  <c:v>11</c:v>
                </c:pt>
                <c:pt idx="24">
                  <c:v>0</c:v>
                </c:pt>
              </c:numCache>
            </c:numRef>
          </c:val>
          <c:extLst>
            <c:ext xmlns:c16="http://schemas.microsoft.com/office/drawing/2014/chart" uri="{C3380CC4-5D6E-409C-BE32-E72D297353CC}">
              <c16:uniqueId val="{00000000-9DD7-449E-9D4A-CA9F652BA452}"/>
            </c:ext>
          </c:extLst>
        </c:ser>
        <c:dLbls>
          <c:showLegendKey val="0"/>
          <c:showVal val="0"/>
          <c:showCatName val="0"/>
          <c:showSerName val="0"/>
          <c:showPercent val="0"/>
          <c:showBubbleSize val="0"/>
        </c:dLbls>
        <c:gapWidth val="219"/>
        <c:overlap val="-27"/>
        <c:axId val="1391820303"/>
        <c:axId val="1391822383"/>
      </c:barChart>
      <c:catAx>
        <c:axId val="1391820303"/>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822383"/>
        <c:crosses val="autoZero"/>
        <c:auto val="1"/>
        <c:lblAlgn val="ctr"/>
        <c:lblOffset val="100"/>
        <c:noMultiLvlLbl val="0"/>
      </c:catAx>
      <c:valAx>
        <c:axId val="13918223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82030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19</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'guideline-19'!$E$1:$E$24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'guideline-19'!$F$1:$F$25</c:f>
              <c:numCache>
                <c:formatCode>General</c:formatCode>
                <c:ptCount val="25"/>
                <c:pt idx="0">
                  <c:v>0</c:v>
                </c:pt>
                <c:pt idx="1">
                  <c:v>1</c:v>
                </c:pt>
                <c:pt idx="2">
                  <c:v>0</c:v>
                </c:pt>
                <c:pt idx="3">
                  <c:v>6</c:v>
                </c:pt>
                <c:pt idx="4">
                  <c:v>5</c:v>
                </c:pt>
                <c:pt idx="5">
                  <c:v>10</c:v>
                </c:pt>
                <c:pt idx="6">
                  <c:v>5</c:v>
                </c:pt>
                <c:pt idx="7">
                  <c:v>4</c:v>
                </c:pt>
                <c:pt idx="8">
                  <c:v>0</c:v>
                </c:pt>
                <c:pt idx="9">
                  <c:v>1</c:v>
                </c:pt>
                <c:pt idx="10">
                  <c:v>0</c:v>
                </c:pt>
                <c:pt idx="11">
                  <c:v>13</c:v>
                </c:pt>
                <c:pt idx="12">
                  <c:v>0</c:v>
                </c:pt>
                <c:pt idx="13">
                  <c:v>15</c:v>
                </c:pt>
                <c:pt idx="14">
                  <c:v>0</c:v>
                </c:pt>
                <c:pt idx="15">
                  <c:v>1</c:v>
                </c:pt>
                <c:pt idx="16">
                  <c:v>9</c:v>
                </c:pt>
                <c:pt idx="17">
                  <c:v>0</c:v>
                </c:pt>
                <c:pt idx="18">
                  <c:v>0</c:v>
                </c:pt>
                <c:pt idx="19">
                  <c:v>5</c:v>
                </c:pt>
                <c:pt idx="20">
                  <c:v>9</c:v>
                </c:pt>
                <c:pt idx="21">
                  <c:v>14</c:v>
                </c:pt>
                <c:pt idx="22">
                  <c:v>0</c:v>
                </c:pt>
                <c:pt idx="23">
                  <c:v>3</c:v>
                </c:pt>
                <c:pt idx="24">
                  <c:v>0</c:v>
                </c:pt>
              </c:numCache>
            </c:numRef>
          </c:val>
          <c:extLst>
            <c:ext xmlns:c16="http://schemas.microsoft.com/office/drawing/2014/chart" uri="{C3380CC4-5D6E-409C-BE32-E72D297353CC}">
              <c16:uniqueId val="{00000000-C6D5-45A1-A0B2-FB6C069A7F0F}"/>
            </c:ext>
          </c:extLst>
        </c:ser>
        <c:dLbls>
          <c:showLegendKey val="0"/>
          <c:showVal val="0"/>
          <c:showCatName val="0"/>
          <c:showSerName val="0"/>
          <c:showPercent val="0"/>
          <c:showBubbleSize val="0"/>
        </c:dLbls>
        <c:gapWidth val="219"/>
        <c:overlap val="-27"/>
        <c:axId val="1521544288"/>
        <c:axId val="1521545120"/>
      </c:barChart>
      <c:catAx>
        <c:axId val="1521544288"/>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1545120"/>
        <c:crosses val="autoZero"/>
        <c:auto val="1"/>
        <c:lblAlgn val="ctr"/>
        <c:lblOffset val="100"/>
        <c:noMultiLvlLbl val="0"/>
      </c:catAx>
      <c:valAx>
        <c:axId val="15215451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15442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20</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'guideline-20'!$E$1:$E$24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'guideline-20'!$F$1:$F$25</c:f>
              <c:numCache>
                <c:formatCode>General</c:formatCode>
                <c:ptCount val="25"/>
                <c:pt idx="0">
                  <c:v>0</c:v>
                </c:pt>
                <c:pt idx="1">
                  <c:v>0</c:v>
                </c:pt>
                <c:pt idx="2">
                  <c:v>3</c:v>
                </c:pt>
                <c:pt idx="3">
                  <c:v>6</c:v>
                </c:pt>
                <c:pt idx="4">
                  <c:v>8</c:v>
                </c:pt>
                <c:pt idx="5">
                  <c:v>5</c:v>
                </c:pt>
                <c:pt idx="6">
                  <c:v>2</c:v>
                </c:pt>
                <c:pt idx="7">
                  <c:v>6</c:v>
                </c:pt>
                <c:pt idx="8">
                  <c:v>0</c:v>
                </c:pt>
                <c:pt idx="9">
                  <c:v>1</c:v>
                </c:pt>
                <c:pt idx="10">
                  <c:v>0</c:v>
                </c:pt>
                <c:pt idx="11">
                  <c:v>14</c:v>
                </c:pt>
                <c:pt idx="12">
                  <c:v>0</c:v>
                </c:pt>
                <c:pt idx="13">
                  <c:v>15</c:v>
                </c:pt>
                <c:pt idx="14">
                  <c:v>6</c:v>
                </c:pt>
                <c:pt idx="15">
                  <c:v>0</c:v>
                </c:pt>
                <c:pt idx="16">
                  <c:v>3</c:v>
                </c:pt>
                <c:pt idx="17">
                  <c:v>0</c:v>
                </c:pt>
                <c:pt idx="18">
                  <c:v>0</c:v>
                </c:pt>
                <c:pt idx="19">
                  <c:v>14</c:v>
                </c:pt>
                <c:pt idx="20">
                  <c:v>1</c:v>
                </c:pt>
                <c:pt idx="21">
                  <c:v>7</c:v>
                </c:pt>
                <c:pt idx="22">
                  <c:v>10</c:v>
                </c:pt>
                <c:pt idx="23">
                  <c:v>0</c:v>
                </c:pt>
                <c:pt idx="24">
                  <c:v>0</c:v>
                </c:pt>
              </c:numCache>
            </c:numRef>
          </c:val>
          <c:extLst>
            <c:ext xmlns:c16="http://schemas.microsoft.com/office/drawing/2014/chart" uri="{C3380CC4-5D6E-409C-BE32-E72D297353CC}">
              <c16:uniqueId val="{00000000-B710-4C0F-B5CD-B09F24C7FE24}"/>
            </c:ext>
          </c:extLst>
        </c:ser>
        <c:dLbls>
          <c:showLegendKey val="0"/>
          <c:showVal val="0"/>
          <c:showCatName val="0"/>
          <c:showSerName val="0"/>
          <c:showPercent val="0"/>
          <c:showBubbleSize val="0"/>
        </c:dLbls>
        <c:gapWidth val="219"/>
        <c:overlap val="-27"/>
        <c:axId val="1519509904"/>
        <c:axId val="1519511152"/>
      </c:barChart>
      <c:catAx>
        <c:axId val="1519509904"/>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9511152"/>
        <c:crosses val="autoZero"/>
        <c:auto val="1"/>
        <c:lblAlgn val="ctr"/>
        <c:lblOffset val="100"/>
        <c:noMultiLvlLbl val="0"/>
      </c:catAx>
      <c:valAx>
        <c:axId val="15195111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95099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18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'guideline-18'!$E$1:$E$24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'guideline-18'!$F$1:$F$25</c:f>
              <c:numCache>
                <c:formatCode>General</c:formatCode>
                <c:ptCount val="25"/>
                <c:pt idx="0">
                  <c:v>0</c:v>
                </c:pt>
                <c:pt idx="1">
                  <c:v>1</c:v>
                </c:pt>
                <c:pt idx="2">
                  <c:v>0</c:v>
                </c:pt>
                <c:pt idx="3">
                  <c:v>0</c:v>
                </c:pt>
                <c:pt idx="4">
                  <c:v>6</c:v>
                </c:pt>
                <c:pt idx="5">
                  <c:v>12</c:v>
                </c:pt>
                <c:pt idx="6">
                  <c:v>4</c:v>
                </c:pt>
                <c:pt idx="7">
                  <c:v>2</c:v>
                </c:pt>
                <c:pt idx="8">
                  <c:v>0</c:v>
                </c:pt>
                <c:pt idx="9">
                  <c:v>1</c:v>
                </c:pt>
                <c:pt idx="10">
                  <c:v>0</c:v>
                </c:pt>
                <c:pt idx="11">
                  <c:v>17</c:v>
                </c:pt>
                <c:pt idx="12">
                  <c:v>0</c:v>
                </c:pt>
                <c:pt idx="13">
                  <c:v>17</c:v>
                </c:pt>
                <c:pt idx="14">
                  <c:v>1</c:v>
                </c:pt>
                <c:pt idx="15">
                  <c:v>0</c:v>
                </c:pt>
                <c:pt idx="16">
                  <c:v>10</c:v>
                </c:pt>
                <c:pt idx="17">
                  <c:v>0</c:v>
                </c:pt>
                <c:pt idx="18">
                  <c:v>0</c:v>
                </c:pt>
                <c:pt idx="19">
                  <c:v>10</c:v>
                </c:pt>
                <c:pt idx="20">
                  <c:v>6</c:v>
                </c:pt>
                <c:pt idx="21">
                  <c:v>3</c:v>
                </c:pt>
                <c:pt idx="22">
                  <c:v>0</c:v>
                </c:pt>
                <c:pt idx="23">
                  <c:v>11</c:v>
                </c:pt>
                <c:pt idx="24">
                  <c:v>0</c:v>
                </c:pt>
              </c:numCache>
            </c:numRef>
          </c:val>
          <c:extLst>
            <c:ext xmlns:c16="http://schemas.microsoft.com/office/drawing/2014/chart" uri="{C3380CC4-5D6E-409C-BE32-E72D297353CC}">
              <c16:uniqueId val="{00000000-0FEF-495A-B5B8-6532DEE0052C}"/>
            </c:ext>
          </c:extLst>
        </c:ser>
        <c:dLbls>
          <c:showLegendKey val="0"/>
          <c:showVal val="0"/>
          <c:showCatName val="0"/>
          <c:showSerName val="0"/>
          <c:showPercent val="0"/>
          <c:showBubbleSize val="0"/>
        </c:dLbls>
        <c:gapWidth val="219"/>
        <c:overlap val="-27"/>
        <c:axId val="1513932000"/>
        <c:axId val="1513933664"/>
      </c:barChart>
      <c:catAx>
        <c:axId val="1513932000"/>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933664"/>
        <c:crosses val="autoZero"/>
        <c:auto val="1"/>
        <c:lblAlgn val="ctr"/>
        <c:lblOffset val="100"/>
        <c:noMultiLvlLbl val="0"/>
      </c:catAx>
      <c:valAx>
        <c:axId val="15139336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9320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22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'guideline-22'!$E$1:$E$24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'guideline-22'!$F$1:$F$25</c:f>
              <c:numCache>
                <c:formatCode>General</c:formatCode>
                <c:ptCount val="25"/>
                <c:pt idx="0">
                  <c:v>0</c:v>
                </c:pt>
                <c:pt idx="1">
                  <c:v>0</c:v>
                </c:pt>
                <c:pt idx="2">
                  <c:v>3</c:v>
                </c:pt>
                <c:pt idx="3">
                  <c:v>4</c:v>
                </c:pt>
                <c:pt idx="4">
                  <c:v>10</c:v>
                </c:pt>
                <c:pt idx="5">
                  <c:v>5</c:v>
                </c:pt>
                <c:pt idx="6">
                  <c:v>3</c:v>
                </c:pt>
                <c:pt idx="7">
                  <c:v>7</c:v>
                </c:pt>
                <c:pt idx="8">
                  <c:v>0</c:v>
                </c:pt>
                <c:pt idx="9">
                  <c:v>0</c:v>
                </c:pt>
                <c:pt idx="10">
                  <c:v>1</c:v>
                </c:pt>
                <c:pt idx="11">
                  <c:v>9</c:v>
                </c:pt>
                <c:pt idx="12">
                  <c:v>0</c:v>
                </c:pt>
                <c:pt idx="13">
                  <c:v>18</c:v>
                </c:pt>
                <c:pt idx="14">
                  <c:v>7</c:v>
                </c:pt>
                <c:pt idx="15">
                  <c:v>1</c:v>
                </c:pt>
                <c:pt idx="16">
                  <c:v>1</c:v>
                </c:pt>
                <c:pt idx="17">
                  <c:v>0</c:v>
                </c:pt>
                <c:pt idx="18">
                  <c:v>0</c:v>
                </c:pt>
                <c:pt idx="19">
                  <c:v>13</c:v>
                </c:pt>
                <c:pt idx="20">
                  <c:v>6</c:v>
                </c:pt>
                <c:pt idx="21">
                  <c:v>3</c:v>
                </c:pt>
                <c:pt idx="22">
                  <c:v>10</c:v>
                </c:pt>
                <c:pt idx="23">
                  <c:v>0</c:v>
                </c:pt>
                <c:pt idx="24">
                  <c:v>0</c:v>
                </c:pt>
              </c:numCache>
            </c:numRef>
          </c:val>
          <c:extLst>
            <c:ext xmlns:c16="http://schemas.microsoft.com/office/drawing/2014/chart" uri="{C3380CC4-5D6E-409C-BE32-E72D297353CC}">
              <c16:uniqueId val="{00000000-2833-44C1-BEBE-C3D84CFD522B}"/>
            </c:ext>
          </c:extLst>
        </c:ser>
        <c:dLbls>
          <c:showLegendKey val="0"/>
          <c:showVal val="0"/>
          <c:showCatName val="0"/>
          <c:showSerName val="0"/>
          <c:showPercent val="0"/>
          <c:showBubbleSize val="0"/>
        </c:dLbls>
        <c:gapWidth val="219"/>
        <c:overlap val="-27"/>
        <c:axId val="1363694352"/>
        <c:axId val="1363695600"/>
      </c:barChart>
      <c:catAx>
        <c:axId val="1363694352"/>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3695600"/>
        <c:crosses val="autoZero"/>
        <c:auto val="1"/>
        <c:lblAlgn val="ctr"/>
        <c:lblOffset val="100"/>
        <c:noMultiLvlLbl val="0"/>
      </c:catAx>
      <c:valAx>
        <c:axId val="1363695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36943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26</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'guideline-26'!$E$1:$E$24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'guideline-26'!$F$1:$F$25</c:f>
              <c:numCache>
                <c:formatCode>General</c:formatCode>
                <c:ptCount val="25"/>
                <c:pt idx="0">
                  <c:v>0</c:v>
                </c:pt>
                <c:pt idx="1">
                  <c:v>1</c:v>
                </c:pt>
                <c:pt idx="2">
                  <c:v>0</c:v>
                </c:pt>
                <c:pt idx="3">
                  <c:v>3</c:v>
                </c:pt>
                <c:pt idx="4">
                  <c:v>6</c:v>
                </c:pt>
                <c:pt idx="5">
                  <c:v>12</c:v>
                </c:pt>
                <c:pt idx="6">
                  <c:v>5</c:v>
                </c:pt>
                <c:pt idx="7">
                  <c:v>4</c:v>
                </c:pt>
                <c:pt idx="8">
                  <c:v>0</c:v>
                </c:pt>
                <c:pt idx="9">
                  <c:v>1</c:v>
                </c:pt>
                <c:pt idx="10">
                  <c:v>0</c:v>
                </c:pt>
                <c:pt idx="11">
                  <c:v>13</c:v>
                </c:pt>
                <c:pt idx="12">
                  <c:v>0</c:v>
                </c:pt>
                <c:pt idx="13">
                  <c:v>15</c:v>
                </c:pt>
                <c:pt idx="14">
                  <c:v>1</c:v>
                </c:pt>
                <c:pt idx="15">
                  <c:v>5</c:v>
                </c:pt>
                <c:pt idx="16">
                  <c:v>1</c:v>
                </c:pt>
                <c:pt idx="17">
                  <c:v>0</c:v>
                </c:pt>
                <c:pt idx="18">
                  <c:v>0</c:v>
                </c:pt>
                <c:pt idx="19">
                  <c:v>9</c:v>
                </c:pt>
                <c:pt idx="20">
                  <c:v>10</c:v>
                </c:pt>
                <c:pt idx="21">
                  <c:v>1</c:v>
                </c:pt>
                <c:pt idx="22">
                  <c:v>3</c:v>
                </c:pt>
                <c:pt idx="23">
                  <c:v>11</c:v>
                </c:pt>
                <c:pt idx="24">
                  <c:v>0</c:v>
                </c:pt>
              </c:numCache>
            </c:numRef>
          </c:val>
          <c:extLst>
            <c:ext xmlns:c16="http://schemas.microsoft.com/office/drawing/2014/chart" uri="{C3380CC4-5D6E-409C-BE32-E72D297353CC}">
              <c16:uniqueId val="{00000000-1B7E-409E-997D-0646D1149894}"/>
            </c:ext>
          </c:extLst>
        </c:ser>
        <c:dLbls>
          <c:showLegendKey val="0"/>
          <c:showVal val="0"/>
          <c:showCatName val="0"/>
          <c:showSerName val="0"/>
          <c:showPercent val="0"/>
          <c:showBubbleSize val="0"/>
        </c:dLbls>
        <c:gapWidth val="219"/>
        <c:overlap val="-27"/>
        <c:axId val="1601694752"/>
        <c:axId val="1601695584"/>
      </c:barChart>
      <c:catAx>
        <c:axId val="1601694752"/>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1695584"/>
        <c:crosses val="autoZero"/>
        <c:auto val="1"/>
        <c:lblAlgn val="ctr"/>
        <c:lblOffset val="100"/>
        <c:noMultiLvlLbl val="0"/>
      </c:catAx>
      <c:valAx>
        <c:axId val="16016955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16947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28</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'guideline-28'!$E$1:$E$24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'guideline-28'!$F$1:$F$25</c:f>
              <c:numCache>
                <c:formatCode>General</c:formatCode>
                <c:ptCount val="25"/>
                <c:pt idx="0">
                  <c:v>0</c:v>
                </c:pt>
                <c:pt idx="1">
                  <c:v>0</c:v>
                </c:pt>
                <c:pt idx="2">
                  <c:v>3</c:v>
                </c:pt>
                <c:pt idx="3">
                  <c:v>1</c:v>
                </c:pt>
                <c:pt idx="4">
                  <c:v>6</c:v>
                </c:pt>
                <c:pt idx="5">
                  <c:v>12</c:v>
                </c:pt>
                <c:pt idx="6">
                  <c:v>2</c:v>
                </c:pt>
                <c:pt idx="7">
                  <c:v>6</c:v>
                </c:pt>
                <c:pt idx="8">
                  <c:v>0</c:v>
                </c:pt>
                <c:pt idx="9">
                  <c:v>0</c:v>
                </c:pt>
                <c:pt idx="10">
                  <c:v>1</c:v>
                </c:pt>
                <c:pt idx="11">
                  <c:v>14</c:v>
                </c:pt>
                <c:pt idx="12">
                  <c:v>0</c:v>
                </c:pt>
                <c:pt idx="13">
                  <c:v>15</c:v>
                </c:pt>
                <c:pt idx="14">
                  <c:v>7</c:v>
                </c:pt>
                <c:pt idx="15">
                  <c:v>3</c:v>
                </c:pt>
                <c:pt idx="16">
                  <c:v>0</c:v>
                </c:pt>
                <c:pt idx="17">
                  <c:v>1</c:v>
                </c:pt>
                <c:pt idx="18">
                  <c:v>0</c:v>
                </c:pt>
                <c:pt idx="19">
                  <c:v>3</c:v>
                </c:pt>
                <c:pt idx="20">
                  <c:v>14</c:v>
                </c:pt>
                <c:pt idx="21">
                  <c:v>9</c:v>
                </c:pt>
                <c:pt idx="22">
                  <c:v>0</c:v>
                </c:pt>
                <c:pt idx="23">
                  <c:v>4</c:v>
                </c:pt>
                <c:pt idx="24">
                  <c:v>0</c:v>
                </c:pt>
              </c:numCache>
            </c:numRef>
          </c:val>
          <c:extLst>
            <c:ext xmlns:c16="http://schemas.microsoft.com/office/drawing/2014/chart" uri="{C3380CC4-5D6E-409C-BE32-E72D297353CC}">
              <c16:uniqueId val="{00000000-F9C8-4202-ADAA-47AC4AE48FAA}"/>
            </c:ext>
          </c:extLst>
        </c:ser>
        <c:dLbls>
          <c:showLegendKey val="0"/>
          <c:showVal val="0"/>
          <c:showCatName val="0"/>
          <c:showSerName val="0"/>
          <c:showPercent val="0"/>
          <c:showBubbleSize val="0"/>
        </c:dLbls>
        <c:gapWidth val="219"/>
        <c:overlap val="-27"/>
        <c:axId val="1513925760"/>
        <c:axId val="1513917856"/>
      </c:barChart>
      <c:catAx>
        <c:axId val="1513925760"/>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917856"/>
        <c:crosses val="autoZero"/>
        <c:auto val="1"/>
        <c:lblAlgn val="ctr"/>
        <c:lblOffset val="100"/>
        <c:noMultiLvlLbl val="0"/>
      </c:catAx>
      <c:valAx>
        <c:axId val="15139178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9257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30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'guideline-30'!$E$1:$E$24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'guideline-30'!$F$1:$F$25</c:f>
              <c:numCache>
                <c:formatCode>General</c:formatCode>
                <c:ptCount val="25"/>
                <c:pt idx="0">
                  <c:v>0</c:v>
                </c:pt>
                <c:pt idx="1">
                  <c:v>0</c:v>
                </c:pt>
                <c:pt idx="2">
                  <c:v>0</c:v>
                </c:pt>
                <c:pt idx="3">
                  <c:v>6</c:v>
                </c:pt>
                <c:pt idx="4">
                  <c:v>8</c:v>
                </c:pt>
                <c:pt idx="5">
                  <c:v>8</c:v>
                </c:pt>
                <c:pt idx="6">
                  <c:v>5</c:v>
                </c:pt>
                <c:pt idx="7">
                  <c:v>6</c:v>
                </c:pt>
                <c:pt idx="8">
                  <c:v>0</c:v>
                </c:pt>
                <c:pt idx="9">
                  <c:v>1</c:v>
                </c:pt>
                <c:pt idx="10">
                  <c:v>0</c:v>
                </c:pt>
                <c:pt idx="11">
                  <c:v>11</c:v>
                </c:pt>
                <c:pt idx="12">
                  <c:v>0</c:v>
                </c:pt>
                <c:pt idx="13">
                  <c:v>15</c:v>
                </c:pt>
                <c:pt idx="14">
                  <c:v>7</c:v>
                </c:pt>
                <c:pt idx="15">
                  <c:v>0</c:v>
                </c:pt>
                <c:pt idx="16">
                  <c:v>0</c:v>
                </c:pt>
                <c:pt idx="17">
                  <c:v>2</c:v>
                </c:pt>
                <c:pt idx="18">
                  <c:v>0</c:v>
                </c:pt>
                <c:pt idx="19">
                  <c:v>4</c:v>
                </c:pt>
                <c:pt idx="20">
                  <c:v>6</c:v>
                </c:pt>
                <c:pt idx="21">
                  <c:v>14</c:v>
                </c:pt>
                <c:pt idx="22">
                  <c:v>8</c:v>
                </c:pt>
                <c:pt idx="23">
                  <c:v>0</c:v>
                </c:pt>
                <c:pt idx="24">
                  <c:v>0</c:v>
                </c:pt>
              </c:numCache>
            </c:numRef>
          </c:val>
          <c:extLst>
            <c:ext xmlns:c16="http://schemas.microsoft.com/office/drawing/2014/chart" uri="{C3380CC4-5D6E-409C-BE32-E72D297353CC}">
              <c16:uniqueId val="{00000000-3447-44F1-B4A3-12CBE8A268A2}"/>
            </c:ext>
          </c:extLst>
        </c:ser>
        <c:dLbls>
          <c:showLegendKey val="0"/>
          <c:showVal val="0"/>
          <c:showCatName val="0"/>
          <c:showSerName val="0"/>
          <c:showPercent val="0"/>
          <c:showBubbleSize val="0"/>
        </c:dLbls>
        <c:gapWidth val="219"/>
        <c:overlap val="-27"/>
        <c:axId val="1527289264"/>
        <c:axId val="1527291760"/>
      </c:barChart>
      <c:catAx>
        <c:axId val="1527289264"/>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291760"/>
        <c:crosses val="autoZero"/>
        <c:auto val="1"/>
        <c:lblAlgn val="ctr"/>
        <c:lblOffset val="100"/>
        <c:noMultiLvlLbl val="0"/>
      </c:catAx>
      <c:valAx>
        <c:axId val="1527291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2892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31</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'guideline-31'!$E$1:$E$24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'guideline-31'!$F$1:$F$25</c:f>
              <c:numCache>
                <c:formatCode>General</c:formatCode>
                <c:ptCount val="25"/>
                <c:pt idx="0">
                  <c:v>0</c:v>
                </c:pt>
                <c:pt idx="1">
                  <c:v>0</c:v>
                </c:pt>
                <c:pt idx="2">
                  <c:v>3</c:v>
                </c:pt>
                <c:pt idx="3">
                  <c:v>1</c:v>
                </c:pt>
                <c:pt idx="4">
                  <c:v>10</c:v>
                </c:pt>
                <c:pt idx="5">
                  <c:v>8</c:v>
                </c:pt>
                <c:pt idx="6">
                  <c:v>5</c:v>
                </c:pt>
                <c:pt idx="7">
                  <c:v>6</c:v>
                </c:pt>
                <c:pt idx="8">
                  <c:v>0</c:v>
                </c:pt>
                <c:pt idx="9">
                  <c:v>3</c:v>
                </c:pt>
                <c:pt idx="10">
                  <c:v>0</c:v>
                </c:pt>
                <c:pt idx="11">
                  <c:v>11</c:v>
                </c:pt>
                <c:pt idx="12">
                  <c:v>0</c:v>
                </c:pt>
                <c:pt idx="13">
                  <c:v>13</c:v>
                </c:pt>
                <c:pt idx="14">
                  <c:v>7</c:v>
                </c:pt>
                <c:pt idx="15">
                  <c:v>0</c:v>
                </c:pt>
                <c:pt idx="16">
                  <c:v>0</c:v>
                </c:pt>
                <c:pt idx="17">
                  <c:v>2</c:v>
                </c:pt>
                <c:pt idx="18">
                  <c:v>0</c:v>
                </c:pt>
                <c:pt idx="19">
                  <c:v>10</c:v>
                </c:pt>
                <c:pt idx="20">
                  <c:v>5</c:v>
                </c:pt>
                <c:pt idx="21">
                  <c:v>14</c:v>
                </c:pt>
                <c:pt idx="22">
                  <c:v>0</c:v>
                </c:pt>
                <c:pt idx="23">
                  <c:v>3</c:v>
                </c:pt>
                <c:pt idx="24">
                  <c:v>0</c:v>
                </c:pt>
              </c:numCache>
            </c:numRef>
          </c:val>
          <c:extLst>
            <c:ext xmlns:c16="http://schemas.microsoft.com/office/drawing/2014/chart" uri="{C3380CC4-5D6E-409C-BE32-E72D297353CC}">
              <c16:uniqueId val="{00000000-9532-4512-B9CF-37AEED644CC3}"/>
            </c:ext>
          </c:extLst>
        </c:ser>
        <c:dLbls>
          <c:showLegendKey val="0"/>
          <c:showVal val="0"/>
          <c:showCatName val="0"/>
          <c:showSerName val="0"/>
          <c:showPercent val="0"/>
          <c:showBubbleSize val="0"/>
        </c:dLbls>
        <c:gapWidth val="219"/>
        <c:overlap val="-27"/>
        <c:axId val="1519511152"/>
        <c:axId val="1519510320"/>
      </c:barChart>
      <c:catAx>
        <c:axId val="1519511152"/>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9510320"/>
        <c:crosses val="autoZero"/>
        <c:auto val="1"/>
        <c:lblAlgn val="ctr"/>
        <c:lblOffset val="100"/>
        <c:noMultiLvlLbl val="0"/>
      </c:catAx>
      <c:valAx>
        <c:axId val="15195103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95111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32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'guideline-32'!$E$1:$E$24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'guideline-32'!$F$1:$F$25</c:f>
              <c:numCache>
                <c:formatCode>General</c:formatCode>
                <c:ptCount val="25"/>
                <c:pt idx="0">
                  <c:v>0</c:v>
                </c:pt>
                <c:pt idx="1">
                  <c:v>1</c:v>
                </c:pt>
                <c:pt idx="2">
                  <c:v>0</c:v>
                </c:pt>
                <c:pt idx="3">
                  <c:v>6</c:v>
                </c:pt>
                <c:pt idx="4">
                  <c:v>5</c:v>
                </c:pt>
                <c:pt idx="5">
                  <c:v>10</c:v>
                </c:pt>
                <c:pt idx="6">
                  <c:v>5</c:v>
                </c:pt>
                <c:pt idx="7">
                  <c:v>6</c:v>
                </c:pt>
                <c:pt idx="8">
                  <c:v>0</c:v>
                </c:pt>
                <c:pt idx="9">
                  <c:v>1</c:v>
                </c:pt>
                <c:pt idx="10">
                  <c:v>0</c:v>
                </c:pt>
                <c:pt idx="11">
                  <c:v>9</c:v>
                </c:pt>
                <c:pt idx="12">
                  <c:v>0</c:v>
                </c:pt>
                <c:pt idx="13">
                  <c:v>17</c:v>
                </c:pt>
                <c:pt idx="14">
                  <c:v>7</c:v>
                </c:pt>
                <c:pt idx="15">
                  <c:v>0</c:v>
                </c:pt>
                <c:pt idx="16">
                  <c:v>2</c:v>
                </c:pt>
                <c:pt idx="17">
                  <c:v>0</c:v>
                </c:pt>
                <c:pt idx="18">
                  <c:v>0</c:v>
                </c:pt>
                <c:pt idx="19">
                  <c:v>5</c:v>
                </c:pt>
                <c:pt idx="20">
                  <c:v>6</c:v>
                </c:pt>
                <c:pt idx="21">
                  <c:v>10</c:v>
                </c:pt>
                <c:pt idx="22">
                  <c:v>0</c:v>
                </c:pt>
                <c:pt idx="23">
                  <c:v>11</c:v>
                </c:pt>
                <c:pt idx="24">
                  <c:v>0</c:v>
                </c:pt>
              </c:numCache>
            </c:numRef>
          </c:val>
          <c:extLst>
            <c:ext xmlns:c16="http://schemas.microsoft.com/office/drawing/2014/chart" uri="{C3380CC4-5D6E-409C-BE32-E72D297353CC}">
              <c16:uniqueId val="{00000000-1924-4BDD-BD00-F42B51F30A84}"/>
            </c:ext>
          </c:extLst>
        </c:ser>
        <c:dLbls>
          <c:showLegendKey val="0"/>
          <c:showVal val="0"/>
          <c:showCatName val="0"/>
          <c:showSerName val="0"/>
          <c:showPercent val="0"/>
          <c:showBubbleSize val="0"/>
        </c:dLbls>
        <c:gapWidth val="219"/>
        <c:overlap val="-27"/>
        <c:axId val="1517690992"/>
        <c:axId val="1517693904"/>
      </c:barChart>
      <c:catAx>
        <c:axId val="1517690992"/>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7693904"/>
        <c:crosses val="autoZero"/>
        <c:auto val="1"/>
        <c:lblAlgn val="ctr"/>
        <c:lblOffset val="100"/>
        <c:noMultiLvlLbl val="0"/>
      </c:catAx>
      <c:valAx>
        <c:axId val="1517693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76909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33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'guideline-33'!$E$1:$E$24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'guideline-33'!$F$1:$F$25</c:f>
              <c:numCache>
                <c:formatCode>General</c:formatCode>
                <c:ptCount val="25"/>
                <c:pt idx="0">
                  <c:v>0</c:v>
                </c:pt>
                <c:pt idx="1">
                  <c:v>0</c:v>
                </c:pt>
                <c:pt idx="2">
                  <c:v>0</c:v>
                </c:pt>
                <c:pt idx="3">
                  <c:v>6</c:v>
                </c:pt>
                <c:pt idx="4">
                  <c:v>6</c:v>
                </c:pt>
                <c:pt idx="5">
                  <c:v>10</c:v>
                </c:pt>
                <c:pt idx="6">
                  <c:v>4</c:v>
                </c:pt>
                <c:pt idx="7">
                  <c:v>4</c:v>
                </c:pt>
                <c:pt idx="8">
                  <c:v>0</c:v>
                </c:pt>
                <c:pt idx="9">
                  <c:v>3</c:v>
                </c:pt>
                <c:pt idx="10">
                  <c:v>0</c:v>
                </c:pt>
                <c:pt idx="11">
                  <c:v>14</c:v>
                </c:pt>
                <c:pt idx="12">
                  <c:v>0</c:v>
                </c:pt>
                <c:pt idx="13">
                  <c:v>13</c:v>
                </c:pt>
                <c:pt idx="14">
                  <c:v>7</c:v>
                </c:pt>
                <c:pt idx="15">
                  <c:v>0</c:v>
                </c:pt>
                <c:pt idx="16">
                  <c:v>0</c:v>
                </c:pt>
                <c:pt idx="17">
                  <c:v>2</c:v>
                </c:pt>
                <c:pt idx="18">
                  <c:v>0</c:v>
                </c:pt>
                <c:pt idx="19">
                  <c:v>4</c:v>
                </c:pt>
                <c:pt idx="20">
                  <c:v>5</c:v>
                </c:pt>
                <c:pt idx="21">
                  <c:v>14</c:v>
                </c:pt>
                <c:pt idx="22">
                  <c:v>2</c:v>
                </c:pt>
                <c:pt idx="23">
                  <c:v>7</c:v>
                </c:pt>
                <c:pt idx="24">
                  <c:v>0</c:v>
                </c:pt>
              </c:numCache>
            </c:numRef>
          </c:val>
          <c:extLst>
            <c:ext xmlns:c16="http://schemas.microsoft.com/office/drawing/2014/chart" uri="{C3380CC4-5D6E-409C-BE32-E72D297353CC}">
              <c16:uniqueId val="{00000000-1F6B-43DE-AF46-15106B72925B}"/>
            </c:ext>
          </c:extLst>
        </c:ser>
        <c:dLbls>
          <c:showLegendKey val="0"/>
          <c:showVal val="0"/>
          <c:showCatName val="0"/>
          <c:showSerName val="0"/>
          <c:showPercent val="0"/>
          <c:showBubbleSize val="0"/>
        </c:dLbls>
        <c:gapWidth val="219"/>
        <c:overlap val="-27"/>
        <c:axId val="1600713456"/>
        <c:axId val="1600713872"/>
      </c:barChart>
      <c:catAx>
        <c:axId val="1600713456"/>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0713872"/>
        <c:crosses val="autoZero"/>
        <c:auto val="1"/>
        <c:lblAlgn val="ctr"/>
        <c:lblOffset val="100"/>
        <c:noMultiLvlLbl val="0"/>
      </c:catAx>
      <c:valAx>
        <c:axId val="16007138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071345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35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'guideline-35'!$E$1:$E$24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'guideline-35'!$F$1:$F$25</c:f>
              <c:numCache>
                <c:formatCode>General</c:formatCode>
                <c:ptCount val="25"/>
                <c:pt idx="0">
                  <c:v>0</c:v>
                </c:pt>
                <c:pt idx="1">
                  <c:v>0</c:v>
                </c:pt>
                <c:pt idx="2">
                  <c:v>0</c:v>
                </c:pt>
                <c:pt idx="3">
                  <c:v>4</c:v>
                </c:pt>
                <c:pt idx="4">
                  <c:v>10</c:v>
                </c:pt>
                <c:pt idx="5">
                  <c:v>8</c:v>
                </c:pt>
                <c:pt idx="6">
                  <c:v>5</c:v>
                </c:pt>
                <c:pt idx="7">
                  <c:v>4</c:v>
                </c:pt>
                <c:pt idx="8">
                  <c:v>0</c:v>
                </c:pt>
                <c:pt idx="9">
                  <c:v>3</c:v>
                </c:pt>
                <c:pt idx="10">
                  <c:v>0</c:v>
                </c:pt>
                <c:pt idx="11">
                  <c:v>13</c:v>
                </c:pt>
                <c:pt idx="12">
                  <c:v>0</c:v>
                </c:pt>
                <c:pt idx="13">
                  <c:v>13</c:v>
                </c:pt>
                <c:pt idx="14">
                  <c:v>7</c:v>
                </c:pt>
                <c:pt idx="15">
                  <c:v>1</c:v>
                </c:pt>
                <c:pt idx="16">
                  <c:v>1</c:v>
                </c:pt>
                <c:pt idx="17">
                  <c:v>0</c:v>
                </c:pt>
                <c:pt idx="18">
                  <c:v>0</c:v>
                </c:pt>
                <c:pt idx="19">
                  <c:v>4</c:v>
                </c:pt>
                <c:pt idx="20">
                  <c:v>5</c:v>
                </c:pt>
                <c:pt idx="21">
                  <c:v>5</c:v>
                </c:pt>
                <c:pt idx="22">
                  <c:v>7</c:v>
                </c:pt>
                <c:pt idx="23">
                  <c:v>11</c:v>
                </c:pt>
                <c:pt idx="24">
                  <c:v>0</c:v>
                </c:pt>
              </c:numCache>
            </c:numRef>
          </c:val>
          <c:extLst>
            <c:ext xmlns:c16="http://schemas.microsoft.com/office/drawing/2014/chart" uri="{C3380CC4-5D6E-409C-BE32-E72D297353CC}">
              <c16:uniqueId val="{00000000-5659-43E7-A63A-16B256E35D48}"/>
            </c:ext>
          </c:extLst>
        </c:ser>
        <c:dLbls>
          <c:showLegendKey val="0"/>
          <c:showVal val="0"/>
          <c:showCatName val="0"/>
          <c:showSerName val="0"/>
          <c:showPercent val="0"/>
          <c:showBubbleSize val="0"/>
        </c:dLbls>
        <c:gapWidth val="219"/>
        <c:overlap val="-27"/>
        <c:axId val="1527289680"/>
        <c:axId val="1527292176"/>
      </c:barChart>
      <c:catAx>
        <c:axId val="1527289680"/>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292176"/>
        <c:crosses val="autoZero"/>
        <c:auto val="1"/>
        <c:lblAlgn val="ctr"/>
        <c:lblOffset val="100"/>
        <c:noMultiLvlLbl val="0"/>
      </c:catAx>
      <c:valAx>
        <c:axId val="15272921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2896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38</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'guideline-38'!$E$1:$E$24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'guideline-38'!$F$1:$F$25</c:f>
              <c:numCache>
                <c:formatCode>General</c:formatCode>
                <c:ptCount val="25"/>
                <c:pt idx="0">
                  <c:v>0</c:v>
                </c:pt>
                <c:pt idx="1">
                  <c:v>1</c:v>
                </c:pt>
                <c:pt idx="2">
                  <c:v>0</c:v>
                </c:pt>
                <c:pt idx="3">
                  <c:v>4</c:v>
                </c:pt>
                <c:pt idx="4">
                  <c:v>10</c:v>
                </c:pt>
                <c:pt idx="5">
                  <c:v>1</c:v>
                </c:pt>
                <c:pt idx="6">
                  <c:v>11</c:v>
                </c:pt>
                <c:pt idx="7">
                  <c:v>6</c:v>
                </c:pt>
                <c:pt idx="8">
                  <c:v>1</c:v>
                </c:pt>
                <c:pt idx="9">
                  <c:v>0</c:v>
                </c:pt>
                <c:pt idx="10">
                  <c:v>0</c:v>
                </c:pt>
                <c:pt idx="11">
                  <c:v>11</c:v>
                </c:pt>
                <c:pt idx="12">
                  <c:v>0</c:v>
                </c:pt>
                <c:pt idx="13">
                  <c:v>15</c:v>
                </c:pt>
                <c:pt idx="14">
                  <c:v>6</c:v>
                </c:pt>
                <c:pt idx="15">
                  <c:v>0</c:v>
                </c:pt>
                <c:pt idx="16">
                  <c:v>2</c:v>
                </c:pt>
                <c:pt idx="17">
                  <c:v>0</c:v>
                </c:pt>
                <c:pt idx="18">
                  <c:v>0</c:v>
                </c:pt>
                <c:pt idx="19">
                  <c:v>14</c:v>
                </c:pt>
                <c:pt idx="20">
                  <c:v>6</c:v>
                </c:pt>
                <c:pt idx="21">
                  <c:v>4</c:v>
                </c:pt>
                <c:pt idx="22">
                  <c:v>0</c:v>
                </c:pt>
                <c:pt idx="23">
                  <c:v>9</c:v>
                </c:pt>
                <c:pt idx="24">
                  <c:v>0</c:v>
                </c:pt>
              </c:numCache>
            </c:numRef>
          </c:val>
          <c:extLst>
            <c:ext xmlns:c16="http://schemas.microsoft.com/office/drawing/2014/chart" uri="{C3380CC4-5D6E-409C-BE32-E72D297353CC}">
              <c16:uniqueId val="{00000000-E6C6-42A6-84B2-D6807B558C4B}"/>
            </c:ext>
          </c:extLst>
        </c:ser>
        <c:dLbls>
          <c:showLegendKey val="0"/>
          <c:showVal val="0"/>
          <c:showCatName val="0"/>
          <c:showSerName val="0"/>
          <c:showPercent val="0"/>
          <c:showBubbleSize val="0"/>
        </c:dLbls>
        <c:gapWidth val="219"/>
        <c:overlap val="-27"/>
        <c:axId val="1358356352"/>
        <c:axId val="1358355936"/>
      </c:barChart>
      <c:catAx>
        <c:axId val="1358356352"/>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355936"/>
        <c:crosses val="autoZero"/>
        <c:auto val="1"/>
        <c:lblAlgn val="ctr"/>
        <c:lblOffset val="100"/>
        <c:noMultiLvlLbl val="0"/>
      </c:catAx>
      <c:valAx>
        <c:axId val="13583559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3563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44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'guideline-44'!$E$1:$E$24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'guideline-44'!$F$1:$F$25</c:f>
              <c:numCache>
                <c:formatCode>General</c:formatCode>
                <c:ptCount val="25"/>
                <c:pt idx="0">
                  <c:v>0</c:v>
                </c:pt>
                <c:pt idx="1">
                  <c:v>1</c:v>
                </c:pt>
                <c:pt idx="2">
                  <c:v>2</c:v>
                </c:pt>
                <c:pt idx="3">
                  <c:v>4</c:v>
                </c:pt>
                <c:pt idx="4">
                  <c:v>10</c:v>
                </c:pt>
                <c:pt idx="5">
                  <c:v>0</c:v>
                </c:pt>
                <c:pt idx="6">
                  <c:v>5</c:v>
                </c:pt>
                <c:pt idx="7">
                  <c:v>11</c:v>
                </c:pt>
                <c:pt idx="8">
                  <c:v>0</c:v>
                </c:pt>
                <c:pt idx="9">
                  <c:v>1</c:v>
                </c:pt>
                <c:pt idx="10">
                  <c:v>0</c:v>
                </c:pt>
                <c:pt idx="11">
                  <c:v>11</c:v>
                </c:pt>
                <c:pt idx="12">
                  <c:v>0</c:v>
                </c:pt>
                <c:pt idx="13">
                  <c:v>15</c:v>
                </c:pt>
                <c:pt idx="14">
                  <c:v>7</c:v>
                </c:pt>
                <c:pt idx="15">
                  <c:v>0</c:v>
                </c:pt>
                <c:pt idx="16">
                  <c:v>2</c:v>
                </c:pt>
                <c:pt idx="17">
                  <c:v>0</c:v>
                </c:pt>
                <c:pt idx="18">
                  <c:v>0</c:v>
                </c:pt>
                <c:pt idx="19">
                  <c:v>5</c:v>
                </c:pt>
                <c:pt idx="20">
                  <c:v>10</c:v>
                </c:pt>
                <c:pt idx="21">
                  <c:v>6</c:v>
                </c:pt>
                <c:pt idx="22">
                  <c:v>0</c:v>
                </c:pt>
                <c:pt idx="23">
                  <c:v>11</c:v>
                </c:pt>
                <c:pt idx="24">
                  <c:v>0</c:v>
                </c:pt>
              </c:numCache>
            </c:numRef>
          </c:val>
          <c:extLst>
            <c:ext xmlns:c16="http://schemas.microsoft.com/office/drawing/2014/chart" uri="{C3380CC4-5D6E-409C-BE32-E72D297353CC}">
              <c16:uniqueId val="{00000000-2DB6-48EF-8DA1-B92610707A96}"/>
            </c:ext>
          </c:extLst>
        </c:ser>
        <c:dLbls>
          <c:showLegendKey val="0"/>
          <c:showVal val="0"/>
          <c:showCatName val="0"/>
          <c:showSerName val="0"/>
          <c:showPercent val="0"/>
          <c:showBubbleSize val="0"/>
        </c:dLbls>
        <c:gapWidth val="219"/>
        <c:overlap val="-27"/>
        <c:axId val="1525334528"/>
        <c:axId val="1525339520"/>
      </c:barChart>
      <c:catAx>
        <c:axId val="1525334528"/>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5339520"/>
        <c:crosses val="autoZero"/>
        <c:auto val="1"/>
        <c:lblAlgn val="ctr"/>
        <c:lblOffset val="100"/>
        <c:noMultiLvlLbl val="0"/>
      </c:catAx>
      <c:valAx>
        <c:axId val="1525339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53345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41</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2"/>
            </a:solidFill>
            <a:ln>
              <a:noFill/>
            </a:ln>
            <a:effectLst/>
          </c:spPr>
          <c:invertIfNegative val="0"/>
          <c:cat>
            <c:numRef>
              <c:f>'guideline-41'!$E$1:$E$25</c:f>
              <c:numCache>
                <c:formatCode>General</c:formatCode>
                <c:ptCount val="2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17</c:v>
                </c:pt>
                <c:pt idx="19">
                  <c:v>18</c:v>
                </c:pt>
                <c:pt idx="20">
                  <c:v>19</c:v>
                </c:pt>
                <c:pt idx="21">
                  <c:v>20</c:v>
                </c:pt>
                <c:pt idx="22">
                  <c:v>21</c:v>
                </c:pt>
                <c:pt idx="23">
                  <c:v>22</c:v>
                </c:pt>
                <c:pt idx="24">
                  <c:v>23</c:v>
                </c:pt>
              </c:numCache>
            </c:numRef>
          </c:cat>
          <c:val>
            <c:numRef>
              <c:f>'guideline-41'!$F$1:$F$25</c:f>
              <c:numCache>
                <c:formatCode>General</c:formatCode>
                <c:ptCount val="25"/>
                <c:pt idx="0">
                  <c:v>0</c:v>
                </c:pt>
                <c:pt idx="1">
                  <c:v>0</c:v>
                </c:pt>
                <c:pt idx="2">
                  <c:v>0</c:v>
                </c:pt>
                <c:pt idx="3">
                  <c:v>6</c:v>
                </c:pt>
                <c:pt idx="4">
                  <c:v>6</c:v>
                </c:pt>
                <c:pt idx="5">
                  <c:v>10</c:v>
                </c:pt>
                <c:pt idx="6">
                  <c:v>5</c:v>
                </c:pt>
                <c:pt idx="7">
                  <c:v>4</c:v>
                </c:pt>
                <c:pt idx="8">
                  <c:v>0</c:v>
                </c:pt>
                <c:pt idx="9">
                  <c:v>0</c:v>
                </c:pt>
                <c:pt idx="10">
                  <c:v>0</c:v>
                </c:pt>
                <c:pt idx="11">
                  <c:v>12</c:v>
                </c:pt>
                <c:pt idx="12">
                  <c:v>0</c:v>
                </c:pt>
                <c:pt idx="13">
                  <c:v>14</c:v>
                </c:pt>
                <c:pt idx="14">
                  <c:v>8</c:v>
                </c:pt>
                <c:pt idx="15">
                  <c:v>0</c:v>
                </c:pt>
                <c:pt idx="16">
                  <c:v>4</c:v>
                </c:pt>
                <c:pt idx="17">
                  <c:v>0</c:v>
                </c:pt>
                <c:pt idx="18">
                  <c:v>0</c:v>
                </c:pt>
                <c:pt idx="19">
                  <c:v>0</c:v>
                </c:pt>
                <c:pt idx="20">
                  <c:v>2</c:v>
                </c:pt>
                <c:pt idx="21">
                  <c:v>5</c:v>
                </c:pt>
                <c:pt idx="22">
                  <c:v>5</c:v>
                </c:pt>
                <c:pt idx="23">
                  <c:v>12</c:v>
                </c:pt>
                <c:pt idx="24">
                  <c:v>6</c:v>
                </c:pt>
              </c:numCache>
            </c:numRef>
          </c:val>
          <c:extLst>
            <c:ext xmlns:c16="http://schemas.microsoft.com/office/drawing/2014/chart" uri="{C3380CC4-5D6E-409C-BE32-E72D297353CC}">
              <c16:uniqueId val="{00000000-39F5-499A-9554-8EB1ECA84024}"/>
            </c:ext>
          </c:extLst>
        </c:ser>
        <c:dLbls>
          <c:showLegendKey val="0"/>
          <c:showVal val="0"/>
          <c:showCatName val="0"/>
          <c:showSerName val="0"/>
          <c:showPercent val="0"/>
          <c:showBubbleSize val="0"/>
        </c:dLbls>
        <c:gapWidth val="219"/>
        <c:overlap val="-27"/>
        <c:axId val="1588742288"/>
        <c:axId val="1588743952"/>
      </c:barChart>
      <c:catAx>
        <c:axId val="15887422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Hour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743952"/>
        <c:crosses val="autoZero"/>
        <c:auto val="1"/>
        <c:lblAlgn val="ctr"/>
        <c:lblOffset val="100"/>
        <c:noMultiLvlLbl val="0"/>
      </c:catAx>
      <c:valAx>
        <c:axId val="15887439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Total Energy Usage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7422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39</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'guideline-39'!$E$1:$E$24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'guideline-39'!$F$1:$F$25</c:f>
              <c:numCache>
                <c:formatCode>General</c:formatCode>
                <c:ptCount val="25"/>
                <c:pt idx="0">
                  <c:v>0</c:v>
                </c:pt>
                <c:pt idx="1">
                  <c:v>1</c:v>
                </c:pt>
                <c:pt idx="2">
                  <c:v>2</c:v>
                </c:pt>
                <c:pt idx="3">
                  <c:v>0</c:v>
                </c:pt>
                <c:pt idx="4">
                  <c:v>6</c:v>
                </c:pt>
                <c:pt idx="5">
                  <c:v>12</c:v>
                </c:pt>
                <c:pt idx="6">
                  <c:v>4</c:v>
                </c:pt>
                <c:pt idx="7">
                  <c:v>4</c:v>
                </c:pt>
                <c:pt idx="8">
                  <c:v>0</c:v>
                </c:pt>
                <c:pt idx="9">
                  <c:v>1</c:v>
                </c:pt>
                <c:pt idx="10">
                  <c:v>0</c:v>
                </c:pt>
                <c:pt idx="11">
                  <c:v>15</c:v>
                </c:pt>
                <c:pt idx="12">
                  <c:v>0</c:v>
                </c:pt>
                <c:pt idx="13">
                  <c:v>15</c:v>
                </c:pt>
                <c:pt idx="14">
                  <c:v>7</c:v>
                </c:pt>
                <c:pt idx="15">
                  <c:v>0</c:v>
                </c:pt>
                <c:pt idx="16">
                  <c:v>2</c:v>
                </c:pt>
                <c:pt idx="17">
                  <c:v>0</c:v>
                </c:pt>
                <c:pt idx="18">
                  <c:v>0</c:v>
                </c:pt>
                <c:pt idx="19">
                  <c:v>11</c:v>
                </c:pt>
                <c:pt idx="20">
                  <c:v>6</c:v>
                </c:pt>
                <c:pt idx="21">
                  <c:v>3</c:v>
                </c:pt>
                <c:pt idx="22">
                  <c:v>12</c:v>
                </c:pt>
                <c:pt idx="23">
                  <c:v>0</c:v>
                </c:pt>
                <c:pt idx="24">
                  <c:v>0</c:v>
                </c:pt>
              </c:numCache>
            </c:numRef>
          </c:val>
          <c:extLst>
            <c:ext xmlns:c16="http://schemas.microsoft.com/office/drawing/2014/chart" uri="{C3380CC4-5D6E-409C-BE32-E72D297353CC}">
              <c16:uniqueId val="{00000000-11B9-474E-A301-56DF2289FE1A}"/>
            </c:ext>
          </c:extLst>
        </c:ser>
        <c:dLbls>
          <c:showLegendKey val="0"/>
          <c:showVal val="0"/>
          <c:showCatName val="0"/>
          <c:showSerName val="0"/>
          <c:showPercent val="0"/>
          <c:showBubbleSize val="0"/>
        </c:dLbls>
        <c:gapWidth val="219"/>
        <c:overlap val="-27"/>
        <c:axId val="1592030944"/>
        <c:axId val="1592030112"/>
      </c:barChart>
      <c:catAx>
        <c:axId val="1592030944"/>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2030112"/>
        <c:crosses val="autoZero"/>
        <c:auto val="1"/>
        <c:lblAlgn val="ctr"/>
        <c:lblOffset val="100"/>
        <c:noMultiLvlLbl val="0"/>
      </c:catAx>
      <c:valAx>
        <c:axId val="1592030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203094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45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'guideline-45'!$E$1:$E$24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'guideline-45'!$F$1:$F$25</c:f>
              <c:numCache>
                <c:formatCode>General</c:formatCode>
                <c:ptCount val="25"/>
                <c:pt idx="0">
                  <c:v>0</c:v>
                </c:pt>
                <c:pt idx="1">
                  <c:v>1</c:v>
                </c:pt>
                <c:pt idx="2">
                  <c:v>0</c:v>
                </c:pt>
                <c:pt idx="3">
                  <c:v>4</c:v>
                </c:pt>
                <c:pt idx="4">
                  <c:v>10</c:v>
                </c:pt>
                <c:pt idx="5">
                  <c:v>7</c:v>
                </c:pt>
                <c:pt idx="6">
                  <c:v>4</c:v>
                </c:pt>
                <c:pt idx="7">
                  <c:v>4</c:v>
                </c:pt>
                <c:pt idx="8">
                  <c:v>0</c:v>
                </c:pt>
                <c:pt idx="9">
                  <c:v>3</c:v>
                </c:pt>
                <c:pt idx="10">
                  <c:v>0</c:v>
                </c:pt>
                <c:pt idx="11">
                  <c:v>14</c:v>
                </c:pt>
                <c:pt idx="12">
                  <c:v>0</c:v>
                </c:pt>
                <c:pt idx="13">
                  <c:v>13</c:v>
                </c:pt>
                <c:pt idx="14">
                  <c:v>7</c:v>
                </c:pt>
                <c:pt idx="15">
                  <c:v>0</c:v>
                </c:pt>
                <c:pt idx="16">
                  <c:v>0</c:v>
                </c:pt>
                <c:pt idx="17">
                  <c:v>2</c:v>
                </c:pt>
                <c:pt idx="18">
                  <c:v>0</c:v>
                </c:pt>
                <c:pt idx="19">
                  <c:v>4</c:v>
                </c:pt>
                <c:pt idx="20">
                  <c:v>14</c:v>
                </c:pt>
                <c:pt idx="21">
                  <c:v>3</c:v>
                </c:pt>
                <c:pt idx="22">
                  <c:v>4</c:v>
                </c:pt>
                <c:pt idx="23">
                  <c:v>7</c:v>
                </c:pt>
                <c:pt idx="24">
                  <c:v>0</c:v>
                </c:pt>
              </c:numCache>
            </c:numRef>
          </c:val>
          <c:extLst>
            <c:ext xmlns:c16="http://schemas.microsoft.com/office/drawing/2014/chart" uri="{C3380CC4-5D6E-409C-BE32-E72D297353CC}">
              <c16:uniqueId val="{00000000-E074-47B0-94BC-8F1B4980B8D4}"/>
            </c:ext>
          </c:extLst>
        </c:ser>
        <c:dLbls>
          <c:showLegendKey val="0"/>
          <c:showVal val="0"/>
          <c:showCatName val="0"/>
          <c:showSerName val="0"/>
          <c:showPercent val="0"/>
          <c:showBubbleSize val="0"/>
        </c:dLbls>
        <c:gapWidth val="219"/>
        <c:overlap val="-27"/>
        <c:axId val="945534480"/>
        <c:axId val="945531152"/>
      </c:barChart>
      <c:catAx>
        <c:axId val="945534480"/>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5531152"/>
        <c:crosses val="autoZero"/>
        <c:auto val="1"/>
        <c:lblAlgn val="ctr"/>
        <c:lblOffset val="100"/>
        <c:noMultiLvlLbl val="0"/>
      </c:catAx>
      <c:valAx>
        <c:axId val="9455311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55344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46</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'guideline-46'!$E$1:$E$24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'guideline-46'!$F$1:$F$25</c:f>
              <c:numCache>
                <c:formatCode>General</c:formatCode>
                <c:ptCount val="25"/>
                <c:pt idx="0">
                  <c:v>0</c:v>
                </c:pt>
                <c:pt idx="1">
                  <c:v>0</c:v>
                </c:pt>
                <c:pt idx="2">
                  <c:v>0</c:v>
                </c:pt>
                <c:pt idx="3">
                  <c:v>4</c:v>
                </c:pt>
                <c:pt idx="4">
                  <c:v>10</c:v>
                </c:pt>
                <c:pt idx="5">
                  <c:v>0</c:v>
                </c:pt>
                <c:pt idx="6">
                  <c:v>12</c:v>
                </c:pt>
                <c:pt idx="7">
                  <c:v>4</c:v>
                </c:pt>
                <c:pt idx="8">
                  <c:v>0</c:v>
                </c:pt>
                <c:pt idx="9">
                  <c:v>1</c:v>
                </c:pt>
                <c:pt idx="10">
                  <c:v>0</c:v>
                </c:pt>
                <c:pt idx="11">
                  <c:v>14</c:v>
                </c:pt>
                <c:pt idx="12">
                  <c:v>0</c:v>
                </c:pt>
                <c:pt idx="13">
                  <c:v>15</c:v>
                </c:pt>
                <c:pt idx="14">
                  <c:v>7</c:v>
                </c:pt>
                <c:pt idx="15">
                  <c:v>0</c:v>
                </c:pt>
                <c:pt idx="16">
                  <c:v>5</c:v>
                </c:pt>
                <c:pt idx="17">
                  <c:v>0</c:v>
                </c:pt>
                <c:pt idx="18">
                  <c:v>0</c:v>
                </c:pt>
                <c:pt idx="19">
                  <c:v>5</c:v>
                </c:pt>
                <c:pt idx="20">
                  <c:v>1</c:v>
                </c:pt>
                <c:pt idx="21">
                  <c:v>14</c:v>
                </c:pt>
                <c:pt idx="22">
                  <c:v>8</c:v>
                </c:pt>
                <c:pt idx="23">
                  <c:v>1</c:v>
                </c:pt>
                <c:pt idx="24">
                  <c:v>0</c:v>
                </c:pt>
              </c:numCache>
            </c:numRef>
          </c:val>
          <c:extLst>
            <c:ext xmlns:c16="http://schemas.microsoft.com/office/drawing/2014/chart" uri="{C3380CC4-5D6E-409C-BE32-E72D297353CC}">
              <c16:uniqueId val="{00000000-09A2-4503-8B15-F92611B89180}"/>
            </c:ext>
          </c:extLst>
        </c:ser>
        <c:dLbls>
          <c:showLegendKey val="0"/>
          <c:showVal val="0"/>
          <c:showCatName val="0"/>
          <c:showSerName val="0"/>
          <c:showPercent val="0"/>
          <c:showBubbleSize val="0"/>
        </c:dLbls>
        <c:gapWidth val="219"/>
        <c:overlap val="-27"/>
        <c:axId val="1524505584"/>
        <c:axId val="1524506000"/>
      </c:barChart>
      <c:catAx>
        <c:axId val="1524505584"/>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4506000"/>
        <c:crosses val="autoZero"/>
        <c:auto val="1"/>
        <c:lblAlgn val="ctr"/>
        <c:lblOffset val="100"/>
        <c:noMultiLvlLbl val="0"/>
      </c:catAx>
      <c:valAx>
        <c:axId val="1524506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45055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48</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'guideline-48'!$E$1:$E$24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'guideline-48'!$F$1:$F$25</c:f>
              <c:numCache>
                <c:formatCode>General</c:formatCode>
                <c:ptCount val="25"/>
                <c:pt idx="0">
                  <c:v>0</c:v>
                </c:pt>
                <c:pt idx="1">
                  <c:v>0</c:v>
                </c:pt>
                <c:pt idx="2">
                  <c:v>3</c:v>
                </c:pt>
                <c:pt idx="3">
                  <c:v>6</c:v>
                </c:pt>
                <c:pt idx="4">
                  <c:v>0</c:v>
                </c:pt>
                <c:pt idx="5">
                  <c:v>10</c:v>
                </c:pt>
                <c:pt idx="6">
                  <c:v>8</c:v>
                </c:pt>
                <c:pt idx="7">
                  <c:v>6</c:v>
                </c:pt>
                <c:pt idx="8">
                  <c:v>1</c:v>
                </c:pt>
                <c:pt idx="9">
                  <c:v>0</c:v>
                </c:pt>
                <c:pt idx="10">
                  <c:v>0</c:v>
                </c:pt>
                <c:pt idx="11">
                  <c:v>11</c:v>
                </c:pt>
                <c:pt idx="12">
                  <c:v>0</c:v>
                </c:pt>
                <c:pt idx="13">
                  <c:v>15</c:v>
                </c:pt>
                <c:pt idx="14">
                  <c:v>7</c:v>
                </c:pt>
                <c:pt idx="15">
                  <c:v>3</c:v>
                </c:pt>
                <c:pt idx="16">
                  <c:v>1</c:v>
                </c:pt>
                <c:pt idx="17">
                  <c:v>0</c:v>
                </c:pt>
                <c:pt idx="18">
                  <c:v>0</c:v>
                </c:pt>
                <c:pt idx="19">
                  <c:v>3</c:v>
                </c:pt>
                <c:pt idx="20">
                  <c:v>9</c:v>
                </c:pt>
                <c:pt idx="21">
                  <c:v>14</c:v>
                </c:pt>
                <c:pt idx="22">
                  <c:v>0</c:v>
                </c:pt>
                <c:pt idx="23">
                  <c:v>4</c:v>
                </c:pt>
                <c:pt idx="24">
                  <c:v>0</c:v>
                </c:pt>
              </c:numCache>
            </c:numRef>
          </c:val>
          <c:extLst>
            <c:ext xmlns:c16="http://schemas.microsoft.com/office/drawing/2014/chart" uri="{C3380CC4-5D6E-409C-BE32-E72D297353CC}">
              <c16:uniqueId val="{00000000-F1C0-4554-A08F-7EE1A78FEC34}"/>
            </c:ext>
          </c:extLst>
        </c:ser>
        <c:dLbls>
          <c:showLegendKey val="0"/>
          <c:showVal val="0"/>
          <c:showCatName val="0"/>
          <c:showSerName val="0"/>
          <c:showPercent val="0"/>
          <c:showBubbleSize val="0"/>
        </c:dLbls>
        <c:gapWidth val="219"/>
        <c:overlap val="-27"/>
        <c:axId val="1517721296"/>
        <c:axId val="1517722960"/>
      </c:barChart>
      <c:catAx>
        <c:axId val="1517721296"/>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7722960"/>
        <c:crosses val="autoZero"/>
        <c:auto val="1"/>
        <c:lblAlgn val="ctr"/>
        <c:lblOffset val="100"/>
        <c:noMultiLvlLbl val="0"/>
      </c:catAx>
      <c:valAx>
        <c:axId val="1517722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77212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49</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'guideline-49'!$E$1:$E$24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'guideline-49'!$F$1:$F$25</c:f>
              <c:numCache>
                <c:formatCode>General</c:formatCode>
                <c:ptCount val="25"/>
                <c:pt idx="0">
                  <c:v>0</c:v>
                </c:pt>
                <c:pt idx="1">
                  <c:v>0</c:v>
                </c:pt>
                <c:pt idx="2">
                  <c:v>0</c:v>
                </c:pt>
                <c:pt idx="3">
                  <c:v>6</c:v>
                </c:pt>
                <c:pt idx="4">
                  <c:v>8</c:v>
                </c:pt>
                <c:pt idx="5">
                  <c:v>0</c:v>
                </c:pt>
                <c:pt idx="6">
                  <c:v>2</c:v>
                </c:pt>
                <c:pt idx="7">
                  <c:v>14</c:v>
                </c:pt>
                <c:pt idx="8">
                  <c:v>0</c:v>
                </c:pt>
                <c:pt idx="9">
                  <c:v>1</c:v>
                </c:pt>
                <c:pt idx="10">
                  <c:v>0</c:v>
                </c:pt>
                <c:pt idx="11">
                  <c:v>14</c:v>
                </c:pt>
                <c:pt idx="12">
                  <c:v>0</c:v>
                </c:pt>
                <c:pt idx="13">
                  <c:v>15</c:v>
                </c:pt>
                <c:pt idx="14">
                  <c:v>5</c:v>
                </c:pt>
                <c:pt idx="15">
                  <c:v>0</c:v>
                </c:pt>
                <c:pt idx="16">
                  <c:v>2</c:v>
                </c:pt>
                <c:pt idx="17">
                  <c:v>0</c:v>
                </c:pt>
                <c:pt idx="18">
                  <c:v>0</c:v>
                </c:pt>
                <c:pt idx="19">
                  <c:v>8</c:v>
                </c:pt>
                <c:pt idx="20">
                  <c:v>14</c:v>
                </c:pt>
                <c:pt idx="21">
                  <c:v>9</c:v>
                </c:pt>
                <c:pt idx="22">
                  <c:v>0</c:v>
                </c:pt>
                <c:pt idx="23">
                  <c:v>3</c:v>
                </c:pt>
                <c:pt idx="24">
                  <c:v>0</c:v>
                </c:pt>
              </c:numCache>
            </c:numRef>
          </c:val>
          <c:extLst>
            <c:ext xmlns:c16="http://schemas.microsoft.com/office/drawing/2014/chart" uri="{C3380CC4-5D6E-409C-BE32-E72D297353CC}">
              <c16:uniqueId val="{00000000-0390-44A4-9E78-5D22743DFD21}"/>
            </c:ext>
          </c:extLst>
        </c:ser>
        <c:dLbls>
          <c:showLegendKey val="0"/>
          <c:showVal val="0"/>
          <c:showCatName val="0"/>
          <c:showSerName val="0"/>
          <c:showPercent val="0"/>
          <c:showBubbleSize val="0"/>
        </c:dLbls>
        <c:gapWidth val="219"/>
        <c:overlap val="-27"/>
        <c:axId val="1315152624"/>
        <c:axId val="1315153456"/>
      </c:barChart>
      <c:catAx>
        <c:axId val="1315152624"/>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5153456"/>
        <c:crosses val="autoZero"/>
        <c:auto val="1"/>
        <c:lblAlgn val="ctr"/>
        <c:lblOffset val="100"/>
        <c:noMultiLvlLbl val="0"/>
      </c:catAx>
      <c:valAx>
        <c:axId val="1315153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51526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51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'guideline-51'!$E$1:$E$24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'guideline-51'!$F$1:$F$25</c:f>
              <c:numCache>
                <c:formatCode>General</c:formatCode>
                <c:ptCount val="25"/>
                <c:pt idx="0">
                  <c:v>0</c:v>
                </c:pt>
                <c:pt idx="1">
                  <c:v>0</c:v>
                </c:pt>
                <c:pt idx="2">
                  <c:v>0</c:v>
                </c:pt>
                <c:pt idx="3">
                  <c:v>6</c:v>
                </c:pt>
                <c:pt idx="4">
                  <c:v>8</c:v>
                </c:pt>
                <c:pt idx="5">
                  <c:v>0</c:v>
                </c:pt>
                <c:pt idx="6">
                  <c:v>2</c:v>
                </c:pt>
                <c:pt idx="7">
                  <c:v>9</c:v>
                </c:pt>
                <c:pt idx="8">
                  <c:v>0</c:v>
                </c:pt>
                <c:pt idx="9">
                  <c:v>0</c:v>
                </c:pt>
                <c:pt idx="10">
                  <c:v>1</c:v>
                </c:pt>
                <c:pt idx="11">
                  <c:v>19</c:v>
                </c:pt>
                <c:pt idx="12">
                  <c:v>0</c:v>
                </c:pt>
                <c:pt idx="13">
                  <c:v>15</c:v>
                </c:pt>
                <c:pt idx="14">
                  <c:v>7</c:v>
                </c:pt>
                <c:pt idx="15">
                  <c:v>0</c:v>
                </c:pt>
                <c:pt idx="16">
                  <c:v>5</c:v>
                </c:pt>
                <c:pt idx="17">
                  <c:v>0</c:v>
                </c:pt>
                <c:pt idx="18">
                  <c:v>0</c:v>
                </c:pt>
                <c:pt idx="19">
                  <c:v>6</c:v>
                </c:pt>
                <c:pt idx="20">
                  <c:v>1</c:v>
                </c:pt>
                <c:pt idx="21">
                  <c:v>10</c:v>
                </c:pt>
                <c:pt idx="22">
                  <c:v>1</c:v>
                </c:pt>
                <c:pt idx="23">
                  <c:v>11</c:v>
                </c:pt>
                <c:pt idx="24">
                  <c:v>0</c:v>
                </c:pt>
              </c:numCache>
            </c:numRef>
          </c:val>
          <c:extLst>
            <c:ext xmlns:c16="http://schemas.microsoft.com/office/drawing/2014/chart" uri="{C3380CC4-5D6E-409C-BE32-E72D297353CC}">
              <c16:uniqueId val="{00000000-5F99-4562-B9A6-54C36971477E}"/>
            </c:ext>
          </c:extLst>
        </c:ser>
        <c:dLbls>
          <c:showLegendKey val="0"/>
          <c:showVal val="0"/>
          <c:showCatName val="0"/>
          <c:showSerName val="0"/>
          <c:showPercent val="0"/>
          <c:showBubbleSize val="0"/>
        </c:dLbls>
        <c:gapWidth val="219"/>
        <c:overlap val="-27"/>
        <c:axId val="1522284704"/>
        <c:axId val="1522285536"/>
      </c:barChart>
      <c:catAx>
        <c:axId val="1522284704"/>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2285536"/>
        <c:crosses val="autoZero"/>
        <c:auto val="1"/>
        <c:lblAlgn val="ctr"/>
        <c:lblOffset val="100"/>
        <c:noMultiLvlLbl val="0"/>
      </c:catAx>
      <c:valAx>
        <c:axId val="1522285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22847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54</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'guideline-54'!$E$1:$E$24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'guideline-54'!$F$1:$F$25</c:f>
              <c:numCache>
                <c:formatCode>General</c:formatCode>
                <c:ptCount val="25"/>
                <c:pt idx="0">
                  <c:v>0</c:v>
                </c:pt>
                <c:pt idx="1">
                  <c:v>0</c:v>
                </c:pt>
                <c:pt idx="2">
                  <c:v>3</c:v>
                </c:pt>
                <c:pt idx="3">
                  <c:v>6</c:v>
                </c:pt>
                <c:pt idx="4">
                  <c:v>8</c:v>
                </c:pt>
                <c:pt idx="5">
                  <c:v>5</c:v>
                </c:pt>
                <c:pt idx="6">
                  <c:v>4</c:v>
                </c:pt>
                <c:pt idx="7">
                  <c:v>7</c:v>
                </c:pt>
                <c:pt idx="8">
                  <c:v>0</c:v>
                </c:pt>
                <c:pt idx="9">
                  <c:v>1</c:v>
                </c:pt>
                <c:pt idx="10">
                  <c:v>0</c:v>
                </c:pt>
                <c:pt idx="11">
                  <c:v>11</c:v>
                </c:pt>
                <c:pt idx="12">
                  <c:v>0</c:v>
                </c:pt>
                <c:pt idx="13">
                  <c:v>15</c:v>
                </c:pt>
                <c:pt idx="14">
                  <c:v>7</c:v>
                </c:pt>
                <c:pt idx="15">
                  <c:v>0</c:v>
                </c:pt>
                <c:pt idx="16">
                  <c:v>2</c:v>
                </c:pt>
                <c:pt idx="17">
                  <c:v>0</c:v>
                </c:pt>
                <c:pt idx="18">
                  <c:v>0</c:v>
                </c:pt>
                <c:pt idx="19">
                  <c:v>5</c:v>
                </c:pt>
                <c:pt idx="20">
                  <c:v>6</c:v>
                </c:pt>
                <c:pt idx="21">
                  <c:v>14</c:v>
                </c:pt>
                <c:pt idx="22">
                  <c:v>0</c:v>
                </c:pt>
                <c:pt idx="23">
                  <c:v>7</c:v>
                </c:pt>
                <c:pt idx="24">
                  <c:v>0</c:v>
                </c:pt>
              </c:numCache>
            </c:numRef>
          </c:val>
          <c:extLst>
            <c:ext xmlns:c16="http://schemas.microsoft.com/office/drawing/2014/chart" uri="{C3380CC4-5D6E-409C-BE32-E72D297353CC}">
              <c16:uniqueId val="{00000000-1DFD-44E0-991B-0530E411919B}"/>
            </c:ext>
          </c:extLst>
        </c:ser>
        <c:dLbls>
          <c:showLegendKey val="0"/>
          <c:showVal val="0"/>
          <c:showCatName val="0"/>
          <c:showSerName val="0"/>
          <c:showPercent val="0"/>
          <c:showBubbleSize val="0"/>
        </c:dLbls>
        <c:gapWidth val="219"/>
        <c:overlap val="-27"/>
        <c:axId val="1624523568"/>
        <c:axId val="1624524400"/>
      </c:barChart>
      <c:catAx>
        <c:axId val="1624523568"/>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4524400"/>
        <c:crosses val="autoZero"/>
        <c:auto val="1"/>
        <c:lblAlgn val="ctr"/>
        <c:lblOffset val="100"/>
        <c:noMultiLvlLbl val="0"/>
      </c:catAx>
      <c:valAx>
        <c:axId val="16245244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45235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55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'guideline-55'!$E$1:$E$24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'guideline-55'!$F$1:$F$25</c:f>
              <c:numCache>
                <c:formatCode>General</c:formatCode>
                <c:ptCount val="25"/>
                <c:pt idx="0">
                  <c:v>0</c:v>
                </c:pt>
                <c:pt idx="1">
                  <c:v>0</c:v>
                </c:pt>
                <c:pt idx="2">
                  <c:v>0</c:v>
                </c:pt>
                <c:pt idx="3">
                  <c:v>4</c:v>
                </c:pt>
                <c:pt idx="4">
                  <c:v>10</c:v>
                </c:pt>
                <c:pt idx="5">
                  <c:v>8</c:v>
                </c:pt>
                <c:pt idx="6">
                  <c:v>5</c:v>
                </c:pt>
                <c:pt idx="7">
                  <c:v>4</c:v>
                </c:pt>
                <c:pt idx="8">
                  <c:v>0</c:v>
                </c:pt>
                <c:pt idx="9">
                  <c:v>0</c:v>
                </c:pt>
                <c:pt idx="10">
                  <c:v>1</c:v>
                </c:pt>
                <c:pt idx="11">
                  <c:v>13</c:v>
                </c:pt>
                <c:pt idx="12">
                  <c:v>0</c:v>
                </c:pt>
                <c:pt idx="13">
                  <c:v>15</c:v>
                </c:pt>
                <c:pt idx="14">
                  <c:v>7</c:v>
                </c:pt>
                <c:pt idx="15">
                  <c:v>0</c:v>
                </c:pt>
                <c:pt idx="16">
                  <c:v>4</c:v>
                </c:pt>
                <c:pt idx="17">
                  <c:v>0</c:v>
                </c:pt>
                <c:pt idx="18">
                  <c:v>0</c:v>
                </c:pt>
                <c:pt idx="19">
                  <c:v>3</c:v>
                </c:pt>
                <c:pt idx="20">
                  <c:v>9</c:v>
                </c:pt>
                <c:pt idx="21">
                  <c:v>14</c:v>
                </c:pt>
                <c:pt idx="22">
                  <c:v>0</c:v>
                </c:pt>
                <c:pt idx="23">
                  <c:v>4</c:v>
                </c:pt>
                <c:pt idx="24">
                  <c:v>0</c:v>
                </c:pt>
              </c:numCache>
            </c:numRef>
          </c:val>
          <c:extLst>
            <c:ext xmlns:c16="http://schemas.microsoft.com/office/drawing/2014/chart" uri="{C3380CC4-5D6E-409C-BE32-E72D297353CC}">
              <c16:uniqueId val="{00000000-9092-4207-B93A-CA169870579F}"/>
            </c:ext>
          </c:extLst>
        </c:ser>
        <c:dLbls>
          <c:showLegendKey val="0"/>
          <c:showVal val="0"/>
          <c:showCatName val="0"/>
          <c:showSerName val="0"/>
          <c:showPercent val="0"/>
          <c:showBubbleSize val="0"/>
        </c:dLbls>
        <c:gapWidth val="219"/>
        <c:overlap val="-27"/>
        <c:axId val="1521541424"/>
        <c:axId val="1521543088"/>
      </c:barChart>
      <c:catAx>
        <c:axId val="1521541424"/>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1543088"/>
        <c:crosses val="autoZero"/>
        <c:auto val="1"/>
        <c:lblAlgn val="ctr"/>
        <c:lblOffset val="100"/>
        <c:noMultiLvlLbl val="0"/>
      </c:catAx>
      <c:valAx>
        <c:axId val="15215430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15414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56</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'guideline-56'!$E$1:$E$24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'guideline-56'!$F$1:$F$25</c:f>
              <c:numCache>
                <c:formatCode>General</c:formatCode>
                <c:ptCount val="25"/>
                <c:pt idx="0">
                  <c:v>0</c:v>
                </c:pt>
                <c:pt idx="1">
                  <c:v>1</c:v>
                </c:pt>
                <c:pt idx="2">
                  <c:v>0</c:v>
                </c:pt>
                <c:pt idx="3">
                  <c:v>4</c:v>
                </c:pt>
                <c:pt idx="4">
                  <c:v>10</c:v>
                </c:pt>
                <c:pt idx="5">
                  <c:v>1</c:v>
                </c:pt>
                <c:pt idx="6">
                  <c:v>11</c:v>
                </c:pt>
                <c:pt idx="7">
                  <c:v>6</c:v>
                </c:pt>
                <c:pt idx="8">
                  <c:v>0</c:v>
                </c:pt>
                <c:pt idx="9">
                  <c:v>3</c:v>
                </c:pt>
                <c:pt idx="10">
                  <c:v>0</c:v>
                </c:pt>
                <c:pt idx="11">
                  <c:v>11</c:v>
                </c:pt>
                <c:pt idx="12">
                  <c:v>0</c:v>
                </c:pt>
                <c:pt idx="13">
                  <c:v>12</c:v>
                </c:pt>
                <c:pt idx="14">
                  <c:v>5</c:v>
                </c:pt>
                <c:pt idx="15">
                  <c:v>1</c:v>
                </c:pt>
                <c:pt idx="16">
                  <c:v>0</c:v>
                </c:pt>
                <c:pt idx="17">
                  <c:v>1</c:v>
                </c:pt>
                <c:pt idx="18">
                  <c:v>0</c:v>
                </c:pt>
                <c:pt idx="19">
                  <c:v>9</c:v>
                </c:pt>
                <c:pt idx="20">
                  <c:v>4</c:v>
                </c:pt>
                <c:pt idx="21">
                  <c:v>15</c:v>
                </c:pt>
                <c:pt idx="22">
                  <c:v>0</c:v>
                </c:pt>
                <c:pt idx="23">
                  <c:v>7</c:v>
                </c:pt>
                <c:pt idx="24">
                  <c:v>0</c:v>
                </c:pt>
              </c:numCache>
            </c:numRef>
          </c:val>
          <c:extLst>
            <c:ext xmlns:c16="http://schemas.microsoft.com/office/drawing/2014/chart" uri="{C3380CC4-5D6E-409C-BE32-E72D297353CC}">
              <c16:uniqueId val="{00000000-B336-401A-B504-25FA35BBD3CC}"/>
            </c:ext>
          </c:extLst>
        </c:ser>
        <c:dLbls>
          <c:showLegendKey val="0"/>
          <c:showVal val="0"/>
          <c:showCatName val="0"/>
          <c:showSerName val="0"/>
          <c:showPercent val="0"/>
          <c:showBubbleSize val="0"/>
        </c:dLbls>
        <c:gapWidth val="219"/>
        <c:overlap val="-27"/>
        <c:axId val="1519509072"/>
        <c:axId val="1519509904"/>
      </c:barChart>
      <c:catAx>
        <c:axId val="1519509072"/>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9509904"/>
        <c:crosses val="autoZero"/>
        <c:auto val="1"/>
        <c:lblAlgn val="ctr"/>
        <c:lblOffset val="100"/>
        <c:noMultiLvlLbl val="0"/>
      </c:catAx>
      <c:valAx>
        <c:axId val="1519509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950907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58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'guideline-58'!$E$1:$E$24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'guideline-58'!$F$1:$F$25</c:f>
              <c:numCache>
                <c:formatCode>General</c:formatCode>
                <c:ptCount val="25"/>
                <c:pt idx="0">
                  <c:v>0</c:v>
                </c:pt>
                <c:pt idx="1">
                  <c:v>0</c:v>
                </c:pt>
                <c:pt idx="2">
                  <c:v>0</c:v>
                </c:pt>
                <c:pt idx="3">
                  <c:v>6</c:v>
                </c:pt>
                <c:pt idx="4">
                  <c:v>6</c:v>
                </c:pt>
                <c:pt idx="5">
                  <c:v>10</c:v>
                </c:pt>
                <c:pt idx="6">
                  <c:v>4</c:v>
                </c:pt>
                <c:pt idx="7">
                  <c:v>7</c:v>
                </c:pt>
                <c:pt idx="8">
                  <c:v>0</c:v>
                </c:pt>
                <c:pt idx="9">
                  <c:v>0</c:v>
                </c:pt>
                <c:pt idx="10">
                  <c:v>0</c:v>
                </c:pt>
                <c:pt idx="11">
                  <c:v>11</c:v>
                </c:pt>
                <c:pt idx="12">
                  <c:v>0</c:v>
                </c:pt>
                <c:pt idx="13">
                  <c:v>15</c:v>
                </c:pt>
                <c:pt idx="14">
                  <c:v>8</c:v>
                </c:pt>
                <c:pt idx="15">
                  <c:v>0</c:v>
                </c:pt>
                <c:pt idx="16">
                  <c:v>2</c:v>
                </c:pt>
                <c:pt idx="17">
                  <c:v>0</c:v>
                </c:pt>
                <c:pt idx="18">
                  <c:v>0</c:v>
                </c:pt>
                <c:pt idx="19">
                  <c:v>8</c:v>
                </c:pt>
                <c:pt idx="20">
                  <c:v>3</c:v>
                </c:pt>
                <c:pt idx="21">
                  <c:v>14</c:v>
                </c:pt>
                <c:pt idx="22">
                  <c:v>0</c:v>
                </c:pt>
                <c:pt idx="23">
                  <c:v>7</c:v>
                </c:pt>
                <c:pt idx="24">
                  <c:v>0</c:v>
                </c:pt>
              </c:numCache>
            </c:numRef>
          </c:val>
          <c:extLst>
            <c:ext xmlns:c16="http://schemas.microsoft.com/office/drawing/2014/chart" uri="{C3380CC4-5D6E-409C-BE32-E72D297353CC}">
              <c16:uniqueId val="{00000000-279F-447F-BCA9-EA034437A412}"/>
            </c:ext>
          </c:extLst>
        </c:ser>
        <c:dLbls>
          <c:showLegendKey val="0"/>
          <c:showVal val="0"/>
          <c:showCatName val="0"/>
          <c:showSerName val="0"/>
          <c:showPercent val="0"/>
          <c:showBubbleSize val="0"/>
        </c:dLbls>
        <c:gapWidth val="219"/>
        <c:overlap val="-27"/>
        <c:axId val="1601697664"/>
        <c:axId val="1601695584"/>
      </c:barChart>
      <c:catAx>
        <c:axId val="1601697664"/>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1695584"/>
        <c:crosses val="autoZero"/>
        <c:auto val="1"/>
        <c:lblAlgn val="ctr"/>
        <c:lblOffset val="100"/>
        <c:noMultiLvlLbl val="0"/>
      </c:catAx>
      <c:valAx>
        <c:axId val="16016955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16976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59</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'guideline-59'!$E$1:$E$24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'guideline-59'!$F$1:$F$25</c:f>
              <c:numCache>
                <c:formatCode>General</c:formatCode>
                <c:ptCount val="25"/>
                <c:pt idx="0">
                  <c:v>0</c:v>
                </c:pt>
                <c:pt idx="1">
                  <c:v>0</c:v>
                </c:pt>
                <c:pt idx="2">
                  <c:v>5</c:v>
                </c:pt>
                <c:pt idx="3">
                  <c:v>0</c:v>
                </c:pt>
                <c:pt idx="4">
                  <c:v>8</c:v>
                </c:pt>
                <c:pt idx="5">
                  <c:v>0</c:v>
                </c:pt>
                <c:pt idx="6">
                  <c:v>12</c:v>
                </c:pt>
                <c:pt idx="7">
                  <c:v>4</c:v>
                </c:pt>
                <c:pt idx="8">
                  <c:v>0</c:v>
                </c:pt>
                <c:pt idx="9">
                  <c:v>1</c:v>
                </c:pt>
                <c:pt idx="10">
                  <c:v>0</c:v>
                </c:pt>
                <c:pt idx="11">
                  <c:v>15</c:v>
                </c:pt>
                <c:pt idx="12">
                  <c:v>0</c:v>
                </c:pt>
                <c:pt idx="13">
                  <c:v>15</c:v>
                </c:pt>
                <c:pt idx="14">
                  <c:v>7</c:v>
                </c:pt>
                <c:pt idx="15">
                  <c:v>3</c:v>
                </c:pt>
                <c:pt idx="16">
                  <c:v>1</c:v>
                </c:pt>
                <c:pt idx="17">
                  <c:v>0</c:v>
                </c:pt>
                <c:pt idx="18">
                  <c:v>0</c:v>
                </c:pt>
                <c:pt idx="19">
                  <c:v>2</c:v>
                </c:pt>
                <c:pt idx="20">
                  <c:v>6</c:v>
                </c:pt>
                <c:pt idx="21">
                  <c:v>10</c:v>
                </c:pt>
                <c:pt idx="22">
                  <c:v>1</c:v>
                </c:pt>
                <c:pt idx="23">
                  <c:v>11</c:v>
                </c:pt>
                <c:pt idx="24">
                  <c:v>0</c:v>
                </c:pt>
              </c:numCache>
            </c:numRef>
          </c:val>
          <c:extLst>
            <c:ext xmlns:c16="http://schemas.microsoft.com/office/drawing/2014/chart" uri="{C3380CC4-5D6E-409C-BE32-E72D297353CC}">
              <c16:uniqueId val="{00000000-2CEF-4746-BF18-D0E6265895BA}"/>
            </c:ext>
          </c:extLst>
        </c:ser>
        <c:dLbls>
          <c:showLegendKey val="0"/>
          <c:showVal val="0"/>
          <c:showCatName val="0"/>
          <c:showSerName val="0"/>
          <c:showPercent val="0"/>
          <c:showBubbleSize val="0"/>
        </c:dLbls>
        <c:gapWidth val="219"/>
        <c:overlap val="-27"/>
        <c:axId val="1666324864"/>
        <c:axId val="1666325696"/>
      </c:barChart>
      <c:catAx>
        <c:axId val="1666324864"/>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6325696"/>
        <c:crosses val="autoZero"/>
        <c:auto val="1"/>
        <c:lblAlgn val="ctr"/>
        <c:lblOffset val="100"/>
        <c:noMultiLvlLbl val="0"/>
      </c:catAx>
      <c:valAx>
        <c:axId val="16663256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63248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62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'guideline-62'!$E$1:$E$24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'guideline-62'!$F$1:$F$25</c:f>
              <c:numCache>
                <c:formatCode>General</c:formatCode>
                <c:ptCount val="25"/>
                <c:pt idx="0">
                  <c:v>0</c:v>
                </c:pt>
                <c:pt idx="1">
                  <c:v>0</c:v>
                </c:pt>
                <c:pt idx="2">
                  <c:v>3</c:v>
                </c:pt>
                <c:pt idx="3">
                  <c:v>1</c:v>
                </c:pt>
                <c:pt idx="4">
                  <c:v>10</c:v>
                </c:pt>
                <c:pt idx="5">
                  <c:v>8</c:v>
                </c:pt>
                <c:pt idx="6">
                  <c:v>4</c:v>
                </c:pt>
                <c:pt idx="7">
                  <c:v>7</c:v>
                </c:pt>
                <c:pt idx="8">
                  <c:v>0</c:v>
                </c:pt>
                <c:pt idx="9">
                  <c:v>1</c:v>
                </c:pt>
                <c:pt idx="10">
                  <c:v>0</c:v>
                </c:pt>
                <c:pt idx="11">
                  <c:v>11</c:v>
                </c:pt>
                <c:pt idx="12">
                  <c:v>0</c:v>
                </c:pt>
                <c:pt idx="13">
                  <c:v>15</c:v>
                </c:pt>
                <c:pt idx="14">
                  <c:v>5</c:v>
                </c:pt>
                <c:pt idx="15">
                  <c:v>0</c:v>
                </c:pt>
                <c:pt idx="16">
                  <c:v>2</c:v>
                </c:pt>
                <c:pt idx="17">
                  <c:v>0</c:v>
                </c:pt>
                <c:pt idx="18">
                  <c:v>0</c:v>
                </c:pt>
                <c:pt idx="19">
                  <c:v>7</c:v>
                </c:pt>
                <c:pt idx="20">
                  <c:v>6</c:v>
                </c:pt>
                <c:pt idx="21">
                  <c:v>14</c:v>
                </c:pt>
                <c:pt idx="22">
                  <c:v>0</c:v>
                </c:pt>
                <c:pt idx="23">
                  <c:v>7</c:v>
                </c:pt>
                <c:pt idx="24">
                  <c:v>0</c:v>
                </c:pt>
              </c:numCache>
            </c:numRef>
          </c:val>
          <c:extLst>
            <c:ext xmlns:c16="http://schemas.microsoft.com/office/drawing/2014/chart" uri="{C3380CC4-5D6E-409C-BE32-E72D297353CC}">
              <c16:uniqueId val="{00000000-B6AE-4554-AE05-2D073EF7DA06}"/>
            </c:ext>
          </c:extLst>
        </c:ser>
        <c:dLbls>
          <c:showLegendKey val="0"/>
          <c:showVal val="0"/>
          <c:showCatName val="0"/>
          <c:showSerName val="0"/>
          <c:showPercent val="0"/>
          <c:showBubbleSize val="0"/>
        </c:dLbls>
        <c:gapWidth val="219"/>
        <c:overlap val="-27"/>
        <c:axId val="1595703248"/>
        <c:axId val="1595704912"/>
      </c:barChart>
      <c:catAx>
        <c:axId val="1595703248"/>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04912"/>
        <c:crosses val="autoZero"/>
        <c:auto val="1"/>
        <c:lblAlgn val="ctr"/>
        <c:lblOffset val="100"/>
        <c:noMultiLvlLbl val="0"/>
      </c:catAx>
      <c:valAx>
        <c:axId val="15957049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032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63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'guideline-63'!$E$1:$E$24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'guideline-63'!$F$1:$F$25</c:f>
              <c:numCache>
                <c:formatCode>General</c:formatCode>
                <c:ptCount val="25"/>
                <c:pt idx="0">
                  <c:v>0</c:v>
                </c:pt>
                <c:pt idx="1">
                  <c:v>0</c:v>
                </c:pt>
                <c:pt idx="2">
                  <c:v>3</c:v>
                </c:pt>
                <c:pt idx="3">
                  <c:v>4</c:v>
                </c:pt>
                <c:pt idx="4">
                  <c:v>10</c:v>
                </c:pt>
                <c:pt idx="5">
                  <c:v>2</c:v>
                </c:pt>
                <c:pt idx="6">
                  <c:v>4</c:v>
                </c:pt>
                <c:pt idx="7">
                  <c:v>4</c:v>
                </c:pt>
                <c:pt idx="8">
                  <c:v>3</c:v>
                </c:pt>
                <c:pt idx="9">
                  <c:v>0</c:v>
                </c:pt>
                <c:pt idx="10">
                  <c:v>0</c:v>
                </c:pt>
                <c:pt idx="11">
                  <c:v>17</c:v>
                </c:pt>
                <c:pt idx="12">
                  <c:v>0</c:v>
                </c:pt>
                <c:pt idx="13">
                  <c:v>13</c:v>
                </c:pt>
                <c:pt idx="14">
                  <c:v>6</c:v>
                </c:pt>
                <c:pt idx="15">
                  <c:v>0</c:v>
                </c:pt>
                <c:pt idx="16">
                  <c:v>2</c:v>
                </c:pt>
                <c:pt idx="17">
                  <c:v>0</c:v>
                </c:pt>
                <c:pt idx="18">
                  <c:v>0</c:v>
                </c:pt>
                <c:pt idx="19">
                  <c:v>9</c:v>
                </c:pt>
                <c:pt idx="20">
                  <c:v>3</c:v>
                </c:pt>
                <c:pt idx="21">
                  <c:v>14</c:v>
                </c:pt>
                <c:pt idx="22">
                  <c:v>0</c:v>
                </c:pt>
                <c:pt idx="23">
                  <c:v>7</c:v>
                </c:pt>
                <c:pt idx="24">
                  <c:v>0</c:v>
                </c:pt>
              </c:numCache>
            </c:numRef>
          </c:val>
          <c:extLst>
            <c:ext xmlns:c16="http://schemas.microsoft.com/office/drawing/2014/chart" uri="{C3380CC4-5D6E-409C-BE32-E72D297353CC}">
              <c16:uniqueId val="{00000000-F319-4673-AA2A-18AB3ACC51E5}"/>
            </c:ext>
          </c:extLst>
        </c:ser>
        <c:dLbls>
          <c:showLegendKey val="0"/>
          <c:showVal val="0"/>
          <c:showCatName val="0"/>
          <c:showSerName val="0"/>
          <c:showPercent val="0"/>
          <c:showBubbleSize val="0"/>
        </c:dLbls>
        <c:gapWidth val="219"/>
        <c:overlap val="-27"/>
        <c:axId val="1511889712"/>
        <c:axId val="1511888048"/>
      </c:barChart>
      <c:catAx>
        <c:axId val="1511889712"/>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888048"/>
        <c:crosses val="autoZero"/>
        <c:auto val="1"/>
        <c:lblAlgn val="ctr"/>
        <c:lblOffset val="100"/>
        <c:noMultiLvlLbl val="0"/>
      </c:catAx>
      <c:valAx>
        <c:axId val="15118880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8897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64</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'guideline-64'!$E$1:$E$24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'guideline-64'!$F$1:$F$25</c:f>
              <c:numCache>
                <c:formatCode>General</c:formatCode>
                <c:ptCount val="25"/>
                <c:pt idx="0">
                  <c:v>0</c:v>
                </c:pt>
                <c:pt idx="1">
                  <c:v>1</c:v>
                </c:pt>
                <c:pt idx="2">
                  <c:v>5</c:v>
                </c:pt>
                <c:pt idx="3">
                  <c:v>4</c:v>
                </c:pt>
                <c:pt idx="4">
                  <c:v>3</c:v>
                </c:pt>
                <c:pt idx="5">
                  <c:v>9</c:v>
                </c:pt>
                <c:pt idx="6">
                  <c:v>1</c:v>
                </c:pt>
                <c:pt idx="7">
                  <c:v>6</c:v>
                </c:pt>
                <c:pt idx="8">
                  <c:v>0</c:v>
                </c:pt>
                <c:pt idx="9">
                  <c:v>1</c:v>
                </c:pt>
                <c:pt idx="10">
                  <c:v>0</c:v>
                </c:pt>
                <c:pt idx="11">
                  <c:v>14</c:v>
                </c:pt>
                <c:pt idx="12">
                  <c:v>4</c:v>
                </c:pt>
                <c:pt idx="13">
                  <c:v>16</c:v>
                </c:pt>
                <c:pt idx="14">
                  <c:v>2</c:v>
                </c:pt>
                <c:pt idx="15">
                  <c:v>0</c:v>
                </c:pt>
                <c:pt idx="16">
                  <c:v>0</c:v>
                </c:pt>
                <c:pt idx="17">
                  <c:v>3</c:v>
                </c:pt>
                <c:pt idx="18">
                  <c:v>0</c:v>
                </c:pt>
                <c:pt idx="19">
                  <c:v>12</c:v>
                </c:pt>
                <c:pt idx="20">
                  <c:v>2</c:v>
                </c:pt>
                <c:pt idx="21">
                  <c:v>7</c:v>
                </c:pt>
                <c:pt idx="22">
                  <c:v>0</c:v>
                </c:pt>
                <c:pt idx="23">
                  <c:v>11</c:v>
                </c:pt>
                <c:pt idx="24">
                  <c:v>0</c:v>
                </c:pt>
              </c:numCache>
            </c:numRef>
          </c:val>
          <c:extLst>
            <c:ext xmlns:c16="http://schemas.microsoft.com/office/drawing/2014/chart" uri="{C3380CC4-5D6E-409C-BE32-E72D297353CC}">
              <c16:uniqueId val="{00000000-23C3-4D44-8B04-D148DEB62E02}"/>
            </c:ext>
          </c:extLst>
        </c:ser>
        <c:dLbls>
          <c:showLegendKey val="0"/>
          <c:showVal val="0"/>
          <c:showCatName val="0"/>
          <c:showSerName val="0"/>
          <c:showPercent val="0"/>
          <c:showBubbleSize val="0"/>
        </c:dLbls>
        <c:gapWidth val="219"/>
        <c:overlap val="-27"/>
        <c:axId val="1513917856"/>
        <c:axId val="1513903712"/>
      </c:barChart>
      <c:catAx>
        <c:axId val="1513917856"/>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903712"/>
        <c:crosses val="autoZero"/>
        <c:auto val="1"/>
        <c:lblAlgn val="ctr"/>
        <c:lblOffset val="100"/>
        <c:noMultiLvlLbl val="0"/>
      </c:catAx>
      <c:valAx>
        <c:axId val="1513903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91785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65</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'guideline-65'!$E$1:$E$24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'guideline-65'!$F$1:$F$25</c:f>
              <c:numCache>
                <c:formatCode>General</c:formatCode>
                <c:ptCount val="25"/>
                <c:pt idx="0">
                  <c:v>0</c:v>
                </c:pt>
                <c:pt idx="1">
                  <c:v>0</c:v>
                </c:pt>
                <c:pt idx="2">
                  <c:v>0</c:v>
                </c:pt>
                <c:pt idx="3">
                  <c:v>4</c:v>
                </c:pt>
                <c:pt idx="4">
                  <c:v>10</c:v>
                </c:pt>
                <c:pt idx="5">
                  <c:v>1</c:v>
                </c:pt>
                <c:pt idx="6">
                  <c:v>12</c:v>
                </c:pt>
                <c:pt idx="7">
                  <c:v>2</c:v>
                </c:pt>
                <c:pt idx="8">
                  <c:v>1</c:v>
                </c:pt>
                <c:pt idx="9">
                  <c:v>0</c:v>
                </c:pt>
                <c:pt idx="10">
                  <c:v>0</c:v>
                </c:pt>
                <c:pt idx="11">
                  <c:v>13</c:v>
                </c:pt>
                <c:pt idx="12">
                  <c:v>0</c:v>
                </c:pt>
                <c:pt idx="13">
                  <c:v>17</c:v>
                </c:pt>
                <c:pt idx="14">
                  <c:v>2</c:v>
                </c:pt>
                <c:pt idx="15">
                  <c:v>0</c:v>
                </c:pt>
                <c:pt idx="16">
                  <c:v>9</c:v>
                </c:pt>
                <c:pt idx="17">
                  <c:v>0</c:v>
                </c:pt>
                <c:pt idx="18">
                  <c:v>0</c:v>
                </c:pt>
                <c:pt idx="19">
                  <c:v>2</c:v>
                </c:pt>
                <c:pt idx="20">
                  <c:v>14</c:v>
                </c:pt>
                <c:pt idx="21">
                  <c:v>6</c:v>
                </c:pt>
                <c:pt idx="22">
                  <c:v>8</c:v>
                </c:pt>
                <c:pt idx="23">
                  <c:v>0</c:v>
                </c:pt>
                <c:pt idx="24">
                  <c:v>0</c:v>
                </c:pt>
              </c:numCache>
            </c:numRef>
          </c:val>
          <c:extLst>
            <c:ext xmlns:c16="http://schemas.microsoft.com/office/drawing/2014/chart" uri="{C3380CC4-5D6E-409C-BE32-E72D297353CC}">
              <c16:uniqueId val="{00000000-0B8A-4539-A8F8-D36C630ED3FE}"/>
            </c:ext>
          </c:extLst>
        </c:ser>
        <c:dLbls>
          <c:showLegendKey val="0"/>
          <c:showVal val="0"/>
          <c:showCatName val="0"/>
          <c:showSerName val="0"/>
          <c:showPercent val="0"/>
          <c:showBubbleSize val="0"/>
        </c:dLbls>
        <c:gapWidth val="219"/>
        <c:overlap val="-27"/>
        <c:axId val="1628883200"/>
        <c:axId val="1628880288"/>
      </c:barChart>
      <c:catAx>
        <c:axId val="1628883200"/>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880288"/>
        <c:crosses val="autoZero"/>
        <c:auto val="1"/>
        <c:lblAlgn val="ctr"/>
        <c:lblOffset val="100"/>
        <c:noMultiLvlLbl val="0"/>
      </c:catAx>
      <c:valAx>
        <c:axId val="16288802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883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68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'guideline-68'!$E$1:$E$24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'guideline-68'!$F$1:$F$25</c:f>
              <c:numCache>
                <c:formatCode>General</c:formatCode>
                <c:ptCount val="25"/>
                <c:pt idx="0">
                  <c:v>0</c:v>
                </c:pt>
                <c:pt idx="1">
                  <c:v>1</c:v>
                </c:pt>
                <c:pt idx="2">
                  <c:v>2</c:v>
                </c:pt>
                <c:pt idx="3">
                  <c:v>4</c:v>
                </c:pt>
                <c:pt idx="4">
                  <c:v>10</c:v>
                </c:pt>
                <c:pt idx="5">
                  <c:v>2</c:v>
                </c:pt>
                <c:pt idx="6">
                  <c:v>4</c:v>
                </c:pt>
                <c:pt idx="7">
                  <c:v>2</c:v>
                </c:pt>
                <c:pt idx="8">
                  <c:v>1</c:v>
                </c:pt>
                <c:pt idx="9">
                  <c:v>0</c:v>
                </c:pt>
                <c:pt idx="10">
                  <c:v>0</c:v>
                </c:pt>
                <c:pt idx="11">
                  <c:v>17</c:v>
                </c:pt>
                <c:pt idx="12">
                  <c:v>0</c:v>
                </c:pt>
                <c:pt idx="13">
                  <c:v>17</c:v>
                </c:pt>
                <c:pt idx="14">
                  <c:v>7</c:v>
                </c:pt>
                <c:pt idx="15">
                  <c:v>0</c:v>
                </c:pt>
                <c:pt idx="16">
                  <c:v>5</c:v>
                </c:pt>
                <c:pt idx="17">
                  <c:v>0</c:v>
                </c:pt>
                <c:pt idx="18">
                  <c:v>0</c:v>
                </c:pt>
                <c:pt idx="19">
                  <c:v>5</c:v>
                </c:pt>
                <c:pt idx="20">
                  <c:v>1</c:v>
                </c:pt>
                <c:pt idx="21">
                  <c:v>5</c:v>
                </c:pt>
                <c:pt idx="22">
                  <c:v>12</c:v>
                </c:pt>
                <c:pt idx="23">
                  <c:v>6</c:v>
                </c:pt>
                <c:pt idx="24">
                  <c:v>0</c:v>
                </c:pt>
              </c:numCache>
            </c:numRef>
          </c:val>
          <c:extLst>
            <c:ext xmlns:c16="http://schemas.microsoft.com/office/drawing/2014/chart" uri="{C3380CC4-5D6E-409C-BE32-E72D297353CC}">
              <c16:uniqueId val="{00000000-14A9-4158-B67A-6114442F48E6}"/>
            </c:ext>
          </c:extLst>
        </c:ser>
        <c:dLbls>
          <c:showLegendKey val="0"/>
          <c:showVal val="0"/>
          <c:showCatName val="0"/>
          <c:showSerName val="0"/>
          <c:showPercent val="0"/>
          <c:showBubbleSize val="0"/>
        </c:dLbls>
        <c:gapWidth val="219"/>
        <c:overlap val="-27"/>
        <c:axId val="1517722128"/>
        <c:axId val="1517721712"/>
      </c:barChart>
      <c:catAx>
        <c:axId val="1517722128"/>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7721712"/>
        <c:crosses val="autoZero"/>
        <c:auto val="1"/>
        <c:lblAlgn val="ctr"/>
        <c:lblOffset val="100"/>
        <c:noMultiLvlLbl val="0"/>
      </c:catAx>
      <c:valAx>
        <c:axId val="1517721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77221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69</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'guideline-69'!$E$1:$E$24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'guideline-69'!$F$1:$F$25</c:f>
              <c:numCache>
                <c:formatCode>General</c:formatCode>
                <c:ptCount val="25"/>
                <c:pt idx="0">
                  <c:v>0</c:v>
                </c:pt>
                <c:pt idx="1">
                  <c:v>1</c:v>
                </c:pt>
                <c:pt idx="2">
                  <c:v>2</c:v>
                </c:pt>
                <c:pt idx="3">
                  <c:v>6</c:v>
                </c:pt>
                <c:pt idx="4">
                  <c:v>3</c:v>
                </c:pt>
                <c:pt idx="5">
                  <c:v>10</c:v>
                </c:pt>
                <c:pt idx="6">
                  <c:v>2</c:v>
                </c:pt>
                <c:pt idx="7">
                  <c:v>7</c:v>
                </c:pt>
                <c:pt idx="8">
                  <c:v>0</c:v>
                </c:pt>
                <c:pt idx="9">
                  <c:v>0</c:v>
                </c:pt>
                <c:pt idx="10">
                  <c:v>0</c:v>
                </c:pt>
                <c:pt idx="11">
                  <c:v>13</c:v>
                </c:pt>
                <c:pt idx="12">
                  <c:v>0</c:v>
                </c:pt>
                <c:pt idx="13">
                  <c:v>15</c:v>
                </c:pt>
                <c:pt idx="14">
                  <c:v>8</c:v>
                </c:pt>
                <c:pt idx="15">
                  <c:v>2</c:v>
                </c:pt>
                <c:pt idx="16">
                  <c:v>0</c:v>
                </c:pt>
                <c:pt idx="17">
                  <c:v>1</c:v>
                </c:pt>
                <c:pt idx="18">
                  <c:v>0</c:v>
                </c:pt>
                <c:pt idx="19">
                  <c:v>8</c:v>
                </c:pt>
                <c:pt idx="20">
                  <c:v>1</c:v>
                </c:pt>
                <c:pt idx="21">
                  <c:v>10</c:v>
                </c:pt>
                <c:pt idx="22">
                  <c:v>1</c:v>
                </c:pt>
                <c:pt idx="23">
                  <c:v>11</c:v>
                </c:pt>
                <c:pt idx="24">
                  <c:v>0</c:v>
                </c:pt>
              </c:numCache>
            </c:numRef>
          </c:val>
          <c:extLst>
            <c:ext xmlns:c16="http://schemas.microsoft.com/office/drawing/2014/chart" uri="{C3380CC4-5D6E-409C-BE32-E72D297353CC}">
              <c16:uniqueId val="{00000000-8639-43F5-8C12-693772984140}"/>
            </c:ext>
          </c:extLst>
        </c:ser>
        <c:dLbls>
          <c:showLegendKey val="0"/>
          <c:showVal val="0"/>
          <c:showCatName val="0"/>
          <c:showSerName val="0"/>
          <c:showPercent val="0"/>
          <c:showBubbleSize val="0"/>
        </c:dLbls>
        <c:gapWidth val="219"/>
        <c:overlap val="-27"/>
        <c:axId val="1621709968"/>
        <c:axId val="1621711216"/>
      </c:barChart>
      <c:catAx>
        <c:axId val="1621709968"/>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1711216"/>
        <c:crosses val="autoZero"/>
        <c:auto val="1"/>
        <c:lblAlgn val="ctr"/>
        <c:lblOffset val="100"/>
        <c:noMultiLvlLbl val="0"/>
      </c:catAx>
      <c:valAx>
        <c:axId val="16217112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17099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70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'guideline-70'!$E$1:$E$24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'guideline-70'!$F$1:$F$25</c:f>
              <c:numCache>
                <c:formatCode>General</c:formatCode>
                <c:ptCount val="25"/>
                <c:pt idx="0">
                  <c:v>0</c:v>
                </c:pt>
                <c:pt idx="1">
                  <c:v>0</c:v>
                </c:pt>
                <c:pt idx="2">
                  <c:v>3</c:v>
                </c:pt>
                <c:pt idx="3">
                  <c:v>6</c:v>
                </c:pt>
                <c:pt idx="4">
                  <c:v>8</c:v>
                </c:pt>
                <c:pt idx="5">
                  <c:v>0</c:v>
                </c:pt>
                <c:pt idx="6">
                  <c:v>5</c:v>
                </c:pt>
                <c:pt idx="7">
                  <c:v>11</c:v>
                </c:pt>
                <c:pt idx="8">
                  <c:v>3</c:v>
                </c:pt>
                <c:pt idx="9">
                  <c:v>0</c:v>
                </c:pt>
                <c:pt idx="10">
                  <c:v>0</c:v>
                </c:pt>
                <c:pt idx="11">
                  <c:v>11</c:v>
                </c:pt>
                <c:pt idx="12">
                  <c:v>0</c:v>
                </c:pt>
                <c:pt idx="13">
                  <c:v>12</c:v>
                </c:pt>
                <c:pt idx="14">
                  <c:v>7</c:v>
                </c:pt>
                <c:pt idx="15">
                  <c:v>0</c:v>
                </c:pt>
                <c:pt idx="16">
                  <c:v>0</c:v>
                </c:pt>
                <c:pt idx="17">
                  <c:v>2</c:v>
                </c:pt>
                <c:pt idx="18">
                  <c:v>0</c:v>
                </c:pt>
                <c:pt idx="19">
                  <c:v>6</c:v>
                </c:pt>
                <c:pt idx="20">
                  <c:v>9</c:v>
                </c:pt>
                <c:pt idx="21">
                  <c:v>15</c:v>
                </c:pt>
                <c:pt idx="22">
                  <c:v>0</c:v>
                </c:pt>
                <c:pt idx="23">
                  <c:v>3</c:v>
                </c:pt>
                <c:pt idx="24">
                  <c:v>0</c:v>
                </c:pt>
              </c:numCache>
            </c:numRef>
          </c:val>
          <c:extLst>
            <c:ext xmlns:c16="http://schemas.microsoft.com/office/drawing/2014/chart" uri="{C3380CC4-5D6E-409C-BE32-E72D297353CC}">
              <c16:uniqueId val="{00000000-F997-43E6-A5D3-2B179EC03E25}"/>
            </c:ext>
          </c:extLst>
        </c:ser>
        <c:dLbls>
          <c:showLegendKey val="0"/>
          <c:showVal val="0"/>
          <c:showCatName val="0"/>
          <c:showSerName val="0"/>
          <c:showPercent val="0"/>
          <c:showBubbleSize val="0"/>
        </c:dLbls>
        <c:gapWidth val="219"/>
        <c:overlap val="-27"/>
        <c:axId val="703625136"/>
        <c:axId val="703626384"/>
      </c:barChart>
      <c:catAx>
        <c:axId val="703625136"/>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3626384"/>
        <c:crosses val="autoZero"/>
        <c:auto val="1"/>
        <c:lblAlgn val="ctr"/>
        <c:lblOffset val="100"/>
        <c:noMultiLvlLbl val="0"/>
      </c:catAx>
      <c:valAx>
        <c:axId val="7036263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36251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74</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'guideline-74'!$E$1:$E$24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'guideline-74'!$F$1:$F$25</c:f>
              <c:numCache>
                <c:formatCode>General</c:formatCode>
                <c:ptCount val="25"/>
                <c:pt idx="0">
                  <c:v>0</c:v>
                </c:pt>
                <c:pt idx="1">
                  <c:v>1</c:v>
                </c:pt>
                <c:pt idx="2">
                  <c:v>0</c:v>
                </c:pt>
                <c:pt idx="3">
                  <c:v>6</c:v>
                </c:pt>
                <c:pt idx="4">
                  <c:v>0</c:v>
                </c:pt>
                <c:pt idx="5">
                  <c:v>10</c:v>
                </c:pt>
                <c:pt idx="6">
                  <c:v>10</c:v>
                </c:pt>
                <c:pt idx="7">
                  <c:v>2</c:v>
                </c:pt>
                <c:pt idx="8">
                  <c:v>0</c:v>
                </c:pt>
                <c:pt idx="9">
                  <c:v>0</c:v>
                </c:pt>
                <c:pt idx="10">
                  <c:v>1</c:v>
                </c:pt>
                <c:pt idx="11">
                  <c:v>13</c:v>
                </c:pt>
                <c:pt idx="12">
                  <c:v>0</c:v>
                </c:pt>
                <c:pt idx="13">
                  <c:v>17</c:v>
                </c:pt>
                <c:pt idx="14">
                  <c:v>5</c:v>
                </c:pt>
                <c:pt idx="15">
                  <c:v>1</c:v>
                </c:pt>
                <c:pt idx="16">
                  <c:v>1</c:v>
                </c:pt>
                <c:pt idx="17">
                  <c:v>0</c:v>
                </c:pt>
                <c:pt idx="18">
                  <c:v>0</c:v>
                </c:pt>
                <c:pt idx="19">
                  <c:v>12</c:v>
                </c:pt>
                <c:pt idx="20">
                  <c:v>7</c:v>
                </c:pt>
                <c:pt idx="21">
                  <c:v>1</c:v>
                </c:pt>
                <c:pt idx="22">
                  <c:v>12</c:v>
                </c:pt>
                <c:pt idx="23">
                  <c:v>2</c:v>
                </c:pt>
                <c:pt idx="24">
                  <c:v>0</c:v>
                </c:pt>
              </c:numCache>
            </c:numRef>
          </c:val>
          <c:extLst>
            <c:ext xmlns:c16="http://schemas.microsoft.com/office/drawing/2014/chart" uri="{C3380CC4-5D6E-409C-BE32-E72D297353CC}">
              <c16:uniqueId val="{00000000-E7EE-4B20-8D3D-CA2D921F1BC4}"/>
            </c:ext>
          </c:extLst>
        </c:ser>
        <c:dLbls>
          <c:showLegendKey val="0"/>
          <c:showVal val="0"/>
          <c:showCatName val="0"/>
          <c:showSerName val="0"/>
          <c:showPercent val="0"/>
          <c:showBubbleSize val="0"/>
        </c:dLbls>
        <c:gapWidth val="219"/>
        <c:overlap val="-27"/>
        <c:axId val="1523337792"/>
        <c:axId val="1523336960"/>
      </c:barChart>
      <c:catAx>
        <c:axId val="1523337792"/>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3336960"/>
        <c:crosses val="autoZero"/>
        <c:auto val="1"/>
        <c:lblAlgn val="ctr"/>
        <c:lblOffset val="100"/>
        <c:noMultiLvlLbl val="0"/>
      </c:catAx>
      <c:valAx>
        <c:axId val="1523336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33377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75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'guideline-75'!$E$1:$E$24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'guideline-75'!$F$1:$F$25</c:f>
              <c:numCache>
                <c:formatCode>General</c:formatCode>
                <c:ptCount val="25"/>
                <c:pt idx="0">
                  <c:v>0</c:v>
                </c:pt>
                <c:pt idx="1">
                  <c:v>1</c:v>
                </c:pt>
                <c:pt idx="2">
                  <c:v>0</c:v>
                </c:pt>
                <c:pt idx="3">
                  <c:v>4</c:v>
                </c:pt>
                <c:pt idx="4">
                  <c:v>10</c:v>
                </c:pt>
                <c:pt idx="5">
                  <c:v>7</c:v>
                </c:pt>
                <c:pt idx="6">
                  <c:v>4</c:v>
                </c:pt>
                <c:pt idx="7">
                  <c:v>7</c:v>
                </c:pt>
                <c:pt idx="8">
                  <c:v>0</c:v>
                </c:pt>
                <c:pt idx="9">
                  <c:v>0</c:v>
                </c:pt>
                <c:pt idx="10">
                  <c:v>0</c:v>
                </c:pt>
                <c:pt idx="11">
                  <c:v>11</c:v>
                </c:pt>
                <c:pt idx="12">
                  <c:v>0</c:v>
                </c:pt>
                <c:pt idx="13">
                  <c:v>15</c:v>
                </c:pt>
                <c:pt idx="14">
                  <c:v>8</c:v>
                </c:pt>
                <c:pt idx="15">
                  <c:v>0</c:v>
                </c:pt>
                <c:pt idx="16">
                  <c:v>2</c:v>
                </c:pt>
                <c:pt idx="17">
                  <c:v>0</c:v>
                </c:pt>
                <c:pt idx="18">
                  <c:v>0</c:v>
                </c:pt>
                <c:pt idx="19">
                  <c:v>8</c:v>
                </c:pt>
                <c:pt idx="20">
                  <c:v>3</c:v>
                </c:pt>
                <c:pt idx="21">
                  <c:v>14</c:v>
                </c:pt>
                <c:pt idx="22">
                  <c:v>0</c:v>
                </c:pt>
                <c:pt idx="23">
                  <c:v>7</c:v>
                </c:pt>
                <c:pt idx="24">
                  <c:v>0</c:v>
                </c:pt>
              </c:numCache>
            </c:numRef>
          </c:val>
          <c:extLst>
            <c:ext xmlns:c16="http://schemas.microsoft.com/office/drawing/2014/chart" uri="{C3380CC4-5D6E-409C-BE32-E72D297353CC}">
              <c16:uniqueId val="{00000000-C2E9-4A32-9421-1FFF517C6D77}"/>
            </c:ext>
          </c:extLst>
        </c:ser>
        <c:dLbls>
          <c:showLegendKey val="0"/>
          <c:showVal val="0"/>
          <c:showCatName val="0"/>
          <c:showSerName val="0"/>
          <c:showPercent val="0"/>
          <c:showBubbleSize val="0"/>
        </c:dLbls>
        <c:gapWidth val="219"/>
        <c:overlap val="-27"/>
        <c:axId val="1513934080"/>
        <c:axId val="1513931584"/>
      </c:barChart>
      <c:catAx>
        <c:axId val="1513934080"/>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931584"/>
        <c:crosses val="autoZero"/>
        <c:auto val="1"/>
        <c:lblAlgn val="ctr"/>
        <c:lblOffset val="100"/>
        <c:noMultiLvlLbl val="0"/>
      </c:catAx>
      <c:valAx>
        <c:axId val="15139315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9340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77</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'guideline-77'!$E$1:$E$24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'guideline-77'!$F$1:$F$25</c:f>
              <c:numCache>
                <c:formatCode>General</c:formatCode>
                <c:ptCount val="25"/>
                <c:pt idx="0">
                  <c:v>0</c:v>
                </c:pt>
                <c:pt idx="1">
                  <c:v>0</c:v>
                </c:pt>
                <c:pt idx="2">
                  <c:v>3</c:v>
                </c:pt>
                <c:pt idx="3">
                  <c:v>6</c:v>
                </c:pt>
                <c:pt idx="4">
                  <c:v>3</c:v>
                </c:pt>
                <c:pt idx="5">
                  <c:v>10</c:v>
                </c:pt>
                <c:pt idx="6">
                  <c:v>4</c:v>
                </c:pt>
                <c:pt idx="7">
                  <c:v>4</c:v>
                </c:pt>
                <c:pt idx="8">
                  <c:v>0</c:v>
                </c:pt>
                <c:pt idx="9">
                  <c:v>1</c:v>
                </c:pt>
                <c:pt idx="10">
                  <c:v>0</c:v>
                </c:pt>
                <c:pt idx="11">
                  <c:v>14</c:v>
                </c:pt>
                <c:pt idx="12">
                  <c:v>0</c:v>
                </c:pt>
                <c:pt idx="13">
                  <c:v>15</c:v>
                </c:pt>
                <c:pt idx="14">
                  <c:v>7</c:v>
                </c:pt>
                <c:pt idx="15">
                  <c:v>4</c:v>
                </c:pt>
                <c:pt idx="16">
                  <c:v>1</c:v>
                </c:pt>
                <c:pt idx="17">
                  <c:v>0</c:v>
                </c:pt>
                <c:pt idx="18">
                  <c:v>0</c:v>
                </c:pt>
                <c:pt idx="19">
                  <c:v>2</c:v>
                </c:pt>
                <c:pt idx="20">
                  <c:v>4</c:v>
                </c:pt>
                <c:pt idx="21">
                  <c:v>10</c:v>
                </c:pt>
                <c:pt idx="22">
                  <c:v>12</c:v>
                </c:pt>
                <c:pt idx="23">
                  <c:v>1</c:v>
                </c:pt>
                <c:pt idx="24">
                  <c:v>0</c:v>
                </c:pt>
              </c:numCache>
            </c:numRef>
          </c:val>
          <c:extLst>
            <c:ext xmlns:c16="http://schemas.microsoft.com/office/drawing/2014/chart" uri="{C3380CC4-5D6E-409C-BE32-E72D297353CC}">
              <c16:uniqueId val="{00000000-9799-4D93-9405-67F09640585E}"/>
            </c:ext>
          </c:extLst>
        </c:ser>
        <c:dLbls>
          <c:showLegendKey val="0"/>
          <c:showVal val="0"/>
          <c:showCatName val="0"/>
          <c:showSerName val="0"/>
          <c:showPercent val="0"/>
          <c:showBubbleSize val="0"/>
        </c:dLbls>
        <c:gapWidth val="219"/>
        <c:overlap val="-27"/>
        <c:axId val="1616074128"/>
        <c:axId val="1616074544"/>
      </c:barChart>
      <c:catAx>
        <c:axId val="1616074128"/>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6074544"/>
        <c:crosses val="autoZero"/>
        <c:auto val="1"/>
        <c:lblAlgn val="ctr"/>
        <c:lblOffset val="100"/>
        <c:noMultiLvlLbl val="0"/>
      </c:catAx>
      <c:valAx>
        <c:axId val="1616074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60741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79</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'guideline-79'!$E$1:$E$24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'guideline-79'!$F$1:$F$25</c:f>
              <c:numCache>
                <c:formatCode>General</c:formatCode>
                <c:ptCount val="25"/>
                <c:pt idx="0">
                  <c:v>0</c:v>
                </c:pt>
                <c:pt idx="1">
                  <c:v>0</c:v>
                </c:pt>
                <c:pt idx="2">
                  <c:v>0</c:v>
                </c:pt>
                <c:pt idx="3">
                  <c:v>6</c:v>
                </c:pt>
                <c:pt idx="4">
                  <c:v>8</c:v>
                </c:pt>
                <c:pt idx="5">
                  <c:v>8</c:v>
                </c:pt>
                <c:pt idx="6">
                  <c:v>4</c:v>
                </c:pt>
                <c:pt idx="7">
                  <c:v>4</c:v>
                </c:pt>
                <c:pt idx="8">
                  <c:v>0</c:v>
                </c:pt>
                <c:pt idx="9">
                  <c:v>3</c:v>
                </c:pt>
                <c:pt idx="10">
                  <c:v>0</c:v>
                </c:pt>
                <c:pt idx="11">
                  <c:v>14</c:v>
                </c:pt>
                <c:pt idx="12">
                  <c:v>0</c:v>
                </c:pt>
                <c:pt idx="13">
                  <c:v>13</c:v>
                </c:pt>
                <c:pt idx="14">
                  <c:v>5</c:v>
                </c:pt>
                <c:pt idx="15">
                  <c:v>0</c:v>
                </c:pt>
                <c:pt idx="16">
                  <c:v>2</c:v>
                </c:pt>
                <c:pt idx="17">
                  <c:v>0</c:v>
                </c:pt>
                <c:pt idx="18">
                  <c:v>0</c:v>
                </c:pt>
                <c:pt idx="19">
                  <c:v>8</c:v>
                </c:pt>
                <c:pt idx="20">
                  <c:v>9</c:v>
                </c:pt>
                <c:pt idx="21">
                  <c:v>14</c:v>
                </c:pt>
                <c:pt idx="22">
                  <c:v>3</c:v>
                </c:pt>
                <c:pt idx="23">
                  <c:v>0</c:v>
                </c:pt>
                <c:pt idx="24">
                  <c:v>0</c:v>
                </c:pt>
              </c:numCache>
            </c:numRef>
          </c:val>
          <c:extLst>
            <c:ext xmlns:c16="http://schemas.microsoft.com/office/drawing/2014/chart" uri="{C3380CC4-5D6E-409C-BE32-E72D297353CC}">
              <c16:uniqueId val="{00000000-036A-4DF4-AD05-76D2A7454879}"/>
            </c:ext>
          </c:extLst>
        </c:ser>
        <c:dLbls>
          <c:showLegendKey val="0"/>
          <c:showVal val="0"/>
          <c:showCatName val="0"/>
          <c:showSerName val="0"/>
          <c:showPercent val="0"/>
          <c:showBubbleSize val="0"/>
        </c:dLbls>
        <c:gapWidth val="219"/>
        <c:overlap val="-27"/>
        <c:axId val="1588237232"/>
        <c:axId val="1588240144"/>
      </c:barChart>
      <c:catAx>
        <c:axId val="1588237232"/>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240144"/>
        <c:crosses val="autoZero"/>
        <c:auto val="1"/>
        <c:lblAlgn val="ctr"/>
        <c:lblOffset val="100"/>
        <c:noMultiLvlLbl val="0"/>
      </c:catAx>
      <c:valAx>
        <c:axId val="15882401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2372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80</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'guideline-80'!$E$1:$E$24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'guideline-80'!$F$1:$F$25</c:f>
              <c:numCache>
                <c:formatCode>General</c:formatCode>
                <c:ptCount val="25"/>
                <c:pt idx="0">
                  <c:v>0</c:v>
                </c:pt>
                <c:pt idx="1">
                  <c:v>0</c:v>
                </c:pt>
                <c:pt idx="2">
                  <c:v>3</c:v>
                </c:pt>
                <c:pt idx="3">
                  <c:v>4</c:v>
                </c:pt>
                <c:pt idx="4">
                  <c:v>10</c:v>
                </c:pt>
                <c:pt idx="5">
                  <c:v>1</c:v>
                </c:pt>
                <c:pt idx="6">
                  <c:v>9</c:v>
                </c:pt>
                <c:pt idx="7">
                  <c:v>2</c:v>
                </c:pt>
                <c:pt idx="8">
                  <c:v>0</c:v>
                </c:pt>
                <c:pt idx="9">
                  <c:v>1</c:v>
                </c:pt>
                <c:pt idx="10">
                  <c:v>0</c:v>
                </c:pt>
                <c:pt idx="11">
                  <c:v>13</c:v>
                </c:pt>
                <c:pt idx="12">
                  <c:v>0</c:v>
                </c:pt>
                <c:pt idx="13">
                  <c:v>17</c:v>
                </c:pt>
                <c:pt idx="14">
                  <c:v>6</c:v>
                </c:pt>
                <c:pt idx="15">
                  <c:v>0</c:v>
                </c:pt>
                <c:pt idx="16">
                  <c:v>3</c:v>
                </c:pt>
                <c:pt idx="17">
                  <c:v>0</c:v>
                </c:pt>
                <c:pt idx="18">
                  <c:v>0</c:v>
                </c:pt>
                <c:pt idx="19">
                  <c:v>10</c:v>
                </c:pt>
                <c:pt idx="20">
                  <c:v>1</c:v>
                </c:pt>
                <c:pt idx="21">
                  <c:v>3</c:v>
                </c:pt>
                <c:pt idx="22">
                  <c:v>7</c:v>
                </c:pt>
                <c:pt idx="23">
                  <c:v>11</c:v>
                </c:pt>
                <c:pt idx="24">
                  <c:v>0</c:v>
                </c:pt>
              </c:numCache>
            </c:numRef>
          </c:val>
          <c:extLst>
            <c:ext xmlns:c16="http://schemas.microsoft.com/office/drawing/2014/chart" uri="{C3380CC4-5D6E-409C-BE32-E72D297353CC}">
              <c16:uniqueId val="{00000000-0651-4DBF-B8F8-D8A393265A5B}"/>
            </c:ext>
          </c:extLst>
        </c:ser>
        <c:dLbls>
          <c:showLegendKey val="0"/>
          <c:showVal val="0"/>
          <c:showCatName val="0"/>
          <c:showSerName val="0"/>
          <c:showPercent val="0"/>
          <c:showBubbleSize val="0"/>
        </c:dLbls>
        <c:gapWidth val="219"/>
        <c:overlap val="-27"/>
        <c:axId val="1515890048"/>
        <c:axId val="1515890464"/>
      </c:barChart>
      <c:catAx>
        <c:axId val="1515890048"/>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5890464"/>
        <c:crosses val="autoZero"/>
        <c:auto val="1"/>
        <c:lblAlgn val="ctr"/>
        <c:lblOffset val="100"/>
        <c:noMultiLvlLbl val="0"/>
      </c:catAx>
      <c:valAx>
        <c:axId val="1515890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58900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82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'guideline-82'!$E$1:$E$24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'guideline-82'!$F$1:$F$25</c:f>
              <c:numCache>
                <c:formatCode>General</c:formatCode>
                <c:ptCount val="25"/>
                <c:pt idx="0">
                  <c:v>0</c:v>
                </c:pt>
                <c:pt idx="1">
                  <c:v>1</c:v>
                </c:pt>
                <c:pt idx="2">
                  <c:v>3</c:v>
                </c:pt>
                <c:pt idx="3">
                  <c:v>0</c:v>
                </c:pt>
                <c:pt idx="4">
                  <c:v>9</c:v>
                </c:pt>
                <c:pt idx="5">
                  <c:v>7</c:v>
                </c:pt>
                <c:pt idx="6">
                  <c:v>4</c:v>
                </c:pt>
                <c:pt idx="7">
                  <c:v>8</c:v>
                </c:pt>
                <c:pt idx="8">
                  <c:v>0</c:v>
                </c:pt>
                <c:pt idx="9">
                  <c:v>1</c:v>
                </c:pt>
                <c:pt idx="10">
                  <c:v>0</c:v>
                </c:pt>
                <c:pt idx="11">
                  <c:v>11</c:v>
                </c:pt>
                <c:pt idx="12">
                  <c:v>0</c:v>
                </c:pt>
                <c:pt idx="13">
                  <c:v>15</c:v>
                </c:pt>
                <c:pt idx="14">
                  <c:v>5</c:v>
                </c:pt>
                <c:pt idx="15">
                  <c:v>1</c:v>
                </c:pt>
                <c:pt idx="16">
                  <c:v>0</c:v>
                </c:pt>
                <c:pt idx="17">
                  <c:v>0</c:v>
                </c:pt>
                <c:pt idx="18">
                  <c:v>1</c:v>
                </c:pt>
                <c:pt idx="19">
                  <c:v>6</c:v>
                </c:pt>
                <c:pt idx="20">
                  <c:v>6</c:v>
                </c:pt>
                <c:pt idx="21">
                  <c:v>14</c:v>
                </c:pt>
                <c:pt idx="22">
                  <c:v>8</c:v>
                </c:pt>
                <c:pt idx="23">
                  <c:v>0</c:v>
                </c:pt>
                <c:pt idx="24">
                  <c:v>1</c:v>
                </c:pt>
              </c:numCache>
            </c:numRef>
          </c:val>
          <c:extLst>
            <c:ext xmlns:c16="http://schemas.microsoft.com/office/drawing/2014/chart" uri="{C3380CC4-5D6E-409C-BE32-E72D297353CC}">
              <c16:uniqueId val="{00000000-3B74-42F1-9305-DD9D62767EC3}"/>
            </c:ext>
          </c:extLst>
        </c:ser>
        <c:dLbls>
          <c:showLegendKey val="0"/>
          <c:showVal val="0"/>
          <c:showCatName val="0"/>
          <c:showSerName val="0"/>
          <c:showPercent val="0"/>
          <c:showBubbleSize val="0"/>
        </c:dLbls>
        <c:gapWidth val="219"/>
        <c:overlap val="-27"/>
        <c:axId val="1358660272"/>
        <c:axId val="1358664848"/>
      </c:barChart>
      <c:catAx>
        <c:axId val="1358660272"/>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664848"/>
        <c:crosses val="autoZero"/>
        <c:auto val="1"/>
        <c:lblAlgn val="ctr"/>
        <c:lblOffset val="100"/>
        <c:noMultiLvlLbl val="0"/>
      </c:catAx>
      <c:valAx>
        <c:axId val="1358664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66027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84</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'guideline-84'!$E$1:$E$24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'guideline-84'!$F$1:$F$25</c:f>
              <c:numCache>
                <c:formatCode>General</c:formatCode>
                <c:ptCount val="25"/>
                <c:pt idx="0">
                  <c:v>0</c:v>
                </c:pt>
                <c:pt idx="1">
                  <c:v>1</c:v>
                </c:pt>
                <c:pt idx="2">
                  <c:v>0</c:v>
                </c:pt>
                <c:pt idx="3">
                  <c:v>4</c:v>
                </c:pt>
                <c:pt idx="4">
                  <c:v>10</c:v>
                </c:pt>
                <c:pt idx="5">
                  <c:v>0</c:v>
                </c:pt>
                <c:pt idx="6">
                  <c:v>11</c:v>
                </c:pt>
                <c:pt idx="7">
                  <c:v>4</c:v>
                </c:pt>
                <c:pt idx="8">
                  <c:v>0</c:v>
                </c:pt>
                <c:pt idx="9">
                  <c:v>0</c:v>
                </c:pt>
                <c:pt idx="10">
                  <c:v>0</c:v>
                </c:pt>
                <c:pt idx="11">
                  <c:v>14</c:v>
                </c:pt>
                <c:pt idx="12">
                  <c:v>0</c:v>
                </c:pt>
                <c:pt idx="13">
                  <c:v>15</c:v>
                </c:pt>
                <c:pt idx="14">
                  <c:v>8</c:v>
                </c:pt>
                <c:pt idx="15">
                  <c:v>0</c:v>
                </c:pt>
                <c:pt idx="16">
                  <c:v>5</c:v>
                </c:pt>
                <c:pt idx="17">
                  <c:v>0</c:v>
                </c:pt>
                <c:pt idx="18">
                  <c:v>0</c:v>
                </c:pt>
                <c:pt idx="19">
                  <c:v>2</c:v>
                </c:pt>
                <c:pt idx="20">
                  <c:v>5</c:v>
                </c:pt>
                <c:pt idx="21">
                  <c:v>10</c:v>
                </c:pt>
                <c:pt idx="22">
                  <c:v>12</c:v>
                </c:pt>
                <c:pt idx="23">
                  <c:v>0</c:v>
                </c:pt>
                <c:pt idx="24">
                  <c:v>0</c:v>
                </c:pt>
              </c:numCache>
            </c:numRef>
          </c:val>
          <c:extLst>
            <c:ext xmlns:c16="http://schemas.microsoft.com/office/drawing/2014/chart" uri="{C3380CC4-5D6E-409C-BE32-E72D297353CC}">
              <c16:uniqueId val="{00000000-6D31-4914-A0E0-980F3B496D58}"/>
            </c:ext>
          </c:extLst>
        </c:ser>
        <c:dLbls>
          <c:showLegendKey val="0"/>
          <c:showVal val="0"/>
          <c:showCatName val="0"/>
          <c:showSerName val="0"/>
          <c:showPercent val="0"/>
          <c:showBubbleSize val="0"/>
        </c:dLbls>
        <c:gapWidth val="219"/>
        <c:overlap val="-27"/>
        <c:axId val="1358355520"/>
        <c:axId val="1511888464"/>
      </c:barChart>
      <c:catAx>
        <c:axId val="1358355520"/>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888464"/>
        <c:crosses val="autoZero"/>
        <c:auto val="1"/>
        <c:lblAlgn val="ctr"/>
        <c:lblOffset val="100"/>
        <c:noMultiLvlLbl val="0"/>
      </c:catAx>
      <c:valAx>
        <c:axId val="1511888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3555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85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'guideline-85'!$E$1:$E$24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'guideline-85'!$F$1:$F$25</c:f>
              <c:numCache>
                <c:formatCode>General</c:formatCode>
                <c:ptCount val="25"/>
                <c:pt idx="0">
                  <c:v>0</c:v>
                </c:pt>
                <c:pt idx="1">
                  <c:v>1</c:v>
                </c:pt>
                <c:pt idx="2">
                  <c:v>3</c:v>
                </c:pt>
                <c:pt idx="3">
                  <c:v>6</c:v>
                </c:pt>
                <c:pt idx="4">
                  <c:v>7</c:v>
                </c:pt>
                <c:pt idx="5">
                  <c:v>5</c:v>
                </c:pt>
                <c:pt idx="6">
                  <c:v>5</c:v>
                </c:pt>
                <c:pt idx="7">
                  <c:v>2</c:v>
                </c:pt>
                <c:pt idx="8">
                  <c:v>0</c:v>
                </c:pt>
                <c:pt idx="9">
                  <c:v>1</c:v>
                </c:pt>
                <c:pt idx="10">
                  <c:v>0</c:v>
                </c:pt>
                <c:pt idx="11">
                  <c:v>13</c:v>
                </c:pt>
                <c:pt idx="12">
                  <c:v>0</c:v>
                </c:pt>
                <c:pt idx="13">
                  <c:v>17</c:v>
                </c:pt>
                <c:pt idx="14">
                  <c:v>1</c:v>
                </c:pt>
                <c:pt idx="15">
                  <c:v>0</c:v>
                </c:pt>
                <c:pt idx="16">
                  <c:v>6</c:v>
                </c:pt>
                <c:pt idx="17">
                  <c:v>0</c:v>
                </c:pt>
                <c:pt idx="18">
                  <c:v>0</c:v>
                </c:pt>
                <c:pt idx="19">
                  <c:v>14</c:v>
                </c:pt>
                <c:pt idx="20">
                  <c:v>7</c:v>
                </c:pt>
                <c:pt idx="21">
                  <c:v>3</c:v>
                </c:pt>
                <c:pt idx="22">
                  <c:v>10</c:v>
                </c:pt>
                <c:pt idx="23">
                  <c:v>0</c:v>
                </c:pt>
                <c:pt idx="24">
                  <c:v>0</c:v>
                </c:pt>
              </c:numCache>
            </c:numRef>
          </c:val>
          <c:extLst>
            <c:ext xmlns:c16="http://schemas.microsoft.com/office/drawing/2014/chart" uri="{C3380CC4-5D6E-409C-BE32-E72D297353CC}">
              <c16:uniqueId val="{00000000-8F8A-44EC-A4C6-79A7D1E13268}"/>
            </c:ext>
          </c:extLst>
        </c:ser>
        <c:dLbls>
          <c:showLegendKey val="0"/>
          <c:showVal val="0"/>
          <c:showCatName val="0"/>
          <c:showSerName val="0"/>
          <c:showPercent val="0"/>
          <c:showBubbleSize val="0"/>
        </c:dLbls>
        <c:gapWidth val="219"/>
        <c:overlap val="-27"/>
        <c:axId val="1515890048"/>
        <c:axId val="1515890880"/>
      </c:barChart>
      <c:catAx>
        <c:axId val="1515890048"/>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5890880"/>
        <c:crosses val="autoZero"/>
        <c:auto val="1"/>
        <c:lblAlgn val="ctr"/>
        <c:lblOffset val="100"/>
        <c:noMultiLvlLbl val="0"/>
      </c:catAx>
      <c:valAx>
        <c:axId val="1515890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58900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86</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'guideline-86'!$E$1:$E$24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'guideline-86'!$F$1:$F$25</c:f>
              <c:numCache>
                <c:formatCode>General</c:formatCode>
                <c:ptCount val="25"/>
                <c:pt idx="0">
                  <c:v>0</c:v>
                </c:pt>
                <c:pt idx="1">
                  <c:v>0</c:v>
                </c:pt>
                <c:pt idx="2">
                  <c:v>0</c:v>
                </c:pt>
                <c:pt idx="3">
                  <c:v>4</c:v>
                </c:pt>
                <c:pt idx="4">
                  <c:v>10</c:v>
                </c:pt>
                <c:pt idx="5">
                  <c:v>8</c:v>
                </c:pt>
                <c:pt idx="6">
                  <c:v>4</c:v>
                </c:pt>
                <c:pt idx="7">
                  <c:v>7</c:v>
                </c:pt>
                <c:pt idx="8">
                  <c:v>0</c:v>
                </c:pt>
                <c:pt idx="9">
                  <c:v>3</c:v>
                </c:pt>
                <c:pt idx="10">
                  <c:v>0</c:v>
                </c:pt>
                <c:pt idx="11">
                  <c:v>11</c:v>
                </c:pt>
                <c:pt idx="12">
                  <c:v>0</c:v>
                </c:pt>
                <c:pt idx="13">
                  <c:v>13</c:v>
                </c:pt>
                <c:pt idx="14">
                  <c:v>7</c:v>
                </c:pt>
                <c:pt idx="15">
                  <c:v>0</c:v>
                </c:pt>
                <c:pt idx="16">
                  <c:v>2</c:v>
                </c:pt>
                <c:pt idx="17">
                  <c:v>0</c:v>
                </c:pt>
                <c:pt idx="18">
                  <c:v>0</c:v>
                </c:pt>
                <c:pt idx="19">
                  <c:v>6</c:v>
                </c:pt>
                <c:pt idx="20">
                  <c:v>9</c:v>
                </c:pt>
                <c:pt idx="21">
                  <c:v>14</c:v>
                </c:pt>
                <c:pt idx="22">
                  <c:v>0</c:v>
                </c:pt>
                <c:pt idx="23">
                  <c:v>3</c:v>
                </c:pt>
                <c:pt idx="24">
                  <c:v>0</c:v>
                </c:pt>
              </c:numCache>
            </c:numRef>
          </c:val>
          <c:extLst>
            <c:ext xmlns:c16="http://schemas.microsoft.com/office/drawing/2014/chart" uri="{C3380CC4-5D6E-409C-BE32-E72D297353CC}">
              <c16:uniqueId val="{00000000-6772-48A9-916A-738DB47C44C6}"/>
            </c:ext>
          </c:extLst>
        </c:ser>
        <c:dLbls>
          <c:showLegendKey val="0"/>
          <c:showVal val="0"/>
          <c:showCatName val="0"/>
          <c:showSerName val="0"/>
          <c:showPercent val="0"/>
          <c:showBubbleSize val="0"/>
        </c:dLbls>
        <c:gapWidth val="219"/>
        <c:overlap val="-27"/>
        <c:axId val="1513909120"/>
        <c:axId val="1513933248"/>
      </c:barChart>
      <c:catAx>
        <c:axId val="1513909120"/>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933248"/>
        <c:crosses val="autoZero"/>
        <c:auto val="1"/>
        <c:lblAlgn val="ctr"/>
        <c:lblOffset val="100"/>
        <c:noMultiLvlLbl val="0"/>
      </c:catAx>
      <c:valAx>
        <c:axId val="1513933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9091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87</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'guideline-87'!$E$1:$E$24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'guideline-87'!$F$1:$F$25</c:f>
              <c:numCache>
                <c:formatCode>General</c:formatCode>
                <c:ptCount val="25"/>
                <c:pt idx="0">
                  <c:v>0</c:v>
                </c:pt>
                <c:pt idx="1">
                  <c:v>0</c:v>
                </c:pt>
                <c:pt idx="2">
                  <c:v>3</c:v>
                </c:pt>
                <c:pt idx="3">
                  <c:v>4</c:v>
                </c:pt>
                <c:pt idx="4">
                  <c:v>10</c:v>
                </c:pt>
                <c:pt idx="5">
                  <c:v>5</c:v>
                </c:pt>
                <c:pt idx="6">
                  <c:v>2</c:v>
                </c:pt>
                <c:pt idx="7">
                  <c:v>7</c:v>
                </c:pt>
                <c:pt idx="8">
                  <c:v>0</c:v>
                </c:pt>
                <c:pt idx="9">
                  <c:v>1</c:v>
                </c:pt>
                <c:pt idx="10">
                  <c:v>0</c:v>
                </c:pt>
                <c:pt idx="11">
                  <c:v>13</c:v>
                </c:pt>
                <c:pt idx="12">
                  <c:v>0</c:v>
                </c:pt>
                <c:pt idx="13">
                  <c:v>15</c:v>
                </c:pt>
                <c:pt idx="14">
                  <c:v>7</c:v>
                </c:pt>
                <c:pt idx="15">
                  <c:v>0</c:v>
                </c:pt>
                <c:pt idx="16">
                  <c:v>0</c:v>
                </c:pt>
                <c:pt idx="17">
                  <c:v>2</c:v>
                </c:pt>
                <c:pt idx="18">
                  <c:v>0</c:v>
                </c:pt>
                <c:pt idx="19">
                  <c:v>4</c:v>
                </c:pt>
                <c:pt idx="20">
                  <c:v>10</c:v>
                </c:pt>
                <c:pt idx="21">
                  <c:v>3</c:v>
                </c:pt>
                <c:pt idx="22">
                  <c:v>4</c:v>
                </c:pt>
                <c:pt idx="23">
                  <c:v>11</c:v>
                </c:pt>
                <c:pt idx="24">
                  <c:v>0</c:v>
                </c:pt>
              </c:numCache>
            </c:numRef>
          </c:val>
          <c:extLst>
            <c:ext xmlns:c16="http://schemas.microsoft.com/office/drawing/2014/chart" uri="{C3380CC4-5D6E-409C-BE32-E72D297353CC}">
              <c16:uniqueId val="{00000000-6380-46DE-8F0A-CD247867F3A7}"/>
            </c:ext>
          </c:extLst>
        </c:ser>
        <c:dLbls>
          <c:showLegendKey val="0"/>
          <c:showVal val="0"/>
          <c:showCatName val="0"/>
          <c:showSerName val="0"/>
          <c:showPercent val="0"/>
          <c:showBubbleSize val="0"/>
        </c:dLbls>
        <c:gapWidth val="219"/>
        <c:overlap val="-27"/>
        <c:axId val="1315151376"/>
        <c:axId val="1315150960"/>
      </c:barChart>
      <c:catAx>
        <c:axId val="1315151376"/>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5150960"/>
        <c:crosses val="autoZero"/>
        <c:auto val="1"/>
        <c:lblAlgn val="ctr"/>
        <c:lblOffset val="100"/>
        <c:noMultiLvlLbl val="0"/>
      </c:catAx>
      <c:valAx>
        <c:axId val="1315150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515137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88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'guideline-88'!$E$1:$E$24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'guideline-88'!$F$1:$F$25</c:f>
              <c:numCache>
                <c:formatCode>General</c:formatCode>
                <c:ptCount val="25"/>
                <c:pt idx="0">
                  <c:v>0</c:v>
                </c:pt>
                <c:pt idx="1">
                  <c:v>0</c:v>
                </c:pt>
                <c:pt idx="2">
                  <c:v>3</c:v>
                </c:pt>
                <c:pt idx="3">
                  <c:v>4</c:v>
                </c:pt>
                <c:pt idx="4">
                  <c:v>10</c:v>
                </c:pt>
                <c:pt idx="5">
                  <c:v>5</c:v>
                </c:pt>
                <c:pt idx="6">
                  <c:v>4</c:v>
                </c:pt>
                <c:pt idx="7">
                  <c:v>4</c:v>
                </c:pt>
                <c:pt idx="8">
                  <c:v>1</c:v>
                </c:pt>
                <c:pt idx="9">
                  <c:v>0</c:v>
                </c:pt>
                <c:pt idx="10">
                  <c:v>0</c:v>
                </c:pt>
                <c:pt idx="11">
                  <c:v>14</c:v>
                </c:pt>
                <c:pt idx="12">
                  <c:v>0</c:v>
                </c:pt>
                <c:pt idx="13">
                  <c:v>15</c:v>
                </c:pt>
                <c:pt idx="14">
                  <c:v>2</c:v>
                </c:pt>
                <c:pt idx="15">
                  <c:v>0</c:v>
                </c:pt>
                <c:pt idx="16">
                  <c:v>9</c:v>
                </c:pt>
                <c:pt idx="17">
                  <c:v>0</c:v>
                </c:pt>
                <c:pt idx="18">
                  <c:v>0</c:v>
                </c:pt>
                <c:pt idx="19">
                  <c:v>2</c:v>
                </c:pt>
                <c:pt idx="20">
                  <c:v>14</c:v>
                </c:pt>
                <c:pt idx="21">
                  <c:v>6</c:v>
                </c:pt>
                <c:pt idx="22">
                  <c:v>8</c:v>
                </c:pt>
                <c:pt idx="23">
                  <c:v>0</c:v>
                </c:pt>
                <c:pt idx="24">
                  <c:v>0</c:v>
                </c:pt>
              </c:numCache>
            </c:numRef>
          </c:val>
          <c:extLst>
            <c:ext xmlns:c16="http://schemas.microsoft.com/office/drawing/2014/chart" uri="{C3380CC4-5D6E-409C-BE32-E72D297353CC}">
              <c16:uniqueId val="{00000000-2F35-47EE-B7C2-E2E54D3ECA06}"/>
            </c:ext>
          </c:extLst>
        </c:ser>
        <c:dLbls>
          <c:showLegendKey val="0"/>
          <c:showVal val="0"/>
          <c:showCatName val="0"/>
          <c:showSerName val="0"/>
          <c:showPercent val="0"/>
          <c:showBubbleSize val="0"/>
        </c:dLbls>
        <c:gapWidth val="219"/>
        <c:overlap val="-27"/>
        <c:axId val="1352862768"/>
        <c:axId val="1352866096"/>
      </c:barChart>
      <c:catAx>
        <c:axId val="1352862768"/>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2866096"/>
        <c:crosses val="autoZero"/>
        <c:auto val="1"/>
        <c:lblAlgn val="ctr"/>
        <c:lblOffset val="100"/>
        <c:noMultiLvlLbl val="0"/>
      </c:catAx>
      <c:valAx>
        <c:axId val="1352866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28627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89</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'guideline-89'!$E$1:$E$24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'guideline-89'!$F$1:$F$25</c:f>
              <c:numCache>
                <c:formatCode>General</c:formatCode>
                <c:ptCount val="25"/>
                <c:pt idx="0">
                  <c:v>0</c:v>
                </c:pt>
                <c:pt idx="1">
                  <c:v>0</c:v>
                </c:pt>
                <c:pt idx="2">
                  <c:v>3</c:v>
                </c:pt>
                <c:pt idx="3">
                  <c:v>4</c:v>
                </c:pt>
                <c:pt idx="4">
                  <c:v>10</c:v>
                </c:pt>
                <c:pt idx="5">
                  <c:v>5</c:v>
                </c:pt>
                <c:pt idx="6">
                  <c:v>2</c:v>
                </c:pt>
                <c:pt idx="7">
                  <c:v>7</c:v>
                </c:pt>
                <c:pt idx="8">
                  <c:v>0</c:v>
                </c:pt>
                <c:pt idx="9">
                  <c:v>1</c:v>
                </c:pt>
                <c:pt idx="10">
                  <c:v>0</c:v>
                </c:pt>
                <c:pt idx="11">
                  <c:v>13</c:v>
                </c:pt>
                <c:pt idx="12">
                  <c:v>0</c:v>
                </c:pt>
                <c:pt idx="13">
                  <c:v>15</c:v>
                </c:pt>
                <c:pt idx="14">
                  <c:v>7</c:v>
                </c:pt>
                <c:pt idx="15">
                  <c:v>0</c:v>
                </c:pt>
                <c:pt idx="16">
                  <c:v>4</c:v>
                </c:pt>
                <c:pt idx="17">
                  <c:v>0</c:v>
                </c:pt>
                <c:pt idx="18">
                  <c:v>0</c:v>
                </c:pt>
                <c:pt idx="19">
                  <c:v>2</c:v>
                </c:pt>
                <c:pt idx="20">
                  <c:v>14</c:v>
                </c:pt>
                <c:pt idx="21">
                  <c:v>6</c:v>
                </c:pt>
                <c:pt idx="22">
                  <c:v>1</c:v>
                </c:pt>
                <c:pt idx="23">
                  <c:v>7</c:v>
                </c:pt>
                <c:pt idx="24">
                  <c:v>0</c:v>
                </c:pt>
              </c:numCache>
            </c:numRef>
          </c:val>
          <c:extLst>
            <c:ext xmlns:c16="http://schemas.microsoft.com/office/drawing/2014/chart" uri="{C3380CC4-5D6E-409C-BE32-E72D297353CC}">
              <c16:uniqueId val="{00000000-33E1-4C51-95A1-B0894970E315}"/>
            </c:ext>
          </c:extLst>
        </c:ser>
        <c:dLbls>
          <c:showLegendKey val="0"/>
          <c:showVal val="0"/>
          <c:showCatName val="0"/>
          <c:showSerName val="0"/>
          <c:showPercent val="0"/>
          <c:showBubbleSize val="0"/>
        </c:dLbls>
        <c:gapWidth val="219"/>
        <c:overlap val="-27"/>
        <c:axId val="1513906208"/>
        <c:axId val="1513908704"/>
      </c:barChart>
      <c:catAx>
        <c:axId val="1513906208"/>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908704"/>
        <c:crosses val="autoZero"/>
        <c:auto val="1"/>
        <c:lblAlgn val="ctr"/>
        <c:lblOffset val="100"/>
        <c:noMultiLvlLbl val="0"/>
      </c:catAx>
      <c:valAx>
        <c:axId val="15139087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9062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a:t>
            </a:r>
            <a:r>
              <a:rPr lang="en-GB" baseline="0"/>
              <a:t> 90</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'guideline-90'!$E$1:$E$24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'guideline-90'!$F$1:$F$25</c:f>
              <c:numCache>
                <c:formatCode>General</c:formatCode>
                <c:ptCount val="25"/>
                <c:pt idx="0">
                  <c:v>0</c:v>
                </c:pt>
                <c:pt idx="1">
                  <c:v>0</c:v>
                </c:pt>
                <c:pt idx="2">
                  <c:v>3</c:v>
                </c:pt>
                <c:pt idx="3">
                  <c:v>1</c:v>
                </c:pt>
                <c:pt idx="4">
                  <c:v>10</c:v>
                </c:pt>
                <c:pt idx="5">
                  <c:v>8</c:v>
                </c:pt>
                <c:pt idx="6">
                  <c:v>4</c:v>
                </c:pt>
                <c:pt idx="7">
                  <c:v>4</c:v>
                </c:pt>
                <c:pt idx="8">
                  <c:v>0</c:v>
                </c:pt>
                <c:pt idx="9">
                  <c:v>0</c:v>
                </c:pt>
                <c:pt idx="10">
                  <c:v>1</c:v>
                </c:pt>
                <c:pt idx="11">
                  <c:v>14</c:v>
                </c:pt>
                <c:pt idx="12">
                  <c:v>0</c:v>
                </c:pt>
                <c:pt idx="13">
                  <c:v>15</c:v>
                </c:pt>
                <c:pt idx="14">
                  <c:v>5</c:v>
                </c:pt>
                <c:pt idx="15">
                  <c:v>0</c:v>
                </c:pt>
                <c:pt idx="16">
                  <c:v>2</c:v>
                </c:pt>
                <c:pt idx="17">
                  <c:v>0</c:v>
                </c:pt>
                <c:pt idx="18">
                  <c:v>0</c:v>
                </c:pt>
                <c:pt idx="19">
                  <c:v>14</c:v>
                </c:pt>
                <c:pt idx="20">
                  <c:v>7</c:v>
                </c:pt>
                <c:pt idx="21">
                  <c:v>4</c:v>
                </c:pt>
                <c:pt idx="22">
                  <c:v>0</c:v>
                </c:pt>
                <c:pt idx="23">
                  <c:v>9</c:v>
                </c:pt>
                <c:pt idx="24">
                  <c:v>0</c:v>
                </c:pt>
              </c:numCache>
            </c:numRef>
          </c:val>
          <c:extLst>
            <c:ext xmlns:c16="http://schemas.microsoft.com/office/drawing/2014/chart" uri="{C3380CC4-5D6E-409C-BE32-E72D297353CC}">
              <c16:uniqueId val="{00000000-2933-40D5-A388-EAF6A4DE8E61}"/>
            </c:ext>
          </c:extLst>
        </c:ser>
        <c:dLbls>
          <c:showLegendKey val="0"/>
          <c:showVal val="0"/>
          <c:showCatName val="0"/>
          <c:showSerName val="0"/>
          <c:showPercent val="0"/>
          <c:showBubbleSize val="0"/>
        </c:dLbls>
        <c:gapWidth val="219"/>
        <c:overlap val="-27"/>
        <c:axId val="1588238896"/>
        <c:axId val="1588240144"/>
      </c:barChart>
      <c:catAx>
        <c:axId val="1588238896"/>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240144"/>
        <c:crosses val="autoZero"/>
        <c:auto val="1"/>
        <c:lblAlgn val="ctr"/>
        <c:lblOffset val="100"/>
        <c:noMultiLvlLbl val="0"/>
      </c:catAx>
      <c:valAx>
        <c:axId val="15882401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2388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94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'guideline-94'!$E$1:$E$24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'guideline-94'!$F$1:$F$25</c:f>
              <c:numCache>
                <c:formatCode>General</c:formatCode>
                <c:ptCount val="25"/>
                <c:pt idx="0">
                  <c:v>0</c:v>
                </c:pt>
                <c:pt idx="1">
                  <c:v>0</c:v>
                </c:pt>
                <c:pt idx="2">
                  <c:v>0</c:v>
                </c:pt>
                <c:pt idx="3">
                  <c:v>6</c:v>
                </c:pt>
                <c:pt idx="4">
                  <c:v>8</c:v>
                </c:pt>
                <c:pt idx="5">
                  <c:v>8</c:v>
                </c:pt>
                <c:pt idx="6">
                  <c:v>5</c:v>
                </c:pt>
                <c:pt idx="7">
                  <c:v>2</c:v>
                </c:pt>
                <c:pt idx="8">
                  <c:v>0</c:v>
                </c:pt>
                <c:pt idx="9">
                  <c:v>1</c:v>
                </c:pt>
                <c:pt idx="10">
                  <c:v>0</c:v>
                </c:pt>
                <c:pt idx="11">
                  <c:v>13</c:v>
                </c:pt>
                <c:pt idx="12">
                  <c:v>1</c:v>
                </c:pt>
                <c:pt idx="13">
                  <c:v>17</c:v>
                </c:pt>
                <c:pt idx="14">
                  <c:v>7</c:v>
                </c:pt>
                <c:pt idx="15">
                  <c:v>0</c:v>
                </c:pt>
                <c:pt idx="16">
                  <c:v>0</c:v>
                </c:pt>
                <c:pt idx="17">
                  <c:v>2</c:v>
                </c:pt>
                <c:pt idx="18">
                  <c:v>0</c:v>
                </c:pt>
                <c:pt idx="19">
                  <c:v>3</c:v>
                </c:pt>
                <c:pt idx="20">
                  <c:v>9</c:v>
                </c:pt>
                <c:pt idx="21">
                  <c:v>14</c:v>
                </c:pt>
                <c:pt idx="22">
                  <c:v>1</c:v>
                </c:pt>
                <c:pt idx="23">
                  <c:v>4</c:v>
                </c:pt>
                <c:pt idx="24">
                  <c:v>0</c:v>
                </c:pt>
              </c:numCache>
            </c:numRef>
          </c:val>
          <c:extLst>
            <c:ext xmlns:c16="http://schemas.microsoft.com/office/drawing/2014/chart" uri="{C3380CC4-5D6E-409C-BE32-E72D297353CC}">
              <c16:uniqueId val="{00000000-8FC8-43D5-9A90-ADA5F717AC7C}"/>
            </c:ext>
          </c:extLst>
        </c:ser>
        <c:dLbls>
          <c:showLegendKey val="0"/>
          <c:showVal val="0"/>
          <c:showCatName val="0"/>
          <c:showSerName val="0"/>
          <c:showPercent val="0"/>
          <c:showBubbleSize val="0"/>
        </c:dLbls>
        <c:gapWidth val="219"/>
        <c:overlap val="-27"/>
        <c:axId val="1592032192"/>
        <c:axId val="1592030528"/>
      </c:barChart>
      <c:catAx>
        <c:axId val="1592032192"/>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2030528"/>
        <c:crosses val="autoZero"/>
        <c:auto val="1"/>
        <c:lblAlgn val="ctr"/>
        <c:lblOffset val="100"/>
        <c:noMultiLvlLbl val="0"/>
      </c:catAx>
      <c:valAx>
        <c:axId val="15920305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2032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95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'guideline-95'!$E$1:$E$24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'guideline-95'!$F$1:$F$25</c:f>
              <c:numCache>
                <c:formatCode>General</c:formatCode>
                <c:ptCount val="25"/>
                <c:pt idx="0">
                  <c:v>0</c:v>
                </c:pt>
                <c:pt idx="1">
                  <c:v>0</c:v>
                </c:pt>
                <c:pt idx="2">
                  <c:v>3</c:v>
                </c:pt>
                <c:pt idx="3">
                  <c:v>4</c:v>
                </c:pt>
                <c:pt idx="4">
                  <c:v>10</c:v>
                </c:pt>
                <c:pt idx="5">
                  <c:v>2</c:v>
                </c:pt>
                <c:pt idx="6">
                  <c:v>2</c:v>
                </c:pt>
                <c:pt idx="7">
                  <c:v>6</c:v>
                </c:pt>
                <c:pt idx="8">
                  <c:v>0</c:v>
                </c:pt>
                <c:pt idx="9">
                  <c:v>3</c:v>
                </c:pt>
                <c:pt idx="10">
                  <c:v>0</c:v>
                </c:pt>
                <c:pt idx="11">
                  <c:v>17</c:v>
                </c:pt>
                <c:pt idx="12">
                  <c:v>0</c:v>
                </c:pt>
                <c:pt idx="13">
                  <c:v>13</c:v>
                </c:pt>
                <c:pt idx="14">
                  <c:v>0</c:v>
                </c:pt>
                <c:pt idx="15">
                  <c:v>1</c:v>
                </c:pt>
                <c:pt idx="16">
                  <c:v>6</c:v>
                </c:pt>
                <c:pt idx="17">
                  <c:v>0</c:v>
                </c:pt>
                <c:pt idx="18">
                  <c:v>0</c:v>
                </c:pt>
                <c:pt idx="19">
                  <c:v>11</c:v>
                </c:pt>
                <c:pt idx="20">
                  <c:v>6</c:v>
                </c:pt>
                <c:pt idx="21">
                  <c:v>14</c:v>
                </c:pt>
                <c:pt idx="22">
                  <c:v>3</c:v>
                </c:pt>
                <c:pt idx="23">
                  <c:v>0</c:v>
                </c:pt>
                <c:pt idx="24">
                  <c:v>0</c:v>
                </c:pt>
              </c:numCache>
            </c:numRef>
          </c:val>
          <c:extLst>
            <c:ext xmlns:c16="http://schemas.microsoft.com/office/drawing/2014/chart" uri="{C3380CC4-5D6E-409C-BE32-E72D297353CC}">
              <c16:uniqueId val="{00000000-604A-4D71-AAA5-908CF5DAABF9}"/>
            </c:ext>
          </c:extLst>
        </c:ser>
        <c:dLbls>
          <c:showLegendKey val="0"/>
          <c:showVal val="0"/>
          <c:showCatName val="0"/>
          <c:showSerName val="0"/>
          <c:showPercent val="0"/>
          <c:showBubbleSize val="0"/>
        </c:dLbls>
        <c:gapWidth val="219"/>
        <c:overlap val="-27"/>
        <c:axId val="1601358608"/>
        <c:axId val="1601361520"/>
      </c:barChart>
      <c:catAx>
        <c:axId val="1601358608"/>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1361520"/>
        <c:crosses val="autoZero"/>
        <c:auto val="1"/>
        <c:lblAlgn val="ctr"/>
        <c:lblOffset val="100"/>
        <c:noMultiLvlLbl val="0"/>
      </c:catAx>
      <c:valAx>
        <c:axId val="1601361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13586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Guideline 96</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spPr>
            <a:solidFill>
              <a:schemeClr val="accent2"/>
            </a:solidFill>
            <a:ln>
              <a:noFill/>
            </a:ln>
            <a:effectLst/>
          </c:spPr>
          <c:invertIfNegative val="0"/>
          <c:cat>
            <c:numRef>
              <c:f>'guideline-96'!$E$1:$E$24</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'guideline-96'!$F$1:$F$25</c:f>
              <c:numCache>
                <c:formatCode>General</c:formatCode>
                <c:ptCount val="25"/>
                <c:pt idx="0">
                  <c:v>0</c:v>
                </c:pt>
                <c:pt idx="1">
                  <c:v>0</c:v>
                </c:pt>
                <c:pt idx="2">
                  <c:v>3</c:v>
                </c:pt>
                <c:pt idx="3">
                  <c:v>6</c:v>
                </c:pt>
                <c:pt idx="4">
                  <c:v>1</c:v>
                </c:pt>
                <c:pt idx="5">
                  <c:v>10</c:v>
                </c:pt>
                <c:pt idx="6">
                  <c:v>4</c:v>
                </c:pt>
                <c:pt idx="7">
                  <c:v>4</c:v>
                </c:pt>
                <c:pt idx="8">
                  <c:v>0</c:v>
                </c:pt>
                <c:pt idx="9">
                  <c:v>3</c:v>
                </c:pt>
                <c:pt idx="10">
                  <c:v>0</c:v>
                </c:pt>
                <c:pt idx="11">
                  <c:v>16</c:v>
                </c:pt>
                <c:pt idx="12">
                  <c:v>0</c:v>
                </c:pt>
                <c:pt idx="13">
                  <c:v>13</c:v>
                </c:pt>
                <c:pt idx="14">
                  <c:v>7</c:v>
                </c:pt>
                <c:pt idx="15">
                  <c:v>0</c:v>
                </c:pt>
                <c:pt idx="16">
                  <c:v>0</c:v>
                </c:pt>
                <c:pt idx="17">
                  <c:v>2</c:v>
                </c:pt>
                <c:pt idx="18">
                  <c:v>0</c:v>
                </c:pt>
                <c:pt idx="19">
                  <c:v>4</c:v>
                </c:pt>
                <c:pt idx="20">
                  <c:v>9</c:v>
                </c:pt>
                <c:pt idx="21">
                  <c:v>14</c:v>
                </c:pt>
                <c:pt idx="22">
                  <c:v>5</c:v>
                </c:pt>
                <c:pt idx="23">
                  <c:v>0</c:v>
                </c:pt>
                <c:pt idx="24">
                  <c:v>0</c:v>
                </c:pt>
              </c:numCache>
            </c:numRef>
          </c:val>
          <c:extLst>
            <c:ext xmlns:c16="http://schemas.microsoft.com/office/drawing/2014/chart" uri="{C3380CC4-5D6E-409C-BE32-E72D297353CC}">
              <c16:uniqueId val="{00000000-5C52-4EBE-BC70-C1489C84DAF7}"/>
            </c:ext>
          </c:extLst>
        </c:ser>
        <c:dLbls>
          <c:showLegendKey val="0"/>
          <c:showVal val="0"/>
          <c:showCatName val="0"/>
          <c:showSerName val="0"/>
          <c:showPercent val="0"/>
          <c:showBubbleSize val="0"/>
        </c:dLbls>
        <c:gapWidth val="219"/>
        <c:overlap val="-27"/>
        <c:axId val="1624524816"/>
        <c:axId val="1524543536"/>
      </c:barChart>
      <c:catAx>
        <c:axId val="1624524816"/>
        <c:scaling>
          <c:orientation val="minMax"/>
        </c:scaling>
        <c:delete val="0"/>
        <c:axPos val="b"/>
        <c:title>
          <c:tx>
            <c:rich>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r>
                  <a:rPr lang="en-US" sz="1000" b="0" i="0" u="none" strike="noStrike" kern="1200" baseline="0">
                    <a:solidFill>
                      <a:srgbClr val="595959"/>
                    </a:solidFill>
                    <a:latin typeface="+mn-lt"/>
                    <a:ea typeface="+mn-ea"/>
                    <a:cs typeface="+mn-cs"/>
                  </a:rPr>
                  <a:t>Hour</a:t>
                </a:r>
              </a:p>
            </c:rich>
          </c:tx>
          <c:overlay val="0"/>
          <c:spPr>
            <a:noFill/>
            <a:ln>
              <a:noFill/>
            </a:ln>
            <a:effectLst/>
          </c:spPr>
          <c:txPr>
            <a:bodyPr rot="0" spcFirstLastPara="1" vertOverflow="ellipsis" vert="horz" wrap="square" anchor="ctr" anchorCtr="1"/>
            <a:lstStyle/>
            <a:p>
              <a:pPr algn="ctr" rtl="0">
                <a:defRPr sz="1000" b="0" i="0" u="none" strike="noStrike" kern="1200" baseline="0">
                  <a:solidFill>
                    <a:srgbClr val="595959"/>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4543536"/>
        <c:crosses val="autoZero"/>
        <c:auto val="1"/>
        <c:lblAlgn val="ctr"/>
        <c:lblOffset val="100"/>
        <c:noMultiLvlLbl val="0"/>
      </c:catAx>
      <c:valAx>
        <c:axId val="1524543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595959"/>
                    </a:solidFill>
                    <a:latin typeface="+mn-lt"/>
                    <a:ea typeface="+mn-ea"/>
                    <a:cs typeface="+mn-cs"/>
                  </a:rPr>
                  <a:t>Total Energy Usage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452481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52875E3-B127-454C-A5AB-3D6D967658FA}"/>
      </w:docPartPr>
      <w:docPartBody>
        <w:p w:rsidR="006B2B81" w:rsidRDefault="00117B84">
          <w:r w:rsidRPr="00A6400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B84"/>
    <w:rsid w:val="00010651"/>
    <w:rsid w:val="00117B84"/>
    <w:rsid w:val="00147BCF"/>
    <w:rsid w:val="00332FBE"/>
    <w:rsid w:val="006B2B81"/>
    <w:rsid w:val="007C5B72"/>
    <w:rsid w:val="00AA5143"/>
    <w:rsid w:val="00CB7E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7B8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E16177-1E06-4193-9EF1-52ABD5A1D9AE}">
  <we:reference id="wa104382081" version="1.46.0.0" store="en-GB" storeType="OMEX"/>
  <we:alternateReferences>
    <we:reference id="wa104382081" version="1.46.0.0" store="en-GB" storeType="OMEX"/>
  </we:alternateReferences>
  <we:properties>
    <we:property name="MENDELEY_CITATIONS" value="[{&quot;citationID&quot;:&quot;MENDELEY_CITATION_3d3634d1-6998-46e5-b1fe-175900ea90e9&quot;,&quot;properties&quot;:{&quot;noteIndex&quot;:0},&quot;isEdited&quot;:false,&quot;manualOverride&quot;:{&quot;isManuallyOverridden&quot;:false,&quot;citeprocText&quot;:&quot;[1]&quot;,&quot;manualOverrideText&quot;:&quot;&quot;},&quot;citationTag&quot;:&quot;MENDELEY_CITATION_v3_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&quot;,&quot;citationItems&quot;:[{&quot;id&quot;:&quot;0d87cfbb-11f1-3cc6-b1ee-f45745942c51&quot;,&quot;itemData&quot;:{&quot;type&quot;:&quot;webpage&quot;,&quot;id&quot;:&quot;0d87cfbb-11f1-3cc6-b1ee-f45745942c51&quot;,&quot;title&quot;:&quot;Implementation of Gaussian Naive Bayes in Python from scratch&quot;,&quot;author&quot;:[{&quot;family&quot;:&quot;Chakrabarty&quot;,&quot;given&quot;:&quot;Navoneel&quot;,&quot;parse-names&quot;:false,&quot;dropping-particle&quot;:&quot;&quot;,&quot;non-dropping-particle&quot;:&quot;&quot;}],&quot;container-title&quot;:&quot;Hackernoon&quot;,&quot;accessed&quot;:{&quot;date-parts&quot;:[[2022,4,28]]},&quot;URL&quot;:&quot;https://hackernoon.com/implementation-of-gaussian-naive-bayes-in-python-from-scratch-c4ea64e3944d&quot;,&quot;issued&quot;:{&quot;date-parts&quot;:[[2019,1,23]]},&quot;container-title-short&quot;:&quot;&quot;},&quot;isTemporary&quot;:false}]},{&quot;citationID&quot;:&quot;MENDELEY_CITATION_fa4d3c5e-cd73-4573-930d-0aaadbb3c041&quot;,&quot;properties&quot;:{&quot;noteIndex&quot;:0},&quot;isEdited&quot;:false,&quot;manualOverride&quot;:{&quot;isManuallyOverridden&quot;:false,&quot;citeprocText&quot;:&quot;[2]&quot;,&quot;manualOverrideText&quot;:&quot;&quot;},&quot;citationTag&quot;:&quot;MENDELEY_CITATION_v3_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&quot;,&quot;citationItems&quot;:[{&quot;id&quot;:&quot;9247b9a0-652d-33e2-a1d1-2f0ecc442090&quot;,&quot;itemData&quot;:{&quot;type&quot;:&quot;webpage&quot;,&quot;id&quot;:&quot;9247b9a0-652d-33e2-a1d1-2f0ecc442090&quot;,&quot;title&quot;:&quot;Gaussian Naive Bayes&quot;,&quot;author&quot;:[{&quot;family&quot;:&quot;Majumder&quot;,&quot;given&quot;:&quot;Prateek&quot;,&quot;parse-names&quot;:false,&quot;dropping-particle&quot;:&quot;&quot;,&quot;non-dropping-particle&quot;:&quot;&quot;}],&quot;container-title&quot;:&quot;OpenGenus IQ&quot;,&quot;accessed&quot;:{&quot;date-parts&quot;:[[2022,4,28]]},&quot;URL&quot;:&quot;https://iq.opengenus.org/gaussian-naive-bayes/#:~:text=Gaussian%20Naive%20Bayes%20supports%20continuous,(independent%20dimensions)%20between%20dimensions.&quot;,&quot;container-title-short&quot;:&quot;&quot;},&quot;isTemporary&quot;:false}]},{&quot;citationID&quot;:&quot;MENDELEY_CITATION_cfef6ae3-c86b-48c1-bf90-eed0ebe93a37&quot;,&quot;properties&quot;:{&quot;noteIndex&quot;:0},&quot;isEdited&quot;:false,&quot;manualOverride&quot;:{&quot;isManuallyOverridden&quot;:false,&quot;citeprocText&quot;:&quot;[1]&quot;,&quot;manualOverrideText&quot;:&quot;&quot;},&quot;citationTag&quot;:&quot;MENDELEY_CITATION_v3_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&quot;,&quot;citationItems&quot;:[{&quot;id&quot;:&quot;0d87cfbb-11f1-3cc6-b1ee-f45745942c51&quot;,&quot;itemData&quot;:{&quot;type&quot;:&quot;webpage&quot;,&quot;id&quot;:&quot;0d87cfbb-11f1-3cc6-b1ee-f45745942c51&quot;,&quot;title&quot;:&quot;Implementation of Gaussian Naive Bayes in Python from scratch&quot;,&quot;author&quot;:[{&quot;family&quot;:&quot;Chakrabarty&quot;,&quot;given&quot;:&quot;Navoneel&quot;,&quot;parse-names&quot;:false,&quot;dropping-particle&quot;:&quot;&quot;,&quot;non-dropping-particle&quot;:&quot;&quot;}],&quot;container-title&quot;:&quot;Hackernoon&quot;,&quot;accessed&quot;:{&quot;date-parts&quot;:[[2022,4,28]]},&quot;URL&quot;:&quot;https://hackernoon.com/implementation-of-gaussian-naive-bayes-in-python-from-scratch-c4ea64e3944d&quot;,&quot;issued&quot;:{&quot;date-parts&quot;:[[2019,1,23]]},&quot;container-title-short&quot;:&quot;&quot;},&quot;isTemporary&quot;:false}]},{&quot;citationID&quot;:&quot;MENDELEY_CITATION_b22c3941-770a-4690-b2d1-23a36ff59b9e&quot;,&quot;properties&quot;:{&quot;noteIndex&quot;:0},&quot;isEdited&quot;:false,&quot;manualOverride&quot;:{&quot;isManuallyOverridden&quot;:false,&quot;citeprocText&quot;:&quot;[3]&quot;,&quot;manualOverrideText&quot;:&quot;&quot;},&quot;citationTag&quot;:&quot;MENDELEY_CITATION_v3_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&quot;,&quot;citationItems&quot;:[{&quot;id&quot;:&quot;32b3d2bf-5233-378c-8e3c-fe12aba4f18d&quot;,&quot;itemData&quot;:{&quot;type&quot;:&quot;article-journal&quot;,&quot;id&quot;:&quot;32b3d2bf-5233-378c-8e3c-fe12aba4f18d&quot;,&quot;title&quot;:&quot;Fundamentals of algorithms&quot;,&quot;author&quot;:[{&quot;family&quot;:&quot;Huang&quot;,&quot;given&quot;:&quot;Chung Yang&quot;,&quot;parse-names&quot;:false,&quot;dropping-particle&quot;:&quot;&quot;,&quot;non-dropping-particle&quot;:&quot;&quot;},{&quot;family&quot;:&quot;Lai&quot;,&quot;given&quot;:&quot;Chao Yue&quot;,&quot;parse-names&quot;:false,&quot;dropping-particle&quot;:&quot;&quot;,&quot;non-dropping-particle&quot;:&quot;&quot;},{&quot;family&quot;:&quot;Cheng&quot;,&quot;given&quot;:&quot;Kwang Ting&quot;,&quot;parse-names&quot;:false,&quot;dropping-particle&quot;:&quot;&quot;,&quot;non-dropping-particle&quot;:&quot;&quot;}],&quot;container-title&quot;:&quot;Electronic Design Automation&quot;,&quot;accessed&quot;:{&quot;date-parts&quot;:[[2022,5,11]]},&quot;DOI&quot;:&quot;10.1016/B978-0-12-374364-0.50011-4&quot;,&quot;ISBN&quot;:&quot;9780123743640&quot;,&quot;issued&quot;:{&quot;date-parts&quot;:[[2009,1,1]]},&quot;page&quot;:&quot;173-234&quot;,&quot;abstract&quot;:&quot;This chapter presents various fundamental algorithms to the electronic design automation (EDA) research and development-from the classic graphic theories, the practical heuristic approaches, and then to the theoretical mathematical programming techniques. The chapter goes through the fundamentals of algorithms that are essential for the readers to appreciate the various EDA technologies. Many of the EDA problems can be either represented in graph data structures or transformed into graph problems. The most representative ones, in which the efficient algorithms have been well studied, are elaborated. The readers should be able to use these graph algorithms in solving many of their research problems. Heuristic algorithms that yield suboptimal, yet reasonably good results are usually adopted as practical approaches. Several selected heuristic algorithms are also covered. The mathematical programming algorithms, which provide the theoretical analysis for the problem optimality, are explored and the mathematical programming problems that are the most common in the EDA applications are focused on. © 2009 Elsevier Inc. All rights reserved.&quot;,&quot;publisher&quot;:&quot;Morgan Kaufmann&quot;,&quot;container-title-short&quot;:&quot;&quot;},&quot;isTemporary&quot;:false}]}]"/>
    <we:property name="MENDELEY_CITATIONS_STYLE" value="{&quot;id&quot;:&quot;https://www.zotero.org/styles/ieee&quot;,&quot;title&quot;:&quot;IEEE&quot;,&quot;format&quot;:&quot;numeri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7604790-891B-4440-A0E3-62231F03B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1656</Words>
  <Characters>9443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Graham</dc:creator>
  <cp:keywords/>
  <dc:description/>
  <cp:lastModifiedBy>Charlotte Graham</cp:lastModifiedBy>
  <cp:revision>372</cp:revision>
  <dcterms:created xsi:type="dcterms:W3CDTF">2022-04-24T11:27:00Z</dcterms:created>
  <dcterms:modified xsi:type="dcterms:W3CDTF">2022-05-17T15:49:00Z</dcterms:modified>
</cp:coreProperties>
</file>