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F2EDC" w14:textId="77777777" w:rsidR="00126B5B" w:rsidRPr="00AD3BEB" w:rsidRDefault="00126B5B" w:rsidP="00E96765">
      <w:pPr>
        <w:spacing w:line="276" w:lineRule="auto"/>
        <w:jc w:val="center"/>
        <w:rPr>
          <w:rFonts w:cstheme="minorHAnsi"/>
          <w:b/>
          <w:bCs/>
          <w:lang w:val="es-ES"/>
        </w:rPr>
      </w:pPr>
      <w:r w:rsidRPr="00AD3BEB">
        <w:rPr>
          <w:rFonts w:cstheme="minorHAnsi"/>
          <w:b/>
          <w:bCs/>
          <w:lang w:val="es-ES"/>
        </w:rPr>
        <w:t>Prediciendo ingresos tributarios en México</w:t>
      </w:r>
    </w:p>
    <w:p w14:paraId="1C85A403" w14:textId="77777777" w:rsidR="00126B5B" w:rsidRPr="00AD3BEB" w:rsidRDefault="00126B5B" w:rsidP="00E96765">
      <w:pPr>
        <w:spacing w:line="276" w:lineRule="auto"/>
        <w:jc w:val="center"/>
        <w:rPr>
          <w:rFonts w:cstheme="minorHAnsi"/>
          <w:b/>
          <w:bCs/>
          <w:lang w:val="es-ES"/>
        </w:rPr>
      </w:pPr>
      <w:r w:rsidRPr="00AD3BEB">
        <w:rPr>
          <w:rFonts w:cstheme="minorHAnsi"/>
          <w:b/>
          <w:bCs/>
          <w:lang w:val="es-ES"/>
        </w:rPr>
        <w:t>Organización de carpeta</w:t>
      </w:r>
    </w:p>
    <w:p w14:paraId="4DF1C4C1" w14:textId="77777777" w:rsidR="00126B5B" w:rsidRPr="00AD3BEB" w:rsidRDefault="00126B5B" w:rsidP="004D0D6A">
      <w:pPr>
        <w:rPr>
          <w:lang w:val="es-ES"/>
        </w:rPr>
      </w:pPr>
      <w:r w:rsidRPr="00AD3BEB">
        <w:rPr>
          <w:lang w:val="es-ES"/>
        </w:rPr>
        <w:t>Camilo Arias</w:t>
      </w:r>
    </w:p>
    <w:p w14:paraId="4F160CC2" w14:textId="77777777" w:rsidR="00126B5B" w:rsidRPr="00AD3BEB" w:rsidRDefault="00126B5B" w:rsidP="004D0D6A">
      <w:pPr>
        <w:rPr>
          <w:lang w:val="es-ES"/>
        </w:rPr>
      </w:pPr>
      <w:r w:rsidRPr="00AD3BEB">
        <w:rPr>
          <w:lang w:val="es-ES"/>
        </w:rPr>
        <w:t>Verano 2019</w:t>
      </w:r>
    </w:p>
    <w:p w14:paraId="3EFFA1F9" w14:textId="1BF456DB" w:rsidR="00684EA2" w:rsidRPr="00AD3BEB" w:rsidRDefault="001F14CA" w:rsidP="004D0D6A">
      <w:pPr>
        <w:rPr>
          <w:lang w:val="es-ES"/>
        </w:rPr>
      </w:pPr>
    </w:p>
    <w:p w14:paraId="2D65E887" w14:textId="4A093B1A" w:rsidR="00126B5B" w:rsidRDefault="00126B5B" w:rsidP="004D0D6A">
      <w:pPr>
        <w:rPr>
          <w:lang w:val="es-ES"/>
        </w:rPr>
      </w:pPr>
      <w:r w:rsidRPr="00AD3BEB">
        <w:rPr>
          <w:lang w:val="es-ES"/>
        </w:rPr>
        <w:t xml:space="preserve">Manual para usar scripts de </w:t>
      </w:r>
      <w:r w:rsidR="00121178">
        <w:rPr>
          <w:i/>
          <w:iCs/>
          <w:lang w:val="es-ES"/>
        </w:rPr>
        <w:t>P</w:t>
      </w:r>
      <w:r w:rsidRPr="00A84B2E">
        <w:rPr>
          <w:i/>
          <w:iCs/>
          <w:lang w:val="es-ES"/>
        </w:rPr>
        <w:t>ython</w:t>
      </w:r>
      <w:r w:rsidRPr="00AD3BEB">
        <w:rPr>
          <w:lang w:val="es-ES"/>
        </w:rPr>
        <w:t xml:space="preserve"> del pro</w:t>
      </w:r>
      <w:r w:rsidR="00A84B2E">
        <w:rPr>
          <w:lang w:val="es-ES"/>
        </w:rPr>
        <w:t>ye</w:t>
      </w:r>
      <w:r w:rsidRPr="00AD3BEB">
        <w:rPr>
          <w:lang w:val="es-ES"/>
        </w:rPr>
        <w:t>cto de predicción de ingresos tributarios. El manual se organiza por tareas que se pueden realiz</w:t>
      </w:r>
      <w:r w:rsidR="00A84B2E">
        <w:rPr>
          <w:lang w:val="es-ES"/>
        </w:rPr>
        <w:t>a</w:t>
      </w:r>
      <w:r w:rsidRPr="00AD3BEB">
        <w:rPr>
          <w:lang w:val="es-ES"/>
        </w:rPr>
        <w:t>r.</w:t>
      </w:r>
    </w:p>
    <w:p w14:paraId="5F2D2897" w14:textId="627B0205" w:rsidR="001F14CA" w:rsidRDefault="001F14CA" w:rsidP="004D0D6A">
      <w:pPr>
        <w:rPr>
          <w:lang w:val="es-ES"/>
        </w:rPr>
      </w:pPr>
    </w:p>
    <w:p w14:paraId="24095980" w14:textId="7BC181BB" w:rsidR="001F14CA" w:rsidRPr="00AD3BEB" w:rsidRDefault="001F14CA" w:rsidP="004D0D6A">
      <w:pPr>
        <w:rPr>
          <w:lang w:val="es-ES"/>
        </w:rPr>
      </w:pPr>
      <w:r>
        <w:rPr>
          <w:lang w:val="es-ES"/>
        </w:rPr>
        <w:t>Para predecir nuevas variables, hay que seguir las instrucciones que se indican en: Automatizar descarga de nuevos datos, después importar datos, después, identificar los mejores modelos y finalmente en Predicción, una vez seleccionados los mejores modelos.</w:t>
      </w:r>
      <w:bookmarkStart w:id="0" w:name="_GoBack"/>
      <w:bookmarkEnd w:id="0"/>
    </w:p>
    <w:sdt>
      <w:sdtPr>
        <w:id w:val="662740527"/>
        <w:docPartObj>
          <w:docPartGallery w:val="Table of Contents"/>
          <w:docPartUnique/>
        </w:docPartObj>
      </w:sdtPr>
      <w:sdtEndPr>
        <w:rPr>
          <w:rFonts w:asciiTheme="minorHAnsi" w:eastAsia="Times New Roman" w:hAnsiTheme="minorHAnsi" w:cs="Times New Roman"/>
          <w:noProof/>
          <w:color w:val="auto"/>
          <w:sz w:val="24"/>
          <w:szCs w:val="24"/>
        </w:rPr>
      </w:sdtEndPr>
      <w:sdtContent>
        <w:p w14:paraId="25BD1448" w14:textId="6FE2C996" w:rsidR="00121178" w:rsidRDefault="00121178">
          <w:pPr>
            <w:pStyle w:val="TOCHeading"/>
          </w:pPr>
          <w:r>
            <w:t>Contenido</w:t>
          </w:r>
        </w:p>
        <w:p w14:paraId="1D9E8718" w14:textId="5F237AAF" w:rsidR="00121178" w:rsidRDefault="00121178">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8585051" w:history="1">
            <w:r w:rsidRPr="00004449">
              <w:rPr>
                <w:rStyle w:val="Hyperlink"/>
                <w:noProof/>
                <w:lang w:val="es-ES"/>
              </w:rPr>
              <w:t>Automatizar descarga de nuevos datos:</w:t>
            </w:r>
            <w:r>
              <w:rPr>
                <w:noProof/>
                <w:webHidden/>
              </w:rPr>
              <w:tab/>
            </w:r>
            <w:r>
              <w:rPr>
                <w:noProof/>
                <w:webHidden/>
              </w:rPr>
              <w:fldChar w:fldCharType="begin"/>
            </w:r>
            <w:r>
              <w:rPr>
                <w:noProof/>
                <w:webHidden/>
              </w:rPr>
              <w:instrText xml:space="preserve"> PAGEREF _Toc18585051 \h </w:instrText>
            </w:r>
            <w:r>
              <w:rPr>
                <w:noProof/>
                <w:webHidden/>
              </w:rPr>
            </w:r>
            <w:r>
              <w:rPr>
                <w:noProof/>
                <w:webHidden/>
              </w:rPr>
              <w:fldChar w:fldCharType="separate"/>
            </w:r>
            <w:r>
              <w:rPr>
                <w:noProof/>
                <w:webHidden/>
              </w:rPr>
              <w:t>1</w:t>
            </w:r>
            <w:r>
              <w:rPr>
                <w:noProof/>
                <w:webHidden/>
              </w:rPr>
              <w:fldChar w:fldCharType="end"/>
            </w:r>
          </w:hyperlink>
        </w:p>
        <w:p w14:paraId="65B171F1" w14:textId="18DEE287" w:rsidR="00121178" w:rsidRDefault="00121178">
          <w:pPr>
            <w:pStyle w:val="TOC2"/>
            <w:tabs>
              <w:tab w:val="right" w:leader="dot" w:pos="9350"/>
            </w:tabs>
            <w:rPr>
              <w:noProof/>
            </w:rPr>
          </w:pPr>
          <w:hyperlink w:anchor="_Toc18585052" w:history="1">
            <w:r w:rsidRPr="00004449">
              <w:rPr>
                <w:rStyle w:val="Hyperlink"/>
                <w:noProof/>
                <w:lang w:val="es-ES"/>
              </w:rPr>
              <w:t>INEGI:</w:t>
            </w:r>
            <w:r>
              <w:rPr>
                <w:noProof/>
                <w:webHidden/>
              </w:rPr>
              <w:tab/>
            </w:r>
            <w:r>
              <w:rPr>
                <w:noProof/>
                <w:webHidden/>
              </w:rPr>
              <w:fldChar w:fldCharType="begin"/>
            </w:r>
            <w:r>
              <w:rPr>
                <w:noProof/>
                <w:webHidden/>
              </w:rPr>
              <w:instrText xml:space="preserve"> PAGEREF _Toc18585052 \h </w:instrText>
            </w:r>
            <w:r>
              <w:rPr>
                <w:noProof/>
                <w:webHidden/>
              </w:rPr>
            </w:r>
            <w:r>
              <w:rPr>
                <w:noProof/>
                <w:webHidden/>
              </w:rPr>
              <w:fldChar w:fldCharType="separate"/>
            </w:r>
            <w:r>
              <w:rPr>
                <w:noProof/>
                <w:webHidden/>
              </w:rPr>
              <w:t>1</w:t>
            </w:r>
            <w:r>
              <w:rPr>
                <w:noProof/>
                <w:webHidden/>
              </w:rPr>
              <w:fldChar w:fldCharType="end"/>
            </w:r>
          </w:hyperlink>
        </w:p>
        <w:p w14:paraId="636D1CAA" w14:textId="5C4F511D" w:rsidR="00121178" w:rsidRDefault="00121178">
          <w:pPr>
            <w:pStyle w:val="TOC2"/>
            <w:tabs>
              <w:tab w:val="right" w:leader="dot" w:pos="9350"/>
            </w:tabs>
            <w:rPr>
              <w:noProof/>
            </w:rPr>
          </w:pPr>
          <w:hyperlink w:anchor="_Toc18585053" w:history="1">
            <w:r w:rsidRPr="00004449">
              <w:rPr>
                <w:rStyle w:val="Hyperlink"/>
                <w:noProof/>
                <w:lang w:val="es-ES"/>
              </w:rPr>
              <w:t>BANXICO:</w:t>
            </w:r>
            <w:r>
              <w:rPr>
                <w:noProof/>
                <w:webHidden/>
              </w:rPr>
              <w:tab/>
            </w:r>
            <w:r>
              <w:rPr>
                <w:noProof/>
                <w:webHidden/>
              </w:rPr>
              <w:fldChar w:fldCharType="begin"/>
            </w:r>
            <w:r>
              <w:rPr>
                <w:noProof/>
                <w:webHidden/>
              </w:rPr>
              <w:instrText xml:space="preserve"> PAGEREF _Toc18585053 \h </w:instrText>
            </w:r>
            <w:r>
              <w:rPr>
                <w:noProof/>
                <w:webHidden/>
              </w:rPr>
            </w:r>
            <w:r>
              <w:rPr>
                <w:noProof/>
                <w:webHidden/>
              </w:rPr>
              <w:fldChar w:fldCharType="separate"/>
            </w:r>
            <w:r>
              <w:rPr>
                <w:noProof/>
                <w:webHidden/>
              </w:rPr>
              <w:t>2</w:t>
            </w:r>
            <w:r>
              <w:rPr>
                <w:noProof/>
                <w:webHidden/>
              </w:rPr>
              <w:fldChar w:fldCharType="end"/>
            </w:r>
          </w:hyperlink>
        </w:p>
        <w:p w14:paraId="6BF19819" w14:textId="6AC583BB" w:rsidR="00121178" w:rsidRDefault="00121178">
          <w:pPr>
            <w:pStyle w:val="TOC2"/>
            <w:tabs>
              <w:tab w:val="right" w:leader="dot" w:pos="9350"/>
            </w:tabs>
            <w:rPr>
              <w:noProof/>
            </w:rPr>
          </w:pPr>
          <w:hyperlink w:anchor="_Toc18585054" w:history="1">
            <w:r w:rsidRPr="00004449">
              <w:rPr>
                <w:rStyle w:val="Hyperlink"/>
                <w:noProof/>
                <w:lang w:val="es-ES"/>
              </w:rPr>
              <w:t>FED:</w:t>
            </w:r>
            <w:r>
              <w:rPr>
                <w:noProof/>
                <w:webHidden/>
              </w:rPr>
              <w:tab/>
            </w:r>
            <w:r>
              <w:rPr>
                <w:noProof/>
                <w:webHidden/>
              </w:rPr>
              <w:fldChar w:fldCharType="begin"/>
            </w:r>
            <w:r>
              <w:rPr>
                <w:noProof/>
                <w:webHidden/>
              </w:rPr>
              <w:instrText xml:space="preserve"> PAGEREF _Toc18585054 \h </w:instrText>
            </w:r>
            <w:r>
              <w:rPr>
                <w:noProof/>
                <w:webHidden/>
              </w:rPr>
            </w:r>
            <w:r>
              <w:rPr>
                <w:noProof/>
                <w:webHidden/>
              </w:rPr>
              <w:fldChar w:fldCharType="separate"/>
            </w:r>
            <w:r>
              <w:rPr>
                <w:noProof/>
                <w:webHidden/>
              </w:rPr>
              <w:t>2</w:t>
            </w:r>
            <w:r>
              <w:rPr>
                <w:noProof/>
                <w:webHidden/>
              </w:rPr>
              <w:fldChar w:fldCharType="end"/>
            </w:r>
          </w:hyperlink>
        </w:p>
        <w:p w14:paraId="2E64D7F7" w14:textId="3654E59A" w:rsidR="00121178" w:rsidRDefault="00121178">
          <w:pPr>
            <w:pStyle w:val="TOC2"/>
            <w:tabs>
              <w:tab w:val="right" w:leader="dot" w:pos="9350"/>
            </w:tabs>
            <w:rPr>
              <w:noProof/>
            </w:rPr>
          </w:pPr>
          <w:hyperlink w:anchor="_Toc18585055" w:history="1">
            <w:r w:rsidRPr="00004449">
              <w:rPr>
                <w:rStyle w:val="Hyperlink"/>
                <w:noProof/>
                <w:lang w:val="es-ES"/>
              </w:rPr>
              <w:t>Datos abiertos (Estadísticas Oportunas):</w:t>
            </w:r>
            <w:r>
              <w:rPr>
                <w:noProof/>
                <w:webHidden/>
              </w:rPr>
              <w:tab/>
            </w:r>
            <w:r>
              <w:rPr>
                <w:noProof/>
                <w:webHidden/>
              </w:rPr>
              <w:fldChar w:fldCharType="begin"/>
            </w:r>
            <w:r>
              <w:rPr>
                <w:noProof/>
                <w:webHidden/>
              </w:rPr>
              <w:instrText xml:space="preserve"> PAGEREF _Toc18585055 \h </w:instrText>
            </w:r>
            <w:r>
              <w:rPr>
                <w:noProof/>
                <w:webHidden/>
              </w:rPr>
            </w:r>
            <w:r>
              <w:rPr>
                <w:noProof/>
                <w:webHidden/>
              </w:rPr>
              <w:fldChar w:fldCharType="separate"/>
            </w:r>
            <w:r>
              <w:rPr>
                <w:noProof/>
                <w:webHidden/>
              </w:rPr>
              <w:t>3</w:t>
            </w:r>
            <w:r>
              <w:rPr>
                <w:noProof/>
                <w:webHidden/>
              </w:rPr>
              <w:fldChar w:fldCharType="end"/>
            </w:r>
          </w:hyperlink>
        </w:p>
        <w:p w14:paraId="6DBDF352" w14:textId="7FE51FBC" w:rsidR="00121178" w:rsidRDefault="00121178">
          <w:pPr>
            <w:pStyle w:val="TOC1"/>
            <w:tabs>
              <w:tab w:val="right" w:leader="dot" w:pos="9350"/>
            </w:tabs>
            <w:rPr>
              <w:noProof/>
            </w:rPr>
          </w:pPr>
          <w:hyperlink w:anchor="_Toc18585056" w:history="1">
            <w:r w:rsidRPr="00004449">
              <w:rPr>
                <w:rStyle w:val="Hyperlink"/>
                <w:noProof/>
                <w:lang w:val="es-ES"/>
              </w:rPr>
              <w:t>Importar datos</w:t>
            </w:r>
            <w:r>
              <w:rPr>
                <w:noProof/>
                <w:webHidden/>
              </w:rPr>
              <w:tab/>
            </w:r>
            <w:r>
              <w:rPr>
                <w:noProof/>
                <w:webHidden/>
              </w:rPr>
              <w:fldChar w:fldCharType="begin"/>
            </w:r>
            <w:r>
              <w:rPr>
                <w:noProof/>
                <w:webHidden/>
              </w:rPr>
              <w:instrText xml:space="preserve"> PAGEREF _Toc18585056 \h </w:instrText>
            </w:r>
            <w:r>
              <w:rPr>
                <w:noProof/>
                <w:webHidden/>
              </w:rPr>
            </w:r>
            <w:r>
              <w:rPr>
                <w:noProof/>
                <w:webHidden/>
              </w:rPr>
              <w:fldChar w:fldCharType="separate"/>
            </w:r>
            <w:r>
              <w:rPr>
                <w:noProof/>
                <w:webHidden/>
              </w:rPr>
              <w:t>3</w:t>
            </w:r>
            <w:r>
              <w:rPr>
                <w:noProof/>
                <w:webHidden/>
              </w:rPr>
              <w:fldChar w:fldCharType="end"/>
            </w:r>
          </w:hyperlink>
        </w:p>
        <w:p w14:paraId="2B2C93C4" w14:textId="638ACA3B" w:rsidR="00121178" w:rsidRDefault="00121178">
          <w:pPr>
            <w:pStyle w:val="TOC1"/>
            <w:tabs>
              <w:tab w:val="right" w:leader="dot" w:pos="9350"/>
            </w:tabs>
            <w:rPr>
              <w:noProof/>
            </w:rPr>
          </w:pPr>
          <w:hyperlink w:anchor="_Toc18585057" w:history="1">
            <w:r w:rsidRPr="00004449">
              <w:rPr>
                <w:rStyle w:val="Hyperlink"/>
                <w:noProof/>
                <w:lang w:val="es-ES"/>
              </w:rPr>
              <w:t>Actualizar Excel de ingresos brutos usando cuadros preliminares del SAT.</w:t>
            </w:r>
            <w:r>
              <w:rPr>
                <w:noProof/>
                <w:webHidden/>
              </w:rPr>
              <w:tab/>
            </w:r>
            <w:r>
              <w:rPr>
                <w:noProof/>
                <w:webHidden/>
              </w:rPr>
              <w:fldChar w:fldCharType="begin"/>
            </w:r>
            <w:r>
              <w:rPr>
                <w:noProof/>
                <w:webHidden/>
              </w:rPr>
              <w:instrText xml:space="preserve"> PAGEREF _Toc18585057 \h </w:instrText>
            </w:r>
            <w:r>
              <w:rPr>
                <w:noProof/>
                <w:webHidden/>
              </w:rPr>
            </w:r>
            <w:r>
              <w:rPr>
                <w:noProof/>
                <w:webHidden/>
              </w:rPr>
              <w:fldChar w:fldCharType="separate"/>
            </w:r>
            <w:r>
              <w:rPr>
                <w:noProof/>
                <w:webHidden/>
              </w:rPr>
              <w:t>4</w:t>
            </w:r>
            <w:r>
              <w:rPr>
                <w:noProof/>
                <w:webHidden/>
              </w:rPr>
              <w:fldChar w:fldCharType="end"/>
            </w:r>
          </w:hyperlink>
        </w:p>
        <w:p w14:paraId="682D8D28" w14:textId="027F2D26" w:rsidR="00121178" w:rsidRDefault="00121178">
          <w:pPr>
            <w:pStyle w:val="TOC1"/>
            <w:tabs>
              <w:tab w:val="right" w:leader="dot" w:pos="9350"/>
            </w:tabs>
            <w:rPr>
              <w:noProof/>
            </w:rPr>
          </w:pPr>
          <w:hyperlink w:anchor="_Toc18585058" w:history="1">
            <w:r w:rsidRPr="00004449">
              <w:rPr>
                <w:rStyle w:val="Hyperlink"/>
                <w:noProof/>
                <w:lang w:val="es-ES"/>
              </w:rPr>
              <w:t>Describir datos</w:t>
            </w:r>
            <w:r>
              <w:rPr>
                <w:noProof/>
                <w:webHidden/>
              </w:rPr>
              <w:tab/>
            </w:r>
            <w:r>
              <w:rPr>
                <w:noProof/>
                <w:webHidden/>
              </w:rPr>
              <w:fldChar w:fldCharType="begin"/>
            </w:r>
            <w:r>
              <w:rPr>
                <w:noProof/>
                <w:webHidden/>
              </w:rPr>
              <w:instrText xml:space="preserve"> PAGEREF _Toc18585058 \h </w:instrText>
            </w:r>
            <w:r>
              <w:rPr>
                <w:noProof/>
                <w:webHidden/>
              </w:rPr>
            </w:r>
            <w:r>
              <w:rPr>
                <w:noProof/>
                <w:webHidden/>
              </w:rPr>
              <w:fldChar w:fldCharType="separate"/>
            </w:r>
            <w:r>
              <w:rPr>
                <w:noProof/>
                <w:webHidden/>
              </w:rPr>
              <w:t>5</w:t>
            </w:r>
            <w:r>
              <w:rPr>
                <w:noProof/>
                <w:webHidden/>
              </w:rPr>
              <w:fldChar w:fldCharType="end"/>
            </w:r>
          </w:hyperlink>
        </w:p>
        <w:p w14:paraId="368D3842" w14:textId="5AF7A026" w:rsidR="00121178" w:rsidRDefault="00121178">
          <w:pPr>
            <w:pStyle w:val="TOC1"/>
            <w:tabs>
              <w:tab w:val="right" w:leader="dot" w:pos="9350"/>
            </w:tabs>
            <w:rPr>
              <w:noProof/>
            </w:rPr>
          </w:pPr>
          <w:hyperlink w:anchor="_Toc18585059" w:history="1">
            <w:r w:rsidRPr="00004449">
              <w:rPr>
                <w:rStyle w:val="Hyperlink"/>
                <w:noProof/>
                <w:lang w:val="es-ES"/>
              </w:rPr>
              <w:t>Predicción, una vez seleccionados los mejores modelos</w:t>
            </w:r>
            <w:r>
              <w:rPr>
                <w:noProof/>
                <w:webHidden/>
              </w:rPr>
              <w:tab/>
            </w:r>
            <w:r>
              <w:rPr>
                <w:noProof/>
                <w:webHidden/>
              </w:rPr>
              <w:fldChar w:fldCharType="begin"/>
            </w:r>
            <w:r>
              <w:rPr>
                <w:noProof/>
                <w:webHidden/>
              </w:rPr>
              <w:instrText xml:space="preserve"> PAGEREF _Toc18585059 \h </w:instrText>
            </w:r>
            <w:r>
              <w:rPr>
                <w:noProof/>
                <w:webHidden/>
              </w:rPr>
            </w:r>
            <w:r>
              <w:rPr>
                <w:noProof/>
                <w:webHidden/>
              </w:rPr>
              <w:fldChar w:fldCharType="separate"/>
            </w:r>
            <w:r>
              <w:rPr>
                <w:noProof/>
                <w:webHidden/>
              </w:rPr>
              <w:t>6</w:t>
            </w:r>
            <w:r>
              <w:rPr>
                <w:noProof/>
                <w:webHidden/>
              </w:rPr>
              <w:fldChar w:fldCharType="end"/>
            </w:r>
          </w:hyperlink>
        </w:p>
        <w:p w14:paraId="62B41810" w14:textId="4664712B" w:rsidR="00121178" w:rsidRDefault="00121178">
          <w:pPr>
            <w:pStyle w:val="TOC1"/>
            <w:tabs>
              <w:tab w:val="right" w:leader="dot" w:pos="9350"/>
            </w:tabs>
            <w:rPr>
              <w:noProof/>
            </w:rPr>
          </w:pPr>
          <w:hyperlink w:anchor="_Toc18585060" w:history="1">
            <w:r w:rsidRPr="00004449">
              <w:rPr>
                <w:rStyle w:val="Hyperlink"/>
                <w:noProof/>
                <w:lang w:val="es-ES"/>
              </w:rPr>
              <w:t>Identificar los mejores modelos</w:t>
            </w:r>
            <w:r>
              <w:rPr>
                <w:noProof/>
                <w:webHidden/>
              </w:rPr>
              <w:tab/>
            </w:r>
            <w:r>
              <w:rPr>
                <w:noProof/>
                <w:webHidden/>
              </w:rPr>
              <w:fldChar w:fldCharType="begin"/>
            </w:r>
            <w:r>
              <w:rPr>
                <w:noProof/>
                <w:webHidden/>
              </w:rPr>
              <w:instrText xml:space="preserve"> PAGEREF _Toc18585060 \h </w:instrText>
            </w:r>
            <w:r>
              <w:rPr>
                <w:noProof/>
                <w:webHidden/>
              </w:rPr>
            </w:r>
            <w:r>
              <w:rPr>
                <w:noProof/>
                <w:webHidden/>
              </w:rPr>
              <w:fldChar w:fldCharType="separate"/>
            </w:r>
            <w:r>
              <w:rPr>
                <w:noProof/>
                <w:webHidden/>
              </w:rPr>
              <w:t>8</w:t>
            </w:r>
            <w:r>
              <w:rPr>
                <w:noProof/>
                <w:webHidden/>
              </w:rPr>
              <w:fldChar w:fldCharType="end"/>
            </w:r>
          </w:hyperlink>
        </w:p>
        <w:p w14:paraId="047BBF4E" w14:textId="6A5C829D" w:rsidR="00121178" w:rsidRPr="00121178" w:rsidRDefault="00121178" w:rsidP="00121178">
          <w:r>
            <w:rPr>
              <w:b/>
              <w:bCs/>
              <w:noProof/>
            </w:rPr>
            <w:fldChar w:fldCharType="end"/>
          </w:r>
        </w:p>
      </w:sdtContent>
    </w:sdt>
    <w:p w14:paraId="74B2020D" w14:textId="7A0BBC70" w:rsidR="00121178" w:rsidRDefault="00121178">
      <w:pPr>
        <w:spacing w:line="240" w:lineRule="auto"/>
        <w:jc w:val="left"/>
        <w:rPr>
          <w:rFonts w:asciiTheme="majorHAnsi" w:eastAsiaTheme="majorEastAsia" w:hAnsiTheme="majorHAnsi" w:cstheme="majorBidi"/>
          <w:color w:val="2F5496" w:themeColor="accent1" w:themeShade="BF"/>
          <w:sz w:val="32"/>
          <w:szCs w:val="32"/>
          <w:lang w:val="es-ES"/>
        </w:rPr>
      </w:pPr>
      <w:r>
        <w:rPr>
          <w:lang w:val="es-ES"/>
        </w:rPr>
        <w:br w:type="page"/>
      </w:r>
    </w:p>
    <w:p w14:paraId="62481034" w14:textId="1A66CC22" w:rsidR="00126B5B" w:rsidRPr="00AD3BEB" w:rsidRDefault="00126B5B" w:rsidP="00E96765">
      <w:pPr>
        <w:pStyle w:val="Heading1"/>
        <w:rPr>
          <w:lang w:val="es-ES"/>
        </w:rPr>
      </w:pPr>
      <w:bookmarkStart w:id="1" w:name="_Toc18585051"/>
      <w:r w:rsidRPr="00AD3BEB">
        <w:rPr>
          <w:lang w:val="es-ES"/>
        </w:rPr>
        <w:lastRenderedPageBreak/>
        <w:t>Automatizar descarga de nuevos datos:</w:t>
      </w:r>
      <w:bookmarkEnd w:id="1"/>
    </w:p>
    <w:p w14:paraId="26786350" w14:textId="4B9B876A" w:rsidR="00E96765" w:rsidRPr="00AD3BEB" w:rsidRDefault="00E96765" w:rsidP="00E96765">
      <w:pPr>
        <w:spacing w:line="276" w:lineRule="auto"/>
        <w:rPr>
          <w:rFonts w:cstheme="minorHAnsi"/>
          <w:lang w:val="es-ES"/>
        </w:rPr>
      </w:pPr>
    </w:p>
    <w:p w14:paraId="28A6D656" w14:textId="35985C8F" w:rsidR="00E96765" w:rsidRPr="00AD3BEB" w:rsidRDefault="00E96765" w:rsidP="00E96765">
      <w:pPr>
        <w:spacing w:line="276" w:lineRule="auto"/>
        <w:rPr>
          <w:rFonts w:cstheme="minorHAnsi"/>
          <w:lang w:val="es-ES"/>
        </w:rPr>
      </w:pPr>
      <w:r w:rsidRPr="00AD3BEB">
        <w:rPr>
          <w:rFonts w:cstheme="minorHAnsi"/>
          <w:lang w:val="es-ES"/>
        </w:rPr>
        <w:t>Para automa</w:t>
      </w:r>
      <w:r w:rsidR="00121178">
        <w:rPr>
          <w:rFonts w:cstheme="minorHAnsi"/>
          <w:lang w:val="es-ES"/>
        </w:rPr>
        <w:t>t</w:t>
      </w:r>
      <w:r w:rsidRPr="00AD3BEB">
        <w:rPr>
          <w:rFonts w:cstheme="minorHAnsi"/>
          <w:lang w:val="es-ES"/>
        </w:rPr>
        <w:t>izar la descarga de datos, hay que modificar el script que se conecta con la API de los proveedores. El script puede descargar datos de INEGI, BANXICO y de la FED de San Luis. Además, el script descarga datos del historial de ingresos fiscales de Datos Abiertos.</w:t>
      </w:r>
    </w:p>
    <w:p w14:paraId="231C2EC0" w14:textId="77777777" w:rsidR="00C9230A" w:rsidRPr="00AD3BEB" w:rsidRDefault="00C9230A" w:rsidP="00E96765">
      <w:pPr>
        <w:spacing w:line="276" w:lineRule="auto"/>
        <w:rPr>
          <w:rFonts w:cstheme="minorHAnsi"/>
          <w:lang w:val="es-ES"/>
        </w:rPr>
      </w:pPr>
    </w:p>
    <w:p w14:paraId="6397E8F9" w14:textId="228B0E17" w:rsidR="00126B5B" w:rsidRPr="00AD3BEB" w:rsidRDefault="00126B5B" w:rsidP="00E96765">
      <w:pPr>
        <w:pStyle w:val="Heading2"/>
        <w:rPr>
          <w:lang w:val="es-ES"/>
        </w:rPr>
      </w:pPr>
      <w:bookmarkStart w:id="2" w:name="_Toc18585052"/>
      <w:r w:rsidRPr="00AD3BEB">
        <w:rPr>
          <w:lang w:val="es-ES"/>
        </w:rPr>
        <w:t>INEGI:</w:t>
      </w:r>
      <w:bookmarkEnd w:id="2"/>
    </w:p>
    <w:p w14:paraId="29202D82" w14:textId="77777777" w:rsidR="000B5108" w:rsidRPr="00AD3BEB" w:rsidRDefault="00126B5B" w:rsidP="00E96765">
      <w:pPr>
        <w:pStyle w:val="ListParagraph"/>
        <w:numPr>
          <w:ilvl w:val="0"/>
          <w:numId w:val="2"/>
        </w:numPr>
        <w:spacing w:line="276" w:lineRule="auto"/>
        <w:rPr>
          <w:rFonts w:cstheme="minorHAnsi"/>
          <w:lang w:val="es-ES"/>
        </w:rPr>
      </w:pPr>
      <w:r w:rsidRPr="00AD3BEB">
        <w:rPr>
          <w:rFonts w:cstheme="minorHAnsi"/>
          <w:lang w:val="es-ES"/>
        </w:rPr>
        <w:t xml:space="preserve">Ir a </w:t>
      </w:r>
      <w:hyperlink r:id="rId6" w:history="1">
        <w:r w:rsidRPr="00AD3BEB">
          <w:rPr>
            <w:rFonts w:cstheme="minorHAnsi"/>
            <w:color w:val="0000FF"/>
            <w:u w:val="single"/>
            <w:lang w:val="es-ES"/>
          </w:rPr>
          <w:t>https://www.inegi.org.mx/servicios/api_indicadores.html</w:t>
        </w:r>
      </w:hyperlink>
    </w:p>
    <w:p w14:paraId="59BF08C9" w14:textId="77777777" w:rsidR="000B5108" w:rsidRPr="00AD3BEB" w:rsidRDefault="00126B5B" w:rsidP="00E96765">
      <w:pPr>
        <w:pStyle w:val="ListParagraph"/>
        <w:numPr>
          <w:ilvl w:val="0"/>
          <w:numId w:val="2"/>
        </w:numPr>
        <w:spacing w:line="276" w:lineRule="auto"/>
        <w:rPr>
          <w:rFonts w:cstheme="minorHAnsi"/>
          <w:lang w:val="es-ES"/>
        </w:rPr>
      </w:pPr>
      <w:r w:rsidRPr="00AD3BEB">
        <w:rPr>
          <w:rFonts w:cstheme="minorHAnsi"/>
          <w:lang w:val="es-ES"/>
        </w:rPr>
        <w:t>Identificar serie que se quiere descargar en la pestaña “constructor de consultas”</w:t>
      </w:r>
    </w:p>
    <w:p w14:paraId="29300915" w14:textId="6C7F6CE3" w:rsidR="00126B5B" w:rsidRPr="00AD3BEB" w:rsidRDefault="00126B5B" w:rsidP="00E96765">
      <w:pPr>
        <w:pStyle w:val="ListParagraph"/>
        <w:numPr>
          <w:ilvl w:val="0"/>
          <w:numId w:val="2"/>
        </w:numPr>
        <w:spacing w:line="276" w:lineRule="auto"/>
        <w:rPr>
          <w:rFonts w:cstheme="minorHAnsi"/>
          <w:lang w:val="es-ES"/>
        </w:rPr>
      </w:pPr>
      <w:r w:rsidRPr="00AD3BEB">
        <w:rPr>
          <w:rFonts w:cstheme="minorHAnsi"/>
          <w:lang w:val="es-ES"/>
        </w:rPr>
        <w:t>En el cuadro de la derech</w:t>
      </w:r>
      <w:r w:rsidR="00233D82">
        <w:rPr>
          <w:rFonts w:cstheme="minorHAnsi"/>
          <w:lang w:val="es-ES"/>
        </w:rPr>
        <w:t>a</w:t>
      </w:r>
      <w:r w:rsidRPr="00AD3BEB">
        <w:rPr>
          <w:rFonts w:cstheme="minorHAnsi"/>
          <w:lang w:val="es-ES"/>
        </w:rPr>
        <w:t xml:space="preserve"> que dice “URL API” identificar la clave del indicador. </w:t>
      </w:r>
      <w:r w:rsidR="000B5108" w:rsidRPr="00AD3BEB">
        <w:rPr>
          <w:rFonts w:cstheme="minorHAnsi"/>
          <w:lang w:val="es-ES"/>
        </w:rPr>
        <w:t xml:space="preserve">Son 6 dígitos ubicados después de INDICATOR y antes de </w:t>
      </w:r>
      <w:r w:rsidR="000B5108" w:rsidRPr="00AD3BEB">
        <w:rPr>
          <w:rFonts w:cstheme="minorHAnsi"/>
          <w:i/>
          <w:iCs/>
          <w:lang w:val="es-ES"/>
        </w:rPr>
        <w:t>es</w:t>
      </w:r>
      <w:r w:rsidR="000B5108" w:rsidRPr="00AD3BEB">
        <w:rPr>
          <w:rFonts w:cstheme="minorHAnsi"/>
          <w:lang w:val="es-ES"/>
        </w:rPr>
        <w:t>: INDICATOR/xxxxxx/ES</w:t>
      </w:r>
    </w:p>
    <w:p w14:paraId="7095DF26" w14:textId="00E220F3" w:rsidR="000B5108" w:rsidRPr="00AD3BEB" w:rsidRDefault="000B5108" w:rsidP="00E96765">
      <w:pPr>
        <w:pStyle w:val="ListParagraph"/>
        <w:numPr>
          <w:ilvl w:val="0"/>
          <w:numId w:val="2"/>
        </w:numPr>
        <w:spacing w:line="276" w:lineRule="auto"/>
        <w:rPr>
          <w:rFonts w:cstheme="minorHAnsi"/>
          <w:lang w:val="es-ES"/>
        </w:rPr>
      </w:pPr>
      <w:r w:rsidRPr="00AD3BEB">
        <w:rPr>
          <w:rFonts w:cstheme="minorHAnsi"/>
          <w:lang w:val="es-ES"/>
        </w:rPr>
        <w:t>Abrir script config.py. Añadir al diccionario INEGI el nombre con el que uno quiere llamar a la nueva serie mapeado a la clave. Por ejemplo, si vamos a incluir a la Población Económicamente Activa, añadiríamos: ‘PEA’ : ‘444557’</w:t>
      </w:r>
    </w:p>
    <w:p w14:paraId="39BC0929" w14:textId="365BDB03" w:rsidR="000B5108" w:rsidRPr="00AD3BEB" w:rsidRDefault="000B5108" w:rsidP="00E96765">
      <w:pPr>
        <w:pStyle w:val="ListParagraph"/>
        <w:numPr>
          <w:ilvl w:val="0"/>
          <w:numId w:val="2"/>
        </w:numPr>
        <w:spacing w:line="276" w:lineRule="auto"/>
        <w:rPr>
          <w:rFonts w:cstheme="minorHAnsi"/>
          <w:lang w:val="es-ES"/>
        </w:rPr>
      </w:pPr>
      <w:r w:rsidRPr="00AD3BEB">
        <w:rPr>
          <w:rFonts w:cstheme="minorHAnsi"/>
          <w:lang w:val="es-ES"/>
        </w:rPr>
        <w:t xml:space="preserve">Abrir script download.py. Modificar la función </w:t>
      </w:r>
      <w:r w:rsidRPr="00AD3BEB">
        <w:rPr>
          <w:rFonts w:cstheme="minorHAnsi"/>
          <w:i/>
          <w:iCs/>
          <w:lang w:val="es-ES"/>
        </w:rPr>
        <w:t xml:space="preserve">get_files_inegi() </w:t>
      </w:r>
      <w:r w:rsidRPr="00AD3BEB">
        <w:rPr>
          <w:rFonts w:cstheme="minorHAnsi"/>
          <w:lang w:val="es-ES"/>
        </w:rPr>
        <w:t>de la siguiente manera:</w:t>
      </w:r>
    </w:p>
    <w:p w14:paraId="7CEDD987" w14:textId="4B690E60" w:rsidR="000B5108" w:rsidRPr="00AD3BEB" w:rsidRDefault="000B5108" w:rsidP="00E96765">
      <w:pPr>
        <w:pStyle w:val="ListParagraph"/>
        <w:numPr>
          <w:ilvl w:val="1"/>
          <w:numId w:val="2"/>
        </w:numPr>
        <w:spacing w:line="276" w:lineRule="auto"/>
        <w:rPr>
          <w:rFonts w:cstheme="minorHAnsi"/>
          <w:lang w:val="es-ES"/>
        </w:rPr>
      </w:pPr>
      <w:r w:rsidRPr="00AD3BEB">
        <w:rPr>
          <w:rFonts w:cstheme="minorHAnsi"/>
          <w:lang w:val="es-ES"/>
        </w:rPr>
        <w:t xml:space="preserve">Incluir un nuevo argumento con el nombre de la serie igualado a False. Por ejemplo, añadir </w:t>
      </w:r>
      <w:r w:rsidRPr="00AD3BEB">
        <w:rPr>
          <w:rFonts w:cstheme="minorHAnsi"/>
          <w:i/>
          <w:iCs/>
          <w:lang w:val="es-ES"/>
        </w:rPr>
        <w:t xml:space="preserve">PEA = False </w:t>
      </w:r>
      <w:r w:rsidRPr="00AD3BEB">
        <w:rPr>
          <w:rFonts w:cstheme="minorHAnsi"/>
          <w:lang w:val="es-ES"/>
        </w:rPr>
        <w:t xml:space="preserve"> a los argumentos de la función.</w:t>
      </w:r>
    </w:p>
    <w:p w14:paraId="2D05B489" w14:textId="77777777" w:rsidR="000B5108" w:rsidRPr="00AD3BEB" w:rsidRDefault="000B5108" w:rsidP="00E96765">
      <w:pPr>
        <w:pStyle w:val="ListParagraph"/>
        <w:numPr>
          <w:ilvl w:val="1"/>
          <w:numId w:val="2"/>
        </w:numPr>
        <w:spacing w:line="276" w:lineRule="auto"/>
        <w:rPr>
          <w:rFonts w:eastAsiaTheme="minorHAnsi" w:cstheme="minorHAnsi"/>
          <w:lang w:val="es-ES"/>
        </w:rPr>
      </w:pPr>
      <w:r w:rsidRPr="00AD3BEB">
        <w:rPr>
          <w:rFonts w:cstheme="minorHAnsi"/>
          <w:lang w:val="es-ES"/>
        </w:rPr>
        <w:t>Añadir un condicional como todos los que están:</w:t>
      </w:r>
    </w:p>
    <w:p w14:paraId="406B6B0D" w14:textId="09A4EE01" w:rsidR="000B5108" w:rsidRPr="00AD3BEB" w:rsidRDefault="000B5108" w:rsidP="00E96765">
      <w:pPr>
        <w:spacing w:line="276" w:lineRule="auto"/>
        <w:ind w:left="720" w:firstLine="720"/>
        <w:rPr>
          <w:rFonts w:cstheme="minorHAnsi"/>
          <w:lang w:val="es-ES"/>
        </w:rPr>
      </w:pPr>
      <w:r w:rsidRPr="00AD3BEB">
        <w:rPr>
          <w:rFonts w:cstheme="minorHAnsi"/>
          <w:lang w:val="es-ES"/>
        </w:rPr>
        <w:t xml:space="preserve">if &lt;new_serie&gt;: </w:t>
      </w:r>
    </w:p>
    <w:p w14:paraId="464A0B84" w14:textId="47FCB6BE" w:rsidR="000B5108" w:rsidRPr="00AD3BEB" w:rsidRDefault="000B5108" w:rsidP="00E96765">
      <w:pPr>
        <w:spacing w:line="276" w:lineRule="auto"/>
        <w:ind w:left="720" w:firstLine="720"/>
        <w:rPr>
          <w:rFonts w:cstheme="minorHAnsi"/>
          <w:lang w:val="es-ES"/>
        </w:rPr>
      </w:pPr>
      <w:r w:rsidRPr="00AD3BEB">
        <w:rPr>
          <w:rFonts w:cstheme="minorHAnsi"/>
          <w:lang w:val="es-ES"/>
        </w:rPr>
        <w:tab/>
        <w:t>download_inegi(&lt;new_serie&gt;)</w:t>
      </w:r>
    </w:p>
    <w:p w14:paraId="72C7BD06" w14:textId="32C8ADA6" w:rsidR="00664939" w:rsidRPr="00AD3BEB" w:rsidRDefault="00664939" w:rsidP="00E96765">
      <w:pPr>
        <w:pStyle w:val="ListParagraph"/>
        <w:numPr>
          <w:ilvl w:val="0"/>
          <w:numId w:val="2"/>
        </w:numPr>
        <w:spacing w:line="276" w:lineRule="auto"/>
        <w:rPr>
          <w:rFonts w:cstheme="minorHAnsi"/>
          <w:lang w:val="es-ES"/>
        </w:rPr>
      </w:pPr>
      <w:r w:rsidRPr="00AD3BEB">
        <w:rPr>
          <w:rFonts w:cstheme="minorHAnsi"/>
          <w:lang w:val="es-ES"/>
        </w:rPr>
        <w:t xml:space="preserve">Modificar el Jupyter Notebook </w:t>
      </w:r>
      <w:r w:rsidRPr="00AD3BEB">
        <w:rPr>
          <w:rFonts w:cstheme="minorHAnsi"/>
          <w:i/>
          <w:iCs/>
          <w:lang w:val="es-ES"/>
        </w:rPr>
        <w:t xml:space="preserve">download.ipynb, </w:t>
      </w:r>
      <w:r w:rsidRPr="00AD3BEB">
        <w:rPr>
          <w:rFonts w:cstheme="minorHAnsi"/>
          <w:lang w:val="es-ES"/>
        </w:rPr>
        <w:t xml:space="preserve">incluyendo el nuevo argumento en la función </w:t>
      </w:r>
      <w:r w:rsidR="00C9230A" w:rsidRPr="00AD3BEB">
        <w:rPr>
          <w:rFonts w:cstheme="minorHAnsi"/>
          <w:lang w:val="es-ES"/>
        </w:rPr>
        <w:t xml:space="preserve">get_files_inegi </w:t>
      </w:r>
      <w:r w:rsidRPr="00AD3BEB">
        <w:rPr>
          <w:rFonts w:cstheme="minorHAnsi"/>
          <w:lang w:val="es-ES"/>
        </w:rPr>
        <w:t>()</w:t>
      </w:r>
    </w:p>
    <w:p w14:paraId="57BA91DE" w14:textId="77777777" w:rsidR="00C9230A" w:rsidRPr="00AD3BEB" w:rsidRDefault="00C9230A" w:rsidP="00E96765">
      <w:pPr>
        <w:spacing w:line="276" w:lineRule="auto"/>
        <w:rPr>
          <w:rFonts w:cstheme="minorHAnsi"/>
          <w:lang w:val="es-ES"/>
        </w:rPr>
      </w:pPr>
    </w:p>
    <w:p w14:paraId="5DF85734" w14:textId="243EC1C6" w:rsidR="00664939" w:rsidRPr="00AD3BEB" w:rsidRDefault="00664939" w:rsidP="00E96765">
      <w:pPr>
        <w:pStyle w:val="Heading2"/>
        <w:rPr>
          <w:lang w:val="es-ES"/>
        </w:rPr>
      </w:pPr>
      <w:bookmarkStart w:id="3" w:name="_Toc18585053"/>
      <w:r w:rsidRPr="00AD3BEB">
        <w:rPr>
          <w:lang w:val="es-ES"/>
        </w:rPr>
        <w:t>BANXICO:</w:t>
      </w:r>
      <w:bookmarkEnd w:id="3"/>
    </w:p>
    <w:p w14:paraId="36742FEA" w14:textId="43208E50" w:rsidR="00664939" w:rsidRPr="00AD3BEB" w:rsidRDefault="00664939" w:rsidP="00E96765">
      <w:pPr>
        <w:pStyle w:val="ListParagraph"/>
        <w:numPr>
          <w:ilvl w:val="0"/>
          <w:numId w:val="3"/>
        </w:numPr>
        <w:spacing w:line="276" w:lineRule="auto"/>
        <w:rPr>
          <w:rFonts w:cstheme="minorHAnsi"/>
          <w:lang w:val="es-ES"/>
        </w:rPr>
      </w:pPr>
      <w:r w:rsidRPr="00AD3BEB">
        <w:rPr>
          <w:rFonts w:cstheme="minorHAnsi"/>
          <w:lang w:val="es-ES"/>
        </w:rPr>
        <w:t xml:space="preserve">Ir a </w:t>
      </w:r>
      <w:hyperlink r:id="rId7" w:history="1">
        <w:r w:rsidRPr="00AD3BEB">
          <w:rPr>
            <w:rStyle w:val="Hyperlink"/>
            <w:rFonts w:cstheme="minorHAnsi"/>
            <w:lang w:val="es-ES"/>
          </w:rPr>
          <w:t>https://www.banxico.org.mx/SieAPIRest/service/v1/;jsessionid=c87172ba5a6fa8cfd219c31f8850</w:t>
        </w:r>
      </w:hyperlink>
    </w:p>
    <w:p w14:paraId="0F7649B9" w14:textId="41924741" w:rsidR="00664939" w:rsidRPr="00AD3BEB" w:rsidRDefault="00C9230A" w:rsidP="00E96765">
      <w:pPr>
        <w:pStyle w:val="ListParagraph"/>
        <w:numPr>
          <w:ilvl w:val="0"/>
          <w:numId w:val="3"/>
        </w:numPr>
        <w:spacing w:line="276" w:lineRule="auto"/>
        <w:rPr>
          <w:rFonts w:cstheme="minorHAnsi"/>
          <w:lang w:val="es-ES"/>
        </w:rPr>
      </w:pPr>
      <w:r w:rsidRPr="00AD3BEB">
        <w:rPr>
          <w:rFonts w:cstheme="minorHAnsi"/>
          <w:lang w:val="es-ES"/>
        </w:rPr>
        <w:t>Identificar la serie que se quiere descargar en el catálogo de series. Identificar el idSerie.</w:t>
      </w:r>
    </w:p>
    <w:p w14:paraId="69D5FEE5" w14:textId="09E6E94E" w:rsidR="00664939" w:rsidRPr="00AD3BEB" w:rsidRDefault="00664939" w:rsidP="00E96765">
      <w:pPr>
        <w:pStyle w:val="ListParagraph"/>
        <w:numPr>
          <w:ilvl w:val="0"/>
          <w:numId w:val="3"/>
        </w:numPr>
        <w:spacing w:line="276" w:lineRule="auto"/>
        <w:rPr>
          <w:rFonts w:cstheme="minorHAnsi"/>
          <w:lang w:val="es-ES"/>
        </w:rPr>
      </w:pPr>
      <w:r w:rsidRPr="00AD3BEB">
        <w:rPr>
          <w:rFonts w:cstheme="minorHAnsi"/>
          <w:lang w:val="es-ES"/>
        </w:rPr>
        <w:t xml:space="preserve">Abrir script config.py. Añadir al diccionario </w:t>
      </w:r>
      <w:r w:rsidR="00C9230A" w:rsidRPr="00AD3BEB">
        <w:rPr>
          <w:rFonts w:cstheme="minorHAnsi"/>
          <w:lang w:val="es-ES"/>
        </w:rPr>
        <w:t>BANXICO</w:t>
      </w:r>
      <w:r w:rsidRPr="00AD3BEB">
        <w:rPr>
          <w:rFonts w:cstheme="minorHAnsi"/>
          <w:lang w:val="es-ES"/>
        </w:rPr>
        <w:t xml:space="preserve"> el nombre con el que uno quiere llamar a la nueva serie mapeado a la clave. Por ejemplo, si vamos a incluir a la </w:t>
      </w:r>
      <w:r w:rsidR="00C9230A" w:rsidRPr="00AD3BEB">
        <w:rPr>
          <w:rFonts w:cstheme="minorHAnsi"/>
          <w:lang w:val="es-ES"/>
        </w:rPr>
        <w:t>CAT de Banjército</w:t>
      </w:r>
      <w:r w:rsidRPr="00AD3BEB">
        <w:rPr>
          <w:rFonts w:cstheme="minorHAnsi"/>
          <w:lang w:val="es-ES"/>
        </w:rPr>
        <w:t>: ‘</w:t>
      </w:r>
      <w:r w:rsidR="00C9230A" w:rsidRPr="00AD3BEB">
        <w:rPr>
          <w:rFonts w:cstheme="minorHAnsi"/>
          <w:lang w:val="es-ES"/>
        </w:rPr>
        <w:t>cat_banjercito’</w:t>
      </w:r>
      <w:r w:rsidRPr="00AD3BEB">
        <w:rPr>
          <w:rFonts w:cstheme="minorHAnsi"/>
          <w:lang w:val="es-ES"/>
        </w:rPr>
        <w:t xml:space="preserve"> : ‘</w:t>
      </w:r>
      <w:r w:rsidR="00C9230A" w:rsidRPr="00AD3BEB">
        <w:rPr>
          <w:rFonts w:cstheme="minorHAnsi"/>
          <w:lang w:val="es-ES"/>
        </w:rPr>
        <w:t>SF324163</w:t>
      </w:r>
      <w:r w:rsidRPr="00AD3BEB">
        <w:rPr>
          <w:rFonts w:cstheme="minorHAnsi"/>
          <w:lang w:val="es-ES"/>
        </w:rPr>
        <w:t>’</w:t>
      </w:r>
    </w:p>
    <w:p w14:paraId="51A094D8" w14:textId="22F021C8" w:rsidR="00664939" w:rsidRPr="00AD3BEB" w:rsidRDefault="00664939" w:rsidP="00E96765">
      <w:pPr>
        <w:pStyle w:val="ListParagraph"/>
        <w:numPr>
          <w:ilvl w:val="0"/>
          <w:numId w:val="3"/>
        </w:numPr>
        <w:spacing w:line="276" w:lineRule="auto"/>
        <w:rPr>
          <w:rFonts w:cstheme="minorHAnsi"/>
          <w:lang w:val="es-ES"/>
        </w:rPr>
      </w:pPr>
      <w:r w:rsidRPr="00AD3BEB">
        <w:rPr>
          <w:rFonts w:cstheme="minorHAnsi"/>
          <w:lang w:val="es-ES"/>
        </w:rPr>
        <w:t xml:space="preserve">Abrir script download.py. Modificar la función </w:t>
      </w:r>
      <w:r w:rsidRPr="00AD3BEB">
        <w:rPr>
          <w:rFonts w:cstheme="minorHAnsi"/>
          <w:i/>
          <w:iCs/>
          <w:lang w:val="es-ES"/>
        </w:rPr>
        <w:t>get_files_</w:t>
      </w:r>
      <w:r w:rsidR="00C9230A" w:rsidRPr="00AD3BEB">
        <w:rPr>
          <w:rFonts w:cstheme="minorHAnsi"/>
          <w:i/>
          <w:iCs/>
          <w:lang w:val="es-ES"/>
        </w:rPr>
        <w:t>banxico</w:t>
      </w:r>
      <w:r w:rsidRPr="00AD3BEB">
        <w:rPr>
          <w:rFonts w:cstheme="minorHAnsi"/>
          <w:i/>
          <w:iCs/>
          <w:lang w:val="es-ES"/>
        </w:rPr>
        <w:t xml:space="preserve">() </w:t>
      </w:r>
      <w:r w:rsidRPr="00AD3BEB">
        <w:rPr>
          <w:rFonts w:cstheme="minorHAnsi"/>
          <w:lang w:val="es-ES"/>
        </w:rPr>
        <w:t>de la siguiente manera:</w:t>
      </w:r>
    </w:p>
    <w:p w14:paraId="187B13C3" w14:textId="6DC01877" w:rsidR="00664939" w:rsidRPr="00AD3BEB" w:rsidRDefault="00664939" w:rsidP="00E96765">
      <w:pPr>
        <w:pStyle w:val="ListParagraph"/>
        <w:numPr>
          <w:ilvl w:val="1"/>
          <w:numId w:val="3"/>
        </w:numPr>
        <w:spacing w:line="276" w:lineRule="auto"/>
        <w:rPr>
          <w:rFonts w:cstheme="minorHAnsi"/>
          <w:lang w:val="es-ES"/>
        </w:rPr>
      </w:pPr>
      <w:r w:rsidRPr="00AD3BEB">
        <w:rPr>
          <w:rFonts w:cstheme="minorHAnsi"/>
          <w:lang w:val="es-ES"/>
        </w:rPr>
        <w:t xml:space="preserve">Incluir un nuevo argumento con el nombre de la serie igualado a False. Por ejemplo, añadir </w:t>
      </w:r>
      <w:r w:rsidR="00C9230A" w:rsidRPr="00AD3BEB">
        <w:rPr>
          <w:rFonts w:cstheme="minorHAnsi"/>
          <w:lang w:val="es-ES"/>
        </w:rPr>
        <w:t>cat_banjercito</w:t>
      </w:r>
      <w:r w:rsidR="00C9230A" w:rsidRPr="00AD3BEB">
        <w:rPr>
          <w:rFonts w:cstheme="minorHAnsi"/>
          <w:i/>
          <w:iCs/>
          <w:lang w:val="es-ES"/>
        </w:rPr>
        <w:t xml:space="preserve"> </w:t>
      </w:r>
      <w:r w:rsidRPr="00AD3BEB">
        <w:rPr>
          <w:rFonts w:cstheme="minorHAnsi"/>
          <w:i/>
          <w:iCs/>
          <w:lang w:val="es-ES"/>
        </w:rPr>
        <w:t xml:space="preserve">= False </w:t>
      </w:r>
      <w:r w:rsidRPr="00AD3BEB">
        <w:rPr>
          <w:rFonts w:cstheme="minorHAnsi"/>
          <w:lang w:val="es-ES"/>
        </w:rPr>
        <w:t xml:space="preserve"> a los argumentos de la función.</w:t>
      </w:r>
    </w:p>
    <w:p w14:paraId="44B1EBE4" w14:textId="2B8AD2D7" w:rsidR="00664939" w:rsidRPr="00AD3BEB" w:rsidRDefault="00664939" w:rsidP="00E96765">
      <w:pPr>
        <w:pStyle w:val="ListParagraph"/>
        <w:numPr>
          <w:ilvl w:val="1"/>
          <w:numId w:val="3"/>
        </w:numPr>
        <w:spacing w:line="276" w:lineRule="auto"/>
        <w:rPr>
          <w:rFonts w:eastAsiaTheme="minorHAnsi" w:cstheme="minorHAnsi"/>
          <w:lang w:val="es-ES"/>
        </w:rPr>
      </w:pPr>
      <w:r w:rsidRPr="00AD3BEB">
        <w:rPr>
          <w:rFonts w:cstheme="minorHAnsi"/>
          <w:lang w:val="es-ES"/>
        </w:rPr>
        <w:t>Añadir un condicional como todos los que están</w:t>
      </w:r>
      <w:r w:rsidR="00C9230A" w:rsidRPr="00AD3BEB">
        <w:rPr>
          <w:rFonts w:cstheme="minorHAnsi"/>
          <w:lang w:val="es-ES"/>
        </w:rPr>
        <w:t>. Por ejemplo:</w:t>
      </w:r>
    </w:p>
    <w:p w14:paraId="78B371AD" w14:textId="232FAA32" w:rsidR="00664939" w:rsidRPr="009F3028" w:rsidRDefault="00664939" w:rsidP="00E96765">
      <w:pPr>
        <w:spacing w:line="276" w:lineRule="auto"/>
        <w:ind w:left="720" w:firstLine="720"/>
        <w:rPr>
          <w:rFonts w:cstheme="minorHAnsi"/>
          <w:i/>
          <w:iCs/>
          <w:lang w:val="es-ES"/>
        </w:rPr>
      </w:pPr>
      <w:r w:rsidRPr="009F3028">
        <w:rPr>
          <w:rFonts w:cstheme="minorHAnsi"/>
          <w:i/>
          <w:iCs/>
          <w:lang w:val="es-ES"/>
        </w:rPr>
        <w:t xml:space="preserve">if </w:t>
      </w:r>
      <w:r w:rsidR="00C9230A" w:rsidRPr="009F3028">
        <w:rPr>
          <w:rFonts w:cstheme="minorHAnsi"/>
          <w:i/>
          <w:iCs/>
          <w:lang w:val="es-ES"/>
        </w:rPr>
        <w:t>cat_banjercito</w:t>
      </w:r>
      <w:r w:rsidRPr="009F3028">
        <w:rPr>
          <w:rFonts w:cstheme="minorHAnsi"/>
          <w:i/>
          <w:iCs/>
          <w:lang w:val="es-ES"/>
        </w:rPr>
        <w:t xml:space="preserve">: </w:t>
      </w:r>
    </w:p>
    <w:p w14:paraId="4BE9B5F6" w14:textId="23204824" w:rsidR="00C9230A" w:rsidRPr="009F3028" w:rsidRDefault="00664939" w:rsidP="00E96765">
      <w:pPr>
        <w:spacing w:line="276" w:lineRule="auto"/>
        <w:ind w:left="720" w:firstLine="720"/>
        <w:rPr>
          <w:rFonts w:eastAsiaTheme="minorHAnsi" w:cstheme="minorHAnsi"/>
          <w:i/>
          <w:iCs/>
          <w:lang w:val="es-ES"/>
        </w:rPr>
      </w:pPr>
      <w:r w:rsidRPr="009F3028">
        <w:rPr>
          <w:rFonts w:cstheme="minorHAnsi"/>
          <w:i/>
          <w:iCs/>
          <w:lang w:val="es-ES"/>
        </w:rPr>
        <w:lastRenderedPageBreak/>
        <w:tab/>
        <w:t>download_inegi(</w:t>
      </w:r>
      <w:r w:rsidR="00C9230A" w:rsidRPr="009F3028">
        <w:rPr>
          <w:rFonts w:cstheme="minorHAnsi"/>
          <w:i/>
          <w:iCs/>
          <w:lang w:val="es-ES"/>
        </w:rPr>
        <w:t>‘cat_banjercito’)</w:t>
      </w:r>
    </w:p>
    <w:p w14:paraId="1C545808" w14:textId="782A8E7D" w:rsidR="00C9230A" w:rsidRPr="00AD3BEB" w:rsidRDefault="00664939" w:rsidP="00E96765">
      <w:pPr>
        <w:pStyle w:val="ListParagraph"/>
        <w:numPr>
          <w:ilvl w:val="0"/>
          <w:numId w:val="3"/>
        </w:numPr>
        <w:spacing w:line="276" w:lineRule="auto"/>
        <w:rPr>
          <w:rFonts w:cstheme="minorHAnsi"/>
          <w:lang w:val="es-ES"/>
        </w:rPr>
      </w:pPr>
      <w:r w:rsidRPr="00AD3BEB">
        <w:rPr>
          <w:rFonts w:cstheme="minorHAnsi"/>
          <w:lang w:val="es-ES"/>
        </w:rPr>
        <w:t xml:space="preserve">Modificar el Jupyter Notebook </w:t>
      </w:r>
      <w:r w:rsidRPr="00AD3BEB">
        <w:rPr>
          <w:rFonts w:cstheme="minorHAnsi"/>
          <w:i/>
          <w:iCs/>
          <w:lang w:val="es-ES"/>
        </w:rPr>
        <w:t xml:space="preserve">download.ipynb, </w:t>
      </w:r>
      <w:r w:rsidRPr="00AD3BEB">
        <w:rPr>
          <w:rFonts w:cstheme="minorHAnsi"/>
          <w:lang w:val="es-ES"/>
        </w:rPr>
        <w:t xml:space="preserve">incluyendo el nuevo argumento en la función </w:t>
      </w:r>
      <w:r w:rsidR="00C9230A" w:rsidRPr="009F3028">
        <w:rPr>
          <w:rFonts w:cstheme="minorHAnsi"/>
          <w:i/>
          <w:iCs/>
          <w:lang w:val="es-ES"/>
        </w:rPr>
        <w:t>get_files_banxico</w:t>
      </w:r>
      <w:r w:rsidRPr="00AD3BEB">
        <w:rPr>
          <w:rFonts w:cstheme="minorHAnsi"/>
          <w:lang w:val="es-ES"/>
        </w:rPr>
        <w:t>()</w:t>
      </w:r>
    </w:p>
    <w:p w14:paraId="13A94B65" w14:textId="77777777" w:rsidR="00C9230A" w:rsidRPr="00AD3BEB" w:rsidRDefault="00C9230A" w:rsidP="00E96765">
      <w:pPr>
        <w:spacing w:line="276" w:lineRule="auto"/>
        <w:rPr>
          <w:rFonts w:cstheme="minorHAnsi"/>
          <w:lang w:val="es-ES"/>
        </w:rPr>
      </w:pPr>
    </w:p>
    <w:p w14:paraId="0B89569A" w14:textId="10A6B140" w:rsidR="00C9230A" w:rsidRPr="00AD3BEB" w:rsidRDefault="00C9230A" w:rsidP="00E96765">
      <w:pPr>
        <w:pStyle w:val="Heading2"/>
        <w:rPr>
          <w:lang w:val="es-ES"/>
        </w:rPr>
      </w:pPr>
      <w:bookmarkStart w:id="4" w:name="_Toc18585054"/>
      <w:r w:rsidRPr="00AD3BEB">
        <w:rPr>
          <w:lang w:val="es-ES"/>
        </w:rPr>
        <w:t>FED:</w:t>
      </w:r>
      <w:bookmarkEnd w:id="4"/>
    </w:p>
    <w:p w14:paraId="75D3D4D5" w14:textId="1D8B13B1" w:rsidR="00C9230A" w:rsidRPr="00AD3BEB" w:rsidRDefault="00C9230A" w:rsidP="00E96765">
      <w:pPr>
        <w:spacing w:line="276" w:lineRule="auto"/>
        <w:rPr>
          <w:rFonts w:cstheme="minorHAnsi"/>
          <w:lang w:val="es-ES"/>
        </w:rPr>
      </w:pPr>
    </w:p>
    <w:p w14:paraId="4BD460FD" w14:textId="2A65C74D" w:rsidR="00C9230A" w:rsidRPr="00AD3BEB" w:rsidRDefault="00C9230A" w:rsidP="00E96765">
      <w:pPr>
        <w:pStyle w:val="ListParagraph"/>
        <w:numPr>
          <w:ilvl w:val="0"/>
          <w:numId w:val="4"/>
        </w:numPr>
        <w:spacing w:line="276" w:lineRule="auto"/>
        <w:rPr>
          <w:rFonts w:cstheme="minorHAnsi"/>
          <w:lang w:val="es-ES"/>
        </w:rPr>
      </w:pPr>
      <w:r w:rsidRPr="00AD3BEB">
        <w:rPr>
          <w:rFonts w:cstheme="minorHAnsi"/>
          <w:lang w:val="es-ES"/>
        </w:rPr>
        <w:t xml:space="preserve">Ir a </w:t>
      </w:r>
      <w:hyperlink r:id="rId8" w:history="1">
        <w:r w:rsidRPr="00AD3BEB">
          <w:rPr>
            <w:rStyle w:val="Hyperlink"/>
            <w:rFonts w:cstheme="minorHAnsi"/>
            <w:lang w:val="es-ES"/>
          </w:rPr>
          <w:t>https://fred.stlouisfed.org/</w:t>
        </w:r>
      </w:hyperlink>
    </w:p>
    <w:p w14:paraId="21DCC908" w14:textId="77777777" w:rsidR="00D63BA8" w:rsidRPr="00AD3BEB" w:rsidRDefault="00C9230A" w:rsidP="00E96765">
      <w:pPr>
        <w:pStyle w:val="ListParagraph"/>
        <w:numPr>
          <w:ilvl w:val="0"/>
          <w:numId w:val="4"/>
        </w:numPr>
        <w:spacing w:line="276" w:lineRule="auto"/>
        <w:rPr>
          <w:rFonts w:cstheme="minorHAnsi"/>
          <w:lang w:val="es-ES"/>
        </w:rPr>
      </w:pPr>
      <w:r w:rsidRPr="00AD3BEB">
        <w:rPr>
          <w:rFonts w:cstheme="minorHAnsi"/>
          <w:lang w:val="es-ES"/>
        </w:rPr>
        <w:t>Identificar la serie que se quiere descargar</w:t>
      </w:r>
      <w:r w:rsidR="00D63BA8" w:rsidRPr="00AD3BEB">
        <w:rPr>
          <w:rFonts w:cstheme="minorHAnsi"/>
          <w:lang w:val="es-ES"/>
        </w:rPr>
        <w:t>. Para ello, encontrar la serie e ir a la página de la serie, y ver el id que aparece entre paréntesis al lado del nombre.</w:t>
      </w:r>
    </w:p>
    <w:p w14:paraId="358E3716" w14:textId="57D2C6FE" w:rsidR="00C9230A" w:rsidRPr="00AD3BEB" w:rsidRDefault="00C9230A" w:rsidP="00E96765">
      <w:pPr>
        <w:pStyle w:val="ListParagraph"/>
        <w:numPr>
          <w:ilvl w:val="0"/>
          <w:numId w:val="4"/>
        </w:numPr>
        <w:spacing w:line="276" w:lineRule="auto"/>
        <w:rPr>
          <w:rFonts w:cstheme="minorHAnsi"/>
          <w:lang w:val="es-ES"/>
        </w:rPr>
      </w:pPr>
      <w:r w:rsidRPr="00AD3BEB">
        <w:rPr>
          <w:rFonts w:cstheme="minorHAnsi"/>
          <w:lang w:val="es-ES"/>
        </w:rPr>
        <w:t xml:space="preserve">Abrir script config.py. Añadir al diccionario </w:t>
      </w:r>
      <w:r w:rsidR="00D63BA8" w:rsidRPr="00AD3BEB">
        <w:rPr>
          <w:rFonts w:cstheme="minorHAnsi"/>
          <w:lang w:val="es-ES"/>
        </w:rPr>
        <w:t>FED</w:t>
      </w:r>
      <w:r w:rsidRPr="00AD3BEB">
        <w:rPr>
          <w:rFonts w:cstheme="minorHAnsi"/>
          <w:lang w:val="es-ES"/>
        </w:rPr>
        <w:t xml:space="preserve"> el nombre con el que uno quiere llamar a la nueva serie mapeado a la clave. Por ejemplo, si vamos a incluir a la </w:t>
      </w:r>
      <w:r w:rsidR="00D63BA8" w:rsidRPr="00AD3BEB">
        <w:rPr>
          <w:rFonts w:cstheme="minorHAnsi"/>
          <w:lang w:val="es-ES"/>
        </w:rPr>
        <w:t>tasa de desempleo</w:t>
      </w:r>
      <w:r w:rsidRPr="00AD3BEB">
        <w:rPr>
          <w:rFonts w:cstheme="minorHAnsi"/>
          <w:lang w:val="es-ES"/>
        </w:rPr>
        <w:t>: ‘</w:t>
      </w:r>
      <w:r w:rsidR="00D63BA8" w:rsidRPr="00AD3BEB">
        <w:rPr>
          <w:rFonts w:cstheme="minorHAnsi"/>
          <w:lang w:val="es-ES"/>
        </w:rPr>
        <w:t>unemp</w:t>
      </w:r>
      <w:r w:rsidRPr="00AD3BEB">
        <w:rPr>
          <w:rFonts w:cstheme="minorHAnsi"/>
          <w:lang w:val="es-ES"/>
        </w:rPr>
        <w:t>’ : ‘</w:t>
      </w:r>
      <w:r w:rsidR="00D63BA8" w:rsidRPr="00AD3BEB">
        <w:rPr>
          <w:rFonts w:cstheme="minorHAnsi"/>
          <w:lang w:val="es-ES"/>
        </w:rPr>
        <w:t>LNS14000024</w:t>
      </w:r>
      <w:r w:rsidRPr="00AD3BEB">
        <w:rPr>
          <w:rFonts w:cstheme="minorHAnsi"/>
          <w:lang w:val="es-ES"/>
        </w:rPr>
        <w:t>’</w:t>
      </w:r>
    </w:p>
    <w:p w14:paraId="2BE40915" w14:textId="30F34319" w:rsidR="00C9230A" w:rsidRPr="00AD3BEB" w:rsidRDefault="00C9230A" w:rsidP="00E96765">
      <w:pPr>
        <w:pStyle w:val="ListParagraph"/>
        <w:numPr>
          <w:ilvl w:val="0"/>
          <w:numId w:val="4"/>
        </w:numPr>
        <w:spacing w:line="276" w:lineRule="auto"/>
        <w:rPr>
          <w:rFonts w:cstheme="minorHAnsi"/>
          <w:lang w:val="es-ES"/>
        </w:rPr>
      </w:pPr>
      <w:r w:rsidRPr="00AD3BEB">
        <w:rPr>
          <w:rFonts w:cstheme="minorHAnsi"/>
          <w:lang w:val="es-ES"/>
        </w:rPr>
        <w:t xml:space="preserve">Abrir script download.py. Modificar la función </w:t>
      </w:r>
      <w:r w:rsidRPr="00AD3BEB">
        <w:rPr>
          <w:rFonts w:cstheme="minorHAnsi"/>
          <w:i/>
          <w:iCs/>
          <w:lang w:val="es-ES"/>
        </w:rPr>
        <w:t>get_files_</w:t>
      </w:r>
      <w:r w:rsidR="00D63BA8" w:rsidRPr="00AD3BEB">
        <w:rPr>
          <w:rFonts w:cstheme="minorHAnsi"/>
          <w:i/>
          <w:iCs/>
          <w:lang w:val="es-ES"/>
        </w:rPr>
        <w:t>fed</w:t>
      </w:r>
      <w:r w:rsidRPr="00AD3BEB">
        <w:rPr>
          <w:rFonts w:cstheme="minorHAnsi"/>
          <w:i/>
          <w:iCs/>
          <w:lang w:val="es-ES"/>
        </w:rPr>
        <w:t xml:space="preserve">() </w:t>
      </w:r>
      <w:r w:rsidRPr="00AD3BEB">
        <w:rPr>
          <w:rFonts w:cstheme="minorHAnsi"/>
          <w:lang w:val="es-ES"/>
        </w:rPr>
        <w:t>de la siguiente manera:</w:t>
      </w:r>
    </w:p>
    <w:p w14:paraId="663D260C" w14:textId="4C1B5848" w:rsidR="00C9230A" w:rsidRPr="00AD3BEB" w:rsidRDefault="00C9230A" w:rsidP="00E96765">
      <w:pPr>
        <w:pStyle w:val="ListParagraph"/>
        <w:numPr>
          <w:ilvl w:val="1"/>
          <w:numId w:val="4"/>
        </w:numPr>
        <w:spacing w:line="276" w:lineRule="auto"/>
        <w:rPr>
          <w:rFonts w:cstheme="minorHAnsi"/>
          <w:lang w:val="es-ES"/>
        </w:rPr>
      </w:pPr>
      <w:r w:rsidRPr="00AD3BEB">
        <w:rPr>
          <w:rFonts w:cstheme="minorHAnsi"/>
          <w:lang w:val="es-ES"/>
        </w:rPr>
        <w:t xml:space="preserve">Incluir un nuevo argumento con el nombre de la serie igualado a False. Por ejemplo, añadir </w:t>
      </w:r>
      <w:r w:rsidR="00D63BA8" w:rsidRPr="00AD3BEB">
        <w:rPr>
          <w:rFonts w:cstheme="minorHAnsi"/>
          <w:lang w:val="es-ES"/>
        </w:rPr>
        <w:t>unemp</w:t>
      </w:r>
      <w:r w:rsidRPr="00AD3BEB">
        <w:rPr>
          <w:rFonts w:cstheme="minorHAnsi"/>
          <w:i/>
          <w:iCs/>
          <w:lang w:val="es-ES"/>
        </w:rPr>
        <w:t xml:space="preserve"> = False </w:t>
      </w:r>
      <w:r w:rsidRPr="00AD3BEB">
        <w:rPr>
          <w:rFonts w:cstheme="minorHAnsi"/>
          <w:lang w:val="es-ES"/>
        </w:rPr>
        <w:t xml:space="preserve"> a los argumentos de la función.</w:t>
      </w:r>
    </w:p>
    <w:p w14:paraId="52E975C5" w14:textId="6F8137D3" w:rsidR="00C9230A" w:rsidRPr="00AD3BEB" w:rsidRDefault="00C9230A" w:rsidP="00E96765">
      <w:pPr>
        <w:pStyle w:val="ListParagraph"/>
        <w:numPr>
          <w:ilvl w:val="1"/>
          <w:numId w:val="4"/>
        </w:numPr>
        <w:spacing w:line="276" w:lineRule="auto"/>
        <w:rPr>
          <w:rFonts w:eastAsiaTheme="minorHAnsi" w:cstheme="minorHAnsi"/>
          <w:lang w:val="es-ES"/>
        </w:rPr>
      </w:pPr>
      <w:r w:rsidRPr="00AD3BEB">
        <w:rPr>
          <w:rFonts w:cstheme="minorHAnsi"/>
          <w:lang w:val="es-ES"/>
        </w:rPr>
        <w:t>Añadir un condicional como todos los que están. Por ejemplo:</w:t>
      </w:r>
    </w:p>
    <w:p w14:paraId="6157F77B" w14:textId="0724B568" w:rsidR="00C9230A" w:rsidRPr="009F3028" w:rsidRDefault="00C9230A" w:rsidP="00E96765">
      <w:pPr>
        <w:spacing w:line="276" w:lineRule="auto"/>
        <w:ind w:left="720" w:firstLine="720"/>
        <w:rPr>
          <w:rFonts w:cstheme="minorHAnsi"/>
          <w:i/>
          <w:iCs/>
          <w:lang w:val="es-ES"/>
        </w:rPr>
      </w:pPr>
      <w:r w:rsidRPr="009F3028">
        <w:rPr>
          <w:rFonts w:cstheme="minorHAnsi"/>
          <w:i/>
          <w:iCs/>
          <w:lang w:val="es-ES"/>
        </w:rPr>
        <w:t xml:space="preserve">if </w:t>
      </w:r>
      <w:r w:rsidR="00D63BA8" w:rsidRPr="009F3028">
        <w:rPr>
          <w:rFonts w:cstheme="minorHAnsi"/>
          <w:i/>
          <w:iCs/>
          <w:lang w:val="es-ES"/>
        </w:rPr>
        <w:t>unemp</w:t>
      </w:r>
      <w:r w:rsidRPr="009F3028">
        <w:rPr>
          <w:rFonts w:cstheme="minorHAnsi"/>
          <w:i/>
          <w:iCs/>
          <w:lang w:val="es-ES"/>
        </w:rPr>
        <w:t xml:space="preserve">: </w:t>
      </w:r>
    </w:p>
    <w:p w14:paraId="06BE1FA0" w14:textId="40E217F9" w:rsidR="00C9230A" w:rsidRPr="009F3028" w:rsidRDefault="00C9230A" w:rsidP="00E96765">
      <w:pPr>
        <w:spacing w:line="276" w:lineRule="auto"/>
        <w:ind w:left="720" w:firstLine="720"/>
        <w:rPr>
          <w:rFonts w:eastAsiaTheme="minorHAnsi" w:cstheme="minorHAnsi"/>
          <w:i/>
          <w:iCs/>
          <w:lang w:val="es-ES"/>
        </w:rPr>
      </w:pPr>
      <w:r w:rsidRPr="009F3028">
        <w:rPr>
          <w:rFonts w:cstheme="minorHAnsi"/>
          <w:i/>
          <w:iCs/>
          <w:lang w:val="es-ES"/>
        </w:rPr>
        <w:tab/>
        <w:t>download_</w:t>
      </w:r>
      <w:r w:rsidR="00D63BA8" w:rsidRPr="009F3028">
        <w:rPr>
          <w:rFonts w:cstheme="minorHAnsi"/>
          <w:i/>
          <w:iCs/>
          <w:lang w:val="es-ES"/>
        </w:rPr>
        <w:t>fed</w:t>
      </w:r>
      <w:r w:rsidRPr="009F3028">
        <w:rPr>
          <w:rFonts w:cstheme="minorHAnsi"/>
          <w:i/>
          <w:iCs/>
          <w:lang w:val="es-ES"/>
        </w:rPr>
        <w:t>(‘</w:t>
      </w:r>
      <w:r w:rsidR="00D63BA8" w:rsidRPr="009F3028">
        <w:rPr>
          <w:rFonts w:cstheme="minorHAnsi"/>
          <w:i/>
          <w:iCs/>
          <w:lang w:val="es-ES"/>
        </w:rPr>
        <w:t>unemp</w:t>
      </w:r>
      <w:r w:rsidRPr="009F3028">
        <w:rPr>
          <w:rFonts w:cstheme="minorHAnsi"/>
          <w:i/>
          <w:iCs/>
          <w:lang w:val="es-ES"/>
        </w:rPr>
        <w:t>’)</w:t>
      </w:r>
    </w:p>
    <w:p w14:paraId="090FC71E" w14:textId="199684EF" w:rsidR="00D63BA8" w:rsidRPr="00AD3BEB" w:rsidRDefault="00C9230A" w:rsidP="00E96765">
      <w:pPr>
        <w:pStyle w:val="ListParagraph"/>
        <w:numPr>
          <w:ilvl w:val="0"/>
          <w:numId w:val="4"/>
        </w:numPr>
        <w:spacing w:line="276" w:lineRule="auto"/>
        <w:rPr>
          <w:rFonts w:cstheme="minorHAnsi"/>
          <w:lang w:val="es-ES"/>
        </w:rPr>
      </w:pPr>
      <w:r w:rsidRPr="00AD3BEB">
        <w:rPr>
          <w:rFonts w:cstheme="minorHAnsi"/>
          <w:lang w:val="es-ES"/>
        </w:rPr>
        <w:t xml:space="preserve">Modificar el Jupyter Notebook </w:t>
      </w:r>
      <w:r w:rsidRPr="00AD3BEB">
        <w:rPr>
          <w:rFonts w:cstheme="minorHAnsi"/>
          <w:i/>
          <w:iCs/>
          <w:lang w:val="es-ES"/>
        </w:rPr>
        <w:t xml:space="preserve">download.ipynb, </w:t>
      </w:r>
      <w:r w:rsidRPr="00AD3BEB">
        <w:rPr>
          <w:rFonts w:cstheme="minorHAnsi"/>
          <w:lang w:val="es-ES"/>
        </w:rPr>
        <w:t xml:space="preserve">incluyendo el nuevo argumento en la función </w:t>
      </w:r>
      <w:r w:rsidRPr="009F3028">
        <w:rPr>
          <w:rFonts w:cstheme="minorHAnsi"/>
          <w:i/>
          <w:iCs/>
          <w:lang w:val="es-ES"/>
        </w:rPr>
        <w:t>get_files_</w:t>
      </w:r>
      <w:r w:rsidR="00D63BA8" w:rsidRPr="009F3028">
        <w:rPr>
          <w:rFonts w:cstheme="minorHAnsi"/>
          <w:i/>
          <w:iCs/>
          <w:lang w:val="es-ES"/>
        </w:rPr>
        <w:t>fed</w:t>
      </w:r>
      <w:r w:rsidRPr="009F3028">
        <w:rPr>
          <w:rFonts w:cstheme="minorHAnsi"/>
          <w:i/>
          <w:iCs/>
          <w:lang w:val="es-ES"/>
        </w:rPr>
        <w:t>()</w:t>
      </w:r>
    </w:p>
    <w:p w14:paraId="65EAA549" w14:textId="77777777" w:rsidR="00C9230A" w:rsidRPr="00AD3BEB" w:rsidRDefault="00C9230A" w:rsidP="00E96765">
      <w:pPr>
        <w:spacing w:line="276" w:lineRule="auto"/>
        <w:rPr>
          <w:rFonts w:cstheme="minorHAnsi"/>
          <w:lang w:val="es-ES"/>
        </w:rPr>
      </w:pPr>
    </w:p>
    <w:p w14:paraId="1C9596C6" w14:textId="77777777" w:rsidR="00C9230A" w:rsidRPr="00AD3BEB" w:rsidRDefault="00C9230A" w:rsidP="00E96765">
      <w:pPr>
        <w:spacing w:line="276" w:lineRule="auto"/>
        <w:rPr>
          <w:rFonts w:cstheme="minorHAnsi"/>
          <w:lang w:val="es-ES"/>
        </w:rPr>
      </w:pPr>
    </w:p>
    <w:p w14:paraId="15539BE1" w14:textId="56B2600E" w:rsidR="00664939" w:rsidRPr="00AD3BEB" w:rsidRDefault="00E96765" w:rsidP="00E96765">
      <w:pPr>
        <w:pStyle w:val="Heading2"/>
        <w:rPr>
          <w:lang w:val="es-ES"/>
        </w:rPr>
      </w:pPr>
      <w:bookmarkStart w:id="5" w:name="_Toc18585055"/>
      <w:r w:rsidRPr="00AD3BEB">
        <w:rPr>
          <w:lang w:val="es-ES"/>
        </w:rPr>
        <w:t>Datos abiertos (Estadísticas Oportunas):</w:t>
      </w:r>
      <w:bookmarkEnd w:id="5"/>
    </w:p>
    <w:p w14:paraId="141BEDD4" w14:textId="7084C383" w:rsidR="00E96765" w:rsidRPr="00AD3BEB" w:rsidRDefault="00E96765" w:rsidP="00E96765">
      <w:pPr>
        <w:rPr>
          <w:lang w:val="es-ES"/>
        </w:rPr>
      </w:pPr>
    </w:p>
    <w:p w14:paraId="3E076FA2" w14:textId="79C7A045" w:rsidR="004D0D6A" w:rsidRPr="00AD3BEB" w:rsidRDefault="00E96765" w:rsidP="00E96765">
      <w:pPr>
        <w:rPr>
          <w:lang w:val="es-ES"/>
        </w:rPr>
      </w:pPr>
      <w:r w:rsidRPr="00AD3BEB">
        <w:rPr>
          <w:lang w:val="es-ES"/>
        </w:rPr>
        <w:t xml:space="preserve">Los datos que vemos en Estadísticas Oportunas de la </w:t>
      </w:r>
      <w:r w:rsidR="009F3028">
        <w:rPr>
          <w:lang w:val="es-ES"/>
        </w:rPr>
        <w:t>Finanzas</w:t>
      </w:r>
      <w:r w:rsidRPr="00AD3BEB">
        <w:rPr>
          <w:lang w:val="es-ES"/>
        </w:rPr>
        <w:t xml:space="preserve"> Públicas se pueden obtener en archivos CSV que contienen todos los ingresos y gastos del sector público. Estos están en </w:t>
      </w:r>
      <w:hyperlink r:id="rId9" w:history="1">
        <w:r w:rsidRPr="00AD3BEB">
          <w:rPr>
            <w:rStyle w:val="Hyperlink"/>
            <w:lang w:val="es-ES"/>
          </w:rPr>
          <w:t>https://datos.gob.mx/busca/dataset/estadisticas-oportunas-de-finanzas-publicas-principales-indicadores-fiscales</w:t>
        </w:r>
      </w:hyperlink>
      <w:r w:rsidRPr="00AD3BEB">
        <w:rPr>
          <w:lang w:val="es-ES"/>
        </w:rPr>
        <w:t>.</w:t>
      </w:r>
    </w:p>
    <w:p w14:paraId="22FB4E3F" w14:textId="1DF57FD6" w:rsidR="004D0D6A" w:rsidRPr="00AD3BEB" w:rsidRDefault="004D0D6A" w:rsidP="00E96765">
      <w:pPr>
        <w:rPr>
          <w:lang w:val="es-ES"/>
        </w:rPr>
      </w:pPr>
    </w:p>
    <w:p w14:paraId="6E35EA04" w14:textId="7F82C370" w:rsidR="004D0D6A" w:rsidRPr="00AD3BEB" w:rsidRDefault="004D0D6A" w:rsidP="00E96765">
      <w:pPr>
        <w:rPr>
          <w:lang w:val="es-ES"/>
        </w:rPr>
      </w:pPr>
      <w:r w:rsidRPr="00AD3BEB">
        <w:rPr>
          <w:lang w:val="es-ES"/>
        </w:rPr>
        <w:t xml:space="preserve">La función </w:t>
      </w:r>
      <w:r w:rsidRPr="009F3028">
        <w:rPr>
          <w:i/>
          <w:iCs/>
          <w:lang w:val="es-ES"/>
        </w:rPr>
        <w:t>download_fiscal_data()</w:t>
      </w:r>
      <w:r w:rsidRPr="00AD3BEB">
        <w:rPr>
          <w:lang w:val="es-ES"/>
        </w:rPr>
        <w:t xml:space="preserve"> descarga los archivos zip y usa los archivos CSV para obtener los ingresos fiscales relevantes. El formato de los archivos csv no es el ideal, por lo que la extracción de los datos de estos archivos se realiza usando en la función </w:t>
      </w:r>
      <w:r w:rsidRPr="009F3028">
        <w:rPr>
          <w:i/>
          <w:iCs/>
          <w:lang w:val="es-ES"/>
        </w:rPr>
        <w:t>get_taxes_from_csv_of_ingresos_fiscales_netos()</w:t>
      </w:r>
      <w:r w:rsidRPr="00AD3BEB">
        <w:rPr>
          <w:lang w:val="es-ES"/>
        </w:rPr>
        <w:t xml:space="preserve">. Esta función se queda con aquellos impuestos </w:t>
      </w:r>
      <w:r w:rsidRPr="00AD3BEB">
        <w:rPr>
          <w:lang w:val="es-ES"/>
        </w:rPr>
        <w:lastRenderedPageBreak/>
        <w:t>que están en el diccionario INGRESOS_FISCALES del archive o config. Para añadir una serie de ingresos fiscales:</w:t>
      </w:r>
    </w:p>
    <w:p w14:paraId="56909181" w14:textId="5AAAA5FF" w:rsidR="004D0D6A" w:rsidRPr="00AD3BEB" w:rsidRDefault="004D0D6A" w:rsidP="004D0D6A">
      <w:pPr>
        <w:pStyle w:val="ListParagraph"/>
        <w:numPr>
          <w:ilvl w:val="0"/>
          <w:numId w:val="6"/>
        </w:numPr>
        <w:rPr>
          <w:lang w:val="es-ES"/>
        </w:rPr>
      </w:pPr>
      <w:r w:rsidRPr="00AD3BEB">
        <w:rPr>
          <w:lang w:val="es-ES"/>
        </w:rPr>
        <w:t xml:space="preserve">Identificar la clave asociada a la serie. Para esto, descargar el siguiente zip: </w:t>
      </w:r>
      <w:hyperlink r:id="rId10" w:history="1">
        <w:r w:rsidRPr="00AD3BEB">
          <w:rPr>
            <w:rStyle w:val="Hyperlink"/>
            <w:lang w:val="es-ES"/>
          </w:rPr>
          <w:t>https://www.secciones.hacienda.gob.mx/work/models/estadisticas_oportunas/datos_abiertos_eopf/ingreso_gasto_finan_hist.zip</w:t>
        </w:r>
      </w:hyperlink>
      <w:r w:rsidRPr="00AD3BEB">
        <w:rPr>
          <w:lang w:val="es-ES"/>
        </w:rPr>
        <w:t xml:space="preserve"> .</w:t>
      </w:r>
    </w:p>
    <w:p w14:paraId="5FAF0EF6" w14:textId="3D47CC6C" w:rsidR="004D0D6A" w:rsidRPr="00AD3BEB" w:rsidRDefault="004D0D6A" w:rsidP="004D0D6A">
      <w:pPr>
        <w:pStyle w:val="ListParagraph"/>
        <w:numPr>
          <w:ilvl w:val="0"/>
          <w:numId w:val="6"/>
        </w:numPr>
        <w:rPr>
          <w:lang w:val="es-ES"/>
        </w:rPr>
      </w:pPr>
      <w:r w:rsidRPr="00AD3BEB">
        <w:rPr>
          <w:lang w:val="es-ES"/>
        </w:rPr>
        <w:t xml:space="preserve">Abrir el archivo csv y identificar la CLAVE_DE_CONCEPTO </w:t>
      </w:r>
      <w:r w:rsidR="009F3028">
        <w:rPr>
          <w:lang w:val="es-ES"/>
        </w:rPr>
        <w:t>asociada</w:t>
      </w:r>
      <w:r w:rsidRPr="00AD3BEB">
        <w:rPr>
          <w:lang w:val="es-ES"/>
        </w:rPr>
        <w:t xml:space="preserve"> con el ingreso que quieras descargar. </w:t>
      </w:r>
    </w:p>
    <w:p w14:paraId="01C8D597" w14:textId="45D4C997" w:rsidR="004D0D6A" w:rsidRPr="00AD3BEB" w:rsidRDefault="004D0D6A" w:rsidP="004D0D6A">
      <w:pPr>
        <w:pStyle w:val="ListParagraph"/>
        <w:numPr>
          <w:ilvl w:val="0"/>
          <w:numId w:val="6"/>
        </w:numPr>
        <w:rPr>
          <w:lang w:val="es-ES"/>
        </w:rPr>
      </w:pPr>
      <w:r w:rsidRPr="00AD3BEB">
        <w:rPr>
          <w:lang w:val="es-ES"/>
        </w:rPr>
        <w:t>Incluir la clave en el diccionario INGRESOS_FISCALES y el nombre de la serie.</w:t>
      </w:r>
    </w:p>
    <w:p w14:paraId="0F467D9A" w14:textId="1E02F504" w:rsidR="004D0D6A" w:rsidRPr="00AD3BEB" w:rsidRDefault="00AD3BEB" w:rsidP="004D0D6A">
      <w:pPr>
        <w:pStyle w:val="ListParagraph"/>
        <w:numPr>
          <w:ilvl w:val="0"/>
          <w:numId w:val="6"/>
        </w:numPr>
        <w:rPr>
          <w:i/>
          <w:iCs/>
          <w:lang w:val="es-ES"/>
        </w:rPr>
      </w:pPr>
      <w:r w:rsidRPr="00AD3BEB">
        <w:rPr>
          <w:lang w:val="es-ES"/>
        </w:rPr>
        <w:t xml:space="preserve">Ahora, cada que se descarguen los ingresos fiscales, se descargarán estos datos también. Volver a correr en el </w:t>
      </w:r>
      <w:r w:rsidR="009F3028">
        <w:rPr>
          <w:lang w:val="es-ES"/>
        </w:rPr>
        <w:t>Jupyter</w:t>
      </w:r>
      <w:r w:rsidRPr="00AD3BEB">
        <w:rPr>
          <w:lang w:val="es-ES"/>
        </w:rPr>
        <w:t xml:space="preserve"> notebook </w:t>
      </w:r>
      <w:r w:rsidRPr="00AD3BEB">
        <w:rPr>
          <w:i/>
          <w:iCs/>
          <w:lang w:val="es-ES"/>
        </w:rPr>
        <w:t xml:space="preserve">download.ipynb </w:t>
      </w:r>
      <w:r w:rsidRPr="00AD3BEB">
        <w:rPr>
          <w:lang w:val="es-ES"/>
        </w:rPr>
        <w:t>la función para descargar datos fiscales.</w:t>
      </w:r>
    </w:p>
    <w:p w14:paraId="67AA29D5" w14:textId="10E17746" w:rsidR="00AD3BEB" w:rsidRPr="00AD3BEB" w:rsidRDefault="00AD3BEB" w:rsidP="00AD3BEB">
      <w:pPr>
        <w:pStyle w:val="Heading1"/>
        <w:rPr>
          <w:lang w:val="es-ES"/>
        </w:rPr>
      </w:pPr>
      <w:bookmarkStart w:id="6" w:name="_Toc18585056"/>
      <w:r w:rsidRPr="00AD3BEB">
        <w:rPr>
          <w:lang w:val="es-ES"/>
        </w:rPr>
        <w:t>Importar datos</w:t>
      </w:r>
      <w:bookmarkEnd w:id="6"/>
    </w:p>
    <w:p w14:paraId="34A96769" w14:textId="40B827C0" w:rsidR="00AD3BEB" w:rsidRDefault="00A84B2E" w:rsidP="00AD3BEB">
      <w:pPr>
        <w:pStyle w:val="NoSpacing"/>
        <w:rPr>
          <w:lang w:val="es-ES"/>
        </w:rPr>
      </w:pPr>
      <w:r>
        <w:rPr>
          <w:lang w:val="es-ES"/>
        </w:rPr>
        <w:t xml:space="preserve">Es recomendable crear una función que importe los datos y los convierta a </w:t>
      </w:r>
      <w:r w:rsidRPr="00A84B2E">
        <w:rPr>
          <w:i/>
          <w:iCs/>
          <w:lang w:val="es-ES"/>
        </w:rPr>
        <w:t>Pandas DataFrames.</w:t>
      </w:r>
      <w:r>
        <w:rPr>
          <w:lang w:val="es-ES"/>
        </w:rPr>
        <w:t xml:space="preserve"> Esto ayuda a tener consistencia en el tipo de series, en los nombres y el índice. En el script hay varias funciones que se usan para importar diferentes datos. </w:t>
      </w:r>
    </w:p>
    <w:p w14:paraId="73D9C2CB" w14:textId="1E0FEDD6" w:rsidR="00A84B2E" w:rsidRDefault="00A84B2E" w:rsidP="001F7FB1">
      <w:pPr>
        <w:pStyle w:val="NoSpacing"/>
        <w:numPr>
          <w:ilvl w:val="0"/>
          <w:numId w:val="7"/>
        </w:numPr>
        <w:rPr>
          <w:lang w:val="es-ES"/>
        </w:rPr>
      </w:pPr>
      <w:r w:rsidRPr="009F3028">
        <w:rPr>
          <w:i/>
          <w:iCs/>
          <w:lang w:val="es-ES"/>
        </w:rPr>
        <w:t>load_calendario_lif</w:t>
      </w:r>
      <w:r>
        <w:rPr>
          <w:lang w:val="es-ES"/>
        </w:rPr>
        <w:t>: Importa el Excel con el calendario de la Ley de Ingresos de la Federación.</w:t>
      </w:r>
    </w:p>
    <w:p w14:paraId="6423E2A3" w14:textId="2D3AA327" w:rsidR="00A84B2E" w:rsidRDefault="00A84B2E" w:rsidP="001F7FB1">
      <w:pPr>
        <w:pStyle w:val="NoSpacing"/>
        <w:numPr>
          <w:ilvl w:val="0"/>
          <w:numId w:val="7"/>
        </w:numPr>
        <w:rPr>
          <w:lang w:val="es-ES"/>
        </w:rPr>
      </w:pPr>
      <w:r w:rsidRPr="009F3028">
        <w:rPr>
          <w:i/>
          <w:iCs/>
          <w:lang w:val="es-ES"/>
        </w:rPr>
        <w:t>load_ingresos_fiscales_brutos</w:t>
      </w:r>
      <w:r>
        <w:rPr>
          <w:lang w:val="es-ES"/>
        </w:rPr>
        <w:t>: Importa le Excel con ingresos fiscales brutos.</w:t>
      </w:r>
    </w:p>
    <w:p w14:paraId="3D91CA23" w14:textId="307EF432" w:rsidR="00A84B2E" w:rsidRDefault="00A84B2E" w:rsidP="001F7FB1">
      <w:pPr>
        <w:pStyle w:val="NoSpacing"/>
        <w:numPr>
          <w:ilvl w:val="0"/>
          <w:numId w:val="7"/>
        </w:numPr>
        <w:rPr>
          <w:lang w:val="es-ES"/>
        </w:rPr>
      </w:pPr>
      <w:r w:rsidRPr="009F3028">
        <w:rPr>
          <w:i/>
          <w:iCs/>
          <w:lang w:val="es-ES"/>
        </w:rPr>
        <w:t>load_ingresos_fiscales_netos</w:t>
      </w:r>
      <w:r>
        <w:rPr>
          <w:lang w:val="es-ES"/>
        </w:rPr>
        <w:t>: Importa el csv de ingresos fiscales netos.</w:t>
      </w:r>
    </w:p>
    <w:p w14:paraId="2224E6B4" w14:textId="5E879989" w:rsidR="00A84B2E" w:rsidRDefault="00A84B2E" w:rsidP="001F7FB1">
      <w:pPr>
        <w:pStyle w:val="NoSpacing"/>
        <w:numPr>
          <w:ilvl w:val="0"/>
          <w:numId w:val="7"/>
        </w:numPr>
        <w:rPr>
          <w:lang w:val="es-ES"/>
        </w:rPr>
      </w:pPr>
      <w:r w:rsidRPr="009F3028">
        <w:rPr>
          <w:i/>
          <w:iCs/>
          <w:lang w:val="es-ES"/>
        </w:rPr>
        <w:t>load_ingresos_fiscales</w:t>
      </w:r>
      <w:r>
        <w:rPr>
          <w:lang w:val="es-ES"/>
        </w:rPr>
        <w:t>: Importa los ingresos fiscales netos y los ingresos fiscales brutos y los carga en un solo DataFrame. Usa las funciones para cargar los ingresos fiscales brutos y netos.</w:t>
      </w:r>
    </w:p>
    <w:p w14:paraId="131A0778" w14:textId="15411DF9" w:rsidR="00A84B2E" w:rsidRDefault="00A84B2E" w:rsidP="001F7FB1">
      <w:pPr>
        <w:pStyle w:val="NoSpacing"/>
        <w:numPr>
          <w:ilvl w:val="0"/>
          <w:numId w:val="7"/>
        </w:numPr>
        <w:rPr>
          <w:lang w:val="es-ES"/>
        </w:rPr>
      </w:pPr>
      <w:r w:rsidRPr="009F3028">
        <w:rPr>
          <w:i/>
          <w:iCs/>
          <w:lang w:val="es-ES"/>
        </w:rPr>
        <w:t>load_inegi_indic</w:t>
      </w:r>
      <w:r>
        <w:rPr>
          <w:lang w:val="es-ES"/>
        </w:rPr>
        <w:t>: Importa los datos que se descarguen de INEGI con frecuencia mensual que no se deban transformar a reales ni se deba cambiar la base. Estos son todos los IGAES, IMAI, Confianza al consumidor, Indicadores adelantado y coincidente y EMEC.</w:t>
      </w:r>
    </w:p>
    <w:p w14:paraId="7E27855D" w14:textId="2DEB9B67" w:rsidR="00A84B2E" w:rsidRDefault="00A84B2E" w:rsidP="001F7FB1">
      <w:pPr>
        <w:pStyle w:val="NoSpacing"/>
        <w:numPr>
          <w:ilvl w:val="0"/>
          <w:numId w:val="7"/>
        </w:numPr>
        <w:rPr>
          <w:lang w:val="es-ES"/>
        </w:rPr>
      </w:pPr>
      <w:r w:rsidRPr="009F3028">
        <w:rPr>
          <w:i/>
          <w:iCs/>
          <w:lang w:val="es-ES"/>
        </w:rPr>
        <w:t>load_banxico</w:t>
      </w:r>
      <w:r>
        <w:rPr>
          <w:lang w:val="es-ES"/>
        </w:rPr>
        <w:t>: Importa los datos descargados de Banxico.</w:t>
      </w:r>
    </w:p>
    <w:p w14:paraId="5FC3AC1C" w14:textId="12B3F376" w:rsidR="00A84B2E" w:rsidRDefault="00A84B2E" w:rsidP="001F7FB1">
      <w:pPr>
        <w:pStyle w:val="NoSpacing"/>
        <w:numPr>
          <w:ilvl w:val="0"/>
          <w:numId w:val="7"/>
        </w:numPr>
        <w:rPr>
          <w:lang w:val="es-ES"/>
        </w:rPr>
      </w:pPr>
      <w:r w:rsidRPr="009F3028">
        <w:rPr>
          <w:i/>
          <w:iCs/>
          <w:lang w:val="es-ES"/>
        </w:rPr>
        <w:t>load_fed</w:t>
      </w:r>
      <w:r>
        <w:rPr>
          <w:lang w:val="es-ES"/>
        </w:rPr>
        <w:t>: Importa los datos descargados de la FED.</w:t>
      </w:r>
    </w:p>
    <w:p w14:paraId="1C8FAD77" w14:textId="345C3647" w:rsidR="00A84B2E" w:rsidRDefault="00A84B2E" w:rsidP="001F7FB1">
      <w:pPr>
        <w:pStyle w:val="NoSpacing"/>
        <w:numPr>
          <w:ilvl w:val="0"/>
          <w:numId w:val="7"/>
        </w:numPr>
        <w:rPr>
          <w:lang w:val="es-ES"/>
        </w:rPr>
      </w:pPr>
      <w:r w:rsidRPr="009F3028">
        <w:rPr>
          <w:i/>
          <w:iCs/>
          <w:lang w:val="es-ES"/>
        </w:rPr>
        <w:t>load_inpc</w:t>
      </w:r>
      <w:r>
        <w:rPr>
          <w:lang w:val="es-ES"/>
        </w:rPr>
        <w:t>: Importa el INPC y lo convierte a la base del año actual usando el promedio de los valores observados del año actual.</w:t>
      </w:r>
    </w:p>
    <w:p w14:paraId="509B057D" w14:textId="7360AB0B" w:rsidR="00A84B2E" w:rsidRDefault="00A84B2E" w:rsidP="001F7FB1">
      <w:pPr>
        <w:pStyle w:val="NoSpacing"/>
        <w:numPr>
          <w:ilvl w:val="0"/>
          <w:numId w:val="7"/>
        </w:numPr>
        <w:rPr>
          <w:lang w:val="es-ES"/>
        </w:rPr>
      </w:pPr>
      <w:r w:rsidRPr="009F3028">
        <w:rPr>
          <w:i/>
          <w:iCs/>
          <w:lang w:val="es-ES"/>
        </w:rPr>
        <w:t>load_pib_r</w:t>
      </w:r>
      <w:r>
        <w:rPr>
          <w:lang w:val="es-ES"/>
        </w:rPr>
        <w:t xml:space="preserve">: Importa el PIB descargado de INEGI. Lo convierte a pesos del año actual, y lo convierte a frecuencia mensual si se pasa el argumento </w:t>
      </w:r>
      <w:r w:rsidRPr="009F3028">
        <w:rPr>
          <w:i/>
          <w:iCs/>
          <w:lang w:val="es-ES"/>
        </w:rPr>
        <w:t>monthly</w:t>
      </w:r>
      <w:r w:rsidR="009F3028">
        <w:rPr>
          <w:lang w:val="es-ES"/>
        </w:rPr>
        <w:t xml:space="preserve"> </w:t>
      </w:r>
      <w:r>
        <w:rPr>
          <w:lang w:val="es-ES"/>
        </w:rPr>
        <w:t>=</w:t>
      </w:r>
      <w:r w:rsidR="009F3028">
        <w:rPr>
          <w:lang w:val="es-ES"/>
        </w:rPr>
        <w:t xml:space="preserve"> </w:t>
      </w:r>
      <w:r>
        <w:rPr>
          <w:lang w:val="es-ES"/>
        </w:rPr>
        <w:t>True.</w:t>
      </w:r>
    </w:p>
    <w:p w14:paraId="063A55DE" w14:textId="24965E6C" w:rsidR="00A84B2E" w:rsidRDefault="00A84B2E" w:rsidP="001F7FB1">
      <w:pPr>
        <w:pStyle w:val="NoSpacing"/>
        <w:numPr>
          <w:ilvl w:val="0"/>
          <w:numId w:val="7"/>
        </w:numPr>
        <w:rPr>
          <w:lang w:val="es-ES"/>
        </w:rPr>
      </w:pPr>
      <w:r w:rsidRPr="009F3028">
        <w:rPr>
          <w:i/>
          <w:iCs/>
          <w:lang w:val="es-ES"/>
        </w:rPr>
        <w:t>load_balanza_comercial</w:t>
      </w:r>
      <w:r>
        <w:rPr>
          <w:lang w:val="es-ES"/>
        </w:rPr>
        <w:t>: Importa las series de exportaciones e importaciones que se descargan de INEGI, los convierte a pesos usando el tipo de cambio promedio y los convierte a pesos constantes del último año.</w:t>
      </w:r>
    </w:p>
    <w:p w14:paraId="67CEE410" w14:textId="0863B0B7" w:rsidR="00A84B2E" w:rsidRDefault="00A84B2E" w:rsidP="001F7FB1">
      <w:pPr>
        <w:pStyle w:val="NoSpacing"/>
        <w:numPr>
          <w:ilvl w:val="0"/>
          <w:numId w:val="7"/>
        </w:numPr>
        <w:rPr>
          <w:lang w:val="es-ES"/>
        </w:rPr>
      </w:pPr>
      <w:r w:rsidRPr="009F3028">
        <w:rPr>
          <w:i/>
          <w:iCs/>
          <w:lang w:val="es-ES"/>
        </w:rPr>
        <w:lastRenderedPageBreak/>
        <w:t>extract_from_cuadro_preliminar</w:t>
      </w:r>
      <w:r>
        <w:rPr>
          <w:lang w:val="es-ES"/>
        </w:rPr>
        <w:t>: Importa el Excel de cuadro preliminar, creando un DF con los datos de ingresos brutos, netos, compensaciones, devoluciones y regularizaciones.</w:t>
      </w:r>
    </w:p>
    <w:p w14:paraId="469C93F1" w14:textId="57B23E12" w:rsidR="00A84B2E" w:rsidRDefault="00A84B2E" w:rsidP="001F7FB1">
      <w:pPr>
        <w:pStyle w:val="NoSpacing"/>
        <w:numPr>
          <w:ilvl w:val="0"/>
          <w:numId w:val="7"/>
        </w:numPr>
        <w:rPr>
          <w:lang w:val="es-ES"/>
        </w:rPr>
      </w:pPr>
      <w:r w:rsidRPr="009F3028">
        <w:rPr>
          <w:i/>
          <w:iCs/>
          <w:lang w:val="es-ES"/>
        </w:rPr>
        <w:t>extract_from_cuadro_isr_iva_ieps</w:t>
      </w:r>
      <w:r>
        <w:rPr>
          <w:lang w:val="es-ES"/>
        </w:rPr>
        <w:t>: Importa el Excel de IVA, ISR e IEPS los valores de los IEPS desglosados.</w:t>
      </w:r>
    </w:p>
    <w:p w14:paraId="480918C9" w14:textId="23F12124" w:rsidR="001F7FB1" w:rsidRDefault="001F7FB1" w:rsidP="00AD3BEB">
      <w:pPr>
        <w:pStyle w:val="NoSpacing"/>
        <w:rPr>
          <w:lang w:val="es-ES"/>
        </w:rPr>
      </w:pPr>
      <w:r>
        <w:rPr>
          <w:lang w:val="es-ES"/>
        </w:rPr>
        <w:t xml:space="preserve">Para importar nuevos datos, hay dos opciones: Crear nuevas funciones específicas, o usar alguna de las funciones actuales. Si se trata de un indicador del INEGI, tal vez lo mejor sea usar la función </w:t>
      </w:r>
      <w:r w:rsidRPr="009F3028">
        <w:rPr>
          <w:i/>
          <w:iCs/>
          <w:lang w:val="es-ES"/>
        </w:rPr>
        <w:t>load_inegi</w:t>
      </w:r>
      <w:r w:rsidR="009F3028">
        <w:rPr>
          <w:lang w:val="es-ES"/>
        </w:rPr>
        <w:t>()</w:t>
      </w:r>
      <w:r>
        <w:rPr>
          <w:lang w:val="es-ES"/>
        </w:rPr>
        <w:t>. Si es la serie de ingresos fiscales brutos desde 2000, sería ideal crear una función nueva que lea el archivo, convierta el índice a fecha, los convierta en valores reales y retorne un Pandas DF. Para ello, habrá que se consistentes con la ubicación de los ingresos reales.</w:t>
      </w:r>
    </w:p>
    <w:p w14:paraId="25B2B60F" w14:textId="53FF289A" w:rsidR="00CF4766" w:rsidRDefault="00CF4766" w:rsidP="00AD3BEB">
      <w:pPr>
        <w:pStyle w:val="NoSpacing"/>
        <w:rPr>
          <w:lang w:val="es-ES"/>
        </w:rPr>
      </w:pPr>
    </w:p>
    <w:p w14:paraId="7EC57CE6" w14:textId="1D98D02C" w:rsidR="00CF4766" w:rsidRDefault="00CF4766" w:rsidP="00CF4766">
      <w:pPr>
        <w:pStyle w:val="Heading1"/>
        <w:rPr>
          <w:lang w:val="es-ES"/>
        </w:rPr>
      </w:pPr>
      <w:bookmarkStart w:id="7" w:name="_Toc18585057"/>
      <w:r>
        <w:rPr>
          <w:lang w:val="es-ES"/>
        </w:rPr>
        <w:t>Actualizar Excel de ingresos brutos usando cuadros preliminares del SAT.</w:t>
      </w:r>
      <w:bookmarkEnd w:id="7"/>
    </w:p>
    <w:p w14:paraId="0A76EC79" w14:textId="7D214F2D" w:rsidR="00CF4766" w:rsidRDefault="00E01808" w:rsidP="00CF4766">
      <w:pPr>
        <w:rPr>
          <w:lang w:val="es-ES"/>
        </w:rPr>
      </w:pPr>
      <w:r>
        <w:rPr>
          <w:lang w:val="es-ES"/>
        </w:rPr>
        <w:t xml:space="preserve">Para actualizar los ingresos tributarios brutos y hacer análisis de eficiencia y de gastos fiscales, </w:t>
      </w:r>
      <w:r w:rsidR="008F7011">
        <w:rPr>
          <w:lang w:val="es-ES"/>
        </w:rPr>
        <w:t>hay que hacer lo siguiente:</w:t>
      </w:r>
    </w:p>
    <w:p w14:paraId="01E77BAB" w14:textId="748AF092" w:rsidR="008F7011" w:rsidRDefault="008F7011" w:rsidP="008F7011">
      <w:pPr>
        <w:pStyle w:val="ListParagraph"/>
        <w:numPr>
          <w:ilvl w:val="0"/>
          <w:numId w:val="8"/>
        </w:numPr>
        <w:rPr>
          <w:lang w:val="es-ES"/>
        </w:rPr>
      </w:pPr>
      <w:r>
        <w:rPr>
          <w:lang w:val="es-ES"/>
        </w:rPr>
        <w:t xml:space="preserve">Abrir </w:t>
      </w:r>
      <w:r w:rsidRPr="009F3028">
        <w:rPr>
          <w:i/>
          <w:iCs/>
          <w:lang w:val="es-ES"/>
        </w:rPr>
        <w:t>machote_eficiencia_recaudatoria.ipynb</w:t>
      </w:r>
    </w:p>
    <w:p w14:paraId="24742B95" w14:textId="77777777" w:rsidR="008F7011" w:rsidRDefault="008F7011" w:rsidP="008F7011">
      <w:pPr>
        <w:pStyle w:val="ListParagraph"/>
        <w:numPr>
          <w:ilvl w:val="0"/>
          <w:numId w:val="8"/>
        </w:numPr>
        <w:rPr>
          <w:lang w:val="es-ES"/>
        </w:rPr>
      </w:pPr>
      <w:r>
        <w:rPr>
          <w:lang w:val="es-ES"/>
        </w:rPr>
        <w:t>En los parámetros:</w:t>
      </w:r>
    </w:p>
    <w:p w14:paraId="113C14EB" w14:textId="76B1F796" w:rsidR="008F7011" w:rsidRDefault="008F7011" w:rsidP="008F7011">
      <w:pPr>
        <w:pStyle w:val="ListParagraph"/>
        <w:numPr>
          <w:ilvl w:val="1"/>
          <w:numId w:val="8"/>
        </w:numPr>
        <w:rPr>
          <w:lang w:val="es-ES"/>
        </w:rPr>
      </w:pPr>
      <w:r>
        <w:rPr>
          <w:lang w:val="es-ES"/>
        </w:rPr>
        <w:t>indicar True en ‘actualizacion_recaudacion’</w:t>
      </w:r>
    </w:p>
    <w:p w14:paraId="3A22CA92" w14:textId="78197DCB" w:rsidR="008F7011" w:rsidRDefault="008F7011" w:rsidP="008F7011">
      <w:pPr>
        <w:pStyle w:val="ListParagraph"/>
        <w:numPr>
          <w:ilvl w:val="1"/>
          <w:numId w:val="8"/>
        </w:numPr>
        <w:rPr>
          <w:lang w:val="es-ES"/>
        </w:rPr>
      </w:pPr>
      <w:r>
        <w:rPr>
          <w:lang w:val="es-ES"/>
        </w:rPr>
        <w:t>Indicar la ruta al Excel con el cuadro preliminar de recaudación en ‘</w:t>
      </w:r>
      <w:r w:rsidRPr="008F7011">
        <w:rPr>
          <w:lang w:val="es-ES"/>
        </w:rPr>
        <w:t>archivo_datos_fiscales_brutos_actualizar</w:t>
      </w:r>
      <w:r>
        <w:rPr>
          <w:lang w:val="es-ES"/>
        </w:rPr>
        <w:t>’</w:t>
      </w:r>
    </w:p>
    <w:p w14:paraId="04FBBE79" w14:textId="12573F60" w:rsidR="008F7011" w:rsidRDefault="008F7011" w:rsidP="008F7011">
      <w:pPr>
        <w:pStyle w:val="ListParagraph"/>
        <w:numPr>
          <w:ilvl w:val="1"/>
          <w:numId w:val="8"/>
        </w:numPr>
        <w:rPr>
          <w:lang w:val="es-ES"/>
        </w:rPr>
      </w:pPr>
      <w:r>
        <w:rPr>
          <w:lang w:val="es-ES"/>
        </w:rPr>
        <w:t>Indicar el mes que se va a actualizar en ‘mes_a_actualizar’</w:t>
      </w:r>
    </w:p>
    <w:p w14:paraId="3826F36F" w14:textId="00E958D3" w:rsidR="008F7011" w:rsidRDefault="008F7011" w:rsidP="008F7011">
      <w:pPr>
        <w:pStyle w:val="ListParagraph"/>
        <w:numPr>
          <w:ilvl w:val="0"/>
          <w:numId w:val="8"/>
        </w:numPr>
        <w:rPr>
          <w:lang w:val="es-ES"/>
        </w:rPr>
      </w:pPr>
      <w:r>
        <w:rPr>
          <w:lang w:val="es-ES"/>
        </w:rPr>
        <w:t xml:space="preserve">Correr la sección Actualizamos datos de recaudación del </w:t>
      </w:r>
      <w:r w:rsidR="00233D82">
        <w:rPr>
          <w:lang w:val="es-ES"/>
        </w:rPr>
        <w:t>J</w:t>
      </w:r>
      <w:r>
        <w:rPr>
          <w:lang w:val="es-ES"/>
        </w:rPr>
        <w:t>upyter notebook. (Revisar los valores que se van a actualizar después de la primera celda de la sección para confirmar que son correctos).</w:t>
      </w:r>
    </w:p>
    <w:p w14:paraId="5B84FD43" w14:textId="666905A9" w:rsidR="008F7011" w:rsidRDefault="008F7011" w:rsidP="008F7011">
      <w:pPr>
        <w:pStyle w:val="ListParagraph"/>
        <w:numPr>
          <w:ilvl w:val="0"/>
          <w:numId w:val="8"/>
        </w:numPr>
        <w:rPr>
          <w:lang w:val="es-ES"/>
        </w:rPr>
      </w:pPr>
      <w:r>
        <w:rPr>
          <w:lang w:val="es-ES"/>
        </w:rPr>
        <w:t xml:space="preserve">Los ingresos brutos actualizados se guardarán en </w:t>
      </w:r>
      <w:r w:rsidRPr="008F7011">
        <w:rPr>
          <w:lang w:val="es-ES"/>
        </w:rPr>
        <w:t>../inputs/ingresos_tributarios_desglosados_updated.xlsx</w:t>
      </w:r>
      <w:r>
        <w:rPr>
          <w:lang w:val="es-ES"/>
        </w:rPr>
        <w:t>.</w:t>
      </w:r>
    </w:p>
    <w:p w14:paraId="660B0DD1" w14:textId="21BEE0D1" w:rsidR="008F7011" w:rsidRPr="008F7011" w:rsidRDefault="008F7011" w:rsidP="008F7011">
      <w:pPr>
        <w:pStyle w:val="ListParagraph"/>
        <w:numPr>
          <w:ilvl w:val="0"/>
          <w:numId w:val="8"/>
        </w:numPr>
        <w:rPr>
          <w:lang w:val="es-ES"/>
        </w:rPr>
      </w:pPr>
      <w:r>
        <w:rPr>
          <w:lang w:val="es-ES"/>
        </w:rPr>
        <w:t xml:space="preserve">Cada que se desee cargar los ingresos tributarios brutos (ya sea usando la función </w:t>
      </w:r>
      <w:r w:rsidRPr="009F3028">
        <w:rPr>
          <w:i/>
          <w:iCs/>
          <w:lang w:val="es-ES"/>
        </w:rPr>
        <w:t>loa</w:t>
      </w:r>
      <w:r w:rsidR="009F3028" w:rsidRPr="009F3028">
        <w:rPr>
          <w:i/>
          <w:iCs/>
          <w:lang w:val="es-ES"/>
        </w:rPr>
        <w:t>d</w:t>
      </w:r>
      <w:r w:rsidRPr="009F3028">
        <w:rPr>
          <w:i/>
          <w:iCs/>
          <w:lang w:val="es-ES"/>
        </w:rPr>
        <w:t>_ingresos_fiscales()</w:t>
      </w:r>
      <w:r>
        <w:rPr>
          <w:lang w:val="es-ES"/>
        </w:rPr>
        <w:t xml:space="preserve">, o </w:t>
      </w:r>
      <w:r w:rsidRPr="009F3028">
        <w:rPr>
          <w:i/>
          <w:iCs/>
          <w:lang w:val="es-ES"/>
        </w:rPr>
        <w:t>load_ingresos_fiscales_brutos()</w:t>
      </w:r>
      <w:r>
        <w:rPr>
          <w:lang w:val="es-ES"/>
        </w:rPr>
        <w:t xml:space="preserve">), será necesario indicar en el argumento excel_brutos la ruta al nuevo archivo. Si se quiere </w:t>
      </w:r>
      <w:r w:rsidR="009F3028">
        <w:rPr>
          <w:lang w:val="es-ES"/>
        </w:rPr>
        <w:t>sobrescribir</w:t>
      </w:r>
      <w:r>
        <w:rPr>
          <w:lang w:val="es-ES"/>
        </w:rPr>
        <w:t xml:space="preserve"> el archivo original para no tener que indicar esto, habrá que reemplazar el archivo </w:t>
      </w:r>
      <w:r w:rsidRPr="009F3028">
        <w:rPr>
          <w:i/>
          <w:iCs/>
          <w:lang w:val="es-ES"/>
        </w:rPr>
        <w:t>ingresos_tributarios_desglosados</w:t>
      </w:r>
      <w:r>
        <w:rPr>
          <w:lang w:val="es-ES"/>
        </w:rPr>
        <w:t xml:space="preserve"> con el nuevo archivo.</w:t>
      </w:r>
    </w:p>
    <w:p w14:paraId="3B76035D" w14:textId="77032247" w:rsidR="00CF4766" w:rsidRDefault="00CF4766" w:rsidP="00AD3BEB">
      <w:pPr>
        <w:pStyle w:val="NoSpacing"/>
        <w:rPr>
          <w:lang w:val="es-ES"/>
        </w:rPr>
      </w:pPr>
    </w:p>
    <w:p w14:paraId="13883D07" w14:textId="5D62D1B2" w:rsidR="00D75F3C" w:rsidRDefault="00D75F3C" w:rsidP="00D75F3C">
      <w:pPr>
        <w:pStyle w:val="Heading1"/>
        <w:rPr>
          <w:lang w:val="es-ES"/>
        </w:rPr>
      </w:pPr>
      <w:bookmarkStart w:id="8" w:name="_Toc18585058"/>
      <w:r>
        <w:rPr>
          <w:lang w:val="es-ES"/>
        </w:rPr>
        <w:lastRenderedPageBreak/>
        <w:t>Describir datos</w:t>
      </w:r>
      <w:bookmarkEnd w:id="8"/>
    </w:p>
    <w:p w14:paraId="3313863C" w14:textId="6C17FD10" w:rsidR="00D75F3C" w:rsidRDefault="00D75F3C" w:rsidP="00D75F3C">
      <w:pPr>
        <w:rPr>
          <w:lang w:val="es-ES"/>
        </w:rPr>
      </w:pPr>
      <w:r>
        <w:rPr>
          <w:lang w:val="es-ES"/>
        </w:rPr>
        <w:t>Para obtener estadísticas descriptivas podemos usar algunas de las funciones del script descriptive.py y Jupyter notebook. En descriptive.py las funciones más útiles son:</w:t>
      </w:r>
    </w:p>
    <w:p w14:paraId="6F544E1D" w14:textId="20D5DF82" w:rsidR="00D75F3C" w:rsidRDefault="000841BC" w:rsidP="00D75F3C">
      <w:pPr>
        <w:pStyle w:val="ListParagraph"/>
        <w:numPr>
          <w:ilvl w:val="0"/>
          <w:numId w:val="9"/>
        </w:numPr>
        <w:rPr>
          <w:lang w:val="es-ES"/>
        </w:rPr>
      </w:pPr>
      <w:r w:rsidRPr="009F3028">
        <w:rPr>
          <w:i/>
          <w:iCs/>
          <w:lang w:val="es-ES"/>
        </w:rPr>
        <w:t>plot_series()</w:t>
      </w:r>
      <w:r>
        <w:rPr>
          <w:lang w:val="es-ES"/>
        </w:rPr>
        <w:t>. Es la función base para graficar series. Toma como argumentos el DF, la lista de variables a graficar, el título, subtítulo, la lista de nombres a usar para la leyenda, la ruta para guardar el gráfico, fecha mínima para graficas (Cuando no se quieren grafiar todos los datos), fecha máxima, la unidad de las divisiones del eje (‘auto’, ‘monthly’, ‘yearly’), la frecuencia (Cada cuantas unidades hacer un tick, por ejemplo, si se selecciona 1 y en ticks se indica ‘monthly’, se colocarán divisiones cada mes), el tamaño de la figura (x, y), una opción para posicional la legenda afuera del área del gráfico, la resolución (100 es buena resolución), una nota al pie y una línea horizontal.</w:t>
      </w:r>
    </w:p>
    <w:p w14:paraId="47EC36A6" w14:textId="0DF353A3" w:rsidR="000841BC" w:rsidRDefault="009F3028" w:rsidP="00D75F3C">
      <w:pPr>
        <w:pStyle w:val="ListParagraph"/>
        <w:numPr>
          <w:ilvl w:val="0"/>
          <w:numId w:val="9"/>
        </w:numPr>
        <w:rPr>
          <w:lang w:val="es-ES"/>
        </w:rPr>
      </w:pPr>
      <w:r>
        <w:rPr>
          <w:i/>
          <w:iCs/>
          <w:lang w:val="es-ES"/>
        </w:rPr>
        <w:t>t</w:t>
      </w:r>
      <w:r w:rsidR="000841BC" w:rsidRPr="009F3028">
        <w:rPr>
          <w:i/>
          <w:iCs/>
          <w:lang w:val="es-ES"/>
        </w:rPr>
        <w:t>ransformation()</w:t>
      </w:r>
      <w:r w:rsidR="000841BC">
        <w:rPr>
          <w:lang w:val="es-ES"/>
        </w:rPr>
        <w:t>. Realizar transformación a una serie.</w:t>
      </w:r>
    </w:p>
    <w:p w14:paraId="45344FB7" w14:textId="4B478121" w:rsidR="000841BC" w:rsidRDefault="009F3028" w:rsidP="00D75F3C">
      <w:pPr>
        <w:pStyle w:val="ListParagraph"/>
        <w:numPr>
          <w:ilvl w:val="0"/>
          <w:numId w:val="9"/>
        </w:numPr>
        <w:rPr>
          <w:lang w:val="es-ES"/>
        </w:rPr>
      </w:pPr>
      <w:r w:rsidRPr="009F3028">
        <w:rPr>
          <w:i/>
          <w:iCs/>
          <w:lang w:val="es-ES"/>
        </w:rPr>
        <w:t>r</w:t>
      </w:r>
      <w:r w:rsidR="000841BC" w:rsidRPr="009F3028">
        <w:rPr>
          <w:i/>
          <w:iCs/>
          <w:lang w:val="es-ES"/>
        </w:rPr>
        <w:t>evert_transformation().</w:t>
      </w:r>
      <w:r w:rsidR="000841BC">
        <w:rPr>
          <w:lang w:val="es-ES"/>
        </w:rPr>
        <w:t xml:space="preserve"> Revertir una transformación. Las transformaciones de diferencias requieren de valor y fecha in</w:t>
      </w:r>
      <w:r w:rsidR="00233D82">
        <w:rPr>
          <w:lang w:val="es-ES"/>
        </w:rPr>
        <w:t>i</w:t>
      </w:r>
      <w:r w:rsidR="000841BC">
        <w:rPr>
          <w:lang w:val="es-ES"/>
        </w:rPr>
        <w:t>cial.</w:t>
      </w:r>
    </w:p>
    <w:p w14:paraId="5D6F6FD4" w14:textId="1CB3FAD0" w:rsidR="000841BC" w:rsidRDefault="000841BC" w:rsidP="00D75F3C">
      <w:pPr>
        <w:pStyle w:val="ListParagraph"/>
        <w:numPr>
          <w:ilvl w:val="0"/>
          <w:numId w:val="9"/>
        </w:numPr>
        <w:rPr>
          <w:lang w:val="es-ES"/>
        </w:rPr>
      </w:pPr>
      <w:r w:rsidRPr="009F3028">
        <w:rPr>
          <w:i/>
          <w:iCs/>
          <w:lang w:val="es-ES"/>
        </w:rPr>
        <w:t>plot_acf_pacf().</w:t>
      </w:r>
      <w:r>
        <w:rPr>
          <w:lang w:val="es-ES"/>
        </w:rPr>
        <w:t xml:space="preserve"> Gráfica de auto correlación y auto correlación parcial. </w:t>
      </w:r>
    </w:p>
    <w:p w14:paraId="3FA9C7BE" w14:textId="2DEF2C3C" w:rsidR="000841BC" w:rsidRDefault="009F3028" w:rsidP="00D75F3C">
      <w:pPr>
        <w:pStyle w:val="ListParagraph"/>
        <w:numPr>
          <w:ilvl w:val="0"/>
          <w:numId w:val="9"/>
        </w:numPr>
        <w:rPr>
          <w:lang w:val="es-ES"/>
        </w:rPr>
      </w:pPr>
      <w:r w:rsidRPr="009F3028">
        <w:rPr>
          <w:i/>
          <w:iCs/>
          <w:lang w:val="es-ES"/>
        </w:rPr>
        <w:t>c</w:t>
      </w:r>
      <w:r w:rsidR="000841BC" w:rsidRPr="009F3028">
        <w:rPr>
          <w:i/>
          <w:iCs/>
          <w:lang w:val="es-ES"/>
        </w:rPr>
        <w:t>ross_tab()</w:t>
      </w:r>
      <w:r w:rsidR="000841BC">
        <w:rPr>
          <w:lang w:val="es-ES"/>
        </w:rPr>
        <w:t xml:space="preserve">. Hacer tabla comparativa de los valores de una serie de un año contra otro año. Por ejemplo, sirve para comparar los ingresos brutos de 2019 con los ingresos de 2018. Se pueden ver los resultados acumulados y en flujo. Se pueden ver las diferencias porcentuales. </w:t>
      </w:r>
    </w:p>
    <w:p w14:paraId="3F854CC2" w14:textId="3D148FE5" w:rsidR="000841BC" w:rsidRDefault="000841BC" w:rsidP="00D75F3C">
      <w:pPr>
        <w:pStyle w:val="ListParagraph"/>
        <w:numPr>
          <w:ilvl w:val="0"/>
          <w:numId w:val="9"/>
        </w:numPr>
        <w:rPr>
          <w:lang w:val="es-ES"/>
        </w:rPr>
      </w:pPr>
      <w:r w:rsidRPr="009F3028">
        <w:rPr>
          <w:i/>
          <w:iCs/>
          <w:lang w:val="es-ES"/>
        </w:rPr>
        <w:t>cross_tab_lif()</w:t>
      </w:r>
      <w:r>
        <w:rPr>
          <w:lang w:val="es-ES"/>
        </w:rPr>
        <w:t>. Función específica para comparar la recaudación con la Ley de Ingresos.</w:t>
      </w:r>
    </w:p>
    <w:p w14:paraId="00220965" w14:textId="0117A01A" w:rsidR="000841BC" w:rsidRDefault="000841BC" w:rsidP="000841BC">
      <w:pPr>
        <w:pStyle w:val="ListParagraph"/>
        <w:numPr>
          <w:ilvl w:val="0"/>
          <w:numId w:val="9"/>
        </w:numPr>
        <w:rPr>
          <w:lang w:val="es-ES"/>
        </w:rPr>
      </w:pPr>
      <w:r w:rsidRPr="009F3028">
        <w:rPr>
          <w:i/>
          <w:iCs/>
          <w:lang w:val="es-ES"/>
        </w:rPr>
        <w:t>seasonally_adjust()</w:t>
      </w:r>
      <w:r>
        <w:rPr>
          <w:lang w:val="es-ES"/>
        </w:rPr>
        <w:t xml:space="preserve"> Función que utiliza R para hacer ajuste estacional con la metodología del Censo de Estados Unidos.</w:t>
      </w:r>
    </w:p>
    <w:p w14:paraId="251DC876" w14:textId="273B71C9" w:rsidR="00290DD3" w:rsidRDefault="00290DD3" w:rsidP="00290DD3">
      <w:pPr>
        <w:rPr>
          <w:lang w:val="es-ES"/>
        </w:rPr>
      </w:pPr>
      <w:r>
        <w:rPr>
          <w:lang w:val="es-ES"/>
        </w:rPr>
        <w:t xml:space="preserve">Podemos usar los siguientes </w:t>
      </w:r>
      <w:r w:rsidR="009F3028">
        <w:rPr>
          <w:lang w:val="es-ES"/>
        </w:rPr>
        <w:t>J</w:t>
      </w:r>
      <w:r>
        <w:rPr>
          <w:lang w:val="es-ES"/>
        </w:rPr>
        <w:t xml:space="preserve">upyter notebook como referencia: </w:t>
      </w:r>
    </w:p>
    <w:p w14:paraId="7EA0D898" w14:textId="77777777" w:rsidR="00290DD3" w:rsidRPr="009F3028" w:rsidRDefault="00290DD3" w:rsidP="00290DD3">
      <w:pPr>
        <w:pStyle w:val="ListParagraph"/>
        <w:numPr>
          <w:ilvl w:val="0"/>
          <w:numId w:val="10"/>
        </w:numPr>
        <w:rPr>
          <w:rFonts w:eastAsiaTheme="minorHAnsi"/>
          <w:i/>
          <w:iCs/>
        </w:rPr>
      </w:pPr>
      <w:r w:rsidRPr="009F3028">
        <w:rPr>
          <w:rFonts w:eastAsiaTheme="minorHAnsi"/>
          <w:i/>
          <w:iCs/>
        </w:rPr>
        <w:t>Pipeline_descriptive.ipynb</w:t>
      </w:r>
    </w:p>
    <w:p w14:paraId="2B7574F8" w14:textId="77777777" w:rsidR="00290DD3" w:rsidRPr="009F3028" w:rsidRDefault="00290DD3" w:rsidP="00290DD3">
      <w:pPr>
        <w:pStyle w:val="ListParagraph"/>
        <w:numPr>
          <w:ilvl w:val="0"/>
          <w:numId w:val="10"/>
        </w:numPr>
        <w:rPr>
          <w:rFonts w:eastAsiaTheme="minorHAnsi"/>
          <w:i/>
          <w:iCs/>
        </w:rPr>
      </w:pPr>
      <w:r w:rsidRPr="009F3028">
        <w:rPr>
          <w:rFonts w:eastAsiaTheme="minorHAnsi"/>
          <w:i/>
          <w:iCs/>
        </w:rPr>
        <w:t>Pipeline_multivariate_descriptive.ipynb</w:t>
      </w:r>
    </w:p>
    <w:p w14:paraId="0265A85E" w14:textId="217928FE" w:rsidR="00290DD3" w:rsidRPr="009F3028" w:rsidRDefault="00290DD3" w:rsidP="00290DD3">
      <w:pPr>
        <w:pStyle w:val="ListParagraph"/>
        <w:numPr>
          <w:ilvl w:val="0"/>
          <w:numId w:val="10"/>
        </w:numPr>
        <w:rPr>
          <w:i/>
          <w:iCs/>
          <w:lang w:val="es-ES"/>
        </w:rPr>
      </w:pPr>
      <w:r w:rsidRPr="009F3028">
        <w:rPr>
          <w:rFonts w:eastAsiaTheme="minorHAnsi"/>
          <w:i/>
          <w:iCs/>
        </w:rPr>
        <w:t>Machote_eficiencia_recaudatoria.ipynb</w:t>
      </w:r>
    </w:p>
    <w:p w14:paraId="2DE16253" w14:textId="3A85D8D4" w:rsidR="009C7A51" w:rsidRPr="009C7A51" w:rsidRDefault="003062B1" w:rsidP="009C7A51">
      <w:pPr>
        <w:pStyle w:val="Heading1"/>
        <w:rPr>
          <w:lang w:val="es-ES"/>
        </w:rPr>
      </w:pPr>
      <w:bookmarkStart w:id="9" w:name="_Toc18585059"/>
      <w:r>
        <w:rPr>
          <w:lang w:val="es-ES"/>
        </w:rPr>
        <w:lastRenderedPageBreak/>
        <w:t>Predicción</w:t>
      </w:r>
      <w:r w:rsidR="009C7A51">
        <w:rPr>
          <w:lang w:val="es-ES"/>
        </w:rPr>
        <w:t>, una vez seleccionados los mejores modelos</w:t>
      </w:r>
      <w:bookmarkEnd w:id="9"/>
    </w:p>
    <w:p w14:paraId="6EC805F0" w14:textId="3563B5E9" w:rsidR="003062B1" w:rsidRDefault="003062B1" w:rsidP="003062B1">
      <w:pPr>
        <w:rPr>
          <w:lang w:val="es-ES"/>
        </w:rPr>
      </w:pPr>
      <w:r>
        <w:rPr>
          <w:lang w:val="es-ES"/>
        </w:rPr>
        <w:t xml:space="preserve">Predecir con modelos econométricos o de Machine Learning se puede hacer usando las funciones que están en el script models_multivariate.py, tal como se usan en los Jupyter Notebook </w:t>
      </w:r>
      <w:r w:rsidRPr="009F3028">
        <w:rPr>
          <w:i/>
          <w:iCs/>
          <w:lang w:val="es-ES"/>
        </w:rPr>
        <w:t>Estimaciones_</w:t>
      </w:r>
      <w:r w:rsidR="003033D8" w:rsidRPr="009F3028">
        <w:rPr>
          <w:i/>
          <w:iCs/>
          <w:lang w:val="es-ES"/>
        </w:rPr>
        <w:t>cierre.ipynb</w:t>
      </w:r>
      <w:r w:rsidR="003033D8">
        <w:rPr>
          <w:lang w:val="es-ES"/>
        </w:rPr>
        <w:t xml:space="preserve"> y </w:t>
      </w:r>
      <w:r w:rsidR="003033D8" w:rsidRPr="009F3028">
        <w:rPr>
          <w:i/>
          <w:iCs/>
          <w:lang w:val="es-ES"/>
        </w:rPr>
        <w:t>Pipeline_multivariate_predict.ipynb.</w:t>
      </w:r>
    </w:p>
    <w:p w14:paraId="4D46717A" w14:textId="227C3A40" w:rsidR="003033D8" w:rsidRDefault="003033D8" w:rsidP="003062B1">
      <w:pPr>
        <w:rPr>
          <w:lang w:val="es-ES"/>
        </w:rPr>
      </w:pPr>
    </w:p>
    <w:p w14:paraId="12D3766E" w14:textId="59C1E287" w:rsidR="003033D8" w:rsidRDefault="003033D8" w:rsidP="003062B1">
      <w:pPr>
        <w:rPr>
          <w:lang w:val="es-ES"/>
        </w:rPr>
      </w:pPr>
      <w:r>
        <w:rPr>
          <w:lang w:val="es-ES"/>
        </w:rPr>
        <w:t xml:space="preserve">Siguiendo el notebook de </w:t>
      </w:r>
      <w:r w:rsidRPr="009F3028">
        <w:rPr>
          <w:i/>
          <w:iCs/>
          <w:lang w:val="es-ES"/>
        </w:rPr>
        <w:t>Estimaciones_cierre</w:t>
      </w:r>
      <w:r>
        <w:rPr>
          <w:lang w:val="es-ES"/>
        </w:rPr>
        <w:t>, el proceso para predecir los siguientes 18 meses es el siguiente:</w:t>
      </w:r>
    </w:p>
    <w:p w14:paraId="7E1C2BF5" w14:textId="6DEC8EC9" w:rsidR="003033D8" w:rsidRDefault="003033D8" w:rsidP="003033D8">
      <w:pPr>
        <w:pStyle w:val="ListParagraph"/>
        <w:numPr>
          <w:ilvl w:val="0"/>
          <w:numId w:val="11"/>
        </w:numPr>
        <w:rPr>
          <w:lang w:val="es-ES"/>
        </w:rPr>
      </w:pPr>
      <w:r>
        <w:rPr>
          <w:lang w:val="es-ES"/>
        </w:rPr>
        <w:t>Importar los datos usando las funciones de ‘load’</w:t>
      </w:r>
    </w:p>
    <w:p w14:paraId="272EA869" w14:textId="6AA52571" w:rsidR="003033D8" w:rsidRDefault="003033D8" w:rsidP="003033D8">
      <w:pPr>
        <w:pStyle w:val="ListParagraph"/>
        <w:numPr>
          <w:ilvl w:val="0"/>
          <w:numId w:val="11"/>
        </w:numPr>
        <w:rPr>
          <w:lang w:val="es-ES"/>
        </w:rPr>
      </w:pPr>
      <w:r>
        <w:rPr>
          <w:lang w:val="es-ES"/>
        </w:rPr>
        <w:t xml:space="preserve">Definir los parámetros de </w:t>
      </w:r>
      <w:r w:rsidR="008C4307">
        <w:rPr>
          <w:lang w:val="es-ES"/>
        </w:rPr>
        <w:t>las</w:t>
      </w:r>
      <w:r>
        <w:rPr>
          <w:lang w:val="es-ES"/>
        </w:rPr>
        <w:t xml:space="preserve"> estimaciones usando el diccionario params. Ahí indicamos:</w:t>
      </w:r>
    </w:p>
    <w:p w14:paraId="26CAFAA3" w14:textId="77777777" w:rsidR="003033D8" w:rsidRDefault="003033D8" w:rsidP="003033D8">
      <w:pPr>
        <w:pStyle w:val="ListParagraph"/>
        <w:numPr>
          <w:ilvl w:val="1"/>
          <w:numId w:val="11"/>
        </w:numPr>
        <w:rPr>
          <w:lang w:val="es-ES"/>
        </w:rPr>
      </w:pPr>
      <w:r>
        <w:rPr>
          <w:lang w:val="es-ES"/>
        </w:rPr>
        <w:t xml:space="preserve">La fecha de la primera observación que queremos predecir. </w:t>
      </w:r>
    </w:p>
    <w:p w14:paraId="648C6133" w14:textId="58F4E321" w:rsidR="003033D8" w:rsidRDefault="003033D8" w:rsidP="003033D8">
      <w:pPr>
        <w:pStyle w:val="ListParagraph"/>
        <w:numPr>
          <w:ilvl w:val="1"/>
          <w:numId w:val="11"/>
        </w:numPr>
        <w:rPr>
          <w:lang w:val="es-ES"/>
        </w:rPr>
      </w:pPr>
      <w:r>
        <w:rPr>
          <w:lang w:val="es-ES"/>
        </w:rPr>
        <w:t xml:space="preserve">La fecha del último valor que tomaremos como observado. Esto es importante porque normalmente contamos con datos cuya última observación difiere en fecha final. Por ejemplo, podemos tener el tipo de cambio promedio hasta el último mes, el IMAI hasta </w:t>
      </w:r>
      <w:r w:rsidR="00960CA2">
        <w:rPr>
          <w:lang w:val="es-ES"/>
        </w:rPr>
        <w:t>cierto</w:t>
      </w:r>
      <w:r>
        <w:rPr>
          <w:lang w:val="es-ES"/>
        </w:rPr>
        <w:t xml:space="preserve"> mes y el IGAE hasta dos meses antes. Para solucionar este problema, </w:t>
      </w:r>
      <w:r w:rsidR="00960CA2">
        <w:rPr>
          <w:lang w:val="es-ES"/>
        </w:rPr>
        <w:t>construimos</w:t>
      </w:r>
      <w:r>
        <w:rPr>
          <w:lang w:val="es-ES"/>
        </w:rPr>
        <w:t xml:space="preserve"> una base de datos que tenga todos los valores “observados” hasta esa fecha. Eliminamos aquellas observaciones que pasan esta fecha, y predecimos aquellas otras cuya última observación tiene un rezago de uno o dos periodos. Usamos recursivamente un modelo VAR para esto.</w:t>
      </w:r>
    </w:p>
    <w:p w14:paraId="56F738BB" w14:textId="0C5FF1FB" w:rsidR="003033D8" w:rsidRDefault="003033D8" w:rsidP="003033D8">
      <w:pPr>
        <w:pStyle w:val="ListParagraph"/>
        <w:numPr>
          <w:ilvl w:val="1"/>
          <w:numId w:val="11"/>
        </w:numPr>
        <w:rPr>
          <w:lang w:val="es-ES"/>
        </w:rPr>
      </w:pPr>
      <w:r>
        <w:rPr>
          <w:lang w:val="es-ES"/>
        </w:rPr>
        <w:t>Per</w:t>
      </w:r>
      <w:r w:rsidR="008C4307">
        <w:rPr>
          <w:lang w:val="es-ES"/>
        </w:rPr>
        <w:t>i</w:t>
      </w:r>
      <w:r>
        <w:rPr>
          <w:lang w:val="es-ES"/>
        </w:rPr>
        <w:t>odos a predecir</w:t>
      </w:r>
      <w:r w:rsidR="008C4307">
        <w:rPr>
          <w:lang w:val="es-ES"/>
        </w:rPr>
        <w:t>:</w:t>
      </w:r>
      <w:r>
        <w:rPr>
          <w:lang w:val="es-ES"/>
        </w:rPr>
        <w:t xml:space="preserve"> Número de meses.</w:t>
      </w:r>
    </w:p>
    <w:p w14:paraId="57D2E7B3" w14:textId="0DA3D1E2" w:rsidR="008C4307" w:rsidRDefault="008C4307" w:rsidP="008C4307">
      <w:pPr>
        <w:pStyle w:val="ListParagraph"/>
        <w:numPr>
          <w:ilvl w:val="1"/>
          <w:numId w:val="11"/>
        </w:numPr>
        <w:rPr>
          <w:lang w:val="es-ES"/>
        </w:rPr>
      </w:pPr>
      <w:r>
        <w:rPr>
          <w:lang w:val="es-ES"/>
        </w:rPr>
        <w:t>MODELOS. Cada modelo lo especificamos en un diccionario que indica las variables endógenas, el tipo de modelo, los parámetros, las variables exógenas, etc. Después del análisis de modelos que hicimos, los modelos que seleccionamos para estimar el cierre son los siguientes:</w:t>
      </w:r>
    </w:p>
    <w:p w14:paraId="71962CE5" w14:textId="384668C7" w:rsidR="003033D8" w:rsidRDefault="003033D8" w:rsidP="008C4307">
      <w:pPr>
        <w:pStyle w:val="ListParagraph"/>
        <w:numPr>
          <w:ilvl w:val="2"/>
          <w:numId w:val="11"/>
        </w:numPr>
        <w:rPr>
          <w:lang w:val="es-ES"/>
        </w:rPr>
      </w:pPr>
      <w:r>
        <w:rPr>
          <w:lang w:val="es-ES"/>
        </w:rPr>
        <w:t xml:space="preserve">Modelo para predecir el marco macro de Estados Unidos. Tal como esta escrito, es un modelo VAR, con las variables endógenas: </w:t>
      </w:r>
      <w:r w:rsidRPr="003033D8">
        <w:rPr>
          <w:lang w:val="es-ES"/>
        </w:rPr>
        <w:t>tbill_3meses_mensual, cons_price_index_us, ind_prod_ind_us, trade_weighted_exchange_rate, commodity_price_index</w:t>
      </w:r>
      <w:r>
        <w:rPr>
          <w:lang w:val="es-ES"/>
        </w:rPr>
        <w:t xml:space="preserve">, </w:t>
      </w:r>
      <w:r w:rsidR="00D66189">
        <w:rPr>
          <w:lang w:val="es-ES"/>
        </w:rPr>
        <w:t xml:space="preserve">transformadas en log diff, con dummies para 2000 y 2009, con fecha inicial de enero 1992 </w:t>
      </w:r>
      <w:r w:rsidR="00D66189">
        <w:rPr>
          <w:lang w:val="es-ES"/>
        </w:rPr>
        <w:lastRenderedPageBreak/>
        <w:t xml:space="preserve">y con 12 meses como máximo número de lags, </w:t>
      </w:r>
      <w:r w:rsidR="00233D82">
        <w:rPr>
          <w:lang w:val="es-ES"/>
        </w:rPr>
        <w:t>criterio</w:t>
      </w:r>
      <w:r w:rsidR="00D66189">
        <w:rPr>
          <w:lang w:val="es-ES"/>
        </w:rPr>
        <w:t xml:space="preserve"> de información bayesiano y una constante.</w:t>
      </w:r>
    </w:p>
    <w:p w14:paraId="1C4B6D91" w14:textId="776AF977" w:rsidR="008C4307" w:rsidRDefault="008C4307" w:rsidP="008C4307">
      <w:pPr>
        <w:pStyle w:val="ListParagraph"/>
        <w:numPr>
          <w:ilvl w:val="2"/>
          <w:numId w:val="11"/>
        </w:numPr>
        <w:rPr>
          <w:lang w:val="es-ES"/>
        </w:rPr>
      </w:pPr>
      <w:r>
        <w:rPr>
          <w:lang w:val="es-ES"/>
        </w:rPr>
        <w:t>Modelo para predecir marco macro de México. La lectura es similar, pero añadimos variables exógenas que son las que predecimos con el marco macro de USA.</w:t>
      </w:r>
    </w:p>
    <w:p w14:paraId="5DF154C5" w14:textId="465C8D35" w:rsidR="008C4307" w:rsidRDefault="008C4307" w:rsidP="008C4307">
      <w:pPr>
        <w:pStyle w:val="ListParagraph"/>
        <w:numPr>
          <w:ilvl w:val="2"/>
          <w:numId w:val="11"/>
        </w:numPr>
        <w:rPr>
          <w:lang w:val="es-ES"/>
        </w:rPr>
      </w:pPr>
      <w:r>
        <w:rPr>
          <w:lang w:val="es-ES"/>
        </w:rPr>
        <w:t>Modelos ARIMAS: Especificamos 6 modelos ARIMA/SARIMA. Cada uno para predecir uno de: Ingresos tributarios totales, ingresos tributarios sin gasolina, ISR, IVA, Impuesto a las importaciones e IEPS.</w:t>
      </w:r>
    </w:p>
    <w:p w14:paraId="456AC371" w14:textId="0D86B7EE" w:rsidR="008C4307" w:rsidRDefault="008C4307" w:rsidP="008C4307">
      <w:pPr>
        <w:pStyle w:val="ListParagraph"/>
        <w:numPr>
          <w:ilvl w:val="2"/>
          <w:numId w:val="11"/>
        </w:numPr>
        <w:rPr>
          <w:lang w:val="es-ES"/>
        </w:rPr>
      </w:pPr>
      <w:r>
        <w:rPr>
          <w:lang w:val="es-ES"/>
        </w:rPr>
        <w:t xml:space="preserve">Modelos VAR: Especificamos dos modelos VAR, uno para las variables endógenas de ISR, IVA, Importaciones e IEPS, y otro para ISR e </w:t>
      </w:r>
      <w:r w:rsidR="00233D82">
        <w:rPr>
          <w:lang w:val="es-ES"/>
        </w:rPr>
        <w:t>importaciones</w:t>
      </w:r>
      <w:r>
        <w:rPr>
          <w:lang w:val="es-ES"/>
        </w:rPr>
        <w:t xml:space="preserve"> netas.</w:t>
      </w:r>
    </w:p>
    <w:p w14:paraId="71A55814" w14:textId="5013622D" w:rsidR="008C4307" w:rsidRDefault="008C4307" w:rsidP="008C4307">
      <w:pPr>
        <w:pStyle w:val="ListParagraph"/>
        <w:numPr>
          <w:ilvl w:val="1"/>
          <w:numId w:val="11"/>
        </w:numPr>
        <w:rPr>
          <w:lang w:val="es-ES"/>
        </w:rPr>
      </w:pPr>
      <w:r>
        <w:rPr>
          <w:lang w:val="es-ES"/>
        </w:rPr>
        <w:t>Modelos Machine Learning:</w:t>
      </w:r>
    </w:p>
    <w:p w14:paraId="12AA436C" w14:textId="4EE364F7" w:rsidR="008C4307" w:rsidRDefault="008C4307" w:rsidP="008C4307">
      <w:pPr>
        <w:pStyle w:val="ListParagraph"/>
        <w:numPr>
          <w:ilvl w:val="2"/>
          <w:numId w:val="11"/>
        </w:numPr>
        <w:rPr>
          <w:lang w:val="es-ES"/>
        </w:rPr>
      </w:pPr>
      <w:r>
        <w:rPr>
          <w:lang w:val="es-ES"/>
        </w:rPr>
        <w:t>Un modelo de ML para importaciones y otro para IVA.</w:t>
      </w:r>
    </w:p>
    <w:p w14:paraId="04A529A2" w14:textId="46A6F2D4" w:rsidR="008C4307" w:rsidRDefault="008C4307" w:rsidP="008C4307">
      <w:pPr>
        <w:pStyle w:val="ListParagraph"/>
        <w:numPr>
          <w:ilvl w:val="0"/>
          <w:numId w:val="11"/>
        </w:numPr>
        <w:rPr>
          <w:lang w:val="es-ES"/>
        </w:rPr>
      </w:pPr>
      <w:r>
        <w:rPr>
          <w:lang w:val="es-ES"/>
        </w:rPr>
        <w:t xml:space="preserve">La siguiente etapa es prepara los datos para que todos tengan misma fecha final. Hacemos el </w:t>
      </w:r>
      <w:r w:rsidRPr="008C4307">
        <w:rPr>
          <w:i/>
          <w:iCs/>
          <w:lang w:val="es-ES"/>
        </w:rPr>
        <w:t>nowcast</w:t>
      </w:r>
      <w:r>
        <w:rPr>
          <w:lang w:val="es-ES"/>
        </w:rPr>
        <w:t xml:space="preserve"> de las variables que necesitan, tanto de México como de USA. Este proceso usará los parámetros de fecha final que indicamos.</w:t>
      </w:r>
      <w:r w:rsidR="00644EA6">
        <w:rPr>
          <w:lang w:val="es-ES"/>
        </w:rPr>
        <w:t xml:space="preserve"> Lo que hace es identificar las variables que no están actualizadas hasta la fecha última indicada, y estima un SARIMA (3, 0, 3)(1, 0, 1)12 para cada una de ellas transformadas en log-diff, usando como variables exógenas a todas las otras variables que sí están hasta la ultima fecha. Este procedimiento no es el más riguroso, ni el más formal, pero sirve para obtener una aproximación decente.</w:t>
      </w:r>
    </w:p>
    <w:p w14:paraId="4969A2C1" w14:textId="3435ACAF" w:rsidR="008C4307" w:rsidRDefault="008C4307" w:rsidP="00644EA6">
      <w:pPr>
        <w:pStyle w:val="ListParagraph"/>
        <w:numPr>
          <w:ilvl w:val="0"/>
          <w:numId w:val="11"/>
        </w:numPr>
        <w:jc w:val="left"/>
        <w:rPr>
          <w:lang w:val="es-ES"/>
        </w:rPr>
      </w:pPr>
      <w:r>
        <w:rPr>
          <w:lang w:val="es-ES"/>
        </w:rPr>
        <w:t>Predecimos el marco macro de USA. Usará los parámetros que indicamos.</w:t>
      </w:r>
      <w:r w:rsidR="00644EA6">
        <w:rPr>
          <w:lang w:val="es-ES"/>
        </w:rPr>
        <w:t xml:space="preserve"> Usamos el modelo VAR que </w:t>
      </w:r>
      <w:r w:rsidR="009F3028">
        <w:rPr>
          <w:lang w:val="es-ES"/>
        </w:rPr>
        <w:t>describimos</w:t>
      </w:r>
      <w:r w:rsidR="00644EA6">
        <w:rPr>
          <w:lang w:val="es-ES"/>
        </w:rPr>
        <w:t xml:space="preserve"> en los parámetros. Guardamos la predicción en el objeto </w:t>
      </w:r>
      <w:r w:rsidR="00644EA6" w:rsidRPr="009F3028">
        <w:rPr>
          <w:i/>
          <w:iCs/>
          <w:lang w:val="es-ES"/>
        </w:rPr>
        <w:t>prediction_us</w:t>
      </w:r>
      <w:r w:rsidR="00644EA6">
        <w:rPr>
          <w:lang w:val="es-ES"/>
        </w:rPr>
        <w:t>.</w:t>
      </w:r>
    </w:p>
    <w:p w14:paraId="17C7AF7A" w14:textId="326FCD1A" w:rsidR="008C4307" w:rsidRDefault="008C4307" w:rsidP="008C4307">
      <w:pPr>
        <w:pStyle w:val="ListParagraph"/>
        <w:numPr>
          <w:ilvl w:val="0"/>
          <w:numId w:val="11"/>
        </w:numPr>
        <w:rPr>
          <w:lang w:val="es-ES"/>
        </w:rPr>
      </w:pPr>
      <w:r>
        <w:rPr>
          <w:lang w:val="es-ES"/>
        </w:rPr>
        <w:t xml:space="preserve">Predecimos el marco macro de México. </w:t>
      </w:r>
      <w:r w:rsidR="00644EA6">
        <w:rPr>
          <w:lang w:val="es-ES"/>
        </w:rPr>
        <w:t xml:space="preserve">Usamos el modelo VAR que indicamos en los parámetros. Guardamos la predicción en </w:t>
      </w:r>
      <w:r w:rsidR="00644EA6" w:rsidRPr="009F3028">
        <w:rPr>
          <w:i/>
          <w:iCs/>
          <w:lang w:val="es-ES"/>
        </w:rPr>
        <w:t>prediction_mx</w:t>
      </w:r>
      <w:r w:rsidR="00644EA6">
        <w:rPr>
          <w:lang w:val="es-ES"/>
        </w:rPr>
        <w:t xml:space="preserve">. Para ver el marco macro que estimamos, convertimos el DataFrame de </w:t>
      </w:r>
      <w:r w:rsidR="00644EA6" w:rsidRPr="009F3028">
        <w:rPr>
          <w:i/>
          <w:iCs/>
          <w:lang w:val="es-ES"/>
        </w:rPr>
        <w:t>prediction_mx</w:t>
      </w:r>
      <w:r w:rsidR="00644EA6">
        <w:rPr>
          <w:lang w:val="es-ES"/>
        </w:rPr>
        <w:t xml:space="preserve"> a valores anuales.</w:t>
      </w:r>
    </w:p>
    <w:p w14:paraId="4E46F740" w14:textId="4A3F16B9" w:rsidR="00D75F3C" w:rsidRDefault="00644EA6" w:rsidP="00644EA6">
      <w:pPr>
        <w:pStyle w:val="ListParagraph"/>
        <w:numPr>
          <w:ilvl w:val="0"/>
          <w:numId w:val="11"/>
        </w:numPr>
        <w:rPr>
          <w:lang w:val="es-ES"/>
        </w:rPr>
      </w:pPr>
      <w:r>
        <w:rPr>
          <w:lang w:val="es-ES"/>
        </w:rPr>
        <w:t>Predecimos los ingresos tributarios. Estimamos los modelos ARIMA, VAR y de Machine Learning.</w:t>
      </w:r>
    </w:p>
    <w:p w14:paraId="7157A49A" w14:textId="39814916" w:rsidR="001424E3" w:rsidRDefault="001424E3" w:rsidP="00644EA6">
      <w:pPr>
        <w:pStyle w:val="ListParagraph"/>
        <w:numPr>
          <w:ilvl w:val="0"/>
          <w:numId w:val="11"/>
        </w:numPr>
        <w:rPr>
          <w:lang w:val="es-ES"/>
        </w:rPr>
      </w:pPr>
      <w:r>
        <w:rPr>
          <w:lang w:val="es-ES"/>
        </w:rPr>
        <w:t>Vemos las predicciones y obtenemos gráficas.</w:t>
      </w:r>
    </w:p>
    <w:p w14:paraId="2A50AD19" w14:textId="06CFDD8B" w:rsidR="009C7A51" w:rsidRDefault="009C7A51" w:rsidP="009C7A51">
      <w:pPr>
        <w:pStyle w:val="Heading1"/>
        <w:rPr>
          <w:lang w:val="es-ES"/>
        </w:rPr>
      </w:pPr>
      <w:bookmarkStart w:id="10" w:name="_Toc18585060"/>
      <w:r>
        <w:rPr>
          <w:lang w:val="es-ES"/>
        </w:rPr>
        <w:lastRenderedPageBreak/>
        <w:t>Identificar los mejores modelos</w:t>
      </w:r>
      <w:bookmarkEnd w:id="10"/>
    </w:p>
    <w:p w14:paraId="7E96D0D6" w14:textId="45409CEF" w:rsidR="00E05F5C" w:rsidRDefault="009C7A51" w:rsidP="00E05F5C">
      <w:pPr>
        <w:rPr>
          <w:i/>
          <w:iCs/>
          <w:lang w:val="es-ES"/>
        </w:rPr>
      </w:pPr>
      <w:r>
        <w:rPr>
          <w:lang w:val="es-ES"/>
        </w:rPr>
        <w:t xml:space="preserve">Para realizar el ejercicio completo de predicción nos enfocaremos en el Jupyter notebook </w:t>
      </w:r>
      <w:r w:rsidRPr="009C7A51">
        <w:rPr>
          <w:i/>
          <w:iCs/>
          <w:lang w:val="es-ES"/>
        </w:rPr>
        <w:t>Pipeline_multivariate_predict</w:t>
      </w:r>
      <w:r>
        <w:rPr>
          <w:lang w:val="es-ES"/>
        </w:rPr>
        <w:t xml:space="preserve">. En este notebook estimamos cientos de modelos para cada una de las variables de interés, obtenemos la precisión de cada uno de los modelos, y exportamos los datos de </w:t>
      </w:r>
      <w:r w:rsidR="00233D82">
        <w:rPr>
          <w:lang w:val="es-ES"/>
        </w:rPr>
        <w:t>precisión</w:t>
      </w:r>
      <w:r>
        <w:rPr>
          <w:lang w:val="es-ES"/>
        </w:rPr>
        <w:t xml:space="preserve"> a una serie de archivos CSV que analizamos en el Jupyter Notebook </w:t>
      </w:r>
      <w:r w:rsidRPr="009C7A51">
        <w:rPr>
          <w:i/>
          <w:iCs/>
          <w:lang w:val="es-ES"/>
        </w:rPr>
        <w:t>Pipeline_analize</w:t>
      </w:r>
      <w:r>
        <w:rPr>
          <w:i/>
          <w:iCs/>
          <w:lang w:val="es-ES"/>
        </w:rPr>
        <w:t xml:space="preserve">. </w:t>
      </w:r>
      <w:r w:rsidR="00E05F5C">
        <w:rPr>
          <w:i/>
          <w:iCs/>
          <w:lang w:val="es-ES"/>
        </w:rPr>
        <w:br/>
      </w:r>
    </w:p>
    <w:p w14:paraId="613634DE" w14:textId="3A47C406" w:rsidR="00E05F5C" w:rsidRDefault="00E05F5C" w:rsidP="00E05F5C">
      <w:pPr>
        <w:rPr>
          <w:lang w:val="es-ES"/>
        </w:rPr>
      </w:pPr>
      <w:r>
        <w:rPr>
          <w:lang w:val="es-ES"/>
        </w:rPr>
        <w:t xml:space="preserve">Un componente esencial de este procedimiento es indicar las especificaciones que vamos a probar para cada uno de los modelos. Es decir, necesitamos indicar los parámetros de los SARIMAS, ARIMAS, VAR, DT, GB, y RF que vamos a estimar. El espectro es muy amplio, desde únicamente estimar una especificación para cada uno de estos modelos, hasta estimar todas las combinaciones posibles. Para ello, usamos el script </w:t>
      </w:r>
      <w:r w:rsidRPr="00E05F5C">
        <w:rPr>
          <w:i/>
          <w:iCs/>
          <w:lang w:val="es-ES"/>
        </w:rPr>
        <w:t>grid</w:t>
      </w:r>
      <w:r>
        <w:rPr>
          <w:i/>
          <w:iCs/>
          <w:lang w:val="es-ES"/>
        </w:rPr>
        <w:t xml:space="preserve"> </w:t>
      </w:r>
      <w:r>
        <w:rPr>
          <w:lang w:val="es-ES"/>
        </w:rPr>
        <w:t xml:space="preserve">como auxiliar. En </w:t>
      </w:r>
      <w:r>
        <w:rPr>
          <w:i/>
          <w:iCs/>
          <w:lang w:val="es-ES"/>
        </w:rPr>
        <w:t xml:space="preserve">grid, </w:t>
      </w:r>
      <w:r>
        <w:rPr>
          <w:lang w:val="es-ES"/>
        </w:rPr>
        <w:t xml:space="preserve">creamos un diccionario de modelos econométricos y de modelos de machine learning, y los agrupamos en tres grupos: </w:t>
      </w:r>
      <w:r w:rsidRPr="00E05F5C">
        <w:rPr>
          <w:i/>
          <w:iCs/>
          <w:lang w:val="es-ES"/>
        </w:rPr>
        <w:t>small, médium y large</w:t>
      </w:r>
      <w:r>
        <w:rPr>
          <w:lang w:val="es-ES"/>
        </w:rPr>
        <w:t xml:space="preserve">. </w:t>
      </w:r>
      <w:r>
        <w:rPr>
          <w:i/>
          <w:iCs/>
          <w:lang w:val="es-ES"/>
        </w:rPr>
        <w:t xml:space="preserve">Small </w:t>
      </w:r>
      <w:r>
        <w:rPr>
          <w:lang w:val="es-ES"/>
        </w:rPr>
        <w:t xml:space="preserve">es un grupo reducido de modelos, sirve para probar el funcionamiento del notebook. </w:t>
      </w:r>
      <w:r>
        <w:rPr>
          <w:i/>
          <w:iCs/>
          <w:lang w:val="es-ES"/>
        </w:rPr>
        <w:t xml:space="preserve">Medium </w:t>
      </w:r>
      <w:r>
        <w:rPr>
          <w:lang w:val="es-ES"/>
        </w:rPr>
        <w:t xml:space="preserve">tiene un poco mas de modelos y </w:t>
      </w:r>
      <w:r>
        <w:rPr>
          <w:i/>
          <w:iCs/>
          <w:lang w:val="es-ES"/>
        </w:rPr>
        <w:t xml:space="preserve">large tienen </w:t>
      </w:r>
      <w:r>
        <w:rPr>
          <w:lang w:val="es-ES"/>
        </w:rPr>
        <w:t>muchos modelos. El procedimiento es el siguiente:</w:t>
      </w:r>
    </w:p>
    <w:p w14:paraId="1D6F0EB9" w14:textId="581FB3B1" w:rsidR="009C7A51" w:rsidRPr="00E05F5C" w:rsidRDefault="009C7A51" w:rsidP="00E05F5C">
      <w:pPr>
        <w:pStyle w:val="ListParagraph"/>
        <w:numPr>
          <w:ilvl w:val="0"/>
          <w:numId w:val="12"/>
        </w:numPr>
        <w:rPr>
          <w:lang w:val="es-ES"/>
        </w:rPr>
      </w:pPr>
      <w:r w:rsidRPr="00E05F5C">
        <w:rPr>
          <w:lang w:val="es-ES"/>
        </w:rPr>
        <w:t>Importar los datos</w:t>
      </w:r>
    </w:p>
    <w:p w14:paraId="5FEFD3AE" w14:textId="71E30DEF" w:rsidR="009C7A51" w:rsidRDefault="00E05F5C" w:rsidP="009C7A51">
      <w:pPr>
        <w:pStyle w:val="ListParagraph"/>
        <w:numPr>
          <w:ilvl w:val="0"/>
          <w:numId w:val="12"/>
        </w:numPr>
        <w:rPr>
          <w:lang w:val="es-ES"/>
        </w:rPr>
      </w:pPr>
      <w:r>
        <w:rPr>
          <w:lang w:val="es-ES"/>
        </w:rPr>
        <w:t>Especificar los parámetros de la predicción. Esta es la clave del ejercicio. En los parámetros se indica cuales son los modelos que vamos a probar:</w:t>
      </w:r>
    </w:p>
    <w:p w14:paraId="2E9A7AD2" w14:textId="5AD1681A" w:rsidR="00E05F5C" w:rsidRDefault="00E05F5C" w:rsidP="00E05F5C">
      <w:pPr>
        <w:pStyle w:val="ListParagraph"/>
        <w:numPr>
          <w:ilvl w:val="1"/>
          <w:numId w:val="12"/>
        </w:numPr>
        <w:rPr>
          <w:lang w:val="es-ES"/>
        </w:rPr>
      </w:pPr>
      <w:r>
        <w:rPr>
          <w:lang w:val="es-ES"/>
        </w:rPr>
        <w:t>Begin</w:t>
      </w:r>
      <w:r w:rsidR="00233D82">
        <w:rPr>
          <w:lang w:val="es-ES"/>
        </w:rPr>
        <w:t>n</w:t>
      </w:r>
      <w:r>
        <w:rPr>
          <w:lang w:val="es-ES"/>
        </w:rPr>
        <w:t>ings: Cuales van a ser los cortes de predicción. En este caso, indicamos cortes para Julio de 2015, 2016, 2017 y 2018.</w:t>
      </w:r>
    </w:p>
    <w:p w14:paraId="21C7DCF5" w14:textId="6C3847C7" w:rsidR="00E05F5C" w:rsidRDefault="00E05F5C" w:rsidP="00E05F5C">
      <w:pPr>
        <w:pStyle w:val="ListParagraph"/>
        <w:numPr>
          <w:ilvl w:val="1"/>
          <w:numId w:val="12"/>
        </w:numPr>
        <w:rPr>
          <w:lang w:val="es-ES"/>
        </w:rPr>
      </w:pPr>
      <w:r>
        <w:rPr>
          <w:lang w:val="es-ES"/>
        </w:rPr>
        <w:t>Periods: Cuantos meses vamos a predecir.</w:t>
      </w:r>
    </w:p>
    <w:p w14:paraId="46269E3F" w14:textId="4219DB22" w:rsidR="00E05F5C" w:rsidRDefault="00E05F5C" w:rsidP="00E05F5C">
      <w:pPr>
        <w:pStyle w:val="ListParagraph"/>
        <w:numPr>
          <w:ilvl w:val="1"/>
          <w:numId w:val="12"/>
        </w:numPr>
        <w:rPr>
          <w:lang w:val="es-ES"/>
        </w:rPr>
      </w:pPr>
      <w:r>
        <w:rPr>
          <w:lang w:val="es-ES"/>
        </w:rPr>
        <w:t>econometric_models: Este parámetro indica cuales serán los modelos econométricos que vamos. Indicar “small” , “médium” o “large”,</w:t>
      </w:r>
    </w:p>
    <w:p w14:paraId="55D8B381" w14:textId="2ED044F8" w:rsidR="00A35FC1" w:rsidRDefault="00A35FC1" w:rsidP="00A35FC1">
      <w:pPr>
        <w:pStyle w:val="ListParagraph"/>
        <w:numPr>
          <w:ilvl w:val="1"/>
          <w:numId w:val="12"/>
        </w:numPr>
        <w:rPr>
          <w:lang w:val="es-ES"/>
        </w:rPr>
      </w:pPr>
      <w:r>
        <w:rPr>
          <w:lang w:val="es-ES"/>
        </w:rPr>
        <w:t xml:space="preserve">ml_models: </w:t>
      </w:r>
      <w:r>
        <w:rPr>
          <w:lang w:val="es-ES"/>
        </w:rPr>
        <w:t>Este parámetro indica cuales serán los modelos econométricos que vamos. Indicar “small” , “médium”</w:t>
      </w:r>
      <w:r>
        <w:rPr>
          <w:lang w:val="es-ES"/>
        </w:rPr>
        <w:t xml:space="preserve">, </w:t>
      </w:r>
      <w:r>
        <w:rPr>
          <w:lang w:val="es-ES"/>
        </w:rPr>
        <w:t>“large”</w:t>
      </w:r>
      <w:r>
        <w:rPr>
          <w:lang w:val="es-ES"/>
        </w:rPr>
        <w:t xml:space="preserve">, o “custom” que es una lista personalizada que creamos en el script </w:t>
      </w:r>
      <w:r w:rsidRPr="00A35FC1">
        <w:rPr>
          <w:i/>
          <w:iCs/>
          <w:lang w:val="es-ES"/>
        </w:rPr>
        <w:t>grid</w:t>
      </w:r>
      <w:r>
        <w:rPr>
          <w:i/>
          <w:iCs/>
          <w:lang w:val="es-ES"/>
        </w:rPr>
        <w:t>.</w:t>
      </w:r>
    </w:p>
    <w:p w14:paraId="74F87E7E" w14:textId="6E88985E" w:rsidR="00E05F5C" w:rsidRDefault="00A35FC1" w:rsidP="00A35FC1">
      <w:pPr>
        <w:pStyle w:val="ListParagraph"/>
        <w:numPr>
          <w:ilvl w:val="1"/>
          <w:numId w:val="12"/>
        </w:numPr>
        <w:rPr>
          <w:lang w:val="es-ES"/>
        </w:rPr>
      </w:pPr>
      <w:r>
        <w:rPr>
          <w:lang w:val="es-ES"/>
        </w:rPr>
        <w:lastRenderedPageBreak/>
        <w:t xml:space="preserve">Especificar el VAR </w:t>
      </w:r>
      <w:r w:rsidR="00F47904">
        <w:rPr>
          <w:lang w:val="es-ES"/>
        </w:rPr>
        <w:t xml:space="preserve">con el que estimaremos el marco macro externo. Indicamos las variables </w:t>
      </w:r>
      <w:r w:rsidR="00233D82">
        <w:rPr>
          <w:lang w:val="es-ES"/>
        </w:rPr>
        <w:t>endógenas</w:t>
      </w:r>
      <w:r w:rsidR="00F47904">
        <w:rPr>
          <w:lang w:val="es-ES"/>
        </w:rPr>
        <w:t>, la transformación de las variables endógenas, las dummies exógenas, y la fecha de inicio.</w:t>
      </w:r>
    </w:p>
    <w:p w14:paraId="4438B3AF" w14:textId="1DA16A79" w:rsidR="00F47904" w:rsidRDefault="00F47904" w:rsidP="00F47904">
      <w:pPr>
        <w:pStyle w:val="ListParagraph"/>
        <w:numPr>
          <w:ilvl w:val="1"/>
          <w:numId w:val="12"/>
        </w:numPr>
        <w:rPr>
          <w:lang w:val="es-ES"/>
        </w:rPr>
      </w:pPr>
      <w:r>
        <w:rPr>
          <w:lang w:val="es-ES"/>
        </w:rPr>
        <w:t xml:space="preserve">Especificar VAR con el que estimaremos el marco macro de México. En este caso, estimamos tres modelos que se diferencian en las variables endógenas que incluyen. </w:t>
      </w:r>
    </w:p>
    <w:p w14:paraId="2FDD9E3F" w14:textId="39F73761" w:rsidR="009C7A51" w:rsidRDefault="00F47904" w:rsidP="00E023B5">
      <w:pPr>
        <w:pStyle w:val="ListParagraph"/>
        <w:numPr>
          <w:ilvl w:val="1"/>
          <w:numId w:val="12"/>
        </w:numPr>
        <w:rPr>
          <w:lang w:val="es-ES"/>
        </w:rPr>
      </w:pPr>
      <w:r w:rsidRPr="00F47904">
        <w:rPr>
          <w:lang w:val="es-ES"/>
        </w:rPr>
        <w:t xml:space="preserve">Especificamos los modelos VAR de ingresos fiscales. Cada uno de estos modelos será estimado con cada uno de los parámetros que especificamos en script </w:t>
      </w:r>
      <w:r w:rsidRPr="00F47904">
        <w:rPr>
          <w:i/>
          <w:iCs/>
          <w:lang w:val="es-ES"/>
        </w:rPr>
        <w:t xml:space="preserve">grid. </w:t>
      </w:r>
      <w:r w:rsidRPr="00F47904">
        <w:rPr>
          <w:lang w:val="es-ES"/>
        </w:rPr>
        <w:t xml:space="preserve">El primero, por ejemplo, es un modelo VAR con dos variables endógenas: ISR e IVA neto. El parámetro ‘other exog’ sirve para indicar que queremos agregar un DataFrame </w:t>
      </w:r>
      <w:r>
        <w:rPr>
          <w:lang w:val="es-ES"/>
        </w:rPr>
        <w:t>extra a las variables exógenas. En este caso, es el DataFrame semana_santa_y_tasas, que tiene una serie con dummies para los meses en los que cayó Semana Santa y dos series con las tasas de IVA y de ISR.</w:t>
      </w:r>
    </w:p>
    <w:p w14:paraId="5C1465DE" w14:textId="736214D4" w:rsidR="00F47904" w:rsidRDefault="00F47904" w:rsidP="00E023B5">
      <w:pPr>
        <w:pStyle w:val="ListParagraph"/>
        <w:numPr>
          <w:ilvl w:val="1"/>
          <w:numId w:val="12"/>
        </w:numPr>
        <w:rPr>
          <w:lang w:val="es-ES"/>
        </w:rPr>
      </w:pPr>
      <w:r>
        <w:rPr>
          <w:lang w:val="es-ES"/>
        </w:rPr>
        <w:t>Especificamos los modelos ARIMA de ingresos fiscales.</w:t>
      </w:r>
    </w:p>
    <w:p w14:paraId="14C60493" w14:textId="46A9B8EE" w:rsidR="00F47904" w:rsidRDefault="00F47904" w:rsidP="00E023B5">
      <w:pPr>
        <w:pStyle w:val="ListParagraph"/>
        <w:numPr>
          <w:ilvl w:val="1"/>
          <w:numId w:val="12"/>
        </w:numPr>
        <w:rPr>
          <w:lang w:val="es-ES"/>
        </w:rPr>
      </w:pPr>
      <w:r>
        <w:rPr>
          <w:lang w:val="es-ES"/>
        </w:rPr>
        <w:t>Especificar los modelos de Machine learning de Ingresos fiscales.</w:t>
      </w:r>
    </w:p>
    <w:p w14:paraId="316FBF29" w14:textId="5A270E97" w:rsidR="00F47904" w:rsidRDefault="00F47904" w:rsidP="00F47904">
      <w:pPr>
        <w:pStyle w:val="ListParagraph"/>
        <w:numPr>
          <w:ilvl w:val="0"/>
          <w:numId w:val="12"/>
        </w:numPr>
        <w:rPr>
          <w:lang w:val="es-ES"/>
        </w:rPr>
      </w:pPr>
      <w:r>
        <w:rPr>
          <w:lang w:val="es-ES"/>
        </w:rPr>
        <w:t xml:space="preserve">Construimos el DataFrame conjunto y hacemos el </w:t>
      </w:r>
      <w:r>
        <w:rPr>
          <w:i/>
          <w:iCs/>
          <w:lang w:val="es-ES"/>
        </w:rPr>
        <w:t xml:space="preserve">nowcast. </w:t>
      </w:r>
      <w:r>
        <w:rPr>
          <w:lang w:val="es-ES"/>
        </w:rPr>
        <w:t>Aunque no es estrictamente necesario para este ejercicio, pues nunca usaremos los datos mas actuales para evaluar los modelos.</w:t>
      </w:r>
    </w:p>
    <w:p w14:paraId="2767A0A8" w14:textId="090D0737" w:rsidR="00F47904" w:rsidRDefault="00F47904" w:rsidP="00F47904">
      <w:pPr>
        <w:pStyle w:val="ListParagraph"/>
        <w:numPr>
          <w:ilvl w:val="0"/>
          <w:numId w:val="12"/>
        </w:numPr>
        <w:rPr>
          <w:lang w:val="es-ES"/>
        </w:rPr>
      </w:pPr>
      <w:r>
        <w:rPr>
          <w:lang w:val="es-ES"/>
        </w:rPr>
        <w:t>Predecimos el marco macro de Estados Unidos. Guardamos las predicciones en un diccionario que mapea fecha de predicción con predicciones, y en una lista que contiene las precisiones de cada una de las predicciones. Estos son prediction_us y accuracies_us. Guardamos las precisiones en un csv.</w:t>
      </w:r>
    </w:p>
    <w:p w14:paraId="53DA7F27" w14:textId="469367B5" w:rsidR="00F47904" w:rsidRDefault="00F47904" w:rsidP="00F47904">
      <w:pPr>
        <w:pStyle w:val="ListParagraph"/>
        <w:numPr>
          <w:ilvl w:val="0"/>
          <w:numId w:val="12"/>
        </w:numPr>
        <w:rPr>
          <w:lang w:val="es-ES"/>
        </w:rPr>
      </w:pPr>
      <w:r>
        <w:rPr>
          <w:lang w:val="es-ES"/>
        </w:rPr>
        <w:t>Analizamos las precisiones y seleccionamos el mejor parámetro. Después usamos este parámetro para crear el diccionario best_prediction_us, que usaremos para las predicciones del marco macro mexicano.</w:t>
      </w:r>
    </w:p>
    <w:p w14:paraId="7E1758C4" w14:textId="0BD815D9" w:rsidR="008C3533" w:rsidRDefault="00F47904" w:rsidP="00F47904">
      <w:pPr>
        <w:pStyle w:val="ListParagraph"/>
        <w:numPr>
          <w:ilvl w:val="0"/>
          <w:numId w:val="12"/>
        </w:numPr>
        <w:rPr>
          <w:lang w:val="es-ES"/>
        </w:rPr>
      </w:pPr>
      <w:r>
        <w:rPr>
          <w:lang w:val="es-ES"/>
        </w:rPr>
        <w:t xml:space="preserve">Estimamos los modelos VAR de la economía mexicana. Son tres modelos, dos de ellos con variables tributarias. </w:t>
      </w:r>
      <w:r w:rsidR="008C3533">
        <w:rPr>
          <w:lang w:val="es-ES"/>
        </w:rPr>
        <w:t xml:space="preserve">El marco macro lo obtenemos del modelo sin variables tributarias. De cada modelo, obtenemos un diccionario con las predicciones, una lista con las precisiones, y un diccionario comparando los datos anuales que cada modelo arrojo con </w:t>
      </w:r>
      <w:r w:rsidR="008C3533">
        <w:rPr>
          <w:lang w:val="es-ES"/>
        </w:rPr>
        <w:lastRenderedPageBreak/>
        <w:t xml:space="preserve">los datos anuales observados. Para el primer modelo, estos son: </w:t>
      </w:r>
      <w:r w:rsidR="008C3533" w:rsidRPr="009F3028">
        <w:rPr>
          <w:i/>
          <w:iCs/>
          <w:lang w:val="es-ES"/>
        </w:rPr>
        <w:t>prediction_mx_w_trib, accuracies_mx_w_trib,</w:t>
      </w:r>
      <w:r w:rsidR="009F3028">
        <w:rPr>
          <w:i/>
          <w:iCs/>
          <w:lang w:val="es-ES"/>
        </w:rPr>
        <w:t xml:space="preserve"> </w:t>
      </w:r>
      <w:r w:rsidR="009F3028">
        <w:rPr>
          <w:lang w:val="es-ES"/>
        </w:rPr>
        <w:t>y</w:t>
      </w:r>
      <w:r w:rsidR="008C3533" w:rsidRPr="009F3028">
        <w:rPr>
          <w:i/>
          <w:iCs/>
          <w:lang w:val="es-ES"/>
        </w:rPr>
        <w:t xml:space="preserve"> y_mx_diffs_w_trib</w:t>
      </w:r>
      <w:r w:rsidR="008C3533">
        <w:rPr>
          <w:lang w:val="es-ES"/>
        </w:rPr>
        <w:t>. Cada una de las listas de precisiones la exportamos a un CSV.</w:t>
      </w:r>
    </w:p>
    <w:p w14:paraId="15659679" w14:textId="77777777" w:rsidR="008C3533" w:rsidRDefault="008C3533" w:rsidP="00F47904">
      <w:pPr>
        <w:pStyle w:val="ListParagraph"/>
        <w:numPr>
          <w:ilvl w:val="0"/>
          <w:numId w:val="12"/>
        </w:numPr>
        <w:rPr>
          <w:lang w:val="es-ES"/>
        </w:rPr>
      </w:pPr>
      <w:r>
        <w:rPr>
          <w:lang w:val="es-ES"/>
        </w:rPr>
        <w:t>Estimamos los modelos VAR de ingresos tributarios. Las precisiones las guardamos en results_var, que exportamos a un CSV.</w:t>
      </w:r>
    </w:p>
    <w:p w14:paraId="040E6A3F" w14:textId="77777777" w:rsidR="008C3533" w:rsidRDefault="008C3533" w:rsidP="008C3533">
      <w:pPr>
        <w:pStyle w:val="ListParagraph"/>
        <w:numPr>
          <w:ilvl w:val="0"/>
          <w:numId w:val="12"/>
        </w:numPr>
        <w:rPr>
          <w:lang w:val="es-ES"/>
        </w:rPr>
      </w:pPr>
      <w:r>
        <w:rPr>
          <w:lang w:val="es-ES"/>
        </w:rPr>
        <w:t xml:space="preserve">Estimamos los modelos ARIMA y SARIMA. Guardamos las precisiones en </w:t>
      </w:r>
      <w:r w:rsidRPr="009F3028">
        <w:rPr>
          <w:i/>
          <w:iCs/>
          <w:lang w:val="es-ES"/>
        </w:rPr>
        <w:t>results_arima</w:t>
      </w:r>
      <w:r>
        <w:rPr>
          <w:lang w:val="es-ES"/>
        </w:rPr>
        <w:t xml:space="preserve"> y las exportamos a un CSV.</w:t>
      </w:r>
    </w:p>
    <w:p w14:paraId="3AF59E05" w14:textId="77777777" w:rsidR="008C3533" w:rsidRDefault="008C3533" w:rsidP="008C3533">
      <w:pPr>
        <w:pStyle w:val="ListParagraph"/>
        <w:numPr>
          <w:ilvl w:val="0"/>
          <w:numId w:val="12"/>
        </w:numPr>
        <w:rPr>
          <w:lang w:val="es-ES"/>
        </w:rPr>
      </w:pPr>
      <w:r>
        <w:rPr>
          <w:lang w:val="es-ES"/>
        </w:rPr>
        <w:t xml:space="preserve">Estimamos modelos de Machine Learning, guardamos las precisiones en </w:t>
      </w:r>
      <w:r w:rsidRPr="009F3028">
        <w:rPr>
          <w:i/>
          <w:iCs/>
          <w:lang w:val="es-ES"/>
        </w:rPr>
        <w:t>results_ml</w:t>
      </w:r>
      <w:r>
        <w:rPr>
          <w:lang w:val="es-ES"/>
        </w:rPr>
        <w:t xml:space="preserve"> y lo exportamos a un CSV.</w:t>
      </w:r>
    </w:p>
    <w:p w14:paraId="1FFE7202" w14:textId="7E6BFDD2" w:rsidR="00F47904" w:rsidRPr="008C3533" w:rsidRDefault="008C3533" w:rsidP="008C3533">
      <w:pPr>
        <w:rPr>
          <w:lang w:val="es-ES"/>
        </w:rPr>
      </w:pPr>
      <w:r>
        <w:rPr>
          <w:lang w:val="es-ES"/>
        </w:rPr>
        <w:t xml:space="preserve">Una vez que contamos con los resultados, los analizamos en el Jupyter Notebook </w:t>
      </w:r>
      <w:r>
        <w:rPr>
          <w:i/>
          <w:iCs/>
          <w:lang w:val="es-ES"/>
        </w:rPr>
        <w:t>Pipeline Analize.</w:t>
      </w:r>
      <w:r w:rsidR="00F47904" w:rsidRPr="008C3533">
        <w:rPr>
          <w:lang w:val="es-ES"/>
        </w:rPr>
        <w:t xml:space="preserve"> </w:t>
      </w:r>
      <w:r w:rsidR="009F3028">
        <w:rPr>
          <w:lang w:val="es-ES"/>
        </w:rPr>
        <w:t xml:space="preserve">En este Jupyter notebook, importamos todos los CSV que creamos, y podemos analizar los resultados según el parámetro que indicamos como el objetivo, que puede ser </w:t>
      </w:r>
      <w:r w:rsidR="009F3028" w:rsidRPr="009F3028">
        <w:rPr>
          <w:i/>
          <w:iCs/>
          <w:lang w:val="es-ES"/>
        </w:rPr>
        <w:t>rmse_first6, rmse_last12, rmse_first18, mape_first6, mape_first18</w:t>
      </w:r>
      <w:r w:rsidR="009F3028">
        <w:rPr>
          <w:i/>
          <w:iCs/>
          <w:lang w:val="es-ES"/>
        </w:rPr>
        <w:t xml:space="preserve"> </w:t>
      </w:r>
      <w:r w:rsidR="009F3028">
        <w:rPr>
          <w:lang w:val="es-ES"/>
        </w:rPr>
        <w:t>o</w:t>
      </w:r>
      <w:r w:rsidR="009F3028" w:rsidRPr="009F3028">
        <w:rPr>
          <w:i/>
          <w:iCs/>
          <w:lang w:val="es-ES"/>
        </w:rPr>
        <w:t xml:space="preserve"> mape_last12.</w:t>
      </w:r>
    </w:p>
    <w:sectPr w:rsidR="00F47904" w:rsidRPr="008C3533" w:rsidSect="0009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1A99"/>
    <w:multiLevelType w:val="hybridMultilevel"/>
    <w:tmpl w:val="D87A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23A02"/>
    <w:multiLevelType w:val="hybridMultilevel"/>
    <w:tmpl w:val="459CE996"/>
    <w:lvl w:ilvl="0" w:tplc="9B547D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6731A"/>
    <w:multiLevelType w:val="hybridMultilevel"/>
    <w:tmpl w:val="D7B23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51C8C"/>
    <w:multiLevelType w:val="hybridMultilevel"/>
    <w:tmpl w:val="A300B4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63B6D"/>
    <w:multiLevelType w:val="hybridMultilevel"/>
    <w:tmpl w:val="065AF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D6EDE"/>
    <w:multiLevelType w:val="hybridMultilevel"/>
    <w:tmpl w:val="459CE996"/>
    <w:lvl w:ilvl="0" w:tplc="9B547D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C3A77"/>
    <w:multiLevelType w:val="hybridMultilevel"/>
    <w:tmpl w:val="300E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95266"/>
    <w:multiLevelType w:val="hybridMultilevel"/>
    <w:tmpl w:val="C23C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44AD4"/>
    <w:multiLevelType w:val="hybridMultilevel"/>
    <w:tmpl w:val="CAB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D7085"/>
    <w:multiLevelType w:val="hybridMultilevel"/>
    <w:tmpl w:val="459CE996"/>
    <w:lvl w:ilvl="0" w:tplc="9B547D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C93930"/>
    <w:multiLevelType w:val="hybridMultilevel"/>
    <w:tmpl w:val="527A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4110B"/>
    <w:multiLevelType w:val="hybridMultilevel"/>
    <w:tmpl w:val="E7EAB3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9"/>
  </w:num>
  <w:num w:numId="4">
    <w:abstractNumId w:val="5"/>
  </w:num>
  <w:num w:numId="5">
    <w:abstractNumId w:val="2"/>
  </w:num>
  <w:num w:numId="6">
    <w:abstractNumId w:val="0"/>
  </w:num>
  <w:num w:numId="7">
    <w:abstractNumId w:val="10"/>
  </w:num>
  <w:num w:numId="8">
    <w:abstractNumId w:val="6"/>
  </w:num>
  <w:num w:numId="9">
    <w:abstractNumId w:val="7"/>
  </w:num>
  <w:num w:numId="10">
    <w:abstractNumId w:val="8"/>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5B"/>
    <w:rsid w:val="000841BC"/>
    <w:rsid w:val="00097278"/>
    <w:rsid w:val="000B5108"/>
    <w:rsid w:val="00121178"/>
    <w:rsid w:val="00126B5B"/>
    <w:rsid w:val="001424E3"/>
    <w:rsid w:val="001F14CA"/>
    <w:rsid w:val="001F7FB1"/>
    <w:rsid w:val="00233D82"/>
    <w:rsid w:val="00290DD3"/>
    <w:rsid w:val="003033D8"/>
    <w:rsid w:val="003062B1"/>
    <w:rsid w:val="004D0D6A"/>
    <w:rsid w:val="00644EA6"/>
    <w:rsid w:val="00664939"/>
    <w:rsid w:val="006D11D9"/>
    <w:rsid w:val="008C3533"/>
    <w:rsid w:val="008C4307"/>
    <w:rsid w:val="008F7011"/>
    <w:rsid w:val="00931B71"/>
    <w:rsid w:val="00960CA2"/>
    <w:rsid w:val="009C7A51"/>
    <w:rsid w:val="009F294B"/>
    <w:rsid w:val="009F3028"/>
    <w:rsid w:val="00A35FC1"/>
    <w:rsid w:val="00A84B2E"/>
    <w:rsid w:val="00AD3BEB"/>
    <w:rsid w:val="00C52558"/>
    <w:rsid w:val="00C76DB2"/>
    <w:rsid w:val="00C9230A"/>
    <w:rsid w:val="00CC50A3"/>
    <w:rsid w:val="00CF4766"/>
    <w:rsid w:val="00D63BA8"/>
    <w:rsid w:val="00D66189"/>
    <w:rsid w:val="00D75F3C"/>
    <w:rsid w:val="00DC292A"/>
    <w:rsid w:val="00E01808"/>
    <w:rsid w:val="00E05F5C"/>
    <w:rsid w:val="00E96765"/>
    <w:rsid w:val="00F47904"/>
    <w:rsid w:val="00FD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EE786"/>
  <w15:chartTrackingRefBased/>
  <w15:docId w15:val="{6C2FD6FC-4264-DB4C-8184-43472C3E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0D6A"/>
    <w:pPr>
      <w:spacing w:line="360" w:lineRule="auto"/>
      <w:jc w:val="both"/>
    </w:pPr>
    <w:rPr>
      <w:rFonts w:eastAsia="Times New Roman" w:cs="Times New Roman"/>
    </w:rPr>
  </w:style>
  <w:style w:type="paragraph" w:styleId="Heading1">
    <w:name w:val="heading 1"/>
    <w:basedOn w:val="Normal"/>
    <w:next w:val="Normal"/>
    <w:link w:val="Heading1Char"/>
    <w:uiPriority w:val="9"/>
    <w:qFormat/>
    <w:rsid w:val="00C92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3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B5B"/>
    <w:pPr>
      <w:ind w:left="720"/>
      <w:contextualSpacing/>
    </w:pPr>
  </w:style>
  <w:style w:type="character" w:styleId="Hyperlink">
    <w:name w:val="Hyperlink"/>
    <w:basedOn w:val="DefaultParagraphFont"/>
    <w:uiPriority w:val="99"/>
    <w:unhideWhenUsed/>
    <w:rsid w:val="00126B5B"/>
    <w:rPr>
      <w:color w:val="0000FF"/>
      <w:u w:val="single"/>
    </w:rPr>
  </w:style>
  <w:style w:type="character" w:styleId="UnresolvedMention">
    <w:name w:val="Unresolved Mention"/>
    <w:basedOn w:val="DefaultParagraphFont"/>
    <w:uiPriority w:val="99"/>
    <w:semiHidden/>
    <w:unhideWhenUsed/>
    <w:rsid w:val="00664939"/>
    <w:rPr>
      <w:color w:val="605E5C"/>
      <w:shd w:val="clear" w:color="auto" w:fill="E1DFDD"/>
    </w:rPr>
  </w:style>
  <w:style w:type="character" w:customStyle="1" w:styleId="Heading1Char">
    <w:name w:val="Heading 1 Char"/>
    <w:basedOn w:val="DefaultParagraphFont"/>
    <w:link w:val="Heading1"/>
    <w:uiPriority w:val="9"/>
    <w:rsid w:val="00C92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230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9230A"/>
    <w:rPr>
      <w:color w:val="954F72" w:themeColor="followedHyperlink"/>
      <w:u w:val="single"/>
    </w:rPr>
  </w:style>
  <w:style w:type="paragraph" w:styleId="NoSpacing">
    <w:name w:val="No Spacing"/>
    <w:uiPriority w:val="1"/>
    <w:qFormat/>
    <w:rsid w:val="00AD3BEB"/>
    <w:pPr>
      <w:jc w:val="both"/>
    </w:pPr>
    <w:rPr>
      <w:rFonts w:eastAsia="Times New Roman" w:cs="Times New Roman"/>
    </w:rPr>
  </w:style>
  <w:style w:type="paragraph" w:styleId="TOCHeading">
    <w:name w:val="TOC Heading"/>
    <w:basedOn w:val="Heading1"/>
    <w:next w:val="Normal"/>
    <w:uiPriority w:val="39"/>
    <w:unhideWhenUsed/>
    <w:qFormat/>
    <w:rsid w:val="00121178"/>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121178"/>
    <w:pPr>
      <w:spacing w:before="120"/>
      <w:jc w:val="left"/>
    </w:pPr>
    <w:rPr>
      <w:rFonts w:cstheme="minorHAnsi"/>
      <w:b/>
      <w:bCs/>
      <w:i/>
      <w:iCs/>
    </w:rPr>
  </w:style>
  <w:style w:type="paragraph" w:styleId="TOC2">
    <w:name w:val="toc 2"/>
    <w:basedOn w:val="Normal"/>
    <w:next w:val="Normal"/>
    <w:autoRedefine/>
    <w:uiPriority w:val="39"/>
    <w:unhideWhenUsed/>
    <w:rsid w:val="00121178"/>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121178"/>
    <w:pPr>
      <w:ind w:left="480"/>
      <w:jc w:val="left"/>
    </w:pPr>
    <w:rPr>
      <w:rFonts w:cstheme="minorHAnsi"/>
      <w:sz w:val="20"/>
      <w:szCs w:val="20"/>
    </w:rPr>
  </w:style>
  <w:style w:type="paragraph" w:styleId="TOC4">
    <w:name w:val="toc 4"/>
    <w:basedOn w:val="Normal"/>
    <w:next w:val="Normal"/>
    <w:autoRedefine/>
    <w:uiPriority w:val="39"/>
    <w:semiHidden/>
    <w:unhideWhenUsed/>
    <w:rsid w:val="00121178"/>
    <w:pPr>
      <w:ind w:left="720"/>
      <w:jc w:val="left"/>
    </w:pPr>
    <w:rPr>
      <w:rFonts w:cstheme="minorHAnsi"/>
      <w:sz w:val="20"/>
      <w:szCs w:val="20"/>
    </w:rPr>
  </w:style>
  <w:style w:type="paragraph" w:styleId="TOC5">
    <w:name w:val="toc 5"/>
    <w:basedOn w:val="Normal"/>
    <w:next w:val="Normal"/>
    <w:autoRedefine/>
    <w:uiPriority w:val="39"/>
    <w:semiHidden/>
    <w:unhideWhenUsed/>
    <w:rsid w:val="00121178"/>
    <w:pPr>
      <w:ind w:left="960"/>
      <w:jc w:val="left"/>
    </w:pPr>
    <w:rPr>
      <w:rFonts w:cstheme="minorHAnsi"/>
      <w:sz w:val="20"/>
      <w:szCs w:val="20"/>
    </w:rPr>
  </w:style>
  <w:style w:type="paragraph" w:styleId="TOC6">
    <w:name w:val="toc 6"/>
    <w:basedOn w:val="Normal"/>
    <w:next w:val="Normal"/>
    <w:autoRedefine/>
    <w:uiPriority w:val="39"/>
    <w:semiHidden/>
    <w:unhideWhenUsed/>
    <w:rsid w:val="00121178"/>
    <w:pPr>
      <w:ind w:left="1200"/>
      <w:jc w:val="left"/>
    </w:pPr>
    <w:rPr>
      <w:rFonts w:cstheme="minorHAnsi"/>
      <w:sz w:val="20"/>
      <w:szCs w:val="20"/>
    </w:rPr>
  </w:style>
  <w:style w:type="paragraph" w:styleId="TOC7">
    <w:name w:val="toc 7"/>
    <w:basedOn w:val="Normal"/>
    <w:next w:val="Normal"/>
    <w:autoRedefine/>
    <w:uiPriority w:val="39"/>
    <w:semiHidden/>
    <w:unhideWhenUsed/>
    <w:rsid w:val="00121178"/>
    <w:pPr>
      <w:ind w:left="1440"/>
      <w:jc w:val="left"/>
    </w:pPr>
    <w:rPr>
      <w:rFonts w:cstheme="minorHAnsi"/>
      <w:sz w:val="20"/>
      <w:szCs w:val="20"/>
    </w:rPr>
  </w:style>
  <w:style w:type="paragraph" w:styleId="TOC8">
    <w:name w:val="toc 8"/>
    <w:basedOn w:val="Normal"/>
    <w:next w:val="Normal"/>
    <w:autoRedefine/>
    <w:uiPriority w:val="39"/>
    <w:semiHidden/>
    <w:unhideWhenUsed/>
    <w:rsid w:val="00121178"/>
    <w:pPr>
      <w:ind w:left="1680"/>
      <w:jc w:val="left"/>
    </w:pPr>
    <w:rPr>
      <w:rFonts w:cstheme="minorHAnsi"/>
      <w:sz w:val="20"/>
      <w:szCs w:val="20"/>
    </w:rPr>
  </w:style>
  <w:style w:type="paragraph" w:styleId="TOC9">
    <w:name w:val="toc 9"/>
    <w:basedOn w:val="Normal"/>
    <w:next w:val="Normal"/>
    <w:autoRedefine/>
    <w:uiPriority w:val="39"/>
    <w:semiHidden/>
    <w:unhideWhenUsed/>
    <w:rsid w:val="00121178"/>
    <w:pPr>
      <w:ind w:left="192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80090">
      <w:bodyDiv w:val="1"/>
      <w:marLeft w:val="0"/>
      <w:marRight w:val="0"/>
      <w:marTop w:val="0"/>
      <w:marBottom w:val="0"/>
      <w:divBdr>
        <w:top w:val="none" w:sz="0" w:space="0" w:color="auto"/>
        <w:left w:val="none" w:sz="0" w:space="0" w:color="auto"/>
        <w:bottom w:val="none" w:sz="0" w:space="0" w:color="auto"/>
        <w:right w:val="none" w:sz="0" w:space="0" w:color="auto"/>
      </w:divBdr>
    </w:div>
    <w:div w:id="679695724">
      <w:bodyDiv w:val="1"/>
      <w:marLeft w:val="0"/>
      <w:marRight w:val="0"/>
      <w:marTop w:val="0"/>
      <w:marBottom w:val="0"/>
      <w:divBdr>
        <w:top w:val="none" w:sz="0" w:space="0" w:color="auto"/>
        <w:left w:val="none" w:sz="0" w:space="0" w:color="auto"/>
        <w:bottom w:val="none" w:sz="0" w:space="0" w:color="auto"/>
        <w:right w:val="none" w:sz="0" w:space="0" w:color="auto"/>
      </w:divBdr>
    </w:div>
    <w:div w:id="825975241">
      <w:bodyDiv w:val="1"/>
      <w:marLeft w:val="0"/>
      <w:marRight w:val="0"/>
      <w:marTop w:val="0"/>
      <w:marBottom w:val="0"/>
      <w:divBdr>
        <w:top w:val="none" w:sz="0" w:space="0" w:color="auto"/>
        <w:left w:val="none" w:sz="0" w:space="0" w:color="auto"/>
        <w:bottom w:val="none" w:sz="0" w:space="0" w:color="auto"/>
        <w:right w:val="none" w:sz="0" w:space="0" w:color="auto"/>
      </w:divBdr>
    </w:div>
    <w:div w:id="883516429">
      <w:bodyDiv w:val="1"/>
      <w:marLeft w:val="0"/>
      <w:marRight w:val="0"/>
      <w:marTop w:val="0"/>
      <w:marBottom w:val="0"/>
      <w:divBdr>
        <w:top w:val="none" w:sz="0" w:space="0" w:color="auto"/>
        <w:left w:val="none" w:sz="0" w:space="0" w:color="auto"/>
        <w:bottom w:val="none" w:sz="0" w:space="0" w:color="auto"/>
        <w:right w:val="none" w:sz="0" w:space="0" w:color="auto"/>
      </w:divBdr>
    </w:div>
    <w:div w:id="951933237">
      <w:bodyDiv w:val="1"/>
      <w:marLeft w:val="0"/>
      <w:marRight w:val="0"/>
      <w:marTop w:val="0"/>
      <w:marBottom w:val="0"/>
      <w:divBdr>
        <w:top w:val="none" w:sz="0" w:space="0" w:color="auto"/>
        <w:left w:val="none" w:sz="0" w:space="0" w:color="auto"/>
        <w:bottom w:val="none" w:sz="0" w:space="0" w:color="auto"/>
        <w:right w:val="none" w:sz="0" w:space="0" w:color="auto"/>
      </w:divBdr>
    </w:div>
    <w:div w:id="1219392755">
      <w:bodyDiv w:val="1"/>
      <w:marLeft w:val="0"/>
      <w:marRight w:val="0"/>
      <w:marTop w:val="0"/>
      <w:marBottom w:val="0"/>
      <w:divBdr>
        <w:top w:val="none" w:sz="0" w:space="0" w:color="auto"/>
        <w:left w:val="none" w:sz="0" w:space="0" w:color="auto"/>
        <w:bottom w:val="none" w:sz="0" w:space="0" w:color="auto"/>
        <w:right w:val="none" w:sz="0" w:space="0" w:color="auto"/>
      </w:divBdr>
    </w:div>
    <w:div w:id="1588035383">
      <w:bodyDiv w:val="1"/>
      <w:marLeft w:val="0"/>
      <w:marRight w:val="0"/>
      <w:marTop w:val="0"/>
      <w:marBottom w:val="0"/>
      <w:divBdr>
        <w:top w:val="none" w:sz="0" w:space="0" w:color="auto"/>
        <w:left w:val="none" w:sz="0" w:space="0" w:color="auto"/>
        <w:bottom w:val="none" w:sz="0" w:space="0" w:color="auto"/>
        <w:right w:val="none" w:sz="0" w:space="0" w:color="auto"/>
      </w:divBdr>
    </w:div>
    <w:div w:id="1899440163">
      <w:bodyDiv w:val="1"/>
      <w:marLeft w:val="0"/>
      <w:marRight w:val="0"/>
      <w:marTop w:val="0"/>
      <w:marBottom w:val="0"/>
      <w:divBdr>
        <w:top w:val="none" w:sz="0" w:space="0" w:color="auto"/>
        <w:left w:val="none" w:sz="0" w:space="0" w:color="auto"/>
        <w:bottom w:val="none" w:sz="0" w:space="0" w:color="auto"/>
        <w:right w:val="none" w:sz="0" w:space="0" w:color="auto"/>
      </w:divBdr>
    </w:div>
    <w:div w:id="191261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 TargetMode="External"/><Relationship Id="rId3" Type="http://schemas.openxmlformats.org/officeDocument/2006/relationships/styles" Target="styles.xml"/><Relationship Id="rId7" Type="http://schemas.openxmlformats.org/officeDocument/2006/relationships/hyperlink" Target="https://www.banxico.org.mx/SieAPIRest/service/v1/;jsessionid=c87172ba5a6fa8cfd219c31f885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egi.org.mx/servicios/api_indicadore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ecciones.hacienda.gob.mx/work/models/estadisticas_oportunas/datos_abiertos_eopf/ingreso_gasto_finan_hist.zip" TargetMode="External"/><Relationship Id="rId4" Type="http://schemas.openxmlformats.org/officeDocument/2006/relationships/settings" Target="settings.xml"/><Relationship Id="rId9" Type="http://schemas.openxmlformats.org/officeDocument/2006/relationships/hyperlink" Target="https://datos.gob.mx/busca/dataset/estadisticas-oportunas-de-finanzas-publicas-principales-indicadores-fi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0CB9C-DD15-904C-98D5-05CAE346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11</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2019-08-16T22:37:00Z</dcterms:created>
  <dcterms:modified xsi:type="dcterms:W3CDTF">2019-09-05T19:22:00Z</dcterms:modified>
</cp:coreProperties>
</file>