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NEWSTATE REALTY</w:t>
      </w:r>
    </w:p>
    <w:p>
      <w:pPr>
        <w:jc w:val="center"/>
      </w:pPr>
      <w:r>
        <w:t>Presentación institucional · Dirección “Institutional Advisory”</w:t>
      </w:r>
    </w:p>
    <w:p>
      <w:pPr>
        <w:pStyle w:val="Heading1"/>
      </w:pPr>
      <w:r>
        <w:t>01 · POSICIONAMIENTO</w:t>
      </w:r>
    </w:p>
    <w:p>
      <w:r>
        <w:t>La compra es solo el inicio de la relación.</w:t>
      </w:r>
    </w:p>
    <w:p>
      <w:r>
        <w:t>La mayoría de las inmobiliarias están estructuradas alrededor de una operación.</w:t>
        <w:br/>
        <w:t>Su trabajo termina cuando la propiedad se vende.</w:t>
      </w:r>
    </w:p>
    <w:p>
      <w:r>
        <w:t>Newstate Realty fue creada bajo una lógica distinta: acompañar la vida completa de una propiedad.</w:t>
      </w:r>
    </w:p>
    <w:p>
      <w:r>
        <w:t>Comprar, rentar, administrar, monitorear el mercado y eventualmente vender no son servicios aislados. Son distintas etapas de la misma relación.</w:t>
      </w:r>
    </w:p>
    <w:p>
      <w:r>
        <w:t>Por eso trabajamos como una sola contraparte a lo largo del ciclo completo de la propiedad.</w:t>
      </w:r>
    </w:p>
    <w:p>
      <w:pPr>
        <w:pStyle w:val="Heading1"/>
      </w:pPr>
      <w:r>
        <w:t>02 · LOS DOS COMPROMISOS</w:t>
      </w:r>
    </w:p>
    <w:p>
      <w:r>
        <w:t>Claridad para tomar mejores decisiones.</w:t>
      </w:r>
    </w:p>
    <w:p>
      <w:r>
        <w:t>El mercado inmobiliario suele operar con información fragmentada, incentivos cruzados y poca transparencia real para el comprador.</w:t>
      </w:r>
    </w:p>
    <w:p>
      <w:r>
        <w:t>Nosotros trabajamos distinto.</w:t>
      </w:r>
    </w:p>
    <w:p>
      <w:r>
        <w:t>Si un desarrollo no tiene fundamentos sólidos, lo decimos.</w:t>
        <w:br/>
        <w:t>Si una unidad está fuera de precio, lo decimos.</w:t>
        <w:br/>
        <w:t>Si creemos que no es el momento correcto para comprar, también lo decimos.</w:t>
      </w:r>
    </w:p>
    <w:p>
      <w:r>
        <w:t>Preferimos perder una operación que recomendar una mala decisión.</w:t>
      </w:r>
    </w:p>
    <w:p>
      <w:r>
        <w:t>La relación no termina en el cierre.</w:t>
      </w:r>
    </w:p>
    <w:p>
      <w:r>
        <w:t>La mayoría de las relaciones inmobiliarias desaparecen después de la firma.</w:t>
      </w:r>
    </w:p>
    <w:p>
      <w:r>
        <w:t>Nosotros operamos bajo continuidad.</w:t>
      </w:r>
    </w:p>
    <w:p>
      <w:r>
        <w:t>El propietario que compra hoy puede necesitar administración, renta, seguimiento de rendimiento o una estrategia de salida años después. Todo eso debe existir bajo una misma relación y con contexto acumulado.</w:t>
      </w:r>
    </w:p>
    <w:p>
      <w:pPr>
        <w:pStyle w:val="Heading1"/>
      </w:pPr>
      <w:r>
        <w:t>03 · CÓMO TRABAJAMOS</w:t>
      </w:r>
    </w:p>
    <w:p>
      <w:r>
        <w:t>Una sola contraparte durante todo el ciclo de la propiedad.</w:t>
      </w:r>
    </w:p>
    <w:p>
      <w:r>
        <w:t>En la industria tradicional, compra, renta, administración y reventa suelen operar por separado.</w:t>
      </w:r>
    </w:p>
    <w:p>
      <w:r>
        <w:t>Nosotros integramos esas etapas bajo una misma estructura.</w:t>
      </w:r>
    </w:p>
    <w:p>
      <w:r>
        <w:t>FRENTE UNO · Advisory y comercialización de desarrollos seleccionados</w:t>
      </w:r>
    </w:p>
    <w:p>
      <w:r>
        <w:t>Representamos desarrollos que cumplen criterios específicos de ubicación, estructura comercial, absorción, congruencia de producto y potencial operativo.</w:t>
      </w:r>
    </w:p>
    <w:p>
      <w:r>
        <w:t>FRENTE DOS · Venta estratégica de propiedades</w:t>
      </w:r>
    </w:p>
    <w:p>
      <w:r>
        <w:t>Trabajamos propiedades seleccionadas bajo esquemas de representación exclusiva.</w:t>
      </w:r>
    </w:p>
    <w:p>
      <w:r>
        <w:t>FRENTE TRES · Operación y administración de rentas</w:t>
      </w:r>
    </w:p>
    <w:p>
      <w:r>
        <w:t>Administramos propiedades residenciales y vacacionales para propietarios que buscan estructura operativa y seguimiento continuo.</w:t>
      </w:r>
    </w:p>
    <w:p>
      <w:r>
        <w:t>Más allá de la compra, está todo lo que sostiene el valor de una propiedad.</w:t>
      </w:r>
    </w:p>
    <w:p>
      <w:pPr>
        <w:pStyle w:val="Heading1"/>
      </w:pPr>
      <w:r>
        <w:t>04 · INFRAESTRUCTURA</w:t>
      </w:r>
    </w:p>
    <w:p>
      <w:r>
        <w:t>Las relaciones de largo plazo requieren infraestructura real.</w:t>
      </w:r>
    </w:p>
    <w:p>
      <w:r>
        <w:t>La continuidad no puede depender únicamente de personas.</w:t>
        <w:br/>
        <w:t>Necesita sistemas, información organizada y seguimiento estructurado.</w:t>
      </w:r>
    </w:p>
    <w:p>
      <w:r>
        <w:t>Por eso Newstate integra infraestructura tecnológica diseñada para operar relaciones inmobiliarias de largo plazo con consistencia y trazabilidad.</w:t>
      </w:r>
    </w:p>
    <w:p>
      <w:r>
        <w:t>La tecnología no es el producto.</w:t>
        <w:br/>
        <w:t>Es lo que hace posible sostener el servicio en el tiempo.</w:t>
      </w:r>
    </w:p>
    <w:p>
      <w:r>
        <w:t>— Atención inicial y precalificación bilingüe 24/7.</w:t>
        <w:br/>
        <w:t>— Dashboards personalizados para propietarios.</w:t>
        <w:br/>
        <w:t>— Seguimiento automatizado de procesos operativos y posventa.</w:t>
        <w:br/>
        <w:t>— Base de datos viva del mercado inmobiliario de Cancún.</w:t>
        <w:br/>
        <w:t>— Centralización del historial completo de cada relación y propiedad.</w:t>
      </w:r>
    </w:p>
    <w:p>
      <w:pPr>
        <w:pStyle w:val="Heading1"/>
      </w:pPr>
      <w:r>
        <w:t>05 · INFORMACIÓN Y MERCADO</w:t>
      </w:r>
    </w:p>
    <w:p>
      <w:r>
        <w:t>La información correcta cambia la calidad de las decisiones.</w:t>
      </w:r>
    </w:p>
    <w:p>
      <w:r>
        <w:t>Parte de nuestra filosofía consiste en transformar información dispersa del mercado en inteligencia útil para propietarios e inversionistas.</w:t>
      </w:r>
    </w:p>
    <w:p>
      <w:r>
        <w:t>Por eso Newstate desarrollará reportes y análisis abiertos sobre el mercado inmobiliario de Cancún.</w:t>
      </w:r>
    </w:p>
    <w:p>
      <w:r>
        <w:t>Entre los reportes:</w:t>
      </w:r>
    </w:p>
    <w:p>
      <w:r>
        <w:t>— Comportamiento de precios por zona y segmento.</w:t>
        <w:br/>
        <w:t>— Indicadores de absorción y sobreoferta.</w:t>
        <w:br/>
        <w:t>— Comparativos entre renta proyectada y rendimiento operativo real.</w:t>
        <w:br/>
        <w:t>— Análisis de desarrollos en preventa.</w:t>
        <w:br/>
        <w:t>— Tendencias relevantes para propietarios e inversionistas.</w:t>
      </w:r>
    </w:p>
    <w:p>
      <w:pPr>
        <w:pStyle w:val="Heading1"/>
      </w:pPr>
      <w:r>
        <w:t>06 · CIERRE</w:t>
      </w:r>
    </w:p>
    <w:p>
      <w:r>
        <w:t>Una propiedad necesita más que una venta.</w:t>
      </w:r>
    </w:p>
    <w:p>
      <w:r>
        <w:t>Comprar una propiedad es una decisión importante.</w:t>
        <w:br/>
        <w:t>Sostener su valor en el tiempo requiere mucho más que cerrar una operación.</w:t>
      </w:r>
    </w:p>
    <w:p>
      <w:r>
        <w:t>Newstate Realty existe para acompañar ese proceso con continuidad, estructura y criterio.</w:t>
      </w:r>
    </w:p>
    <w:p>
      <w:r>
        <w:t>No buscamos ser solamente el broker de una transacción.</w:t>
        <w:br/>
        <w:t>Buscamos convertirnos en una contraparte inmobiliaria de largo plazo.</w:t>
      </w:r>
    </w:p>
    <w:p>
      <w:pPr>
        <w:pStyle w:val="Heading1"/>
      </w:pPr>
      <w:r>
        <w:t>TAGLINES</w:t>
      </w:r>
    </w:p>
    <w:p>
      <w:r>
        <w:t>— La compra es solo el inicio de la relación.</w:t>
        <w:br/>
        <w:t>— Una sola contraparte durante todo el ciclo de la propiedad.</w:t>
        <w:br/>
        <w:t>— Más allá de la compra, está todo lo que sostiene el valor de una propiedad.</w:t>
        <w:br/>
        <w:t>— Real estate advisory para relaciones de largo plazo.</w:t>
        <w:br/>
        <w:t>— Claridad para tomar mejores decisiones.</w:t>
        <w:br/>
        <w:t>— Bienes raíces con continuidad.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