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F0BFD" w:rsidRPr="00DF0BFD" w:rsidRDefault="00DF0BFD" w:rsidP="00DF0BFD">
      <w:pPr>
        <w:spacing w:after="0" w:line="480" w:lineRule="auto"/>
        <w:textAlignment w:val="baseline"/>
        <w:rPr>
          <w:rFonts w:ascii="Times New Roman" w:eastAsia="Times New Roman" w:hAnsi="Times New Roman" w:cs="Times New Roman"/>
          <w:color w:val="000000"/>
          <w:lang w:eastAsia="en-CA"/>
        </w:rPr>
      </w:pPr>
      <w:r>
        <w:rPr>
          <w:rFonts w:ascii="Times New Roman" w:eastAsia="Times New Roman" w:hAnsi="Times New Roman" w:cs="Times New Roman"/>
          <w:color w:val="000000"/>
          <w:lang w:eastAsia="en-CA"/>
        </w:rPr>
        <w:t xml:space="preserve">Inverse responses of species richness and species niche breadth to human development </w:t>
      </w:r>
    </w:p>
    <w:p w:rsidR="00631C02" w:rsidRDefault="00631C02" w:rsidP="00DF0BFD">
      <w:pPr>
        <w:spacing w:after="0" w:line="480" w:lineRule="auto"/>
        <w:rPr>
          <w:rFonts w:ascii="Times New Roman" w:eastAsia="Times New Roman" w:hAnsi="Times New Roman" w:cs="Times New Roman"/>
          <w:b/>
          <w:bCs/>
          <w:color w:val="000000"/>
          <w:lang w:eastAsia="en-CA"/>
        </w:rPr>
      </w:pPr>
      <w:r>
        <w:rPr>
          <w:rFonts w:ascii="Times New Roman" w:eastAsia="Times New Roman" w:hAnsi="Times New Roman" w:cs="Times New Roman"/>
          <w:b/>
          <w:bCs/>
          <w:color w:val="000000"/>
          <w:lang w:eastAsia="en-CA"/>
        </w:rPr>
        <w:t>Abstract</w:t>
      </w:r>
    </w:p>
    <w:p w:rsidR="00631C02" w:rsidRDefault="00631C02" w:rsidP="00631C02">
      <w:pPr>
        <w:tabs>
          <w:tab w:val="left" w:pos="2443"/>
        </w:tabs>
        <w:spacing w:after="0" w:line="480" w:lineRule="auto"/>
        <w:rPr>
          <w:rFonts w:ascii="Times New Roman" w:eastAsia="Times New Roman" w:hAnsi="Times New Roman" w:cs="Times New Roman"/>
          <w:color w:val="000000"/>
          <w:lang w:eastAsia="en-CA"/>
        </w:rPr>
      </w:pPr>
      <w:r>
        <w:rPr>
          <w:rFonts w:ascii="Times New Roman" w:eastAsia="Times New Roman" w:hAnsi="Times New Roman" w:cs="Times New Roman"/>
          <w:color w:val="000000"/>
          <w:lang w:eastAsia="en-CA"/>
        </w:rPr>
        <w:t xml:space="preserve">We demonstrate that plant species richness and niche breadth show contrasting relationships with human development, and that both </w:t>
      </w:r>
    </w:p>
    <w:p w:rsidR="00631C02" w:rsidRPr="00631C02" w:rsidRDefault="00631C02" w:rsidP="00DF0BFD">
      <w:pPr>
        <w:spacing w:after="0" w:line="480" w:lineRule="auto"/>
        <w:rPr>
          <w:rFonts w:ascii="Times New Roman" w:eastAsia="Times New Roman" w:hAnsi="Times New Roman" w:cs="Times New Roman"/>
          <w:b/>
          <w:bCs/>
          <w:color w:val="000000"/>
          <w:lang w:eastAsia="en-CA"/>
        </w:rPr>
      </w:pPr>
    </w:p>
    <w:p w:rsidR="00631C02" w:rsidRDefault="00631C02" w:rsidP="00DF0BFD">
      <w:pPr>
        <w:spacing w:after="0" w:line="480" w:lineRule="auto"/>
        <w:rPr>
          <w:rFonts w:ascii="Times New Roman" w:eastAsia="Times New Roman" w:hAnsi="Times New Roman" w:cs="Times New Roman"/>
          <w:b/>
          <w:bCs/>
          <w:color w:val="000000"/>
          <w:lang w:eastAsia="en-CA"/>
        </w:rPr>
      </w:pPr>
    </w:p>
    <w:p w:rsidR="00DF0BFD" w:rsidRPr="00DF0BFD" w:rsidRDefault="00DF0BFD" w:rsidP="00DF0BFD">
      <w:pPr>
        <w:spacing w:after="0" w:line="480" w:lineRule="auto"/>
        <w:rPr>
          <w:rFonts w:ascii="Times New Roman" w:eastAsia="Times New Roman" w:hAnsi="Times New Roman" w:cs="Times New Roman"/>
          <w:sz w:val="24"/>
          <w:szCs w:val="24"/>
          <w:lang w:eastAsia="en-CA"/>
        </w:rPr>
      </w:pPr>
      <w:r w:rsidRPr="00DF0BFD">
        <w:rPr>
          <w:rFonts w:ascii="Times New Roman" w:eastAsia="Times New Roman" w:hAnsi="Times New Roman" w:cs="Times New Roman"/>
          <w:b/>
          <w:bCs/>
          <w:color w:val="000000"/>
          <w:lang w:eastAsia="en-CA"/>
        </w:rPr>
        <w:t>Introduction</w:t>
      </w:r>
    </w:p>
    <w:p w:rsidR="00DF0BFD" w:rsidRPr="00DF0BFD" w:rsidRDefault="00DF0BFD" w:rsidP="00DF0BFD">
      <w:pPr>
        <w:spacing w:after="0" w:line="480" w:lineRule="auto"/>
        <w:rPr>
          <w:rFonts w:ascii="Times New Roman" w:eastAsia="Times New Roman" w:hAnsi="Times New Roman" w:cs="Times New Roman"/>
          <w:sz w:val="24"/>
          <w:szCs w:val="24"/>
          <w:lang w:eastAsia="en-CA"/>
        </w:rPr>
      </w:pPr>
      <w:r w:rsidRPr="00DF0BFD">
        <w:rPr>
          <w:rFonts w:ascii="Times New Roman" w:eastAsia="Times New Roman" w:hAnsi="Times New Roman" w:cs="Times New Roman"/>
          <w:color w:val="000000"/>
          <w:lang w:eastAsia="en-CA"/>
        </w:rPr>
        <w:t>Understanding the patterns and processes that maintain species diversity is a central goal of ecology</w:t>
      </w:r>
    </w:p>
    <w:p w:rsidR="00DF0BFD" w:rsidRPr="00DF0BFD" w:rsidRDefault="00DF0BFD" w:rsidP="00DF0BFD">
      <w:pPr>
        <w:spacing w:after="0" w:line="480" w:lineRule="auto"/>
        <w:rPr>
          <w:rFonts w:ascii="Times New Roman" w:eastAsia="Times New Roman" w:hAnsi="Times New Roman" w:cs="Times New Roman"/>
          <w:sz w:val="24"/>
          <w:szCs w:val="24"/>
          <w:lang w:eastAsia="en-CA"/>
        </w:rPr>
      </w:pPr>
      <w:r w:rsidRPr="00DF0BFD">
        <w:rPr>
          <w:rFonts w:ascii="Times New Roman" w:eastAsia="Times New Roman" w:hAnsi="Times New Roman" w:cs="Times New Roman"/>
          <w:color w:val="000000"/>
          <w:lang w:eastAsia="en-CA"/>
        </w:rPr>
        <w:t xml:space="preserve">Classic ecological theory tells us that species can coexist </w:t>
      </w:r>
      <w:proofErr w:type="spellStart"/>
      <w:r>
        <w:rPr>
          <w:rFonts w:ascii="Times New Roman" w:eastAsia="Times New Roman" w:hAnsi="Times New Roman" w:cs="Times New Roman"/>
          <w:color w:val="000000"/>
          <w:lang w:eastAsia="en-CA"/>
        </w:rPr>
        <w:t>e</w:t>
      </w:r>
      <w:r w:rsidRPr="00DF0BFD">
        <w:rPr>
          <w:rFonts w:ascii="Times New Roman" w:eastAsia="Times New Roman" w:hAnsi="Times New Roman" w:cs="Times New Roman"/>
          <w:color w:val="000000"/>
          <w:lang w:eastAsia="en-CA"/>
        </w:rPr>
        <w:t>when</w:t>
      </w:r>
      <w:proofErr w:type="spellEnd"/>
      <w:r w:rsidRPr="00DF0BFD">
        <w:rPr>
          <w:rFonts w:ascii="Times New Roman" w:eastAsia="Times New Roman" w:hAnsi="Times New Roman" w:cs="Times New Roman"/>
          <w:color w:val="000000"/>
          <w:lang w:eastAsia="en-CA"/>
        </w:rPr>
        <w:t xml:space="preserve"> they inhabit distinct niches</w:t>
      </w:r>
    </w:p>
    <w:p w:rsidR="00DF0BFD" w:rsidRPr="00DF0BFD" w:rsidRDefault="00DF0BFD" w:rsidP="00DF0BFD">
      <w:pPr>
        <w:spacing w:after="0" w:line="480" w:lineRule="auto"/>
        <w:rPr>
          <w:rFonts w:ascii="Times New Roman" w:eastAsia="Times New Roman" w:hAnsi="Times New Roman" w:cs="Times New Roman"/>
          <w:sz w:val="24"/>
          <w:szCs w:val="24"/>
          <w:lang w:eastAsia="en-CA"/>
        </w:rPr>
      </w:pPr>
      <w:r w:rsidRPr="00DF0BFD">
        <w:rPr>
          <w:rFonts w:ascii="Times New Roman" w:eastAsia="Times New Roman" w:hAnsi="Times New Roman" w:cs="Times New Roman"/>
          <w:color w:val="000000"/>
          <w:lang w:eastAsia="en-CA"/>
        </w:rPr>
        <w:t xml:space="preserve">Human development can alter biotic interactions that shape communities which can have </w:t>
      </w:r>
      <w:proofErr w:type="spellStart"/>
      <w:r w:rsidRPr="00DF0BFD">
        <w:rPr>
          <w:rFonts w:ascii="Times New Roman" w:eastAsia="Times New Roman" w:hAnsi="Times New Roman" w:cs="Times New Roman"/>
          <w:color w:val="000000"/>
          <w:lang w:eastAsia="en-CA"/>
        </w:rPr>
        <w:t>repercusions</w:t>
      </w:r>
      <w:proofErr w:type="spellEnd"/>
      <w:r w:rsidRPr="00DF0BFD">
        <w:rPr>
          <w:rFonts w:ascii="Times New Roman" w:eastAsia="Times New Roman" w:hAnsi="Times New Roman" w:cs="Times New Roman"/>
          <w:color w:val="000000"/>
          <w:lang w:eastAsia="en-CA"/>
        </w:rPr>
        <w:t xml:space="preserve"> for ecosystem functioning, resilience… </w:t>
      </w:r>
    </w:p>
    <w:p w:rsidR="00DF0BFD" w:rsidRPr="00DF0BFD" w:rsidRDefault="00DF0BFD" w:rsidP="00DF0BFD">
      <w:pPr>
        <w:spacing w:after="0" w:line="240" w:lineRule="auto"/>
        <w:rPr>
          <w:rFonts w:ascii="Times New Roman" w:eastAsia="Times New Roman" w:hAnsi="Times New Roman" w:cs="Times New Roman"/>
          <w:sz w:val="24"/>
          <w:szCs w:val="24"/>
          <w:lang w:eastAsia="en-CA"/>
        </w:rPr>
      </w:pPr>
    </w:p>
    <w:p w:rsidR="00EC20D8" w:rsidRDefault="00EC20D8" w:rsidP="00DF0BFD">
      <w:pPr>
        <w:spacing w:after="0" w:line="480" w:lineRule="auto"/>
        <w:rPr>
          <w:rFonts w:ascii="Times New Roman" w:eastAsia="Times New Roman" w:hAnsi="Times New Roman" w:cs="Times New Roman"/>
          <w:color w:val="000000"/>
          <w:lang w:eastAsia="en-CA"/>
        </w:rPr>
      </w:pPr>
      <w:r>
        <w:rPr>
          <w:rFonts w:ascii="Times New Roman" w:eastAsia="Times New Roman" w:hAnsi="Times New Roman" w:cs="Times New Roman"/>
          <w:color w:val="000000"/>
          <w:lang w:eastAsia="en-CA"/>
        </w:rPr>
        <w:t>Last paragraph:</w:t>
      </w:r>
    </w:p>
    <w:p w:rsidR="00631C02" w:rsidRDefault="00DF0BFD" w:rsidP="00DF0BFD">
      <w:pPr>
        <w:spacing w:after="0" w:line="480" w:lineRule="auto"/>
        <w:rPr>
          <w:rFonts w:ascii="Times New Roman" w:eastAsia="Times New Roman" w:hAnsi="Times New Roman" w:cs="Times New Roman"/>
          <w:color w:val="000000"/>
          <w:lang w:eastAsia="en-CA"/>
        </w:rPr>
      </w:pPr>
      <w:r w:rsidRPr="00DF0BFD">
        <w:rPr>
          <w:rFonts w:ascii="Times New Roman" w:eastAsia="Times New Roman" w:hAnsi="Times New Roman" w:cs="Times New Roman"/>
          <w:color w:val="000000"/>
          <w:lang w:eastAsia="en-CA"/>
        </w:rPr>
        <w:t xml:space="preserve">In this experiment we </w:t>
      </w:r>
      <w:r w:rsidR="00631C02">
        <w:rPr>
          <w:rFonts w:ascii="Times New Roman" w:eastAsia="Times New Roman" w:hAnsi="Times New Roman" w:cs="Times New Roman"/>
          <w:color w:val="000000"/>
          <w:lang w:eastAsia="en-CA"/>
        </w:rPr>
        <w:t xml:space="preserve">use a provincial scale assessment of wetland plant species occurrences to compare the responses of species richness and niche breadth to human development. Specifically, we test the hypothesis that high species richness at intermediate disturbance levels can be explained by niche specialization at high and low disturbance. We predict that communities at intermediate disturbance levels will have high species richness and </w:t>
      </w:r>
      <w:r w:rsidR="006A5047">
        <w:rPr>
          <w:rFonts w:ascii="Times New Roman" w:eastAsia="Times New Roman" w:hAnsi="Times New Roman" w:cs="Times New Roman"/>
          <w:color w:val="000000"/>
          <w:lang w:eastAsia="en-CA"/>
        </w:rPr>
        <w:t>will be inhabited by generalist species with high niche breadth. We further hypothesize tha</w:t>
      </w:r>
      <w:r w:rsidR="00334793">
        <w:rPr>
          <w:rFonts w:ascii="Times New Roman" w:eastAsia="Times New Roman" w:hAnsi="Times New Roman" w:cs="Times New Roman"/>
          <w:color w:val="000000"/>
          <w:lang w:eastAsia="en-CA"/>
        </w:rPr>
        <w:t xml:space="preserve">t </w:t>
      </w:r>
      <w:r w:rsidR="002972F8">
        <w:rPr>
          <w:rFonts w:ascii="Times New Roman" w:eastAsia="Times New Roman" w:hAnsi="Times New Roman" w:cs="Times New Roman"/>
          <w:color w:val="000000"/>
          <w:lang w:eastAsia="en-CA"/>
        </w:rPr>
        <w:t xml:space="preserve">the introduction of </w:t>
      </w:r>
      <w:r w:rsidR="006A5047">
        <w:rPr>
          <w:rFonts w:ascii="Times New Roman" w:eastAsia="Times New Roman" w:hAnsi="Times New Roman" w:cs="Times New Roman"/>
          <w:color w:val="000000"/>
          <w:lang w:eastAsia="en-CA"/>
        </w:rPr>
        <w:t xml:space="preserve">exotic </w:t>
      </w:r>
      <w:r w:rsidR="00334793">
        <w:rPr>
          <w:rFonts w:ascii="Times New Roman" w:eastAsia="Times New Roman" w:hAnsi="Times New Roman" w:cs="Times New Roman"/>
          <w:color w:val="000000"/>
          <w:lang w:eastAsia="en-CA"/>
        </w:rPr>
        <w:t>species</w:t>
      </w:r>
      <w:r w:rsidR="002972F8">
        <w:rPr>
          <w:rFonts w:ascii="Times New Roman" w:eastAsia="Times New Roman" w:hAnsi="Times New Roman" w:cs="Times New Roman"/>
          <w:color w:val="000000"/>
          <w:lang w:eastAsia="en-CA"/>
        </w:rPr>
        <w:t xml:space="preserve"> at high human development</w:t>
      </w:r>
      <w:r w:rsidR="006A5047">
        <w:rPr>
          <w:rFonts w:ascii="Times New Roman" w:eastAsia="Times New Roman" w:hAnsi="Times New Roman" w:cs="Times New Roman"/>
          <w:color w:val="000000"/>
          <w:lang w:eastAsia="en-CA"/>
        </w:rPr>
        <w:t xml:space="preserve"> will </w:t>
      </w:r>
      <w:r w:rsidR="00334793">
        <w:rPr>
          <w:rFonts w:ascii="Times New Roman" w:eastAsia="Times New Roman" w:hAnsi="Times New Roman" w:cs="Times New Roman"/>
          <w:color w:val="000000"/>
          <w:lang w:eastAsia="en-CA"/>
        </w:rPr>
        <w:t xml:space="preserve">displace natives and </w:t>
      </w:r>
      <w:r w:rsidR="006A5047">
        <w:rPr>
          <w:rFonts w:ascii="Times New Roman" w:eastAsia="Times New Roman" w:hAnsi="Times New Roman" w:cs="Times New Roman"/>
          <w:color w:val="000000"/>
          <w:lang w:eastAsia="en-CA"/>
        </w:rPr>
        <w:t xml:space="preserve">contribute to the low richness.  </w:t>
      </w:r>
    </w:p>
    <w:p w:rsidR="00DF0BFD" w:rsidRDefault="00DF0BFD" w:rsidP="00DF0BFD">
      <w:pPr>
        <w:spacing w:after="0" w:line="480" w:lineRule="auto"/>
        <w:rPr>
          <w:rFonts w:ascii="Times New Roman" w:eastAsia="Times New Roman" w:hAnsi="Times New Roman" w:cs="Times New Roman"/>
          <w:color w:val="000000"/>
          <w:lang w:eastAsia="en-CA"/>
        </w:rPr>
      </w:pPr>
    </w:p>
    <w:p w:rsidR="00DF0BFD" w:rsidRPr="00DF0BFD" w:rsidRDefault="00DF0BFD" w:rsidP="00DF0BFD">
      <w:pPr>
        <w:spacing w:after="0" w:line="480" w:lineRule="auto"/>
        <w:rPr>
          <w:rFonts w:ascii="Times New Roman" w:eastAsia="Times New Roman" w:hAnsi="Times New Roman" w:cs="Times New Roman"/>
          <w:sz w:val="24"/>
          <w:szCs w:val="24"/>
          <w:lang w:eastAsia="en-CA"/>
        </w:rPr>
      </w:pPr>
      <w:r w:rsidRPr="00DF0BFD">
        <w:rPr>
          <w:rFonts w:ascii="Times New Roman" w:eastAsia="Times New Roman" w:hAnsi="Times New Roman" w:cs="Times New Roman"/>
          <w:color w:val="000000"/>
          <w:lang w:eastAsia="en-CA"/>
        </w:rPr>
        <w:t>patterns of species richness correspond to changes in niche breadth and the introduction of exotic species</w:t>
      </w:r>
    </w:p>
    <w:p w:rsidR="00DF0BFD" w:rsidRPr="00DF0BFD" w:rsidRDefault="00DF0BFD" w:rsidP="00DF0BFD">
      <w:pPr>
        <w:spacing w:after="0" w:line="480" w:lineRule="auto"/>
        <w:rPr>
          <w:rFonts w:ascii="Times New Roman" w:eastAsia="Times New Roman" w:hAnsi="Times New Roman" w:cs="Times New Roman"/>
          <w:sz w:val="24"/>
          <w:szCs w:val="24"/>
          <w:lang w:eastAsia="en-CA"/>
        </w:rPr>
      </w:pPr>
      <w:r w:rsidRPr="00DF0BFD">
        <w:rPr>
          <w:rFonts w:ascii="Times New Roman" w:eastAsia="Times New Roman" w:hAnsi="Times New Roman" w:cs="Times New Roman"/>
          <w:color w:val="000000"/>
          <w:lang w:eastAsia="en-CA"/>
        </w:rPr>
        <w:t>Questions</w:t>
      </w:r>
      <w:r w:rsidR="00EC20D8">
        <w:rPr>
          <w:rFonts w:ascii="Times New Roman" w:eastAsia="Times New Roman" w:hAnsi="Times New Roman" w:cs="Times New Roman"/>
          <w:color w:val="000000"/>
          <w:lang w:eastAsia="en-CA"/>
        </w:rPr>
        <w:t xml:space="preserve"> (not included in text, just for our guiding reference):</w:t>
      </w:r>
    </w:p>
    <w:p w:rsidR="00DF0BFD" w:rsidRPr="00DF0BFD" w:rsidRDefault="00DF0BFD" w:rsidP="00DF0BFD">
      <w:pPr>
        <w:numPr>
          <w:ilvl w:val="0"/>
          <w:numId w:val="3"/>
        </w:numPr>
        <w:spacing w:after="0" w:line="480" w:lineRule="auto"/>
        <w:textAlignment w:val="baseline"/>
        <w:rPr>
          <w:rFonts w:ascii="Times New Roman" w:eastAsia="Times New Roman" w:hAnsi="Times New Roman" w:cs="Times New Roman"/>
          <w:color w:val="000000"/>
          <w:lang w:eastAsia="en-CA"/>
        </w:rPr>
      </w:pPr>
      <w:r w:rsidRPr="00DF0BFD">
        <w:rPr>
          <w:rFonts w:ascii="Times New Roman" w:eastAsia="Times New Roman" w:hAnsi="Times New Roman" w:cs="Times New Roman"/>
          <w:color w:val="000000"/>
          <w:lang w:eastAsia="en-CA"/>
        </w:rPr>
        <w:t xml:space="preserve">How </w:t>
      </w:r>
      <w:r w:rsidR="00EC20D8">
        <w:rPr>
          <w:rFonts w:ascii="Times New Roman" w:eastAsia="Times New Roman" w:hAnsi="Times New Roman" w:cs="Times New Roman"/>
          <w:color w:val="000000"/>
          <w:lang w:eastAsia="en-CA"/>
        </w:rPr>
        <w:t>do patterns of</w:t>
      </w:r>
      <w:r w:rsidRPr="00DF0BFD">
        <w:rPr>
          <w:rFonts w:ascii="Times New Roman" w:eastAsia="Times New Roman" w:hAnsi="Times New Roman" w:cs="Times New Roman"/>
          <w:color w:val="000000"/>
          <w:lang w:eastAsia="en-CA"/>
        </w:rPr>
        <w:t xml:space="preserve"> wetland plant species richness vary across a human development gradient?</w:t>
      </w:r>
    </w:p>
    <w:p w:rsidR="00DF0BFD" w:rsidRPr="00DF0BFD" w:rsidRDefault="00EC20D8" w:rsidP="00EC20D8">
      <w:pPr>
        <w:numPr>
          <w:ilvl w:val="0"/>
          <w:numId w:val="3"/>
        </w:numPr>
        <w:spacing w:after="0" w:line="480" w:lineRule="auto"/>
        <w:textAlignment w:val="baseline"/>
        <w:rPr>
          <w:rFonts w:ascii="Times New Roman" w:eastAsia="Times New Roman" w:hAnsi="Times New Roman" w:cs="Times New Roman"/>
          <w:color w:val="000000"/>
          <w:lang w:eastAsia="en-CA"/>
        </w:rPr>
      </w:pPr>
      <w:r>
        <w:rPr>
          <w:rFonts w:ascii="Times New Roman" w:eastAsia="Times New Roman" w:hAnsi="Times New Roman" w:cs="Times New Roman"/>
          <w:color w:val="000000"/>
          <w:lang w:eastAsia="en-CA"/>
        </w:rPr>
        <w:t>How does niche breadth vary across a human development gradient?</w:t>
      </w:r>
    </w:p>
    <w:p w:rsidR="00DF0BFD" w:rsidRPr="00DF0BFD" w:rsidRDefault="00DF0BFD" w:rsidP="00DF0BFD">
      <w:pPr>
        <w:numPr>
          <w:ilvl w:val="0"/>
          <w:numId w:val="3"/>
        </w:numPr>
        <w:spacing w:after="0" w:line="480" w:lineRule="auto"/>
        <w:textAlignment w:val="baseline"/>
        <w:rPr>
          <w:rFonts w:ascii="Times New Roman" w:eastAsia="Times New Roman" w:hAnsi="Times New Roman" w:cs="Times New Roman"/>
          <w:color w:val="000000"/>
          <w:lang w:eastAsia="en-CA"/>
        </w:rPr>
      </w:pPr>
      <w:r w:rsidRPr="00DF0BFD">
        <w:rPr>
          <w:rFonts w:ascii="Times New Roman" w:eastAsia="Times New Roman" w:hAnsi="Times New Roman" w:cs="Times New Roman"/>
          <w:color w:val="000000"/>
          <w:lang w:eastAsia="en-CA"/>
        </w:rPr>
        <w:lastRenderedPageBreak/>
        <w:t xml:space="preserve">To what extent can patterns of (a) species richness and (b) niche breadth be explained by exotic species? </w:t>
      </w:r>
    </w:p>
    <w:p w:rsidR="0078158B" w:rsidRDefault="0078158B"/>
    <w:p w:rsidR="00EC20D8" w:rsidRDefault="00EC20D8"/>
    <w:p w:rsidR="00EC20D8" w:rsidRPr="00EC20D8" w:rsidRDefault="00EC20D8" w:rsidP="00EC20D8">
      <w:pPr>
        <w:spacing w:after="0" w:line="480" w:lineRule="auto"/>
        <w:rPr>
          <w:rFonts w:ascii="Times New Roman" w:eastAsia="Times New Roman" w:hAnsi="Times New Roman" w:cs="Times New Roman"/>
          <w:sz w:val="24"/>
          <w:szCs w:val="24"/>
          <w:lang w:eastAsia="en-CA"/>
        </w:rPr>
      </w:pPr>
      <w:r w:rsidRPr="00EC20D8">
        <w:rPr>
          <w:rFonts w:ascii="Times New Roman" w:eastAsia="Times New Roman" w:hAnsi="Times New Roman" w:cs="Times New Roman"/>
          <w:b/>
          <w:bCs/>
          <w:color w:val="000000"/>
          <w:lang w:eastAsia="en-CA"/>
        </w:rPr>
        <w:t>Results</w:t>
      </w:r>
    </w:p>
    <w:p w:rsidR="00AD1EBF" w:rsidRDefault="00AD1EBF" w:rsidP="00486D7F">
      <w:pPr>
        <w:spacing w:after="0" w:line="480" w:lineRule="auto"/>
        <w:ind w:firstLine="720"/>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ab/>
        <w:t>There was a peaked, unimodal response of wetland vascular plant species richness across Alberta (</w:t>
      </w:r>
      <w:r w:rsidR="00204869" w:rsidRPr="00EC20D8">
        <w:rPr>
          <w:rFonts w:ascii="Times New Roman" w:eastAsia="Times New Roman" w:hAnsi="Times New Roman" w:cs="Times New Roman"/>
          <w:color w:val="000000"/>
          <w:lang w:eastAsia="en-CA"/>
        </w:rPr>
        <w:t xml:space="preserve">marginal-R² = 0.18, conditional-R² = 0.74, all </w:t>
      </w:r>
      <w:r w:rsidR="00204869" w:rsidRPr="00EC20D8">
        <w:rPr>
          <w:rFonts w:ascii="Times New Roman" w:eastAsia="Times New Roman" w:hAnsi="Times New Roman" w:cs="Times New Roman"/>
          <w:i/>
          <w:iCs/>
          <w:color w:val="000000"/>
          <w:lang w:eastAsia="en-CA"/>
        </w:rPr>
        <w:t>P</w:t>
      </w:r>
      <w:r w:rsidR="00204869" w:rsidRPr="00EC20D8">
        <w:rPr>
          <w:rFonts w:ascii="Times New Roman" w:eastAsia="Times New Roman" w:hAnsi="Times New Roman" w:cs="Times New Roman"/>
          <w:color w:val="000000"/>
          <w:lang w:eastAsia="en-CA"/>
        </w:rPr>
        <w:t xml:space="preserve"> &lt; 0.00</w:t>
      </w:r>
      <w:r w:rsidR="00204869">
        <w:rPr>
          <w:rFonts w:ascii="Times New Roman" w:eastAsia="Times New Roman" w:hAnsi="Times New Roman" w:cs="Times New Roman"/>
          <w:color w:val="000000"/>
          <w:lang w:eastAsia="en-CA"/>
        </w:rPr>
        <w:t xml:space="preserve">1; </w:t>
      </w:r>
      <w:r w:rsidR="00204869" w:rsidRPr="00EC20D8">
        <w:rPr>
          <w:rFonts w:ascii="Times New Roman" w:eastAsia="Times New Roman" w:hAnsi="Times New Roman" w:cs="Times New Roman"/>
          <w:color w:val="000000"/>
          <w:lang w:eastAsia="en-CA"/>
        </w:rPr>
        <w:t>ΔAIC</w:t>
      </w:r>
      <w:r w:rsidR="00204869">
        <w:rPr>
          <w:rFonts w:ascii="Times New Roman" w:eastAsia="Times New Roman" w:hAnsi="Times New Roman" w:cs="Times New Roman"/>
          <w:color w:val="000000"/>
          <w:lang w:eastAsia="en-CA"/>
        </w:rPr>
        <w:t xml:space="preserve"> vs linear model</w:t>
      </w:r>
      <w:r w:rsidR="00204869" w:rsidRPr="00EC20D8">
        <w:rPr>
          <w:rFonts w:ascii="Times New Roman" w:eastAsia="Times New Roman" w:hAnsi="Times New Roman" w:cs="Times New Roman"/>
          <w:color w:val="000000"/>
          <w:lang w:eastAsia="en-CA"/>
        </w:rPr>
        <w:t xml:space="preserve"> = 99.4</w:t>
      </w:r>
      <w:r>
        <w:rPr>
          <w:rFonts w:ascii="Times New Roman" w:eastAsia="Times New Roman" w:hAnsi="Times New Roman" w:cs="Times New Roman"/>
          <w:sz w:val="24"/>
          <w:szCs w:val="24"/>
          <w:lang w:eastAsia="en-CA"/>
        </w:rPr>
        <w:t xml:space="preserve">). </w:t>
      </w:r>
      <w:r w:rsidR="00486D7F" w:rsidRPr="00EC20D8">
        <w:rPr>
          <w:rFonts w:ascii="Times New Roman" w:eastAsia="Times New Roman" w:hAnsi="Times New Roman" w:cs="Times New Roman"/>
          <w:color w:val="000000"/>
          <w:lang w:eastAsia="en-CA"/>
        </w:rPr>
        <w:t>Model residuals display no spatial autocorrelation</w:t>
      </w:r>
      <w:r w:rsidR="00486D7F">
        <w:rPr>
          <w:rFonts w:ascii="Times New Roman" w:eastAsia="Times New Roman" w:hAnsi="Times New Roman" w:cs="Times New Roman"/>
          <w:color w:val="000000"/>
          <w:lang w:eastAsia="en-CA"/>
        </w:rPr>
        <w:t xml:space="preserve"> </w:t>
      </w:r>
      <w:r w:rsidR="00486D7F" w:rsidRPr="00EC20D8">
        <w:rPr>
          <w:rFonts w:ascii="Times New Roman" w:eastAsia="Times New Roman" w:hAnsi="Times New Roman" w:cs="Times New Roman"/>
          <w:color w:val="000000"/>
          <w:lang w:eastAsia="en-CA"/>
        </w:rPr>
        <w:t>(significant Moran I indices all &lt; 0.15, Supplementary material S1).</w:t>
      </w:r>
      <w:r w:rsidR="00486D7F">
        <w:rPr>
          <w:rFonts w:ascii="Times New Roman" w:eastAsia="Times New Roman" w:hAnsi="Times New Roman" w:cs="Times New Roman"/>
          <w:sz w:val="24"/>
          <w:szCs w:val="24"/>
          <w:lang w:eastAsia="en-CA"/>
        </w:rPr>
        <w:t xml:space="preserve"> </w:t>
      </w:r>
      <w:r>
        <w:rPr>
          <w:rFonts w:ascii="Times New Roman" w:eastAsia="Times New Roman" w:hAnsi="Times New Roman" w:cs="Times New Roman"/>
          <w:sz w:val="24"/>
          <w:szCs w:val="24"/>
          <w:lang w:eastAsia="en-CA"/>
        </w:rPr>
        <w:t xml:space="preserve">Species richness was highest between X and Y% human development and lowest at the highest human development levels. </w:t>
      </w:r>
      <w:r w:rsidR="00C00C76">
        <w:rPr>
          <w:rFonts w:ascii="Times New Roman" w:eastAsia="Times New Roman" w:hAnsi="Times New Roman" w:cs="Times New Roman"/>
          <w:sz w:val="24"/>
          <w:szCs w:val="24"/>
          <w:lang w:eastAsia="en-CA"/>
        </w:rPr>
        <w:t xml:space="preserve">We found a significant difference in the composition of wetlands at the lowest (__) and highest (XX) development levels (Figure S1 NMDS with 3 groups; PERMANOVA stats). Undisturbed wetlands were inhabited by (list some species). In contrast, highly disturbed wetlands were inhabited by (list some species); these are largely non-native planted as agricultural crops. The plant composition of wetlands at intermediate disturbance levels overlapped with those of the high and low development wetlands but was compositionally distinct (Figure S1; pairwise </w:t>
      </w:r>
      <w:proofErr w:type="spellStart"/>
      <w:r w:rsidR="00C00C76">
        <w:rPr>
          <w:rFonts w:ascii="Times New Roman" w:eastAsia="Times New Roman" w:hAnsi="Times New Roman" w:cs="Times New Roman"/>
          <w:sz w:val="24"/>
          <w:szCs w:val="24"/>
          <w:lang w:eastAsia="en-CA"/>
        </w:rPr>
        <w:t>permanova</w:t>
      </w:r>
      <w:proofErr w:type="spellEnd"/>
      <w:r w:rsidR="00C00C76">
        <w:rPr>
          <w:rFonts w:ascii="Times New Roman" w:eastAsia="Times New Roman" w:hAnsi="Times New Roman" w:cs="Times New Roman"/>
          <w:sz w:val="24"/>
          <w:szCs w:val="24"/>
          <w:lang w:eastAsia="en-CA"/>
        </w:rPr>
        <w:t xml:space="preserve"> stats again?)</w:t>
      </w:r>
    </w:p>
    <w:p w:rsidR="00204869" w:rsidRDefault="00204869" w:rsidP="00AD1EBF">
      <w:pPr>
        <w:tabs>
          <w:tab w:val="left" w:pos="720"/>
          <w:tab w:val="left" w:pos="1440"/>
          <w:tab w:val="left" w:pos="2160"/>
          <w:tab w:val="left" w:pos="2880"/>
          <w:tab w:val="left" w:pos="3600"/>
          <w:tab w:val="left" w:pos="4320"/>
          <w:tab w:val="left" w:pos="5040"/>
          <w:tab w:val="left" w:pos="5760"/>
          <w:tab w:val="left" w:pos="6480"/>
          <w:tab w:val="left" w:pos="7200"/>
          <w:tab w:val="left" w:pos="7920"/>
          <w:tab w:val="right" w:pos="9360"/>
        </w:tabs>
        <w:spacing w:after="0"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ab/>
      </w:r>
    </w:p>
    <w:p w:rsidR="00AD1EBF" w:rsidRDefault="00AD1EBF" w:rsidP="00AD1EBF">
      <w:pPr>
        <w:tabs>
          <w:tab w:val="left" w:pos="720"/>
          <w:tab w:val="left" w:pos="1440"/>
          <w:tab w:val="left" w:pos="2160"/>
          <w:tab w:val="left" w:pos="2880"/>
          <w:tab w:val="left" w:pos="3600"/>
          <w:tab w:val="left" w:pos="4320"/>
          <w:tab w:val="left" w:pos="5040"/>
          <w:tab w:val="left" w:pos="5760"/>
          <w:tab w:val="left" w:pos="6480"/>
          <w:tab w:val="left" w:pos="7200"/>
          <w:tab w:val="left" w:pos="7920"/>
          <w:tab w:val="right" w:pos="9360"/>
        </w:tabs>
        <w:spacing w:after="0" w:line="240" w:lineRule="auto"/>
        <w:rPr>
          <w:rFonts w:ascii="Times New Roman" w:eastAsia="Times New Roman" w:hAnsi="Times New Roman" w:cs="Times New Roman"/>
          <w:sz w:val="24"/>
          <w:szCs w:val="24"/>
          <w:lang w:eastAsia="en-CA"/>
        </w:rPr>
      </w:pPr>
    </w:p>
    <w:p w:rsidR="00AD1EBF" w:rsidRDefault="00E84D4A" w:rsidP="00AD1EBF">
      <w:pPr>
        <w:tabs>
          <w:tab w:val="left" w:pos="720"/>
          <w:tab w:val="left" w:pos="1440"/>
          <w:tab w:val="left" w:pos="2160"/>
          <w:tab w:val="left" w:pos="2880"/>
          <w:tab w:val="left" w:pos="3600"/>
          <w:tab w:val="left" w:pos="4320"/>
          <w:tab w:val="left" w:pos="5040"/>
          <w:tab w:val="left" w:pos="5760"/>
          <w:tab w:val="left" w:pos="6480"/>
          <w:tab w:val="left" w:pos="7200"/>
          <w:tab w:val="left" w:pos="7920"/>
          <w:tab w:val="right" w:pos="9360"/>
        </w:tabs>
        <w:spacing w:after="0"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noProof/>
          <w:sz w:val="24"/>
          <w:szCs w:val="24"/>
          <w:lang w:eastAsia="en-CA"/>
        </w:rPr>
        <w:lastRenderedPageBreak/>
        <w:drawing>
          <wp:inline distT="0" distB="0" distL="0" distR="0">
            <wp:extent cx="1798320" cy="3599688"/>
            <wp:effectExtent l="0" t="0" r="0" b="127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fig1 - two panel.jpe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798320" cy="3599688"/>
                    </a:xfrm>
                    <a:prstGeom prst="rect">
                      <a:avLst/>
                    </a:prstGeom>
                  </pic:spPr>
                </pic:pic>
              </a:graphicData>
            </a:graphic>
          </wp:inline>
        </w:drawing>
      </w:r>
    </w:p>
    <w:p w:rsidR="00132F24" w:rsidRPr="00EC20D8" w:rsidRDefault="00132F24" w:rsidP="00D301DE">
      <w:pPr>
        <w:spacing w:after="0" w:line="240" w:lineRule="auto"/>
        <w:rPr>
          <w:rFonts w:ascii="Times New Roman" w:eastAsia="Times New Roman" w:hAnsi="Times New Roman" w:cs="Times New Roman"/>
          <w:sz w:val="24"/>
          <w:szCs w:val="24"/>
          <w:lang w:eastAsia="en-CA"/>
        </w:rPr>
      </w:pPr>
      <w:bookmarkStart w:id="0" w:name="_GoBack"/>
      <w:r w:rsidRPr="00EC20D8">
        <w:rPr>
          <w:rFonts w:ascii="Times New Roman" w:eastAsia="Times New Roman" w:hAnsi="Times New Roman" w:cs="Times New Roman"/>
          <w:color w:val="000000"/>
          <w:lang w:eastAsia="en-CA"/>
        </w:rPr>
        <w:t xml:space="preserve">Figure 1: Richness and community specialization in function of human disturbance. (a) Plants species richness in Alberta in function of percent of human disturbance. Solid line represents the mean relationship of the two protocols (wetland and terrestrial) and lighter dashed lines represent the respective protocols from the fitted random effect model (marginal-R² = 0.18, conditional-R² = 0.74, all </w:t>
      </w:r>
      <w:r w:rsidRPr="00EC20D8">
        <w:rPr>
          <w:rFonts w:ascii="Times New Roman" w:eastAsia="Times New Roman" w:hAnsi="Times New Roman" w:cs="Times New Roman"/>
          <w:i/>
          <w:iCs/>
          <w:color w:val="000000"/>
          <w:lang w:eastAsia="en-CA"/>
        </w:rPr>
        <w:t>P</w:t>
      </w:r>
      <w:r w:rsidRPr="00EC20D8">
        <w:rPr>
          <w:rFonts w:ascii="Times New Roman" w:eastAsia="Times New Roman" w:hAnsi="Times New Roman" w:cs="Times New Roman"/>
          <w:color w:val="000000"/>
          <w:lang w:eastAsia="en-CA"/>
        </w:rPr>
        <w:t xml:space="preserve"> &lt; 0.001). (b) Community specialization index (CSI) of plants communities in function of percent of human disturbance. Solid line represents the mean relationship of the two protocols (wetland and terrestrial) and lighter dashed lines represent the respective protocols from the fitted random effect model (marginal-R² = 0.15, conditional-R² = 0.82, all </w:t>
      </w:r>
      <w:r w:rsidRPr="00EC20D8">
        <w:rPr>
          <w:rFonts w:ascii="Times New Roman" w:eastAsia="Times New Roman" w:hAnsi="Times New Roman" w:cs="Times New Roman"/>
          <w:i/>
          <w:iCs/>
          <w:color w:val="000000"/>
          <w:lang w:eastAsia="en-CA"/>
        </w:rPr>
        <w:t>P</w:t>
      </w:r>
      <w:r w:rsidRPr="00EC20D8">
        <w:rPr>
          <w:rFonts w:ascii="Times New Roman" w:eastAsia="Times New Roman" w:hAnsi="Times New Roman" w:cs="Times New Roman"/>
          <w:color w:val="000000"/>
          <w:lang w:eastAsia="en-CA"/>
        </w:rPr>
        <w:t xml:space="preserve"> &lt; 0.001). </w:t>
      </w:r>
    </w:p>
    <w:bookmarkEnd w:id="0"/>
    <w:p w:rsidR="00132F24" w:rsidRDefault="00132F24" w:rsidP="00AD1EBF">
      <w:pPr>
        <w:tabs>
          <w:tab w:val="left" w:pos="720"/>
          <w:tab w:val="left" w:pos="1440"/>
          <w:tab w:val="left" w:pos="2160"/>
          <w:tab w:val="left" w:pos="2880"/>
          <w:tab w:val="left" w:pos="3600"/>
          <w:tab w:val="left" w:pos="4320"/>
          <w:tab w:val="left" w:pos="5040"/>
          <w:tab w:val="left" w:pos="5760"/>
          <w:tab w:val="left" w:pos="6480"/>
          <w:tab w:val="left" w:pos="7200"/>
          <w:tab w:val="left" w:pos="7920"/>
          <w:tab w:val="right" w:pos="9360"/>
        </w:tabs>
        <w:spacing w:after="0" w:line="240" w:lineRule="auto"/>
        <w:rPr>
          <w:rFonts w:ascii="Times New Roman" w:eastAsia="Times New Roman" w:hAnsi="Times New Roman" w:cs="Times New Roman"/>
          <w:sz w:val="24"/>
          <w:szCs w:val="24"/>
          <w:lang w:eastAsia="en-CA"/>
        </w:rPr>
      </w:pPr>
    </w:p>
    <w:p w:rsidR="00AD1EBF" w:rsidRDefault="00AD1EBF" w:rsidP="00EC20D8">
      <w:pPr>
        <w:spacing w:after="0" w:line="240" w:lineRule="auto"/>
        <w:rPr>
          <w:rFonts w:ascii="Times New Roman" w:eastAsia="Times New Roman" w:hAnsi="Times New Roman" w:cs="Times New Roman"/>
          <w:sz w:val="24"/>
          <w:szCs w:val="24"/>
          <w:lang w:eastAsia="en-CA"/>
        </w:rPr>
      </w:pPr>
    </w:p>
    <w:p w:rsidR="00EC20D8" w:rsidRPr="00EC20D8" w:rsidRDefault="00AD1EBF" w:rsidP="00EC20D8">
      <w:pPr>
        <w:spacing w:after="0"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 xml:space="preserve"> </w:t>
      </w:r>
    </w:p>
    <w:p w:rsidR="00EC20D8" w:rsidRPr="00EC20D8" w:rsidRDefault="00EC20D8" w:rsidP="00EC20D8">
      <w:pPr>
        <w:spacing w:after="0" w:line="480" w:lineRule="auto"/>
        <w:rPr>
          <w:rFonts w:ascii="Times New Roman" w:eastAsia="Times New Roman" w:hAnsi="Times New Roman" w:cs="Times New Roman"/>
          <w:sz w:val="24"/>
          <w:szCs w:val="24"/>
          <w:lang w:eastAsia="en-CA"/>
        </w:rPr>
      </w:pPr>
      <w:r w:rsidRPr="00EC20D8">
        <w:rPr>
          <w:rFonts w:ascii="Times New Roman" w:eastAsia="Times New Roman" w:hAnsi="Times New Roman" w:cs="Times New Roman"/>
          <w:color w:val="000000"/>
          <w:lang w:eastAsia="en-CA"/>
        </w:rPr>
        <w:t>Richness-disturbance relationship</w:t>
      </w:r>
    </w:p>
    <w:p w:rsidR="00EC20D8" w:rsidRPr="00EC20D8" w:rsidRDefault="00EC20D8" w:rsidP="00EC20D8">
      <w:pPr>
        <w:spacing w:after="0" w:line="480" w:lineRule="auto"/>
        <w:ind w:firstLine="720"/>
        <w:rPr>
          <w:rFonts w:ascii="Times New Roman" w:eastAsia="Times New Roman" w:hAnsi="Times New Roman" w:cs="Times New Roman"/>
          <w:sz w:val="24"/>
          <w:szCs w:val="24"/>
          <w:lang w:eastAsia="en-CA"/>
        </w:rPr>
      </w:pPr>
      <w:r w:rsidRPr="00EC20D8">
        <w:rPr>
          <w:rFonts w:ascii="Times New Roman" w:eastAsia="Times New Roman" w:hAnsi="Times New Roman" w:cs="Times New Roman"/>
          <w:color w:val="000000"/>
          <w:lang w:eastAsia="en-CA"/>
        </w:rPr>
        <w:t xml:space="preserve">Among the different random effect models compared using AIC, polynomial model including protocol effect explained better the relationship between species richness and human disturbance than the respective simple linear model (ΔAIC = 99.4, marginal-R² = 0.18, conditional-R² = 0.74, all </w:t>
      </w:r>
      <w:r w:rsidRPr="00EC20D8">
        <w:rPr>
          <w:rFonts w:ascii="Times New Roman" w:eastAsia="Times New Roman" w:hAnsi="Times New Roman" w:cs="Times New Roman"/>
          <w:i/>
          <w:iCs/>
          <w:color w:val="000000"/>
          <w:lang w:eastAsia="en-CA"/>
        </w:rPr>
        <w:t>P</w:t>
      </w:r>
      <w:r w:rsidRPr="00EC20D8">
        <w:rPr>
          <w:rFonts w:ascii="Times New Roman" w:eastAsia="Times New Roman" w:hAnsi="Times New Roman" w:cs="Times New Roman"/>
          <w:color w:val="000000"/>
          <w:lang w:eastAsia="en-CA"/>
        </w:rPr>
        <w:t xml:space="preserve"> &lt; 0.001). As the quadratic term of the model is significant and positive, the vertex point is a local maximum. Hence, polynomial regressions peak at X% and X% for the wetland and terrestrial protocol respectively. Species richness peaked at intermediate disturbance (Fig. 1a), supporting the intermediate disturbance hypothesis. Model residuals display no spatial autocorrelation (significant Moran I indices all &lt; 0.15, Supplementary material S1).</w:t>
      </w:r>
    </w:p>
    <w:p w:rsidR="00EC20D8" w:rsidRPr="00EC20D8" w:rsidRDefault="00EC20D8" w:rsidP="00EC20D8">
      <w:pPr>
        <w:spacing w:after="0" w:line="480" w:lineRule="auto"/>
        <w:rPr>
          <w:rFonts w:ascii="Times New Roman" w:eastAsia="Times New Roman" w:hAnsi="Times New Roman" w:cs="Times New Roman"/>
          <w:sz w:val="24"/>
          <w:szCs w:val="24"/>
          <w:lang w:eastAsia="en-CA"/>
        </w:rPr>
      </w:pPr>
      <w:r w:rsidRPr="00EC20D8">
        <w:rPr>
          <w:rFonts w:ascii="Times New Roman" w:eastAsia="Times New Roman" w:hAnsi="Times New Roman" w:cs="Times New Roman"/>
          <w:color w:val="000000"/>
          <w:lang w:eastAsia="en-CA"/>
        </w:rPr>
        <w:lastRenderedPageBreak/>
        <w:t> </w:t>
      </w:r>
    </w:p>
    <w:p w:rsidR="00EC20D8" w:rsidRPr="00EC20D8" w:rsidRDefault="00EC20D8" w:rsidP="00EC20D8">
      <w:pPr>
        <w:spacing w:after="0" w:line="480" w:lineRule="auto"/>
        <w:rPr>
          <w:rFonts w:ascii="Times New Roman" w:eastAsia="Times New Roman" w:hAnsi="Times New Roman" w:cs="Times New Roman"/>
          <w:sz w:val="24"/>
          <w:szCs w:val="24"/>
          <w:lang w:eastAsia="en-CA"/>
        </w:rPr>
      </w:pPr>
      <w:r w:rsidRPr="00EC20D8">
        <w:rPr>
          <w:rFonts w:ascii="Times New Roman" w:eastAsia="Times New Roman" w:hAnsi="Times New Roman" w:cs="Times New Roman"/>
          <w:noProof/>
          <w:color w:val="000000"/>
          <w:bdr w:val="none" w:sz="0" w:space="0" w:color="auto" w:frame="1"/>
          <w:lang w:eastAsia="en-CA"/>
        </w:rPr>
        <mc:AlternateContent>
          <mc:Choice Requires="wps">
            <w:drawing>
              <wp:inline distT="0" distB="0" distL="0" distR="0">
                <wp:extent cx="4038600" cy="3227705"/>
                <wp:effectExtent l="0" t="0" r="0" b="0"/>
                <wp:docPr id="14" name="Rectangle 14" descr="https://lh3.googleusercontent.com/YOLe1_cFLCHAgjeib7dUpmCxNYUzh9LB0wZxS273sJdDlcfncqthlVur0OXFFgQp3IsSjrolHyPib5jnhZR5QSienTKxkdIHMH-9JGVZOKravWoDa3Q4R78cRbYCal2xY7TqZqR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038600" cy="3227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F409774" id="Rectangle 14" o:spid="_x0000_s1026" alt="https://lh3.googleusercontent.com/YOLe1_cFLCHAgjeib7dUpmCxNYUzh9LB0wZxS273sJdDlcfncqthlVur0OXFFgQp3IsSjrolHyPib5jnhZR5QSienTKxkdIHMH-9JGVZOKravWoDa3Q4R78cRbYCal2xY7TqZqRP" style="width:318pt;height:25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" filled="f" stroked="f">
                <o:lock v:ext="edit" aspectratio="t"/>
                <w10:anchorlock/>
              </v:rect>
            </w:pict>
          </mc:Fallback>
        </mc:AlternateContent>
      </w:r>
    </w:p>
    <w:p w:rsidR="00EC20D8" w:rsidRPr="00EC20D8" w:rsidRDefault="00EC20D8" w:rsidP="00EC20D8">
      <w:pPr>
        <w:spacing w:after="0" w:line="480" w:lineRule="auto"/>
        <w:rPr>
          <w:rFonts w:ascii="Times New Roman" w:eastAsia="Times New Roman" w:hAnsi="Times New Roman" w:cs="Times New Roman"/>
          <w:sz w:val="24"/>
          <w:szCs w:val="24"/>
          <w:lang w:eastAsia="en-CA"/>
        </w:rPr>
      </w:pPr>
      <w:r w:rsidRPr="00EC20D8">
        <w:rPr>
          <w:rFonts w:ascii="Times New Roman" w:eastAsia="Times New Roman" w:hAnsi="Times New Roman" w:cs="Times New Roman"/>
          <w:color w:val="000000"/>
          <w:lang w:eastAsia="en-CA"/>
        </w:rPr>
        <w:t xml:space="preserve">Figure 1: Richness and community specialization in function of human disturbance. (a) Plants species richness in Alberta in function of percent of human disturbance. Solid line represents the mean relationship of the two protocols (wetland and terrestrial) and lighter dashed lines represent the respective protocols from the fitted random effect model (marginal-R² = 0.18, conditional-R² = 0.74, all </w:t>
      </w:r>
      <w:r w:rsidRPr="00EC20D8">
        <w:rPr>
          <w:rFonts w:ascii="Times New Roman" w:eastAsia="Times New Roman" w:hAnsi="Times New Roman" w:cs="Times New Roman"/>
          <w:i/>
          <w:iCs/>
          <w:color w:val="000000"/>
          <w:lang w:eastAsia="en-CA"/>
        </w:rPr>
        <w:t>P</w:t>
      </w:r>
      <w:r w:rsidRPr="00EC20D8">
        <w:rPr>
          <w:rFonts w:ascii="Times New Roman" w:eastAsia="Times New Roman" w:hAnsi="Times New Roman" w:cs="Times New Roman"/>
          <w:color w:val="000000"/>
          <w:lang w:eastAsia="en-CA"/>
        </w:rPr>
        <w:t xml:space="preserve"> &lt; 0.001). (b) Community specialization index (CSI) of plants communities in function of percent of human disturbance. Solid line represents the mean relationship of the two protocols (wetland and terrestrial) and lighter dashed lines represent the respective protocols from the fitted random effect model (marginal-R² = 0.15, conditional-R² = 0.82, all </w:t>
      </w:r>
      <w:r w:rsidRPr="00EC20D8">
        <w:rPr>
          <w:rFonts w:ascii="Times New Roman" w:eastAsia="Times New Roman" w:hAnsi="Times New Roman" w:cs="Times New Roman"/>
          <w:i/>
          <w:iCs/>
          <w:color w:val="000000"/>
          <w:lang w:eastAsia="en-CA"/>
        </w:rPr>
        <w:t>P</w:t>
      </w:r>
      <w:r w:rsidRPr="00EC20D8">
        <w:rPr>
          <w:rFonts w:ascii="Times New Roman" w:eastAsia="Times New Roman" w:hAnsi="Times New Roman" w:cs="Times New Roman"/>
          <w:color w:val="000000"/>
          <w:lang w:eastAsia="en-CA"/>
        </w:rPr>
        <w:t xml:space="preserve"> &lt; 0.001). Colored scale referred to the proportion of exotic species in communities.</w:t>
      </w:r>
    </w:p>
    <w:p w:rsidR="00EC20D8" w:rsidRPr="00EC20D8" w:rsidRDefault="00EC20D8" w:rsidP="00EC20D8">
      <w:pPr>
        <w:spacing w:after="0" w:line="480" w:lineRule="auto"/>
        <w:rPr>
          <w:rFonts w:ascii="Times New Roman" w:eastAsia="Times New Roman" w:hAnsi="Times New Roman" w:cs="Times New Roman"/>
          <w:sz w:val="24"/>
          <w:szCs w:val="24"/>
          <w:lang w:eastAsia="en-CA"/>
        </w:rPr>
      </w:pPr>
      <w:r w:rsidRPr="00EC20D8">
        <w:rPr>
          <w:rFonts w:ascii="Times New Roman" w:eastAsia="Times New Roman" w:hAnsi="Times New Roman" w:cs="Times New Roman"/>
          <w:color w:val="000000"/>
          <w:lang w:eastAsia="en-CA"/>
        </w:rPr>
        <w:t> </w:t>
      </w:r>
    </w:p>
    <w:p w:rsidR="00EC20D8" w:rsidRPr="00EC20D8" w:rsidRDefault="00EC20D8" w:rsidP="00EC20D8">
      <w:pPr>
        <w:spacing w:after="0" w:line="480" w:lineRule="auto"/>
        <w:rPr>
          <w:rFonts w:ascii="Times New Roman" w:eastAsia="Times New Roman" w:hAnsi="Times New Roman" w:cs="Times New Roman"/>
          <w:sz w:val="24"/>
          <w:szCs w:val="24"/>
          <w:lang w:eastAsia="en-CA"/>
        </w:rPr>
      </w:pPr>
      <w:r w:rsidRPr="00EC20D8">
        <w:rPr>
          <w:rFonts w:ascii="Times New Roman" w:eastAsia="Times New Roman" w:hAnsi="Times New Roman" w:cs="Times New Roman"/>
          <w:color w:val="000000"/>
          <w:lang w:eastAsia="en-CA"/>
        </w:rPr>
        <w:t>Community specialization-disturbance relationship</w:t>
      </w:r>
    </w:p>
    <w:p w:rsidR="00EC20D8" w:rsidRPr="00EC20D8" w:rsidRDefault="00EC20D8" w:rsidP="00EC20D8">
      <w:pPr>
        <w:spacing w:after="0" w:line="480" w:lineRule="auto"/>
        <w:ind w:firstLine="720"/>
        <w:rPr>
          <w:rFonts w:ascii="Times New Roman" w:eastAsia="Times New Roman" w:hAnsi="Times New Roman" w:cs="Times New Roman"/>
          <w:sz w:val="24"/>
          <w:szCs w:val="24"/>
          <w:lang w:eastAsia="en-CA"/>
        </w:rPr>
      </w:pPr>
      <w:r w:rsidRPr="00EC20D8">
        <w:rPr>
          <w:rFonts w:ascii="Times New Roman" w:eastAsia="Times New Roman" w:hAnsi="Times New Roman" w:cs="Times New Roman"/>
          <w:color w:val="000000"/>
          <w:lang w:eastAsia="en-CA"/>
        </w:rPr>
        <w:t xml:space="preserve">Model selection process selected the polynomial model including protocol effect explaining best the relationship between community specialization and human disturbance (marginal-R² = 0.15, conditional-R² = 0.82, all </w:t>
      </w:r>
      <w:r w:rsidRPr="00EC20D8">
        <w:rPr>
          <w:rFonts w:ascii="Times New Roman" w:eastAsia="Times New Roman" w:hAnsi="Times New Roman" w:cs="Times New Roman"/>
          <w:i/>
          <w:iCs/>
          <w:color w:val="000000"/>
          <w:lang w:eastAsia="en-CA"/>
        </w:rPr>
        <w:t>P</w:t>
      </w:r>
      <w:r w:rsidRPr="00EC20D8">
        <w:rPr>
          <w:rFonts w:ascii="Times New Roman" w:eastAsia="Times New Roman" w:hAnsi="Times New Roman" w:cs="Times New Roman"/>
          <w:color w:val="000000"/>
          <w:lang w:eastAsia="en-CA"/>
        </w:rPr>
        <w:t xml:space="preserve"> &lt; 0.001). The quadratic curve explained better the relationship than a simple </w:t>
      </w:r>
      <w:r w:rsidRPr="00EC20D8">
        <w:rPr>
          <w:rFonts w:ascii="Times New Roman" w:eastAsia="Times New Roman" w:hAnsi="Times New Roman" w:cs="Times New Roman"/>
          <w:color w:val="000000"/>
          <w:lang w:eastAsia="en-CA"/>
        </w:rPr>
        <w:lastRenderedPageBreak/>
        <w:t>linear regression (ΔAIC = 26.13). As the quadratic term of the model is significant and negative, the vertex point is a local minimum. Hence, for both protocol, community specialization indices are, on average, maximum at both extremum of the human disturbance gradient (Fig. 1b). Model residuals display no spatial autocorrelation (significant Moran I indices all &lt; 0.05, Supplementary material S1).</w:t>
      </w:r>
    </w:p>
    <w:p w:rsidR="00EC20D8" w:rsidRPr="00EC20D8" w:rsidRDefault="00EC20D8" w:rsidP="00EC20D8">
      <w:pPr>
        <w:spacing w:after="0" w:line="480" w:lineRule="auto"/>
        <w:rPr>
          <w:rFonts w:ascii="Times New Roman" w:eastAsia="Times New Roman" w:hAnsi="Times New Roman" w:cs="Times New Roman"/>
          <w:sz w:val="24"/>
          <w:szCs w:val="24"/>
          <w:lang w:eastAsia="en-CA"/>
        </w:rPr>
      </w:pPr>
      <w:r w:rsidRPr="00EC20D8">
        <w:rPr>
          <w:rFonts w:ascii="Times New Roman" w:eastAsia="Times New Roman" w:hAnsi="Times New Roman" w:cs="Times New Roman"/>
          <w:color w:val="000000"/>
          <w:lang w:eastAsia="en-CA"/>
        </w:rPr>
        <w:t> </w:t>
      </w:r>
    </w:p>
    <w:p w:rsidR="00EC20D8" w:rsidRPr="00EC20D8" w:rsidRDefault="00EC20D8" w:rsidP="00EC20D8">
      <w:pPr>
        <w:spacing w:after="0" w:line="480" w:lineRule="auto"/>
        <w:rPr>
          <w:rFonts w:ascii="Times New Roman" w:eastAsia="Times New Roman" w:hAnsi="Times New Roman" w:cs="Times New Roman"/>
          <w:sz w:val="24"/>
          <w:szCs w:val="24"/>
          <w:lang w:eastAsia="en-CA"/>
        </w:rPr>
      </w:pPr>
      <w:r w:rsidRPr="00EC20D8">
        <w:rPr>
          <w:rFonts w:ascii="Times New Roman" w:eastAsia="Times New Roman" w:hAnsi="Times New Roman" w:cs="Times New Roman"/>
          <w:color w:val="000000"/>
          <w:lang w:eastAsia="en-CA"/>
        </w:rPr>
        <w:t>Exotic species and species composition shift</w:t>
      </w:r>
    </w:p>
    <w:p w:rsidR="00EC20D8" w:rsidRPr="00EC20D8" w:rsidRDefault="00EC20D8" w:rsidP="00EC20D8">
      <w:pPr>
        <w:spacing w:after="0" w:line="480" w:lineRule="auto"/>
        <w:ind w:firstLine="720"/>
        <w:rPr>
          <w:rFonts w:ascii="Times New Roman" w:eastAsia="Times New Roman" w:hAnsi="Times New Roman" w:cs="Times New Roman"/>
          <w:sz w:val="24"/>
          <w:szCs w:val="24"/>
          <w:lang w:eastAsia="en-CA"/>
        </w:rPr>
      </w:pPr>
      <w:r w:rsidRPr="00EC20D8">
        <w:rPr>
          <w:rFonts w:ascii="Times New Roman" w:eastAsia="Times New Roman" w:hAnsi="Times New Roman" w:cs="Times New Roman"/>
          <w:color w:val="000000"/>
          <w:lang w:eastAsia="en-CA"/>
        </w:rPr>
        <w:t>Pursued explanation of the pattern of species richness and community specialization along the human disturbance gradient is the difference in proportion of native and exotic species in communities. To test this hypothesis, proportion of exotic species was added as a fixed and interaction effect of human disturbance to the best random effect model exploring the relationship between CSI and human disturbance. The random effect model incorporating the proportion of exotic species displayed a better fit than the random effect polynomial model (ΔAIC = 58.6, marginal-R² = 0.18, conditional-R² = 0.81). Except the quadratic term of human disturbance (</w:t>
      </w:r>
      <w:r w:rsidRPr="00EC20D8">
        <w:rPr>
          <w:rFonts w:ascii="Times New Roman" w:eastAsia="Times New Roman" w:hAnsi="Times New Roman" w:cs="Times New Roman"/>
          <w:i/>
          <w:iCs/>
          <w:color w:val="000000"/>
          <w:lang w:eastAsia="en-CA"/>
        </w:rPr>
        <w:t>P</w:t>
      </w:r>
      <w:r w:rsidRPr="00EC20D8">
        <w:rPr>
          <w:rFonts w:ascii="Times New Roman" w:eastAsia="Times New Roman" w:hAnsi="Times New Roman" w:cs="Times New Roman"/>
          <w:color w:val="000000"/>
          <w:lang w:eastAsia="en-CA"/>
        </w:rPr>
        <w:t xml:space="preserve"> = 0.59) and the proportion of exotic species (P = 0.07), all terms of the model were significant (</w:t>
      </w:r>
      <w:r w:rsidRPr="00EC20D8">
        <w:rPr>
          <w:rFonts w:ascii="Times New Roman" w:eastAsia="Times New Roman" w:hAnsi="Times New Roman" w:cs="Times New Roman"/>
          <w:i/>
          <w:iCs/>
          <w:color w:val="000000"/>
          <w:lang w:eastAsia="en-CA"/>
        </w:rPr>
        <w:t>P</w:t>
      </w:r>
      <w:r w:rsidRPr="00EC20D8">
        <w:rPr>
          <w:rFonts w:ascii="Times New Roman" w:eastAsia="Times New Roman" w:hAnsi="Times New Roman" w:cs="Times New Roman"/>
          <w:color w:val="000000"/>
          <w:lang w:eastAsia="en-CA"/>
        </w:rPr>
        <w:t xml:space="preserve"> &lt; 0.001). Interaction effect between proportion of exotic species and second order polynomial of human disturbance show that proportion of exotic species increase significantly along the human disturbance gradient (as displayed in Figure 2b). CSI quadratic relationship with human disturbance is hence also explained by the increase in proportion of exotic species.</w:t>
      </w:r>
    </w:p>
    <w:p w:rsidR="00EC20D8" w:rsidRPr="00EC20D8" w:rsidRDefault="00EC20D8" w:rsidP="00EC20D8">
      <w:pPr>
        <w:spacing w:after="0" w:line="480" w:lineRule="auto"/>
        <w:ind w:firstLine="720"/>
        <w:rPr>
          <w:rFonts w:ascii="Times New Roman" w:eastAsia="Times New Roman" w:hAnsi="Times New Roman" w:cs="Times New Roman"/>
          <w:sz w:val="24"/>
          <w:szCs w:val="24"/>
          <w:lang w:eastAsia="en-CA"/>
        </w:rPr>
      </w:pPr>
      <w:r w:rsidRPr="00EC20D8">
        <w:rPr>
          <w:rFonts w:ascii="Times New Roman" w:eastAsia="Times New Roman" w:hAnsi="Times New Roman" w:cs="Times New Roman"/>
          <w:color w:val="000000"/>
          <w:lang w:eastAsia="en-CA"/>
        </w:rPr>
        <w:t>The previous result should be reflected by a change in species composition of communities along the gradient. Multiple Response Permutation Procedure (MRPP) show that there is a significant difference (</w:t>
      </w:r>
      <w:r w:rsidRPr="00EC20D8">
        <w:rPr>
          <w:rFonts w:ascii="Times New Roman" w:eastAsia="Times New Roman" w:hAnsi="Times New Roman" w:cs="Times New Roman"/>
          <w:i/>
          <w:iCs/>
          <w:color w:val="000000"/>
          <w:lang w:eastAsia="en-CA"/>
        </w:rPr>
        <w:t xml:space="preserve">P </w:t>
      </w:r>
      <w:r w:rsidRPr="00EC20D8">
        <w:rPr>
          <w:rFonts w:ascii="Times New Roman" w:eastAsia="Times New Roman" w:hAnsi="Times New Roman" w:cs="Times New Roman"/>
          <w:color w:val="000000"/>
          <w:lang w:eastAsia="en-CA"/>
        </w:rPr>
        <w:t xml:space="preserve">&lt; X) in community composition between the least (&lt; X%) and the most (&gt; X%) disturbed part of the gradient. Half of the species the most strongly associated with the most disturbed part of the gradient are exotic species (Figure 2). </w:t>
      </w:r>
      <w:r w:rsidRPr="00EC20D8">
        <w:rPr>
          <w:rFonts w:ascii="Times New Roman" w:eastAsia="Times New Roman" w:hAnsi="Times New Roman" w:cs="Times New Roman"/>
          <w:b/>
          <w:bCs/>
          <w:color w:val="000000"/>
          <w:lang w:eastAsia="en-CA"/>
        </w:rPr>
        <w:t>MORE</w:t>
      </w:r>
    </w:p>
    <w:p w:rsidR="00EC20D8" w:rsidRPr="00EC20D8" w:rsidRDefault="00EC20D8" w:rsidP="00EC20D8">
      <w:pPr>
        <w:spacing w:after="0" w:line="480" w:lineRule="auto"/>
        <w:rPr>
          <w:rFonts w:ascii="Times New Roman" w:eastAsia="Times New Roman" w:hAnsi="Times New Roman" w:cs="Times New Roman"/>
          <w:sz w:val="24"/>
          <w:szCs w:val="24"/>
          <w:lang w:eastAsia="en-CA"/>
        </w:rPr>
      </w:pPr>
      <w:r w:rsidRPr="00EC20D8">
        <w:rPr>
          <w:rFonts w:ascii="Times New Roman" w:eastAsia="Times New Roman" w:hAnsi="Times New Roman" w:cs="Times New Roman"/>
          <w:noProof/>
          <w:color w:val="000000"/>
          <w:bdr w:val="none" w:sz="0" w:space="0" w:color="auto" w:frame="1"/>
          <w:lang w:eastAsia="en-CA"/>
        </w:rPr>
        <w:lastRenderedPageBreak/>
        <mc:AlternateContent>
          <mc:Choice Requires="wps">
            <w:drawing>
              <wp:inline distT="0" distB="0" distL="0" distR="0">
                <wp:extent cx="2906395" cy="2400300"/>
                <wp:effectExtent l="0" t="0" r="0" b="0"/>
                <wp:docPr id="13" name="Rectangle 13" descr="https://lh3.googleusercontent.com/BCOlbSYbTQDwcRor6Q080lmB0w8-7zaNh9TUQNDnJjcr3NF4hd73WzYQMsXXnzhyipnq0ArOVeIEXwIKG-KYkN4uuomkrg7tG-dPFC1b-3giKaStfPB6ypyU6d8sA54QuQOLh9j-"/>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906395" cy="2400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6175D5A" id="Rectangle 13" o:spid="_x0000_s1026" alt="https://lh3.googleusercontent.com/BCOlbSYbTQDwcRor6Q080lmB0w8-7zaNh9TUQNDnJjcr3NF4hd73WzYQMsXXnzhyipnq0ArOVeIEXwIKG-KYkN4uuomkrg7tG-dPFC1b-3giKaStfPB6ypyU6d8sA54QuQOLh9j-" style="width:228.85pt;height:18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" filled="f" stroked="f">
                <o:lock v:ext="edit" aspectratio="t"/>
                <w10:anchorlock/>
              </v:rect>
            </w:pict>
          </mc:Fallback>
        </mc:AlternateContent>
      </w:r>
      <w:r w:rsidRPr="00EC20D8">
        <w:rPr>
          <w:rFonts w:ascii="Times New Roman" w:eastAsia="Times New Roman" w:hAnsi="Times New Roman" w:cs="Times New Roman"/>
          <w:noProof/>
          <w:color w:val="000000"/>
          <w:bdr w:val="none" w:sz="0" w:space="0" w:color="auto" w:frame="1"/>
          <w:lang w:eastAsia="en-CA"/>
        </w:rPr>
        <mc:AlternateContent>
          <mc:Choice Requires="wps">
            <w:drawing>
              <wp:inline distT="0" distB="0" distL="0" distR="0">
                <wp:extent cx="2868295" cy="2372995"/>
                <wp:effectExtent l="0" t="0" r="0" b="0"/>
                <wp:docPr id="12" name="Rectangle 12" descr="https://lh4.googleusercontent.com/rt7PWx8ucUwjNiPVSP8-K_xFqJQeKt39Ly_hOjBwSF06V1aSKJ1T6Wv8XPilUmRkMucoc0CVvfVcnCiufNCBYwuMzSTFDoa1yLZZqd6z86omdS4cZEq-Hi2AG6nGfyH5sMqhU-8Q"/>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868295" cy="23729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6D0E37B" id="Rectangle 12" o:spid="_x0000_s1026" alt="https://lh4.googleusercontent.com/rt7PWx8ucUwjNiPVSP8-K_xFqJQeKt39Ly_hOjBwSF06V1aSKJ1T6Wv8XPilUmRkMucoc0CVvfVcnCiufNCBYwuMzSTFDoa1yLZZqd6z86omdS4cZEq-Hi2AG6nGfyH5sMqhU-8Q" style="width:225.85pt;height:186.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" filled="f" stroked="f">
                <o:lock v:ext="edit" aspectratio="t"/>
                <w10:anchorlock/>
              </v:rect>
            </w:pict>
          </mc:Fallback>
        </mc:AlternateContent>
      </w:r>
    </w:p>
    <w:p w:rsidR="00EC20D8" w:rsidRPr="00EC20D8" w:rsidRDefault="00EC20D8" w:rsidP="00EC20D8">
      <w:pPr>
        <w:spacing w:after="240" w:line="240" w:lineRule="auto"/>
        <w:rPr>
          <w:rFonts w:ascii="Times New Roman" w:eastAsia="Times New Roman" w:hAnsi="Times New Roman" w:cs="Times New Roman"/>
          <w:sz w:val="24"/>
          <w:szCs w:val="24"/>
          <w:lang w:eastAsia="en-CA"/>
        </w:rPr>
      </w:pPr>
    </w:p>
    <w:p w:rsidR="00EC20D8" w:rsidRPr="00EC20D8" w:rsidRDefault="00EC20D8" w:rsidP="00EC20D8">
      <w:pPr>
        <w:spacing w:after="0" w:line="480" w:lineRule="auto"/>
        <w:rPr>
          <w:rFonts w:ascii="Times New Roman" w:eastAsia="Times New Roman" w:hAnsi="Times New Roman" w:cs="Times New Roman"/>
          <w:sz w:val="24"/>
          <w:szCs w:val="24"/>
          <w:lang w:eastAsia="en-CA"/>
        </w:rPr>
      </w:pPr>
      <w:r w:rsidRPr="00EC20D8">
        <w:rPr>
          <w:rFonts w:ascii="Times New Roman" w:eastAsia="Times New Roman" w:hAnsi="Times New Roman" w:cs="Times New Roman"/>
          <w:color w:val="000000"/>
          <w:lang w:eastAsia="en-CA"/>
        </w:rPr>
        <w:t>Figure 2: NMDS (or hierarchical clustering?) displaying groups and differences?</w:t>
      </w:r>
    </w:p>
    <w:p w:rsidR="00EC20D8" w:rsidRPr="00EC20D8" w:rsidRDefault="00EC20D8" w:rsidP="00EC20D8">
      <w:pPr>
        <w:spacing w:after="0" w:line="480" w:lineRule="auto"/>
        <w:rPr>
          <w:rFonts w:ascii="Times New Roman" w:eastAsia="Times New Roman" w:hAnsi="Times New Roman" w:cs="Times New Roman"/>
          <w:sz w:val="24"/>
          <w:szCs w:val="24"/>
          <w:lang w:eastAsia="en-CA"/>
        </w:rPr>
      </w:pPr>
      <w:r w:rsidRPr="00EC20D8">
        <w:rPr>
          <w:rFonts w:ascii="Times New Roman" w:eastAsia="Times New Roman" w:hAnsi="Times New Roman" w:cs="Times New Roman"/>
          <w:noProof/>
          <w:color w:val="000000"/>
          <w:bdr w:val="none" w:sz="0" w:space="0" w:color="auto" w:frame="1"/>
          <w:lang w:eastAsia="en-CA"/>
        </w:rPr>
        <w:lastRenderedPageBreak/>
        <mc:AlternateContent>
          <mc:Choice Requires="wps">
            <w:drawing>
              <wp:inline distT="0" distB="0" distL="0" distR="0">
                <wp:extent cx="3869690" cy="3086100"/>
                <wp:effectExtent l="0" t="0" r="0" b="0"/>
                <wp:docPr id="11" name="Rectangle 11" descr="https://lh3.googleusercontent.com/otQvxOZMdlpseH9vXrJ1VPTR10qx_Ng0Mj_5_1EJTa9ofYDWcExfiorkkIxdkNpZv3L6aoRPw6PEuIUt66qVJNGmcTF1nb9Fqp65jcx9TcGEihFBmCmZy6rIRLaiPjXzS5029YKk"/>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869690" cy="3086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95A5B72" id="Rectangle 11" o:spid="_x0000_s1026" alt="https://lh3.googleusercontent.com/otQvxOZMdlpseH9vXrJ1VPTR10qx_Ng0Mj_5_1EJTa9ofYDWcExfiorkkIxdkNpZv3L6aoRPw6PEuIUt66qVJNGmcTF1nb9Fqp65jcx9TcGEihFBmCmZy6rIRLaiPjXzS5029YKk" style="width:304.7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" filled="f" stroked="f">
                <o:lock v:ext="edit" aspectratio="t"/>
                <w10:anchorlock/>
              </v:rect>
            </w:pict>
          </mc:Fallback>
        </mc:AlternateContent>
      </w:r>
      <w:r w:rsidRPr="00EC20D8">
        <w:rPr>
          <w:rFonts w:ascii="Times New Roman" w:eastAsia="Times New Roman" w:hAnsi="Times New Roman" w:cs="Times New Roman"/>
          <w:noProof/>
          <w:color w:val="000000"/>
          <w:bdr w:val="none" w:sz="0" w:space="0" w:color="auto" w:frame="1"/>
          <w:lang w:eastAsia="en-CA"/>
        </w:rPr>
        <mc:AlternateContent>
          <mc:Choice Requires="wps">
            <w:drawing>
              <wp:inline distT="0" distB="0" distL="0" distR="0">
                <wp:extent cx="4664710" cy="3733800"/>
                <wp:effectExtent l="0" t="0" r="0" b="0"/>
                <wp:docPr id="10" name="Rectangle 10" descr="https://lh5.googleusercontent.com/JGydprx5xtdnUDAZsudPcxBebd-hUDkKJ7ePAoeap9Z6mo-I3vP87wsuDeKLCpHyzJ9WxAQT4YG1Trhk-5Qvj6asYjTZvKSjf45Umo75qcvTbmTnGvn2MrrL7gSSmsYjhMnPfomi"/>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664710" cy="3733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187D5E9" id="Rectangle 10" o:spid="_x0000_s1026" alt="https://lh5.googleusercontent.com/JGydprx5xtdnUDAZsudPcxBebd-hUDkKJ7ePAoeap9Z6mo-I3vP87wsuDeKLCpHyzJ9WxAQT4YG1Trhk-5Qvj6asYjTZvKSjf45Umo75qcvTbmTnGvn2MrrL7gSSmsYjhMnPfomi" style="width:367.3pt;height:29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" filled="f" stroked="f">
                <o:lock v:ext="edit" aspectratio="t"/>
                <w10:anchorlock/>
              </v:rect>
            </w:pict>
          </mc:Fallback>
        </mc:AlternateContent>
      </w:r>
      <w:r w:rsidRPr="00EC20D8">
        <w:rPr>
          <w:rFonts w:ascii="Times New Roman" w:eastAsia="Times New Roman" w:hAnsi="Times New Roman" w:cs="Times New Roman"/>
          <w:noProof/>
          <w:color w:val="000000"/>
          <w:bdr w:val="none" w:sz="0" w:space="0" w:color="auto" w:frame="1"/>
          <w:lang w:eastAsia="en-CA"/>
        </w:rPr>
        <w:lastRenderedPageBreak/>
        <mc:AlternateContent>
          <mc:Choice Requires="wps">
            <w:drawing>
              <wp:inline distT="0" distB="0" distL="0" distR="0">
                <wp:extent cx="3951605" cy="3151505"/>
                <wp:effectExtent l="0" t="0" r="0" b="0"/>
                <wp:docPr id="9" name="Rectangle 9" descr="https://lh3.googleusercontent.com/D6hAOdfM_ufpI3doIePmX0hBHVhovGuov5bYc_ZlDVjbFyQ8qjDX0xNN-ol8KSYH0OGUBBOxJIwJSiKisHjRJmFXy0uPZnmBHqqGNAxQ_tFYEaKg8bYYIY1wakhzUjKro6VyCqB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951605" cy="31515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3E956EE" id="Rectangle 9" o:spid="_x0000_s1026" alt="https://lh3.googleusercontent.com/D6hAOdfM_ufpI3doIePmX0hBHVhovGuov5bYc_ZlDVjbFyQ8qjDX0xNN-ol8KSYH0OGUBBOxJIwJSiKisHjRJmFXy0uPZnmBHqqGNAxQ_tFYEaKg8bYYIY1wakhzUjKro6VyCqBN" style="width:311.15pt;height:248.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" filled="f" stroked="f">
                <o:lock v:ext="edit" aspectratio="t"/>
                <w10:anchorlock/>
              </v:rect>
            </w:pict>
          </mc:Fallback>
        </mc:AlternateContent>
      </w:r>
    </w:p>
    <w:p w:rsidR="00EC20D8" w:rsidRPr="00EC20D8" w:rsidRDefault="00EC20D8" w:rsidP="00EC20D8">
      <w:pPr>
        <w:spacing w:after="0" w:line="480" w:lineRule="auto"/>
        <w:rPr>
          <w:rFonts w:ascii="Times New Roman" w:eastAsia="Times New Roman" w:hAnsi="Times New Roman" w:cs="Times New Roman"/>
          <w:sz w:val="24"/>
          <w:szCs w:val="24"/>
          <w:lang w:eastAsia="en-CA"/>
        </w:rPr>
      </w:pPr>
      <w:r w:rsidRPr="00EC20D8">
        <w:rPr>
          <w:rFonts w:ascii="Times New Roman" w:eastAsia="Times New Roman" w:hAnsi="Times New Roman" w:cs="Times New Roman"/>
          <w:noProof/>
          <w:color w:val="000000"/>
          <w:bdr w:val="none" w:sz="0" w:space="0" w:color="auto" w:frame="1"/>
          <w:lang w:eastAsia="en-CA"/>
        </w:rPr>
        <mc:AlternateContent>
          <mc:Choice Requires="wps">
            <w:drawing>
              <wp:inline distT="0" distB="0" distL="0" distR="0">
                <wp:extent cx="3636010" cy="3026410"/>
                <wp:effectExtent l="0" t="0" r="0" b="0"/>
                <wp:docPr id="8" name="Rectangle 8" descr="https://lh4.googleusercontent.com/s-oa_fKAS2iTrO2vAFwDQagw3bz2YmVi4CYFr5I3vCGNBZk_c8ZsTsVzSQWHgC1MhEEWQ6A5K2BKxpmf2dyzhvASzhAvDQECDVBbxEOOvybcmmIu8Y0JHQs0LM9OslausP-m2s5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636010" cy="30264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895060E" id="Rectangle 8" o:spid="_x0000_s1026" alt="https://lh4.googleusercontent.com/s-oa_fKAS2iTrO2vAFwDQagw3bz2YmVi4CYFr5I3vCGNBZk_c8ZsTsVzSQWHgC1MhEEWQ6A5K2BKxpmf2dyzhvASzhAvDQECDVBbxEOOvybcmmIu8Y0JHQs0LM9OslausP-m2s5E" style="width:286.3pt;height:238.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" filled="f" stroked="f">
                <o:lock v:ext="edit" aspectratio="t"/>
                <w10:anchorlock/>
              </v:rect>
            </w:pict>
          </mc:Fallback>
        </mc:AlternateContent>
      </w:r>
    </w:p>
    <w:p w:rsidR="00EC20D8" w:rsidRPr="00EC20D8" w:rsidRDefault="00EC20D8" w:rsidP="00EC20D8">
      <w:pPr>
        <w:spacing w:after="0" w:line="480" w:lineRule="auto"/>
        <w:rPr>
          <w:rFonts w:ascii="Times New Roman" w:eastAsia="Times New Roman" w:hAnsi="Times New Roman" w:cs="Times New Roman"/>
          <w:sz w:val="24"/>
          <w:szCs w:val="24"/>
          <w:lang w:eastAsia="en-CA"/>
        </w:rPr>
      </w:pPr>
      <w:r w:rsidRPr="00EC20D8">
        <w:rPr>
          <w:rFonts w:ascii="Times New Roman" w:eastAsia="Times New Roman" w:hAnsi="Times New Roman" w:cs="Times New Roman"/>
          <w:b/>
          <w:bCs/>
          <w:color w:val="000000"/>
          <w:lang w:eastAsia="en-CA"/>
        </w:rPr>
        <w:t>Discussion</w:t>
      </w:r>
    </w:p>
    <w:p w:rsidR="00EC20D8" w:rsidRPr="00EC20D8" w:rsidRDefault="00EC20D8" w:rsidP="00EC20D8">
      <w:pPr>
        <w:spacing w:after="0" w:line="240" w:lineRule="auto"/>
        <w:rPr>
          <w:rFonts w:ascii="Times New Roman" w:eastAsia="Times New Roman" w:hAnsi="Times New Roman" w:cs="Times New Roman"/>
          <w:sz w:val="24"/>
          <w:szCs w:val="24"/>
          <w:lang w:eastAsia="en-CA"/>
        </w:rPr>
      </w:pPr>
    </w:p>
    <w:p w:rsidR="00EC20D8" w:rsidRPr="00EC20D8" w:rsidRDefault="00EC20D8" w:rsidP="00EC20D8">
      <w:pPr>
        <w:spacing w:after="0" w:line="480" w:lineRule="auto"/>
        <w:rPr>
          <w:rFonts w:ascii="Times New Roman" w:eastAsia="Times New Roman" w:hAnsi="Times New Roman" w:cs="Times New Roman"/>
          <w:sz w:val="24"/>
          <w:szCs w:val="24"/>
          <w:lang w:eastAsia="en-CA"/>
        </w:rPr>
      </w:pPr>
      <w:r w:rsidRPr="00EC20D8">
        <w:rPr>
          <w:rFonts w:ascii="Times New Roman" w:eastAsia="Times New Roman" w:hAnsi="Times New Roman" w:cs="Times New Roman"/>
          <w:b/>
          <w:bCs/>
          <w:color w:val="000000"/>
          <w:lang w:eastAsia="en-CA"/>
        </w:rPr>
        <w:t>Acknowledgement</w:t>
      </w:r>
    </w:p>
    <w:p w:rsidR="00EC20D8" w:rsidRPr="00EC20D8" w:rsidRDefault="00EC20D8" w:rsidP="00EC20D8">
      <w:pPr>
        <w:spacing w:after="0" w:line="240" w:lineRule="auto"/>
        <w:rPr>
          <w:rFonts w:ascii="Times New Roman" w:eastAsia="Times New Roman" w:hAnsi="Times New Roman" w:cs="Times New Roman"/>
          <w:sz w:val="24"/>
          <w:szCs w:val="24"/>
          <w:lang w:eastAsia="en-CA"/>
        </w:rPr>
      </w:pPr>
    </w:p>
    <w:p w:rsidR="00EC20D8" w:rsidRPr="00EC20D8" w:rsidRDefault="00EC20D8" w:rsidP="00EC20D8">
      <w:pPr>
        <w:spacing w:after="0" w:line="480" w:lineRule="auto"/>
        <w:rPr>
          <w:rFonts w:ascii="Times New Roman" w:eastAsia="Times New Roman" w:hAnsi="Times New Roman" w:cs="Times New Roman"/>
          <w:sz w:val="24"/>
          <w:szCs w:val="24"/>
          <w:lang w:eastAsia="en-CA"/>
        </w:rPr>
      </w:pPr>
      <w:r w:rsidRPr="00EC20D8">
        <w:rPr>
          <w:rFonts w:ascii="Times New Roman" w:eastAsia="Times New Roman" w:hAnsi="Times New Roman" w:cs="Times New Roman"/>
          <w:b/>
          <w:bCs/>
          <w:color w:val="000000"/>
          <w:lang w:eastAsia="en-CA"/>
        </w:rPr>
        <w:t>References</w:t>
      </w:r>
    </w:p>
    <w:p w:rsidR="00EC20D8" w:rsidRPr="00EC20D8" w:rsidRDefault="00EC20D8" w:rsidP="00EC20D8">
      <w:pPr>
        <w:spacing w:after="0" w:line="240" w:lineRule="auto"/>
        <w:rPr>
          <w:rFonts w:ascii="Times New Roman" w:eastAsia="Times New Roman" w:hAnsi="Times New Roman" w:cs="Times New Roman"/>
          <w:sz w:val="24"/>
          <w:szCs w:val="24"/>
          <w:lang w:eastAsia="en-CA"/>
        </w:rPr>
      </w:pPr>
    </w:p>
    <w:p w:rsidR="00EC20D8" w:rsidRPr="00EC20D8" w:rsidRDefault="00EC20D8" w:rsidP="00EC20D8">
      <w:pPr>
        <w:spacing w:after="0" w:line="480" w:lineRule="auto"/>
        <w:rPr>
          <w:rFonts w:ascii="Times New Roman" w:eastAsia="Times New Roman" w:hAnsi="Times New Roman" w:cs="Times New Roman"/>
          <w:sz w:val="24"/>
          <w:szCs w:val="24"/>
          <w:lang w:eastAsia="en-CA"/>
        </w:rPr>
      </w:pPr>
      <w:r w:rsidRPr="00EC20D8">
        <w:rPr>
          <w:rFonts w:ascii="Times New Roman" w:eastAsia="Times New Roman" w:hAnsi="Times New Roman" w:cs="Times New Roman"/>
          <w:b/>
          <w:bCs/>
          <w:color w:val="000000"/>
          <w:lang w:eastAsia="en-CA"/>
        </w:rPr>
        <w:t>Supplementary materials</w:t>
      </w:r>
    </w:p>
    <w:p w:rsidR="00EC20D8" w:rsidRPr="00EC20D8" w:rsidRDefault="00EC20D8" w:rsidP="00EC20D8">
      <w:pPr>
        <w:spacing w:after="0" w:line="480" w:lineRule="auto"/>
        <w:rPr>
          <w:rFonts w:ascii="Times New Roman" w:eastAsia="Times New Roman" w:hAnsi="Times New Roman" w:cs="Times New Roman"/>
          <w:sz w:val="24"/>
          <w:szCs w:val="24"/>
          <w:lang w:eastAsia="en-CA"/>
        </w:rPr>
      </w:pPr>
      <w:r w:rsidRPr="00EC20D8">
        <w:rPr>
          <w:rFonts w:ascii="Times New Roman" w:eastAsia="Times New Roman" w:hAnsi="Times New Roman" w:cs="Times New Roman"/>
          <w:color w:val="000000"/>
          <w:lang w:eastAsia="en-CA"/>
        </w:rPr>
        <w:lastRenderedPageBreak/>
        <w:t xml:space="preserve">S1 Models residual spatial autocorrelation analyses using </w:t>
      </w:r>
      <w:proofErr w:type="spellStart"/>
      <w:r w:rsidRPr="00EC20D8">
        <w:rPr>
          <w:rFonts w:ascii="Times New Roman" w:eastAsia="Times New Roman" w:hAnsi="Times New Roman" w:cs="Times New Roman"/>
          <w:color w:val="000000"/>
          <w:lang w:eastAsia="en-CA"/>
        </w:rPr>
        <w:t>correlog</w:t>
      </w:r>
      <w:proofErr w:type="spellEnd"/>
      <w:r w:rsidRPr="00EC20D8">
        <w:rPr>
          <w:rFonts w:ascii="Times New Roman" w:eastAsia="Times New Roman" w:hAnsi="Times New Roman" w:cs="Times New Roman"/>
          <w:color w:val="000000"/>
          <w:lang w:eastAsia="en-CA"/>
        </w:rPr>
        <w:t xml:space="preserve"> function of package </w:t>
      </w:r>
      <w:proofErr w:type="spellStart"/>
      <w:r w:rsidRPr="00EC20D8">
        <w:rPr>
          <w:rFonts w:ascii="Times New Roman" w:eastAsia="Times New Roman" w:hAnsi="Times New Roman" w:cs="Times New Roman"/>
          <w:color w:val="000000"/>
          <w:lang w:eastAsia="en-CA"/>
        </w:rPr>
        <w:t>pgirmess</w:t>
      </w:r>
      <w:proofErr w:type="spellEnd"/>
      <w:r w:rsidRPr="00EC20D8">
        <w:rPr>
          <w:rFonts w:ascii="Times New Roman" w:eastAsia="Times New Roman" w:hAnsi="Times New Roman" w:cs="Times New Roman"/>
          <w:color w:val="000000"/>
          <w:lang w:eastAsia="en-CA"/>
        </w:rPr>
        <w:t>.</w:t>
      </w:r>
    </w:p>
    <w:p w:rsidR="00EC20D8" w:rsidRPr="00EC20D8" w:rsidRDefault="00EC20D8" w:rsidP="00EC20D8">
      <w:pPr>
        <w:spacing w:after="0" w:line="480" w:lineRule="auto"/>
        <w:rPr>
          <w:rFonts w:ascii="Times New Roman" w:eastAsia="Times New Roman" w:hAnsi="Times New Roman" w:cs="Times New Roman"/>
          <w:sz w:val="24"/>
          <w:szCs w:val="24"/>
          <w:lang w:eastAsia="en-CA"/>
        </w:rPr>
      </w:pPr>
      <w:r w:rsidRPr="00EC20D8">
        <w:rPr>
          <w:rFonts w:ascii="Times New Roman" w:eastAsia="Times New Roman" w:hAnsi="Times New Roman" w:cs="Times New Roman"/>
          <w:color w:val="000000"/>
          <w:lang w:eastAsia="en-CA"/>
        </w:rPr>
        <w:t>Figure S1A Correlogram</w:t>
      </w:r>
    </w:p>
    <w:p w:rsidR="00EC20D8" w:rsidRDefault="00EC20D8"/>
    <w:sectPr w:rsidR="00EC20D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3429AD"/>
    <w:multiLevelType w:val="multilevel"/>
    <w:tmpl w:val="1C3C96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5316EEA"/>
    <w:multiLevelType w:val="multilevel"/>
    <w:tmpl w:val="9CA4EC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1"/>
    <w:lvlOverride w:ilvl="1">
      <w:lvl w:ilvl="1">
        <w:numFmt w:val="bullet"/>
        <w:lvlText w:val=""/>
        <w:lvlJc w:val="left"/>
        <w:pPr>
          <w:tabs>
            <w:tab w:val="num" w:pos="1440"/>
          </w:tabs>
          <w:ind w:left="1440" w:hanging="360"/>
        </w:pPr>
        <w:rPr>
          <w:rFonts w:ascii="Symbol" w:hAnsi="Symbol" w:hint="default"/>
          <w:sz w:val="20"/>
        </w:rPr>
      </w:lvl>
    </w:lvlOverride>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0BFD"/>
    <w:rsid w:val="00132F24"/>
    <w:rsid w:val="00204869"/>
    <w:rsid w:val="002972F8"/>
    <w:rsid w:val="00334793"/>
    <w:rsid w:val="00365021"/>
    <w:rsid w:val="00486D7F"/>
    <w:rsid w:val="00631C02"/>
    <w:rsid w:val="006A5047"/>
    <w:rsid w:val="0078158B"/>
    <w:rsid w:val="00AC4ACD"/>
    <w:rsid w:val="00AD1EBF"/>
    <w:rsid w:val="00C00C76"/>
    <w:rsid w:val="00D301DE"/>
    <w:rsid w:val="00DF0BFD"/>
    <w:rsid w:val="00E84D4A"/>
    <w:rsid w:val="00EC20D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A6785F"/>
  <w15:chartTrackingRefBased/>
  <w15:docId w15:val="{DFD97E04-6493-4C23-BC4F-0DBB4A7E5D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F0BFD"/>
    <w:pPr>
      <w:spacing w:before="100" w:beforeAutospacing="1" w:after="100" w:afterAutospacing="1" w:line="240" w:lineRule="auto"/>
    </w:pPr>
    <w:rPr>
      <w:rFonts w:ascii="Times New Roman" w:eastAsia="Times New Roman" w:hAnsi="Times New Roman" w:cs="Times New Roman"/>
      <w:sz w:val="24"/>
      <w:szCs w:val="24"/>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6237938">
      <w:bodyDiv w:val="1"/>
      <w:marLeft w:val="0"/>
      <w:marRight w:val="0"/>
      <w:marTop w:val="0"/>
      <w:marBottom w:val="0"/>
      <w:divBdr>
        <w:top w:val="none" w:sz="0" w:space="0" w:color="auto"/>
        <w:left w:val="none" w:sz="0" w:space="0" w:color="auto"/>
        <w:bottom w:val="none" w:sz="0" w:space="0" w:color="auto"/>
        <w:right w:val="none" w:sz="0" w:space="0" w:color="auto"/>
      </w:divBdr>
    </w:div>
    <w:div w:id="1626304227">
      <w:bodyDiv w:val="1"/>
      <w:marLeft w:val="0"/>
      <w:marRight w:val="0"/>
      <w:marTop w:val="0"/>
      <w:marBottom w:val="0"/>
      <w:divBdr>
        <w:top w:val="none" w:sz="0" w:space="0" w:color="auto"/>
        <w:left w:val="none" w:sz="0" w:space="0" w:color="auto"/>
        <w:bottom w:val="none" w:sz="0" w:space="0" w:color="auto"/>
        <w:right w:val="none" w:sz="0" w:space="0" w:color="auto"/>
      </w:divBdr>
    </w:div>
    <w:div w:id="1946619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1134</TotalTime>
  <Pages>9</Pages>
  <Words>1153</Words>
  <Characters>6576</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Cari Ficken</dc:creator>
  <cp:keywords/>
  <dc:description/>
  <cp:lastModifiedBy>Cari Ficken</cp:lastModifiedBy>
  <cp:revision>7</cp:revision>
  <dcterms:created xsi:type="dcterms:W3CDTF">2019-07-09T18:50:00Z</dcterms:created>
  <dcterms:modified xsi:type="dcterms:W3CDTF">2019-07-10T13:44:00Z</dcterms:modified>
</cp:coreProperties>
</file>