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zh-TW"/>
        </w:rPr>
        <w:id w:val="12490805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BD3A00E" w14:textId="1FDCF4E9" w:rsidR="0082756E" w:rsidRDefault="0082756E">
          <w:pPr>
            <w:pStyle w:val="af0"/>
          </w:pPr>
          <w:r>
            <w:rPr>
              <w:lang w:val="zh-TW"/>
            </w:rPr>
            <w:t>目錄</w:t>
          </w:r>
        </w:p>
        <w:p w14:paraId="00B03DF0" w14:textId="77777777" w:rsidR="0082756E" w:rsidRDefault="0082756E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C424CA535CB64AFA8805E92B5BC3314A"/>
              </w:placeholder>
              <w:temporary/>
              <w:showingPlcHdr/>
            </w:sdtPr>
            <w:sdtContent>
              <w:r>
                <w:rPr>
                  <w:b/>
                  <w:bCs/>
                  <w:lang w:val="zh-TW"/>
                </w:rPr>
                <w:t>鍵入章節標題</w:t>
              </w:r>
              <w:r>
                <w:rPr>
                  <w:b/>
                  <w:bCs/>
                  <w:lang w:val="zh-TW"/>
                </w:rPr>
                <w:t xml:space="preserve"> (</w:t>
              </w:r>
              <w:r>
                <w:rPr>
                  <w:b/>
                  <w:bCs/>
                  <w:lang w:val="zh-TW"/>
                </w:rPr>
                <w:t>第</w:t>
              </w:r>
              <w:r>
                <w:rPr>
                  <w:b/>
                  <w:bCs/>
                  <w:lang w:val="zh-TW"/>
                </w:rPr>
                <w:t xml:space="preserve"> 1 </w:t>
              </w:r>
              <w:r>
                <w:rPr>
                  <w:b/>
                  <w:bCs/>
                  <w:lang w:val="zh-TW"/>
                </w:rPr>
                <w:t>層</w:t>
              </w:r>
              <w:r>
                <w:rPr>
                  <w:b/>
                  <w:bCs/>
                  <w:lang w:val="zh-TW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TW"/>
            </w:rPr>
            <w:t>1</w:t>
          </w:r>
        </w:p>
        <w:p w14:paraId="0444D59E" w14:textId="77777777" w:rsidR="0082756E" w:rsidRDefault="0082756E">
          <w:pPr>
            <w:pStyle w:val="21"/>
            <w:ind w:left="216"/>
          </w:pPr>
          <w:sdt>
            <w:sdtPr>
              <w:id w:val="1667506712"/>
              <w:placeholder>
                <w:docPart w:val="279E0A5A786842848FF1668272EFD48C"/>
              </w:placeholder>
              <w:temporary/>
              <w:showingPlcHdr/>
            </w:sdtPr>
            <w:sdtContent>
              <w:r>
                <w:rPr>
                  <w:lang w:val="zh-TW"/>
                </w:rPr>
                <w:t>鍵入章節標題</w:t>
              </w:r>
              <w:r>
                <w:rPr>
                  <w:lang w:val="zh-TW"/>
                </w:rPr>
                <w:t xml:space="preserve"> (</w:t>
              </w:r>
              <w:r>
                <w:rPr>
                  <w:lang w:val="zh-TW"/>
                </w:rPr>
                <w:t>第</w:t>
              </w:r>
              <w:r>
                <w:rPr>
                  <w:lang w:val="zh-TW"/>
                </w:rPr>
                <w:t xml:space="preserve"> 2 </w:t>
              </w:r>
              <w:r>
                <w:rPr>
                  <w:lang w:val="zh-TW"/>
                </w:rPr>
                <w:t>層</w:t>
              </w:r>
              <w:r>
                <w:rPr>
                  <w:lang w:val="zh-TW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5FC3AF11" w14:textId="77777777" w:rsidR="0082756E" w:rsidRDefault="0082756E">
          <w:pPr>
            <w:pStyle w:val="31"/>
            <w:ind w:left="446"/>
          </w:pPr>
          <w:sdt>
            <w:sdtPr>
              <w:id w:val="93059032"/>
              <w:placeholder>
                <w:docPart w:val="9236A3CE769E4EBDAD0DCF75E222E53F"/>
              </w:placeholder>
              <w:temporary/>
              <w:showingPlcHdr/>
            </w:sdtPr>
            <w:sdtContent>
              <w:r>
                <w:rPr>
                  <w:lang w:val="zh-TW"/>
                </w:rPr>
                <w:t>鍵入章節標題</w:t>
              </w:r>
              <w:r>
                <w:rPr>
                  <w:lang w:val="zh-TW"/>
                </w:rPr>
                <w:t xml:space="preserve"> (</w:t>
              </w:r>
              <w:r>
                <w:rPr>
                  <w:lang w:val="zh-TW"/>
                </w:rPr>
                <w:t>第</w:t>
              </w:r>
              <w:r>
                <w:rPr>
                  <w:lang w:val="zh-TW"/>
                </w:rPr>
                <w:t xml:space="preserve"> 3 </w:t>
              </w:r>
              <w:r>
                <w:rPr>
                  <w:lang w:val="zh-TW"/>
                </w:rPr>
                <w:t>層</w:t>
              </w:r>
              <w:r>
                <w:rPr>
                  <w:lang w:val="zh-TW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TW"/>
            </w:rPr>
            <w:t>3</w:t>
          </w:r>
        </w:p>
        <w:p w14:paraId="71200C00" w14:textId="77777777" w:rsidR="0082756E" w:rsidRDefault="0082756E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C424CA535CB64AFA8805E92B5BC3314A"/>
              </w:placeholder>
              <w:temporary/>
              <w:showingPlcHdr/>
            </w:sdtPr>
            <w:sdtContent>
              <w:r>
                <w:rPr>
                  <w:b/>
                  <w:bCs/>
                  <w:lang w:val="zh-TW"/>
                </w:rPr>
                <w:t>鍵入章節標題</w:t>
              </w:r>
              <w:r>
                <w:rPr>
                  <w:b/>
                  <w:bCs/>
                  <w:lang w:val="zh-TW"/>
                </w:rPr>
                <w:t xml:space="preserve"> (</w:t>
              </w:r>
              <w:r>
                <w:rPr>
                  <w:b/>
                  <w:bCs/>
                  <w:lang w:val="zh-TW"/>
                </w:rPr>
                <w:t>第</w:t>
              </w:r>
              <w:r>
                <w:rPr>
                  <w:b/>
                  <w:bCs/>
                  <w:lang w:val="zh-TW"/>
                </w:rPr>
                <w:t xml:space="preserve"> 1 </w:t>
              </w:r>
              <w:r>
                <w:rPr>
                  <w:b/>
                  <w:bCs/>
                  <w:lang w:val="zh-TW"/>
                </w:rPr>
                <w:t>層</w:t>
              </w:r>
              <w:r>
                <w:rPr>
                  <w:b/>
                  <w:bCs/>
                  <w:lang w:val="zh-TW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TW"/>
            </w:rPr>
            <w:t>4</w:t>
          </w:r>
        </w:p>
        <w:p w14:paraId="7579615F" w14:textId="77777777" w:rsidR="0082756E" w:rsidRDefault="0082756E">
          <w:pPr>
            <w:pStyle w:val="21"/>
            <w:ind w:left="216"/>
          </w:pPr>
          <w:sdt>
            <w:sdtPr>
              <w:id w:val="93059040"/>
              <w:placeholder>
                <w:docPart w:val="279E0A5A786842848FF1668272EFD48C"/>
              </w:placeholder>
              <w:temporary/>
              <w:showingPlcHdr/>
            </w:sdtPr>
            <w:sdtContent>
              <w:r>
                <w:rPr>
                  <w:lang w:val="zh-TW"/>
                </w:rPr>
                <w:t>鍵入章節標題</w:t>
              </w:r>
              <w:r>
                <w:rPr>
                  <w:lang w:val="zh-TW"/>
                </w:rPr>
                <w:t xml:space="preserve"> (</w:t>
              </w:r>
              <w:r>
                <w:rPr>
                  <w:lang w:val="zh-TW"/>
                </w:rPr>
                <w:t>第</w:t>
              </w:r>
              <w:r>
                <w:rPr>
                  <w:lang w:val="zh-TW"/>
                </w:rPr>
                <w:t xml:space="preserve"> 2 </w:t>
              </w:r>
              <w:r>
                <w:rPr>
                  <w:lang w:val="zh-TW"/>
                </w:rPr>
                <w:t>層</w:t>
              </w:r>
              <w:r>
                <w:rPr>
                  <w:lang w:val="zh-TW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4C995FA3" w14:textId="4D35B13B" w:rsidR="0082756E" w:rsidRDefault="0082756E">
          <w:pPr>
            <w:pStyle w:val="31"/>
            <w:ind w:left="446"/>
          </w:pPr>
          <w:sdt>
            <w:sdtPr>
              <w:id w:val="93059044"/>
              <w:placeholder>
                <w:docPart w:val="9236A3CE769E4EBDAD0DCF75E222E53F"/>
              </w:placeholder>
              <w:temporary/>
              <w:showingPlcHdr/>
            </w:sdtPr>
            <w:sdtContent>
              <w:r>
                <w:rPr>
                  <w:lang w:val="zh-TW"/>
                </w:rPr>
                <w:t>鍵入章節標題</w:t>
              </w:r>
              <w:r>
                <w:rPr>
                  <w:lang w:val="zh-TW"/>
                </w:rPr>
                <w:t xml:space="preserve"> (</w:t>
              </w:r>
              <w:r>
                <w:rPr>
                  <w:lang w:val="zh-TW"/>
                </w:rPr>
                <w:t>第</w:t>
              </w:r>
              <w:r>
                <w:rPr>
                  <w:lang w:val="zh-TW"/>
                </w:rPr>
                <w:t xml:space="preserve"> 3 </w:t>
              </w:r>
              <w:r>
                <w:rPr>
                  <w:lang w:val="zh-TW"/>
                </w:rPr>
                <w:t>層</w:t>
              </w:r>
              <w:r>
                <w:rPr>
                  <w:lang w:val="zh-TW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TW"/>
            </w:rPr>
            <w:t>6</w:t>
          </w:r>
        </w:p>
      </w:sdtContent>
    </w:sdt>
    <w:p w14:paraId="06CA35B9" w14:textId="57438DBF" w:rsidR="00C73D51" w:rsidRPr="00C73D51" w:rsidRDefault="00C73D51" w:rsidP="00357C2D">
      <w:pPr>
        <w:pStyle w:val="1"/>
      </w:pPr>
      <w:r w:rsidRPr="00C73D51">
        <w:t>與</w:t>
      </w:r>
      <w:r w:rsidRPr="00C73D51">
        <w:t>CEO</w:t>
      </w:r>
      <w:r w:rsidRPr="00C73D51">
        <w:t>對談第四期：蔡佳宏</w:t>
      </w:r>
      <w:r w:rsidRPr="00C73D51">
        <w:t xml:space="preserve">, </w:t>
      </w:r>
      <w:r w:rsidRPr="00C73D51">
        <w:t>伊雲谷</w:t>
      </w:r>
      <w:r w:rsidRPr="00C73D51">
        <w:t>(6689 TT)</w:t>
      </w:r>
      <w:r w:rsidRPr="00C73D51">
        <w:t>創辦人暨執行長</w:t>
      </w:r>
      <w:r w:rsidR="00EF2F06" w:rsidRPr="00EF2F06">
        <w:t>2020-07-01</w:t>
      </w:r>
    </w:p>
    <w:p w14:paraId="405883B1" w14:textId="0E545ABC" w:rsidR="002F00DF" w:rsidRDefault="00C73D51" w:rsidP="00357C2D">
      <w:pPr>
        <w:pStyle w:val="a5"/>
      </w:pPr>
      <w:hyperlink r:id="rId5" w:history="1">
        <w:r w:rsidRPr="000A7B48">
          <w:rPr>
            <w:rStyle w:val="ae"/>
          </w:rPr>
          <w:t>https://www.qtumic.com/tw/article/485-ceo-conversations-installment-iv-mp-tsai-founder-and</w:t>
        </w:r>
      </w:hyperlink>
    </w:p>
    <w:p w14:paraId="4E224961" w14:textId="77777777" w:rsidR="00060F3B" w:rsidRDefault="00864FEB" w:rsidP="00864FEB">
      <w:pPr>
        <w:rPr>
          <w:color w:val="FF0000"/>
        </w:rPr>
      </w:pPr>
      <w:r w:rsidRPr="00864FEB">
        <w:rPr>
          <w:rFonts w:hint="eastAsia"/>
          <w:color w:val="FF0000"/>
        </w:rPr>
        <w:t>文章內容摘錄</w:t>
      </w:r>
      <w:r>
        <w:rPr>
          <w:rFonts w:hint="eastAsia"/>
          <w:color w:val="FF0000"/>
        </w:rPr>
        <w:t>：</w:t>
      </w:r>
    </w:p>
    <w:p w14:paraId="4ABA6C9F" w14:textId="6CE5FCDB" w:rsidR="00060F3B" w:rsidRDefault="00060F3B" w:rsidP="00864FEB">
      <w:pPr>
        <w:rPr>
          <w:color w:val="FF0000"/>
        </w:rPr>
      </w:pPr>
      <w:r w:rsidRPr="00060F3B">
        <w:rPr>
          <w:color w:val="FF0000"/>
        </w:rPr>
        <w:t>要回溯到公司另一塊業務：</w:t>
      </w:r>
      <w:r w:rsidRPr="009D2EEA">
        <w:rPr>
          <w:color w:val="FF0000"/>
          <w:u w:val="single"/>
        </w:rPr>
        <w:t>企業級硬碟分銷</w:t>
      </w:r>
      <w:r w:rsidRPr="00060F3B">
        <w:rPr>
          <w:color w:val="FF0000"/>
        </w:rPr>
        <w:t>。創業之前，蔡佳宏擁有多年在中國運營硬碟業務的經驗，</w:t>
      </w:r>
      <w:r w:rsidRPr="009D2EEA">
        <w:rPr>
          <w:color w:val="FF0000"/>
          <w:u w:val="single"/>
        </w:rPr>
        <w:t>因此他先於</w:t>
      </w:r>
      <w:r w:rsidRPr="009D2EEA">
        <w:rPr>
          <w:color w:val="FF0000"/>
          <w:u w:val="single"/>
        </w:rPr>
        <w:t>2012</w:t>
      </w:r>
      <w:r w:rsidRPr="009D2EEA">
        <w:rPr>
          <w:color w:val="FF0000"/>
          <w:u w:val="single"/>
        </w:rPr>
        <w:t>年成立聯佳（現為伊雲谷的企業級硬碟分銷部門）</w:t>
      </w:r>
      <w:r w:rsidRPr="00060F3B">
        <w:rPr>
          <w:color w:val="FF0000"/>
        </w:rPr>
        <w:t>，</w:t>
      </w:r>
      <w:r w:rsidRPr="009D2EEA">
        <w:rPr>
          <w:color w:val="FF0000"/>
          <w:u w:val="single"/>
        </w:rPr>
        <w:t>目前是</w:t>
      </w:r>
      <w:r w:rsidRPr="009D2EEA">
        <w:rPr>
          <w:color w:val="FF0000"/>
          <w:u w:val="single"/>
        </w:rPr>
        <w:t>Western Digital</w:t>
      </w:r>
      <w:r w:rsidRPr="009D2EEA">
        <w:rPr>
          <w:color w:val="FF0000"/>
          <w:u w:val="single"/>
        </w:rPr>
        <w:t>在大中華區最大的企業級硬碟分銷商，這塊業務</w:t>
      </w:r>
      <w:r w:rsidRPr="009D2EEA">
        <w:rPr>
          <w:color w:val="FF0000"/>
          <w:u w:val="single"/>
        </w:rPr>
        <w:t>2019</w:t>
      </w:r>
      <w:r w:rsidRPr="009D2EEA">
        <w:rPr>
          <w:color w:val="FF0000"/>
          <w:u w:val="single"/>
        </w:rPr>
        <w:t>年佔伊雲谷合併營收約六成</w:t>
      </w:r>
      <w:r w:rsidRPr="00060F3B">
        <w:rPr>
          <w:color w:val="FF0000"/>
        </w:rPr>
        <w:t>。</w:t>
      </w:r>
      <w:r w:rsidRPr="009D2EEA">
        <w:rPr>
          <w:color w:val="FF0000"/>
          <w:u w:val="single"/>
        </w:rPr>
        <w:t>聯佳創立初期，蔡佳宏表示，「我們觀察到公司的硬碟產品主要都賣往資料中心，所以當</w:t>
      </w:r>
      <w:r w:rsidRPr="009D2EEA">
        <w:rPr>
          <w:color w:val="FF0000"/>
          <w:u w:val="single"/>
        </w:rPr>
        <w:t>AWS</w:t>
      </w:r>
      <w:r w:rsidRPr="009D2EEA">
        <w:rPr>
          <w:color w:val="FF0000"/>
          <w:u w:val="single"/>
        </w:rPr>
        <w:t>在</w:t>
      </w:r>
      <w:r w:rsidRPr="009D2EEA">
        <w:rPr>
          <w:color w:val="FF0000"/>
          <w:u w:val="single"/>
        </w:rPr>
        <w:t>2014</w:t>
      </w:r>
      <w:r w:rsidRPr="009D2EEA">
        <w:rPr>
          <w:color w:val="FF0000"/>
          <w:u w:val="single"/>
        </w:rPr>
        <w:t>年</w:t>
      </w:r>
      <w:r w:rsidRPr="009D2EEA">
        <w:rPr>
          <w:color w:val="FF0000"/>
          <w:u w:val="single"/>
        </w:rPr>
        <w:t>3</w:t>
      </w:r>
      <w:r w:rsidRPr="009D2EEA">
        <w:rPr>
          <w:color w:val="FF0000"/>
          <w:u w:val="single"/>
        </w:rPr>
        <w:t>月進軍台灣時，我們就開始跟</w:t>
      </w:r>
      <w:r w:rsidRPr="009D2EEA">
        <w:rPr>
          <w:color w:val="FF0000"/>
          <w:u w:val="single"/>
        </w:rPr>
        <w:t>AWS</w:t>
      </w:r>
      <w:r w:rsidRPr="009D2EEA">
        <w:rPr>
          <w:color w:val="FF0000"/>
          <w:u w:val="single"/>
        </w:rPr>
        <w:t>接觸，成為首批</w:t>
      </w:r>
      <w:r w:rsidRPr="009D2EEA">
        <w:rPr>
          <w:color w:val="FF0000"/>
          <w:u w:val="single"/>
        </w:rPr>
        <w:t>AWS</w:t>
      </w:r>
      <w:r w:rsidRPr="009D2EEA">
        <w:rPr>
          <w:color w:val="FF0000"/>
          <w:u w:val="single"/>
        </w:rPr>
        <w:t>代理商。</w:t>
      </w:r>
      <w:r w:rsidRPr="00060F3B">
        <w:rPr>
          <w:color w:val="FF0000"/>
        </w:rPr>
        <w:t>」</w:t>
      </w:r>
    </w:p>
    <w:p w14:paraId="57A0116E" w14:textId="18929713" w:rsidR="00C73D51" w:rsidRDefault="00864FEB" w:rsidP="00864FEB">
      <w:pPr>
        <w:rPr>
          <w:color w:val="FF0000"/>
        </w:rPr>
      </w:pPr>
      <w:r w:rsidRPr="009D2EEA">
        <w:rPr>
          <w:color w:val="FF0000"/>
          <w:u w:val="single"/>
        </w:rPr>
        <w:t>最早伊雲谷是從串流（</w:t>
      </w:r>
      <w:r w:rsidRPr="009D2EEA">
        <w:rPr>
          <w:color w:val="FF0000"/>
          <w:u w:val="single"/>
        </w:rPr>
        <w:t>streaming</w:t>
      </w:r>
      <w:r w:rsidRPr="009D2EEA">
        <w:rPr>
          <w:color w:val="FF0000"/>
          <w:u w:val="single"/>
        </w:rPr>
        <w:t>）切入</w:t>
      </w:r>
      <w:r w:rsidRPr="00864FEB">
        <w:rPr>
          <w:color w:val="FF0000"/>
        </w:rPr>
        <w:t>，蔡佳宏表示，「</w:t>
      </w:r>
      <w:r w:rsidRPr="009D2EEA">
        <w:rPr>
          <w:color w:val="FF0000"/>
          <w:u w:val="single"/>
        </w:rPr>
        <w:t>我們第一個重要專案是</w:t>
      </w:r>
      <w:r w:rsidRPr="009D2EEA">
        <w:rPr>
          <w:color w:val="FF0000"/>
          <w:u w:val="single"/>
        </w:rPr>
        <w:t>2014</w:t>
      </w:r>
      <w:r w:rsidRPr="009D2EEA">
        <w:rPr>
          <w:color w:val="FF0000"/>
          <w:u w:val="single"/>
        </w:rPr>
        <w:t>年</w:t>
      </w:r>
      <w:r w:rsidRPr="009D2EEA">
        <w:rPr>
          <w:color w:val="FF0000"/>
          <w:u w:val="single"/>
        </w:rPr>
        <w:t>11</w:t>
      </w:r>
      <w:r w:rsidRPr="009D2EEA">
        <w:rPr>
          <w:color w:val="FF0000"/>
          <w:u w:val="single"/>
        </w:rPr>
        <w:t>月台北市長候選人柯文哲與連勝文的直播辯論，現在你們可能沒辦法想像，當時根本沒有人會做直播，就我們在做。</w:t>
      </w:r>
      <w:r w:rsidRPr="00864FEB">
        <w:rPr>
          <w:color w:val="FF0000"/>
        </w:rPr>
        <w:t>」取得成功之後，蔡佳宏前往中國與當時</w:t>
      </w:r>
      <w:r w:rsidRPr="00864FEB">
        <w:rPr>
          <w:color w:val="FF0000"/>
        </w:rPr>
        <w:t>AWS</w:t>
      </w:r>
      <w:r w:rsidRPr="00864FEB">
        <w:rPr>
          <w:color w:val="FF0000"/>
        </w:rPr>
        <w:t>大中華區執行董事容永康洽談，但由於串流在中國需要政府審批，</w:t>
      </w:r>
      <w:r w:rsidRPr="009D2EEA">
        <w:rPr>
          <w:color w:val="FF0000"/>
          <w:u w:val="single"/>
        </w:rPr>
        <w:t>容永康建議伊雲谷轉為</w:t>
      </w:r>
      <w:r w:rsidRPr="009D2EEA">
        <w:rPr>
          <w:color w:val="FF0000"/>
          <w:u w:val="single"/>
        </w:rPr>
        <w:t>MSP</w:t>
      </w:r>
      <w:r w:rsidRPr="00864FEB">
        <w:rPr>
          <w:color w:val="FF0000"/>
        </w:rPr>
        <w:t>。經過評估，</w:t>
      </w:r>
      <w:r w:rsidRPr="009D2EEA">
        <w:rPr>
          <w:color w:val="FF0000"/>
          <w:u w:val="single"/>
        </w:rPr>
        <w:t>伊雲谷於</w:t>
      </w:r>
      <w:r w:rsidRPr="009D2EEA">
        <w:rPr>
          <w:color w:val="FF0000"/>
          <w:u w:val="single"/>
        </w:rPr>
        <w:t>2015</w:t>
      </w:r>
      <w:r w:rsidRPr="009D2EEA">
        <w:rPr>
          <w:color w:val="FF0000"/>
          <w:u w:val="single"/>
        </w:rPr>
        <w:t>年</w:t>
      </w:r>
      <w:r w:rsidRPr="009D2EEA">
        <w:rPr>
          <w:color w:val="FF0000"/>
          <w:u w:val="single"/>
        </w:rPr>
        <w:t>5</w:t>
      </w:r>
      <w:r w:rsidRPr="009D2EEA">
        <w:rPr>
          <w:color w:val="FF0000"/>
          <w:u w:val="single"/>
        </w:rPr>
        <w:t>月正式轉為</w:t>
      </w:r>
      <w:r w:rsidRPr="009D2EEA">
        <w:rPr>
          <w:color w:val="FF0000"/>
          <w:u w:val="single"/>
        </w:rPr>
        <w:t>AWS</w:t>
      </w:r>
      <w:r w:rsidRPr="009D2EEA">
        <w:rPr>
          <w:color w:val="FF0000"/>
          <w:u w:val="single"/>
        </w:rPr>
        <w:t>的</w:t>
      </w:r>
      <w:r w:rsidRPr="009D2EEA">
        <w:rPr>
          <w:color w:val="FF0000"/>
          <w:u w:val="single"/>
        </w:rPr>
        <w:t>MSP</w:t>
      </w:r>
      <w:r w:rsidRPr="00864FEB">
        <w:rPr>
          <w:color w:val="FF0000"/>
        </w:rPr>
        <w:t>，「那一年我們的雲端營收較前一年成長十倍，我們因此覺得這是對的商業模式，當然也考量了這個業務有很好的現金流，因為我過去做生意是沒有賠過錢的。」</w:t>
      </w:r>
      <w:r w:rsidRPr="009D2EEA">
        <w:rPr>
          <w:color w:val="FF0000"/>
          <w:u w:val="single"/>
        </w:rPr>
        <w:t>在確定</w:t>
      </w:r>
      <w:r w:rsidRPr="009D2EEA">
        <w:rPr>
          <w:color w:val="FF0000"/>
          <w:u w:val="single"/>
        </w:rPr>
        <w:t>MSP</w:t>
      </w:r>
      <w:r w:rsidRPr="009D2EEA">
        <w:rPr>
          <w:color w:val="FF0000"/>
          <w:u w:val="single"/>
        </w:rPr>
        <w:t>是伊雲谷未來的策略方向後，蔡佳宏便開始大量投入資源並與</w:t>
      </w:r>
      <w:r w:rsidRPr="009D2EEA">
        <w:rPr>
          <w:color w:val="FF0000"/>
          <w:u w:val="single"/>
        </w:rPr>
        <w:t>AWS</w:t>
      </w:r>
      <w:r w:rsidRPr="009D2EEA">
        <w:rPr>
          <w:color w:val="FF0000"/>
          <w:u w:val="single"/>
        </w:rPr>
        <w:t>密切合作</w:t>
      </w:r>
      <w:r w:rsidRPr="00864FEB">
        <w:rPr>
          <w:color w:val="FF0000"/>
        </w:rPr>
        <w:t>。</w:t>
      </w:r>
    </w:p>
    <w:p w14:paraId="5549E0F8" w14:textId="77777777" w:rsidR="00B32F3E" w:rsidRDefault="009D2EEA" w:rsidP="00864FEB">
      <w:pPr>
        <w:rPr>
          <w:color w:val="FF0000"/>
        </w:rPr>
      </w:pPr>
      <w:r w:rsidRPr="009D2EEA">
        <w:rPr>
          <w:color w:val="FF0000"/>
        </w:rPr>
        <w:lastRenderedPageBreak/>
        <w:t>蔡佳宏形容，「伊雲谷的勝出，經歷的是競爭對手在初期市場還小的時候『看不起』這個市場，接著在缺乏必要資源投入之下『看不懂』市場，後來『學不會』必要的技能，最終『打不過』我們。一開始我們可能不是</w:t>
      </w:r>
      <w:r w:rsidRPr="009D2EEA">
        <w:rPr>
          <w:color w:val="FF0000"/>
        </w:rPr>
        <w:t>AWS</w:t>
      </w:r>
      <w:r w:rsidRPr="009D2EEA">
        <w:rPr>
          <w:color w:val="FF0000"/>
        </w:rPr>
        <w:t>最好的合作夥伴，但我們一直調整自己，去變成他最好的合作夥伴。」目前伊雲谷已經在</w:t>
      </w:r>
      <w:r w:rsidRPr="009D2EEA">
        <w:rPr>
          <w:color w:val="FF0000"/>
        </w:rPr>
        <w:t>AWS</w:t>
      </w:r>
      <w:r w:rsidRPr="009D2EEA">
        <w:rPr>
          <w:color w:val="FF0000"/>
        </w:rPr>
        <w:t>的生態系統中創造了許多第一。</w:t>
      </w:r>
    </w:p>
    <w:p w14:paraId="1606341C" w14:textId="289E204D" w:rsidR="009D2EEA" w:rsidRDefault="009D2EEA" w:rsidP="00864FEB">
      <w:pPr>
        <w:rPr>
          <w:color w:val="FF0000"/>
        </w:rPr>
      </w:pPr>
      <w:r w:rsidRPr="009D2EEA">
        <w:rPr>
          <w:color w:val="FF0000"/>
        </w:rPr>
        <w:t>它是第一家得到</w:t>
      </w:r>
      <w:r w:rsidRPr="009D2EEA">
        <w:rPr>
          <w:color w:val="FF0000"/>
        </w:rPr>
        <w:t>AWS</w:t>
      </w:r>
      <w:r w:rsidRPr="009D2EEA">
        <w:rPr>
          <w:color w:val="FF0000"/>
        </w:rPr>
        <w:t>認證的大中華區高級諮詢合作夥伴，也是台灣第一大的</w:t>
      </w:r>
      <w:r w:rsidRPr="009D2EEA">
        <w:rPr>
          <w:color w:val="FF0000"/>
        </w:rPr>
        <w:t>AWS MSP</w:t>
      </w:r>
      <w:r w:rsidRPr="009D2EEA">
        <w:rPr>
          <w:color w:val="FF0000"/>
        </w:rPr>
        <w:t>。</w:t>
      </w:r>
      <w:r w:rsidRPr="00B32F3E">
        <w:rPr>
          <w:color w:val="FF0000"/>
          <w:u w:val="single"/>
        </w:rPr>
        <w:t>憑藉台灣的成功經驗，伊雲谷在</w:t>
      </w:r>
      <w:r w:rsidRPr="00B32F3E">
        <w:rPr>
          <w:color w:val="FF0000"/>
          <w:u w:val="single"/>
        </w:rPr>
        <w:t>2016</w:t>
      </w:r>
      <w:r w:rsidRPr="00B32F3E">
        <w:rPr>
          <w:color w:val="FF0000"/>
          <w:u w:val="single"/>
        </w:rPr>
        <w:t>年受到</w:t>
      </w:r>
      <w:r w:rsidRPr="00B32F3E">
        <w:rPr>
          <w:color w:val="FF0000"/>
          <w:u w:val="single"/>
        </w:rPr>
        <w:t>AWS</w:t>
      </w:r>
      <w:r w:rsidRPr="00B32F3E">
        <w:rPr>
          <w:color w:val="FF0000"/>
          <w:u w:val="single"/>
        </w:rPr>
        <w:t>的邀請，進軍香港，不到兩年即做到香港第一大，接著陸續布局中國與東南亞各國，並於大中華區建立起最大的</w:t>
      </w:r>
      <w:r w:rsidRPr="00B32F3E">
        <w:rPr>
          <w:color w:val="FF0000"/>
          <w:u w:val="single"/>
        </w:rPr>
        <w:t>AWS MSP</w:t>
      </w:r>
      <w:r w:rsidRPr="00B32F3E">
        <w:rPr>
          <w:color w:val="FF0000"/>
          <w:u w:val="single"/>
        </w:rPr>
        <w:t>服務團隊。</w:t>
      </w:r>
      <w:r w:rsidRPr="009D2EEA">
        <w:rPr>
          <w:color w:val="FF0000"/>
        </w:rPr>
        <w:t>此外，在全球新興的雲端服務商中，伊雲谷是第一家成功公開發行、於</w:t>
      </w:r>
      <w:r w:rsidRPr="009D2EEA">
        <w:rPr>
          <w:color w:val="FF0000"/>
        </w:rPr>
        <w:t>2018</w:t>
      </w:r>
      <w:r w:rsidRPr="009D2EEA">
        <w:rPr>
          <w:color w:val="FF0000"/>
        </w:rPr>
        <w:t>年</w:t>
      </w:r>
      <w:r w:rsidRPr="009D2EEA">
        <w:rPr>
          <w:color w:val="FF0000"/>
        </w:rPr>
        <w:t>7</w:t>
      </w:r>
      <w:r w:rsidRPr="009D2EEA">
        <w:rPr>
          <w:color w:val="FF0000"/>
        </w:rPr>
        <w:t>月登錄台灣興櫃市場的公司，至今已吸引超過</w:t>
      </w:r>
      <w:r w:rsidRPr="009D2EEA">
        <w:rPr>
          <w:color w:val="FF0000"/>
        </w:rPr>
        <w:t>16%</w:t>
      </w:r>
      <w:r w:rsidRPr="009D2EEA">
        <w:rPr>
          <w:color w:val="FF0000"/>
        </w:rPr>
        <w:t>的外資股東持股。蔡佳宏表示，「未來伊雲谷絕對會繼續保持我們的先進者優勢，拿下更多第一名，先進者會稱霸這個市場，是贏者通吃的概念，如果要做小，就不要做。」</w:t>
      </w:r>
    </w:p>
    <w:p w14:paraId="0C0BC408" w14:textId="77777777" w:rsidR="00B32F3E" w:rsidRDefault="00B32F3E" w:rsidP="00864FEB">
      <w:pPr>
        <w:rPr>
          <w:color w:val="FF0000"/>
        </w:rPr>
      </w:pPr>
    </w:p>
    <w:p w14:paraId="59C2874C" w14:textId="77777777" w:rsidR="00B32F3E" w:rsidRPr="00B32F3E" w:rsidRDefault="00B32F3E" w:rsidP="00B32F3E">
      <w:pPr>
        <w:rPr>
          <w:color w:val="FF0000"/>
        </w:rPr>
      </w:pPr>
      <w:r w:rsidRPr="00B32F3E">
        <w:rPr>
          <w:b/>
          <w:bCs/>
          <w:color w:val="FF0000"/>
        </w:rPr>
        <w:t>用一張巨大的蜘蛛網「黏」住客戶</w:t>
      </w:r>
    </w:p>
    <w:p w14:paraId="16CD4AB3" w14:textId="77777777" w:rsidR="00B32F3E" w:rsidRPr="00B32F3E" w:rsidRDefault="00B32F3E" w:rsidP="00B32F3E">
      <w:pPr>
        <w:rPr>
          <w:color w:val="FF0000"/>
        </w:rPr>
      </w:pPr>
      <w:r w:rsidRPr="00B32F3E">
        <w:rPr>
          <w:color w:val="FF0000"/>
          <w:u w:val="single"/>
        </w:rPr>
        <w:t>為什麼企業上</w:t>
      </w:r>
      <w:r w:rsidRPr="00B32F3E">
        <w:rPr>
          <w:color w:val="FF0000"/>
          <w:u w:val="single"/>
        </w:rPr>
        <w:t>AWS</w:t>
      </w:r>
      <w:r w:rsidRPr="00B32F3E">
        <w:rPr>
          <w:color w:val="FF0000"/>
          <w:u w:val="single"/>
        </w:rPr>
        <w:t>不自己上，還要找</w:t>
      </w:r>
      <w:r w:rsidRPr="00B32F3E">
        <w:rPr>
          <w:color w:val="FF0000"/>
          <w:u w:val="single"/>
        </w:rPr>
        <w:t>MSP</w:t>
      </w:r>
      <w:r w:rsidRPr="00B32F3E">
        <w:rPr>
          <w:color w:val="FF0000"/>
          <w:u w:val="single"/>
        </w:rPr>
        <w:t>？蔡佳宏回應，「我們之所以有價值，是因為</w:t>
      </w:r>
      <w:r w:rsidRPr="00B32F3E">
        <w:rPr>
          <w:color w:val="FF0000"/>
          <w:u w:val="single"/>
        </w:rPr>
        <w:t>AWS</w:t>
      </w:r>
      <w:r w:rsidRPr="00B32F3E">
        <w:rPr>
          <w:color w:val="FF0000"/>
          <w:u w:val="single"/>
        </w:rPr>
        <w:t>每四小時會推出一項新服務，一般企業的</w:t>
      </w:r>
      <w:r w:rsidRPr="00B32F3E">
        <w:rPr>
          <w:color w:val="FF0000"/>
          <w:u w:val="single"/>
        </w:rPr>
        <w:t>IT</w:t>
      </w:r>
      <w:r w:rsidRPr="00B32F3E">
        <w:rPr>
          <w:color w:val="FF0000"/>
          <w:u w:val="single"/>
        </w:rPr>
        <w:t>不會特別去學習這塊技能，他們因此希望有一個靠譜的</w:t>
      </w:r>
      <w:r w:rsidRPr="00B32F3E">
        <w:rPr>
          <w:color w:val="FF0000"/>
          <w:u w:val="single"/>
        </w:rPr>
        <w:t>MSP</w:t>
      </w:r>
      <w:r w:rsidRPr="00B32F3E">
        <w:rPr>
          <w:color w:val="FF0000"/>
          <w:u w:val="single"/>
        </w:rPr>
        <w:t>提供最好的建議。」</w:t>
      </w:r>
      <w:r w:rsidRPr="00B32F3E">
        <w:rPr>
          <w:color w:val="FF0000"/>
        </w:rPr>
        <w:t>蔡佳宏以樂高比喻</w:t>
      </w:r>
      <w:r w:rsidRPr="00B32F3E">
        <w:rPr>
          <w:color w:val="FF0000"/>
        </w:rPr>
        <w:t>MSP</w:t>
      </w:r>
      <w:r w:rsidRPr="00B32F3E">
        <w:rPr>
          <w:color w:val="FF0000"/>
        </w:rPr>
        <w:t>的角色，「</w:t>
      </w:r>
      <w:r w:rsidRPr="00B32F3E">
        <w:rPr>
          <w:color w:val="FF0000"/>
          <w:u w:val="single"/>
        </w:rPr>
        <w:t>AWS</w:t>
      </w:r>
      <w:r w:rsidRPr="00B32F3E">
        <w:rPr>
          <w:color w:val="FF0000"/>
          <w:u w:val="single"/>
        </w:rPr>
        <w:t>的每項服務像一塊塊樂高積木，我們協助客戶從千百塊積木中，挑選與善用資源拼成他們想要的成品，客戶想要車子我們就協助他拼成車子。透過提供顧問（</w:t>
      </w:r>
      <w:r w:rsidRPr="00B32F3E">
        <w:rPr>
          <w:color w:val="FF0000"/>
          <w:u w:val="single"/>
        </w:rPr>
        <w:t>consultation</w:t>
      </w:r>
      <w:r w:rsidRPr="00B32F3E">
        <w:rPr>
          <w:color w:val="FF0000"/>
          <w:u w:val="single"/>
        </w:rPr>
        <w:t>）、導入（</w:t>
      </w:r>
      <w:r w:rsidRPr="00B32F3E">
        <w:rPr>
          <w:color w:val="FF0000"/>
          <w:u w:val="single"/>
        </w:rPr>
        <w:t>implementation</w:t>
      </w:r>
      <w:r w:rsidRPr="00B32F3E">
        <w:rPr>
          <w:color w:val="FF0000"/>
          <w:u w:val="single"/>
        </w:rPr>
        <w:t>）與遷移（</w:t>
      </w:r>
      <w:r w:rsidRPr="00B32F3E">
        <w:rPr>
          <w:color w:val="FF0000"/>
          <w:u w:val="single"/>
        </w:rPr>
        <w:t>migration</w:t>
      </w:r>
      <w:r w:rsidRPr="00B32F3E">
        <w:rPr>
          <w:color w:val="FF0000"/>
          <w:u w:val="single"/>
        </w:rPr>
        <w:t>）等服務，我們做出符合客戶需求的方案，並協助後續的管理跟運維。</w:t>
      </w:r>
      <w:r w:rsidRPr="00B32F3E">
        <w:rPr>
          <w:color w:val="FF0000"/>
        </w:rPr>
        <w:t>這些服務的價值讓客戶通常會選擇持續留在我們的平台上，因此</w:t>
      </w:r>
      <w:r w:rsidRPr="00B32F3E">
        <w:rPr>
          <w:color w:val="FF0000"/>
        </w:rPr>
        <w:t>MSP</w:t>
      </w:r>
      <w:r w:rsidRPr="00B32F3E">
        <w:rPr>
          <w:color w:val="FF0000"/>
        </w:rPr>
        <w:t>的營收是經常性的（</w:t>
      </w:r>
      <w:r w:rsidRPr="00B32F3E">
        <w:rPr>
          <w:color w:val="FF0000"/>
        </w:rPr>
        <w:t>recurring</w:t>
      </w:r>
      <w:r w:rsidRPr="00B32F3E">
        <w:rPr>
          <w:color w:val="FF0000"/>
        </w:rPr>
        <w:t>）。」</w:t>
      </w:r>
    </w:p>
    <w:p w14:paraId="6122E8ED" w14:textId="17A026CE" w:rsidR="00B32F3E" w:rsidRDefault="0031191E" w:rsidP="00864FEB">
      <w:pPr>
        <w:rPr>
          <w:color w:val="FF0000"/>
        </w:rPr>
      </w:pPr>
      <w:r w:rsidRPr="0031191E">
        <w:rPr>
          <w:color w:val="FF0000"/>
        </w:rPr>
        <w:t>伊雲谷過去幾年觀察到</w:t>
      </w:r>
      <w:r w:rsidRPr="0031191E">
        <w:rPr>
          <w:color w:val="FF0000"/>
          <w:u w:val="single"/>
        </w:rPr>
        <w:t>MSP</w:t>
      </w:r>
      <w:r w:rsidRPr="0031191E">
        <w:rPr>
          <w:color w:val="FF0000"/>
          <w:u w:val="single"/>
        </w:rPr>
        <w:t>業務有兩個重要特質，第一是前述提到的高客戶續約率，第二是既有客戶每年上雲金額通常會持續往上，亦即既有客戶是驅動伊雲谷營收成長的一大關鍵因素。蔡佳宏表示，「特別是你不知道客戶會長到多大，以我們一個金融業客戶為例，一年後用量比剛開始上雲時漲了</w:t>
      </w:r>
      <w:r w:rsidRPr="0031191E">
        <w:rPr>
          <w:color w:val="FF0000"/>
          <w:u w:val="single"/>
        </w:rPr>
        <w:t>50</w:t>
      </w:r>
      <w:r w:rsidRPr="0031191E">
        <w:rPr>
          <w:color w:val="FF0000"/>
          <w:u w:val="single"/>
        </w:rPr>
        <w:t>倍。如果用水來比喻客戶的雲端用量，雲端服務就像一個可以乘載無限水流的水管，一旦客戶打開水流，水不只持續流過，水流還越來越大。</w:t>
      </w:r>
      <w:r w:rsidRPr="0031191E">
        <w:rPr>
          <w:color w:val="FF0000"/>
        </w:rPr>
        <w:t>因此我們的長期目標就是積極增加客戶數、提升客戶續約率、並讓客戶使用更多服務。」蔡佳宏並指</w:t>
      </w:r>
      <w:r w:rsidRPr="0031191E">
        <w:rPr>
          <w:color w:val="FF0000"/>
        </w:rPr>
        <w:lastRenderedPageBreak/>
        <w:t>出，「我不斷告訴我的員工，</w:t>
      </w:r>
      <w:r w:rsidRPr="002B224A">
        <w:rPr>
          <w:color w:val="FF0000"/>
          <w:u w:val="single"/>
        </w:rPr>
        <w:t>如果五年後</w:t>
      </w:r>
      <w:r w:rsidRPr="002B224A">
        <w:rPr>
          <w:color w:val="FF0000"/>
          <w:u w:val="single"/>
        </w:rPr>
        <w:t xml:space="preserve">IaaS (Infrastructure as a Service) </w:t>
      </w:r>
      <w:r w:rsidRPr="002B224A">
        <w:rPr>
          <w:color w:val="FF0000"/>
          <w:u w:val="single"/>
        </w:rPr>
        <w:t>變成大宗商品（</w:t>
      </w:r>
      <w:r w:rsidRPr="002B224A">
        <w:rPr>
          <w:color w:val="FF0000"/>
          <w:u w:val="single"/>
        </w:rPr>
        <w:t>commodity</w:t>
      </w:r>
      <w:r w:rsidRPr="002B224A">
        <w:rPr>
          <w:color w:val="FF0000"/>
          <w:u w:val="single"/>
        </w:rPr>
        <w:t>），我們必須要提供差異化的服務去黏住客戶，也因此我們的策略是賺錢了就再投資人才、技術、新區域的擴充。</w:t>
      </w:r>
      <w:r w:rsidRPr="0031191E">
        <w:rPr>
          <w:color w:val="FF0000"/>
        </w:rPr>
        <w:t>」</w:t>
      </w:r>
    </w:p>
    <w:p w14:paraId="3B83E26B" w14:textId="2511A236" w:rsidR="00360005" w:rsidRDefault="00360005" w:rsidP="00864FEB">
      <w:pPr>
        <w:rPr>
          <w:color w:val="FF0000"/>
        </w:rPr>
      </w:pPr>
      <w:r w:rsidRPr="00360005">
        <w:rPr>
          <w:color w:val="FF0000"/>
        </w:rPr>
        <w:t>「</w:t>
      </w:r>
      <w:r w:rsidRPr="00DD1179">
        <w:rPr>
          <w:color w:val="FF0000"/>
          <w:highlight w:val="yellow"/>
          <w:u w:val="single"/>
        </w:rPr>
        <w:t>例如我們自己開發的</w:t>
      </w:r>
      <w:r w:rsidRPr="00DD1179">
        <w:rPr>
          <w:color w:val="FF0000"/>
          <w:highlight w:val="yellow"/>
          <w:u w:val="single"/>
        </w:rPr>
        <w:t>ATLAS</w:t>
      </w:r>
      <w:r w:rsidRPr="00DD1179">
        <w:rPr>
          <w:color w:val="FF0000"/>
          <w:highlight w:val="yellow"/>
          <w:u w:val="single"/>
        </w:rPr>
        <w:t>自動化雲管理平台，是從公司剛成為</w:t>
      </w:r>
      <w:r w:rsidRPr="00DD1179">
        <w:rPr>
          <w:color w:val="FF0000"/>
          <w:highlight w:val="yellow"/>
          <w:u w:val="single"/>
        </w:rPr>
        <w:t>MSP</w:t>
      </w:r>
      <w:r w:rsidRPr="00DD1179">
        <w:rPr>
          <w:color w:val="FF0000"/>
          <w:highlight w:val="yellow"/>
          <w:u w:val="single"/>
        </w:rPr>
        <w:t>就開始建置。我們不斷在這個平台上用長時間累積的經驗增添新的功能與創新，持續保持先進者優勢，建構很多別人還沒有的雲端服務去佔領先機，讓企業客戶可以自動化監控他們在世界各地機房的機器。</w:t>
      </w:r>
      <w:r w:rsidRPr="00360005">
        <w:rPr>
          <w:color w:val="FF0000"/>
        </w:rPr>
        <w:t>」另外伊雲谷也走在競爭對手前面，為企業的數位轉型做準備，投資不同的技術，「每一個能力都可以長出來新的業務，我們之前就是不斷經歷這樣的過程。」</w:t>
      </w:r>
    </w:p>
    <w:p w14:paraId="5750A56D" w14:textId="5AF658A6" w:rsidR="009F2853" w:rsidRPr="00864FEB" w:rsidRDefault="009F2853" w:rsidP="00864FEB">
      <w:pPr>
        <w:rPr>
          <w:rFonts w:hint="eastAsia"/>
          <w:color w:val="FF0000"/>
        </w:rPr>
      </w:pPr>
      <w:r w:rsidRPr="009F2853">
        <w:rPr>
          <w:color w:val="FF0000"/>
        </w:rPr>
        <w:t>蔡佳宏表示，「過去幾年，</w:t>
      </w:r>
      <w:r w:rsidRPr="008345DB">
        <w:rPr>
          <w:color w:val="FF0000"/>
          <w:highlight w:val="yellow"/>
          <w:u w:val="single"/>
        </w:rPr>
        <w:t>AWS</w:t>
      </w:r>
      <w:r w:rsidRPr="008345DB">
        <w:rPr>
          <w:color w:val="FF0000"/>
          <w:highlight w:val="yellow"/>
          <w:u w:val="single"/>
        </w:rPr>
        <w:t>不僅看著我們不斷投資技術與人才，也見證我們的專業能力不斷提升。他們看到一家像我們這麼擅長使用他們『樂高積木』的合作夥伴，當然很開心。這在我們進入新區域時帶來很大好處，因為一開始大多數的客戶都是經過</w:t>
      </w:r>
      <w:r w:rsidRPr="008345DB">
        <w:rPr>
          <w:color w:val="FF0000"/>
          <w:highlight w:val="yellow"/>
          <w:u w:val="single"/>
        </w:rPr>
        <w:t>AWS</w:t>
      </w:r>
      <w:r w:rsidRPr="008345DB">
        <w:rPr>
          <w:color w:val="FF0000"/>
          <w:highlight w:val="yellow"/>
          <w:u w:val="single"/>
        </w:rPr>
        <w:t>推薦</w:t>
      </w:r>
      <w:r w:rsidRPr="009F2853">
        <w:rPr>
          <w:color w:val="FF0000"/>
        </w:rPr>
        <w:t>，讓我們儘管是一家才創立六年多的公司，還是能取得當地政府或是大型企業的案子。</w:t>
      </w:r>
      <w:r w:rsidRPr="0096458D">
        <w:rPr>
          <w:color w:val="FF0000"/>
          <w:highlight w:val="yellow"/>
        </w:rPr>
        <w:t>例如我們今年才剛在馬來西亞設好辦公室，</w:t>
      </w:r>
      <w:r w:rsidRPr="0096458D">
        <w:rPr>
          <w:color w:val="FF0000"/>
          <w:highlight w:val="yellow"/>
        </w:rPr>
        <w:t>AWS</w:t>
      </w:r>
      <w:r w:rsidRPr="0096458D">
        <w:rPr>
          <w:color w:val="FF0000"/>
          <w:highlight w:val="yellow"/>
        </w:rPr>
        <w:t>就已經介紹很多大型企業的案子給我們準備去執行</w:t>
      </w:r>
      <w:r w:rsidRPr="009F2853">
        <w:rPr>
          <w:color w:val="FF0000"/>
        </w:rPr>
        <w:t>，前幾年我們布局菲律賓跟新加坡市場時也是同樣的情形。我們現在光是做</w:t>
      </w:r>
      <w:r w:rsidRPr="009F2853">
        <w:rPr>
          <w:color w:val="FF0000"/>
        </w:rPr>
        <w:t>AWS</w:t>
      </w:r>
      <w:r w:rsidRPr="009F2853">
        <w:rPr>
          <w:color w:val="FF0000"/>
        </w:rPr>
        <w:t>的生意，都要一直補人才了。」</w:t>
      </w:r>
      <w:r w:rsidR="00DD62F0" w:rsidRPr="00DD62F0">
        <w:rPr>
          <w:color w:val="FF0000"/>
          <w:highlight w:val="yellow"/>
        </w:rPr>
        <w:t>「這是一個夠大的市場，可以容納很多競爭者，而我們的目標很明確，就是在</w:t>
      </w:r>
      <w:r w:rsidR="00DD62F0" w:rsidRPr="00DD62F0">
        <w:rPr>
          <w:color w:val="FF0000"/>
          <w:highlight w:val="yellow"/>
        </w:rPr>
        <w:t>AWS</w:t>
      </w:r>
      <w:r w:rsidR="00DD62F0" w:rsidRPr="00DD62F0">
        <w:rPr>
          <w:color w:val="FF0000"/>
          <w:highlight w:val="yellow"/>
        </w:rPr>
        <w:t>當中不斷增加滲透率，成為全亞洲最懂</w:t>
      </w:r>
      <w:r w:rsidR="00DD62F0" w:rsidRPr="00DD62F0">
        <w:rPr>
          <w:color w:val="FF0000"/>
          <w:highlight w:val="yellow"/>
        </w:rPr>
        <w:t>AWS</w:t>
      </w:r>
      <w:r w:rsidR="00DD62F0" w:rsidRPr="00DD62F0">
        <w:rPr>
          <w:color w:val="FF0000"/>
          <w:highlight w:val="yellow"/>
        </w:rPr>
        <w:t>的專家。」</w:t>
      </w:r>
    </w:p>
    <w:sectPr w:rsidR="009F2853" w:rsidRPr="00864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1A"/>
    <w:rsid w:val="00060F3B"/>
    <w:rsid w:val="002B224A"/>
    <w:rsid w:val="002F00DF"/>
    <w:rsid w:val="0031191E"/>
    <w:rsid w:val="00357C2D"/>
    <w:rsid w:val="00360005"/>
    <w:rsid w:val="006D4165"/>
    <w:rsid w:val="0082756E"/>
    <w:rsid w:val="008345DB"/>
    <w:rsid w:val="00864FEB"/>
    <w:rsid w:val="0096458D"/>
    <w:rsid w:val="009D2EEA"/>
    <w:rsid w:val="009F2853"/>
    <w:rsid w:val="00B32F3E"/>
    <w:rsid w:val="00C06B1A"/>
    <w:rsid w:val="00C421EB"/>
    <w:rsid w:val="00C73D51"/>
    <w:rsid w:val="00DD1179"/>
    <w:rsid w:val="00DD62F0"/>
    <w:rsid w:val="00E64A61"/>
    <w:rsid w:val="00E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CE41"/>
  <w15:chartTrackingRefBased/>
  <w15:docId w15:val="{08C27219-4905-4611-A1A8-BC9BD514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56E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C73D51"/>
    <w:pPr>
      <w:keepNext/>
      <w:keepLines/>
      <w:spacing w:before="480" w:after="80"/>
      <w:outlineLvl w:val="0"/>
    </w:pPr>
    <w:rPr>
      <w:rFonts w:asciiTheme="majorHAnsi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B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B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B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B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B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B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3D51"/>
    <w:rPr>
      <w:rFonts w:asciiTheme="majorHAnsi" w:eastAsia="標楷體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06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06B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6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6B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6B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6B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6B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6B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B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3D51"/>
    <w:pPr>
      <w:numPr>
        <w:ilvl w:val="1"/>
      </w:numPr>
    </w:pPr>
    <w:rPr>
      <w:rFonts w:asciiTheme="majorHAnsi" w:eastAsia="Times New Roman" w:hAnsiTheme="majorHAnsi" w:cstheme="majorBidi"/>
      <w:color w:val="000000" w:themeColor="text1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C73D51"/>
    <w:rPr>
      <w:rFonts w:asciiTheme="majorHAnsi" w:eastAsia="Times New Roman" w:hAnsiTheme="majorHAnsi" w:cstheme="majorBidi"/>
      <w:color w:val="000000" w:themeColor="text1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C0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6B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6B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6B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6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6B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6B1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73D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73D51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82756E"/>
    <w:pPr>
      <w:widowControl/>
      <w:spacing w:before="240" w:after="0" w:line="259" w:lineRule="auto"/>
      <w:outlineLvl w:val="9"/>
    </w:pPr>
    <w:rPr>
      <w:rFonts w:eastAsiaTheme="majorEastAsia"/>
      <w:kern w:val="0"/>
      <w:sz w:val="32"/>
      <w:szCs w:val="32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2756E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2756E"/>
    <w:pPr>
      <w:widowControl/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2756E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qtumic.com/tw/article/485-ceo-conversations-installment-iv-mp-tsai-founder-and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24CA535CB64AFA8805E92B5BC3314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89A425-E137-44AD-B56B-55B19DA4740F}"/>
      </w:docPartPr>
      <w:docPartBody>
        <w:p w:rsidR="00000000" w:rsidRDefault="005C3FA8" w:rsidP="005C3FA8">
          <w:pPr>
            <w:pStyle w:val="C424CA535CB64AFA8805E92B5BC3314A"/>
          </w:pPr>
          <w:r>
            <w:rPr>
              <w:lang w:val="zh-TW"/>
            </w:rPr>
            <w:t>鍵入章節標題</w:t>
          </w:r>
          <w:r>
            <w:rPr>
              <w:lang w:val="zh-TW"/>
            </w:rPr>
            <w:t xml:space="preserve"> (</w:t>
          </w:r>
          <w:r>
            <w:rPr>
              <w:lang w:val="zh-TW"/>
            </w:rPr>
            <w:t>第</w:t>
          </w:r>
          <w:r>
            <w:rPr>
              <w:lang w:val="zh-TW"/>
            </w:rPr>
            <w:t xml:space="preserve"> 1 </w:t>
          </w:r>
          <w:r>
            <w:rPr>
              <w:lang w:val="zh-TW"/>
            </w:rPr>
            <w:t>層</w:t>
          </w:r>
          <w:r>
            <w:rPr>
              <w:lang w:val="zh-TW"/>
            </w:rPr>
            <w:t>)</w:t>
          </w:r>
        </w:p>
      </w:docPartBody>
    </w:docPart>
    <w:docPart>
      <w:docPartPr>
        <w:name w:val="279E0A5A786842848FF1668272EFD4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B202B3C-D25E-4C7E-99A4-AADDD0AA1AFB}"/>
      </w:docPartPr>
      <w:docPartBody>
        <w:p w:rsidR="00000000" w:rsidRDefault="005C3FA8" w:rsidP="005C3FA8">
          <w:pPr>
            <w:pStyle w:val="279E0A5A786842848FF1668272EFD48C"/>
          </w:pPr>
          <w:r>
            <w:rPr>
              <w:lang w:val="zh-TW"/>
            </w:rPr>
            <w:t>鍵入章節標題</w:t>
          </w:r>
          <w:r>
            <w:rPr>
              <w:lang w:val="zh-TW"/>
            </w:rPr>
            <w:t xml:space="preserve"> (</w:t>
          </w:r>
          <w:r>
            <w:rPr>
              <w:lang w:val="zh-TW"/>
            </w:rPr>
            <w:t>第</w:t>
          </w:r>
          <w:r>
            <w:rPr>
              <w:lang w:val="zh-TW"/>
            </w:rPr>
            <w:t xml:space="preserve"> 2 </w:t>
          </w:r>
          <w:r>
            <w:rPr>
              <w:lang w:val="zh-TW"/>
            </w:rPr>
            <w:t>層</w:t>
          </w:r>
          <w:r>
            <w:rPr>
              <w:lang w:val="zh-TW"/>
            </w:rPr>
            <w:t>)</w:t>
          </w:r>
        </w:p>
      </w:docPartBody>
    </w:docPart>
    <w:docPart>
      <w:docPartPr>
        <w:name w:val="9236A3CE769E4EBDAD0DCF75E222E5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0D452E1-4C16-4596-9B03-2999008DDF9A}"/>
      </w:docPartPr>
      <w:docPartBody>
        <w:p w:rsidR="00000000" w:rsidRDefault="005C3FA8" w:rsidP="005C3FA8">
          <w:pPr>
            <w:pStyle w:val="9236A3CE769E4EBDAD0DCF75E222E53F"/>
          </w:pPr>
          <w:r>
            <w:rPr>
              <w:lang w:val="zh-TW"/>
            </w:rPr>
            <w:t>鍵入章節標題</w:t>
          </w:r>
          <w:r>
            <w:rPr>
              <w:lang w:val="zh-TW"/>
            </w:rPr>
            <w:t xml:space="preserve"> (</w:t>
          </w:r>
          <w:r>
            <w:rPr>
              <w:lang w:val="zh-TW"/>
            </w:rPr>
            <w:t>第</w:t>
          </w:r>
          <w:r>
            <w:rPr>
              <w:lang w:val="zh-TW"/>
            </w:rPr>
            <w:t xml:space="preserve"> 3 </w:t>
          </w:r>
          <w:r>
            <w:rPr>
              <w:lang w:val="zh-TW"/>
            </w:rPr>
            <w:t>層</w:t>
          </w:r>
          <w:r>
            <w:rPr>
              <w:lang w:val="zh-TW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A8"/>
    <w:rsid w:val="00506988"/>
    <w:rsid w:val="005C3FA8"/>
    <w:rsid w:val="00C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24CA535CB64AFA8805E92B5BC3314A">
    <w:name w:val="C424CA535CB64AFA8805E92B5BC3314A"/>
    <w:rsid w:val="005C3FA8"/>
    <w:pPr>
      <w:widowControl w:val="0"/>
    </w:pPr>
  </w:style>
  <w:style w:type="paragraph" w:customStyle="1" w:styleId="279E0A5A786842848FF1668272EFD48C">
    <w:name w:val="279E0A5A786842848FF1668272EFD48C"/>
    <w:rsid w:val="005C3FA8"/>
    <w:pPr>
      <w:widowControl w:val="0"/>
    </w:pPr>
  </w:style>
  <w:style w:type="paragraph" w:customStyle="1" w:styleId="9236A3CE769E4EBDAD0DCF75E222E53F">
    <w:name w:val="9236A3CE769E4EBDAD0DCF75E222E53F"/>
    <w:rsid w:val="005C3FA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5ACB-B5B9-49B9-9E44-AD892F17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16</cp:revision>
  <dcterms:created xsi:type="dcterms:W3CDTF">2025-03-10T05:58:00Z</dcterms:created>
  <dcterms:modified xsi:type="dcterms:W3CDTF">2025-03-10T06:23:00Z</dcterms:modified>
</cp:coreProperties>
</file>