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115D27"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115D27" w:rsidRDefault="00807022" w:rsidP="00B46CCA">
      <w:pPr>
        <w:ind w:left="480" w:firstLineChars="0" w:firstLine="0"/>
        <w:rPr>
          <w:lang w:val="et-EE" w:eastAsia="en-US"/>
        </w:rPr>
      </w:pPr>
      <w:r w:rsidRPr="00115D27">
        <w:rPr>
          <w:noProof/>
          <w:lang w:val="et-EE" w:eastAsia="en-US"/>
        </w:rPr>
        <w:drawing>
          <wp:inline distT="0" distB="0" distL="0" distR="0" wp14:anchorId="3DD13E26" wp14:editId="45E8B2F3">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115D27" w:rsidRDefault="00807022" w:rsidP="007C238A">
      <w:pPr>
        <w:ind w:left="284" w:firstLineChars="0" w:firstLine="0"/>
        <w:rPr>
          <w:lang w:val="et-EE"/>
        </w:rPr>
      </w:pPr>
      <w:r w:rsidRPr="00115D27">
        <w:rPr>
          <w:lang w:val="et-EE"/>
        </w:rPr>
        <w:t>NTUST</w:t>
      </w:r>
    </w:p>
    <w:p w14:paraId="25B61D53" w14:textId="4EC945C6" w:rsidR="00807022" w:rsidRPr="00115D27"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115D27">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115D27">
        <w:rPr>
          <w:rFonts w:cs="微軟正黑體" w:hint="eastAsia"/>
          <w:b/>
          <w:kern w:val="0"/>
          <w:sz w:val="48"/>
          <w:szCs w:val="48"/>
          <w:lang w:val="et-EE"/>
          <w14:ligatures w14:val="none"/>
        </w:rPr>
        <w:br w:type="column"/>
      </w:r>
      <w:r w:rsidR="00807022" w:rsidRPr="00115D27">
        <w:rPr>
          <w:rFonts w:cs="微軟正黑體" w:hint="eastAsia"/>
          <w:b/>
          <w:bCs/>
          <w:spacing w:val="-2"/>
          <w:kern w:val="0"/>
          <w:sz w:val="48"/>
          <w:szCs w:val="48"/>
          <w14:ligatures w14:val="none"/>
        </w:rPr>
        <w:t>國立臺灣科技大學</w:t>
      </w:r>
    </w:p>
    <w:p w14:paraId="38E63652" w14:textId="77777777" w:rsidR="00807022" w:rsidRPr="00115D27"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115D27">
        <w:rPr>
          <w:rFonts w:cs="微軟正黑體" w:hint="eastAsia"/>
          <w:b/>
          <w:bCs/>
          <w:spacing w:val="-2"/>
          <w:kern w:val="0"/>
          <w:sz w:val="48"/>
          <w:szCs w:val="48"/>
          <w14:ligatures w14:val="none"/>
        </w:rPr>
        <w:t>資訊管理研究所碩士班</w:t>
      </w:r>
    </w:p>
    <w:p w14:paraId="568FCF2B" w14:textId="0AB7668F" w:rsidR="00807022" w:rsidRPr="00115D27"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115D27">
        <w:rPr>
          <w:rFonts w:cs="微軟正黑體" w:hint="eastAsia"/>
          <w:b/>
          <w:bCs/>
          <w:spacing w:val="-2"/>
          <w:kern w:val="0"/>
          <w:sz w:val="48"/>
          <w:szCs w:val="48"/>
          <w14:ligatures w14:val="none"/>
        </w:rPr>
        <w:t>碩士學位論文</w:t>
      </w:r>
    </w:p>
    <w:p w14:paraId="054C67B8" w14:textId="77777777" w:rsidR="009B672A" w:rsidRPr="00115D27"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RPr="00115D27"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115D27"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115D27">
        <w:rPr>
          <w:rFonts w:cs="SimSun" w:hint="eastAsia"/>
          <w:spacing w:val="-1"/>
          <w:kern w:val="0"/>
          <w14:ligatures w14:val="none"/>
        </w:rPr>
        <w:t>學號：</w:t>
      </w:r>
      <w:r w:rsidRPr="00115D27">
        <w:rPr>
          <w:rFonts w:cs="SimSun"/>
          <w:spacing w:val="-2"/>
          <w:kern w:val="0"/>
          <w:lang w:val="et-EE"/>
          <w14:ligatures w14:val="none"/>
        </w:rPr>
        <w:t>M</w:t>
      </w:r>
      <w:r w:rsidR="00C33760" w:rsidRPr="00115D27">
        <w:rPr>
          <w:rFonts w:cs="SimSun" w:hint="eastAsia"/>
          <w:spacing w:val="-2"/>
          <w:kern w:val="0"/>
          <w:lang w:val="et-EE"/>
          <w14:ligatures w14:val="none"/>
        </w:rPr>
        <w:t>11209202</w:t>
      </w:r>
    </w:p>
    <w:p w14:paraId="51AF60F1" w14:textId="77777777" w:rsidR="009C1B8A" w:rsidRPr="00115D27"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115D27"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Pr="00115D27"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RPr="00115D27" w:rsidSect="004D2BA1">
          <w:type w:val="continuous"/>
          <w:pgSz w:w="11906" w:h="16838" w:code="9"/>
          <w:pgMar w:top="1701" w:right="1134" w:bottom="1701" w:left="1701" w:header="720" w:footer="720" w:gutter="0"/>
          <w:cols w:space="720"/>
        </w:sectPr>
      </w:pPr>
    </w:p>
    <w:p w14:paraId="722AFEB5" w14:textId="77777777" w:rsidR="00DB1742" w:rsidRPr="00115D27" w:rsidRDefault="00DB1742" w:rsidP="007B3538">
      <w:pPr>
        <w:ind w:firstLineChars="0" w:firstLine="0"/>
        <w:rPr>
          <w:b/>
          <w:bCs/>
          <w:sz w:val="48"/>
          <w:szCs w:val="48"/>
        </w:rPr>
      </w:pPr>
    </w:p>
    <w:p w14:paraId="6AF6B467" w14:textId="7BB03CA6" w:rsidR="007B3538" w:rsidRPr="00115D27" w:rsidRDefault="007B3538" w:rsidP="007B3538">
      <w:pPr>
        <w:ind w:firstLineChars="0" w:firstLine="0"/>
        <w:jc w:val="center"/>
        <w:rPr>
          <w:b/>
          <w:bCs/>
          <w:sz w:val="48"/>
          <w:szCs w:val="48"/>
        </w:rPr>
      </w:pPr>
      <w:r w:rsidRPr="00115D27">
        <w:rPr>
          <w:rFonts w:hint="eastAsia"/>
          <w:b/>
          <w:bCs/>
          <w:sz w:val="48"/>
          <w:szCs w:val="48"/>
        </w:rPr>
        <w:t>產業數位創新平台發展制定歷程之研究：以</w:t>
      </w:r>
      <w:r w:rsidR="00AB4C6F" w:rsidRPr="00115D27">
        <w:rPr>
          <w:rFonts w:hint="eastAsia"/>
          <w:b/>
          <w:bCs/>
          <w:sz w:val="48"/>
          <w:szCs w:val="48"/>
        </w:rPr>
        <w:t>雙元</w:t>
      </w:r>
      <w:proofErr w:type="gramStart"/>
      <w:r w:rsidRPr="00115D27">
        <w:rPr>
          <w:rFonts w:hint="eastAsia"/>
          <w:b/>
          <w:bCs/>
          <w:sz w:val="48"/>
          <w:szCs w:val="48"/>
        </w:rPr>
        <w:t>可供性實現</w:t>
      </w:r>
      <w:proofErr w:type="gramEnd"/>
      <w:r w:rsidRPr="00115D27">
        <w:rPr>
          <w:rFonts w:hint="eastAsia"/>
          <w:b/>
          <w:bCs/>
          <w:sz w:val="48"/>
          <w:szCs w:val="48"/>
        </w:rPr>
        <w:t>為觀點</w:t>
      </w:r>
    </w:p>
    <w:p w14:paraId="356CC2D7" w14:textId="76848360" w:rsidR="000B2151" w:rsidRPr="00115D27" w:rsidRDefault="004E3BD8" w:rsidP="00EC6BC3">
      <w:pPr>
        <w:spacing w:line="240" w:lineRule="auto"/>
        <w:ind w:firstLineChars="0" w:firstLine="0"/>
        <w:jc w:val="center"/>
        <w:rPr>
          <w:sz w:val="48"/>
          <w:szCs w:val="48"/>
        </w:rPr>
      </w:pPr>
      <w:r w:rsidRPr="00115D27">
        <w:rPr>
          <w:sz w:val="48"/>
          <w:szCs w:val="48"/>
        </w:rPr>
        <w:t>Understanding the Evolution of Industrial Digital Innovation Platforms: A Case Study Based on Affordance Theory and Organizational Ambidexterity</w:t>
      </w:r>
    </w:p>
    <w:p w14:paraId="2BED38A9" w14:textId="77777777" w:rsidR="00DB1742" w:rsidRPr="00115D27" w:rsidRDefault="00DB1742" w:rsidP="001C6A93">
      <w:pPr>
        <w:ind w:firstLineChars="0" w:firstLine="0"/>
        <w:rPr>
          <w:b/>
          <w:bCs/>
          <w:sz w:val="48"/>
          <w:szCs w:val="48"/>
        </w:rPr>
      </w:pPr>
    </w:p>
    <w:p w14:paraId="0300E045" w14:textId="12719EFE" w:rsidR="00151DD1" w:rsidRPr="00115D27" w:rsidRDefault="009C1B8A" w:rsidP="00B8389D">
      <w:pPr>
        <w:ind w:firstLineChars="0" w:firstLine="0"/>
        <w:jc w:val="center"/>
        <w:rPr>
          <w:b/>
          <w:bCs/>
          <w:sz w:val="48"/>
          <w:szCs w:val="48"/>
        </w:rPr>
      </w:pPr>
      <w:proofErr w:type="gramStart"/>
      <w:r w:rsidRPr="00115D27">
        <w:rPr>
          <w:rFonts w:hint="eastAsia"/>
          <w:b/>
          <w:bCs/>
          <w:sz w:val="48"/>
          <w:szCs w:val="48"/>
        </w:rPr>
        <w:t>研</w:t>
      </w:r>
      <w:proofErr w:type="gramEnd"/>
      <w:r w:rsidRPr="00115D27">
        <w:rPr>
          <w:rFonts w:hint="eastAsia"/>
          <w:b/>
          <w:bCs/>
          <w:sz w:val="48"/>
          <w:szCs w:val="48"/>
        </w:rPr>
        <w:t xml:space="preserve"> </w:t>
      </w:r>
      <w:r w:rsidRPr="00115D27">
        <w:rPr>
          <w:rFonts w:hint="eastAsia"/>
          <w:b/>
          <w:bCs/>
          <w:sz w:val="48"/>
          <w:szCs w:val="48"/>
        </w:rPr>
        <w:t>究</w:t>
      </w:r>
      <w:r w:rsidRPr="00115D27">
        <w:rPr>
          <w:rFonts w:hint="eastAsia"/>
          <w:b/>
          <w:bCs/>
          <w:sz w:val="48"/>
          <w:szCs w:val="48"/>
        </w:rPr>
        <w:t xml:space="preserve"> </w:t>
      </w:r>
      <w:r w:rsidRPr="00115D27">
        <w:rPr>
          <w:rFonts w:hint="eastAsia"/>
          <w:b/>
          <w:bCs/>
          <w:sz w:val="48"/>
          <w:szCs w:val="48"/>
        </w:rPr>
        <w:t>生：</w:t>
      </w:r>
      <w:r w:rsidR="00F1231B" w:rsidRPr="00115D27">
        <w:rPr>
          <w:rFonts w:hint="eastAsia"/>
          <w:b/>
          <w:bCs/>
          <w:sz w:val="48"/>
          <w:szCs w:val="48"/>
        </w:rPr>
        <w:t>黃雅</w:t>
      </w:r>
      <w:proofErr w:type="gramStart"/>
      <w:r w:rsidR="00F1231B" w:rsidRPr="00115D27">
        <w:rPr>
          <w:rFonts w:hint="eastAsia"/>
          <w:b/>
          <w:bCs/>
          <w:sz w:val="48"/>
          <w:szCs w:val="48"/>
        </w:rPr>
        <w:t>婄</w:t>
      </w:r>
      <w:proofErr w:type="gramEnd"/>
    </w:p>
    <w:p w14:paraId="31C71CA3" w14:textId="19D62F55" w:rsidR="00CE7750" w:rsidRPr="00115D27" w:rsidRDefault="009C1B8A" w:rsidP="004F303F">
      <w:pPr>
        <w:ind w:firstLineChars="0" w:firstLine="0"/>
        <w:jc w:val="center"/>
        <w:rPr>
          <w:b/>
          <w:bCs/>
          <w:sz w:val="48"/>
          <w:szCs w:val="48"/>
        </w:rPr>
      </w:pPr>
      <w:r w:rsidRPr="00115D27">
        <w:rPr>
          <w:rFonts w:hint="eastAsia"/>
          <w:b/>
          <w:bCs/>
          <w:sz w:val="48"/>
          <w:szCs w:val="48"/>
        </w:rPr>
        <w:t>指導教授：周子銓</w:t>
      </w:r>
      <w:r w:rsidRPr="00115D27">
        <w:rPr>
          <w:rFonts w:hint="eastAsia"/>
          <w:b/>
          <w:bCs/>
          <w:sz w:val="48"/>
          <w:szCs w:val="48"/>
        </w:rPr>
        <w:t xml:space="preserve"> </w:t>
      </w:r>
      <w:r w:rsidRPr="00115D27">
        <w:rPr>
          <w:rFonts w:hint="eastAsia"/>
          <w:b/>
          <w:bCs/>
          <w:sz w:val="48"/>
          <w:szCs w:val="48"/>
        </w:rPr>
        <w:t>博士</w:t>
      </w:r>
    </w:p>
    <w:p w14:paraId="76A98557" w14:textId="77777777" w:rsidR="00CE7750" w:rsidRPr="00115D27" w:rsidRDefault="00CE7750" w:rsidP="00B8389D">
      <w:pPr>
        <w:ind w:firstLineChars="0" w:firstLine="0"/>
        <w:jc w:val="center"/>
        <w:rPr>
          <w:b/>
          <w:bCs/>
          <w:sz w:val="48"/>
          <w:szCs w:val="48"/>
        </w:rPr>
      </w:pPr>
    </w:p>
    <w:p w14:paraId="011FF040" w14:textId="0EAA731F" w:rsidR="00151DD1" w:rsidRPr="00115D27" w:rsidRDefault="00151DD1" w:rsidP="00B8389D">
      <w:pPr>
        <w:ind w:firstLineChars="0" w:firstLine="0"/>
        <w:jc w:val="center"/>
        <w:rPr>
          <w:b/>
          <w:bCs/>
          <w:sz w:val="48"/>
          <w:szCs w:val="48"/>
        </w:rPr>
      </w:pPr>
      <w:r w:rsidRPr="00115D27">
        <w:rPr>
          <w:b/>
          <w:bCs/>
          <w:sz w:val="48"/>
          <w:szCs w:val="48"/>
        </w:rPr>
        <w:t>中華民國　一一四</w:t>
      </w:r>
      <w:r w:rsidR="00AD6FE9" w:rsidRPr="00115D27">
        <w:rPr>
          <w:rFonts w:hint="eastAsia"/>
          <w:b/>
          <w:bCs/>
          <w:sz w:val="48"/>
          <w:szCs w:val="48"/>
        </w:rPr>
        <w:t xml:space="preserve">　</w:t>
      </w:r>
      <w:r w:rsidRPr="00115D27">
        <w:rPr>
          <w:b/>
          <w:bCs/>
          <w:sz w:val="48"/>
          <w:szCs w:val="48"/>
        </w:rPr>
        <w:t>年　七</w:t>
      </w:r>
      <w:r w:rsidR="00252329" w:rsidRPr="00115D27">
        <w:rPr>
          <w:rFonts w:hint="eastAsia"/>
          <w:b/>
          <w:bCs/>
          <w:sz w:val="48"/>
          <w:szCs w:val="48"/>
        </w:rPr>
        <w:t xml:space="preserve">　</w:t>
      </w:r>
      <w:r w:rsidRPr="00115D27">
        <w:rPr>
          <w:b/>
          <w:bCs/>
          <w:sz w:val="48"/>
          <w:szCs w:val="48"/>
        </w:rPr>
        <w:t>月</w:t>
      </w:r>
    </w:p>
    <w:p w14:paraId="61DE77A4" w14:textId="77777777" w:rsidR="00EA10F8" w:rsidRPr="00115D27"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115D27" w:rsidSect="004D2BA1">
          <w:type w:val="continuous"/>
          <w:pgSz w:w="11906" w:h="16838" w:code="9"/>
          <w:pgMar w:top="1701" w:right="1134" w:bottom="1701" w:left="1701" w:header="720" w:footer="720" w:gutter="0"/>
          <w:cols w:space="720"/>
        </w:sectPr>
      </w:pPr>
    </w:p>
    <w:p w14:paraId="006F5C2B" w14:textId="52AF4372" w:rsidR="00A75794" w:rsidRPr="00115D27" w:rsidRDefault="00542AA6" w:rsidP="0006680C">
      <w:pPr>
        <w:pStyle w:val="1"/>
        <w:rPr>
          <w:color w:val="auto"/>
        </w:rPr>
      </w:pPr>
      <w:bookmarkStart w:id="0" w:name="_Toc202117393"/>
      <w:r w:rsidRPr="00115D27">
        <w:rPr>
          <w:color w:val="auto"/>
        </w:rPr>
        <w:lastRenderedPageBreak/>
        <w:t>摘要</w:t>
      </w:r>
      <w:bookmarkEnd w:id="0"/>
    </w:p>
    <w:p w14:paraId="67FB3132" w14:textId="4B3718C2" w:rsidR="00290168" w:rsidRPr="00115D27" w:rsidRDefault="00290168" w:rsidP="0085778D">
      <w:pPr>
        <w:ind w:firstLineChars="0" w:firstLine="0"/>
      </w:pPr>
      <w:r w:rsidRPr="00115D27">
        <w:rPr>
          <w:rFonts w:hint="eastAsia"/>
        </w:rPr>
        <w:t>學號：</w:t>
      </w:r>
      <w:r w:rsidRPr="00115D27">
        <w:rPr>
          <w:rFonts w:hint="eastAsia"/>
        </w:rPr>
        <w:t>M11209202</w:t>
      </w:r>
    </w:p>
    <w:p w14:paraId="2A9B2F32" w14:textId="1703A0AA" w:rsidR="00290168" w:rsidRPr="00115D27" w:rsidRDefault="00290168" w:rsidP="0085778D">
      <w:pPr>
        <w:ind w:firstLineChars="0" w:firstLine="0"/>
      </w:pPr>
      <w:r w:rsidRPr="00115D27">
        <w:rPr>
          <w:rFonts w:hint="eastAsia"/>
        </w:rPr>
        <w:t>論文名稱：</w:t>
      </w:r>
      <w:r w:rsidR="009E45D0" w:rsidRPr="00115D27">
        <w:rPr>
          <w:rFonts w:hint="eastAsia"/>
        </w:rPr>
        <w:t>產業數位創新平台發展制定歷程之研究：以雙元</w:t>
      </w:r>
      <w:proofErr w:type="gramStart"/>
      <w:r w:rsidR="009E45D0" w:rsidRPr="00115D27">
        <w:rPr>
          <w:rFonts w:hint="eastAsia"/>
        </w:rPr>
        <w:t>可供性實現</w:t>
      </w:r>
      <w:proofErr w:type="gramEnd"/>
      <w:r w:rsidR="009E45D0" w:rsidRPr="00115D27">
        <w:rPr>
          <w:rFonts w:hint="eastAsia"/>
        </w:rPr>
        <w:t>為觀點</w:t>
      </w:r>
    </w:p>
    <w:p w14:paraId="1E6E5773" w14:textId="084FF597" w:rsidR="00290168" w:rsidRPr="00115D27" w:rsidRDefault="00290168" w:rsidP="0085778D">
      <w:pPr>
        <w:ind w:firstLineChars="0" w:firstLine="0"/>
      </w:pPr>
      <w:r w:rsidRPr="00115D27">
        <w:rPr>
          <w:rFonts w:hint="eastAsia"/>
        </w:rPr>
        <w:t>頁數：頁</w:t>
      </w:r>
    </w:p>
    <w:p w14:paraId="0A1D98CB" w14:textId="7CB54489" w:rsidR="00290168" w:rsidRPr="00115D27" w:rsidRDefault="00290168" w:rsidP="0085778D">
      <w:pPr>
        <w:ind w:firstLineChars="0" w:firstLine="0"/>
      </w:pPr>
      <w:r w:rsidRPr="00115D27">
        <w:rPr>
          <w:rFonts w:hint="eastAsia"/>
        </w:rPr>
        <w:t>院所組別：臺灣科技大學</w:t>
      </w:r>
      <w:r w:rsidRPr="00115D27">
        <w:rPr>
          <w:rFonts w:hint="eastAsia"/>
        </w:rPr>
        <w:t xml:space="preserve"> </w:t>
      </w:r>
      <w:r w:rsidRPr="00115D27">
        <w:rPr>
          <w:rFonts w:hint="eastAsia"/>
        </w:rPr>
        <w:t>管理學院</w:t>
      </w:r>
      <w:r w:rsidRPr="00115D27">
        <w:rPr>
          <w:rFonts w:hint="eastAsia"/>
        </w:rPr>
        <w:t xml:space="preserve"> </w:t>
      </w:r>
      <w:r w:rsidRPr="00115D27">
        <w:rPr>
          <w:rFonts w:hint="eastAsia"/>
        </w:rPr>
        <w:t>資訊管理研究所</w:t>
      </w:r>
    </w:p>
    <w:p w14:paraId="2C7B5833" w14:textId="670532D4" w:rsidR="00290168" w:rsidRPr="00115D27" w:rsidRDefault="00290168" w:rsidP="0085778D">
      <w:pPr>
        <w:ind w:firstLineChars="0" w:firstLine="0"/>
      </w:pPr>
      <w:r w:rsidRPr="00115D27">
        <w:rPr>
          <w:rFonts w:hint="eastAsia"/>
        </w:rPr>
        <w:t>畢業時間及提要別：一一三學年度第二學期碩士論文摘要</w:t>
      </w:r>
    </w:p>
    <w:p w14:paraId="4B958A59" w14:textId="220B2AC7" w:rsidR="00290168" w:rsidRPr="00115D27" w:rsidRDefault="00290168" w:rsidP="0085778D">
      <w:pPr>
        <w:ind w:firstLineChars="0" w:firstLine="0"/>
      </w:pPr>
      <w:r w:rsidRPr="00115D27">
        <w:rPr>
          <w:rFonts w:hint="eastAsia"/>
        </w:rPr>
        <w:t>研究生：黃雅</w:t>
      </w:r>
      <w:proofErr w:type="gramStart"/>
      <w:r w:rsidRPr="00115D27">
        <w:rPr>
          <w:rFonts w:hint="eastAsia"/>
        </w:rPr>
        <w:t>婄</w:t>
      </w:r>
      <w:proofErr w:type="gramEnd"/>
      <w:r w:rsidR="00D712DD" w:rsidRPr="00115D27">
        <w:tab/>
      </w:r>
      <w:r w:rsidR="00D712DD" w:rsidRPr="00115D27">
        <w:tab/>
      </w:r>
      <w:r w:rsidR="00D712DD" w:rsidRPr="00115D27">
        <w:tab/>
      </w:r>
      <w:r w:rsidR="00D712DD" w:rsidRPr="00115D27">
        <w:tab/>
      </w:r>
      <w:r w:rsidR="00D712DD" w:rsidRPr="00115D27">
        <w:tab/>
      </w:r>
      <w:r w:rsidR="00D712DD" w:rsidRPr="00115D27">
        <w:tab/>
      </w:r>
      <w:r w:rsidR="00D712DD" w:rsidRPr="00115D27">
        <w:tab/>
      </w:r>
      <w:r w:rsidR="00D712DD" w:rsidRPr="00115D27">
        <w:tab/>
      </w:r>
      <w:r w:rsidR="00D712DD" w:rsidRPr="00115D27">
        <w:tab/>
      </w:r>
      <w:r w:rsidRPr="00115D27">
        <w:rPr>
          <w:rFonts w:hint="eastAsia"/>
        </w:rPr>
        <w:t>指導教授：周子銓博士</w:t>
      </w:r>
    </w:p>
    <w:p w14:paraId="23CC90A7" w14:textId="0B7E5DBC" w:rsidR="00A56387" w:rsidRPr="00115D27" w:rsidRDefault="004F747F" w:rsidP="00E77249">
      <w:pPr>
        <w:pStyle w:val="15"/>
        <w:ind w:firstLine="480"/>
      </w:pPr>
      <w:r w:rsidRPr="00115D27">
        <w:t>戰後至</w:t>
      </w:r>
      <w:proofErr w:type="gramStart"/>
      <w:r w:rsidRPr="00115D27">
        <w:t>1980</w:t>
      </w:r>
      <w:proofErr w:type="gramEnd"/>
      <w:r w:rsidRPr="00115D27">
        <w:t>年代間，</w:t>
      </w:r>
      <w:r w:rsidRPr="00115D27">
        <w:rPr>
          <w:rFonts w:hint="eastAsia"/>
        </w:rPr>
        <w:t>紡織業</w:t>
      </w:r>
      <w:r w:rsidR="00C11956" w:rsidRPr="00115D27">
        <w:t>憑藉</w:t>
      </w:r>
      <w:r w:rsidRPr="00115D27">
        <w:t>完整供應鏈與</w:t>
      </w:r>
      <w:r w:rsidR="001F1B67" w:rsidRPr="00115D27">
        <w:t>穩定</w:t>
      </w:r>
      <w:r w:rsidRPr="00115D27">
        <w:t>技術</w:t>
      </w:r>
      <w:r w:rsidR="00D669B1" w:rsidRPr="00115D27">
        <w:rPr>
          <w:rFonts w:hint="eastAsia"/>
        </w:rPr>
        <w:t>，曾是</w:t>
      </w:r>
      <w:r w:rsidR="001F1B67" w:rsidRPr="00115D27">
        <w:rPr>
          <w:rFonts w:hint="eastAsia"/>
        </w:rPr>
        <w:t>台灣</w:t>
      </w:r>
      <w:r w:rsidR="00290168" w:rsidRPr="00115D27">
        <w:rPr>
          <w:rFonts w:hint="eastAsia"/>
        </w:rPr>
        <w:t>經濟與</w:t>
      </w:r>
      <w:r w:rsidR="0009282E" w:rsidRPr="00115D27">
        <w:t>出口貿易重要支柱</w:t>
      </w:r>
      <w:r w:rsidR="000C5B55" w:rsidRPr="00115D27">
        <w:rPr>
          <w:rFonts w:hint="eastAsia"/>
        </w:rPr>
        <w:t>。</w:t>
      </w:r>
      <w:r w:rsidR="00EF6F41" w:rsidRPr="00115D27">
        <w:rPr>
          <w:rFonts w:hint="eastAsia"/>
        </w:rPr>
        <w:t>然而，</w:t>
      </w:r>
      <w:r w:rsidR="002054E7" w:rsidRPr="00115D27">
        <w:rPr>
          <w:rFonts w:hint="eastAsia"/>
        </w:rPr>
        <w:t>隨著</w:t>
      </w:r>
      <w:r w:rsidR="004878EF" w:rsidRPr="00115D27">
        <w:t>全球產業由勞力與規模導向的製造邏輯，轉</w:t>
      </w:r>
      <w:r w:rsidR="004D57B1" w:rsidRPr="00115D27">
        <w:rPr>
          <w:rFonts w:hint="eastAsia"/>
        </w:rPr>
        <w:t>為</w:t>
      </w:r>
      <w:r w:rsidR="004878EF" w:rsidRPr="00115D27">
        <w:t>創新驅動、品牌經營與數位技術為核心的競爭模式</w:t>
      </w:r>
      <w:r w:rsidR="001479A2" w:rsidRPr="00115D27">
        <w:t>，</w:t>
      </w:r>
      <w:r w:rsidR="00A56387" w:rsidRPr="00115D27">
        <w:t>加上中國、越南等</w:t>
      </w:r>
      <w:r w:rsidR="00CE0BBB" w:rsidRPr="00115D27">
        <w:rPr>
          <w:rFonts w:hint="eastAsia"/>
        </w:rPr>
        <w:t>低成本</w:t>
      </w:r>
      <w:r w:rsidR="002F1DDE" w:rsidRPr="00115D27">
        <w:rPr>
          <w:rFonts w:hint="eastAsia"/>
        </w:rPr>
        <w:t>出口</w:t>
      </w:r>
      <w:r w:rsidR="00A56387" w:rsidRPr="00115D27">
        <w:t>國崛起，以代工與規模生產為主的台灣紡織逐漸喪失優勢與市場</w:t>
      </w:r>
      <w:r w:rsidR="0010087E" w:rsidRPr="00115D27">
        <w:rPr>
          <w:rFonts w:hint="eastAsia"/>
        </w:rPr>
        <w:t>競爭</w:t>
      </w:r>
      <w:r w:rsidR="00AC5E8F" w:rsidRPr="00115D27">
        <w:rPr>
          <w:rFonts w:hint="eastAsia"/>
        </w:rPr>
        <w:t>力</w:t>
      </w:r>
      <w:r w:rsidR="00A56387" w:rsidRPr="00115D27">
        <w:t>。</w:t>
      </w:r>
    </w:p>
    <w:p w14:paraId="1D44B416" w14:textId="266F6908" w:rsidR="00290168" w:rsidRPr="00115D27" w:rsidRDefault="00F73671" w:rsidP="00910F09">
      <w:pPr>
        <w:pStyle w:val="15"/>
        <w:ind w:firstLine="480"/>
      </w:pPr>
      <w:r w:rsidRPr="00115D27">
        <w:t>本研</w:t>
      </w:r>
      <w:r w:rsidR="002C4C91" w:rsidRPr="00115D27">
        <w:rPr>
          <w:rFonts w:hint="eastAsia"/>
        </w:rPr>
        <w:t>究以</w:t>
      </w:r>
      <w:proofErr w:type="spellStart"/>
      <w:r w:rsidR="002C4C91" w:rsidRPr="00115D27">
        <w:rPr>
          <w:rFonts w:hint="eastAsia"/>
        </w:rPr>
        <w:t>Frontier</w:t>
      </w:r>
      <w:r w:rsidR="00A0472E" w:rsidRPr="00115D27">
        <w:rPr>
          <w:rFonts w:hint="eastAsia"/>
        </w:rPr>
        <w:t>.cool</w:t>
      </w:r>
      <w:proofErr w:type="spellEnd"/>
      <w:r w:rsidR="002C4C91" w:rsidRPr="00115D27">
        <w:rPr>
          <w:rFonts w:hint="eastAsia"/>
        </w:rPr>
        <w:t>為</w:t>
      </w:r>
      <w:r w:rsidR="00E42184" w:rsidRPr="00115D27">
        <w:rPr>
          <w:rFonts w:hint="eastAsia"/>
        </w:rPr>
        <w:t>研究對象</w:t>
      </w:r>
      <w:r w:rsidR="002C4C91" w:rsidRPr="00115D27">
        <w:rPr>
          <w:rFonts w:hint="eastAsia"/>
        </w:rPr>
        <w:t>，</w:t>
      </w:r>
      <w:r w:rsidR="00744071" w:rsidRPr="00115D27">
        <w:rPr>
          <w:rFonts w:hint="eastAsia"/>
        </w:rPr>
        <w:t>聚焦數位創新平台</w:t>
      </w:r>
      <w:r w:rsidR="003323A0" w:rsidRPr="00115D27">
        <w:rPr>
          <w:rFonts w:hint="eastAsia"/>
        </w:rPr>
        <w:t>之</w:t>
      </w:r>
      <w:r w:rsidR="00744071" w:rsidRPr="00115D27">
        <w:rPr>
          <w:rFonts w:hint="eastAsia"/>
        </w:rPr>
        <w:t>開發歷程，</w:t>
      </w:r>
      <w:r w:rsidR="00E42184" w:rsidRPr="00115D27">
        <w:rPr>
          <w:rFonts w:hint="eastAsia"/>
        </w:rPr>
        <w:t>探討</w:t>
      </w:r>
      <w:r w:rsidR="00744071" w:rsidRPr="00115D27">
        <w:rPr>
          <w:rFonts w:hint="eastAsia"/>
        </w:rPr>
        <w:t>企業如何調度資源回應市場需求、</w:t>
      </w:r>
      <w:r w:rsidR="0051580B" w:rsidRPr="00115D27">
        <w:t>制定階段性之平台發展策略</w:t>
      </w:r>
      <w:r w:rsidR="00744071" w:rsidRPr="00115D27">
        <w:rPr>
          <w:rFonts w:hint="eastAsia"/>
        </w:rPr>
        <w:t>，並分析</w:t>
      </w:r>
      <w:r w:rsidR="00E42184" w:rsidRPr="00115D27">
        <w:rPr>
          <w:rFonts w:hint="eastAsia"/>
        </w:rPr>
        <w:t>平台如何</w:t>
      </w:r>
      <w:r w:rsidR="00D72C70" w:rsidRPr="00115D27">
        <w:rPr>
          <w:rFonts w:hint="eastAsia"/>
        </w:rPr>
        <w:t>促進</w:t>
      </w:r>
      <w:r w:rsidR="00534C51" w:rsidRPr="00115D27">
        <w:t>傳統</w:t>
      </w:r>
      <w:r w:rsidR="00594B78" w:rsidRPr="00115D27">
        <w:rPr>
          <w:rFonts w:hint="eastAsia"/>
        </w:rPr>
        <w:t>產業</w:t>
      </w:r>
      <w:r w:rsidR="00534C51" w:rsidRPr="00115D27">
        <w:t>與新興科技相互整合</w:t>
      </w:r>
      <w:r w:rsidR="00290168" w:rsidRPr="00115D27">
        <w:rPr>
          <w:rFonts w:hint="eastAsia"/>
        </w:rPr>
        <w:t>，</w:t>
      </w:r>
      <w:r w:rsidR="00FC714D" w:rsidRPr="00115D27">
        <w:rPr>
          <w:rFonts w:hint="eastAsia"/>
        </w:rPr>
        <w:t>達成</w:t>
      </w:r>
      <w:r w:rsidR="00EA1551" w:rsidRPr="00115D27">
        <w:rPr>
          <w:rFonts w:hint="eastAsia"/>
        </w:rPr>
        <w:t>紡織產業轉型目標</w:t>
      </w:r>
      <w:r w:rsidR="00290168" w:rsidRPr="00115D27">
        <w:rPr>
          <w:rFonts w:hint="eastAsia"/>
        </w:rPr>
        <w:t>。</w:t>
      </w:r>
    </w:p>
    <w:p w14:paraId="6FBD62A4" w14:textId="7A027A00" w:rsidR="00290168" w:rsidRPr="00115D27" w:rsidRDefault="00290168" w:rsidP="00910F09">
      <w:pPr>
        <w:pStyle w:val="15"/>
        <w:ind w:firstLine="480"/>
      </w:pPr>
      <w:r w:rsidRPr="00115D27">
        <w:rPr>
          <w:rFonts w:hint="eastAsia"/>
        </w:rPr>
        <w:t>本研究以制定理論為主體，結合</w:t>
      </w:r>
      <w:proofErr w:type="gramStart"/>
      <w:r w:rsidRPr="00115D27">
        <w:rPr>
          <w:rFonts w:hint="eastAsia"/>
        </w:rPr>
        <w:t>可供性與</w:t>
      </w:r>
      <w:proofErr w:type="gramEnd"/>
      <w:r w:rsidR="00C81488" w:rsidRPr="00115D27">
        <w:rPr>
          <w:rFonts w:hint="eastAsia"/>
        </w:rPr>
        <w:t>組織雙元性</w:t>
      </w:r>
      <w:r w:rsidRPr="00115D27">
        <w:rPr>
          <w:rFonts w:hint="eastAsia"/>
        </w:rPr>
        <w:t>作為分析視角，</w:t>
      </w:r>
      <w:r w:rsidR="00BD0400" w:rsidRPr="00115D27">
        <w:t>採用質性研究</w:t>
      </w:r>
      <w:r w:rsidR="00BD0400" w:rsidRPr="00115D27">
        <w:rPr>
          <w:rFonts w:hint="eastAsia"/>
        </w:rPr>
        <w:t>中</w:t>
      </w:r>
      <w:r w:rsidR="00BD0400" w:rsidRPr="00115D27">
        <w:t>個案研究</w:t>
      </w:r>
      <w:r w:rsidR="00BD0400" w:rsidRPr="00115D27">
        <w:rPr>
          <w:rFonts w:hint="eastAsia"/>
        </w:rPr>
        <w:t>方法</w:t>
      </w:r>
      <w:r w:rsidRPr="00115D27">
        <w:rPr>
          <w:rFonts w:hint="eastAsia"/>
        </w:rPr>
        <w:t>，</w:t>
      </w:r>
      <w:bookmarkStart w:id="1" w:name="_Hlk200402524"/>
      <w:r w:rsidR="00CB035D" w:rsidRPr="00115D27">
        <w:rPr>
          <w:rFonts w:hint="eastAsia"/>
        </w:rPr>
        <w:t>剖析企業於數位創新的循環過程</w:t>
      </w:r>
      <w:bookmarkEnd w:id="1"/>
      <w:r w:rsidR="00CB035D" w:rsidRPr="00115D27">
        <w:rPr>
          <w:rFonts w:hint="eastAsia"/>
        </w:rPr>
        <w:t>，並聚焦創新行動中的探索</w:t>
      </w:r>
      <w:proofErr w:type="gramStart"/>
      <w:r w:rsidR="00CB035D" w:rsidRPr="00115D27">
        <w:rPr>
          <w:rFonts w:hint="eastAsia"/>
        </w:rPr>
        <w:t>可供性與</w:t>
      </w:r>
      <w:proofErr w:type="gramEnd"/>
      <w:r w:rsidR="00CB035D" w:rsidRPr="00115D27">
        <w:rPr>
          <w:rFonts w:hint="eastAsia"/>
        </w:rPr>
        <w:t>雙元</w:t>
      </w:r>
      <w:proofErr w:type="gramStart"/>
      <w:r w:rsidR="00CB035D" w:rsidRPr="00115D27">
        <w:rPr>
          <w:rFonts w:hint="eastAsia"/>
        </w:rPr>
        <w:t>可供性實現</w:t>
      </w:r>
      <w:proofErr w:type="gramEnd"/>
      <w:r w:rsidRPr="00115D27">
        <w:rPr>
          <w:rFonts w:hint="eastAsia"/>
        </w:rPr>
        <w:t>，藉此揭示企業如何資源協調、策略整合與</w:t>
      </w:r>
      <w:r w:rsidR="0041184E" w:rsidRPr="00115D27">
        <w:rPr>
          <w:rFonts w:hint="eastAsia"/>
        </w:rPr>
        <w:t>建構</w:t>
      </w:r>
      <w:r w:rsidRPr="00115D27">
        <w:rPr>
          <w:rFonts w:hint="eastAsia"/>
        </w:rPr>
        <w:t>資源平衡機制</w:t>
      </w:r>
      <w:r w:rsidR="00E54654" w:rsidRPr="00115D27">
        <w:rPr>
          <w:rFonts w:hint="eastAsia"/>
        </w:rPr>
        <w:t>，</w:t>
      </w:r>
      <w:r w:rsidR="00FC58E5" w:rsidRPr="00115D27">
        <w:rPr>
          <w:rFonts w:hint="eastAsia"/>
        </w:rPr>
        <w:t>達成</w:t>
      </w:r>
      <w:r w:rsidR="000D622A" w:rsidRPr="00115D27">
        <w:rPr>
          <w:rFonts w:hint="eastAsia"/>
        </w:rPr>
        <w:t>平台</w:t>
      </w:r>
      <w:r w:rsidR="00DE71A3" w:rsidRPr="00115D27">
        <w:t>創新目標之持續演化與功能實現</w:t>
      </w:r>
      <w:r w:rsidR="00CF0D6F" w:rsidRPr="00115D27">
        <w:rPr>
          <w:rFonts w:hint="eastAsia"/>
        </w:rPr>
        <w:t>，最終</w:t>
      </w:r>
      <w:r w:rsidR="006004F5" w:rsidRPr="00115D27">
        <w:rPr>
          <w:rFonts w:hint="eastAsia"/>
        </w:rPr>
        <w:t>透過</w:t>
      </w:r>
      <w:r w:rsidR="00CF0D6F" w:rsidRPr="00115D27">
        <w:rPr>
          <w:rFonts w:hint="eastAsia"/>
        </w:rPr>
        <w:t>數位創新視角</w:t>
      </w:r>
      <w:r w:rsidR="0041184E" w:rsidRPr="00115D27">
        <w:rPr>
          <w:rFonts w:hint="eastAsia"/>
        </w:rPr>
        <w:t>評估</w:t>
      </w:r>
      <w:r w:rsidR="00CF0D6F" w:rsidRPr="00115D27">
        <w:rPr>
          <w:rFonts w:hint="eastAsia"/>
        </w:rPr>
        <w:t>平台</w:t>
      </w:r>
      <w:r w:rsidRPr="00115D27">
        <w:rPr>
          <w:rFonts w:hint="eastAsia"/>
        </w:rPr>
        <w:t>具體</w:t>
      </w:r>
      <w:r w:rsidR="001A02AD" w:rsidRPr="00115D27">
        <w:rPr>
          <w:rFonts w:hint="eastAsia"/>
        </w:rPr>
        <w:t>結果</w:t>
      </w:r>
      <w:r w:rsidRPr="00115D27">
        <w:rPr>
          <w:rFonts w:hint="eastAsia"/>
        </w:rPr>
        <w:t>。</w:t>
      </w:r>
    </w:p>
    <w:p w14:paraId="3578B15F" w14:textId="5B4F3114" w:rsidR="00290168" w:rsidRPr="00115D27" w:rsidRDefault="007D7407" w:rsidP="00910F09">
      <w:pPr>
        <w:pStyle w:val="15"/>
        <w:ind w:firstLine="480"/>
      </w:pPr>
      <w:r w:rsidRPr="00115D27">
        <w:rPr>
          <w:rFonts w:hint="eastAsia"/>
        </w:rPr>
        <w:t>平台</w:t>
      </w:r>
      <w:r w:rsidR="00290168" w:rsidRPr="00115D27">
        <w:rPr>
          <w:rFonts w:hint="eastAsia"/>
        </w:rPr>
        <w:t>制定歷程不僅是新興技術導入產業的應用過程，更是形塑</w:t>
      </w:r>
      <w:r w:rsidR="0070465A" w:rsidRPr="00115D27">
        <w:t>供應鏈協作與</w:t>
      </w:r>
      <w:r w:rsidR="00FF7FE3" w:rsidRPr="00115D27">
        <w:rPr>
          <w:rFonts w:hint="eastAsia"/>
        </w:rPr>
        <w:t>數位創新產業生態系</w:t>
      </w:r>
      <w:r w:rsidR="0070465A" w:rsidRPr="00115D27">
        <w:t>建構</w:t>
      </w:r>
      <w:r w:rsidR="00290168" w:rsidRPr="00115D27">
        <w:rPr>
          <w:rFonts w:hint="eastAsia"/>
        </w:rPr>
        <w:t>的關鍵路徑</w:t>
      </w:r>
      <w:r w:rsidR="0041184E" w:rsidRPr="00115D27">
        <w:rPr>
          <w:rFonts w:hint="eastAsia"/>
        </w:rPr>
        <w:t>，</w:t>
      </w:r>
      <w:r w:rsidR="00290168" w:rsidRPr="00115D27">
        <w:rPr>
          <w:rFonts w:hint="eastAsia"/>
        </w:rPr>
        <w:t>平台</w:t>
      </w:r>
      <w:r w:rsidR="00D72C70" w:rsidRPr="00115D27">
        <w:rPr>
          <w:rFonts w:hint="eastAsia"/>
        </w:rPr>
        <w:t>將</w:t>
      </w:r>
      <w:r w:rsidR="00290168" w:rsidRPr="00115D27">
        <w:rPr>
          <w:rFonts w:hint="eastAsia"/>
        </w:rPr>
        <w:t>作為技術與策略的中介</w:t>
      </w:r>
      <w:r w:rsidR="00DE71A3" w:rsidRPr="00115D27">
        <w:rPr>
          <w:rFonts w:hint="eastAsia"/>
        </w:rPr>
        <w:t>角色</w:t>
      </w:r>
      <w:r w:rsidR="00290168" w:rsidRPr="00115D27">
        <w:rPr>
          <w:rFonts w:hint="eastAsia"/>
        </w:rPr>
        <w:t>，</w:t>
      </w:r>
      <w:r w:rsidR="00C35E4B" w:rsidRPr="00115D27">
        <w:t>逐步推動數位創新</w:t>
      </w:r>
      <w:r w:rsidR="00D72C70" w:rsidRPr="00115D27">
        <w:rPr>
          <w:rFonts w:hint="eastAsia"/>
        </w:rPr>
        <w:t>、</w:t>
      </w:r>
      <w:r w:rsidR="00C35E4B" w:rsidRPr="00115D27">
        <w:t>促進產業</w:t>
      </w:r>
      <w:r w:rsidR="00030D9A" w:rsidRPr="00115D27">
        <w:t>價值</w:t>
      </w:r>
      <w:r w:rsidR="00C35E4B" w:rsidRPr="00115D27">
        <w:t>共創</w:t>
      </w:r>
      <w:r w:rsidR="00290168" w:rsidRPr="00115D27">
        <w:rPr>
          <w:rFonts w:hint="eastAsia"/>
        </w:rPr>
        <w:t>，</w:t>
      </w:r>
      <w:r w:rsidR="00DE71A3" w:rsidRPr="00115D27">
        <w:rPr>
          <w:rFonts w:hint="eastAsia"/>
        </w:rPr>
        <w:t>為</w:t>
      </w:r>
      <w:r w:rsidR="00DE71A3" w:rsidRPr="00115D27">
        <w:t>環境永續目標提供具體</w:t>
      </w:r>
      <w:r w:rsidR="00195041" w:rsidRPr="00115D27">
        <w:rPr>
          <w:rFonts w:hint="eastAsia"/>
        </w:rPr>
        <w:t>貢獻</w:t>
      </w:r>
      <w:r w:rsidR="00290168" w:rsidRPr="00115D27">
        <w:rPr>
          <w:rFonts w:hint="eastAsia"/>
        </w:rPr>
        <w:t>。</w:t>
      </w:r>
    </w:p>
    <w:p w14:paraId="72395A95" w14:textId="6BEB4EDA" w:rsidR="00290168" w:rsidRPr="00115D27" w:rsidRDefault="00290168" w:rsidP="008E7DAF">
      <w:pPr>
        <w:pStyle w:val="aff9"/>
      </w:pPr>
      <w:r w:rsidRPr="00115D27">
        <w:rPr>
          <w:rFonts w:hint="eastAsia"/>
        </w:rPr>
        <w:t>關鍵字：</w:t>
      </w:r>
      <w:r w:rsidR="00823734" w:rsidRPr="00115D27">
        <w:t>數位創</w:t>
      </w:r>
      <w:r w:rsidR="00823734" w:rsidRPr="00115D27">
        <w:rPr>
          <w:rFonts w:hint="eastAsia"/>
        </w:rPr>
        <w:t>新、</w:t>
      </w:r>
      <w:r w:rsidR="0070465A" w:rsidRPr="00115D27">
        <w:t>制定理論、</w:t>
      </w:r>
      <w:proofErr w:type="gramStart"/>
      <w:r w:rsidR="0070465A" w:rsidRPr="00115D27">
        <w:t>可供性</w:t>
      </w:r>
      <w:proofErr w:type="gramEnd"/>
      <w:r w:rsidR="0070465A" w:rsidRPr="00115D27">
        <w:t>、</w:t>
      </w:r>
      <w:r w:rsidR="00284AB5" w:rsidRPr="00115D27">
        <w:rPr>
          <w:rFonts w:hint="eastAsia"/>
        </w:rPr>
        <w:t>組織雙元性</w:t>
      </w:r>
      <w:r w:rsidR="0070465A" w:rsidRPr="00115D27">
        <w:t>、智慧紡織</w:t>
      </w:r>
    </w:p>
    <w:p w14:paraId="7BA6ECB1" w14:textId="7CDFDC78" w:rsidR="00542AA6" w:rsidRPr="00115D27" w:rsidRDefault="00FD4931" w:rsidP="0006680C">
      <w:pPr>
        <w:pStyle w:val="1"/>
        <w:rPr>
          <w:color w:val="auto"/>
        </w:rPr>
      </w:pPr>
      <w:r w:rsidRPr="00115D27">
        <w:rPr>
          <w:bCs/>
          <w:color w:val="auto"/>
        </w:rPr>
        <w:br w:type="page"/>
      </w:r>
      <w:bookmarkStart w:id="2" w:name="_Toc202117394"/>
      <w:r w:rsidRPr="00115D27">
        <w:rPr>
          <w:rFonts w:hint="eastAsia"/>
          <w:color w:val="auto"/>
        </w:rPr>
        <w:lastRenderedPageBreak/>
        <w:t>Abstract</w:t>
      </w:r>
      <w:bookmarkEnd w:id="2"/>
    </w:p>
    <w:p w14:paraId="54AEC6FC" w14:textId="77777777" w:rsidR="00BD7296" w:rsidRPr="00115D27" w:rsidRDefault="00BD7296" w:rsidP="00BD7296">
      <w:pPr>
        <w:pStyle w:val="15"/>
        <w:ind w:firstLine="480"/>
      </w:pPr>
      <w:r w:rsidRPr="00115D27">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115D27" w:rsidRDefault="00BD7296" w:rsidP="00BD7296">
      <w:pPr>
        <w:pStyle w:val="15"/>
        <w:ind w:firstLine="480"/>
      </w:pPr>
      <w:r w:rsidRPr="00115D27">
        <w:t xml:space="preserve">This study examines </w:t>
      </w:r>
      <w:proofErr w:type="spellStart"/>
      <w:r w:rsidRPr="00115D27">
        <w:t>Frontier.cool</w:t>
      </w:r>
      <w:proofErr w:type="spellEnd"/>
      <w:r w:rsidRPr="00115D27">
        <w:t xml:space="preserve">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Pr="00115D27" w:rsidRDefault="00BD7296" w:rsidP="00BD7296">
      <w:pPr>
        <w:pStyle w:val="15"/>
        <w:ind w:firstLine="480"/>
      </w:pPr>
      <w:r w:rsidRPr="00115D27">
        <w:t>Grounded in Enactment Theory and incorporating perspectives from Affordance Theory and Organizational Ambidexterity, this qualitative case study investigates the firm's innovation processes, with particular attention to exploratory</w:t>
      </w:r>
      <w:r w:rsidRPr="00115D27">
        <w:rPr>
          <w:rFonts w:hint="eastAsia"/>
        </w:rPr>
        <w:t xml:space="preserve"> </w:t>
      </w:r>
      <w:r w:rsidRPr="00115D27">
        <w:t xml:space="preserve">affordance and </w:t>
      </w:r>
      <w:r w:rsidR="00CC2C27" w:rsidRPr="00115D27">
        <w:t xml:space="preserve">Ambidexterity </w:t>
      </w:r>
      <w:r w:rsidRPr="00115D27">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115D27" w:rsidRDefault="005909E8" w:rsidP="00BD7296">
      <w:pPr>
        <w:pStyle w:val="15"/>
        <w:ind w:firstLine="480"/>
      </w:pPr>
    </w:p>
    <w:p w14:paraId="50863608" w14:textId="0E42AFAF" w:rsidR="00C2226A" w:rsidRPr="00115D27" w:rsidRDefault="007B21C5" w:rsidP="005909E8">
      <w:pPr>
        <w:pStyle w:val="151"/>
        <w:rPr>
          <w:rFonts w:cstheme="majorBidi"/>
          <w:b/>
          <w:color w:val="auto"/>
          <w:sz w:val="40"/>
          <w:szCs w:val="48"/>
        </w:rPr>
      </w:pPr>
      <w:r w:rsidRPr="00115D27">
        <w:rPr>
          <w:color w:val="auto"/>
        </w:rPr>
        <w:t>Keywords</w:t>
      </w:r>
      <w:r w:rsidRPr="00115D27">
        <w:rPr>
          <w:color w:val="auto"/>
        </w:rPr>
        <w:t>：</w:t>
      </w:r>
      <w:r w:rsidRPr="00115D27">
        <w:rPr>
          <w:color w:val="auto"/>
        </w:rPr>
        <w:t>Digital Innovation, Enactment Theory, Affordance, Organizational Ambidexterity, Smart Textiles</w:t>
      </w:r>
      <w:r w:rsidR="00C2226A" w:rsidRPr="00115D27">
        <w:rPr>
          <w:color w:val="auto"/>
        </w:rPr>
        <w:br w:type="page"/>
      </w:r>
    </w:p>
    <w:p w14:paraId="32069C39" w14:textId="1989A4DB" w:rsidR="00FD4931" w:rsidRPr="00115D27" w:rsidRDefault="00FD4931" w:rsidP="0006680C">
      <w:pPr>
        <w:pStyle w:val="1"/>
        <w:rPr>
          <w:color w:val="auto"/>
        </w:rPr>
      </w:pPr>
      <w:bookmarkStart w:id="3" w:name="_Toc202117395"/>
      <w:r w:rsidRPr="00115D27">
        <w:rPr>
          <w:rFonts w:hint="eastAsia"/>
          <w:color w:val="auto"/>
        </w:rPr>
        <w:lastRenderedPageBreak/>
        <w:t>致謝</w:t>
      </w:r>
      <w:bookmarkEnd w:id="3"/>
    </w:p>
    <w:p w14:paraId="6A4B7E10" w14:textId="77777777" w:rsidR="005256A5" w:rsidRPr="00115D27" w:rsidRDefault="007667C3" w:rsidP="0006680C">
      <w:pPr>
        <w:pStyle w:val="af1"/>
        <w:rPr>
          <w:color w:val="auto"/>
        </w:rPr>
      </w:pPr>
      <w:r w:rsidRPr="00115D27">
        <w:rPr>
          <w:color w:val="auto"/>
        </w:rPr>
        <w:br w:type="page"/>
      </w:r>
    </w:p>
    <w:sdt>
      <w:sdtPr>
        <w:rPr>
          <w:lang w:val="zh-TW"/>
        </w:rPr>
        <w:id w:val="293497288"/>
        <w:docPartObj>
          <w:docPartGallery w:val="Table of Contents"/>
          <w:docPartUnique/>
        </w:docPartObj>
      </w:sdtPr>
      <w:sdtEndPr>
        <w:rPr>
          <w:b/>
          <w:bCs/>
        </w:rPr>
      </w:sdtEndPr>
      <w:sdtContent>
        <w:p w14:paraId="2C133FF1" w14:textId="08408329" w:rsidR="00430B97" w:rsidRPr="00115D27" w:rsidRDefault="005256A5" w:rsidP="00D3782B">
          <w:pPr>
            <w:widowControl/>
            <w:ind w:firstLineChars="0" w:firstLine="0"/>
            <w:jc w:val="center"/>
            <w:rPr>
              <w:rStyle w:val="10"/>
              <w:color w:val="auto"/>
            </w:rPr>
          </w:pPr>
          <w:r w:rsidRPr="00115D27">
            <w:rPr>
              <w:rStyle w:val="10"/>
              <w:rFonts w:hint="eastAsia"/>
              <w:color w:val="auto"/>
            </w:rPr>
            <w:t>目錄</w:t>
          </w:r>
        </w:p>
        <w:p w14:paraId="1941FC43" w14:textId="12EFE8C4" w:rsidR="00474EEC" w:rsidRPr="00115D27" w:rsidRDefault="00430B97">
          <w:pPr>
            <w:pStyle w:val="11"/>
            <w:tabs>
              <w:tab w:val="right" w:leader="dot" w:pos="9061"/>
            </w:tabs>
            <w:ind w:firstLine="480"/>
            <w:rPr>
              <w:rFonts w:asciiTheme="minorHAnsi" w:eastAsiaTheme="minorEastAsia" w:hAnsiTheme="minorHAnsi"/>
              <w:noProof/>
            </w:rPr>
          </w:pPr>
          <w:r w:rsidRPr="00115D27">
            <w:fldChar w:fldCharType="begin"/>
          </w:r>
          <w:r w:rsidRPr="00115D27">
            <w:instrText xml:space="preserve"> TOC \o "1-3" \h \z \u </w:instrText>
          </w:r>
          <w:r w:rsidRPr="00115D27">
            <w:fldChar w:fldCharType="separate"/>
          </w:r>
          <w:hyperlink w:anchor="_Toc202117393" w:history="1">
            <w:r w:rsidR="00474EEC" w:rsidRPr="00115D27">
              <w:rPr>
                <w:rStyle w:val="af2"/>
                <w:rFonts w:hint="eastAsia"/>
                <w:noProof/>
                <w:color w:val="auto"/>
              </w:rPr>
              <w:t>摘要</w:t>
            </w:r>
            <w:r w:rsidR="00474EEC" w:rsidRPr="00115D27">
              <w:rPr>
                <w:noProof/>
                <w:webHidden/>
              </w:rPr>
              <w:tab/>
            </w:r>
            <w:r w:rsidR="00474EEC" w:rsidRPr="00115D27">
              <w:rPr>
                <w:noProof/>
                <w:webHidden/>
              </w:rPr>
              <w:fldChar w:fldCharType="begin"/>
            </w:r>
            <w:r w:rsidR="00474EEC" w:rsidRPr="00115D27">
              <w:rPr>
                <w:noProof/>
                <w:webHidden/>
              </w:rPr>
              <w:instrText xml:space="preserve"> PAGEREF _Toc202117393 \h </w:instrText>
            </w:r>
            <w:r w:rsidR="00474EEC" w:rsidRPr="00115D27">
              <w:rPr>
                <w:noProof/>
                <w:webHidden/>
              </w:rPr>
            </w:r>
            <w:r w:rsidR="00474EEC" w:rsidRPr="00115D27">
              <w:rPr>
                <w:noProof/>
                <w:webHidden/>
              </w:rPr>
              <w:fldChar w:fldCharType="separate"/>
            </w:r>
            <w:r w:rsidR="007754B0">
              <w:rPr>
                <w:noProof/>
                <w:webHidden/>
              </w:rPr>
              <w:t>2</w:t>
            </w:r>
            <w:r w:rsidR="00474EEC" w:rsidRPr="00115D27">
              <w:rPr>
                <w:noProof/>
                <w:webHidden/>
              </w:rPr>
              <w:fldChar w:fldCharType="end"/>
            </w:r>
          </w:hyperlink>
        </w:p>
        <w:p w14:paraId="13776192" w14:textId="345972A6" w:rsidR="00474EEC" w:rsidRPr="00115D27" w:rsidRDefault="00474EEC">
          <w:pPr>
            <w:pStyle w:val="11"/>
            <w:tabs>
              <w:tab w:val="right" w:leader="dot" w:pos="9061"/>
            </w:tabs>
            <w:ind w:firstLine="480"/>
            <w:rPr>
              <w:rFonts w:asciiTheme="minorHAnsi" w:eastAsiaTheme="minorEastAsia" w:hAnsiTheme="minorHAnsi"/>
              <w:noProof/>
            </w:rPr>
          </w:pPr>
          <w:hyperlink w:anchor="_Toc202117394" w:history="1">
            <w:r w:rsidRPr="00115D27">
              <w:rPr>
                <w:rStyle w:val="af2"/>
                <w:noProof/>
                <w:color w:val="auto"/>
              </w:rPr>
              <w:t>Abstract</w:t>
            </w:r>
            <w:r w:rsidRPr="00115D27">
              <w:rPr>
                <w:noProof/>
                <w:webHidden/>
              </w:rPr>
              <w:tab/>
            </w:r>
            <w:r w:rsidRPr="00115D27">
              <w:rPr>
                <w:noProof/>
                <w:webHidden/>
              </w:rPr>
              <w:fldChar w:fldCharType="begin"/>
            </w:r>
            <w:r w:rsidRPr="00115D27">
              <w:rPr>
                <w:noProof/>
                <w:webHidden/>
              </w:rPr>
              <w:instrText xml:space="preserve"> PAGEREF _Toc202117394 \h </w:instrText>
            </w:r>
            <w:r w:rsidRPr="00115D27">
              <w:rPr>
                <w:noProof/>
                <w:webHidden/>
              </w:rPr>
            </w:r>
            <w:r w:rsidRPr="00115D27">
              <w:rPr>
                <w:noProof/>
                <w:webHidden/>
              </w:rPr>
              <w:fldChar w:fldCharType="separate"/>
            </w:r>
            <w:r w:rsidR="007754B0">
              <w:rPr>
                <w:noProof/>
                <w:webHidden/>
              </w:rPr>
              <w:t>3</w:t>
            </w:r>
            <w:r w:rsidRPr="00115D27">
              <w:rPr>
                <w:noProof/>
                <w:webHidden/>
              </w:rPr>
              <w:fldChar w:fldCharType="end"/>
            </w:r>
          </w:hyperlink>
        </w:p>
        <w:p w14:paraId="65E6DF99" w14:textId="40ED2674" w:rsidR="00474EEC" w:rsidRPr="00115D27" w:rsidRDefault="00474EEC">
          <w:pPr>
            <w:pStyle w:val="11"/>
            <w:tabs>
              <w:tab w:val="right" w:leader="dot" w:pos="9061"/>
            </w:tabs>
            <w:ind w:firstLine="480"/>
            <w:rPr>
              <w:rFonts w:asciiTheme="minorHAnsi" w:eastAsiaTheme="minorEastAsia" w:hAnsiTheme="minorHAnsi"/>
              <w:noProof/>
            </w:rPr>
          </w:pPr>
          <w:hyperlink w:anchor="_Toc202117395" w:history="1">
            <w:r w:rsidRPr="00115D27">
              <w:rPr>
                <w:rStyle w:val="af2"/>
                <w:rFonts w:hint="eastAsia"/>
                <w:noProof/>
                <w:color w:val="auto"/>
              </w:rPr>
              <w:t>致謝</w:t>
            </w:r>
            <w:r w:rsidRPr="00115D27">
              <w:rPr>
                <w:noProof/>
                <w:webHidden/>
              </w:rPr>
              <w:tab/>
            </w:r>
            <w:r w:rsidRPr="00115D27">
              <w:rPr>
                <w:noProof/>
                <w:webHidden/>
              </w:rPr>
              <w:fldChar w:fldCharType="begin"/>
            </w:r>
            <w:r w:rsidRPr="00115D27">
              <w:rPr>
                <w:noProof/>
                <w:webHidden/>
              </w:rPr>
              <w:instrText xml:space="preserve"> PAGEREF _Toc202117395 \h </w:instrText>
            </w:r>
            <w:r w:rsidRPr="00115D27">
              <w:rPr>
                <w:noProof/>
                <w:webHidden/>
              </w:rPr>
            </w:r>
            <w:r w:rsidRPr="00115D27">
              <w:rPr>
                <w:noProof/>
                <w:webHidden/>
              </w:rPr>
              <w:fldChar w:fldCharType="separate"/>
            </w:r>
            <w:r w:rsidR="007754B0">
              <w:rPr>
                <w:noProof/>
                <w:webHidden/>
              </w:rPr>
              <w:t>4</w:t>
            </w:r>
            <w:r w:rsidRPr="00115D27">
              <w:rPr>
                <w:noProof/>
                <w:webHidden/>
              </w:rPr>
              <w:fldChar w:fldCharType="end"/>
            </w:r>
          </w:hyperlink>
        </w:p>
        <w:p w14:paraId="651CEE4F" w14:textId="598A26DD" w:rsidR="00474EEC" w:rsidRPr="00115D27" w:rsidRDefault="00474EEC">
          <w:pPr>
            <w:pStyle w:val="11"/>
            <w:tabs>
              <w:tab w:val="right" w:leader="dot" w:pos="9061"/>
            </w:tabs>
            <w:ind w:firstLine="480"/>
            <w:rPr>
              <w:rFonts w:asciiTheme="minorHAnsi" w:eastAsiaTheme="minorEastAsia" w:hAnsiTheme="minorHAnsi"/>
              <w:noProof/>
            </w:rPr>
          </w:pPr>
          <w:hyperlink w:anchor="_Toc202117396" w:history="1">
            <w:r w:rsidRPr="00115D27">
              <w:rPr>
                <w:rStyle w:val="af2"/>
                <w:rFonts w:hint="eastAsia"/>
                <w:noProof/>
                <w:color w:val="auto"/>
              </w:rPr>
              <w:t>第一章、緒論</w:t>
            </w:r>
            <w:r w:rsidRPr="00115D27">
              <w:rPr>
                <w:noProof/>
                <w:webHidden/>
              </w:rPr>
              <w:tab/>
            </w:r>
            <w:r w:rsidRPr="00115D27">
              <w:rPr>
                <w:noProof/>
                <w:webHidden/>
              </w:rPr>
              <w:fldChar w:fldCharType="begin"/>
            </w:r>
            <w:r w:rsidRPr="00115D27">
              <w:rPr>
                <w:noProof/>
                <w:webHidden/>
              </w:rPr>
              <w:instrText xml:space="preserve"> PAGEREF _Toc202117396 \h </w:instrText>
            </w:r>
            <w:r w:rsidRPr="00115D27">
              <w:rPr>
                <w:noProof/>
                <w:webHidden/>
              </w:rPr>
            </w:r>
            <w:r w:rsidRPr="00115D27">
              <w:rPr>
                <w:noProof/>
                <w:webHidden/>
              </w:rPr>
              <w:fldChar w:fldCharType="separate"/>
            </w:r>
            <w:r w:rsidR="007754B0">
              <w:rPr>
                <w:noProof/>
                <w:webHidden/>
              </w:rPr>
              <w:t>11</w:t>
            </w:r>
            <w:r w:rsidRPr="00115D27">
              <w:rPr>
                <w:noProof/>
                <w:webHidden/>
              </w:rPr>
              <w:fldChar w:fldCharType="end"/>
            </w:r>
          </w:hyperlink>
        </w:p>
        <w:p w14:paraId="21EF44F6" w14:textId="779577B1" w:rsidR="00474EEC" w:rsidRPr="00115D27" w:rsidRDefault="00474EEC">
          <w:pPr>
            <w:pStyle w:val="21"/>
            <w:tabs>
              <w:tab w:val="right" w:leader="dot" w:pos="9061"/>
            </w:tabs>
            <w:ind w:firstLine="480"/>
            <w:rPr>
              <w:rFonts w:asciiTheme="minorHAnsi" w:eastAsiaTheme="minorEastAsia" w:hAnsiTheme="minorHAnsi"/>
              <w:noProof/>
            </w:rPr>
          </w:pPr>
          <w:hyperlink w:anchor="_Toc202117397" w:history="1">
            <w:r w:rsidRPr="00115D27">
              <w:rPr>
                <w:rStyle w:val="af2"/>
                <w:noProof/>
                <w:color w:val="auto"/>
              </w:rPr>
              <w:t xml:space="preserve">1.1 </w:t>
            </w:r>
            <w:r w:rsidRPr="00115D27">
              <w:rPr>
                <w:rStyle w:val="af2"/>
                <w:rFonts w:hint="eastAsia"/>
                <w:noProof/>
                <w:color w:val="auto"/>
              </w:rPr>
              <w:t>研究背景與動機</w:t>
            </w:r>
            <w:r w:rsidRPr="00115D27">
              <w:rPr>
                <w:noProof/>
                <w:webHidden/>
              </w:rPr>
              <w:tab/>
            </w:r>
            <w:r w:rsidRPr="00115D27">
              <w:rPr>
                <w:noProof/>
                <w:webHidden/>
              </w:rPr>
              <w:fldChar w:fldCharType="begin"/>
            </w:r>
            <w:r w:rsidRPr="00115D27">
              <w:rPr>
                <w:noProof/>
                <w:webHidden/>
              </w:rPr>
              <w:instrText xml:space="preserve"> PAGEREF _Toc202117397 \h </w:instrText>
            </w:r>
            <w:r w:rsidRPr="00115D27">
              <w:rPr>
                <w:noProof/>
                <w:webHidden/>
              </w:rPr>
            </w:r>
            <w:r w:rsidRPr="00115D27">
              <w:rPr>
                <w:noProof/>
                <w:webHidden/>
              </w:rPr>
              <w:fldChar w:fldCharType="separate"/>
            </w:r>
            <w:r w:rsidR="007754B0">
              <w:rPr>
                <w:noProof/>
                <w:webHidden/>
              </w:rPr>
              <w:t>11</w:t>
            </w:r>
            <w:r w:rsidRPr="00115D27">
              <w:rPr>
                <w:noProof/>
                <w:webHidden/>
              </w:rPr>
              <w:fldChar w:fldCharType="end"/>
            </w:r>
          </w:hyperlink>
        </w:p>
        <w:p w14:paraId="7335594C" w14:textId="5D501B21" w:rsidR="00474EEC" w:rsidRPr="00115D27" w:rsidRDefault="00474EEC">
          <w:pPr>
            <w:pStyle w:val="21"/>
            <w:tabs>
              <w:tab w:val="right" w:leader="dot" w:pos="9061"/>
            </w:tabs>
            <w:ind w:firstLine="480"/>
            <w:rPr>
              <w:rFonts w:asciiTheme="minorHAnsi" w:eastAsiaTheme="minorEastAsia" w:hAnsiTheme="minorHAnsi"/>
              <w:noProof/>
            </w:rPr>
          </w:pPr>
          <w:hyperlink w:anchor="_Toc202117398" w:history="1">
            <w:r w:rsidRPr="00115D27">
              <w:rPr>
                <w:rStyle w:val="af2"/>
                <w:noProof/>
                <w:color w:val="auto"/>
              </w:rPr>
              <w:t xml:space="preserve">1.2 </w:t>
            </w:r>
            <w:r w:rsidRPr="00115D27">
              <w:rPr>
                <w:rStyle w:val="af2"/>
                <w:rFonts w:hint="eastAsia"/>
                <w:noProof/>
                <w:color w:val="auto"/>
              </w:rPr>
              <w:t>研究問題與目的</w:t>
            </w:r>
            <w:r w:rsidRPr="00115D27">
              <w:rPr>
                <w:noProof/>
                <w:webHidden/>
              </w:rPr>
              <w:tab/>
            </w:r>
            <w:r w:rsidRPr="00115D27">
              <w:rPr>
                <w:noProof/>
                <w:webHidden/>
              </w:rPr>
              <w:fldChar w:fldCharType="begin"/>
            </w:r>
            <w:r w:rsidRPr="00115D27">
              <w:rPr>
                <w:noProof/>
                <w:webHidden/>
              </w:rPr>
              <w:instrText xml:space="preserve"> PAGEREF _Toc202117398 \h </w:instrText>
            </w:r>
            <w:r w:rsidRPr="00115D27">
              <w:rPr>
                <w:noProof/>
                <w:webHidden/>
              </w:rPr>
            </w:r>
            <w:r w:rsidRPr="00115D27">
              <w:rPr>
                <w:noProof/>
                <w:webHidden/>
              </w:rPr>
              <w:fldChar w:fldCharType="separate"/>
            </w:r>
            <w:r w:rsidR="007754B0">
              <w:rPr>
                <w:noProof/>
                <w:webHidden/>
              </w:rPr>
              <w:t>13</w:t>
            </w:r>
            <w:r w:rsidRPr="00115D27">
              <w:rPr>
                <w:noProof/>
                <w:webHidden/>
              </w:rPr>
              <w:fldChar w:fldCharType="end"/>
            </w:r>
          </w:hyperlink>
        </w:p>
        <w:p w14:paraId="60AFA0D5" w14:textId="21A2284D" w:rsidR="00474EEC" w:rsidRPr="00115D27" w:rsidRDefault="00474EEC">
          <w:pPr>
            <w:pStyle w:val="21"/>
            <w:tabs>
              <w:tab w:val="right" w:leader="dot" w:pos="9061"/>
            </w:tabs>
            <w:ind w:firstLine="480"/>
            <w:rPr>
              <w:rFonts w:asciiTheme="minorHAnsi" w:eastAsiaTheme="minorEastAsia" w:hAnsiTheme="minorHAnsi"/>
              <w:noProof/>
            </w:rPr>
          </w:pPr>
          <w:hyperlink w:anchor="_Toc202117399" w:history="1">
            <w:r w:rsidRPr="00115D27">
              <w:rPr>
                <w:rStyle w:val="af2"/>
                <w:noProof/>
                <w:color w:val="auto"/>
              </w:rPr>
              <w:t xml:space="preserve">1.3 </w:t>
            </w:r>
            <w:r w:rsidRPr="00115D27">
              <w:rPr>
                <w:rStyle w:val="af2"/>
                <w:rFonts w:hint="eastAsia"/>
                <w:noProof/>
                <w:color w:val="auto"/>
              </w:rPr>
              <w:t>研究範圍與流程</w:t>
            </w:r>
            <w:r w:rsidRPr="00115D27">
              <w:rPr>
                <w:noProof/>
                <w:webHidden/>
              </w:rPr>
              <w:tab/>
            </w:r>
            <w:r w:rsidRPr="00115D27">
              <w:rPr>
                <w:noProof/>
                <w:webHidden/>
              </w:rPr>
              <w:fldChar w:fldCharType="begin"/>
            </w:r>
            <w:r w:rsidRPr="00115D27">
              <w:rPr>
                <w:noProof/>
                <w:webHidden/>
              </w:rPr>
              <w:instrText xml:space="preserve"> PAGEREF _Toc202117399 \h </w:instrText>
            </w:r>
            <w:r w:rsidRPr="00115D27">
              <w:rPr>
                <w:noProof/>
                <w:webHidden/>
              </w:rPr>
            </w:r>
            <w:r w:rsidRPr="00115D27">
              <w:rPr>
                <w:noProof/>
                <w:webHidden/>
              </w:rPr>
              <w:fldChar w:fldCharType="separate"/>
            </w:r>
            <w:r w:rsidR="007754B0">
              <w:rPr>
                <w:noProof/>
                <w:webHidden/>
              </w:rPr>
              <w:t>14</w:t>
            </w:r>
            <w:r w:rsidRPr="00115D27">
              <w:rPr>
                <w:noProof/>
                <w:webHidden/>
              </w:rPr>
              <w:fldChar w:fldCharType="end"/>
            </w:r>
          </w:hyperlink>
        </w:p>
        <w:p w14:paraId="4CB9FEB1" w14:textId="07A7D25A" w:rsidR="00474EEC" w:rsidRPr="00115D27" w:rsidRDefault="00474EEC">
          <w:pPr>
            <w:pStyle w:val="21"/>
            <w:tabs>
              <w:tab w:val="right" w:leader="dot" w:pos="9061"/>
            </w:tabs>
            <w:ind w:firstLine="480"/>
            <w:rPr>
              <w:rFonts w:asciiTheme="minorHAnsi" w:eastAsiaTheme="minorEastAsia" w:hAnsiTheme="minorHAnsi"/>
              <w:noProof/>
            </w:rPr>
          </w:pPr>
          <w:hyperlink w:anchor="_Toc202117400" w:history="1">
            <w:r w:rsidRPr="00115D27">
              <w:rPr>
                <w:rStyle w:val="af2"/>
                <w:noProof/>
                <w:color w:val="auto"/>
              </w:rPr>
              <w:t xml:space="preserve">1.4 </w:t>
            </w:r>
            <w:r w:rsidRPr="00115D27">
              <w:rPr>
                <w:rStyle w:val="af2"/>
                <w:rFonts w:hint="eastAsia"/>
                <w:noProof/>
                <w:color w:val="auto"/>
              </w:rPr>
              <w:t>論文架構</w:t>
            </w:r>
            <w:r w:rsidRPr="00115D27">
              <w:rPr>
                <w:noProof/>
                <w:webHidden/>
              </w:rPr>
              <w:tab/>
            </w:r>
            <w:r w:rsidRPr="00115D27">
              <w:rPr>
                <w:noProof/>
                <w:webHidden/>
              </w:rPr>
              <w:fldChar w:fldCharType="begin"/>
            </w:r>
            <w:r w:rsidRPr="00115D27">
              <w:rPr>
                <w:noProof/>
                <w:webHidden/>
              </w:rPr>
              <w:instrText xml:space="preserve"> PAGEREF _Toc202117400 \h </w:instrText>
            </w:r>
            <w:r w:rsidRPr="00115D27">
              <w:rPr>
                <w:noProof/>
                <w:webHidden/>
              </w:rPr>
            </w:r>
            <w:r w:rsidRPr="00115D27">
              <w:rPr>
                <w:noProof/>
                <w:webHidden/>
              </w:rPr>
              <w:fldChar w:fldCharType="separate"/>
            </w:r>
            <w:r w:rsidR="007754B0">
              <w:rPr>
                <w:noProof/>
                <w:webHidden/>
              </w:rPr>
              <w:t>17</w:t>
            </w:r>
            <w:r w:rsidRPr="00115D27">
              <w:rPr>
                <w:noProof/>
                <w:webHidden/>
              </w:rPr>
              <w:fldChar w:fldCharType="end"/>
            </w:r>
          </w:hyperlink>
        </w:p>
        <w:p w14:paraId="166CBB0C" w14:textId="6F92C3FD" w:rsidR="00474EEC" w:rsidRPr="00115D27" w:rsidRDefault="00474EEC">
          <w:pPr>
            <w:pStyle w:val="11"/>
            <w:tabs>
              <w:tab w:val="right" w:leader="dot" w:pos="9061"/>
            </w:tabs>
            <w:ind w:firstLine="480"/>
            <w:rPr>
              <w:rFonts w:asciiTheme="minorHAnsi" w:eastAsiaTheme="minorEastAsia" w:hAnsiTheme="minorHAnsi"/>
              <w:noProof/>
            </w:rPr>
          </w:pPr>
          <w:hyperlink w:anchor="_Toc202117401" w:history="1">
            <w:r w:rsidRPr="00115D27">
              <w:rPr>
                <w:rStyle w:val="af2"/>
                <w:rFonts w:hint="eastAsia"/>
                <w:noProof/>
                <w:color w:val="auto"/>
              </w:rPr>
              <w:t>第二章、文獻探討</w:t>
            </w:r>
            <w:r w:rsidRPr="00115D27">
              <w:rPr>
                <w:noProof/>
                <w:webHidden/>
              </w:rPr>
              <w:tab/>
            </w:r>
            <w:r w:rsidRPr="00115D27">
              <w:rPr>
                <w:noProof/>
                <w:webHidden/>
              </w:rPr>
              <w:fldChar w:fldCharType="begin"/>
            </w:r>
            <w:r w:rsidRPr="00115D27">
              <w:rPr>
                <w:noProof/>
                <w:webHidden/>
              </w:rPr>
              <w:instrText xml:space="preserve"> PAGEREF _Toc202117401 \h </w:instrText>
            </w:r>
            <w:r w:rsidRPr="00115D27">
              <w:rPr>
                <w:noProof/>
                <w:webHidden/>
              </w:rPr>
            </w:r>
            <w:r w:rsidRPr="00115D27">
              <w:rPr>
                <w:noProof/>
                <w:webHidden/>
              </w:rPr>
              <w:fldChar w:fldCharType="separate"/>
            </w:r>
            <w:r w:rsidR="007754B0">
              <w:rPr>
                <w:noProof/>
                <w:webHidden/>
              </w:rPr>
              <w:t>18</w:t>
            </w:r>
            <w:r w:rsidRPr="00115D27">
              <w:rPr>
                <w:noProof/>
                <w:webHidden/>
              </w:rPr>
              <w:fldChar w:fldCharType="end"/>
            </w:r>
          </w:hyperlink>
        </w:p>
        <w:p w14:paraId="645080AB" w14:textId="78A45390" w:rsidR="00474EEC" w:rsidRPr="00115D27" w:rsidRDefault="00474EEC">
          <w:pPr>
            <w:pStyle w:val="21"/>
            <w:tabs>
              <w:tab w:val="right" w:leader="dot" w:pos="9061"/>
            </w:tabs>
            <w:ind w:firstLine="480"/>
            <w:rPr>
              <w:rFonts w:asciiTheme="minorHAnsi" w:eastAsiaTheme="minorEastAsia" w:hAnsiTheme="minorHAnsi"/>
              <w:noProof/>
            </w:rPr>
          </w:pPr>
          <w:hyperlink w:anchor="_Toc202117402" w:history="1">
            <w:r w:rsidRPr="00115D27">
              <w:rPr>
                <w:rStyle w:val="af2"/>
                <w:noProof/>
                <w:color w:val="auto"/>
              </w:rPr>
              <w:t xml:space="preserve">2.1 </w:t>
            </w:r>
            <w:r w:rsidRPr="00115D27">
              <w:rPr>
                <w:rStyle w:val="af2"/>
                <w:rFonts w:hint="eastAsia"/>
                <w:noProof/>
                <w:color w:val="auto"/>
              </w:rPr>
              <w:t>數位創新（</w:t>
            </w:r>
            <w:r w:rsidRPr="00115D27">
              <w:rPr>
                <w:rStyle w:val="af2"/>
                <w:noProof/>
                <w:color w:val="auto"/>
              </w:rPr>
              <w:t>Digital Innovation</w:t>
            </w:r>
            <w:r w:rsidRPr="00115D27">
              <w:rPr>
                <w:rStyle w:val="af2"/>
                <w:rFonts w:hint="eastAsia"/>
                <w:noProof/>
                <w:color w:val="auto"/>
              </w:rPr>
              <w:t>）</w:t>
            </w:r>
            <w:r w:rsidRPr="00115D27">
              <w:rPr>
                <w:noProof/>
                <w:webHidden/>
              </w:rPr>
              <w:tab/>
            </w:r>
            <w:r w:rsidRPr="00115D27">
              <w:rPr>
                <w:noProof/>
                <w:webHidden/>
              </w:rPr>
              <w:fldChar w:fldCharType="begin"/>
            </w:r>
            <w:r w:rsidRPr="00115D27">
              <w:rPr>
                <w:noProof/>
                <w:webHidden/>
              </w:rPr>
              <w:instrText xml:space="preserve"> PAGEREF _Toc202117402 \h </w:instrText>
            </w:r>
            <w:r w:rsidRPr="00115D27">
              <w:rPr>
                <w:noProof/>
                <w:webHidden/>
              </w:rPr>
            </w:r>
            <w:r w:rsidRPr="00115D27">
              <w:rPr>
                <w:noProof/>
                <w:webHidden/>
              </w:rPr>
              <w:fldChar w:fldCharType="separate"/>
            </w:r>
            <w:r w:rsidR="007754B0">
              <w:rPr>
                <w:noProof/>
                <w:webHidden/>
              </w:rPr>
              <w:t>18</w:t>
            </w:r>
            <w:r w:rsidRPr="00115D27">
              <w:rPr>
                <w:noProof/>
                <w:webHidden/>
              </w:rPr>
              <w:fldChar w:fldCharType="end"/>
            </w:r>
          </w:hyperlink>
        </w:p>
        <w:p w14:paraId="7F64FAA2" w14:textId="0F031391" w:rsidR="00474EEC" w:rsidRPr="00115D27" w:rsidRDefault="00474EEC">
          <w:pPr>
            <w:pStyle w:val="31"/>
            <w:tabs>
              <w:tab w:val="right" w:leader="dot" w:pos="9061"/>
            </w:tabs>
            <w:ind w:firstLine="480"/>
            <w:rPr>
              <w:rFonts w:asciiTheme="minorHAnsi" w:eastAsiaTheme="minorEastAsia" w:hAnsiTheme="minorHAnsi"/>
              <w:noProof/>
            </w:rPr>
          </w:pPr>
          <w:hyperlink w:anchor="_Toc202117403" w:history="1">
            <w:r w:rsidRPr="00115D27">
              <w:rPr>
                <w:rStyle w:val="af2"/>
                <w:noProof/>
                <w:color w:val="auto"/>
              </w:rPr>
              <w:t xml:space="preserve">2.1.1 </w:t>
            </w:r>
            <w:r w:rsidRPr="00115D27">
              <w:rPr>
                <w:rStyle w:val="af2"/>
                <w:rFonts w:hint="eastAsia"/>
                <w:noProof/>
                <w:color w:val="auto"/>
              </w:rPr>
              <w:t>數位創新起源與基本定義</w:t>
            </w:r>
            <w:r w:rsidRPr="00115D27">
              <w:rPr>
                <w:noProof/>
                <w:webHidden/>
              </w:rPr>
              <w:tab/>
            </w:r>
            <w:r w:rsidRPr="00115D27">
              <w:rPr>
                <w:noProof/>
                <w:webHidden/>
              </w:rPr>
              <w:fldChar w:fldCharType="begin"/>
            </w:r>
            <w:r w:rsidRPr="00115D27">
              <w:rPr>
                <w:noProof/>
                <w:webHidden/>
              </w:rPr>
              <w:instrText xml:space="preserve"> PAGEREF _Toc202117403 \h </w:instrText>
            </w:r>
            <w:r w:rsidRPr="00115D27">
              <w:rPr>
                <w:noProof/>
                <w:webHidden/>
              </w:rPr>
            </w:r>
            <w:r w:rsidRPr="00115D27">
              <w:rPr>
                <w:noProof/>
                <w:webHidden/>
              </w:rPr>
              <w:fldChar w:fldCharType="separate"/>
            </w:r>
            <w:r w:rsidR="007754B0">
              <w:rPr>
                <w:noProof/>
                <w:webHidden/>
              </w:rPr>
              <w:t>18</w:t>
            </w:r>
            <w:r w:rsidRPr="00115D27">
              <w:rPr>
                <w:noProof/>
                <w:webHidden/>
              </w:rPr>
              <w:fldChar w:fldCharType="end"/>
            </w:r>
          </w:hyperlink>
        </w:p>
        <w:p w14:paraId="5FF002E0" w14:textId="4F761E09" w:rsidR="00474EEC" w:rsidRPr="00115D27" w:rsidRDefault="00474EEC">
          <w:pPr>
            <w:pStyle w:val="31"/>
            <w:tabs>
              <w:tab w:val="right" w:leader="dot" w:pos="9061"/>
            </w:tabs>
            <w:ind w:firstLine="480"/>
            <w:rPr>
              <w:rFonts w:asciiTheme="minorHAnsi" w:eastAsiaTheme="minorEastAsia" w:hAnsiTheme="minorHAnsi"/>
              <w:noProof/>
            </w:rPr>
          </w:pPr>
          <w:hyperlink w:anchor="_Toc202117404" w:history="1">
            <w:r w:rsidRPr="00115D27">
              <w:rPr>
                <w:rStyle w:val="af2"/>
                <w:noProof/>
                <w:color w:val="auto"/>
              </w:rPr>
              <w:t xml:space="preserve">2.1.2 </w:t>
            </w:r>
            <w:r w:rsidRPr="00115D27">
              <w:rPr>
                <w:rStyle w:val="af2"/>
                <w:rFonts w:hint="eastAsia"/>
                <w:noProof/>
                <w:color w:val="auto"/>
              </w:rPr>
              <w:t>數位創新與組織之關係</w:t>
            </w:r>
            <w:r w:rsidRPr="00115D27">
              <w:rPr>
                <w:noProof/>
                <w:webHidden/>
              </w:rPr>
              <w:tab/>
            </w:r>
            <w:r w:rsidRPr="00115D27">
              <w:rPr>
                <w:noProof/>
                <w:webHidden/>
              </w:rPr>
              <w:fldChar w:fldCharType="begin"/>
            </w:r>
            <w:r w:rsidRPr="00115D27">
              <w:rPr>
                <w:noProof/>
                <w:webHidden/>
              </w:rPr>
              <w:instrText xml:space="preserve"> PAGEREF _Toc202117404 \h </w:instrText>
            </w:r>
            <w:r w:rsidRPr="00115D27">
              <w:rPr>
                <w:noProof/>
                <w:webHidden/>
              </w:rPr>
            </w:r>
            <w:r w:rsidRPr="00115D27">
              <w:rPr>
                <w:noProof/>
                <w:webHidden/>
              </w:rPr>
              <w:fldChar w:fldCharType="separate"/>
            </w:r>
            <w:r w:rsidR="007754B0">
              <w:rPr>
                <w:noProof/>
                <w:webHidden/>
              </w:rPr>
              <w:t>22</w:t>
            </w:r>
            <w:r w:rsidRPr="00115D27">
              <w:rPr>
                <w:noProof/>
                <w:webHidden/>
              </w:rPr>
              <w:fldChar w:fldCharType="end"/>
            </w:r>
          </w:hyperlink>
        </w:p>
        <w:p w14:paraId="15AB261E" w14:textId="06B76171" w:rsidR="00474EEC" w:rsidRPr="00115D27" w:rsidRDefault="00474EEC">
          <w:pPr>
            <w:pStyle w:val="21"/>
            <w:tabs>
              <w:tab w:val="right" w:leader="dot" w:pos="9061"/>
            </w:tabs>
            <w:ind w:firstLine="480"/>
            <w:rPr>
              <w:rFonts w:asciiTheme="minorHAnsi" w:eastAsiaTheme="minorEastAsia" w:hAnsiTheme="minorHAnsi"/>
              <w:noProof/>
            </w:rPr>
          </w:pPr>
          <w:hyperlink w:anchor="_Toc202117405" w:history="1">
            <w:r w:rsidRPr="00115D27">
              <w:rPr>
                <w:rStyle w:val="af2"/>
                <w:noProof/>
                <w:color w:val="auto"/>
              </w:rPr>
              <w:t xml:space="preserve">2.2 </w:t>
            </w:r>
            <w:r w:rsidRPr="00115D27">
              <w:rPr>
                <w:rStyle w:val="af2"/>
                <w:rFonts w:hint="eastAsia"/>
                <w:noProof/>
                <w:color w:val="auto"/>
              </w:rPr>
              <w:t>制定（</w:t>
            </w:r>
            <w:r w:rsidRPr="00115D27">
              <w:rPr>
                <w:rStyle w:val="af2"/>
                <w:noProof/>
                <w:color w:val="auto"/>
              </w:rPr>
              <w:t>Enactment</w:t>
            </w:r>
            <w:r w:rsidRPr="00115D27">
              <w:rPr>
                <w:rStyle w:val="af2"/>
                <w:rFonts w:hint="eastAsia"/>
                <w:noProof/>
                <w:color w:val="auto"/>
              </w:rPr>
              <w:t>）</w:t>
            </w:r>
            <w:r w:rsidRPr="00115D27">
              <w:rPr>
                <w:noProof/>
                <w:webHidden/>
              </w:rPr>
              <w:tab/>
            </w:r>
            <w:r w:rsidRPr="00115D27">
              <w:rPr>
                <w:noProof/>
                <w:webHidden/>
              </w:rPr>
              <w:fldChar w:fldCharType="begin"/>
            </w:r>
            <w:r w:rsidRPr="00115D27">
              <w:rPr>
                <w:noProof/>
                <w:webHidden/>
              </w:rPr>
              <w:instrText xml:space="preserve"> PAGEREF _Toc202117405 \h </w:instrText>
            </w:r>
            <w:r w:rsidRPr="00115D27">
              <w:rPr>
                <w:noProof/>
                <w:webHidden/>
              </w:rPr>
            </w:r>
            <w:r w:rsidRPr="00115D27">
              <w:rPr>
                <w:noProof/>
                <w:webHidden/>
              </w:rPr>
              <w:fldChar w:fldCharType="separate"/>
            </w:r>
            <w:r w:rsidR="007754B0">
              <w:rPr>
                <w:noProof/>
                <w:webHidden/>
              </w:rPr>
              <w:t>24</w:t>
            </w:r>
            <w:r w:rsidRPr="00115D27">
              <w:rPr>
                <w:noProof/>
                <w:webHidden/>
              </w:rPr>
              <w:fldChar w:fldCharType="end"/>
            </w:r>
          </w:hyperlink>
        </w:p>
        <w:p w14:paraId="61E1FF19" w14:textId="5FEB5959" w:rsidR="00474EEC" w:rsidRPr="00115D27" w:rsidRDefault="00474EEC">
          <w:pPr>
            <w:pStyle w:val="31"/>
            <w:tabs>
              <w:tab w:val="right" w:leader="dot" w:pos="9061"/>
            </w:tabs>
            <w:ind w:firstLine="480"/>
            <w:rPr>
              <w:rFonts w:asciiTheme="minorHAnsi" w:eastAsiaTheme="minorEastAsia" w:hAnsiTheme="minorHAnsi"/>
              <w:noProof/>
            </w:rPr>
          </w:pPr>
          <w:hyperlink w:anchor="_Toc202117406" w:history="1">
            <w:r w:rsidRPr="00115D27">
              <w:rPr>
                <w:rStyle w:val="af2"/>
                <w:noProof/>
                <w:color w:val="auto"/>
              </w:rPr>
              <w:t xml:space="preserve">2.2.1 </w:t>
            </w:r>
            <w:r w:rsidRPr="00115D27">
              <w:rPr>
                <w:rStyle w:val="af2"/>
                <w:rFonts w:hint="eastAsia"/>
                <w:noProof/>
                <w:color w:val="auto"/>
              </w:rPr>
              <w:t>制定起源與基本定義</w:t>
            </w:r>
            <w:r w:rsidRPr="00115D27">
              <w:rPr>
                <w:noProof/>
                <w:webHidden/>
              </w:rPr>
              <w:tab/>
            </w:r>
            <w:r w:rsidRPr="00115D27">
              <w:rPr>
                <w:noProof/>
                <w:webHidden/>
              </w:rPr>
              <w:fldChar w:fldCharType="begin"/>
            </w:r>
            <w:r w:rsidRPr="00115D27">
              <w:rPr>
                <w:noProof/>
                <w:webHidden/>
              </w:rPr>
              <w:instrText xml:space="preserve"> PAGEREF _Toc202117406 \h </w:instrText>
            </w:r>
            <w:r w:rsidRPr="00115D27">
              <w:rPr>
                <w:noProof/>
                <w:webHidden/>
              </w:rPr>
            </w:r>
            <w:r w:rsidRPr="00115D27">
              <w:rPr>
                <w:noProof/>
                <w:webHidden/>
              </w:rPr>
              <w:fldChar w:fldCharType="separate"/>
            </w:r>
            <w:r w:rsidR="007754B0">
              <w:rPr>
                <w:noProof/>
                <w:webHidden/>
              </w:rPr>
              <w:t>24</w:t>
            </w:r>
            <w:r w:rsidRPr="00115D27">
              <w:rPr>
                <w:noProof/>
                <w:webHidden/>
              </w:rPr>
              <w:fldChar w:fldCharType="end"/>
            </w:r>
          </w:hyperlink>
        </w:p>
        <w:p w14:paraId="360456BF" w14:textId="50820025" w:rsidR="00474EEC" w:rsidRPr="00115D27" w:rsidRDefault="00474EEC">
          <w:pPr>
            <w:pStyle w:val="31"/>
            <w:tabs>
              <w:tab w:val="right" w:leader="dot" w:pos="9061"/>
            </w:tabs>
            <w:ind w:firstLine="480"/>
            <w:rPr>
              <w:rFonts w:asciiTheme="minorHAnsi" w:eastAsiaTheme="minorEastAsia" w:hAnsiTheme="minorHAnsi"/>
              <w:noProof/>
            </w:rPr>
          </w:pPr>
          <w:hyperlink w:anchor="_Toc202117407" w:history="1">
            <w:r w:rsidRPr="00115D27">
              <w:rPr>
                <w:rStyle w:val="af2"/>
                <w:noProof/>
                <w:color w:val="auto"/>
              </w:rPr>
              <w:t xml:space="preserve">2.1.2 </w:t>
            </w:r>
            <w:r w:rsidRPr="00115D27">
              <w:rPr>
                <w:rStyle w:val="af2"/>
                <w:rFonts w:hint="eastAsia"/>
                <w:noProof/>
                <w:color w:val="auto"/>
              </w:rPr>
              <w:t>制定動態循環過程與應用</w:t>
            </w:r>
            <w:r w:rsidRPr="00115D27">
              <w:rPr>
                <w:noProof/>
                <w:webHidden/>
              </w:rPr>
              <w:tab/>
            </w:r>
            <w:r w:rsidRPr="00115D27">
              <w:rPr>
                <w:noProof/>
                <w:webHidden/>
              </w:rPr>
              <w:fldChar w:fldCharType="begin"/>
            </w:r>
            <w:r w:rsidRPr="00115D27">
              <w:rPr>
                <w:noProof/>
                <w:webHidden/>
              </w:rPr>
              <w:instrText xml:space="preserve"> PAGEREF _Toc202117407 \h </w:instrText>
            </w:r>
            <w:r w:rsidRPr="00115D27">
              <w:rPr>
                <w:noProof/>
                <w:webHidden/>
              </w:rPr>
            </w:r>
            <w:r w:rsidRPr="00115D27">
              <w:rPr>
                <w:noProof/>
                <w:webHidden/>
              </w:rPr>
              <w:fldChar w:fldCharType="separate"/>
            </w:r>
            <w:r w:rsidR="007754B0">
              <w:rPr>
                <w:noProof/>
                <w:webHidden/>
              </w:rPr>
              <w:t>25</w:t>
            </w:r>
            <w:r w:rsidRPr="00115D27">
              <w:rPr>
                <w:noProof/>
                <w:webHidden/>
              </w:rPr>
              <w:fldChar w:fldCharType="end"/>
            </w:r>
          </w:hyperlink>
        </w:p>
        <w:p w14:paraId="5F80B01B" w14:textId="5BA56F06" w:rsidR="00474EEC" w:rsidRPr="00115D27" w:rsidRDefault="00474EEC">
          <w:pPr>
            <w:pStyle w:val="21"/>
            <w:tabs>
              <w:tab w:val="right" w:leader="dot" w:pos="9061"/>
            </w:tabs>
            <w:ind w:firstLine="480"/>
            <w:rPr>
              <w:rFonts w:asciiTheme="minorHAnsi" w:eastAsiaTheme="minorEastAsia" w:hAnsiTheme="minorHAnsi"/>
              <w:noProof/>
            </w:rPr>
          </w:pPr>
          <w:hyperlink w:anchor="_Toc202117408" w:history="1">
            <w:r w:rsidRPr="00115D27">
              <w:rPr>
                <w:rStyle w:val="af2"/>
                <w:noProof/>
                <w:color w:val="auto"/>
              </w:rPr>
              <w:t xml:space="preserve">2.3 </w:t>
            </w:r>
            <w:r w:rsidRPr="00115D27">
              <w:rPr>
                <w:rStyle w:val="af2"/>
                <w:rFonts w:hint="eastAsia"/>
                <w:noProof/>
                <w:color w:val="auto"/>
              </w:rPr>
              <w:t>可供性（</w:t>
            </w:r>
            <w:r w:rsidRPr="00115D27">
              <w:rPr>
                <w:rStyle w:val="af2"/>
                <w:noProof/>
                <w:color w:val="auto"/>
              </w:rPr>
              <w:t>Affordance</w:t>
            </w:r>
            <w:r w:rsidRPr="00115D27">
              <w:rPr>
                <w:rStyle w:val="af2"/>
                <w:rFonts w:hint="eastAsia"/>
                <w:noProof/>
                <w:color w:val="auto"/>
              </w:rPr>
              <w:t>）</w:t>
            </w:r>
            <w:r w:rsidRPr="00115D27">
              <w:rPr>
                <w:noProof/>
                <w:webHidden/>
              </w:rPr>
              <w:tab/>
            </w:r>
            <w:r w:rsidRPr="00115D27">
              <w:rPr>
                <w:noProof/>
                <w:webHidden/>
              </w:rPr>
              <w:fldChar w:fldCharType="begin"/>
            </w:r>
            <w:r w:rsidRPr="00115D27">
              <w:rPr>
                <w:noProof/>
                <w:webHidden/>
              </w:rPr>
              <w:instrText xml:space="preserve"> PAGEREF _Toc202117408 \h </w:instrText>
            </w:r>
            <w:r w:rsidRPr="00115D27">
              <w:rPr>
                <w:noProof/>
                <w:webHidden/>
              </w:rPr>
            </w:r>
            <w:r w:rsidRPr="00115D27">
              <w:rPr>
                <w:noProof/>
                <w:webHidden/>
              </w:rPr>
              <w:fldChar w:fldCharType="separate"/>
            </w:r>
            <w:r w:rsidR="007754B0">
              <w:rPr>
                <w:noProof/>
                <w:webHidden/>
              </w:rPr>
              <w:t>28</w:t>
            </w:r>
            <w:r w:rsidRPr="00115D27">
              <w:rPr>
                <w:noProof/>
                <w:webHidden/>
              </w:rPr>
              <w:fldChar w:fldCharType="end"/>
            </w:r>
          </w:hyperlink>
        </w:p>
        <w:p w14:paraId="66F0EA07" w14:textId="6712228F" w:rsidR="00474EEC" w:rsidRPr="00115D27" w:rsidRDefault="00474EEC">
          <w:pPr>
            <w:pStyle w:val="31"/>
            <w:tabs>
              <w:tab w:val="right" w:leader="dot" w:pos="9061"/>
            </w:tabs>
            <w:ind w:firstLine="480"/>
            <w:rPr>
              <w:rFonts w:asciiTheme="minorHAnsi" w:eastAsiaTheme="minorEastAsia" w:hAnsiTheme="minorHAnsi"/>
              <w:noProof/>
            </w:rPr>
          </w:pPr>
          <w:hyperlink w:anchor="_Toc202117409" w:history="1">
            <w:r w:rsidRPr="00115D27">
              <w:rPr>
                <w:rStyle w:val="af2"/>
                <w:noProof/>
                <w:color w:val="auto"/>
              </w:rPr>
              <w:t xml:space="preserve">2.3.1 </w:t>
            </w:r>
            <w:r w:rsidRPr="00115D27">
              <w:rPr>
                <w:rStyle w:val="af2"/>
                <w:rFonts w:hint="eastAsia"/>
                <w:noProof/>
                <w:color w:val="auto"/>
              </w:rPr>
              <w:t>可供性起源與基本定義</w:t>
            </w:r>
            <w:r w:rsidRPr="00115D27">
              <w:rPr>
                <w:noProof/>
                <w:webHidden/>
              </w:rPr>
              <w:tab/>
            </w:r>
            <w:r w:rsidRPr="00115D27">
              <w:rPr>
                <w:noProof/>
                <w:webHidden/>
              </w:rPr>
              <w:fldChar w:fldCharType="begin"/>
            </w:r>
            <w:r w:rsidRPr="00115D27">
              <w:rPr>
                <w:noProof/>
                <w:webHidden/>
              </w:rPr>
              <w:instrText xml:space="preserve"> PAGEREF _Toc202117409 \h </w:instrText>
            </w:r>
            <w:r w:rsidRPr="00115D27">
              <w:rPr>
                <w:noProof/>
                <w:webHidden/>
              </w:rPr>
            </w:r>
            <w:r w:rsidRPr="00115D27">
              <w:rPr>
                <w:noProof/>
                <w:webHidden/>
              </w:rPr>
              <w:fldChar w:fldCharType="separate"/>
            </w:r>
            <w:r w:rsidR="007754B0">
              <w:rPr>
                <w:noProof/>
                <w:webHidden/>
              </w:rPr>
              <w:t>28</w:t>
            </w:r>
            <w:r w:rsidRPr="00115D27">
              <w:rPr>
                <w:noProof/>
                <w:webHidden/>
              </w:rPr>
              <w:fldChar w:fldCharType="end"/>
            </w:r>
          </w:hyperlink>
        </w:p>
        <w:p w14:paraId="434EEFCD" w14:textId="3C9F071F" w:rsidR="00474EEC" w:rsidRPr="00115D27" w:rsidRDefault="00474EEC">
          <w:pPr>
            <w:pStyle w:val="31"/>
            <w:tabs>
              <w:tab w:val="right" w:leader="dot" w:pos="9061"/>
            </w:tabs>
            <w:ind w:firstLine="480"/>
            <w:rPr>
              <w:rFonts w:asciiTheme="minorHAnsi" w:eastAsiaTheme="minorEastAsia" w:hAnsiTheme="minorHAnsi"/>
              <w:noProof/>
            </w:rPr>
          </w:pPr>
          <w:hyperlink w:anchor="_Toc202117410" w:history="1">
            <w:r w:rsidRPr="00115D27">
              <w:rPr>
                <w:rStyle w:val="af2"/>
                <w:noProof/>
                <w:color w:val="auto"/>
              </w:rPr>
              <w:t xml:space="preserve">2.3.2 </w:t>
            </w:r>
            <w:r w:rsidRPr="00115D27">
              <w:rPr>
                <w:rStyle w:val="af2"/>
                <w:rFonts w:hint="eastAsia"/>
                <w:noProof/>
                <w:color w:val="auto"/>
              </w:rPr>
              <w:t>可供性實現（</w:t>
            </w:r>
            <w:r w:rsidRPr="00115D27">
              <w:rPr>
                <w:rStyle w:val="af2"/>
                <w:noProof/>
                <w:color w:val="auto"/>
              </w:rPr>
              <w:t>Affordance Actualization</w:t>
            </w:r>
            <w:r w:rsidRPr="00115D27">
              <w:rPr>
                <w:rStyle w:val="af2"/>
                <w:rFonts w:hint="eastAsia"/>
                <w:noProof/>
                <w:color w:val="auto"/>
              </w:rPr>
              <w:t>）</w:t>
            </w:r>
            <w:r w:rsidRPr="00115D27">
              <w:rPr>
                <w:noProof/>
                <w:webHidden/>
              </w:rPr>
              <w:tab/>
            </w:r>
            <w:r w:rsidRPr="00115D27">
              <w:rPr>
                <w:noProof/>
                <w:webHidden/>
              </w:rPr>
              <w:fldChar w:fldCharType="begin"/>
            </w:r>
            <w:r w:rsidRPr="00115D27">
              <w:rPr>
                <w:noProof/>
                <w:webHidden/>
              </w:rPr>
              <w:instrText xml:space="preserve"> PAGEREF _Toc202117410 \h </w:instrText>
            </w:r>
            <w:r w:rsidRPr="00115D27">
              <w:rPr>
                <w:noProof/>
                <w:webHidden/>
              </w:rPr>
            </w:r>
            <w:r w:rsidRPr="00115D27">
              <w:rPr>
                <w:noProof/>
                <w:webHidden/>
              </w:rPr>
              <w:fldChar w:fldCharType="separate"/>
            </w:r>
            <w:r w:rsidR="007754B0">
              <w:rPr>
                <w:noProof/>
                <w:webHidden/>
              </w:rPr>
              <w:t>32</w:t>
            </w:r>
            <w:r w:rsidRPr="00115D27">
              <w:rPr>
                <w:noProof/>
                <w:webHidden/>
              </w:rPr>
              <w:fldChar w:fldCharType="end"/>
            </w:r>
          </w:hyperlink>
        </w:p>
        <w:p w14:paraId="46525C78" w14:textId="44B788D2" w:rsidR="00474EEC" w:rsidRPr="00115D27" w:rsidRDefault="00474EEC">
          <w:pPr>
            <w:pStyle w:val="21"/>
            <w:tabs>
              <w:tab w:val="right" w:leader="dot" w:pos="9061"/>
            </w:tabs>
            <w:ind w:firstLine="480"/>
            <w:rPr>
              <w:rFonts w:asciiTheme="minorHAnsi" w:eastAsiaTheme="minorEastAsia" w:hAnsiTheme="minorHAnsi"/>
              <w:noProof/>
            </w:rPr>
          </w:pPr>
          <w:hyperlink w:anchor="_Toc202117411" w:history="1">
            <w:r w:rsidRPr="00115D27">
              <w:rPr>
                <w:rStyle w:val="af2"/>
                <w:noProof/>
                <w:color w:val="auto"/>
              </w:rPr>
              <w:t xml:space="preserve">2.4 </w:t>
            </w:r>
            <w:r w:rsidRPr="00115D27">
              <w:rPr>
                <w:rStyle w:val="af2"/>
                <w:rFonts w:hint="eastAsia"/>
                <w:noProof/>
                <w:color w:val="auto"/>
              </w:rPr>
              <w:t>組織雙元性（</w:t>
            </w:r>
            <w:r w:rsidRPr="00115D27">
              <w:rPr>
                <w:rStyle w:val="af2"/>
                <w:noProof/>
                <w:color w:val="auto"/>
              </w:rPr>
              <w:t>Organizational Ambidexterity</w:t>
            </w:r>
            <w:r w:rsidRPr="00115D27">
              <w:rPr>
                <w:rStyle w:val="af2"/>
                <w:rFonts w:hint="eastAsia"/>
                <w:noProof/>
                <w:color w:val="auto"/>
              </w:rPr>
              <w:t>）</w:t>
            </w:r>
            <w:r w:rsidRPr="00115D27">
              <w:rPr>
                <w:noProof/>
                <w:webHidden/>
              </w:rPr>
              <w:tab/>
            </w:r>
            <w:r w:rsidRPr="00115D27">
              <w:rPr>
                <w:noProof/>
                <w:webHidden/>
              </w:rPr>
              <w:fldChar w:fldCharType="begin"/>
            </w:r>
            <w:r w:rsidRPr="00115D27">
              <w:rPr>
                <w:noProof/>
                <w:webHidden/>
              </w:rPr>
              <w:instrText xml:space="preserve"> PAGEREF _Toc202117411 \h </w:instrText>
            </w:r>
            <w:r w:rsidRPr="00115D27">
              <w:rPr>
                <w:noProof/>
                <w:webHidden/>
              </w:rPr>
            </w:r>
            <w:r w:rsidRPr="00115D27">
              <w:rPr>
                <w:noProof/>
                <w:webHidden/>
              </w:rPr>
              <w:fldChar w:fldCharType="separate"/>
            </w:r>
            <w:r w:rsidR="007754B0">
              <w:rPr>
                <w:noProof/>
                <w:webHidden/>
              </w:rPr>
              <w:t>34</w:t>
            </w:r>
            <w:r w:rsidRPr="00115D27">
              <w:rPr>
                <w:noProof/>
                <w:webHidden/>
              </w:rPr>
              <w:fldChar w:fldCharType="end"/>
            </w:r>
          </w:hyperlink>
        </w:p>
        <w:p w14:paraId="60B24EFE" w14:textId="7C7437A7" w:rsidR="00474EEC" w:rsidRPr="00115D27" w:rsidRDefault="00474EEC">
          <w:pPr>
            <w:pStyle w:val="31"/>
            <w:tabs>
              <w:tab w:val="right" w:leader="dot" w:pos="9061"/>
            </w:tabs>
            <w:ind w:firstLine="480"/>
            <w:rPr>
              <w:rFonts w:asciiTheme="minorHAnsi" w:eastAsiaTheme="minorEastAsia" w:hAnsiTheme="minorHAnsi"/>
              <w:noProof/>
            </w:rPr>
          </w:pPr>
          <w:hyperlink w:anchor="_Toc202117412" w:history="1">
            <w:r w:rsidRPr="00115D27">
              <w:rPr>
                <w:rStyle w:val="af2"/>
                <w:noProof/>
                <w:color w:val="auto"/>
              </w:rPr>
              <w:t xml:space="preserve">2.4.1 </w:t>
            </w:r>
            <w:r w:rsidRPr="00115D27">
              <w:rPr>
                <w:rStyle w:val="af2"/>
                <w:rFonts w:hint="eastAsia"/>
                <w:noProof/>
                <w:color w:val="auto"/>
              </w:rPr>
              <w:t>組織雙元性起源與基本定義</w:t>
            </w:r>
            <w:r w:rsidRPr="00115D27">
              <w:rPr>
                <w:noProof/>
                <w:webHidden/>
              </w:rPr>
              <w:tab/>
            </w:r>
            <w:r w:rsidRPr="00115D27">
              <w:rPr>
                <w:noProof/>
                <w:webHidden/>
              </w:rPr>
              <w:fldChar w:fldCharType="begin"/>
            </w:r>
            <w:r w:rsidRPr="00115D27">
              <w:rPr>
                <w:noProof/>
                <w:webHidden/>
              </w:rPr>
              <w:instrText xml:space="preserve"> PAGEREF _Toc202117412 \h </w:instrText>
            </w:r>
            <w:r w:rsidRPr="00115D27">
              <w:rPr>
                <w:noProof/>
                <w:webHidden/>
              </w:rPr>
            </w:r>
            <w:r w:rsidRPr="00115D27">
              <w:rPr>
                <w:noProof/>
                <w:webHidden/>
              </w:rPr>
              <w:fldChar w:fldCharType="separate"/>
            </w:r>
            <w:r w:rsidR="007754B0">
              <w:rPr>
                <w:noProof/>
                <w:webHidden/>
              </w:rPr>
              <w:t>34</w:t>
            </w:r>
            <w:r w:rsidRPr="00115D27">
              <w:rPr>
                <w:noProof/>
                <w:webHidden/>
              </w:rPr>
              <w:fldChar w:fldCharType="end"/>
            </w:r>
          </w:hyperlink>
        </w:p>
        <w:p w14:paraId="338D5997" w14:textId="2A1E555D" w:rsidR="00474EEC" w:rsidRPr="00115D27" w:rsidRDefault="00474EEC">
          <w:pPr>
            <w:pStyle w:val="31"/>
            <w:tabs>
              <w:tab w:val="right" w:leader="dot" w:pos="9061"/>
            </w:tabs>
            <w:ind w:firstLine="480"/>
            <w:rPr>
              <w:rFonts w:asciiTheme="minorHAnsi" w:eastAsiaTheme="minorEastAsia" w:hAnsiTheme="minorHAnsi"/>
              <w:noProof/>
            </w:rPr>
          </w:pPr>
          <w:hyperlink w:anchor="_Toc202117413" w:history="1">
            <w:r w:rsidRPr="00115D27">
              <w:rPr>
                <w:rStyle w:val="af2"/>
                <w:noProof/>
                <w:color w:val="auto"/>
              </w:rPr>
              <w:t xml:space="preserve">2.4.2 </w:t>
            </w:r>
            <w:r w:rsidRPr="00115D27">
              <w:rPr>
                <w:rStyle w:val="af2"/>
                <w:rFonts w:hint="eastAsia"/>
                <w:noProof/>
                <w:color w:val="auto"/>
              </w:rPr>
              <w:t>探索（</w:t>
            </w:r>
            <w:r w:rsidRPr="00115D27">
              <w:rPr>
                <w:rStyle w:val="af2"/>
                <w:noProof/>
                <w:color w:val="auto"/>
              </w:rPr>
              <w:t>Exploration</w:t>
            </w:r>
            <w:r w:rsidRPr="00115D27">
              <w:rPr>
                <w:rStyle w:val="af2"/>
                <w:rFonts w:hint="eastAsia"/>
                <w:noProof/>
                <w:color w:val="auto"/>
              </w:rPr>
              <w:t>）與利用（</w:t>
            </w:r>
            <w:r w:rsidRPr="00115D27">
              <w:rPr>
                <w:rStyle w:val="af2"/>
                <w:noProof/>
                <w:color w:val="auto"/>
              </w:rPr>
              <w:t>Exploitation</w:t>
            </w:r>
            <w:r w:rsidRPr="00115D27">
              <w:rPr>
                <w:rStyle w:val="af2"/>
                <w:rFonts w:hint="eastAsia"/>
                <w:noProof/>
                <w:color w:val="auto"/>
              </w:rPr>
              <w:t>）</w:t>
            </w:r>
            <w:r w:rsidRPr="00115D27">
              <w:rPr>
                <w:noProof/>
                <w:webHidden/>
              </w:rPr>
              <w:tab/>
            </w:r>
            <w:r w:rsidRPr="00115D27">
              <w:rPr>
                <w:noProof/>
                <w:webHidden/>
              </w:rPr>
              <w:fldChar w:fldCharType="begin"/>
            </w:r>
            <w:r w:rsidRPr="00115D27">
              <w:rPr>
                <w:noProof/>
                <w:webHidden/>
              </w:rPr>
              <w:instrText xml:space="preserve"> PAGEREF _Toc202117413 \h </w:instrText>
            </w:r>
            <w:r w:rsidRPr="00115D27">
              <w:rPr>
                <w:noProof/>
                <w:webHidden/>
              </w:rPr>
            </w:r>
            <w:r w:rsidRPr="00115D27">
              <w:rPr>
                <w:noProof/>
                <w:webHidden/>
              </w:rPr>
              <w:fldChar w:fldCharType="separate"/>
            </w:r>
            <w:r w:rsidR="007754B0">
              <w:rPr>
                <w:noProof/>
                <w:webHidden/>
              </w:rPr>
              <w:t>35</w:t>
            </w:r>
            <w:r w:rsidRPr="00115D27">
              <w:rPr>
                <w:noProof/>
                <w:webHidden/>
              </w:rPr>
              <w:fldChar w:fldCharType="end"/>
            </w:r>
          </w:hyperlink>
        </w:p>
        <w:p w14:paraId="50B2BE3C" w14:textId="4C818DBD" w:rsidR="00474EEC" w:rsidRPr="00115D27" w:rsidRDefault="00474EEC">
          <w:pPr>
            <w:pStyle w:val="11"/>
            <w:tabs>
              <w:tab w:val="right" w:leader="dot" w:pos="9061"/>
            </w:tabs>
            <w:ind w:firstLine="480"/>
            <w:rPr>
              <w:rFonts w:asciiTheme="minorHAnsi" w:eastAsiaTheme="minorEastAsia" w:hAnsiTheme="minorHAnsi"/>
              <w:noProof/>
            </w:rPr>
          </w:pPr>
          <w:hyperlink w:anchor="_Toc202117414" w:history="1">
            <w:r w:rsidRPr="00115D27">
              <w:rPr>
                <w:rStyle w:val="af2"/>
                <w:rFonts w:hint="eastAsia"/>
                <w:noProof/>
                <w:color w:val="auto"/>
              </w:rPr>
              <w:t>第三章、研究方法與架構</w:t>
            </w:r>
            <w:r w:rsidRPr="00115D27">
              <w:rPr>
                <w:noProof/>
                <w:webHidden/>
              </w:rPr>
              <w:tab/>
            </w:r>
            <w:r w:rsidRPr="00115D27">
              <w:rPr>
                <w:noProof/>
                <w:webHidden/>
              </w:rPr>
              <w:fldChar w:fldCharType="begin"/>
            </w:r>
            <w:r w:rsidRPr="00115D27">
              <w:rPr>
                <w:noProof/>
                <w:webHidden/>
              </w:rPr>
              <w:instrText xml:space="preserve"> PAGEREF _Toc202117414 \h </w:instrText>
            </w:r>
            <w:r w:rsidRPr="00115D27">
              <w:rPr>
                <w:noProof/>
                <w:webHidden/>
              </w:rPr>
            </w:r>
            <w:r w:rsidRPr="00115D27">
              <w:rPr>
                <w:noProof/>
                <w:webHidden/>
              </w:rPr>
              <w:fldChar w:fldCharType="separate"/>
            </w:r>
            <w:r w:rsidR="007754B0">
              <w:rPr>
                <w:noProof/>
                <w:webHidden/>
              </w:rPr>
              <w:t>37</w:t>
            </w:r>
            <w:r w:rsidRPr="00115D27">
              <w:rPr>
                <w:noProof/>
                <w:webHidden/>
              </w:rPr>
              <w:fldChar w:fldCharType="end"/>
            </w:r>
          </w:hyperlink>
        </w:p>
        <w:p w14:paraId="7438EF77" w14:textId="026D2EA5" w:rsidR="00474EEC" w:rsidRPr="00115D27" w:rsidRDefault="00474EEC">
          <w:pPr>
            <w:pStyle w:val="21"/>
            <w:tabs>
              <w:tab w:val="right" w:leader="dot" w:pos="9061"/>
            </w:tabs>
            <w:ind w:firstLine="480"/>
            <w:rPr>
              <w:rFonts w:asciiTheme="minorHAnsi" w:eastAsiaTheme="minorEastAsia" w:hAnsiTheme="minorHAnsi"/>
              <w:noProof/>
            </w:rPr>
          </w:pPr>
          <w:hyperlink w:anchor="_Toc202117415" w:history="1">
            <w:r w:rsidRPr="00115D27">
              <w:rPr>
                <w:rStyle w:val="af2"/>
                <w:noProof/>
                <w:color w:val="auto"/>
              </w:rPr>
              <w:t xml:space="preserve">3.1 </w:t>
            </w:r>
            <w:r w:rsidRPr="00115D27">
              <w:rPr>
                <w:rStyle w:val="af2"/>
                <w:rFonts w:hint="eastAsia"/>
                <w:noProof/>
                <w:color w:val="auto"/>
              </w:rPr>
              <w:t>研究方法</w:t>
            </w:r>
            <w:r w:rsidRPr="00115D27">
              <w:rPr>
                <w:noProof/>
                <w:webHidden/>
              </w:rPr>
              <w:tab/>
            </w:r>
            <w:r w:rsidRPr="00115D27">
              <w:rPr>
                <w:noProof/>
                <w:webHidden/>
              </w:rPr>
              <w:fldChar w:fldCharType="begin"/>
            </w:r>
            <w:r w:rsidRPr="00115D27">
              <w:rPr>
                <w:noProof/>
                <w:webHidden/>
              </w:rPr>
              <w:instrText xml:space="preserve"> PAGEREF _Toc202117415 \h </w:instrText>
            </w:r>
            <w:r w:rsidRPr="00115D27">
              <w:rPr>
                <w:noProof/>
                <w:webHidden/>
              </w:rPr>
            </w:r>
            <w:r w:rsidRPr="00115D27">
              <w:rPr>
                <w:noProof/>
                <w:webHidden/>
              </w:rPr>
              <w:fldChar w:fldCharType="separate"/>
            </w:r>
            <w:r w:rsidR="007754B0">
              <w:rPr>
                <w:noProof/>
                <w:webHidden/>
              </w:rPr>
              <w:t>37</w:t>
            </w:r>
            <w:r w:rsidRPr="00115D27">
              <w:rPr>
                <w:noProof/>
                <w:webHidden/>
              </w:rPr>
              <w:fldChar w:fldCharType="end"/>
            </w:r>
          </w:hyperlink>
        </w:p>
        <w:p w14:paraId="4747A91B" w14:textId="5C55DD3D" w:rsidR="00474EEC" w:rsidRPr="00115D27" w:rsidRDefault="00474EEC">
          <w:pPr>
            <w:pStyle w:val="31"/>
            <w:tabs>
              <w:tab w:val="right" w:leader="dot" w:pos="9061"/>
            </w:tabs>
            <w:ind w:firstLine="480"/>
            <w:rPr>
              <w:rFonts w:asciiTheme="minorHAnsi" w:eastAsiaTheme="minorEastAsia" w:hAnsiTheme="minorHAnsi"/>
              <w:noProof/>
            </w:rPr>
          </w:pPr>
          <w:hyperlink w:anchor="_Toc202117416" w:history="1">
            <w:r w:rsidRPr="00115D27">
              <w:rPr>
                <w:rStyle w:val="af2"/>
                <w:noProof/>
                <w:color w:val="auto"/>
              </w:rPr>
              <w:t xml:space="preserve">3.1.1 </w:t>
            </w:r>
            <w:r w:rsidRPr="00115D27">
              <w:rPr>
                <w:rStyle w:val="af2"/>
                <w:rFonts w:hint="eastAsia"/>
                <w:noProof/>
                <w:color w:val="auto"/>
              </w:rPr>
              <w:t>質化研究</w:t>
            </w:r>
            <w:r w:rsidRPr="00115D27">
              <w:rPr>
                <w:noProof/>
                <w:webHidden/>
              </w:rPr>
              <w:tab/>
            </w:r>
            <w:r w:rsidRPr="00115D27">
              <w:rPr>
                <w:noProof/>
                <w:webHidden/>
              </w:rPr>
              <w:fldChar w:fldCharType="begin"/>
            </w:r>
            <w:r w:rsidRPr="00115D27">
              <w:rPr>
                <w:noProof/>
                <w:webHidden/>
              </w:rPr>
              <w:instrText xml:space="preserve"> PAGEREF _Toc202117416 \h </w:instrText>
            </w:r>
            <w:r w:rsidRPr="00115D27">
              <w:rPr>
                <w:noProof/>
                <w:webHidden/>
              </w:rPr>
            </w:r>
            <w:r w:rsidRPr="00115D27">
              <w:rPr>
                <w:noProof/>
                <w:webHidden/>
              </w:rPr>
              <w:fldChar w:fldCharType="separate"/>
            </w:r>
            <w:r w:rsidR="007754B0">
              <w:rPr>
                <w:noProof/>
                <w:webHidden/>
              </w:rPr>
              <w:t>38</w:t>
            </w:r>
            <w:r w:rsidRPr="00115D27">
              <w:rPr>
                <w:noProof/>
                <w:webHidden/>
              </w:rPr>
              <w:fldChar w:fldCharType="end"/>
            </w:r>
          </w:hyperlink>
        </w:p>
        <w:p w14:paraId="232F5AD6" w14:textId="00792CD3" w:rsidR="00474EEC" w:rsidRPr="00115D27" w:rsidRDefault="00474EEC">
          <w:pPr>
            <w:pStyle w:val="31"/>
            <w:tabs>
              <w:tab w:val="right" w:leader="dot" w:pos="9061"/>
            </w:tabs>
            <w:ind w:firstLine="480"/>
            <w:rPr>
              <w:rFonts w:asciiTheme="minorHAnsi" w:eastAsiaTheme="minorEastAsia" w:hAnsiTheme="minorHAnsi"/>
              <w:noProof/>
            </w:rPr>
          </w:pPr>
          <w:hyperlink w:anchor="_Toc202117417" w:history="1">
            <w:r w:rsidRPr="00115D27">
              <w:rPr>
                <w:rStyle w:val="af2"/>
                <w:noProof/>
                <w:color w:val="auto"/>
              </w:rPr>
              <w:t xml:space="preserve">3.1.2 </w:t>
            </w:r>
            <w:r w:rsidRPr="00115D27">
              <w:rPr>
                <w:rStyle w:val="af2"/>
                <w:rFonts w:hint="eastAsia"/>
                <w:noProof/>
                <w:color w:val="auto"/>
              </w:rPr>
              <w:t>個案研究</w:t>
            </w:r>
            <w:r w:rsidRPr="00115D27">
              <w:rPr>
                <w:noProof/>
                <w:webHidden/>
              </w:rPr>
              <w:tab/>
            </w:r>
            <w:r w:rsidRPr="00115D27">
              <w:rPr>
                <w:noProof/>
                <w:webHidden/>
              </w:rPr>
              <w:fldChar w:fldCharType="begin"/>
            </w:r>
            <w:r w:rsidRPr="00115D27">
              <w:rPr>
                <w:noProof/>
                <w:webHidden/>
              </w:rPr>
              <w:instrText xml:space="preserve"> PAGEREF _Toc202117417 \h </w:instrText>
            </w:r>
            <w:r w:rsidRPr="00115D27">
              <w:rPr>
                <w:noProof/>
                <w:webHidden/>
              </w:rPr>
            </w:r>
            <w:r w:rsidRPr="00115D27">
              <w:rPr>
                <w:noProof/>
                <w:webHidden/>
              </w:rPr>
              <w:fldChar w:fldCharType="separate"/>
            </w:r>
            <w:r w:rsidR="007754B0">
              <w:rPr>
                <w:noProof/>
                <w:webHidden/>
              </w:rPr>
              <w:t>39</w:t>
            </w:r>
            <w:r w:rsidRPr="00115D27">
              <w:rPr>
                <w:noProof/>
                <w:webHidden/>
              </w:rPr>
              <w:fldChar w:fldCharType="end"/>
            </w:r>
          </w:hyperlink>
        </w:p>
        <w:p w14:paraId="6ABC780A" w14:textId="385B89A0" w:rsidR="00474EEC" w:rsidRPr="00115D27" w:rsidRDefault="00474EEC">
          <w:pPr>
            <w:pStyle w:val="21"/>
            <w:tabs>
              <w:tab w:val="right" w:leader="dot" w:pos="9061"/>
            </w:tabs>
            <w:ind w:firstLine="480"/>
            <w:rPr>
              <w:rFonts w:asciiTheme="minorHAnsi" w:eastAsiaTheme="minorEastAsia" w:hAnsiTheme="minorHAnsi"/>
              <w:noProof/>
            </w:rPr>
          </w:pPr>
          <w:hyperlink w:anchor="_Toc202117418" w:history="1">
            <w:r w:rsidRPr="00115D27">
              <w:rPr>
                <w:rStyle w:val="af2"/>
                <w:noProof/>
                <w:color w:val="auto"/>
              </w:rPr>
              <w:t xml:space="preserve">3.2 </w:t>
            </w:r>
            <w:r w:rsidRPr="00115D27">
              <w:rPr>
                <w:rStyle w:val="af2"/>
                <w:rFonts w:hint="eastAsia"/>
                <w:noProof/>
                <w:color w:val="auto"/>
              </w:rPr>
              <w:t>研究架構</w:t>
            </w:r>
            <w:r w:rsidRPr="00115D27">
              <w:rPr>
                <w:noProof/>
                <w:webHidden/>
              </w:rPr>
              <w:tab/>
            </w:r>
            <w:r w:rsidRPr="00115D27">
              <w:rPr>
                <w:noProof/>
                <w:webHidden/>
              </w:rPr>
              <w:fldChar w:fldCharType="begin"/>
            </w:r>
            <w:r w:rsidRPr="00115D27">
              <w:rPr>
                <w:noProof/>
                <w:webHidden/>
              </w:rPr>
              <w:instrText xml:space="preserve"> PAGEREF _Toc202117418 \h </w:instrText>
            </w:r>
            <w:r w:rsidRPr="00115D27">
              <w:rPr>
                <w:noProof/>
                <w:webHidden/>
              </w:rPr>
            </w:r>
            <w:r w:rsidRPr="00115D27">
              <w:rPr>
                <w:noProof/>
                <w:webHidden/>
              </w:rPr>
              <w:fldChar w:fldCharType="separate"/>
            </w:r>
            <w:r w:rsidR="007754B0">
              <w:rPr>
                <w:noProof/>
                <w:webHidden/>
              </w:rPr>
              <w:t>41</w:t>
            </w:r>
            <w:r w:rsidRPr="00115D27">
              <w:rPr>
                <w:noProof/>
                <w:webHidden/>
              </w:rPr>
              <w:fldChar w:fldCharType="end"/>
            </w:r>
          </w:hyperlink>
        </w:p>
        <w:p w14:paraId="5B560F97" w14:textId="79B72F99" w:rsidR="00474EEC" w:rsidRPr="00115D27" w:rsidRDefault="00474EEC">
          <w:pPr>
            <w:pStyle w:val="21"/>
            <w:tabs>
              <w:tab w:val="right" w:leader="dot" w:pos="9061"/>
            </w:tabs>
            <w:ind w:firstLine="480"/>
            <w:rPr>
              <w:rFonts w:asciiTheme="minorHAnsi" w:eastAsiaTheme="minorEastAsia" w:hAnsiTheme="minorHAnsi"/>
              <w:noProof/>
            </w:rPr>
          </w:pPr>
          <w:hyperlink w:anchor="_Toc202117419" w:history="1">
            <w:r w:rsidRPr="00115D27">
              <w:rPr>
                <w:rStyle w:val="af2"/>
                <w:noProof/>
                <w:color w:val="auto"/>
              </w:rPr>
              <w:t xml:space="preserve">3.3 </w:t>
            </w:r>
            <w:r w:rsidRPr="00115D27">
              <w:rPr>
                <w:rStyle w:val="af2"/>
                <w:rFonts w:hint="eastAsia"/>
                <w:noProof/>
                <w:color w:val="auto"/>
              </w:rPr>
              <w:t>研究觀察重點</w:t>
            </w:r>
            <w:r w:rsidRPr="00115D27">
              <w:rPr>
                <w:noProof/>
                <w:webHidden/>
              </w:rPr>
              <w:tab/>
            </w:r>
            <w:r w:rsidRPr="00115D27">
              <w:rPr>
                <w:noProof/>
                <w:webHidden/>
              </w:rPr>
              <w:fldChar w:fldCharType="begin"/>
            </w:r>
            <w:r w:rsidRPr="00115D27">
              <w:rPr>
                <w:noProof/>
                <w:webHidden/>
              </w:rPr>
              <w:instrText xml:space="preserve"> PAGEREF _Toc202117419 \h </w:instrText>
            </w:r>
            <w:r w:rsidRPr="00115D27">
              <w:rPr>
                <w:noProof/>
                <w:webHidden/>
              </w:rPr>
            </w:r>
            <w:r w:rsidRPr="00115D27">
              <w:rPr>
                <w:noProof/>
                <w:webHidden/>
              </w:rPr>
              <w:fldChar w:fldCharType="separate"/>
            </w:r>
            <w:r w:rsidR="007754B0">
              <w:rPr>
                <w:noProof/>
                <w:webHidden/>
              </w:rPr>
              <w:t>43</w:t>
            </w:r>
            <w:r w:rsidRPr="00115D27">
              <w:rPr>
                <w:noProof/>
                <w:webHidden/>
              </w:rPr>
              <w:fldChar w:fldCharType="end"/>
            </w:r>
          </w:hyperlink>
        </w:p>
        <w:p w14:paraId="0FA10CA5" w14:textId="2ADBDCFB" w:rsidR="00474EEC" w:rsidRPr="00115D27" w:rsidRDefault="00474EEC">
          <w:pPr>
            <w:pStyle w:val="21"/>
            <w:tabs>
              <w:tab w:val="right" w:leader="dot" w:pos="9061"/>
            </w:tabs>
            <w:ind w:firstLine="480"/>
            <w:rPr>
              <w:rFonts w:asciiTheme="minorHAnsi" w:eastAsiaTheme="minorEastAsia" w:hAnsiTheme="minorHAnsi"/>
              <w:noProof/>
            </w:rPr>
          </w:pPr>
          <w:hyperlink w:anchor="_Toc202117420" w:history="1">
            <w:r w:rsidRPr="00115D27">
              <w:rPr>
                <w:rStyle w:val="af2"/>
                <w:noProof/>
                <w:color w:val="auto"/>
              </w:rPr>
              <w:t xml:space="preserve">3.4 </w:t>
            </w:r>
            <w:r w:rsidRPr="00115D27">
              <w:rPr>
                <w:rStyle w:val="af2"/>
                <w:rFonts w:hint="eastAsia"/>
                <w:noProof/>
                <w:color w:val="auto"/>
              </w:rPr>
              <w:t>研究對象</w:t>
            </w:r>
            <w:r w:rsidRPr="00115D27">
              <w:rPr>
                <w:noProof/>
                <w:webHidden/>
              </w:rPr>
              <w:tab/>
            </w:r>
            <w:r w:rsidRPr="00115D27">
              <w:rPr>
                <w:noProof/>
                <w:webHidden/>
              </w:rPr>
              <w:fldChar w:fldCharType="begin"/>
            </w:r>
            <w:r w:rsidRPr="00115D27">
              <w:rPr>
                <w:noProof/>
                <w:webHidden/>
              </w:rPr>
              <w:instrText xml:space="preserve"> PAGEREF _Toc202117420 \h </w:instrText>
            </w:r>
            <w:r w:rsidRPr="00115D27">
              <w:rPr>
                <w:noProof/>
                <w:webHidden/>
              </w:rPr>
            </w:r>
            <w:r w:rsidRPr="00115D27">
              <w:rPr>
                <w:noProof/>
                <w:webHidden/>
              </w:rPr>
              <w:fldChar w:fldCharType="separate"/>
            </w:r>
            <w:r w:rsidR="007754B0">
              <w:rPr>
                <w:noProof/>
                <w:webHidden/>
              </w:rPr>
              <w:t>45</w:t>
            </w:r>
            <w:r w:rsidRPr="00115D27">
              <w:rPr>
                <w:noProof/>
                <w:webHidden/>
              </w:rPr>
              <w:fldChar w:fldCharType="end"/>
            </w:r>
          </w:hyperlink>
        </w:p>
        <w:p w14:paraId="306EC1ED" w14:textId="11758444" w:rsidR="00474EEC" w:rsidRPr="00115D27" w:rsidRDefault="00474EEC">
          <w:pPr>
            <w:pStyle w:val="21"/>
            <w:tabs>
              <w:tab w:val="right" w:leader="dot" w:pos="9061"/>
            </w:tabs>
            <w:ind w:firstLine="480"/>
            <w:rPr>
              <w:rFonts w:asciiTheme="minorHAnsi" w:eastAsiaTheme="minorEastAsia" w:hAnsiTheme="minorHAnsi"/>
              <w:noProof/>
            </w:rPr>
          </w:pPr>
          <w:hyperlink w:anchor="_Toc202117421" w:history="1">
            <w:r w:rsidRPr="00115D27">
              <w:rPr>
                <w:rStyle w:val="af2"/>
                <w:noProof/>
                <w:color w:val="auto"/>
              </w:rPr>
              <w:t xml:space="preserve">3.5 </w:t>
            </w:r>
            <w:r w:rsidRPr="00115D27">
              <w:rPr>
                <w:rStyle w:val="af2"/>
                <w:rFonts w:hint="eastAsia"/>
                <w:noProof/>
                <w:color w:val="auto"/>
              </w:rPr>
              <w:t>資料蒐集與分析</w:t>
            </w:r>
            <w:r w:rsidRPr="00115D27">
              <w:rPr>
                <w:noProof/>
                <w:webHidden/>
              </w:rPr>
              <w:tab/>
            </w:r>
            <w:r w:rsidRPr="00115D27">
              <w:rPr>
                <w:noProof/>
                <w:webHidden/>
              </w:rPr>
              <w:fldChar w:fldCharType="begin"/>
            </w:r>
            <w:r w:rsidRPr="00115D27">
              <w:rPr>
                <w:noProof/>
                <w:webHidden/>
              </w:rPr>
              <w:instrText xml:space="preserve"> PAGEREF _Toc202117421 \h </w:instrText>
            </w:r>
            <w:r w:rsidRPr="00115D27">
              <w:rPr>
                <w:noProof/>
                <w:webHidden/>
              </w:rPr>
            </w:r>
            <w:r w:rsidRPr="00115D27">
              <w:rPr>
                <w:noProof/>
                <w:webHidden/>
              </w:rPr>
              <w:fldChar w:fldCharType="separate"/>
            </w:r>
            <w:r w:rsidR="007754B0">
              <w:rPr>
                <w:noProof/>
                <w:webHidden/>
              </w:rPr>
              <w:t>46</w:t>
            </w:r>
            <w:r w:rsidRPr="00115D27">
              <w:rPr>
                <w:noProof/>
                <w:webHidden/>
              </w:rPr>
              <w:fldChar w:fldCharType="end"/>
            </w:r>
          </w:hyperlink>
        </w:p>
        <w:p w14:paraId="24126C7A" w14:textId="4DFD76F9" w:rsidR="00474EEC" w:rsidRPr="00115D27" w:rsidRDefault="00474EEC">
          <w:pPr>
            <w:pStyle w:val="31"/>
            <w:tabs>
              <w:tab w:val="right" w:leader="dot" w:pos="9061"/>
            </w:tabs>
            <w:ind w:firstLine="480"/>
            <w:rPr>
              <w:rFonts w:asciiTheme="minorHAnsi" w:eastAsiaTheme="minorEastAsia" w:hAnsiTheme="minorHAnsi"/>
              <w:noProof/>
            </w:rPr>
          </w:pPr>
          <w:hyperlink w:anchor="_Toc202117422" w:history="1">
            <w:r w:rsidRPr="00115D27">
              <w:rPr>
                <w:rStyle w:val="af2"/>
                <w:noProof/>
                <w:color w:val="auto"/>
              </w:rPr>
              <w:t xml:space="preserve">3.5.1 </w:t>
            </w:r>
            <w:r w:rsidRPr="00115D27">
              <w:rPr>
                <w:rStyle w:val="af2"/>
                <w:rFonts w:hint="eastAsia"/>
                <w:noProof/>
                <w:color w:val="auto"/>
              </w:rPr>
              <w:t>資料蒐集</w:t>
            </w:r>
            <w:r w:rsidRPr="00115D27">
              <w:rPr>
                <w:noProof/>
                <w:webHidden/>
              </w:rPr>
              <w:tab/>
            </w:r>
            <w:r w:rsidRPr="00115D27">
              <w:rPr>
                <w:noProof/>
                <w:webHidden/>
              </w:rPr>
              <w:fldChar w:fldCharType="begin"/>
            </w:r>
            <w:r w:rsidRPr="00115D27">
              <w:rPr>
                <w:noProof/>
                <w:webHidden/>
              </w:rPr>
              <w:instrText xml:space="preserve"> PAGEREF _Toc202117422 \h </w:instrText>
            </w:r>
            <w:r w:rsidRPr="00115D27">
              <w:rPr>
                <w:noProof/>
                <w:webHidden/>
              </w:rPr>
            </w:r>
            <w:r w:rsidRPr="00115D27">
              <w:rPr>
                <w:noProof/>
                <w:webHidden/>
              </w:rPr>
              <w:fldChar w:fldCharType="separate"/>
            </w:r>
            <w:r w:rsidR="007754B0">
              <w:rPr>
                <w:noProof/>
                <w:webHidden/>
              </w:rPr>
              <w:t>46</w:t>
            </w:r>
            <w:r w:rsidRPr="00115D27">
              <w:rPr>
                <w:noProof/>
                <w:webHidden/>
              </w:rPr>
              <w:fldChar w:fldCharType="end"/>
            </w:r>
          </w:hyperlink>
        </w:p>
        <w:p w14:paraId="71D853D1" w14:textId="57CF1933" w:rsidR="00474EEC" w:rsidRPr="00115D27" w:rsidRDefault="00474EEC">
          <w:pPr>
            <w:pStyle w:val="31"/>
            <w:tabs>
              <w:tab w:val="right" w:leader="dot" w:pos="9061"/>
            </w:tabs>
            <w:ind w:firstLine="480"/>
            <w:rPr>
              <w:rFonts w:asciiTheme="minorHAnsi" w:eastAsiaTheme="minorEastAsia" w:hAnsiTheme="minorHAnsi"/>
              <w:noProof/>
            </w:rPr>
          </w:pPr>
          <w:hyperlink w:anchor="_Toc202117423" w:history="1">
            <w:r w:rsidRPr="00115D27">
              <w:rPr>
                <w:rStyle w:val="af2"/>
                <w:noProof/>
                <w:color w:val="auto"/>
              </w:rPr>
              <w:t xml:space="preserve">3.5.2 </w:t>
            </w:r>
            <w:r w:rsidRPr="00115D27">
              <w:rPr>
                <w:rStyle w:val="af2"/>
                <w:rFonts w:hint="eastAsia"/>
                <w:noProof/>
                <w:color w:val="auto"/>
              </w:rPr>
              <w:t>資料分析</w:t>
            </w:r>
            <w:r w:rsidRPr="00115D27">
              <w:rPr>
                <w:noProof/>
                <w:webHidden/>
              </w:rPr>
              <w:tab/>
            </w:r>
            <w:r w:rsidRPr="00115D27">
              <w:rPr>
                <w:noProof/>
                <w:webHidden/>
              </w:rPr>
              <w:fldChar w:fldCharType="begin"/>
            </w:r>
            <w:r w:rsidRPr="00115D27">
              <w:rPr>
                <w:noProof/>
                <w:webHidden/>
              </w:rPr>
              <w:instrText xml:space="preserve"> PAGEREF _Toc202117423 \h </w:instrText>
            </w:r>
            <w:r w:rsidRPr="00115D27">
              <w:rPr>
                <w:noProof/>
                <w:webHidden/>
              </w:rPr>
            </w:r>
            <w:r w:rsidRPr="00115D27">
              <w:rPr>
                <w:noProof/>
                <w:webHidden/>
              </w:rPr>
              <w:fldChar w:fldCharType="separate"/>
            </w:r>
            <w:r w:rsidR="007754B0">
              <w:rPr>
                <w:noProof/>
                <w:webHidden/>
              </w:rPr>
              <w:t>48</w:t>
            </w:r>
            <w:r w:rsidRPr="00115D27">
              <w:rPr>
                <w:noProof/>
                <w:webHidden/>
              </w:rPr>
              <w:fldChar w:fldCharType="end"/>
            </w:r>
          </w:hyperlink>
        </w:p>
        <w:p w14:paraId="13146E6B" w14:textId="7A6A2DA7" w:rsidR="00474EEC" w:rsidRPr="00115D27" w:rsidRDefault="00474EEC">
          <w:pPr>
            <w:pStyle w:val="11"/>
            <w:tabs>
              <w:tab w:val="right" w:leader="dot" w:pos="9061"/>
            </w:tabs>
            <w:ind w:firstLine="480"/>
            <w:rPr>
              <w:rFonts w:asciiTheme="minorHAnsi" w:eastAsiaTheme="minorEastAsia" w:hAnsiTheme="minorHAnsi"/>
              <w:noProof/>
            </w:rPr>
          </w:pPr>
          <w:hyperlink w:anchor="_Toc202117424" w:history="1">
            <w:r w:rsidRPr="00115D27">
              <w:rPr>
                <w:rStyle w:val="af2"/>
                <w:rFonts w:hint="eastAsia"/>
                <w:noProof/>
                <w:color w:val="auto"/>
              </w:rPr>
              <w:t>第四章、個案描述</w:t>
            </w:r>
            <w:r w:rsidRPr="00115D27">
              <w:rPr>
                <w:noProof/>
                <w:webHidden/>
              </w:rPr>
              <w:tab/>
            </w:r>
            <w:r w:rsidRPr="00115D27">
              <w:rPr>
                <w:noProof/>
                <w:webHidden/>
              </w:rPr>
              <w:fldChar w:fldCharType="begin"/>
            </w:r>
            <w:r w:rsidRPr="00115D27">
              <w:rPr>
                <w:noProof/>
                <w:webHidden/>
              </w:rPr>
              <w:instrText xml:space="preserve"> PAGEREF _Toc202117424 \h </w:instrText>
            </w:r>
            <w:r w:rsidRPr="00115D27">
              <w:rPr>
                <w:noProof/>
                <w:webHidden/>
              </w:rPr>
            </w:r>
            <w:r w:rsidRPr="00115D27">
              <w:rPr>
                <w:noProof/>
                <w:webHidden/>
              </w:rPr>
              <w:fldChar w:fldCharType="separate"/>
            </w:r>
            <w:r w:rsidR="007754B0">
              <w:rPr>
                <w:noProof/>
                <w:webHidden/>
              </w:rPr>
              <w:t>50</w:t>
            </w:r>
            <w:r w:rsidRPr="00115D27">
              <w:rPr>
                <w:noProof/>
                <w:webHidden/>
              </w:rPr>
              <w:fldChar w:fldCharType="end"/>
            </w:r>
          </w:hyperlink>
        </w:p>
        <w:p w14:paraId="11DCAB28" w14:textId="30985E69" w:rsidR="00474EEC" w:rsidRPr="00115D27" w:rsidRDefault="00474EEC">
          <w:pPr>
            <w:pStyle w:val="21"/>
            <w:tabs>
              <w:tab w:val="right" w:leader="dot" w:pos="9061"/>
            </w:tabs>
            <w:ind w:firstLine="480"/>
            <w:rPr>
              <w:rFonts w:asciiTheme="minorHAnsi" w:eastAsiaTheme="minorEastAsia" w:hAnsiTheme="minorHAnsi"/>
              <w:noProof/>
            </w:rPr>
          </w:pPr>
          <w:hyperlink w:anchor="_Toc202117425" w:history="1">
            <w:r w:rsidRPr="00115D27">
              <w:rPr>
                <w:rStyle w:val="af2"/>
                <w:noProof/>
                <w:color w:val="auto"/>
              </w:rPr>
              <w:t xml:space="preserve">4.1 </w:t>
            </w:r>
            <w:r w:rsidRPr="00115D27">
              <w:rPr>
                <w:rStyle w:val="af2"/>
                <w:rFonts w:hint="eastAsia"/>
                <w:noProof/>
                <w:color w:val="auto"/>
              </w:rPr>
              <w:t>全球紡織產業轉型現況</w:t>
            </w:r>
            <w:r w:rsidRPr="00115D27">
              <w:rPr>
                <w:noProof/>
                <w:webHidden/>
              </w:rPr>
              <w:tab/>
            </w:r>
            <w:r w:rsidRPr="00115D27">
              <w:rPr>
                <w:noProof/>
                <w:webHidden/>
              </w:rPr>
              <w:fldChar w:fldCharType="begin"/>
            </w:r>
            <w:r w:rsidRPr="00115D27">
              <w:rPr>
                <w:noProof/>
                <w:webHidden/>
              </w:rPr>
              <w:instrText xml:space="preserve"> PAGEREF _Toc202117425 \h </w:instrText>
            </w:r>
            <w:r w:rsidRPr="00115D27">
              <w:rPr>
                <w:noProof/>
                <w:webHidden/>
              </w:rPr>
            </w:r>
            <w:r w:rsidRPr="00115D27">
              <w:rPr>
                <w:noProof/>
                <w:webHidden/>
              </w:rPr>
              <w:fldChar w:fldCharType="separate"/>
            </w:r>
            <w:r w:rsidR="007754B0">
              <w:rPr>
                <w:noProof/>
                <w:webHidden/>
              </w:rPr>
              <w:t>50</w:t>
            </w:r>
            <w:r w:rsidRPr="00115D27">
              <w:rPr>
                <w:noProof/>
                <w:webHidden/>
              </w:rPr>
              <w:fldChar w:fldCharType="end"/>
            </w:r>
          </w:hyperlink>
        </w:p>
        <w:p w14:paraId="599EDE6B" w14:textId="7AB498F7" w:rsidR="00474EEC" w:rsidRPr="00115D27" w:rsidRDefault="00474EEC">
          <w:pPr>
            <w:pStyle w:val="21"/>
            <w:tabs>
              <w:tab w:val="right" w:leader="dot" w:pos="9061"/>
            </w:tabs>
            <w:ind w:firstLine="480"/>
            <w:rPr>
              <w:rFonts w:asciiTheme="minorHAnsi" w:eastAsiaTheme="minorEastAsia" w:hAnsiTheme="minorHAnsi"/>
              <w:noProof/>
            </w:rPr>
          </w:pPr>
          <w:hyperlink w:anchor="_Toc202117426" w:history="1">
            <w:r w:rsidRPr="00115D27">
              <w:rPr>
                <w:rStyle w:val="af2"/>
                <w:noProof/>
                <w:color w:val="auto"/>
              </w:rPr>
              <w:t xml:space="preserve">4.2 </w:t>
            </w:r>
            <w:r w:rsidRPr="00115D27">
              <w:rPr>
                <w:rStyle w:val="af2"/>
                <w:rFonts w:hint="eastAsia"/>
                <w:noProof/>
                <w:color w:val="auto"/>
              </w:rPr>
              <w:t>台灣紡織產業歷史與現況</w:t>
            </w:r>
            <w:r w:rsidRPr="00115D27">
              <w:rPr>
                <w:noProof/>
                <w:webHidden/>
              </w:rPr>
              <w:tab/>
            </w:r>
            <w:r w:rsidRPr="00115D27">
              <w:rPr>
                <w:noProof/>
                <w:webHidden/>
              </w:rPr>
              <w:fldChar w:fldCharType="begin"/>
            </w:r>
            <w:r w:rsidRPr="00115D27">
              <w:rPr>
                <w:noProof/>
                <w:webHidden/>
              </w:rPr>
              <w:instrText xml:space="preserve"> PAGEREF _Toc202117426 \h </w:instrText>
            </w:r>
            <w:r w:rsidRPr="00115D27">
              <w:rPr>
                <w:noProof/>
                <w:webHidden/>
              </w:rPr>
            </w:r>
            <w:r w:rsidRPr="00115D27">
              <w:rPr>
                <w:noProof/>
                <w:webHidden/>
              </w:rPr>
              <w:fldChar w:fldCharType="separate"/>
            </w:r>
            <w:r w:rsidR="007754B0">
              <w:rPr>
                <w:noProof/>
                <w:webHidden/>
              </w:rPr>
              <w:t>52</w:t>
            </w:r>
            <w:r w:rsidRPr="00115D27">
              <w:rPr>
                <w:noProof/>
                <w:webHidden/>
              </w:rPr>
              <w:fldChar w:fldCharType="end"/>
            </w:r>
          </w:hyperlink>
        </w:p>
        <w:p w14:paraId="3EC79440" w14:textId="7AC30929" w:rsidR="00474EEC" w:rsidRPr="00115D27" w:rsidRDefault="00474EEC">
          <w:pPr>
            <w:pStyle w:val="21"/>
            <w:tabs>
              <w:tab w:val="right" w:leader="dot" w:pos="9061"/>
            </w:tabs>
            <w:ind w:firstLine="480"/>
            <w:rPr>
              <w:rFonts w:asciiTheme="minorHAnsi" w:eastAsiaTheme="minorEastAsia" w:hAnsiTheme="minorHAnsi"/>
              <w:noProof/>
            </w:rPr>
          </w:pPr>
          <w:hyperlink w:anchor="_Toc202117427" w:history="1">
            <w:r w:rsidRPr="00115D27">
              <w:rPr>
                <w:rStyle w:val="af2"/>
                <w:noProof/>
                <w:color w:val="auto"/>
              </w:rPr>
              <w:t xml:space="preserve">4.3 </w:t>
            </w:r>
            <w:r w:rsidRPr="00115D27">
              <w:rPr>
                <w:rStyle w:val="af2"/>
                <w:rFonts w:hint="eastAsia"/>
                <w:noProof/>
                <w:color w:val="auto"/>
              </w:rPr>
              <w:t>個案公司簡介</w:t>
            </w:r>
            <w:r w:rsidRPr="00115D27">
              <w:rPr>
                <w:noProof/>
                <w:webHidden/>
              </w:rPr>
              <w:tab/>
            </w:r>
            <w:r w:rsidRPr="00115D27">
              <w:rPr>
                <w:noProof/>
                <w:webHidden/>
              </w:rPr>
              <w:fldChar w:fldCharType="begin"/>
            </w:r>
            <w:r w:rsidRPr="00115D27">
              <w:rPr>
                <w:noProof/>
                <w:webHidden/>
              </w:rPr>
              <w:instrText xml:space="preserve"> PAGEREF _Toc202117427 \h </w:instrText>
            </w:r>
            <w:r w:rsidRPr="00115D27">
              <w:rPr>
                <w:noProof/>
                <w:webHidden/>
              </w:rPr>
            </w:r>
            <w:r w:rsidRPr="00115D27">
              <w:rPr>
                <w:noProof/>
                <w:webHidden/>
              </w:rPr>
              <w:fldChar w:fldCharType="separate"/>
            </w:r>
            <w:r w:rsidR="007754B0">
              <w:rPr>
                <w:noProof/>
                <w:webHidden/>
              </w:rPr>
              <w:t>57</w:t>
            </w:r>
            <w:r w:rsidRPr="00115D27">
              <w:rPr>
                <w:noProof/>
                <w:webHidden/>
              </w:rPr>
              <w:fldChar w:fldCharType="end"/>
            </w:r>
          </w:hyperlink>
        </w:p>
        <w:p w14:paraId="098F2BE0" w14:textId="5E44AA1B" w:rsidR="00474EEC" w:rsidRPr="00115D27" w:rsidRDefault="00474EEC">
          <w:pPr>
            <w:pStyle w:val="11"/>
            <w:tabs>
              <w:tab w:val="right" w:leader="dot" w:pos="9061"/>
            </w:tabs>
            <w:ind w:firstLine="480"/>
            <w:rPr>
              <w:rFonts w:asciiTheme="minorHAnsi" w:eastAsiaTheme="minorEastAsia" w:hAnsiTheme="minorHAnsi"/>
              <w:noProof/>
            </w:rPr>
          </w:pPr>
          <w:hyperlink w:anchor="_Toc202117428" w:history="1">
            <w:r w:rsidRPr="00115D27">
              <w:rPr>
                <w:rStyle w:val="af2"/>
                <w:rFonts w:hint="eastAsia"/>
                <w:noProof/>
                <w:color w:val="auto"/>
              </w:rPr>
              <w:t>第五章、個案分析</w:t>
            </w:r>
            <w:r w:rsidRPr="00115D27">
              <w:rPr>
                <w:noProof/>
                <w:webHidden/>
              </w:rPr>
              <w:tab/>
            </w:r>
            <w:r w:rsidRPr="00115D27">
              <w:rPr>
                <w:noProof/>
                <w:webHidden/>
              </w:rPr>
              <w:fldChar w:fldCharType="begin"/>
            </w:r>
            <w:r w:rsidRPr="00115D27">
              <w:rPr>
                <w:noProof/>
                <w:webHidden/>
              </w:rPr>
              <w:instrText xml:space="preserve"> PAGEREF _Toc202117428 \h </w:instrText>
            </w:r>
            <w:r w:rsidRPr="00115D27">
              <w:rPr>
                <w:noProof/>
                <w:webHidden/>
              </w:rPr>
            </w:r>
            <w:r w:rsidRPr="00115D27">
              <w:rPr>
                <w:noProof/>
                <w:webHidden/>
              </w:rPr>
              <w:fldChar w:fldCharType="separate"/>
            </w:r>
            <w:r w:rsidR="007754B0">
              <w:rPr>
                <w:noProof/>
                <w:webHidden/>
              </w:rPr>
              <w:t>59</w:t>
            </w:r>
            <w:r w:rsidRPr="00115D27">
              <w:rPr>
                <w:noProof/>
                <w:webHidden/>
              </w:rPr>
              <w:fldChar w:fldCharType="end"/>
            </w:r>
          </w:hyperlink>
        </w:p>
        <w:p w14:paraId="5492F4EF" w14:textId="009ADB7C" w:rsidR="00474EEC" w:rsidRPr="00115D27" w:rsidRDefault="00474EEC">
          <w:pPr>
            <w:pStyle w:val="21"/>
            <w:tabs>
              <w:tab w:val="right" w:leader="dot" w:pos="9061"/>
            </w:tabs>
            <w:ind w:firstLine="480"/>
            <w:rPr>
              <w:rFonts w:asciiTheme="minorHAnsi" w:eastAsiaTheme="minorEastAsia" w:hAnsiTheme="minorHAnsi"/>
              <w:noProof/>
            </w:rPr>
          </w:pPr>
          <w:hyperlink w:anchor="_Toc202117429" w:history="1">
            <w:r w:rsidRPr="00115D27">
              <w:rPr>
                <w:rStyle w:val="af2"/>
                <w:noProof/>
                <w:color w:val="auto"/>
              </w:rPr>
              <w:t xml:space="preserve">5.1 </w:t>
            </w:r>
            <w:r w:rsidRPr="00115D27">
              <w:rPr>
                <w:rStyle w:val="af2"/>
                <w:rFonts w:hint="eastAsia"/>
                <w:noProof/>
                <w:color w:val="auto"/>
              </w:rPr>
              <w:t>臺灣通用紡織科技股份有限公司（</w:t>
            </w:r>
            <w:r w:rsidRPr="00115D27">
              <w:rPr>
                <w:rStyle w:val="af2"/>
                <w:noProof/>
                <w:color w:val="auto"/>
              </w:rPr>
              <w:t>Frontier.cool</w:t>
            </w:r>
            <w:r w:rsidRPr="00115D27">
              <w:rPr>
                <w:rStyle w:val="af2"/>
                <w:rFonts w:hint="eastAsia"/>
                <w:noProof/>
                <w:color w:val="auto"/>
              </w:rPr>
              <w:t>）</w:t>
            </w:r>
            <w:r w:rsidRPr="00115D27">
              <w:rPr>
                <w:noProof/>
                <w:webHidden/>
              </w:rPr>
              <w:tab/>
            </w:r>
            <w:r w:rsidRPr="00115D27">
              <w:rPr>
                <w:noProof/>
                <w:webHidden/>
              </w:rPr>
              <w:fldChar w:fldCharType="begin"/>
            </w:r>
            <w:r w:rsidRPr="00115D27">
              <w:rPr>
                <w:noProof/>
                <w:webHidden/>
              </w:rPr>
              <w:instrText xml:space="preserve"> PAGEREF _Toc202117429 \h </w:instrText>
            </w:r>
            <w:r w:rsidRPr="00115D27">
              <w:rPr>
                <w:noProof/>
                <w:webHidden/>
              </w:rPr>
            </w:r>
            <w:r w:rsidRPr="00115D27">
              <w:rPr>
                <w:noProof/>
                <w:webHidden/>
              </w:rPr>
              <w:fldChar w:fldCharType="separate"/>
            </w:r>
            <w:r w:rsidR="007754B0">
              <w:rPr>
                <w:noProof/>
                <w:webHidden/>
              </w:rPr>
              <w:t>59</w:t>
            </w:r>
            <w:r w:rsidRPr="00115D27">
              <w:rPr>
                <w:noProof/>
                <w:webHidden/>
              </w:rPr>
              <w:fldChar w:fldCharType="end"/>
            </w:r>
          </w:hyperlink>
        </w:p>
        <w:p w14:paraId="24CB5662" w14:textId="4D67565C" w:rsidR="00474EEC" w:rsidRPr="00115D27" w:rsidRDefault="00474EEC">
          <w:pPr>
            <w:pStyle w:val="31"/>
            <w:tabs>
              <w:tab w:val="right" w:leader="dot" w:pos="9061"/>
            </w:tabs>
            <w:ind w:firstLine="480"/>
            <w:rPr>
              <w:rFonts w:asciiTheme="minorHAnsi" w:eastAsiaTheme="minorEastAsia" w:hAnsiTheme="minorHAnsi"/>
              <w:noProof/>
            </w:rPr>
          </w:pPr>
          <w:hyperlink w:anchor="_Toc202117430" w:history="1">
            <w:r w:rsidRPr="00115D27">
              <w:rPr>
                <w:rStyle w:val="af2"/>
                <w:noProof/>
                <w:color w:val="auto"/>
              </w:rPr>
              <w:t xml:space="preserve">5.1.1 </w:t>
            </w:r>
            <w:r w:rsidRPr="00115D27">
              <w:rPr>
                <w:rStyle w:val="af2"/>
                <w:rFonts w:hint="eastAsia"/>
                <w:noProof/>
                <w:color w:val="auto"/>
              </w:rPr>
              <w:t>能動性</w:t>
            </w:r>
            <w:r w:rsidRPr="00115D27">
              <w:rPr>
                <w:rStyle w:val="af2"/>
                <w:rFonts w:ascii="標楷體" w:hAnsi="標楷體" w:hint="eastAsia"/>
                <w:noProof/>
                <w:color w:val="auto"/>
              </w:rPr>
              <w:t>－</w:t>
            </w:r>
            <w:r w:rsidRPr="00115D27">
              <w:rPr>
                <w:rStyle w:val="af2"/>
                <w:rFonts w:hint="eastAsia"/>
                <w:noProof/>
                <w:color w:val="auto"/>
              </w:rPr>
              <w:t>問題</w:t>
            </w:r>
            <w:r w:rsidRPr="00115D27">
              <w:rPr>
                <w:noProof/>
                <w:webHidden/>
              </w:rPr>
              <w:tab/>
            </w:r>
            <w:r w:rsidRPr="00115D27">
              <w:rPr>
                <w:noProof/>
                <w:webHidden/>
              </w:rPr>
              <w:fldChar w:fldCharType="begin"/>
            </w:r>
            <w:r w:rsidRPr="00115D27">
              <w:rPr>
                <w:noProof/>
                <w:webHidden/>
              </w:rPr>
              <w:instrText xml:space="preserve"> PAGEREF _Toc202117430 \h </w:instrText>
            </w:r>
            <w:r w:rsidRPr="00115D27">
              <w:rPr>
                <w:noProof/>
                <w:webHidden/>
              </w:rPr>
            </w:r>
            <w:r w:rsidRPr="00115D27">
              <w:rPr>
                <w:noProof/>
                <w:webHidden/>
              </w:rPr>
              <w:fldChar w:fldCharType="separate"/>
            </w:r>
            <w:r w:rsidR="007754B0">
              <w:rPr>
                <w:noProof/>
                <w:webHidden/>
              </w:rPr>
              <w:t>59</w:t>
            </w:r>
            <w:r w:rsidRPr="00115D27">
              <w:rPr>
                <w:noProof/>
                <w:webHidden/>
              </w:rPr>
              <w:fldChar w:fldCharType="end"/>
            </w:r>
          </w:hyperlink>
        </w:p>
        <w:p w14:paraId="27BDB41C" w14:textId="237C8EAB" w:rsidR="00474EEC" w:rsidRPr="00115D27" w:rsidRDefault="00474EEC">
          <w:pPr>
            <w:pStyle w:val="31"/>
            <w:tabs>
              <w:tab w:val="right" w:leader="dot" w:pos="9061"/>
            </w:tabs>
            <w:ind w:firstLine="480"/>
            <w:rPr>
              <w:rFonts w:asciiTheme="minorHAnsi" w:eastAsiaTheme="minorEastAsia" w:hAnsiTheme="minorHAnsi"/>
              <w:noProof/>
            </w:rPr>
          </w:pPr>
          <w:hyperlink w:anchor="_Toc202117431" w:history="1">
            <w:r w:rsidRPr="00115D27">
              <w:rPr>
                <w:rStyle w:val="af2"/>
                <w:noProof/>
                <w:color w:val="auto"/>
              </w:rPr>
              <w:t xml:space="preserve">5.1.2 </w:t>
            </w:r>
            <w:r w:rsidRPr="00115D27">
              <w:rPr>
                <w:rStyle w:val="af2"/>
                <w:rFonts w:hint="eastAsia"/>
                <w:noProof/>
                <w:color w:val="auto"/>
              </w:rPr>
              <w:t>能動性</w:t>
            </w:r>
            <w:r w:rsidRPr="00115D27">
              <w:rPr>
                <w:rStyle w:val="af2"/>
                <w:rFonts w:ascii="標楷體" w:hAnsi="標楷體" w:hint="eastAsia"/>
                <w:noProof/>
                <w:color w:val="auto"/>
              </w:rPr>
              <w:t>－</w:t>
            </w:r>
            <w:r w:rsidRPr="00115D27">
              <w:rPr>
                <w:rStyle w:val="af2"/>
                <w:rFonts w:hint="eastAsia"/>
                <w:noProof/>
                <w:color w:val="auto"/>
              </w:rPr>
              <w:t>意圖</w:t>
            </w:r>
            <w:r w:rsidRPr="00115D27">
              <w:rPr>
                <w:noProof/>
                <w:webHidden/>
              </w:rPr>
              <w:tab/>
            </w:r>
            <w:r w:rsidRPr="00115D27">
              <w:rPr>
                <w:noProof/>
                <w:webHidden/>
              </w:rPr>
              <w:fldChar w:fldCharType="begin"/>
            </w:r>
            <w:r w:rsidRPr="00115D27">
              <w:rPr>
                <w:noProof/>
                <w:webHidden/>
              </w:rPr>
              <w:instrText xml:space="preserve"> PAGEREF _Toc202117431 \h </w:instrText>
            </w:r>
            <w:r w:rsidRPr="00115D27">
              <w:rPr>
                <w:noProof/>
                <w:webHidden/>
              </w:rPr>
            </w:r>
            <w:r w:rsidRPr="00115D27">
              <w:rPr>
                <w:noProof/>
                <w:webHidden/>
              </w:rPr>
              <w:fldChar w:fldCharType="separate"/>
            </w:r>
            <w:r w:rsidR="007754B0">
              <w:rPr>
                <w:noProof/>
                <w:webHidden/>
              </w:rPr>
              <w:t>60</w:t>
            </w:r>
            <w:r w:rsidRPr="00115D27">
              <w:rPr>
                <w:noProof/>
                <w:webHidden/>
              </w:rPr>
              <w:fldChar w:fldCharType="end"/>
            </w:r>
          </w:hyperlink>
        </w:p>
        <w:p w14:paraId="33B36D17" w14:textId="6E480A21" w:rsidR="00474EEC" w:rsidRPr="00115D27" w:rsidRDefault="00474EEC">
          <w:pPr>
            <w:pStyle w:val="31"/>
            <w:tabs>
              <w:tab w:val="right" w:leader="dot" w:pos="9061"/>
            </w:tabs>
            <w:ind w:firstLine="480"/>
            <w:rPr>
              <w:rFonts w:asciiTheme="minorHAnsi" w:eastAsiaTheme="minorEastAsia" w:hAnsiTheme="minorHAnsi"/>
              <w:noProof/>
            </w:rPr>
          </w:pPr>
          <w:hyperlink w:anchor="_Toc202117432" w:history="1">
            <w:r w:rsidRPr="00115D27">
              <w:rPr>
                <w:rStyle w:val="af2"/>
                <w:noProof/>
                <w:color w:val="auto"/>
              </w:rPr>
              <w:t xml:space="preserve">5.1.3 </w:t>
            </w:r>
            <w:r w:rsidRPr="00115D27">
              <w:rPr>
                <w:rStyle w:val="af2"/>
                <w:rFonts w:hint="eastAsia"/>
                <w:noProof/>
                <w:color w:val="auto"/>
              </w:rPr>
              <w:t>目的</w:t>
            </w:r>
            <w:r w:rsidRPr="00115D27">
              <w:rPr>
                <w:noProof/>
                <w:webHidden/>
              </w:rPr>
              <w:tab/>
            </w:r>
            <w:r w:rsidRPr="00115D27">
              <w:rPr>
                <w:noProof/>
                <w:webHidden/>
              </w:rPr>
              <w:fldChar w:fldCharType="begin"/>
            </w:r>
            <w:r w:rsidRPr="00115D27">
              <w:rPr>
                <w:noProof/>
                <w:webHidden/>
              </w:rPr>
              <w:instrText xml:space="preserve"> PAGEREF _Toc202117432 \h </w:instrText>
            </w:r>
            <w:r w:rsidRPr="00115D27">
              <w:rPr>
                <w:noProof/>
                <w:webHidden/>
              </w:rPr>
            </w:r>
            <w:r w:rsidRPr="00115D27">
              <w:rPr>
                <w:noProof/>
                <w:webHidden/>
              </w:rPr>
              <w:fldChar w:fldCharType="separate"/>
            </w:r>
            <w:r w:rsidR="007754B0">
              <w:rPr>
                <w:noProof/>
                <w:webHidden/>
              </w:rPr>
              <w:t>61</w:t>
            </w:r>
            <w:r w:rsidRPr="00115D27">
              <w:rPr>
                <w:noProof/>
                <w:webHidden/>
              </w:rPr>
              <w:fldChar w:fldCharType="end"/>
            </w:r>
          </w:hyperlink>
        </w:p>
        <w:p w14:paraId="056CD9CF" w14:textId="52609C9F" w:rsidR="00474EEC" w:rsidRPr="00115D27" w:rsidRDefault="00474EEC">
          <w:pPr>
            <w:pStyle w:val="21"/>
            <w:tabs>
              <w:tab w:val="right" w:leader="dot" w:pos="9061"/>
            </w:tabs>
            <w:ind w:firstLine="480"/>
            <w:rPr>
              <w:rFonts w:asciiTheme="minorHAnsi" w:eastAsiaTheme="minorEastAsia" w:hAnsiTheme="minorHAnsi"/>
              <w:noProof/>
            </w:rPr>
          </w:pPr>
          <w:hyperlink w:anchor="_Toc202117433" w:history="1">
            <w:r w:rsidRPr="00115D27">
              <w:rPr>
                <w:rStyle w:val="af2"/>
                <w:noProof/>
                <w:color w:val="auto"/>
              </w:rPr>
              <w:t xml:space="preserve">5.2 </w:t>
            </w:r>
            <w:r w:rsidRPr="00115D27">
              <w:rPr>
                <w:rStyle w:val="af2"/>
                <w:rFonts w:hint="eastAsia"/>
                <w:noProof/>
                <w:color w:val="auto"/>
              </w:rPr>
              <w:t>第一階段：開源與協作</w:t>
            </w:r>
            <w:r w:rsidRPr="00115D27">
              <w:rPr>
                <w:noProof/>
                <w:webHidden/>
              </w:rPr>
              <w:tab/>
            </w:r>
            <w:r w:rsidRPr="00115D27">
              <w:rPr>
                <w:noProof/>
                <w:webHidden/>
              </w:rPr>
              <w:fldChar w:fldCharType="begin"/>
            </w:r>
            <w:r w:rsidRPr="00115D27">
              <w:rPr>
                <w:noProof/>
                <w:webHidden/>
              </w:rPr>
              <w:instrText xml:space="preserve"> PAGEREF _Toc202117433 \h </w:instrText>
            </w:r>
            <w:r w:rsidRPr="00115D27">
              <w:rPr>
                <w:noProof/>
                <w:webHidden/>
              </w:rPr>
            </w:r>
            <w:r w:rsidRPr="00115D27">
              <w:rPr>
                <w:noProof/>
                <w:webHidden/>
              </w:rPr>
              <w:fldChar w:fldCharType="separate"/>
            </w:r>
            <w:r w:rsidR="007754B0">
              <w:rPr>
                <w:noProof/>
                <w:webHidden/>
              </w:rPr>
              <w:t>63</w:t>
            </w:r>
            <w:r w:rsidRPr="00115D27">
              <w:rPr>
                <w:noProof/>
                <w:webHidden/>
              </w:rPr>
              <w:fldChar w:fldCharType="end"/>
            </w:r>
          </w:hyperlink>
        </w:p>
        <w:p w14:paraId="3BEC947E" w14:textId="4FBAC8A4" w:rsidR="00474EEC" w:rsidRPr="00115D27" w:rsidRDefault="00474EEC">
          <w:pPr>
            <w:pStyle w:val="31"/>
            <w:tabs>
              <w:tab w:val="right" w:leader="dot" w:pos="9061"/>
            </w:tabs>
            <w:ind w:firstLine="480"/>
            <w:rPr>
              <w:rFonts w:asciiTheme="minorHAnsi" w:eastAsiaTheme="minorEastAsia" w:hAnsiTheme="minorHAnsi"/>
              <w:noProof/>
            </w:rPr>
          </w:pPr>
          <w:hyperlink w:anchor="_Toc202117434" w:history="1">
            <w:r w:rsidRPr="00115D27">
              <w:rPr>
                <w:rStyle w:val="af2"/>
                <w:noProof/>
                <w:color w:val="auto"/>
              </w:rPr>
              <w:t xml:space="preserve">5.2.1 </w:t>
            </w:r>
            <w:r w:rsidRPr="00115D27">
              <w:rPr>
                <w:rStyle w:val="af2"/>
                <w:rFonts w:hint="eastAsia"/>
                <w:noProof/>
                <w:color w:val="auto"/>
              </w:rPr>
              <w:t>產業需求</w:t>
            </w:r>
            <w:r w:rsidRPr="00115D27">
              <w:rPr>
                <w:noProof/>
                <w:webHidden/>
              </w:rPr>
              <w:tab/>
            </w:r>
            <w:r w:rsidRPr="00115D27">
              <w:rPr>
                <w:noProof/>
                <w:webHidden/>
              </w:rPr>
              <w:fldChar w:fldCharType="begin"/>
            </w:r>
            <w:r w:rsidRPr="00115D27">
              <w:rPr>
                <w:noProof/>
                <w:webHidden/>
              </w:rPr>
              <w:instrText xml:space="preserve"> PAGEREF _Toc202117434 \h </w:instrText>
            </w:r>
            <w:r w:rsidRPr="00115D27">
              <w:rPr>
                <w:noProof/>
                <w:webHidden/>
              </w:rPr>
            </w:r>
            <w:r w:rsidRPr="00115D27">
              <w:rPr>
                <w:noProof/>
                <w:webHidden/>
              </w:rPr>
              <w:fldChar w:fldCharType="separate"/>
            </w:r>
            <w:r w:rsidR="007754B0">
              <w:rPr>
                <w:noProof/>
                <w:webHidden/>
              </w:rPr>
              <w:t>63</w:t>
            </w:r>
            <w:r w:rsidRPr="00115D27">
              <w:rPr>
                <w:noProof/>
                <w:webHidden/>
              </w:rPr>
              <w:fldChar w:fldCharType="end"/>
            </w:r>
          </w:hyperlink>
        </w:p>
        <w:p w14:paraId="7E098BBF" w14:textId="3D85D7CB" w:rsidR="00474EEC" w:rsidRPr="00115D27" w:rsidRDefault="00474EEC">
          <w:pPr>
            <w:pStyle w:val="31"/>
            <w:tabs>
              <w:tab w:val="right" w:leader="dot" w:pos="9061"/>
            </w:tabs>
            <w:ind w:firstLine="480"/>
            <w:rPr>
              <w:rFonts w:asciiTheme="minorHAnsi" w:eastAsiaTheme="minorEastAsia" w:hAnsiTheme="minorHAnsi"/>
              <w:noProof/>
            </w:rPr>
          </w:pPr>
          <w:hyperlink w:anchor="_Toc202117435" w:history="1">
            <w:r w:rsidRPr="00115D27">
              <w:rPr>
                <w:rStyle w:val="af2"/>
                <w:noProof/>
                <w:color w:val="auto"/>
              </w:rPr>
              <w:t xml:space="preserve">5.2.2 </w:t>
            </w:r>
            <w:r w:rsidRPr="00115D27">
              <w:rPr>
                <w:rStyle w:val="af2"/>
                <w:rFonts w:hint="eastAsia"/>
                <w:noProof/>
                <w:color w:val="auto"/>
              </w:rPr>
              <w:t>企業能力</w:t>
            </w:r>
            <w:r w:rsidRPr="00115D27">
              <w:rPr>
                <w:noProof/>
                <w:webHidden/>
              </w:rPr>
              <w:tab/>
            </w:r>
            <w:r w:rsidRPr="00115D27">
              <w:rPr>
                <w:noProof/>
                <w:webHidden/>
              </w:rPr>
              <w:fldChar w:fldCharType="begin"/>
            </w:r>
            <w:r w:rsidRPr="00115D27">
              <w:rPr>
                <w:noProof/>
                <w:webHidden/>
              </w:rPr>
              <w:instrText xml:space="preserve"> PAGEREF _Toc202117435 \h </w:instrText>
            </w:r>
            <w:r w:rsidRPr="00115D27">
              <w:rPr>
                <w:noProof/>
                <w:webHidden/>
              </w:rPr>
            </w:r>
            <w:r w:rsidRPr="00115D27">
              <w:rPr>
                <w:noProof/>
                <w:webHidden/>
              </w:rPr>
              <w:fldChar w:fldCharType="separate"/>
            </w:r>
            <w:r w:rsidR="007754B0">
              <w:rPr>
                <w:noProof/>
                <w:webHidden/>
              </w:rPr>
              <w:t>64</w:t>
            </w:r>
            <w:r w:rsidRPr="00115D27">
              <w:rPr>
                <w:noProof/>
                <w:webHidden/>
              </w:rPr>
              <w:fldChar w:fldCharType="end"/>
            </w:r>
          </w:hyperlink>
        </w:p>
        <w:p w14:paraId="4F4326C1" w14:textId="6C2F5491" w:rsidR="00474EEC" w:rsidRPr="00115D27" w:rsidRDefault="00474EEC">
          <w:pPr>
            <w:pStyle w:val="31"/>
            <w:tabs>
              <w:tab w:val="right" w:leader="dot" w:pos="9061"/>
            </w:tabs>
            <w:ind w:firstLine="480"/>
            <w:rPr>
              <w:rFonts w:asciiTheme="minorHAnsi" w:eastAsiaTheme="minorEastAsia" w:hAnsiTheme="minorHAnsi"/>
              <w:noProof/>
            </w:rPr>
          </w:pPr>
          <w:hyperlink w:anchor="_Toc202117436" w:history="1">
            <w:r w:rsidRPr="00115D27">
              <w:rPr>
                <w:rStyle w:val="af2"/>
                <w:noProof/>
                <w:color w:val="auto"/>
              </w:rPr>
              <w:t xml:space="preserve">5.2.3 </w:t>
            </w:r>
            <w:r w:rsidRPr="00115D27">
              <w:rPr>
                <w:rStyle w:val="af2"/>
                <w:rFonts w:hint="eastAsia"/>
                <w:noProof/>
                <w:color w:val="auto"/>
              </w:rPr>
              <w:t>探索可供性</w:t>
            </w:r>
            <w:r w:rsidRPr="00115D27">
              <w:rPr>
                <w:noProof/>
                <w:webHidden/>
              </w:rPr>
              <w:tab/>
            </w:r>
            <w:r w:rsidRPr="00115D27">
              <w:rPr>
                <w:noProof/>
                <w:webHidden/>
              </w:rPr>
              <w:fldChar w:fldCharType="begin"/>
            </w:r>
            <w:r w:rsidRPr="00115D27">
              <w:rPr>
                <w:noProof/>
                <w:webHidden/>
              </w:rPr>
              <w:instrText xml:space="preserve"> PAGEREF _Toc202117436 \h </w:instrText>
            </w:r>
            <w:r w:rsidRPr="00115D27">
              <w:rPr>
                <w:noProof/>
                <w:webHidden/>
              </w:rPr>
            </w:r>
            <w:r w:rsidRPr="00115D27">
              <w:rPr>
                <w:noProof/>
                <w:webHidden/>
              </w:rPr>
              <w:fldChar w:fldCharType="separate"/>
            </w:r>
            <w:r w:rsidR="007754B0">
              <w:rPr>
                <w:noProof/>
                <w:webHidden/>
              </w:rPr>
              <w:t>64</w:t>
            </w:r>
            <w:r w:rsidRPr="00115D27">
              <w:rPr>
                <w:noProof/>
                <w:webHidden/>
              </w:rPr>
              <w:fldChar w:fldCharType="end"/>
            </w:r>
          </w:hyperlink>
        </w:p>
        <w:p w14:paraId="5E32AA6E" w14:textId="2C69F15A" w:rsidR="00474EEC" w:rsidRPr="00115D27" w:rsidRDefault="00474EEC">
          <w:pPr>
            <w:pStyle w:val="31"/>
            <w:tabs>
              <w:tab w:val="right" w:leader="dot" w:pos="9061"/>
            </w:tabs>
            <w:ind w:firstLine="480"/>
            <w:rPr>
              <w:rFonts w:asciiTheme="minorHAnsi" w:eastAsiaTheme="minorEastAsia" w:hAnsiTheme="minorHAnsi"/>
              <w:noProof/>
            </w:rPr>
          </w:pPr>
          <w:hyperlink w:anchor="_Toc202117437" w:history="1">
            <w:r w:rsidRPr="00115D27">
              <w:rPr>
                <w:rStyle w:val="af2"/>
                <w:noProof/>
                <w:color w:val="auto"/>
              </w:rPr>
              <w:t xml:space="preserve">5.2.4 </w:t>
            </w:r>
            <w:r w:rsidRPr="00115D27">
              <w:rPr>
                <w:rStyle w:val="af2"/>
                <w:rFonts w:hint="eastAsia"/>
                <w:noProof/>
                <w:color w:val="auto"/>
              </w:rPr>
              <w:t>深耕運用</w:t>
            </w:r>
            <w:r w:rsidRPr="00115D27">
              <w:rPr>
                <w:noProof/>
                <w:webHidden/>
              </w:rPr>
              <w:tab/>
            </w:r>
            <w:r w:rsidRPr="00115D27">
              <w:rPr>
                <w:noProof/>
                <w:webHidden/>
              </w:rPr>
              <w:fldChar w:fldCharType="begin"/>
            </w:r>
            <w:r w:rsidRPr="00115D27">
              <w:rPr>
                <w:noProof/>
                <w:webHidden/>
              </w:rPr>
              <w:instrText xml:space="preserve"> PAGEREF _Toc202117437 \h </w:instrText>
            </w:r>
            <w:r w:rsidRPr="00115D27">
              <w:rPr>
                <w:noProof/>
                <w:webHidden/>
              </w:rPr>
            </w:r>
            <w:r w:rsidRPr="00115D27">
              <w:rPr>
                <w:noProof/>
                <w:webHidden/>
              </w:rPr>
              <w:fldChar w:fldCharType="separate"/>
            </w:r>
            <w:r w:rsidR="007754B0">
              <w:rPr>
                <w:noProof/>
                <w:webHidden/>
              </w:rPr>
              <w:t>65</w:t>
            </w:r>
            <w:r w:rsidRPr="00115D27">
              <w:rPr>
                <w:noProof/>
                <w:webHidden/>
              </w:rPr>
              <w:fldChar w:fldCharType="end"/>
            </w:r>
          </w:hyperlink>
        </w:p>
        <w:p w14:paraId="58C12283" w14:textId="3F476AD3" w:rsidR="00474EEC" w:rsidRPr="00115D27" w:rsidRDefault="00474EEC">
          <w:pPr>
            <w:pStyle w:val="31"/>
            <w:tabs>
              <w:tab w:val="right" w:leader="dot" w:pos="9061"/>
            </w:tabs>
            <w:ind w:firstLine="480"/>
            <w:rPr>
              <w:rFonts w:asciiTheme="minorHAnsi" w:eastAsiaTheme="minorEastAsia" w:hAnsiTheme="minorHAnsi"/>
              <w:noProof/>
            </w:rPr>
          </w:pPr>
          <w:hyperlink w:anchor="_Toc202117438" w:history="1">
            <w:r w:rsidRPr="00115D27">
              <w:rPr>
                <w:rStyle w:val="af2"/>
                <w:noProof/>
                <w:color w:val="auto"/>
              </w:rPr>
              <w:t xml:space="preserve">5.2.5 </w:t>
            </w:r>
            <w:r w:rsidRPr="00115D27">
              <w:rPr>
                <w:rStyle w:val="af2"/>
                <w:rFonts w:hint="eastAsia"/>
                <w:noProof/>
                <w:color w:val="auto"/>
              </w:rPr>
              <w:t>創新探索</w:t>
            </w:r>
            <w:r w:rsidRPr="00115D27">
              <w:rPr>
                <w:noProof/>
                <w:webHidden/>
              </w:rPr>
              <w:tab/>
            </w:r>
            <w:r w:rsidRPr="00115D27">
              <w:rPr>
                <w:noProof/>
                <w:webHidden/>
              </w:rPr>
              <w:fldChar w:fldCharType="begin"/>
            </w:r>
            <w:r w:rsidRPr="00115D27">
              <w:rPr>
                <w:noProof/>
                <w:webHidden/>
              </w:rPr>
              <w:instrText xml:space="preserve"> PAGEREF _Toc202117438 \h </w:instrText>
            </w:r>
            <w:r w:rsidRPr="00115D27">
              <w:rPr>
                <w:noProof/>
                <w:webHidden/>
              </w:rPr>
            </w:r>
            <w:r w:rsidRPr="00115D27">
              <w:rPr>
                <w:noProof/>
                <w:webHidden/>
              </w:rPr>
              <w:fldChar w:fldCharType="separate"/>
            </w:r>
            <w:r w:rsidR="007754B0">
              <w:rPr>
                <w:noProof/>
                <w:webHidden/>
              </w:rPr>
              <w:t>67</w:t>
            </w:r>
            <w:r w:rsidRPr="00115D27">
              <w:rPr>
                <w:noProof/>
                <w:webHidden/>
              </w:rPr>
              <w:fldChar w:fldCharType="end"/>
            </w:r>
          </w:hyperlink>
        </w:p>
        <w:p w14:paraId="0455F2A8" w14:textId="11E18BA8" w:rsidR="00474EEC" w:rsidRPr="00115D27" w:rsidRDefault="00474EEC">
          <w:pPr>
            <w:pStyle w:val="31"/>
            <w:tabs>
              <w:tab w:val="right" w:leader="dot" w:pos="9061"/>
            </w:tabs>
            <w:ind w:firstLine="480"/>
            <w:rPr>
              <w:rFonts w:asciiTheme="minorHAnsi" w:eastAsiaTheme="minorEastAsia" w:hAnsiTheme="minorHAnsi"/>
              <w:noProof/>
            </w:rPr>
          </w:pPr>
          <w:hyperlink w:anchor="_Toc202117439" w:history="1">
            <w:r w:rsidRPr="00115D27">
              <w:rPr>
                <w:rStyle w:val="af2"/>
                <w:noProof/>
                <w:color w:val="auto"/>
              </w:rPr>
              <w:t xml:space="preserve">5.2.6 </w:t>
            </w:r>
            <w:r w:rsidRPr="00115D27">
              <w:rPr>
                <w:rStyle w:val="af2"/>
                <w:rFonts w:hint="eastAsia"/>
                <w:noProof/>
                <w:color w:val="auto"/>
              </w:rPr>
              <w:t>平衡機制</w:t>
            </w:r>
            <w:r w:rsidRPr="00115D27">
              <w:rPr>
                <w:noProof/>
                <w:webHidden/>
              </w:rPr>
              <w:tab/>
            </w:r>
            <w:r w:rsidRPr="00115D27">
              <w:rPr>
                <w:noProof/>
                <w:webHidden/>
              </w:rPr>
              <w:fldChar w:fldCharType="begin"/>
            </w:r>
            <w:r w:rsidRPr="00115D27">
              <w:rPr>
                <w:noProof/>
                <w:webHidden/>
              </w:rPr>
              <w:instrText xml:space="preserve"> PAGEREF _Toc202117439 \h </w:instrText>
            </w:r>
            <w:r w:rsidRPr="00115D27">
              <w:rPr>
                <w:noProof/>
                <w:webHidden/>
              </w:rPr>
            </w:r>
            <w:r w:rsidRPr="00115D27">
              <w:rPr>
                <w:noProof/>
                <w:webHidden/>
              </w:rPr>
              <w:fldChar w:fldCharType="separate"/>
            </w:r>
            <w:r w:rsidR="007754B0">
              <w:rPr>
                <w:noProof/>
                <w:webHidden/>
              </w:rPr>
              <w:t>68</w:t>
            </w:r>
            <w:r w:rsidRPr="00115D27">
              <w:rPr>
                <w:noProof/>
                <w:webHidden/>
              </w:rPr>
              <w:fldChar w:fldCharType="end"/>
            </w:r>
          </w:hyperlink>
        </w:p>
        <w:p w14:paraId="704ABC31" w14:textId="5AAC8654" w:rsidR="00474EEC" w:rsidRPr="00115D27" w:rsidRDefault="00474EEC">
          <w:pPr>
            <w:pStyle w:val="31"/>
            <w:tabs>
              <w:tab w:val="right" w:leader="dot" w:pos="9061"/>
            </w:tabs>
            <w:ind w:firstLine="480"/>
            <w:rPr>
              <w:rFonts w:asciiTheme="minorHAnsi" w:eastAsiaTheme="minorEastAsia" w:hAnsiTheme="minorHAnsi"/>
              <w:noProof/>
            </w:rPr>
          </w:pPr>
          <w:hyperlink w:anchor="_Toc202117440" w:history="1">
            <w:r w:rsidRPr="00115D27">
              <w:rPr>
                <w:rStyle w:val="af2"/>
                <w:noProof/>
                <w:color w:val="auto"/>
              </w:rPr>
              <w:t xml:space="preserve">5.2.7 </w:t>
            </w:r>
            <w:r w:rsidRPr="00115D27">
              <w:rPr>
                <w:rStyle w:val="af2"/>
                <w:rFonts w:hint="eastAsia"/>
                <w:noProof/>
                <w:color w:val="auto"/>
              </w:rPr>
              <w:t>數位創新結果</w:t>
            </w:r>
            <w:r w:rsidRPr="00115D27">
              <w:rPr>
                <w:noProof/>
                <w:webHidden/>
              </w:rPr>
              <w:tab/>
            </w:r>
            <w:r w:rsidRPr="00115D27">
              <w:rPr>
                <w:noProof/>
                <w:webHidden/>
              </w:rPr>
              <w:fldChar w:fldCharType="begin"/>
            </w:r>
            <w:r w:rsidRPr="00115D27">
              <w:rPr>
                <w:noProof/>
                <w:webHidden/>
              </w:rPr>
              <w:instrText xml:space="preserve"> PAGEREF _Toc202117440 \h </w:instrText>
            </w:r>
            <w:r w:rsidRPr="00115D27">
              <w:rPr>
                <w:noProof/>
                <w:webHidden/>
              </w:rPr>
            </w:r>
            <w:r w:rsidRPr="00115D27">
              <w:rPr>
                <w:noProof/>
                <w:webHidden/>
              </w:rPr>
              <w:fldChar w:fldCharType="separate"/>
            </w:r>
            <w:r w:rsidR="007754B0">
              <w:rPr>
                <w:noProof/>
                <w:webHidden/>
              </w:rPr>
              <w:t>69</w:t>
            </w:r>
            <w:r w:rsidRPr="00115D27">
              <w:rPr>
                <w:noProof/>
                <w:webHidden/>
              </w:rPr>
              <w:fldChar w:fldCharType="end"/>
            </w:r>
          </w:hyperlink>
        </w:p>
        <w:p w14:paraId="7E22A799" w14:textId="4494D825" w:rsidR="00474EEC" w:rsidRPr="00115D27" w:rsidRDefault="00474EEC">
          <w:pPr>
            <w:pStyle w:val="21"/>
            <w:tabs>
              <w:tab w:val="right" w:leader="dot" w:pos="9061"/>
            </w:tabs>
            <w:ind w:firstLine="480"/>
            <w:rPr>
              <w:rFonts w:asciiTheme="minorHAnsi" w:eastAsiaTheme="minorEastAsia" w:hAnsiTheme="minorHAnsi"/>
              <w:noProof/>
            </w:rPr>
          </w:pPr>
          <w:hyperlink w:anchor="_Toc202117441" w:history="1">
            <w:r w:rsidRPr="00115D27">
              <w:rPr>
                <w:rStyle w:val="af2"/>
                <w:noProof/>
                <w:color w:val="auto"/>
              </w:rPr>
              <w:t xml:space="preserve">5.3 </w:t>
            </w:r>
            <w:r w:rsidRPr="00115D27">
              <w:rPr>
                <w:rStyle w:val="af2"/>
                <w:rFonts w:hint="eastAsia"/>
                <w:noProof/>
                <w:color w:val="auto"/>
              </w:rPr>
              <w:t>第二階段：資安與私有</w:t>
            </w:r>
            <w:r w:rsidRPr="00115D27">
              <w:rPr>
                <w:noProof/>
                <w:webHidden/>
              </w:rPr>
              <w:tab/>
            </w:r>
            <w:r w:rsidRPr="00115D27">
              <w:rPr>
                <w:noProof/>
                <w:webHidden/>
              </w:rPr>
              <w:fldChar w:fldCharType="begin"/>
            </w:r>
            <w:r w:rsidRPr="00115D27">
              <w:rPr>
                <w:noProof/>
                <w:webHidden/>
              </w:rPr>
              <w:instrText xml:space="preserve"> PAGEREF _Toc202117441 \h </w:instrText>
            </w:r>
            <w:r w:rsidRPr="00115D27">
              <w:rPr>
                <w:noProof/>
                <w:webHidden/>
              </w:rPr>
            </w:r>
            <w:r w:rsidRPr="00115D27">
              <w:rPr>
                <w:noProof/>
                <w:webHidden/>
              </w:rPr>
              <w:fldChar w:fldCharType="separate"/>
            </w:r>
            <w:r w:rsidR="007754B0">
              <w:rPr>
                <w:noProof/>
                <w:webHidden/>
              </w:rPr>
              <w:t>72</w:t>
            </w:r>
            <w:r w:rsidRPr="00115D27">
              <w:rPr>
                <w:noProof/>
                <w:webHidden/>
              </w:rPr>
              <w:fldChar w:fldCharType="end"/>
            </w:r>
          </w:hyperlink>
        </w:p>
        <w:p w14:paraId="128485E8" w14:textId="0F2E2F70" w:rsidR="00474EEC" w:rsidRPr="00115D27" w:rsidRDefault="00474EEC">
          <w:pPr>
            <w:pStyle w:val="31"/>
            <w:tabs>
              <w:tab w:val="right" w:leader="dot" w:pos="9061"/>
            </w:tabs>
            <w:ind w:firstLine="480"/>
            <w:rPr>
              <w:rFonts w:asciiTheme="minorHAnsi" w:eastAsiaTheme="minorEastAsia" w:hAnsiTheme="minorHAnsi"/>
              <w:noProof/>
            </w:rPr>
          </w:pPr>
          <w:hyperlink w:anchor="_Toc202117442" w:history="1">
            <w:r w:rsidRPr="00115D27">
              <w:rPr>
                <w:rStyle w:val="af2"/>
                <w:noProof/>
                <w:color w:val="auto"/>
              </w:rPr>
              <w:t xml:space="preserve">5.3.1 </w:t>
            </w:r>
            <w:r w:rsidRPr="00115D27">
              <w:rPr>
                <w:rStyle w:val="af2"/>
                <w:rFonts w:hint="eastAsia"/>
                <w:noProof/>
                <w:color w:val="auto"/>
              </w:rPr>
              <w:t>產業需求</w:t>
            </w:r>
            <w:r w:rsidRPr="00115D27">
              <w:rPr>
                <w:noProof/>
                <w:webHidden/>
              </w:rPr>
              <w:tab/>
            </w:r>
            <w:r w:rsidRPr="00115D27">
              <w:rPr>
                <w:noProof/>
                <w:webHidden/>
              </w:rPr>
              <w:fldChar w:fldCharType="begin"/>
            </w:r>
            <w:r w:rsidRPr="00115D27">
              <w:rPr>
                <w:noProof/>
                <w:webHidden/>
              </w:rPr>
              <w:instrText xml:space="preserve"> PAGEREF _Toc202117442 \h </w:instrText>
            </w:r>
            <w:r w:rsidRPr="00115D27">
              <w:rPr>
                <w:noProof/>
                <w:webHidden/>
              </w:rPr>
            </w:r>
            <w:r w:rsidRPr="00115D27">
              <w:rPr>
                <w:noProof/>
                <w:webHidden/>
              </w:rPr>
              <w:fldChar w:fldCharType="separate"/>
            </w:r>
            <w:r w:rsidR="007754B0">
              <w:rPr>
                <w:noProof/>
                <w:webHidden/>
              </w:rPr>
              <w:t>72</w:t>
            </w:r>
            <w:r w:rsidRPr="00115D27">
              <w:rPr>
                <w:noProof/>
                <w:webHidden/>
              </w:rPr>
              <w:fldChar w:fldCharType="end"/>
            </w:r>
          </w:hyperlink>
        </w:p>
        <w:p w14:paraId="0111C95C" w14:textId="68FC1D61" w:rsidR="00474EEC" w:rsidRPr="00115D27" w:rsidRDefault="00474EEC">
          <w:pPr>
            <w:pStyle w:val="31"/>
            <w:tabs>
              <w:tab w:val="right" w:leader="dot" w:pos="9061"/>
            </w:tabs>
            <w:ind w:firstLine="480"/>
            <w:rPr>
              <w:rFonts w:asciiTheme="minorHAnsi" w:eastAsiaTheme="minorEastAsia" w:hAnsiTheme="minorHAnsi"/>
              <w:noProof/>
            </w:rPr>
          </w:pPr>
          <w:hyperlink w:anchor="_Toc202117443" w:history="1">
            <w:r w:rsidRPr="00115D27">
              <w:rPr>
                <w:rStyle w:val="af2"/>
                <w:noProof/>
                <w:color w:val="auto"/>
              </w:rPr>
              <w:t xml:space="preserve">5.3.2 </w:t>
            </w:r>
            <w:r w:rsidRPr="00115D27">
              <w:rPr>
                <w:rStyle w:val="af2"/>
                <w:rFonts w:hint="eastAsia"/>
                <w:noProof/>
                <w:color w:val="auto"/>
              </w:rPr>
              <w:t>企業能力</w:t>
            </w:r>
            <w:r w:rsidRPr="00115D27">
              <w:rPr>
                <w:noProof/>
                <w:webHidden/>
              </w:rPr>
              <w:tab/>
            </w:r>
            <w:r w:rsidRPr="00115D27">
              <w:rPr>
                <w:noProof/>
                <w:webHidden/>
              </w:rPr>
              <w:fldChar w:fldCharType="begin"/>
            </w:r>
            <w:r w:rsidRPr="00115D27">
              <w:rPr>
                <w:noProof/>
                <w:webHidden/>
              </w:rPr>
              <w:instrText xml:space="preserve"> PAGEREF _Toc202117443 \h </w:instrText>
            </w:r>
            <w:r w:rsidRPr="00115D27">
              <w:rPr>
                <w:noProof/>
                <w:webHidden/>
              </w:rPr>
            </w:r>
            <w:r w:rsidRPr="00115D27">
              <w:rPr>
                <w:noProof/>
                <w:webHidden/>
              </w:rPr>
              <w:fldChar w:fldCharType="separate"/>
            </w:r>
            <w:r w:rsidR="007754B0">
              <w:rPr>
                <w:noProof/>
                <w:webHidden/>
              </w:rPr>
              <w:t>73</w:t>
            </w:r>
            <w:r w:rsidRPr="00115D27">
              <w:rPr>
                <w:noProof/>
                <w:webHidden/>
              </w:rPr>
              <w:fldChar w:fldCharType="end"/>
            </w:r>
          </w:hyperlink>
        </w:p>
        <w:p w14:paraId="22668B1E" w14:textId="38020213" w:rsidR="00474EEC" w:rsidRPr="00115D27" w:rsidRDefault="00474EEC">
          <w:pPr>
            <w:pStyle w:val="31"/>
            <w:tabs>
              <w:tab w:val="left" w:pos="2400"/>
              <w:tab w:val="right" w:leader="dot" w:pos="9061"/>
            </w:tabs>
            <w:ind w:firstLine="480"/>
            <w:rPr>
              <w:rFonts w:asciiTheme="minorHAnsi" w:eastAsiaTheme="minorEastAsia" w:hAnsiTheme="minorHAnsi"/>
              <w:noProof/>
            </w:rPr>
          </w:pPr>
          <w:hyperlink w:anchor="_Toc202117444" w:history="1">
            <w:r w:rsidRPr="00115D27">
              <w:rPr>
                <w:rStyle w:val="af2"/>
                <w:noProof/>
                <w:color w:val="auto"/>
              </w:rPr>
              <w:t>5.3.3</w:t>
            </w:r>
            <w:r w:rsidRPr="00115D27">
              <w:rPr>
                <w:rFonts w:asciiTheme="minorHAnsi" w:eastAsiaTheme="minorEastAsia" w:hAnsiTheme="minorHAnsi"/>
                <w:noProof/>
              </w:rPr>
              <w:tab/>
            </w:r>
            <w:r w:rsidRPr="00115D27">
              <w:rPr>
                <w:rStyle w:val="af2"/>
                <w:rFonts w:hint="eastAsia"/>
                <w:noProof/>
                <w:color w:val="auto"/>
              </w:rPr>
              <w:t>探索可供性</w:t>
            </w:r>
            <w:r w:rsidRPr="00115D27">
              <w:rPr>
                <w:noProof/>
                <w:webHidden/>
              </w:rPr>
              <w:tab/>
            </w:r>
            <w:r w:rsidRPr="00115D27">
              <w:rPr>
                <w:noProof/>
                <w:webHidden/>
              </w:rPr>
              <w:fldChar w:fldCharType="begin"/>
            </w:r>
            <w:r w:rsidRPr="00115D27">
              <w:rPr>
                <w:noProof/>
                <w:webHidden/>
              </w:rPr>
              <w:instrText xml:space="preserve"> PAGEREF _Toc202117444 \h </w:instrText>
            </w:r>
            <w:r w:rsidRPr="00115D27">
              <w:rPr>
                <w:noProof/>
                <w:webHidden/>
              </w:rPr>
            </w:r>
            <w:r w:rsidRPr="00115D27">
              <w:rPr>
                <w:noProof/>
                <w:webHidden/>
              </w:rPr>
              <w:fldChar w:fldCharType="separate"/>
            </w:r>
            <w:r w:rsidR="007754B0">
              <w:rPr>
                <w:noProof/>
                <w:webHidden/>
              </w:rPr>
              <w:t>74</w:t>
            </w:r>
            <w:r w:rsidRPr="00115D27">
              <w:rPr>
                <w:noProof/>
                <w:webHidden/>
              </w:rPr>
              <w:fldChar w:fldCharType="end"/>
            </w:r>
          </w:hyperlink>
        </w:p>
        <w:p w14:paraId="52F3B652" w14:textId="3722C906" w:rsidR="00474EEC" w:rsidRPr="00115D27" w:rsidRDefault="00474EEC">
          <w:pPr>
            <w:pStyle w:val="31"/>
            <w:tabs>
              <w:tab w:val="right" w:leader="dot" w:pos="9061"/>
            </w:tabs>
            <w:ind w:firstLine="480"/>
            <w:rPr>
              <w:rFonts w:asciiTheme="minorHAnsi" w:eastAsiaTheme="minorEastAsia" w:hAnsiTheme="minorHAnsi"/>
              <w:noProof/>
            </w:rPr>
          </w:pPr>
          <w:hyperlink w:anchor="_Toc202117445" w:history="1">
            <w:r w:rsidRPr="00115D27">
              <w:rPr>
                <w:rStyle w:val="af2"/>
                <w:noProof/>
                <w:color w:val="auto"/>
              </w:rPr>
              <w:t xml:space="preserve">5.3.4 </w:t>
            </w:r>
            <w:r w:rsidRPr="00115D27">
              <w:rPr>
                <w:rStyle w:val="af2"/>
                <w:rFonts w:hint="eastAsia"/>
                <w:noProof/>
                <w:color w:val="auto"/>
              </w:rPr>
              <w:t>深耕運用</w:t>
            </w:r>
            <w:r w:rsidRPr="00115D27">
              <w:rPr>
                <w:noProof/>
                <w:webHidden/>
              </w:rPr>
              <w:tab/>
            </w:r>
            <w:r w:rsidRPr="00115D27">
              <w:rPr>
                <w:noProof/>
                <w:webHidden/>
              </w:rPr>
              <w:fldChar w:fldCharType="begin"/>
            </w:r>
            <w:r w:rsidRPr="00115D27">
              <w:rPr>
                <w:noProof/>
                <w:webHidden/>
              </w:rPr>
              <w:instrText xml:space="preserve"> PAGEREF _Toc202117445 \h </w:instrText>
            </w:r>
            <w:r w:rsidRPr="00115D27">
              <w:rPr>
                <w:noProof/>
                <w:webHidden/>
              </w:rPr>
            </w:r>
            <w:r w:rsidRPr="00115D27">
              <w:rPr>
                <w:noProof/>
                <w:webHidden/>
              </w:rPr>
              <w:fldChar w:fldCharType="separate"/>
            </w:r>
            <w:r w:rsidR="007754B0">
              <w:rPr>
                <w:noProof/>
                <w:webHidden/>
              </w:rPr>
              <w:t>75</w:t>
            </w:r>
            <w:r w:rsidRPr="00115D27">
              <w:rPr>
                <w:noProof/>
                <w:webHidden/>
              </w:rPr>
              <w:fldChar w:fldCharType="end"/>
            </w:r>
          </w:hyperlink>
        </w:p>
        <w:p w14:paraId="6AA64483" w14:textId="68CE27A9" w:rsidR="00474EEC" w:rsidRPr="00115D27" w:rsidRDefault="00474EEC">
          <w:pPr>
            <w:pStyle w:val="31"/>
            <w:tabs>
              <w:tab w:val="right" w:leader="dot" w:pos="9061"/>
            </w:tabs>
            <w:ind w:firstLine="480"/>
            <w:rPr>
              <w:rFonts w:asciiTheme="minorHAnsi" w:eastAsiaTheme="minorEastAsia" w:hAnsiTheme="minorHAnsi"/>
              <w:noProof/>
            </w:rPr>
          </w:pPr>
          <w:hyperlink w:anchor="_Toc202117446" w:history="1">
            <w:r w:rsidRPr="00115D27">
              <w:rPr>
                <w:rStyle w:val="af2"/>
                <w:noProof/>
                <w:color w:val="auto"/>
              </w:rPr>
              <w:t xml:space="preserve">5.3.5 </w:t>
            </w:r>
            <w:r w:rsidRPr="00115D27">
              <w:rPr>
                <w:rStyle w:val="af2"/>
                <w:rFonts w:hint="eastAsia"/>
                <w:noProof/>
                <w:color w:val="auto"/>
              </w:rPr>
              <w:t>創新探索</w:t>
            </w:r>
            <w:r w:rsidRPr="00115D27">
              <w:rPr>
                <w:noProof/>
                <w:webHidden/>
              </w:rPr>
              <w:tab/>
            </w:r>
            <w:r w:rsidRPr="00115D27">
              <w:rPr>
                <w:noProof/>
                <w:webHidden/>
              </w:rPr>
              <w:fldChar w:fldCharType="begin"/>
            </w:r>
            <w:r w:rsidRPr="00115D27">
              <w:rPr>
                <w:noProof/>
                <w:webHidden/>
              </w:rPr>
              <w:instrText xml:space="preserve"> PAGEREF _Toc202117446 \h </w:instrText>
            </w:r>
            <w:r w:rsidRPr="00115D27">
              <w:rPr>
                <w:noProof/>
                <w:webHidden/>
              </w:rPr>
            </w:r>
            <w:r w:rsidRPr="00115D27">
              <w:rPr>
                <w:noProof/>
                <w:webHidden/>
              </w:rPr>
              <w:fldChar w:fldCharType="separate"/>
            </w:r>
            <w:r w:rsidR="007754B0">
              <w:rPr>
                <w:noProof/>
                <w:webHidden/>
              </w:rPr>
              <w:t>76</w:t>
            </w:r>
            <w:r w:rsidRPr="00115D27">
              <w:rPr>
                <w:noProof/>
                <w:webHidden/>
              </w:rPr>
              <w:fldChar w:fldCharType="end"/>
            </w:r>
          </w:hyperlink>
        </w:p>
        <w:p w14:paraId="079F3A26" w14:textId="39ED7496" w:rsidR="00474EEC" w:rsidRPr="00115D27" w:rsidRDefault="00474EEC">
          <w:pPr>
            <w:pStyle w:val="31"/>
            <w:tabs>
              <w:tab w:val="right" w:leader="dot" w:pos="9061"/>
            </w:tabs>
            <w:ind w:firstLine="480"/>
            <w:rPr>
              <w:rFonts w:asciiTheme="minorHAnsi" w:eastAsiaTheme="minorEastAsia" w:hAnsiTheme="minorHAnsi"/>
              <w:noProof/>
            </w:rPr>
          </w:pPr>
          <w:hyperlink w:anchor="_Toc202117447" w:history="1">
            <w:r w:rsidRPr="00115D27">
              <w:rPr>
                <w:rStyle w:val="af2"/>
                <w:noProof/>
                <w:color w:val="auto"/>
              </w:rPr>
              <w:t xml:space="preserve">5.3.6 </w:t>
            </w:r>
            <w:r w:rsidRPr="00115D27">
              <w:rPr>
                <w:rStyle w:val="af2"/>
                <w:rFonts w:hint="eastAsia"/>
                <w:noProof/>
                <w:color w:val="auto"/>
              </w:rPr>
              <w:t>平衡機制</w:t>
            </w:r>
            <w:r w:rsidRPr="00115D27">
              <w:rPr>
                <w:noProof/>
                <w:webHidden/>
              </w:rPr>
              <w:tab/>
            </w:r>
            <w:r w:rsidRPr="00115D27">
              <w:rPr>
                <w:noProof/>
                <w:webHidden/>
              </w:rPr>
              <w:fldChar w:fldCharType="begin"/>
            </w:r>
            <w:r w:rsidRPr="00115D27">
              <w:rPr>
                <w:noProof/>
                <w:webHidden/>
              </w:rPr>
              <w:instrText xml:space="preserve"> PAGEREF _Toc202117447 \h </w:instrText>
            </w:r>
            <w:r w:rsidRPr="00115D27">
              <w:rPr>
                <w:noProof/>
                <w:webHidden/>
              </w:rPr>
            </w:r>
            <w:r w:rsidRPr="00115D27">
              <w:rPr>
                <w:noProof/>
                <w:webHidden/>
              </w:rPr>
              <w:fldChar w:fldCharType="separate"/>
            </w:r>
            <w:r w:rsidR="007754B0">
              <w:rPr>
                <w:noProof/>
                <w:webHidden/>
              </w:rPr>
              <w:t>77</w:t>
            </w:r>
            <w:r w:rsidRPr="00115D27">
              <w:rPr>
                <w:noProof/>
                <w:webHidden/>
              </w:rPr>
              <w:fldChar w:fldCharType="end"/>
            </w:r>
          </w:hyperlink>
        </w:p>
        <w:p w14:paraId="02866E25" w14:textId="0D3B9261" w:rsidR="00474EEC" w:rsidRPr="00115D27" w:rsidRDefault="00474EEC">
          <w:pPr>
            <w:pStyle w:val="31"/>
            <w:tabs>
              <w:tab w:val="right" w:leader="dot" w:pos="9061"/>
            </w:tabs>
            <w:ind w:firstLine="480"/>
            <w:rPr>
              <w:rFonts w:asciiTheme="minorHAnsi" w:eastAsiaTheme="minorEastAsia" w:hAnsiTheme="minorHAnsi"/>
              <w:noProof/>
            </w:rPr>
          </w:pPr>
          <w:hyperlink w:anchor="_Toc202117448" w:history="1">
            <w:r w:rsidRPr="00115D27">
              <w:rPr>
                <w:rStyle w:val="af2"/>
                <w:noProof/>
                <w:color w:val="auto"/>
              </w:rPr>
              <w:t xml:space="preserve">5.3.7 </w:t>
            </w:r>
            <w:r w:rsidRPr="00115D27">
              <w:rPr>
                <w:rStyle w:val="af2"/>
                <w:rFonts w:hint="eastAsia"/>
                <w:noProof/>
                <w:color w:val="auto"/>
              </w:rPr>
              <w:t>數位創新結果</w:t>
            </w:r>
            <w:r w:rsidRPr="00115D27">
              <w:rPr>
                <w:noProof/>
                <w:webHidden/>
              </w:rPr>
              <w:tab/>
            </w:r>
            <w:r w:rsidRPr="00115D27">
              <w:rPr>
                <w:noProof/>
                <w:webHidden/>
              </w:rPr>
              <w:fldChar w:fldCharType="begin"/>
            </w:r>
            <w:r w:rsidRPr="00115D27">
              <w:rPr>
                <w:noProof/>
                <w:webHidden/>
              </w:rPr>
              <w:instrText xml:space="preserve"> PAGEREF _Toc202117448 \h </w:instrText>
            </w:r>
            <w:r w:rsidRPr="00115D27">
              <w:rPr>
                <w:noProof/>
                <w:webHidden/>
              </w:rPr>
            </w:r>
            <w:r w:rsidRPr="00115D27">
              <w:rPr>
                <w:noProof/>
                <w:webHidden/>
              </w:rPr>
              <w:fldChar w:fldCharType="separate"/>
            </w:r>
            <w:r w:rsidR="007754B0">
              <w:rPr>
                <w:noProof/>
                <w:webHidden/>
              </w:rPr>
              <w:t>78</w:t>
            </w:r>
            <w:r w:rsidRPr="00115D27">
              <w:rPr>
                <w:noProof/>
                <w:webHidden/>
              </w:rPr>
              <w:fldChar w:fldCharType="end"/>
            </w:r>
          </w:hyperlink>
        </w:p>
        <w:p w14:paraId="7A3C269A" w14:textId="4CD7DCE4" w:rsidR="00474EEC" w:rsidRPr="00115D27" w:rsidRDefault="00474EEC">
          <w:pPr>
            <w:pStyle w:val="21"/>
            <w:tabs>
              <w:tab w:val="right" w:leader="dot" w:pos="9061"/>
            </w:tabs>
            <w:ind w:firstLine="480"/>
            <w:rPr>
              <w:rFonts w:asciiTheme="minorHAnsi" w:eastAsiaTheme="minorEastAsia" w:hAnsiTheme="minorHAnsi"/>
              <w:noProof/>
            </w:rPr>
          </w:pPr>
          <w:hyperlink w:anchor="_Toc202117449" w:history="1">
            <w:r w:rsidRPr="00115D27">
              <w:rPr>
                <w:rStyle w:val="af2"/>
                <w:noProof/>
                <w:color w:val="auto"/>
              </w:rPr>
              <w:t xml:space="preserve">5.4 </w:t>
            </w:r>
            <w:r w:rsidRPr="00115D27">
              <w:rPr>
                <w:rStyle w:val="af2"/>
                <w:rFonts w:hint="eastAsia"/>
                <w:noProof/>
                <w:color w:val="auto"/>
              </w:rPr>
              <w:t>第三階段：銷售與推廣</w:t>
            </w:r>
            <w:r w:rsidRPr="00115D27">
              <w:rPr>
                <w:noProof/>
                <w:webHidden/>
              </w:rPr>
              <w:tab/>
            </w:r>
            <w:r w:rsidRPr="00115D27">
              <w:rPr>
                <w:noProof/>
                <w:webHidden/>
              </w:rPr>
              <w:fldChar w:fldCharType="begin"/>
            </w:r>
            <w:r w:rsidRPr="00115D27">
              <w:rPr>
                <w:noProof/>
                <w:webHidden/>
              </w:rPr>
              <w:instrText xml:space="preserve"> PAGEREF _Toc202117449 \h </w:instrText>
            </w:r>
            <w:r w:rsidRPr="00115D27">
              <w:rPr>
                <w:noProof/>
                <w:webHidden/>
              </w:rPr>
            </w:r>
            <w:r w:rsidRPr="00115D27">
              <w:rPr>
                <w:noProof/>
                <w:webHidden/>
              </w:rPr>
              <w:fldChar w:fldCharType="separate"/>
            </w:r>
            <w:r w:rsidR="007754B0">
              <w:rPr>
                <w:noProof/>
                <w:webHidden/>
              </w:rPr>
              <w:t>81</w:t>
            </w:r>
            <w:r w:rsidRPr="00115D27">
              <w:rPr>
                <w:noProof/>
                <w:webHidden/>
              </w:rPr>
              <w:fldChar w:fldCharType="end"/>
            </w:r>
          </w:hyperlink>
        </w:p>
        <w:p w14:paraId="70A1E5BE" w14:textId="4E868D1A" w:rsidR="00474EEC" w:rsidRPr="00115D27" w:rsidRDefault="00474EEC">
          <w:pPr>
            <w:pStyle w:val="31"/>
            <w:tabs>
              <w:tab w:val="right" w:leader="dot" w:pos="9061"/>
            </w:tabs>
            <w:ind w:firstLine="480"/>
            <w:rPr>
              <w:rFonts w:asciiTheme="minorHAnsi" w:eastAsiaTheme="minorEastAsia" w:hAnsiTheme="minorHAnsi"/>
              <w:noProof/>
            </w:rPr>
          </w:pPr>
          <w:hyperlink w:anchor="_Toc202117450" w:history="1">
            <w:r w:rsidRPr="00115D27">
              <w:rPr>
                <w:rStyle w:val="af2"/>
                <w:noProof/>
                <w:color w:val="auto"/>
              </w:rPr>
              <w:t xml:space="preserve">5.4.1 </w:t>
            </w:r>
            <w:r w:rsidRPr="00115D27">
              <w:rPr>
                <w:rStyle w:val="af2"/>
                <w:rFonts w:hint="eastAsia"/>
                <w:noProof/>
                <w:color w:val="auto"/>
              </w:rPr>
              <w:t>產業需求</w:t>
            </w:r>
            <w:r w:rsidRPr="00115D27">
              <w:rPr>
                <w:noProof/>
                <w:webHidden/>
              </w:rPr>
              <w:tab/>
            </w:r>
            <w:r w:rsidRPr="00115D27">
              <w:rPr>
                <w:noProof/>
                <w:webHidden/>
              </w:rPr>
              <w:fldChar w:fldCharType="begin"/>
            </w:r>
            <w:r w:rsidRPr="00115D27">
              <w:rPr>
                <w:noProof/>
                <w:webHidden/>
              </w:rPr>
              <w:instrText xml:space="preserve"> PAGEREF _Toc202117450 \h </w:instrText>
            </w:r>
            <w:r w:rsidRPr="00115D27">
              <w:rPr>
                <w:noProof/>
                <w:webHidden/>
              </w:rPr>
            </w:r>
            <w:r w:rsidRPr="00115D27">
              <w:rPr>
                <w:noProof/>
                <w:webHidden/>
              </w:rPr>
              <w:fldChar w:fldCharType="separate"/>
            </w:r>
            <w:r w:rsidR="007754B0">
              <w:rPr>
                <w:noProof/>
                <w:webHidden/>
              </w:rPr>
              <w:t>81</w:t>
            </w:r>
            <w:r w:rsidRPr="00115D27">
              <w:rPr>
                <w:noProof/>
                <w:webHidden/>
              </w:rPr>
              <w:fldChar w:fldCharType="end"/>
            </w:r>
          </w:hyperlink>
        </w:p>
        <w:p w14:paraId="0DF7AE46" w14:textId="1C1FA763" w:rsidR="00474EEC" w:rsidRPr="00115D27" w:rsidRDefault="00474EEC">
          <w:pPr>
            <w:pStyle w:val="31"/>
            <w:tabs>
              <w:tab w:val="right" w:leader="dot" w:pos="9061"/>
            </w:tabs>
            <w:ind w:firstLine="480"/>
            <w:rPr>
              <w:rFonts w:asciiTheme="minorHAnsi" w:eastAsiaTheme="minorEastAsia" w:hAnsiTheme="minorHAnsi"/>
              <w:noProof/>
            </w:rPr>
          </w:pPr>
          <w:hyperlink w:anchor="_Toc202117451" w:history="1">
            <w:r w:rsidRPr="00115D27">
              <w:rPr>
                <w:rStyle w:val="af2"/>
                <w:noProof/>
                <w:color w:val="auto"/>
              </w:rPr>
              <w:t xml:space="preserve">5.4.2 </w:t>
            </w:r>
            <w:r w:rsidRPr="00115D27">
              <w:rPr>
                <w:rStyle w:val="af2"/>
                <w:rFonts w:hint="eastAsia"/>
                <w:noProof/>
                <w:color w:val="auto"/>
              </w:rPr>
              <w:t>企業能力</w:t>
            </w:r>
            <w:r w:rsidRPr="00115D27">
              <w:rPr>
                <w:noProof/>
                <w:webHidden/>
              </w:rPr>
              <w:tab/>
            </w:r>
            <w:r w:rsidRPr="00115D27">
              <w:rPr>
                <w:noProof/>
                <w:webHidden/>
              </w:rPr>
              <w:fldChar w:fldCharType="begin"/>
            </w:r>
            <w:r w:rsidRPr="00115D27">
              <w:rPr>
                <w:noProof/>
                <w:webHidden/>
              </w:rPr>
              <w:instrText xml:space="preserve"> PAGEREF _Toc202117451 \h </w:instrText>
            </w:r>
            <w:r w:rsidRPr="00115D27">
              <w:rPr>
                <w:noProof/>
                <w:webHidden/>
              </w:rPr>
            </w:r>
            <w:r w:rsidRPr="00115D27">
              <w:rPr>
                <w:noProof/>
                <w:webHidden/>
              </w:rPr>
              <w:fldChar w:fldCharType="separate"/>
            </w:r>
            <w:r w:rsidR="007754B0">
              <w:rPr>
                <w:noProof/>
                <w:webHidden/>
              </w:rPr>
              <w:t>82</w:t>
            </w:r>
            <w:r w:rsidRPr="00115D27">
              <w:rPr>
                <w:noProof/>
                <w:webHidden/>
              </w:rPr>
              <w:fldChar w:fldCharType="end"/>
            </w:r>
          </w:hyperlink>
        </w:p>
        <w:p w14:paraId="71E57DD5" w14:textId="16492859" w:rsidR="00474EEC" w:rsidRPr="00115D27" w:rsidRDefault="00474EEC">
          <w:pPr>
            <w:pStyle w:val="31"/>
            <w:tabs>
              <w:tab w:val="right" w:leader="dot" w:pos="9061"/>
            </w:tabs>
            <w:ind w:firstLine="480"/>
            <w:rPr>
              <w:rFonts w:asciiTheme="minorHAnsi" w:eastAsiaTheme="minorEastAsia" w:hAnsiTheme="minorHAnsi"/>
              <w:noProof/>
            </w:rPr>
          </w:pPr>
          <w:hyperlink w:anchor="_Toc202117452" w:history="1">
            <w:r w:rsidRPr="00115D27">
              <w:rPr>
                <w:rStyle w:val="af2"/>
                <w:noProof/>
                <w:color w:val="auto"/>
              </w:rPr>
              <w:t xml:space="preserve">5.4.3 </w:t>
            </w:r>
            <w:r w:rsidRPr="00115D27">
              <w:rPr>
                <w:rStyle w:val="af2"/>
                <w:rFonts w:hint="eastAsia"/>
                <w:noProof/>
                <w:color w:val="auto"/>
              </w:rPr>
              <w:t>探索可供性</w:t>
            </w:r>
            <w:r w:rsidRPr="00115D27">
              <w:rPr>
                <w:noProof/>
                <w:webHidden/>
              </w:rPr>
              <w:tab/>
            </w:r>
            <w:r w:rsidRPr="00115D27">
              <w:rPr>
                <w:noProof/>
                <w:webHidden/>
              </w:rPr>
              <w:fldChar w:fldCharType="begin"/>
            </w:r>
            <w:r w:rsidRPr="00115D27">
              <w:rPr>
                <w:noProof/>
                <w:webHidden/>
              </w:rPr>
              <w:instrText xml:space="preserve"> PAGEREF _Toc202117452 \h </w:instrText>
            </w:r>
            <w:r w:rsidRPr="00115D27">
              <w:rPr>
                <w:noProof/>
                <w:webHidden/>
              </w:rPr>
            </w:r>
            <w:r w:rsidRPr="00115D27">
              <w:rPr>
                <w:noProof/>
                <w:webHidden/>
              </w:rPr>
              <w:fldChar w:fldCharType="separate"/>
            </w:r>
            <w:r w:rsidR="007754B0">
              <w:rPr>
                <w:noProof/>
                <w:webHidden/>
              </w:rPr>
              <w:t>83</w:t>
            </w:r>
            <w:r w:rsidRPr="00115D27">
              <w:rPr>
                <w:noProof/>
                <w:webHidden/>
              </w:rPr>
              <w:fldChar w:fldCharType="end"/>
            </w:r>
          </w:hyperlink>
        </w:p>
        <w:p w14:paraId="0C193C62" w14:textId="2AE9C422" w:rsidR="00474EEC" w:rsidRPr="00115D27" w:rsidRDefault="00474EEC">
          <w:pPr>
            <w:pStyle w:val="31"/>
            <w:tabs>
              <w:tab w:val="right" w:leader="dot" w:pos="9061"/>
            </w:tabs>
            <w:ind w:firstLine="480"/>
            <w:rPr>
              <w:rFonts w:asciiTheme="minorHAnsi" w:eastAsiaTheme="minorEastAsia" w:hAnsiTheme="minorHAnsi"/>
              <w:noProof/>
            </w:rPr>
          </w:pPr>
          <w:hyperlink w:anchor="_Toc202117453" w:history="1">
            <w:r w:rsidRPr="00115D27">
              <w:rPr>
                <w:rStyle w:val="af2"/>
                <w:noProof/>
                <w:color w:val="auto"/>
              </w:rPr>
              <w:t xml:space="preserve">5.4.4 </w:t>
            </w:r>
            <w:r w:rsidRPr="00115D27">
              <w:rPr>
                <w:rStyle w:val="af2"/>
                <w:rFonts w:hint="eastAsia"/>
                <w:noProof/>
                <w:color w:val="auto"/>
              </w:rPr>
              <w:t>深耕運用</w:t>
            </w:r>
            <w:r w:rsidRPr="00115D27">
              <w:rPr>
                <w:noProof/>
                <w:webHidden/>
              </w:rPr>
              <w:tab/>
            </w:r>
            <w:r w:rsidRPr="00115D27">
              <w:rPr>
                <w:noProof/>
                <w:webHidden/>
              </w:rPr>
              <w:fldChar w:fldCharType="begin"/>
            </w:r>
            <w:r w:rsidRPr="00115D27">
              <w:rPr>
                <w:noProof/>
                <w:webHidden/>
              </w:rPr>
              <w:instrText xml:space="preserve"> PAGEREF _Toc202117453 \h </w:instrText>
            </w:r>
            <w:r w:rsidRPr="00115D27">
              <w:rPr>
                <w:noProof/>
                <w:webHidden/>
              </w:rPr>
            </w:r>
            <w:r w:rsidRPr="00115D27">
              <w:rPr>
                <w:noProof/>
                <w:webHidden/>
              </w:rPr>
              <w:fldChar w:fldCharType="separate"/>
            </w:r>
            <w:r w:rsidR="007754B0">
              <w:rPr>
                <w:noProof/>
                <w:webHidden/>
              </w:rPr>
              <w:t>84</w:t>
            </w:r>
            <w:r w:rsidRPr="00115D27">
              <w:rPr>
                <w:noProof/>
                <w:webHidden/>
              </w:rPr>
              <w:fldChar w:fldCharType="end"/>
            </w:r>
          </w:hyperlink>
        </w:p>
        <w:p w14:paraId="3F2E3393" w14:textId="192F2C3E" w:rsidR="00474EEC" w:rsidRPr="00115D27" w:rsidRDefault="00474EEC">
          <w:pPr>
            <w:pStyle w:val="31"/>
            <w:tabs>
              <w:tab w:val="right" w:leader="dot" w:pos="9061"/>
            </w:tabs>
            <w:ind w:firstLine="480"/>
            <w:rPr>
              <w:rFonts w:asciiTheme="minorHAnsi" w:eastAsiaTheme="minorEastAsia" w:hAnsiTheme="minorHAnsi"/>
              <w:noProof/>
            </w:rPr>
          </w:pPr>
          <w:hyperlink w:anchor="_Toc202117454" w:history="1">
            <w:r w:rsidRPr="00115D27">
              <w:rPr>
                <w:rStyle w:val="af2"/>
                <w:noProof/>
                <w:color w:val="auto"/>
              </w:rPr>
              <w:t xml:space="preserve">5.4.5 </w:t>
            </w:r>
            <w:r w:rsidRPr="00115D27">
              <w:rPr>
                <w:rStyle w:val="af2"/>
                <w:rFonts w:hint="eastAsia"/>
                <w:noProof/>
                <w:color w:val="auto"/>
              </w:rPr>
              <w:t>創新探索</w:t>
            </w:r>
            <w:r w:rsidRPr="00115D27">
              <w:rPr>
                <w:noProof/>
                <w:webHidden/>
              </w:rPr>
              <w:tab/>
            </w:r>
            <w:r w:rsidRPr="00115D27">
              <w:rPr>
                <w:noProof/>
                <w:webHidden/>
              </w:rPr>
              <w:fldChar w:fldCharType="begin"/>
            </w:r>
            <w:r w:rsidRPr="00115D27">
              <w:rPr>
                <w:noProof/>
                <w:webHidden/>
              </w:rPr>
              <w:instrText xml:space="preserve"> PAGEREF _Toc202117454 \h </w:instrText>
            </w:r>
            <w:r w:rsidRPr="00115D27">
              <w:rPr>
                <w:noProof/>
                <w:webHidden/>
              </w:rPr>
            </w:r>
            <w:r w:rsidRPr="00115D27">
              <w:rPr>
                <w:noProof/>
                <w:webHidden/>
              </w:rPr>
              <w:fldChar w:fldCharType="separate"/>
            </w:r>
            <w:r w:rsidR="007754B0">
              <w:rPr>
                <w:noProof/>
                <w:webHidden/>
              </w:rPr>
              <w:t>85</w:t>
            </w:r>
            <w:r w:rsidRPr="00115D27">
              <w:rPr>
                <w:noProof/>
                <w:webHidden/>
              </w:rPr>
              <w:fldChar w:fldCharType="end"/>
            </w:r>
          </w:hyperlink>
        </w:p>
        <w:p w14:paraId="6A7D5C2D" w14:textId="22356FD5" w:rsidR="00474EEC" w:rsidRPr="00115D27" w:rsidRDefault="00474EEC">
          <w:pPr>
            <w:pStyle w:val="31"/>
            <w:tabs>
              <w:tab w:val="right" w:leader="dot" w:pos="9061"/>
            </w:tabs>
            <w:ind w:firstLine="480"/>
            <w:rPr>
              <w:rFonts w:asciiTheme="minorHAnsi" w:eastAsiaTheme="minorEastAsia" w:hAnsiTheme="minorHAnsi"/>
              <w:noProof/>
            </w:rPr>
          </w:pPr>
          <w:hyperlink w:anchor="_Toc202117455" w:history="1">
            <w:r w:rsidRPr="00115D27">
              <w:rPr>
                <w:rStyle w:val="af2"/>
                <w:noProof/>
                <w:color w:val="auto"/>
              </w:rPr>
              <w:t xml:space="preserve">5.4.6 </w:t>
            </w:r>
            <w:r w:rsidRPr="00115D27">
              <w:rPr>
                <w:rStyle w:val="af2"/>
                <w:rFonts w:hint="eastAsia"/>
                <w:noProof/>
                <w:color w:val="auto"/>
              </w:rPr>
              <w:t>平衡機制</w:t>
            </w:r>
            <w:r w:rsidRPr="00115D27">
              <w:rPr>
                <w:noProof/>
                <w:webHidden/>
              </w:rPr>
              <w:tab/>
            </w:r>
            <w:r w:rsidRPr="00115D27">
              <w:rPr>
                <w:noProof/>
                <w:webHidden/>
              </w:rPr>
              <w:fldChar w:fldCharType="begin"/>
            </w:r>
            <w:r w:rsidRPr="00115D27">
              <w:rPr>
                <w:noProof/>
                <w:webHidden/>
              </w:rPr>
              <w:instrText xml:space="preserve"> PAGEREF _Toc202117455 \h </w:instrText>
            </w:r>
            <w:r w:rsidRPr="00115D27">
              <w:rPr>
                <w:noProof/>
                <w:webHidden/>
              </w:rPr>
            </w:r>
            <w:r w:rsidRPr="00115D27">
              <w:rPr>
                <w:noProof/>
                <w:webHidden/>
              </w:rPr>
              <w:fldChar w:fldCharType="separate"/>
            </w:r>
            <w:r w:rsidR="007754B0">
              <w:rPr>
                <w:noProof/>
                <w:webHidden/>
              </w:rPr>
              <w:t>86</w:t>
            </w:r>
            <w:r w:rsidRPr="00115D27">
              <w:rPr>
                <w:noProof/>
                <w:webHidden/>
              </w:rPr>
              <w:fldChar w:fldCharType="end"/>
            </w:r>
          </w:hyperlink>
        </w:p>
        <w:p w14:paraId="66461904" w14:textId="3A3CAA8A" w:rsidR="00474EEC" w:rsidRPr="00115D27" w:rsidRDefault="00474EEC">
          <w:pPr>
            <w:pStyle w:val="31"/>
            <w:tabs>
              <w:tab w:val="right" w:leader="dot" w:pos="9061"/>
            </w:tabs>
            <w:ind w:firstLine="480"/>
            <w:rPr>
              <w:rFonts w:asciiTheme="minorHAnsi" w:eastAsiaTheme="minorEastAsia" w:hAnsiTheme="minorHAnsi"/>
              <w:noProof/>
            </w:rPr>
          </w:pPr>
          <w:hyperlink w:anchor="_Toc202117456" w:history="1">
            <w:r w:rsidRPr="00115D27">
              <w:rPr>
                <w:rStyle w:val="af2"/>
                <w:noProof/>
                <w:color w:val="auto"/>
              </w:rPr>
              <w:t xml:space="preserve">5.4.7 </w:t>
            </w:r>
            <w:r w:rsidRPr="00115D27">
              <w:rPr>
                <w:rStyle w:val="af2"/>
                <w:rFonts w:hint="eastAsia"/>
                <w:noProof/>
                <w:color w:val="auto"/>
              </w:rPr>
              <w:t>數位創新結果</w:t>
            </w:r>
            <w:r w:rsidRPr="00115D27">
              <w:rPr>
                <w:noProof/>
                <w:webHidden/>
              </w:rPr>
              <w:tab/>
            </w:r>
            <w:r w:rsidRPr="00115D27">
              <w:rPr>
                <w:noProof/>
                <w:webHidden/>
              </w:rPr>
              <w:fldChar w:fldCharType="begin"/>
            </w:r>
            <w:r w:rsidRPr="00115D27">
              <w:rPr>
                <w:noProof/>
                <w:webHidden/>
              </w:rPr>
              <w:instrText xml:space="preserve"> PAGEREF _Toc202117456 \h </w:instrText>
            </w:r>
            <w:r w:rsidRPr="00115D27">
              <w:rPr>
                <w:noProof/>
                <w:webHidden/>
              </w:rPr>
            </w:r>
            <w:r w:rsidRPr="00115D27">
              <w:rPr>
                <w:noProof/>
                <w:webHidden/>
              </w:rPr>
              <w:fldChar w:fldCharType="separate"/>
            </w:r>
            <w:r w:rsidR="007754B0">
              <w:rPr>
                <w:noProof/>
                <w:webHidden/>
              </w:rPr>
              <w:t>87</w:t>
            </w:r>
            <w:r w:rsidRPr="00115D27">
              <w:rPr>
                <w:noProof/>
                <w:webHidden/>
              </w:rPr>
              <w:fldChar w:fldCharType="end"/>
            </w:r>
          </w:hyperlink>
        </w:p>
        <w:p w14:paraId="2A3A9329" w14:textId="4B14958A" w:rsidR="00474EEC" w:rsidRPr="00115D27" w:rsidRDefault="00474EEC">
          <w:pPr>
            <w:pStyle w:val="21"/>
            <w:tabs>
              <w:tab w:val="right" w:leader="dot" w:pos="9061"/>
            </w:tabs>
            <w:ind w:firstLine="480"/>
            <w:rPr>
              <w:rFonts w:asciiTheme="minorHAnsi" w:eastAsiaTheme="minorEastAsia" w:hAnsiTheme="minorHAnsi"/>
              <w:noProof/>
            </w:rPr>
          </w:pPr>
          <w:hyperlink w:anchor="_Toc202117457" w:history="1">
            <w:r w:rsidRPr="00115D27">
              <w:rPr>
                <w:rStyle w:val="af2"/>
                <w:noProof/>
                <w:color w:val="auto"/>
              </w:rPr>
              <w:t xml:space="preserve">5.5 </w:t>
            </w:r>
            <w:r w:rsidRPr="00115D27">
              <w:rPr>
                <w:rStyle w:val="af2"/>
                <w:rFonts w:hint="eastAsia"/>
                <w:noProof/>
                <w:color w:val="auto"/>
              </w:rPr>
              <w:t>第四階段：多元新應用</w:t>
            </w:r>
            <w:r w:rsidRPr="00115D27">
              <w:rPr>
                <w:noProof/>
                <w:webHidden/>
              </w:rPr>
              <w:tab/>
            </w:r>
            <w:r w:rsidRPr="00115D27">
              <w:rPr>
                <w:noProof/>
                <w:webHidden/>
              </w:rPr>
              <w:fldChar w:fldCharType="begin"/>
            </w:r>
            <w:r w:rsidRPr="00115D27">
              <w:rPr>
                <w:noProof/>
                <w:webHidden/>
              </w:rPr>
              <w:instrText xml:space="preserve"> PAGEREF _Toc202117457 \h </w:instrText>
            </w:r>
            <w:r w:rsidRPr="00115D27">
              <w:rPr>
                <w:noProof/>
                <w:webHidden/>
              </w:rPr>
            </w:r>
            <w:r w:rsidRPr="00115D27">
              <w:rPr>
                <w:noProof/>
                <w:webHidden/>
              </w:rPr>
              <w:fldChar w:fldCharType="separate"/>
            </w:r>
            <w:r w:rsidR="007754B0">
              <w:rPr>
                <w:noProof/>
                <w:webHidden/>
              </w:rPr>
              <w:t>90</w:t>
            </w:r>
            <w:r w:rsidRPr="00115D27">
              <w:rPr>
                <w:noProof/>
                <w:webHidden/>
              </w:rPr>
              <w:fldChar w:fldCharType="end"/>
            </w:r>
          </w:hyperlink>
        </w:p>
        <w:p w14:paraId="242C442B" w14:textId="42C1D10A" w:rsidR="00474EEC" w:rsidRPr="00115D27" w:rsidRDefault="00474EEC">
          <w:pPr>
            <w:pStyle w:val="31"/>
            <w:tabs>
              <w:tab w:val="right" w:leader="dot" w:pos="9061"/>
            </w:tabs>
            <w:ind w:firstLine="480"/>
            <w:rPr>
              <w:rFonts w:asciiTheme="minorHAnsi" w:eastAsiaTheme="minorEastAsia" w:hAnsiTheme="minorHAnsi"/>
              <w:noProof/>
            </w:rPr>
          </w:pPr>
          <w:hyperlink w:anchor="_Toc202117458" w:history="1">
            <w:r w:rsidRPr="00115D27">
              <w:rPr>
                <w:rStyle w:val="af2"/>
                <w:noProof/>
                <w:color w:val="auto"/>
              </w:rPr>
              <w:t xml:space="preserve">5.5.1 </w:t>
            </w:r>
            <w:r w:rsidRPr="00115D27">
              <w:rPr>
                <w:rStyle w:val="af2"/>
                <w:rFonts w:hint="eastAsia"/>
                <w:noProof/>
                <w:color w:val="auto"/>
              </w:rPr>
              <w:t>產業需求</w:t>
            </w:r>
            <w:r w:rsidRPr="00115D27">
              <w:rPr>
                <w:noProof/>
                <w:webHidden/>
              </w:rPr>
              <w:tab/>
            </w:r>
            <w:r w:rsidRPr="00115D27">
              <w:rPr>
                <w:noProof/>
                <w:webHidden/>
              </w:rPr>
              <w:fldChar w:fldCharType="begin"/>
            </w:r>
            <w:r w:rsidRPr="00115D27">
              <w:rPr>
                <w:noProof/>
                <w:webHidden/>
              </w:rPr>
              <w:instrText xml:space="preserve"> PAGEREF _Toc202117458 \h </w:instrText>
            </w:r>
            <w:r w:rsidRPr="00115D27">
              <w:rPr>
                <w:noProof/>
                <w:webHidden/>
              </w:rPr>
            </w:r>
            <w:r w:rsidRPr="00115D27">
              <w:rPr>
                <w:noProof/>
                <w:webHidden/>
              </w:rPr>
              <w:fldChar w:fldCharType="separate"/>
            </w:r>
            <w:r w:rsidR="007754B0">
              <w:rPr>
                <w:noProof/>
                <w:webHidden/>
              </w:rPr>
              <w:t>90</w:t>
            </w:r>
            <w:r w:rsidRPr="00115D27">
              <w:rPr>
                <w:noProof/>
                <w:webHidden/>
              </w:rPr>
              <w:fldChar w:fldCharType="end"/>
            </w:r>
          </w:hyperlink>
        </w:p>
        <w:p w14:paraId="513FE8E8" w14:textId="01DFD7CE" w:rsidR="00474EEC" w:rsidRPr="00115D27" w:rsidRDefault="00474EEC">
          <w:pPr>
            <w:pStyle w:val="31"/>
            <w:tabs>
              <w:tab w:val="right" w:leader="dot" w:pos="9061"/>
            </w:tabs>
            <w:ind w:firstLine="480"/>
            <w:rPr>
              <w:rFonts w:asciiTheme="minorHAnsi" w:eastAsiaTheme="minorEastAsia" w:hAnsiTheme="minorHAnsi"/>
              <w:noProof/>
            </w:rPr>
          </w:pPr>
          <w:hyperlink w:anchor="_Toc202117459" w:history="1">
            <w:r w:rsidRPr="00115D27">
              <w:rPr>
                <w:rStyle w:val="af2"/>
                <w:noProof/>
                <w:color w:val="auto"/>
              </w:rPr>
              <w:t xml:space="preserve">5.5.2 </w:t>
            </w:r>
            <w:r w:rsidRPr="00115D27">
              <w:rPr>
                <w:rStyle w:val="af2"/>
                <w:rFonts w:hint="eastAsia"/>
                <w:noProof/>
                <w:color w:val="auto"/>
              </w:rPr>
              <w:t>企業能力</w:t>
            </w:r>
            <w:r w:rsidRPr="00115D27">
              <w:rPr>
                <w:noProof/>
                <w:webHidden/>
              </w:rPr>
              <w:tab/>
            </w:r>
            <w:r w:rsidRPr="00115D27">
              <w:rPr>
                <w:noProof/>
                <w:webHidden/>
              </w:rPr>
              <w:fldChar w:fldCharType="begin"/>
            </w:r>
            <w:r w:rsidRPr="00115D27">
              <w:rPr>
                <w:noProof/>
                <w:webHidden/>
              </w:rPr>
              <w:instrText xml:space="preserve"> PAGEREF _Toc202117459 \h </w:instrText>
            </w:r>
            <w:r w:rsidRPr="00115D27">
              <w:rPr>
                <w:noProof/>
                <w:webHidden/>
              </w:rPr>
            </w:r>
            <w:r w:rsidRPr="00115D27">
              <w:rPr>
                <w:noProof/>
                <w:webHidden/>
              </w:rPr>
              <w:fldChar w:fldCharType="separate"/>
            </w:r>
            <w:r w:rsidR="007754B0">
              <w:rPr>
                <w:noProof/>
                <w:webHidden/>
              </w:rPr>
              <w:t>91</w:t>
            </w:r>
            <w:r w:rsidRPr="00115D27">
              <w:rPr>
                <w:noProof/>
                <w:webHidden/>
              </w:rPr>
              <w:fldChar w:fldCharType="end"/>
            </w:r>
          </w:hyperlink>
        </w:p>
        <w:p w14:paraId="1BD6EA78" w14:textId="1410F361" w:rsidR="00474EEC" w:rsidRPr="00115D27" w:rsidRDefault="00474EEC">
          <w:pPr>
            <w:pStyle w:val="31"/>
            <w:tabs>
              <w:tab w:val="right" w:leader="dot" w:pos="9061"/>
            </w:tabs>
            <w:ind w:firstLine="480"/>
            <w:rPr>
              <w:rFonts w:asciiTheme="minorHAnsi" w:eastAsiaTheme="minorEastAsia" w:hAnsiTheme="minorHAnsi"/>
              <w:noProof/>
            </w:rPr>
          </w:pPr>
          <w:hyperlink w:anchor="_Toc202117460" w:history="1">
            <w:r w:rsidRPr="00115D27">
              <w:rPr>
                <w:rStyle w:val="af2"/>
                <w:noProof/>
                <w:color w:val="auto"/>
              </w:rPr>
              <w:t xml:space="preserve">5.5.3 </w:t>
            </w:r>
            <w:r w:rsidRPr="00115D27">
              <w:rPr>
                <w:rStyle w:val="af2"/>
                <w:rFonts w:hint="eastAsia"/>
                <w:noProof/>
                <w:color w:val="auto"/>
              </w:rPr>
              <w:t>探索可供性</w:t>
            </w:r>
            <w:r w:rsidRPr="00115D27">
              <w:rPr>
                <w:noProof/>
                <w:webHidden/>
              </w:rPr>
              <w:tab/>
            </w:r>
            <w:r w:rsidRPr="00115D27">
              <w:rPr>
                <w:noProof/>
                <w:webHidden/>
              </w:rPr>
              <w:fldChar w:fldCharType="begin"/>
            </w:r>
            <w:r w:rsidRPr="00115D27">
              <w:rPr>
                <w:noProof/>
                <w:webHidden/>
              </w:rPr>
              <w:instrText xml:space="preserve"> PAGEREF _Toc202117460 \h </w:instrText>
            </w:r>
            <w:r w:rsidRPr="00115D27">
              <w:rPr>
                <w:noProof/>
                <w:webHidden/>
              </w:rPr>
            </w:r>
            <w:r w:rsidRPr="00115D27">
              <w:rPr>
                <w:noProof/>
                <w:webHidden/>
              </w:rPr>
              <w:fldChar w:fldCharType="separate"/>
            </w:r>
            <w:r w:rsidR="007754B0">
              <w:rPr>
                <w:noProof/>
                <w:webHidden/>
              </w:rPr>
              <w:t>92</w:t>
            </w:r>
            <w:r w:rsidRPr="00115D27">
              <w:rPr>
                <w:noProof/>
                <w:webHidden/>
              </w:rPr>
              <w:fldChar w:fldCharType="end"/>
            </w:r>
          </w:hyperlink>
        </w:p>
        <w:p w14:paraId="1EEDBD6F" w14:textId="1223083D" w:rsidR="00474EEC" w:rsidRPr="00115D27" w:rsidRDefault="00474EEC">
          <w:pPr>
            <w:pStyle w:val="31"/>
            <w:tabs>
              <w:tab w:val="right" w:leader="dot" w:pos="9061"/>
            </w:tabs>
            <w:ind w:firstLine="480"/>
            <w:rPr>
              <w:rFonts w:asciiTheme="minorHAnsi" w:eastAsiaTheme="minorEastAsia" w:hAnsiTheme="minorHAnsi"/>
              <w:noProof/>
            </w:rPr>
          </w:pPr>
          <w:hyperlink w:anchor="_Toc202117461" w:history="1">
            <w:r w:rsidRPr="00115D27">
              <w:rPr>
                <w:rStyle w:val="af2"/>
                <w:noProof/>
                <w:color w:val="auto"/>
              </w:rPr>
              <w:t xml:space="preserve">5.5.4 </w:t>
            </w:r>
            <w:r w:rsidRPr="00115D27">
              <w:rPr>
                <w:rStyle w:val="af2"/>
                <w:rFonts w:hint="eastAsia"/>
                <w:noProof/>
                <w:color w:val="auto"/>
              </w:rPr>
              <w:t>深耕運用</w:t>
            </w:r>
            <w:r w:rsidRPr="00115D27">
              <w:rPr>
                <w:noProof/>
                <w:webHidden/>
              </w:rPr>
              <w:tab/>
            </w:r>
            <w:r w:rsidRPr="00115D27">
              <w:rPr>
                <w:noProof/>
                <w:webHidden/>
              </w:rPr>
              <w:fldChar w:fldCharType="begin"/>
            </w:r>
            <w:r w:rsidRPr="00115D27">
              <w:rPr>
                <w:noProof/>
                <w:webHidden/>
              </w:rPr>
              <w:instrText xml:space="preserve"> PAGEREF _Toc202117461 \h </w:instrText>
            </w:r>
            <w:r w:rsidRPr="00115D27">
              <w:rPr>
                <w:noProof/>
                <w:webHidden/>
              </w:rPr>
            </w:r>
            <w:r w:rsidRPr="00115D27">
              <w:rPr>
                <w:noProof/>
                <w:webHidden/>
              </w:rPr>
              <w:fldChar w:fldCharType="separate"/>
            </w:r>
            <w:r w:rsidR="007754B0">
              <w:rPr>
                <w:noProof/>
                <w:webHidden/>
              </w:rPr>
              <w:t>93</w:t>
            </w:r>
            <w:r w:rsidRPr="00115D27">
              <w:rPr>
                <w:noProof/>
                <w:webHidden/>
              </w:rPr>
              <w:fldChar w:fldCharType="end"/>
            </w:r>
          </w:hyperlink>
        </w:p>
        <w:p w14:paraId="21891BE0" w14:textId="44FFA403" w:rsidR="00474EEC" w:rsidRPr="00115D27" w:rsidRDefault="00474EEC">
          <w:pPr>
            <w:pStyle w:val="31"/>
            <w:tabs>
              <w:tab w:val="right" w:leader="dot" w:pos="9061"/>
            </w:tabs>
            <w:ind w:firstLine="480"/>
            <w:rPr>
              <w:rFonts w:asciiTheme="minorHAnsi" w:eastAsiaTheme="minorEastAsia" w:hAnsiTheme="minorHAnsi"/>
              <w:noProof/>
            </w:rPr>
          </w:pPr>
          <w:hyperlink w:anchor="_Toc202117462" w:history="1">
            <w:r w:rsidRPr="00115D27">
              <w:rPr>
                <w:rStyle w:val="af2"/>
                <w:noProof/>
                <w:color w:val="auto"/>
              </w:rPr>
              <w:t xml:space="preserve">5.5.5 </w:t>
            </w:r>
            <w:r w:rsidRPr="00115D27">
              <w:rPr>
                <w:rStyle w:val="af2"/>
                <w:rFonts w:hint="eastAsia"/>
                <w:noProof/>
                <w:color w:val="auto"/>
              </w:rPr>
              <w:t>創新探索</w:t>
            </w:r>
            <w:r w:rsidRPr="00115D27">
              <w:rPr>
                <w:noProof/>
                <w:webHidden/>
              </w:rPr>
              <w:tab/>
            </w:r>
            <w:r w:rsidRPr="00115D27">
              <w:rPr>
                <w:noProof/>
                <w:webHidden/>
              </w:rPr>
              <w:fldChar w:fldCharType="begin"/>
            </w:r>
            <w:r w:rsidRPr="00115D27">
              <w:rPr>
                <w:noProof/>
                <w:webHidden/>
              </w:rPr>
              <w:instrText xml:space="preserve"> PAGEREF _Toc202117462 \h </w:instrText>
            </w:r>
            <w:r w:rsidRPr="00115D27">
              <w:rPr>
                <w:noProof/>
                <w:webHidden/>
              </w:rPr>
            </w:r>
            <w:r w:rsidRPr="00115D27">
              <w:rPr>
                <w:noProof/>
                <w:webHidden/>
              </w:rPr>
              <w:fldChar w:fldCharType="separate"/>
            </w:r>
            <w:r w:rsidR="007754B0">
              <w:rPr>
                <w:noProof/>
                <w:webHidden/>
              </w:rPr>
              <w:t>94</w:t>
            </w:r>
            <w:r w:rsidRPr="00115D27">
              <w:rPr>
                <w:noProof/>
                <w:webHidden/>
              </w:rPr>
              <w:fldChar w:fldCharType="end"/>
            </w:r>
          </w:hyperlink>
        </w:p>
        <w:p w14:paraId="23FF1DF8" w14:textId="2E18B0A0" w:rsidR="00474EEC" w:rsidRPr="00115D27" w:rsidRDefault="00474EEC">
          <w:pPr>
            <w:pStyle w:val="31"/>
            <w:tabs>
              <w:tab w:val="right" w:leader="dot" w:pos="9061"/>
            </w:tabs>
            <w:ind w:firstLine="480"/>
            <w:rPr>
              <w:rFonts w:asciiTheme="minorHAnsi" w:eastAsiaTheme="minorEastAsia" w:hAnsiTheme="minorHAnsi"/>
              <w:noProof/>
            </w:rPr>
          </w:pPr>
          <w:hyperlink w:anchor="_Toc202117463" w:history="1">
            <w:r w:rsidRPr="00115D27">
              <w:rPr>
                <w:rStyle w:val="af2"/>
                <w:noProof/>
                <w:color w:val="auto"/>
              </w:rPr>
              <w:t xml:space="preserve">5.5.6 </w:t>
            </w:r>
            <w:r w:rsidRPr="00115D27">
              <w:rPr>
                <w:rStyle w:val="af2"/>
                <w:rFonts w:hint="eastAsia"/>
                <w:noProof/>
                <w:color w:val="auto"/>
              </w:rPr>
              <w:t>平衡機制</w:t>
            </w:r>
            <w:r w:rsidRPr="00115D27">
              <w:rPr>
                <w:noProof/>
                <w:webHidden/>
              </w:rPr>
              <w:tab/>
            </w:r>
            <w:r w:rsidRPr="00115D27">
              <w:rPr>
                <w:noProof/>
                <w:webHidden/>
              </w:rPr>
              <w:fldChar w:fldCharType="begin"/>
            </w:r>
            <w:r w:rsidRPr="00115D27">
              <w:rPr>
                <w:noProof/>
                <w:webHidden/>
              </w:rPr>
              <w:instrText xml:space="preserve"> PAGEREF _Toc202117463 \h </w:instrText>
            </w:r>
            <w:r w:rsidRPr="00115D27">
              <w:rPr>
                <w:noProof/>
                <w:webHidden/>
              </w:rPr>
            </w:r>
            <w:r w:rsidRPr="00115D27">
              <w:rPr>
                <w:noProof/>
                <w:webHidden/>
              </w:rPr>
              <w:fldChar w:fldCharType="separate"/>
            </w:r>
            <w:r w:rsidR="007754B0">
              <w:rPr>
                <w:noProof/>
                <w:webHidden/>
              </w:rPr>
              <w:t>95</w:t>
            </w:r>
            <w:r w:rsidRPr="00115D27">
              <w:rPr>
                <w:noProof/>
                <w:webHidden/>
              </w:rPr>
              <w:fldChar w:fldCharType="end"/>
            </w:r>
          </w:hyperlink>
        </w:p>
        <w:p w14:paraId="0D2D7269" w14:textId="26EC724C" w:rsidR="00474EEC" w:rsidRPr="00115D27" w:rsidRDefault="00474EEC">
          <w:pPr>
            <w:pStyle w:val="31"/>
            <w:tabs>
              <w:tab w:val="right" w:leader="dot" w:pos="9061"/>
            </w:tabs>
            <w:ind w:firstLine="480"/>
            <w:rPr>
              <w:rFonts w:asciiTheme="minorHAnsi" w:eastAsiaTheme="minorEastAsia" w:hAnsiTheme="minorHAnsi"/>
              <w:noProof/>
            </w:rPr>
          </w:pPr>
          <w:hyperlink w:anchor="_Toc202117464" w:history="1">
            <w:r w:rsidRPr="00115D27">
              <w:rPr>
                <w:rStyle w:val="af2"/>
                <w:noProof/>
                <w:color w:val="auto"/>
              </w:rPr>
              <w:t xml:space="preserve">5.5.7 </w:t>
            </w:r>
            <w:r w:rsidRPr="00115D27">
              <w:rPr>
                <w:rStyle w:val="af2"/>
                <w:rFonts w:hint="eastAsia"/>
                <w:noProof/>
                <w:color w:val="auto"/>
              </w:rPr>
              <w:t>數位創新結果</w:t>
            </w:r>
            <w:r w:rsidRPr="00115D27">
              <w:rPr>
                <w:noProof/>
                <w:webHidden/>
              </w:rPr>
              <w:tab/>
            </w:r>
            <w:r w:rsidRPr="00115D27">
              <w:rPr>
                <w:noProof/>
                <w:webHidden/>
              </w:rPr>
              <w:fldChar w:fldCharType="begin"/>
            </w:r>
            <w:r w:rsidRPr="00115D27">
              <w:rPr>
                <w:noProof/>
                <w:webHidden/>
              </w:rPr>
              <w:instrText xml:space="preserve"> PAGEREF _Toc202117464 \h </w:instrText>
            </w:r>
            <w:r w:rsidRPr="00115D27">
              <w:rPr>
                <w:noProof/>
                <w:webHidden/>
              </w:rPr>
            </w:r>
            <w:r w:rsidRPr="00115D27">
              <w:rPr>
                <w:noProof/>
                <w:webHidden/>
              </w:rPr>
              <w:fldChar w:fldCharType="separate"/>
            </w:r>
            <w:r w:rsidR="007754B0">
              <w:rPr>
                <w:noProof/>
                <w:webHidden/>
              </w:rPr>
              <w:t>97</w:t>
            </w:r>
            <w:r w:rsidRPr="00115D27">
              <w:rPr>
                <w:noProof/>
                <w:webHidden/>
              </w:rPr>
              <w:fldChar w:fldCharType="end"/>
            </w:r>
          </w:hyperlink>
        </w:p>
        <w:p w14:paraId="238AEC48" w14:textId="36B33C04" w:rsidR="00474EEC" w:rsidRPr="00115D27" w:rsidRDefault="00474EEC">
          <w:pPr>
            <w:pStyle w:val="21"/>
            <w:tabs>
              <w:tab w:val="right" w:leader="dot" w:pos="9061"/>
            </w:tabs>
            <w:ind w:firstLine="480"/>
            <w:rPr>
              <w:rFonts w:asciiTheme="minorHAnsi" w:eastAsiaTheme="minorEastAsia" w:hAnsiTheme="minorHAnsi"/>
              <w:noProof/>
            </w:rPr>
          </w:pPr>
          <w:hyperlink w:anchor="_Toc202117465" w:history="1">
            <w:r w:rsidRPr="00115D27">
              <w:rPr>
                <w:rStyle w:val="af2"/>
                <w:noProof/>
                <w:color w:val="auto"/>
              </w:rPr>
              <w:t xml:space="preserve">5.6 </w:t>
            </w:r>
            <w:r w:rsidRPr="00115D27">
              <w:rPr>
                <w:rStyle w:val="af2"/>
                <w:rFonts w:hint="eastAsia"/>
                <w:noProof/>
                <w:color w:val="auto"/>
              </w:rPr>
              <w:t>跨階段個案分析</w:t>
            </w:r>
            <w:r w:rsidRPr="00115D27">
              <w:rPr>
                <w:noProof/>
                <w:webHidden/>
              </w:rPr>
              <w:tab/>
            </w:r>
            <w:r w:rsidRPr="00115D27">
              <w:rPr>
                <w:noProof/>
                <w:webHidden/>
              </w:rPr>
              <w:fldChar w:fldCharType="begin"/>
            </w:r>
            <w:r w:rsidRPr="00115D27">
              <w:rPr>
                <w:noProof/>
                <w:webHidden/>
              </w:rPr>
              <w:instrText xml:space="preserve"> PAGEREF _Toc202117465 \h </w:instrText>
            </w:r>
            <w:r w:rsidRPr="00115D27">
              <w:rPr>
                <w:noProof/>
                <w:webHidden/>
              </w:rPr>
            </w:r>
            <w:r w:rsidRPr="00115D27">
              <w:rPr>
                <w:noProof/>
                <w:webHidden/>
              </w:rPr>
              <w:fldChar w:fldCharType="separate"/>
            </w:r>
            <w:r w:rsidR="007754B0">
              <w:rPr>
                <w:noProof/>
                <w:webHidden/>
              </w:rPr>
              <w:t>100</w:t>
            </w:r>
            <w:r w:rsidRPr="00115D27">
              <w:rPr>
                <w:noProof/>
                <w:webHidden/>
              </w:rPr>
              <w:fldChar w:fldCharType="end"/>
            </w:r>
          </w:hyperlink>
        </w:p>
        <w:p w14:paraId="23973A3C" w14:textId="755E3115" w:rsidR="00474EEC" w:rsidRPr="00115D27" w:rsidRDefault="00474EEC">
          <w:pPr>
            <w:pStyle w:val="11"/>
            <w:tabs>
              <w:tab w:val="right" w:leader="dot" w:pos="9061"/>
            </w:tabs>
            <w:ind w:firstLine="480"/>
            <w:rPr>
              <w:rFonts w:asciiTheme="minorHAnsi" w:eastAsiaTheme="minorEastAsia" w:hAnsiTheme="minorHAnsi"/>
              <w:noProof/>
            </w:rPr>
          </w:pPr>
          <w:hyperlink w:anchor="_Toc202117466" w:history="1">
            <w:r w:rsidRPr="00115D27">
              <w:rPr>
                <w:rStyle w:val="af2"/>
                <w:rFonts w:hint="eastAsia"/>
                <w:noProof/>
                <w:color w:val="auto"/>
              </w:rPr>
              <w:t>第六章、研究結論與建議</w:t>
            </w:r>
            <w:r w:rsidRPr="00115D27">
              <w:rPr>
                <w:noProof/>
                <w:webHidden/>
              </w:rPr>
              <w:tab/>
            </w:r>
            <w:r w:rsidRPr="00115D27">
              <w:rPr>
                <w:noProof/>
                <w:webHidden/>
              </w:rPr>
              <w:fldChar w:fldCharType="begin"/>
            </w:r>
            <w:r w:rsidRPr="00115D27">
              <w:rPr>
                <w:noProof/>
                <w:webHidden/>
              </w:rPr>
              <w:instrText xml:space="preserve"> PAGEREF _Toc202117466 \h </w:instrText>
            </w:r>
            <w:r w:rsidRPr="00115D27">
              <w:rPr>
                <w:noProof/>
                <w:webHidden/>
              </w:rPr>
            </w:r>
            <w:r w:rsidRPr="00115D27">
              <w:rPr>
                <w:noProof/>
                <w:webHidden/>
              </w:rPr>
              <w:fldChar w:fldCharType="separate"/>
            </w:r>
            <w:r w:rsidR="007754B0">
              <w:rPr>
                <w:noProof/>
                <w:webHidden/>
              </w:rPr>
              <w:t>110</w:t>
            </w:r>
            <w:r w:rsidRPr="00115D27">
              <w:rPr>
                <w:noProof/>
                <w:webHidden/>
              </w:rPr>
              <w:fldChar w:fldCharType="end"/>
            </w:r>
          </w:hyperlink>
        </w:p>
        <w:p w14:paraId="7BA1CC7C" w14:textId="14F48F34" w:rsidR="00474EEC" w:rsidRPr="00115D27" w:rsidRDefault="00474EEC">
          <w:pPr>
            <w:pStyle w:val="21"/>
            <w:tabs>
              <w:tab w:val="right" w:leader="dot" w:pos="9061"/>
            </w:tabs>
            <w:ind w:firstLine="480"/>
            <w:rPr>
              <w:rFonts w:asciiTheme="minorHAnsi" w:eastAsiaTheme="minorEastAsia" w:hAnsiTheme="minorHAnsi"/>
              <w:noProof/>
            </w:rPr>
          </w:pPr>
          <w:hyperlink w:anchor="_Toc202117467" w:history="1">
            <w:r w:rsidRPr="00115D27">
              <w:rPr>
                <w:rStyle w:val="af2"/>
                <w:noProof/>
                <w:color w:val="auto"/>
              </w:rPr>
              <w:t xml:space="preserve">6.1 </w:t>
            </w:r>
            <w:r w:rsidRPr="00115D27">
              <w:rPr>
                <w:rStyle w:val="af2"/>
                <w:rFonts w:hint="eastAsia"/>
                <w:noProof/>
                <w:color w:val="auto"/>
              </w:rPr>
              <w:t>結論與研究貢獻</w:t>
            </w:r>
            <w:r w:rsidRPr="00115D27">
              <w:rPr>
                <w:noProof/>
                <w:webHidden/>
              </w:rPr>
              <w:tab/>
            </w:r>
            <w:r w:rsidRPr="00115D27">
              <w:rPr>
                <w:noProof/>
                <w:webHidden/>
              </w:rPr>
              <w:fldChar w:fldCharType="begin"/>
            </w:r>
            <w:r w:rsidRPr="00115D27">
              <w:rPr>
                <w:noProof/>
                <w:webHidden/>
              </w:rPr>
              <w:instrText xml:space="preserve"> PAGEREF _Toc202117467 \h </w:instrText>
            </w:r>
            <w:r w:rsidRPr="00115D27">
              <w:rPr>
                <w:noProof/>
                <w:webHidden/>
              </w:rPr>
            </w:r>
            <w:r w:rsidRPr="00115D27">
              <w:rPr>
                <w:noProof/>
                <w:webHidden/>
              </w:rPr>
              <w:fldChar w:fldCharType="separate"/>
            </w:r>
            <w:r w:rsidR="007754B0">
              <w:rPr>
                <w:noProof/>
                <w:webHidden/>
              </w:rPr>
              <w:t>110</w:t>
            </w:r>
            <w:r w:rsidRPr="00115D27">
              <w:rPr>
                <w:noProof/>
                <w:webHidden/>
              </w:rPr>
              <w:fldChar w:fldCharType="end"/>
            </w:r>
          </w:hyperlink>
        </w:p>
        <w:p w14:paraId="092EB633" w14:textId="2D70A4FD" w:rsidR="00474EEC" w:rsidRPr="00115D27" w:rsidRDefault="00474EEC">
          <w:pPr>
            <w:pStyle w:val="21"/>
            <w:tabs>
              <w:tab w:val="right" w:leader="dot" w:pos="9061"/>
            </w:tabs>
            <w:ind w:firstLine="480"/>
            <w:rPr>
              <w:rFonts w:asciiTheme="minorHAnsi" w:eastAsiaTheme="minorEastAsia" w:hAnsiTheme="minorHAnsi"/>
              <w:noProof/>
            </w:rPr>
          </w:pPr>
          <w:hyperlink w:anchor="_Toc202117468" w:history="1">
            <w:r w:rsidRPr="00115D27">
              <w:rPr>
                <w:rStyle w:val="af2"/>
                <w:noProof/>
                <w:color w:val="auto"/>
              </w:rPr>
              <w:t xml:space="preserve">6.2 </w:t>
            </w:r>
            <w:r w:rsidRPr="00115D27">
              <w:rPr>
                <w:rStyle w:val="af2"/>
                <w:rFonts w:hint="eastAsia"/>
                <w:noProof/>
                <w:color w:val="auto"/>
              </w:rPr>
              <w:t>研究限制與未來研究方向</w:t>
            </w:r>
            <w:r w:rsidRPr="00115D27">
              <w:rPr>
                <w:noProof/>
                <w:webHidden/>
              </w:rPr>
              <w:tab/>
            </w:r>
            <w:r w:rsidRPr="00115D27">
              <w:rPr>
                <w:noProof/>
                <w:webHidden/>
              </w:rPr>
              <w:fldChar w:fldCharType="begin"/>
            </w:r>
            <w:r w:rsidRPr="00115D27">
              <w:rPr>
                <w:noProof/>
                <w:webHidden/>
              </w:rPr>
              <w:instrText xml:space="preserve"> PAGEREF _Toc202117468 \h </w:instrText>
            </w:r>
            <w:r w:rsidRPr="00115D27">
              <w:rPr>
                <w:noProof/>
                <w:webHidden/>
              </w:rPr>
            </w:r>
            <w:r w:rsidRPr="00115D27">
              <w:rPr>
                <w:noProof/>
                <w:webHidden/>
              </w:rPr>
              <w:fldChar w:fldCharType="separate"/>
            </w:r>
            <w:r w:rsidR="007754B0">
              <w:rPr>
                <w:noProof/>
                <w:webHidden/>
              </w:rPr>
              <w:t>112</w:t>
            </w:r>
            <w:r w:rsidRPr="00115D27">
              <w:rPr>
                <w:noProof/>
                <w:webHidden/>
              </w:rPr>
              <w:fldChar w:fldCharType="end"/>
            </w:r>
          </w:hyperlink>
        </w:p>
        <w:p w14:paraId="60106D76" w14:textId="34B5B917" w:rsidR="00474EEC" w:rsidRPr="00115D27" w:rsidRDefault="00474EEC">
          <w:pPr>
            <w:pStyle w:val="11"/>
            <w:tabs>
              <w:tab w:val="right" w:leader="dot" w:pos="9061"/>
            </w:tabs>
            <w:ind w:firstLine="480"/>
            <w:rPr>
              <w:rFonts w:asciiTheme="minorHAnsi" w:eastAsiaTheme="minorEastAsia" w:hAnsiTheme="minorHAnsi"/>
              <w:noProof/>
            </w:rPr>
          </w:pPr>
          <w:hyperlink w:anchor="_Toc202117469" w:history="1">
            <w:r w:rsidRPr="00115D27">
              <w:rPr>
                <w:rStyle w:val="af2"/>
                <w:rFonts w:hint="eastAsia"/>
                <w:noProof/>
                <w:color w:val="auto"/>
              </w:rPr>
              <w:t>第七章、參考文獻</w:t>
            </w:r>
            <w:r w:rsidRPr="00115D27">
              <w:rPr>
                <w:noProof/>
                <w:webHidden/>
              </w:rPr>
              <w:tab/>
            </w:r>
            <w:r w:rsidRPr="00115D27">
              <w:rPr>
                <w:noProof/>
                <w:webHidden/>
              </w:rPr>
              <w:fldChar w:fldCharType="begin"/>
            </w:r>
            <w:r w:rsidRPr="00115D27">
              <w:rPr>
                <w:noProof/>
                <w:webHidden/>
              </w:rPr>
              <w:instrText xml:space="preserve"> PAGEREF _Toc202117469 \h </w:instrText>
            </w:r>
            <w:r w:rsidRPr="00115D27">
              <w:rPr>
                <w:noProof/>
                <w:webHidden/>
              </w:rPr>
            </w:r>
            <w:r w:rsidRPr="00115D27">
              <w:rPr>
                <w:noProof/>
                <w:webHidden/>
              </w:rPr>
              <w:fldChar w:fldCharType="separate"/>
            </w:r>
            <w:r w:rsidR="007754B0">
              <w:rPr>
                <w:noProof/>
                <w:webHidden/>
              </w:rPr>
              <w:t>113</w:t>
            </w:r>
            <w:r w:rsidRPr="00115D27">
              <w:rPr>
                <w:noProof/>
                <w:webHidden/>
              </w:rPr>
              <w:fldChar w:fldCharType="end"/>
            </w:r>
          </w:hyperlink>
        </w:p>
        <w:p w14:paraId="1F8209FF" w14:textId="714424C7" w:rsidR="0006328D" w:rsidRPr="00115D27" w:rsidRDefault="00430B97" w:rsidP="0006328D">
          <w:pPr>
            <w:ind w:firstLine="480"/>
            <w:rPr>
              <w:b/>
              <w:bCs/>
              <w:lang w:val="zh-TW"/>
            </w:rPr>
          </w:pPr>
          <w:r w:rsidRPr="00115D27">
            <w:rPr>
              <w:b/>
              <w:bCs/>
              <w:lang w:val="zh-TW"/>
            </w:rPr>
            <w:fldChar w:fldCharType="end"/>
          </w:r>
        </w:p>
      </w:sdtContent>
    </w:sdt>
    <w:p w14:paraId="20EDF871" w14:textId="6F656289" w:rsidR="006465B0" w:rsidRPr="00115D27" w:rsidRDefault="006465B0" w:rsidP="0006328D">
      <w:pPr>
        <w:ind w:firstLine="480"/>
      </w:pPr>
      <w:r w:rsidRPr="00115D27">
        <w:rPr>
          <w:highlight w:val="lightGray"/>
        </w:rPr>
        <w:br w:type="page"/>
      </w:r>
    </w:p>
    <w:p w14:paraId="249962F2" w14:textId="0D120651" w:rsidR="00C44E46" w:rsidRPr="00115D27" w:rsidRDefault="00C44E46" w:rsidP="00C44E46">
      <w:pPr>
        <w:pStyle w:val="afff4"/>
        <w:tabs>
          <w:tab w:val="right" w:leader="dot" w:pos="8296"/>
        </w:tabs>
        <w:ind w:left="1761" w:hanging="801"/>
        <w:jc w:val="center"/>
        <w:rPr>
          <w:rFonts w:cstheme="majorBidi"/>
          <w:b/>
          <w:sz w:val="40"/>
          <w:szCs w:val="48"/>
          <w:highlight w:val="lightGray"/>
        </w:rPr>
      </w:pPr>
      <w:r w:rsidRPr="00115D27">
        <w:rPr>
          <w:rFonts w:cstheme="majorBidi" w:hint="eastAsia"/>
          <w:b/>
          <w:sz w:val="40"/>
          <w:szCs w:val="48"/>
          <w:highlight w:val="lightGray"/>
        </w:rPr>
        <w:lastRenderedPageBreak/>
        <w:t>表目錄</w:t>
      </w:r>
    </w:p>
    <w:p w14:paraId="49EEEBD6" w14:textId="208966BF" w:rsidR="00A07262" w:rsidRPr="00115D27" w:rsidRDefault="000372D2">
      <w:pPr>
        <w:pStyle w:val="afff4"/>
        <w:tabs>
          <w:tab w:val="right" w:leader="dot" w:pos="8296"/>
        </w:tabs>
        <w:ind w:left="1761" w:hanging="801"/>
        <w:rPr>
          <w:rFonts w:asciiTheme="minorHAnsi" w:eastAsiaTheme="minorEastAsia" w:hAnsiTheme="minorHAnsi"/>
          <w:noProof/>
        </w:rPr>
      </w:pPr>
      <w:r w:rsidRPr="00115D27">
        <w:rPr>
          <w:rFonts w:cstheme="majorBidi"/>
          <w:b/>
          <w:sz w:val="40"/>
          <w:szCs w:val="48"/>
          <w:highlight w:val="lightGray"/>
        </w:rPr>
        <w:fldChar w:fldCharType="begin"/>
      </w:r>
      <w:r w:rsidRPr="00115D27">
        <w:rPr>
          <w:rFonts w:cstheme="majorBidi"/>
          <w:b/>
          <w:sz w:val="40"/>
          <w:szCs w:val="48"/>
          <w:highlight w:val="lightGray"/>
        </w:rPr>
        <w:instrText xml:space="preserve"> TOC \h \z \c "</w:instrText>
      </w:r>
      <w:r w:rsidRPr="00115D27">
        <w:rPr>
          <w:rFonts w:cstheme="majorBidi"/>
          <w:b/>
          <w:sz w:val="40"/>
          <w:szCs w:val="48"/>
          <w:highlight w:val="lightGray"/>
        </w:rPr>
        <w:instrText>表</w:instrText>
      </w:r>
      <w:r w:rsidRPr="00115D27">
        <w:rPr>
          <w:rFonts w:cstheme="majorBidi"/>
          <w:b/>
          <w:sz w:val="40"/>
          <w:szCs w:val="48"/>
          <w:highlight w:val="lightGray"/>
        </w:rPr>
        <w:instrText xml:space="preserve"> 2.1-" </w:instrText>
      </w:r>
      <w:r w:rsidRPr="00115D27">
        <w:rPr>
          <w:rFonts w:cstheme="majorBidi"/>
          <w:b/>
          <w:sz w:val="40"/>
          <w:szCs w:val="48"/>
          <w:highlight w:val="lightGray"/>
        </w:rPr>
        <w:fldChar w:fldCharType="separate"/>
      </w:r>
      <w:hyperlink w:anchor="_Toc200900376" w:history="1">
        <w:r w:rsidR="00A07262" w:rsidRPr="00115D27">
          <w:rPr>
            <w:rStyle w:val="af2"/>
            <w:rFonts w:hint="eastAsia"/>
            <w:noProof/>
            <w:color w:val="auto"/>
          </w:rPr>
          <w:t>表</w:t>
        </w:r>
        <w:r w:rsidR="00A07262" w:rsidRPr="00115D27">
          <w:rPr>
            <w:rStyle w:val="af2"/>
            <w:noProof/>
            <w:color w:val="auto"/>
          </w:rPr>
          <w:t xml:space="preserve"> 2.1-1 </w:t>
        </w:r>
        <w:r w:rsidR="00A07262" w:rsidRPr="00115D27">
          <w:rPr>
            <w:rStyle w:val="af2"/>
            <w:rFonts w:hint="eastAsia"/>
            <w:noProof/>
            <w:color w:val="auto"/>
          </w:rPr>
          <w:t>數位技術關鍵特性彙整表</w:t>
        </w:r>
        <w:r w:rsidR="00A07262" w:rsidRPr="00115D27">
          <w:rPr>
            <w:noProof/>
            <w:webHidden/>
          </w:rPr>
          <w:tab/>
        </w:r>
        <w:r w:rsidR="00A07262" w:rsidRPr="00115D27">
          <w:rPr>
            <w:noProof/>
            <w:webHidden/>
          </w:rPr>
          <w:fldChar w:fldCharType="begin"/>
        </w:r>
        <w:r w:rsidR="00A07262" w:rsidRPr="00115D27">
          <w:rPr>
            <w:noProof/>
            <w:webHidden/>
          </w:rPr>
          <w:instrText xml:space="preserve"> PAGEREF _Toc200900376 \h </w:instrText>
        </w:r>
        <w:r w:rsidR="00A07262" w:rsidRPr="00115D27">
          <w:rPr>
            <w:noProof/>
            <w:webHidden/>
          </w:rPr>
        </w:r>
        <w:r w:rsidR="00A07262" w:rsidRPr="00115D27">
          <w:rPr>
            <w:noProof/>
            <w:webHidden/>
          </w:rPr>
          <w:fldChar w:fldCharType="separate"/>
        </w:r>
        <w:r w:rsidR="007754B0">
          <w:rPr>
            <w:noProof/>
            <w:webHidden/>
          </w:rPr>
          <w:t>20</w:t>
        </w:r>
        <w:r w:rsidR="00A07262" w:rsidRPr="00115D27">
          <w:rPr>
            <w:noProof/>
            <w:webHidden/>
          </w:rPr>
          <w:fldChar w:fldCharType="end"/>
        </w:r>
      </w:hyperlink>
    </w:p>
    <w:p w14:paraId="21EEE3FB" w14:textId="31695183" w:rsidR="00A07262" w:rsidRPr="00115D27" w:rsidRDefault="00A07262" w:rsidP="00DD5416">
      <w:pPr>
        <w:pStyle w:val="afff4"/>
        <w:tabs>
          <w:tab w:val="right" w:leader="dot" w:pos="8296"/>
        </w:tabs>
        <w:ind w:left="1440" w:hanging="480"/>
        <w:rPr>
          <w:noProof/>
        </w:rPr>
      </w:pPr>
      <w:hyperlink w:anchor="_Toc200900377" w:history="1">
        <w:r w:rsidRPr="00115D27">
          <w:rPr>
            <w:rStyle w:val="af2"/>
            <w:rFonts w:hint="eastAsia"/>
            <w:noProof/>
            <w:color w:val="auto"/>
          </w:rPr>
          <w:t>表</w:t>
        </w:r>
        <w:r w:rsidRPr="00115D27">
          <w:rPr>
            <w:rStyle w:val="af2"/>
            <w:noProof/>
            <w:color w:val="auto"/>
          </w:rPr>
          <w:t xml:space="preserve"> 2.1-2 </w:t>
        </w:r>
        <w:r w:rsidRPr="00115D27">
          <w:rPr>
            <w:rStyle w:val="af2"/>
            <w:rFonts w:hint="eastAsia"/>
            <w:noProof/>
            <w:color w:val="auto"/>
          </w:rPr>
          <w:t>數位創新七維度分析表</w:t>
        </w:r>
        <w:r w:rsidRPr="00115D27">
          <w:rPr>
            <w:noProof/>
            <w:webHidden/>
          </w:rPr>
          <w:tab/>
        </w:r>
        <w:r w:rsidRPr="00115D27">
          <w:rPr>
            <w:noProof/>
            <w:webHidden/>
          </w:rPr>
          <w:fldChar w:fldCharType="begin"/>
        </w:r>
        <w:r w:rsidRPr="00115D27">
          <w:rPr>
            <w:noProof/>
            <w:webHidden/>
          </w:rPr>
          <w:instrText xml:space="preserve"> PAGEREF _Toc200900377 \h </w:instrText>
        </w:r>
        <w:r w:rsidRPr="00115D27">
          <w:rPr>
            <w:noProof/>
            <w:webHidden/>
          </w:rPr>
        </w:r>
        <w:r w:rsidRPr="00115D27">
          <w:rPr>
            <w:noProof/>
            <w:webHidden/>
          </w:rPr>
          <w:fldChar w:fldCharType="separate"/>
        </w:r>
        <w:r w:rsidR="007754B0">
          <w:rPr>
            <w:noProof/>
            <w:webHidden/>
          </w:rPr>
          <w:t>22</w:t>
        </w:r>
        <w:r w:rsidRPr="00115D27">
          <w:rPr>
            <w:noProof/>
            <w:webHidden/>
          </w:rPr>
          <w:fldChar w:fldCharType="end"/>
        </w:r>
      </w:hyperlink>
      <w:r w:rsidR="000372D2" w:rsidRPr="00115D27">
        <w:rPr>
          <w:rFonts w:cstheme="majorBidi"/>
          <w:b/>
          <w:sz w:val="40"/>
          <w:szCs w:val="48"/>
          <w:highlight w:val="lightGray"/>
        </w:rPr>
        <w:fldChar w:fldCharType="end"/>
      </w:r>
      <w:r w:rsidR="000372D2" w:rsidRPr="00115D27">
        <w:rPr>
          <w:rFonts w:cstheme="majorBidi"/>
          <w:b/>
          <w:sz w:val="40"/>
          <w:szCs w:val="48"/>
          <w:highlight w:val="lightGray"/>
        </w:rPr>
        <w:fldChar w:fldCharType="begin"/>
      </w:r>
      <w:r w:rsidR="000372D2" w:rsidRPr="00115D27">
        <w:rPr>
          <w:rFonts w:cstheme="majorBidi"/>
          <w:b/>
          <w:sz w:val="40"/>
          <w:szCs w:val="48"/>
          <w:highlight w:val="lightGray"/>
        </w:rPr>
        <w:instrText xml:space="preserve"> TOC \h \z \c "</w:instrText>
      </w:r>
      <w:r w:rsidR="000372D2" w:rsidRPr="00115D27">
        <w:rPr>
          <w:rFonts w:cstheme="majorBidi"/>
          <w:b/>
          <w:sz w:val="40"/>
          <w:szCs w:val="48"/>
          <w:highlight w:val="lightGray"/>
        </w:rPr>
        <w:instrText>表</w:instrText>
      </w:r>
      <w:r w:rsidR="000372D2" w:rsidRPr="00115D27">
        <w:rPr>
          <w:rFonts w:cstheme="majorBidi"/>
          <w:b/>
          <w:sz w:val="40"/>
          <w:szCs w:val="48"/>
          <w:highlight w:val="lightGray"/>
        </w:rPr>
        <w:instrText xml:space="preserve"> 3.1-" </w:instrText>
      </w:r>
      <w:r w:rsidR="000372D2" w:rsidRPr="00115D27">
        <w:rPr>
          <w:rFonts w:cstheme="majorBidi"/>
          <w:b/>
          <w:sz w:val="40"/>
          <w:szCs w:val="48"/>
          <w:highlight w:val="lightGray"/>
        </w:rPr>
        <w:fldChar w:fldCharType="separate"/>
      </w:r>
    </w:p>
    <w:p w14:paraId="27DB17A0" w14:textId="3F82057C" w:rsidR="00A07262" w:rsidRPr="00115D27" w:rsidRDefault="00A07262" w:rsidP="00DD5416">
      <w:pPr>
        <w:pStyle w:val="afff4"/>
        <w:tabs>
          <w:tab w:val="right" w:leader="dot" w:pos="8296"/>
        </w:tabs>
        <w:ind w:left="1440" w:hanging="480"/>
        <w:rPr>
          <w:noProof/>
        </w:rPr>
      </w:pPr>
      <w:hyperlink w:anchor="_Toc200900378" w:history="1">
        <w:r w:rsidRPr="00115D27">
          <w:rPr>
            <w:rStyle w:val="af2"/>
            <w:rFonts w:hint="eastAsia"/>
            <w:noProof/>
            <w:color w:val="auto"/>
          </w:rPr>
          <w:t>表</w:t>
        </w:r>
        <w:r w:rsidRPr="00115D27">
          <w:rPr>
            <w:rStyle w:val="af2"/>
            <w:noProof/>
            <w:color w:val="auto"/>
          </w:rPr>
          <w:t xml:space="preserve"> 3.1-1 </w:t>
        </w:r>
        <w:r w:rsidRPr="00115D27">
          <w:rPr>
            <w:rStyle w:val="af2"/>
            <w:rFonts w:hint="eastAsia"/>
            <w:noProof/>
            <w:color w:val="auto"/>
          </w:rPr>
          <w:t>個案研究類型</w:t>
        </w:r>
        <w:r w:rsidRPr="00115D27">
          <w:rPr>
            <w:noProof/>
            <w:webHidden/>
          </w:rPr>
          <w:tab/>
        </w:r>
        <w:r w:rsidRPr="00115D27">
          <w:rPr>
            <w:noProof/>
            <w:webHidden/>
          </w:rPr>
          <w:fldChar w:fldCharType="begin"/>
        </w:r>
        <w:r w:rsidRPr="00115D27">
          <w:rPr>
            <w:noProof/>
            <w:webHidden/>
          </w:rPr>
          <w:instrText xml:space="preserve"> PAGEREF _Toc200900378 \h </w:instrText>
        </w:r>
        <w:r w:rsidRPr="00115D27">
          <w:rPr>
            <w:noProof/>
            <w:webHidden/>
          </w:rPr>
        </w:r>
        <w:r w:rsidRPr="00115D27">
          <w:rPr>
            <w:noProof/>
            <w:webHidden/>
          </w:rPr>
          <w:fldChar w:fldCharType="separate"/>
        </w:r>
        <w:r w:rsidR="007754B0">
          <w:rPr>
            <w:noProof/>
            <w:webHidden/>
          </w:rPr>
          <w:t>39</w:t>
        </w:r>
        <w:r w:rsidRPr="00115D27">
          <w:rPr>
            <w:noProof/>
            <w:webHidden/>
          </w:rPr>
          <w:fldChar w:fldCharType="end"/>
        </w:r>
      </w:hyperlink>
      <w:r w:rsidR="000372D2" w:rsidRPr="00115D27">
        <w:rPr>
          <w:rFonts w:cstheme="majorBidi"/>
          <w:b/>
          <w:sz w:val="40"/>
          <w:szCs w:val="48"/>
          <w:highlight w:val="lightGray"/>
        </w:rPr>
        <w:fldChar w:fldCharType="end"/>
      </w:r>
      <w:r w:rsidR="000372D2" w:rsidRPr="00115D27">
        <w:rPr>
          <w:rFonts w:cstheme="majorBidi"/>
          <w:b/>
          <w:sz w:val="40"/>
          <w:szCs w:val="48"/>
          <w:highlight w:val="lightGray"/>
        </w:rPr>
        <w:fldChar w:fldCharType="begin"/>
      </w:r>
      <w:r w:rsidR="000372D2" w:rsidRPr="00115D27">
        <w:rPr>
          <w:rFonts w:cstheme="majorBidi"/>
          <w:b/>
          <w:sz w:val="40"/>
          <w:szCs w:val="48"/>
          <w:highlight w:val="lightGray"/>
        </w:rPr>
        <w:instrText xml:space="preserve"> TOC \h \z \c "</w:instrText>
      </w:r>
      <w:r w:rsidR="000372D2" w:rsidRPr="00115D27">
        <w:rPr>
          <w:rFonts w:cstheme="majorBidi"/>
          <w:b/>
          <w:sz w:val="40"/>
          <w:szCs w:val="48"/>
          <w:highlight w:val="lightGray"/>
        </w:rPr>
        <w:instrText>表</w:instrText>
      </w:r>
      <w:r w:rsidR="000372D2" w:rsidRPr="00115D27">
        <w:rPr>
          <w:rFonts w:cstheme="majorBidi"/>
          <w:b/>
          <w:sz w:val="40"/>
          <w:szCs w:val="48"/>
          <w:highlight w:val="lightGray"/>
        </w:rPr>
        <w:instrText xml:space="preserve"> 3.3-" </w:instrText>
      </w:r>
      <w:r w:rsidR="000372D2" w:rsidRPr="00115D27">
        <w:rPr>
          <w:rFonts w:cstheme="majorBidi"/>
          <w:b/>
          <w:sz w:val="40"/>
          <w:szCs w:val="48"/>
          <w:highlight w:val="lightGray"/>
        </w:rPr>
        <w:fldChar w:fldCharType="separate"/>
      </w:r>
    </w:p>
    <w:p w14:paraId="1FEDAD8C" w14:textId="342DCABA" w:rsidR="00A07262" w:rsidRPr="00115D27" w:rsidRDefault="00A07262">
      <w:pPr>
        <w:pStyle w:val="afff4"/>
        <w:tabs>
          <w:tab w:val="right" w:leader="dot" w:pos="8296"/>
        </w:tabs>
        <w:ind w:left="1440" w:hanging="480"/>
        <w:rPr>
          <w:rFonts w:asciiTheme="minorHAnsi" w:eastAsiaTheme="minorEastAsia" w:hAnsiTheme="minorHAnsi"/>
          <w:noProof/>
        </w:rPr>
      </w:pPr>
      <w:hyperlink w:anchor="_Toc200900379" w:history="1">
        <w:r w:rsidRPr="00115D27">
          <w:rPr>
            <w:rStyle w:val="af2"/>
            <w:rFonts w:hint="eastAsia"/>
            <w:noProof/>
            <w:color w:val="auto"/>
          </w:rPr>
          <w:t>表</w:t>
        </w:r>
        <w:r w:rsidRPr="00115D27">
          <w:rPr>
            <w:rStyle w:val="af2"/>
            <w:noProof/>
            <w:color w:val="auto"/>
          </w:rPr>
          <w:t xml:space="preserve"> 3.3-1 </w:t>
        </w:r>
        <w:r w:rsidRPr="00115D27">
          <w:rPr>
            <w:rStyle w:val="af2"/>
            <w:rFonts w:hint="eastAsia"/>
            <w:noProof/>
            <w:color w:val="auto"/>
          </w:rPr>
          <w:t>研究觀察重點表</w:t>
        </w:r>
        <w:r w:rsidRPr="00115D27">
          <w:rPr>
            <w:noProof/>
            <w:webHidden/>
          </w:rPr>
          <w:tab/>
        </w:r>
        <w:r w:rsidRPr="00115D27">
          <w:rPr>
            <w:noProof/>
            <w:webHidden/>
          </w:rPr>
          <w:fldChar w:fldCharType="begin"/>
        </w:r>
        <w:r w:rsidRPr="00115D27">
          <w:rPr>
            <w:noProof/>
            <w:webHidden/>
          </w:rPr>
          <w:instrText xml:space="preserve"> PAGEREF _Toc200900379 \h </w:instrText>
        </w:r>
        <w:r w:rsidRPr="00115D27">
          <w:rPr>
            <w:noProof/>
            <w:webHidden/>
          </w:rPr>
        </w:r>
        <w:r w:rsidRPr="00115D27">
          <w:rPr>
            <w:noProof/>
            <w:webHidden/>
          </w:rPr>
          <w:fldChar w:fldCharType="separate"/>
        </w:r>
        <w:r w:rsidR="007754B0">
          <w:rPr>
            <w:noProof/>
            <w:webHidden/>
          </w:rPr>
          <w:t>43</w:t>
        </w:r>
        <w:r w:rsidRPr="00115D27">
          <w:rPr>
            <w:noProof/>
            <w:webHidden/>
          </w:rPr>
          <w:fldChar w:fldCharType="end"/>
        </w:r>
      </w:hyperlink>
    </w:p>
    <w:p w14:paraId="3BB7F983" w14:textId="7E28F732" w:rsidR="00A07262" w:rsidRPr="00115D27" w:rsidRDefault="00A07262" w:rsidP="000372D2">
      <w:pPr>
        <w:pStyle w:val="afff4"/>
        <w:tabs>
          <w:tab w:val="right" w:leader="dot" w:pos="8296"/>
        </w:tabs>
        <w:ind w:left="1440" w:hanging="480"/>
        <w:rPr>
          <w:noProof/>
        </w:rPr>
      </w:pPr>
      <w:hyperlink w:anchor="_Toc200900380" w:history="1">
        <w:r w:rsidRPr="00115D27">
          <w:rPr>
            <w:rStyle w:val="af2"/>
            <w:rFonts w:hint="eastAsia"/>
            <w:noProof/>
            <w:color w:val="auto"/>
          </w:rPr>
          <w:t>表</w:t>
        </w:r>
        <w:r w:rsidRPr="00115D27">
          <w:rPr>
            <w:rStyle w:val="af2"/>
            <w:noProof/>
            <w:color w:val="auto"/>
          </w:rPr>
          <w:t xml:space="preserve"> 3.3-2 </w:t>
        </w:r>
        <w:r w:rsidRPr="00115D27">
          <w:rPr>
            <w:rStyle w:val="af2"/>
            <w:rFonts w:hint="eastAsia"/>
            <w:noProof/>
            <w:color w:val="auto"/>
          </w:rPr>
          <w:t>研究觀察重點表</w:t>
        </w:r>
        <w:r w:rsidRPr="00115D27">
          <w:rPr>
            <w:noProof/>
            <w:webHidden/>
          </w:rPr>
          <w:tab/>
        </w:r>
        <w:r w:rsidRPr="00115D27">
          <w:rPr>
            <w:noProof/>
            <w:webHidden/>
          </w:rPr>
          <w:fldChar w:fldCharType="begin"/>
        </w:r>
        <w:r w:rsidRPr="00115D27">
          <w:rPr>
            <w:noProof/>
            <w:webHidden/>
          </w:rPr>
          <w:instrText xml:space="preserve"> PAGEREF _Toc200900380 \h </w:instrText>
        </w:r>
        <w:r w:rsidRPr="00115D27">
          <w:rPr>
            <w:noProof/>
            <w:webHidden/>
          </w:rPr>
        </w:r>
        <w:r w:rsidRPr="00115D27">
          <w:rPr>
            <w:noProof/>
            <w:webHidden/>
          </w:rPr>
          <w:fldChar w:fldCharType="separate"/>
        </w:r>
        <w:r w:rsidR="007754B0">
          <w:rPr>
            <w:noProof/>
            <w:webHidden/>
          </w:rPr>
          <w:t>44</w:t>
        </w:r>
        <w:r w:rsidRPr="00115D27">
          <w:rPr>
            <w:noProof/>
            <w:webHidden/>
          </w:rPr>
          <w:fldChar w:fldCharType="end"/>
        </w:r>
      </w:hyperlink>
      <w:r w:rsidR="000372D2" w:rsidRPr="00115D27">
        <w:rPr>
          <w:rFonts w:cstheme="majorBidi"/>
          <w:b/>
          <w:sz w:val="40"/>
          <w:szCs w:val="48"/>
          <w:highlight w:val="lightGray"/>
        </w:rPr>
        <w:fldChar w:fldCharType="end"/>
      </w:r>
      <w:r w:rsidR="000372D2" w:rsidRPr="00115D27">
        <w:rPr>
          <w:rFonts w:cstheme="majorBidi"/>
          <w:b/>
          <w:sz w:val="40"/>
          <w:szCs w:val="48"/>
          <w:highlight w:val="lightGray"/>
        </w:rPr>
        <w:fldChar w:fldCharType="begin"/>
      </w:r>
      <w:r w:rsidR="000372D2" w:rsidRPr="00115D27">
        <w:rPr>
          <w:rFonts w:cstheme="majorBidi"/>
          <w:b/>
          <w:sz w:val="40"/>
          <w:szCs w:val="48"/>
          <w:highlight w:val="lightGray"/>
        </w:rPr>
        <w:instrText xml:space="preserve"> TOC \h \z \c "</w:instrText>
      </w:r>
      <w:r w:rsidR="000372D2" w:rsidRPr="00115D27">
        <w:rPr>
          <w:rFonts w:cstheme="majorBidi"/>
          <w:b/>
          <w:sz w:val="40"/>
          <w:szCs w:val="48"/>
          <w:highlight w:val="lightGray"/>
        </w:rPr>
        <w:instrText>表</w:instrText>
      </w:r>
      <w:r w:rsidR="000372D2" w:rsidRPr="00115D27">
        <w:rPr>
          <w:rFonts w:cstheme="majorBidi"/>
          <w:b/>
          <w:sz w:val="40"/>
          <w:szCs w:val="48"/>
          <w:highlight w:val="lightGray"/>
        </w:rPr>
        <w:instrText xml:space="preserve"> 3.4-" </w:instrText>
      </w:r>
      <w:r w:rsidR="000372D2" w:rsidRPr="00115D27">
        <w:rPr>
          <w:rFonts w:cstheme="majorBidi"/>
          <w:b/>
          <w:sz w:val="40"/>
          <w:szCs w:val="48"/>
          <w:highlight w:val="lightGray"/>
        </w:rPr>
        <w:fldChar w:fldCharType="separate"/>
      </w:r>
    </w:p>
    <w:p w14:paraId="32E31FA0" w14:textId="1135E35D" w:rsidR="00A07262" w:rsidRPr="00115D27" w:rsidRDefault="00A07262" w:rsidP="00DD5416">
      <w:pPr>
        <w:pStyle w:val="afff4"/>
        <w:tabs>
          <w:tab w:val="right" w:leader="dot" w:pos="8296"/>
        </w:tabs>
        <w:ind w:left="1440" w:hanging="480"/>
        <w:rPr>
          <w:noProof/>
        </w:rPr>
      </w:pPr>
      <w:hyperlink w:anchor="_Toc200900381" w:history="1">
        <w:r w:rsidRPr="00115D27">
          <w:rPr>
            <w:rStyle w:val="af2"/>
            <w:rFonts w:hint="eastAsia"/>
            <w:noProof/>
            <w:color w:val="auto"/>
          </w:rPr>
          <w:t>表</w:t>
        </w:r>
        <w:r w:rsidRPr="00115D27">
          <w:rPr>
            <w:rStyle w:val="af2"/>
            <w:noProof/>
            <w:color w:val="auto"/>
          </w:rPr>
          <w:t xml:space="preserve"> 3.4-1 </w:t>
        </w:r>
        <w:r w:rsidRPr="00115D27">
          <w:rPr>
            <w:rStyle w:val="af2"/>
            <w:rFonts w:hint="eastAsia"/>
            <w:noProof/>
            <w:color w:val="auto"/>
          </w:rPr>
          <w:t>個案訪談紀錄表</w:t>
        </w:r>
        <w:r w:rsidRPr="00115D27">
          <w:rPr>
            <w:noProof/>
            <w:webHidden/>
          </w:rPr>
          <w:tab/>
        </w:r>
        <w:r w:rsidRPr="00115D27">
          <w:rPr>
            <w:noProof/>
            <w:webHidden/>
          </w:rPr>
          <w:fldChar w:fldCharType="begin"/>
        </w:r>
        <w:r w:rsidRPr="00115D27">
          <w:rPr>
            <w:noProof/>
            <w:webHidden/>
          </w:rPr>
          <w:instrText xml:space="preserve"> PAGEREF _Toc200900381 \h </w:instrText>
        </w:r>
        <w:r w:rsidRPr="00115D27">
          <w:rPr>
            <w:noProof/>
            <w:webHidden/>
          </w:rPr>
        </w:r>
        <w:r w:rsidRPr="00115D27">
          <w:rPr>
            <w:noProof/>
            <w:webHidden/>
          </w:rPr>
          <w:fldChar w:fldCharType="separate"/>
        </w:r>
        <w:r w:rsidR="007754B0">
          <w:rPr>
            <w:noProof/>
            <w:webHidden/>
          </w:rPr>
          <w:t>45</w:t>
        </w:r>
        <w:r w:rsidRPr="00115D27">
          <w:rPr>
            <w:noProof/>
            <w:webHidden/>
          </w:rPr>
          <w:fldChar w:fldCharType="end"/>
        </w:r>
      </w:hyperlink>
      <w:r w:rsidR="000372D2" w:rsidRPr="00115D27">
        <w:rPr>
          <w:rFonts w:cstheme="majorBidi"/>
          <w:b/>
          <w:sz w:val="40"/>
          <w:szCs w:val="48"/>
          <w:highlight w:val="lightGray"/>
        </w:rPr>
        <w:fldChar w:fldCharType="end"/>
      </w:r>
      <w:r w:rsidR="00DD5416" w:rsidRPr="00115D27">
        <w:rPr>
          <w:rFonts w:cstheme="majorBidi"/>
          <w:b/>
          <w:sz w:val="40"/>
          <w:szCs w:val="48"/>
          <w:highlight w:val="lightGray"/>
        </w:rPr>
        <w:fldChar w:fldCharType="begin"/>
      </w:r>
      <w:r w:rsidR="00DD5416" w:rsidRPr="00115D27">
        <w:rPr>
          <w:rFonts w:cstheme="majorBidi"/>
          <w:b/>
          <w:sz w:val="40"/>
          <w:szCs w:val="48"/>
          <w:highlight w:val="lightGray"/>
        </w:rPr>
        <w:instrText xml:space="preserve"> TOC \h \z \c "</w:instrText>
      </w:r>
      <w:r w:rsidR="00DD5416" w:rsidRPr="00115D27">
        <w:rPr>
          <w:rFonts w:cstheme="majorBidi"/>
          <w:b/>
          <w:sz w:val="40"/>
          <w:szCs w:val="48"/>
          <w:highlight w:val="lightGray"/>
        </w:rPr>
        <w:instrText>表</w:instrText>
      </w:r>
      <w:r w:rsidR="00DD5416" w:rsidRPr="00115D27">
        <w:rPr>
          <w:rFonts w:cstheme="majorBidi"/>
          <w:b/>
          <w:sz w:val="40"/>
          <w:szCs w:val="48"/>
          <w:highlight w:val="lightGray"/>
        </w:rPr>
        <w:instrText xml:space="preserve"> 3.5-" </w:instrText>
      </w:r>
      <w:r w:rsidR="00DD5416" w:rsidRPr="00115D27">
        <w:rPr>
          <w:rFonts w:cstheme="majorBidi"/>
          <w:b/>
          <w:sz w:val="40"/>
          <w:szCs w:val="48"/>
          <w:highlight w:val="lightGray"/>
        </w:rPr>
        <w:fldChar w:fldCharType="separate"/>
      </w:r>
    </w:p>
    <w:p w14:paraId="2F3534C5" w14:textId="13F88A31" w:rsidR="00A07262" w:rsidRPr="00115D27" w:rsidRDefault="00A07262">
      <w:pPr>
        <w:pStyle w:val="afff4"/>
        <w:tabs>
          <w:tab w:val="right" w:leader="dot" w:pos="8296"/>
        </w:tabs>
        <w:ind w:left="1440" w:hanging="480"/>
        <w:rPr>
          <w:rFonts w:asciiTheme="minorHAnsi" w:eastAsiaTheme="minorEastAsia" w:hAnsiTheme="minorHAnsi"/>
          <w:noProof/>
        </w:rPr>
      </w:pPr>
      <w:hyperlink w:anchor="_Toc200900382" w:history="1">
        <w:r w:rsidRPr="00115D27">
          <w:rPr>
            <w:rStyle w:val="af2"/>
            <w:rFonts w:hint="eastAsia"/>
            <w:noProof/>
            <w:color w:val="auto"/>
          </w:rPr>
          <w:t>表</w:t>
        </w:r>
        <w:r w:rsidRPr="00115D27">
          <w:rPr>
            <w:rStyle w:val="af2"/>
            <w:noProof/>
            <w:color w:val="auto"/>
          </w:rPr>
          <w:t xml:space="preserve"> 3.5-1 </w:t>
        </w:r>
        <w:r w:rsidRPr="00115D27">
          <w:rPr>
            <w:rStyle w:val="af2"/>
            <w:rFonts w:hint="eastAsia"/>
            <w:noProof/>
            <w:color w:val="auto"/>
          </w:rPr>
          <w:t>資料蒐集架構表</w:t>
        </w:r>
        <w:r w:rsidRPr="00115D27">
          <w:rPr>
            <w:noProof/>
            <w:webHidden/>
          </w:rPr>
          <w:tab/>
        </w:r>
        <w:r w:rsidRPr="00115D27">
          <w:rPr>
            <w:noProof/>
            <w:webHidden/>
          </w:rPr>
          <w:fldChar w:fldCharType="begin"/>
        </w:r>
        <w:r w:rsidRPr="00115D27">
          <w:rPr>
            <w:noProof/>
            <w:webHidden/>
          </w:rPr>
          <w:instrText xml:space="preserve"> PAGEREF _Toc200900382 \h </w:instrText>
        </w:r>
        <w:r w:rsidRPr="00115D27">
          <w:rPr>
            <w:noProof/>
            <w:webHidden/>
          </w:rPr>
        </w:r>
        <w:r w:rsidRPr="00115D27">
          <w:rPr>
            <w:noProof/>
            <w:webHidden/>
          </w:rPr>
          <w:fldChar w:fldCharType="separate"/>
        </w:r>
        <w:r w:rsidR="007754B0">
          <w:rPr>
            <w:noProof/>
            <w:webHidden/>
          </w:rPr>
          <w:t>47</w:t>
        </w:r>
        <w:r w:rsidRPr="00115D27">
          <w:rPr>
            <w:noProof/>
            <w:webHidden/>
          </w:rPr>
          <w:fldChar w:fldCharType="end"/>
        </w:r>
      </w:hyperlink>
    </w:p>
    <w:p w14:paraId="6339FA0C" w14:textId="0E5DDF14" w:rsidR="00A07262" w:rsidRPr="00115D27" w:rsidRDefault="00A07262" w:rsidP="00DD5416">
      <w:pPr>
        <w:pStyle w:val="afff4"/>
        <w:tabs>
          <w:tab w:val="right" w:leader="dot" w:pos="8296"/>
        </w:tabs>
        <w:ind w:left="1440" w:hanging="480"/>
        <w:rPr>
          <w:noProof/>
        </w:rPr>
      </w:pPr>
      <w:hyperlink w:anchor="_Toc200900383" w:history="1">
        <w:r w:rsidRPr="00115D27">
          <w:rPr>
            <w:rStyle w:val="af2"/>
            <w:rFonts w:hint="eastAsia"/>
            <w:noProof/>
            <w:color w:val="auto"/>
          </w:rPr>
          <w:t>表</w:t>
        </w:r>
        <w:r w:rsidRPr="00115D27">
          <w:rPr>
            <w:rStyle w:val="af2"/>
            <w:noProof/>
            <w:color w:val="auto"/>
          </w:rPr>
          <w:t xml:space="preserve"> 3.5-2 </w:t>
        </w:r>
        <w:r w:rsidRPr="00115D27">
          <w:rPr>
            <w:rStyle w:val="af2"/>
            <w:rFonts w:hint="eastAsia"/>
            <w:noProof/>
            <w:color w:val="auto"/>
          </w:rPr>
          <w:t>資料蒐集及分析流程表</w:t>
        </w:r>
        <w:r w:rsidRPr="00115D27">
          <w:rPr>
            <w:noProof/>
            <w:webHidden/>
          </w:rPr>
          <w:tab/>
        </w:r>
        <w:r w:rsidRPr="00115D27">
          <w:rPr>
            <w:noProof/>
            <w:webHidden/>
          </w:rPr>
          <w:fldChar w:fldCharType="begin"/>
        </w:r>
        <w:r w:rsidRPr="00115D27">
          <w:rPr>
            <w:noProof/>
            <w:webHidden/>
          </w:rPr>
          <w:instrText xml:space="preserve"> PAGEREF _Toc200900383 \h </w:instrText>
        </w:r>
        <w:r w:rsidRPr="00115D27">
          <w:rPr>
            <w:noProof/>
            <w:webHidden/>
          </w:rPr>
        </w:r>
        <w:r w:rsidRPr="00115D27">
          <w:rPr>
            <w:noProof/>
            <w:webHidden/>
          </w:rPr>
          <w:fldChar w:fldCharType="separate"/>
        </w:r>
        <w:r w:rsidR="007754B0">
          <w:rPr>
            <w:noProof/>
            <w:webHidden/>
          </w:rPr>
          <w:t>49</w:t>
        </w:r>
        <w:r w:rsidRPr="00115D27">
          <w:rPr>
            <w:noProof/>
            <w:webHidden/>
          </w:rPr>
          <w:fldChar w:fldCharType="end"/>
        </w:r>
      </w:hyperlink>
      <w:r w:rsidR="00DD5416" w:rsidRPr="00115D27">
        <w:rPr>
          <w:rFonts w:cstheme="majorBidi"/>
          <w:b/>
          <w:sz w:val="40"/>
          <w:szCs w:val="48"/>
          <w:highlight w:val="lightGray"/>
        </w:rPr>
        <w:fldChar w:fldCharType="end"/>
      </w:r>
      <w:r w:rsidR="00DD5416" w:rsidRPr="00115D27">
        <w:rPr>
          <w:rFonts w:cstheme="majorBidi"/>
          <w:b/>
          <w:sz w:val="40"/>
          <w:szCs w:val="48"/>
          <w:highlight w:val="lightGray"/>
        </w:rPr>
        <w:fldChar w:fldCharType="begin"/>
      </w:r>
      <w:r w:rsidR="00DD5416" w:rsidRPr="00115D27">
        <w:rPr>
          <w:rFonts w:cstheme="majorBidi"/>
          <w:b/>
          <w:sz w:val="40"/>
          <w:szCs w:val="48"/>
          <w:highlight w:val="lightGray"/>
        </w:rPr>
        <w:instrText xml:space="preserve"> TOC \h \z \c "</w:instrText>
      </w:r>
      <w:r w:rsidR="00DD5416" w:rsidRPr="00115D27">
        <w:rPr>
          <w:rFonts w:cstheme="majorBidi"/>
          <w:b/>
          <w:sz w:val="40"/>
          <w:szCs w:val="48"/>
          <w:highlight w:val="lightGray"/>
        </w:rPr>
        <w:instrText>表</w:instrText>
      </w:r>
      <w:r w:rsidR="00DD5416" w:rsidRPr="00115D27">
        <w:rPr>
          <w:rFonts w:cstheme="majorBidi"/>
          <w:b/>
          <w:sz w:val="40"/>
          <w:szCs w:val="48"/>
          <w:highlight w:val="lightGray"/>
        </w:rPr>
        <w:instrText xml:space="preserve"> 5.1-" </w:instrText>
      </w:r>
      <w:r w:rsidR="00DD5416" w:rsidRPr="00115D27">
        <w:rPr>
          <w:rFonts w:cstheme="majorBidi"/>
          <w:b/>
          <w:sz w:val="40"/>
          <w:szCs w:val="48"/>
          <w:highlight w:val="lightGray"/>
        </w:rPr>
        <w:fldChar w:fldCharType="separate"/>
      </w:r>
    </w:p>
    <w:p w14:paraId="3283D568" w14:textId="3BCDDE1E" w:rsidR="00A07262" w:rsidRPr="00115D27" w:rsidRDefault="00A07262" w:rsidP="00DE04D4">
      <w:pPr>
        <w:pStyle w:val="afff4"/>
        <w:tabs>
          <w:tab w:val="right" w:leader="dot" w:pos="8296"/>
        </w:tabs>
        <w:ind w:left="1440" w:hanging="480"/>
        <w:rPr>
          <w:noProof/>
        </w:rPr>
      </w:pPr>
      <w:hyperlink w:anchor="_Toc200900384" w:history="1">
        <w:r w:rsidRPr="00115D27">
          <w:rPr>
            <w:rStyle w:val="af2"/>
            <w:rFonts w:hint="eastAsia"/>
            <w:noProof/>
            <w:color w:val="auto"/>
          </w:rPr>
          <w:t>表</w:t>
        </w:r>
        <w:r w:rsidRPr="00115D27">
          <w:rPr>
            <w:rStyle w:val="af2"/>
            <w:noProof/>
            <w:color w:val="auto"/>
          </w:rPr>
          <w:t xml:space="preserve"> 5.1-1 </w:t>
        </w:r>
        <w:r w:rsidRPr="00115D27">
          <w:rPr>
            <w:rStyle w:val="af2"/>
            <w:rFonts w:hint="eastAsia"/>
            <w:noProof/>
            <w:color w:val="auto"/>
          </w:rPr>
          <w:t>能動性分析表</w:t>
        </w:r>
        <w:r w:rsidRPr="00115D27">
          <w:rPr>
            <w:noProof/>
            <w:webHidden/>
          </w:rPr>
          <w:tab/>
        </w:r>
        <w:r w:rsidRPr="00115D27">
          <w:rPr>
            <w:noProof/>
            <w:webHidden/>
          </w:rPr>
          <w:fldChar w:fldCharType="begin"/>
        </w:r>
        <w:r w:rsidRPr="00115D27">
          <w:rPr>
            <w:noProof/>
            <w:webHidden/>
          </w:rPr>
          <w:instrText xml:space="preserve"> PAGEREF _Toc200900384 \h </w:instrText>
        </w:r>
        <w:r w:rsidRPr="00115D27">
          <w:rPr>
            <w:noProof/>
            <w:webHidden/>
          </w:rPr>
        </w:r>
        <w:r w:rsidRPr="00115D27">
          <w:rPr>
            <w:noProof/>
            <w:webHidden/>
          </w:rPr>
          <w:fldChar w:fldCharType="separate"/>
        </w:r>
        <w:r w:rsidR="007754B0">
          <w:rPr>
            <w:noProof/>
            <w:webHidden/>
          </w:rPr>
          <w:t>62</w:t>
        </w:r>
        <w:r w:rsidRPr="00115D27">
          <w:rPr>
            <w:noProof/>
            <w:webHidden/>
          </w:rPr>
          <w:fldChar w:fldCharType="end"/>
        </w:r>
      </w:hyperlink>
      <w:r w:rsidR="00DD5416" w:rsidRPr="00115D27">
        <w:rPr>
          <w:rFonts w:cstheme="majorBidi"/>
          <w:b/>
          <w:sz w:val="40"/>
          <w:szCs w:val="48"/>
          <w:highlight w:val="lightGray"/>
        </w:rPr>
        <w:fldChar w:fldCharType="end"/>
      </w:r>
      <w:r w:rsidR="00DD5416" w:rsidRPr="00115D27">
        <w:rPr>
          <w:rFonts w:cstheme="majorBidi"/>
          <w:b/>
          <w:sz w:val="40"/>
          <w:szCs w:val="48"/>
          <w:highlight w:val="lightGray"/>
        </w:rPr>
        <w:fldChar w:fldCharType="begin"/>
      </w:r>
      <w:r w:rsidR="00DD5416" w:rsidRPr="00115D27">
        <w:rPr>
          <w:rFonts w:cstheme="majorBidi"/>
          <w:b/>
          <w:sz w:val="40"/>
          <w:szCs w:val="48"/>
          <w:highlight w:val="lightGray"/>
        </w:rPr>
        <w:instrText xml:space="preserve"> TOC \h \z \c "</w:instrText>
      </w:r>
      <w:r w:rsidR="00DD5416" w:rsidRPr="00115D27">
        <w:rPr>
          <w:rFonts w:cstheme="majorBidi"/>
          <w:b/>
          <w:sz w:val="40"/>
          <w:szCs w:val="48"/>
          <w:highlight w:val="lightGray"/>
        </w:rPr>
        <w:instrText>表</w:instrText>
      </w:r>
      <w:r w:rsidR="00DD5416" w:rsidRPr="00115D27">
        <w:rPr>
          <w:rFonts w:cstheme="majorBidi"/>
          <w:b/>
          <w:sz w:val="40"/>
          <w:szCs w:val="48"/>
          <w:highlight w:val="lightGray"/>
        </w:rPr>
        <w:instrText xml:space="preserve"> 5.2-" </w:instrText>
      </w:r>
      <w:r w:rsidR="00DD5416" w:rsidRPr="00115D27">
        <w:rPr>
          <w:rFonts w:cstheme="majorBidi"/>
          <w:b/>
          <w:sz w:val="40"/>
          <w:szCs w:val="48"/>
          <w:highlight w:val="lightGray"/>
        </w:rPr>
        <w:fldChar w:fldCharType="separate"/>
      </w:r>
    </w:p>
    <w:p w14:paraId="0D842F9E" w14:textId="15631D9B" w:rsidR="00A07262" w:rsidRPr="00115D27" w:rsidRDefault="00A07262" w:rsidP="00DE04D4">
      <w:pPr>
        <w:pStyle w:val="afff4"/>
        <w:tabs>
          <w:tab w:val="right" w:leader="dot" w:pos="8296"/>
        </w:tabs>
        <w:ind w:left="1440" w:hanging="480"/>
        <w:rPr>
          <w:noProof/>
        </w:rPr>
      </w:pPr>
      <w:hyperlink w:anchor="_Toc200900385" w:history="1">
        <w:r w:rsidRPr="00115D27">
          <w:rPr>
            <w:rStyle w:val="af2"/>
            <w:rFonts w:hint="eastAsia"/>
            <w:noProof/>
            <w:color w:val="auto"/>
          </w:rPr>
          <w:t>表</w:t>
        </w:r>
        <w:r w:rsidRPr="00115D27">
          <w:rPr>
            <w:rStyle w:val="af2"/>
            <w:noProof/>
            <w:color w:val="auto"/>
          </w:rPr>
          <w:t xml:space="preserve"> 5.2-1 </w:t>
        </w:r>
        <w:r w:rsidRPr="00115D27">
          <w:rPr>
            <w:rStyle w:val="af2"/>
            <w:rFonts w:hint="eastAsia"/>
            <w:noProof/>
            <w:color w:val="auto"/>
          </w:rPr>
          <w:t>第一階段個案分析表</w:t>
        </w:r>
        <w:r w:rsidRPr="00115D27">
          <w:rPr>
            <w:noProof/>
            <w:webHidden/>
          </w:rPr>
          <w:tab/>
        </w:r>
        <w:r w:rsidRPr="00115D27">
          <w:rPr>
            <w:noProof/>
            <w:webHidden/>
          </w:rPr>
          <w:fldChar w:fldCharType="begin"/>
        </w:r>
        <w:r w:rsidRPr="00115D27">
          <w:rPr>
            <w:noProof/>
            <w:webHidden/>
          </w:rPr>
          <w:instrText xml:space="preserve"> PAGEREF _Toc200900385 \h </w:instrText>
        </w:r>
        <w:r w:rsidRPr="00115D27">
          <w:rPr>
            <w:noProof/>
            <w:webHidden/>
          </w:rPr>
        </w:r>
        <w:r w:rsidRPr="00115D27">
          <w:rPr>
            <w:noProof/>
            <w:webHidden/>
          </w:rPr>
          <w:fldChar w:fldCharType="separate"/>
        </w:r>
        <w:r w:rsidR="007754B0">
          <w:rPr>
            <w:noProof/>
            <w:webHidden/>
          </w:rPr>
          <w:t>71</w:t>
        </w:r>
        <w:r w:rsidRPr="00115D27">
          <w:rPr>
            <w:noProof/>
            <w:webHidden/>
          </w:rPr>
          <w:fldChar w:fldCharType="end"/>
        </w:r>
      </w:hyperlink>
      <w:r w:rsidR="00DD5416" w:rsidRPr="00115D27">
        <w:rPr>
          <w:rFonts w:cstheme="majorBidi"/>
          <w:b/>
          <w:sz w:val="40"/>
          <w:szCs w:val="48"/>
          <w:highlight w:val="lightGray"/>
        </w:rPr>
        <w:fldChar w:fldCharType="end"/>
      </w:r>
      <w:r w:rsidR="00DD5416" w:rsidRPr="00115D27">
        <w:rPr>
          <w:rFonts w:cstheme="majorBidi"/>
          <w:b/>
          <w:sz w:val="40"/>
          <w:szCs w:val="48"/>
          <w:highlight w:val="lightGray"/>
        </w:rPr>
        <w:fldChar w:fldCharType="begin"/>
      </w:r>
      <w:r w:rsidR="00DD5416" w:rsidRPr="00115D27">
        <w:rPr>
          <w:rFonts w:cstheme="majorBidi"/>
          <w:b/>
          <w:sz w:val="40"/>
          <w:szCs w:val="48"/>
          <w:highlight w:val="lightGray"/>
        </w:rPr>
        <w:instrText xml:space="preserve"> TOC \h \z \c "</w:instrText>
      </w:r>
      <w:r w:rsidR="00DD5416" w:rsidRPr="00115D27">
        <w:rPr>
          <w:rFonts w:cstheme="majorBidi"/>
          <w:b/>
          <w:sz w:val="40"/>
          <w:szCs w:val="48"/>
          <w:highlight w:val="lightGray"/>
        </w:rPr>
        <w:instrText>表</w:instrText>
      </w:r>
      <w:r w:rsidR="00DD5416" w:rsidRPr="00115D27">
        <w:rPr>
          <w:rFonts w:cstheme="majorBidi"/>
          <w:b/>
          <w:sz w:val="40"/>
          <w:szCs w:val="48"/>
          <w:highlight w:val="lightGray"/>
        </w:rPr>
        <w:instrText xml:space="preserve"> 5.3-" </w:instrText>
      </w:r>
      <w:r w:rsidR="00DD5416" w:rsidRPr="00115D27">
        <w:rPr>
          <w:rFonts w:cstheme="majorBidi"/>
          <w:b/>
          <w:sz w:val="40"/>
          <w:szCs w:val="48"/>
          <w:highlight w:val="lightGray"/>
        </w:rPr>
        <w:fldChar w:fldCharType="separate"/>
      </w:r>
    </w:p>
    <w:p w14:paraId="7B97221A" w14:textId="66982F14" w:rsidR="00A07262" w:rsidRPr="00115D27" w:rsidRDefault="00A07262" w:rsidP="00DE04D4">
      <w:pPr>
        <w:pStyle w:val="afff4"/>
        <w:tabs>
          <w:tab w:val="right" w:leader="dot" w:pos="8296"/>
        </w:tabs>
        <w:ind w:left="1440" w:hanging="480"/>
        <w:rPr>
          <w:noProof/>
        </w:rPr>
      </w:pPr>
      <w:hyperlink w:anchor="_Toc200900386" w:history="1">
        <w:r w:rsidRPr="00115D27">
          <w:rPr>
            <w:rStyle w:val="af2"/>
            <w:rFonts w:hint="eastAsia"/>
            <w:noProof/>
            <w:color w:val="auto"/>
          </w:rPr>
          <w:t>表</w:t>
        </w:r>
        <w:r w:rsidRPr="00115D27">
          <w:rPr>
            <w:rStyle w:val="af2"/>
            <w:noProof/>
            <w:color w:val="auto"/>
          </w:rPr>
          <w:t xml:space="preserve"> 5.3-1 </w:t>
        </w:r>
        <w:r w:rsidRPr="00115D27">
          <w:rPr>
            <w:rStyle w:val="af2"/>
            <w:rFonts w:hint="eastAsia"/>
            <w:noProof/>
            <w:color w:val="auto"/>
          </w:rPr>
          <w:t>第二階段個案分析表</w:t>
        </w:r>
        <w:r w:rsidRPr="00115D27">
          <w:rPr>
            <w:noProof/>
            <w:webHidden/>
          </w:rPr>
          <w:tab/>
        </w:r>
        <w:r w:rsidRPr="00115D27">
          <w:rPr>
            <w:noProof/>
            <w:webHidden/>
          </w:rPr>
          <w:fldChar w:fldCharType="begin"/>
        </w:r>
        <w:r w:rsidRPr="00115D27">
          <w:rPr>
            <w:noProof/>
            <w:webHidden/>
          </w:rPr>
          <w:instrText xml:space="preserve"> PAGEREF _Toc200900386 \h </w:instrText>
        </w:r>
        <w:r w:rsidRPr="00115D27">
          <w:rPr>
            <w:noProof/>
            <w:webHidden/>
          </w:rPr>
        </w:r>
        <w:r w:rsidRPr="00115D27">
          <w:rPr>
            <w:noProof/>
            <w:webHidden/>
          </w:rPr>
          <w:fldChar w:fldCharType="separate"/>
        </w:r>
        <w:r w:rsidR="007754B0">
          <w:rPr>
            <w:noProof/>
            <w:webHidden/>
          </w:rPr>
          <w:t>80</w:t>
        </w:r>
        <w:r w:rsidRPr="00115D27">
          <w:rPr>
            <w:noProof/>
            <w:webHidden/>
          </w:rPr>
          <w:fldChar w:fldCharType="end"/>
        </w:r>
      </w:hyperlink>
      <w:r w:rsidR="00DD5416" w:rsidRPr="00115D27">
        <w:rPr>
          <w:rFonts w:cstheme="majorBidi"/>
          <w:b/>
          <w:sz w:val="40"/>
          <w:szCs w:val="48"/>
          <w:highlight w:val="lightGray"/>
        </w:rPr>
        <w:fldChar w:fldCharType="end"/>
      </w:r>
      <w:r w:rsidR="00DD5416" w:rsidRPr="00115D27">
        <w:rPr>
          <w:rFonts w:cstheme="majorBidi"/>
          <w:b/>
          <w:sz w:val="40"/>
          <w:szCs w:val="48"/>
          <w:highlight w:val="lightGray"/>
        </w:rPr>
        <w:fldChar w:fldCharType="begin"/>
      </w:r>
      <w:r w:rsidR="00DD5416" w:rsidRPr="00115D27">
        <w:rPr>
          <w:rFonts w:cstheme="majorBidi"/>
          <w:b/>
          <w:sz w:val="40"/>
          <w:szCs w:val="48"/>
          <w:highlight w:val="lightGray"/>
        </w:rPr>
        <w:instrText xml:space="preserve"> TOC \h \z \c "</w:instrText>
      </w:r>
      <w:r w:rsidR="00DD5416" w:rsidRPr="00115D27">
        <w:rPr>
          <w:rFonts w:cstheme="majorBidi"/>
          <w:b/>
          <w:sz w:val="40"/>
          <w:szCs w:val="48"/>
          <w:highlight w:val="lightGray"/>
        </w:rPr>
        <w:instrText>表</w:instrText>
      </w:r>
      <w:r w:rsidR="00DD5416" w:rsidRPr="00115D27">
        <w:rPr>
          <w:rFonts w:cstheme="majorBidi"/>
          <w:b/>
          <w:sz w:val="40"/>
          <w:szCs w:val="48"/>
          <w:highlight w:val="lightGray"/>
        </w:rPr>
        <w:instrText xml:space="preserve"> 5.4-" </w:instrText>
      </w:r>
      <w:r w:rsidR="00DD5416" w:rsidRPr="00115D27">
        <w:rPr>
          <w:rFonts w:cstheme="majorBidi"/>
          <w:b/>
          <w:sz w:val="40"/>
          <w:szCs w:val="48"/>
          <w:highlight w:val="lightGray"/>
        </w:rPr>
        <w:fldChar w:fldCharType="separate"/>
      </w:r>
    </w:p>
    <w:p w14:paraId="1B4C01E9" w14:textId="4501A4EB" w:rsidR="00A07262" w:rsidRPr="00115D27" w:rsidRDefault="00A07262" w:rsidP="00DE04D4">
      <w:pPr>
        <w:pStyle w:val="afff4"/>
        <w:tabs>
          <w:tab w:val="right" w:leader="dot" w:pos="8296"/>
        </w:tabs>
        <w:ind w:left="1440" w:hanging="480"/>
        <w:rPr>
          <w:noProof/>
        </w:rPr>
      </w:pPr>
      <w:hyperlink w:anchor="_Toc200900387" w:history="1">
        <w:r w:rsidRPr="00115D27">
          <w:rPr>
            <w:rStyle w:val="af2"/>
            <w:rFonts w:hint="eastAsia"/>
            <w:noProof/>
            <w:color w:val="auto"/>
          </w:rPr>
          <w:t>表</w:t>
        </w:r>
        <w:r w:rsidRPr="00115D27">
          <w:rPr>
            <w:rStyle w:val="af2"/>
            <w:noProof/>
            <w:color w:val="auto"/>
          </w:rPr>
          <w:t xml:space="preserve"> 5.4-1 </w:t>
        </w:r>
        <w:r w:rsidRPr="00115D27">
          <w:rPr>
            <w:rStyle w:val="af2"/>
            <w:rFonts w:hint="eastAsia"/>
            <w:noProof/>
            <w:color w:val="auto"/>
          </w:rPr>
          <w:t>第三階段個案分析表</w:t>
        </w:r>
        <w:r w:rsidRPr="00115D27">
          <w:rPr>
            <w:noProof/>
            <w:webHidden/>
          </w:rPr>
          <w:tab/>
        </w:r>
        <w:r w:rsidRPr="00115D27">
          <w:rPr>
            <w:noProof/>
            <w:webHidden/>
          </w:rPr>
          <w:fldChar w:fldCharType="begin"/>
        </w:r>
        <w:r w:rsidRPr="00115D27">
          <w:rPr>
            <w:noProof/>
            <w:webHidden/>
          </w:rPr>
          <w:instrText xml:space="preserve"> PAGEREF _Toc200900387 \h </w:instrText>
        </w:r>
        <w:r w:rsidRPr="00115D27">
          <w:rPr>
            <w:noProof/>
            <w:webHidden/>
          </w:rPr>
        </w:r>
        <w:r w:rsidRPr="00115D27">
          <w:rPr>
            <w:noProof/>
            <w:webHidden/>
          </w:rPr>
          <w:fldChar w:fldCharType="separate"/>
        </w:r>
        <w:r w:rsidR="007754B0">
          <w:rPr>
            <w:noProof/>
            <w:webHidden/>
          </w:rPr>
          <w:t>89</w:t>
        </w:r>
        <w:r w:rsidRPr="00115D27">
          <w:rPr>
            <w:noProof/>
            <w:webHidden/>
          </w:rPr>
          <w:fldChar w:fldCharType="end"/>
        </w:r>
      </w:hyperlink>
      <w:r w:rsidR="00DD5416" w:rsidRPr="00115D27">
        <w:rPr>
          <w:rFonts w:cstheme="majorBidi"/>
          <w:b/>
          <w:sz w:val="40"/>
          <w:szCs w:val="48"/>
          <w:highlight w:val="lightGray"/>
        </w:rPr>
        <w:fldChar w:fldCharType="end"/>
      </w:r>
      <w:r w:rsidR="00DD5416" w:rsidRPr="00115D27">
        <w:rPr>
          <w:rFonts w:cstheme="majorBidi"/>
          <w:b/>
          <w:sz w:val="40"/>
          <w:szCs w:val="48"/>
          <w:highlight w:val="lightGray"/>
        </w:rPr>
        <w:fldChar w:fldCharType="begin"/>
      </w:r>
      <w:r w:rsidR="00DD5416" w:rsidRPr="00115D27">
        <w:rPr>
          <w:rFonts w:cstheme="majorBidi"/>
          <w:b/>
          <w:sz w:val="40"/>
          <w:szCs w:val="48"/>
          <w:highlight w:val="lightGray"/>
        </w:rPr>
        <w:instrText xml:space="preserve"> TOC \h \z \c "</w:instrText>
      </w:r>
      <w:r w:rsidR="00DD5416" w:rsidRPr="00115D27">
        <w:rPr>
          <w:rFonts w:cstheme="majorBidi"/>
          <w:b/>
          <w:sz w:val="40"/>
          <w:szCs w:val="48"/>
          <w:highlight w:val="lightGray"/>
        </w:rPr>
        <w:instrText>表</w:instrText>
      </w:r>
      <w:r w:rsidR="00DD5416" w:rsidRPr="00115D27">
        <w:rPr>
          <w:rFonts w:cstheme="majorBidi"/>
          <w:b/>
          <w:sz w:val="40"/>
          <w:szCs w:val="48"/>
          <w:highlight w:val="lightGray"/>
        </w:rPr>
        <w:instrText xml:space="preserve"> 5.5-" </w:instrText>
      </w:r>
      <w:r w:rsidR="00DD5416" w:rsidRPr="00115D27">
        <w:rPr>
          <w:rFonts w:cstheme="majorBidi"/>
          <w:b/>
          <w:sz w:val="40"/>
          <w:szCs w:val="48"/>
          <w:highlight w:val="lightGray"/>
        </w:rPr>
        <w:fldChar w:fldCharType="separate"/>
      </w:r>
    </w:p>
    <w:p w14:paraId="4DF20A41" w14:textId="5DEAA03D" w:rsidR="00A07262" w:rsidRPr="00115D27" w:rsidRDefault="00A07262">
      <w:pPr>
        <w:pStyle w:val="afff4"/>
        <w:tabs>
          <w:tab w:val="right" w:leader="dot" w:pos="8296"/>
        </w:tabs>
        <w:ind w:left="1440" w:hanging="480"/>
        <w:rPr>
          <w:rFonts w:asciiTheme="minorHAnsi" w:eastAsiaTheme="minorEastAsia" w:hAnsiTheme="minorHAnsi"/>
          <w:noProof/>
        </w:rPr>
      </w:pPr>
      <w:hyperlink w:anchor="_Toc200900388" w:history="1">
        <w:r w:rsidRPr="00115D27">
          <w:rPr>
            <w:rStyle w:val="af2"/>
            <w:rFonts w:hint="eastAsia"/>
            <w:noProof/>
            <w:color w:val="auto"/>
          </w:rPr>
          <w:t>表</w:t>
        </w:r>
        <w:r w:rsidRPr="00115D27">
          <w:rPr>
            <w:rStyle w:val="af2"/>
            <w:noProof/>
            <w:color w:val="auto"/>
          </w:rPr>
          <w:t xml:space="preserve"> 5.5-1 </w:t>
        </w:r>
        <w:r w:rsidRPr="00115D27">
          <w:rPr>
            <w:rStyle w:val="af2"/>
            <w:rFonts w:hint="eastAsia"/>
            <w:noProof/>
            <w:color w:val="auto"/>
          </w:rPr>
          <w:t>第四階段個案分析表</w:t>
        </w:r>
        <w:r w:rsidRPr="00115D27">
          <w:rPr>
            <w:noProof/>
            <w:webHidden/>
          </w:rPr>
          <w:tab/>
        </w:r>
        <w:r w:rsidRPr="00115D27">
          <w:rPr>
            <w:noProof/>
            <w:webHidden/>
          </w:rPr>
          <w:fldChar w:fldCharType="begin"/>
        </w:r>
        <w:r w:rsidRPr="00115D27">
          <w:rPr>
            <w:noProof/>
            <w:webHidden/>
          </w:rPr>
          <w:instrText xml:space="preserve"> PAGEREF _Toc200900388 \h </w:instrText>
        </w:r>
        <w:r w:rsidRPr="00115D27">
          <w:rPr>
            <w:noProof/>
            <w:webHidden/>
          </w:rPr>
        </w:r>
        <w:r w:rsidRPr="00115D27">
          <w:rPr>
            <w:noProof/>
            <w:webHidden/>
          </w:rPr>
          <w:fldChar w:fldCharType="separate"/>
        </w:r>
        <w:r w:rsidR="007754B0">
          <w:rPr>
            <w:noProof/>
            <w:webHidden/>
          </w:rPr>
          <w:t>99</w:t>
        </w:r>
        <w:r w:rsidRPr="00115D27">
          <w:rPr>
            <w:noProof/>
            <w:webHidden/>
          </w:rPr>
          <w:fldChar w:fldCharType="end"/>
        </w:r>
      </w:hyperlink>
    </w:p>
    <w:p w14:paraId="64280554" w14:textId="255FB6AB" w:rsidR="00C44E46" w:rsidRPr="00115D27" w:rsidRDefault="00DD5416">
      <w:pPr>
        <w:widowControl/>
        <w:ind w:firstLineChars="0" w:firstLine="0"/>
        <w:rPr>
          <w:rFonts w:cstheme="majorBidi"/>
          <w:b/>
          <w:sz w:val="40"/>
          <w:szCs w:val="48"/>
          <w:highlight w:val="lightGray"/>
        </w:rPr>
      </w:pPr>
      <w:r w:rsidRPr="00115D27">
        <w:rPr>
          <w:rFonts w:cstheme="majorBidi"/>
          <w:b/>
          <w:sz w:val="40"/>
          <w:szCs w:val="48"/>
          <w:highlight w:val="lightGray"/>
        </w:rPr>
        <w:fldChar w:fldCharType="end"/>
      </w:r>
    </w:p>
    <w:p w14:paraId="73A95DBC" w14:textId="22BA1943" w:rsidR="0087246B" w:rsidRPr="00115D27" w:rsidRDefault="00C44E46" w:rsidP="0087246B">
      <w:pPr>
        <w:pStyle w:val="afff4"/>
        <w:tabs>
          <w:tab w:val="right" w:leader="dot" w:pos="8296"/>
        </w:tabs>
        <w:ind w:left="1761" w:hanging="801"/>
        <w:jc w:val="center"/>
        <w:rPr>
          <w:rFonts w:cstheme="majorBidi"/>
          <w:b/>
          <w:sz w:val="40"/>
          <w:szCs w:val="48"/>
          <w:highlight w:val="lightGray"/>
        </w:rPr>
      </w:pPr>
      <w:r w:rsidRPr="00115D27">
        <w:rPr>
          <w:rFonts w:cstheme="majorBidi"/>
          <w:b/>
          <w:sz w:val="40"/>
          <w:szCs w:val="48"/>
          <w:highlight w:val="lightGray"/>
        </w:rPr>
        <w:br w:type="page"/>
      </w:r>
      <w:r w:rsidR="0087246B" w:rsidRPr="00115D27">
        <w:rPr>
          <w:rFonts w:cstheme="majorBidi" w:hint="eastAsia"/>
          <w:b/>
          <w:sz w:val="40"/>
          <w:szCs w:val="48"/>
          <w:highlight w:val="lightGray"/>
        </w:rPr>
        <w:lastRenderedPageBreak/>
        <w:t>圖目錄</w:t>
      </w:r>
    </w:p>
    <w:p w14:paraId="06B4D742" w14:textId="0AAE3C55" w:rsidR="00A07262" w:rsidRPr="00115D27" w:rsidRDefault="00254D3F" w:rsidP="00E951D4">
      <w:pPr>
        <w:pStyle w:val="afff4"/>
        <w:tabs>
          <w:tab w:val="right" w:leader="dot" w:pos="8296"/>
        </w:tabs>
        <w:ind w:left="1440" w:hanging="480"/>
        <w:rPr>
          <w:noProof/>
        </w:rPr>
      </w:pPr>
      <w:r w:rsidRPr="00115D27">
        <w:rPr>
          <w:highlight w:val="lightGray"/>
        </w:rPr>
        <w:fldChar w:fldCharType="begin"/>
      </w:r>
      <w:r w:rsidRPr="00115D27">
        <w:rPr>
          <w:highlight w:val="lightGray"/>
        </w:rPr>
        <w:instrText xml:space="preserve"> </w:instrText>
      </w:r>
      <w:r w:rsidRPr="00115D27">
        <w:rPr>
          <w:rFonts w:hint="eastAsia"/>
          <w:highlight w:val="lightGray"/>
        </w:rPr>
        <w:instrText>TOC \h \z \c "</w:instrText>
      </w:r>
      <w:r w:rsidRPr="00115D27">
        <w:rPr>
          <w:rFonts w:hint="eastAsia"/>
          <w:highlight w:val="lightGray"/>
        </w:rPr>
        <w:instrText>圖</w:instrText>
      </w:r>
      <w:r w:rsidRPr="00115D27">
        <w:rPr>
          <w:rFonts w:hint="eastAsia"/>
          <w:highlight w:val="lightGray"/>
        </w:rPr>
        <w:instrText xml:space="preserve"> 1.3-"</w:instrText>
      </w:r>
      <w:r w:rsidRPr="00115D27">
        <w:rPr>
          <w:highlight w:val="lightGray"/>
        </w:rPr>
        <w:instrText xml:space="preserve"> </w:instrText>
      </w:r>
      <w:r w:rsidRPr="00115D27">
        <w:rPr>
          <w:highlight w:val="lightGray"/>
        </w:rPr>
        <w:fldChar w:fldCharType="separate"/>
      </w:r>
      <w:hyperlink w:anchor="_Toc200900389" w:history="1">
        <w:r w:rsidR="00A07262" w:rsidRPr="00115D27">
          <w:rPr>
            <w:rStyle w:val="af2"/>
            <w:rFonts w:hint="eastAsia"/>
            <w:noProof/>
            <w:color w:val="auto"/>
          </w:rPr>
          <w:t>圖</w:t>
        </w:r>
        <w:r w:rsidR="00A07262" w:rsidRPr="00115D27">
          <w:rPr>
            <w:rStyle w:val="af2"/>
            <w:noProof/>
            <w:color w:val="auto"/>
          </w:rPr>
          <w:t xml:space="preserve"> 1.3-1 </w:t>
        </w:r>
        <w:r w:rsidR="00A07262" w:rsidRPr="00115D27">
          <w:rPr>
            <w:rStyle w:val="af2"/>
            <w:rFonts w:hint="eastAsia"/>
            <w:noProof/>
            <w:color w:val="auto"/>
          </w:rPr>
          <w:t>研究流程圖</w:t>
        </w:r>
        <w:r w:rsidR="00A07262" w:rsidRPr="00115D27">
          <w:rPr>
            <w:noProof/>
            <w:webHidden/>
          </w:rPr>
          <w:tab/>
        </w:r>
        <w:r w:rsidR="00A07262" w:rsidRPr="00115D27">
          <w:rPr>
            <w:noProof/>
            <w:webHidden/>
          </w:rPr>
          <w:fldChar w:fldCharType="begin"/>
        </w:r>
        <w:r w:rsidR="00A07262" w:rsidRPr="00115D27">
          <w:rPr>
            <w:noProof/>
            <w:webHidden/>
          </w:rPr>
          <w:instrText xml:space="preserve"> PAGEREF _Toc200900389 \h </w:instrText>
        </w:r>
        <w:r w:rsidR="00A07262" w:rsidRPr="00115D27">
          <w:rPr>
            <w:noProof/>
            <w:webHidden/>
          </w:rPr>
        </w:r>
        <w:r w:rsidR="00A07262" w:rsidRPr="00115D27">
          <w:rPr>
            <w:noProof/>
            <w:webHidden/>
          </w:rPr>
          <w:fldChar w:fldCharType="separate"/>
        </w:r>
        <w:r w:rsidR="007754B0">
          <w:rPr>
            <w:noProof/>
            <w:webHidden/>
          </w:rPr>
          <w:t>16</w:t>
        </w:r>
        <w:r w:rsidR="00A07262" w:rsidRPr="00115D27">
          <w:rPr>
            <w:noProof/>
            <w:webHidden/>
          </w:rPr>
          <w:fldChar w:fldCharType="end"/>
        </w:r>
      </w:hyperlink>
      <w:r w:rsidRPr="00115D27">
        <w:rPr>
          <w:highlight w:val="lightGray"/>
        </w:rPr>
        <w:fldChar w:fldCharType="end"/>
      </w:r>
      <w:r w:rsidRPr="00115D27">
        <w:rPr>
          <w:highlight w:val="lightGray"/>
        </w:rPr>
        <w:fldChar w:fldCharType="begin"/>
      </w:r>
      <w:r w:rsidRPr="00115D27">
        <w:rPr>
          <w:highlight w:val="lightGray"/>
        </w:rPr>
        <w:instrText xml:space="preserve"> TOC \h \z \c "</w:instrText>
      </w:r>
      <w:r w:rsidRPr="00115D27">
        <w:rPr>
          <w:highlight w:val="lightGray"/>
        </w:rPr>
        <w:instrText>圖</w:instrText>
      </w:r>
      <w:r w:rsidRPr="00115D27">
        <w:rPr>
          <w:highlight w:val="lightGray"/>
        </w:rPr>
        <w:instrText xml:space="preserve"> 2.1-" </w:instrText>
      </w:r>
      <w:r w:rsidRPr="00115D27">
        <w:rPr>
          <w:highlight w:val="lightGray"/>
        </w:rPr>
        <w:fldChar w:fldCharType="separate"/>
      </w:r>
    </w:p>
    <w:p w14:paraId="4A6D4A74" w14:textId="023C8A4E" w:rsidR="009B706B" w:rsidRPr="00115D27" w:rsidRDefault="00A07262" w:rsidP="00E951D4">
      <w:pPr>
        <w:pStyle w:val="afff4"/>
        <w:tabs>
          <w:tab w:val="right" w:leader="dot" w:pos="8296"/>
        </w:tabs>
        <w:ind w:left="1440" w:hanging="480"/>
        <w:rPr>
          <w:noProof/>
        </w:rPr>
      </w:pPr>
      <w:hyperlink w:anchor="_Toc200900390" w:history="1">
        <w:r w:rsidRPr="00115D27">
          <w:rPr>
            <w:rStyle w:val="af2"/>
            <w:rFonts w:hint="eastAsia"/>
            <w:noProof/>
            <w:color w:val="auto"/>
          </w:rPr>
          <w:t>圖</w:t>
        </w:r>
        <w:r w:rsidRPr="00115D27">
          <w:rPr>
            <w:rStyle w:val="af2"/>
            <w:noProof/>
            <w:color w:val="auto"/>
          </w:rPr>
          <w:t xml:space="preserve"> 2.1-1 </w:t>
        </w:r>
        <w:r w:rsidRPr="00115D27">
          <w:rPr>
            <w:rStyle w:val="af2"/>
            <w:rFonts w:hint="eastAsia"/>
            <w:noProof/>
            <w:color w:val="auto"/>
          </w:rPr>
          <w:t>數位創新行動圖</w:t>
        </w:r>
        <w:r w:rsidRPr="00115D27">
          <w:rPr>
            <w:noProof/>
            <w:webHidden/>
          </w:rPr>
          <w:tab/>
        </w:r>
        <w:r w:rsidRPr="00115D27">
          <w:rPr>
            <w:noProof/>
            <w:webHidden/>
          </w:rPr>
          <w:fldChar w:fldCharType="begin"/>
        </w:r>
        <w:r w:rsidRPr="00115D27">
          <w:rPr>
            <w:noProof/>
            <w:webHidden/>
          </w:rPr>
          <w:instrText xml:space="preserve"> PAGEREF _Toc200900390 \h </w:instrText>
        </w:r>
        <w:r w:rsidRPr="00115D27">
          <w:rPr>
            <w:noProof/>
            <w:webHidden/>
          </w:rPr>
        </w:r>
        <w:r w:rsidRPr="00115D27">
          <w:rPr>
            <w:noProof/>
            <w:webHidden/>
          </w:rPr>
          <w:fldChar w:fldCharType="separate"/>
        </w:r>
        <w:r w:rsidR="007754B0">
          <w:rPr>
            <w:noProof/>
            <w:webHidden/>
          </w:rPr>
          <w:t>21</w:t>
        </w:r>
        <w:r w:rsidRPr="00115D27">
          <w:rPr>
            <w:noProof/>
            <w:webHidden/>
          </w:rPr>
          <w:fldChar w:fldCharType="end"/>
        </w:r>
      </w:hyperlink>
      <w:r w:rsidR="00254D3F" w:rsidRPr="00115D27">
        <w:rPr>
          <w:highlight w:val="lightGray"/>
        </w:rPr>
        <w:fldChar w:fldCharType="end"/>
      </w:r>
      <w:r w:rsidR="00254D3F" w:rsidRPr="00115D27">
        <w:rPr>
          <w:highlight w:val="lightGray"/>
        </w:rPr>
        <w:fldChar w:fldCharType="begin"/>
      </w:r>
      <w:r w:rsidR="00254D3F" w:rsidRPr="00115D27">
        <w:rPr>
          <w:highlight w:val="lightGray"/>
        </w:rPr>
        <w:instrText xml:space="preserve"> TOC \h \z \c "</w:instrText>
      </w:r>
      <w:r w:rsidR="00254D3F" w:rsidRPr="00115D27">
        <w:rPr>
          <w:highlight w:val="lightGray"/>
        </w:rPr>
        <w:instrText>圖</w:instrText>
      </w:r>
      <w:r w:rsidR="00254D3F" w:rsidRPr="00115D27">
        <w:rPr>
          <w:highlight w:val="lightGray"/>
        </w:rPr>
        <w:instrText xml:space="preserve"> 2.2-" </w:instrText>
      </w:r>
      <w:r w:rsidR="00254D3F" w:rsidRPr="00115D27">
        <w:rPr>
          <w:highlight w:val="lightGray"/>
        </w:rPr>
        <w:fldChar w:fldCharType="separate"/>
      </w:r>
    </w:p>
    <w:p w14:paraId="44FCB367" w14:textId="7AC8525F" w:rsidR="009B706B" w:rsidRPr="00115D27" w:rsidRDefault="009B706B">
      <w:pPr>
        <w:pStyle w:val="afff4"/>
        <w:tabs>
          <w:tab w:val="right" w:leader="dot" w:pos="8296"/>
        </w:tabs>
        <w:ind w:left="1440" w:hanging="480"/>
        <w:rPr>
          <w:rFonts w:asciiTheme="minorHAnsi" w:eastAsiaTheme="minorEastAsia" w:hAnsiTheme="minorHAnsi"/>
          <w:noProof/>
        </w:rPr>
      </w:pPr>
      <w:hyperlink w:anchor="_Toc200124925" w:history="1">
        <w:r w:rsidRPr="00115D27">
          <w:rPr>
            <w:rStyle w:val="af2"/>
            <w:rFonts w:hint="eastAsia"/>
            <w:noProof/>
            <w:color w:val="auto"/>
          </w:rPr>
          <w:t>圖</w:t>
        </w:r>
        <w:r w:rsidRPr="00115D27">
          <w:rPr>
            <w:rStyle w:val="af2"/>
            <w:noProof/>
            <w:color w:val="auto"/>
          </w:rPr>
          <w:t xml:space="preserve"> 2.2-1 </w:t>
        </w:r>
        <w:r w:rsidRPr="00115D27">
          <w:rPr>
            <w:rStyle w:val="af2"/>
            <w:rFonts w:hint="eastAsia"/>
            <w:noProof/>
            <w:color w:val="auto"/>
          </w:rPr>
          <w:t>環境與制定關係圖</w:t>
        </w:r>
        <w:r w:rsidRPr="00115D27">
          <w:rPr>
            <w:noProof/>
            <w:webHidden/>
          </w:rPr>
          <w:tab/>
        </w:r>
        <w:r w:rsidRPr="00115D27">
          <w:rPr>
            <w:noProof/>
            <w:webHidden/>
          </w:rPr>
          <w:fldChar w:fldCharType="begin"/>
        </w:r>
        <w:r w:rsidRPr="00115D27">
          <w:rPr>
            <w:noProof/>
            <w:webHidden/>
          </w:rPr>
          <w:instrText xml:space="preserve"> PAGEREF _Toc200124925 \h </w:instrText>
        </w:r>
        <w:r w:rsidRPr="00115D27">
          <w:rPr>
            <w:noProof/>
            <w:webHidden/>
          </w:rPr>
        </w:r>
        <w:r w:rsidRPr="00115D27">
          <w:rPr>
            <w:noProof/>
            <w:webHidden/>
          </w:rPr>
          <w:fldChar w:fldCharType="separate"/>
        </w:r>
        <w:r w:rsidR="007754B0">
          <w:rPr>
            <w:noProof/>
            <w:webHidden/>
          </w:rPr>
          <w:t>25</w:t>
        </w:r>
        <w:r w:rsidRPr="00115D27">
          <w:rPr>
            <w:noProof/>
            <w:webHidden/>
          </w:rPr>
          <w:fldChar w:fldCharType="end"/>
        </w:r>
      </w:hyperlink>
    </w:p>
    <w:p w14:paraId="2F1D2912" w14:textId="78ECCA78" w:rsidR="00A07262" w:rsidRPr="00115D27" w:rsidRDefault="009B706B" w:rsidP="00E951D4">
      <w:pPr>
        <w:pStyle w:val="afff4"/>
        <w:tabs>
          <w:tab w:val="right" w:leader="dot" w:pos="8296"/>
        </w:tabs>
        <w:ind w:left="1440" w:hanging="480"/>
        <w:rPr>
          <w:noProof/>
        </w:rPr>
      </w:pPr>
      <w:hyperlink w:anchor="_Toc200124926" w:history="1">
        <w:r w:rsidRPr="00115D27">
          <w:rPr>
            <w:rStyle w:val="af2"/>
            <w:rFonts w:hint="eastAsia"/>
            <w:noProof/>
            <w:color w:val="auto"/>
          </w:rPr>
          <w:t>圖</w:t>
        </w:r>
        <w:r w:rsidRPr="00115D27">
          <w:rPr>
            <w:rStyle w:val="af2"/>
            <w:noProof/>
            <w:color w:val="auto"/>
          </w:rPr>
          <w:t xml:space="preserve"> 2.2-2 </w:t>
        </w:r>
        <w:r w:rsidRPr="00115D27">
          <w:rPr>
            <w:rStyle w:val="af2"/>
            <w:rFonts w:hint="eastAsia"/>
            <w:noProof/>
            <w:color w:val="auto"/>
          </w:rPr>
          <w:t>制定循環圖</w:t>
        </w:r>
        <w:r w:rsidRPr="00115D27">
          <w:rPr>
            <w:noProof/>
            <w:webHidden/>
          </w:rPr>
          <w:tab/>
        </w:r>
        <w:r w:rsidRPr="00115D27">
          <w:rPr>
            <w:noProof/>
            <w:webHidden/>
          </w:rPr>
          <w:fldChar w:fldCharType="begin"/>
        </w:r>
        <w:r w:rsidRPr="00115D27">
          <w:rPr>
            <w:noProof/>
            <w:webHidden/>
          </w:rPr>
          <w:instrText xml:space="preserve"> PAGEREF _Toc200124926 \h </w:instrText>
        </w:r>
        <w:r w:rsidRPr="00115D27">
          <w:rPr>
            <w:noProof/>
            <w:webHidden/>
          </w:rPr>
        </w:r>
        <w:r w:rsidRPr="00115D27">
          <w:rPr>
            <w:noProof/>
            <w:webHidden/>
          </w:rPr>
          <w:fldChar w:fldCharType="separate"/>
        </w:r>
        <w:r w:rsidR="007754B0">
          <w:rPr>
            <w:noProof/>
            <w:webHidden/>
          </w:rPr>
          <w:t>27</w:t>
        </w:r>
        <w:r w:rsidRPr="00115D27">
          <w:rPr>
            <w:noProof/>
            <w:webHidden/>
          </w:rPr>
          <w:fldChar w:fldCharType="end"/>
        </w:r>
      </w:hyperlink>
      <w:r w:rsidR="00254D3F" w:rsidRPr="00115D27">
        <w:rPr>
          <w:highlight w:val="lightGray"/>
        </w:rPr>
        <w:fldChar w:fldCharType="end"/>
      </w:r>
      <w:r w:rsidR="00254D3F" w:rsidRPr="00115D27">
        <w:rPr>
          <w:highlight w:val="lightGray"/>
        </w:rPr>
        <w:fldChar w:fldCharType="begin"/>
      </w:r>
      <w:r w:rsidR="00254D3F" w:rsidRPr="00115D27">
        <w:rPr>
          <w:highlight w:val="lightGray"/>
        </w:rPr>
        <w:instrText xml:space="preserve"> TOC \h \z \c "</w:instrText>
      </w:r>
      <w:r w:rsidR="00254D3F" w:rsidRPr="00115D27">
        <w:rPr>
          <w:highlight w:val="lightGray"/>
        </w:rPr>
        <w:instrText>圖</w:instrText>
      </w:r>
      <w:r w:rsidR="00254D3F" w:rsidRPr="00115D27">
        <w:rPr>
          <w:highlight w:val="lightGray"/>
        </w:rPr>
        <w:instrText xml:space="preserve"> 2.3-" </w:instrText>
      </w:r>
      <w:r w:rsidR="00254D3F" w:rsidRPr="00115D27">
        <w:rPr>
          <w:highlight w:val="lightGray"/>
        </w:rPr>
        <w:fldChar w:fldCharType="separate"/>
      </w:r>
    </w:p>
    <w:p w14:paraId="43E43D5C" w14:textId="056547C3" w:rsidR="00A07262" w:rsidRPr="00115D27" w:rsidRDefault="00A07262" w:rsidP="00E951D4">
      <w:pPr>
        <w:pStyle w:val="afff4"/>
        <w:tabs>
          <w:tab w:val="right" w:leader="dot" w:pos="8296"/>
        </w:tabs>
        <w:ind w:left="1440" w:hanging="480"/>
        <w:rPr>
          <w:noProof/>
        </w:rPr>
      </w:pPr>
      <w:hyperlink w:anchor="_Toc200900391" w:history="1">
        <w:r w:rsidRPr="00115D27">
          <w:rPr>
            <w:rStyle w:val="af2"/>
            <w:rFonts w:hint="eastAsia"/>
            <w:noProof/>
            <w:color w:val="auto"/>
          </w:rPr>
          <w:t>圖</w:t>
        </w:r>
        <w:r w:rsidRPr="00115D27">
          <w:rPr>
            <w:rStyle w:val="af2"/>
            <w:noProof/>
            <w:color w:val="auto"/>
          </w:rPr>
          <w:t xml:space="preserve"> 2.3-1 </w:t>
        </w:r>
        <w:r w:rsidRPr="00115D27">
          <w:rPr>
            <w:rStyle w:val="af2"/>
            <w:rFonts w:hint="eastAsia"/>
            <w:noProof/>
            <w:color w:val="auto"/>
          </w:rPr>
          <w:t>可供性分類圖</w:t>
        </w:r>
        <w:r w:rsidRPr="00115D27">
          <w:rPr>
            <w:noProof/>
            <w:webHidden/>
          </w:rPr>
          <w:tab/>
        </w:r>
        <w:r w:rsidRPr="00115D27">
          <w:rPr>
            <w:noProof/>
            <w:webHidden/>
          </w:rPr>
          <w:fldChar w:fldCharType="begin"/>
        </w:r>
        <w:r w:rsidRPr="00115D27">
          <w:rPr>
            <w:noProof/>
            <w:webHidden/>
          </w:rPr>
          <w:instrText xml:space="preserve"> PAGEREF _Toc200900391 \h </w:instrText>
        </w:r>
        <w:r w:rsidRPr="00115D27">
          <w:rPr>
            <w:noProof/>
            <w:webHidden/>
          </w:rPr>
        </w:r>
        <w:r w:rsidRPr="00115D27">
          <w:rPr>
            <w:noProof/>
            <w:webHidden/>
          </w:rPr>
          <w:fldChar w:fldCharType="separate"/>
        </w:r>
        <w:r w:rsidR="007754B0">
          <w:rPr>
            <w:noProof/>
            <w:webHidden/>
          </w:rPr>
          <w:t>30</w:t>
        </w:r>
        <w:r w:rsidRPr="00115D27">
          <w:rPr>
            <w:noProof/>
            <w:webHidden/>
          </w:rPr>
          <w:fldChar w:fldCharType="end"/>
        </w:r>
      </w:hyperlink>
      <w:r w:rsidR="00254D3F" w:rsidRPr="00115D27">
        <w:rPr>
          <w:highlight w:val="lightGray"/>
        </w:rPr>
        <w:fldChar w:fldCharType="end"/>
      </w:r>
      <w:r w:rsidR="00254D3F" w:rsidRPr="00115D27">
        <w:rPr>
          <w:highlight w:val="lightGray"/>
        </w:rPr>
        <w:fldChar w:fldCharType="begin"/>
      </w:r>
      <w:r w:rsidR="00254D3F" w:rsidRPr="00115D27">
        <w:rPr>
          <w:highlight w:val="lightGray"/>
        </w:rPr>
        <w:instrText xml:space="preserve"> TOC \h \z \c "</w:instrText>
      </w:r>
      <w:r w:rsidR="00254D3F" w:rsidRPr="00115D27">
        <w:rPr>
          <w:highlight w:val="lightGray"/>
        </w:rPr>
        <w:instrText>圖</w:instrText>
      </w:r>
      <w:r w:rsidR="00254D3F" w:rsidRPr="00115D27">
        <w:rPr>
          <w:highlight w:val="lightGray"/>
        </w:rPr>
        <w:instrText xml:space="preserve"> 3.2-" </w:instrText>
      </w:r>
      <w:r w:rsidR="00254D3F" w:rsidRPr="00115D27">
        <w:rPr>
          <w:highlight w:val="lightGray"/>
        </w:rPr>
        <w:fldChar w:fldCharType="separate"/>
      </w:r>
    </w:p>
    <w:p w14:paraId="0DA884EA" w14:textId="2A7FB04D" w:rsidR="00A07262" w:rsidRPr="00115D27" w:rsidRDefault="00A07262" w:rsidP="00E951D4">
      <w:pPr>
        <w:pStyle w:val="afff4"/>
        <w:tabs>
          <w:tab w:val="right" w:leader="dot" w:pos="8296"/>
        </w:tabs>
        <w:ind w:left="1440" w:hanging="480"/>
        <w:rPr>
          <w:noProof/>
        </w:rPr>
      </w:pPr>
      <w:hyperlink w:anchor="_Toc200900392" w:history="1">
        <w:r w:rsidRPr="00115D27">
          <w:rPr>
            <w:rStyle w:val="af2"/>
            <w:rFonts w:hint="eastAsia"/>
            <w:noProof/>
            <w:color w:val="auto"/>
          </w:rPr>
          <w:t>圖</w:t>
        </w:r>
        <w:r w:rsidRPr="00115D27">
          <w:rPr>
            <w:rStyle w:val="af2"/>
            <w:noProof/>
            <w:color w:val="auto"/>
          </w:rPr>
          <w:t xml:space="preserve"> 3.2-1 </w:t>
        </w:r>
        <w:r w:rsidRPr="00115D27">
          <w:rPr>
            <w:rStyle w:val="af2"/>
            <w:rFonts w:hint="eastAsia"/>
            <w:noProof/>
            <w:color w:val="auto"/>
          </w:rPr>
          <w:t>研究架構圖</w:t>
        </w:r>
        <w:r w:rsidRPr="00115D27">
          <w:rPr>
            <w:noProof/>
            <w:webHidden/>
          </w:rPr>
          <w:tab/>
        </w:r>
        <w:r w:rsidRPr="00115D27">
          <w:rPr>
            <w:noProof/>
            <w:webHidden/>
          </w:rPr>
          <w:fldChar w:fldCharType="begin"/>
        </w:r>
        <w:r w:rsidRPr="00115D27">
          <w:rPr>
            <w:noProof/>
            <w:webHidden/>
          </w:rPr>
          <w:instrText xml:space="preserve"> PAGEREF _Toc200900392 \h </w:instrText>
        </w:r>
        <w:r w:rsidRPr="00115D27">
          <w:rPr>
            <w:noProof/>
            <w:webHidden/>
          </w:rPr>
        </w:r>
        <w:r w:rsidRPr="00115D27">
          <w:rPr>
            <w:noProof/>
            <w:webHidden/>
          </w:rPr>
          <w:fldChar w:fldCharType="separate"/>
        </w:r>
        <w:r w:rsidR="007754B0">
          <w:rPr>
            <w:noProof/>
            <w:webHidden/>
          </w:rPr>
          <w:t>41</w:t>
        </w:r>
        <w:r w:rsidRPr="00115D27">
          <w:rPr>
            <w:noProof/>
            <w:webHidden/>
          </w:rPr>
          <w:fldChar w:fldCharType="end"/>
        </w:r>
      </w:hyperlink>
      <w:r w:rsidR="00254D3F" w:rsidRPr="00115D27">
        <w:rPr>
          <w:highlight w:val="lightGray"/>
        </w:rPr>
        <w:fldChar w:fldCharType="end"/>
      </w:r>
      <w:r w:rsidR="00254D3F" w:rsidRPr="00115D27">
        <w:rPr>
          <w:highlight w:val="lightGray"/>
        </w:rPr>
        <w:fldChar w:fldCharType="begin"/>
      </w:r>
      <w:r w:rsidR="00254D3F" w:rsidRPr="00115D27">
        <w:rPr>
          <w:highlight w:val="lightGray"/>
        </w:rPr>
        <w:instrText xml:space="preserve"> TOC \h \z \c "</w:instrText>
      </w:r>
      <w:r w:rsidR="00254D3F" w:rsidRPr="00115D27">
        <w:rPr>
          <w:highlight w:val="lightGray"/>
        </w:rPr>
        <w:instrText>圖</w:instrText>
      </w:r>
      <w:r w:rsidR="00254D3F" w:rsidRPr="00115D27">
        <w:rPr>
          <w:highlight w:val="lightGray"/>
        </w:rPr>
        <w:instrText xml:space="preserve"> 5.2-" </w:instrText>
      </w:r>
      <w:r w:rsidR="00254D3F" w:rsidRPr="00115D27">
        <w:rPr>
          <w:highlight w:val="lightGray"/>
        </w:rPr>
        <w:fldChar w:fldCharType="separate"/>
      </w:r>
    </w:p>
    <w:p w14:paraId="2AB3981D" w14:textId="44E4F329" w:rsidR="00A07262" w:rsidRPr="00115D27" w:rsidRDefault="00A07262" w:rsidP="00E951D4">
      <w:pPr>
        <w:pStyle w:val="afff4"/>
        <w:tabs>
          <w:tab w:val="right" w:leader="dot" w:pos="8296"/>
        </w:tabs>
        <w:ind w:left="1440" w:hanging="480"/>
        <w:rPr>
          <w:noProof/>
        </w:rPr>
      </w:pPr>
      <w:hyperlink w:anchor="_Toc200900393" w:history="1">
        <w:r w:rsidRPr="00115D27">
          <w:rPr>
            <w:rStyle w:val="af2"/>
            <w:rFonts w:hint="eastAsia"/>
            <w:noProof/>
            <w:color w:val="auto"/>
          </w:rPr>
          <w:t>圖</w:t>
        </w:r>
        <w:r w:rsidRPr="00115D27">
          <w:rPr>
            <w:rStyle w:val="af2"/>
            <w:noProof/>
            <w:color w:val="auto"/>
          </w:rPr>
          <w:t xml:space="preserve"> 5.2-1 </w:t>
        </w:r>
        <w:r w:rsidRPr="00115D27">
          <w:rPr>
            <w:rStyle w:val="af2"/>
            <w:rFonts w:hint="eastAsia"/>
            <w:noProof/>
            <w:color w:val="auto"/>
          </w:rPr>
          <w:t>第一階段平衡機制</w:t>
        </w:r>
        <w:r w:rsidRPr="00115D27">
          <w:rPr>
            <w:noProof/>
            <w:webHidden/>
          </w:rPr>
          <w:tab/>
        </w:r>
        <w:r w:rsidRPr="00115D27">
          <w:rPr>
            <w:noProof/>
            <w:webHidden/>
          </w:rPr>
          <w:fldChar w:fldCharType="begin"/>
        </w:r>
        <w:r w:rsidRPr="00115D27">
          <w:rPr>
            <w:noProof/>
            <w:webHidden/>
          </w:rPr>
          <w:instrText xml:space="preserve"> PAGEREF _Toc200900393 \h </w:instrText>
        </w:r>
        <w:r w:rsidRPr="00115D27">
          <w:rPr>
            <w:noProof/>
            <w:webHidden/>
          </w:rPr>
          <w:fldChar w:fldCharType="separate"/>
        </w:r>
        <w:r w:rsidR="007754B0">
          <w:rPr>
            <w:rFonts w:hint="eastAsia"/>
            <w:b/>
            <w:bCs/>
            <w:noProof/>
            <w:webHidden/>
          </w:rPr>
          <w:t>錯誤</w:t>
        </w:r>
        <w:r w:rsidR="007754B0">
          <w:rPr>
            <w:rFonts w:hint="eastAsia"/>
            <w:b/>
            <w:bCs/>
            <w:noProof/>
            <w:webHidden/>
          </w:rPr>
          <w:t xml:space="preserve">! </w:t>
        </w:r>
        <w:r w:rsidR="007754B0">
          <w:rPr>
            <w:rFonts w:hint="eastAsia"/>
            <w:b/>
            <w:bCs/>
            <w:noProof/>
            <w:webHidden/>
          </w:rPr>
          <w:t>尚未定義書籤。</w:t>
        </w:r>
        <w:r w:rsidRPr="00115D27">
          <w:rPr>
            <w:noProof/>
            <w:webHidden/>
          </w:rPr>
          <w:fldChar w:fldCharType="end"/>
        </w:r>
      </w:hyperlink>
      <w:r w:rsidR="00254D3F" w:rsidRPr="00115D27">
        <w:rPr>
          <w:highlight w:val="lightGray"/>
        </w:rPr>
        <w:fldChar w:fldCharType="end"/>
      </w:r>
      <w:r w:rsidR="00254D3F" w:rsidRPr="00115D27">
        <w:rPr>
          <w:highlight w:val="lightGray"/>
        </w:rPr>
        <w:fldChar w:fldCharType="begin"/>
      </w:r>
      <w:r w:rsidR="00254D3F" w:rsidRPr="00115D27">
        <w:rPr>
          <w:highlight w:val="lightGray"/>
        </w:rPr>
        <w:instrText xml:space="preserve"> TOC \h \z \c "</w:instrText>
      </w:r>
      <w:r w:rsidR="00254D3F" w:rsidRPr="00115D27">
        <w:rPr>
          <w:highlight w:val="lightGray"/>
        </w:rPr>
        <w:instrText>圖</w:instrText>
      </w:r>
      <w:r w:rsidR="00254D3F" w:rsidRPr="00115D27">
        <w:rPr>
          <w:highlight w:val="lightGray"/>
        </w:rPr>
        <w:instrText xml:space="preserve"> 5.3-" </w:instrText>
      </w:r>
      <w:r w:rsidR="00254D3F" w:rsidRPr="00115D27">
        <w:rPr>
          <w:highlight w:val="lightGray"/>
        </w:rPr>
        <w:fldChar w:fldCharType="separate"/>
      </w:r>
    </w:p>
    <w:p w14:paraId="585ECF62" w14:textId="2E745467" w:rsidR="00A07262" w:rsidRPr="00115D27" w:rsidRDefault="00A07262" w:rsidP="009118D7">
      <w:pPr>
        <w:pStyle w:val="afff4"/>
        <w:tabs>
          <w:tab w:val="right" w:leader="dot" w:pos="8296"/>
        </w:tabs>
        <w:ind w:left="1440" w:hanging="480"/>
        <w:rPr>
          <w:noProof/>
        </w:rPr>
      </w:pPr>
      <w:hyperlink w:anchor="_Toc200900394" w:history="1">
        <w:r w:rsidRPr="00115D27">
          <w:rPr>
            <w:rStyle w:val="af2"/>
            <w:rFonts w:hint="eastAsia"/>
            <w:noProof/>
            <w:color w:val="auto"/>
          </w:rPr>
          <w:t>圖</w:t>
        </w:r>
        <w:r w:rsidRPr="00115D27">
          <w:rPr>
            <w:rStyle w:val="af2"/>
            <w:noProof/>
            <w:color w:val="auto"/>
          </w:rPr>
          <w:t xml:space="preserve"> 5.3-1 </w:t>
        </w:r>
        <w:r w:rsidRPr="00115D27">
          <w:rPr>
            <w:rStyle w:val="af2"/>
            <w:rFonts w:hint="eastAsia"/>
            <w:noProof/>
            <w:color w:val="auto"/>
          </w:rPr>
          <w:t>第二階段平衡機制</w:t>
        </w:r>
        <w:r w:rsidRPr="00115D27">
          <w:rPr>
            <w:noProof/>
            <w:webHidden/>
          </w:rPr>
          <w:tab/>
        </w:r>
        <w:r w:rsidRPr="00115D27">
          <w:rPr>
            <w:noProof/>
            <w:webHidden/>
          </w:rPr>
          <w:fldChar w:fldCharType="begin"/>
        </w:r>
        <w:r w:rsidRPr="00115D27">
          <w:rPr>
            <w:noProof/>
            <w:webHidden/>
          </w:rPr>
          <w:instrText xml:space="preserve"> PAGEREF _Toc200900394 \h </w:instrText>
        </w:r>
        <w:r w:rsidRPr="00115D27">
          <w:rPr>
            <w:noProof/>
            <w:webHidden/>
          </w:rPr>
        </w:r>
        <w:r w:rsidRPr="00115D27">
          <w:rPr>
            <w:noProof/>
            <w:webHidden/>
          </w:rPr>
          <w:fldChar w:fldCharType="separate"/>
        </w:r>
        <w:r w:rsidR="007754B0">
          <w:rPr>
            <w:noProof/>
            <w:webHidden/>
          </w:rPr>
          <w:t>78</w:t>
        </w:r>
        <w:r w:rsidRPr="00115D27">
          <w:rPr>
            <w:noProof/>
            <w:webHidden/>
          </w:rPr>
          <w:fldChar w:fldCharType="end"/>
        </w:r>
      </w:hyperlink>
      <w:r w:rsidR="00254D3F" w:rsidRPr="00115D27">
        <w:rPr>
          <w:highlight w:val="lightGray"/>
        </w:rPr>
        <w:fldChar w:fldCharType="end"/>
      </w:r>
      <w:r w:rsidR="00254D3F" w:rsidRPr="00115D27">
        <w:rPr>
          <w:highlight w:val="lightGray"/>
        </w:rPr>
        <w:fldChar w:fldCharType="begin"/>
      </w:r>
      <w:r w:rsidR="00254D3F" w:rsidRPr="00115D27">
        <w:rPr>
          <w:highlight w:val="lightGray"/>
        </w:rPr>
        <w:instrText xml:space="preserve"> TOC \h \z \c "</w:instrText>
      </w:r>
      <w:r w:rsidR="00254D3F" w:rsidRPr="00115D27">
        <w:rPr>
          <w:highlight w:val="lightGray"/>
        </w:rPr>
        <w:instrText>圖</w:instrText>
      </w:r>
      <w:r w:rsidR="00254D3F" w:rsidRPr="00115D27">
        <w:rPr>
          <w:highlight w:val="lightGray"/>
        </w:rPr>
        <w:instrText xml:space="preserve"> 5.4-" </w:instrText>
      </w:r>
      <w:r w:rsidR="00254D3F" w:rsidRPr="00115D27">
        <w:rPr>
          <w:highlight w:val="lightGray"/>
        </w:rPr>
        <w:fldChar w:fldCharType="separate"/>
      </w:r>
    </w:p>
    <w:p w14:paraId="41B04971" w14:textId="2BAD4FC2" w:rsidR="00A07262" w:rsidRPr="00115D27" w:rsidRDefault="00A07262" w:rsidP="009118D7">
      <w:pPr>
        <w:pStyle w:val="afff4"/>
        <w:tabs>
          <w:tab w:val="right" w:leader="dot" w:pos="8296"/>
        </w:tabs>
        <w:ind w:left="1440" w:hanging="480"/>
        <w:rPr>
          <w:noProof/>
        </w:rPr>
      </w:pPr>
      <w:hyperlink w:anchor="_Toc200900395" w:history="1">
        <w:r w:rsidRPr="00115D27">
          <w:rPr>
            <w:rStyle w:val="af2"/>
            <w:rFonts w:hint="eastAsia"/>
            <w:noProof/>
            <w:color w:val="auto"/>
          </w:rPr>
          <w:t>圖</w:t>
        </w:r>
        <w:r w:rsidRPr="00115D27">
          <w:rPr>
            <w:rStyle w:val="af2"/>
            <w:noProof/>
            <w:color w:val="auto"/>
          </w:rPr>
          <w:t xml:space="preserve"> 5.4-1 </w:t>
        </w:r>
        <w:r w:rsidRPr="00115D27">
          <w:rPr>
            <w:rStyle w:val="af2"/>
            <w:rFonts w:hint="eastAsia"/>
            <w:noProof/>
            <w:color w:val="auto"/>
          </w:rPr>
          <w:t>第三階段平衡機制</w:t>
        </w:r>
        <w:r w:rsidRPr="00115D27">
          <w:rPr>
            <w:noProof/>
            <w:webHidden/>
          </w:rPr>
          <w:tab/>
        </w:r>
        <w:r w:rsidRPr="00115D27">
          <w:rPr>
            <w:noProof/>
            <w:webHidden/>
          </w:rPr>
          <w:fldChar w:fldCharType="begin"/>
        </w:r>
        <w:r w:rsidRPr="00115D27">
          <w:rPr>
            <w:noProof/>
            <w:webHidden/>
          </w:rPr>
          <w:instrText xml:space="preserve"> PAGEREF _Toc200900395 \h </w:instrText>
        </w:r>
        <w:r w:rsidRPr="00115D27">
          <w:rPr>
            <w:noProof/>
            <w:webHidden/>
          </w:rPr>
        </w:r>
        <w:r w:rsidRPr="00115D27">
          <w:rPr>
            <w:noProof/>
            <w:webHidden/>
          </w:rPr>
          <w:fldChar w:fldCharType="separate"/>
        </w:r>
        <w:r w:rsidR="007754B0">
          <w:rPr>
            <w:noProof/>
            <w:webHidden/>
          </w:rPr>
          <w:t>87</w:t>
        </w:r>
        <w:r w:rsidRPr="00115D27">
          <w:rPr>
            <w:noProof/>
            <w:webHidden/>
          </w:rPr>
          <w:fldChar w:fldCharType="end"/>
        </w:r>
      </w:hyperlink>
      <w:r w:rsidR="00254D3F" w:rsidRPr="00115D27">
        <w:rPr>
          <w:highlight w:val="lightGray"/>
        </w:rPr>
        <w:fldChar w:fldCharType="end"/>
      </w:r>
      <w:r w:rsidR="00254D3F" w:rsidRPr="00115D27">
        <w:rPr>
          <w:highlight w:val="lightGray"/>
        </w:rPr>
        <w:fldChar w:fldCharType="begin"/>
      </w:r>
      <w:r w:rsidR="00254D3F" w:rsidRPr="00115D27">
        <w:rPr>
          <w:highlight w:val="lightGray"/>
        </w:rPr>
        <w:instrText xml:space="preserve"> TOC \h \z \c "</w:instrText>
      </w:r>
      <w:r w:rsidR="00254D3F" w:rsidRPr="00115D27">
        <w:rPr>
          <w:highlight w:val="lightGray"/>
        </w:rPr>
        <w:instrText>圖</w:instrText>
      </w:r>
      <w:r w:rsidR="00254D3F" w:rsidRPr="00115D27">
        <w:rPr>
          <w:highlight w:val="lightGray"/>
        </w:rPr>
        <w:instrText xml:space="preserve"> 5.5-" </w:instrText>
      </w:r>
      <w:r w:rsidR="00254D3F" w:rsidRPr="00115D27">
        <w:rPr>
          <w:highlight w:val="lightGray"/>
        </w:rPr>
        <w:fldChar w:fldCharType="separate"/>
      </w:r>
    </w:p>
    <w:p w14:paraId="22FE493F" w14:textId="5ED099FB" w:rsidR="00A07262" w:rsidRPr="00115D27" w:rsidRDefault="00A07262">
      <w:pPr>
        <w:pStyle w:val="afff4"/>
        <w:tabs>
          <w:tab w:val="right" w:leader="dot" w:pos="8296"/>
        </w:tabs>
        <w:ind w:left="1440" w:hanging="480"/>
        <w:rPr>
          <w:rFonts w:asciiTheme="minorHAnsi" w:eastAsiaTheme="minorEastAsia" w:hAnsiTheme="minorHAnsi"/>
          <w:noProof/>
        </w:rPr>
      </w:pPr>
      <w:hyperlink w:anchor="_Toc200900396" w:history="1">
        <w:r w:rsidRPr="00115D27">
          <w:rPr>
            <w:rStyle w:val="af2"/>
            <w:rFonts w:hint="eastAsia"/>
            <w:noProof/>
            <w:color w:val="auto"/>
          </w:rPr>
          <w:t>圖</w:t>
        </w:r>
        <w:r w:rsidRPr="00115D27">
          <w:rPr>
            <w:rStyle w:val="af2"/>
            <w:noProof/>
            <w:color w:val="auto"/>
          </w:rPr>
          <w:t xml:space="preserve"> 5.5-1 </w:t>
        </w:r>
        <w:r w:rsidRPr="00115D27">
          <w:rPr>
            <w:rStyle w:val="af2"/>
            <w:rFonts w:hint="eastAsia"/>
            <w:noProof/>
            <w:color w:val="auto"/>
          </w:rPr>
          <w:t>第四階段平衡機制</w:t>
        </w:r>
        <w:r w:rsidRPr="00115D27">
          <w:rPr>
            <w:noProof/>
            <w:webHidden/>
          </w:rPr>
          <w:tab/>
        </w:r>
        <w:r w:rsidRPr="00115D27">
          <w:rPr>
            <w:noProof/>
            <w:webHidden/>
          </w:rPr>
          <w:fldChar w:fldCharType="begin"/>
        </w:r>
        <w:r w:rsidRPr="00115D27">
          <w:rPr>
            <w:noProof/>
            <w:webHidden/>
          </w:rPr>
          <w:instrText xml:space="preserve"> PAGEREF _Toc200900396 \h </w:instrText>
        </w:r>
        <w:r w:rsidRPr="00115D27">
          <w:rPr>
            <w:noProof/>
            <w:webHidden/>
          </w:rPr>
        </w:r>
        <w:r w:rsidRPr="00115D27">
          <w:rPr>
            <w:noProof/>
            <w:webHidden/>
          </w:rPr>
          <w:fldChar w:fldCharType="separate"/>
        </w:r>
        <w:r w:rsidR="007754B0">
          <w:rPr>
            <w:noProof/>
            <w:webHidden/>
          </w:rPr>
          <w:t>96</w:t>
        </w:r>
        <w:r w:rsidRPr="00115D27">
          <w:rPr>
            <w:noProof/>
            <w:webHidden/>
          </w:rPr>
          <w:fldChar w:fldCharType="end"/>
        </w:r>
      </w:hyperlink>
    </w:p>
    <w:p w14:paraId="4E0990CE" w14:textId="58F72F0D" w:rsidR="003321E7" w:rsidRPr="00115D27" w:rsidRDefault="00254D3F" w:rsidP="003321E7">
      <w:pPr>
        <w:ind w:firstLine="480"/>
        <w:rPr>
          <w:highlight w:val="lightGray"/>
        </w:rPr>
      </w:pPr>
      <w:r w:rsidRPr="00115D27">
        <w:rPr>
          <w:highlight w:val="lightGray"/>
        </w:rPr>
        <w:fldChar w:fldCharType="end"/>
      </w:r>
    </w:p>
    <w:p w14:paraId="53291047" w14:textId="437DDEB9" w:rsidR="0087246B" w:rsidRPr="00115D27" w:rsidRDefault="0087246B">
      <w:pPr>
        <w:widowControl/>
        <w:ind w:firstLineChars="0" w:firstLine="0"/>
        <w:rPr>
          <w:rFonts w:cstheme="majorBidi"/>
          <w:b/>
          <w:sz w:val="40"/>
          <w:szCs w:val="48"/>
          <w:highlight w:val="lightGray"/>
        </w:rPr>
      </w:pPr>
      <w:r w:rsidRPr="00115D27">
        <w:rPr>
          <w:rFonts w:cstheme="majorBidi"/>
          <w:b/>
          <w:sz w:val="40"/>
          <w:szCs w:val="48"/>
          <w:highlight w:val="lightGray"/>
        </w:rPr>
        <w:br w:type="page"/>
      </w:r>
    </w:p>
    <w:p w14:paraId="42A5BF42" w14:textId="0D760F1F" w:rsidR="001B4229" w:rsidRPr="00115D27" w:rsidRDefault="00632C95" w:rsidP="0006680C">
      <w:pPr>
        <w:pStyle w:val="1"/>
        <w:rPr>
          <w:color w:val="auto"/>
        </w:rPr>
      </w:pPr>
      <w:bookmarkStart w:id="4" w:name="_Toc202117396"/>
      <w:r w:rsidRPr="00115D27">
        <w:rPr>
          <w:rFonts w:hint="eastAsia"/>
          <w:color w:val="auto"/>
        </w:rPr>
        <w:lastRenderedPageBreak/>
        <w:t>第一章、</w:t>
      </w:r>
      <w:r w:rsidR="00542AA6" w:rsidRPr="00115D27">
        <w:rPr>
          <w:color w:val="auto"/>
        </w:rPr>
        <w:t>緒論</w:t>
      </w:r>
      <w:bookmarkEnd w:id="4"/>
    </w:p>
    <w:p w14:paraId="51D440B8" w14:textId="7DA6BE6C" w:rsidR="006058E9" w:rsidRPr="00115D27" w:rsidRDefault="00656CA9" w:rsidP="00656CA9">
      <w:pPr>
        <w:pStyle w:val="2"/>
      </w:pPr>
      <w:bookmarkStart w:id="5" w:name="_Toc202117397"/>
      <w:r w:rsidRPr="00115D27">
        <w:rPr>
          <w:rFonts w:hint="eastAsia"/>
        </w:rPr>
        <w:t xml:space="preserve">1.1 </w:t>
      </w:r>
      <w:r w:rsidRPr="00115D27">
        <w:t>研究背景與動機</w:t>
      </w:r>
      <w:bookmarkEnd w:id="5"/>
    </w:p>
    <w:p w14:paraId="552D6AF4" w14:textId="77CC5D53" w:rsidR="00BC414A" w:rsidRPr="00115D27" w:rsidRDefault="00706C19" w:rsidP="004D2BA1">
      <w:pPr>
        <w:pStyle w:val="15"/>
        <w:ind w:firstLine="480"/>
      </w:pPr>
      <w:r w:rsidRPr="00115D27">
        <w:t>台灣紡織業曾在</w:t>
      </w:r>
      <w:r w:rsidRPr="00115D27">
        <w:t>1980</w:t>
      </w:r>
      <w:r w:rsidRPr="00115D27">
        <w:t>至</w:t>
      </w:r>
      <w:r w:rsidRPr="00115D27">
        <w:t>1990</w:t>
      </w:r>
      <w:r w:rsidRPr="00115D27">
        <w:t>年代達到出口巔峰，為國家帶來穩定的外匯收入與</w:t>
      </w:r>
      <w:r w:rsidR="007637F7" w:rsidRPr="00115D27">
        <w:rPr>
          <w:rFonts w:hint="eastAsia"/>
        </w:rPr>
        <w:t>大量就業</w:t>
      </w:r>
      <w:r w:rsidR="00D31153" w:rsidRPr="00115D27">
        <w:rPr>
          <w:rFonts w:hint="eastAsia"/>
        </w:rPr>
        <w:t>機會</w:t>
      </w:r>
      <w:r w:rsidRPr="00115D27">
        <w:t>，</w:t>
      </w:r>
      <w:r w:rsidR="001C2F25" w:rsidRPr="00115D27">
        <w:rPr>
          <w:rFonts w:hint="eastAsia"/>
        </w:rPr>
        <w:t>並</w:t>
      </w:r>
      <w:r w:rsidR="00EA713D" w:rsidRPr="00115D27">
        <w:t>長期扮演全球布料供應重鎮的角色</w:t>
      </w:r>
      <w:r w:rsidR="00F205DE" w:rsidRPr="00115D27">
        <w:rPr>
          <w:rFonts w:hint="eastAsia"/>
        </w:rPr>
        <w:t>，</w:t>
      </w:r>
      <w:r w:rsidR="00DB6417" w:rsidRPr="00115D27">
        <w:t>是奠定台灣經濟發展與外銷基礎的重要支柱</w:t>
      </w:r>
      <w:r w:rsidR="00206A74" w:rsidRPr="00115D27">
        <w:rPr>
          <w:rFonts w:hint="eastAsia"/>
        </w:rPr>
        <w:t>。</w:t>
      </w:r>
      <w:proofErr w:type="gramStart"/>
      <w:r w:rsidR="00C55A57" w:rsidRPr="00115D27">
        <w:t>近十年來</w:t>
      </w:r>
      <w:proofErr w:type="gramEnd"/>
      <w:r w:rsidR="00C55A57" w:rsidRPr="00115D27">
        <w:t>，隨著中國</w:t>
      </w:r>
      <w:r w:rsidR="007334FA" w:rsidRPr="00115D27">
        <w:rPr>
          <w:rFonts w:hint="eastAsia"/>
        </w:rPr>
        <w:t>和</w:t>
      </w:r>
      <w:r w:rsidR="00C55A57" w:rsidRPr="00115D27">
        <w:t>東南亞等低成本製造國的崛起</w:t>
      </w:r>
      <w:r w:rsidR="007334FA" w:rsidRPr="00115D27">
        <w:rPr>
          <w:rFonts w:hint="eastAsia"/>
        </w:rPr>
        <w:t>、</w:t>
      </w:r>
      <w:r w:rsidR="00C55A57" w:rsidRPr="00115D27">
        <w:t>全球產業結構變遷，台灣紡織品出口規模呈現逐年下滑趨勢，</w:t>
      </w:r>
      <w:r w:rsidR="00BB6166" w:rsidRPr="00115D27">
        <w:rPr>
          <w:rFonts w:hint="eastAsia"/>
        </w:rPr>
        <w:t>紡織業</w:t>
      </w:r>
      <w:r w:rsidR="00E51494" w:rsidRPr="00115D27">
        <w:rPr>
          <w:rFonts w:hint="eastAsia"/>
        </w:rPr>
        <w:t>出現</w:t>
      </w:r>
      <w:r w:rsidR="00C55A57" w:rsidRPr="00115D27">
        <w:t>轉型壓力與產業邊緣化</w:t>
      </w:r>
      <w:r w:rsidR="00D20605" w:rsidRPr="00115D27">
        <w:rPr>
          <w:rFonts w:hint="eastAsia"/>
        </w:rPr>
        <w:t>的</w:t>
      </w:r>
      <w:r w:rsidR="00C55A57" w:rsidRPr="00115D27">
        <w:t>風險。</w:t>
      </w:r>
    </w:p>
    <w:p w14:paraId="6E5BFD0D" w14:textId="11523D08" w:rsidR="008F24FD" w:rsidRPr="00115D27" w:rsidRDefault="00EF6EC3" w:rsidP="004D2BA1">
      <w:pPr>
        <w:pStyle w:val="15"/>
        <w:ind w:firstLine="480"/>
      </w:pPr>
      <w:r w:rsidRPr="00115D27">
        <w:rPr>
          <w:rFonts w:hint="eastAsia"/>
        </w:rPr>
        <w:t>根據</w:t>
      </w:r>
      <w:r w:rsidR="00D07AA2" w:rsidRPr="00115D27">
        <w:t>台灣近二十餘年來紡織品進出口表現，可看出產業出口規模的高峰期已然過去。</w:t>
      </w:r>
      <w:r w:rsidR="00A94D93" w:rsidRPr="00115D27">
        <w:rPr>
          <w:rFonts w:hint="eastAsia"/>
        </w:rPr>
        <w:t>根據財政部</w:t>
      </w:r>
      <w:r w:rsidR="007C659A" w:rsidRPr="00115D27">
        <w:rPr>
          <w:rFonts w:hint="eastAsia"/>
        </w:rPr>
        <w:t>統計處</w:t>
      </w:r>
      <w:r w:rsidR="004327EC" w:rsidRPr="00115D27">
        <w:rPr>
          <w:rFonts w:hint="eastAsia"/>
        </w:rPr>
        <w:t>資料</w:t>
      </w:r>
      <w:r w:rsidR="00734CD9" w:rsidRPr="00115D27">
        <w:rPr>
          <w:rFonts w:hint="eastAsia"/>
        </w:rPr>
        <w:t>第</w:t>
      </w:r>
      <w:r w:rsidR="000842A6" w:rsidRPr="00115D27">
        <w:rPr>
          <w:rFonts w:hint="eastAsia"/>
        </w:rPr>
        <w:t>11</w:t>
      </w:r>
      <w:r w:rsidR="00993730" w:rsidRPr="00115D27">
        <w:rPr>
          <w:rFonts w:hint="eastAsia"/>
        </w:rPr>
        <w:t>類</w:t>
      </w:r>
      <w:r w:rsidR="000842A6" w:rsidRPr="00115D27">
        <w:rPr>
          <w:rFonts w:hint="eastAsia"/>
        </w:rPr>
        <w:t>紡織業與</w:t>
      </w:r>
      <w:r w:rsidR="00734CD9" w:rsidRPr="00115D27">
        <w:rPr>
          <w:rFonts w:hint="eastAsia"/>
        </w:rPr>
        <w:t>第</w:t>
      </w:r>
      <w:r w:rsidR="000842A6" w:rsidRPr="00115D27">
        <w:rPr>
          <w:rFonts w:hint="eastAsia"/>
        </w:rPr>
        <w:t>12</w:t>
      </w:r>
      <w:r w:rsidR="00993730" w:rsidRPr="00115D27">
        <w:rPr>
          <w:rFonts w:hint="eastAsia"/>
        </w:rPr>
        <w:t>類</w:t>
      </w:r>
      <w:r w:rsidR="000842A6" w:rsidRPr="00115D27">
        <w:t>成衣及服飾品製造業</w:t>
      </w:r>
      <w:r w:rsidR="00E65738" w:rsidRPr="00115D27">
        <w:rPr>
          <w:rFonts w:hint="eastAsia"/>
        </w:rPr>
        <w:t>的</w:t>
      </w:r>
      <w:r w:rsidR="002619A4" w:rsidRPr="00115D27">
        <w:rPr>
          <w:rFonts w:hint="eastAsia"/>
        </w:rPr>
        <w:t>貿易金額統計</w:t>
      </w:r>
      <w:r w:rsidR="004327EC" w:rsidRPr="00115D27">
        <w:rPr>
          <w:rFonts w:hint="eastAsia"/>
        </w:rPr>
        <w:t>，</w:t>
      </w:r>
      <w:r w:rsidR="00D15E9E" w:rsidRPr="00115D27">
        <w:t>2001</w:t>
      </w:r>
      <w:r w:rsidR="00F205DE" w:rsidRPr="00115D27">
        <w:rPr>
          <w:rFonts w:hint="eastAsia"/>
        </w:rPr>
        <w:t>至</w:t>
      </w:r>
      <w:r w:rsidR="00D15E9E" w:rsidRPr="00115D27">
        <w:t>2005</w:t>
      </w:r>
      <w:r w:rsidR="00D15E9E" w:rsidRPr="00115D27">
        <w:t>年間，</w:t>
      </w:r>
      <w:r w:rsidR="00B16E84" w:rsidRPr="00115D27">
        <w:t>年均出口</w:t>
      </w:r>
      <w:r w:rsidR="00DE4B33" w:rsidRPr="00115D27">
        <w:rPr>
          <w:rFonts w:hint="eastAsia"/>
        </w:rPr>
        <w:t>總</w:t>
      </w:r>
      <w:r w:rsidR="000D0997" w:rsidRPr="00115D27">
        <w:rPr>
          <w:rFonts w:hint="eastAsia"/>
        </w:rPr>
        <w:t>金</w:t>
      </w:r>
      <w:r w:rsidR="00B16E84" w:rsidRPr="00115D27">
        <w:t>額達</w:t>
      </w:r>
      <w:r w:rsidR="00A50158" w:rsidRPr="00115D27">
        <w:rPr>
          <w:rFonts w:hint="eastAsia"/>
        </w:rPr>
        <w:t>到</w:t>
      </w:r>
      <w:r w:rsidR="004E36EE" w:rsidRPr="00115D27">
        <w:t>103</w:t>
      </w:r>
      <w:r w:rsidR="004E36EE" w:rsidRPr="00115D27">
        <w:t>億美元</w:t>
      </w:r>
      <w:r w:rsidR="000D0997" w:rsidRPr="00115D27">
        <w:rPr>
          <w:rFonts w:hint="eastAsia"/>
        </w:rPr>
        <w:t>、</w:t>
      </w:r>
      <w:r w:rsidR="00134F2F" w:rsidRPr="00115D27">
        <w:t>貿易順差</w:t>
      </w:r>
      <w:r w:rsidR="009A6DF8" w:rsidRPr="00115D27">
        <w:rPr>
          <w:rFonts w:hint="eastAsia"/>
        </w:rPr>
        <w:t>平均</w:t>
      </w:r>
      <w:r w:rsidR="00664730" w:rsidRPr="00115D27">
        <w:rPr>
          <w:rFonts w:hint="eastAsia"/>
        </w:rPr>
        <w:t>共</w:t>
      </w:r>
      <w:r w:rsidR="004E36EE" w:rsidRPr="00115D27">
        <w:rPr>
          <w:rFonts w:hint="eastAsia"/>
        </w:rPr>
        <w:t>83</w:t>
      </w:r>
      <w:r w:rsidR="00772E94" w:rsidRPr="00115D27">
        <w:rPr>
          <w:rFonts w:hint="eastAsia"/>
        </w:rPr>
        <w:t>.1</w:t>
      </w:r>
      <w:r w:rsidR="004E36EE" w:rsidRPr="00115D27">
        <w:rPr>
          <w:rFonts w:hint="eastAsia"/>
        </w:rPr>
        <w:t>億</w:t>
      </w:r>
      <w:r w:rsidR="00134F2F" w:rsidRPr="00115D27">
        <w:t>美元，呈現</w:t>
      </w:r>
      <w:r w:rsidR="00E65738" w:rsidRPr="00115D27">
        <w:rPr>
          <w:rFonts w:hint="eastAsia"/>
        </w:rPr>
        <w:t>紡織業在過去</w:t>
      </w:r>
      <w:r w:rsidR="00134F2F" w:rsidRPr="00115D27">
        <w:t>極具競爭優勢的</w:t>
      </w:r>
      <w:r w:rsidR="00332A58" w:rsidRPr="00115D27">
        <w:t>出口導向特徵</w:t>
      </w:r>
      <w:r w:rsidR="00134F2F" w:rsidRPr="00115D27">
        <w:t>。</w:t>
      </w:r>
      <w:r w:rsidR="00332A58" w:rsidRPr="00115D27">
        <w:t>然而</w:t>
      </w:r>
      <w:r w:rsidR="00A05831" w:rsidRPr="00115D27">
        <w:rPr>
          <w:rFonts w:hint="eastAsia"/>
        </w:rPr>
        <w:t>五年過去，</w:t>
      </w:r>
      <w:r w:rsidR="00332A58" w:rsidRPr="00115D27">
        <w:t>2006</w:t>
      </w:r>
      <w:r w:rsidR="00F205DE" w:rsidRPr="00115D27">
        <w:rPr>
          <w:rFonts w:hint="eastAsia"/>
        </w:rPr>
        <w:t>至</w:t>
      </w:r>
      <w:r w:rsidR="00332A58" w:rsidRPr="00115D27">
        <w:t>2010</w:t>
      </w:r>
      <w:r w:rsidR="00332A58" w:rsidRPr="00115D27">
        <w:t>年，整體</w:t>
      </w:r>
      <w:r w:rsidR="00640C3A" w:rsidRPr="00115D27">
        <w:rPr>
          <w:rFonts w:hint="eastAsia"/>
        </w:rPr>
        <w:t>紡織業</w:t>
      </w:r>
      <w:r w:rsidR="002F3EB6" w:rsidRPr="00115D27">
        <w:rPr>
          <w:rFonts w:hint="eastAsia"/>
        </w:rPr>
        <w:t>的</w:t>
      </w:r>
      <w:r w:rsidR="00332A58" w:rsidRPr="00115D27">
        <w:t>出口</w:t>
      </w:r>
      <w:r w:rsidR="00665CF1" w:rsidRPr="00115D27">
        <w:rPr>
          <w:rFonts w:hint="eastAsia"/>
        </w:rPr>
        <w:t>額</w:t>
      </w:r>
      <w:r w:rsidR="00F94AD5" w:rsidRPr="00115D27">
        <w:rPr>
          <w:rFonts w:hint="eastAsia"/>
        </w:rPr>
        <w:t>開始</w:t>
      </w:r>
      <w:r w:rsidR="00332A58" w:rsidRPr="00115D27">
        <w:t>出現下滑</w:t>
      </w:r>
      <w:r w:rsidR="000C4DBE" w:rsidRPr="00115D27">
        <w:rPr>
          <w:rFonts w:hint="eastAsia"/>
        </w:rPr>
        <w:t>趨勢</w:t>
      </w:r>
      <w:r w:rsidR="00332A58" w:rsidRPr="00115D27">
        <w:t>，成衣類輸出尤為明顯</w:t>
      </w:r>
      <w:r w:rsidR="009B731D" w:rsidRPr="00115D27">
        <w:rPr>
          <w:rFonts w:hint="eastAsia"/>
        </w:rPr>
        <w:t>，</w:t>
      </w:r>
      <w:r w:rsidR="00BF7757" w:rsidRPr="00115D27">
        <w:rPr>
          <w:rFonts w:hint="eastAsia"/>
        </w:rPr>
        <w:t>加上</w:t>
      </w:r>
      <w:r w:rsidR="00332A58" w:rsidRPr="00115D27">
        <w:t>進口</w:t>
      </w:r>
      <w:r w:rsidR="007F7860" w:rsidRPr="00115D27">
        <w:rPr>
          <w:rFonts w:hint="eastAsia"/>
        </w:rPr>
        <w:t>總額</w:t>
      </w:r>
      <w:r w:rsidR="00C27BBA" w:rsidRPr="00115D27">
        <w:rPr>
          <w:rFonts w:hint="eastAsia"/>
        </w:rPr>
        <w:t>不斷</w:t>
      </w:r>
      <w:r w:rsidR="00332A58" w:rsidRPr="00115D27">
        <w:t>逐年攀升，導致</w:t>
      </w:r>
      <w:r w:rsidR="009B731D" w:rsidRPr="00115D27">
        <w:rPr>
          <w:rFonts w:hint="eastAsia"/>
        </w:rPr>
        <w:t>五年平均</w:t>
      </w:r>
      <w:r w:rsidR="009B731D" w:rsidRPr="00115D27">
        <w:t>貿易順差</w:t>
      </w:r>
      <w:r w:rsidR="00332A58" w:rsidRPr="00115D27">
        <w:t>縮減至</w:t>
      </w:r>
      <w:r w:rsidR="00243D69" w:rsidRPr="00115D27">
        <w:rPr>
          <w:rFonts w:hint="eastAsia"/>
        </w:rPr>
        <w:t>69</w:t>
      </w:r>
      <w:r w:rsidR="00243D69" w:rsidRPr="00115D27">
        <w:rPr>
          <w:rFonts w:hint="eastAsia"/>
        </w:rPr>
        <w:t>億美元</w:t>
      </w:r>
      <w:r w:rsidR="00332A58" w:rsidRPr="00115D27">
        <w:t>。</w:t>
      </w:r>
      <w:r w:rsidR="00E42401" w:rsidRPr="00115D27">
        <w:rPr>
          <w:rFonts w:hint="eastAsia"/>
        </w:rPr>
        <w:t>進一步分析</w:t>
      </w:r>
      <w:r w:rsidR="003E235B" w:rsidRPr="00115D27">
        <w:rPr>
          <w:rFonts w:hint="eastAsia"/>
        </w:rPr>
        <w:t>近年</w:t>
      </w:r>
      <w:r w:rsidR="002417A4" w:rsidRPr="00115D27">
        <w:rPr>
          <w:rFonts w:hint="eastAsia"/>
        </w:rPr>
        <w:t>統計資料</w:t>
      </w:r>
      <w:r w:rsidR="000E04CD" w:rsidRPr="00115D27">
        <w:rPr>
          <w:rFonts w:hint="eastAsia"/>
        </w:rPr>
        <w:t>發現</w:t>
      </w:r>
      <w:r w:rsidR="003E235B" w:rsidRPr="00115D27">
        <w:rPr>
          <w:rFonts w:hint="eastAsia"/>
        </w:rPr>
        <w:t>，</w:t>
      </w:r>
      <w:r w:rsidR="008F24FD" w:rsidRPr="00115D27">
        <w:t>2021</w:t>
      </w:r>
      <w:r w:rsidR="003E235B" w:rsidRPr="00115D27">
        <w:rPr>
          <w:rFonts w:hint="eastAsia"/>
        </w:rPr>
        <w:t>至</w:t>
      </w:r>
      <w:r w:rsidR="008F24FD" w:rsidRPr="00115D27">
        <w:t>2024</w:t>
      </w:r>
      <w:r w:rsidR="008F24FD" w:rsidRPr="00115D27">
        <w:t>年，台灣紡織及成衣</w:t>
      </w:r>
      <w:proofErr w:type="gramStart"/>
      <w:r w:rsidR="007F5C62" w:rsidRPr="00115D27">
        <w:t>年均</w:t>
      </w:r>
      <w:r w:rsidR="007F5C62" w:rsidRPr="00115D27">
        <w:rPr>
          <w:rFonts w:hint="eastAsia"/>
        </w:rPr>
        <w:t>總</w:t>
      </w:r>
      <w:r w:rsidR="007F5C62" w:rsidRPr="00115D27">
        <w:t>出口</w:t>
      </w:r>
      <w:proofErr w:type="gramEnd"/>
      <w:r w:rsidR="007F5C62" w:rsidRPr="00115D27">
        <w:t>額</w:t>
      </w:r>
      <w:r w:rsidR="007F5C62" w:rsidRPr="00115D27">
        <w:rPr>
          <w:rFonts w:hint="eastAsia"/>
        </w:rPr>
        <w:t>降至</w:t>
      </w:r>
      <w:r w:rsidR="00772E94" w:rsidRPr="00115D27">
        <w:rPr>
          <w:rFonts w:hint="eastAsia"/>
        </w:rPr>
        <w:t>74.5</w:t>
      </w:r>
      <w:r w:rsidR="00772E94" w:rsidRPr="00115D27">
        <w:rPr>
          <w:rFonts w:hint="eastAsia"/>
        </w:rPr>
        <w:t>億美元</w:t>
      </w:r>
      <w:r w:rsidR="008974A8" w:rsidRPr="00115D27">
        <w:rPr>
          <w:rFonts w:hint="eastAsia"/>
        </w:rPr>
        <w:t>，而</w:t>
      </w:r>
      <w:r w:rsidR="008F24FD" w:rsidRPr="00115D27">
        <w:t>整體貿易順差僅剩</w:t>
      </w:r>
      <w:r w:rsidR="00873C3A" w:rsidRPr="00115D27">
        <w:rPr>
          <w:rFonts w:hint="eastAsia"/>
        </w:rPr>
        <w:t>38.3</w:t>
      </w:r>
      <w:r w:rsidR="00873C3A" w:rsidRPr="00115D27">
        <w:rPr>
          <w:rFonts w:hint="eastAsia"/>
        </w:rPr>
        <w:t>億美元</w:t>
      </w:r>
      <w:r w:rsidR="008F24FD" w:rsidRPr="00115D27">
        <w:t>，僅</w:t>
      </w:r>
      <w:r w:rsidR="007F0C71" w:rsidRPr="00115D27">
        <w:rPr>
          <w:rFonts w:hint="eastAsia"/>
        </w:rPr>
        <w:t>剩</w:t>
      </w:r>
      <w:r w:rsidR="008F24FD" w:rsidRPr="00115D27">
        <w:t>二十年前高峰期的一半以下。</w:t>
      </w:r>
    </w:p>
    <w:p w14:paraId="59E7E3ED" w14:textId="1EE212B3" w:rsidR="00D64934" w:rsidRPr="00115D27" w:rsidRDefault="009D6A2A" w:rsidP="00154A50">
      <w:pPr>
        <w:pStyle w:val="15"/>
        <w:ind w:firstLine="480"/>
      </w:pPr>
      <w:proofErr w:type="gramStart"/>
      <w:r w:rsidRPr="00115D27">
        <w:rPr>
          <w:rFonts w:hint="eastAsia"/>
        </w:rPr>
        <w:t>此外，</w:t>
      </w:r>
      <w:proofErr w:type="gramEnd"/>
      <w:r w:rsidR="00681324" w:rsidRPr="00115D27">
        <w:rPr>
          <w:rFonts w:hint="eastAsia"/>
        </w:rPr>
        <w:t>中華民國紡織</w:t>
      </w:r>
      <w:r w:rsidR="00307A61" w:rsidRPr="00115D27">
        <w:rPr>
          <w:rFonts w:hint="eastAsia"/>
        </w:rPr>
        <w:t>業拓展會</w:t>
      </w:r>
      <w:r w:rsidR="00681324" w:rsidRPr="00115D27">
        <w:rPr>
          <w:rFonts w:hint="eastAsia"/>
        </w:rPr>
        <w:t>（</w:t>
      </w:r>
      <w:r w:rsidR="00681324" w:rsidRPr="00115D27">
        <w:rPr>
          <w:rFonts w:hint="eastAsia"/>
        </w:rPr>
        <w:t>TTF</w:t>
      </w:r>
      <w:r w:rsidR="00681324" w:rsidRPr="00115D27">
        <w:rPr>
          <w:rFonts w:hint="eastAsia"/>
        </w:rPr>
        <w:t>）</w:t>
      </w:r>
      <w:r w:rsidR="00750090" w:rsidRPr="00115D27">
        <w:rPr>
          <w:rFonts w:hint="eastAsia"/>
        </w:rPr>
        <w:t>紡織品進出口概況</w:t>
      </w:r>
      <w:r w:rsidR="00EA28B8" w:rsidRPr="00115D27">
        <w:rPr>
          <w:rFonts w:hint="eastAsia"/>
        </w:rPr>
        <w:t>指出</w:t>
      </w:r>
      <w:r w:rsidR="006253F6" w:rsidRPr="00115D27">
        <w:rPr>
          <w:rStyle w:val="afff9"/>
        </w:rPr>
        <w:footnoteReference w:id="1"/>
      </w:r>
      <w:r w:rsidR="00F82591" w:rsidRPr="00115D27">
        <w:rPr>
          <w:rFonts w:hint="eastAsia"/>
        </w:rPr>
        <w:t>，</w:t>
      </w:r>
      <w:r w:rsidR="00F230F8" w:rsidRPr="00115D27">
        <w:rPr>
          <w:rFonts w:hint="eastAsia"/>
        </w:rPr>
        <w:t>近年</w:t>
      </w:r>
      <w:r w:rsidR="00D12659" w:rsidRPr="00115D27">
        <w:rPr>
          <w:rFonts w:hint="eastAsia"/>
        </w:rPr>
        <w:t>紡織</w:t>
      </w:r>
      <w:r w:rsidR="008D161C" w:rsidRPr="00115D27">
        <w:rPr>
          <w:rFonts w:hint="eastAsia"/>
        </w:rPr>
        <w:t>業</w:t>
      </w:r>
      <w:r w:rsidR="00D64934" w:rsidRPr="00115D27">
        <w:rPr>
          <w:rFonts w:hint="eastAsia"/>
        </w:rPr>
        <w:t>進出</w:t>
      </w:r>
      <w:r w:rsidR="00DE5EDB" w:rsidRPr="00115D27">
        <w:rPr>
          <w:rFonts w:hint="eastAsia"/>
        </w:rPr>
        <w:t>口</w:t>
      </w:r>
      <w:r w:rsidR="00C93240" w:rsidRPr="00115D27">
        <w:rPr>
          <w:rFonts w:hint="eastAsia"/>
        </w:rPr>
        <w:t>概況</w:t>
      </w:r>
      <w:r w:rsidR="00A0127C" w:rsidRPr="00115D27">
        <w:rPr>
          <w:rFonts w:hint="eastAsia"/>
        </w:rPr>
        <w:t>受國內外經濟、國際情勢、各國政策與關稅、</w:t>
      </w:r>
      <w:r w:rsidR="00637E14" w:rsidRPr="00115D27">
        <w:rPr>
          <w:rFonts w:hint="eastAsia"/>
        </w:rPr>
        <w:t>紡織</w:t>
      </w:r>
      <w:r w:rsidR="00A0127C" w:rsidRPr="00115D27">
        <w:rPr>
          <w:rFonts w:hint="eastAsia"/>
        </w:rPr>
        <w:t>產業勞動結構改變等因素影響</w:t>
      </w:r>
      <w:r w:rsidR="000A42F5" w:rsidRPr="00115D27">
        <w:rPr>
          <w:rFonts w:hint="eastAsia"/>
        </w:rPr>
        <w:t>，</w:t>
      </w:r>
      <w:r w:rsidR="00A0127C" w:rsidRPr="00115D27">
        <w:rPr>
          <w:rFonts w:hint="eastAsia"/>
        </w:rPr>
        <w:t>如</w:t>
      </w:r>
      <w:r w:rsidR="00D64934" w:rsidRPr="00115D27">
        <w:t>2020</w:t>
      </w:r>
      <w:r w:rsidR="00D64934" w:rsidRPr="00115D27">
        <w:t>年全球紡織產業</w:t>
      </w:r>
      <w:r w:rsidR="0049371F" w:rsidRPr="00115D27">
        <w:rPr>
          <w:rFonts w:hint="eastAsia"/>
        </w:rPr>
        <w:t>接連</w:t>
      </w:r>
      <w:r w:rsidR="00D64934" w:rsidRPr="00115D27">
        <w:t>面對</w:t>
      </w:r>
      <w:r w:rsidR="00D64934" w:rsidRPr="00115D27">
        <w:t>COVID-19</w:t>
      </w:r>
      <w:proofErr w:type="gramStart"/>
      <w:r w:rsidR="00D64934" w:rsidRPr="00115D27">
        <w:t>疫</w:t>
      </w:r>
      <w:proofErr w:type="gramEnd"/>
      <w:r w:rsidR="00D64934" w:rsidRPr="00115D27">
        <w:t>情</w:t>
      </w:r>
      <w:r w:rsidR="00455B0D" w:rsidRPr="00115D27">
        <w:rPr>
          <w:rFonts w:hint="eastAsia"/>
        </w:rPr>
        <w:t>，</w:t>
      </w:r>
      <w:r w:rsidR="00D64934" w:rsidRPr="00115D27">
        <w:t>擾動供應鏈</w:t>
      </w:r>
      <w:r w:rsidR="00182C84" w:rsidRPr="00115D27">
        <w:rPr>
          <w:rFonts w:hint="eastAsia"/>
        </w:rPr>
        <w:t>進出口流程</w:t>
      </w:r>
      <w:r w:rsidR="00D64934" w:rsidRPr="00115D27">
        <w:t>，</w:t>
      </w:r>
      <w:r w:rsidR="009953D7" w:rsidRPr="00115D27">
        <w:rPr>
          <w:rFonts w:hint="eastAsia"/>
        </w:rPr>
        <w:t>各國為</w:t>
      </w:r>
      <w:r w:rsidR="00D64934" w:rsidRPr="00115D27">
        <w:t>防</w:t>
      </w:r>
      <w:r w:rsidR="00EF5024" w:rsidRPr="00115D27">
        <w:rPr>
          <w:rFonts w:hint="eastAsia"/>
        </w:rPr>
        <w:t>範</w:t>
      </w:r>
      <w:proofErr w:type="gramStart"/>
      <w:r w:rsidR="00D64934" w:rsidRPr="00115D27">
        <w:t>疫</w:t>
      </w:r>
      <w:r w:rsidR="00EF5024" w:rsidRPr="00115D27">
        <w:rPr>
          <w:rFonts w:hint="eastAsia"/>
        </w:rPr>
        <w:t>情而</w:t>
      </w:r>
      <w:proofErr w:type="gramEnd"/>
      <w:r w:rsidR="00D64934" w:rsidRPr="00115D27">
        <w:t>封鎖</w:t>
      </w:r>
      <w:r w:rsidR="00257C3F" w:rsidRPr="00115D27">
        <w:rPr>
          <w:rFonts w:hint="eastAsia"/>
        </w:rPr>
        <w:t>邊境</w:t>
      </w:r>
      <w:r w:rsidR="009953D7" w:rsidRPr="00115D27">
        <w:rPr>
          <w:rFonts w:hint="eastAsia"/>
        </w:rPr>
        <w:t>、陸海空</w:t>
      </w:r>
      <w:r w:rsidR="00D64934" w:rsidRPr="00115D27">
        <w:t>物流中斷</w:t>
      </w:r>
      <w:r w:rsidR="00816160" w:rsidRPr="00115D27">
        <w:rPr>
          <w:rFonts w:hint="eastAsia"/>
        </w:rPr>
        <w:t>，</w:t>
      </w:r>
      <w:r w:rsidR="00D64934" w:rsidRPr="00115D27">
        <w:t>造成紡織品</w:t>
      </w:r>
      <w:r w:rsidR="009953D7" w:rsidRPr="00115D27">
        <w:rPr>
          <w:rFonts w:hint="eastAsia"/>
        </w:rPr>
        <w:t>跨境</w:t>
      </w:r>
      <w:r w:rsidR="00D64934" w:rsidRPr="00115D27">
        <w:t>貿易與</w:t>
      </w:r>
      <w:r w:rsidR="009953D7" w:rsidRPr="00115D27">
        <w:rPr>
          <w:rFonts w:hint="eastAsia"/>
        </w:rPr>
        <w:t>企業</w:t>
      </w:r>
      <w:r w:rsidR="00D64934" w:rsidRPr="00115D27">
        <w:t>合作</w:t>
      </w:r>
      <w:r w:rsidR="009953D7" w:rsidRPr="00115D27">
        <w:rPr>
          <w:rFonts w:hint="eastAsia"/>
        </w:rPr>
        <w:t>面臨停滯與執行阻礙</w:t>
      </w:r>
      <w:r w:rsidR="00D64934" w:rsidRPr="00115D27">
        <w:t>，</w:t>
      </w:r>
      <w:r w:rsidR="007245CC" w:rsidRPr="00115D27">
        <w:rPr>
          <w:rFonts w:hint="eastAsia"/>
        </w:rPr>
        <w:t>各大</w:t>
      </w:r>
      <w:r w:rsidR="00D64934" w:rsidRPr="00115D27">
        <w:t>品牌商也因</w:t>
      </w:r>
      <w:r w:rsidR="001B5073" w:rsidRPr="00115D27">
        <w:rPr>
          <w:rFonts w:hint="eastAsia"/>
        </w:rPr>
        <w:t>此</w:t>
      </w:r>
      <w:r w:rsidR="00D64934" w:rsidRPr="00115D27">
        <w:t>而保守下單。即便</w:t>
      </w:r>
      <w:proofErr w:type="gramStart"/>
      <w:r w:rsidR="00681324" w:rsidRPr="00115D27">
        <w:rPr>
          <w:rFonts w:hint="eastAsia"/>
        </w:rPr>
        <w:t>疫情趨</w:t>
      </w:r>
      <w:proofErr w:type="gramEnd"/>
      <w:r w:rsidR="00681324" w:rsidRPr="00115D27">
        <w:rPr>
          <w:rFonts w:hint="eastAsia"/>
        </w:rPr>
        <w:t>緩</w:t>
      </w:r>
      <w:r w:rsidR="00D64934" w:rsidRPr="00115D27">
        <w:t>、數位化風潮興起帶動</w:t>
      </w:r>
      <w:r w:rsidR="00681324" w:rsidRPr="00115D27">
        <w:rPr>
          <w:rFonts w:hint="eastAsia"/>
        </w:rPr>
        <w:t>產業</w:t>
      </w:r>
      <w:r w:rsidR="00D64934" w:rsidRPr="00115D27">
        <w:t>短暫復甦，隨後又遭遇俄烏戰爭、全球通膨</w:t>
      </w:r>
      <w:r w:rsidR="00D430B2" w:rsidRPr="00115D27">
        <w:rPr>
          <w:rFonts w:hint="eastAsia"/>
        </w:rPr>
        <w:t>與</w:t>
      </w:r>
      <w:r w:rsidR="00383591" w:rsidRPr="00115D27">
        <w:rPr>
          <w:rFonts w:hint="eastAsia"/>
        </w:rPr>
        <w:t>美國</w:t>
      </w:r>
      <w:r w:rsidR="00D430B2" w:rsidRPr="00115D27">
        <w:rPr>
          <w:rFonts w:hint="eastAsia"/>
        </w:rPr>
        <w:t>關稅</w:t>
      </w:r>
      <w:r w:rsidR="00383591" w:rsidRPr="00115D27">
        <w:rPr>
          <w:rFonts w:hint="eastAsia"/>
        </w:rPr>
        <w:t>政策影響，</w:t>
      </w:r>
      <w:r w:rsidR="000F7191" w:rsidRPr="00115D27">
        <w:rPr>
          <w:rFonts w:hint="eastAsia"/>
        </w:rPr>
        <w:t>同時</w:t>
      </w:r>
      <w:r w:rsidR="00D64934" w:rsidRPr="00115D27">
        <w:t>原物料</w:t>
      </w:r>
      <w:r w:rsidR="00F8697A" w:rsidRPr="00115D27">
        <w:rPr>
          <w:rFonts w:hint="eastAsia"/>
        </w:rPr>
        <w:t>採購面臨</w:t>
      </w:r>
      <w:r w:rsidR="00726E24" w:rsidRPr="00115D27">
        <w:rPr>
          <w:rFonts w:hint="eastAsia"/>
        </w:rPr>
        <w:t>價格</w:t>
      </w:r>
      <w:r w:rsidR="00D64934" w:rsidRPr="00115D27">
        <w:t>上漲</w:t>
      </w:r>
      <w:r w:rsidR="00191923" w:rsidRPr="00115D27">
        <w:rPr>
          <w:rFonts w:hint="eastAsia"/>
        </w:rPr>
        <w:t>、</w:t>
      </w:r>
      <w:r w:rsidR="00D64934" w:rsidRPr="00115D27">
        <w:t>品牌</w:t>
      </w:r>
      <w:r w:rsidR="00191923" w:rsidRPr="00115D27">
        <w:rPr>
          <w:rFonts w:hint="eastAsia"/>
        </w:rPr>
        <w:t>商</w:t>
      </w:r>
      <w:r w:rsidR="005235FF" w:rsidRPr="00115D27">
        <w:rPr>
          <w:rFonts w:hint="eastAsia"/>
        </w:rPr>
        <w:t>為回應永續</w:t>
      </w:r>
      <w:r w:rsidR="009C7410" w:rsidRPr="00115D27">
        <w:rPr>
          <w:rFonts w:hint="eastAsia"/>
        </w:rPr>
        <w:t>需求</w:t>
      </w:r>
      <w:r w:rsidR="005235FF" w:rsidRPr="00115D27">
        <w:rPr>
          <w:rFonts w:hint="eastAsia"/>
        </w:rPr>
        <w:t>而實施</w:t>
      </w:r>
      <w:r w:rsidR="00D64934" w:rsidRPr="00115D27">
        <w:t>去庫存化</w:t>
      </w:r>
      <w:r w:rsidR="00F8697A" w:rsidRPr="00115D27">
        <w:rPr>
          <w:rFonts w:hint="eastAsia"/>
        </w:rPr>
        <w:t>策略</w:t>
      </w:r>
      <w:r w:rsidR="00D64934" w:rsidRPr="00115D27">
        <w:t>，</w:t>
      </w:r>
      <w:r w:rsidR="00C84D92" w:rsidRPr="00115D27">
        <w:rPr>
          <w:rFonts w:hint="eastAsia"/>
        </w:rPr>
        <w:t>促使</w:t>
      </w:r>
      <w:r w:rsidR="00B7623B" w:rsidRPr="00115D27">
        <w:rPr>
          <w:rFonts w:hint="eastAsia"/>
        </w:rPr>
        <w:t>台灣紡織品</w:t>
      </w:r>
      <w:r w:rsidR="00D64934" w:rsidRPr="00115D27">
        <w:t>出口成長力道疲弱。</w:t>
      </w:r>
    </w:p>
    <w:p w14:paraId="0D1FFF08" w14:textId="2926B611" w:rsidR="00173DAF" w:rsidRPr="00115D27" w:rsidRDefault="00681324" w:rsidP="007F42CE">
      <w:pPr>
        <w:pStyle w:val="15"/>
        <w:ind w:firstLine="480"/>
      </w:pPr>
      <w:proofErr w:type="gramStart"/>
      <w:r w:rsidRPr="00115D27">
        <w:t>此外，</w:t>
      </w:r>
      <w:proofErr w:type="gramEnd"/>
      <w:r w:rsidRPr="00115D27">
        <w:t>越南紡織產業</w:t>
      </w:r>
      <w:r w:rsidR="001B5473" w:rsidRPr="00115D27">
        <w:rPr>
          <w:rFonts w:hint="eastAsia"/>
        </w:rPr>
        <w:t>近年的</w:t>
      </w:r>
      <w:r w:rsidRPr="00115D27">
        <w:t>快速崛起也對台灣紡織業構成直接挑戰。</w:t>
      </w:r>
      <w:r w:rsidR="00630375" w:rsidRPr="00115D27">
        <w:rPr>
          <w:rFonts w:hint="eastAsia"/>
        </w:rPr>
        <w:t>越南</w:t>
      </w:r>
      <w:r w:rsidR="00CE565C" w:rsidRPr="00115D27">
        <w:rPr>
          <w:rFonts w:hint="eastAsia"/>
        </w:rPr>
        <w:t>為</w:t>
      </w:r>
      <w:r w:rsidR="00630375" w:rsidRPr="00115D27">
        <w:rPr>
          <w:rFonts w:hint="eastAsia"/>
        </w:rPr>
        <w:t>世界貿易組織（</w:t>
      </w:r>
      <w:r w:rsidR="00630375" w:rsidRPr="00115D27">
        <w:rPr>
          <w:rFonts w:hint="eastAsia"/>
        </w:rPr>
        <w:t>WTO</w:t>
      </w:r>
      <w:r w:rsidR="00630375" w:rsidRPr="00115D27">
        <w:rPr>
          <w:rFonts w:hint="eastAsia"/>
        </w:rPr>
        <w:t>）統計的全球紡織品</w:t>
      </w:r>
      <w:r w:rsidR="002978B3" w:rsidRPr="00115D27">
        <w:rPr>
          <w:rFonts w:hint="eastAsia"/>
        </w:rPr>
        <w:t>前十大進出口國之一</w:t>
      </w:r>
      <w:r w:rsidR="00397736" w:rsidRPr="00115D27">
        <w:rPr>
          <w:rFonts w:hint="eastAsia"/>
        </w:rPr>
        <w:t>，</w:t>
      </w:r>
      <w:r w:rsidR="002978B3" w:rsidRPr="00115D27">
        <w:rPr>
          <w:rFonts w:hint="eastAsia"/>
        </w:rPr>
        <w:t>越南</w:t>
      </w:r>
      <w:r w:rsidRPr="00115D27">
        <w:t>憑藉年輕且充足的勞動力、相對低廉的生產成本以及多項自由貿易協定（</w:t>
      </w:r>
      <w:r w:rsidRPr="00115D27">
        <w:t>FTA</w:t>
      </w:r>
      <w:r w:rsidRPr="00115D27">
        <w:t>）</w:t>
      </w:r>
      <w:r w:rsidR="00635E6F" w:rsidRPr="00115D27">
        <w:rPr>
          <w:rStyle w:val="afff9"/>
        </w:rPr>
        <w:footnoteReference w:id="2"/>
      </w:r>
      <w:r w:rsidRPr="00115D27">
        <w:t>所帶來的關稅優勢，吸引眾多成衣</w:t>
      </w:r>
      <w:r w:rsidRPr="00115D27">
        <w:lastRenderedPageBreak/>
        <w:t>品牌與國際買家將供應鏈重心由中國與台灣轉向東南亞。</w:t>
      </w:r>
      <w:r w:rsidR="008530C0" w:rsidRPr="00115D27">
        <w:t>柬埔寨、孟加拉、印尼與印度等新興國家也積極承接紡織訂單，</w:t>
      </w:r>
      <w:r w:rsidR="00670CA8" w:rsidRPr="00115D27">
        <w:rPr>
          <w:rFonts w:hint="eastAsia"/>
        </w:rPr>
        <w:t>依靠其</w:t>
      </w:r>
      <w:r w:rsidR="00622013" w:rsidRPr="00115D27">
        <w:rPr>
          <w:rFonts w:hint="eastAsia"/>
        </w:rPr>
        <w:t>關稅優勢</w:t>
      </w:r>
      <w:r w:rsidR="008530C0" w:rsidRPr="00115D27">
        <w:t>吸引外資設廠</w:t>
      </w:r>
      <w:r w:rsidR="00622013" w:rsidRPr="00115D27">
        <w:rPr>
          <w:rFonts w:hint="eastAsia"/>
        </w:rPr>
        <w:t>，加上</w:t>
      </w:r>
      <w:r w:rsidR="008530C0" w:rsidRPr="00115D27">
        <w:t>政策支持</w:t>
      </w:r>
      <w:r w:rsidR="00FE13E6" w:rsidRPr="00115D27">
        <w:rPr>
          <w:rFonts w:hint="eastAsia"/>
        </w:rPr>
        <w:t>快速</w:t>
      </w:r>
      <w:r w:rsidR="008530C0" w:rsidRPr="00115D27">
        <w:t>加速</w:t>
      </w:r>
      <w:r w:rsidR="00622013" w:rsidRPr="00115D27">
        <w:rPr>
          <w:rFonts w:hint="eastAsia"/>
        </w:rPr>
        <w:t>當地</w:t>
      </w:r>
      <w:r w:rsidR="00093463" w:rsidRPr="00115D27">
        <w:rPr>
          <w:rFonts w:hint="eastAsia"/>
        </w:rPr>
        <w:t>的</w:t>
      </w:r>
      <w:r w:rsidR="00622013" w:rsidRPr="00115D27">
        <w:rPr>
          <w:rFonts w:hint="eastAsia"/>
        </w:rPr>
        <w:t>紡織</w:t>
      </w:r>
      <w:r w:rsidR="008530C0" w:rsidRPr="00115D27">
        <w:t>業</w:t>
      </w:r>
      <w:r w:rsidR="00622013" w:rsidRPr="00115D27">
        <w:rPr>
          <w:rFonts w:hint="eastAsia"/>
        </w:rPr>
        <w:t>發展</w:t>
      </w:r>
      <w:r w:rsidR="008B1970" w:rsidRPr="00115D27">
        <w:rPr>
          <w:rFonts w:hint="eastAsia"/>
        </w:rPr>
        <w:t>，</w:t>
      </w:r>
      <w:r w:rsidR="008530C0" w:rsidRPr="00115D27">
        <w:t>逐步強化</w:t>
      </w:r>
      <w:r w:rsidR="00DF2ADC" w:rsidRPr="00115D27">
        <w:rPr>
          <w:rFonts w:hint="eastAsia"/>
        </w:rPr>
        <w:t>各國紡織業的</w:t>
      </w:r>
      <w:r w:rsidR="008530C0" w:rsidRPr="00115D27">
        <w:t>全球競爭力。</w:t>
      </w:r>
    </w:p>
    <w:p w14:paraId="38190543" w14:textId="2E654EDA" w:rsidR="00734CBB" w:rsidRPr="00115D27" w:rsidRDefault="00173DAF" w:rsidP="000E604B">
      <w:pPr>
        <w:pStyle w:val="15"/>
        <w:ind w:firstLine="480"/>
      </w:pPr>
      <w:r w:rsidRPr="00115D27">
        <w:t>台灣紡織業</w:t>
      </w:r>
      <w:r w:rsidR="002F78F7" w:rsidRPr="00115D27">
        <w:rPr>
          <w:rFonts w:hint="eastAsia"/>
        </w:rPr>
        <w:t>亦</w:t>
      </w:r>
      <w:r w:rsidRPr="00115D27">
        <w:t>面臨</w:t>
      </w:r>
      <w:r w:rsidR="00F27337" w:rsidRPr="00115D27">
        <w:rPr>
          <w:rFonts w:hint="eastAsia"/>
        </w:rPr>
        <w:t>著</w:t>
      </w:r>
      <w:r w:rsidRPr="00115D27">
        <w:t>嚴峻的「內憂」壓力。</w:t>
      </w:r>
      <w:r w:rsidR="00E11AC2" w:rsidRPr="00115D27">
        <w:rPr>
          <w:rFonts w:hint="eastAsia"/>
        </w:rPr>
        <w:t>過去</w:t>
      </w:r>
      <w:r w:rsidRPr="00115D27">
        <w:t>組織流程未能與時俱進</w:t>
      </w:r>
      <w:r w:rsidR="00A50C56" w:rsidRPr="00115D27">
        <w:rPr>
          <w:rFonts w:hint="eastAsia"/>
        </w:rPr>
        <w:t>、</w:t>
      </w:r>
      <w:r w:rsidRPr="00115D27">
        <w:t>管理架構相對僵化，導致</w:t>
      </w:r>
      <w:r w:rsidR="00572A0C" w:rsidRPr="00115D27">
        <w:rPr>
          <w:rFonts w:hint="eastAsia"/>
        </w:rPr>
        <w:t>產業</w:t>
      </w:r>
      <w:r w:rsidRPr="00115D27">
        <w:t>缺乏對創新技術與數位工具的吸收整合能力</w:t>
      </w:r>
      <w:r w:rsidR="00A143CA" w:rsidRPr="00115D27">
        <w:rPr>
          <w:rFonts w:hint="eastAsia"/>
        </w:rPr>
        <w:t>。</w:t>
      </w:r>
      <w:proofErr w:type="gramStart"/>
      <w:r w:rsidR="00541B69" w:rsidRPr="00115D27">
        <w:rPr>
          <w:rFonts w:hint="eastAsia"/>
        </w:rPr>
        <w:t>此外</w:t>
      </w:r>
      <w:r w:rsidR="00A143CA" w:rsidRPr="00115D27">
        <w:rPr>
          <w:rFonts w:hint="eastAsia"/>
        </w:rPr>
        <w:t>，</w:t>
      </w:r>
      <w:proofErr w:type="gramEnd"/>
      <w:r w:rsidRPr="00115D27">
        <w:t>在</w:t>
      </w:r>
      <w:proofErr w:type="gramStart"/>
      <w:r w:rsidR="00963C1D" w:rsidRPr="00115D27">
        <w:rPr>
          <w:rFonts w:hint="eastAsia"/>
        </w:rPr>
        <w:t>台灣</w:t>
      </w:r>
      <w:r w:rsidRPr="00115D27">
        <w:t>少子化</w:t>
      </w:r>
      <w:proofErr w:type="gramEnd"/>
      <w:r w:rsidRPr="00115D27">
        <w:t>與人口老化的背景下，青年勞動</w:t>
      </w:r>
      <w:r w:rsidR="00752377" w:rsidRPr="00115D27">
        <w:rPr>
          <w:rFonts w:hint="eastAsia"/>
        </w:rPr>
        <w:t>人口</w:t>
      </w:r>
      <w:r w:rsidR="00023D03" w:rsidRPr="00115D27">
        <w:rPr>
          <w:rFonts w:hint="eastAsia"/>
        </w:rPr>
        <w:t>明顯</w:t>
      </w:r>
      <w:r w:rsidRPr="00115D27">
        <w:t>流失，企業普遍面臨技術斷層與人力短缺的困境。</w:t>
      </w:r>
      <w:r w:rsidR="00A50C56" w:rsidRPr="00115D27">
        <w:t>台灣紡織業長期以來扮演</w:t>
      </w:r>
      <w:r w:rsidR="00E45312" w:rsidRPr="00115D27">
        <w:rPr>
          <w:rFonts w:hint="eastAsia"/>
        </w:rPr>
        <w:t>著</w:t>
      </w:r>
      <w:r w:rsidR="00A50C56" w:rsidRPr="00115D27">
        <w:t>國際品牌的代工角色，缺乏自主品牌與高附加價值的設計能力，</w:t>
      </w:r>
      <w:r w:rsidR="00D50A57" w:rsidRPr="00115D27">
        <w:rPr>
          <w:rFonts w:hint="eastAsia"/>
        </w:rPr>
        <w:t>與</w:t>
      </w:r>
      <w:r w:rsidR="00583014" w:rsidRPr="00115D27">
        <w:rPr>
          <w:rFonts w:hint="eastAsia"/>
        </w:rPr>
        <w:t>歐美、</w:t>
      </w:r>
      <w:r w:rsidR="00A50C56" w:rsidRPr="00115D27">
        <w:t>韓國、日本等</w:t>
      </w:r>
      <w:r w:rsidR="00F8655B" w:rsidRPr="00115D27">
        <w:rPr>
          <w:rFonts w:hint="eastAsia"/>
        </w:rPr>
        <w:t>主要</w:t>
      </w:r>
      <w:r w:rsidR="004D57B1" w:rsidRPr="00115D27">
        <w:rPr>
          <w:rFonts w:hint="eastAsia"/>
        </w:rPr>
        <w:t>以</w:t>
      </w:r>
      <w:r w:rsidR="00A50C56" w:rsidRPr="00115D27">
        <w:t>品牌經營與研發導向的發展路徑相比，台灣在全球價值鏈中的角色逐漸邊緣化</w:t>
      </w:r>
      <w:r w:rsidR="00EE6B73" w:rsidRPr="00115D27">
        <w:rPr>
          <w:rFonts w:hint="eastAsia"/>
        </w:rPr>
        <w:t>，</w:t>
      </w:r>
      <w:r w:rsidR="00A50C56" w:rsidRPr="00115D27">
        <w:t>過去仰賴的低成本製造與快速交貨優勢，已無法支撐當前產業的永續發展。</w:t>
      </w:r>
      <w:r w:rsidR="008A127A" w:rsidRPr="00115D27">
        <w:t>環境</w:t>
      </w:r>
      <w:r w:rsidR="001014BE" w:rsidRPr="00115D27">
        <w:rPr>
          <w:rFonts w:hint="eastAsia"/>
        </w:rPr>
        <w:t>保育</w:t>
      </w:r>
      <w:r w:rsidR="00A220ED" w:rsidRPr="00115D27">
        <w:rPr>
          <w:rFonts w:hint="eastAsia"/>
        </w:rPr>
        <w:t>、生態永續、</w:t>
      </w:r>
      <w:r w:rsidR="00A220ED" w:rsidRPr="00115D27">
        <w:rPr>
          <w:rFonts w:hint="eastAsia"/>
        </w:rPr>
        <w:t>ESG</w:t>
      </w:r>
      <w:r w:rsidR="00A220ED" w:rsidRPr="00115D27">
        <w:rPr>
          <w:rFonts w:hint="eastAsia"/>
        </w:rPr>
        <w:t>企業責任的</w:t>
      </w:r>
      <w:r w:rsidR="008A127A" w:rsidRPr="00115D27">
        <w:t>治理成為國際品牌對供應鏈的基本要求，</w:t>
      </w:r>
      <w:r w:rsidR="004D57A8" w:rsidRPr="00115D27">
        <w:rPr>
          <w:rFonts w:hint="eastAsia"/>
        </w:rPr>
        <w:t>紡織供應商</w:t>
      </w:r>
      <w:r w:rsidR="008A127A" w:rsidRPr="00115D27">
        <w:t>若無法提供透明的資料追蹤與符合永續標準的流程設計，可能</w:t>
      </w:r>
      <w:r w:rsidR="008F5DA7" w:rsidRPr="00115D27">
        <w:rPr>
          <w:rFonts w:hint="eastAsia"/>
        </w:rPr>
        <w:t>無法獲得品牌商訂單</w:t>
      </w:r>
      <w:r w:rsidR="008A127A" w:rsidRPr="00115D27">
        <w:t>。</w:t>
      </w:r>
      <w:r w:rsidR="00951CD1" w:rsidRPr="00115D27">
        <w:rPr>
          <w:rFonts w:hint="eastAsia"/>
        </w:rPr>
        <w:t>這樣</w:t>
      </w:r>
      <w:r w:rsidR="001803F5" w:rsidRPr="00115D27">
        <w:rPr>
          <w:rFonts w:hint="eastAsia"/>
        </w:rPr>
        <w:t>多</w:t>
      </w:r>
      <w:r w:rsidR="00A73775" w:rsidRPr="00115D27">
        <w:rPr>
          <w:rFonts w:hint="eastAsia"/>
        </w:rPr>
        <w:t>方</w:t>
      </w:r>
      <w:r w:rsidR="001803F5" w:rsidRPr="00115D27">
        <w:rPr>
          <w:rFonts w:hint="eastAsia"/>
        </w:rPr>
        <w:t>衝擊</w:t>
      </w:r>
      <w:r w:rsidR="008A127A" w:rsidRPr="00115D27">
        <w:t>的情勢下，</w:t>
      </w:r>
      <w:r w:rsidR="008A127A" w:rsidRPr="00115D27">
        <w:rPr>
          <w:rFonts w:hint="eastAsia"/>
        </w:rPr>
        <w:t>傳統紡織業意識到</w:t>
      </w:r>
      <w:r w:rsidR="008A127A" w:rsidRPr="00115D27">
        <w:t>數位轉型已不再是選項，而是存續的必要</w:t>
      </w:r>
      <w:r w:rsidR="00E14B75" w:rsidRPr="00115D27">
        <w:rPr>
          <w:rFonts w:hint="eastAsia"/>
        </w:rPr>
        <w:t>路徑</w:t>
      </w:r>
      <w:r w:rsidR="008A127A" w:rsidRPr="00115D27">
        <w:t>。</w:t>
      </w:r>
    </w:p>
    <w:p w14:paraId="3D925E2B" w14:textId="7710FAA3" w:rsidR="00593B94" w:rsidRPr="00115D27" w:rsidRDefault="00470CCE" w:rsidP="000E604B">
      <w:pPr>
        <w:pStyle w:val="15"/>
        <w:ind w:firstLine="480"/>
      </w:pPr>
      <w:r w:rsidRPr="00115D27">
        <w:rPr>
          <w:rFonts w:hint="eastAsia"/>
        </w:rPr>
        <w:t>除</w:t>
      </w:r>
      <w:r w:rsidR="00135319" w:rsidRPr="00115D27">
        <w:rPr>
          <w:rFonts w:hint="eastAsia"/>
        </w:rPr>
        <w:t>企業自主</w:t>
      </w:r>
      <w:r w:rsidR="0036508F" w:rsidRPr="00115D27">
        <w:rPr>
          <w:rFonts w:hint="eastAsia"/>
        </w:rPr>
        <w:t>發起</w:t>
      </w:r>
      <w:r w:rsidRPr="00115D27">
        <w:rPr>
          <w:rFonts w:hint="eastAsia"/>
        </w:rPr>
        <w:t>的</w:t>
      </w:r>
      <w:r w:rsidR="00350936" w:rsidRPr="00115D27">
        <w:rPr>
          <w:rFonts w:hint="eastAsia"/>
        </w:rPr>
        <w:t>組織轉型與</w:t>
      </w:r>
      <w:r w:rsidR="00F952A6" w:rsidRPr="00115D27">
        <w:rPr>
          <w:rFonts w:hint="eastAsia"/>
        </w:rPr>
        <w:t>數位系統</w:t>
      </w:r>
      <w:r w:rsidR="00350936" w:rsidRPr="00115D27">
        <w:rPr>
          <w:rFonts w:hint="eastAsia"/>
        </w:rPr>
        <w:t>導入</w:t>
      </w:r>
      <w:r w:rsidRPr="00115D27">
        <w:rPr>
          <w:rFonts w:hint="eastAsia"/>
        </w:rPr>
        <w:t>外</w:t>
      </w:r>
      <w:r w:rsidR="0036508F" w:rsidRPr="00115D27">
        <w:rPr>
          <w:rFonts w:hint="eastAsia"/>
        </w:rPr>
        <w:t>，</w:t>
      </w:r>
      <w:r w:rsidRPr="00115D27">
        <w:t>政府近年推動</w:t>
      </w:r>
      <w:r w:rsidR="00F952A6" w:rsidRPr="00115D27">
        <w:rPr>
          <w:rFonts w:hint="eastAsia"/>
        </w:rPr>
        <w:t>多項</w:t>
      </w:r>
      <w:r w:rsidRPr="00115D27">
        <w:t>數位轉型</w:t>
      </w:r>
      <w:r w:rsidR="003C69A6" w:rsidRPr="00115D27">
        <w:rPr>
          <w:rFonts w:hint="eastAsia"/>
        </w:rPr>
        <w:t>專案</w:t>
      </w:r>
      <w:r w:rsidRPr="00115D27">
        <w:rPr>
          <w:rFonts w:hint="eastAsia"/>
        </w:rPr>
        <w:t>，如</w:t>
      </w:r>
      <w:r w:rsidR="003B623F" w:rsidRPr="00115D27">
        <w:rPr>
          <w:rFonts w:hint="eastAsia"/>
        </w:rPr>
        <w:t>行政院數位</w:t>
      </w:r>
      <w:proofErr w:type="gramStart"/>
      <w:r w:rsidR="003B623F" w:rsidRPr="00115D27">
        <w:rPr>
          <w:rFonts w:hint="eastAsia"/>
        </w:rPr>
        <w:t>發展部</w:t>
      </w:r>
      <w:r w:rsidR="0036508F" w:rsidRPr="00115D27">
        <w:rPr>
          <w:rFonts w:hint="eastAsia"/>
        </w:rPr>
        <w:t>於</w:t>
      </w:r>
      <w:r w:rsidR="0036508F" w:rsidRPr="00115D27">
        <w:rPr>
          <w:rFonts w:hint="eastAsia"/>
        </w:rPr>
        <w:t>2021</w:t>
      </w:r>
      <w:r w:rsidR="0036508F" w:rsidRPr="00115D27">
        <w:rPr>
          <w:rFonts w:hint="eastAsia"/>
        </w:rPr>
        <w:t>至</w:t>
      </w:r>
      <w:r w:rsidR="0036508F" w:rsidRPr="00115D27">
        <w:rPr>
          <w:rFonts w:hint="eastAsia"/>
        </w:rPr>
        <w:t>202</w:t>
      </w:r>
      <w:r w:rsidR="003B623F" w:rsidRPr="00115D27">
        <w:rPr>
          <w:rFonts w:hint="eastAsia"/>
        </w:rPr>
        <w:t>4</w:t>
      </w:r>
      <w:r w:rsidR="007C2EC2" w:rsidRPr="00115D27">
        <w:rPr>
          <w:rFonts w:hint="eastAsia"/>
        </w:rPr>
        <w:t>年</w:t>
      </w:r>
      <w:proofErr w:type="gramEnd"/>
      <w:r w:rsidR="0036508F" w:rsidRPr="00115D27">
        <w:rPr>
          <w:rFonts w:hint="eastAsia"/>
        </w:rPr>
        <w:t>接</w:t>
      </w:r>
      <w:r w:rsidR="007C2EC2" w:rsidRPr="00115D27">
        <w:rPr>
          <w:rFonts w:hint="eastAsia"/>
        </w:rPr>
        <w:t>續</w:t>
      </w:r>
      <w:r w:rsidRPr="00115D27">
        <w:t>推出的「</w:t>
      </w:r>
      <w:r w:rsidR="005257D4" w:rsidRPr="00115D27">
        <w:rPr>
          <w:rFonts w:hint="eastAsia"/>
        </w:rPr>
        <w:t>雲世代產業數位轉型</w:t>
      </w:r>
      <w:r w:rsidRPr="00115D27">
        <w:t>」</w:t>
      </w:r>
      <w:r w:rsidR="004E066C" w:rsidRPr="00115D27">
        <w:rPr>
          <w:rStyle w:val="afff9"/>
        </w:rPr>
        <w:footnoteReference w:id="3"/>
      </w:r>
      <w:r w:rsidR="005D5700" w:rsidRPr="00115D27">
        <w:rPr>
          <w:rFonts w:hint="eastAsia"/>
        </w:rPr>
        <w:t>以及</w:t>
      </w:r>
      <w:r w:rsidR="00666DD8" w:rsidRPr="00115D27">
        <w:rPr>
          <w:rFonts w:hint="eastAsia"/>
        </w:rPr>
        <w:t>經濟部小及新創企業署</w:t>
      </w:r>
      <w:r w:rsidR="005D5700" w:rsidRPr="00115D27">
        <w:rPr>
          <w:rFonts w:hint="eastAsia"/>
        </w:rPr>
        <w:t>連續四年</w:t>
      </w:r>
      <w:r w:rsidR="00BA16C6" w:rsidRPr="00115D27">
        <w:rPr>
          <w:rFonts w:hint="eastAsia"/>
        </w:rPr>
        <w:t>的</w:t>
      </w:r>
      <w:r w:rsidR="00A220ED" w:rsidRPr="00115D27">
        <w:rPr>
          <w:rFonts w:hint="eastAsia"/>
        </w:rPr>
        <w:t>「輔導微型企業數位轉型及永續發展計畫」</w:t>
      </w:r>
      <w:r w:rsidR="007C3F98" w:rsidRPr="00115D27">
        <w:rPr>
          <w:rStyle w:val="afff9"/>
        </w:rPr>
        <w:footnoteReference w:id="4"/>
      </w:r>
      <w:r w:rsidR="00A220ED" w:rsidRPr="00115D27">
        <w:rPr>
          <w:rFonts w:hint="eastAsia"/>
        </w:rPr>
        <w:t>，</w:t>
      </w:r>
      <w:r w:rsidR="00455CAC" w:rsidRPr="00115D27">
        <w:rPr>
          <w:rFonts w:hint="eastAsia"/>
        </w:rPr>
        <w:t>各</w:t>
      </w:r>
      <w:r w:rsidR="00562711" w:rsidRPr="00115D27">
        <w:rPr>
          <w:rFonts w:hint="eastAsia"/>
        </w:rPr>
        <w:t>轉型專</w:t>
      </w:r>
      <w:r w:rsidR="00253D07" w:rsidRPr="00115D27">
        <w:rPr>
          <w:rFonts w:hint="eastAsia"/>
        </w:rPr>
        <w:t>案</w:t>
      </w:r>
      <w:r w:rsidR="00455CAC" w:rsidRPr="00115D27">
        <w:rPr>
          <w:rFonts w:hint="eastAsia"/>
        </w:rPr>
        <w:t>的推進與政府預算的</w:t>
      </w:r>
      <w:proofErr w:type="gramStart"/>
      <w:r w:rsidR="00455CAC" w:rsidRPr="00115D27">
        <w:rPr>
          <w:rFonts w:hint="eastAsia"/>
        </w:rPr>
        <w:t>提撥</w:t>
      </w:r>
      <w:proofErr w:type="gramEnd"/>
      <w:r w:rsidR="00455CAC" w:rsidRPr="00115D27">
        <w:rPr>
          <w:rFonts w:hint="eastAsia"/>
        </w:rPr>
        <w:t>，</w:t>
      </w:r>
      <w:r w:rsidR="00606514" w:rsidRPr="00115D27">
        <w:rPr>
          <w:rFonts w:hint="eastAsia"/>
        </w:rPr>
        <w:t>同樣說明</w:t>
      </w:r>
      <w:r w:rsidR="00455CAC" w:rsidRPr="00115D27">
        <w:t>政府</w:t>
      </w:r>
      <w:r w:rsidR="007D3D16" w:rsidRPr="00115D27">
        <w:rPr>
          <w:rFonts w:hint="eastAsia"/>
        </w:rPr>
        <w:t>認為</w:t>
      </w:r>
      <w:r w:rsidR="00455CAC" w:rsidRPr="00115D27">
        <w:t>數位技術將是傳統產業提升生產效率</w:t>
      </w:r>
      <w:r w:rsidR="00A138C6" w:rsidRPr="00115D27">
        <w:rPr>
          <w:rFonts w:hint="eastAsia"/>
        </w:rPr>
        <w:t>、</w:t>
      </w:r>
      <w:r w:rsidR="00455CAC" w:rsidRPr="00115D27">
        <w:t>強化供應鏈韌性、達成</w:t>
      </w:r>
      <w:r w:rsidR="00455CAC" w:rsidRPr="00115D27">
        <w:t>ESG</w:t>
      </w:r>
      <w:r w:rsidR="00455CAC" w:rsidRPr="00115D27">
        <w:t>目標的關鍵途徑。</w:t>
      </w:r>
    </w:p>
    <w:p w14:paraId="614DB782" w14:textId="69E8B1AD" w:rsidR="00232890" w:rsidRPr="00115D27" w:rsidRDefault="003008D8" w:rsidP="00DD315F">
      <w:pPr>
        <w:pStyle w:val="15"/>
        <w:ind w:firstLine="480"/>
      </w:pPr>
      <w:r w:rsidRPr="00115D27">
        <w:rPr>
          <w:rFonts w:hint="eastAsia"/>
        </w:rPr>
        <w:t>因此，</w:t>
      </w:r>
      <w:r w:rsidR="00342F8E" w:rsidRPr="00115D27">
        <w:t>企業</w:t>
      </w:r>
      <w:r w:rsidR="00342F8E" w:rsidRPr="00115D27">
        <w:rPr>
          <w:rFonts w:hint="eastAsia"/>
        </w:rPr>
        <w:t>也</w:t>
      </w:r>
      <w:r w:rsidR="009F5B24" w:rsidRPr="00115D27">
        <w:rPr>
          <w:rFonts w:hint="eastAsia"/>
        </w:rPr>
        <w:t>致力於</w:t>
      </w:r>
      <w:r w:rsidR="00342F8E" w:rsidRPr="00115D27">
        <w:rPr>
          <w:rFonts w:hint="eastAsia"/>
        </w:rPr>
        <w:t>協助產業轉型，</w:t>
      </w:r>
      <w:r w:rsidR="00E971E7" w:rsidRPr="00115D27">
        <w:rPr>
          <w:rFonts w:hint="eastAsia"/>
        </w:rPr>
        <w:t>臺</w:t>
      </w:r>
      <w:r w:rsidR="00342F8E" w:rsidRPr="00115D27">
        <w:t>灣通用紡織科技股份有限公司</w:t>
      </w:r>
      <w:proofErr w:type="gramStart"/>
      <w:r w:rsidR="00342F8E" w:rsidRPr="00115D27">
        <w:rPr>
          <w:rFonts w:hint="eastAsia"/>
        </w:rPr>
        <w:t>（</w:t>
      </w:r>
      <w:proofErr w:type="spellStart"/>
      <w:proofErr w:type="gramEnd"/>
      <w:r w:rsidR="00342F8E" w:rsidRPr="00115D27">
        <w:t>Frontier.cool</w:t>
      </w:r>
      <w:proofErr w:type="spellEnd"/>
      <w:proofErr w:type="gramStart"/>
      <w:r w:rsidR="00342F8E" w:rsidRPr="00115D27">
        <w:rPr>
          <w:rFonts w:hint="eastAsia"/>
        </w:rPr>
        <w:t>）</w:t>
      </w:r>
      <w:proofErr w:type="gramEnd"/>
      <w:r w:rsidR="00593B94" w:rsidRPr="00115D27">
        <w:t>推出的</w:t>
      </w:r>
      <w:r w:rsidR="006E72C4" w:rsidRPr="00115D27">
        <w:rPr>
          <w:rFonts w:hint="eastAsia"/>
        </w:rPr>
        <w:t>「</w:t>
      </w:r>
      <w:proofErr w:type="spellStart"/>
      <w:r w:rsidR="00593B94" w:rsidRPr="00115D27">
        <w:t>TextileCloud</w:t>
      </w:r>
      <w:proofErr w:type="spellEnd"/>
      <w:r w:rsidR="00593B94" w:rsidRPr="00115D27">
        <w:t>™</w:t>
      </w:r>
      <w:r w:rsidR="008913C2" w:rsidRPr="00115D27">
        <w:rPr>
          <w:rFonts w:hint="eastAsia"/>
        </w:rPr>
        <w:t>數位</w:t>
      </w:r>
      <w:r w:rsidR="00BA7CBF" w:rsidRPr="00115D27">
        <w:rPr>
          <w:rFonts w:hint="eastAsia"/>
        </w:rPr>
        <w:t>紡織雲平台</w:t>
      </w:r>
      <w:r w:rsidR="006E72C4" w:rsidRPr="00115D27">
        <w:rPr>
          <w:rFonts w:hint="eastAsia"/>
        </w:rPr>
        <w:t>」</w:t>
      </w:r>
      <w:r w:rsidR="00593B94" w:rsidRPr="00115D27">
        <w:t>，正是從</w:t>
      </w:r>
      <w:r w:rsidR="002F086E" w:rsidRPr="00115D27">
        <w:rPr>
          <w:rFonts w:hint="eastAsia"/>
        </w:rPr>
        <w:t>產業</w:t>
      </w:r>
      <w:r w:rsidR="00593B94" w:rsidRPr="00115D27">
        <w:t>實務痛點出發，結合掃描</w:t>
      </w:r>
      <w:r w:rsidR="00D10FAC" w:rsidRPr="00115D27">
        <w:rPr>
          <w:rFonts w:hint="eastAsia"/>
        </w:rPr>
        <w:t>技術</w:t>
      </w:r>
      <w:r w:rsidR="00593B94" w:rsidRPr="00115D27">
        <w:t>與</w:t>
      </w:r>
      <w:r w:rsidR="00593B94" w:rsidRPr="00115D27">
        <w:t>AI</w:t>
      </w:r>
      <w:r w:rsidR="00593B94" w:rsidRPr="00115D27">
        <w:t>模型，打造</w:t>
      </w:r>
      <w:r w:rsidR="00DD315F" w:rsidRPr="00115D27">
        <w:rPr>
          <w:rFonts w:hint="eastAsia"/>
        </w:rPr>
        <w:t>資料</w:t>
      </w:r>
      <w:r w:rsidR="00593B94" w:rsidRPr="00115D27">
        <w:t>可追溯、可共享的</w:t>
      </w:r>
      <w:r w:rsidR="007723F1" w:rsidRPr="00115D27">
        <w:rPr>
          <w:rFonts w:hint="eastAsia"/>
        </w:rPr>
        <w:t>雲端</w:t>
      </w:r>
      <w:r w:rsidR="00BA7272" w:rsidRPr="00115D27">
        <w:rPr>
          <w:rFonts w:hint="eastAsia"/>
        </w:rPr>
        <w:t>協作平台</w:t>
      </w:r>
      <w:r w:rsidR="00593B94" w:rsidRPr="00115D27">
        <w:t>，</w:t>
      </w:r>
      <w:r w:rsidR="00E02DF2" w:rsidRPr="00115D27">
        <w:rPr>
          <w:rFonts w:hint="eastAsia"/>
        </w:rPr>
        <w:t>協助組織快速</w:t>
      </w:r>
      <w:r w:rsidR="00593B94" w:rsidRPr="00115D27">
        <w:t>決策與</w:t>
      </w:r>
      <w:r w:rsidR="00621B31" w:rsidRPr="00115D27">
        <w:rPr>
          <w:rFonts w:hint="eastAsia"/>
        </w:rPr>
        <w:t>跨域</w:t>
      </w:r>
      <w:r w:rsidR="00912992" w:rsidRPr="00115D27">
        <w:rPr>
          <w:rFonts w:hint="eastAsia"/>
        </w:rPr>
        <w:t>、跨組織的協</w:t>
      </w:r>
      <w:r w:rsidR="00593B94" w:rsidRPr="00115D27">
        <w:t>作機制。</w:t>
      </w:r>
      <w:r w:rsidR="00CE1534" w:rsidRPr="00115D27">
        <w:t>因此，本研究將以</w:t>
      </w:r>
      <w:r w:rsidR="000F3F30" w:rsidRPr="00115D27">
        <w:rPr>
          <w:rFonts w:hint="eastAsia"/>
        </w:rPr>
        <w:t>臺</w:t>
      </w:r>
      <w:r w:rsidR="00BF52E3" w:rsidRPr="00115D27">
        <w:t>灣通用紡織科技股份有限公司</w:t>
      </w:r>
      <w:proofErr w:type="gramStart"/>
      <w:r w:rsidR="00BF52E3" w:rsidRPr="00115D27">
        <w:rPr>
          <w:rFonts w:hint="eastAsia"/>
        </w:rPr>
        <w:t>（</w:t>
      </w:r>
      <w:proofErr w:type="spellStart"/>
      <w:proofErr w:type="gramEnd"/>
      <w:r w:rsidR="00BF52E3" w:rsidRPr="00115D27">
        <w:t>Frontier.cool</w:t>
      </w:r>
      <w:proofErr w:type="spellEnd"/>
      <w:proofErr w:type="gramStart"/>
      <w:r w:rsidR="00BF52E3" w:rsidRPr="00115D27">
        <w:rPr>
          <w:rFonts w:hint="eastAsia"/>
        </w:rPr>
        <w:t>）</w:t>
      </w:r>
      <w:proofErr w:type="gramEnd"/>
      <w:r w:rsidR="00CE1534" w:rsidRPr="00115D27">
        <w:t>為個案，</w:t>
      </w:r>
      <w:r w:rsidR="00C44778" w:rsidRPr="00115D27">
        <w:rPr>
          <w:rFonts w:hint="eastAsia"/>
        </w:rPr>
        <w:t>探討</w:t>
      </w:r>
      <w:r w:rsidR="00E22D23" w:rsidRPr="00115D27">
        <w:rPr>
          <w:rFonts w:hint="eastAsia"/>
        </w:rPr>
        <w:t>新創企業</w:t>
      </w:r>
      <w:r w:rsidR="00CE1534" w:rsidRPr="00115D27">
        <w:t>如何透過技術研發與平台策略，</w:t>
      </w:r>
      <w:r w:rsidR="001D0E40" w:rsidRPr="00115D27">
        <w:rPr>
          <w:rFonts w:hint="eastAsia"/>
        </w:rPr>
        <w:t>回應</w:t>
      </w:r>
      <w:r w:rsidR="00421455" w:rsidRPr="00115D27">
        <w:rPr>
          <w:rFonts w:hint="eastAsia"/>
        </w:rPr>
        <w:t>目前</w:t>
      </w:r>
      <w:r w:rsidR="00CE1534" w:rsidRPr="00115D27">
        <w:t>產業面臨的內外部變局與數位轉型挑戰，並從中探索紡織業在動</w:t>
      </w:r>
      <w:proofErr w:type="gramStart"/>
      <w:r w:rsidR="00CE1534" w:rsidRPr="00115D27">
        <w:t>盪</w:t>
      </w:r>
      <w:proofErr w:type="gramEnd"/>
      <w:r w:rsidR="00CE1534" w:rsidRPr="00115D27">
        <w:t>環境中</w:t>
      </w:r>
      <w:r w:rsidR="00767A77" w:rsidRPr="00115D27">
        <w:rPr>
          <w:rFonts w:hint="eastAsia"/>
        </w:rPr>
        <w:t>的</w:t>
      </w:r>
      <w:r w:rsidR="00CE1534" w:rsidRPr="00115D27">
        <w:t>數位轉型</w:t>
      </w:r>
      <w:r w:rsidR="00767A77" w:rsidRPr="00115D27">
        <w:rPr>
          <w:rFonts w:hint="eastAsia"/>
        </w:rPr>
        <w:t>路徑與創新</w:t>
      </w:r>
      <w:r w:rsidR="00CE1534" w:rsidRPr="00115D27">
        <w:t>生態系建立的可能性。</w:t>
      </w:r>
      <w:r w:rsidR="00232890" w:rsidRPr="00115D27">
        <w:br w:type="page"/>
      </w:r>
    </w:p>
    <w:p w14:paraId="6032CBE1" w14:textId="0ED37575" w:rsidR="00327945" w:rsidRPr="00115D27" w:rsidRDefault="00656CA9" w:rsidP="00232890">
      <w:pPr>
        <w:pStyle w:val="2"/>
      </w:pPr>
      <w:bookmarkStart w:id="6" w:name="_Toc202117398"/>
      <w:r w:rsidRPr="00115D27">
        <w:rPr>
          <w:rFonts w:hint="eastAsia"/>
        </w:rPr>
        <w:lastRenderedPageBreak/>
        <w:t xml:space="preserve">1.2 </w:t>
      </w:r>
      <w:r w:rsidR="00327945" w:rsidRPr="00115D27">
        <w:t>研究問題與目的</w:t>
      </w:r>
      <w:bookmarkEnd w:id="6"/>
    </w:p>
    <w:p w14:paraId="0537AC6D" w14:textId="2EF89520" w:rsidR="005A405D" w:rsidRPr="00115D27" w:rsidRDefault="005A405D" w:rsidP="0020188F">
      <w:pPr>
        <w:pStyle w:val="15"/>
        <w:ind w:firstLine="480"/>
      </w:pPr>
      <w:r w:rsidRPr="00115D27">
        <w:rPr>
          <w:rFonts w:hint="eastAsia"/>
        </w:rPr>
        <w:t>在全球數位化浪潮與產業環境劇烈變動的背景下，紡織產業逐步面臨商業模式電子化、</w:t>
      </w:r>
      <w:r w:rsidR="00CA76A0" w:rsidRPr="00115D27">
        <w:rPr>
          <w:rFonts w:hint="eastAsia"/>
        </w:rPr>
        <w:t>傳統</w:t>
      </w:r>
      <w:r w:rsidRPr="00115D27">
        <w:rPr>
          <w:rFonts w:hint="eastAsia"/>
        </w:rPr>
        <w:t>生產流程</w:t>
      </w:r>
      <w:r w:rsidR="00922F58" w:rsidRPr="00115D27">
        <w:rPr>
          <w:rFonts w:hint="eastAsia"/>
        </w:rPr>
        <w:t>改善</w:t>
      </w:r>
      <w:r w:rsidRPr="00115D27">
        <w:rPr>
          <w:rFonts w:hint="eastAsia"/>
        </w:rPr>
        <w:t>及</w:t>
      </w:r>
      <w:r w:rsidR="00B255FA" w:rsidRPr="00115D27">
        <w:rPr>
          <w:rFonts w:hint="eastAsia"/>
        </w:rPr>
        <w:t>永續環保帶來</w:t>
      </w:r>
      <w:r w:rsidR="002647DC" w:rsidRPr="00115D27">
        <w:rPr>
          <w:rFonts w:hint="eastAsia"/>
        </w:rPr>
        <w:t>的</w:t>
      </w:r>
      <w:r w:rsidRPr="00115D27">
        <w:rPr>
          <w:rFonts w:hint="eastAsia"/>
        </w:rPr>
        <w:t>轉型壓力。尤其</w:t>
      </w:r>
      <w:proofErr w:type="gramStart"/>
      <w:r w:rsidRPr="00115D27">
        <w:rPr>
          <w:rFonts w:hint="eastAsia"/>
        </w:rPr>
        <w:t>疫</w:t>
      </w:r>
      <w:proofErr w:type="gramEnd"/>
      <w:r w:rsidRPr="00115D27">
        <w:rPr>
          <w:rFonts w:hint="eastAsia"/>
        </w:rPr>
        <w:t>情加速催化數位工具與遠距協作需求，使得紡織業亦須加速數位創新腳步，以維持其國際競爭力與永續發展潛力。</w:t>
      </w:r>
    </w:p>
    <w:p w14:paraId="5F17DA41" w14:textId="5B776C35" w:rsidR="0020188F" w:rsidRPr="00115D27" w:rsidRDefault="005A405D" w:rsidP="0020188F">
      <w:pPr>
        <w:pStyle w:val="15"/>
        <w:ind w:firstLine="480"/>
      </w:pPr>
      <w:r w:rsidRPr="00115D27">
        <w:rPr>
          <w:rFonts w:hint="eastAsia"/>
        </w:rPr>
        <w:t>本研究以</w:t>
      </w:r>
      <w:r w:rsidR="008D790D" w:rsidRPr="00115D27">
        <w:t>臺灣通用紡織科技股份有限公司</w:t>
      </w:r>
      <w:proofErr w:type="gramStart"/>
      <w:r w:rsidR="00026A77" w:rsidRPr="00115D27">
        <w:rPr>
          <w:rFonts w:hint="eastAsia"/>
        </w:rPr>
        <w:t>（</w:t>
      </w:r>
      <w:proofErr w:type="gramEnd"/>
      <w:r w:rsidR="00026A77" w:rsidRPr="00115D27">
        <w:rPr>
          <w:rFonts w:hint="eastAsia"/>
        </w:rPr>
        <w:t>以下簡稱</w:t>
      </w:r>
      <w:proofErr w:type="spellStart"/>
      <w:r w:rsidR="00026A77" w:rsidRPr="00115D27">
        <w:t>Frontier.cool</w:t>
      </w:r>
      <w:proofErr w:type="spellEnd"/>
      <w:proofErr w:type="gramStart"/>
      <w:r w:rsidR="00026A77" w:rsidRPr="00115D27">
        <w:rPr>
          <w:rFonts w:hint="eastAsia"/>
        </w:rPr>
        <w:t>）</w:t>
      </w:r>
      <w:proofErr w:type="gramEnd"/>
      <w:r w:rsidR="00026A77" w:rsidRPr="00115D27">
        <w:rPr>
          <w:rFonts w:hint="eastAsia"/>
        </w:rPr>
        <w:t>為主要研究對象，</w:t>
      </w:r>
      <w:r w:rsidR="00607A66" w:rsidRPr="00115D27">
        <w:rPr>
          <w:rFonts w:hint="eastAsia"/>
        </w:rPr>
        <w:t>分析</w:t>
      </w:r>
      <w:proofErr w:type="spellStart"/>
      <w:r w:rsidR="008C7222" w:rsidRPr="00115D27">
        <w:t>Frontier.cool</w:t>
      </w:r>
      <w:proofErr w:type="spellEnd"/>
      <w:r w:rsidR="00A10F15" w:rsidRPr="00115D27">
        <w:rPr>
          <w:rFonts w:hint="eastAsia"/>
        </w:rPr>
        <w:t>在外部環境與企業需求不斷變化的情況下</w:t>
      </w:r>
      <w:r w:rsidR="00FC0CA4" w:rsidRPr="00115D27">
        <w:rPr>
          <w:rFonts w:hint="eastAsia"/>
        </w:rPr>
        <w:t>，</w:t>
      </w:r>
      <w:r w:rsidR="00FA0CCE" w:rsidRPr="00115D27">
        <w:t>如何持續調整平台策略、整合技術資源</w:t>
      </w:r>
      <w:r w:rsidR="00FC0CA4" w:rsidRPr="00115D27">
        <w:rPr>
          <w:rFonts w:hint="eastAsia"/>
        </w:rPr>
        <w:t>，</w:t>
      </w:r>
      <w:r w:rsidR="00774DB4" w:rsidRPr="00115D27">
        <w:t>並透過</w:t>
      </w:r>
      <w:proofErr w:type="gramStart"/>
      <w:r w:rsidR="00774DB4" w:rsidRPr="00115D27">
        <w:t>可供性實踐</w:t>
      </w:r>
      <w:proofErr w:type="gramEnd"/>
      <w:r w:rsidR="00774DB4" w:rsidRPr="00115D27">
        <w:t>與服務創新</w:t>
      </w:r>
      <w:r w:rsidR="000867CD" w:rsidRPr="00115D27">
        <w:rPr>
          <w:rFonts w:hint="eastAsia"/>
        </w:rPr>
        <w:t>，</w:t>
      </w:r>
      <w:r w:rsidR="00FC0CA4" w:rsidRPr="00115D27">
        <w:rPr>
          <w:rFonts w:hint="eastAsia"/>
        </w:rPr>
        <w:t>協助紡織產業</w:t>
      </w:r>
      <w:r w:rsidR="0015412D" w:rsidRPr="00115D27">
        <w:rPr>
          <w:rFonts w:hint="eastAsia"/>
        </w:rPr>
        <w:t>完成</w:t>
      </w:r>
      <w:r w:rsidR="00FC0CA4" w:rsidRPr="00115D27">
        <w:rPr>
          <w:rFonts w:hint="eastAsia"/>
        </w:rPr>
        <w:t>數位轉型</w:t>
      </w:r>
      <w:r w:rsidR="00FC119E" w:rsidRPr="00115D27">
        <w:rPr>
          <w:rFonts w:hint="eastAsia"/>
        </w:rPr>
        <w:t>，進而</w:t>
      </w:r>
      <w:r w:rsidR="00267E28" w:rsidRPr="00115D27">
        <w:rPr>
          <w:rFonts w:hint="eastAsia"/>
        </w:rPr>
        <w:t>藉由</w:t>
      </w:r>
      <w:r w:rsidR="00B97CE7" w:rsidRPr="00115D27">
        <w:rPr>
          <w:rFonts w:hint="eastAsia"/>
        </w:rPr>
        <w:t>數位</w:t>
      </w:r>
      <w:r w:rsidR="00FC119E" w:rsidRPr="00115D27">
        <w:rPr>
          <w:rFonts w:hint="eastAsia"/>
        </w:rPr>
        <w:t>科技建構</w:t>
      </w:r>
      <w:r w:rsidR="00FC119E" w:rsidRPr="00115D27">
        <w:t>創新產業生態系</w:t>
      </w:r>
      <w:r w:rsidR="00FC0CA4" w:rsidRPr="00115D27">
        <w:rPr>
          <w:rFonts w:hint="eastAsia"/>
        </w:rPr>
        <w:t>。</w:t>
      </w:r>
    </w:p>
    <w:p w14:paraId="025195BC" w14:textId="77777777" w:rsidR="00223F38" w:rsidRPr="00115D27" w:rsidRDefault="00223F38" w:rsidP="0020188F">
      <w:pPr>
        <w:pStyle w:val="15"/>
        <w:ind w:firstLine="480"/>
      </w:pPr>
    </w:p>
    <w:p w14:paraId="2A963A40" w14:textId="0B4E8A2F" w:rsidR="00B377C7" w:rsidRPr="00115D27" w:rsidRDefault="00B377C7" w:rsidP="0020188F">
      <w:pPr>
        <w:pStyle w:val="15"/>
        <w:ind w:firstLineChars="0" w:firstLine="0"/>
        <w:rPr>
          <w:b/>
          <w:bCs/>
        </w:rPr>
      </w:pPr>
      <w:r w:rsidRPr="00115D27">
        <w:rPr>
          <w:rFonts w:hint="eastAsia"/>
          <w:b/>
          <w:bCs/>
        </w:rPr>
        <w:t>本研究</w:t>
      </w:r>
      <w:r w:rsidR="00E14ADC" w:rsidRPr="00115D27">
        <w:rPr>
          <w:rFonts w:hint="eastAsia"/>
          <w:b/>
          <w:bCs/>
        </w:rPr>
        <w:t>之</w:t>
      </w:r>
      <w:r w:rsidR="00245948" w:rsidRPr="00115D27">
        <w:rPr>
          <w:rFonts w:hint="eastAsia"/>
          <w:b/>
          <w:bCs/>
        </w:rPr>
        <w:t>主要目的：</w:t>
      </w:r>
    </w:p>
    <w:p w14:paraId="125A29A3" w14:textId="36A62C42" w:rsidR="00952DBE" w:rsidRPr="00115D27" w:rsidRDefault="00C5692D">
      <w:pPr>
        <w:pStyle w:val="151"/>
        <w:numPr>
          <w:ilvl w:val="0"/>
          <w:numId w:val="3"/>
        </w:numPr>
        <w:rPr>
          <w:color w:val="auto"/>
        </w:rPr>
      </w:pPr>
      <w:r w:rsidRPr="00115D27">
        <w:rPr>
          <w:color w:val="auto"/>
        </w:rPr>
        <w:t>探討數位</w:t>
      </w:r>
      <w:r w:rsidR="004427B4" w:rsidRPr="00115D27">
        <w:rPr>
          <w:rFonts w:hint="eastAsia"/>
          <w:color w:val="auto"/>
        </w:rPr>
        <w:t>創新</w:t>
      </w:r>
      <w:r w:rsidRPr="00115D27">
        <w:rPr>
          <w:color w:val="auto"/>
        </w:rPr>
        <w:t>平台發展歷程中，科技</w:t>
      </w:r>
      <w:proofErr w:type="gramStart"/>
      <w:r w:rsidRPr="00115D27">
        <w:rPr>
          <w:color w:val="auto"/>
        </w:rPr>
        <w:t>可供性制定</w:t>
      </w:r>
      <w:proofErr w:type="gramEnd"/>
      <w:r w:rsidRPr="00115D27">
        <w:rPr>
          <w:color w:val="auto"/>
        </w:rPr>
        <w:t>與演化之軌跡</w:t>
      </w:r>
      <w:r w:rsidR="007364F3" w:rsidRPr="00115D27">
        <w:rPr>
          <w:rFonts w:hint="eastAsia"/>
          <w:color w:val="auto"/>
        </w:rPr>
        <w:t>。</w:t>
      </w:r>
    </w:p>
    <w:p w14:paraId="458C12F9" w14:textId="53BE1AF6" w:rsidR="00FA715B" w:rsidRPr="00115D27" w:rsidRDefault="000D622A">
      <w:pPr>
        <w:pStyle w:val="151"/>
        <w:numPr>
          <w:ilvl w:val="0"/>
          <w:numId w:val="3"/>
        </w:numPr>
        <w:rPr>
          <w:color w:val="auto"/>
        </w:rPr>
      </w:pPr>
      <w:r w:rsidRPr="00115D27">
        <w:rPr>
          <w:rFonts w:hint="eastAsia"/>
          <w:color w:val="auto"/>
        </w:rPr>
        <w:t>探討</w:t>
      </w:r>
      <w:r w:rsidR="00FF57B4" w:rsidRPr="00115D27">
        <w:rPr>
          <w:rFonts w:hint="eastAsia"/>
          <w:color w:val="auto"/>
        </w:rPr>
        <w:t>數位創新</w:t>
      </w:r>
      <w:r w:rsidR="00AD6AD8" w:rsidRPr="00115D27">
        <w:rPr>
          <w:rFonts w:hint="eastAsia"/>
          <w:color w:val="auto"/>
        </w:rPr>
        <w:t>歷程</w:t>
      </w:r>
      <w:r w:rsidRPr="00115D27">
        <w:rPr>
          <w:color w:val="auto"/>
        </w:rPr>
        <w:t>中</w:t>
      </w:r>
      <w:r w:rsidR="00857FBF" w:rsidRPr="00115D27">
        <w:rPr>
          <w:rFonts w:hint="eastAsia"/>
          <w:color w:val="auto"/>
        </w:rPr>
        <w:t>企業</w:t>
      </w:r>
      <w:r w:rsidR="00626A86" w:rsidRPr="00115D27">
        <w:rPr>
          <w:rFonts w:hint="eastAsia"/>
          <w:color w:val="auto"/>
        </w:rPr>
        <w:t>所</w:t>
      </w:r>
      <w:r w:rsidRPr="00115D27">
        <w:rPr>
          <w:color w:val="auto"/>
        </w:rPr>
        <w:t>展現</w:t>
      </w:r>
      <w:r w:rsidR="004E1C9C" w:rsidRPr="00115D27">
        <w:rPr>
          <w:rFonts w:hint="eastAsia"/>
          <w:color w:val="auto"/>
        </w:rPr>
        <w:t>之</w:t>
      </w:r>
      <w:r w:rsidRPr="00115D27">
        <w:rPr>
          <w:color w:val="auto"/>
        </w:rPr>
        <w:t>雙元性能力</w:t>
      </w:r>
      <w:r w:rsidR="00BA2577" w:rsidRPr="00115D27">
        <w:rPr>
          <w:rFonts w:hint="eastAsia"/>
          <w:color w:val="auto"/>
        </w:rPr>
        <w:t>，如何</w:t>
      </w:r>
      <w:r w:rsidRPr="00115D27">
        <w:rPr>
          <w:color w:val="auto"/>
        </w:rPr>
        <w:t>探索</w:t>
      </w:r>
      <w:r w:rsidR="006060EA" w:rsidRPr="00115D27">
        <w:rPr>
          <w:rFonts w:hint="eastAsia"/>
          <w:color w:val="auto"/>
        </w:rPr>
        <w:t>、</w:t>
      </w:r>
      <w:r w:rsidRPr="00115D27">
        <w:rPr>
          <w:color w:val="auto"/>
        </w:rPr>
        <w:t>運用資源</w:t>
      </w:r>
      <w:r w:rsidR="00B61977" w:rsidRPr="00115D27">
        <w:rPr>
          <w:rFonts w:hint="eastAsia"/>
          <w:color w:val="auto"/>
        </w:rPr>
        <w:t>以及制訂</w:t>
      </w:r>
      <w:r w:rsidR="009D6F13" w:rsidRPr="00115D27">
        <w:rPr>
          <w:rFonts w:hint="eastAsia"/>
          <w:color w:val="auto"/>
        </w:rPr>
        <w:t>資源</w:t>
      </w:r>
      <w:r w:rsidR="002664E8" w:rsidRPr="00115D27">
        <w:rPr>
          <w:rFonts w:hint="eastAsia"/>
          <w:color w:val="auto"/>
        </w:rPr>
        <w:t>整合</w:t>
      </w:r>
      <w:r w:rsidR="009D6F13" w:rsidRPr="00115D27">
        <w:rPr>
          <w:rFonts w:hint="eastAsia"/>
          <w:color w:val="auto"/>
        </w:rPr>
        <w:t>之</w:t>
      </w:r>
      <w:r w:rsidR="003E64B1" w:rsidRPr="00115D27">
        <w:rPr>
          <w:rFonts w:hint="eastAsia"/>
          <w:color w:val="auto"/>
        </w:rPr>
        <w:t>平衡機制</w:t>
      </w:r>
      <w:r w:rsidRPr="00115D27">
        <w:rPr>
          <w:color w:val="auto"/>
        </w:rPr>
        <w:t>。</w:t>
      </w:r>
    </w:p>
    <w:p w14:paraId="7D993C67" w14:textId="4E345D27" w:rsidR="007364F3" w:rsidRPr="00115D27" w:rsidRDefault="00FA715B">
      <w:pPr>
        <w:pStyle w:val="151"/>
        <w:numPr>
          <w:ilvl w:val="0"/>
          <w:numId w:val="3"/>
        </w:numPr>
        <w:rPr>
          <w:color w:val="auto"/>
        </w:rPr>
      </w:pPr>
      <w:r w:rsidRPr="00115D27">
        <w:rPr>
          <w:rFonts w:hint="eastAsia"/>
          <w:color w:val="auto"/>
        </w:rPr>
        <w:t>以數位創新為觀點，分析企業藉由</w:t>
      </w:r>
      <w:r w:rsidR="005F59ED" w:rsidRPr="00115D27">
        <w:rPr>
          <w:rFonts w:hint="eastAsia"/>
          <w:color w:val="auto"/>
        </w:rPr>
        <w:t>數位工具</w:t>
      </w:r>
      <w:r w:rsidRPr="00115D27">
        <w:rPr>
          <w:rFonts w:hint="eastAsia"/>
          <w:color w:val="auto"/>
        </w:rPr>
        <w:t>與創新服務促進產業轉型與建立數位創新產業生態系之過程。</w:t>
      </w:r>
    </w:p>
    <w:p w14:paraId="42887977" w14:textId="77777777" w:rsidR="00223F38" w:rsidRPr="00115D27" w:rsidRDefault="00223F38" w:rsidP="00D614B8">
      <w:pPr>
        <w:pStyle w:val="151"/>
        <w:ind w:left="480"/>
        <w:rPr>
          <w:color w:val="auto"/>
        </w:rPr>
      </w:pPr>
    </w:p>
    <w:p w14:paraId="18DA262E" w14:textId="1EA6BC79" w:rsidR="00245948" w:rsidRPr="00115D27" w:rsidRDefault="00E14ADC" w:rsidP="007364F3">
      <w:pPr>
        <w:ind w:firstLineChars="0" w:firstLine="0"/>
        <w:rPr>
          <w:b/>
          <w:bCs/>
        </w:rPr>
      </w:pPr>
      <w:r w:rsidRPr="00115D27">
        <w:rPr>
          <w:rFonts w:hint="eastAsia"/>
          <w:b/>
          <w:bCs/>
        </w:rPr>
        <w:t>本研究之研究問題：</w:t>
      </w:r>
    </w:p>
    <w:p w14:paraId="6B36AD93" w14:textId="39EA8122" w:rsidR="00FB75A2" w:rsidRPr="00115D27" w:rsidRDefault="00FB75A2">
      <w:pPr>
        <w:pStyle w:val="151"/>
        <w:numPr>
          <w:ilvl w:val="0"/>
          <w:numId w:val="4"/>
        </w:numPr>
        <w:rPr>
          <w:color w:val="auto"/>
        </w:rPr>
      </w:pPr>
      <w:r w:rsidRPr="00115D27">
        <w:rPr>
          <w:rFonts w:hint="eastAsia"/>
          <w:color w:val="auto"/>
        </w:rPr>
        <w:t>企業如何持續認知</w:t>
      </w:r>
      <w:r w:rsidR="00AD1B83" w:rsidRPr="00115D27">
        <w:rPr>
          <w:rFonts w:hint="eastAsia"/>
          <w:color w:val="auto"/>
        </w:rPr>
        <w:t>和</w:t>
      </w:r>
      <w:r w:rsidRPr="00115D27">
        <w:rPr>
          <w:rFonts w:hint="eastAsia"/>
          <w:color w:val="auto"/>
        </w:rPr>
        <w:t>調整行動，</w:t>
      </w:r>
      <w:r w:rsidR="005B20D9" w:rsidRPr="00115D27">
        <w:rPr>
          <w:rFonts w:hint="eastAsia"/>
          <w:color w:val="auto"/>
        </w:rPr>
        <w:t>制定數位創新平台之經營策略</w:t>
      </w:r>
      <w:r w:rsidRPr="00115D27">
        <w:rPr>
          <w:rFonts w:hint="eastAsia"/>
          <w:color w:val="auto"/>
        </w:rPr>
        <w:t>？</w:t>
      </w:r>
    </w:p>
    <w:p w14:paraId="01163076" w14:textId="3DE917DC" w:rsidR="00DE6233" w:rsidRPr="00115D27" w:rsidRDefault="00DE6233">
      <w:pPr>
        <w:pStyle w:val="151"/>
        <w:numPr>
          <w:ilvl w:val="0"/>
          <w:numId w:val="4"/>
        </w:numPr>
        <w:rPr>
          <w:color w:val="auto"/>
        </w:rPr>
      </w:pPr>
      <w:r w:rsidRPr="00115D27">
        <w:rPr>
          <w:rFonts w:hint="eastAsia"/>
          <w:color w:val="auto"/>
        </w:rPr>
        <w:t>探討</w:t>
      </w:r>
      <w:r w:rsidR="00346CE4" w:rsidRPr="00115D27">
        <w:rPr>
          <w:rFonts w:hint="eastAsia"/>
          <w:color w:val="auto"/>
        </w:rPr>
        <w:t>數位創新發展</w:t>
      </w:r>
      <w:r w:rsidRPr="00115D27">
        <w:rPr>
          <w:rFonts w:hint="eastAsia"/>
          <w:color w:val="auto"/>
        </w:rPr>
        <w:t>過程中，</w:t>
      </w:r>
      <w:r w:rsidRPr="00115D27">
        <w:rPr>
          <w:color w:val="auto"/>
        </w:rPr>
        <w:t>企業如何展現雙元性能力，</w:t>
      </w:r>
      <w:r w:rsidR="009C2439" w:rsidRPr="00115D27">
        <w:rPr>
          <w:rFonts w:hint="eastAsia"/>
          <w:color w:val="auto"/>
        </w:rPr>
        <w:t>實現</w:t>
      </w:r>
      <w:proofErr w:type="gramStart"/>
      <w:r w:rsidRPr="00115D27">
        <w:rPr>
          <w:color w:val="auto"/>
        </w:rPr>
        <w:t>可供性探索</w:t>
      </w:r>
      <w:proofErr w:type="gramEnd"/>
      <w:r w:rsidRPr="00115D27">
        <w:rPr>
          <w:color w:val="auto"/>
        </w:rPr>
        <w:t>與</w:t>
      </w:r>
      <w:proofErr w:type="gramStart"/>
      <w:r w:rsidRPr="00115D27">
        <w:rPr>
          <w:color w:val="auto"/>
        </w:rPr>
        <w:t>可供性實</w:t>
      </w:r>
      <w:r w:rsidR="00A96CF3" w:rsidRPr="00115D27">
        <w:rPr>
          <w:rFonts w:hint="eastAsia"/>
          <w:color w:val="auto"/>
        </w:rPr>
        <w:t>現</w:t>
      </w:r>
      <w:proofErr w:type="gramEnd"/>
      <w:r w:rsidR="00A567D2" w:rsidRPr="00115D27">
        <w:rPr>
          <w:rFonts w:hint="eastAsia"/>
          <w:color w:val="auto"/>
        </w:rPr>
        <w:t>之</w:t>
      </w:r>
      <w:r w:rsidRPr="00115D27">
        <w:rPr>
          <w:color w:val="auto"/>
        </w:rPr>
        <w:t>雙重行動？</w:t>
      </w:r>
    </w:p>
    <w:p w14:paraId="16C1E07F" w14:textId="7A634500" w:rsidR="003D1062" w:rsidRPr="00115D27" w:rsidRDefault="00C65BC1">
      <w:pPr>
        <w:pStyle w:val="151"/>
        <w:numPr>
          <w:ilvl w:val="0"/>
          <w:numId w:val="4"/>
        </w:numPr>
        <w:rPr>
          <w:color w:val="auto"/>
        </w:rPr>
      </w:pPr>
      <w:r w:rsidRPr="00115D27">
        <w:rPr>
          <w:color w:val="auto"/>
        </w:rPr>
        <w:t>數位</w:t>
      </w:r>
      <w:r w:rsidR="00F669DB" w:rsidRPr="00115D27">
        <w:rPr>
          <w:rFonts w:hint="eastAsia"/>
          <w:color w:val="auto"/>
        </w:rPr>
        <w:t>科技</w:t>
      </w:r>
      <w:r w:rsidRPr="00115D27">
        <w:rPr>
          <w:color w:val="auto"/>
        </w:rPr>
        <w:t>如何與產業</w:t>
      </w:r>
      <w:r w:rsidR="00830342" w:rsidRPr="00115D27">
        <w:rPr>
          <w:rFonts w:hint="eastAsia"/>
          <w:color w:val="auto"/>
        </w:rPr>
        <w:t>和</w:t>
      </w:r>
      <w:r w:rsidRPr="00115D27">
        <w:rPr>
          <w:color w:val="auto"/>
        </w:rPr>
        <w:t>環境互動，</w:t>
      </w:r>
      <w:r w:rsidR="00164539" w:rsidRPr="00115D27">
        <w:rPr>
          <w:rFonts w:hint="eastAsia"/>
          <w:color w:val="auto"/>
        </w:rPr>
        <w:t>並</w:t>
      </w:r>
      <w:r w:rsidRPr="00115D27">
        <w:rPr>
          <w:color w:val="auto"/>
        </w:rPr>
        <w:t>促進</w:t>
      </w:r>
      <w:r w:rsidR="00753C98" w:rsidRPr="00115D27">
        <w:rPr>
          <w:rFonts w:hint="eastAsia"/>
          <w:color w:val="auto"/>
        </w:rPr>
        <w:t>創新應用</w:t>
      </w:r>
      <w:r w:rsidRPr="00115D27">
        <w:rPr>
          <w:color w:val="auto"/>
        </w:rPr>
        <w:t>落地</w:t>
      </w:r>
      <w:r w:rsidR="009C2439" w:rsidRPr="00115D27">
        <w:rPr>
          <w:rFonts w:hint="eastAsia"/>
          <w:color w:val="auto"/>
        </w:rPr>
        <w:t>實踐</w:t>
      </w:r>
      <w:r w:rsidRPr="00115D27">
        <w:rPr>
          <w:color w:val="auto"/>
        </w:rPr>
        <w:t>，</w:t>
      </w:r>
      <w:r w:rsidR="009C2439" w:rsidRPr="00115D27">
        <w:rPr>
          <w:rFonts w:hint="eastAsia"/>
          <w:color w:val="auto"/>
        </w:rPr>
        <w:t>使</w:t>
      </w:r>
      <w:r w:rsidRPr="00115D27">
        <w:rPr>
          <w:color w:val="auto"/>
        </w:rPr>
        <w:t>產業轉型並建構數位創新產業生態系？</w:t>
      </w:r>
    </w:p>
    <w:p w14:paraId="7166E6F9" w14:textId="77777777" w:rsidR="003D1062" w:rsidRPr="00115D27" w:rsidRDefault="003D1062">
      <w:pPr>
        <w:widowControl/>
        <w:ind w:firstLineChars="0" w:firstLine="0"/>
      </w:pPr>
      <w:r w:rsidRPr="00115D27">
        <w:br w:type="page"/>
      </w:r>
    </w:p>
    <w:p w14:paraId="6C90C4C4" w14:textId="5DBC2AC6" w:rsidR="00003FA3" w:rsidRPr="00115D27" w:rsidRDefault="00003FA3" w:rsidP="00003FA3">
      <w:pPr>
        <w:pStyle w:val="2"/>
      </w:pPr>
      <w:bookmarkStart w:id="7" w:name="_Toc202117399"/>
      <w:r w:rsidRPr="00115D27">
        <w:lastRenderedPageBreak/>
        <w:t>1.</w:t>
      </w:r>
      <w:r w:rsidRPr="00115D27">
        <w:rPr>
          <w:rFonts w:hint="eastAsia"/>
        </w:rPr>
        <w:t>3</w:t>
      </w:r>
      <w:r w:rsidRPr="00115D27">
        <w:t xml:space="preserve"> </w:t>
      </w:r>
      <w:r w:rsidRPr="00115D27">
        <w:t>研究</w:t>
      </w:r>
      <w:r w:rsidRPr="00115D27">
        <w:rPr>
          <w:rFonts w:hint="eastAsia"/>
        </w:rPr>
        <w:t>範圍與流程</w:t>
      </w:r>
      <w:bookmarkEnd w:id="7"/>
    </w:p>
    <w:p w14:paraId="0AB6519F" w14:textId="6443F2C7" w:rsidR="008F06B5" w:rsidRPr="00115D27" w:rsidRDefault="004D31CC" w:rsidP="005A1073">
      <w:pPr>
        <w:pStyle w:val="15"/>
        <w:ind w:firstLine="480"/>
      </w:pPr>
      <w:r w:rsidRPr="00115D27">
        <w:rPr>
          <w:rFonts w:hint="eastAsia"/>
        </w:rPr>
        <w:t>本研究以</w:t>
      </w:r>
      <w:r w:rsidR="004370B9" w:rsidRPr="00115D27">
        <w:t>新創</w:t>
      </w:r>
      <w:r w:rsidR="00AE3CDC" w:rsidRPr="00115D27">
        <w:rPr>
          <w:rFonts w:hint="eastAsia"/>
        </w:rPr>
        <w:t>科技服務公司</w:t>
      </w:r>
      <w:proofErr w:type="spellStart"/>
      <w:r w:rsidRPr="00115D27">
        <w:t>Frontier.cool</w:t>
      </w:r>
      <w:proofErr w:type="spellEnd"/>
      <w:r w:rsidR="008703E2" w:rsidRPr="00115D27">
        <w:rPr>
          <w:rFonts w:hint="eastAsia"/>
        </w:rPr>
        <w:t>為個案研究</w:t>
      </w:r>
      <w:r w:rsidRPr="00115D27">
        <w:rPr>
          <w:rFonts w:hint="eastAsia"/>
        </w:rPr>
        <w:t>主要對象</w:t>
      </w:r>
      <w:r w:rsidR="008703E2" w:rsidRPr="00115D27">
        <w:rPr>
          <w:rFonts w:hint="eastAsia"/>
        </w:rPr>
        <w:t>，</w:t>
      </w:r>
      <w:r w:rsidR="00270037" w:rsidRPr="00115D27">
        <w:rPr>
          <w:rFonts w:hint="eastAsia"/>
        </w:rPr>
        <w:t>依據</w:t>
      </w:r>
      <w:r w:rsidR="00493274" w:rsidRPr="00115D27">
        <w:rPr>
          <w:rFonts w:hint="eastAsia"/>
        </w:rPr>
        <w:t>制定理論與數位創新理論</w:t>
      </w:r>
      <w:r w:rsidR="00270037" w:rsidRPr="00115D27">
        <w:rPr>
          <w:rFonts w:hint="eastAsia"/>
        </w:rPr>
        <w:t>為</w:t>
      </w:r>
      <w:r w:rsidR="00493274" w:rsidRPr="00115D27">
        <w:rPr>
          <w:rFonts w:hint="eastAsia"/>
        </w:rPr>
        <w:t>脈絡建構出</w:t>
      </w:r>
      <w:r w:rsidR="007E04FB" w:rsidRPr="00115D27">
        <w:rPr>
          <w:rFonts w:hint="eastAsia"/>
        </w:rPr>
        <w:t>主要</w:t>
      </w:r>
      <w:r w:rsidR="00493274" w:rsidRPr="00115D27">
        <w:rPr>
          <w:rFonts w:hint="eastAsia"/>
        </w:rPr>
        <w:t>研究架構，概略分為能動性驅動、認知制定、行動探索</w:t>
      </w:r>
      <w:r w:rsidR="007829DA" w:rsidRPr="00115D27">
        <w:rPr>
          <w:rFonts w:hint="eastAsia"/>
        </w:rPr>
        <w:t>運用</w:t>
      </w:r>
      <w:r w:rsidR="00493274" w:rsidRPr="00115D27">
        <w:rPr>
          <w:rFonts w:hint="eastAsia"/>
        </w:rPr>
        <w:t>及數位創新</w:t>
      </w:r>
      <w:r w:rsidR="00536128" w:rsidRPr="00115D27">
        <w:rPr>
          <w:rFonts w:hint="eastAsia"/>
        </w:rPr>
        <w:t>結</w:t>
      </w:r>
      <w:r w:rsidR="00493274" w:rsidRPr="00115D27">
        <w:rPr>
          <w:rFonts w:hint="eastAsia"/>
        </w:rPr>
        <w:t>果四大分析層次，為後續個案研究資料蒐集與分析</w:t>
      </w:r>
      <w:r w:rsidR="006404D6" w:rsidRPr="00115D27">
        <w:rPr>
          <w:rFonts w:hint="eastAsia"/>
        </w:rPr>
        <w:t>框架</w:t>
      </w:r>
      <w:r w:rsidR="00493274" w:rsidRPr="00115D27">
        <w:rPr>
          <w:rFonts w:hint="eastAsia"/>
        </w:rPr>
        <w:t>。</w:t>
      </w:r>
    </w:p>
    <w:p w14:paraId="556FE63D" w14:textId="48DA2256" w:rsidR="00D70086" w:rsidRPr="00115D27" w:rsidRDefault="00744C5E" w:rsidP="005A1073">
      <w:pPr>
        <w:pStyle w:val="151"/>
        <w:rPr>
          <w:color w:val="auto"/>
        </w:rPr>
      </w:pPr>
      <w:r w:rsidRPr="00115D27">
        <w:rPr>
          <w:rFonts w:hint="eastAsia"/>
          <w:color w:val="auto"/>
        </w:rPr>
        <w:t>本研究具體流程如下：</w:t>
      </w:r>
    </w:p>
    <w:p w14:paraId="1656791A" w14:textId="648A0493" w:rsidR="00B5176B" w:rsidRPr="00115D27" w:rsidRDefault="00B55002">
      <w:pPr>
        <w:pStyle w:val="151"/>
        <w:numPr>
          <w:ilvl w:val="0"/>
          <w:numId w:val="5"/>
        </w:numPr>
        <w:rPr>
          <w:b/>
          <w:bCs/>
          <w:color w:val="auto"/>
        </w:rPr>
      </w:pPr>
      <w:r w:rsidRPr="00115D27">
        <w:rPr>
          <w:b/>
          <w:bCs/>
          <w:color w:val="auto"/>
        </w:rPr>
        <w:t>確定研究對象</w:t>
      </w:r>
      <w:r w:rsidR="00171F28" w:rsidRPr="00115D27">
        <w:rPr>
          <w:rFonts w:hint="eastAsia"/>
          <w:b/>
          <w:bCs/>
          <w:color w:val="auto"/>
        </w:rPr>
        <w:t>與研究</w:t>
      </w:r>
      <w:r w:rsidRPr="00115D27">
        <w:rPr>
          <w:b/>
          <w:bCs/>
          <w:color w:val="auto"/>
        </w:rPr>
        <w:t>方向</w:t>
      </w:r>
    </w:p>
    <w:p w14:paraId="4181B260" w14:textId="179D25C9" w:rsidR="008D1C81" w:rsidRPr="00115D27" w:rsidRDefault="00B55002" w:rsidP="005A1073">
      <w:pPr>
        <w:pStyle w:val="15"/>
        <w:ind w:firstLine="480"/>
      </w:pPr>
      <w:r w:rsidRPr="00115D27">
        <w:t>確定研究方向與研究對象，本研究擬以</w:t>
      </w:r>
      <w:proofErr w:type="spellStart"/>
      <w:r w:rsidR="00075474" w:rsidRPr="00115D27">
        <w:t>Frontier.cool</w:t>
      </w:r>
      <w:proofErr w:type="spellEnd"/>
      <w:r w:rsidRPr="00115D27">
        <w:t>為</w:t>
      </w:r>
      <w:r w:rsidR="007C0486" w:rsidRPr="00115D27">
        <w:rPr>
          <w:rFonts w:hint="eastAsia"/>
        </w:rPr>
        <w:t>主要</w:t>
      </w:r>
      <w:r w:rsidRPr="00115D27">
        <w:t>研究</w:t>
      </w:r>
      <w:r w:rsidR="00057831" w:rsidRPr="00115D27">
        <w:rPr>
          <w:rFonts w:hint="eastAsia"/>
        </w:rPr>
        <w:t>對象</w:t>
      </w:r>
      <w:r w:rsidRPr="00115D27">
        <w:t>，探討</w:t>
      </w:r>
      <w:r w:rsidR="00080C9E" w:rsidRPr="00115D27">
        <w:t>新創</w:t>
      </w:r>
      <w:r w:rsidR="00080C9E" w:rsidRPr="00115D27">
        <w:rPr>
          <w:rFonts w:hint="eastAsia"/>
        </w:rPr>
        <w:t>科技服務公司</w:t>
      </w:r>
      <w:r w:rsidRPr="00115D27">
        <w:t>如何</w:t>
      </w:r>
      <w:r w:rsidR="00A12BCB" w:rsidRPr="00115D27">
        <w:rPr>
          <w:rFonts w:hint="eastAsia"/>
        </w:rPr>
        <w:t>藉由數位科技與平台服務</w:t>
      </w:r>
      <w:r w:rsidRPr="00115D27">
        <w:t>，推動產業數位轉型與</w:t>
      </w:r>
      <w:r w:rsidR="00792E4F" w:rsidRPr="00115D27">
        <w:rPr>
          <w:rFonts w:hint="eastAsia"/>
        </w:rPr>
        <w:t>建立</w:t>
      </w:r>
      <w:r w:rsidRPr="00115D27">
        <w:t>生態系。</w:t>
      </w:r>
    </w:p>
    <w:p w14:paraId="7356150E" w14:textId="77777777" w:rsidR="009E595D" w:rsidRPr="00115D27" w:rsidRDefault="00B55002">
      <w:pPr>
        <w:pStyle w:val="151"/>
        <w:numPr>
          <w:ilvl w:val="0"/>
          <w:numId w:val="5"/>
        </w:numPr>
        <w:rPr>
          <w:b/>
          <w:bCs/>
          <w:color w:val="auto"/>
        </w:rPr>
      </w:pPr>
      <w:r w:rsidRPr="00115D27">
        <w:rPr>
          <w:b/>
          <w:bCs/>
          <w:color w:val="auto"/>
        </w:rPr>
        <w:t>確立研究議題</w:t>
      </w:r>
    </w:p>
    <w:p w14:paraId="4B431017" w14:textId="57D94B54" w:rsidR="00B55002" w:rsidRPr="00115D27" w:rsidRDefault="00B55002" w:rsidP="004D4807">
      <w:pPr>
        <w:pStyle w:val="15"/>
        <w:ind w:firstLine="480"/>
      </w:pPr>
      <w:r w:rsidRPr="00115D27">
        <w:t>探討</w:t>
      </w:r>
      <w:r w:rsidR="00DA3CF2" w:rsidRPr="00115D27">
        <w:t>新創</w:t>
      </w:r>
      <w:r w:rsidR="00DA3CF2" w:rsidRPr="00115D27">
        <w:rPr>
          <w:rFonts w:hint="eastAsia"/>
        </w:rPr>
        <w:t>科技服務公司</w:t>
      </w:r>
      <w:r w:rsidRPr="00115D27">
        <w:t>如何</w:t>
      </w:r>
      <w:r w:rsidR="00F66F4A" w:rsidRPr="00115D27">
        <w:t>感知</w:t>
      </w:r>
      <w:r w:rsidR="00F66F4A" w:rsidRPr="00115D27">
        <w:rPr>
          <w:rFonts w:hint="eastAsia"/>
        </w:rPr>
        <w:t>環境或產業變化並</w:t>
      </w:r>
      <w:r w:rsidR="00E2528A" w:rsidRPr="00115D27">
        <w:rPr>
          <w:rFonts w:hint="eastAsia"/>
        </w:rPr>
        <w:t>調整</w:t>
      </w:r>
      <w:r w:rsidR="00CF4CDD" w:rsidRPr="00115D27">
        <w:rPr>
          <w:rFonts w:hint="eastAsia"/>
        </w:rPr>
        <w:t>組織</w:t>
      </w:r>
      <w:r w:rsidRPr="00115D27">
        <w:t>策略，結合數位平台</w:t>
      </w:r>
      <w:r w:rsidR="00EB21DF" w:rsidRPr="00115D27">
        <w:rPr>
          <w:rFonts w:hint="eastAsia"/>
        </w:rPr>
        <w:t>功能模組</w:t>
      </w:r>
      <w:r w:rsidRPr="00115D27">
        <w:t>與技術導入</w:t>
      </w:r>
      <w:r w:rsidR="002145AD" w:rsidRPr="00115D27">
        <w:rPr>
          <w:rFonts w:hint="eastAsia"/>
        </w:rPr>
        <w:t>、</w:t>
      </w:r>
      <w:r w:rsidRPr="00115D27">
        <w:t>回應產業需求</w:t>
      </w:r>
      <w:r w:rsidR="00FE690E" w:rsidRPr="00115D27">
        <w:rPr>
          <w:rFonts w:hint="eastAsia"/>
        </w:rPr>
        <w:t>與轉型挑戰</w:t>
      </w:r>
      <w:r w:rsidRPr="00115D27">
        <w:t>，並透過</w:t>
      </w:r>
      <w:proofErr w:type="gramStart"/>
      <w:r w:rsidRPr="00115D27">
        <w:t>可供性與</w:t>
      </w:r>
      <w:proofErr w:type="gramEnd"/>
      <w:r w:rsidR="004D3163" w:rsidRPr="00115D27">
        <w:rPr>
          <w:rFonts w:hint="eastAsia"/>
        </w:rPr>
        <w:t>組織</w:t>
      </w:r>
      <w:r w:rsidRPr="00115D27">
        <w:t>雙元性理論分析其平台策略</w:t>
      </w:r>
      <w:r w:rsidR="00563B1D" w:rsidRPr="00115D27">
        <w:rPr>
          <w:rFonts w:hint="eastAsia"/>
        </w:rPr>
        <w:t>與</w:t>
      </w:r>
      <w:r w:rsidRPr="00115D27">
        <w:t>演化歷程。</w:t>
      </w:r>
    </w:p>
    <w:p w14:paraId="7870F161" w14:textId="77777777" w:rsidR="009E595D" w:rsidRPr="00115D27" w:rsidRDefault="003742F2">
      <w:pPr>
        <w:pStyle w:val="151"/>
        <w:numPr>
          <w:ilvl w:val="0"/>
          <w:numId w:val="5"/>
        </w:numPr>
        <w:rPr>
          <w:b/>
          <w:bCs/>
          <w:color w:val="auto"/>
        </w:rPr>
      </w:pPr>
      <w:r w:rsidRPr="00115D27">
        <w:rPr>
          <w:rFonts w:hint="eastAsia"/>
          <w:b/>
          <w:bCs/>
          <w:color w:val="auto"/>
        </w:rPr>
        <w:t>蒐集相關文獻與探討</w:t>
      </w:r>
    </w:p>
    <w:p w14:paraId="66CD21BD" w14:textId="3FF6FE43" w:rsidR="00B55002" w:rsidRPr="00115D27" w:rsidRDefault="0092700E" w:rsidP="004D4807">
      <w:pPr>
        <w:pStyle w:val="15"/>
        <w:ind w:firstLine="480"/>
      </w:pPr>
      <w:r w:rsidRPr="00115D27">
        <w:rPr>
          <w:rFonts w:hint="eastAsia"/>
        </w:rPr>
        <w:t>根據</w:t>
      </w:r>
      <w:r w:rsidR="000D3135" w:rsidRPr="00115D27">
        <w:rPr>
          <w:rFonts w:hint="eastAsia"/>
        </w:rPr>
        <w:t>研究觀察重點蒐集理論文獻與參考資料，並歸納成完整脈絡之理論框架。</w:t>
      </w:r>
      <w:r w:rsidR="00B55002" w:rsidRPr="00115D27">
        <w:t>本研究將蒐集制定、</w:t>
      </w:r>
      <w:proofErr w:type="gramStart"/>
      <w:r w:rsidR="00B55002" w:rsidRPr="00115D27">
        <w:t>可供性</w:t>
      </w:r>
      <w:proofErr w:type="gramEnd"/>
      <w:r w:rsidR="00ED157C" w:rsidRPr="00115D27">
        <w:rPr>
          <w:rFonts w:hint="eastAsia"/>
        </w:rPr>
        <w:t>、</w:t>
      </w:r>
      <w:r w:rsidR="00B55002" w:rsidRPr="00115D27">
        <w:t>雙元性能力</w:t>
      </w:r>
      <w:r w:rsidR="00ED157C" w:rsidRPr="00115D27">
        <w:rPr>
          <w:rFonts w:hint="eastAsia"/>
        </w:rPr>
        <w:t>、數位創新、</w:t>
      </w:r>
      <w:r w:rsidR="00B55002" w:rsidRPr="00115D27">
        <w:t>平台策略</w:t>
      </w:r>
      <w:r w:rsidR="00F96C69" w:rsidRPr="00115D27">
        <w:rPr>
          <w:rFonts w:hint="eastAsia"/>
        </w:rPr>
        <w:t>等</w:t>
      </w:r>
      <w:r w:rsidR="00B55002" w:rsidRPr="00115D27">
        <w:t>相關</w:t>
      </w:r>
      <w:r w:rsidR="00F95ADB" w:rsidRPr="00115D27">
        <w:rPr>
          <w:rFonts w:hint="eastAsia"/>
        </w:rPr>
        <w:t>理論</w:t>
      </w:r>
      <w:r w:rsidR="00B55002" w:rsidRPr="00115D27">
        <w:t>文獻</w:t>
      </w:r>
      <w:r w:rsidR="007F4C0A" w:rsidRPr="00115D27">
        <w:rPr>
          <w:rFonts w:hint="eastAsia"/>
        </w:rPr>
        <w:t>，以理解欲研究之主題與</w:t>
      </w:r>
      <w:r w:rsidR="00D14A54" w:rsidRPr="00115D27">
        <w:rPr>
          <w:rFonts w:hint="eastAsia"/>
        </w:rPr>
        <w:t>過往</w:t>
      </w:r>
      <w:r w:rsidR="007F4C0A" w:rsidRPr="00115D27">
        <w:rPr>
          <w:rFonts w:hint="eastAsia"/>
        </w:rPr>
        <w:t>研究</w:t>
      </w:r>
      <w:r w:rsidR="00681BD6" w:rsidRPr="00115D27">
        <w:rPr>
          <w:rFonts w:hint="eastAsia"/>
        </w:rPr>
        <w:t>背景與</w:t>
      </w:r>
      <w:r w:rsidR="007F4C0A" w:rsidRPr="00115D27">
        <w:rPr>
          <w:rFonts w:hint="eastAsia"/>
        </w:rPr>
        <w:t>發展</w:t>
      </w:r>
      <w:r w:rsidR="00B55002" w:rsidRPr="00115D27">
        <w:t>。</w:t>
      </w:r>
    </w:p>
    <w:p w14:paraId="1377052B" w14:textId="4B300F20" w:rsidR="00F72423" w:rsidRPr="00115D27" w:rsidRDefault="00F72423">
      <w:pPr>
        <w:pStyle w:val="151"/>
        <w:numPr>
          <w:ilvl w:val="0"/>
          <w:numId w:val="5"/>
        </w:numPr>
        <w:rPr>
          <w:b/>
          <w:bCs/>
          <w:color w:val="auto"/>
        </w:rPr>
      </w:pPr>
      <w:r w:rsidRPr="00115D27">
        <w:rPr>
          <w:rFonts w:hint="eastAsia"/>
          <w:b/>
          <w:bCs/>
          <w:color w:val="auto"/>
        </w:rPr>
        <w:t>蒐集個案資料</w:t>
      </w:r>
    </w:p>
    <w:p w14:paraId="1F5C3079" w14:textId="7780E576" w:rsidR="005F1BBE" w:rsidRPr="00115D27" w:rsidRDefault="00872877" w:rsidP="004D4807">
      <w:pPr>
        <w:pStyle w:val="15"/>
        <w:ind w:firstLine="480"/>
      </w:pPr>
      <w:r w:rsidRPr="00115D27">
        <w:rPr>
          <w:rFonts w:hint="eastAsia"/>
        </w:rPr>
        <w:t>根據研究</w:t>
      </w:r>
      <w:r w:rsidR="00F7586B" w:rsidRPr="00115D27">
        <w:rPr>
          <w:rFonts w:hint="eastAsia"/>
        </w:rPr>
        <w:t>設計架構，採用半</w:t>
      </w:r>
      <w:proofErr w:type="gramStart"/>
      <w:r w:rsidR="00F7586B" w:rsidRPr="00115D27">
        <w:rPr>
          <w:rFonts w:hint="eastAsia"/>
        </w:rPr>
        <w:t>結構式的訪談</w:t>
      </w:r>
      <w:proofErr w:type="gramEnd"/>
      <w:r w:rsidR="00F7586B" w:rsidRPr="00115D27">
        <w:rPr>
          <w:rFonts w:hint="eastAsia"/>
        </w:rPr>
        <w:t>方式，系統</w:t>
      </w:r>
      <w:r w:rsidR="00C006C4" w:rsidRPr="00115D27">
        <w:rPr>
          <w:rFonts w:hint="eastAsia"/>
        </w:rPr>
        <w:t>化</w:t>
      </w:r>
      <w:r w:rsidR="00F7586B" w:rsidRPr="00115D27">
        <w:rPr>
          <w:rFonts w:hint="eastAsia"/>
        </w:rPr>
        <w:t>蒐集</w:t>
      </w:r>
      <w:r w:rsidR="00C006C4" w:rsidRPr="00115D27">
        <w:rPr>
          <w:rFonts w:hint="eastAsia"/>
        </w:rPr>
        <w:t>企業</w:t>
      </w:r>
      <w:r w:rsidR="00F7586B" w:rsidRPr="00115D27">
        <w:rPr>
          <w:rFonts w:hint="eastAsia"/>
        </w:rPr>
        <w:t>相關資料，</w:t>
      </w:r>
      <w:r w:rsidR="002F2451" w:rsidRPr="00115D27">
        <w:rPr>
          <w:rFonts w:hint="eastAsia"/>
        </w:rPr>
        <w:t>主要藉由至個案公司深度訪談取得第一手資料作為主要研究資料，並蒐集與企業</w:t>
      </w:r>
      <w:r w:rsidR="002C3DA5" w:rsidRPr="00115D27">
        <w:rPr>
          <w:rFonts w:hint="eastAsia"/>
        </w:rPr>
        <w:t>有關</w:t>
      </w:r>
      <w:r w:rsidR="002F2451" w:rsidRPr="00115D27">
        <w:rPr>
          <w:rFonts w:hint="eastAsia"/>
        </w:rPr>
        <w:t>二手資料，如官方網站、新聞報導、網路影片、研討會資料等，</w:t>
      </w:r>
      <w:r w:rsidR="00F7586B" w:rsidRPr="00115D27">
        <w:rPr>
          <w:rFonts w:hint="eastAsia"/>
        </w:rPr>
        <w:t>使</w:t>
      </w:r>
      <w:r w:rsidR="00D60F47" w:rsidRPr="00115D27">
        <w:rPr>
          <w:rFonts w:hint="eastAsia"/>
        </w:rPr>
        <w:t>研究結果</w:t>
      </w:r>
      <w:r w:rsidR="00F7586B" w:rsidRPr="00115D27">
        <w:rPr>
          <w:rFonts w:hint="eastAsia"/>
        </w:rPr>
        <w:t>完整</w:t>
      </w:r>
      <w:r w:rsidR="00BC3E51" w:rsidRPr="00115D27">
        <w:rPr>
          <w:rFonts w:hint="eastAsia"/>
        </w:rPr>
        <w:t>涵蓋</w:t>
      </w:r>
      <w:r w:rsidR="00D60F47" w:rsidRPr="00115D27">
        <w:rPr>
          <w:rFonts w:hint="eastAsia"/>
        </w:rPr>
        <w:t>所有相關資料</w:t>
      </w:r>
      <w:r w:rsidR="00BC3E51" w:rsidRPr="00115D27">
        <w:rPr>
          <w:rFonts w:hint="eastAsia"/>
        </w:rPr>
        <w:t>。</w:t>
      </w:r>
    </w:p>
    <w:p w14:paraId="608490E3" w14:textId="77777777" w:rsidR="005626B8" w:rsidRPr="00115D27" w:rsidRDefault="00DE170C">
      <w:pPr>
        <w:pStyle w:val="151"/>
        <w:numPr>
          <w:ilvl w:val="0"/>
          <w:numId w:val="5"/>
        </w:numPr>
        <w:rPr>
          <w:b/>
          <w:bCs/>
          <w:color w:val="auto"/>
        </w:rPr>
      </w:pPr>
      <w:r w:rsidRPr="00115D27">
        <w:rPr>
          <w:rFonts w:hint="eastAsia"/>
          <w:b/>
          <w:bCs/>
          <w:color w:val="auto"/>
        </w:rPr>
        <w:t>訂定</w:t>
      </w:r>
      <w:r w:rsidR="00B55002" w:rsidRPr="00115D27">
        <w:rPr>
          <w:b/>
          <w:bCs/>
          <w:color w:val="auto"/>
        </w:rPr>
        <w:t>研究架構與</w:t>
      </w:r>
      <w:r w:rsidR="00FD6B27" w:rsidRPr="00115D27">
        <w:rPr>
          <w:rFonts w:hint="eastAsia"/>
          <w:b/>
          <w:bCs/>
          <w:color w:val="auto"/>
        </w:rPr>
        <w:t>觀察</w:t>
      </w:r>
      <w:r w:rsidR="00B55002" w:rsidRPr="00115D27">
        <w:rPr>
          <w:b/>
          <w:bCs/>
          <w:color w:val="auto"/>
        </w:rPr>
        <w:t>重點</w:t>
      </w:r>
    </w:p>
    <w:p w14:paraId="66944944" w14:textId="6FED41FA" w:rsidR="00B55002" w:rsidRPr="00115D27" w:rsidRDefault="00B55002" w:rsidP="004D4807">
      <w:pPr>
        <w:pStyle w:val="15"/>
        <w:ind w:firstLine="480"/>
      </w:pPr>
      <w:r w:rsidRPr="00115D27">
        <w:t>根據文獻脈絡與實務觀察，</w:t>
      </w:r>
      <w:r w:rsidR="00065026" w:rsidRPr="00115D27">
        <w:rPr>
          <w:rFonts w:hint="eastAsia"/>
        </w:rPr>
        <w:t>以制定理論與數位創新為觀點，</w:t>
      </w:r>
      <w:r w:rsidRPr="00115D27">
        <w:t>建構以能動性</w:t>
      </w:r>
      <w:r w:rsidR="00065026" w:rsidRPr="00115D27">
        <w:rPr>
          <w:rFonts w:hint="eastAsia"/>
        </w:rPr>
        <w:t>、</w:t>
      </w:r>
      <w:r w:rsidR="00405F9B" w:rsidRPr="00115D27">
        <w:rPr>
          <w:rFonts w:hint="eastAsia"/>
        </w:rPr>
        <w:t>制定</w:t>
      </w:r>
      <w:r w:rsidR="005573B3" w:rsidRPr="00115D27">
        <w:rPr>
          <w:rFonts w:hint="eastAsia"/>
        </w:rPr>
        <w:t>認知與行動</w:t>
      </w:r>
      <w:r w:rsidR="00065026" w:rsidRPr="00115D27">
        <w:rPr>
          <w:rFonts w:hint="eastAsia"/>
        </w:rPr>
        <w:t>、</w:t>
      </w:r>
      <w:proofErr w:type="gramStart"/>
      <w:r w:rsidR="00065026" w:rsidRPr="00115D27">
        <w:rPr>
          <w:rFonts w:hint="eastAsia"/>
        </w:rPr>
        <w:t>可供性</w:t>
      </w:r>
      <w:r w:rsidR="005573B3" w:rsidRPr="00115D27">
        <w:rPr>
          <w:rFonts w:hint="eastAsia"/>
        </w:rPr>
        <w:t>探索</w:t>
      </w:r>
      <w:proofErr w:type="gramEnd"/>
      <w:r w:rsidR="005573B3" w:rsidRPr="00115D27">
        <w:rPr>
          <w:rFonts w:hint="eastAsia"/>
        </w:rPr>
        <w:t>與實現</w:t>
      </w:r>
      <w:r w:rsidR="00065026" w:rsidRPr="00115D27">
        <w:rPr>
          <w:rFonts w:hint="eastAsia"/>
        </w:rPr>
        <w:t>、</w:t>
      </w:r>
      <w:r w:rsidR="005573B3" w:rsidRPr="00115D27">
        <w:rPr>
          <w:rFonts w:hint="eastAsia"/>
        </w:rPr>
        <w:t>數位創新</w:t>
      </w:r>
      <w:r w:rsidRPr="00115D27">
        <w:t>結果</w:t>
      </w:r>
      <w:r w:rsidR="00065026" w:rsidRPr="00115D27">
        <w:rPr>
          <w:rFonts w:hint="eastAsia"/>
        </w:rPr>
        <w:t>、</w:t>
      </w:r>
      <w:r w:rsidRPr="00115D27">
        <w:t>再制定為循環的分析架構，探討企業如何制</w:t>
      </w:r>
      <w:r w:rsidR="00EA6DBC" w:rsidRPr="00115D27">
        <w:rPr>
          <w:rFonts w:hint="eastAsia"/>
        </w:rPr>
        <w:t>定組織發展</w:t>
      </w:r>
      <w:r w:rsidRPr="00115D27">
        <w:t>策略、如何實現資源調度的雙元性能力。</w:t>
      </w:r>
    </w:p>
    <w:p w14:paraId="158E7767" w14:textId="77777777" w:rsidR="005626B8" w:rsidRPr="00115D27" w:rsidRDefault="00B55002">
      <w:pPr>
        <w:pStyle w:val="151"/>
        <w:numPr>
          <w:ilvl w:val="0"/>
          <w:numId w:val="5"/>
        </w:numPr>
        <w:rPr>
          <w:b/>
          <w:bCs/>
          <w:color w:val="auto"/>
        </w:rPr>
      </w:pPr>
      <w:r w:rsidRPr="00115D27">
        <w:rPr>
          <w:b/>
          <w:bCs/>
          <w:color w:val="auto"/>
        </w:rPr>
        <w:lastRenderedPageBreak/>
        <w:t>資料</w:t>
      </w:r>
      <w:r w:rsidR="008D1C81" w:rsidRPr="00115D27">
        <w:rPr>
          <w:rFonts w:hint="eastAsia"/>
          <w:b/>
          <w:bCs/>
          <w:color w:val="auto"/>
        </w:rPr>
        <w:t>彙整</w:t>
      </w:r>
      <w:r w:rsidRPr="00115D27">
        <w:rPr>
          <w:b/>
          <w:bCs/>
          <w:color w:val="auto"/>
        </w:rPr>
        <w:t>與分析</w:t>
      </w:r>
    </w:p>
    <w:p w14:paraId="61CBAE56" w14:textId="547AB119" w:rsidR="00B55002" w:rsidRPr="00115D27" w:rsidRDefault="00B55002" w:rsidP="004D4807">
      <w:pPr>
        <w:pStyle w:val="15"/>
        <w:ind w:firstLine="480"/>
      </w:pPr>
      <w:r w:rsidRPr="00115D27">
        <w:t>本研究將蒐集</w:t>
      </w:r>
      <w:proofErr w:type="spellStart"/>
      <w:r w:rsidRPr="00115D27">
        <w:t>Frontier.cool</w:t>
      </w:r>
      <w:proofErr w:type="spellEnd"/>
      <w:r w:rsidRPr="00115D27">
        <w:t>的訪談紀錄、公開說明文件、參展資料、新聞媒體報導等一手與二手資料，</w:t>
      </w:r>
      <w:r w:rsidR="00932189" w:rsidRPr="00115D27">
        <w:rPr>
          <w:rFonts w:hint="eastAsia"/>
        </w:rPr>
        <w:t>並根據理論</w:t>
      </w:r>
      <w:r w:rsidR="00735D6A" w:rsidRPr="00115D27">
        <w:rPr>
          <w:rFonts w:hint="eastAsia"/>
        </w:rPr>
        <w:t>框架</w:t>
      </w:r>
      <w:r w:rsidR="00932189" w:rsidRPr="00115D27">
        <w:rPr>
          <w:rFonts w:hint="eastAsia"/>
        </w:rPr>
        <w:t>對資料內容深度分析，探討企業</w:t>
      </w:r>
      <w:r w:rsidRPr="00115D27">
        <w:t>在不同階段的策略意圖、資源整合、</w:t>
      </w:r>
      <w:r w:rsidR="004A253D" w:rsidRPr="00115D27">
        <w:rPr>
          <w:rFonts w:hint="eastAsia"/>
        </w:rPr>
        <w:t>創新</w:t>
      </w:r>
      <w:r w:rsidR="00200000" w:rsidRPr="00115D27">
        <w:rPr>
          <w:rFonts w:hint="eastAsia"/>
        </w:rPr>
        <w:t>行動</w:t>
      </w:r>
      <w:r w:rsidRPr="00115D27">
        <w:t>與市場互動情況，歸納出平台制定歷程與</w:t>
      </w:r>
      <w:r w:rsidR="00E633BE" w:rsidRPr="00115D27">
        <w:rPr>
          <w:rFonts w:hint="eastAsia"/>
        </w:rPr>
        <w:t>組織</w:t>
      </w:r>
      <w:r w:rsidR="00C86332" w:rsidRPr="00115D27">
        <w:rPr>
          <w:rFonts w:hint="eastAsia"/>
        </w:rPr>
        <w:t>經營</w:t>
      </w:r>
      <w:r w:rsidRPr="00115D27">
        <w:t>邏輯。</w:t>
      </w:r>
    </w:p>
    <w:p w14:paraId="0BBD2151" w14:textId="77777777" w:rsidR="00FF593E" w:rsidRPr="00115D27" w:rsidRDefault="00B55002">
      <w:pPr>
        <w:pStyle w:val="151"/>
        <w:numPr>
          <w:ilvl w:val="0"/>
          <w:numId w:val="5"/>
        </w:numPr>
        <w:rPr>
          <w:b/>
          <w:bCs/>
          <w:color w:val="auto"/>
        </w:rPr>
      </w:pPr>
      <w:r w:rsidRPr="00115D27">
        <w:rPr>
          <w:b/>
          <w:bCs/>
          <w:color w:val="auto"/>
        </w:rPr>
        <w:t>提出研究成果</w:t>
      </w:r>
    </w:p>
    <w:p w14:paraId="5DEC0403" w14:textId="6F3EF1CD" w:rsidR="00B55002" w:rsidRPr="00115D27" w:rsidRDefault="00B55002" w:rsidP="004D4807">
      <w:pPr>
        <w:pStyle w:val="15"/>
        <w:ind w:firstLine="480"/>
      </w:pPr>
      <w:r w:rsidRPr="00115D27">
        <w:t>根據研究</w:t>
      </w:r>
      <w:r w:rsidR="00D06F99" w:rsidRPr="00115D27">
        <w:rPr>
          <w:rFonts w:hint="eastAsia"/>
        </w:rPr>
        <w:t>分析</w:t>
      </w:r>
      <w:r w:rsidRPr="00115D27">
        <w:t>結果</w:t>
      </w:r>
      <w:r w:rsidR="00CB7E60" w:rsidRPr="00115D27">
        <w:rPr>
          <w:rFonts w:hint="eastAsia"/>
        </w:rPr>
        <w:t>，</w:t>
      </w:r>
      <w:r w:rsidR="00D06F99" w:rsidRPr="00115D27">
        <w:rPr>
          <w:rFonts w:hint="eastAsia"/>
        </w:rPr>
        <w:t>提出個案</w:t>
      </w:r>
      <w:r w:rsidR="00D06F99" w:rsidRPr="00115D27">
        <w:t>對</w:t>
      </w:r>
      <w:r w:rsidR="003137B2" w:rsidRPr="00115D27">
        <w:rPr>
          <w:rFonts w:hint="eastAsia"/>
        </w:rPr>
        <w:t>數位</w:t>
      </w:r>
      <w:r w:rsidR="00B86D60" w:rsidRPr="00115D27">
        <w:rPr>
          <w:rFonts w:hint="eastAsia"/>
        </w:rPr>
        <w:t>創新</w:t>
      </w:r>
      <w:r w:rsidR="00D37D1A" w:rsidRPr="00115D27">
        <w:rPr>
          <w:rFonts w:hint="eastAsia"/>
        </w:rPr>
        <w:t>發展</w:t>
      </w:r>
      <w:r w:rsidR="00C846CA" w:rsidRPr="00115D27">
        <w:rPr>
          <w:rFonts w:hint="eastAsia"/>
        </w:rPr>
        <w:t>途徑</w:t>
      </w:r>
      <w:r w:rsidR="007659DE" w:rsidRPr="00115D27">
        <w:rPr>
          <w:rFonts w:hint="eastAsia"/>
        </w:rPr>
        <w:t>、</w:t>
      </w:r>
      <w:r w:rsidR="00C83EF4" w:rsidRPr="00115D27">
        <w:rPr>
          <w:rFonts w:hint="eastAsia"/>
        </w:rPr>
        <w:t>產業</w:t>
      </w:r>
      <w:r w:rsidR="00D029D0" w:rsidRPr="00115D27">
        <w:rPr>
          <w:rFonts w:hint="eastAsia"/>
        </w:rPr>
        <w:t>與環境</w:t>
      </w:r>
      <w:r w:rsidR="00C846CA" w:rsidRPr="00115D27">
        <w:rPr>
          <w:rFonts w:hint="eastAsia"/>
        </w:rPr>
        <w:t>變化</w:t>
      </w:r>
      <w:r w:rsidR="00355A7A" w:rsidRPr="00115D27">
        <w:rPr>
          <w:rFonts w:hint="eastAsia"/>
        </w:rPr>
        <w:t>之</w:t>
      </w:r>
      <w:r w:rsidR="00C846CA" w:rsidRPr="00115D27">
        <w:rPr>
          <w:rFonts w:hint="eastAsia"/>
        </w:rPr>
        <w:t>情境</w:t>
      </w:r>
      <w:r w:rsidR="00E03C7A" w:rsidRPr="00115D27">
        <w:rPr>
          <w:rFonts w:hint="eastAsia"/>
        </w:rPr>
        <w:t>的</w:t>
      </w:r>
      <w:r w:rsidR="003137B2" w:rsidRPr="00115D27">
        <w:rPr>
          <w:rFonts w:hint="eastAsia"/>
        </w:rPr>
        <w:t>相關</w:t>
      </w:r>
      <w:r w:rsidR="00D06F99" w:rsidRPr="00115D27">
        <w:t>啟示</w:t>
      </w:r>
      <w:r w:rsidR="003137B2" w:rsidRPr="00115D27">
        <w:rPr>
          <w:rFonts w:hint="eastAsia"/>
        </w:rPr>
        <w:t>，</w:t>
      </w:r>
      <w:r w:rsidR="003723D4" w:rsidRPr="00115D27">
        <w:rPr>
          <w:rFonts w:hint="eastAsia"/>
        </w:rPr>
        <w:t>並針對</w:t>
      </w:r>
      <w:r w:rsidR="00D06F99" w:rsidRPr="00115D27">
        <w:rPr>
          <w:rFonts w:hint="eastAsia"/>
        </w:rPr>
        <w:t>研究觀察重點回應前述研究問題</w:t>
      </w:r>
      <w:r w:rsidR="003723D4" w:rsidRPr="00115D27">
        <w:rPr>
          <w:rFonts w:hint="eastAsia"/>
        </w:rPr>
        <w:t>、歸納</w:t>
      </w:r>
      <w:r w:rsidR="008568FA" w:rsidRPr="00115D27">
        <w:rPr>
          <w:rFonts w:hint="eastAsia"/>
        </w:rPr>
        <w:t>出</w:t>
      </w:r>
      <w:r w:rsidR="00D06F99" w:rsidRPr="00115D27">
        <w:rPr>
          <w:rFonts w:hint="eastAsia"/>
        </w:rPr>
        <w:t>結論，</w:t>
      </w:r>
      <w:r w:rsidR="000F6B0B" w:rsidRPr="00115D27">
        <w:rPr>
          <w:rFonts w:hint="eastAsia"/>
        </w:rPr>
        <w:t>提出</w:t>
      </w:r>
      <w:r w:rsidR="00D06F99" w:rsidRPr="00115D27">
        <w:rPr>
          <w:rFonts w:hint="eastAsia"/>
        </w:rPr>
        <w:t>建議與未來之可研究方向。</w:t>
      </w:r>
    </w:p>
    <w:p w14:paraId="70358E07" w14:textId="4A42C818" w:rsidR="005626B8" w:rsidRPr="00115D27" w:rsidRDefault="005626B8">
      <w:pPr>
        <w:widowControl/>
        <w:ind w:firstLineChars="0" w:firstLine="0"/>
      </w:pPr>
      <w:r w:rsidRPr="00115D27">
        <w:br w:type="page"/>
      </w:r>
    </w:p>
    <w:p w14:paraId="214B12E5" w14:textId="582099C1" w:rsidR="000F04CD" w:rsidRPr="00115D27" w:rsidRDefault="005626B8" w:rsidP="000F04CD">
      <w:pPr>
        <w:ind w:firstLine="480"/>
      </w:pPr>
      <w:r w:rsidRPr="00115D27">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115D27" w:rsidRDefault="000F04CD" w:rsidP="000F04CD">
      <w:pPr>
        <w:ind w:left="480" w:firstLineChars="0" w:firstLine="0"/>
      </w:pPr>
    </w:p>
    <w:p w14:paraId="6DEFE0A9" w14:textId="03397582" w:rsidR="00493274" w:rsidRPr="00115D27" w:rsidRDefault="00A923A5" w:rsidP="00A923A5">
      <w:pPr>
        <w:pStyle w:val="afff0"/>
      </w:pPr>
      <w:bookmarkStart w:id="8" w:name="_Toc200900389"/>
      <w:r w:rsidRPr="00115D27">
        <w:rPr>
          <w:rFonts w:hint="eastAsia"/>
        </w:rPr>
        <w:t>圖</w:t>
      </w:r>
      <w:r w:rsidR="00785E89" w:rsidRPr="00115D27">
        <w:rPr>
          <w:rFonts w:hint="eastAsia"/>
        </w:rPr>
        <w:t xml:space="preserve"> </w:t>
      </w:r>
      <w:r w:rsidRPr="00115D27">
        <w:rPr>
          <w:rFonts w:hint="eastAsia"/>
        </w:rPr>
        <w:t>1.3-</w:t>
      </w:r>
      <w:r w:rsidRPr="00115D27">
        <w:fldChar w:fldCharType="begin"/>
      </w:r>
      <w:r w:rsidRPr="00115D27">
        <w:instrText xml:space="preserve"> </w:instrText>
      </w:r>
      <w:r w:rsidRPr="00115D27">
        <w:rPr>
          <w:rFonts w:hint="eastAsia"/>
        </w:rPr>
        <w:instrText xml:space="preserve">SEQ </w:instrText>
      </w:r>
      <w:r w:rsidRPr="00115D27">
        <w:rPr>
          <w:rFonts w:hint="eastAsia"/>
        </w:rPr>
        <w:instrText>圖</w:instrText>
      </w:r>
      <w:r w:rsidRPr="00115D27">
        <w:rPr>
          <w:rFonts w:hint="eastAsia"/>
        </w:rPr>
        <w:instrText>_1.3- \* ARABIC</w:instrText>
      </w:r>
      <w:r w:rsidRPr="00115D27">
        <w:instrText xml:space="preserve"> </w:instrText>
      </w:r>
      <w:r w:rsidRPr="00115D27">
        <w:fldChar w:fldCharType="separate"/>
      </w:r>
      <w:r w:rsidR="007754B0">
        <w:rPr>
          <w:noProof/>
        </w:rPr>
        <w:t>1</w:t>
      </w:r>
      <w:r w:rsidRPr="00115D27">
        <w:fldChar w:fldCharType="end"/>
      </w:r>
      <w:r w:rsidR="001734F8" w:rsidRPr="00115D27">
        <w:rPr>
          <w:rFonts w:hint="eastAsia"/>
        </w:rPr>
        <w:t xml:space="preserve"> </w:t>
      </w:r>
      <w:r w:rsidR="005626B8" w:rsidRPr="00115D27">
        <w:rPr>
          <w:rFonts w:hint="eastAsia"/>
        </w:rPr>
        <w:t>研究流程圖</w:t>
      </w:r>
      <w:bookmarkEnd w:id="8"/>
    </w:p>
    <w:p w14:paraId="7BBF88DD" w14:textId="19427C70" w:rsidR="005626B8" w:rsidRPr="00115D27" w:rsidRDefault="005626B8" w:rsidP="00560778">
      <w:pPr>
        <w:pStyle w:val="afff5"/>
        <w:rPr>
          <w:color w:val="auto"/>
        </w:rPr>
      </w:pPr>
      <w:r w:rsidRPr="00115D27">
        <w:rPr>
          <w:rFonts w:hint="eastAsia"/>
          <w:color w:val="auto"/>
        </w:rPr>
        <w:t>資料來源：本研究整理</w:t>
      </w:r>
    </w:p>
    <w:p w14:paraId="2C8D8D8F" w14:textId="03841FC6" w:rsidR="00493274" w:rsidRPr="00115D27" w:rsidRDefault="00493274">
      <w:pPr>
        <w:widowControl/>
        <w:ind w:firstLineChars="0" w:firstLine="0"/>
        <w:rPr>
          <w:rFonts w:cstheme="majorBidi"/>
          <w:b/>
          <w:sz w:val="36"/>
          <w:szCs w:val="40"/>
        </w:rPr>
      </w:pPr>
      <w:r w:rsidRPr="00115D27">
        <w:br w:type="page"/>
      </w:r>
    </w:p>
    <w:p w14:paraId="1E8B5866" w14:textId="7174F952" w:rsidR="00DC5B4C" w:rsidRPr="00115D27" w:rsidRDefault="00DC5B4C" w:rsidP="00DC5B4C">
      <w:pPr>
        <w:pStyle w:val="2"/>
      </w:pPr>
      <w:bookmarkStart w:id="9" w:name="_Toc202117400"/>
      <w:r w:rsidRPr="00115D27">
        <w:rPr>
          <w:rFonts w:hint="eastAsia"/>
        </w:rPr>
        <w:lastRenderedPageBreak/>
        <w:t xml:space="preserve">1.4 </w:t>
      </w:r>
      <w:r w:rsidRPr="00115D27">
        <w:rPr>
          <w:rFonts w:hint="eastAsia"/>
        </w:rPr>
        <w:t>論文架構</w:t>
      </w:r>
      <w:bookmarkEnd w:id="9"/>
    </w:p>
    <w:p w14:paraId="494ED7D1" w14:textId="736422EB" w:rsidR="00BB7461" w:rsidRPr="00115D27" w:rsidRDefault="00C37004" w:rsidP="00C47FED">
      <w:pPr>
        <w:pStyle w:val="15"/>
        <w:ind w:firstLine="480"/>
      </w:pPr>
      <w:r w:rsidRPr="00115D27">
        <w:t>本研究共分為七個章節，</w:t>
      </w:r>
      <w:r w:rsidR="00B001A6" w:rsidRPr="00115D27">
        <w:rPr>
          <w:rFonts w:hint="eastAsia"/>
        </w:rPr>
        <w:t>各章節內容</w:t>
      </w:r>
      <w:r w:rsidRPr="00115D27">
        <w:t>如下：</w:t>
      </w:r>
    </w:p>
    <w:p w14:paraId="61B3FE83" w14:textId="3A3691A9" w:rsidR="00BA7612" w:rsidRPr="00115D27" w:rsidRDefault="000C63D7" w:rsidP="00BB7461">
      <w:pPr>
        <w:ind w:firstLineChars="0" w:firstLine="0"/>
        <w:rPr>
          <w:b/>
          <w:bCs/>
        </w:rPr>
      </w:pPr>
      <w:r w:rsidRPr="00115D27">
        <w:rPr>
          <w:rFonts w:hint="eastAsia"/>
          <w:b/>
          <w:bCs/>
        </w:rPr>
        <w:t>第一章、</w:t>
      </w:r>
      <w:r w:rsidR="00B57D14" w:rsidRPr="00115D27">
        <w:rPr>
          <w:b/>
          <w:bCs/>
        </w:rPr>
        <w:t>緒論</w:t>
      </w:r>
    </w:p>
    <w:p w14:paraId="4E1F3CAE" w14:textId="1EC07AB7" w:rsidR="004B3814" w:rsidRPr="00115D27" w:rsidRDefault="00B666AA" w:rsidP="00BB7461">
      <w:pPr>
        <w:ind w:firstLine="480"/>
      </w:pPr>
      <w:r w:rsidRPr="00115D27">
        <w:rPr>
          <w:rFonts w:hint="eastAsia"/>
        </w:rPr>
        <w:t>介紹</w:t>
      </w:r>
      <w:r w:rsidR="00B57D14" w:rsidRPr="00115D27">
        <w:t>研究背景與動機，界定研究問題與目的</w:t>
      </w:r>
      <w:r w:rsidR="004220AE" w:rsidRPr="00115D27">
        <w:rPr>
          <w:rFonts w:hint="eastAsia"/>
        </w:rPr>
        <w:t>、研究</w:t>
      </w:r>
      <w:r w:rsidR="001C7106" w:rsidRPr="00115D27">
        <w:rPr>
          <w:rFonts w:hint="eastAsia"/>
        </w:rPr>
        <w:t>範圍</w:t>
      </w:r>
      <w:r w:rsidR="004220AE" w:rsidRPr="00115D27">
        <w:rPr>
          <w:rFonts w:hint="eastAsia"/>
        </w:rPr>
        <w:t>流程</w:t>
      </w:r>
      <w:r w:rsidR="001C7106" w:rsidRPr="00115D27">
        <w:rPr>
          <w:rFonts w:hint="eastAsia"/>
        </w:rPr>
        <w:t>及</w:t>
      </w:r>
      <w:r w:rsidR="004220AE" w:rsidRPr="00115D27">
        <w:rPr>
          <w:rFonts w:hint="eastAsia"/>
        </w:rPr>
        <w:t>論文架構</w:t>
      </w:r>
      <w:r w:rsidR="00B57D14" w:rsidRPr="00115D27">
        <w:t>。</w:t>
      </w:r>
    </w:p>
    <w:p w14:paraId="71BA76C3" w14:textId="23C3ECFD" w:rsidR="004355E6" w:rsidRPr="00115D27" w:rsidRDefault="00B57D14" w:rsidP="00BB7461">
      <w:pPr>
        <w:ind w:firstLineChars="0" w:firstLine="0"/>
        <w:rPr>
          <w:b/>
          <w:bCs/>
        </w:rPr>
      </w:pPr>
      <w:r w:rsidRPr="00115D27">
        <w:rPr>
          <w:b/>
          <w:bCs/>
        </w:rPr>
        <w:t>第二章</w:t>
      </w:r>
      <w:r w:rsidR="00EE451B" w:rsidRPr="00115D27">
        <w:rPr>
          <w:rFonts w:hint="eastAsia"/>
          <w:b/>
          <w:bCs/>
        </w:rPr>
        <w:t>、</w:t>
      </w:r>
      <w:r w:rsidRPr="00115D27">
        <w:rPr>
          <w:b/>
          <w:bCs/>
        </w:rPr>
        <w:t>文獻探討</w:t>
      </w:r>
    </w:p>
    <w:p w14:paraId="4972E5BC" w14:textId="23B0ACFE" w:rsidR="008032FC" w:rsidRPr="00115D27" w:rsidRDefault="00402196" w:rsidP="004267A5">
      <w:pPr>
        <w:pStyle w:val="15"/>
        <w:ind w:firstLine="480"/>
      </w:pPr>
      <w:r w:rsidRPr="00115D27">
        <w:rPr>
          <w:rFonts w:hint="eastAsia"/>
        </w:rPr>
        <w:t>針對</w:t>
      </w:r>
      <w:r w:rsidR="00B57D14" w:rsidRPr="00115D27">
        <w:t>研究涉及之理論進行文獻回顧，內容涵蓋</w:t>
      </w:r>
      <w:r w:rsidR="00774EC1" w:rsidRPr="00115D27">
        <w:t>數位創新</w:t>
      </w:r>
      <w:r w:rsidR="00774EC1" w:rsidRPr="00115D27">
        <w:rPr>
          <w:rFonts w:hint="eastAsia"/>
        </w:rPr>
        <w:t>（</w:t>
      </w:r>
      <w:r w:rsidR="00774EC1" w:rsidRPr="00115D27">
        <w:t>Digital innovation</w:t>
      </w:r>
      <w:r w:rsidR="00774EC1" w:rsidRPr="00115D27">
        <w:rPr>
          <w:rFonts w:hint="eastAsia"/>
        </w:rPr>
        <w:t>）</w:t>
      </w:r>
      <w:r w:rsidR="00774EC1" w:rsidRPr="00115D27">
        <w:t>、</w:t>
      </w:r>
      <w:r w:rsidR="00A22417" w:rsidRPr="00115D27">
        <w:t>制定</w:t>
      </w:r>
      <w:r w:rsidR="009E4879" w:rsidRPr="00115D27">
        <w:rPr>
          <w:rFonts w:hint="eastAsia"/>
        </w:rPr>
        <w:t>（</w:t>
      </w:r>
      <w:r w:rsidR="009E4879" w:rsidRPr="00115D27">
        <w:rPr>
          <w:rFonts w:hint="eastAsia"/>
        </w:rPr>
        <w:t>Enactment</w:t>
      </w:r>
      <w:r w:rsidR="009E4879" w:rsidRPr="00115D27">
        <w:rPr>
          <w:rFonts w:hint="eastAsia"/>
        </w:rPr>
        <w:t>）</w:t>
      </w:r>
      <w:r w:rsidR="00A22417" w:rsidRPr="00115D27">
        <w:t>、</w:t>
      </w:r>
      <w:proofErr w:type="gramStart"/>
      <w:r w:rsidR="00A22417" w:rsidRPr="00115D27">
        <w:t>可供性</w:t>
      </w:r>
      <w:proofErr w:type="gramEnd"/>
      <w:r w:rsidR="00790618" w:rsidRPr="00115D27">
        <w:rPr>
          <w:rFonts w:hint="eastAsia"/>
        </w:rPr>
        <w:t>（</w:t>
      </w:r>
      <w:r w:rsidR="00790618" w:rsidRPr="00115D27">
        <w:t>Affordance</w:t>
      </w:r>
      <w:r w:rsidR="00790618" w:rsidRPr="00115D27">
        <w:rPr>
          <w:rFonts w:hint="eastAsia"/>
        </w:rPr>
        <w:t>）</w:t>
      </w:r>
      <w:r w:rsidR="00A22417" w:rsidRPr="00115D27">
        <w:t>、</w:t>
      </w:r>
      <w:r w:rsidR="00A4523C" w:rsidRPr="00115D27">
        <w:rPr>
          <w:rFonts w:hint="eastAsia"/>
        </w:rPr>
        <w:t>組織雙元性</w:t>
      </w:r>
      <w:r w:rsidR="002509C8" w:rsidRPr="00115D27">
        <w:rPr>
          <w:rFonts w:hint="eastAsia"/>
        </w:rPr>
        <w:t>（</w:t>
      </w:r>
      <w:r w:rsidR="002509C8" w:rsidRPr="00115D27">
        <w:t>Organizational Ambidexterity</w:t>
      </w:r>
      <w:r w:rsidR="002509C8" w:rsidRPr="00115D27">
        <w:rPr>
          <w:rFonts w:hint="eastAsia"/>
        </w:rPr>
        <w:t>）</w:t>
      </w:r>
      <w:r w:rsidR="00CF5DFA" w:rsidRPr="00115D27">
        <w:rPr>
          <w:rFonts w:hint="eastAsia"/>
        </w:rPr>
        <w:t>等</w:t>
      </w:r>
      <w:r w:rsidR="00B57D14" w:rsidRPr="00115D27">
        <w:t>。</w:t>
      </w:r>
    </w:p>
    <w:p w14:paraId="7BBF7BCE" w14:textId="373FBFC8" w:rsidR="00D950F7" w:rsidRPr="00115D27" w:rsidRDefault="00B57D14" w:rsidP="00BB7461">
      <w:pPr>
        <w:ind w:firstLineChars="0" w:firstLine="0"/>
        <w:rPr>
          <w:b/>
          <w:bCs/>
        </w:rPr>
      </w:pPr>
      <w:r w:rsidRPr="00115D27">
        <w:rPr>
          <w:b/>
          <w:bCs/>
        </w:rPr>
        <w:t>第三章</w:t>
      </w:r>
      <w:r w:rsidR="00120063" w:rsidRPr="00115D27">
        <w:rPr>
          <w:rFonts w:hint="eastAsia"/>
          <w:b/>
          <w:bCs/>
        </w:rPr>
        <w:t>、</w:t>
      </w:r>
      <w:r w:rsidRPr="00115D27">
        <w:rPr>
          <w:b/>
          <w:bCs/>
        </w:rPr>
        <w:t>研究方法與研究設計</w:t>
      </w:r>
    </w:p>
    <w:p w14:paraId="52A09140" w14:textId="62DFD3FD" w:rsidR="00AE6146" w:rsidRPr="00115D27" w:rsidRDefault="00F46C9A" w:rsidP="004267A5">
      <w:pPr>
        <w:pStyle w:val="15"/>
        <w:ind w:firstLine="480"/>
      </w:pPr>
      <w:r w:rsidRPr="00115D27">
        <w:rPr>
          <w:rFonts w:hint="eastAsia"/>
        </w:rPr>
        <w:t>介紹</w:t>
      </w:r>
      <w:r w:rsidR="00B57D14" w:rsidRPr="00115D27">
        <w:t>本研究之研究方法，包括研究</w:t>
      </w:r>
      <w:r w:rsidR="00CD32E1" w:rsidRPr="00115D27">
        <w:rPr>
          <w:rFonts w:hint="eastAsia"/>
        </w:rPr>
        <w:t>架構</w:t>
      </w:r>
      <w:r w:rsidR="00B57D14" w:rsidRPr="00115D27">
        <w:t>、研究</w:t>
      </w:r>
      <w:r w:rsidR="00CD32E1" w:rsidRPr="00115D27">
        <w:rPr>
          <w:rFonts w:hint="eastAsia"/>
        </w:rPr>
        <w:t>觀察重點</w:t>
      </w:r>
      <w:r w:rsidR="00B57D14" w:rsidRPr="00115D27">
        <w:t>、</w:t>
      </w:r>
      <w:r w:rsidR="00CD32E1" w:rsidRPr="00115D27">
        <w:rPr>
          <w:rFonts w:hint="eastAsia"/>
        </w:rPr>
        <w:t>研究對象、</w:t>
      </w:r>
      <w:r w:rsidR="00B57D14" w:rsidRPr="00115D27">
        <w:t>資料蒐集與分析方式。研究方法採用質性個案研究法，</w:t>
      </w:r>
      <w:r w:rsidR="009E4879" w:rsidRPr="00115D27">
        <w:rPr>
          <w:rFonts w:hint="eastAsia"/>
        </w:rPr>
        <w:t>並以單一個案為主要方法。</w:t>
      </w:r>
    </w:p>
    <w:p w14:paraId="601975AA" w14:textId="11FEC535" w:rsidR="00AE6146" w:rsidRPr="00115D27" w:rsidRDefault="00B57D14" w:rsidP="00AE6146">
      <w:pPr>
        <w:ind w:firstLineChars="0" w:firstLine="0"/>
        <w:rPr>
          <w:b/>
          <w:bCs/>
        </w:rPr>
      </w:pPr>
      <w:r w:rsidRPr="00115D27">
        <w:rPr>
          <w:b/>
          <w:bCs/>
        </w:rPr>
        <w:t>第四章</w:t>
      </w:r>
      <w:r w:rsidR="00C20FFB" w:rsidRPr="00115D27">
        <w:rPr>
          <w:rFonts w:hint="eastAsia"/>
          <w:b/>
          <w:bCs/>
        </w:rPr>
        <w:t>、</w:t>
      </w:r>
      <w:r w:rsidRPr="00115D27">
        <w:rPr>
          <w:b/>
          <w:bCs/>
        </w:rPr>
        <w:t>個案</w:t>
      </w:r>
      <w:r w:rsidR="00535DA3" w:rsidRPr="00115D27">
        <w:rPr>
          <w:rFonts w:hint="eastAsia"/>
          <w:b/>
          <w:bCs/>
        </w:rPr>
        <w:t>描述</w:t>
      </w:r>
    </w:p>
    <w:p w14:paraId="228211CF" w14:textId="260DB5BD" w:rsidR="0065278F" w:rsidRPr="00115D27" w:rsidRDefault="008B1D9F" w:rsidP="004267A5">
      <w:pPr>
        <w:pStyle w:val="15"/>
        <w:ind w:firstLine="480"/>
      </w:pPr>
      <w:r w:rsidRPr="00115D27">
        <w:rPr>
          <w:rFonts w:hint="eastAsia"/>
        </w:rPr>
        <w:t>概述</w:t>
      </w:r>
      <w:r w:rsidR="005273FF" w:rsidRPr="00115D27">
        <w:rPr>
          <w:rFonts w:hint="eastAsia"/>
        </w:rPr>
        <w:t>我國紡織業</w:t>
      </w:r>
      <w:r w:rsidR="009903D0" w:rsidRPr="00115D27">
        <w:rPr>
          <w:rFonts w:hint="eastAsia"/>
        </w:rPr>
        <w:t>發展史與全球產業</w:t>
      </w:r>
      <w:r w:rsidR="005273FF" w:rsidRPr="00115D27">
        <w:rPr>
          <w:rFonts w:hint="eastAsia"/>
        </w:rPr>
        <w:t>現況，並介紹研究個案</w:t>
      </w:r>
      <w:r w:rsidR="003F5ACF" w:rsidRPr="00115D27">
        <w:rPr>
          <w:rFonts w:hint="eastAsia"/>
        </w:rPr>
        <w:t>之</w:t>
      </w:r>
      <w:r w:rsidR="00B57D14" w:rsidRPr="00115D27">
        <w:t>創立背景</w:t>
      </w:r>
      <w:r w:rsidR="005273FF" w:rsidRPr="00115D27">
        <w:rPr>
          <w:rFonts w:hint="eastAsia"/>
        </w:rPr>
        <w:t>與</w:t>
      </w:r>
      <w:r w:rsidR="00B57D14" w:rsidRPr="00115D27">
        <w:t>發展歷程。</w:t>
      </w:r>
    </w:p>
    <w:p w14:paraId="586FCF1A" w14:textId="77777777" w:rsidR="003713E5" w:rsidRPr="00115D27" w:rsidRDefault="00B57D14" w:rsidP="005273FF">
      <w:pPr>
        <w:ind w:firstLineChars="0" w:firstLine="0"/>
        <w:rPr>
          <w:b/>
          <w:bCs/>
        </w:rPr>
      </w:pPr>
      <w:r w:rsidRPr="00115D27">
        <w:rPr>
          <w:b/>
          <w:bCs/>
        </w:rPr>
        <w:t>第五章</w:t>
      </w:r>
      <w:r w:rsidR="0065278F" w:rsidRPr="00115D27">
        <w:rPr>
          <w:rFonts w:hint="eastAsia"/>
          <w:b/>
          <w:bCs/>
        </w:rPr>
        <w:t>、</w:t>
      </w:r>
      <w:r w:rsidRPr="00115D27">
        <w:rPr>
          <w:b/>
          <w:bCs/>
        </w:rPr>
        <w:t>個案分析</w:t>
      </w:r>
    </w:p>
    <w:p w14:paraId="0AA02F77" w14:textId="47E04160" w:rsidR="008472DD" w:rsidRPr="00115D27" w:rsidRDefault="00B57D14" w:rsidP="004267A5">
      <w:pPr>
        <w:pStyle w:val="15"/>
        <w:ind w:firstLine="480"/>
      </w:pPr>
      <w:r w:rsidRPr="00115D27">
        <w:t>本章根據</w:t>
      </w:r>
      <w:r w:rsidR="000C4D22" w:rsidRPr="00115D27">
        <w:rPr>
          <w:rFonts w:hint="eastAsia"/>
        </w:rPr>
        <w:t>前章節</w:t>
      </w:r>
      <w:r w:rsidRPr="00115D27">
        <w:t>所提出之研究架構與理論，</w:t>
      </w:r>
      <w:r w:rsidR="000C4D22" w:rsidRPr="00115D27">
        <w:rPr>
          <w:rFonts w:hint="eastAsia"/>
        </w:rPr>
        <w:t>分析</w:t>
      </w:r>
      <w:r w:rsidR="006320B0" w:rsidRPr="00115D27">
        <w:rPr>
          <w:rFonts w:hint="eastAsia"/>
        </w:rPr>
        <w:t>研究</w:t>
      </w:r>
      <w:r w:rsidR="000C4D22" w:rsidRPr="00115D27">
        <w:rPr>
          <w:rFonts w:hint="eastAsia"/>
        </w:rPr>
        <w:t>個案</w:t>
      </w:r>
      <w:r w:rsidRPr="00115D27">
        <w:t>各階段</w:t>
      </w:r>
      <w:r w:rsidR="006320B0" w:rsidRPr="00115D27">
        <w:rPr>
          <w:rFonts w:hint="eastAsia"/>
        </w:rPr>
        <w:t>之研究觀察重點，</w:t>
      </w:r>
      <w:r w:rsidR="000E0185" w:rsidRPr="00115D27">
        <w:rPr>
          <w:rFonts w:hint="eastAsia"/>
        </w:rPr>
        <w:t>並</w:t>
      </w:r>
      <w:r w:rsidR="003F7284" w:rsidRPr="00115D27">
        <w:rPr>
          <w:rFonts w:hint="eastAsia"/>
        </w:rPr>
        <w:t>以理論視角</w:t>
      </w:r>
      <w:r w:rsidR="000E0185" w:rsidRPr="00115D27">
        <w:rPr>
          <w:rFonts w:hint="eastAsia"/>
        </w:rPr>
        <w:t>為核心，針</w:t>
      </w:r>
      <w:r w:rsidR="006320B0" w:rsidRPr="00115D27">
        <w:rPr>
          <w:rFonts w:hint="eastAsia"/>
        </w:rPr>
        <w:t>對各階段</w:t>
      </w:r>
      <w:r w:rsidR="00133BC4" w:rsidRPr="00115D27">
        <w:rPr>
          <w:rFonts w:hint="eastAsia"/>
        </w:rPr>
        <w:t>中</w:t>
      </w:r>
      <w:r w:rsidR="006320B0" w:rsidRPr="00115D27">
        <w:rPr>
          <w:rFonts w:hint="eastAsia"/>
        </w:rPr>
        <w:t>事件發展作進一步分析</w:t>
      </w:r>
      <w:r w:rsidRPr="00115D27">
        <w:t>。</w:t>
      </w:r>
    </w:p>
    <w:p w14:paraId="7FEDD549" w14:textId="77777777" w:rsidR="008E6F1A" w:rsidRPr="00115D27" w:rsidRDefault="00B57D14" w:rsidP="00B14857">
      <w:pPr>
        <w:ind w:firstLineChars="0" w:firstLine="0"/>
        <w:rPr>
          <w:b/>
          <w:bCs/>
        </w:rPr>
      </w:pPr>
      <w:r w:rsidRPr="00115D27">
        <w:rPr>
          <w:b/>
          <w:bCs/>
        </w:rPr>
        <w:t>第六章</w:t>
      </w:r>
      <w:r w:rsidR="00B14857" w:rsidRPr="00115D27">
        <w:rPr>
          <w:rFonts w:hint="eastAsia"/>
          <w:b/>
          <w:bCs/>
        </w:rPr>
        <w:t>、</w:t>
      </w:r>
      <w:r w:rsidRPr="00115D27">
        <w:rPr>
          <w:b/>
          <w:bCs/>
        </w:rPr>
        <w:t>研究結論與建議</w:t>
      </w:r>
    </w:p>
    <w:p w14:paraId="71B8BDE5" w14:textId="4EC27795" w:rsidR="00B57D14" w:rsidRPr="00115D27" w:rsidRDefault="00B57D14" w:rsidP="004267A5">
      <w:pPr>
        <w:pStyle w:val="15"/>
        <w:ind w:firstLine="480"/>
      </w:pPr>
      <w:r w:rsidRPr="00115D27">
        <w:t>本章</w:t>
      </w:r>
      <w:r w:rsidR="008472DD" w:rsidRPr="00115D27">
        <w:rPr>
          <w:rFonts w:hint="eastAsia"/>
        </w:rPr>
        <w:t>總結</w:t>
      </w:r>
      <w:r w:rsidRPr="00115D27">
        <w:t>個案研究之</w:t>
      </w:r>
      <w:r w:rsidR="00170504" w:rsidRPr="00115D27">
        <w:rPr>
          <w:rFonts w:hint="eastAsia"/>
        </w:rPr>
        <w:t>分析結果</w:t>
      </w:r>
      <w:r w:rsidR="00070B7F" w:rsidRPr="00115D27">
        <w:rPr>
          <w:rFonts w:hint="eastAsia"/>
        </w:rPr>
        <w:t>，並</w:t>
      </w:r>
      <w:r w:rsidR="000E2E19" w:rsidRPr="00115D27">
        <w:rPr>
          <w:rFonts w:hint="eastAsia"/>
        </w:rPr>
        <w:t>彙總出</w:t>
      </w:r>
      <w:r w:rsidR="00F85775" w:rsidRPr="00115D27">
        <w:rPr>
          <w:rFonts w:hint="eastAsia"/>
        </w:rPr>
        <w:t>研究結論</w:t>
      </w:r>
      <w:r w:rsidR="00BB5BDD" w:rsidRPr="00115D27">
        <w:rPr>
          <w:rFonts w:hint="eastAsia"/>
        </w:rPr>
        <w:t>與</w:t>
      </w:r>
      <w:r w:rsidRPr="00115D27">
        <w:t>回應研究問題，針對平台型創新策略、產業轉型與後續研究方向提出建議與反思。</w:t>
      </w:r>
    </w:p>
    <w:p w14:paraId="29C449FC" w14:textId="77777777" w:rsidR="00BB5BDD" w:rsidRPr="00115D27" w:rsidRDefault="00B57D14" w:rsidP="00BB5BDD">
      <w:pPr>
        <w:ind w:firstLineChars="0" w:firstLine="0"/>
        <w:rPr>
          <w:b/>
          <w:bCs/>
        </w:rPr>
      </w:pPr>
      <w:r w:rsidRPr="00115D27">
        <w:rPr>
          <w:b/>
          <w:bCs/>
        </w:rPr>
        <w:t>第七章</w:t>
      </w:r>
      <w:r w:rsidR="00BB5BDD" w:rsidRPr="00115D27">
        <w:rPr>
          <w:rFonts w:hint="eastAsia"/>
          <w:b/>
          <w:bCs/>
        </w:rPr>
        <w:t>、</w:t>
      </w:r>
      <w:r w:rsidRPr="00115D27">
        <w:rPr>
          <w:b/>
          <w:bCs/>
        </w:rPr>
        <w:t>參考文獻</w:t>
      </w:r>
    </w:p>
    <w:p w14:paraId="575A0089" w14:textId="26747249" w:rsidR="00B57D14" w:rsidRPr="00115D27" w:rsidRDefault="00B57D14" w:rsidP="004267A5">
      <w:pPr>
        <w:pStyle w:val="15"/>
        <w:ind w:firstLine="480"/>
      </w:pPr>
      <w:r w:rsidRPr="00115D27">
        <w:t>彙整研究中所引用之中英文學術</w:t>
      </w:r>
      <w:r w:rsidR="00A67EAF" w:rsidRPr="00115D27">
        <w:rPr>
          <w:rFonts w:hint="eastAsia"/>
        </w:rPr>
        <w:t>與期刊</w:t>
      </w:r>
      <w:r w:rsidRPr="00115D27">
        <w:t>論文</w:t>
      </w:r>
      <w:r w:rsidR="00B06EA8" w:rsidRPr="00115D27">
        <w:rPr>
          <w:rFonts w:hint="eastAsia"/>
        </w:rPr>
        <w:t>，包含</w:t>
      </w:r>
      <w:r w:rsidR="003672C4" w:rsidRPr="00115D27">
        <w:rPr>
          <w:rFonts w:hint="eastAsia"/>
        </w:rPr>
        <w:t>二手</w:t>
      </w:r>
      <w:r w:rsidRPr="00115D27">
        <w:t>資料、</w:t>
      </w:r>
      <w:r w:rsidR="00B06EA8" w:rsidRPr="00115D27">
        <w:rPr>
          <w:rFonts w:hint="eastAsia"/>
        </w:rPr>
        <w:t>網路資料、報章報導與</w:t>
      </w:r>
      <w:r w:rsidRPr="00115D27">
        <w:t>產業報</w:t>
      </w:r>
      <w:r w:rsidR="003672C4" w:rsidRPr="00115D27">
        <w:rPr>
          <w:rFonts w:hint="eastAsia"/>
        </w:rPr>
        <w:t>告</w:t>
      </w:r>
      <w:r w:rsidR="00B06EA8" w:rsidRPr="00115D27">
        <w:rPr>
          <w:rFonts w:hint="eastAsia"/>
        </w:rPr>
        <w:t>等參考資料</w:t>
      </w:r>
      <w:r w:rsidRPr="00115D27">
        <w:t>。</w:t>
      </w:r>
    </w:p>
    <w:p w14:paraId="430BD315" w14:textId="37ADA2DF" w:rsidR="003B4446" w:rsidRPr="00115D27" w:rsidRDefault="008A1B72" w:rsidP="003B4446">
      <w:pPr>
        <w:pStyle w:val="1"/>
        <w:rPr>
          <w:color w:val="auto"/>
        </w:rPr>
      </w:pPr>
      <w:bookmarkStart w:id="10" w:name="_Toc202117401"/>
      <w:r w:rsidRPr="00115D27">
        <w:rPr>
          <w:rFonts w:hint="eastAsia"/>
          <w:color w:val="auto"/>
        </w:rPr>
        <w:lastRenderedPageBreak/>
        <w:t>第</w:t>
      </w:r>
      <w:r w:rsidRPr="00115D27">
        <w:rPr>
          <w:color w:val="auto"/>
        </w:rPr>
        <w:t>二章、文獻探討</w:t>
      </w:r>
      <w:bookmarkEnd w:id="10"/>
    </w:p>
    <w:p w14:paraId="4D383236" w14:textId="77777777" w:rsidR="003B4446" w:rsidRPr="00115D27" w:rsidRDefault="003B4446" w:rsidP="003B4446">
      <w:pPr>
        <w:pStyle w:val="2"/>
      </w:pPr>
      <w:bookmarkStart w:id="11" w:name="_Toc202117402"/>
      <w:r w:rsidRPr="00115D27">
        <w:rPr>
          <w:rFonts w:hint="eastAsia"/>
        </w:rPr>
        <w:t xml:space="preserve">2.1 </w:t>
      </w:r>
      <w:r w:rsidRPr="00115D27">
        <w:rPr>
          <w:rFonts w:hint="eastAsia"/>
        </w:rPr>
        <w:t>數位創新（</w:t>
      </w:r>
      <w:r w:rsidRPr="00115D27">
        <w:t xml:space="preserve">Digital </w:t>
      </w:r>
      <w:r w:rsidRPr="00115D27">
        <w:rPr>
          <w:rFonts w:hint="eastAsia"/>
        </w:rPr>
        <w:t>I</w:t>
      </w:r>
      <w:r w:rsidRPr="00115D27">
        <w:t>nnovation</w:t>
      </w:r>
      <w:r w:rsidRPr="00115D27">
        <w:rPr>
          <w:rFonts w:hint="eastAsia"/>
        </w:rPr>
        <w:t>）</w:t>
      </w:r>
      <w:bookmarkEnd w:id="11"/>
    </w:p>
    <w:p w14:paraId="7FEB1CF4" w14:textId="77777777" w:rsidR="003B4446" w:rsidRPr="00115D27" w:rsidRDefault="003B4446" w:rsidP="003B4446">
      <w:pPr>
        <w:pStyle w:val="3"/>
      </w:pPr>
      <w:bookmarkStart w:id="12" w:name="_Toc202117403"/>
      <w:r w:rsidRPr="00115D27">
        <w:rPr>
          <w:rFonts w:hint="eastAsia"/>
        </w:rPr>
        <w:t xml:space="preserve">2.1.1 </w:t>
      </w:r>
      <w:r w:rsidRPr="00115D27">
        <w:t>數位創新起源</w:t>
      </w:r>
      <w:r w:rsidRPr="00115D27">
        <w:rPr>
          <w:rFonts w:hint="eastAsia"/>
        </w:rPr>
        <w:t>與基本定義</w:t>
      </w:r>
      <w:bookmarkEnd w:id="12"/>
    </w:p>
    <w:p w14:paraId="3B7DC2B3" w14:textId="33AB2071" w:rsidR="003B4446" w:rsidRPr="00115D27" w:rsidRDefault="003B4446" w:rsidP="003B4446">
      <w:pPr>
        <w:pStyle w:val="15"/>
        <w:ind w:firstLine="480"/>
      </w:pPr>
      <w:r w:rsidRPr="00115D27">
        <w:t>創新</w:t>
      </w:r>
      <w:r w:rsidRPr="00115D27">
        <w:rPr>
          <w:rFonts w:hint="eastAsia"/>
        </w:rPr>
        <w:t>（</w:t>
      </w:r>
      <w:r w:rsidRPr="00115D27">
        <w:rPr>
          <w:rFonts w:hint="eastAsia"/>
        </w:rPr>
        <w:t>Innovation</w:t>
      </w:r>
      <w:r w:rsidRPr="00115D27">
        <w:rPr>
          <w:rFonts w:hint="eastAsia"/>
        </w:rPr>
        <w:t>）</w:t>
      </w:r>
      <w:r w:rsidRPr="00115D27">
        <w:t>的興起可追溯至</w:t>
      </w:r>
      <w:r w:rsidRPr="00115D27">
        <w:rPr>
          <w:rFonts w:hint="eastAsia"/>
        </w:rPr>
        <w:t>1962</w:t>
      </w:r>
      <w:r w:rsidRPr="00115D27">
        <w:rPr>
          <w:rFonts w:hint="eastAsia"/>
        </w:rPr>
        <w:t>年，由傳播學家</w:t>
      </w:r>
      <w:r w:rsidRPr="00115D27">
        <w:t>Everett M. Rogers</w:t>
      </w:r>
      <w:r w:rsidRPr="00115D27">
        <w:rPr>
          <w:rFonts w:hint="eastAsia"/>
        </w:rPr>
        <w:t>的</w:t>
      </w:r>
      <w:r w:rsidRPr="00115D27">
        <w:t>創新擴散理論</w:t>
      </w:r>
      <w:r w:rsidRPr="00115D27">
        <w:rPr>
          <w:rFonts w:hint="eastAsia"/>
        </w:rPr>
        <w:t>（</w:t>
      </w:r>
      <w:r w:rsidRPr="00115D27">
        <w:rPr>
          <w:rFonts w:hint="eastAsia"/>
        </w:rPr>
        <w:t>Innovation Diffusion Theory</w:t>
      </w:r>
      <w:r w:rsidRPr="00115D27">
        <w:rPr>
          <w:rFonts w:hint="eastAsia"/>
        </w:rPr>
        <w:t>）</w:t>
      </w:r>
      <w:r w:rsidR="00824E3A" w:rsidRPr="00115D27">
        <w:rPr>
          <w:rFonts w:hint="eastAsia"/>
        </w:rPr>
        <w:t>指出</w:t>
      </w:r>
      <w:r w:rsidRPr="00115D27">
        <w:rPr>
          <w:rFonts w:hint="eastAsia"/>
        </w:rPr>
        <w:t>，被傳播訊息內容</w:t>
      </w:r>
      <w:r w:rsidRPr="00115D27">
        <w:t>之所以具有吸引力，往往源於其被接收者視為「新事物」的特性</w:t>
      </w:r>
      <w:r w:rsidRPr="00115D27">
        <w:rPr>
          <w:rFonts w:hint="eastAsia"/>
        </w:rPr>
        <w:t>。創新可以是觀念、方法或事物，只要被個體認為</w:t>
      </w:r>
      <w:proofErr w:type="gramStart"/>
      <w:r w:rsidRPr="00115D27">
        <w:rPr>
          <w:rFonts w:hint="eastAsia"/>
        </w:rPr>
        <w:t>新穎，</w:t>
      </w:r>
      <w:proofErr w:type="gramEnd"/>
      <w:r w:rsidRPr="00115D27">
        <w:t>無論實際</w:t>
      </w:r>
      <w:r w:rsidRPr="00115D27">
        <w:rPr>
          <w:rFonts w:hint="eastAsia"/>
        </w:rPr>
        <w:t>存在</w:t>
      </w:r>
      <w:proofErr w:type="gramStart"/>
      <w:r w:rsidRPr="00115D27">
        <w:rPr>
          <w:rFonts w:hint="eastAsia"/>
        </w:rPr>
        <w:t>多久，</w:t>
      </w:r>
      <w:proofErr w:type="gramEnd"/>
      <w:r w:rsidRPr="00115D27">
        <w:rPr>
          <w:rFonts w:hint="eastAsia"/>
        </w:rPr>
        <w:t>都可稱為創新（</w:t>
      </w:r>
      <w:r w:rsidRPr="00115D27">
        <w:rPr>
          <w:rFonts w:hint="eastAsia"/>
        </w:rPr>
        <w:t>Innovation</w:t>
      </w:r>
      <w:r w:rsidRPr="00115D27">
        <w:rPr>
          <w:rFonts w:hint="eastAsia"/>
        </w:rPr>
        <w:t>）。</w:t>
      </w:r>
      <w:r w:rsidRPr="00115D27">
        <w:t>隨著數位技術的迅速演進，</w:t>
      </w:r>
      <w:r w:rsidRPr="00115D27">
        <w:rPr>
          <w:rFonts w:hint="eastAsia"/>
        </w:rPr>
        <w:t>數位</w:t>
      </w:r>
      <w:r w:rsidRPr="00115D27">
        <w:t>創新已不再只是新產品的推出，更轉化為組織變革</w:t>
      </w:r>
      <w:r w:rsidRPr="00115D27">
        <w:rPr>
          <w:rFonts w:hint="eastAsia"/>
        </w:rPr>
        <w:t>時具有優勢的新穎解方與關鍵力量</w:t>
      </w:r>
      <w:r w:rsidR="009428FA" w:rsidRPr="00115D27">
        <w:fldChar w:fldCharType="begin"/>
      </w:r>
      <w:r w:rsidR="009428FA" w:rsidRPr="00115D27">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sidRPr="00115D27">
        <w:rPr>
          <w:rFonts w:hint="eastAsia"/>
        </w:rPr>
        <w:instrText>&gt;&lt;urls&gt;&lt;/urls&gt;&lt;research-notes&gt;</w:instrText>
      </w:r>
      <w:r w:rsidR="009428FA" w:rsidRPr="00115D27">
        <w:rPr>
          <w:rFonts w:hint="eastAsia"/>
        </w:rPr>
        <w:instrText>作為數位創新概念之前的基礎</w:instrText>
      </w:r>
      <w:r w:rsidR="009428FA" w:rsidRPr="00115D27">
        <w:rPr>
          <w:rFonts w:hint="eastAsia"/>
        </w:rPr>
        <w:instrText xml:space="preserve"> </w:instrText>
      </w:r>
      <w:r w:rsidR="009428FA" w:rsidRPr="00115D27">
        <w:rPr>
          <w:rFonts w:hint="eastAsia"/>
        </w:rPr>
        <w:instrText>很多人引用</w:instrText>
      </w:r>
      <w:r w:rsidR="009428FA" w:rsidRPr="00115D27">
        <w:rPr>
          <w:rFonts w:hint="eastAsia"/>
        </w:rPr>
        <w:instrText>&lt;/research-notes&gt;&lt;/record&gt;&lt;/Cite&gt;&lt;/EndNote&gt;</w:instrText>
      </w:r>
      <w:r w:rsidR="009428FA" w:rsidRPr="00115D27">
        <w:fldChar w:fldCharType="separate"/>
      </w:r>
      <w:r w:rsidR="009428FA" w:rsidRPr="00115D27">
        <w:rPr>
          <w:noProof/>
        </w:rPr>
        <w:t>(Rogers et al., 2014)</w:t>
      </w:r>
      <w:r w:rsidR="009428FA" w:rsidRPr="00115D27">
        <w:fldChar w:fldCharType="end"/>
      </w:r>
      <w:r w:rsidR="00C62B74" w:rsidRPr="00115D27">
        <w:rPr>
          <w:rFonts w:hint="eastAsia"/>
        </w:rPr>
        <w:t>，</w:t>
      </w:r>
      <w:r w:rsidRPr="00115D27">
        <w:t>企業開始藉由數位科技回應環境挑戰、重構商業模式，藉此維持競爭優勢</w:t>
      </w:r>
      <w:r w:rsidR="0014284D" w:rsidRPr="00115D27">
        <w:fldChar w:fldCharType="begin"/>
      </w:r>
      <w:r w:rsidR="0014284D" w:rsidRPr="00115D2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sidRPr="00115D27">
        <w:fldChar w:fldCharType="separate"/>
      </w:r>
      <w:r w:rsidR="0014284D" w:rsidRPr="00115D27">
        <w:rPr>
          <w:noProof/>
        </w:rPr>
        <w:t>(Kohli &amp; Melville, 2019)</w:t>
      </w:r>
      <w:r w:rsidR="0014284D" w:rsidRPr="00115D27">
        <w:fldChar w:fldCharType="end"/>
      </w:r>
      <w:r w:rsidRPr="00115D27">
        <w:rPr>
          <w:rFonts w:hint="eastAsia"/>
        </w:rPr>
        <w:t>。</w:t>
      </w:r>
      <w:r w:rsidRPr="00115D27">
        <w:t>數位創新</w:t>
      </w:r>
      <w:r w:rsidRPr="00115D27">
        <w:rPr>
          <w:rFonts w:hint="eastAsia"/>
        </w:rPr>
        <w:t>（</w:t>
      </w:r>
      <w:r w:rsidRPr="00115D27">
        <w:rPr>
          <w:rFonts w:hint="eastAsia"/>
        </w:rPr>
        <w:t>Digital Innovation</w:t>
      </w:r>
      <w:r w:rsidRPr="00115D27">
        <w:rPr>
          <w:rFonts w:hint="eastAsia"/>
        </w:rPr>
        <w:t>）結合數位技術（</w:t>
      </w:r>
      <w:r w:rsidRPr="00115D27">
        <w:rPr>
          <w:rFonts w:hint="eastAsia"/>
        </w:rPr>
        <w:t>D</w:t>
      </w:r>
      <w:r w:rsidRPr="00115D27">
        <w:t xml:space="preserve">igital </w:t>
      </w:r>
      <w:r w:rsidRPr="00115D27">
        <w:rPr>
          <w:rFonts w:hint="eastAsia"/>
        </w:rPr>
        <w:t>T</w:t>
      </w:r>
      <w:r w:rsidRPr="00115D27">
        <w:t>echnology</w:t>
      </w:r>
      <w:r w:rsidRPr="00115D27">
        <w:rPr>
          <w:rFonts w:hint="eastAsia"/>
        </w:rPr>
        <w:t>）和創新（</w:t>
      </w:r>
      <w:r w:rsidRPr="00115D27">
        <w:rPr>
          <w:rFonts w:hint="eastAsia"/>
        </w:rPr>
        <w:t>Innovation</w:t>
      </w:r>
      <w:r w:rsidRPr="00115D27">
        <w:rPr>
          <w:rFonts w:hint="eastAsia"/>
        </w:rPr>
        <w:t>）</w:t>
      </w:r>
      <w:r w:rsidR="008211FF" w:rsidRPr="00115D27">
        <w:fldChar w:fldCharType="begin"/>
      </w:r>
      <w:r w:rsidR="008211FF" w:rsidRPr="00115D27">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rsidRPr="00115D27">
        <w:fldChar w:fldCharType="separate"/>
      </w:r>
      <w:r w:rsidR="008211FF" w:rsidRPr="00115D27">
        <w:rPr>
          <w:noProof/>
        </w:rPr>
        <w:t>(Shen et al., 2022)</w:t>
      </w:r>
      <w:r w:rsidR="008211FF" w:rsidRPr="00115D27">
        <w:fldChar w:fldCharType="end"/>
      </w:r>
      <w:r w:rsidRPr="00115D27">
        <w:rPr>
          <w:rFonts w:hint="eastAsia"/>
        </w:rPr>
        <w:t>，</w:t>
      </w:r>
      <w:r w:rsidRPr="00115D27">
        <w:t>泛指</w:t>
      </w:r>
      <w:r w:rsidRPr="00115D27">
        <w:rPr>
          <w:rFonts w:hint="eastAsia"/>
        </w:rPr>
        <w:t>在創新過程中</w:t>
      </w:r>
      <w:r w:rsidRPr="00115D27">
        <w:t>運用數位技術</w:t>
      </w:r>
      <w:r w:rsidRPr="00115D27">
        <w:rPr>
          <w:rFonts w:hint="eastAsia"/>
        </w:rPr>
        <w:t>，創造出</w:t>
      </w:r>
      <w:r w:rsidRPr="00115D27">
        <w:t>新產品、服務、流程、平台</w:t>
      </w:r>
      <w:r w:rsidRPr="00115D27">
        <w:rPr>
          <w:rFonts w:hint="eastAsia"/>
        </w:rPr>
        <w:t>或</w:t>
      </w:r>
      <w:r w:rsidRPr="00115D27">
        <w:t>商業模式</w:t>
      </w:r>
      <w:r w:rsidR="00861E52" w:rsidRPr="00115D27">
        <w:fldChar w:fldCharType="begin"/>
      </w:r>
      <w:r w:rsidR="00BB68E8" w:rsidRPr="00115D27">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rsidRPr="00115D27">
        <w:fldChar w:fldCharType="separate"/>
      </w:r>
      <w:r w:rsidR="00861E52" w:rsidRPr="00115D27">
        <w:rPr>
          <w:noProof/>
        </w:rPr>
        <w:t>(Hinings et al., 2018; Nambisan et al., 2017)</w:t>
      </w:r>
      <w:r w:rsidR="00861E52" w:rsidRPr="00115D27">
        <w:fldChar w:fldCharType="end"/>
      </w:r>
      <w:r w:rsidRPr="00115D27">
        <w:t>，其</w:t>
      </w:r>
      <w:r w:rsidRPr="00115D27">
        <w:rPr>
          <w:rFonts w:hint="eastAsia"/>
        </w:rPr>
        <w:t>核心不僅是專業</w:t>
      </w:r>
      <w:r w:rsidRPr="00115D27">
        <w:t>技術的導入，</w:t>
      </w:r>
      <w:r w:rsidRPr="00115D27">
        <w:rPr>
          <w:rFonts w:hint="eastAsia"/>
        </w:rPr>
        <w:t>更</w:t>
      </w:r>
      <w:r w:rsidRPr="00115D27">
        <w:t>強調數位元素與設計、組織、價值等層面的整合與重</w:t>
      </w:r>
      <w:r w:rsidRPr="00115D27">
        <w:rPr>
          <w:rFonts w:hint="eastAsia"/>
        </w:rPr>
        <w:t>組所產生之創新產物，部分學者認為數位創新本質就是</w:t>
      </w:r>
      <w:r w:rsidRPr="00115D27">
        <w:t>資源重組與延伸</w:t>
      </w:r>
      <w:r w:rsidRPr="00115D27">
        <w:rPr>
          <w:rFonts w:hint="eastAsia"/>
        </w:rPr>
        <w:t>之過程</w:t>
      </w:r>
      <w:r w:rsidR="00BB68E8" w:rsidRPr="00115D27">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sidRPr="00115D27">
        <w:instrText xml:space="preserve"> ADDIN EN.CITE </w:instrText>
      </w:r>
      <w:r w:rsidR="00140C60" w:rsidRPr="00115D27">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sidRPr="00115D27">
        <w:instrText xml:space="preserve"> ADDIN EN.CITE.DATA </w:instrText>
      </w:r>
      <w:r w:rsidR="00140C60" w:rsidRPr="00115D27">
        <w:fldChar w:fldCharType="end"/>
      </w:r>
      <w:r w:rsidR="00BB68E8" w:rsidRPr="00115D27">
        <w:fldChar w:fldCharType="separate"/>
      </w:r>
      <w:r w:rsidR="00BB68E8" w:rsidRPr="00115D27">
        <w:rPr>
          <w:noProof/>
        </w:rPr>
        <w:t>(Arthur, 2009; Svahn et al., 2017; Yoo et al., 2012)</w:t>
      </w:r>
      <w:r w:rsidR="00BB68E8" w:rsidRPr="00115D27">
        <w:fldChar w:fldCharType="end"/>
      </w:r>
      <w:r w:rsidR="00FB2625" w:rsidRPr="00115D27">
        <w:rPr>
          <w:rFonts w:hint="eastAsia"/>
        </w:rPr>
        <w:t>。</w:t>
      </w:r>
    </w:p>
    <w:p w14:paraId="62A330C1" w14:textId="255E0801" w:rsidR="003B4446" w:rsidRPr="00115D27" w:rsidRDefault="003B4446" w:rsidP="003B4446">
      <w:pPr>
        <w:pStyle w:val="15"/>
        <w:ind w:firstLine="480"/>
      </w:pPr>
      <w:r w:rsidRPr="00115D27">
        <w:t>數位創新展現出與傳統創新</w:t>
      </w:r>
      <w:r w:rsidRPr="00115D27">
        <w:rPr>
          <w:rFonts w:hint="eastAsia"/>
        </w:rPr>
        <w:t>全然</w:t>
      </w:r>
      <w:r w:rsidRPr="00115D27">
        <w:t>不同的特徵樣態，部分學者以分散式創新（</w:t>
      </w:r>
      <w:r w:rsidRPr="00115D27">
        <w:t>Distributed Innovation</w:t>
      </w:r>
      <w:r w:rsidRPr="00115D27">
        <w:t>）與組合式創新（</w:t>
      </w:r>
      <w:r w:rsidRPr="00115D27">
        <w:t>Combinatorial Innovation</w:t>
      </w:r>
      <w:r w:rsidRPr="00115D27">
        <w:t>）</w:t>
      </w:r>
      <w:r w:rsidRPr="00115D27">
        <w:rPr>
          <w:rFonts w:hint="eastAsia"/>
        </w:rPr>
        <w:t>作為代表</w:t>
      </w:r>
      <w:r w:rsidRPr="00115D27">
        <w:t>，前者著重於創新活動的協作方式，反映</w:t>
      </w:r>
      <w:r w:rsidRPr="00115D27">
        <w:rPr>
          <w:rFonts w:hint="eastAsia"/>
        </w:rPr>
        <w:t>數位</w:t>
      </w:r>
      <w:r w:rsidRPr="00115D27">
        <w:t>創新主體與實踐過程日益去中心化；後者則聚焦於創新</w:t>
      </w:r>
      <w:r w:rsidRPr="00115D27">
        <w:rPr>
          <w:rFonts w:hint="eastAsia"/>
        </w:rPr>
        <w:t>結果</w:t>
      </w:r>
      <w:r w:rsidR="00741763" w:rsidRPr="00115D27">
        <w:rPr>
          <w:rFonts w:hint="eastAsia"/>
        </w:rPr>
        <w:t>或產品</w:t>
      </w:r>
      <w:r w:rsidRPr="00115D27">
        <w:t>的</w:t>
      </w:r>
      <w:r w:rsidRPr="00115D27">
        <w:rPr>
          <w:rFonts w:hint="eastAsia"/>
        </w:rPr>
        <w:t>建</w:t>
      </w:r>
      <w:r w:rsidRPr="00115D27">
        <w:t>構邏輯，突顯</w:t>
      </w:r>
      <w:r w:rsidRPr="00115D27">
        <w:rPr>
          <w:rFonts w:hint="eastAsia"/>
        </w:rPr>
        <w:t>出</w:t>
      </w:r>
      <w:r w:rsidRPr="00115D27">
        <w:t>數位產物的模組化與可延展性</w:t>
      </w:r>
      <w:r w:rsidRPr="00115D27">
        <w:rPr>
          <w:rFonts w:hint="eastAsia"/>
        </w:rPr>
        <w:t>。</w:t>
      </w:r>
    </w:p>
    <w:p w14:paraId="29925340" w14:textId="77777777" w:rsidR="003B4446" w:rsidRPr="00115D27" w:rsidRDefault="003B4446" w:rsidP="008B0E0E">
      <w:pPr>
        <w:pStyle w:val="151"/>
        <w:numPr>
          <w:ilvl w:val="0"/>
          <w:numId w:val="5"/>
        </w:numPr>
        <w:rPr>
          <w:b/>
          <w:bCs/>
          <w:color w:val="auto"/>
        </w:rPr>
      </w:pPr>
      <w:r w:rsidRPr="00115D27">
        <w:rPr>
          <w:b/>
          <w:bCs/>
          <w:color w:val="auto"/>
        </w:rPr>
        <w:t>分散式創新（</w:t>
      </w:r>
      <w:r w:rsidRPr="00115D27">
        <w:rPr>
          <w:b/>
          <w:bCs/>
          <w:color w:val="auto"/>
        </w:rPr>
        <w:t>Distributed Innovation</w:t>
      </w:r>
      <w:r w:rsidRPr="00115D27">
        <w:rPr>
          <w:b/>
          <w:bCs/>
          <w:color w:val="auto"/>
        </w:rPr>
        <w:t>）</w:t>
      </w:r>
    </w:p>
    <w:p w14:paraId="5E0DC8B3" w14:textId="58872F22" w:rsidR="003B4446" w:rsidRPr="00115D27" w:rsidRDefault="003B4446" w:rsidP="003B4446">
      <w:pPr>
        <w:pStyle w:val="15"/>
        <w:ind w:firstLine="480"/>
      </w:pPr>
      <w:r w:rsidRPr="00115D27">
        <w:t>分散式創新意指創新主體與活動不再集中於單一組織或部門，而是由多元且異質</w:t>
      </w:r>
      <w:r w:rsidRPr="00115D27">
        <w:rPr>
          <w:rFonts w:hint="eastAsia"/>
        </w:rPr>
        <w:t>（</w:t>
      </w:r>
      <w:r w:rsidRPr="00115D27">
        <w:rPr>
          <w:rFonts w:hint="eastAsia"/>
        </w:rPr>
        <w:t>H</w:t>
      </w:r>
      <w:r w:rsidRPr="00115D27">
        <w:t>eterogeneous</w:t>
      </w:r>
      <w:r w:rsidRPr="00115D27">
        <w:rPr>
          <w:rFonts w:hint="eastAsia"/>
        </w:rPr>
        <w:t>）</w:t>
      </w:r>
      <w:r w:rsidRPr="00115D27">
        <w:t>參與者所構成的創新網絡</w:t>
      </w:r>
      <w:r w:rsidR="00090885" w:rsidRPr="00115D27">
        <w:fldChar w:fldCharType="begin"/>
      </w:r>
      <w:r w:rsidR="00090885" w:rsidRPr="00115D27">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sidRPr="00115D27">
        <w:rPr>
          <w:rFonts w:hint="eastAsia"/>
        </w:rPr>
        <w:instrText>-7783&lt;/isbn&gt;&lt;urls&gt;&lt;/urls&gt;&lt;research-notes&gt;</w:instrText>
      </w:r>
      <w:r w:rsidR="00090885" w:rsidRPr="00115D27">
        <w:rPr>
          <w:rFonts w:hint="eastAsia"/>
        </w:rPr>
        <w:instrText>從</w:instrText>
      </w:r>
      <w:r w:rsidR="00090885" w:rsidRPr="00115D27">
        <w:rPr>
          <w:rFonts w:hint="eastAsia"/>
        </w:rPr>
        <w:instrText>Digital Innovation Management &amp;#xD;(2017)</w:instrText>
      </w:r>
      <w:r w:rsidR="00090885" w:rsidRPr="00115D27">
        <w:rPr>
          <w:rFonts w:hint="eastAsia"/>
        </w:rPr>
        <w:instrText>來的</w:instrText>
      </w:r>
      <w:r w:rsidR="00090885" w:rsidRPr="00115D27">
        <w:rPr>
          <w:rFonts w:hint="eastAsia"/>
        </w:rPr>
        <w:instrText>&amp;#xD;&amp;#xD;</w:instrText>
      </w:r>
      <w:r w:rsidR="00090885" w:rsidRPr="00115D27">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sidRPr="00115D27">
        <w:rPr>
          <w:rFonts w:hint="eastAsia"/>
        </w:rPr>
        <w:instrText xml:space="preserve"> (Lusch </w:instrText>
      </w:r>
      <w:r w:rsidR="00090885" w:rsidRPr="00115D27">
        <w:rPr>
          <w:rFonts w:hint="eastAsia"/>
        </w:rPr>
        <w:instrText>和</w:instrText>
      </w:r>
      <w:r w:rsidR="00090885" w:rsidRPr="00115D27">
        <w:rPr>
          <w:rFonts w:hint="eastAsia"/>
        </w:rPr>
        <w:instrText xml:space="preserve"> Nambisan 2015&lt;/research-notes&gt;&lt;/record&gt;&lt;/Cite&gt;&lt;/EndNote</w:instrText>
      </w:r>
      <w:r w:rsidR="00090885" w:rsidRPr="00115D27">
        <w:instrText>&gt;</w:instrText>
      </w:r>
      <w:r w:rsidR="00090885" w:rsidRPr="00115D27">
        <w:fldChar w:fldCharType="separate"/>
      </w:r>
      <w:r w:rsidR="00090885" w:rsidRPr="00115D27">
        <w:rPr>
          <w:noProof/>
        </w:rPr>
        <w:t>(Lusch &amp; Nambisan, 2015)</w:t>
      </w:r>
      <w:r w:rsidR="00090885" w:rsidRPr="00115D27">
        <w:fldChar w:fldCharType="end"/>
      </w:r>
      <w:r w:rsidRPr="00115D27">
        <w:rPr>
          <w:rFonts w:hint="eastAsia"/>
        </w:rPr>
        <w:t>。</w:t>
      </w:r>
      <w:r w:rsidRPr="00115D27">
        <w:t>隨著創新過程朝向去中心化與</w:t>
      </w:r>
      <w:r w:rsidRPr="00115D27">
        <w:rPr>
          <w:rFonts w:hint="eastAsia"/>
        </w:rPr>
        <w:t>更少預定義（</w:t>
      </w:r>
      <w:r w:rsidRPr="00115D27">
        <w:rPr>
          <w:rFonts w:hint="eastAsia"/>
        </w:rPr>
        <w:t>P</w:t>
      </w:r>
      <w:r w:rsidRPr="00115D27">
        <w:t>redefined</w:t>
      </w:r>
      <w:r w:rsidRPr="00115D27">
        <w:rPr>
          <w:rFonts w:hint="eastAsia"/>
        </w:rPr>
        <w:t>）</w:t>
      </w:r>
      <w:r w:rsidRPr="00115D27">
        <w:t>發展，</w:t>
      </w:r>
      <w:r w:rsidRPr="00115D27">
        <w:rPr>
          <w:rFonts w:hint="eastAsia"/>
        </w:rPr>
        <w:t>使其</w:t>
      </w:r>
      <w:r w:rsidRPr="00115D27">
        <w:t>呈現多元資源來源與知識異質性的特徵</w:t>
      </w:r>
      <w:r w:rsidR="00F02587" w:rsidRPr="00115D27">
        <w:fldChar w:fldCharType="begin"/>
      </w:r>
      <w:r w:rsidR="00F02587" w:rsidRPr="00115D2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rsidRPr="00115D27">
        <w:fldChar w:fldCharType="separate"/>
      </w:r>
      <w:r w:rsidR="00F02587" w:rsidRPr="00115D27">
        <w:rPr>
          <w:noProof/>
        </w:rPr>
        <w:t>(Nambisan et al., 2017)</w:t>
      </w:r>
      <w:r w:rsidR="00F02587" w:rsidRPr="00115D27">
        <w:fldChar w:fldCharType="end"/>
      </w:r>
      <w:r w:rsidRPr="00115D27">
        <w:rPr>
          <w:rFonts w:hint="eastAsia"/>
        </w:rPr>
        <w:t>，</w:t>
      </w:r>
      <w:r w:rsidRPr="00115D27">
        <w:t>提高</w:t>
      </w:r>
      <w:r w:rsidRPr="00115D27">
        <w:rPr>
          <w:rFonts w:hint="eastAsia"/>
        </w:rPr>
        <w:t>了組織對</w:t>
      </w:r>
      <w:r w:rsidRPr="00115D27">
        <w:t>資源整合與動態協調的</w:t>
      </w:r>
      <w:r w:rsidRPr="00115D27">
        <w:rPr>
          <w:rFonts w:hint="eastAsia"/>
        </w:rPr>
        <w:t>困難度</w:t>
      </w:r>
      <w:r w:rsidR="00463C19" w:rsidRPr="00115D27">
        <w:fldChar w:fldCharType="begin"/>
      </w:r>
      <w:r w:rsidR="00140C60" w:rsidRPr="00115D27">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rsidRPr="00115D27">
        <w:fldChar w:fldCharType="separate"/>
      </w:r>
      <w:r w:rsidR="00ED5912" w:rsidRPr="00115D27">
        <w:rPr>
          <w:noProof/>
        </w:rPr>
        <w:t>(Yoo et al., 2012)</w:t>
      </w:r>
      <w:r w:rsidR="00463C19" w:rsidRPr="00115D27">
        <w:fldChar w:fldCharType="end"/>
      </w:r>
      <w:r w:rsidRPr="00115D27">
        <w:t>。</w:t>
      </w:r>
      <w:proofErr w:type="gramStart"/>
      <w:r w:rsidRPr="00115D27">
        <w:rPr>
          <w:rFonts w:hint="eastAsia"/>
        </w:rPr>
        <w:t>此外，</w:t>
      </w:r>
      <w:proofErr w:type="gramEnd"/>
      <w:r w:rsidRPr="00115D27">
        <w:rPr>
          <w:rFonts w:hint="eastAsia"/>
        </w:rPr>
        <w:t>分散式創新的</w:t>
      </w:r>
      <w:r w:rsidRPr="00115D27">
        <w:t>參與者組成具有</w:t>
      </w:r>
      <w:r w:rsidRPr="00115D27">
        <w:rPr>
          <w:rFonts w:hint="eastAsia"/>
        </w:rPr>
        <w:t>高</w:t>
      </w:r>
      <w:r w:rsidRPr="00115D27">
        <w:t>流動性與變異性，其</w:t>
      </w:r>
      <w:r w:rsidRPr="00115D27">
        <w:rPr>
          <w:rFonts w:hint="eastAsia"/>
        </w:rPr>
        <w:t>行動</w:t>
      </w:r>
      <w:r w:rsidRPr="00115D27">
        <w:t>會因應目標、能力、資源與動機的變化而隨時調整</w:t>
      </w:r>
      <w:r w:rsidR="00987C09" w:rsidRPr="00115D27">
        <w:fldChar w:fldCharType="begin"/>
      </w:r>
      <w:r w:rsidR="00987C09" w:rsidRPr="00115D27">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sidRPr="00115D27">
        <w:rPr>
          <w:rFonts w:hint="eastAsia"/>
        </w:rPr>
        <w:instrText>-7783&lt;/isbn&gt;&lt;urls&gt;&lt;/urls&gt;&lt;research-notes&gt;</w:instrText>
      </w:r>
      <w:r w:rsidR="00987C09" w:rsidRPr="00115D27">
        <w:rPr>
          <w:rFonts w:hint="eastAsia"/>
        </w:rPr>
        <w:instrText>從</w:instrText>
      </w:r>
      <w:r w:rsidR="00987C09" w:rsidRPr="00115D27">
        <w:rPr>
          <w:rFonts w:hint="eastAsia"/>
        </w:rPr>
        <w:instrText>Digital Innovation Management &amp;#xD;(2017)</w:instrText>
      </w:r>
      <w:r w:rsidR="00987C09" w:rsidRPr="00115D27">
        <w:rPr>
          <w:rFonts w:hint="eastAsia"/>
        </w:rPr>
        <w:instrText>來的</w:instrText>
      </w:r>
      <w:r w:rsidR="00987C09" w:rsidRPr="00115D27">
        <w:rPr>
          <w:rFonts w:hint="eastAsia"/>
        </w:rPr>
        <w:instrText>&amp;#xD;&amp;#xD;</w:instrText>
      </w:r>
      <w:r w:rsidR="00987C09" w:rsidRPr="00115D27">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sidRPr="00115D27">
        <w:rPr>
          <w:rFonts w:hint="eastAsia"/>
        </w:rPr>
        <w:instrText xml:space="preserve"> (Lusch </w:instrText>
      </w:r>
      <w:r w:rsidR="00987C09" w:rsidRPr="00115D27">
        <w:rPr>
          <w:rFonts w:hint="eastAsia"/>
        </w:rPr>
        <w:instrText>和</w:instrText>
      </w:r>
      <w:r w:rsidR="00987C09" w:rsidRPr="00115D27">
        <w:rPr>
          <w:rFonts w:hint="eastAsia"/>
        </w:rPr>
        <w:instrText xml:space="preserve"> Nambisan 2015&lt;/research-notes&gt;&lt;/record&gt;&lt;/Cite&gt;&lt;/EndNote</w:instrText>
      </w:r>
      <w:r w:rsidR="00987C09" w:rsidRPr="00115D27">
        <w:instrText>&gt;</w:instrText>
      </w:r>
      <w:r w:rsidR="00987C09" w:rsidRPr="00115D27">
        <w:fldChar w:fldCharType="separate"/>
      </w:r>
      <w:r w:rsidR="00987C09" w:rsidRPr="00115D27">
        <w:rPr>
          <w:noProof/>
        </w:rPr>
        <w:t>(Lusch &amp; Nambisan, 2015)</w:t>
      </w:r>
      <w:r w:rsidR="00987C09" w:rsidRPr="00115D27">
        <w:fldChar w:fldCharType="end"/>
      </w:r>
      <w:r w:rsidRPr="00115D27">
        <w:t>。</w:t>
      </w:r>
      <w:r w:rsidRPr="00115D27">
        <w:rPr>
          <w:rFonts w:hint="eastAsia"/>
        </w:rPr>
        <w:t>因此，</w:t>
      </w:r>
      <w:r w:rsidRPr="00115D27">
        <w:t>當分散式創新缺乏有效協</w:t>
      </w:r>
      <w:r w:rsidRPr="00115D27">
        <w:lastRenderedPageBreak/>
        <w:t>調機制，過度的異質性與無邊界的創新可能導致混亂與管理失靈</w:t>
      </w:r>
      <w:r w:rsidR="000F12DB" w:rsidRPr="00115D27">
        <w:fldChar w:fldCharType="begin"/>
      </w:r>
      <w:r w:rsidR="00140C60" w:rsidRPr="00115D27">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rsidRPr="00115D27">
        <w:fldChar w:fldCharType="separate"/>
      </w:r>
      <w:r w:rsidR="000F12DB" w:rsidRPr="00115D27">
        <w:rPr>
          <w:noProof/>
        </w:rPr>
        <w:t>(Yoo et al., 2012)</w:t>
      </w:r>
      <w:r w:rsidR="000F12DB" w:rsidRPr="00115D27">
        <w:fldChar w:fldCharType="end"/>
      </w:r>
      <w:r w:rsidRPr="00115D27">
        <w:rPr>
          <w:rFonts w:hint="eastAsia"/>
        </w:rPr>
        <w:t>，</w:t>
      </w:r>
      <w:r w:rsidRPr="00115D27">
        <w:t>促使</w:t>
      </w:r>
      <w:r w:rsidRPr="00115D27">
        <w:rPr>
          <w:rFonts w:hint="eastAsia"/>
        </w:rPr>
        <w:t>組織</w:t>
      </w:r>
      <w:r w:rsidRPr="00115D27">
        <w:t>必須發展知識整合機制與共通語言，才能在多元創新中維持策略一致性</w:t>
      </w:r>
      <w:r w:rsidR="00ED5912" w:rsidRPr="00115D27">
        <w:fldChar w:fldCharType="begin"/>
      </w:r>
      <w:r w:rsidR="00ED5912" w:rsidRPr="00115D2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sidRPr="00115D27">
        <w:fldChar w:fldCharType="separate"/>
      </w:r>
      <w:r w:rsidR="00ED5912" w:rsidRPr="00115D27">
        <w:rPr>
          <w:noProof/>
        </w:rPr>
        <w:t>(Nambisan et al., 2017)</w:t>
      </w:r>
      <w:r w:rsidR="00ED5912" w:rsidRPr="00115D27">
        <w:fldChar w:fldCharType="end"/>
      </w:r>
      <w:r w:rsidRPr="00115D27">
        <w:t>。</w:t>
      </w:r>
    </w:p>
    <w:p w14:paraId="51D968A6" w14:textId="77777777" w:rsidR="003B4446" w:rsidRPr="00115D27" w:rsidRDefault="003B4446" w:rsidP="00A96DF0">
      <w:pPr>
        <w:pStyle w:val="a"/>
        <w:rPr>
          <w:color w:val="auto"/>
        </w:rPr>
      </w:pPr>
      <w:r w:rsidRPr="00115D27">
        <w:rPr>
          <w:color w:val="auto"/>
        </w:rPr>
        <w:t>組合式創新（</w:t>
      </w:r>
      <w:r w:rsidRPr="00115D27">
        <w:rPr>
          <w:color w:val="auto"/>
        </w:rPr>
        <w:t>Combinatorial Innovation</w:t>
      </w:r>
      <w:r w:rsidRPr="00115D27">
        <w:rPr>
          <w:color w:val="auto"/>
        </w:rPr>
        <w:t>）</w:t>
      </w:r>
    </w:p>
    <w:p w14:paraId="6D5F4850" w14:textId="1970BC20" w:rsidR="003B4446" w:rsidRPr="00115D27" w:rsidRDefault="003B4446" w:rsidP="003B4446">
      <w:pPr>
        <w:pStyle w:val="15"/>
        <w:ind w:firstLine="480"/>
      </w:pPr>
      <w:r w:rsidRPr="00115D27">
        <w:t>組合式創新則描述企業如何透過重組數位</w:t>
      </w:r>
      <w:r w:rsidR="00556D0C" w:rsidRPr="00115D27">
        <w:rPr>
          <w:rFonts w:hint="eastAsia"/>
        </w:rPr>
        <w:t>組件</w:t>
      </w:r>
      <w:r w:rsidRPr="00115D27">
        <w:t>與模組，產出可持續演化的</w:t>
      </w:r>
      <w:r w:rsidRPr="00115D27">
        <w:rPr>
          <w:rFonts w:hint="eastAsia"/>
        </w:rPr>
        <w:t>創新</w:t>
      </w:r>
      <w:r w:rsidRPr="00115D27">
        <w:t>產品與服務</w:t>
      </w:r>
      <w:r w:rsidR="00AA0C4F" w:rsidRPr="00115D27">
        <w:fldChar w:fldCharType="begin"/>
      </w:r>
      <w:r w:rsidR="00140C60" w:rsidRPr="00115D27">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sidRPr="00115D27">
        <w:fldChar w:fldCharType="separate"/>
      </w:r>
      <w:r w:rsidR="00AA0C4F" w:rsidRPr="00115D27">
        <w:rPr>
          <w:noProof/>
        </w:rPr>
        <w:t>(Yoo et al., 2012)</w:t>
      </w:r>
      <w:r w:rsidR="00AA0C4F" w:rsidRPr="00115D27">
        <w:fldChar w:fldCharType="end"/>
      </w:r>
      <w:r w:rsidRPr="00115D27">
        <w:rPr>
          <w:rFonts w:hint="eastAsia"/>
        </w:rPr>
        <w:t>。</w:t>
      </w:r>
      <w:r w:rsidRPr="00115D27">
        <w:t>數位產品具有高度延展性，其功能可由使用者持續安裝、更新與改變設定，</w:t>
      </w:r>
      <w:r w:rsidRPr="00115D27">
        <w:rPr>
          <w:rFonts w:hint="eastAsia"/>
        </w:rPr>
        <w:t>因而</w:t>
      </w:r>
      <w:r w:rsidRPr="00115D27">
        <w:t>形成「永遠不完整」的數位產物</w:t>
      </w:r>
      <w:r w:rsidRPr="00115D27">
        <w:rPr>
          <w:rFonts w:hint="eastAsia"/>
        </w:rPr>
        <w:t>，</w:t>
      </w:r>
      <w:r w:rsidRPr="00115D27">
        <w:t>如智慧型手機需仰賴使用者安裝應用程式與設定個人化功能，整個生命週期皆處於持續變動</w:t>
      </w:r>
      <w:r w:rsidRPr="00115D27">
        <w:rPr>
          <w:rFonts w:hint="eastAsia"/>
        </w:rPr>
        <w:t>狀態</w:t>
      </w:r>
      <w:r w:rsidR="00245758" w:rsidRPr="00115D27">
        <w:fldChar w:fldCharType="begin"/>
      </w:r>
      <w:r w:rsidR="00140C60" w:rsidRPr="00115D27">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rsidRPr="00115D27">
        <w:fldChar w:fldCharType="separate"/>
      </w:r>
      <w:r w:rsidR="00245758" w:rsidRPr="00115D27">
        <w:rPr>
          <w:noProof/>
        </w:rPr>
        <w:t>(Yoo et al., 2012)</w:t>
      </w:r>
      <w:r w:rsidR="00245758" w:rsidRPr="00115D27">
        <w:fldChar w:fldCharType="end"/>
      </w:r>
      <w:r w:rsidRPr="00115D27">
        <w:rPr>
          <w:rFonts w:hint="eastAsia"/>
        </w:rPr>
        <w:t>。</w:t>
      </w:r>
      <w:r w:rsidRPr="00115D27">
        <w:t>組合式創新</w:t>
      </w:r>
      <w:r w:rsidRPr="00115D27">
        <w:rPr>
          <w:rFonts w:hint="eastAsia"/>
        </w:rPr>
        <w:t>使</w:t>
      </w:r>
      <w:r w:rsidRPr="00115D27">
        <w:t>創意將不再只是單純地傳播，而是在</w:t>
      </w:r>
      <w:r w:rsidRPr="00115D27">
        <w:rPr>
          <w:rFonts w:hint="eastAsia"/>
        </w:rPr>
        <w:t>創新</w:t>
      </w:r>
      <w:r w:rsidRPr="00115D27">
        <w:t>過程中發生變異和發展</w:t>
      </w:r>
      <w:r w:rsidRPr="00115D27">
        <w:rPr>
          <w:rFonts w:hint="eastAsia"/>
        </w:rPr>
        <w:t>，這意味者數位化的複雜性增強，</w:t>
      </w:r>
      <w:r w:rsidRPr="00115D27">
        <w:t>增加</w:t>
      </w:r>
      <w:r w:rsidRPr="00115D27">
        <w:rPr>
          <w:rFonts w:hint="eastAsia"/>
        </w:rPr>
        <w:t>了</w:t>
      </w:r>
      <w:r w:rsidRPr="00115D27">
        <w:t>系統錯誤與管理風險</w:t>
      </w:r>
      <w:r w:rsidR="00A071CF" w:rsidRPr="00115D27">
        <w:fldChar w:fldCharType="begin"/>
      </w:r>
      <w:r w:rsidR="00140C60" w:rsidRPr="00115D27">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rsidRPr="00115D27">
        <w:fldChar w:fldCharType="separate"/>
      </w:r>
      <w:r w:rsidR="00A071CF" w:rsidRPr="00115D27">
        <w:rPr>
          <w:noProof/>
        </w:rPr>
        <w:t>(Yoo et al., 2012)</w:t>
      </w:r>
      <w:r w:rsidR="00A071CF" w:rsidRPr="00115D27">
        <w:fldChar w:fldCharType="end"/>
      </w:r>
      <w:r w:rsidRPr="00115D27">
        <w:rPr>
          <w:rFonts w:hint="eastAsia"/>
        </w:rPr>
        <w:t>。</w:t>
      </w:r>
    </w:p>
    <w:p w14:paraId="7B660977" w14:textId="1779E97C" w:rsidR="003B4446" w:rsidRPr="00115D27" w:rsidRDefault="003B4446" w:rsidP="003B4446">
      <w:pPr>
        <w:pStyle w:val="15"/>
        <w:ind w:firstLine="480"/>
      </w:pPr>
      <w:r w:rsidRPr="00115D27">
        <w:rPr>
          <w:rFonts w:hint="eastAsia"/>
        </w:rPr>
        <w:t>而</w:t>
      </w:r>
      <w:r w:rsidRPr="00115D27">
        <w:t>組合式創新所揭示</w:t>
      </w:r>
      <w:r w:rsidR="00993A77" w:rsidRPr="00115D27">
        <w:rPr>
          <w:rFonts w:hint="eastAsia"/>
        </w:rPr>
        <w:t>之</w:t>
      </w:r>
      <w:r w:rsidRPr="00115D27">
        <w:t>延展性與動態演化特性，亦回應學者對於</w:t>
      </w:r>
      <w:r w:rsidRPr="00115D27">
        <w:rPr>
          <w:rFonts w:hint="eastAsia"/>
        </w:rPr>
        <w:t>「創新過程」</w:t>
      </w:r>
      <w:r w:rsidRPr="00115D27">
        <w:t>與</w:t>
      </w:r>
      <w:r w:rsidRPr="00115D27">
        <w:rPr>
          <w:rFonts w:hint="eastAsia"/>
        </w:rPr>
        <w:t>「創新結果」</w:t>
      </w:r>
      <w:r w:rsidRPr="00115D27">
        <w:t>界線日益模糊的觀察。</w:t>
      </w:r>
      <w:r w:rsidRPr="00115D27">
        <w:rPr>
          <w:rFonts w:hint="eastAsia"/>
        </w:rPr>
        <w:t>雖然二者</w:t>
      </w:r>
      <w:r w:rsidRPr="00115D27">
        <w:t>在理論上可被視為截然不同的</w:t>
      </w:r>
      <w:r w:rsidRPr="00115D27">
        <w:rPr>
          <w:rFonts w:hint="eastAsia"/>
        </w:rPr>
        <w:t>階段，</w:t>
      </w:r>
      <w:r w:rsidRPr="00115D27">
        <w:t>但在實務中往往難以明確劃分</w:t>
      </w:r>
      <w:r w:rsidR="000F170E" w:rsidRPr="00115D27">
        <w:fldChar w:fldCharType="begin"/>
      </w:r>
      <w:r w:rsidR="000F170E" w:rsidRPr="00115D2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rsidRPr="00115D27">
        <w:fldChar w:fldCharType="separate"/>
      </w:r>
      <w:r w:rsidR="000F170E" w:rsidRPr="00115D27">
        <w:rPr>
          <w:noProof/>
        </w:rPr>
        <w:t>(Nambisan et al., 2017)</w:t>
      </w:r>
      <w:r w:rsidR="000F170E" w:rsidRPr="00115D27">
        <w:fldChar w:fldCharType="end"/>
      </w:r>
      <w:r w:rsidRPr="00115D27">
        <w:rPr>
          <w:rFonts w:hint="eastAsia"/>
        </w:rPr>
        <w:t>，因為</w:t>
      </w:r>
      <w:r w:rsidRPr="00115D27">
        <w:t>數位產品在推出或實施後，其應用範圍、功能與價值</w:t>
      </w:r>
      <w:r w:rsidRPr="00115D27">
        <w:rPr>
          <w:rFonts w:hint="eastAsia"/>
        </w:rPr>
        <w:t>亦不斷更新</w:t>
      </w:r>
      <w:r w:rsidRPr="00115D27">
        <w:t>，創新實踐因而呈現出動態延續的樣貌</w:t>
      </w:r>
      <w:r w:rsidRPr="00115D27">
        <w:rPr>
          <w:rFonts w:hint="eastAsia"/>
        </w:rPr>
        <w:t>。</w:t>
      </w:r>
      <w:r w:rsidRPr="00115D27">
        <w:t>在數位基礎設施</w:t>
      </w:r>
      <w:r w:rsidRPr="00115D27">
        <w:rPr>
          <w:rFonts w:hint="eastAsia"/>
        </w:rPr>
        <w:t>（</w:t>
      </w:r>
      <w:r w:rsidRPr="00115D27">
        <w:rPr>
          <w:rFonts w:hint="eastAsia"/>
        </w:rPr>
        <w:t>D</w:t>
      </w:r>
      <w:r w:rsidRPr="00115D27">
        <w:t>igital</w:t>
      </w:r>
      <w:r w:rsidRPr="00115D27">
        <w:rPr>
          <w:rFonts w:hint="eastAsia"/>
        </w:rPr>
        <w:t xml:space="preserve"> I</w:t>
      </w:r>
      <w:r w:rsidRPr="00115D27">
        <w:t>nfrastructures</w:t>
      </w:r>
      <w:r w:rsidRPr="00115D27">
        <w:rPr>
          <w:rFonts w:hint="eastAsia"/>
        </w:rPr>
        <w:t>）</w:t>
      </w:r>
      <w:r w:rsidRPr="00115D27">
        <w:t>如網際網路、雲端儲存</w:t>
      </w:r>
      <w:r w:rsidRPr="00115D27">
        <w:rPr>
          <w:rFonts w:hint="eastAsia"/>
        </w:rPr>
        <w:t>之下</w:t>
      </w:r>
      <w:r w:rsidRPr="00115D27">
        <w:t>，技術與服務可重組</w:t>
      </w:r>
      <w:proofErr w:type="gramStart"/>
      <w:r w:rsidRPr="00115D27">
        <w:t>與疊加</w:t>
      </w:r>
      <w:proofErr w:type="gramEnd"/>
      <w:r w:rsidRPr="00115D27">
        <w:t>產生新的應用</w:t>
      </w:r>
      <w:r w:rsidR="0018292C" w:rsidRPr="00115D27">
        <w:fldChar w:fldCharType="begin"/>
      </w:r>
      <w:r w:rsidR="00140C60" w:rsidRPr="00115D27">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rsidRPr="00115D27">
        <w:fldChar w:fldCharType="separate"/>
      </w:r>
      <w:r w:rsidR="0018292C" w:rsidRPr="00115D27">
        <w:rPr>
          <w:noProof/>
        </w:rPr>
        <w:t>(Nylén &amp; Holmström, 2015)</w:t>
      </w:r>
      <w:r w:rsidR="0018292C" w:rsidRPr="00115D27">
        <w:fldChar w:fldCharType="end"/>
      </w:r>
      <w:r w:rsidRPr="00115D27">
        <w:rPr>
          <w:rFonts w:hint="eastAsia"/>
        </w:rPr>
        <w:t>，如原僅提供聯網功能的網際網路</w:t>
      </w:r>
      <w:r w:rsidRPr="00115D27">
        <w:t>結合感測器</w:t>
      </w:r>
      <w:r w:rsidRPr="00115D27">
        <w:rPr>
          <w:rFonts w:hint="eastAsia"/>
        </w:rPr>
        <w:t>與平台系統等技術</w:t>
      </w:r>
      <w:r w:rsidRPr="00115D27">
        <w:t>後，</w:t>
      </w:r>
      <w:r w:rsidRPr="00115D27">
        <w:rPr>
          <w:rFonts w:hint="eastAsia"/>
        </w:rPr>
        <w:t>就</w:t>
      </w:r>
      <w:r w:rsidRPr="00115D27">
        <w:t>能進一步發展為智慧</w:t>
      </w:r>
      <w:r w:rsidRPr="00115D27">
        <w:rPr>
          <w:rFonts w:hint="eastAsia"/>
        </w:rPr>
        <w:t>運輸（</w:t>
      </w:r>
      <w:r w:rsidRPr="00115D27">
        <w:t>Intelligent Transportation System</w:t>
      </w:r>
      <w:r w:rsidRPr="00115D27">
        <w:rPr>
          <w:rFonts w:hint="eastAsia"/>
        </w:rPr>
        <w:t>）</w:t>
      </w:r>
      <w:r w:rsidRPr="00115D27">
        <w:t>或物聯網系統</w:t>
      </w:r>
      <w:r w:rsidRPr="00115D27">
        <w:rPr>
          <w:rFonts w:hint="eastAsia"/>
        </w:rPr>
        <w:t>（</w:t>
      </w:r>
      <w:r w:rsidRPr="00115D27">
        <w:t>IoT</w:t>
      </w:r>
      <w:r w:rsidRPr="00115D27">
        <w:rPr>
          <w:rFonts w:hint="eastAsia"/>
        </w:rPr>
        <w:t xml:space="preserve"> </w:t>
      </w:r>
      <w:r w:rsidRPr="00115D27">
        <w:t>System</w:t>
      </w:r>
      <w:r w:rsidRPr="00115D27">
        <w:rPr>
          <w:rFonts w:hint="eastAsia"/>
        </w:rPr>
        <w:t>），</w:t>
      </w:r>
      <w:r w:rsidRPr="00115D27">
        <w:t>創新歷程因此呈現出「無明確起點與終點」的模糊樣態</w:t>
      </w:r>
      <w:r w:rsidR="00822E46" w:rsidRPr="00115D27">
        <w:fldChar w:fldCharType="begin"/>
      </w:r>
      <w:r w:rsidR="00822E46" w:rsidRPr="00115D2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115D27">
        <w:fldChar w:fldCharType="separate"/>
      </w:r>
      <w:r w:rsidR="00822E46" w:rsidRPr="00115D27">
        <w:rPr>
          <w:noProof/>
        </w:rPr>
        <w:t>(Nambisan et al., 2017)</w:t>
      </w:r>
      <w:r w:rsidR="00822E46" w:rsidRPr="00115D27">
        <w:fldChar w:fldCharType="end"/>
      </w:r>
      <w:r w:rsidRPr="00115D27">
        <w:rPr>
          <w:rFonts w:hint="eastAsia"/>
        </w:rPr>
        <w:t>。</w:t>
      </w:r>
    </w:p>
    <w:p w14:paraId="1486035C" w14:textId="5F475F7A" w:rsidR="003B4446" w:rsidRPr="00115D27" w:rsidRDefault="003B4446" w:rsidP="003B4446">
      <w:pPr>
        <w:pStyle w:val="15"/>
        <w:ind w:firstLine="480"/>
      </w:pPr>
      <w:r w:rsidRPr="00115D27">
        <w:rPr>
          <w:rFonts w:hint="eastAsia"/>
        </w:rPr>
        <w:t>前段說明了</w:t>
      </w:r>
      <w:r w:rsidRPr="00115D27">
        <w:t>數位創新</w:t>
      </w:r>
      <w:r w:rsidRPr="00115D27">
        <w:rPr>
          <w:rFonts w:hint="eastAsia"/>
        </w:rPr>
        <w:t>結</w:t>
      </w:r>
      <w:r w:rsidRPr="00115D27">
        <w:t>果</w:t>
      </w:r>
      <w:r w:rsidRPr="00115D27">
        <w:rPr>
          <w:rFonts w:hint="eastAsia"/>
        </w:rPr>
        <w:t>的持續</w:t>
      </w:r>
      <w:r w:rsidRPr="00115D27">
        <w:t>變動，</w:t>
      </w:r>
      <w:r w:rsidRPr="00115D27">
        <w:rPr>
          <w:rFonts w:hint="eastAsia"/>
        </w:rPr>
        <w:t>多位學者因而總結出數位創新結果之實際</w:t>
      </w:r>
      <w:r w:rsidRPr="00115D27">
        <w:t>有效性</w:t>
      </w:r>
      <w:r w:rsidRPr="00115D27">
        <w:rPr>
          <w:rFonts w:hint="eastAsia"/>
        </w:rPr>
        <w:t>須</w:t>
      </w:r>
      <w:r w:rsidRPr="00115D27">
        <w:t>經時間與情境逐步檢驗，並在實作中顯現</w:t>
      </w:r>
      <w:r w:rsidR="00140C60" w:rsidRPr="00115D2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rsidRPr="00115D27">
        <w:instrText xml:space="preserve"> ADDIN EN.CITE </w:instrText>
      </w:r>
      <w:r w:rsidR="00BE0547" w:rsidRPr="00115D2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rsidRPr="00115D27">
        <w:instrText xml:space="preserve"> ADDIN EN.CITE.DATA </w:instrText>
      </w:r>
      <w:r w:rsidR="00BE0547" w:rsidRPr="00115D27">
        <w:fldChar w:fldCharType="end"/>
      </w:r>
      <w:r w:rsidR="00140C60" w:rsidRPr="00115D27">
        <w:fldChar w:fldCharType="separate"/>
      </w:r>
      <w:r w:rsidR="00140C60" w:rsidRPr="00115D27">
        <w:rPr>
          <w:noProof/>
        </w:rPr>
        <w:t>(Kohli &amp; Melville, 2019; Orlikowski, 1996; Pentland &amp; Feldman, 2008)</w:t>
      </w:r>
      <w:r w:rsidR="00140C60" w:rsidRPr="00115D27">
        <w:fldChar w:fldCharType="end"/>
      </w:r>
      <w:r w:rsidRPr="00115D27">
        <w:rPr>
          <w:rFonts w:hint="eastAsia"/>
        </w:rPr>
        <w:t>。</w:t>
      </w:r>
      <w:r w:rsidRPr="00115D27">
        <w:t>Nambisan</w:t>
      </w:r>
      <w:r w:rsidR="00195DBF" w:rsidRPr="00115D27">
        <w:rPr>
          <w:rFonts w:hint="eastAsia"/>
        </w:rPr>
        <w:t>等人</w:t>
      </w:r>
      <w:r w:rsidRPr="00115D27">
        <w:rPr>
          <w:rFonts w:hint="eastAsia"/>
        </w:rPr>
        <w:t>進而推論出</w:t>
      </w:r>
      <w:r w:rsidRPr="00115D27">
        <w:t>創新歷程</w:t>
      </w:r>
      <w:r w:rsidRPr="00115D27">
        <w:rPr>
          <w:rFonts w:hint="eastAsia"/>
        </w:rPr>
        <w:t>具路徑依賴性（</w:t>
      </w:r>
      <w:r w:rsidRPr="00115D27">
        <w:rPr>
          <w:rFonts w:hint="eastAsia"/>
        </w:rPr>
        <w:t>P</w:t>
      </w:r>
      <w:r w:rsidRPr="00115D27">
        <w:t xml:space="preserve">ath </w:t>
      </w:r>
      <w:r w:rsidRPr="00115D27">
        <w:rPr>
          <w:rFonts w:hint="eastAsia"/>
        </w:rPr>
        <w:t>D</w:t>
      </w:r>
      <w:r w:rsidRPr="00115D27">
        <w:t>ependence</w:t>
      </w:r>
      <w:r w:rsidRPr="00115D27">
        <w:rPr>
          <w:rFonts w:hint="eastAsia"/>
        </w:rPr>
        <w:t>）與路徑突破性（</w:t>
      </w:r>
      <w:r w:rsidRPr="00115D27">
        <w:rPr>
          <w:rFonts w:hint="eastAsia"/>
        </w:rPr>
        <w:t>P</w:t>
      </w:r>
      <w:r w:rsidRPr="00115D27">
        <w:t xml:space="preserve">ath </w:t>
      </w:r>
      <w:r w:rsidRPr="00115D27">
        <w:rPr>
          <w:rFonts w:hint="eastAsia"/>
        </w:rPr>
        <w:t>B</w:t>
      </w:r>
      <w:r w:rsidRPr="00115D27">
        <w:t>reaking</w:t>
      </w:r>
      <w:r w:rsidRPr="00115D27">
        <w:rPr>
          <w:rFonts w:hint="eastAsia"/>
        </w:rPr>
        <w:t>）</w:t>
      </w:r>
      <w:r w:rsidRPr="00115D27">
        <w:t>，</w:t>
      </w:r>
      <w:r w:rsidRPr="00115D27">
        <w:rPr>
          <w:rFonts w:hint="eastAsia"/>
        </w:rPr>
        <w:t>既有</w:t>
      </w:r>
      <w:r w:rsidRPr="00115D27">
        <w:t>技術可能與新問題</w:t>
      </w:r>
      <w:r w:rsidRPr="00115D27">
        <w:rPr>
          <w:rFonts w:hint="eastAsia"/>
        </w:rPr>
        <w:t>相</w:t>
      </w:r>
      <w:r w:rsidRPr="00115D27">
        <w:t>結合構成創新動能</w:t>
      </w:r>
      <w:r w:rsidR="007B28F0" w:rsidRPr="00115D27">
        <w:fldChar w:fldCharType="begin"/>
      </w:r>
      <w:r w:rsidR="007B28F0" w:rsidRPr="00115D2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115D27">
        <w:fldChar w:fldCharType="separate"/>
      </w:r>
      <w:r w:rsidR="007B28F0" w:rsidRPr="00115D27">
        <w:rPr>
          <w:noProof/>
        </w:rPr>
        <w:t>(Nambisan et al., 2017)</w:t>
      </w:r>
      <w:r w:rsidR="007B28F0" w:rsidRPr="00115D27">
        <w:fldChar w:fldCharType="end"/>
      </w:r>
      <w:r w:rsidRPr="00115D27">
        <w:rPr>
          <w:rFonts w:hint="eastAsia"/>
        </w:rPr>
        <w:t>，為</w:t>
      </w:r>
      <w:r w:rsidRPr="00115D27">
        <w:t>回應</w:t>
      </w:r>
      <w:r w:rsidRPr="00115D27">
        <w:rPr>
          <w:rFonts w:hint="eastAsia"/>
        </w:rPr>
        <w:t>創新的高度變化與</w:t>
      </w:r>
      <w:r w:rsidRPr="00115D27">
        <w:t>不確定性，</w:t>
      </w:r>
      <w:r w:rsidRPr="00115D27">
        <w:rPr>
          <w:rFonts w:hint="eastAsia"/>
        </w:rPr>
        <w:t>企業需要更全面的創新管理理論及策略，來完成組織協調與治理的具體實踐、標準化流程</w:t>
      </w:r>
      <w:r w:rsidR="007B28F0" w:rsidRPr="00115D27">
        <w:fldChar w:fldCharType="begin"/>
      </w:r>
      <w:r w:rsidR="007B28F0" w:rsidRPr="00115D2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115D27">
        <w:fldChar w:fldCharType="separate"/>
      </w:r>
      <w:r w:rsidR="007B28F0" w:rsidRPr="00115D27">
        <w:rPr>
          <w:noProof/>
        </w:rPr>
        <w:t>(Nambisan et al., 2017)</w:t>
      </w:r>
      <w:r w:rsidR="007B28F0" w:rsidRPr="00115D27">
        <w:fldChar w:fldCharType="end"/>
      </w:r>
      <w:r w:rsidRPr="00115D27">
        <w:t>。</w:t>
      </w:r>
    </w:p>
    <w:p w14:paraId="743B8DE7" w14:textId="77777777" w:rsidR="003B4446" w:rsidRPr="00115D27" w:rsidRDefault="003B4446" w:rsidP="003B4446">
      <w:pPr>
        <w:pStyle w:val="15"/>
        <w:ind w:firstLine="480"/>
      </w:pPr>
      <w:r w:rsidRPr="00115D27">
        <w:rPr>
          <w:rFonts w:hint="eastAsia"/>
        </w:rPr>
        <w:t>數位創新因數位技術所帶來的數位物質性（</w:t>
      </w:r>
      <w:r w:rsidRPr="00115D27">
        <w:t xml:space="preserve">Digital </w:t>
      </w:r>
      <w:r w:rsidRPr="00115D27">
        <w:rPr>
          <w:rFonts w:hint="eastAsia"/>
        </w:rPr>
        <w:t>M</w:t>
      </w:r>
      <w:r w:rsidRPr="00115D27">
        <w:t>ateriality</w:t>
      </w:r>
      <w:r w:rsidRPr="00115D27">
        <w:rPr>
          <w:rFonts w:hint="eastAsia"/>
        </w:rPr>
        <w:t>）得以實現與發揮。而數位物質性與物理物質性本質上</w:t>
      </w:r>
      <w:r w:rsidRPr="00115D27">
        <w:t>存在差異</w:t>
      </w:r>
      <w:r w:rsidRPr="00115D27">
        <w:rPr>
          <w:rFonts w:hint="eastAsia"/>
        </w:rPr>
        <w:t>：</w:t>
      </w:r>
    </w:p>
    <w:p w14:paraId="2BBFBA93" w14:textId="77777777" w:rsidR="003B4446" w:rsidRPr="00115D27" w:rsidRDefault="003B4446" w:rsidP="00FF645E">
      <w:pPr>
        <w:pStyle w:val="a"/>
        <w:rPr>
          <w:color w:val="auto"/>
        </w:rPr>
      </w:pPr>
      <w:r w:rsidRPr="00115D27">
        <w:rPr>
          <w:rFonts w:hint="eastAsia"/>
          <w:color w:val="auto"/>
        </w:rPr>
        <w:lastRenderedPageBreak/>
        <w:t>物理物質性</w:t>
      </w:r>
      <w:r w:rsidRPr="00115D27">
        <w:rPr>
          <w:color w:val="auto"/>
        </w:rPr>
        <w:t>（</w:t>
      </w:r>
      <w:r w:rsidRPr="00115D27">
        <w:rPr>
          <w:color w:val="auto"/>
        </w:rPr>
        <w:t>Physical Materiality</w:t>
      </w:r>
      <w:r w:rsidRPr="00115D27">
        <w:rPr>
          <w:color w:val="auto"/>
        </w:rPr>
        <w:t>）</w:t>
      </w:r>
    </w:p>
    <w:p w14:paraId="7565635B" w14:textId="4BD0FB0D" w:rsidR="003B4446" w:rsidRPr="00115D27" w:rsidRDefault="003B4446" w:rsidP="003B4446">
      <w:pPr>
        <w:pStyle w:val="15"/>
        <w:ind w:firstLine="480"/>
      </w:pPr>
      <w:r w:rsidRPr="00115D27">
        <w:rPr>
          <w:rFonts w:hint="eastAsia"/>
        </w:rPr>
        <w:t>多指</w:t>
      </w:r>
      <w:r w:rsidRPr="00115D27">
        <w:t>可見、可觸的人造物</w:t>
      </w:r>
      <w:r w:rsidRPr="00115D27">
        <w:rPr>
          <w:rFonts w:hint="eastAsia"/>
        </w:rPr>
        <w:t>（</w:t>
      </w:r>
      <w:r w:rsidRPr="00115D27">
        <w:rPr>
          <w:rFonts w:hint="eastAsia"/>
        </w:rPr>
        <w:t>Artifact</w:t>
      </w:r>
      <w:r w:rsidRPr="00115D27">
        <w:rPr>
          <w:rFonts w:hint="eastAsia"/>
        </w:rPr>
        <w:t>），具物理物質性的物品用途多半固定、變動性低，</w:t>
      </w:r>
      <w:r w:rsidRPr="00115D27">
        <w:t>並承載特定的社會與文化意涵</w:t>
      </w:r>
      <w:r w:rsidRPr="00115D27">
        <w:rPr>
          <w:rFonts w:hint="eastAsia"/>
        </w:rPr>
        <w:t>。例如</w:t>
      </w:r>
      <w:r w:rsidRPr="00115D27">
        <w:t>跑鞋用以保護雙足於行走或運動</w:t>
      </w:r>
      <w:r w:rsidRPr="00115D27">
        <w:rPr>
          <w:rFonts w:hint="eastAsia"/>
        </w:rPr>
        <w:t>，</w:t>
      </w:r>
      <w:r w:rsidRPr="00115D27">
        <w:t>難以轉換為其他用途（如保暖衣物</w:t>
      </w:r>
      <w:r w:rsidRPr="00115D27">
        <w:rPr>
          <w:rFonts w:hint="eastAsia"/>
        </w:rPr>
        <w:t>或圍巾</w:t>
      </w:r>
      <w:r w:rsidRPr="00115D27">
        <w:t>）</w:t>
      </w:r>
      <w:r w:rsidR="00101A96" w:rsidRPr="00115D27">
        <w:fldChar w:fldCharType="begin"/>
      </w:r>
      <w:r w:rsidR="00101A96" w:rsidRPr="00115D27">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rsidRPr="00115D27">
        <w:fldChar w:fldCharType="separate"/>
      </w:r>
      <w:r w:rsidR="00101A96" w:rsidRPr="00115D27">
        <w:rPr>
          <w:noProof/>
        </w:rPr>
        <w:t>(Yoo et al., 2012)</w:t>
      </w:r>
      <w:r w:rsidR="00101A96" w:rsidRPr="00115D27">
        <w:fldChar w:fldCharType="end"/>
      </w:r>
      <w:r w:rsidRPr="00115D27">
        <w:rPr>
          <w:rFonts w:hint="eastAsia"/>
        </w:rPr>
        <w:t>。</w:t>
      </w:r>
    </w:p>
    <w:p w14:paraId="4DA17E9D" w14:textId="77777777" w:rsidR="003B4446" w:rsidRPr="00115D27" w:rsidRDefault="003B4446" w:rsidP="00FF645E">
      <w:pPr>
        <w:pStyle w:val="a"/>
        <w:rPr>
          <w:color w:val="auto"/>
        </w:rPr>
      </w:pPr>
      <w:r w:rsidRPr="00115D27">
        <w:rPr>
          <w:color w:val="auto"/>
        </w:rPr>
        <w:t>數位物質性</w:t>
      </w:r>
      <w:r w:rsidRPr="00115D27">
        <w:rPr>
          <w:rFonts w:hint="eastAsia"/>
          <w:color w:val="auto"/>
        </w:rPr>
        <w:t>（</w:t>
      </w:r>
      <w:r w:rsidRPr="00115D27">
        <w:rPr>
          <w:color w:val="auto"/>
        </w:rPr>
        <w:t xml:space="preserve">Digital </w:t>
      </w:r>
      <w:r w:rsidRPr="00115D27">
        <w:rPr>
          <w:rFonts w:hint="eastAsia"/>
          <w:color w:val="auto"/>
        </w:rPr>
        <w:t>M</w:t>
      </w:r>
      <w:r w:rsidRPr="00115D27">
        <w:rPr>
          <w:color w:val="auto"/>
        </w:rPr>
        <w:t>ateriality</w:t>
      </w:r>
      <w:r w:rsidRPr="00115D27">
        <w:rPr>
          <w:rFonts w:hint="eastAsia"/>
          <w:color w:val="auto"/>
        </w:rPr>
        <w:t>）</w:t>
      </w:r>
    </w:p>
    <w:p w14:paraId="47831DE2" w14:textId="406AC545" w:rsidR="003B4446" w:rsidRPr="00115D27" w:rsidRDefault="003B4446" w:rsidP="003B4446">
      <w:pPr>
        <w:pStyle w:val="15"/>
        <w:ind w:firstLine="480"/>
      </w:pPr>
      <w:r w:rsidRPr="00115D27">
        <w:t>來自於人造物</w:t>
      </w:r>
      <w:r w:rsidRPr="00115D27">
        <w:rPr>
          <w:rFonts w:hint="eastAsia"/>
        </w:rPr>
        <w:t>（</w:t>
      </w:r>
      <w:r w:rsidRPr="00115D27">
        <w:rPr>
          <w:rFonts w:hint="eastAsia"/>
        </w:rPr>
        <w:t>Artifact</w:t>
      </w:r>
      <w:r w:rsidRPr="00115D27">
        <w:rPr>
          <w:rFonts w:hint="eastAsia"/>
        </w:rPr>
        <w:t>）</w:t>
      </w:r>
      <w:r w:rsidRPr="00115D27">
        <w:t>中所嵌入之軟體能力，</w:t>
      </w:r>
      <w:r w:rsidRPr="00115D27">
        <w:rPr>
          <w:rFonts w:hint="eastAsia"/>
        </w:rPr>
        <w:t>可</w:t>
      </w:r>
      <w:r w:rsidRPr="00115D27">
        <w:t>透過操控數位表徵（</w:t>
      </w:r>
      <w:r w:rsidRPr="00115D27">
        <w:rPr>
          <w:rFonts w:hint="eastAsia"/>
        </w:rPr>
        <w:t>D</w:t>
      </w:r>
      <w:r w:rsidRPr="00115D27">
        <w:t xml:space="preserve">igital </w:t>
      </w:r>
      <w:r w:rsidRPr="00115D27">
        <w:rPr>
          <w:rFonts w:hint="eastAsia"/>
        </w:rPr>
        <w:t>R</w:t>
      </w:r>
      <w:r w:rsidRPr="00115D27">
        <w:t>epresentations</w:t>
      </w:r>
      <w:r w:rsidRPr="00115D27">
        <w:t>）展現出高度彈性與可重構性</w:t>
      </w:r>
      <w:r w:rsidRPr="00115D27">
        <w:rPr>
          <w:rFonts w:hint="eastAsia"/>
        </w:rPr>
        <w:t>，例如</w:t>
      </w:r>
      <w:r w:rsidRPr="00115D27">
        <w:t>跑鞋</w:t>
      </w:r>
      <w:proofErr w:type="gramStart"/>
      <w:r w:rsidRPr="00115D27">
        <w:t>內嵌感測</w:t>
      </w:r>
      <w:proofErr w:type="gramEnd"/>
      <w:r w:rsidRPr="00115D27">
        <w:t>器與晶片，即可即時紀錄步伐、速度與活動數據，進而分析使用者的運動模式</w:t>
      </w:r>
      <w:r w:rsidR="000121CB" w:rsidRPr="00115D27">
        <w:fldChar w:fldCharType="begin"/>
      </w:r>
      <w:r w:rsidR="000121CB" w:rsidRPr="00115D27">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115D27">
        <w:fldChar w:fldCharType="separate"/>
      </w:r>
      <w:r w:rsidR="000121CB" w:rsidRPr="00115D27">
        <w:rPr>
          <w:noProof/>
        </w:rPr>
        <w:t>(Yoo et al., 2012)</w:t>
      </w:r>
      <w:r w:rsidR="000121CB" w:rsidRPr="00115D27">
        <w:fldChar w:fldCharType="end"/>
      </w:r>
      <w:r w:rsidRPr="00115D27">
        <w:rPr>
          <w:rFonts w:hint="eastAsia"/>
        </w:rPr>
        <w:t>，此類資料分析</w:t>
      </w:r>
      <w:r w:rsidRPr="00115D27">
        <w:t>與行為辨識功能，正是數位物質性所賦予的嶄新特性。數位創新</w:t>
      </w:r>
      <w:r w:rsidRPr="00115D27">
        <w:rPr>
          <w:rFonts w:hint="eastAsia"/>
        </w:rPr>
        <w:t>不</w:t>
      </w:r>
      <w:r w:rsidRPr="00115D27">
        <w:t>僅是設計新產品，更是藉由數位物質性重新賦予既有物件新的功能</w:t>
      </w:r>
      <w:r w:rsidRPr="00115D27">
        <w:rPr>
          <w:rFonts w:hint="eastAsia"/>
        </w:rPr>
        <w:t>和</w:t>
      </w:r>
      <w:r w:rsidRPr="00115D27">
        <w:t>意義</w:t>
      </w:r>
      <w:r w:rsidRPr="00115D27">
        <w:rPr>
          <w:rFonts w:hint="eastAsia"/>
        </w:rPr>
        <w:t>，可</w:t>
      </w:r>
      <w:r w:rsidRPr="00115D27">
        <w:t>突破物理限制</w:t>
      </w:r>
      <w:r w:rsidRPr="00115D27">
        <w:rPr>
          <w:rFonts w:hint="eastAsia"/>
        </w:rPr>
        <w:t>將科技與人類的</w:t>
      </w:r>
      <w:r w:rsidRPr="00115D27">
        <w:t>互動轉化</w:t>
      </w:r>
      <w:r w:rsidRPr="00115D27">
        <w:rPr>
          <w:rFonts w:hint="eastAsia"/>
        </w:rPr>
        <w:t>成應用價值</w:t>
      </w:r>
      <w:r w:rsidRPr="00115D27">
        <w:t>。</w:t>
      </w:r>
    </w:p>
    <w:p w14:paraId="0C1E4092" w14:textId="011725B3" w:rsidR="003B4446" w:rsidRPr="00115D27" w:rsidRDefault="003B4446" w:rsidP="0074795F">
      <w:pPr>
        <w:pStyle w:val="15"/>
        <w:ind w:firstLine="480"/>
      </w:pPr>
      <w:r w:rsidRPr="00115D27">
        <w:t>數位技術</w:t>
      </w:r>
      <w:r w:rsidR="00C9156B" w:rsidRPr="00115D27">
        <w:rPr>
          <w:rFonts w:hint="eastAsia"/>
        </w:rPr>
        <w:t>所</w:t>
      </w:r>
      <w:r w:rsidRPr="00115D27">
        <w:t>具備</w:t>
      </w:r>
      <w:r w:rsidR="00C9156B" w:rsidRPr="00115D27">
        <w:rPr>
          <w:rFonts w:hint="eastAsia"/>
        </w:rPr>
        <w:t>之</w:t>
      </w:r>
      <w:r w:rsidRPr="00115D27">
        <w:t>可塑性（</w:t>
      </w:r>
      <w:r w:rsidRPr="00115D27">
        <w:t>Malleability</w:t>
      </w:r>
      <w:r w:rsidRPr="00115D27">
        <w:t>）、同質性（</w:t>
      </w:r>
      <w:r w:rsidRPr="00115D27">
        <w:t>Homogeneity</w:t>
      </w:r>
      <w:r w:rsidRPr="00115D27">
        <w:t>）與可轉移性（</w:t>
      </w:r>
      <w:r w:rsidRPr="00115D27">
        <w:t>Transferability</w:t>
      </w:r>
      <w:r w:rsidRPr="00115D27">
        <w:t>）等關鍵特性</w:t>
      </w:r>
      <w:r w:rsidR="005C130E" w:rsidRPr="00115D2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rsidRPr="00115D27">
        <w:instrText xml:space="preserve"> ADDIN EN.CITE </w:instrText>
      </w:r>
      <w:r w:rsidR="00BE0547" w:rsidRPr="00115D2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rsidRPr="00115D27">
        <w:instrText xml:space="preserve"> ADDIN EN.CITE.DATA </w:instrText>
      </w:r>
      <w:r w:rsidR="00BE0547" w:rsidRPr="00115D27">
        <w:fldChar w:fldCharType="end"/>
      </w:r>
      <w:r w:rsidR="005C130E" w:rsidRPr="00115D27">
        <w:fldChar w:fldCharType="separate"/>
      </w:r>
      <w:r w:rsidR="005C130E" w:rsidRPr="00115D27">
        <w:rPr>
          <w:noProof/>
        </w:rPr>
        <w:t>(Hinings et al., 2018; Nylén &amp; Holmström, 2015; Shen et al., 2022; Yoo et al., 2010)</w:t>
      </w:r>
      <w:r w:rsidR="005C130E" w:rsidRPr="00115D27">
        <w:fldChar w:fldCharType="end"/>
      </w:r>
      <w:r w:rsidRPr="00115D27">
        <w:rPr>
          <w:rFonts w:hint="eastAsia"/>
        </w:rPr>
        <w:t>，</w:t>
      </w:r>
      <w:r w:rsidRPr="00115D27">
        <w:t>使</w:t>
      </w:r>
      <w:r w:rsidRPr="00115D27">
        <w:rPr>
          <w:rFonts w:hint="eastAsia"/>
        </w:rPr>
        <w:t>數位</w:t>
      </w:r>
      <w:r w:rsidRPr="00115D27">
        <w:t>資源得以靈活</w:t>
      </w:r>
      <w:r w:rsidRPr="00115D27">
        <w:rPr>
          <w:rFonts w:hint="eastAsia"/>
        </w:rPr>
        <w:t>重組</w:t>
      </w:r>
      <w:r w:rsidRPr="00115D27">
        <w:t>整合</w:t>
      </w:r>
      <w:r w:rsidRPr="00115D27">
        <w:rPr>
          <w:rFonts w:hint="eastAsia"/>
        </w:rPr>
        <w:t>並於不同</w:t>
      </w:r>
      <w:r w:rsidRPr="00115D27">
        <w:t>場域</w:t>
      </w:r>
      <w:r w:rsidRPr="00115D27">
        <w:rPr>
          <w:rFonts w:hint="eastAsia"/>
        </w:rPr>
        <w:t>間迅速</w:t>
      </w:r>
      <w:r w:rsidRPr="00115D27">
        <w:t>擴散</w:t>
      </w:r>
      <w:r w:rsidRPr="00115D27">
        <w:rPr>
          <w:rFonts w:hint="eastAsia"/>
        </w:rPr>
        <w:t>。</w:t>
      </w:r>
      <w:r w:rsidRPr="00115D27">
        <w:t>企業可據此重構產品與服務</w:t>
      </w:r>
      <w:r w:rsidRPr="00115D27">
        <w:rPr>
          <w:rFonts w:hint="eastAsia"/>
        </w:rPr>
        <w:t>、</w:t>
      </w:r>
      <w:r w:rsidRPr="00115D27">
        <w:t>發展新商業模式，並</w:t>
      </w:r>
      <w:r w:rsidRPr="00115D27">
        <w:rPr>
          <w:rFonts w:hint="eastAsia"/>
        </w:rPr>
        <w:t>透過數位科技讓企業在持續創新的過程</w:t>
      </w:r>
      <w:r w:rsidRPr="00115D27">
        <w:t>中建構「新配置與新可能性」，激發動態</w:t>
      </w:r>
      <w:r w:rsidRPr="00115D27">
        <w:rPr>
          <w:rFonts w:hint="eastAsia"/>
        </w:rPr>
        <w:t>管理</w:t>
      </w:r>
      <w:r w:rsidRPr="00115D27">
        <w:t>能力與創新設計思維</w:t>
      </w:r>
      <w:r w:rsidR="00E40D8F" w:rsidRPr="00115D27">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rsidRPr="00115D27">
        <w:instrText xml:space="preserve"> ADDIN EN.CITE </w:instrText>
      </w:r>
      <w:r w:rsidR="00E40D8F" w:rsidRPr="00115D27">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rsidRPr="00115D27">
        <w:instrText xml:space="preserve"> ADDIN EN.CITE.DATA </w:instrText>
      </w:r>
      <w:r w:rsidR="00E40D8F" w:rsidRPr="00115D27">
        <w:fldChar w:fldCharType="end"/>
      </w:r>
      <w:r w:rsidR="00E40D8F" w:rsidRPr="00115D27">
        <w:fldChar w:fldCharType="separate"/>
      </w:r>
      <w:r w:rsidR="00E40D8F" w:rsidRPr="00115D27">
        <w:rPr>
          <w:noProof/>
        </w:rPr>
        <w:t>(Avital &amp; Te'Eni, 2009; Nylén &amp; Holmström, 2015; Svahn et al., 2017)</w:t>
      </w:r>
      <w:r w:rsidR="00E40D8F" w:rsidRPr="00115D27">
        <w:fldChar w:fldCharType="end"/>
      </w:r>
      <w:r w:rsidRPr="00115D27">
        <w:rPr>
          <w:rFonts w:hint="eastAsia"/>
        </w:rPr>
        <w:t>，表</w:t>
      </w:r>
      <w:r w:rsidRPr="00115D27">
        <w:rPr>
          <w:rFonts w:hint="eastAsia"/>
        </w:rPr>
        <w:t>2.</w:t>
      </w:r>
      <w:r w:rsidR="00350A27" w:rsidRPr="00115D27">
        <w:rPr>
          <w:rFonts w:hint="eastAsia"/>
        </w:rPr>
        <w:t>1</w:t>
      </w:r>
      <w:r w:rsidRPr="00115D27">
        <w:rPr>
          <w:rFonts w:hint="eastAsia"/>
        </w:rPr>
        <w:t>-1</w:t>
      </w:r>
      <w:r w:rsidRPr="00115D27">
        <w:rPr>
          <w:rFonts w:hint="eastAsia"/>
        </w:rPr>
        <w:t>為不同學者提出數位技術之關鍵特性彙整表：</w:t>
      </w:r>
    </w:p>
    <w:p w14:paraId="7F9FCFDE" w14:textId="0B80A180" w:rsidR="003B4446" w:rsidRPr="00115D27" w:rsidRDefault="00B75F4F" w:rsidP="00524AAA">
      <w:pPr>
        <w:pStyle w:val="affc"/>
      </w:pPr>
      <w:bookmarkStart w:id="13" w:name="_Toc200900376"/>
      <w:r w:rsidRPr="00115D27">
        <w:rPr>
          <w:rFonts w:hint="eastAsia"/>
        </w:rPr>
        <w:t>表</w:t>
      </w:r>
      <w:r w:rsidRPr="00115D27">
        <w:rPr>
          <w:rFonts w:hint="eastAsia"/>
        </w:rPr>
        <w:t xml:space="preserve"> 2.1-</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_2.1- \* ARABIC</w:instrText>
      </w:r>
      <w:r w:rsidRPr="00115D27">
        <w:instrText xml:space="preserve"> </w:instrText>
      </w:r>
      <w:r w:rsidRPr="00115D27">
        <w:fldChar w:fldCharType="separate"/>
      </w:r>
      <w:r w:rsidR="007754B0">
        <w:rPr>
          <w:noProof/>
        </w:rPr>
        <w:t>1</w:t>
      </w:r>
      <w:r w:rsidRPr="00115D27">
        <w:fldChar w:fldCharType="end"/>
      </w:r>
      <w:r w:rsidR="000E0BC0" w:rsidRPr="00115D27">
        <w:rPr>
          <w:rFonts w:hint="eastAsia"/>
        </w:rPr>
        <w:t xml:space="preserve"> </w:t>
      </w:r>
      <w:r w:rsidR="003B4446" w:rsidRPr="00115D27">
        <w:rPr>
          <w:rFonts w:hint="eastAsia"/>
        </w:rPr>
        <w:t>數位技術關鍵特性彙整表</w:t>
      </w:r>
      <w:bookmarkEnd w:id="13"/>
    </w:p>
    <w:tbl>
      <w:tblPr>
        <w:tblStyle w:val="aff1"/>
        <w:tblW w:w="9067" w:type="dxa"/>
        <w:jc w:val="center"/>
        <w:tblLook w:val="04A0" w:firstRow="1" w:lastRow="0" w:firstColumn="1" w:lastColumn="0" w:noHBand="0" w:noVBand="1"/>
      </w:tblPr>
      <w:tblGrid>
        <w:gridCol w:w="2114"/>
        <w:gridCol w:w="4685"/>
        <w:gridCol w:w="2268"/>
      </w:tblGrid>
      <w:tr w:rsidR="00115D27" w:rsidRPr="00115D27" w14:paraId="37DDC1BD" w14:textId="77777777" w:rsidTr="006F441C">
        <w:trPr>
          <w:jc w:val="center"/>
        </w:trPr>
        <w:tc>
          <w:tcPr>
            <w:tcW w:w="2114" w:type="dxa"/>
            <w:vAlign w:val="center"/>
          </w:tcPr>
          <w:p w14:paraId="30F665A5" w14:textId="77777777" w:rsidR="003B4446" w:rsidRPr="00115D27" w:rsidRDefault="003B4446" w:rsidP="00AD0230">
            <w:pPr>
              <w:pStyle w:val="151"/>
              <w:jc w:val="center"/>
              <w:rPr>
                <w:color w:val="auto"/>
              </w:rPr>
            </w:pPr>
            <w:r w:rsidRPr="00115D27">
              <w:rPr>
                <w:rFonts w:hint="eastAsia"/>
                <w:color w:val="auto"/>
              </w:rPr>
              <w:t>特性名稱</w:t>
            </w:r>
          </w:p>
        </w:tc>
        <w:tc>
          <w:tcPr>
            <w:tcW w:w="4685" w:type="dxa"/>
            <w:vAlign w:val="center"/>
          </w:tcPr>
          <w:p w14:paraId="77A6374A" w14:textId="77777777" w:rsidR="003B4446" w:rsidRPr="00115D27" w:rsidRDefault="003B4446" w:rsidP="00AD0230">
            <w:pPr>
              <w:pStyle w:val="151"/>
              <w:jc w:val="center"/>
              <w:rPr>
                <w:color w:val="auto"/>
              </w:rPr>
            </w:pPr>
            <w:r w:rsidRPr="00115D27">
              <w:rPr>
                <w:rFonts w:hint="eastAsia"/>
                <w:color w:val="auto"/>
              </w:rPr>
              <w:t>說明</w:t>
            </w:r>
          </w:p>
        </w:tc>
        <w:tc>
          <w:tcPr>
            <w:tcW w:w="2268" w:type="dxa"/>
            <w:vAlign w:val="center"/>
          </w:tcPr>
          <w:p w14:paraId="3EA4159B" w14:textId="77777777" w:rsidR="003B4446" w:rsidRPr="00115D27" w:rsidRDefault="003B4446" w:rsidP="00AD0230">
            <w:pPr>
              <w:pStyle w:val="151"/>
              <w:jc w:val="center"/>
              <w:rPr>
                <w:color w:val="auto"/>
              </w:rPr>
            </w:pPr>
            <w:r w:rsidRPr="00115D27">
              <w:rPr>
                <w:rFonts w:hint="eastAsia"/>
                <w:color w:val="auto"/>
              </w:rPr>
              <w:t>來源文獻</w:t>
            </w:r>
          </w:p>
        </w:tc>
      </w:tr>
      <w:tr w:rsidR="00115D27" w:rsidRPr="00115D27" w14:paraId="1184D2B7" w14:textId="77777777" w:rsidTr="006F441C">
        <w:trPr>
          <w:jc w:val="center"/>
        </w:trPr>
        <w:tc>
          <w:tcPr>
            <w:tcW w:w="2114" w:type="dxa"/>
            <w:vAlign w:val="center"/>
          </w:tcPr>
          <w:p w14:paraId="515E2EC0" w14:textId="77777777" w:rsidR="003B4446" w:rsidRPr="00115D27" w:rsidRDefault="003B4446" w:rsidP="00655C7E">
            <w:pPr>
              <w:pStyle w:val="151"/>
              <w:jc w:val="center"/>
              <w:rPr>
                <w:color w:val="auto"/>
              </w:rPr>
            </w:pPr>
            <w:r w:rsidRPr="00115D27">
              <w:rPr>
                <w:rFonts w:hint="eastAsia"/>
                <w:color w:val="auto"/>
              </w:rPr>
              <w:t>可塑性（</w:t>
            </w:r>
            <w:r w:rsidRPr="00115D27">
              <w:rPr>
                <w:rFonts w:hint="eastAsia"/>
                <w:color w:val="auto"/>
              </w:rPr>
              <w:t>Malleability</w:t>
            </w:r>
            <w:r w:rsidRPr="00115D27">
              <w:rPr>
                <w:rFonts w:hint="eastAsia"/>
                <w:color w:val="auto"/>
              </w:rPr>
              <w:t>）</w:t>
            </w:r>
          </w:p>
        </w:tc>
        <w:tc>
          <w:tcPr>
            <w:tcW w:w="4685" w:type="dxa"/>
            <w:vAlign w:val="center"/>
          </w:tcPr>
          <w:p w14:paraId="25345358" w14:textId="77777777" w:rsidR="003B4446" w:rsidRPr="00115D27" w:rsidRDefault="003B4446" w:rsidP="001A453A">
            <w:pPr>
              <w:pStyle w:val="151"/>
              <w:rPr>
                <w:color w:val="auto"/>
              </w:rPr>
            </w:pPr>
            <w:r w:rsidRPr="00115D27">
              <w:rPr>
                <w:color w:val="auto"/>
              </w:rPr>
              <w:t>數位</w:t>
            </w:r>
            <w:r w:rsidRPr="00115D27">
              <w:rPr>
                <w:rFonts w:hint="eastAsia"/>
                <w:color w:val="auto"/>
              </w:rPr>
              <w:t>內容具備彈性</w:t>
            </w:r>
            <w:r w:rsidRPr="00115D27">
              <w:rPr>
                <w:color w:val="auto"/>
              </w:rPr>
              <w:t>修改</w:t>
            </w:r>
            <w:r w:rsidRPr="00115D27">
              <w:rPr>
                <w:rFonts w:hint="eastAsia"/>
                <w:color w:val="auto"/>
              </w:rPr>
              <w:t>、重組、重新編碼（</w:t>
            </w:r>
            <w:r w:rsidRPr="00115D27">
              <w:rPr>
                <w:rFonts w:hint="eastAsia"/>
                <w:color w:val="auto"/>
              </w:rPr>
              <w:t>R</w:t>
            </w:r>
            <w:r w:rsidRPr="00115D27">
              <w:rPr>
                <w:color w:val="auto"/>
              </w:rPr>
              <w:t>e-</w:t>
            </w:r>
            <w:r w:rsidRPr="00115D27">
              <w:rPr>
                <w:rFonts w:hint="eastAsia"/>
                <w:color w:val="auto"/>
              </w:rPr>
              <w:t>P</w:t>
            </w:r>
            <w:r w:rsidRPr="00115D27">
              <w:rPr>
                <w:color w:val="auto"/>
              </w:rPr>
              <w:t>rogrammability</w:t>
            </w:r>
            <w:r w:rsidRPr="00115D27">
              <w:rPr>
                <w:rFonts w:hint="eastAsia"/>
                <w:color w:val="auto"/>
              </w:rPr>
              <w:t>）等特性，易於重新配置、以實現高彈性與快速迭代。</w:t>
            </w:r>
          </w:p>
        </w:tc>
        <w:tc>
          <w:tcPr>
            <w:tcW w:w="2268" w:type="dxa"/>
            <w:vAlign w:val="center"/>
          </w:tcPr>
          <w:p w14:paraId="636E1768" w14:textId="4D3FF687" w:rsidR="003B4446" w:rsidRPr="00115D27" w:rsidRDefault="003B4446" w:rsidP="000934BF">
            <w:pPr>
              <w:pStyle w:val="151"/>
              <w:spacing w:line="276" w:lineRule="auto"/>
              <w:rPr>
                <w:color w:val="auto"/>
              </w:rPr>
            </w:pPr>
            <w:r w:rsidRPr="00115D27">
              <w:rPr>
                <w:rFonts w:hint="eastAsia"/>
                <w:color w:val="auto"/>
              </w:rPr>
              <w:t>Yoo et al., 2010</w:t>
            </w:r>
            <w:r w:rsidRPr="00115D27">
              <w:rPr>
                <w:rFonts w:hint="eastAsia"/>
                <w:color w:val="auto"/>
              </w:rPr>
              <w:t>；</w:t>
            </w:r>
            <w:proofErr w:type="spellStart"/>
            <w:r w:rsidRPr="00115D27">
              <w:rPr>
                <w:rFonts w:hint="eastAsia"/>
                <w:color w:val="auto"/>
              </w:rPr>
              <w:t>Hinings</w:t>
            </w:r>
            <w:proofErr w:type="spellEnd"/>
            <w:r w:rsidRPr="00115D27">
              <w:rPr>
                <w:rFonts w:hint="eastAsia"/>
                <w:color w:val="auto"/>
              </w:rPr>
              <w:t xml:space="preserve"> et al., 2018</w:t>
            </w:r>
            <w:r w:rsidRPr="00115D27">
              <w:rPr>
                <w:rFonts w:hint="eastAsia"/>
                <w:color w:val="auto"/>
              </w:rPr>
              <w:t>；</w:t>
            </w:r>
            <w:proofErr w:type="spellStart"/>
            <w:r w:rsidRPr="00115D27">
              <w:rPr>
                <w:rFonts w:hint="eastAsia"/>
                <w:color w:val="auto"/>
              </w:rPr>
              <w:t>Nyl</w:t>
            </w:r>
            <w:proofErr w:type="spellEnd"/>
            <w:r w:rsidRPr="00115D27">
              <w:rPr>
                <w:rFonts w:hint="eastAsia"/>
                <w:color w:val="auto"/>
              </w:rPr>
              <w:t>é</w:t>
            </w:r>
            <w:r w:rsidRPr="00115D27">
              <w:rPr>
                <w:rFonts w:hint="eastAsia"/>
                <w:color w:val="auto"/>
              </w:rPr>
              <w:t>n &amp; Holmström, 2015</w:t>
            </w:r>
            <w:r w:rsidRPr="00115D27">
              <w:rPr>
                <w:rFonts w:hint="eastAsia"/>
                <w:color w:val="auto"/>
              </w:rPr>
              <w:t>；</w:t>
            </w:r>
            <w:r w:rsidRPr="00115D27">
              <w:rPr>
                <w:rFonts w:hint="eastAsia"/>
                <w:color w:val="auto"/>
              </w:rPr>
              <w:t>Nambisan et al., 2017</w:t>
            </w:r>
          </w:p>
        </w:tc>
      </w:tr>
      <w:tr w:rsidR="00115D27" w:rsidRPr="00115D27" w14:paraId="327E8F5C" w14:textId="77777777" w:rsidTr="006F441C">
        <w:trPr>
          <w:jc w:val="center"/>
        </w:trPr>
        <w:tc>
          <w:tcPr>
            <w:tcW w:w="2114" w:type="dxa"/>
            <w:vAlign w:val="center"/>
          </w:tcPr>
          <w:p w14:paraId="2F947978" w14:textId="77777777" w:rsidR="003B4446" w:rsidRPr="00115D27" w:rsidRDefault="003B4446" w:rsidP="00655C7E">
            <w:pPr>
              <w:pStyle w:val="151"/>
              <w:jc w:val="center"/>
              <w:rPr>
                <w:color w:val="auto"/>
              </w:rPr>
            </w:pPr>
            <w:r w:rsidRPr="00115D27">
              <w:rPr>
                <w:rFonts w:hint="eastAsia"/>
                <w:color w:val="auto"/>
              </w:rPr>
              <w:t>同質性（</w:t>
            </w:r>
            <w:r w:rsidRPr="00115D27">
              <w:rPr>
                <w:rFonts w:hint="eastAsia"/>
                <w:color w:val="auto"/>
              </w:rPr>
              <w:t>Homogeneity</w:t>
            </w:r>
            <w:r w:rsidRPr="00115D27">
              <w:rPr>
                <w:rFonts w:hint="eastAsia"/>
                <w:color w:val="auto"/>
              </w:rPr>
              <w:t>）</w:t>
            </w:r>
          </w:p>
        </w:tc>
        <w:tc>
          <w:tcPr>
            <w:tcW w:w="4685" w:type="dxa"/>
            <w:vAlign w:val="center"/>
          </w:tcPr>
          <w:p w14:paraId="6E04B2E7" w14:textId="77777777" w:rsidR="003B4446" w:rsidRPr="00115D27" w:rsidRDefault="003B4446" w:rsidP="001A453A">
            <w:pPr>
              <w:pStyle w:val="151"/>
              <w:rPr>
                <w:color w:val="auto"/>
              </w:rPr>
            </w:pPr>
            <w:r w:rsidRPr="00115D27">
              <w:rPr>
                <w:rFonts w:hint="eastAsia"/>
                <w:color w:val="auto"/>
              </w:rPr>
              <w:t>以標準格式進行資料儲存、處理與傳輸，使不同系統間資料能無縫整合。</w:t>
            </w:r>
          </w:p>
        </w:tc>
        <w:tc>
          <w:tcPr>
            <w:tcW w:w="2268" w:type="dxa"/>
            <w:vAlign w:val="center"/>
          </w:tcPr>
          <w:p w14:paraId="45503E9B" w14:textId="649EC3C2" w:rsidR="003B4446" w:rsidRPr="00115D27" w:rsidRDefault="003B4446" w:rsidP="000934BF">
            <w:pPr>
              <w:pStyle w:val="151"/>
              <w:spacing w:line="276" w:lineRule="auto"/>
              <w:rPr>
                <w:color w:val="auto"/>
              </w:rPr>
            </w:pPr>
            <w:r w:rsidRPr="00115D27">
              <w:rPr>
                <w:rFonts w:hint="eastAsia"/>
                <w:color w:val="auto"/>
              </w:rPr>
              <w:t>Yoo et al., 2010</w:t>
            </w:r>
            <w:r w:rsidRPr="00115D27">
              <w:rPr>
                <w:rFonts w:hint="eastAsia"/>
                <w:color w:val="auto"/>
              </w:rPr>
              <w:t>；</w:t>
            </w:r>
            <w:proofErr w:type="spellStart"/>
            <w:r w:rsidRPr="00115D27">
              <w:rPr>
                <w:rFonts w:hint="eastAsia"/>
                <w:color w:val="auto"/>
              </w:rPr>
              <w:t>Hinings</w:t>
            </w:r>
            <w:proofErr w:type="spellEnd"/>
            <w:r w:rsidRPr="00115D27">
              <w:rPr>
                <w:rFonts w:hint="eastAsia"/>
                <w:color w:val="auto"/>
              </w:rPr>
              <w:t xml:space="preserve"> et al., 2018</w:t>
            </w:r>
            <w:r w:rsidRPr="00115D27">
              <w:rPr>
                <w:rFonts w:hint="eastAsia"/>
                <w:color w:val="auto"/>
              </w:rPr>
              <w:t>；</w:t>
            </w:r>
            <w:r w:rsidRPr="00115D27">
              <w:rPr>
                <w:rFonts w:hint="eastAsia"/>
                <w:color w:val="auto"/>
              </w:rPr>
              <w:t>Shen et al., 202</w:t>
            </w:r>
            <w:r w:rsidR="00FE39B8" w:rsidRPr="00115D27">
              <w:rPr>
                <w:rFonts w:hint="eastAsia"/>
                <w:color w:val="auto"/>
              </w:rPr>
              <w:t>2</w:t>
            </w:r>
          </w:p>
        </w:tc>
      </w:tr>
      <w:tr w:rsidR="00115D27" w:rsidRPr="00115D27" w14:paraId="76FC4C95" w14:textId="77777777" w:rsidTr="006F441C">
        <w:trPr>
          <w:jc w:val="center"/>
        </w:trPr>
        <w:tc>
          <w:tcPr>
            <w:tcW w:w="2114" w:type="dxa"/>
            <w:vAlign w:val="center"/>
          </w:tcPr>
          <w:p w14:paraId="3C4E881A" w14:textId="77777777" w:rsidR="003B4446" w:rsidRPr="00115D27" w:rsidRDefault="003B4446" w:rsidP="00655C7E">
            <w:pPr>
              <w:pStyle w:val="151"/>
              <w:jc w:val="center"/>
              <w:rPr>
                <w:color w:val="auto"/>
              </w:rPr>
            </w:pPr>
            <w:r w:rsidRPr="00115D27">
              <w:rPr>
                <w:rFonts w:hint="eastAsia"/>
                <w:color w:val="auto"/>
              </w:rPr>
              <w:lastRenderedPageBreak/>
              <w:t>可轉移性（</w:t>
            </w:r>
            <w:r w:rsidRPr="00115D27">
              <w:rPr>
                <w:rFonts w:hint="eastAsia"/>
                <w:color w:val="auto"/>
              </w:rPr>
              <w:t>Transferability</w:t>
            </w:r>
            <w:r w:rsidRPr="00115D27">
              <w:rPr>
                <w:rFonts w:hint="eastAsia"/>
                <w:color w:val="auto"/>
              </w:rPr>
              <w:t>）</w:t>
            </w:r>
          </w:p>
        </w:tc>
        <w:tc>
          <w:tcPr>
            <w:tcW w:w="4685" w:type="dxa"/>
            <w:vAlign w:val="center"/>
          </w:tcPr>
          <w:p w14:paraId="2BC81275" w14:textId="77777777" w:rsidR="003B4446" w:rsidRPr="00115D27" w:rsidRDefault="003B4446" w:rsidP="001A453A">
            <w:pPr>
              <w:pStyle w:val="151"/>
              <w:rPr>
                <w:color w:val="auto"/>
              </w:rPr>
            </w:pPr>
            <w:r w:rsidRPr="00115D27">
              <w:rPr>
                <w:rFonts w:hint="eastAsia"/>
                <w:color w:val="auto"/>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15D27" w:rsidRDefault="003B4446" w:rsidP="000934BF">
            <w:pPr>
              <w:pStyle w:val="151"/>
              <w:spacing w:line="276" w:lineRule="auto"/>
              <w:rPr>
                <w:color w:val="auto"/>
              </w:rPr>
            </w:pPr>
            <w:proofErr w:type="spellStart"/>
            <w:r w:rsidRPr="00115D27">
              <w:rPr>
                <w:rFonts w:hint="eastAsia"/>
                <w:color w:val="auto"/>
              </w:rPr>
              <w:t>Hinings</w:t>
            </w:r>
            <w:proofErr w:type="spellEnd"/>
            <w:r w:rsidRPr="00115D27">
              <w:rPr>
                <w:rFonts w:hint="eastAsia"/>
                <w:color w:val="auto"/>
              </w:rPr>
              <w:t xml:space="preserve"> et al., 2018</w:t>
            </w:r>
            <w:r w:rsidRPr="00115D27">
              <w:rPr>
                <w:rFonts w:hint="eastAsia"/>
                <w:color w:val="auto"/>
              </w:rPr>
              <w:t>；</w:t>
            </w:r>
            <w:r w:rsidRPr="00115D27">
              <w:rPr>
                <w:rFonts w:hint="eastAsia"/>
                <w:color w:val="auto"/>
              </w:rPr>
              <w:t>Nambisan et al., 2017</w:t>
            </w:r>
          </w:p>
        </w:tc>
      </w:tr>
      <w:tr w:rsidR="00115D27" w:rsidRPr="00115D27" w14:paraId="5B3B5737" w14:textId="77777777" w:rsidTr="006F441C">
        <w:trPr>
          <w:jc w:val="center"/>
        </w:trPr>
        <w:tc>
          <w:tcPr>
            <w:tcW w:w="2114" w:type="dxa"/>
            <w:vAlign w:val="center"/>
          </w:tcPr>
          <w:p w14:paraId="4812EFA8" w14:textId="77777777" w:rsidR="003B4446" w:rsidRPr="00115D27" w:rsidRDefault="003B4446" w:rsidP="00655C7E">
            <w:pPr>
              <w:pStyle w:val="151"/>
              <w:jc w:val="center"/>
              <w:rPr>
                <w:color w:val="auto"/>
              </w:rPr>
            </w:pPr>
            <w:r w:rsidRPr="00115D27">
              <w:rPr>
                <w:rFonts w:hint="eastAsia"/>
                <w:color w:val="auto"/>
              </w:rPr>
              <w:t>開放性（</w:t>
            </w:r>
            <w:r w:rsidRPr="00115D27">
              <w:rPr>
                <w:rFonts w:hint="eastAsia"/>
                <w:color w:val="auto"/>
              </w:rPr>
              <w:t>Openness</w:t>
            </w:r>
            <w:r w:rsidRPr="00115D27">
              <w:rPr>
                <w:rFonts w:hint="eastAsia"/>
                <w:color w:val="auto"/>
              </w:rPr>
              <w:t>）</w:t>
            </w:r>
          </w:p>
        </w:tc>
        <w:tc>
          <w:tcPr>
            <w:tcW w:w="4685" w:type="dxa"/>
            <w:vAlign w:val="center"/>
          </w:tcPr>
          <w:p w14:paraId="1980DFDE" w14:textId="77777777" w:rsidR="003B4446" w:rsidRPr="00115D27" w:rsidRDefault="003B4446" w:rsidP="001A453A">
            <w:pPr>
              <w:pStyle w:val="151"/>
              <w:rPr>
                <w:color w:val="auto"/>
              </w:rPr>
            </w:pPr>
            <w:r w:rsidRPr="00115D27">
              <w:rPr>
                <w:rFonts w:hint="eastAsia"/>
                <w:color w:val="auto"/>
              </w:rPr>
              <w:t>數位內容之模組、套件架構等可透過權限開放擴充，允許多方協作。</w:t>
            </w:r>
          </w:p>
        </w:tc>
        <w:tc>
          <w:tcPr>
            <w:tcW w:w="2268" w:type="dxa"/>
            <w:vAlign w:val="center"/>
          </w:tcPr>
          <w:p w14:paraId="00190757" w14:textId="77777777" w:rsidR="003B4446" w:rsidRPr="00115D27" w:rsidRDefault="003B4446" w:rsidP="000934BF">
            <w:pPr>
              <w:pStyle w:val="151"/>
              <w:spacing w:line="276" w:lineRule="auto"/>
              <w:rPr>
                <w:color w:val="auto"/>
              </w:rPr>
            </w:pPr>
            <w:r w:rsidRPr="00115D27">
              <w:rPr>
                <w:rFonts w:hint="eastAsia"/>
                <w:color w:val="auto"/>
              </w:rPr>
              <w:t>Nambisan et al., 2017</w:t>
            </w:r>
          </w:p>
        </w:tc>
      </w:tr>
      <w:tr w:rsidR="00115D27" w:rsidRPr="00115D27" w14:paraId="1BD3D37C" w14:textId="77777777" w:rsidTr="006F441C">
        <w:trPr>
          <w:jc w:val="center"/>
        </w:trPr>
        <w:tc>
          <w:tcPr>
            <w:tcW w:w="2114" w:type="dxa"/>
            <w:vAlign w:val="center"/>
          </w:tcPr>
          <w:p w14:paraId="0E8DC52F" w14:textId="77777777" w:rsidR="003B4446" w:rsidRPr="00115D27" w:rsidRDefault="003B4446" w:rsidP="00655C7E">
            <w:pPr>
              <w:pStyle w:val="151"/>
              <w:jc w:val="center"/>
              <w:rPr>
                <w:color w:val="auto"/>
              </w:rPr>
            </w:pPr>
            <w:r w:rsidRPr="00115D27">
              <w:rPr>
                <w:rFonts w:hint="eastAsia"/>
                <w:color w:val="auto"/>
              </w:rPr>
              <w:t>關聯性（</w:t>
            </w:r>
            <w:r w:rsidRPr="00115D27">
              <w:rPr>
                <w:rFonts w:hint="eastAsia"/>
                <w:color w:val="auto"/>
              </w:rPr>
              <w:t>Associativity</w:t>
            </w:r>
            <w:r w:rsidRPr="00115D27">
              <w:rPr>
                <w:rFonts w:hint="eastAsia"/>
                <w:color w:val="auto"/>
              </w:rPr>
              <w:t>）</w:t>
            </w:r>
          </w:p>
        </w:tc>
        <w:tc>
          <w:tcPr>
            <w:tcW w:w="4685" w:type="dxa"/>
            <w:vAlign w:val="center"/>
          </w:tcPr>
          <w:p w14:paraId="6FD241E9" w14:textId="77777777" w:rsidR="003B4446" w:rsidRPr="00115D27" w:rsidRDefault="003B4446" w:rsidP="001A453A">
            <w:pPr>
              <w:pStyle w:val="151"/>
              <w:rPr>
                <w:color w:val="auto"/>
              </w:rPr>
            </w:pPr>
            <w:r w:rsidRPr="00115D27">
              <w:rPr>
                <w:rFonts w:hint="eastAsia"/>
                <w:color w:val="auto"/>
              </w:rPr>
              <w:t>可將不同資料與功能模組建立新關聯，</w:t>
            </w:r>
            <w:proofErr w:type="gramStart"/>
            <w:r w:rsidRPr="00115D27">
              <w:rPr>
                <w:rFonts w:hint="eastAsia"/>
                <w:color w:val="auto"/>
              </w:rPr>
              <w:t>創造跨域創新</w:t>
            </w:r>
            <w:proofErr w:type="gramEnd"/>
            <w:r w:rsidRPr="00115D27">
              <w:rPr>
                <w:rFonts w:hint="eastAsia"/>
                <w:color w:val="auto"/>
              </w:rPr>
              <w:t>與整合可能。</w:t>
            </w:r>
          </w:p>
        </w:tc>
        <w:tc>
          <w:tcPr>
            <w:tcW w:w="2268" w:type="dxa"/>
            <w:vAlign w:val="center"/>
          </w:tcPr>
          <w:p w14:paraId="70377D6E" w14:textId="6932C6FB" w:rsidR="003B4446" w:rsidRPr="00115D27" w:rsidRDefault="003B4446" w:rsidP="000934BF">
            <w:pPr>
              <w:pStyle w:val="151"/>
              <w:spacing w:line="276" w:lineRule="auto"/>
              <w:rPr>
                <w:color w:val="auto"/>
              </w:rPr>
            </w:pPr>
            <w:r w:rsidRPr="00115D27">
              <w:rPr>
                <w:rFonts w:hint="eastAsia"/>
                <w:color w:val="auto"/>
              </w:rPr>
              <w:t>Shen et al., 202</w:t>
            </w:r>
            <w:r w:rsidR="00FE39B8" w:rsidRPr="00115D27">
              <w:rPr>
                <w:rFonts w:hint="eastAsia"/>
                <w:color w:val="auto"/>
              </w:rPr>
              <w:t>2</w:t>
            </w:r>
            <w:r w:rsidRPr="00115D27">
              <w:rPr>
                <w:rFonts w:hint="eastAsia"/>
                <w:color w:val="auto"/>
              </w:rPr>
              <w:t>；</w:t>
            </w:r>
            <w:r w:rsidRPr="00115D27">
              <w:rPr>
                <w:color w:val="auto"/>
              </w:rPr>
              <w:t xml:space="preserve">Endres, H., </w:t>
            </w:r>
            <w:proofErr w:type="spellStart"/>
            <w:r w:rsidRPr="00115D27">
              <w:rPr>
                <w:color w:val="auto"/>
              </w:rPr>
              <w:t>Huesig</w:t>
            </w:r>
            <w:proofErr w:type="spellEnd"/>
            <w:r w:rsidRPr="00115D27">
              <w:rPr>
                <w:color w:val="auto"/>
              </w:rPr>
              <w:t>, S., &amp; Pesch, R. (2022)</w:t>
            </w:r>
          </w:p>
        </w:tc>
      </w:tr>
    </w:tbl>
    <w:p w14:paraId="2864EC87" w14:textId="77777777" w:rsidR="003B4446" w:rsidRPr="00115D27" w:rsidRDefault="003B4446" w:rsidP="00C0166D">
      <w:pPr>
        <w:pStyle w:val="afff5"/>
        <w:rPr>
          <w:color w:val="auto"/>
        </w:rPr>
      </w:pPr>
      <w:r w:rsidRPr="00115D27">
        <w:rPr>
          <w:rFonts w:hint="eastAsia"/>
          <w:color w:val="auto"/>
        </w:rPr>
        <w:t>資料來源：本研究整理</w:t>
      </w:r>
    </w:p>
    <w:p w14:paraId="42D2BE86" w14:textId="17A3CA00" w:rsidR="003B4446" w:rsidRPr="00115D27" w:rsidRDefault="003B4446" w:rsidP="00941492">
      <w:pPr>
        <w:pStyle w:val="15"/>
        <w:ind w:firstLine="480"/>
      </w:pPr>
      <w:r w:rsidRPr="00115D27">
        <w:t>為具體描繪</w:t>
      </w:r>
      <w:r w:rsidRPr="00115D27">
        <w:rPr>
          <w:rFonts w:hint="eastAsia"/>
        </w:rPr>
        <w:t>與進一步解析</w:t>
      </w:r>
      <w:r w:rsidRPr="00115D27">
        <w:t>數位創新的動態歷程</w:t>
      </w:r>
      <w:r w:rsidRPr="00115D27">
        <w:rPr>
          <w:rFonts w:hint="eastAsia"/>
        </w:rPr>
        <w:t>，</w:t>
      </w:r>
      <w:r w:rsidRPr="00115D27">
        <w:t>Kohli</w:t>
      </w:r>
      <w:r w:rsidRPr="00115D27">
        <w:t>與</w:t>
      </w:r>
      <w:r w:rsidRPr="00115D27">
        <w:t>Melville</w:t>
      </w:r>
      <w:r w:rsidRPr="00115D27">
        <w:t>提出數位創新分析的七大</w:t>
      </w:r>
      <w:proofErr w:type="gramStart"/>
      <w:r w:rsidRPr="00115D27">
        <w:rPr>
          <w:rFonts w:hint="eastAsia"/>
        </w:rPr>
        <w:t>維度如圖</w:t>
      </w:r>
      <w:proofErr w:type="gramEnd"/>
      <w:r w:rsidR="00D1560D" w:rsidRPr="00115D27">
        <w:rPr>
          <w:rFonts w:hint="eastAsia"/>
        </w:rPr>
        <w:t>2.1-1</w:t>
      </w:r>
      <w:r w:rsidRPr="00115D27">
        <w:t>，包含四項核心行動</w:t>
      </w:r>
      <w:r w:rsidRPr="00115D27">
        <w:rPr>
          <w:rFonts w:hint="eastAsia"/>
        </w:rPr>
        <w:t>：</w:t>
      </w:r>
      <w:r w:rsidRPr="00115D27">
        <w:t>啟動</w:t>
      </w:r>
      <w:r w:rsidRPr="00115D27">
        <w:rPr>
          <w:rFonts w:hint="eastAsia"/>
        </w:rPr>
        <w:t>（</w:t>
      </w:r>
      <w:r w:rsidRPr="00115D27">
        <w:t>Initiate</w:t>
      </w:r>
      <w:r w:rsidRPr="00115D27">
        <w:rPr>
          <w:rFonts w:hint="eastAsia"/>
        </w:rPr>
        <w:t>）</w:t>
      </w:r>
      <w:r w:rsidRPr="00115D27">
        <w:t>、發展</w:t>
      </w:r>
      <w:r w:rsidRPr="00115D27">
        <w:rPr>
          <w:rFonts w:hint="eastAsia"/>
        </w:rPr>
        <w:t>（</w:t>
      </w:r>
      <w:r w:rsidRPr="00115D27">
        <w:t>Develop</w:t>
      </w:r>
      <w:r w:rsidRPr="00115D27">
        <w:rPr>
          <w:rFonts w:hint="eastAsia"/>
        </w:rPr>
        <w:t>）</w:t>
      </w:r>
      <w:r w:rsidRPr="00115D27">
        <w:t>、實施</w:t>
      </w:r>
      <w:r w:rsidRPr="00115D27">
        <w:rPr>
          <w:rFonts w:hint="eastAsia"/>
        </w:rPr>
        <w:t>（</w:t>
      </w:r>
      <w:r w:rsidRPr="00115D27">
        <w:t>Implement</w:t>
      </w:r>
      <w:r w:rsidRPr="00115D27">
        <w:rPr>
          <w:rFonts w:hint="eastAsia"/>
        </w:rPr>
        <w:t>）、</w:t>
      </w:r>
      <w:r w:rsidRPr="00115D27">
        <w:t>利用</w:t>
      </w:r>
      <w:r w:rsidRPr="00115D27">
        <w:rPr>
          <w:rFonts w:hint="eastAsia"/>
        </w:rPr>
        <w:t>（</w:t>
      </w:r>
      <w:r w:rsidRPr="00115D27">
        <w:t>Exploit</w:t>
      </w:r>
      <w:r w:rsidRPr="00115D27">
        <w:rPr>
          <w:rFonts w:hint="eastAsia"/>
        </w:rPr>
        <w:t>），以及</w:t>
      </w:r>
      <w:r w:rsidRPr="00115D27">
        <w:t>內部組織環境</w:t>
      </w:r>
      <w:r w:rsidRPr="00115D27">
        <w:rPr>
          <w:rFonts w:hint="eastAsia"/>
        </w:rPr>
        <w:t>（</w:t>
      </w:r>
      <w:r w:rsidRPr="00115D27">
        <w:t xml:space="preserve">Internal </w:t>
      </w:r>
      <w:r w:rsidRPr="00115D27">
        <w:rPr>
          <w:rFonts w:hint="eastAsia"/>
        </w:rPr>
        <w:t>O</w:t>
      </w:r>
      <w:r w:rsidRPr="00115D27">
        <w:t xml:space="preserve">rganizational </w:t>
      </w:r>
      <w:r w:rsidRPr="00115D27">
        <w:rPr>
          <w:rFonts w:hint="eastAsia"/>
        </w:rPr>
        <w:t>E</w:t>
      </w:r>
      <w:r w:rsidRPr="00115D27">
        <w:t>nvironment</w:t>
      </w:r>
      <w:r w:rsidRPr="00115D27">
        <w:rPr>
          <w:rFonts w:hint="eastAsia"/>
        </w:rPr>
        <w:t>）、</w:t>
      </w:r>
      <w:r w:rsidRPr="00115D27">
        <w:t>外部競爭環境</w:t>
      </w:r>
      <w:r w:rsidRPr="00115D27">
        <w:rPr>
          <w:rFonts w:hint="eastAsia"/>
        </w:rPr>
        <w:t>（</w:t>
      </w:r>
      <w:r w:rsidRPr="00115D27">
        <w:t xml:space="preserve">External </w:t>
      </w:r>
      <w:r w:rsidRPr="00115D27">
        <w:rPr>
          <w:rFonts w:hint="eastAsia"/>
        </w:rPr>
        <w:t>C</w:t>
      </w:r>
      <w:r w:rsidRPr="00115D27">
        <w:t xml:space="preserve">ompetitive </w:t>
      </w:r>
      <w:r w:rsidRPr="00115D27">
        <w:rPr>
          <w:rFonts w:hint="eastAsia"/>
        </w:rPr>
        <w:t>E</w:t>
      </w:r>
      <w:r w:rsidRPr="00115D27">
        <w:t>nvironment</w:t>
      </w:r>
      <w:r w:rsidRPr="00115D27">
        <w:rPr>
          <w:rFonts w:hint="eastAsia"/>
        </w:rPr>
        <w:t>）、結果（</w:t>
      </w:r>
      <w:r w:rsidRPr="00115D27">
        <w:rPr>
          <w:rFonts w:hint="eastAsia"/>
        </w:rPr>
        <w:t>Outcomes</w:t>
      </w:r>
      <w:r w:rsidRPr="00115D27">
        <w:rPr>
          <w:rFonts w:hint="eastAsia"/>
        </w:rPr>
        <w:t>）</w:t>
      </w:r>
      <w:proofErr w:type="gramStart"/>
      <w:r w:rsidRPr="00115D27">
        <w:rPr>
          <w:rFonts w:hint="eastAsia"/>
        </w:rPr>
        <w:t>等維度</w:t>
      </w:r>
      <w:proofErr w:type="gramEnd"/>
      <w:r w:rsidRPr="00115D27">
        <w:t>。</w:t>
      </w:r>
    </w:p>
    <w:p w14:paraId="29E3FF76" w14:textId="77777777" w:rsidR="003B4446" w:rsidRPr="00115D27" w:rsidRDefault="003B4446" w:rsidP="00C44325">
      <w:pPr>
        <w:pStyle w:val="aff"/>
      </w:pPr>
      <w:r w:rsidRPr="00115D27">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6CA68FCF" w:rsidR="003B4446" w:rsidRPr="00115D27" w:rsidRDefault="00971C28" w:rsidP="00971C28">
      <w:pPr>
        <w:pStyle w:val="afff0"/>
      </w:pPr>
      <w:bookmarkStart w:id="14" w:name="_Toc200900390"/>
      <w:r w:rsidRPr="00115D27">
        <w:rPr>
          <w:rFonts w:hint="eastAsia"/>
        </w:rPr>
        <w:t>圖</w:t>
      </w:r>
      <w:r w:rsidRPr="00115D27">
        <w:rPr>
          <w:rFonts w:hint="eastAsia"/>
        </w:rPr>
        <w:t xml:space="preserve"> 2.1-</w:t>
      </w:r>
      <w:r w:rsidRPr="00115D27">
        <w:fldChar w:fldCharType="begin"/>
      </w:r>
      <w:r w:rsidRPr="00115D27">
        <w:instrText xml:space="preserve"> </w:instrText>
      </w:r>
      <w:r w:rsidRPr="00115D27">
        <w:rPr>
          <w:rFonts w:hint="eastAsia"/>
        </w:rPr>
        <w:instrText xml:space="preserve">SEQ </w:instrText>
      </w:r>
      <w:r w:rsidRPr="00115D27">
        <w:rPr>
          <w:rFonts w:hint="eastAsia"/>
        </w:rPr>
        <w:instrText>圖</w:instrText>
      </w:r>
      <w:r w:rsidRPr="00115D27">
        <w:rPr>
          <w:rFonts w:hint="eastAsia"/>
        </w:rPr>
        <w:instrText>_2.1- \* ARABIC</w:instrText>
      </w:r>
      <w:r w:rsidRPr="00115D27">
        <w:instrText xml:space="preserve"> </w:instrText>
      </w:r>
      <w:r w:rsidRPr="00115D27">
        <w:fldChar w:fldCharType="separate"/>
      </w:r>
      <w:r w:rsidR="007754B0">
        <w:rPr>
          <w:noProof/>
        </w:rPr>
        <w:t>1</w:t>
      </w:r>
      <w:r w:rsidRPr="00115D27">
        <w:fldChar w:fldCharType="end"/>
      </w:r>
      <w:r w:rsidR="00B61E86" w:rsidRPr="00115D27">
        <w:rPr>
          <w:rFonts w:hint="eastAsia"/>
        </w:rPr>
        <w:t xml:space="preserve"> </w:t>
      </w:r>
      <w:r w:rsidR="003B4446" w:rsidRPr="00115D27">
        <w:rPr>
          <w:rFonts w:hint="eastAsia"/>
        </w:rPr>
        <w:t>數位創新行動圖</w:t>
      </w:r>
      <w:bookmarkEnd w:id="14"/>
    </w:p>
    <w:p w14:paraId="71B91E55" w14:textId="50EBE100" w:rsidR="003B4446" w:rsidRPr="00115D27" w:rsidRDefault="003B4446" w:rsidP="00A94150">
      <w:pPr>
        <w:pStyle w:val="afff5"/>
        <w:rPr>
          <w:color w:val="auto"/>
        </w:rPr>
      </w:pPr>
      <w:r w:rsidRPr="00115D27">
        <w:rPr>
          <w:rFonts w:hint="eastAsia"/>
          <w:color w:val="auto"/>
        </w:rPr>
        <w:t>資料來源：</w:t>
      </w:r>
      <w:r w:rsidRPr="00115D27">
        <w:rPr>
          <w:color w:val="auto"/>
        </w:rPr>
        <w:t>Kohli</w:t>
      </w:r>
      <w:r w:rsidR="00DC1399" w:rsidRPr="00115D27">
        <w:rPr>
          <w:rFonts w:hint="eastAsia"/>
          <w:color w:val="auto"/>
        </w:rPr>
        <w:t>和</w:t>
      </w:r>
      <w:r w:rsidRPr="00115D27">
        <w:rPr>
          <w:color w:val="auto"/>
        </w:rPr>
        <w:t>Melville</w:t>
      </w:r>
      <w:r w:rsidR="00D17DFE" w:rsidRPr="00115D27">
        <w:rPr>
          <w:rFonts w:hint="eastAsia"/>
          <w:color w:val="auto"/>
        </w:rPr>
        <w:t>（</w:t>
      </w:r>
      <w:r w:rsidRPr="00115D27">
        <w:rPr>
          <w:rFonts w:hint="eastAsia"/>
          <w:color w:val="auto"/>
        </w:rPr>
        <w:t>201</w:t>
      </w:r>
      <w:r w:rsidR="00A83FC8" w:rsidRPr="00115D27">
        <w:rPr>
          <w:rFonts w:hint="eastAsia"/>
          <w:color w:val="auto"/>
        </w:rPr>
        <w:t>9</w:t>
      </w:r>
      <w:r w:rsidR="00D17DFE" w:rsidRPr="00115D27">
        <w:rPr>
          <w:rFonts w:hint="eastAsia"/>
          <w:color w:val="auto"/>
        </w:rPr>
        <w:t>）</w:t>
      </w:r>
    </w:p>
    <w:p w14:paraId="1DAB464E" w14:textId="4DF5CA30" w:rsidR="003B4446" w:rsidRPr="00115D27" w:rsidRDefault="003B4446" w:rsidP="003B4446">
      <w:pPr>
        <w:pStyle w:val="15"/>
        <w:ind w:firstLine="480"/>
      </w:pPr>
      <w:r w:rsidRPr="00115D27">
        <w:rPr>
          <w:rFonts w:hint="eastAsia"/>
        </w:rPr>
        <w:t>表</w:t>
      </w:r>
      <w:r w:rsidR="00CF6CC9" w:rsidRPr="00115D27">
        <w:rPr>
          <w:rFonts w:hint="eastAsia"/>
        </w:rPr>
        <w:t>2.1-</w:t>
      </w:r>
      <w:r w:rsidR="00D7714F" w:rsidRPr="00115D27">
        <w:rPr>
          <w:rFonts w:hint="eastAsia"/>
        </w:rPr>
        <w:t>2</w:t>
      </w:r>
      <w:r w:rsidRPr="00115D27">
        <w:rPr>
          <w:rFonts w:hint="eastAsia"/>
        </w:rPr>
        <w:t>詳述了各行動對應內容，如</w:t>
      </w:r>
      <w:r w:rsidRPr="00115D27">
        <w:t>啟動強調知識吸收與</w:t>
      </w:r>
      <w:r w:rsidRPr="00115D27">
        <w:rPr>
          <w:rFonts w:hint="eastAsia"/>
        </w:rPr>
        <w:t>創新</w:t>
      </w:r>
      <w:r w:rsidRPr="00115D27">
        <w:t>機會辨識；發展涵蓋系統設計與調整；實施</w:t>
      </w:r>
      <w:r w:rsidRPr="00115D27">
        <w:rPr>
          <w:rFonts w:hint="eastAsia"/>
        </w:rPr>
        <w:t>說明</w:t>
      </w:r>
      <w:r w:rsidRPr="00115D27">
        <w:t>技術與</w:t>
      </w:r>
      <w:r w:rsidR="00AB1588" w:rsidRPr="00115D27">
        <w:rPr>
          <w:rFonts w:hint="eastAsia"/>
        </w:rPr>
        <w:t>現有</w:t>
      </w:r>
      <w:r w:rsidRPr="00115D27">
        <w:t>流程</w:t>
      </w:r>
      <w:r w:rsidR="00AB1588" w:rsidRPr="00115D27">
        <w:rPr>
          <w:rFonts w:hint="eastAsia"/>
        </w:rPr>
        <w:t>之</w:t>
      </w:r>
      <w:r w:rsidRPr="00115D27">
        <w:t>整合；利用則關注資源延伸與價值實現。這四項行動並非依循固定順序</w:t>
      </w:r>
      <w:r w:rsidRPr="00115D27">
        <w:rPr>
          <w:rFonts w:hint="eastAsia"/>
        </w:rPr>
        <w:t>、</w:t>
      </w:r>
      <w:r w:rsidRPr="00115D27">
        <w:t>也不一定同時出現，實務上</w:t>
      </w:r>
      <w:r w:rsidRPr="00115D27">
        <w:rPr>
          <w:rFonts w:hint="eastAsia"/>
        </w:rPr>
        <w:t>時</w:t>
      </w:r>
      <w:r w:rsidRPr="00115D27">
        <w:t>常</w:t>
      </w:r>
      <w:r w:rsidR="001F7ECA" w:rsidRPr="00115D27">
        <w:rPr>
          <w:rFonts w:hint="eastAsia"/>
        </w:rPr>
        <w:t>相互</w:t>
      </w:r>
      <w:r w:rsidRPr="00115D27">
        <w:t>交錯與重疊</w:t>
      </w:r>
      <w:r w:rsidRPr="00115D27">
        <w:rPr>
          <w:rFonts w:hint="eastAsia"/>
        </w:rPr>
        <w:t>，而數</w:t>
      </w:r>
      <w:r w:rsidRPr="00115D27">
        <w:rPr>
          <w:rFonts w:hint="eastAsia"/>
        </w:rPr>
        <w:lastRenderedPageBreak/>
        <w:t>位創新</w:t>
      </w:r>
      <w:r w:rsidRPr="00115D27">
        <w:t>亦</w:t>
      </w:r>
      <w:r w:rsidRPr="00115D27">
        <w:rPr>
          <w:rFonts w:hint="eastAsia"/>
        </w:rPr>
        <w:t>與組織</w:t>
      </w:r>
      <w:r w:rsidRPr="00115D27">
        <w:t>的內部策略、文化、知識基礎與外部環境如市場需求與競爭</w:t>
      </w:r>
      <w:r w:rsidR="004955A3" w:rsidRPr="00115D27">
        <w:rPr>
          <w:rFonts w:hint="eastAsia"/>
        </w:rPr>
        <w:t>概況</w:t>
      </w:r>
      <w:r w:rsidRPr="00115D27">
        <w:rPr>
          <w:rFonts w:hint="eastAsia"/>
        </w:rPr>
        <w:t>相互影響</w:t>
      </w:r>
      <w:r w:rsidRPr="00115D27">
        <w:t>。此</w:t>
      </w:r>
      <w:r w:rsidRPr="00115D27">
        <w:rPr>
          <w:rFonts w:hint="eastAsia"/>
        </w:rPr>
        <w:t>分析維度</w:t>
      </w:r>
      <w:r w:rsidRPr="00115D27">
        <w:t>有助於</w:t>
      </w:r>
      <w:r w:rsidRPr="00115D27">
        <w:rPr>
          <w:rFonts w:hint="eastAsia"/>
        </w:rPr>
        <w:t>企業</w:t>
      </w:r>
      <w:r w:rsidRPr="00115D27">
        <w:t>掌握數位創新的實踐樣態</w:t>
      </w:r>
      <w:r w:rsidR="00F21BC5" w:rsidRPr="00115D27">
        <w:rPr>
          <w:rFonts w:hint="eastAsia"/>
        </w:rPr>
        <w:t>，</w:t>
      </w:r>
      <w:r w:rsidR="00BD1A4D" w:rsidRPr="00115D27">
        <w:t>亦</w:t>
      </w:r>
      <w:proofErr w:type="gramStart"/>
      <w:r w:rsidR="00BD1A4D" w:rsidRPr="00115D27">
        <w:t>凸</w:t>
      </w:r>
      <w:proofErr w:type="gramEnd"/>
      <w:r w:rsidR="00BD1A4D" w:rsidRPr="00115D27">
        <w:t>顯其與組織條件</w:t>
      </w:r>
      <w:r w:rsidR="00BD1A4D" w:rsidRPr="00115D27">
        <w:rPr>
          <w:rFonts w:hint="eastAsia"/>
        </w:rPr>
        <w:t>互相交織</w:t>
      </w:r>
      <w:r w:rsidR="00BD1A4D" w:rsidRPr="00115D27">
        <w:t>、持續演化的特性</w:t>
      </w:r>
      <w:r w:rsidR="00BD1A4D" w:rsidRPr="00115D27">
        <w:fldChar w:fldCharType="begin"/>
      </w:r>
      <w:r w:rsidR="00BD1A4D" w:rsidRPr="00115D2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rsidRPr="00115D27">
        <w:fldChar w:fldCharType="separate"/>
      </w:r>
      <w:r w:rsidR="00BD1A4D" w:rsidRPr="00115D27">
        <w:rPr>
          <w:noProof/>
        </w:rPr>
        <w:t>(Kohli &amp; Melville, 2019)</w:t>
      </w:r>
      <w:r w:rsidR="00BD1A4D" w:rsidRPr="00115D27">
        <w:fldChar w:fldCharType="end"/>
      </w:r>
      <w:r w:rsidR="00BD1A4D" w:rsidRPr="00115D27">
        <w:rPr>
          <w:rFonts w:hint="eastAsia"/>
        </w:rPr>
        <w:t>，可</w:t>
      </w:r>
      <w:r w:rsidR="00F21BC5" w:rsidRPr="00115D27">
        <w:rPr>
          <w:rFonts w:hint="eastAsia"/>
        </w:rPr>
        <w:t>提供企業於數位創新時掌握</w:t>
      </w:r>
      <w:r w:rsidR="0025691E" w:rsidRPr="00115D27">
        <w:rPr>
          <w:rFonts w:hint="eastAsia"/>
        </w:rPr>
        <w:t>環境與組織變化並</w:t>
      </w:r>
      <w:r w:rsidR="002A448C" w:rsidRPr="00115D27">
        <w:rPr>
          <w:rFonts w:hint="eastAsia"/>
        </w:rPr>
        <w:t>制定合適的經營策略</w:t>
      </w:r>
      <w:r w:rsidRPr="00115D27">
        <w:t>。</w:t>
      </w:r>
      <w:r w:rsidRPr="00115D27">
        <w:rPr>
          <w:rFonts w:hint="eastAsia"/>
        </w:rPr>
        <w:t>學者</w:t>
      </w:r>
      <w:r w:rsidRPr="00115D27">
        <w:t>Kohli</w:t>
      </w:r>
      <w:r w:rsidRPr="00115D27">
        <w:t>與</w:t>
      </w:r>
      <w:r w:rsidRPr="00115D27">
        <w:t>Melville</w:t>
      </w:r>
      <w:r w:rsidRPr="00115D27">
        <w:rPr>
          <w:rFonts w:hint="eastAsia"/>
        </w:rPr>
        <w:t>進一步</w:t>
      </w:r>
      <w:r w:rsidRPr="00115D27">
        <w:t>分析過往文獻後指出數位創新領域的知識累積尚不均衡</w:t>
      </w:r>
      <w:r w:rsidRPr="00115D27">
        <w:rPr>
          <w:rFonts w:hint="eastAsia"/>
        </w:rPr>
        <w:t>，</w:t>
      </w:r>
      <w:r w:rsidRPr="00115D27">
        <w:t>發展</w:t>
      </w:r>
      <w:r w:rsidRPr="00115D27">
        <w:rPr>
          <w:rFonts w:hint="eastAsia"/>
        </w:rPr>
        <w:t>（</w:t>
      </w:r>
      <w:r w:rsidRPr="00115D27">
        <w:t>Develop</w:t>
      </w:r>
      <w:r w:rsidRPr="00115D27">
        <w:rPr>
          <w:rFonts w:hint="eastAsia"/>
        </w:rPr>
        <w:t>）、</w:t>
      </w:r>
      <w:r w:rsidRPr="00115D27">
        <w:t>實施</w:t>
      </w:r>
      <w:r w:rsidRPr="00115D27">
        <w:rPr>
          <w:rFonts w:hint="eastAsia"/>
        </w:rPr>
        <w:t>（</w:t>
      </w:r>
      <w:r w:rsidRPr="00115D27">
        <w:t>Implement</w:t>
      </w:r>
      <w:r w:rsidRPr="00115D27">
        <w:rPr>
          <w:rFonts w:hint="eastAsia"/>
        </w:rPr>
        <w:t>）與</w:t>
      </w:r>
      <w:r w:rsidRPr="00115D27">
        <w:t>外部競爭環境</w:t>
      </w:r>
      <w:r w:rsidRPr="00115D27">
        <w:rPr>
          <w:rFonts w:hint="eastAsia"/>
        </w:rPr>
        <w:t>（</w:t>
      </w:r>
      <w:r w:rsidRPr="00115D27">
        <w:t xml:space="preserve">External </w:t>
      </w:r>
      <w:r w:rsidRPr="00115D27">
        <w:rPr>
          <w:rFonts w:hint="eastAsia"/>
        </w:rPr>
        <w:t>C</w:t>
      </w:r>
      <w:r w:rsidRPr="00115D27">
        <w:t xml:space="preserve">ompetitive </w:t>
      </w:r>
      <w:r w:rsidRPr="00115D27">
        <w:rPr>
          <w:rFonts w:hint="eastAsia"/>
        </w:rPr>
        <w:t>E</w:t>
      </w:r>
      <w:r w:rsidRPr="00115D27">
        <w:t>nvironment</w:t>
      </w:r>
      <w:r w:rsidRPr="00115D27">
        <w:rPr>
          <w:rFonts w:hint="eastAsia"/>
        </w:rPr>
        <w:t>）</w:t>
      </w:r>
      <w:proofErr w:type="gramStart"/>
      <w:r w:rsidRPr="00115D27">
        <w:rPr>
          <w:rFonts w:hint="eastAsia"/>
        </w:rPr>
        <w:t>等維度</w:t>
      </w:r>
      <w:proofErr w:type="gramEnd"/>
      <w:r w:rsidRPr="00115D27">
        <w:rPr>
          <w:rFonts w:hint="eastAsia"/>
        </w:rPr>
        <w:t>得到較多關注，而其他四維度的研究則存在諸多研究空白，說明了</w:t>
      </w:r>
      <w:r w:rsidRPr="00115D27">
        <w:t>數位創新尚處於理論與實務發展不均衡的狀態。</w:t>
      </w:r>
    </w:p>
    <w:p w14:paraId="4EB4E837" w14:textId="69E65AC7" w:rsidR="003B4446" w:rsidRPr="00115D27" w:rsidRDefault="00B75F4F" w:rsidP="00524AAA">
      <w:pPr>
        <w:pStyle w:val="affc"/>
      </w:pPr>
      <w:bookmarkStart w:id="15" w:name="_Toc200900377"/>
      <w:r w:rsidRPr="00115D27">
        <w:rPr>
          <w:rFonts w:hint="eastAsia"/>
        </w:rPr>
        <w:t>表</w:t>
      </w:r>
      <w:r w:rsidRPr="00115D27">
        <w:rPr>
          <w:rFonts w:hint="eastAsia"/>
        </w:rPr>
        <w:t xml:space="preserve"> 2.1-</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_2.1- \* ARABIC</w:instrText>
      </w:r>
      <w:r w:rsidRPr="00115D27">
        <w:instrText xml:space="preserve"> </w:instrText>
      </w:r>
      <w:r w:rsidRPr="00115D27">
        <w:fldChar w:fldCharType="separate"/>
      </w:r>
      <w:r w:rsidR="007754B0">
        <w:rPr>
          <w:noProof/>
        </w:rPr>
        <w:t>2</w:t>
      </w:r>
      <w:r w:rsidRPr="00115D27">
        <w:fldChar w:fldCharType="end"/>
      </w:r>
      <w:r w:rsidR="00D129C7" w:rsidRPr="00115D27">
        <w:rPr>
          <w:rFonts w:hint="eastAsia"/>
        </w:rPr>
        <w:t xml:space="preserve"> </w:t>
      </w:r>
      <w:r w:rsidR="003B4446" w:rsidRPr="00115D27">
        <w:rPr>
          <w:rFonts w:hint="eastAsia"/>
        </w:rPr>
        <w:t>數位創新七維度分析表</w:t>
      </w:r>
      <w:bookmarkEnd w:id="15"/>
    </w:p>
    <w:tbl>
      <w:tblPr>
        <w:tblStyle w:val="aff1"/>
        <w:tblW w:w="0" w:type="auto"/>
        <w:jc w:val="center"/>
        <w:tblLook w:val="04A0" w:firstRow="1" w:lastRow="0" w:firstColumn="1" w:lastColumn="0" w:noHBand="0" w:noVBand="1"/>
      </w:tblPr>
      <w:tblGrid>
        <w:gridCol w:w="1838"/>
        <w:gridCol w:w="6458"/>
      </w:tblGrid>
      <w:tr w:rsidR="00115D27" w:rsidRPr="00115D27" w14:paraId="2C31814B" w14:textId="77777777" w:rsidTr="00BE5D4E">
        <w:trPr>
          <w:jc w:val="center"/>
        </w:trPr>
        <w:tc>
          <w:tcPr>
            <w:tcW w:w="1838" w:type="dxa"/>
            <w:vAlign w:val="center"/>
          </w:tcPr>
          <w:p w14:paraId="0D3D6392" w14:textId="77777777" w:rsidR="003B4446" w:rsidRPr="00115D27" w:rsidRDefault="003B4446" w:rsidP="00BE5D4E">
            <w:pPr>
              <w:pStyle w:val="15"/>
              <w:ind w:firstLineChars="0" w:firstLine="0"/>
              <w:jc w:val="center"/>
            </w:pPr>
            <w:r w:rsidRPr="00115D27">
              <w:rPr>
                <w:rFonts w:hint="eastAsia"/>
              </w:rPr>
              <w:t>行動</w:t>
            </w:r>
          </w:p>
        </w:tc>
        <w:tc>
          <w:tcPr>
            <w:tcW w:w="6458" w:type="dxa"/>
            <w:vAlign w:val="center"/>
          </w:tcPr>
          <w:p w14:paraId="07218680" w14:textId="77777777" w:rsidR="003B4446" w:rsidRPr="00115D27" w:rsidRDefault="003B4446" w:rsidP="00BE5D4E">
            <w:pPr>
              <w:pStyle w:val="15"/>
              <w:ind w:firstLineChars="0" w:firstLine="0"/>
            </w:pPr>
            <w:r w:rsidRPr="00115D27">
              <w:rPr>
                <w:rFonts w:hint="eastAsia"/>
              </w:rPr>
              <w:t>說明</w:t>
            </w:r>
          </w:p>
        </w:tc>
      </w:tr>
      <w:tr w:rsidR="00115D27" w:rsidRPr="00115D27" w14:paraId="4840F3BE" w14:textId="77777777" w:rsidTr="00BE5D4E">
        <w:trPr>
          <w:jc w:val="center"/>
        </w:trPr>
        <w:tc>
          <w:tcPr>
            <w:tcW w:w="1838" w:type="dxa"/>
            <w:vAlign w:val="center"/>
          </w:tcPr>
          <w:p w14:paraId="0239D4D8" w14:textId="77777777" w:rsidR="003B4446" w:rsidRPr="00115D27" w:rsidRDefault="003B4446" w:rsidP="00BE5D4E">
            <w:pPr>
              <w:pStyle w:val="15"/>
              <w:ind w:firstLineChars="0" w:firstLine="0"/>
              <w:jc w:val="center"/>
            </w:pPr>
            <w:r w:rsidRPr="00115D27">
              <w:t>啟動</w:t>
            </w:r>
          </w:p>
        </w:tc>
        <w:tc>
          <w:tcPr>
            <w:tcW w:w="6458" w:type="dxa"/>
            <w:vAlign w:val="center"/>
          </w:tcPr>
          <w:p w14:paraId="7FA71797" w14:textId="77777777" w:rsidR="003B4446" w:rsidRPr="00115D27" w:rsidRDefault="003B4446" w:rsidP="00BE5D4E">
            <w:pPr>
              <w:pStyle w:val="151"/>
              <w:rPr>
                <w:color w:val="auto"/>
              </w:rPr>
            </w:pPr>
            <w:r w:rsidRPr="00115D27">
              <w:rPr>
                <w:color w:val="auto"/>
              </w:rPr>
              <w:t>識別、吸收與應用來自內外</w:t>
            </w:r>
            <w:r w:rsidRPr="00115D27">
              <w:rPr>
                <w:rFonts w:hint="eastAsia"/>
                <w:color w:val="auto"/>
              </w:rPr>
              <w:t>知識，</w:t>
            </w:r>
            <w:r w:rsidRPr="00115D27">
              <w:rPr>
                <w:color w:val="auto"/>
              </w:rPr>
              <w:t>捕捉創新</w:t>
            </w:r>
            <w:r w:rsidRPr="00115D27">
              <w:rPr>
                <w:rFonts w:hint="eastAsia"/>
                <w:color w:val="auto"/>
              </w:rPr>
              <w:t>問題與</w:t>
            </w:r>
            <w:r w:rsidRPr="00115D27">
              <w:rPr>
                <w:color w:val="auto"/>
              </w:rPr>
              <w:t>機會。</w:t>
            </w:r>
          </w:p>
        </w:tc>
      </w:tr>
      <w:tr w:rsidR="00115D27" w:rsidRPr="00115D27" w14:paraId="375B7FDC" w14:textId="77777777" w:rsidTr="00BE5D4E">
        <w:trPr>
          <w:jc w:val="center"/>
        </w:trPr>
        <w:tc>
          <w:tcPr>
            <w:tcW w:w="1838" w:type="dxa"/>
            <w:vAlign w:val="center"/>
          </w:tcPr>
          <w:p w14:paraId="7ED3A28D" w14:textId="77777777" w:rsidR="003B4446" w:rsidRPr="00115D27" w:rsidRDefault="003B4446" w:rsidP="00BE5D4E">
            <w:pPr>
              <w:pStyle w:val="15"/>
              <w:ind w:firstLineChars="0" w:firstLine="0"/>
              <w:jc w:val="center"/>
            </w:pPr>
            <w:r w:rsidRPr="00115D27">
              <w:t>發展</w:t>
            </w:r>
          </w:p>
        </w:tc>
        <w:tc>
          <w:tcPr>
            <w:tcW w:w="6458" w:type="dxa"/>
            <w:vAlign w:val="center"/>
          </w:tcPr>
          <w:p w14:paraId="180FF5F5" w14:textId="77777777" w:rsidR="003B4446" w:rsidRPr="00115D27" w:rsidRDefault="003B4446" w:rsidP="00BE5D4E">
            <w:pPr>
              <w:pStyle w:val="151"/>
              <w:rPr>
                <w:color w:val="auto"/>
              </w:rPr>
            </w:pPr>
            <w:r w:rsidRPr="00115D27">
              <w:rPr>
                <w:color w:val="auto"/>
              </w:rPr>
              <w:t>設計與開發</w:t>
            </w:r>
            <w:r w:rsidRPr="00115D27">
              <w:rPr>
                <w:rFonts w:hint="eastAsia"/>
                <w:color w:val="auto"/>
              </w:rPr>
              <w:t>技術與資訊系統</w:t>
            </w:r>
            <w:r w:rsidRPr="00115D27">
              <w:rPr>
                <w:color w:val="auto"/>
              </w:rPr>
              <w:t>，客製化</w:t>
            </w:r>
            <w:r w:rsidRPr="00115D27">
              <w:rPr>
                <w:rFonts w:hint="eastAsia"/>
                <w:color w:val="auto"/>
              </w:rPr>
              <w:t>或</w:t>
            </w:r>
            <w:r w:rsidRPr="00115D27">
              <w:rPr>
                <w:color w:val="auto"/>
              </w:rPr>
              <w:t>採用</w:t>
            </w:r>
            <w:r w:rsidRPr="00115D27">
              <w:rPr>
                <w:rFonts w:hint="eastAsia"/>
                <w:color w:val="auto"/>
              </w:rPr>
              <w:t>既</w:t>
            </w:r>
            <w:r w:rsidRPr="00115D27">
              <w:rPr>
                <w:color w:val="auto"/>
              </w:rPr>
              <w:t>有解決方案。</w:t>
            </w:r>
          </w:p>
        </w:tc>
      </w:tr>
      <w:tr w:rsidR="00115D27" w:rsidRPr="00115D27" w14:paraId="3264A428" w14:textId="77777777" w:rsidTr="00BE5D4E">
        <w:trPr>
          <w:jc w:val="center"/>
        </w:trPr>
        <w:tc>
          <w:tcPr>
            <w:tcW w:w="1838" w:type="dxa"/>
            <w:vAlign w:val="center"/>
          </w:tcPr>
          <w:p w14:paraId="4C44FC2E" w14:textId="77777777" w:rsidR="003B4446" w:rsidRPr="00115D27" w:rsidRDefault="003B4446" w:rsidP="00BE5D4E">
            <w:pPr>
              <w:pStyle w:val="15"/>
              <w:ind w:firstLineChars="0" w:firstLine="0"/>
              <w:jc w:val="center"/>
            </w:pPr>
            <w:r w:rsidRPr="00115D27">
              <w:t>實施</w:t>
            </w:r>
          </w:p>
        </w:tc>
        <w:tc>
          <w:tcPr>
            <w:tcW w:w="6458" w:type="dxa"/>
            <w:vAlign w:val="center"/>
          </w:tcPr>
          <w:p w14:paraId="0D8B41B6" w14:textId="77777777" w:rsidR="003B4446" w:rsidRPr="00115D27" w:rsidRDefault="003B4446" w:rsidP="00BE5D4E">
            <w:pPr>
              <w:pStyle w:val="151"/>
              <w:rPr>
                <w:color w:val="auto"/>
              </w:rPr>
            </w:pPr>
            <w:r w:rsidRPr="00115D27">
              <w:rPr>
                <w:color w:val="auto"/>
              </w:rPr>
              <w:t>安裝、維護技術，整合組織流程、進行培訓與制度建構。</w:t>
            </w:r>
          </w:p>
        </w:tc>
      </w:tr>
      <w:tr w:rsidR="00115D27" w:rsidRPr="00115D27" w14:paraId="7C07A144" w14:textId="77777777" w:rsidTr="00BE5D4E">
        <w:trPr>
          <w:jc w:val="center"/>
        </w:trPr>
        <w:tc>
          <w:tcPr>
            <w:tcW w:w="1838" w:type="dxa"/>
            <w:vAlign w:val="center"/>
          </w:tcPr>
          <w:p w14:paraId="59FA5F7B" w14:textId="77777777" w:rsidR="003B4446" w:rsidRPr="00115D27" w:rsidRDefault="003B4446" w:rsidP="00BE5D4E">
            <w:pPr>
              <w:pStyle w:val="15"/>
              <w:ind w:firstLineChars="0" w:firstLine="0"/>
              <w:jc w:val="center"/>
            </w:pPr>
            <w:r w:rsidRPr="00115D27">
              <w:t>利用</w:t>
            </w:r>
          </w:p>
        </w:tc>
        <w:tc>
          <w:tcPr>
            <w:tcW w:w="6458" w:type="dxa"/>
            <w:vAlign w:val="center"/>
          </w:tcPr>
          <w:p w14:paraId="752DE06D" w14:textId="77777777" w:rsidR="003B4446" w:rsidRPr="00115D27" w:rsidRDefault="003B4446" w:rsidP="00BE5D4E">
            <w:pPr>
              <w:pStyle w:val="151"/>
              <w:rPr>
                <w:color w:val="auto"/>
              </w:rPr>
            </w:pPr>
            <w:r w:rsidRPr="00115D27">
              <w:rPr>
                <w:color w:val="auto"/>
              </w:rPr>
              <w:t>重用既有系統與資料，以創造新價值或新應用場景。</w:t>
            </w:r>
          </w:p>
        </w:tc>
      </w:tr>
      <w:tr w:rsidR="00115D27" w:rsidRPr="00115D27" w14:paraId="22EE62CF" w14:textId="77777777" w:rsidTr="00BE5D4E">
        <w:trPr>
          <w:jc w:val="center"/>
        </w:trPr>
        <w:tc>
          <w:tcPr>
            <w:tcW w:w="1838" w:type="dxa"/>
            <w:vAlign w:val="center"/>
          </w:tcPr>
          <w:p w14:paraId="4BC2AEA8" w14:textId="77777777" w:rsidR="003B4446" w:rsidRPr="00115D27" w:rsidRDefault="003B4446" w:rsidP="00BE5D4E">
            <w:pPr>
              <w:pStyle w:val="15"/>
              <w:ind w:firstLineChars="0" w:firstLine="0"/>
              <w:jc w:val="center"/>
            </w:pPr>
            <w:r w:rsidRPr="00115D27">
              <w:t>內部組織環境</w:t>
            </w:r>
          </w:p>
        </w:tc>
        <w:tc>
          <w:tcPr>
            <w:tcW w:w="6458" w:type="dxa"/>
            <w:vAlign w:val="center"/>
          </w:tcPr>
          <w:p w14:paraId="06B32DBD" w14:textId="77777777" w:rsidR="003B4446" w:rsidRPr="00115D27" w:rsidRDefault="003B4446" w:rsidP="00BE5D4E">
            <w:pPr>
              <w:pStyle w:val="151"/>
              <w:rPr>
                <w:color w:val="auto"/>
              </w:rPr>
            </w:pPr>
            <w:r w:rsidRPr="00115D27">
              <w:rPr>
                <w:rFonts w:hint="eastAsia"/>
                <w:color w:val="auto"/>
              </w:rPr>
              <w:t>商業</w:t>
            </w:r>
            <w:r w:rsidRPr="00115D27">
              <w:rPr>
                <w:color w:val="auto"/>
              </w:rPr>
              <w:t>策略、</w:t>
            </w:r>
            <w:r w:rsidRPr="00115D27">
              <w:rPr>
                <w:rFonts w:hint="eastAsia"/>
                <w:color w:val="auto"/>
              </w:rPr>
              <w:t>組織</w:t>
            </w:r>
            <w:r w:rsidRPr="00115D27">
              <w:rPr>
                <w:color w:val="auto"/>
              </w:rPr>
              <w:t>文化、知識</w:t>
            </w:r>
            <w:r w:rsidRPr="00115D27">
              <w:rPr>
                <w:rFonts w:hint="eastAsia"/>
                <w:color w:val="auto"/>
              </w:rPr>
              <w:t>、資源、既有</w:t>
            </w:r>
            <w:r w:rsidRPr="00115D27">
              <w:rPr>
                <w:color w:val="auto"/>
              </w:rPr>
              <w:t>制度</w:t>
            </w:r>
            <w:r w:rsidRPr="00115D27">
              <w:rPr>
                <w:rFonts w:hint="eastAsia"/>
                <w:color w:val="auto"/>
              </w:rPr>
              <w:t>與運作機制</w:t>
            </w:r>
            <w:r w:rsidRPr="00115D27">
              <w:rPr>
                <w:color w:val="auto"/>
              </w:rPr>
              <w:t>。</w:t>
            </w:r>
          </w:p>
        </w:tc>
      </w:tr>
      <w:tr w:rsidR="00115D27" w:rsidRPr="00115D27" w14:paraId="6E9CC937" w14:textId="77777777" w:rsidTr="00BE5D4E">
        <w:trPr>
          <w:jc w:val="center"/>
        </w:trPr>
        <w:tc>
          <w:tcPr>
            <w:tcW w:w="1838" w:type="dxa"/>
            <w:vAlign w:val="center"/>
          </w:tcPr>
          <w:p w14:paraId="2E516D0D" w14:textId="77777777" w:rsidR="003B4446" w:rsidRPr="00115D27" w:rsidRDefault="003B4446" w:rsidP="00BE5D4E">
            <w:pPr>
              <w:pStyle w:val="15"/>
              <w:ind w:firstLineChars="0" w:firstLine="0"/>
              <w:jc w:val="center"/>
            </w:pPr>
            <w:r w:rsidRPr="00115D27">
              <w:t>外部競爭環境</w:t>
            </w:r>
          </w:p>
        </w:tc>
        <w:tc>
          <w:tcPr>
            <w:tcW w:w="6458" w:type="dxa"/>
            <w:vAlign w:val="center"/>
          </w:tcPr>
          <w:p w14:paraId="04D15B00" w14:textId="23653BB3" w:rsidR="003B4446" w:rsidRPr="00115D27" w:rsidRDefault="00F51363" w:rsidP="00BE5D4E">
            <w:pPr>
              <w:pStyle w:val="151"/>
              <w:rPr>
                <w:color w:val="auto"/>
              </w:rPr>
            </w:pPr>
            <w:r w:rsidRPr="00115D27">
              <w:rPr>
                <w:color w:val="auto"/>
              </w:rPr>
              <w:t>外部</w:t>
            </w:r>
            <w:proofErr w:type="gramStart"/>
            <w:r w:rsidRPr="00115D27">
              <w:rPr>
                <w:color w:val="auto"/>
              </w:rPr>
              <w:t>變因</w:t>
            </w:r>
            <w:r w:rsidRPr="00115D27">
              <w:rPr>
                <w:rFonts w:hint="eastAsia"/>
                <w:color w:val="auto"/>
              </w:rPr>
              <w:t>如</w:t>
            </w:r>
            <w:r w:rsidR="003B4446" w:rsidRPr="00115D27">
              <w:rPr>
                <w:color w:val="auto"/>
              </w:rPr>
              <w:t>市場</w:t>
            </w:r>
            <w:proofErr w:type="gramEnd"/>
            <w:r w:rsidR="003B4446" w:rsidRPr="00115D27">
              <w:rPr>
                <w:rFonts w:hint="eastAsia"/>
                <w:color w:val="auto"/>
              </w:rPr>
              <w:t>變化、商業機會、產業趨勢</w:t>
            </w:r>
            <w:r w:rsidR="003B4446" w:rsidRPr="00115D27">
              <w:rPr>
                <w:color w:val="auto"/>
              </w:rPr>
              <w:t>與消費者行為。</w:t>
            </w:r>
          </w:p>
        </w:tc>
      </w:tr>
      <w:tr w:rsidR="00115D27" w:rsidRPr="00115D27" w14:paraId="228E8A3C" w14:textId="77777777" w:rsidTr="00BE5D4E">
        <w:trPr>
          <w:jc w:val="center"/>
        </w:trPr>
        <w:tc>
          <w:tcPr>
            <w:tcW w:w="1838" w:type="dxa"/>
            <w:vAlign w:val="center"/>
          </w:tcPr>
          <w:p w14:paraId="0FE0485B" w14:textId="77777777" w:rsidR="003B4446" w:rsidRPr="00115D27" w:rsidRDefault="003B4446" w:rsidP="00BE5D4E">
            <w:pPr>
              <w:pStyle w:val="15"/>
              <w:ind w:firstLineChars="0" w:firstLine="0"/>
              <w:jc w:val="center"/>
            </w:pPr>
            <w:r w:rsidRPr="00115D27">
              <w:rPr>
                <w:rFonts w:hint="eastAsia"/>
              </w:rPr>
              <w:t>結果</w:t>
            </w:r>
          </w:p>
        </w:tc>
        <w:tc>
          <w:tcPr>
            <w:tcW w:w="6458" w:type="dxa"/>
            <w:vAlign w:val="center"/>
          </w:tcPr>
          <w:p w14:paraId="2A448AD3" w14:textId="77777777" w:rsidR="003B4446" w:rsidRPr="00115D27" w:rsidRDefault="003B4446" w:rsidP="00BE5D4E">
            <w:pPr>
              <w:pStyle w:val="151"/>
              <w:rPr>
                <w:color w:val="auto"/>
              </w:rPr>
            </w:pPr>
            <w:r w:rsidRPr="00115D27">
              <w:rPr>
                <w:color w:val="auto"/>
              </w:rPr>
              <w:t>因數位創新而產生</w:t>
            </w:r>
            <w:r w:rsidRPr="00115D27">
              <w:rPr>
                <w:rFonts w:hint="eastAsia"/>
                <w:color w:val="auto"/>
              </w:rPr>
              <w:t>之預計或實際</w:t>
            </w:r>
            <w:r w:rsidRPr="00115D27">
              <w:rPr>
                <w:color w:val="auto"/>
              </w:rPr>
              <w:t>流程、產品或服務等</w:t>
            </w:r>
            <w:r w:rsidRPr="00115D27">
              <w:rPr>
                <w:rFonts w:hint="eastAsia"/>
                <w:color w:val="auto"/>
              </w:rPr>
              <w:t>結</w:t>
            </w:r>
            <w:r w:rsidRPr="00115D27">
              <w:rPr>
                <w:color w:val="auto"/>
              </w:rPr>
              <w:t>果。</w:t>
            </w:r>
          </w:p>
        </w:tc>
      </w:tr>
    </w:tbl>
    <w:p w14:paraId="0A950EEA" w14:textId="056F7211" w:rsidR="002C675C" w:rsidRPr="00115D27" w:rsidRDefault="003B4446" w:rsidP="00263FDD">
      <w:pPr>
        <w:pStyle w:val="afff5"/>
        <w:rPr>
          <w:color w:val="auto"/>
        </w:rPr>
      </w:pPr>
      <w:r w:rsidRPr="00115D27">
        <w:rPr>
          <w:rFonts w:hint="eastAsia"/>
          <w:color w:val="auto"/>
        </w:rPr>
        <w:t>資料來源：</w:t>
      </w:r>
      <w:r w:rsidR="006B0604" w:rsidRPr="00115D27">
        <w:rPr>
          <w:rFonts w:hint="eastAsia"/>
          <w:color w:val="auto"/>
        </w:rPr>
        <w:t>本研究整理自</w:t>
      </w:r>
      <w:r w:rsidRPr="00115D27">
        <w:rPr>
          <w:color w:val="auto"/>
        </w:rPr>
        <w:t>Kohli</w:t>
      </w:r>
      <w:r w:rsidR="00E46C79" w:rsidRPr="00115D27">
        <w:rPr>
          <w:rFonts w:hint="eastAsia"/>
          <w:color w:val="auto"/>
        </w:rPr>
        <w:t>和</w:t>
      </w:r>
      <w:r w:rsidRPr="00115D27">
        <w:rPr>
          <w:color w:val="auto"/>
        </w:rPr>
        <w:t>Melville</w:t>
      </w:r>
      <w:r w:rsidR="0001673F" w:rsidRPr="00115D27">
        <w:rPr>
          <w:rFonts w:hint="eastAsia"/>
          <w:color w:val="auto"/>
        </w:rPr>
        <w:t>（</w:t>
      </w:r>
      <w:r w:rsidRPr="00115D27">
        <w:rPr>
          <w:rFonts w:hint="eastAsia"/>
          <w:color w:val="auto"/>
        </w:rPr>
        <w:t>201</w:t>
      </w:r>
      <w:r w:rsidR="0049343E" w:rsidRPr="00115D27">
        <w:rPr>
          <w:rFonts w:hint="eastAsia"/>
          <w:color w:val="auto"/>
        </w:rPr>
        <w:t>9</w:t>
      </w:r>
      <w:r w:rsidR="0001673F" w:rsidRPr="00115D27">
        <w:rPr>
          <w:rFonts w:hint="eastAsia"/>
          <w:color w:val="auto"/>
        </w:rPr>
        <w:t>）</w:t>
      </w:r>
    </w:p>
    <w:p w14:paraId="002D1D89" w14:textId="77777777" w:rsidR="003B4446" w:rsidRPr="00115D27" w:rsidRDefault="003B4446" w:rsidP="003639DE">
      <w:pPr>
        <w:pStyle w:val="3"/>
      </w:pPr>
      <w:bookmarkStart w:id="16" w:name="_Toc202117404"/>
      <w:r w:rsidRPr="00115D27">
        <w:rPr>
          <w:rFonts w:hint="eastAsia"/>
        </w:rPr>
        <w:t xml:space="preserve">2.1.2 </w:t>
      </w:r>
      <w:r w:rsidRPr="00115D27">
        <w:rPr>
          <w:rFonts w:hint="eastAsia"/>
        </w:rPr>
        <w:t>數位創新與組織之關係</w:t>
      </w:r>
      <w:bookmarkEnd w:id="16"/>
    </w:p>
    <w:p w14:paraId="5DD2B40F" w14:textId="6BB7631F" w:rsidR="003B4446" w:rsidRPr="00115D27" w:rsidRDefault="003B4446" w:rsidP="003B4446">
      <w:pPr>
        <w:pStyle w:val="15"/>
        <w:ind w:firstLine="480"/>
      </w:pPr>
      <w:r w:rsidRPr="00115D27">
        <w:t>數位創新日益成為企業</w:t>
      </w:r>
      <w:r w:rsidRPr="00115D27">
        <w:rPr>
          <w:rFonts w:hint="eastAsia"/>
        </w:rPr>
        <w:t>提升競爭力的策略核心</w:t>
      </w:r>
      <w:r w:rsidRPr="00115D27">
        <w:t>，</w:t>
      </w:r>
      <w:r w:rsidRPr="00115D27">
        <w:rPr>
          <w:rFonts w:hint="eastAsia"/>
        </w:rPr>
        <w:t>但</w:t>
      </w:r>
      <w:r w:rsidRPr="00115D27">
        <w:t>實踐過程中仍面臨諸多挑戰</w:t>
      </w:r>
      <w:r w:rsidRPr="00115D27">
        <w:rPr>
          <w:rFonts w:hint="eastAsia"/>
        </w:rPr>
        <w:t>，</w:t>
      </w:r>
      <w:r w:rsidRPr="00115D27">
        <w:t>企業積極投入資源以</w:t>
      </w:r>
      <w:r w:rsidRPr="00115D27">
        <w:rPr>
          <w:rFonts w:hint="eastAsia"/>
        </w:rPr>
        <w:t>縮短</w:t>
      </w:r>
      <w:r w:rsidRPr="00115D27">
        <w:t>數位落差</w:t>
      </w:r>
      <w:r w:rsidRPr="00115D27">
        <w:rPr>
          <w:rFonts w:hint="eastAsia"/>
        </w:rPr>
        <w:t>（</w:t>
      </w:r>
      <w:r w:rsidRPr="00115D27">
        <w:rPr>
          <w:rFonts w:hint="eastAsia"/>
        </w:rPr>
        <w:t>D</w:t>
      </w:r>
      <w:r w:rsidRPr="00115D27">
        <w:t xml:space="preserve">igital </w:t>
      </w:r>
      <w:r w:rsidRPr="00115D27">
        <w:rPr>
          <w:rFonts w:hint="eastAsia"/>
        </w:rPr>
        <w:t>D</w:t>
      </w:r>
      <w:r w:rsidRPr="00115D27">
        <w:t>ivide</w:t>
      </w:r>
      <w:r w:rsidRPr="00115D27">
        <w:rPr>
          <w:rFonts w:hint="eastAsia"/>
        </w:rPr>
        <w:t>）</w:t>
      </w:r>
      <w:r w:rsidRPr="00115D27">
        <w:t>，但</w:t>
      </w:r>
      <w:r w:rsidR="00E16829" w:rsidRPr="00115D27">
        <w:rPr>
          <w:rFonts w:hint="eastAsia"/>
        </w:rPr>
        <w:t>創新</w:t>
      </w:r>
      <w:r w:rsidRPr="00115D27">
        <w:t>導入與價值實現</w:t>
      </w:r>
      <w:r w:rsidRPr="00115D27">
        <w:rPr>
          <w:rFonts w:hint="eastAsia"/>
        </w:rPr>
        <w:t>方面</w:t>
      </w:r>
      <w:r w:rsidRPr="00115D27">
        <w:t>的準備仍顯不足</w:t>
      </w:r>
      <w:r w:rsidR="00D21367" w:rsidRPr="00115D27">
        <w:fldChar w:fldCharType="begin"/>
      </w:r>
      <w:r w:rsidR="005B3E30" w:rsidRPr="00115D27">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rsidRPr="00115D27">
        <w:fldChar w:fldCharType="separate"/>
      </w:r>
      <w:r w:rsidR="00D21367" w:rsidRPr="00115D27">
        <w:rPr>
          <w:noProof/>
        </w:rPr>
        <w:t>(Appio et al., 2021)</w:t>
      </w:r>
      <w:r w:rsidR="00D21367" w:rsidRPr="00115D27">
        <w:fldChar w:fldCharType="end"/>
      </w:r>
      <w:r w:rsidRPr="00115D27">
        <w:t>。數位創新並非僅仰賴技術，</w:t>
      </w:r>
      <w:r w:rsidR="00C97B15" w:rsidRPr="00115D27">
        <w:rPr>
          <w:rFonts w:hint="eastAsia"/>
        </w:rPr>
        <w:t>仍須</w:t>
      </w:r>
      <w:r w:rsidRPr="00115D27">
        <w:rPr>
          <w:rFonts w:hint="eastAsia"/>
        </w:rPr>
        <w:t>企業</w:t>
      </w:r>
      <w:r w:rsidRPr="00115D27">
        <w:t>整合資本、人才與知識等多元能力才能發揮實質效益</w:t>
      </w:r>
      <w:r w:rsidR="00FE39B8" w:rsidRPr="00115D27">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rsidRPr="00115D27">
        <w:instrText xml:space="preserve"> ADDIN EN.CITE </w:instrText>
      </w:r>
      <w:r w:rsidR="005B3E30" w:rsidRPr="00115D27">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rsidRPr="00115D27">
        <w:instrText xml:space="preserve"> ADDIN EN.CITE.DATA </w:instrText>
      </w:r>
      <w:r w:rsidR="005B3E30" w:rsidRPr="00115D27">
        <w:fldChar w:fldCharType="end"/>
      </w:r>
      <w:r w:rsidR="00FE39B8" w:rsidRPr="00115D27">
        <w:fldChar w:fldCharType="separate"/>
      </w:r>
      <w:r w:rsidR="00FE39B8" w:rsidRPr="00115D27">
        <w:rPr>
          <w:noProof/>
        </w:rPr>
        <w:t>(Shen et al., 2022; Teece, 2018)</w:t>
      </w:r>
      <w:r w:rsidR="00FE39B8" w:rsidRPr="00115D27">
        <w:fldChar w:fldCharType="end"/>
      </w:r>
      <w:r w:rsidRPr="00115D27">
        <w:t>。</w:t>
      </w:r>
    </w:p>
    <w:p w14:paraId="7752927E" w14:textId="77777777" w:rsidR="003B4446" w:rsidRPr="00115D27" w:rsidRDefault="003B4446" w:rsidP="00DD7A93">
      <w:pPr>
        <w:pStyle w:val="a"/>
        <w:rPr>
          <w:color w:val="auto"/>
        </w:rPr>
      </w:pPr>
      <w:r w:rsidRPr="00115D27">
        <w:rPr>
          <w:rFonts w:hint="eastAsia"/>
          <w:color w:val="auto"/>
        </w:rPr>
        <w:t>知識學習與創新管理</w:t>
      </w:r>
    </w:p>
    <w:p w14:paraId="35CADB58" w14:textId="7CCF268A" w:rsidR="003B4446" w:rsidRPr="00115D27" w:rsidRDefault="003B4446" w:rsidP="003B4446">
      <w:pPr>
        <w:pStyle w:val="15"/>
        <w:ind w:firstLine="480"/>
      </w:pPr>
      <w:r w:rsidRPr="00115D27">
        <w:rPr>
          <w:rFonts w:hint="eastAsia"/>
        </w:rPr>
        <w:t>多位學者認為，</w:t>
      </w:r>
      <w:r w:rsidRPr="00115D27">
        <w:t>知識學習與</w:t>
      </w:r>
      <w:r w:rsidRPr="00115D27">
        <w:rPr>
          <w:rFonts w:hint="eastAsia"/>
        </w:rPr>
        <w:t>知識</w:t>
      </w:r>
      <w:r w:rsidRPr="00115D27">
        <w:t>管理是數位創新的核心驅動力。企業必須強化內部員工的數位技能，並鼓勵主動探索技術應用潛力。</w:t>
      </w:r>
      <w:proofErr w:type="gramStart"/>
      <w:r w:rsidRPr="00115D27">
        <w:t>此外，</w:t>
      </w:r>
      <w:proofErr w:type="gramEnd"/>
      <w:r w:rsidRPr="00115D27">
        <w:t>跨部門協作與外部夥伴的知識</w:t>
      </w:r>
      <w:r w:rsidRPr="00115D27">
        <w:rPr>
          <w:rFonts w:hint="eastAsia"/>
        </w:rPr>
        <w:t>共享也被視為是重要的創新動能</w:t>
      </w:r>
      <w:r w:rsidRPr="00115D27">
        <w:t>，</w:t>
      </w:r>
      <w:r w:rsidRPr="00115D27">
        <w:rPr>
          <w:rFonts w:hint="eastAsia"/>
        </w:rPr>
        <w:t>組織應</w:t>
      </w:r>
      <w:r w:rsidRPr="00115D27">
        <w:t>整合多元知識來源，</w:t>
      </w:r>
      <w:r w:rsidRPr="00115D27">
        <w:rPr>
          <w:rFonts w:hint="eastAsia"/>
        </w:rPr>
        <w:t>以</w:t>
      </w:r>
      <w:r w:rsidRPr="00115D27">
        <w:t>強化創新彈性與組織應變能力</w:t>
      </w:r>
      <w:r w:rsidR="00496A49" w:rsidRPr="00115D27">
        <w:fldChar w:fldCharType="begin"/>
      </w:r>
      <w:r w:rsidR="00496A49" w:rsidRPr="00115D27">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rsidRPr="00115D27">
        <w:fldChar w:fldCharType="separate"/>
      </w:r>
      <w:r w:rsidR="00496A49" w:rsidRPr="00115D27">
        <w:rPr>
          <w:noProof/>
        </w:rPr>
        <w:t>(Kohli &amp; Melville, 2019; Nylén &amp; Holmström, 2015)</w:t>
      </w:r>
      <w:r w:rsidR="00496A49" w:rsidRPr="00115D27">
        <w:fldChar w:fldCharType="end"/>
      </w:r>
      <w:r w:rsidRPr="00115D27">
        <w:t>。</w:t>
      </w:r>
    </w:p>
    <w:p w14:paraId="424D8447" w14:textId="77777777" w:rsidR="003B4446" w:rsidRPr="00115D27" w:rsidRDefault="003B4446" w:rsidP="00DD7A93">
      <w:pPr>
        <w:pStyle w:val="a"/>
        <w:rPr>
          <w:color w:val="auto"/>
        </w:rPr>
      </w:pPr>
      <w:r w:rsidRPr="00115D27">
        <w:rPr>
          <w:rFonts w:hint="eastAsia"/>
          <w:color w:val="auto"/>
        </w:rPr>
        <w:lastRenderedPageBreak/>
        <w:t>組織文化與制度背景</w:t>
      </w:r>
    </w:p>
    <w:p w14:paraId="34A6045C" w14:textId="2714A256" w:rsidR="003B4446" w:rsidRPr="00115D27" w:rsidRDefault="003B4446" w:rsidP="003B4446">
      <w:pPr>
        <w:pStyle w:val="15"/>
        <w:ind w:firstLine="480"/>
      </w:pPr>
      <w:r w:rsidRPr="00115D27">
        <w:t>數位創新</w:t>
      </w:r>
      <w:r w:rsidRPr="00115D27">
        <w:rPr>
          <w:rFonts w:hint="eastAsia"/>
        </w:rPr>
        <w:t>與</w:t>
      </w:r>
      <w:r w:rsidRPr="00115D27">
        <w:t>組織</w:t>
      </w:r>
      <w:r w:rsidRPr="00115D27">
        <w:rPr>
          <w:rFonts w:hint="eastAsia"/>
        </w:rPr>
        <w:t>文化和</w:t>
      </w:r>
      <w:r w:rsidRPr="00115D27">
        <w:t>制度背景</w:t>
      </w:r>
      <w:r w:rsidRPr="00115D27">
        <w:rPr>
          <w:rFonts w:hint="eastAsia"/>
        </w:rPr>
        <w:t>相互交織</w:t>
      </w:r>
      <w:r w:rsidR="005E7786" w:rsidRPr="00115D27">
        <w:rPr>
          <w:rFonts w:hint="eastAsia"/>
        </w:rPr>
        <w:t>，</w:t>
      </w:r>
      <w:r w:rsidRPr="00115D27">
        <w:t>數位創新往往嵌入於組織的</w:t>
      </w:r>
      <w:r w:rsidRPr="00115D27">
        <w:rPr>
          <w:rFonts w:hint="eastAsia"/>
        </w:rPr>
        <w:t>I</w:t>
      </w:r>
      <w:r w:rsidRPr="00115D27">
        <w:t>T</w:t>
      </w:r>
      <w:r w:rsidRPr="00115D27">
        <w:t>策略中</w:t>
      </w:r>
      <w:r w:rsidRPr="00115D27">
        <w:rPr>
          <w:rFonts w:hint="eastAsia"/>
        </w:rPr>
        <w:t>，</w:t>
      </w:r>
      <w:r w:rsidRPr="00115D27">
        <w:t>並受到商業策略、組織文化與運作模式的形塑，這些</w:t>
      </w:r>
      <w:r w:rsidRPr="00115D27">
        <w:rPr>
          <w:rFonts w:hint="eastAsia"/>
        </w:rPr>
        <w:t>組織</w:t>
      </w:r>
      <w:r w:rsidRPr="00115D27">
        <w:t>背景不僅影響創新方向，亦可能被</w:t>
      </w:r>
      <w:r w:rsidRPr="00115D27">
        <w:rPr>
          <w:rFonts w:hint="eastAsia"/>
        </w:rPr>
        <w:t>創新</w:t>
      </w:r>
      <w:r w:rsidRPr="00115D27">
        <w:t>實踐過程所重塑</w:t>
      </w:r>
      <w:r w:rsidR="00E42055" w:rsidRPr="00115D27">
        <w:fldChar w:fldCharType="begin"/>
      </w:r>
      <w:r w:rsidR="00E42055" w:rsidRPr="00115D2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sidRPr="00115D27">
        <w:fldChar w:fldCharType="separate"/>
      </w:r>
      <w:r w:rsidR="00E42055" w:rsidRPr="00115D27">
        <w:rPr>
          <w:noProof/>
        </w:rPr>
        <w:t>(Kohli &amp; Melville, 2019)</w:t>
      </w:r>
      <w:r w:rsidR="00E42055" w:rsidRPr="00115D27">
        <w:fldChar w:fldCharType="end"/>
      </w:r>
      <w:r w:rsidRPr="00115D27">
        <w:rPr>
          <w:rFonts w:hint="eastAsia"/>
        </w:rPr>
        <w:t>。</w:t>
      </w:r>
      <w:proofErr w:type="spellStart"/>
      <w:r w:rsidRPr="00115D27">
        <w:t>Hinings</w:t>
      </w:r>
      <w:proofErr w:type="spellEnd"/>
      <w:r w:rsidRPr="00115D27">
        <w:t>等人</w:t>
      </w:r>
      <w:r w:rsidRPr="00115D27">
        <w:rPr>
          <w:rFonts w:hint="eastAsia"/>
        </w:rPr>
        <w:t>亦</w:t>
      </w:r>
      <w:r w:rsidRPr="00115D27">
        <w:t>強調組織行為與制度環境密切交織，</w:t>
      </w:r>
      <w:r w:rsidRPr="00115D27">
        <w:rPr>
          <w:rFonts w:hint="eastAsia"/>
        </w:rPr>
        <w:t>若</w:t>
      </w:r>
      <w:r w:rsidRPr="00115D27">
        <w:t>不考慮制度背景的影響，就無法理解組織</w:t>
      </w:r>
      <w:r w:rsidRPr="00115D27">
        <w:rPr>
          <w:rFonts w:hint="eastAsia"/>
        </w:rPr>
        <w:t>。</w:t>
      </w:r>
      <w:r w:rsidRPr="00115D27">
        <w:t>數位創新往往挑戰</w:t>
      </w:r>
      <w:r w:rsidRPr="00115D27">
        <w:rPr>
          <w:rFonts w:hint="eastAsia"/>
        </w:rPr>
        <w:t>既有組織</w:t>
      </w:r>
      <w:r w:rsidRPr="00115D27">
        <w:t>制度，並</w:t>
      </w:r>
      <w:r w:rsidRPr="00115D27">
        <w:rPr>
          <w:rFonts w:hint="eastAsia"/>
        </w:rPr>
        <w:t>牽動</w:t>
      </w:r>
      <w:r w:rsidRPr="00115D27">
        <w:t>關於合法性與規範的新議題</w:t>
      </w:r>
      <w:r w:rsidR="005B3E30" w:rsidRPr="00115D27">
        <w:fldChar w:fldCharType="begin"/>
      </w:r>
      <w:r w:rsidR="005B3E30" w:rsidRPr="00115D27">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rsidRPr="00115D27">
        <w:fldChar w:fldCharType="separate"/>
      </w:r>
      <w:r w:rsidR="005B3E30" w:rsidRPr="00115D27">
        <w:rPr>
          <w:noProof/>
        </w:rPr>
        <w:t>(Hinings et al., 2018)</w:t>
      </w:r>
      <w:r w:rsidR="005B3E30" w:rsidRPr="00115D27">
        <w:fldChar w:fldCharType="end"/>
      </w:r>
      <w:r w:rsidRPr="00115D27">
        <w:rPr>
          <w:rFonts w:hint="eastAsia"/>
        </w:rPr>
        <w:t>，為了讓數位創新能夠被大眾接受、技術得以實現、規範及制度能約束和協調參與者的行動，</w:t>
      </w:r>
      <w:r w:rsidRPr="00115D27">
        <w:t>須設計</w:t>
      </w:r>
      <w:r w:rsidRPr="00115D27">
        <w:rPr>
          <w:rFonts w:hint="eastAsia"/>
        </w:rPr>
        <w:t>具約束力卻</w:t>
      </w:r>
      <w:r w:rsidRPr="00115D27">
        <w:t>不壓抑創新潛力的治理機制</w:t>
      </w:r>
      <w:r w:rsidR="009A171E" w:rsidRPr="00115D27">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rsidRPr="00115D27">
        <w:instrText xml:space="preserve"> ADDIN EN.CITE </w:instrText>
      </w:r>
      <w:r w:rsidR="009A171E" w:rsidRPr="00115D27">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rsidRPr="00115D27">
        <w:instrText xml:space="preserve"> ADDIN EN.CITE.DATA </w:instrText>
      </w:r>
      <w:r w:rsidR="009A171E" w:rsidRPr="00115D27">
        <w:fldChar w:fldCharType="end"/>
      </w:r>
      <w:r w:rsidR="009A171E" w:rsidRPr="00115D27">
        <w:fldChar w:fldCharType="separate"/>
      </w:r>
      <w:r w:rsidR="009A171E" w:rsidRPr="00115D27">
        <w:rPr>
          <w:noProof/>
        </w:rPr>
        <w:t>(Svahn et al., 2017; Wareham et al., 2014)</w:t>
      </w:r>
      <w:r w:rsidR="009A171E" w:rsidRPr="00115D27">
        <w:fldChar w:fldCharType="end"/>
      </w:r>
      <w:r w:rsidRPr="00115D27">
        <w:rPr>
          <w:rFonts w:hint="eastAsia"/>
        </w:rPr>
        <w:t>。部分</w:t>
      </w:r>
      <w:r w:rsidRPr="00115D27">
        <w:t>技術建構</w:t>
      </w:r>
      <w:r w:rsidRPr="00115D27">
        <w:rPr>
          <w:rFonts w:hint="eastAsia"/>
        </w:rPr>
        <w:t>者</w:t>
      </w:r>
      <w:r w:rsidR="00763C3D" w:rsidRPr="00115D27">
        <w:rPr>
          <w:rFonts w:hint="eastAsia"/>
        </w:rPr>
        <w:t>亦</w:t>
      </w:r>
      <w:r w:rsidRPr="00115D27">
        <w:t>將</w:t>
      </w:r>
      <w:r w:rsidRPr="00115D27">
        <w:rPr>
          <w:rFonts w:hint="eastAsia"/>
        </w:rPr>
        <w:t>規範、</w:t>
      </w:r>
      <w:r w:rsidRPr="00115D27">
        <w:t>價值與邏輯注入系統設計中</w:t>
      </w:r>
      <w:r w:rsidR="00D807E8" w:rsidRPr="00115D27">
        <w:fldChar w:fldCharType="begin"/>
      </w:r>
      <w:r w:rsidR="00496A49" w:rsidRPr="00115D27">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sidRPr="00115D27">
        <w:fldChar w:fldCharType="separate"/>
      </w:r>
      <w:r w:rsidR="00D807E8" w:rsidRPr="00115D27">
        <w:rPr>
          <w:noProof/>
        </w:rPr>
        <w:t>(Gawer &amp; Phillips, 2013; Orlikowski &amp; Scott, 2008)</w:t>
      </w:r>
      <w:r w:rsidR="00D807E8" w:rsidRPr="00115D27">
        <w:fldChar w:fldCharType="end"/>
      </w:r>
      <w:r w:rsidRPr="00115D27">
        <w:rPr>
          <w:rFonts w:hint="eastAsia"/>
        </w:rPr>
        <w:t>，</w:t>
      </w:r>
      <w:r w:rsidRPr="00115D27">
        <w:t>例如蘋果</w:t>
      </w:r>
      <w:r w:rsidRPr="00115D27">
        <w:rPr>
          <w:rFonts w:hint="eastAsia"/>
        </w:rPr>
        <w:t>（</w:t>
      </w:r>
      <w:r w:rsidRPr="00115D27">
        <w:rPr>
          <w:rFonts w:hint="eastAsia"/>
        </w:rPr>
        <w:t>Apple</w:t>
      </w:r>
      <w:r w:rsidRPr="00115D27">
        <w:rPr>
          <w:rFonts w:hint="eastAsia"/>
        </w:rPr>
        <w:t>）</w:t>
      </w:r>
      <w:r w:rsidRPr="00115D27">
        <w:t>即透過</w:t>
      </w:r>
      <w:r w:rsidRPr="00115D27">
        <w:t>App Store</w:t>
      </w:r>
      <w:r w:rsidRPr="00115D27">
        <w:rPr>
          <w:rFonts w:hint="eastAsia"/>
        </w:rPr>
        <w:t>建立</w:t>
      </w:r>
      <w:r w:rsidRPr="00115D27">
        <w:rPr>
          <w:rFonts w:hint="eastAsia"/>
        </w:rPr>
        <w:t>IOS</w:t>
      </w:r>
      <w:r w:rsidRPr="00115D27">
        <w:rPr>
          <w:rFonts w:hint="eastAsia"/>
        </w:rPr>
        <w:t>應用程式開發</w:t>
      </w:r>
      <w:r w:rsidRPr="00115D27">
        <w:t>規範與審查機制，</w:t>
      </w:r>
      <w:r w:rsidRPr="00115D27">
        <w:rPr>
          <w:rFonts w:hint="eastAsia"/>
        </w:rPr>
        <w:t>此類</w:t>
      </w:r>
      <w:r w:rsidRPr="00115D27">
        <w:t>以技術為媒介的治理行動，讓企業在技術選擇、合作模式與治理策略之間進行動態協調。</w:t>
      </w:r>
    </w:p>
    <w:p w14:paraId="60021815" w14:textId="24FCD2A2" w:rsidR="003B4446" w:rsidRPr="00115D27" w:rsidRDefault="003B4446" w:rsidP="003B4446">
      <w:pPr>
        <w:pStyle w:val="15"/>
        <w:ind w:firstLine="480"/>
      </w:pPr>
      <w:r w:rsidRPr="00115D27">
        <w:t>數位創新不僅體現於技術導入或</w:t>
      </w:r>
      <w:r w:rsidRPr="00115D27">
        <w:rPr>
          <w:rFonts w:hint="eastAsia"/>
        </w:rPr>
        <w:t>標準</w:t>
      </w:r>
      <w:r w:rsidRPr="00115D27">
        <w:t>流程</w:t>
      </w:r>
      <w:r w:rsidRPr="00115D27">
        <w:rPr>
          <w:rFonts w:hint="eastAsia"/>
        </w:rPr>
        <w:t>調整</w:t>
      </w:r>
      <w:r w:rsidRPr="00115D27">
        <w:t>，更深層地反映</w:t>
      </w:r>
      <w:r w:rsidRPr="00115D27">
        <w:rPr>
          <w:rFonts w:hint="eastAsia"/>
        </w:rPr>
        <w:t>組織於</w:t>
      </w:r>
      <w:r w:rsidRPr="00115D27">
        <w:t>動態環境中整合資源、調整策略與重塑制度的能力</w:t>
      </w:r>
      <w:r w:rsidRPr="00115D27">
        <w:rPr>
          <w:rFonts w:hint="eastAsia"/>
        </w:rPr>
        <w:t>，</w:t>
      </w:r>
      <w:r w:rsidR="00E01E4F" w:rsidRPr="00115D27">
        <w:rPr>
          <w:rFonts w:hint="eastAsia"/>
        </w:rPr>
        <w:t>更</w:t>
      </w:r>
      <w:r w:rsidRPr="00115D27">
        <w:rPr>
          <w:rFonts w:hint="eastAsia"/>
        </w:rPr>
        <w:t>跳脫單一事件框架，</w:t>
      </w:r>
      <w:proofErr w:type="gramStart"/>
      <w:r w:rsidRPr="00115D27">
        <w:rPr>
          <w:rFonts w:hint="eastAsia"/>
        </w:rPr>
        <w:t>強調</w:t>
      </w:r>
      <w:r w:rsidRPr="00115D27">
        <w:t>多構面</w:t>
      </w:r>
      <w:proofErr w:type="gramEnd"/>
      <w:r w:rsidRPr="00115D27">
        <w:t>、多階段的連續實踐過程。理解數位創新應回歸至組織、環境、制度</w:t>
      </w:r>
      <w:r w:rsidRPr="00115D27">
        <w:rPr>
          <w:rFonts w:hint="eastAsia"/>
        </w:rPr>
        <w:t>等多維度</w:t>
      </w:r>
      <w:r w:rsidRPr="00115D27">
        <w:t>交織的整體脈絡，</w:t>
      </w:r>
      <w:r w:rsidRPr="00115D27">
        <w:rPr>
          <w:rFonts w:hint="eastAsia"/>
        </w:rPr>
        <w:t>本研究以數位創新理論為基礎，用以</w:t>
      </w:r>
      <w:r w:rsidRPr="00115D27">
        <w:t>後續探討</w:t>
      </w:r>
      <w:proofErr w:type="spellStart"/>
      <w:r w:rsidRPr="00115D27">
        <w:t>Frontier.cool</w:t>
      </w:r>
      <w:proofErr w:type="spellEnd"/>
      <w:r w:rsidRPr="00115D27">
        <w:rPr>
          <w:rFonts w:hint="eastAsia"/>
        </w:rPr>
        <w:t>所推出之</w:t>
      </w:r>
      <w:r w:rsidRPr="00115D27">
        <w:t>數位平台</w:t>
      </w:r>
      <w:r w:rsidRPr="00115D27">
        <w:rPr>
          <w:rFonts w:hint="eastAsia"/>
        </w:rPr>
        <w:t>發展歷程與組織實踐，</w:t>
      </w:r>
      <w:r w:rsidRPr="00115D27">
        <w:t>進一步剖析數位技術如何在情境中產生</w:t>
      </w:r>
      <w:r w:rsidRPr="00115D27">
        <w:rPr>
          <w:rFonts w:hint="eastAsia"/>
        </w:rPr>
        <w:t>創新效果</w:t>
      </w:r>
      <w:r w:rsidRPr="00115D27">
        <w:t>。</w:t>
      </w:r>
      <w:r w:rsidRPr="00115D27">
        <w:br w:type="page"/>
      </w:r>
    </w:p>
    <w:p w14:paraId="708862AA" w14:textId="7AA8F16D" w:rsidR="00ED04CB" w:rsidRPr="00115D27" w:rsidRDefault="00ED04CB" w:rsidP="00ED04CB">
      <w:pPr>
        <w:pStyle w:val="2"/>
      </w:pPr>
      <w:bookmarkStart w:id="17" w:name="_Toc198803538"/>
      <w:bookmarkStart w:id="18" w:name="_Toc202117405"/>
      <w:r w:rsidRPr="00115D27">
        <w:rPr>
          <w:rFonts w:hint="eastAsia"/>
        </w:rPr>
        <w:lastRenderedPageBreak/>
        <w:t>2.</w:t>
      </w:r>
      <w:r w:rsidR="00153A82" w:rsidRPr="00115D27">
        <w:rPr>
          <w:rFonts w:hint="eastAsia"/>
        </w:rPr>
        <w:t>2</w:t>
      </w:r>
      <w:r w:rsidRPr="00115D27">
        <w:rPr>
          <w:rFonts w:hint="eastAsia"/>
        </w:rPr>
        <w:t xml:space="preserve"> </w:t>
      </w:r>
      <w:r w:rsidRPr="00115D27">
        <w:rPr>
          <w:rFonts w:hint="eastAsia"/>
        </w:rPr>
        <w:t>制定（</w:t>
      </w:r>
      <w:r w:rsidRPr="00115D27">
        <w:rPr>
          <w:rFonts w:hint="eastAsia"/>
        </w:rPr>
        <w:t>Enactment</w:t>
      </w:r>
      <w:r w:rsidRPr="00115D27">
        <w:rPr>
          <w:rFonts w:hint="eastAsia"/>
        </w:rPr>
        <w:t>）</w:t>
      </w:r>
      <w:bookmarkEnd w:id="17"/>
      <w:bookmarkEnd w:id="18"/>
    </w:p>
    <w:p w14:paraId="3B3E068C" w14:textId="66648D23" w:rsidR="00ED04CB" w:rsidRPr="00115D27" w:rsidRDefault="00ED04CB" w:rsidP="00ED04CB">
      <w:pPr>
        <w:pStyle w:val="3"/>
      </w:pPr>
      <w:bookmarkStart w:id="19" w:name="_Toc198803539"/>
      <w:bookmarkStart w:id="20" w:name="_Toc202117406"/>
      <w:r w:rsidRPr="00115D27">
        <w:rPr>
          <w:rFonts w:hint="eastAsia"/>
        </w:rPr>
        <w:t>2.</w:t>
      </w:r>
      <w:r w:rsidR="003A5E28" w:rsidRPr="00115D27">
        <w:rPr>
          <w:rFonts w:hint="eastAsia"/>
        </w:rPr>
        <w:t>2</w:t>
      </w:r>
      <w:r w:rsidRPr="00115D27">
        <w:rPr>
          <w:rFonts w:hint="eastAsia"/>
        </w:rPr>
        <w:t xml:space="preserve">.1 </w:t>
      </w:r>
      <w:bookmarkEnd w:id="19"/>
      <w:r w:rsidRPr="00115D27">
        <w:rPr>
          <w:rFonts w:hint="eastAsia"/>
        </w:rPr>
        <w:t>制定起源與基本定義</w:t>
      </w:r>
      <w:bookmarkEnd w:id="20"/>
    </w:p>
    <w:p w14:paraId="036AA306" w14:textId="2C53F0A8" w:rsidR="000A420D" w:rsidRPr="00115D27" w:rsidRDefault="00ED04CB" w:rsidP="00ED04CB">
      <w:pPr>
        <w:pStyle w:val="15"/>
        <w:ind w:firstLine="480"/>
      </w:pPr>
      <w:bookmarkStart w:id="21" w:name="_Hlk198909052"/>
      <w:r w:rsidRPr="00115D27">
        <w:t>Karl E. Weick</w:t>
      </w:r>
      <w:r w:rsidRPr="00115D27">
        <w:t>（</w:t>
      </w:r>
      <w:r w:rsidRPr="00115D27">
        <w:t>1969</w:t>
      </w:r>
      <w:r w:rsidRPr="00115D27">
        <w:t>）</w:t>
      </w:r>
      <w:r w:rsidRPr="00115D27">
        <w:rPr>
          <w:rFonts w:hint="eastAsia"/>
        </w:rPr>
        <w:t>在經典著</w:t>
      </w:r>
      <w:r w:rsidRPr="00115D27">
        <w:t>作《</w:t>
      </w:r>
      <w:r w:rsidRPr="00115D27">
        <w:t>The Social Psychology of Organizing</w:t>
      </w:r>
      <w:r w:rsidRPr="00115D27">
        <w:t>》中首次提出「制定（</w:t>
      </w:r>
      <w:r w:rsidRPr="00115D27">
        <w:rPr>
          <w:rFonts w:hint="eastAsia"/>
        </w:rPr>
        <w:t>E</w:t>
      </w:r>
      <w:r w:rsidRPr="00115D27">
        <w:t>nactment</w:t>
      </w:r>
      <w:r w:rsidRPr="00115D27">
        <w:t>）」的概念，</w:t>
      </w:r>
      <w:r w:rsidRPr="00115D27">
        <w:rPr>
          <w:rFonts w:hint="eastAsia"/>
        </w:rPr>
        <w:t>旨在解釋組織如何</w:t>
      </w:r>
      <w:r w:rsidR="00030B08" w:rsidRPr="00115D27">
        <w:rPr>
          <w:rFonts w:hint="eastAsia"/>
        </w:rPr>
        <w:t>在</w:t>
      </w:r>
      <w:r w:rsidRPr="00115D27">
        <w:t>不確定</w:t>
      </w:r>
      <w:r w:rsidRPr="00115D27">
        <w:rPr>
          <w:rFonts w:hint="eastAsia"/>
        </w:rPr>
        <w:t>的</w:t>
      </w:r>
      <w:r w:rsidRPr="00115D27">
        <w:t>環境</w:t>
      </w:r>
      <w:r w:rsidRPr="00115D27">
        <w:rPr>
          <w:rFonts w:hint="eastAsia"/>
        </w:rPr>
        <w:t>中，透過行動（</w:t>
      </w:r>
      <w:r w:rsidRPr="00115D27">
        <w:rPr>
          <w:rFonts w:hint="eastAsia"/>
        </w:rPr>
        <w:t>Action</w:t>
      </w:r>
      <w:r w:rsidRPr="00115D27">
        <w:rPr>
          <w:rFonts w:hint="eastAsia"/>
        </w:rPr>
        <w:t>）建構意義（</w:t>
      </w:r>
      <w:r w:rsidRPr="00115D27">
        <w:rPr>
          <w:rFonts w:hint="eastAsia"/>
        </w:rPr>
        <w:t>S</w:t>
      </w:r>
      <w:r w:rsidRPr="00115D27">
        <w:t>ensemaking</w:t>
      </w:r>
      <w:r w:rsidRPr="00115D27">
        <w:rPr>
          <w:rFonts w:hint="eastAsia"/>
        </w:rPr>
        <w:t>）。</w:t>
      </w:r>
      <w:r w:rsidRPr="00115D27">
        <w:rPr>
          <w:rFonts w:hint="eastAsia"/>
        </w:rPr>
        <w:t>Weick</w:t>
      </w:r>
      <w:r w:rsidRPr="00115D27">
        <w:t>主張組織並非單純回應環境</w:t>
      </w:r>
      <w:r w:rsidRPr="00115D27">
        <w:rPr>
          <w:rFonts w:hint="eastAsia"/>
        </w:rPr>
        <w:t>（</w:t>
      </w:r>
      <w:r w:rsidRPr="00115D27">
        <w:rPr>
          <w:rFonts w:hint="eastAsia"/>
        </w:rPr>
        <w:t>Environment</w:t>
      </w:r>
      <w:r w:rsidRPr="00115D27">
        <w:rPr>
          <w:rFonts w:hint="eastAsia"/>
        </w:rPr>
        <w:t>）</w:t>
      </w:r>
      <w:r w:rsidRPr="00115D27">
        <w:t>的變化，而是在</w:t>
      </w:r>
      <w:r w:rsidR="00C01B88" w:rsidRPr="00115D27">
        <w:rPr>
          <w:rFonts w:hint="eastAsia"/>
        </w:rPr>
        <w:t>組織成員的</w:t>
      </w:r>
      <w:r w:rsidRPr="00115D27">
        <w:t>行動過程</w:t>
      </w:r>
      <w:r w:rsidR="005D4275" w:rsidRPr="00115D27">
        <w:rPr>
          <w:rFonts w:hint="eastAsia"/>
        </w:rPr>
        <w:t>中構成</w:t>
      </w:r>
      <w:r w:rsidR="00B90FAA" w:rsidRPr="00115D27">
        <w:rPr>
          <w:rFonts w:hint="eastAsia"/>
        </w:rPr>
        <w:t>其</w:t>
      </w:r>
      <w:r w:rsidRPr="00115D27">
        <w:t>所處的環境</w:t>
      </w:r>
      <w:r w:rsidRPr="00115D27">
        <w:rPr>
          <w:rFonts w:hint="eastAsia"/>
        </w:rPr>
        <w:t>，</w:t>
      </w:r>
      <w:r w:rsidRPr="00115D27">
        <w:t>亦即行動本身即構成環境的一部分</w:t>
      </w:r>
      <w:r w:rsidRPr="00115D27">
        <w:rPr>
          <w:rFonts w:hint="eastAsia"/>
        </w:rPr>
        <w:t>。這顛覆了過去將環境視為獨立實體的概念，</w:t>
      </w:r>
      <w:r w:rsidR="00C25D0A" w:rsidRPr="00115D27">
        <w:t>轉而強調環境是透過行動</w:t>
      </w:r>
      <w:r w:rsidR="00773C7B" w:rsidRPr="00115D27">
        <w:rPr>
          <w:rFonts w:hint="eastAsia"/>
        </w:rPr>
        <w:t>所逐漸形成的</w:t>
      </w:r>
      <w:r w:rsidR="00C25D0A" w:rsidRPr="00115D27">
        <w:t>「被創造的現實」</w:t>
      </w:r>
      <w:r w:rsidRPr="00115D27">
        <w:t>。</w:t>
      </w:r>
      <w:r w:rsidR="0006385F" w:rsidRPr="00115D27">
        <w:t>在面對事件時，</w:t>
      </w:r>
      <w:r w:rsidR="00D340E5" w:rsidRPr="00115D27">
        <w:rPr>
          <w:rFonts w:hint="eastAsia"/>
        </w:rPr>
        <w:t>人們</w:t>
      </w:r>
      <w:r w:rsidR="0006385F" w:rsidRPr="00115D27">
        <w:t>常常在行動後</w:t>
      </w:r>
      <w:r w:rsidR="00102336" w:rsidRPr="00115D27">
        <w:rPr>
          <w:rFonts w:hint="eastAsia"/>
        </w:rPr>
        <w:t>才透</w:t>
      </w:r>
      <w:r w:rsidR="009D14E8" w:rsidRPr="00115D27">
        <w:t>過語言與</w:t>
      </w:r>
      <w:r w:rsidR="00135A33" w:rsidRPr="00115D27">
        <w:rPr>
          <w:rFonts w:hint="eastAsia"/>
        </w:rPr>
        <w:t>回顧</w:t>
      </w:r>
      <w:r w:rsidR="009D14E8" w:rsidRPr="00115D27">
        <w:t>行為痕跡進行詮釋與認知，</w:t>
      </w:r>
      <w:r w:rsidR="00967897" w:rsidRPr="00115D27">
        <w:t>這是一種具有回顧特性</w:t>
      </w:r>
      <w:r w:rsidR="00CD206B" w:rsidRPr="00115D27">
        <w:t>（</w:t>
      </w:r>
      <w:r w:rsidR="00CD206B" w:rsidRPr="00115D27">
        <w:t>Retrospective</w:t>
      </w:r>
      <w:r w:rsidR="00CD206B" w:rsidRPr="00115D27">
        <w:t>）</w:t>
      </w:r>
      <w:r w:rsidR="00967897" w:rsidRPr="00115D27">
        <w:t>的認知歷程</w:t>
      </w:r>
      <w:r w:rsidR="00DD24F7" w:rsidRPr="00115D27">
        <w:rPr>
          <w:rFonts w:hint="eastAsia"/>
        </w:rPr>
        <w:t>，</w:t>
      </w:r>
      <w:r w:rsidR="00657E36" w:rsidRPr="00115D27">
        <w:t>而這種過程往往</w:t>
      </w:r>
      <w:r w:rsidR="00B83FF7" w:rsidRPr="00115D27">
        <w:rPr>
          <w:rFonts w:hint="eastAsia"/>
        </w:rPr>
        <w:t>持續的</w:t>
      </w:r>
      <w:r w:rsidR="00657E36" w:rsidRPr="00115D27">
        <w:t>交織著認知、情緒與想法，</w:t>
      </w:r>
      <w:r w:rsidR="00B83FF7" w:rsidRPr="00115D27">
        <w:rPr>
          <w:rFonts w:hint="eastAsia"/>
        </w:rPr>
        <w:t>是</w:t>
      </w:r>
      <w:r w:rsidR="00657E36" w:rsidRPr="00115D27">
        <w:t>一種持續演化的狀態</w:t>
      </w:r>
      <w:r w:rsidR="000A420D" w:rsidRPr="00115D27">
        <w:fldChar w:fldCharType="begin"/>
      </w:r>
      <w:r w:rsidR="000A420D" w:rsidRPr="00115D27">
        <w:rPr>
          <w:rFonts w:hint="eastAsia"/>
        </w:rPr>
        <w:instrText xml:space="preserve"> ADDIN EN.CITE &lt;EndNote&gt;&lt;Cite&gt;&lt;Author&gt;</w:instrText>
      </w:r>
      <w:r w:rsidR="000A420D" w:rsidRPr="00115D27">
        <w:rPr>
          <w:rFonts w:hint="eastAsia"/>
        </w:rPr>
        <w:instrText>何瑞萍</w:instrText>
      </w:r>
      <w:r w:rsidR="000A420D" w:rsidRPr="00115D27">
        <w:rPr>
          <w:rFonts w:hint="eastAsia"/>
        </w:rPr>
        <w:instrText>&lt;/Author&gt;&lt;Year&gt;2014&lt;/Year&gt;&lt;RecNum&gt;101&lt;/RecNum&gt;&lt;DisplayText&gt;(</w:instrText>
      </w:r>
      <w:r w:rsidR="000A420D" w:rsidRPr="00115D27">
        <w:rPr>
          <w:rFonts w:hint="eastAsia"/>
        </w:rPr>
        <w:instrText>何瑞萍</w:instrText>
      </w:r>
      <w:r w:rsidR="000A420D" w:rsidRPr="00115D27">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sidRPr="00115D27">
        <w:rPr>
          <w:rFonts w:hint="eastAsia"/>
        </w:rPr>
        <w:instrText>何瑞萍</w:instrText>
      </w:r>
      <w:r w:rsidR="000A420D" w:rsidRPr="00115D27">
        <w:rPr>
          <w:rFonts w:hint="eastAsia"/>
        </w:rPr>
        <w:instrText>&lt;/author&gt;&lt;/authors&gt;&lt;/contributors&gt;&lt;titles&gt;&lt;title&gt;Dervin</w:instrText>
      </w:r>
      <w:r w:rsidR="000A420D" w:rsidRPr="00115D27">
        <w:rPr>
          <w:rFonts w:hint="eastAsia"/>
        </w:rPr>
        <w:instrText>與</w:instrText>
      </w:r>
      <w:r w:rsidR="000A420D" w:rsidRPr="00115D27">
        <w:rPr>
          <w:rFonts w:hint="eastAsia"/>
        </w:rPr>
        <w:instrText>Weick</w:instrText>
      </w:r>
      <w:r w:rsidR="000A420D" w:rsidRPr="00115D27">
        <w:rPr>
          <w:rFonts w:hint="eastAsia"/>
        </w:rPr>
        <w:instrText>意義建構理論之分析與比較</w:instrText>
      </w:r>
      <w:r w:rsidR="000A420D" w:rsidRPr="00115D27">
        <w:rPr>
          <w:rFonts w:hint="eastAsia"/>
        </w:rPr>
        <w:instrText>&lt;/title&gt;&lt;secondary-title&gt;</w:instrText>
      </w:r>
      <w:r w:rsidR="000A420D" w:rsidRPr="00115D27">
        <w:rPr>
          <w:rFonts w:hint="eastAsia"/>
        </w:rPr>
        <w:instrText>大學圖書館</w:instrText>
      </w:r>
      <w:r w:rsidR="000A420D" w:rsidRPr="00115D27">
        <w:rPr>
          <w:rFonts w:hint="eastAsia"/>
        </w:rPr>
        <w:instrText>&lt;/secondary-title&gt;&lt;translated-title&gt;Analysis and Comparison of Two Theories: Dervin&amp;apos;s Sense-Making and Weick&amp;apos;s Sensemaking&lt;/translated-title&gt;&lt;/titles&gt;&lt;periodical&gt;&lt;full-title&gt;</w:instrText>
      </w:r>
      <w:r w:rsidR="000A420D" w:rsidRPr="00115D27">
        <w:rPr>
          <w:rFonts w:hint="eastAsia"/>
        </w:rPr>
        <w:instrText>大學圖書館</w:instrText>
      </w:r>
      <w:r w:rsidR="000A420D" w:rsidRPr="00115D27">
        <w:rPr>
          <w:rFonts w:hint="eastAsia"/>
        </w:rPr>
        <w:instrText>&lt;/full-title&gt;&lt;/periodical&gt;&lt;pages&gt;83-105&lt;/pages&gt;&lt;volume&gt;18&lt;/volume&gt;&lt;number&gt;1&lt;/number&gt;&lt;keywords&gt;&lt;keyword&gt;</w:instrText>
      </w:r>
      <w:r w:rsidR="000A420D" w:rsidRPr="00115D27">
        <w:rPr>
          <w:rFonts w:hint="eastAsia"/>
        </w:rPr>
        <w:instrText>意義建構</w:instrText>
      </w:r>
      <w:r w:rsidR="000A420D" w:rsidRPr="00115D27">
        <w:rPr>
          <w:rFonts w:hint="eastAsia"/>
        </w:rPr>
        <w:instrText>&lt;/keyword&gt;&lt;keyword&gt;</w:instrText>
      </w:r>
      <w:r w:rsidR="000A420D" w:rsidRPr="00115D27">
        <w:rPr>
          <w:rFonts w:hint="eastAsia"/>
        </w:rPr>
        <w:instrText>意義建構理論</w:instrText>
      </w:r>
      <w:r w:rsidR="000A420D" w:rsidRPr="00115D27">
        <w:rPr>
          <w:rFonts w:hint="eastAsia"/>
        </w:rPr>
        <w:instrText>&lt;/keyword&gt;&lt;keyword&gt;</w:instrText>
      </w:r>
      <w:r w:rsidR="000A420D" w:rsidRPr="00115D27">
        <w:rPr>
          <w:rFonts w:hint="eastAsia"/>
        </w:rPr>
        <w:instrText>引用文獻內容分析</w:instrText>
      </w:r>
      <w:r w:rsidR="000A420D" w:rsidRPr="00115D27">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sidRPr="00115D27">
        <w:rPr>
          <w:rFonts w:hint="eastAsia"/>
        </w:rPr>
        <w:instrText>繁體中文</w:instrText>
      </w:r>
      <w:r w:rsidR="000A420D" w:rsidRPr="00115D27">
        <w:rPr>
          <w:rFonts w:hint="eastAsia"/>
        </w:rPr>
        <w:instrText>&lt;/language&gt;&lt;/record&gt;&lt;/Cite&gt;&lt;/EndNote&gt;</w:instrText>
      </w:r>
      <w:r w:rsidR="000A420D" w:rsidRPr="00115D27">
        <w:fldChar w:fldCharType="separate"/>
      </w:r>
      <w:r w:rsidR="000A420D" w:rsidRPr="00115D27">
        <w:rPr>
          <w:rFonts w:hint="eastAsia"/>
          <w:noProof/>
        </w:rPr>
        <w:t>(</w:t>
      </w:r>
      <w:r w:rsidR="000A420D" w:rsidRPr="00115D27">
        <w:rPr>
          <w:rFonts w:hint="eastAsia"/>
          <w:noProof/>
        </w:rPr>
        <w:t>何瑞萍</w:t>
      </w:r>
      <w:r w:rsidR="000A420D" w:rsidRPr="00115D27">
        <w:rPr>
          <w:rFonts w:hint="eastAsia"/>
          <w:noProof/>
        </w:rPr>
        <w:t>, 2014)</w:t>
      </w:r>
      <w:r w:rsidR="000A420D" w:rsidRPr="00115D27">
        <w:fldChar w:fldCharType="end"/>
      </w:r>
      <w:r w:rsidR="000A420D" w:rsidRPr="00115D27">
        <w:rPr>
          <w:rFonts w:hint="eastAsia"/>
        </w:rPr>
        <w:t>。</w:t>
      </w:r>
      <w:r w:rsidR="0077517A" w:rsidRPr="00115D27">
        <w:t>此種認知的形成</w:t>
      </w:r>
      <w:r w:rsidR="00E55DF4" w:rsidRPr="00115D27">
        <w:rPr>
          <w:rFonts w:hint="eastAsia"/>
        </w:rPr>
        <w:t>不仰賴</w:t>
      </w:r>
      <w:r w:rsidR="0077517A" w:rsidRPr="00115D27">
        <w:t>預設計劃，而是在回應與實作中逐漸顯現；同時，</w:t>
      </w:r>
      <w:r w:rsidR="00A53952" w:rsidRPr="00115D27">
        <w:rPr>
          <w:rFonts w:hint="eastAsia"/>
        </w:rPr>
        <w:t>人類們的</w:t>
      </w:r>
      <w:r w:rsidR="0077517A" w:rsidRPr="00115D27">
        <w:t>行動也不是依循固定程序，而是隨著情境變動</w:t>
      </w:r>
      <w:r w:rsidR="00B018E0" w:rsidRPr="00115D27">
        <w:rPr>
          <w:rFonts w:hint="eastAsia"/>
        </w:rPr>
        <w:t>產生</w:t>
      </w:r>
      <w:r w:rsidR="00821DA4" w:rsidRPr="00115D27">
        <w:rPr>
          <w:rFonts w:hint="eastAsia"/>
        </w:rPr>
        <w:t>合適的</w:t>
      </w:r>
      <w:r w:rsidR="0077517A" w:rsidRPr="00115D27">
        <w:t>應對</w:t>
      </w:r>
      <w:r w:rsidR="006670F8" w:rsidRPr="00115D27">
        <w:rPr>
          <w:rFonts w:hint="eastAsia"/>
        </w:rPr>
        <w:t>並</w:t>
      </w:r>
      <w:r w:rsidR="00821DA4" w:rsidRPr="00115D27">
        <w:rPr>
          <w:rFonts w:hint="eastAsia"/>
        </w:rPr>
        <w:t>持續</w:t>
      </w:r>
      <w:r w:rsidR="0077517A" w:rsidRPr="00115D27">
        <w:t>調整</w:t>
      </w:r>
      <w:r w:rsidR="00821DA4" w:rsidRPr="00115D27">
        <w:rPr>
          <w:rFonts w:hint="eastAsia"/>
        </w:rPr>
        <w:t>行動</w:t>
      </w:r>
      <w:r w:rsidR="002872AC" w:rsidRPr="00115D27">
        <w:fldChar w:fldCharType="begin"/>
      </w:r>
      <w:r w:rsidR="002872AC" w:rsidRPr="00115D27">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rsidRPr="00115D27">
        <w:fldChar w:fldCharType="separate"/>
      </w:r>
      <w:r w:rsidR="002872AC" w:rsidRPr="00115D27">
        <w:rPr>
          <w:noProof/>
        </w:rPr>
        <w:t>(Orlikowski, 1996)</w:t>
      </w:r>
      <w:r w:rsidR="002872AC" w:rsidRPr="00115D27">
        <w:fldChar w:fldCharType="end"/>
      </w:r>
      <w:r w:rsidR="002872AC" w:rsidRPr="00115D27">
        <w:rPr>
          <w:rFonts w:hint="eastAsia"/>
        </w:rPr>
        <w:t>。</w:t>
      </w:r>
    </w:p>
    <w:bookmarkEnd w:id="21"/>
    <w:p w14:paraId="34304F7F" w14:textId="21DC0061" w:rsidR="00ED04CB" w:rsidRPr="00115D27" w:rsidRDefault="00ED04CB" w:rsidP="00AF35CD">
      <w:pPr>
        <w:pStyle w:val="15"/>
        <w:ind w:firstLine="480"/>
      </w:pPr>
      <w:r w:rsidRPr="00115D27">
        <w:rPr>
          <w:rFonts w:hint="eastAsia"/>
        </w:rPr>
        <w:t>根據</w:t>
      </w:r>
      <w:r w:rsidRPr="00115D27">
        <w:t>Donald T. Campbell</w:t>
      </w:r>
      <w:r w:rsidRPr="00115D27">
        <w:t>提出的社會文化演化模型「變異－選擇－保留</w:t>
      </w:r>
      <w:r w:rsidRPr="00115D27">
        <w:rPr>
          <w:rFonts w:hint="eastAsia"/>
        </w:rPr>
        <w:t>」</w:t>
      </w:r>
      <w:r w:rsidRPr="00115D27">
        <w:t>（</w:t>
      </w:r>
      <w:r w:rsidRPr="00115D27">
        <w:rPr>
          <w:rFonts w:hint="eastAsia"/>
        </w:rPr>
        <w:t>Va</w:t>
      </w:r>
      <w:r w:rsidRPr="00115D27">
        <w:t>riation</w:t>
      </w:r>
      <w:proofErr w:type="gramStart"/>
      <w:r w:rsidRPr="00115D27">
        <w:t>–</w:t>
      </w:r>
      <w:proofErr w:type="gramEnd"/>
      <w:r w:rsidRPr="00115D27">
        <w:rPr>
          <w:rFonts w:hint="eastAsia"/>
        </w:rPr>
        <w:t>S</w:t>
      </w:r>
      <w:r w:rsidRPr="00115D27">
        <w:t>election</w:t>
      </w:r>
      <w:proofErr w:type="gramStart"/>
      <w:r w:rsidRPr="00115D27">
        <w:t>–</w:t>
      </w:r>
      <w:proofErr w:type="gramEnd"/>
      <w:r w:rsidRPr="00115D27">
        <w:rPr>
          <w:rFonts w:hint="eastAsia"/>
        </w:rPr>
        <w:t>R</w:t>
      </w:r>
      <w:r w:rsidRPr="00115D27">
        <w:t>etention</w:t>
      </w:r>
      <w:r w:rsidRPr="00115D27">
        <w:t>）」</w:t>
      </w:r>
      <w:r w:rsidRPr="00115D27">
        <w:rPr>
          <w:rFonts w:hint="eastAsia"/>
        </w:rPr>
        <w:t>為基礎，</w:t>
      </w:r>
      <w:r w:rsidRPr="00115D27">
        <w:t>Weick</w:t>
      </w:r>
      <w:r w:rsidRPr="00115D27">
        <w:t>將</w:t>
      </w:r>
      <w:r w:rsidR="00CC0500" w:rsidRPr="00115D27">
        <w:rPr>
          <w:rFonts w:hint="eastAsia"/>
        </w:rPr>
        <w:t>其</w:t>
      </w:r>
      <w:r w:rsidRPr="00115D27">
        <w:t>中的「變異（</w:t>
      </w:r>
      <w:r w:rsidRPr="00115D27">
        <w:t>Variation</w:t>
      </w:r>
      <w:r w:rsidRPr="00115D27">
        <w:t>）」</w:t>
      </w:r>
      <w:r w:rsidR="00CB5BB5" w:rsidRPr="00115D27">
        <w:rPr>
          <w:rFonts w:hint="eastAsia"/>
        </w:rPr>
        <w:t>替換</w:t>
      </w:r>
      <w:r w:rsidRPr="00115D27">
        <w:t>為「制定（</w:t>
      </w:r>
      <w:r w:rsidRPr="00115D27">
        <w:t>Enactment</w:t>
      </w:r>
      <w:r w:rsidRPr="00115D27">
        <w:t>）」，</w:t>
      </w:r>
      <w:r w:rsidR="003051EF" w:rsidRPr="00115D27">
        <w:rPr>
          <w:rFonts w:hint="eastAsia"/>
        </w:rPr>
        <w:t>提出</w:t>
      </w:r>
      <w:r w:rsidRPr="00115D27">
        <w:t>「制定－選擇－保留（</w:t>
      </w:r>
      <w:r w:rsidRPr="00115D27">
        <w:t>Enactment</w:t>
      </w:r>
      <w:proofErr w:type="gramStart"/>
      <w:r w:rsidRPr="00115D27">
        <w:t>–</w:t>
      </w:r>
      <w:proofErr w:type="gramEnd"/>
      <w:r w:rsidRPr="00115D27">
        <w:t>Selection</w:t>
      </w:r>
      <w:proofErr w:type="gramStart"/>
      <w:r w:rsidRPr="00115D27">
        <w:t>–</w:t>
      </w:r>
      <w:proofErr w:type="gramEnd"/>
      <w:r w:rsidRPr="00115D27">
        <w:t>Retention</w:t>
      </w:r>
      <w:r w:rsidRPr="00115D27">
        <w:t>）</w:t>
      </w:r>
      <w:r w:rsidRPr="00115D27">
        <w:rPr>
          <w:rFonts w:hint="eastAsia"/>
        </w:rPr>
        <w:t>」</w:t>
      </w:r>
      <w:r w:rsidRPr="00115D27">
        <w:t>的三階段架構</w:t>
      </w:r>
      <w:r w:rsidR="004F610C" w:rsidRPr="00115D27">
        <w:fldChar w:fldCharType="begin"/>
      </w:r>
      <w:r w:rsidR="004F610C" w:rsidRPr="00115D27">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rsidRPr="00115D27">
        <w:fldChar w:fldCharType="separate"/>
      </w:r>
      <w:r w:rsidR="004F610C" w:rsidRPr="00115D27">
        <w:rPr>
          <w:noProof/>
        </w:rPr>
        <w:t>(Weick, 1979)</w:t>
      </w:r>
      <w:r w:rsidR="004F610C" w:rsidRPr="00115D27">
        <w:fldChar w:fldCharType="end"/>
      </w:r>
      <w:r w:rsidRPr="00115D27">
        <w:rPr>
          <w:rFonts w:hint="eastAsia"/>
        </w:rPr>
        <w:t>。</w:t>
      </w:r>
      <w:r w:rsidRPr="00115D27">
        <w:rPr>
          <w:rFonts w:hint="eastAsia"/>
        </w:rPr>
        <w:t>Weick</w:t>
      </w:r>
      <w:r w:rsidRPr="00115D27">
        <w:rPr>
          <w:rFonts w:hint="eastAsia"/>
        </w:rPr>
        <w:t>主張</w:t>
      </w:r>
      <w:r w:rsidRPr="00115D27">
        <w:rPr>
          <w:b/>
          <w:bCs/>
        </w:rPr>
        <w:t>「</w:t>
      </w:r>
      <w:r w:rsidRPr="00115D27">
        <w:t>制定」</w:t>
      </w:r>
      <w:r w:rsidRPr="00115D27">
        <w:rPr>
          <w:rFonts w:hint="eastAsia"/>
        </w:rPr>
        <w:t>是行動者</w:t>
      </w:r>
      <w:r w:rsidRPr="00115D27">
        <w:t>採取行動，創造出可被理解的環境</w:t>
      </w:r>
      <w:r w:rsidRPr="00115D27">
        <w:rPr>
          <w:rFonts w:hint="eastAsia"/>
        </w:rPr>
        <w:t>與情境</w:t>
      </w:r>
      <w:r w:rsidRPr="00115D27">
        <w:t>；「選擇」</w:t>
      </w:r>
      <w:r w:rsidRPr="00115D27">
        <w:rPr>
          <w:rFonts w:hint="eastAsia"/>
        </w:rPr>
        <w:t>代表從眾多</w:t>
      </w:r>
      <w:r w:rsidRPr="00115D27">
        <w:t>解釋中，選出最具一致性的解釋；「保留」則是將</w:t>
      </w:r>
      <w:r w:rsidRPr="00115D27">
        <w:rPr>
          <w:rFonts w:hint="eastAsia"/>
        </w:rPr>
        <w:t>有用的解釋和</w:t>
      </w:r>
      <w:r w:rsidRPr="00115D27">
        <w:t>經驗</w:t>
      </w:r>
      <w:r w:rsidRPr="00115D27">
        <w:rPr>
          <w:rFonts w:hint="eastAsia"/>
        </w:rPr>
        <w:t>內化</w:t>
      </w:r>
      <w:r w:rsidRPr="00115D27">
        <w:t>為組織記憶，</w:t>
      </w:r>
      <w:r w:rsidRPr="00115D27">
        <w:rPr>
          <w:rFonts w:hint="eastAsia"/>
        </w:rPr>
        <w:t>進一步</w:t>
      </w:r>
      <w:r w:rsidRPr="00115D27">
        <w:t>影響未來的判斷與行動</w:t>
      </w:r>
      <w:r w:rsidRPr="00115D27">
        <w:fldChar w:fldCharType="begin"/>
      </w:r>
      <w:r w:rsidRPr="00115D27">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Pr="00115D27">
        <w:fldChar w:fldCharType="separate"/>
      </w:r>
      <w:r w:rsidRPr="00115D27">
        <w:rPr>
          <w:noProof/>
        </w:rPr>
        <w:t>(Weick, 1979)</w:t>
      </w:r>
      <w:r w:rsidRPr="00115D27">
        <w:fldChar w:fldCharType="end"/>
      </w:r>
      <w:r w:rsidRPr="00115D27">
        <w:t>。在制定歷程中，行動不僅是認知的實踐</w:t>
      </w:r>
      <w:r w:rsidR="00BB387B" w:rsidRPr="00115D27">
        <w:rPr>
          <w:rFonts w:hint="eastAsia"/>
        </w:rPr>
        <w:t>結果</w:t>
      </w:r>
      <w:r w:rsidRPr="00115D27">
        <w:t>，更是產生理解與意義的方式。</w:t>
      </w:r>
      <w:r w:rsidR="00B017F3" w:rsidRPr="00115D27">
        <w:rPr>
          <w:rFonts w:hint="eastAsia"/>
        </w:rPr>
        <w:t>人</w:t>
      </w:r>
      <w:r w:rsidR="00171AB9" w:rsidRPr="00115D27">
        <w:rPr>
          <w:rFonts w:hint="eastAsia"/>
        </w:rPr>
        <w:t>們</w:t>
      </w:r>
      <w:r w:rsidRPr="00115D27">
        <w:t>根據</w:t>
      </w:r>
      <w:r w:rsidR="00B06FE6" w:rsidRPr="00115D27">
        <w:rPr>
          <w:rFonts w:hint="eastAsia"/>
        </w:rPr>
        <w:t>既有</w:t>
      </w:r>
      <w:r w:rsidRPr="00115D27">
        <w:t>認知與信念</w:t>
      </w:r>
      <w:r w:rsidR="00B06FE6" w:rsidRPr="00115D27">
        <w:rPr>
          <w:rFonts w:hint="eastAsia"/>
        </w:rPr>
        <w:t>進行</w:t>
      </w:r>
      <w:r w:rsidR="008529D4" w:rsidRPr="00115D27">
        <w:rPr>
          <w:rFonts w:hint="eastAsia"/>
        </w:rPr>
        <w:t>調整、回應與創造等</w:t>
      </w:r>
      <w:r w:rsidR="00B06FE6" w:rsidRPr="00115D27">
        <w:rPr>
          <w:rFonts w:hint="eastAsia"/>
        </w:rPr>
        <w:t>行動</w:t>
      </w:r>
      <w:r w:rsidRPr="00115D27">
        <w:rPr>
          <w:rFonts w:hint="eastAsia"/>
        </w:rPr>
        <w:t>，而</w:t>
      </w:r>
      <w:r w:rsidRPr="00115D27">
        <w:t>這些行動亦反過來影響</w:t>
      </w:r>
      <w:r w:rsidR="00BB6A9E" w:rsidRPr="00115D27">
        <w:rPr>
          <w:rFonts w:hint="eastAsia"/>
        </w:rPr>
        <w:t>人們</w:t>
      </w:r>
      <w:r w:rsidRPr="00115D27">
        <w:t>對環境的理解與認知</w:t>
      </w:r>
      <w:r w:rsidRPr="00115D27">
        <w:fldChar w:fldCharType="begin"/>
      </w:r>
      <w:r w:rsidRPr="00115D27">
        <w:rPr>
          <w:rFonts w:hint="eastAsia"/>
        </w:rPr>
        <w:instrText xml:space="preserve"> ADDIN EN.CITE &lt;EndNote&gt;&lt;Cite&gt;&lt;Author&gt;</w:instrText>
      </w:r>
      <w:r w:rsidRPr="00115D27">
        <w:rPr>
          <w:rFonts w:hint="eastAsia"/>
        </w:rPr>
        <w:instrText>何瑞萍</w:instrText>
      </w:r>
      <w:r w:rsidRPr="00115D27">
        <w:rPr>
          <w:rFonts w:hint="eastAsia"/>
        </w:rPr>
        <w:instrText>&lt;/Author&gt;&lt;Year&gt;2014&lt;/Year&gt;&lt;RecNum&gt;101&lt;/RecNum&gt;&lt;DisplayText&gt;(</w:instrText>
      </w:r>
      <w:r w:rsidRPr="00115D27">
        <w:rPr>
          <w:rFonts w:hint="eastAsia"/>
        </w:rPr>
        <w:instrText>何瑞萍</w:instrText>
      </w:r>
      <w:r w:rsidRPr="00115D27">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Pr="00115D27">
        <w:rPr>
          <w:rFonts w:hint="eastAsia"/>
        </w:rPr>
        <w:instrText>何瑞萍</w:instrText>
      </w:r>
      <w:r w:rsidRPr="00115D27">
        <w:rPr>
          <w:rFonts w:hint="eastAsia"/>
        </w:rPr>
        <w:instrText>&lt;/author&gt;&lt;/authors&gt;&lt;/contributors&gt;&lt;titles&gt;&lt;title&gt;Dervin</w:instrText>
      </w:r>
      <w:r w:rsidRPr="00115D27">
        <w:rPr>
          <w:rFonts w:hint="eastAsia"/>
        </w:rPr>
        <w:instrText>與</w:instrText>
      </w:r>
      <w:r w:rsidRPr="00115D27">
        <w:rPr>
          <w:rFonts w:hint="eastAsia"/>
        </w:rPr>
        <w:instrText>Weick</w:instrText>
      </w:r>
      <w:r w:rsidRPr="00115D27">
        <w:rPr>
          <w:rFonts w:hint="eastAsia"/>
        </w:rPr>
        <w:instrText>意義建構理論之分析與比較</w:instrText>
      </w:r>
      <w:r w:rsidRPr="00115D27">
        <w:rPr>
          <w:rFonts w:hint="eastAsia"/>
        </w:rPr>
        <w:instrText>&lt;/title&gt;&lt;secondary-title&gt;</w:instrText>
      </w:r>
      <w:r w:rsidRPr="00115D27">
        <w:rPr>
          <w:rFonts w:hint="eastAsia"/>
        </w:rPr>
        <w:instrText>大學圖書館</w:instrText>
      </w:r>
      <w:r w:rsidRPr="00115D27">
        <w:rPr>
          <w:rFonts w:hint="eastAsia"/>
        </w:rPr>
        <w:instrText>&lt;/secondary-title&gt;&lt;translated-title&gt;Analysis and Comparison of Two Theories: Dervin&amp;apos;s Sense-Making and Weick&amp;apos;s Sensemaking&lt;/translated-title&gt;&lt;/titles&gt;&lt;periodical&gt;&lt;full-title&gt;</w:instrText>
      </w:r>
      <w:r w:rsidRPr="00115D27">
        <w:rPr>
          <w:rFonts w:hint="eastAsia"/>
        </w:rPr>
        <w:instrText>大學圖書館</w:instrText>
      </w:r>
      <w:r w:rsidRPr="00115D27">
        <w:rPr>
          <w:rFonts w:hint="eastAsia"/>
        </w:rPr>
        <w:instrText>&lt;/full-title&gt;&lt;/periodical&gt;&lt;pages&gt;83-105&lt;/pages&gt;&lt;volume&gt;18&lt;/volume&gt;&lt;number&gt;1&lt;/number&gt;&lt;keywords&gt;&lt;keyword&gt;</w:instrText>
      </w:r>
      <w:r w:rsidRPr="00115D27">
        <w:rPr>
          <w:rFonts w:hint="eastAsia"/>
        </w:rPr>
        <w:instrText>意義建構</w:instrText>
      </w:r>
      <w:r w:rsidRPr="00115D27">
        <w:rPr>
          <w:rFonts w:hint="eastAsia"/>
        </w:rPr>
        <w:instrText>&lt;/keyword&gt;&lt;keyword&gt;</w:instrText>
      </w:r>
      <w:r w:rsidRPr="00115D27">
        <w:rPr>
          <w:rFonts w:hint="eastAsia"/>
        </w:rPr>
        <w:instrText>意義建構理論</w:instrText>
      </w:r>
      <w:r w:rsidRPr="00115D27">
        <w:rPr>
          <w:rFonts w:hint="eastAsia"/>
        </w:rPr>
        <w:instrText>&lt;/keyword&gt;&lt;keyword&gt;</w:instrText>
      </w:r>
      <w:r w:rsidRPr="00115D27">
        <w:rPr>
          <w:rFonts w:hint="eastAsia"/>
        </w:rPr>
        <w:instrText>引用文獻內容分析</w:instrText>
      </w:r>
      <w:r w:rsidRPr="00115D27">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Pr="00115D27">
        <w:rPr>
          <w:rFonts w:hint="eastAsia"/>
        </w:rPr>
        <w:instrText>繁體中文</w:instrText>
      </w:r>
      <w:r w:rsidRPr="00115D27">
        <w:rPr>
          <w:rFonts w:hint="eastAsia"/>
        </w:rPr>
        <w:instrText>&lt;/language&gt;&lt;/record&gt;&lt;/Cite&gt;&lt;/EndNote&gt;</w:instrText>
      </w:r>
      <w:r w:rsidRPr="00115D27">
        <w:fldChar w:fldCharType="separate"/>
      </w:r>
      <w:r w:rsidRPr="00115D27">
        <w:rPr>
          <w:rFonts w:hint="eastAsia"/>
          <w:noProof/>
        </w:rPr>
        <w:t>(</w:t>
      </w:r>
      <w:r w:rsidRPr="00115D27">
        <w:rPr>
          <w:rFonts w:hint="eastAsia"/>
          <w:noProof/>
        </w:rPr>
        <w:t>何瑞萍</w:t>
      </w:r>
      <w:r w:rsidRPr="00115D27">
        <w:rPr>
          <w:rFonts w:hint="eastAsia"/>
          <w:noProof/>
        </w:rPr>
        <w:t>, 2014)</w:t>
      </w:r>
      <w:r w:rsidRPr="00115D27">
        <w:fldChar w:fldCharType="end"/>
      </w:r>
      <w:r w:rsidRPr="00115D27">
        <w:rPr>
          <w:rFonts w:hint="eastAsia"/>
        </w:rPr>
        <w:t>。</w:t>
      </w:r>
      <w:r w:rsidRPr="00115D27">
        <w:t>特別是在面對不確定或突發情境時，人們</w:t>
      </w:r>
      <w:r w:rsidR="00471933" w:rsidRPr="00115D27">
        <w:rPr>
          <w:rFonts w:hint="eastAsia"/>
        </w:rPr>
        <w:t>會</w:t>
      </w:r>
      <w:r w:rsidRPr="00115D27">
        <w:t>透過試探性行動來</w:t>
      </w:r>
      <w:proofErr w:type="gramStart"/>
      <w:r w:rsidRPr="00115D27">
        <w:t>釐</w:t>
      </w:r>
      <w:proofErr w:type="gramEnd"/>
      <w:r w:rsidRPr="00115D27">
        <w:t>清現況</w:t>
      </w:r>
      <w:r w:rsidRPr="00115D27">
        <w:rPr>
          <w:rFonts w:hint="eastAsia"/>
        </w:rPr>
        <w:t>並獲得</w:t>
      </w:r>
      <w:r w:rsidRPr="00115D27">
        <w:t>理解</w:t>
      </w:r>
      <w:r w:rsidRPr="00115D27">
        <w:rPr>
          <w:rFonts w:hint="eastAsia"/>
        </w:rPr>
        <w:t>，說明</w:t>
      </w:r>
      <w:r w:rsidRPr="00115D27">
        <w:t>行動本身即是認知的基礎</w:t>
      </w:r>
      <w:r w:rsidR="00455F65" w:rsidRPr="00115D27">
        <w:rPr>
          <w:rFonts w:hint="eastAsia"/>
        </w:rPr>
        <w:t>和</w:t>
      </w:r>
      <w:r w:rsidR="00B56455" w:rsidRPr="00115D27">
        <w:rPr>
          <w:rFonts w:hint="eastAsia"/>
        </w:rPr>
        <w:t>認知建構的起點</w:t>
      </w:r>
      <w:r w:rsidR="00455F65" w:rsidRPr="00115D27">
        <w:fldChar w:fldCharType="begin"/>
      </w:r>
      <w:r w:rsidR="00455F65" w:rsidRPr="00115D27">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rsidRPr="00115D27">
        <w:fldChar w:fldCharType="separate"/>
      </w:r>
      <w:r w:rsidR="00455F65" w:rsidRPr="00115D27">
        <w:rPr>
          <w:noProof/>
        </w:rPr>
        <w:t>(Weick, 1988)</w:t>
      </w:r>
      <w:r w:rsidR="00455F65" w:rsidRPr="00115D27">
        <w:fldChar w:fldCharType="end"/>
      </w:r>
      <w:r w:rsidRPr="00115D27">
        <w:rPr>
          <w:rFonts w:hint="eastAsia"/>
        </w:rPr>
        <w:t>。</w:t>
      </w:r>
      <w:r w:rsidRPr="00115D27">
        <w:rPr>
          <w:rFonts w:hint="eastAsia"/>
        </w:rPr>
        <w:t>2015</w:t>
      </w:r>
      <w:r w:rsidRPr="00115D27">
        <w:rPr>
          <w:rFonts w:hint="eastAsia"/>
        </w:rPr>
        <w:t>年，</w:t>
      </w:r>
      <w:r w:rsidRPr="00115D27">
        <w:t>Weick</w:t>
      </w:r>
      <w:r w:rsidRPr="00115D27">
        <w:rPr>
          <w:rFonts w:hint="eastAsia"/>
        </w:rPr>
        <w:t>更</w:t>
      </w:r>
      <w:r w:rsidRPr="00115D27">
        <w:t>將此架構簡化為「說</w:t>
      </w:r>
      <w:r w:rsidRPr="00115D27">
        <w:rPr>
          <w:rFonts w:hint="eastAsia"/>
        </w:rPr>
        <w:t>（</w:t>
      </w:r>
      <w:r w:rsidRPr="00115D27">
        <w:t>Saying</w:t>
      </w:r>
      <w:r w:rsidRPr="00115D27">
        <w:rPr>
          <w:rFonts w:hint="eastAsia"/>
        </w:rPr>
        <w:t>）為</w:t>
      </w:r>
      <w:r w:rsidRPr="00115D27">
        <w:t>制定</w:t>
      </w:r>
      <w:r w:rsidRPr="00115D27">
        <w:rPr>
          <w:rFonts w:hint="eastAsia"/>
        </w:rPr>
        <w:t>（</w:t>
      </w:r>
      <w:r w:rsidRPr="00115D27">
        <w:rPr>
          <w:rFonts w:hint="eastAsia"/>
        </w:rPr>
        <w:t>E</w:t>
      </w:r>
      <w:r w:rsidRPr="00115D27">
        <w:t>nacting</w:t>
      </w:r>
      <w:r w:rsidRPr="00115D27">
        <w:rPr>
          <w:rFonts w:hint="eastAsia"/>
        </w:rPr>
        <w:t>）</w:t>
      </w:r>
      <w:r w:rsidRPr="00115D27">
        <w:t>、看</w:t>
      </w:r>
      <w:r w:rsidRPr="00115D27">
        <w:rPr>
          <w:rFonts w:hint="eastAsia"/>
        </w:rPr>
        <w:t>（</w:t>
      </w:r>
      <w:r w:rsidRPr="00115D27">
        <w:rPr>
          <w:rFonts w:hint="eastAsia"/>
        </w:rPr>
        <w:t>Seeing</w:t>
      </w:r>
      <w:r w:rsidRPr="00115D27">
        <w:rPr>
          <w:rFonts w:hint="eastAsia"/>
        </w:rPr>
        <w:t>）為</w:t>
      </w:r>
      <w:r w:rsidRPr="00115D27">
        <w:t>選擇</w:t>
      </w:r>
      <w:r w:rsidRPr="00115D27">
        <w:rPr>
          <w:rFonts w:hint="eastAsia"/>
        </w:rPr>
        <w:t>（</w:t>
      </w:r>
      <w:r w:rsidRPr="00115D27">
        <w:rPr>
          <w:rFonts w:hint="eastAsia"/>
        </w:rPr>
        <w:t>S</w:t>
      </w:r>
      <w:r w:rsidRPr="00115D27">
        <w:t>electing</w:t>
      </w:r>
      <w:r w:rsidRPr="00115D27">
        <w:rPr>
          <w:rFonts w:hint="eastAsia"/>
        </w:rPr>
        <w:t>）</w:t>
      </w:r>
      <w:r w:rsidRPr="00115D27">
        <w:t>、想</w:t>
      </w:r>
      <w:r w:rsidRPr="00115D27">
        <w:rPr>
          <w:rFonts w:hint="eastAsia"/>
        </w:rPr>
        <w:t>（</w:t>
      </w:r>
      <w:r w:rsidRPr="00115D27">
        <w:rPr>
          <w:rFonts w:hint="eastAsia"/>
        </w:rPr>
        <w:t>Thinking</w:t>
      </w:r>
      <w:r w:rsidRPr="00115D27">
        <w:rPr>
          <w:rFonts w:hint="eastAsia"/>
        </w:rPr>
        <w:t>）</w:t>
      </w:r>
      <w:r w:rsidRPr="00115D27">
        <w:t>則為保留（</w:t>
      </w:r>
      <w:r w:rsidRPr="00115D27">
        <w:rPr>
          <w:rFonts w:hint="eastAsia"/>
        </w:rPr>
        <w:t>R</w:t>
      </w:r>
      <w:r w:rsidRPr="00115D27">
        <w:t>etaining</w:t>
      </w:r>
      <w:r w:rsidRPr="00115D27">
        <w:t>）</w:t>
      </w:r>
      <w:r w:rsidRPr="00115D27">
        <w:rPr>
          <w:rFonts w:hint="eastAsia"/>
        </w:rPr>
        <w:t>」</w:t>
      </w:r>
      <w:r w:rsidRPr="00115D27">
        <w:fldChar w:fldCharType="begin"/>
      </w:r>
      <w:r w:rsidRPr="00115D27">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Pr="00115D27">
        <w:rPr>
          <w:rFonts w:hint="eastAsia"/>
        </w:rPr>
        <w:instrText>ment Strat</w:instrText>
      </w:r>
      <w:r w:rsidRPr="00115D27">
        <w:rPr>
          <w:rFonts w:hint="eastAsia"/>
        </w:rPr>
        <w:instrText>é</w:instrText>
      </w:r>
      <w:r w:rsidRPr="00115D27">
        <w:rPr>
          <w:rFonts w:hint="eastAsia"/>
        </w:rPr>
        <w:instrText>gique&lt;/publisher&gt;&lt;isbn&gt;12864692&lt;/isbn&gt;&lt;accession-num&gt;1697028139&lt;/accession-num&gt;&lt;urls&gt;&lt;/urls&gt;&lt;remote-database-name&gt;Publicly Available Content Database&lt;/remote-database-name&gt;&lt;research-notes&gt;</w:instrText>
      </w:r>
      <w:r w:rsidRPr="00115D27">
        <w:rPr>
          <w:rFonts w:hint="eastAsia"/>
        </w:rPr>
        <w:instrText>重要的制定</w:instrText>
      </w:r>
      <w:r w:rsidRPr="00115D27">
        <w:rPr>
          <w:rFonts w:hint="eastAsia"/>
        </w:rPr>
        <w:instrText>1979</w:instrText>
      </w:r>
      <w:r w:rsidRPr="00115D27">
        <w:rPr>
          <w:rFonts w:hint="eastAsia"/>
        </w:rPr>
        <w:instrText>著作的評論版</w:instrText>
      </w:r>
      <w:r w:rsidRPr="00115D27">
        <w:rPr>
          <w:rFonts w:hint="eastAsia"/>
        </w:rPr>
        <w:instrText>&lt;/research-notes&gt;&lt;language&gt;English&lt;/langu</w:instrText>
      </w:r>
      <w:r w:rsidRPr="00115D27">
        <w:instrText>age&gt;&lt;/record&gt;&lt;/Cite&gt;&lt;/EndNote&gt;</w:instrText>
      </w:r>
      <w:r w:rsidRPr="00115D27">
        <w:fldChar w:fldCharType="separate"/>
      </w:r>
      <w:r w:rsidRPr="00115D27">
        <w:rPr>
          <w:noProof/>
        </w:rPr>
        <w:t>(Weick, 2015)</w:t>
      </w:r>
      <w:r w:rsidRPr="00115D27">
        <w:fldChar w:fldCharType="end"/>
      </w:r>
      <w:r w:rsidRPr="00115D27">
        <w:rPr>
          <w:rFonts w:hint="eastAsia"/>
        </w:rPr>
        <w:t>，他透過一句經典名言</w:t>
      </w:r>
      <w:r w:rsidR="00FF5E6E" w:rsidRPr="00115D27">
        <w:t>”</w:t>
      </w:r>
      <w:r w:rsidRPr="00115D27">
        <w:rPr>
          <w:i/>
          <w:iCs/>
        </w:rPr>
        <w:t>How can I know what I think until I see what I say?</w:t>
      </w:r>
      <w:r w:rsidR="00FF5E6E" w:rsidRPr="00115D27">
        <w:rPr>
          <w:i/>
          <w:iCs/>
        </w:rPr>
        <w:t>”</w:t>
      </w:r>
      <w:r w:rsidR="0089184A" w:rsidRPr="00115D27">
        <w:fldChar w:fldCharType="begin"/>
      </w:r>
      <w:r w:rsidR="0089184A" w:rsidRPr="00115D27">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sidRPr="00115D27">
        <w:rPr>
          <w:rFonts w:hint="eastAsia"/>
        </w:rPr>
        <w:instrText>ment Strat</w:instrText>
      </w:r>
      <w:r w:rsidR="0089184A" w:rsidRPr="00115D27">
        <w:rPr>
          <w:rFonts w:hint="eastAsia"/>
        </w:rPr>
        <w:instrText>é</w:instrText>
      </w:r>
      <w:r w:rsidR="0089184A" w:rsidRPr="00115D27">
        <w:rPr>
          <w:rFonts w:hint="eastAsia"/>
        </w:rPr>
        <w:instrText>gique&lt;/publisher&gt;&lt;isbn&gt;12864692&lt;/isbn&gt;&lt;accession-num&gt;1697028139&lt;/accession-num&gt;&lt;urls&gt;&lt;/urls&gt;&lt;remote-database-name&gt;Publicly Available Content Database&lt;/remote-database-name&gt;&lt;research-notes&gt;</w:instrText>
      </w:r>
      <w:r w:rsidR="0089184A" w:rsidRPr="00115D27">
        <w:rPr>
          <w:rFonts w:hint="eastAsia"/>
        </w:rPr>
        <w:instrText>重要的制定</w:instrText>
      </w:r>
      <w:r w:rsidR="0089184A" w:rsidRPr="00115D27">
        <w:rPr>
          <w:rFonts w:hint="eastAsia"/>
        </w:rPr>
        <w:instrText>1979</w:instrText>
      </w:r>
      <w:r w:rsidR="0089184A" w:rsidRPr="00115D27">
        <w:rPr>
          <w:rFonts w:hint="eastAsia"/>
        </w:rPr>
        <w:instrText>著作的評論版</w:instrText>
      </w:r>
      <w:r w:rsidR="0089184A" w:rsidRPr="00115D27">
        <w:rPr>
          <w:rFonts w:hint="eastAsia"/>
        </w:rPr>
        <w:instrText>&lt;/research-notes&gt;&lt;language&gt;English&lt;/langu</w:instrText>
      </w:r>
      <w:r w:rsidR="0089184A" w:rsidRPr="00115D27">
        <w:instrText>age&gt;&lt;/record&gt;&lt;/Cite&gt;&lt;/EndNote&gt;</w:instrText>
      </w:r>
      <w:r w:rsidR="0089184A" w:rsidRPr="00115D27">
        <w:fldChar w:fldCharType="separate"/>
      </w:r>
      <w:r w:rsidR="0089184A" w:rsidRPr="00115D27">
        <w:rPr>
          <w:noProof/>
        </w:rPr>
        <w:t>(Weick, 2015)</w:t>
      </w:r>
      <w:r w:rsidR="0089184A" w:rsidRPr="00115D27">
        <w:fldChar w:fldCharType="end"/>
      </w:r>
      <w:r w:rsidRPr="00115D27">
        <w:rPr>
          <w:rFonts w:hint="eastAsia"/>
        </w:rPr>
        <w:t>，</w:t>
      </w:r>
      <w:r w:rsidRPr="00115D27">
        <w:t>說明</w:t>
      </w:r>
      <w:r w:rsidR="00E5112A" w:rsidRPr="00115D27">
        <w:rPr>
          <w:rFonts w:hint="eastAsia"/>
        </w:rPr>
        <w:t>行動</w:t>
      </w:r>
      <w:r w:rsidR="00E5112A" w:rsidRPr="00115D27">
        <w:t>能夠</w:t>
      </w:r>
      <w:r w:rsidR="00925022" w:rsidRPr="00115D27">
        <w:rPr>
          <w:rFonts w:hint="eastAsia"/>
        </w:rPr>
        <w:t>彰顯</w:t>
      </w:r>
      <w:r w:rsidR="00E5112A" w:rsidRPr="00115D27">
        <w:t>與</w:t>
      </w:r>
      <w:r w:rsidR="00925022" w:rsidRPr="00115D27">
        <w:rPr>
          <w:rFonts w:hint="eastAsia"/>
        </w:rPr>
        <w:t>塑造</w:t>
      </w:r>
      <w:r w:rsidR="00E5112A" w:rsidRPr="00115D27">
        <w:t>內在認知</w:t>
      </w:r>
      <w:r w:rsidRPr="00115D27">
        <w:rPr>
          <w:rFonts w:hint="eastAsia"/>
        </w:rPr>
        <w:t>。</w:t>
      </w:r>
      <w:r w:rsidRPr="00115D27">
        <w:t>行動與認知間</w:t>
      </w:r>
      <w:r w:rsidR="00E7708C" w:rsidRPr="00115D27">
        <w:rPr>
          <w:rFonts w:hint="eastAsia"/>
        </w:rPr>
        <w:t>具</w:t>
      </w:r>
      <w:r w:rsidR="00492B8D" w:rsidRPr="00115D27">
        <w:rPr>
          <w:rFonts w:hint="eastAsia"/>
        </w:rPr>
        <w:t>有</w:t>
      </w:r>
      <w:r w:rsidRPr="00115D27">
        <w:t>密切</w:t>
      </w:r>
      <w:r w:rsidR="00492B8D" w:rsidRPr="00115D27">
        <w:rPr>
          <w:rFonts w:hint="eastAsia"/>
        </w:rPr>
        <w:t>關聯</w:t>
      </w:r>
      <w:r w:rsidRPr="00115D27">
        <w:rPr>
          <w:rFonts w:hint="eastAsia"/>
        </w:rPr>
        <w:t>，</w:t>
      </w:r>
      <w:r w:rsidR="009B279D" w:rsidRPr="00115D27">
        <w:t>組織成員透過行動創造情境，再藉由觀察該情境的</w:t>
      </w:r>
      <w:r w:rsidR="00AF35CD" w:rsidRPr="00115D27">
        <w:rPr>
          <w:rFonts w:hint="eastAsia"/>
        </w:rPr>
        <w:t>回饋</w:t>
      </w:r>
      <w:r w:rsidR="009B279D" w:rsidRPr="00115D27">
        <w:t>產生選擇與判斷，進而將有效經驗保留、累積，成為後續行動的依據</w:t>
      </w:r>
      <w:r w:rsidRPr="00115D27">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rsidRPr="00115D27">
        <w:instrText xml:space="preserve"> ADDIN EN.CITE </w:instrText>
      </w:r>
      <w:r w:rsidRPr="00115D27">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rsidRPr="00115D27">
        <w:instrText xml:space="preserve"> ADDIN EN.CITE.DATA </w:instrText>
      </w:r>
      <w:r w:rsidRPr="00115D27">
        <w:fldChar w:fldCharType="end"/>
      </w:r>
      <w:r w:rsidRPr="00115D27">
        <w:fldChar w:fldCharType="separate"/>
      </w:r>
      <w:r w:rsidRPr="00115D27">
        <w:rPr>
          <w:noProof/>
        </w:rPr>
        <w:t>(Weick, 1979, 2015)</w:t>
      </w:r>
      <w:r w:rsidRPr="00115D27">
        <w:fldChar w:fldCharType="end"/>
      </w:r>
      <w:r w:rsidRPr="00115D27">
        <w:t>。</w:t>
      </w:r>
    </w:p>
    <w:p w14:paraId="433AD15A" w14:textId="172439FE" w:rsidR="00ED04CB" w:rsidRPr="00115D27" w:rsidRDefault="00ED04CB" w:rsidP="00ED04CB">
      <w:pPr>
        <w:pStyle w:val="15"/>
        <w:ind w:firstLine="480"/>
      </w:pPr>
      <w:r w:rsidRPr="00115D27">
        <w:lastRenderedPageBreak/>
        <w:t>Barley</w:t>
      </w:r>
      <w:r w:rsidRPr="00115D27">
        <w:t>與</w:t>
      </w:r>
      <w:r w:rsidRPr="00115D27">
        <w:t>Tolbert</w:t>
      </w:r>
      <w:r w:rsidR="00110C74" w:rsidRPr="00115D27">
        <w:rPr>
          <w:rFonts w:hint="eastAsia"/>
        </w:rPr>
        <w:t>將制定理論用於</w:t>
      </w:r>
      <w:r w:rsidR="003A175C" w:rsidRPr="00115D27">
        <w:rPr>
          <w:rFonts w:hint="eastAsia"/>
        </w:rPr>
        <w:t>討論</w:t>
      </w:r>
      <w:r w:rsidR="00110C74" w:rsidRPr="00115D27">
        <w:rPr>
          <w:rFonts w:hint="eastAsia"/>
        </w:rPr>
        <w:t>組織制度</w:t>
      </w:r>
      <w:r w:rsidRPr="00115D27">
        <w:t>，認為制度</w:t>
      </w:r>
      <w:r w:rsidRPr="00115D27">
        <w:rPr>
          <w:rFonts w:hint="eastAsia"/>
        </w:rPr>
        <w:t>不是既定</w:t>
      </w:r>
      <w:r w:rsidRPr="00115D27">
        <w:t>的外部結構，而是行動者在實務互動中的重複實踐所</w:t>
      </w:r>
      <w:r w:rsidR="00B575FC" w:rsidRPr="00115D27">
        <w:rPr>
          <w:rFonts w:hint="eastAsia"/>
        </w:rPr>
        <w:t>創造</w:t>
      </w:r>
      <w:r w:rsidRPr="00115D27">
        <w:rPr>
          <w:rFonts w:hint="eastAsia"/>
        </w:rPr>
        <w:t>和重</w:t>
      </w:r>
      <w:r w:rsidRPr="00115D27">
        <w:t>現的結果</w:t>
      </w:r>
      <w:r w:rsidRPr="00115D27">
        <w:fldChar w:fldCharType="begin"/>
      </w:r>
      <w:r w:rsidRPr="00115D27">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115D27">
        <w:fldChar w:fldCharType="separate"/>
      </w:r>
      <w:r w:rsidRPr="00115D27">
        <w:t>(Barley &amp; Tolbert, 1997)</w:t>
      </w:r>
      <w:r w:rsidRPr="00115D27">
        <w:fldChar w:fldCharType="end"/>
      </w:r>
      <w:r w:rsidRPr="00115D27">
        <w:rPr>
          <w:rFonts w:hint="eastAsia"/>
        </w:rPr>
        <w:t>，</w:t>
      </w:r>
      <w:r w:rsidRPr="00115D27">
        <w:t>換言之，</w:t>
      </w:r>
      <w:r w:rsidR="00AC5E0B" w:rsidRPr="00115D27">
        <w:t>組織中的制度規則與環境</w:t>
      </w:r>
      <w:r w:rsidR="00F149D4" w:rsidRPr="00115D27">
        <w:rPr>
          <w:rFonts w:hint="eastAsia"/>
        </w:rPr>
        <w:t>情境</w:t>
      </w:r>
      <w:r w:rsidR="00AC5E0B" w:rsidRPr="00115D27">
        <w:t>，其實都是透過人們在特定脈絡中不斷理解、實作與再現所形構出來的結果</w:t>
      </w:r>
      <w:r w:rsidR="006D47B8" w:rsidRPr="00115D27">
        <w:rPr>
          <w:rFonts w:hint="eastAsia"/>
        </w:rPr>
        <w:t>。</w:t>
      </w:r>
      <w:r w:rsidR="006D47B8" w:rsidRPr="00115D27">
        <w:t>Weick</w:t>
      </w:r>
      <w:r w:rsidR="006D47B8" w:rsidRPr="00115D27">
        <w:t>的制定概念</w:t>
      </w:r>
      <w:r w:rsidR="00A94D20" w:rsidRPr="00115D27">
        <w:rPr>
          <w:rFonts w:hint="eastAsia"/>
        </w:rPr>
        <w:t>正好</w:t>
      </w:r>
      <w:r w:rsidR="006D47B8" w:rsidRPr="00115D27">
        <w:t>解釋了</w:t>
      </w:r>
      <w:r w:rsidR="00766521" w:rsidRPr="00115D27">
        <w:t>組織如何透過行動建構</w:t>
      </w:r>
      <w:r w:rsidR="00766521" w:rsidRPr="00115D27">
        <w:rPr>
          <w:rFonts w:hint="eastAsia"/>
        </w:rPr>
        <w:t>出</w:t>
      </w:r>
      <w:r w:rsidR="00766521" w:rsidRPr="00115D27">
        <w:t>可</w:t>
      </w:r>
      <w:r w:rsidR="00766521" w:rsidRPr="00115D27">
        <w:rPr>
          <w:rFonts w:hint="eastAsia"/>
        </w:rPr>
        <w:t>被</w:t>
      </w:r>
      <w:r w:rsidR="00766521" w:rsidRPr="00115D27">
        <w:t>理解的現實</w:t>
      </w:r>
      <w:r w:rsidR="006D47B8" w:rsidRPr="00115D27">
        <w:t>，</w:t>
      </w:r>
      <w:r w:rsidR="00766521" w:rsidRPr="00115D27">
        <w:rPr>
          <w:rFonts w:hint="eastAsia"/>
        </w:rPr>
        <w:t>並</w:t>
      </w:r>
      <w:r w:rsidR="006D47B8" w:rsidRPr="00115D27">
        <w:t>強調行動者本身即是現實建構的關鍵推手</w:t>
      </w:r>
      <w:r w:rsidR="00D119D2" w:rsidRPr="00115D27">
        <w:rPr>
          <w:rFonts w:hint="eastAsia"/>
        </w:rPr>
        <w:t>，</w:t>
      </w:r>
      <w:r w:rsidR="00CF207E" w:rsidRPr="00115D27">
        <w:rPr>
          <w:rFonts w:hint="eastAsia"/>
        </w:rPr>
        <w:t>並且</w:t>
      </w:r>
      <w:r w:rsidRPr="00115D27">
        <w:rPr>
          <w:rFonts w:hint="eastAsia"/>
        </w:rPr>
        <w:t>在</w:t>
      </w:r>
      <w:r w:rsidRPr="00115D27">
        <w:t>具體行動的同時</w:t>
      </w:r>
      <w:r w:rsidRPr="00115D27">
        <w:rPr>
          <w:rFonts w:hint="eastAsia"/>
        </w:rPr>
        <w:t>，人們</w:t>
      </w:r>
      <w:r w:rsidRPr="00115D27">
        <w:t>也正重新理解其所處環</w:t>
      </w:r>
      <w:r w:rsidR="00CF207E" w:rsidRPr="00115D27">
        <w:rPr>
          <w:rFonts w:hint="eastAsia"/>
        </w:rPr>
        <w:t>境</w:t>
      </w:r>
      <w:r w:rsidRPr="00115D27">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115D27">
        <w:instrText xml:space="preserve"> ADDIN EN.CITE </w:instrText>
      </w:r>
      <w:r w:rsidRPr="00115D27">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115D27">
        <w:instrText xml:space="preserve"> ADDIN EN.CITE.DATA </w:instrText>
      </w:r>
      <w:r w:rsidRPr="00115D27">
        <w:fldChar w:fldCharType="end"/>
      </w:r>
      <w:r w:rsidRPr="00115D27">
        <w:fldChar w:fldCharType="separate"/>
      </w:r>
      <w:r w:rsidRPr="00115D27">
        <w:rPr>
          <w:noProof/>
        </w:rPr>
        <w:t>(Weick, 1979, 1988, 2001, 2015)</w:t>
      </w:r>
      <w:r w:rsidRPr="00115D27">
        <w:fldChar w:fldCharType="end"/>
      </w:r>
      <w:r w:rsidRPr="00115D27">
        <w:t>。制定理論亦被應用於</w:t>
      </w:r>
      <w:r w:rsidR="00182E9C" w:rsidRPr="00115D27">
        <w:t>電子化政府領域的研究中</w:t>
      </w:r>
      <w:r w:rsidRPr="00115D27">
        <w:t>。</w:t>
      </w:r>
      <w:r w:rsidRPr="00115D27">
        <w:t>Chan</w:t>
      </w:r>
      <w:r w:rsidRPr="00115D27">
        <w:t>等人（</w:t>
      </w:r>
      <w:r w:rsidRPr="00115D27">
        <w:t>2011</w:t>
      </w:r>
      <w:r w:rsidRPr="00115D27">
        <w:t>）以資源制定（</w:t>
      </w:r>
      <w:r w:rsidRPr="00115D27">
        <w:rPr>
          <w:rFonts w:hint="eastAsia"/>
        </w:rPr>
        <w:t>R</w:t>
      </w:r>
      <w:r w:rsidRPr="00115D27">
        <w:t xml:space="preserve">esource </w:t>
      </w:r>
      <w:r w:rsidRPr="00115D27">
        <w:rPr>
          <w:rFonts w:hint="eastAsia"/>
        </w:rPr>
        <w:t>E</w:t>
      </w:r>
      <w:r w:rsidRPr="00115D27">
        <w:t>nactment</w:t>
      </w:r>
      <w:r w:rsidRPr="00115D27">
        <w:t>）視角</w:t>
      </w:r>
      <w:r w:rsidR="00461339" w:rsidRPr="00115D27">
        <w:t>分析資訊系統導入的過程</w:t>
      </w:r>
      <w:r w:rsidRPr="00115D27">
        <w:t>，</w:t>
      </w:r>
      <w:r w:rsidR="007F1C84" w:rsidRPr="00115D27">
        <w:rPr>
          <w:rFonts w:hint="eastAsia"/>
        </w:rPr>
        <w:t>發現</w:t>
      </w:r>
      <w:r w:rsidRPr="00115D27">
        <w:t>每階段的環境會激發</w:t>
      </w:r>
      <w:r w:rsidR="001808B5" w:rsidRPr="00115D27">
        <w:rPr>
          <w:rFonts w:hint="eastAsia"/>
        </w:rPr>
        <w:t>不同的</w:t>
      </w:r>
      <w:r w:rsidRPr="00115D27">
        <w:t>焦點能力（</w:t>
      </w:r>
      <w:r w:rsidRPr="00115D27">
        <w:rPr>
          <w:rFonts w:hint="eastAsia"/>
        </w:rPr>
        <w:t>F</w:t>
      </w:r>
      <w:r w:rsidRPr="00115D27">
        <w:t xml:space="preserve">ocal </w:t>
      </w:r>
      <w:r w:rsidRPr="00115D27">
        <w:rPr>
          <w:rFonts w:hint="eastAsia"/>
        </w:rPr>
        <w:t>C</w:t>
      </w:r>
      <w:r w:rsidRPr="00115D27">
        <w:t>apability</w:t>
      </w:r>
      <w:r w:rsidRPr="00115D27">
        <w:t>）</w:t>
      </w:r>
      <w:r w:rsidRPr="00115D27">
        <w:rPr>
          <w:rFonts w:hint="eastAsia"/>
        </w:rPr>
        <w:t>，</w:t>
      </w:r>
      <w:r w:rsidR="004421CA" w:rsidRPr="00115D27">
        <w:rPr>
          <w:rFonts w:hint="eastAsia"/>
        </w:rPr>
        <w:t>且</w:t>
      </w:r>
      <w:r w:rsidRPr="00115D27">
        <w:t>焦點能力</w:t>
      </w:r>
      <w:r w:rsidR="0020205C" w:rsidRPr="00115D27">
        <w:t>的形成並非來自單一資源，</w:t>
      </w:r>
      <w:r w:rsidR="00FF5E6E" w:rsidRPr="00115D27">
        <w:rPr>
          <w:rFonts w:hint="eastAsia"/>
        </w:rPr>
        <w:t>而</w:t>
      </w:r>
      <w:r w:rsidR="0020205C" w:rsidRPr="00115D27">
        <w:t>是多元資源整合的結果</w:t>
      </w:r>
      <w:r w:rsidRPr="00115D27">
        <w:t>，即所謂的共生性制定行動（</w:t>
      </w:r>
      <w:r w:rsidRPr="00115D27">
        <w:rPr>
          <w:rFonts w:hint="eastAsia"/>
        </w:rPr>
        <w:t>S</w:t>
      </w:r>
      <w:r w:rsidRPr="00115D27">
        <w:t xml:space="preserve">ymbiotic </w:t>
      </w:r>
      <w:r w:rsidRPr="00115D27">
        <w:rPr>
          <w:rFonts w:hint="eastAsia"/>
        </w:rPr>
        <w:t>E</w:t>
      </w:r>
      <w:r w:rsidRPr="00115D27">
        <w:t>nactment</w:t>
      </w:r>
      <w:r w:rsidRPr="00115D27">
        <w:t>）</w:t>
      </w:r>
      <w:r w:rsidRPr="00115D27">
        <w:fldChar w:fldCharType="begin"/>
      </w:r>
      <w:r w:rsidRPr="00115D27">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115D27">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115D27">
        <w:rPr>
          <w:rFonts w:hint="eastAsia"/>
        </w:rPr>
        <w:instrText>有那個制定循環圖的畫法</w:instrText>
      </w:r>
      <w:r w:rsidRPr="00115D27">
        <w:rPr>
          <w:rFonts w:hint="eastAsia"/>
        </w:rPr>
        <w:instrText xml:space="preserve"> </w:instrText>
      </w:r>
      <w:r w:rsidRPr="00115D27">
        <w:rPr>
          <w:rFonts w:hint="eastAsia"/>
        </w:rPr>
        <w:instrText>裡面也很多跟</w:instrText>
      </w:r>
      <w:r w:rsidRPr="00115D27">
        <w:rPr>
          <w:rFonts w:hint="eastAsia"/>
        </w:rPr>
        <w:instrText>ICT</w:instrText>
      </w:r>
      <w:r w:rsidRPr="00115D27">
        <w:rPr>
          <w:rFonts w:hint="eastAsia"/>
        </w:rPr>
        <w:instrText>的</w:instrText>
      </w:r>
      <w:r w:rsidRPr="00115D27">
        <w:rPr>
          <w:rFonts w:hint="eastAsia"/>
        </w:rPr>
        <w:instrText>enactment&lt;/research-notes&gt;&lt;/record&gt;</w:instrText>
      </w:r>
      <w:r w:rsidRPr="00115D27">
        <w:instrText>&lt;/Cite&gt;&lt;/EndNote&gt;</w:instrText>
      </w:r>
      <w:r w:rsidRPr="00115D27">
        <w:fldChar w:fldCharType="separate"/>
      </w:r>
      <w:r w:rsidRPr="00115D27">
        <w:rPr>
          <w:noProof/>
        </w:rPr>
        <w:t>(Chan et al., 2011)</w:t>
      </w:r>
      <w:r w:rsidRPr="00115D27">
        <w:fldChar w:fldCharType="end"/>
      </w:r>
      <w:r w:rsidRPr="00115D27">
        <w:rPr>
          <w:rFonts w:hint="eastAsia"/>
        </w:rPr>
        <w:t>，只</w:t>
      </w:r>
      <w:r w:rsidRPr="00115D27">
        <w:t>有在資源相互配合下，制定行動才能實際發生</w:t>
      </w:r>
      <w:r w:rsidRPr="00115D27">
        <w:rPr>
          <w:rFonts w:hint="eastAsia"/>
        </w:rPr>
        <w:t>。</w:t>
      </w:r>
      <w:r w:rsidRPr="00115D27">
        <w:t>本研究亦參考</w:t>
      </w:r>
      <w:r w:rsidRPr="00115D27">
        <w:t>Chan</w:t>
      </w:r>
      <w:r w:rsidRPr="00115D27">
        <w:t>等人所提出的「制定與</w:t>
      </w:r>
      <w:proofErr w:type="gramStart"/>
      <w:r w:rsidRPr="00115D27">
        <w:t>環境互構</w:t>
      </w:r>
      <w:proofErr w:type="gramEnd"/>
      <w:r w:rsidRPr="00115D27">
        <w:t>」架構圖（圖</w:t>
      </w:r>
      <w:r w:rsidR="006D5F7A" w:rsidRPr="00115D27">
        <w:rPr>
          <w:rFonts w:hint="eastAsia"/>
        </w:rPr>
        <w:t>2.2-1</w:t>
      </w:r>
      <w:r w:rsidRPr="00115D27">
        <w:t>），以說明環境與制定之間的</w:t>
      </w:r>
      <w:r w:rsidRPr="00115D27">
        <w:rPr>
          <w:rFonts w:hint="eastAsia"/>
        </w:rPr>
        <w:t>關係</w:t>
      </w:r>
      <w:r w:rsidRPr="00115D27">
        <w:t>。</w:t>
      </w:r>
    </w:p>
    <w:p w14:paraId="427E3453" w14:textId="77777777" w:rsidR="00ED04CB" w:rsidRPr="00115D27" w:rsidRDefault="00ED04CB" w:rsidP="00F60C0C">
      <w:pPr>
        <w:pStyle w:val="aff"/>
      </w:pPr>
      <w:r w:rsidRPr="00115D27">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5B2AC15" w:rsidR="00ED04CB" w:rsidRPr="00115D27" w:rsidRDefault="00D46EA5" w:rsidP="00D46EA5">
      <w:pPr>
        <w:pStyle w:val="afff0"/>
      </w:pPr>
      <w:bookmarkStart w:id="22" w:name="_Toc200124925"/>
      <w:r w:rsidRPr="00115D27">
        <w:rPr>
          <w:rFonts w:hint="eastAsia"/>
        </w:rPr>
        <w:t>圖</w:t>
      </w:r>
      <w:r w:rsidRPr="00115D27">
        <w:rPr>
          <w:rFonts w:hint="eastAsia"/>
        </w:rPr>
        <w:t xml:space="preserve"> 2.2-</w:t>
      </w:r>
      <w:r w:rsidRPr="00115D27">
        <w:fldChar w:fldCharType="begin"/>
      </w:r>
      <w:r w:rsidRPr="00115D27">
        <w:instrText xml:space="preserve"> </w:instrText>
      </w:r>
      <w:r w:rsidRPr="00115D27">
        <w:rPr>
          <w:rFonts w:hint="eastAsia"/>
        </w:rPr>
        <w:instrText xml:space="preserve">SEQ </w:instrText>
      </w:r>
      <w:r w:rsidRPr="00115D27">
        <w:rPr>
          <w:rFonts w:hint="eastAsia"/>
        </w:rPr>
        <w:instrText>圖</w:instrText>
      </w:r>
      <w:r w:rsidRPr="00115D27">
        <w:rPr>
          <w:rFonts w:hint="eastAsia"/>
        </w:rPr>
        <w:instrText>_2.2- \* ARABIC</w:instrText>
      </w:r>
      <w:r w:rsidRPr="00115D27">
        <w:instrText xml:space="preserve"> </w:instrText>
      </w:r>
      <w:r w:rsidRPr="00115D27">
        <w:fldChar w:fldCharType="separate"/>
      </w:r>
      <w:r w:rsidR="007754B0">
        <w:rPr>
          <w:noProof/>
        </w:rPr>
        <w:t>1</w:t>
      </w:r>
      <w:r w:rsidRPr="00115D27">
        <w:fldChar w:fldCharType="end"/>
      </w:r>
      <w:r w:rsidR="00ED04CB" w:rsidRPr="00115D27">
        <w:rPr>
          <w:rFonts w:hint="eastAsia"/>
        </w:rPr>
        <w:t xml:space="preserve"> </w:t>
      </w:r>
      <w:r w:rsidR="00ED04CB" w:rsidRPr="00115D27">
        <w:rPr>
          <w:rFonts w:hint="eastAsia"/>
        </w:rPr>
        <w:t>環境與制定關係圖</w:t>
      </w:r>
      <w:bookmarkStart w:id="23" w:name="_Toc198803541"/>
      <w:bookmarkEnd w:id="22"/>
    </w:p>
    <w:p w14:paraId="616FCB03" w14:textId="470CF616" w:rsidR="00BF629E" w:rsidRPr="00115D27" w:rsidRDefault="00BF629E" w:rsidP="00CC17D8">
      <w:pPr>
        <w:pStyle w:val="afff5"/>
        <w:rPr>
          <w:color w:val="auto"/>
        </w:rPr>
      </w:pPr>
      <w:r w:rsidRPr="00115D27">
        <w:rPr>
          <w:rFonts w:hint="eastAsia"/>
          <w:color w:val="auto"/>
        </w:rPr>
        <w:t>資料來源：</w:t>
      </w:r>
      <w:r w:rsidR="004C39BA" w:rsidRPr="00115D27">
        <w:rPr>
          <w:color w:val="auto"/>
        </w:rPr>
        <w:t>Chan</w:t>
      </w:r>
      <w:r w:rsidR="004C39BA" w:rsidRPr="00115D27">
        <w:rPr>
          <w:rFonts w:hint="eastAsia"/>
          <w:color w:val="auto"/>
        </w:rPr>
        <w:t>等人（</w:t>
      </w:r>
      <w:r w:rsidR="004C39BA" w:rsidRPr="00115D27">
        <w:rPr>
          <w:rFonts w:hint="eastAsia"/>
          <w:color w:val="auto"/>
        </w:rPr>
        <w:t>20</w:t>
      </w:r>
      <w:r w:rsidR="004034CA" w:rsidRPr="00115D27">
        <w:rPr>
          <w:rFonts w:hint="eastAsia"/>
          <w:color w:val="auto"/>
        </w:rPr>
        <w:t>11</w:t>
      </w:r>
      <w:r w:rsidR="004C39BA" w:rsidRPr="00115D27">
        <w:rPr>
          <w:rFonts w:hint="eastAsia"/>
          <w:color w:val="auto"/>
        </w:rPr>
        <w:t>）</w:t>
      </w:r>
    </w:p>
    <w:p w14:paraId="496CDC9C" w14:textId="78CD1EB6" w:rsidR="00ED04CB" w:rsidRPr="00115D27" w:rsidRDefault="00ED04CB" w:rsidP="00ED04CB">
      <w:pPr>
        <w:pStyle w:val="3"/>
      </w:pPr>
      <w:bookmarkStart w:id="24" w:name="_Toc202117407"/>
      <w:r w:rsidRPr="00115D27">
        <w:rPr>
          <w:rFonts w:hint="eastAsia"/>
        </w:rPr>
        <w:t xml:space="preserve">2.1.2 </w:t>
      </w:r>
      <w:r w:rsidRPr="00115D27">
        <w:rPr>
          <w:rFonts w:hint="eastAsia"/>
        </w:rPr>
        <w:t>制定動態循環過程</w:t>
      </w:r>
      <w:bookmarkEnd w:id="23"/>
      <w:r w:rsidR="00432C84" w:rsidRPr="00115D27">
        <w:rPr>
          <w:rFonts w:hint="eastAsia"/>
        </w:rPr>
        <w:t>與應用</w:t>
      </w:r>
      <w:bookmarkEnd w:id="24"/>
    </w:p>
    <w:p w14:paraId="705831AD" w14:textId="64743EF5" w:rsidR="00ED04CB" w:rsidRPr="00115D27" w:rsidRDefault="00ED04CB" w:rsidP="00F5468A">
      <w:pPr>
        <w:pStyle w:val="15"/>
        <w:ind w:firstLine="480"/>
      </w:pPr>
      <w:r w:rsidRPr="00115D27">
        <w:t>本文採用制定理論，</w:t>
      </w:r>
      <w:r w:rsidR="00B8421D" w:rsidRPr="00115D27">
        <w:rPr>
          <w:rFonts w:hint="eastAsia"/>
        </w:rPr>
        <w:t>不</w:t>
      </w:r>
      <w:r w:rsidR="00AB7D58" w:rsidRPr="00115D27">
        <w:rPr>
          <w:rFonts w:hint="eastAsia"/>
        </w:rPr>
        <w:t>僅</w:t>
      </w:r>
      <w:r w:rsidR="008E12C2" w:rsidRPr="00115D27">
        <w:rPr>
          <w:rFonts w:hint="eastAsia"/>
        </w:rPr>
        <w:t>意旨</w:t>
      </w:r>
      <w:r w:rsidRPr="00115D27">
        <w:t>Weick</w:t>
      </w:r>
      <w:r w:rsidRPr="00115D27">
        <w:rPr>
          <w:rFonts w:hint="eastAsia"/>
        </w:rPr>
        <w:t>所提出</w:t>
      </w:r>
      <w:r w:rsidRPr="00115D27">
        <w:t>宏觀</w:t>
      </w:r>
      <w:r w:rsidR="009F7656" w:rsidRPr="00115D27">
        <w:rPr>
          <w:rFonts w:hint="eastAsia"/>
        </w:rPr>
        <w:t>與</w:t>
      </w:r>
      <w:r w:rsidRPr="00115D27">
        <w:t>抽象的「行動建構意義」概念，</w:t>
      </w:r>
      <w:r w:rsidR="00C40200" w:rsidRPr="00115D27">
        <w:rPr>
          <w:rFonts w:hint="eastAsia"/>
        </w:rPr>
        <w:t>更</w:t>
      </w:r>
      <w:r w:rsidRPr="00115D27">
        <w:t>進一步聚焦於制定歷程中的三個核心構成要素：認知（</w:t>
      </w:r>
      <w:r w:rsidRPr="00115D27">
        <w:t>Cognition</w:t>
      </w:r>
      <w:r w:rsidRPr="00115D27">
        <w:t>）、行動（</w:t>
      </w:r>
      <w:r w:rsidRPr="00115D27">
        <w:t>Action</w:t>
      </w:r>
      <w:r w:rsidRPr="00115D27">
        <w:t>）與環境建構（</w:t>
      </w:r>
      <w:r w:rsidRPr="00115D27">
        <w:t>Constructed Environment</w:t>
      </w:r>
      <w:r w:rsidRPr="00115D27">
        <w:t>）。</w:t>
      </w:r>
      <w:r w:rsidRPr="00115D27">
        <w:rPr>
          <w:rFonts w:hint="eastAsia"/>
        </w:rPr>
        <w:t>此</w:t>
      </w:r>
      <w:r w:rsidRPr="00115D27">
        <w:t>三者</w:t>
      </w:r>
      <w:r w:rsidR="00223DD6" w:rsidRPr="00115D27">
        <w:rPr>
          <w:rFonts w:hint="eastAsia"/>
        </w:rPr>
        <w:t>間</w:t>
      </w:r>
      <w:r w:rsidRPr="00115D27">
        <w:t>並非線性關係</w:t>
      </w:r>
      <w:r w:rsidRPr="00115D27">
        <w:rPr>
          <w:rFonts w:hint="eastAsia"/>
        </w:rPr>
        <w:t>，</w:t>
      </w:r>
      <w:r w:rsidRPr="00115D27">
        <w:t>而是彼此環環相扣、</w:t>
      </w:r>
      <w:r w:rsidR="007155D4" w:rsidRPr="00115D27">
        <w:rPr>
          <w:rFonts w:hint="eastAsia"/>
        </w:rPr>
        <w:t>相互連動的</w:t>
      </w:r>
      <w:r w:rsidRPr="00115D27">
        <w:t>動態循環歷程</w:t>
      </w:r>
      <w:r w:rsidRPr="00115D27">
        <w:rPr>
          <w:rFonts w:hint="eastAsia"/>
        </w:rPr>
        <w:t>，</w:t>
      </w:r>
      <w:r w:rsidR="00BC217D" w:rsidRPr="00115D27">
        <w:rPr>
          <w:rFonts w:hint="eastAsia"/>
        </w:rPr>
        <w:t>說明</w:t>
      </w:r>
      <w:r w:rsidRPr="00115D27">
        <w:t>組織</w:t>
      </w:r>
      <w:r w:rsidR="004018AD" w:rsidRPr="00115D27">
        <w:t>如何在行動過程中不斷調整自身認知、實踐行動，並重構其所處環境，進而開展下一輪</w:t>
      </w:r>
      <w:r w:rsidR="00F64737" w:rsidRPr="00115D27">
        <w:t>認知與行動過程</w:t>
      </w:r>
      <w:r w:rsidRPr="00115D27">
        <w:rPr>
          <w:rFonts w:hint="eastAsia"/>
        </w:rPr>
        <w:t>。</w:t>
      </w:r>
    </w:p>
    <w:p w14:paraId="1EF51EA7" w14:textId="77777777" w:rsidR="00EE2BB9" w:rsidRPr="00115D27" w:rsidRDefault="00ED04CB" w:rsidP="00F72612">
      <w:pPr>
        <w:pStyle w:val="15"/>
        <w:ind w:firstLine="480"/>
      </w:pPr>
      <w:r w:rsidRPr="00115D27">
        <w:lastRenderedPageBreak/>
        <w:t>制定為組織運作中的關鍵過程，行動者會根據所處情境做出反應，而這些反應又</w:t>
      </w:r>
      <w:r w:rsidR="007358BA" w:rsidRPr="00115D27">
        <w:rPr>
          <w:rFonts w:hint="eastAsia"/>
        </w:rPr>
        <w:t>將</w:t>
      </w:r>
      <w:r w:rsidRPr="00115D27">
        <w:t>改變</w:t>
      </w:r>
      <w:r w:rsidRPr="00115D27">
        <w:rPr>
          <w:rFonts w:hint="eastAsia"/>
        </w:rPr>
        <w:t>環境情境</w:t>
      </w:r>
      <w:r w:rsidRPr="00115D27">
        <w:fldChar w:fldCharType="begin"/>
      </w:r>
      <w:r w:rsidRPr="00115D27">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sidRPr="00115D27">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sidRPr="00115D27">
        <w:rPr>
          <w:rFonts w:hint="eastAsia"/>
        </w:rPr>
        <w:instrText>是</w:instrText>
      </w:r>
      <w:r w:rsidRPr="00115D27">
        <w:rPr>
          <w:rFonts w:hint="eastAsia"/>
        </w:rPr>
        <w:instrText>book</w:instrText>
      </w:r>
      <w:r w:rsidRPr="00115D27">
        <w:rPr>
          <w:rFonts w:hint="eastAsia"/>
        </w:rPr>
        <w:instrText>但找不到原文就自己做個</w:instrText>
      </w:r>
      <w:r w:rsidRPr="00115D27">
        <w:rPr>
          <w:rFonts w:hint="eastAsia"/>
        </w:rPr>
        <w:instrText>endnote&lt;/research-note</w:instrText>
      </w:r>
      <w:r w:rsidRPr="00115D27">
        <w:instrText>s&gt;&lt;/record&gt;&lt;/Cite&gt;&lt;/EndNote&gt;</w:instrText>
      </w:r>
      <w:r w:rsidRPr="00115D27">
        <w:fldChar w:fldCharType="separate"/>
      </w:r>
      <w:r w:rsidRPr="00115D27">
        <w:rPr>
          <w:noProof/>
        </w:rPr>
        <w:t>(Weick, 1979, 2001)</w:t>
      </w:r>
      <w:r w:rsidRPr="00115D27">
        <w:fldChar w:fldCharType="end"/>
      </w:r>
      <w:r w:rsidRPr="00115D27">
        <w:rPr>
          <w:rFonts w:hint="eastAsia"/>
        </w:rPr>
        <w:t>，</w:t>
      </w:r>
      <w:r w:rsidR="007358BA" w:rsidRPr="00115D27">
        <w:rPr>
          <w:rFonts w:hint="eastAsia"/>
        </w:rPr>
        <w:t>這種變化</w:t>
      </w:r>
      <w:r w:rsidR="00D4343E" w:rsidRPr="00115D27">
        <w:rPr>
          <w:rFonts w:hint="eastAsia"/>
        </w:rPr>
        <w:t>並不</w:t>
      </w:r>
      <w:r w:rsidR="00F80F7A" w:rsidRPr="00115D27">
        <w:rPr>
          <w:rFonts w:hint="eastAsia"/>
        </w:rPr>
        <w:t>出於理性的預設計畫</w:t>
      </w:r>
      <w:r w:rsidRPr="00115D27">
        <w:t>，而是</w:t>
      </w:r>
      <w:r w:rsidR="0011479F" w:rsidRPr="00115D27">
        <w:t>多重制度、文化與政治</w:t>
      </w:r>
      <w:r w:rsidR="0052485C" w:rsidRPr="00115D27">
        <w:rPr>
          <w:rFonts w:hint="eastAsia"/>
        </w:rPr>
        <w:t>脈絡</w:t>
      </w:r>
      <w:r w:rsidR="0011479F" w:rsidRPr="00115D27">
        <w:t>交織所形成的</w:t>
      </w:r>
      <w:r w:rsidR="0011479F" w:rsidRPr="00115D27">
        <w:rPr>
          <w:rFonts w:hint="eastAsia"/>
        </w:rPr>
        <w:t>結果</w:t>
      </w:r>
      <w:r w:rsidRPr="00115D27">
        <w:fldChar w:fldCharType="begin"/>
      </w:r>
      <w:r w:rsidRPr="00115D27">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sidRPr="00115D27">
        <w:rPr>
          <w:rFonts w:hint="eastAsia"/>
        </w:rPr>
        <w:instrText>ology and institutional change&lt;/title&gt;&lt;/titles&gt;&lt;dates&gt;&lt;year&gt;2004&lt;/year&gt;&lt;/dates&gt;&lt;publisher&gt;Rowman &amp;amp; Littlefield&lt;/publisher&gt;&lt;isbn&gt;0815798903&lt;/isbn&gt;&lt;urls&gt;&lt;/urls&gt;&lt;research-notes&gt;</w:instrText>
      </w:r>
      <w:r w:rsidRPr="00115D27">
        <w:rPr>
          <w:rFonts w:hint="eastAsia"/>
        </w:rPr>
        <w:instrText>書</w:instrText>
      </w:r>
      <w:r w:rsidRPr="00115D27">
        <w:rPr>
          <w:rFonts w:hint="eastAsia"/>
        </w:rPr>
        <w:instrText xml:space="preserve"> </w:instrText>
      </w:r>
      <w:r w:rsidRPr="00115D27">
        <w:rPr>
          <w:rFonts w:hint="eastAsia"/>
        </w:rPr>
        <w:instrText>但裡面我又去看過網路的的摘錄</w:instrText>
      </w:r>
      <w:r w:rsidRPr="00115D27">
        <w:rPr>
          <w:rFonts w:hint="eastAsia"/>
        </w:rPr>
        <w:instrText>&lt;/research-notes&gt;&lt;/record&gt;&lt;/Cite&gt;&lt;/EndNote&gt;</w:instrText>
      </w:r>
      <w:r w:rsidRPr="00115D27">
        <w:fldChar w:fldCharType="separate"/>
      </w:r>
      <w:r w:rsidRPr="00115D27">
        <w:rPr>
          <w:noProof/>
        </w:rPr>
        <w:t>(Fountain, 2004)</w:t>
      </w:r>
      <w:r w:rsidRPr="00115D27">
        <w:fldChar w:fldCharType="end"/>
      </w:r>
      <w:r w:rsidRPr="00115D27">
        <w:rPr>
          <w:rFonts w:hint="eastAsia"/>
        </w:rPr>
        <w:t>，也就是說，</w:t>
      </w:r>
      <w:r w:rsidRPr="00115D27">
        <w:t>環境不是客觀</w:t>
      </w:r>
      <w:r w:rsidR="008D42DB" w:rsidRPr="00115D27">
        <w:rPr>
          <w:rFonts w:hint="eastAsia"/>
        </w:rPr>
        <w:t>存在</w:t>
      </w:r>
      <w:r w:rsidRPr="00115D27">
        <w:t>，而是行動與</w:t>
      </w:r>
      <w:r w:rsidR="007B2675" w:rsidRPr="00115D27">
        <w:rPr>
          <w:rFonts w:hint="eastAsia"/>
        </w:rPr>
        <w:t>多</w:t>
      </w:r>
      <w:r w:rsidR="00031660" w:rsidRPr="00115D27">
        <w:rPr>
          <w:rFonts w:hint="eastAsia"/>
        </w:rPr>
        <w:t>種</w:t>
      </w:r>
      <w:r w:rsidR="007B2675" w:rsidRPr="00115D27">
        <w:rPr>
          <w:rFonts w:hint="eastAsia"/>
        </w:rPr>
        <w:t>社會</w:t>
      </w:r>
      <w:r w:rsidRPr="00115D27">
        <w:t>結構之間互動後共同建構的產物</w:t>
      </w:r>
      <w:r w:rsidRPr="00115D27">
        <w:fldChar w:fldCharType="begin"/>
      </w:r>
      <w:r w:rsidRPr="00115D27">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sidRPr="00115D27">
        <w:rPr>
          <w:rFonts w:hint="eastAsia"/>
        </w:rPr>
        <w:instrText>&gt;&lt;year&gt;1997&lt;/year&gt;&lt;/dates&gt;&lt;isbn&gt;0170-8406&lt;/isbn&gt;&lt;urls&gt;&lt;/urls&gt;&lt;research-notes&gt;</w:instrText>
      </w:r>
      <w:r w:rsidRPr="00115D27">
        <w:rPr>
          <w:rFonts w:hint="eastAsia"/>
        </w:rPr>
        <w:instrText>書</w:instrText>
      </w:r>
      <w:r w:rsidRPr="00115D27">
        <w:rPr>
          <w:rFonts w:hint="eastAsia"/>
        </w:rPr>
        <w:instrText xml:space="preserve"> </w:instrText>
      </w:r>
      <w:r w:rsidRPr="00115D27">
        <w:rPr>
          <w:rFonts w:hint="eastAsia"/>
        </w:rPr>
        <w:instrText>我從</w:instrText>
      </w:r>
      <w:r w:rsidRPr="00115D27">
        <w:rPr>
          <w:rFonts w:hint="eastAsia"/>
        </w:rPr>
        <w:instrText>chan2011</w:instrText>
      </w:r>
      <w:r w:rsidRPr="00115D27">
        <w:rPr>
          <w:rFonts w:hint="eastAsia"/>
        </w:rPr>
        <w:instrText>那篇找來的</w:instrText>
      </w:r>
      <w:r w:rsidRPr="00115D27">
        <w:rPr>
          <w:rFonts w:hint="eastAsia"/>
        </w:rPr>
        <w:instrText xml:space="preserve"> </w:instrText>
      </w:r>
      <w:r w:rsidRPr="00115D27">
        <w:rPr>
          <w:rFonts w:hint="eastAsia"/>
        </w:rPr>
        <w:instrText>主要引用實踐過程和情境環境彼此相互關聯</w:instrText>
      </w:r>
      <w:r w:rsidRPr="00115D27">
        <w:rPr>
          <w:rFonts w:hint="eastAsia"/>
        </w:rPr>
        <w:instrText>&lt;/research-notes&gt;&lt;/record&gt;&lt;/Cite&gt;&lt;/EndNote&gt;</w:instrText>
      </w:r>
      <w:r w:rsidRPr="00115D27">
        <w:fldChar w:fldCharType="separate"/>
      </w:r>
      <w:r w:rsidRPr="00115D27">
        <w:rPr>
          <w:noProof/>
        </w:rPr>
        <w:t>(Reed, 1997)</w:t>
      </w:r>
      <w:r w:rsidRPr="00115D27">
        <w:fldChar w:fldCharType="end"/>
      </w:r>
      <w:r w:rsidRPr="00115D27">
        <w:rPr>
          <w:rFonts w:hint="eastAsia"/>
        </w:rPr>
        <w:t>。</w:t>
      </w:r>
    </w:p>
    <w:p w14:paraId="6B30F980" w14:textId="5770D701" w:rsidR="00ED04CB" w:rsidRPr="00115D27" w:rsidRDefault="00ED04CB" w:rsidP="00F72612">
      <w:pPr>
        <w:pStyle w:val="15"/>
        <w:ind w:firstLine="480"/>
      </w:pPr>
      <w:r w:rsidRPr="00115D27">
        <w:rPr>
          <w:rFonts w:hint="eastAsia"/>
        </w:rPr>
        <w:t>在</w:t>
      </w:r>
      <w:r w:rsidRPr="00115D27">
        <w:t>Orlikowski</w:t>
      </w:r>
      <w:r w:rsidRPr="00115D27">
        <w:t>的研究</w:t>
      </w:r>
      <w:r w:rsidR="007769C0" w:rsidRPr="00115D27">
        <w:rPr>
          <w:rFonts w:hint="eastAsia"/>
        </w:rPr>
        <w:t>發現</w:t>
      </w:r>
      <w:r w:rsidRPr="00115D27">
        <w:rPr>
          <w:rFonts w:hint="eastAsia"/>
        </w:rPr>
        <w:t>，</w:t>
      </w:r>
      <w:r w:rsidR="007769C0" w:rsidRPr="00115D27">
        <w:t>組織成員與科技的每一次互動，</w:t>
      </w:r>
      <w:r w:rsidR="007A1EBA" w:rsidRPr="00115D27">
        <w:rPr>
          <w:rFonts w:hint="eastAsia"/>
        </w:rPr>
        <w:t>都</w:t>
      </w:r>
      <w:r w:rsidR="00D0285F" w:rsidRPr="00115D27">
        <w:t>是在特定時間與脈絡下進行的</w:t>
      </w:r>
      <w:r w:rsidR="00D0285F" w:rsidRPr="00115D27">
        <w:rPr>
          <w:rFonts w:hint="eastAsia"/>
        </w:rPr>
        <w:t>，</w:t>
      </w:r>
      <w:r w:rsidR="000E5E80" w:rsidRPr="00115D27">
        <w:rPr>
          <w:rFonts w:hint="eastAsia"/>
        </w:rPr>
        <w:t>情境不存在完美複製的可能性，</w:t>
      </w:r>
      <w:r w:rsidR="00D0285F" w:rsidRPr="00115D27">
        <w:t>因此在每次使用</w:t>
      </w:r>
      <w:r w:rsidR="00D0285F" w:rsidRPr="00115D27">
        <w:rPr>
          <w:rFonts w:hint="eastAsia"/>
        </w:rPr>
        <w:t>科技的過程，</w:t>
      </w:r>
      <w:r w:rsidR="00D0285F" w:rsidRPr="00115D27">
        <w:t>都有可能制定出不同的結</w:t>
      </w:r>
      <w:r w:rsidR="007A1EBA" w:rsidRPr="00115D27">
        <w:rPr>
          <w:rFonts w:hint="eastAsia"/>
        </w:rPr>
        <w:t>構</w:t>
      </w:r>
      <w:r w:rsidRPr="00115D27">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rsidRPr="00115D27">
        <w:instrText xml:space="preserve"> ADDIN EN.CITE </w:instrText>
      </w:r>
      <w:r w:rsidR="006364DF" w:rsidRPr="00115D27">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rsidRPr="00115D27">
        <w:instrText xml:space="preserve"> ADDIN EN.CITE.DATA </w:instrText>
      </w:r>
      <w:r w:rsidR="006364DF" w:rsidRPr="00115D27">
        <w:fldChar w:fldCharType="end"/>
      </w:r>
      <w:r w:rsidRPr="00115D27">
        <w:fldChar w:fldCharType="separate"/>
      </w:r>
      <w:r w:rsidR="006364DF" w:rsidRPr="00115D27">
        <w:rPr>
          <w:noProof/>
        </w:rPr>
        <w:t>(Orlikowski, 1996, 2000)</w:t>
      </w:r>
      <w:r w:rsidRPr="00115D27">
        <w:fldChar w:fldCharType="end"/>
      </w:r>
      <w:r w:rsidRPr="00115D27">
        <w:rPr>
          <w:rFonts w:hint="eastAsia"/>
        </w:rPr>
        <w:t>，此觀點</w:t>
      </w:r>
      <w:r w:rsidRPr="00115D27">
        <w:t>突顯了制定並非靜態重複，而是在不同時間點與環境條件下不斷</w:t>
      </w:r>
      <w:r w:rsidRPr="00115D27">
        <w:rPr>
          <w:rFonts w:hint="eastAsia"/>
        </w:rPr>
        <w:t>產生改變</w:t>
      </w:r>
      <w:r w:rsidRPr="00115D27">
        <w:t>的歷程。</w:t>
      </w:r>
      <w:proofErr w:type="gramStart"/>
      <w:r w:rsidRPr="00115D27">
        <w:t>此外，</w:t>
      </w:r>
      <w:proofErr w:type="gramEnd"/>
      <w:r w:rsidRPr="00115D27">
        <w:t>後續學者也從不同層次延伸制定理論的應用</w:t>
      </w:r>
      <w:r w:rsidRPr="00115D27">
        <w:rPr>
          <w:rFonts w:hint="eastAsia"/>
        </w:rPr>
        <w:t>。</w:t>
      </w:r>
      <w:r w:rsidRPr="00115D27">
        <w:t>例如</w:t>
      </w:r>
      <w:r w:rsidRPr="00115D27">
        <w:t>Gioia</w:t>
      </w:r>
      <w:r w:rsidRPr="00115D27">
        <w:t>與</w:t>
      </w:r>
      <w:proofErr w:type="spellStart"/>
      <w:r w:rsidRPr="00115D27">
        <w:t>Chittipeddi</w:t>
      </w:r>
      <w:proofErr w:type="spellEnd"/>
      <w:r w:rsidRPr="00115D27">
        <w:t>將此邏輯應用於</w:t>
      </w:r>
      <w:r w:rsidRPr="00115D27">
        <w:rPr>
          <w:rFonts w:hint="eastAsia"/>
        </w:rPr>
        <w:t>組織改革的過程</w:t>
      </w:r>
      <w:r w:rsidRPr="00115D27">
        <w:t>，</w:t>
      </w:r>
      <w:r w:rsidR="00D4036E" w:rsidRPr="00115D27">
        <w:rPr>
          <w:rFonts w:hint="eastAsia"/>
        </w:rPr>
        <w:t>他們</w:t>
      </w:r>
      <w:r w:rsidR="009A3E32" w:rsidRPr="00115D27">
        <w:rPr>
          <w:rFonts w:hint="eastAsia"/>
        </w:rPr>
        <w:t>認為</w:t>
      </w:r>
      <w:r w:rsidRPr="00115D27">
        <w:rPr>
          <w:rFonts w:hint="eastAsia"/>
        </w:rPr>
        <w:t>改革</w:t>
      </w:r>
      <w:r w:rsidRPr="00115D27">
        <w:t>關鍵</w:t>
      </w:r>
      <w:r w:rsidRPr="00115D27">
        <w:rPr>
          <w:rFonts w:hint="eastAsia"/>
        </w:rPr>
        <w:t>點</w:t>
      </w:r>
      <w:r w:rsidRPr="00115D27">
        <w:t>在於高階管理者如何建構與傳遞</w:t>
      </w:r>
      <w:r w:rsidRPr="00115D27">
        <w:rPr>
          <w:rFonts w:hint="eastAsia"/>
        </w:rPr>
        <w:t>組織</w:t>
      </w:r>
      <w:r w:rsidR="00D661CC" w:rsidRPr="00115D27">
        <w:rPr>
          <w:rFonts w:hint="eastAsia"/>
        </w:rPr>
        <w:t>的未來</w:t>
      </w:r>
      <w:r w:rsidRPr="00115D27">
        <w:t>願景，</w:t>
      </w:r>
      <w:r w:rsidR="00822AE9" w:rsidRPr="00115D27">
        <w:t>此過程中</w:t>
      </w:r>
      <w:proofErr w:type="gramStart"/>
      <w:r w:rsidR="004A61A5" w:rsidRPr="00115D27">
        <w:rPr>
          <w:rFonts w:hint="eastAsia"/>
        </w:rPr>
        <w:t>訂定願景</w:t>
      </w:r>
      <w:proofErr w:type="gramEnd"/>
      <w:r w:rsidR="004A61A5" w:rsidRPr="00115D27">
        <w:rPr>
          <w:rFonts w:hint="eastAsia"/>
        </w:rPr>
        <w:t>的</w:t>
      </w:r>
      <w:r w:rsidR="00822AE9" w:rsidRPr="00115D27">
        <w:t>行動與</w:t>
      </w:r>
      <w:r w:rsidR="004A61A5" w:rsidRPr="00115D27">
        <w:rPr>
          <w:rFonts w:hint="eastAsia"/>
        </w:rPr>
        <w:t>組員對願景的</w:t>
      </w:r>
      <w:r w:rsidR="00822AE9" w:rsidRPr="00115D27">
        <w:t>認知</w:t>
      </w:r>
      <w:r w:rsidR="004A61A5" w:rsidRPr="00115D27">
        <w:rPr>
          <w:rFonts w:hint="eastAsia"/>
        </w:rPr>
        <w:t>二</w:t>
      </w:r>
      <w:r w:rsidR="002A2A26" w:rsidRPr="00115D27">
        <w:rPr>
          <w:rFonts w:hint="eastAsia"/>
        </w:rPr>
        <w:t>者</w:t>
      </w:r>
      <w:r w:rsidR="00822AE9" w:rsidRPr="00115D27">
        <w:t>並非獨立存在，而是彼此</w:t>
      </w:r>
      <w:r w:rsidRPr="00115D27">
        <w:rPr>
          <w:rFonts w:hint="eastAsia"/>
        </w:rPr>
        <w:t>重複</w:t>
      </w:r>
      <w:r w:rsidRPr="00115D27">
        <w:t>理解</w:t>
      </w:r>
      <w:r w:rsidRPr="00115D27">
        <w:rPr>
          <w:rFonts w:hint="eastAsia"/>
        </w:rPr>
        <w:t>並產生</w:t>
      </w:r>
      <w:r w:rsidRPr="00115D27">
        <w:t>影響</w:t>
      </w:r>
      <w:r w:rsidRPr="00115D27">
        <w:rPr>
          <w:rFonts w:hint="eastAsia"/>
        </w:rPr>
        <w:t>的</w:t>
      </w:r>
      <w:r w:rsidRPr="00115D27">
        <w:t>循環（</w:t>
      </w:r>
      <w:r w:rsidRPr="00115D27">
        <w:t xml:space="preserve">Gioia &amp; </w:t>
      </w:r>
      <w:proofErr w:type="spellStart"/>
      <w:r w:rsidRPr="00115D27">
        <w:t>Chittipeddi</w:t>
      </w:r>
      <w:proofErr w:type="spellEnd"/>
      <w:r w:rsidRPr="00115D27">
        <w:t>, 1991</w:t>
      </w:r>
      <w:r w:rsidRPr="00115D27">
        <w:t>）</w:t>
      </w:r>
      <w:r w:rsidRPr="00115D27">
        <w:rPr>
          <w:rFonts w:hint="eastAsia"/>
        </w:rPr>
        <w:t>。</w:t>
      </w:r>
      <w:r w:rsidRPr="00115D27">
        <w:t>Giddens</w:t>
      </w:r>
      <w:r w:rsidRPr="00115D27">
        <w:t>則</w:t>
      </w:r>
      <w:r w:rsidR="00EE2A2A" w:rsidRPr="00115D27">
        <w:t>從宏觀結構面出發</w:t>
      </w:r>
      <w:r w:rsidR="007C309F" w:rsidRPr="00115D27">
        <w:rPr>
          <w:rFonts w:hint="eastAsia"/>
        </w:rPr>
        <w:t>，</w:t>
      </w:r>
      <w:r w:rsidRPr="00115D27">
        <w:t>討論社會結構如何透過實踐被</w:t>
      </w:r>
      <w:r w:rsidRPr="00115D27">
        <w:rPr>
          <w:rFonts w:hint="eastAsia"/>
        </w:rPr>
        <w:t>產生與再</w:t>
      </w:r>
      <w:r w:rsidRPr="00115D27">
        <w:t>製</w:t>
      </w:r>
      <w:r w:rsidRPr="00115D27">
        <w:rPr>
          <w:rFonts w:hint="eastAsia"/>
        </w:rPr>
        <w:t>，</w:t>
      </w:r>
      <w:r w:rsidRPr="00115D27">
        <w:t>他認為結構</w:t>
      </w:r>
      <w:r w:rsidR="000C5FB4" w:rsidRPr="00115D27">
        <w:t>不是外在的靜態框架</w:t>
      </w:r>
      <w:r w:rsidRPr="00115D27">
        <w:t>，</w:t>
      </w:r>
      <w:r w:rsidR="00B40988" w:rsidRPr="00115D27">
        <w:t>而是透過行動者的實踐不斷</w:t>
      </w:r>
      <w:r w:rsidR="00D41AA7" w:rsidRPr="00115D27">
        <w:rPr>
          <w:rFonts w:hint="eastAsia"/>
        </w:rPr>
        <w:t>創造</w:t>
      </w:r>
      <w:r w:rsidR="00B40988" w:rsidRPr="00115D27">
        <w:t>與再</w:t>
      </w:r>
      <w:r w:rsidR="00D41AA7" w:rsidRPr="00115D27">
        <w:rPr>
          <w:rFonts w:hint="eastAsia"/>
        </w:rPr>
        <w:t>製</w:t>
      </w:r>
      <w:r w:rsidR="00B40988" w:rsidRPr="00115D27">
        <w:t>的結果</w:t>
      </w:r>
      <w:r w:rsidRPr="00115D27">
        <w:rPr>
          <w:rFonts w:hint="eastAsia"/>
        </w:rPr>
        <w:t>，</w:t>
      </w:r>
      <w:r w:rsidR="002626B6" w:rsidRPr="00115D27">
        <w:rPr>
          <w:rFonts w:hint="eastAsia"/>
        </w:rPr>
        <w:t>這</w:t>
      </w:r>
      <w:r w:rsidR="00D41AA7" w:rsidRPr="00115D27">
        <w:rPr>
          <w:rFonts w:hint="eastAsia"/>
        </w:rPr>
        <w:t>代表</w:t>
      </w:r>
      <w:r w:rsidRPr="00115D27">
        <w:t>結構的存在形式</w:t>
      </w:r>
      <w:r w:rsidR="00D41AA7" w:rsidRPr="00115D27">
        <w:rPr>
          <w:rFonts w:hint="eastAsia"/>
        </w:rPr>
        <w:t>是</w:t>
      </w:r>
      <w:r w:rsidRPr="00115D27">
        <w:t>行動者根據記憶</w:t>
      </w:r>
      <w:r w:rsidR="00D41AA7" w:rsidRPr="00115D27">
        <w:rPr>
          <w:rFonts w:hint="eastAsia"/>
        </w:rPr>
        <w:t>、經驗</w:t>
      </w:r>
      <w:r w:rsidRPr="00115D27">
        <w:t>與</w:t>
      </w:r>
      <w:r w:rsidR="00D41AA7" w:rsidRPr="00115D27">
        <w:rPr>
          <w:rFonts w:hint="eastAsia"/>
        </w:rPr>
        <w:t>過往</w:t>
      </w:r>
      <w:r w:rsidRPr="00115D27">
        <w:rPr>
          <w:rFonts w:hint="eastAsia"/>
        </w:rPr>
        <w:t>行動</w:t>
      </w:r>
      <w:r w:rsidR="00D41AA7" w:rsidRPr="00115D27">
        <w:rPr>
          <w:rFonts w:hint="eastAsia"/>
        </w:rPr>
        <w:t>不斷重構而得</w:t>
      </w:r>
      <w:r w:rsidRPr="00115D27">
        <w:t>（</w:t>
      </w:r>
      <w:proofErr w:type="spellStart"/>
      <w:r w:rsidRPr="00115D27">
        <w:t>Giddens</w:t>
      </w:r>
      <w:proofErr w:type="spellEnd"/>
      <w:r w:rsidRPr="00115D27">
        <w:t>, 1984</w:t>
      </w:r>
      <w:r w:rsidRPr="00115D27">
        <w:t>）</w:t>
      </w:r>
      <w:r w:rsidRPr="00115D27">
        <w:rPr>
          <w:rFonts w:hint="eastAsia"/>
        </w:rPr>
        <w:t>。</w:t>
      </w:r>
      <w:r w:rsidRPr="00115D27">
        <w:t>Weick</w:t>
      </w:r>
      <w:r w:rsidRPr="00115D27">
        <w:t>與</w:t>
      </w:r>
      <w:r w:rsidRPr="00115D27">
        <w:t>Putnam</w:t>
      </w:r>
      <w:r w:rsidRPr="00115D27">
        <w:rPr>
          <w:rFonts w:hint="eastAsia"/>
        </w:rPr>
        <w:t>更在後續的研究補充道，</w:t>
      </w:r>
      <w:r w:rsidRPr="00115D27">
        <w:t>內容</w:t>
      </w:r>
      <w:r w:rsidRPr="00115D27">
        <w:rPr>
          <w:rFonts w:hint="eastAsia"/>
        </w:rPr>
        <w:t>被</w:t>
      </w:r>
      <w:r w:rsidRPr="00115D27">
        <w:t>建構</w:t>
      </w:r>
      <w:r w:rsidRPr="00115D27">
        <w:rPr>
          <w:rFonts w:hint="eastAsia"/>
        </w:rPr>
        <w:t>的</w:t>
      </w:r>
      <w:r w:rsidRPr="00115D27">
        <w:t>方式</w:t>
      </w:r>
      <w:r w:rsidRPr="00115D27">
        <w:rPr>
          <w:rFonts w:hint="eastAsia"/>
        </w:rPr>
        <w:t>是</w:t>
      </w:r>
      <w:r w:rsidRPr="00115D27">
        <w:t>解釋與理解的關鍵</w:t>
      </w:r>
      <w:r w:rsidRPr="00115D27">
        <w:rPr>
          <w:rFonts w:hint="eastAsia"/>
        </w:rPr>
        <w:t>，</w:t>
      </w:r>
      <w:r w:rsidRPr="00115D27">
        <w:t>若</w:t>
      </w:r>
      <w:r w:rsidR="00C11A50" w:rsidRPr="00115D27">
        <w:rPr>
          <w:rFonts w:hint="eastAsia"/>
        </w:rPr>
        <w:t>只</w:t>
      </w:r>
      <w:r w:rsidRPr="00115D27">
        <w:t>將</w:t>
      </w:r>
      <w:r w:rsidR="00C11A50" w:rsidRPr="00115D27">
        <w:rPr>
          <w:rFonts w:hint="eastAsia"/>
        </w:rPr>
        <w:t>焦點</w:t>
      </w:r>
      <w:r w:rsidRPr="00115D27">
        <w:t>放在內容本身</w:t>
      </w:r>
      <w:r w:rsidR="00DB5E6C" w:rsidRPr="00115D27">
        <w:rPr>
          <w:rFonts w:hint="eastAsia"/>
        </w:rPr>
        <w:t>卻</w:t>
      </w:r>
      <w:r w:rsidRPr="00115D27">
        <w:t>忽略</w:t>
      </w:r>
      <w:r w:rsidRPr="00115D27">
        <w:rPr>
          <w:rFonts w:hint="eastAsia"/>
        </w:rPr>
        <w:t>產生構思的過程</w:t>
      </w:r>
      <w:r w:rsidRPr="00115D27">
        <w:t>，</w:t>
      </w:r>
      <w:r w:rsidR="0068036E" w:rsidRPr="00115D27">
        <w:rPr>
          <w:rFonts w:hint="eastAsia"/>
        </w:rPr>
        <w:t>有可能</w:t>
      </w:r>
      <w:r w:rsidR="00C11A50" w:rsidRPr="00115D27">
        <w:t>落入表層解釋</w:t>
      </w:r>
      <w:r w:rsidRPr="00115D27">
        <w:t>；</w:t>
      </w:r>
      <w:r w:rsidR="00484120" w:rsidRPr="00115D27">
        <w:t>他們強調</w:t>
      </w:r>
      <w:r w:rsidR="006D705F" w:rsidRPr="00115D27">
        <w:t>組織行為的核心關鍵</w:t>
      </w:r>
      <w:r w:rsidR="006D705F" w:rsidRPr="00115D27">
        <w:rPr>
          <w:rFonts w:hint="eastAsia"/>
        </w:rPr>
        <w:t>是</w:t>
      </w:r>
      <w:r w:rsidRPr="00115D27">
        <w:t>「內容如何被建構出來」的歷程，</w:t>
      </w:r>
      <w:r w:rsidR="000D342E" w:rsidRPr="00115D27">
        <w:t>詮釋本身就是理解與創造的動力來源</w:t>
      </w:r>
      <w:r w:rsidRPr="00115D27">
        <w:t>（</w:t>
      </w:r>
      <w:r w:rsidRPr="00115D27">
        <w:t>Weick &amp; Putnam, 2006</w:t>
      </w:r>
      <w:r w:rsidRPr="00115D27">
        <w:t>）。在創業領域中，林家五等人亦提出「創業家</w:t>
      </w:r>
      <w:proofErr w:type="gramStart"/>
      <w:r w:rsidRPr="00115D27">
        <w:t>的釋意歷程</w:t>
      </w:r>
      <w:proofErr w:type="gramEnd"/>
      <w:r w:rsidRPr="00115D27">
        <w:t>」模型，說明創業家的行動</w:t>
      </w:r>
      <w:r w:rsidR="00597490" w:rsidRPr="00115D27">
        <w:rPr>
          <w:rFonts w:hint="eastAsia"/>
        </w:rPr>
        <w:t>並不直接</w:t>
      </w:r>
      <w:r w:rsidR="00AB6BA2" w:rsidRPr="00115D27">
        <w:t>導向明確</w:t>
      </w:r>
      <w:r w:rsidR="00BD5151" w:rsidRPr="00115D27">
        <w:rPr>
          <w:rFonts w:hint="eastAsia"/>
        </w:rPr>
        <w:t>目的</w:t>
      </w:r>
      <w:r w:rsidRPr="00115D27">
        <w:t>，而是</w:t>
      </w:r>
      <w:r w:rsidR="000541C8" w:rsidRPr="00115D27">
        <w:rPr>
          <w:rFonts w:hint="eastAsia"/>
        </w:rPr>
        <w:t>其</w:t>
      </w:r>
      <w:r w:rsidR="000C74CA" w:rsidRPr="00115D27">
        <w:rPr>
          <w:rFonts w:hint="eastAsia"/>
        </w:rPr>
        <w:t>基於</w:t>
      </w:r>
      <w:r w:rsidRPr="00115D27">
        <w:t>身份認同、環境</w:t>
      </w:r>
      <w:r w:rsidR="000C74CA" w:rsidRPr="00115D27">
        <w:rPr>
          <w:rFonts w:hint="eastAsia"/>
        </w:rPr>
        <w:t>與情境</w:t>
      </w:r>
      <w:r w:rsidRPr="00115D27">
        <w:t>詮釋</w:t>
      </w:r>
      <w:r w:rsidR="000C74CA" w:rsidRPr="00115D27">
        <w:rPr>
          <w:rFonts w:hint="eastAsia"/>
        </w:rPr>
        <w:t>、</w:t>
      </w:r>
      <w:r w:rsidRPr="00115D27">
        <w:t>個人脈絡</w:t>
      </w:r>
      <w:r w:rsidR="005471A8" w:rsidRPr="00115D27">
        <w:rPr>
          <w:rFonts w:hint="eastAsia"/>
        </w:rPr>
        <w:t>等要素</w:t>
      </w:r>
      <w:r w:rsidRPr="00115D27">
        <w:t>所產生的認知</w:t>
      </w:r>
      <w:r w:rsidR="005471A8" w:rsidRPr="00115D27">
        <w:rPr>
          <w:rFonts w:hint="eastAsia"/>
        </w:rPr>
        <w:t>，</w:t>
      </w:r>
      <w:r w:rsidRPr="00115D27">
        <w:t>逐步轉</w:t>
      </w:r>
      <w:r w:rsidR="00812647" w:rsidRPr="00115D27">
        <w:rPr>
          <w:rFonts w:hint="eastAsia"/>
        </w:rPr>
        <w:t>化成的</w:t>
      </w:r>
      <w:r w:rsidR="005471A8" w:rsidRPr="00115D27">
        <w:rPr>
          <w:rFonts w:hint="eastAsia"/>
        </w:rPr>
        <w:t>策略與行動。</w:t>
      </w:r>
      <w:r w:rsidR="00F72612" w:rsidRPr="00115D27">
        <w:rPr>
          <w:rFonts w:hint="eastAsia"/>
        </w:rPr>
        <w:t>說明</w:t>
      </w:r>
      <w:r w:rsidRPr="00115D27">
        <w:t>詮釋</w:t>
      </w:r>
      <w:r w:rsidR="009F5F41" w:rsidRPr="00115D27">
        <w:rPr>
          <w:rFonts w:hint="eastAsia"/>
        </w:rPr>
        <w:t>創業</w:t>
      </w:r>
      <w:r w:rsidR="00353165" w:rsidRPr="00115D27">
        <w:rPr>
          <w:rFonts w:hint="eastAsia"/>
        </w:rPr>
        <w:t>歷程</w:t>
      </w:r>
      <w:r w:rsidRPr="00115D27">
        <w:t>並非靜態反應，而是</w:t>
      </w:r>
      <w:r w:rsidR="007E1826" w:rsidRPr="00115D27">
        <w:rPr>
          <w:rFonts w:hint="eastAsia"/>
        </w:rPr>
        <w:t>在回應</w:t>
      </w:r>
      <w:r w:rsidRPr="00115D27">
        <w:t>環境的過程中不斷轉換與深化，並藉由行動來實踐</w:t>
      </w:r>
      <w:r w:rsidR="007E1826" w:rsidRPr="00115D27">
        <w:rPr>
          <w:rFonts w:hint="eastAsia"/>
        </w:rPr>
        <w:t>、</w:t>
      </w:r>
      <w:r w:rsidRPr="00115D27">
        <w:t>修正認知，</w:t>
      </w:r>
      <w:r w:rsidR="007E1826" w:rsidRPr="00115D27">
        <w:rPr>
          <w:rFonts w:hint="eastAsia"/>
        </w:rPr>
        <w:t>才</w:t>
      </w:r>
      <w:r w:rsidRPr="00115D27">
        <w:t>形成新意義理解與行動方向</w:t>
      </w:r>
      <w:r w:rsidRPr="00115D27">
        <w:fldChar w:fldCharType="begin"/>
      </w:r>
      <w:r w:rsidRPr="00115D27">
        <w:rPr>
          <w:rFonts w:hint="eastAsia"/>
        </w:rPr>
        <w:instrText xml:space="preserve"> ADDIN EN.CITE &lt;EndNote&gt;&lt;Cite&gt;&lt;Author&gt;</w:instrText>
      </w:r>
      <w:r w:rsidRPr="00115D27">
        <w:rPr>
          <w:rFonts w:hint="eastAsia"/>
        </w:rPr>
        <w:instrText>林家五</w:instrText>
      </w:r>
      <w:r w:rsidRPr="00115D27">
        <w:rPr>
          <w:rFonts w:hint="eastAsia"/>
        </w:rPr>
        <w:instrText>&lt;/Author&gt;&lt;Year&gt;2004&lt;/Year&gt;&lt;RecNum&gt;120&lt;/RecNum&gt;&lt;DisplayText&gt;(</w:instrText>
      </w:r>
      <w:r w:rsidRPr="00115D27">
        <w:rPr>
          <w:rFonts w:hint="eastAsia"/>
        </w:rPr>
        <w:instrText>林家五</w:instrText>
      </w:r>
      <w:r w:rsidRPr="00115D2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115D27">
        <w:rPr>
          <w:rFonts w:hint="eastAsia"/>
        </w:rPr>
        <w:instrText>林家五</w:instrText>
      </w:r>
      <w:r w:rsidRPr="00115D27">
        <w:rPr>
          <w:rFonts w:hint="eastAsia"/>
        </w:rPr>
        <w:instrText>&lt;/author&gt;&lt;author&gt;</w:instrText>
      </w:r>
      <w:r w:rsidRPr="00115D27">
        <w:rPr>
          <w:rFonts w:hint="eastAsia"/>
        </w:rPr>
        <w:instrText>黃國隆</w:instrText>
      </w:r>
      <w:r w:rsidRPr="00115D27">
        <w:rPr>
          <w:rFonts w:hint="eastAsia"/>
        </w:rPr>
        <w:instrText>&lt;/author&gt;&lt;author&gt;</w:instrText>
      </w:r>
      <w:r w:rsidRPr="00115D27">
        <w:rPr>
          <w:rFonts w:hint="eastAsia"/>
        </w:rPr>
        <w:instrText>鄭伯壎</w:instrText>
      </w:r>
      <w:r w:rsidRPr="00115D27">
        <w:rPr>
          <w:rFonts w:hint="eastAsia"/>
        </w:rPr>
        <w:instrText>&lt;/author&gt;&lt;/authors&gt;&lt;/contributors&gt;&lt;titles&gt;&lt;title&gt;</w:instrText>
      </w:r>
      <w:r w:rsidRPr="00115D27">
        <w:rPr>
          <w:rFonts w:hint="eastAsia"/>
        </w:rPr>
        <w:instrText>從認同到開創</w:instrText>
      </w:r>
      <w:r w:rsidRPr="00115D27">
        <w:rPr>
          <w:rFonts w:hint="eastAsia"/>
        </w:rPr>
        <w:instrText xml:space="preserve">: </w:instrText>
      </w:r>
      <w:r w:rsidRPr="00115D27">
        <w:rPr>
          <w:rFonts w:hint="eastAsia"/>
        </w:rPr>
        <w:instrText>創業家的動態釋意歷程</w:instrText>
      </w:r>
      <w:r w:rsidRPr="00115D27">
        <w:rPr>
          <w:rFonts w:hint="eastAsia"/>
        </w:rPr>
        <w:instrText>&lt;/title&gt;&lt;secondary-title&gt;</w:instrText>
      </w:r>
      <w:r w:rsidRPr="00115D27">
        <w:rPr>
          <w:rFonts w:hint="eastAsia"/>
        </w:rPr>
        <w:instrText>中山管理評論</w:instrText>
      </w:r>
      <w:r w:rsidRPr="00115D27">
        <w:rPr>
          <w:rFonts w:hint="eastAsia"/>
        </w:rPr>
        <w:instrText>&lt;/secondary-title&gt;&lt;/titles&gt;&lt;periodical&gt;&lt;full-title&gt;</w:instrText>
      </w:r>
      <w:r w:rsidRPr="00115D27">
        <w:rPr>
          <w:rFonts w:hint="eastAsia"/>
        </w:rPr>
        <w:instrText>中山管理評論</w:instrText>
      </w:r>
      <w:r w:rsidRPr="00115D27">
        <w:rPr>
          <w:rFonts w:hint="eastAsia"/>
        </w:rPr>
        <w:instrText>&lt;/full-title&gt;&lt;/periodical&gt;&lt;pages&gt;337-397&lt;/pages&gt;&lt;volume&gt;12&lt;/volume&gt;&lt;number&gt;2&lt;/number&gt;&lt;dates&gt;&lt;year&gt;2004&lt;/year&gt;&lt;/dates&gt;&lt;isbn&gt;1023-2842&lt;/isbn&gt;&lt;urls&gt;&lt;/urls&gt;&lt;/reco</w:instrText>
      </w:r>
      <w:r w:rsidRPr="00115D27">
        <w:instrText>rd&gt;&lt;/Cite&gt;&lt;/EndNote&gt;</w:instrText>
      </w:r>
      <w:r w:rsidRPr="00115D27">
        <w:fldChar w:fldCharType="separate"/>
      </w:r>
      <w:r w:rsidRPr="00115D27">
        <w:rPr>
          <w:rFonts w:hint="eastAsia"/>
          <w:noProof/>
        </w:rPr>
        <w:t>(</w:t>
      </w:r>
      <w:r w:rsidRPr="00115D27">
        <w:rPr>
          <w:rFonts w:hint="eastAsia"/>
          <w:noProof/>
        </w:rPr>
        <w:t>林家五</w:t>
      </w:r>
      <w:r w:rsidRPr="00115D27">
        <w:rPr>
          <w:rFonts w:hint="eastAsia"/>
          <w:noProof/>
        </w:rPr>
        <w:t xml:space="preserve"> et al., 2004)</w:t>
      </w:r>
      <w:r w:rsidRPr="00115D27">
        <w:fldChar w:fldCharType="end"/>
      </w:r>
      <w:r w:rsidRPr="00115D27">
        <w:t>。</w:t>
      </w:r>
    </w:p>
    <w:p w14:paraId="50E08C2D" w14:textId="0CA4019E" w:rsidR="00ED04CB" w:rsidRPr="00115D27" w:rsidRDefault="00ED04CB" w:rsidP="00ED04CB">
      <w:pPr>
        <w:pStyle w:val="15"/>
        <w:ind w:firstLine="480"/>
      </w:pPr>
      <w:r w:rsidRPr="00115D27">
        <w:t>綜合上述，制定是由認知、行動與環境三者所構成的動態系統，</w:t>
      </w:r>
      <w:r w:rsidRPr="00115D27">
        <w:rPr>
          <w:rFonts w:hint="eastAsia"/>
        </w:rPr>
        <w:t>由於</w:t>
      </w:r>
      <w:r w:rsidRPr="00115D27">
        <w:t>行動會創造出新的結構與限制，</w:t>
      </w:r>
      <w:r w:rsidR="00B463D5" w:rsidRPr="00115D27">
        <w:t>這些結構成為新情境與參考依據</w:t>
      </w:r>
      <w:r w:rsidRPr="00115D27">
        <w:rPr>
          <w:rFonts w:hint="eastAsia"/>
        </w:rPr>
        <w:t>，進而</w:t>
      </w:r>
      <w:r w:rsidRPr="00115D27">
        <w:t>創造出</w:t>
      </w:r>
      <w:r w:rsidR="00625F25" w:rsidRPr="00115D27">
        <w:rPr>
          <w:rFonts w:hint="eastAsia"/>
        </w:rPr>
        <w:t>行動者</w:t>
      </w:r>
      <w:r w:rsidRPr="00115D27">
        <w:t>所面對的部分環境</w:t>
      </w:r>
      <w:r w:rsidRPr="00115D27">
        <w:rPr>
          <w:rFonts w:hint="eastAsia"/>
        </w:rPr>
        <w:t>，</w:t>
      </w:r>
      <w:r w:rsidR="00625F25" w:rsidRPr="00115D27">
        <w:t>環境再建構後又重新觸發新的行動與認知過程，形成持續循環的制定歷程</w:t>
      </w:r>
      <w:r w:rsidRPr="00115D27">
        <w:fldChar w:fldCharType="begin"/>
      </w:r>
      <w:r w:rsidRPr="00115D27">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Pr="00115D27">
        <w:fldChar w:fldCharType="separate"/>
      </w:r>
      <w:r w:rsidRPr="00115D27">
        <w:rPr>
          <w:noProof/>
        </w:rPr>
        <w:t>(Weick, 1988)</w:t>
      </w:r>
      <w:r w:rsidRPr="00115D27">
        <w:fldChar w:fldCharType="end"/>
      </w:r>
      <w:r w:rsidR="009C318A" w:rsidRPr="00115D27">
        <w:rPr>
          <w:rFonts w:hint="eastAsia"/>
        </w:rPr>
        <w:t>。</w:t>
      </w:r>
      <w:r w:rsidRPr="00115D27">
        <w:t>本研究</w:t>
      </w:r>
      <w:r w:rsidR="00CF4BA5" w:rsidRPr="00115D27">
        <w:t>據此提出以下分析架構</w:t>
      </w:r>
      <w:r w:rsidRPr="00115D27">
        <w:t>（如圖</w:t>
      </w:r>
      <w:r w:rsidR="00BC4D78" w:rsidRPr="00115D27">
        <w:rPr>
          <w:rFonts w:hint="eastAsia"/>
        </w:rPr>
        <w:t>2.2-2</w:t>
      </w:r>
      <w:r w:rsidRPr="00115D27">
        <w:t>），</w:t>
      </w:r>
      <w:r w:rsidR="003935FC" w:rsidRPr="00115D27">
        <w:t>作為</w:t>
      </w:r>
      <w:r w:rsidR="00766A8F" w:rsidRPr="00115D27">
        <w:rPr>
          <w:rFonts w:hint="eastAsia"/>
        </w:rPr>
        <w:t>探討</w:t>
      </w:r>
      <w:r w:rsidR="003935FC" w:rsidRPr="00115D27">
        <w:t>數位</w:t>
      </w:r>
      <w:r w:rsidR="007F32FD" w:rsidRPr="00115D27">
        <w:rPr>
          <w:rFonts w:hint="eastAsia"/>
        </w:rPr>
        <w:t>科技</w:t>
      </w:r>
      <w:r w:rsidR="003935FC" w:rsidRPr="00115D27">
        <w:t>開發與</w:t>
      </w:r>
      <w:r w:rsidR="00064C43" w:rsidRPr="00115D27">
        <w:rPr>
          <w:rFonts w:hint="eastAsia"/>
        </w:rPr>
        <w:t>平台</w:t>
      </w:r>
      <w:r w:rsidR="003935FC" w:rsidRPr="00115D27">
        <w:t>策略調整過程中，企業如何透過資源配置與科技實踐回應外部挑戰的</w:t>
      </w:r>
      <w:r w:rsidR="000C6F18" w:rsidRPr="00115D27">
        <w:rPr>
          <w:rFonts w:hint="eastAsia"/>
        </w:rPr>
        <w:t>分析</w:t>
      </w:r>
      <w:r w:rsidR="003935FC" w:rsidRPr="00115D27">
        <w:t>基礎。</w:t>
      </w:r>
    </w:p>
    <w:p w14:paraId="1EED43FD" w14:textId="6084F473" w:rsidR="006E2429" w:rsidRPr="00115D27" w:rsidRDefault="00E67478" w:rsidP="003068BA">
      <w:pPr>
        <w:pStyle w:val="aff"/>
      </w:pPr>
      <w:r w:rsidRPr="00115D27">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5ADB29ED" w:rsidR="006C6567" w:rsidRPr="00115D27" w:rsidRDefault="00022764" w:rsidP="005674F3">
      <w:pPr>
        <w:pStyle w:val="afff0"/>
      </w:pPr>
      <w:bookmarkStart w:id="25" w:name="_Toc200124926"/>
      <w:r w:rsidRPr="00115D27">
        <w:rPr>
          <w:rFonts w:hint="eastAsia"/>
        </w:rPr>
        <w:t>圖</w:t>
      </w:r>
      <w:r w:rsidRPr="00115D27">
        <w:rPr>
          <w:rFonts w:hint="eastAsia"/>
        </w:rPr>
        <w:t xml:space="preserve"> 2.2-</w:t>
      </w:r>
      <w:r w:rsidRPr="00115D27">
        <w:fldChar w:fldCharType="begin"/>
      </w:r>
      <w:r w:rsidRPr="00115D27">
        <w:instrText xml:space="preserve"> </w:instrText>
      </w:r>
      <w:r w:rsidRPr="00115D27">
        <w:rPr>
          <w:rFonts w:hint="eastAsia"/>
        </w:rPr>
        <w:instrText xml:space="preserve">SEQ </w:instrText>
      </w:r>
      <w:r w:rsidRPr="00115D27">
        <w:rPr>
          <w:rFonts w:hint="eastAsia"/>
        </w:rPr>
        <w:instrText>圖</w:instrText>
      </w:r>
      <w:r w:rsidRPr="00115D27">
        <w:rPr>
          <w:rFonts w:hint="eastAsia"/>
        </w:rPr>
        <w:instrText>_2.2- \* ARABIC</w:instrText>
      </w:r>
      <w:r w:rsidRPr="00115D27">
        <w:instrText xml:space="preserve"> </w:instrText>
      </w:r>
      <w:r w:rsidRPr="00115D27">
        <w:fldChar w:fldCharType="separate"/>
      </w:r>
      <w:r w:rsidR="007754B0">
        <w:rPr>
          <w:noProof/>
        </w:rPr>
        <w:t>2</w:t>
      </w:r>
      <w:r w:rsidRPr="00115D27">
        <w:fldChar w:fldCharType="end"/>
      </w:r>
      <w:r w:rsidR="006C6567" w:rsidRPr="00115D27">
        <w:rPr>
          <w:rFonts w:hint="eastAsia"/>
        </w:rPr>
        <w:t xml:space="preserve"> </w:t>
      </w:r>
      <w:r w:rsidR="006C6567" w:rsidRPr="00115D27">
        <w:rPr>
          <w:rFonts w:hint="eastAsia"/>
        </w:rPr>
        <w:t>制定循環圖</w:t>
      </w:r>
      <w:bookmarkEnd w:id="25"/>
    </w:p>
    <w:p w14:paraId="7079E351" w14:textId="560C184C" w:rsidR="00CC144F" w:rsidRPr="00115D27" w:rsidRDefault="00CC144F" w:rsidP="003B0647">
      <w:pPr>
        <w:pStyle w:val="afff5"/>
        <w:rPr>
          <w:color w:val="auto"/>
        </w:rPr>
      </w:pPr>
      <w:r w:rsidRPr="00115D27">
        <w:rPr>
          <w:rFonts w:hint="eastAsia"/>
          <w:color w:val="auto"/>
        </w:rPr>
        <w:t>資料來源：本研究整理</w:t>
      </w:r>
    </w:p>
    <w:p w14:paraId="4B5A3D22" w14:textId="77777777" w:rsidR="00FE4836" w:rsidRPr="00115D27" w:rsidRDefault="00FE4836">
      <w:pPr>
        <w:widowControl/>
        <w:ind w:firstLineChars="0" w:firstLine="0"/>
        <w:rPr>
          <w:rFonts w:cstheme="majorBidi"/>
          <w:b/>
          <w:sz w:val="36"/>
          <w:szCs w:val="40"/>
        </w:rPr>
      </w:pPr>
      <w:r w:rsidRPr="00115D27">
        <w:br w:type="page"/>
      </w:r>
    </w:p>
    <w:p w14:paraId="321615CE" w14:textId="6AC2DCF3" w:rsidR="002071AB" w:rsidRPr="00115D27" w:rsidRDefault="002071AB" w:rsidP="00D21C7E">
      <w:pPr>
        <w:pStyle w:val="2"/>
      </w:pPr>
      <w:bookmarkStart w:id="26" w:name="_Toc202117408"/>
      <w:r w:rsidRPr="00115D27">
        <w:rPr>
          <w:rFonts w:hint="eastAsia"/>
        </w:rPr>
        <w:lastRenderedPageBreak/>
        <w:t>2.</w:t>
      </w:r>
      <w:r w:rsidR="00781E7E" w:rsidRPr="00115D27">
        <w:rPr>
          <w:rFonts w:hint="eastAsia"/>
        </w:rPr>
        <w:t>3</w:t>
      </w:r>
      <w:r w:rsidR="003579E7" w:rsidRPr="00115D27">
        <w:rPr>
          <w:rFonts w:hint="eastAsia"/>
        </w:rPr>
        <w:t xml:space="preserve"> </w:t>
      </w:r>
      <w:proofErr w:type="gramStart"/>
      <w:r w:rsidRPr="00115D27">
        <w:rPr>
          <w:rFonts w:hint="eastAsia"/>
        </w:rPr>
        <w:t>可供性</w:t>
      </w:r>
      <w:proofErr w:type="gramEnd"/>
      <w:r w:rsidRPr="00115D27">
        <w:rPr>
          <w:rFonts w:hint="eastAsia"/>
        </w:rPr>
        <w:t>（</w:t>
      </w:r>
      <w:r w:rsidRPr="00115D27">
        <w:t>Affordance</w:t>
      </w:r>
      <w:r w:rsidRPr="00115D27">
        <w:rPr>
          <w:rFonts w:hint="eastAsia"/>
        </w:rPr>
        <w:t>）</w:t>
      </w:r>
      <w:bookmarkEnd w:id="26"/>
    </w:p>
    <w:p w14:paraId="7C7EB79F" w14:textId="14675D89" w:rsidR="003579E7" w:rsidRPr="00115D27" w:rsidRDefault="0042165D" w:rsidP="00FF4469">
      <w:pPr>
        <w:pStyle w:val="3"/>
      </w:pPr>
      <w:bookmarkStart w:id="27" w:name="_Toc202117409"/>
      <w:r w:rsidRPr="00115D27">
        <w:rPr>
          <w:rFonts w:hint="eastAsia"/>
        </w:rPr>
        <w:t>2.</w:t>
      </w:r>
      <w:r w:rsidR="006854C0" w:rsidRPr="00115D27">
        <w:rPr>
          <w:rFonts w:hint="eastAsia"/>
        </w:rPr>
        <w:t>3</w:t>
      </w:r>
      <w:r w:rsidRPr="00115D27">
        <w:rPr>
          <w:rFonts w:hint="eastAsia"/>
        </w:rPr>
        <w:t xml:space="preserve">.1 </w:t>
      </w:r>
      <w:proofErr w:type="gramStart"/>
      <w:r w:rsidR="00C14958" w:rsidRPr="00115D27">
        <w:rPr>
          <w:rFonts w:hint="eastAsia"/>
        </w:rPr>
        <w:t>可供性</w:t>
      </w:r>
      <w:r w:rsidR="008B0166" w:rsidRPr="00115D27">
        <w:rPr>
          <w:rFonts w:hint="eastAsia"/>
        </w:rPr>
        <w:t>起源</w:t>
      </w:r>
      <w:proofErr w:type="gramEnd"/>
      <w:r w:rsidR="008B0166" w:rsidRPr="00115D27">
        <w:rPr>
          <w:rFonts w:hint="eastAsia"/>
        </w:rPr>
        <w:t>與</w:t>
      </w:r>
      <w:r w:rsidR="006047EA" w:rsidRPr="00115D27">
        <w:rPr>
          <w:rFonts w:hint="eastAsia"/>
        </w:rPr>
        <w:t>基本定義</w:t>
      </w:r>
      <w:bookmarkEnd w:id="27"/>
    </w:p>
    <w:p w14:paraId="6B8F8573" w14:textId="154AFC13" w:rsidR="006B0474" w:rsidRPr="00115D27" w:rsidRDefault="00973CFA" w:rsidP="008B38A6">
      <w:pPr>
        <w:pStyle w:val="15"/>
        <w:ind w:firstLine="480"/>
      </w:pPr>
      <w:proofErr w:type="gramStart"/>
      <w:r w:rsidRPr="00115D27">
        <w:t>可供性</w:t>
      </w:r>
      <w:proofErr w:type="gramEnd"/>
      <w:r w:rsidRPr="00115D27">
        <w:t>（</w:t>
      </w:r>
      <w:r w:rsidRPr="00115D27">
        <w:t>Affordance</w:t>
      </w:r>
      <w:r w:rsidRPr="00115D27">
        <w:t>）</w:t>
      </w:r>
      <w:r w:rsidRPr="00115D27">
        <w:rPr>
          <w:rFonts w:hint="eastAsia"/>
        </w:rPr>
        <w:t>的概念</w:t>
      </w:r>
      <w:r w:rsidRPr="00115D27">
        <w:t>最早由生態心理學家</w:t>
      </w:r>
      <w:r w:rsidRPr="00115D27">
        <w:t>James J. Gibson</w:t>
      </w:r>
      <w:r w:rsidRPr="00115D27">
        <w:t>於</w:t>
      </w:r>
      <w:r w:rsidRPr="00115D27">
        <w:t>1979</w:t>
      </w:r>
      <w:r w:rsidRPr="00115D27">
        <w:t>年提出，用以說明生物與其所處環境之間的互動關係。</w:t>
      </w:r>
      <w:r w:rsidRPr="00115D27">
        <w:t>Gibson</w:t>
      </w:r>
      <w:r w:rsidRPr="00115D27">
        <w:rPr>
          <w:rFonts w:hint="eastAsia"/>
        </w:rPr>
        <w:t>最初將</w:t>
      </w:r>
      <w:proofErr w:type="gramStart"/>
      <w:r w:rsidRPr="00115D27">
        <w:t>可供性定義</w:t>
      </w:r>
      <w:proofErr w:type="gramEnd"/>
      <w:r w:rsidRPr="00115D27">
        <w:t>為環境</w:t>
      </w:r>
      <w:r w:rsidRPr="00115D27">
        <w:rPr>
          <w:rFonts w:hint="eastAsia"/>
        </w:rPr>
        <w:t>中對</w:t>
      </w:r>
      <w:r w:rsidRPr="00115D27">
        <w:t>特定生物所提供</w:t>
      </w:r>
      <w:r w:rsidRPr="00115D27">
        <w:rPr>
          <w:rFonts w:hint="eastAsia"/>
        </w:rPr>
        <w:t>某種</w:t>
      </w:r>
      <w:r w:rsidRPr="00115D27">
        <w:t>行動機會，這些機會並非觀察者主觀賦予，而是實際存在於生物與環境</w:t>
      </w:r>
      <w:proofErr w:type="gramStart"/>
      <w:r w:rsidRPr="00115D27">
        <w:t>之間，</w:t>
      </w:r>
      <w:proofErr w:type="gramEnd"/>
      <w:r w:rsidRPr="00115D27">
        <w:t>且具備可直接感知（</w:t>
      </w:r>
      <w:r w:rsidRPr="00115D27">
        <w:t>Directly Perceivable</w:t>
      </w:r>
      <w:r w:rsidRPr="00115D27">
        <w:t>）特性</w:t>
      </w:r>
      <w:r w:rsidRPr="00115D27">
        <w:fldChar w:fldCharType="begin"/>
      </w:r>
      <w:r w:rsidRPr="00115D27">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Pr="00115D27">
        <w:fldChar w:fldCharType="separate"/>
      </w:r>
      <w:r w:rsidRPr="00115D27">
        <w:rPr>
          <w:noProof/>
        </w:rPr>
        <w:t>(Gibson, 1979)</w:t>
      </w:r>
      <w:r w:rsidRPr="00115D27">
        <w:fldChar w:fldCharType="end"/>
      </w:r>
      <w:r w:rsidRPr="00115D27">
        <w:rPr>
          <w:rFonts w:hint="eastAsia"/>
        </w:rPr>
        <w:t>。</w:t>
      </w:r>
      <w:r w:rsidRPr="00115D27">
        <w:t>Gibson</w:t>
      </w:r>
      <w:r w:rsidRPr="00115D27">
        <w:t>認為</w:t>
      </w:r>
      <w:proofErr w:type="gramStart"/>
      <w:r w:rsidRPr="00115D27">
        <w:t>可供性不是</w:t>
      </w:r>
      <w:proofErr w:type="gramEnd"/>
      <w:r w:rsidRPr="00115D27">
        <w:t>環境中固定的物理性質，也不是生物</w:t>
      </w:r>
      <w:r w:rsidRPr="00115D27">
        <w:rPr>
          <w:rFonts w:hint="eastAsia"/>
        </w:rPr>
        <w:t>主觀的</w:t>
      </w:r>
      <w:r w:rsidRPr="00115D27">
        <w:t>心理投射，</w:t>
      </w:r>
      <w:r w:rsidRPr="00115D27">
        <w:rPr>
          <w:rFonts w:hint="eastAsia"/>
        </w:rPr>
        <w:t>因此並</w:t>
      </w:r>
      <w:r w:rsidRPr="00115D27">
        <w:t>不</w:t>
      </w:r>
      <w:r w:rsidRPr="00115D27">
        <w:rPr>
          <w:rFonts w:hint="eastAsia"/>
        </w:rPr>
        <w:t>能以</w:t>
      </w:r>
      <w:r w:rsidRPr="00115D27">
        <w:t>主</w:t>
      </w:r>
      <w:r w:rsidRPr="00115D27">
        <w:rPr>
          <w:rFonts w:hint="eastAsia"/>
        </w:rPr>
        <w:t>觀或</w:t>
      </w:r>
      <w:r w:rsidRPr="00115D27">
        <w:t>客觀的二元對立</w:t>
      </w:r>
      <w:r w:rsidRPr="00115D27">
        <w:rPr>
          <w:rFonts w:hint="eastAsia"/>
        </w:rPr>
        <w:t>作為區分</w:t>
      </w:r>
      <w:r w:rsidRPr="00115D27">
        <w:fldChar w:fldCharType="begin"/>
      </w:r>
      <w:r w:rsidRPr="00115D27">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115D27">
        <w:fldChar w:fldCharType="separate"/>
      </w:r>
      <w:r w:rsidRPr="00115D27">
        <w:rPr>
          <w:noProof/>
        </w:rPr>
        <w:t>(Gibson, 2014)</w:t>
      </w:r>
      <w:r w:rsidRPr="00115D27">
        <w:fldChar w:fldCharType="end"/>
      </w:r>
      <w:r w:rsidRPr="00115D27">
        <w:rPr>
          <w:rFonts w:hint="eastAsia"/>
        </w:rPr>
        <w:t>，</w:t>
      </w:r>
      <w:proofErr w:type="gramStart"/>
      <w:r w:rsidRPr="00115D27">
        <w:rPr>
          <w:rFonts w:hint="eastAsia"/>
        </w:rPr>
        <w:t>可供性</w:t>
      </w:r>
      <w:r w:rsidRPr="00115D27">
        <w:t>依附</w:t>
      </w:r>
      <w:proofErr w:type="gramEnd"/>
      <w:r w:rsidRPr="00115D27">
        <w:t>於特定生物與其環境之間的互動關係</w:t>
      </w:r>
      <w:r w:rsidRPr="00115D27">
        <w:fldChar w:fldCharType="begin"/>
      </w:r>
      <w:r w:rsidRPr="00115D27">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Pr="00115D27">
        <w:fldChar w:fldCharType="separate"/>
      </w:r>
      <w:r w:rsidRPr="00115D27">
        <w:rPr>
          <w:noProof/>
        </w:rPr>
        <w:t>(Gibson, 1979)</w:t>
      </w:r>
      <w:r w:rsidRPr="00115D27">
        <w:fldChar w:fldCharType="end"/>
      </w:r>
      <w:r w:rsidRPr="00115D27">
        <w:rPr>
          <w:rFonts w:hint="eastAsia"/>
        </w:rPr>
        <w:t>，是一種直接存在、卻不必然可視或已知的行動機會</w:t>
      </w:r>
      <w:r w:rsidRPr="00115D27">
        <w:fldChar w:fldCharType="begin"/>
      </w:r>
      <w:r w:rsidRPr="00115D27">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Pr="00115D27">
        <w:fldChar w:fldCharType="separate"/>
      </w:r>
      <w:r w:rsidRPr="00115D27">
        <w:rPr>
          <w:noProof/>
        </w:rPr>
        <w:t>(Norman, 1999)</w:t>
      </w:r>
      <w:r w:rsidRPr="00115D27">
        <w:fldChar w:fldCharType="end"/>
      </w:r>
      <w:r w:rsidRPr="00115D27">
        <w:rPr>
          <w:rFonts w:hint="eastAsia"/>
        </w:rPr>
        <w:t>，</w:t>
      </w:r>
      <w:r w:rsidRPr="00115D27">
        <w:t>環境</w:t>
      </w:r>
      <w:r w:rsidRPr="00115D27">
        <w:rPr>
          <w:rFonts w:hint="eastAsia"/>
        </w:rPr>
        <w:t>的潛在可供性</w:t>
      </w:r>
      <w:r w:rsidRPr="00115D27">
        <w:t>和動物的生活方式是不可分割地結合在一起</w:t>
      </w:r>
      <w:r w:rsidRPr="00115D27">
        <w:fldChar w:fldCharType="begin"/>
      </w:r>
      <w:r w:rsidRPr="00115D27">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115D27">
        <w:fldChar w:fldCharType="separate"/>
      </w:r>
      <w:r w:rsidRPr="00115D27">
        <w:rPr>
          <w:noProof/>
        </w:rPr>
        <w:t>(Gibson, 2014)</w:t>
      </w:r>
      <w:r w:rsidRPr="00115D27">
        <w:fldChar w:fldCharType="end"/>
      </w:r>
      <w:r w:rsidRPr="00115D27">
        <w:t>。</w:t>
      </w:r>
    </w:p>
    <w:p w14:paraId="7FF2AF5B" w14:textId="77777777" w:rsidR="00973CFA" w:rsidRPr="00115D27" w:rsidRDefault="00973CFA" w:rsidP="00973CFA">
      <w:pPr>
        <w:pStyle w:val="15"/>
        <w:ind w:firstLine="480"/>
      </w:pPr>
      <w:proofErr w:type="gramStart"/>
      <w:r w:rsidRPr="00115D27">
        <w:t>可供性</w:t>
      </w:r>
      <w:r w:rsidRPr="00115D27">
        <w:rPr>
          <w:rFonts w:hint="eastAsia"/>
        </w:rPr>
        <w:t>的</w:t>
      </w:r>
      <w:proofErr w:type="gramEnd"/>
      <w:r w:rsidRPr="00115D27">
        <w:t>存在不依賴於是否被感知，也不因</w:t>
      </w:r>
      <w:r w:rsidRPr="00115D27">
        <w:rPr>
          <w:rFonts w:hint="eastAsia"/>
        </w:rPr>
        <w:t>生物</w:t>
      </w:r>
      <w:r w:rsidRPr="00115D27">
        <w:t>當下是否有需求而改變</w:t>
      </w:r>
      <w:r w:rsidRPr="00115D27">
        <w:rPr>
          <w:rFonts w:hint="eastAsia"/>
        </w:rPr>
        <w:t>，</w:t>
      </w:r>
      <w:r w:rsidRPr="00115D27">
        <w:t>例如一杯</w:t>
      </w:r>
      <w:r w:rsidRPr="00115D27">
        <w:rPr>
          <w:rFonts w:hint="eastAsia"/>
        </w:rPr>
        <w:t>飲用</w:t>
      </w:r>
      <w:r w:rsidRPr="00115D27">
        <w:t>水</w:t>
      </w:r>
      <w:r w:rsidRPr="00115D27">
        <w:rPr>
          <w:rFonts w:hint="eastAsia"/>
        </w:rPr>
        <w:t>無論是否被</w:t>
      </w:r>
      <w:r w:rsidRPr="00115D27">
        <w:t>注意</w:t>
      </w:r>
      <w:r w:rsidRPr="00115D27">
        <w:rPr>
          <w:rFonts w:hint="eastAsia"/>
        </w:rPr>
        <w:t>、生物是否感覺口渴</w:t>
      </w:r>
      <w:r w:rsidRPr="00115D27">
        <w:t>，仍</w:t>
      </w:r>
      <w:r w:rsidRPr="00115D27">
        <w:rPr>
          <w:rFonts w:hint="eastAsia"/>
        </w:rPr>
        <w:t>具備</w:t>
      </w:r>
      <w:r w:rsidRPr="00115D27">
        <w:t>可飲用的</w:t>
      </w:r>
      <w:proofErr w:type="gramStart"/>
      <w:r w:rsidRPr="00115D27">
        <w:t>可供性</w:t>
      </w:r>
      <w:proofErr w:type="gramEnd"/>
      <w:r w:rsidRPr="00115D27">
        <w:fldChar w:fldCharType="begin"/>
      </w:r>
      <w:r w:rsidRPr="00115D27">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Pr="00115D27">
        <w:fldChar w:fldCharType="separate"/>
      </w:r>
      <w:r w:rsidRPr="00115D27">
        <w:rPr>
          <w:noProof/>
        </w:rPr>
        <w:t>(Gaver, 1991; Gibson, 1979)</w:t>
      </w:r>
      <w:r w:rsidRPr="00115D27">
        <w:fldChar w:fldCharType="end"/>
      </w:r>
      <w:r w:rsidRPr="00115D27">
        <w:t>。環境中</w:t>
      </w:r>
      <w:r w:rsidRPr="00115D27">
        <w:rPr>
          <w:rFonts w:hint="eastAsia"/>
        </w:rPr>
        <w:t>各</w:t>
      </w:r>
      <w:r w:rsidRPr="00115D27">
        <w:t>要素皆可能</w:t>
      </w:r>
      <w:r w:rsidRPr="00115D27">
        <w:rPr>
          <w:rFonts w:hint="eastAsia"/>
        </w:rPr>
        <w:t>成為</w:t>
      </w:r>
      <w:proofErr w:type="gramStart"/>
      <w:r w:rsidRPr="00115D27">
        <w:t>可供性的</w:t>
      </w:r>
      <w:proofErr w:type="gramEnd"/>
      <w:r w:rsidRPr="00115D27">
        <w:t>來源，包含</w:t>
      </w:r>
      <w:r w:rsidRPr="00115D27">
        <w:rPr>
          <w:rFonts w:hint="eastAsia"/>
        </w:rPr>
        <w:t>水、空氣</w:t>
      </w:r>
      <w:r w:rsidRPr="00115D27">
        <w:t>、物質、表面、物體與其他動物</w:t>
      </w:r>
      <w:r w:rsidRPr="00115D27">
        <w:rPr>
          <w:rFonts w:hint="eastAsia"/>
        </w:rPr>
        <w:t>等</w:t>
      </w:r>
      <w:r w:rsidRPr="00115D27">
        <w:t>，</w:t>
      </w:r>
      <w:proofErr w:type="gramStart"/>
      <w:r w:rsidRPr="00115D27">
        <w:rPr>
          <w:rFonts w:hint="eastAsia"/>
        </w:rPr>
        <w:t>可供性</w:t>
      </w:r>
      <w:r w:rsidRPr="00115D27">
        <w:t>不僅</w:t>
      </w:r>
      <w:proofErr w:type="gramEnd"/>
      <w:r w:rsidRPr="00115D27">
        <w:t>可能提供覓食、棲息等正面行動機會，也可能帶來受傷或死亡</w:t>
      </w:r>
      <w:r w:rsidRPr="00115D27">
        <w:rPr>
          <w:rFonts w:hint="eastAsia"/>
        </w:rPr>
        <w:t>的</w:t>
      </w:r>
      <w:r w:rsidRPr="00115D27">
        <w:t>風險，因此</w:t>
      </w:r>
      <w:proofErr w:type="gramStart"/>
      <w:r w:rsidRPr="00115D27">
        <w:rPr>
          <w:rFonts w:hint="eastAsia"/>
        </w:rPr>
        <w:t>可供性</w:t>
      </w:r>
      <w:r w:rsidRPr="00115D27">
        <w:t>需要</w:t>
      </w:r>
      <w:proofErr w:type="gramEnd"/>
      <w:r w:rsidRPr="00115D27">
        <w:t>被感知</w:t>
      </w:r>
      <w:r w:rsidRPr="00115D27">
        <w:fldChar w:fldCharType="begin"/>
      </w:r>
      <w:r w:rsidRPr="00115D27">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115D27">
        <w:fldChar w:fldCharType="separate"/>
      </w:r>
      <w:r w:rsidRPr="00115D27">
        <w:rPr>
          <w:noProof/>
        </w:rPr>
        <w:t>(Gibson, 2014)</w:t>
      </w:r>
      <w:r w:rsidRPr="00115D27">
        <w:fldChar w:fldCharType="end"/>
      </w:r>
      <w:r w:rsidRPr="00115D27">
        <w:rPr>
          <w:rFonts w:hint="eastAsia"/>
        </w:rPr>
        <w:t>，</w:t>
      </w:r>
      <w:r w:rsidRPr="00115D27">
        <w:t>為了做出即時且適當的反應，生物必須具備感知與辨識</w:t>
      </w:r>
      <w:proofErr w:type="gramStart"/>
      <w:r w:rsidRPr="00115D27">
        <w:rPr>
          <w:rFonts w:hint="eastAsia"/>
        </w:rPr>
        <w:t>可供性</w:t>
      </w:r>
      <w:r w:rsidRPr="00115D27">
        <w:t>的</w:t>
      </w:r>
      <w:proofErr w:type="gramEnd"/>
      <w:r w:rsidRPr="00115D27">
        <w:t>能</w:t>
      </w:r>
      <w:r w:rsidRPr="00115D27">
        <w:rPr>
          <w:rFonts w:hint="eastAsia"/>
        </w:rPr>
        <w:t>力</w:t>
      </w:r>
      <w:r w:rsidRPr="00115D27">
        <w:fldChar w:fldCharType="begin"/>
      </w:r>
      <w:r w:rsidRPr="00115D27">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115D27">
        <w:fldChar w:fldCharType="separate"/>
      </w:r>
      <w:r w:rsidRPr="00115D27">
        <w:rPr>
          <w:noProof/>
        </w:rPr>
        <w:t>(Gibson, 2014)</w:t>
      </w:r>
      <w:r w:rsidRPr="00115D27">
        <w:fldChar w:fldCharType="end"/>
      </w:r>
      <w:r w:rsidRPr="00115D27">
        <w:rPr>
          <w:rFonts w:hint="eastAsia"/>
        </w:rPr>
        <w:t>。</w:t>
      </w:r>
    </w:p>
    <w:p w14:paraId="1C3E3045" w14:textId="77777777" w:rsidR="00973CFA" w:rsidRPr="00115D27" w:rsidRDefault="00973CFA" w:rsidP="00973CFA">
      <w:pPr>
        <w:pStyle w:val="15"/>
        <w:ind w:firstLine="480"/>
      </w:pPr>
      <w:r w:rsidRPr="00115D27">
        <w:t>儘管</w:t>
      </w:r>
      <w:proofErr w:type="gramStart"/>
      <w:r w:rsidRPr="00115D27">
        <w:t>可供性源自</w:t>
      </w:r>
      <w:proofErr w:type="gramEnd"/>
      <w:r w:rsidRPr="00115D27">
        <w:t>生物與環境的互動結構，</w:t>
      </w:r>
      <w:r w:rsidRPr="00115D27">
        <w:t>Gibson</w:t>
      </w:r>
      <w:r w:rsidRPr="00115D27">
        <w:t>也指出</w:t>
      </w:r>
      <w:proofErr w:type="gramStart"/>
      <w:r w:rsidRPr="00115D27">
        <w:rPr>
          <w:rFonts w:hint="eastAsia"/>
        </w:rPr>
        <w:t>可供性</w:t>
      </w:r>
      <w:r w:rsidRPr="00115D27">
        <w:t>並非</w:t>
      </w:r>
      <w:proofErr w:type="gramEnd"/>
      <w:r w:rsidRPr="00115D27">
        <w:t>恆定不變，而是可以被調整、設計甚至創造</w:t>
      </w:r>
      <w:r w:rsidRPr="00115D27">
        <w:rPr>
          <w:rFonts w:hint="eastAsia"/>
        </w:rPr>
        <w:t>出新的</w:t>
      </w:r>
      <w:proofErr w:type="gramStart"/>
      <w:r w:rsidRPr="00115D27">
        <w:rPr>
          <w:rFonts w:hint="eastAsia"/>
        </w:rPr>
        <w:t>可供性</w:t>
      </w:r>
      <w:proofErr w:type="gramEnd"/>
      <w:r w:rsidRPr="00115D27">
        <w:rPr>
          <w:rFonts w:hint="eastAsia"/>
        </w:rPr>
        <w:t>，</w:t>
      </w:r>
      <w:r w:rsidRPr="00115D27">
        <w:t>例如</w:t>
      </w:r>
      <w:r w:rsidRPr="00115D27">
        <w:rPr>
          <w:rFonts w:hint="eastAsia"/>
        </w:rPr>
        <w:t>在</w:t>
      </w:r>
      <w:r w:rsidRPr="00115D27">
        <w:t>崎嶇地面鋪設道路而</w:t>
      </w:r>
      <w:r w:rsidRPr="00115D27">
        <w:rPr>
          <w:rFonts w:hint="eastAsia"/>
        </w:rPr>
        <w:t>使其</w:t>
      </w:r>
      <w:r w:rsidRPr="00115D27">
        <w:t>變得可行走</w:t>
      </w:r>
      <w:r w:rsidRPr="00115D27">
        <w:fldChar w:fldCharType="begin"/>
      </w:r>
      <w:r w:rsidRPr="00115D27">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115D27">
        <w:fldChar w:fldCharType="separate"/>
      </w:r>
      <w:r w:rsidRPr="00115D27">
        <w:rPr>
          <w:noProof/>
        </w:rPr>
        <w:t>(Gibson, 2014)</w:t>
      </w:r>
      <w:r w:rsidRPr="00115D27">
        <w:fldChar w:fldCharType="end"/>
      </w:r>
      <w:r w:rsidRPr="00115D27">
        <w:rPr>
          <w:rFonts w:hint="eastAsia"/>
        </w:rPr>
        <w:t>，</w:t>
      </w:r>
      <w:r w:rsidRPr="00115D27">
        <w:t>人類對環境的改造，</w:t>
      </w:r>
      <w:r w:rsidRPr="00115D27">
        <w:rPr>
          <w:rFonts w:hint="eastAsia"/>
        </w:rPr>
        <w:t>並</w:t>
      </w:r>
      <w:r w:rsidRPr="00115D27">
        <w:t>不是創造出一個全新</w:t>
      </w:r>
      <w:r w:rsidRPr="00115D27">
        <w:rPr>
          <w:rFonts w:hint="eastAsia"/>
        </w:rPr>
        <w:t>環境</w:t>
      </w:r>
      <w:r w:rsidRPr="00115D27">
        <w:t>，而是</w:t>
      </w:r>
      <w:r w:rsidRPr="00115D27">
        <w:rPr>
          <w:rFonts w:hint="eastAsia"/>
        </w:rPr>
        <w:t>打造</w:t>
      </w:r>
      <w:r w:rsidRPr="00115D27">
        <w:t>出「</w:t>
      </w:r>
      <w:r w:rsidRPr="00115D27">
        <w:rPr>
          <w:rFonts w:hint="eastAsia"/>
        </w:rPr>
        <w:t>被改造後的舊環境</w:t>
      </w:r>
      <w:r w:rsidRPr="00115D27">
        <w:t>」</w:t>
      </w:r>
      <w:r w:rsidRPr="00115D27">
        <w:fldChar w:fldCharType="begin"/>
      </w:r>
      <w:r w:rsidRPr="00115D27">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115D27">
        <w:fldChar w:fldCharType="separate"/>
      </w:r>
      <w:r w:rsidRPr="00115D27">
        <w:rPr>
          <w:noProof/>
        </w:rPr>
        <w:t>(Gibson, 2014)</w:t>
      </w:r>
      <w:r w:rsidRPr="00115D27">
        <w:fldChar w:fldCharType="end"/>
      </w:r>
      <w:r w:rsidRPr="00115D27">
        <w:rPr>
          <w:rFonts w:hint="eastAsia"/>
        </w:rPr>
        <w:t>。</w:t>
      </w:r>
      <w:r w:rsidRPr="00115D27">
        <w:t>Gaver</w:t>
      </w:r>
      <w:r w:rsidRPr="00115D27">
        <w:t>也指出，透過設計提升</w:t>
      </w:r>
      <w:proofErr w:type="gramStart"/>
      <w:r w:rsidRPr="00115D27">
        <w:t>可供性不僅</w:t>
      </w:r>
      <w:proofErr w:type="gramEnd"/>
      <w:r w:rsidRPr="00115D27">
        <w:t>能改善操作的便利性</w:t>
      </w:r>
      <w:r w:rsidRPr="00115D27">
        <w:rPr>
          <w:rFonts w:hint="eastAsia"/>
        </w:rPr>
        <w:t>，</w:t>
      </w:r>
      <w:r w:rsidRPr="00115D27">
        <w:t>也有助於抑制錯誤操作，使互動更直覺、更易學習</w:t>
      </w:r>
      <w:r w:rsidRPr="00115D27">
        <w:fldChar w:fldCharType="begin"/>
      </w:r>
      <w:r w:rsidRPr="00115D27">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Pr="00115D27">
        <w:fldChar w:fldCharType="separate"/>
      </w:r>
      <w:r w:rsidRPr="00115D27">
        <w:rPr>
          <w:noProof/>
        </w:rPr>
        <w:t>(Gaver, 1991)</w:t>
      </w:r>
      <w:r w:rsidRPr="00115D27">
        <w:fldChar w:fldCharType="end"/>
      </w:r>
      <w:r w:rsidRPr="00115D27">
        <w:rPr>
          <w:rFonts w:hint="eastAsia"/>
        </w:rPr>
        <w:t>。</w:t>
      </w:r>
    </w:p>
    <w:p w14:paraId="4E903639" w14:textId="24D0EF9B" w:rsidR="00973CFA" w:rsidRPr="00115D27" w:rsidRDefault="00973CFA" w:rsidP="003C730A">
      <w:pPr>
        <w:pStyle w:val="151"/>
        <w:rPr>
          <w:color w:val="auto"/>
        </w:rPr>
      </w:pPr>
      <w:r w:rsidRPr="00115D27">
        <w:rPr>
          <w:color w:val="auto"/>
        </w:rPr>
        <w:t>為</w:t>
      </w:r>
      <w:r w:rsidRPr="00115D27">
        <w:rPr>
          <w:rFonts w:hint="eastAsia"/>
          <w:color w:val="auto"/>
        </w:rPr>
        <w:t>進一步</w:t>
      </w:r>
      <w:proofErr w:type="gramStart"/>
      <w:r w:rsidRPr="00115D27">
        <w:rPr>
          <w:color w:val="auto"/>
        </w:rPr>
        <w:t>釐</w:t>
      </w:r>
      <w:proofErr w:type="gramEnd"/>
      <w:r w:rsidRPr="00115D27">
        <w:rPr>
          <w:color w:val="auto"/>
        </w:rPr>
        <w:t>清</w:t>
      </w:r>
      <w:proofErr w:type="gramStart"/>
      <w:r w:rsidRPr="00115D27">
        <w:rPr>
          <w:color w:val="auto"/>
        </w:rPr>
        <w:t>可供性</w:t>
      </w:r>
      <w:proofErr w:type="gramEnd"/>
      <w:r w:rsidRPr="00115D27">
        <w:rPr>
          <w:color w:val="auto"/>
        </w:rPr>
        <w:t>，以下將從其核心特性與後續學者的觀點加以說明</w:t>
      </w:r>
      <w:r w:rsidRPr="00115D27">
        <w:rPr>
          <w:rFonts w:hint="eastAsia"/>
          <w:color w:val="auto"/>
        </w:rPr>
        <w:t>：</w:t>
      </w:r>
    </w:p>
    <w:p w14:paraId="690E9622" w14:textId="5A44ADC5" w:rsidR="00A954FA" w:rsidRPr="00115D27" w:rsidRDefault="00050DEB" w:rsidP="0066623C">
      <w:pPr>
        <w:pStyle w:val="a"/>
        <w:rPr>
          <w:color w:val="auto"/>
        </w:rPr>
      </w:pPr>
      <w:r w:rsidRPr="00115D27">
        <w:rPr>
          <w:color w:val="auto"/>
        </w:rPr>
        <w:t>相對性與互補性</w:t>
      </w:r>
      <w:r w:rsidR="009D0224" w:rsidRPr="00115D27">
        <w:rPr>
          <w:color w:val="auto"/>
        </w:rPr>
        <w:t>（</w:t>
      </w:r>
      <w:r w:rsidR="009D0224" w:rsidRPr="00115D27">
        <w:rPr>
          <w:color w:val="auto"/>
        </w:rPr>
        <w:t>Relationality and Complementarity</w:t>
      </w:r>
      <w:r w:rsidR="009D0224" w:rsidRPr="00115D27">
        <w:rPr>
          <w:color w:val="auto"/>
        </w:rPr>
        <w:t>）</w:t>
      </w:r>
    </w:p>
    <w:p w14:paraId="49741910" w14:textId="6217671E" w:rsidR="00AE115A" w:rsidRPr="00115D27" w:rsidRDefault="00AE115A" w:rsidP="00AE115A">
      <w:pPr>
        <w:pStyle w:val="15"/>
        <w:ind w:firstLine="480"/>
      </w:pPr>
      <w:proofErr w:type="gramStart"/>
      <w:r w:rsidRPr="00115D27">
        <w:t>可供性具有</w:t>
      </w:r>
      <w:proofErr w:type="gramEnd"/>
      <w:r w:rsidRPr="00115D27">
        <w:t>相對性，意指其是否成立取決於</w:t>
      </w:r>
      <w:r w:rsidRPr="00115D27">
        <w:rPr>
          <w:rFonts w:hint="eastAsia"/>
        </w:rPr>
        <w:t>生物</w:t>
      </w:r>
      <w:r w:rsidRPr="00115D27">
        <w:t>本身</w:t>
      </w:r>
      <w:r w:rsidRPr="00115D27">
        <w:rPr>
          <w:rFonts w:hint="eastAsia"/>
        </w:rPr>
        <w:t>的</w:t>
      </w:r>
      <w:r w:rsidRPr="00115D27">
        <w:t>身體條件、</w:t>
      </w:r>
      <w:r w:rsidRPr="00115D27">
        <w:rPr>
          <w:rFonts w:hint="eastAsia"/>
        </w:rPr>
        <w:t>感知</w:t>
      </w:r>
      <w:r w:rsidRPr="00115D27">
        <w:t>能力與經驗</w:t>
      </w:r>
      <w:r w:rsidRPr="00115D27">
        <w:rPr>
          <w:rFonts w:hint="eastAsia"/>
        </w:rPr>
        <w:t>基礎</w:t>
      </w:r>
      <w:r w:rsidRPr="00115D27">
        <w:fldChar w:fldCharType="begin"/>
      </w:r>
      <w:r w:rsidRPr="00115D27">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sidRPr="00115D27">
        <w:fldChar w:fldCharType="separate"/>
      </w:r>
      <w:r w:rsidRPr="00115D27">
        <w:rPr>
          <w:noProof/>
        </w:rPr>
        <w:t>(Gaver, 1991; Gibson, 1979; Greeno, 1994)</w:t>
      </w:r>
      <w:r w:rsidRPr="00115D27">
        <w:fldChar w:fldCharType="end"/>
      </w:r>
      <w:r w:rsidRPr="00115D27">
        <w:rPr>
          <w:rFonts w:hint="eastAsia"/>
        </w:rPr>
        <w:t>。</w:t>
      </w:r>
      <w:r w:rsidRPr="00115D27">
        <w:t>同一物件對不同生物可能展現出不同的</w:t>
      </w:r>
      <w:proofErr w:type="gramStart"/>
      <w:r w:rsidRPr="00115D27">
        <w:t>可供性</w:t>
      </w:r>
      <w:proofErr w:type="gramEnd"/>
      <w:r w:rsidRPr="00115D27">
        <w:rPr>
          <w:rFonts w:hint="eastAsia"/>
        </w:rPr>
        <w:t>，</w:t>
      </w:r>
      <w:r w:rsidRPr="00115D27">
        <w:t>如椅子對成人而言具備可坐的</w:t>
      </w:r>
      <w:proofErr w:type="gramStart"/>
      <w:r w:rsidRPr="00115D27">
        <w:t>可供性</w:t>
      </w:r>
      <w:proofErr w:type="gramEnd"/>
      <w:r w:rsidRPr="00115D27">
        <w:t>，但對於身高不足的孩童可能就不成立。</w:t>
      </w:r>
      <w:r w:rsidRPr="00115D27">
        <w:lastRenderedPageBreak/>
        <w:t>同時，</w:t>
      </w:r>
      <w:proofErr w:type="gramStart"/>
      <w:r w:rsidRPr="00115D27">
        <w:t>可供性也</w:t>
      </w:r>
      <w:proofErr w:type="gramEnd"/>
      <w:r w:rsidRPr="00115D27">
        <w:rPr>
          <w:rFonts w:hint="eastAsia"/>
        </w:rPr>
        <w:t>具備</w:t>
      </w:r>
      <w:r w:rsidRPr="00115D27">
        <w:t>互補性，即環境所提供的條件需與生物的能力相互契合，才能</w:t>
      </w:r>
      <w:r w:rsidRPr="00115D27">
        <w:rPr>
          <w:rFonts w:hint="eastAsia"/>
        </w:rPr>
        <w:t>構成</w:t>
      </w:r>
      <w:r w:rsidRPr="00115D27">
        <w:t>實際</w:t>
      </w:r>
      <w:r w:rsidRPr="00115D27">
        <w:rPr>
          <w:rFonts w:hint="eastAsia"/>
        </w:rPr>
        <w:t>行</w:t>
      </w:r>
      <w:r w:rsidRPr="00115D27">
        <w:t>動</w:t>
      </w:r>
      <w:r w:rsidRPr="00115D27">
        <w:rPr>
          <w:rFonts w:hint="eastAsia"/>
        </w:rPr>
        <w:t>的</w:t>
      </w:r>
      <w:r w:rsidRPr="00115D27">
        <w:t>可能性</w:t>
      </w:r>
      <w:r w:rsidRPr="00115D27">
        <w:fldChar w:fldCharType="begin"/>
      </w:r>
      <w:r w:rsidRPr="00115D27">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115D27">
        <w:fldChar w:fldCharType="separate"/>
      </w:r>
      <w:r w:rsidRPr="00115D27">
        <w:rPr>
          <w:noProof/>
        </w:rPr>
        <w:t>(Gaver, 1991; Gibson, 2014)</w:t>
      </w:r>
      <w:r w:rsidRPr="00115D27">
        <w:fldChar w:fldCharType="end"/>
      </w:r>
      <w:r w:rsidRPr="00115D27">
        <w:t>。例如鳥類因擁有</w:t>
      </w:r>
      <w:r w:rsidRPr="00115D27">
        <w:rPr>
          <w:rFonts w:hint="eastAsia"/>
        </w:rPr>
        <w:t>細長的</w:t>
      </w:r>
      <w:r w:rsidRPr="00115D27">
        <w:t>腳趾與</w:t>
      </w:r>
      <w:r w:rsidRPr="00115D27">
        <w:rPr>
          <w:rFonts w:hint="eastAsia"/>
        </w:rPr>
        <w:t>輕巧</w:t>
      </w:r>
      <w:r w:rsidRPr="00115D27">
        <w:t>體重，才能棲息於細枝；人類能開門把，是因為</w:t>
      </w:r>
      <w:r w:rsidRPr="00115D27">
        <w:rPr>
          <w:rFonts w:hint="eastAsia"/>
        </w:rPr>
        <w:t>門把</w:t>
      </w:r>
      <w:r w:rsidRPr="00115D27">
        <w:t>與手</w:t>
      </w:r>
      <w:r w:rsidRPr="00115D27">
        <w:rPr>
          <w:rFonts w:hint="eastAsia"/>
        </w:rPr>
        <w:t>掌大小</w:t>
      </w:r>
      <w:r w:rsidRPr="00115D27">
        <w:t>互補</w:t>
      </w:r>
      <w:r w:rsidR="00A17393" w:rsidRPr="00115D27">
        <w:rPr>
          <w:rFonts w:hint="eastAsia"/>
        </w:rPr>
        <w:t>，</w:t>
      </w:r>
      <w:r w:rsidRPr="00115D27">
        <w:t>相對性指的是「誰」能使用；互補性強調「</w:t>
      </w:r>
      <w:r w:rsidRPr="00115D27">
        <w:rPr>
          <w:rFonts w:hint="eastAsia"/>
        </w:rPr>
        <w:t>如何</w:t>
      </w:r>
      <w:r w:rsidRPr="00115D27">
        <w:t>」能使用。</w:t>
      </w:r>
    </w:p>
    <w:p w14:paraId="0B2AB84B" w14:textId="4EC96D6E" w:rsidR="00035183" w:rsidRPr="00115D27" w:rsidRDefault="00DD7D84" w:rsidP="0066623C">
      <w:pPr>
        <w:pStyle w:val="a"/>
        <w:rPr>
          <w:color w:val="auto"/>
        </w:rPr>
      </w:pPr>
      <w:r w:rsidRPr="00115D27">
        <w:rPr>
          <w:color w:val="auto"/>
        </w:rPr>
        <w:t>物質性與行動機會（</w:t>
      </w:r>
      <w:r w:rsidRPr="00115D27">
        <w:rPr>
          <w:color w:val="auto"/>
        </w:rPr>
        <w:t>Materiality and Action Opportunities</w:t>
      </w:r>
      <w:r w:rsidRPr="00115D27">
        <w:rPr>
          <w:color w:val="auto"/>
        </w:rPr>
        <w:t>）</w:t>
      </w:r>
    </w:p>
    <w:p w14:paraId="5DEEB76C" w14:textId="7DFD54DC" w:rsidR="00AE6A5A" w:rsidRPr="00115D27" w:rsidRDefault="00AE6A5A" w:rsidP="00AE6A5A">
      <w:pPr>
        <w:pStyle w:val="15"/>
        <w:ind w:firstLine="480"/>
      </w:pPr>
      <w:proofErr w:type="gramStart"/>
      <w:r w:rsidRPr="00115D27">
        <w:t>可供性</w:t>
      </w:r>
      <w:r w:rsidRPr="00115D27">
        <w:rPr>
          <w:rFonts w:hint="eastAsia"/>
        </w:rPr>
        <w:t>的</w:t>
      </w:r>
      <w:proofErr w:type="gramEnd"/>
      <w:r w:rsidRPr="00115D27">
        <w:rPr>
          <w:rFonts w:hint="eastAsia"/>
        </w:rPr>
        <w:t>成立</w:t>
      </w:r>
      <w:r w:rsidRPr="00115D27">
        <w:t>依賴</w:t>
      </w:r>
      <w:r w:rsidRPr="00115D27">
        <w:rPr>
          <w:rFonts w:hint="eastAsia"/>
        </w:rPr>
        <w:t>於</w:t>
      </w:r>
      <w:r w:rsidRPr="00115D27">
        <w:t>物質條件是否能支持行動</w:t>
      </w:r>
      <w:r w:rsidR="00DF6212" w:rsidRPr="00115D27">
        <w:rPr>
          <w:rFonts w:hint="eastAsia"/>
        </w:rPr>
        <w:t>、</w:t>
      </w:r>
      <w:r w:rsidRPr="00115D27">
        <w:t>被行動者察覺與理解</w:t>
      </w:r>
      <w:r w:rsidRPr="00115D27">
        <w:rPr>
          <w:rFonts w:hint="eastAsia"/>
        </w:rPr>
        <w:t>。不同學者對物質條件所構成的物質性（</w:t>
      </w:r>
      <w:r w:rsidRPr="00115D27">
        <w:t>Materiality</w:t>
      </w:r>
      <w:r w:rsidRPr="00115D27">
        <w:rPr>
          <w:rFonts w:hint="eastAsia"/>
        </w:rPr>
        <w:t>）亦有不同的</w:t>
      </w:r>
      <w:r w:rsidRPr="00115D27">
        <w:t>詮釋。</w:t>
      </w:r>
      <w:r w:rsidRPr="00115D27">
        <w:t>Gibson</w:t>
      </w:r>
      <w:r w:rsidRPr="00115D27">
        <w:rPr>
          <w:rFonts w:hint="eastAsia"/>
        </w:rPr>
        <w:t>認為物質性來自</w:t>
      </w:r>
      <w:r w:rsidRPr="00115D27">
        <w:t>於環境中可感知的物理特性</w:t>
      </w:r>
      <w:r w:rsidRPr="00115D27">
        <w:rPr>
          <w:rFonts w:hint="eastAsia"/>
        </w:rPr>
        <w:t>，這些</w:t>
      </w:r>
      <w:r w:rsidRPr="00115D27">
        <w:t>物理特性對</w:t>
      </w:r>
      <w:proofErr w:type="gramStart"/>
      <w:r w:rsidRPr="00115D27">
        <w:t>可供性的</w:t>
      </w:r>
      <w:proofErr w:type="gramEnd"/>
      <w:r w:rsidRPr="00115D27">
        <w:t>提供</w:t>
      </w:r>
      <w:r w:rsidRPr="00115D27">
        <w:rPr>
          <w:rFonts w:hint="eastAsia"/>
        </w:rPr>
        <w:t>具體</w:t>
      </w:r>
      <w:r w:rsidRPr="00115D27">
        <w:t>結構基礎。例如，堅固的木板能</w:t>
      </w:r>
      <w:r w:rsidRPr="00115D27">
        <w:rPr>
          <w:rFonts w:hint="eastAsia"/>
        </w:rPr>
        <w:t>使人</w:t>
      </w:r>
      <w:r w:rsidRPr="00115D27">
        <w:t>站立或坐下，而鬆軟或不穩的材質則無法實現。</w:t>
      </w:r>
      <w:r w:rsidRPr="00115D27">
        <w:t>Gaver</w:t>
      </w:r>
      <w:r w:rsidRPr="00115D27">
        <w:rPr>
          <w:rFonts w:hint="eastAsia"/>
        </w:rPr>
        <w:t>則將</w:t>
      </w:r>
      <w:proofErr w:type="gramStart"/>
      <w:r w:rsidRPr="00115D27">
        <w:t>可供性進一步</w:t>
      </w:r>
      <w:proofErr w:type="gramEnd"/>
      <w:r w:rsidRPr="00115D27">
        <w:t>定義為「特殊屬性</w:t>
      </w:r>
      <w:r w:rsidRPr="00115D27">
        <w:rPr>
          <w:rFonts w:hint="eastAsia"/>
        </w:rPr>
        <w:t>的</w:t>
      </w:r>
      <w:r w:rsidRPr="00115D27">
        <w:t>組合」</w:t>
      </w:r>
      <w:r w:rsidRPr="00115D27">
        <w:rPr>
          <w:rFonts w:hint="eastAsia"/>
        </w:rPr>
        <w:t>，並在原有物質性基礎上補充了「能力」（</w:t>
      </w:r>
      <w:r w:rsidRPr="00115D27">
        <w:rPr>
          <w:rFonts w:hint="eastAsia"/>
        </w:rPr>
        <w:t>Abilities</w:t>
      </w:r>
      <w:r w:rsidRPr="00115D27">
        <w:rPr>
          <w:rFonts w:hint="eastAsia"/>
        </w:rPr>
        <w:t>）的重要性，</w:t>
      </w:r>
      <w:r w:rsidRPr="00115D27">
        <w:t>須同時具備三項條件：物</w:t>
      </w:r>
      <w:r w:rsidRPr="00115D27">
        <w:rPr>
          <w:rFonts w:hint="eastAsia"/>
        </w:rPr>
        <w:t>質</w:t>
      </w:r>
      <w:r w:rsidRPr="00115D27">
        <w:t>與行動者能力相容、</w:t>
      </w:r>
      <w:proofErr w:type="gramStart"/>
      <w:r w:rsidRPr="00115D27">
        <w:rPr>
          <w:rFonts w:hint="eastAsia"/>
        </w:rPr>
        <w:t>可供性相關</w:t>
      </w:r>
      <w:proofErr w:type="gramEnd"/>
      <w:r w:rsidRPr="00115D27">
        <w:t>資訊能被感知、</w:t>
      </w:r>
      <w:r w:rsidRPr="00115D27">
        <w:rPr>
          <w:rFonts w:hint="eastAsia"/>
        </w:rPr>
        <w:t>行動</w:t>
      </w:r>
      <w:r w:rsidRPr="00115D27">
        <w:t>與文化脈絡相關</w:t>
      </w:r>
      <w:r w:rsidRPr="00115D27">
        <w:fldChar w:fldCharType="begin"/>
      </w:r>
      <w:r w:rsidRPr="00115D27">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Pr="00115D27">
        <w:fldChar w:fldCharType="separate"/>
      </w:r>
      <w:r w:rsidRPr="00115D27">
        <w:rPr>
          <w:noProof/>
        </w:rPr>
        <w:t>(Gaver, 1991)</w:t>
      </w:r>
      <w:r w:rsidRPr="00115D27">
        <w:fldChar w:fldCharType="end"/>
      </w:r>
      <w:r w:rsidRPr="00115D27">
        <w:t>。例如自動門若無提示音或標示，即使具備開啟功能也可能無法被使用者辨識。</w:t>
      </w:r>
      <w:r w:rsidRPr="00115D27">
        <w:rPr>
          <w:rFonts w:hint="eastAsia"/>
        </w:rPr>
        <w:t>Green</w:t>
      </w:r>
      <w:r w:rsidRPr="00115D27">
        <w:rPr>
          <w:rFonts w:hint="eastAsia"/>
        </w:rPr>
        <w:t>同樣強調</w:t>
      </w:r>
      <w:proofErr w:type="gramStart"/>
      <w:r w:rsidRPr="00115D27">
        <w:t>可供性與</w:t>
      </w:r>
      <w:proofErr w:type="gramEnd"/>
      <w:r w:rsidRPr="00115D27">
        <w:t>能力相互依存</w:t>
      </w:r>
      <w:r w:rsidRPr="00115D27">
        <w:rPr>
          <w:rFonts w:hint="eastAsia"/>
        </w:rPr>
        <w:t>的關係，認為</w:t>
      </w:r>
      <w:r w:rsidRPr="00115D27">
        <w:t>兩者相對而成</w:t>
      </w:r>
      <w:r w:rsidRPr="00115D27">
        <w:rPr>
          <w:rFonts w:hint="eastAsia"/>
        </w:rPr>
        <w:t>、</w:t>
      </w:r>
      <w:r w:rsidRPr="00115D27">
        <w:t>彼此無法獨立存在</w:t>
      </w:r>
      <w:r w:rsidRPr="00115D27">
        <w:rPr>
          <w:rFonts w:hint="eastAsia"/>
        </w:rPr>
        <w:t>，</w:t>
      </w:r>
      <w:r w:rsidRPr="00115D27">
        <w:t>能力需特定物質條件支持才能發揮功能</w:t>
      </w:r>
      <w:r w:rsidRPr="00115D27">
        <w:fldChar w:fldCharType="begin"/>
      </w:r>
      <w:r w:rsidRPr="00115D27">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sidRPr="00115D27">
        <w:fldChar w:fldCharType="separate"/>
      </w:r>
      <w:r w:rsidRPr="00115D27">
        <w:rPr>
          <w:noProof/>
        </w:rPr>
        <w:t>(Greeno, 1994)</w:t>
      </w:r>
      <w:r w:rsidRPr="00115D27">
        <w:fldChar w:fldCharType="end"/>
      </w:r>
      <w:r w:rsidRPr="00115D27">
        <w:t>。</w:t>
      </w:r>
    </w:p>
    <w:p w14:paraId="092E81F0" w14:textId="7A0C905C" w:rsidR="002629A5" w:rsidRPr="00115D27" w:rsidRDefault="002629A5" w:rsidP="008D42EB">
      <w:pPr>
        <w:pStyle w:val="15"/>
        <w:ind w:firstLine="480"/>
      </w:pPr>
      <w:r w:rsidRPr="00115D27">
        <w:t>除了自然物的物理條件</w:t>
      </w:r>
      <w:r w:rsidRPr="00115D27">
        <w:rPr>
          <w:rFonts w:hint="eastAsia"/>
        </w:rPr>
        <w:t>外，</w:t>
      </w:r>
      <w:proofErr w:type="spellStart"/>
      <w:r w:rsidRPr="00115D27">
        <w:t>Hutchby</w:t>
      </w:r>
      <w:proofErr w:type="spellEnd"/>
      <w:r w:rsidRPr="00115D27">
        <w:t>提出「技術物質性」的概念</w:t>
      </w:r>
      <w:r w:rsidRPr="00115D27">
        <w:rPr>
          <w:rFonts w:hint="eastAsia"/>
        </w:rPr>
        <w:t>，他認為</w:t>
      </w:r>
      <w:proofErr w:type="gramStart"/>
      <w:r w:rsidRPr="00115D27">
        <w:rPr>
          <w:rFonts w:hint="eastAsia"/>
        </w:rPr>
        <w:t>可供性</w:t>
      </w:r>
      <w:r w:rsidRPr="00115D27">
        <w:t>包含</w:t>
      </w:r>
      <w:proofErr w:type="gramEnd"/>
      <w:r w:rsidRPr="00115D27">
        <w:t>人造物</w:t>
      </w:r>
      <w:r w:rsidRPr="00115D27">
        <w:rPr>
          <w:rFonts w:hint="eastAsia"/>
        </w:rPr>
        <w:t>（</w:t>
      </w:r>
      <w:r w:rsidRPr="00115D27">
        <w:rPr>
          <w:rFonts w:hint="eastAsia"/>
        </w:rPr>
        <w:t>Artifact</w:t>
      </w:r>
      <w:r w:rsidRPr="00115D27">
        <w:rPr>
          <w:rFonts w:hint="eastAsia"/>
        </w:rPr>
        <w:t>）</w:t>
      </w:r>
      <w:r w:rsidRPr="00115D27">
        <w:t>中所建構的互動邏輯與操作限制</w:t>
      </w:r>
      <w:r w:rsidRPr="00115D27">
        <w:fldChar w:fldCharType="begin"/>
      </w:r>
      <w:r w:rsidRPr="00115D27">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sidRPr="00115D27">
        <w:fldChar w:fldCharType="separate"/>
      </w:r>
      <w:r w:rsidRPr="00115D27">
        <w:rPr>
          <w:noProof/>
        </w:rPr>
        <w:t>(Hutchby, 2001)</w:t>
      </w:r>
      <w:r w:rsidRPr="00115D27">
        <w:fldChar w:fldCharType="end"/>
      </w:r>
      <w:r w:rsidRPr="00115D27">
        <w:t>。</w:t>
      </w:r>
      <w:r w:rsidRPr="00115D27">
        <w:rPr>
          <w:rFonts w:hint="eastAsia"/>
        </w:rPr>
        <w:t>以</w:t>
      </w:r>
      <w:r w:rsidRPr="00115D27">
        <w:t>電話為例，</w:t>
      </w:r>
      <w:r w:rsidRPr="00115D27">
        <w:rPr>
          <w:rFonts w:hint="eastAsia"/>
        </w:rPr>
        <w:t>電話的設計跨越物理距離</w:t>
      </w:r>
      <w:r w:rsidRPr="00115D27">
        <w:t>產生「遠距離親密感」</w:t>
      </w:r>
      <w:r w:rsidRPr="00115D27">
        <w:rPr>
          <w:rFonts w:hint="eastAsia"/>
        </w:rPr>
        <w:t>；</w:t>
      </w:r>
      <w:r w:rsidRPr="00115D27">
        <w:t>系統</w:t>
      </w:r>
      <w:r w:rsidRPr="00115D27">
        <w:rPr>
          <w:rFonts w:hint="eastAsia"/>
        </w:rPr>
        <w:t>使用者</w:t>
      </w:r>
      <w:r w:rsidRPr="00115D27">
        <w:t>介面</w:t>
      </w:r>
      <w:r w:rsidRPr="00115D27">
        <w:rPr>
          <w:rFonts w:hint="eastAsia"/>
        </w:rPr>
        <w:t>的排版和按鈕設置</w:t>
      </w:r>
      <w:r w:rsidRPr="00115D27">
        <w:t>，</w:t>
      </w:r>
      <w:r w:rsidRPr="00115D27">
        <w:rPr>
          <w:rFonts w:hint="eastAsia"/>
        </w:rPr>
        <w:t>也</w:t>
      </w:r>
      <w:r w:rsidRPr="00115D27">
        <w:t>會影響使用者的感知順序與操作方式，這些由技術建構出的操作邏輯與限制不具明顯形體</w:t>
      </w:r>
      <w:r w:rsidRPr="00115D27">
        <w:rPr>
          <w:rFonts w:hint="eastAsia"/>
        </w:rPr>
        <w:t>，卻</w:t>
      </w:r>
      <w:r w:rsidRPr="00115D27">
        <w:t>構成一種「技術物質性」，</w:t>
      </w:r>
      <w:r w:rsidRPr="00115D27">
        <w:rPr>
          <w:rFonts w:hint="eastAsia"/>
        </w:rPr>
        <w:t>這些物質性同樣</w:t>
      </w:r>
      <w:r w:rsidRPr="00115D27">
        <w:t>深刻影響</w:t>
      </w:r>
      <w:proofErr w:type="gramStart"/>
      <w:r w:rsidRPr="00115D27">
        <w:t>可供性的</w:t>
      </w:r>
      <w:proofErr w:type="gramEnd"/>
      <w:r w:rsidRPr="00115D27">
        <w:t>感知與實現</w:t>
      </w:r>
      <w:r w:rsidRPr="00115D27">
        <w:fldChar w:fldCharType="begin"/>
      </w:r>
      <w:r w:rsidRPr="00115D27">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sidRPr="00115D27">
        <w:fldChar w:fldCharType="separate"/>
      </w:r>
      <w:r w:rsidRPr="00115D27">
        <w:rPr>
          <w:noProof/>
        </w:rPr>
        <w:t>(Hutchby, 2001)</w:t>
      </w:r>
      <w:r w:rsidRPr="00115D27">
        <w:fldChar w:fldCharType="end"/>
      </w:r>
      <w:r w:rsidRPr="00115D27">
        <w:t>。</w:t>
      </w:r>
      <w:r w:rsidRPr="00115D27">
        <w:rPr>
          <w:rFonts w:hint="eastAsia"/>
        </w:rPr>
        <w:t>因此，</w:t>
      </w:r>
      <w:r w:rsidRPr="00115D27">
        <w:t>物質性不僅是物體的存在條件，更是</w:t>
      </w:r>
      <w:proofErr w:type="gramStart"/>
      <w:r w:rsidRPr="00115D27">
        <w:t>可供性得以</w:t>
      </w:r>
      <w:proofErr w:type="gramEnd"/>
      <w:r w:rsidRPr="00115D27">
        <w:t>被察覺、理解與實踐的基礎</w:t>
      </w:r>
      <w:r w:rsidRPr="00115D27">
        <w:rPr>
          <w:rFonts w:hint="eastAsia"/>
        </w:rPr>
        <w:t>，</w:t>
      </w:r>
      <w:r w:rsidRPr="00115D27">
        <w:t>只有在物質結構與行動者能力、感知方式與文化語境彼此協調時，才可能轉化為實際的行動機會。</w:t>
      </w:r>
    </w:p>
    <w:p w14:paraId="1CA0F776" w14:textId="49748C5C" w:rsidR="00434784" w:rsidRPr="00115D27" w:rsidRDefault="000E7743" w:rsidP="0066623C">
      <w:pPr>
        <w:pStyle w:val="a"/>
        <w:rPr>
          <w:color w:val="auto"/>
        </w:rPr>
      </w:pPr>
      <w:r w:rsidRPr="00115D27">
        <w:rPr>
          <w:color w:val="auto"/>
        </w:rPr>
        <w:t>真實</w:t>
      </w:r>
      <w:proofErr w:type="gramStart"/>
      <w:r w:rsidRPr="00115D27">
        <w:rPr>
          <w:color w:val="auto"/>
        </w:rPr>
        <w:t>可供性</w:t>
      </w:r>
      <w:r w:rsidRPr="00115D27">
        <w:rPr>
          <w:rFonts w:hint="eastAsia"/>
          <w:color w:val="auto"/>
        </w:rPr>
        <w:t>與</w:t>
      </w:r>
      <w:proofErr w:type="gramEnd"/>
      <w:r w:rsidR="00434784" w:rsidRPr="00115D27">
        <w:rPr>
          <w:rFonts w:hint="eastAsia"/>
          <w:color w:val="auto"/>
        </w:rPr>
        <w:t>感知</w:t>
      </w:r>
      <w:proofErr w:type="gramStart"/>
      <w:r w:rsidR="00434784" w:rsidRPr="00115D27">
        <w:rPr>
          <w:rFonts w:hint="eastAsia"/>
          <w:color w:val="auto"/>
        </w:rPr>
        <w:t>可供性</w:t>
      </w:r>
      <w:proofErr w:type="gramEnd"/>
      <w:r w:rsidR="00434784" w:rsidRPr="00115D27">
        <w:rPr>
          <w:color w:val="auto"/>
        </w:rPr>
        <w:t>（</w:t>
      </w:r>
      <w:r w:rsidR="00D241AB" w:rsidRPr="00115D27">
        <w:rPr>
          <w:rFonts w:hint="eastAsia"/>
          <w:color w:val="auto"/>
        </w:rPr>
        <w:t>R</w:t>
      </w:r>
      <w:r w:rsidR="00D241AB" w:rsidRPr="00115D27">
        <w:rPr>
          <w:color w:val="auto"/>
        </w:rPr>
        <w:t xml:space="preserve">eal </w:t>
      </w:r>
      <w:r w:rsidR="00EA04BE" w:rsidRPr="00115D27">
        <w:rPr>
          <w:color w:val="auto"/>
        </w:rPr>
        <w:t>Affordance</w:t>
      </w:r>
      <w:r w:rsidR="00EA04BE" w:rsidRPr="00115D27">
        <w:rPr>
          <w:rFonts w:hint="eastAsia"/>
          <w:color w:val="auto"/>
        </w:rPr>
        <w:t xml:space="preserve"> </w:t>
      </w:r>
      <w:r w:rsidR="00D241AB" w:rsidRPr="00115D27">
        <w:rPr>
          <w:rFonts w:hint="eastAsia"/>
          <w:color w:val="auto"/>
        </w:rPr>
        <w:t>and P</w:t>
      </w:r>
      <w:r w:rsidR="00434784" w:rsidRPr="00115D27">
        <w:rPr>
          <w:color w:val="auto"/>
        </w:rPr>
        <w:t xml:space="preserve">erceived </w:t>
      </w:r>
      <w:r w:rsidR="00EA04BE" w:rsidRPr="00115D27">
        <w:rPr>
          <w:color w:val="auto"/>
        </w:rPr>
        <w:t>Affordance</w:t>
      </w:r>
      <w:r w:rsidR="00434784" w:rsidRPr="00115D27">
        <w:rPr>
          <w:color w:val="auto"/>
        </w:rPr>
        <w:t>）</w:t>
      </w:r>
    </w:p>
    <w:p w14:paraId="0EFC3BE7" w14:textId="379C751D" w:rsidR="001813FF" w:rsidRPr="00115D27" w:rsidRDefault="004C0685" w:rsidP="00EA5B36">
      <w:pPr>
        <w:pStyle w:val="15"/>
        <w:ind w:firstLine="480"/>
      </w:pPr>
      <w:r w:rsidRPr="00115D27">
        <w:t>即使環境本身具備</w:t>
      </w:r>
      <w:proofErr w:type="gramStart"/>
      <w:r w:rsidRPr="00115D27">
        <w:t>可供性</w:t>
      </w:r>
      <w:proofErr w:type="gramEnd"/>
      <w:r w:rsidRPr="00115D27">
        <w:t>，若行動者無法準確辨識其功能，仍可能造成誤判。</w:t>
      </w:r>
      <w:r w:rsidRPr="00115D27">
        <w:rPr>
          <w:rFonts w:hint="eastAsia"/>
        </w:rPr>
        <w:t>回顧</w:t>
      </w:r>
      <w:r w:rsidR="00405AF5" w:rsidRPr="00115D27">
        <w:t>Gibson</w:t>
      </w:r>
      <w:r w:rsidR="007369C9" w:rsidRPr="00115D27">
        <w:rPr>
          <w:rFonts w:hint="eastAsia"/>
        </w:rPr>
        <w:t>所</w:t>
      </w:r>
      <w:r w:rsidR="00405AF5" w:rsidRPr="00115D27">
        <w:t>主張</w:t>
      </w:r>
      <w:proofErr w:type="gramStart"/>
      <w:r w:rsidR="00405AF5" w:rsidRPr="00115D27">
        <w:rPr>
          <w:rFonts w:hint="eastAsia"/>
        </w:rPr>
        <w:t>可供性是</w:t>
      </w:r>
      <w:proofErr w:type="gramEnd"/>
      <w:r w:rsidR="00405AF5" w:rsidRPr="00115D27">
        <w:t>可</w:t>
      </w:r>
      <w:r w:rsidR="00405AF5" w:rsidRPr="00115D27">
        <w:rPr>
          <w:rFonts w:hint="eastAsia"/>
        </w:rPr>
        <w:t>被生物</w:t>
      </w:r>
      <w:r w:rsidR="00405AF5" w:rsidRPr="00115D27">
        <w:t>直接感知（</w:t>
      </w:r>
      <w:r w:rsidR="002A4C0B" w:rsidRPr="00115D27">
        <w:rPr>
          <w:rFonts w:hint="eastAsia"/>
        </w:rPr>
        <w:t>D</w:t>
      </w:r>
      <w:r w:rsidR="00405AF5" w:rsidRPr="00115D27">
        <w:t xml:space="preserve">irectly </w:t>
      </w:r>
      <w:r w:rsidR="002A4C0B" w:rsidRPr="00115D27">
        <w:rPr>
          <w:rFonts w:hint="eastAsia"/>
        </w:rPr>
        <w:t>P</w:t>
      </w:r>
      <w:r w:rsidR="00405AF5" w:rsidRPr="00115D27">
        <w:t>erceivable</w:t>
      </w:r>
      <w:r w:rsidR="00405AF5" w:rsidRPr="00115D27">
        <w:t>）</w:t>
      </w:r>
      <w:r w:rsidR="00405AF5" w:rsidRPr="00115D27">
        <w:rPr>
          <w:rFonts w:hint="eastAsia"/>
        </w:rPr>
        <w:t>的環境特性，</w:t>
      </w:r>
      <w:r w:rsidR="00782987" w:rsidRPr="00115D27">
        <w:rPr>
          <w:rFonts w:hint="eastAsia"/>
        </w:rPr>
        <w:t>無須</w:t>
      </w:r>
      <w:r w:rsidR="00BF18F6" w:rsidRPr="00115D27">
        <w:rPr>
          <w:rFonts w:hint="eastAsia"/>
        </w:rPr>
        <w:t>透過</w:t>
      </w:r>
      <w:r w:rsidR="00BF18F6" w:rsidRPr="00115D27">
        <w:t>符號處理、分類或推理即可察覺</w:t>
      </w:r>
      <w:r w:rsidR="00914B38" w:rsidRPr="00115D27">
        <w:fldChar w:fldCharType="begin"/>
      </w:r>
      <w:r w:rsidR="00AA5B55" w:rsidRPr="00115D27">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rsidRPr="00115D27">
        <w:fldChar w:fldCharType="separate"/>
      </w:r>
      <w:r w:rsidR="00914B38" w:rsidRPr="00115D27">
        <w:rPr>
          <w:noProof/>
        </w:rPr>
        <w:t>(Gibson, 1979)</w:t>
      </w:r>
      <w:r w:rsidR="00914B38" w:rsidRPr="00115D27">
        <w:fldChar w:fldCharType="end"/>
      </w:r>
      <w:r w:rsidR="00405AF5" w:rsidRPr="00115D27">
        <w:rPr>
          <w:rFonts w:hint="eastAsia"/>
        </w:rPr>
        <w:t>。</w:t>
      </w:r>
      <w:r w:rsidR="00E44CE0" w:rsidRPr="00115D27">
        <w:t>然而，</w:t>
      </w:r>
      <w:r w:rsidR="00E44CE0" w:rsidRPr="00115D27">
        <w:rPr>
          <w:rFonts w:hint="eastAsia"/>
        </w:rPr>
        <w:t>Gibson</w:t>
      </w:r>
      <w:r w:rsidR="00E44CE0" w:rsidRPr="00115D27">
        <w:rPr>
          <w:rFonts w:hint="eastAsia"/>
        </w:rPr>
        <w:t>對</w:t>
      </w:r>
      <w:r w:rsidR="00E44CE0" w:rsidRPr="00115D27">
        <w:t>「直接感知」（</w:t>
      </w:r>
      <w:r w:rsidR="00E44CE0" w:rsidRPr="00115D27">
        <w:rPr>
          <w:rFonts w:hint="eastAsia"/>
        </w:rPr>
        <w:t>D</w:t>
      </w:r>
      <w:r w:rsidR="00E44CE0" w:rsidRPr="00115D27">
        <w:t xml:space="preserve">irectly </w:t>
      </w:r>
      <w:r w:rsidR="00E44CE0" w:rsidRPr="00115D27">
        <w:rPr>
          <w:rFonts w:hint="eastAsia"/>
        </w:rPr>
        <w:t>P</w:t>
      </w:r>
      <w:r w:rsidR="00E44CE0" w:rsidRPr="00115D27">
        <w:t>erceivable</w:t>
      </w:r>
      <w:r w:rsidR="00E44CE0" w:rsidRPr="00115D27">
        <w:t>）的強調</w:t>
      </w:r>
      <w:r w:rsidR="00E44CE0" w:rsidRPr="00115D27">
        <w:rPr>
          <w:rFonts w:hint="eastAsia"/>
        </w:rPr>
        <w:t>，</w:t>
      </w:r>
      <w:r w:rsidR="00E44CE0" w:rsidRPr="00115D27">
        <w:t>在後續學者眼中顯得過於理想化或簡化。</w:t>
      </w:r>
      <w:r w:rsidR="0038579E" w:rsidRPr="00115D27">
        <w:t>Norman</w:t>
      </w:r>
      <w:r w:rsidR="00EA5B36" w:rsidRPr="00115D27">
        <w:rPr>
          <w:rFonts w:hint="eastAsia"/>
        </w:rPr>
        <w:t>研究指出</w:t>
      </w:r>
      <w:r w:rsidR="0038579E" w:rsidRPr="00115D27">
        <w:t>，並非</w:t>
      </w:r>
      <w:r w:rsidR="0038579E" w:rsidRPr="00115D27">
        <w:lastRenderedPageBreak/>
        <w:t>所有</w:t>
      </w:r>
      <w:proofErr w:type="gramStart"/>
      <w:r w:rsidR="0038579E" w:rsidRPr="00115D27">
        <w:t>可供性都</w:t>
      </w:r>
      <w:proofErr w:type="gramEnd"/>
      <w:r w:rsidR="0038579E" w:rsidRPr="00115D27">
        <w:t>能被行動者準確辨識，</w:t>
      </w:r>
      <w:r w:rsidR="003104E6" w:rsidRPr="00115D27">
        <w:rPr>
          <w:rFonts w:hint="eastAsia"/>
        </w:rPr>
        <w:t>因此</w:t>
      </w:r>
      <w:r w:rsidR="00106094" w:rsidRPr="00115D27">
        <w:rPr>
          <w:rFonts w:hint="eastAsia"/>
        </w:rPr>
        <w:t>提出</w:t>
      </w:r>
      <w:r w:rsidR="00DC654C" w:rsidRPr="00115D27">
        <w:rPr>
          <w:rFonts w:hint="eastAsia"/>
        </w:rPr>
        <w:t>「</w:t>
      </w:r>
      <w:r w:rsidR="0038579E" w:rsidRPr="00115D27">
        <w:t>真實</w:t>
      </w:r>
      <w:proofErr w:type="gramStart"/>
      <w:r w:rsidR="0038579E" w:rsidRPr="00115D27">
        <w:t>可供性</w:t>
      </w:r>
      <w:proofErr w:type="gramEnd"/>
      <w:r w:rsidR="00DC654C" w:rsidRPr="00115D27">
        <w:rPr>
          <w:rFonts w:hint="eastAsia"/>
        </w:rPr>
        <w:t>」</w:t>
      </w:r>
      <w:r w:rsidR="0038579E" w:rsidRPr="00115D27">
        <w:t>（</w:t>
      </w:r>
      <w:r w:rsidR="00A86813" w:rsidRPr="00115D27">
        <w:rPr>
          <w:rFonts w:hint="eastAsia"/>
        </w:rPr>
        <w:t>R</w:t>
      </w:r>
      <w:r w:rsidR="00A86813" w:rsidRPr="00115D27">
        <w:t>eal Affordance</w:t>
      </w:r>
      <w:r w:rsidR="0038579E" w:rsidRPr="00115D27">
        <w:t>）與</w:t>
      </w:r>
      <w:r w:rsidR="00DC654C" w:rsidRPr="00115D27">
        <w:rPr>
          <w:rFonts w:hint="eastAsia"/>
        </w:rPr>
        <w:t>「</w:t>
      </w:r>
      <w:r w:rsidR="0038579E" w:rsidRPr="00115D27">
        <w:t>感知</w:t>
      </w:r>
      <w:proofErr w:type="gramStart"/>
      <w:r w:rsidR="0038579E" w:rsidRPr="00115D27">
        <w:t>可供性</w:t>
      </w:r>
      <w:proofErr w:type="gramEnd"/>
      <w:r w:rsidR="00DC654C" w:rsidRPr="00115D27">
        <w:rPr>
          <w:rFonts w:hint="eastAsia"/>
        </w:rPr>
        <w:t>」</w:t>
      </w:r>
      <w:r w:rsidR="0038579E" w:rsidRPr="00115D27">
        <w:t>（</w:t>
      </w:r>
      <w:r w:rsidR="00DC654C" w:rsidRPr="00115D27">
        <w:rPr>
          <w:rFonts w:hint="eastAsia"/>
        </w:rPr>
        <w:t>P</w:t>
      </w:r>
      <w:r w:rsidR="00DC654C" w:rsidRPr="00115D27">
        <w:t>erceived Affordance</w:t>
      </w:r>
      <w:r w:rsidR="0038579E" w:rsidRPr="00115D27">
        <w:t>）</w:t>
      </w:r>
      <w:r w:rsidR="00783D1F" w:rsidRPr="00115D27">
        <w:fldChar w:fldCharType="begin"/>
      </w:r>
      <w:r w:rsidR="00783D1F" w:rsidRPr="00115D27">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rsidRPr="00115D27">
        <w:fldChar w:fldCharType="separate"/>
      </w:r>
      <w:r w:rsidR="00783D1F" w:rsidRPr="00115D27">
        <w:rPr>
          <w:noProof/>
        </w:rPr>
        <w:t>(Norman, 1999)</w:t>
      </w:r>
      <w:r w:rsidR="00783D1F" w:rsidRPr="00115D27">
        <w:fldChar w:fldCharType="end"/>
      </w:r>
      <w:r w:rsidR="001B595C" w:rsidRPr="00115D27">
        <w:rPr>
          <w:rFonts w:hint="eastAsia"/>
        </w:rPr>
        <w:t>，</w:t>
      </w:r>
      <w:r w:rsidR="001B595C" w:rsidRPr="00115D27">
        <w:t>前者是指物體實際具有的功能與操作潛力；後者則是使用者透過介面提示或經驗所感知到的操作可能性。</w:t>
      </w:r>
      <w:r w:rsidR="008751E0" w:rsidRPr="00115D27">
        <w:t>以觸控螢幕為例，</w:t>
      </w:r>
      <w:r w:rsidR="002146BA" w:rsidRPr="00115D27">
        <w:rPr>
          <w:rFonts w:hint="eastAsia"/>
        </w:rPr>
        <w:t>使用者</w:t>
      </w:r>
      <w:r w:rsidR="0016417C" w:rsidRPr="00115D27">
        <w:t>對所有可觸及螢幕產生可觸碰的感知</w:t>
      </w:r>
      <w:proofErr w:type="gramStart"/>
      <w:r w:rsidR="0016417C" w:rsidRPr="00115D27">
        <w:t>可供性</w:t>
      </w:r>
      <w:proofErr w:type="gramEnd"/>
      <w:r w:rsidR="00BF02CB" w:rsidRPr="00115D27">
        <w:t>（</w:t>
      </w:r>
      <w:r w:rsidR="00BF02CB" w:rsidRPr="00115D27">
        <w:t>Perceived Affordance</w:t>
      </w:r>
      <w:r w:rsidR="00BF02CB" w:rsidRPr="00115D27">
        <w:t>）</w:t>
      </w:r>
      <w:r w:rsidR="008751E0" w:rsidRPr="00115D27">
        <w:t>，但僅有具備觸控功能的螢幕</w:t>
      </w:r>
      <w:proofErr w:type="gramStart"/>
      <w:r w:rsidR="008751E0" w:rsidRPr="00115D27">
        <w:t>才</w:t>
      </w:r>
      <w:r w:rsidR="00F55CB3" w:rsidRPr="00115D27">
        <w:rPr>
          <w:rFonts w:hint="eastAsia"/>
        </w:rPr>
        <w:t>能</w:t>
      </w:r>
      <w:r w:rsidR="00AA71E9" w:rsidRPr="00115D27">
        <w:rPr>
          <w:rFonts w:hint="eastAsia"/>
        </w:rPr>
        <w:t>經</w:t>
      </w:r>
      <w:r w:rsidR="008751E0" w:rsidRPr="00115D27">
        <w:t>觸碰</w:t>
      </w:r>
      <w:proofErr w:type="gramEnd"/>
      <w:r w:rsidR="00AA71E9" w:rsidRPr="00115D27">
        <w:rPr>
          <w:rFonts w:hint="eastAsia"/>
        </w:rPr>
        <w:t>、</w:t>
      </w:r>
      <w:r w:rsidR="008751E0" w:rsidRPr="00115D27">
        <w:t>產生回饋</w:t>
      </w:r>
      <w:r w:rsidR="00BF4E5C" w:rsidRPr="00115D27">
        <w:rPr>
          <w:rFonts w:hint="eastAsia"/>
        </w:rPr>
        <w:t>而</w:t>
      </w:r>
      <w:r w:rsidR="008751E0" w:rsidRPr="00115D27">
        <w:t>構成真實</w:t>
      </w:r>
      <w:proofErr w:type="gramStart"/>
      <w:r w:rsidR="008751E0" w:rsidRPr="00115D27">
        <w:t>可供性</w:t>
      </w:r>
      <w:proofErr w:type="gramEnd"/>
      <w:r w:rsidR="00BF02CB" w:rsidRPr="00115D27">
        <w:t>（</w:t>
      </w:r>
      <w:r w:rsidR="00BF02CB" w:rsidRPr="00115D27">
        <w:rPr>
          <w:rFonts w:hint="eastAsia"/>
        </w:rPr>
        <w:t>R</w:t>
      </w:r>
      <w:r w:rsidR="00BF02CB" w:rsidRPr="00115D27">
        <w:t>eal Affordance</w:t>
      </w:r>
      <w:r w:rsidR="00BF02CB" w:rsidRPr="00115D27">
        <w:t>）</w:t>
      </w:r>
      <w:r w:rsidR="008751E0" w:rsidRPr="00115D27">
        <w:t>。</w:t>
      </w:r>
    </w:p>
    <w:p w14:paraId="61639D08" w14:textId="47325DA6" w:rsidR="004E342D" w:rsidRPr="00115D27" w:rsidRDefault="004E342D" w:rsidP="00CC144F">
      <w:pPr>
        <w:pStyle w:val="aff"/>
      </w:pPr>
      <w:r w:rsidRPr="00115D27">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5D579B94" w:rsidR="00F641F3" w:rsidRPr="00115D27" w:rsidRDefault="003919F6" w:rsidP="00E00483">
      <w:pPr>
        <w:pStyle w:val="afff0"/>
      </w:pPr>
      <w:bookmarkStart w:id="28" w:name="_Toc200900391"/>
      <w:r w:rsidRPr="00115D27">
        <w:rPr>
          <w:rFonts w:hint="eastAsia"/>
        </w:rPr>
        <w:t>圖</w:t>
      </w:r>
      <w:r w:rsidRPr="00115D27">
        <w:rPr>
          <w:rFonts w:hint="eastAsia"/>
        </w:rPr>
        <w:t xml:space="preserve"> 2.3-</w:t>
      </w:r>
      <w:r w:rsidRPr="00115D27">
        <w:fldChar w:fldCharType="begin"/>
      </w:r>
      <w:r w:rsidRPr="00115D27">
        <w:instrText xml:space="preserve"> </w:instrText>
      </w:r>
      <w:r w:rsidRPr="00115D27">
        <w:rPr>
          <w:rFonts w:hint="eastAsia"/>
        </w:rPr>
        <w:instrText xml:space="preserve">SEQ </w:instrText>
      </w:r>
      <w:r w:rsidRPr="00115D27">
        <w:rPr>
          <w:rFonts w:hint="eastAsia"/>
        </w:rPr>
        <w:instrText>圖</w:instrText>
      </w:r>
      <w:r w:rsidRPr="00115D27">
        <w:rPr>
          <w:rFonts w:hint="eastAsia"/>
        </w:rPr>
        <w:instrText>_2.3- \* ARABIC</w:instrText>
      </w:r>
      <w:r w:rsidRPr="00115D27">
        <w:instrText xml:space="preserve"> </w:instrText>
      </w:r>
      <w:r w:rsidRPr="00115D27">
        <w:fldChar w:fldCharType="separate"/>
      </w:r>
      <w:r w:rsidR="007754B0">
        <w:rPr>
          <w:noProof/>
        </w:rPr>
        <w:t>1</w:t>
      </w:r>
      <w:r w:rsidRPr="00115D27">
        <w:fldChar w:fldCharType="end"/>
      </w:r>
      <w:r w:rsidR="00CC144F" w:rsidRPr="00115D27">
        <w:rPr>
          <w:rFonts w:hint="eastAsia"/>
        </w:rPr>
        <w:t xml:space="preserve"> </w:t>
      </w:r>
      <w:proofErr w:type="gramStart"/>
      <w:r w:rsidR="006F31E4" w:rsidRPr="00115D27">
        <w:rPr>
          <w:rFonts w:hint="eastAsia"/>
        </w:rPr>
        <w:t>可供性分類</w:t>
      </w:r>
      <w:proofErr w:type="gramEnd"/>
      <w:r w:rsidR="006F31E4" w:rsidRPr="00115D27">
        <w:rPr>
          <w:rFonts w:hint="eastAsia"/>
        </w:rPr>
        <w:t>圖</w:t>
      </w:r>
      <w:bookmarkEnd w:id="28"/>
    </w:p>
    <w:p w14:paraId="4CEFED46" w14:textId="5D755FFB" w:rsidR="00CE4598" w:rsidRPr="00115D27" w:rsidRDefault="00CE4598" w:rsidP="0028433F">
      <w:pPr>
        <w:pStyle w:val="151"/>
        <w:jc w:val="center"/>
        <w:rPr>
          <w:color w:val="auto"/>
        </w:rPr>
      </w:pPr>
      <w:r w:rsidRPr="00115D27">
        <w:rPr>
          <w:rFonts w:hint="eastAsia"/>
          <w:color w:val="auto"/>
        </w:rPr>
        <w:t>資料來源：</w:t>
      </w:r>
      <w:r w:rsidR="00447D9A" w:rsidRPr="00115D27">
        <w:rPr>
          <w:rFonts w:hint="eastAsia"/>
          <w:color w:val="auto"/>
        </w:rPr>
        <w:t>Gaver</w:t>
      </w:r>
      <w:r w:rsidRPr="00115D27">
        <w:rPr>
          <w:rFonts w:hint="eastAsia"/>
          <w:color w:val="auto"/>
        </w:rPr>
        <w:t>（</w:t>
      </w:r>
      <w:r w:rsidR="00B2201C" w:rsidRPr="00115D27">
        <w:rPr>
          <w:rFonts w:hint="eastAsia"/>
          <w:color w:val="auto"/>
        </w:rPr>
        <w:t>1991</w:t>
      </w:r>
      <w:r w:rsidRPr="00115D27">
        <w:rPr>
          <w:rFonts w:hint="eastAsia"/>
          <w:color w:val="auto"/>
        </w:rPr>
        <w:t>）</w:t>
      </w:r>
    </w:p>
    <w:p w14:paraId="2F9B2B21" w14:textId="003CCD4B" w:rsidR="00347957" w:rsidRPr="00115D27" w:rsidRDefault="00A960EE" w:rsidP="0035089A">
      <w:pPr>
        <w:pStyle w:val="15"/>
        <w:ind w:firstLine="480"/>
      </w:pPr>
      <w:r w:rsidRPr="00115D27">
        <w:t>圖</w:t>
      </w:r>
      <w:r w:rsidR="00444888" w:rsidRPr="00115D27">
        <w:rPr>
          <w:rFonts w:hint="eastAsia"/>
        </w:rPr>
        <w:t>2.3-1</w:t>
      </w:r>
      <w:r w:rsidR="00301F77" w:rsidRPr="00115D27">
        <w:rPr>
          <w:rFonts w:hint="eastAsia"/>
        </w:rPr>
        <w:t>表示</w:t>
      </w:r>
      <w:proofErr w:type="gramStart"/>
      <w:r w:rsidRPr="00115D27">
        <w:t>可供性</w:t>
      </w:r>
      <w:proofErr w:type="gramEnd"/>
      <w:r w:rsidRPr="00115D27">
        <w:t>（</w:t>
      </w:r>
      <w:r w:rsidRPr="00115D27">
        <w:rPr>
          <w:rFonts w:hint="eastAsia"/>
        </w:rPr>
        <w:t>Affordance</w:t>
      </w:r>
      <w:r w:rsidRPr="00115D27">
        <w:t>）與可</w:t>
      </w:r>
      <w:r w:rsidRPr="00115D27">
        <w:rPr>
          <w:rFonts w:hint="eastAsia"/>
        </w:rPr>
        <w:t>感知資訊</w:t>
      </w:r>
      <w:r w:rsidRPr="00115D27">
        <w:t>（</w:t>
      </w:r>
      <w:r w:rsidRPr="00115D27">
        <w:rPr>
          <w:rFonts w:hint="eastAsia"/>
        </w:rPr>
        <w:t>P</w:t>
      </w:r>
      <w:r w:rsidRPr="00115D27">
        <w:t xml:space="preserve">erceptual </w:t>
      </w:r>
      <w:r w:rsidRPr="00115D27">
        <w:rPr>
          <w:rFonts w:hint="eastAsia"/>
        </w:rPr>
        <w:t>I</w:t>
      </w:r>
      <w:r w:rsidRPr="00115D27">
        <w:t>nformation</w:t>
      </w:r>
      <w:r w:rsidRPr="00115D27">
        <w:t>）間關係，並據此區分出四種情況：</w:t>
      </w:r>
      <w:r w:rsidRPr="00115D27">
        <w:rPr>
          <w:rFonts w:hint="eastAsia"/>
        </w:rPr>
        <w:t>（一）可感知</w:t>
      </w:r>
      <w:proofErr w:type="gramStart"/>
      <w:r w:rsidRPr="00115D27">
        <w:rPr>
          <w:rFonts w:hint="eastAsia"/>
        </w:rPr>
        <w:t>可供性</w:t>
      </w:r>
      <w:proofErr w:type="gramEnd"/>
      <w:r w:rsidRPr="00115D27">
        <w:rPr>
          <w:rFonts w:hint="eastAsia"/>
        </w:rPr>
        <w:t>（</w:t>
      </w:r>
      <w:r w:rsidRPr="00115D27">
        <w:rPr>
          <w:rFonts w:hint="eastAsia"/>
        </w:rPr>
        <w:t>Perceptible Affordance</w:t>
      </w:r>
      <w:r w:rsidRPr="00115D27">
        <w:rPr>
          <w:rFonts w:hint="eastAsia"/>
        </w:rPr>
        <w:t>）：</w:t>
      </w:r>
      <w:proofErr w:type="gramStart"/>
      <w:r w:rsidRPr="00115D27">
        <w:rPr>
          <w:rFonts w:hint="eastAsia"/>
        </w:rPr>
        <w:t>可供性存在</w:t>
      </w:r>
      <w:proofErr w:type="gramEnd"/>
      <w:r w:rsidRPr="00115D27">
        <w:rPr>
          <w:rFonts w:hint="eastAsia"/>
        </w:rPr>
        <w:t>且可被感知，生物能正確察覺並加以操作。（二）隱藏</w:t>
      </w:r>
      <w:proofErr w:type="gramStart"/>
      <w:r w:rsidRPr="00115D27">
        <w:rPr>
          <w:rFonts w:hint="eastAsia"/>
        </w:rPr>
        <w:t>可供性</w:t>
      </w:r>
      <w:proofErr w:type="gramEnd"/>
      <w:r w:rsidRPr="00115D27">
        <w:rPr>
          <w:rFonts w:hint="eastAsia"/>
        </w:rPr>
        <w:t>（</w:t>
      </w:r>
      <w:r w:rsidRPr="00115D27">
        <w:rPr>
          <w:rFonts w:hint="eastAsia"/>
        </w:rPr>
        <w:t>Hidden Affordance</w:t>
      </w:r>
      <w:r w:rsidRPr="00115D27">
        <w:rPr>
          <w:rFonts w:hint="eastAsia"/>
        </w:rPr>
        <w:t>）：有實際</w:t>
      </w:r>
      <w:proofErr w:type="gramStart"/>
      <w:r w:rsidRPr="00115D27">
        <w:rPr>
          <w:rFonts w:hint="eastAsia"/>
        </w:rPr>
        <w:t>可供性</w:t>
      </w:r>
      <w:proofErr w:type="gramEnd"/>
      <w:r w:rsidRPr="00115D27">
        <w:rPr>
          <w:rFonts w:hint="eastAsia"/>
        </w:rPr>
        <w:t>，卻因缺乏足夠感知線索使生物無法察覺。（三）錯誤</w:t>
      </w:r>
      <w:proofErr w:type="gramStart"/>
      <w:r w:rsidRPr="00115D27">
        <w:rPr>
          <w:rFonts w:hint="eastAsia"/>
        </w:rPr>
        <w:t>可供性</w:t>
      </w:r>
      <w:proofErr w:type="gramEnd"/>
      <w:r w:rsidRPr="00115D27">
        <w:rPr>
          <w:rFonts w:hint="eastAsia"/>
        </w:rPr>
        <w:t>（</w:t>
      </w:r>
      <w:r w:rsidRPr="00115D27">
        <w:rPr>
          <w:rFonts w:hint="eastAsia"/>
        </w:rPr>
        <w:t>False Affordance</w:t>
      </w:r>
      <w:r w:rsidRPr="00115D27">
        <w:rPr>
          <w:rFonts w:hint="eastAsia"/>
        </w:rPr>
        <w:t>）：無實際</w:t>
      </w:r>
      <w:proofErr w:type="gramStart"/>
      <w:r w:rsidRPr="00115D27">
        <w:rPr>
          <w:rFonts w:hint="eastAsia"/>
        </w:rPr>
        <w:t>可供性</w:t>
      </w:r>
      <w:proofErr w:type="gramEnd"/>
      <w:r w:rsidRPr="00115D27">
        <w:rPr>
          <w:rFonts w:hint="eastAsia"/>
        </w:rPr>
        <w:t>，卻誤導生物以為可操作。（四）正確拒絕（</w:t>
      </w:r>
      <w:r w:rsidRPr="00115D27">
        <w:rPr>
          <w:rFonts w:hint="eastAsia"/>
        </w:rPr>
        <w:t>Correct Rejection</w:t>
      </w:r>
      <w:r w:rsidRPr="00115D27">
        <w:rPr>
          <w:rFonts w:hint="eastAsia"/>
        </w:rPr>
        <w:t>）：</w:t>
      </w:r>
      <w:proofErr w:type="gramStart"/>
      <w:r w:rsidRPr="00115D27">
        <w:rPr>
          <w:rFonts w:hint="eastAsia"/>
        </w:rPr>
        <w:t>可供性不</w:t>
      </w:r>
      <w:proofErr w:type="gramEnd"/>
      <w:r w:rsidRPr="00115D27">
        <w:rPr>
          <w:rFonts w:hint="eastAsia"/>
        </w:rPr>
        <w:t>存在，生物亦無錯誤感知，達成正確排除。</w:t>
      </w:r>
      <w:r w:rsidR="00D70824" w:rsidRPr="00115D27">
        <w:t>即使系統</w:t>
      </w:r>
      <w:r w:rsidR="00BF02CB" w:rsidRPr="00115D27">
        <w:rPr>
          <w:rFonts w:hint="eastAsia"/>
        </w:rPr>
        <w:t>並不支援</w:t>
      </w:r>
      <w:r w:rsidR="00D70824" w:rsidRPr="00115D27">
        <w:t>某項功能，</w:t>
      </w:r>
      <w:r w:rsidR="00DF5C40" w:rsidRPr="00115D27">
        <w:rPr>
          <w:rFonts w:hint="eastAsia"/>
        </w:rPr>
        <w:t>錯誤</w:t>
      </w:r>
      <w:proofErr w:type="gramStart"/>
      <w:r w:rsidR="00D70824" w:rsidRPr="00115D27">
        <w:t>可供性仍</w:t>
      </w:r>
      <w:proofErr w:type="gramEnd"/>
      <w:r w:rsidR="00D70824" w:rsidRPr="00115D27">
        <w:t>可能誘導使用者產生行動意圖</w:t>
      </w:r>
      <w:r w:rsidR="00AB73B3" w:rsidRPr="00115D27">
        <w:fldChar w:fldCharType="begin"/>
      </w:r>
      <w:r w:rsidR="00AB73B3" w:rsidRPr="00115D27">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rsidRPr="00115D27">
        <w:fldChar w:fldCharType="separate"/>
      </w:r>
      <w:r w:rsidR="00AB73B3" w:rsidRPr="00115D27">
        <w:rPr>
          <w:noProof/>
        </w:rPr>
        <w:t>(Norman, 1999)</w:t>
      </w:r>
      <w:r w:rsidR="00AB73B3" w:rsidRPr="00115D27">
        <w:fldChar w:fldCharType="end"/>
      </w:r>
      <w:r w:rsidR="00857474" w:rsidRPr="00115D27">
        <w:rPr>
          <w:rFonts w:hint="eastAsia"/>
        </w:rPr>
        <w:t>，</w:t>
      </w:r>
      <w:r w:rsidR="00757B27" w:rsidRPr="00115D27">
        <w:t>例如介面上的按鈕可能未連接任何功能，但只要其外觀呈現可點擊的樣態，仍可能</w:t>
      </w:r>
      <w:r w:rsidR="00757B27" w:rsidRPr="00115D27">
        <w:rPr>
          <w:rFonts w:hint="eastAsia"/>
        </w:rPr>
        <w:t>吸引</w:t>
      </w:r>
      <w:r w:rsidR="00757B27" w:rsidRPr="00115D27">
        <w:t>使用者嘗試互動。</w:t>
      </w:r>
      <w:proofErr w:type="gramStart"/>
      <w:r w:rsidR="00EB5A31" w:rsidRPr="00115D27">
        <w:rPr>
          <w:rFonts w:hint="eastAsia"/>
        </w:rPr>
        <w:t>此外</w:t>
      </w:r>
      <w:r w:rsidR="00AA71E9" w:rsidRPr="00115D27">
        <w:rPr>
          <w:rFonts w:hint="eastAsia"/>
        </w:rPr>
        <w:t>，</w:t>
      </w:r>
      <w:r w:rsidR="0030357B" w:rsidRPr="00115D27">
        <w:rPr>
          <w:rFonts w:hint="eastAsia"/>
        </w:rPr>
        <w:t>可</w:t>
      </w:r>
      <w:r w:rsidR="00A77AA4" w:rsidRPr="00115D27">
        <w:t>供性</w:t>
      </w:r>
      <w:proofErr w:type="gramEnd"/>
      <w:r w:rsidR="00A77AA4" w:rsidRPr="00115D27">
        <w:t>本身獨立於感知而存在，</w:t>
      </w:r>
      <w:r w:rsidR="00A259E5" w:rsidRPr="00115D27">
        <w:rPr>
          <w:rFonts w:hint="eastAsia"/>
        </w:rPr>
        <w:t>代表</w:t>
      </w:r>
      <w:proofErr w:type="gramStart"/>
      <w:r w:rsidR="00A259E5" w:rsidRPr="00115D27">
        <w:rPr>
          <w:rFonts w:hint="eastAsia"/>
        </w:rPr>
        <w:t>可供性</w:t>
      </w:r>
      <w:r w:rsidR="00A77AA4" w:rsidRPr="00115D27">
        <w:t>即便</w:t>
      </w:r>
      <w:proofErr w:type="gramEnd"/>
      <w:r w:rsidR="00A77AA4" w:rsidRPr="00115D27">
        <w:t>未被察覺，仍具備潛在的行動可能</w:t>
      </w:r>
      <w:r w:rsidR="00EC1099" w:rsidRPr="00115D27">
        <w:fldChar w:fldCharType="begin"/>
      </w:r>
      <w:r w:rsidR="00EC1099" w:rsidRPr="00115D27">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rsidRPr="00115D27">
        <w:fldChar w:fldCharType="separate"/>
      </w:r>
      <w:r w:rsidR="00EC1099" w:rsidRPr="00115D27">
        <w:rPr>
          <w:noProof/>
        </w:rPr>
        <w:t>(Gaver, 1991)</w:t>
      </w:r>
      <w:r w:rsidR="00EC1099" w:rsidRPr="00115D27">
        <w:fldChar w:fldCharType="end"/>
      </w:r>
      <w:r w:rsidR="000A0517" w:rsidRPr="00115D27">
        <w:rPr>
          <w:rFonts w:hint="eastAsia"/>
        </w:rPr>
        <w:t>。</w:t>
      </w:r>
      <w:r w:rsidR="00315DDE" w:rsidRPr="00115D27">
        <w:rPr>
          <w:rFonts w:hint="eastAsia"/>
        </w:rPr>
        <w:t>同時，</w:t>
      </w:r>
      <w:r w:rsidR="002A15B3" w:rsidRPr="00115D27">
        <w:t>錯誤感知的</w:t>
      </w:r>
      <w:proofErr w:type="gramStart"/>
      <w:r w:rsidR="002A15B3" w:rsidRPr="00115D27">
        <w:t>可供性</w:t>
      </w:r>
      <w:r w:rsidR="00A77AA4" w:rsidRPr="00115D27">
        <w:t>仍</w:t>
      </w:r>
      <w:proofErr w:type="gramEnd"/>
      <w:r w:rsidR="00665CBA" w:rsidRPr="00115D27">
        <w:rPr>
          <w:rFonts w:hint="eastAsia"/>
        </w:rPr>
        <w:t>因為</w:t>
      </w:r>
      <w:r w:rsidR="00A77AA4" w:rsidRPr="00115D27">
        <w:t>具有學習與探索上的價值</w:t>
      </w:r>
      <w:r w:rsidR="00896E8F" w:rsidRPr="00115D27">
        <w:fldChar w:fldCharType="begin"/>
      </w:r>
      <w:r w:rsidR="00896E8F" w:rsidRPr="00115D27">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rsidRPr="00115D27">
        <w:fldChar w:fldCharType="separate"/>
      </w:r>
      <w:r w:rsidR="00896E8F" w:rsidRPr="00115D27">
        <w:rPr>
          <w:noProof/>
        </w:rPr>
        <w:t>(Gaver, 1991; Norman, 1999)</w:t>
      </w:r>
      <w:r w:rsidR="00896E8F" w:rsidRPr="00115D27">
        <w:fldChar w:fldCharType="end"/>
      </w:r>
      <w:r w:rsidR="00A77AA4" w:rsidRPr="00115D27">
        <w:rPr>
          <w:rFonts w:hint="eastAsia"/>
        </w:rPr>
        <w:t>，</w:t>
      </w:r>
      <w:r w:rsidR="00CB655B" w:rsidRPr="00115D27">
        <w:rPr>
          <w:rFonts w:hint="eastAsia"/>
        </w:rPr>
        <w:t>所以</w:t>
      </w:r>
      <w:r w:rsidR="00A77AA4" w:rsidRPr="00115D27">
        <w:t>「需要被感知」</w:t>
      </w:r>
      <w:r w:rsidR="00896E8F" w:rsidRPr="00115D27">
        <w:rPr>
          <w:rFonts w:hint="eastAsia"/>
        </w:rPr>
        <w:t>。</w:t>
      </w:r>
    </w:p>
    <w:p w14:paraId="0B9BF854" w14:textId="7CDAD36E" w:rsidR="00622DA7" w:rsidRPr="00115D27" w:rsidRDefault="00622DA7" w:rsidP="0066623C">
      <w:pPr>
        <w:pStyle w:val="a"/>
        <w:rPr>
          <w:color w:val="auto"/>
        </w:rPr>
      </w:pPr>
      <w:r w:rsidRPr="00115D27">
        <w:rPr>
          <w:rFonts w:hint="eastAsia"/>
          <w:color w:val="auto"/>
        </w:rPr>
        <w:lastRenderedPageBreak/>
        <w:t>文化與慣例約束</w:t>
      </w:r>
      <w:r w:rsidRPr="00115D27">
        <w:rPr>
          <w:color w:val="auto"/>
        </w:rPr>
        <w:t>（</w:t>
      </w:r>
      <w:r w:rsidRPr="00115D27">
        <w:rPr>
          <w:color w:val="auto"/>
        </w:rPr>
        <w:t>Cultural Constraint</w:t>
      </w:r>
      <w:r w:rsidRPr="00115D27">
        <w:rPr>
          <w:color w:val="auto"/>
        </w:rPr>
        <w:t>）</w:t>
      </w:r>
    </w:p>
    <w:p w14:paraId="3CE9432C" w14:textId="0A16756C" w:rsidR="00B730BA" w:rsidRPr="00115D27" w:rsidRDefault="0010778D" w:rsidP="00F36D61">
      <w:pPr>
        <w:pStyle w:val="15"/>
        <w:ind w:firstLine="480"/>
      </w:pPr>
      <w:r w:rsidRPr="00115D27">
        <w:t>除了感知與互動層面的條件，</w:t>
      </w:r>
      <w:r w:rsidR="00500DEF" w:rsidRPr="00115D27">
        <w:rPr>
          <w:rFonts w:hint="eastAsia"/>
        </w:rPr>
        <w:t>Norman</w:t>
      </w:r>
      <w:r w:rsidR="00D26E3D" w:rsidRPr="00115D27">
        <w:rPr>
          <w:rFonts w:hint="eastAsia"/>
        </w:rPr>
        <w:t>與</w:t>
      </w:r>
      <w:r w:rsidR="003E5E23" w:rsidRPr="00115D27">
        <w:rPr>
          <w:rFonts w:hint="eastAsia"/>
        </w:rPr>
        <w:t>Gaver</w:t>
      </w:r>
      <w:r w:rsidR="00D26E3D" w:rsidRPr="00115D27">
        <w:rPr>
          <w:rFonts w:hint="eastAsia"/>
        </w:rPr>
        <w:t>皆</w:t>
      </w:r>
      <w:r w:rsidR="00F54BF8" w:rsidRPr="00115D27">
        <w:rPr>
          <w:rFonts w:hint="eastAsia"/>
        </w:rPr>
        <w:t>指出</w:t>
      </w:r>
      <w:proofErr w:type="gramStart"/>
      <w:r w:rsidR="00AE3D2E" w:rsidRPr="00115D27">
        <w:rPr>
          <w:rFonts w:hint="eastAsia"/>
        </w:rPr>
        <w:t>可供性</w:t>
      </w:r>
      <w:r w:rsidR="00DC6E09" w:rsidRPr="00115D27">
        <w:rPr>
          <w:rFonts w:hint="eastAsia"/>
        </w:rPr>
        <w:t>的</w:t>
      </w:r>
      <w:proofErr w:type="gramEnd"/>
      <w:r w:rsidR="00DC6E09" w:rsidRPr="00115D27">
        <w:rPr>
          <w:rFonts w:hint="eastAsia"/>
        </w:rPr>
        <w:t>理解與運作</w:t>
      </w:r>
      <w:r w:rsidR="005C1CA5" w:rsidRPr="00115D27">
        <w:rPr>
          <w:rFonts w:hint="eastAsia"/>
        </w:rPr>
        <w:t>受</w:t>
      </w:r>
      <w:r w:rsidR="005C1CA5" w:rsidRPr="00115D27">
        <w:t>文化約束（</w:t>
      </w:r>
      <w:r w:rsidR="005C1CA5" w:rsidRPr="00115D27">
        <w:t>Cultural Constraint</w:t>
      </w:r>
      <w:r w:rsidR="005C1CA5" w:rsidRPr="00115D27">
        <w:t>）</w:t>
      </w:r>
      <w:r w:rsidR="005C1CA5" w:rsidRPr="00115D27">
        <w:rPr>
          <w:rFonts w:hint="eastAsia"/>
        </w:rPr>
        <w:t>、</w:t>
      </w:r>
      <w:r w:rsidR="005C1CA5" w:rsidRPr="00115D27">
        <w:t>語境</w:t>
      </w:r>
      <w:r w:rsidR="005C1CA5" w:rsidRPr="00115D27">
        <w:rPr>
          <w:rFonts w:hint="eastAsia"/>
        </w:rPr>
        <w:t>（</w:t>
      </w:r>
      <w:r w:rsidR="005C1CA5" w:rsidRPr="00115D27">
        <w:t>Context / Contextuality</w:t>
      </w:r>
      <w:r w:rsidR="005C1CA5" w:rsidRPr="00115D27">
        <w:rPr>
          <w:rFonts w:hint="eastAsia"/>
        </w:rPr>
        <w:t>）等影響。</w:t>
      </w:r>
      <w:r w:rsidR="005C1CA5" w:rsidRPr="00115D27">
        <w:t>使用者對人造物（</w:t>
      </w:r>
      <w:r w:rsidR="005C1CA5" w:rsidRPr="00115D27">
        <w:t>Artifact</w:t>
      </w:r>
      <w:r w:rsidR="005C1CA5" w:rsidRPr="00115D27">
        <w:t>）</w:t>
      </w:r>
      <w:r w:rsidR="005C1CA5" w:rsidRPr="00115D27">
        <w:rPr>
          <w:rFonts w:hint="eastAsia"/>
        </w:rPr>
        <w:t>的</w:t>
      </w:r>
      <w:r w:rsidR="005C1CA5" w:rsidRPr="00115D27">
        <w:t>操作理解，常受到文化慣例與</w:t>
      </w:r>
      <w:r w:rsidR="005C1CA5" w:rsidRPr="00115D27">
        <w:rPr>
          <w:rFonts w:hint="eastAsia"/>
        </w:rPr>
        <w:t>過去經驗、</w:t>
      </w:r>
      <w:r w:rsidR="005C1CA5" w:rsidRPr="00115D27">
        <w:t>學習歷程</w:t>
      </w:r>
      <w:r w:rsidR="005C1CA5" w:rsidRPr="00115D27">
        <w:rPr>
          <w:rFonts w:hint="eastAsia"/>
        </w:rPr>
        <w:t>等因素影響</w:t>
      </w:r>
      <w:r w:rsidR="005C1CA5" w:rsidRPr="00115D27">
        <w:fldChar w:fldCharType="begin"/>
      </w:r>
      <w:r w:rsidR="005C1CA5" w:rsidRPr="00115D27">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rsidRPr="00115D27">
        <w:fldChar w:fldCharType="separate"/>
      </w:r>
      <w:r w:rsidR="005C1CA5" w:rsidRPr="00115D27">
        <w:rPr>
          <w:noProof/>
        </w:rPr>
        <w:t>(Norman, 1999)</w:t>
      </w:r>
      <w:r w:rsidR="005C1CA5" w:rsidRPr="00115D27">
        <w:fldChar w:fldCharType="end"/>
      </w:r>
      <w:r w:rsidR="005C1CA5" w:rsidRPr="00115D27">
        <w:rPr>
          <w:rFonts w:hint="eastAsia"/>
        </w:rPr>
        <w:t>，</w:t>
      </w:r>
      <w:r w:rsidR="005C1CA5" w:rsidRPr="00115D27">
        <w:t>雖然文化因素不決定</w:t>
      </w:r>
      <w:proofErr w:type="gramStart"/>
      <w:r w:rsidR="005C1CA5" w:rsidRPr="00115D27">
        <w:t>可供性</w:t>
      </w:r>
      <w:r w:rsidR="005C1CA5" w:rsidRPr="00115D27">
        <w:rPr>
          <w:rFonts w:hint="eastAsia"/>
        </w:rPr>
        <w:t>是否</w:t>
      </w:r>
      <w:proofErr w:type="gramEnd"/>
      <w:r w:rsidR="005C1CA5" w:rsidRPr="00115D27">
        <w:t>存在，但</w:t>
      </w:r>
      <w:r w:rsidR="005C1CA5" w:rsidRPr="00115D27">
        <w:rPr>
          <w:rFonts w:hint="eastAsia"/>
        </w:rPr>
        <w:t>文化</w:t>
      </w:r>
      <w:r w:rsidR="005C1CA5" w:rsidRPr="00115D27">
        <w:t>強化某些</w:t>
      </w:r>
      <w:proofErr w:type="gramStart"/>
      <w:r w:rsidR="005C1CA5" w:rsidRPr="00115D27">
        <w:t>可供性的</w:t>
      </w:r>
      <w:proofErr w:type="gramEnd"/>
      <w:r w:rsidR="005C1CA5" w:rsidRPr="00115D27">
        <w:t>顯著性，</w:t>
      </w:r>
      <w:r w:rsidR="008D6E3A" w:rsidRPr="00115D27">
        <w:rPr>
          <w:rFonts w:hint="eastAsia"/>
        </w:rPr>
        <w:t>提升</w:t>
      </w:r>
      <w:proofErr w:type="gramStart"/>
      <w:r w:rsidR="005C1CA5" w:rsidRPr="00115D27">
        <w:rPr>
          <w:rFonts w:hint="eastAsia"/>
        </w:rPr>
        <w:t>可供性發生</w:t>
      </w:r>
      <w:proofErr w:type="gramEnd"/>
      <w:r w:rsidR="005C1CA5" w:rsidRPr="00115D27">
        <w:t>的潛在機會</w:t>
      </w:r>
      <w:r w:rsidR="005C1CA5" w:rsidRPr="00115D27">
        <w:fldChar w:fldCharType="begin"/>
      </w:r>
      <w:r w:rsidR="005C1CA5" w:rsidRPr="00115D27">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rsidRPr="00115D27">
        <w:fldChar w:fldCharType="separate"/>
      </w:r>
      <w:r w:rsidR="005C1CA5" w:rsidRPr="00115D27">
        <w:rPr>
          <w:noProof/>
        </w:rPr>
        <w:t>(Gaver, 1991)</w:t>
      </w:r>
      <w:r w:rsidR="005C1CA5" w:rsidRPr="00115D27">
        <w:fldChar w:fldCharType="end"/>
      </w:r>
      <w:r w:rsidR="005C1CA5" w:rsidRPr="00115D27">
        <w:rPr>
          <w:rFonts w:hint="eastAsia"/>
        </w:rPr>
        <w:t>。</w:t>
      </w:r>
      <w:r w:rsidR="00713667" w:rsidRPr="00115D27">
        <w:rPr>
          <w:rFonts w:hint="eastAsia"/>
        </w:rPr>
        <w:t>接續前述舉例</w:t>
      </w:r>
      <w:r w:rsidR="003256E8" w:rsidRPr="00115D27">
        <w:rPr>
          <w:rFonts w:hint="eastAsia"/>
        </w:rPr>
        <w:t>，倘若</w:t>
      </w:r>
      <w:r w:rsidR="003256E8" w:rsidRPr="00115D27">
        <w:t>使用者只在游標出現特定形狀時才點擊</w:t>
      </w:r>
      <w:r w:rsidR="003256E8" w:rsidRPr="00115D27">
        <w:rPr>
          <w:rFonts w:hint="eastAsia"/>
        </w:rPr>
        <w:t>介面上的圖示</w:t>
      </w:r>
      <w:r w:rsidR="003256E8" w:rsidRPr="00115D27">
        <w:t>，</w:t>
      </w:r>
      <w:r w:rsidR="003256E8" w:rsidRPr="00115D27">
        <w:rPr>
          <w:rFonts w:hint="eastAsia"/>
        </w:rPr>
        <w:t>就是經由社會化習得了操作</w:t>
      </w:r>
      <w:r w:rsidR="003256E8" w:rsidRPr="00115D27">
        <w:t>規則</w:t>
      </w:r>
      <w:r w:rsidR="003256E8" w:rsidRPr="00115D27">
        <w:rPr>
          <w:rFonts w:hint="eastAsia"/>
        </w:rPr>
        <w:t>而產生的行為</w:t>
      </w:r>
      <w:r w:rsidR="003256E8" w:rsidRPr="00115D27">
        <w:fldChar w:fldCharType="begin"/>
      </w:r>
      <w:r w:rsidR="003256E8" w:rsidRPr="00115D27">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rsidRPr="00115D27">
        <w:fldChar w:fldCharType="separate"/>
      </w:r>
      <w:r w:rsidR="003256E8" w:rsidRPr="00115D27">
        <w:rPr>
          <w:noProof/>
        </w:rPr>
        <w:t>(Norman, 1999)</w:t>
      </w:r>
      <w:r w:rsidR="003256E8" w:rsidRPr="00115D27">
        <w:fldChar w:fldCharType="end"/>
      </w:r>
      <w:r w:rsidR="00D5706F" w:rsidRPr="00115D27">
        <w:rPr>
          <w:rFonts w:hint="eastAsia"/>
        </w:rPr>
        <w:t>。因此，</w:t>
      </w:r>
      <w:r w:rsidR="003256E8" w:rsidRPr="00115D27">
        <w:t>設計者在規劃介面時，</w:t>
      </w:r>
      <w:r w:rsidR="003256E8" w:rsidRPr="00115D27">
        <w:rPr>
          <w:rFonts w:hint="eastAsia"/>
        </w:rPr>
        <w:t>必須</w:t>
      </w:r>
      <w:r w:rsidR="003256E8" w:rsidRPr="00115D27">
        <w:t>理解</w:t>
      </w:r>
      <w:r w:rsidR="003256E8" w:rsidRPr="00115D27">
        <w:rPr>
          <w:rFonts w:hint="eastAsia"/>
        </w:rPr>
        <w:t>文化</w:t>
      </w:r>
      <w:r w:rsidR="003256E8" w:rsidRPr="00115D27">
        <w:t>慣例（</w:t>
      </w:r>
      <w:r w:rsidR="003256E8" w:rsidRPr="00115D27">
        <w:t>Convention</w:t>
      </w:r>
      <w:r w:rsidR="003256E8" w:rsidRPr="00115D27">
        <w:t>）、回饋（</w:t>
      </w:r>
      <w:r w:rsidR="003256E8" w:rsidRPr="00115D27">
        <w:t>Feedback</w:t>
      </w:r>
      <w:r w:rsidR="003256E8" w:rsidRPr="00115D27">
        <w:t>）與感知</w:t>
      </w:r>
      <w:proofErr w:type="gramStart"/>
      <w:r w:rsidR="003256E8" w:rsidRPr="00115D27">
        <w:t>可供性</w:t>
      </w:r>
      <w:proofErr w:type="gramEnd"/>
      <w:r w:rsidR="003256E8" w:rsidRPr="00115D27">
        <w:t>（</w:t>
      </w:r>
      <w:r w:rsidR="003256E8" w:rsidRPr="00115D27">
        <w:t>Perceived Affordance</w:t>
      </w:r>
      <w:r w:rsidR="003256E8" w:rsidRPr="00115D27">
        <w:t>）</w:t>
      </w:r>
      <w:r w:rsidR="003256E8" w:rsidRPr="00115D27">
        <w:fldChar w:fldCharType="begin"/>
      </w:r>
      <w:r w:rsidR="003256E8" w:rsidRPr="00115D27">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rsidRPr="00115D27">
        <w:fldChar w:fldCharType="separate"/>
      </w:r>
      <w:r w:rsidR="003256E8" w:rsidRPr="00115D27">
        <w:rPr>
          <w:noProof/>
        </w:rPr>
        <w:t>(Norman, 1999)</w:t>
      </w:r>
      <w:r w:rsidR="003256E8" w:rsidRPr="00115D27">
        <w:fldChar w:fldCharType="end"/>
      </w:r>
      <w:r w:rsidR="003256E8" w:rsidRPr="00115D27">
        <w:rPr>
          <w:rFonts w:hint="eastAsia"/>
        </w:rPr>
        <w:t>，三者</w:t>
      </w:r>
      <w:r w:rsidR="003256E8" w:rsidRPr="00115D27">
        <w:t>在實際操作中需彼此協調，方能有效引導行為、提升可用性並降低誤用風險</w:t>
      </w:r>
      <w:r w:rsidR="003256E8" w:rsidRPr="00115D27">
        <w:rPr>
          <w:rFonts w:hint="eastAsia"/>
        </w:rPr>
        <w:t>，若正確引入</w:t>
      </w:r>
      <w:proofErr w:type="gramStart"/>
      <w:r w:rsidR="003256E8" w:rsidRPr="00115D27">
        <w:rPr>
          <w:rFonts w:hint="eastAsia"/>
        </w:rPr>
        <w:t>可供性的</w:t>
      </w:r>
      <w:proofErr w:type="gramEnd"/>
      <w:r w:rsidR="003256E8" w:rsidRPr="00115D27">
        <w:rPr>
          <w:rFonts w:hint="eastAsia"/>
        </w:rPr>
        <w:t>概念，便可直接於設計初期切入使用者感知與行動之間的關聯，使系統介面更學、易用</w:t>
      </w:r>
      <w:r w:rsidR="003256E8" w:rsidRPr="00115D27">
        <w:fldChar w:fldCharType="begin"/>
      </w:r>
      <w:r w:rsidR="003256E8" w:rsidRPr="00115D27">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rsidRPr="00115D27">
        <w:fldChar w:fldCharType="separate"/>
      </w:r>
      <w:r w:rsidR="003256E8" w:rsidRPr="00115D27">
        <w:rPr>
          <w:noProof/>
        </w:rPr>
        <w:t>(Gaver, 1991)</w:t>
      </w:r>
      <w:r w:rsidR="003256E8" w:rsidRPr="00115D27">
        <w:fldChar w:fldCharType="end"/>
      </w:r>
      <w:r w:rsidR="003256E8" w:rsidRPr="00115D27">
        <w:t>。</w:t>
      </w:r>
    </w:p>
    <w:p w14:paraId="71111A68" w14:textId="7DB2AB39" w:rsidR="00666F18" w:rsidRPr="00115D27" w:rsidRDefault="00EF4309" w:rsidP="0066623C">
      <w:pPr>
        <w:pStyle w:val="a"/>
        <w:rPr>
          <w:color w:val="auto"/>
        </w:rPr>
      </w:pPr>
      <w:r w:rsidRPr="00115D27">
        <w:rPr>
          <w:rFonts w:hint="eastAsia"/>
          <w:color w:val="auto"/>
        </w:rPr>
        <w:t>探索</w:t>
      </w:r>
      <w:r w:rsidR="000C7D79" w:rsidRPr="00115D27">
        <w:rPr>
          <w:rFonts w:hint="eastAsia"/>
          <w:color w:val="auto"/>
        </w:rPr>
        <w:t>性感知</w:t>
      </w:r>
      <w:r w:rsidR="00E34637" w:rsidRPr="00115D27">
        <w:rPr>
          <w:color w:val="auto"/>
        </w:rPr>
        <w:t>（</w:t>
      </w:r>
      <w:r w:rsidR="00E34637" w:rsidRPr="00115D27">
        <w:rPr>
          <w:color w:val="auto"/>
        </w:rPr>
        <w:t>Exploratory Perception</w:t>
      </w:r>
      <w:r w:rsidR="00E34637" w:rsidRPr="00115D27">
        <w:rPr>
          <w:color w:val="auto"/>
        </w:rPr>
        <w:t>）</w:t>
      </w:r>
    </w:p>
    <w:p w14:paraId="1FF291E3" w14:textId="28DC6F1C" w:rsidR="00DB1306" w:rsidRPr="00115D27" w:rsidRDefault="00BE609F" w:rsidP="00A71F06">
      <w:pPr>
        <w:pStyle w:val="15"/>
        <w:ind w:firstLine="480"/>
      </w:pPr>
      <w:r w:rsidRPr="00115D27">
        <w:t>Gaver</w:t>
      </w:r>
      <w:r w:rsidRPr="00115D27">
        <w:rPr>
          <w:rFonts w:hint="eastAsia"/>
        </w:rPr>
        <w:t>延伸</w:t>
      </w:r>
      <w:r w:rsidRPr="00115D27">
        <w:rPr>
          <w:rFonts w:hint="eastAsia"/>
        </w:rPr>
        <w:t>Gibson</w:t>
      </w:r>
      <w:r w:rsidRPr="00115D27">
        <w:t>的理論，</w:t>
      </w:r>
      <w:r w:rsidRPr="00115D27">
        <w:rPr>
          <w:rFonts w:hint="eastAsia"/>
        </w:rPr>
        <w:t>認為部分</w:t>
      </w:r>
      <w:proofErr w:type="gramStart"/>
      <w:r w:rsidRPr="00115D27">
        <w:rPr>
          <w:rFonts w:hint="eastAsia"/>
        </w:rPr>
        <w:t>可供性的確</w:t>
      </w:r>
      <w:proofErr w:type="gramEnd"/>
      <w:r w:rsidRPr="00115D27">
        <w:rPr>
          <w:rFonts w:hint="eastAsia"/>
        </w:rPr>
        <w:t>可直接被人</w:t>
      </w:r>
      <w:r w:rsidRPr="00115D27">
        <w:t>們感知</w:t>
      </w:r>
      <w:r w:rsidRPr="00115D27">
        <w:rPr>
          <w:rFonts w:hint="eastAsia"/>
        </w:rPr>
        <w:t>與了解</w:t>
      </w:r>
      <w:r w:rsidRPr="00115D27">
        <w:t>，</w:t>
      </w:r>
      <w:r w:rsidRPr="00115D27">
        <w:rPr>
          <w:rFonts w:hint="eastAsia"/>
        </w:rPr>
        <w:t>但較複雜的</w:t>
      </w:r>
      <w:proofErr w:type="gramStart"/>
      <w:r w:rsidRPr="00115D27">
        <w:t>可供性不一定</w:t>
      </w:r>
      <w:proofErr w:type="gramEnd"/>
      <w:r w:rsidRPr="00115D27">
        <w:t>能在初始觀察時立即被辨識</w:t>
      </w:r>
      <w:r w:rsidRPr="00115D27">
        <w:rPr>
          <w:rFonts w:hint="eastAsia"/>
        </w:rPr>
        <w:t>，</w:t>
      </w:r>
      <w:r w:rsidRPr="00115D27">
        <w:t>需透過實際互動</w:t>
      </w:r>
      <w:r w:rsidRPr="00115D27">
        <w:rPr>
          <w:rFonts w:hint="eastAsia"/>
        </w:rPr>
        <w:t>、探索（</w:t>
      </w:r>
      <w:r w:rsidRPr="00115D27">
        <w:t>Exploratory</w:t>
      </w:r>
      <w:r w:rsidRPr="00115D27">
        <w:rPr>
          <w:rFonts w:hint="eastAsia"/>
        </w:rPr>
        <w:t>）</w:t>
      </w:r>
      <w:r w:rsidRPr="00115D27">
        <w:t>才能顯現</w:t>
      </w:r>
      <w:r w:rsidRPr="00115D27">
        <w:rPr>
          <w:rFonts w:hint="eastAsia"/>
        </w:rPr>
        <w:t>，此歷程被稱為</w:t>
      </w:r>
      <w:r w:rsidRPr="00115D27">
        <w:t>探索性感知（</w:t>
      </w:r>
      <w:r w:rsidRPr="00115D27">
        <w:t>Exploratory Perception</w:t>
      </w:r>
      <w:r w:rsidRPr="00115D27">
        <w:t>）</w:t>
      </w:r>
      <w:r w:rsidRPr="00115D27">
        <w:fldChar w:fldCharType="begin"/>
      </w:r>
      <w:r w:rsidRPr="00115D27">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Pr="00115D27">
        <w:fldChar w:fldCharType="separate"/>
      </w:r>
      <w:r w:rsidRPr="00115D27">
        <w:rPr>
          <w:noProof/>
        </w:rPr>
        <w:t>(Gaver, 1991)</w:t>
      </w:r>
      <w:r w:rsidRPr="00115D27">
        <w:fldChar w:fldCharType="end"/>
      </w:r>
      <w:r w:rsidRPr="00115D27">
        <w:rPr>
          <w:rFonts w:hint="eastAsia"/>
        </w:rPr>
        <w:t>。</w:t>
      </w:r>
      <w:r w:rsidRPr="00115D27">
        <w:t>以旋轉門把為例，使用者可能要透過觸摸、下壓等動作，才能理解其可轉動與可開門的功能。</w:t>
      </w:r>
      <w:r w:rsidRPr="00115D27">
        <w:t>Gaver</w:t>
      </w:r>
      <w:r w:rsidRPr="00115D27">
        <w:rPr>
          <w:rFonts w:hint="eastAsia"/>
        </w:rPr>
        <w:t>補充了</w:t>
      </w:r>
      <w:r w:rsidRPr="00115D27">
        <w:rPr>
          <w:rFonts w:hint="eastAsia"/>
        </w:rPr>
        <w:t>Gibson</w:t>
      </w:r>
      <w:r w:rsidRPr="00115D27">
        <w:rPr>
          <w:rFonts w:hint="eastAsia"/>
        </w:rPr>
        <w:t>原先主要強調生物以視覺來感知</w:t>
      </w:r>
      <w:proofErr w:type="gramStart"/>
      <w:r w:rsidRPr="00115D27">
        <w:rPr>
          <w:rFonts w:hint="eastAsia"/>
        </w:rPr>
        <w:t>可供性的</w:t>
      </w:r>
      <w:proofErr w:type="gramEnd"/>
      <w:r w:rsidRPr="00115D27">
        <w:rPr>
          <w:rFonts w:hint="eastAsia"/>
        </w:rPr>
        <w:t>論點，補充說明</w:t>
      </w:r>
      <w:proofErr w:type="gramStart"/>
      <w:r w:rsidRPr="00115D27">
        <w:t>可供性也</w:t>
      </w:r>
      <w:proofErr w:type="gramEnd"/>
      <w:r w:rsidRPr="00115D27">
        <w:t>可透過觸覺</w:t>
      </w:r>
      <w:r w:rsidRPr="00115D27">
        <w:rPr>
          <w:rFonts w:hint="eastAsia"/>
        </w:rPr>
        <w:t>、</w:t>
      </w:r>
      <w:r w:rsidRPr="00115D27">
        <w:t>聽覺等感官察覺</w:t>
      </w:r>
      <w:r w:rsidRPr="00115D27">
        <w:rPr>
          <w:rFonts w:hint="eastAsia"/>
        </w:rPr>
        <w:t>，</w:t>
      </w:r>
      <w:r w:rsidRPr="00115D27">
        <w:t>例如</w:t>
      </w:r>
      <w:r w:rsidRPr="00115D27">
        <w:rPr>
          <w:rFonts w:hint="eastAsia"/>
        </w:rPr>
        <w:t>門鎖轉動的</w:t>
      </w:r>
      <w:r w:rsidRPr="00115D27">
        <w:t>聲音可提示已</w:t>
      </w:r>
      <w:r w:rsidRPr="00115D27">
        <w:rPr>
          <w:rFonts w:hint="eastAsia"/>
        </w:rPr>
        <w:t>被</w:t>
      </w:r>
      <w:r w:rsidRPr="00115D27">
        <w:t>解鎖，即便無明確</w:t>
      </w:r>
      <w:r w:rsidRPr="00115D27">
        <w:rPr>
          <w:rFonts w:hint="eastAsia"/>
        </w:rPr>
        <w:t>被</w:t>
      </w:r>
      <w:r w:rsidRPr="00115D27">
        <w:t>視覺</w:t>
      </w:r>
      <w:r w:rsidRPr="00115D27">
        <w:rPr>
          <w:rFonts w:hint="eastAsia"/>
        </w:rPr>
        <w:t>感知</w:t>
      </w:r>
      <w:r w:rsidRPr="00115D27">
        <w:t>，使用者仍能</w:t>
      </w:r>
      <w:r w:rsidRPr="00115D27">
        <w:rPr>
          <w:rFonts w:hint="eastAsia"/>
        </w:rPr>
        <w:t>確認</w:t>
      </w:r>
      <w:r w:rsidRPr="00115D27">
        <w:t>其可開啟性。</w:t>
      </w:r>
      <w:r w:rsidR="00991244" w:rsidRPr="00115D27">
        <w:t>在</w:t>
      </w:r>
      <w:r w:rsidR="00991244" w:rsidRPr="00115D27">
        <w:rPr>
          <w:rFonts w:hint="eastAsia"/>
        </w:rPr>
        <w:t>人造物（</w:t>
      </w:r>
      <w:r w:rsidR="00991244" w:rsidRPr="00115D27">
        <w:rPr>
          <w:rFonts w:hint="eastAsia"/>
        </w:rPr>
        <w:t>Artifact</w:t>
      </w:r>
      <w:r w:rsidR="00991244" w:rsidRPr="00115D27">
        <w:rPr>
          <w:rFonts w:hint="eastAsia"/>
        </w:rPr>
        <w:t>）</w:t>
      </w:r>
      <w:r w:rsidR="00991244" w:rsidRPr="00115D27">
        <w:t>設計實務中，探索</w:t>
      </w:r>
      <w:proofErr w:type="gramStart"/>
      <w:r w:rsidR="00991244" w:rsidRPr="00115D27">
        <w:t>可供性成為</w:t>
      </w:r>
      <w:proofErr w:type="gramEnd"/>
      <w:r w:rsidR="00991244" w:rsidRPr="00115D27">
        <w:t>重要的設計考量。當物件的「</w:t>
      </w:r>
      <w:r w:rsidR="00CA451E" w:rsidRPr="00115D27">
        <w:rPr>
          <w:rFonts w:hint="eastAsia"/>
        </w:rPr>
        <w:t>可感知</w:t>
      </w:r>
      <w:proofErr w:type="gramStart"/>
      <w:r w:rsidR="00CA451E" w:rsidRPr="00115D27">
        <w:rPr>
          <w:rFonts w:hint="eastAsia"/>
        </w:rPr>
        <w:t>可供性</w:t>
      </w:r>
      <w:proofErr w:type="gramEnd"/>
      <w:r w:rsidR="00991244" w:rsidRPr="00115D27">
        <w:t>」（</w:t>
      </w:r>
      <w:r w:rsidR="004F47D9" w:rsidRPr="00115D27">
        <w:t>Perceived Affordance</w:t>
      </w:r>
      <w:r w:rsidR="00991244" w:rsidRPr="00115D27">
        <w:t>）與其預期功能一致時，使用者能輕易理解其操作方式；</w:t>
      </w:r>
      <w:proofErr w:type="gramStart"/>
      <w:r w:rsidR="00991244" w:rsidRPr="00115D27">
        <w:t>反之，</w:t>
      </w:r>
      <w:proofErr w:type="gramEnd"/>
      <w:r w:rsidR="00991244" w:rsidRPr="00115D27">
        <w:t>若</w:t>
      </w:r>
      <w:r w:rsidR="00C22613" w:rsidRPr="00115D27">
        <w:rPr>
          <w:rFonts w:hint="eastAsia"/>
        </w:rPr>
        <w:t>「</w:t>
      </w:r>
      <w:r w:rsidR="00C1107C" w:rsidRPr="00115D27">
        <w:t>錯誤</w:t>
      </w:r>
      <w:proofErr w:type="gramStart"/>
      <w:r w:rsidR="00C1107C" w:rsidRPr="00115D27">
        <w:t>可供性</w:t>
      </w:r>
      <w:proofErr w:type="gramEnd"/>
      <w:r w:rsidR="00C22613" w:rsidRPr="00115D27">
        <w:rPr>
          <w:rFonts w:hint="eastAsia"/>
        </w:rPr>
        <w:t>」</w:t>
      </w:r>
      <w:r w:rsidR="00C1107C" w:rsidRPr="00115D27">
        <w:rPr>
          <w:rFonts w:hint="eastAsia"/>
        </w:rPr>
        <w:t>（</w:t>
      </w:r>
      <w:r w:rsidR="00C1107C" w:rsidRPr="00115D27">
        <w:t>False Affordance</w:t>
      </w:r>
      <w:r w:rsidR="00C1107C" w:rsidRPr="00115D27">
        <w:rPr>
          <w:rFonts w:hint="eastAsia"/>
        </w:rPr>
        <w:t>）</w:t>
      </w:r>
      <w:r w:rsidR="00991244" w:rsidRPr="00115D27">
        <w:t>暗示錯誤行動，則易導致操作失誤，此時</w:t>
      </w:r>
      <w:r w:rsidR="00DC782F" w:rsidRPr="00115D27">
        <w:rPr>
          <w:rFonts w:hint="eastAsia"/>
        </w:rPr>
        <w:t>便須</w:t>
      </w:r>
      <w:r w:rsidR="00991244" w:rsidRPr="00115D27">
        <w:t>透過提示與標示進行補充說明</w:t>
      </w:r>
      <w:r w:rsidR="00EE4822" w:rsidRPr="00115D27">
        <w:fldChar w:fldCharType="begin"/>
      </w:r>
      <w:r w:rsidR="00EE4822" w:rsidRPr="00115D27">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rsidRPr="00115D27">
        <w:fldChar w:fldCharType="separate"/>
      </w:r>
      <w:r w:rsidR="00EE4822" w:rsidRPr="00115D27">
        <w:rPr>
          <w:noProof/>
        </w:rPr>
        <w:t>(Gaver, 1991)</w:t>
      </w:r>
      <w:r w:rsidR="00EE4822" w:rsidRPr="00115D27">
        <w:fldChar w:fldCharType="end"/>
      </w:r>
      <w:r w:rsidR="00991244" w:rsidRPr="00115D27">
        <w:t>。</w:t>
      </w:r>
      <w:proofErr w:type="gramStart"/>
      <w:r w:rsidR="00991244" w:rsidRPr="00115D27">
        <w:t>此外，</w:t>
      </w:r>
      <w:proofErr w:type="gramEnd"/>
      <w:r w:rsidR="00991244" w:rsidRPr="00115D27">
        <w:t>複雜物件的</w:t>
      </w:r>
      <w:proofErr w:type="gramStart"/>
      <w:r w:rsidR="00991244" w:rsidRPr="00115D27">
        <w:t>可供性常</w:t>
      </w:r>
      <w:proofErr w:type="gramEnd"/>
      <w:r w:rsidR="00991244" w:rsidRPr="00115D27">
        <w:t>依其所揭示的行為訊息連續性進行組織，而這些</w:t>
      </w:r>
      <w:proofErr w:type="gramStart"/>
      <w:r w:rsidR="00991244" w:rsidRPr="00115D27">
        <w:t>可供性並非</w:t>
      </w:r>
      <w:proofErr w:type="gramEnd"/>
      <w:r w:rsidR="00991244" w:rsidRPr="00115D27">
        <w:t>被動感知的結果，而是使用者透過動態探索過程逐步建構的認知成果</w:t>
      </w:r>
      <w:r w:rsidR="00EE4822" w:rsidRPr="00115D27">
        <w:fldChar w:fldCharType="begin"/>
      </w:r>
      <w:r w:rsidR="00EE4822" w:rsidRPr="00115D27">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rsidRPr="00115D27">
        <w:fldChar w:fldCharType="separate"/>
      </w:r>
      <w:r w:rsidR="00EE4822" w:rsidRPr="00115D27">
        <w:rPr>
          <w:noProof/>
        </w:rPr>
        <w:t>(Gaver, 1991)</w:t>
      </w:r>
      <w:r w:rsidR="00EE4822" w:rsidRPr="00115D27">
        <w:fldChar w:fldCharType="end"/>
      </w:r>
      <w:r w:rsidR="00991244" w:rsidRPr="00115D27">
        <w:t>。</w:t>
      </w:r>
    </w:p>
    <w:p w14:paraId="2540C290" w14:textId="0F3057ED" w:rsidR="005B6A58" w:rsidRPr="00115D27" w:rsidRDefault="002B6878" w:rsidP="002B6878">
      <w:pPr>
        <w:pStyle w:val="15"/>
        <w:ind w:firstLine="480"/>
      </w:pPr>
      <w:proofErr w:type="gramStart"/>
      <w:r w:rsidRPr="00115D27">
        <w:t>可供性理論</w:t>
      </w:r>
      <w:proofErr w:type="gramEnd"/>
      <w:r w:rsidRPr="00115D27">
        <w:t>從</w:t>
      </w:r>
      <w:r w:rsidRPr="00115D27">
        <w:t>Gibson</w:t>
      </w:r>
      <w:r w:rsidRPr="00115D27">
        <w:t>的生態心理學出發，主張生物與</w:t>
      </w:r>
      <w:proofErr w:type="gramStart"/>
      <w:r w:rsidRPr="00115D27">
        <w:t>環境間的互動</w:t>
      </w:r>
      <w:proofErr w:type="gramEnd"/>
      <w:r w:rsidRPr="00115D27">
        <w:t>關係構成了行動的可能性，並強調其相對性、互補性與可感知性</w:t>
      </w:r>
      <w:r w:rsidRPr="00115D27">
        <w:rPr>
          <w:rFonts w:hint="eastAsia"/>
        </w:rPr>
        <w:t>等</w:t>
      </w:r>
      <w:r w:rsidRPr="00115D27">
        <w:t>。隨著</w:t>
      </w:r>
      <w:r w:rsidRPr="00115D27">
        <w:t>Norman</w:t>
      </w:r>
      <w:r w:rsidRPr="00115D27">
        <w:t>、</w:t>
      </w:r>
      <w:r w:rsidRPr="00115D27">
        <w:t>Gaver</w:t>
      </w:r>
      <w:r w:rsidRPr="00115D27">
        <w:t>等學者對其進一步發展，</w:t>
      </w:r>
      <w:proofErr w:type="gramStart"/>
      <w:r w:rsidRPr="00115D27">
        <w:t>可供性的</w:t>
      </w:r>
      <w:proofErr w:type="gramEnd"/>
      <w:r w:rsidRPr="00115D27">
        <w:t>概念從「存在」走向「知覺」與「互動探索」，不僅拓展了</w:t>
      </w:r>
      <w:proofErr w:type="gramStart"/>
      <w:r w:rsidRPr="00115D27">
        <w:t>可供性</w:t>
      </w:r>
      <w:r w:rsidRPr="00115D27">
        <w:lastRenderedPageBreak/>
        <w:t>的</w:t>
      </w:r>
      <w:proofErr w:type="gramEnd"/>
      <w:r w:rsidRPr="00115D27">
        <w:t>適用範圍，也為後續探討科技、認知與使用者行動之間的關係奠定理論基礎。</w:t>
      </w:r>
    </w:p>
    <w:p w14:paraId="48AA8662" w14:textId="3D0B6BFD" w:rsidR="00F84363" w:rsidRPr="00115D27" w:rsidRDefault="000744D9" w:rsidP="002C68AB">
      <w:pPr>
        <w:pStyle w:val="3"/>
      </w:pPr>
      <w:bookmarkStart w:id="29" w:name="_Toc202117410"/>
      <w:r w:rsidRPr="00115D27">
        <w:rPr>
          <w:rFonts w:hint="eastAsia"/>
        </w:rPr>
        <w:t>2.</w:t>
      </w:r>
      <w:r w:rsidR="0066623C" w:rsidRPr="00115D27">
        <w:rPr>
          <w:rFonts w:hint="eastAsia"/>
        </w:rPr>
        <w:t>3</w:t>
      </w:r>
      <w:r w:rsidRPr="00115D27">
        <w:rPr>
          <w:rFonts w:hint="eastAsia"/>
        </w:rPr>
        <w:t>.2</w:t>
      </w:r>
      <w:r w:rsidR="007F78D4" w:rsidRPr="00115D27">
        <w:rPr>
          <w:rFonts w:hint="eastAsia"/>
        </w:rPr>
        <w:t xml:space="preserve"> </w:t>
      </w:r>
      <w:proofErr w:type="gramStart"/>
      <w:r w:rsidR="00F84363" w:rsidRPr="00115D27">
        <w:rPr>
          <w:rFonts w:hint="eastAsia"/>
        </w:rPr>
        <w:t>可供性實現</w:t>
      </w:r>
      <w:proofErr w:type="gramEnd"/>
      <w:r w:rsidR="00491AD0" w:rsidRPr="00115D27">
        <w:rPr>
          <w:rFonts w:hint="eastAsia"/>
        </w:rPr>
        <w:t>（</w:t>
      </w:r>
      <w:r w:rsidR="004076EE" w:rsidRPr="00115D27">
        <w:t>Affordance</w:t>
      </w:r>
      <w:r w:rsidR="004076EE" w:rsidRPr="00115D27">
        <w:rPr>
          <w:rFonts w:hint="eastAsia"/>
        </w:rPr>
        <w:t xml:space="preserve"> </w:t>
      </w:r>
      <w:r w:rsidR="00B21644" w:rsidRPr="00115D27">
        <w:rPr>
          <w:rFonts w:hint="eastAsia"/>
        </w:rPr>
        <w:t>A</w:t>
      </w:r>
      <w:r w:rsidR="00B21644" w:rsidRPr="00115D27">
        <w:t>ctualization</w:t>
      </w:r>
      <w:r w:rsidR="00491AD0" w:rsidRPr="00115D27">
        <w:rPr>
          <w:rFonts w:hint="eastAsia"/>
        </w:rPr>
        <w:t>）</w:t>
      </w:r>
      <w:bookmarkEnd w:id="29"/>
    </w:p>
    <w:p w14:paraId="20D01120" w14:textId="23639CD8" w:rsidR="00016A2D" w:rsidRPr="00115D27" w:rsidRDefault="00434A32" w:rsidP="00F10D70">
      <w:pPr>
        <w:pStyle w:val="15"/>
        <w:ind w:firstLine="480"/>
      </w:pPr>
      <w:r w:rsidRPr="00115D27">
        <w:rPr>
          <w:rFonts w:hint="eastAsia"/>
        </w:rPr>
        <w:t>為了</w:t>
      </w:r>
      <w:r w:rsidR="005B0346" w:rsidRPr="00115D27">
        <w:t>深入理解技術如何在特定情境中被實際運用、影響個人行動並促成組織結構的變化</w:t>
      </w:r>
      <w:r w:rsidR="0001794B" w:rsidRPr="00115D27">
        <w:t>，</w:t>
      </w:r>
      <w:proofErr w:type="gramStart"/>
      <w:r w:rsidR="00016A2D" w:rsidRPr="00115D27">
        <w:rPr>
          <w:rFonts w:hint="eastAsia"/>
        </w:rPr>
        <w:t>可供性實現</w:t>
      </w:r>
      <w:proofErr w:type="gramEnd"/>
      <w:r w:rsidR="00926F60" w:rsidRPr="00115D27">
        <w:rPr>
          <w:rFonts w:hint="eastAsia"/>
        </w:rPr>
        <w:t>（</w:t>
      </w:r>
      <w:r w:rsidR="00926F60" w:rsidRPr="00115D27">
        <w:t>Affordance</w:t>
      </w:r>
      <w:r w:rsidR="00926F60" w:rsidRPr="00115D27">
        <w:rPr>
          <w:rFonts w:hint="eastAsia"/>
        </w:rPr>
        <w:t xml:space="preserve"> A</w:t>
      </w:r>
      <w:r w:rsidR="00926F60" w:rsidRPr="00115D27">
        <w:t>ctualization</w:t>
      </w:r>
      <w:r w:rsidR="00926F60" w:rsidRPr="00115D27">
        <w:rPr>
          <w:rFonts w:hint="eastAsia"/>
        </w:rPr>
        <w:t>）</w:t>
      </w:r>
      <w:r w:rsidR="00566861" w:rsidRPr="00115D27">
        <w:rPr>
          <w:rFonts w:hint="eastAsia"/>
        </w:rPr>
        <w:t>的概念被提出，其</w:t>
      </w:r>
      <w:r w:rsidR="00926F60" w:rsidRPr="00115D27">
        <w:t>強調行動者如何透過與技術互動，</w:t>
      </w:r>
      <w:r w:rsidR="00C80250" w:rsidRPr="00115D27">
        <w:t>將情境中潛在可能性轉化為支持目標的具體行動</w:t>
      </w:r>
      <w:r w:rsidR="000F0B28" w:rsidRPr="00115D27">
        <w:fldChar w:fldCharType="begin"/>
      </w:r>
      <w:r w:rsidR="000F0B28" w:rsidRPr="00115D27">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rsidRPr="00115D27">
        <w:fldChar w:fldCharType="separate"/>
      </w:r>
      <w:r w:rsidR="000F0B28" w:rsidRPr="00115D27">
        <w:rPr>
          <w:noProof/>
        </w:rPr>
        <w:t>(Strong et al., 2014; Volkoff &amp; Strong, 2017)</w:t>
      </w:r>
      <w:r w:rsidR="000F0B28" w:rsidRPr="00115D27">
        <w:fldChar w:fldCharType="end"/>
      </w:r>
      <w:r w:rsidR="00966F35" w:rsidRPr="00115D27">
        <w:rPr>
          <w:rFonts w:hint="eastAsia"/>
        </w:rPr>
        <w:t>。</w:t>
      </w:r>
    </w:p>
    <w:p w14:paraId="0EDB2516" w14:textId="251DF2C6" w:rsidR="00443789" w:rsidRPr="00115D27" w:rsidRDefault="00946EE8" w:rsidP="00DB11CF">
      <w:pPr>
        <w:pStyle w:val="15"/>
        <w:ind w:firstLine="480"/>
      </w:pPr>
      <w:r w:rsidRPr="00115D27">
        <w:t>在此延伸脈絡下，</w:t>
      </w:r>
      <w:r w:rsidR="00947E47" w:rsidRPr="00115D27">
        <w:rPr>
          <w:rFonts w:hint="eastAsia"/>
        </w:rPr>
        <w:t>部分學者將</w:t>
      </w:r>
      <w:proofErr w:type="gramStart"/>
      <w:r w:rsidRPr="00115D27">
        <w:t>可供性</w:t>
      </w:r>
      <w:proofErr w:type="gramEnd"/>
      <w:r w:rsidR="00A55363" w:rsidRPr="00115D27">
        <w:rPr>
          <w:rFonts w:hint="eastAsia"/>
        </w:rPr>
        <w:t>（</w:t>
      </w:r>
      <w:r w:rsidR="00A55363" w:rsidRPr="00115D27">
        <w:t>Affordance</w:t>
      </w:r>
      <w:r w:rsidR="00A55363" w:rsidRPr="00115D27">
        <w:rPr>
          <w:rFonts w:hint="eastAsia"/>
        </w:rPr>
        <w:t>）</w:t>
      </w:r>
      <w:r w:rsidRPr="00115D27">
        <w:t>重新定義為與</w:t>
      </w:r>
      <w:r w:rsidR="00DD0293" w:rsidRPr="00115D27">
        <w:rPr>
          <w:rFonts w:hint="eastAsia"/>
        </w:rPr>
        <w:t>具體成果實現</w:t>
      </w:r>
      <w:r w:rsidRPr="00115D27">
        <w:t>有關的行動潛力，這種潛力建立在人造物（如資訊系統、工具、平台等）與具明確目標的使用者之間的關係上</w:t>
      </w:r>
      <w:r w:rsidR="002153EC" w:rsidRPr="00115D27">
        <w:fldChar w:fldCharType="begin"/>
      </w:r>
      <w:r w:rsidR="002153EC" w:rsidRPr="00115D27">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115D27">
        <w:fldChar w:fldCharType="separate"/>
      </w:r>
      <w:r w:rsidR="002153EC" w:rsidRPr="00115D27">
        <w:rPr>
          <w:noProof/>
        </w:rPr>
        <w:t>(Strong et al., 2014)</w:t>
      </w:r>
      <w:r w:rsidR="002153EC" w:rsidRPr="00115D27">
        <w:fldChar w:fldCharType="end"/>
      </w:r>
      <w:r w:rsidR="002153EC" w:rsidRPr="00115D27">
        <w:rPr>
          <w:rFonts w:hint="eastAsia"/>
        </w:rPr>
        <w:t>，</w:t>
      </w:r>
      <w:r w:rsidR="002153EC" w:rsidRPr="00115D27">
        <w:t>而</w:t>
      </w:r>
      <w:proofErr w:type="gramStart"/>
      <w:r w:rsidR="002153EC" w:rsidRPr="00115D27">
        <w:t>可供性實現</w:t>
      </w:r>
      <w:proofErr w:type="gramEnd"/>
      <w:r w:rsidR="000D71B5" w:rsidRPr="00115D27">
        <w:rPr>
          <w:rFonts w:hint="eastAsia"/>
        </w:rPr>
        <w:t>（</w:t>
      </w:r>
      <w:r w:rsidR="000D71B5" w:rsidRPr="00115D27">
        <w:t>Affordance</w:t>
      </w:r>
      <w:r w:rsidR="000D71B5" w:rsidRPr="00115D27">
        <w:rPr>
          <w:rFonts w:hint="eastAsia"/>
        </w:rPr>
        <w:t xml:space="preserve"> A</w:t>
      </w:r>
      <w:r w:rsidR="000D71B5" w:rsidRPr="00115D27">
        <w:t>ctualization</w:t>
      </w:r>
      <w:r w:rsidR="000D71B5" w:rsidRPr="00115D27">
        <w:rPr>
          <w:rFonts w:hint="eastAsia"/>
        </w:rPr>
        <w:t>）</w:t>
      </w:r>
      <w:r w:rsidR="002153EC" w:rsidRPr="00115D27">
        <w:t>則是指行動者根據其目標，運用一項或多項技術潛能，透過實際操作</w:t>
      </w:r>
      <w:r w:rsidR="008B5D7A" w:rsidRPr="00115D27">
        <w:t>產生具體可觀察的結果</w:t>
      </w:r>
      <w:r w:rsidR="002153EC" w:rsidRPr="00115D27">
        <w:t>，</w:t>
      </w:r>
      <w:r w:rsidR="00646132" w:rsidRPr="00115D27">
        <w:t>進而推動</w:t>
      </w:r>
      <w:r w:rsidR="00266570" w:rsidRPr="00115D27">
        <w:rPr>
          <w:rFonts w:hint="eastAsia"/>
        </w:rPr>
        <w:t>及改善</w:t>
      </w:r>
      <w:r w:rsidR="00646132" w:rsidRPr="00115D27">
        <w:t>組織運作</w:t>
      </w:r>
      <w:r w:rsidR="001A173B" w:rsidRPr="00115D27">
        <w:fldChar w:fldCharType="begin"/>
      </w:r>
      <w:r w:rsidR="001A173B" w:rsidRPr="00115D27">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rsidRPr="00115D27">
        <w:fldChar w:fldCharType="separate"/>
      </w:r>
      <w:r w:rsidR="001A173B" w:rsidRPr="00115D27">
        <w:rPr>
          <w:noProof/>
        </w:rPr>
        <w:t>(Strong et al., 2014)</w:t>
      </w:r>
      <w:r w:rsidR="001A173B" w:rsidRPr="00115D27">
        <w:fldChar w:fldCharType="end"/>
      </w:r>
      <w:r w:rsidR="002153EC" w:rsidRPr="00115D27">
        <w:t>。</w:t>
      </w:r>
      <w:proofErr w:type="gramStart"/>
      <w:r w:rsidR="00F10D70" w:rsidRPr="00115D27">
        <w:t>可供性實現</w:t>
      </w:r>
      <w:proofErr w:type="gramEnd"/>
      <w:r w:rsidR="00F10D70" w:rsidRPr="00115D27">
        <w:t>的歷程並非單一、線性的步驟，而是充滿調整與回饋的動態過程</w:t>
      </w:r>
      <w:r w:rsidR="00564F01" w:rsidRPr="00115D27">
        <w:fldChar w:fldCharType="begin"/>
      </w:r>
      <w:r w:rsidR="00564F01" w:rsidRPr="00115D27">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rsidRPr="00115D27">
        <w:fldChar w:fldCharType="separate"/>
      </w:r>
      <w:r w:rsidR="00564F01" w:rsidRPr="00115D27">
        <w:rPr>
          <w:noProof/>
        </w:rPr>
        <w:t>(Strong et al., 2014)</w:t>
      </w:r>
      <w:r w:rsidR="00564F01" w:rsidRPr="00115D27">
        <w:fldChar w:fldCharType="end"/>
      </w:r>
      <w:r w:rsidR="00F10D70" w:rsidRPr="00115D27">
        <w:t>。</w:t>
      </w:r>
      <w:r w:rsidR="007330BE" w:rsidRPr="00115D27">
        <w:t>使用者在實</w:t>
      </w:r>
      <w:r w:rsidR="007B6826" w:rsidRPr="00115D27">
        <w:rPr>
          <w:rFonts w:hint="eastAsia"/>
        </w:rPr>
        <w:t>踐</w:t>
      </w:r>
      <w:r w:rsidR="007330BE" w:rsidRPr="00115D27">
        <w:t>中</w:t>
      </w:r>
      <w:r w:rsidR="00AE6F40" w:rsidRPr="00115D27">
        <w:rPr>
          <w:rFonts w:hint="eastAsia"/>
        </w:rPr>
        <w:t>可能</w:t>
      </w:r>
      <w:r w:rsidR="007330BE" w:rsidRPr="00115D27">
        <w:t>嘗試不同的操作方式，其產生的行為結果</w:t>
      </w:r>
      <w:r w:rsidR="000C748D" w:rsidRPr="00115D27">
        <w:rPr>
          <w:rFonts w:hint="eastAsia"/>
        </w:rPr>
        <w:t>也</w:t>
      </w:r>
      <w:r w:rsidR="007330BE" w:rsidRPr="00115D27">
        <w:t>會反過來影響後續行動，</w:t>
      </w:r>
      <w:r w:rsidR="00AB61C8" w:rsidRPr="00115D27">
        <w:rPr>
          <w:rFonts w:hint="eastAsia"/>
        </w:rPr>
        <w:t>由於</w:t>
      </w:r>
      <w:r w:rsidR="008C0482" w:rsidRPr="00115D27">
        <w:rPr>
          <w:rFonts w:hint="eastAsia"/>
        </w:rPr>
        <w:t>部分</w:t>
      </w:r>
      <w:proofErr w:type="gramStart"/>
      <w:r w:rsidR="008C0482" w:rsidRPr="00115D27">
        <w:rPr>
          <w:rFonts w:hint="eastAsia"/>
        </w:rPr>
        <w:t>可供性</w:t>
      </w:r>
      <w:r w:rsidR="00B3349D" w:rsidRPr="00115D27">
        <w:t>尚未</w:t>
      </w:r>
      <w:proofErr w:type="gramEnd"/>
      <w:r w:rsidR="00B3349D" w:rsidRPr="00115D27">
        <w:t>被明確</w:t>
      </w:r>
      <w:r w:rsidR="00B3349D" w:rsidRPr="00115D27">
        <w:rPr>
          <w:rFonts w:hint="eastAsia"/>
        </w:rPr>
        <w:t>覺察</w:t>
      </w:r>
      <w:r w:rsidR="00AB61C8" w:rsidRPr="00115D27">
        <w:rPr>
          <w:rFonts w:hint="eastAsia"/>
        </w:rPr>
        <w:t>，</w:t>
      </w:r>
      <w:proofErr w:type="gramStart"/>
      <w:r w:rsidR="008C0482" w:rsidRPr="00115D27">
        <w:rPr>
          <w:rFonts w:hint="eastAsia"/>
        </w:rPr>
        <w:t>可供性實現</w:t>
      </w:r>
      <w:proofErr w:type="gramEnd"/>
      <w:r w:rsidR="0021530F" w:rsidRPr="00115D27">
        <w:t>整體過程往往伴隨學習、試誤、錯誤判斷與策略修正</w:t>
      </w:r>
      <w:r w:rsidR="007330BE" w:rsidRPr="00115D27">
        <w:t>，</w:t>
      </w:r>
      <w:r w:rsidR="000B6404" w:rsidRPr="00115D27">
        <w:t>結果會因使用者角色、能力、資源與組織條件的差異而有所不同</w:t>
      </w:r>
      <w:r w:rsidR="003A26F3" w:rsidRPr="00115D27">
        <w:fldChar w:fldCharType="begin"/>
      </w:r>
      <w:r w:rsidR="003A26F3" w:rsidRPr="00115D27">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rsidRPr="00115D27">
        <w:fldChar w:fldCharType="separate"/>
      </w:r>
      <w:r w:rsidR="003A26F3" w:rsidRPr="00115D27">
        <w:rPr>
          <w:noProof/>
        </w:rPr>
        <w:t>(Strong et al., 2014)</w:t>
      </w:r>
      <w:r w:rsidR="003A26F3" w:rsidRPr="00115D27">
        <w:fldChar w:fldCharType="end"/>
      </w:r>
      <w:r w:rsidR="007330BE" w:rsidRPr="00115D27">
        <w:t>。</w:t>
      </w:r>
    </w:p>
    <w:p w14:paraId="67F3E7BA" w14:textId="76232B62" w:rsidR="00DD6695" w:rsidRPr="00115D27" w:rsidRDefault="00EF3300" w:rsidP="00DB11CF">
      <w:pPr>
        <w:pStyle w:val="15"/>
        <w:ind w:firstLine="480"/>
      </w:pPr>
      <w:r w:rsidRPr="00115D27">
        <w:t>在此過程中，</w:t>
      </w:r>
      <w:r w:rsidR="00DD6695" w:rsidRPr="00115D27">
        <w:t>直接具體結果</w:t>
      </w:r>
      <w:r w:rsidR="00F843D2" w:rsidRPr="00115D27">
        <w:t>（</w:t>
      </w:r>
      <w:r w:rsidR="00F843D2" w:rsidRPr="00115D27">
        <w:t>Immediate Concrete Outcomes</w:t>
      </w:r>
      <w:r w:rsidR="00F843D2" w:rsidRPr="00115D27">
        <w:t>）</w:t>
      </w:r>
      <w:r w:rsidR="006651BA" w:rsidRPr="00115D27">
        <w:rPr>
          <w:rFonts w:hint="eastAsia"/>
        </w:rPr>
        <w:t>為</w:t>
      </w:r>
      <w:r w:rsidR="00DB11CF" w:rsidRPr="00115D27">
        <w:t>核心概念，</w:t>
      </w:r>
      <w:r w:rsidR="00914381" w:rsidRPr="00115D27">
        <w:rPr>
          <w:rFonts w:hint="eastAsia"/>
        </w:rPr>
        <w:t>意旨</w:t>
      </w:r>
      <w:r w:rsidR="00914381" w:rsidRPr="00115D27">
        <w:t>行動者實現可</w:t>
      </w:r>
      <w:proofErr w:type="gramStart"/>
      <w:r w:rsidR="00914381" w:rsidRPr="00115D27">
        <w:t>供性後</w:t>
      </w:r>
      <w:proofErr w:type="gramEnd"/>
      <w:r w:rsidR="00914381" w:rsidRPr="00115D27">
        <w:t>所達成的明確</w:t>
      </w:r>
      <w:r w:rsidR="00224EF0" w:rsidRPr="00115D27">
        <w:rPr>
          <w:rFonts w:hint="eastAsia"/>
        </w:rPr>
        <w:t>結果</w:t>
      </w:r>
      <w:r w:rsidR="00914381" w:rsidRPr="00115D27">
        <w:t>，通常作為個人行動與組織目標之間的中介</w:t>
      </w:r>
      <w:r w:rsidR="00592722" w:rsidRPr="00115D27">
        <w:fldChar w:fldCharType="begin"/>
      </w:r>
      <w:r w:rsidR="00592722" w:rsidRPr="00115D27">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rsidRPr="00115D27">
        <w:fldChar w:fldCharType="separate"/>
      </w:r>
      <w:r w:rsidR="00592722" w:rsidRPr="00115D27">
        <w:rPr>
          <w:noProof/>
        </w:rPr>
        <w:t>(Strong et al., 2014)</w:t>
      </w:r>
      <w:r w:rsidR="00592722" w:rsidRPr="00115D27">
        <w:fldChar w:fldCharType="end"/>
      </w:r>
      <w:r w:rsidR="000A5C8F" w:rsidRPr="00115D27">
        <w:rPr>
          <w:rFonts w:hint="eastAsia"/>
        </w:rPr>
        <w:t>，</w:t>
      </w:r>
      <w:r w:rsidR="00353971" w:rsidRPr="00115D27">
        <w:t>這些</w:t>
      </w:r>
      <w:r w:rsidR="00353971" w:rsidRPr="00115D27">
        <w:rPr>
          <w:rFonts w:hint="eastAsia"/>
        </w:rPr>
        <w:t>結果</w:t>
      </w:r>
      <w:r w:rsidR="00353971" w:rsidRPr="00115D27">
        <w:t>可能包括標準化流程、改善跨部門溝通、強化</w:t>
      </w:r>
      <w:r w:rsidR="00F40373" w:rsidRPr="00115D27">
        <w:rPr>
          <w:rFonts w:hint="eastAsia"/>
        </w:rPr>
        <w:t>工作</w:t>
      </w:r>
      <w:r w:rsidR="00DF297C" w:rsidRPr="00115D27">
        <w:rPr>
          <w:rFonts w:hint="eastAsia"/>
        </w:rPr>
        <w:t>處理</w:t>
      </w:r>
      <w:r w:rsidR="00353971" w:rsidRPr="00115D27">
        <w:t>效率等，有助於實現組織整體效益。</w:t>
      </w:r>
      <w:r w:rsidR="0013763C" w:rsidRPr="00115D27">
        <w:t>明確區分「</w:t>
      </w:r>
      <w:proofErr w:type="gramStart"/>
      <w:r w:rsidR="0013763C" w:rsidRPr="00115D27">
        <w:t>可供性</w:t>
      </w:r>
      <w:proofErr w:type="gramEnd"/>
      <w:r w:rsidR="0013763C" w:rsidRPr="00115D27">
        <w:t>」、「</w:t>
      </w:r>
      <w:proofErr w:type="gramStart"/>
      <w:r w:rsidR="0013763C" w:rsidRPr="00115D27">
        <w:t>可供性實現</w:t>
      </w:r>
      <w:proofErr w:type="gramEnd"/>
      <w:r w:rsidR="0013763C" w:rsidRPr="00115D27">
        <w:t>」與「行動結果」，對於</w:t>
      </w:r>
      <w:proofErr w:type="gramStart"/>
      <w:r w:rsidR="0013763C" w:rsidRPr="00115D27">
        <w:t>釐</w:t>
      </w:r>
      <w:proofErr w:type="gramEnd"/>
      <w:r w:rsidR="0013763C" w:rsidRPr="00115D27">
        <w:t>清分析對象與因果關係是必要的</w:t>
      </w:r>
      <w:r w:rsidR="003A664D" w:rsidRPr="00115D27">
        <w:fldChar w:fldCharType="begin"/>
      </w:r>
      <w:r w:rsidR="003A664D" w:rsidRPr="00115D27">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rsidRPr="00115D27">
        <w:fldChar w:fldCharType="separate"/>
      </w:r>
      <w:r w:rsidR="003A664D" w:rsidRPr="00115D27">
        <w:rPr>
          <w:noProof/>
        </w:rPr>
        <w:t>(Strong et al., 2014; Volkoff &amp; Strong, 2017)</w:t>
      </w:r>
      <w:r w:rsidR="003A664D" w:rsidRPr="00115D27">
        <w:fldChar w:fldCharType="end"/>
      </w:r>
      <w:r w:rsidR="00566F6A" w:rsidRPr="00115D27">
        <w:rPr>
          <w:rFonts w:hint="eastAsia"/>
        </w:rPr>
        <w:t>。</w:t>
      </w:r>
    </w:p>
    <w:p w14:paraId="2FED9A0F" w14:textId="5866B4F2" w:rsidR="00594DC9" w:rsidRPr="00115D27" w:rsidRDefault="000903D3" w:rsidP="00594DC9">
      <w:pPr>
        <w:pStyle w:val="15"/>
        <w:ind w:firstLine="480"/>
      </w:pPr>
      <w:proofErr w:type="gramStart"/>
      <w:r w:rsidRPr="00115D27">
        <w:t>可供性實現</w:t>
      </w:r>
      <w:proofErr w:type="gramEnd"/>
      <w:r w:rsidRPr="00115D27">
        <w:t>具有多層級特性，涵蓋個人層級的操作行為與組織層級的集體結果</w:t>
      </w:r>
      <w:r w:rsidR="00462413" w:rsidRPr="00115D27">
        <w:fldChar w:fldCharType="begin"/>
      </w:r>
      <w:r w:rsidR="00462413" w:rsidRPr="00115D27">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rsidRPr="00115D27">
        <w:fldChar w:fldCharType="separate"/>
      </w:r>
      <w:r w:rsidR="00462413" w:rsidRPr="00115D27">
        <w:rPr>
          <w:noProof/>
        </w:rPr>
        <w:t>(Strong et al., 2014)</w:t>
      </w:r>
      <w:r w:rsidR="00462413" w:rsidRPr="00115D27">
        <w:fldChar w:fldCharType="end"/>
      </w:r>
      <w:r w:rsidR="00462413" w:rsidRPr="00115D27">
        <w:rPr>
          <w:rFonts w:hint="eastAsia"/>
        </w:rPr>
        <w:t>，這些多層次的實現過程是環環相扣的</w:t>
      </w:r>
      <w:r w:rsidRPr="00115D27">
        <w:t>。個別使用者在特定情境下</w:t>
      </w:r>
      <w:r w:rsidR="00C72724" w:rsidRPr="00115D27">
        <w:t>實現某項</w:t>
      </w:r>
      <w:proofErr w:type="gramStart"/>
      <w:r w:rsidR="00C72724" w:rsidRPr="00115D27">
        <w:t>可供性</w:t>
      </w:r>
      <w:proofErr w:type="gramEnd"/>
      <w:r w:rsidR="00A11AE5" w:rsidRPr="00115D27">
        <w:rPr>
          <w:rFonts w:hint="eastAsia"/>
        </w:rPr>
        <w:t>，並</w:t>
      </w:r>
      <w:r w:rsidRPr="00115D27">
        <w:t>產生</w:t>
      </w:r>
      <w:r w:rsidR="00A11AE5" w:rsidRPr="00115D27">
        <w:rPr>
          <w:rFonts w:hint="eastAsia"/>
        </w:rPr>
        <w:t>各自的</w:t>
      </w:r>
      <w:r w:rsidRPr="00115D27">
        <w:t>直接具體結果，若</w:t>
      </w:r>
      <w:r w:rsidR="002E27FB" w:rsidRPr="00115D27">
        <w:rPr>
          <w:rFonts w:hint="eastAsia"/>
        </w:rPr>
        <w:t>這些結果</w:t>
      </w:r>
      <w:r w:rsidRPr="00115D27">
        <w:t>具備一致性、協調性與足夠的累積程度，即可逐步形塑出組織層級的整體</w:t>
      </w:r>
      <w:r w:rsidR="00B61339" w:rsidRPr="00115D27">
        <w:rPr>
          <w:rFonts w:hint="eastAsia"/>
        </w:rPr>
        <w:t>結果</w:t>
      </w:r>
      <w:r w:rsidRPr="00115D27">
        <w:t>。也就是說，</w:t>
      </w:r>
      <w:r w:rsidR="005B03FD" w:rsidRPr="00115D27">
        <w:t>組織的技術導入</w:t>
      </w:r>
      <w:r w:rsidR="005B03FD" w:rsidRPr="00115D27">
        <w:rPr>
          <w:rFonts w:hint="eastAsia"/>
        </w:rPr>
        <w:t>結果並非由高層設計流程而得，</w:t>
      </w:r>
      <w:r w:rsidR="003815D9" w:rsidRPr="00115D27">
        <w:t>而是透過大量個人實踐（</w:t>
      </w:r>
      <w:r w:rsidR="003815D9" w:rsidRPr="00115D27">
        <w:t>Actualization as an Individual Journey</w:t>
      </w:r>
      <w:r w:rsidR="003815D9" w:rsidRPr="00115D27">
        <w:t>）的交織、聚合與互動所逐漸湧現，構成由下而上的組織實現歷程（</w:t>
      </w:r>
      <w:r w:rsidR="003815D9" w:rsidRPr="00115D27">
        <w:t>Actualization as an Organizational Journey</w:t>
      </w:r>
      <w:r w:rsidR="003815D9" w:rsidRPr="00115D27">
        <w:t>）</w:t>
      </w:r>
      <w:r w:rsidR="00B47D47" w:rsidRPr="00115D27">
        <w:rPr>
          <w:rFonts w:hint="eastAsia"/>
        </w:rPr>
        <w:t>。</w:t>
      </w:r>
    </w:p>
    <w:p w14:paraId="39D5C2D9" w14:textId="32B74586" w:rsidR="00ED3ED8" w:rsidRPr="00115D27" w:rsidRDefault="00D25CD4" w:rsidP="000D52CB">
      <w:pPr>
        <w:pStyle w:val="15"/>
        <w:ind w:firstLine="480"/>
      </w:pPr>
      <w:r w:rsidRPr="00115D27">
        <w:rPr>
          <w:rFonts w:hint="eastAsia"/>
        </w:rPr>
        <w:lastRenderedPageBreak/>
        <w:t>為</w:t>
      </w:r>
      <w:r w:rsidR="00AC6855" w:rsidRPr="00115D27">
        <w:t>更精</w:t>
      </w:r>
      <w:proofErr w:type="gramStart"/>
      <w:r w:rsidR="00AC6855" w:rsidRPr="00115D27">
        <w:t>準</w:t>
      </w:r>
      <w:proofErr w:type="gramEnd"/>
      <w:r w:rsidR="00AC6855" w:rsidRPr="00115D27">
        <w:t>掌握</w:t>
      </w:r>
      <w:proofErr w:type="gramStart"/>
      <w:r w:rsidR="00AC6855" w:rsidRPr="00115D27">
        <w:t>可供性實現</w:t>
      </w:r>
      <w:proofErr w:type="gramEnd"/>
      <w:r w:rsidR="00AC6855" w:rsidRPr="00115D27">
        <w:t>的條件與路徑，</w:t>
      </w:r>
      <w:r w:rsidR="00AC6855" w:rsidRPr="00115D27">
        <w:t>Volkoff</w:t>
      </w:r>
      <w:r w:rsidR="00AC6855" w:rsidRPr="00115D27">
        <w:t>與</w:t>
      </w:r>
      <w:r w:rsidR="00AC6855" w:rsidRPr="00115D27">
        <w:t>Strong</w:t>
      </w:r>
      <w:r w:rsidR="002055E0" w:rsidRPr="00115D27">
        <w:rPr>
          <w:rFonts w:hint="eastAsia"/>
        </w:rPr>
        <w:t>等人</w:t>
      </w:r>
      <w:r w:rsidR="00AC6855" w:rsidRPr="00115D27">
        <w:t>整理出六項原則（</w:t>
      </w:r>
      <w:r w:rsidR="00AC6855" w:rsidRPr="00115D27">
        <w:t>Six Principles</w:t>
      </w:r>
      <w:r w:rsidR="00AC6855" w:rsidRPr="00115D27">
        <w:t>），作為應用</w:t>
      </w:r>
      <w:proofErr w:type="gramStart"/>
      <w:r w:rsidR="004642DA" w:rsidRPr="00115D27">
        <w:rPr>
          <w:rFonts w:hint="eastAsia"/>
        </w:rPr>
        <w:t>可供性</w:t>
      </w:r>
      <w:r w:rsidR="00AC6855" w:rsidRPr="00115D27">
        <w:t>理論</w:t>
      </w:r>
      <w:proofErr w:type="gramEnd"/>
      <w:r w:rsidR="00AC6855" w:rsidRPr="00115D27">
        <w:t>於資訊系統研究的操作準則：（</w:t>
      </w:r>
      <w:r w:rsidR="00AC6855" w:rsidRPr="00115D27">
        <w:t>1</w:t>
      </w:r>
      <w:r w:rsidR="00AC6855" w:rsidRPr="00115D27">
        <w:t>）</w:t>
      </w:r>
      <w:proofErr w:type="gramStart"/>
      <w:r w:rsidR="00AC6855" w:rsidRPr="00115D27">
        <w:t>可供性並非</w:t>
      </w:r>
      <w:proofErr w:type="gramEnd"/>
      <w:r w:rsidR="00AC6855" w:rsidRPr="00115D27">
        <w:t>源自技術本身，而是建立於行動者與人造物之間的關係；（</w:t>
      </w:r>
      <w:r w:rsidR="00AC6855" w:rsidRPr="00115D27">
        <w:t>2</w:t>
      </w:r>
      <w:r w:rsidR="00AC6855" w:rsidRPr="00115D27">
        <w:t>）須嚴格區分</w:t>
      </w:r>
      <w:proofErr w:type="gramStart"/>
      <w:r w:rsidR="00AC6855" w:rsidRPr="00115D27">
        <w:t>可供性與可供性實現</w:t>
      </w:r>
      <w:proofErr w:type="gramEnd"/>
      <w:r w:rsidR="00AC6855" w:rsidRPr="00115D27">
        <w:t>，不可混淆</w:t>
      </w:r>
      <w:r w:rsidR="00AF56A4" w:rsidRPr="00115D27">
        <w:rPr>
          <w:rFonts w:hint="eastAsia"/>
        </w:rPr>
        <w:t>行動機會</w:t>
      </w:r>
      <w:r w:rsidR="00AC6855" w:rsidRPr="00115D27">
        <w:t>與實際行為；（</w:t>
      </w:r>
      <w:r w:rsidR="00AC6855" w:rsidRPr="00115D27">
        <w:t>3</w:t>
      </w:r>
      <w:r w:rsidR="00AC6855" w:rsidRPr="00115D27">
        <w:t>）分析焦點應放在行動過程，而非僅觀察結果狀態；（</w:t>
      </w:r>
      <w:r w:rsidR="00AC6855" w:rsidRPr="00115D27">
        <w:t>4</w:t>
      </w:r>
      <w:r w:rsidR="00AC6855" w:rsidRPr="00115D27">
        <w:t>）研究須選擇適當的分析</w:t>
      </w:r>
      <w:r w:rsidR="00F620C7" w:rsidRPr="00115D27">
        <w:rPr>
          <w:rFonts w:hint="eastAsia"/>
        </w:rPr>
        <w:t>力</w:t>
      </w:r>
      <w:r w:rsidR="00AC6855" w:rsidRPr="00115D27">
        <w:t>度</w:t>
      </w:r>
      <w:r w:rsidR="002C6A08" w:rsidRPr="00115D27">
        <w:t>（</w:t>
      </w:r>
      <w:r w:rsidR="002C6A08" w:rsidRPr="00115D27">
        <w:rPr>
          <w:rFonts w:hint="eastAsia"/>
        </w:rPr>
        <w:t>L</w:t>
      </w:r>
      <w:r w:rsidR="002C6A08" w:rsidRPr="00115D27">
        <w:t xml:space="preserve">evel of </w:t>
      </w:r>
      <w:r w:rsidR="002C6A08" w:rsidRPr="00115D27">
        <w:rPr>
          <w:rFonts w:hint="eastAsia"/>
        </w:rPr>
        <w:t>G</w:t>
      </w:r>
      <w:r w:rsidR="002C6A08" w:rsidRPr="00115D27">
        <w:t>ranularity</w:t>
      </w:r>
      <w:r w:rsidR="002C6A08" w:rsidRPr="00115D27">
        <w:t>）</w:t>
      </w:r>
      <w:r w:rsidR="00AC6855" w:rsidRPr="00115D27">
        <w:t>，避免</w:t>
      </w:r>
      <w:r w:rsidR="007428F2" w:rsidRPr="00115D27">
        <w:rPr>
          <w:rFonts w:hint="eastAsia"/>
        </w:rPr>
        <w:t>分析過程</w:t>
      </w:r>
      <w:r w:rsidR="00AC6855" w:rsidRPr="00115D27">
        <w:t>過度抽象或零碎；（</w:t>
      </w:r>
      <w:r w:rsidR="00AC6855" w:rsidRPr="00115D27">
        <w:t>5</w:t>
      </w:r>
      <w:r w:rsidR="00AC6855" w:rsidRPr="00115D27">
        <w:t>）</w:t>
      </w:r>
      <w:r w:rsidR="005118BF" w:rsidRPr="00115D27">
        <w:t>應考慮</w:t>
      </w:r>
      <w:proofErr w:type="gramStart"/>
      <w:r w:rsidR="005118BF" w:rsidRPr="00115D27">
        <w:t>可供性對應</w:t>
      </w:r>
      <w:proofErr w:type="gramEnd"/>
      <w:r w:rsidR="005118BF" w:rsidRPr="00115D27">
        <w:t>的多層級目標，包括個人、團隊與組織</w:t>
      </w:r>
      <w:r w:rsidR="0038218F" w:rsidRPr="00115D27">
        <w:rPr>
          <w:rFonts w:hint="eastAsia"/>
        </w:rPr>
        <w:t>等多</w:t>
      </w:r>
      <w:r w:rsidR="005118BF" w:rsidRPr="00115D27">
        <w:t>層面</w:t>
      </w:r>
      <w:r w:rsidR="00AC6855" w:rsidRPr="00115D27">
        <w:t>；（</w:t>
      </w:r>
      <w:r w:rsidR="00AC6855" w:rsidRPr="00115D27">
        <w:t>6</w:t>
      </w:r>
      <w:r w:rsidR="00AC6855" w:rsidRPr="00115D27">
        <w:t>）辨識與掌握</w:t>
      </w:r>
      <w:proofErr w:type="gramStart"/>
      <w:r w:rsidR="00AC6855" w:rsidRPr="00115D27">
        <w:t>可供性之間</w:t>
      </w:r>
      <w:proofErr w:type="gramEnd"/>
      <w:r w:rsidR="00AC6855" w:rsidRPr="00115D27">
        <w:t>的依存與組合關係，</w:t>
      </w:r>
      <w:r w:rsidR="005B1CB6" w:rsidRPr="00115D27">
        <w:rPr>
          <w:rFonts w:hint="eastAsia"/>
        </w:rPr>
        <w:t>有助於</w:t>
      </w:r>
      <w:r w:rsidR="0083175C" w:rsidRPr="00115D27">
        <w:t>理解實現過程中可能出現的限制與干擾</w:t>
      </w:r>
      <w:r w:rsidR="00AC6855" w:rsidRPr="00115D27">
        <w:t>。</w:t>
      </w:r>
      <w:r w:rsidR="00BE76AC" w:rsidRPr="00115D27">
        <w:t>這六項原則有助於</w:t>
      </w:r>
      <w:proofErr w:type="gramStart"/>
      <w:r w:rsidR="00BE76AC" w:rsidRPr="00115D27">
        <w:t>釐</w:t>
      </w:r>
      <w:proofErr w:type="gramEnd"/>
      <w:r w:rsidR="00BE76AC" w:rsidRPr="00115D27">
        <w:t>清</w:t>
      </w:r>
      <w:proofErr w:type="gramStart"/>
      <w:r w:rsidR="00BE76AC" w:rsidRPr="00115D27">
        <w:t>可供性理論</w:t>
      </w:r>
      <w:proofErr w:type="gramEnd"/>
      <w:r w:rsidR="00BE76AC" w:rsidRPr="00115D27">
        <w:t>的應用界線，也強調</w:t>
      </w:r>
      <w:proofErr w:type="gramStart"/>
      <w:r w:rsidR="00BE76AC" w:rsidRPr="00115D27">
        <w:t>可供性實現</w:t>
      </w:r>
      <w:proofErr w:type="gramEnd"/>
      <w:r w:rsidR="00BE76AC" w:rsidRPr="00115D27">
        <w:t>並非單純的功能使用，而是持續回應情境、調整行動並推動改變的動態實踐歷程</w:t>
      </w:r>
      <w:r w:rsidR="002055E0" w:rsidRPr="00115D27">
        <w:fldChar w:fldCharType="begin"/>
      </w:r>
      <w:r w:rsidR="002055E0" w:rsidRPr="00115D27">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rsidRPr="00115D27">
        <w:fldChar w:fldCharType="separate"/>
      </w:r>
      <w:r w:rsidR="002055E0" w:rsidRPr="00115D27">
        <w:rPr>
          <w:noProof/>
        </w:rPr>
        <w:t>(Volkoff &amp; Strong, 2017)</w:t>
      </w:r>
      <w:r w:rsidR="002055E0" w:rsidRPr="00115D27">
        <w:fldChar w:fldCharType="end"/>
      </w:r>
      <w:r w:rsidR="00BE76AC" w:rsidRPr="00115D27">
        <w:t>。</w:t>
      </w:r>
    </w:p>
    <w:p w14:paraId="67532E87" w14:textId="77777777" w:rsidR="006D1AD5" w:rsidRPr="00115D27" w:rsidRDefault="006D1AD5">
      <w:pPr>
        <w:widowControl/>
        <w:ind w:firstLineChars="0" w:firstLine="0"/>
        <w:rPr>
          <w:rFonts w:cstheme="majorBidi"/>
          <w:b/>
          <w:sz w:val="36"/>
          <w:szCs w:val="40"/>
        </w:rPr>
      </w:pPr>
      <w:r w:rsidRPr="00115D27">
        <w:br w:type="page"/>
      </w:r>
    </w:p>
    <w:p w14:paraId="337BE8CE" w14:textId="03AA33F3" w:rsidR="00EF1CCC" w:rsidRPr="00115D27" w:rsidRDefault="002071AB" w:rsidP="00D21C7E">
      <w:pPr>
        <w:pStyle w:val="2"/>
      </w:pPr>
      <w:bookmarkStart w:id="30" w:name="_Toc202117411"/>
      <w:r w:rsidRPr="00115D27">
        <w:rPr>
          <w:rFonts w:hint="eastAsia"/>
        </w:rPr>
        <w:lastRenderedPageBreak/>
        <w:t>2.</w:t>
      </w:r>
      <w:r w:rsidR="00441CB7" w:rsidRPr="00115D27">
        <w:rPr>
          <w:rFonts w:hint="eastAsia"/>
        </w:rPr>
        <w:t>4</w:t>
      </w:r>
      <w:r w:rsidRPr="00115D27">
        <w:rPr>
          <w:rFonts w:hint="eastAsia"/>
        </w:rPr>
        <w:t xml:space="preserve"> </w:t>
      </w:r>
      <w:r w:rsidR="00B95FED" w:rsidRPr="00115D27">
        <w:rPr>
          <w:rFonts w:hint="eastAsia"/>
        </w:rPr>
        <w:t>組織雙元性</w:t>
      </w:r>
      <w:r w:rsidRPr="00115D27">
        <w:rPr>
          <w:rFonts w:hint="eastAsia"/>
        </w:rPr>
        <w:t>（</w:t>
      </w:r>
      <w:r w:rsidRPr="00115D27">
        <w:t>Organizational Ambidexterity</w:t>
      </w:r>
      <w:r w:rsidRPr="00115D27">
        <w:rPr>
          <w:rFonts w:hint="eastAsia"/>
        </w:rPr>
        <w:t>）</w:t>
      </w:r>
      <w:bookmarkEnd w:id="30"/>
    </w:p>
    <w:p w14:paraId="1E1D9A63" w14:textId="386F4732" w:rsidR="00474870" w:rsidRPr="00115D27" w:rsidRDefault="00474870" w:rsidP="00EE7728">
      <w:pPr>
        <w:pStyle w:val="3"/>
      </w:pPr>
      <w:bookmarkStart w:id="31" w:name="_Toc202117412"/>
      <w:r w:rsidRPr="00115D27">
        <w:rPr>
          <w:rFonts w:hint="eastAsia"/>
        </w:rPr>
        <w:t>2.</w:t>
      </w:r>
      <w:r w:rsidR="000C729C" w:rsidRPr="00115D27">
        <w:rPr>
          <w:rFonts w:hint="eastAsia"/>
        </w:rPr>
        <w:t>4</w:t>
      </w:r>
      <w:r w:rsidRPr="00115D27">
        <w:rPr>
          <w:rFonts w:hint="eastAsia"/>
        </w:rPr>
        <w:t xml:space="preserve">.1 </w:t>
      </w:r>
      <w:r w:rsidRPr="00115D27">
        <w:rPr>
          <w:rFonts w:hint="eastAsia"/>
        </w:rPr>
        <w:t>組織雙元性起源與基本定義</w:t>
      </w:r>
      <w:bookmarkEnd w:id="31"/>
    </w:p>
    <w:p w14:paraId="520E3843" w14:textId="0B7C5ACC" w:rsidR="005B0CF5" w:rsidRPr="00115D27" w:rsidRDefault="005B0CF5" w:rsidP="00A97775">
      <w:pPr>
        <w:pStyle w:val="15"/>
        <w:ind w:firstLine="480"/>
      </w:pPr>
      <w:r w:rsidRPr="00115D27">
        <w:t>在市場高度變動與技術快速演進的環境下</w:t>
      </w:r>
      <w:r w:rsidRPr="00115D27">
        <w:rPr>
          <w:rFonts w:hint="eastAsia"/>
        </w:rPr>
        <w:t>，</w:t>
      </w:r>
      <w:r w:rsidRPr="00115D27">
        <w:t>資源配置與策略選擇</w:t>
      </w:r>
      <w:r w:rsidRPr="00115D27">
        <w:rPr>
          <w:rFonts w:hint="eastAsia"/>
        </w:rPr>
        <w:t>成為</w:t>
      </w:r>
      <w:r w:rsidRPr="00115D27">
        <w:t>企業經營的關鍵課題</w:t>
      </w:r>
      <w:r w:rsidRPr="00115D27">
        <w:rPr>
          <w:rFonts w:hint="eastAsia"/>
        </w:rPr>
        <w:t>，組織往往</w:t>
      </w:r>
      <w:r w:rsidRPr="00115D27">
        <w:t>需在深化利用（</w:t>
      </w:r>
      <w:r w:rsidRPr="00115D27">
        <w:t>Exploitation</w:t>
      </w:r>
      <w:r w:rsidRPr="00115D27">
        <w:t>）現有產品與流程，與探索（</w:t>
      </w:r>
      <w:r w:rsidRPr="00115D27">
        <w:t>Exploration</w:t>
      </w:r>
      <w:r w:rsidRPr="00115D27">
        <w:t>）新技術與市場之間進行權衡</w:t>
      </w:r>
      <w:r w:rsidRPr="00115D27">
        <w:rPr>
          <w:rFonts w:hint="eastAsia"/>
        </w:rPr>
        <w:t>，若</w:t>
      </w:r>
      <w:r w:rsidRPr="00115D27">
        <w:t>過度傾向於探索</w:t>
      </w:r>
      <w:r w:rsidRPr="00115D27">
        <w:rPr>
          <w:rFonts w:hint="eastAsia"/>
        </w:rPr>
        <w:t>，</w:t>
      </w:r>
      <w:r w:rsidRPr="00115D27">
        <w:t>可能因短期內缺乏可見成效而造成</w:t>
      </w:r>
      <w:r w:rsidRPr="00115D27">
        <w:rPr>
          <w:rFonts w:hint="eastAsia"/>
        </w:rPr>
        <w:t>經營</w:t>
      </w:r>
      <w:r w:rsidRPr="00115D27">
        <w:t>壓力；若僅聚焦於既有資源的使用，</w:t>
      </w:r>
      <w:r w:rsidRPr="00115D27">
        <w:rPr>
          <w:rFonts w:hint="eastAsia"/>
        </w:rPr>
        <w:t>又將喪失捕捉新</w:t>
      </w:r>
      <w:r w:rsidRPr="00115D27">
        <w:t>機會</w:t>
      </w:r>
      <w:r w:rsidRPr="00115D27">
        <w:rPr>
          <w:rFonts w:hint="eastAsia"/>
        </w:rPr>
        <w:t>與適應環境變化的反應</w:t>
      </w:r>
      <w:r w:rsidRPr="00115D27">
        <w:t>能力</w:t>
      </w:r>
      <w:r w:rsidR="006A11E6" w:rsidRPr="00115D27">
        <w:fldChar w:fldCharType="begin"/>
      </w:r>
      <w:r w:rsidR="001F6F31" w:rsidRPr="00115D27">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sidRPr="00115D27">
        <w:fldChar w:fldCharType="separate"/>
      </w:r>
      <w:r w:rsidR="001F6F31" w:rsidRPr="00115D27">
        <w:rPr>
          <w:noProof/>
        </w:rPr>
        <w:t>(Levinthal &amp; March, 1993; March, 1991)</w:t>
      </w:r>
      <w:r w:rsidR="006A11E6" w:rsidRPr="00115D27">
        <w:fldChar w:fldCharType="end"/>
      </w:r>
      <w:r w:rsidRPr="00115D27">
        <w:t>。</w:t>
      </w:r>
    </w:p>
    <w:p w14:paraId="069155F5" w14:textId="69C23C78" w:rsidR="005B0CF5" w:rsidRPr="00115D27" w:rsidRDefault="005B0CF5" w:rsidP="00A97775">
      <w:pPr>
        <w:pStyle w:val="15"/>
        <w:ind w:firstLine="480"/>
      </w:pPr>
      <w:r w:rsidRPr="00115D27">
        <w:t>Duncan</w:t>
      </w:r>
      <w:r w:rsidRPr="00115D27">
        <w:rPr>
          <w:rFonts w:hint="eastAsia"/>
        </w:rPr>
        <w:t>於</w:t>
      </w:r>
      <w:r w:rsidRPr="00115D27">
        <w:rPr>
          <w:rFonts w:hint="eastAsia"/>
        </w:rPr>
        <w:t>1976</w:t>
      </w:r>
      <w:r w:rsidRPr="00115D27">
        <w:rPr>
          <w:rFonts w:hint="eastAsia"/>
        </w:rPr>
        <w:t>年</w:t>
      </w:r>
      <w:r w:rsidRPr="00115D27">
        <w:t>率先提出「組織雙元性」（</w:t>
      </w:r>
      <w:r w:rsidRPr="00115D27">
        <w:t>Organizational Ambidexterity</w:t>
      </w:r>
      <w:r w:rsidRPr="00115D27">
        <w:t>）概念，</w:t>
      </w:r>
      <w:r w:rsidRPr="00115D27">
        <w:rPr>
          <w:rFonts w:hint="eastAsia"/>
        </w:rPr>
        <w:t>主張利用</w:t>
      </w:r>
      <w:r w:rsidRPr="00115D27">
        <w:t>差異化的</w:t>
      </w:r>
      <w:r w:rsidRPr="00115D27">
        <w:rPr>
          <w:rFonts w:hint="eastAsia"/>
        </w:rPr>
        <w:t>組織</w:t>
      </w:r>
      <w:r w:rsidRPr="00115D27">
        <w:t>結構設計，以應對穩定與變動並存的任務需求。此後，「雙元性」（</w:t>
      </w:r>
      <w:r w:rsidRPr="00115D27">
        <w:t>Ambidexterity</w:t>
      </w:r>
      <w:r w:rsidRPr="00115D27">
        <w:t>）被多位學者進一步闡釋與擴展</w:t>
      </w:r>
      <w:r w:rsidRPr="00115D27">
        <w:rPr>
          <w:rFonts w:hint="eastAsia"/>
        </w:rPr>
        <w:t>，</w:t>
      </w:r>
      <w:r w:rsidRPr="00115D27">
        <w:t>Tushman</w:t>
      </w:r>
      <w:r w:rsidRPr="00115D27">
        <w:t>和</w:t>
      </w:r>
      <w:r w:rsidRPr="00115D27">
        <w:t>O'Reilly</w:t>
      </w:r>
      <w:proofErr w:type="gramStart"/>
      <w:r w:rsidRPr="00115D27">
        <w:t>認為具雙元</w:t>
      </w:r>
      <w:proofErr w:type="gramEnd"/>
      <w:r w:rsidRPr="00115D27">
        <w:t>性的組織能同時進行漸進式與非連續性的創新與變革，</w:t>
      </w:r>
      <w:r w:rsidRPr="00115D27">
        <w:rPr>
          <w:rFonts w:hint="eastAsia"/>
        </w:rPr>
        <w:t>而</w:t>
      </w:r>
      <w:r w:rsidRPr="00115D27">
        <w:t>成果源於組織內部共存的多元結構、流程與文化</w:t>
      </w:r>
      <w:r w:rsidR="006D221A" w:rsidRPr="00115D27">
        <w:fldChar w:fldCharType="begin"/>
      </w:r>
      <w:r w:rsidR="006D221A" w:rsidRPr="00115D27">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rsidRPr="00115D27">
        <w:fldChar w:fldCharType="separate"/>
      </w:r>
      <w:r w:rsidR="006D221A" w:rsidRPr="00115D27">
        <w:rPr>
          <w:noProof/>
        </w:rPr>
        <w:t>(Tushman &amp; O'Reilly III, 1996)</w:t>
      </w:r>
      <w:r w:rsidR="006D221A" w:rsidRPr="00115D27">
        <w:fldChar w:fldCharType="end"/>
      </w:r>
      <w:r w:rsidRPr="00115D27">
        <w:rPr>
          <w:rFonts w:hint="eastAsia"/>
        </w:rPr>
        <w:t>，部分學者認為</w:t>
      </w:r>
      <w:r w:rsidRPr="00115D27">
        <w:t>雙元性展現在組織能否同步進行探索與發展</w:t>
      </w:r>
      <w:r w:rsidR="00966727" w:rsidRPr="00115D27">
        <w:fldChar w:fldCharType="begin"/>
      </w:r>
      <w:r w:rsidR="004D0AE0" w:rsidRPr="00115D27">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sidRPr="00115D27">
        <w:rPr>
          <w:rFonts w:hint="eastAsia"/>
        </w:rPr>
        <w:instrText>ages&gt;&lt;volume&gt;15&lt;/volume&gt;&lt;number&gt;4&lt;/number&gt;&lt;keywords&gt;&lt;keyword&gt;</w:instrText>
      </w:r>
      <w:r w:rsidR="004D0AE0" w:rsidRPr="00115D27">
        <w:rPr>
          <w:rFonts w:hint="eastAsia"/>
        </w:rPr>
        <w:instrText>靈巧二元性起源</w:instrText>
      </w:r>
      <w:r w:rsidR="004D0AE0" w:rsidRPr="00115D27">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rsidRPr="00115D27">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rsidRPr="00115D27">
        <w:fldChar w:fldCharType="separate"/>
      </w:r>
      <w:r w:rsidR="00966727" w:rsidRPr="00115D27">
        <w:rPr>
          <w:noProof/>
        </w:rPr>
        <w:t>(He &amp; Wong, 2004; Smith &amp; Tushman, 2005)</w:t>
      </w:r>
      <w:r w:rsidR="00966727" w:rsidRPr="00115D27">
        <w:fldChar w:fldCharType="end"/>
      </w:r>
      <w:r w:rsidRPr="00115D27">
        <w:rPr>
          <w:rFonts w:hint="eastAsia"/>
        </w:rPr>
        <w:t>，雙元性組織</w:t>
      </w:r>
      <w:r w:rsidRPr="00115D27">
        <w:t>應同時具備開發既有</w:t>
      </w:r>
      <w:r w:rsidRPr="00115D27">
        <w:rPr>
          <w:rFonts w:hint="eastAsia"/>
        </w:rPr>
        <w:t>資源</w:t>
      </w:r>
      <w:r w:rsidRPr="00115D27">
        <w:t>與發掘新機會的</w:t>
      </w:r>
      <w:r w:rsidRPr="00115D27">
        <w:rPr>
          <w:rFonts w:hint="eastAsia"/>
        </w:rPr>
        <w:t>靈活經營</w:t>
      </w:r>
      <w:r w:rsidRPr="00115D27">
        <w:t>彈性</w:t>
      </w:r>
      <w:r w:rsidR="004D0AE0" w:rsidRPr="00115D27">
        <w:fldChar w:fldCharType="begin"/>
      </w:r>
      <w:r w:rsidR="009F6CA9" w:rsidRPr="00115D27">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rsidRPr="00115D27">
        <w:fldChar w:fldCharType="separate"/>
      </w:r>
      <w:r w:rsidR="004D0AE0" w:rsidRPr="00115D27">
        <w:rPr>
          <w:noProof/>
        </w:rPr>
        <w:t>(Lubatkin et al., 2006)</w:t>
      </w:r>
      <w:r w:rsidR="004D0AE0" w:rsidRPr="00115D27">
        <w:fldChar w:fldCharType="end"/>
      </w:r>
      <w:r w:rsidRPr="00115D27">
        <w:rPr>
          <w:rFonts w:hint="eastAsia"/>
        </w:rPr>
        <w:t>。</w:t>
      </w:r>
    </w:p>
    <w:p w14:paraId="109B55E6" w14:textId="334B44C9" w:rsidR="005B0CF5" w:rsidRPr="00115D27" w:rsidRDefault="005B0CF5" w:rsidP="00A97775">
      <w:pPr>
        <w:pStyle w:val="15"/>
        <w:ind w:firstLine="480"/>
      </w:pPr>
      <w:r w:rsidRPr="00115D27">
        <w:rPr>
          <w:rFonts w:hint="eastAsia"/>
        </w:rPr>
        <w:t>雙元性的核心</w:t>
      </w:r>
      <w:r w:rsidRPr="00115D27">
        <w:t>在於</w:t>
      </w:r>
      <w:r w:rsidRPr="00115D27">
        <w:rPr>
          <w:rFonts w:hint="eastAsia"/>
        </w:rPr>
        <w:t>組織</w:t>
      </w:r>
      <w:r w:rsidRPr="00115D27">
        <w:t>能否感知並掌握機會，並透過探索與利用</w:t>
      </w:r>
      <w:r w:rsidR="00D35AAE" w:rsidRPr="00115D27">
        <w:rPr>
          <w:rFonts w:hint="eastAsia"/>
        </w:rPr>
        <w:t>等雙</w:t>
      </w:r>
      <w:r w:rsidR="001A43C2" w:rsidRPr="00115D27">
        <w:rPr>
          <w:rFonts w:hint="eastAsia"/>
        </w:rPr>
        <w:t>元</w:t>
      </w:r>
      <w:r w:rsidR="0034450E" w:rsidRPr="00115D27">
        <w:rPr>
          <w:rFonts w:hint="eastAsia"/>
        </w:rPr>
        <w:t>策略</w:t>
      </w:r>
      <w:r w:rsidRPr="00115D27">
        <w:t>來創造價值。這樣的能力本質上是領導力問題，而不僅僅是</w:t>
      </w:r>
      <w:r w:rsidR="008D2BA4" w:rsidRPr="00115D27">
        <w:rPr>
          <w:rFonts w:hint="eastAsia"/>
        </w:rPr>
        <w:t>組織</w:t>
      </w:r>
      <w:r w:rsidRPr="00115D27">
        <w:t>結構設計問題</w:t>
      </w:r>
      <w:r w:rsidR="00F16CF5" w:rsidRPr="00115D27">
        <w:fldChar w:fldCharType="begin"/>
      </w:r>
      <w:r w:rsidR="009F6CA9" w:rsidRPr="00115D27">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rsidRPr="00115D27">
        <w:fldChar w:fldCharType="separate"/>
      </w:r>
      <w:r w:rsidR="00F16CF5" w:rsidRPr="00115D27">
        <w:rPr>
          <w:noProof/>
        </w:rPr>
        <w:t>(O'Reilly III &amp; Tushman, 2011)</w:t>
      </w:r>
      <w:r w:rsidR="00F16CF5" w:rsidRPr="00115D27">
        <w:fldChar w:fldCharType="end"/>
      </w:r>
      <w:r w:rsidRPr="00115D27">
        <w:rPr>
          <w:rFonts w:hint="eastAsia"/>
        </w:rPr>
        <w:t>。由於運用現有資源和探索創新技術同樣重要，靈活的雙元性策略不僅是可行的管理布局，</w:t>
      </w:r>
      <w:r w:rsidRPr="00115D27">
        <w:t>更是企業達成</w:t>
      </w:r>
      <w:r w:rsidRPr="00115D27">
        <w:rPr>
          <w:rFonts w:hint="eastAsia"/>
        </w:rPr>
        <w:t>提升競爭力的</w:t>
      </w:r>
      <w:r w:rsidRPr="00115D27">
        <w:t>必要條件</w:t>
      </w:r>
      <w:r w:rsidRPr="00115D27">
        <w:rPr>
          <w:rFonts w:hint="eastAsia"/>
        </w:rPr>
        <w:t>。雙元性也像一種協調能力，</w:t>
      </w:r>
      <w:r w:rsidRPr="00115D27">
        <w:t>不僅</w:t>
      </w:r>
      <w:r w:rsidRPr="00115D27">
        <w:rPr>
          <w:rFonts w:hint="eastAsia"/>
        </w:rPr>
        <w:t>使組織保持</w:t>
      </w:r>
      <w:r w:rsidRPr="00115D27">
        <w:t>靈活、創新、積極主動</w:t>
      </w:r>
      <w:r w:rsidRPr="00115D27">
        <w:rPr>
          <w:rFonts w:hint="eastAsia"/>
        </w:rPr>
        <w:t>的特性</w:t>
      </w:r>
      <w:r w:rsidRPr="00115D27">
        <w:t>；</w:t>
      </w:r>
      <w:r w:rsidRPr="00115D27">
        <w:rPr>
          <w:rFonts w:hint="eastAsia"/>
        </w:rPr>
        <w:t>且</w:t>
      </w:r>
      <w:r w:rsidRPr="00115D27">
        <w:t>善於利用其</w:t>
      </w:r>
      <w:r w:rsidRPr="00115D27">
        <w:rPr>
          <w:rFonts w:hint="eastAsia"/>
        </w:rPr>
        <w:t>既有資源</w:t>
      </w:r>
      <w:r w:rsidRPr="00115D27">
        <w:t>價值</w:t>
      </w:r>
      <w:r w:rsidRPr="00115D27">
        <w:rPr>
          <w:rFonts w:hint="eastAsia"/>
        </w:rPr>
        <w:t>來降低營運成本</w:t>
      </w:r>
      <w:r w:rsidRPr="00115D27">
        <w:t>，</w:t>
      </w:r>
      <w:r w:rsidRPr="00115D27">
        <w:rPr>
          <w:rFonts w:hint="eastAsia"/>
        </w:rPr>
        <w:t>以</w:t>
      </w:r>
      <w:r w:rsidRPr="00115D27">
        <w:t>快速推出</w:t>
      </w:r>
      <w:r w:rsidRPr="00115D27">
        <w:rPr>
          <w:rFonts w:hint="eastAsia"/>
        </w:rPr>
        <w:t>合適的</w:t>
      </w:r>
      <w:r w:rsidRPr="00115D27">
        <w:t>商業模式</w:t>
      </w:r>
      <w:r w:rsidRPr="00115D27">
        <w:rPr>
          <w:rFonts w:hint="eastAsia"/>
        </w:rPr>
        <w:t>或產品</w:t>
      </w:r>
      <w:r w:rsidR="009C68D4" w:rsidRPr="00115D27">
        <w:fldChar w:fldCharType="begin"/>
      </w:r>
      <w:r w:rsidR="009C68D4" w:rsidRPr="00115D27">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sidRPr="00115D27">
        <w:rPr>
          <w:rFonts w:hint="eastAsia"/>
        </w:rPr>
        <w:instrText>&gt;&lt;/urls&gt;&lt;research-notes&gt;</w:instrText>
      </w:r>
      <w:r w:rsidR="009C68D4" w:rsidRPr="00115D27">
        <w:rPr>
          <w:rFonts w:hint="eastAsia"/>
        </w:rPr>
        <w:instrText>從</w:instrText>
      </w:r>
      <w:r w:rsidR="009C68D4" w:rsidRPr="00115D27">
        <w:rPr>
          <w:rFonts w:hint="eastAsia"/>
        </w:rPr>
        <w:instrText>Ambidextrous Organizational Culture, Contextual Ambidexterity and New Product Innovation: A Comparative Study of UK and Chinese High-tech Firms</w:instrText>
      </w:r>
      <w:r w:rsidR="009C68D4" w:rsidRPr="00115D27">
        <w:rPr>
          <w:rFonts w:hint="eastAsia"/>
        </w:rPr>
        <w:instrText>看到這篇寫的一句引用</w:instrText>
      </w:r>
      <w:r w:rsidR="009C68D4" w:rsidRPr="00115D27">
        <w:rPr>
          <w:rFonts w:hint="eastAsia"/>
        </w:rPr>
        <w:instrText>&lt;/research-notes&gt;&lt;/record&gt;&lt;/Cite&gt;&lt;/EndNote&gt;</w:instrText>
      </w:r>
      <w:r w:rsidR="009C68D4" w:rsidRPr="00115D27">
        <w:fldChar w:fldCharType="separate"/>
      </w:r>
      <w:r w:rsidR="009C68D4" w:rsidRPr="00115D27">
        <w:rPr>
          <w:noProof/>
        </w:rPr>
        <w:t>(Birkinshaw &amp; Gibson, 2004)</w:t>
      </w:r>
      <w:r w:rsidR="009C68D4" w:rsidRPr="00115D27">
        <w:fldChar w:fldCharType="end"/>
      </w:r>
      <w:r w:rsidRPr="00115D27">
        <w:rPr>
          <w:rFonts w:hint="eastAsia"/>
        </w:rPr>
        <w:t>。</w:t>
      </w:r>
    </w:p>
    <w:p w14:paraId="091C2DF8" w14:textId="77777777" w:rsidR="00D47ABF" w:rsidRPr="00115D27" w:rsidRDefault="00D47ABF" w:rsidP="00A97775">
      <w:pPr>
        <w:pStyle w:val="15"/>
        <w:ind w:firstLine="480"/>
      </w:pPr>
    </w:p>
    <w:p w14:paraId="5EB48A54" w14:textId="77777777" w:rsidR="004764A1" w:rsidRPr="00115D27" w:rsidRDefault="004764A1">
      <w:pPr>
        <w:widowControl/>
        <w:ind w:firstLineChars="0" w:firstLine="0"/>
        <w:rPr>
          <w:rFonts w:cstheme="majorBidi"/>
          <w:b/>
          <w:sz w:val="32"/>
          <w:szCs w:val="32"/>
        </w:rPr>
      </w:pPr>
      <w:r w:rsidRPr="00115D27">
        <w:br w:type="page"/>
      </w:r>
    </w:p>
    <w:p w14:paraId="5ABE9978" w14:textId="3F634756" w:rsidR="00343602" w:rsidRPr="00115D27" w:rsidRDefault="00343602" w:rsidP="00852194">
      <w:pPr>
        <w:pStyle w:val="3"/>
      </w:pPr>
      <w:bookmarkStart w:id="32" w:name="_Toc202117413"/>
      <w:r w:rsidRPr="00115D27">
        <w:rPr>
          <w:rFonts w:hint="eastAsia"/>
        </w:rPr>
        <w:lastRenderedPageBreak/>
        <w:t>2.</w:t>
      </w:r>
      <w:r w:rsidR="0006440C" w:rsidRPr="00115D27">
        <w:rPr>
          <w:rFonts w:hint="eastAsia"/>
        </w:rPr>
        <w:t>4</w:t>
      </w:r>
      <w:r w:rsidRPr="00115D27">
        <w:rPr>
          <w:rFonts w:hint="eastAsia"/>
        </w:rPr>
        <w:t xml:space="preserve">.2 </w:t>
      </w:r>
      <w:r w:rsidRPr="00115D27">
        <w:rPr>
          <w:rFonts w:hint="eastAsia"/>
        </w:rPr>
        <w:t>探索（</w:t>
      </w:r>
      <w:r w:rsidRPr="00115D27">
        <w:rPr>
          <w:rFonts w:hint="eastAsia"/>
        </w:rPr>
        <w:t>Exploration</w:t>
      </w:r>
      <w:r w:rsidRPr="00115D27">
        <w:rPr>
          <w:rFonts w:hint="eastAsia"/>
        </w:rPr>
        <w:t>）與</w:t>
      </w:r>
      <w:r w:rsidRPr="00115D27">
        <w:t>利用（</w:t>
      </w:r>
      <w:r w:rsidRPr="00115D27">
        <w:t>Exploitation</w:t>
      </w:r>
      <w:r w:rsidRPr="00115D27">
        <w:t>）</w:t>
      </w:r>
      <w:bookmarkEnd w:id="32"/>
    </w:p>
    <w:p w14:paraId="323B0D61" w14:textId="36684F7F" w:rsidR="005B0CF5" w:rsidRPr="00115D27" w:rsidRDefault="005B0CF5" w:rsidP="006D1AD5">
      <w:pPr>
        <w:pStyle w:val="151"/>
        <w:rPr>
          <w:color w:val="auto"/>
        </w:rPr>
      </w:pPr>
      <w:r w:rsidRPr="00115D27">
        <w:rPr>
          <w:rFonts w:hint="eastAsia"/>
          <w:color w:val="auto"/>
        </w:rPr>
        <w:t>關於探索（</w:t>
      </w:r>
      <w:r w:rsidRPr="00115D27">
        <w:rPr>
          <w:rFonts w:hint="eastAsia"/>
          <w:color w:val="auto"/>
        </w:rPr>
        <w:t>Exploration</w:t>
      </w:r>
      <w:r w:rsidRPr="00115D27">
        <w:rPr>
          <w:rFonts w:hint="eastAsia"/>
          <w:color w:val="auto"/>
        </w:rPr>
        <w:t>）與</w:t>
      </w:r>
      <w:r w:rsidRPr="00115D27">
        <w:rPr>
          <w:color w:val="auto"/>
        </w:rPr>
        <w:t>利用（</w:t>
      </w:r>
      <w:r w:rsidRPr="00115D27">
        <w:rPr>
          <w:color w:val="auto"/>
        </w:rPr>
        <w:t>Exploitation</w:t>
      </w:r>
      <w:r w:rsidRPr="00115D27">
        <w:rPr>
          <w:color w:val="auto"/>
        </w:rPr>
        <w:t>）</w:t>
      </w:r>
      <w:r w:rsidRPr="00115D27">
        <w:rPr>
          <w:rFonts w:hint="eastAsia"/>
          <w:color w:val="auto"/>
        </w:rPr>
        <w:t>，部分學者將其定義為：</w:t>
      </w:r>
    </w:p>
    <w:p w14:paraId="1E7D1E41" w14:textId="77777777" w:rsidR="005B0CF5" w:rsidRPr="00115D27" w:rsidRDefault="005B0CF5" w:rsidP="001D15C3">
      <w:pPr>
        <w:pStyle w:val="a"/>
        <w:rPr>
          <w:rFonts w:cs="Times New Roman"/>
          <w:color w:val="auto"/>
        </w:rPr>
      </w:pPr>
      <w:r w:rsidRPr="00115D27">
        <w:rPr>
          <w:color w:val="auto"/>
        </w:rPr>
        <w:t>探索（</w:t>
      </w:r>
      <w:r w:rsidRPr="00115D27">
        <w:rPr>
          <w:color w:val="auto"/>
        </w:rPr>
        <w:t>Exploration</w:t>
      </w:r>
      <w:r w:rsidRPr="00115D27">
        <w:rPr>
          <w:color w:val="auto"/>
        </w:rPr>
        <w:t>）</w:t>
      </w:r>
    </w:p>
    <w:p w14:paraId="40FE5930" w14:textId="2568E731" w:rsidR="005B0CF5" w:rsidRPr="00115D27" w:rsidRDefault="005B0CF5" w:rsidP="00A97775">
      <w:pPr>
        <w:pStyle w:val="15"/>
        <w:ind w:firstLine="480"/>
      </w:pPr>
      <w:r w:rsidRPr="00115D27">
        <w:rPr>
          <w:rFonts w:hint="eastAsia"/>
        </w:rPr>
        <w:t>探索</w:t>
      </w:r>
      <w:r w:rsidRPr="00115D27">
        <w:t>涉及搜尋、變異、實驗、</w:t>
      </w:r>
      <w:r w:rsidRPr="00115D27">
        <w:rPr>
          <w:rFonts w:hint="eastAsia"/>
        </w:rPr>
        <w:t>彈性</w:t>
      </w:r>
      <w:r w:rsidRPr="00115D27">
        <w:t>與創新等</w:t>
      </w:r>
      <w:r w:rsidRPr="00115D27">
        <w:rPr>
          <w:rFonts w:hint="eastAsia"/>
        </w:rPr>
        <w:t>行動</w:t>
      </w:r>
      <w:r w:rsidRPr="00115D27">
        <w:t>，著重於新知識的產出與</w:t>
      </w:r>
      <w:r w:rsidRPr="00115D27">
        <w:rPr>
          <w:rFonts w:hint="eastAsia"/>
        </w:rPr>
        <w:t>潛在</w:t>
      </w:r>
      <w:r w:rsidRPr="00115D27">
        <w:t>機會的開發</w:t>
      </w:r>
      <w:r w:rsidR="009F6CA9" w:rsidRPr="00115D27">
        <w:fldChar w:fldCharType="begin"/>
      </w:r>
      <w:r w:rsidR="009F6CA9" w:rsidRPr="00115D27">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rsidRPr="00115D27">
        <w:fldChar w:fldCharType="separate"/>
      </w:r>
      <w:r w:rsidR="009F6CA9" w:rsidRPr="00115D27">
        <w:rPr>
          <w:noProof/>
        </w:rPr>
        <w:t>(March, 1991)</w:t>
      </w:r>
      <w:r w:rsidR="009F6CA9" w:rsidRPr="00115D27">
        <w:fldChar w:fldCharType="end"/>
      </w:r>
      <w:r w:rsidRPr="00115D27">
        <w:rPr>
          <w:rFonts w:hint="eastAsia"/>
        </w:rPr>
        <w:t>，</w:t>
      </w:r>
      <w:r w:rsidRPr="00115D27">
        <w:t>是組織獲得長期生存與成長動能的重要來源</w:t>
      </w:r>
      <w:r w:rsidRPr="00115D27">
        <w:rPr>
          <w:rFonts w:hint="eastAsia"/>
        </w:rPr>
        <w:t>。探索活動的</w:t>
      </w:r>
      <w:r w:rsidRPr="00115D27">
        <w:t>回報時間較長、結果不確定性高而具備脆弱</w:t>
      </w:r>
      <w:r w:rsidRPr="00115D27">
        <w:rPr>
          <w:rFonts w:hint="eastAsia"/>
        </w:rPr>
        <w:t>特</w:t>
      </w:r>
      <w:r w:rsidRPr="00115D27">
        <w:t>性</w:t>
      </w:r>
      <w:r w:rsidR="00704096" w:rsidRPr="00115D27">
        <w:t>（</w:t>
      </w:r>
      <w:r w:rsidR="005A7D01" w:rsidRPr="00115D27">
        <w:rPr>
          <w:rFonts w:hint="eastAsia"/>
        </w:rPr>
        <w:t>F</w:t>
      </w:r>
      <w:r w:rsidR="00704096" w:rsidRPr="00115D27">
        <w:t>ragility</w:t>
      </w:r>
      <w:r w:rsidR="00704096" w:rsidRPr="00115D27">
        <w:t>）</w:t>
      </w:r>
      <w:r w:rsidRPr="00115D27">
        <w:t>，</w:t>
      </w:r>
      <w:r w:rsidR="00EC6C21" w:rsidRPr="00115D27">
        <w:rPr>
          <w:rFonts w:hint="eastAsia"/>
        </w:rPr>
        <w:t>且</w:t>
      </w:r>
      <w:r w:rsidRPr="00115D27">
        <w:t>易與現有資源配置與流程產生衝突</w:t>
      </w:r>
      <w:r w:rsidR="0004175F" w:rsidRPr="00115D27">
        <w:fldChar w:fldCharType="begin"/>
      </w:r>
      <w:r w:rsidR="0004175F" w:rsidRPr="00115D27">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rsidRPr="00115D27">
        <w:fldChar w:fldCharType="separate"/>
      </w:r>
      <w:r w:rsidR="0004175F" w:rsidRPr="00115D27">
        <w:rPr>
          <w:noProof/>
        </w:rPr>
        <w:t>(March, 1991)</w:t>
      </w:r>
      <w:r w:rsidR="0004175F" w:rsidRPr="00115D27">
        <w:fldChar w:fldCharType="end"/>
      </w:r>
      <w:r w:rsidRPr="00115D27">
        <w:rPr>
          <w:rFonts w:hint="eastAsia"/>
        </w:rPr>
        <w:t>。</w:t>
      </w:r>
      <w:r w:rsidRPr="00115D27">
        <w:t>若組織過度重視探索，容易忽略現有能力的深化與發揮，導致探索成本</w:t>
      </w:r>
      <w:r w:rsidR="00000630" w:rsidRPr="00115D27">
        <w:rPr>
          <w:rFonts w:hint="eastAsia"/>
        </w:rPr>
        <w:t>短期</w:t>
      </w:r>
      <w:r w:rsidRPr="00115D27">
        <w:t>無法轉化為可見成果</w:t>
      </w:r>
      <w:r w:rsidR="00465685" w:rsidRPr="00115D27">
        <w:fldChar w:fldCharType="begin"/>
      </w:r>
      <w:r w:rsidR="00465685" w:rsidRPr="00115D27">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rsidRPr="00115D27">
        <w:fldChar w:fldCharType="separate"/>
      </w:r>
      <w:r w:rsidR="00465685" w:rsidRPr="00115D27">
        <w:rPr>
          <w:noProof/>
        </w:rPr>
        <w:t>(Cao et al., 2009)</w:t>
      </w:r>
      <w:r w:rsidR="00465685" w:rsidRPr="00115D27">
        <w:fldChar w:fldCharType="end"/>
      </w:r>
      <w:r w:rsidRPr="00115D27">
        <w:rPr>
          <w:rFonts w:hint="eastAsia"/>
        </w:rPr>
        <w:t>。</w:t>
      </w:r>
      <w:proofErr w:type="gramStart"/>
      <w:r w:rsidRPr="00115D27">
        <w:t>此外，</w:t>
      </w:r>
      <w:proofErr w:type="gramEnd"/>
      <w:r w:rsidRPr="00115D27">
        <w:t>將過多資源投入未來的可能性，也可能犧牲當下業務的穩定性</w:t>
      </w:r>
      <w:r w:rsidR="00665152" w:rsidRPr="00115D27">
        <w:fldChar w:fldCharType="begin"/>
      </w:r>
      <w:r w:rsidR="00665152" w:rsidRPr="00115D27">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rsidRPr="00115D27">
        <w:fldChar w:fldCharType="separate"/>
      </w:r>
      <w:r w:rsidR="00665152" w:rsidRPr="00115D27">
        <w:rPr>
          <w:noProof/>
        </w:rPr>
        <w:t>(Gibson &amp; Birkinshaw, 2004; Tushman &amp; O'Reilly III, 1996)</w:t>
      </w:r>
      <w:r w:rsidR="00665152" w:rsidRPr="00115D27">
        <w:fldChar w:fldCharType="end"/>
      </w:r>
      <w:r w:rsidRPr="00115D27">
        <w:t>。</w:t>
      </w:r>
    </w:p>
    <w:p w14:paraId="78B05B67" w14:textId="77777777" w:rsidR="005B0CF5" w:rsidRPr="00115D27" w:rsidRDefault="005B0CF5" w:rsidP="001D15C3">
      <w:pPr>
        <w:pStyle w:val="a"/>
        <w:rPr>
          <w:color w:val="auto"/>
        </w:rPr>
      </w:pPr>
      <w:r w:rsidRPr="00115D27">
        <w:rPr>
          <w:color w:val="auto"/>
        </w:rPr>
        <w:t>利用（</w:t>
      </w:r>
      <w:r w:rsidRPr="00115D27">
        <w:rPr>
          <w:color w:val="auto"/>
        </w:rPr>
        <w:t>Exploitation</w:t>
      </w:r>
      <w:r w:rsidRPr="00115D27">
        <w:rPr>
          <w:color w:val="auto"/>
        </w:rPr>
        <w:t>）</w:t>
      </w:r>
    </w:p>
    <w:p w14:paraId="2064875D" w14:textId="15F07244" w:rsidR="00897156" w:rsidRPr="00115D27" w:rsidRDefault="005B0CF5" w:rsidP="00EF6E4C">
      <w:pPr>
        <w:pStyle w:val="15"/>
        <w:ind w:firstLine="480"/>
      </w:pPr>
      <w:r w:rsidRPr="00115D27">
        <w:t>利用則聚焦</w:t>
      </w:r>
      <w:r w:rsidR="00101D52" w:rsidRPr="00115D27">
        <w:t>於</w:t>
      </w:r>
      <w:r w:rsidR="00101D52" w:rsidRPr="00115D27">
        <w:rPr>
          <w:rFonts w:hint="eastAsia"/>
        </w:rPr>
        <w:t>改進</w:t>
      </w:r>
      <w:r w:rsidR="00101D52" w:rsidRPr="00115D27">
        <w:t>、執行、</w:t>
      </w:r>
      <w:r w:rsidR="00101D52" w:rsidRPr="00115D27">
        <w:rPr>
          <w:rFonts w:hint="eastAsia"/>
        </w:rPr>
        <w:t>生產、效率、</w:t>
      </w:r>
      <w:r w:rsidR="00101D52" w:rsidRPr="00115D27">
        <w:t>選擇等</w:t>
      </w:r>
      <w:r w:rsidR="00101D52" w:rsidRPr="00115D27">
        <w:rPr>
          <w:rFonts w:hint="eastAsia"/>
        </w:rPr>
        <w:t>行動</w:t>
      </w:r>
      <w:r w:rsidRPr="00115D27">
        <w:t>，目的是透過既有資源</w:t>
      </w:r>
      <w:r w:rsidRPr="00115D27">
        <w:rPr>
          <w:rFonts w:hint="eastAsia"/>
        </w:rPr>
        <w:t>、技術和</w:t>
      </w:r>
      <w:r w:rsidRPr="00115D27">
        <w:t>能力的深化使用，以強化當前的</w:t>
      </w:r>
      <w:r w:rsidRPr="00115D27">
        <w:rPr>
          <w:rFonts w:hint="eastAsia"/>
        </w:rPr>
        <w:t>績效表現</w:t>
      </w:r>
      <w:r w:rsidRPr="00115D27">
        <w:t>與</w:t>
      </w:r>
      <w:r w:rsidRPr="00115D27">
        <w:rPr>
          <w:rFonts w:hint="eastAsia"/>
        </w:rPr>
        <w:t>營運</w:t>
      </w:r>
      <w:r w:rsidRPr="00115D27">
        <w:t>穩定性</w:t>
      </w:r>
      <w:r w:rsidR="002C6CFF" w:rsidRPr="00115D27">
        <w:fldChar w:fldCharType="begin"/>
      </w:r>
      <w:r w:rsidR="002C6CFF" w:rsidRPr="00115D27">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rsidRPr="00115D27">
        <w:fldChar w:fldCharType="separate"/>
      </w:r>
      <w:r w:rsidR="002C6CFF" w:rsidRPr="00115D27">
        <w:rPr>
          <w:noProof/>
        </w:rPr>
        <w:t>(March, 1991)</w:t>
      </w:r>
      <w:r w:rsidR="002C6CFF" w:rsidRPr="00115D27">
        <w:fldChar w:fldCharType="end"/>
      </w:r>
      <w:r w:rsidRPr="00115D27">
        <w:t>。此類活動的成果通常較為可預期</w:t>
      </w:r>
      <w:r w:rsidR="00DC2D88" w:rsidRPr="00115D27">
        <w:rPr>
          <w:rFonts w:hint="eastAsia"/>
        </w:rPr>
        <w:t>且</w:t>
      </w:r>
      <w:r w:rsidRPr="00115D27">
        <w:t>回報時間短，有助於維持穩定績效。</w:t>
      </w:r>
      <w:r w:rsidRPr="00115D27">
        <w:rPr>
          <w:rFonts w:hint="eastAsia"/>
        </w:rPr>
        <w:t>倘</w:t>
      </w:r>
      <w:r w:rsidRPr="00115D27">
        <w:t>若企業過度</w:t>
      </w:r>
      <w:r w:rsidR="00D05331" w:rsidRPr="00115D27">
        <w:rPr>
          <w:rFonts w:hint="eastAsia"/>
        </w:rPr>
        <w:t>依賴</w:t>
      </w:r>
      <w:r w:rsidRPr="00115D27">
        <w:t>現有</w:t>
      </w:r>
      <w:r w:rsidRPr="00115D27">
        <w:rPr>
          <w:rFonts w:hint="eastAsia"/>
        </w:rPr>
        <w:t>技術或資源</w:t>
      </w:r>
      <w:r w:rsidRPr="00115D27">
        <w:t>優勢，</w:t>
      </w:r>
      <w:r w:rsidRPr="00115D27">
        <w:rPr>
          <w:rFonts w:hint="eastAsia"/>
        </w:rPr>
        <w:t>未來</w:t>
      </w:r>
      <w:r w:rsidRPr="00115D27">
        <w:t>可能因技術過時或組織僵化而喪失</w:t>
      </w:r>
      <w:r w:rsidRPr="00115D27">
        <w:rPr>
          <w:rFonts w:hint="eastAsia"/>
        </w:rPr>
        <w:t>市場競爭力</w:t>
      </w:r>
      <w:r w:rsidR="000072C5" w:rsidRPr="00115D27">
        <w:fldChar w:fldCharType="begin"/>
      </w:r>
      <w:r w:rsidR="000072C5" w:rsidRPr="00115D27">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rsidRPr="00115D27">
        <w:fldChar w:fldCharType="separate"/>
      </w:r>
      <w:r w:rsidR="000072C5" w:rsidRPr="00115D27">
        <w:rPr>
          <w:noProof/>
        </w:rPr>
        <w:t>(Cao et al., 2009)</w:t>
      </w:r>
      <w:r w:rsidR="000072C5" w:rsidRPr="00115D27">
        <w:fldChar w:fldCharType="end"/>
      </w:r>
      <w:r w:rsidRPr="00115D27">
        <w:rPr>
          <w:rFonts w:hint="eastAsia"/>
        </w:rPr>
        <w:t>，</w:t>
      </w:r>
      <w:r w:rsidRPr="00115D27">
        <w:t>對短期成果的高度依賴，也可能讓企業忽略外部變化帶來的潛在風險與創新壓力</w:t>
      </w:r>
      <w:r w:rsidR="00382ADE" w:rsidRPr="00115D27">
        <w:fldChar w:fldCharType="begin"/>
      </w:r>
      <w:r w:rsidR="00382ADE" w:rsidRPr="00115D27">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sidRPr="00115D27">
        <w:rPr>
          <w:rFonts w:hint="eastAsia"/>
        </w:rPr>
        <w:instrText>&gt;&lt;/urls&gt;&lt;research-notes&gt;</w:instrText>
      </w:r>
      <w:r w:rsidR="00382ADE" w:rsidRPr="00115D27">
        <w:rPr>
          <w:rFonts w:hint="eastAsia"/>
        </w:rPr>
        <w:instrText>從</w:instrText>
      </w:r>
      <w:r w:rsidR="00382ADE" w:rsidRPr="00115D27">
        <w:rPr>
          <w:rFonts w:hint="eastAsia"/>
        </w:rPr>
        <w:instrText>Ambidextrous Organizational Culture, Contextual Ambidexterity and New Product Innovation: A Comparative Study of UK and Chinese High-tech Firms</w:instrText>
      </w:r>
      <w:r w:rsidR="00382ADE" w:rsidRPr="00115D27">
        <w:rPr>
          <w:rFonts w:hint="eastAsia"/>
        </w:rPr>
        <w:instrText>看到這篇寫的一句引用</w:instrText>
      </w:r>
      <w:r w:rsidR="00382ADE" w:rsidRPr="00115D27">
        <w:rPr>
          <w:rFonts w:hint="eastAsia"/>
        </w:rPr>
        <w:instrText>&lt;/research-notes&gt;&lt;/record&gt;&lt;/Cite&gt;&lt;/EndNote&gt;</w:instrText>
      </w:r>
      <w:r w:rsidR="00382ADE" w:rsidRPr="00115D27">
        <w:fldChar w:fldCharType="separate"/>
      </w:r>
      <w:r w:rsidR="00382ADE" w:rsidRPr="00115D27">
        <w:rPr>
          <w:noProof/>
        </w:rPr>
        <w:t>(Birkinshaw &amp; Gibson, 2004)</w:t>
      </w:r>
      <w:r w:rsidR="00382ADE" w:rsidRPr="00115D27">
        <w:fldChar w:fldCharType="end"/>
      </w:r>
      <w:r w:rsidRPr="00115D27">
        <w:t>。</w:t>
      </w:r>
      <w:r w:rsidR="0048175B" w:rsidRPr="00115D27">
        <w:rPr>
          <w:rFonts w:hint="eastAsia"/>
        </w:rPr>
        <w:t>而習慣適應現況的特性，會導致組織過於傾向穩定</w:t>
      </w:r>
      <w:r w:rsidR="00E1051A" w:rsidRPr="00115D27">
        <w:rPr>
          <w:rFonts w:hint="eastAsia"/>
        </w:rPr>
        <w:t>，而</w:t>
      </w:r>
      <w:r w:rsidR="00EE3BDF" w:rsidRPr="00115D27">
        <w:rPr>
          <w:rFonts w:hint="eastAsia"/>
        </w:rPr>
        <w:t>逃</w:t>
      </w:r>
      <w:r w:rsidR="00E1051A" w:rsidRPr="00115D27">
        <w:rPr>
          <w:rFonts w:hint="eastAsia"/>
        </w:rPr>
        <w:t>避</w:t>
      </w:r>
      <w:r w:rsidR="0048175B" w:rsidRPr="00115D27">
        <w:rPr>
          <w:rFonts w:hint="eastAsia"/>
        </w:rPr>
        <w:t>能提高績效的</w:t>
      </w:r>
      <w:r w:rsidR="00DB3A97" w:rsidRPr="00115D27">
        <w:rPr>
          <w:rFonts w:hint="eastAsia"/>
        </w:rPr>
        <w:t>探索活動</w:t>
      </w:r>
      <w:r w:rsidR="0048175B" w:rsidRPr="00115D27">
        <w:rPr>
          <w:rFonts w:hint="eastAsia"/>
        </w:rPr>
        <w:t>，</w:t>
      </w:r>
      <w:r w:rsidR="00320A30" w:rsidRPr="00115D27">
        <w:rPr>
          <w:rFonts w:hint="eastAsia"/>
        </w:rPr>
        <w:t>僅關注當下的保守活動</w:t>
      </w:r>
      <w:r w:rsidR="00E5289B" w:rsidRPr="00115D27">
        <w:rPr>
          <w:rFonts w:hint="eastAsia"/>
        </w:rPr>
        <w:t>將</w:t>
      </w:r>
      <w:r w:rsidR="00642138" w:rsidRPr="00115D27">
        <w:rPr>
          <w:rFonts w:hint="eastAsia"/>
        </w:rPr>
        <w:t>導致</w:t>
      </w:r>
      <w:r w:rsidR="0048175B" w:rsidRPr="00115D27">
        <w:rPr>
          <w:rFonts w:hint="eastAsia"/>
        </w:rPr>
        <w:t>組織僵化</w:t>
      </w:r>
      <w:r w:rsidR="00E5289B" w:rsidRPr="00115D27">
        <w:rPr>
          <w:rFonts w:hint="eastAsia"/>
        </w:rPr>
        <w:t>，這</w:t>
      </w:r>
      <w:r w:rsidR="0048175B" w:rsidRPr="00115D27">
        <w:rPr>
          <w:rFonts w:hint="eastAsia"/>
        </w:rPr>
        <w:t>間接影響了內部相互學習交流的情況</w:t>
      </w:r>
      <w:r w:rsidR="004741E8" w:rsidRPr="00115D27">
        <w:rPr>
          <w:rFonts w:hint="eastAsia"/>
        </w:rPr>
        <w:t>、</w:t>
      </w:r>
      <w:r w:rsidR="0048175B" w:rsidRPr="00115D27">
        <w:rPr>
          <w:rFonts w:hint="eastAsia"/>
        </w:rPr>
        <w:t>限制</w:t>
      </w:r>
      <w:r w:rsidR="004E6161" w:rsidRPr="00115D27">
        <w:rPr>
          <w:rFonts w:hint="eastAsia"/>
        </w:rPr>
        <w:t>組織</w:t>
      </w:r>
      <w:r w:rsidR="0048175B" w:rsidRPr="00115D27">
        <w:rPr>
          <w:rFonts w:hint="eastAsia"/>
        </w:rPr>
        <w:t>未來的</w:t>
      </w:r>
      <w:r w:rsidR="004E6161" w:rsidRPr="00115D27">
        <w:rPr>
          <w:rFonts w:hint="eastAsia"/>
        </w:rPr>
        <w:t>發展</w:t>
      </w:r>
      <w:r w:rsidR="0048175B" w:rsidRPr="00115D27">
        <w:rPr>
          <w:rFonts w:hint="eastAsia"/>
        </w:rPr>
        <w:t>空間，因此過於拘泥於現況可能具有潛在的自我毀滅性</w:t>
      </w:r>
      <w:r w:rsidR="004F293D" w:rsidRPr="00115D27">
        <w:fldChar w:fldCharType="begin"/>
      </w:r>
      <w:r w:rsidR="004F293D" w:rsidRPr="00115D27">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115D27">
        <w:fldChar w:fldCharType="separate"/>
      </w:r>
      <w:r w:rsidR="004F293D" w:rsidRPr="00115D27">
        <w:rPr>
          <w:noProof/>
        </w:rPr>
        <w:t>(March, 1991)</w:t>
      </w:r>
      <w:r w:rsidR="004F293D" w:rsidRPr="00115D27">
        <w:fldChar w:fldCharType="end"/>
      </w:r>
      <w:r w:rsidR="0048175B" w:rsidRPr="00115D27">
        <w:t>。</w:t>
      </w:r>
    </w:p>
    <w:p w14:paraId="525FB925" w14:textId="255D15F4" w:rsidR="001A79CD" w:rsidRPr="00115D27" w:rsidRDefault="001A79CD" w:rsidP="00161BD3">
      <w:pPr>
        <w:pStyle w:val="15"/>
        <w:ind w:firstLine="480"/>
      </w:pPr>
      <w:r w:rsidRPr="00115D27">
        <w:t>組織在追求雙</w:t>
      </w:r>
      <w:proofErr w:type="gramStart"/>
      <w:r w:rsidRPr="00115D27">
        <w:t>元性時</w:t>
      </w:r>
      <w:proofErr w:type="gramEnd"/>
      <w:r w:rsidRPr="00115D27">
        <w:t>，常面臨探索與深化之間的資源配置張力，</w:t>
      </w:r>
      <w:r w:rsidR="00161BD3" w:rsidRPr="00115D27">
        <w:rPr>
          <w:rFonts w:hint="eastAsia"/>
        </w:rPr>
        <w:t>此</w:t>
      </w:r>
      <w:r w:rsidRPr="00115D27">
        <w:t>張力可能使企業陷入</w:t>
      </w:r>
      <w:r w:rsidRPr="00115D27">
        <w:rPr>
          <w:rFonts w:hint="eastAsia"/>
        </w:rPr>
        <w:t>過度</w:t>
      </w:r>
      <w:r w:rsidRPr="00115D27">
        <w:t>探索或</w:t>
      </w:r>
      <w:r w:rsidRPr="00115D27">
        <w:rPr>
          <w:rFonts w:hint="eastAsia"/>
        </w:rPr>
        <w:t>過度</w:t>
      </w:r>
      <w:r w:rsidRPr="00115D27">
        <w:t>深化的惡性循環之中</w:t>
      </w:r>
      <w:r w:rsidR="004F293D" w:rsidRPr="00115D27">
        <w:fldChar w:fldCharType="begin"/>
      </w:r>
      <w:r w:rsidR="004F293D" w:rsidRPr="00115D27">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115D27">
        <w:fldChar w:fldCharType="separate"/>
      </w:r>
      <w:r w:rsidR="004F293D" w:rsidRPr="00115D27">
        <w:rPr>
          <w:noProof/>
        </w:rPr>
        <w:t>(March, 1991)</w:t>
      </w:r>
      <w:r w:rsidR="004F293D" w:rsidRPr="00115D27">
        <w:fldChar w:fldCharType="end"/>
      </w:r>
      <w:r w:rsidRPr="00115D27">
        <w:rPr>
          <w:rFonts w:hint="eastAsia"/>
        </w:rPr>
        <w:t>，因此</w:t>
      </w:r>
      <w:r w:rsidRPr="00115D27">
        <w:t>如何取得平衡已成為核心課題</w:t>
      </w:r>
      <w:r w:rsidR="000B386C" w:rsidRPr="00115D27">
        <w:rPr>
          <w:rFonts w:hint="eastAsia"/>
        </w:rPr>
        <w:t>，</w:t>
      </w:r>
      <w:r w:rsidRPr="00115D27">
        <w:t>雙元性的價值尤在環境動</w:t>
      </w:r>
      <w:proofErr w:type="gramStart"/>
      <w:r w:rsidRPr="00115D27">
        <w:t>盪</w:t>
      </w:r>
      <w:proofErr w:type="gramEnd"/>
      <w:r w:rsidRPr="00115D27">
        <w:t>與技術更迭快速的條件下愈加</w:t>
      </w:r>
      <w:proofErr w:type="gramStart"/>
      <w:r w:rsidRPr="00115D27">
        <w:t>凸</w:t>
      </w:r>
      <w:proofErr w:type="gramEnd"/>
      <w:r w:rsidRPr="00115D27">
        <w:t>顯</w:t>
      </w:r>
      <w:r w:rsidR="00F4057C" w:rsidRPr="00115D27">
        <w:fldChar w:fldCharType="begin"/>
      </w:r>
      <w:r w:rsidR="00F4057C" w:rsidRPr="00115D27">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sidRPr="00115D27">
        <w:rPr>
          <w:rFonts w:hint="eastAsia"/>
        </w:rPr>
        <w:instrText>elated-urls&gt;&lt;/urls&gt;&lt;electronic-resource-num&gt;10.1287/orsc.1050.0116&lt;/electronic-resource-num&gt;&lt;research-notes&gt;</w:instrText>
      </w:r>
      <w:r w:rsidR="00F4057C" w:rsidRPr="00115D27">
        <w:rPr>
          <w:rFonts w:hint="eastAsia"/>
        </w:rPr>
        <w:instrText>雙元性的價值通常在環境高度不確定的情況下更為明顯，實證文章</w:instrText>
      </w:r>
      <w:r w:rsidR="00F4057C" w:rsidRPr="00115D27">
        <w:rPr>
          <w:rFonts w:hint="eastAsia"/>
        </w:rPr>
        <w:instrText>&lt;/research-notes&gt;&lt;/record&gt;&lt;/Cite&gt;&lt;/EndNote&gt;</w:instrText>
      </w:r>
      <w:r w:rsidR="00F4057C" w:rsidRPr="00115D27">
        <w:fldChar w:fldCharType="separate"/>
      </w:r>
      <w:r w:rsidR="00F4057C" w:rsidRPr="00115D27">
        <w:rPr>
          <w:noProof/>
        </w:rPr>
        <w:t>(Siggelkow &amp; Rivkin, 2005)</w:t>
      </w:r>
      <w:r w:rsidR="00F4057C" w:rsidRPr="00115D27">
        <w:fldChar w:fldCharType="end"/>
      </w:r>
      <w:r w:rsidRPr="00115D27">
        <w:rPr>
          <w:rFonts w:hint="eastAsia"/>
        </w:rPr>
        <w:t>。</w:t>
      </w:r>
      <w:r w:rsidRPr="00115D27">
        <w:t>由於探索與深化依賴不同的組織結構、流程與文化，故高階管理者應透過策略性資源配置予以調和，並引入適當的</w:t>
      </w:r>
      <w:r w:rsidR="00F52FDC" w:rsidRPr="00115D27">
        <w:rPr>
          <w:rFonts w:hint="eastAsia"/>
        </w:rPr>
        <w:t>策略</w:t>
      </w:r>
      <w:r w:rsidRPr="00115D27">
        <w:t>衡量機制</w:t>
      </w:r>
      <w:r w:rsidR="004C1C7B" w:rsidRPr="00115D27">
        <w:fldChar w:fldCharType="begin"/>
      </w:r>
      <w:r w:rsidR="004C1C7B" w:rsidRPr="00115D27">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sidRPr="00115D27">
        <w:rPr>
          <w:rFonts w:hint="eastAsia"/>
        </w:rPr>
        <w:instrText>mber&gt;4&lt;/number&gt;&lt;keywords&gt;&lt;keyword&gt;</w:instrText>
      </w:r>
      <w:r w:rsidR="004C1C7B" w:rsidRPr="00115D27">
        <w:rPr>
          <w:rFonts w:hint="eastAsia"/>
        </w:rPr>
        <w:instrText>靈巧二元性起源</w:instrText>
      </w:r>
      <w:r w:rsidR="004C1C7B" w:rsidRPr="00115D27">
        <w:rPr>
          <w:rFonts w:hint="eastAsia"/>
        </w:rPr>
        <w:instrText>&lt;/keyword&gt;&lt;/keywords&gt;&lt;dates&gt;&lt;year&gt;2004&lt;/year&gt;&lt;/dates&gt;&lt;isbn&gt;1047-7039&lt;/isbn&gt;&lt;urls&gt;&lt;/urls&gt;&lt;/record&gt;&lt;/Cite&gt;&lt;/EndNote&gt;</w:instrText>
      </w:r>
      <w:r w:rsidR="004C1C7B" w:rsidRPr="00115D27">
        <w:fldChar w:fldCharType="separate"/>
      </w:r>
      <w:r w:rsidR="004C1C7B" w:rsidRPr="00115D27">
        <w:rPr>
          <w:noProof/>
        </w:rPr>
        <w:t>(He &amp; Wong, 2004)</w:t>
      </w:r>
      <w:r w:rsidR="004C1C7B" w:rsidRPr="00115D27">
        <w:fldChar w:fldCharType="end"/>
      </w:r>
      <w:r w:rsidR="00817C7F" w:rsidRPr="00115D27">
        <w:rPr>
          <w:rFonts w:hint="eastAsia"/>
        </w:rPr>
        <w:t>。</w:t>
      </w:r>
      <w:r w:rsidRPr="00115D27">
        <w:t>妥善管理兩者間張力不僅有助於降低偏向單一策略所造成的風險，亦能強化整體績效</w:t>
      </w:r>
      <w:r w:rsidR="009C7091" w:rsidRPr="00115D27">
        <w:fldChar w:fldCharType="begin"/>
      </w:r>
      <w:r w:rsidR="009C7091" w:rsidRPr="00115D27">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rsidRPr="00115D27">
        <w:fldChar w:fldCharType="separate"/>
      </w:r>
      <w:r w:rsidR="009C7091" w:rsidRPr="00115D27">
        <w:rPr>
          <w:noProof/>
        </w:rPr>
        <w:t>(Cao et al., 2009)</w:t>
      </w:r>
      <w:r w:rsidR="009C7091" w:rsidRPr="00115D27">
        <w:fldChar w:fldCharType="end"/>
      </w:r>
      <w:r w:rsidR="009E3D18" w:rsidRPr="00115D27">
        <w:rPr>
          <w:rFonts w:hint="eastAsia"/>
        </w:rPr>
        <w:t>。</w:t>
      </w:r>
      <w:r w:rsidRPr="00115D27">
        <w:t>若組織未能維持探索與深化的動態平衡，將面臨績效不穩定與組織僵化的風險</w:t>
      </w:r>
      <w:r w:rsidR="003903F8" w:rsidRPr="00115D27">
        <w:lastRenderedPageBreak/>
        <w:fldChar w:fldCharType="begin"/>
      </w:r>
      <w:r w:rsidR="003903F8" w:rsidRPr="00115D27">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rsidRPr="00115D27">
        <w:fldChar w:fldCharType="separate"/>
      </w:r>
      <w:r w:rsidR="003903F8" w:rsidRPr="00115D27">
        <w:rPr>
          <w:noProof/>
        </w:rPr>
        <w:t>(Levinthal &amp; March, 1993; March, 1991)</w:t>
      </w:r>
      <w:r w:rsidR="003903F8" w:rsidRPr="00115D27">
        <w:fldChar w:fldCharType="end"/>
      </w:r>
      <w:r w:rsidRPr="00115D27">
        <w:rPr>
          <w:rFonts w:hint="eastAsia"/>
        </w:rPr>
        <w:t>。</w:t>
      </w:r>
    </w:p>
    <w:p w14:paraId="56017676" w14:textId="3FD67F3B" w:rsidR="006C4ABD" w:rsidRPr="00115D27" w:rsidRDefault="001A79CD" w:rsidP="00AB502F">
      <w:pPr>
        <w:pStyle w:val="15"/>
        <w:ind w:firstLine="480"/>
      </w:pPr>
      <w:r w:rsidRPr="00115D27">
        <w:t>在兩者之間取得平衡，是組織存續與發展的關鍵任務。尤其在資源有限的條件下，更需謹慎權衡與調配；而對具備充足資源的企業而言，同時進行探索與深化策略不僅是可行的，亦是值得追求的目標</w:t>
      </w:r>
      <w:r w:rsidR="00B13F7F" w:rsidRPr="00115D27">
        <w:fldChar w:fldCharType="begin"/>
      </w:r>
      <w:r w:rsidR="00B13F7F" w:rsidRPr="00115D27">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sidRPr="00115D27">
        <w:rPr>
          <w:rFonts w:hint="eastAsia"/>
        </w:rPr>
        <w:instrText>mber&gt;4&lt;/number&gt;&lt;keywords&gt;&lt;keyword&gt;</w:instrText>
      </w:r>
      <w:r w:rsidR="00B13F7F" w:rsidRPr="00115D27">
        <w:rPr>
          <w:rFonts w:hint="eastAsia"/>
        </w:rPr>
        <w:instrText>靈巧二元性起源</w:instrText>
      </w:r>
      <w:r w:rsidR="00B13F7F" w:rsidRPr="00115D27">
        <w:rPr>
          <w:rFonts w:hint="eastAsia"/>
        </w:rPr>
        <w:instrText>&lt;/keyword&gt;&lt;/keywords&gt;&lt;dates&gt;&lt;year&gt;2004&lt;/year&gt;&lt;/dates&gt;&lt;isbn&gt;1047-7039&lt;/isbn&gt;&lt;urls&gt;&lt;/urls&gt;&lt;/record&gt;&lt;/Cite&gt;&lt;/EndNote&gt;</w:instrText>
      </w:r>
      <w:r w:rsidR="00B13F7F" w:rsidRPr="00115D27">
        <w:fldChar w:fldCharType="separate"/>
      </w:r>
      <w:r w:rsidR="00B13F7F" w:rsidRPr="00115D27">
        <w:rPr>
          <w:noProof/>
        </w:rPr>
        <w:t>(He &amp; Wong, 2004)</w:t>
      </w:r>
      <w:r w:rsidR="00B13F7F" w:rsidRPr="00115D27">
        <w:fldChar w:fldCharType="end"/>
      </w:r>
      <w:r w:rsidR="001F5C8B" w:rsidRPr="00115D27">
        <w:rPr>
          <w:rFonts w:hint="eastAsia"/>
        </w:rPr>
        <w:t>。</w:t>
      </w:r>
      <w:r w:rsidRPr="00115D27">
        <w:rPr>
          <w:rFonts w:hint="eastAsia"/>
        </w:rPr>
        <w:t>部分研究指出，</w:t>
      </w:r>
      <w:r w:rsidRPr="00115D27">
        <w:t>資源可得性是決定企業能否</w:t>
      </w:r>
      <w:r w:rsidR="005C4FD7" w:rsidRPr="00115D27">
        <w:rPr>
          <w:rFonts w:hint="eastAsia"/>
        </w:rPr>
        <w:t>策略平衡的</w:t>
      </w:r>
      <w:r w:rsidRPr="00115D27">
        <w:t>關鍵要素，</w:t>
      </w:r>
      <w:r w:rsidR="000F348C" w:rsidRPr="00115D27">
        <w:rPr>
          <w:rFonts w:hint="eastAsia"/>
        </w:rPr>
        <w:t>倘若</w:t>
      </w:r>
      <w:r w:rsidRPr="00115D27">
        <w:t>企業具備足夠的內部或外部資源，即有可能超越兩者之間的權衡侷限</w:t>
      </w:r>
      <w:r w:rsidR="006130AD" w:rsidRPr="00115D27">
        <w:fldChar w:fldCharType="begin"/>
      </w:r>
      <w:r w:rsidR="006130AD" w:rsidRPr="00115D27">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115D27">
        <w:fldChar w:fldCharType="separate"/>
      </w:r>
      <w:r w:rsidR="006130AD" w:rsidRPr="00115D27">
        <w:rPr>
          <w:noProof/>
        </w:rPr>
        <w:t>(Cao et al., 2009)</w:t>
      </w:r>
      <w:r w:rsidR="006130AD" w:rsidRPr="00115D27">
        <w:fldChar w:fldCharType="end"/>
      </w:r>
      <w:r w:rsidRPr="00115D27">
        <w:rPr>
          <w:rFonts w:hint="eastAsia"/>
        </w:rPr>
        <w:t>，然而，</w:t>
      </w:r>
      <w:r w:rsidR="009C3C44" w:rsidRPr="00115D27">
        <w:rPr>
          <w:rFonts w:hint="eastAsia"/>
        </w:rPr>
        <w:t>實務上</w:t>
      </w:r>
      <w:r w:rsidRPr="00115D27">
        <w:t>許多企業在轉型過程中仍難以在既有業務與新事業之間取得平衡</w:t>
      </w:r>
      <w:r w:rsidR="00932728" w:rsidRPr="00115D27">
        <w:fldChar w:fldCharType="begin"/>
      </w:r>
      <w:r w:rsidR="00932728" w:rsidRPr="00115D27">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rsidRPr="00115D27">
        <w:fldChar w:fldCharType="separate"/>
      </w:r>
      <w:r w:rsidR="00932728" w:rsidRPr="00115D27">
        <w:rPr>
          <w:noProof/>
        </w:rPr>
        <w:t>(O'Reilly III &amp; Tushman, 2013)</w:t>
      </w:r>
      <w:r w:rsidR="00932728" w:rsidRPr="00115D27">
        <w:fldChar w:fldCharType="end"/>
      </w:r>
      <w:r w:rsidRPr="00115D27">
        <w:t>。</w:t>
      </w:r>
    </w:p>
    <w:p w14:paraId="0D0BCCDF" w14:textId="479D4A80" w:rsidR="004A306E" w:rsidRPr="00115D27" w:rsidRDefault="004A306E" w:rsidP="004A306E">
      <w:pPr>
        <w:pStyle w:val="15"/>
        <w:ind w:firstLine="480"/>
      </w:pPr>
      <w:r w:rsidRPr="00115D27">
        <w:t>O'Reilly</w:t>
      </w:r>
      <w:r w:rsidRPr="00115D27">
        <w:t>與</w:t>
      </w:r>
      <w:r w:rsidRPr="00115D27">
        <w:t>Tushman</w:t>
      </w:r>
      <w:r w:rsidRPr="00115D27">
        <w:t>彙整出三種組織實踐雙元性的方式，分別為：</w:t>
      </w:r>
      <w:proofErr w:type="gramStart"/>
      <w:r w:rsidRPr="00115D27">
        <w:t>循序式雙元</w:t>
      </w:r>
      <w:proofErr w:type="gramEnd"/>
      <w:r w:rsidRPr="00115D27">
        <w:t>性、</w:t>
      </w:r>
      <w:proofErr w:type="gramStart"/>
      <w:r w:rsidRPr="00115D27">
        <w:t>結構式雙元</w:t>
      </w:r>
      <w:proofErr w:type="gramEnd"/>
      <w:r w:rsidRPr="00115D27">
        <w:t>性與</w:t>
      </w:r>
      <w:proofErr w:type="gramStart"/>
      <w:r w:rsidRPr="00115D27">
        <w:t>情境式雙元</w:t>
      </w:r>
      <w:proofErr w:type="gramEnd"/>
      <w:r w:rsidRPr="00115D27">
        <w:t>性。</w:t>
      </w:r>
    </w:p>
    <w:p w14:paraId="18BF468E" w14:textId="578FEDFC" w:rsidR="004A306E" w:rsidRPr="00115D27" w:rsidRDefault="004A306E" w:rsidP="004A306E">
      <w:pPr>
        <w:pStyle w:val="15"/>
        <w:ind w:firstLine="480"/>
      </w:pPr>
      <w:proofErr w:type="gramStart"/>
      <w:r w:rsidRPr="00115D27">
        <w:t>循序式雙元</w:t>
      </w:r>
      <w:proofErr w:type="gramEnd"/>
      <w:r w:rsidRPr="00115D27">
        <w:t>性（</w:t>
      </w:r>
      <w:r w:rsidRPr="00115D27">
        <w:t>Sequential Ambidexterity</w:t>
      </w:r>
      <w:r w:rsidRPr="00115D27">
        <w:rPr>
          <w:rFonts w:hint="eastAsia"/>
        </w:rPr>
        <w:t>）</w:t>
      </w:r>
      <w:r w:rsidRPr="00115D27">
        <w:t>強調組織</w:t>
      </w:r>
      <w:r w:rsidRPr="00115D27">
        <w:rPr>
          <w:rFonts w:hint="eastAsia"/>
        </w:rPr>
        <w:t>不刻意設立獨立於探索或深化的部門結構，而是</w:t>
      </w:r>
      <w:r w:rsidRPr="00115D27">
        <w:t>依環境變化在不同時期交替實施探索與深化</w:t>
      </w:r>
      <w:r w:rsidRPr="00115D27">
        <w:rPr>
          <w:rFonts w:hint="eastAsia"/>
        </w:rPr>
        <w:t>策略，</w:t>
      </w:r>
      <w:r w:rsidRPr="00115D27">
        <w:t>此類型通常應用於大規模、轉型週期長的企業，透過「時間轉換（</w:t>
      </w:r>
      <w:r w:rsidRPr="00115D27">
        <w:t>Temporal Shifting</w:t>
      </w:r>
      <w:r w:rsidRPr="00115D27">
        <w:t>）」實現</w:t>
      </w:r>
      <w:r w:rsidRPr="00115D27">
        <w:rPr>
          <w:rFonts w:hint="eastAsia"/>
        </w:rPr>
        <w:t>雙元策略的</w:t>
      </w:r>
      <w:r w:rsidRPr="00115D27">
        <w:t>重新配置</w:t>
      </w:r>
      <w:r w:rsidR="0070254F" w:rsidRPr="00115D27">
        <w:fldChar w:fldCharType="begin"/>
      </w:r>
      <w:r w:rsidR="0070254F" w:rsidRPr="00115D27">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rsidRPr="00115D27">
        <w:fldChar w:fldCharType="separate"/>
      </w:r>
      <w:r w:rsidR="0070254F" w:rsidRPr="00115D27">
        <w:rPr>
          <w:noProof/>
        </w:rPr>
        <w:t>(O'Reilly III &amp; Tushman, 2013)</w:t>
      </w:r>
      <w:r w:rsidR="0070254F" w:rsidRPr="00115D27">
        <w:fldChar w:fldCharType="end"/>
      </w:r>
      <w:r w:rsidRPr="00115D27">
        <w:t>。但實務上大規模轉換可能具高度破壞性，</w:t>
      </w:r>
      <w:r w:rsidR="00A77AC5" w:rsidRPr="00115D27">
        <w:rPr>
          <w:rFonts w:hint="eastAsia"/>
        </w:rPr>
        <w:t>實務</w:t>
      </w:r>
      <w:r w:rsidRPr="00115D27">
        <w:t>操作</w:t>
      </w:r>
      <w:r w:rsidR="00A77AC5" w:rsidRPr="00115D27">
        <w:rPr>
          <w:rFonts w:hint="eastAsia"/>
        </w:rPr>
        <w:t>需要關注組織與環境的動態變化以保持整體穩定性</w:t>
      </w:r>
      <w:r w:rsidR="00FA4DA1" w:rsidRPr="00115D27">
        <w:fldChar w:fldCharType="begin"/>
      </w:r>
      <w:r w:rsidR="00FA4DA1" w:rsidRPr="00115D27">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rsidRPr="00115D27">
        <w:fldChar w:fldCharType="separate"/>
      </w:r>
      <w:r w:rsidR="00FA4DA1" w:rsidRPr="00115D27">
        <w:rPr>
          <w:noProof/>
        </w:rPr>
        <w:t>(O'Reilly III &amp; Tushman, 2013)</w:t>
      </w:r>
      <w:r w:rsidR="00FA4DA1" w:rsidRPr="00115D27">
        <w:fldChar w:fldCharType="end"/>
      </w:r>
      <w:r w:rsidRPr="00115D27">
        <w:t>。</w:t>
      </w:r>
    </w:p>
    <w:p w14:paraId="7D026A42" w14:textId="4C67E322" w:rsidR="004A306E" w:rsidRPr="00115D27" w:rsidRDefault="004A306E" w:rsidP="004A306E">
      <w:pPr>
        <w:pStyle w:val="15"/>
        <w:ind w:firstLine="480"/>
      </w:pPr>
      <w:proofErr w:type="gramStart"/>
      <w:r w:rsidRPr="00115D27">
        <w:t>結構式雙元</w:t>
      </w:r>
      <w:proofErr w:type="gramEnd"/>
      <w:r w:rsidRPr="00115D27">
        <w:t>性（</w:t>
      </w:r>
      <w:r w:rsidRPr="00115D27">
        <w:t>Structural Ambidexterity</w:t>
      </w:r>
      <w:r w:rsidRPr="00115D27">
        <w:t>）則在組織內設立獨立的探索與深化單位，並搭配對應的能力系統、流程與文化，以實現雙元任務的並行運作</w:t>
      </w:r>
      <w:r w:rsidR="00F01863" w:rsidRPr="00115D27">
        <w:fldChar w:fldCharType="begin"/>
      </w:r>
      <w:r w:rsidR="00EC3C0B" w:rsidRPr="00115D27">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rsidRPr="00115D27">
        <w:fldChar w:fldCharType="separate"/>
      </w:r>
      <w:r w:rsidR="00EC3C0B" w:rsidRPr="00115D27">
        <w:rPr>
          <w:noProof/>
        </w:rPr>
        <w:t>(O'Reilly III &amp; Tushman, 2008)</w:t>
      </w:r>
      <w:r w:rsidR="00F01863" w:rsidRPr="00115D27">
        <w:fldChar w:fldCharType="end"/>
      </w:r>
      <w:r w:rsidRPr="00115D27">
        <w:t>。除了結構分化，</w:t>
      </w:r>
      <w:proofErr w:type="gramStart"/>
      <w:r w:rsidRPr="00115D27">
        <w:rPr>
          <w:rFonts w:hint="eastAsia"/>
        </w:rPr>
        <w:t>結構式雙元</w:t>
      </w:r>
      <w:proofErr w:type="gramEnd"/>
      <w:r w:rsidRPr="00115D27">
        <w:rPr>
          <w:rFonts w:hint="eastAsia"/>
        </w:rPr>
        <w:t>性</w:t>
      </w:r>
      <w:r w:rsidRPr="00115D27">
        <w:t>更需整合企業資源與制定共同願景以協調</w:t>
      </w:r>
      <w:r w:rsidR="00DB1741" w:rsidRPr="00115D27">
        <w:rPr>
          <w:rFonts w:hint="eastAsia"/>
        </w:rPr>
        <w:t>探索與深化部門</w:t>
      </w:r>
      <w:r w:rsidRPr="00115D27">
        <w:t>之間的張力。</w:t>
      </w:r>
      <w:proofErr w:type="gramStart"/>
      <w:r w:rsidRPr="00115D27">
        <w:t>結構式雙元</w:t>
      </w:r>
      <w:proofErr w:type="gramEnd"/>
      <w:r w:rsidRPr="00115D27">
        <w:t>性包含三項核心組成：</w:t>
      </w:r>
      <w:r w:rsidR="00E840DE" w:rsidRPr="00115D27">
        <w:rPr>
          <w:rFonts w:hint="eastAsia"/>
        </w:rPr>
        <w:t>具備</w:t>
      </w:r>
      <w:r w:rsidRPr="00115D27">
        <w:t>自主</w:t>
      </w:r>
      <w:r w:rsidR="00E840DE" w:rsidRPr="00115D27">
        <w:rPr>
          <w:rFonts w:hint="eastAsia"/>
        </w:rPr>
        <w:t>權</w:t>
      </w:r>
      <w:r w:rsidRPr="00115D27">
        <w:t>的探索與利用單位、有效資源整合機制，及具</w:t>
      </w:r>
      <w:r w:rsidR="004F59DC" w:rsidRPr="00115D27">
        <w:rPr>
          <w:rFonts w:hint="eastAsia"/>
        </w:rPr>
        <w:t>靈活協調</w:t>
      </w:r>
      <w:r w:rsidRPr="00115D27">
        <w:t>多元目標能力的領導者</w:t>
      </w:r>
      <w:r w:rsidR="00D061BA" w:rsidRPr="00115D27">
        <w:fldChar w:fldCharType="begin"/>
      </w:r>
      <w:r w:rsidR="00D061BA" w:rsidRPr="00115D27">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rsidRPr="00115D27">
        <w:fldChar w:fldCharType="separate"/>
      </w:r>
      <w:r w:rsidR="00D061BA" w:rsidRPr="00115D27">
        <w:rPr>
          <w:noProof/>
        </w:rPr>
        <w:t>(O'Reilly III &amp; Tushman, 2013)</w:t>
      </w:r>
      <w:r w:rsidR="00D061BA" w:rsidRPr="00115D27">
        <w:fldChar w:fldCharType="end"/>
      </w:r>
      <w:r w:rsidRPr="00115D27">
        <w:t>。</w:t>
      </w:r>
    </w:p>
    <w:p w14:paraId="08831B40" w14:textId="4842D34B" w:rsidR="005B0CF5" w:rsidRPr="00115D27" w:rsidRDefault="004A306E" w:rsidP="0048175B">
      <w:pPr>
        <w:pStyle w:val="15"/>
        <w:ind w:firstLine="480"/>
        <w:rPr>
          <w:rFonts w:cstheme="majorBidi"/>
          <w:b/>
          <w:sz w:val="36"/>
          <w:szCs w:val="40"/>
        </w:rPr>
      </w:pPr>
      <w:proofErr w:type="gramStart"/>
      <w:r w:rsidRPr="00115D27">
        <w:t>情境式雙元</w:t>
      </w:r>
      <w:proofErr w:type="gramEnd"/>
      <w:r w:rsidRPr="00115D27">
        <w:t>性（</w:t>
      </w:r>
      <w:r w:rsidRPr="00115D27">
        <w:t>Contextual Ambidexterity</w:t>
      </w:r>
      <w:r w:rsidRPr="00115D27">
        <w:t>）則主張雙元行為可在個體層次實現，透過建立</w:t>
      </w:r>
      <w:r w:rsidR="00415472" w:rsidRPr="00115D27">
        <w:t>張力（</w:t>
      </w:r>
      <w:r w:rsidR="00AD66CC" w:rsidRPr="00115D27">
        <w:rPr>
          <w:rFonts w:hint="eastAsia"/>
        </w:rPr>
        <w:t>S</w:t>
      </w:r>
      <w:r w:rsidR="00415472" w:rsidRPr="00115D27">
        <w:t>tretch</w:t>
      </w:r>
      <w:r w:rsidR="00415472" w:rsidRPr="00115D27">
        <w:t>）、紀律（</w:t>
      </w:r>
      <w:r w:rsidR="00AD66CC" w:rsidRPr="00115D27">
        <w:rPr>
          <w:rFonts w:hint="eastAsia"/>
        </w:rPr>
        <w:t>D</w:t>
      </w:r>
      <w:r w:rsidR="00415472" w:rsidRPr="00115D27">
        <w:t>iscipline</w:t>
      </w:r>
      <w:r w:rsidR="00415472" w:rsidRPr="00115D27">
        <w:t>）與信任（</w:t>
      </w:r>
      <w:r w:rsidR="00AD66CC" w:rsidRPr="00115D27">
        <w:rPr>
          <w:rFonts w:hint="eastAsia"/>
        </w:rPr>
        <w:t>T</w:t>
      </w:r>
      <w:r w:rsidR="00415472" w:rsidRPr="00115D27">
        <w:t>rust</w:t>
      </w:r>
      <w:r w:rsidR="00415472" w:rsidRPr="00115D27">
        <w:t>）</w:t>
      </w:r>
      <w:r w:rsidRPr="00115D27">
        <w:t>等</w:t>
      </w:r>
      <w:r w:rsidR="00564818" w:rsidRPr="00115D27">
        <w:rPr>
          <w:rFonts w:hint="eastAsia"/>
        </w:rPr>
        <w:t>要素</w:t>
      </w:r>
      <w:r w:rsidRPr="00115D27">
        <w:t>條件，使員工於日常任務中</w:t>
      </w:r>
      <w:r w:rsidRPr="00115D27">
        <w:rPr>
          <w:rFonts w:hint="eastAsia"/>
        </w:rPr>
        <w:t>自主</w:t>
      </w:r>
      <w:r w:rsidRPr="00115D27">
        <w:t>靈活調節探索與深化</w:t>
      </w:r>
      <w:r w:rsidR="00EC3C0B" w:rsidRPr="00115D27">
        <w:fldChar w:fldCharType="begin"/>
      </w:r>
      <w:r w:rsidR="00EC3C0B" w:rsidRPr="00115D27">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rsidRPr="00115D27">
        <w:fldChar w:fldCharType="separate"/>
      </w:r>
      <w:r w:rsidR="00EC3C0B" w:rsidRPr="00115D27">
        <w:rPr>
          <w:noProof/>
        </w:rPr>
        <w:t>(Gibson &amp; Birkinshaw, 2004)</w:t>
      </w:r>
      <w:r w:rsidR="00EC3C0B" w:rsidRPr="00115D27">
        <w:fldChar w:fldCharType="end"/>
      </w:r>
      <w:r w:rsidRPr="00115D27">
        <w:t>。</w:t>
      </w:r>
      <w:r w:rsidRPr="00115D27">
        <w:rPr>
          <w:rFonts w:hint="eastAsia"/>
        </w:rPr>
        <w:t>著名的</w:t>
      </w:r>
      <w:proofErr w:type="gramStart"/>
      <w:r w:rsidRPr="00115D27">
        <w:t>情境式雙元</w:t>
      </w:r>
      <w:proofErr w:type="gramEnd"/>
      <w:r w:rsidRPr="00115D27">
        <w:t>性</w:t>
      </w:r>
      <w:r w:rsidRPr="00115D27">
        <w:rPr>
          <w:rFonts w:hint="eastAsia"/>
        </w:rPr>
        <w:t>案例為</w:t>
      </w:r>
      <w:r w:rsidRPr="00115D27">
        <w:t>，</w:t>
      </w:r>
      <w:r w:rsidRPr="00115D27">
        <w:t>Toyota NUMMI</w:t>
      </w:r>
      <w:r w:rsidRPr="00115D27">
        <w:t>工廠透過訓練、信任與領導建立的組織環境，成功</w:t>
      </w:r>
      <w:r w:rsidRPr="00115D27">
        <w:rPr>
          <w:rFonts w:hint="eastAsia"/>
        </w:rPr>
        <w:t>讓</w:t>
      </w:r>
      <w:r w:rsidRPr="00115D27">
        <w:t>員工於任務間調節行為，展現</w:t>
      </w:r>
      <w:proofErr w:type="gramStart"/>
      <w:r w:rsidRPr="00115D27">
        <w:t>情境式雙元</w:t>
      </w:r>
      <w:proofErr w:type="gramEnd"/>
      <w:r w:rsidRPr="00115D27">
        <w:t>性在穩定情境下同時實現效率與彈性的可能</w:t>
      </w:r>
      <w:r w:rsidR="002936C9" w:rsidRPr="00115D27">
        <w:fldChar w:fldCharType="begin"/>
      </w:r>
      <w:r w:rsidR="002936C9" w:rsidRPr="00115D27">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sidRPr="00115D27">
        <w:rPr>
          <w:rFonts w:hint="eastAsia"/>
        </w:rPr>
        <w:instrText>e&gt;&lt;/periodical&gt;&lt;pages&gt;43-68&lt;/pages&gt;&lt;volume&gt;10&lt;/volume&gt;&lt;number&gt;1&lt;/number&gt;&lt;dates&gt;&lt;year&gt;1999&lt;/year&gt;&lt;/dates&gt;&lt;isbn&gt;1047-7039&lt;/isbn&gt;&lt;urls&gt;&lt;/urls&gt;&lt;research-notes&gt;</w:instrText>
      </w:r>
      <w:r w:rsidR="002936C9" w:rsidRPr="00115D27">
        <w:rPr>
          <w:rFonts w:hint="eastAsia"/>
        </w:rPr>
        <w:instrText>情境式雙元性最具代表性的例子之一</w:instrText>
      </w:r>
      <w:r w:rsidR="002936C9" w:rsidRPr="00115D27">
        <w:rPr>
          <w:rFonts w:hint="eastAsia"/>
        </w:rPr>
        <w:instrText>&lt;/research-notes&gt;&lt;/record&gt;&lt;/Cite&gt;&lt;/EndNote&gt;</w:instrText>
      </w:r>
      <w:r w:rsidR="002936C9" w:rsidRPr="00115D27">
        <w:fldChar w:fldCharType="separate"/>
      </w:r>
      <w:r w:rsidR="002936C9" w:rsidRPr="00115D27">
        <w:rPr>
          <w:noProof/>
        </w:rPr>
        <w:t>(Adler et al., 1999)</w:t>
      </w:r>
      <w:r w:rsidR="002936C9" w:rsidRPr="00115D27">
        <w:fldChar w:fldCharType="end"/>
      </w:r>
      <w:r w:rsidRPr="00115D27">
        <w:t>。</w:t>
      </w:r>
      <w:proofErr w:type="gramStart"/>
      <w:r w:rsidRPr="00115D27">
        <w:t>情境式雙元</w:t>
      </w:r>
      <w:proofErr w:type="gramEnd"/>
      <w:r w:rsidRPr="00115D27">
        <w:t>性</w:t>
      </w:r>
      <w:r w:rsidR="00706B69" w:rsidRPr="00115D27">
        <w:rPr>
          <w:rFonts w:hint="eastAsia"/>
        </w:rPr>
        <w:t>雖然</w:t>
      </w:r>
      <w:r w:rsidRPr="00115D27">
        <w:t>不需</w:t>
      </w:r>
      <w:r w:rsidR="0058193D" w:rsidRPr="00115D27">
        <w:rPr>
          <w:rFonts w:hint="eastAsia"/>
        </w:rPr>
        <w:t>對組織</w:t>
      </w:r>
      <w:r w:rsidRPr="00115D27">
        <w:t>結構</w:t>
      </w:r>
      <w:r w:rsidR="0058193D" w:rsidRPr="00115D27">
        <w:rPr>
          <w:rFonts w:hint="eastAsia"/>
        </w:rPr>
        <w:t>進行具體</w:t>
      </w:r>
      <w:r w:rsidRPr="00115D27">
        <w:t>分化</w:t>
      </w:r>
      <w:r w:rsidR="0017744A" w:rsidRPr="00115D27">
        <w:rPr>
          <w:rFonts w:hint="eastAsia"/>
        </w:rPr>
        <w:t>與設立個別單位</w:t>
      </w:r>
      <w:r w:rsidRPr="00115D27">
        <w:t>，</w:t>
      </w:r>
      <w:r w:rsidR="00D334D9" w:rsidRPr="00115D27">
        <w:rPr>
          <w:rFonts w:hint="eastAsia"/>
        </w:rPr>
        <w:t>但</w:t>
      </w:r>
      <w:r w:rsidRPr="00115D27">
        <w:t>在面對劇烈變動或破壞式創新的市場情境時，僅依賴</w:t>
      </w:r>
      <w:proofErr w:type="gramStart"/>
      <w:r w:rsidRPr="00115D27">
        <w:t>情境式雙元</w:t>
      </w:r>
      <w:proofErr w:type="gramEnd"/>
      <w:r w:rsidRPr="00115D27">
        <w:t>性可能</w:t>
      </w:r>
      <w:r w:rsidR="00594EF2" w:rsidRPr="00115D27">
        <w:rPr>
          <w:rFonts w:hint="eastAsia"/>
        </w:rPr>
        <w:t>難以</w:t>
      </w:r>
      <w:r w:rsidRPr="00115D27">
        <w:t>支</w:t>
      </w:r>
      <w:r w:rsidR="00594EF2" w:rsidRPr="00115D27">
        <w:rPr>
          <w:rFonts w:hint="eastAsia"/>
        </w:rPr>
        <w:t>撐</w:t>
      </w:r>
      <w:r w:rsidRPr="00115D27">
        <w:t>必要的轉型規模</w:t>
      </w:r>
      <w:r w:rsidR="00974709" w:rsidRPr="00115D27">
        <w:fldChar w:fldCharType="begin"/>
      </w:r>
      <w:r w:rsidR="00974709" w:rsidRPr="00115D27">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rsidRPr="00115D27">
        <w:fldChar w:fldCharType="separate"/>
      </w:r>
      <w:r w:rsidR="00974709" w:rsidRPr="00115D27">
        <w:rPr>
          <w:noProof/>
        </w:rPr>
        <w:t>(O'Reilly III &amp; Tushman, 2013)</w:t>
      </w:r>
      <w:r w:rsidR="00974709" w:rsidRPr="00115D27">
        <w:fldChar w:fldCharType="end"/>
      </w:r>
      <w:r w:rsidRPr="00115D27">
        <w:t>。</w:t>
      </w:r>
      <w:r w:rsidR="005B0CF5" w:rsidRPr="00115D27">
        <w:br w:type="page"/>
      </w:r>
    </w:p>
    <w:p w14:paraId="346A439F" w14:textId="7B6280E3" w:rsidR="00EE6EAF" w:rsidRPr="00115D27" w:rsidRDefault="00EE6EAF" w:rsidP="0006680C">
      <w:pPr>
        <w:pStyle w:val="1"/>
        <w:rPr>
          <w:color w:val="auto"/>
        </w:rPr>
      </w:pPr>
      <w:bookmarkStart w:id="33" w:name="_Toc202117414"/>
      <w:r w:rsidRPr="00115D27">
        <w:rPr>
          <w:color w:val="auto"/>
        </w:rPr>
        <w:lastRenderedPageBreak/>
        <w:t>第三章、研究方法與架構</w:t>
      </w:r>
      <w:bookmarkEnd w:id="33"/>
    </w:p>
    <w:p w14:paraId="467FB21D" w14:textId="251A14F4" w:rsidR="00033553" w:rsidRPr="00115D27" w:rsidRDefault="00033553" w:rsidP="001F542B">
      <w:pPr>
        <w:pStyle w:val="15"/>
        <w:ind w:firstLine="480"/>
      </w:pPr>
      <w:r w:rsidRPr="00115D27">
        <w:rPr>
          <w:rFonts w:hint="eastAsia"/>
        </w:rPr>
        <w:t>本章節將內容細分</w:t>
      </w:r>
      <w:r w:rsidR="00FB0590" w:rsidRPr="00115D27">
        <w:rPr>
          <w:rFonts w:hint="eastAsia"/>
        </w:rPr>
        <w:t>五</w:t>
      </w:r>
      <w:r w:rsidRPr="00115D27">
        <w:rPr>
          <w:rFonts w:hint="eastAsia"/>
        </w:rPr>
        <w:t>小節進行論述</w:t>
      </w:r>
      <w:r w:rsidR="00BD721C" w:rsidRPr="00115D27">
        <w:rPr>
          <w:rFonts w:hint="eastAsia"/>
        </w:rPr>
        <w:t>。</w:t>
      </w:r>
      <w:r w:rsidRPr="00115D27">
        <w:rPr>
          <w:rFonts w:hint="eastAsia"/>
        </w:rPr>
        <w:t>第一節</w:t>
      </w:r>
      <w:r w:rsidR="00374DFA" w:rsidRPr="00115D27">
        <w:rPr>
          <w:rFonts w:hint="eastAsia"/>
        </w:rPr>
        <w:t>，</w:t>
      </w:r>
      <w:r w:rsidR="00BF09CA" w:rsidRPr="00115D27">
        <w:rPr>
          <w:rFonts w:hint="eastAsia"/>
        </w:rPr>
        <w:t>說</w:t>
      </w:r>
      <w:r w:rsidR="009702AD" w:rsidRPr="00115D27">
        <w:rPr>
          <w:rFonts w:hint="eastAsia"/>
        </w:rPr>
        <w:t>明</w:t>
      </w:r>
      <w:r w:rsidR="00BF09CA" w:rsidRPr="00115D27">
        <w:rPr>
          <w:rFonts w:hint="eastAsia"/>
        </w:rPr>
        <w:t>採用之研究方法與原因</w:t>
      </w:r>
      <w:r w:rsidR="00702191" w:rsidRPr="00115D27">
        <w:rPr>
          <w:rFonts w:hint="eastAsia"/>
        </w:rPr>
        <w:t>。</w:t>
      </w:r>
      <w:r w:rsidR="00BF09CA" w:rsidRPr="00115D27">
        <w:rPr>
          <w:rFonts w:hint="eastAsia"/>
        </w:rPr>
        <w:t>第</w:t>
      </w:r>
      <w:r w:rsidR="00004295" w:rsidRPr="00115D27">
        <w:rPr>
          <w:rFonts w:hint="eastAsia"/>
        </w:rPr>
        <w:t>二</w:t>
      </w:r>
      <w:r w:rsidR="00BF09CA" w:rsidRPr="00115D27">
        <w:rPr>
          <w:rFonts w:hint="eastAsia"/>
        </w:rPr>
        <w:t>節</w:t>
      </w:r>
      <w:r w:rsidR="001F154C" w:rsidRPr="00115D27">
        <w:rPr>
          <w:rFonts w:hint="eastAsia"/>
        </w:rPr>
        <w:t>結合前</w:t>
      </w:r>
      <w:r w:rsidR="00004295" w:rsidRPr="00115D27">
        <w:rPr>
          <w:rFonts w:hint="eastAsia"/>
        </w:rPr>
        <w:t>一</w:t>
      </w:r>
      <w:r w:rsidR="001F154C" w:rsidRPr="00115D27">
        <w:rPr>
          <w:rFonts w:hint="eastAsia"/>
        </w:rPr>
        <w:t>章節文獻探討中介紹之理論與資料內容，彙整出本研究架構，</w:t>
      </w:r>
      <w:r w:rsidR="00F4337C" w:rsidRPr="00115D27">
        <w:rPr>
          <w:rFonts w:hint="eastAsia"/>
        </w:rPr>
        <w:t>深度探討</w:t>
      </w:r>
      <w:r w:rsidR="00F06792" w:rsidRPr="00115D27">
        <w:rPr>
          <w:rFonts w:hint="eastAsia"/>
        </w:rPr>
        <w:t>理論</w:t>
      </w:r>
      <w:r w:rsidR="00F4337C" w:rsidRPr="00115D27">
        <w:rPr>
          <w:rFonts w:hint="eastAsia"/>
        </w:rPr>
        <w:t>框架下</w:t>
      </w:r>
      <w:r w:rsidR="00D70B5F" w:rsidRPr="00115D27">
        <w:rPr>
          <w:rFonts w:hint="eastAsia"/>
        </w:rPr>
        <w:t>之研究議題</w:t>
      </w:r>
      <w:r w:rsidR="00C17912" w:rsidRPr="00115D27">
        <w:rPr>
          <w:rFonts w:hint="eastAsia"/>
        </w:rPr>
        <w:t>。</w:t>
      </w:r>
      <w:r w:rsidR="00BB7ECF" w:rsidRPr="00115D27">
        <w:rPr>
          <w:rFonts w:hint="eastAsia"/>
        </w:rPr>
        <w:t>第三節</w:t>
      </w:r>
      <w:r w:rsidR="00C17912" w:rsidRPr="00115D27">
        <w:rPr>
          <w:rFonts w:hint="eastAsia"/>
        </w:rPr>
        <w:t>則</w:t>
      </w:r>
      <w:r w:rsidR="00BB7ECF" w:rsidRPr="00115D27">
        <w:rPr>
          <w:rFonts w:hint="eastAsia"/>
        </w:rPr>
        <w:t>歸納</w:t>
      </w:r>
      <w:r w:rsidR="00C17912" w:rsidRPr="00115D27">
        <w:rPr>
          <w:rFonts w:hint="eastAsia"/>
        </w:rPr>
        <w:t>與統整出</w:t>
      </w:r>
      <w:r w:rsidR="00BB7ECF" w:rsidRPr="00115D27">
        <w:rPr>
          <w:rFonts w:hint="eastAsia"/>
        </w:rPr>
        <w:t>本研究之觀察重點</w:t>
      </w:r>
      <w:r w:rsidR="00702191" w:rsidRPr="00115D27">
        <w:rPr>
          <w:rFonts w:hint="eastAsia"/>
        </w:rPr>
        <w:t>。</w:t>
      </w:r>
      <w:r w:rsidR="00004F20" w:rsidRPr="00115D27">
        <w:rPr>
          <w:rFonts w:hint="eastAsia"/>
        </w:rPr>
        <w:t>第四節</w:t>
      </w:r>
      <w:r w:rsidR="00A8175E" w:rsidRPr="00115D27">
        <w:rPr>
          <w:rFonts w:hint="eastAsia"/>
        </w:rPr>
        <w:t>，</w:t>
      </w:r>
      <w:r w:rsidR="00223452" w:rsidRPr="00115D27">
        <w:rPr>
          <w:rFonts w:hint="eastAsia"/>
        </w:rPr>
        <w:t>描述</w:t>
      </w:r>
      <w:r w:rsidR="00174D26" w:rsidRPr="00115D27">
        <w:rPr>
          <w:rFonts w:hint="eastAsia"/>
        </w:rPr>
        <w:t>與介紹個案之研究</w:t>
      </w:r>
      <w:r w:rsidR="00004F20" w:rsidRPr="00115D27">
        <w:rPr>
          <w:rFonts w:hint="eastAsia"/>
        </w:rPr>
        <w:t>對象。</w:t>
      </w:r>
      <w:r w:rsidR="0089002D" w:rsidRPr="00115D27">
        <w:rPr>
          <w:rFonts w:hint="eastAsia"/>
        </w:rPr>
        <w:t>第五節</w:t>
      </w:r>
      <w:r w:rsidR="008B3E60" w:rsidRPr="00115D27">
        <w:rPr>
          <w:rFonts w:hint="eastAsia"/>
        </w:rPr>
        <w:t>，</w:t>
      </w:r>
      <w:r w:rsidR="00352D09" w:rsidRPr="00115D27">
        <w:rPr>
          <w:rFonts w:hint="eastAsia"/>
        </w:rPr>
        <w:t>對</w:t>
      </w:r>
      <w:r w:rsidR="0089002D" w:rsidRPr="00115D27">
        <w:rPr>
          <w:rFonts w:hint="eastAsia"/>
        </w:rPr>
        <w:t>本研究</w:t>
      </w:r>
      <w:r w:rsidR="00FB3622" w:rsidRPr="00115D27">
        <w:rPr>
          <w:rFonts w:hint="eastAsia"/>
        </w:rPr>
        <w:t>個案</w:t>
      </w:r>
      <w:r w:rsidR="0089002D" w:rsidRPr="00115D27">
        <w:rPr>
          <w:rFonts w:hint="eastAsia"/>
        </w:rPr>
        <w:t>資料之分析方法和蒐集資料之過程</w:t>
      </w:r>
      <w:r w:rsidR="00CC770F" w:rsidRPr="00115D27">
        <w:rPr>
          <w:rFonts w:hint="eastAsia"/>
        </w:rPr>
        <w:t>進行說明</w:t>
      </w:r>
      <w:r w:rsidR="0089002D" w:rsidRPr="00115D27">
        <w:rPr>
          <w:rFonts w:hint="eastAsia"/>
        </w:rPr>
        <w:t>。</w:t>
      </w:r>
    </w:p>
    <w:p w14:paraId="43513A1C" w14:textId="56D167A8" w:rsidR="00C00B98" w:rsidRPr="00115D27" w:rsidRDefault="00C00B98" w:rsidP="00AC23F5">
      <w:pPr>
        <w:pStyle w:val="2"/>
      </w:pPr>
      <w:bookmarkStart w:id="34" w:name="_Toc202117415"/>
      <w:r w:rsidRPr="00115D27">
        <w:rPr>
          <w:rFonts w:hint="eastAsia"/>
        </w:rPr>
        <w:t>3.1</w:t>
      </w:r>
      <w:r w:rsidR="00490253" w:rsidRPr="00115D27">
        <w:rPr>
          <w:rFonts w:hint="eastAsia"/>
        </w:rPr>
        <w:t xml:space="preserve"> </w:t>
      </w:r>
      <w:r w:rsidRPr="00115D27">
        <w:rPr>
          <w:rFonts w:hint="eastAsia"/>
        </w:rPr>
        <w:t>研究方法</w:t>
      </w:r>
      <w:bookmarkEnd w:id="34"/>
    </w:p>
    <w:p w14:paraId="00C4B419" w14:textId="2F55C8B0" w:rsidR="00A43558" w:rsidRPr="00115D27" w:rsidRDefault="007933AF" w:rsidP="001F542B">
      <w:pPr>
        <w:pStyle w:val="15"/>
        <w:ind w:firstLine="480"/>
      </w:pPr>
      <w:r w:rsidRPr="00115D27">
        <w:t>研究方法</w:t>
      </w:r>
      <w:r w:rsidR="00BD23CC" w:rsidRPr="00115D27">
        <w:t>之選擇受多種因素影響</w:t>
      </w:r>
      <w:r w:rsidR="00B92543" w:rsidRPr="00115D27">
        <w:rPr>
          <w:rFonts w:hint="eastAsia"/>
        </w:rPr>
        <w:t>，</w:t>
      </w:r>
      <w:r w:rsidR="00062A49" w:rsidRPr="00115D27">
        <w:rPr>
          <w:rFonts w:hint="eastAsia"/>
        </w:rPr>
        <w:t>例如</w:t>
      </w:r>
      <w:r w:rsidRPr="00115D27">
        <w:t>欲解決之研究假說、</w:t>
      </w:r>
      <w:r w:rsidR="00062A49" w:rsidRPr="00115D27">
        <w:rPr>
          <w:rFonts w:hint="eastAsia"/>
        </w:rPr>
        <w:t>不同的</w:t>
      </w:r>
      <w:r w:rsidRPr="00115D27">
        <w:t>資料蒐集方式及欲探討的議題面向</w:t>
      </w:r>
      <w:r w:rsidR="00B92543" w:rsidRPr="00115D27">
        <w:rPr>
          <w:rFonts w:hint="eastAsia"/>
        </w:rPr>
        <w:t>等</w:t>
      </w:r>
      <w:r w:rsidRPr="00115D27">
        <w:t>，學術上</w:t>
      </w:r>
      <w:r w:rsidR="007E74BF" w:rsidRPr="00115D27">
        <w:rPr>
          <w:rFonts w:hint="eastAsia"/>
        </w:rPr>
        <w:t>將</w:t>
      </w:r>
      <w:r w:rsidR="005359A6" w:rsidRPr="00115D27">
        <w:rPr>
          <w:rFonts w:hint="eastAsia"/>
        </w:rPr>
        <w:t>其</w:t>
      </w:r>
      <w:r w:rsidR="007E74BF" w:rsidRPr="00115D27">
        <w:rPr>
          <w:rFonts w:hint="eastAsia"/>
        </w:rPr>
        <w:t>概括</w:t>
      </w:r>
      <w:r w:rsidRPr="00115D27">
        <w:t>為質化研究（</w:t>
      </w:r>
      <w:r w:rsidRPr="00115D27">
        <w:t>Qualitative Research</w:t>
      </w:r>
      <w:r w:rsidRPr="00115D27">
        <w:t>）</w:t>
      </w:r>
      <w:r w:rsidRPr="00115D27">
        <w:rPr>
          <w:rFonts w:hint="eastAsia"/>
        </w:rPr>
        <w:t>和</w:t>
      </w:r>
      <w:r w:rsidRPr="00115D27">
        <w:t>量化研究</w:t>
      </w:r>
      <w:r w:rsidRPr="00115D27">
        <w:rPr>
          <w:rFonts w:hint="eastAsia"/>
        </w:rPr>
        <w:t>（</w:t>
      </w:r>
      <w:r w:rsidRPr="00115D27">
        <w:rPr>
          <w:rFonts w:hint="eastAsia"/>
        </w:rPr>
        <w:t xml:space="preserve">Quantitative </w:t>
      </w:r>
      <w:r w:rsidR="002347CC" w:rsidRPr="00115D27">
        <w:rPr>
          <w:rFonts w:hint="eastAsia"/>
        </w:rPr>
        <w:t>R</w:t>
      </w:r>
      <w:r w:rsidRPr="00115D27">
        <w:rPr>
          <w:rFonts w:hint="eastAsia"/>
        </w:rPr>
        <w:t>esearch</w:t>
      </w:r>
      <w:r w:rsidRPr="00115D27">
        <w:rPr>
          <w:rFonts w:hint="eastAsia"/>
        </w:rPr>
        <w:t>）</w:t>
      </w:r>
      <w:r w:rsidRPr="00115D27">
        <w:t>。</w:t>
      </w:r>
    </w:p>
    <w:p w14:paraId="3788B944" w14:textId="69C017A1" w:rsidR="007933AF" w:rsidRPr="00115D27" w:rsidRDefault="002849FA" w:rsidP="001F542B">
      <w:pPr>
        <w:pStyle w:val="15"/>
        <w:ind w:firstLine="480"/>
      </w:pPr>
      <w:r w:rsidRPr="00115D27">
        <w:rPr>
          <w:rFonts w:hint="eastAsia"/>
        </w:rPr>
        <w:t>社會科學領域之</w:t>
      </w:r>
      <w:r w:rsidR="000E2F66" w:rsidRPr="00115D27">
        <w:rPr>
          <w:rFonts w:hint="eastAsia"/>
        </w:rPr>
        <w:t>量化研究</w:t>
      </w:r>
      <w:r w:rsidR="00952262" w:rsidRPr="00115D27">
        <w:rPr>
          <w:rFonts w:hint="eastAsia"/>
        </w:rPr>
        <w:t>多以問卷發放等方式蒐集</w:t>
      </w:r>
      <w:r w:rsidR="007C3A8A" w:rsidRPr="00115D27">
        <w:t>數值</w:t>
      </w:r>
      <w:r w:rsidR="007C3A8A" w:rsidRPr="00115D27">
        <w:rPr>
          <w:rFonts w:hint="eastAsia"/>
        </w:rPr>
        <w:t>型</w:t>
      </w:r>
      <w:r w:rsidR="007C3A8A" w:rsidRPr="00115D27">
        <w:t>資料</w:t>
      </w:r>
      <w:r w:rsidR="007C3A8A" w:rsidRPr="00115D27">
        <w:rPr>
          <w:rFonts w:hint="eastAsia"/>
        </w:rPr>
        <w:t>（</w:t>
      </w:r>
      <w:r w:rsidR="007C3A8A" w:rsidRPr="00115D27">
        <w:rPr>
          <w:rFonts w:hint="eastAsia"/>
        </w:rPr>
        <w:t>N</w:t>
      </w:r>
      <w:r w:rsidR="007C3A8A" w:rsidRPr="00115D27">
        <w:t xml:space="preserve">umerical </w:t>
      </w:r>
      <w:r w:rsidR="00D66D64" w:rsidRPr="00115D27">
        <w:rPr>
          <w:rFonts w:hint="eastAsia"/>
        </w:rPr>
        <w:t>D</w:t>
      </w:r>
      <w:r w:rsidR="007C3A8A" w:rsidRPr="00115D27">
        <w:t>ata</w:t>
      </w:r>
      <w:r w:rsidR="007C3A8A" w:rsidRPr="00115D27">
        <w:rPr>
          <w:rFonts w:hint="eastAsia"/>
        </w:rPr>
        <w:t>）</w:t>
      </w:r>
      <w:r w:rsidR="00952262" w:rsidRPr="00115D27">
        <w:rPr>
          <w:rFonts w:hint="eastAsia"/>
        </w:rPr>
        <w:t>，</w:t>
      </w:r>
      <w:r w:rsidR="00C04AA7" w:rsidRPr="00115D27">
        <w:rPr>
          <w:rFonts w:hint="eastAsia"/>
        </w:rPr>
        <w:t>並</w:t>
      </w:r>
      <w:r w:rsidR="00C04AA7" w:rsidRPr="00115D27">
        <w:t>以邏輯性與系統性的分析手法針對研究假說進行推論、驗證</w:t>
      </w:r>
      <w:r w:rsidR="00EC508E" w:rsidRPr="00115D27">
        <w:rPr>
          <w:rFonts w:hint="eastAsia"/>
        </w:rPr>
        <w:t>。</w:t>
      </w:r>
      <w:r w:rsidR="00BE0ED8" w:rsidRPr="00115D27">
        <w:rPr>
          <w:rFonts w:hint="eastAsia"/>
        </w:rPr>
        <w:t>量化研究之</w:t>
      </w:r>
      <w:r w:rsidR="00397338" w:rsidRPr="00115D27">
        <w:t>資料分析階段</w:t>
      </w:r>
      <w:r w:rsidR="00D050A0" w:rsidRPr="00115D27">
        <w:rPr>
          <w:rFonts w:hint="eastAsia"/>
        </w:rPr>
        <w:t>會</w:t>
      </w:r>
      <w:r w:rsidR="00397338" w:rsidRPr="00115D27">
        <w:t>對資料進行統計推論或</w:t>
      </w:r>
      <w:proofErr w:type="gramStart"/>
      <w:r w:rsidR="00397338" w:rsidRPr="00115D27">
        <w:t>迴</w:t>
      </w:r>
      <w:proofErr w:type="gramEnd"/>
      <w:r w:rsidR="00397338" w:rsidRPr="00115D27">
        <w:t>歸分析，</w:t>
      </w:r>
      <w:r w:rsidR="004D0088" w:rsidRPr="00115D27">
        <w:rPr>
          <w:rFonts w:hint="eastAsia"/>
        </w:rPr>
        <w:t>透過分層、拆解、</w:t>
      </w:r>
      <w:r w:rsidR="004D0088" w:rsidRPr="00115D27">
        <w:t>描述</w:t>
      </w:r>
      <w:r w:rsidR="00D809FD" w:rsidRPr="00115D27">
        <w:rPr>
          <w:rFonts w:hint="eastAsia"/>
        </w:rPr>
        <w:t>等資料分析過程</w:t>
      </w:r>
      <w:r w:rsidR="004D0088" w:rsidRPr="00115D27">
        <w:rPr>
          <w:rFonts w:hint="eastAsia"/>
        </w:rPr>
        <w:t>找出不同</w:t>
      </w:r>
      <w:r w:rsidR="004D0088" w:rsidRPr="00115D27">
        <w:t>變數</w:t>
      </w:r>
      <w:r w:rsidR="00A32853" w:rsidRPr="00115D27">
        <w:t>因果關係或相關性</w:t>
      </w:r>
      <w:r w:rsidR="00265C08" w:rsidRPr="00115D27">
        <w:rPr>
          <w:rFonts w:hint="eastAsia"/>
        </w:rPr>
        <w:t>。</w:t>
      </w:r>
      <w:r w:rsidR="00342914" w:rsidRPr="00115D27">
        <w:rPr>
          <w:rFonts w:hint="eastAsia"/>
        </w:rPr>
        <w:t>這種</w:t>
      </w:r>
      <w:r w:rsidR="0025710D" w:rsidRPr="00115D27">
        <w:rPr>
          <w:rFonts w:hint="eastAsia"/>
        </w:rPr>
        <w:t>透過</w:t>
      </w:r>
      <w:r w:rsidR="00DC4220" w:rsidRPr="00115D27">
        <w:t>大量結構化</w:t>
      </w:r>
      <w:r w:rsidR="0025710D" w:rsidRPr="00115D27">
        <w:rPr>
          <w:rFonts w:hint="eastAsia"/>
        </w:rPr>
        <w:t>之樣本</w:t>
      </w:r>
      <w:r w:rsidR="00DC4220" w:rsidRPr="00115D27">
        <w:t>資料</w:t>
      </w:r>
      <w:r w:rsidR="0025710D" w:rsidRPr="00115D27">
        <w:rPr>
          <w:rFonts w:hint="eastAsia"/>
        </w:rPr>
        <w:t>的</w:t>
      </w:r>
      <w:r w:rsidR="00DC4220" w:rsidRPr="00115D27">
        <w:t>蒐集</w:t>
      </w:r>
      <w:r w:rsidR="00281508" w:rsidRPr="00115D27">
        <w:rPr>
          <w:rFonts w:hint="eastAsia"/>
        </w:rPr>
        <w:t>與分析</w:t>
      </w:r>
      <w:r w:rsidR="00AA79EA" w:rsidRPr="00115D27">
        <w:rPr>
          <w:rFonts w:hint="eastAsia"/>
        </w:rPr>
        <w:t>方法</w:t>
      </w:r>
      <w:r w:rsidR="00281508" w:rsidRPr="00115D27">
        <w:rPr>
          <w:rFonts w:hint="eastAsia"/>
        </w:rPr>
        <w:t>較</w:t>
      </w:r>
      <w:r w:rsidR="00AA79EA" w:rsidRPr="00115D27">
        <w:rPr>
          <w:rFonts w:hint="eastAsia"/>
        </w:rPr>
        <w:t>為</w:t>
      </w:r>
      <w:r w:rsidR="0025710D" w:rsidRPr="00115D27">
        <w:rPr>
          <w:rFonts w:hint="eastAsia"/>
        </w:rPr>
        <w:t>嚴謹、</w:t>
      </w:r>
      <w:r w:rsidR="00281508" w:rsidRPr="00115D27">
        <w:rPr>
          <w:rFonts w:hint="eastAsia"/>
        </w:rPr>
        <w:t>客觀</w:t>
      </w:r>
      <w:r w:rsidR="00977ECD" w:rsidRPr="00115D27">
        <w:rPr>
          <w:rFonts w:hint="eastAsia"/>
        </w:rPr>
        <w:t>，</w:t>
      </w:r>
      <w:r w:rsidR="008110C4" w:rsidRPr="00115D27">
        <w:rPr>
          <w:rFonts w:hint="eastAsia"/>
        </w:rPr>
        <w:t>過去</w:t>
      </w:r>
      <w:r w:rsidR="00746C27" w:rsidRPr="00115D27">
        <w:rPr>
          <w:rFonts w:hint="eastAsia"/>
        </w:rPr>
        <w:t>學者</w:t>
      </w:r>
      <w:r w:rsidR="008110C4" w:rsidRPr="00115D27">
        <w:rPr>
          <w:rFonts w:hint="eastAsia"/>
        </w:rPr>
        <w:t>認為</w:t>
      </w:r>
      <w:r w:rsidR="00C32E4C" w:rsidRPr="00115D27">
        <w:rPr>
          <w:rFonts w:hint="eastAsia"/>
        </w:rPr>
        <w:t>不</w:t>
      </w:r>
      <w:r w:rsidR="00DA63B6" w:rsidRPr="00115D27">
        <w:rPr>
          <w:rFonts w:hint="eastAsia"/>
        </w:rPr>
        <w:t>對研究母體普查，而是透過抽</w:t>
      </w:r>
      <w:r w:rsidR="007F5FBA" w:rsidRPr="00115D27">
        <w:rPr>
          <w:rFonts w:hint="eastAsia"/>
        </w:rPr>
        <w:t>取大量樣本</w:t>
      </w:r>
      <w:r w:rsidR="00DA63B6" w:rsidRPr="00115D27">
        <w:rPr>
          <w:rFonts w:hint="eastAsia"/>
        </w:rPr>
        <w:t>的</w:t>
      </w:r>
      <w:r w:rsidR="008110C4" w:rsidRPr="00115D27">
        <w:rPr>
          <w:rFonts w:hint="eastAsia"/>
        </w:rPr>
        <w:t>統計</w:t>
      </w:r>
      <w:r w:rsidR="009F352A" w:rsidRPr="00115D27">
        <w:rPr>
          <w:rFonts w:hint="eastAsia"/>
        </w:rPr>
        <w:t>研究</w:t>
      </w:r>
      <w:r w:rsidR="00DA63B6" w:rsidRPr="00115D27">
        <w:rPr>
          <w:rFonts w:hint="eastAsia"/>
        </w:rPr>
        <w:t>方式更能準確地</w:t>
      </w:r>
      <w:r w:rsidR="003265D6" w:rsidRPr="00115D27">
        <w:rPr>
          <w:rFonts w:hint="eastAsia"/>
        </w:rPr>
        <w:t>辨別</w:t>
      </w:r>
      <w:r w:rsidR="00DA63B6" w:rsidRPr="00115D27">
        <w:rPr>
          <w:rFonts w:hint="eastAsia"/>
        </w:rPr>
        <w:t>、掌握與分析研究</w:t>
      </w:r>
      <w:r w:rsidR="003265D6" w:rsidRPr="00115D27">
        <w:rPr>
          <w:rFonts w:hint="eastAsia"/>
        </w:rPr>
        <w:t>資料中所隱含</w:t>
      </w:r>
      <w:r w:rsidR="00DA63B6" w:rsidRPr="00115D27">
        <w:rPr>
          <w:rFonts w:hint="eastAsia"/>
        </w:rPr>
        <w:t>的資訊</w:t>
      </w:r>
      <w:r w:rsidR="00AC386F" w:rsidRPr="00115D27">
        <w:fldChar w:fldCharType="begin"/>
      </w:r>
      <w:r w:rsidR="005A03CB" w:rsidRPr="00115D27">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rsidRPr="00115D27">
        <w:fldChar w:fldCharType="separate"/>
      </w:r>
      <w:r w:rsidR="005A03CB" w:rsidRPr="00115D27">
        <w:rPr>
          <w:noProof/>
        </w:rPr>
        <w:t>(Brown, 1988)</w:t>
      </w:r>
      <w:r w:rsidR="00AC386F" w:rsidRPr="00115D27">
        <w:fldChar w:fldCharType="end"/>
      </w:r>
      <w:r w:rsidR="0085752C" w:rsidRPr="00115D27">
        <w:rPr>
          <w:rFonts w:hint="eastAsia"/>
        </w:rPr>
        <w:t>。</w:t>
      </w:r>
    </w:p>
    <w:p w14:paraId="59B45FDA" w14:textId="21B056F0" w:rsidR="001A5C57" w:rsidRPr="00115D27" w:rsidRDefault="00FA63D5" w:rsidP="001F542B">
      <w:pPr>
        <w:pStyle w:val="15"/>
        <w:ind w:firstLine="480"/>
      </w:pPr>
      <w:r w:rsidRPr="00115D27">
        <w:t>質化研究</w:t>
      </w:r>
      <w:r w:rsidR="00711DBC" w:rsidRPr="00115D27">
        <w:rPr>
          <w:rFonts w:hint="eastAsia"/>
        </w:rPr>
        <w:t>的概念與分析手法則與</w:t>
      </w:r>
      <w:r w:rsidR="001C57BD" w:rsidRPr="00115D27">
        <w:rPr>
          <w:rFonts w:hint="eastAsia"/>
        </w:rPr>
        <w:t>量化研究</w:t>
      </w:r>
      <w:r w:rsidR="006B45E4" w:rsidRPr="00115D27">
        <w:rPr>
          <w:rFonts w:hint="eastAsia"/>
        </w:rPr>
        <w:t>截然不同</w:t>
      </w:r>
      <w:r w:rsidR="00711DBC" w:rsidRPr="00115D27">
        <w:rPr>
          <w:rFonts w:hint="eastAsia"/>
        </w:rPr>
        <w:t>，</w:t>
      </w:r>
      <w:r w:rsidR="000C0639" w:rsidRPr="00115D27">
        <w:rPr>
          <w:rFonts w:hint="eastAsia"/>
        </w:rPr>
        <w:t>其</w:t>
      </w:r>
      <w:proofErr w:type="gramStart"/>
      <w:r w:rsidRPr="00115D27">
        <w:rPr>
          <w:rFonts w:hint="eastAsia"/>
        </w:rPr>
        <w:t>不</w:t>
      </w:r>
      <w:proofErr w:type="gramEnd"/>
      <w:r w:rsidRPr="00115D27">
        <w:t>止於探討</w:t>
      </w:r>
      <w:r w:rsidRPr="00115D27">
        <w:rPr>
          <w:rFonts w:hint="eastAsia"/>
        </w:rPr>
        <w:t>表層意涵，</w:t>
      </w:r>
      <w:r w:rsidR="00A40CA4" w:rsidRPr="00115D27">
        <w:rPr>
          <w:rFonts w:hint="eastAsia"/>
        </w:rPr>
        <w:t>更</w:t>
      </w:r>
      <w:r w:rsidR="00912A30" w:rsidRPr="00115D27">
        <w:rPr>
          <w:rFonts w:hint="eastAsia"/>
        </w:rPr>
        <w:t>是對研究</w:t>
      </w:r>
      <w:r w:rsidRPr="00115D27">
        <w:rPr>
          <w:rFonts w:hint="eastAsia"/>
        </w:rPr>
        <w:t>資料進行多</w:t>
      </w:r>
      <w:r w:rsidR="00711DBC" w:rsidRPr="00115D27">
        <w:rPr>
          <w:rFonts w:hint="eastAsia"/>
        </w:rPr>
        <w:t>元</w:t>
      </w:r>
      <w:r w:rsidRPr="00115D27">
        <w:rPr>
          <w:rFonts w:hint="eastAsia"/>
        </w:rPr>
        <w:t>分析，</w:t>
      </w:r>
      <w:r w:rsidR="00711DBC" w:rsidRPr="00115D27">
        <w:rPr>
          <w:rFonts w:hint="eastAsia"/>
        </w:rPr>
        <w:t>質化研究樣本</w:t>
      </w:r>
      <w:r w:rsidR="00C80F78" w:rsidRPr="00115D27">
        <w:rPr>
          <w:rFonts w:hint="eastAsia"/>
        </w:rPr>
        <w:t>通</w:t>
      </w:r>
      <w:r w:rsidR="00711DBC" w:rsidRPr="00115D27">
        <w:rPr>
          <w:rFonts w:hint="eastAsia"/>
        </w:rPr>
        <w:t>常選擇</w:t>
      </w:r>
      <w:r w:rsidRPr="00115D27">
        <w:rPr>
          <w:rFonts w:hint="eastAsia"/>
        </w:rPr>
        <w:t>以單一或</w:t>
      </w:r>
      <w:proofErr w:type="gramStart"/>
      <w:r w:rsidRPr="00115D27">
        <w:rPr>
          <w:rFonts w:hint="eastAsia"/>
        </w:rPr>
        <w:t>少量、</w:t>
      </w:r>
      <w:proofErr w:type="gramEnd"/>
      <w:r w:rsidR="009C1CEF" w:rsidRPr="00115D27">
        <w:rPr>
          <w:rFonts w:hint="eastAsia"/>
        </w:rPr>
        <w:t>具備</w:t>
      </w:r>
      <w:r w:rsidRPr="00115D27">
        <w:rPr>
          <w:rFonts w:hint="eastAsia"/>
        </w:rPr>
        <w:t>主題性</w:t>
      </w:r>
      <w:r w:rsidR="001950C9" w:rsidRPr="00115D27">
        <w:rPr>
          <w:rFonts w:hint="eastAsia"/>
        </w:rPr>
        <w:t>或</w:t>
      </w:r>
      <w:r w:rsidRPr="00115D27">
        <w:rPr>
          <w:rFonts w:hint="eastAsia"/>
        </w:rPr>
        <w:t>代表性之</w:t>
      </w:r>
      <w:r w:rsidRPr="00115D27">
        <w:t>樣本</w:t>
      </w:r>
      <w:r w:rsidRPr="00115D27">
        <w:rPr>
          <w:rFonts w:hint="eastAsia"/>
        </w:rPr>
        <w:t>作為研究資料</w:t>
      </w:r>
      <w:r w:rsidRPr="00115D27">
        <w:t>，</w:t>
      </w:r>
      <w:r w:rsidRPr="00115D27">
        <w:rPr>
          <w:rFonts w:hint="eastAsia"/>
        </w:rPr>
        <w:t>而非如量化研究</w:t>
      </w:r>
      <w:r w:rsidR="00611597" w:rsidRPr="00115D27">
        <w:rPr>
          <w:rFonts w:hint="eastAsia"/>
        </w:rPr>
        <w:t>般</w:t>
      </w:r>
      <w:r w:rsidRPr="00115D27">
        <w:rPr>
          <w:rFonts w:hint="eastAsia"/>
        </w:rPr>
        <w:t>需</w:t>
      </w:r>
      <w:r w:rsidR="00611597" w:rsidRPr="00115D27">
        <w:rPr>
          <w:rFonts w:hint="eastAsia"/>
        </w:rPr>
        <w:t>要對</w:t>
      </w:r>
      <w:r w:rsidRPr="00115D27">
        <w:t>大規模樣本</w:t>
      </w:r>
      <w:r w:rsidR="00611597" w:rsidRPr="00115D27">
        <w:rPr>
          <w:rFonts w:hint="eastAsia"/>
        </w:rPr>
        <w:t>進行分析研究</w:t>
      </w:r>
      <w:r w:rsidR="00184EA0" w:rsidRPr="00115D27">
        <w:fldChar w:fldCharType="begin"/>
      </w:r>
      <w:r w:rsidR="005A03CB" w:rsidRPr="00115D27">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rsidRPr="00115D27">
        <w:fldChar w:fldCharType="separate"/>
      </w:r>
      <w:r w:rsidR="005A03CB" w:rsidRPr="00115D27">
        <w:rPr>
          <w:noProof/>
        </w:rPr>
        <w:t>(Stake, 1995)</w:t>
      </w:r>
      <w:r w:rsidR="00184EA0" w:rsidRPr="00115D27">
        <w:fldChar w:fldCharType="end"/>
      </w:r>
      <w:r w:rsidR="009C0A8A" w:rsidRPr="00115D27">
        <w:rPr>
          <w:rFonts w:hint="eastAsia"/>
        </w:rPr>
        <w:t>，質化研究不似量化研究側重於</w:t>
      </w:r>
      <w:r w:rsidR="008859C8" w:rsidRPr="00115D27">
        <w:rPr>
          <w:rFonts w:hint="eastAsia"/>
        </w:rPr>
        <w:t>大量</w:t>
      </w:r>
      <w:r w:rsidR="009C0A8A" w:rsidRPr="00115D27">
        <w:rPr>
          <w:rFonts w:hint="eastAsia"/>
        </w:rPr>
        <w:t>樣本進行普遍化</w:t>
      </w:r>
      <w:r w:rsidR="00CF13A4" w:rsidRPr="00115D27">
        <w:rPr>
          <w:rFonts w:hint="eastAsia"/>
        </w:rPr>
        <w:t xml:space="preserve"> </w:t>
      </w:r>
      <w:r w:rsidR="00B37E7B" w:rsidRPr="00115D27">
        <w:rPr>
          <w:rFonts w:hint="eastAsia"/>
        </w:rPr>
        <w:t>（</w:t>
      </w:r>
      <w:r w:rsidR="00E830AF" w:rsidRPr="00115D27">
        <w:rPr>
          <w:rFonts w:hint="eastAsia"/>
        </w:rPr>
        <w:t>G</w:t>
      </w:r>
      <w:r w:rsidR="00CF13A4" w:rsidRPr="00115D27">
        <w:t>eneralization</w:t>
      </w:r>
      <w:r w:rsidR="00B37E7B" w:rsidRPr="00115D27">
        <w:rPr>
          <w:rFonts w:hint="eastAsia"/>
        </w:rPr>
        <w:t>）</w:t>
      </w:r>
      <w:r w:rsidR="008859C8" w:rsidRPr="00115D27">
        <w:rPr>
          <w:rFonts w:hint="eastAsia"/>
        </w:rPr>
        <w:t>分析</w:t>
      </w:r>
      <w:r w:rsidR="008E2610" w:rsidRPr="00115D27">
        <w:rPr>
          <w:rFonts w:hint="eastAsia"/>
        </w:rPr>
        <w:t>，而是</w:t>
      </w:r>
      <w:r w:rsidR="001E3CE3" w:rsidRPr="00115D27">
        <w:rPr>
          <w:rFonts w:hint="eastAsia"/>
        </w:rPr>
        <w:t>透過訪談、直接或</w:t>
      </w:r>
      <w:r w:rsidR="004276F9" w:rsidRPr="00115D27">
        <w:rPr>
          <w:rFonts w:hint="eastAsia"/>
        </w:rPr>
        <w:t>間接</w:t>
      </w:r>
      <w:r w:rsidR="001E3CE3" w:rsidRPr="00115D27">
        <w:rPr>
          <w:rFonts w:hint="eastAsia"/>
        </w:rPr>
        <w:t>觀察</w:t>
      </w:r>
      <w:r w:rsidR="005D34C9" w:rsidRPr="00115D27">
        <w:rPr>
          <w:rFonts w:hint="eastAsia"/>
        </w:rPr>
        <w:t>、</w:t>
      </w:r>
      <w:r w:rsidR="005D34C9" w:rsidRPr="00115D27">
        <w:t>民族</w:t>
      </w:r>
      <w:proofErr w:type="gramStart"/>
      <w:r w:rsidR="005D34C9" w:rsidRPr="00115D27">
        <w:t>誌</w:t>
      </w:r>
      <w:proofErr w:type="gramEnd"/>
      <w:r w:rsidR="005D34C9" w:rsidRPr="00115D27">
        <w:t>或個案研究</w:t>
      </w:r>
      <w:r w:rsidR="001E3CE3" w:rsidRPr="00115D27">
        <w:rPr>
          <w:rFonts w:hint="eastAsia"/>
        </w:rPr>
        <w:t>等方式蒐集資料</w:t>
      </w:r>
      <w:r w:rsidR="009349F6" w:rsidRPr="00115D27">
        <w:rPr>
          <w:rFonts w:hint="eastAsia"/>
        </w:rPr>
        <w:t>，</w:t>
      </w:r>
      <w:r w:rsidR="009B419D" w:rsidRPr="00115D27">
        <w:rPr>
          <w:rFonts w:hint="eastAsia"/>
        </w:rPr>
        <w:t>並</w:t>
      </w:r>
      <w:r w:rsidR="00162515" w:rsidRPr="00115D27">
        <w:rPr>
          <w:rFonts w:hint="eastAsia"/>
        </w:rPr>
        <w:t>將</w:t>
      </w:r>
      <w:r w:rsidR="0065263A" w:rsidRPr="00115D27">
        <w:t>不同資料來源的交叉分析（</w:t>
      </w:r>
      <w:r w:rsidR="003B25F5" w:rsidRPr="00115D27">
        <w:rPr>
          <w:rFonts w:hint="eastAsia"/>
        </w:rPr>
        <w:t>T</w:t>
      </w:r>
      <w:r w:rsidR="0065263A" w:rsidRPr="00115D27">
        <w:t>riangulation</w:t>
      </w:r>
      <w:r w:rsidR="0065263A" w:rsidRPr="00115D27">
        <w:t>）</w:t>
      </w:r>
      <w:r w:rsidR="00492167" w:rsidRPr="00115D27">
        <w:rPr>
          <w:rFonts w:hint="eastAsia"/>
        </w:rPr>
        <w:t>來</w:t>
      </w:r>
      <w:proofErr w:type="gramStart"/>
      <w:r w:rsidR="008E2610" w:rsidRPr="00115D27">
        <w:rPr>
          <w:rFonts w:hint="eastAsia"/>
        </w:rPr>
        <w:t>清晰、</w:t>
      </w:r>
      <w:proofErr w:type="gramEnd"/>
      <w:r w:rsidR="008E2610" w:rsidRPr="00115D27">
        <w:rPr>
          <w:rFonts w:hint="eastAsia"/>
        </w:rPr>
        <w:t>完整的理解</w:t>
      </w:r>
      <w:r w:rsidR="009177E5" w:rsidRPr="00115D27">
        <w:rPr>
          <w:rFonts w:hint="eastAsia"/>
        </w:rPr>
        <w:t>研究對象之</w:t>
      </w:r>
      <w:r w:rsidR="00006509" w:rsidRPr="00115D27">
        <w:rPr>
          <w:rFonts w:hint="eastAsia"/>
        </w:rPr>
        <w:t>內在</w:t>
      </w:r>
      <w:r w:rsidR="009C1773" w:rsidRPr="00115D27">
        <w:rPr>
          <w:rFonts w:hint="eastAsia"/>
        </w:rPr>
        <w:t>觀點和</w:t>
      </w:r>
      <w:r w:rsidR="001E14C8" w:rsidRPr="00115D27">
        <w:rPr>
          <w:rFonts w:hint="eastAsia"/>
        </w:rPr>
        <w:t>行為</w:t>
      </w:r>
      <w:r w:rsidR="000814D3" w:rsidRPr="00115D27">
        <w:rPr>
          <w:rFonts w:hint="eastAsia"/>
        </w:rPr>
        <w:t>動機</w:t>
      </w:r>
      <w:r w:rsidR="008E2610" w:rsidRPr="00115D27">
        <w:rPr>
          <w:rFonts w:hint="eastAsia"/>
        </w:rPr>
        <w:t>，</w:t>
      </w:r>
      <w:r w:rsidR="001E14C8" w:rsidRPr="00115D27">
        <w:rPr>
          <w:rFonts w:hint="eastAsia"/>
        </w:rPr>
        <w:t>以</w:t>
      </w:r>
      <w:r w:rsidR="008E2610" w:rsidRPr="00115D27">
        <w:rPr>
          <w:rFonts w:hint="eastAsia"/>
        </w:rPr>
        <w:t>揭</w:t>
      </w:r>
      <w:r w:rsidR="008A0E56" w:rsidRPr="00115D27">
        <w:rPr>
          <w:rFonts w:hint="eastAsia"/>
        </w:rPr>
        <w:t>示複雜</w:t>
      </w:r>
      <w:r w:rsidR="00CC642A" w:rsidRPr="00115D27">
        <w:rPr>
          <w:rFonts w:hint="eastAsia"/>
        </w:rPr>
        <w:t>事件</w:t>
      </w:r>
      <w:r w:rsidR="008A0E56" w:rsidRPr="00115D27">
        <w:rPr>
          <w:rFonts w:hint="eastAsia"/>
        </w:rPr>
        <w:t>中</w:t>
      </w:r>
      <w:r w:rsidR="002A7916" w:rsidRPr="00115D27">
        <w:rPr>
          <w:rFonts w:hint="eastAsia"/>
        </w:rPr>
        <w:t>可能</w:t>
      </w:r>
      <w:r w:rsidR="00CC642A" w:rsidRPr="00115D27">
        <w:rPr>
          <w:rFonts w:hint="eastAsia"/>
        </w:rPr>
        <w:t>存在的</w:t>
      </w:r>
      <w:r w:rsidR="00FD4EE0" w:rsidRPr="00115D27">
        <w:rPr>
          <w:rFonts w:hint="eastAsia"/>
        </w:rPr>
        <w:t>文化</w:t>
      </w:r>
      <w:r w:rsidR="00FD4EE0" w:rsidRPr="00115D27">
        <w:t>現象</w:t>
      </w:r>
      <w:r w:rsidR="00FD4EE0" w:rsidRPr="00115D27">
        <w:rPr>
          <w:rFonts w:hint="eastAsia"/>
        </w:rPr>
        <w:t>、事實</w:t>
      </w:r>
      <w:r w:rsidR="00E03F11" w:rsidRPr="00115D27">
        <w:rPr>
          <w:rFonts w:hint="eastAsia"/>
        </w:rPr>
        <w:t>、規則</w:t>
      </w:r>
      <w:r w:rsidR="00FD4EE0" w:rsidRPr="00115D27">
        <w:rPr>
          <w:rFonts w:hint="eastAsia"/>
        </w:rPr>
        <w:t>及知識</w:t>
      </w:r>
      <w:r w:rsidR="00E03F11" w:rsidRPr="00115D27">
        <w:rPr>
          <w:rFonts w:hint="eastAsia"/>
        </w:rPr>
        <w:t>等</w:t>
      </w:r>
      <w:r w:rsidR="00A939EC" w:rsidRPr="00115D27">
        <w:rPr>
          <w:rFonts w:hint="eastAsia"/>
        </w:rPr>
        <w:t>，</w:t>
      </w:r>
      <w:r w:rsidR="00526D62" w:rsidRPr="00115D27">
        <w:rPr>
          <w:rFonts w:hint="eastAsia"/>
        </w:rPr>
        <w:t>這種</w:t>
      </w:r>
      <w:r w:rsidR="000E3355" w:rsidRPr="00115D27">
        <w:rPr>
          <w:rFonts w:hint="eastAsia"/>
        </w:rPr>
        <w:t>方法被視為適合使用多</w:t>
      </w:r>
      <w:r w:rsidR="00426084" w:rsidRPr="00115D27">
        <w:rPr>
          <w:rFonts w:hint="eastAsia"/>
        </w:rPr>
        <w:t>樣性</w:t>
      </w:r>
      <w:r w:rsidR="000E3355" w:rsidRPr="00115D27">
        <w:rPr>
          <w:rFonts w:hint="eastAsia"/>
        </w:rPr>
        <w:t>資料來</w:t>
      </w:r>
      <w:r w:rsidR="002A3EDA" w:rsidRPr="00115D27">
        <w:rPr>
          <w:rFonts w:hint="eastAsia"/>
        </w:rPr>
        <w:t>探索</w:t>
      </w:r>
      <w:r w:rsidR="000E3355" w:rsidRPr="00115D27">
        <w:rPr>
          <w:rFonts w:hint="eastAsia"/>
        </w:rPr>
        <w:t>動態社會</w:t>
      </w:r>
      <w:r w:rsidR="00675E4F" w:rsidRPr="00115D27">
        <w:rPr>
          <w:rFonts w:hint="eastAsia"/>
        </w:rPr>
        <w:t>變化</w:t>
      </w:r>
      <w:r w:rsidR="000E3355" w:rsidRPr="00115D27">
        <w:rPr>
          <w:rFonts w:hint="eastAsia"/>
        </w:rPr>
        <w:t>中複雜現象的一種方式</w:t>
      </w:r>
      <w:r w:rsidR="00A85C6B" w:rsidRPr="00115D27">
        <w:fldChar w:fldCharType="begin"/>
      </w:r>
      <w:r w:rsidR="005A03CB" w:rsidRPr="00115D27">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rsidRPr="00115D27">
        <w:fldChar w:fldCharType="separate"/>
      </w:r>
      <w:r w:rsidR="005A03CB" w:rsidRPr="00115D27">
        <w:rPr>
          <w:noProof/>
        </w:rPr>
        <w:t>(Baxter &amp; Jack, 2008)</w:t>
      </w:r>
      <w:r w:rsidR="00A85C6B" w:rsidRPr="00115D27">
        <w:fldChar w:fldCharType="end"/>
      </w:r>
      <w:r w:rsidR="001A5C57" w:rsidRPr="00115D27">
        <w:rPr>
          <w:rFonts w:hint="eastAsia"/>
        </w:rPr>
        <w:t>。</w:t>
      </w:r>
    </w:p>
    <w:p w14:paraId="154E9355" w14:textId="5E0677B8" w:rsidR="001311D1" w:rsidRPr="00115D27" w:rsidRDefault="001A5C57" w:rsidP="000137F9">
      <w:pPr>
        <w:pStyle w:val="15"/>
        <w:ind w:firstLine="480"/>
      </w:pPr>
      <w:r w:rsidRPr="00115D27">
        <w:t>綜上所述，量化研究與質化研究各有特定適用情境與優勢，量化研究較適用於大規模的資料蒐集與推論；而質化研究則更為適合進行深入的探索性分析，以揭示現象背後複雜且多維的意涵與脈絡。</w:t>
      </w:r>
      <w:r w:rsidR="00882462" w:rsidRPr="00115D27">
        <w:rPr>
          <w:rFonts w:hint="eastAsia"/>
        </w:rPr>
        <w:t>後續</w:t>
      </w:r>
      <w:r w:rsidR="00525D4A" w:rsidRPr="00115D27">
        <w:t>將詳細描述質化研究之資料蒐集與分析手法及研究意涵。</w:t>
      </w:r>
    </w:p>
    <w:p w14:paraId="00F37301" w14:textId="014AF996" w:rsidR="00C00B98" w:rsidRPr="00115D27" w:rsidRDefault="00C00B98" w:rsidP="008405AC">
      <w:pPr>
        <w:pStyle w:val="3"/>
      </w:pPr>
      <w:bookmarkStart w:id="35" w:name="_Toc202117416"/>
      <w:r w:rsidRPr="00115D27">
        <w:rPr>
          <w:rFonts w:hint="eastAsia"/>
        </w:rPr>
        <w:lastRenderedPageBreak/>
        <w:t>3.1.1</w:t>
      </w:r>
      <w:r w:rsidR="00D16CCB" w:rsidRPr="00115D27">
        <w:rPr>
          <w:rFonts w:hint="eastAsia"/>
        </w:rPr>
        <w:t xml:space="preserve"> </w:t>
      </w:r>
      <w:r w:rsidRPr="00115D27">
        <w:rPr>
          <w:rFonts w:hint="eastAsia"/>
        </w:rPr>
        <w:t>質化研究</w:t>
      </w:r>
      <w:bookmarkEnd w:id="35"/>
      <w:r w:rsidRPr="00115D27">
        <w:rPr>
          <w:rFonts w:hint="eastAsia"/>
        </w:rPr>
        <w:t xml:space="preserve"> </w:t>
      </w:r>
    </w:p>
    <w:p w14:paraId="535A9C0D" w14:textId="1917246D" w:rsidR="00101C52" w:rsidRPr="00115D27" w:rsidRDefault="001B2F8D" w:rsidP="001F542B">
      <w:pPr>
        <w:pStyle w:val="15"/>
        <w:ind w:firstLine="480"/>
      </w:pPr>
      <w:r w:rsidRPr="00115D27">
        <w:rPr>
          <w:rFonts w:hint="eastAsia"/>
        </w:rPr>
        <w:t>質化研究（</w:t>
      </w:r>
      <w:r w:rsidRPr="00115D27">
        <w:t>Qualitative Research</w:t>
      </w:r>
      <w:r w:rsidRPr="00115D27">
        <w:t>）</w:t>
      </w:r>
      <w:r w:rsidR="00710241" w:rsidRPr="00115D27">
        <w:rPr>
          <w:rFonts w:hint="eastAsia"/>
        </w:rPr>
        <w:t>，也稱</w:t>
      </w:r>
      <w:r w:rsidR="00DE736E" w:rsidRPr="00115D27">
        <w:rPr>
          <w:rFonts w:hint="eastAsia"/>
        </w:rPr>
        <w:t>定性研究、質性研究</w:t>
      </w:r>
      <w:r w:rsidR="00433FE1" w:rsidRPr="00115D27">
        <w:rPr>
          <w:rFonts w:hint="eastAsia"/>
        </w:rPr>
        <w:t>。</w:t>
      </w:r>
      <w:r w:rsidR="00BC104B" w:rsidRPr="00115D27">
        <w:rPr>
          <w:rFonts w:hint="eastAsia"/>
        </w:rPr>
        <w:t>質化研究之</w:t>
      </w:r>
      <w:r w:rsidR="00B72102" w:rsidRPr="00115D27">
        <w:t>資料來源</w:t>
      </w:r>
      <w:r w:rsidR="00CF4C8D" w:rsidRPr="00115D27">
        <w:rPr>
          <w:rFonts w:hint="eastAsia"/>
        </w:rPr>
        <w:t>具</w:t>
      </w:r>
      <w:r w:rsidR="00B72102" w:rsidRPr="00115D27">
        <w:t>多樣性</w:t>
      </w:r>
      <w:r w:rsidR="00CF4C8D" w:rsidRPr="00115D27">
        <w:rPr>
          <w:rFonts w:hint="eastAsia"/>
        </w:rPr>
        <w:t>，</w:t>
      </w:r>
      <w:r w:rsidR="00B9450F" w:rsidRPr="00115D27">
        <w:t>是社會科學領域中常用的研究方法</w:t>
      </w:r>
      <w:r w:rsidR="00E86E7B" w:rsidRPr="00115D27">
        <w:rPr>
          <w:rFonts w:hint="eastAsia"/>
        </w:rPr>
        <w:t>之一</w:t>
      </w:r>
      <w:r w:rsidR="00B9450F" w:rsidRPr="00115D27">
        <w:rPr>
          <w:rFonts w:hint="eastAsia"/>
        </w:rPr>
        <w:t>，</w:t>
      </w:r>
      <w:r w:rsidR="007052B3" w:rsidRPr="00115D27">
        <w:rPr>
          <w:rFonts w:hint="eastAsia"/>
        </w:rPr>
        <w:t>不同於</w:t>
      </w:r>
      <w:r w:rsidR="00101C52" w:rsidRPr="00115D27">
        <w:t>量化研究</w:t>
      </w:r>
      <w:r w:rsidR="002E1580" w:rsidRPr="00115D27">
        <w:t>聚焦於資料的統計性驗證</w:t>
      </w:r>
      <w:r w:rsidR="00101C52" w:rsidRPr="00115D27">
        <w:t>，質化研究</w:t>
      </w:r>
      <w:r w:rsidR="00565A57" w:rsidRPr="00115D27">
        <w:rPr>
          <w:rFonts w:hint="eastAsia"/>
        </w:rPr>
        <w:t>更著重於</w:t>
      </w:r>
      <w:r w:rsidR="005D2088" w:rsidRPr="00115D27">
        <w:rPr>
          <w:rFonts w:hint="eastAsia"/>
        </w:rPr>
        <w:t>對研究</w:t>
      </w:r>
      <w:r w:rsidR="00101C52" w:rsidRPr="00115D27">
        <w:t>現象</w:t>
      </w:r>
      <w:r w:rsidR="007B0D3B" w:rsidRPr="00115D27">
        <w:rPr>
          <w:rFonts w:hint="eastAsia"/>
        </w:rPr>
        <w:t>的深度</w:t>
      </w:r>
      <w:r w:rsidR="00101C52" w:rsidRPr="00115D27">
        <w:t>理解</w:t>
      </w:r>
      <w:r w:rsidR="003C57BF" w:rsidRPr="00115D27">
        <w:rPr>
          <w:rFonts w:hint="eastAsia"/>
        </w:rPr>
        <w:t>，</w:t>
      </w:r>
      <w:r w:rsidR="00165A93" w:rsidRPr="00115D27">
        <w:rPr>
          <w:rFonts w:hint="eastAsia"/>
        </w:rPr>
        <w:t>以</w:t>
      </w:r>
      <w:r w:rsidR="003C57BF" w:rsidRPr="00115D27">
        <w:rPr>
          <w:rFonts w:hint="eastAsia"/>
        </w:rPr>
        <w:t>協助研究人員</w:t>
      </w:r>
      <w:proofErr w:type="gramStart"/>
      <w:r w:rsidR="00101C52" w:rsidRPr="00115D27">
        <w:t>釐</w:t>
      </w:r>
      <w:proofErr w:type="gramEnd"/>
      <w:r w:rsidR="00101C52" w:rsidRPr="00115D27">
        <w:t>清</w:t>
      </w:r>
      <w:r w:rsidR="0077702B" w:rsidRPr="00115D27">
        <w:rPr>
          <w:rFonts w:hint="eastAsia"/>
        </w:rPr>
        <w:t>整體</w:t>
      </w:r>
      <w:r w:rsidR="00165A93" w:rsidRPr="00115D27">
        <w:rPr>
          <w:rFonts w:hint="eastAsia"/>
        </w:rPr>
        <w:t>事件</w:t>
      </w:r>
      <w:r w:rsidR="002C2945" w:rsidRPr="00115D27">
        <w:rPr>
          <w:rFonts w:hint="eastAsia"/>
        </w:rPr>
        <w:t>或</w:t>
      </w:r>
      <w:r w:rsidR="0097516B" w:rsidRPr="00115D27">
        <w:rPr>
          <w:rFonts w:hint="eastAsia"/>
        </w:rPr>
        <w:t>個案</w:t>
      </w:r>
      <w:r w:rsidR="002C2945" w:rsidRPr="00115D27">
        <w:rPr>
          <w:rFonts w:hint="eastAsia"/>
        </w:rPr>
        <w:t>互動</w:t>
      </w:r>
      <w:r w:rsidR="00101C52" w:rsidRPr="00115D27">
        <w:t>背後</w:t>
      </w:r>
      <w:r w:rsidR="00E15C84" w:rsidRPr="00115D27">
        <w:rPr>
          <w:rFonts w:hint="eastAsia"/>
        </w:rPr>
        <w:t>存在的</w:t>
      </w:r>
      <w:r w:rsidR="00101C52" w:rsidRPr="00115D27">
        <w:t>脈絡</w:t>
      </w:r>
      <w:r w:rsidR="0014783A" w:rsidRPr="00115D27">
        <w:rPr>
          <w:rFonts w:hint="eastAsia"/>
        </w:rPr>
        <w:t>與</w:t>
      </w:r>
      <w:r w:rsidR="00101C52" w:rsidRPr="00115D27">
        <w:t>意義。</w:t>
      </w:r>
    </w:p>
    <w:p w14:paraId="1E56DCC2" w14:textId="2D284D38" w:rsidR="00951DDB" w:rsidRPr="00115D27" w:rsidRDefault="00101C52" w:rsidP="001F542B">
      <w:pPr>
        <w:pStyle w:val="15"/>
        <w:ind w:firstLine="480"/>
      </w:pPr>
      <w:r w:rsidRPr="00115D27">
        <w:rPr>
          <w:rFonts w:hint="eastAsia"/>
        </w:rPr>
        <w:t>質化研究</w:t>
      </w:r>
      <w:r w:rsidR="00BC5E35" w:rsidRPr="00115D27">
        <w:t>之資料來源具多樣性，包含但不限於</w:t>
      </w:r>
      <w:r w:rsidR="00CF4C8D" w:rsidRPr="00115D27">
        <w:t>個案研究</w:t>
      </w:r>
      <w:r w:rsidR="00E77537" w:rsidRPr="00115D27">
        <w:rPr>
          <w:rFonts w:hint="eastAsia"/>
        </w:rPr>
        <w:t>（</w:t>
      </w:r>
      <w:r w:rsidR="00E77537" w:rsidRPr="00115D27">
        <w:rPr>
          <w:rFonts w:hint="eastAsia"/>
        </w:rPr>
        <w:t xml:space="preserve">Case </w:t>
      </w:r>
      <w:r w:rsidR="00E930A7" w:rsidRPr="00115D27">
        <w:rPr>
          <w:rFonts w:hint="eastAsia"/>
        </w:rPr>
        <w:t>S</w:t>
      </w:r>
      <w:r w:rsidR="00E77537" w:rsidRPr="00115D27">
        <w:rPr>
          <w:rFonts w:hint="eastAsia"/>
        </w:rPr>
        <w:t>tudy</w:t>
      </w:r>
      <w:r w:rsidR="00E77537" w:rsidRPr="00115D27">
        <w:rPr>
          <w:rFonts w:hint="eastAsia"/>
        </w:rPr>
        <w:t>）</w:t>
      </w:r>
      <w:r w:rsidR="00CF4C8D" w:rsidRPr="00115D27">
        <w:t>、</w:t>
      </w:r>
      <w:r w:rsidR="001B05EF" w:rsidRPr="00115D27">
        <w:t>歷史研究法（</w:t>
      </w:r>
      <w:r w:rsidR="001B05EF" w:rsidRPr="00115D27">
        <w:t>Historic Research</w:t>
      </w:r>
      <w:r w:rsidR="001B05EF" w:rsidRPr="00115D27">
        <w:t>）</w:t>
      </w:r>
      <w:r w:rsidR="00CF4C8D" w:rsidRPr="00115D27">
        <w:t>、</w:t>
      </w:r>
      <w:r w:rsidR="007251ED" w:rsidRPr="00115D27">
        <w:rPr>
          <w:rFonts w:hint="eastAsia"/>
        </w:rPr>
        <w:t>深度</w:t>
      </w:r>
      <w:r w:rsidR="00FA347E" w:rsidRPr="00115D27">
        <w:t>訪談</w:t>
      </w:r>
      <w:r w:rsidR="00AD15B8" w:rsidRPr="00115D27">
        <w:rPr>
          <w:rFonts w:hint="eastAsia"/>
        </w:rPr>
        <w:t>（</w:t>
      </w:r>
      <w:r w:rsidR="001C4D80" w:rsidRPr="00115D27">
        <w:rPr>
          <w:rFonts w:hint="eastAsia"/>
        </w:rPr>
        <w:t>I</w:t>
      </w:r>
      <w:r w:rsidR="00AD15B8" w:rsidRPr="00115D27">
        <w:t xml:space="preserve">n-depth </w:t>
      </w:r>
      <w:r w:rsidR="00595F55" w:rsidRPr="00115D27">
        <w:rPr>
          <w:rFonts w:hint="eastAsia"/>
        </w:rPr>
        <w:t>I</w:t>
      </w:r>
      <w:r w:rsidR="00AD15B8" w:rsidRPr="00115D27">
        <w:t>nterview</w:t>
      </w:r>
      <w:r w:rsidR="00AD15B8" w:rsidRPr="00115D27">
        <w:rPr>
          <w:rFonts w:hint="eastAsia"/>
        </w:rPr>
        <w:t>）</w:t>
      </w:r>
      <w:r w:rsidR="00CF4C8D" w:rsidRPr="00115D27">
        <w:t>、紮根理論</w:t>
      </w:r>
      <w:r w:rsidR="0046651E" w:rsidRPr="00115D27">
        <w:rPr>
          <w:rFonts w:hint="eastAsia"/>
        </w:rPr>
        <w:t>（</w:t>
      </w:r>
      <w:r w:rsidR="00C56624" w:rsidRPr="00115D27">
        <w:rPr>
          <w:rFonts w:hint="eastAsia"/>
        </w:rPr>
        <w:t>G</w:t>
      </w:r>
      <w:r w:rsidR="0046651E" w:rsidRPr="00115D27">
        <w:t xml:space="preserve">rounded </w:t>
      </w:r>
      <w:r w:rsidR="00C93DF9" w:rsidRPr="00115D27">
        <w:rPr>
          <w:rFonts w:hint="eastAsia"/>
        </w:rPr>
        <w:t>T</w:t>
      </w:r>
      <w:r w:rsidR="0046651E" w:rsidRPr="00115D27">
        <w:t>heory</w:t>
      </w:r>
      <w:r w:rsidR="0046651E" w:rsidRPr="00115D27">
        <w:rPr>
          <w:rFonts w:hint="eastAsia"/>
        </w:rPr>
        <w:t>）</w:t>
      </w:r>
      <w:r w:rsidR="00915BF8" w:rsidRPr="00115D27">
        <w:rPr>
          <w:rFonts w:hint="eastAsia"/>
        </w:rPr>
        <w:t>、人物傳記</w:t>
      </w:r>
      <w:r w:rsidR="004B2670" w:rsidRPr="00115D27">
        <w:rPr>
          <w:rFonts w:hint="eastAsia"/>
        </w:rPr>
        <w:t>（</w:t>
      </w:r>
      <w:r w:rsidR="004B2670" w:rsidRPr="00115D27">
        <w:t>Biography</w:t>
      </w:r>
      <w:r w:rsidR="004B2670" w:rsidRPr="00115D27">
        <w:rPr>
          <w:rFonts w:hint="eastAsia"/>
        </w:rPr>
        <w:t>）</w:t>
      </w:r>
      <w:r w:rsidR="00915BF8" w:rsidRPr="00115D27">
        <w:rPr>
          <w:rFonts w:hint="eastAsia"/>
        </w:rPr>
        <w:t>、</w:t>
      </w:r>
      <w:r w:rsidR="00CF4C8D" w:rsidRPr="00115D27">
        <w:t>現象學</w:t>
      </w:r>
      <w:r w:rsidR="00C17A89" w:rsidRPr="00115D27">
        <w:rPr>
          <w:rFonts w:hint="eastAsia"/>
        </w:rPr>
        <w:t>（</w:t>
      </w:r>
      <w:r w:rsidR="00C17A89" w:rsidRPr="00115D27">
        <w:t>Phenomenology</w:t>
      </w:r>
      <w:r w:rsidR="00B37E7B" w:rsidRPr="00115D27">
        <w:rPr>
          <w:rFonts w:hint="eastAsia"/>
        </w:rPr>
        <w:t>）</w:t>
      </w:r>
      <w:r w:rsidR="00CF4C8D" w:rsidRPr="00115D27">
        <w:t>等多種探</w:t>
      </w:r>
      <w:r w:rsidR="00213A96" w:rsidRPr="00115D27">
        <w:rPr>
          <w:rFonts w:hint="eastAsia"/>
        </w:rPr>
        <w:t>索</w:t>
      </w:r>
      <w:r w:rsidR="00690494" w:rsidRPr="00115D27">
        <w:rPr>
          <w:rFonts w:hint="eastAsia"/>
        </w:rPr>
        <w:t>與分析</w:t>
      </w:r>
      <w:r w:rsidR="00A732AA" w:rsidRPr="00115D27">
        <w:rPr>
          <w:rFonts w:hint="eastAsia"/>
        </w:rPr>
        <w:t>方式</w:t>
      </w:r>
      <w:r w:rsidR="004B5ED2" w:rsidRPr="00115D27">
        <w:fldChar w:fldCharType="begin"/>
      </w:r>
      <w:r w:rsidR="005A03CB" w:rsidRPr="00115D27">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rsidRPr="00115D27">
        <w:fldChar w:fldCharType="separate"/>
      </w:r>
      <w:r w:rsidR="005A03CB" w:rsidRPr="00115D27">
        <w:rPr>
          <w:noProof/>
        </w:rPr>
        <w:t>(Ahmad et al., 2019)</w:t>
      </w:r>
      <w:r w:rsidR="004B5ED2" w:rsidRPr="00115D27">
        <w:fldChar w:fldCharType="end"/>
      </w:r>
      <w:r w:rsidR="009431E0" w:rsidRPr="00115D27">
        <w:rPr>
          <w:rFonts w:hint="eastAsia"/>
        </w:rPr>
        <w:t>，</w:t>
      </w:r>
      <w:r w:rsidR="001D40F7" w:rsidRPr="00115D27">
        <w:rPr>
          <w:rFonts w:hint="eastAsia"/>
        </w:rPr>
        <w:t>特點是</w:t>
      </w:r>
      <w:r w:rsidR="009431E0" w:rsidRPr="00115D27">
        <w:rPr>
          <w:rFonts w:hint="eastAsia"/>
        </w:rPr>
        <w:t>透過多型態資料</w:t>
      </w:r>
      <w:r w:rsidR="004F414E" w:rsidRPr="00115D27">
        <w:rPr>
          <w:rFonts w:hint="eastAsia"/>
        </w:rPr>
        <w:t>如</w:t>
      </w:r>
      <w:r w:rsidR="004F414E" w:rsidRPr="00115D27">
        <w:t>文本、口語、影像等</w:t>
      </w:r>
      <w:r w:rsidR="004F414E" w:rsidRPr="00115D27">
        <w:rPr>
          <w:rFonts w:hint="eastAsia"/>
        </w:rPr>
        <w:t>進行資料</w:t>
      </w:r>
      <w:r w:rsidR="009431E0" w:rsidRPr="00115D27">
        <w:rPr>
          <w:rFonts w:hint="eastAsia"/>
        </w:rPr>
        <w:t>收集與交叉分析</w:t>
      </w:r>
      <w:r w:rsidR="003100D1" w:rsidRPr="00115D27">
        <w:fldChar w:fldCharType="begin"/>
      </w:r>
      <w:r w:rsidR="0082148A" w:rsidRPr="00115D27">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rsidRPr="00115D27">
        <w:fldChar w:fldCharType="separate"/>
      </w:r>
      <w:r w:rsidR="003100D1" w:rsidRPr="00115D27">
        <w:rPr>
          <w:noProof/>
        </w:rPr>
        <w:t>(Strauss &amp; Corbin, 1990)</w:t>
      </w:r>
      <w:r w:rsidR="003100D1" w:rsidRPr="00115D27">
        <w:fldChar w:fldCharType="end"/>
      </w:r>
      <w:r w:rsidR="009431E0" w:rsidRPr="00115D27">
        <w:rPr>
          <w:rFonts w:hint="eastAsia"/>
        </w:rPr>
        <w:t>，</w:t>
      </w:r>
      <w:r w:rsidR="00814AD2" w:rsidRPr="00115D27">
        <w:rPr>
          <w:rFonts w:hint="eastAsia"/>
        </w:rPr>
        <w:t>探索</w:t>
      </w:r>
      <w:r w:rsidR="0040772B" w:rsidRPr="00115D27">
        <w:rPr>
          <w:rFonts w:hint="eastAsia"/>
        </w:rPr>
        <w:t>研究對象之</w:t>
      </w:r>
      <w:r w:rsidR="00814AD2" w:rsidRPr="00115D27">
        <w:rPr>
          <w:rFonts w:hint="eastAsia"/>
        </w:rPr>
        <w:t>個人經驗與社會事件中規則及</w:t>
      </w:r>
      <w:r w:rsidR="00F12410" w:rsidRPr="00115D27">
        <w:rPr>
          <w:rFonts w:hint="eastAsia"/>
        </w:rPr>
        <w:t>其</w:t>
      </w:r>
      <w:r w:rsidR="000E1228" w:rsidRPr="00115D27">
        <w:rPr>
          <w:rFonts w:hint="eastAsia"/>
        </w:rPr>
        <w:t>所</w:t>
      </w:r>
      <w:r w:rsidR="00814AD2" w:rsidRPr="00115D27">
        <w:rPr>
          <w:rFonts w:hint="eastAsia"/>
        </w:rPr>
        <w:t>蘊藏的意義，來</w:t>
      </w:r>
      <w:r w:rsidR="0050525A" w:rsidRPr="00115D27">
        <w:t>建構出</w:t>
      </w:r>
      <w:r w:rsidR="004B65F9" w:rsidRPr="00115D27">
        <w:rPr>
          <w:rFonts w:hint="eastAsia"/>
        </w:rPr>
        <w:t>與</w:t>
      </w:r>
      <w:r w:rsidR="0050525A" w:rsidRPr="00115D27">
        <w:t>研究議題</w:t>
      </w:r>
      <w:r w:rsidR="00B777D2" w:rsidRPr="00115D27">
        <w:rPr>
          <w:rFonts w:hint="eastAsia"/>
        </w:rPr>
        <w:t>相關的</w:t>
      </w:r>
      <w:r w:rsidR="0050525A" w:rsidRPr="00115D27">
        <w:t>完整輪廓</w:t>
      </w:r>
      <w:r w:rsidR="00BA7675" w:rsidRPr="00115D27">
        <w:fldChar w:fldCharType="begin"/>
      </w:r>
      <w:r w:rsidR="005A03CB" w:rsidRPr="00115D27">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rsidRPr="00115D27">
        <w:fldChar w:fldCharType="separate"/>
      </w:r>
      <w:r w:rsidR="005A03CB" w:rsidRPr="00115D27">
        <w:rPr>
          <w:noProof/>
        </w:rPr>
        <w:t>(Denzin &amp; Lincoln, 2011)</w:t>
      </w:r>
      <w:r w:rsidR="00BA7675" w:rsidRPr="00115D27">
        <w:fldChar w:fldCharType="end"/>
      </w:r>
      <w:r w:rsidR="0037353C" w:rsidRPr="00115D27">
        <w:rPr>
          <w:rFonts w:hint="eastAsia"/>
        </w:rPr>
        <w:t>。</w:t>
      </w:r>
      <w:r w:rsidR="00390543" w:rsidRPr="00115D27">
        <w:rPr>
          <w:rFonts w:hint="eastAsia"/>
        </w:rPr>
        <w:t>質化研究強調</w:t>
      </w:r>
      <w:r w:rsidR="00925ED6" w:rsidRPr="00115D27">
        <w:t>研究</w:t>
      </w:r>
      <w:r w:rsidR="009E0616" w:rsidRPr="00115D27">
        <w:rPr>
          <w:rFonts w:hint="eastAsia"/>
        </w:rPr>
        <w:t>者在</w:t>
      </w:r>
      <w:r w:rsidR="00B7692D" w:rsidRPr="00115D27">
        <w:rPr>
          <w:rFonts w:hint="eastAsia"/>
        </w:rPr>
        <w:t>自然環境及</w:t>
      </w:r>
      <w:r w:rsidR="009E0616" w:rsidRPr="00115D27">
        <w:rPr>
          <w:rFonts w:hint="eastAsia"/>
        </w:rPr>
        <w:t>社會情境中</w:t>
      </w:r>
      <w:r w:rsidR="00647B97" w:rsidRPr="00115D27">
        <w:rPr>
          <w:rFonts w:hint="eastAsia"/>
        </w:rPr>
        <w:t>拆解</w:t>
      </w:r>
      <w:r w:rsidR="0046064D" w:rsidRPr="00115D27">
        <w:rPr>
          <w:rFonts w:hint="eastAsia"/>
        </w:rPr>
        <w:t>研究對象之</w:t>
      </w:r>
      <w:r w:rsidR="00647B97" w:rsidRPr="00115D27">
        <w:rPr>
          <w:rFonts w:hint="eastAsia"/>
        </w:rPr>
        <w:t>行為、觀點或動機，並試圖賦予這些現象</w:t>
      </w:r>
      <w:r w:rsidR="00C97B86" w:rsidRPr="00115D27">
        <w:rPr>
          <w:rFonts w:hint="eastAsia"/>
        </w:rPr>
        <w:t>對應的</w:t>
      </w:r>
      <w:r w:rsidR="00647B97" w:rsidRPr="00115D27">
        <w:rPr>
          <w:rFonts w:hint="eastAsia"/>
        </w:rPr>
        <w:t>意義，以客觀</w:t>
      </w:r>
      <w:r w:rsidR="007C07C7" w:rsidRPr="00115D27">
        <w:rPr>
          <w:rFonts w:hint="eastAsia"/>
        </w:rPr>
        <w:t>、</w:t>
      </w:r>
      <w:r w:rsidR="00647B97" w:rsidRPr="00115D27">
        <w:rPr>
          <w:rFonts w:hint="eastAsia"/>
        </w:rPr>
        <w:t>全面的詮釋</w:t>
      </w:r>
      <w:r w:rsidR="00C007A5" w:rsidRPr="00115D27">
        <w:rPr>
          <w:rFonts w:hint="eastAsia"/>
        </w:rPr>
        <w:t>手法</w:t>
      </w:r>
      <w:r w:rsidR="00647B97" w:rsidRPr="00115D27">
        <w:rPr>
          <w:rFonts w:hint="eastAsia"/>
        </w:rPr>
        <w:t>來解釋抽象的文化</w:t>
      </w:r>
      <w:r w:rsidR="0028431D" w:rsidRPr="00115D27">
        <w:rPr>
          <w:rFonts w:hint="eastAsia"/>
        </w:rPr>
        <w:t>或</w:t>
      </w:r>
      <w:r w:rsidR="00647B97" w:rsidRPr="00115D27">
        <w:rPr>
          <w:rFonts w:hint="eastAsia"/>
        </w:rPr>
        <w:t>規律</w:t>
      </w:r>
      <w:r w:rsidR="00B7692D" w:rsidRPr="00115D27">
        <w:fldChar w:fldCharType="begin"/>
      </w:r>
      <w:r w:rsidR="005A03CB" w:rsidRPr="00115D27">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rsidRPr="00115D27">
        <w:fldChar w:fldCharType="separate"/>
      </w:r>
      <w:r w:rsidR="005A03CB" w:rsidRPr="00115D27">
        <w:rPr>
          <w:noProof/>
        </w:rPr>
        <w:t>(Denzin &amp; Lincoln, 2011)</w:t>
      </w:r>
      <w:r w:rsidR="00B7692D" w:rsidRPr="00115D27">
        <w:fldChar w:fldCharType="end"/>
      </w:r>
      <w:r w:rsidR="00925ED6" w:rsidRPr="00115D27">
        <w:t>。</w:t>
      </w:r>
    </w:p>
    <w:p w14:paraId="62EBCB17" w14:textId="2176423C" w:rsidR="007203A4" w:rsidRPr="00115D27" w:rsidRDefault="00F61B49" w:rsidP="001F542B">
      <w:pPr>
        <w:pStyle w:val="15"/>
        <w:ind w:firstLine="480"/>
      </w:pPr>
      <w:r w:rsidRPr="00115D27">
        <w:t>質化研究中資料處理是一種</w:t>
      </w:r>
      <w:r w:rsidR="00932310" w:rsidRPr="00115D27">
        <w:t>循環且反覆探索的過程</w:t>
      </w:r>
      <w:r w:rsidR="00AC4A33" w:rsidRPr="00115D27">
        <w:rPr>
          <w:rFonts w:hint="eastAsia"/>
        </w:rPr>
        <w:t>，</w:t>
      </w:r>
      <w:r w:rsidRPr="00115D27">
        <w:t>本質</w:t>
      </w:r>
      <w:r w:rsidR="00B74001" w:rsidRPr="00115D27">
        <w:rPr>
          <w:rFonts w:hint="eastAsia"/>
        </w:rPr>
        <w:t>與</w:t>
      </w:r>
      <w:r w:rsidRPr="00115D27">
        <w:t>拼圖拼湊或編織織物</w:t>
      </w:r>
      <w:r w:rsidR="00B74001" w:rsidRPr="00115D27">
        <w:rPr>
          <w:rFonts w:hint="eastAsia"/>
        </w:rPr>
        <w:t>相似</w:t>
      </w:r>
      <w:r w:rsidRPr="00115D27">
        <w:t>，</w:t>
      </w:r>
      <w:r w:rsidR="00DC4A48" w:rsidRPr="00115D27">
        <w:rPr>
          <w:rFonts w:hint="eastAsia"/>
        </w:rPr>
        <w:t>且</w:t>
      </w:r>
      <w:r w:rsidR="00B8341E" w:rsidRPr="00115D27">
        <w:rPr>
          <w:rFonts w:hint="eastAsia"/>
        </w:rPr>
        <w:t>高度</w:t>
      </w:r>
      <w:r w:rsidR="00A500B2" w:rsidRPr="00115D27">
        <w:rPr>
          <w:rFonts w:hint="eastAsia"/>
        </w:rPr>
        <w:t>仰賴</w:t>
      </w:r>
      <w:r w:rsidRPr="00115D27">
        <w:t>研究者反覆檢視與比較不同來源的資料，</w:t>
      </w:r>
      <w:r w:rsidR="00011E31" w:rsidRPr="00115D27">
        <w:t>透過持續交互檢視與深度詮釋，不斷地將資料拆解、融合並重新賦予意涵</w:t>
      </w:r>
      <w:r w:rsidR="00907F2B" w:rsidRPr="00115D27">
        <w:rPr>
          <w:rFonts w:hint="eastAsia"/>
        </w:rPr>
        <w:t>。</w:t>
      </w:r>
      <w:r w:rsidR="00907F2B" w:rsidRPr="00115D27">
        <w:t>因此，資料分析通常並非以線性的方式進行，而是</w:t>
      </w:r>
      <w:r w:rsidR="00DC4A48" w:rsidRPr="00115D27">
        <w:rPr>
          <w:rFonts w:hint="eastAsia"/>
        </w:rPr>
        <w:t>種</w:t>
      </w:r>
      <w:r w:rsidR="00907F2B" w:rsidRPr="00115D27">
        <w:t>循環</w:t>
      </w:r>
      <w:r w:rsidR="00750CCA" w:rsidRPr="00115D27">
        <w:rPr>
          <w:rFonts w:hint="eastAsia"/>
        </w:rPr>
        <w:t>的</w:t>
      </w:r>
      <w:r w:rsidR="00907F2B" w:rsidRPr="00115D27">
        <w:t>、持續的反思與探索，以逐步構築出完整而深入的理解。</w:t>
      </w:r>
      <w:r w:rsidR="009E20AA" w:rsidRPr="00115D27">
        <w:rPr>
          <w:rFonts w:hint="eastAsia"/>
        </w:rPr>
        <w:t>質化研究</w:t>
      </w:r>
      <w:r w:rsidR="00E11C9D" w:rsidRPr="00115D27">
        <w:rPr>
          <w:rFonts w:hint="eastAsia"/>
        </w:rPr>
        <w:t>具備深度分析的靈活性與變動性</w:t>
      </w:r>
      <w:r w:rsidR="001623AC" w:rsidRPr="00115D27">
        <w:fldChar w:fldCharType="begin"/>
      </w:r>
      <w:r w:rsidR="005A03CB" w:rsidRPr="00115D27">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rsidRPr="00115D27">
        <w:fldChar w:fldCharType="separate"/>
      </w:r>
      <w:r w:rsidR="005A03CB" w:rsidRPr="00115D27">
        <w:rPr>
          <w:noProof/>
        </w:rPr>
        <w:t>(Gioia et al., 2013)</w:t>
      </w:r>
      <w:r w:rsidR="001623AC" w:rsidRPr="00115D27">
        <w:fldChar w:fldCharType="end"/>
      </w:r>
      <w:r w:rsidR="00E11C9D" w:rsidRPr="00115D27">
        <w:rPr>
          <w:rFonts w:hint="eastAsia"/>
        </w:rPr>
        <w:t>，</w:t>
      </w:r>
      <w:r w:rsidR="00057788" w:rsidRPr="00115D27">
        <w:rPr>
          <w:rFonts w:hint="eastAsia"/>
        </w:rPr>
        <w:t>其</w:t>
      </w:r>
      <w:r w:rsidR="009E20AA" w:rsidRPr="00115D27">
        <w:rPr>
          <w:rFonts w:hint="eastAsia"/>
        </w:rPr>
        <w:t>採用的</w:t>
      </w:r>
      <w:r w:rsidR="006145F8" w:rsidRPr="00115D27">
        <w:rPr>
          <w:rFonts w:hint="eastAsia"/>
        </w:rPr>
        <w:t>錯綜研究方式對於研究人員之學術分析能力要求較高，</w:t>
      </w:r>
      <w:r w:rsidR="00460D95" w:rsidRPr="00115D27">
        <w:rPr>
          <w:rFonts w:hint="eastAsia"/>
        </w:rPr>
        <w:t>研究</w:t>
      </w:r>
      <w:r w:rsidR="00371CF3" w:rsidRPr="00115D27">
        <w:rPr>
          <w:rFonts w:hint="eastAsia"/>
        </w:rPr>
        <w:t>分析</w:t>
      </w:r>
      <w:r w:rsidR="00460D95" w:rsidRPr="00115D27">
        <w:rPr>
          <w:rFonts w:hint="eastAsia"/>
        </w:rPr>
        <w:t>人員、資料</w:t>
      </w:r>
      <w:r w:rsidR="00726E7C" w:rsidRPr="00115D27">
        <w:rPr>
          <w:rFonts w:hint="eastAsia"/>
        </w:rPr>
        <w:t>來源與</w:t>
      </w:r>
      <w:r w:rsidR="00BB22FC" w:rsidRPr="00115D27">
        <w:rPr>
          <w:rFonts w:hint="eastAsia"/>
        </w:rPr>
        <w:t>資料</w:t>
      </w:r>
      <w:r w:rsidR="00726E7C" w:rsidRPr="00115D27">
        <w:rPr>
          <w:rFonts w:hint="eastAsia"/>
        </w:rPr>
        <w:t>類型</w:t>
      </w:r>
      <w:r w:rsidR="008632EC" w:rsidRPr="00115D27">
        <w:rPr>
          <w:rFonts w:hint="eastAsia"/>
        </w:rPr>
        <w:t>之間的</w:t>
      </w:r>
      <w:r w:rsidR="008748C1" w:rsidRPr="00115D27">
        <w:rPr>
          <w:rFonts w:hint="eastAsia"/>
        </w:rPr>
        <w:t>交叉分析</w:t>
      </w:r>
      <w:r w:rsidR="000C413E" w:rsidRPr="00115D27">
        <w:rPr>
          <w:rFonts w:hint="eastAsia"/>
        </w:rPr>
        <w:t>成為</w:t>
      </w:r>
      <w:r w:rsidR="00726E7C" w:rsidRPr="00115D27">
        <w:rPr>
          <w:rFonts w:hint="eastAsia"/>
        </w:rPr>
        <w:t>主要的探索</w:t>
      </w:r>
      <w:r w:rsidR="00E22C4B" w:rsidRPr="00115D27">
        <w:rPr>
          <w:rFonts w:hint="eastAsia"/>
        </w:rPr>
        <w:t>策略</w:t>
      </w:r>
      <w:r w:rsidR="00B37E7B" w:rsidRPr="00115D27">
        <w:rPr>
          <w:rFonts w:hint="eastAsia"/>
        </w:rPr>
        <w:t>（</w:t>
      </w:r>
      <w:proofErr w:type="spellStart"/>
      <w:r w:rsidR="0088095B" w:rsidRPr="00115D27">
        <w:rPr>
          <w:rFonts w:hint="eastAsia"/>
        </w:rPr>
        <w:t>Knafl</w:t>
      </w:r>
      <w:proofErr w:type="spellEnd"/>
      <w:r w:rsidR="0088095B" w:rsidRPr="00115D27">
        <w:rPr>
          <w:rFonts w:hint="eastAsia"/>
        </w:rPr>
        <w:t xml:space="preserve"> &amp; </w:t>
      </w:r>
      <w:proofErr w:type="spellStart"/>
      <w:r w:rsidR="0088095B" w:rsidRPr="00115D27">
        <w:rPr>
          <w:rFonts w:hint="eastAsia"/>
        </w:rPr>
        <w:t>Breitmayer</w:t>
      </w:r>
      <w:proofErr w:type="spellEnd"/>
      <w:r w:rsidR="0088095B" w:rsidRPr="00115D27">
        <w:rPr>
          <w:rFonts w:hint="eastAsia"/>
        </w:rPr>
        <w:t>, 1989</w:t>
      </w:r>
      <w:r w:rsidR="00B37E7B" w:rsidRPr="00115D27">
        <w:rPr>
          <w:rFonts w:hint="eastAsia"/>
        </w:rPr>
        <w:t>）</w:t>
      </w:r>
      <w:r w:rsidR="007C57E1" w:rsidRPr="00115D27">
        <w:rPr>
          <w:rFonts w:hint="eastAsia"/>
        </w:rPr>
        <w:t>。</w:t>
      </w:r>
      <w:proofErr w:type="gramStart"/>
      <w:r w:rsidR="007C57E1" w:rsidRPr="00115D27">
        <w:rPr>
          <w:rFonts w:hint="eastAsia"/>
        </w:rPr>
        <w:t>此外，</w:t>
      </w:r>
      <w:proofErr w:type="gramEnd"/>
      <w:r w:rsidR="00886811" w:rsidRPr="00115D27">
        <w:rPr>
          <w:rFonts w:hint="eastAsia"/>
        </w:rPr>
        <w:t>研究</w:t>
      </w:r>
      <w:r w:rsidR="008E6C25" w:rsidRPr="00115D27">
        <w:rPr>
          <w:rFonts w:hint="eastAsia"/>
        </w:rPr>
        <w:t>者</w:t>
      </w:r>
      <w:r w:rsidR="00886811" w:rsidRPr="00115D27">
        <w:rPr>
          <w:rFonts w:hint="eastAsia"/>
        </w:rPr>
        <w:t>的</w:t>
      </w:r>
      <w:r w:rsidR="003C12A4" w:rsidRPr="00115D27">
        <w:rPr>
          <w:rFonts w:hint="eastAsia"/>
        </w:rPr>
        <w:t>直</w:t>
      </w:r>
      <w:r w:rsidR="00886811" w:rsidRPr="00115D27">
        <w:rPr>
          <w:rFonts w:hint="eastAsia"/>
        </w:rPr>
        <w:t>觀判斷將成為</w:t>
      </w:r>
      <w:r w:rsidR="00C8726E" w:rsidRPr="00115D27">
        <w:rPr>
          <w:rFonts w:hint="eastAsia"/>
        </w:rPr>
        <w:t>質化</w:t>
      </w:r>
      <w:r w:rsidR="00886811" w:rsidRPr="00115D27">
        <w:rPr>
          <w:rFonts w:hint="eastAsia"/>
        </w:rPr>
        <w:t>研究的關鍵工具，</w:t>
      </w:r>
      <w:r w:rsidR="00126EE7" w:rsidRPr="00115D27">
        <w:rPr>
          <w:rFonts w:hint="eastAsia"/>
        </w:rPr>
        <w:t>過程</w:t>
      </w:r>
      <w:r w:rsidR="002C6630" w:rsidRPr="00115D27">
        <w:t>依賴</w:t>
      </w:r>
      <w:r w:rsidR="00126EE7" w:rsidRPr="00115D27">
        <w:rPr>
          <w:rFonts w:hint="eastAsia"/>
        </w:rPr>
        <w:t>於</w:t>
      </w:r>
      <w:r w:rsidR="002C6630" w:rsidRPr="00115D27">
        <w:t>人類</w:t>
      </w:r>
      <w:r w:rsidR="002C6630" w:rsidRPr="00115D27">
        <w:rPr>
          <w:rFonts w:hint="eastAsia"/>
        </w:rPr>
        <w:t>社會中</w:t>
      </w:r>
      <w:r w:rsidR="002C6630" w:rsidRPr="00115D27">
        <w:t>意義建構主體的直接經驗</w:t>
      </w:r>
      <w:proofErr w:type="gramStart"/>
      <w:r w:rsidR="002C6630" w:rsidRPr="00115D27">
        <w:t>（</w:t>
      </w:r>
      <w:proofErr w:type="gramEnd"/>
      <w:r w:rsidR="002C6630" w:rsidRPr="00115D27">
        <w:t>Ahmad et al., 2019</w:t>
      </w:r>
      <w:proofErr w:type="gramStart"/>
      <w:r w:rsidR="002C6630" w:rsidRPr="00115D27">
        <w:t>）</w:t>
      </w:r>
      <w:proofErr w:type="gramEnd"/>
      <w:r w:rsidR="000B4B94" w:rsidRPr="00115D27">
        <w:rPr>
          <w:rFonts w:hint="eastAsia"/>
        </w:rPr>
        <w:t>，</w:t>
      </w:r>
      <w:r w:rsidR="00AE7DC6" w:rsidRPr="00115D27">
        <w:rPr>
          <w:rFonts w:hint="eastAsia"/>
        </w:rPr>
        <w:t>研究人員</w:t>
      </w:r>
      <w:r w:rsidR="003447EE" w:rsidRPr="00115D27">
        <w:rPr>
          <w:rFonts w:hint="eastAsia"/>
        </w:rPr>
        <w:t>須</w:t>
      </w:r>
      <w:r w:rsidR="002C6630" w:rsidRPr="00115D27">
        <w:rPr>
          <w:rFonts w:hint="eastAsia"/>
        </w:rPr>
        <w:t>從多</w:t>
      </w:r>
      <w:r w:rsidR="004E795E" w:rsidRPr="00115D27">
        <w:rPr>
          <w:rFonts w:hint="eastAsia"/>
        </w:rPr>
        <w:t>重</w:t>
      </w:r>
      <w:r w:rsidR="002C6630" w:rsidRPr="00115D27">
        <w:rPr>
          <w:rFonts w:hint="eastAsia"/>
        </w:rPr>
        <w:t>角度觀察和探</w:t>
      </w:r>
      <w:r w:rsidR="00216BB0" w:rsidRPr="00115D27">
        <w:rPr>
          <w:rFonts w:hint="eastAsia"/>
        </w:rPr>
        <w:t>究</w:t>
      </w:r>
      <w:r w:rsidR="002C6630" w:rsidRPr="00115D27">
        <w:rPr>
          <w:rFonts w:hint="eastAsia"/>
        </w:rPr>
        <w:t>現象</w:t>
      </w:r>
      <w:r w:rsidR="00643187" w:rsidRPr="00115D27">
        <w:rPr>
          <w:rFonts w:hint="eastAsia"/>
        </w:rPr>
        <w:t>，</w:t>
      </w:r>
      <w:r w:rsidR="00CF683C" w:rsidRPr="00115D27">
        <w:rPr>
          <w:rFonts w:hint="eastAsia"/>
        </w:rPr>
        <w:t>掌握</w:t>
      </w:r>
      <w:r w:rsidR="00925ED6" w:rsidRPr="00115D27">
        <w:t>現象背後的機制和本質，透過歸納分析與詮釋</w:t>
      </w:r>
      <w:r w:rsidR="00F40950" w:rsidRPr="00115D27">
        <w:rPr>
          <w:rFonts w:hint="eastAsia"/>
        </w:rPr>
        <w:t>產生</w:t>
      </w:r>
      <w:r w:rsidR="00925ED6" w:rsidRPr="00115D27">
        <w:t>新理論觀點。</w:t>
      </w:r>
    </w:p>
    <w:p w14:paraId="3DC13E6C" w14:textId="77777777" w:rsidR="0032068B" w:rsidRPr="00115D27" w:rsidRDefault="002E020D" w:rsidP="000137F9">
      <w:pPr>
        <w:pStyle w:val="15"/>
        <w:ind w:firstLine="480"/>
      </w:pPr>
      <w:r w:rsidRPr="00115D27">
        <w:rPr>
          <w:rFonts w:hint="eastAsia"/>
        </w:rPr>
        <w:t>質化研究</w:t>
      </w:r>
      <w:r w:rsidR="00925ED6" w:rsidRPr="00115D27">
        <w:t>適用於</w:t>
      </w:r>
      <w:r w:rsidR="00B5524F" w:rsidRPr="00115D27">
        <w:t>探索現象的內在動機、認知歷程或決策原因</w:t>
      </w:r>
      <w:r w:rsidR="00387F48" w:rsidRPr="00115D27">
        <w:rPr>
          <w:rFonts w:hint="eastAsia"/>
        </w:rPr>
        <w:t>，特別關注於</w:t>
      </w:r>
      <w:r w:rsidR="00925ED6" w:rsidRPr="00115D27">
        <w:t>較複雜、</w:t>
      </w:r>
      <w:r w:rsidR="00BF5E9E" w:rsidRPr="00115D27">
        <w:t>高度依賴</w:t>
      </w:r>
      <w:r w:rsidR="00925ED6" w:rsidRPr="00115D27">
        <w:t>情境且難以量化的</w:t>
      </w:r>
      <w:r w:rsidR="008A5046" w:rsidRPr="00115D27">
        <w:rPr>
          <w:rFonts w:hint="eastAsia"/>
        </w:rPr>
        <w:t>研究</w:t>
      </w:r>
      <w:r w:rsidR="00925ED6" w:rsidRPr="00115D27">
        <w:t>議題，</w:t>
      </w:r>
      <w:r w:rsidR="00BC41A0" w:rsidRPr="00115D27">
        <w:rPr>
          <w:rFonts w:hint="eastAsia"/>
        </w:rPr>
        <w:t>例</w:t>
      </w:r>
      <w:r w:rsidR="00BF5E9E" w:rsidRPr="00115D27">
        <w:rPr>
          <w:rFonts w:hint="eastAsia"/>
        </w:rPr>
        <w:t>如</w:t>
      </w:r>
      <w:r w:rsidR="004B14BB" w:rsidRPr="00115D27">
        <w:rPr>
          <w:rFonts w:hint="eastAsia"/>
        </w:rPr>
        <w:t>用於</w:t>
      </w:r>
      <w:r w:rsidR="00BC41A0" w:rsidRPr="00115D27">
        <w:rPr>
          <w:rFonts w:hint="eastAsia"/>
        </w:rPr>
        <w:t>分析</w:t>
      </w:r>
      <w:r w:rsidR="00FF40F9" w:rsidRPr="00115D27">
        <w:rPr>
          <w:rFonts w:hint="eastAsia"/>
        </w:rPr>
        <w:t>或</w:t>
      </w:r>
      <w:r w:rsidR="004B14BB" w:rsidRPr="00115D27">
        <w:rPr>
          <w:rFonts w:hint="eastAsia"/>
        </w:rPr>
        <w:t>干預</w:t>
      </w:r>
      <w:r w:rsidR="004969D1" w:rsidRPr="00115D27">
        <w:rPr>
          <w:rFonts w:hint="eastAsia"/>
        </w:rPr>
        <w:t>組織、</w:t>
      </w:r>
      <w:r w:rsidR="004B14BB" w:rsidRPr="00115D27">
        <w:rPr>
          <w:rFonts w:hint="eastAsia"/>
        </w:rPr>
        <w:t>社會</w:t>
      </w:r>
      <w:r w:rsidR="004969D1" w:rsidRPr="00115D27">
        <w:rPr>
          <w:rFonts w:hint="eastAsia"/>
        </w:rPr>
        <w:t>、</w:t>
      </w:r>
      <w:proofErr w:type="gramStart"/>
      <w:r w:rsidR="004B14BB" w:rsidRPr="00115D27">
        <w:rPr>
          <w:rFonts w:hint="eastAsia"/>
        </w:rPr>
        <w:t>個</w:t>
      </w:r>
      <w:proofErr w:type="gramEnd"/>
      <w:r w:rsidR="004B14BB" w:rsidRPr="00115D27">
        <w:rPr>
          <w:rFonts w:hint="eastAsia"/>
        </w:rPr>
        <w:t>人</w:t>
      </w:r>
      <w:r w:rsidR="00B634D0" w:rsidRPr="00115D27">
        <w:rPr>
          <w:rFonts w:hint="eastAsia"/>
        </w:rPr>
        <w:t>間</w:t>
      </w:r>
      <w:r w:rsidR="00524E31" w:rsidRPr="00115D27">
        <w:rPr>
          <w:rFonts w:hint="eastAsia"/>
        </w:rPr>
        <w:t>之</w:t>
      </w:r>
      <w:r w:rsidR="004B14BB" w:rsidRPr="00115D27">
        <w:rPr>
          <w:rFonts w:hint="eastAsia"/>
        </w:rPr>
        <w:t>互動關係</w:t>
      </w:r>
      <w:r w:rsidR="00196E48" w:rsidRPr="00115D27">
        <w:fldChar w:fldCharType="begin"/>
      </w:r>
      <w:r w:rsidR="005A03CB" w:rsidRPr="00115D2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rsidRPr="00115D27">
        <w:fldChar w:fldCharType="separate"/>
      </w:r>
      <w:r w:rsidR="005A03CB" w:rsidRPr="00115D27">
        <w:rPr>
          <w:noProof/>
        </w:rPr>
        <w:t>(Yin, 2009)</w:t>
      </w:r>
      <w:r w:rsidR="00196E48" w:rsidRPr="00115D27">
        <w:fldChar w:fldCharType="end"/>
      </w:r>
      <w:r w:rsidR="004B14BB" w:rsidRPr="00115D27">
        <w:rPr>
          <w:rFonts w:hint="eastAsia"/>
        </w:rPr>
        <w:t>，</w:t>
      </w:r>
      <w:r w:rsidR="00C626ED" w:rsidRPr="00115D27">
        <w:t>研究者需將這些</w:t>
      </w:r>
      <w:r w:rsidR="004B14BB" w:rsidRPr="00115D27">
        <w:rPr>
          <w:rFonts w:hint="eastAsia"/>
        </w:rPr>
        <w:t>複雜現象以更容易理解</w:t>
      </w:r>
      <w:r w:rsidR="00C648B5" w:rsidRPr="00115D27">
        <w:rPr>
          <w:rFonts w:hint="eastAsia"/>
        </w:rPr>
        <w:t>且</w:t>
      </w:r>
      <w:r w:rsidR="004B14BB" w:rsidRPr="00115D27">
        <w:rPr>
          <w:rFonts w:hint="eastAsia"/>
        </w:rPr>
        <w:t>全面</w:t>
      </w:r>
      <w:r w:rsidR="00C648B5" w:rsidRPr="00115D27">
        <w:rPr>
          <w:rFonts w:hint="eastAsia"/>
        </w:rPr>
        <w:t>的</w:t>
      </w:r>
      <w:r w:rsidR="0089333C" w:rsidRPr="00115D27">
        <w:rPr>
          <w:rFonts w:hint="eastAsia"/>
        </w:rPr>
        <w:t>方式</w:t>
      </w:r>
      <w:r w:rsidR="004B14BB" w:rsidRPr="00115D27">
        <w:rPr>
          <w:rFonts w:hint="eastAsia"/>
        </w:rPr>
        <w:t>描述</w:t>
      </w:r>
      <w:r w:rsidR="0089333C" w:rsidRPr="00115D27">
        <w:rPr>
          <w:rFonts w:hint="eastAsia"/>
        </w:rPr>
        <w:t>出來</w:t>
      </w:r>
      <w:r w:rsidR="0094642B" w:rsidRPr="00115D27">
        <w:fldChar w:fldCharType="begin"/>
      </w:r>
      <w:r w:rsidR="005A03CB" w:rsidRPr="00115D27">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rsidRPr="00115D27">
        <w:fldChar w:fldCharType="separate"/>
      </w:r>
      <w:r w:rsidR="005A03CB" w:rsidRPr="00115D27">
        <w:rPr>
          <w:noProof/>
        </w:rPr>
        <w:t>(Baxter &amp; Jack, 2008)</w:t>
      </w:r>
      <w:r w:rsidR="0094642B" w:rsidRPr="00115D27">
        <w:fldChar w:fldCharType="end"/>
      </w:r>
      <w:r w:rsidR="004B14BB" w:rsidRPr="00115D27">
        <w:rPr>
          <w:rFonts w:hint="eastAsia"/>
        </w:rPr>
        <w:t>，</w:t>
      </w:r>
      <w:r w:rsidR="00B961E3" w:rsidRPr="00115D27">
        <w:rPr>
          <w:rFonts w:hint="eastAsia"/>
        </w:rPr>
        <w:t>以供</w:t>
      </w:r>
      <w:r w:rsidR="00D4053A" w:rsidRPr="00115D27">
        <w:rPr>
          <w:rFonts w:hint="eastAsia"/>
        </w:rPr>
        <w:t>後續</w:t>
      </w:r>
      <w:r w:rsidR="004B14BB" w:rsidRPr="00115D27">
        <w:rPr>
          <w:rFonts w:hint="eastAsia"/>
        </w:rPr>
        <w:t>學者參考及</w:t>
      </w:r>
      <w:r w:rsidR="00501370" w:rsidRPr="00115D27">
        <w:rPr>
          <w:rFonts w:hint="eastAsia"/>
        </w:rPr>
        <w:t>應用</w:t>
      </w:r>
      <w:r w:rsidR="004B14BB" w:rsidRPr="00115D27">
        <w:rPr>
          <w:rFonts w:hint="eastAsia"/>
        </w:rPr>
        <w:t>所需的知識。</w:t>
      </w:r>
    </w:p>
    <w:p w14:paraId="775957BF" w14:textId="245A782E" w:rsidR="0008036D" w:rsidRPr="00115D27" w:rsidRDefault="00C16AB2" w:rsidP="000137F9">
      <w:pPr>
        <w:pStyle w:val="15"/>
        <w:ind w:firstLine="480"/>
      </w:pPr>
      <w:r w:rsidRPr="00115D27">
        <w:lastRenderedPageBreak/>
        <w:t>質化研究從研究對象</w:t>
      </w:r>
      <w:r w:rsidR="009C4F26" w:rsidRPr="00115D27">
        <w:rPr>
          <w:rFonts w:hint="eastAsia"/>
        </w:rPr>
        <w:t>的</w:t>
      </w:r>
      <w:r w:rsidRPr="00115D27">
        <w:t>直接經驗出發，</w:t>
      </w:r>
      <w:r w:rsidR="00EB2B19" w:rsidRPr="00115D27">
        <w:rPr>
          <w:rFonts w:hint="eastAsia"/>
        </w:rPr>
        <w:t>結合</w:t>
      </w:r>
      <w:r w:rsidRPr="00115D27">
        <w:t>研究者的</w:t>
      </w:r>
      <w:r w:rsidR="00153071" w:rsidRPr="00115D27">
        <w:rPr>
          <w:rFonts w:hint="eastAsia"/>
        </w:rPr>
        <w:t>深度</w:t>
      </w:r>
      <w:r w:rsidRPr="00115D27">
        <w:t>分析與</w:t>
      </w:r>
      <w:r w:rsidR="00EB2B19" w:rsidRPr="00115D27">
        <w:rPr>
          <w:rFonts w:hint="eastAsia"/>
        </w:rPr>
        <w:t>客觀</w:t>
      </w:r>
      <w:r w:rsidRPr="00115D27">
        <w:t>詮釋，形</w:t>
      </w:r>
      <w:r w:rsidR="009D0731" w:rsidRPr="00115D27">
        <w:rPr>
          <w:rFonts w:hint="eastAsia"/>
        </w:rPr>
        <w:t>塑</w:t>
      </w:r>
      <w:r w:rsidR="00423645" w:rsidRPr="00115D27">
        <w:rPr>
          <w:rFonts w:hint="eastAsia"/>
        </w:rPr>
        <w:t>出對</w:t>
      </w:r>
      <w:r w:rsidRPr="00115D27">
        <w:t>現象或特定個案更豐富</w:t>
      </w:r>
      <w:r w:rsidR="008B7B3F" w:rsidRPr="00115D27">
        <w:rPr>
          <w:rFonts w:hint="eastAsia"/>
        </w:rPr>
        <w:t>與</w:t>
      </w:r>
      <w:r w:rsidRPr="00115D27">
        <w:t>深入</w:t>
      </w:r>
      <w:r w:rsidR="00EB6476" w:rsidRPr="00115D27">
        <w:rPr>
          <w:rFonts w:hint="eastAsia"/>
        </w:rPr>
        <w:t>之</w:t>
      </w:r>
      <w:r w:rsidRPr="00115D27">
        <w:t>理解。儘管質化研究結果通常難以如量化研究般直接進行推論，但</w:t>
      </w:r>
      <w:r w:rsidR="00343238" w:rsidRPr="00115D27">
        <w:rPr>
          <w:rFonts w:hint="eastAsia"/>
        </w:rPr>
        <w:t>可</w:t>
      </w:r>
      <w:r w:rsidR="006F194C" w:rsidRPr="00115D27">
        <w:rPr>
          <w:rFonts w:hint="eastAsia"/>
        </w:rPr>
        <w:t>根據</w:t>
      </w:r>
      <w:r w:rsidR="001F4B42" w:rsidRPr="00115D27">
        <w:rPr>
          <w:rFonts w:hint="eastAsia"/>
        </w:rPr>
        <w:t>高敏感</w:t>
      </w:r>
      <w:r w:rsidR="00EB7B0B" w:rsidRPr="00115D27">
        <w:rPr>
          <w:rFonts w:hint="eastAsia"/>
        </w:rPr>
        <w:t>、靈活</w:t>
      </w:r>
      <w:r w:rsidR="001F4B42" w:rsidRPr="00115D27">
        <w:rPr>
          <w:rFonts w:hint="eastAsia"/>
        </w:rPr>
        <w:t>的</w:t>
      </w:r>
      <w:r w:rsidR="008B7FD1" w:rsidRPr="00115D27">
        <w:rPr>
          <w:rFonts w:hint="eastAsia"/>
        </w:rPr>
        <w:t>探索</w:t>
      </w:r>
      <w:r w:rsidR="001F4B42" w:rsidRPr="00115D27">
        <w:rPr>
          <w:rFonts w:hint="eastAsia"/>
        </w:rPr>
        <w:t>方式分析</w:t>
      </w:r>
      <w:r w:rsidR="000A0AC7" w:rsidRPr="00115D27">
        <w:rPr>
          <w:rFonts w:hint="eastAsia"/>
        </w:rPr>
        <w:t>研究資料中細枝末節</w:t>
      </w:r>
      <w:r w:rsidR="003C294D" w:rsidRPr="00115D27">
        <w:rPr>
          <w:rFonts w:hint="eastAsia"/>
        </w:rPr>
        <w:t>和</w:t>
      </w:r>
      <w:r w:rsidR="001F4B42" w:rsidRPr="00115D27">
        <w:rPr>
          <w:rFonts w:hint="eastAsia"/>
        </w:rPr>
        <w:t>複雜背景</w:t>
      </w:r>
      <w:r w:rsidRPr="00115D27">
        <w:t>脈絡，</w:t>
      </w:r>
      <w:r w:rsidR="00A2632D" w:rsidRPr="00115D27">
        <w:rPr>
          <w:rFonts w:hint="eastAsia"/>
        </w:rPr>
        <w:t>因而成為</w:t>
      </w:r>
      <w:r w:rsidRPr="00115D27">
        <w:t>理論發展與實務洞見的重要基礎。</w:t>
      </w:r>
    </w:p>
    <w:p w14:paraId="4A9A37A0" w14:textId="77777777" w:rsidR="00984747" w:rsidRPr="00115D27" w:rsidRDefault="00984747" w:rsidP="000137F9">
      <w:pPr>
        <w:pStyle w:val="15"/>
        <w:ind w:firstLine="480"/>
      </w:pPr>
    </w:p>
    <w:p w14:paraId="04A9780C" w14:textId="099CED66" w:rsidR="00C00B98" w:rsidRPr="00115D27" w:rsidRDefault="002A12C7" w:rsidP="002A12C7">
      <w:pPr>
        <w:pStyle w:val="3"/>
      </w:pPr>
      <w:bookmarkStart w:id="36" w:name="_Toc202117417"/>
      <w:r w:rsidRPr="00115D27">
        <w:rPr>
          <w:rFonts w:hint="eastAsia"/>
        </w:rPr>
        <w:t xml:space="preserve">3.1.2 </w:t>
      </w:r>
      <w:r w:rsidR="00C00B98" w:rsidRPr="00115D27">
        <w:rPr>
          <w:rFonts w:hint="eastAsia"/>
        </w:rPr>
        <w:t>個案研究</w:t>
      </w:r>
      <w:bookmarkEnd w:id="36"/>
    </w:p>
    <w:p w14:paraId="4DB3033B" w14:textId="77777777" w:rsidR="00943A16" w:rsidRPr="00115D27" w:rsidRDefault="00D740ED" w:rsidP="004256FF">
      <w:pPr>
        <w:pStyle w:val="15"/>
        <w:ind w:firstLine="480"/>
      </w:pPr>
      <w:r w:rsidRPr="00115D27">
        <w:t>個案研究（</w:t>
      </w:r>
      <w:r w:rsidRPr="00115D27">
        <w:t>Case Study</w:t>
      </w:r>
      <w:r w:rsidRPr="00115D27">
        <w:t>）是質化研究方法中的重要類型之一，</w:t>
      </w:r>
      <w:r w:rsidR="0082148A" w:rsidRPr="00115D27">
        <w:rPr>
          <w:rFonts w:hint="eastAsia"/>
        </w:rPr>
        <w:t>學者</w:t>
      </w:r>
      <w:r w:rsidRPr="00115D27">
        <w:t>透過對特定</w:t>
      </w:r>
      <w:r w:rsidR="00E826C0" w:rsidRPr="00115D27">
        <w:rPr>
          <w:rFonts w:hint="eastAsia"/>
        </w:rPr>
        <w:t>個案中</w:t>
      </w:r>
      <w:r w:rsidRPr="00115D27">
        <w:t>現象進行深度、系統性的探討，以揭露</w:t>
      </w:r>
      <w:r w:rsidR="00985B08" w:rsidRPr="00115D27">
        <w:rPr>
          <w:rFonts w:hint="eastAsia"/>
        </w:rPr>
        <w:t>個案</w:t>
      </w:r>
      <w:r w:rsidRPr="00115D27">
        <w:t>背後的</w:t>
      </w:r>
      <w:r w:rsidR="00DA0DB2" w:rsidRPr="00115D27">
        <w:rPr>
          <w:rFonts w:hint="eastAsia"/>
        </w:rPr>
        <w:t>因果關係</w:t>
      </w:r>
      <w:r w:rsidRPr="00115D27">
        <w:t>與隱</w:t>
      </w:r>
      <w:r w:rsidR="00E754C2" w:rsidRPr="00115D27">
        <w:rPr>
          <w:rFonts w:hint="eastAsia"/>
        </w:rPr>
        <w:t>含</w:t>
      </w:r>
      <w:r w:rsidRPr="00115D27">
        <w:t>意義。</w:t>
      </w:r>
      <w:r w:rsidR="00BC4A12" w:rsidRPr="00115D27">
        <w:rPr>
          <w:rFonts w:hint="eastAsia"/>
        </w:rPr>
        <w:t>個案研究</w:t>
      </w:r>
      <w:r w:rsidR="00056331" w:rsidRPr="00115D27">
        <w:rPr>
          <w:rFonts w:hint="eastAsia"/>
        </w:rPr>
        <w:t>是種</w:t>
      </w:r>
      <w:r w:rsidR="00BC4A12" w:rsidRPr="00115D27">
        <w:rPr>
          <w:rFonts w:hint="eastAsia"/>
        </w:rPr>
        <w:t>實證性研究，</w:t>
      </w:r>
      <w:r w:rsidR="007E0C47" w:rsidRPr="00115D27">
        <w:rPr>
          <w:rFonts w:hint="eastAsia"/>
        </w:rPr>
        <w:t>可</w:t>
      </w:r>
      <w:r w:rsidR="002B6E3D" w:rsidRPr="00115D27">
        <w:rPr>
          <w:rFonts w:hint="eastAsia"/>
        </w:rPr>
        <w:t>在真實情境中</w:t>
      </w:r>
      <w:r w:rsidR="00F833A5" w:rsidRPr="00115D27">
        <w:rPr>
          <w:rFonts w:hint="eastAsia"/>
        </w:rPr>
        <w:t>進行</w:t>
      </w:r>
      <w:r w:rsidR="002B6E3D" w:rsidRPr="00115D27">
        <w:rPr>
          <w:rFonts w:hint="eastAsia"/>
        </w:rPr>
        <w:t>調查</w:t>
      </w:r>
      <w:r w:rsidR="00E02F77" w:rsidRPr="00115D27">
        <w:rPr>
          <w:rFonts w:hint="eastAsia"/>
        </w:rPr>
        <w:t>並</w:t>
      </w:r>
      <w:r w:rsidR="002B6E3D" w:rsidRPr="00115D27">
        <w:rPr>
          <w:rFonts w:hint="eastAsia"/>
        </w:rPr>
        <w:t>了解現象，</w:t>
      </w:r>
      <w:r w:rsidR="00B42076" w:rsidRPr="00115D27">
        <w:rPr>
          <w:rFonts w:hint="eastAsia"/>
        </w:rPr>
        <w:t>特別</w:t>
      </w:r>
      <w:r w:rsidR="00067B5B" w:rsidRPr="00115D27">
        <w:rPr>
          <w:rFonts w:hint="eastAsia"/>
        </w:rPr>
        <w:t>在</w:t>
      </w:r>
      <w:r w:rsidR="002B6E3D" w:rsidRPr="00115D27">
        <w:rPr>
          <w:rFonts w:hint="eastAsia"/>
        </w:rPr>
        <w:t>現象</w:t>
      </w:r>
      <w:r w:rsidR="00F94556" w:rsidRPr="00115D27">
        <w:rPr>
          <w:rFonts w:hint="eastAsia"/>
        </w:rPr>
        <w:t>與情境邊界模糊</w:t>
      </w:r>
      <w:r w:rsidR="0006558A" w:rsidRPr="00115D27">
        <w:rPr>
          <w:rFonts w:hint="eastAsia"/>
        </w:rPr>
        <w:t>或混亂</w:t>
      </w:r>
      <w:r w:rsidR="00273B3C" w:rsidRPr="00115D27">
        <w:rPr>
          <w:rFonts w:hint="eastAsia"/>
        </w:rPr>
        <w:t>的情</w:t>
      </w:r>
      <w:r w:rsidR="00970D99" w:rsidRPr="00115D27">
        <w:rPr>
          <w:rFonts w:hint="eastAsia"/>
        </w:rPr>
        <w:t>況</w:t>
      </w:r>
      <w:r w:rsidR="00273B3C" w:rsidRPr="00115D27">
        <w:rPr>
          <w:rFonts w:hint="eastAsia"/>
        </w:rPr>
        <w:t>下，個案研究</w:t>
      </w:r>
      <w:r w:rsidR="0006558A" w:rsidRPr="00115D27">
        <w:rPr>
          <w:rFonts w:hint="eastAsia"/>
        </w:rPr>
        <w:t>可將</w:t>
      </w:r>
      <w:r w:rsidR="003D1BA4" w:rsidRPr="00115D27">
        <w:rPr>
          <w:rFonts w:hint="eastAsia"/>
        </w:rPr>
        <w:t>現象的</w:t>
      </w:r>
      <w:r w:rsidR="00273B3C" w:rsidRPr="00115D27">
        <w:rPr>
          <w:rFonts w:hint="eastAsia"/>
        </w:rPr>
        <w:t>模糊樣態</w:t>
      </w:r>
      <w:r w:rsidR="00CF7CEF" w:rsidRPr="00115D27">
        <w:rPr>
          <w:rFonts w:hint="eastAsia"/>
        </w:rPr>
        <w:t>轉化為較清晰</w:t>
      </w:r>
      <w:r w:rsidR="00275BCE" w:rsidRPr="00115D27">
        <w:rPr>
          <w:rFonts w:hint="eastAsia"/>
        </w:rPr>
        <w:t>之</w:t>
      </w:r>
      <w:r w:rsidR="00CF7CEF" w:rsidRPr="00115D27">
        <w:rPr>
          <w:rFonts w:hint="eastAsia"/>
        </w:rPr>
        <w:t>結果</w:t>
      </w:r>
      <w:r w:rsidR="0082148A" w:rsidRPr="00115D27">
        <w:fldChar w:fldCharType="begin"/>
      </w:r>
      <w:r w:rsidR="0082148A" w:rsidRPr="00115D2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rsidRPr="00115D27">
        <w:fldChar w:fldCharType="separate"/>
      </w:r>
      <w:r w:rsidR="0082148A" w:rsidRPr="00115D27">
        <w:rPr>
          <w:noProof/>
        </w:rPr>
        <w:t>(Yin, 2009)</w:t>
      </w:r>
      <w:r w:rsidR="0082148A" w:rsidRPr="00115D27">
        <w:fldChar w:fldCharType="end"/>
      </w:r>
      <w:r w:rsidR="00067B5B" w:rsidRPr="00115D27">
        <w:rPr>
          <w:rFonts w:hint="eastAsia"/>
        </w:rPr>
        <w:t>。</w:t>
      </w:r>
    </w:p>
    <w:p w14:paraId="553999C3" w14:textId="77777777" w:rsidR="00891740" w:rsidRPr="00115D27" w:rsidRDefault="004A58AC" w:rsidP="004256FF">
      <w:pPr>
        <w:pStyle w:val="15"/>
        <w:ind w:firstLine="480"/>
      </w:pPr>
      <w:r w:rsidRPr="00115D27">
        <w:t>個案研究的核心目的</w:t>
      </w:r>
      <w:r w:rsidR="008C1CD3" w:rsidRPr="00115D27">
        <w:rPr>
          <w:rFonts w:hint="eastAsia"/>
        </w:rPr>
        <w:t>是透過</w:t>
      </w:r>
      <w:r w:rsidRPr="00115D27">
        <w:t>詳細觀察與</w:t>
      </w:r>
      <w:r w:rsidR="005F5911" w:rsidRPr="00115D27">
        <w:rPr>
          <w:rFonts w:hint="eastAsia"/>
        </w:rPr>
        <w:t>多樣化</w:t>
      </w:r>
      <w:r w:rsidRPr="00115D27">
        <w:t>資料分析，</w:t>
      </w:r>
      <w:r w:rsidR="00594D59" w:rsidRPr="00115D27">
        <w:rPr>
          <w:rFonts w:hint="eastAsia"/>
        </w:rPr>
        <w:t>揭露</w:t>
      </w:r>
      <w:r w:rsidRPr="00115D27">
        <w:t>複雜事件</w:t>
      </w:r>
      <w:r w:rsidR="00C5353C" w:rsidRPr="00115D27">
        <w:rPr>
          <w:rFonts w:hint="eastAsia"/>
        </w:rPr>
        <w:t>與動態變化的規律及真理</w:t>
      </w:r>
      <w:r w:rsidRPr="00115D27">
        <w:t>，</w:t>
      </w:r>
      <w:r w:rsidR="0072748A" w:rsidRPr="00115D27">
        <w:rPr>
          <w:rFonts w:hint="eastAsia"/>
        </w:rPr>
        <w:t>新理論</w:t>
      </w:r>
      <w:r w:rsidR="003305DB" w:rsidRPr="00115D27">
        <w:rPr>
          <w:rFonts w:hint="eastAsia"/>
        </w:rPr>
        <w:t>發展時</w:t>
      </w:r>
      <w:r w:rsidR="00C13E86" w:rsidRPr="00115D27">
        <w:rPr>
          <w:rFonts w:hint="eastAsia"/>
        </w:rPr>
        <w:t>可透過個案研究</w:t>
      </w:r>
      <w:r w:rsidR="00331EF1" w:rsidRPr="00115D27">
        <w:rPr>
          <w:rFonts w:hint="eastAsia"/>
        </w:rPr>
        <w:t>提出</w:t>
      </w:r>
      <w:r w:rsidR="0072748A" w:rsidRPr="00115D27">
        <w:rPr>
          <w:rFonts w:hint="eastAsia"/>
        </w:rPr>
        <w:t>有力的</w:t>
      </w:r>
      <w:r w:rsidR="00E053F6" w:rsidRPr="00115D27">
        <w:rPr>
          <w:rFonts w:hint="eastAsia"/>
        </w:rPr>
        <w:t>依據與</w:t>
      </w:r>
      <w:r w:rsidRPr="00115D27">
        <w:t>觀點</w:t>
      </w:r>
      <w:r w:rsidR="003305DB" w:rsidRPr="00115D27">
        <w:fldChar w:fldCharType="begin"/>
      </w:r>
      <w:r w:rsidR="003305DB" w:rsidRPr="00115D27">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rsidRPr="00115D27">
        <w:fldChar w:fldCharType="separate"/>
      </w:r>
      <w:r w:rsidR="003305DB" w:rsidRPr="00115D27">
        <w:rPr>
          <w:noProof/>
        </w:rPr>
        <w:t>(Eisenhardt, 1989)</w:t>
      </w:r>
      <w:r w:rsidR="003305DB" w:rsidRPr="00115D27">
        <w:fldChar w:fldCharType="end"/>
      </w:r>
      <w:r w:rsidRPr="00115D27">
        <w:t>。</w:t>
      </w:r>
      <w:r w:rsidR="000137F9" w:rsidRPr="00115D27">
        <w:t>個案研究注重理論與實務的</w:t>
      </w:r>
      <w:r w:rsidR="000137F9" w:rsidRPr="00115D27">
        <w:rPr>
          <w:rFonts w:hint="eastAsia"/>
        </w:rPr>
        <w:t>結</w:t>
      </w:r>
      <w:r w:rsidR="000137F9" w:rsidRPr="00115D27">
        <w:t>合，藉由詳細分析</w:t>
      </w:r>
      <w:r w:rsidR="000137F9" w:rsidRPr="00115D27">
        <w:rPr>
          <w:rFonts w:hint="eastAsia"/>
        </w:rPr>
        <w:t>研究個案使</w:t>
      </w:r>
      <w:r w:rsidR="000137F9" w:rsidRPr="00115D27">
        <w:t>既有理論</w:t>
      </w:r>
      <w:r w:rsidR="000137F9" w:rsidRPr="00115D27">
        <w:rPr>
          <w:rFonts w:hint="eastAsia"/>
        </w:rPr>
        <w:t>更加立體、延伸出</w:t>
      </w:r>
      <w:r w:rsidR="000137F9" w:rsidRPr="00115D27">
        <w:t>新理論</w:t>
      </w:r>
      <w:r w:rsidR="000137F9" w:rsidRPr="00115D27">
        <w:rPr>
          <w:rFonts w:hint="eastAsia"/>
        </w:rPr>
        <w:t>之</w:t>
      </w:r>
      <w:r w:rsidR="000137F9" w:rsidRPr="00115D27">
        <w:t>洞見，</w:t>
      </w:r>
      <w:r w:rsidR="000137F9" w:rsidRPr="00115D27">
        <w:rPr>
          <w:rFonts w:hint="eastAsia"/>
        </w:rPr>
        <w:t>在研究過程中依靠研究者客觀觀察與直觀分析，確保研究結果貼近現象、事實、真理</w:t>
      </w:r>
      <w:r w:rsidR="000137F9" w:rsidRPr="00115D27">
        <w:t>。</w:t>
      </w:r>
    </w:p>
    <w:p w14:paraId="64473569" w14:textId="18CB95AC" w:rsidR="00053315" w:rsidRPr="00115D27" w:rsidRDefault="0061012A" w:rsidP="004256FF">
      <w:pPr>
        <w:pStyle w:val="15"/>
        <w:ind w:firstLine="480"/>
      </w:pPr>
      <w:r w:rsidRPr="00115D27">
        <w:t>根據</w:t>
      </w:r>
      <w:r w:rsidR="008A2C39" w:rsidRPr="00115D27">
        <w:rPr>
          <w:rFonts w:hint="eastAsia"/>
        </w:rPr>
        <w:t>不同性質之</w:t>
      </w:r>
      <w:r w:rsidRPr="00115D27">
        <w:t>研究目的與研究問題，</w:t>
      </w:r>
      <w:r w:rsidR="004256FF" w:rsidRPr="00115D27">
        <w:rPr>
          <w:rFonts w:hint="eastAsia"/>
        </w:rPr>
        <w:t>學者</w:t>
      </w:r>
      <w:r w:rsidR="004256FF" w:rsidRPr="00115D27">
        <w:rPr>
          <w:rFonts w:hint="eastAsia"/>
        </w:rPr>
        <w:t>Yin</w:t>
      </w:r>
      <w:r w:rsidR="00440D5C" w:rsidRPr="00115D27">
        <w:rPr>
          <w:rFonts w:hint="eastAsia"/>
        </w:rPr>
        <w:t>（</w:t>
      </w:r>
      <w:r w:rsidR="00440D5C" w:rsidRPr="00115D27">
        <w:rPr>
          <w:rFonts w:hint="eastAsia"/>
        </w:rPr>
        <w:t>2009</w:t>
      </w:r>
      <w:r w:rsidR="00440D5C" w:rsidRPr="00115D27">
        <w:rPr>
          <w:rFonts w:hint="eastAsia"/>
        </w:rPr>
        <w:t>）</w:t>
      </w:r>
      <w:r w:rsidRPr="00115D27">
        <w:t>將個案研</w:t>
      </w:r>
      <w:r w:rsidR="003C2683" w:rsidRPr="00115D27">
        <w:rPr>
          <w:rFonts w:hint="eastAsia"/>
        </w:rPr>
        <w:t>究</w:t>
      </w:r>
      <w:r w:rsidRPr="00115D27">
        <w:t>區分為三種主要類型：探索型、描述型與解釋型</w:t>
      </w:r>
      <w:r w:rsidR="002B7E72" w:rsidRPr="00115D27">
        <w:rPr>
          <w:rFonts w:hint="eastAsia"/>
        </w:rPr>
        <w:t>，</w:t>
      </w:r>
      <w:r w:rsidR="00362559" w:rsidRPr="00115D27">
        <w:rPr>
          <w:rFonts w:hint="eastAsia"/>
        </w:rPr>
        <w:t>如表</w:t>
      </w:r>
      <w:r w:rsidR="001B417D" w:rsidRPr="00115D27">
        <w:rPr>
          <w:rFonts w:hint="eastAsia"/>
        </w:rPr>
        <w:t>3.1-1</w:t>
      </w:r>
      <w:r w:rsidR="00EE39EF" w:rsidRPr="00115D27">
        <w:rPr>
          <w:rFonts w:hint="eastAsia"/>
        </w:rPr>
        <w:t>：</w:t>
      </w:r>
    </w:p>
    <w:p w14:paraId="6171F519" w14:textId="5D190C31" w:rsidR="004574A7" w:rsidRPr="00115D27" w:rsidRDefault="00B75F4F" w:rsidP="00524AAA">
      <w:pPr>
        <w:pStyle w:val="affc"/>
      </w:pPr>
      <w:bookmarkStart w:id="37" w:name="_Toc200900378"/>
      <w:r w:rsidRPr="00115D27">
        <w:rPr>
          <w:rFonts w:hint="eastAsia"/>
        </w:rPr>
        <w:t>表</w:t>
      </w:r>
      <w:r w:rsidRPr="00115D27">
        <w:rPr>
          <w:rFonts w:hint="eastAsia"/>
        </w:rPr>
        <w:t xml:space="preserve"> 3.1-</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_3.1- \* ARABIC</w:instrText>
      </w:r>
      <w:r w:rsidRPr="00115D27">
        <w:instrText xml:space="preserve"> </w:instrText>
      </w:r>
      <w:r w:rsidRPr="00115D27">
        <w:fldChar w:fldCharType="separate"/>
      </w:r>
      <w:r w:rsidR="007754B0">
        <w:rPr>
          <w:noProof/>
        </w:rPr>
        <w:t>1</w:t>
      </w:r>
      <w:r w:rsidRPr="00115D27">
        <w:fldChar w:fldCharType="end"/>
      </w:r>
      <w:r w:rsidR="00060F12" w:rsidRPr="00115D27">
        <w:rPr>
          <w:rFonts w:hint="eastAsia"/>
        </w:rPr>
        <w:t xml:space="preserve"> </w:t>
      </w:r>
      <w:r w:rsidR="00030C4A" w:rsidRPr="00115D27">
        <w:rPr>
          <w:rFonts w:hint="eastAsia"/>
        </w:rPr>
        <w:t>個案研究</w:t>
      </w:r>
      <w:r w:rsidR="00845ECF" w:rsidRPr="00115D27">
        <w:rPr>
          <w:rFonts w:hint="eastAsia"/>
        </w:rPr>
        <w:t>類型</w:t>
      </w:r>
      <w:bookmarkEnd w:id="37"/>
    </w:p>
    <w:tbl>
      <w:tblPr>
        <w:tblStyle w:val="aff1"/>
        <w:tblW w:w="0" w:type="auto"/>
        <w:jc w:val="center"/>
        <w:tblLook w:val="04A0" w:firstRow="1" w:lastRow="0" w:firstColumn="1" w:lastColumn="0" w:noHBand="0" w:noVBand="1"/>
      </w:tblPr>
      <w:tblGrid>
        <w:gridCol w:w="1980"/>
        <w:gridCol w:w="6316"/>
      </w:tblGrid>
      <w:tr w:rsidR="00115D27" w:rsidRPr="00115D27" w14:paraId="3109E2EC" w14:textId="77777777" w:rsidTr="005406DA">
        <w:trPr>
          <w:jc w:val="center"/>
        </w:trPr>
        <w:tc>
          <w:tcPr>
            <w:tcW w:w="1980" w:type="dxa"/>
            <w:vAlign w:val="center"/>
          </w:tcPr>
          <w:p w14:paraId="326C0F24" w14:textId="4D1C7F16" w:rsidR="00F35B08" w:rsidRPr="00115D27" w:rsidRDefault="00B32403" w:rsidP="00646044">
            <w:pPr>
              <w:pStyle w:val="15"/>
              <w:ind w:firstLineChars="0" w:firstLine="0"/>
              <w:jc w:val="center"/>
            </w:pPr>
            <w:r w:rsidRPr="00115D27">
              <w:rPr>
                <w:rFonts w:hint="eastAsia"/>
              </w:rPr>
              <w:t>研究</w:t>
            </w:r>
            <w:r w:rsidR="00F35B08" w:rsidRPr="00115D27">
              <w:rPr>
                <w:rFonts w:hint="eastAsia"/>
              </w:rPr>
              <w:t>類型</w:t>
            </w:r>
          </w:p>
        </w:tc>
        <w:tc>
          <w:tcPr>
            <w:tcW w:w="6316" w:type="dxa"/>
            <w:vAlign w:val="center"/>
          </w:tcPr>
          <w:p w14:paraId="768D97EA" w14:textId="7E04FC41" w:rsidR="00F35B08" w:rsidRPr="00115D27" w:rsidRDefault="00646044" w:rsidP="00524AAA">
            <w:pPr>
              <w:pStyle w:val="affc"/>
              <w:rPr>
                <w:b w:val="0"/>
              </w:rPr>
            </w:pPr>
            <w:r w:rsidRPr="00115D27">
              <w:rPr>
                <w:rFonts w:hint="eastAsia"/>
                <w:b w:val="0"/>
              </w:rPr>
              <w:t>說明</w:t>
            </w:r>
          </w:p>
        </w:tc>
      </w:tr>
      <w:tr w:rsidR="00115D27" w:rsidRPr="00115D27" w14:paraId="19BA9968" w14:textId="77777777" w:rsidTr="005406DA">
        <w:trPr>
          <w:jc w:val="center"/>
        </w:trPr>
        <w:tc>
          <w:tcPr>
            <w:tcW w:w="1980" w:type="dxa"/>
            <w:vAlign w:val="center"/>
          </w:tcPr>
          <w:p w14:paraId="63533566" w14:textId="5306BDAC" w:rsidR="00F35B08" w:rsidRPr="00115D27" w:rsidRDefault="002B7E72" w:rsidP="00535FB5">
            <w:pPr>
              <w:pStyle w:val="15"/>
              <w:ind w:firstLineChars="0" w:firstLine="0"/>
              <w:jc w:val="center"/>
            </w:pPr>
            <w:r w:rsidRPr="00115D27">
              <w:t>探索型（</w:t>
            </w:r>
            <w:r w:rsidRPr="00115D27">
              <w:t>Exploratory</w:t>
            </w:r>
            <w:r w:rsidRPr="00115D27">
              <w:t>）</w:t>
            </w:r>
          </w:p>
        </w:tc>
        <w:tc>
          <w:tcPr>
            <w:tcW w:w="6316" w:type="dxa"/>
          </w:tcPr>
          <w:p w14:paraId="0A3476B4" w14:textId="33313402" w:rsidR="00F35B08" w:rsidRPr="00115D27" w:rsidRDefault="002B7E72" w:rsidP="004256FF">
            <w:pPr>
              <w:pStyle w:val="15"/>
              <w:ind w:firstLineChars="0" w:firstLine="0"/>
            </w:pPr>
            <w:r w:rsidRPr="00115D27">
              <w:t>適合於初步探究</w:t>
            </w:r>
            <w:r w:rsidR="004D6FD1" w:rsidRPr="00115D27">
              <w:rPr>
                <w:rFonts w:hint="eastAsia"/>
              </w:rPr>
              <w:t>、辨識</w:t>
            </w:r>
            <w:r w:rsidRPr="00115D27">
              <w:t>未知</w:t>
            </w:r>
            <w:r w:rsidR="004D6FD1" w:rsidRPr="00115D27">
              <w:rPr>
                <w:rFonts w:hint="eastAsia"/>
              </w:rPr>
              <w:t>與</w:t>
            </w:r>
            <w:r w:rsidRPr="00115D27">
              <w:t>新興的</w:t>
            </w:r>
            <w:r w:rsidR="00131C86" w:rsidRPr="00115D27">
              <w:rPr>
                <w:rFonts w:hint="eastAsia"/>
              </w:rPr>
              <w:t>研究</w:t>
            </w:r>
            <w:r w:rsidR="00EE6424" w:rsidRPr="00115D27">
              <w:rPr>
                <w:rFonts w:hint="eastAsia"/>
              </w:rPr>
              <w:t>領域</w:t>
            </w:r>
            <w:r w:rsidR="00964B98" w:rsidRPr="00115D27">
              <w:rPr>
                <w:rFonts w:hint="eastAsia"/>
              </w:rPr>
              <w:t>或</w:t>
            </w:r>
            <w:r w:rsidRPr="00115D27">
              <w:t>現象，</w:t>
            </w:r>
            <w:r w:rsidR="00511604" w:rsidRPr="00115D27">
              <w:rPr>
                <w:rFonts w:hint="eastAsia"/>
              </w:rPr>
              <w:t>並</w:t>
            </w:r>
            <w:r w:rsidR="00346D44" w:rsidRPr="00115D27">
              <w:rPr>
                <w:rFonts w:hint="eastAsia"/>
              </w:rPr>
              <w:t>提出</w:t>
            </w:r>
            <w:r w:rsidRPr="00115D27">
              <w:t>研究問題</w:t>
            </w:r>
            <w:r w:rsidR="00C13FE3" w:rsidRPr="00115D27">
              <w:rPr>
                <w:rFonts w:hint="eastAsia"/>
              </w:rPr>
              <w:t>、研究假設</w:t>
            </w:r>
            <w:r w:rsidRPr="00115D27">
              <w:t>或初步的理論</w:t>
            </w:r>
            <w:r w:rsidR="00B103DE" w:rsidRPr="00115D27">
              <w:rPr>
                <w:rFonts w:hint="eastAsia"/>
              </w:rPr>
              <w:t>框架</w:t>
            </w:r>
            <w:r w:rsidR="003D7528" w:rsidRPr="00115D27">
              <w:rPr>
                <w:rFonts w:hint="eastAsia"/>
              </w:rPr>
              <w:t>。</w:t>
            </w:r>
          </w:p>
        </w:tc>
      </w:tr>
      <w:tr w:rsidR="00115D27" w:rsidRPr="00115D27" w14:paraId="12F175C4" w14:textId="77777777" w:rsidTr="005406DA">
        <w:trPr>
          <w:jc w:val="center"/>
        </w:trPr>
        <w:tc>
          <w:tcPr>
            <w:tcW w:w="1980" w:type="dxa"/>
            <w:vAlign w:val="center"/>
          </w:tcPr>
          <w:p w14:paraId="50223586" w14:textId="3CEFDA41" w:rsidR="00F44BBA" w:rsidRPr="00115D27" w:rsidRDefault="00F44BBA" w:rsidP="00F44BBA">
            <w:pPr>
              <w:pStyle w:val="15"/>
              <w:ind w:firstLineChars="0" w:firstLine="0"/>
              <w:jc w:val="center"/>
            </w:pPr>
            <w:r w:rsidRPr="00115D27">
              <w:t>描述型（</w:t>
            </w:r>
            <w:r w:rsidRPr="00115D27">
              <w:t>Descriptive</w:t>
            </w:r>
            <w:r w:rsidRPr="00115D27">
              <w:t>）</w:t>
            </w:r>
          </w:p>
        </w:tc>
        <w:tc>
          <w:tcPr>
            <w:tcW w:w="6316" w:type="dxa"/>
          </w:tcPr>
          <w:p w14:paraId="4B6C4074" w14:textId="3CB98D09" w:rsidR="00F44BBA" w:rsidRPr="00115D27" w:rsidRDefault="004F6C89" w:rsidP="00F44BBA">
            <w:pPr>
              <w:pStyle w:val="15"/>
              <w:ind w:firstLineChars="0" w:firstLine="0"/>
            </w:pPr>
            <w:r w:rsidRPr="00115D27">
              <w:rPr>
                <w:rFonts w:hint="eastAsia"/>
              </w:rPr>
              <w:t>對現象</w:t>
            </w:r>
            <w:r w:rsidR="00F44BBA" w:rsidRPr="00115D27">
              <w:t>詳盡且具體的</w:t>
            </w:r>
            <w:r w:rsidR="00BC3251" w:rsidRPr="00115D27">
              <w:rPr>
                <w:rFonts w:hint="eastAsia"/>
              </w:rPr>
              <w:t>全面</w:t>
            </w:r>
            <w:r w:rsidR="00F44BBA" w:rsidRPr="00115D27">
              <w:t>描述，呈現</w:t>
            </w:r>
            <w:r w:rsidR="00860485" w:rsidRPr="00115D27">
              <w:rPr>
                <w:rFonts w:hint="eastAsia"/>
              </w:rPr>
              <w:t>出</w:t>
            </w:r>
            <w:r w:rsidR="0062061B" w:rsidRPr="00115D27">
              <w:rPr>
                <w:rFonts w:hint="eastAsia"/>
              </w:rPr>
              <w:t>研究之</w:t>
            </w:r>
            <w:r w:rsidR="000012BA" w:rsidRPr="00115D27">
              <w:rPr>
                <w:rFonts w:hint="eastAsia"/>
              </w:rPr>
              <w:t>現象背景</w:t>
            </w:r>
            <w:r w:rsidR="006C2A4B" w:rsidRPr="00115D27">
              <w:rPr>
                <w:rFonts w:hint="eastAsia"/>
              </w:rPr>
              <w:t>、</w:t>
            </w:r>
            <w:r w:rsidR="00F44BBA" w:rsidRPr="00115D27">
              <w:t>特徵與</w:t>
            </w:r>
            <w:r w:rsidR="00384C42" w:rsidRPr="00115D27">
              <w:rPr>
                <w:rFonts w:hint="eastAsia"/>
              </w:rPr>
              <w:t>發展</w:t>
            </w:r>
            <w:r w:rsidR="00F44BBA" w:rsidRPr="00115D27">
              <w:t>脈絡</w:t>
            </w:r>
            <w:r w:rsidR="00EB5A72" w:rsidRPr="00115D27">
              <w:rPr>
                <w:rFonts w:hint="eastAsia"/>
              </w:rPr>
              <w:t>等</w:t>
            </w:r>
            <w:r w:rsidR="00F44BBA" w:rsidRPr="00115D27">
              <w:rPr>
                <w:rFonts w:hint="eastAsia"/>
              </w:rPr>
              <w:t>。</w:t>
            </w:r>
          </w:p>
        </w:tc>
      </w:tr>
      <w:tr w:rsidR="00115D27" w:rsidRPr="00115D27" w14:paraId="41E38585" w14:textId="77777777" w:rsidTr="005406DA">
        <w:trPr>
          <w:jc w:val="center"/>
        </w:trPr>
        <w:tc>
          <w:tcPr>
            <w:tcW w:w="1980" w:type="dxa"/>
            <w:vAlign w:val="center"/>
          </w:tcPr>
          <w:p w14:paraId="239AE17B" w14:textId="3048F024" w:rsidR="00F44BBA" w:rsidRPr="00115D27" w:rsidRDefault="00F44BBA" w:rsidP="00F44BBA">
            <w:pPr>
              <w:pStyle w:val="15"/>
              <w:ind w:firstLineChars="0" w:firstLine="0"/>
              <w:jc w:val="center"/>
            </w:pPr>
            <w:r w:rsidRPr="00115D27">
              <w:t>解釋型（</w:t>
            </w:r>
            <w:r w:rsidRPr="00115D27">
              <w:t>Explanatory</w:t>
            </w:r>
            <w:r w:rsidRPr="00115D27">
              <w:t>）</w:t>
            </w:r>
          </w:p>
        </w:tc>
        <w:tc>
          <w:tcPr>
            <w:tcW w:w="6316" w:type="dxa"/>
          </w:tcPr>
          <w:p w14:paraId="07C8EAC7" w14:textId="1B80C85B" w:rsidR="00F44BBA" w:rsidRPr="00115D27" w:rsidRDefault="00F44BBA" w:rsidP="00F44BBA">
            <w:pPr>
              <w:pStyle w:val="15"/>
              <w:ind w:firstLineChars="0" w:firstLine="0"/>
            </w:pPr>
            <w:r w:rsidRPr="00115D27">
              <w:t>透過深入的</w:t>
            </w:r>
            <w:r w:rsidR="00300C55" w:rsidRPr="00115D27">
              <w:rPr>
                <w:rFonts w:hint="eastAsia"/>
              </w:rPr>
              <w:t>理論</w:t>
            </w:r>
            <w:r w:rsidRPr="00115D27">
              <w:t>分析</w:t>
            </w:r>
            <w:r w:rsidR="00831061" w:rsidRPr="00115D27">
              <w:rPr>
                <w:rFonts w:hint="eastAsia"/>
              </w:rPr>
              <w:t>與檢驗假設</w:t>
            </w:r>
            <w:r w:rsidRPr="00115D27">
              <w:t>，探討現象背後可能存在的因果關係，</w:t>
            </w:r>
            <w:r w:rsidR="000C7B32" w:rsidRPr="00115D27">
              <w:rPr>
                <w:rFonts w:hint="eastAsia"/>
              </w:rPr>
              <w:t>以</w:t>
            </w:r>
            <w:r w:rsidR="00D02226" w:rsidRPr="00115D27">
              <w:rPr>
                <w:rFonts w:hint="eastAsia"/>
              </w:rPr>
              <w:t>建構</w:t>
            </w:r>
            <w:r w:rsidRPr="00115D27">
              <w:t>特定的理論架構</w:t>
            </w:r>
            <w:r w:rsidRPr="00115D27">
              <w:rPr>
                <w:rFonts w:hint="eastAsia"/>
              </w:rPr>
              <w:t>。</w:t>
            </w:r>
          </w:p>
        </w:tc>
      </w:tr>
    </w:tbl>
    <w:p w14:paraId="4A74EA4A" w14:textId="06C582D4" w:rsidR="00075A5F" w:rsidRPr="00115D27" w:rsidRDefault="00075A5F" w:rsidP="00D1247F">
      <w:pPr>
        <w:pStyle w:val="afff5"/>
        <w:rPr>
          <w:color w:val="auto"/>
        </w:rPr>
      </w:pPr>
      <w:r w:rsidRPr="00115D27">
        <w:rPr>
          <w:rFonts w:hint="eastAsia"/>
          <w:color w:val="auto"/>
        </w:rPr>
        <w:t>資料來源：本研究整理</w:t>
      </w:r>
      <w:r w:rsidR="00F15B7C" w:rsidRPr="00115D27">
        <w:rPr>
          <w:rFonts w:hint="eastAsia"/>
          <w:color w:val="auto"/>
        </w:rPr>
        <w:t>自</w:t>
      </w:r>
      <w:r w:rsidR="00F15B7C" w:rsidRPr="00115D27">
        <w:rPr>
          <w:rFonts w:hint="eastAsia"/>
          <w:color w:val="auto"/>
        </w:rPr>
        <w:t>Yin</w:t>
      </w:r>
      <w:r w:rsidR="00F15B7C" w:rsidRPr="00115D27">
        <w:rPr>
          <w:rFonts w:hint="eastAsia"/>
          <w:color w:val="auto"/>
        </w:rPr>
        <w:t>（</w:t>
      </w:r>
      <w:r w:rsidR="00F15B7C" w:rsidRPr="00115D27">
        <w:rPr>
          <w:rFonts w:hint="eastAsia"/>
          <w:color w:val="auto"/>
        </w:rPr>
        <w:t>2009</w:t>
      </w:r>
      <w:r w:rsidR="00F15B7C" w:rsidRPr="00115D27">
        <w:rPr>
          <w:rFonts w:hint="eastAsia"/>
          <w:color w:val="auto"/>
        </w:rPr>
        <w:t>）</w:t>
      </w:r>
    </w:p>
    <w:p w14:paraId="6458BBEA" w14:textId="42B749D4" w:rsidR="00E36465" w:rsidRPr="00115D27" w:rsidRDefault="00E36465" w:rsidP="00E36465">
      <w:pPr>
        <w:pStyle w:val="15"/>
        <w:ind w:firstLine="480"/>
      </w:pPr>
      <w:r w:rsidRPr="00115D27">
        <w:lastRenderedPageBreak/>
        <w:t>個案研究可分為單一個案</w:t>
      </w:r>
      <w:r w:rsidR="00B20F32" w:rsidRPr="00115D27">
        <w:rPr>
          <w:rFonts w:hint="eastAsia"/>
        </w:rPr>
        <w:t>（</w:t>
      </w:r>
      <w:r w:rsidR="00B20F32" w:rsidRPr="00115D27">
        <w:rPr>
          <w:rFonts w:hint="eastAsia"/>
        </w:rPr>
        <w:t>Single Case</w:t>
      </w:r>
      <w:r w:rsidR="00B20F32" w:rsidRPr="00115D27">
        <w:rPr>
          <w:rFonts w:hint="eastAsia"/>
        </w:rPr>
        <w:t>）</w:t>
      </w:r>
      <w:r w:rsidRPr="00115D27">
        <w:t>與多重個案</w:t>
      </w:r>
      <w:r w:rsidR="00B20F32" w:rsidRPr="00115D27">
        <w:rPr>
          <w:rFonts w:hint="eastAsia"/>
        </w:rPr>
        <w:t>（</w:t>
      </w:r>
      <w:r w:rsidR="00B20F32" w:rsidRPr="00115D27">
        <w:rPr>
          <w:rFonts w:hint="eastAsia"/>
        </w:rPr>
        <w:t>Mu</w:t>
      </w:r>
      <w:r w:rsidR="006E65FD" w:rsidRPr="00115D27">
        <w:rPr>
          <w:rFonts w:hint="eastAsia"/>
        </w:rPr>
        <w:t>l</w:t>
      </w:r>
      <w:r w:rsidR="00B20F32" w:rsidRPr="00115D27">
        <w:rPr>
          <w:rFonts w:hint="eastAsia"/>
        </w:rPr>
        <w:t>tiple Case</w:t>
      </w:r>
      <w:r w:rsidR="00B20F32" w:rsidRPr="00115D27">
        <w:rPr>
          <w:rFonts w:hint="eastAsia"/>
        </w:rPr>
        <w:t>）</w:t>
      </w:r>
      <w:r w:rsidR="00351895" w:rsidRPr="00115D27">
        <w:rPr>
          <w:rFonts w:hint="eastAsia"/>
        </w:rPr>
        <w:t>，</w:t>
      </w:r>
      <w:r w:rsidRPr="00115D27">
        <w:t>單一個案適</w:t>
      </w:r>
      <w:r w:rsidR="00CF6738" w:rsidRPr="00115D27">
        <w:rPr>
          <w:rFonts w:hint="eastAsia"/>
        </w:rPr>
        <w:t>合</w:t>
      </w:r>
      <w:r w:rsidRPr="00115D27">
        <w:t>探討具高度獨特性或關鍵性的</w:t>
      </w:r>
      <w:r w:rsidR="001071D3" w:rsidRPr="00115D27">
        <w:rPr>
          <w:rFonts w:hint="eastAsia"/>
        </w:rPr>
        <w:t>案例</w:t>
      </w:r>
      <w:r w:rsidRPr="00115D27">
        <w:t>，透過深入的資料蒐集與分析，探索現象的深層內涵（</w:t>
      </w:r>
      <w:r w:rsidRPr="00115D27">
        <w:t>Siggelkow, 2007</w:t>
      </w:r>
      <w:r w:rsidRPr="00115D27">
        <w:t>）</w:t>
      </w:r>
      <w:r w:rsidR="002407B7" w:rsidRPr="00115D27">
        <w:rPr>
          <w:rFonts w:hint="eastAsia"/>
        </w:rPr>
        <w:t>，</w:t>
      </w:r>
      <w:r w:rsidRPr="00115D27">
        <w:t>單一個案研究</w:t>
      </w:r>
      <w:r w:rsidR="002B5DFE" w:rsidRPr="00115D27">
        <w:rPr>
          <w:rFonts w:hint="eastAsia"/>
        </w:rPr>
        <w:t>可</w:t>
      </w:r>
      <w:r w:rsidRPr="00115D27">
        <w:t>針對</w:t>
      </w:r>
      <w:r w:rsidR="0075387A" w:rsidRPr="00115D27">
        <w:rPr>
          <w:rFonts w:hint="eastAsia"/>
        </w:rPr>
        <w:t>既有</w:t>
      </w:r>
      <w:r w:rsidRPr="00115D27">
        <w:t>理論</w:t>
      </w:r>
      <w:r w:rsidR="00593268" w:rsidRPr="00115D27">
        <w:rPr>
          <w:rFonts w:hint="eastAsia"/>
        </w:rPr>
        <w:t>進行</w:t>
      </w:r>
      <w:r w:rsidRPr="00115D27">
        <w:t>驗證與修正，</w:t>
      </w:r>
      <w:r w:rsidR="00B11373" w:rsidRPr="00115D27">
        <w:rPr>
          <w:rFonts w:hint="eastAsia"/>
        </w:rPr>
        <w:t>可</w:t>
      </w:r>
      <w:r w:rsidRPr="00115D27">
        <w:t>探討尚未被充分研究的獨特現象。多重個案研究則比較不同個案之間異同，增加研究結論的普遍性</w:t>
      </w:r>
      <w:r w:rsidR="004D2FD3" w:rsidRPr="00115D27">
        <w:rPr>
          <w:rFonts w:hint="eastAsia"/>
        </w:rPr>
        <w:t>（</w:t>
      </w:r>
      <w:r w:rsidR="004D2FD3" w:rsidRPr="00115D27">
        <w:t>Generalization</w:t>
      </w:r>
      <w:r w:rsidR="004D2FD3" w:rsidRPr="00115D27">
        <w:rPr>
          <w:rFonts w:hint="eastAsia"/>
        </w:rPr>
        <w:t>）</w:t>
      </w:r>
      <w:r w:rsidR="005D7F63" w:rsidRPr="00115D27">
        <w:fldChar w:fldCharType="begin"/>
      </w:r>
      <w:r w:rsidR="005D7F63" w:rsidRPr="00115D27">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rsidRPr="00115D27">
        <w:fldChar w:fldCharType="separate"/>
      </w:r>
      <w:r w:rsidR="005D7F63" w:rsidRPr="00115D27">
        <w:rPr>
          <w:noProof/>
        </w:rPr>
        <w:t>(Eisenhardt, 1989)</w:t>
      </w:r>
      <w:r w:rsidR="005D7F63" w:rsidRPr="00115D27">
        <w:fldChar w:fldCharType="end"/>
      </w:r>
      <w:r w:rsidRPr="00115D27">
        <w:t>。</w:t>
      </w:r>
    </w:p>
    <w:p w14:paraId="4BF86469" w14:textId="6F8BDCA3" w:rsidR="00A2220C" w:rsidRPr="00115D27" w:rsidRDefault="00E36465" w:rsidP="00582884">
      <w:pPr>
        <w:pStyle w:val="15"/>
        <w:ind w:firstLine="480"/>
        <w:rPr>
          <w:rFonts w:cstheme="majorBidi"/>
          <w:b/>
          <w:sz w:val="36"/>
          <w:szCs w:val="40"/>
        </w:rPr>
      </w:pPr>
      <w:r w:rsidRPr="00115D27">
        <w:t>無論採用何種</w:t>
      </w:r>
      <w:r w:rsidR="00C57CDD" w:rsidRPr="00115D27">
        <w:rPr>
          <w:rFonts w:hint="eastAsia"/>
        </w:rPr>
        <w:t>架構</w:t>
      </w:r>
      <w:r w:rsidRPr="00115D27">
        <w:t>，個案研究皆對研究者提出較高的分析要求。</w:t>
      </w:r>
      <w:r w:rsidRPr="00115D27">
        <w:t>Strauss</w:t>
      </w:r>
      <w:r w:rsidRPr="00115D27">
        <w:t>和</w:t>
      </w:r>
      <w:r w:rsidRPr="00115D27">
        <w:t>Corbin</w:t>
      </w:r>
      <w:r w:rsidRPr="00115D27">
        <w:t>（</w:t>
      </w:r>
      <w:r w:rsidRPr="00115D27">
        <w:t>1990</w:t>
      </w:r>
      <w:r w:rsidRPr="00115D27">
        <w:t>）提出，資料分析過程依據紮根理論</w:t>
      </w:r>
      <w:r w:rsidR="00F07D30" w:rsidRPr="00115D27">
        <w:rPr>
          <w:rFonts w:hint="eastAsia"/>
        </w:rPr>
        <w:t>（</w:t>
      </w:r>
      <w:r w:rsidR="00F07D30" w:rsidRPr="00115D27">
        <w:rPr>
          <w:rFonts w:hint="eastAsia"/>
        </w:rPr>
        <w:t>Grounded Theory</w:t>
      </w:r>
      <w:r w:rsidR="00F07D30" w:rsidRPr="00115D27">
        <w:rPr>
          <w:rFonts w:hint="eastAsia"/>
        </w:rPr>
        <w:t>）</w:t>
      </w:r>
      <w:r w:rsidRPr="00115D27">
        <w:t>的編碼方式進行，並</w:t>
      </w:r>
      <w:r w:rsidR="007D2D79" w:rsidRPr="00115D27">
        <w:rPr>
          <w:rFonts w:hint="eastAsia"/>
        </w:rPr>
        <w:t>對理論和現象</w:t>
      </w:r>
      <w:r w:rsidRPr="00115D27">
        <w:t>持續</w:t>
      </w:r>
      <w:r w:rsidR="007D2D79" w:rsidRPr="00115D27">
        <w:rPr>
          <w:rFonts w:hint="eastAsia"/>
        </w:rPr>
        <w:t>的</w:t>
      </w:r>
      <w:r w:rsidRPr="00115D27">
        <w:t>比較分析，</w:t>
      </w:r>
      <w:r w:rsidR="000137F9" w:rsidRPr="00115D27">
        <w:rPr>
          <w:rFonts w:hint="eastAsia"/>
        </w:rPr>
        <w:t>方能</w:t>
      </w:r>
      <w:r w:rsidRPr="00115D27">
        <w:t>逐步發現資料中蘊含的</w:t>
      </w:r>
      <w:r w:rsidR="00746527" w:rsidRPr="00115D27">
        <w:rPr>
          <w:rFonts w:hint="eastAsia"/>
        </w:rPr>
        <w:t>關鍵規律或</w:t>
      </w:r>
      <w:r w:rsidRPr="00115D27">
        <w:t>主題。</w:t>
      </w:r>
      <w:r w:rsidR="00A2220C" w:rsidRPr="00115D27">
        <w:br w:type="page"/>
      </w:r>
    </w:p>
    <w:p w14:paraId="5E3A4B21" w14:textId="2E93EF7A" w:rsidR="00075AD9" w:rsidRPr="00115D27" w:rsidRDefault="00411AAC" w:rsidP="00B96BB5">
      <w:pPr>
        <w:pStyle w:val="2"/>
      </w:pPr>
      <w:r w:rsidRPr="00115D27">
        <w:rPr>
          <w:rFonts w:hint="eastAsia"/>
        </w:rPr>
        <w:lastRenderedPageBreak/>
        <w:t xml:space="preserve"> </w:t>
      </w:r>
      <w:bookmarkStart w:id="38" w:name="_Toc202117418"/>
      <w:r w:rsidR="003E54E9" w:rsidRPr="00115D27">
        <w:rPr>
          <w:rFonts w:hint="eastAsia"/>
        </w:rPr>
        <w:t>3.2</w:t>
      </w:r>
      <w:r w:rsidR="00FC440D" w:rsidRPr="00115D27">
        <w:rPr>
          <w:rFonts w:hint="eastAsia"/>
        </w:rPr>
        <w:t xml:space="preserve"> </w:t>
      </w:r>
      <w:r w:rsidR="003E54E9" w:rsidRPr="00115D27">
        <w:rPr>
          <w:rFonts w:hint="eastAsia"/>
        </w:rPr>
        <w:t>研究架構</w:t>
      </w:r>
      <w:bookmarkEnd w:id="38"/>
    </w:p>
    <w:p w14:paraId="67364B91" w14:textId="2A931EA3" w:rsidR="004B70EC" w:rsidRPr="00115D27" w:rsidRDefault="004B70EC" w:rsidP="009536DF">
      <w:pPr>
        <w:pStyle w:val="15"/>
        <w:ind w:firstLine="480"/>
      </w:pPr>
      <w:r w:rsidRPr="00115D27">
        <w:t>台灣紡織業長期作為外銷與加工重鎮，卻在近年面臨多重挑戰，包括出口</w:t>
      </w:r>
      <w:r w:rsidRPr="00115D27">
        <w:rPr>
          <w:rFonts w:hint="eastAsia"/>
        </w:rPr>
        <w:t>貿易量驟降</w:t>
      </w:r>
      <w:r w:rsidRPr="00115D27">
        <w:t>、國際競爭加劇、品牌附加價值不足</w:t>
      </w:r>
      <w:r w:rsidR="00790A2E" w:rsidRPr="00115D27">
        <w:rPr>
          <w:rFonts w:hint="eastAsia"/>
        </w:rPr>
        <w:t>與</w:t>
      </w:r>
      <w:r w:rsidR="001E1739" w:rsidRPr="00115D27">
        <w:rPr>
          <w:rFonts w:hint="eastAsia"/>
        </w:rPr>
        <w:t>接踵而來的</w:t>
      </w:r>
      <w:r w:rsidRPr="00115D27">
        <w:t>數位轉型壓力。特別是在全球</w:t>
      </w:r>
      <w:r w:rsidRPr="00115D27">
        <w:t>ESG</w:t>
      </w:r>
      <w:r w:rsidRPr="00115D27">
        <w:t>趨勢與新興科技加速應用的背景下，傳統製造流程、</w:t>
      </w:r>
      <w:r w:rsidRPr="00115D27">
        <w:rPr>
          <w:rFonts w:hint="eastAsia"/>
        </w:rPr>
        <w:t>勞動</w:t>
      </w:r>
      <w:r w:rsidRPr="00115D27">
        <w:t>力結構與商業</w:t>
      </w:r>
      <w:proofErr w:type="gramStart"/>
      <w:r w:rsidRPr="00115D27">
        <w:t>模式均需調整</w:t>
      </w:r>
      <w:proofErr w:type="gramEnd"/>
      <w:r w:rsidRPr="00115D27">
        <w:t>與創新。本研究關注</w:t>
      </w:r>
      <w:proofErr w:type="spellStart"/>
      <w:r w:rsidRPr="00115D27">
        <w:t>Frontier.cool</w:t>
      </w:r>
      <w:proofErr w:type="spellEnd"/>
      <w:r w:rsidRPr="00115D27">
        <w:t>如何</w:t>
      </w:r>
      <w:r w:rsidR="00025911" w:rsidRPr="00115D27">
        <w:t>透過數位創新與技術應用</w:t>
      </w:r>
      <w:r w:rsidRPr="00115D27">
        <w:t>因應上述挑戰，推動整體產業的價值再造與</w:t>
      </w:r>
      <w:r w:rsidRPr="00115D27">
        <w:rPr>
          <w:rFonts w:hint="eastAsia"/>
        </w:rPr>
        <w:t>供應鏈溝通協作機制的</w:t>
      </w:r>
      <w:r w:rsidRPr="00115D27">
        <w:t>升級，並建立</w:t>
      </w:r>
      <w:r w:rsidRPr="00115D27">
        <w:rPr>
          <w:rFonts w:hint="eastAsia"/>
        </w:rPr>
        <w:t>能夠滿足永續價值</w:t>
      </w:r>
      <w:r w:rsidRPr="00115D27">
        <w:t>的產業生態系。</w:t>
      </w:r>
    </w:p>
    <w:p w14:paraId="28FDF8FB" w14:textId="297C3C6B" w:rsidR="004B70EC" w:rsidRPr="00115D27" w:rsidRDefault="004B70EC" w:rsidP="009536DF">
      <w:pPr>
        <w:pStyle w:val="15"/>
        <w:ind w:firstLine="480"/>
      </w:pPr>
      <w:r w:rsidRPr="00115D27">
        <w:t>為探討企業在此</w:t>
      </w:r>
      <w:r w:rsidR="00541BA6" w:rsidRPr="00115D27">
        <w:rPr>
          <w:rFonts w:hint="eastAsia"/>
        </w:rPr>
        <w:t>創新</w:t>
      </w:r>
      <w:r w:rsidRPr="00115D27">
        <w:t>歷程中的策略與實踐方式，研究採用</w:t>
      </w:r>
      <w:r w:rsidR="006F3D35" w:rsidRPr="00115D27">
        <w:rPr>
          <w:rFonts w:hint="eastAsia"/>
        </w:rPr>
        <w:t>數位創新與</w:t>
      </w:r>
      <w:r w:rsidRPr="00115D27">
        <w:t>制定理論</w:t>
      </w:r>
      <w:r w:rsidR="0000450C" w:rsidRPr="00115D27">
        <w:rPr>
          <w:rFonts w:hint="eastAsia"/>
        </w:rPr>
        <w:t>作</w:t>
      </w:r>
      <w:r w:rsidRPr="00115D27">
        <w:t>為核心視角，</w:t>
      </w:r>
      <w:r w:rsidR="00066331" w:rsidRPr="00115D27">
        <w:rPr>
          <w:rFonts w:hint="eastAsia"/>
        </w:rPr>
        <w:t>以</w:t>
      </w:r>
      <w:proofErr w:type="gramStart"/>
      <w:r w:rsidRPr="00115D27">
        <w:t>可供性與</w:t>
      </w:r>
      <w:proofErr w:type="gramEnd"/>
      <w:r w:rsidR="00F87FA4" w:rsidRPr="00115D27">
        <w:rPr>
          <w:rFonts w:hint="eastAsia"/>
        </w:rPr>
        <w:t>組織雙元性</w:t>
      </w:r>
      <w:r w:rsidR="00367FCF" w:rsidRPr="00115D27">
        <w:rPr>
          <w:rFonts w:hint="eastAsia"/>
        </w:rPr>
        <w:t>作為</w:t>
      </w:r>
      <w:r w:rsidR="00081761" w:rsidRPr="00115D27">
        <w:rPr>
          <w:rFonts w:hint="eastAsia"/>
        </w:rPr>
        <w:t>觀點，</w:t>
      </w:r>
      <w:r w:rsidR="00257565" w:rsidRPr="00115D27">
        <w:rPr>
          <w:rFonts w:hint="eastAsia"/>
        </w:rPr>
        <w:t>分析</w:t>
      </w:r>
      <w:r w:rsidRPr="00115D27">
        <w:t>企業在感知產業變化</w:t>
      </w:r>
      <w:r w:rsidR="00386137" w:rsidRPr="00115D27">
        <w:rPr>
          <w:rFonts w:hint="eastAsia"/>
        </w:rPr>
        <w:t>與機會</w:t>
      </w:r>
      <w:r w:rsidR="00FD1ADC" w:rsidRPr="00115D27">
        <w:rPr>
          <w:rFonts w:hint="eastAsia"/>
        </w:rPr>
        <w:t>的</w:t>
      </w:r>
      <w:r w:rsidRPr="00115D27">
        <w:t>過程中，</w:t>
      </w:r>
      <w:r w:rsidR="00274D45" w:rsidRPr="00115D27">
        <w:t>如何</w:t>
      </w:r>
      <w:r w:rsidR="00274D45" w:rsidRPr="00115D27">
        <w:rPr>
          <w:rFonts w:hint="eastAsia"/>
        </w:rPr>
        <w:t>藉由</w:t>
      </w:r>
      <w:r w:rsidR="00836D11" w:rsidRPr="00115D27">
        <w:t>靈巧應變的能力</w:t>
      </w:r>
      <w:r w:rsidR="00836D11" w:rsidRPr="00115D27">
        <w:rPr>
          <w:rFonts w:hint="eastAsia"/>
        </w:rPr>
        <w:t>完成</w:t>
      </w:r>
      <w:proofErr w:type="gramStart"/>
      <w:r w:rsidR="00B27A00" w:rsidRPr="00115D27">
        <w:rPr>
          <w:rFonts w:hint="eastAsia"/>
        </w:rPr>
        <w:t>可供性</w:t>
      </w:r>
      <w:r w:rsidRPr="00115D27">
        <w:t>探索</w:t>
      </w:r>
      <w:proofErr w:type="gramEnd"/>
      <w:r w:rsidRPr="00115D27">
        <w:t>與</w:t>
      </w:r>
      <w:proofErr w:type="gramStart"/>
      <w:r w:rsidR="00274D45" w:rsidRPr="00115D27">
        <w:t>可供性</w:t>
      </w:r>
      <w:r w:rsidRPr="00115D27">
        <w:t>實踐</w:t>
      </w:r>
      <w:proofErr w:type="gramEnd"/>
      <w:r w:rsidRPr="00115D27">
        <w:t>，</w:t>
      </w:r>
      <w:r w:rsidR="0034534F" w:rsidRPr="00115D27">
        <w:rPr>
          <w:rFonts w:hint="eastAsia"/>
        </w:rPr>
        <w:t>並</w:t>
      </w:r>
      <w:r w:rsidRPr="00115D27">
        <w:t>修正策略</w:t>
      </w:r>
      <w:r w:rsidR="00B4251D" w:rsidRPr="00115D27">
        <w:rPr>
          <w:rFonts w:hint="eastAsia"/>
        </w:rPr>
        <w:t>讓</w:t>
      </w:r>
      <w:r w:rsidRPr="00115D27">
        <w:t>平台</w:t>
      </w:r>
      <w:r w:rsidR="00B4251D" w:rsidRPr="00115D27">
        <w:rPr>
          <w:rFonts w:hint="eastAsia"/>
        </w:rPr>
        <w:t>得以</w:t>
      </w:r>
      <w:r w:rsidRPr="00115D27">
        <w:t>擴展，創造以數位科技為</w:t>
      </w:r>
      <w:r w:rsidRPr="00115D27">
        <w:rPr>
          <w:rFonts w:hint="eastAsia"/>
        </w:rPr>
        <w:t>連結點</w:t>
      </w:r>
      <w:r w:rsidR="00D33B75" w:rsidRPr="00115D27">
        <w:rPr>
          <w:rFonts w:hint="eastAsia"/>
        </w:rPr>
        <w:t>的</w:t>
      </w:r>
      <w:r w:rsidRPr="00115D27">
        <w:t>創新產業生態系</w:t>
      </w:r>
      <w:r w:rsidR="0039317B" w:rsidRPr="00115D27">
        <w:rPr>
          <w:rFonts w:hint="eastAsia"/>
        </w:rPr>
        <w:t>。</w:t>
      </w:r>
    </w:p>
    <w:p w14:paraId="239128FE" w14:textId="7622483D" w:rsidR="008032C0" w:rsidRPr="00115D27" w:rsidRDefault="004B70EC" w:rsidP="00BA7B2F">
      <w:pPr>
        <w:pStyle w:val="15"/>
        <w:ind w:firstLine="480"/>
      </w:pPr>
      <w:r w:rsidRPr="00115D27">
        <w:t>根據文獻</w:t>
      </w:r>
      <w:r w:rsidRPr="00115D27">
        <w:rPr>
          <w:rFonts w:hint="eastAsia"/>
        </w:rPr>
        <w:t>探討建構</w:t>
      </w:r>
      <w:r w:rsidR="009B0CBD" w:rsidRPr="00115D27">
        <w:rPr>
          <w:rFonts w:hint="eastAsia"/>
        </w:rPr>
        <w:t>符合</w:t>
      </w:r>
      <w:r w:rsidR="00901936" w:rsidRPr="00115D27">
        <w:rPr>
          <w:rFonts w:hint="eastAsia"/>
        </w:rPr>
        <w:t>主題</w:t>
      </w:r>
      <w:r w:rsidR="0012743C" w:rsidRPr="00115D27">
        <w:rPr>
          <w:rFonts w:hint="eastAsia"/>
        </w:rPr>
        <w:t>之</w:t>
      </w:r>
      <w:r w:rsidRPr="00115D27">
        <w:rPr>
          <w:rFonts w:hint="eastAsia"/>
        </w:rPr>
        <w:t>研究架構，</w:t>
      </w:r>
      <w:r w:rsidR="009E3D11" w:rsidRPr="00115D27">
        <w:rPr>
          <w:rFonts w:hint="eastAsia"/>
        </w:rPr>
        <w:t>分析</w:t>
      </w:r>
      <w:proofErr w:type="spellStart"/>
      <w:r w:rsidRPr="00115D27">
        <w:t>Frontier.cool</w:t>
      </w:r>
      <w:proofErr w:type="spellEnd"/>
      <w:r w:rsidR="000B2DC2" w:rsidRPr="00115D27">
        <w:rPr>
          <w:rFonts w:hint="eastAsia"/>
        </w:rPr>
        <w:t>在</w:t>
      </w:r>
      <w:r w:rsidR="00715F14" w:rsidRPr="00115D27">
        <w:rPr>
          <w:rFonts w:hint="eastAsia"/>
        </w:rPr>
        <w:t>各階段</w:t>
      </w:r>
      <w:r w:rsidRPr="00115D27">
        <w:t>「制定</w:t>
      </w:r>
      <w:r w:rsidRPr="00115D27">
        <w:rPr>
          <w:rFonts w:hint="eastAsia"/>
        </w:rPr>
        <w:t>、</w:t>
      </w:r>
      <w:r w:rsidRPr="00115D27">
        <w:t>需求認知、</w:t>
      </w:r>
      <w:r w:rsidR="00806B5B" w:rsidRPr="00115D27">
        <w:t>探索</w:t>
      </w:r>
      <w:proofErr w:type="gramStart"/>
      <w:r w:rsidRPr="00115D27">
        <w:rPr>
          <w:rFonts w:hint="eastAsia"/>
        </w:rPr>
        <w:t>可供性</w:t>
      </w:r>
      <w:proofErr w:type="gramEnd"/>
      <w:r w:rsidRPr="00115D27">
        <w:t>、</w:t>
      </w:r>
      <w:r w:rsidR="00806B5B" w:rsidRPr="00115D27">
        <w:rPr>
          <w:rFonts w:hint="eastAsia"/>
        </w:rPr>
        <w:t>雙元</w:t>
      </w:r>
      <w:proofErr w:type="gramStart"/>
      <w:r w:rsidR="00806B5B" w:rsidRPr="00115D27">
        <w:rPr>
          <w:rFonts w:hint="eastAsia"/>
        </w:rPr>
        <w:t>可供性實現</w:t>
      </w:r>
      <w:proofErr w:type="gramEnd"/>
      <w:r w:rsidRPr="00115D27">
        <w:rPr>
          <w:rFonts w:hint="eastAsia"/>
        </w:rPr>
        <w:t>、</w:t>
      </w:r>
      <w:r w:rsidR="00F81ECD" w:rsidRPr="00115D27">
        <w:rPr>
          <w:rFonts w:hint="eastAsia"/>
        </w:rPr>
        <w:t>數位創新</w:t>
      </w:r>
      <w:r w:rsidRPr="00115D27">
        <w:t>結果、再制定」</w:t>
      </w:r>
      <w:r w:rsidR="00A4631E" w:rsidRPr="00115D27">
        <w:rPr>
          <w:rFonts w:hint="eastAsia"/>
        </w:rPr>
        <w:t>的</w:t>
      </w:r>
      <w:r w:rsidRPr="00115D27">
        <w:t>循環過</w:t>
      </w:r>
      <w:r w:rsidR="009B4F8D" w:rsidRPr="00115D27">
        <w:rPr>
          <w:rFonts w:hint="eastAsia"/>
        </w:rPr>
        <w:t>程。本研究</w:t>
      </w:r>
      <w:r w:rsidRPr="00115D27">
        <w:t>彙整</w:t>
      </w:r>
      <w:r w:rsidR="00B32733" w:rsidRPr="00115D27">
        <w:rPr>
          <w:rFonts w:hint="eastAsia"/>
        </w:rPr>
        <w:t>出</w:t>
      </w:r>
      <w:r w:rsidRPr="00115D27">
        <w:rPr>
          <w:rFonts w:hint="eastAsia"/>
        </w:rPr>
        <w:t>的整體脈絡如圖</w:t>
      </w:r>
      <w:r w:rsidR="00A37DAC" w:rsidRPr="00115D27">
        <w:rPr>
          <w:rFonts w:hint="eastAsia"/>
        </w:rPr>
        <w:t>3.2-1</w:t>
      </w:r>
      <w:r w:rsidR="002A634D" w:rsidRPr="00115D27">
        <w:rPr>
          <w:rFonts w:hint="eastAsia"/>
        </w:rPr>
        <w:t>所示</w:t>
      </w:r>
      <w:r w:rsidRPr="00115D27">
        <w:rPr>
          <w:rFonts w:hint="eastAsia"/>
        </w:rPr>
        <w:t>：</w:t>
      </w:r>
    </w:p>
    <w:p w14:paraId="56847AE5" w14:textId="5BA55381" w:rsidR="00AB2D6C" w:rsidRPr="00115D27" w:rsidRDefault="00836D11" w:rsidP="00836D11">
      <w:pPr>
        <w:pStyle w:val="aff"/>
      </w:pPr>
      <w:r w:rsidRPr="00115D27">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4DCC5DD5" w:rsidR="008A0E46" w:rsidRPr="00115D27" w:rsidRDefault="00E248B0" w:rsidP="00E248B0">
      <w:pPr>
        <w:pStyle w:val="afff0"/>
      </w:pPr>
      <w:bookmarkStart w:id="39" w:name="_Toc200900392"/>
      <w:r w:rsidRPr="00115D27">
        <w:rPr>
          <w:rFonts w:hint="eastAsia"/>
        </w:rPr>
        <w:t>圖</w:t>
      </w:r>
      <w:r w:rsidRPr="00115D27">
        <w:rPr>
          <w:rFonts w:hint="eastAsia"/>
        </w:rPr>
        <w:t xml:space="preserve"> 3.2-</w:t>
      </w:r>
      <w:r w:rsidRPr="00115D27">
        <w:fldChar w:fldCharType="begin"/>
      </w:r>
      <w:r w:rsidRPr="00115D27">
        <w:instrText xml:space="preserve"> </w:instrText>
      </w:r>
      <w:r w:rsidRPr="00115D27">
        <w:rPr>
          <w:rFonts w:hint="eastAsia"/>
        </w:rPr>
        <w:instrText xml:space="preserve">SEQ </w:instrText>
      </w:r>
      <w:r w:rsidRPr="00115D27">
        <w:rPr>
          <w:rFonts w:hint="eastAsia"/>
        </w:rPr>
        <w:instrText>圖</w:instrText>
      </w:r>
      <w:r w:rsidRPr="00115D27">
        <w:rPr>
          <w:rFonts w:hint="eastAsia"/>
        </w:rPr>
        <w:instrText>_3.2- \* ARABIC</w:instrText>
      </w:r>
      <w:r w:rsidRPr="00115D27">
        <w:instrText xml:space="preserve"> </w:instrText>
      </w:r>
      <w:r w:rsidRPr="00115D27">
        <w:fldChar w:fldCharType="separate"/>
      </w:r>
      <w:r w:rsidR="007754B0">
        <w:rPr>
          <w:noProof/>
        </w:rPr>
        <w:t>1</w:t>
      </w:r>
      <w:r w:rsidRPr="00115D27">
        <w:fldChar w:fldCharType="end"/>
      </w:r>
      <w:r w:rsidR="000E0177" w:rsidRPr="00115D27">
        <w:rPr>
          <w:rFonts w:hint="eastAsia"/>
        </w:rPr>
        <w:t xml:space="preserve"> </w:t>
      </w:r>
      <w:r w:rsidR="008A0E46" w:rsidRPr="00115D27">
        <w:rPr>
          <w:rFonts w:hint="eastAsia"/>
        </w:rPr>
        <w:t>研究架構圖</w:t>
      </w:r>
      <w:bookmarkEnd w:id="39"/>
    </w:p>
    <w:p w14:paraId="4DA99460" w14:textId="77777777" w:rsidR="009C0B09" w:rsidRPr="00115D27" w:rsidRDefault="009C0B09" w:rsidP="00213FEA">
      <w:pPr>
        <w:pStyle w:val="151"/>
        <w:jc w:val="center"/>
        <w:rPr>
          <w:color w:val="auto"/>
        </w:rPr>
      </w:pPr>
      <w:r w:rsidRPr="00115D27">
        <w:rPr>
          <w:rFonts w:hint="eastAsia"/>
          <w:color w:val="auto"/>
        </w:rPr>
        <w:t>資料來源：本研究整理</w:t>
      </w:r>
    </w:p>
    <w:p w14:paraId="2889E882" w14:textId="77777777" w:rsidR="009C0B09" w:rsidRPr="00115D27" w:rsidRDefault="009C0B09" w:rsidP="008C2C70">
      <w:pPr>
        <w:pStyle w:val="afff0"/>
      </w:pPr>
    </w:p>
    <w:p w14:paraId="14DEF625" w14:textId="77777777" w:rsidR="004C0631" w:rsidRPr="00115D27" w:rsidRDefault="004C0631">
      <w:pPr>
        <w:widowControl/>
        <w:ind w:firstLineChars="0" w:firstLine="0"/>
      </w:pPr>
      <w:r w:rsidRPr="00115D27">
        <w:br w:type="page"/>
      </w:r>
    </w:p>
    <w:p w14:paraId="2EBC1BC6" w14:textId="51E68DE9" w:rsidR="000D306F" w:rsidRPr="00115D27" w:rsidRDefault="008726DE" w:rsidP="009D53D7">
      <w:pPr>
        <w:pStyle w:val="15"/>
        <w:ind w:firstLine="480"/>
      </w:pPr>
      <w:r w:rsidRPr="00115D27">
        <w:rPr>
          <w:b/>
          <w:bCs/>
        </w:rPr>
        <w:lastRenderedPageBreak/>
        <w:t>能動性（</w:t>
      </w:r>
      <w:r w:rsidRPr="00115D27">
        <w:rPr>
          <w:b/>
          <w:bCs/>
        </w:rPr>
        <w:t>Agency</w:t>
      </w:r>
      <w:r w:rsidRPr="00115D27">
        <w:rPr>
          <w:b/>
          <w:bCs/>
        </w:rPr>
        <w:t>）</w:t>
      </w:r>
      <w:r w:rsidR="00645AEE" w:rsidRPr="00115D27">
        <w:rPr>
          <w:rFonts w:hint="eastAsia"/>
        </w:rPr>
        <w:t>描述</w:t>
      </w:r>
      <w:r w:rsidR="0087362E" w:rsidRPr="00115D27">
        <w:rPr>
          <w:rFonts w:hint="eastAsia"/>
        </w:rPr>
        <w:t>企業</w:t>
      </w:r>
      <w:r w:rsidR="00C54D9F" w:rsidRPr="00115D27">
        <w:t>面對</w:t>
      </w:r>
      <w:r w:rsidR="00D52114" w:rsidRPr="00115D27">
        <w:rPr>
          <w:rFonts w:hint="eastAsia"/>
        </w:rPr>
        <w:t>競爭</w:t>
      </w:r>
      <w:r w:rsidR="00ED1275" w:rsidRPr="00115D27">
        <w:rPr>
          <w:rFonts w:hint="eastAsia"/>
        </w:rPr>
        <w:t>挑戰</w:t>
      </w:r>
      <w:r w:rsidR="00C54D9F" w:rsidRPr="00115D27">
        <w:t>與</w:t>
      </w:r>
      <w:r w:rsidR="00D52114" w:rsidRPr="00115D27">
        <w:rPr>
          <w:rFonts w:hint="eastAsia"/>
        </w:rPr>
        <w:t>經營壓力</w:t>
      </w:r>
      <w:r w:rsidR="00A02350" w:rsidRPr="00115D27">
        <w:rPr>
          <w:rFonts w:hint="eastAsia"/>
        </w:rPr>
        <w:t>時</w:t>
      </w:r>
      <w:r w:rsidR="00C54D9F" w:rsidRPr="00115D27">
        <w:t>，</w:t>
      </w:r>
      <w:r w:rsidR="006A1586" w:rsidRPr="00115D27">
        <w:t>如何在不確定環境中主動建構問題並發展行動意圖</w:t>
      </w:r>
      <w:r w:rsidR="00FD30E7" w:rsidRPr="00115D27">
        <w:rPr>
          <w:rFonts w:hint="eastAsia"/>
        </w:rPr>
        <w:t>。</w:t>
      </w:r>
      <w:r w:rsidR="000D306F" w:rsidRPr="00115D27">
        <w:t>透過對痛點、機會或危機的感知</w:t>
      </w:r>
      <w:r w:rsidR="00A55128" w:rsidRPr="00115D27">
        <w:rPr>
          <w:rFonts w:hint="eastAsia"/>
        </w:rPr>
        <w:t>來</w:t>
      </w:r>
      <w:r w:rsidR="000D306F" w:rsidRPr="00115D27">
        <w:t>界定問題與設定目標，</w:t>
      </w:r>
      <w:r w:rsidR="001C40F1" w:rsidRPr="00115D27">
        <w:rPr>
          <w:rFonts w:hint="eastAsia"/>
        </w:rPr>
        <w:t>形塑</w:t>
      </w:r>
      <w:r w:rsidR="000D306F" w:rsidRPr="00115D27">
        <w:t>後續策略與實踐行動的</w:t>
      </w:r>
      <w:r w:rsidR="00096E27" w:rsidRPr="00115D27">
        <w:rPr>
          <w:rFonts w:hint="eastAsia"/>
        </w:rPr>
        <w:t>基礎</w:t>
      </w:r>
      <w:r w:rsidR="000D306F" w:rsidRPr="00115D27">
        <w:t>。</w:t>
      </w:r>
      <w:r w:rsidR="006D53DA" w:rsidRPr="00115D27">
        <w:rPr>
          <w:rFonts w:hint="eastAsia"/>
        </w:rPr>
        <w:t>而</w:t>
      </w:r>
      <w:r w:rsidR="006D53DA" w:rsidRPr="00115D27">
        <w:rPr>
          <w:b/>
          <w:bCs/>
        </w:rPr>
        <w:t>目的（</w:t>
      </w:r>
      <w:r w:rsidR="006D53DA" w:rsidRPr="00115D27">
        <w:rPr>
          <w:b/>
          <w:bCs/>
        </w:rPr>
        <w:t>Purpose</w:t>
      </w:r>
      <w:r w:rsidR="006D53DA" w:rsidRPr="00115D27">
        <w:rPr>
          <w:b/>
          <w:bCs/>
        </w:rPr>
        <w:t>）</w:t>
      </w:r>
      <w:r w:rsidR="00275EFF" w:rsidRPr="00115D27">
        <w:rPr>
          <w:rFonts w:hint="eastAsia"/>
        </w:rPr>
        <w:t>則回應了</w:t>
      </w:r>
      <w:r w:rsidR="00D52114" w:rsidRPr="00115D27">
        <w:rPr>
          <w:rFonts w:hint="eastAsia"/>
        </w:rPr>
        <w:t>能動性中的問題與意圖，</w:t>
      </w:r>
      <w:r w:rsidR="00275EFF" w:rsidRPr="00115D27">
        <w:rPr>
          <w:rFonts w:hint="eastAsia"/>
        </w:rPr>
        <w:t>意旨企業所描繪之經營願景與行動目的。</w:t>
      </w:r>
    </w:p>
    <w:p w14:paraId="5D187B99" w14:textId="77777777" w:rsidR="00157DCB" w:rsidRPr="00115D27" w:rsidRDefault="00157DCB" w:rsidP="00D15305">
      <w:pPr>
        <w:pStyle w:val="15"/>
        <w:spacing w:line="276" w:lineRule="auto"/>
        <w:ind w:firstLine="480"/>
      </w:pPr>
    </w:p>
    <w:p w14:paraId="354AB496" w14:textId="20885130" w:rsidR="00CF39B3" w:rsidRPr="00115D27" w:rsidRDefault="00C64BBB" w:rsidP="00B83C03">
      <w:pPr>
        <w:pStyle w:val="15"/>
        <w:ind w:firstLine="480"/>
      </w:pPr>
      <w:r w:rsidRPr="00115D27">
        <w:rPr>
          <w:b/>
          <w:bCs/>
        </w:rPr>
        <w:t>認知（</w:t>
      </w:r>
      <w:r w:rsidRPr="00115D27">
        <w:rPr>
          <w:b/>
          <w:bCs/>
        </w:rPr>
        <w:t>Cognition</w:t>
      </w:r>
      <w:r w:rsidRPr="00115D27">
        <w:rPr>
          <w:b/>
          <w:bCs/>
        </w:rPr>
        <w:t>）</w:t>
      </w:r>
      <w:r w:rsidR="00784F3F" w:rsidRPr="00115D27">
        <w:rPr>
          <w:rFonts w:hint="eastAsia"/>
        </w:rPr>
        <w:t>意旨</w:t>
      </w:r>
      <w:r w:rsidR="007415D9" w:rsidRPr="00115D27">
        <w:t>企業於數位創新歷程中</w:t>
      </w:r>
      <w:r w:rsidR="00F25B58" w:rsidRPr="00115D27">
        <w:rPr>
          <w:rFonts w:hint="eastAsia"/>
        </w:rPr>
        <w:t>，</w:t>
      </w:r>
      <w:r w:rsidR="008C73B9" w:rsidRPr="00115D27">
        <w:rPr>
          <w:rFonts w:hint="eastAsia"/>
        </w:rPr>
        <w:t>所</w:t>
      </w:r>
      <w:r w:rsidR="00F25B58" w:rsidRPr="00115D27">
        <w:t>認知</w:t>
      </w:r>
      <w:r w:rsidR="00B83C03" w:rsidRPr="00115D27">
        <w:rPr>
          <w:rFonts w:hint="eastAsia"/>
        </w:rPr>
        <w:t>之</w:t>
      </w:r>
      <w:r w:rsidR="00F25B58" w:rsidRPr="00115D27">
        <w:t>產業需求與</w:t>
      </w:r>
      <w:r w:rsidR="00E42A62" w:rsidRPr="00115D27">
        <w:rPr>
          <w:rFonts w:hint="eastAsia"/>
        </w:rPr>
        <w:t>企業</w:t>
      </w:r>
      <w:r w:rsidR="00F25B58" w:rsidRPr="00115D27">
        <w:t>能力</w:t>
      </w:r>
      <w:r w:rsidR="00604C3D" w:rsidRPr="00115D27">
        <w:rPr>
          <w:rFonts w:hint="eastAsia"/>
        </w:rPr>
        <w:t>等</w:t>
      </w:r>
      <w:r w:rsidR="00F25B58" w:rsidRPr="00115D27">
        <w:t>條件。</w:t>
      </w:r>
      <w:r w:rsidR="00406521" w:rsidRPr="00115D27">
        <w:t>產業需求</w:t>
      </w:r>
      <w:r w:rsidR="00617390" w:rsidRPr="00115D27">
        <w:rPr>
          <w:rFonts w:hint="eastAsia"/>
        </w:rPr>
        <w:t>包含</w:t>
      </w:r>
      <w:r w:rsidR="004A7161" w:rsidRPr="00115D27">
        <w:rPr>
          <w:rFonts w:hint="eastAsia"/>
        </w:rPr>
        <w:t>企業對</w:t>
      </w:r>
      <w:r w:rsidR="00CD4C67" w:rsidRPr="00115D27">
        <w:rPr>
          <w:rFonts w:hint="eastAsia"/>
        </w:rPr>
        <w:t>產業之</w:t>
      </w:r>
      <w:r w:rsidR="00406521" w:rsidRPr="00115D27">
        <w:t>制度文化、價值觀與使用者需求等隱含因素的理解，而企業能力則反映</w:t>
      </w:r>
      <w:r w:rsidR="00ED51EC" w:rsidRPr="00115D27">
        <w:rPr>
          <w:rFonts w:hint="eastAsia"/>
        </w:rPr>
        <w:t>自身</w:t>
      </w:r>
      <w:r w:rsidR="00406521" w:rsidRPr="00115D27">
        <w:t>資源結構、知識</w:t>
      </w:r>
      <w:r w:rsidR="00871057" w:rsidRPr="00115D27">
        <w:rPr>
          <w:rFonts w:hint="eastAsia"/>
        </w:rPr>
        <w:t>與技術</w:t>
      </w:r>
      <w:r w:rsidR="00406521" w:rsidRPr="00115D27">
        <w:t>基礎與</w:t>
      </w:r>
      <w:r w:rsidR="00871057" w:rsidRPr="00115D27">
        <w:rPr>
          <w:rFonts w:hint="eastAsia"/>
        </w:rPr>
        <w:t>組織策略</w:t>
      </w:r>
      <w:r w:rsidR="00282E50" w:rsidRPr="00115D27">
        <w:rPr>
          <w:rFonts w:hint="eastAsia"/>
        </w:rPr>
        <w:t>等</w:t>
      </w:r>
      <w:r w:rsidR="00CF39B3" w:rsidRPr="00115D27">
        <w:rPr>
          <w:rFonts w:hint="eastAsia"/>
        </w:rPr>
        <w:t>，關注</w:t>
      </w:r>
      <w:r w:rsidR="00E051E8" w:rsidRPr="00115D27">
        <w:rPr>
          <w:rFonts w:hint="eastAsia"/>
        </w:rPr>
        <w:t>於</w:t>
      </w:r>
      <w:r w:rsidR="00CF39B3" w:rsidRPr="00115D27">
        <w:rPr>
          <w:rFonts w:hint="eastAsia"/>
        </w:rPr>
        <w:t>動態修正的創新策略</w:t>
      </w:r>
      <w:r w:rsidR="001844B5" w:rsidRPr="00115D27">
        <w:rPr>
          <w:rFonts w:hint="eastAsia"/>
        </w:rPr>
        <w:t>的過程</w:t>
      </w:r>
      <w:r w:rsidR="00CF39B3" w:rsidRPr="00115D27">
        <w:t>。</w:t>
      </w:r>
    </w:p>
    <w:p w14:paraId="3A9911C6" w14:textId="77777777" w:rsidR="00157DCB" w:rsidRPr="00115D27" w:rsidRDefault="00157DCB" w:rsidP="00D15305">
      <w:pPr>
        <w:pStyle w:val="15"/>
        <w:spacing w:line="276" w:lineRule="auto"/>
        <w:ind w:firstLine="480"/>
      </w:pPr>
    </w:p>
    <w:p w14:paraId="11DB2666" w14:textId="013C5B60" w:rsidR="00E7078A" w:rsidRPr="00115D27" w:rsidRDefault="00E23270" w:rsidP="009D53D7">
      <w:pPr>
        <w:pStyle w:val="15"/>
        <w:ind w:firstLine="480"/>
      </w:pPr>
      <w:r w:rsidRPr="00115D27">
        <w:rPr>
          <w:rFonts w:hint="eastAsia"/>
          <w:b/>
          <w:bCs/>
        </w:rPr>
        <w:t>探索</w:t>
      </w:r>
      <w:proofErr w:type="gramStart"/>
      <w:r w:rsidR="008F615A" w:rsidRPr="00115D27">
        <w:rPr>
          <w:b/>
          <w:bCs/>
        </w:rPr>
        <w:t>可供性</w:t>
      </w:r>
      <w:proofErr w:type="gramEnd"/>
      <w:r w:rsidR="005B12A2" w:rsidRPr="00115D27">
        <w:rPr>
          <w:b/>
          <w:bCs/>
        </w:rPr>
        <w:t>（</w:t>
      </w:r>
      <w:r w:rsidR="005B12A2" w:rsidRPr="00115D27">
        <w:rPr>
          <w:b/>
          <w:bCs/>
        </w:rPr>
        <w:t>Affordance Exploration</w:t>
      </w:r>
      <w:r w:rsidR="005B12A2" w:rsidRPr="00115D27">
        <w:rPr>
          <w:b/>
          <w:bCs/>
        </w:rPr>
        <w:t>）</w:t>
      </w:r>
      <w:r w:rsidR="00DB388C" w:rsidRPr="00115D27">
        <w:rPr>
          <w:rFonts w:hint="eastAsia"/>
        </w:rPr>
        <w:t>關注</w:t>
      </w:r>
      <w:r w:rsidR="00686029" w:rsidRPr="00115D27">
        <w:t>企業與技術</w:t>
      </w:r>
      <w:proofErr w:type="gramStart"/>
      <w:r w:rsidR="004079D3" w:rsidRPr="00115D27">
        <w:rPr>
          <w:rFonts w:hint="eastAsia"/>
        </w:rPr>
        <w:t>互動間可</w:t>
      </w:r>
      <w:r w:rsidR="00836D11" w:rsidRPr="00115D27">
        <w:rPr>
          <w:rFonts w:hint="eastAsia"/>
        </w:rPr>
        <w:t>探索</w:t>
      </w:r>
      <w:proofErr w:type="gramEnd"/>
      <w:r w:rsidR="00836D11" w:rsidRPr="00115D27">
        <w:rPr>
          <w:rFonts w:hint="eastAsia"/>
        </w:rPr>
        <w:t>之</w:t>
      </w:r>
      <w:r w:rsidR="00686029" w:rsidRPr="00115D27">
        <w:t>潛在行動機會</w:t>
      </w:r>
      <w:r w:rsidR="00084DE4" w:rsidRPr="00115D27">
        <w:rPr>
          <w:rFonts w:hint="eastAsia"/>
        </w:rPr>
        <w:t>，</w:t>
      </w:r>
      <w:r w:rsidR="008F615A" w:rsidRPr="00115D27">
        <w:t>針對技術的</w:t>
      </w:r>
      <w:r w:rsidR="008F615A" w:rsidRPr="00115D27">
        <w:rPr>
          <w:b/>
          <w:bCs/>
        </w:rPr>
        <w:t>物質性（</w:t>
      </w:r>
      <w:r w:rsidR="008F615A" w:rsidRPr="00115D27">
        <w:rPr>
          <w:b/>
          <w:bCs/>
        </w:rPr>
        <w:t>Materiality</w:t>
      </w:r>
      <w:r w:rsidR="008F615A" w:rsidRPr="00115D27">
        <w:rPr>
          <w:b/>
          <w:bCs/>
        </w:rPr>
        <w:t>）</w:t>
      </w:r>
      <w:r w:rsidR="009D69CE" w:rsidRPr="00115D27">
        <w:t>與</w:t>
      </w:r>
      <w:r w:rsidR="009D69CE" w:rsidRPr="00115D27">
        <w:rPr>
          <w:b/>
          <w:bCs/>
        </w:rPr>
        <w:t>潛藏機會（</w:t>
      </w:r>
      <w:r w:rsidR="009D69CE" w:rsidRPr="00115D27">
        <w:rPr>
          <w:b/>
          <w:bCs/>
        </w:rPr>
        <w:t>Chance</w:t>
      </w:r>
      <w:r w:rsidR="009D69CE" w:rsidRPr="00115D27">
        <w:rPr>
          <w:b/>
          <w:bCs/>
        </w:rPr>
        <w:t>）</w:t>
      </w:r>
      <w:r w:rsidR="008F615A" w:rsidRPr="00115D27">
        <w:t>進行評估，分析</w:t>
      </w:r>
      <w:r w:rsidR="00474819" w:rsidRPr="00115D27">
        <w:rPr>
          <w:rFonts w:hint="eastAsia"/>
        </w:rPr>
        <w:t>其</w:t>
      </w:r>
      <w:proofErr w:type="gramStart"/>
      <w:r w:rsidR="00D94A5F" w:rsidRPr="00115D27">
        <w:rPr>
          <w:rFonts w:hint="eastAsia"/>
        </w:rPr>
        <w:t>可供性</w:t>
      </w:r>
      <w:r w:rsidR="00B83E28" w:rsidRPr="00115D27">
        <w:rPr>
          <w:rFonts w:hint="eastAsia"/>
        </w:rPr>
        <w:t>可</w:t>
      </w:r>
      <w:proofErr w:type="gramEnd"/>
      <w:r w:rsidR="008F615A" w:rsidRPr="00115D27">
        <w:t>滿足</w:t>
      </w:r>
      <w:r w:rsidR="003D7A9B" w:rsidRPr="00115D27">
        <w:rPr>
          <w:rFonts w:hint="eastAsia"/>
        </w:rPr>
        <w:t>之</w:t>
      </w:r>
      <w:r w:rsidR="00131490" w:rsidRPr="00115D27">
        <w:rPr>
          <w:rFonts w:hint="eastAsia"/>
        </w:rPr>
        <w:t>產業</w:t>
      </w:r>
      <w:r w:rsidR="008F615A" w:rsidRPr="00115D27">
        <w:t>需求。</w:t>
      </w:r>
      <w:r w:rsidR="00474819" w:rsidRPr="00115D27">
        <w:rPr>
          <w:rFonts w:hint="eastAsia"/>
        </w:rPr>
        <w:t>而</w:t>
      </w:r>
      <w:r w:rsidR="00E57554" w:rsidRPr="00115D27">
        <w:rPr>
          <w:rFonts w:hint="eastAsia"/>
        </w:rPr>
        <w:t>較複雜的可</w:t>
      </w:r>
      <w:proofErr w:type="gramStart"/>
      <w:r w:rsidR="00E57554" w:rsidRPr="00115D27">
        <w:rPr>
          <w:rFonts w:hint="eastAsia"/>
        </w:rPr>
        <w:t>供性</w:t>
      </w:r>
      <w:r w:rsidR="00222826" w:rsidRPr="00115D27">
        <w:rPr>
          <w:rFonts w:hint="eastAsia"/>
        </w:rPr>
        <w:t>需</w:t>
      </w:r>
      <w:proofErr w:type="gramEnd"/>
      <w:r w:rsidR="00FC525B" w:rsidRPr="00115D27">
        <w:rPr>
          <w:rFonts w:hint="eastAsia"/>
        </w:rPr>
        <w:t>實際互動、反覆探索</w:t>
      </w:r>
      <w:r w:rsidR="00474819" w:rsidRPr="00115D27">
        <w:rPr>
          <w:rFonts w:hint="eastAsia"/>
        </w:rPr>
        <w:t>於</w:t>
      </w:r>
      <w:r w:rsidR="00222826" w:rsidRPr="00115D27">
        <w:t>探索性感知（</w:t>
      </w:r>
      <w:r w:rsidR="00222826" w:rsidRPr="00115D27">
        <w:t>Exploratory Perception</w:t>
      </w:r>
      <w:r w:rsidR="00222826" w:rsidRPr="00115D27">
        <w:t>）</w:t>
      </w:r>
      <w:r w:rsidR="00740CA7" w:rsidRPr="00115D27">
        <w:rPr>
          <w:rFonts w:hint="eastAsia"/>
        </w:rPr>
        <w:t>過程</w:t>
      </w:r>
      <w:r w:rsidR="00A93415" w:rsidRPr="00115D27">
        <w:t>才能顯現</w:t>
      </w:r>
      <w:r w:rsidR="000D19B2" w:rsidRPr="00115D27">
        <w:fldChar w:fldCharType="begin"/>
      </w:r>
      <w:r w:rsidR="000D19B2" w:rsidRPr="00115D27">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rsidRPr="00115D27">
        <w:fldChar w:fldCharType="separate"/>
      </w:r>
      <w:r w:rsidR="000D19B2" w:rsidRPr="00115D27">
        <w:rPr>
          <w:noProof/>
        </w:rPr>
        <w:t>(Gaver, 1991)</w:t>
      </w:r>
      <w:r w:rsidR="000D19B2" w:rsidRPr="00115D27">
        <w:fldChar w:fldCharType="end"/>
      </w:r>
      <w:r w:rsidR="008077A9" w:rsidRPr="00115D27">
        <w:rPr>
          <w:rFonts w:hint="eastAsia"/>
        </w:rPr>
        <w:t>，</w:t>
      </w:r>
      <w:r w:rsidR="0006771A" w:rsidRPr="00115D27">
        <w:t>展現出</w:t>
      </w:r>
      <w:proofErr w:type="gramStart"/>
      <w:r w:rsidR="0006771A" w:rsidRPr="00115D27">
        <w:t>可供性與</w:t>
      </w:r>
      <w:proofErr w:type="gramEnd"/>
      <w:r w:rsidR="0006771A" w:rsidRPr="00115D27">
        <w:t>使用者感知之間的動態互動與不確定性</w:t>
      </w:r>
      <w:r w:rsidR="0025405A" w:rsidRPr="00115D27">
        <w:fldChar w:fldCharType="begin"/>
      </w:r>
      <w:r w:rsidR="0025405A" w:rsidRPr="00115D27">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rsidRPr="00115D27">
        <w:fldChar w:fldCharType="separate"/>
      </w:r>
      <w:r w:rsidR="0025405A" w:rsidRPr="00115D27">
        <w:rPr>
          <w:noProof/>
        </w:rPr>
        <w:t>(Gaver, 1991; Norman, 1999)</w:t>
      </w:r>
      <w:r w:rsidR="0025405A" w:rsidRPr="00115D27">
        <w:fldChar w:fldCharType="end"/>
      </w:r>
      <w:r w:rsidR="00E7078A" w:rsidRPr="00115D27">
        <w:t>。</w:t>
      </w:r>
    </w:p>
    <w:p w14:paraId="27846B2E" w14:textId="77777777" w:rsidR="00E41043" w:rsidRPr="00115D27" w:rsidRDefault="00E41043" w:rsidP="00D15305">
      <w:pPr>
        <w:pStyle w:val="15"/>
        <w:spacing w:line="276" w:lineRule="auto"/>
        <w:ind w:firstLine="480"/>
      </w:pPr>
    </w:p>
    <w:p w14:paraId="07B4DC23" w14:textId="331F0CF4" w:rsidR="007D26F2" w:rsidRPr="00115D27" w:rsidRDefault="00870E1E" w:rsidP="007D26F2">
      <w:pPr>
        <w:pStyle w:val="15"/>
        <w:ind w:firstLine="480"/>
      </w:pPr>
      <w:r w:rsidRPr="00115D27">
        <w:rPr>
          <w:b/>
          <w:bCs/>
        </w:rPr>
        <w:t>雙元</w:t>
      </w:r>
      <w:proofErr w:type="gramStart"/>
      <w:r w:rsidRPr="00115D27">
        <w:rPr>
          <w:b/>
          <w:bCs/>
        </w:rPr>
        <w:t>可供性實現</w:t>
      </w:r>
      <w:proofErr w:type="gramEnd"/>
      <w:r w:rsidRPr="00115D27">
        <w:rPr>
          <w:b/>
          <w:bCs/>
        </w:rPr>
        <w:t>（</w:t>
      </w:r>
      <w:r w:rsidRPr="00115D27">
        <w:rPr>
          <w:b/>
          <w:bCs/>
        </w:rPr>
        <w:t>Ambidextrous Affordance Actualization</w:t>
      </w:r>
      <w:r w:rsidRPr="00115D27">
        <w:rPr>
          <w:b/>
          <w:bCs/>
        </w:rPr>
        <w:t>）</w:t>
      </w:r>
      <w:r w:rsidR="00E1606C" w:rsidRPr="00115D27">
        <w:rPr>
          <w:rFonts w:hint="eastAsia"/>
        </w:rPr>
        <w:t>是</w:t>
      </w:r>
      <w:r w:rsidR="00E872C5" w:rsidRPr="00115D27">
        <w:t>指企業在</w:t>
      </w:r>
      <w:proofErr w:type="gramStart"/>
      <w:r w:rsidR="00FB3238" w:rsidRPr="00115D27">
        <w:rPr>
          <w:rFonts w:hint="eastAsia"/>
        </w:rPr>
        <w:t>可供性</w:t>
      </w:r>
      <w:r w:rsidR="00E872C5" w:rsidRPr="00115D27">
        <w:t>實踐</w:t>
      </w:r>
      <w:proofErr w:type="gramEnd"/>
      <w:r w:rsidR="00E872C5" w:rsidRPr="00115D27">
        <w:t>過程中</w:t>
      </w:r>
      <w:r w:rsidR="002672C4" w:rsidRPr="00115D27">
        <w:rPr>
          <w:rFonts w:hint="eastAsia"/>
        </w:rPr>
        <w:t>展現之</w:t>
      </w:r>
      <w:r w:rsidR="00E779D5" w:rsidRPr="00115D27">
        <w:rPr>
          <w:rFonts w:hint="eastAsia"/>
        </w:rPr>
        <w:t>既有</w:t>
      </w:r>
      <w:r w:rsidR="00004D56" w:rsidRPr="00115D27">
        <w:rPr>
          <w:rFonts w:hint="eastAsia"/>
        </w:rPr>
        <w:t>資源深耕</w:t>
      </w:r>
      <w:r w:rsidR="00E872C5" w:rsidRPr="00115D27">
        <w:t>與</w:t>
      </w:r>
      <w:r w:rsidR="00A171DA" w:rsidRPr="00115D27">
        <w:rPr>
          <w:rFonts w:hint="eastAsia"/>
        </w:rPr>
        <w:t>創新</w:t>
      </w:r>
      <w:r w:rsidR="00004D56" w:rsidRPr="00115D27">
        <w:rPr>
          <w:rFonts w:hint="eastAsia"/>
        </w:rPr>
        <w:t>資源</w:t>
      </w:r>
      <w:r w:rsidR="00E872C5" w:rsidRPr="00115D27">
        <w:t>拓展</w:t>
      </w:r>
      <w:r w:rsidR="00A171DA" w:rsidRPr="00115D27">
        <w:rPr>
          <w:rFonts w:hint="eastAsia"/>
        </w:rPr>
        <w:t>之雙</w:t>
      </w:r>
      <w:r w:rsidR="00FB3238" w:rsidRPr="00115D27">
        <w:rPr>
          <w:rFonts w:hint="eastAsia"/>
        </w:rPr>
        <w:t>元</w:t>
      </w:r>
      <w:r w:rsidR="00E872C5" w:rsidRPr="00115D27">
        <w:t>能力</w:t>
      </w:r>
      <w:r w:rsidR="00D95C2A" w:rsidRPr="00115D27">
        <w:rPr>
          <w:rFonts w:hint="eastAsia"/>
        </w:rPr>
        <w:t>，</w:t>
      </w:r>
      <w:r w:rsidR="00547B11" w:rsidRPr="00115D27">
        <w:t>包含</w:t>
      </w:r>
      <w:proofErr w:type="gramStart"/>
      <w:r w:rsidR="00547B11" w:rsidRPr="00115D27">
        <w:t>三項構</w:t>
      </w:r>
      <w:proofErr w:type="gramEnd"/>
      <w:r w:rsidR="00547B11" w:rsidRPr="00115D27">
        <w:t>面</w:t>
      </w:r>
      <w:r w:rsidR="00547B11" w:rsidRPr="00115D27">
        <w:rPr>
          <w:rFonts w:hint="eastAsia"/>
        </w:rPr>
        <w:t>：</w:t>
      </w:r>
      <w:r w:rsidR="00A57351" w:rsidRPr="00115D27">
        <w:rPr>
          <w:b/>
          <w:bCs/>
        </w:rPr>
        <w:t>深耕運用（</w:t>
      </w:r>
      <w:r w:rsidR="00A57351" w:rsidRPr="00115D27">
        <w:rPr>
          <w:b/>
          <w:bCs/>
        </w:rPr>
        <w:t>Exploitation</w:t>
      </w:r>
      <w:r w:rsidR="00A57351" w:rsidRPr="00115D27">
        <w:rPr>
          <w:b/>
          <w:bCs/>
        </w:rPr>
        <w:t>）</w:t>
      </w:r>
      <w:r w:rsidR="00102812" w:rsidRPr="00115D27">
        <w:rPr>
          <w:rFonts w:hint="eastAsia"/>
        </w:rPr>
        <w:t>關注</w:t>
      </w:r>
      <w:r w:rsidR="00CC116F" w:rsidRPr="00115D27">
        <w:rPr>
          <w:rFonts w:hint="eastAsia"/>
        </w:rPr>
        <w:t>既有</w:t>
      </w:r>
      <w:r w:rsidR="00454B56" w:rsidRPr="00115D27">
        <w:t>資源、知識</w:t>
      </w:r>
      <w:r w:rsidR="008B6D19" w:rsidRPr="00115D27">
        <w:rPr>
          <w:rFonts w:hint="eastAsia"/>
        </w:rPr>
        <w:t>、</w:t>
      </w:r>
      <w:r w:rsidR="00454B56" w:rsidRPr="00115D27">
        <w:t>流程的強化與延伸，</w:t>
      </w:r>
      <w:r w:rsidR="00A57351" w:rsidRPr="00115D27">
        <w:rPr>
          <w:b/>
          <w:bCs/>
        </w:rPr>
        <w:t>創新探索（</w:t>
      </w:r>
      <w:r w:rsidR="00A57351" w:rsidRPr="00115D27">
        <w:rPr>
          <w:b/>
          <w:bCs/>
        </w:rPr>
        <w:t>Exploration</w:t>
      </w:r>
      <w:r w:rsidR="00A57351" w:rsidRPr="00115D27">
        <w:rPr>
          <w:b/>
          <w:bCs/>
        </w:rPr>
        <w:t>）</w:t>
      </w:r>
      <w:r w:rsidR="00454B56" w:rsidRPr="00115D27">
        <w:t>則致力於</w:t>
      </w:r>
      <w:r w:rsidR="008F3289" w:rsidRPr="00115D27">
        <w:rPr>
          <w:rFonts w:hint="eastAsia"/>
        </w:rPr>
        <w:t>挖掘</w:t>
      </w:r>
      <w:r w:rsidR="00615B14" w:rsidRPr="00115D27">
        <w:rPr>
          <w:rFonts w:hint="eastAsia"/>
        </w:rPr>
        <w:t>與辨識</w:t>
      </w:r>
      <w:r w:rsidR="00CB1891" w:rsidRPr="00115D27">
        <w:rPr>
          <w:rFonts w:hint="eastAsia"/>
        </w:rPr>
        <w:t>可用</w:t>
      </w:r>
      <w:r w:rsidR="00454B56" w:rsidRPr="00115D27">
        <w:t>技術、夥伴與</w:t>
      </w:r>
      <w:r w:rsidR="000400B2" w:rsidRPr="00115D27">
        <w:t>新</w:t>
      </w:r>
      <w:r w:rsidR="008F3289" w:rsidRPr="00115D27">
        <w:rPr>
          <w:rFonts w:hint="eastAsia"/>
        </w:rPr>
        <w:t>商業模式</w:t>
      </w:r>
      <w:r w:rsidR="00983D0E" w:rsidRPr="00115D27">
        <w:fldChar w:fldCharType="begin"/>
      </w:r>
      <w:r w:rsidR="00983D0E" w:rsidRPr="00115D27">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rsidRPr="00115D27">
        <w:fldChar w:fldCharType="separate"/>
      </w:r>
      <w:r w:rsidR="00983D0E" w:rsidRPr="00115D27">
        <w:rPr>
          <w:noProof/>
        </w:rPr>
        <w:t>(March, 1991)</w:t>
      </w:r>
      <w:r w:rsidR="00983D0E" w:rsidRPr="00115D27">
        <w:fldChar w:fldCharType="end"/>
      </w:r>
      <w:r w:rsidR="001E46A9" w:rsidRPr="00115D27">
        <w:rPr>
          <w:rFonts w:hint="eastAsia"/>
        </w:rPr>
        <w:t>，而</w:t>
      </w:r>
      <w:r w:rsidR="001E46A9" w:rsidRPr="00115D27">
        <w:rPr>
          <w:b/>
          <w:bCs/>
        </w:rPr>
        <w:t>平衡</w:t>
      </w:r>
      <w:r w:rsidR="00AC3899" w:rsidRPr="00115D27">
        <w:rPr>
          <w:rFonts w:hint="eastAsia"/>
          <w:b/>
          <w:bCs/>
        </w:rPr>
        <w:t>機制</w:t>
      </w:r>
      <w:r w:rsidR="00AC3899" w:rsidRPr="00115D27">
        <w:rPr>
          <w:rFonts w:hint="eastAsia"/>
        </w:rPr>
        <w:t>則</w:t>
      </w:r>
      <w:r w:rsidR="0040407F" w:rsidRPr="00115D27">
        <w:t>協助企業調節深耕與</w:t>
      </w:r>
      <w:proofErr w:type="gramStart"/>
      <w:r w:rsidR="0040407F" w:rsidRPr="00115D27">
        <w:t>探索間的張力</w:t>
      </w:r>
      <w:proofErr w:type="gramEnd"/>
      <w:r w:rsidR="0040407F" w:rsidRPr="00115D27">
        <w:t>，確保組織能在雙元策略下維持彈性與創新動</w:t>
      </w:r>
      <w:r w:rsidR="008A5C20" w:rsidRPr="00115D27">
        <w:rPr>
          <w:rFonts w:hint="eastAsia"/>
        </w:rPr>
        <w:t>力</w:t>
      </w:r>
      <w:proofErr w:type="gramStart"/>
      <w:r w:rsidR="00B54CAB" w:rsidRPr="00115D27">
        <w:t>（</w:t>
      </w:r>
      <w:proofErr w:type="gramEnd"/>
      <w:r w:rsidR="00B54CAB" w:rsidRPr="00115D27">
        <w:t>O’Reilly &amp; Tushman, 2013</w:t>
      </w:r>
      <w:r w:rsidR="00B54CAB" w:rsidRPr="00115D27">
        <w:t>；</w:t>
      </w:r>
      <w:r w:rsidR="00B54CAB" w:rsidRPr="00115D27">
        <w:t>Teece, 2018</w:t>
      </w:r>
      <w:proofErr w:type="gramStart"/>
      <w:r w:rsidR="00B54CAB" w:rsidRPr="00115D27">
        <w:t>）</w:t>
      </w:r>
      <w:proofErr w:type="gramEnd"/>
      <w:r w:rsidR="007D26F2" w:rsidRPr="00115D27">
        <w:rPr>
          <w:rFonts w:hint="eastAsia"/>
        </w:rPr>
        <w:t>。</w:t>
      </w:r>
    </w:p>
    <w:p w14:paraId="3D3DBBC0" w14:textId="77777777" w:rsidR="00314F2C" w:rsidRPr="00115D27" w:rsidRDefault="00314F2C" w:rsidP="00D15305">
      <w:pPr>
        <w:pStyle w:val="15"/>
        <w:spacing w:line="276" w:lineRule="auto"/>
        <w:ind w:firstLine="480"/>
      </w:pPr>
    </w:p>
    <w:p w14:paraId="40643005" w14:textId="5AB6E50B" w:rsidR="009D53D7" w:rsidRPr="00115D27" w:rsidRDefault="00E81139" w:rsidP="009D53D7">
      <w:pPr>
        <w:pStyle w:val="15"/>
        <w:ind w:firstLine="480"/>
        <w:rPr>
          <w:rFonts w:cstheme="majorBidi"/>
          <w:b/>
          <w:sz w:val="36"/>
          <w:szCs w:val="40"/>
        </w:rPr>
      </w:pPr>
      <w:r w:rsidRPr="00115D27">
        <w:rPr>
          <w:b/>
          <w:bCs/>
        </w:rPr>
        <w:t>數位創新結果（</w:t>
      </w:r>
      <w:r w:rsidRPr="00115D27">
        <w:rPr>
          <w:b/>
          <w:bCs/>
        </w:rPr>
        <w:t>Digital Innovation Outcomes</w:t>
      </w:r>
      <w:r w:rsidRPr="00115D27">
        <w:rPr>
          <w:b/>
          <w:bCs/>
        </w:rPr>
        <w:t>）</w:t>
      </w:r>
      <w:r w:rsidR="004522DB" w:rsidRPr="00115D27">
        <w:rPr>
          <w:rFonts w:hint="eastAsia"/>
        </w:rPr>
        <w:t>用以</w:t>
      </w:r>
      <w:r w:rsidRPr="00115D27">
        <w:t>評估</w:t>
      </w:r>
      <w:r w:rsidR="003D4396" w:rsidRPr="00115D27">
        <w:t>數位技術落地</w:t>
      </w:r>
      <w:r w:rsidR="00E51826" w:rsidRPr="00115D27">
        <w:rPr>
          <w:rFonts w:hint="eastAsia"/>
        </w:rPr>
        <w:t>情況與</w:t>
      </w:r>
      <w:r w:rsidR="008A4C60" w:rsidRPr="00115D27">
        <w:rPr>
          <w:rFonts w:hint="eastAsia"/>
        </w:rPr>
        <w:t>創新</w:t>
      </w:r>
      <w:r w:rsidRPr="00115D27">
        <w:t>具體行動</w:t>
      </w:r>
      <w:r w:rsidR="007F292E" w:rsidRPr="00115D27">
        <w:rPr>
          <w:rFonts w:hint="eastAsia"/>
        </w:rPr>
        <w:t>之</w:t>
      </w:r>
      <w:r w:rsidRPr="00115D27">
        <w:t>價值</w:t>
      </w:r>
      <w:r w:rsidR="006F7D89" w:rsidRPr="00115D27">
        <w:rPr>
          <w:rFonts w:hint="eastAsia"/>
        </w:rPr>
        <w:t>體現</w:t>
      </w:r>
      <w:r w:rsidRPr="00115D27">
        <w:t>，</w:t>
      </w:r>
      <w:r w:rsidR="006E0ED3" w:rsidRPr="00115D27">
        <w:t>包含</w:t>
      </w:r>
      <w:r w:rsidR="00097C15" w:rsidRPr="00115D27">
        <w:rPr>
          <w:rFonts w:hint="eastAsia"/>
        </w:rPr>
        <w:t>創</w:t>
      </w:r>
      <w:r w:rsidR="006E0ED3" w:rsidRPr="00115D27">
        <w:t>新產品、服務、流程或商業模式</w:t>
      </w:r>
      <w:r w:rsidR="00723956" w:rsidRPr="00115D27">
        <w:rPr>
          <w:rFonts w:hint="eastAsia"/>
        </w:rPr>
        <w:t>等</w:t>
      </w:r>
      <w:r w:rsidRPr="00115D27">
        <w:fldChar w:fldCharType="begin"/>
      </w:r>
      <w:r w:rsidRPr="00115D27">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Pr="00115D27">
        <w:fldChar w:fldCharType="separate"/>
      </w:r>
      <w:r w:rsidRPr="00115D27">
        <w:rPr>
          <w:noProof/>
        </w:rPr>
        <w:t>(Hinings et al., 2018; Nambisan et al., 2017)</w:t>
      </w:r>
      <w:r w:rsidRPr="00115D27">
        <w:fldChar w:fldCharType="end"/>
      </w:r>
      <w:r w:rsidR="00803100" w:rsidRPr="00115D27">
        <w:rPr>
          <w:rFonts w:hint="eastAsia"/>
        </w:rPr>
        <w:t>，</w:t>
      </w:r>
      <w:r w:rsidR="00FD51E3" w:rsidRPr="00115D27">
        <w:rPr>
          <w:rFonts w:hint="eastAsia"/>
        </w:rPr>
        <w:t>分析</w:t>
      </w:r>
      <w:r w:rsidR="00AA68C2" w:rsidRPr="00115D27">
        <w:rPr>
          <w:rFonts w:hint="eastAsia"/>
        </w:rPr>
        <w:t>動態歷程</w:t>
      </w:r>
      <w:r w:rsidR="00FD51E3" w:rsidRPr="00115D27">
        <w:rPr>
          <w:rFonts w:hint="eastAsia"/>
        </w:rPr>
        <w:t>中所</w:t>
      </w:r>
      <w:r w:rsidR="0025095E" w:rsidRPr="00115D27">
        <w:rPr>
          <w:rFonts w:hint="eastAsia"/>
        </w:rPr>
        <w:t>展現</w:t>
      </w:r>
      <w:r w:rsidR="00885622" w:rsidRPr="00115D27">
        <w:rPr>
          <w:rFonts w:hint="eastAsia"/>
        </w:rPr>
        <w:t>持續演進的技術有效性與創新結果</w:t>
      </w:r>
      <w:r w:rsidR="006F4B68" w:rsidRPr="00115D2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rsidRPr="00115D27">
        <w:instrText xml:space="preserve"> ADDIN EN.CITE </w:instrText>
      </w:r>
      <w:r w:rsidR="006F4B68" w:rsidRPr="00115D2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rsidRPr="00115D27">
        <w:instrText xml:space="preserve"> ADDIN EN.CITE.DATA </w:instrText>
      </w:r>
      <w:r w:rsidR="006F4B68" w:rsidRPr="00115D27">
        <w:fldChar w:fldCharType="end"/>
      </w:r>
      <w:r w:rsidR="006F4B68" w:rsidRPr="00115D27">
        <w:fldChar w:fldCharType="separate"/>
      </w:r>
      <w:r w:rsidR="006F4B68" w:rsidRPr="00115D27">
        <w:rPr>
          <w:noProof/>
        </w:rPr>
        <w:t>(Kohli &amp; Melville, 2019; Orlikowski, 1996; Pentland &amp; Feldman, 2008)</w:t>
      </w:r>
      <w:r w:rsidR="006F4B68" w:rsidRPr="00115D27">
        <w:fldChar w:fldCharType="end"/>
      </w:r>
      <w:r w:rsidR="00A476DB" w:rsidRPr="00115D27">
        <w:t>。</w:t>
      </w:r>
      <w:r w:rsidR="009D53D7" w:rsidRPr="00115D27">
        <w:br w:type="page"/>
      </w:r>
    </w:p>
    <w:p w14:paraId="1523A74F" w14:textId="6FBE04AB" w:rsidR="000A11B8" w:rsidRPr="00115D27" w:rsidRDefault="00C15732" w:rsidP="00C15732">
      <w:pPr>
        <w:pStyle w:val="2"/>
      </w:pPr>
      <w:bookmarkStart w:id="40" w:name="_Toc202117419"/>
      <w:r w:rsidRPr="00115D27">
        <w:rPr>
          <w:rFonts w:hint="eastAsia"/>
        </w:rPr>
        <w:lastRenderedPageBreak/>
        <w:t xml:space="preserve">3.3 </w:t>
      </w:r>
      <w:r w:rsidR="00DD155B" w:rsidRPr="00115D27">
        <w:t>研究觀察重</w:t>
      </w:r>
      <w:r w:rsidR="00FF665F" w:rsidRPr="00115D27">
        <w:rPr>
          <w:rFonts w:hint="eastAsia"/>
        </w:rPr>
        <w:t>點</w:t>
      </w:r>
      <w:bookmarkEnd w:id="40"/>
    </w:p>
    <w:p w14:paraId="2342E0C9" w14:textId="125997AE" w:rsidR="009536DF" w:rsidRPr="00115D27" w:rsidRDefault="009536DF" w:rsidP="002A11F3">
      <w:pPr>
        <w:pStyle w:val="15"/>
        <w:ind w:firstLine="480"/>
      </w:pPr>
      <w:r w:rsidRPr="00115D27">
        <w:t>本研究以</w:t>
      </w:r>
      <w:proofErr w:type="spellStart"/>
      <w:r w:rsidRPr="00115D27">
        <w:t>Frontier.cool</w:t>
      </w:r>
      <w:proofErr w:type="spellEnd"/>
      <w:r w:rsidRPr="00115D27">
        <w:t>為主要研究對象，深入探討其於</w:t>
      </w:r>
      <w:r w:rsidR="004C72D3" w:rsidRPr="00115D27">
        <w:rPr>
          <w:rFonts w:hint="eastAsia"/>
        </w:rPr>
        <w:t>數位創新</w:t>
      </w:r>
      <w:r w:rsidR="0078562F" w:rsidRPr="00115D27">
        <w:rPr>
          <w:rFonts w:hint="eastAsia"/>
        </w:rPr>
        <w:t>過程中</w:t>
      </w:r>
      <w:r w:rsidRPr="00115D27">
        <w:t>，如何感知</w:t>
      </w:r>
      <w:r w:rsidR="00525DA0" w:rsidRPr="00115D27">
        <w:rPr>
          <w:rFonts w:hint="eastAsia"/>
        </w:rPr>
        <w:t>傳統</w:t>
      </w:r>
      <w:r w:rsidRPr="00115D27">
        <w:t>產業的痛點與</w:t>
      </w:r>
      <w:r w:rsidR="00CD177A" w:rsidRPr="00115D27">
        <w:rPr>
          <w:rFonts w:hint="eastAsia"/>
        </w:rPr>
        <w:t>需求變化</w:t>
      </w:r>
      <w:r w:rsidRPr="00115D27">
        <w:t>，</w:t>
      </w:r>
      <w:r w:rsidR="006056DF" w:rsidRPr="00115D27">
        <w:rPr>
          <w:rFonts w:hint="eastAsia"/>
        </w:rPr>
        <w:t>並</w:t>
      </w:r>
      <w:r w:rsidRPr="00115D27">
        <w:t>結合</w:t>
      </w:r>
      <w:r w:rsidR="00CC20CF" w:rsidRPr="00115D27">
        <w:rPr>
          <w:rFonts w:hint="eastAsia"/>
        </w:rPr>
        <w:t>組織自身</w:t>
      </w:r>
      <w:r w:rsidRPr="00115D27">
        <w:t>技術能力、數位平台</w:t>
      </w:r>
      <w:r w:rsidR="00CD177A" w:rsidRPr="00115D27">
        <w:rPr>
          <w:rFonts w:hint="eastAsia"/>
        </w:rPr>
        <w:t>功能</w:t>
      </w:r>
      <w:r w:rsidRPr="00115D27">
        <w:t>與</w:t>
      </w:r>
      <w:r w:rsidR="00EF17AB" w:rsidRPr="00115D27">
        <w:rPr>
          <w:rFonts w:hint="eastAsia"/>
        </w:rPr>
        <w:t>發展</w:t>
      </w:r>
      <w:r w:rsidRPr="00115D27">
        <w:t>策略，逐步制定出回應</w:t>
      </w:r>
      <w:r w:rsidR="006056DF" w:rsidRPr="00115D27">
        <w:rPr>
          <w:rFonts w:hint="eastAsia"/>
        </w:rPr>
        <w:t>產業需求</w:t>
      </w:r>
      <w:r w:rsidRPr="00115D27">
        <w:t>的</w:t>
      </w:r>
      <w:r w:rsidR="000F1120" w:rsidRPr="00115D27">
        <w:rPr>
          <w:rFonts w:hint="eastAsia"/>
        </w:rPr>
        <w:t>創新</w:t>
      </w:r>
      <w:r w:rsidRPr="00115D27">
        <w:t>服務與</w:t>
      </w:r>
      <w:r w:rsidR="000F1120" w:rsidRPr="00115D27">
        <w:rPr>
          <w:rFonts w:hint="eastAsia"/>
        </w:rPr>
        <w:t>組織</w:t>
      </w:r>
      <w:r w:rsidRPr="00115D27">
        <w:t>營運模式。</w:t>
      </w:r>
    </w:p>
    <w:p w14:paraId="12415A63" w14:textId="16F25179" w:rsidR="009536DF" w:rsidRPr="00115D27" w:rsidRDefault="009536DF" w:rsidP="00C10BA9">
      <w:pPr>
        <w:pStyle w:val="15"/>
        <w:ind w:firstLine="480"/>
      </w:pPr>
      <w:r w:rsidRPr="00115D27">
        <w:t>觀察</w:t>
      </w:r>
      <w:proofErr w:type="spellStart"/>
      <w:r w:rsidRPr="00115D27">
        <w:t>Frontier.cool</w:t>
      </w:r>
      <w:proofErr w:type="spellEnd"/>
      <w:r w:rsidRPr="00115D27">
        <w:t>如何在不同發展階段中，透過對問題認知、行動實踐、</w:t>
      </w:r>
      <w:r w:rsidR="008751BB" w:rsidRPr="00115D27">
        <w:t>探索</w:t>
      </w:r>
      <w:proofErr w:type="gramStart"/>
      <w:r w:rsidRPr="00115D27">
        <w:t>可供性與</w:t>
      </w:r>
      <w:proofErr w:type="gramEnd"/>
      <w:r w:rsidR="008751BB" w:rsidRPr="00115D27">
        <w:rPr>
          <w:rFonts w:hint="eastAsia"/>
        </w:rPr>
        <w:t>雙元</w:t>
      </w:r>
      <w:proofErr w:type="gramStart"/>
      <w:r w:rsidR="008751BB" w:rsidRPr="00115D27">
        <w:rPr>
          <w:rFonts w:hint="eastAsia"/>
        </w:rPr>
        <w:t>可供性實現</w:t>
      </w:r>
      <w:proofErr w:type="gramEnd"/>
      <w:r w:rsidR="008751BB" w:rsidRPr="00115D27">
        <w:rPr>
          <w:rFonts w:hint="eastAsia"/>
        </w:rPr>
        <w:t>的組織能力</w:t>
      </w:r>
      <w:r w:rsidRPr="00115D27">
        <w:t>，</w:t>
      </w:r>
      <w:r w:rsidR="004F723C" w:rsidRPr="00115D27">
        <w:rPr>
          <w:rFonts w:hint="eastAsia"/>
        </w:rPr>
        <w:t>藉由數位創新平台使</w:t>
      </w:r>
      <w:r w:rsidR="00CF2F4F" w:rsidRPr="00115D27">
        <w:rPr>
          <w:rFonts w:hint="eastAsia"/>
        </w:rPr>
        <w:t>傳統產業</w:t>
      </w:r>
      <w:r w:rsidR="004F723C" w:rsidRPr="00115D27">
        <w:rPr>
          <w:rFonts w:hint="eastAsia"/>
        </w:rPr>
        <w:t>完成</w:t>
      </w:r>
      <w:r w:rsidR="00771CDC" w:rsidRPr="00115D27">
        <w:rPr>
          <w:rFonts w:hint="eastAsia"/>
        </w:rPr>
        <w:t>轉</w:t>
      </w:r>
      <w:r w:rsidR="00CF2F4F" w:rsidRPr="00115D27">
        <w:rPr>
          <w:rFonts w:hint="eastAsia"/>
        </w:rPr>
        <w:t>型</w:t>
      </w:r>
      <w:r w:rsidR="004F723C" w:rsidRPr="00115D27">
        <w:rPr>
          <w:rFonts w:hint="eastAsia"/>
        </w:rPr>
        <w:t>，並</w:t>
      </w:r>
      <w:r w:rsidR="00CF2F4F" w:rsidRPr="00115D27">
        <w:rPr>
          <w:rFonts w:hint="eastAsia"/>
        </w:rPr>
        <w:t>建構創新產業生態系</w:t>
      </w:r>
      <w:r w:rsidRPr="00115D27">
        <w:t>。</w:t>
      </w:r>
      <w:r w:rsidR="00D83D54" w:rsidRPr="00115D27">
        <w:rPr>
          <w:rFonts w:hint="eastAsia"/>
        </w:rPr>
        <w:t>本研究將</w:t>
      </w:r>
      <w:proofErr w:type="spellStart"/>
      <w:r w:rsidR="00D81C09" w:rsidRPr="00115D27">
        <w:t>Frontier.cool</w:t>
      </w:r>
      <w:proofErr w:type="spellEnd"/>
      <w:r w:rsidR="00D83D54" w:rsidRPr="00115D27">
        <w:rPr>
          <w:rFonts w:hint="eastAsia"/>
        </w:rPr>
        <w:t>數位創新過程分四階段</w:t>
      </w:r>
      <w:r w:rsidRPr="00115D27">
        <w:t>進行分析，探討</w:t>
      </w:r>
      <w:proofErr w:type="spellStart"/>
      <w:r w:rsidR="00B43891" w:rsidRPr="00115D27">
        <w:t>Frontier.cool</w:t>
      </w:r>
      <w:proofErr w:type="spellEnd"/>
      <w:r w:rsidR="00347757" w:rsidRPr="00115D27">
        <w:rPr>
          <w:rFonts w:hint="eastAsia"/>
        </w:rPr>
        <w:t>在</w:t>
      </w:r>
      <w:r w:rsidRPr="00115D27">
        <w:t>實現企業意圖</w:t>
      </w:r>
      <w:r w:rsidR="00ED527C" w:rsidRPr="00115D27">
        <w:rPr>
          <w:rFonts w:hint="eastAsia"/>
        </w:rPr>
        <w:t>與目的</w:t>
      </w:r>
      <w:r w:rsidRPr="00115D27">
        <w:t>、</w:t>
      </w:r>
      <w:r w:rsidR="006F22A8" w:rsidRPr="00115D27">
        <w:rPr>
          <w:rFonts w:hint="eastAsia"/>
        </w:rPr>
        <w:t>平衡</w:t>
      </w:r>
      <w:r w:rsidR="00ED527C" w:rsidRPr="00115D27">
        <w:rPr>
          <w:rFonts w:hint="eastAsia"/>
        </w:rPr>
        <w:t>組織雙元性能力</w:t>
      </w:r>
      <w:r w:rsidR="00660D83" w:rsidRPr="00115D27">
        <w:rPr>
          <w:rFonts w:hint="eastAsia"/>
        </w:rPr>
        <w:t>、</w:t>
      </w:r>
      <w:r w:rsidR="006F22A8" w:rsidRPr="00115D27">
        <w:rPr>
          <w:rFonts w:hint="eastAsia"/>
        </w:rPr>
        <w:t>持續演進</w:t>
      </w:r>
      <w:r w:rsidR="00EC3331" w:rsidRPr="00115D27">
        <w:rPr>
          <w:rFonts w:hint="eastAsia"/>
        </w:rPr>
        <w:t>與更新</w:t>
      </w:r>
      <w:r w:rsidR="00ED527C" w:rsidRPr="00115D27">
        <w:rPr>
          <w:rFonts w:hint="eastAsia"/>
        </w:rPr>
        <w:t>數位創新</w:t>
      </w:r>
      <w:r w:rsidRPr="00115D27">
        <w:t>技術三者</w:t>
      </w:r>
      <w:proofErr w:type="gramStart"/>
      <w:r w:rsidRPr="00115D27">
        <w:t>間的互構</w:t>
      </w:r>
      <w:proofErr w:type="gramEnd"/>
      <w:r w:rsidRPr="00115D27">
        <w:t>歷程。本研究之</w:t>
      </w:r>
      <w:r w:rsidRPr="00115D27">
        <w:rPr>
          <w:rStyle w:val="150"/>
        </w:rPr>
        <w:t>研究觀察重點如表</w:t>
      </w:r>
      <w:r w:rsidR="00FC7B73" w:rsidRPr="00115D27">
        <w:rPr>
          <w:rStyle w:val="150"/>
          <w:rFonts w:hint="eastAsia"/>
        </w:rPr>
        <w:t>3.3-1</w:t>
      </w:r>
      <w:r w:rsidRPr="00115D27">
        <w:rPr>
          <w:rStyle w:val="150"/>
        </w:rPr>
        <w:t>所示：</w:t>
      </w:r>
    </w:p>
    <w:p w14:paraId="23EC1D1A" w14:textId="39AE0B32" w:rsidR="00F2586D" w:rsidRPr="00115D27" w:rsidRDefault="00B75F4F" w:rsidP="00524AAA">
      <w:pPr>
        <w:pStyle w:val="affc"/>
      </w:pPr>
      <w:bookmarkStart w:id="41" w:name="_Toc200900379"/>
      <w:r w:rsidRPr="00115D27">
        <w:rPr>
          <w:rFonts w:hint="eastAsia"/>
        </w:rPr>
        <w:t>表</w:t>
      </w:r>
      <w:r w:rsidRPr="00115D27">
        <w:rPr>
          <w:rFonts w:hint="eastAsia"/>
        </w:rPr>
        <w:t xml:space="preserve"> 3.3-</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_3.3- \* ARABIC</w:instrText>
      </w:r>
      <w:r w:rsidRPr="00115D27">
        <w:instrText xml:space="preserve"> </w:instrText>
      </w:r>
      <w:r w:rsidRPr="00115D27">
        <w:fldChar w:fldCharType="separate"/>
      </w:r>
      <w:r w:rsidR="007754B0">
        <w:rPr>
          <w:noProof/>
        </w:rPr>
        <w:t>1</w:t>
      </w:r>
      <w:r w:rsidRPr="00115D27">
        <w:fldChar w:fldCharType="end"/>
      </w:r>
      <w:r w:rsidR="00060F12" w:rsidRPr="00115D27">
        <w:rPr>
          <w:rFonts w:hint="eastAsia"/>
        </w:rPr>
        <w:t xml:space="preserve"> </w:t>
      </w:r>
      <w:r w:rsidR="00F2586D" w:rsidRPr="00115D27">
        <w:rPr>
          <w:rFonts w:hint="eastAsia"/>
        </w:rPr>
        <w:t>研究觀察重點表</w:t>
      </w:r>
      <w:bookmarkEnd w:id="41"/>
    </w:p>
    <w:tbl>
      <w:tblPr>
        <w:tblStyle w:val="aff1"/>
        <w:tblW w:w="0" w:type="auto"/>
        <w:jc w:val="center"/>
        <w:tblLook w:val="04A0" w:firstRow="1" w:lastRow="0" w:firstColumn="1" w:lastColumn="0" w:noHBand="0" w:noVBand="1"/>
      </w:tblPr>
      <w:tblGrid>
        <w:gridCol w:w="555"/>
        <w:gridCol w:w="582"/>
        <w:gridCol w:w="7159"/>
      </w:tblGrid>
      <w:tr w:rsidR="00115D27" w:rsidRPr="00115D27" w14:paraId="5003A8DC" w14:textId="77777777" w:rsidTr="00204136">
        <w:trPr>
          <w:jc w:val="center"/>
        </w:trPr>
        <w:tc>
          <w:tcPr>
            <w:tcW w:w="1137" w:type="dxa"/>
            <w:gridSpan w:val="2"/>
            <w:vAlign w:val="center"/>
          </w:tcPr>
          <w:p w14:paraId="750B5D7C" w14:textId="77777777" w:rsidR="002B1226" w:rsidRPr="00115D27" w:rsidRDefault="002B1226" w:rsidP="003A664D">
            <w:pPr>
              <w:ind w:firstLineChars="0" w:firstLine="0"/>
              <w:jc w:val="center"/>
            </w:pPr>
            <w:r w:rsidRPr="00115D27">
              <w:rPr>
                <w:rFonts w:ascii="標楷體" w:hAnsi="標楷體" w:hint="eastAsia"/>
              </w:rPr>
              <w:t>理論</w:t>
            </w:r>
          </w:p>
        </w:tc>
        <w:tc>
          <w:tcPr>
            <w:tcW w:w="7159" w:type="dxa"/>
            <w:vAlign w:val="bottom"/>
          </w:tcPr>
          <w:p w14:paraId="500E4F43" w14:textId="77777777" w:rsidR="002B1226" w:rsidRPr="00115D27" w:rsidRDefault="002B1226" w:rsidP="003A664D">
            <w:pPr>
              <w:ind w:firstLineChars="0" w:firstLine="0"/>
              <w:jc w:val="center"/>
            </w:pPr>
            <w:r w:rsidRPr="00115D27">
              <w:rPr>
                <w:rFonts w:ascii="標楷體" w:hAnsi="標楷體" w:hint="eastAsia"/>
              </w:rPr>
              <w:t>觀察重點</w:t>
            </w:r>
          </w:p>
        </w:tc>
      </w:tr>
      <w:tr w:rsidR="00115D27" w:rsidRPr="00115D27" w14:paraId="413E6083" w14:textId="77777777" w:rsidTr="00204136">
        <w:trPr>
          <w:cantSplit/>
          <w:trHeight w:val="1134"/>
          <w:jc w:val="center"/>
        </w:trPr>
        <w:tc>
          <w:tcPr>
            <w:tcW w:w="555" w:type="dxa"/>
            <w:vMerge w:val="restart"/>
            <w:vAlign w:val="center"/>
          </w:tcPr>
          <w:p w14:paraId="3771F2DD" w14:textId="77777777" w:rsidR="00386C5C" w:rsidRPr="00115D27" w:rsidRDefault="00386C5C" w:rsidP="00386C5C">
            <w:pPr>
              <w:ind w:firstLineChars="0" w:firstLine="0"/>
              <w:jc w:val="center"/>
            </w:pPr>
            <w:r w:rsidRPr="00115D27">
              <w:rPr>
                <w:rFonts w:ascii="標楷體" w:hAnsi="標楷體" w:hint="eastAsia"/>
              </w:rPr>
              <w:t>能動性</w:t>
            </w:r>
          </w:p>
        </w:tc>
        <w:tc>
          <w:tcPr>
            <w:tcW w:w="582" w:type="dxa"/>
            <w:textDirection w:val="tbRlV"/>
            <w:vAlign w:val="center"/>
          </w:tcPr>
          <w:p w14:paraId="297ED430" w14:textId="735C783B" w:rsidR="00386C5C" w:rsidRPr="00115D27" w:rsidRDefault="00386C5C" w:rsidP="00386C5C">
            <w:pPr>
              <w:ind w:left="113" w:right="113" w:firstLineChars="0" w:firstLine="0"/>
              <w:jc w:val="center"/>
              <w:rPr>
                <w:b/>
                <w:bCs/>
              </w:rPr>
            </w:pPr>
            <w:r w:rsidRPr="00115D27">
              <w:rPr>
                <w:rFonts w:hint="eastAsia"/>
              </w:rPr>
              <w:t>問題</w:t>
            </w:r>
          </w:p>
        </w:tc>
        <w:tc>
          <w:tcPr>
            <w:tcW w:w="7159" w:type="dxa"/>
            <w:vAlign w:val="center"/>
          </w:tcPr>
          <w:p w14:paraId="4E1CC856" w14:textId="0EEE5DC6" w:rsidR="00386C5C" w:rsidRPr="00115D27" w:rsidRDefault="00386C5C" w:rsidP="002A69B4">
            <w:pPr>
              <w:pStyle w:val="151"/>
              <w:rPr>
                <w:color w:val="auto"/>
              </w:rPr>
            </w:pPr>
            <w:r w:rsidRPr="00115D27">
              <w:rPr>
                <w:rFonts w:hint="eastAsia"/>
                <w:color w:val="auto"/>
              </w:rPr>
              <w:t>觀察企業於經濟效益、社會責任、環境</w:t>
            </w:r>
            <w:proofErr w:type="gramStart"/>
            <w:r w:rsidRPr="00115D27">
              <w:rPr>
                <w:rFonts w:hint="eastAsia"/>
                <w:color w:val="auto"/>
              </w:rPr>
              <w:t>永續等多重</w:t>
            </w:r>
            <w:proofErr w:type="gramEnd"/>
            <w:r w:rsidRPr="00115D27">
              <w:rPr>
                <w:rFonts w:hint="eastAsia"/>
                <w:color w:val="auto"/>
              </w:rPr>
              <w:t>考量下，所覺察並界定欲解決之產業痛點或機會，</w:t>
            </w:r>
            <w:r w:rsidR="007C44AD" w:rsidRPr="00115D27">
              <w:rPr>
                <w:rFonts w:hint="eastAsia"/>
                <w:color w:val="auto"/>
              </w:rPr>
              <w:t>並</w:t>
            </w:r>
            <w:r w:rsidRPr="00115D27">
              <w:rPr>
                <w:rFonts w:hint="eastAsia"/>
                <w:color w:val="auto"/>
              </w:rPr>
              <w:t>據此發展</w:t>
            </w:r>
            <w:r w:rsidR="007C44AD" w:rsidRPr="00115D27">
              <w:rPr>
                <w:rFonts w:hint="eastAsia"/>
                <w:color w:val="auto"/>
              </w:rPr>
              <w:t>出對應的</w:t>
            </w:r>
            <w:r w:rsidR="008D76C7" w:rsidRPr="00115D27">
              <w:rPr>
                <w:rFonts w:hint="eastAsia"/>
                <w:color w:val="auto"/>
              </w:rPr>
              <w:t>創新</w:t>
            </w:r>
            <w:r w:rsidR="002B7FA2" w:rsidRPr="00115D27">
              <w:rPr>
                <w:rFonts w:hint="eastAsia"/>
                <w:color w:val="auto"/>
              </w:rPr>
              <w:t>策</w:t>
            </w:r>
            <w:r w:rsidRPr="00115D27">
              <w:rPr>
                <w:rFonts w:hint="eastAsia"/>
                <w:color w:val="auto"/>
              </w:rPr>
              <w:t>略。</w:t>
            </w:r>
          </w:p>
        </w:tc>
      </w:tr>
      <w:tr w:rsidR="00115D27" w:rsidRPr="00115D27" w14:paraId="5563BB9C" w14:textId="77777777" w:rsidTr="00204136">
        <w:trPr>
          <w:cantSplit/>
          <w:trHeight w:val="1134"/>
          <w:jc w:val="center"/>
        </w:trPr>
        <w:tc>
          <w:tcPr>
            <w:tcW w:w="555" w:type="dxa"/>
            <w:vMerge/>
            <w:vAlign w:val="center"/>
          </w:tcPr>
          <w:p w14:paraId="11095BA8" w14:textId="77777777" w:rsidR="00386C5C" w:rsidRPr="00115D27" w:rsidRDefault="00386C5C" w:rsidP="00386C5C">
            <w:pPr>
              <w:ind w:firstLineChars="0" w:firstLine="0"/>
              <w:jc w:val="center"/>
            </w:pPr>
          </w:p>
        </w:tc>
        <w:tc>
          <w:tcPr>
            <w:tcW w:w="582" w:type="dxa"/>
            <w:textDirection w:val="tbRlV"/>
            <w:vAlign w:val="center"/>
          </w:tcPr>
          <w:p w14:paraId="2F0DFC3F" w14:textId="7102B476" w:rsidR="00386C5C" w:rsidRPr="00115D27" w:rsidRDefault="00386C5C" w:rsidP="00386C5C">
            <w:pPr>
              <w:ind w:left="113" w:right="113" w:firstLineChars="0" w:firstLine="0"/>
              <w:jc w:val="center"/>
            </w:pPr>
            <w:r w:rsidRPr="00115D27">
              <w:rPr>
                <w:rFonts w:hint="eastAsia"/>
              </w:rPr>
              <w:t>意圖</w:t>
            </w:r>
          </w:p>
        </w:tc>
        <w:tc>
          <w:tcPr>
            <w:tcW w:w="7159" w:type="dxa"/>
            <w:vAlign w:val="center"/>
          </w:tcPr>
          <w:p w14:paraId="0858E55C" w14:textId="48FA30D9" w:rsidR="00386C5C" w:rsidRPr="00115D27" w:rsidRDefault="00386C5C" w:rsidP="002A69B4">
            <w:pPr>
              <w:pStyle w:val="151"/>
              <w:rPr>
                <w:color w:val="auto"/>
              </w:rPr>
            </w:pPr>
            <w:r w:rsidRPr="00115D27">
              <w:rPr>
                <w:rFonts w:hint="eastAsia"/>
                <w:color w:val="auto"/>
              </w:rPr>
              <w:t>觀察企業在</w:t>
            </w:r>
            <w:r w:rsidR="00E20F0C" w:rsidRPr="00115D27">
              <w:rPr>
                <w:rFonts w:hint="eastAsia"/>
                <w:color w:val="auto"/>
              </w:rPr>
              <w:t>數位創新</w:t>
            </w:r>
            <w:r w:rsidRPr="00115D27">
              <w:rPr>
                <w:rFonts w:hint="eastAsia"/>
                <w:color w:val="auto"/>
              </w:rPr>
              <w:t>過程中，所意識之明確動機與目標設定，探究</w:t>
            </w:r>
            <w:r w:rsidR="00F665D6" w:rsidRPr="00115D27">
              <w:rPr>
                <w:rFonts w:hint="eastAsia"/>
                <w:color w:val="auto"/>
              </w:rPr>
              <w:t>企業</w:t>
            </w:r>
            <w:r w:rsidRPr="00115D27">
              <w:rPr>
                <w:rFonts w:hint="eastAsia"/>
                <w:color w:val="auto"/>
              </w:rPr>
              <w:t>動機與意圖如何影響後</w:t>
            </w:r>
            <w:r w:rsidR="001B6B7C" w:rsidRPr="00115D27">
              <w:rPr>
                <w:rFonts w:hint="eastAsia"/>
                <w:color w:val="auto"/>
              </w:rPr>
              <w:t>續企業</w:t>
            </w:r>
            <w:r w:rsidR="009B1316" w:rsidRPr="00115D27">
              <w:rPr>
                <w:rFonts w:hint="eastAsia"/>
                <w:color w:val="auto"/>
              </w:rPr>
              <w:t>的</w:t>
            </w:r>
            <w:r w:rsidRPr="00115D27">
              <w:rPr>
                <w:rFonts w:hint="eastAsia"/>
                <w:color w:val="auto"/>
              </w:rPr>
              <w:t>認知與策略行動。</w:t>
            </w:r>
          </w:p>
        </w:tc>
      </w:tr>
      <w:tr w:rsidR="00115D27" w:rsidRPr="00115D27" w14:paraId="0EFEE826" w14:textId="77777777" w:rsidTr="00204136">
        <w:trPr>
          <w:jc w:val="center"/>
        </w:trPr>
        <w:tc>
          <w:tcPr>
            <w:tcW w:w="1137" w:type="dxa"/>
            <w:gridSpan w:val="2"/>
            <w:vAlign w:val="center"/>
          </w:tcPr>
          <w:p w14:paraId="6E212A8F" w14:textId="77777777" w:rsidR="002B1226" w:rsidRPr="00115D27" w:rsidRDefault="002B1226" w:rsidP="003A664D">
            <w:pPr>
              <w:ind w:firstLineChars="0" w:firstLine="0"/>
              <w:jc w:val="center"/>
            </w:pPr>
            <w:r w:rsidRPr="00115D27">
              <w:rPr>
                <w:rFonts w:ascii="標楷體" w:hAnsi="標楷體" w:hint="eastAsia"/>
              </w:rPr>
              <w:t>目的</w:t>
            </w:r>
          </w:p>
        </w:tc>
        <w:tc>
          <w:tcPr>
            <w:tcW w:w="7159" w:type="dxa"/>
            <w:vAlign w:val="center"/>
          </w:tcPr>
          <w:p w14:paraId="1C2D400D" w14:textId="7E5FAA8E" w:rsidR="002B1226" w:rsidRPr="00115D27" w:rsidRDefault="002B1226" w:rsidP="002A69B4">
            <w:pPr>
              <w:pStyle w:val="151"/>
              <w:rPr>
                <w:color w:val="auto"/>
              </w:rPr>
            </w:pPr>
            <w:r w:rsidRPr="00115D27">
              <w:rPr>
                <w:color w:val="auto"/>
              </w:rPr>
              <w:t>以數位創新</w:t>
            </w:r>
            <w:r w:rsidR="002E2076" w:rsidRPr="00115D27">
              <w:rPr>
                <w:rFonts w:hint="eastAsia"/>
                <w:color w:val="auto"/>
              </w:rPr>
              <w:t>為</w:t>
            </w:r>
            <w:r w:rsidRPr="00115D27">
              <w:rPr>
                <w:color w:val="auto"/>
              </w:rPr>
              <w:t>視角，</w:t>
            </w:r>
            <w:r w:rsidRPr="00115D27">
              <w:rPr>
                <w:rFonts w:hint="eastAsia"/>
                <w:color w:val="auto"/>
              </w:rPr>
              <w:t>探討</w:t>
            </w:r>
            <w:r w:rsidR="0097766B" w:rsidRPr="00115D27">
              <w:rPr>
                <w:rFonts w:hint="eastAsia"/>
                <w:color w:val="auto"/>
              </w:rPr>
              <w:t>創新</w:t>
            </w:r>
            <w:r w:rsidR="002B3431" w:rsidRPr="00115D27">
              <w:rPr>
                <w:rFonts w:hint="eastAsia"/>
                <w:color w:val="auto"/>
              </w:rPr>
              <w:t>科技</w:t>
            </w:r>
            <w:r w:rsidR="00660D83" w:rsidRPr="00115D27">
              <w:rPr>
                <w:rFonts w:hint="eastAsia"/>
                <w:color w:val="auto"/>
              </w:rPr>
              <w:t>實際應用於</w:t>
            </w:r>
            <w:r w:rsidRPr="00115D27">
              <w:rPr>
                <w:rFonts w:hint="eastAsia"/>
                <w:color w:val="auto"/>
              </w:rPr>
              <w:t>產業</w:t>
            </w:r>
            <w:r w:rsidR="00660D83" w:rsidRPr="00115D27">
              <w:rPr>
                <w:rFonts w:hint="eastAsia"/>
                <w:color w:val="auto"/>
              </w:rPr>
              <w:t>之情況</w:t>
            </w:r>
            <w:r w:rsidRPr="00115D27">
              <w:rPr>
                <w:rFonts w:hint="eastAsia"/>
                <w:color w:val="auto"/>
              </w:rPr>
              <w:t>，</w:t>
            </w:r>
            <w:r w:rsidR="00CE75B4" w:rsidRPr="00115D27">
              <w:rPr>
                <w:rFonts w:hint="eastAsia"/>
                <w:color w:val="auto"/>
              </w:rPr>
              <w:t>並</w:t>
            </w:r>
            <w:r w:rsidR="00BC6650" w:rsidRPr="00115D27">
              <w:rPr>
                <w:rFonts w:hint="eastAsia"/>
                <w:color w:val="auto"/>
              </w:rPr>
              <w:t>分析</w:t>
            </w:r>
            <w:r w:rsidR="00880016" w:rsidRPr="00115D27">
              <w:rPr>
                <w:rFonts w:hint="eastAsia"/>
                <w:color w:val="auto"/>
              </w:rPr>
              <w:t>數位科技所</w:t>
            </w:r>
            <w:r w:rsidR="00F73CE8" w:rsidRPr="00115D27">
              <w:rPr>
                <w:rFonts w:hint="eastAsia"/>
                <w:color w:val="auto"/>
              </w:rPr>
              <w:t>帶來</w:t>
            </w:r>
            <w:r w:rsidR="00880016" w:rsidRPr="00115D27">
              <w:rPr>
                <w:rFonts w:hint="eastAsia"/>
                <w:color w:val="auto"/>
              </w:rPr>
              <w:t>之</w:t>
            </w:r>
            <w:r w:rsidRPr="00115D27">
              <w:rPr>
                <w:rFonts w:hint="eastAsia"/>
                <w:color w:val="auto"/>
              </w:rPr>
              <w:t>產業</w:t>
            </w:r>
            <w:r w:rsidR="00D83C08" w:rsidRPr="00115D27">
              <w:rPr>
                <w:rFonts w:hint="eastAsia"/>
                <w:color w:val="auto"/>
              </w:rPr>
              <w:t>新</w:t>
            </w:r>
            <w:r w:rsidR="00540316" w:rsidRPr="00115D27">
              <w:rPr>
                <w:rFonts w:hint="eastAsia"/>
                <w:color w:val="auto"/>
              </w:rPr>
              <w:t>運</w:t>
            </w:r>
            <w:r w:rsidRPr="00115D27">
              <w:rPr>
                <w:rFonts w:hint="eastAsia"/>
                <w:color w:val="auto"/>
              </w:rPr>
              <w:t>作型態，包含</w:t>
            </w:r>
            <w:r w:rsidR="0011558A" w:rsidRPr="00115D27">
              <w:rPr>
                <w:rFonts w:hint="eastAsia"/>
                <w:color w:val="auto"/>
              </w:rPr>
              <w:t>供</w:t>
            </w:r>
            <w:r w:rsidRPr="00115D27">
              <w:rPr>
                <w:rFonts w:hint="eastAsia"/>
                <w:color w:val="auto"/>
              </w:rPr>
              <w:t>應鏈協作方式、</w:t>
            </w:r>
            <w:r w:rsidR="007A3C7B" w:rsidRPr="00115D27">
              <w:rPr>
                <w:rFonts w:hint="eastAsia"/>
                <w:color w:val="auto"/>
              </w:rPr>
              <w:t>企業</w:t>
            </w:r>
            <w:r w:rsidRPr="00115D27">
              <w:rPr>
                <w:rFonts w:hint="eastAsia"/>
                <w:color w:val="auto"/>
              </w:rPr>
              <w:t>經營模式與生產流程等</w:t>
            </w:r>
            <w:r w:rsidR="009C0E38" w:rsidRPr="00115D27">
              <w:rPr>
                <w:rFonts w:hint="eastAsia"/>
                <w:color w:val="auto"/>
              </w:rPr>
              <w:t>變化</w:t>
            </w:r>
            <w:r w:rsidRPr="00115D27">
              <w:rPr>
                <w:rFonts w:hint="eastAsia"/>
                <w:color w:val="auto"/>
              </w:rPr>
              <w:t>，並評估</w:t>
            </w:r>
            <w:r w:rsidR="00346CF8" w:rsidRPr="00115D27">
              <w:rPr>
                <w:rFonts w:hint="eastAsia"/>
                <w:color w:val="auto"/>
              </w:rPr>
              <w:t>數位創新結果</w:t>
            </w:r>
            <w:r w:rsidRPr="00115D27">
              <w:rPr>
                <w:rFonts w:hint="eastAsia"/>
                <w:color w:val="auto"/>
              </w:rPr>
              <w:t>對產業轉型與價值再造的貢獻。</w:t>
            </w:r>
          </w:p>
        </w:tc>
      </w:tr>
    </w:tbl>
    <w:p w14:paraId="429329DC" w14:textId="659E703E" w:rsidR="00670202" w:rsidRPr="00115D27" w:rsidRDefault="00702C99" w:rsidP="00670202">
      <w:pPr>
        <w:pStyle w:val="afff5"/>
        <w:rPr>
          <w:color w:val="auto"/>
        </w:rPr>
      </w:pPr>
      <w:r w:rsidRPr="00115D27">
        <w:rPr>
          <w:rFonts w:hint="eastAsia"/>
          <w:color w:val="auto"/>
        </w:rPr>
        <w:t>資料來源：本研究整理</w:t>
      </w:r>
    </w:p>
    <w:p w14:paraId="361E00DB" w14:textId="0E293EBC" w:rsidR="00464A03" w:rsidRPr="00115D27" w:rsidRDefault="00670202" w:rsidP="00670202">
      <w:pPr>
        <w:widowControl/>
        <w:ind w:firstLineChars="0" w:firstLine="0"/>
      </w:pPr>
      <w:r w:rsidRPr="00115D27">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115D27" w:rsidRPr="00115D27" w14:paraId="37883032" w14:textId="77777777" w:rsidTr="00882CB6">
        <w:tc>
          <w:tcPr>
            <w:tcW w:w="1164" w:type="dxa"/>
            <w:gridSpan w:val="2"/>
            <w:vAlign w:val="center"/>
          </w:tcPr>
          <w:p w14:paraId="6092A03F" w14:textId="77777777" w:rsidR="004C72D3" w:rsidRPr="00115D27" w:rsidRDefault="004C72D3" w:rsidP="004C72D3">
            <w:pPr>
              <w:ind w:firstLineChars="0" w:firstLine="0"/>
              <w:jc w:val="center"/>
            </w:pPr>
            <w:r w:rsidRPr="00115D27">
              <w:rPr>
                <w:rFonts w:ascii="標楷體" w:hAnsi="標楷體" w:hint="eastAsia"/>
              </w:rPr>
              <w:lastRenderedPageBreak/>
              <w:t>理論</w:t>
            </w:r>
          </w:p>
        </w:tc>
        <w:tc>
          <w:tcPr>
            <w:tcW w:w="7762" w:type="dxa"/>
            <w:gridSpan w:val="2"/>
            <w:vAlign w:val="center"/>
          </w:tcPr>
          <w:p w14:paraId="741A7F07" w14:textId="77777777" w:rsidR="004C72D3" w:rsidRPr="00115D27" w:rsidRDefault="004C72D3" w:rsidP="004C72D3">
            <w:pPr>
              <w:ind w:firstLineChars="0" w:firstLine="0"/>
              <w:jc w:val="center"/>
            </w:pPr>
            <w:r w:rsidRPr="00115D27">
              <w:rPr>
                <w:rFonts w:ascii="標楷體" w:hAnsi="標楷體" w:hint="eastAsia"/>
              </w:rPr>
              <w:t>觀察重點</w:t>
            </w:r>
          </w:p>
        </w:tc>
      </w:tr>
      <w:tr w:rsidR="00115D27" w:rsidRPr="00115D27" w14:paraId="755BB581" w14:textId="77777777" w:rsidTr="00882CB6">
        <w:tc>
          <w:tcPr>
            <w:tcW w:w="582" w:type="dxa"/>
            <w:vMerge w:val="restart"/>
            <w:textDirection w:val="tbRlV"/>
            <w:vAlign w:val="center"/>
          </w:tcPr>
          <w:p w14:paraId="7EADC35B" w14:textId="77777777" w:rsidR="004C72D3" w:rsidRPr="00115D27" w:rsidRDefault="004C72D3" w:rsidP="004C72D3">
            <w:pPr>
              <w:ind w:left="113" w:right="113" w:firstLineChars="0" w:firstLine="0"/>
              <w:jc w:val="center"/>
            </w:pPr>
            <w:r w:rsidRPr="00115D27">
              <w:rPr>
                <w:rFonts w:hint="eastAsia"/>
              </w:rPr>
              <w:t>制定</w:t>
            </w:r>
          </w:p>
        </w:tc>
        <w:tc>
          <w:tcPr>
            <w:tcW w:w="582" w:type="dxa"/>
            <w:vMerge w:val="restart"/>
            <w:textDirection w:val="tbRlV"/>
            <w:vAlign w:val="center"/>
          </w:tcPr>
          <w:p w14:paraId="6B2C680D" w14:textId="77777777" w:rsidR="004C72D3" w:rsidRPr="00115D27" w:rsidRDefault="004C72D3" w:rsidP="004C72D3">
            <w:pPr>
              <w:ind w:left="113" w:right="113" w:firstLineChars="0" w:firstLine="0"/>
              <w:jc w:val="center"/>
              <w:rPr>
                <w:b/>
                <w:bCs/>
              </w:rPr>
            </w:pPr>
            <w:r w:rsidRPr="00115D27">
              <w:rPr>
                <w:rFonts w:ascii="標楷體" w:hAnsi="標楷體" w:hint="eastAsia"/>
              </w:rPr>
              <w:t>認知</w:t>
            </w:r>
          </w:p>
        </w:tc>
        <w:tc>
          <w:tcPr>
            <w:tcW w:w="3881" w:type="dxa"/>
            <w:vAlign w:val="center"/>
          </w:tcPr>
          <w:p w14:paraId="21A0AD71" w14:textId="77777777" w:rsidR="004C72D3" w:rsidRPr="00115D27" w:rsidRDefault="004C72D3" w:rsidP="004C72D3">
            <w:pPr>
              <w:ind w:firstLineChars="0" w:firstLine="0"/>
              <w:jc w:val="center"/>
            </w:pPr>
            <w:r w:rsidRPr="00115D27">
              <w:rPr>
                <w:rFonts w:ascii="標楷體" w:hAnsi="標楷體" w:hint="eastAsia"/>
              </w:rPr>
              <w:t>產業需求</w:t>
            </w:r>
          </w:p>
        </w:tc>
        <w:tc>
          <w:tcPr>
            <w:tcW w:w="3881" w:type="dxa"/>
            <w:vAlign w:val="center"/>
          </w:tcPr>
          <w:p w14:paraId="2C2A7F20" w14:textId="77777777" w:rsidR="004C72D3" w:rsidRPr="00115D27" w:rsidRDefault="004C72D3" w:rsidP="004C72D3">
            <w:pPr>
              <w:ind w:firstLineChars="0" w:firstLine="0"/>
              <w:jc w:val="center"/>
            </w:pPr>
            <w:r w:rsidRPr="00115D27">
              <w:rPr>
                <w:rFonts w:ascii="標楷體" w:hAnsi="標楷體" w:hint="eastAsia"/>
              </w:rPr>
              <w:t>企業能力</w:t>
            </w:r>
          </w:p>
        </w:tc>
      </w:tr>
      <w:tr w:rsidR="00115D27" w:rsidRPr="00115D27" w14:paraId="58AA200B" w14:textId="77777777" w:rsidTr="00882CB6">
        <w:tc>
          <w:tcPr>
            <w:tcW w:w="582" w:type="dxa"/>
            <w:vMerge/>
            <w:textDirection w:val="tbRlV"/>
            <w:vAlign w:val="center"/>
          </w:tcPr>
          <w:p w14:paraId="5A4F0F9F" w14:textId="77777777" w:rsidR="004C72D3" w:rsidRPr="00115D27" w:rsidRDefault="004C72D3" w:rsidP="004C72D3">
            <w:pPr>
              <w:ind w:left="113" w:right="113" w:firstLineChars="0" w:firstLine="0"/>
              <w:jc w:val="center"/>
            </w:pPr>
          </w:p>
        </w:tc>
        <w:tc>
          <w:tcPr>
            <w:tcW w:w="582" w:type="dxa"/>
            <w:vMerge/>
            <w:textDirection w:val="tbRlV"/>
            <w:vAlign w:val="center"/>
          </w:tcPr>
          <w:p w14:paraId="2617270C" w14:textId="77777777" w:rsidR="004C72D3" w:rsidRPr="00115D27" w:rsidRDefault="004C72D3" w:rsidP="004C72D3">
            <w:pPr>
              <w:ind w:left="113" w:right="113" w:firstLineChars="0" w:firstLine="0"/>
              <w:jc w:val="center"/>
            </w:pPr>
          </w:p>
        </w:tc>
        <w:tc>
          <w:tcPr>
            <w:tcW w:w="3881" w:type="dxa"/>
          </w:tcPr>
          <w:p w14:paraId="6141BA7E" w14:textId="47B21713" w:rsidR="004C72D3" w:rsidRPr="00115D27" w:rsidRDefault="004C72D3" w:rsidP="004C72D3">
            <w:pPr>
              <w:pStyle w:val="151"/>
              <w:rPr>
                <w:color w:val="auto"/>
              </w:rPr>
            </w:pPr>
            <w:r w:rsidRPr="00115D27">
              <w:rPr>
                <w:rFonts w:hint="eastAsia"/>
                <w:color w:val="auto"/>
              </w:rPr>
              <w:t>觀察外部環境、</w:t>
            </w:r>
            <w:r w:rsidR="00FC5116" w:rsidRPr="00115D27">
              <w:rPr>
                <w:rFonts w:hint="eastAsia"/>
                <w:color w:val="auto"/>
              </w:rPr>
              <w:t>商業模式、</w:t>
            </w:r>
            <w:r w:rsidRPr="00115D27">
              <w:rPr>
                <w:rFonts w:hint="eastAsia"/>
                <w:color w:val="auto"/>
              </w:rPr>
              <w:t>制度文化、價值觀等隱含因素</w:t>
            </w:r>
            <w:r w:rsidR="00464A03" w:rsidRPr="00115D27">
              <w:rPr>
                <w:rFonts w:hint="eastAsia"/>
                <w:color w:val="auto"/>
              </w:rPr>
              <w:t>，</w:t>
            </w:r>
            <w:r w:rsidRPr="00115D27">
              <w:rPr>
                <w:rFonts w:hint="eastAsia"/>
                <w:color w:val="auto"/>
              </w:rPr>
              <w:t>對</w:t>
            </w:r>
            <w:r w:rsidR="00762EBE" w:rsidRPr="00115D27">
              <w:rPr>
                <w:rFonts w:hint="eastAsia"/>
                <w:color w:val="auto"/>
              </w:rPr>
              <w:t>數位創新</w:t>
            </w:r>
            <w:r w:rsidRPr="00115D27">
              <w:rPr>
                <w:rFonts w:hint="eastAsia"/>
                <w:color w:val="auto"/>
              </w:rPr>
              <w:t>發展和產業轉型之機會與限制，理解使用者真實需求。</w:t>
            </w:r>
          </w:p>
        </w:tc>
        <w:tc>
          <w:tcPr>
            <w:tcW w:w="3881" w:type="dxa"/>
          </w:tcPr>
          <w:p w14:paraId="319C6A63" w14:textId="5EF53262" w:rsidR="004C72D3" w:rsidRPr="00115D27" w:rsidRDefault="004C72D3" w:rsidP="004C72D3">
            <w:pPr>
              <w:pStyle w:val="151"/>
              <w:rPr>
                <w:color w:val="auto"/>
              </w:rPr>
            </w:pPr>
            <w:r w:rsidRPr="00115D27">
              <w:rPr>
                <w:rFonts w:hint="eastAsia"/>
                <w:color w:val="auto"/>
              </w:rPr>
              <w:t>觀察企業各階段資源、知識、技術與組織能力，探討企業如何調整</w:t>
            </w:r>
            <w:r w:rsidR="00A47FD5" w:rsidRPr="00115D27">
              <w:rPr>
                <w:rFonts w:hint="eastAsia"/>
                <w:color w:val="auto"/>
              </w:rPr>
              <w:t>、重組或</w:t>
            </w:r>
            <w:r w:rsidRPr="00115D27">
              <w:rPr>
                <w:rFonts w:hint="eastAsia"/>
                <w:color w:val="auto"/>
              </w:rPr>
              <w:t>突破資源限制，</w:t>
            </w:r>
            <w:r w:rsidRPr="00115D27">
              <w:rPr>
                <w:color w:val="auto"/>
              </w:rPr>
              <w:t>並根據自身能力</w:t>
            </w:r>
            <w:r w:rsidRPr="00115D27">
              <w:rPr>
                <w:rFonts w:hint="eastAsia"/>
                <w:color w:val="auto"/>
              </w:rPr>
              <w:t>訂定</w:t>
            </w:r>
            <w:r w:rsidR="00A9452A" w:rsidRPr="00115D27">
              <w:rPr>
                <w:rFonts w:hint="eastAsia"/>
                <w:color w:val="auto"/>
              </w:rPr>
              <w:t>創新</w:t>
            </w:r>
            <w:r w:rsidRPr="00115D27">
              <w:rPr>
                <w:color w:val="auto"/>
              </w:rPr>
              <w:t>發展策略</w:t>
            </w:r>
            <w:r w:rsidRPr="00115D27">
              <w:rPr>
                <w:rFonts w:hint="eastAsia"/>
                <w:color w:val="auto"/>
              </w:rPr>
              <w:t>。</w:t>
            </w:r>
          </w:p>
        </w:tc>
      </w:tr>
      <w:tr w:rsidR="00115D27" w:rsidRPr="00115D27" w14:paraId="4B29776D" w14:textId="77777777" w:rsidTr="00882CB6">
        <w:tc>
          <w:tcPr>
            <w:tcW w:w="582" w:type="dxa"/>
            <w:vMerge/>
            <w:textDirection w:val="tbRlV"/>
            <w:vAlign w:val="center"/>
          </w:tcPr>
          <w:p w14:paraId="119C3C29" w14:textId="77777777" w:rsidR="004C72D3" w:rsidRPr="00115D27"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Pr="00115D27" w:rsidRDefault="004C72D3" w:rsidP="004C72D3">
            <w:pPr>
              <w:ind w:left="113" w:right="113" w:firstLineChars="0" w:firstLine="0"/>
              <w:jc w:val="center"/>
            </w:pPr>
            <w:r w:rsidRPr="00115D27">
              <w:rPr>
                <w:rFonts w:ascii="標楷體" w:hAnsi="標楷體" w:hint="eastAsia"/>
              </w:rPr>
              <w:t>行動</w:t>
            </w:r>
          </w:p>
        </w:tc>
        <w:tc>
          <w:tcPr>
            <w:tcW w:w="7762" w:type="dxa"/>
            <w:gridSpan w:val="2"/>
            <w:vAlign w:val="center"/>
          </w:tcPr>
          <w:p w14:paraId="2F8CE492" w14:textId="77777777" w:rsidR="004C72D3" w:rsidRPr="00115D27" w:rsidRDefault="004C72D3" w:rsidP="004C72D3">
            <w:pPr>
              <w:ind w:firstLineChars="0" w:firstLine="0"/>
              <w:jc w:val="center"/>
            </w:pPr>
            <w:r w:rsidRPr="00115D27">
              <w:rPr>
                <w:rFonts w:ascii="標楷體" w:hAnsi="標楷體" w:hint="eastAsia"/>
              </w:rPr>
              <w:t>探索</w:t>
            </w:r>
            <w:proofErr w:type="gramStart"/>
            <w:r w:rsidRPr="00115D27">
              <w:rPr>
                <w:rFonts w:ascii="標楷體" w:hAnsi="標楷體" w:hint="eastAsia"/>
              </w:rPr>
              <w:t>可供性</w:t>
            </w:r>
            <w:proofErr w:type="gramEnd"/>
          </w:p>
        </w:tc>
      </w:tr>
      <w:tr w:rsidR="00115D27" w:rsidRPr="00115D27" w14:paraId="30A8A997" w14:textId="77777777" w:rsidTr="00882CB6">
        <w:tc>
          <w:tcPr>
            <w:tcW w:w="582" w:type="dxa"/>
            <w:vMerge/>
            <w:vAlign w:val="center"/>
          </w:tcPr>
          <w:p w14:paraId="10D767E4" w14:textId="77777777" w:rsidR="004C72D3" w:rsidRPr="00115D27" w:rsidRDefault="004C72D3" w:rsidP="004C72D3">
            <w:pPr>
              <w:ind w:firstLineChars="0" w:firstLine="0"/>
              <w:jc w:val="center"/>
            </w:pPr>
          </w:p>
        </w:tc>
        <w:tc>
          <w:tcPr>
            <w:tcW w:w="582" w:type="dxa"/>
            <w:vMerge/>
            <w:vAlign w:val="center"/>
          </w:tcPr>
          <w:p w14:paraId="32B960C2" w14:textId="77777777" w:rsidR="004C72D3" w:rsidRPr="00115D27" w:rsidRDefault="004C72D3" w:rsidP="004C72D3">
            <w:pPr>
              <w:ind w:firstLineChars="0" w:firstLine="0"/>
              <w:jc w:val="center"/>
            </w:pPr>
          </w:p>
        </w:tc>
        <w:tc>
          <w:tcPr>
            <w:tcW w:w="3881" w:type="dxa"/>
            <w:vAlign w:val="center"/>
          </w:tcPr>
          <w:p w14:paraId="0CC1BE88" w14:textId="77777777" w:rsidR="004C72D3" w:rsidRPr="00115D27" w:rsidRDefault="004C72D3" w:rsidP="004C72D3">
            <w:pPr>
              <w:ind w:firstLineChars="0" w:firstLine="0"/>
              <w:jc w:val="center"/>
            </w:pPr>
            <w:r w:rsidRPr="00115D27">
              <w:rPr>
                <w:rFonts w:ascii="標楷體" w:hAnsi="標楷體" w:hint="eastAsia"/>
              </w:rPr>
              <w:t>物質性</w:t>
            </w:r>
          </w:p>
        </w:tc>
        <w:tc>
          <w:tcPr>
            <w:tcW w:w="3881" w:type="dxa"/>
            <w:vAlign w:val="center"/>
          </w:tcPr>
          <w:p w14:paraId="7FB728E4" w14:textId="77777777" w:rsidR="004C72D3" w:rsidRPr="00115D27" w:rsidRDefault="004C72D3" w:rsidP="004C72D3">
            <w:pPr>
              <w:ind w:firstLineChars="0" w:firstLine="0"/>
              <w:jc w:val="center"/>
            </w:pPr>
            <w:r w:rsidRPr="00115D27">
              <w:rPr>
                <w:rFonts w:ascii="標楷體" w:hAnsi="標楷體" w:hint="eastAsia"/>
              </w:rPr>
              <w:t>機會</w:t>
            </w:r>
          </w:p>
        </w:tc>
      </w:tr>
      <w:tr w:rsidR="00115D27" w:rsidRPr="00115D27" w14:paraId="1F38FFF1" w14:textId="77777777" w:rsidTr="00882CB6">
        <w:tc>
          <w:tcPr>
            <w:tcW w:w="582" w:type="dxa"/>
            <w:vMerge/>
            <w:vAlign w:val="center"/>
          </w:tcPr>
          <w:p w14:paraId="517EDBF3" w14:textId="77777777" w:rsidR="004C72D3" w:rsidRPr="00115D27" w:rsidRDefault="004C72D3" w:rsidP="004C72D3">
            <w:pPr>
              <w:ind w:firstLineChars="0" w:firstLine="0"/>
              <w:jc w:val="center"/>
            </w:pPr>
          </w:p>
        </w:tc>
        <w:tc>
          <w:tcPr>
            <w:tcW w:w="582" w:type="dxa"/>
            <w:vMerge/>
            <w:vAlign w:val="center"/>
          </w:tcPr>
          <w:p w14:paraId="0AC8C7CE" w14:textId="77777777" w:rsidR="004C72D3" w:rsidRPr="00115D27" w:rsidRDefault="004C72D3" w:rsidP="004C72D3">
            <w:pPr>
              <w:ind w:firstLineChars="0" w:firstLine="0"/>
              <w:jc w:val="center"/>
            </w:pPr>
          </w:p>
        </w:tc>
        <w:tc>
          <w:tcPr>
            <w:tcW w:w="7762" w:type="dxa"/>
            <w:gridSpan w:val="2"/>
          </w:tcPr>
          <w:p w14:paraId="53A5EB19" w14:textId="6AA0A77A" w:rsidR="004C72D3" w:rsidRPr="00115D27" w:rsidRDefault="004C72D3" w:rsidP="004C72D3">
            <w:pPr>
              <w:pStyle w:val="151"/>
              <w:rPr>
                <w:color w:val="auto"/>
              </w:rPr>
            </w:pPr>
            <w:r w:rsidRPr="00115D27">
              <w:rPr>
                <w:rFonts w:hint="eastAsia"/>
                <w:color w:val="auto"/>
              </w:rPr>
              <w:t>觀察科技中穩定可操作的技術特性，分析</w:t>
            </w:r>
            <w:proofErr w:type="gramStart"/>
            <w:r w:rsidR="001D0DB3" w:rsidRPr="00115D27">
              <w:rPr>
                <w:rFonts w:hint="eastAsia"/>
                <w:color w:val="auto"/>
              </w:rPr>
              <w:t>可供性中</w:t>
            </w:r>
            <w:proofErr w:type="gramEnd"/>
            <w:r w:rsidRPr="00115D27">
              <w:rPr>
                <w:rFonts w:hint="eastAsia"/>
                <w:color w:val="auto"/>
              </w:rPr>
              <w:t>蘊含之</w:t>
            </w:r>
            <w:r w:rsidR="001D0DB3" w:rsidRPr="00115D27">
              <w:rPr>
                <w:rFonts w:hint="eastAsia"/>
                <w:color w:val="auto"/>
              </w:rPr>
              <w:t>物質特性</w:t>
            </w:r>
            <w:r w:rsidRPr="00115D27">
              <w:rPr>
                <w:rFonts w:hint="eastAsia"/>
                <w:color w:val="auto"/>
              </w:rPr>
              <w:t>，探索</w:t>
            </w:r>
            <w:proofErr w:type="gramStart"/>
            <w:r w:rsidR="00F32ECD" w:rsidRPr="00115D27">
              <w:rPr>
                <w:rFonts w:hint="eastAsia"/>
                <w:color w:val="auto"/>
              </w:rPr>
              <w:t>可供性</w:t>
            </w:r>
            <w:r w:rsidRPr="00115D27">
              <w:rPr>
                <w:rFonts w:hint="eastAsia"/>
                <w:color w:val="auto"/>
              </w:rPr>
              <w:t>與</w:t>
            </w:r>
            <w:proofErr w:type="gramEnd"/>
            <w:r w:rsidR="00262A61" w:rsidRPr="00115D27">
              <w:rPr>
                <w:rFonts w:hint="eastAsia"/>
                <w:color w:val="auto"/>
              </w:rPr>
              <w:t>產業、使用者</w:t>
            </w:r>
            <w:r w:rsidRPr="00115D27">
              <w:rPr>
                <w:rFonts w:hint="eastAsia"/>
                <w:color w:val="auto"/>
              </w:rPr>
              <w:t>互動中之滿足需求的</w:t>
            </w:r>
            <w:r w:rsidR="00070A6F" w:rsidRPr="00115D27">
              <w:rPr>
                <w:rFonts w:hint="eastAsia"/>
                <w:color w:val="auto"/>
              </w:rPr>
              <w:t>價值及</w:t>
            </w:r>
            <w:r w:rsidRPr="00115D27">
              <w:rPr>
                <w:rFonts w:hint="eastAsia"/>
                <w:color w:val="auto"/>
              </w:rPr>
              <w:t>機會，</w:t>
            </w:r>
            <w:r w:rsidRPr="00115D27">
              <w:rPr>
                <w:color w:val="auto"/>
              </w:rPr>
              <w:t>評估</w:t>
            </w:r>
            <w:r w:rsidRPr="00115D27">
              <w:rPr>
                <w:rFonts w:hint="eastAsia"/>
                <w:color w:val="auto"/>
              </w:rPr>
              <w:t>其對推動數位</w:t>
            </w:r>
            <w:r w:rsidR="00F13A57" w:rsidRPr="00115D27">
              <w:rPr>
                <w:rFonts w:hint="eastAsia"/>
                <w:color w:val="auto"/>
              </w:rPr>
              <w:t>創新與產業</w:t>
            </w:r>
            <w:r w:rsidRPr="00115D27">
              <w:rPr>
                <w:rFonts w:hint="eastAsia"/>
                <w:color w:val="auto"/>
              </w:rPr>
              <w:t>轉型之</w:t>
            </w:r>
            <w:r w:rsidRPr="00115D27">
              <w:rPr>
                <w:color w:val="auto"/>
              </w:rPr>
              <w:t>潛力</w:t>
            </w:r>
            <w:r w:rsidRPr="00115D27">
              <w:rPr>
                <w:rFonts w:eastAsia="新細明體" w:hint="eastAsia"/>
                <w:color w:val="auto"/>
              </w:rPr>
              <w:t>。</w:t>
            </w:r>
          </w:p>
        </w:tc>
      </w:tr>
      <w:tr w:rsidR="00115D27" w:rsidRPr="00115D27" w14:paraId="6250AEDA" w14:textId="77777777" w:rsidTr="00882CB6">
        <w:tc>
          <w:tcPr>
            <w:tcW w:w="582" w:type="dxa"/>
            <w:vMerge/>
            <w:vAlign w:val="center"/>
          </w:tcPr>
          <w:p w14:paraId="68BF7C91" w14:textId="77777777" w:rsidR="004C72D3" w:rsidRPr="00115D27" w:rsidRDefault="004C72D3" w:rsidP="004C72D3">
            <w:pPr>
              <w:ind w:firstLineChars="0" w:firstLine="0"/>
              <w:jc w:val="center"/>
            </w:pPr>
          </w:p>
        </w:tc>
        <w:tc>
          <w:tcPr>
            <w:tcW w:w="582" w:type="dxa"/>
            <w:vMerge/>
            <w:vAlign w:val="center"/>
          </w:tcPr>
          <w:p w14:paraId="151AB379" w14:textId="77777777" w:rsidR="004C72D3" w:rsidRPr="00115D27" w:rsidRDefault="004C72D3" w:rsidP="004C72D3">
            <w:pPr>
              <w:ind w:firstLineChars="0" w:firstLine="0"/>
              <w:jc w:val="center"/>
            </w:pPr>
          </w:p>
        </w:tc>
        <w:tc>
          <w:tcPr>
            <w:tcW w:w="7762" w:type="dxa"/>
            <w:gridSpan w:val="2"/>
            <w:vAlign w:val="center"/>
          </w:tcPr>
          <w:p w14:paraId="3C63F8E8" w14:textId="49E1CEF6" w:rsidR="004C72D3" w:rsidRPr="00115D27" w:rsidRDefault="004C72D3" w:rsidP="004C72D3">
            <w:pPr>
              <w:ind w:firstLineChars="0" w:firstLine="0"/>
              <w:jc w:val="center"/>
            </w:pPr>
            <w:r w:rsidRPr="00115D27">
              <w:rPr>
                <w:rFonts w:ascii="標楷體" w:hAnsi="標楷體" w:hint="eastAsia"/>
              </w:rPr>
              <w:t>雙元</w:t>
            </w:r>
            <w:proofErr w:type="gramStart"/>
            <w:r w:rsidRPr="00115D27">
              <w:rPr>
                <w:rFonts w:ascii="標楷體" w:hAnsi="標楷體" w:hint="eastAsia"/>
              </w:rPr>
              <w:t>可供性</w:t>
            </w:r>
            <w:r w:rsidR="002207B0" w:rsidRPr="00115D27">
              <w:rPr>
                <w:rFonts w:ascii="標楷體" w:hAnsi="標楷體" w:hint="eastAsia"/>
              </w:rPr>
              <w:t>實現</w:t>
            </w:r>
            <w:proofErr w:type="gramEnd"/>
          </w:p>
        </w:tc>
      </w:tr>
      <w:tr w:rsidR="00115D27" w:rsidRPr="00115D27" w14:paraId="6125F9C7" w14:textId="77777777" w:rsidTr="00882CB6">
        <w:tc>
          <w:tcPr>
            <w:tcW w:w="582" w:type="dxa"/>
            <w:vMerge/>
            <w:vAlign w:val="center"/>
          </w:tcPr>
          <w:p w14:paraId="4C50C17A" w14:textId="77777777" w:rsidR="004C72D3" w:rsidRPr="00115D27" w:rsidRDefault="004C72D3" w:rsidP="004C72D3">
            <w:pPr>
              <w:ind w:firstLineChars="0" w:firstLine="0"/>
              <w:jc w:val="center"/>
            </w:pPr>
          </w:p>
        </w:tc>
        <w:tc>
          <w:tcPr>
            <w:tcW w:w="582" w:type="dxa"/>
            <w:vMerge/>
            <w:vAlign w:val="center"/>
          </w:tcPr>
          <w:p w14:paraId="511B4ED2" w14:textId="77777777" w:rsidR="004C72D3" w:rsidRPr="00115D27" w:rsidRDefault="004C72D3" w:rsidP="004C72D3">
            <w:pPr>
              <w:ind w:firstLineChars="0" w:firstLine="0"/>
              <w:jc w:val="center"/>
            </w:pPr>
          </w:p>
        </w:tc>
        <w:tc>
          <w:tcPr>
            <w:tcW w:w="3881" w:type="dxa"/>
            <w:vAlign w:val="center"/>
          </w:tcPr>
          <w:p w14:paraId="1FAB9E8A" w14:textId="77777777" w:rsidR="004C72D3" w:rsidRPr="00115D27" w:rsidRDefault="004C72D3" w:rsidP="004C72D3">
            <w:pPr>
              <w:ind w:firstLineChars="0" w:firstLine="0"/>
              <w:jc w:val="center"/>
            </w:pPr>
            <w:r w:rsidRPr="00115D27">
              <w:rPr>
                <w:rFonts w:ascii="標楷體" w:hAnsi="標楷體" w:hint="eastAsia"/>
              </w:rPr>
              <w:t>深耕運用</w:t>
            </w:r>
          </w:p>
        </w:tc>
        <w:tc>
          <w:tcPr>
            <w:tcW w:w="3881" w:type="dxa"/>
            <w:vAlign w:val="center"/>
          </w:tcPr>
          <w:p w14:paraId="15EDDC37" w14:textId="77777777" w:rsidR="004C72D3" w:rsidRPr="00115D27" w:rsidRDefault="004C72D3" w:rsidP="004C72D3">
            <w:pPr>
              <w:ind w:firstLineChars="0" w:firstLine="0"/>
              <w:jc w:val="center"/>
            </w:pPr>
            <w:r w:rsidRPr="00115D27">
              <w:rPr>
                <w:rFonts w:ascii="標楷體" w:hAnsi="標楷體" w:hint="eastAsia"/>
              </w:rPr>
              <w:t>創新探索</w:t>
            </w:r>
          </w:p>
        </w:tc>
      </w:tr>
      <w:tr w:rsidR="00115D27" w:rsidRPr="00115D27" w14:paraId="3D90B0F5" w14:textId="77777777" w:rsidTr="00882CB6">
        <w:tc>
          <w:tcPr>
            <w:tcW w:w="582" w:type="dxa"/>
            <w:vMerge/>
            <w:vAlign w:val="center"/>
          </w:tcPr>
          <w:p w14:paraId="08EC324B" w14:textId="77777777" w:rsidR="004C72D3" w:rsidRPr="00115D27" w:rsidRDefault="004C72D3" w:rsidP="004C72D3">
            <w:pPr>
              <w:ind w:firstLineChars="0" w:firstLine="0"/>
              <w:jc w:val="center"/>
            </w:pPr>
          </w:p>
        </w:tc>
        <w:tc>
          <w:tcPr>
            <w:tcW w:w="582" w:type="dxa"/>
            <w:vMerge/>
            <w:vAlign w:val="center"/>
          </w:tcPr>
          <w:p w14:paraId="68522968" w14:textId="77777777" w:rsidR="004C72D3" w:rsidRPr="00115D27" w:rsidRDefault="004C72D3" w:rsidP="004C72D3">
            <w:pPr>
              <w:ind w:firstLineChars="0" w:firstLine="0"/>
              <w:jc w:val="center"/>
            </w:pPr>
          </w:p>
        </w:tc>
        <w:tc>
          <w:tcPr>
            <w:tcW w:w="3881" w:type="dxa"/>
          </w:tcPr>
          <w:p w14:paraId="330B6388" w14:textId="74F20069" w:rsidR="004C72D3" w:rsidRPr="00115D27" w:rsidRDefault="004C72D3" w:rsidP="004C72D3">
            <w:pPr>
              <w:pStyle w:val="151"/>
              <w:rPr>
                <w:color w:val="auto"/>
              </w:rPr>
            </w:pPr>
            <w:r w:rsidRPr="00115D27">
              <w:rPr>
                <w:rFonts w:hint="eastAsia"/>
                <w:color w:val="auto"/>
              </w:rPr>
              <w:t>觀察企業既有資源、平台功能、技術與知識等能力</w:t>
            </w:r>
            <w:r w:rsidR="00235165" w:rsidRPr="00115D27">
              <w:rPr>
                <w:rFonts w:hint="eastAsia"/>
                <w:color w:val="auto"/>
              </w:rPr>
              <w:t>，</w:t>
            </w:r>
            <w:r w:rsidRPr="00115D27">
              <w:rPr>
                <w:rFonts w:hint="eastAsia"/>
                <w:color w:val="auto"/>
              </w:rPr>
              <w:t>如何被調整、強化及延伸應用，滿足開發需求、</w:t>
            </w:r>
            <w:r w:rsidRPr="00115D27">
              <w:rPr>
                <w:color w:val="auto"/>
              </w:rPr>
              <w:t>提升</w:t>
            </w:r>
            <w:r w:rsidR="00F05B25" w:rsidRPr="00115D27">
              <w:rPr>
                <w:rFonts w:hint="eastAsia"/>
                <w:color w:val="auto"/>
              </w:rPr>
              <w:t>數位創新</w:t>
            </w:r>
            <w:r w:rsidRPr="00115D27">
              <w:rPr>
                <w:color w:val="auto"/>
              </w:rPr>
              <w:t>潛力。</w:t>
            </w:r>
          </w:p>
        </w:tc>
        <w:tc>
          <w:tcPr>
            <w:tcW w:w="3881" w:type="dxa"/>
          </w:tcPr>
          <w:p w14:paraId="56F62FB2" w14:textId="35844401" w:rsidR="004C72D3" w:rsidRPr="00115D27" w:rsidRDefault="004C72D3" w:rsidP="004C72D3">
            <w:pPr>
              <w:pStyle w:val="151"/>
              <w:rPr>
                <w:color w:val="auto"/>
              </w:rPr>
            </w:pPr>
            <w:r w:rsidRPr="00115D27">
              <w:rPr>
                <w:color w:val="auto"/>
              </w:rPr>
              <w:t>觀察企業如何主動探索</w:t>
            </w:r>
            <w:r w:rsidRPr="00115D27">
              <w:rPr>
                <w:rFonts w:hint="eastAsia"/>
                <w:color w:val="auto"/>
              </w:rPr>
              <w:t>和導入</w:t>
            </w:r>
            <w:r w:rsidRPr="00115D27">
              <w:rPr>
                <w:color w:val="auto"/>
              </w:rPr>
              <w:t>潛在可利用之技術、知識與策略夥伴</w:t>
            </w:r>
            <w:r w:rsidRPr="00115D27">
              <w:rPr>
                <w:rFonts w:hint="eastAsia"/>
                <w:color w:val="auto"/>
              </w:rPr>
              <w:t>，藉由策略</w:t>
            </w:r>
            <w:r w:rsidRPr="00115D27">
              <w:rPr>
                <w:color w:val="auto"/>
              </w:rPr>
              <w:t>擴展資源與</w:t>
            </w:r>
            <w:r w:rsidRPr="00115D27">
              <w:rPr>
                <w:rFonts w:hint="eastAsia"/>
                <w:color w:val="auto"/>
              </w:rPr>
              <w:t>平台</w:t>
            </w:r>
            <w:r w:rsidRPr="00115D27">
              <w:rPr>
                <w:color w:val="auto"/>
              </w:rPr>
              <w:t>創新基礎</w:t>
            </w:r>
            <w:r w:rsidRPr="00115D27">
              <w:rPr>
                <w:rFonts w:hint="eastAsia"/>
                <w:color w:val="auto"/>
              </w:rPr>
              <w:t>。</w:t>
            </w:r>
          </w:p>
        </w:tc>
      </w:tr>
      <w:tr w:rsidR="00115D27" w:rsidRPr="00115D27" w14:paraId="34719A41" w14:textId="77777777" w:rsidTr="00882CB6">
        <w:tc>
          <w:tcPr>
            <w:tcW w:w="582" w:type="dxa"/>
            <w:vMerge/>
            <w:vAlign w:val="center"/>
          </w:tcPr>
          <w:p w14:paraId="72E1730E" w14:textId="77777777" w:rsidR="004C72D3" w:rsidRPr="00115D27" w:rsidRDefault="004C72D3" w:rsidP="004C72D3">
            <w:pPr>
              <w:ind w:firstLineChars="0" w:firstLine="0"/>
              <w:jc w:val="center"/>
            </w:pPr>
          </w:p>
        </w:tc>
        <w:tc>
          <w:tcPr>
            <w:tcW w:w="582" w:type="dxa"/>
            <w:vMerge/>
            <w:vAlign w:val="center"/>
          </w:tcPr>
          <w:p w14:paraId="4E07C7F0" w14:textId="77777777" w:rsidR="004C72D3" w:rsidRPr="00115D27" w:rsidRDefault="004C72D3" w:rsidP="004C72D3">
            <w:pPr>
              <w:ind w:firstLineChars="0" w:firstLine="0"/>
              <w:jc w:val="center"/>
            </w:pPr>
          </w:p>
        </w:tc>
        <w:tc>
          <w:tcPr>
            <w:tcW w:w="7762" w:type="dxa"/>
            <w:gridSpan w:val="2"/>
            <w:vAlign w:val="center"/>
          </w:tcPr>
          <w:p w14:paraId="1B8E12BD" w14:textId="77777777" w:rsidR="004C72D3" w:rsidRPr="00115D27" w:rsidRDefault="004C72D3" w:rsidP="004C72D3">
            <w:pPr>
              <w:ind w:firstLineChars="0" w:firstLine="0"/>
              <w:jc w:val="center"/>
            </w:pPr>
            <w:r w:rsidRPr="00115D27">
              <w:rPr>
                <w:rFonts w:hint="eastAsia"/>
              </w:rPr>
              <w:t>平衡機制</w:t>
            </w:r>
          </w:p>
        </w:tc>
      </w:tr>
      <w:tr w:rsidR="00115D27" w:rsidRPr="00115D27" w14:paraId="7EBAA315" w14:textId="77777777" w:rsidTr="00882CB6">
        <w:tc>
          <w:tcPr>
            <w:tcW w:w="582" w:type="dxa"/>
            <w:vMerge/>
            <w:vAlign w:val="center"/>
          </w:tcPr>
          <w:p w14:paraId="05376EEE" w14:textId="77777777" w:rsidR="004C72D3" w:rsidRPr="00115D27" w:rsidRDefault="004C72D3" w:rsidP="004C72D3">
            <w:pPr>
              <w:ind w:firstLineChars="0" w:firstLine="0"/>
              <w:jc w:val="center"/>
            </w:pPr>
          </w:p>
        </w:tc>
        <w:tc>
          <w:tcPr>
            <w:tcW w:w="582" w:type="dxa"/>
            <w:vMerge/>
            <w:vAlign w:val="center"/>
          </w:tcPr>
          <w:p w14:paraId="3AA76698" w14:textId="77777777" w:rsidR="004C72D3" w:rsidRPr="00115D27" w:rsidRDefault="004C72D3" w:rsidP="004C72D3">
            <w:pPr>
              <w:ind w:firstLineChars="0" w:firstLine="0"/>
              <w:jc w:val="center"/>
            </w:pPr>
          </w:p>
        </w:tc>
        <w:tc>
          <w:tcPr>
            <w:tcW w:w="7762" w:type="dxa"/>
            <w:gridSpan w:val="2"/>
            <w:vAlign w:val="center"/>
          </w:tcPr>
          <w:p w14:paraId="4317AFA8" w14:textId="69208D34" w:rsidR="004C72D3" w:rsidRPr="00115D27" w:rsidRDefault="004C72D3" w:rsidP="004C72D3">
            <w:pPr>
              <w:pStyle w:val="151"/>
              <w:rPr>
                <w:color w:val="auto"/>
              </w:rPr>
            </w:pPr>
            <w:r w:rsidRPr="00115D27">
              <w:rPr>
                <w:rFonts w:hint="eastAsia"/>
                <w:color w:val="auto"/>
              </w:rPr>
              <w:t>觀察</w:t>
            </w:r>
            <w:r w:rsidRPr="00115D27">
              <w:rPr>
                <w:color w:val="auto"/>
              </w:rPr>
              <w:t>企業</w:t>
            </w:r>
            <w:r w:rsidRPr="00115D27">
              <w:rPr>
                <w:rFonts w:hint="eastAsia"/>
                <w:color w:val="auto"/>
              </w:rPr>
              <w:t>面對</w:t>
            </w:r>
            <w:r w:rsidR="00031DA8" w:rsidRPr="00115D27">
              <w:rPr>
                <w:rFonts w:hint="eastAsia"/>
                <w:color w:val="auto"/>
              </w:rPr>
              <w:t>深耕運用與創新探索之雙元</w:t>
            </w:r>
            <w:r w:rsidRPr="00115D27">
              <w:rPr>
                <w:rFonts w:hint="eastAsia"/>
                <w:color w:val="auto"/>
              </w:rPr>
              <w:t>策略時，如何設計融合機制</w:t>
            </w:r>
            <w:r w:rsidR="00754977" w:rsidRPr="00115D27">
              <w:rPr>
                <w:rFonts w:hint="eastAsia"/>
                <w:color w:val="auto"/>
              </w:rPr>
              <w:t>來</w:t>
            </w:r>
            <w:r w:rsidRPr="00115D27">
              <w:rPr>
                <w:rFonts w:hint="eastAsia"/>
                <w:color w:val="auto"/>
              </w:rPr>
              <w:t>調度、分配、整合資源，</w:t>
            </w:r>
            <w:r w:rsidR="00E9692B" w:rsidRPr="00115D27">
              <w:rPr>
                <w:rFonts w:hint="eastAsia"/>
                <w:color w:val="auto"/>
              </w:rPr>
              <w:t>同時</w:t>
            </w:r>
            <w:r w:rsidRPr="00115D27">
              <w:rPr>
                <w:color w:val="auto"/>
              </w:rPr>
              <w:t>維持組織運作與持續創新動能。</w:t>
            </w:r>
          </w:p>
        </w:tc>
      </w:tr>
      <w:tr w:rsidR="00115D27" w:rsidRPr="00115D27" w14:paraId="5B828B08" w14:textId="77777777" w:rsidTr="00882CB6">
        <w:tc>
          <w:tcPr>
            <w:tcW w:w="582" w:type="dxa"/>
            <w:vAlign w:val="center"/>
          </w:tcPr>
          <w:p w14:paraId="590F61C6" w14:textId="77777777" w:rsidR="004C72D3" w:rsidRPr="00115D27" w:rsidRDefault="004C72D3" w:rsidP="004C72D3">
            <w:pPr>
              <w:ind w:firstLineChars="0" w:firstLine="0"/>
              <w:jc w:val="center"/>
            </w:pPr>
            <w:r w:rsidRPr="00115D27">
              <w:rPr>
                <w:rFonts w:ascii="標楷體" w:hAnsi="標楷體" w:hint="eastAsia"/>
              </w:rPr>
              <w:t>數位創新</w:t>
            </w:r>
          </w:p>
        </w:tc>
        <w:tc>
          <w:tcPr>
            <w:tcW w:w="582" w:type="dxa"/>
            <w:vAlign w:val="center"/>
          </w:tcPr>
          <w:p w14:paraId="3E26E097" w14:textId="77777777" w:rsidR="004C72D3" w:rsidRPr="00115D27" w:rsidRDefault="004C72D3" w:rsidP="004C72D3">
            <w:pPr>
              <w:ind w:firstLineChars="0" w:firstLine="0"/>
              <w:jc w:val="center"/>
            </w:pPr>
            <w:r w:rsidRPr="00115D27">
              <w:rPr>
                <w:rFonts w:ascii="標楷體" w:hAnsi="標楷體" w:hint="eastAsia"/>
              </w:rPr>
              <w:t>結果</w:t>
            </w:r>
          </w:p>
        </w:tc>
        <w:tc>
          <w:tcPr>
            <w:tcW w:w="7762" w:type="dxa"/>
            <w:gridSpan w:val="2"/>
            <w:vAlign w:val="center"/>
          </w:tcPr>
          <w:p w14:paraId="7482DDC3" w14:textId="66A01772" w:rsidR="004C72D3" w:rsidRPr="00115D27" w:rsidRDefault="004C72D3" w:rsidP="004C72D3">
            <w:pPr>
              <w:pStyle w:val="151"/>
              <w:rPr>
                <w:color w:val="auto"/>
              </w:rPr>
            </w:pPr>
            <w:r w:rsidRPr="00115D27">
              <w:rPr>
                <w:rFonts w:hint="eastAsia"/>
                <w:color w:val="auto"/>
              </w:rPr>
              <w:t>觀察使用者實際使用情況，</w:t>
            </w:r>
            <w:r w:rsidR="004B497E" w:rsidRPr="00115D27">
              <w:rPr>
                <w:rFonts w:hint="eastAsia"/>
                <w:color w:val="auto"/>
              </w:rPr>
              <w:t>如</w:t>
            </w:r>
            <w:proofErr w:type="gramStart"/>
            <w:r w:rsidRPr="00115D27">
              <w:rPr>
                <w:color w:val="auto"/>
              </w:rPr>
              <w:t>可供性是否</w:t>
            </w:r>
            <w:proofErr w:type="gramEnd"/>
            <w:r w:rsidRPr="00115D27">
              <w:rPr>
                <w:color w:val="auto"/>
              </w:rPr>
              <w:t>成功實現、是否出現替代性徵用</w:t>
            </w:r>
            <w:r w:rsidRPr="00115D27">
              <w:rPr>
                <w:rFonts w:hint="eastAsia"/>
                <w:color w:val="auto"/>
              </w:rPr>
              <w:t>情況，評估創新服務與功能所帶來的影響與效益。</w:t>
            </w:r>
          </w:p>
        </w:tc>
      </w:tr>
    </w:tbl>
    <w:p w14:paraId="310B06F3" w14:textId="1BB0D94A" w:rsidR="00702C99" w:rsidRPr="00115D27" w:rsidRDefault="00B75F4F" w:rsidP="00EF0E8E">
      <w:pPr>
        <w:pStyle w:val="affc"/>
      </w:pPr>
      <w:bookmarkStart w:id="42" w:name="_Toc200900380"/>
      <w:r w:rsidRPr="00115D27">
        <w:rPr>
          <w:rFonts w:hint="eastAsia"/>
        </w:rPr>
        <w:t>表</w:t>
      </w:r>
      <w:r w:rsidRPr="00115D27">
        <w:rPr>
          <w:rFonts w:hint="eastAsia"/>
        </w:rPr>
        <w:t xml:space="preserve"> 3.3-</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_3.3- \* ARABIC</w:instrText>
      </w:r>
      <w:r w:rsidRPr="00115D27">
        <w:instrText xml:space="preserve"> </w:instrText>
      </w:r>
      <w:r w:rsidRPr="00115D27">
        <w:fldChar w:fldCharType="separate"/>
      </w:r>
      <w:r w:rsidR="007754B0">
        <w:rPr>
          <w:noProof/>
        </w:rPr>
        <w:t>2</w:t>
      </w:r>
      <w:r w:rsidRPr="00115D27">
        <w:fldChar w:fldCharType="end"/>
      </w:r>
      <w:r w:rsidR="00060F12" w:rsidRPr="00115D27">
        <w:rPr>
          <w:rFonts w:hint="eastAsia"/>
        </w:rPr>
        <w:t xml:space="preserve"> </w:t>
      </w:r>
      <w:r w:rsidR="005A39DA" w:rsidRPr="00115D27">
        <w:rPr>
          <w:rFonts w:hint="eastAsia"/>
        </w:rPr>
        <w:t>研究觀察重點表</w:t>
      </w:r>
      <w:bookmarkEnd w:id="42"/>
    </w:p>
    <w:p w14:paraId="7F40367E" w14:textId="39D6333D" w:rsidR="008C575A" w:rsidRPr="00115D27" w:rsidRDefault="004C72D3" w:rsidP="002F04B5">
      <w:pPr>
        <w:pStyle w:val="afff5"/>
        <w:rPr>
          <w:color w:val="auto"/>
        </w:rPr>
      </w:pPr>
      <w:r w:rsidRPr="00115D27">
        <w:rPr>
          <w:rFonts w:hint="eastAsia"/>
          <w:color w:val="auto"/>
        </w:rPr>
        <w:t>資料來源：本研究整理</w:t>
      </w:r>
    </w:p>
    <w:p w14:paraId="4B25978C" w14:textId="77777777" w:rsidR="008C575A" w:rsidRPr="00115D27" w:rsidRDefault="008C575A">
      <w:pPr>
        <w:widowControl/>
        <w:ind w:firstLineChars="0" w:firstLine="0"/>
      </w:pPr>
      <w:r w:rsidRPr="00115D27">
        <w:br w:type="page"/>
      </w:r>
    </w:p>
    <w:p w14:paraId="344FBB57" w14:textId="6181AF2C" w:rsidR="003E54E9" w:rsidRPr="00115D27" w:rsidRDefault="003E54E9" w:rsidP="003E54E9">
      <w:pPr>
        <w:pStyle w:val="2"/>
      </w:pPr>
      <w:bookmarkStart w:id="43" w:name="_Toc202117420"/>
      <w:r w:rsidRPr="00115D27">
        <w:rPr>
          <w:rFonts w:hint="eastAsia"/>
        </w:rPr>
        <w:lastRenderedPageBreak/>
        <w:t xml:space="preserve">3.4 </w:t>
      </w:r>
      <w:r w:rsidRPr="00115D27">
        <w:rPr>
          <w:rFonts w:hint="eastAsia"/>
        </w:rPr>
        <w:t>研究對象</w:t>
      </w:r>
      <w:bookmarkEnd w:id="43"/>
    </w:p>
    <w:p w14:paraId="6410CCE8" w14:textId="1A1174EF" w:rsidR="008C575A" w:rsidRPr="00115D27" w:rsidRDefault="008C575A" w:rsidP="0022584B">
      <w:pPr>
        <w:pStyle w:val="15"/>
        <w:ind w:firstLine="480"/>
      </w:pPr>
      <w:r w:rsidRPr="00115D27">
        <w:rPr>
          <w:rFonts w:hint="eastAsia"/>
        </w:rPr>
        <w:t>本研究</w:t>
      </w:r>
      <w:r w:rsidR="007234ED" w:rsidRPr="00115D27">
        <w:rPr>
          <w:rFonts w:hint="eastAsia"/>
        </w:rPr>
        <w:t>採用</w:t>
      </w:r>
      <w:r w:rsidRPr="00115D27">
        <w:rPr>
          <w:rFonts w:hint="eastAsia"/>
        </w:rPr>
        <w:t>單一個案之形式，以</w:t>
      </w:r>
      <w:r w:rsidR="008D790D" w:rsidRPr="00115D27">
        <w:rPr>
          <w:rFonts w:hint="eastAsia"/>
        </w:rPr>
        <w:t>臺灣通用紡織科技股份有限公司</w:t>
      </w:r>
      <w:proofErr w:type="gramStart"/>
      <w:r w:rsidRPr="00115D27">
        <w:rPr>
          <w:rFonts w:hint="eastAsia"/>
        </w:rPr>
        <w:t>（</w:t>
      </w:r>
      <w:proofErr w:type="spellStart"/>
      <w:proofErr w:type="gramEnd"/>
      <w:r w:rsidRPr="00115D27">
        <w:rPr>
          <w:rFonts w:hint="eastAsia"/>
        </w:rPr>
        <w:t>Frontier.cool</w:t>
      </w:r>
      <w:proofErr w:type="spellEnd"/>
      <w:proofErr w:type="gramStart"/>
      <w:r w:rsidRPr="00115D27">
        <w:rPr>
          <w:rFonts w:hint="eastAsia"/>
        </w:rPr>
        <w:t>）</w:t>
      </w:r>
      <w:proofErr w:type="gramEnd"/>
      <w:r w:rsidR="00A219A7" w:rsidRPr="00115D27">
        <w:rPr>
          <w:rFonts w:hint="eastAsia"/>
        </w:rPr>
        <w:t>為主要研究對象，</w:t>
      </w:r>
      <w:r w:rsidR="00572D49" w:rsidRPr="00115D27">
        <w:rPr>
          <w:rFonts w:hint="eastAsia"/>
        </w:rPr>
        <w:t>並</w:t>
      </w:r>
      <w:r w:rsidR="00A219A7" w:rsidRPr="00115D27">
        <w:rPr>
          <w:rFonts w:hint="eastAsia"/>
        </w:rPr>
        <w:t>探討</w:t>
      </w:r>
      <w:proofErr w:type="spellStart"/>
      <w:r w:rsidR="000335BF" w:rsidRPr="00115D27">
        <w:rPr>
          <w:rFonts w:hint="eastAsia"/>
        </w:rPr>
        <w:t>Frontier.cool</w:t>
      </w:r>
      <w:proofErr w:type="spellEnd"/>
      <w:r w:rsidR="00A219A7" w:rsidRPr="00115D27">
        <w:rPr>
          <w:rFonts w:hint="eastAsia"/>
        </w:rPr>
        <w:t>如何以</w:t>
      </w:r>
      <w:r w:rsidR="007E7262" w:rsidRPr="00115D27">
        <w:rPr>
          <w:rFonts w:hint="eastAsia"/>
        </w:rPr>
        <w:t>數位創新</w:t>
      </w:r>
      <w:r w:rsidR="00EB76DD" w:rsidRPr="00115D27">
        <w:rPr>
          <w:rFonts w:hint="eastAsia"/>
        </w:rPr>
        <w:t>的形式</w:t>
      </w:r>
      <w:r w:rsidR="004378FC" w:rsidRPr="00115D27">
        <w:rPr>
          <w:rFonts w:hint="eastAsia"/>
        </w:rPr>
        <w:t>協助紡織產業解決既有</w:t>
      </w:r>
      <w:r w:rsidR="0063055E" w:rsidRPr="00115D27">
        <w:rPr>
          <w:rFonts w:hint="eastAsia"/>
        </w:rPr>
        <w:t>營運</w:t>
      </w:r>
      <w:r w:rsidR="007B0BF4" w:rsidRPr="00115D27">
        <w:rPr>
          <w:rFonts w:hint="eastAsia"/>
        </w:rPr>
        <w:t>困境與</w:t>
      </w:r>
      <w:r w:rsidR="00C77003" w:rsidRPr="00115D27">
        <w:rPr>
          <w:rFonts w:hint="eastAsia"/>
        </w:rPr>
        <w:t>應對</w:t>
      </w:r>
      <w:r w:rsidR="007B0BF4" w:rsidRPr="00115D27">
        <w:rPr>
          <w:rFonts w:hint="eastAsia"/>
        </w:rPr>
        <w:t>轉型壓力</w:t>
      </w:r>
      <w:r w:rsidR="00F36EE5" w:rsidRPr="00115D27">
        <w:rPr>
          <w:rFonts w:hint="eastAsia"/>
        </w:rPr>
        <w:t>，</w:t>
      </w:r>
      <w:r w:rsidR="006A1712" w:rsidRPr="00115D27">
        <w:rPr>
          <w:rFonts w:hint="eastAsia"/>
        </w:rPr>
        <w:t>同時分析</w:t>
      </w:r>
      <w:r w:rsidR="00067C85" w:rsidRPr="00115D27">
        <w:rPr>
          <w:rFonts w:hint="eastAsia"/>
        </w:rPr>
        <w:t>數位創新過程中，</w:t>
      </w:r>
      <w:r w:rsidR="00851AC3" w:rsidRPr="00115D27">
        <w:rPr>
          <w:rFonts w:hint="eastAsia"/>
        </w:rPr>
        <w:t>企業如何藉由雙元性組織能力</w:t>
      </w:r>
      <w:r w:rsidR="00C24609" w:rsidRPr="00115D27">
        <w:rPr>
          <w:rFonts w:hint="eastAsia"/>
        </w:rPr>
        <w:t>巧妙</w:t>
      </w:r>
      <w:r w:rsidR="008D4DDB" w:rsidRPr="00115D27">
        <w:rPr>
          <w:rFonts w:hint="eastAsia"/>
        </w:rPr>
        <w:t>整合組織內</w:t>
      </w:r>
      <w:r w:rsidR="000E5667" w:rsidRPr="00115D27">
        <w:rPr>
          <w:rFonts w:hint="eastAsia"/>
        </w:rPr>
        <w:t>外</w:t>
      </w:r>
      <w:r w:rsidR="008D4DDB" w:rsidRPr="00115D27">
        <w:rPr>
          <w:rFonts w:hint="eastAsia"/>
        </w:rPr>
        <w:t>部知識、技術、關係等資源，</w:t>
      </w:r>
      <w:r w:rsidR="00AB136E" w:rsidRPr="00115D27">
        <w:rPr>
          <w:rFonts w:hint="eastAsia"/>
        </w:rPr>
        <w:t>並</w:t>
      </w:r>
      <w:r w:rsidR="008D4DDB" w:rsidRPr="00115D27">
        <w:rPr>
          <w:rFonts w:hint="eastAsia"/>
        </w:rPr>
        <w:t>將科技</w:t>
      </w:r>
      <w:proofErr w:type="gramStart"/>
      <w:r w:rsidR="008D4DDB" w:rsidRPr="00115D27">
        <w:rPr>
          <w:rFonts w:hint="eastAsia"/>
        </w:rPr>
        <w:t>可供性中</w:t>
      </w:r>
      <w:proofErr w:type="gramEnd"/>
      <w:r w:rsidR="008D4DDB" w:rsidRPr="00115D27">
        <w:rPr>
          <w:rFonts w:hint="eastAsia"/>
        </w:rPr>
        <w:t>所蘊含</w:t>
      </w:r>
      <w:r w:rsidR="004368AD" w:rsidRPr="00115D27">
        <w:rPr>
          <w:rFonts w:hint="eastAsia"/>
        </w:rPr>
        <w:t>潛在</w:t>
      </w:r>
      <w:r w:rsidR="008D4DDB" w:rsidRPr="00115D27">
        <w:rPr>
          <w:rFonts w:hint="eastAsia"/>
        </w:rPr>
        <w:t>機會</w:t>
      </w:r>
      <w:r w:rsidR="00B04DAA" w:rsidRPr="00115D27">
        <w:rPr>
          <w:rFonts w:hint="eastAsia"/>
        </w:rPr>
        <w:t>融入</w:t>
      </w:r>
      <w:r w:rsidR="00EE1BF1" w:rsidRPr="00115D27">
        <w:rPr>
          <w:rFonts w:hint="eastAsia"/>
        </w:rPr>
        <w:t>數位創新策略</w:t>
      </w:r>
      <w:r w:rsidR="00B04DAA" w:rsidRPr="00115D27">
        <w:rPr>
          <w:rFonts w:hint="eastAsia"/>
        </w:rPr>
        <w:t>與</w:t>
      </w:r>
      <w:r w:rsidR="002579B7" w:rsidRPr="00115D27">
        <w:rPr>
          <w:rFonts w:hint="eastAsia"/>
        </w:rPr>
        <w:t>具體實踐</w:t>
      </w:r>
      <w:r w:rsidR="00513C64" w:rsidRPr="00115D27">
        <w:rPr>
          <w:rFonts w:hint="eastAsia"/>
        </w:rPr>
        <w:t>之中</w:t>
      </w:r>
      <w:r w:rsidR="00EE1BF1" w:rsidRPr="00115D27">
        <w:rPr>
          <w:rFonts w:hint="eastAsia"/>
        </w:rPr>
        <w:t>，</w:t>
      </w:r>
      <w:r w:rsidR="00194007" w:rsidRPr="00115D27">
        <w:rPr>
          <w:rFonts w:hint="eastAsia"/>
        </w:rPr>
        <w:t>協助</w:t>
      </w:r>
      <w:r w:rsidR="00EE1BF1" w:rsidRPr="00115D27">
        <w:rPr>
          <w:rFonts w:hint="eastAsia"/>
        </w:rPr>
        <w:t>建構創新產業生態系。</w:t>
      </w:r>
    </w:p>
    <w:p w14:paraId="7484B412" w14:textId="15CDC1F7" w:rsidR="00CC4705" w:rsidRPr="00115D27" w:rsidRDefault="00904D4A" w:rsidP="007A2A0E">
      <w:pPr>
        <w:pStyle w:val="15"/>
        <w:ind w:firstLine="480"/>
      </w:pPr>
      <w:r w:rsidRPr="00115D27">
        <w:rPr>
          <w:rFonts w:hint="eastAsia"/>
        </w:rPr>
        <w:t>為</w:t>
      </w:r>
      <w:r w:rsidR="00F147F0" w:rsidRPr="00115D27">
        <w:rPr>
          <w:rFonts w:hint="eastAsia"/>
        </w:rPr>
        <w:t>進一步</w:t>
      </w:r>
      <w:r w:rsidR="00CC4705" w:rsidRPr="00115D27">
        <w:rPr>
          <w:rFonts w:hint="eastAsia"/>
        </w:rPr>
        <w:t>了解與探討前</w:t>
      </w:r>
      <w:r w:rsidR="001A2A3B" w:rsidRPr="00115D27">
        <w:rPr>
          <w:rFonts w:hint="eastAsia"/>
        </w:rPr>
        <w:t>所</w:t>
      </w:r>
      <w:r w:rsidR="00CC4705" w:rsidRPr="00115D27">
        <w:rPr>
          <w:rFonts w:hint="eastAsia"/>
        </w:rPr>
        <w:t>提出之研究問題</w:t>
      </w:r>
      <w:r w:rsidRPr="00115D27">
        <w:rPr>
          <w:rFonts w:hint="eastAsia"/>
        </w:rPr>
        <w:t>，</w:t>
      </w:r>
      <w:r w:rsidR="001D597B" w:rsidRPr="00115D27">
        <w:rPr>
          <w:rFonts w:hint="eastAsia"/>
        </w:rPr>
        <w:t>本研究</w:t>
      </w:r>
      <w:r w:rsidR="00E44596" w:rsidRPr="00115D27">
        <w:rPr>
          <w:rFonts w:hint="eastAsia"/>
        </w:rPr>
        <w:t>將深度分析</w:t>
      </w:r>
      <w:r w:rsidR="00E76F9A" w:rsidRPr="00115D27">
        <w:rPr>
          <w:rFonts w:hint="eastAsia"/>
        </w:rPr>
        <w:t>個案公司</w:t>
      </w:r>
      <w:r w:rsidR="00E04341" w:rsidRPr="00115D27">
        <w:rPr>
          <w:rFonts w:hint="eastAsia"/>
        </w:rPr>
        <w:t>之過往歷程與營運現況</w:t>
      </w:r>
      <w:r w:rsidR="00971A48" w:rsidRPr="00115D27">
        <w:rPr>
          <w:rFonts w:hint="eastAsia"/>
        </w:rPr>
        <w:t>，研究採用半結構式</w:t>
      </w:r>
      <w:r w:rsidR="00AD6302" w:rsidRPr="00115D27">
        <w:rPr>
          <w:rFonts w:hint="eastAsia"/>
        </w:rPr>
        <w:t>深度</w:t>
      </w:r>
      <w:r w:rsidR="00971A48" w:rsidRPr="00115D27">
        <w:rPr>
          <w:rFonts w:hint="eastAsia"/>
        </w:rPr>
        <w:t>訪談架構</w:t>
      </w:r>
      <w:r w:rsidR="00AD6302" w:rsidRPr="00115D27">
        <w:rPr>
          <w:rFonts w:hint="eastAsia"/>
        </w:rPr>
        <w:t>為主要一手資料之蒐集方式，</w:t>
      </w:r>
      <w:r w:rsidR="00DE1192" w:rsidRPr="00115D27">
        <w:rPr>
          <w:rFonts w:hint="eastAsia"/>
        </w:rPr>
        <w:t>受訪者為</w:t>
      </w:r>
      <w:r w:rsidR="008D790D" w:rsidRPr="00115D27">
        <w:rPr>
          <w:rFonts w:hint="eastAsia"/>
        </w:rPr>
        <w:t>臺灣通用紡織科技股份有限公司</w:t>
      </w:r>
      <w:r w:rsidR="00766B36" w:rsidRPr="00115D27">
        <w:rPr>
          <w:rFonts w:hint="eastAsia"/>
        </w:rPr>
        <w:t>執行長</w:t>
      </w:r>
      <w:r w:rsidR="00F80E8D" w:rsidRPr="00115D27">
        <w:rPr>
          <w:u w:val="single"/>
        </w:rPr>
        <w:t>李菁</w:t>
      </w:r>
      <w:r w:rsidR="009A3E1E" w:rsidRPr="00115D27">
        <w:rPr>
          <w:rFonts w:hint="eastAsia"/>
        </w:rPr>
        <w:t>女士。</w:t>
      </w:r>
      <w:r w:rsidR="003D11A4" w:rsidRPr="00115D27">
        <w:rPr>
          <w:rFonts w:hint="eastAsia"/>
        </w:rPr>
        <w:t>訪談前取得受訪者同意</w:t>
      </w:r>
      <w:r w:rsidR="005E3A99" w:rsidRPr="00115D27">
        <w:rPr>
          <w:rFonts w:hint="eastAsia"/>
        </w:rPr>
        <w:t>後，</w:t>
      </w:r>
      <w:r w:rsidR="003D11A4" w:rsidRPr="00115D27">
        <w:rPr>
          <w:rFonts w:hint="eastAsia"/>
        </w:rPr>
        <w:t>進行錄音與筆記紀錄</w:t>
      </w:r>
      <w:r w:rsidR="002E6460" w:rsidRPr="00115D27">
        <w:rPr>
          <w:rFonts w:hint="eastAsia"/>
        </w:rPr>
        <w:t>本次</w:t>
      </w:r>
      <w:r w:rsidR="003D11A4" w:rsidRPr="00115D27">
        <w:rPr>
          <w:rFonts w:hint="eastAsia"/>
        </w:rPr>
        <w:t>訪談內容</w:t>
      </w:r>
      <w:r w:rsidR="002E6460" w:rsidRPr="00115D27">
        <w:rPr>
          <w:rFonts w:hint="eastAsia"/>
        </w:rPr>
        <w:t>，訪談後針對內容詳細整理</w:t>
      </w:r>
      <w:proofErr w:type="gramStart"/>
      <w:r w:rsidR="002E6460" w:rsidRPr="00115D27">
        <w:rPr>
          <w:rFonts w:hint="eastAsia"/>
        </w:rPr>
        <w:t>成逐字稿</w:t>
      </w:r>
      <w:r w:rsidR="00BA4C43" w:rsidRPr="00115D27">
        <w:rPr>
          <w:rFonts w:hint="eastAsia"/>
        </w:rPr>
        <w:t>並</w:t>
      </w:r>
      <w:proofErr w:type="gramEnd"/>
      <w:r w:rsidR="002E6460" w:rsidRPr="00115D27">
        <w:rPr>
          <w:rFonts w:hint="eastAsia"/>
        </w:rPr>
        <w:t>與文獻</w:t>
      </w:r>
      <w:r w:rsidR="00BA4C43" w:rsidRPr="00115D27">
        <w:rPr>
          <w:rFonts w:hint="eastAsia"/>
        </w:rPr>
        <w:t>相互</w:t>
      </w:r>
      <w:r w:rsidR="002E6460" w:rsidRPr="00115D27">
        <w:rPr>
          <w:rFonts w:hint="eastAsia"/>
        </w:rPr>
        <w:t>彙整，以利後續進行個案研究與資料分析。本研究個案訪談紀錄整理如下表</w:t>
      </w:r>
      <w:r w:rsidR="002E6460" w:rsidRPr="00115D27">
        <w:rPr>
          <w:rFonts w:hint="eastAsia"/>
        </w:rPr>
        <w:t>3.4-1</w:t>
      </w:r>
      <w:r w:rsidR="002E6460" w:rsidRPr="00115D27">
        <w:rPr>
          <w:rFonts w:hint="eastAsia"/>
        </w:rPr>
        <w:t>：</w:t>
      </w:r>
    </w:p>
    <w:p w14:paraId="02F88306" w14:textId="77777777" w:rsidR="000E0AFF" w:rsidRPr="00115D27" w:rsidRDefault="000E0AFF" w:rsidP="007A2A0E">
      <w:pPr>
        <w:pStyle w:val="15"/>
        <w:ind w:firstLine="480"/>
      </w:pPr>
    </w:p>
    <w:p w14:paraId="08C44032" w14:textId="03CE3B46" w:rsidR="00E428DE" w:rsidRPr="00115D27" w:rsidRDefault="00B75F4F" w:rsidP="00524AAA">
      <w:pPr>
        <w:pStyle w:val="affc"/>
      </w:pPr>
      <w:bookmarkStart w:id="44" w:name="_Toc200900381"/>
      <w:r w:rsidRPr="00115D27">
        <w:rPr>
          <w:rFonts w:hint="eastAsia"/>
        </w:rPr>
        <w:t>表</w:t>
      </w:r>
      <w:r w:rsidRPr="00115D27">
        <w:rPr>
          <w:rFonts w:hint="eastAsia"/>
        </w:rPr>
        <w:t xml:space="preserve"> 3.4-</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_3.4- \* ARABIC</w:instrText>
      </w:r>
      <w:r w:rsidRPr="00115D27">
        <w:instrText xml:space="preserve"> </w:instrText>
      </w:r>
      <w:r w:rsidRPr="00115D27">
        <w:fldChar w:fldCharType="separate"/>
      </w:r>
      <w:r w:rsidR="007754B0">
        <w:rPr>
          <w:noProof/>
        </w:rPr>
        <w:t>1</w:t>
      </w:r>
      <w:r w:rsidRPr="00115D27">
        <w:fldChar w:fldCharType="end"/>
      </w:r>
      <w:r w:rsidR="007E32A1" w:rsidRPr="00115D27">
        <w:rPr>
          <w:rFonts w:hint="eastAsia"/>
        </w:rPr>
        <w:t xml:space="preserve"> </w:t>
      </w:r>
      <w:r w:rsidR="007A07A9" w:rsidRPr="00115D27">
        <w:rPr>
          <w:rFonts w:hint="eastAsia"/>
        </w:rPr>
        <w:t>個案訪談紀錄表</w:t>
      </w:r>
      <w:bookmarkEnd w:id="44"/>
    </w:p>
    <w:tbl>
      <w:tblPr>
        <w:tblStyle w:val="aff1"/>
        <w:tblW w:w="9067" w:type="dxa"/>
        <w:jc w:val="center"/>
        <w:tblLook w:val="04A0" w:firstRow="1" w:lastRow="0" w:firstColumn="1" w:lastColumn="0" w:noHBand="0" w:noVBand="1"/>
      </w:tblPr>
      <w:tblGrid>
        <w:gridCol w:w="4248"/>
        <w:gridCol w:w="1984"/>
        <w:gridCol w:w="2835"/>
      </w:tblGrid>
      <w:tr w:rsidR="00115D27" w:rsidRPr="00115D27" w14:paraId="27F381F4" w14:textId="77777777" w:rsidTr="006A651A">
        <w:trPr>
          <w:jc w:val="center"/>
        </w:trPr>
        <w:tc>
          <w:tcPr>
            <w:tcW w:w="4248" w:type="dxa"/>
            <w:vAlign w:val="center"/>
          </w:tcPr>
          <w:p w14:paraId="7468D344" w14:textId="6834CC78" w:rsidR="0058165D" w:rsidRPr="00115D27" w:rsidRDefault="00D7546E" w:rsidP="005B666F">
            <w:pPr>
              <w:pStyle w:val="151"/>
              <w:jc w:val="center"/>
              <w:rPr>
                <w:color w:val="auto"/>
              </w:rPr>
            </w:pPr>
            <w:r w:rsidRPr="00115D27">
              <w:rPr>
                <w:rFonts w:hint="eastAsia"/>
                <w:color w:val="auto"/>
              </w:rPr>
              <w:t>個案</w:t>
            </w:r>
            <w:r w:rsidR="0058165D" w:rsidRPr="00115D27">
              <w:rPr>
                <w:rFonts w:hint="eastAsia"/>
                <w:color w:val="auto"/>
              </w:rPr>
              <w:t>公司</w:t>
            </w:r>
          </w:p>
        </w:tc>
        <w:tc>
          <w:tcPr>
            <w:tcW w:w="1984" w:type="dxa"/>
            <w:vAlign w:val="center"/>
          </w:tcPr>
          <w:p w14:paraId="747DCBB0" w14:textId="6B202497" w:rsidR="0058165D" w:rsidRPr="00115D27" w:rsidRDefault="0058165D" w:rsidP="005B666F">
            <w:pPr>
              <w:pStyle w:val="151"/>
              <w:jc w:val="center"/>
              <w:rPr>
                <w:color w:val="auto"/>
              </w:rPr>
            </w:pPr>
            <w:r w:rsidRPr="00115D27">
              <w:rPr>
                <w:rFonts w:hint="eastAsia"/>
                <w:color w:val="auto"/>
              </w:rPr>
              <w:t>受訪對象</w:t>
            </w:r>
          </w:p>
        </w:tc>
        <w:tc>
          <w:tcPr>
            <w:tcW w:w="2835" w:type="dxa"/>
            <w:vAlign w:val="center"/>
          </w:tcPr>
          <w:p w14:paraId="18FC2609" w14:textId="6CA9402D" w:rsidR="0058165D" w:rsidRPr="00115D27" w:rsidRDefault="0058165D" w:rsidP="005B666F">
            <w:pPr>
              <w:pStyle w:val="151"/>
              <w:jc w:val="center"/>
              <w:rPr>
                <w:color w:val="auto"/>
              </w:rPr>
            </w:pPr>
            <w:r w:rsidRPr="00115D27">
              <w:rPr>
                <w:rFonts w:hint="eastAsia"/>
                <w:color w:val="auto"/>
              </w:rPr>
              <w:t>訪談日期</w:t>
            </w:r>
          </w:p>
        </w:tc>
      </w:tr>
      <w:tr w:rsidR="00115D27" w:rsidRPr="00115D27" w14:paraId="7EF1BC96" w14:textId="77777777" w:rsidTr="006A651A">
        <w:trPr>
          <w:jc w:val="center"/>
        </w:trPr>
        <w:tc>
          <w:tcPr>
            <w:tcW w:w="4248" w:type="dxa"/>
            <w:vAlign w:val="center"/>
          </w:tcPr>
          <w:p w14:paraId="43CD33D9" w14:textId="65BEBFBD" w:rsidR="0058165D" w:rsidRPr="00115D27" w:rsidRDefault="008D790D" w:rsidP="005B666F">
            <w:pPr>
              <w:pStyle w:val="151"/>
              <w:jc w:val="center"/>
              <w:rPr>
                <w:color w:val="auto"/>
              </w:rPr>
            </w:pPr>
            <w:r w:rsidRPr="00115D27">
              <w:rPr>
                <w:rFonts w:hint="eastAsia"/>
                <w:color w:val="auto"/>
              </w:rPr>
              <w:t>臺灣通用紡織科技股份有限公司</w:t>
            </w:r>
          </w:p>
        </w:tc>
        <w:tc>
          <w:tcPr>
            <w:tcW w:w="1984" w:type="dxa"/>
            <w:vAlign w:val="center"/>
          </w:tcPr>
          <w:p w14:paraId="324AED3D" w14:textId="190A3FCB" w:rsidR="0058165D" w:rsidRPr="00115D27" w:rsidRDefault="0058165D" w:rsidP="005B666F">
            <w:pPr>
              <w:pStyle w:val="151"/>
              <w:jc w:val="center"/>
              <w:rPr>
                <w:color w:val="auto"/>
              </w:rPr>
            </w:pPr>
            <w:r w:rsidRPr="00115D27">
              <w:rPr>
                <w:color w:val="auto"/>
              </w:rPr>
              <w:t>李菁</w:t>
            </w:r>
            <w:r w:rsidRPr="00115D27">
              <w:rPr>
                <w:color w:val="auto"/>
              </w:rPr>
              <w:t xml:space="preserve"> </w:t>
            </w:r>
            <w:r w:rsidRPr="00115D27">
              <w:rPr>
                <w:rFonts w:hint="eastAsia"/>
                <w:color w:val="auto"/>
              </w:rPr>
              <w:t>執行長</w:t>
            </w:r>
          </w:p>
        </w:tc>
        <w:tc>
          <w:tcPr>
            <w:tcW w:w="2835" w:type="dxa"/>
            <w:vAlign w:val="center"/>
          </w:tcPr>
          <w:p w14:paraId="7F7C1C17" w14:textId="6CA00290" w:rsidR="0058165D" w:rsidRPr="00115D27" w:rsidRDefault="0058165D" w:rsidP="005B666F">
            <w:pPr>
              <w:pStyle w:val="151"/>
              <w:jc w:val="center"/>
              <w:rPr>
                <w:color w:val="auto"/>
              </w:rPr>
            </w:pPr>
            <w:r w:rsidRPr="00115D27">
              <w:rPr>
                <w:rFonts w:hint="eastAsia"/>
                <w:color w:val="auto"/>
              </w:rPr>
              <w:t>2025</w:t>
            </w:r>
            <w:r w:rsidRPr="00115D27">
              <w:rPr>
                <w:rFonts w:hint="eastAsia"/>
                <w:color w:val="auto"/>
              </w:rPr>
              <w:t>年</w:t>
            </w:r>
            <w:r w:rsidRPr="00115D27">
              <w:rPr>
                <w:rFonts w:hint="eastAsia"/>
                <w:color w:val="auto"/>
              </w:rPr>
              <w:t>4</w:t>
            </w:r>
            <w:r w:rsidRPr="00115D27">
              <w:rPr>
                <w:rFonts w:hint="eastAsia"/>
                <w:color w:val="auto"/>
              </w:rPr>
              <w:t>月</w:t>
            </w:r>
            <w:r w:rsidRPr="00115D27">
              <w:rPr>
                <w:rFonts w:hint="eastAsia"/>
                <w:color w:val="auto"/>
              </w:rPr>
              <w:t>2</w:t>
            </w:r>
            <w:r w:rsidRPr="00115D27">
              <w:rPr>
                <w:rFonts w:hint="eastAsia"/>
                <w:color w:val="auto"/>
              </w:rPr>
              <w:t>日</w:t>
            </w:r>
          </w:p>
        </w:tc>
      </w:tr>
    </w:tbl>
    <w:p w14:paraId="218B943C" w14:textId="0EF900B3" w:rsidR="00E428DE" w:rsidRPr="00115D27" w:rsidRDefault="00CB651F" w:rsidP="00F60530">
      <w:pPr>
        <w:pStyle w:val="151"/>
        <w:jc w:val="center"/>
        <w:rPr>
          <w:color w:val="auto"/>
        </w:rPr>
      </w:pPr>
      <w:r w:rsidRPr="00115D27">
        <w:rPr>
          <w:rFonts w:hint="eastAsia"/>
          <w:color w:val="auto"/>
        </w:rPr>
        <w:t>資料來源：本研究整理</w:t>
      </w:r>
    </w:p>
    <w:p w14:paraId="0F1E4C4F" w14:textId="77777777" w:rsidR="00BC2E39" w:rsidRPr="00115D27" w:rsidRDefault="00BC2E39">
      <w:pPr>
        <w:widowControl/>
        <w:ind w:firstLineChars="0" w:firstLine="0"/>
        <w:rPr>
          <w:rFonts w:cstheme="majorBidi"/>
          <w:b/>
          <w:sz w:val="36"/>
          <w:szCs w:val="40"/>
        </w:rPr>
      </w:pPr>
      <w:r w:rsidRPr="00115D27">
        <w:br w:type="page"/>
      </w:r>
    </w:p>
    <w:p w14:paraId="2974181B" w14:textId="78B6927A" w:rsidR="003E54E9" w:rsidRPr="00115D27" w:rsidRDefault="003E54E9" w:rsidP="003E54E9">
      <w:pPr>
        <w:pStyle w:val="2"/>
      </w:pPr>
      <w:bookmarkStart w:id="45" w:name="_Toc202117421"/>
      <w:r w:rsidRPr="00115D27">
        <w:rPr>
          <w:rFonts w:hint="eastAsia"/>
        </w:rPr>
        <w:lastRenderedPageBreak/>
        <w:t xml:space="preserve">3.5 </w:t>
      </w:r>
      <w:r w:rsidRPr="00115D27">
        <w:rPr>
          <w:rFonts w:hint="eastAsia"/>
        </w:rPr>
        <w:t>資料蒐集與分析</w:t>
      </w:r>
      <w:bookmarkEnd w:id="45"/>
    </w:p>
    <w:p w14:paraId="2C09DA3F" w14:textId="4E1EE0AF" w:rsidR="003E54E9" w:rsidRPr="00115D27" w:rsidRDefault="003E54E9" w:rsidP="00012CD5">
      <w:pPr>
        <w:pStyle w:val="3"/>
      </w:pPr>
      <w:bookmarkStart w:id="46" w:name="_Toc202117422"/>
      <w:r w:rsidRPr="00115D27">
        <w:rPr>
          <w:rFonts w:hint="eastAsia"/>
        </w:rPr>
        <w:t>3.</w:t>
      </w:r>
      <w:r w:rsidR="006D69F1" w:rsidRPr="00115D27">
        <w:rPr>
          <w:rFonts w:hint="eastAsia"/>
        </w:rPr>
        <w:t>5.1</w:t>
      </w:r>
      <w:r w:rsidR="00CC613A" w:rsidRPr="00115D27">
        <w:rPr>
          <w:rFonts w:hint="eastAsia"/>
        </w:rPr>
        <w:t xml:space="preserve"> </w:t>
      </w:r>
      <w:r w:rsidR="00CC613A" w:rsidRPr="00115D27">
        <w:rPr>
          <w:rFonts w:hint="eastAsia"/>
        </w:rPr>
        <w:t>資料蒐集</w:t>
      </w:r>
      <w:bookmarkEnd w:id="46"/>
    </w:p>
    <w:p w14:paraId="1108B99F" w14:textId="738D9046" w:rsidR="00AE337C" w:rsidRPr="00115D27" w:rsidRDefault="00ED11ED" w:rsidP="006C0007">
      <w:pPr>
        <w:pStyle w:val="15"/>
        <w:ind w:firstLine="480"/>
      </w:pPr>
      <w:r w:rsidRPr="00115D27">
        <w:t>個案研究</w:t>
      </w:r>
      <w:r w:rsidR="00FF596C" w:rsidRPr="00115D27">
        <w:rPr>
          <w:rFonts w:hint="eastAsia"/>
        </w:rPr>
        <w:t>資料取得方式</w:t>
      </w:r>
      <w:r w:rsidRPr="00115D27">
        <w:t>可能來自六</w:t>
      </w:r>
      <w:r w:rsidR="00DC25E3" w:rsidRPr="00115D27">
        <w:rPr>
          <w:rFonts w:hint="eastAsia"/>
        </w:rPr>
        <w:t>種</w:t>
      </w:r>
      <w:r w:rsidRPr="00115D27">
        <w:t>來源：文件</w:t>
      </w:r>
      <w:r w:rsidR="006817F3" w:rsidRPr="00115D27">
        <w:rPr>
          <w:rFonts w:hint="eastAsia"/>
        </w:rPr>
        <w:t>（</w:t>
      </w:r>
      <w:r w:rsidR="006817F3" w:rsidRPr="00115D27">
        <w:rPr>
          <w:rFonts w:hint="eastAsia"/>
        </w:rPr>
        <w:t>Documentation</w:t>
      </w:r>
      <w:r w:rsidR="006817F3" w:rsidRPr="00115D27">
        <w:rPr>
          <w:rFonts w:hint="eastAsia"/>
        </w:rPr>
        <w:t>）</w:t>
      </w:r>
      <w:r w:rsidRPr="00115D27">
        <w:t>、檔案紀錄</w:t>
      </w:r>
      <w:r w:rsidR="00C44593" w:rsidRPr="00115D27">
        <w:rPr>
          <w:rFonts w:hint="eastAsia"/>
        </w:rPr>
        <w:t>（</w:t>
      </w:r>
      <w:r w:rsidR="00F563D2" w:rsidRPr="00115D27">
        <w:rPr>
          <w:rFonts w:hint="eastAsia"/>
        </w:rPr>
        <w:t>Archival Records</w:t>
      </w:r>
      <w:r w:rsidR="00C44593" w:rsidRPr="00115D27">
        <w:rPr>
          <w:rFonts w:hint="eastAsia"/>
        </w:rPr>
        <w:t>）</w:t>
      </w:r>
      <w:r w:rsidRPr="00115D27">
        <w:t>、訪談</w:t>
      </w:r>
      <w:r w:rsidR="00C44593" w:rsidRPr="00115D27">
        <w:rPr>
          <w:rFonts w:hint="eastAsia"/>
        </w:rPr>
        <w:t>（</w:t>
      </w:r>
      <w:r w:rsidR="00EA5DF7" w:rsidRPr="00115D27">
        <w:rPr>
          <w:rFonts w:hint="eastAsia"/>
        </w:rPr>
        <w:t>Interview</w:t>
      </w:r>
      <w:r w:rsidR="00C44593" w:rsidRPr="00115D27">
        <w:rPr>
          <w:rFonts w:hint="eastAsia"/>
        </w:rPr>
        <w:t>）</w:t>
      </w:r>
      <w:r w:rsidRPr="00115D27">
        <w:t>、直接觀察</w:t>
      </w:r>
      <w:r w:rsidR="00C44593" w:rsidRPr="00115D27">
        <w:rPr>
          <w:rFonts w:hint="eastAsia"/>
        </w:rPr>
        <w:t>（</w:t>
      </w:r>
      <w:r w:rsidR="00FA29F4" w:rsidRPr="00115D27">
        <w:rPr>
          <w:rFonts w:hint="eastAsia"/>
        </w:rPr>
        <w:t>Direct Observations</w:t>
      </w:r>
      <w:r w:rsidR="00C44593" w:rsidRPr="00115D27">
        <w:rPr>
          <w:rFonts w:hint="eastAsia"/>
        </w:rPr>
        <w:t>）</w:t>
      </w:r>
      <w:r w:rsidRPr="00115D27">
        <w:t>、參與觀察</w:t>
      </w:r>
      <w:r w:rsidR="00C44593" w:rsidRPr="00115D27">
        <w:rPr>
          <w:rFonts w:hint="eastAsia"/>
        </w:rPr>
        <w:t>（</w:t>
      </w:r>
      <w:r w:rsidR="00627C9C" w:rsidRPr="00115D27">
        <w:rPr>
          <w:rFonts w:hint="eastAsia"/>
        </w:rPr>
        <w:t xml:space="preserve">Participant </w:t>
      </w:r>
      <w:r w:rsidR="00FC5E9A" w:rsidRPr="00115D27">
        <w:rPr>
          <w:rFonts w:hint="eastAsia"/>
        </w:rPr>
        <w:t>Observations</w:t>
      </w:r>
      <w:r w:rsidR="00C44593" w:rsidRPr="00115D27">
        <w:rPr>
          <w:rFonts w:hint="eastAsia"/>
        </w:rPr>
        <w:t>）</w:t>
      </w:r>
      <w:r w:rsidRPr="00115D27">
        <w:t>與實</w:t>
      </w:r>
      <w:r w:rsidR="00C44593" w:rsidRPr="00115D27">
        <w:rPr>
          <w:rFonts w:hint="eastAsia"/>
        </w:rPr>
        <w:t>體人造物（</w:t>
      </w:r>
      <w:r w:rsidR="00065BA4" w:rsidRPr="00115D27">
        <w:rPr>
          <w:rFonts w:hint="eastAsia"/>
        </w:rPr>
        <w:t>Physical Artifacts</w:t>
      </w:r>
      <w:r w:rsidR="00C44593" w:rsidRPr="00115D27">
        <w:rPr>
          <w:rFonts w:hint="eastAsia"/>
        </w:rPr>
        <w:t>）</w:t>
      </w:r>
      <w:r w:rsidR="006A434D" w:rsidRPr="00115D27">
        <w:fldChar w:fldCharType="begin"/>
      </w:r>
      <w:r w:rsidR="006A434D" w:rsidRPr="00115D2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115D27">
        <w:fldChar w:fldCharType="separate"/>
      </w:r>
      <w:r w:rsidR="006A434D" w:rsidRPr="00115D27">
        <w:t>(Yin, 2009)</w:t>
      </w:r>
      <w:r w:rsidR="006A434D" w:rsidRPr="00115D27">
        <w:fldChar w:fldCharType="end"/>
      </w:r>
      <w:r w:rsidRPr="00115D27">
        <w:t>。</w:t>
      </w:r>
      <w:r w:rsidR="00F85A34" w:rsidRPr="00115D27">
        <w:rPr>
          <w:rFonts w:hint="eastAsia"/>
        </w:rPr>
        <w:t>其中，</w:t>
      </w:r>
      <w:r w:rsidR="00391439" w:rsidRPr="00115D27">
        <w:rPr>
          <w:rFonts w:hint="eastAsia"/>
        </w:rPr>
        <w:t>訪談</w:t>
      </w:r>
      <w:r w:rsidR="00601DA5" w:rsidRPr="00115D27">
        <w:rPr>
          <w:rFonts w:hint="eastAsia"/>
        </w:rPr>
        <w:t>是</w:t>
      </w:r>
      <w:r w:rsidR="00EC1F3A" w:rsidRPr="00115D27">
        <w:rPr>
          <w:rFonts w:hint="eastAsia"/>
        </w:rPr>
        <w:t>透過</w:t>
      </w:r>
      <w:r w:rsidR="00391439" w:rsidRPr="00115D27">
        <w:rPr>
          <w:rFonts w:hint="eastAsia"/>
        </w:rPr>
        <w:t>直接關注個案的方式，</w:t>
      </w:r>
      <w:r w:rsidR="00BD0A13" w:rsidRPr="00115D27">
        <w:rPr>
          <w:rFonts w:hint="eastAsia"/>
        </w:rPr>
        <w:t>對研究對象</w:t>
      </w:r>
      <w:r w:rsidR="000B6E2F" w:rsidRPr="00115D27">
        <w:rPr>
          <w:rFonts w:hint="eastAsia"/>
        </w:rPr>
        <w:t>進行</w:t>
      </w:r>
      <w:r w:rsidR="00BD0A13" w:rsidRPr="00115D27">
        <w:rPr>
          <w:rFonts w:hint="eastAsia"/>
        </w:rPr>
        <w:t>全面且敏銳的洞察</w:t>
      </w:r>
      <w:r w:rsidR="00561204" w:rsidRPr="00115D27">
        <w:rPr>
          <w:rFonts w:hint="eastAsia"/>
        </w:rPr>
        <w:t>與資料蒐集</w:t>
      </w:r>
      <w:r w:rsidR="00BD0A13" w:rsidRPr="00115D27">
        <w:rPr>
          <w:rFonts w:hint="eastAsia"/>
        </w:rPr>
        <w:t>，以提供可感知的因果推論及解釋</w:t>
      </w:r>
      <w:r w:rsidR="007A732E" w:rsidRPr="00115D27">
        <w:fldChar w:fldCharType="begin"/>
      </w:r>
      <w:r w:rsidR="007A732E" w:rsidRPr="00115D2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115D27">
        <w:fldChar w:fldCharType="separate"/>
      </w:r>
      <w:r w:rsidR="007A732E" w:rsidRPr="00115D27">
        <w:t>(Yin, 2009)</w:t>
      </w:r>
      <w:r w:rsidR="007A732E" w:rsidRPr="00115D27">
        <w:fldChar w:fldCharType="end"/>
      </w:r>
      <w:r w:rsidR="009D6B64" w:rsidRPr="00115D27">
        <w:rPr>
          <w:rFonts w:hint="eastAsia"/>
        </w:rPr>
        <w:t>，而</w:t>
      </w:r>
      <w:r w:rsidR="00C865B6" w:rsidRPr="00115D27">
        <w:t>訪談</w:t>
      </w:r>
      <w:r w:rsidR="00CC1DF8" w:rsidRPr="00115D27">
        <w:rPr>
          <w:rFonts w:hint="eastAsia"/>
        </w:rPr>
        <w:t>情境</w:t>
      </w:r>
      <w:r w:rsidR="00C865B6" w:rsidRPr="00115D27">
        <w:t>設計與執行、</w:t>
      </w:r>
      <w:r w:rsidR="00FE3648" w:rsidRPr="00115D27">
        <w:rPr>
          <w:rFonts w:hint="eastAsia"/>
        </w:rPr>
        <w:t>研究</w:t>
      </w:r>
      <w:r w:rsidR="00C865B6" w:rsidRPr="00115D27">
        <w:t>人員</w:t>
      </w:r>
      <w:r w:rsidR="0056067C" w:rsidRPr="00115D27">
        <w:rPr>
          <w:rFonts w:hint="eastAsia"/>
        </w:rPr>
        <w:t>之</w:t>
      </w:r>
      <w:r w:rsidR="00C865B6" w:rsidRPr="00115D27">
        <w:t>挑選與訓練</w:t>
      </w:r>
      <w:r w:rsidR="00406433" w:rsidRPr="00115D27">
        <w:rPr>
          <w:rFonts w:hint="eastAsia"/>
        </w:rPr>
        <w:t>、</w:t>
      </w:r>
      <w:r w:rsidR="00C865B6" w:rsidRPr="00115D27">
        <w:t>測量工具</w:t>
      </w:r>
      <w:r w:rsidR="00C457B1" w:rsidRPr="00115D27">
        <w:rPr>
          <w:rFonts w:hint="eastAsia"/>
        </w:rPr>
        <w:t>是否</w:t>
      </w:r>
      <w:r w:rsidR="00C865B6" w:rsidRPr="00115D27">
        <w:t>妥善使用，皆為影響研究</w:t>
      </w:r>
      <w:r w:rsidR="00CC1DF8" w:rsidRPr="00115D27">
        <w:rPr>
          <w:rFonts w:hint="eastAsia"/>
        </w:rPr>
        <w:t>結</w:t>
      </w:r>
      <w:r w:rsidR="00C865B6" w:rsidRPr="00115D27">
        <w:t>果之關鍵因素。</w:t>
      </w:r>
    </w:p>
    <w:p w14:paraId="28B6D473" w14:textId="77777777" w:rsidR="003C5FD4" w:rsidRPr="00115D27" w:rsidRDefault="003C5FD4" w:rsidP="003C5FD4">
      <w:pPr>
        <w:pStyle w:val="15"/>
        <w:ind w:firstLine="480"/>
      </w:pPr>
      <w:r w:rsidRPr="00115D27">
        <w:t>根據訪談問題的結構化程度，可區分為三種類型：結構式訪談（</w:t>
      </w:r>
      <w:r w:rsidRPr="00115D27">
        <w:t>Structured Interviews</w:t>
      </w:r>
      <w:r w:rsidRPr="00115D27">
        <w:t>）、半結構式訪談（</w:t>
      </w:r>
      <w:r w:rsidRPr="00115D27">
        <w:t>Semi-structured Interviews</w:t>
      </w:r>
      <w:r w:rsidRPr="00115D27">
        <w:t>）與非結構式訪談（</w:t>
      </w:r>
      <w:r w:rsidRPr="00115D27">
        <w:t>Unstructured Interviews</w:t>
      </w:r>
      <w:r w:rsidRPr="00115D27">
        <w:t>），分別說明如下：</w:t>
      </w:r>
    </w:p>
    <w:p w14:paraId="4CF90A05" w14:textId="6124A765" w:rsidR="00EA23B4" w:rsidRPr="00115D27" w:rsidRDefault="00CA6FDC" w:rsidP="00CA6FDC">
      <w:pPr>
        <w:pStyle w:val="151"/>
        <w:numPr>
          <w:ilvl w:val="0"/>
          <w:numId w:val="15"/>
        </w:numPr>
        <w:rPr>
          <w:b/>
          <w:bCs/>
          <w:color w:val="auto"/>
        </w:rPr>
      </w:pPr>
      <w:r w:rsidRPr="00115D27">
        <w:rPr>
          <w:rFonts w:hint="eastAsia"/>
          <w:b/>
          <w:bCs/>
          <w:color w:val="auto"/>
        </w:rPr>
        <w:t>結構式訪談（</w:t>
      </w:r>
      <w:r w:rsidRPr="00115D27">
        <w:rPr>
          <w:rFonts w:hint="eastAsia"/>
          <w:b/>
          <w:bCs/>
          <w:color w:val="auto"/>
        </w:rPr>
        <w:t>Structured Interview</w:t>
      </w:r>
      <w:r w:rsidRPr="00115D27">
        <w:rPr>
          <w:rFonts w:hint="eastAsia"/>
          <w:b/>
          <w:bCs/>
          <w:color w:val="auto"/>
        </w:rPr>
        <w:t>）</w:t>
      </w:r>
    </w:p>
    <w:p w14:paraId="2AF9A290" w14:textId="43055A80" w:rsidR="00790BBA" w:rsidRPr="00115D27" w:rsidRDefault="00EE693C" w:rsidP="00D9729A">
      <w:pPr>
        <w:pStyle w:val="15"/>
        <w:ind w:firstLine="480"/>
      </w:pPr>
      <w:r w:rsidRPr="00115D27">
        <w:rPr>
          <w:rFonts w:hint="eastAsia"/>
        </w:rPr>
        <w:t>又稱標準</w:t>
      </w:r>
      <w:r w:rsidR="00D10E50" w:rsidRPr="00115D27">
        <w:rPr>
          <w:rFonts w:hint="eastAsia"/>
        </w:rPr>
        <w:t>化</w:t>
      </w:r>
      <w:r w:rsidRPr="00115D27">
        <w:rPr>
          <w:rFonts w:hint="eastAsia"/>
        </w:rPr>
        <w:t>訪談</w:t>
      </w:r>
      <w:r w:rsidR="00D10E50" w:rsidRPr="00115D27">
        <w:rPr>
          <w:rFonts w:hint="eastAsia"/>
        </w:rPr>
        <w:t>、正式訪談</w:t>
      </w:r>
      <w:r w:rsidR="000B2196" w:rsidRPr="00115D27">
        <w:rPr>
          <w:rFonts w:hint="eastAsia"/>
        </w:rPr>
        <w:t>。</w:t>
      </w:r>
      <w:r w:rsidR="0061549C" w:rsidRPr="00115D27">
        <w:t>研究者</w:t>
      </w:r>
      <w:r w:rsidR="00990CC9" w:rsidRPr="00115D27">
        <w:rPr>
          <w:rFonts w:hint="eastAsia"/>
        </w:rPr>
        <w:t>須</w:t>
      </w:r>
      <w:r w:rsidR="0061549C" w:rsidRPr="00115D27">
        <w:t>預先設計完整的訪談</w:t>
      </w:r>
      <w:r w:rsidR="00561EB1" w:rsidRPr="00115D27">
        <w:rPr>
          <w:rFonts w:hint="eastAsia"/>
        </w:rPr>
        <w:t>架構與</w:t>
      </w:r>
      <w:r w:rsidR="00CA321C" w:rsidRPr="00115D27">
        <w:rPr>
          <w:rFonts w:hint="eastAsia"/>
        </w:rPr>
        <w:t>研究</w:t>
      </w:r>
      <w:r w:rsidR="0061549C" w:rsidRPr="00115D27">
        <w:t>問題，訪談</w:t>
      </w:r>
      <w:r w:rsidR="00561EB1" w:rsidRPr="00115D27">
        <w:rPr>
          <w:rFonts w:hint="eastAsia"/>
        </w:rPr>
        <w:t>過程</w:t>
      </w:r>
      <w:r w:rsidR="0061549C" w:rsidRPr="00115D27">
        <w:t>需依照固定的問題順序</w:t>
      </w:r>
      <w:r w:rsidR="00561EB1" w:rsidRPr="00115D27">
        <w:rPr>
          <w:rFonts w:hint="eastAsia"/>
        </w:rPr>
        <w:t>進行</w:t>
      </w:r>
      <w:r w:rsidR="0061549C" w:rsidRPr="00115D27">
        <w:t>。此</w:t>
      </w:r>
      <w:r w:rsidR="00DE25DD" w:rsidRPr="00115D27">
        <w:rPr>
          <w:rFonts w:hint="eastAsia"/>
        </w:rPr>
        <w:t>訪談結構嚴謹、流程</w:t>
      </w:r>
      <w:r w:rsidR="0061549C" w:rsidRPr="00115D27">
        <w:t>標準化，適合用於研究目標明確且需嚴格控制資料可靠性的情境。</w:t>
      </w:r>
    </w:p>
    <w:p w14:paraId="79CDE57E" w14:textId="7B505FB8" w:rsidR="00790BBA" w:rsidRPr="00115D27" w:rsidRDefault="00CA6FDC" w:rsidP="00790BBA">
      <w:pPr>
        <w:pStyle w:val="151"/>
        <w:numPr>
          <w:ilvl w:val="0"/>
          <w:numId w:val="15"/>
        </w:numPr>
        <w:rPr>
          <w:b/>
          <w:bCs/>
          <w:color w:val="auto"/>
        </w:rPr>
      </w:pPr>
      <w:r w:rsidRPr="00115D27">
        <w:rPr>
          <w:rFonts w:hint="eastAsia"/>
          <w:b/>
          <w:bCs/>
          <w:color w:val="auto"/>
        </w:rPr>
        <w:t>半結構式訪談（</w:t>
      </w:r>
      <w:r w:rsidR="00935EDE" w:rsidRPr="00115D27">
        <w:rPr>
          <w:rFonts w:hint="eastAsia"/>
          <w:b/>
          <w:bCs/>
          <w:color w:val="auto"/>
        </w:rPr>
        <w:t>Semi-structured Interview</w:t>
      </w:r>
      <w:r w:rsidRPr="00115D27">
        <w:rPr>
          <w:rFonts w:hint="eastAsia"/>
          <w:b/>
          <w:bCs/>
          <w:color w:val="auto"/>
        </w:rPr>
        <w:t>）</w:t>
      </w:r>
    </w:p>
    <w:p w14:paraId="76640B10" w14:textId="6C915353" w:rsidR="00104394" w:rsidRPr="00115D27" w:rsidRDefault="00EE693C" w:rsidP="00D9729A">
      <w:pPr>
        <w:pStyle w:val="15"/>
        <w:ind w:firstLine="480"/>
      </w:pPr>
      <w:proofErr w:type="gramStart"/>
      <w:r w:rsidRPr="00115D27">
        <w:rPr>
          <w:rFonts w:hint="eastAsia"/>
        </w:rPr>
        <w:t>又</w:t>
      </w:r>
      <w:r w:rsidR="00E817CA" w:rsidRPr="00115D27">
        <w:rPr>
          <w:rFonts w:hint="eastAsia"/>
        </w:rPr>
        <w:t>稱半</w:t>
      </w:r>
      <w:r w:rsidRPr="00115D27">
        <w:rPr>
          <w:rFonts w:hint="eastAsia"/>
        </w:rPr>
        <w:t>標準</w:t>
      </w:r>
      <w:r w:rsidR="00E817CA" w:rsidRPr="00115D27">
        <w:rPr>
          <w:rFonts w:hint="eastAsia"/>
        </w:rPr>
        <w:t>化</w:t>
      </w:r>
      <w:proofErr w:type="gramEnd"/>
      <w:r w:rsidRPr="00115D27">
        <w:rPr>
          <w:rFonts w:hint="eastAsia"/>
        </w:rPr>
        <w:t>訪談</w:t>
      </w:r>
      <w:r w:rsidR="00F9213C" w:rsidRPr="00115D27">
        <w:rPr>
          <w:rFonts w:hint="eastAsia"/>
        </w:rPr>
        <w:t>。</w:t>
      </w:r>
      <w:r w:rsidR="00104394" w:rsidRPr="00115D27">
        <w:t>研究者於訪談前設計出主要的訪談大綱或問題清單作為訪談指引，但實際訪談時允許受訪者自由回應</w:t>
      </w:r>
      <w:r w:rsidR="00425ECD" w:rsidRPr="00115D27">
        <w:rPr>
          <w:rFonts w:hint="eastAsia"/>
        </w:rPr>
        <w:t>且</w:t>
      </w:r>
      <w:r w:rsidR="00104394" w:rsidRPr="00115D27">
        <w:t>不拘泥於問題順序。訪談過程中可根據受訪者的回答進行靈活調整，</w:t>
      </w:r>
      <w:r w:rsidR="000C22DD" w:rsidRPr="00115D27">
        <w:rPr>
          <w:rFonts w:hint="eastAsia"/>
        </w:rPr>
        <w:t>協助</w:t>
      </w:r>
      <w:r w:rsidR="00104394" w:rsidRPr="00115D27">
        <w:t>研究員深入挖掘受訪者的個人觀點和經驗感受，特別適用於探討複雜或動態的現象或事件。</w:t>
      </w:r>
    </w:p>
    <w:p w14:paraId="6D0F5DD1" w14:textId="5574FD65" w:rsidR="00CA6FDC" w:rsidRPr="00115D27" w:rsidRDefault="00CA6FDC" w:rsidP="00CA6FDC">
      <w:pPr>
        <w:pStyle w:val="151"/>
        <w:numPr>
          <w:ilvl w:val="0"/>
          <w:numId w:val="15"/>
        </w:numPr>
        <w:rPr>
          <w:b/>
          <w:bCs/>
          <w:color w:val="auto"/>
        </w:rPr>
      </w:pPr>
      <w:r w:rsidRPr="00115D27">
        <w:rPr>
          <w:rFonts w:hint="eastAsia"/>
          <w:b/>
          <w:bCs/>
          <w:color w:val="auto"/>
        </w:rPr>
        <w:t>非結構式訪談（</w:t>
      </w:r>
      <w:r w:rsidR="00935EDE" w:rsidRPr="00115D27">
        <w:rPr>
          <w:rFonts w:hint="eastAsia"/>
          <w:b/>
          <w:bCs/>
          <w:color w:val="auto"/>
        </w:rPr>
        <w:t>Unstructured Interview</w:t>
      </w:r>
      <w:r w:rsidRPr="00115D27">
        <w:rPr>
          <w:rFonts w:hint="eastAsia"/>
          <w:b/>
          <w:bCs/>
          <w:color w:val="auto"/>
        </w:rPr>
        <w:t>）</w:t>
      </w:r>
    </w:p>
    <w:p w14:paraId="67EB5FEE" w14:textId="7FB1924B" w:rsidR="00EE77B3" w:rsidRPr="00115D27" w:rsidRDefault="00DD2ECE" w:rsidP="00FE1A68">
      <w:pPr>
        <w:pStyle w:val="15"/>
        <w:ind w:firstLine="480"/>
      </w:pPr>
      <w:r w:rsidRPr="00115D27">
        <w:rPr>
          <w:rFonts w:hint="eastAsia"/>
        </w:rPr>
        <w:t>又稱</w:t>
      </w:r>
      <w:r w:rsidR="004F75FB" w:rsidRPr="00115D27">
        <w:rPr>
          <w:rFonts w:hint="eastAsia"/>
        </w:rPr>
        <w:t>非</w:t>
      </w:r>
      <w:r w:rsidR="003918CC" w:rsidRPr="00115D27">
        <w:rPr>
          <w:rFonts w:hint="eastAsia"/>
        </w:rPr>
        <w:t>標準化訪談、</w:t>
      </w:r>
      <w:r w:rsidR="00DF1657" w:rsidRPr="00115D27">
        <w:rPr>
          <w:rFonts w:hint="eastAsia"/>
        </w:rPr>
        <w:t>開放式</w:t>
      </w:r>
      <w:r w:rsidRPr="00115D27">
        <w:rPr>
          <w:rFonts w:hint="eastAsia"/>
        </w:rPr>
        <w:t>訪談</w:t>
      </w:r>
      <w:r w:rsidR="00F27D54" w:rsidRPr="00115D27">
        <w:rPr>
          <w:rFonts w:hint="eastAsia"/>
        </w:rPr>
        <w:t>。</w:t>
      </w:r>
      <w:r w:rsidR="00362984" w:rsidRPr="00115D27">
        <w:t>研究者事先</w:t>
      </w:r>
      <w:proofErr w:type="gramStart"/>
      <w:r w:rsidR="00362984" w:rsidRPr="00115D27">
        <w:t>不</w:t>
      </w:r>
      <w:proofErr w:type="gramEnd"/>
      <w:r w:rsidR="00362984" w:rsidRPr="00115D27">
        <w:t>設定明確的訪談問題，而是根據研究主題在現場靈活引導對話。訪談過程</w:t>
      </w:r>
      <w:r w:rsidR="00BE79F5" w:rsidRPr="00115D27">
        <w:rPr>
          <w:rFonts w:hint="eastAsia"/>
        </w:rPr>
        <w:t>以</w:t>
      </w:r>
      <w:r w:rsidR="00362984" w:rsidRPr="00115D27">
        <w:t>研究主題為核心，隨著現場受訪者的回答調整訪談內容。</w:t>
      </w:r>
    </w:p>
    <w:p w14:paraId="5A464B91" w14:textId="77777777" w:rsidR="00EE77B3" w:rsidRPr="00115D27" w:rsidRDefault="00EE77B3">
      <w:pPr>
        <w:widowControl/>
        <w:ind w:firstLineChars="0" w:firstLine="0"/>
      </w:pPr>
      <w:r w:rsidRPr="00115D27">
        <w:br w:type="page"/>
      </w:r>
    </w:p>
    <w:p w14:paraId="54377230" w14:textId="1563BE9F" w:rsidR="006D0036" w:rsidRPr="00115D27" w:rsidRDefault="002759AB" w:rsidP="00FE1A68">
      <w:pPr>
        <w:pStyle w:val="15"/>
        <w:ind w:firstLine="480"/>
      </w:pPr>
      <w:r w:rsidRPr="00115D27">
        <w:lastRenderedPageBreak/>
        <w:t>為</w:t>
      </w:r>
      <w:r w:rsidR="00C903E5" w:rsidRPr="00115D27">
        <w:rPr>
          <w:rFonts w:hint="eastAsia"/>
        </w:rPr>
        <w:t>使研究結果能</w:t>
      </w:r>
      <w:r w:rsidR="009C47AF" w:rsidRPr="00115D27">
        <w:rPr>
          <w:rFonts w:hint="eastAsia"/>
        </w:rPr>
        <w:t>更貼近個案公司之真實現象，</w:t>
      </w:r>
      <w:r w:rsidRPr="00115D27">
        <w:t>同時</w:t>
      </w:r>
      <w:r w:rsidR="00DE665C" w:rsidRPr="00115D27">
        <w:rPr>
          <w:rFonts w:hint="eastAsia"/>
        </w:rPr>
        <w:t>確保</w:t>
      </w:r>
      <w:r w:rsidRPr="00115D27">
        <w:t>受訪者</w:t>
      </w:r>
      <w:r w:rsidR="00DE665C" w:rsidRPr="00115D27">
        <w:rPr>
          <w:rFonts w:hint="eastAsia"/>
        </w:rPr>
        <w:t>能</w:t>
      </w:r>
      <w:r w:rsidRPr="00115D27">
        <w:t>盡情闡述</w:t>
      </w:r>
      <w:r w:rsidR="000D54B2" w:rsidRPr="00115D27">
        <w:rPr>
          <w:rFonts w:hint="eastAsia"/>
        </w:rPr>
        <w:t>以</w:t>
      </w:r>
      <w:r w:rsidR="00DE665C" w:rsidRPr="00115D27">
        <w:rPr>
          <w:rFonts w:hint="eastAsia"/>
        </w:rPr>
        <w:t>回應訪談</w:t>
      </w:r>
      <w:r w:rsidRPr="00115D27">
        <w:t>，本研究採</w:t>
      </w:r>
      <w:r w:rsidR="007E5E53" w:rsidRPr="00115D27">
        <w:rPr>
          <w:rFonts w:hint="eastAsia"/>
        </w:rPr>
        <w:t>用</w:t>
      </w:r>
      <w:r w:rsidRPr="00115D27">
        <w:t>半結構式訪談</w:t>
      </w:r>
      <w:r w:rsidR="00256ACF" w:rsidRPr="00115D27">
        <w:rPr>
          <w:rFonts w:hint="eastAsia"/>
        </w:rPr>
        <w:t>法</w:t>
      </w:r>
      <w:r w:rsidRPr="00115D27">
        <w:t>對個案</w:t>
      </w:r>
      <w:r w:rsidR="00484223" w:rsidRPr="00115D27">
        <w:rPr>
          <w:rFonts w:hint="eastAsia"/>
        </w:rPr>
        <w:t>進行</w:t>
      </w:r>
      <w:r w:rsidRPr="00115D27">
        <w:t>一手資料蒐集，</w:t>
      </w:r>
      <w:r w:rsidR="00256ACF" w:rsidRPr="00115D27">
        <w:rPr>
          <w:rFonts w:hint="eastAsia"/>
        </w:rPr>
        <w:t>並蒐集</w:t>
      </w:r>
      <w:r w:rsidR="001B4A50" w:rsidRPr="00115D27">
        <w:t>報章雜誌</w:t>
      </w:r>
      <w:r w:rsidR="001B4A50" w:rsidRPr="00115D27">
        <w:rPr>
          <w:rFonts w:hint="eastAsia"/>
        </w:rPr>
        <w:t>、</w:t>
      </w:r>
      <w:r w:rsidRPr="00115D27">
        <w:t>網路</w:t>
      </w:r>
      <w:r w:rsidR="001B4A50" w:rsidRPr="00115D27">
        <w:rPr>
          <w:rFonts w:hint="eastAsia"/>
        </w:rPr>
        <w:t>之公開資訊</w:t>
      </w:r>
      <w:r w:rsidRPr="00115D27">
        <w:t>、</w:t>
      </w:r>
      <w:r w:rsidR="004F4C1D" w:rsidRPr="00115D27">
        <w:rPr>
          <w:rFonts w:hint="eastAsia"/>
        </w:rPr>
        <w:t>專訪</w:t>
      </w:r>
      <w:r w:rsidRPr="00115D27">
        <w:t>影音</w:t>
      </w:r>
      <w:r w:rsidR="004F4C1D" w:rsidRPr="00115D27">
        <w:rPr>
          <w:rFonts w:hint="eastAsia"/>
        </w:rPr>
        <w:t>、國內外研討會紀錄</w:t>
      </w:r>
      <w:r w:rsidRPr="00115D27">
        <w:t>等二手資料，</w:t>
      </w:r>
      <w:r w:rsidR="002F239E" w:rsidRPr="00115D27">
        <w:rPr>
          <w:rFonts w:hint="eastAsia"/>
        </w:rPr>
        <w:t>來</w:t>
      </w:r>
      <w:r w:rsidRPr="00115D27">
        <w:t>完善</w:t>
      </w:r>
      <w:r w:rsidR="00F511BB" w:rsidRPr="00115D27">
        <w:rPr>
          <w:rFonts w:hint="eastAsia"/>
        </w:rPr>
        <w:t>研究</w:t>
      </w:r>
      <w:r w:rsidRPr="00115D27">
        <w:t>資料</w:t>
      </w:r>
      <w:r w:rsidR="00F511BB" w:rsidRPr="00115D27">
        <w:rPr>
          <w:rFonts w:hint="eastAsia"/>
        </w:rPr>
        <w:t>之</w:t>
      </w:r>
      <w:r w:rsidRPr="00115D27">
        <w:t>豐富度與</w:t>
      </w:r>
      <w:r w:rsidR="00204E9C" w:rsidRPr="00115D27">
        <w:rPr>
          <w:rFonts w:hint="eastAsia"/>
        </w:rPr>
        <w:t>研究結果</w:t>
      </w:r>
      <w:r w:rsidRPr="00115D27">
        <w:t>可信度。本研究</w:t>
      </w:r>
      <w:r w:rsidR="0061271B" w:rsidRPr="00115D27">
        <w:rPr>
          <w:rFonts w:hint="eastAsia"/>
        </w:rPr>
        <w:t>之</w:t>
      </w:r>
      <w:r w:rsidRPr="00115D27">
        <w:t>資料蒐集內容整理如表</w:t>
      </w:r>
      <w:r w:rsidRPr="00115D27">
        <w:t>3.5-1</w:t>
      </w:r>
      <w:r w:rsidRPr="00115D27">
        <w:t>：</w:t>
      </w:r>
    </w:p>
    <w:p w14:paraId="18BA12F9" w14:textId="2573EA70" w:rsidR="00CE0A7B" w:rsidRPr="00115D27" w:rsidRDefault="00115E46" w:rsidP="00524AAA">
      <w:pPr>
        <w:pStyle w:val="affc"/>
      </w:pPr>
      <w:bookmarkStart w:id="47" w:name="_Toc200900382"/>
      <w:r w:rsidRPr="00115D27">
        <w:rPr>
          <w:rFonts w:hint="eastAsia"/>
        </w:rPr>
        <w:t>表</w:t>
      </w:r>
      <w:r w:rsidRPr="00115D27">
        <w:rPr>
          <w:rFonts w:hint="eastAsia"/>
        </w:rPr>
        <w:t xml:space="preserve"> 3.5-</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_3.5- \* ARABIC</w:instrText>
      </w:r>
      <w:r w:rsidRPr="00115D27">
        <w:instrText xml:space="preserve"> </w:instrText>
      </w:r>
      <w:r w:rsidRPr="00115D27">
        <w:fldChar w:fldCharType="separate"/>
      </w:r>
      <w:r w:rsidR="007754B0">
        <w:rPr>
          <w:noProof/>
        </w:rPr>
        <w:t>1</w:t>
      </w:r>
      <w:r w:rsidRPr="00115D27">
        <w:fldChar w:fldCharType="end"/>
      </w:r>
      <w:r w:rsidR="004E2AF5" w:rsidRPr="00115D27">
        <w:rPr>
          <w:rFonts w:hint="eastAsia"/>
        </w:rPr>
        <w:t xml:space="preserve"> </w:t>
      </w:r>
      <w:r w:rsidR="00CE0A7B" w:rsidRPr="00115D27">
        <w:rPr>
          <w:rFonts w:hint="eastAsia"/>
        </w:rPr>
        <w:t>資料蒐集架構表</w:t>
      </w:r>
      <w:bookmarkEnd w:id="47"/>
    </w:p>
    <w:tbl>
      <w:tblPr>
        <w:tblStyle w:val="aff1"/>
        <w:tblW w:w="9067" w:type="dxa"/>
        <w:jc w:val="center"/>
        <w:tblLook w:val="04A0" w:firstRow="1" w:lastRow="0" w:firstColumn="1" w:lastColumn="0" w:noHBand="0" w:noVBand="1"/>
      </w:tblPr>
      <w:tblGrid>
        <w:gridCol w:w="1696"/>
        <w:gridCol w:w="3834"/>
        <w:gridCol w:w="3537"/>
      </w:tblGrid>
      <w:tr w:rsidR="00115D27" w:rsidRPr="00115D27" w14:paraId="7F8F9B22" w14:textId="77777777" w:rsidTr="00E86C4F">
        <w:trPr>
          <w:jc w:val="center"/>
        </w:trPr>
        <w:tc>
          <w:tcPr>
            <w:tcW w:w="1696" w:type="dxa"/>
            <w:vAlign w:val="center"/>
          </w:tcPr>
          <w:p w14:paraId="35445193" w14:textId="37D8C8EA" w:rsidR="005D7F63" w:rsidRPr="00115D27" w:rsidRDefault="005D7F63" w:rsidP="0025526E">
            <w:pPr>
              <w:pStyle w:val="151"/>
              <w:jc w:val="center"/>
              <w:rPr>
                <w:color w:val="auto"/>
              </w:rPr>
            </w:pPr>
            <w:r w:rsidRPr="00115D27">
              <w:rPr>
                <w:rFonts w:hint="eastAsia"/>
                <w:color w:val="auto"/>
              </w:rPr>
              <w:t>資料來源</w:t>
            </w:r>
          </w:p>
        </w:tc>
        <w:tc>
          <w:tcPr>
            <w:tcW w:w="3834" w:type="dxa"/>
            <w:vAlign w:val="center"/>
          </w:tcPr>
          <w:p w14:paraId="18FA5403" w14:textId="26F8B050" w:rsidR="005D7F63" w:rsidRPr="00115D27" w:rsidRDefault="005D7F63" w:rsidP="0025526E">
            <w:pPr>
              <w:pStyle w:val="151"/>
              <w:jc w:val="center"/>
              <w:rPr>
                <w:color w:val="auto"/>
              </w:rPr>
            </w:pPr>
            <w:r w:rsidRPr="00115D27">
              <w:rPr>
                <w:rFonts w:hint="eastAsia"/>
                <w:color w:val="auto"/>
              </w:rPr>
              <w:t>個案公司</w:t>
            </w:r>
          </w:p>
        </w:tc>
        <w:tc>
          <w:tcPr>
            <w:tcW w:w="3537" w:type="dxa"/>
            <w:vAlign w:val="center"/>
          </w:tcPr>
          <w:p w14:paraId="5675C83C" w14:textId="54948493" w:rsidR="005D7F63" w:rsidRPr="00115D27" w:rsidRDefault="004F3CA4" w:rsidP="0081298B">
            <w:pPr>
              <w:pStyle w:val="151"/>
              <w:jc w:val="center"/>
              <w:rPr>
                <w:color w:val="auto"/>
              </w:rPr>
            </w:pPr>
            <w:r w:rsidRPr="00115D27">
              <w:rPr>
                <w:rFonts w:hint="eastAsia"/>
                <w:color w:val="auto"/>
              </w:rPr>
              <w:t>訪談</w:t>
            </w:r>
            <w:r w:rsidR="005D7F63" w:rsidRPr="00115D27">
              <w:rPr>
                <w:rFonts w:hint="eastAsia"/>
                <w:color w:val="auto"/>
              </w:rPr>
              <w:t>相關資料統計</w:t>
            </w:r>
          </w:p>
        </w:tc>
      </w:tr>
      <w:tr w:rsidR="00115D27" w:rsidRPr="00115D27" w14:paraId="7D914215" w14:textId="77777777" w:rsidTr="00E86C4F">
        <w:trPr>
          <w:jc w:val="center"/>
        </w:trPr>
        <w:tc>
          <w:tcPr>
            <w:tcW w:w="1696" w:type="dxa"/>
            <w:vAlign w:val="center"/>
          </w:tcPr>
          <w:p w14:paraId="433F526D" w14:textId="71ED4A16" w:rsidR="005D7F63" w:rsidRPr="00115D27" w:rsidRDefault="005D7F63" w:rsidP="0025526E">
            <w:pPr>
              <w:pStyle w:val="151"/>
              <w:jc w:val="center"/>
              <w:rPr>
                <w:color w:val="auto"/>
              </w:rPr>
            </w:pPr>
            <w:r w:rsidRPr="00115D27">
              <w:rPr>
                <w:rFonts w:hint="eastAsia"/>
                <w:color w:val="auto"/>
              </w:rPr>
              <w:t>訪談</w:t>
            </w:r>
          </w:p>
        </w:tc>
        <w:tc>
          <w:tcPr>
            <w:tcW w:w="3834" w:type="dxa"/>
            <w:vAlign w:val="center"/>
          </w:tcPr>
          <w:p w14:paraId="6F49E8CD" w14:textId="4EEAB613" w:rsidR="005D7F63" w:rsidRPr="00115D27" w:rsidRDefault="008D790D" w:rsidP="0025526E">
            <w:pPr>
              <w:pStyle w:val="151"/>
              <w:jc w:val="center"/>
              <w:rPr>
                <w:color w:val="auto"/>
              </w:rPr>
            </w:pPr>
            <w:r w:rsidRPr="00115D27">
              <w:rPr>
                <w:rFonts w:hint="eastAsia"/>
                <w:color w:val="auto"/>
              </w:rPr>
              <w:t>臺灣通用紡織科技股份有限公司</w:t>
            </w:r>
          </w:p>
        </w:tc>
        <w:tc>
          <w:tcPr>
            <w:tcW w:w="3537" w:type="dxa"/>
          </w:tcPr>
          <w:p w14:paraId="3D3C667C" w14:textId="45802363" w:rsidR="005D7F63" w:rsidRPr="00115D27" w:rsidRDefault="005D7F63" w:rsidP="005B666F">
            <w:pPr>
              <w:pStyle w:val="151"/>
              <w:rPr>
                <w:color w:val="auto"/>
              </w:rPr>
            </w:pPr>
            <w:r w:rsidRPr="00115D27">
              <w:rPr>
                <w:rFonts w:hint="eastAsia"/>
                <w:color w:val="auto"/>
              </w:rPr>
              <w:t>受訪者</w:t>
            </w:r>
            <w:r w:rsidR="003D739B" w:rsidRPr="00115D27">
              <w:rPr>
                <w:rFonts w:hint="eastAsia"/>
                <w:color w:val="auto"/>
              </w:rPr>
              <w:t>：</w:t>
            </w:r>
            <w:r w:rsidRPr="00115D27">
              <w:rPr>
                <w:rFonts w:hint="eastAsia"/>
                <w:color w:val="auto"/>
              </w:rPr>
              <w:t>1</w:t>
            </w:r>
            <w:r w:rsidRPr="00115D27">
              <w:rPr>
                <w:rFonts w:hint="eastAsia"/>
                <w:color w:val="auto"/>
              </w:rPr>
              <w:t>位</w:t>
            </w:r>
          </w:p>
          <w:p w14:paraId="3CCD293A" w14:textId="38CBDD20" w:rsidR="005D7F63" w:rsidRPr="00115D27" w:rsidRDefault="005D7F63" w:rsidP="005B666F">
            <w:pPr>
              <w:pStyle w:val="151"/>
              <w:rPr>
                <w:color w:val="auto"/>
              </w:rPr>
            </w:pPr>
            <w:r w:rsidRPr="00115D27">
              <w:rPr>
                <w:rFonts w:hint="eastAsia"/>
                <w:color w:val="auto"/>
              </w:rPr>
              <w:t>訪談時數</w:t>
            </w:r>
            <w:r w:rsidR="003D739B" w:rsidRPr="00115D27">
              <w:rPr>
                <w:rFonts w:hint="eastAsia"/>
                <w:color w:val="auto"/>
              </w:rPr>
              <w:t>：</w:t>
            </w:r>
            <w:r w:rsidR="002C51AB" w:rsidRPr="00115D27">
              <w:rPr>
                <w:rFonts w:hint="eastAsia"/>
                <w:color w:val="auto"/>
              </w:rPr>
              <w:t>77</w:t>
            </w:r>
            <w:r w:rsidR="002C51AB" w:rsidRPr="00115D27">
              <w:rPr>
                <w:rFonts w:hint="eastAsia"/>
                <w:color w:val="auto"/>
              </w:rPr>
              <w:t>分鐘</w:t>
            </w:r>
          </w:p>
          <w:p w14:paraId="0174EC13" w14:textId="21A737E0" w:rsidR="002C51AB" w:rsidRPr="00115D27" w:rsidRDefault="002C51AB" w:rsidP="005B666F">
            <w:pPr>
              <w:pStyle w:val="151"/>
              <w:rPr>
                <w:color w:val="auto"/>
              </w:rPr>
            </w:pPr>
            <w:r w:rsidRPr="00115D27">
              <w:rPr>
                <w:rFonts w:hint="eastAsia"/>
                <w:color w:val="auto"/>
              </w:rPr>
              <w:t>訪談字數</w:t>
            </w:r>
            <w:r w:rsidR="003D739B" w:rsidRPr="00115D27">
              <w:rPr>
                <w:rFonts w:hint="eastAsia"/>
                <w:color w:val="auto"/>
              </w:rPr>
              <w:t>：</w:t>
            </w:r>
            <w:r w:rsidRPr="00115D27">
              <w:rPr>
                <w:color w:val="auto"/>
              </w:rPr>
              <w:t>20</w:t>
            </w:r>
            <w:r w:rsidR="00A83F92" w:rsidRPr="00115D27">
              <w:rPr>
                <w:rFonts w:hint="eastAsia"/>
                <w:color w:val="auto"/>
              </w:rPr>
              <w:t>,</w:t>
            </w:r>
            <w:r w:rsidRPr="00115D27">
              <w:rPr>
                <w:color w:val="auto"/>
              </w:rPr>
              <w:t>955</w:t>
            </w:r>
            <w:r w:rsidR="00A83F92" w:rsidRPr="00115D27">
              <w:rPr>
                <w:rFonts w:hint="eastAsia"/>
                <w:color w:val="auto"/>
              </w:rPr>
              <w:t>字</w:t>
            </w:r>
          </w:p>
        </w:tc>
      </w:tr>
      <w:tr w:rsidR="00115D27" w:rsidRPr="00115D27" w14:paraId="1644750F" w14:textId="77777777" w:rsidTr="00E86C4F">
        <w:trPr>
          <w:jc w:val="center"/>
        </w:trPr>
        <w:tc>
          <w:tcPr>
            <w:tcW w:w="1696" w:type="dxa"/>
            <w:vAlign w:val="center"/>
          </w:tcPr>
          <w:p w14:paraId="48A10DC6" w14:textId="269A6C8A" w:rsidR="005B666F" w:rsidRPr="00115D27" w:rsidRDefault="005B666F" w:rsidP="0025526E">
            <w:pPr>
              <w:pStyle w:val="151"/>
              <w:jc w:val="center"/>
              <w:rPr>
                <w:color w:val="auto"/>
              </w:rPr>
            </w:pPr>
            <w:r w:rsidRPr="00115D27">
              <w:rPr>
                <w:rFonts w:hint="eastAsia"/>
                <w:color w:val="auto"/>
              </w:rPr>
              <w:t>二手資料</w:t>
            </w:r>
          </w:p>
        </w:tc>
        <w:tc>
          <w:tcPr>
            <w:tcW w:w="7371" w:type="dxa"/>
            <w:gridSpan w:val="2"/>
            <w:vAlign w:val="center"/>
          </w:tcPr>
          <w:p w14:paraId="32746CDB" w14:textId="77777777" w:rsidR="005B666F" w:rsidRPr="00115D27" w:rsidRDefault="0081298B" w:rsidP="0081298B">
            <w:pPr>
              <w:pStyle w:val="151"/>
              <w:numPr>
                <w:ilvl w:val="0"/>
                <w:numId w:val="13"/>
              </w:numPr>
              <w:rPr>
                <w:color w:val="auto"/>
              </w:rPr>
            </w:pPr>
            <w:r w:rsidRPr="00115D27">
              <w:rPr>
                <w:rFonts w:hint="eastAsia"/>
                <w:color w:val="auto"/>
              </w:rPr>
              <w:t>實際觀察個案公司之工作場域</w:t>
            </w:r>
          </w:p>
          <w:p w14:paraId="454FD83F" w14:textId="77777777" w:rsidR="0081298B" w:rsidRPr="00115D27" w:rsidRDefault="00157E6C" w:rsidP="0081298B">
            <w:pPr>
              <w:pStyle w:val="151"/>
              <w:numPr>
                <w:ilvl w:val="0"/>
                <w:numId w:val="13"/>
              </w:numPr>
              <w:rPr>
                <w:color w:val="auto"/>
              </w:rPr>
            </w:pPr>
            <w:r w:rsidRPr="00115D27">
              <w:rPr>
                <w:rFonts w:hint="eastAsia"/>
                <w:color w:val="auto"/>
              </w:rPr>
              <w:t>個案公司之官方網站</w:t>
            </w:r>
          </w:p>
          <w:p w14:paraId="6432929D" w14:textId="716A16B4" w:rsidR="00157E6C" w:rsidRPr="00115D27" w:rsidRDefault="00157E6C" w:rsidP="00157E6C">
            <w:pPr>
              <w:pStyle w:val="151"/>
              <w:numPr>
                <w:ilvl w:val="0"/>
                <w:numId w:val="13"/>
              </w:numPr>
              <w:rPr>
                <w:color w:val="auto"/>
              </w:rPr>
            </w:pPr>
            <w:r w:rsidRPr="00115D27">
              <w:rPr>
                <w:rFonts w:hint="eastAsia"/>
                <w:color w:val="auto"/>
              </w:rPr>
              <w:t>書報雜誌、新聞報導</w:t>
            </w:r>
          </w:p>
          <w:p w14:paraId="2BC74667" w14:textId="5EE594BB" w:rsidR="00157E6C" w:rsidRPr="00115D27" w:rsidRDefault="00157E6C" w:rsidP="00157E6C">
            <w:pPr>
              <w:pStyle w:val="151"/>
              <w:numPr>
                <w:ilvl w:val="0"/>
                <w:numId w:val="13"/>
              </w:numPr>
              <w:rPr>
                <w:color w:val="auto"/>
              </w:rPr>
            </w:pPr>
            <w:r w:rsidRPr="00115D27">
              <w:rPr>
                <w:rFonts w:hint="eastAsia"/>
                <w:color w:val="auto"/>
              </w:rPr>
              <w:t>政府公開之計畫案資料</w:t>
            </w:r>
          </w:p>
          <w:p w14:paraId="6B32C88B" w14:textId="07F7607A" w:rsidR="00157E6C" w:rsidRPr="00115D27" w:rsidRDefault="00157E6C" w:rsidP="0081298B">
            <w:pPr>
              <w:pStyle w:val="151"/>
              <w:numPr>
                <w:ilvl w:val="0"/>
                <w:numId w:val="13"/>
              </w:numPr>
              <w:rPr>
                <w:color w:val="auto"/>
              </w:rPr>
            </w:pPr>
            <w:r w:rsidRPr="00115D27">
              <w:rPr>
                <w:rFonts w:hint="eastAsia"/>
                <w:color w:val="auto"/>
              </w:rPr>
              <w:t>網路資源（網路新聞、專題訪談、研討會記錄等資源</w:t>
            </w:r>
            <w:r w:rsidR="009719A0" w:rsidRPr="00115D27">
              <w:rPr>
                <w:rFonts w:hint="eastAsia"/>
                <w:color w:val="auto"/>
              </w:rPr>
              <w:t>）</w:t>
            </w:r>
          </w:p>
        </w:tc>
      </w:tr>
    </w:tbl>
    <w:p w14:paraId="266A7501" w14:textId="77777777" w:rsidR="00087D1B" w:rsidRPr="00115D27" w:rsidRDefault="00087D1B" w:rsidP="00FA1BAD">
      <w:pPr>
        <w:pStyle w:val="afff5"/>
        <w:rPr>
          <w:color w:val="auto"/>
        </w:rPr>
      </w:pPr>
      <w:r w:rsidRPr="00115D27">
        <w:rPr>
          <w:rFonts w:hint="eastAsia"/>
          <w:color w:val="auto"/>
        </w:rPr>
        <w:t>資料來源：本研究整理</w:t>
      </w:r>
    </w:p>
    <w:p w14:paraId="62E77CAB" w14:textId="77777777" w:rsidR="005D7F63" w:rsidRPr="00115D27" w:rsidRDefault="005D7F63" w:rsidP="00AB53EC">
      <w:pPr>
        <w:pStyle w:val="151"/>
        <w:rPr>
          <w:color w:val="auto"/>
        </w:rPr>
      </w:pPr>
    </w:p>
    <w:p w14:paraId="12DA0680" w14:textId="77777777" w:rsidR="008E5BDB" w:rsidRPr="00115D27" w:rsidRDefault="008E5BDB">
      <w:pPr>
        <w:widowControl/>
        <w:ind w:firstLineChars="0" w:firstLine="0"/>
        <w:rPr>
          <w:rFonts w:cstheme="majorBidi"/>
          <w:b/>
          <w:sz w:val="32"/>
          <w:szCs w:val="32"/>
        </w:rPr>
      </w:pPr>
      <w:r w:rsidRPr="00115D27">
        <w:br w:type="page"/>
      </w:r>
    </w:p>
    <w:p w14:paraId="129EFE57" w14:textId="383CE2EA" w:rsidR="00CC613A" w:rsidRPr="00115D27" w:rsidRDefault="00CC613A" w:rsidP="00CC613A">
      <w:pPr>
        <w:pStyle w:val="3"/>
      </w:pPr>
      <w:bookmarkStart w:id="48" w:name="_Toc202117423"/>
      <w:r w:rsidRPr="00115D27">
        <w:rPr>
          <w:rFonts w:hint="eastAsia"/>
        </w:rPr>
        <w:lastRenderedPageBreak/>
        <w:t xml:space="preserve">3.5.2 </w:t>
      </w:r>
      <w:r w:rsidRPr="00115D27">
        <w:rPr>
          <w:rFonts w:hint="eastAsia"/>
        </w:rPr>
        <w:t>資料分析</w:t>
      </w:r>
      <w:bookmarkEnd w:id="48"/>
    </w:p>
    <w:p w14:paraId="1AECB2EC" w14:textId="52FD89E4" w:rsidR="00DF4D4E" w:rsidRPr="00115D27" w:rsidRDefault="007F5F76" w:rsidP="009D4FEA">
      <w:pPr>
        <w:pStyle w:val="15"/>
        <w:ind w:firstLine="480"/>
      </w:pPr>
      <w:r w:rsidRPr="00115D27">
        <w:rPr>
          <w:rFonts w:hint="eastAsia"/>
        </w:rPr>
        <w:t>本研究依循</w:t>
      </w:r>
      <w:r w:rsidR="00146948" w:rsidRPr="00115D27">
        <w:t>Glaser &amp; Strauss</w:t>
      </w:r>
      <w:r w:rsidR="00146948" w:rsidRPr="00115D27">
        <w:t>（</w:t>
      </w:r>
      <w:r w:rsidR="00146948" w:rsidRPr="00115D27">
        <w:t>1976</w:t>
      </w:r>
      <w:r w:rsidR="00146948" w:rsidRPr="00115D27">
        <w:t>）</w:t>
      </w:r>
      <w:r w:rsidR="00CB7827" w:rsidRPr="00115D27">
        <w:rPr>
          <w:rFonts w:hint="eastAsia"/>
        </w:rPr>
        <w:t>所提出之</w:t>
      </w:r>
      <w:proofErr w:type="gramStart"/>
      <w:r w:rsidR="00CB7827" w:rsidRPr="00115D27">
        <w:t>之</w:t>
      </w:r>
      <w:proofErr w:type="gramEnd"/>
      <w:r w:rsidR="00CB7827" w:rsidRPr="00115D27">
        <w:t>紮根理論（</w:t>
      </w:r>
      <w:r w:rsidR="00CB7827" w:rsidRPr="00115D27">
        <w:t>Grounded Theory</w:t>
      </w:r>
      <w:r w:rsidR="00CB7827" w:rsidRPr="00115D27">
        <w:t>）進行</w:t>
      </w:r>
      <w:r w:rsidR="002F044B" w:rsidRPr="00115D27">
        <w:rPr>
          <w:rFonts w:hint="eastAsia"/>
        </w:rPr>
        <w:t>資料分析</w:t>
      </w:r>
      <w:r w:rsidR="00EA3AB2" w:rsidRPr="00115D27">
        <w:rPr>
          <w:rFonts w:hint="eastAsia"/>
        </w:rPr>
        <w:t>。</w:t>
      </w:r>
      <w:r w:rsidR="0058695C" w:rsidRPr="00115D27">
        <w:t>Glaser &amp; Strauss</w:t>
      </w:r>
      <w:r w:rsidR="0058695C" w:rsidRPr="00115D27">
        <w:rPr>
          <w:rFonts w:hint="eastAsia"/>
        </w:rPr>
        <w:t>認為</w:t>
      </w:r>
      <w:r w:rsidR="009C521E" w:rsidRPr="00115D27">
        <w:t>判斷理論是否具有實用價值，應從其來源著手</w:t>
      </w:r>
      <w:r w:rsidR="00132D2E" w:rsidRPr="00115D27">
        <w:rPr>
          <w:rFonts w:hint="eastAsia"/>
        </w:rPr>
        <w:t>。而</w:t>
      </w:r>
      <w:r w:rsidR="00132D2E" w:rsidRPr="00115D27">
        <w:t>紮根理論的核心在於理論源自資料，並透過對資料特徵與具體實例的詮釋加以建構。</w:t>
      </w:r>
      <w:r w:rsidR="00E670A4" w:rsidRPr="00115D27">
        <w:rPr>
          <w:rFonts w:hint="eastAsia"/>
        </w:rPr>
        <w:t>學者</w:t>
      </w:r>
      <w:r w:rsidR="006A468E" w:rsidRPr="00115D27">
        <w:rPr>
          <w:rFonts w:hint="eastAsia"/>
        </w:rPr>
        <w:t>認為</w:t>
      </w:r>
      <w:r w:rsidR="00EA3AB2" w:rsidRPr="00115D27">
        <w:rPr>
          <w:rFonts w:hint="eastAsia"/>
        </w:rPr>
        <w:t>基於</w:t>
      </w:r>
      <w:r w:rsidR="008E631C" w:rsidRPr="00115D27">
        <w:rPr>
          <w:rFonts w:hint="eastAsia"/>
        </w:rPr>
        <w:t>資料</w:t>
      </w:r>
      <w:r w:rsidR="00270656" w:rsidRPr="00115D27">
        <w:rPr>
          <w:rFonts w:hint="eastAsia"/>
        </w:rPr>
        <w:t>的</w:t>
      </w:r>
      <w:r w:rsidR="00EA3AB2" w:rsidRPr="00115D27">
        <w:rPr>
          <w:rFonts w:hint="eastAsia"/>
        </w:rPr>
        <w:t>理論通常不會被更多的</w:t>
      </w:r>
      <w:r w:rsidR="0059546A" w:rsidRPr="00115D27">
        <w:rPr>
          <w:rFonts w:hint="eastAsia"/>
        </w:rPr>
        <w:t>資料</w:t>
      </w:r>
      <w:r w:rsidR="00EA3AB2" w:rsidRPr="00115D27">
        <w:rPr>
          <w:rFonts w:hint="eastAsia"/>
        </w:rPr>
        <w:t>完全</w:t>
      </w:r>
      <w:r w:rsidR="008E631C" w:rsidRPr="00115D27">
        <w:rPr>
          <w:rFonts w:hint="eastAsia"/>
        </w:rPr>
        <w:t>推翻</w:t>
      </w:r>
      <w:r w:rsidR="00EA3AB2" w:rsidRPr="00115D27">
        <w:rPr>
          <w:rFonts w:hint="eastAsia"/>
        </w:rPr>
        <w:t>，也</w:t>
      </w:r>
      <w:r w:rsidR="00E83463" w:rsidRPr="00115D27">
        <w:rPr>
          <w:rFonts w:hint="eastAsia"/>
        </w:rPr>
        <w:t>難以</w:t>
      </w:r>
      <w:r w:rsidR="00EA3AB2" w:rsidRPr="00115D27">
        <w:rPr>
          <w:rFonts w:hint="eastAsia"/>
        </w:rPr>
        <w:t>被另一種理論取代</w:t>
      </w:r>
      <w:r w:rsidR="006A468E" w:rsidRPr="00115D27">
        <w:rPr>
          <w:rFonts w:hint="eastAsia"/>
        </w:rPr>
        <w:t>，</w:t>
      </w:r>
      <w:r w:rsidR="00AB3DE5" w:rsidRPr="00115D27">
        <w:rPr>
          <w:rFonts w:hint="eastAsia"/>
        </w:rPr>
        <w:t>因</w:t>
      </w:r>
      <w:r w:rsidR="0034187B" w:rsidRPr="00115D27">
        <w:rPr>
          <w:rFonts w:hint="eastAsia"/>
        </w:rPr>
        <w:t>此類</w:t>
      </w:r>
      <w:r w:rsidR="00A03899" w:rsidRPr="00115D27">
        <w:t>理論與資料之間具有高度的連結性與互動性，彼此交織、相互影響</w:t>
      </w:r>
      <w:r w:rsidR="006A1B21" w:rsidRPr="00115D27">
        <w:fldChar w:fldCharType="begin"/>
      </w:r>
      <w:r w:rsidR="008B51F0" w:rsidRPr="00115D27">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rsidRPr="00115D27">
        <w:fldChar w:fldCharType="separate"/>
      </w:r>
      <w:r w:rsidR="006A1B21" w:rsidRPr="00115D27">
        <w:rPr>
          <w:noProof/>
        </w:rPr>
        <w:t>(Glaser &amp; Strauss, 2017)</w:t>
      </w:r>
      <w:r w:rsidR="006A1B21" w:rsidRPr="00115D27">
        <w:fldChar w:fldCharType="end"/>
      </w:r>
      <w:r w:rsidR="003810F4" w:rsidRPr="00115D27">
        <w:rPr>
          <w:rFonts w:hint="eastAsia"/>
        </w:rPr>
        <w:t>。</w:t>
      </w:r>
      <w:proofErr w:type="gramStart"/>
      <w:r w:rsidR="00AB45E2" w:rsidRPr="00115D27">
        <w:t>此外，</w:t>
      </w:r>
      <w:proofErr w:type="gramEnd"/>
      <w:r w:rsidR="00AB45E2" w:rsidRPr="00115D27">
        <w:t>紮根理論中的多數假設與概念，不僅源自於原始的數據資料，更是在研究過程中，透過系統性地對資料進行有邏輯的判斷、分析與統整所建構而成</w:t>
      </w:r>
      <w:r w:rsidR="00747490" w:rsidRPr="00115D27">
        <w:fldChar w:fldCharType="begin"/>
      </w:r>
      <w:r w:rsidR="008B51F0" w:rsidRPr="00115D27">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rsidRPr="00115D27">
        <w:fldChar w:fldCharType="separate"/>
      </w:r>
      <w:r w:rsidR="00747490" w:rsidRPr="00115D27">
        <w:rPr>
          <w:noProof/>
        </w:rPr>
        <w:t>(Glaser &amp; Strauss, 2017)</w:t>
      </w:r>
      <w:r w:rsidR="00747490" w:rsidRPr="00115D27">
        <w:fldChar w:fldCharType="end"/>
      </w:r>
      <w:r w:rsidR="00D43489" w:rsidRPr="00115D27">
        <w:rPr>
          <w:rFonts w:hint="eastAsia"/>
        </w:rPr>
        <w:t>。</w:t>
      </w:r>
    </w:p>
    <w:p w14:paraId="323D47A5" w14:textId="76A8A518" w:rsidR="00BC0C2F" w:rsidRPr="00115D27" w:rsidRDefault="00E722EA" w:rsidP="00600A7B">
      <w:pPr>
        <w:pStyle w:val="151"/>
        <w:rPr>
          <w:color w:val="auto"/>
        </w:rPr>
      </w:pPr>
      <w:r w:rsidRPr="00115D27">
        <w:rPr>
          <w:rFonts w:hint="eastAsia"/>
          <w:color w:val="auto"/>
        </w:rPr>
        <w:t>學者</w:t>
      </w:r>
      <w:r w:rsidRPr="00115D27">
        <w:rPr>
          <w:color w:val="auto"/>
        </w:rPr>
        <w:t>Strauss</w:t>
      </w:r>
      <w:r w:rsidR="00395E35" w:rsidRPr="00115D27">
        <w:rPr>
          <w:rFonts w:hint="eastAsia"/>
          <w:color w:val="auto"/>
        </w:rPr>
        <w:t>與</w:t>
      </w:r>
      <w:r w:rsidRPr="00115D27">
        <w:rPr>
          <w:color w:val="auto"/>
        </w:rPr>
        <w:t>Corbi</w:t>
      </w:r>
      <w:r w:rsidR="00031440" w:rsidRPr="00115D27">
        <w:rPr>
          <w:rFonts w:hint="eastAsia"/>
          <w:color w:val="auto"/>
        </w:rPr>
        <w:t>於</w:t>
      </w:r>
      <w:r w:rsidR="00031440" w:rsidRPr="00115D27">
        <w:rPr>
          <w:rFonts w:hint="eastAsia"/>
          <w:color w:val="auto"/>
        </w:rPr>
        <w:t>1990</w:t>
      </w:r>
      <w:r w:rsidR="00031440" w:rsidRPr="00115D27">
        <w:rPr>
          <w:rFonts w:hint="eastAsia"/>
          <w:color w:val="auto"/>
        </w:rPr>
        <w:t>年將</w:t>
      </w:r>
      <w:r w:rsidR="00BC0C2F" w:rsidRPr="00115D27">
        <w:rPr>
          <w:color w:val="auto"/>
        </w:rPr>
        <w:t>紮根理論中的編碼步驟分為</w:t>
      </w:r>
      <w:proofErr w:type="gramStart"/>
      <w:r w:rsidR="00BC0C2F" w:rsidRPr="00115D27">
        <w:rPr>
          <w:color w:val="auto"/>
        </w:rPr>
        <w:t>三</w:t>
      </w:r>
      <w:proofErr w:type="gramEnd"/>
      <w:r w:rsidR="00BC0C2F" w:rsidRPr="00115D27">
        <w:rPr>
          <w:color w:val="auto"/>
        </w:rPr>
        <w:t>階段</w:t>
      </w:r>
      <w:r w:rsidR="00FD7E2D" w:rsidRPr="00115D27">
        <w:rPr>
          <w:rFonts w:hint="eastAsia"/>
          <w:color w:val="auto"/>
        </w:rPr>
        <w:t>：</w:t>
      </w:r>
    </w:p>
    <w:p w14:paraId="5DBBAC24" w14:textId="44CDF9E8" w:rsidR="00F054A3" w:rsidRPr="00115D27" w:rsidRDefault="008D6C39" w:rsidP="00F054A3">
      <w:pPr>
        <w:pStyle w:val="151"/>
        <w:numPr>
          <w:ilvl w:val="0"/>
          <w:numId w:val="16"/>
        </w:numPr>
        <w:rPr>
          <w:b/>
          <w:bCs/>
          <w:color w:val="auto"/>
        </w:rPr>
      </w:pPr>
      <w:r w:rsidRPr="00115D27">
        <w:rPr>
          <w:b/>
          <w:bCs/>
          <w:color w:val="auto"/>
        </w:rPr>
        <w:t>開放編碼（</w:t>
      </w:r>
      <w:r w:rsidRPr="00115D27">
        <w:rPr>
          <w:b/>
          <w:bCs/>
          <w:color w:val="auto"/>
        </w:rPr>
        <w:t>Open Coding</w:t>
      </w:r>
      <w:r w:rsidRPr="00115D27">
        <w:rPr>
          <w:b/>
          <w:bCs/>
          <w:color w:val="auto"/>
        </w:rPr>
        <w:t>）</w:t>
      </w:r>
    </w:p>
    <w:p w14:paraId="4A502B01" w14:textId="27F1E673" w:rsidR="001560B7" w:rsidRPr="00115D27" w:rsidRDefault="001560B7" w:rsidP="00675252">
      <w:pPr>
        <w:pStyle w:val="15"/>
        <w:ind w:firstLine="480"/>
      </w:pPr>
      <w:r w:rsidRPr="00115D27">
        <w:t>開放編碼是一種解釋性的過程，</w:t>
      </w:r>
      <w:r w:rsidR="000C44F6" w:rsidRPr="00115D27">
        <w:rPr>
          <w:rFonts w:hint="eastAsia"/>
        </w:rPr>
        <w:t>藉由</w:t>
      </w:r>
      <w:r w:rsidRPr="00115D27">
        <w:t>將資料拆解</w:t>
      </w:r>
      <w:r w:rsidR="00E8509A" w:rsidRPr="00115D27">
        <w:rPr>
          <w:rFonts w:hint="eastAsia"/>
        </w:rPr>
        <w:t>後分類</w:t>
      </w:r>
      <w:r w:rsidR="00947120" w:rsidRPr="00115D27">
        <w:rPr>
          <w:rFonts w:hint="eastAsia"/>
        </w:rPr>
        <w:t>，</w:t>
      </w:r>
      <w:r w:rsidR="009C3825" w:rsidRPr="00115D27">
        <w:rPr>
          <w:rFonts w:hint="eastAsia"/>
        </w:rPr>
        <w:t>以</w:t>
      </w:r>
      <w:r w:rsidR="00615ADD" w:rsidRPr="00115D27">
        <w:t>重新檢視並糾正可能錯誤的</w:t>
      </w:r>
      <w:r w:rsidR="00981065" w:rsidRPr="00115D27">
        <w:rPr>
          <w:rFonts w:hint="eastAsia"/>
        </w:rPr>
        <w:t>判斷</w:t>
      </w:r>
      <w:r w:rsidR="00615ADD" w:rsidRPr="00115D27">
        <w:rPr>
          <w:rFonts w:hint="eastAsia"/>
        </w:rPr>
        <w:t>，其</w:t>
      </w:r>
      <w:r w:rsidR="00991A58" w:rsidRPr="00115D27">
        <w:t>目的在於透過</w:t>
      </w:r>
      <w:proofErr w:type="gramStart"/>
      <w:r w:rsidR="00D62CC9" w:rsidRPr="00115D27">
        <w:rPr>
          <w:rFonts w:hint="eastAsia"/>
        </w:rPr>
        <w:t>重塑</w:t>
      </w:r>
      <w:r w:rsidR="00991A58" w:rsidRPr="00115D27">
        <w:t>對現象</w:t>
      </w:r>
      <w:proofErr w:type="gramEnd"/>
      <w:r w:rsidR="00991A58" w:rsidRPr="00115D27">
        <w:t>標準的思考方式，為分析者提供新的洞察力</w:t>
      </w:r>
      <w:r w:rsidR="0075652A" w:rsidRPr="00115D27">
        <w:rPr>
          <w:rFonts w:hint="eastAsia"/>
        </w:rPr>
        <w:t>。</w:t>
      </w:r>
      <w:r w:rsidR="00BC1FEE" w:rsidRPr="00115D27">
        <w:rPr>
          <w:rFonts w:hint="eastAsia"/>
        </w:rPr>
        <w:t>研究者在此階段可以將</w:t>
      </w:r>
      <w:r w:rsidR="00FE58B1" w:rsidRPr="00115D27">
        <w:t>不同的事件、</w:t>
      </w:r>
      <w:r w:rsidR="00CB1435" w:rsidRPr="00115D27">
        <w:rPr>
          <w:rFonts w:hint="eastAsia"/>
        </w:rPr>
        <w:t>特徵、</w:t>
      </w:r>
      <w:r w:rsidR="00FE58B1" w:rsidRPr="00115D27">
        <w:t>行動</w:t>
      </w:r>
      <w:r w:rsidR="00984312" w:rsidRPr="00115D27">
        <w:rPr>
          <w:rFonts w:hint="eastAsia"/>
        </w:rPr>
        <w:t>等</w:t>
      </w:r>
      <w:r w:rsidR="00FE58B1" w:rsidRPr="00115D27">
        <w:t>賦予概念性標籤</w:t>
      </w:r>
      <w:r w:rsidR="00984312" w:rsidRPr="00115D27">
        <w:rPr>
          <w:rFonts w:hint="eastAsia"/>
        </w:rPr>
        <w:t>，方便比較</w:t>
      </w:r>
      <w:r w:rsidR="008A51FE" w:rsidRPr="00115D27">
        <w:rPr>
          <w:rFonts w:hint="eastAsia"/>
        </w:rPr>
        <w:t>、歸納不同層級</w:t>
      </w:r>
      <w:r w:rsidR="003728CE" w:rsidRPr="00115D27">
        <w:rPr>
          <w:rFonts w:hint="eastAsia"/>
        </w:rPr>
        <w:t>或</w:t>
      </w:r>
      <w:r w:rsidR="008A51FE" w:rsidRPr="00115D27">
        <w:rPr>
          <w:rFonts w:hint="eastAsia"/>
        </w:rPr>
        <w:t>類別之資料標籤</w:t>
      </w:r>
      <w:r w:rsidR="00984312" w:rsidRPr="00115D27">
        <w:rPr>
          <w:rFonts w:hint="eastAsia"/>
        </w:rPr>
        <w:t>異同</w:t>
      </w:r>
      <w:r w:rsidR="005D31D6" w:rsidRPr="00115D27">
        <w:fldChar w:fldCharType="begin"/>
      </w:r>
      <w:r w:rsidR="005D31D6" w:rsidRPr="00115D27">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rsidRPr="00115D27">
        <w:fldChar w:fldCharType="separate"/>
      </w:r>
      <w:r w:rsidR="005D31D6" w:rsidRPr="00115D27">
        <w:rPr>
          <w:noProof/>
        </w:rPr>
        <w:t>(Corbin &amp; Strauss, 1990)</w:t>
      </w:r>
      <w:r w:rsidR="005D31D6" w:rsidRPr="00115D27">
        <w:fldChar w:fldCharType="end"/>
      </w:r>
      <w:r w:rsidR="00FE58B1" w:rsidRPr="00115D27">
        <w:t>。</w:t>
      </w:r>
    </w:p>
    <w:p w14:paraId="64DA737B" w14:textId="22F5A0DA" w:rsidR="00327771" w:rsidRPr="00115D27" w:rsidRDefault="00DC0CB0" w:rsidP="00F054A3">
      <w:pPr>
        <w:pStyle w:val="151"/>
        <w:numPr>
          <w:ilvl w:val="0"/>
          <w:numId w:val="16"/>
        </w:numPr>
        <w:rPr>
          <w:b/>
          <w:bCs/>
          <w:color w:val="auto"/>
        </w:rPr>
      </w:pPr>
      <w:r w:rsidRPr="00115D27">
        <w:rPr>
          <w:b/>
          <w:bCs/>
          <w:color w:val="auto"/>
        </w:rPr>
        <w:t>主軸編碼（</w:t>
      </w:r>
      <w:r w:rsidRPr="00115D27">
        <w:rPr>
          <w:b/>
          <w:bCs/>
          <w:color w:val="auto"/>
        </w:rPr>
        <w:t>Axial Coding</w:t>
      </w:r>
      <w:r w:rsidRPr="00115D27">
        <w:rPr>
          <w:b/>
          <w:bCs/>
          <w:color w:val="auto"/>
        </w:rPr>
        <w:t>）</w:t>
      </w:r>
    </w:p>
    <w:p w14:paraId="108CB320" w14:textId="623061E2" w:rsidR="0092673F" w:rsidRPr="00115D27" w:rsidRDefault="0092673F" w:rsidP="003E2EC1">
      <w:pPr>
        <w:pStyle w:val="15"/>
        <w:ind w:firstLine="480"/>
      </w:pPr>
      <w:r w:rsidRPr="00115D27">
        <w:t>主軸編碼是將類別</w:t>
      </w:r>
      <w:r w:rsidR="008101D4" w:rsidRPr="00115D27">
        <w:rPr>
          <w:rFonts w:hint="eastAsia"/>
        </w:rPr>
        <w:t>標</w:t>
      </w:r>
      <w:r w:rsidR="004D437F" w:rsidRPr="00115D27">
        <w:rPr>
          <w:rFonts w:hint="eastAsia"/>
        </w:rPr>
        <w:t>籤</w:t>
      </w:r>
      <w:r w:rsidRPr="00115D27">
        <w:t>進一步</w:t>
      </w:r>
      <w:r w:rsidR="008C054F" w:rsidRPr="00115D27">
        <w:rPr>
          <w:rFonts w:hint="eastAsia"/>
        </w:rPr>
        <w:t>歸納</w:t>
      </w:r>
      <w:r w:rsidR="00727300" w:rsidRPr="00115D27">
        <w:rPr>
          <w:rFonts w:hint="eastAsia"/>
        </w:rPr>
        <w:t>和</w:t>
      </w:r>
      <w:r w:rsidR="008C054F" w:rsidRPr="00115D27">
        <w:rPr>
          <w:rFonts w:hint="eastAsia"/>
        </w:rPr>
        <w:t>分組</w:t>
      </w:r>
      <w:r w:rsidR="00727300" w:rsidRPr="00115D27">
        <w:rPr>
          <w:rFonts w:hint="eastAsia"/>
        </w:rPr>
        <w:t>，</w:t>
      </w:r>
      <w:r w:rsidR="00871C66" w:rsidRPr="00115D27">
        <w:rPr>
          <w:rFonts w:hint="eastAsia"/>
        </w:rPr>
        <w:t>並</w:t>
      </w:r>
      <w:r w:rsidR="00D11125" w:rsidRPr="00115D27">
        <w:rPr>
          <w:rFonts w:hint="eastAsia"/>
        </w:rPr>
        <w:t>分析</w:t>
      </w:r>
      <w:r w:rsidR="00721249" w:rsidRPr="00115D27">
        <w:rPr>
          <w:rFonts w:hint="eastAsia"/>
        </w:rPr>
        <w:t>標籤之</w:t>
      </w:r>
      <w:r w:rsidR="003D474F" w:rsidRPr="00115D27">
        <w:rPr>
          <w:rFonts w:hint="eastAsia"/>
        </w:rPr>
        <w:t>間</w:t>
      </w:r>
      <w:r w:rsidRPr="00115D27">
        <w:t>關聯</w:t>
      </w:r>
      <w:r w:rsidR="00F8079D" w:rsidRPr="00115D27">
        <w:rPr>
          <w:rFonts w:hint="eastAsia"/>
        </w:rPr>
        <w:t>與彙整出研究主</w:t>
      </w:r>
      <w:r w:rsidR="00CD70A3" w:rsidRPr="00115D27">
        <w:rPr>
          <w:rFonts w:hint="eastAsia"/>
        </w:rPr>
        <w:t>軸</w:t>
      </w:r>
      <w:r w:rsidR="00724BD5" w:rsidRPr="00115D27">
        <w:rPr>
          <w:rFonts w:hint="eastAsia"/>
        </w:rPr>
        <w:t>，</w:t>
      </w:r>
      <w:r w:rsidR="00845029" w:rsidRPr="00115D27">
        <w:rPr>
          <w:rFonts w:hint="eastAsia"/>
        </w:rPr>
        <w:t>目的是</w:t>
      </w:r>
      <w:r w:rsidR="00724BD5" w:rsidRPr="00115D27">
        <w:rPr>
          <w:rFonts w:hint="eastAsia"/>
        </w:rPr>
        <w:t>找出如</w:t>
      </w:r>
      <w:r w:rsidR="00724BD5" w:rsidRPr="00115D27">
        <w:t>條件</w:t>
      </w:r>
      <w:r w:rsidR="0020107B" w:rsidRPr="00115D27">
        <w:rPr>
          <w:rFonts w:hint="eastAsia"/>
        </w:rPr>
        <w:t>（</w:t>
      </w:r>
      <w:r w:rsidR="00942EA1" w:rsidRPr="00115D27">
        <w:rPr>
          <w:rFonts w:hint="eastAsia"/>
        </w:rPr>
        <w:t>C</w:t>
      </w:r>
      <w:r w:rsidR="0020107B" w:rsidRPr="00115D27">
        <w:t>onditions</w:t>
      </w:r>
      <w:r w:rsidR="0020107B" w:rsidRPr="00115D27">
        <w:rPr>
          <w:rFonts w:hint="eastAsia"/>
        </w:rPr>
        <w:t>）</w:t>
      </w:r>
      <w:r w:rsidR="00724BD5" w:rsidRPr="00115D27">
        <w:t>、脈絡</w:t>
      </w:r>
      <w:r w:rsidR="00416A0F" w:rsidRPr="00115D27">
        <w:rPr>
          <w:rFonts w:hint="eastAsia"/>
        </w:rPr>
        <w:t>（</w:t>
      </w:r>
      <w:r w:rsidR="00051875" w:rsidRPr="00115D27">
        <w:rPr>
          <w:rFonts w:hint="eastAsia"/>
        </w:rPr>
        <w:t>Context</w:t>
      </w:r>
      <w:r w:rsidR="00416A0F" w:rsidRPr="00115D27">
        <w:rPr>
          <w:rFonts w:hint="eastAsia"/>
        </w:rPr>
        <w:t>）</w:t>
      </w:r>
      <w:r w:rsidR="00724BD5" w:rsidRPr="00115D27">
        <w:t>、策略</w:t>
      </w:r>
      <w:r w:rsidR="003E2EC1" w:rsidRPr="00115D27">
        <w:rPr>
          <w:rFonts w:hint="eastAsia"/>
        </w:rPr>
        <w:t>（</w:t>
      </w:r>
      <w:r w:rsidR="003E2EC1" w:rsidRPr="00115D27">
        <w:rPr>
          <w:rFonts w:hint="eastAsia"/>
        </w:rPr>
        <w:t>Strategy</w:t>
      </w:r>
      <w:r w:rsidR="003E2EC1" w:rsidRPr="00115D27">
        <w:rPr>
          <w:rFonts w:hint="eastAsia"/>
        </w:rPr>
        <w:t>）</w:t>
      </w:r>
      <w:r w:rsidR="00724BD5" w:rsidRPr="00115D27">
        <w:t>及後果</w:t>
      </w:r>
      <w:r w:rsidR="00416A0F" w:rsidRPr="00115D27">
        <w:rPr>
          <w:rFonts w:hint="eastAsia"/>
        </w:rPr>
        <w:t>（</w:t>
      </w:r>
      <w:r w:rsidR="00416A0F" w:rsidRPr="00115D27">
        <w:rPr>
          <w:rFonts w:hint="eastAsia"/>
        </w:rPr>
        <w:t>C</w:t>
      </w:r>
      <w:r w:rsidR="00416A0F" w:rsidRPr="00115D27">
        <w:t>onsequences</w:t>
      </w:r>
      <w:r w:rsidR="00416A0F" w:rsidRPr="00115D27">
        <w:rPr>
          <w:rFonts w:hint="eastAsia"/>
        </w:rPr>
        <w:t>）</w:t>
      </w:r>
      <w:r w:rsidR="008B51F0" w:rsidRPr="00115D27">
        <w:fldChar w:fldCharType="begin"/>
      </w:r>
      <w:r w:rsidR="008B51F0" w:rsidRPr="00115D27">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rsidRPr="00115D27">
        <w:fldChar w:fldCharType="separate"/>
      </w:r>
      <w:r w:rsidR="008B51F0" w:rsidRPr="00115D27">
        <w:rPr>
          <w:noProof/>
        </w:rPr>
        <w:t>(Corbin &amp; Strauss, 1990)</w:t>
      </w:r>
      <w:r w:rsidR="008B51F0" w:rsidRPr="00115D27">
        <w:fldChar w:fldCharType="end"/>
      </w:r>
      <w:r w:rsidR="00845029" w:rsidRPr="00115D27">
        <w:rPr>
          <w:rFonts w:hint="eastAsia"/>
        </w:rPr>
        <w:t>等。</w:t>
      </w:r>
    </w:p>
    <w:p w14:paraId="56EB8326" w14:textId="0BAD1982" w:rsidR="00D848E1" w:rsidRPr="00115D27" w:rsidRDefault="002E01FC" w:rsidP="00F054A3">
      <w:pPr>
        <w:pStyle w:val="151"/>
        <w:numPr>
          <w:ilvl w:val="0"/>
          <w:numId w:val="16"/>
        </w:numPr>
        <w:rPr>
          <w:b/>
          <w:bCs/>
          <w:color w:val="auto"/>
        </w:rPr>
      </w:pPr>
      <w:r w:rsidRPr="00115D27">
        <w:rPr>
          <w:b/>
          <w:bCs/>
          <w:color w:val="auto"/>
        </w:rPr>
        <w:t>選擇性編碼（</w:t>
      </w:r>
      <w:r w:rsidRPr="00115D27">
        <w:rPr>
          <w:b/>
          <w:bCs/>
          <w:color w:val="auto"/>
        </w:rPr>
        <w:t>Selective Coding</w:t>
      </w:r>
      <w:r w:rsidRPr="00115D27">
        <w:rPr>
          <w:b/>
          <w:bCs/>
          <w:color w:val="auto"/>
        </w:rPr>
        <w:t>）</w:t>
      </w:r>
    </w:p>
    <w:p w14:paraId="4029D582" w14:textId="628CDFB5" w:rsidR="00450554" w:rsidRPr="00115D27" w:rsidRDefault="00450554" w:rsidP="0061699F">
      <w:pPr>
        <w:pStyle w:val="15"/>
        <w:ind w:firstLine="480"/>
      </w:pPr>
      <w:r w:rsidRPr="00115D27">
        <w:t>選擇性編碼是將所有類別統整到核心類別，並詳述尚需解釋的</w:t>
      </w:r>
      <w:r w:rsidR="000F1CBB" w:rsidRPr="00115D27">
        <w:rPr>
          <w:rFonts w:hint="eastAsia"/>
        </w:rPr>
        <w:t>部分</w:t>
      </w:r>
      <w:r w:rsidRPr="00115D27">
        <w:t>，通常於研究後期進行。</w:t>
      </w:r>
      <w:r w:rsidR="00646344" w:rsidRPr="00115D27">
        <w:rPr>
          <w:rFonts w:hint="eastAsia"/>
        </w:rPr>
        <w:t>藉由對類別標籤收斂、歸納來彙整出</w:t>
      </w:r>
      <w:r w:rsidR="00DF4D4E" w:rsidRPr="00115D27">
        <w:rPr>
          <w:rFonts w:hint="eastAsia"/>
        </w:rPr>
        <w:t>具</w:t>
      </w:r>
      <w:r w:rsidR="00FF12DB" w:rsidRPr="00115D27">
        <w:rPr>
          <w:rFonts w:hint="eastAsia"/>
        </w:rPr>
        <w:t>解釋性之</w:t>
      </w:r>
      <w:r w:rsidR="00646344" w:rsidRPr="00115D27">
        <w:rPr>
          <w:rFonts w:hint="eastAsia"/>
        </w:rPr>
        <w:t>研究結果</w:t>
      </w:r>
      <w:r w:rsidR="00A9763F" w:rsidRPr="00115D27">
        <w:rPr>
          <w:rFonts w:hint="eastAsia"/>
        </w:rPr>
        <w:t>。</w:t>
      </w:r>
    </w:p>
    <w:p w14:paraId="72BE48D6" w14:textId="33DBC017" w:rsidR="00E04572" w:rsidRPr="00115D27" w:rsidRDefault="00F45FE7" w:rsidP="008D5447">
      <w:pPr>
        <w:pStyle w:val="15"/>
        <w:ind w:firstLine="480"/>
      </w:pPr>
      <w:r w:rsidRPr="00115D27">
        <w:rPr>
          <w:rFonts w:hint="eastAsia"/>
        </w:rPr>
        <w:t>綜合上述學者之研究觀點，</w:t>
      </w:r>
      <w:r w:rsidR="00DF4D4E" w:rsidRPr="00115D27">
        <w:t>本研究採</w:t>
      </w:r>
      <w:r w:rsidR="00DF4D4E" w:rsidRPr="00115D27">
        <w:rPr>
          <w:rFonts w:hint="eastAsia"/>
        </w:rPr>
        <w:t>用</w:t>
      </w:r>
      <w:r w:rsidR="00DF4D4E" w:rsidRPr="00115D27">
        <w:t>半結構式訪談</w:t>
      </w:r>
      <w:r w:rsidR="00DF4D4E" w:rsidRPr="00115D27">
        <w:rPr>
          <w:rFonts w:hint="eastAsia"/>
        </w:rPr>
        <w:t>法</w:t>
      </w:r>
      <w:r w:rsidR="00DF4D4E" w:rsidRPr="00115D27">
        <w:t>對個案</w:t>
      </w:r>
      <w:r w:rsidR="00DF4D4E" w:rsidRPr="00115D27">
        <w:rPr>
          <w:rFonts w:hint="eastAsia"/>
        </w:rPr>
        <w:t>進行</w:t>
      </w:r>
      <w:r w:rsidR="00DF4D4E" w:rsidRPr="00115D27">
        <w:t>一手資料蒐集，</w:t>
      </w:r>
      <w:r w:rsidR="00DF4D4E" w:rsidRPr="00115D27">
        <w:rPr>
          <w:rFonts w:hint="eastAsia"/>
        </w:rPr>
        <w:t>並</w:t>
      </w:r>
      <w:r w:rsidR="00E85E13" w:rsidRPr="00115D27">
        <w:rPr>
          <w:rFonts w:hint="eastAsia"/>
        </w:rPr>
        <w:t>結合</w:t>
      </w:r>
      <w:r w:rsidR="00DF4D4E" w:rsidRPr="00115D27">
        <w:t>報章雜誌</w:t>
      </w:r>
      <w:r w:rsidR="00DF4D4E" w:rsidRPr="00115D27">
        <w:rPr>
          <w:rFonts w:hint="eastAsia"/>
        </w:rPr>
        <w:t>、</w:t>
      </w:r>
      <w:r w:rsidR="00DF4D4E" w:rsidRPr="00115D27">
        <w:t>網路</w:t>
      </w:r>
      <w:r w:rsidR="00DF4D4E" w:rsidRPr="00115D27">
        <w:rPr>
          <w:rFonts w:hint="eastAsia"/>
        </w:rPr>
        <w:t>之公開資訊</w:t>
      </w:r>
      <w:r w:rsidR="00DF4D4E" w:rsidRPr="00115D27">
        <w:t>、</w:t>
      </w:r>
      <w:r w:rsidR="00DF4D4E" w:rsidRPr="00115D27">
        <w:rPr>
          <w:rFonts w:hint="eastAsia"/>
        </w:rPr>
        <w:t>專訪</w:t>
      </w:r>
      <w:r w:rsidR="00DF4D4E" w:rsidRPr="00115D27">
        <w:t>影音</w:t>
      </w:r>
      <w:r w:rsidR="00DF4D4E" w:rsidRPr="00115D27">
        <w:rPr>
          <w:rFonts w:hint="eastAsia"/>
        </w:rPr>
        <w:t>、國內外研討會紀錄</w:t>
      </w:r>
      <w:r w:rsidR="00DF4D4E" w:rsidRPr="00115D27">
        <w:t>等二手資料</w:t>
      </w:r>
      <w:r w:rsidR="00430A0C" w:rsidRPr="00115D27">
        <w:rPr>
          <w:rFonts w:hint="eastAsia"/>
        </w:rPr>
        <w:t>，</w:t>
      </w:r>
      <w:r w:rsidR="00DF4D4E" w:rsidRPr="00115D27">
        <w:rPr>
          <w:rFonts w:hint="eastAsia"/>
        </w:rPr>
        <w:t>來</w:t>
      </w:r>
      <w:r w:rsidR="00DF4D4E" w:rsidRPr="00115D27">
        <w:t>完善</w:t>
      </w:r>
      <w:r w:rsidR="00DF4D4E" w:rsidRPr="00115D27">
        <w:rPr>
          <w:rFonts w:hint="eastAsia"/>
        </w:rPr>
        <w:t>研究</w:t>
      </w:r>
      <w:r w:rsidR="00DF4D4E" w:rsidRPr="00115D27">
        <w:t>資料</w:t>
      </w:r>
      <w:r w:rsidR="00DF4D4E" w:rsidRPr="00115D27">
        <w:rPr>
          <w:rFonts w:hint="eastAsia"/>
        </w:rPr>
        <w:t>之</w:t>
      </w:r>
      <w:r w:rsidR="00DF4D4E" w:rsidRPr="00115D27">
        <w:t>豐富度與</w:t>
      </w:r>
      <w:r w:rsidR="00DF4D4E" w:rsidRPr="00115D27">
        <w:rPr>
          <w:rFonts w:hint="eastAsia"/>
        </w:rPr>
        <w:t>研究結果</w:t>
      </w:r>
      <w:r w:rsidR="00DF4D4E" w:rsidRPr="00115D27">
        <w:t>可信度。</w:t>
      </w:r>
    </w:p>
    <w:p w14:paraId="1064FBA3" w14:textId="77777777" w:rsidR="00E04572" w:rsidRPr="00115D27" w:rsidRDefault="00E04572">
      <w:pPr>
        <w:widowControl/>
        <w:ind w:firstLineChars="0" w:firstLine="0"/>
      </w:pPr>
      <w:r w:rsidRPr="00115D27">
        <w:br w:type="page"/>
      </w:r>
    </w:p>
    <w:p w14:paraId="7E1EE98D" w14:textId="5ECC179D" w:rsidR="00DF4D4E" w:rsidRPr="00115D27" w:rsidRDefault="00430A0C" w:rsidP="008D5447">
      <w:pPr>
        <w:pStyle w:val="15"/>
        <w:ind w:firstLine="480"/>
      </w:pPr>
      <w:r w:rsidRPr="00115D27">
        <w:rPr>
          <w:rFonts w:hint="eastAsia"/>
        </w:rPr>
        <w:lastRenderedPageBreak/>
        <w:t>透過紮根理論中</w:t>
      </w:r>
      <w:proofErr w:type="gramStart"/>
      <w:r w:rsidRPr="00115D27">
        <w:rPr>
          <w:rFonts w:hint="eastAsia"/>
        </w:rPr>
        <w:t>系統化式</w:t>
      </w:r>
      <w:r w:rsidR="00214725" w:rsidRPr="00115D27">
        <w:rPr>
          <w:rFonts w:hint="eastAsia"/>
        </w:rPr>
        <w:t>的</w:t>
      </w:r>
      <w:r w:rsidRPr="00115D27">
        <w:rPr>
          <w:rFonts w:hint="eastAsia"/>
        </w:rPr>
        <w:t>編碼</w:t>
      </w:r>
      <w:proofErr w:type="gramEnd"/>
      <w:r w:rsidRPr="00115D27">
        <w:rPr>
          <w:rFonts w:hint="eastAsia"/>
        </w:rPr>
        <w:t>過程，</w:t>
      </w:r>
      <w:r w:rsidR="008D596E" w:rsidRPr="00115D27">
        <w:rPr>
          <w:rFonts w:hint="eastAsia"/>
        </w:rPr>
        <w:t>將複雜與多元</w:t>
      </w:r>
      <w:r w:rsidR="002C1E19" w:rsidRPr="00115D27">
        <w:rPr>
          <w:rFonts w:hint="eastAsia"/>
        </w:rPr>
        <w:t>研究資料中</w:t>
      </w:r>
      <w:r w:rsidR="008D596E" w:rsidRPr="00115D27">
        <w:rPr>
          <w:rFonts w:hint="eastAsia"/>
        </w:rPr>
        <w:t>的</w:t>
      </w:r>
      <w:r w:rsidR="002C1E19" w:rsidRPr="00115D27">
        <w:rPr>
          <w:rFonts w:hint="eastAsia"/>
        </w:rPr>
        <w:t>現象、規律、特性、策略等</w:t>
      </w:r>
      <w:r w:rsidR="008D596E" w:rsidRPr="00115D27">
        <w:rPr>
          <w:rFonts w:hint="eastAsia"/>
        </w:rPr>
        <w:t>勾勒出清晰的形式</w:t>
      </w:r>
      <w:r w:rsidR="002C1E19" w:rsidRPr="00115D27">
        <w:rPr>
          <w:rFonts w:hint="eastAsia"/>
        </w:rPr>
        <w:t>，</w:t>
      </w:r>
      <w:r w:rsidR="008D596E" w:rsidRPr="00115D27">
        <w:rPr>
          <w:rFonts w:hint="eastAsia"/>
        </w:rPr>
        <w:t>以</w:t>
      </w:r>
      <w:r w:rsidR="002C1E19" w:rsidRPr="00115D27">
        <w:rPr>
          <w:rFonts w:hint="eastAsia"/>
        </w:rPr>
        <w:t>回應</w:t>
      </w:r>
      <w:r w:rsidR="009F7486" w:rsidRPr="00115D27">
        <w:rPr>
          <w:rFonts w:hint="eastAsia"/>
        </w:rPr>
        <w:t>前述</w:t>
      </w:r>
      <w:r w:rsidR="001F30DB" w:rsidRPr="00115D27">
        <w:rPr>
          <w:rFonts w:hint="eastAsia"/>
        </w:rPr>
        <w:t>所提及之研究</w:t>
      </w:r>
      <w:r w:rsidR="009F7486" w:rsidRPr="00115D27">
        <w:rPr>
          <w:rFonts w:hint="eastAsia"/>
        </w:rPr>
        <w:t>問題</w:t>
      </w:r>
      <w:r w:rsidR="001F30DB" w:rsidRPr="00115D27">
        <w:rPr>
          <w:rFonts w:hint="eastAsia"/>
        </w:rPr>
        <w:t>，如組織如何</w:t>
      </w:r>
      <w:r w:rsidR="00A7034C" w:rsidRPr="00115D27">
        <w:rPr>
          <w:rFonts w:hint="eastAsia"/>
        </w:rPr>
        <w:t>持續認知與調整行動</w:t>
      </w:r>
      <w:r w:rsidR="00E16694" w:rsidRPr="00115D27">
        <w:rPr>
          <w:rFonts w:hint="eastAsia"/>
        </w:rPr>
        <w:t>，</w:t>
      </w:r>
      <w:r w:rsidR="00A244A2" w:rsidRPr="00115D27">
        <w:rPr>
          <w:rFonts w:hint="eastAsia"/>
        </w:rPr>
        <w:t>動態</w:t>
      </w:r>
      <w:r w:rsidR="00FD7457" w:rsidRPr="00115D27">
        <w:rPr>
          <w:rFonts w:hint="eastAsia"/>
        </w:rPr>
        <w:t>且</w:t>
      </w:r>
      <w:r w:rsidR="00A244A2" w:rsidRPr="00115D27">
        <w:rPr>
          <w:rFonts w:hint="eastAsia"/>
        </w:rPr>
        <w:t>靈活</w:t>
      </w:r>
      <w:r w:rsidR="00A7034C" w:rsidRPr="00115D27">
        <w:rPr>
          <w:rFonts w:hint="eastAsia"/>
        </w:rPr>
        <w:t>確認產業需求與制定經營策略</w:t>
      </w:r>
      <w:r w:rsidR="00A244A2" w:rsidRPr="00115D27">
        <w:rPr>
          <w:rFonts w:hint="eastAsia"/>
        </w:rPr>
        <w:t>，以</w:t>
      </w:r>
      <w:r w:rsidR="005A0105" w:rsidRPr="00115D27">
        <w:rPr>
          <w:rFonts w:hint="eastAsia"/>
        </w:rPr>
        <w:t>實現</w:t>
      </w:r>
      <w:r w:rsidR="001E4705" w:rsidRPr="00115D27">
        <w:rPr>
          <w:rFonts w:hint="eastAsia"/>
        </w:rPr>
        <w:t>數位創新目的與產業轉型願景</w:t>
      </w:r>
      <w:r w:rsidR="00A7034C" w:rsidRPr="00115D27">
        <w:rPr>
          <w:rFonts w:hint="eastAsia"/>
        </w:rPr>
        <w:t>，</w:t>
      </w:r>
      <w:r w:rsidR="00A11838" w:rsidRPr="00115D27">
        <w:rPr>
          <w:rFonts w:hint="eastAsia"/>
        </w:rPr>
        <w:t>並</w:t>
      </w:r>
      <w:r w:rsidR="003E33E6" w:rsidRPr="00115D27">
        <w:rPr>
          <w:rFonts w:hint="eastAsia"/>
        </w:rPr>
        <w:t>探討</w:t>
      </w:r>
      <w:r w:rsidR="0082512B" w:rsidRPr="00115D27">
        <w:rPr>
          <w:rFonts w:hint="eastAsia"/>
        </w:rPr>
        <w:t>過程中</w:t>
      </w:r>
      <w:r w:rsidR="00F77E3D" w:rsidRPr="00115D27">
        <w:rPr>
          <w:rFonts w:hint="eastAsia"/>
        </w:rPr>
        <w:t>企業</w:t>
      </w:r>
      <w:r w:rsidR="0082512B" w:rsidRPr="00115D27">
        <w:rPr>
          <w:rFonts w:hint="eastAsia"/>
        </w:rPr>
        <w:t>所展現之雙元性能力，</w:t>
      </w:r>
      <w:r w:rsidR="003C23AE" w:rsidRPr="00115D27">
        <w:rPr>
          <w:rFonts w:hint="eastAsia"/>
        </w:rPr>
        <w:t>最終分</w:t>
      </w:r>
      <w:r w:rsidR="0082512B" w:rsidRPr="00115D27">
        <w:rPr>
          <w:rFonts w:hint="eastAsia"/>
        </w:rPr>
        <w:t>析數位創新結果對企業、產業</w:t>
      </w:r>
      <w:r w:rsidR="00764A45" w:rsidRPr="00115D27">
        <w:rPr>
          <w:rFonts w:hint="eastAsia"/>
        </w:rPr>
        <w:t>和環境</w:t>
      </w:r>
      <w:r w:rsidR="0082512B" w:rsidRPr="00115D27">
        <w:rPr>
          <w:rFonts w:hint="eastAsia"/>
        </w:rPr>
        <w:t>之影響。</w:t>
      </w:r>
      <w:r w:rsidR="006C4590" w:rsidRPr="00115D27">
        <w:rPr>
          <w:rFonts w:hint="eastAsia"/>
        </w:rPr>
        <w:t>研究過程反覆確認比對、統整分析不同來源之研究資料，</w:t>
      </w:r>
      <w:r w:rsidR="007B069C" w:rsidRPr="00115D27">
        <w:rPr>
          <w:rFonts w:hint="eastAsia"/>
        </w:rPr>
        <w:t>確保研究結論的可靠性與完整性，進而</w:t>
      </w:r>
      <w:r w:rsidR="00F544F5" w:rsidRPr="00115D27">
        <w:rPr>
          <w:rFonts w:hint="eastAsia"/>
        </w:rPr>
        <w:t>實現</w:t>
      </w:r>
      <w:r w:rsidR="007B069C" w:rsidRPr="00115D27">
        <w:rPr>
          <w:rFonts w:hint="eastAsia"/>
        </w:rPr>
        <w:t>本研究之研究目標。</w:t>
      </w:r>
      <w:r w:rsidR="00DF4D4E" w:rsidRPr="00115D27">
        <w:t>本研究</w:t>
      </w:r>
      <w:r w:rsidR="00DF4D4E" w:rsidRPr="00115D27">
        <w:rPr>
          <w:rFonts w:hint="eastAsia"/>
        </w:rPr>
        <w:t>之</w:t>
      </w:r>
      <w:r w:rsidR="00DF4D4E" w:rsidRPr="00115D27">
        <w:t>資料蒐集</w:t>
      </w:r>
      <w:r w:rsidR="008D5447" w:rsidRPr="00115D27">
        <w:rPr>
          <w:rFonts w:hint="eastAsia"/>
        </w:rPr>
        <w:t>與分析流程</w:t>
      </w:r>
      <w:r w:rsidR="00DF4D4E" w:rsidRPr="00115D27">
        <w:t>整理如表</w:t>
      </w:r>
      <w:r w:rsidR="00DF4D4E" w:rsidRPr="00115D27">
        <w:t>3.5-</w:t>
      </w:r>
      <w:r w:rsidR="00846141" w:rsidRPr="00115D27">
        <w:rPr>
          <w:rFonts w:hint="eastAsia"/>
        </w:rPr>
        <w:t>2</w:t>
      </w:r>
      <w:r w:rsidR="00DF4D4E" w:rsidRPr="00115D27">
        <w:t>：</w:t>
      </w:r>
    </w:p>
    <w:p w14:paraId="771EED0E" w14:textId="2D71A72B" w:rsidR="005B0B51" w:rsidRPr="00115D27" w:rsidRDefault="0034729C" w:rsidP="00524AAA">
      <w:pPr>
        <w:pStyle w:val="affc"/>
      </w:pPr>
      <w:bookmarkStart w:id="49" w:name="_Toc200900383"/>
      <w:r w:rsidRPr="00115D27">
        <w:rPr>
          <w:rFonts w:hint="eastAsia"/>
        </w:rPr>
        <w:t>表</w:t>
      </w:r>
      <w:r w:rsidRPr="00115D27">
        <w:rPr>
          <w:rFonts w:hint="eastAsia"/>
        </w:rPr>
        <w:t xml:space="preserve"> 3.5-</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_3.5- \* ARABIC</w:instrText>
      </w:r>
      <w:r w:rsidRPr="00115D27">
        <w:instrText xml:space="preserve"> </w:instrText>
      </w:r>
      <w:r w:rsidRPr="00115D27">
        <w:fldChar w:fldCharType="separate"/>
      </w:r>
      <w:r w:rsidR="007754B0">
        <w:rPr>
          <w:noProof/>
        </w:rPr>
        <w:t>2</w:t>
      </w:r>
      <w:r w:rsidRPr="00115D27">
        <w:fldChar w:fldCharType="end"/>
      </w:r>
      <w:r w:rsidR="00F94E9A" w:rsidRPr="00115D27">
        <w:rPr>
          <w:rFonts w:hint="eastAsia"/>
        </w:rPr>
        <w:t xml:space="preserve"> </w:t>
      </w:r>
      <w:r w:rsidR="00F94E9A" w:rsidRPr="00115D27">
        <w:rPr>
          <w:rFonts w:hint="eastAsia"/>
        </w:rPr>
        <w:t>資料</w:t>
      </w:r>
      <w:r w:rsidR="00AB60E6" w:rsidRPr="00115D27">
        <w:rPr>
          <w:rFonts w:hint="eastAsia"/>
        </w:rPr>
        <w:t>蒐集及</w:t>
      </w:r>
      <w:r w:rsidR="00F94E9A" w:rsidRPr="00115D27">
        <w:rPr>
          <w:rFonts w:hint="eastAsia"/>
        </w:rPr>
        <w:t>分析流程表</w:t>
      </w:r>
      <w:bookmarkEnd w:id="49"/>
    </w:p>
    <w:tbl>
      <w:tblPr>
        <w:tblStyle w:val="aff1"/>
        <w:tblW w:w="0" w:type="auto"/>
        <w:tblInd w:w="421" w:type="dxa"/>
        <w:tblLook w:val="04A0" w:firstRow="1" w:lastRow="0" w:firstColumn="1" w:lastColumn="0" w:noHBand="0" w:noVBand="1"/>
      </w:tblPr>
      <w:tblGrid>
        <w:gridCol w:w="1842"/>
        <w:gridCol w:w="6379"/>
      </w:tblGrid>
      <w:tr w:rsidR="00115D27" w:rsidRPr="00115D27" w14:paraId="28B34A67" w14:textId="77777777" w:rsidTr="00A76CB7">
        <w:tc>
          <w:tcPr>
            <w:tcW w:w="1842" w:type="dxa"/>
            <w:vMerge w:val="restart"/>
            <w:vAlign w:val="center"/>
          </w:tcPr>
          <w:p w14:paraId="20361D57" w14:textId="5BEA2AE8" w:rsidR="00D70D88" w:rsidRPr="00115D27" w:rsidRDefault="00D70D88" w:rsidP="00D70D88">
            <w:pPr>
              <w:pStyle w:val="151"/>
              <w:jc w:val="center"/>
              <w:rPr>
                <w:color w:val="auto"/>
              </w:rPr>
            </w:pPr>
            <w:r w:rsidRPr="00115D27">
              <w:rPr>
                <w:rFonts w:hint="eastAsia"/>
                <w:color w:val="auto"/>
              </w:rPr>
              <w:t>訪談前</w:t>
            </w:r>
          </w:p>
        </w:tc>
        <w:tc>
          <w:tcPr>
            <w:tcW w:w="6379" w:type="dxa"/>
          </w:tcPr>
          <w:p w14:paraId="571055AA" w14:textId="07765DAE" w:rsidR="00D70D88" w:rsidRPr="00115D27" w:rsidRDefault="00D70D88" w:rsidP="000F319D">
            <w:pPr>
              <w:pStyle w:val="151"/>
              <w:numPr>
                <w:ilvl w:val="0"/>
                <w:numId w:val="14"/>
              </w:numPr>
              <w:rPr>
                <w:color w:val="auto"/>
              </w:rPr>
            </w:pPr>
            <w:r w:rsidRPr="00115D27">
              <w:rPr>
                <w:color w:val="auto"/>
              </w:rPr>
              <w:t>確認合適</w:t>
            </w:r>
            <w:r w:rsidRPr="00115D27">
              <w:rPr>
                <w:rFonts w:hint="eastAsia"/>
                <w:color w:val="auto"/>
              </w:rPr>
              <w:t>之</w:t>
            </w:r>
            <w:r w:rsidRPr="00115D27">
              <w:rPr>
                <w:color w:val="auto"/>
              </w:rPr>
              <w:t>研究個案</w:t>
            </w:r>
            <w:r w:rsidRPr="00115D27">
              <w:rPr>
                <w:rFonts w:hint="eastAsia"/>
                <w:color w:val="auto"/>
              </w:rPr>
              <w:t>對象</w:t>
            </w:r>
          </w:p>
        </w:tc>
      </w:tr>
      <w:tr w:rsidR="00115D27" w:rsidRPr="00115D27" w14:paraId="689EF598" w14:textId="77777777" w:rsidTr="00A76CB7">
        <w:tc>
          <w:tcPr>
            <w:tcW w:w="1842" w:type="dxa"/>
            <w:vMerge/>
            <w:vAlign w:val="center"/>
          </w:tcPr>
          <w:p w14:paraId="013A1DA0" w14:textId="77777777" w:rsidR="00D70D88" w:rsidRPr="00115D27" w:rsidRDefault="00D70D88" w:rsidP="00D70D88">
            <w:pPr>
              <w:pStyle w:val="151"/>
              <w:jc w:val="center"/>
              <w:rPr>
                <w:color w:val="auto"/>
              </w:rPr>
            </w:pPr>
          </w:p>
        </w:tc>
        <w:tc>
          <w:tcPr>
            <w:tcW w:w="6379" w:type="dxa"/>
          </w:tcPr>
          <w:p w14:paraId="2D8F2C30" w14:textId="74EFBE24" w:rsidR="00D70D88" w:rsidRPr="00115D27" w:rsidRDefault="00D70D88" w:rsidP="00494425">
            <w:pPr>
              <w:pStyle w:val="151"/>
              <w:numPr>
                <w:ilvl w:val="0"/>
                <w:numId w:val="14"/>
              </w:numPr>
              <w:rPr>
                <w:color w:val="auto"/>
              </w:rPr>
            </w:pPr>
            <w:r w:rsidRPr="00115D27">
              <w:rPr>
                <w:color w:val="auto"/>
              </w:rPr>
              <w:t>蒐集相關次級資料與文獻探討</w:t>
            </w:r>
          </w:p>
        </w:tc>
      </w:tr>
      <w:tr w:rsidR="00115D27" w:rsidRPr="00115D27" w14:paraId="0759F66B" w14:textId="77777777" w:rsidTr="00A76CB7">
        <w:tc>
          <w:tcPr>
            <w:tcW w:w="1842" w:type="dxa"/>
            <w:vMerge/>
            <w:vAlign w:val="center"/>
          </w:tcPr>
          <w:p w14:paraId="3540AA7D" w14:textId="77777777" w:rsidR="00D70D88" w:rsidRPr="00115D27" w:rsidRDefault="00D70D88" w:rsidP="00D70D88">
            <w:pPr>
              <w:pStyle w:val="151"/>
              <w:jc w:val="center"/>
              <w:rPr>
                <w:color w:val="auto"/>
              </w:rPr>
            </w:pPr>
          </w:p>
        </w:tc>
        <w:tc>
          <w:tcPr>
            <w:tcW w:w="6379" w:type="dxa"/>
          </w:tcPr>
          <w:p w14:paraId="0CD94C8A" w14:textId="58253B80" w:rsidR="00D70D88" w:rsidRPr="00115D27" w:rsidRDefault="00A33891" w:rsidP="00494425">
            <w:pPr>
              <w:pStyle w:val="151"/>
              <w:numPr>
                <w:ilvl w:val="0"/>
                <w:numId w:val="14"/>
              </w:numPr>
              <w:rPr>
                <w:color w:val="auto"/>
              </w:rPr>
            </w:pPr>
            <w:r w:rsidRPr="00115D27">
              <w:rPr>
                <w:rFonts w:hint="eastAsia"/>
                <w:color w:val="auto"/>
              </w:rPr>
              <w:t>根據個案之現象</w:t>
            </w:r>
            <w:r w:rsidR="00D70D88" w:rsidRPr="00115D27">
              <w:rPr>
                <w:color w:val="auto"/>
              </w:rPr>
              <w:t>初步界定研究主題與</w:t>
            </w:r>
            <w:r w:rsidRPr="00115D27">
              <w:rPr>
                <w:rFonts w:hint="eastAsia"/>
                <w:color w:val="auto"/>
              </w:rPr>
              <w:t>整體</w:t>
            </w:r>
            <w:r w:rsidR="00D70D88" w:rsidRPr="00115D27">
              <w:rPr>
                <w:color w:val="auto"/>
              </w:rPr>
              <w:t>架構</w:t>
            </w:r>
          </w:p>
        </w:tc>
      </w:tr>
      <w:tr w:rsidR="00115D27" w:rsidRPr="00115D27" w14:paraId="6406FC2E" w14:textId="77777777" w:rsidTr="00A76CB7">
        <w:tc>
          <w:tcPr>
            <w:tcW w:w="1842" w:type="dxa"/>
            <w:vMerge/>
            <w:vAlign w:val="center"/>
          </w:tcPr>
          <w:p w14:paraId="214F27C3" w14:textId="77777777" w:rsidR="00D70D88" w:rsidRPr="00115D27" w:rsidRDefault="00D70D88" w:rsidP="00D70D88">
            <w:pPr>
              <w:pStyle w:val="151"/>
              <w:jc w:val="center"/>
              <w:rPr>
                <w:color w:val="auto"/>
              </w:rPr>
            </w:pPr>
          </w:p>
        </w:tc>
        <w:tc>
          <w:tcPr>
            <w:tcW w:w="6379" w:type="dxa"/>
          </w:tcPr>
          <w:p w14:paraId="74B522DA" w14:textId="40A28729" w:rsidR="00D70D88" w:rsidRPr="00115D27" w:rsidRDefault="008809CF" w:rsidP="00494425">
            <w:pPr>
              <w:pStyle w:val="151"/>
              <w:numPr>
                <w:ilvl w:val="0"/>
                <w:numId w:val="14"/>
              </w:numPr>
              <w:rPr>
                <w:color w:val="auto"/>
              </w:rPr>
            </w:pPr>
            <w:r w:rsidRPr="00115D27">
              <w:rPr>
                <w:rFonts w:hint="eastAsia"/>
                <w:color w:val="auto"/>
              </w:rPr>
              <w:t>確認受訪者意願</w:t>
            </w:r>
            <w:r w:rsidR="0084747C" w:rsidRPr="00115D27">
              <w:rPr>
                <w:rFonts w:hint="eastAsia"/>
                <w:color w:val="auto"/>
              </w:rPr>
              <w:t>，商議</w:t>
            </w:r>
            <w:r w:rsidRPr="00115D27">
              <w:rPr>
                <w:rFonts w:hint="eastAsia"/>
                <w:color w:val="auto"/>
              </w:rPr>
              <w:t>訪談</w:t>
            </w:r>
            <w:r w:rsidR="00D70D88" w:rsidRPr="00115D27">
              <w:rPr>
                <w:color w:val="auto"/>
              </w:rPr>
              <w:t>時間與地點</w:t>
            </w:r>
          </w:p>
        </w:tc>
      </w:tr>
      <w:tr w:rsidR="00115D27" w:rsidRPr="00115D27" w14:paraId="6BEF7DCD" w14:textId="77777777" w:rsidTr="00A76CB7">
        <w:tc>
          <w:tcPr>
            <w:tcW w:w="1842" w:type="dxa"/>
            <w:vMerge/>
            <w:vAlign w:val="center"/>
          </w:tcPr>
          <w:p w14:paraId="7B055BA1" w14:textId="77777777" w:rsidR="00D70D88" w:rsidRPr="00115D27" w:rsidRDefault="00D70D88" w:rsidP="00D70D88">
            <w:pPr>
              <w:pStyle w:val="151"/>
              <w:jc w:val="center"/>
              <w:rPr>
                <w:color w:val="auto"/>
              </w:rPr>
            </w:pPr>
          </w:p>
        </w:tc>
        <w:tc>
          <w:tcPr>
            <w:tcW w:w="6379" w:type="dxa"/>
          </w:tcPr>
          <w:p w14:paraId="17993769" w14:textId="496DAF1C" w:rsidR="00D70D88" w:rsidRPr="00115D27" w:rsidRDefault="00D70D88" w:rsidP="00494425">
            <w:pPr>
              <w:pStyle w:val="151"/>
              <w:numPr>
                <w:ilvl w:val="0"/>
                <w:numId w:val="14"/>
              </w:numPr>
              <w:rPr>
                <w:color w:val="auto"/>
              </w:rPr>
            </w:pPr>
            <w:r w:rsidRPr="00115D27">
              <w:rPr>
                <w:color w:val="auto"/>
              </w:rPr>
              <w:t>擬訂訪談綱要與核心問題</w:t>
            </w:r>
          </w:p>
        </w:tc>
      </w:tr>
      <w:tr w:rsidR="00115D27" w:rsidRPr="00115D27" w14:paraId="1E897C5C" w14:textId="77777777" w:rsidTr="00A76CB7">
        <w:tc>
          <w:tcPr>
            <w:tcW w:w="1842" w:type="dxa"/>
            <w:vMerge w:val="restart"/>
            <w:vAlign w:val="center"/>
          </w:tcPr>
          <w:p w14:paraId="5DBA0653" w14:textId="5016D7F8" w:rsidR="00D70D88" w:rsidRPr="00115D27" w:rsidRDefault="00D70D88" w:rsidP="00D70D88">
            <w:pPr>
              <w:pStyle w:val="151"/>
              <w:jc w:val="center"/>
              <w:rPr>
                <w:color w:val="auto"/>
              </w:rPr>
            </w:pPr>
            <w:r w:rsidRPr="00115D27">
              <w:rPr>
                <w:rFonts w:hint="eastAsia"/>
                <w:color w:val="auto"/>
              </w:rPr>
              <w:t>訪談中</w:t>
            </w:r>
          </w:p>
        </w:tc>
        <w:tc>
          <w:tcPr>
            <w:tcW w:w="6379" w:type="dxa"/>
          </w:tcPr>
          <w:p w14:paraId="44918AE0" w14:textId="4C4DEE93" w:rsidR="00D70D88" w:rsidRPr="00115D27" w:rsidRDefault="00D70D88" w:rsidP="00494425">
            <w:pPr>
              <w:pStyle w:val="151"/>
              <w:numPr>
                <w:ilvl w:val="0"/>
                <w:numId w:val="14"/>
              </w:numPr>
              <w:rPr>
                <w:color w:val="auto"/>
              </w:rPr>
            </w:pPr>
            <w:r w:rsidRPr="00115D27">
              <w:rPr>
                <w:color w:val="auto"/>
              </w:rPr>
              <w:t>取得</w:t>
            </w:r>
            <w:r w:rsidR="00486A61" w:rsidRPr="00115D27">
              <w:rPr>
                <w:rFonts w:hint="eastAsia"/>
                <w:color w:val="auto"/>
              </w:rPr>
              <w:t>訪談</w:t>
            </w:r>
            <w:r w:rsidR="00D45848" w:rsidRPr="00115D27">
              <w:rPr>
                <w:rFonts w:hint="eastAsia"/>
                <w:color w:val="auto"/>
              </w:rPr>
              <w:t>錄音與筆記</w:t>
            </w:r>
            <w:r w:rsidR="00D45848" w:rsidRPr="00115D27">
              <w:rPr>
                <w:color w:val="auto"/>
              </w:rPr>
              <w:t>紀錄</w:t>
            </w:r>
            <w:r w:rsidR="00D45848" w:rsidRPr="00115D27">
              <w:rPr>
                <w:rFonts w:hint="eastAsia"/>
                <w:color w:val="auto"/>
              </w:rPr>
              <w:t>之</w:t>
            </w:r>
            <w:r w:rsidRPr="00115D27">
              <w:rPr>
                <w:color w:val="auto"/>
              </w:rPr>
              <w:t>同意</w:t>
            </w:r>
          </w:p>
        </w:tc>
      </w:tr>
      <w:tr w:rsidR="00115D27" w:rsidRPr="00115D27" w14:paraId="7772780D" w14:textId="77777777" w:rsidTr="00A76CB7">
        <w:tc>
          <w:tcPr>
            <w:tcW w:w="1842" w:type="dxa"/>
            <w:vMerge/>
            <w:vAlign w:val="center"/>
          </w:tcPr>
          <w:p w14:paraId="1B7485C1" w14:textId="77777777" w:rsidR="00D70D88" w:rsidRPr="00115D27" w:rsidRDefault="00D70D88" w:rsidP="00D70D88">
            <w:pPr>
              <w:pStyle w:val="151"/>
              <w:jc w:val="center"/>
              <w:rPr>
                <w:color w:val="auto"/>
              </w:rPr>
            </w:pPr>
          </w:p>
        </w:tc>
        <w:tc>
          <w:tcPr>
            <w:tcW w:w="6379" w:type="dxa"/>
          </w:tcPr>
          <w:p w14:paraId="603BF6A8" w14:textId="108E0918" w:rsidR="00D70D88" w:rsidRPr="00115D27" w:rsidRDefault="00D70D88" w:rsidP="00494425">
            <w:pPr>
              <w:pStyle w:val="151"/>
              <w:numPr>
                <w:ilvl w:val="0"/>
                <w:numId w:val="14"/>
              </w:numPr>
              <w:rPr>
                <w:color w:val="auto"/>
              </w:rPr>
            </w:pPr>
            <w:r w:rsidRPr="00115D27">
              <w:rPr>
                <w:color w:val="auto"/>
              </w:rPr>
              <w:t>正式進行訪談與現場紀錄</w:t>
            </w:r>
          </w:p>
        </w:tc>
      </w:tr>
      <w:tr w:rsidR="00115D27" w:rsidRPr="00115D27" w14:paraId="6E5A5FAD" w14:textId="77777777" w:rsidTr="00A76CB7">
        <w:tc>
          <w:tcPr>
            <w:tcW w:w="1842" w:type="dxa"/>
            <w:vMerge w:val="restart"/>
            <w:vAlign w:val="center"/>
          </w:tcPr>
          <w:p w14:paraId="7D746F93" w14:textId="0A844473" w:rsidR="00D70D88" w:rsidRPr="00115D27" w:rsidRDefault="00D70D88" w:rsidP="00D70D88">
            <w:pPr>
              <w:pStyle w:val="151"/>
              <w:jc w:val="center"/>
              <w:rPr>
                <w:color w:val="auto"/>
              </w:rPr>
            </w:pPr>
            <w:r w:rsidRPr="00115D27">
              <w:rPr>
                <w:rFonts w:hint="eastAsia"/>
                <w:color w:val="auto"/>
              </w:rPr>
              <w:t>訪談後</w:t>
            </w:r>
          </w:p>
        </w:tc>
        <w:tc>
          <w:tcPr>
            <w:tcW w:w="6379" w:type="dxa"/>
          </w:tcPr>
          <w:p w14:paraId="76E9471F" w14:textId="0CD7B83E" w:rsidR="00D70D88" w:rsidRPr="00115D27" w:rsidRDefault="00D70D88" w:rsidP="00494425">
            <w:pPr>
              <w:pStyle w:val="151"/>
              <w:numPr>
                <w:ilvl w:val="0"/>
                <w:numId w:val="14"/>
              </w:numPr>
              <w:rPr>
                <w:color w:val="auto"/>
              </w:rPr>
            </w:pPr>
            <w:r w:rsidRPr="00115D27">
              <w:rPr>
                <w:color w:val="auto"/>
              </w:rPr>
              <w:t>整理錄音檔案</w:t>
            </w:r>
            <w:proofErr w:type="gramStart"/>
            <w:r w:rsidRPr="00115D27">
              <w:rPr>
                <w:color w:val="auto"/>
              </w:rPr>
              <w:t>與逐字稿</w:t>
            </w:r>
            <w:proofErr w:type="gramEnd"/>
            <w:r w:rsidR="000C3A08" w:rsidRPr="00115D27">
              <w:rPr>
                <w:rFonts w:hint="eastAsia"/>
                <w:color w:val="auto"/>
              </w:rPr>
              <w:t>，</w:t>
            </w:r>
            <w:r w:rsidR="000B1F1E" w:rsidRPr="00115D27">
              <w:rPr>
                <w:rFonts w:hint="eastAsia"/>
                <w:color w:val="auto"/>
              </w:rPr>
              <w:t>以確認訪談內容</w:t>
            </w:r>
          </w:p>
        </w:tc>
      </w:tr>
      <w:tr w:rsidR="00115D27" w:rsidRPr="00115D27" w14:paraId="77668243" w14:textId="77777777" w:rsidTr="00A76CB7">
        <w:tc>
          <w:tcPr>
            <w:tcW w:w="1842" w:type="dxa"/>
            <w:vMerge/>
          </w:tcPr>
          <w:p w14:paraId="1C1573F3" w14:textId="77777777" w:rsidR="00D70D88" w:rsidRPr="00115D27" w:rsidRDefault="00D70D88" w:rsidP="004D2200">
            <w:pPr>
              <w:pStyle w:val="151"/>
              <w:rPr>
                <w:color w:val="auto"/>
              </w:rPr>
            </w:pPr>
          </w:p>
        </w:tc>
        <w:tc>
          <w:tcPr>
            <w:tcW w:w="6379" w:type="dxa"/>
          </w:tcPr>
          <w:p w14:paraId="7E0DEDBE" w14:textId="28789C6F" w:rsidR="00D70D88" w:rsidRPr="00115D27" w:rsidRDefault="00DC5C68" w:rsidP="00494425">
            <w:pPr>
              <w:pStyle w:val="151"/>
              <w:numPr>
                <w:ilvl w:val="0"/>
                <w:numId w:val="14"/>
              </w:numPr>
              <w:rPr>
                <w:color w:val="auto"/>
              </w:rPr>
            </w:pPr>
            <w:r w:rsidRPr="00115D27">
              <w:rPr>
                <w:rFonts w:hint="eastAsia"/>
                <w:color w:val="auto"/>
              </w:rPr>
              <w:t>針對訪談資料</w:t>
            </w:r>
            <w:r w:rsidR="00926F29" w:rsidRPr="00115D27">
              <w:rPr>
                <w:rFonts w:hint="eastAsia"/>
                <w:color w:val="auto"/>
              </w:rPr>
              <w:t>與</w:t>
            </w:r>
            <w:r w:rsidRPr="00115D27">
              <w:rPr>
                <w:rFonts w:hint="eastAsia"/>
                <w:color w:val="auto"/>
              </w:rPr>
              <w:t>文獻內容進行</w:t>
            </w:r>
            <w:r w:rsidR="00D54FCF" w:rsidRPr="00115D27">
              <w:rPr>
                <w:rFonts w:hint="eastAsia"/>
                <w:color w:val="auto"/>
              </w:rPr>
              <w:t>統整、</w:t>
            </w:r>
            <w:r w:rsidR="00D70D88" w:rsidRPr="00115D27">
              <w:rPr>
                <w:color w:val="auto"/>
              </w:rPr>
              <w:t>分析</w:t>
            </w:r>
            <w:r w:rsidR="00D54FCF" w:rsidRPr="00115D27">
              <w:rPr>
                <w:rFonts w:hint="eastAsia"/>
                <w:color w:val="auto"/>
              </w:rPr>
              <w:t>與</w:t>
            </w:r>
            <w:proofErr w:type="gramStart"/>
            <w:r w:rsidR="00D54FCF" w:rsidRPr="00115D27">
              <w:rPr>
                <w:rFonts w:hint="eastAsia"/>
                <w:color w:val="auto"/>
              </w:rPr>
              <w:t>釐</w:t>
            </w:r>
            <w:proofErr w:type="gramEnd"/>
            <w:r w:rsidR="00D54FCF" w:rsidRPr="00115D27">
              <w:rPr>
                <w:rFonts w:hint="eastAsia"/>
                <w:color w:val="auto"/>
              </w:rPr>
              <w:t>清</w:t>
            </w:r>
          </w:p>
        </w:tc>
      </w:tr>
      <w:tr w:rsidR="00115D27" w:rsidRPr="00115D27" w14:paraId="294A5F33" w14:textId="77777777" w:rsidTr="00A76CB7">
        <w:tc>
          <w:tcPr>
            <w:tcW w:w="1842" w:type="dxa"/>
            <w:vMerge/>
          </w:tcPr>
          <w:p w14:paraId="32A04871" w14:textId="77777777" w:rsidR="00D70D88" w:rsidRPr="00115D27" w:rsidRDefault="00D70D88" w:rsidP="004D2200">
            <w:pPr>
              <w:pStyle w:val="151"/>
              <w:rPr>
                <w:color w:val="auto"/>
              </w:rPr>
            </w:pPr>
          </w:p>
        </w:tc>
        <w:tc>
          <w:tcPr>
            <w:tcW w:w="6379" w:type="dxa"/>
          </w:tcPr>
          <w:p w14:paraId="4A07D385" w14:textId="59A30F41" w:rsidR="00D70D88" w:rsidRPr="00115D27" w:rsidRDefault="007224CC" w:rsidP="00494425">
            <w:pPr>
              <w:pStyle w:val="151"/>
              <w:numPr>
                <w:ilvl w:val="0"/>
                <w:numId w:val="14"/>
              </w:numPr>
              <w:rPr>
                <w:color w:val="auto"/>
              </w:rPr>
            </w:pPr>
            <w:r w:rsidRPr="00115D27">
              <w:rPr>
                <w:rFonts w:hint="eastAsia"/>
                <w:color w:val="auto"/>
              </w:rPr>
              <w:t>研究</w:t>
            </w:r>
            <w:r w:rsidR="00D70D88" w:rsidRPr="00115D27">
              <w:rPr>
                <w:color w:val="auto"/>
              </w:rPr>
              <w:t>資料</w:t>
            </w:r>
            <w:r w:rsidRPr="00115D27">
              <w:rPr>
                <w:rFonts w:hint="eastAsia"/>
                <w:color w:val="auto"/>
              </w:rPr>
              <w:t>之</w:t>
            </w:r>
            <w:r w:rsidR="00D70D88" w:rsidRPr="00115D27">
              <w:rPr>
                <w:color w:val="auto"/>
              </w:rPr>
              <w:t>歸納分析</w:t>
            </w:r>
            <w:r w:rsidRPr="00115D27">
              <w:rPr>
                <w:rFonts w:hint="eastAsia"/>
                <w:color w:val="auto"/>
              </w:rPr>
              <w:t>，最後</w:t>
            </w:r>
            <w:r w:rsidR="00D70D88" w:rsidRPr="00115D27">
              <w:rPr>
                <w:color w:val="auto"/>
              </w:rPr>
              <w:t>提出研究成果</w:t>
            </w:r>
          </w:p>
        </w:tc>
      </w:tr>
    </w:tbl>
    <w:p w14:paraId="498D6AFB" w14:textId="7D14039A" w:rsidR="00F87026" w:rsidRPr="00115D27" w:rsidRDefault="005B0B51" w:rsidP="00C543B3">
      <w:pPr>
        <w:pStyle w:val="151"/>
        <w:jc w:val="center"/>
        <w:rPr>
          <w:color w:val="auto"/>
        </w:rPr>
      </w:pPr>
      <w:r w:rsidRPr="00115D27">
        <w:rPr>
          <w:rFonts w:hint="eastAsia"/>
          <w:color w:val="auto"/>
        </w:rPr>
        <w:t>資料來源：本研究整理</w:t>
      </w:r>
      <w:r w:rsidR="00F87026" w:rsidRPr="00115D27">
        <w:rPr>
          <w:color w:val="auto"/>
        </w:rPr>
        <w:br w:type="page"/>
      </w:r>
    </w:p>
    <w:p w14:paraId="11113D5D" w14:textId="719D8EDF" w:rsidR="00AC386F" w:rsidRPr="00115D27" w:rsidRDefault="00551112" w:rsidP="0006680C">
      <w:pPr>
        <w:pStyle w:val="1"/>
        <w:rPr>
          <w:color w:val="auto"/>
        </w:rPr>
      </w:pPr>
      <w:bookmarkStart w:id="50" w:name="_Toc202117424"/>
      <w:r w:rsidRPr="00115D27">
        <w:rPr>
          <w:color w:val="auto"/>
        </w:rPr>
        <w:lastRenderedPageBreak/>
        <w:t>第</w:t>
      </w:r>
      <w:r w:rsidRPr="00115D27">
        <w:rPr>
          <w:rFonts w:hint="eastAsia"/>
          <w:color w:val="auto"/>
        </w:rPr>
        <w:t>四章、個</w:t>
      </w:r>
      <w:r w:rsidR="003635CF" w:rsidRPr="00115D27">
        <w:rPr>
          <w:rFonts w:hint="eastAsia"/>
          <w:color w:val="auto"/>
        </w:rPr>
        <w:t>案描述</w:t>
      </w:r>
      <w:bookmarkEnd w:id="50"/>
    </w:p>
    <w:p w14:paraId="357F670A" w14:textId="3248A0D3" w:rsidR="00F46B86" w:rsidRPr="00115D27" w:rsidRDefault="006A4F02" w:rsidP="00893F57">
      <w:pPr>
        <w:pStyle w:val="15"/>
        <w:ind w:firstLine="480"/>
      </w:pPr>
      <w:r w:rsidRPr="00115D27">
        <w:rPr>
          <w:rFonts w:hint="eastAsia"/>
        </w:rPr>
        <w:t>本章節分為</w:t>
      </w:r>
      <w:r w:rsidR="006F2853" w:rsidRPr="00115D27">
        <w:rPr>
          <w:rFonts w:hint="eastAsia"/>
        </w:rPr>
        <w:t>三</w:t>
      </w:r>
      <w:r w:rsidRPr="00115D27">
        <w:rPr>
          <w:rFonts w:hint="eastAsia"/>
        </w:rPr>
        <w:t>個部分，第一節</w:t>
      </w:r>
      <w:r w:rsidR="001B1CE1" w:rsidRPr="00115D27">
        <w:t>概述</w:t>
      </w:r>
      <w:r w:rsidR="00893F57" w:rsidRPr="00115D27">
        <w:t>全球紡織產業在永續轉型上的壓力與行動方針</w:t>
      </w:r>
      <w:r w:rsidR="00893F57" w:rsidRPr="00115D27">
        <w:rPr>
          <w:rFonts w:hint="eastAsia"/>
        </w:rPr>
        <w:t>。第二節</w:t>
      </w:r>
      <w:r w:rsidR="00893F57" w:rsidRPr="00115D27">
        <w:t>說明</w:t>
      </w:r>
      <w:r w:rsidR="00614F7C" w:rsidRPr="00115D27">
        <w:t>台灣紡織產業</w:t>
      </w:r>
      <w:r w:rsidR="004B2632" w:rsidRPr="00115D27">
        <w:rPr>
          <w:rFonts w:hint="eastAsia"/>
        </w:rPr>
        <w:t>的歷史</w:t>
      </w:r>
      <w:r w:rsidR="00614F7C" w:rsidRPr="00115D27">
        <w:t>發展</w:t>
      </w:r>
      <w:r w:rsidR="004B2632" w:rsidRPr="00115D27">
        <w:rPr>
          <w:rFonts w:hint="eastAsia"/>
        </w:rPr>
        <w:t>與</w:t>
      </w:r>
      <w:r w:rsidR="00D162F9" w:rsidRPr="00115D27">
        <w:rPr>
          <w:rFonts w:hint="eastAsia"/>
        </w:rPr>
        <w:t>當前</w:t>
      </w:r>
      <w:r w:rsidR="00614F7C" w:rsidRPr="00115D27">
        <w:t>困境與轉型挑戰</w:t>
      </w:r>
      <w:r w:rsidR="000B3316" w:rsidRPr="00115D27">
        <w:rPr>
          <w:rFonts w:hint="eastAsia"/>
        </w:rPr>
        <w:t>。</w:t>
      </w:r>
      <w:r w:rsidR="00CC664D" w:rsidRPr="00115D27">
        <w:rPr>
          <w:rFonts w:hint="eastAsia"/>
        </w:rPr>
        <w:t>第</w:t>
      </w:r>
      <w:r w:rsidR="009541DB" w:rsidRPr="00115D27">
        <w:rPr>
          <w:rFonts w:hint="eastAsia"/>
        </w:rPr>
        <w:t>三</w:t>
      </w:r>
      <w:r w:rsidR="00CC664D" w:rsidRPr="00115D27">
        <w:rPr>
          <w:rFonts w:hint="eastAsia"/>
        </w:rPr>
        <w:t>節則針對本研究之主要研究對象</w:t>
      </w:r>
      <w:r w:rsidR="008D790D" w:rsidRPr="00115D27">
        <w:t>臺灣通用紡織科技股份有限公司</w:t>
      </w:r>
      <w:proofErr w:type="gramStart"/>
      <w:r w:rsidR="000E19B2" w:rsidRPr="00115D27">
        <w:rPr>
          <w:rFonts w:hint="eastAsia"/>
        </w:rPr>
        <w:t>（</w:t>
      </w:r>
      <w:proofErr w:type="spellStart"/>
      <w:proofErr w:type="gramEnd"/>
      <w:r w:rsidR="000E19B2" w:rsidRPr="00115D27">
        <w:t>Frontier.cool</w:t>
      </w:r>
      <w:proofErr w:type="spellEnd"/>
      <w:proofErr w:type="gramStart"/>
      <w:r w:rsidR="000E19B2" w:rsidRPr="00115D27">
        <w:rPr>
          <w:rFonts w:hint="eastAsia"/>
        </w:rPr>
        <w:t>）</w:t>
      </w:r>
      <w:proofErr w:type="gramEnd"/>
      <w:r w:rsidR="00DB7693" w:rsidRPr="00115D27">
        <w:rPr>
          <w:rFonts w:hint="eastAsia"/>
        </w:rPr>
        <w:t>進行個案</w:t>
      </w:r>
      <w:r w:rsidR="00275FDA" w:rsidRPr="00115D27">
        <w:rPr>
          <w:rFonts w:hint="eastAsia"/>
        </w:rPr>
        <w:t>公司</w:t>
      </w:r>
      <w:r w:rsidR="00DB7693" w:rsidRPr="00115D27">
        <w:rPr>
          <w:rFonts w:hint="eastAsia"/>
        </w:rPr>
        <w:t>介紹</w:t>
      </w:r>
      <w:r w:rsidR="00F955F3" w:rsidRPr="00115D27">
        <w:rPr>
          <w:rFonts w:hint="eastAsia"/>
        </w:rPr>
        <w:t>。</w:t>
      </w:r>
    </w:p>
    <w:p w14:paraId="5FB3904E" w14:textId="36B4E984" w:rsidR="001B71AD" w:rsidRPr="00115D27" w:rsidRDefault="001B71AD" w:rsidP="001B71AD">
      <w:pPr>
        <w:pStyle w:val="2"/>
      </w:pPr>
      <w:bookmarkStart w:id="51" w:name="_Toc202117425"/>
      <w:r w:rsidRPr="00115D27">
        <w:rPr>
          <w:rFonts w:hint="eastAsia"/>
        </w:rPr>
        <w:t>4.</w:t>
      </w:r>
      <w:r w:rsidR="00AC41FD" w:rsidRPr="00115D27">
        <w:rPr>
          <w:rFonts w:hint="eastAsia"/>
        </w:rPr>
        <w:t>1</w:t>
      </w:r>
      <w:r w:rsidRPr="00115D27">
        <w:rPr>
          <w:rFonts w:hint="eastAsia"/>
        </w:rPr>
        <w:t xml:space="preserve"> </w:t>
      </w:r>
      <w:r w:rsidRPr="00115D27">
        <w:rPr>
          <w:rFonts w:hint="eastAsia"/>
        </w:rPr>
        <w:t>全球</w:t>
      </w:r>
      <w:r w:rsidRPr="00115D27">
        <w:t>紡織產業轉型現況</w:t>
      </w:r>
      <w:bookmarkEnd w:id="51"/>
    </w:p>
    <w:p w14:paraId="1F62F020" w14:textId="77777777" w:rsidR="007565E8" w:rsidRPr="00115D27" w:rsidRDefault="001B71AD" w:rsidP="001B71AD">
      <w:pPr>
        <w:pStyle w:val="15"/>
        <w:ind w:firstLine="480"/>
      </w:pPr>
      <w:r w:rsidRPr="00115D27">
        <w:t>紡織產業</w:t>
      </w:r>
      <w:r w:rsidRPr="00115D27">
        <w:rPr>
          <w:rFonts w:hint="eastAsia"/>
        </w:rPr>
        <w:t>串連起起全球織品</w:t>
      </w:r>
      <w:r w:rsidRPr="00115D27">
        <w:t>生產者、</w:t>
      </w:r>
      <w:r w:rsidRPr="00115D27">
        <w:rPr>
          <w:rFonts w:hint="eastAsia"/>
        </w:rPr>
        <w:t>時尚</w:t>
      </w:r>
      <w:r w:rsidRPr="00115D27">
        <w:t>品牌、</w:t>
      </w:r>
      <w:r w:rsidRPr="00115D27">
        <w:rPr>
          <w:rFonts w:hint="eastAsia"/>
        </w:rPr>
        <w:t>成衣</w:t>
      </w:r>
      <w:r w:rsidRPr="00115D27">
        <w:t>零售商與</w:t>
      </w:r>
      <w:r w:rsidRPr="00115D27">
        <w:rPr>
          <w:rFonts w:hint="eastAsia"/>
        </w:rPr>
        <w:t>終端</w:t>
      </w:r>
      <w:r w:rsidRPr="00115D27">
        <w:t>消費者，</w:t>
      </w:r>
      <w:r w:rsidRPr="00115D27">
        <w:rPr>
          <w:rFonts w:hint="eastAsia"/>
        </w:rPr>
        <w:t>為具</w:t>
      </w:r>
      <w:r w:rsidRPr="00115D27">
        <w:t>龐大的經濟與社會價值</w:t>
      </w:r>
      <w:r w:rsidRPr="00115D27">
        <w:rPr>
          <w:rFonts w:hint="eastAsia"/>
        </w:rPr>
        <w:t>之重要產業</w:t>
      </w:r>
      <w:r w:rsidRPr="00115D27">
        <w:t>。此一線性導向的快速</w:t>
      </w:r>
      <w:r w:rsidRPr="00115D27">
        <w:rPr>
          <w:rFonts w:hint="eastAsia"/>
        </w:rPr>
        <w:t>生產、高庫存的產業文化</w:t>
      </w:r>
      <w:r w:rsidRPr="00115D27">
        <w:t>亦導致資源</w:t>
      </w:r>
      <w:r w:rsidRPr="00115D27">
        <w:rPr>
          <w:rFonts w:hint="eastAsia"/>
        </w:rPr>
        <w:t>過度</w:t>
      </w:r>
      <w:r w:rsidRPr="00115D27">
        <w:t>消耗</w:t>
      </w:r>
      <w:r w:rsidRPr="00115D27">
        <w:rPr>
          <w:rFonts w:hint="eastAsia"/>
        </w:rPr>
        <w:t>與環境汙染的問題，使得紡織業在</w:t>
      </w:r>
      <w:r w:rsidRPr="00115D27">
        <w:t>永續與循環經濟的浪潮下，面臨</w:t>
      </w:r>
      <w:r w:rsidRPr="00115D27">
        <w:rPr>
          <w:rFonts w:hint="eastAsia"/>
        </w:rPr>
        <w:t>著</w:t>
      </w:r>
      <w:r w:rsidRPr="00115D27">
        <w:t>前所未有</w:t>
      </w:r>
      <w:r w:rsidRPr="00115D27">
        <w:rPr>
          <w:rFonts w:hint="eastAsia"/>
        </w:rPr>
        <w:t>之</w:t>
      </w:r>
      <w:r w:rsidRPr="00115D27">
        <w:t>轉型壓力</w:t>
      </w:r>
      <w:r w:rsidRPr="00115D27">
        <w:rPr>
          <w:rFonts w:hint="eastAsia"/>
        </w:rPr>
        <w:t>。</w:t>
      </w:r>
    </w:p>
    <w:p w14:paraId="7DDCF4DE" w14:textId="5ACE8933" w:rsidR="004B05C8" w:rsidRPr="00115D27" w:rsidRDefault="001B71AD" w:rsidP="00090C17">
      <w:pPr>
        <w:pStyle w:val="15"/>
        <w:ind w:firstLine="480"/>
      </w:pPr>
      <w:r w:rsidRPr="00115D27">
        <w:t>根據聯合國環境規劃署（</w:t>
      </w:r>
      <w:r w:rsidRPr="00115D27">
        <w:t xml:space="preserve">United Nations Environment </w:t>
      </w:r>
      <w:proofErr w:type="spellStart"/>
      <w:r w:rsidRPr="00115D27">
        <w:t>Programme</w:t>
      </w:r>
      <w:proofErr w:type="spellEnd"/>
      <w:r w:rsidRPr="00115D27">
        <w:t xml:space="preserve"> </w:t>
      </w:r>
      <w:r w:rsidRPr="00115D27">
        <w:rPr>
          <w:rFonts w:hint="eastAsia"/>
        </w:rPr>
        <w:t xml:space="preserve">, </w:t>
      </w:r>
      <w:r w:rsidRPr="00115D27">
        <w:t>UNEP</w:t>
      </w:r>
      <w:r w:rsidRPr="00115D27">
        <w:t>）</w:t>
      </w:r>
      <w:r w:rsidRPr="00115D27">
        <w:rPr>
          <w:rFonts w:hint="eastAsia"/>
        </w:rPr>
        <w:t>2023</w:t>
      </w:r>
      <w:r w:rsidRPr="00115D27">
        <w:rPr>
          <w:rFonts w:hint="eastAsia"/>
        </w:rPr>
        <w:t>年的</w:t>
      </w:r>
      <w:r w:rsidRPr="00115D27">
        <w:t>「永續與循環紡織全球藍圖」</w:t>
      </w:r>
      <w:r w:rsidR="00E822B0" w:rsidRPr="00115D27">
        <w:rPr>
          <w:rStyle w:val="afff9"/>
        </w:rPr>
        <w:footnoteReference w:id="5"/>
      </w:r>
      <w:r w:rsidRPr="00115D27">
        <w:rPr>
          <w:rFonts w:hint="eastAsia"/>
        </w:rPr>
        <w:t>指出，全球紡織</w:t>
      </w:r>
      <w:r w:rsidRPr="00115D27">
        <w:t>產業每年耗用超過</w:t>
      </w:r>
      <w:r w:rsidRPr="00115D27">
        <w:t>215</w:t>
      </w:r>
      <w:r w:rsidRPr="00115D27">
        <w:t>兆公升的水資源</w:t>
      </w:r>
      <w:r w:rsidRPr="00115D27">
        <w:rPr>
          <w:rFonts w:hint="eastAsia"/>
        </w:rPr>
        <w:t>、</w:t>
      </w:r>
      <w:r w:rsidRPr="00115D27">
        <w:t>占全球</w:t>
      </w:r>
      <w:r w:rsidRPr="00115D27">
        <w:rPr>
          <w:rFonts w:hint="eastAsia"/>
        </w:rPr>
        <w:t>海洋</w:t>
      </w:r>
      <w:r w:rsidRPr="00115D27">
        <w:t>微塑膠汙染比重達</w:t>
      </w:r>
      <w:r w:rsidRPr="00115D27">
        <w:t>9%</w:t>
      </w:r>
      <w:r w:rsidR="000D1561" w:rsidRPr="00115D27">
        <w:rPr>
          <w:rStyle w:val="afff9"/>
        </w:rPr>
        <w:footnoteReference w:id="6"/>
      </w:r>
      <w:r w:rsidRPr="00115D27">
        <w:t>，造成約</w:t>
      </w:r>
      <w:r w:rsidRPr="00115D27">
        <w:t>2</w:t>
      </w:r>
      <w:r w:rsidRPr="00115D27">
        <w:t>～</w:t>
      </w:r>
      <w:r w:rsidRPr="00115D27">
        <w:t>8%</w:t>
      </w:r>
      <w:r w:rsidRPr="00115D27">
        <w:t>全球溫室氣體排放</w:t>
      </w:r>
      <w:r w:rsidR="00F25CAE" w:rsidRPr="00115D27">
        <w:rPr>
          <w:rStyle w:val="afff9"/>
        </w:rPr>
        <w:footnoteReference w:id="7"/>
      </w:r>
      <w:r w:rsidRPr="00115D27">
        <w:t>，突顯</w:t>
      </w:r>
      <w:r w:rsidRPr="00115D27">
        <w:rPr>
          <w:rFonts w:hint="eastAsia"/>
        </w:rPr>
        <w:t>出</w:t>
      </w:r>
      <w:r w:rsidRPr="00115D27">
        <w:t>過度生產與過度消費所引發的資源浪費與管理困境</w:t>
      </w:r>
      <w:r w:rsidRPr="00115D27">
        <w:rPr>
          <w:rFonts w:hint="eastAsia"/>
        </w:rPr>
        <w:t>。雖然</w:t>
      </w:r>
      <w:r w:rsidRPr="00115D27">
        <w:t>全球紡織</w:t>
      </w:r>
      <w:r w:rsidRPr="00115D27">
        <w:rPr>
          <w:rFonts w:hint="eastAsia"/>
        </w:rPr>
        <w:t>產業</w:t>
      </w:r>
      <w:r w:rsidRPr="00115D27">
        <w:t>在經濟發展與</w:t>
      </w:r>
      <w:r w:rsidRPr="00115D27">
        <w:rPr>
          <w:rFonts w:hint="eastAsia"/>
        </w:rPr>
        <w:t>多元價值</w:t>
      </w:r>
      <w:r w:rsidRPr="00115D27">
        <w:t>創造中扮演</w:t>
      </w:r>
      <w:r w:rsidRPr="00115D27">
        <w:rPr>
          <w:rFonts w:hint="eastAsia"/>
        </w:rPr>
        <w:t>著</w:t>
      </w:r>
      <w:r w:rsidRPr="00115D27">
        <w:t>關鍵角色，</w:t>
      </w:r>
      <w:r w:rsidRPr="00115D27">
        <w:rPr>
          <w:rFonts w:hint="eastAsia"/>
        </w:rPr>
        <w:t>卻</w:t>
      </w:r>
      <w:r w:rsidRPr="00115D27">
        <w:t>也對氣候變遷、生物多樣性喪失與</w:t>
      </w:r>
      <w:r w:rsidRPr="00115D27">
        <w:rPr>
          <w:rFonts w:hint="eastAsia"/>
        </w:rPr>
        <w:t>環境</w:t>
      </w:r>
      <w:r w:rsidRPr="00115D27">
        <w:t>污染等「三重地球危機」構成重大威脅。</w:t>
      </w:r>
      <w:r w:rsidRPr="00115D27">
        <w:rPr>
          <w:rFonts w:hint="eastAsia"/>
        </w:rPr>
        <w:t>因此</w:t>
      </w:r>
      <w:r w:rsidRPr="00115D27">
        <w:t>，</w:t>
      </w:r>
      <w:r w:rsidRPr="00115D27">
        <w:t>UNEP</w:t>
      </w:r>
      <w:r w:rsidRPr="00115D27">
        <w:rPr>
          <w:rFonts w:hint="eastAsia"/>
        </w:rPr>
        <w:t>於此藍圖中</w:t>
      </w:r>
      <w:r w:rsidRPr="00115D27">
        <w:t>提出三項具體優先行動方向，作為全球紡織推動永續轉型的策略核心</w:t>
      </w:r>
      <w:r w:rsidRPr="00115D27">
        <w:rPr>
          <w:rFonts w:hint="eastAsia"/>
        </w:rPr>
        <w:t>，如</w:t>
      </w:r>
      <w:r w:rsidR="00464B54" w:rsidRPr="00115D27">
        <w:rPr>
          <w:rFonts w:hint="eastAsia"/>
        </w:rPr>
        <w:t>以下三點</w:t>
      </w:r>
      <w:r w:rsidRPr="00115D27">
        <w:t>：</w:t>
      </w:r>
    </w:p>
    <w:p w14:paraId="31C1EEDC" w14:textId="77777777" w:rsidR="004B05C8" w:rsidRPr="00115D27" w:rsidRDefault="004B05C8">
      <w:pPr>
        <w:widowControl/>
        <w:ind w:firstLineChars="0" w:firstLine="0"/>
      </w:pPr>
      <w:r w:rsidRPr="00115D27">
        <w:br w:type="page"/>
      </w:r>
    </w:p>
    <w:p w14:paraId="446304FA" w14:textId="77777777" w:rsidR="001B71AD" w:rsidRPr="00115D27" w:rsidRDefault="001B71AD" w:rsidP="00F07FAB">
      <w:pPr>
        <w:pStyle w:val="a"/>
        <w:rPr>
          <w:color w:val="auto"/>
        </w:rPr>
      </w:pPr>
      <w:r w:rsidRPr="00115D27">
        <w:rPr>
          <w:color w:val="auto"/>
        </w:rPr>
        <w:lastRenderedPageBreak/>
        <w:t>改變消費模式（</w:t>
      </w:r>
      <w:r w:rsidRPr="00115D27">
        <w:rPr>
          <w:color w:val="auto"/>
        </w:rPr>
        <w:t>Changing Consumption Patterns</w:t>
      </w:r>
      <w:r w:rsidRPr="00115D27">
        <w:rPr>
          <w:color w:val="auto"/>
        </w:rPr>
        <w:t>）</w:t>
      </w:r>
    </w:p>
    <w:p w14:paraId="25C2BEE4" w14:textId="77777777" w:rsidR="001B71AD" w:rsidRPr="00115D27" w:rsidRDefault="001B71AD" w:rsidP="001B71AD">
      <w:pPr>
        <w:pStyle w:val="15"/>
        <w:ind w:firstLine="480"/>
      </w:pPr>
      <w:r w:rsidRPr="00115D27">
        <w:t>透過租賃、二手交易、維修服務等</w:t>
      </w:r>
      <w:r w:rsidRPr="00115D27">
        <w:rPr>
          <w:rFonts w:hint="eastAsia"/>
        </w:rPr>
        <w:t>，推廣</w:t>
      </w:r>
      <w:r w:rsidRPr="00115D27">
        <w:t>創新商業模式與消費者教育</w:t>
      </w:r>
      <w:r w:rsidRPr="00115D27">
        <w:rPr>
          <w:rFonts w:hint="eastAsia"/>
        </w:rPr>
        <w:t>，以</w:t>
      </w:r>
      <w:r w:rsidRPr="00115D27">
        <w:t>延長產品使用</w:t>
      </w:r>
      <w:r w:rsidRPr="00115D27">
        <w:rPr>
          <w:rFonts w:hint="eastAsia"/>
        </w:rPr>
        <w:t>壽命</w:t>
      </w:r>
      <w:r w:rsidRPr="00115D27">
        <w:t>，</w:t>
      </w:r>
      <w:r w:rsidRPr="00115D27">
        <w:rPr>
          <w:rFonts w:hint="eastAsia"/>
        </w:rPr>
        <w:t>並推廣</w:t>
      </w:r>
      <w:r w:rsidRPr="00115D27">
        <w:t>數位產品護照</w:t>
      </w:r>
      <w:r w:rsidRPr="00115D27">
        <w:rPr>
          <w:rFonts w:hint="eastAsia"/>
        </w:rPr>
        <w:t>落地應用，提升</w:t>
      </w:r>
      <w:r w:rsidRPr="00115D27">
        <w:t>資訊透明度與</w:t>
      </w:r>
      <w:r w:rsidRPr="00115D27">
        <w:rPr>
          <w:rFonts w:hint="eastAsia"/>
        </w:rPr>
        <w:t>創造</w:t>
      </w:r>
      <w:r w:rsidRPr="00115D27">
        <w:t>永續</w:t>
      </w:r>
      <w:r w:rsidRPr="00115D27">
        <w:rPr>
          <w:rFonts w:hint="eastAsia"/>
        </w:rPr>
        <w:t>性</w:t>
      </w:r>
      <w:r w:rsidRPr="00115D27">
        <w:t>消費。</w:t>
      </w:r>
    </w:p>
    <w:p w14:paraId="3B220306" w14:textId="77777777" w:rsidR="001B71AD" w:rsidRPr="00115D27" w:rsidRDefault="001B71AD" w:rsidP="00F07FAB">
      <w:pPr>
        <w:pStyle w:val="a"/>
        <w:rPr>
          <w:color w:val="auto"/>
        </w:rPr>
      </w:pPr>
      <w:r w:rsidRPr="00115D27">
        <w:rPr>
          <w:color w:val="auto"/>
        </w:rPr>
        <w:t>改善生產實踐（</w:t>
      </w:r>
      <w:r w:rsidRPr="00115D27">
        <w:rPr>
          <w:color w:val="auto"/>
        </w:rPr>
        <w:t>Improving Production Practices</w:t>
      </w:r>
      <w:r w:rsidRPr="00115D27">
        <w:rPr>
          <w:color w:val="auto"/>
        </w:rPr>
        <w:t>）</w:t>
      </w:r>
    </w:p>
    <w:p w14:paraId="22DAE0FC" w14:textId="77777777" w:rsidR="001B71AD" w:rsidRPr="00115D27" w:rsidRDefault="001B71AD" w:rsidP="001B71AD">
      <w:pPr>
        <w:pStyle w:val="15"/>
        <w:ind w:firstLine="480"/>
      </w:pPr>
      <w:r w:rsidRPr="00115D27">
        <w:rPr>
          <w:rFonts w:hint="eastAsia"/>
        </w:rPr>
        <w:t>推廣製造過程中的</w:t>
      </w:r>
      <w:r w:rsidRPr="00115D27">
        <w:t>節能節水、替代有害化學品、強化廢棄物處理與勞動</w:t>
      </w:r>
      <w:r w:rsidRPr="00115D27">
        <w:rPr>
          <w:rFonts w:hint="eastAsia"/>
        </w:rPr>
        <w:t>權益</w:t>
      </w:r>
      <w:r w:rsidRPr="00115D27">
        <w:t>保障，鼓勵</w:t>
      </w:r>
      <w:r w:rsidRPr="00115D27">
        <w:rPr>
          <w:rFonts w:hint="eastAsia"/>
        </w:rPr>
        <w:t>品牌與製造商選擇</w:t>
      </w:r>
      <w:r w:rsidRPr="00115D27">
        <w:t>可回收與再生材料。</w:t>
      </w:r>
    </w:p>
    <w:p w14:paraId="41F5FB4A" w14:textId="77777777" w:rsidR="001B71AD" w:rsidRPr="00115D27" w:rsidRDefault="001B71AD" w:rsidP="00F07FAB">
      <w:pPr>
        <w:pStyle w:val="a"/>
        <w:rPr>
          <w:color w:val="auto"/>
        </w:rPr>
      </w:pPr>
      <w:r w:rsidRPr="00115D27">
        <w:rPr>
          <w:color w:val="auto"/>
        </w:rPr>
        <w:t>投資系統基礎設施（</w:t>
      </w:r>
      <w:r w:rsidRPr="00115D27">
        <w:rPr>
          <w:color w:val="auto"/>
        </w:rPr>
        <w:t>Investing in Infrastructure</w:t>
      </w:r>
      <w:r w:rsidRPr="00115D27">
        <w:rPr>
          <w:color w:val="auto"/>
        </w:rPr>
        <w:t>）</w:t>
      </w:r>
    </w:p>
    <w:p w14:paraId="14B61443" w14:textId="77777777" w:rsidR="001B71AD" w:rsidRPr="00115D27" w:rsidRDefault="001B71AD" w:rsidP="001B71AD">
      <w:pPr>
        <w:pStyle w:val="15"/>
        <w:ind w:firstLine="480"/>
      </w:pPr>
      <w:r w:rsidRPr="00115D27">
        <w:t>建構</w:t>
      </w:r>
      <w:r w:rsidRPr="00115D27">
        <w:rPr>
          <w:rFonts w:hint="eastAsia"/>
        </w:rPr>
        <w:t>完整</w:t>
      </w:r>
      <w:r w:rsidRPr="00115D27">
        <w:t>回收與分類體系、資料共享平台與供應鏈追蹤機制，並制定循環設計與回收</w:t>
      </w:r>
      <w:r w:rsidRPr="00115D27">
        <w:rPr>
          <w:rFonts w:hint="eastAsia"/>
        </w:rPr>
        <w:t>相關</w:t>
      </w:r>
      <w:r w:rsidRPr="00115D27">
        <w:t>政策與標準。</w:t>
      </w:r>
    </w:p>
    <w:p w14:paraId="24D308A6" w14:textId="77777777" w:rsidR="00090C17" w:rsidRPr="00115D27" w:rsidRDefault="00090C17" w:rsidP="001B71AD">
      <w:pPr>
        <w:pStyle w:val="15"/>
        <w:ind w:firstLine="480"/>
      </w:pPr>
    </w:p>
    <w:p w14:paraId="6E30C0DB" w14:textId="6888878B" w:rsidR="001B71AD" w:rsidRPr="00115D27" w:rsidRDefault="001B71AD" w:rsidP="001B71AD">
      <w:pPr>
        <w:pStyle w:val="15"/>
        <w:ind w:firstLine="480"/>
      </w:pPr>
      <w:r w:rsidRPr="00115D27">
        <w:t>除了</w:t>
      </w:r>
      <w:r w:rsidRPr="00115D27">
        <w:rPr>
          <w:rFonts w:hint="eastAsia"/>
        </w:rPr>
        <w:t>上述</w:t>
      </w:r>
      <w:r w:rsidRPr="00115D27">
        <w:t>永續壓力外，全球紡織產業在實踐循環經濟與永續轉型時，亦面臨多層次結構性的挑戰</w:t>
      </w:r>
      <w:r w:rsidRPr="00115D27">
        <w:rPr>
          <w:rFonts w:hint="eastAsia"/>
        </w:rPr>
        <w:t>。</w:t>
      </w:r>
      <w:r w:rsidRPr="00115D27">
        <w:t>UNEP</w:t>
      </w:r>
      <w:r w:rsidRPr="00115D27">
        <w:t>報告指出，</w:t>
      </w:r>
      <w:r w:rsidRPr="00115D27">
        <w:rPr>
          <w:rFonts w:hint="eastAsia"/>
        </w:rPr>
        <w:t>目前</w:t>
      </w:r>
      <w:r w:rsidRPr="00115D27">
        <w:t>品牌商與零售商的永續</w:t>
      </w:r>
      <w:r w:rsidRPr="00115D27">
        <w:rPr>
          <w:rFonts w:hint="eastAsia"/>
        </w:rPr>
        <w:t>貢獻</w:t>
      </w:r>
      <w:r w:rsidRPr="00115D27">
        <w:t>多停留在產品層級，例如使用有機棉、導入環保材質等</w:t>
      </w:r>
      <w:r w:rsidRPr="00115D27">
        <w:rPr>
          <w:rFonts w:hint="eastAsia"/>
        </w:rPr>
        <w:t>，缺乏對</w:t>
      </w:r>
      <w:r w:rsidRPr="00115D27">
        <w:t>整體營運流程與</w:t>
      </w:r>
      <w:r w:rsidRPr="00115D27">
        <w:rPr>
          <w:rFonts w:hint="eastAsia"/>
        </w:rPr>
        <w:t>紡織</w:t>
      </w:r>
      <w:r w:rsidRPr="00115D27">
        <w:t>供應鏈</w:t>
      </w:r>
      <w:r w:rsidRPr="00115D27">
        <w:rPr>
          <w:rFonts w:hint="eastAsia"/>
        </w:rPr>
        <w:t>協作</w:t>
      </w:r>
      <w:r w:rsidRPr="00115D27">
        <w:t>制度的根本</w:t>
      </w:r>
      <w:r w:rsidRPr="00115D27">
        <w:rPr>
          <w:rFonts w:hint="eastAsia"/>
        </w:rPr>
        <w:t>性</w:t>
      </w:r>
      <w:r w:rsidRPr="00115D27">
        <w:t>改革</w:t>
      </w:r>
      <w:r w:rsidRPr="00115D27">
        <w:rPr>
          <w:rFonts w:hint="eastAsia"/>
        </w:rPr>
        <w:t>。</w:t>
      </w:r>
      <w:proofErr w:type="gramStart"/>
      <w:r w:rsidRPr="00115D27">
        <w:rPr>
          <w:rFonts w:hint="eastAsia"/>
        </w:rPr>
        <w:t>此外，</w:t>
      </w:r>
      <w:proofErr w:type="gramEnd"/>
      <w:r w:rsidRPr="00115D27">
        <w:t>多數企業的永續承諾高度依賴自我揭露（</w:t>
      </w:r>
      <w:r w:rsidRPr="00115D27">
        <w:rPr>
          <w:rFonts w:hint="eastAsia"/>
        </w:rPr>
        <w:t>S</w:t>
      </w:r>
      <w:r w:rsidRPr="00115D27">
        <w:t>elf-disclosure</w:t>
      </w:r>
      <w:r w:rsidRPr="00115D27">
        <w:t>）或外部認證機構之稽核，</w:t>
      </w:r>
      <w:r w:rsidR="002B2679" w:rsidRPr="00115D27">
        <w:rPr>
          <w:rFonts w:hint="eastAsia"/>
        </w:rPr>
        <w:t>因此</w:t>
      </w:r>
      <w:r w:rsidRPr="00115D27">
        <w:t>欠缺統一與可信的監測標準，</w:t>
      </w:r>
      <w:r w:rsidR="00A77C3F" w:rsidRPr="00115D27">
        <w:rPr>
          <w:rFonts w:hint="eastAsia"/>
        </w:rPr>
        <w:t>進而促</w:t>
      </w:r>
      <w:r w:rsidRPr="00115D27">
        <w:t>使資訊透明與責任追蹤無法真正落實。</w:t>
      </w:r>
      <w:r w:rsidRPr="00115D27">
        <w:rPr>
          <w:rFonts w:hint="eastAsia"/>
        </w:rPr>
        <w:t>而</w:t>
      </w:r>
      <w:r w:rsidRPr="00115D27">
        <w:t>創新</w:t>
      </w:r>
      <w:r w:rsidRPr="00115D27">
        <w:rPr>
          <w:rFonts w:hint="eastAsia"/>
        </w:rPr>
        <w:t>業</w:t>
      </w:r>
      <w:r w:rsidRPr="00115D27">
        <w:t>者與回收業者</w:t>
      </w:r>
      <w:r w:rsidRPr="00115D27">
        <w:rPr>
          <w:rFonts w:hint="eastAsia"/>
        </w:rPr>
        <w:t>的</w:t>
      </w:r>
      <w:r w:rsidRPr="00115D27">
        <w:t>挑戰則來自資金取得困難、缺乏政策</w:t>
      </w:r>
      <w:r w:rsidRPr="00115D27">
        <w:rPr>
          <w:rFonts w:hint="eastAsia"/>
        </w:rPr>
        <w:t>支持與</w:t>
      </w:r>
      <w:r w:rsidRPr="00115D27">
        <w:t>標準規範、技術</w:t>
      </w:r>
      <w:r w:rsidRPr="00115D27">
        <w:rPr>
          <w:rFonts w:hint="eastAsia"/>
        </w:rPr>
        <w:t>精進</w:t>
      </w:r>
      <w:r w:rsidRPr="00115D27">
        <w:t>門檻高，回收材料</w:t>
      </w:r>
      <w:r w:rsidRPr="00115D27">
        <w:rPr>
          <w:rFonts w:hint="eastAsia"/>
        </w:rPr>
        <w:t>於</w:t>
      </w:r>
      <w:r w:rsidRPr="00115D27">
        <w:t>市場流通</w:t>
      </w:r>
      <w:r w:rsidRPr="00115D27">
        <w:rPr>
          <w:rFonts w:hint="eastAsia"/>
        </w:rPr>
        <w:t>時因分</w:t>
      </w:r>
      <w:r w:rsidRPr="00115D27">
        <w:t>類標準</w:t>
      </w:r>
      <w:r w:rsidRPr="00115D27">
        <w:rPr>
          <w:rFonts w:hint="eastAsia"/>
        </w:rPr>
        <w:t>尚</w:t>
      </w:r>
      <w:r w:rsidRPr="00115D27">
        <w:t>未統一，</w:t>
      </w:r>
      <w:r w:rsidRPr="00115D27">
        <w:rPr>
          <w:rFonts w:hint="eastAsia"/>
        </w:rPr>
        <w:t>造成</w:t>
      </w:r>
      <w:r w:rsidRPr="00115D27">
        <w:t>低回收效率，也使得產品</w:t>
      </w:r>
      <w:r w:rsidRPr="00115D27">
        <w:rPr>
          <w:rFonts w:hint="eastAsia"/>
        </w:rPr>
        <w:t>循環再製的</w:t>
      </w:r>
      <w:r w:rsidRPr="00115D27">
        <w:t>模式難以擴大</w:t>
      </w:r>
      <w:r w:rsidRPr="00115D27">
        <w:rPr>
          <w:rFonts w:hint="eastAsia"/>
        </w:rPr>
        <w:t>應用</w:t>
      </w:r>
      <w:r w:rsidRPr="00115D27">
        <w:t>。</w:t>
      </w:r>
    </w:p>
    <w:p w14:paraId="5F637330" w14:textId="4C076759" w:rsidR="001B71AD" w:rsidRPr="00115D27" w:rsidRDefault="00F420C0" w:rsidP="001B71AD">
      <w:pPr>
        <w:pStyle w:val="15"/>
        <w:ind w:firstLine="480"/>
      </w:pPr>
      <w:r w:rsidRPr="00115D27">
        <w:rPr>
          <w:rFonts w:hint="eastAsia"/>
        </w:rPr>
        <w:t>紡織</w:t>
      </w:r>
      <w:r w:rsidR="001B71AD" w:rsidRPr="00115D27">
        <w:rPr>
          <w:rFonts w:hint="eastAsia"/>
        </w:rPr>
        <w:t>產業創新與轉型</w:t>
      </w:r>
      <w:r w:rsidR="001B71AD" w:rsidRPr="00115D27">
        <w:t>若無法透過</w:t>
      </w:r>
      <w:r w:rsidR="00D6675D" w:rsidRPr="00115D27">
        <w:rPr>
          <w:rFonts w:hint="eastAsia"/>
        </w:rPr>
        <w:t>穩定</w:t>
      </w:r>
      <w:r w:rsidR="00EB0ADC" w:rsidRPr="00115D27">
        <w:rPr>
          <w:rFonts w:hint="eastAsia"/>
        </w:rPr>
        <w:t>的</w:t>
      </w:r>
      <w:r w:rsidR="003113A1" w:rsidRPr="00115D27">
        <w:rPr>
          <w:rFonts w:hint="eastAsia"/>
        </w:rPr>
        <w:t>驅動力</w:t>
      </w:r>
      <w:r w:rsidR="001B71AD" w:rsidRPr="00115D27">
        <w:t>與技術手段有效整合產業鏈中不同利害關係人，將難以推動規模化的循環創新</w:t>
      </w:r>
      <w:r w:rsidR="001B71AD" w:rsidRPr="00115D27">
        <w:rPr>
          <w:rFonts w:hint="eastAsia"/>
        </w:rPr>
        <w:t>，更加</w:t>
      </w:r>
      <w:proofErr w:type="gramStart"/>
      <w:r w:rsidR="001B71AD" w:rsidRPr="00115D27">
        <w:t>凸</w:t>
      </w:r>
      <w:proofErr w:type="gramEnd"/>
      <w:r w:rsidR="001B71AD" w:rsidRPr="00115D27">
        <w:t>顯</w:t>
      </w:r>
      <w:r w:rsidR="001B71AD" w:rsidRPr="00115D27">
        <w:rPr>
          <w:rFonts w:hint="eastAsia"/>
        </w:rPr>
        <w:t>產業</w:t>
      </w:r>
      <w:r w:rsidR="001B71AD" w:rsidRPr="00115D27">
        <w:t>導入數位技術以整合供應鏈資訊、提高</w:t>
      </w:r>
      <w:r w:rsidR="001B71AD" w:rsidRPr="00115D27">
        <w:rPr>
          <w:rFonts w:hint="eastAsia"/>
        </w:rPr>
        <w:t>資訊</w:t>
      </w:r>
      <w:r w:rsidR="001B71AD" w:rsidRPr="00115D27">
        <w:t>可追溯性與促進跨角色</w:t>
      </w:r>
      <w:r w:rsidR="001B71AD" w:rsidRPr="00115D27">
        <w:rPr>
          <w:rFonts w:hint="eastAsia"/>
        </w:rPr>
        <w:t>合作</w:t>
      </w:r>
      <w:r w:rsidR="001B71AD" w:rsidRPr="00115D27">
        <w:t>的必要性</w:t>
      </w:r>
      <w:r w:rsidR="001B71AD" w:rsidRPr="00115D27">
        <w:rPr>
          <w:rFonts w:hint="eastAsia"/>
        </w:rPr>
        <w:t>。</w:t>
      </w:r>
      <w:r w:rsidR="001B71AD" w:rsidRPr="00115D27">
        <w:br w:type="page"/>
      </w:r>
    </w:p>
    <w:p w14:paraId="57A5F1A9" w14:textId="0CC37B19" w:rsidR="00464857" w:rsidRPr="00115D27" w:rsidRDefault="007F2E2C" w:rsidP="007F2E2C">
      <w:pPr>
        <w:pStyle w:val="2"/>
      </w:pPr>
      <w:bookmarkStart w:id="52" w:name="_Toc202117426"/>
      <w:r w:rsidRPr="00115D27">
        <w:rPr>
          <w:rFonts w:hint="eastAsia"/>
        </w:rPr>
        <w:lastRenderedPageBreak/>
        <w:t>4.</w:t>
      </w:r>
      <w:r w:rsidR="00EA681C" w:rsidRPr="00115D27">
        <w:rPr>
          <w:rFonts w:hint="eastAsia"/>
        </w:rPr>
        <w:t>2</w:t>
      </w:r>
      <w:r w:rsidR="00EB0A13" w:rsidRPr="00115D27">
        <w:rPr>
          <w:rFonts w:hint="eastAsia"/>
        </w:rPr>
        <w:t xml:space="preserve"> </w:t>
      </w:r>
      <w:r w:rsidR="00473D7F" w:rsidRPr="00115D27">
        <w:t>台灣紡織產業</w:t>
      </w:r>
      <w:r w:rsidR="00AA7065" w:rsidRPr="00115D27">
        <w:rPr>
          <w:rFonts w:hint="eastAsia"/>
        </w:rPr>
        <w:t>歷史與現況</w:t>
      </w:r>
      <w:bookmarkEnd w:id="52"/>
    </w:p>
    <w:p w14:paraId="2DA70F33" w14:textId="6759C880" w:rsidR="00652680" w:rsidRPr="00115D27" w:rsidRDefault="00F30FB0" w:rsidP="003A2C9A">
      <w:pPr>
        <w:pStyle w:val="15"/>
        <w:ind w:firstLine="480"/>
      </w:pPr>
      <w:r w:rsidRPr="00115D27">
        <w:t>台灣紡織工業自</w:t>
      </w:r>
      <w:proofErr w:type="gramStart"/>
      <w:r w:rsidRPr="00115D27">
        <w:t>1950</w:t>
      </w:r>
      <w:proofErr w:type="gramEnd"/>
      <w:r w:rsidRPr="00115D27">
        <w:t>年代起</w:t>
      </w:r>
      <w:r w:rsidR="00602787" w:rsidRPr="00115D27">
        <w:rPr>
          <w:rFonts w:hint="eastAsia"/>
        </w:rPr>
        <w:t>，</w:t>
      </w:r>
      <w:r w:rsidRPr="00115D27">
        <w:t>即為推動</w:t>
      </w:r>
      <w:r w:rsidR="00A71CDE" w:rsidRPr="00115D27">
        <w:rPr>
          <w:rFonts w:hint="eastAsia"/>
        </w:rPr>
        <w:t>台灣</w:t>
      </w:r>
      <w:r w:rsidRPr="00115D27">
        <w:t>經濟發展的重要產業之</w:t>
      </w:r>
      <w:proofErr w:type="gramStart"/>
      <w:r w:rsidRPr="00115D27">
        <w:t>一</w:t>
      </w:r>
      <w:proofErr w:type="gramEnd"/>
      <w:r w:rsidR="00652680" w:rsidRPr="00115D27">
        <w:rPr>
          <w:rFonts w:hint="eastAsia"/>
        </w:rPr>
        <w:t>。</w:t>
      </w:r>
      <w:r w:rsidR="002B4AC5" w:rsidRPr="00115D27">
        <w:t>歷經政策扶植與技術累積，逐步建立涵蓋上游原料供應、中游紗線布料加工、下游成衣製造的完整產業鏈。</w:t>
      </w:r>
      <w:r w:rsidR="000A7592" w:rsidRPr="00115D27">
        <w:t>回顧</w:t>
      </w:r>
      <w:r w:rsidR="004E1370" w:rsidRPr="00115D27">
        <w:rPr>
          <w:rFonts w:hint="eastAsia"/>
        </w:rPr>
        <w:t>產業</w:t>
      </w:r>
      <w:r w:rsidR="00EE6B64" w:rsidRPr="00115D27">
        <w:rPr>
          <w:rFonts w:hint="eastAsia"/>
        </w:rPr>
        <w:t>歷史</w:t>
      </w:r>
      <w:r w:rsidR="000A7592" w:rsidRPr="00115D27">
        <w:t>脈絡，可大致劃分為三個</w:t>
      </w:r>
      <w:r w:rsidR="004C1167" w:rsidRPr="00115D27">
        <w:rPr>
          <w:rFonts w:hint="eastAsia"/>
        </w:rPr>
        <w:t>發展</w:t>
      </w:r>
      <w:r w:rsidR="000A7592" w:rsidRPr="00115D27">
        <w:t>階段：</w:t>
      </w:r>
    </w:p>
    <w:p w14:paraId="643CBD8E" w14:textId="27433A60" w:rsidR="00115157" w:rsidRPr="00673C37" w:rsidRDefault="00115157" w:rsidP="00115157">
      <w:pPr>
        <w:pStyle w:val="a0"/>
        <w:rPr>
          <w:b/>
          <w:bCs w:val="0"/>
          <w:color w:val="auto"/>
        </w:rPr>
      </w:pPr>
      <w:r w:rsidRPr="00673C37">
        <w:rPr>
          <w:b/>
          <w:bCs w:val="0"/>
          <w:color w:val="auto"/>
        </w:rPr>
        <w:t>1950</w:t>
      </w:r>
      <w:r w:rsidR="00600A83" w:rsidRPr="00673C37">
        <w:rPr>
          <w:rFonts w:hint="eastAsia"/>
          <w:b/>
          <w:bCs w:val="0"/>
          <w:color w:val="auto"/>
        </w:rPr>
        <w:t>-</w:t>
      </w:r>
      <w:proofErr w:type="gramStart"/>
      <w:r w:rsidR="00600A83" w:rsidRPr="00673C37">
        <w:rPr>
          <w:rFonts w:hint="eastAsia"/>
          <w:b/>
          <w:bCs w:val="0"/>
          <w:color w:val="auto"/>
        </w:rPr>
        <w:t>1960</w:t>
      </w:r>
      <w:proofErr w:type="gramEnd"/>
      <w:r w:rsidRPr="00673C37">
        <w:rPr>
          <w:b/>
          <w:bCs w:val="0"/>
          <w:color w:val="auto"/>
        </w:rPr>
        <w:t>年代</w:t>
      </w:r>
      <w:r w:rsidRPr="00673C37">
        <w:rPr>
          <w:rFonts w:hint="eastAsia"/>
          <w:b/>
          <w:bCs w:val="0"/>
          <w:color w:val="auto"/>
        </w:rPr>
        <w:t>，</w:t>
      </w:r>
      <w:r w:rsidR="001145E6" w:rsidRPr="00673C37">
        <w:rPr>
          <w:b/>
          <w:bCs w:val="0"/>
          <w:color w:val="auto"/>
        </w:rPr>
        <w:t>進口替代與</w:t>
      </w:r>
      <w:proofErr w:type="gramStart"/>
      <w:r w:rsidR="001145E6" w:rsidRPr="00673C37">
        <w:rPr>
          <w:b/>
          <w:bCs w:val="0"/>
          <w:color w:val="auto"/>
        </w:rPr>
        <w:t>代紡代織</w:t>
      </w:r>
      <w:proofErr w:type="gramEnd"/>
      <w:r w:rsidR="001145E6" w:rsidRPr="00673C37">
        <w:rPr>
          <w:b/>
          <w:bCs w:val="0"/>
          <w:color w:val="auto"/>
        </w:rPr>
        <w:t>政策</w:t>
      </w:r>
      <w:r w:rsidR="005426A6" w:rsidRPr="00673C37">
        <w:rPr>
          <w:rStyle w:val="afff9"/>
          <w:b/>
          <w:bCs w:val="0"/>
          <w:color w:val="auto"/>
        </w:rPr>
        <w:footnoteReference w:id="8"/>
      </w:r>
    </w:p>
    <w:p w14:paraId="70D5306E" w14:textId="6C0662D8" w:rsidR="009A00AD" w:rsidRPr="00115D27" w:rsidRDefault="00EE5E60" w:rsidP="00E67D6E">
      <w:pPr>
        <w:pStyle w:val="15"/>
        <w:ind w:firstLine="480"/>
      </w:pPr>
      <w:r w:rsidRPr="00115D27">
        <w:t>戰後</w:t>
      </w:r>
      <w:proofErr w:type="gramStart"/>
      <w:r w:rsidR="00150EBE" w:rsidRPr="00115D27">
        <w:rPr>
          <w:rFonts w:hint="eastAsia"/>
        </w:rPr>
        <w:t>1950</w:t>
      </w:r>
      <w:proofErr w:type="gramEnd"/>
      <w:r w:rsidR="00150EBE" w:rsidRPr="00115D27">
        <w:rPr>
          <w:rFonts w:hint="eastAsia"/>
        </w:rPr>
        <w:t>年代</w:t>
      </w:r>
      <w:r w:rsidRPr="00115D27">
        <w:t>初期，台灣紡織產業面臨</w:t>
      </w:r>
      <w:r w:rsidR="00032E4C" w:rsidRPr="00115D27">
        <w:t>資金與原物料匱乏</w:t>
      </w:r>
      <w:r w:rsidRPr="00115D27">
        <w:t>，</w:t>
      </w:r>
      <w:r w:rsidR="00CC27DF" w:rsidRPr="00115D27">
        <w:rPr>
          <w:rFonts w:hint="eastAsia"/>
        </w:rPr>
        <w:t>而</w:t>
      </w:r>
      <w:r w:rsidR="00FF527F" w:rsidRPr="00115D27">
        <w:t>中國政權更替後，大量紡織設備與技術遷移來台，國內</w:t>
      </w:r>
      <w:r w:rsidR="007C691A" w:rsidRPr="00115D27">
        <w:t>棉紗紡織品</w:t>
      </w:r>
      <w:r w:rsidR="00FF527F" w:rsidRPr="00115D27">
        <w:t>需求</w:t>
      </w:r>
      <w:r w:rsidR="007C691A" w:rsidRPr="00115D27">
        <w:rPr>
          <w:rFonts w:hint="eastAsia"/>
        </w:rPr>
        <w:t>也</w:t>
      </w:r>
      <w:r w:rsidR="00FF527F" w:rsidRPr="00115D27">
        <w:t>快速增長</w:t>
      </w:r>
      <w:r w:rsidRPr="00115D27">
        <w:t>，</w:t>
      </w:r>
      <w:r w:rsidR="00E96C22" w:rsidRPr="00115D27">
        <w:rPr>
          <w:rFonts w:hint="eastAsia"/>
        </w:rPr>
        <w:t>政府</w:t>
      </w:r>
      <w:r w:rsidR="00F37BC0" w:rsidRPr="00115D27">
        <w:rPr>
          <w:rFonts w:hint="eastAsia"/>
        </w:rPr>
        <w:t>遂</w:t>
      </w:r>
      <w:r w:rsidRPr="00115D27">
        <w:t>實施進口替代政策</w:t>
      </w:r>
      <w:r w:rsidR="00663A34" w:rsidRPr="00115D27">
        <w:rPr>
          <w:rFonts w:hint="eastAsia"/>
        </w:rPr>
        <w:t>與</w:t>
      </w:r>
      <w:proofErr w:type="gramStart"/>
      <w:r w:rsidRPr="00115D27">
        <w:t>代紡代織</w:t>
      </w:r>
      <w:proofErr w:type="gramEnd"/>
      <w:r w:rsidRPr="00115D27">
        <w:t>制度</w:t>
      </w:r>
      <w:r w:rsidR="001037B7" w:rsidRPr="00115D27">
        <w:fldChar w:fldCharType="begin"/>
      </w:r>
      <w:r w:rsidR="001037B7" w:rsidRPr="00115D27">
        <w:rPr>
          <w:rFonts w:hint="eastAsia"/>
        </w:rPr>
        <w:instrText xml:space="preserve"> ADDIN EN.CITE &lt;EndNote&gt;&lt;Cite&gt;&lt;Author&gt;</w:instrText>
      </w:r>
      <w:r w:rsidR="001037B7" w:rsidRPr="00115D27">
        <w:rPr>
          <w:rFonts w:hint="eastAsia"/>
        </w:rPr>
        <w:instrText>吳婉韻</w:instrText>
      </w:r>
      <w:r w:rsidR="001037B7" w:rsidRPr="00115D27">
        <w:rPr>
          <w:rFonts w:hint="eastAsia"/>
        </w:rPr>
        <w:instrText>&lt;/Author&gt;&lt;Year&gt;2003&lt;/Year&gt;&lt;RecNum&gt;214&lt;/RecNum&gt;&lt;DisplayText&gt;(</w:instrText>
      </w:r>
      <w:r w:rsidR="001037B7" w:rsidRPr="00115D27">
        <w:rPr>
          <w:rFonts w:hint="eastAsia"/>
        </w:rPr>
        <w:instrText>吳婉韻</w:instrText>
      </w:r>
      <w:r w:rsidR="001037B7" w:rsidRPr="00115D27">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115D27">
        <w:rPr>
          <w:rFonts w:hint="eastAsia"/>
        </w:rPr>
        <w:instrText>吳婉韻</w:instrText>
      </w:r>
      <w:r w:rsidR="001037B7" w:rsidRPr="00115D27">
        <w:rPr>
          <w:rFonts w:hint="eastAsia"/>
        </w:rPr>
        <w:instrText>,&lt;/author&gt;&lt;/authors&gt;&lt;tertiary-authors&gt;&lt;author&gt;</w:instrText>
      </w:r>
      <w:r w:rsidR="001037B7" w:rsidRPr="00115D27">
        <w:rPr>
          <w:rFonts w:hint="eastAsia"/>
        </w:rPr>
        <w:instrText>施能傑</w:instrText>
      </w:r>
      <w:r w:rsidR="001037B7" w:rsidRPr="00115D27">
        <w:rPr>
          <w:rFonts w:hint="eastAsia"/>
        </w:rPr>
        <w:instrText>,&lt;/author&gt;&lt;/tertiary-authors&gt;&lt;translated-authors&gt;&lt;author&gt;Wu Wan, Yun&lt;/author&gt;&lt;/translated-authors&gt;&lt;/contributors&gt;&lt;titles&gt;&lt;title&gt;</w:instrText>
      </w:r>
      <w:r w:rsidR="001037B7" w:rsidRPr="00115D27">
        <w:rPr>
          <w:rFonts w:hint="eastAsia"/>
        </w:rPr>
        <w:instrText>國家與台灣紡織產業政策之研究：全球化與政策工具觀點</w:instrText>
      </w:r>
      <w:r w:rsidR="001037B7" w:rsidRPr="00115D27">
        <w:rPr>
          <w:rFonts w:hint="eastAsia"/>
        </w:rPr>
        <w:instrText>&lt;/title&gt;&lt;secondary-title&gt;</w:instrText>
      </w:r>
      <w:r w:rsidR="001037B7" w:rsidRPr="00115D27">
        <w:rPr>
          <w:rFonts w:hint="eastAsia"/>
        </w:rPr>
        <w:instrText>公共行政學系</w:instrText>
      </w:r>
      <w:r w:rsidR="001037B7" w:rsidRPr="00115D27">
        <w:rPr>
          <w:rFonts w:hint="eastAsia"/>
        </w:rPr>
        <w:instrText>&lt;/secondary-title&gt;&lt;/titles&gt;&lt;pages&gt;122&lt;/pages&gt;&lt;volume&gt;</w:instrText>
      </w:r>
      <w:r w:rsidR="001037B7" w:rsidRPr="00115D27">
        <w:rPr>
          <w:rFonts w:hint="eastAsia"/>
        </w:rPr>
        <w:instrText>碩士</w:instrText>
      </w:r>
      <w:r w:rsidR="001037B7" w:rsidRPr="00115D27">
        <w:rPr>
          <w:rFonts w:hint="eastAsia"/>
        </w:rPr>
        <w:instrText>&lt;/volume&gt;&lt;keywords&gt;&lt;keyword&gt;</w:instrText>
      </w:r>
      <w:r w:rsidR="001037B7" w:rsidRPr="00115D27">
        <w:rPr>
          <w:rFonts w:hint="eastAsia"/>
        </w:rPr>
        <w:instrText>國家</w:instrText>
      </w:r>
      <w:r w:rsidR="001037B7" w:rsidRPr="00115D27">
        <w:rPr>
          <w:rFonts w:hint="eastAsia"/>
        </w:rPr>
        <w:instrText>&lt;/keyword&gt;&lt;keyword&gt;</w:instrText>
      </w:r>
      <w:r w:rsidR="001037B7" w:rsidRPr="00115D27">
        <w:rPr>
          <w:rFonts w:hint="eastAsia"/>
        </w:rPr>
        <w:instrText>產業政策</w:instrText>
      </w:r>
      <w:r w:rsidR="001037B7" w:rsidRPr="00115D27">
        <w:rPr>
          <w:rFonts w:hint="eastAsia"/>
        </w:rPr>
        <w:instrText>&lt;/keyword&gt;&lt;keyword&gt;</w:instrText>
      </w:r>
      <w:r w:rsidR="001037B7" w:rsidRPr="00115D27">
        <w:rPr>
          <w:rFonts w:hint="eastAsia"/>
        </w:rPr>
        <w:instrText>紡織業</w:instrText>
      </w:r>
      <w:r w:rsidR="001037B7" w:rsidRPr="00115D27">
        <w:rPr>
          <w:rFonts w:hint="eastAsia"/>
        </w:rPr>
        <w:instrText>&lt;/keyword&gt;&lt;keyword&gt;</w:instrText>
      </w:r>
      <w:r w:rsidR="001037B7" w:rsidRPr="00115D27">
        <w:rPr>
          <w:rFonts w:hint="eastAsia"/>
        </w:rPr>
        <w:instrText>全球化</w:instrText>
      </w:r>
      <w:r w:rsidR="001037B7" w:rsidRPr="00115D27">
        <w:rPr>
          <w:rFonts w:hint="eastAsia"/>
        </w:rPr>
        <w:instrText>&lt;/keyword&gt;&lt;keyword&gt;</w:instrText>
      </w:r>
      <w:r w:rsidR="001037B7" w:rsidRPr="00115D27">
        <w:rPr>
          <w:rFonts w:hint="eastAsia"/>
        </w:rPr>
        <w:instrText>政策工具</w:instrText>
      </w:r>
      <w:r w:rsidR="001037B7" w:rsidRPr="00115D27">
        <w:rPr>
          <w:rFonts w:hint="eastAsia"/>
        </w:rPr>
        <w:instrText>&lt;/keyword&gt;&lt;/keywords&gt;&lt;dates&gt;&lt;year&gt;2003&lt;/year&gt;&lt;/dates&gt;&lt;pub-location&gt;</w:instrText>
      </w:r>
      <w:r w:rsidR="001037B7" w:rsidRPr="00115D27">
        <w:rPr>
          <w:rFonts w:hint="eastAsia"/>
        </w:rPr>
        <w:instrText>台北市</w:instrText>
      </w:r>
      <w:r w:rsidR="001037B7" w:rsidRPr="00115D27">
        <w:rPr>
          <w:rFonts w:hint="eastAsia"/>
        </w:rPr>
        <w:instrText>&lt;/pub-location&gt;&lt;publisher&gt;</w:instrText>
      </w:r>
      <w:r w:rsidR="001037B7" w:rsidRPr="00115D27">
        <w:rPr>
          <w:rFonts w:hint="eastAsia"/>
        </w:rPr>
        <w:instrText>國立政治大學</w:instrText>
      </w:r>
      <w:r w:rsidR="001037B7" w:rsidRPr="00115D27">
        <w:rPr>
          <w:rFonts w:hint="eastAsia"/>
        </w:rPr>
        <w:instrText>&lt;/publisher&gt;&lt;urls&gt;&lt;related-urls&gt;&lt;url&gt;https://hdl.handle.net/11296/cr8g57&lt;/url&gt;&lt;/related-urls&gt;&lt;/urls&gt;&lt;remote-database-name&gt;</w:instrText>
      </w:r>
      <w:r w:rsidR="001037B7" w:rsidRPr="00115D27">
        <w:rPr>
          <w:rFonts w:hint="eastAsia"/>
        </w:rPr>
        <w:instrText>臺灣博碩士論文知識加值系統</w:instrText>
      </w:r>
      <w:r w:rsidR="001037B7" w:rsidRPr="00115D27">
        <w:rPr>
          <w:rFonts w:hint="eastAsia"/>
        </w:rPr>
        <w:instrText>&lt;/remote-database-name&gt;&lt;/record&gt;&lt;/Cite&gt;&lt;/EndNote&gt;</w:instrText>
      </w:r>
      <w:r w:rsidR="001037B7" w:rsidRPr="00115D27">
        <w:fldChar w:fldCharType="separate"/>
      </w:r>
      <w:r w:rsidR="001037B7" w:rsidRPr="00115D27">
        <w:rPr>
          <w:rFonts w:hint="eastAsia"/>
          <w:noProof/>
        </w:rPr>
        <w:t>(</w:t>
      </w:r>
      <w:r w:rsidR="001037B7" w:rsidRPr="00115D27">
        <w:rPr>
          <w:rFonts w:hint="eastAsia"/>
          <w:noProof/>
        </w:rPr>
        <w:t>吳婉韻</w:t>
      </w:r>
      <w:r w:rsidR="001037B7" w:rsidRPr="00115D27">
        <w:rPr>
          <w:rFonts w:hint="eastAsia"/>
          <w:noProof/>
        </w:rPr>
        <w:t>, 2003)</w:t>
      </w:r>
      <w:r w:rsidR="001037B7" w:rsidRPr="00115D27">
        <w:fldChar w:fldCharType="end"/>
      </w:r>
      <w:r w:rsidRPr="00115D27">
        <w:t>。此體制由政府提供美援棉花與棉紗，以委託代工形式分配給廠商加工，再統一收購成品銷售，藉此穩定價格並解決資金困境。</w:t>
      </w:r>
      <w:r w:rsidR="00C308ED" w:rsidRPr="00115D27">
        <w:rPr>
          <w:rFonts w:hint="eastAsia"/>
        </w:rPr>
        <w:t>同</w:t>
      </w:r>
      <w:r w:rsidR="00A440AD" w:rsidRPr="00115D27">
        <w:rPr>
          <w:rFonts w:hint="eastAsia"/>
        </w:rPr>
        <w:t>步</w:t>
      </w:r>
      <w:r w:rsidRPr="00115D27">
        <w:t>限制新廠設立，使原有中上游業者（如紗廠、織布廠）得以壟斷利潤、累積資本</w:t>
      </w:r>
      <w:r w:rsidR="00D0651F" w:rsidRPr="00115D27">
        <w:rPr>
          <w:rFonts w:hint="eastAsia"/>
        </w:rPr>
        <w:t>，而</w:t>
      </w:r>
      <w:r w:rsidR="00D0651F" w:rsidRPr="00115D27">
        <w:t>政策介入與即時支持，有效促進了</w:t>
      </w:r>
      <w:r w:rsidR="00F70069" w:rsidRPr="00115D27">
        <w:rPr>
          <w:rFonts w:hint="eastAsia"/>
        </w:rPr>
        <w:t>台灣</w:t>
      </w:r>
      <w:r w:rsidR="00D0651F" w:rsidRPr="00115D27">
        <w:t>中上游</w:t>
      </w:r>
      <w:r w:rsidR="00D909EC" w:rsidRPr="00115D27">
        <w:rPr>
          <w:rFonts w:hint="eastAsia"/>
        </w:rPr>
        <w:t>紡織</w:t>
      </w:r>
      <w:r w:rsidR="006A16FE" w:rsidRPr="00115D27">
        <w:rPr>
          <w:rFonts w:hint="eastAsia"/>
        </w:rPr>
        <w:t>業</w:t>
      </w:r>
      <w:r w:rsidR="00D0651F" w:rsidRPr="00115D27">
        <w:t>穩健發展，奠定日後完整產業體系的基礎</w:t>
      </w:r>
      <w:r w:rsidRPr="00115D27">
        <w:t>。</w:t>
      </w:r>
    </w:p>
    <w:p w14:paraId="4AFA5580" w14:textId="229FA7F5" w:rsidR="003808B9" w:rsidRPr="00115D27" w:rsidRDefault="005762D6" w:rsidP="00E67D6E">
      <w:pPr>
        <w:pStyle w:val="15"/>
        <w:ind w:firstLine="480"/>
      </w:pPr>
      <w:r w:rsidRPr="00115D27">
        <w:t>在明確進口管制政策推動</w:t>
      </w:r>
      <w:r w:rsidR="003C236E" w:rsidRPr="00115D27">
        <w:rPr>
          <w:rFonts w:hint="eastAsia"/>
        </w:rPr>
        <w:t>之</w:t>
      </w:r>
      <w:r w:rsidRPr="00115D27">
        <w:t>下，國內紡織業於短短</w:t>
      </w:r>
      <w:proofErr w:type="gramStart"/>
      <w:r w:rsidRPr="00115D27">
        <w:t>三</w:t>
      </w:r>
      <w:proofErr w:type="gramEnd"/>
      <w:r w:rsidRPr="00115D27">
        <w:t>年間即實現自給自足的目標</w:t>
      </w:r>
      <w:r w:rsidR="006364DF" w:rsidRPr="00115D27">
        <w:fldChar w:fldCharType="begin"/>
      </w:r>
      <w:r w:rsidR="006364DF" w:rsidRPr="00115D27">
        <w:rPr>
          <w:rFonts w:hint="eastAsia"/>
        </w:rPr>
        <w:instrText xml:space="preserve"> ADDIN EN.CITE &lt;EndNote&gt;&lt;Cite&gt;&lt;Author&gt;</w:instrText>
      </w:r>
      <w:r w:rsidR="006364DF" w:rsidRPr="00115D27">
        <w:rPr>
          <w:rFonts w:hint="eastAsia"/>
        </w:rPr>
        <w:instrText>瞿宛文</w:instrText>
      </w:r>
      <w:r w:rsidR="006364DF" w:rsidRPr="00115D27">
        <w:rPr>
          <w:rFonts w:hint="eastAsia"/>
        </w:rPr>
        <w:instrText>&lt;/Author&gt;&lt;Year&gt;2008&lt;/Year&gt;&lt;RecNum&gt;95&lt;/RecNum&gt;&lt;DisplayText&gt;(</w:instrText>
      </w:r>
      <w:r w:rsidR="006364DF" w:rsidRPr="00115D27">
        <w:rPr>
          <w:rFonts w:hint="eastAsia"/>
        </w:rPr>
        <w:instrText>瞿宛文</w:instrText>
      </w:r>
      <w:r w:rsidR="006364DF" w:rsidRPr="00115D27">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sidRPr="00115D27">
        <w:rPr>
          <w:rFonts w:hint="eastAsia"/>
        </w:rPr>
        <w:instrText>瞿宛文</w:instrText>
      </w:r>
      <w:r w:rsidR="006364DF" w:rsidRPr="00115D27">
        <w:rPr>
          <w:rFonts w:hint="eastAsia"/>
        </w:rPr>
        <w:instrText>&lt;/author&gt;&lt;/authors&gt;&lt;/contributors&gt;&lt;titles&gt;&lt;title&gt;</w:instrText>
      </w:r>
      <w:r w:rsidR="006364DF" w:rsidRPr="00115D27">
        <w:rPr>
          <w:rFonts w:hint="eastAsia"/>
        </w:rPr>
        <w:instrText>重看臺灣棉紡織業早期的發展</w:instrText>
      </w:r>
      <w:r w:rsidR="006364DF" w:rsidRPr="00115D27">
        <w:rPr>
          <w:rFonts w:hint="eastAsia"/>
        </w:rPr>
        <w:instrText>&lt;/title&gt;&lt;/titles&gt;&lt;dates&gt;&lt;year&gt;2008&lt;/year&gt;&lt;/dat</w:instrText>
      </w:r>
      <w:r w:rsidR="006364DF" w:rsidRPr="00115D27">
        <w:instrText>es&gt;&lt;urls&gt;&lt;related-urls&gt;&lt;url&gt;https://idv.sinica.edu.tw/wwchu/9703%20New%20History.pdf&lt;/url&gt;&lt;/related-urls&gt;&lt;/urls&gt;&lt;/record&gt;&lt;/Cite&gt;&lt;/EndNote&gt;</w:instrText>
      </w:r>
      <w:r w:rsidR="006364DF" w:rsidRPr="00115D27">
        <w:fldChar w:fldCharType="separate"/>
      </w:r>
      <w:r w:rsidR="006364DF" w:rsidRPr="00115D27">
        <w:rPr>
          <w:rFonts w:hint="eastAsia"/>
          <w:noProof/>
        </w:rPr>
        <w:t>(</w:t>
      </w:r>
      <w:r w:rsidR="006364DF" w:rsidRPr="00115D27">
        <w:rPr>
          <w:rFonts w:hint="eastAsia"/>
          <w:noProof/>
        </w:rPr>
        <w:t>瞿宛文</w:t>
      </w:r>
      <w:r w:rsidR="006364DF" w:rsidRPr="00115D27">
        <w:rPr>
          <w:rFonts w:hint="eastAsia"/>
          <w:noProof/>
        </w:rPr>
        <w:t>, 2008)</w:t>
      </w:r>
      <w:r w:rsidR="006364DF" w:rsidRPr="00115D27">
        <w:fldChar w:fldCharType="end"/>
      </w:r>
      <w:r w:rsidR="00E67D6E" w:rsidRPr="00115D27">
        <w:rPr>
          <w:rFonts w:hint="eastAsia"/>
        </w:rPr>
        <w:t>，</w:t>
      </w:r>
      <w:r w:rsidR="00EE5E60" w:rsidRPr="00115D27">
        <w:t>但因匯率與貿易政策尚未開放，</w:t>
      </w:r>
      <w:r w:rsidR="00E03908" w:rsidRPr="00115D27">
        <w:rPr>
          <w:rFonts w:hint="eastAsia"/>
        </w:rPr>
        <w:t>國內</w:t>
      </w:r>
      <w:r w:rsidR="00EE5E60" w:rsidRPr="00115D27">
        <w:t>產能過剩問題</w:t>
      </w:r>
      <w:r w:rsidR="00442647" w:rsidRPr="00115D27">
        <w:rPr>
          <w:rFonts w:hint="eastAsia"/>
        </w:rPr>
        <w:t>逐漸</w:t>
      </w:r>
      <w:r w:rsidR="00EE5E60" w:rsidRPr="00115D27">
        <w:t>浮現，促使政府</w:t>
      </w:r>
      <w:r w:rsidR="000F5419" w:rsidRPr="00115D27">
        <w:rPr>
          <w:rFonts w:hint="eastAsia"/>
        </w:rPr>
        <w:t>決定</w:t>
      </w:r>
      <w:r w:rsidR="0091459C" w:rsidRPr="00115D27">
        <w:rPr>
          <w:rFonts w:hint="eastAsia"/>
        </w:rPr>
        <w:t>將</w:t>
      </w:r>
      <w:r w:rsidR="00764ACE" w:rsidRPr="00115D27">
        <w:rPr>
          <w:rFonts w:hint="eastAsia"/>
        </w:rPr>
        <w:t>產業</w:t>
      </w:r>
      <w:r w:rsidR="00317E6D" w:rsidRPr="00115D27">
        <w:rPr>
          <w:rFonts w:hint="eastAsia"/>
        </w:rPr>
        <w:t>政策轉至</w:t>
      </w:r>
      <w:r w:rsidR="00EE5E60" w:rsidRPr="00115D27">
        <w:t>出口導向。</w:t>
      </w:r>
    </w:p>
    <w:p w14:paraId="5F8CD372" w14:textId="0A08AA86" w:rsidR="00CF68E6" w:rsidRPr="00673C37" w:rsidRDefault="00CF68E6" w:rsidP="00CF68E6">
      <w:pPr>
        <w:pStyle w:val="a0"/>
        <w:rPr>
          <w:b/>
          <w:bCs w:val="0"/>
          <w:color w:val="auto"/>
        </w:rPr>
      </w:pPr>
      <w:r w:rsidRPr="00673C37">
        <w:rPr>
          <w:rFonts w:hint="eastAsia"/>
          <w:b/>
          <w:bCs w:val="0"/>
          <w:color w:val="auto"/>
        </w:rPr>
        <w:t>19</w:t>
      </w:r>
      <w:r w:rsidR="00886304" w:rsidRPr="00673C37">
        <w:rPr>
          <w:rFonts w:hint="eastAsia"/>
          <w:b/>
          <w:bCs w:val="0"/>
          <w:color w:val="auto"/>
        </w:rPr>
        <w:t>60</w:t>
      </w:r>
      <w:r w:rsidR="00600A83" w:rsidRPr="00673C37">
        <w:rPr>
          <w:rFonts w:hint="eastAsia"/>
          <w:b/>
          <w:bCs w:val="0"/>
          <w:color w:val="auto"/>
        </w:rPr>
        <w:t>-</w:t>
      </w:r>
      <w:proofErr w:type="gramStart"/>
      <w:r w:rsidR="00600A83" w:rsidRPr="00673C37">
        <w:rPr>
          <w:rFonts w:hint="eastAsia"/>
          <w:b/>
          <w:bCs w:val="0"/>
          <w:color w:val="auto"/>
        </w:rPr>
        <w:t>1980</w:t>
      </w:r>
      <w:proofErr w:type="gramEnd"/>
      <w:r w:rsidR="00886304" w:rsidRPr="00673C37">
        <w:rPr>
          <w:rFonts w:hint="eastAsia"/>
          <w:b/>
          <w:bCs w:val="0"/>
          <w:color w:val="auto"/>
        </w:rPr>
        <w:t>年代</w:t>
      </w:r>
      <w:r w:rsidR="009066EC" w:rsidRPr="00673C37">
        <w:rPr>
          <w:rFonts w:hint="eastAsia"/>
          <w:b/>
          <w:bCs w:val="0"/>
          <w:color w:val="auto"/>
        </w:rPr>
        <w:t>，</w:t>
      </w:r>
      <w:r w:rsidR="00BE5C58" w:rsidRPr="00673C37">
        <w:rPr>
          <w:b/>
          <w:bCs w:val="0"/>
          <w:color w:val="auto"/>
        </w:rPr>
        <w:t>出口擴張與人</w:t>
      </w:r>
      <w:r w:rsidR="0001733F" w:rsidRPr="00673C37">
        <w:rPr>
          <w:rFonts w:hint="eastAsia"/>
          <w:b/>
          <w:bCs w:val="0"/>
          <w:color w:val="auto"/>
        </w:rPr>
        <w:t>造</w:t>
      </w:r>
      <w:r w:rsidR="00BE5C58" w:rsidRPr="00673C37">
        <w:rPr>
          <w:b/>
          <w:bCs w:val="0"/>
          <w:color w:val="auto"/>
        </w:rPr>
        <w:t>纖</w:t>
      </w:r>
      <w:r w:rsidR="0001733F" w:rsidRPr="00673C37">
        <w:rPr>
          <w:rFonts w:hint="eastAsia"/>
          <w:b/>
          <w:bCs w:val="0"/>
          <w:color w:val="auto"/>
        </w:rPr>
        <w:t>維</w:t>
      </w:r>
      <w:r w:rsidR="00BE5C58" w:rsidRPr="00673C37">
        <w:rPr>
          <w:b/>
          <w:bCs w:val="0"/>
          <w:color w:val="auto"/>
        </w:rPr>
        <w:t>發展</w:t>
      </w:r>
      <w:r w:rsidR="001037B7" w:rsidRPr="00673C37">
        <w:rPr>
          <w:rStyle w:val="afff9"/>
          <w:b/>
          <w:bCs w:val="0"/>
          <w:color w:val="auto"/>
        </w:rPr>
        <w:footnoteReference w:id="9"/>
      </w:r>
    </w:p>
    <w:p w14:paraId="709F0A7E" w14:textId="5B436548" w:rsidR="00A64AB6" w:rsidRPr="00115D27" w:rsidRDefault="00A64AB6" w:rsidP="000317AD">
      <w:pPr>
        <w:pStyle w:val="15"/>
        <w:ind w:firstLine="480"/>
      </w:pPr>
      <w:r w:rsidRPr="00115D27">
        <w:t>1958</w:t>
      </w:r>
      <w:r w:rsidRPr="00115D27">
        <w:t>年</w:t>
      </w:r>
      <w:r w:rsidR="000C333A" w:rsidRPr="00115D27">
        <w:rPr>
          <w:rFonts w:hint="eastAsia"/>
        </w:rPr>
        <w:t>，</w:t>
      </w:r>
      <w:r w:rsidRPr="00115D27">
        <w:t>台灣</w:t>
      </w:r>
      <w:r w:rsidR="008B2195" w:rsidRPr="00115D27">
        <w:t>實施</w:t>
      </w:r>
      <w:r w:rsidRPr="00115D27">
        <w:t>外匯與貿易制度改革，推動單一匯率與出口退稅</w:t>
      </w:r>
      <w:r w:rsidR="00D74AB5" w:rsidRPr="00115D27">
        <w:rPr>
          <w:rFonts w:hint="eastAsia"/>
        </w:rPr>
        <w:t>，</w:t>
      </w:r>
      <w:r w:rsidR="00D74AB5" w:rsidRPr="00115D27">
        <w:t>紡織產業率先受惠</w:t>
      </w:r>
      <w:r w:rsidR="00D74AB5" w:rsidRPr="00115D27">
        <w:rPr>
          <w:rFonts w:hint="eastAsia"/>
        </w:rPr>
        <w:t>成為高度出口的重點產業</w:t>
      </w:r>
      <w:r w:rsidR="008453ED" w:rsidRPr="00115D27">
        <w:fldChar w:fldCharType="begin"/>
      </w:r>
      <w:r w:rsidR="008453ED" w:rsidRPr="00115D27">
        <w:rPr>
          <w:rFonts w:hint="eastAsia"/>
        </w:rPr>
        <w:instrText xml:space="preserve"> ADDIN EN.CITE &lt;EndNote&gt;&lt;Cite&gt;&lt;Author&gt;</w:instrText>
      </w:r>
      <w:r w:rsidR="008453ED" w:rsidRPr="00115D27">
        <w:rPr>
          <w:rFonts w:hint="eastAsia"/>
        </w:rPr>
        <w:instrText>瞿宛文</w:instrText>
      </w:r>
      <w:r w:rsidR="008453ED" w:rsidRPr="00115D27">
        <w:rPr>
          <w:rFonts w:hint="eastAsia"/>
        </w:rPr>
        <w:instrText>&lt;/Author&gt;&lt;Year&gt;2008&lt;/Year&gt;&lt;RecNum&gt;95&lt;/RecNum&gt;&lt;DisplayText&gt;(</w:instrText>
      </w:r>
      <w:r w:rsidR="008453ED" w:rsidRPr="00115D27">
        <w:rPr>
          <w:rFonts w:hint="eastAsia"/>
        </w:rPr>
        <w:instrText>瞿宛文</w:instrText>
      </w:r>
      <w:r w:rsidR="008453ED" w:rsidRPr="00115D27">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115D27">
        <w:rPr>
          <w:rFonts w:hint="eastAsia"/>
        </w:rPr>
        <w:instrText>瞿宛文</w:instrText>
      </w:r>
      <w:r w:rsidR="008453ED" w:rsidRPr="00115D27">
        <w:rPr>
          <w:rFonts w:hint="eastAsia"/>
        </w:rPr>
        <w:instrText>&lt;/author&gt;&lt;/authors&gt;&lt;/contributors&gt;&lt;titles&gt;&lt;title&gt;</w:instrText>
      </w:r>
      <w:r w:rsidR="008453ED" w:rsidRPr="00115D27">
        <w:rPr>
          <w:rFonts w:hint="eastAsia"/>
        </w:rPr>
        <w:instrText>重看臺灣棉紡織業早期的發展</w:instrText>
      </w:r>
      <w:r w:rsidR="008453ED" w:rsidRPr="00115D27">
        <w:rPr>
          <w:rFonts w:hint="eastAsia"/>
        </w:rPr>
        <w:instrText>&lt;/title&gt;&lt;/titles&gt;&lt;dates&gt;&lt;year&gt;2008&lt;/year&gt;&lt;/dat</w:instrText>
      </w:r>
      <w:r w:rsidR="008453ED" w:rsidRPr="00115D27">
        <w:instrText>es&gt;&lt;urls&gt;&lt;related-urls&gt;&lt;url&gt;https://idv.sinica.edu.tw/wwchu/9703%20New%20History.pdf&lt;/url&gt;&lt;/related-urls&gt;&lt;/urls&gt;&lt;/record&gt;&lt;/Cite&gt;&lt;/EndNote&gt;</w:instrText>
      </w:r>
      <w:r w:rsidR="008453ED" w:rsidRPr="00115D27">
        <w:fldChar w:fldCharType="separate"/>
      </w:r>
      <w:r w:rsidR="008453ED" w:rsidRPr="00115D27">
        <w:rPr>
          <w:rFonts w:hint="eastAsia"/>
          <w:noProof/>
        </w:rPr>
        <w:t>(</w:t>
      </w:r>
      <w:r w:rsidR="008453ED" w:rsidRPr="00115D27">
        <w:rPr>
          <w:rFonts w:hint="eastAsia"/>
          <w:noProof/>
        </w:rPr>
        <w:t>瞿宛文</w:t>
      </w:r>
      <w:r w:rsidR="008453ED" w:rsidRPr="00115D27">
        <w:rPr>
          <w:rFonts w:hint="eastAsia"/>
          <w:noProof/>
        </w:rPr>
        <w:t>, 2008)</w:t>
      </w:r>
      <w:r w:rsidR="008453ED" w:rsidRPr="00115D27">
        <w:fldChar w:fldCharType="end"/>
      </w:r>
      <w:r w:rsidR="00D74AB5" w:rsidRPr="00115D27">
        <w:t>。</w:t>
      </w:r>
      <w:r w:rsidR="00303CE7" w:rsidRPr="00115D27">
        <w:rPr>
          <w:rFonts w:hint="eastAsia"/>
        </w:rPr>
        <w:t>同時，</w:t>
      </w:r>
      <w:r w:rsidR="00B30C60" w:rsidRPr="00115D27">
        <w:t>政府</w:t>
      </w:r>
      <w:r w:rsidR="0029644E" w:rsidRPr="00115D27">
        <w:rPr>
          <w:rFonts w:hint="eastAsia"/>
        </w:rPr>
        <w:t>為</w:t>
      </w:r>
      <w:r w:rsidR="00B30C60" w:rsidRPr="00115D27">
        <w:t>積極扶植人造纖維產業</w:t>
      </w:r>
      <w:r w:rsidR="009F40A6" w:rsidRPr="00115D27">
        <w:rPr>
          <w:rFonts w:hint="eastAsia"/>
        </w:rPr>
        <w:t>而</w:t>
      </w:r>
      <w:r w:rsidR="00B30C60" w:rsidRPr="00115D27">
        <w:t>建構</w:t>
      </w:r>
      <w:r w:rsidR="00E83C6E" w:rsidRPr="00115D27">
        <w:rPr>
          <w:rFonts w:hint="eastAsia"/>
        </w:rPr>
        <w:t>起</w:t>
      </w:r>
      <w:r w:rsidR="00B30C60" w:rsidRPr="00115D27">
        <w:t>石化原料供應體系，使</w:t>
      </w:r>
      <w:r w:rsidR="00727A60" w:rsidRPr="00115D27">
        <w:rPr>
          <w:rFonts w:hint="eastAsia"/>
        </w:rPr>
        <w:t>紡織業</w:t>
      </w:r>
      <w:r w:rsidR="00B30C60" w:rsidRPr="00115D27">
        <w:t>中上游原料（如聚酯、尼龍）得以穩定供應。</w:t>
      </w:r>
      <w:r w:rsidR="00C61F59" w:rsidRPr="00115D27">
        <w:rPr>
          <w:rFonts w:hint="eastAsia"/>
        </w:rPr>
        <w:t>實現</w:t>
      </w:r>
      <w:r w:rsidR="00A66E10" w:rsidRPr="00115D27">
        <w:rPr>
          <w:rFonts w:hint="eastAsia"/>
        </w:rPr>
        <w:t>紡織</w:t>
      </w:r>
      <w:r w:rsidR="002F5095" w:rsidRPr="00115D27">
        <w:t>產業從原料、紗線、織布到成衣的</w:t>
      </w:r>
      <w:r w:rsidR="008D4309" w:rsidRPr="00115D27">
        <w:rPr>
          <w:rFonts w:hint="eastAsia"/>
        </w:rPr>
        <w:t>垂直</w:t>
      </w:r>
      <w:r w:rsidR="002F5095" w:rsidRPr="00115D27">
        <w:t>整合結構</w:t>
      </w:r>
      <w:r w:rsidR="001D4477" w:rsidRPr="00115D27">
        <w:fldChar w:fldCharType="begin"/>
      </w:r>
      <w:r w:rsidR="001D4477" w:rsidRPr="00115D27">
        <w:rPr>
          <w:rFonts w:hint="eastAsia"/>
        </w:rPr>
        <w:instrText xml:space="preserve"> ADDIN EN.CITE &lt;EndNote&gt;&lt;Cite&gt;&lt;Author&gt;</w:instrText>
      </w:r>
      <w:r w:rsidR="001D4477" w:rsidRPr="00115D27">
        <w:rPr>
          <w:rFonts w:hint="eastAsia"/>
        </w:rPr>
        <w:instrText>吳婉韻</w:instrText>
      </w:r>
      <w:r w:rsidR="001D4477" w:rsidRPr="00115D27">
        <w:rPr>
          <w:rFonts w:hint="eastAsia"/>
        </w:rPr>
        <w:instrText>&lt;/Author&gt;&lt;Year&gt;2003&lt;/Year&gt;&lt;RecNum&gt;214&lt;/RecNum&gt;&lt;DisplayText&gt;(</w:instrText>
      </w:r>
      <w:r w:rsidR="001D4477" w:rsidRPr="00115D27">
        <w:rPr>
          <w:rFonts w:hint="eastAsia"/>
        </w:rPr>
        <w:instrText>吳婉韻</w:instrText>
      </w:r>
      <w:r w:rsidR="001D4477" w:rsidRPr="00115D27">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115D27">
        <w:rPr>
          <w:rFonts w:hint="eastAsia"/>
        </w:rPr>
        <w:instrText>吳婉韻</w:instrText>
      </w:r>
      <w:r w:rsidR="001D4477" w:rsidRPr="00115D27">
        <w:rPr>
          <w:rFonts w:hint="eastAsia"/>
        </w:rPr>
        <w:instrText>,&lt;/author&gt;&lt;/authors&gt;&lt;tertiary-authors&gt;&lt;author&gt;</w:instrText>
      </w:r>
      <w:r w:rsidR="001D4477" w:rsidRPr="00115D27">
        <w:rPr>
          <w:rFonts w:hint="eastAsia"/>
        </w:rPr>
        <w:instrText>施能傑</w:instrText>
      </w:r>
      <w:r w:rsidR="001D4477" w:rsidRPr="00115D27">
        <w:rPr>
          <w:rFonts w:hint="eastAsia"/>
        </w:rPr>
        <w:instrText>,&lt;/author&gt;&lt;/tertiary-authors&gt;&lt;translated-authors&gt;&lt;author&gt;Wu Wan, Yun&lt;/author&gt;&lt;/translated-authors&gt;&lt;/contributors&gt;&lt;titles&gt;&lt;title&gt;</w:instrText>
      </w:r>
      <w:r w:rsidR="001D4477" w:rsidRPr="00115D27">
        <w:rPr>
          <w:rFonts w:hint="eastAsia"/>
        </w:rPr>
        <w:instrText>國家與台灣紡織產業政策之研究：全球化與政策工具觀點</w:instrText>
      </w:r>
      <w:r w:rsidR="001D4477" w:rsidRPr="00115D27">
        <w:rPr>
          <w:rFonts w:hint="eastAsia"/>
        </w:rPr>
        <w:instrText>&lt;/title&gt;&lt;secondary-title&gt;</w:instrText>
      </w:r>
      <w:r w:rsidR="001D4477" w:rsidRPr="00115D27">
        <w:rPr>
          <w:rFonts w:hint="eastAsia"/>
        </w:rPr>
        <w:instrText>公共行政學系</w:instrText>
      </w:r>
      <w:r w:rsidR="001D4477" w:rsidRPr="00115D27">
        <w:rPr>
          <w:rFonts w:hint="eastAsia"/>
        </w:rPr>
        <w:instrText>&lt;/secondary-title&gt;&lt;/titles&gt;&lt;pages&gt;122&lt;/pages&gt;&lt;volume&gt;</w:instrText>
      </w:r>
      <w:r w:rsidR="001D4477" w:rsidRPr="00115D27">
        <w:rPr>
          <w:rFonts w:hint="eastAsia"/>
        </w:rPr>
        <w:instrText>碩士</w:instrText>
      </w:r>
      <w:r w:rsidR="001D4477" w:rsidRPr="00115D27">
        <w:rPr>
          <w:rFonts w:hint="eastAsia"/>
        </w:rPr>
        <w:instrText>&lt;/volume&gt;&lt;keywords&gt;&lt;keyword&gt;</w:instrText>
      </w:r>
      <w:r w:rsidR="001D4477" w:rsidRPr="00115D27">
        <w:rPr>
          <w:rFonts w:hint="eastAsia"/>
        </w:rPr>
        <w:instrText>國家</w:instrText>
      </w:r>
      <w:r w:rsidR="001D4477" w:rsidRPr="00115D27">
        <w:rPr>
          <w:rFonts w:hint="eastAsia"/>
        </w:rPr>
        <w:instrText>&lt;/keyword&gt;&lt;keyword&gt;</w:instrText>
      </w:r>
      <w:r w:rsidR="001D4477" w:rsidRPr="00115D27">
        <w:rPr>
          <w:rFonts w:hint="eastAsia"/>
        </w:rPr>
        <w:instrText>產業政策</w:instrText>
      </w:r>
      <w:r w:rsidR="001D4477" w:rsidRPr="00115D27">
        <w:rPr>
          <w:rFonts w:hint="eastAsia"/>
        </w:rPr>
        <w:instrText>&lt;/keyword&gt;&lt;keyword&gt;</w:instrText>
      </w:r>
      <w:r w:rsidR="001D4477" w:rsidRPr="00115D27">
        <w:rPr>
          <w:rFonts w:hint="eastAsia"/>
        </w:rPr>
        <w:instrText>紡織業</w:instrText>
      </w:r>
      <w:r w:rsidR="001D4477" w:rsidRPr="00115D27">
        <w:rPr>
          <w:rFonts w:hint="eastAsia"/>
        </w:rPr>
        <w:instrText>&lt;/keyword&gt;&lt;keyword&gt;</w:instrText>
      </w:r>
      <w:r w:rsidR="001D4477" w:rsidRPr="00115D27">
        <w:rPr>
          <w:rFonts w:hint="eastAsia"/>
        </w:rPr>
        <w:instrText>全球化</w:instrText>
      </w:r>
      <w:r w:rsidR="001D4477" w:rsidRPr="00115D27">
        <w:rPr>
          <w:rFonts w:hint="eastAsia"/>
        </w:rPr>
        <w:instrText>&lt;/keyword&gt;&lt;keyword&gt;</w:instrText>
      </w:r>
      <w:r w:rsidR="001D4477" w:rsidRPr="00115D27">
        <w:rPr>
          <w:rFonts w:hint="eastAsia"/>
        </w:rPr>
        <w:instrText>政策工具</w:instrText>
      </w:r>
      <w:r w:rsidR="001D4477" w:rsidRPr="00115D27">
        <w:rPr>
          <w:rFonts w:hint="eastAsia"/>
        </w:rPr>
        <w:instrText>&lt;/keyword&gt;&lt;/keywords&gt;&lt;dates&gt;&lt;year&gt;2003&lt;/year&gt;&lt;/dates&gt;&lt;pub-location&gt;</w:instrText>
      </w:r>
      <w:r w:rsidR="001D4477" w:rsidRPr="00115D27">
        <w:rPr>
          <w:rFonts w:hint="eastAsia"/>
        </w:rPr>
        <w:instrText>台北市</w:instrText>
      </w:r>
      <w:r w:rsidR="001D4477" w:rsidRPr="00115D27">
        <w:rPr>
          <w:rFonts w:hint="eastAsia"/>
        </w:rPr>
        <w:instrText>&lt;/pub-location&gt;&lt;publisher&gt;</w:instrText>
      </w:r>
      <w:r w:rsidR="001D4477" w:rsidRPr="00115D27">
        <w:rPr>
          <w:rFonts w:hint="eastAsia"/>
        </w:rPr>
        <w:instrText>國立政治大學</w:instrText>
      </w:r>
      <w:r w:rsidR="001D4477" w:rsidRPr="00115D27">
        <w:rPr>
          <w:rFonts w:hint="eastAsia"/>
        </w:rPr>
        <w:instrText>&lt;/publisher&gt;&lt;urls&gt;&lt;related-urls&gt;&lt;url&gt;https://hdl.handle.net/11296/cr8g57&lt;/url&gt;&lt;/related-urls&gt;&lt;/urls&gt;&lt;remote-database-name&gt;</w:instrText>
      </w:r>
      <w:r w:rsidR="001D4477" w:rsidRPr="00115D27">
        <w:rPr>
          <w:rFonts w:hint="eastAsia"/>
        </w:rPr>
        <w:instrText>臺灣博碩士論文知識加值系統</w:instrText>
      </w:r>
      <w:r w:rsidR="001D4477" w:rsidRPr="00115D27">
        <w:rPr>
          <w:rFonts w:hint="eastAsia"/>
        </w:rPr>
        <w:instrText>&lt;/remote-database-name&gt;&lt;/record&gt;&lt;/Cite&gt;&lt;/EndNote&gt;</w:instrText>
      </w:r>
      <w:r w:rsidR="001D4477" w:rsidRPr="00115D27">
        <w:fldChar w:fldCharType="separate"/>
      </w:r>
      <w:r w:rsidR="001D4477" w:rsidRPr="00115D27">
        <w:rPr>
          <w:rFonts w:hint="eastAsia"/>
          <w:noProof/>
        </w:rPr>
        <w:t>(</w:t>
      </w:r>
      <w:r w:rsidR="001D4477" w:rsidRPr="00115D27">
        <w:rPr>
          <w:rFonts w:hint="eastAsia"/>
          <w:noProof/>
        </w:rPr>
        <w:t>吳婉韻</w:t>
      </w:r>
      <w:r w:rsidR="001D4477" w:rsidRPr="00115D27">
        <w:rPr>
          <w:rFonts w:hint="eastAsia"/>
          <w:noProof/>
        </w:rPr>
        <w:t>, 2003)</w:t>
      </w:r>
      <w:r w:rsidR="001D4477" w:rsidRPr="00115D27">
        <w:fldChar w:fldCharType="end"/>
      </w:r>
      <w:r w:rsidR="00434FBB" w:rsidRPr="00115D27">
        <w:rPr>
          <w:rFonts w:hint="eastAsia"/>
        </w:rPr>
        <w:t>，</w:t>
      </w:r>
      <w:r w:rsidR="001A0F61" w:rsidRPr="00115D27">
        <w:rPr>
          <w:rFonts w:hint="eastAsia"/>
        </w:rPr>
        <w:t>使</w:t>
      </w:r>
      <w:r w:rsidR="00B14A87" w:rsidRPr="00115D27">
        <w:t>1970</w:t>
      </w:r>
      <w:r w:rsidR="00B14A87" w:rsidRPr="00115D27">
        <w:t>年代台灣為全球主要的紡織品出口國</w:t>
      </w:r>
      <w:r w:rsidR="003B543F" w:rsidRPr="00115D27">
        <w:rPr>
          <w:rFonts w:hint="eastAsia"/>
        </w:rPr>
        <w:t>之一</w:t>
      </w:r>
      <w:r w:rsidR="00B14A87" w:rsidRPr="00115D27">
        <w:t>。</w:t>
      </w:r>
    </w:p>
    <w:p w14:paraId="2EFA06BE" w14:textId="11318753" w:rsidR="001E6A31" w:rsidRPr="00673C37" w:rsidRDefault="00666ABE" w:rsidP="00666ABE">
      <w:pPr>
        <w:pStyle w:val="a0"/>
        <w:rPr>
          <w:b/>
          <w:bCs w:val="0"/>
          <w:color w:val="auto"/>
        </w:rPr>
      </w:pPr>
      <w:proofErr w:type="gramStart"/>
      <w:r w:rsidRPr="00673C37">
        <w:rPr>
          <w:rFonts w:hint="eastAsia"/>
          <w:b/>
          <w:bCs w:val="0"/>
          <w:color w:val="auto"/>
        </w:rPr>
        <w:lastRenderedPageBreak/>
        <w:t>1980</w:t>
      </w:r>
      <w:proofErr w:type="gramEnd"/>
      <w:r w:rsidRPr="00673C37">
        <w:rPr>
          <w:rFonts w:hint="eastAsia"/>
          <w:b/>
          <w:bCs w:val="0"/>
          <w:color w:val="auto"/>
        </w:rPr>
        <w:t>年代至今</w:t>
      </w:r>
      <w:r w:rsidR="00534CBD" w:rsidRPr="00673C37">
        <w:rPr>
          <w:rFonts w:hint="eastAsia"/>
          <w:b/>
          <w:bCs w:val="0"/>
          <w:color w:val="auto"/>
        </w:rPr>
        <w:t>，</w:t>
      </w:r>
      <w:r w:rsidR="00643D57" w:rsidRPr="00673C37">
        <w:rPr>
          <w:b/>
          <w:bCs w:val="0"/>
          <w:color w:val="auto"/>
        </w:rPr>
        <w:t>高附加價值轉型與全球競爭挑戰</w:t>
      </w:r>
      <w:r w:rsidR="00F362F5" w:rsidRPr="00673C37">
        <w:rPr>
          <w:rStyle w:val="afff9"/>
          <w:b/>
          <w:bCs w:val="0"/>
          <w:color w:val="auto"/>
        </w:rPr>
        <w:footnoteReference w:id="10"/>
      </w:r>
    </w:p>
    <w:p w14:paraId="0910130D" w14:textId="569BD9D6" w:rsidR="003949C9" w:rsidRPr="00115D27" w:rsidRDefault="000F3947" w:rsidP="007D4BBB">
      <w:pPr>
        <w:pStyle w:val="15"/>
        <w:ind w:firstLine="480"/>
      </w:pPr>
      <w:proofErr w:type="gramStart"/>
      <w:r w:rsidRPr="00115D27">
        <w:t>1980</w:t>
      </w:r>
      <w:proofErr w:type="gramEnd"/>
      <w:r w:rsidRPr="00115D27">
        <w:t>年代</w:t>
      </w:r>
      <w:r w:rsidR="007D4BBB" w:rsidRPr="00115D27">
        <w:rPr>
          <w:rFonts w:hint="eastAsia"/>
        </w:rPr>
        <w:t>，紡織業</w:t>
      </w:r>
      <w:r w:rsidR="00323776" w:rsidRPr="00115D27">
        <w:rPr>
          <w:rFonts w:hint="eastAsia"/>
        </w:rPr>
        <w:t>面對</w:t>
      </w:r>
      <w:r w:rsidR="006303FD" w:rsidRPr="00115D27">
        <w:t>工資上漲與環</w:t>
      </w:r>
      <w:r w:rsidR="006E0A7B" w:rsidRPr="00115D27">
        <w:rPr>
          <w:rFonts w:hint="eastAsia"/>
        </w:rPr>
        <w:t>保壓力</w:t>
      </w:r>
      <w:r w:rsidR="006303FD" w:rsidRPr="00115D27">
        <w:t>，</w:t>
      </w:r>
      <w:r w:rsidR="006F7D5C" w:rsidRPr="00115D27">
        <w:rPr>
          <w:rFonts w:hint="eastAsia"/>
        </w:rPr>
        <w:t>使</w:t>
      </w:r>
      <w:r w:rsidR="006303FD" w:rsidRPr="00115D27">
        <w:t>勞力密集的成衣產業陸續外移至</w:t>
      </w:r>
      <w:r w:rsidR="006303FD" w:rsidRPr="00115D27">
        <w:rPr>
          <w:rFonts w:hint="eastAsia"/>
        </w:rPr>
        <w:t>東南亞以及中國</w:t>
      </w:r>
      <w:r w:rsidRPr="00115D27">
        <w:t>，傳統代工模式難以為繼，產業</w:t>
      </w:r>
      <w:r w:rsidR="008A23A2" w:rsidRPr="00115D27">
        <w:rPr>
          <w:rFonts w:hint="eastAsia"/>
        </w:rPr>
        <w:t>遂</w:t>
      </w:r>
      <w:r w:rsidRPr="00115D27">
        <w:t>轉向機能</w:t>
      </w:r>
      <w:r w:rsidR="00CB577B" w:rsidRPr="00115D27">
        <w:rPr>
          <w:rFonts w:hint="eastAsia"/>
        </w:rPr>
        <w:t>性</w:t>
      </w:r>
      <w:r w:rsidRPr="00115D27">
        <w:t>與</w:t>
      </w:r>
      <w:r w:rsidR="00C13E00" w:rsidRPr="00115D27">
        <w:t>高</w:t>
      </w:r>
      <w:r w:rsidR="00D95475" w:rsidRPr="00115D27">
        <w:rPr>
          <w:rFonts w:hint="eastAsia"/>
        </w:rPr>
        <w:t>端</w:t>
      </w:r>
      <w:r w:rsidR="00C13E00" w:rsidRPr="00115D27">
        <w:t>布料發展</w:t>
      </w:r>
      <w:r w:rsidRPr="00115D27">
        <w:t>。</w:t>
      </w:r>
      <w:r w:rsidR="006A2753" w:rsidRPr="00115D27">
        <w:rPr>
          <w:rFonts w:hint="eastAsia"/>
        </w:rPr>
        <w:t>紡織業</w:t>
      </w:r>
      <w:r w:rsidR="003949C9" w:rsidRPr="00115D27">
        <w:t>上游</w:t>
      </w:r>
      <w:r w:rsidR="006A2753" w:rsidRPr="00115D27">
        <w:rPr>
          <w:rFonts w:hint="eastAsia"/>
        </w:rPr>
        <w:t>開始</w:t>
      </w:r>
      <w:r w:rsidR="003949C9" w:rsidRPr="00115D27">
        <w:t>聚焦</w:t>
      </w:r>
      <w:r w:rsidR="00E16AB3" w:rsidRPr="00115D27">
        <w:t>環保纖維與材料創新</w:t>
      </w:r>
      <w:r w:rsidR="003949C9" w:rsidRPr="00115D27">
        <w:t>，中游</w:t>
      </w:r>
      <w:r w:rsidR="00F22CD0" w:rsidRPr="00115D27">
        <w:rPr>
          <w:rFonts w:hint="eastAsia"/>
        </w:rPr>
        <w:t>則發展</w:t>
      </w:r>
      <w:r w:rsidR="003949C9" w:rsidRPr="00115D27">
        <w:t>智慧紗線與機能布料，下游</w:t>
      </w:r>
      <w:r w:rsidR="00D7256B" w:rsidRPr="00115D27">
        <w:rPr>
          <w:rFonts w:hint="eastAsia"/>
        </w:rPr>
        <w:t>便</w:t>
      </w:r>
      <w:r w:rsidR="003949C9" w:rsidRPr="00115D27">
        <w:t>強化設計</w:t>
      </w:r>
      <w:r w:rsidR="00D43941" w:rsidRPr="00115D27">
        <w:rPr>
          <w:rFonts w:hint="eastAsia"/>
        </w:rPr>
        <w:t>、</w:t>
      </w:r>
      <w:r w:rsidR="003949C9" w:rsidRPr="00115D27">
        <w:t>品牌行銷，</w:t>
      </w:r>
      <w:r w:rsidR="005249A9" w:rsidRPr="00115D27">
        <w:rPr>
          <w:rFonts w:hint="eastAsia"/>
        </w:rPr>
        <w:t>並</w:t>
      </w:r>
      <w:r w:rsidR="003949C9" w:rsidRPr="00115D27">
        <w:t>導入</w:t>
      </w:r>
      <w:r w:rsidR="008A5371" w:rsidRPr="00115D27">
        <w:rPr>
          <w:rFonts w:hint="eastAsia"/>
        </w:rPr>
        <w:t>智慧</w:t>
      </w:r>
      <w:r w:rsidR="003949C9" w:rsidRPr="00115D27">
        <w:t>製造與虛擬試衣等</w:t>
      </w:r>
      <w:r w:rsidR="007C6CDA" w:rsidRPr="00115D27">
        <w:t>永續創新</w:t>
      </w:r>
      <w:r w:rsidR="0079487A" w:rsidRPr="00115D27">
        <w:rPr>
          <w:rFonts w:hint="eastAsia"/>
        </w:rPr>
        <w:t>工具</w:t>
      </w:r>
      <w:r w:rsidR="00B13F33" w:rsidRPr="00115D27">
        <w:rPr>
          <w:rFonts w:hint="eastAsia"/>
        </w:rPr>
        <w:t>，</w:t>
      </w:r>
      <w:r w:rsidR="003F68CB" w:rsidRPr="00115D27">
        <w:t>政府與業者持續推動</w:t>
      </w:r>
      <w:r w:rsidR="00713106" w:rsidRPr="00115D27">
        <w:rPr>
          <w:rFonts w:hint="eastAsia"/>
        </w:rPr>
        <w:t>產業</w:t>
      </w:r>
      <w:r w:rsidR="003F68CB" w:rsidRPr="00115D27">
        <w:t>轉型以強化</w:t>
      </w:r>
      <w:r w:rsidR="00B62716" w:rsidRPr="00115D27">
        <w:rPr>
          <w:rFonts w:hint="eastAsia"/>
        </w:rPr>
        <w:t>產業</w:t>
      </w:r>
      <w:r w:rsidR="003F68CB" w:rsidRPr="00115D27">
        <w:t>價值與韌性。</w:t>
      </w:r>
    </w:p>
    <w:p w14:paraId="4CC2201D" w14:textId="1697AE53" w:rsidR="009D0A05" w:rsidRPr="00115D27" w:rsidRDefault="00183914" w:rsidP="00044255">
      <w:pPr>
        <w:pStyle w:val="15"/>
        <w:ind w:firstLine="480"/>
      </w:pPr>
      <w:r w:rsidRPr="00115D27">
        <w:rPr>
          <w:rFonts w:hint="eastAsia"/>
        </w:rPr>
        <w:t>回顧過往</w:t>
      </w:r>
      <w:r w:rsidR="000317AD" w:rsidRPr="00115D27">
        <w:t>台灣紡織業的成功關鍵，</w:t>
      </w:r>
      <w:r w:rsidR="00377A86" w:rsidRPr="00115D27">
        <w:t>主要在於政策調整具彈性、產業上下游協同緊密及高度在地化的供應結構</w:t>
      </w:r>
      <w:r w:rsidR="001B13E2" w:rsidRPr="00115D27">
        <w:rPr>
          <w:rFonts w:hint="eastAsia"/>
        </w:rPr>
        <w:t>，</w:t>
      </w:r>
      <w:r w:rsidR="00B20C67" w:rsidRPr="00115D27">
        <w:t>使</w:t>
      </w:r>
      <w:r w:rsidR="00B20C67" w:rsidRPr="00115D27">
        <w:rPr>
          <w:rFonts w:hint="eastAsia"/>
        </w:rPr>
        <w:t>產業</w:t>
      </w:r>
      <w:r w:rsidR="00B20C67" w:rsidRPr="00115D27">
        <w:t>即使面對國際</w:t>
      </w:r>
      <w:r w:rsidR="00BF7127" w:rsidRPr="00115D27">
        <w:rPr>
          <w:rFonts w:hint="eastAsia"/>
        </w:rPr>
        <w:t>情境</w:t>
      </w:r>
      <w:r w:rsidR="00B20C67" w:rsidRPr="00115D27">
        <w:t>變動與區域競爭</w:t>
      </w:r>
      <w:r w:rsidR="00B20C67" w:rsidRPr="00115D27">
        <w:rPr>
          <w:rFonts w:hint="eastAsia"/>
        </w:rPr>
        <w:t>，仍</w:t>
      </w:r>
      <w:r w:rsidR="00B20C67" w:rsidRPr="00115D27">
        <w:t>維持一定</w:t>
      </w:r>
      <w:r w:rsidR="006C7743" w:rsidRPr="00115D27">
        <w:rPr>
          <w:rFonts w:hint="eastAsia"/>
        </w:rPr>
        <w:t>市場</w:t>
      </w:r>
      <w:r w:rsidR="00B20C67" w:rsidRPr="00115D27">
        <w:t>競爭力。</w:t>
      </w:r>
      <w:r w:rsidR="00981C9E" w:rsidRPr="00115D27">
        <w:rPr>
          <w:rFonts w:hint="eastAsia"/>
        </w:rPr>
        <w:t>可</w:t>
      </w:r>
      <w:r w:rsidR="00B20C67" w:rsidRPr="00115D27">
        <w:rPr>
          <w:rFonts w:hint="eastAsia"/>
        </w:rPr>
        <w:t>如今</w:t>
      </w:r>
      <w:r w:rsidR="007666B4" w:rsidRPr="00115D27">
        <w:t>產業外移已逾三十年，早期</w:t>
      </w:r>
      <w:r w:rsidR="00676EA0" w:rsidRPr="00115D27">
        <w:rPr>
          <w:rFonts w:hint="eastAsia"/>
        </w:rPr>
        <w:t>技術</w:t>
      </w:r>
      <w:r w:rsidR="007666B4" w:rsidRPr="00115D27">
        <w:t>人才面臨高齡化問題，</w:t>
      </w:r>
      <w:r w:rsidR="00723938" w:rsidRPr="00115D27">
        <w:rPr>
          <w:rFonts w:hint="eastAsia"/>
        </w:rPr>
        <w:t>產業</w:t>
      </w:r>
      <w:r w:rsidR="007666B4" w:rsidRPr="00115D27">
        <w:t>缺工嚴重、薪資成本上升及內需市場規模有限</w:t>
      </w:r>
      <w:r w:rsidR="00E3296B" w:rsidRPr="00115D27">
        <w:rPr>
          <w:rFonts w:hint="eastAsia"/>
        </w:rPr>
        <w:t>等</w:t>
      </w:r>
      <w:r w:rsidR="007666B4" w:rsidRPr="00115D27">
        <w:t>生存壓力，多數</w:t>
      </w:r>
      <w:r w:rsidR="001B2A3B" w:rsidRPr="00115D27">
        <w:rPr>
          <w:rFonts w:hint="eastAsia"/>
        </w:rPr>
        <w:t>廠商</w:t>
      </w:r>
      <w:r w:rsidR="007666B4" w:rsidRPr="00115D27">
        <w:t>或被迫遷移或逐漸退出市場，僅存者亦陷入邊緣化困境。</w:t>
      </w:r>
    </w:p>
    <w:p w14:paraId="5B0AA55B" w14:textId="7797E0AE" w:rsidR="00CB5E4A" w:rsidRPr="00115D27" w:rsidRDefault="00CB5E4A" w:rsidP="00D30C7C">
      <w:pPr>
        <w:pStyle w:val="15"/>
        <w:ind w:firstLine="480"/>
      </w:pPr>
      <w:r w:rsidRPr="00115D27">
        <w:t>根據財政部貿易資料統計（表</w:t>
      </w:r>
      <w:r w:rsidRPr="00115D27">
        <w:t>4.</w:t>
      </w:r>
      <w:r w:rsidR="00D22870" w:rsidRPr="00115D27">
        <w:rPr>
          <w:rFonts w:hint="eastAsia"/>
        </w:rPr>
        <w:t>2</w:t>
      </w:r>
      <w:r w:rsidRPr="00115D27">
        <w:t>-1</w:t>
      </w:r>
      <w:r w:rsidRPr="00115D27">
        <w:t>），</w:t>
      </w:r>
      <w:r w:rsidR="00F46BD6" w:rsidRPr="00115D27">
        <w:rPr>
          <w:rFonts w:hint="eastAsia"/>
        </w:rPr>
        <w:t>目前</w:t>
      </w:r>
      <w:r w:rsidRPr="00115D27">
        <w:t>紡織與成衣產業雖維持出口大於進口</w:t>
      </w:r>
      <w:r w:rsidR="002B44E1" w:rsidRPr="00115D27">
        <w:rPr>
          <w:rFonts w:hint="eastAsia"/>
        </w:rPr>
        <w:t>之</w:t>
      </w:r>
      <w:r w:rsidRPr="00115D27">
        <w:t>貿易順差，但順差額已從</w:t>
      </w:r>
      <w:r w:rsidRPr="00115D27">
        <w:t>2001</w:t>
      </w:r>
      <w:r w:rsidR="00D60CFB" w:rsidRPr="00115D27">
        <w:rPr>
          <w:rFonts w:hint="eastAsia"/>
        </w:rPr>
        <w:t>至</w:t>
      </w:r>
      <w:r w:rsidRPr="00115D27">
        <w:t>2005</w:t>
      </w:r>
      <w:r w:rsidRPr="00115D27">
        <w:t>年的年</w:t>
      </w:r>
      <w:r w:rsidR="00F22EF8" w:rsidRPr="00115D27">
        <w:rPr>
          <w:rFonts w:hint="eastAsia"/>
        </w:rPr>
        <w:t>均</w:t>
      </w:r>
      <w:r w:rsidRPr="00115D27">
        <w:t>83</w:t>
      </w:r>
      <w:r w:rsidRPr="00115D27">
        <w:t>億美元，逐</w:t>
      </w:r>
      <w:r w:rsidR="005730F7" w:rsidRPr="00115D27">
        <w:rPr>
          <w:rFonts w:hint="eastAsia"/>
        </w:rPr>
        <w:t>年</w:t>
      </w:r>
      <w:r w:rsidRPr="00115D27">
        <w:t>下降至</w:t>
      </w:r>
      <w:r w:rsidRPr="00115D27">
        <w:t>2021</w:t>
      </w:r>
      <w:r w:rsidR="00D60CFB" w:rsidRPr="00115D27">
        <w:rPr>
          <w:rFonts w:hint="eastAsia"/>
        </w:rPr>
        <w:t>至</w:t>
      </w:r>
      <w:r w:rsidRPr="00115D27">
        <w:t>2024</w:t>
      </w:r>
      <w:r w:rsidRPr="00115D27">
        <w:t>年的</w:t>
      </w:r>
      <w:r w:rsidR="00651DB4" w:rsidRPr="00115D27">
        <w:rPr>
          <w:rFonts w:hint="eastAsia"/>
        </w:rPr>
        <w:t>年均</w:t>
      </w:r>
      <w:r w:rsidRPr="00115D27">
        <w:t>38</w:t>
      </w:r>
      <w:r w:rsidRPr="00115D27">
        <w:t>億美元。</w:t>
      </w:r>
      <w:r w:rsidR="00E8518E" w:rsidRPr="00115D27">
        <w:rPr>
          <w:rFonts w:hint="eastAsia"/>
        </w:rPr>
        <w:t>而</w:t>
      </w:r>
      <w:r w:rsidRPr="00115D27">
        <w:t>台灣紡織出口競爭力下降，可能與全球供應鏈轉移、新興國家興起、國內產業升級進程尚未銜接等</w:t>
      </w:r>
      <w:r w:rsidR="003117C3" w:rsidRPr="00115D27">
        <w:rPr>
          <w:rFonts w:hint="eastAsia"/>
        </w:rPr>
        <w:t>多重</w:t>
      </w:r>
      <w:r w:rsidRPr="00115D27">
        <w:t>因素有關。</w:t>
      </w:r>
    </w:p>
    <w:p w14:paraId="35F170DD" w14:textId="0110B84A" w:rsidR="00F605B2" w:rsidRPr="00115D27" w:rsidRDefault="005D63B3" w:rsidP="005D63B3">
      <w:pPr>
        <w:pStyle w:val="affc"/>
      </w:pPr>
      <w:r w:rsidRPr="00115D27">
        <w:rPr>
          <w:rStyle w:val="affd"/>
          <w:rFonts w:cstheme="minorBidi" w:hint="eastAsia"/>
          <w:b/>
          <w:sz w:val="24"/>
          <w:szCs w:val="24"/>
        </w:rPr>
        <w:t>表</w:t>
      </w:r>
      <w:r w:rsidR="00284E4C" w:rsidRPr="00115D27">
        <w:rPr>
          <w:rStyle w:val="affd"/>
          <w:rFonts w:cstheme="minorBidi" w:hint="eastAsia"/>
          <w:b/>
          <w:sz w:val="24"/>
          <w:szCs w:val="24"/>
        </w:rPr>
        <w:t xml:space="preserve"> </w:t>
      </w:r>
      <w:r w:rsidRPr="00115D27">
        <w:rPr>
          <w:rStyle w:val="affd"/>
          <w:rFonts w:cstheme="minorBidi" w:hint="eastAsia"/>
          <w:b/>
          <w:sz w:val="24"/>
          <w:szCs w:val="24"/>
        </w:rPr>
        <w:t>4.2-</w:t>
      </w:r>
      <w:r w:rsidRPr="00115D27">
        <w:rPr>
          <w:rStyle w:val="affd"/>
          <w:rFonts w:cstheme="minorBidi"/>
          <w:b/>
          <w:sz w:val="24"/>
          <w:szCs w:val="24"/>
        </w:rPr>
        <w:fldChar w:fldCharType="begin"/>
      </w:r>
      <w:r w:rsidRPr="00115D27">
        <w:rPr>
          <w:rStyle w:val="affd"/>
          <w:rFonts w:cstheme="minorBidi"/>
          <w:b/>
          <w:sz w:val="24"/>
          <w:szCs w:val="24"/>
        </w:rPr>
        <w:instrText xml:space="preserve"> </w:instrText>
      </w:r>
      <w:r w:rsidRPr="00115D27">
        <w:rPr>
          <w:rStyle w:val="affd"/>
          <w:rFonts w:cstheme="minorBidi" w:hint="eastAsia"/>
          <w:b/>
          <w:sz w:val="24"/>
          <w:szCs w:val="24"/>
        </w:rPr>
        <w:instrText xml:space="preserve">SEQ </w:instrText>
      </w:r>
      <w:r w:rsidRPr="00115D27">
        <w:rPr>
          <w:rStyle w:val="affd"/>
          <w:rFonts w:cstheme="minorBidi" w:hint="eastAsia"/>
          <w:b/>
          <w:sz w:val="24"/>
          <w:szCs w:val="24"/>
        </w:rPr>
        <w:instrText>表</w:instrText>
      </w:r>
      <w:r w:rsidRPr="00115D27">
        <w:rPr>
          <w:rStyle w:val="affd"/>
          <w:rFonts w:cstheme="minorBidi" w:hint="eastAsia"/>
          <w:b/>
          <w:sz w:val="24"/>
          <w:szCs w:val="24"/>
        </w:rPr>
        <w:instrText>4.2- \* ARABIC</w:instrText>
      </w:r>
      <w:r w:rsidRPr="00115D27">
        <w:rPr>
          <w:rStyle w:val="affd"/>
          <w:rFonts w:cstheme="minorBidi"/>
          <w:b/>
          <w:sz w:val="24"/>
          <w:szCs w:val="24"/>
        </w:rPr>
        <w:instrText xml:space="preserve"> </w:instrText>
      </w:r>
      <w:r w:rsidRPr="00115D27">
        <w:rPr>
          <w:rStyle w:val="affd"/>
          <w:rFonts w:cstheme="minorBidi"/>
          <w:b/>
          <w:sz w:val="24"/>
          <w:szCs w:val="24"/>
        </w:rPr>
        <w:fldChar w:fldCharType="separate"/>
      </w:r>
      <w:r w:rsidR="007754B0">
        <w:rPr>
          <w:rStyle w:val="affd"/>
          <w:rFonts w:cstheme="minorBidi"/>
          <w:b/>
          <w:noProof/>
          <w:sz w:val="24"/>
          <w:szCs w:val="24"/>
        </w:rPr>
        <w:t>1</w:t>
      </w:r>
      <w:r w:rsidRPr="00115D27">
        <w:rPr>
          <w:rStyle w:val="affd"/>
          <w:rFonts w:cstheme="minorBidi"/>
          <w:b/>
          <w:sz w:val="24"/>
          <w:szCs w:val="24"/>
        </w:rPr>
        <w:fldChar w:fldCharType="end"/>
      </w:r>
      <w:r w:rsidR="00284E4C" w:rsidRPr="00115D27">
        <w:rPr>
          <w:rStyle w:val="affd"/>
          <w:rFonts w:cstheme="minorBidi" w:hint="eastAsia"/>
          <w:b/>
          <w:sz w:val="24"/>
          <w:szCs w:val="24"/>
        </w:rPr>
        <w:t xml:space="preserve"> </w:t>
      </w:r>
      <w:r w:rsidR="00F32076" w:rsidRPr="00115D27">
        <w:rPr>
          <w:rFonts w:hint="eastAsia"/>
        </w:rPr>
        <w:t>台灣</w:t>
      </w:r>
      <w:r w:rsidR="009A518B" w:rsidRPr="00115D27">
        <w:rPr>
          <w:rFonts w:hint="eastAsia"/>
        </w:rPr>
        <w:t>紡織</w:t>
      </w:r>
      <w:r w:rsidR="007E64E4" w:rsidRPr="00115D27">
        <w:rPr>
          <w:rFonts w:hint="eastAsia"/>
        </w:rPr>
        <w:t>貿易</w:t>
      </w:r>
      <w:r w:rsidR="003F533D" w:rsidRPr="00115D27">
        <w:rPr>
          <w:rFonts w:hint="eastAsia"/>
        </w:rPr>
        <w:t>額統計</w:t>
      </w:r>
      <w:r w:rsidR="007E64E4" w:rsidRPr="00115D27">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115D27" w:rsidRPr="00115D27" w14:paraId="68E62D5C" w14:textId="77777777" w:rsidTr="003B13AB">
        <w:tc>
          <w:tcPr>
            <w:tcW w:w="2547" w:type="dxa"/>
            <w:vAlign w:val="center"/>
          </w:tcPr>
          <w:p w14:paraId="4F514A93" w14:textId="1EF71A58" w:rsidR="00FD22B7" w:rsidRPr="00115D27" w:rsidRDefault="00AE2EB2" w:rsidP="00EF188D">
            <w:pPr>
              <w:pStyle w:val="151"/>
              <w:spacing w:line="240" w:lineRule="auto"/>
              <w:jc w:val="center"/>
              <w:rPr>
                <w:color w:val="auto"/>
              </w:rPr>
            </w:pPr>
            <w:r w:rsidRPr="00115D27">
              <w:rPr>
                <w:rFonts w:hint="eastAsia"/>
                <w:color w:val="auto"/>
              </w:rPr>
              <w:t>單位：千美元</w:t>
            </w:r>
          </w:p>
        </w:tc>
        <w:tc>
          <w:tcPr>
            <w:tcW w:w="2339" w:type="dxa"/>
            <w:vAlign w:val="center"/>
          </w:tcPr>
          <w:p w14:paraId="7CA6CC4E" w14:textId="4E2FD309" w:rsidR="00FD22B7" w:rsidRPr="00115D27" w:rsidRDefault="00C52063" w:rsidP="00EF188D">
            <w:pPr>
              <w:pStyle w:val="151"/>
              <w:spacing w:line="240" w:lineRule="auto"/>
              <w:jc w:val="center"/>
              <w:rPr>
                <w:color w:val="auto"/>
              </w:rPr>
            </w:pPr>
            <w:r w:rsidRPr="00115D27">
              <w:rPr>
                <w:rFonts w:hint="eastAsia"/>
                <w:color w:val="auto"/>
              </w:rPr>
              <w:t>年</w:t>
            </w:r>
            <w:r w:rsidR="00FD22B7" w:rsidRPr="00115D27">
              <w:rPr>
                <w:rFonts w:hint="eastAsia"/>
                <w:color w:val="auto"/>
              </w:rPr>
              <w:t>均出口</w:t>
            </w:r>
            <w:r w:rsidR="00696404" w:rsidRPr="00115D27">
              <w:rPr>
                <w:rFonts w:hint="eastAsia"/>
                <w:color w:val="auto"/>
              </w:rPr>
              <w:t>額</w:t>
            </w:r>
            <w:r w:rsidR="00FD22B7" w:rsidRPr="00115D27">
              <w:rPr>
                <w:rFonts w:hint="eastAsia"/>
                <w:color w:val="auto"/>
              </w:rPr>
              <w:t>-11</w:t>
            </w:r>
            <w:r w:rsidR="00FD22B7" w:rsidRPr="00115D27">
              <w:rPr>
                <w:rFonts w:hint="eastAsia"/>
                <w:color w:val="auto"/>
              </w:rPr>
              <w:t>紡織業與</w:t>
            </w:r>
            <w:r w:rsidR="00FD22B7" w:rsidRPr="00115D27">
              <w:rPr>
                <w:rFonts w:hint="eastAsia"/>
                <w:color w:val="auto"/>
              </w:rPr>
              <w:t>12</w:t>
            </w:r>
            <w:r w:rsidR="00FD22B7" w:rsidRPr="00115D27">
              <w:rPr>
                <w:rFonts w:hint="eastAsia"/>
                <w:color w:val="auto"/>
              </w:rPr>
              <w:t>成衣業</w:t>
            </w:r>
          </w:p>
        </w:tc>
        <w:tc>
          <w:tcPr>
            <w:tcW w:w="2339" w:type="dxa"/>
            <w:vAlign w:val="center"/>
          </w:tcPr>
          <w:p w14:paraId="5372AB66" w14:textId="29F87D9D" w:rsidR="00FD22B7" w:rsidRPr="00115D27" w:rsidRDefault="00C52063" w:rsidP="00EF188D">
            <w:pPr>
              <w:pStyle w:val="151"/>
              <w:spacing w:line="240" w:lineRule="auto"/>
              <w:jc w:val="center"/>
              <w:rPr>
                <w:color w:val="auto"/>
              </w:rPr>
            </w:pPr>
            <w:r w:rsidRPr="00115D27">
              <w:rPr>
                <w:rFonts w:hint="eastAsia"/>
                <w:color w:val="auto"/>
              </w:rPr>
              <w:t>年</w:t>
            </w:r>
            <w:r w:rsidR="00FD22B7" w:rsidRPr="00115D27">
              <w:rPr>
                <w:rFonts w:hint="eastAsia"/>
                <w:color w:val="auto"/>
              </w:rPr>
              <w:t>均進口</w:t>
            </w:r>
            <w:r w:rsidR="009C741F" w:rsidRPr="00115D27">
              <w:rPr>
                <w:rFonts w:hint="eastAsia"/>
                <w:color w:val="auto"/>
              </w:rPr>
              <w:t>額</w:t>
            </w:r>
            <w:r w:rsidR="00FD22B7" w:rsidRPr="00115D27">
              <w:rPr>
                <w:rFonts w:hint="eastAsia"/>
                <w:color w:val="auto"/>
              </w:rPr>
              <w:t>-11</w:t>
            </w:r>
            <w:r w:rsidR="00FD22B7" w:rsidRPr="00115D27">
              <w:rPr>
                <w:rFonts w:hint="eastAsia"/>
                <w:color w:val="auto"/>
              </w:rPr>
              <w:t>紡織業與</w:t>
            </w:r>
            <w:r w:rsidR="00FD22B7" w:rsidRPr="00115D27">
              <w:rPr>
                <w:rFonts w:hint="eastAsia"/>
                <w:color w:val="auto"/>
              </w:rPr>
              <w:t>12</w:t>
            </w:r>
            <w:r w:rsidR="00FD22B7" w:rsidRPr="00115D27">
              <w:rPr>
                <w:rFonts w:hint="eastAsia"/>
                <w:color w:val="auto"/>
              </w:rPr>
              <w:t>成衣業</w:t>
            </w:r>
          </w:p>
        </w:tc>
        <w:tc>
          <w:tcPr>
            <w:tcW w:w="1842" w:type="dxa"/>
            <w:vAlign w:val="center"/>
          </w:tcPr>
          <w:p w14:paraId="6413DBDA" w14:textId="7A710811" w:rsidR="00FD22B7" w:rsidRPr="00115D27" w:rsidRDefault="00C52063" w:rsidP="00EF188D">
            <w:pPr>
              <w:pStyle w:val="151"/>
              <w:spacing w:line="240" w:lineRule="auto"/>
              <w:jc w:val="center"/>
              <w:rPr>
                <w:color w:val="auto"/>
              </w:rPr>
            </w:pPr>
            <w:r w:rsidRPr="00115D27">
              <w:rPr>
                <w:rFonts w:hint="eastAsia"/>
                <w:color w:val="auto"/>
              </w:rPr>
              <w:t>年</w:t>
            </w:r>
            <w:r w:rsidR="00FD22B7" w:rsidRPr="00115D27">
              <w:rPr>
                <w:rFonts w:hint="eastAsia"/>
                <w:color w:val="auto"/>
              </w:rPr>
              <w:t>均貿易順差</w:t>
            </w:r>
          </w:p>
        </w:tc>
      </w:tr>
      <w:tr w:rsidR="00115D27" w:rsidRPr="00115D27" w14:paraId="737A32FD" w14:textId="77777777" w:rsidTr="003B13AB">
        <w:tc>
          <w:tcPr>
            <w:tcW w:w="2547" w:type="dxa"/>
            <w:vAlign w:val="center"/>
          </w:tcPr>
          <w:p w14:paraId="6167033A" w14:textId="09D2648F" w:rsidR="00FD22B7" w:rsidRPr="00115D27" w:rsidRDefault="00FD22B7" w:rsidP="00EF188D">
            <w:pPr>
              <w:pStyle w:val="15"/>
              <w:ind w:firstLineChars="0" w:firstLine="0"/>
              <w:jc w:val="center"/>
            </w:pPr>
            <w:r w:rsidRPr="00115D27">
              <w:rPr>
                <w:rFonts w:hint="eastAsia"/>
              </w:rPr>
              <w:t>2001</w:t>
            </w:r>
            <w:proofErr w:type="gramStart"/>
            <w:r w:rsidRPr="00115D27">
              <w:rPr>
                <w:rFonts w:hint="eastAsia"/>
              </w:rPr>
              <w:t>–</w:t>
            </w:r>
            <w:proofErr w:type="gramEnd"/>
            <w:r w:rsidRPr="00115D27">
              <w:rPr>
                <w:rFonts w:hint="eastAsia"/>
              </w:rPr>
              <w:t>2005</w:t>
            </w:r>
            <w:r w:rsidRPr="00115D27">
              <w:rPr>
                <w:rFonts w:hint="eastAsia"/>
              </w:rPr>
              <w:t>年</w:t>
            </w:r>
          </w:p>
        </w:tc>
        <w:tc>
          <w:tcPr>
            <w:tcW w:w="2339" w:type="dxa"/>
            <w:vAlign w:val="center"/>
          </w:tcPr>
          <w:p w14:paraId="47F3BBFC" w14:textId="549FA353" w:rsidR="00FD22B7" w:rsidRPr="00115D27" w:rsidRDefault="0038169E" w:rsidP="00EF188D">
            <w:pPr>
              <w:pStyle w:val="15"/>
              <w:ind w:firstLineChars="0" w:firstLine="0"/>
              <w:jc w:val="center"/>
            </w:pPr>
            <w:r w:rsidRPr="00115D27">
              <w:t>10,301,285</w:t>
            </w:r>
          </w:p>
        </w:tc>
        <w:tc>
          <w:tcPr>
            <w:tcW w:w="2339" w:type="dxa"/>
            <w:vAlign w:val="center"/>
          </w:tcPr>
          <w:p w14:paraId="7436A3C3" w14:textId="2A746B3A" w:rsidR="00FD22B7" w:rsidRPr="00115D27" w:rsidRDefault="0038169E" w:rsidP="00EF188D">
            <w:pPr>
              <w:pStyle w:val="15"/>
              <w:ind w:firstLineChars="0" w:firstLine="0"/>
              <w:jc w:val="center"/>
            </w:pPr>
            <w:r w:rsidRPr="00115D27">
              <w:t>1,992,983</w:t>
            </w:r>
          </w:p>
        </w:tc>
        <w:tc>
          <w:tcPr>
            <w:tcW w:w="1842" w:type="dxa"/>
            <w:vAlign w:val="center"/>
          </w:tcPr>
          <w:p w14:paraId="70A7E146" w14:textId="0991D67F" w:rsidR="00FD22B7" w:rsidRPr="00115D27" w:rsidRDefault="00FD22B7" w:rsidP="00EF188D">
            <w:pPr>
              <w:pStyle w:val="15"/>
              <w:ind w:firstLineChars="0" w:firstLine="0"/>
              <w:jc w:val="center"/>
            </w:pPr>
            <w:r w:rsidRPr="00115D27">
              <w:rPr>
                <w:rFonts w:hint="eastAsia"/>
              </w:rPr>
              <w:t>8,308,302</w:t>
            </w:r>
          </w:p>
        </w:tc>
      </w:tr>
      <w:tr w:rsidR="00115D27" w:rsidRPr="00115D27" w14:paraId="294B179A" w14:textId="77777777" w:rsidTr="003B13AB">
        <w:tc>
          <w:tcPr>
            <w:tcW w:w="2547" w:type="dxa"/>
            <w:vAlign w:val="center"/>
          </w:tcPr>
          <w:p w14:paraId="3202F7CA" w14:textId="67687C9E" w:rsidR="00FD22B7" w:rsidRPr="00115D27" w:rsidRDefault="00FD22B7" w:rsidP="00EF188D">
            <w:pPr>
              <w:pStyle w:val="15"/>
              <w:ind w:firstLineChars="0" w:firstLine="0"/>
              <w:jc w:val="center"/>
            </w:pPr>
            <w:r w:rsidRPr="00115D27">
              <w:rPr>
                <w:rFonts w:hint="eastAsia"/>
              </w:rPr>
              <w:t>2006</w:t>
            </w:r>
            <w:proofErr w:type="gramStart"/>
            <w:r w:rsidRPr="00115D27">
              <w:rPr>
                <w:rFonts w:hint="eastAsia"/>
              </w:rPr>
              <w:t>–</w:t>
            </w:r>
            <w:proofErr w:type="gramEnd"/>
            <w:r w:rsidRPr="00115D27">
              <w:rPr>
                <w:rFonts w:hint="eastAsia"/>
              </w:rPr>
              <w:t>2010</w:t>
            </w:r>
            <w:r w:rsidRPr="00115D27">
              <w:rPr>
                <w:rFonts w:hint="eastAsia"/>
              </w:rPr>
              <w:t>年</w:t>
            </w:r>
          </w:p>
        </w:tc>
        <w:tc>
          <w:tcPr>
            <w:tcW w:w="2339" w:type="dxa"/>
            <w:vAlign w:val="center"/>
          </w:tcPr>
          <w:p w14:paraId="36E8DF2B" w14:textId="41B92CF4" w:rsidR="00FD22B7" w:rsidRPr="00115D27" w:rsidRDefault="0038169E" w:rsidP="00EF188D">
            <w:pPr>
              <w:pStyle w:val="15"/>
              <w:ind w:firstLineChars="0" w:firstLine="0"/>
              <w:jc w:val="center"/>
            </w:pPr>
            <w:r w:rsidRPr="00115D27">
              <w:t>9,048,953</w:t>
            </w:r>
          </w:p>
        </w:tc>
        <w:tc>
          <w:tcPr>
            <w:tcW w:w="2339" w:type="dxa"/>
            <w:vAlign w:val="center"/>
          </w:tcPr>
          <w:p w14:paraId="3772456A" w14:textId="5E90FAB7" w:rsidR="00FD22B7" w:rsidRPr="00115D27" w:rsidRDefault="001D2EA4" w:rsidP="00EF188D">
            <w:pPr>
              <w:pStyle w:val="15"/>
              <w:ind w:firstLineChars="0" w:firstLine="0"/>
              <w:jc w:val="center"/>
            </w:pPr>
            <w:r w:rsidRPr="00115D27">
              <w:t>2,142,855</w:t>
            </w:r>
          </w:p>
        </w:tc>
        <w:tc>
          <w:tcPr>
            <w:tcW w:w="1842" w:type="dxa"/>
            <w:vAlign w:val="center"/>
          </w:tcPr>
          <w:p w14:paraId="1552EC97" w14:textId="4AFE0E3A" w:rsidR="00FD22B7" w:rsidRPr="00115D27" w:rsidRDefault="00FD22B7" w:rsidP="00EF188D">
            <w:pPr>
              <w:pStyle w:val="15"/>
              <w:ind w:firstLineChars="0" w:firstLine="0"/>
              <w:jc w:val="center"/>
            </w:pPr>
            <w:r w:rsidRPr="00115D27">
              <w:rPr>
                <w:rFonts w:hint="eastAsia"/>
              </w:rPr>
              <w:t>6,906,097</w:t>
            </w:r>
          </w:p>
        </w:tc>
      </w:tr>
      <w:tr w:rsidR="00115D27" w:rsidRPr="00115D27" w14:paraId="1F9344EC" w14:textId="77777777" w:rsidTr="003B13AB">
        <w:tc>
          <w:tcPr>
            <w:tcW w:w="2547" w:type="dxa"/>
            <w:vAlign w:val="center"/>
          </w:tcPr>
          <w:p w14:paraId="40D53202" w14:textId="2E819BDB" w:rsidR="00FD22B7" w:rsidRPr="00115D27" w:rsidRDefault="00FD22B7" w:rsidP="00EF188D">
            <w:pPr>
              <w:pStyle w:val="15"/>
              <w:ind w:firstLineChars="0" w:firstLine="0"/>
              <w:jc w:val="center"/>
            </w:pPr>
            <w:r w:rsidRPr="00115D27">
              <w:rPr>
                <w:rFonts w:hint="eastAsia"/>
              </w:rPr>
              <w:t>2011</w:t>
            </w:r>
            <w:proofErr w:type="gramStart"/>
            <w:r w:rsidRPr="00115D27">
              <w:rPr>
                <w:rFonts w:hint="eastAsia"/>
              </w:rPr>
              <w:t>–</w:t>
            </w:r>
            <w:proofErr w:type="gramEnd"/>
            <w:r w:rsidRPr="00115D27">
              <w:rPr>
                <w:rFonts w:hint="eastAsia"/>
              </w:rPr>
              <w:t>2015</w:t>
            </w:r>
            <w:r w:rsidRPr="00115D27">
              <w:rPr>
                <w:rFonts w:hint="eastAsia"/>
              </w:rPr>
              <w:t>年</w:t>
            </w:r>
          </w:p>
        </w:tc>
        <w:tc>
          <w:tcPr>
            <w:tcW w:w="2339" w:type="dxa"/>
            <w:vAlign w:val="center"/>
          </w:tcPr>
          <w:p w14:paraId="4DEC4002" w14:textId="75A68B6C" w:rsidR="00FD22B7" w:rsidRPr="00115D27" w:rsidRDefault="00B1556E" w:rsidP="00EF188D">
            <w:pPr>
              <w:pStyle w:val="15"/>
              <w:ind w:firstLineChars="0" w:firstLine="0"/>
              <w:jc w:val="center"/>
            </w:pPr>
            <w:r w:rsidRPr="00115D27">
              <w:t>10,078,400</w:t>
            </w:r>
          </w:p>
        </w:tc>
        <w:tc>
          <w:tcPr>
            <w:tcW w:w="2339" w:type="dxa"/>
            <w:vAlign w:val="center"/>
          </w:tcPr>
          <w:p w14:paraId="3A4071E3" w14:textId="43997353" w:rsidR="00FD22B7" w:rsidRPr="00115D27" w:rsidRDefault="00B1556E" w:rsidP="00EF188D">
            <w:pPr>
              <w:pStyle w:val="15"/>
              <w:ind w:firstLineChars="0" w:firstLine="0"/>
              <w:jc w:val="center"/>
            </w:pPr>
            <w:r w:rsidRPr="00115D27">
              <w:t>2,932,130</w:t>
            </w:r>
          </w:p>
        </w:tc>
        <w:tc>
          <w:tcPr>
            <w:tcW w:w="1842" w:type="dxa"/>
            <w:vAlign w:val="center"/>
          </w:tcPr>
          <w:p w14:paraId="0C727F88" w14:textId="7CEA7166" w:rsidR="00FD22B7" w:rsidRPr="00115D27" w:rsidRDefault="00FD22B7" w:rsidP="00EF188D">
            <w:pPr>
              <w:pStyle w:val="15"/>
              <w:ind w:firstLineChars="0" w:firstLine="0"/>
              <w:jc w:val="center"/>
            </w:pPr>
            <w:r w:rsidRPr="00115D27">
              <w:rPr>
                <w:rFonts w:hint="eastAsia"/>
              </w:rPr>
              <w:t>7,146,270</w:t>
            </w:r>
          </w:p>
        </w:tc>
      </w:tr>
      <w:tr w:rsidR="00115D27" w:rsidRPr="00115D27" w14:paraId="0D8AE0F0" w14:textId="77777777" w:rsidTr="003B13AB">
        <w:tc>
          <w:tcPr>
            <w:tcW w:w="2547" w:type="dxa"/>
            <w:vAlign w:val="center"/>
          </w:tcPr>
          <w:p w14:paraId="6FC7D445" w14:textId="3D44EDF6" w:rsidR="00FD22B7" w:rsidRPr="00115D27" w:rsidRDefault="00FD22B7" w:rsidP="00EF188D">
            <w:pPr>
              <w:pStyle w:val="15"/>
              <w:ind w:firstLineChars="0" w:firstLine="0"/>
              <w:jc w:val="center"/>
            </w:pPr>
            <w:r w:rsidRPr="00115D27">
              <w:rPr>
                <w:rFonts w:hint="eastAsia"/>
              </w:rPr>
              <w:t>2016</w:t>
            </w:r>
            <w:proofErr w:type="gramStart"/>
            <w:r w:rsidRPr="00115D27">
              <w:rPr>
                <w:rFonts w:hint="eastAsia"/>
              </w:rPr>
              <w:t>–</w:t>
            </w:r>
            <w:proofErr w:type="gramEnd"/>
            <w:r w:rsidRPr="00115D27">
              <w:rPr>
                <w:rFonts w:hint="eastAsia"/>
              </w:rPr>
              <w:t>2020</w:t>
            </w:r>
            <w:r w:rsidRPr="00115D27">
              <w:rPr>
                <w:rFonts w:hint="eastAsia"/>
              </w:rPr>
              <w:t>年</w:t>
            </w:r>
          </w:p>
        </w:tc>
        <w:tc>
          <w:tcPr>
            <w:tcW w:w="2339" w:type="dxa"/>
            <w:vAlign w:val="center"/>
          </w:tcPr>
          <w:p w14:paraId="6027404B" w14:textId="6B009C1B" w:rsidR="00FD22B7" w:rsidRPr="00115D27" w:rsidRDefault="00B1556E" w:rsidP="00EF188D">
            <w:pPr>
              <w:pStyle w:val="15"/>
              <w:ind w:firstLineChars="0" w:firstLine="0"/>
              <w:jc w:val="center"/>
            </w:pPr>
            <w:r w:rsidRPr="00115D27">
              <w:t>8,584,561</w:t>
            </w:r>
          </w:p>
        </w:tc>
        <w:tc>
          <w:tcPr>
            <w:tcW w:w="2339" w:type="dxa"/>
            <w:vAlign w:val="center"/>
          </w:tcPr>
          <w:p w14:paraId="41961E48" w14:textId="73367D33" w:rsidR="00FD22B7" w:rsidRPr="00115D27" w:rsidRDefault="003354A0" w:rsidP="00EF188D">
            <w:pPr>
              <w:pStyle w:val="15"/>
              <w:ind w:firstLineChars="0" w:firstLine="0"/>
              <w:jc w:val="center"/>
            </w:pPr>
            <w:r w:rsidRPr="00115D27">
              <w:t>3,154,045</w:t>
            </w:r>
          </w:p>
        </w:tc>
        <w:tc>
          <w:tcPr>
            <w:tcW w:w="1842" w:type="dxa"/>
            <w:vAlign w:val="center"/>
          </w:tcPr>
          <w:p w14:paraId="2A6C0865" w14:textId="01A2995B" w:rsidR="00FD22B7" w:rsidRPr="00115D27" w:rsidRDefault="00FD22B7" w:rsidP="00EF188D">
            <w:pPr>
              <w:pStyle w:val="15"/>
              <w:ind w:firstLineChars="0" w:firstLine="0"/>
              <w:jc w:val="center"/>
            </w:pPr>
            <w:r w:rsidRPr="00115D27">
              <w:rPr>
                <w:rFonts w:hint="eastAsia"/>
              </w:rPr>
              <w:t>5,430,516</w:t>
            </w:r>
          </w:p>
        </w:tc>
      </w:tr>
      <w:tr w:rsidR="00115D27" w:rsidRPr="00115D27" w14:paraId="4BEA7841" w14:textId="77777777" w:rsidTr="003B13AB">
        <w:tc>
          <w:tcPr>
            <w:tcW w:w="2547" w:type="dxa"/>
            <w:vAlign w:val="center"/>
          </w:tcPr>
          <w:p w14:paraId="23E40D4A" w14:textId="1869C233" w:rsidR="00FD22B7" w:rsidRPr="00115D27" w:rsidRDefault="00FD22B7" w:rsidP="00EF188D">
            <w:pPr>
              <w:widowControl/>
              <w:ind w:firstLineChars="0" w:firstLine="0"/>
              <w:jc w:val="center"/>
              <w:rPr>
                <w:rFonts w:eastAsia="新細明體"/>
              </w:rPr>
            </w:pPr>
            <w:r w:rsidRPr="00115D27">
              <w:rPr>
                <w:rFonts w:hint="eastAsia"/>
              </w:rPr>
              <w:t>2021</w:t>
            </w:r>
            <w:proofErr w:type="gramStart"/>
            <w:r w:rsidRPr="00115D27">
              <w:rPr>
                <w:rFonts w:hint="eastAsia"/>
              </w:rPr>
              <w:t>–</w:t>
            </w:r>
            <w:proofErr w:type="gramEnd"/>
            <w:r w:rsidRPr="00115D27">
              <w:rPr>
                <w:rFonts w:hint="eastAsia"/>
              </w:rPr>
              <w:t>2024</w:t>
            </w:r>
            <w:r w:rsidRPr="00115D27">
              <w:rPr>
                <w:rFonts w:hint="eastAsia"/>
              </w:rPr>
              <w:t>年</w:t>
            </w:r>
          </w:p>
        </w:tc>
        <w:tc>
          <w:tcPr>
            <w:tcW w:w="2339" w:type="dxa"/>
            <w:vAlign w:val="center"/>
          </w:tcPr>
          <w:p w14:paraId="7EDE88E6" w14:textId="06601889" w:rsidR="00FD22B7" w:rsidRPr="00115D27" w:rsidRDefault="000708F1" w:rsidP="00EF188D">
            <w:pPr>
              <w:pStyle w:val="15"/>
              <w:ind w:firstLineChars="0" w:firstLine="0"/>
              <w:jc w:val="center"/>
            </w:pPr>
            <w:r w:rsidRPr="00115D27">
              <w:t>7,453,116</w:t>
            </w:r>
          </w:p>
        </w:tc>
        <w:tc>
          <w:tcPr>
            <w:tcW w:w="2339" w:type="dxa"/>
            <w:vAlign w:val="center"/>
          </w:tcPr>
          <w:p w14:paraId="67833804" w14:textId="6DE7849B" w:rsidR="000708F1" w:rsidRPr="00115D27" w:rsidRDefault="000708F1" w:rsidP="000708F1">
            <w:pPr>
              <w:pStyle w:val="15"/>
              <w:ind w:firstLineChars="0" w:firstLine="0"/>
              <w:jc w:val="center"/>
            </w:pPr>
            <w:r w:rsidRPr="00115D27">
              <w:rPr>
                <w:rFonts w:hint="eastAsia"/>
              </w:rPr>
              <w:t>3,624,489</w:t>
            </w:r>
          </w:p>
        </w:tc>
        <w:tc>
          <w:tcPr>
            <w:tcW w:w="1842" w:type="dxa"/>
            <w:vAlign w:val="center"/>
          </w:tcPr>
          <w:p w14:paraId="5ED5D21C" w14:textId="644D55C1" w:rsidR="00FD22B7" w:rsidRPr="00115D27" w:rsidRDefault="00FD22B7" w:rsidP="00EF188D">
            <w:pPr>
              <w:pStyle w:val="15"/>
              <w:ind w:firstLineChars="0" w:firstLine="0"/>
              <w:jc w:val="center"/>
            </w:pPr>
            <w:r w:rsidRPr="00115D27">
              <w:rPr>
                <w:rFonts w:hint="eastAsia"/>
              </w:rPr>
              <w:t>3,828,627</w:t>
            </w:r>
          </w:p>
        </w:tc>
      </w:tr>
    </w:tbl>
    <w:p w14:paraId="13B2E846" w14:textId="1EDCB518" w:rsidR="004E67D7" w:rsidRPr="00115D27" w:rsidRDefault="00FA7162" w:rsidP="00702F4B">
      <w:pPr>
        <w:pStyle w:val="afff5"/>
        <w:rPr>
          <w:color w:val="auto"/>
        </w:rPr>
      </w:pPr>
      <w:r w:rsidRPr="00115D27">
        <w:rPr>
          <w:rFonts w:hint="eastAsia"/>
          <w:color w:val="auto"/>
        </w:rPr>
        <w:t>資料來源：</w:t>
      </w:r>
      <w:r w:rsidR="00F06F4C" w:rsidRPr="00115D27">
        <w:rPr>
          <w:rFonts w:hint="eastAsia"/>
          <w:color w:val="auto"/>
        </w:rPr>
        <w:t>本研究整理自</w:t>
      </w:r>
      <w:r w:rsidR="00DB7070" w:rsidRPr="00115D27">
        <w:rPr>
          <w:rFonts w:hint="eastAsia"/>
          <w:color w:val="auto"/>
        </w:rPr>
        <w:t>財政部</w:t>
      </w:r>
      <w:r w:rsidR="0048608F" w:rsidRPr="00115D27">
        <w:rPr>
          <w:rFonts w:hint="eastAsia"/>
          <w:color w:val="auto"/>
        </w:rPr>
        <w:t>貿易</w:t>
      </w:r>
      <w:r w:rsidR="00DB7070" w:rsidRPr="00115D27">
        <w:rPr>
          <w:rFonts w:hint="eastAsia"/>
          <w:color w:val="auto"/>
        </w:rPr>
        <w:t>資料</w:t>
      </w:r>
      <w:r w:rsidR="00D316F8" w:rsidRPr="00115D27">
        <w:rPr>
          <w:rFonts w:hint="eastAsia"/>
          <w:color w:val="auto"/>
        </w:rPr>
        <w:t>庫</w:t>
      </w:r>
    </w:p>
    <w:p w14:paraId="141C149E" w14:textId="77777777" w:rsidR="004E67D7" w:rsidRPr="00115D27" w:rsidRDefault="004E67D7">
      <w:pPr>
        <w:widowControl/>
        <w:ind w:firstLineChars="0" w:firstLine="0"/>
      </w:pPr>
      <w:r w:rsidRPr="00115D27">
        <w:br w:type="page"/>
      </w:r>
    </w:p>
    <w:p w14:paraId="209F968A" w14:textId="18312850" w:rsidR="00FD03AA" w:rsidRPr="00115D27" w:rsidRDefault="00641103" w:rsidP="00BE0658">
      <w:pPr>
        <w:pStyle w:val="15"/>
        <w:ind w:firstLine="480"/>
      </w:pPr>
      <w:r w:rsidRPr="00115D27">
        <w:lastRenderedPageBreak/>
        <w:t>2023</w:t>
      </w:r>
      <w:r w:rsidRPr="00115D27">
        <w:t>年</w:t>
      </w:r>
      <w:r w:rsidR="008D5A64" w:rsidRPr="00115D27">
        <w:rPr>
          <w:rFonts w:hint="eastAsia"/>
        </w:rPr>
        <w:t>，</w:t>
      </w:r>
      <w:r w:rsidR="000F0F56" w:rsidRPr="00115D27">
        <w:t>世界貿易組織（</w:t>
      </w:r>
      <w:r w:rsidR="000F0F56" w:rsidRPr="00115D27">
        <w:t>WTO</w:t>
      </w:r>
      <w:r w:rsidR="000F0F56" w:rsidRPr="00115D27">
        <w:t>）</w:t>
      </w:r>
      <w:r w:rsidR="00124DEA" w:rsidRPr="00115D27">
        <w:rPr>
          <w:rFonts w:hint="eastAsia"/>
        </w:rPr>
        <w:t>統計</w:t>
      </w:r>
      <w:r w:rsidR="00A741D8" w:rsidRPr="00115D27">
        <w:rPr>
          <w:rFonts w:hint="eastAsia"/>
        </w:rPr>
        <w:t>（表</w:t>
      </w:r>
      <w:r w:rsidR="00A741D8" w:rsidRPr="00115D27">
        <w:rPr>
          <w:rFonts w:hint="eastAsia"/>
        </w:rPr>
        <w:t>4.</w:t>
      </w:r>
      <w:r w:rsidR="006F072A" w:rsidRPr="00115D27">
        <w:rPr>
          <w:rFonts w:hint="eastAsia"/>
        </w:rPr>
        <w:t>2</w:t>
      </w:r>
      <w:r w:rsidR="00A741D8" w:rsidRPr="00115D27">
        <w:rPr>
          <w:rFonts w:hint="eastAsia"/>
        </w:rPr>
        <w:t>-2</w:t>
      </w:r>
      <w:r w:rsidR="00A741D8" w:rsidRPr="00115D27">
        <w:rPr>
          <w:rFonts w:hint="eastAsia"/>
        </w:rPr>
        <w:t>）</w:t>
      </w:r>
      <w:r w:rsidR="001D2800" w:rsidRPr="00115D27">
        <w:rPr>
          <w:rFonts w:hint="eastAsia"/>
        </w:rPr>
        <w:t>指出</w:t>
      </w:r>
      <w:r w:rsidR="000F0F56" w:rsidRPr="00115D27">
        <w:t>，全球前十大紡織品出口國合計出口總額達</w:t>
      </w:r>
      <w:r w:rsidR="000F0F56" w:rsidRPr="00115D27">
        <w:t>2,830</w:t>
      </w:r>
      <w:r w:rsidR="000F0F56" w:rsidRPr="00115D27">
        <w:t>億美元，占全球總出口</w:t>
      </w:r>
      <w:r w:rsidR="00035EC3" w:rsidRPr="00115D27">
        <w:rPr>
          <w:rFonts w:hint="eastAsia"/>
        </w:rPr>
        <w:t>比例</w:t>
      </w:r>
      <w:r w:rsidR="000F0F56" w:rsidRPr="00115D27">
        <w:t>的</w:t>
      </w:r>
      <w:r w:rsidR="000F0F56" w:rsidRPr="00115D27">
        <w:t>88.7%</w:t>
      </w:r>
      <w:r w:rsidR="000F0F56" w:rsidRPr="00115D27">
        <w:t>，展現出產業高度集中於少數經濟體之趨勢。</w:t>
      </w:r>
      <w:r w:rsidR="00D944B4" w:rsidRPr="00115D27">
        <w:rPr>
          <w:rFonts w:hint="eastAsia"/>
        </w:rPr>
        <w:t>統計</w:t>
      </w:r>
      <w:r w:rsidR="001E30B4" w:rsidRPr="00115D27">
        <w:rPr>
          <w:rFonts w:hint="eastAsia"/>
        </w:rPr>
        <w:t>表顯示</w:t>
      </w:r>
      <w:r w:rsidR="000F0F56" w:rsidRPr="00115D27">
        <w:t>中國</w:t>
      </w:r>
      <w:r w:rsidR="00527CAA" w:rsidRPr="00115D27">
        <w:rPr>
          <w:rFonts w:hint="eastAsia"/>
        </w:rPr>
        <w:t>長年</w:t>
      </w:r>
      <w:r w:rsidR="000F0F56" w:rsidRPr="00115D27">
        <w:t>穩居全球</w:t>
      </w:r>
      <w:r w:rsidR="002069F9" w:rsidRPr="00115D27">
        <w:rPr>
          <w:rFonts w:hint="eastAsia"/>
        </w:rPr>
        <w:t>出口額</w:t>
      </w:r>
      <w:r w:rsidR="000F0F56" w:rsidRPr="00115D27">
        <w:t>第一，出口總額高達</w:t>
      </w:r>
      <w:r w:rsidR="000F0F56" w:rsidRPr="00115D27">
        <w:t>1,340</w:t>
      </w:r>
      <w:r w:rsidR="000F0F56" w:rsidRPr="00115D27">
        <w:t>億美元</w:t>
      </w:r>
      <w:r w:rsidR="00BE0658" w:rsidRPr="00115D27">
        <w:rPr>
          <w:rFonts w:hint="eastAsia"/>
        </w:rPr>
        <w:t>、</w:t>
      </w:r>
      <w:r w:rsidR="000F0F56" w:rsidRPr="00115D27">
        <w:t>占比</w:t>
      </w:r>
      <w:r w:rsidR="000F0F56" w:rsidRPr="00115D27">
        <w:t>42.1%</w:t>
      </w:r>
      <w:r w:rsidR="000F0F56" w:rsidRPr="00115D27">
        <w:t>，遠超第二名歐盟</w:t>
      </w:r>
      <w:r w:rsidR="004A10D2" w:rsidRPr="00115D27">
        <w:rPr>
          <w:rFonts w:hint="eastAsia"/>
        </w:rPr>
        <w:t>出口額的</w:t>
      </w:r>
      <w:r w:rsidR="000F0F56" w:rsidRPr="00115D27">
        <w:t>700</w:t>
      </w:r>
      <w:r w:rsidR="000F0F56" w:rsidRPr="00115D27">
        <w:t>億美元（占比</w:t>
      </w:r>
      <w:r w:rsidR="000F0F56" w:rsidRPr="00115D27">
        <w:t>22.0%</w:t>
      </w:r>
      <w:r w:rsidR="000F0F56" w:rsidRPr="00115D27">
        <w:t>）。</w:t>
      </w:r>
      <w:proofErr w:type="gramStart"/>
      <w:r w:rsidR="002B673F" w:rsidRPr="00115D27">
        <w:rPr>
          <w:rFonts w:hint="eastAsia"/>
        </w:rPr>
        <w:t>此外，</w:t>
      </w:r>
      <w:r w:rsidR="00D658AD" w:rsidRPr="00115D27">
        <w:rPr>
          <w:rFonts w:hint="eastAsia"/>
        </w:rPr>
        <w:t>他國</w:t>
      </w:r>
      <w:proofErr w:type="gramEnd"/>
      <w:r w:rsidR="00D658AD" w:rsidRPr="00115D27">
        <w:rPr>
          <w:rFonts w:hint="eastAsia"/>
        </w:rPr>
        <w:t>紡織業</w:t>
      </w:r>
      <w:r w:rsidR="00235BBA" w:rsidRPr="00115D27">
        <w:t>近年</w:t>
      </w:r>
      <w:r w:rsidR="00D658AD" w:rsidRPr="00115D27">
        <w:rPr>
          <w:rFonts w:hint="eastAsia"/>
        </w:rPr>
        <w:t>也</w:t>
      </w:r>
      <w:r w:rsidR="00235BBA" w:rsidRPr="00115D27">
        <w:t>持續崛起</w:t>
      </w:r>
      <w:r w:rsidR="00142BC9" w:rsidRPr="00115D27">
        <w:rPr>
          <w:rFonts w:hint="eastAsia"/>
        </w:rPr>
        <w:t>，</w:t>
      </w:r>
      <w:r w:rsidR="00235BBA" w:rsidRPr="00115D27">
        <w:t>越南</w:t>
      </w:r>
      <w:r w:rsidR="00570A23" w:rsidRPr="00115D27">
        <w:rPr>
          <w:rFonts w:hint="eastAsia"/>
        </w:rPr>
        <w:t>與印度</w:t>
      </w:r>
      <w:r w:rsidR="00235BBA" w:rsidRPr="00115D27">
        <w:t>自</w:t>
      </w:r>
      <w:r w:rsidR="00235BBA" w:rsidRPr="00115D27">
        <w:t>2000</w:t>
      </w:r>
      <w:r w:rsidR="00235BBA" w:rsidRPr="00115D27">
        <w:t>年至</w:t>
      </w:r>
      <w:r w:rsidR="00235BBA" w:rsidRPr="00115D27">
        <w:t>2023</w:t>
      </w:r>
      <w:r w:rsidR="00235BBA" w:rsidRPr="00115D27">
        <w:t>年</w:t>
      </w:r>
      <w:r w:rsidR="00D944B4" w:rsidRPr="00115D27">
        <w:rPr>
          <w:rFonts w:hint="eastAsia"/>
        </w:rPr>
        <w:t>出口占比</w:t>
      </w:r>
      <w:r w:rsidR="00E47010" w:rsidRPr="00115D27">
        <w:rPr>
          <w:rFonts w:hint="eastAsia"/>
        </w:rPr>
        <w:t>皆</w:t>
      </w:r>
      <w:r w:rsidR="004E6C7C" w:rsidRPr="00115D27">
        <w:rPr>
          <w:rFonts w:hint="eastAsia"/>
        </w:rPr>
        <w:t>持續</w:t>
      </w:r>
      <w:r w:rsidR="00D944B4" w:rsidRPr="00115D27">
        <w:rPr>
          <w:rFonts w:hint="eastAsia"/>
        </w:rPr>
        <w:t>上</w:t>
      </w:r>
      <w:r w:rsidR="001F7D96" w:rsidRPr="00115D27">
        <w:rPr>
          <w:rFonts w:hint="eastAsia"/>
        </w:rPr>
        <w:t>升</w:t>
      </w:r>
      <w:r w:rsidR="00235BBA" w:rsidRPr="00115D27">
        <w:t>，</w:t>
      </w:r>
      <w:r w:rsidR="004B5712" w:rsidRPr="00115D27">
        <w:rPr>
          <w:rFonts w:hint="eastAsia"/>
        </w:rPr>
        <w:t>越南於</w:t>
      </w:r>
      <w:r w:rsidR="00235BBA" w:rsidRPr="00115D27">
        <w:t>2023</w:t>
      </w:r>
      <w:r w:rsidR="00235BBA" w:rsidRPr="00115D27">
        <w:t>年出口</w:t>
      </w:r>
      <w:r w:rsidR="00AE4D61" w:rsidRPr="00115D27">
        <w:rPr>
          <w:rFonts w:hint="eastAsia"/>
        </w:rPr>
        <w:t>額</w:t>
      </w:r>
      <w:r w:rsidR="00235BBA" w:rsidRPr="00115D27">
        <w:t>為</w:t>
      </w:r>
      <w:r w:rsidR="00235BBA" w:rsidRPr="00115D27">
        <w:t>110</w:t>
      </w:r>
      <w:r w:rsidR="00235BBA" w:rsidRPr="00115D27">
        <w:t>億美元，</w:t>
      </w:r>
      <w:r w:rsidR="00554408" w:rsidRPr="00115D27">
        <w:rPr>
          <w:rFonts w:hint="eastAsia"/>
        </w:rPr>
        <w:t>此成長趨勢亦</w:t>
      </w:r>
      <w:r w:rsidR="00235BBA" w:rsidRPr="00115D27">
        <w:t>展現</w:t>
      </w:r>
      <w:r w:rsidR="00407813" w:rsidRPr="00115D27">
        <w:rPr>
          <w:rFonts w:hint="eastAsia"/>
        </w:rPr>
        <w:t>其</w:t>
      </w:r>
      <w:r w:rsidR="00235BBA" w:rsidRPr="00115D27">
        <w:t>全球供應鏈中的快速布局與產能擴張。相較之下，台灣</w:t>
      </w:r>
      <w:r w:rsidR="00235BBA" w:rsidRPr="00115D27">
        <w:t>2023</w:t>
      </w:r>
      <w:r w:rsidR="00235BBA" w:rsidRPr="00115D27">
        <w:t>年出口僅</w:t>
      </w:r>
      <w:r w:rsidR="00235BBA" w:rsidRPr="00115D27">
        <w:t>60</w:t>
      </w:r>
      <w:r w:rsidR="00235BBA" w:rsidRPr="00115D27">
        <w:t>億美元，占全球比重僅</w:t>
      </w:r>
      <w:r w:rsidR="00235BBA" w:rsidRPr="00115D27">
        <w:t>1.9%</w:t>
      </w:r>
      <w:r w:rsidR="00235BBA" w:rsidRPr="00115D27">
        <w:t>，</w:t>
      </w:r>
      <w:r w:rsidR="00FD5078" w:rsidRPr="00115D27">
        <w:rPr>
          <w:rFonts w:hint="eastAsia"/>
        </w:rPr>
        <w:t>而</w:t>
      </w:r>
      <w:r w:rsidR="00FD5078" w:rsidRPr="00115D27">
        <w:rPr>
          <w:rFonts w:hint="eastAsia"/>
        </w:rPr>
        <w:t>2023</w:t>
      </w:r>
      <w:r w:rsidR="00FD5078" w:rsidRPr="00115D27">
        <w:rPr>
          <w:rFonts w:hint="eastAsia"/>
        </w:rPr>
        <w:t>年的</w:t>
      </w:r>
      <w:r w:rsidR="00094622" w:rsidRPr="00115D27">
        <w:rPr>
          <w:rFonts w:hint="eastAsia"/>
        </w:rPr>
        <w:t>出口額</w:t>
      </w:r>
      <w:r w:rsidR="00224FA8" w:rsidRPr="00115D27">
        <w:rPr>
          <w:rFonts w:hint="eastAsia"/>
        </w:rPr>
        <w:t>增減率</w:t>
      </w:r>
      <w:r w:rsidR="00094622" w:rsidRPr="00115D27">
        <w:rPr>
          <w:rFonts w:hint="eastAsia"/>
        </w:rPr>
        <w:t>呈現</w:t>
      </w:r>
      <w:r w:rsidR="00094622" w:rsidRPr="00115D27">
        <w:rPr>
          <w:rFonts w:hint="eastAsia"/>
        </w:rPr>
        <w:t>-2</w:t>
      </w:r>
      <w:r w:rsidR="0053662B" w:rsidRPr="00115D27">
        <w:rPr>
          <w:rFonts w:hint="eastAsia"/>
        </w:rPr>
        <w:t>7</w:t>
      </w:r>
      <w:r w:rsidR="00094622" w:rsidRPr="00115D27">
        <w:rPr>
          <w:rFonts w:hint="eastAsia"/>
        </w:rPr>
        <w:t>%</w:t>
      </w:r>
      <w:r w:rsidR="00235BBA" w:rsidRPr="00115D27">
        <w:t>，</w:t>
      </w:r>
      <w:r w:rsidR="00D757C5" w:rsidRPr="00115D27">
        <w:rPr>
          <w:rFonts w:hint="eastAsia"/>
        </w:rPr>
        <w:t>是</w:t>
      </w:r>
      <w:r w:rsidR="00235BBA" w:rsidRPr="00115D27">
        <w:t>十大出口國中衰退幅度最大者，顯示</w:t>
      </w:r>
      <w:r w:rsidR="00C669B7" w:rsidRPr="00115D27">
        <w:rPr>
          <w:rFonts w:hint="eastAsia"/>
        </w:rPr>
        <w:t>台灣</w:t>
      </w:r>
      <w:r w:rsidR="00235BBA" w:rsidRPr="00115D27">
        <w:t>在全球紡織產業中</w:t>
      </w:r>
      <w:r w:rsidR="00D478E0" w:rsidRPr="00115D27">
        <w:rPr>
          <w:rFonts w:hint="eastAsia"/>
        </w:rPr>
        <w:t>逐漸</w:t>
      </w:r>
      <w:r w:rsidR="00235BBA" w:rsidRPr="00115D27">
        <w:t>弱化</w:t>
      </w:r>
      <w:r w:rsidR="00580A47" w:rsidRPr="00115D27">
        <w:rPr>
          <w:rFonts w:hint="eastAsia"/>
        </w:rPr>
        <w:t>的情況</w:t>
      </w:r>
      <w:r w:rsidR="00707248" w:rsidRPr="00115D27">
        <w:rPr>
          <w:rFonts w:hint="eastAsia"/>
        </w:rPr>
        <w:t>。</w:t>
      </w:r>
    </w:p>
    <w:p w14:paraId="6D5E0208" w14:textId="6424E7A5" w:rsidR="00BE6E87" w:rsidRPr="00115D27" w:rsidRDefault="005D63B3" w:rsidP="00105C57">
      <w:pPr>
        <w:pStyle w:val="affc"/>
      </w:pPr>
      <w:r w:rsidRPr="00115D27">
        <w:rPr>
          <w:rFonts w:hint="eastAsia"/>
        </w:rPr>
        <w:t>表</w:t>
      </w:r>
      <w:r w:rsidRPr="00115D27">
        <w:rPr>
          <w:rFonts w:hint="eastAsia"/>
        </w:rPr>
        <w:t>4.2-</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4.2- \* ARABIC</w:instrText>
      </w:r>
      <w:r w:rsidRPr="00115D27">
        <w:instrText xml:space="preserve"> </w:instrText>
      </w:r>
      <w:r w:rsidRPr="00115D27">
        <w:fldChar w:fldCharType="separate"/>
      </w:r>
      <w:r w:rsidR="007754B0">
        <w:rPr>
          <w:noProof/>
        </w:rPr>
        <w:t>2</w:t>
      </w:r>
      <w:r w:rsidRPr="00115D27">
        <w:fldChar w:fldCharType="end"/>
      </w:r>
      <w:r w:rsidR="00164FB3" w:rsidRPr="00115D27">
        <w:rPr>
          <w:rFonts w:hint="eastAsia"/>
        </w:rPr>
        <w:t xml:space="preserve"> </w:t>
      </w:r>
      <w:r w:rsidR="0081515B" w:rsidRPr="00115D27">
        <w:rPr>
          <w:rFonts w:hint="eastAsia"/>
        </w:rPr>
        <w:t>2023</w:t>
      </w:r>
      <w:r w:rsidR="0081515B" w:rsidRPr="00115D27">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115D27" w:rsidRPr="00115D27" w14:paraId="182AD8B4" w14:textId="77777777" w:rsidTr="00EB616D">
        <w:trPr>
          <w:trHeight w:val="408"/>
          <w:jc w:val="center"/>
        </w:trPr>
        <w:tc>
          <w:tcPr>
            <w:tcW w:w="9067" w:type="dxa"/>
            <w:gridSpan w:val="11"/>
          </w:tcPr>
          <w:p w14:paraId="02BC9849" w14:textId="65192A73" w:rsidR="00500AEB" w:rsidRPr="00115D27" w:rsidRDefault="00500AEB" w:rsidP="00500AEB">
            <w:pPr>
              <w:widowControl/>
              <w:ind w:firstLineChars="0" w:firstLine="0"/>
              <w:rPr>
                <w:rFonts w:cs="Times New Roman"/>
                <w:sz w:val="22"/>
                <w:szCs w:val="22"/>
              </w:rPr>
            </w:pPr>
            <w:r w:rsidRPr="00115D27">
              <w:rPr>
                <w:rFonts w:cs="Times New Roman"/>
                <w:sz w:val="22"/>
                <w:szCs w:val="22"/>
              </w:rPr>
              <w:t>2023</w:t>
            </w:r>
            <w:r w:rsidRPr="00115D27">
              <w:rPr>
                <w:rFonts w:cs="Times New Roman" w:hint="eastAsia"/>
                <w:sz w:val="22"/>
                <w:szCs w:val="22"/>
              </w:rPr>
              <w:t>年全球前十大紡織品出口國</w:t>
            </w:r>
            <w:r w:rsidRPr="00115D27">
              <w:rPr>
                <w:rFonts w:cs="Times New Roman"/>
                <w:sz w:val="22"/>
                <w:szCs w:val="22"/>
              </w:rPr>
              <w:t>Top 10 exporters and importers of textiles, 2023</w:t>
            </w:r>
          </w:p>
        </w:tc>
      </w:tr>
      <w:tr w:rsidR="00115D27" w:rsidRPr="00115D27" w14:paraId="4B7B4ED2" w14:textId="77777777" w:rsidTr="00EB616D">
        <w:trPr>
          <w:jc w:val="center"/>
        </w:trPr>
        <w:tc>
          <w:tcPr>
            <w:tcW w:w="9067" w:type="dxa"/>
            <w:gridSpan w:val="11"/>
          </w:tcPr>
          <w:p w14:paraId="75DA1C44" w14:textId="652402E2" w:rsidR="00222BB2" w:rsidRPr="00115D27" w:rsidRDefault="00222BB2" w:rsidP="00C44E1D">
            <w:pPr>
              <w:pStyle w:val="15"/>
              <w:ind w:firstLineChars="0" w:firstLine="0"/>
              <w:rPr>
                <w:sz w:val="22"/>
                <w:szCs w:val="22"/>
              </w:rPr>
            </w:pPr>
            <w:r w:rsidRPr="00115D27">
              <w:rPr>
                <w:sz w:val="22"/>
                <w:szCs w:val="22"/>
              </w:rPr>
              <w:t>單位：十億美元</w:t>
            </w:r>
          </w:p>
        </w:tc>
      </w:tr>
      <w:tr w:rsidR="00115D27" w:rsidRPr="00115D27" w14:paraId="1F11AF20" w14:textId="77777777" w:rsidTr="00EB616D">
        <w:trPr>
          <w:jc w:val="center"/>
        </w:trPr>
        <w:tc>
          <w:tcPr>
            <w:tcW w:w="2354" w:type="dxa"/>
            <w:gridSpan w:val="2"/>
            <w:vAlign w:val="center"/>
          </w:tcPr>
          <w:p w14:paraId="47596B36" w14:textId="6272E8D9" w:rsidR="00AC6D46" w:rsidRPr="00115D27" w:rsidRDefault="00AC6D46" w:rsidP="00E454BB">
            <w:pPr>
              <w:pStyle w:val="15"/>
              <w:ind w:firstLineChars="0" w:firstLine="0"/>
              <w:jc w:val="center"/>
              <w:rPr>
                <w:rFonts w:cs="Times New Roman"/>
                <w:sz w:val="22"/>
                <w:szCs w:val="22"/>
              </w:rPr>
            </w:pPr>
            <w:r w:rsidRPr="00115D27">
              <w:rPr>
                <w:rFonts w:cs="Times New Roman" w:hint="eastAsia"/>
                <w:sz w:val="22"/>
                <w:szCs w:val="22"/>
              </w:rPr>
              <w:t>出口</w:t>
            </w:r>
            <w:r w:rsidR="00B90B9E" w:rsidRPr="00115D27">
              <w:rPr>
                <w:rFonts w:cs="Times New Roman" w:hint="eastAsia"/>
                <w:sz w:val="22"/>
                <w:szCs w:val="22"/>
              </w:rPr>
              <w:t>總</w:t>
            </w:r>
            <w:r w:rsidRPr="00115D27">
              <w:rPr>
                <w:rFonts w:cs="Times New Roman" w:hint="eastAsia"/>
                <w:sz w:val="22"/>
                <w:szCs w:val="22"/>
              </w:rPr>
              <w:t>額</w:t>
            </w:r>
          </w:p>
        </w:tc>
        <w:tc>
          <w:tcPr>
            <w:tcW w:w="2931" w:type="dxa"/>
            <w:gridSpan w:val="4"/>
            <w:vAlign w:val="center"/>
          </w:tcPr>
          <w:p w14:paraId="00A1A8FD" w14:textId="323BFD0C" w:rsidR="00AC6D46" w:rsidRPr="00115D27" w:rsidRDefault="00AC6D46" w:rsidP="008520B8">
            <w:pPr>
              <w:pStyle w:val="15"/>
              <w:ind w:firstLineChars="0" w:firstLine="0"/>
              <w:jc w:val="center"/>
              <w:rPr>
                <w:rFonts w:cs="Times New Roman"/>
                <w:sz w:val="22"/>
                <w:szCs w:val="22"/>
              </w:rPr>
            </w:pPr>
            <w:proofErr w:type="gramStart"/>
            <w:r w:rsidRPr="00115D27">
              <w:rPr>
                <w:rFonts w:cs="Times New Roman" w:hint="eastAsia"/>
                <w:sz w:val="22"/>
                <w:szCs w:val="22"/>
              </w:rPr>
              <w:t>佔</w:t>
            </w:r>
            <w:proofErr w:type="gramEnd"/>
            <w:r w:rsidRPr="00115D27">
              <w:rPr>
                <w:rFonts w:cs="Times New Roman" w:hint="eastAsia"/>
                <w:sz w:val="22"/>
                <w:szCs w:val="22"/>
              </w:rPr>
              <w:t>全球紡織出口額比例</w:t>
            </w:r>
            <w:r w:rsidRPr="00115D27">
              <w:rPr>
                <w:rFonts w:cs="Times New Roman" w:hint="eastAsia"/>
                <w:sz w:val="22"/>
                <w:szCs w:val="22"/>
              </w:rPr>
              <w:t>(%)</w:t>
            </w:r>
          </w:p>
        </w:tc>
        <w:tc>
          <w:tcPr>
            <w:tcW w:w="3782" w:type="dxa"/>
            <w:gridSpan w:val="5"/>
            <w:vAlign w:val="center"/>
          </w:tcPr>
          <w:p w14:paraId="499CCA82" w14:textId="0770EAAA" w:rsidR="00AC6D46" w:rsidRPr="00115D27" w:rsidRDefault="00AC6D46" w:rsidP="00A044DF">
            <w:pPr>
              <w:pStyle w:val="15"/>
              <w:ind w:firstLineChars="0" w:firstLine="0"/>
              <w:jc w:val="center"/>
              <w:rPr>
                <w:rFonts w:cs="Times New Roman"/>
                <w:sz w:val="22"/>
                <w:szCs w:val="22"/>
              </w:rPr>
            </w:pPr>
            <w:r w:rsidRPr="00115D27">
              <w:rPr>
                <w:rFonts w:cs="Times New Roman" w:hint="eastAsia"/>
                <w:sz w:val="22"/>
                <w:szCs w:val="22"/>
              </w:rPr>
              <w:t>年度平均增減率</w:t>
            </w:r>
            <w:r w:rsidR="002E2462" w:rsidRPr="00115D27">
              <w:rPr>
                <w:rFonts w:cs="Times New Roman" w:hint="eastAsia"/>
                <w:sz w:val="22"/>
                <w:szCs w:val="22"/>
              </w:rPr>
              <w:t>(%)</w:t>
            </w:r>
          </w:p>
        </w:tc>
      </w:tr>
      <w:tr w:rsidR="00115D27" w:rsidRPr="00115D27" w14:paraId="58329A3E" w14:textId="77777777" w:rsidTr="00EB616D">
        <w:trPr>
          <w:jc w:val="center"/>
        </w:trPr>
        <w:tc>
          <w:tcPr>
            <w:tcW w:w="0" w:type="auto"/>
            <w:tcBorders>
              <w:tl2br w:val="single" w:sz="4" w:space="0" w:color="auto"/>
            </w:tcBorders>
            <w:vAlign w:val="center"/>
          </w:tcPr>
          <w:p w14:paraId="134D8A80" w14:textId="77777777" w:rsidR="006D7985" w:rsidRPr="00115D27" w:rsidRDefault="00D40E04" w:rsidP="00E454BB">
            <w:pPr>
              <w:pStyle w:val="15"/>
              <w:ind w:firstLineChars="0" w:firstLine="0"/>
              <w:jc w:val="center"/>
              <w:rPr>
                <w:sz w:val="20"/>
                <w:szCs w:val="20"/>
              </w:rPr>
            </w:pPr>
            <w:r w:rsidRPr="00115D27">
              <w:rPr>
                <w:rFonts w:hint="eastAsia"/>
                <w:sz w:val="20"/>
                <w:szCs w:val="20"/>
              </w:rPr>
              <w:t>年分</w:t>
            </w:r>
          </w:p>
          <w:p w14:paraId="548B9A57" w14:textId="2E37F258" w:rsidR="00D40E04" w:rsidRPr="00115D27" w:rsidRDefault="00D40E04" w:rsidP="00E454BB">
            <w:pPr>
              <w:pStyle w:val="15"/>
              <w:ind w:firstLineChars="0" w:firstLine="0"/>
              <w:jc w:val="center"/>
              <w:rPr>
                <w:sz w:val="20"/>
                <w:szCs w:val="20"/>
              </w:rPr>
            </w:pPr>
            <w:r w:rsidRPr="00115D27">
              <w:rPr>
                <w:rFonts w:hint="eastAsia"/>
                <w:sz w:val="20"/>
                <w:szCs w:val="20"/>
              </w:rPr>
              <w:t>出口國</w:t>
            </w:r>
          </w:p>
        </w:tc>
        <w:tc>
          <w:tcPr>
            <w:tcW w:w="732" w:type="dxa"/>
            <w:vAlign w:val="center"/>
          </w:tcPr>
          <w:p w14:paraId="0AACE376" w14:textId="640D7175" w:rsidR="006D7985" w:rsidRPr="00115D27" w:rsidRDefault="006D7985" w:rsidP="00E454BB">
            <w:pPr>
              <w:pStyle w:val="15"/>
              <w:ind w:firstLineChars="0" w:firstLine="0"/>
              <w:jc w:val="center"/>
              <w:rPr>
                <w:sz w:val="20"/>
                <w:szCs w:val="20"/>
              </w:rPr>
            </w:pPr>
            <w:r w:rsidRPr="00115D27">
              <w:rPr>
                <w:rFonts w:cs="Times New Roman"/>
                <w:sz w:val="20"/>
                <w:szCs w:val="20"/>
              </w:rPr>
              <w:t>2023</w:t>
            </w:r>
          </w:p>
        </w:tc>
        <w:tc>
          <w:tcPr>
            <w:tcW w:w="839" w:type="dxa"/>
            <w:vAlign w:val="center"/>
          </w:tcPr>
          <w:p w14:paraId="259ECFE7" w14:textId="72C67D6D" w:rsidR="006D7985" w:rsidRPr="00115D27" w:rsidRDefault="006D7985" w:rsidP="00E454BB">
            <w:pPr>
              <w:pStyle w:val="15"/>
              <w:ind w:firstLineChars="0" w:firstLine="0"/>
              <w:jc w:val="center"/>
              <w:rPr>
                <w:sz w:val="20"/>
                <w:szCs w:val="20"/>
              </w:rPr>
            </w:pPr>
            <w:r w:rsidRPr="00115D27">
              <w:rPr>
                <w:rFonts w:cs="Times New Roman"/>
                <w:sz w:val="20"/>
                <w:szCs w:val="20"/>
              </w:rPr>
              <w:t>2000</w:t>
            </w:r>
          </w:p>
        </w:tc>
        <w:tc>
          <w:tcPr>
            <w:tcW w:w="839" w:type="dxa"/>
            <w:vAlign w:val="center"/>
          </w:tcPr>
          <w:p w14:paraId="589AA6EF" w14:textId="43C6BC54" w:rsidR="006D7985" w:rsidRPr="00115D27" w:rsidRDefault="006D7985" w:rsidP="00E454BB">
            <w:pPr>
              <w:pStyle w:val="15"/>
              <w:ind w:firstLineChars="0" w:firstLine="0"/>
              <w:jc w:val="center"/>
              <w:rPr>
                <w:sz w:val="20"/>
                <w:szCs w:val="20"/>
              </w:rPr>
            </w:pPr>
            <w:r w:rsidRPr="00115D27">
              <w:rPr>
                <w:rFonts w:cs="Times New Roman"/>
                <w:sz w:val="20"/>
                <w:szCs w:val="20"/>
              </w:rPr>
              <w:t>2005</w:t>
            </w:r>
          </w:p>
        </w:tc>
        <w:tc>
          <w:tcPr>
            <w:tcW w:w="839" w:type="dxa"/>
            <w:vAlign w:val="center"/>
          </w:tcPr>
          <w:p w14:paraId="40030CBF" w14:textId="3A33B490" w:rsidR="006D7985" w:rsidRPr="00115D27" w:rsidRDefault="006D7985" w:rsidP="00E454BB">
            <w:pPr>
              <w:pStyle w:val="15"/>
              <w:ind w:firstLineChars="0" w:firstLine="0"/>
              <w:jc w:val="center"/>
              <w:rPr>
                <w:sz w:val="20"/>
                <w:szCs w:val="20"/>
              </w:rPr>
            </w:pPr>
            <w:r w:rsidRPr="00115D27">
              <w:rPr>
                <w:rFonts w:cs="Times New Roman"/>
                <w:sz w:val="20"/>
                <w:szCs w:val="20"/>
              </w:rPr>
              <w:t>2010</w:t>
            </w:r>
          </w:p>
        </w:tc>
        <w:tc>
          <w:tcPr>
            <w:tcW w:w="839" w:type="dxa"/>
            <w:gridSpan w:val="2"/>
            <w:vAlign w:val="center"/>
          </w:tcPr>
          <w:p w14:paraId="500CC0C5" w14:textId="6CA2CE2E" w:rsidR="006D7985" w:rsidRPr="00115D27" w:rsidRDefault="006D7985" w:rsidP="00E454BB">
            <w:pPr>
              <w:pStyle w:val="15"/>
              <w:ind w:firstLineChars="0" w:firstLine="0"/>
              <w:jc w:val="center"/>
              <w:rPr>
                <w:sz w:val="20"/>
                <w:szCs w:val="20"/>
              </w:rPr>
            </w:pPr>
            <w:r w:rsidRPr="00115D27">
              <w:rPr>
                <w:rFonts w:cs="Times New Roman"/>
                <w:sz w:val="20"/>
                <w:szCs w:val="20"/>
              </w:rPr>
              <w:t>2023</w:t>
            </w:r>
          </w:p>
        </w:tc>
        <w:tc>
          <w:tcPr>
            <w:tcW w:w="839" w:type="dxa"/>
            <w:vAlign w:val="center"/>
          </w:tcPr>
          <w:p w14:paraId="144C270D" w14:textId="3CCC9AB2" w:rsidR="006D7985" w:rsidRPr="00115D27" w:rsidRDefault="006D7985" w:rsidP="00E454BB">
            <w:pPr>
              <w:pStyle w:val="15"/>
              <w:ind w:firstLineChars="0" w:firstLine="0"/>
              <w:jc w:val="center"/>
              <w:rPr>
                <w:sz w:val="20"/>
                <w:szCs w:val="20"/>
              </w:rPr>
            </w:pPr>
            <w:r w:rsidRPr="00115D27">
              <w:rPr>
                <w:rFonts w:cs="Times New Roman"/>
                <w:sz w:val="20"/>
                <w:szCs w:val="20"/>
              </w:rPr>
              <w:t>2010-23</w:t>
            </w:r>
          </w:p>
        </w:tc>
        <w:tc>
          <w:tcPr>
            <w:tcW w:w="839" w:type="dxa"/>
            <w:vAlign w:val="center"/>
          </w:tcPr>
          <w:p w14:paraId="4882DD43" w14:textId="10576C5E" w:rsidR="006D7985" w:rsidRPr="00115D27" w:rsidRDefault="006D7985" w:rsidP="00E454BB">
            <w:pPr>
              <w:pStyle w:val="15"/>
              <w:ind w:firstLineChars="0" w:firstLine="0"/>
              <w:jc w:val="center"/>
              <w:rPr>
                <w:sz w:val="20"/>
                <w:szCs w:val="20"/>
              </w:rPr>
            </w:pPr>
            <w:r w:rsidRPr="00115D27">
              <w:rPr>
                <w:rFonts w:cs="Times New Roman"/>
                <w:sz w:val="20"/>
                <w:szCs w:val="20"/>
              </w:rPr>
              <w:t>2021</w:t>
            </w:r>
          </w:p>
        </w:tc>
        <w:tc>
          <w:tcPr>
            <w:tcW w:w="839" w:type="dxa"/>
            <w:vAlign w:val="center"/>
          </w:tcPr>
          <w:p w14:paraId="5F6F2E60" w14:textId="04E5137D" w:rsidR="006D7985" w:rsidRPr="00115D27" w:rsidRDefault="006D7985" w:rsidP="00E454BB">
            <w:pPr>
              <w:pStyle w:val="15"/>
              <w:ind w:firstLineChars="0" w:firstLine="0"/>
              <w:jc w:val="center"/>
              <w:rPr>
                <w:sz w:val="20"/>
                <w:szCs w:val="20"/>
              </w:rPr>
            </w:pPr>
            <w:r w:rsidRPr="00115D27">
              <w:rPr>
                <w:rFonts w:cs="Times New Roman"/>
                <w:sz w:val="20"/>
                <w:szCs w:val="20"/>
              </w:rPr>
              <w:t>2022</w:t>
            </w:r>
          </w:p>
        </w:tc>
        <w:tc>
          <w:tcPr>
            <w:tcW w:w="840" w:type="dxa"/>
            <w:vAlign w:val="center"/>
          </w:tcPr>
          <w:p w14:paraId="47530D50" w14:textId="632964DF" w:rsidR="006D7985" w:rsidRPr="00115D27" w:rsidRDefault="006D7985" w:rsidP="00E454BB">
            <w:pPr>
              <w:pStyle w:val="15"/>
              <w:ind w:firstLineChars="0" w:firstLine="0"/>
              <w:jc w:val="center"/>
              <w:rPr>
                <w:sz w:val="20"/>
                <w:szCs w:val="20"/>
              </w:rPr>
            </w:pPr>
            <w:r w:rsidRPr="00115D27">
              <w:rPr>
                <w:rFonts w:cs="Times New Roman"/>
                <w:sz w:val="20"/>
                <w:szCs w:val="20"/>
              </w:rPr>
              <w:t>2023</w:t>
            </w:r>
          </w:p>
        </w:tc>
      </w:tr>
      <w:tr w:rsidR="00115D27" w:rsidRPr="00115D27" w14:paraId="54F3C071" w14:textId="77777777" w:rsidTr="00EB616D">
        <w:trPr>
          <w:jc w:val="center"/>
        </w:trPr>
        <w:tc>
          <w:tcPr>
            <w:tcW w:w="0" w:type="auto"/>
            <w:vAlign w:val="center"/>
          </w:tcPr>
          <w:p w14:paraId="35A592FF" w14:textId="46F26B6B" w:rsidR="004F6747" w:rsidRPr="00115D27" w:rsidRDefault="004F6747" w:rsidP="00E454BB">
            <w:pPr>
              <w:pStyle w:val="15"/>
              <w:ind w:firstLineChars="0" w:firstLine="0"/>
              <w:jc w:val="center"/>
              <w:rPr>
                <w:sz w:val="20"/>
                <w:szCs w:val="20"/>
              </w:rPr>
            </w:pPr>
            <w:r w:rsidRPr="00115D27">
              <w:rPr>
                <w:rFonts w:cs="Times New Roman" w:hint="eastAsia"/>
                <w:sz w:val="20"/>
                <w:szCs w:val="20"/>
              </w:rPr>
              <w:t>中國</w:t>
            </w:r>
          </w:p>
        </w:tc>
        <w:tc>
          <w:tcPr>
            <w:tcW w:w="732" w:type="dxa"/>
            <w:vAlign w:val="center"/>
          </w:tcPr>
          <w:p w14:paraId="2C052305" w14:textId="5B15FCA9" w:rsidR="004F6747" w:rsidRPr="00115D27" w:rsidRDefault="004F6747" w:rsidP="00E454BB">
            <w:pPr>
              <w:pStyle w:val="15"/>
              <w:ind w:firstLineChars="0" w:firstLine="0"/>
              <w:jc w:val="center"/>
              <w:rPr>
                <w:sz w:val="20"/>
                <w:szCs w:val="20"/>
              </w:rPr>
            </w:pPr>
            <w:r w:rsidRPr="00115D27">
              <w:rPr>
                <w:rFonts w:cs="Times New Roman"/>
                <w:sz w:val="20"/>
                <w:szCs w:val="20"/>
              </w:rPr>
              <w:t>134</w:t>
            </w:r>
          </w:p>
        </w:tc>
        <w:tc>
          <w:tcPr>
            <w:tcW w:w="839" w:type="dxa"/>
            <w:vAlign w:val="center"/>
          </w:tcPr>
          <w:p w14:paraId="5C1D3D3F" w14:textId="758AD421" w:rsidR="004F6747" w:rsidRPr="00115D27" w:rsidRDefault="004F6747" w:rsidP="00E454BB">
            <w:pPr>
              <w:pStyle w:val="15"/>
              <w:ind w:firstLineChars="0" w:firstLine="0"/>
              <w:jc w:val="center"/>
              <w:rPr>
                <w:sz w:val="20"/>
                <w:szCs w:val="20"/>
              </w:rPr>
            </w:pPr>
            <w:r w:rsidRPr="00115D27">
              <w:rPr>
                <w:rFonts w:cs="Times New Roman"/>
                <w:sz w:val="20"/>
                <w:szCs w:val="20"/>
              </w:rPr>
              <w:t>10.3</w:t>
            </w:r>
          </w:p>
        </w:tc>
        <w:tc>
          <w:tcPr>
            <w:tcW w:w="839" w:type="dxa"/>
            <w:vAlign w:val="center"/>
          </w:tcPr>
          <w:p w14:paraId="68C39032" w14:textId="69F8F60A" w:rsidR="004F6747" w:rsidRPr="00115D27" w:rsidRDefault="004F6747" w:rsidP="00E454BB">
            <w:pPr>
              <w:pStyle w:val="15"/>
              <w:ind w:firstLineChars="0" w:firstLine="0"/>
              <w:jc w:val="center"/>
              <w:rPr>
                <w:sz w:val="20"/>
                <w:szCs w:val="20"/>
              </w:rPr>
            </w:pPr>
            <w:r w:rsidRPr="00115D27">
              <w:rPr>
                <w:rFonts w:cs="Times New Roman"/>
                <w:sz w:val="20"/>
                <w:szCs w:val="20"/>
              </w:rPr>
              <w:t>20.2</w:t>
            </w:r>
          </w:p>
        </w:tc>
        <w:tc>
          <w:tcPr>
            <w:tcW w:w="839" w:type="dxa"/>
            <w:vAlign w:val="center"/>
          </w:tcPr>
          <w:p w14:paraId="317FC719" w14:textId="0F03C7CF" w:rsidR="004F6747" w:rsidRPr="00115D27" w:rsidRDefault="004F6747" w:rsidP="00E454BB">
            <w:pPr>
              <w:pStyle w:val="15"/>
              <w:ind w:firstLineChars="0" w:firstLine="0"/>
              <w:jc w:val="center"/>
              <w:rPr>
                <w:sz w:val="20"/>
                <w:szCs w:val="20"/>
              </w:rPr>
            </w:pPr>
            <w:r w:rsidRPr="00115D27">
              <w:rPr>
                <w:rFonts w:cs="Times New Roman"/>
                <w:sz w:val="20"/>
                <w:szCs w:val="20"/>
              </w:rPr>
              <w:t>30.4</w:t>
            </w:r>
          </w:p>
        </w:tc>
        <w:tc>
          <w:tcPr>
            <w:tcW w:w="839" w:type="dxa"/>
            <w:gridSpan w:val="2"/>
            <w:vAlign w:val="center"/>
          </w:tcPr>
          <w:p w14:paraId="0E05EA5E" w14:textId="1F151270" w:rsidR="004F6747" w:rsidRPr="00115D27" w:rsidRDefault="004F6747" w:rsidP="00E454BB">
            <w:pPr>
              <w:pStyle w:val="15"/>
              <w:ind w:firstLineChars="0" w:firstLine="0"/>
              <w:jc w:val="center"/>
              <w:rPr>
                <w:sz w:val="20"/>
                <w:szCs w:val="20"/>
              </w:rPr>
            </w:pPr>
            <w:r w:rsidRPr="00115D27">
              <w:rPr>
                <w:rFonts w:cs="Times New Roman"/>
                <w:sz w:val="20"/>
                <w:szCs w:val="20"/>
              </w:rPr>
              <w:t>42.1</w:t>
            </w:r>
          </w:p>
        </w:tc>
        <w:tc>
          <w:tcPr>
            <w:tcW w:w="839" w:type="dxa"/>
            <w:vAlign w:val="center"/>
          </w:tcPr>
          <w:p w14:paraId="13FCDB4A" w14:textId="06711C0C" w:rsidR="004F6747" w:rsidRPr="00115D27" w:rsidRDefault="004F6747" w:rsidP="00E454BB">
            <w:pPr>
              <w:pStyle w:val="15"/>
              <w:ind w:firstLineChars="0" w:firstLine="0"/>
              <w:jc w:val="center"/>
              <w:rPr>
                <w:sz w:val="20"/>
                <w:szCs w:val="20"/>
              </w:rPr>
            </w:pPr>
            <w:r w:rsidRPr="00115D27">
              <w:rPr>
                <w:rFonts w:cs="Times New Roman"/>
                <w:sz w:val="20"/>
                <w:szCs w:val="20"/>
              </w:rPr>
              <w:t>4</w:t>
            </w:r>
          </w:p>
        </w:tc>
        <w:tc>
          <w:tcPr>
            <w:tcW w:w="839" w:type="dxa"/>
            <w:vAlign w:val="center"/>
          </w:tcPr>
          <w:p w14:paraId="66754FC4" w14:textId="3C4DA52B" w:rsidR="004F6747" w:rsidRPr="00115D27" w:rsidRDefault="004F6747" w:rsidP="00E454BB">
            <w:pPr>
              <w:pStyle w:val="15"/>
              <w:ind w:firstLineChars="0" w:firstLine="0"/>
              <w:jc w:val="center"/>
              <w:rPr>
                <w:sz w:val="20"/>
                <w:szCs w:val="20"/>
              </w:rPr>
            </w:pPr>
            <w:r w:rsidRPr="00115D27">
              <w:rPr>
                <w:rFonts w:cs="Times New Roman"/>
                <w:sz w:val="20"/>
                <w:szCs w:val="20"/>
              </w:rPr>
              <w:t>-6</w:t>
            </w:r>
          </w:p>
        </w:tc>
        <w:tc>
          <w:tcPr>
            <w:tcW w:w="839" w:type="dxa"/>
            <w:vAlign w:val="center"/>
          </w:tcPr>
          <w:p w14:paraId="3D8200A6" w14:textId="09C62DED" w:rsidR="004F6747" w:rsidRPr="00115D27" w:rsidRDefault="004F6747" w:rsidP="00E454BB">
            <w:pPr>
              <w:pStyle w:val="15"/>
              <w:ind w:firstLineChars="0" w:firstLine="0"/>
              <w:jc w:val="center"/>
              <w:rPr>
                <w:sz w:val="20"/>
                <w:szCs w:val="20"/>
              </w:rPr>
            </w:pPr>
            <w:r w:rsidRPr="00115D27">
              <w:rPr>
                <w:rFonts w:cs="Times New Roman"/>
                <w:sz w:val="20"/>
                <w:szCs w:val="20"/>
              </w:rPr>
              <w:t>2</w:t>
            </w:r>
          </w:p>
        </w:tc>
        <w:tc>
          <w:tcPr>
            <w:tcW w:w="840" w:type="dxa"/>
            <w:vAlign w:val="center"/>
          </w:tcPr>
          <w:p w14:paraId="3F5FB01B" w14:textId="12DCA5A2" w:rsidR="004F6747" w:rsidRPr="00115D27" w:rsidRDefault="004F6747" w:rsidP="00E454BB">
            <w:pPr>
              <w:pStyle w:val="15"/>
              <w:ind w:firstLineChars="0" w:firstLine="0"/>
              <w:jc w:val="center"/>
              <w:rPr>
                <w:sz w:val="20"/>
                <w:szCs w:val="20"/>
              </w:rPr>
            </w:pPr>
            <w:r w:rsidRPr="00115D27">
              <w:rPr>
                <w:rFonts w:cs="Times New Roman"/>
                <w:sz w:val="20"/>
                <w:szCs w:val="20"/>
              </w:rPr>
              <w:t>-9</w:t>
            </w:r>
          </w:p>
        </w:tc>
      </w:tr>
      <w:tr w:rsidR="00115D27" w:rsidRPr="00115D27" w14:paraId="2AB6018F" w14:textId="77777777" w:rsidTr="00EB616D">
        <w:trPr>
          <w:jc w:val="center"/>
        </w:trPr>
        <w:tc>
          <w:tcPr>
            <w:tcW w:w="0" w:type="auto"/>
            <w:vAlign w:val="center"/>
          </w:tcPr>
          <w:p w14:paraId="262A9794" w14:textId="5D0FC169" w:rsidR="004F6747" w:rsidRPr="00115D27" w:rsidRDefault="004F6747" w:rsidP="00E454BB">
            <w:pPr>
              <w:pStyle w:val="15"/>
              <w:ind w:firstLineChars="0" w:firstLine="0"/>
              <w:jc w:val="center"/>
              <w:rPr>
                <w:sz w:val="20"/>
                <w:szCs w:val="20"/>
              </w:rPr>
            </w:pPr>
            <w:r w:rsidRPr="00115D27">
              <w:rPr>
                <w:rFonts w:cs="Times New Roman" w:hint="eastAsia"/>
                <w:sz w:val="20"/>
                <w:szCs w:val="20"/>
              </w:rPr>
              <w:t>歐盟</w:t>
            </w:r>
          </w:p>
        </w:tc>
        <w:tc>
          <w:tcPr>
            <w:tcW w:w="732" w:type="dxa"/>
            <w:vAlign w:val="center"/>
          </w:tcPr>
          <w:p w14:paraId="4B05CB27" w14:textId="35CAE4BC" w:rsidR="004F6747" w:rsidRPr="00115D27" w:rsidRDefault="004F6747" w:rsidP="00E454BB">
            <w:pPr>
              <w:pStyle w:val="15"/>
              <w:ind w:firstLineChars="0" w:firstLine="0"/>
              <w:jc w:val="center"/>
              <w:rPr>
                <w:sz w:val="20"/>
                <w:szCs w:val="20"/>
              </w:rPr>
            </w:pPr>
            <w:r w:rsidRPr="00115D27">
              <w:rPr>
                <w:rFonts w:cs="Times New Roman"/>
                <w:sz w:val="20"/>
                <w:szCs w:val="20"/>
              </w:rPr>
              <w:t>70</w:t>
            </w:r>
          </w:p>
        </w:tc>
        <w:tc>
          <w:tcPr>
            <w:tcW w:w="839" w:type="dxa"/>
            <w:vAlign w:val="center"/>
          </w:tcPr>
          <w:p w14:paraId="384F6E76" w14:textId="43B5D291" w:rsidR="004F6747" w:rsidRPr="00115D27" w:rsidRDefault="004F6747" w:rsidP="00E454BB">
            <w:pPr>
              <w:pStyle w:val="15"/>
              <w:ind w:firstLineChars="0" w:firstLine="0"/>
              <w:jc w:val="center"/>
              <w:rPr>
                <w:sz w:val="20"/>
                <w:szCs w:val="20"/>
              </w:rPr>
            </w:pPr>
            <w:r w:rsidRPr="00115D27">
              <w:rPr>
                <w:rFonts w:cs="Times New Roman"/>
                <w:sz w:val="20"/>
                <w:szCs w:val="20"/>
              </w:rPr>
              <w:t>33.4</w:t>
            </w:r>
          </w:p>
        </w:tc>
        <w:tc>
          <w:tcPr>
            <w:tcW w:w="839" w:type="dxa"/>
            <w:vAlign w:val="center"/>
          </w:tcPr>
          <w:p w14:paraId="5A4D6FCB" w14:textId="315BEF73" w:rsidR="004F6747" w:rsidRPr="00115D27" w:rsidRDefault="004F6747" w:rsidP="00E454BB">
            <w:pPr>
              <w:pStyle w:val="15"/>
              <w:ind w:firstLineChars="0" w:firstLine="0"/>
              <w:jc w:val="center"/>
              <w:rPr>
                <w:sz w:val="20"/>
                <w:szCs w:val="20"/>
              </w:rPr>
            </w:pPr>
            <w:r w:rsidRPr="00115D27">
              <w:rPr>
                <w:rFonts w:cs="Times New Roman"/>
                <w:sz w:val="20"/>
                <w:szCs w:val="20"/>
              </w:rPr>
              <w:t>32.5</w:t>
            </w:r>
          </w:p>
        </w:tc>
        <w:tc>
          <w:tcPr>
            <w:tcW w:w="839" w:type="dxa"/>
            <w:vAlign w:val="center"/>
          </w:tcPr>
          <w:p w14:paraId="67C6B129" w14:textId="2EFDE266" w:rsidR="004F6747" w:rsidRPr="00115D27" w:rsidRDefault="004F6747" w:rsidP="00E454BB">
            <w:pPr>
              <w:pStyle w:val="15"/>
              <w:ind w:firstLineChars="0" w:firstLine="0"/>
              <w:jc w:val="center"/>
              <w:rPr>
                <w:sz w:val="20"/>
                <w:szCs w:val="20"/>
              </w:rPr>
            </w:pPr>
            <w:r w:rsidRPr="00115D27">
              <w:rPr>
                <w:rFonts w:cs="Times New Roman"/>
                <w:sz w:val="20"/>
                <w:szCs w:val="20"/>
              </w:rPr>
              <w:t>25.3</w:t>
            </w:r>
          </w:p>
        </w:tc>
        <w:tc>
          <w:tcPr>
            <w:tcW w:w="839" w:type="dxa"/>
            <w:gridSpan w:val="2"/>
            <w:vAlign w:val="center"/>
          </w:tcPr>
          <w:p w14:paraId="4C8759BF" w14:textId="5CE331CE" w:rsidR="004F6747" w:rsidRPr="00115D27" w:rsidRDefault="004F6747" w:rsidP="00E454BB">
            <w:pPr>
              <w:pStyle w:val="15"/>
              <w:ind w:firstLineChars="0" w:firstLine="0"/>
              <w:jc w:val="center"/>
              <w:rPr>
                <w:sz w:val="20"/>
                <w:szCs w:val="20"/>
              </w:rPr>
            </w:pPr>
            <w:r w:rsidRPr="00115D27">
              <w:rPr>
                <w:rFonts w:cs="Times New Roman"/>
                <w:sz w:val="20"/>
                <w:szCs w:val="20"/>
              </w:rPr>
              <w:t>22.0</w:t>
            </w:r>
          </w:p>
        </w:tc>
        <w:tc>
          <w:tcPr>
            <w:tcW w:w="839" w:type="dxa"/>
            <w:vAlign w:val="center"/>
          </w:tcPr>
          <w:p w14:paraId="7F8AC4C8" w14:textId="12FA8202" w:rsidR="004F6747" w:rsidRPr="00115D27" w:rsidRDefault="004F6747" w:rsidP="00E454BB">
            <w:pPr>
              <w:pStyle w:val="15"/>
              <w:ind w:firstLineChars="0" w:firstLine="0"/>
              <w:jc w:val="center"/>
              <w:rPr>
                <w:sz w:val="20"/>
                <w:szCs w:val="20"/>
              </w:rPr>
            </w:pPr>
            <w:r w:rsidRPr="00115D27">
              <w:rPr>
                <w:rFonts w:cs="Times New Roman"/>
                <w:sz w:val="20"/>
                <w:szCs w:val="20"/>
              </w:rPr>
              <w:t>1</w:t>
            </w:r>
          </w:p>
        </w:tc>
        <w:tc>
          <w:tcPr>
            <w:tcW w:w="839" w:type="dxa"/>
            <w:vAlign w:val="center"/>
          </w:tcPr>
          <w:p w14:paraId="09AC290A" w14:textId="2F5A35DC" w:rsidR="004F6747" w:rsidRPr="00115D27" w:rsidRDefault="004F6747" w:rsidP="00E454BB">
            <w:pPr>
              <w:pStyle w:val="15"/>
              <w:ind w:firstLineChars="0" w:firstLine="0"/>
              <w:jc w:val="center"/>
              <w:rPr>
                <w:sz w:val="20"/>
                <w:szCs w:val="20"/>
              </w:rPr>
            </w:pPr>
            <w:r w:rsidRPr="00115D27">
              <w:rPr>
                <w:rFonts w:cs="Times New Roman"/>
                <w:sz w:val="20"/>
                <w:szCs w:val="20"/>
              </w:rPr>
              <w:t>14</w:t>
            </w:r>
          </w:p>
        </w:tc>
        <w:tc>
          <w:tcPr>
            <w:tcW w:w="839" w:type="dxa"/>
            <w:vAlign w:val="center"/>
          </w:tcPr>
          <w:p w14:paraId="2CAF2C31" w14:textId="32D0F611" w:rsidR="004F6747" w:rsidRPr="00115D27" w:rsidRDefault="004F6747" w:rsidP="00E454BB">
            <w:pPr>
              <w:pStyle w:val="15"/>
              <w:ind w:firstLineChars="0" w:firstLine="0"/>
              <w:jc w:val="center"/>
              <w:rPr>
                <w:sz w:val="20"/>
                <w:szCs w:val="20"/>
              </w:rPr>
            </w:pPr>
            <w:r w:rsidRPr="00115D27">
              <w:rPr>
                <w:rFonts w:cs="Times New Roman"/>
                <w:sz w:val="20"/>
                <w:szCs w:val="20"/>
              </w:rPr>
              <w:t>-2</w:t>
            </w:r>
          </w:p>
        </w:tc>
        <w:tc>
          <w:tcPr>
            <w:tcW w:w="840" w:type="dxa"/>
            <w:vAlign w:val="center"/>
          </w:tcPr>
          <w:p w14:paraId="573F192F" w14:textId="157CA60C" w:rsidR="004F6747" w:rsidRPr="00115D27" w:rsidRDefault="004F6747" w:rsidP="00E454BB">
            <w:pPr>
              <w:pStyle w:val="15"/>
              <w:ind w:firstLineChars="0" w:firstLine="0"/>
              <w:jc w:val="center"/>
              <w:rPr>
                <w:sz w:val="20"/>
                <w:szCs w:val="20"/>
              </w:rPr>
            </w:pPr>
            <w:r w:rsidRPr="00115D27">
              <w:rPr>
                <w:rFonts w:cs="Times New Roman"/>
                <w:sz w:val="20"/>
                <w:szCs w:val="20"/>
              </w:rPr>
              <w:t>-3</w:t>
            </w:r>
          </w:p>
        </w:tc>
      </w:tr>
      <w:tr w:rsidR="00115D27" w:rsidRPr="00115D27" w14:paraId="4EB19688" w14:textId="77777777" w:rsidTr="00EB616D">
        <w:trPr>
          <w:jc w:val="center"/>
        </w:trPr>
        <w:tc>
          <w:tcPr>
            <w:tcW w:w="0" w:type="auto"/>
            <w:vAlign w:val="center"/>
          </w:tcPr>
          <w:p w14:paraId="23668A7E" w14:textId="49480373" w:rsidR="004F6747" w:rsidRPr="00115D27" w:rsidRDefault="004F6747" w:rsidP="00E454BB">
            <w:pPr>
              <w:pStyle w:val="15"/>
              <w:ind w:firstLineChars="0" w:firstLine="0"/>
              <w:jc w:val="center"/>
              <w:rPr>
                <w:sz w:val="20"/>
                <w:szCs w:val="20"/>
              </w:rPr>
            </w:pPr>
            <w:r w:rsidRPr="00115D27">
              <w:rPr>
                <w:rFonts w:cs="Times New Roman"/>
                <w:sz w:val="20"/>
                <w:szCs w:val="20"/>
              </w:rPr>
              <w:t>Extra-EU exports</w:t>
            </w:r>
          </w:p>
        </w:tc>
        <w:tc>
          <w:tcPr>
            <w:tcW w:w="732" w:type="dxa"/>
            <w:vAlign w:val="center"/>
          </w:tcPr>
          <w:p w14:paraId="2FDBB873" w14:textId="69FAD2DA" w:rsidR="004F6747" w:rsidRPr="00115D27" w:rsidRDefault="004F6747" w:rsidP="00E454BB">
            <w:pPr>
              <w:pStyle w:val="15"/>
              <w:ind w:firstLineChars="0" w:firstLine="0"/>
              <w:jc w:val="center"/>
              <w:rPr>
                <w:sz w:val="20"/>
                <w:szCs w:val="20"/>
              </w:rPr>
            </w:pPr>
            <w:r w:rsidRPr="00115D27">
              <w:rPr>
                <w:rFonts w:cs="Times New Roman"/>
                <w:sz w:val="20"/>
                <w:szCs w:val="20"/>
              </w:rPr>
              <w:t>25</w:t>
            </w:r>
          </w:p>
        </w:tc>
        <w:tc>
          <w:tcPr>
            <w:tcW w:w="839" w:type="dxa"/>
            <w:vAlign w:val="center"/>
          </w:tcPr>
          <w:p w14:paraId="1B3FE1DB" w14:textId="5677F3C0" w:rsidR="004F6747" w:rsidRPr="00115D27" w:rsidRDefault="004F6747" w:rsidP="00E454BB">
            <w:pPr>
              <w:pStyle w:val="15"/>
              <w:ind w:firstLineChars="0" w:firstLine="0"/>
              <w:jc w:val="center"/>
              <w:rPr>
                <w:sz w:val="20"/>
                <w:szCs w:val="20"/>
              </w:rPr>
            </w:pPr>
            <w:r w:rsidRPr="00115D27">
              <w:rPr>
                <w:rFonts w:cs="Times New Roman"/>
                <w:sz w:val="20"/>
                <w:szCs w:val="20"/>
              </w:rPr>
              <w:t>11.5</w:t>
            </w:r>
          </w:p>
        </w:tc>
        <w:tc>
          <w:tcPr>
            <w:tcW w:w="839" w:type="dxa"/>
            <w:vAlign w:val="center"/>
          </w:tcPr>
          <w:p w14:paraId="7CC84C5F" w14:textId="52CEDE92" w:rsidR="004F6747" w:rsidRPr="00115D27" w:rsidRDefault="004F6747" w:rsidP="00E454BB">
            <w:pPr>
              <w:pStyle w:val="15"/>
              <w:ind w:firstLineChars="0" w:firstLine="0"/>
              <w:jc w:val="center"/>
              <w:rPr>
                <w:sz w:val="20"/>
                <w:szCs w:val="20"/>
              </w:rPr>
            </w:pPr>
            <w:r w:rsidRPr="00115D27">
              <w:rPr>
                <w:rFonts w:cs="Times New Roman"/>
                <w:sz w:val="20"/>
                <w:szCs w:val="20"/>
              </w:rPr>
              <w:t>11.3</w:t>
            </w:r>
          </w:p>
        </w:tc>
        <w:tc>
          <w:tcPr>
            <w:tcW w:w="839" w:type="dxa"/>
            <w:vAlign w:val="center"/>
          </w:tcPr>
          <w:p w14:paraId="2B26D319" w14:textId="653D6E5D" w:rsidR="004F6747" w:rsidRPr="00115D27" w:rsidRDefault="004F6747" w:rsidP="00E454BB">
            <w:pPr>
              <w:pStyle w:val="15"/>
              <w:ind w:firstLineChars="0" w:firstLine="0"/>
              <w:jc w:val="center"/>
              <w:rPr>
                <w:sz w:val="20"/>
                <w:szCs w:val="20"/>
              </w:rPr>
            </w:pPr>
            <w:r w:rsidRPr="00115D27">
              <w:rPr>
                <w:rFonts w:cs="Times New Roman"/>
                <w:sz w:val="20"/>
                <w:szCs w:val="20"/>
              </w:rPr>
              <w:t>9.0</w:t>
            </w:r>
          </w:p>
        </w:tc>
        <w:tc>
          <w:tcPr>
            <w:tcW w:w="839" w:type="dxa"/>
            <w:gridSpan w:val="2"/>
            <w:vAlign w:val="center"/>
          </w:tcPr>
          <w:p w14:paraId="0B7D1FDB" w14:textId="00BFD223" w:rsidR="004F6747" w:rsidRPr="00115D27" w:rsidRDefault="004F6747" w:rsidP="00E454BB">
            <w:pPr>
              <w:pStyle w:val="15"/>
              <w:ind w:firstLineChars="0" w:firstLine="0"/>
              <w:jc w:val="center"/>
              <w:rPr>
                <w:sz w:val="20"/>
                <w:szCs w:val="20"/>
              </w:rPr>
            </w:pPr>
            <w:r w:rsidRPr="00115D27">
              <w:rPr>
                <w:rFonts w:cs="Times New Roman"/>
                <w:sz w:val="20"/>
                <w:szCs w:val="20"/>
              </w:rPr>
              <w:t>7.8</w:t>
            </w:r>
          </w:p>
        </w:tc>
        <w:tc>
          <w:tcPr>
            <w:tcW w:w="839" w:type="dxa"/>
            <w:vAlign w:val="center"/>
          </w:tcPr>
          <w:p w14:paraId="5A3BC9C2" w14:textId="59ED2EDA" w:rsidR="004F6747" w:rsidRPr="00115D27" w:rsidRDefault="004F6747" w:rsidP="00E454BB">
            <w:pPr>
              <w:pStyle w:val="15"/>
              <w:ind w:firstLineChars="0" w:firstLine="0"/>
              <w:jc w:val="center"/>
              <w:rPr>
                <w:sz w:val="20"/>
                <w:szCs w:val="20"/>
              </w:rPr>
            </w:pPr>
            <w:r w:rsidRPr="00115D27">
              <w:rPr>
                <w:rFonts w:cs="Times New Roman"/>
                <w:sz w:val="20"/>
                <w:szCs w:val="20"/>
              </w:rPr>
              <w:t>1</w:t>
            </w:r>
          </w:p>
        </w:tc>
        <w:tc>
          <w:tcPr>
            <w:tcW w:w="839" w:type="dxa"/>
            <w:vAlign w:val="center"/>
          </w:tcPr>
          <w:p w14:paraId="42B7EFF8" w14:textId="7B2B4C7E" w:rsidR="004F6747" w:rsidRPr="00115D27" w:rsidRDefault="004F6747" w:rsidP="00E454BB">
            <w:pPr>
              <w:pStyle w:val="15"/>
              <w:ind w:firstLineChars="0" w:firstLine="0"/>
              <w:jc w:val="center"/>
              <w:rPr>
                <w:sz w:val="20"/>
                <w:szCs w:val="20"/>
              </w:rPr>
            </w:pPr>
            <w:r w:rsidRPr="00115D27">
              <w:rPr>
                <w:rFonts w:cs="Times New Roman"/>
                <w:sz w:val="20"/>
                <w:szCs w:val="20"/>
              </w:rPr>
              <w:t>16</w:t>
            </w:r>
          </w:p>
        </w:tc>
        <w:tc>
          <w:tcPr>
            <w:tcW w:w="839" w:type="dxa"/>
            <w:vAlign w:val="center"/>
          </w:tcPr>
          <w:p w14:paraId="257DC46D" w14:textId="47226746" w:rsidR="004F6747" w:rsidRPr="00115D27" w:rsidRDefault="004F6747" w:rsidP="00E454BB">
            <w:pPr>
              <w:pStyle w:val="15"/>
              <w:ind w:firstLineChars="0" w:firstLine="0"/>
              <w:jc w:val="center"/>
              <w:rPr>
                <w:sz w:val="20"/>
                <w:szCs w:val="20"/>
              </w:rPr>
            </w:pPr>
            <w:r w:rsidRPr="00115D27">
              <w:rPr>
                <w:rFonts w:cs="Times New Roman"/>
                <w:sz w:val="20"/>
                <w:szCs w:val="20"/>
              </w:rPr>
              <w:t>1</w:t>
            </w:r>
          </w:p>
        </w:tc>
        <w:tc>
          <w:tcPr>
            <w:tcW w:w="840" w:type="dxa"/>
            <w:vAlign w:val="center"/>
          </w:tcPr>
          <w:p w14:paraId="64E56070" w14:textId="0DE0B8AE" w:rsidR="004F6747" w:rsidRPr="00115D27" w:rsidRDefault="004F6747" w:rsidP="00E454BB">
            <w:pPr>
              <w:pStyle w:val="15"/>
              <w:ind w:firstLineChars="0" w:firstLine="0"/>
              <w:jc w:val="center"/>
              <w:rPr>
                <w:sz w:val="20"/>
                <w:szCs w:val="20"/>
              </w:rPr>
            </w:pPr>
            <w:r w:rsidRPr="00115D27">
              <w:rPr>
                <w:rFonts w:cs="Times New Roman"/>
                <w:sz w:val="20"/>
                <w:szCs w:val="20"/>
              </w:rPr>
              <w:t>-1</w:t>
            </w:r>
          </w:p>
        </w:tc>
      </w:tr>
      <w:tr w:rsidR="00115D27" w:rsidRPr="00115D27" w14:paraId="2305188E" w14:textId="77777777" w:rsidTr="00EB616D">
        <w:trPr>
          <w:jc w:val="center"/>
        </w:trPr>
        <w:tc>
          <w:tcPr>
            <w:tcW w:w="0" w:type="auto"/>
            <w:vAlign w:val="center"/>
          </w:tcPr>
          <w:p w14:paraId="0DE8C430" w14:textId="554EE6DF" w:rsidR="004F6747" w:rsidRPr="00115D27" w:rsidRDefault="004F6747" w:rsidP="00E454BB">
            <w:pPr>
              <w:pStyle w:val="15"/>
              <w:ind w:firstLineChars="0" w:firstLine="0"/>
              <w:jc w:val="center"/>
              <w:rPr>
                <w:sz w:val="20"/>
                <w:szCs w:val="20"/>
              </w:rPr>
            </w:pPr>
            <w:r w:rsidRPr="00115D27">
              <w:rPr>
                <w:rFonts w:cs="Times New Roman" w:hint="eastAsia"/>
                <w:sz w:val="20"/>
                <w:szCs w:val="20"/>
              </w:rPr>
              <w:t>印度</w:t>
            </w:r>
          </w:p>
        </w:tc>
        <w:tc>
          <w:tcPr>
            <w:tcW w:w="732" w:type="dxa"/>
            <w:vAlign w:val="center"/>
          </w:tcPr>
          <w:p w14:paraId="35BB24AE" w14:textId="0119B34C" w:rsidR="004F6747" w:rsidRPr="00115D27" w:rsidRDefault="004F6747" w:rsidP="00E454BB">
            <w:pPr>
              <w:pStyle w:val="15"/>
              <w:ind w:firstLineChars="0" w:firstLine="0"/>
              <w:jc w:val="center"/>
              <w:rPr>
                <w:sz w:val="20"/>
                <w:szCs w:val="20"/>
              </w:rPr>
            </w:pPr>
            <w:r w:rsidRPr="00115D27">
              <w:rPr>
                <w:rFonts w:cs="Times New Roman"/>
                <w:sz w:val="20"/>
                <w:szCs w:val="20"/>
              </w:rPr>
              <w:t>18</w:t>
            </w:r>
          </w:p>
        </w:tc>
        <w:tc>
          <w:tcPr>
            <w:tcW w:w="839" w:type="dxa"/>
            <w:vAlign w:val="center"/>
          </w:tcPr>
          <w:p w14:paraId="677AE660" w14:textId="5200140B" w:rsidR="004F6747" w:rsidRPr="00115D27" w:rsidRDefault="004F6747" w:rsidP="00E454BB">
            <w:pPr>
              <w:pStyle w:val="15"/>
              <w:ind w:firstLineChars="0" w:firstLine="0"/>
              <w:jc w:val="center"/>
              <w:rPr>
                <w:sz w:val="20"/>
                <w:szCs w:val="20"/>
              </w:rPr>
            </w:pPr>
            <w:r w:rsidRPr="00115D27">
              <w:rPr>
                <w:rFonts w:cs="Times New Roman"/>
                <w:sz w:val="20"/>
                <w:szCs w:val="20"/>
              </w:rPr>
              <w:t>3.6</w:t>
            </w:r>
          </w:p>
        </w:tc>
        <w:tc>
          <w:tcPr>
            <w:tcW w:w="839" w:type="dxa"/>
            <w:vAlign w:val="center"/>
          </w:tcPr>
          <w:p w14:paraId="70E4CF6F" w14:textId="680DD4FE" w:rsidR="004F6747" w:rsidRPr="00115D27" w:rsidRDefault="004F6747" w:rsidP="00E454BB">
            <w:pPr>
              <w:pStyle w:val="15"/>
              <w:ind w:firstLineChars="0" w:firstLine="0"/>
              <w:jc w:val="center"/>
              <w:rPr>
                <w:sz w:val="20"/>
                <w:szCs w:val="20"/>
              </w:rPr>
            </w:pPr>
            <w:r w:rsidRPr="00115D27">
              <w:rPr>
                <w:rFonts w:cs="Times New Roman"/>
                <w:sz w:val="20"/>
                <w:szCs w:val="20"/>
              </w:rPr>
              <w:t>4.1</w:t>
            </w:r>
          </w:p>
        </w:tc>
        <w:tc>
          <w:tcPr>
            <w:tcW w:w="839" w:type="dxa"/>
            <w:vAlign w:val="center"/>
          </w:tcPr>
          <w:p w14:paraId="14F6B802" w14:textId="75B10842" w:rsidR="004F6747" w:rsidRPr="00115D27" w:rsidRDefault="004F6747" w:rsidP="00E454BB">
            <w:pPr>
              <w:pStyle w:val="15"/>
              <w:ind w:firstLineChars="0" w:firstLine="0"/>
              <w:jc w:val="center"/>
              <w:rPr>
                <w:sz w:val="20"/>
                <w:szCs w:val="20"/>
              </w:rPr>
            </w:pPr>
            <w:r w:rsidRPr="00115D27">
              <w:rPr>
                <w:rFonts w:cs="Times New Roman"/>
                <w:sz w:val="20"/>
                <w:szCs w:val="20"/>
              </w:rPr>
              <w:t>5.1</w:t>
            </w:r>
          </w:p>
        </w:tc>
        <w:tc>
          <w:tcPr>
            <w:tcW w:w="839" w:type="dxa"/>
            <w:gridSpan w:val="2"/>
            <w:vAlign w:val="center"/>
          </w:tcPr>
          <w:p w14:paraId="57FDE0BE" w14:textId="2396D313" w:rsidR="004F6747" w:rsidRPr="00115D27" w:rsidRDefault="004F6747" w:rsidP="00E454BB">
            <w:pPr>
              <w:pStyle w:val="15"/>
              <w:ind w:firstLineChars="0" w:firstLine="0"/>
              <w:jc w:val="center"/>
              <w:rPr>
                <w:sz w:val="20"/>
                <w:szCs w:val="20"/>
              </w:rPr>
            </w:pPr>
            <w:r w:rsidRPr="00115D27">
              <w:rPr>
                <w:rFonts w:cs="Times New Roman"/>
                <w:sz w:val="20"/>
                <w:szCs w:val="20"/>
              </w:rPr>
              <w:t>5.6</w:t>
            </w:r>
          </w:p>
        </w:tc>
        <w:tc>
          <w:tcPr>
            <w:tcW w:w="839" w:type="dxa"/>
            <w:vAlign w:val="center"/>
          </w:tcPr>
          <w:p w14:paraId="41A3C5D2" w14:textId="6C2C468F" w:rsidR="004F6747" w:rsidRPr="00115D27" w:rsidRDefault="004F6747" w:rsidP="00E454BB">
            <w:pPr>
              <w:pStyle w:val="15"/>
              <w:ind w:firstLineChars="0" w:firstLine="0"/>
              <w:jc w:val="center"/>
              <w:rPr>
                <w:sz w:val="20"/>
                <w:szCs w:val="20"/>
              </w:rPr>
            </w:pPr>
            <w:r w:rsidRPr="00115D27">
              <w:rPr>
                <w:rFonts w:cs="Times New Roman"/>
                <w:sz w:val="20"/>
                <w:szCs w:val="20"/>
              </w:rPr>
              <w:t>3</w:t>
            </w:r>
          </w:p>
        </w:tc>
        <w:tc>
          <w:tcPr>
            <w:tcW w:w="839" w:type="dxa"/>
            <w:vAlign w:val="center"/>
          </w:tcPr>
          <w:p w14:paraId="42E8D93D" w14:textId="799BC0CD" w:rsidR="004F6747" w:rsidRPr="00115D27" w:rsidRDefault="004F6747" w:rsidP="00E454BB">
            <w:pPr>
              <w:pStyle w:val="15"/>
              <w:ind w:firstLineChars="0" w:firstLine="0"/>
              <w:jc w:val="center"/>
              <w:rPr>
                <w:sz w:val="20"/>
                <w:szCs w:val="20"/>
              </w:rPr>
            </w:pPr>
            <w:r w:rsidRPr="00115D27">
              <w:rPr>
                <w:rFonts w:cs="Times New Roman"/>
                <w:sz w:val="20"/>
                <w:szCs w:val="20"/>
              </w:rPr>
              <w:t>48</w:t>
            </w:r>
          </w:p>
        </w:tc>
        <w:tc>
          <w:tcPr>
            <w:tcW w:w="839" w:type="dxa"/>
            <w:vAlign w:val="center"/>
          </w:tcPr>
          <w:p w14:paraId="79E2CBBA" w14:textId="67406531" w:rsidR="004F6747" w:rsidRPr="00115D27" w:rsidRDefault="004F6747" w:rsidP="00E454BB">
            <w:pPr>
              <w:pStyle w:val="15"/>
              <w:ind w:firstLineChars="0" w:firstLine="0"/>
              <w:jc w:val="center"/>
              <w:rPr>
                <w:sz w:val="20"/>
                <w:szCs w:val="20"/>
              </w:rPr>
            </w:pPr>
            <w:r w:rsidRPr="00115D27">
              <w:rPr>
                <w:rFonts w:cs="Times New Roman"/>
                <w:sz w:val="20"/>
                <w:szCs w:val="20"/>
              </w:rPr>
              <w:t>-13</w:t>
            </w:r>
          </w:p>
        </w:tc>
        <w:tc>
          <w:tcPr>
            <w:tcW w:w="840" w:type="dxa"/>
            <w:vAlign w:val="center"/>
          </w:tcPr>
          <w:p w14:paraId="0CAEA538" w14:textId="2C76F838" w:rsidR="004F6747" w:rsidRPr="00115D27" w:rsidRDefault="004F6747" w:rsidP="00E454BB">
            <w:pPr>
              <w:pStyle w:val="15"/>
              <w:ind w:firstLineChars="0" w:firstLine="0"/>
              <w:jc w:val="center"/>
              <w:rPr>
                <w:sz w:val="20"/>
                <w:szCs w:val="20"/>
              </w:rPr>
            </w:pPr>
            <w:r w:rsidRPr="00115D27">
              <w:rPr>
                <w:rFonts w:cs="Times New Roman"/>
                <w:sz w:val="20"/>
                <w:szCs w:val="20"/>
              </w:rPr>
              <w:t>-7</w:t>
            </w:r>
          </w:p>
        </w:tc>
      </w:tr>
      <w:tr w:rsidR="00115D27" w:rsidRPr="00115D27" w14:paraId="1A14C468" w14:textId="77777777" w:rsidTr="00EB616D">
        <w:trPr>
          <w:jc w:val="center"/>
        </w:trPr>
        <w:tc>
          <w:tcPr>
            <w:tcW w:w="0" w:type="auto"/>
            <w:vAlign w:val="center"/>
          </w:tcPr>
          <w:p w14:paraId="158BD6CE" w14:textId="090F412F" w:rsidR="004F6747" w:rsidRPr="00115D27" w:rsidRDefault="004F6747" w:rsidP="00E454BB">
            <w:pPr>
              <w:pStyle w:val="15"/>
              <w:ind w:firstLineChars="0" w:firstLine="0"/>
              <w:jc w:val="center"/>
              <w:rPr>
                <w:sz w:val="20"/>
                <w:szCs w:val="20"/>
              </w:rPr>
            </w:pPr>
            <w:r w:rsidRPr="00115D27">
              <w:rPr>
                <w:rFonts w:cs="Times New Roman" w:hint="eastAsia"/>
                <w:sz w:val="20"/>
                <w:szCs w:val="20"/>
              </w:rPr>
              <w:t>土耳其</w:t>
            </w:r>
          </w:p>
        </w:tc>
        <w:tc>
          <w:tcPr>
            <w:tcW w:w="732" w:type="dxa"/>
            <w:vAlign w:val="center"/>
          </w:tcPr>
          <w:p w14:paraId="30BC60CC" w14:textId="6B1D5A00" w:rsidR="004F6747" w:rsidRPr="00115D27" w:rsidRDefault="004F6747" w:rsidP="00E454BB">
            <w:pPr>
              <w:pStyle w:val="15"/>
              <w:ind w:firstLineChars="0" w:firstLine="0"/>
              <w:jc w:val="center"/>
              <w:rPr>
                <w:sz w:val="20"/>
                <w:szCs w:val="20"/>
              </w:rPr>
            </w:pPr>
            <w:r w:rsidRPr="00115D27">
              <w:rPr>
                <w:rFonts w:cs="Times New Roman"/>
                <w:sz w:val="20"/>
                <w:szCs w:val="20"/>
              </w:rPr>
              <w:t>13</w:t>
            </w:r>
          </w:p>
        </w:tc>
        <w:tc>
          <w:tcPr>
            <w:tcW w:w="839" w:type="dxa"/>
            <w:vAlign w:val="center"/>
          </w:tcPr>
          <w:p w14:paraId="45DA4248" w14:textId="6012B426" w:rsidR="004F6747" w:rsidRPr="00115D27" w:rsidRDefault="004F6747" w:rsidP="00E454BB">
            <w:pPr>
              <w:pStyle w:val="15"/>
              <w:ind w:firstLineChars="0" w:firstLine="0"/>
              <w:jc w:val="center"/>
              <w:rPr>
                <w:sz w:val="20"/>
                <w:szCs w:val="20"/>
              </w:rPr>
            </w:pPr>
            <w:r w:rsidRPr="00115D27">
              <w:rPr>
                <w:rFonts w:cs="Times New Roman"/>
                <w:sz w:val="20"/>
                <w:szCs w:val="20"/>
              </w:rPr>
              <w:t>2.4</w:t>
            </w:r>
          </w:p>
        </w:tc>
        <w:tc>
          <w:tcPr>
            <w:tcW w:w="839" w:type="dxa"/>
            <w:vAlign w:val="center"/>
          </w:tcPr>
          <w:p w14:paraId="612DABA1" w14:textId="48960346" w:rsidR="004F6747" w:rsidRPr="00115D27" w:rsidRDefault="004F6747" w:rsidP="00E454BB">
            <w:pPr>
              <w:pStyle w:val="15"/>
              <w:ind w:firstLineChars="0" w:firstLine="0"/>
              <w:jc w:val="center"/>
              <w:rPr>
                <w:sz w:val="20"/>
                <w:szCs w:val="20"/>
              </w:rPr>
            </w:pPr>
            <w:r w:rsidRPr="00115D27">
              <w:rPr>
                <w:rFonts w:cs="Times New Roman"/>
                <w:sz w:val="20"/>
                <w:szCs w:val="20"/>
              </w:rPr>
              <w:t>3.5</w:t>
            </w:r>
          </w:p>
        </w:tc>
        <w:tc>
          <w:tcPr>
            <w:tcW w:w="839" w:type="dxa"/>
            <w:vAlign w:val="center"/>
          </w:tcPr>
          <w:p w14:paraId="301E39C6" w14:textId="3E087CBB" w:rsidR="004F6747" w:rsidRPr="00115D27" w:rsidRDefault="004F6747" w:rsidP="00E454BB">
            <w:pPr>
              <w:pStyle w:val="15"/>
              <w:ind w:firstLineChars="0" w:firstLine="0"/>
              <w:jc w:val="center"/>
              <w:rPr>
                <w:sz w:val="20"/>
                <w:szCs w:val="20"/>
              </w:rPr>
            </w:pPr>
            <w:r w:rsidRPr="00115D27">
              <w:rPr>
                <w:rFonts w:cs="Times New Roman"/>
                <w:sz w:val="20"/>
                <w:szCs w:val="20"/>
              </w:rPr>
              <w:t>3.5</w:t>
            </w:r>
          </w:p>
        </w:tc>
        <w:tc>
          <w:tcPr>
            <w:tcW w:w="839" w:type="dxa"/>
            <w:gridSpan w:val="2"/>
            <w:vAlign w:val="center"/>
          </w:tcPr>
          <w:p w14:paraId="129B2531" w14:textId="66A5E5C7" w:rsidR="004F6747" w:rsidRPr="00115D27" w:rsidRDefault="004F6747" w:rsidP="00E454BB">
            <w:pPr>
              <w:pStyle w:val="15"/>
              <w:ind w:firstLineChars="0" w:firstLine="0"/>
              <w:jc w:val="center"/>
              <w:rPr>
                <w:sz w:val="20"/>
                <w:szCs w:val="20"/>
              </w:rPr>
            </w:pPr>
            <w:r w:rsidRPr="00115D27">
              <w:rPr>
                <w:rFonts w:cs="Times New Roman"/>
                <w:sz w:val="20"/>
                <w:szCs w:val="20"/>
              </w:rPr>
              <w:t>4.2</w:t>
            </w:r>
          </w:p>
        </w:tc>
        <w:tc>
          <w:tcPr>
            <w:tcW w:w="839" w:type="dxa"/>
            <w:vAlign w:val="center"/>
          </w:tcPr>
          <w:p w14:paraId="64EE8E7B" w14:textId="056CE6F4" w:rsidR="004F6747" w:rsidRPr="00115D27" w:rsidRDefault="004F6747" w:rsidP="00E454BB">
            <w:pPr>
              <w:pStyle w:val="15"/>
              <w:ind w:firstLineChars="0" w:firstLine="0"/>
              <w:jc w:val="center"/>
              <w:rPr>
                <w:sz w:val="20"/>
                <w:szCs w:val="20"/>
              </w:rPr>
            </w:pPr>
            <w:r w:rsidRPr="00115D27">
              <w:rPr>
                <w:rFonts w:cs="Times New Roman"/>
                <w:sz w:val="20"/>
                <w:szCs w:val="20"/>
              </w:rPr>
              <w:t>3</w:t>
            </w:r>
          </w:p>
        </w:tc>
        <w:tc>
          <w:tcPr>
            <w:tcW w:w="839" w:type="dxa"/>
            <w:vAlign w:val="center"/>
          </w:tcPr>
          <w:p w14:paraId="2EDD020A" w14:textId="3DE4C215" w:rsidR="004F6747" w:rsidRPr="00115D27" w:rsidRDefault="004F6747" w:rsidP="00E454BB">
            <w:pPr>
              <w:pStyle w:val="15"/>
              <w:ind w:firstLineChars="0" w:firstLine="0"/>
              <w:jc w:val="center"/>
              <w:rPr>
                <w:sz w:val="20"/>
                <w:szCs w:val="20"/>
              </w:rPr>
            </w:pPr>
            <w:r w:rsidRPr="00115D27">
              <w:rPr>
                <w:rFonts w:cs="Times New Roman"/>
                <w:sz w:val="20"/>
                <w:szCs w:val="20"/>
              </w:rPr>
              <w:t>30</w:t>
            </w:r>
          </w:p>
        </w:tc>
        <w:tc>
          <w:tcPr>
            <w:tcW w:w="839" w:type="dxa"/>
            <w:vAlign w:val="center"/>
          </w:tcPr>
          <w:p w14:paraId="6FA40F0C" w14:textId="0BF67640" w:rsidR="004F6747" w:rsidRPr="00115D27" w:rsidRDefault="004F6747" w:rsidP="00E454BB">
            <w:pPr>
              <w:pStyle w:val="15"/>
              <w:ind w:firstLineChars="0" w:firstLine="0"/>
              <w:jc w:val="center"/>
              <w:rPr>
                <w:sz w:val="20"/>
                <w:szCs w:val="20"/>
              </w:rPr>
            </w:pPr>
            <w:r w:rsidRPr="00115D27">
              <w:rPr>
                <w:rFonts w:cs="Times New Roman"/>
                <w:sz w:val="20"/>
                <w:szCs w:val="20"/>
              </w:rPr>
              <w:t>-4</w:t>
            </w:r>
          </w:p>
        </w:tc>
        <w:tc>
          <w:tcPr>
            <w:tcW w:w="840" w:type="dxa"/>
            <w:vAlign w:val="center"/>
          </w:tcPr>
          <w:p w14:paraId="03E24243" w14:textId="092327D5" w:rsidR="004F6747" w:rsidRPr="00115D27" w:rsidRDefault="004F6747" w:rsidP="00E454BB">
            <w:pPr>
              <w:pStyle w:val="15"/>
              <w:ind w:firstLineChars="0" w:firstLine="0"/>
              <w:jc w:val="center"/>
              <w:rPr>
                <w:sz w:val="20"/>
                <w:szCs w:val="20"/>
              </w:rPr>
            </w:pPr>
            <w:r w:rsidRPr="00115D27">
              <w:rPr>
                <w:rFonts w:cs="Times New Roman"/>
                <w:sz w:val="20"/>
                <w:szCs w:val="20"/>
              </w:rPr>
              <w:t>-9</w:t>
            </w:r>
          </w:p>
        </w:tc>
      </w:tr>
      <w:tr w:rsidR="00115D27" w:rsidRPr="00115D27" w14:paraId="046EF504" w14:textId="77777777" w:rsidTr="00EB616D">
        <w:trPr>
          <w:jc w:val="center"/>
        </w:trPr>
        <w:tc>
          <w:tcPr>
            <w:tcW w:w="0" w:type="auto"/>
            <w:vAlign w:val="center"/>
          </w:tcPr>
          <w:p w14:paraId="29BF88DF" w14:textId="7378FC47" w:rsidR="004F6747" w:rsidRPr="00115D27" w:rsidRDefault="004F6747" w:rsidP="00E454BB">
            <w:pPr>
              <w:pStyle w:val="15"/>
              <w:ind w:firstLineChars="0" w:firstLine="0"/>
              <w:jc w:val="center"/>
              <w:rPr>
                <w:sz w:val="20"/>
                <w:szCs w:val="20"/>
              </w:rPr>
            </w:pPr>
            <w:r w:rsidRPr="00115D27">
              <w:rPr>
                <w:rFonts w:cs="Times New Roman" w:hint="eastAsia"/>
                <w:sz w:val="20"/>
                <w:szCs w:val="20"/>
              </w:rPr>
              <w:t>美國</w:t>
            </w:r>
          </w:p>
        </w:tc>
        <w:tc>
          <w:tcPr>
            <w:tcW w:w="732" w:type="dxa"/>
            <w:vAlign w:val="center"/>
          </w:tcPr>
          <w:p w14:paraId="33F2AA9B" w14:textId="24BBBACC" w:rsidR="004F6747" w:rsidRPr="00115D27" w:rsidRDefault="004F6747" w:rsidP="00E454BB">
            <w:pPr>
              <w:pStyle w:val="15"/>
              <w:ind w:firstLineChars="0" w:firstLine="0"/>
              <w:jc w:val="center"/>
              <w:rPr>
                <w:sz w:val="20"/>
                <w:szCs w:val="20"/>
              </w:rPr>
            </w:pPr>
            <w:r w:rsidRPr="00115D27">
              <w:rPr>
                <w:rFonts w:cs="Times New Roman"/>
                <w:sz w:val="20"/>
                <w:szCs w:val="20"/>
              </w:rPr>
              <w:t>12</w:t>
            </w:r>
          </w:p>
        </w:tc>
        <w:tc>
          <w:tcPr>
            <w:tcW w:w="839" w:type="dxa"/>
            <w:vAlign w:val="center"/>
          </w:tcPr>
          <w:p w14:paraId="7F87BCBE" w14:textId="50F9E239" w:rsidR="004F6747" w:rsidRPr="00115D27" w:rsidRDefault="004F6747" w:rsidP="00E454BB">
            <w:pPr>
              <w:pStyle w:val="15"/>
              <w:ind w:firstLineChars="0" w:firstLine="0"/>
              <w:jc w:val="center"/>
              <w:rPr>
                <w:sz w:val="20"/>
                <w:szCs w:val="20"/>
              </w:rPr>
            </w:pPr>
            <w:r w:rsidRPr="00115D27">
              <w:rPr>
                <w:rFonts w:cs="Times New Roman"/>
                <w:sz w:val="20"/>
                <w:szCs w:val="20"/>
              </w:rPr>
              <w:t>7.0</w:t>
            </w:r>
          </w:p>
        </w:tc>
        <w:tc>
          <w:tcPr>
            <w:tcW w:w="839" w:type="dxa"/>
            <w:vAlign w:val="center"/>
          </w:tcPr>
          <w:p w14:paraId="1560CD52" w14:textId="1D6894CD" w:rsidR="004F6747" w:rsidRPr="00115D27" w:rsidRDefault="004F6747" w:rsidP="00E454BB">
            <w:pPr>
              <w:pStyle w:val="15"/>
              <w:ind w:firstLineChars="0" w:firstLine="0"/>
              <w:jc w:val="center"/>
              <w:rPr>
                <w:sz w:val="20"/>
                <w:szCs w:val="20"/>
              </w:rPr>
            </w:pPr>
            <w:r w:rsidRPr="00115D27">
              <w:rPr>
                <w:rFonts w:cs="Times New Roman"/>
                <w:sz w:val="20"/>
                <w:szCs w:val="20"/>
              </w:rPr>
              <w:t>6.1</w:t>
            </w:r>
          </w:p>
        </w:tc>
        <w:tc>
          <w:tcPr>
            <w:tcW w:w="839" w:type="dxa"/>
            <w:vAlign w:val="center"/>
          </w:tcPr>
          <w:p w14:paraId="3DB185DA" w14:textId="50214C1F" w:rsidR="004F6747" w:rsidRPr="00115D27" w:rsidRDefault="004F6747" w:rsidP="00E454BB">
            <w:pPr>
              <w:pStyle w:val="15"/>
              <w:ind w:firstLineChars="0" w:firstLine="0"/>
              <w:jc w:val="center"/>
              <w:rPr>
                <w:sz w:val="20"/>
                <w:szCs w:val="20"/>
              </w:rPr>
            </w:pPr>
            <w:r w:rsidRPr="00115D27">
              <w:rPr>
                <w:rFonts w:cs="Times New Roman"/>
                <w:sz w:val="20"/>
                <w:szCs w:val="20"/>
              </w:rPr>
              <w:t>4.8</w:t>
            </w:r>
          </w:p>
        </w:tc>
        <w:tc>
          <w:tcPr>
            <w:tcW w:w="839" w:type="dxa"/>
            <w:gridSpan w:val="2"/>
            <w:vAlign w:val="center"/>
          </w:tcPr>
          <w:p w14:paraId="5E68C579" w14:textId="28721E53" w:rsidR="004F6747" w:rsidRPr="00115D27" w:rsidRDefault="004F6747" w:rsidP="00E454BB">
            <w:pPr>
              <w:pStyle w:val="15"/>
              <w:ind w:firstLineChars="0" w:firstLine="0"/>
              <w:jc w:val="center"/>
              <w:rPr>
                <w:sz w:val="20"/>
                <w:szCs w:val="20"/>
              </w:rPr>
            </w:pPr>
            <w:r w:rsidRPr="00115D27">
              <w:rPr>
                <w:rFonts w:cs="Times New Roman"/>
                <w:sz w:val="20"/>
                <w:szCs w:val="20"/>
              </w:rPr>
              <w:t>3.9</w:t>
            </w:r>
          </w:p>
        </w:tc>
        <w:tc>
          <w:tcPr>
            <w:tcW w:w="839" w:type="dxa"/>
            <w:vAlign w:val="center"/>
          </w:tcPr>
          <w:p w14:paraId="746CA585" w14:textId="3D02208F" w:rsidR="004F6747" w:rsidRPr="00115D27" w:rsidRDefault="004F6747" w:rsidP="00E454BB">
            <w:pPr>
              <w:pStyle w:val="15"/>
              <w:ind w:firstLineChars="0" w:firstLine="0"/>
              <w:jc w:val="center"/>
              <w:rPr>
                <w:sz w:val="20"/>
                <w:szCs w:val="20"/>
              </w:rPr>
            </w:pPr>
            <w:r w:rsidRPr="00115D27">
              <w:rPr>
                <w:rFonts w:cs="Times New Roman"/>
                <w:sz w:val="20"/>
                <w:szCs w:val="20"/>
              </w:rPr>
              <w:t>0</w:t>
            </w:r>
          </w:p>
        </w:tc>
        <w:tc>
          <w:tcPr>
            <w:tcW w:w="839" w:type="dxa"/>
            <w:vAlign w:val="center"/>
          </w:tcPr>
          <w:p w14:paraId="0716D51C" w14:textId="15A7CF97" w:rsidR="004F6747" w:rsidRPr="00115D27" w:rsidRDefault="004F6747" w:rsidP="00E454BB">
            <w:pPr>
              <w:pStyle w:val="15"/>
              <w:ind w:firstLineChars="0" w:firstLine="0"/>
              <w:jc w:val="center"/>
              <w:rPr>
                <w:sz w:val="20"/>
                <w:szCs w:val="20"/>
              </w:rPr>
            </w:pPr>
            <w:r w:rsidRPr="00115D27">
              <w:rPr>
                <w:rFonts w:cs="Times New Roman"/>
                <w:sz w:val="20"/>
                <w:szCs w:val="20"/>
              </w:rPr>
              <w:t>15</w:t>
            </w:r>
          </w:p>
        </w:tc>
        <w:tc>
          <w:tcPr>
            <w:tcW w:w="839" w:type="dxa"/>
            <w:vAlign w:val="center"/>
          </w:tcPr>
          <w:p w14:paraId="11FA34F8" w14:textId="61D38BD3" w:rsidR="004F6747" w:rsidRPr="00115D27" w:rsidRDefault="004F6747" w:rsidP="00E454BB">
            <w:pPr>
              <w:pStyle w:val="15"/>
              <w:ind w:firstLineChars="0" w:firstLine="0"/>
              <w:jc w:val="center"/>
              <w:rPr>
                <w:sz w:val="20"/>
                <w:szCs w:val="20"/>
              </w:rPr>
            </w:pPr>
            <w:r w:rsidRPr="00115D27">
              <w:rPr>
                <w:rFonts w:cs="Times New Roman"/>
                <w:sz w:val="20"/>
                <w:szCs w:val="20"/>
              </w:rPr>
              <w:t>5</w:t>
            </w:r>
          </w:p>
        </w:tc>
        <w:tc>
          <w:tcPr>
            <w:tcW w:w="840" w:type="dxa"/>
            <w:vAlign w:val="center"/>
          </w:tcPr>
          <w:p w14:paraId="46CEBE7F" w14:textId="0BA811CB" w:rsidR="004F6747" w:rsidRPr="00115D27" w:rsidRDefault="004F6747" w:rsidP="00E454BB">
            <w:pPr>
              <w:pStyle w:val="15"/>
              <w:ind w:firstLineChars="0" w:firstLine="0"/>
              <w:jc w:val="center"/>
              <w:rPr>
                <w:sz w:val="20"/>
                <w:szCs w:val="20"/>
              </w:rPr>
            </w:pPr>
            <w:r w:rsidRPr="00115D27">
              <w:rPr>
                <w:rFonts w:cs="Times New Roman"/>
                <w:sz w:val="20"/>
                <w:szCs w:val="20"/>
              </w:rPr>
              <w:t>-10</w:t>
            </w:r>
          </w:p>
        </w:tc>
      </w:tr>
      <w:tr w:rsidR="00115D27" w:rsidRPr="00115D27" w14:paraId="64ED7794" w14:textId="77777777" w:rsidTr="00EB616D">
        <w:trPr>
          <w:jc w:val="center"/>
        </w:trPr>
        <w:tc>
          <w:tcPr>
            <w:tcW w:w="0" w:type="auto"/>
            <w:vAlign w:val="center"/>
          </w:tcPr>
          <w:p w14:paraId="2FBA5CFE" w14:textId="0373206A" w:rsidR="004F6747" w:rsidRPr="00115D27" w:rsidRDefault="004F6747" w:rsidP="00E454BB">
            <w:pPr>
              <w:pStyle w:val="15"/>
              <w:ind w:firstLineChars="0" w:firstLine="0"/>
              <w:jc w:val="center"/>
              <w:rPr>
                <w:sz w:val="20"/>
                <w:szCs w:val="20"/>
              </w:rPr>
            </w:pPr>
            <w:r w:rsidRPr="00115D27">
              <w:rPr>
                <w:rFonts w:cs="Times New Roman" w:hint="eastAsia"/>
                <w:sz w:val="20"/>
                <w:szCs w:val="20"/>
              </w:rPr>
              <w:t>越南</w:t>
            </w:r>
          </w:p>
        </w:tc>
        <w:tc>
          <w:tcPr>
            <w:tcW w:w="732" w:type="dxa"/>
            <w:vAlign w:val="center"/>
          </w:tcPr>
          <w:p w14:paraId="1B8E3B24" w14:textId="49BF610D" w:rsidR="004F6747" w:rsidRPr="00115D27" w:rsidRDefault="004F6747" w:rsidP="00E454BB">
            <w:pPr>
              <w:pStyle w:val="15"/>
              <w:ind w:firstLineChars="0" w:firstLine="0"/>
              <w:jc w:val="center"/>
              <w:rPr>
                <w:sz w:val="20"/>
                <w:szCs w:val="20"/>
              </w:rPr>
            </w:pPr>
            <w:r w:rsidRPr="00115D27">
              <w:rPr>
                <w:rFonts w:cs="Times New Roman"/>
                <w:sz w:val="20"/>
                <w:szCs w:val="20"/>
              </w:rPr>
              <w:t>11</w:t>
            </w:r>
          </w:p>
        </w:tc>
        <w:tc>
          <w:tcPr>
            <w:tcW w:w="839" w:type="dxa"/>
            <w:vAlign w:val="center"/>
          </w:tcPr>
          <w:p w14:paraId="3A7F96C4" w14:textId="4DFB146D" w:rsidR="004F6747" w:rsidRPr="00115D27" w:rsidRDefault="004F6747" w:rsidP="00E454BB">
            <w:pPr>
              <w:pStyle w:val="15"/>
              <w:ind w:firstLineChars="0" w:firstLine="0"/>
              <w:jc w:val="center"/>
              <w:rPr>
                <w:sz w:val="20"/>
                <w:szCs w:val="20"/>
              </w:rPr>
            </w:pPr>
            <w:r w:rsidRPr="00115D27">
              <w:rPr>
                <w:rFonts w:cs="Times New Roman"/>
                <w:sz w:val="20"/>
                <w:szCs w:val="20"/>
              </w:rPr>
              <w:t>0.2</w:t>
            </w:r>
          </w:p>
        </w:tc>
        <w:tc>
          <w:tcPr>
            <w:tcW w:w="839" w:type="dxa"/>
            <w:vAlign w:val="center"/>
          </w:tcPr>
          <w:p w14:paraId="4BC7AA01" w14:textId="344B783C" w:rsidR="004F6747" w:rsidRPr="00115D27" w:rsidRDefault="004F6747" w:rsidP="00E454BB">
            <w:pPr>
              <w:pStyle w:val="15"/>
              <w:ind w:firstLineChars="0" w:firstLine="0"/>
              <w:jc w:val="center"/>
              <w:rPr>
                <w:sz w:val="20"/>
                <w:szCs w:val="20"/>
              </w:rPr>
            </w:pPr>
            <w:r w:rsidRPr="00115D27">
              <w:rPr>
                <w:rFonts w:cs="Times New Roman"/>
                <w:sz w:val="20"/>
                <w:szCs w:val="20"/>
              </w:rPr>
              <w:t>0.4</w:t>
            </w:r>
          </w:p>
        </w:tc>
        <w:tc>
          <w:tcPr>
            <w:tcW w:w="839" w:type="dxa"/>
            <w:vAlign w:val="center"/>
          </w:tcPr>
          <w:p w14:paraId="45D1C92C" w14:textId="4E505915" w:rsidR="004F6747" w:rsidRPr="00115D27" w:rsidRDefault="004F6747" w:rsidP="00E454BB">
            <w:pPr>
              <w:pStyle w:val="15"/>
              <w:ind w:firstLineChars="0" w:firstLine="0"/>
              <w:jc w:val="center"/>
              <w:rPr>
                <w:sz w:val="20"/>
                <w:szCs w:val="20"/>
              </w:rPr>
            </w:pPr>
            <w:r w:rsidRPr="00115D27">
              <w:rPr>
                <w:rFonts w:cs="Times New Roman"/>
                <w:sz w:val="20"/>
                <w:szCs w:val="20"/>
              </w:rPr>
              <w:t>1.2</w:t>
            </w:r>
          </w:p>
        </w:tc>
        <w:tc>
          <w:tcPr>
            <w:tcW w:w="839" w:type="dxa"/>
            <w:gridSpan w:val="2"/>
            <w:vAlign w:val="center"/>
          </w:tcPr>
          <w:p w14:paraId="1C1F6A8A" w14:textId="7B7658CF" w:rsidR="004F6747" w:rsidRPr="00115D27" w:rsidRDefault="004F6747" w:rsidP="00E454BB">
            <w:pPr>
              <w:pStyle w:val="15"/>
              <w:ind w:firstLineChars="0" w:firstLine="0"/>
              <w:jc w:val="center"/>
              <w:rPr>
                <w:sz w:val="20"/>
                <w:szCs w:val="20"/>
              </w:rPr>
            </w:pPr>
            <w:r w:rsidRPr="00115D27">
              <w:rPr>
                <w:rFonts w:cs="Times New Roman"/>
                <w:sz w:val="20"/>
                <w:szCs w:val="20"/>
              </w:rPr>
              <w:t>3.5</w:t>
            </w:r>
          </w:p>
        </w:tc>
        <w:tc>
          <w:tcPr>
            <w:tcW w:w="839" w:type="dxa"/>
            <w:vAlign w:val="center"/>
          </w:tcPr>
          <w:p w14:paraId="7C46E388" w14:textId="063A09C5" w:rsidR="004F6747" w:rsidRPr="00115D27" w:rsidRDefault="004F6747" w:rsidP="00E454BB">
            <w:pPr>
              <w:pStyle w:val="15"/>
              <w:ind w:firstLineChars="0" w:firstLine="0"/>
              <w:jc w:val="center"/>
              <w:rPr>
                <w:sz w:val="20"/>
                <w:szCs w:val="20"/>
              </w:rPr>
            </w:pPr>
            <w:r w:rsidRPr="00115D27">
              <w:rPr>
                <w:rFonts w:cs="Times New Roman"/>
                <w:sz w:val="20"/>
                <w:szCs w:val="20"/>
              </w:rPr>
              <w:t>10</w:t>
            </w:r>
          </w:p>
        </w:tc>
        <w:tc>
          <w:tcPr>
            <w:tcW w:w="839" w:type="dxa"/>
            <w:vAlign w:val="center"/>
          </w:tcPr>
          <w:p w14:paraId="4693C979" w14:textId="7B9574BF" w:rsidR="004F6747" w:rsidRPr="00115D27" w:rsidRDefault="004F6747" w:rsidP="00E454BB">
            <w:pPr>
              <w:pStyle w:val="15"/>
              <w:ind w:firstLineChars="0" w:firstLine="0"/>
              <w:jc w:val="center"/>
              <w:rPr>
                <w:sz w:val="20"/>
                <w:szCs w:val="20"/>
              </w:rPr>
            </w:pPr>
            <w:r w:rsidRPr="00115D27">
              <w:rPr>
                <w:rFonts w:cs="Times New Roman"/>
                <w:sz w:val="20"/>
                <w:szCs w:val="20"/>
              </w:rPr>
              <w:t>18</w:t>
            </w:r>
          </w:p>
        </w:tc>
        <w:tc>
          <w:tcPr>
            <w:tcW w:w="839" w:type="dxa"/>
            <w:vAlign w:val="center"/>
          </w:tcPr>
          <w:p w14:paraId="2EA5048B" w14:textId="2FACCDB5" w:rsidR="004F6747" w:rsidRPr="00115D27" w:rsidRDefault="004F6747" w:rsidP="00E454BB">
            <w:pPr>
              <w:pStyle w:val="15"/>
              <w:ind w:firstLineChars="0" w:firstLine="0"/>
              <w:jc w:val="center"/>
              <w:rPr>
                <w:sz w:val="20"/>
                <w:szCs w:val="20"/>
              </w:rPr>
            </w:pPr>
            <w:r w:rsidRPr="00115D27">
              <w:rPr>
                <w:rFonts w:cs="Times New Roman"/>
                <w:sz w:val="20"/>
                <w:szCs w:val="20"/>
              </w:rPr>
              <w:t>-5</w:t>
            </w:r>
          </w:p>
        </w:tc>
        <w:tc>
          <w:tcPr>
            <w:tcW w:w="840" w:type="dxa"/>
            <w:vAlign w:val="center"/>
          </w:tcPr>
          <w:p w14:paraId="0BAC1D52" w14:textId="135C5839" w:rsidR="004F6747" w:rsidRPr="00115D27" w:rsidRDefault="004F6747" w:rsidP="00E454BB">
            <w:pPr>
              <w:pStyle w:val="15"/>
              <w:ind w:firstLineChars="0" w:firstLine="0"/>
              <w:jc w:val="center"/>
              <w:rPr>
                <w:sz w:val="20"/>
                <w:szCs w:val="20"/>
              </w:rPr>
            </w:pPr>
            <w:r w:rsidRPr="00115D27">
              <w:rPr>
                <w:rFonts w:cs="Times New Roman"/>
                <w:sz w:val="20"/>
                <w:szCs w:val="20"/>
              </w:rPr>
              <w:t>0</w:t>
            </w:r>
          </w:p>
        </w:tc>
      </w:tr>
      <w:tr w:rsidR="00115D27" w:rsidRPr="00115D27" w14:paraId="51E93469" w14:textId="77777777" w:rsidTr="00EB616D">
        <w:trPr>
          <w:jc w:val="center"/>
        </w:trPr>
        <w:tc>
          <w:tcPr>
            <w:tcW w:w="0" w:type="auto"/>
            <w:vAlign w:val="center"/>
          </w:tcPr>
          <w:p w14:paraId="051149BA" w14:textId="14A7F6B1" w:rsidR="004F6747" w:rsidRPr="00115D27" w:rsidRDefault="004F6747" w:rsidP="00E454BB">
            <w:pPr>
              <w:pStyle w:val="15"/>
              <w:ind w:firstLineChars="0" w:firstLine="0"/>
              <w:jc w:val="center"/>
              <w:rPr>
                <w:sz w:val="20"/>
                <w:szCs w:val="20"/>
              </w:rPr>
            </w:pPr>
            <w:r w:rsidRPr="00115D27">
              <w:rPr>
                <w:rFonts w:cs="Times New Roman" w:hint="eastAsia"/>
                <w:sz w:val="20"/>
                <w:szCs w:val="20"/>
              </w:rPr>
              <w:t>韓國</w:t>
            </w:r>
          </w:p>
        </w:tc>
        <w:tc>
          <w:tcPr>
            <w:tcW w:w="732" w:type="dxa"/>
            <w:vAlign w:val="center"/>
          </w:tcPr>
          <w:p w14:paraId="034619B3" w14:textId="58B1306A" w:rsidR="004F6747" w:rsidRPr="00115D27" w:rsidRDefault="004F6747" w:rsidP="00E454BB">
            <w:pPr>
              <w:pStyle w:val="15"/>
              <w:ind w:firstLineChars="0" w:firstLine="0"/>
              <w:jc w:val="center"/>
              <w:rPr>
                <w:sz w:val="20"/>
                <w:szCs w:val="20"/>
              </w:rPr>
            </w:pPr>
            <w:r w:rsidRPr="00115D27">
              <w:rPr>
                <w:rFonts w:cs="Times New Roman"/>
                <w:sz w:val="20"/>
                <w:szCs w:val="20"/>
              </w:rPr>
              <w:t>7</w:t>
            </w:r>
          </w:p>
        </w:tc>
        <w:tc>
          <w:tcPr>
            <w:tcW w:w="839" w:type="dxa"/>
            <w:vAlign w:val="center"/>
          </w:tcPr>
          <w:p w14:paraId="33549330" w14:textId="209B24B5" w:rsidR="004F6747" w:rsidRPr="00115D27" w:rsidRDefault="004F6747" w:rsidP="00E454BB">
            <w:pPr>
              <w:pStyle w:val="15"/>
              <w:ind w:firstLineChars="0" w:firstLine="0"/>
              <w:jc w:val="center"/>
              <w:rPr>
                <w:sz w:val="20"/>
                <w:szCs w:val="20"/>
              </w:rPr>
            </w:pPr>
            <w:r w:rsidRPr="00115D27">
              <w:rPr>
                <w:rFonts w:cs="Times New Roman"/>
                <w:sz w:val="20"/>
                <w:szCs w:val="20"/>
              </w:rPr>
              <w:t>8.1</w:t>
            </w:r>
          </w:p>
        </w:tc>
        <w:tc>
          <w:tcPr>
            <w:tcW w:w="839" w:type="dxa"/>
            <w:vAlign w:val="center"/>
          </w:tcPr>
          <w:p w14:paraId="4E9F63E4" w14:textId="7ADBF131" w:rsidR="004F6747" w:rsidRPr="00115D27" w:rsidRDefault="004F6747" w:rsidP="00E454BB">
            <w:pPr>
              <w:pStyle w:val="15"/>
              <w:ind w:firstLineChars="0" w:firstLine="0"/>
              <w:jc w:val="center"/>
              <w:rPr>
                <w:sz w:val="20"/>
                <w:szCs w:val="20"/>
              </w:rPr>
            </w:pPr>
            <w:r w:rsidRPr="00115D27">
              <w:rPr>
                <w:rFonts w:cs="Times New Roman"/>
                <w:sz w:val="20"/>
                <w:szCs w:val="20"/>
              </w:rPr>
              <w:t>5.1</w:t>
            </w:r>
          </w:p>
        </w:tc>
        <w:tc>
          <w:tcPr>
            <w:tcW w:w="839" w:type="dxa"/>
            <w:vAlign w:val="center"/>
          </w:tcPr>
          <w:p w14:paraId="53C80F4C" w14:textId="62C0E2E7" w:rsidR="004F6747" w:rsidRPr="00115D27" w:rsidRDefault="004F6747" w:rsidP="00E454BB">
            <w:pPr>
              <w:pStyle w:val="15"/>
              <w:ind w:firstLineChars="0" w:firstLine="0"/>
              <w:jc w:val="center"/>
              <w:rPr>
                <w:sz w:val="20"/>
                <w:szCs w:val="20"/>
              </w:rPr>
            </w:pPr>
            <w:r w:rsidRPr="00115D27">
              <w:rPr>
                <w:rFonts w:cs="Times New Roman"/>
                <w:sz w:val="20"/>
                <w:szCs w:val="20"/>
              </w:rPr>
              <w:t>4.3</w:t>
            </w:r>
          </w:p>
        </w:tc>
        <w:tc>
          <w:tcPr>
            <w:tcW w:w="839" w:type="dxa"/>
            <w:gridSpan w:val="2"/>
            <w:vAlign w:val="center"/>
          </w:tcPr>
          <w:p w14:paraId="3CFFBEE9" w14:textId="1CCDACBC" w:rsidR="004F6747" w:rsidRPr="00115D27" w:rsidRDefault="004F6747" w:rsidP="00E454BB">
            <w:pPr>
              <w:pStyle w:val="15"/>
              <w:ind w:firstLineChars="0" w:firstLine="0"/>
              <w:jc w:val="center"/>
              <w:rPr>
                <w:sz w:val="20"/>
                <w:szCs w:val="20"/>
              </w:rPr>
            </w:pPr>
            <w:r w:rsidRPr="00115D27">
              <w:rPr>
                <w:rFonts w:cs="Times New Roman"/>
                <w:sz w:val="20"/>
                <w:szCs w:val="20"/>
              </w:rPr>
              <w:t>2.2</w:t>
            </w:r>
          </w:p>
        </w:tc>
        <w:tc>
          <w:tcPr>
            <w:tcW w:w="839" w:type="dxa"/>
            <w:vAlign w:val="center"/>
          </w:tcPr>
          <w:p w14:paraId="3A4BC47D" w14:textId="19686298" w:rsidR="004F6747" w:rsidRPr="00115D27" w:rsidRDefault="004F6747" w:rsidP="00E454BB">
            <w:pPr>
              <w:pStyle w:val="15"/>
              <w:ind w:firstLineChars="0" w:firstLine="0"/>
              <w:jc w:val="center"/>
              <w:rPr>
                <w:sz w:val="20"/>
                <w:szCs w:val="20"/>
              </w:rPr>
            </w:pPr>
            <w:r w:rsidRPr="00115D27">
              <w:rPr>
                <w:rFonts w:cs="Times New Roman"/>
                <w:sz w:val="20"/>
                <w:szCs w:val="20"/>
              </w:rPr>
              <w:t>-3</w:t>
            </w:r>
          </w:p>
        </w:tc>
        <w:tc>
          <w:tcPr>
            <w:tcW w:w="839" w:type="dxa"/>
            <w:vAlign w:val="center"/>
          </w:tcPr>
          <w:p w14:paraId="07BDD312" w14:textId="549B20D5" w:rsidR="004F6747" w:rsidRPr="00115D27" w:rsidRDefault="004F6747" w:rsidP="00E454BB">
            <w:pPr>
              <w:pStyle w:val="15"/>
              <w:ind w:firstLineChars="0" w:firstLine="0"/>
              <w:jc w:val="center"/>
              <w:rPr>
                <w:sz w:val="20"/>
                <w:szCs w:val="20"/>
              </w:rPr>
            </w:pPr>
            <w:r w:rsidRPr="00115D27">
              <w:rPr>
                <w:rFonts w:cs="Times New Roman"/>
                <w:sz w:val="20"/>
                <w:szCs w:val="20"/>
              </w:rPr>
              <w:t>12</w:t>
            </w:r>
          </w:p>
        </w:tc>
        <w:tc>
          <w:tcPr>
            <w:tcW w:w="839" w:type="dxa"/>
            <w:vAlign w:val="center"/>
          </w:tcPr>
          <w:p w14:paraId="1856FCFC" w14:textId="5E476D62" w:rsidR="004F6747" w:rsidRPr="00115D27" w:rsidRDefault="004F6747" w:rsidP="00E454BB">
            <w:pPr>
              <w:pStyle w:val="15"/>
              <w:ind w:firstLineChars="0" w:firstLine="0"/>
              <w:jc w:val="center"/>
              <w:rPr>
                <w:sz w:val="20"/>
                <w:szCs w:val="20"/>
              </w:rPr>
            </w:pPr>
            <w:r w:rsidRPr="00115D27">
              <w:rPr>
                <w:rFonts w:cs="Times New Roman"/>
                <w:sz w:val="20"/>
                <w:szCs w:val="20"/>
              </w:rPr>
              <w:t>-4</w:t>
            </w:r>
          </w:p>
        </w:tc>
        <w:tc>
          <w:tcPr>
            <w:tcW w:w="840" w:type="dxa"/>
            <w:vAlign w:val="center"/>
          </w:tcPr>
          <w:p w14:paraId="5C33FFCD" w14:textId="753C38EB" w:rsidR="004F6747" w:rsidRPr="00115D27" w:rsidRDefault="004F6747" w:rsidP="00E454BB">
            <w:pPr>
              <w:pStyle w:val="15"/>
              <w:ind w:firstLineChars="0" w:firstLine="0"/>
              <w:jc w:val="center"/>
              <w:rPr>
                <w:sz w:val="20"/>
                <w:szCs w:val="20"/>
              </w:rPr>
            </w:pPr>
            <w:r w:rsidRPr="00115D27">
              <w:rPr>
                <w:rFonts w:cs="Times New Roman"/>
                <w:sz w:val="20"/>
                <w:szCs w:val="20"/>
              </w:rPr>
              <w:t>-16</w:t>
            </w:r>
          </w:p>
        </w:tc>
      </w:tr>
      <w:tr w:rsidR="00115D27" w:rsidRPr="00115D27" w14:paraId="0C793AD5" w14:textId="77777777" w:rsidTr="00EB616D">
        <w:trPr>
          <w:jc w:val="center"/>
        </w:trPr>
        <w:tc>
          <w:tcPr>
            <w:tcW w:w="0" w:type="auto"/>
            <w:vAlign w:val="center"/>
          </w:tcPr>
          <w:p w14:paraId="7A8C9148" w14:textId="0AAFAB56" w:rsidR="004F6747" w:rsidRPr="00115D27" w:rsidRDefault="004F6747" w:rsidP="00E454BB">
            <w:pPr>
              <w:pStyle w:val="15"/>
              <w:ind w:firstLineChars="0" w:firstLine="0"/>
              <w:jc w:val="center"/>
              <w:rPr>
                <w:sz w:val="20"/>
                <w:szCs w:val="20"/>
              </w:rPr>
            </w:pPr>
            <w:r w:rsidRPr="00115D27">
              <w:rPr>
                <w:rFonts w:cs="Times New Roman" w:hint="eastAsia"/>
                <w:sz w:val="20"/>
                <w:szCs w:val="20"/>
              </w:rPr>
              <w:t>台灣</w:t>
            </w:r>
          </w:p>
        </w:tc>
        <w:tc>
          <w:tcPr>
            <w:tcW w:w="732" w:type="dxa"/>
            <w:vAlign w:val="center"/>
          </w:tcPr>
          <w:p w14:paraId="7DAE81FF" w14:textId="226073ED" w:rsidR="004F6747" w:rsidRPr="00115D27" w:rsidRDefault="004F6747" w:rsidP="00E454BB">
            <w:pPr>
              <w:pStyle w:val="15"/>
              <w:ind w:firstLineChars="0" w:firstLine="0"/>
              <w:jc w:val="center"/>
              <w:rPr>
                <w:sz w:val="20"/>
                <w:szCs w:val="20"/>
              </w:rPr>
            </w:pPr>
            <w:r w:rsidRPr="00115D27">
              <w:rPr>
                <w:rFonts w:cs="Times New Roman"/>
                <w:sz w:val="20"/>
                <w:szCs w:val="20"/>
              </w:rPr>
              <w:t>6</w:t>
            </w:r>
          </w:p>
        </w:tc>
        <w:tc>
          <w:tcPr>
            <w:tcW w:w="839" w:type="dxa"/>
            <w:vAlign w:val="center"/>
          </w:tcPr>
          <w:p w14:paraId="2ABE03CE" w14:textId="694C1BF1" w:rsidR="004F6747" w:rsidRPr="00115D27" w:rsidRDefault="004F6747" w:rsidP="00E454BB">
            <w:pPr>
              <w:pStyle w:val="15"/>
              <w:ind w:firstLineChars="0" w:firstLine="0"/>
              <w:jc w:val="center"/>
              <w:rPr>
                <w:sz w:val="20"/>
                <w:szCs w:val="20"/>
              </w:rPr>
            </w:pPr>
            <w:r w:rsidRPr="00115D27">
              <w:rPr>
                <w:rFonts w:cs="Times New Roman"/>
                <w:sz w:val="20"/>
                <w:szCs w:val="20"/>
              </w:rPr>
              <w:t>7.6</w:t>
            </w:r>
          </w:p>
        </w:tc>
        <w:tc>
          <w:tcPr>
            <w:tcW w:w="839" w:type="dxa"/>
            <w:vAlign w:val="center"/>
          </w:tcPr>
          <w:p w14:paraId="56A4CC87" w14:textId="27D8EC61" w:rsidR="004F6747" w:rsidRPr="00115D27" w:rsidRDefault="004F6747" w:rsidP="00E454BB">
            <w:pPr>
              <w:pStyle w:val="15"/>
              <w:ind w:firstLineChars="0" w:firstLine="0"/>
              <w:jc w:val="center"/>
              <w:rPr>
                <w:sz w:val="20"/>
                <w:szCs w:val="20"/>
              </w:rPr>
            </w:pPr>
            <w:r w:rsidRPr="00115D27">
              <w:rPr>
                <w:rFonts w:cs="Times New Roman"/>
                <w:sz w:val="20"/>
                <w:szCs w:val="20"/>
              </w:rPr>
              <w:t>4.8</w:t>
            </w:r>
          </w:p>
        </w:tc>
        <w:tc>
          <w:tcPr>
            <w:tcW w:w="839" w:type="dxa"/>
            <w:vAlign w:val="center"/>
          </w:tcPr>
          <w:p w14:paraId="0B4736F4" w14:textId="47F11A6E" w:rsidR="004F6747" w:rsidRPr="00115D27" w:rsidRDefault="004F6747" w:rsidP="00E454BB">
            <w:pPr>
              <w:pStyle w:val="15"/>
              <w:ind w:firstLineChars="0" w:firstLine="0"/>
              <w:jc w:val="center"/>
              <w:rPr>
                <w:sz w:val="20"/>
                <w:szCs w:val="20"/>
              </w:rPr>
            </w:pPr>
            <w:r w:rsidRPr="00115D27">
              <w:rPr>
                <w:rFonts w:cs="Times New Roman"/>
                <w:sz w:val="20"/>
                <w:szCs w:val="20"/>
              </w:rPr>
              <w:t>3.8</w:t>
            </w:r>
          </w:p>
        </w:tc>
        <w:tc>
          <w:tcPr>
            <w:tcW w:w="839" w:type="dxa"/>
            <w:gridSpan w:val="2"/>
            <w:vAlign w:val="center"/>
          </w:tcPr>
          <w:p w14:paraId="4613F54C" w14:textId="078FDBF6" w:rsidR="004F6747" w:rsidRPr="00115D27" w:rsidRDefault="004F6747" w:rsidP="00E454BB">
            <w:pPr>
              <w:pStyle w:val="15"/>
              <w:ind w:firstLineChars="0" w:firstLine="0"/>
              <w:jc w:val="center"/>
              <w:rPr>
                <w:sz w:val="20"/>
                <w:szCs w:val="20"/>
              </w:rPr>
            </w:pPr>
            <w:r w:rsidRPr="00115D27">
              <w:rPr>
                <w:rFonts w:cs="Times New Roman"/>
                <w:sz w:val="20"/>
                <w:szCs w:val="20"/>
              </w:rPr>
              <w:t>1.9</w:t>
            </w:r>
          </w:p>
        </w:tc>
        <w:tc>
          <w:tcPr>
            <w:tcW w:w="839" w:type="dxa"/>
            <w:vAlign w:val="center"/>
          </w:tcPr>
          <w:p w14:paraId="06B64977" w14:textId="34F6125B" w:rsidR="004F6747" w:rsidRPr="00115D27" w:rsidRDefault="004F6747" w:rsidP="00E454BB">
            <w:pPr>
              <w:pStyle w:val="15"/>
              <w:ind w:firstLineChars="0" w:firstLine="0"/>
              <w:jc w:val="center"/>
              <w:rPr>
                <w:sz w:val="20"/>
                <w:szCs w:val="20"/>
              </w:rPr>
            </w:pPr>
            <w:r w:rsidRPr="00115D27">
              <w:rPr>
                <w:rFonts w:cs="Times New Roman"/>
                <w:sz w:val="20"/>
                <w:szCs w:val="20"/>
              </w:rPr>
              <w:t>-4</w:t>
            </w:r>
          </w:p>
        </w:tc>
        <w:tc>
          <w:tcPr>
            <w:tcW w:w="839" w:type="dxa"/>
            <w:vAlign w:val="center"/>
          </w:tcPr>
          <w:p w14:paraId="1A2D2071" w14:textId="5F2B0A6B" w:rsidR="004F6747" w:rsidRPr="00115D27" w:rsidRDefault="004F6747" w:rsidP="00E454BB">
            <w:pPr>
              <w:pStyle w:val="15"/>
              <w:ind w:firstLineChars="0" w:firstLine="0"/>
              <w:jc w:val="center"/>
              <w:rPr>
                <w:sz w:val="20"/>
                <w:szCs w:val="20"/>
              </w:rPr>
            </w:pPr>
            <w:r w:rsidRPr="00115D27">
              <w:rPr>
                <w:rFonts w:cs="Times New Roman"/>
                <w:sz w:val="20"/>
                <w:szCs w:val="20"/>
              </w:rPr>
              <w:t>21</w:t>
            </w:r>
          </w:p>
        </w:tc>
        <w:tc>
          <w:tcPr>
            <w:tcW w:w="839" w:type="dxa"/>
            <w:vAlign w:val="center"/>
          </w:tcPr>
          <w:p w14:paraId="50424A18" w14:textId="113B9127" w:rsidR="004F6747" w:rsidRPr="00115D27" w:rsidRDefault="004F6747" w:rsidP="00E454BB">
            <w:pPr>
              <w:pStyle w:val="15"/>
              <w:ind w:firstLineChars="0" w:firstLine="0"/>
              <w:jc w:val="center"/>
              <w:rPr>
                <w:sz w:val="20"/>
                <w:szCs w:val="20"/>
              </w:rPr>
            </w:pPr>
            <w:r w:rsidRPr="00115D27">
              <w:rPr>
                <w:rFonts w:cs="Times New Roman"/>
                <w:sz w:val="20"/>
                <w:szCs w:val="20"/>
              </w:rPr>
              <w:t>-3</w:t>
            </w:r>
          </w:p>
        </w:tc>
        <w:tc>
          <w:tcPr>
            <w:tcW w:w="840" w:type="dxa"/>
            <w:vAlign w:val="center"/>
          </w:tcPr>
          <w:p w14:paraId="1A2159A8" w14:textId="353C3652" w:rsidR="004F6747" w:rsidRPr="00115D27" w:rsidRDefault="004F6747" w:rsidP="00E454BB">
            <w:pPr>
              <w:pStyle w:val="15"/>
              <w:ind w:firstLineChars="0" w:firstLine="0"/>
              <w:jc w:val="center"/>
              <w:rPr>
                <w:sz w:val="20"/>
                <w:szCs w:val="20"/>
              </w:rPr>
            </w:pPr>
            <w:r w:rsidRPr="00115D27">
              <w:rPr>
                <w:rFonts w:cs="Times New Roman"/>
                <w:sz w:val="20"/>
                <w:szCs w:val="20"/>
              </w:rPr>
              <w:t>-27</w:t>
            </w:r>
          </w:p>
        </w:tc>
      </w:tr>
      <w:tr w:rsidR="00115D27" w:rsidRPr="00115D27" w14:paraId="7A7762AA" w14:textId="77777777" w:rsidTr="00EB616D">
        <w:trPr>
          <w:jc w:val="center"/>
        </w:trPr>
        <w:tc>
          <w:tcPr>
            <w:tcW w:w="0" w:type="auto"/>
            <w:vAlign w:val="center"/>
          </w:tcPr>
          <w:p w14:paraId="21D2A4B8" w14:textId="35E8B2B0" w:rsidR="004F6747" w:rsidRPr="00115D27" w:rsidRDefault="004F6747" w:rsidP="00E454BB">
            <w:pPr>
              <w:pStyle w:val="15"/>
              <w:ind w:firstLineChars="0" w:firstLine="0"/>
              <w:jc w:val="center"/>
              <w:rPr>
                <w:sz w:val="20"/>
                <w:szCs w:val="20"/>
              </w:rPr>
            </w:pPr>
            <w:r w:rsidRPr="00115D27">
              <w:rPr>
                <w:rFonts w:cs="Times New Roman" w:hint="eastAsia"/>
                <w:sz w:val="20"/>
                <w:szCs w:val="20"/>
              </w:rPr>
              <w:t>日本</w:t>
            </w:r>
          </w:p>
        </w:tc>
        <w:tc>
          <w:tcPr>
            <w:tcW w:w="732" w:type="dxa"/>
            <w:vAlign w:val="center"/>
          </w:tcPr>
          <w:p w14:paraId="2905E82F" w14:textId="61FCC79F" w:rsidR="004F6747" w:rsidRPr="00115D27" w:rsidRDefault="004F6747" w:rsidP="00E454BB">
            <w:pPr>
              <w:pStyle w:val="15"/>
              <w:ind w:firstLineChars="0" w:firstLine="0"/>
              <w:jc w:val="center"/>
              <w:rPr>
                <w:sz w:val="20"/>
                <w:szCs w:val="20"/>
              </w:rPr>
            </w:pPr>
            <w:r w:rsidRPr="00115D27">
              <w:rPr>
                <w:rFonts w:cs="Times New Roman"/>
                <w:sz w:val="20"/>
                <w:szCs w:val="20"/>
              </w:rPr>
              <w:t>6</w:t>
            </w:r>
          </w:p>
        </w:tc>
        <w:tc>
          <w:tcPr>
            <w:tcW w:w="839" w:type="dxa"/>
            <w:vAlign w:val="center"/>
          </w:tcPr>
          <w:p w14:paraId="62A91589" w14:textId="398304D1" w:rsidR="004F6747" w:rsidRPr="00115D27" w:rsidRDefault="004F6747" w:rsidP="00E454BB">
            <w:pPr>
              <w:pStyle w:val="15"/>
              <w:ind w:firstLineChars="0" w:firstLine="0"/>
              <w:jc w:val="center"/>
              <w:rPr>
                <w:sz w:val="20"/>
                <w:szCs w:val="20"/>
              </w:rPr>
            </w:pPr>
            <w:r w:rsidRPr="00115D27">
              <w:rPr>
                <w:rFonts w:cs="Times New Roman"/>
                <w:sz w:val="20"/>
                <w:szCs w:val="20"/>
              </w:rPr>
              <w:t>4.5</w:t>
            </w:r>
          </w:p>
        </w:tc>
        <w:tc>
          <w:tcPr>
            <w:tcW w:w="839" w:type="dxa"/>
            <w:vAlign w:val="center"/>
          </w:tcPr>
          <w:p w14:paraId="0BAC0708" w14:textId="725C8889" w:rsidR="004F6747" w:rsidRPr="00115D27" w:rsidRDefault="004F6747" w:rsidP="00E454BB">
            <w:pPr>
              <w:pStyle w:val="15"/>
              <w:ind w:firstLineChars="0" w:firstLine="0"/>
              <w:jc w:val="center"/>
              <w:rPr>
                <w:sz w:val="20"/>
                <w:szCs w:val="20"/>
              </w:rPr>
            </w:pPr>
            <w:r w:rsidRPr="00115D27">
              <w:rPr>
                <w:rFonts w:cs="Times New Roman"/>
                <w:sz w:val="20"/>
                <w:szCs w:val="20"/>
              </w:rPr>
              <w:t>3.4</w:t>
            </w:r>
          </w:p>
        </w:tc>
        <w:tc>
          <w:tcPr>
            <w:tcW w:w="839" w:type="dxa"/>
            <w:vAlign w:val="center"/>
          </w:tcPr>
          <w:p w14:paraId="619684B6" w14:textId="62EEDBF7" w:rsidR="004F6747" w:rsidRPr="00115D27" w:rsidRDefault="004F6747" w:rsidP="00E454BB">
            <w:pPr>
              <w:pStyle w:val="15"/>
              <w:ind w:firstLineChars="0" w:firstLine="0"/>
              <w:jc w:val="center"/>
              <w:rPr>
                <w:sz w:val="20"/>
                <w:szCs w:val="20"/>
              </w:rPr>
            </w:pPr>
            <w:r w:rsidRPr="00115D27">
              <w:rPr>
                <w:rFonts w:cs="Times New Roman"/>
                <w:sz w:val="20"/>
                <w:szCs w:val="20"/>
              </w:rPr>
              <w:t>2.8</w:t>
            </w:r>
          </w:p>
        </w:tc>
        <w:tc>
          <w:tcPr>
            <w:tcW w:w="839" w:type="dxa"/>
            <w:gridSpan w:val="2"/>
            <w:vAlign w:val="center"/>
          </w:tcPr>
          <w:p w14:paraId="666E2CE8" w14:textId="007977AA" w:rsidR="004F6747" w:rsidRPr="00115D27" w:rsidRDefault="004F6747" w:rsidP="00E454BB">
            <w:pPr>
              <w:pStyle w:val="15"/>
              <w:ind w:firstLineChars="0" w:firstLine="0"/>
              <w:jc w:val="center"/>
              <w:rPr>
                <w:sz w:val="20"/>
                <w:szCs w:val="20"/>
              </w:rPr>
            </w:pPr>
            <w:r w:rsidRPr="00115D27">
              <w:rPr>
                <w:rFonts w:cs="Times New Roman"/>
                <w:sz w:val="20"/>
                <w:szCs w:val="20"/>
              </w:rPr>
              <w:t>1.8</w:t>
            </w:r>
          </w:p>
        </w:tc>
        <w:tc>
          <w:tcPr>
            <w:tcW w:w="839" w:type="dxa"/>
            <w:vAlign w:val="center"/>
          </w:tcPr>
          <w:p w14:paraId="2BBDA49D" w14:textId="4EF05B92" w:rsidR="004F6747" w:rsidRPr="00115D27" w:rsidRDefault="004F6747" w:rsidP="00E454BB">
            <w:pPr>
              <w:pStyle w:val="15"/>
              <w:ind w:firstLineChars="0" w:firstLine="0"/>
              <w:jc w:val="center"/>
              <w:rPr>
                <w:sz w:val="20"/>
                <w:szCs w:val="20"/>
              </w:rPr>
            </w:pPr>
            <w:r w:rsidRPr="00115D27">
              <w:rPr>
                <w:rFonts w:cs="Times New Roman"/>
                <w:sz w:val="20"/>
                <w:szCs w:val="20"/>
              </w:rPr>
              <w:t>-2</w:t>
            </w:r>
          </w:p>
        </w:tc>
        <w:tc>
          <w:tcPr>
            <w:tcW w:w="839" w:type="dxa"/>
            <w:vAlign w:val="center"/>
          </w:tcPr>
          <w:p w14:paraId="2560D6D4" w14:textId="75F5CD53" w:rsidR="004F6747" w:rsidRPr="00115D27" w:rsidRDefault="004F6747" w:rsidP="00E454BB">
            <w:pPr>
              <w:pStyle w:val="15"/>
              <w:ind w:firstLineChars="0" w:firstLine="0"/>
              <w:jc w:val="center"/>
              <w:rPr>
                <w:sz w:val="20"/>
                <w:szCs w:val="20"/>
              </w:rPr>
            </w:pPr>
            <w:r w:rsidRPr="00115D27">
              <w:rPr>
                <w:rFonts w:cs="Times New Roman"/>
                <w:sz w:val="20"/>
                <w:szCs w:val="20"/>
              </w:rPr>
              <w:t>11</w:t>
            </w:r>
          </w:p>
        </w:tc>
        <w:tc>
          <w:tcPr>
            <w:tcW w:w="839" w:type="dxa"/>
            <w:vAlign w:val="center"/>
          </w:tcPr>
          <w:p w14:paraId="0F1E5AE9" w14:textId="71D2D3EC" w:rsidR="004F6747" w:rsidRPr="00115D27" w:rsidRDefault="004F6747" w:rsidP="00E454BB">
            <w:pPr>
              <w:pStyle w:val="15"/>
              <w:ind w:firstLineChars="0" w:firstLine="0"/>
              <w:jc w:val="center"/>
              <w:rPr>
                <w:sz w:val="20"/>
                <w:szCs w:val="20"/>
              </w:rPr>
            </w:pPr>
            <w:r w:rsidRPr="00115D27">
              <w:rPr>
                <w:rFonts w:cs="Times New Roman"/>
                <w:sz w:val="20"/>
                <w:szCs w:val="20"/>
              </w:rPr>
              <w:t>-4</w:t>
            </w:r>
          </w:p>
        </w:tc>
        <w:tc>
          <w:tcPr>
            <w:tcW w:w="840" w:type="dxa"/>
            <w:vAlign w:val="center"/>
          </w:tcPr>
          <w:p w14:paraId="1A925298" w14:textId="4018FECB" w:rsidR="004F6747" w:rsidRPr="00115D27" w:rsidRDefault="004F6747" w:rsidP="00E454BB">
            <w:pPr>
              <w:pStyle w:val="15"/>
              <w:ind w:firstLineChars="0" w:firstLine="0"/>
              <w:jc w:val="center"/>
              <w:rPr>
                <w:sz w:val="20"/>
                <w:szCs w:val="20"/>
              </w:rPr>
            </w:pPr>
            <w:r w:rsidRPr="00115D27">
              <w:rPr>
                <w:rFonts w:cs="Times New Roman"/>
                <w:sz w:val="20"/>
                <w:szCs w:val="20"/>
              </w:rPr>
              <w:t>-5</w:t>
            </w:r>
          </w:p>
        </w:tc>
      </w:tr>
      <w:tr w:rsidR="00115D27" w:rsidRPr="00115D27" w14:paraId="30CD1F58" w14:textId="77777777" w:rsidTr="00EB616D">
        <w:trPr>
          <w:jc w:val="center"/>
        </w:trPr>
        <w:tc>
          <w:tcPr>
            <w:tcW w:w="0" w:type="auto"/>
            <w:vAlign w:val="center"/>
          </w:tcPr>
          <w:p w14:paraId="5110FE9B" w14:textId="3B1BDCE2" w:rsidR="004F6747" w:rsidRPr="00115D27" w:rsidRDefault="004F6747" w:rsidP="00E454BB">
            <w:pPr>
              <w:pStyle w:val="15"/>
              <w:ind w:firstLineChars="0" w:firstLine="0"/>
              <w:jc w:val="center"/>
              <w:rPr>
                <w:sz w:val="20"/>
                <w:szCs w:val="20"/>
              </w:rPr>
            </w:pPr>
            <w:r w:rsidRPr="00115D27">
              <w:rPr>
                <w:rFonts w:cs="Times New Roman" w:hint="eastAsia"/>
                <w:sz w:val="20"/>
                <w:szCs w:val="20"/>
              </w:rPr>
              <w:t>巴基斯坦</w:t>
            </w:r>
          </w:p>
        </w:tc>
        <w:tc>
          <w:tcPr>
            <w:tcW w:w="732" w:type="dxa"/>
            <w:vAlign w:val="center"/>
          </w:tcPr>
          <w:p w14:paraId="14045B0D" w14:textId="19F3878B" w:rsidR="004F6747" w:rsidRPr="00115D27" w:rsidRDefault="004F6747" w:rsidP="00E454BB">
            <w:pPr>
              <w:pStyle w:val="15"/>
              <w:ind w:firstLineChars="0" w:firstLine="0"/>
              <w:jc w:val="center"/>
              <w:rPr>
                <w:sz w:val="20"/>
                <w:szCs w:val="20"/>
              </w:rPr>
            </w:pPr>
            <w:r w:rsidRPr="00115D27">
              <w:rPr>
                <w:rFonts w:cs="Times New Roman"/>
                <w:sz w:val="20"/>
                <w:szCs w:val="20"/>
              </w:rPr>
              <w:t>5</w:t>
            </w:r>
          </w:p>
        </w:tc>
        <w:tc>
          <w:tcPr>
            <w:tcW w:w="839" w:type="dxa"/>
            <w:vAlign w:val="center"/>
          </w:tcPr>
          <w:p w14:paraId="0625B3EE" w14:textId="2EA39226" w:rsidR="004F6747" w:rsidRPr="00115D27" w:rsidRDefault="004F6747" w:rsidP="00E454BB">
            <w:pPr>
              <w:pStyle w:val="15"/>
              <w:ind w:firstLineChars="0" w:firstLine="0"/>
              <w:jc w:val="center"/>
              <w:rPr>
                <w:sz w:val="20"/>
                <w:szCs w:val="20"/>
              </w:rPr>
            </w:pPr>
            <w:r w:rsidRPr="00115D27">
              <w:rPr>
                <w:rFonts w:cs="Times New Roman"/>
                <w:sz w:val="20"/>
                <w:szCs w:val="20"/>
              </w:rPr>
              <w:t>2.9</w:t>
            </w:r>
          </w:p>
        </w:tc>
        <w:tc>
          <w:tcPr>
            <w:tcW w:w="839" w:type="dxa"/>
            <w:vAlign w:val="center"/>
          </w:tcPr>
          <w:p w14:paraId="6F745965" w14:textId="542A8D8D" w:rsidR="004F6747" w:rsidRPr="00115D27" w:rsidRDefault="004F6747" w:rsidP="00E454BB">
            <w:pPr>
              <w:pStyle w:val="15"/>
              <w:ind w:firstLineChars="0" w:firstLine="0"/>
              <w:jc w:val="center"/>
              <w:rPr>
                <w:sz w:val="20"/>
                <w:szCs w:val="20"/>
              </w:rPr>
            </w:pPr>
            <w:r w:rsidRPr="00115D27">
              <w:rPr>
                <w:rFonts w:cs="Times New Roman"/>
                <w:sz w:val="20"/>
                <w:szCs w:val="20"/>
              </w:rPr>
              <w:t>3.5</w:t>
            </w:r>
          </w:p>
        </w:tc>
        <w:tc>
          <w:tcPr>
            <w:tcW w:w="839" w:type="dxa"/>
            <w:vAlign w:val="center"/>
          </w:tcPr>
          <w:p w14:paraId="5D9670C6" w14:textId="7F853A94" w:rsidR="004F6747" w:rsidRPr="00115D27" w:rsidRDefault="004F6747" w:rsidP="00E454BB">
            <w:pPr>
              <w:pStyle w:val="15"/>
              <w:ind w:firstLineChars="0" w:firstLine="0"/>
              <w:jc w:val="center"/>
              <w:rPr>
                <w:sz w:val="20"/>
                <w:szCs w:val="20"/>
              </w:rPr>
            </w:pPr>
            <w:r w:rsidRPr="00115D27">
              <w:rPr>
                <w:rFonts w:cs="Times New Roman"/>
                <w:sz w:val="20"/>
                <w:szCs w:val="20"/>
              </w:rPr>
              <w:t>3.1</w:t>
            </w:r>
          </w:p>
        </w:tc>
        <w:tc>
          <w:tcPr>
            <w:tcW w:w="839" w:type="dxa"/>
            <w:gridSpan w:val="2"/>
            <w:vAlign w:val="center"/>
          </w:tcPr>
          <w:p w14:paraId="6F714A26" w14:textId="3525303C" w:rsidR="004F6747" w:rsidRPr="00115D27" w:rsidRDefault="004F6747" w:rsidP="00E454BB">
            <w:pPr>
              <w:pStyle w:val="15"/>
              <w:ind w:firstLineChars="0" w:firstLine="0"/>
              <w:jc w:val="center"/>
              <w:rPr>
                <w:sz w:val="20"/>
                <w:szCs w:val="20"/>
              </w:rPr>
            </w:pPr>
            <w:r w:rsidRPr="00115D27">
              <w:rPr>
                <w:rFonts w:cs="Times New Roman"/>
                <w:sz w:val="20"/>
                <w:szCs w:val="20"/>
              </w:rPr>
              <w:t>1.7</w:t>
            </w:r>
          </w:p>
        </w:tc>
        <w:tc>
          <w:tcPr>
            <w:tcW w:w="839" w:type="dxa"/>
            <w:vAlign w:val="center"/>
          </w:tcPr>
          <w:p w14:paraId="6836750F" w14:textId="6EB839FF" w:rsidR="004F6747" w:rsidRPr="00115D27" w:rsidRDefault="004F6747" w:rsidP="00E454BB">
            <w:pPr>
              <w:pStyle w:val="15"/>
              <w:ind w:firstLineChars="0" w:firstLine="0"/>
              <w:jc w:val="center"/>
              <w:rPr>
                <w:sz w:val="20"/>
                <w:szCs w:val="20"/>
              </w:rPr>
            </w:pPr>
            <w:r w:rsidRPr="00115D27">
              <w:rPr>
                <w:rFonts w:cs="Times New Roman"/>
                <w:sz w:val="20"/>
                <w:szCs w:val="20"/>
              </w:rPr>
              <w:t>-3</w:t>
            </w:r>
          </w:p>
        </w:tc>
        <w:tc>
          <w:tcPr>
            <w:tcW w:w="839" w:type="dxa"/>
            <w:vAlign w:val="center"/>
          </w:tcPr>
          <w:p w14:paraId="0C35B7F7" w14:textId="2C95E16D" w:rsidR="004F6747" w:rsidRPr="00115D27" w:rsidRDefault="004F6747" w:rsidP="00E454BB">
            <w:pPr>
              <w:pStyle w:val="15"/>
              <w:ind w:firstLineChars="0" w:firstLine="0"/>
              <w:jc w:val="center"/>
              <w:rPr>
                <w:sz w:val="20"/>
                <w:szCs w:val="20"/>
              </w:rPr>
            </w:pPr>
            <w:r w:rsidRPr="00115D27">
              <w:rPr>
                <w:rFonts w:cs="Times New Roman"/>
                <w:sz w:val="20"/>
                <w:szCs w:val="20"/>
              </w:rPr>
              <w:t>29</w:t>
            </w:r>
          </w:p>
        </w:tc>
        <w:tc>
          <w:tcPr>
            <w:tcW w:w="839" w:type="dxa"/>
            <w:vAlign w:val="center"/>
          </w:tcPr>
          <w:p w14:paraId="03DF2758" w14:textId="0CF5DAC2" w:rsidR="004F6747" w:rsidRPr="00115D27" w:rsidRDefault="004F6747" w:rsidP="00E454BB">
            <w:pPr>
              <w:pStyle w:val="15"/>
              <w:ind w:firstLineChars="0" w:firstLine="0"/>
              <w:jc w:val="center"/>
              <w:rPr>
                <w:sz w:val="20"/>
                <w:szCs w:val="20"/>
              </w:rPr>
            </w:pPr>
            <w:r w:rsidRPr="00115D27">
              <w:rPr>
                <w:rFonts w:cs="Times New Roman"/>
                <w:sz w:val="20"/>
                <w:szCs w:val="20"/>
              </w:rPr>
              <w:t>1</w:t>
            </w:r>
          </w:p>
        </w:tc>
        <w:tc>
          <w:tcPr>
            <w:tcW w:w="840" w:type="dxa"/>
            <w:vAlign w:val="center"/>
          </w:tcPr>
          <w:p w14:paraId="22F51FAE" w14:textId="4ED5F4E1" w:rsidR="004F6747" w:rsidRPr="00115D27" w:rsidRDefault="004F6747" w:rsidP="00E454BB">
            <w:pPr>
              <w:pStyle w:val="15"/>
              <w:ind w:firstLineChars="0" w:firstLine="0"/>
              <w:jc w:val="center"/>
              <w:rPr>
                <w:sz w:val="20"/>
                <w:szCs w:val="20"/>
              </w:rPr>
            </w:pPr>
            <w:r w:rsidRPr="00115D27">
              <w:rPr>
                <w:rFonts w:cs="Times New Roman"/>
                <w:sz w:val="20"/>
                <w:szCs w:val="20"/>
              </w:rPr>
              <w:t>-42</w:t>
            </w:r>
          </w:p>
        </w:tc>
      </w:tr>
      <w:tr w:rsidR="00115D27" w:rsidRPr="00115D27" w14:paraId="1F5CDD54" w14:textId="77777777" w:rsidTr="00EB616D">
        <w:trPr>
          <w:jc w:val="center"/>
        </w:trPr>
        <w:tc>
          <w:tcPr>
            <w:tcW w:w="0" w:type="auto"/>
            <w:vAlign w:val="center"/>
          </w:tcPr>
          <w:p w14:paraId="4838313C" w14:textId="7B3A7B8E" w:rsidR="004F6747" w:rsidRPr="00115D27" w:rsidRDefault="005F4850" w:rsidP="00E454BB">
            <w:pPr>
              <w:pStyle w:val="15"/>
              <w:ind w:firstLineChars="0" w:firstLine="0"/>
              <w:jc w:val="center"/>
              <w:rPr>
                <w:sz w:val="20"/>
                <w:szCs w:val="20"/>
              </w:rPr>
            </w:pPr>
            <w:r w:rsidRPr="00115D27">
              <w:rPr>
                <w:rFonts w:cs="Times New Roman" w:hint="eastAsia"/>
                <w:sz w:val="20"/>
                <w:szCs w:val="20"/>
              </w:rPr>
              <w:t>前</w:t>
            </w:r>
            <w:r w:rsidR="004F6747" w:rsidRPr="00115D27">
              <w:rPr>
                <w:rFonts w:cs="Times New Roman"/>
                <w:sz w:val="20"/>
                <w:szCs w:val="20"/>
              </w:rPr>
              <w:t xml:space="preserve"> 10</w:t>
            </w:r>
          </w:p>
        </w:tc>
        <w:tc>
          <w:tcPr>
            <w:tcW w:w="732" w:type="dxa"/>
            <w:vAlign w:val="center"/>
          </w:tcPr>
          <w:p w14:paraId="2EC5A277" w14:textId="0120429E" w:rsidR="004F6747" w:rsidRPr="00115D27" w:rsidRDefault="004F6747" w:rsidP="00E454BB">
            <w:pPr>
              <w:pStyle w:val="15"/>
              <w:ind w:firstLineChars="0" w:firstLine="0"/>
              <w:jc w:val="center"/>
              <w:rPr>
                <w:sz w:val="20"/>
                <w:szCs w:val="20"/>
              </w:rPr>
            </w:pPr>
            <w:r w:rsidRPr="00115D27">
              <w:rPr>
                <w:rFonts w:cs="Times New Roman"/>
                <w:sz w:val="20"/>
                <w:szCs w:val="20"/>
              </w:rPr>
              <w:t>283</w:t>
            </w:r>
          </w:p>
        </w:tc>
        <w:tc>
          <w:tcPr>
            <w:tcW w:w="839" w:type="dxa"/>
            <w:vAlign w:val="center"/>
          </w:tcPr>
          <w:p w14:paraId="6EF676A2" w14:textId="4DA869EF" w:rsidR="004F6747" w:rsidRPr="00115D27" w:rsidRDefault="004F6747" w:rsidP="00E454BB">
            <w:pPr>
              <w:pStyle w:val="15"/>
              <w:ind w:firstLineChars="0" w:firstLine="0"/>
              <w:jc w:val="center"/>
              <w:rPr>
                <w:sz w:val="20"/>
                <w:szCs w:val="20"/>
              </w:rPr>
            </w:pPr>
            <w:r w:rsidRPr="00115D27">
              <w:rPr>
                <w:rFonts w:cs="Times New Roman"/>
                <w:sz w:val="20"/>
                <w:szCs w:val="20"/>
              </w:rPr>
              <w:t>80.0</w:t>
            </w:r>
          </w:p>
        </w:tc>
        <w:tc>
          <w:tcPr>
            <w:tcW w:w="839" w:type="dxa"/>
            <w:vAlign w:val="center"/>
          </w:tcPr>
          <w:p w14:paraId="00322907" w14:textId="50F4DB0E" w:rsidR="004F6747" w:rsidRPr="00115D27" w:rsidRDefault="004F6747" w:rsidP="00E454BB">
            <w:pPr>
              <w:pStyle w:val="15"/>
              <w:ind w:firstLineChars="0" w:firstLine="0"/>
              <w:jc w:val="center"/>
              <w:rPr>
                <w:sz w:val="20"/>
                <w:szCs w:val="20"/>
              </w:rPr>
            </w:pPr>
            <w:r w:rsidRPr="00115D27">
              <w:rPr>
                <w:rFonts w:cs="Times New Roman"/>
                <w:sz w:val="20"/>
                <w:szCs w:val="20"/>
              </w:rPr>
              <w:t>83.5</w:t>
            </w:r>
          </w:p>
        </w:tc>
        <w:tc>
          <w:tcPr>
            <w:tcW w:w="839" w:type="dxa"/>
            <w:vAlign w:val="center"/>
          </w:tcPr>
          <w:p w14:paraId="1F5CB4E8" w14:textId="5C84763C" w:rsidR="004F6747" w:rsidRPr="00115D27" w:rsidRDefault="004F6747" w:rsidP="00E454BB">
            <w:pPr>
              <w:pStyle w:val="15"/>
              <w:ind w:firstLineChars="0" w:firstLine="0"/>
              <w:jc w:val="center"/>
              <w:rPr>
                <w:sz w:val="20"/>
                <w:szCs w:val="20"/>
              </w:rPr>
            </w:pPr>
            <w:r w:rsidRPr="00115D27">
              <w:rPr>
                <w:rFonts w:cs="Times New Roman"/>
                <w:sz w:val="20"/>
                <w:szCs w:val="20"/>
              </w:rPr>
              <w:t>84.5</w:t>
            </w:r>
          </w:p>
        </w:tc>
        <w:tc>
          <w:tcPr>
            <w:tcW w:w="839" w:type="dxa"/>
            <w:gridSpan w:val="2"/>
            <w:vAlign w:val="center"/>
          </w:tcPr>
          <w:p w14:paraId="4294E713" w14:textId="60B8C6F1" w:rsidR="004F6747" w:rsidRPr="00115D27" w:rsidRDefault="004F6747" w:rsidP="00E454BB">
            <w:pPr>
              <w:pStyle w:val="15"/>
              <w:ind w:firstLineChars="0" w:firstLine="0"/>
              <w:jc w:val="center"/>
              <w:rPr>
                <w:sz w:val="20"/>
                <w:szCs w:val="20"/>
              </w:rPr>
            </w:pPr>
            <w:r w:rsidRPr="00115D27">
              <w:rPr>
                <w:rFonts w:cs="Times New Roman"/>
                <w:sz w:val="20"/>
                <w:szCs w:val="20"/>
              </w:rPr>
              <w:t>88.7</w:t>
            </w:r>
          </w:p>
        </w:tc>
        <w:tc>
          <w:tcPr>
            <w:tcW w:w="839" w:type="dxa"/>
            <w:vAlign w:val="center"/>
          </w:tcPr>
          <w:p w14:paraId="65718E01" w14:textId="2BB50204" w:rsidR="004F6747" w:rsidRPr="00115D27" w:rsidRDefault="004F6747" w:rsidP="00E454BB">
            <w:pPr>
              <w:pStyle w:val="15"/>
              <w:ind w:firstLineChars="0" w:firstLine="0"/>
              <w:jc w:val="center"/>
              <w:rPr>
                <w:sz w:val="20"/>
                <w:szCs w:val="20"/>
              </w:rPr>
            </w:pPr>
            <w:r w:rsidRPr="00115D27">
              <w:rPr>
                <w:rFonts w:cs="Times New Roman"/>
                <w:sz w:val="20"/>
                <w:szCs w:val="20"/>
              </w:rPr>
              <w:t>-</w:t>
            </w:r>
          </w:p>
        </w:tc>
        <w:tc>
          <w:tcPr>
            <w:tcW w:w="839" w:type="dxa"/>
            <w:vAlign w:val="center"/>
          </w:tcPr>
          <w:p w14:paraId="5061AEDA" w14:textId="5A1B0D99" w:rsidR="004F6747" w:rsidRPr="00115D27" w:rsidRDefault="004F6747" w:rsidP="00E454BB">
            <w:pPr>
              <w:pStyle w:val="15"/>
              <w:ind w:firstLineChars="0" w:firstLine="0"/>
              <w:jc w:val="center"/>
              <w:rPr>
                <w:sz w:val="20"/>
                <w:szCs w:val="20"/>
              </w:rPr>
            </w:pPr>
            <w:r w:rsidRPr="00115D27">
              <w:rPr>
                <w:rFonts w:cs="Times New Roman"/>
                <w:sz w:val="20"/>
                <w:szCs w:val="20"/>
              </w:rPr>
              <w:t>-</w:t>
            </w:r>
          </w:p>
        </w:tc>
        <w:tc>
          <w:tcPr>
            <w:tcW w:w="839" w:type="dxa"/>
            <w:vAlign w:val="center"/>
          </w:tcPr>
          <w:p w14:paraId="4E7DD004" w14:textId="5AE57E9F" w:rsidR="004F6747" w:rsidRPr="00115D27" w:rsidRDefault="004F6747" w:rsidP="00E454BB">
            <w:pPr>
              <w:pStyle w:val="15"/>
              <w:ind w:firstLineChars="0" w:firstLine="0"/>
              <w:jc w:val="center"/>
              <w:rPr>
                <w:sz w:val="20"/>
                <w:szCs w:val="20"/>
              </w:rPr>
            </w:pPr>
            <w:r w:rsidRPr="00115D27">
              <w:rPr>
                <w:rFonts w:cs="Times New Roman"/>
                <w:sz w:val="20"/>
                <w:szCs w:val="20"/>
              </w:rPr>
              <w:t>-</w:t>
            </w:r>
          </w:p>
        </w:tc>
        <w:tc>
          <w:tcPr>
            <w:tcW w:w="840" w:type="dxa"/>
            <w:vAlign w:val="center"/>
          </w:tcPr>
          <w:p w14:paraId="4BA1F5BB" w14:textId="31378403" w:rsidR="004F6747" w:rsidRPr="00115D27" w:rsidRDefault="004F6747" w:rsidP="00E454BB">
            <w:pPr>
              <w:pStyle w:val="15"/>
              <w:ind w:firstLineChars="0" w:firstLine="0"/>
              <w:jc w:val="center"/>
              <w:rPr>
                <w:sz w:val="20"/>
                <w:szCs w:val="20"/>
              </w:rPr>
            </w:pPr>
            <w:r w:rsidRPr="00115D27">
              <w:rPr>
                <w:rFonts w:cs="Times New Roman"/>
                <w:sz w:val="20"/>
                <w:szCs w:val="20"/>
              </w:rPr>
              <w:t>-</w:t>
            </w:r>
          </w:p>
        </w:tc>
      </w:tr>
    </w:tbl>
    <w:p w14:paraId="2FD8CF54" w14:textId="747C4331" w:rsidR="00CB1F88" w:rsidRPr="00115D27" w:rsidRDefault="003F2585" w:rsidP="00531621">
      <w:pPr>
        <w:pStyle w:val="151"/>
        <w:jc w:val="center"/>
        <w:rPr>
          <w:color w:val="auto"/>
        </w:rPr>
      </w:pPr>
      <w:r w:rsidRPr="00115D27">
        <w:rPr>
          <w:rFonts w:hint="eastAsia"/>
          <w:color w:val="auto"/>
        </w:rPr>
        <w:t>資料來源：</w:t>
      </w:r>
      <w:r w:rsidR="00B25A47" w:rsidRPr="00115D27">
        <w:rPr>
          <w:color w:val="auto"/>
        </w:rPr>
        <w:t>世界貿易組織</w:t>
      </w:r>
      <w:r w:rsidR="00B25A47" w:rsidRPr="00115D27">
        <w:rPr>
          <w:rFonts w:hint="eastAsia"/>
          <w:color w:val="auto"/>
        </w:rPr>
        <w:t>（</w:t>
      </w:r>
      <w:r w:rsidR="00531621" w:rsidRPr="00115D27">
        <w:rPr>
          <w:rFonts w:hint="eastAsia"/>
          <w:color w:val="auto"/>
        </w:rPr>
        <w:t>WTO</w:t>
      </w:r>
      <w:r w:rsidR="00B25A47" w:rsidRPr="00115D27">
        <w:rPr>
          <w:rFonts w:hint="eastAsia"/>
          <w:color w:val="auto"/>
        </w:rPr>
        <w:t>）</w:t>
      </w:r>
    </w:p>
    <w:p w14:paraId="5E2A9992" w14:textId="77777777" w:rsidR="00CB1F88" w:rsidRPr="00115D27" w:rsidRDefault="00CB1F88">
      <w:pPr>
        <w:widowControl/>
        <w:ind w:firstLineChars="0" w:firstLine="0"/>
      </w:pPr>
      <w:r w:rsidRPr="00115D27">
        <w:br w:type="page"/>
      </w:r>
    </w:p>
    <w:p w14:paraId="659AA319" w14:textId="77777777" w:rsidR="00142A1E" w:rsidRPr="00115D27" w:rsidRDefault="00AB2916" w:rsidP="00F32076">
      <w:pPr>
        <w:pStyle w:val="15"/>
        <w:ind w:firstLine="480"/>
      </w:pPr>
      <w:proofErr w:type="gramStart"/>
      <w:r w:rsidRPr="00115D27">
        <w:rPr>
          <w:rFonts w:hint="eastAsia"/>
        </w:rPr>
        <w:lastRenderedPageBreak/>
        <w:t>此外，</w:t>
      </w:r>
      <w:proofErr w:type="gramEnd"/>
      <w:r w:rsidR="00AF2989" w:rsidRPr="00115D27">
        <w:rPr>
          <w:rFonts w:hint="eastAsia"/>
        </w:rPr>
        <w:t>環保</w:t>
      </w:r>
      <w:proofErr w:type="gramStart"/>
      <w:r w:rsidR="00AF2989" w:rsidRPr="00115D27">
        <w:t>永續已成為</w:t>
      </w:r>
      <w:proofErr w:type="gramEnd"/>
      <w:r w:rsidR="00AF2989" w:rsidRPr="00115D27">
        <w:t>全球產業發展的核心目標</w:t>
      </w:r>
      <w:r w:rsidR="00AF2989" w:rsidRPr="00115D27">
        <w:rPr>
          <w:rFonts w:hint="eastAsia"/>
        </w:rPr>
        <w:t>，</w:t>
      </w:r>
      <w:r w:rsidR="001E65C2" w:rsidRPr="00115D27">
        <w:t>紡織業作為高能耗與高排放的產業，</w:t>
      </w:r>
      <w:r w:rsidR="001E65C2" w:rsidRPr="00115D27">
        <w:rPr>
          <w:rFonts w:hint="eastAsia"/>
        </w:rPr>
        <w:t>亦</w:t>
      </w:r>
      <w:r w:rsidR="001E65C2" w:rsidRPr="00115D27">
        <w:t>成為轉型的首要對象。</w:t>
      </w:r>
      <w:r w:rsidR="00346DC8" w:rsidRPr="00115D27">
        <w:t>聯合國提出「</w:t>
      </w:r>
      <w:r w:rsidR="00346DC8" w:rsidRPr="00115D27">
        <w:t>2050</w:t>
      </w:r>
      <w:r w:rsidR="00346DC8" w:rsidRPr="00115D27">
        <w:t>年</w:t>
      </w:r>
      <w:proofErr w:type="gramStart"/>
      <w:r w:rsidR="00346DC8" w:rsidRPr="00115D27">
        <w:t>全球淨零排放</w:t>
      </w:r>
      <w:proofErr w:type="gramEnd"/>
      <w:r w:rsidR="00346DC8" w:rsidRPr="00115D27">
        <w:t>」願景</w:t>
      </w:r>
      <w:r w:rsidR="005B090E" w:rsidRPr="00115D27">
        <w:rPr>
          <w:rFonts w:hint="eastAsia"/>
        </w:rPr>
        <w:t>、</w:t>
      </w:r>
      <w:r w:rsidR="00AE147E" w:rsidRPr="00115D27">
        <w:t>歐盟</w:t>
      </w:r>
      <w:r w:rsidR="000A0025" w:rsidRPr="00115D27">
        <w:rPr>
          <w:rFonts w:hint="eastAsia"/>
        </w:rPr>
        <w:t>亦</w:t>
      </w:r>
      <w:r w:rsidR="00AE147E" w:rsidRPr="00115D27">
        <w:t>推動「數位產品護照」</w:t>
      </w:r>
      <w:r w:rsidR="00100916" w:rsidRPr="00115D27">
        <w:t>（</w:t>
      </w:r>
      <w:r w:rsidR="00100916" w:rsidRPr="00115D27">
        <w:t>Digital Product Passport</w:t>
      </w:r>
      <w:r w:rsidR="00100916" w:rsidRPr="00115D27">
        <w:t>）</w:t>
      </w:r>
      <w:r w:rsidR="00AE147E" w:rsidRPr="00115D27">
        <w:t>與「永續產品</w:t>
      </w:r>
      <w:r w:rsidR="00104765" w:rsidRPr="00115D27">
        <w:rPr>
          <w:rFonts w:hint="eastAsia"/>
        </w:rPr>
        <w:t>生態</w:t>
      </w:r>
      <w:r w:rsidR="00AE147E" w:rsidRPr="00115D27">
        <w:t>設計規範</w:t>
      </w:r>
      <w:r w:rsidR="00F94649" w:rsidRPr="00115D27">
        <w:rPr>
          <w:rFonts w:hint="eastAsia"/>
        </w:rPr>
        <w:t>（</w:t>
      </w:r>
      <w:r w:rsidR="00F94649" w:rsidRPr="00115D27">
        <w:t>ESPR</w:t>
      </w:r>
      <w:r w:rsidR="00F94649" w:rsidRPr="00115D27">
        <w:rPr>
          <w:rFonts w:hint="eastAsia"/>
        </w:rPr>
        <w:t>）</w:t>
      </w:r>
      <w:r w:rsidR="00AE147E" w:rsidRPr="00115D27">
        <w:t>」，</w:t>
      </w:r>
      <w:r w:rsidR="007D0CDA" w:rsidRPr="00115D27">
        <w:rPr>
          <w:rFonts w:hint="eastAsia"/>
        </w:rPr>
        <w:t>要求</w:t>
      </w:r>
      <w:r w:rsidR="00AE147E" w:rsidRPr="00115D27">
        <w:t>產品需揭露原料成分、碳足跡與可回收性資訊，對</w:t>
      </w:r>
      <w:r w:rsidR="004A0A39" w:rsidRPr="00115D27">
        <w:rPr>
          <w:rFonts w:hint="eastAsia"/>
        </w:rPr>
        <w:t>紡織出口</w:t>
      </w:r>
      <w:r w:rsidR="00AE147E" w:rsidRPr="00115D27">
        <w:t>形成技術與制度門檻。</w:t>
      </w:r>
    </w:p>
    <w:p w14:paraId="501295B2" w14:textId="7A65DC6C" w:rsidR="003A6033" w:rsidRPr="00115D27" w:rsidRDefault="00346DC8" w:rsidP="00F32076">
      <w:pPr>
        <w:pStyle w:val="15"/>
        <w:ind w:firstLine="480"/>
      </w:pPr>
      <w:r w:rsidRPr="00115D27">
        <w:t>台灣環保署</w:t>
      </w:r>
      <w:r w:rsidR="00E72B0F" w:rsidRPr="00115D27">
        <w:rPr>
          <w:rFonts w:hint="eastAsia"/>
        </w:rPr>
        <w:t>亦</w:t>
      </w:r>
      <w:r w:rsidRPr="00115D27">
        <w:t>於</w:t>
      </w:r>
      <w:r w:rsidRPr="00115D27">
        <w:t>2021</w:t>
      </w:r>
      <w:r w:rsidRPr="00115D27">
        <w:t>年發布的</w:t>
      </w:r>
      <w:r w:rsidR="00532536" w:rsidRPr="00115D27">
        <w:rPr>
          <w:rFonts w:hint="eastAsia"/>
        </w:rPr>
        <w:t>「</w:t>
      </w:r>
      <w:r w:rsidRPr="00115D27">
        <w:t>台灣</w:t>
      </w:r>
      <w:r w:rsidRPr="00115D27">
        <w:t>2050</w:t>
      </w:r>
      <w:proofErr w:type="gramStart"/>
      <w:r w:rsidRPr="00115D27">
        <w:t>淨零排放</w:t>
      </w:r>
      <w:proofErr w:type="gramEnd"/>
      <w:r w:rsidRPr="00115D27">
        <w:t>路徑</w:t>
      </w:r>
      <w:r w:rsidR="00AD31C7" w:rsidRPr="00115D27">
        <w:rPr>
          <w:rFonts w:hint="eastAsia"/>
        </w:rPr>
        <w:t>」</w:t>
      </w:r>
      <w:r w:rsidR="00B95D32" w:rsidRPr="00115D27">
        <w:rPr>
          <w:rStyle w:val="afff9"/>
        </w:rPr>
        <w:footnoteReference w:id="11"/>
      </w:r>
      <w:r w:rsidRPr="00115D27">
        <w:t>，</w:t>
      </w:r>
      <w:r w:rsidR="003349FF" w:rsidRPr="00115D27">
        <w:rPr>
          <w:rFonts w:hint="eastAsia"/>
        </w:rPr>
        <w:t>指出</w:t>
      </w:r>
      <w:r w:rsidR="00154F06" w:rsidRPr="00115D27">
        <w:rPr>
          <w:rFonts w:hint="eastAsia"/>
        </w:rPr>
        <w:t>涵蓋</w:t>
      </w:r>
      <w:r w:rsidRPr="00115D27">
        <w:t>紡織</w:t>
      </w:r>
      <w:r w:rsidR="001345B1" w:rsidRPr="00115D27">
        <w:rPr>
          <w:rFonts w:hint="eastAsia"/>
        </w:rPr>
        <w:t>、石化、鋼鐵、電子、水泥、造紙等六大重點產業</w:t>
      </w:r>
      <w:r w:rsidR="00954A1E" w:rsidRPr="00115D27">
        <w:rPr>
          <w:rFonts w:hint="eastAsia"/>
        </w:rPr>
        <w:t>需</w:t>
      </w:r>
      <w:r w:rsidRPr="00115D27">
        <w:t>從「製程改善、能源轉換、循環經濟」</w:t>
      </w:r>
      <w:r w:rsidR="00E6421D" w:rsidRPr="00115D27">
        <w:rPr>
          <w:rFonts w:hint="eastAsia"/>
        </w:rPr>
        <w:t>等</w:t>
      </w:r>
      <w:r w:rsidRPr="00115D27">
        <w:t>方向著手，</w:t>
      </w:r>
      <w:r w:rsidR="00BC370F" w:rsidRPr="00115D27">
        <w:rPr>
          <w:rFonts w:hint="eastAsia"/>
        </w:rPr>
        <w:t>製程改善</w:t>
      </w:r>
      <w:r w:rsidR="00130CEB" w:rsidRPr="00115D27">
        <w:rPr>
          <w:rFonts w:hint="eastAsia"/>
        </w:rPr>
        <w:t>對應如</w:t>
      </w:r>
      <w:proofErr w:type="gramStart"/>
      <w:r w:rsidR="00130CEB" w:rsidRPr="00115D27">
        <w:rPr>
          <w:rFonts w:hint="eastAsia"/>
        </w:rPr>
        <w:t>汰</w:t>
      </w:r>
      <w:proofErr w:type="gramEnd"/>
      <w:r w:rsidR="00130CEB" w:rsidRPr="00115D27">
        <w:rPr>
          <w:rFonts w:hint="eastAsia"/>
        </w:rPr>
        <w:t>換設備、導入智慧節能管理工具，並</w:t>
      </w:r>
      <w:proofErr w:type="gramStart"/>
      <w:r w:rsidR="00130CEB" w:rsidRPr="00115D27">
        <w:rPr>
          <w:rFonts w:hint="eastAsia"/>
        </w:rPr>
        <w:t>往減碳</w:t>
      </w:r>
      <w:proofErr w:type="gramEnd"/>
      <w:r w:rsidR="00130CEB" w:rsidRPr="00115D27">
        <w:rPr>
          <w:rFonts w:hint="eastAsia"/>
        </w:rPr>
        <w:t>的生產技術發展</w:t>
      </w:r>
      <w:r w:rsidR="009426D0" w:rsidRPr="00115D27">
        <w:rPr>
          <w:rFonts w:hint="eastAsia"/>
        </w:rPr>
        <w:t>；</w:t>
      </w:r>
      <w:r w:rsidR="00130CEB" w:rsidRPr="00115D27">
        <w:rPr>
          <w:rFonts w:hint="eastAsia"/>
        </w:rPr>
        <w:t>而</w:t>
      </w:r>
      <w:r w:rsidR="00BC370F" w:rsidRPr="00115D27">
        <w:t>能源轉換</w:t>
      </w:r>
      <w:r w:rsidR="00BC370F" w:rsidRPr="00115D27">
        <w:rPr>
          <w:rFonts w:hint="eastAsia"/>
        </w:rPr>
        <w:t>則</w:t>
      </w:r>
      <w:r w:rsidR="00DF3DDE" w:rsidRPr="00115D27">
        <w:rPr>
          <w:rFonts w:hint="eastAsia"/>
        </w:rPr>
        <w:t>強調</w:t>
      </w:r>
      <w:r w:rsidR="00BC370F" w:rsidRPr="00115D27">
        <w:rPr>
          <w:rFonts w:hint="eastAsia"/>
        </w:rPr>
        <w:t>擴大使用天然氣</w:t>
      </w:r>
      <w:r w:rsidR="0085531A" w:rsidRPr="00115D27">
        <w:rPr>
          <w:rFonts w:hint="eastAsia"/>
        </w:rPr>
        <w:t>使用占比，</w:t>
      </w:r>
      <w:r w:rsidR="003667BA" w:rsidRPr="00115D27">
        <w:rPr>
          <w:rFonts w:hint="eastAsia"/>
        </w:rPr>
        <w:t>並</w:t>
      </w:r>
      <w:r w:rsidR="001A0919" w:rsidRPr="00115D27">
        <w:rPr>
          <w:rFonts w:hint="eastAsia"/>
        </w:rPr>
        <w:t>提高</w:t>
      </w:r>
      <w:r w:rsidR="00BC370F" w:rsidRPr="00115D27">
        <w:rPr>
          <w:rFonts w:hint="eastAsia"/>
        </w:rPr>
        <w:t>綠色、無碳能源</w:t>
      </w:r>
      <w:r w:rsidR="00246031" w:rsidRPr="00115D27">
        <w:rPr>
          <w:rFonts w:hint="eastAsia"/>
        </w:rPr>
        <w:t>如太陽能、風力發電之</w:t>
      </w:r>
      <w:r w:rsidR="00BC370F" w:rsidRPr="00115D27">
        <w:rPr>
          <w:rFonts w:hint="eastAsia"/>
        </w:rPr>
        <w:t>使用</w:t>
      </w:r>
      <w:r w:rsidR="00124553" w:rsidRPr="00115D27">
        <w:rPr>
          <w:rFonts w:hint="eastAsia"/>
        </w:rPr>
        <w:t>率</w:t>
      </w:r>
      <w:r w:rsidR="002E3AAD" w:rsidRPr="00115D27">
        <w:rPr>
          <w:rFonts w:hint="eastAsia"/>
        </w:rPr>
        <w:t>；</w:t>
      </w:r>
      <w:r w:rsidR="0085531A" w:rsidRPr="00115D27">
        <w:rPr>
          <w:rFonts w:hint="eastAsia"/>
        </w:rPr>
        <w:t>循環經濟是指</w:t>
      </w:r>
      <w:r w:rsidR="00DC5C66" w:rsidRPr="00115D27">
        <w:rPr>
          <w:rFonts w:hint="eastAsia"/>
        </w:rPr>
        <w:t>優先選擇與提高</w:t>
      </w:r>
      <w:r w:rsidR="00305669" w:rsidRPr="00115D27">
        <w:rPr>
          <w:rFonts w:hint="eastAsia"/>
        </w:rPr>
        <w:t>循環再生之原料</w:t>
      </w:r>
      <w:r w:rsidR="00DC5C66" w:rsidRPr="00115D27">
        <w:rPr>
          <w:rFonts w:hint="eastAsia"/>
        </w:rPr>
        <w:t>之</w:t>
      </w:r>
      <w:r w:rsidR="00676016" w:rsidRPr="00115D27">
        <w:rPr>
          <w:rFonts w:hint="eastAsia"/>
        </w:rPr>
        <w:t>使用</w:t>
      </w:r>
      <w:proofErr w:type="gramStart"/>
      <w:r w:rsidR="00DC5C66" w:rsidRPr="00115D27">
        <w:rPr>
          <w:rFonts w:hint="eastAsia"/>
        </w:rPr>
        <w:t>佔</w:t>
      </w:r>
      <w:proofErr w:type="gramEnd"/>
      <w:r w:rsidR="00DC5C66" w:rsidRPr="00115D27">
        <w:rPr>
          <w:rFonts w:hint="eastAsia"/>
        </w:rPr>
        <w:t>比</w:t>
      </w:r>
      <w:r w:rsidR="00305669" w:rsidRPr="00115D27">
        <w:rPr>
          <w:rFonts w:hint="eastAsia"/>
        </w:rPr>
        <w:t>，</w:t>
      </w:r>
      <w:r w:rsidR="00AE3819" w:rsidRPr="00115D27">
        <w:rPr>
          <w:rFonts w:hint="eastAsia"/>
        </w:rPr>
        <w:t>以上三種策略與行動</w:t>
      </w:r>
      <w:r w:rsidR="00BC3936" w:rsidRPr="00115D27">
        <w:rPr>
          <w:rFonts w:hint="eastAsia"/>
        </w:rPr>
        <w:t>為</w:t>
      </w:r>
      <w:r w:rsidR="00AE3819" w:rsidRPr="00115D27">
        <w:rPr>
          <w:rFonts w:hint="eastAsia"/>
        </w:rPr>
        <w:t>紡織業提出具體</w:t>
      </w:r>
      <w:proofErr w:type="gramStart"/>
      <w:r w:rsidR="00AE3819" w:rsidRPr="00115D27">
        <w:rPr>
          <w:rFonts w:hint="eastAsia"/>
        </w:rPr>
        <w:t>的減碳與</w:t>
      </w:r>
      <w:proofErr w:type="gramEnd"/>
      <w:r w:rsidR="00AE3819" w:rsidRPr="00115D27">
        <w:rPr>
          <w:rFonts w:hint="eastAsia"/>
        </w:rPr>
        <w:t>永續方向</w:t>
      </w:r>
      <w:r w:rsidRPr="00115D27">
        <w:t>。</w:t>
      </w:r>
    </w:p>
    <w:p w14:paraId="5005E668" w14:textId="54917752" w:rsidR="00F50806" w:rsidRPr="00115D27" w:rsidRDefault="00F50806" w:rsidP="00CE474B">
      <w:pPr>
        <w:pStyle w:val="15"/>
        <w:ind w:firstLine="480"/>
      </w:pPr>
      <w:r w:rsidRPr="00115D27">
        <w:t>台灣紡織業以中小企業為主，面臨</w:t>
      </w:r>
      <w:r w:rsidR="00CE10B0" w:rsidRPr="00115D27">
        <w:rPr>
          <w:rFonts w:hint="eastAsia"/>
        </w:rPr>
        <w:t>著</w:t>
      </w:r>
      <w:r w:rsidRPr="00115D27">
        <w:t>資源有限、</w:t>
      </w:r>
      <w:r w:rsidR="00ED02B2" w:rsidRPr="00115D27">
        <w:t>高</w:t>
      </w:r>
      <w:r w:rsidRPr="00115D27">
        <w:t>轉型成本、技術人才</w:t>
      </w:r>
      <w:r w:rsidR="001C065D" w:rsidRPr="00115D27">
        <w:rPr>
          <w:rFonts w:hint="eastAsia"/>
        </w:rPr>
        <w:t>短</w:t>
      </w:r>
      <w:r w:rsidR="00F30580" w:rsidRPr="00115D27">
        <w:rPr>
          <w:rFonts w:hint="eastAsia"/>
        </w:rPr>
        <w:t>缺與</w:t>
      </w:r>
      <w:r w:rsidRPr="00115D27">
        <w:t>斷層等挑戰</w:t>
      </w:r>
      <w:r w:rsidR="00E03B23" w:rsidRPr="00115D27">
        <w:rPr>
          <w:rStyle w:val="afff9"/>
        </w:rPr>
        <w:footnoteReference w:id="12"/>
      </w:r>
      <w:r w:rsidRPr="00115D27">
        <w:t>，導致</w:t>
      </w:r>
      <w:r w:rsidR="008D3E0C" w:rsidRPr="00115D27">
        <w:rPr>
          <w:rFonts w:hint="eastAsia"/>
        </w:rPr>
        <w:t>產業</w:t>
      </w:r>
      <w:r w:rsidR="00CD282E" w:rsidRPr="00115D27">
        <w:rPr>
          <w:rFonts w:hint="eastAsia"/>
        </w:rPr>
        <w:t>轉型與永續</w:t>
      </w:r>
      <w:r w:rsidRPr="00115D27">
        <w:t>進度</w:t>
      </w:r>
      <w:proofErr w:type="gramStart"/>
      <w:r w:rsidRPr="00115D27">
        <w:t>明顯滯</w:t>
      </w:r>
      <w:proofErr w:type="gramEnd"/>
      <w:r w:rsidRPr="00115D27">
        <w:t>後。</w:t>
      </w:r>
      <w:r w:rsidR="00803BA9" w:rsidRPr="00115D27">
        <w:rPr>
          <w:rFonts w:hint="eastAsia"/>
        </w:rPr>
        <w:t>另</w:t>
      </w:r>
      <w:r w:rsidR="005717CB" w:rsidRPr="00115D27">
        <w:rPr>
          <w:rFonts w:hint="eastAsia"/>
        </w:rPr>
        <w:t>不同於</w:t>
      </w:r>
      <w:r w:rsidRPr="00115D27">
        <w:t>歐美</w:t>
      </w:r>
      <w:r w:rsidR="003D3CCA" w:rsidRPr="00115D27">
        <w:rPr>
          <w:rFonts w:hint="eastAsia"/>
        </w:rPr>
        <w:t>等國</w:t>
      </w:r>
      <w:r w:rsidRPr="00115D27">
        <w:t>發展自主品牌、</w:t>
      </w:r>
      <w:r w:rsidR="00FC71CA" w:rsidRPr="00115D27">
        <w:rPr>
          <w:rFonts w:hint="eastAsia"/>
        </w:rPr>
        <w:t>主張</w:t>
      </w:r>
      <w:r w:rsidRPr="00115D27">
        <w:t>產品設</w:t>
      </w:r>
      <w:r w:rsidR="00835D96" w:rsidRPr="00115D27">
        <w:rPr>
          <w:rFonts w:hint="eastAsia"/>
        </w:rPr>
        <w:t>計</w:t>
      </w:r>
      <w:r w:rsidRPr="00115D27">
        <w:t>的高附加價值策略，台灣</w:t>
      </w:r>
      <w:r w:rsidR="00AE5654" w:rsidRPr="00115D27">
        <w:rPr>
          <w:rFonts w:hint="eastAsia"/>
        </w:rPr>
        <w:t>紡織</w:t>
      </w:r>
      <w:r w:rsidRPr="00115D27">
        <w:t>長期以代工為主，缺乏品牌經營</w:t>
      </w:r>
      <w:r w:rsidR="00D138E8" w:rsidRPr="00115D27">
        <w:rPr>
          <w:rFonts w:hint="eastAsia"/>
        </w:rPr>
        <w:t>與產品設計經驗</w:t>
      </w:r>
      <w:r w:rsidR="00F10B8A" w:rsidRPr="00115D27">
        <w:rPr>
          <w:rFonts w:hint="eastAsia"/>
        </w:rPr>
        <w:t>，</w:t>
      </w:r>
      <w:r w:rsidR="00AB3EBE" w:rsidRPr="00115D27">
        <w:rPr>
          <w:rFonts w:hint="eastAsia"/>
        </w:rPr>
        <w:t>致</w:t>
      </w:r>
      <w:r w:rsidRPr="00115D27">
        <w:t>使</w:t>
      </w:r>
      <w:r w:rsidR="00012159" w:rsidRPr="00115D27">
        <w:rPr>
          <w:rFonts w:hint="eastAsia"/>
        </w:rPr>
        <w:t>台灣</w:t>
      </w:r>
      <w:r w:rsidRPr="00115D27">
        <w:t>難以掌握</w:t>
      </w:r>
      <w:r w:rsidR="00485618" w:rsidRPr="00115D27">
        <w:rPr>
          <w:rFonts w:hint="eastAsia"/>
        </w:rPr>
        <w:t>國際</w:t>
      </w:r>
      <w:r w:rsidRPr="00115D27">
        <w:t>市場主導權</w:t>
      </w:r>
      <w:r w:rsidR="002F272C" w:rsidRPr="00115D27">
        <w:rPr>
          <w:rFonts w:hint="eastAsia"/>
        </w:rPr>
        <w:t>，</w:t>
      </w:r>
      <w:r w:rsidR="00ED70F9" w:rsidRPr="00115D27">
        <w:rPr>
          <w:rFonts w:hint="eastAsia"/>
        </w:rPr>
        <w:t>且產業既有文化</w:t>
      </w:r>
      <w:r w:rsidR="0074501F" w:rsidRPr="00115D27">
        <w:t>多強調</w:t>
      </w:r>
      <w:r w:rsidR="00697FCE" w:rsidRPr="00115D27">
        <w:rPr>
          <w:rFonts w:hint="eastAsia"/>
        </w:rPr>
        <w:t>供貨</w:t>
      </w:r>
      <w:r w:rsidR="0074501F" w:rsidRPr="00115D27">
        <w:t>穩定與生產效率，此種供給導向模式雖可支撐穩定輸出，卻容易忽略終端使用者的實際需求與市場趨勢，造成產銷落差與資源浪費。</w:t>
      </w:r>
    </w:p>
    <w:p w14:paraId="7BD8F237" w14:textId="10953EE8" w:rsidR="00D66554" w:rsidRPr="00115D27" w:rsidRDefault="00D85E7A" w:rsidP="00252701">
      <w:pPr>
        <w:pStyle w:val="15"/>
        <w:ind w:firstLine="480"/>
      </w:pPr>
      <w:r w:rsidRPr="00115D27">
        <w:rPr>
          <w:rFonts w:hint="eastAsia"/>
        </w:rPr>
        <w:t>供應鏈協作方面</w:t>
      </w:r>
      <w:r w:rsidR="00F32076" w:rsidRPr="00115D27">
        <w:t>，</w:t>
      </w:r>
      <w:r w:rsidR="00B876AA" w:rsidRPr="00115D27">
        <w:rPr>
          <w:rFonts w:hint="eastAsia"/>
        </w:rPr>
        <w:t>過去產業</w:t>
      </w:r>
      <w:r w:rsidR="00A66547" w:rsidRPr="00115D27">
        <w:rPr>
          <w:rFonts w:hint="eastAsia"/>
        </w:rPr>
        <w:t>流程中</w:t>
      </w:r>
      <w:r w:rsidR="00B876AA" w:rsidRPr="00115D27">
        <w:rPr>
          <w:rFonts w:hint="eastAsia"/>
        </w:rPr>
        <w:t>高度</w:t>
      </w:r>
      <w:r w:rsidR="00F32076" w:rsidRPr="00115D27">
        <w:t>依賴</w:t>
      </w:r>
      <w:proofErr w:type="gramStart"/>
      <w:r w:rsidR="00F32076" w:rsidRPr="00115D27">
        <w:t>實體樣布進行</w:t>
      </w:r>
      <w:proofErr w:type="gramEnd"/>
      <w:r w:rsidR="00F32076" w:rsidRPr="00115D27">
        <w:t>接單與展示，不僅資訊傳遞效率低落</w:t>
      </w:r>
      <w:r w:rsidR="00D65BE7" w:rsidRPr="00115D27">
        <w:rPr>
          <w:rFonts w:hint="eastAsia"/>
        </w:rPr>
        <w:t>、促使高</w:t>
      </w:r>
      <w:r w:rsidR="00F32076" w:rsidRPr="00115D27">
        <w:t>營運成本，</w:t>
      </w:r>
      <w:r w:rsidR="009A3684" w:rsidRPr="00115D27">
        <w:rPr>
          <w:rFonts w:hint="eastAsia"/>
        </w:rPr>
        <w:t>亦</w:t>
      </w:r>
      <w:r w:rsidR="00121A06" w:rsidRPr="00115D27">
        <w:t>難以支撐快速變動</w:t>
      </w:r>
      <w:r w:rsidR="00833026" w:rsidRPr="00115D27">
        <w:rPr>
          <w:rFonts w:hint="eastAsia"/>
        </w:rPr>
        <w:t>市場</w:t>
      </w:r>
      <w:r w:rsidR="00121A06" w:rsidRPr="00115D27">
        <w:t>節奏</w:t>
      </w:r>
      <w:r w:rsidR="00F32076" w:rsidRPr="00115D27">
        <w:t>。</w:t>
      </w:r>
      <w:proofErr w:type="gramStart"/>
      <w:r w:rsidR="003D67CF" w:rsidRPr="00115D27">
        <w:t>此外，</w:t>
      </w:r>
      <w:proofErr w:type="gramEnd"/>
      <w:r w:rsidR="003D67CF" w:rsidRPr="00115D27">
        <w:t>全球經濟近年受到高通膨、</w:t>
      </w:r>
      <w:r w:rsidR="005C32FC" w:rsidRPr="00115D27">
        <w:rPr>
          <w:rFonts w:hint="eastAsia"/>
        </w:rPr>
        <w:t>關稅</w:t>
      </w:r>
      <w:r w:rsidR="003D67CF" w:rsidRPr="00115D27">
        <w:t>政策及原物料價格波動等宏觀因素影響，加上俄烏戰爭、中美貿易對抗與區域衝突頻</w:t>
      </w:r>
      <w:r w:rsidR="00174ED2" w:rsidRPr="00115D27">
        <w:rPr>
          <w:rFonts w:hint="eastAsia"/>
        </w:rPr>
        <w:t>繁</w:t>
      </w:r>
      <w:r w:rsidR="003D67CF" w:rsidRPr="00115D27">
        <w:t>，使得供應鏈穩定性與國際貿易前景充滿變數。</w:t>
      </w:r>
      <w:r w:rsidR="00BE6893" w:rsidRPr="00115D27">
        <w:rPr>
          <w:rFonts w:hint="eastAsia"/>
        </w:rPr>
        <w:t>加上紡織出口國如越南的快速興起，如越南</w:t>
      </w:r>
      <w:r w:rsidR="007521AA" w:rsidRPr="00115D27">
        <w:t>憑藉</w:t>
      </w:r>
      <w:r w:rsidR="00BE6893" w:rsidRPr="00115D27">
        <w:rPr>
          <w:rFonts w:hint="eastAsia"/>
        </w:rPr>
        <w:t>多項</w:t>
      </w:r>
      <w:r w:rsidR="00BE6893" w:rsidRPr="00115D27">
        <w:t>自由貿易協定</w:t>
      </w:r>
      <w:r w:rsidR="00252701" w:rsidRPr="00115D27">
        <w:rPr>
          <w:rFonts w:hint="eastAsia"/>
        </w:rPr>
        <w:t>（</w:t>
      </w:r>
      <w:r w:rsidR="007521AA" w:rsidRPr="00115D27">
        <w:t>FTA</w:t>
      </w:r>
      <w:r w:rsidR="00252701" w:rsidRPr="00115D27">
        <w:rPr>
          <w:rFonts w:hint="eastAsia"/>
        </w:rPr>
        <w:t>）</w:t>
      </w:r>
      <w:r w:rsidR="007521AA" w:rsidRPr="00115D27">
        <w:t>與低成本勞動力快速擴大出口規模</w:t>
      </w:r>
      <w:r w:rsidR="0068705E" w:rsidRPr="00115D27">
        <w:rPr>
          <w:rStyle w:val="afff9"/>
        </w:rPr>
        <w:footnoteReference w:id="13"/>
      </w:r>
      <w:r w:rsidR="007521AA" w:rsidRPr="00115D27">
        <w:t>，印度、孟加拉與土耳其</w:t>
      </w:r>
      <w:r w:rsidR="00F81166" w:rsidRPr="00115D27">
        <w:rPr>
          <w:rFonts w:hint="eastAsia"/>
        </w:rPr>
        <w:t>等國之紡織產</w:t>
      </w:r>
      <w:r w:rsidR="007521AA" w:rsidRPr="00115D27">
        <w:t>能</w:t>
      </w:r>
      <w:r w:rsidR="00682506" w:rsidRPr="00115D27">
        <w:rPr>
          <w:rFonts w:hint="eastAsia"/>
        </w:rPr>
        <w:t>亦持續且</w:t>
      </w:r>
      <w:r w:rsidR="007521AA" w:rsidRPr="00115D27">
        <w:t>穩定增長</w:t>
      </w:r>
      <w:r w:rsidR="00C92BCE" w:rsidRPr="00115D27">
        <w:rPr>
          <w:rFonts w:hint="eastAsia"/>
        </w:rPr>
        <w:t>，</w:t>
      </w:r>
      <w:r w:rsidR="007521AA" w:rsidRPr="00115D27">
        <w:t>逐步取代部分中國與台灣的低階訂單</w:t>
      </w:r>
      <w:r w:rsidR="00D66554" w:rsidRPr="00115D27">
        <w:rPr>
          <w:rFonts w:hint="eastAsia"/>
        </w:rPr>
        <w:t>。</w:t>
      </w:r>
    </w:p>
    <w:p w14:paraId="2EB50FC5" w14:textId="6F6F006D" w:rsidR="00042ED2" w:rsidRPr="00115D27" w:rsidRDefault="00D66554" w:rsidP="00770A0C">
      <w:pPr>
        <w:pStyle w:val="151"/>
        <w:rPr>
          <w:color w:val="auto"/>
        </w:rPr>
      </w:pPr>
      <w:r w:rsidRPr="00115D27">
        <w:rPr>
          <w:color w:val="auto"/>
        </w:rPr>
        <w:lastRenderedPageBreak/>
        <w:t>綜合上述觀察，</w:t>
      </w:r>
      <w:r w:rsidR="001E0929" w:rsidRPr="00115D27">
        <w:rPr>
          <w:rFonts w:hint="eastAsia"/>
          <w:color w:val="auto"/>
        </w:rPr>
        <w:t>本研究</w:t>
      </w:r>
      <w:r w:rsidR="00473A30" w:rsidRPr="00115D27">
        <w:rPr>
          <w:rFonts w:hint="eastAsia"/>
          <w:color w:val="auto"/>
        </w:rPr>
        <w:t>提出</w:t>
      </w:r>
      <w:r w:rsidRPr="00115D27">
        <w:rPr>
          <w:color w:val="auto"/>
        </w:rPr>
        <w:t>目前台灣紡織產業正面臨四大關鍵挑戰：</w:t>
      </w:r>
    </w:p>
    <w:p w14:paraId="2F2C5A74" w14:textId="22C6D31F" w:rsidR="00042ED2" w:rsidRPr="00115D27" w:rsidRDefault="00D66554" w:rsidP="00042ED2">
      <w:pPr>
        <w:pStyle w:val="151"/>
        <w:rPr>
          <w:color w:val="auto"/>
        </w:rPr>
      </w:pPr>
      <w:r w:rsidRPr="00115D27">
        <w:rPr>
          <w:color w:val="auto"/>
        </w:rPr>
        <w:t>（一）全球對永續製造與數位轉型的共同推動</w:t>
      </w:r>
    </w:p>
    <w:p w14:paraId="657F00F3" w14:textId="77777777" w:rsidR="009003DA" w:rsidRPr="00115D27" w:rsidRDefault="00D66554" w:rsidP="00042ED2">
      <w:pPr>
        <w:pStyle w:val="151"/>
        <w:rPr>
          <w:color w:val="auto"/>
        </w:rPr>
      </w:pPr>
      <w:r w:rsidRPr="00115D27">
        <w:rPr>
          <w:color w:val="auto"/>
        </w:rPr>
        <w:t>（二）其他紡織出口國的快速崛起與市場重組</w:t>
      </w:r>
    </w:p>
    <w:p w14:paraId="646C3208" w14:textId="77777777" w:rsidR="009003DA" w:rsidRPr="00115D27" w:rsidRDefault="00D66554" w:rsidP="00042ED2">
      <w:pPr>
        <w:pStyle w:val="151"/>
        <w:rPr>
          <w:color w:val="auto"/>
        </w:rPr>
      </w:pPr>
      <w:r w:rsidRPr="00115D27">
        <w:rPr>
          <w:color w:val="auto"/>
        </w:rPr>
        <w:t>（三）高通膨與地緣政治所帶來的不確定性風險</w:t>
      </w:r>
    </w:p>
    <w:p w14:paraId="67D32441" w14:textId="07082869" w:rsidR="0066399C" w:rsidRPr="00115D27" w:rsidRDefault="00D66554" w:rsidP="00042ED2">
      <w:pPr>
        <w:pStyle w:val="151"/>
        <w:rPr>
          <w:color w:val="auto"/>
        </w:rPr>
      </w:pPr>
      <w:r w:rsidRPr="00115D27">
        <w:rPr>
          <w:color w:val="auto"/>
        </w:rPr>
        <w:t>（四）產業內部長期存在的文化慣性與供應鏈資訊不透明問題</w:t>
      </w:r>
    </w:p>
    <w:p w14:paraId="333D58C4" w14:textId="137EEE7D" w:rsidR="003A6033" w:rsidRPr="00115D27" w:rsidRDefault="00A03A43" w:rsidP="00770A0C">
      <w:pPr>
        <w:pStyle w:val="15"/>
        <w:ind w:firstLine="480"/>
      </w:pPr>
      <w:r w:rsidRPr="00115D27">
        <w:rPr>
          <w:rFonts w:hint="eastAsia"/>
        </w:rPr>
        <w:t>因此，</w:t>
      </w:r>
      <w:r w:rsidR="003A6033" w:rsidRPr="00115D27">
        <w:t>台灣紡織業已站在永續與數位轉型的十字路口，唯有</w:t>
      </w:r>
      <w:r w:rsidR="00183F44" w:rsidRPr="00115D27">
        <w:rPr>
          <w:rFonts w:hint="eastAsia"/>
        </w:rPr>
        <w:t>加速轉型方能應對多重的產業營運挑戰</w:t>
      </w:r>
      <w:r w:rsidR="003A6033" w:rsidRPr="00115D27">
        <w:t>。</w:t>
      </w:r>
    </w:p>
    <w:p w14:paraId="4BBB2D02" w14:textId="69603F7C" w:rsidR="00410385" w:rsidRPr="00115D27" w:rsidRDefault="00CD1114" w:rsidP="0066399C">
      <w:pPr>
        <w:pStyle w:val="aff"/>
      </w:pPr>
      <w:r w:rsidRPr="00115D27">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D53A89E" w14:textId="4444923A" w:rsidR="00B72E3A" w:rsidRPr="00115D27" w:rsidRDefault="00643FEF" w:rsidP="00C314CB">
      <w:pPr>
        <w:pStyle w:val="afff0"/>
      </w:pPr>
      <w:r w:rsidRPr="00115D27">
        <w:rPr>
          <w:rFonts w:hint="eastAsia"/>
        </w:rPr>
        <w:t>圖</w:t>
      </w:r>
      <w:r w:rsidR="004A3335" w:rsidRPr="00115D27">
        <w:rPr>
          <w:rFonts w:hint="eastAsia"/>
        </w:rPr>
        <w:t xml:space="preserve"> </w:t>
      </w:r>
      <w:r w:rsidRPr="00115D27">
        <w:rPr>
          <w:rFonts w:hint="eastAsia"/>
        </w:rPr>
        <w:t>4.1-</w:t>
      </w:r>
      <w:r w:rsidRPr="00115D27">
        <w:fldChar w:fldCharType="begin"/>
      </w:r>
      <w:r w:rsidRPr="00115D27">
        <w:instrText xml:space="preserve"> </w:instrText>
      </w:r>
      <w:r w:rsidRPr="00115D27">
        <w:rPr>
          <w:rFonts w:hint="eastAsia"/>
        </w:rPr>
        <w:instrText xml:space="preserve">SEQ </w:instrText>
      </w:r>
      <w:r w:rsidRPr="00115D27">
        <w:rPr>
          <w:rFonts w:hint="eastAsia"/>
        </w:rPr>
        <w:instrText>圖</w:instrText>
      </w:r>
      <w:r w:rsidRPr="00115D27">
        <w:rPr>
          <w:rFonts w:hint="eastAsia"/>
        </w:rPr>
        <w:instrText>4.1- \* ARABIC</w:instrText>
      </w:r>
      <w:r w:rsidRPr="00115D27">
        <w:instrText xml:space="preserve"> </w:instrText>
      </w:r>
      <w:r w:rsidRPr="00115D27">
        <w:fldChar w:fldCharType="separate"/>
      </w:r>
      <w:r w:rsidR="007754B0">
        <w:rPr>
          <w:noProof/>
        </w:rPr>
        <w:t>1</w:t>
      </w:r>
      <w:r w:rsidRPr="00115D27">
        <w:fldChar w:fldCharType="end"/>
      </w:r>
      <w:r w:rsidR="00C314CB" w:rsidRPr="00115D27">
        <w:rPr>
          <w:rFonts w:hint="eastAsia"/>
        </w:rPr>
        <w:t xml:space="preserve"> </w:t>
      </w:r>
      <w:r w:rsidR="00B924CF" w:rsidRPr="00115D27">
        <w:rPr>
          <w:rFonts w:hint="eastAsia"/>
        </w:rPr>
        <w:t>台灣紡織轉型現況與挑戰</w:t>
      </w:r>
    </w:p>
    <w:p w14:paraId="199ABC85" w14:textId="4480C9D6" w:rsidR="00B924CF" w:rsidRPr="00115D27" w:rsidRDefault="00B924CF" w:rsidP="0066399C">
      <w:pPr>
        <w:pStyle w:val="afff5"/>
        <w:rPr>
          <w:color w:val="auto"/>
        </w:rPr>
      </w:pPr>
      <w:r w:rsidRPr="00115D27">
        <w:rPr>
          <w:rFonts w:hint="eastAsia"/>
          <w:color w:val="auto"/>
        </w:rPr>
        <w:t>資料來源：本研究整理</w:t>
      </w:r>
    </w:p>
    <w:p w14:paraId="24EC87D8" w14:textId="32EE1606" w:rsidR="00C44E1D" w:rsidRPr="00115D27" w:rsidRDefault="00E02E3C" w:rsidP="00E02E3C">
      <w:pPr>
        <w:widowControl/>
        <w:ind w:firstLineChars="0" w:firstLine="0"/>
      </w:pPr>
      <w:r w:rsidRPr="00115D27">
        <w:br w:type="page"/>
      </w:r>
    </w:p>
    <w:p w14:paraId="5887FED2" w14:textId="32F22AA4" w:rsidR="00953384" w:rsidRPr="00115D27" w:rsidRDefault="00953384" w:rsidP="00953384">
      <w:pPr>
        <w:pStyle w:val="2"/>
      </w:pPr>
      <w:bookmarkStart w:id="53" w:name="_Toc202117427"/>
      <w:r w:rsidRPr="00115D27">
        <w:rPr>
          <w:rFonts w:hint="eastAsia"/>
        </w:rPr>
        <w:lastRenderedPageBreak/>
        <w:t>4.</w:t>
      </w:r>
      <w:r w:rsidR="007B4B3B" w:rsidRPr="00115D27">
        <w:rPr>
          <w:rFonts w:hint="eastAsia"/>
        </w:rPr>
        <w:t>3</w:t>
      </w:r>
      <w:r w:rsidR="00F504D3" w:rsidRPr="00115D27">
        <w:rPr>
          <w:rFonts w:hint="eastAsia"/>
        </w:rPr>
        <w:t xml:space="preserve"> </w:t>
      </w:r>
      <w:r w:rsidRPr="00115D27">
        <w:rPr>
          <w:rFonts w:hint="eastAsia"/>
        </w:rPr>
        <w:t>個案公司簡介</w:t>
      </w:r>
      <w:bookmarkEnd w:id="53"/>
    </w:p>
    <w:p w14:paraId="01C4C6DE" w14:textId="10191A10" w:rsidR="00194F15" w:rsidRPr="00115D27" w:rsidRDefault="008D790D" w:rsidP="00A975E1">
      <w:pPr>
        <w:pStyle w:val="15"/>
        <w:ind w:firstLine="480"/>
      </w:pPr>
      <w:r w:rsidRPr="00115D27">
        <w:rPr>
          <w:rFonts w:hint="eastAsia"/>
        </w:rPr>
        <w:t>臺灣通用紡織科技股份有限公司</w:t>
      </w:r>
      <w:proofErr w:type="gramStart"/>
      <w:r w:rsidR="00E01724" w:rsidRPr="00115D27">
        <w:rPr>
          <w:rFonts w:hint="eastAsia"/>
        </w:rPr>
        <w:t>（</w:t>
      </w:r>
      <w:proofErr w:type="spellStart"/>
      <w:proofErr w:type="gramEnd"/>
      <w:r w:rsidR="00E01724" w:rsidRPr="00115D27">
        <w:t>Frontier.coo</w:t>
      </w:r>
      <w:r w:rsidR="005C53AA" w:rsidRPr="00115D27">
        <w:rPr>
          <w:rFonts w:hint="eastAsia"/>
        </w:rPr>
        <w:t>l</w:t>
      </w:r>
      <w:proofErr w:type="spellEnd"/>
      <w:proofErr w:type="gramStart"/>
      <w:r w:rsidR="00E01724" w:rsidRPr="00115D27">
        <w:rPr>
          <w:rFonts w:hint="eastAsia"/>
        </w:rPr>
        <w:t>）</w:t>
      </w:r>
      <w:proofErr w:type="gramEnd"/>
      <w:r w:rsidR="00BA4DB9" w:rsidRPr="00115D27">
        <w:rPr>
          <w:rFonts w:hint="eastAsia"/>
        </w:rPr>
        <w:t>創立於</w:t>
      </w:r>
      <w:r w:rsidR="00CA0714" w:rsidRPr="00115D27">
        <w:t>2020</w:t>
      </w:r>
      <w:r w:rsidR="00CA0714" w:rsidRPr="00115D27">
        <w:t>年</w:t>
      </w:r>
      <w:r w:rsidR="00095CCA" w:rsidRPr="00115D27">
        <w:t>，是一家專注於</w:t>
      </w:r>
      <w:r w:rsidR="00C1684B" w:rsidRPr="00115D27">
        <w:rPr>
          <w:rFonts w:hint="eastAsia"/>
        </w:rPr>
        <w:t>推動</w:t>
      </w:r>
      <w:r w:rsidR="00095CCA" w:rsidRPr="00115D27">
        <w:t>紡織產業數位轉型的雲端軟體服務公</w:t>
      </w:r>
      <w:r w:rsidR="00F20F76" w:rsidRPr="00115D27">
        <w:rPr>
          <w:rFonts w:hint="eastAsia"/>
        </w:rPr>
        <w:t>司</w:t>
      </w:r>
      <w:r w:rsidR="00C161F7" w:rsidRPr="00115D27">
        <w:rPr>
          <w:rFonts w:hint="eastAsia"/>
        </w:rPr>
        <w:t>，</w:t>
      </w:r>
      <w:r w:rsidR="00170A5D" w:rsidRPr="00115D27">
        <w:t>主要以</w:t>
      </w:r>
      <w:r w:rsidR="00170A5D" w:rsidRPr="00115D27">
        <w:t>SaaS</w:t>
      </w:r>
      <w:r w:rsidR="00170A5D" w:rsidRPr="00115D27">
        <w:t>模式提供</w:t>
      </w:r>
      <w:r w:rsidR="0055320F" w:rsidRPr="00115D27">
        <w:t>完整的數位解決方案，涵蓋實體布片數位掃描技術、雲端布料管理、</w:t>
      </w:r>
      <w:r w:rsidR="0055320F" w:rsidRPr="00115D27">
        <w:t>3D</w:t>
      </w:r>
      <w:r w:rsidR="0055320F" w:rsidRPr="00115D27">
        <w:t>設計整合應用，以及橫跨布料供應端與時尚品牌端的協作溝通平台。</w:t>
      </w:r>
      <w:proofErr w:type="spellStart"/>
      <w:r w:rsidR="00194F15" w:rsidRPr="00115D27">
        <w:t>Frontier.cool</w:t>
      </w:r>
      <w:proofErr w:type="spellEnd"/>
      <w:r w:rsidR="00194F15" w:rsidRPr="00115D27">
        <w:t>的核心願景是透過科技創新連結</w:t>
      </w:r>
      <w:r w:rsidR="00E46FAB" w:rsidRPr="00115D27">
        <w:t>全球紡織供應鏈與品牌</w:t>
      </w:r>
      <w:r w:rsidR="00E46FAB" w:rsidRPr="00115D27">
        <w:rPr>
          <w:rFonts w:hint="eastAsia"/>
        </w:rPr>
        <w:t>端</w:t>
      </w:r>
      <w:r w:rsidR="00194F15" w:rsidRPr="00115D27">
        <w:t>，實現智慧製造與永續轉型的產業升級。</w:t>
      </w:r>
    </w:p>
    <w:p w14:paraId="100FA8E9" w14:textId="12F02E71" w:rsidR="004E20AE" w:rsidRPr="00115D27" w:rsidRDefault="00AC6E27" w:rsidP="00A975E1">
      <w:pPr>
        <w:pStyle w:val="15"/>
        <w:ind w:firstLine="480"/>
      </w:pPr>
      <w:proofErr w:type="spellStart"/>
      <w:r w:rsidRPr="00115D27">
        <w:t>Frontier.coo</w:t>
      </w:r>
      <w:r w:rsidRPr="00115D27">
        <w:rPr>
          <w:rFonts w:hint="eastAsia"/>
        </w:rPr>
        <w:t>l</w:t>
      </w:r>
      <w:proofErr w:type="spellEnd"/>
      <w:r w:rsidRPr="00115D27">
        <w:rPr>
          <w:rFonts w:hint="eastAsia"/>
        </w:rPr>
        <w:t>旗下之</w:t>
      </w:r>
      <w:r w:rsidR="0091421F" w:rsidRPr="00115D27">
        <w:t>核心產品</w:t>
      </w:r>
      <w:proofErr w:type="spellStart"/>
      <w:r w:rsidR="0091421F" w:rsidRPr="00115D27">
        <w:t>TextileCloud</w:t>
      </w:r>
      <w:proofErr w:type="spellEnd"/>
      <w:r w:rsidR="0091421F" w:rsidRPr="00115D27">
        <w:t>™</w:t>
      </w:r>
      <w:r w:rsidR="0091421F" w:rsidRPr="00115D27">
        <w:t>雲端</w:t>
      </w:r>
      <w:r w:rsidR="008467C0" w:rsidRPr="00115D27">
        <w:t>布料管理平台</w:t>
      </w:r>
      <w:r w:rsidR="0091421F" w:rsidRPr="00115D27">
        <w:t>，透過</w:t>
      </w:r>
      <w:r w:rsidR="0091421F" w:rsidRPr="00115D27">
        <w:t>AI</w:t>
      </w:r>
      <w:r w:rsidR="00B17181" w:rsidRPr="00115D27">
        <w:rPr>
          <w:rFonts w:hint="eastAsia"/>
        </w:rPr>
        <w:t>技術</w:t>
      </w:r>
      <w:r w:rsidR="0091421F" w:rsidRPr="00115D27">
        <w:t>與</w:t>
      </w:r>
      <w:r w:rsidR="006E4592" w:rsidRPr="00115D27">
        <w:rPr>
          <w:rFonts w:hint="eastAsia"/>
        </w:rPr>
        <w:t>機器學習</w:t>
      </w:r>
      <w:r w:rsidR="0091421F" w:rsidRPr="00115D27">
        <w:t>演算法，可將實體布料轉換為具物理特性的數位布片</w:t>
      </w:r>
      <w:r w:rsidR="00E61A1E" w:rsidRPr="00115D27">
        <w:rPr>
          <w:rFonts w:hint="eastAsia"/>
        </w:rPr>
        <w:t>素材</w:t>
      </w:r>
      <w:r w:rsidR="0091421F" w:rsidRPr="00115D27">
        <w:t>，並儲存於雲端資料庫中</w:t>
      </w:r>
      <w:r w:rsidR="003F5969" w:rsidRPr="00115D27">
        <w:rPr>
          <w:rFonts w:hint="eastAsia"/>
        </w:rPr>
        <w:t>供</w:t>
      </w:r>
      <w:r w:rsidR="0091421F" w:rsidRPr="00115D27">
        <w:t>3D</w:t>
      </w:r>
      <w:r w:rsidR="0091421F" w:rsidRPr="00115D27">
        <w:t>成衣設計</w:t>
      </w:r>
      <w:r w:rsidR="003F5969" w:rsidRPr="00115D27">
        <w:rPr>
          <w:rFonts w:hint="eastAsia"/>
        </w:rPr>
        <w:t>應用</w:t>
      </w:r>
      <w:r w:rsidR="0091421F" w:rsidRPr="00115D27">
        <w:t>。</w:t>
      </w:r>
      <w:proofErr w:type="spellStart"/>
      <w:r w:rsidR="002F6B0A" w:rsidRPr="00115D27">
        <w:t>Frontier.cool</w:t>
      </w:r>
      <w:proofErr w:type="spellEnd"/>
      <w:r w:rsidR="000B2B80" w:rsidRPr="00115D27">
        <w:t>亦積極回應產業長期以「供給導向」為主的營運模式問題，</w:t>
      </w:r>
      <w:r w:rsidR="002F6B0A" w:rsidRPr="00115D27">
        <w:t>「供給導向」</w:t>
      </w:r>
      <w:r w:rsidR="001247AB" w:rsidRPr="00115D27">
        <w:rPr>
          <w:rFonts w:hint="eastAsia"/>
        </w:rPr>
        <w:t>意</w:t>
      </w:r>
      <w:r w:rsidR="00C332E4" w:rsidRPr="00115D27">
        <w:rPr>
          <w:rFonts w:hint="eastAsia"/>
        </w:rPr>
        <w:t>指紡織業的產業慣性是</w:t>
      </w:r>
      <w:r w:rsidR="002F6B0A" w:rsidRPr="00115D27">
        <w:t>在市場需求尚未明確</w:t>
      </w:r>
      <w:r w:rsidR="00097F70" w:rsidRPr="00115D27">
        <w:rPr>
          <w:rFonts w:hint="eastAsia"/>
        </w:rPr>
        <w:t>就</w:t>
      </w:r>
      <w:r w:rsidR="002F38B6" w:rsidRPr="00115D27">
        <w:t>量產</w:t>
      </w:r>
      <w:r w:rsidR="002F6B0A" w:rsidRPr="00115D27">
        <w:t>布料與服裝製作，導致高庫存與資源浪費。</w:t>
      </w:r>
      <w:proofErr w:type="spellStart"/>
      <w:r w:rsidR="002F6B0A" w:rsidRPr="00115D27">
        <w:t>Frontier.cool</w:t>
      </w:r>
      <w:proofErr w:type="spellEnd"/>
      <w:r w:rsidR="002F6B0A" w:rsidRPr="00115D27">
        <w:t>倡議以「需求導向」取代</w:t>
      </w:r>
      <w:r w:rsidR="007D50DE" w:rsidRPr="00115D27">
        <w:rPr>
          <w:rFonts w:hint="eastAsia"/>
        </w:rPr>
        <w:t>而代之</w:t>
      </w:r>
      <w:r w:rsidR="002F6B0A" w:rsidRPr="00115D27">
        <w:t>，並透過平台中</w:t>
      </w:r>
      <w:r w:rsidR="002F6B0A" w:rsidRPr="00115D27">
        <w:t>AI</w:t>
      </w:r>
      <w:r w:rsidR="002F6B0A" w:rsidRPr="00115D27">
        <w:t>與資料分析功能，</w:t>
      </w:r>
      <w:r w:rsidR="00B81FA0" w:rsidRPr="00115D27">
        <w:t>協助品牌在設計初期預測市場趨勢、</w:t>
      </w:r>
      <w:r w:rsidR="00407C10" w:rsidRPr="00115D27">
        <w:rPr>
          <w:rFonts w:hint="eastAsia"/>
        </w:rPr>
        <w:t>加速</w:t>
      </w:r>
      <w:r w:rsidR="00B81FA0" w:rsidRPr="00115D27">
        <w:t>決策流程</w:t>
      </w:r>
      <w:r w:rsidR="00A8773F" w:rsidRPr="00115D27">
        <w:t>；設計師則能透過整合的</w:t>
      </w:r>
      <w:r w:rsidR="00976A08" w:rsidRPr="00115D27">
        <w:rPr>
          <w:rFonts w:hint="eastAsia"/>
        </w:rPr>
        <w:t>平台工具</w:t>
      </w:r>
      <w:proofErr w:type="gramStart"/>
      <w:r w:rsidR="003E4241" w:rsidRPr="00115D27">
        <w:rPr>
          <w:rFonts w:hint="eastAsia"/>
        </w:rPr>
        <w:t>來跨域協作</w:t>
      </w:r>
      <w:proofErr w:type="gramEnd"/>
      <w:r w:rsidR="00B55049" w:rsidRPr="00115D27">
        <w:rPr>
          <w:rFonts w:hint="eastAsia"/>
        </w:rPr>
        <w:t>，</w:t>
      </w:r>
      <w:r w:rsidR="00B55049" w:rsidRPr="00115D27">
        <w:t>快速</w:t>
      </w:r>
      <w:r w:rsidR="00752CEE" w:rsidRPr="00115D27">
        <w:rPr>
          <w:rFonts w:hint="eastAsia"/>
        </w:rPr>
        <w:t>產出</w:t>
      </w:r>
      <w:r w:rsidR="00B55049" w:rsidRPr="00115D27">
        <w:t>概念圖、激發創意</w:t>
      </w:r>
      <w:r w:rsidR="00A8773F" w:rsidRPr="00115D27">
        <w:t>；而</w:t>
      </w:r>
      <w:proofErr w:type="gramStart"/>
      <w:r w:rsidR="00A8773F" w:rsidRPr="00115D27">
        <w:t>製造端</w:t>
      </w:r>
      <w:r w:rsidR="009110DF" w:rsidRPr="00115D27">
        <w:rPr>
          <w:rFonts w:hint="eastAsia"/>
        </w:rPr>
        <w:t>便可</w:t>
      </w:r>
      <w:proofErr w:type="gramEnd"/>
      <w:r w:rsidR="00A8773F" w:rsidRPr="00115D27">
        <w:t>在確定銷售訂單後才啟動生產，使整體流程由「設計－製造－銷售」轉變為「設計－銷售－製造」，避免過度生產</w:t>
      </w:r>
      <w:r w:rsidR="00AF2D38" w:rsidRPr="00115D27">
        <w:rPr>
          <w:rFonts w:hint="eastAsia"/>
        </w:rPr>
        <w:t>與高庫存的經營風險</w:t>
      </w:r>
      <w:r w:rsidR="00A8773F" w:rsidRPr="00115D27">
        <w:t>，邁向</w:t>
      </w:r>
      <w:r w:rsidR="009A5B30" w:rsidRPr="00115D27">
        <w:rPr>
          <w:rFonts w:hint="eastAsia"/>
        </w:rPr>
        <w:t>產業</w:t>
      </w:r>
      <w:r w:rsidR="00A8773F" w:rsidRPr="00115D27">
        <w:t>「零庫存」的永續營運模式。</w:t>
      </w:r>
    </w:p>
    <w:p w14:paraId="6089E96E" w14:textId="760E0DAA" w:rsidR="003E0DF5" w:rsidRPr="00115D27" w:rsidRDefault="004E20AE" w:rsidP="00B026D0">
      <w:pPr>
        <w:pStyle w:val="15"/>
        <w:ind w:firstLine="480"/>
      </w:pPr>
      <w:proofErr w:type="spellStart"/>
      <w:r w:rsidRPr="00115D27">
        <w:t>TextileCloud</w:t>
      </w:r>
      <w:proofErr w:type="spellEnd"/>
      <w:r w:rsidRPr="00115D27">
        <w:t>™</w:t>
      </w:r>
      <w:r w:rsidRPr="00115D27">
        <w:t>平台功能</w:t>
      </w:r>
      <w:r w:rsidR="00E04E4F" w:rsidRPr="00115D27">
        <w:rPr>
          <w:rFonts w:hint="eastAsia"/>
        </w:rPr>
        <w:t>涵蓋</w:t>
      </w:r>
      <w:r w:rsidRPr="00115D27">
        <w:t>雲端素材管理系統、遠端多角色協作</w:t>
      </w:r>
      <w:r w:rsidR="00E04E4F" w:rsidRPr="00115D27">
        <w:rPr>
          <w:rFonts w:hint="eastAsia"/>
        </w:rPr>
        <w:t>工具</w:t>
      </w:r>
      <w:r w:rsidR="00A203F0" w:rsidRPr="00115D27">
        <w:rPr>
          <w:rFonts w:hint="eastAsia"/>
        </w:rPr>
        <w:t>、</w:t>
      </w:r>
      <w:r w:rsidRPr="00115D27">
        <w:t>即時庫存與訂單追蹤系統</w:t>
      </w:r>
      <w:r w:rsidR="0082630E" w:rsidRPr="00115D27">
        <w:rPr>
          <w:rFonts w:hint="eastAsia"/>
        </w:rPr>
        <w:t>，</w:t>
      </w:r>
      <w:r w:rsidR="00DB5693" w:rsidRPr="00115D27">
        <w:rPr>
          <w:rFonts w:hint="eastAsia"/>
        </w:rPr>
        <w:t>而</w:t>
      </w:r>
      <w:r w:rsidR="0082630E" w:rsidRPr="00115D27">
        <w:rPr>
          <w:rFonts w:hint="eastAsia"/>
        </w:rPr>
        <w:t>數位布片素材</w:t>
      </w:r>
      <w:r w:rsidR="00DB5693" w:rsidRPr="00115D27">
        <w:rPr>
          <w:rFonts w:hint="eastAsia"/>
        </w:rPr>
        <w:t>亦</w:t>
      </w:r>
      <w:r w:rsidR="0082630E" w:rsidRPr="00115D27">
        <w:rPr>
          <w:rFonts w:hint="eastAsia"/>
        </w:rPr>
        <w:t>可應用於</w:t>
      </w:r>
      <w:r w:rsidR="0082630E" w:rsidRPr="00115D27">
        <w:rPr>
          <w:rFonts w:hint="eastAsia"/>
        </w:rPr>
        <w:t>3D</w:t>
      </w:r>
      <w:r w:rsidR="0082630E" w:rsidRPr="00115D27">
        <w:rPr>
          <w:rFonts w:hint="eastAsia"/>
        </w:rPr>
        <w:t>設計系統中</w:t>
      </w:r>
      <w:r w:rsidR="003A4B06" w:rsidRPr="00115D27">
        <w:rPr>
          <w:rFonts w:hint="eastAsia"/>
        </w:rPr>
        <w:t>，</w:t>
      </w:r>
      <w:r w:rsidR="003C6BF9" w:rsidRPr="00115D27">
        <w:rPr>
          <w:rFonts w:hint="eastAsia"/>
        </w:rPr>
        <w:t>縮短</w:t>
      </w:r>
      <w:r w:rsidR="00834419" w:rsidRPr="00115D27">
        <w:t>產品設計週期與</w:t>
      </w:r>
      <w:r w:rsidR="003C6BF9" w:rsidRPr="00115D27">
        <w:rPr>
          <w:rFonts w:hint="eastAsia"/>
        </w:rPr>
        <w:t>提升</w:t>
      </w:r>
      <w:r w:rsidR="00834419" w:rsidRPr="00115D27">
        <w:t>市場應變能力</w:t>
      </w:r>
      <w:r w:rsidR="003F4400" w:rsidRPr="00115D27">
        <w:rPr>
          <w:rFonts w:hint="eastAsia"/>
        </w:rPr>
        <w:t>，</w:t>
      </w:r>
      <w:r w:rsidR="00792EE0" w:rsidRPr="00115D27">
        <w:rPr>
          <w:rFonts w:hint="eastAsia"/>
        </w:rPr>
        <w:t>使</w:t>
      </w:r>
      <w:r w:rsidRPr="00115D27">
        <w:t>業者能即時掌握產品進度</w:t>
      </w:r>
      <w:r w:rsidR="007851FF" w:rsidRPr="00115D27">
        <w:rPr>
          <w:rFonts w:hint="eastAsia"/>
        </w:rPr>
        <w:t>以</w:t>
      </w:r>
      <w:r w:rsidRPr="00115D27">
        <w:t>快速回應短單與急單，</w:t>
      </w:r>
      <w:r w:rsidR="001C3F21" w:rsidRPr="00115D27">
        <w:rPr>
          <w:rFonts w:hint="eastAsia"/>
        </w:rPr>
        <w:t>透過數位科技</w:t>
      </w:r>
      <w:r w:rsidRPr="00115D27">
        <w:t>提升生產彈性</w:t>
      </w:r>
      <w:r w:rsidR="007D497E" w:rsidRPr="00115D27">
        <w:rPr>
          <w:rFonts w:hint="eastAsia"/>
        </w:rPr>
        <w:t>、</w:t>
      </w:r>
      <w:r w:rsidRPr="00115D27">
        <w:t>降低溝通成本</w:t>
      </w:r>
      <w:r w:rsidR="007D497E" w:rsidRPr="00115D27">
        <w:rPr>
          <w:rFonts w:hint="eastAsia"/>
        </w:rPr>
        <w:t>和</w:t>
      </w:r>
      <w:r w:rsidRPr="00115D27">
        <w:t>資源耗損</w:t>
      </w:r>
      <w:r w:rsidR="00B06A33" w:rsidRPr="00115D27">
        <w:t>，</w:t>
      </w:r>
      <w:r w:rsidR="00676D1C" w:rsidRPr="00115D27">
        <w:rPr>
          <w:rFonts w:hint="eastAsia"/>
        </w:rPr>
        <w:t>以</w:t>
      </w:r>
      <w:r w:rsidR="00C0521E" w:rsidRPr="00115D27">
        <w:t>落實</w:t>
      </w:r>
      <w:r w:rsidR="00C0521E" w:rsidRPr="00115D27">
        <w:t>ESG</w:t>
      </w:r>
      <w:r w:rsidR="00C0521E" w:rsidRPr="00115D27">
        <w:t>的環境與效率責任</w:t>
      </w:r>
      <w:r w:rsidRPr="00115D27">
        <w:t>。</w:t>
      </w:r>
      <w:proofErr w:type="spellStart"/>
      <w:r w:rsidR="00B467BF" w:rsidRPr="00115D27">
        <w:t>Frontier.cool</w:t>
      </w:r>
      <w:proofErr w:type="spellEnd"/>
      <w:r w:rsidR="00585680" w:rsidRPr="00115D27">
        <w:t>藉由數位</w:t>
      </w:r>
      <w:r w:rsidR="00585680" w:rsidRPr="00115D27">
        <w:rPr>
          <w:rFonts w:hint="eastAsia"/>
        </w:rPr>
        <w:t>創新平台</w:t>
      </w:r>
      <w:r w:rsidR="00585680" w:rsidRPr="00115D27">
        <w:t>為中介節點</w:t>
      </w:r>
      <w:r w:rsidR="0034163D" w:rsidRPr="00115D27">
        <w:t>，解決以</w:t>
      </w:r>
      <w:r w:rsidR="00AC5F0D" w:rsidRPr="00115D27">
        <w:rPr>
          <w:rFonts w:hint="eastAsia"/>
        </w:rPr>
        <w:t>往供應鏈之間</w:t>
      </w:r>
      <w:r w:rsidR="0034163D" w:rsidRPr="00115D27">
        <w:t>資訊落差與溝通斷層的問題</w:t>
      </w:r>
      <w:r w:rsidR="005F47ED" w:rsidRPr="00115D27">
        <w:rPr>
          <w:rFonts w:hint="eastAsia"/>
        </w:rPr>
        <w:t>，並</w:t>
      </w:r>
      <w:r w:rsidR="0034163D" w:rsidRPr="00115D27">
        <w:t>積極與全球</w:t>
      </w:r>
      <w:r w:rsidR="00954B4D" w:rsidRPr="00115D27">
        <w:rPr>
          <w:rFonts w:hint="eastAsia"/>
        </w:rPr>
        <w:t>產業</w:t>
      </w:r>
      <w:r w:rsidR="00F03F99" w:rsidRPr="00115D27">
        <w:rPr>
          <w:rFonts w:hint="eastAsia"/>
        </w:rPr>
        <w:t>夥伴合作</w:t>
      </w:r>
      <w:r w:rsidR="0034163D" w:rsidRPr="00115D27">
        <w:t>，</w:t>
      </w:r>
      <w:r w:rsidR="00585680" w:rsidRPr="00115D27">
        <w:rPr>
          <w:rFonts w:hint="eastAsia"/>
        </w:rPr>
        <w:t>如</w:t>
      </w:r>
      <w:r w:rsidR="00D57161" w:rsidRPr="00115D27">
        <w:t>台灣紡拓會、台灣紡織數位升級發展協會（</w:t>
      </w:r>
      <w:r w:rsidR="00D57161" w:rsidRPr="00115D27">
        <w:t>AADT</w:t>
      </w:r>
      <w:r w:rsidR="00D57161" w:rsidRPr="00115D27">
        <w:t>）</w:t>
      </w:r>
      <w:r w:rsidR="00D57161" w:rsidRPr="00115D27">
        <w:rPr>
          <w:rFonts w:hint="eastAsia"/>
        </w:rPr>
        <w:t>、</w:t>
      </w:r>
      <w:r w:rsidR="0034163D" w:rsidRPr="00115D27">
        <w:t>越南紡織協會、</w:t>
      </w:r>
      <w:r w:rsidR="000530A2" w:rsidRPr="00115D27">
        <w:t>印度</w:t>
      </w:r>
      <w:r w:rsidR="000530A2" w:rsidRPr="00115D27">
        <w:t>TAI</w:t>
      </w:r>
      <w:r w:rsidR="000530A2" w:rsidRPr="00115D27">
        <w:t>、印尼</w:t>
      </w:r>
      <w:r w:rsidR="000530A2" w:rsidRPr="00115D27">
        <w:t>RTL</w:t>
      </w:r>
      <w:r w:rsidR="0034163D" w:rsidRPr="00115D27">
        <w:t>等組織，</w:t>
      </w:r>
      <w:r w:rsidR="00CD5AF7" w:rsidRPr="00115D27">
        <w:t>深化平台國際化程度與產業滲透力</w:t>
      </w:r>
      <w:r w:rsidR="0097789C" w:rsidRPr="00115D27">
        <w:rPr>
          <w:rFonts w:hint="eastAsia"/>
        </w:rPr>
        <w:t>；</w:t>
      </w:r>
      <w:r w:rsidR="007C7EEF" w:rsidRPr="00115D27">
        <w:rPr>
          <w:rFonts w:hint="eastAsia"/>
        </w:rPr>
        <w:t>技術方面則</w:t>
      </w:r>
      <w:r w:rsidR="00E86C5D" w:rsidRPr="00115D27">
        <w:rPr>
          <w:rFonts w:hint="eastAsia"/>
        </w:rPr>
        <w:t>並</w:t>
      </w:r>
      <w:r w:rsidR="00B026D0" w:rsidRPr="00115D27">
        <w:t>與德國</w:t>
      </w:r>
      <w:r w:rsidR="00B62CEB" w:rsidRPr="00115D27">
        <w:rPr>
          <w:rFonts w:hint="eastAsia"/>
        </w:rPr>
        <w:t>布片硬體掃描商</w:t>
      </w:r>
      <w:r w:rsidR="00B026D0" w:rsidRPr="00115D27">
        <w:t>VIZOO</w:t>
      </w:r>
      <w:r w:rsidR="00B026D0" w:rsidRPr="00115D27">
        <w:t>、瑞士</w:t>
      </w:r>
      <w:r w:rsidR="00D649D1" w:rsidRPr="00115D27">
        <w:rPr>
          <w:rFonts w:hint="eastAsia"/>
        </w:rPr>
        <w:t>3D</w:t>
      </w:r>
      <w:r w:rsidR="00D649D1" w:rsidRPr="00115D27">
        <w:rPr>
          <w:rFonts w:hint="cs"/>
        </w:rPr>
        <w:t>數位掃描業者</w:t>
      </w:r>
      <w:r w:rsidR="00F9370D" w:rsidRPr="00115D27">
        <w:rPr>
          <w:rFonts w:hint="cs"/>
        </w:rPr>
        <w:t>So Real</w:t>
      </w:r>
      <w:r w:rsidR="00B026D0" w:rsidRPr="00115D27">
        <w:t>、</w:t>
      </w:r>
      <w:r w:rsidR="00B40700" w:rsidRPr="00115D27">
        <w:rPr>
          <w:rFonts w:hint="eastAsia"/>
        </w:rPr>
        <w:t>台灣</w:t>
      </w:r>
      <w:r w:rsidR="00996B26" w:rsidRPr="00115D27">
        <w:rPr>
          <w:rFonts w:hint="eastAsia"/>
        </w:rPr>
        <w:t>工業技術研究院</w:t>
      </w:r>
      <w:r w:rsidR="00B026D0" w:rsidRPr="00115D27">
        <w:t>等單位合作</w:t>
      </w:r>
      <w:r w:rsidR="00C467A3" w:rsidRPr="00115D27">
        <w:rPr>
          <w:rFonts w:hint="eastAsia"/>
        </w:rPr>
        <w:t>。</w:t>
      </w:r>
    </w:p>
    <w:p w14:paraId="5BBDD234" w14:textId="75C3AD5B" w:rsidR="00B026D0" w:rsidRPr="00115D27" w:rsidRDefault="00FA3A51" w:rsidP="00B026D0">
      <w:pPr>
        <w:pStyle w:val="15"/>
        <w:ind w:firstLine="480"/>
      </w:pPr>
      <w:r w:rsidRPr="00115D27">
        <w:rPr>
          <w:rFonts w:hint="eastAsia"/>
        </w:rPr>
        <w:t>目前</w:t>
      </w:r>
      <w:r w:rsidR="00B152C8" w:rsidRPr="00115D27">
        <w:rPr>
          <w:rFonts w:hint="eastAsia"/>
        </w:rPr>
        <w:t>公司已與</w:t>
      </w:r>
      <w:r w:rsidR="00DE1CCF" w:rsidRPr="00115D27">
        <w:t>台灣超過</w:t>
      </w:r>
      <w:r w:rsidR="00DE1CCF" w:rsidRPr="00115D27">
        <w:t>65%</w:t>
      </w:r>
      <w:r w:rsidR="007A25C8" w:rsidRPr="00115D27">
        <w:rPr>
          <w:rFonts w:hint="eastAsia"/>
        </w:rPr>
        <w:t>紡織</w:t>
      </w:r>
      <w:r w:rsidR="00DE1CCF" w:rsidRPr="00115D27">
        <w:t>供應商</w:t>
      </w:r>
      <w:r w:rsidR="001A24E4" w:rsidRPr="00115D27">
        <w:rPr>
          <w:rFonts w:hint="eastAsia"/>
        </w:rPr>
        <w:t>、</w:t>
      </w:r>
      <w:r w:rsidR="001A24E4" w:rsidRPr="00115D27">
        <w:rPr>
          <w:rFonts w:hint="cs"/>
        </w:rPr>
        <w:t>全球近</w:t>
      </w:r>
      <w:r w:rsidR="001A24E4" w:rsidRPr="00115D27">
        <w:rPr>
          <w:rFonts w:hint="cs"/>
        </w:rPr>
        <w:t>400</w:t>
      </w:r>
      <w:r w:rsidR="001A24E4" w:rsidRPr="00115D27">
        <w:rPr>
          <w:rFonts w:hint="cs"/>
        </w:rPr>
        <w:t>家的紡織業者</w:t>
      </w:r>
      <w:r w:rsidR="00030D87" w:rsidRPr="00115D27">
        <w:rPr>
          <w:rFonts w:hint="eastAsia"/>
        </w:rPr>
        <w:t>合作</w:t>
      </w:r>
      <w:r w:rsidR="00641F87" w:rsidRPr="00115D27">
        <w:t>，</w:t>
      </w:r>
      <w:r w:rsidR="00F61EBB" w:rsidRPr="00115D27">
        <w:rPr>
          <w:rFonts w:hint="eastAsia"/>
        </w:rPr>
        <w:t>累積至</w:t>
      </w:r>
      <w:r w:rsidR="00F61EBB" w:rsidRPr="00115D27">
        <w:rPr>
          <w:rFonts w:hint="eastAsia"/>
        </w:rPr>
        <w:t>2023</w:t>
      </w:r>
      <w:r w:rsidR="00F61EBB" w:rsidRPr="00115D27">
        <w:rPr>
          <w:rFonts w:hint="eastAsia"/>
        </w:rPr>
        <w:t>年，</w:t>
      </w:r>
      <w:proofErr w:type="spellStart"/>
      <w:r w:rsidR="00F61EBB" w:rsidRPr="00115D27">
        <w:t>TextileCloud</w:t>
      </w:r>
      <w:proofErr w:type="spellEnd"/>
      <w:r w:rsidR="00F61EBB" w:rsidRPr="00115D27">
        <w:t>™</w:t>
      </w:r>
      <w:r w:rsidR="00F61EBB" w:rsidRPr="00115D27">
        <w:rPr>
          <w:rFonts w:hint="eastAsia"/>
        </w:rPr>
        <w:t>平台中的布料檔案已有超過</w:t>
      </w:r>
      <w:r w:rsidR="00742F8F" w:rsidRPr="00115D27">
        <w:rPr>
          <w:rFonts w:hint="eastAsia"/>
        </w:rPr>
        <w:t>150000</w:t>
      </w:r>
      <w:r w:rsidR="00742F8F" w:rsidRPr="00115D27">
        <w:rPr>
          <w:rFonts w:hint="eastAsia"/>
        </w:rPr>
        <w:t>筆，如</w:t>
      </w:r>
      <w:r w:rsidR="00742F8F" w:rsidRPr="00115D27">
        <w:rPr>
          <w:rFonts w:hint="eastAsia"/>
        </w:rPr>
        <w:t>Adidas</w:t>
      </w:r>
      <w:r w:rsidR="00742F8F" w:rsidRPr="00115D27">
        <w:rPr>
          <w:rFonts w:hint="eastAsia"/>
        </w:rPr>
        <w:t>、</w:t>
      </w:r>
      <w:r w:rsidR="00742F8F" w:rsidRPr="00115D27">
        <w:rPr>
          <w:rFonts w:hint="eastAsia"/>
        </w:rPr>
        <w:t>Under Amour</w:t>
      </w:r>
      <w:r w:rsidR="00742F8F" w:rsidRPr="00115D27">
        <w:rPr>
          <w:rFonts w:hint="eastAsia"/>
        </w:rPr>
        <w:t>、</w:t>
      </w:r>
      <w:r w:rsidR="00742F8F" w:rsidRPr="00115D27">
        <w:rPr>
          <w:rFonts w:hint="eastAsia"/>
        </w:rPr>
        <w:t>RALPH LAUREN</w:t>
      </w:r>
      <w:r w:rsidR="00742F8F" w:rsidRPr="00115D27">
        <w:rPr>
          <w:rFonts w:hint="eastAsia"/>
        </w:rPr>
        <w:t>、</w:t>
      </w:r>
      <w:r w:rsidR="00742F8F" w:rsidRPr="00115D27">
        <w:rPr>
          <w:rFonts w:hint="eastAsia"/>
        </w:rPr>
        <w:t>lululemon</w:t>
      </w:r>
      <w:r w:rsidR="00742F8F" w:rsidRPr="00115D27">
        <w:rPr>
          <w:rFonts w:hint="eastAsia"/>
        </w:rPr>
        <w:t>、</w:t>
      </w:r>
      <w:r w:rsidR="00742F8F" w:rsidRPr="00115D27">
        <w:rPr>
          <w:rFonts w:hint="eastAsia"/>
        </w:rPr>
        <w:t>H&amp;M</w:t>
      </w:r>
      <w:r w:rsidR="00742F8F" w:rsidRPr="00115D27">
        <w:rPr>
          <w:rFonts w:hint="eastAsia"/>
        </w:rPr>
        <w:t>等</w:t>
      </w:r>
      <w:r w:rsidR="00ED487D" w:rsidRPr="00115D27">
        <w:rPr>
          <w:rFonts w:hint="eastAsia"/>
        </w:rPr>
        <w:t>各大品牌</w:t>
      </w:r>
      <w:r w:rsidR="00742F8F" w:rsidRPr="00115D27">
        <w:rPr>
          <w:rFonts w:hint="eastAsia"/>
        </w:rPr>
        <w:t>都是平台的使用者，</w:t>
      </w:r>
      <w:proofErr w:type="spellStart"/>
      <w:r w:rsidR="00742F8F" w:rsidRPr="00115D27">
        <w:rPr>
          <w:rFonts w:hint="eastAsia"/>
        </w:rPr>
        <w:t>Frontier.cool</w:t>
      </w:r>
      <w:proofErr w:type="spellEnd"/>
      <w:r w:rsidR="00742F8F" w:rsidRPr="00115D27">
        <w:rPr>
          <w:rFonts w:hint="eastAsia"/>
        </w:rPr>
        <w:t>無限</w:t>
      </w:r>
      <w:r w:rsidR="00742F8F" w:rsidRPr="00115D27">
        <w:rPr>
          <w:rFonts w:hint="eastAsia"/>
        </w:rPr>
        <w:lastRenderedPageBreak/>
        <w:t>的創新能量與發展潛力亦吸引</w:t>
      </w:r>
      <w:r w:rsidR="00641F87" w:rsidRPr="00115D27">
        <w:t>國家發展基金等創投資金</w:t>
      </w:r>
      <w:proofErr w:type="gramStart"/>
      <w:r w:rsidR="00641F87" w:rsidRPr="00115D27">
        <w:t>挹</w:t>
      </w:r>
      <w:proofErr w:type="gramEnd"/>
      <w:r w:rsidR="00641F87" w:rsidRPr="00115D27">
        <w:t>注</w:t>
      </w:r>
      <w:r w:rsidR="00B026D0" w:rsidRPr="00115D27">
        <w:t>，</w:t>
      </w:r>
      <w:r w:rsidR="00064873" w:rsidRPr="00115D27">
        <w:rPr>
          <w:rFonts w:hint="eastAsia"/>
        </w:rPr>
        <w:t>成</w:t>
      </w:r>
      <w:r w:rsidR="00B026D0" w:rsidRPr="00115D27">
        <w:t>為台灣</w:t>
      </w:r>
      <w:r w:rsidR="00394685" w:rsidRPr="00115D27">
        <w:t>具代表性的數位紡織創新企業</w:t>
      </w:r>
      <w:r w:rsidR="00B026D0" w:rsidRPr="00115D27">
        <w:t>。</w:t>
      </w:r>
    </w:p>
    <w:p w14:paraId="02E42D83" w14:textId="1E5B6DA5" w:rsidR="008E6671" w:rsidRPr="00115D27" w:rsidRDefault="00216C59" w:rsidP="008D5F62">
      <w:pPr>
        <w:pStyle w:val="15"/>
        <w:ind w:firstLine="480"/>
      </w:pPr>
      <w:proofErr w:type="spellStart"/>
      <w:r w:rsidRPr="00115D27">
        <w:t>Frontier.coo</w:t>
      </w:r>
      <w:r w:rsidRPr="00115D27">
        <w:rPr>
          <w:rFonts w:hint="eastAsia"/>
        </w:rPr>
        <w:t>l</w:t>
      </w:r>
      <w:proofErr w:type="spellEnd"/>
      <w:r w:rsidR="00961A2D" w:rsidRPr="00115D27">
        <w:t>所建構之數位平台</w:t>
      </w:r>
      <w:r w:rsidR="00902CDC" w:rsidRPr="00115D27">
        <w:rPr>
          <w:rFonts w:hint="eastAsia"/>
        </w:rPr>
        <w:t>與創新服務</w:t>
      </w:r>
      <w:r w:rsidR="00961A2D" w:rsidRPr="00115D27">
        <w:t>，致力於</w:t>
      </w:r>
      <w:r w:rsidR="002F0307" w:rsidRPr="00115D27">
        <w:rPr>
          <w:rFonts w:hint="eastAsia"/>
        </w:rPr>
        <w:t>兩大核心</w:t>
      </w:r>
      <w:r w:rsidR="00A80366" w:rsidRPr="00115D27">
        <w:t>目標：一</w:t>
      </w:r>
      <w:r w:rsidR="00BF39CC" w:rsidRPr="00115D27">
        <w:rPr>
          <w:rFonts w:hint="eastAsia"/>
        </w:rPr>
        <w:t>為</w:t>
      </w:r>
      <w:r w:rsidR="00A80366" w:rsidRPr="00115D27">
        <w:t>促進環境永續、降低過度生產所造成的資源浪費；二</w:t>
      </w:r>
      <w:r w:rsidR="00C85BB0" w:rsidRPr="00115D27">
        <w:rPr>
          <w:rFonts w:hint="eastAsia"/>
        </w:rPr>
        <w:t>則</w:t>
      </w:r>
      <w:r w:rsidR="00A80366" w:rsidRPr="00115D27">
        <w:t>串聯全球紡織供應鏈，</w:t>
      </w:r>
      <w:proofErr w:type="gramStart"/>
      <w:r w:rsidR="00A80366" w:rsidRPr="00115D27">
        <w:t>建構能快速</w:t>
      </w:r>
      <w:proofErr w:type="gramEnd"/>
      <w:r w:rsidR="00A80366" w:rsidRPr="00115D27">
        <w:t>協作與即時反應的數位平台</w:t>
      </w:r>
      <w:r w:rsidR="006E17C9" w:rsidRPr="00115D27">
        <w:rPr>
          <w:rFonts w:hint="eastAsia"/>
        </w:rPr>
        <w:t>。團隊持續</w:t>
      </w:r>
      <w:r w:rsidR="00A23A45" w:rsidRPr="00115D27">
        <w:rPr>
          <w:rFonts w:hint="eastAsia"/>
        </w:rPr>
        <w:t>亦</w:t>
      </w:r>
      <w:r w:rsidR="00472FAF" w:rsidRPr="00115D27">
        <w:t>積極導入</w:t>
      </w:r>
      <w:r w:rsidR="00801DF4" w:rsidRPr="00115D27">
        <w:rPr>
          <w:rFonts w:hint="eastAsia"/>
        </w:rPr>
        <w:t>各項先進技術</w:t>
      </w:r>
      <w:r w:rsidR="00472FAF" w:rsidRPr="00115D27">
        <w:t>、</w:t>
      </w:r>
      <w:proofErr w:type="gramStart"/>
      <w:r w:rsidR="00472FAF" w:rsidRPr="00115D27">
        <w:t>碳權計算</w:t>
      </w:r>
      <w:proofErr w:type="gramEnd"/>
      <w:r w:rsidR="0039775F" w:rsidRPr="00115D27">
        <w:rPr>
          <w:rFonts w:hint="eastAsia"/>
        </w:rPr>
        <w:t>、銷售工具</w:t>
      </w:r>
      <w:r w:rsidR="00472FAF" w:rsidRPr="00115D27">
        <w:t>等新興</w:t>
      </w:r>
      <w:r w:rsidR="00EA566D" w:rsidRPr="00115D27">
        <w:rPr>
          <w:rFonts w:hint="eastAsia"/>
        </w:rPr>
        <w:t>功能</w:t>
      </w:r>
      <w:r w:rsidR="00387729" w:rsidRPr="00115D27">
        <w:rPr>
          <w:rFonts w:hint="eastAsia"/>
        </w:rPr>
        <w:t>模組與技術</w:t>
      </w:r>
      <w:r w:rsidR="00472FAF" w:rsidRPr="00115D27">
        <w:t>，</w:t>
      </w:r>
      <w:r w:rsidR="00EA566D" w:rsidRPr="00115D27">
        <w:rPr>
          <w:rFonts w:hint="eastAsia"/>
        </w:rPr>
        <w:t>成功</w:t>
      </w:r>
      <w:r w:rsidR="009E6A57" w:rsidRPr="00115D27">
        <w:rPr>
          <w:rFonts w:hint="eastAsia"/>
        </w:rPr>
        <w:t>將使用場景拓展</w:t>
      </w:r>
      <w:r w:rsidR="00472FAF" w:rsidRPr="00115D27">
        <w:t>至</w:t>
      </w:r>
      <w:r w:rsidR="00BE34A5" w:rsidRPr="00115D27">
        <w:rPr>
          <w:rFonts w:hint="eastAsia"/>
        </w:rPr>
        <w:t>改善工廠作業流程</w:t>
      </w:r>
      <w:r w:rsidR="00472FAF" w:rsidRPr="00115D27">
        <w:t>、</w:t>
      </w:r>
      <w:r w:rsidR="00BE34A5" w:rsidRPr="00115D27">
        <w:rPr>
          <w:rFonts w:hint="eastAsia"/>
        </w:rPr>
        <w:t>原物</w:t>
      </w:r>
      <w:proofErr w:type="gramStart"/>
      <w:r w:rsidR="00BE34A5" w:rsidRPr="00115D27">
        <w:rPr>
          <w:rFonts w:hint="eastAsia"/>
        </w:rPr>
        <w:t>料</w:t>
      </w:r>
      <w:r w:rsidR="00472FAF" w:rsidRPr="00115D27">
        <w:t>碳排</w:t>
      </w:r>
      <w:proofErr w:type="gramEnd"/>
      <w:r w:rsidR="00472FAF" w:rsidRPr="00115D27">
        <w:t>監控、</w:t>
      </w:r>
      <w:r w:rsidR="002C40D7" w:rsidRPr="00115D27">
        <w:rPr>
          <w:rFonts w:hint="eastAsia"/>
        </w:rPr>
        <w:t>虛實整合的</w:t>
      </w:r>
      <w:r w:rsidR="00BE34A5" w:rsidRPr="00115D27">
        <w:rPr>
          <w:rFonts w:hint="eastAsia"/>
        </w:rPr>
        <w:t>3D</w:t>
      </w:r>
      <w:r w:rsidR="00472FAF" w:rsidRPr="00115D27">
        <w:t>設計與元宇宙時尚等領域，</w:t>
      </w:r>
      <w:r w:rsidR="005B5A14" w:rsidRPr="00115D27">
        <w:t>打造彈性、</w:t>
      </w:r>
      <w:proofErr w:type="gramStart"/>
      <w:r w:rsidR="005B5A14" w:rsidRPr="00115D27">
        <w:t>永續且高</w:t>
      </w:r>
      <w:r w:rsidR="00E84FEE" w:rsidRPr="00115D27">
        <w:rPr>
          <w:rFonts w:hint="eastAsia"/>
        </w:rPr>
        <w:t>度</w:t>
      </w:r>
      <w:proofErr w:type="gramEnd"/>
      <w:r w:rsidR="005B5A14" w:rsidRPr="00115D27">
        <w:t>創新的全球紡織數位生態系</w:t>
      </w:r>
      <w:r w:rsidR="00472FAF" w:rsidRPr="00115D27">
        <w:t>。</w:t>
      </w:r>
    </w:p>
    <w:p w14:paraId="1511D0FB" w14:textId="6E589092" w:rsidR="00BD6EE0" w:rsidRPr="00115D27" w:rsidRDefault="004E54CB" w:rsidP="00C14954">
      <w:pPr>
        <w:pStyle w:val="affc"/>
      </w:pPr>
      <w:r w:rsidRPr="00115D27">
        <w:rPr>
          <w:rFonts w:hint="eastAsia"/>
        </w:rPr>
        <w:t>表</w:t>
      </w:r>
      <w:r w:rsidR="006C5BC5" w:rsidRPr="00115D27">
        <w:rPr>
          <w:rFonts w:hint="eastAsia"/>
        </w:rPr>
        <w:t xml:space="preserve"> </w:t>
      </w:r>
      <w:r w:rsidRPr="00115D27">
        <w:rPr>
          <w:rFonts w:hint="eastAsia"/>
        </w:rPr>
        <w:t>4.3-</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4.3- \* ARABIC</w:instrText>
      </w:r>
      <w:r w:rsidRPr="00115D27">
        <w:instrText xml:space="preserve"> </w:instrText>
      </w:r>
      <w:r w:rsidRPr="00115D27">
        <w:fldChar w:fldCharType="separate"/>
      </w:r>
      <w:r w:rsidR="007754B0">
        <w:rPr>
          <w:noProof/>
        </w:rPr>
        <w:t>1</w:t>
      </w:r>
      <w:r w:rsidRPr="00115D27">
        <w:fldChar w:fldCharType="end"/>
      </w:r>
      <w:r w:rsidR="00C458CB" w:rsidRPr="00115D27">
        <w:rPr>
          <w:rFonts w:hint="eastAsia"/>
        </w:rPr>
        <w:t xml:space="preserve"> </w:t>
      </w:r>
      <w:proofErr w:type="spellStart"/>
      <w:r w:rsidR="00C458CB" w:rsidRPr="00115D27">
        <w:t>Frontier.cool</w:t>
      </w:r>
      <w:proofErr w:type="spellEnd"/>
      <w:r w:rsidR="008574EA" w:rsidRPr="00115D27">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115D27" w:rsidRPr="00115D27" w14:paraId="1A1B2CEF" w14:textId="77777777" w:rsidTr="00B83789">
        <w:trPr>
          <w:jc w:val="center"/>
        </w:trPr>
        <w:tc>
          <w:tcPr>
            <w:tcW w:w="1129" w:type="dxa"/>
            <w:vAlign w:val="center"/>
          </w:tcPr>
          <w:p w14:paraId="052F941E" w14:textId="09F5F66A" w:rsidR="00F121EF" w:rsidRPr="00115D27" w:rsidRDefault="002C3282" w:rsidP="00DC471A">
            <w:pPr>
              <w:pStyle w:val="15"/>
              <w:ind w:firstLineChars="0" w:firstLine="0"/>
              <w:jc w:val="center"/>
            </w:pPr>
            <w:r w:rsidRPr="00115D27">
              <w:rPr>
                <w:rFonts w:hint="eastAsia"/>
              </w:rPr>
              <w:t>年分</w:t>
            </w:r>
          </w:p>
        </w:tc>
        <w:tc>
          <w:tcPr>
            <w:tcW w:w="7938" w:type="dxa"/>
            <w:vAlign w:val="center"/>
          </w:tcPr>
          <w:p w14:paraId="0D51E718" w14:textId="398CE9E2" w:rsidR="00F121EF" w:rsidRPr="00115D27" w:rsidRDefault="00582F53" w:rsidP="00DC471A">
            <w:pPr>
              <w:pStyle w:val="15"/>
              <w:ind w:firstLineChars="0" w:firstLine="0"/>
              <w:jc w:val="center"/>
            </w:pPr>
            <w:r w:rsidRPr="00115D27">
              <w:rPr>
                <w:rFonts w:hint="eastAsia"/>
              </w:rPr>
              <w:t>企業發展沿革</w:t>
            </w:r>
          </w:p>
        </w:tc>
      </w:tr>
      <w:tr w:rsidR="00115D27" w:rsidRPr="00115D27" w14:paraId="2E3373CD" w14:textId="77777777" w:rsidTr="00B83789">
        <w:trPr>
          <w:jc w:val="center"/>
        </w:trPr>
        <w:tc>
          <w:tcPr>
            <w:tcW w:w="1129" w:type="dxa"/>
            <w:vAlign w:val="center"/>
          </w:tcPr>
          <w:p w14:paraId="1F977C8E" w14:textId="7629D561" w:rsidR="00F121EF" w:rsidRPr="00115D27" w:rsidRDefault="00E73116" w:rsidP="00DC471A">
            <w:pPr>
              <w:pStyle w:val="15"/>
              <w:ind w:firstLineChars="0" w:firstLine="0"/>
              <w:jc w:val="center"/>
            </w:pPr>
            <w:r w:rsidRPr="00115D27">
              <w:rPr>
                <w:rFonts w:hint="eastAsia"/>
              </w:rPr>
              <w:t>2014</w:t>
            </w:r>
          </w:p>
        </w:tc>
        <w:tc>
          <w:tcPr>
            <w:tcW w:w="7938" w:type="dxa"/>
            <w:vAlign w:val="center"/>
          </w:tcPr>
          <w:p w14:paraId="1192221D" w14:textId="02242A66" w:rsidR="00F121EF" w:rsidRPr="00115D27" w:rsidRDefault="006B1641" w:rsidP="00062315">
            <w:pPr>
              <w:pStyle w:val="15"/>
              <w:numPr>
                <w:ilvl w:val="0"/>
                <w:numId w:val="18"/>
              </w:numPr>
              <w:ind w:firstLineChars="0"/>
            </w:pPr>
            <w:r w:rsidRPr="00115D27">
              <w:rPr>
                <w:rFonts w:hint="eastAsia"/>
              </w:rPr>
              <w:t>原</w:t>
            </w:r>
            <w:r w:rsidR="00E73116" w:rsidRPr="00115D27">
              <w:rPr>
                <w:rFonts w:hint="eastAsia"/>
              </w:rPr>
              <w:t>於中國經營紡織貿易商</w:t>
            </w:r>
            <w:r w:rsidR="009D589D" w:rsidRPr="00115D27">
              <w:rPr>
                <w:rFonts w:hint="eastAsia"/>
              </w:rPr>
              <w:t>，</w:t>
            </w:r>
            <w:r w:rsidR="00507BF0" w:rsidRPr="00115D27">
              <w:rPr>
                <w:rFonts w:hint="eastAsia"/>
              </w:rPr>
              <w:t>於中國</w:t>
            </w:r>
            <w:r w:rsidR="009D589D" w:rsidRPr="00115D27">
              <w:rPr>
                <w:rFonts w:hint="eastAsia"/>
              </w:rPr>
              <w:t>政治動</w:t>
            </w:r>
            <w:proofErr w:type="gramStart"/>
            <w:r w:rsidR="009D589D" w:rsidRPr="00115D27">
              <w:rPr>
                <w:rFonts w:hint="eastAsia"/>
              </w:rPr>
              <w:t>盪</w:t>
            </w:r>
            <w:proofErr w:type="gramEnd"/>
            <w:r w:rsidR="009D589D" w:rsidRPr="00115D27">
              <w:rPr>
                <w:rFonts w:hint="eastAsia"/>
              </w:rPr>
              <w:t>後</w:t>
            </w:r>
            <w:r w:rsidR="00017E7B" w:rsidRPr="00115D27">
              <w:rPr>
                <w:rFonts w:hint="eastAsia"/>
              </w:rPr>
              <w:t>選擇</w:t>
            </w:r>
            <w:r w:rsidR="009D589D" w:rsidRPr="00115D27">
              <w:rPr>
                <w:rFonts w:hint="eastAsia"/>
              </w:rPr>
              <w:t>回台發展。</w:t>
            </w:r>
          </w:p>
        </w:tc>
      </w:tr>
      <w:tr w:rsidR="00115D27" w:rsidRPr="00115D27" w14:paraId="7C3336F7" w14:textId="77777777" w:rsidTr="00B83789">
        <w:trPr>
          <w:jc w:val="center"/>
        </w:trPr>
        <w:tc>
          <w:tcPr>
            <w:tcW w:w="1129" w:type="dxa"/>
            <w:vAlign w:val="center"/>
          </w:tcPr>
          <w:p w14:paraId="06EE3AF8" w14:textId="677DDCE4" w:rsidR="00F121EF" w:rsidRPr="00115D27" w:rsidRDefault="00101249" w:rsidP="00DC471A">
            <w:pPr>
              <w:pStyle w:val="15"/>
              <w:ind w:firstLineChars="0" w:firstLine="0"/>
              <w:jc w:val="center"/>
            </w:pPr>
            <w:r w:rsidRPr="00115D27">
              <w:t>2017</w:t>
            </w:r>
          </w:p>
        </w:tc>
        <w:tc>
          <w:tcPr>
            <w:tcW w:w="7938" w:type="dxa"/>
            <w:vAlign w:val="center"/>
          </w:tcPr>
          <w:p w14:paraId="7C58F81C" w14:textId="056B3F43" w:rsidR="00F121EF" w:rsidRPr="00115D27" w:rsidRDefault="002B6460" w:rsidP="00062315">
            <w:pPr>
              <w:pStyle w:val="15"/>
              <w:numPr>
                <w:ilvl w:val="0"/>
                <w:numId w:val="18"/>
              </w:numPr>
              <w:ind w:firstLineChars="0"/>
            </w:pPr>
            <w:r w:rsidRPr="00115D27">
              <w:t>執行長</w:t>
            </w:r>
            <w:r w:rsidR="006C78CB" w:rsidRPr="00115D27">
              <w:rPr>
                <w:u w:val="single"/>
              </w:rPr>
              <w:t>趙均</w:t>
            </w:r>
            <w:proofErr w:type="gramStart"/>
            <w:r w:rsidR="006C78CB" w:rsidRPr="00115D27">
              <w:rPr>
                <w:u w:val="single"/>
              </w:rPr>
              <w:t>埔</w:t>
            </w:r>
            <w:proofErr w:type="gramEnd"/>
            <w:r w:rsidR="006C78CB" w:rsidRPr="00115D27">
              <w:rPr>
                <w:rFonts w:hint="eastAsia"/>
              </w:rPr>
              <w:t>先生</w:t>
            </w:r>
            <w:r w:rsidRPr="00115D27">
              <w:t>提出創立</w:t>
            </w:r>
            <w:r w:rsidR="005E682A" w:rsidRPr="00115D27">
              <w:rPr>
                <w:rFonts w:hint="eastAsia"/>
              </w:rPr>
              <w:t>紡織數位協作平台</w:t>
            </w:r>
            <w:r w:rsidRPr="00115D27">
              <w:t>的願景，</w:t>
            </w:r>
            <w:r w:rsidR="00F77BC0" w:rsidRPr="00115D27">
              <w:rPr>
                <w:rFonts w:hint="eastAsia"/>
              </w:rPr>
              <w:t>遂</w:t>
            </w:r>
            <w:r w:rsidRPr="00115D27">
              <w:t>開啟</w:t>
            </w:r>
            <w:r w:rsidR="001C4F05" w:rsidRPr="00115D27">
              <w:rPr>
                <w:rFonts w:hint="eastAsia"/>
              </w:rPr>
              <w:t>團隊的</w:t>
            </w:r>
            <w:r w:rsidRPr="00115D27">
              <w:t>紡織創新之路</w:t>
            </w:r>
            <w:r w:rsidR="00925C4E" w:rsidRPr="00115D27">
              <w:rPr>
                <w:rFonts w:hint="eastAsia"/>
              </w:rPr>
              <w:t>，</w:t>
            </w:r>
            <w:r w:rsidR="00F67EA5" w:rsidRPr="00115D27">
              <w:rPr>
                <w:rFonts w:hint="eastAsia"/>
              </w:rPr>
              <w:t>公司亦</w:t>
            </w:r>
            <w:r w:rsidR="00925C4E" w:rsidRPr="00115D27">
              <w:rPr>
                <w:rFonts w:hint="eastAsia"/>
              </w:rPr>
              <w:t>將資源全心投入於平台開發</w:t>
            </w:r>
            <w:r w:rsidR="008B1AA5" w:rsidRPr="00115D27">
              <w:rPr>
                <w:rFonts w:hint="eastAsia"/>
              </w:rPr>
              <w:t>。</w:t>
            </w:r>
          </w:p>
        </w:tc>
      </w:tr>
      <w:tr w:rsidR="00115D27" w:rsidRPr="00115D27" w14:paraId="4C366AD4" w14:textId="77777777" w:rsidTr="00B83789">
        <w:trPr>
          <w:jc w:val="center"/>
        </w:trPr>
        <w:tc>
          <w:tcPr>
            <w:tcW w:w="1129" w:type="dxa"/>
            <w:vAlign w:val="center"/>
          </w:tcPr>
          <w:p w14:paraId="53D0980B" w14:textId="6964A5E3" w:rsidR="00F121EF" w:rsidRPr="00115D27" w:rsidRDefault="00AF34E0" w:rsidP="00DC471A">
            <w:pPr>
              <w:pStyle w:val="15"/>
              <w:ind w:firstLineChars="0" w:firstLine="0"/>
              <w:jc w:val="center"/>
            </w:pPr>
            <w:r w:rsidRPr="00115D27">
              <w:rPr>
                <w:rFonts w:hint="eastAsia"/>
              </w:rPr>
              <w:t>2018</w:t>
            </w:r>
          </w:p>
        </w:tc>
        <w:tc>
          <w:tcPr>
            <w:tcW w:w="7938" w:type="dxa"/>
            <w:vAlign w:val="center"/>
          </w:tcPr>
          <w:p w14:paraId="0465B0A5" w14:textId="6BFB68C2" w:rsidR="00F121EF" w:rsidRPr="00115D27" w:rsidRDefault="00925C4E" w:rsidP="00062315">
            <w:pPr>
              <w:pStyle w:val="15"/>
              <w:numPr>
                <w:ilvl w:val="0"/>
                <w:numId w:val="18"/>
              </w:numPr>
              <w:ind w:firstLineChars="0"/>
            </w:pPr>
            <w:r w:rsidRPr="00115D27">
              <w:t>研發出第</w:t>
            </w:r>
            <w:r w:rsidRPr="00115D27">
              <w:t>4</w:t>
            </w:r>
            <w:r w:rsidRPr="00115D27">
              <w:t>代布片</w:t>
            </w:r>
            <w:r w:rsidR="00681239" w:rsidRPr="00115D27">
              <w:rPr>
                <w:rFonts w:hint="eastAsia"/>
              </w:rPr>
              <w:t>掃描</w:t>
            </w:r>
            <w:r w:rsidRPr="00115D27">
              <w:t>技術</w:t>
            </w:r>
            <w:r w:rsidR="002E24E4" w:rsidRPr="00115D27">
              <w:rPr>
                <w:rFonts w:hint="eastAsia"/>
              </w:rPr>
              <w:t>，</w:t>
            </w:r>
            <w:r w:rsidRPr="00115D27">
              <w:t>取名</w:t>
            </w:r>
            <w:r w:rsidR="002E24E4" w:rsidRPr="00115D27">
              <w:rPr>
                <w:rFonts w:hint="eastAsia"/>
              </w:rPr>
              <w:t>為</w:t>
            </w:r>
            <w:r w:rsidRPr="00115D27">
              <w:t>「</w:t>
            </w:r>
            <w:proofErr w:type="spellStart"/>
            <w:r w:rsidRPr="00115D27">
              <w:t>Frontier.cool</w:t>
            </w:r>
            <w:proofErr w:type="spellEnd"/>
            <w:r w:rsidRPr="00115D27">
              <w:t>」</w:t>
            </w:r>
            <w:r w:rsidR="00692281" w:rsidRPr="00115D27">
              <w:rPr>
                <w:rFonts w:hint="eastAsia"/>
              </w:rPr>
              <w:t>。</w:t>
            </w:r>
          </w:p>
        </w:tc>
      </w:tr>
      <w:tr w:rsidR="00115D27" w:rsidRPr="00115D27" w14:paraId="1DC5BAFD" w14:textId="77777777" w:rsidTr="00B83789">
        <w:trPr>
          <w:jc w:val="center"/>
        </w:trPr>
        <w:tc>
          <w:tcPr>
            <w:tcW w:w="1129" w:type="dxa"/>
            <w:vAlign w:val="center"/>
          </w:tcPr>
          <w:p w14:paraId="5EAD2C64" w14:textId="08DCA7F1" w:rsidR="00F121EF" w:rsidRPr="00115D27" w:rsidRDefault="00AF34E0" w:rsidP="00DC471A">
            <w:pPr>
              <w:pStyle w:val="15"/>
              <w:ind w:firstLineChars="0" w:firstLine="0"/>
              <w:jc w:val="center"/>
            </w:pPr>
            <w:r w:rsidRPr="00115D27">
              <w:rPr>
                <w:rFonts w:hint="eastAsia"/>
              </w:rPr>
              <w:t>2019</w:t>
            </w:r>
          </w:p>
        </w:tc>
        <w:tc>
          <w:tcPr>
            <w:tcW w:w="7938" w:type="dxa"/>
            <w:vAlign w:val="center"/>
          </w:tcPr>
          <w:p w14:paraId="348CEF51" w14:textId="52689AF7" w:rsidR="00F121EF" w:rsidRPr="00115D27" w:rsidRDefault="001443F9" w:rsidP="00062315">
            <w:pPr>
              <w:pStyle w:val="15"/>
              <w:numPr>
                <w:ilvl w:val="0"/>
                <w:numId w:val="18"/>
              </w:numPr>
              <w:ind w:firstLineChars="0"/>
            </w:pPr>
            <w:r w:rsidRPr="00115D27">
              <w:rPr>
                <w:rFonts w:hint="eastAsia"/>
              </w:rPr>
              <w:t>受</w:t>
            </w:r>
            <w:r w:rsidRPr="00115D27">
              <w:rPr>
                <w:rFonts w:hint="eastAsia"/>
              </w:rPr>
              <w:t>JCPenney</w:t>
            </w:r>
            <w:r w:rsidRPr="00115D27">
              <w:rPr>
                <w:rFonts w:hint="eastAsia"/>
              </w:rPr>
              <w:t>推薦，於全球紡織論壇</w:t>
            </w:r>
            <w:r w:rsidRPr="00115D27">
              <w:rPr>
                <w:rFonts w:hint="eastAsia"/>
              </w:rPr>
              <w:t>PI Apparel 2019</w:t>
            </w:r>
            <w:r w:rsidRPr="00115D27">
              <w:rPr>
                <w:rFonts w:hint="eastAsia"/>
              </w:rPr>
              <w:t>向國際發表</w:t>
            </w:r>
            <w:r w:rsidR="00BC259A" w:rsidRPr="00115D27">
              <w:rPr>
                <w:rFonts w:hint="eastAsia"/>
              </w:rPr>
              <w:t>數位</w:t>
            </w:r>
            <w:r w:rsidR="00CF2B12" w:rsidRPr="00115D27">
              <w:rPr>
                <w:rFonts w:hint="eastAsia"/>
              </w:rPr>
              <w:t>布片</w:t>
            </w:r>
            <w:r w:rsidR="00BC259A" w:rsidRPr="00115D27">
              <w:rPr>
                <w:rFonts w:hint="eastAsia"/>
              </w:rPr>
              <w:t>掃描技術</w:t>
            </w:r>
            <w:r w:rsidRPr="00115D27">
              <w:rPr>
                <w:rFonts w:hint="eastAsia"/>
              </w:rPr>
              <w:t>。</w:t>
            </w:r>
          </w:p>
        </w:tc>
      </w:tr>
      <w:tr w:rsidR="00115D27" w:rsidRPr="00115D27" w14:paraId="25227358" w14:textId="77777777" w:rsidTr="00B83789">
        <w:trPr>
          <w:jc w:val="center"/>
        </w:trPr>
        <w:tc>
          <w:tcPr>
            <w:tcW w:w="1129" w:type="dxa"/>
            <w:vAlign w:val="center"/>
          </w:tcPr>
          <w:p w14:paraId="45A3371A" w14:textId="468E6279" w:rsidR="00F121EF" w:rsidRPr="00115D27" w:rsidRDefault="00646F54" w:rsidP="00DC471A">
            <w:pPr>
              <w:pStyle w:val="15"/>
              <w:ind w:firstLineChars="0" w:firstLine="0"/>
              <w:jc w:val="center"/>
            </w:pPr>
            <w:r w:rsidRPr="00115D27">
              <w:rPr>
                <w:rFonts w:hint="eastAsia"/>
              </w:rPr>
              <w:t>2020</w:t>
            </w:r>
          </w:p>
        </w:tc>
        <w:tc>
          <w:tcPr>
            <w:tcW w:w="7938" w:type="dxa"/>
            <w:vAlign w:val="center"/>
          </w:tcPr>
          <w:p w14:paraId="3BB79AAE" w14:textId="77777777" w:rsidR="00545AC9" w:rsidRPr="00115D27" w:rsidRDefault="00646F54" w:rsidP="00545AC9">
            <w:pPr>
              <w:pStyle w:val="15"/>
              <w:numPr>
                <w:ilvl w:val="0"/>
                <w:numId w:val="18"/>
              </w:numPr>
              <w:ind w:firstLineChars="0"/>
            </w:pPr>
            <w:r w:rsidRPr="00115D27">
              <w:rPr>
                <w:rFonts w:hint="eastAsia"/>
              </w:rPr>
              <w:t>2020</w:t>
            </w:r>
            <w:r w:rsidRPr="00115D27">
              <w:rPr>
                <w:rFonts w:hint="eastAsia"/>
              </w:rPr>
              <w:t>年</w:t>
            </w:r>
            <w:r w:rsidRPr="00115D27">
              <w:rPr>
                <w:rFonts w:hint="eastAsia"/>
              </w:rPr>
              <w:t>4</w:t>
            </w:r>
            <w:r w:rsidRPr="00115D27">
              <w:rPr>
                <w:rFonts w:hint="eastAsia"/>
              </w:rPr>
              <w:t>月</w:t>
            </w:r>
            <w:r w:rsidRPr="00115D27">
              <w:rPr>
                <w:rFonts w:hint="eastAsia"/>
              </w:rPr>
              <w:t>20</w:t>
            </w:r>
            <w:r w:rsidRPr="00115D27">
              <w:rPr>
                <w:rFonts w:hint="eastAsia"/>
              </w:rPr>
              <w:t>日，</w:t>
            </w:r>
            <w:proofErr w:type="spellStart"/>
            <w:r w:rsidRPr="00115D27">
              <w:rPr>
                <w:rFonts w:hint="eastAsia"/>
              </w:rPr>
              <w:t>Frontier.cool</w:t>
            </w:r>
            <w:proofErr w:type="spellEnd"/>
            <w:r w:rsidRPr="00115D27">
              <w:rPr>
                <w:rFonts w:hint="eastAsia"/>
              </w:rPr>
              <w:t>公司正式成立</w:t>
            </w:r>
            <w:r w:rsidR="00B22A9F" w:rsidRPr="00115D27">
              <w:rPr>
                <w:rFonts w:hint="eastAsia"/>
              </w:rPr>
              <w:t>。</w:t>
            </w:r>
          </w:p>
          <w:p w14:paraId="2185CD51" w14:textId="470555A5" w:rsidR="004B505D" w:rsidRPr="00115D27" w:rsidRDefault="006348DA" w:rsidP="00ED6CE6">
            <w:pPr>
              <w:pStyle w:val="15"/>
              <w:numPr>
                <w:ilvl w:val="0"/>
                <w:numId w:val="18"/>
              </w:numPr>
              <w:ind w:firstLineChars="0"/>
            </w:pPr>
            <w:r w:rsidRPr="00115D27">
              <w:rPr>
                <w:rFonts w:hint="eastAsia"/>
              </w:rPr>
              <w:t>與</w:t>
            </w:r>
            <w:r w:rsidRPr="00115D27">
              <w:rPr>
                <w:rFonts w:hint="eastAsia"/>
              </w:rPr>
              <w:t>3D</w:t>
            </w:r>
            <w:r w:rsidR="00F8471C" w:rsidRPr="00115D27">
              <w:rPr>
                <w:rFonts w:hint="eastAsia"/>
              </w:rPr>
              <w:t>服裝</w:t>
            </w:r>
            <w:r w:rsidRPr="00115D27">
              <w:rPr>
                <w:rFonts w:hint="eastAsia"/>
              </w:rPr>
              <w:t>設計公司</w:t>
            </w:r>
            <w:r w:rsidRPr="00115D27">
              <w:rPr>
                <w:rFonts w:hint="eastAsia"/>
              </w:rPr>
              <w:t>Virtuality Fashion</w:t>
            </w:r>
            <w:r w:rsidRPr="00115D27">
              <w:rPr>
                <w:rFonts w:hint="eastAsia"/>
              </w:rPr>
              <w:t>簽署合作協議</w:t>
            </w:r>
            <w:r w:rsidR="007F09F0" w:rsidRPr="00115D27">
              <w:rPr>
                <w:rFonts w:hint="eastAsia"/>
              </w:rPr>
              <w:t>。</w:t>
            </w:r>
          </w:p>
        </w:tc>
      </w:tr>
      <w:tr w:rsidR="00115D27" w:rsidRPr="00115D27" w14:paraId="25AA7306" w14:textId="77777777" w:rsidTr="00B83789">
        <w:trPr>
          <w:jc w:val="center"/>
        </w:trPr>
        <w:tc>
          <w:tcPr>
            <w:tcW w:w="1129" w:type="dxa"/>
            <w:vAlign w:val="center"/>
          </w:tcPr>
          <w:p w14:paraId="35AFC56B" w14:textId="293CA509" w:rsidR="00F121EF" w:rsidRPr="00115D27" w:rsidRDefault="00012190" w:rsidP="00DC471A">
            <w:pPr>
              <w:pStyle w:val="15"/>
              <w:ind w:firstLineChars="0" w:firstLine="0"/>
              <w:jc w:val="center"/>
            </w:pPr>
            <w:r w:rsidRPr="00115D27">
              <w:rPr>
                <w:rFonts w:hint="eastAsia"/>
              </w:rPr>
              <w:t>2021</w:t>
            </w:r>
          </w:p>
        </w:tc>
        <w:tc>
          <w:tcPr>
            <w:tcW w:w="7938" w:type="dxa"/>
            <w:vAlign w:val="center"/>
          </w:tcPr>
          <w:p w14:paraId="40625412" w14:textId="77777777" w:rsidR="00BF6FFC" w:rsidRPr="00115D27" w:rsidRDefault="00012190" w:rsidP="00BF6FFC">
            <w:pPr>
              <w:pStyle w:val="15"/>
              <w:numPr>
                <w:ilvl w:val="0"/>
                <w:numId w:val="20"/>
              </w:numPr>
              <w:ind w:firstLineChars="0"/>
            </w:pPr>
            <w:r w:rsidRPr="00115D27">
              <w:t>成為台灣超過</w:t>
            </w:r>
            <w:r w:rsidRPr="00115D27">
              <w:t>65%</w:t>
            </w:r>
            <w:r w:rsidRPr="00115D27">
              <w:t>供應商的合作夥伴</w:t>
            </w:r>
            <w:r w:rsidR="00BF6FFC" w:rsidRPr="00115D27">
              <w:rPr>
                <w:rFonts w:hint="eastAsia"/>
              </w:rPr>
              <w:t>。</w:t>
            </w:r>
          </w:p>
          <w:p w14:paraId="33357A88" w14:textId="6C9577BD" w:rsidR="001E4730" w:rsidRPr="00115D27" w:rsidRDefault="001E4730" w:rsidP="00BF6FFC">
            <w:pPr>
              <w:pStyle w:val="15"/>
              <w:numPr>
                <w:ilvl w:val="0"/>
                <w:numId w:val="20"/>
              </w:numPr>
              <w:ind w:firstLineChars="0"/>
            </w:pPr>
            <w:r w:rsidRPr="00115D27">
              <w:rPr>
                <w:rFonts w:hint="eastAsia"/>
              </w:rPr>
              <w:t>參與</w:t>
            </w:r>
            <w:r w:rsidRPr="00115D27">
              <w:rPr>
                <w:rFonts w:hint="eastAsia"/>
              </w:rPr>
              <w:t>2021</w:t>
            </w:r>
            <w:r w:rsidRPr="00115D27">
              <w:rPr>
                <w:rFonts w:hint="eastAsia"/>
              </w:rPr>
              <w:t>選擇美國投資高峰會</w:t>
            </w:r>
            <w:r w:rsidR="00166BFF" w:rsidRPr="00115D27">
              <w:rPr>
                <w:rFonts w:hint="eastAsia"/>
              </w:rPr>
              <w:t>，獲全球</w:t>
            </w:r>
            <w:r w:rsidR="00166BFF" w:rsidRPr="00115D27">
              <w:rPr>
                <w:rFonts w:hint="eastAsia"/>
              </w:rPr>
              <w:t>E-Commerce</w:t>
            </w:r>
            <w:r w:rsidR="00166BFF" w:rsidRPr="00115D27">
              <w:rPr>
                <w:rFonts w:hint="eastAsia"/>
              </w:rPr>
              <w:t>電子商務新創</w:t>
            </w:r>
            <w:r w:rsidR="00166BFF" w:rsidRPr="00115D27">
              <w:rPr>
                <w:rFonts w:hint="eastAsia"/>
              </w:rPr>
              <w:t>Pitch</w:t>
            </w:r>
            <w:r w:rsidR="00166BFF" w:rsidRPr="00115D27">
              <w:rPr>
                <w:rFonts w:hint="eastAsia"/>
              </w:rPr>
              <w:t>前三名</w:t>
            </w:r>
            <w:r w:rsidR="008A7490" w:rsidRPr="00115D27">
              <w:rPr>
                <w:rFonts w:hint="eastAsia"/>
              </w:rPr>
              <w:t>。</w:t>
            </w:r>
          </w:p>
        </w:tc>
      </w:tr>
      <w:tr w:rsidR="00115D27" w:rsidRPr="00115D27" w14:paraId="204880E9" w14:textId="77777777" w:rsidTr="00B83789">
        <w:trPr>
          <w:jc w:val="center"/>
        </w:trPr>
        <w:tc>
          <w:tcPr>
            <w:tcW w:w="1129" w:type="dxa"/>
            <w:vAlign w:val="center"/>
          </w:tcPr>
          <w:p w14:paraId="25DBAC72" w14:textId="5BA15F6F" w:rsidR="006348DA" w:rsidRPr="00115D27" w:rsidRDefault="0066490F" w:rsidP="00DC471A">
            <w:pPr>
              <w:pStyle w:val="15"/>
              <w:ind w:firstLineChars="0" w:firstLine="0"/>
              <w:jc w:val="center"/>
            </w:pPr>
            <w:r w:rsidRPr="00115D27">
              <w:rPr>
                <w:rFonts w:hint="eastAsia"/>
              </w:rPr>
              <w:t>2022</w:t>
            </w:r>
          </w:p>
        </w:tc>
        <w:tc>
          <w:tcPr>
            <w:tcW w:w="7938" w:type="dxa"/>
            <w:vAlign w:val="center"/>
          </w:tcPr>
          <w:p w14:paraId="2A7A206A" w14:textId="4EDBB3FD" w:rsidR="00284AC3" w:rsidRPr="00115D27" w:rsidRDefault="00C912B6" w:rsidP="0066490F">
            <w:pPr>
              <w:pStyle w:val="15"/>
              <w:numPr>
                <w:ilvl w:val="0"/>
                <w:numId w:val="21"/>
              </w:numPr>
              <w:ind w:firstLineChars="0"/>
            </w:pPr>
            <w:proofErr w:type="spellStart"/>
            <w:r w:rsidRPr="00115D27">
              <w:rPr>
                <w:rFonts w:hint="eastAsia"/>
              </w:rPr>
              <w:t>Frontier.cool</w:t>
            </w:r>
            <w:proofErr w:type="spellEnd"/>
            <w:r w:rsidRPr="00115D27">
              <w:rPr>
                <w:rFonts w:hint="eastAsia"/>
              </w:rPr>
              <w:t>獲選</w:t>
            </w:r>
            <w:r w:rsidRPr="00115D27">
              <w:rPr>
                <w:rFonts w:hint="eastAsia"/>
              </w:rPr>
              <w:t>ITMF</w:t>
            </w:r>
            <w:r w:rsidRPr="00115D27">
              <w:rPr>
                <w:rFonts w:hint="eastAsia"/>
              </w:rPr>
              <w:t>全球年度新創公司。</w:t>
            </w:r>
          </w:p>
          <w:p w14:paraId="77736076" w14:textId="61B88520" w:rsidR="00D37D1E" w:rsidRPr="00115D27" w:rsidRDefault="0043342F" w:rsidP="006C6C21">
            <w:pPr>
              <w:pStyle w:val="15"/>
              <w:numPr>
                <w:ilvl w:val="0"/>
                <w:numId w:val="21"/>
              </w:numPr>
              <w:ind w:firstLineChars="0"/>
            </w:pPr>
            <w:r w:rsidRPr="00115D27">
              <w:rPr>
                <w:rFonts w:hint="eastAsia"/>
              </w:rPr>
              <w:t>與</w:t>
            </w:r>
            <w:r w:rsidR="00CF4BBD" w:rsidRPr="00115D27">
              <w:t>德國</w:t>
            </w:r>
            <w:r w:rsidR="00CF4BBD" w:rsidRPr="00115D27">
              <w:rPr>
                <w:rFonts w:hint="eastAsia"/>
              </w:rPr>
              <w:t>布片硬體掃描商</w:t>
            </w:r>
            <w:r w:rsidR="00CF4BBD" w:rsidRPr="00115D27">
              <w:t>VIZOO</w:t>
            </w:r>
            <w:r w:rsidR="00CF4BBD" w:rsidRPr="00115D27">
              <w:t>、瑞士</w:t>
            </w:r>
            <w:r w:rsidR="00CF4BBD" w:rsidRPr="00115D27">
              <w:rPr>
                <w:rFonts w:hint="eastAsia"/>
              </w:rPr>
              <w:t>3D</w:t>
            </w:r>
            <w:r w:rsidR="00CF4BBD" w:rsidRPr="00115D27">
              <w:rPr>
                <w:rFonts w:hint="cs"/>
              </w:rPr>
              <w:t>數位掃描業者</w:t>
            </w:r>
            <w:r w:rsidR="00CF4BBD" w:rsidRPr="00115D27">
              <w:rPr>
                <w:rFonts w:hint="cs"/>
              </w:rPr>
              <w:t>So Real</w:t>
            </w:r>
            <w:r w:rsidR="00D96818" w:rsidRPr="00115D27">
              <w:rPr>
                <w:rFonts w:hint="eastAsia"/>
              </w:rPr>
              <w:t>公司合作。</w:t>
            </w:r>
          </w:p>
        </w:tc>
      </w:tr>
      <w:tr w:rsidR="00115D27" w:rsidRPr="00115D27" w14:paraId="2D728EDD" w14:textId="77777777" w:rsidTr="00B83789">
        <w:trPr>
          <w:jc w:val="center"/>
        </w:trPr>
        <w:tc>
          <w:tcPr>
            <w:tcW w:w="1129" w:type="dxa"/>
            <w:vAlign w:val="center"/>
          </w:tcPr>
          <w:p w14:paraId="170B68D3" w14:textId="58222744" w:rsidR="00F121EF" w:rsidRPr="00115D27" w:rsidRDefault="002C59F3" w:rsidP="00DC471A">
            <w:pPr>
              <w:pStyle w:val="15"/>
              <w:ind w:firstLineChars="0" w:firstLine="0"/>
              <w:jc w:val="center"/>
            </w:pPr>
            <w:r w:rsidRPr="00115D27">
              <w:rPr>
                <w:rFonts w:hint="eastAsia"/>
              </w:rPr>
              <w:t>2023</w:t>
            </w:r>
          </w:p>
        </w:tc>
        <w:tc>
          <w:tcPr>
            <w:tcW w:w="7938" w:type="dxa"/>
            <w:vAlign w:val="center"/>
          </w:tcPr>
          <w:p w14:paraId="2BC1309C" w14:textId="1779A6E2" w:rsidR="00F121EF" w:rsidRPr="00115D27" w:rsidRDefault="002C59F3" w:rsidP="002C59F3">
            <w:pPr>
              <w:pStyle w:val="15"/>
              <w:numPr>
                <w:ilvl w:val="0"/>
                <w:numId w:val="21"/>
              </w:numPr>
              <w:ind w:firstLineChars="0"/>
            </w:pPr>
            <w:r w:rsidRPr="00115D27">
              <w:t>與台灣紡織數位升級發展協會（</w:t>
            </w:r>
            <w:r w:rsidRPr="00115D27">
              <w:t>AADT</w:t>
            </w:r>
            <w:r w:rsidRPr="00115D27">
              <w:t>）簽署合約</w:t>
            </w:r>
            <w:r w:rsidR="000448D1" w:rsidRPr="00115D27">
              <w:rPr>
                <w:rFonts w:hint="eastAsia"/>
              </w:rPr>
              <w:t>。</w:t>
            </w:r>
          </w:p>
        </w:tc>
      </w:tr>
      <w:tr w:rsidR="00115D27" w:rsidRPr="00115D27" w14:paraId="62F6B4A5" w14:textId="77777777" w:rsidTr="00B83789">
        <w:trPr>
          <w:jc w:val="center"/>
        </w:trPr>
        <w:tc>
          <w:tcPr>
            <w:tcW w:w="1129" w:type="dxa"/>
            <w:vAlign w:val="center"/>
          </w:tcPr>
          <w:p w14:paraId="36C13511" w14:textId="32E8D5CA" w:rsidR="003A2432" w:rsidRPr="00115D27" w:rsidRDefault="003A2432" w:rsidP="00DC471A">
            <w:pPr>
              <w:pStyle w:val="15"/>
              <w:ind w:firstLineChars="0" w:firstLine="0"/>
              <w:jc w:val="center"/>
            </w:pPr>
            <w:r w:rsidRPr="00115D27">
              <w:rPr>
                <w:rFonts w:hint="eastAsia"/>
              </w:rPr>
              <w:t>2024</w:t>
            </w:r>
          </w:p>
        </w:tc>
        <w:tc>
          <w:tcPr>
            <w:tcW w:w="7938" w:type="dxa"/>
            <w:vAlign w:val="center"/>
          </w:tcPr>
          <w:p w14:paraId="2D1D9555" w14:textId="20BE9E3E" w:rsidR="003A2432" w:rsidRPr="00115D27" w:rsidRDefault="009F4CEC" w:rsidP="002C59F3">
            <w:pPr>
              <w:pStyle w:val="15"/>
              <w:numPr>
                <w:ilvl w:val="0"/>
                <w:numId w:val="21"/>
              </w:numPr>
              <w:ind w:firstLineChars="0"/>
            </w:pPr>
            <w:r w:rsidRPr="00115D27">
              <w:rPr>
                <w:rFonts w:hint="eastAsia"/>
              </w:rPr>
              <w:t>與</w:t>
            </w:r>
            <w:r w:rsidRPr="00115D27">
              <w:rPr>
                <w:rFonts w:hint="eastAsia"/>
              </w:rPr>
              <w:t>3D</w:t>
            </w:r>
            <w:r w:rsidR="00E50920" w:rsidRPr="00115D27">
              <w:rPr>
                <w:rFonts w:hint="eastAsia"/>
              </w:rPr>
              <w:t>服</w:t>
            </w:r>
            <w:r w:rsidRPr="00115D27">
              <w:rPr>
                <w:rFonts w:hint="eastAsia"/>
              </w:rPr>
              <w:t>裝</w:t>
            </w:r>
            <w:r w:rsidR="002F12FE" w:rsidRPr="00115D27">
              <w:rPr>
                <w:rFonts w:hint="eastAsia"/>
              </w:rPr>
              <w:t>設計</w:t>
            </w:r>
            <w:r w:rsidRPr="00115D27">
              <w:rPr>
                <w:rFonts w:hint="eastAsia"/>
              </w:rPr>
              <w:t>公司</w:t>
            </w:r>
            <w:r w:rsidRPr="00115D27">
              <w:rPr>
                <w:rFonts w:hint="eastAsia"/>
              </w:rPr>
              <w:t>CLO Virtual Fashion</w:t>
            </w:r>
            <w:r w:rsidR="00FC105B" w:rsidRPr="00115D27">
              <w:rPr>
                <w:rFonts w:hint="eastAsia"/>
              </w:rPr>
              <w:t>正式</w:t>
            </w:r>
            <w:r w:rsidRPr="00115D27">
              <w:rPr>
                <w:rFonts w:hint="eastAsia"/>
              </w:rPr>
              <w:t>展開策略合作</w:t>
            </w:r>
            <w:r w:rsidR="00CD4749" w:rsidRPr="00115D27">
              <w:rPr>
                <w:rFonts w:hint="eastAsia"/>
              </w:rPr>
              <w:t>。</w:t>
            </w:r>
          </w:p>
        </w:tc>
      </w:tr>
    </w:tbl>
    <w:p w14:paraId="4A33C129" w14:textId="3D7BA005" w:rsidR="00B86DAA" w:rsidRPr="00115D27" w:rsidRDefault="00251DDB" w:rsidP="00A55F31">
      <w:pPr>
        <w:pStyle w:val="afff5"/>
        <w:rPr>
          <w:rFonts w:cstheme="majorBidi"/>
          <w:b/>
          <w:color w:val="auto"/>
          <w:sz w:val="40"/>
          <w:szCs w:val="48"/>
        </w:rPr>
      </w:pPr>
      <w:r w:rsidRPr="00115D27">
        <w:rPr>
          <w:rFonts w:hint="eastAsia"/>
          <w:color w:val="auto"/>
        </w:rPr>
        <w:t>資料來源：本研究整理</w:t>
      </w:r>
      <w:r w:rsidR="00B86DAA" w:rsidRPr="00115D27">
        <w:rPr>
          <w:color w:val="auto"/>
        </w:rPr>
        <w:br w:type="page"/>
      </w:r>
    </w:p>
    <w:p w14:paraId="7545AD86" w14:textId="7507E046" w:rsidR="00953384" w:rsidRPr="00115D27" w:rsidRDefault="00953384" w:rsidP="0006680C">
      <w:pPr>
        <w:pStyle w:val="1"/>
        <w:rPr>
          <w:color w:val="auto"/>
        </w:rPr>
      </w:pPr>
      <w:bookmarkStart w:id="54" w:name="_Toc202117428"/>
      <w:r w:rsidRPr="00115D27">
        <w:rPr>
          <w:rFonts w:hint="eastAsia"/>
          <w:color w:val="auto"/>
        </w:rPr>
        <w:lastRenderedPageBreak/>
        <w:t>第五章、個案分析</w:t>
      </w:r>
      <w:bookmarkEnd w:id="54"/>
    </w:p>
    <w:p w14:paraId="2CA70D62" w14:textId="56F16E9A" w:rsidR="001A7C22" w:rsidRPr="00115D27" w:rsidRDefault="00953384" w:rsidP="001A7C22">
      <w:pPr>
        <w:pStyle w:val="2"/>
      </w:pPr>
      <w:bookmarkStart w:id="55" w:name="_Toc202117429"/>
      <w:r w:rsidRPr="00115D27">
        <w:rPr>
          <w:rFonts w:hint="eastAsia"/>
        </w:rPr>
        <w:t>5.1</w:t>
      </w:r>
      <w:r w:rsidR="00EF5380" w:rsidRPr="00115D27">
        <w:rPr>
          <w:rFonts w:hint="eastAsia"/>
        </w:rPr>
        <w:t xml:space="preserve"> </w:t>
      </w:r>
      <w:r w:rsidR="008D790D" w:rsidRPr="00115D27">
        <w:t>臺灣通用紡織科技股份有限公司</w:t>
      </w:r>
      <w:proofErr w:type="gramStart"/>
      <w:r w:rsidR="000720BC" w:rsidRPr="00115D27">
        <w:rPr>
          <w:rFonts w:hint="eastAsia"/>
          <w:sz w:val="32"/>
          <w:szCs w:val="36"/>
        </w:rPr>
        <w:t>（</w:t>
      </w:r>
      <w:proofErr w:type="spellStart"/>
      <w:proofErr w:type="gramEnd"/>
      <w:r w:rsidR="008D3AD3" w:rsidRPr="00115D27">
        <w:rPr>
          <w:sz w:val="32"/>
          <w:szCs w:val="36"/>
        </w:rPr>
        <w:t>Frontier.cool</w:t>
      </w:r>
      <w:proofErr w:type="spellEnd"/>
      <w:proofErr w:type="gramStart"/>
      <w:r w:rsidR="000720BC" w:rsidRPr="00115D27">
        <w:rPr>
          <w:rFonts w:hint="eastAsia"/>
          <w:sz w:val="32"/>
          <w:szCs w:val="36"/>
        </w:rPr>
        <w:t>）</w:t>
      </w:r>
      <w:bookmarkEnd w:id="55"/>
      <w:proofErr w:type="gramEnd"/>
    </w:p>
    <w:p w14:paraId="5C2657B9" w14:textId="128BFEFF" w:rsidR="003016F8" w:rsidRPr="00115D27" w:rsidRDefault="003016F8" w:rsidP="003016F8">
      <w:pPr>
        <w:pStyle w:val="3"/>
      </w:pPr>
      <w:bookmarkStart w:id="56" w:name="_Toc202117430"/>
      <w:r w:rsidRPr="00115D27">
        <w:rPr>
          <w:rFonts w:hint="eastAsia"/>
        </w:rPr>
        <w:t>5.1.1</w:t>
      </w:r>
      <w:r w:rsidR="002C7C9B" w:rsidRPr="00115D27">
        <w:rPr>
          <w:rFonts w:hint="eastAsia"/>
        </w:rPr>
        <w:t xml:space="preserve"> </w:t>
      </w:r>
      <w:r w:rsidRPr="00115D27">
        <w:rPr>
          <w:rFonts w:hint="eastAsia"/>
        </w:rPr>
        <w:t>能動性</w:t>
      </w:r>
      <w:r w:rsidR="0088677F" w:rsidRPr="00115D27">
        <w:rPr>
          <w:rFonts w:ascii="標楷體" w:hAnsi="標楷體" w:hint="eastAsia"/>
        </w:rPr>
        <w:t>－</w:t>
      </w:r>
      <w:r w:rsidRPr="00115D27">
        <w:rPr>
          <w:rFonts w:hint="eastAsia"/>
        </w:rPr>
        <w:t>問題</w:t>
      </w:r>
      <w:bookmarkEnd w:id="56"/>
    </w:p>
    <w:p w14:paraId="60349BB0" w14:textId="77777777" w:rsidR="008C01BA" w:rsidRPr="00115D27" w:rsidRDefault="008C01BA" w:rsidP="00870F6B">
      <w:pPr>
        <w:pStyle w:val="a0"/>
        <w:rPr>
          <w:color w:val="auto"/>
        </w:rPr>
      </w:pPr>
      <w:r w:rsidRPr="00115D27">
        <w:rPr>
          <w:color w:val="auto"/>
        </w:rPr>
        <w:t>傳統</w:t>
      </w:r>
      <w:proofErr w:type="gramStart"/>
      <w:r w:rsidRPr="00115D27">
        <w:rPr>
          <w:color w:val="auto"/>
        </w:rPr>
        <w:t>低效且</w:t>
      </w:r>
      <w:proofErr w:type="gramEnd"/>
      <w:r w:rsidRPr="00115D27">
        <w:rPr>
          <w:color w:val="auto"/>
        </w:rPr>
        <w:t>長期未更新的生產流程瓶頸</w:t>
      </w:r>
    </w:p>
    <w:p w14:paraId="3DFBDE55" w14:textId="00C761A3" w:rsidR="00CB14FE" w:rsidRPr="00115D27" w:rsidRDefault="008C01BA" w:rsidP="00462EE3">
      <w:pPr>
        <w:pStyle w:val="15"/>
        <w:ind w:firstLine="480"/>
      </w:pPr>
      <w:r w:rsidRPr="00115D27">
        <w:rPr>
          <w:rFonts w:hint="eastAsia"/>
        </w:rPr>
        <w:t>三位創辦人從美國大學畢業後，</w:t>
      </w:r>
      <w:r w:rsidR="00F977A9" w:rsidRPr="00115D27">
        <w:t>因家族從事紡織業而</w:t>
      </w:r>
      <w:r w:rsidR="002738A0" w:rsidRPr="00115D27">
        <w:rPr>
          <w:rFonts w:hint="eastAsia"/>
        </w:rPr>
        <w:t>順勢進入</w:t>
      </w:r>
      <w:r w:rsidR="00F977A9" w:rsidRPr="00115D27">
        <w:t>這個龐大</w:t>
      </w:r>
      <w:r w:rsidR="00751A53" w:rsidRPr="00115D27">
        <w:rPr>
          <w:rFonts w:hint="eastAsia"/>
        </w:rPr>
        <w:t>且複雜的</w:t>
      </w:r>
      <w:r w:rsidR="00F977A9" w:rsidRPr="00115D27">
        <w:t>產業</w:t>
      </w:r>
      <w:r w:rsidR="00751A53" w:rsidRPr="00115D27">
        <w:rPr>
          <w:rFonts w:hint="eastAsia"/>
        </w:rPr>
        <w:t>鏈</w:t>
      </w:r>
      <w:r w:rsidR="00F72A3A" w:rsidRPr="00115D27">
        <w:rPr>
          <w:rFonts w:hint="eastAsia"/>
        </w:rPr>
        <w:t>，</w:t>
      </w:r>
      <w:r w:rsidR="00751A53" w:rsidRPr="00115D27">
        <w:t>同時懷抱著以專業回饋產業</w:t>
      </w:r>
      <w:r w:rsidR="00751A53" w:rsidRPr="00115D27">
        <w:rPr>
          <w:rFonts w:hint="eastAsia"/>
        </w:rPr>
        <w:t>來</w:t>
      </w:r>
      <w:r w:rsidR="00751A53" w:rsidRPr="00115D27">
        <w:t>創造價值的理想抱負</w:t>
      </w:r>
      <w:r w:rsidR="00D143EA" w:rsidRPr="00115D27">
        <w:rPr>
          <w:rFonts w:hint="eastAsia"/>
        </w:rPr>
        <w:t>。</w:t>
      </w:r>
      <w:r w:rsidR="00552C2C" w:rsidRPr="00115D27">
        <w:t>在實際接觸產業運作後，他們觀察到雖然布料生產的技藝與工藝，例如材質處理、觸感</w:t>
      </w:r>
      <w:r w:rsidR="00552EE7" w:rsidRPr="00115D27">
        <w:rPr>
          <w:rFonts w:hint="eastAsia"/>
        </w:rPr>
        <w:t>表現</w:t>
      </w:r>
      <w:r w:rsidR="00552C2C" w:rsidRPr="00115D27">
        <w:t>、花</w:t>
      </w:r>
      <w:r w:rsidR="00552EE7" w:rsidRPr="00115D27">
        <w:rPr>
          <w:rFonts w:hint="eastAsia"/>
        </w:rPr>
        <w:t>紋設計</w:t>
      </w:r>
      <w:r w:rsidR="00552C2C" w:rsidRPr="00115D27">
        <w:t>等技術持續進步</w:t>
      </w:r>
      <w:r w:rsidR="00CB14FE" w:rsidRPr="00115D27">
        <w:rPr>
          <w:rFonts w:hint="eastAsia"/>
        </w:rPr>
        <w:t>，</w:t>
      </w:r>
      <w:r w:rsidR="00CB14FE" w:rsidRPr="00115D27">
        <w:t>但整體的商業模式幾乎未曾革新，仍停留在</w:t>
      </w:r>
      <w:r w:rsidR="006F29B2" w:rsidRPr="00115D27">
        <w:rPr>
          <w:rFonts w:hint="eastAsia"/>
        </w:rPr>
        <w:t>舊有</w:t>
      </w:r>
      <w:r w:rsidR="00CB14FE" w:rsidRPr="00115D27">
        <w:t>運作邏輯之中。</w:t>
      </w:r>
    </w:p>
    <w:p w14:paraId="22AEA697" w14:textId="0D2E060C" w:rsidR="000442F1" w:rsidRPr="00115D27" w:rsidRDefault="009A04FE" w:rsidP="00462EE3">
      <w:pPr>
        <w:pStyle w:val="15"/>
        <w:ind w:firstLine="480"/>
      </w:pPr>
      <w:r w:rsidRPr="00115D27">
        <w:rPr>
          <w:rFonts w:hint="eastAsia"/>
        </w:rPr>
        <w:t>傳統流程中</w:t>
      </w:r>
      <w:r w:rsidR="000442F1" w:rsidRPr="00115D27">
        <w:t>供應商收到品牌訂單後</w:t>
      </w:r>
      <w:r w:rsidR="007421A3" w:rsidRPr="00115D27">
        <w:rPr>
          <w:rFonts w:hint="eastAsia"/>
        </w:rPr>
        <w:t>，</w:t>
      </w:r>
      <w:r w:rsidR="007421A3" w:rsidRPr="00115D27">
        <w:t>需仰賴</w:t>
      </w:r>
      <w:proofErr w:type="gramStart"/>
      <w:r w:rsidR="007421A3" w:rsidRPr="00115D27">
        <w:t>實體樣布反覆</w:t>
      </w:r>
      <w:proofErr w:type="gramEnd"/>
      <w:r w:rsidR="007421A3" w:rsidRPr="00115D27">
        <w:t>寄送</w:t>
      </w:r>
      <w:r w:rsidR="0095632E" w:rsidRPr="00115D27">
        <w:t>，以確認布料的材質細節與花色規格。</w:t>
      </w:r>
      <w:r w:rsidR="0067569A" w:rsidRPr="00115D27">
        <w:rPr>
          <w:rFonts w:hint="eastAsia"/>
        </w:rPr>
        <w:t>從</w:t>
      </w:r>
      <w:r w:rsidR="000442F1" w:rsidRPr="00115D27">
        <w:t>布料挑選、</w:t>
      </w:r>
      <w:proofErr w:type="gramStart"/>
      <w:r w:rsidR="000442F1" w:rsidRPr="00115D27">
        <w:t>樣布寄</w:t>
      </w:r>
      <w:proofErr w:type="gramEnd"/>
      <w:r w:rsidR="000442F1" w:rsidRPr="00115D27">
        <w:t>送、</w:t>
      </w:r>
      <w:r w:rsidR="007421A3" w:rsidRPr="00115D27">
        <w:t>來回溝通</w:t>
      </w:r>
      <w:r w:rsidR="00B43016" w:rsidRPr="00115D27">
        <w:rPr>
          <w:rFonts w:hint="eastAsia"/>
        </w:rPr>
        <w:t>訂單需求</w:t>
      </w:r>
      <w:r w:rsidR="000442F1" w:rsidRPr="00115D27">
        <w:t>到最終審核，</w:t>
      </w:r>
      <w:r w:rsidR="0095632E" w:rsidRPr="00115D27">
        <w:t>每一階段都高度依賴人工操作與</w:t>
      </w:r>
      <w:proofErr w:type="gramStart"/>
      <w:r w:rsidR="0095632E" w:rsidRPr="00115D27">
        <w:t>實體樣布的</w:t>
      </w:r>
      <w:proofErr w:type="gramEnd"/>
      <w:r w:rsidR="0095632E" w:rsidRPr="00115D27">
        <w:t>傳遞，導致生產效率大幅受限於物流與時間</w:t>
      </w:r>
      <w:r w:rsidR="00AC5483" w:rsidRPr="00115D27">
        <w:rPr>
          <w:rFonts w:hint="eastAsia"/>
        </w:rPr>
        <w:t>，</w:t>
      </w:r>
      <w:r w:rsidR="00AC5483" w:rsidRPr="00115D27">
        <w:t>買賣雙方不得不耗費大量時間與成本，等待</w:t>
      </w:r>
      <w:r w:rsidR="00A4250D" w:rsidRPr="00115D27">
        <w:rPr>
          <w:rFonts w:hint="eastAsia"/>
        </w:rPr>
        <w:t>繁瑣</w:t>
      </w:r>
      <w:r w:rsidR="00D06BB9" w:rsidRPr="00115D27">
        <w:rPr>
          <w:rFonts w:hint="eastAsia"/>
        </w:rPr>
        <w:t>溝通</w:t>
      </w:r>
      <w:r w:rsidR="001C484A" w:rsidRPr="00115D27">
        <w:rPr>
          <w:rFonts w:hint="eastAsia"/>
        </w:rPr>
        <w:t>程序</w:t>
      </w:r>
      <w:r w:rsidR="00D06BB9" w:rsidRPr="00115D27">
        <w:rPr>
          <w:rFonts w:hint="eastAsia"/>
        </w:rPr>
        <w:t>完成以</w:t>
      </w:r>
      <w:r w:rsidR="00AC5483" w:rsidRPr="00115D27">
        <w:t>推進</w:t>
      </w:r>
      <w:r w:rsidR="00A4250D" w:rsidRPr="00115D27">
        <w:rPr>
          <w:rFonts w:hint="eastAsia"/>
        </w:rPr>
        <w:t>後續</w:t>
      </w:r>
      <w:r w:rsidR="001C484A" w:rsidRPr="00115D27">
        <w:rPr>
          <w:rFonts w:hint="eastAsia"/>
        </w:rPr>
        <w:t>布料</w:t>
      </w:r>
      <w:r w:rsidR="00D06BB9" w:rsidRPr="00115D27">
        <w:rPr>
          <w:rFonts w:hint="eastAsia"/>
        </w:rPr>
        <w:t>生產製作</w:t>
      </w:r>
      <w:r w:rsidR="00AC5483" w:rsidRPr="00115D27">
        <w:t>。</w:t>
      </w:r>
      <w:proofErr w:type="gramStart"/>
      <w:r w:rsidR="001C484A" w:rsidRPr="00115D27">
        <w:rPr>
          <w:rFonts w:hint="eastAsia"/>
        </w:rPr>
        <w:t>此外，</w:t>
      </w:r>
      <w:r w:rsidR="00D47529" w:rsidRPr="00115D27">
        <w:rPr>
          <w:rFonts w:hint="eastAsia"/>
        </w:rPr>
        <w:t>若寄</w:t>
      </w:r>
      <w:proofErr w:type="gramEnd"/>
      <w:r w:rsidR="00D47529" w:rsidRPr="00115D27">
        <w:rPr>
          <w:rFonts w:hint="eastAsia"/>
        </w:rPr>
        <w:t>送</w:t>
      </w:r>
      <w:proofErr w:type="gramStart"/>
      <w:r w:rsidR="00D47529" w:rsidRPr="00115D27">
        <w:rPr>
          <w:rFonts w:hint="eastAsia"/>
        </w:rPr>
        <w:t>的</w:t>
      </w:r>
      <w:r w:rsidR="000442F1" w:rsidRPr="00115D27">
        <w:t>樣布不</w:t>
      </w:r>
      <w:proofErr w:type="gramEnd"/>
      <w:r w:rsidR="000442F1" w:rsidRPr="00115D27">
        <w:t>符合</w:t>
      </w:r>
      <w:r w:rsidR="0067569A" w:rsidRPr="00115D27">
        <w:rPr>
          <w:rFonts w:hint="eastAsia"/>
        </w:rPr>
        <w:t>客戶</w:t>
      </w:r>
      <w:r w:rsidR="000442F1" w:rsidRPr="00115D27">
        <w:t>預期，</w:t>
      </w:r>
      <w:r w:rsidR="00D47529" w:rsidRPr="00115D27">
        <w:rPr>
          <w:rFonts w:hint="eastAsia"/>
        </w:rPr>
        <w:t>工廠</w:t>
      </w:r>
      <w:r w:rsidR="000442F1" w:rsidRPr="00115D27">
        <w:t>還需重新製作並再次開機打樣，</w:t>
      </w:r>
      <w:r w:rsidR="00F13E13" w:rsidRPr="00115D27">
        <w:rPr>
          <w:rFonts w:hint="eastAsia"/>
        </w:rPr>
        <w:t>不僅</w:t>
      </w:r>
      <w:r w:rsidR="000442F1" w:rsidRPr="00115D27">
        <w:t>造成</w:t>
      </w:r>
      <w:r w:rsidR="00B43016" w:rsidRPr="00115D27">
        <w:rPr>
          <w:rFonts w:hint="eastAsia"/>
        </w:rPr>
        <w:t>資源</w:t>
      </w:r>
      <w:r w:rsidR="000442F1" w:rsidRPr="00115D27">
        <w:t>與人力浪費</w:t>
      </w:r>
      <w:r w:rsidR="00AB0838" w:rsidRPr="00115D27">
        <w:rPr>
          <w:rFonts w:hint="eastAsia"/>
        </w:rPr>
        <w:t>，同樣拖延製造進度</w:t>
      </w:r>
      <w:r w:rsidR="000442F1" w:rsidRPr="00115D27">
        <w:t>。</w:t>
      </w:r>
    </w:p>
    <w:p w14:paraId="6D4E1EEC" w14:textId="1F099CCC" w:rsidR="00BB69EA" w:rsidRPr="00115D27" w:rsidRDefault="00562D6D" w:rsidP="00EE20B0">
      <w:pPr>
        <w:spacing w:line="360" w:lineRule="auto"/>
        <w:ind w:firstLine="480"/>
      </w:pPr>
      <w:r w:rsidRPr="00115D27">
        <w:rPr>
          <w:rFonts w:hint="eastAsia"/>
        </w:rPr>
        <w:t>如此</w:t>
      </w:r>
      <w:r w:rsidR="00BB69EA" w:rsidRPr="00115D27">
        <w:t>過時又缺乏效率的流程，已無法支撐</w:t>
      </w:r>
      <w:r w:rsidR="00DE61EE" w:rsidRPr="00115D27">
        <w:rPr>
          <w:rFonts w:hint="eastAsia"/>
        </w:rPr>
        <w:t>現代</w:t>
      </w:r>
      <w:r w:rsidR="00BB69EA" w:rsidRPr="00115D27">
        <w:t>品牌對「快速反應」與「永續目標」的高度要求，</w:t>
      </w:r>
      <w:r w:rsidR="00CC0C09" w:rsidRPr="00115D27">
        <w:rPr>
          <w:rFonts w:hint="eastAsia"/>
        </w:rPr>
        <w:t>因此</w:t>
      </w:r>
      <w:r w:rsidR="00BB69EA" w:rsidRPr="00115D27">
        <w:t>紡織產業被視為低效率、轉型遲緩的「夕陽產業」</w:t>
      </w:r>
      <w:r w:rsidR="00630074" w:rsidRPr="00115D27">
        <w:rPr>
          <w:rFonts w:hint="eastAsia"/>
        </w:rPr>
        <w:t>，團隊發現，</w:t>
      </w:r>
      <w:r w:rsidR="00630074" w:rsidRPr="00115D27">
        <w:t>這並非單一作業流程</w:t>
      </w:r>
      <w:r w:rsidR="00982CF9" w:rsidRPr="00115D27">
        <w:rPr>
          <w:rFonts w:hint="eastAsia"/>
        </w:rPr>
        <w:t>不良</w:t>
      </w:r>
      <w:r w:rsidR="006D4C3A" w:rsidRPr="00115D27">
        <w:rPr>
          <w:rFonts w:hint="eastAsia"/>
        </w:rPr>
        <w:t>所導致</w:t>
      </w:r>
      <w:r w:rsidR="00D50DC1" w:rsidRPr="00115D27">
        <w:rPr>
          <w:rFonts w:hint="eastAsia"/>
        </w:rPr>
        <w:t>的困境</w:t>
      </w:r>
      <w:r w:rsidR="00630074" w:rsidRPr="00115D27">
        <w:t>，而是整體產業結構長期未被翻新的結果。</w:t>
      </w:r>
    </w:p>
    <w:p w14:paraId="3EA813EC" w14:textId="54AA9FB8" w:rsidR="00BE59EE" w:rsidRPr="00115D27" w:rsidRDefault="00B336B6" w:rsidP="00462EE3">
      <w:pPr>
        <w:pStyle w:val="aff4"/>
        <w:ind w:left="360" w:right="360" w:firstLine="480"/>
        <w:rPr>
          <w:color w:val="auto"/>
        </w:rPr>
      </w:pPr>
      <w:r w:rsidRPr="00115D27">
        <w:rPr>
          <w:rFonts w:hint="eastAsia"/>
          <w:color w:val="auto"/>
        </w:rPr>
        <w:t>「那時候</w:t>
      </w:r>
      <w:r w:rsidR="00CF0A82" w:rsidRPr="00115D27">
        <w:rPr>
          <w:rFonts w:hint="eastAsia"/>
          <w:color w:val="auto"/>
        </w:rPr>
        <w:t>，</w:t>
      </w:r>
      <w:r w:rsidRPr="00115D27">
        <w:rPr>
          <w:rFonts w:hint="eastAsia"/>
          <w:color w:val="auto"/>
        </w:rPr>
        <w:t>我們回到紡織業去發現</w:t>
      </w:r>
      <w:r w:rsidR="00842566" w:rsidRPr="00115D27">
        <w:rPr>
          <w:rFonts w:hint="eastAsia"/>
          <w:color w:val="auto"/>
        </w:rPr>
        <w:t>，</w:t>
      </w:r>
      <w:r w:rsidRPr="00115D27">
        <w:rPr>
          <w:rFonts w:hint="eastAsia"/>
          <w:color w:val="auto"/>
        </w:rPr>
        <w:t>這個行業在200年間，基本上這個商業模式都沒有改變，</w:t>
      </w:r>
      <w:r w:rsidR="00926838" w:rsidRPr="00115D27">
        <w:rPr>
          <w:rFonts w:hint="eastAsia"/>
          <w:color w:val="auto"/>
        </w:rPr>
        <w:t>也</w:t>
      </w:r>
      <w:r w:rsidRPr="00115D27">
        <w:rPr>
          <w:rFonts w:hint="eastAsia"/>
          <w:color w:val="auto"/>
        </w:rPr>
        <w:t>許生產的製程是有進步的，技藝、工藝是很先進的，但是一直因為他們這個紡織業，</w:t>
      </w:r>
      <w:r w:rsidR="001821F3" w:rsidRPr="00115D27">
        <w:rPr>
          <w:rFonts w:hint="eastAsia"/>
          <w:color w:val="auto"/>
        </w:rPr>
        <w:t>是一個</w:t>
      </w:r>
      <w:r w:rsidRPr="00115D27">
        <w:rPr>
          <w:rFonts w:hint="eastAsia"/>
          <w:color w:val="auto"/>
        </w:rPr>
        <w:t>我們說類似壟斷的行業。」</w:t>
      </w:r>
      <w:r w:rsidR="00B37E7B" w:rsidRPr="00115D27">
        <w:rPr>
          <w:rFonts w:hint="eastAsia"/>
          <w:color w:val="auto"/>
        </w:rPr>
        <w:t>（</w:t>
      </w:r>
      <w:r w:rsidR="006E36DD" w:rsidRPr="00115D27">
        <w:rPr>
          <w:color w:val="auto"/>
        </w:rPr>
        <w:t>李菁</w:t>
      </w:r>
      <w:r w:rsidRPr="00115D27">
        <w:rPr>
          <w:color w:val="auto"/>
        </w:rPr>
        <w:t xml:space="preserve"> </w:t>
      </w:r>
      <w:r w:rsidRPr="00115D27">
        <w:rPr>
          <w:rFonts w:hint="eastAsia"/>
          <w:color w:val="auto"/>
        </w:rPr>
        <w:t>執行長，2025訪談資料</w:t>
      </w:r>
      <w:r w:rsidR="00B37E7B" w:rsidRPr="00115D27">
        <w:rPr>
          <w:rFonts w:hint="eastAsia"/>
          <w:color w:val="auto"/>
        </w:rPr>
        <w:t>）</w:t>
      </w:r>
    </w:p>
    <w:p w14:paraId="0C4CB99B" w14:textId="1EABF1BD" w:rsidR="00FA1D72" w:rsidRPr="00115D27" w:rsidRDefault="00FA1D72" w:rsidP="00410D6D">
      <w:pPr>
        <w:pStyle w:val="a0"/>
        <w:rPr>
          <w:i/>
          <w:color w:val="auto"/>
        </w:rPr>
      </w:pPr>
      <w:r w:rsidRPr="00115D27">
        <w:rPr>
          <w:rFonts w:hint="eastAsia"/>
          <w:color w:val="auto"/>
        </w:rPr>
        <w:t>紡織產業</w:t>
      </w:r>
      <w:r w:rsidR="00AD4042" w:rsidRPr="00115D27">
        <w:rPr>
          <w:rFonts w:hint="eastAsia"/>
          <w:color w:val="auto"/>
        </w:rPr>
        <w:t>原物料、</w:t>
      </w:r>
      <w:proofErr w:type="gramStart"/>
      <w:r w:rsidR="00AD4042" w:rsidRPr="00115D27">
        <w:rPr>
          <w:rFonts w:hint="eastAsia"/>
          <w:color w:val="auto"/>
        </w:rPr>
        <w:t>樣布</w:t>
      </w:r>
      <w:proofErr w:type="gramEnd"/>
      <w:r w:rsidR="00AD4042" w:rsidRPr="00115D27">
        <w:rPr>
          <w:rFonts w:hint="eastAsia"/>
          <w:color w:val="auto"/>
        </w:rPr>
        <w:t>、成衣等</w:t>
      </w:r>
      <w:r w:rsidRPr="00115D27">
        <w:rPr>
          <w:rFonts w:hint="eastAsia"/>
          <w:color w:val="auto"/>
        </w:rPr>
        <w:t>高庫存</w:t>
      </w:r>
      <w:r w:rsidR="00AD4042" w:rsidRPr="00115D27">
        <w:rPr>
          <w:rFonts w:hint="eastAsia"/>
          <w:color w:val="auto"/>
        </w:rPr>
        <w:t>問</w:t>
      </w:r>
      <w:r w:rsidRPr="00115D27">
        <w:rPr>
          <w:rFonts w:hint="eastAsia"/>
          <w:color w:val="auto"/>
        </w:rPr>
        <w:t>題</w:t>
      </w:r>
    </w:p>
    <w:p w14:paraId="36CAAA39" w14:textId="1A759621" w:rsidR="008361B7" w:rsidRPr="00115D27" w:rsidRDefault="00E665C7" w:rsidP="00462EE3">
      <w:pPr>
        <w:pStyle w:val="15"/>
        <w:ind w:firstLine="480"/>
      </w:pPr>
      <w:r w:rsidRPr="00115D27">
        <w:rPr>
          <w:rFonts w:hint="eastAsia"/>
        </w:rPr>
        <w:t>而</w:t>
      </w:r>
      <w:r w:rsidR="000B0347" w:rsidRPr="00115D27">
        <w:t>紡織產業長期仰賴高庫存與預測性生產</w:t>
      </w:r>
      <w:r w:rsidR="00BD6259" w:rsidRPr="00115D27">
        <w:rPr>
          <w:rFonts w:hint="eastAsia"/>
        </w:rPr>
        <w:t>的經營</w:t>
      </w:r>
      <w:r w:rsidR="000B0347" w:rsidRPr="00115D27">
        <w:t>模式，</w:t>
      </w:r>
      <w:r w:rsidR="00216454" w:rsidRPr="00115D27">
        <w:rPr>
          <w:rFonts w:hint="eastAsia"/>
        </w:rPr>
        <w:t>產生了</w:t>
      </w:r>
      <w:r w:rsidR="000B0347" w:rsidRPr="00115D27">
        <w:t>嚴重的資源浪費</w:t>
      </w:r>
      <w:r w:rsidR="00216454" w:rsidRPr="00115D27">
        <w:rPr>
          <w:rFonts w:hint="eastAsia"/>
        </w:rPr>
        <w:t>問題</w:t>
      </w:r>
      <w:r w:rsidR="00843318" w:rsidRPr="00115D27">
        <w:rPr>
          <w:rFonts w:hint="eastAsia"/>
        </w:rPr>
        <w:t>。</w:t>
      </w:r>
      <w:r w:rsidR="00216454" w:rsidRPr="00115D27">
        <w:rPr>
          <w:rFonts w:hint="eastAsia"/>
        </w:rPr>
        <w:t>因為產業製程時間較長的特性，</w:t>
      </w:r>
      <w:r w:rsidR="00BD6259" w:rsidRPr="00115D27">
        <w:t>品牌商通常需</w:t>
      </w:r>
      <w:r w:rsidR="009108C1" w:rsidRPr="00115D27">
        <w:rPr>
          <w:rFonts w:hint="eastAsia"/>
        </w:rPr>
        <w:t>於</w:t>
      </w:r>
      <w:r w:rsidR="00BD6259" w:rsidRPr="00115D27">
        <w:t>一年甚至一年半</w:t>
      </w:r>
      <w:r w:rsidR="009108C1" w:rsidRPr="00115D27">
        <w:rPr>
          <w:rFonts w:hint="eastAsia"/>
        </w:rPr>
        <w:t>之前</w:t>
      </w:r>
      <w:r w:rsidR="00BD6259" w:rsidRPr="00115D27">
        <w:t>便開始規劃下一季商品，</w:t>
      </w:r>
      <w:r w:rsidR="00A04919" w:rsidRPr="00115D27">
        <w:rPr>
          <w:rFonts w:hint="eastAsia"/>
        </w:rPr>
        <w:t>為了</w:t>
      </w:r>
      <w:r w:rsidR="00BD6259" w:rsidRPr="00115D27">
        <w:t>避免</w:t>
      </w:r>
      <w:r w:rsidR="005F4F92" w:rsidRPr="00115D27">
        <w:rPr>
          <w:rFonts w:hint="eastAsia"/>
        </w:rPr>
        <w:t>原物料短缺</w:t>
      </w:r>
      <w:r w:rsidR="00A04919" w:rsidRPr="00115D27">
        <w:rPr>
          <w:rFonts w:hint="eastAsia"/>
        </w:rPr>
        <w:t>出現貨架上沒有成衣可以賣的情況</w:t>
      </w:r>
      <w:r w:rsidR="00BD6259" w:rsidRPr="00115D27">
        <w:t>，</w:t>
      </w:r>
      <w:r w:rsidR="0035237D" w:rsidRPr="00115D27">
        <w:rPr>
          <w:rFonts w:hint="eastAsia"/>
        </w:rPr>
        <w:t>品牌商</w:t>
      </w:r>
      <w:r w:rsidR="00BD6259" w:rsidRPr="00115D27">
        <w:t>往往選擇預先大</w:t>
      </w:r>
      <w:r w:rsidR="00BD6259" w:rsidRPr="00115D27">
        <w:lastRenderedPageBreak/>
        <w:t>量下單以確保供貨穩定</w:t>
      </w:r>
      <w:r w:rsidR="0035237D" w:rsidRPr="00115D27">
        <w:rPr>
          <w:rFonts w:hint="eastAsia"/>
        </w:rPr>
        <w:t>。</w:t>
      </w:r>
      <w:r w:rsidR="008361B7" w:rsidRPr="00115D27">
        <w:t>這種過度依賴預測的生產邏輯，使得</w:t>
      </w:r>
      <w:proofErr w:type="gramStart"/>
      <w:r w:rsidR="008361B7" w:rsidRPr="00115D27">
        <w:t>供應鏈從</w:t>
      </w:r>
      <w:r w:rsidR="003E4B26" w:rsidRPr="00115D27">
        <w:rPr>
          <w:rFonts w:hint="eastAsia"/>
        </w:rPr>
        <w:t>布料</w:t>
      </w:r>
      <w:proofErr w:type="gramEnd"/>
      <w:r w:rsidR="008361B7" w:rsidRPr="00115D27">
        <w:t>到成衣製造皆出現</w:t>
      </w:r>
      <w:r w:rsidR="00FC0FD5" w:rsidRPr="00115D27">
        <w:rPr>
          <w:rFonts w:hint="eastAsia"/>
        </w:rPr>
        <w:t>過量</w:t>
      </w:r>
      <w:r w:rsidR="008361B7" w:rsidRPr="00115D27">
        <w:t>生產，</w:t>
      </w:r>
      <w:r w:rsidR="00E879B9" w:rsidRPr="00115D27">
        <w:rPr>
          <w:rFonts w:hint="eastAsia"/>
        </w:rPr>
        <w:t>品牌商</w:t>
      </w:r>
      <w:r w:rsidR="000F77E3" w:rsidRPr="00115D27">
        <w:rPr>
          <w:rFonts w:hint="eastAsia"/>
        </w:rPr>
        <w:t>在</w:t>
      </w:r>
      <w:r w:rsidR="00FC0FD5" w:rsidRPr="00115D27">
        <w:t>資訊不完全的情況</w:t>
      </w:r>
      <w:r w:rsidR="00FC0FD5" w:rsidRPr="00115D27">
        <w:rPr>
          <w:rFonts w:hint="eastAsia"/>
        </w:rPr>
        <w:t>下</w:t>
      </w:r>
      <w:r w:rsidR="00FC0FD5" w:rsidRPr="00115D27">
        <w:t>做出預測與決策，</w:t>
      </w:r>
      <w:r w:rsidR="00FC0FD5" w:rsidRPr="00115D27">
        <w:rPr>
          <w:rFonts w:hint="eastAsia"/>
        </w:rPr>
        <w:t>使</w:t>
      </w:r>
      <w:r w:rsidR="00FC0FD5" w:rsidRPr="00115D27">
        <w:t>產業面臨</w:t>
      </w:r>
      <w:r w:rsidR="002D0218" w:rsidRPr="00115D27">
        <w:rPr>
          <w:rFonts w:hint="eastAsia"/>
        </w:rPr>
        <w:t>高</w:t>
      </w:r>
      <w:r w:rsidR="00FC0FD5" w:rsidRPr="00115D27">
        <w:t>經營風險與環境壓力</w:t>
      </w:r>
      <w:r w:rsidR="008361B7" w:rsidRPr="00115D27">
        <w:t>。</w:t>
      </w:r>
    </w:p>
    <w:p w14:paraId="3B5E7A61" w14:textId="2403EA59" w:rsidR="0088677F" w:rsidRPr="00115D27" w:rsidRDefault="0088677F" w:rsidP="00462EE3">
      <w:pPr>
        <w:pStyle w:val="aff4"/>
        <w:ind w:left="360" w:right="360" w:firstLine="480"/>
        <w:rPr>
          <w:color w:val="auto"/>
        </w:rPr>
      </w:pPr>
      <w:r w:rsidRPr="00115D27">
        <w:rPr>
          <w:color w:val="auto"/>
        </w:rPr>
        <w:t>「</w:t>
      </w:r>
      <w:r w:rsidRPr="00115D27">
        <w:rPr>
          <w:rFonts w:hint="eastAsia"/>
          <w:color w:val="auto"/>
        </w:rPr>
        <w:t>所以紡織業其實有個很大的問題是</w:t>
      </w:r>
      <w:r w:rsidR="00000652" w:rsidRPr="00115D27">
        <w:rPr>
          <w:rFonts w:hint="eastAsia"/>
          <w:color w:val="auto"/>
        </w:rPr>
        <w:t>『</w:t>
      </w:r>
      <w:r w:rsidRPr="00115D27">
        <w:rPr>
          <w:rFonts w:hint="eastAsia"/>
          <w:color w:val="auto"/>
        </w:rPr>
        <w:t>我永遠都在預測明年會流行什麼，所以我又要訂一個高庫存，因為我害怕說我到時候貨架上沒有東西</w:t>
      </w:r>
      <w:r w:rsidR="00000652" w:rsidRPr="00115D27">
        <w:rPr>
          <w:rFonts w:hint="eastAsia"/>
          <w:color w:val="auto"/>
        </w:rPr>
        <w:t>。』</w:t>
      </w:r>
      <w:r w:rsidRPr="00115D27">
        <w:rPr>
          <w:rFonts w:hint="eastAsia"/>
          <w:color w:val="auto"/>
        </w:rPr>
        <w:t>所以紡織業的高庫存量是這個原因，因為製程時間長。」</w:t>
      </w:r>
      <w:r w:rsidR="00B37E7B" w:rsidRPr="00115D27">
        <w:rPr>
          <w:rFonts w:hint="eastAsia"/>
          <w:color w:val="auto"/>
        </w:rPr>
        <w:t>（</w:t>
      </w:r>
      <w:r w:rsidR="006E36DD" w:rsidRPr="00115D27">
        <w:rPr>
          <w:color w:val="auto"/>
        </w:rPr>
        <w:t>李菁</w:t>
      </w:r>
      <w:r w:rsidRPr="00115D27">
        <w:rPr>
          <w:color w:val="auto"/>
        </w:rPr>
        <w:t xml:space="preserve"> </w:t>
      </w:r>
      <w:r w:rsidRPr="00115D27">
        <w:rPr>
          <w:rFonts w:hint="eastAsia"/>
          <w:color w:val="auto"/>
        </w:rPr>
        <w:t>執行長，2025訪談資料</w:t>
      </w:r>
      <w:r w:rsidR="00B37E7B" w:rsidRPr="00115D27">
        <w:rPr>
          <w:rFonts w:hint="eastAsia"/>
          <w:color w:val="auto"/>
        </w:rPr>
        <w:t>）</w:t>
      </w:r>
    </w:p>
    <w:p w14:paraId="5EBABB1F" w14:textId="781E55CF" w:rsidR="003816D2" w:rsidRPr="00115D27" w:rsidRDefault="003816D2" w:rsidP="003816D2">
      <w:pPr>
        <w:pStyle w:val="3"/>
      </w:pPr>
      <w:bookmarkStart w:id="57" w:name="_Toc202117431"/>
      <w:r w:rsidRPr="00115D27">
        <w:rPr>
          <w:rFonts w:hint="eastAsia"/>
        </w:rPr>
        <w:t>5.1.2</w:t>
      </w:r>
      <w:r w:rsidR="002C7C9B" w:rsidRPr="00115D27">
        <w:rPr>
          <w:rFonts w:hint="eastAsia"/>
        </w:rPr>
        <w:t xml:space="preserve"> </w:t>
      </w:r>
      <w:r w:rsidR="0089274E" w:rsidRPr="00115D27">
        <w:rPr>
          <w:rFonts w:hint="eastAsia"/>
        </w:rPr>
        <w:t>能動性</w:t>
      </w:r>
      <w:r w:rsidR="0088677F" w:rsidRPr="00115D27">
        <w:rPr>
          <w:rFonts w:ascii="標楷體" w:hAnsi="標楷體" w:hint="eastAsia"/>
        </w:rPr>
        <w:t>－</w:t>
      </w:r>
      <w:r w:rsidR="0089274E" w:rsidRPr="00115D27">
        <w:rPr>
          <w:rFonts w:hint="eastAsia"/>
        </w:rPr>
        <w:t>意圖</w:t>
      </w:r>
      <w:bookmarkEnd w:id="57"/>
    </w:p>
    <w:p w14:paraId="7ECDB1D9" w14:textId="555BE5AC" w:rsidR="00D362E1" w:rsidRPr="00115D27" w:rsidRDefault="001C67F0" w:rsidP="00462EE3">
      <w:pPr>
        <w:pStyle w:val="a0"/>
        <w:rPr>
          <w:color w:val="auto"/>
        </w:rPr>
      </w:pPr>
      <w:r w:rsidRPr="00115D27">
        <w:rPr>
          <w:rFonts w:hint="eastAsia"/>
          <w:color w:val="auto"/>
        </w:rPr>
        <w:t>透過</w:t>
      </w:r>
      <w:r w:rsidRPr="00115D27">
        <w:rPr>
          <w:color w:val="auto"/>
        </w:rPr>
        <w:t>數位創新</w:t>
      </w:r>
      <w:r w:rsidRPr="00115D27">
        <w:rPr>
          <w:rFonts w:hint="eastAsia"/>
          <w:color w:val="auto"/>
        </w:rPr>
        <w:t>來改變現況，回應</w:t>
      </w:r>
      <w:r w:rsidR="00D362E1" w:rsidRPr="00115D27">
        <w:rPr>
          <w:color w:val="auto"/>
        </w:rPr>
        <w:t>資源浪費與環境衝擊</w:t>
      </w:r>
    </w:p>
    <w:p w14:paraId="6D7B883F" w14:textId="096735BE" w:rsidR="005C7784" w:rsidRPr="00115D27" w:rsidRDefault="005C7784" w:rsidP="00462EE3">
      <w:pPr>
        <w:pStyle w:val="15"/>
        <w:ind w:firstLine="480"/>
        <w:rPr>
          <w:rStyle w:val="aff8"/>
          <w:b/>
          <w:bCs w:val="0"/>
          <w:color w:val="auto"/>
        </w:rPr>
      </w:pPr>
      <w:r w:rsidRPr="00115D27">
        <w:t>觀察產業現況後，</w:t>
      </w:r>
      <w:r w:rsidR="008D244B" w:rsidRPr="00115D27">
        <w:rPr>
          <w:rFonts w:hint="eastAsia"/>
        </w:rPr>
        <w:t>團隊</w:t>
      </w:r>
      <w:r w:rsidRPr="00115D27">
        <w:t>意識到</w:t>
      </w:r>
      <w:r w:rsidR="00D6129E" w:rsidRPr="00115D27">
        <w:rPr>
          <w:rFonts w:hint="eastAsia"/>
        </w:rPr>
        <w:t>產業</w:t>
      </w:r>
      <w:r w:rsidR="00755199" w:rsidRPr="00115D27">
        <w:rPr>
          <w:rFonts w:hint="eastAsia"/>
        </w:rPr>
        <w:t>文化</w:t>
      </w:r>
      <w:r w:rsidR="00D6129E" w:rsidRPr="00115D27">
        <w:rPr>
          <w:rFonts w:hint="eastAsia"/>
        </w:rPr>
        <w:t>與運營模式造成的</w:t>
      </w:r>
      <w:r w:rsidRPr="00115D27">
        <w:t>過度生產不僅影響經營效率，更對地球造成沉重負擔，特別是原物料、生產用水與能源</w:t>
      </w:r>
      <w:r w:rsidR="00696116" w:rsidRPr="00115D27">
        <w:rPr>
          <w:rFonts w:hint="eastAsia"/>
        </w:rPr>
        <w:t>浪費</w:t>
      </w:r>
      <w:r w:rsidRPr="00115D27">
        <w:t>。</w:t>
      </w:r>
      <w:r w:rsidR="006D3FA4" w:rsidRPr="00115D27">
        <w:rPr>
          <w:rFonts w:hint="eastAsia"/>
        </w:rPr>
        <w:t>創辦人</w:t>
      </w:r>
      <w:r w:rsidR="00B23719" w:rsidRPr="00115D27">
        <w:rPr>
          <w:rFonts w:hint="eastAsia"/>
        </w:rPr>
        <w:t>因此</w:t>
      </w:r>
      <w:r w:rsidRPr="00115D27">
        <w:t>萌生了以數位</w:t>
      </w:r>
      <w:r w:rsidR="00F62477" w:rsidRPr="00115D27">
        <w:rPr>
          <w:rFonts w:hint="eastAsia"/>
        </w:rPr>
        <w:t>科技</w:t>
      </w:r>
      <w:r w:rsidRPr="00115D27">
        <w:t>來改變現況的強烈意圖，希望透過</w:t>
      </w:r>
      <w:r w:rsidR="00D362E1" w:rsidRPr="00115D27">
        <w:rPr>
          <w:rFonts w:hint="eastAsia"/>
        </w:rPr>
        <w:t>科技來解決資源浪費的問題，</w:t>
      </w:r>
      <w:r w:rsidR="00966133" w:rsidRPr="00115D27">
        <w:rPr>
          <w:rFonts w:hint="eastAsia"/>
        </w:rPr>
        <w:t>並</w:t>
      </w:r>
      <w:r w:rsidR="00833755" w:rsidRPr="00115D27">
        <w:rPr>
          <w:rFonts w:hint="eastAsia"/>
        </w:rPr>
        <w:t>思索著</w:t>
      </w:r>
      <w:r w:rsidR="00D362E1" w:rsidRPr="00115D27">
        <w:rPr>
          <w:rFonts w:hint="eastAsia"/>
        </w:rPr>
        <w:t>如何</w:t>
      </w:r>
      <w:r w:rsidRPr="00115D27">
        <w:t>讓設計端與採購端在尚未進行</w:t>
      </w:r>
      <w:proofErr w:type="gramStart"/>
      <w:r w:rsidRPr="00115D27">
        <w:t>實體樣布製作</w:t>
      </w:r>
      <w:proofErr w:type="gramEnd"/>
      <w:r w:rsidRPr="00115D27">
        <w:t>之前，就能夠透過數位方式預覽與審核布料資訊，從而大幅降低</w:t>
      </w:r>
      <w:proofErr w:type="gramStart"/>
      <w:r w:rsidRPr="00115D27">
        <w:t>因樣布</w:t>
      </w:r>
      <w:proofErr w:type="gramEnd"/>
      <w:r w:rsidRPr="00115D27">
        <w:t>反覆修改所產生的成本與資源浪費</w:t>
      </w:r>
      <w:r w:rsidR="00D362E1" w:rsidRPr="00115D27">
        <w:rPr>
          <w:rFonts w:hint="eastAsia"/>
        </w:rPr>
        <w:t>。</w:t>
      </w:r>
    </w:p>
    <w:p w14:paraId="134C6F01" w14:textId="3199446D" w:rsidR="00372D59" w:rsidRPr="00115D27" w:rsidRDefault="00372D59" w:rsidP="00462EE3">
      <w:pPr>
        <w:pStyle w:val="aff4"/>
        <w:ind w:left="360" w:right="360" w:firstLine="480"/>
        <w:rPr>
          <w:color w:val="auto"/>
        </w:rPr>
      </w:pPr>
      <w:r w:rsidRPr="00115D27">
        <w:rPr>
          <w:rFonts w:hint="eastAsia"/>
          <w:color w:val="auto"/>
        </w:rPr>
        <w:t>「其實生產庫存是一個很不合理的事情，對於紡織工廠來說，他們開一台機台，要用的水、用的電、要耗費的資源是很</w:t>
      </w:r>
      <w:r w:rsidR="000E5ED6" w:rsidRPr="00115D27">
        <w:rPr>
          <w:rFonts w:hint="eastAsia"/>
          <w:color w:val="auto"/>
        </w:rPr>
        <w:t>多的</w:t>
      </w:r>
      <w:r w:rsidRPr="00115D27">
        <w:rPr>
          <w:rFonts w:hint="eastAsia"/>
          <w:color w:val="auto"/>
        </w:rPr>
        <w:t>。如果就只是為了滿足消費者的不確定需求就多訂，</w:t>
      </w:r>
      <w:r w:rsidR="00DD3D7B" w:rsidRPr="00115D27">
        <w:rPr>
          <w:rFonts w:hint="eastAsia"/>
          <w:color w:val="auto"/>
        </w:rPr>
        <w:t>就</w:t>
      </w:r>
      <w:r w:rsidRPr="00115D27">
        <w:rPr>
          <w:rFonts w:hint="eastAsia"/>
          <w:color w:val="auto"/>
        </w:rPr>
        <w:t>讓工廠浪費了很多資源去做庫存，這對這個整個地球</w:t>
      </w:r>
      <w:proofErr w:type="gramStart"/>
      <w:r w:rsidRPr="00115D27">
        <w:rPr>
          <w:rFonts w:hint="eastAsia"/>
          <w:color w:val="auto"/>
        </w:rPr>
        <w:t>來說是一個</w:t>
      </w:r>
      <w:proofErr w:type="gramEnd"/>
      <w:r w:rsidRPr="00115D27">
        <w:rPr>
          <w:rFonts w:hint="eastAsia"/>
          <w:color w:val="auto"/>
        </w:rPr>
        <w:t>很大的污染，那我們那時候是這樣想。」</w:t>
      </w:r>
      <w:r w:rsidR="00B37E7B" w:rsidRPr="00115D27">
        <w:rPr>
          <w:rFonts w:hint="eastAsia"/>
          <w:color w:val="auto"/>
        </w:rPr>
        <w:t>（</w:t>
      </w:r>
      <w:r w:rsidR="006E36DD" w:rsidRPr="00115D27">
        <w:rPr>
          <w:color w:val="auto"/>
        </w:rPr>
        <w:t>李菁</w:t>
      </w:r>
      <w:r w:rsidRPr="00115D27">
        <w:rPr>
          <w:color w:val="auto"/>
        </w:rPr>
        <w:t xml:space="preserve"> </w:t>
      </w:r>
      <w:r w:rsidRPr="00115D27">
        <w:rPr>
          <w:rFonts w:hint="eastAsia"/>
          <w:color w:val="auto"/>
        </w:rPr>
        <w:t>執行長，2025訪談資料</w:t>
      </w:r>
      <w:r w:rsidR="00B37E7B" w:rsidRPr="00115D27">
        <w:rPr>
          <w:rFonts w:hint="eastAsia"/>
          <w:color w:val="auto"/>
        </w:rPr>
        <w:t>）</w:t>
      </w:r>
    </w:p>
    <w:p w14:paraId="04F6D019" w14:textId="77777777" w:rsidR="00E62B15" w:rsidRPr="00115D27" w:rsidRDefault="00E62B15" w:rsidP="00462EE3">
      <w:pPr>
        <w:pStyle w:val="a0"/>
        <w:rPr>
          <w:color w:val="auto"/>
        </w:rPr>
      </w:pPr>
      <w:r w:rsidRPr="00115D27">
        <w:rPr>
          <w:rFonts w:hint="eastAsia"/>
          <w:color w:val="auto"/>
        </w:rPr>
        <w:t>提升訂單溝通效率，打破產業僵化的契機</w:t>
      </w:r>
    </w:p>
    <w:p w14:paraId="1BF1ABBF" w14:textId="79598A3C" w:rsidR="001813E6" w:rsidRPr="00115D27" w:rsidRDefault="00F866BC" w:rsidP="00E058BB">
      <w:pPr>
        <w:pStyle w:val="15"/>
        <w:ind w:firstLine="480"/>
      </w:pPr>
      <w:r w:rsidRPr="00115D27">
        <w:t>除了庫存問題外，</w:t>
      </w:r>
      <w:r w:rsidR="00A80308" w:rsidRPr="00115D27">
        <w:rPr>
          <w:rFonts w:hint="eastAsia"/>
        </w:rPr>
        <w:t>紡織產業</w:t>
      </w:r>
      <w:r w:rsidR="00AC2957" w:rsidRPr="00115D27">
        <w:rPr>
          <w:rFonts w:hint="eastAsia"/>
        </w:rPr>
        <w:t>中</w:t>
      </w:r>
      <w:r w:rsidRPr="00115D27">
        <w:t>品牌與供應鏈之間在訂單溝通上的斷點，是導致紡織產業效率低落的另一大關鍵因素。特別是</w:t>
      </w:r>
      <w:proofErr w:type="gramStart"/>
      <w:r w:rsidRPr="00115D27">
        <w:t>在樣布確認</w:t>
      </w:r>
      <w:proofErr w:type="gramEnd"/>
      <w:r w:rsidRPr="00115D27">
        <w:t>過程中，品牌端與供應商之間必須</w:t>
      </w:r>
      <w:r w:rsidR="007F3165" w:rsidRPr="00115D27">
        <w:rPr>
          <w:rFonts w:hint="eastAsia"/>
        </w:rPr>
        <w:t>以</w:t>
      </w:r>
      <w:proofErr w:type="gramStart"/>
      <w:r w:rsidRPr="00115D27">
        <w:t>實體樣布反覆</w:t>
      </w:r>
      <w:proofErr w:type="gramEnd"/>
      <w:r w:rsidRPr="00115D27">
        <w:t>寄送</w:t>
      </w:r>
      <w:r w:rsidR="00B82F0D" w:rsidRPr="00115D27">
        <w:rPr>
          <w:rFonts w:hint="eastAsia"/>
        </w:rPr>
        <w:t>來確認質感與色差</w:t>
      </w:r>
      <w:r w:rsidRPr="00115D27">
        <w:t>，導致決策周期冗長，</w:t>
      </w:r>
      <w:r w:rsidR="0042748A" w:rsidRPr="00115D27">
        <w:rPr>
          <w:rFonts w:hint="eastAsia"/>
        </w:rPr>
        <w:t>倘</w:t>
      </w:r>
      <w:r w:rsidR="00A566E1" w:rsidRPr="00115D27">
        <w:rPr>
          <w:rFonts w:hint="eastAsia"/>
        </w:rPr>
        <w:t>若訂單為跨國的遠距訂單，</w:t>
      </w:r>
      <w:r w:rsidR="007C6B6E" w:rsidRPr="00115D27">
        <w:rPr>
          <w:rFonts w:hint="eastAsia"/>
        </w:rPr>
        <w:t>來回確認時程更需</w:t>
      </w:r>
      <w:r w:rsidRPr="00115D27">
        <w:t>耗時三至六個月，且</w:t>
      </w:r>
      <w:r w:rsidR="00052BE5" w:rsidRPr="00115D27">
        <w:rPr>
          <w:rFonts w:hint="eastAsia"/>
        </w:rPr>
        <w:t>過程</w:t>
      </w:r>
      <w:r w:rsidRPr="00115D27">
        <w:t>中經常</w:t>
      </w:r>
      <w:proofErr w:type="gramStart"/>
      <w:r w:rsidRPr="00115D27">
        <w:t>出現樣布與</w:t>
      </w:r>
      <w:proofErr w:type="gramEnd"/>
      <w:r w:rsidRPr="00115D27">
        <w:t>預期不符的情形，進一步增加成本與工廠負擔。</w:t>
      </w:r>
    </w:p>
    <w:p w14:paraId="03BE1C8F" w14:textId="1568F4B3" w:rsidR="00F866BC" w:rsidRPr="00115D27" w:rsidRDefault="00F866BC" w:rsidP="00E058BB">
      <w:pPr>
        <w:pStyle w:val="15"/>
        <w:ind w:firstLine="480"/>
      </w:pPr>
      <w:r w:rsidRPr="00115D27">
        <w:t>面對這樣的</w:t>
      </w:r>
      <w:r w:rsidR="00553DB4" w:rsidRPr="00115D27">
        <w:rPr>
          <w:rFonts w:hint="eastAsia"/>
        </w:rPr>
        <w:t>供應鏈</w:t>
      </w:r>
      <w:r w:rsidRPr="00115D27">
        <w:t>溝通瓶頸，</w:t>
      </w:r>
      <w:proofErr w:type="spellStart"/>
      <w:r w:rsidR="00196DB1" w:rsidRPr="00115D27">
        <w:t>Frontier.cool</w:t>
      </w:r>
      <w:proofErr w:type="spellEnd"/>
      <w:r w:rsidRPr="00115D27">
        <w:t>團隊認為應導入</w:t>
      </w:r>
      <w:r w:rsidR="003E4B26" w:rsidRPr="00115D27">
        <w:rPr>
          <w:rFonts w:hint="eastAsia"/>
        </w:rPr>
        <w:t>方便</w:t>
      </w:r>
      <w:r w:rsidR="00CD7A90" w:rsidRPr="00115D27">
        <w:rPr>
          <w:rFonts w:hint="eastAsia"/>
        </w:rPr>
        <w:t>、快速</w:t>
      </w:r>
      <w:r w:rsidR="003E4B26" w:rsidRPr="00115D27">
        <w:rPr>
          <w:rFonts w:hint="eastAsia"/>
        </w:rPr>
        <w:t>的</w:t>
      </w:r>
      <w:r w:rsidRPr="00115D27">
        <w:t>溝通機制，</w:t>
      </w:r>
      <w:r w:rsidR="00B9636A" w:rsidRPr="00115D27">
        <w:rPr>
          <w:rFonts w:hint="eastAsia"/>
        </w:rPr>
        <w:t>便</w:t>
      </w:r>
      <w:r w:rsidR="00241260" w:rsidRPr="00115D27">
        <w:rPr>
          <w:rFonts w:hint="eastAsia"/>
        </w:rPr>
        <w:t>想</w:t>
      </w:r>
      <w:r w:rsidR="00B9636A" w:rsidRPr="00115D27">
        <w:rPr>
          <w:rFonts w:hint="eastAsia"/>
        </w:rPr>
        <w:t>到可</w:t>
      </w:r>
      <w:r w:rsidRPr="00115D27">
        <w:t>透過布料數位化與</w:t>
      </w:r>
      <w:r w:rsidR="0018752C" w:rsidRPr="00115D27">
        <w:rPr>
          <w:rFonts w:hint="eastAsia"/>
        </w:rPr>
        <w:t>雲端</w:t>
      </w:r>
      <w:r w:rsidRPr="00115D27">
        <w:t>平台管理，</w:t>
      </w:r>
      <w:r w:rsidR="00EC0561" w:rsidRPr="00115D27">
        <w:rPr>
          <w:rFonts w:hint="eastAsia"/>
        </w:rPr>
        <w:t>讓布料買賣雙方</w:t>
      </w:r>
      <w:r w:rsidR="000246C9" w:rsidRPr="00115D27">
        <w:rPr>
          <w:rFonts w:hint="eastAsia"/>
        </w:rPr>
        <w:t>在網路上就能完成</w:t>
      </w:r>
      <w:r w:rsidR="00F40E17" w:rsidRPr="00115D27">
        <w:rPr>
          <w:rFonts w:hint="eastAsia"/>
        </w:rPr>
        <w:t>布料</w:t>
      </w:r>
      <w:r w:rsidRPr="00115D27">
        <w:t>確認與回饋，</w:t>
      </w:r>
      <w:r w:rsidR="00A54CC0" w:rsidRPr="00115D27">
        <w:rPr>
          <w:rFonts w:hint="eastAsia"/>
        </w:rPr>
        <w:t>不僅</w:t>
      </w:r>
      <w:r w:rsidRPr="00115D27">
        <w:t>縮短生產週期，也提升整體產業鏈的協作效率</w:t>
      </w:r>
      <w:r w:rsidRPr="00115D27">
        <w:rPr>
          <w:rFonts w:hint="eastAsia"/>
        </w:rPr>
        <w:t>。</w:t>
      </w:r>
    </w:p>
    <w:p w14:paraId="3B41191E" w14:textId="13B89510" w:rsidR="00372D59" w:rsidRPr="00115D27" w:rsidRDefault="00372D59" w:rsidP="00D204E1">
      <w:pPr>
        <w:pStyle w:val="aff4"/>
        <w:ind w:left="360" w:right="360" w:firstLine="480"/>
        <w:rPr>
          <w:color w:val="auto"/>
        </w:rPr>
      </w:pPr>
      <w:r w:rsidRPr="00115D27">
        <w:rPr>
          <w:rFonts w:hint="eastAsia"/>
          <w:color w:val="auto"/>
        </w:rPr>
        <w:lastRenderedPageBreak/>
        <w:t>「我們發現品牌跟供應鏈在溝通的時候缺乏一個有效的方式。我是亞洲的供應鏈，我永遠都是在寄實體的</w:t>
      </w:r>
      <w:proofErr w:type="gramStart"/>
      <w:r w:rsidRPr="00115D27">
        <w:rPr>
          <w:rFonts w:hint="eastAsia"/>
          <w:color w:val="auto"/>
        </w:rPr>
        <w:t>樣布去</w:t>
      </w:r>
      <w:proofErr w:type="gramEnd"/>
      <w:r w:rsidRPr="00115D27">
        <w:rPr>
          <w:rFonts w:hint="eastAsia"/>
          <w:color w:val="auto"/>
        </w:rPr>
        <w:t>給品牌的設計師去看、去review，那這個過程也是花三到六個月。第一個寄實體</w:t>
      </w:r>
      <w:proofErr w:type="gramStart"/>
      <w:r w:rsidRPr="00115D27">
        <w:rPr>
          <w:rFonts w:hint="eastAsia"/>
          <w:color w:val="auto"/>
        </w:rPr>
        <w:t>的樣布需要</w:t>
      </w:r>
      <w:proofErr w:type="gramEnd"/>
      <w:r w:rsidRPr="00115D27">
        <w:rPr>
          <w:rFonts w:hint="eastAsia"/>
          <w:color w:val="auto"/>
        </w:rPr>
        <w:t>錢，第二</w:t>
      </w:r>
      <w:proofErr w:type="gramStart"/>
      <w:r w:rsidRPr="00115D27">
        <w:rPr>
          <w:rFonts w:hint="eastAsia"/>
          <w:color w:val="auto"/>
        </w:rPr>
        <w:t>個生產樣布也</w:t>
      </w:r>
      <w:proofErr w:type="gramEnd"/>
      <w:r w:rsidRPr="00115D27">
        <w:rPr>
          <w:rFonts w:hint="eastAsia"/>
          <w:color w:val="auto"/>
        </w:rPr>
        <w:t>需要開機台</w:t>
      </w:r>
      <w:r w:rsidR="00A8764C" w:rsidRPr="00115D27">
        <w:rPr>
          <w:color w:val="auto"/>
        </w:rPr>
        <w:t>…</w:t>
      </w:r>
      <w:r w:rsidRPr="00115D27">
        <w:rPr>
          <w:rFonts w:hint="eastAsia"/>
          <w:color w:val="auto"/>
        </w:rPr>
        <w:t>那時候沒有什麼</w:t>
      </w:r>
      <w:proofErr w:type="gramStart"/>
      <w:r w:rsidRPr="00115D27">
        <w:rPr>
          <w:rFonts w:hint="eastAsia"/>
          <w:color w:val="auto"/>
        </w:rPr>
        <w:t>永續阿</w:t>
      </w:r>
      <w:proofErr w:type="gramEnd"/>
      <w:r w:rsidRPr="00115D27">
        <w:rPr>
          <w:rFonts w:hint="eastAsia"/>
          <w:color w:val="auto"/>
        </w:rPr>
        <w:t>、要做</w:t>
      </w:r>
      <w:r w:rsidR="00D204E1" w:rsidRPr="00115D27">
        <w:rPr>
          <w:rFonts w:hint="eastAsia"/>
          <w:color w:val="auto"/>
        </w:rPr>
        <w:t>s</w:t>
      </w:r>
      <w:r w:rsidRPr="00115D27">
        <w:rPr>
          <w:rFonts w:hint="eastAsia"/>
          <w:color w:val="auto"/>
        </w:rPr>
        <w:t>ustainable這個概念，那時候就覺得很不合理、很沒有效率，我們就想要改變。」</w:t>
      </w:r>
      <w:r w:rsidR="00B37E7B" w:rsidRPr="00115D27">
        <w:rPr>
          <w:rFonts w:hint="eastAsia"/>
          <w:color w:val="auto"/>
        </w:rPr>
        <w:t>（</w:t>
      </w:r>
      <w:r w:rsidR="006E36DD" w:rsidRPr="00115D27">
        <w:rPr>
          <w:color w:val="auto"/>
        </w:rPr>
        <w:t>李菁</w:t>
      </w:r>
      <w:r w:rsidRPr="00115D27">
        <w:rPr>
          <w:color w:val="auto"/>
        </w:rPr>
        <w:t xml:space="preserve"> </w:t>
      </w:r>
      <w:r w:rsidRPr="00115D27">
        <w:rPr>
          <w:rFonts w:hint="eastAsia"/>
          <w:color w:val="auto"/>
        </w:rPr>
        <w:t>執行長，2025訪談資料</w:t>
      </w:r>
      <w:r w:rsidR="00B37E7B" w:rsidRPr="00115D27">
        <w:rPr>
          <w:rFonts w:hint="eastAsia"/>
          <w:color w:val="auto"/>
        </w:rPr>
        <w:t>）</w:t>
      </w:r>
    </w:p>
    <w:p w14:paraId="66D10850" w14:textId="1E987B23" w:rsidR="00E04C66" w:rsidRPr="00115D27" w:rsidRDefault="00E04C66" w:rsidP="00E04C66">
      <w:pPr>
        <w:pStyle w:val="3"/>
      </w:pPr>
      <w:bookmarkStart w:id="58" w:name="_Toc202117432"/>
      <w:r w:rsidRPr="00115D27">
        <w:rPr>
          <w:rFonts w:hint="eastAsia"/>
        </w:rPr>
        <w:t>5.1.3</w:t>
      </w:r>
      <w:r w:rsidR="002C7C9B" w:rsidRPr="00115D27">
        <w:rPr>
          <w:rFonts w:hint="eastAsia"/>
        </w:rPr>
        <w:t xml:space="preserve"> </w:t>
      </w:r>
      <w:r w:rsidRPr="00115D27">
        <w:rPr>
          <w:rFonts w:hint="eastAsia"/>
        </w:rPr>
        <w:t>目的</w:t>
      </w:r>
      <w:bookmarkEnd w:id="58"/>
    </w:p>
    <w:p w14:paraId="6799DDAE" w14:textId="7C446086" w:rsidR="007D1403" w:rsidRPr="00115D27" w:rsidRDefault="007D1403" w:rsidP="00410D6D">
      <w:pPr>
        <w:pStyle w:val="a0"/>
        <w:rPr>
          <w:color w:val="auto"/>
        </w:rPr>
      </w:pPr>
      <w:r w:rsidRPr="00115D27">
        <w:rPr>
          <w:color w:val="auto"/>
        </w:rPr>
        <w:t>打造零庫存願景，</w:t>
      </w:r>
      <w:r w:rsidR="00981C91" w:rsidRPr="00115D27">
        <w:rPr>
          <w:color w:val="auto"/>
        </w:rPr>
        <w:t>從布料數位化開始的創新改革</w:t>
      </w:r>
      <w:r w:rsidR="002C2730" w:rsidRPr="00115D27">
        <w:rPr>
          <w:rFonts w:hint="eastAsia"/>
          <w:color w:val="auto"/>
        </w:rPr>
        <w:t>，傳統供給導向往需求導向</w:t>
      </w:r>
      <w:r w:rsidR="00CE2908" w:rsidRPr="00115D27">
        <w:rPr>
          <w:rFonts w:hint="eastAsia"/>
          <w:color w:val="auto"/>
        </w:rPr>
        <w:t>邁</w:t>
      </w:r>
      <w:r w:rsidR="002C2730" w:rsidRPr="00115D27">
        <w:rPr>
          <w:rFonts w:hint="eastAsia"/>
          <w:color w:val="auto"/>
        </w:rPr>
        <w:t>進</w:t>
      </w:r>
    </w:p>
    <w:p w14:paraId="6A3A27A7" w14:textId="26A37D2D" w:rsidR="00E10614" w:rsidRPr="00115D27" w:rsidRDefault="00402848" w:rsidP="00E058BB">
      <w:pPr>
        <w:pStyle w:val="15"/>
        <w:ind w:firstLine="480"/>
      </w:pPr>
      <w:r w:rsidRPr="00115D27">
        <w:rPr>
          <w:rFonts w:hint="eastAsia"/>
        </w:rPr>
        <w:t>公司</w:t>
      </w:r>
      <w:r w:rsidR="00126691" w:rsidRPr="00115D27">
        <w:t>宏觀</w:t>
      </w:r>
      <w:r w:rsidR="00D54DA8" w:rsidRPr="00115D27">
        <w:rPr>
          <w:rFonts w:hint="eastAsia"/>
        </w:rPr>
        <w:t>的企業</w:t>
      </w:r>
      <w:r w:rsidR="00126691" w:rsidRPr="00115D27">
        <w:t>願景</w:t>
      </w:r>
      <w:proofErr w:type="gramStart"/>
      <w:r w:rsidR="00BF2E08" w:rsidRPr="00115D27">
        <w:t>——</w:t>
      </w:r>
      <w:proofErr w:type="gramEnd"/>
      <w:r w:rsidR="00126691" w:rsidRPr="00115D27">
        <w:t>打造紡織產業零庫存的理想模式</w:t>
      </w:r>
      <w:r w:rsidR="0076782F" w:rsidRPr="00115D27">
        <w:t>。</w:t>
      </w:r>
      <w:r w:rsidR="00152C2B" w:rsidRPr="00115D27">
        <w:rPr>
          <w:rFonts w:hint="eastAsia"/>
        </w:rPr>
        <w:t>於是</w:t>
      </w:r>
      <w:r w:rsidR="000A1CF3" w:rsidRPr="00115D27">
        <w:rPr>
          <w:rFonts w:hint="eastAsia"/>
        </w:rPr>
        <w:t>創辦人</w:t>
      </w:r>
      <w:r w:rsidR="00081972" w:rsidRPr="00115D27">
        <w:rPr>
          <w:rFonts w:hint="eastAsia"/>
        </w:rPr>
        <w:t>開始</w:t>
      </w:r>
      <w:r w:rsidR="00B50B63" w:rsidRPr="00115D27">
        <w:rPr>
          <w:rFonts w:hint="eastAsia"/>
        </w:rPr>
        <w:t>探索</w:t>
      </w:r>
      <w:r w:rsidR="00B76751" w:rsidRPr="00115D27">
        <w:rPr>
          <w:rFonts w:hint="eastAsia"/>
        </w:rPr>
        <w:t>與構思，該</w:t>
      </w:r>
      <w:r w:rsidR="001F785E" w:rsidRPr="00115D27">
        <w:t>如何實現</w:t>
      </w:r>
      <w:r w:rsidR="00A27D29" w:rsidRPr="00115D27">
        <w:rPr>
          <w:rFonts w:hint="eastAsia"/>
        </w:rPr>
        <w:t>「</w:t>
      </w:r>
      <w:r w:rsidR="001F785E" w:rsidRPr="00115D27">
        <w:t>即時生產</w:t>
      </w:r>
      <w:r w:rsidR="00A27D29" w:rsidRPr="00115D27">
        <w:rPr>
          <w:rFonts w:hint="eastAsia"/>
        </w:rPr>
        <w:t>」</w:t>
      </w:r>
      <w:r w:rsidR="001F785E" w:rsidRPr="00115D27">
        <w:t>的商業模式？哪些技術</w:t>
      </w:r>
      <w:r w:rsidR="007E3F1F" w:rsidRPr="00115D27">
        <w:rPr>
          <w:rFonts w:hint="eastAsia"/>
        </w:rPr>
        <w:t>能</w:t>
      </w:r>
      <w:proofErr w:type="gramStart"/>
      <w:r w:rsidR="001F785E" w:rsidRPr="00115D27">
        <w:t>打破樣布運輸</w:t>
      </w:r>
      <w:proofErr w:type="gramEnd"/>
      <w:r w:rsidR="001F785E" w:rsidRPr="00115D27">
        <w:t>與傳統作業的限制，加速整體產業的運作效率？</w:t>
      </w:r>
      <w:r w:rsidR="002F25D0" w:rsidRPr="00115D27">
        <w:t>若布料與成衣能透過</w:t>
      </w:r>
      <w:r w:rsidR="004B7542" w:rsidRPr="00115D27">
        <w:rPr>
          <w:rFonts w:hint="eastAsia"/>
        </w:rPr>
        <w:t>3D</w:t>
      </w:r>
      <w:r w:rsidR="004B7542" w:rsidRPr="00115D27">
        <w:rPr>
          <w:rFonts w:hint="eastAsia"/>
        </w:rPr>
        <w:t>設計</w:t>
      </w:r>
      <w:r w:rsidR="00304569" w:rsidRPr="00115D27">
        <w:rPr>
          <w:rFonts w:hint="eastAsia"/>
        </w:rPr>
        <w:t>軟體等</w:t>
      </w:r>
      <w:r w:rsidR="002F25D0" w:rsidRPr="00115D27">
        <w:t>技術預先呈現</w:t>
      </w:r>
      <w:r w:rsidR="00DB0613" w:rsidRPr="00115D27">
        <w:rPr>
          <w:rFonts w:hint="eastAsia"/>
        </w:rPr>
        <w:t>與模擬試穿</w:t>
      </w:r>
      <w:r w:rsidR="002F25D0" w:rsidRPr="00115D27">
        <w:t>，</w:t>
      </w:r>
      <w:r w:rsidR="00E10614" w:rsidRPr="00115D27">
        <w:t>讓消費者在產品尚未生產前即能瀏覽、選購，企業則可依據實際訂單啟動生產。如此便能將紡織業從傳統供給導向轉變為需求導向，有效解決高庫存、產能過剩與資源浪費等長期產業痛點。</w:t>
      </w:r>
    </w:p>
    <w:p w14:paraId="0AEE3C68" w14:textId="7126C43B" w:rsidR="001F427F" w:rsidRPr="00115D27" w:rsidRDefault="000B65EC" w:rsidP="006F5161">
      <w:pPr>
        <w:pStyle w:val="15"/>
        <w:ind w:firstLine="480"/>
      </w:pPr>
      <w:r w:rsidRPr="00115D27">
        <w:t>為</w:t>
      </w:r>
      <w:proofErr w:type="gramStart"/>
      <w:r w:rsidRPr="00115D27">
        <w:t>實踐</w:t>
      </w:r>
      <w:r w:rsidR="00CC2FD4" w:rsidRPr="00115D27">
        <w:rPr>
          <w:rFonts w:hint="eastAsia"/>
        </w:rPr>
        <w:t>此</w:t>
      </w:r>
      <w:r w:rsidRPr="00115D27">
        <w:t>願景</w:t>
      </w:r>
      <w:proofErr w:type="gramEnd"/>
      <w:r w:rsidRPr="00115D27">
        <w:t>，</w:t>
      </w:r>
      <w:r w:rsidR="00E70D04" w:rsidRPr="00115D27">
        <w:rPr>
          <w:rFonts w:hint="eastAsia"/>
        </w:rPr>
        <w:t>創辦人</w:t>
      </w:r>
      <w:r w:rsidR="008B4689" w:rsidRPr="00115D27">
        <w:rPr>
          <w:rFonts w:hint="eastAsia"/>
        </w:rPr>
        <w:t>將</w:t>
      </w:r>
      <w:r w:rsidRPr="00115D27">
        <w:t>「布料數位化」作為推動創新流程與商業模式改革的</w:t>
      </w:r>
      <w:r w:rsidR="009B42D2" w:rsidRPr="00115D27">
        <w:rPr>
          <w:rFonts w:hint="eastAsia"/>
        </w:rPr>
        <w:t>初步</w:t>
      </w:r>
      <w:r w:rsidR="0094341D" w:rsidRPr="00115D27">
        <w:rPr>
          <w:rFonts w:hint="eastAsia"/>
        </w:rPr>
        <w:t>策略</w:t>
      </w:r>
      <w:r w:rsidRPr="00115D27">
        <w:t>。</w:t>
      </w:r>
      <w:r w:rsidR="00C011B4" w:rsidRPr="00115D27">
        <w:t>這樣的轉型正體現了企業如何透過技術</w:t>
      </w:r>
      <w:r w:rsidR="003C5D0A" w:rsidRPr="00115D27">
        <w:rPr>
          <w:rFonts w:hint="eastAsia"/>
        </w:rPr>
        <w:t>與</w:t>
      </w:r>
      <w:r w:rsidR="00C011B4" w:rsidRPr="00115D27">
        <w:t>機會</w:t>
      </w:r>
      <w:r w:rsidR="003C5D0A" w:rsidRPr="00115D27">
        <w:rPr>
          <w:rFonts w:hint="eastAsia"/>
        </w:rPr>
        <w:t>能力</w:t>
      </w:r>
      <w:r w:rsidR="00C011B4" w:rsidRPr="00115D27">
        <w:t>補強既有的</w:t>
      </w:r>
      <w:r w:rsidR="00CA4C83" w:rsidRPr="00115D27">
        <w:rPr>
          <w:rFonts w:hint="eastAsia"/>
        </w:rPr>
        <w:t>產業</w:t>
      </w:r>
      <w:r w:rsidR="00241C35" w:rsidRPr="00115D27">
        <w:rPr>
          <w:rFonts w:hint="eastAsia"/>
        </w:rPr>
        <w:t>運作</w:t>
      </w:r>
      <w:r w:rsidR="00705EF5" w:rsidRPr="00115D27">
        <w:rPr>
          <w:rFonts w:hint="eastAsia"/>
        </w:rPr>
        <w:t>邏輯，</w:t>
      </w:r>
      <w:r w:rsidR="00586CCA" w:rsidRPr="00115D27">
        <w:t>並展現企業家警覺性</w:t>
      </w:r>
      <w:r w:rsidR="00215866" w:rsidRPr="00115D27">
        <w:rPr>
          <w:rFonts w:hint="eastAsia"/>
        </w:rPr>
        <w:t>，</w:t>
      </w:r>
      <w:r w:rsidR="00E75879" w:rsidRPr="00115D27">
        <w:rPr>
          <w:rFonts w:hint="eastAsia"/>
        </w:rPr>
        <w:t>能</w:t>
      </w:r>
      <w:r w:rsidR="00586CCA" w:rsidRPr="00115D27">
        <w:t>主動察覺產品與市場之間的落差，進而構想創新解法</w:t>
      </w:r>
      <w:r w:rsidR="006F5161" w:rsidRPr="00115D27">
        <w:fldChar w:fldCharType="begin"/>
      </w:r>
      <w:r w:rsidR="00BD1B85" w:rsidRPr="00115D27">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sidRPr="00115D27">
        <w:rPr>
          <w:rFonts w:hint="eastAsia"/>
        </w:rPr>
        <w:instrText>S Quarterly&lt;/full-title&gt;&lt;/periodical&gt;&lt;pages&gt;237-263&lt;/pages&gt;&lt;keywords&gt;&lt;keyword&gt;</w:instrText>
      </w:r>
      <w:r w:rsidR="00BD1B85" w:rsidRPr="00115D27">
        <w:rPr>
          <w:rFonts w:hint="eastAsia"/>
        </w:rPr>
        <w:instrText>而企業家警覺性可以使企業發現產品和市場之間的差距，並設想如何解決這些差距（</w:instrText>
      </w:r>
      <w:r w:rsidR="00BD1B85" w:rsidRPr="00115D27">
        <w:rPr>
          <w:rFonts w:hint="eastAsia"/>
        </w:rPr>
        <w:instrText>Sambamurthy</w:instrText>
      </w:r>
      <w:r w:rsidR="00BD1B85" w:rsidRPr="00115D27">
        <w:rPr>
          <w:rFonts w:hint="eastAsia"/>
        </w:rPr>
        <w:instrText>，</w:instrText>
      </w:r>
      <w:r w:rsidR="00BD1B85" w:rsidRPr="00115D27">
        <w:rPr>
          <w:rFonts w:hint="eastAsia"/>
        </w:rPr>
        <w:instrText>Bharadwaj</w:instrText>
      </w:r>
      <w:r w:rsidR="00BD1B85" w:rsidRPr="00115D27">
        <w:rPr>
          <w:rFonts w:hint="eastAsia"/>
        </w:rPr>
        <w:instrText>，</w:instrText>
      </w:r>
      <w:r w:rsidR="00BD1B85" w:rsidRPr="00115D27">
        <w:rPr>
          <w:rFonts w:hint="eastAsia"/>
        </w:rPr>
        <w:instrText>&amp;amp; Grover</w:instrText>
      </w:r>
      <w:r w:rsidR="00BD1B85" w:rsidRPr="00115D27">
        <w:rPr>
          <w:rFonts w:hint="eastAsia"/>
        </w:rPr>
        <w:instrText>，</w:instrText>
      </w:r>
      <w:r w:rsidR="00BD1B85" w:rsidRPr="00115D27">
        <w:rPr>
          <w:rFonts w:hint="eastAsia"/>
        </w:rPr>
        <w:instrText xml:space="preserve"> 2003 </w:instrText>
      </w:r>
      <w:r w:rsidR="00BD1B85" w:rsidRPr="00115D27">
        <w:rPr>
          <w:rFonts w:hint="eastAsia"/>
        </w:rPr>
        <w:instrText>）。</w:instrText>
      </w:r>
      <w:r w:rsidR="00BD1B85" w:rsidRPr="00115D27">
        <w:rPr>
          <w:rFonts w:hint="eastAsia"/>
        </w:rPr>
        <w:instrText xml:space="preserve">For example, technological opportunism capabilities may complement existing technological frames </w:instrText>
      </w:r>
      <w:r w:rsidR="00BD1B85" w:rsidRPr="00115D27">
        <w:instrText>(Mishra &amp;amp; Agarwal, 2010), while entrepreneurial alertness may enable firms to de&lt;/keyword&gt;&lt;/keywords&gt;&lt;dates&gt;&lt;year&gt;2003&lt;/year&gt;&lt;/dates&gt;&lt;isbn&gt;0276-7783&lt;/isbn&gt;&lt;urls&gt;&lt;/urls&gt;&lt;/record&gt;&lt;/Cite&gt;&lt;/EndNote&gt;</w:instrText>
      </w:r>
      <w:r w:rsidR="006F5161" w:rsidRPr="00115D27">
        <w:fldChar w:fldCharType="separate"/>
      </w:r>
      <w:r w:rsidR="006F5161" w:rsidRPr="00115D27">
        <w:rPr>
          <w:noProof/>
        </w:rPr>
        <w:t>(Sambamurthy et al., 2003)</w:t>
      </w:r>
      <w:r w:rsidR="006F5161" w:rsidRPr="00115D27">
        <w:fldChar w:fldCharType="end"/>
      </w:r>
      <w:r w:rsidR="006106B4" w:rsidRPr="00115D27">
        <w:rPr>
          <w:rFonts w:hint="eastAsia"/>
        </w:rPr>
        <w:t>。</w:t>
      </w:r>
    </w:p>
    <w:p w14:paraId="3CA22D7F" w14:textId="649B9D6B" w:rsidR="00144A7F" w:rsidRPr="00115D27" w:rsidRDefault="00144A7F" w:rsidP="00160A1B">
      <w:pPr>
        <w:pStyle w:val="aff4"/>
        <w:ind w:left="360" w:right="360" w:firstLine="480"/>
        <w:rPr>
          <w:color w:val="auto"/>
        </w:rPr>
      </w:pPr>
      <w:r w:rsidRPr="00115D27">
        <w:rPr>
          <w:rFonts w:hint="eastAsia"/>
          <w:color w:val="auto"/>
        </w:rPr>
        <w:t>「成立的時候希望能夠做一個平台，可以讓紡織業做到</w:t>
      </w:r>
      <w:r w:rsidR="00067379" w:rsidRPr="00115D27">
        <w:rPr>
          <w:rFonts w:hint="eastAsia"/>
          <w:color w:val="auto"/>
        </w:rPr>
        <w:t>『</w:t>
      </w:r>
      <w:r w:rsidRPr="00115D27">
        <w:rPr>
          <w:rFonts w:hint="eastAsia"/>
          <w:color w:val="auto"/>
        </w:rPr>
        <w:t>即時生產</w:t>
      </w:r>
      <w:r w:rsidR="00067379" w:rsidRPr="00115D27">
        <w:rPr>
          <w:rFonts w:hint="eastAsia"/>
          <w:color w:val="auto"/>
        </w:rPr>
        <w:t>』</w:t>
      </w:r>
      <w:r w:rsidRPr="00115D27">
        <w:rPr>
          <w:rFonts w:hint="eastAsia"/>
          <w:color w:val="auto"/>
        </w:rPr>
        <w:t>，未來如果紡織業不用做任何的樣品、不用做prototyping，用3D數位的方式去模擬衣服或是材料</w:t>
      </w:r>
      <w:r w:rsidR="00A22ED1" w:rsidRPr="00115D27">
        <w:rPr>
          <w:rFonts w:hint="eastAsia"/>
          <w:color w:val="auto"/>
        </w:rPr>
        <w:t>的</w:t>
      </w:r>
      <w:r w:rsidRPr="00115D27">
        <w:rPr>
          <w:rFonts w:hint="eastAsia"/>
          <w:color w:val="auto"/>
        </w:rPr>
        <w:t>實體，可以讓消費者先看到，蒐集好訂單我們再做生產，這樣就是零庫存</w:t>
      </w:r>
      <w:r w:rsidR="00C40447" w:rsidRPr="00115D27">
        <w:rPr>
          <w:rFonts w:hint="eastAsia"/>
          <w:color w:val="auto"/>
        </w:rPr>
        <w:t>或</w:t>
      </w:r>
      <w:r w:rsidRPr="00115D27">
        <w:rPr>
          <w:rFonts w:hint="eastAsia"/>
          <w:color w:val="auto"/>
        </w:rPr>
        <w:t>非常少的庫存。以這個未來的願景來看，第一</w:t>
      </w:r>
      <w:r w:rsidR="003B2A9F" w:rsidRPr="00115D27">
        <w:rPr>
          <w:rFonts w:hint="eastAsia"/>
          <w:color w:val="auto"/>
        </w:rPr>
        <w:t>步</w:t>
      </w:r>
      <w:r w:rsidRPr="00115D27">
        <w:rPr>
          <w:rFonts w:hint="eastAsia"/>
          <w:color w:val="auto"/>
        </w:rPr>
        <w:t>就是要做</w:t>
      </w:r>
      <w:r w:rsidR="000D6393" w:rsidRPr="00115D27">
        <w:rPr>
          <w:rFonts w:hint="eastAsia"/>
          <w:color w:val="auto"/>
        </w:rPr>
        <w:t>『</w:t>
      </w:r>
      <w:r w:rsidRPr="00115D27">
        <w:rPr>
          <w:rFonts w:hint="eastAsia"/>
          <w:color w:val="auto"/>
        </w:rPr>
        <w:t>布料的數位化</w:t>
      </w:r>
      <w:r w:rsidR="000D6393" w:rsidRPr="00115D27">
        <w:rPr>
          <w:rFonts w:hint="eastAsia"/>
          <w:color w:val="auto"/>
        </w:rPr>
        <w:t>』</w:t>
      </w:r>
      <w:r w:rsidR="00FC6AB3" w:rsidRPr="00115D27">
        <w:rPr>
          <w:rFonts w:hint="eastAsia"/>
          <w:color w:val="auto"/>
        </w:rPr>
        <w:t>。</w:t>
      </w:r>
      <w:r w:rsidRPr="00115D27">
        <w:rPr>
          <w:rFonts w:hint="eastAsia"/>
          <w:color w:val="auto"/>
        </w:rPr>
        <w:t>」</w:t>
      </w:r>
      <w:r w:rsidR="00B37E7B" w:rsidRPr="00115D27">
        <w:rPr>
          <w:rFonts w:hint="eastAsia"/>
          <w:color w:val="auto"/>
        </w:rPr>
        <w:t>（</w:t>
      </w:r>
      <w:r w:rsidR="006E36DD" w:rsidRPr="00115D27">
        <w:rPr>
          <w:color w:val="auto"/>
        </w:rPr>
        <w:t>李菁</w:t>
      </w:r>
      <w:r w:rsidRPr="00115D27">
        <w:rPr>
          <w:color w:val="auto"/>
        </w:rPr>
        <w:t xml:space="preserve"> </w:t>
      </w:r>
      <w:r w:rsidRPr="00115D27">
        <w:rPr>
          <w:rFonts w:hint="eastAsia"/>
          <w:color w:val="auto"/>
        </w:rPr>
        <w:t>執行長，2025訪談資料</w:t>
      </w:r>
      <w:r w:rsidR="00B37E7B" w:rsidRPr="00115D27">
        <w:rPr>
          <w:rFonts w:hint="eastAsia"/>
          <w:color w:val="auto"/>
        </w:rPr>
        <w:t>）</w:t>
      </w:r>
    </w:p>
    <w:p w14:paraId="601362D7" w14:textId="64DA3BCD" w:rsidR="00217A22" w:rsidRPr="00115D27" w:rsidRDefault="00144A7F" w:rsidP="00410D6D">
      <w:pPr>
        <w:pStyle w:val="a0"/>
        <w:rPr>
          <w:color w:val="auto"/>
        </w:rPr>
      </w:pPr>
      <w:r w:rsidRPr="00115D27">
        <w:rPr>
          <w:rFonts w:hint="eastAsia"/>
          <w:color w:val="auto"/>
        </w:rPr>
        <w:t>創新</w:t>
      </w:r>
      <w:r w:rsidR="00537236" w:rsidRPr="00115D27">
        <w:rPr>
          <w:rFonts w:hint="eastAsia"/>
          <w:color w:val="auto"/>
        </w:rPr>
        <w:t>商業</w:t>
      </w:r>
      <w:r w:rsidRPr="00115D27">
        <w:rPr>
          <w:rFonts w:hint="eastAsia"/>
          <w:color w:val="auto"/>
        </w:rPr>
        <w:t>模式，生產前先讓顧客看到布料，</w:t>
      </w:r>
      <w:r w:rsidR="003F13C0" w:rsidRPr="00115D27">
        <w:rPr>
          <w:rFonts w:hint="eastAsia"/>
          <w:color w:val="auto"/>
        </w:rPr>
        <w:t>加速生產並避免資源浪費</w:t>
      </w:r>
    </w:p>
    <w:p w14:paraId="03DFAFF4" w14:textId="7803EC1D" w:rsidR="009C708C" w:rsidRPr="00115D27" w:rsidRDefault="00F510B0" w:rsidP="00ED728A">
      <w:pPr>
        <w:pStyle w:val="15"/>
        <w:ind w:firstLine="480"/>
      </w:pPr>
      <w:r w:rsidRPr="00115D27">
        <w:t>之所以選擇從布料數位化著手，是因</w:t>
      </w:r>
      <w:r w:rsidR="00EF5B8A" w:rsidRPr="00115D27">
        <w:rPr>
          <w:rFonts w:hint="eastAsia"/>
        </w:rPr>
        <w:t>布料</w:t>
      </w:r>
      <w:r w:rsidRPr="00115D27">
        <w:t>在整件成衣</w:t>
      </w:r>
      <w:r w:rsidR="00F326C9" w:rsidRPr="00115D27">
        <w:rPr>
          <w:rFonts w:hint="eastAsia"/>
        </w:rPr>
        <w:t>組成</w:t>
      </w:r>
      <w:r w:rsidRPr="00115D27">
        <w:t>占比高達</w:t>
      </w:r>
      <w:r w:rsidRPr="00115D27">
        <w:t>80%</w:t>
      </w:r>
      <w:r w:rsidRPr="00115D27">
        <w:t>，不僅是最重要的構成元素，更是決定整個訂單是否能推進的關鍵節點</w:t>
      </w:r>
      <w:r w:rsidR="00A47B38" w:rsidRPr="00115D27">
        <w:rPr>
          <w:rFonts w:hint="eastAsia"/>
        </w:rPr>
        <w:t>，</w:t>
      </w:r>
      <w:r w:rsidRPr="00115D27">
        <w:t>若沒有布料的確認，後續設計、生產乃至行銷</w:t>
      </w:r>
      <w:r w:rsidR="006C5ED9" w:rsidRPr="00115D27">
        <w:t>皆無法展開，等同空談</w:t>
      </w:r>
      <w:r w:rsidR="006408AC" w:rsidRPr="00115D27">
        <w:rPr>
          <w:rFonts w:hint="eastAsia"/>
        </w:rPr>
        <w:t>，因此</w:t>
      </w:r>
      <w:proofErr w:type="spellStart"/>
      <w:r w:rsidR="000E0A81" w:rsidRPr="00115D27">
        <w:t>Frontier.cool</w:t>
      </w:r>
      <w:proofErr w:type="spellEnd"/>
      <w:r w:rsidR="00154A07" w:rsidRPr="00115D27">
        <w:rPr>
          <w:rFonts w:hint="eastAsia"/>
        </w:rPr>
        <w:t>開始</w:t>
      </w:r>
      <w:r w:rsidR="00154A07" w:rsidRPr="00115D27">
        <w:t>研發</w:t>
      </w:r>
      <w:r w:rsidR="00215866" w:rsidRPr="00115D27">
        <w:rPr>
          <w:rFonts w:hint="eastAsia"/>
        </w:rPr>
        <w:t>可將實體布片</w:t>
      </w:r>
      <w:r w:rsidR="00215866" w:rsidRPr="00115D27">
        <w:rPr>
          <w:rFonts w:hint="eastAsia"/>
        </w:rPr>
        <w:lastRenderedPageBreak/>
        <w:t>數位化的</w:t>
      </w:r>
      <w:r w:rsidRPr="00115D27">
        <w:t>「布片掃描技術」</w:t>
      </w:r>
      <w:r w:rsidR="009C708C" w:rsidRPr="00115D27">
        <w:rPr>
          <w:rFonts w:hint="eastAsia"/>
        </w:rPr>
        <w:t>。</w:t>
      </w:r>
    </w:p>
    <w:p w14:paraId="164D3117" w14:textId="2B6041CD" w:rsidR="00F510B0" w:rsidRPr="00115D27" w:rsidRDefault="00197675" w:rsidP="00ED728A">
      <w:pPr>
        <w:pStyle w:val="15"/>
        <w:ind w:firstLine="480"/>
      </w:pPr>
      <w:r w:rsidRPr="00115D27">
        <w:rPr>
          <w:rFonts w:hint="eastAsia"/>
        </w:rPr>
        <w:t>希望</w:t>
      </w:r>
      <w:r w:rsidR="00F510B0" w:rsidRPr="00115D27">
        <w:t>透過數位科技重新</w:t>
      </w:r>
      <w:r w:rsidR="00661D11" w:rsidRPr="00115D27">
        <w:rPr>
          <w:rFonts w:hint="eastAsia"/>
        </w:rPr>
        <w:t>調整</w:t>
      </w:r>
      <w:r w:rsidR="00F510B0" w:rsidRPr="00115D27">
        <w:t>傳統流程</w:t>
      </w:r>
      <w:r w:rsidR="0075595B" w:rsidRPr="00115D27">
        <w:rPr>
          <w:rFonts w:hint="eastAsia"/>
        </w:rPr>
        <w:t>與供應鏈協作方式</w:t>
      </w:r>
      <w:r w:rsidR="00F510B0" w:rsidRPr="00115D27">
        <w:t>，</w:t>
      </w:r>
      <w:r w:rsidR="00247C34" w:rsidRPr="00115D27">
        <w:t>針對紡織業長期面臨</w:t>
      </w:r>
      <w:r w:rsidR="00F510B0" w:rsidRPr="00115D27">
        <w:t>生產週期冗長、</w:t>
      </w:r>
      <w:proofErr w:type="gramStart"/>
      <w:r w:rsidR="00F510B0" w:rsidRPr="00115D27">
        <w:t>樣布浪費</w:t>
      </w:r>
      <w:proofErr w:type="gramEnd"/>
      <w:r w:rsidR="00F510B0" w:rsidRPr="00115D27">
        <w:t>、實體運輸繁複與高庫存積壓等</w:t>
      </w:r>
      <w:r w:rsidR="00225812" w:rsidRPr="00115D27">
        <w:rPr>
          <w:rFonts w:hint="eastAsia"/>
        </w:rPr>
        <w:t>問題</w:t>
      </w:r>
      <w:r w:rsidR="00225812" w:rsidRPr="00115D27">
        <w:t>尋求</w:t>
      </w:r>
      <w:r w:rsidR="00225812" w:rsidRPr="00115D27">
        <w:rPr>
          <w:rFonts w:hint="eastAsia"/>
        </w:rPr>
        <w:t>數位化</w:t>
      </w:r>
      <w:r w:rsidR="00225812" w:rsidRPr="00115D27">
        <w:t>解決方案</w:t>
      </w:r>
      <w:r w:rsidR="00ED728A" w:rsidRPr="00115D27">
        <w:rPr>
          <w:rFonts w:hint="eastAsia"/>
        </w:rPr>
        <w:t>。</w:t>
      </w:r>
      <w:r w:rsidR="00216279" w:rsidRPr="00115D27">
        <w:rPr>
          <w:rFonts w:hint="eastAsia"/>
        </w:rPr>
        <w:t>讓</w:t>
      </w:r>
      <w:r w:rsidR="000B138E" w:rsidRPr="00115D27">
        <w:rPr>
          <w:rFonts w:hint="eastAsia"/>
        </w:rPr>
        <w:t>布料在</w:t>
      </w:r>
      <w:r w:rsidR="00216279" w:rsidRPr="00115D27">
        <w:t>生產啟動前</w:t>
      </w:r>
      <w:r w:rsidR="00EE000D" w:rsidRPr="00115D27">
        <w:rPr>
          <w:rFonts w:hint="eastAsia"/>
        </w:rPr>
        <w:t>就</w:t>
      </w:r>
      <w:r w:rsidR="00216279" w:rsidRPr="00115D27">
        <w:t>預覽與確認材料細節，縮短溝通流程、提升決策效率</w:t>
      </w:r>
      <w:r w:rsidR="00216279" w:rsidRPr="00115D27">
        <w:rPr>
          <w:rFonts w:hint="eastAsia"/>
        </w:rPr>
        <w:t>，</w:t>
      </w:r>
      <w:r w:rsidR="008203E2" w:rsidRPr="00115D27">
        <w:rPr>
          <w:rFonts w:hint="eastAsia"/>
        </w:rPr>
        <w:t>塑造</w:t>
      </w:r>
      <w:r w:rsidR="00E67B9B" w:rsidRPr="00115D27">
        <w:t>零浪費、高度協作、智慧化的數位紡織產業新生態系。</w:t>
      </w:r>
    </w:p>
    <w:p w14:paraId="521DD4FF" w14:textId="3052922C" w:rsidR="00144A7F" w:rsidRPr="00115D27" w:rsidRDefault="00144A7F" w:rsidP="00D1618B">
      <w:pPr>
        <w:pStyle w:val="aff4"/>
        <w:ind w:left="360" w:right="360" w:firstLine="480"/>
        <w:rPr>
          <w:color w:val="auto"/>
        </w:rPr>
      </w:pPr>
      <w:r w:rsidRPr="00115D27">
        <w:rPr>
          <w:rFonts w:hint="eastAsia"/>
          <w:color w:val="auto"/>
        </w:rPr>
        <w:t>「那我們第一個想的是，怎麼樣讓我們不用生產</w:t>
      </w:r>
      <w:r w:rsidR="00234A05" w:rsidRPr="00115D27">
        <w:rPr>
          <w:rFonts w:hint="eastAsia"/>
          <w:color w:val="auto"/>
        </w:rPr>
        <w:t>、</w:t>
      </w:r>
      <w:r w:rsidRPr="00115D27">
        <w:rPr>
          <w:rFonts w:hint="eastAsia"/>
          <w:color w:val="auto"/>
        </w:rPr>
        <w:t>不用</w:t>
      </w:r>
      <w:proofErr w:type="gramStart"/>
      <w:r w:rsidRPr="00115D27">
        <w:rPr>
          <w:rFonts w:hint="eastAsia"/>
          <w:color w:val="auto"/>
        </w:rPr>
        <w:t>寄</w:t>
      </w:r>
      <w:r w:rsidR="00C26C1D" w:rsidRPr="00115D27">
        <w:rPr>
          <w:rFonts w:hint="eastAsia"/>
          <w:color w:val="auto"/>
        </w:rPr>
        <w:t>樣布</w:t>
      </w:r>
      <w:proofErr w:type="gramEnd"/>
      <w:r w:rsidR="00C26C1D" w:rsidRPr="00115D27">
        <w:rPr>
          <w:rFonts w:hint="eastAsia"/>
          <w:color w:val="auto"/>
        </w:rPr>
        <w:t>給</w:t>
      </w:r>
      <w:r w:rsidR="00234A05" w:rsidRPr="00115D27">
        <w:rPr>
          <w:rFonts w:hint="eastAsia"/>
          <w:color w:val="auto"/>
        </w:rPr>
        <w:t>客戶</w:t>
      </w:r>
      <w:r w:rsidRPr="00115D27">
        <w:rPr>
          <w:rFonts w:hint="eastAsia"/>
          <w:color w:val="auto"/>
        </w:rPr>
        <w:t>，就能先給他們看到材料，為什麼從材料切入呢？因為材料是一件衣服的80%組成成分，材料是一件衣服生產的瓶頸</w:t>
      </w:r>
      <w:r w:rsidR="00256890" w:rsidRPr="00115D27">
        <w:rPr>
          <w:color w:val="auto"/>
        </w:rPr>
        <w:t>…</w:t>
      </w:r>
      <w:r w:rsidRPr="00115D27">
        <w:rPr>
          <w:rFonts w:hint="eastAsia"/>
          <w:color w:val="auto"/>
        </w:rPr>
        <w:t>怎麼樣讓材料先完成？我剛剛</w:t>
      </w:r>
      <w:proofErr w:type="gramStart"/>
      <w:r w:rsidRPr="00115D27">
        <w:rPr>
          <w:rFonts w:hint="eastAsia"/>
          <w:color w:val="auto"/>
        </w:rPr>
        <w:t>所說的</w:t>
      </w:r>
      <w:proofErr w:type="gramEnd"/>
      <w:r w:rsidRPr="00115D27">
        <w:rPr>
          <w:rFonts w:hint="eastAsia"/>
          <w:color w:val="auto"/>
        </w:rPr>
        <w:t>，生產之前就給客戶看到，是我們想要解決的第一個最大的痛點。」</w:t>
      </w:r>
      <w:r w:rsidR="00B37E7B" w:rsidRPr="00115D27">
        <w:rPr>
          <w:rFonts w:hint="eastAsia"/>
          <w:color w:val="auto"/>
        </w:rPr>
        <w:t>（</w:t>
      </w:r>
      <w:r w:rsidR="006E36DD" w:rsidRPr="00115D27">
        <w:rPr>
          <w:color w:val="auto"/>
        </w:rPr>
        <w:t>李菁</w:t>
      </w:r>
      <w:r w:rsidRPr="00115D27">
        <w:rPr>
          <w:color w:val="auto"/>
        </w:rPr>
        <w:t xml:space="preserve"> </w:t>
      </w:r>
      <w:r w:rsidRPr="00115D27">
        <w:rPr>
          <w:rFonts w:hint="eastAsia"/>
          <w:color w:val="auto"/>
        </w:rPr>
        <w:t>執行長，2025訪談資料</w:t>
      </w:r>
      <w:r w:rsidR="00B37E7B" w:rsidRPr="00115D27">
        <w:rPr>
          <w:rFonts w:hint="eastAsia"/>
          <w:color w:val="auto"/>
        </w:rPr>
        <w:t>）</w:t>
      </w:r>
    </w:p>
    <w:p w14:paraId="0FC36C5B" w14:textId="1854D7DF" w:rsidR="00864174" w:rsidRPr="00115D27" w:rsidRDefault="00D95E77" w:rsidP="00524AAA">
      <w:pPr>
        <w:pStyle w:val="affc"/>
      </w:pPr>
      <w:bookmarkStart w:id="59" w:name="_Toc200900384"/>
      <w:r w:rsidRPr="00115D27">
        <w:rPr>
          <w:rFonts w:hint="eastAsia"/>
        </w:rPr>
        <w:t>表</w:t>
      </w:r>
      <w:r w:rsidRPr="00115D27">
        <w:rPr>
          <w:rFonts w:hint="eastAsia"/>
        </w:rPr>
        <w:t xml:space="preserve"> 5.1-</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_5.1- \* ARABIC</w:instrText>
      </w:r>
      <w:r w:rsidRPr="00115D27">
        <w:instrText xml:space="preserve"> </w:instrText>
      </w:r>
      <w:r w:rsidRPr="00115D27">
        <w:fldChar w:fldCharType="separate"/>
      </w:r>
      <w:r w:rsidR="007754B0">
        <w:rPr>
          <w:noProof/>
        </w:rPr>
        <w:t>1</w:t>
      </w:r>
      <w:r w:rsidRPr="00115D27">
        <w:fldChar w:fldCharType="end"/>
      </w:r>
      <w:r w:rsidR="00EB3E12" w:rsidRPr="00115D27">
        <w:rPr>
          <w:rFonts w:hint="eastAsia"/>
        </w:rPr>
        <w:t xml:space="preserve"> </w:t>
      </w:r>
      <w:r w:rsidR="00864174" w:rsidRPr="00115D27">
        <w:rPr>
          <w:rFonts w:hint="eastAsia"/>
        </w:rPr>
        <w:t>能動性分析表</w:t>
      </w:r>
      <w:bookmarkEnd w:id="59"/>
    </w:p>
    <w:tbl>
      <w:tblPr>
        <w:tblStyle w:val="aff1"/>
        <w:tblW w:w="8217" w:type="dxa"/>
        <w:jc w:val="center"/>
        <w:tblLook w:val="04A0" w:firstRow="1" w:lastRow="0" w:firstColumn="1" w:lastColumn="0" w:noHBand="0" w:noVBand="1"/>
      </w:tblPr>
      <w:tblGrid>
        <w:gridCol w:w="554"/>
        <w:gridCol w:w="582"/>
        <w:gridCol w:w="7081"/>
      </w:tblGrid>
      <w:tr w:rsidR="00115D27" w:rsidRPr="00115D27" w14:paraId="0138BBFC" w14:textId="77777777" w:rsidTr="00592D38">
        <w:trPr>
          <w:jc w:val="center"/>
        </w:trPr>
        <w:tc>
          <w:tcPr>
            <w:tcW w:w="1136" w:type="dxa"/>
            <w:gridSpan w:val="2"/>
            <w:vAlign w:val="center"/>
          </w:tcPr>
          <w:p w14:paraId="57208891" w14:textId="77777777" w:rsidR="00864174" w:rsidRPr="00115D27" w:rsidRDefault="00864174" w:rsidP="003A664D">
            <w:pPr>
              <w:ind w:firstLineChars="0" w:firstLine="0"/>
              <w:jc w:val="center"/>
            </w:pPr>
            <w:r w:rsidRPr="00115D27">
              <w:rPr>
                <w:rFonts w:ascii="標楷體" w:hAnsi="標楷體" w:hint="eastAsia"/>
              </w:rPr>
              <w:t>理論</w:t>
            </w:r>
          </w:p>
        </w:tc>
        <w:tc>
          <w:tcPr>
            <w:tcW w:w="7081" w:type="dxa"/>
            <w:vAlign w:val="bottom"/>
          </w:tcPr>
          <w:p w14:paraId="162414A5" w14:textId="77777777" w:rsidR="00864174" w:rsidRPr="00115D27" w:rsidRDefault="00864174" w:rsidP="003A664D">
            <w:pPr>
              <w:ind w:firstLineChars="0" w:firstLine="0"/>
              <w:jc w:val="center"/>
            </w:pPr>
            <w:r w:rsidRPr="00115D27">
              <w:rPr>
                <w:rFonts w:ascii="標楷體" w:hAnsi="標楷體" w:hint="eastAsia"/>
              </w:rPr>
              <w:t>觀察重點</w:t>
            </w:r>
          </w:p>
        </w:tc>
      </w:tr>
      <w:tr w:rsidR="00115D27" w:rsidRPr="00115D27" w14:paraId="1F3AA42C" w14:textId="77777777" w:rsidTr="00592D38">
        <w:trPr>
          <w:cantSplit/>
          <w:trHeight w:val="1134"/>
          <w:jc w:val="center"/>
        </w:trPr>
        <w:tc>
          <w:tcPr>
            <w:tcW w:w="554" w:type="dxa"/>
            <w:vMerge w:val="restart"/>
            <w:vAlign w:val="center"/>
          </w:tcPr>
          <w:p w14:paraId="7890754E" w14:textId="77777777" w:rsidR="003B397C" w:rsidRPr="00115D27" w:rsidRDefault="003B397C" w:rsidP="003B397C">
            <w:pPr>
              <w:ind w:firstLineChars="0" w:firstLine="0"/>
              <w:jc w:val="center"/>
            </w:pPr>
            <w:r w:rsidRPr="00115D27">
              <w:rPr>
                <w:rFonts w:ascii="標楷體" w:hAnsi="標楷體" w:hint="eastAsia"/>
              </w:rPr>
              <w:t>能動性</w:t>
            </w:r>
          </w:p>
        </w:tc>
        <w:tc>
          <w:tcPr>
            <w:tcW w:w="582" w:type="dxa"/>
            <w:textDirection w:val="tbRlV"/>
            <w:vAlign w:val="center"/>
          </w:tcPr>
          <w:p w14:paraId="58F12B78" w14:textId="77777777" w:rsidR="003B397C" w:rsidRPr="00115D27" w:rsidRDefault="003B397C" w:rsidP="003B397C">
            <w:pPr>
              <w:ind w:left="113" w:right="113" w:firstLineChars="0" w:firstLine="0"/>
              <w:jc w:val="center"/>
            </w:pPr>
            <w:r w:rsidRPr="00115D27">
              <w:rPr>
                <w:rFonts w:hint="eastAsia"/>
              </w:rPr>
              <w:t>問題</w:t>
            </w:r>
          </w:p>
        </w:tc>
        <w:tc>
          <w:tcPr>
            <w:tcW w:w="7081" w:type="dxa"/>
            <w:vAlign w:val="center"/>
          </w:tcPr>
          <w:p w14:paraId="117060B4" w14:textId="49133863" w:rsidR="003B397C" w:rsidRPr="00115D27" w:rsidRDefault="003B397C" w:rsidP="003B397C">
            <w:pPr>
              <w:pStyle w:val="151"/>
              <w:rPr>
                <w:rFonts w:eastAsia="新細明體"/>
                <w:color w:val="auto"/>
              </w:rPr>
            </w:pPr>
            <w:r w:rsidRPr="00115D27">
              <w:rPr>
                <w:color w:val="auto"/>
              </w:rPr>
              <w:t>傳統</w:t>
            </w:r>
            <w:r w:rsidR="00394324" w:rsidRPr="00115D27">
              <w:rPr>
                <w:rFonts w:hint="eastAsia"/>
                <w:color w:val="auto"/>
              </w:rPr>
              <w:t>流程</w:t>
            </w:r>
            <w:r w:rsidRPr="00115D27">
              <w:rPr>
                <w:rFonts w:hint="eastAsia"/>
                <w:color w:val="auto"/>
              </w:rPr>
              <w:t>仰賴人工揀選與實體</w:t>
            </w:r>
            <w:proofErr w:type="gramStart"/>
            <w:r w:rsidRPr="00115D27">
              <w:rPr>
                <w:rFonts w:hint="eastAsia"/>
                <w:color w:val="auto"/>
              </w:rPr>
              <w:t>樣布寄</w:t>
            </w:r>
            <w:proofErr w:type="gramEnd"/>
            <w:r w:rsidRPr="00115D27">
              <w:rPr>
                <w:rFonts w:hint="eastAsia"/>
                <w:color w:val="auto"/>
              </w:rPr>
              <w:t>送，</w:t>
            </w:r>
            <w:r w:rsidRPr="00115D27">
              <w:rPr>
                <w:color w:val="auto"/>
              </w:rPr>
              <w:t>效率低落且易出錯</w:t>
            </w:r>
            <w:r w:rsidRPr="00115D27">
              <w:rPr>
                <w:rFonts w:hint="eastAsia"/>
                <w:color w:val="auto"/>
              </w:rPr>
              <w:t>，</w:t>
            </w:r>
            <w:r w:rsidRPr="00115D27">
              <w:rPr>
                <w:color w:val="auto"/>
              </w:rPr>
              <w:t>供應鏈協作</w:t>
            </w:r>
            <w:r w:rsidRPr="00115D27">
              <w:rPr>
                <w:rFonts w:hint="eastAsia"/>
                <w:color w:val="auto"/>
              </w:rPr>
              <w:t>與訂單溝通瓶頸。產業高庫存商業模式產生過多成衣損耗，導致環境負擔，</w:t>
            </w:r>
            <w:r w:rsidRPr="00115D27">
              <w:rPr>
                <w:rFonts w:hint="eastAsia"/>
                <w:color w:val="auto"/>
              </w:rPr>
              <w:t>ESG</w:t>
            </w:r>
            <w:r w:rsidRPr="00115D27">
              <w:rPr>
                <w:rFonts w:hint="eastAsia"/>
                <w:color w:val="auto"/>
              </w:rPr>
              <w:t>與永續壓力帶來產業轉型需求。</w:t>
            </w:r>
          </w:p>
        </w:tc>
      </w:tr>
      <w:tr w:rsidR="00115D27" w:rsidRPr="00115D27" w14:paraId="2B8DA0E8" w14:textId="77777777" w:rsidTr="00592D38">
        <w:trPr>
          <w:cantSplit/>
          <w:trHeight w:val="1134"/>
          <w:jc w:val="center"/>
        </w:trPr>
        <w:tc>
          <w:tcPr>
            <w:tcW w:w="554" w:type="dxa"/>
            <w:vMerge/>
            <w:vAlign w:val="center"/>
          </w:tcPr>
          <w:p w14:paraId="27B8EA1A" w14:textId="77777777" w:rsidR="003B397C" w:rsidRPr="00115D27" w:rsidRDefault="003B397C" w:rsidP="003B397C">
            <w:pPr>
              <w:ind w:firstLineChars="0" w:firstLine="0"/>
              <w:jc w:val="center"/>
            </w:pPr>
          </w:p>
        </w:tc>
        <w:tc>
          <w:tcPr>
            <w:tcW w:w="582" w:type="dxa"/>
            <w:textDirection w:val="tbRlV"/>
            <w:vAlign w:val="center"/>
          </w:tcPr>
          <w:p w14:paraId="7BF9B12C" w14:textId="77777777" w:rsidR="003B397C" w:rsidRPr="00115D27" w:rsidRDefault="003B397C" w:rsidP="003B397C">
            <w:pPr>
              <w:ind w:left="113" w:right="113" w:firstLineChars="0" w:firstLine="0"/>
              <w:jc w:val="center"/>
            </w:pPr>
            <w:r w:rsidRPr="00115D27">
              <w:rPr>
                <w:rFonts w:ascii="標楷體" w:hAnsi="標楷體" w:hint="eastAsia"/>
              </w:rPr>
              <w:t>意圖</w:t>
            </w:r>
          </w:p>
        </w:tc>
        <w:tc>
          <w:tcPr>
            <w:tcW w:w="7081" w:type="dxa"/>
            <w:vAlign w:val="center"/>
          </w:tcPr>
          <w:p w14:paraId="56D103DA" w14:textId="4F1EC0E2" w:rsidR="003B397C" w:rsidRPr="00115D27" w:rsidRDefault="003B397C" w:rsidP="003B397C">
            <w:pPr>
              <w:pStyle w:val="151"/>
              <w:rPr>
                <w:rFonts w:eastAsia="新細明體"/>
                <w:color w:val="auto"/>
              </w:rPr>
            </w:pPr>
            <w:r w:rsidRPr="00115D27">
              <w:rPr>
                <w:rFonts w:hint="eastAsia"/>
                <w:color w:val="auto"/>
              </w:rPr>
              <w:t>科技協助產業數位轉型、推出布片掃描技術與協作平台，提升供應鏈溝通與生產效率、降低資源浪費，</w:t>
            </w:r>
            <w:r w:rsidRPr="00115D27">
              <w:rPr>
                <w:color w:val="auto"/>
              </w:rPr>
              <w:t>實踐永續與</w:t>
            </w:r>
            <w:r w:rsidRPr="00115D27">
              <w:rPr>
                <w:color w:val="auto"/>
              </w:rPr>
              <w:t>ESG</w:t>
            </w:r>
            <w:r w:rsidRPr="00115D27">
              <w:rPr>
                <w:color w:val="auto"/>
              </w:rPr>
              <w:t>目標</w:t>
            </w:r>
            <w:r w:rsidRPr="00115D27">
              <w:rPr>
                <w:rFonts w:hint="eastAsia"/>
                <w:color w:val="auto"/>
              </w:rPr>
              <w:t>。</w:t>
            </w:r>
          </w:p>
        </w:tc>
      </w:tr>
      <w:tr w:rsidR="00115D27" w:rsidRPr="00115D27" w14:paraId="43ADD609" w14:textId="77777777" w:rsidTr="00592D38">
        <w:trPr>
          <w:jc w:val="center"/>
        </w:trPr>
        <w:tc>
          <w:tcPr>
            <w:tcW w:w="1136" w:type="dxa"/>
            <w:gridSpan w:val="2"/>
            <w:vAlign w:val="center"/>
          </w:tcPr>
          <w:p w14:paraId="7362AE88" w14:textId="77777777" w:rsidR="003B397C" w:rsidRPr="00115D27" w:rsidRDefault="003B397C" w:rsidP="003B397C">
            <w:pPr>
              <w:ind w:firstLineChars="0" w:firstLine="0"/>
              <w:jc w:val="center"/>
            </w:pPr>
            <w:r w:rsidRPr="00115D27">
              <w:rPr>
                <w:rFonts w:ascii="標楷體" w:hAnsi="標楷體" w:hint="eastAsia"/>
              </w:rPr>
              <w:t>目的</w:t>
            </w:r>
          </w:p>
        </w:tc>
        <w:tc>
          <w:tcPr>
            <w:tcW w:w="7081" w:type="dxa"/>
            <w:vAlign w:val="center"/>
          </w:tcPr>
          <w:p w14:paraId="3534BFC6" w14:textId="62B445B5" w:rsidR="003B397C" w:rsidRPr="00115D27" w:rsidRDefault="00704520" w:rsidP="003B397C">
            <w:pPr>
              <w:pStyle w:val="151"/>
              <w:rPr>
                <w:rFonts w:eastAsia="新細明體"/>
                <w:color w:val="auto"/>
              </w:rPr>
            </w:pPr>
            <w:r w:rsidRPr="00115D27">
              <w:rPr>
                <w:color w:val="auto"/>
              </w:rPr>
              <w:t>導入</w:t>
            </w:r>
            <w:r w:rsidRPr="00115D27">
              <w:rPr>
                <w:rFonts w:hint="eastAsia"/>
                <w:color w:val="auto"/>
              </w:rPr>
              <w:t>數位</w:t>
            </w:r>
            <w:r w:rsidRPr="00115D27">
              <w:rPr>
                <w:color w:val="auto"/>
              </w:rPr>
              <w:t>科技</w:t>
            </w:r>
            <w:r w:rsidRPr="00115D27">
              <w:rPr>
                <w:rFonts w:hint="eastAsia"/>
                <w:color w:val="auto"/>
              </w:rPr>
              <w:t>建立新商業模式，數位素材與</w:t>
            </w:r>
            <w:r w:rsidRPr="00115D27">
              <w:rPr>
                <w:rFonts w:hint="eastAsia"/>
                <w:color w:val="auto"/>
              </w:rPr>
              <w:t>3D</w:t>
            </w:r>
            <w:r w:rsidRPr="00115D27">
              <w:rPr>
                <w:rFonts w:hint="eastAsia"/>
                <w:color w:val="auto"/>
              </w:rPr>
              <w:t>設計加速生產並避免資源浪費，並</w:t>
            </w:r>
            <w:r w:rsidRPr="00115D27">
              <w:rPr>
                <w:color w:val="auto"/>
              </w:rPr>
              <w:t>建立</w:t>
            </w:r>
            <w:r w:rsidRPr="00115D27">
              <w:rPr>
                <w:rFonts w:hint="eastAsia"/>
                <w:color w:val="auto"/>
              </w:rPr>
              <w:t>創新</w:t>
            </w:r>
            <w:r w:rsidRPr="00115D27">
              <w:rPr>
                <w:color w:val="auto"/>
              </w:rPr>
              <w:t>數位紡織產業生態系</w:t>
            </w:r>
            <w:r w:rsidRPr="00115D27">
              <w:rPr>
                <w:rFonts w:hint="eastAsia"/>
                <w:color w:val="auto"/>
              </w:rPr>
              <w:t>。</w:t>
            </w:r>
          </w:p>
        </w:tc>
      </w:tr>
    </w:tbl>
    <w:p w14:paraId="478CCFC4" w14:textId="3F039DE2" w:rsidR="009A68E8" w:rsidRPr="00115D27" w:rsidRDefault="00EB713A" w:rsidP="009360B3">
      <w:pPr>
        <w:pStyle w:val="afff5"/>
        <w:rPr>
          <w:color w:val="auto"/>
        </w:rPr>
      </w:pPr>
      <w:r w:rsidRPr="00115D27">
        <w:rPr>
          <w:rFonts w:hint="eastAsia"/>
          <w:color w:val="auto"/>
        </w:rPr>
        <w:t>資料來源：本研究整理</w:t>
      </w:r>
      <w:r w:rsidR="009A68E8" w:rsidRPr="00115D27">
        <w:rPr>
          <w:color w:val="auto"/>
        </w:rPr>
        <w:br w:type="page"/>
      </w:r>
    </w:p>
    <w:p w14:paraId="653EDD57" w14:textId="78FAC60D" w:rsidR="001A7C22" w:rsidRPr="00115D27" w:rsidRDefault="00751323" w:rsidP="00112BF5">
      <w:pPr>
        <w:pStyle w:val="2"/>
      </w:pPr>
      <w:bookmarkStart w:id="60" w:name="_Toc202117433"/>
      <w:r w:rsidRPr="00115D27">
        <w:lastRenderedPageBreak/>
        <w:t xml:space="preserve">5.2 </w:t>
      </w:r>
      <w:r w:rsidRPr="00115D27">
        <w:t>第一階段：</w:t>
      </w:r>
      <w:r w:rsidR="009B6738" w:rsidRPr="00115D27">
        <w:rPr>
          <w:rFonts w:hint="eastAsia"/>
        </w:rPr>
        <w:t>開源與協作</w:t>
      </w:r>
      <w:bookmarkEnd w:id="60"/>
    </w:p>
    <w:p w14:paraId="7B61FAA2" w14:textId="7C09188F" w:rsidR="004E127E" w:rsidRPr="00115D27" w:rsidRDefault="004E127E" w:rsidP="007A3DF7">
      <w:pPr>
        <w:pStyle w:val="3"/>
        <w:rPr>
          <w:bCs/>
          <w:sz w:val="28"/>
          <w:szCs w:val="28"/>
        </w:rPr>
      </w:pPr>
      <w:bookmarkStart w:id="61" w:name="_Toc202117434"/>
      <w:r w:rsidRPr="00115D27">
        <w:rPr>
          <w:sz w:val="28"/>
          <w:szCs w:val="28"/>
        </w:rPr>
        <w:t>5.2</w:t>
      </w:r>
      <w:r w:rsidRPr="00115D27">
        <w:rPr>
          <w:rFonts w:hint="eastAsia"/>
          <w:sz w:val="28"/>
          <w:szCs w:val="28"/>
        </w:rPr>
        <w:t>.1</w:t>
      </w:r>
      <w:r w:rsidR="002C7C9B" w:rsidRPr="00115D27">
        <w:rPr>
          <w:rFonts w:hint="eastAsia"/>
          <w:sz w:val="28"/>
          <w:szCs w:val="28"/>
        </w:rPr>
        <w:t xml:space="preserve"> </w:t>
      </w:r>
      <w:r w:rsidR="00BF5A7B" w:rsidRPr="00115D27">
        <w:rPr>
          <w:rFonts w:hint="eastAsia"/>
          <w:sz w:val="28"/>
          <w:szCs w:val="28"/>
        </w:rPr>
        <w:t>產業需求</w:t>
      </w:r>
      <w:bookmarkEnd w:id="61"/>
    </w:p>
    <w:p w14:paraId="37BE336A" w14:textId="2FA05F2B" w:rsidR="001A7C22" w:rsidRPr="00115D27" w:rsidRDefault="008F6666" w:rsidP="00410D6D">
      <w:pPr>
        <w:pStyle w:val="a0"/>
        <w:rPr>
          <w:color w:val="auto"/>
        </w:rPr>
      </w:pPr>
      <w:r w:rsidRPr="00115D27">
        <w:rPr>
          <w:color w:val="auto"/>
        </w:rPr>
        <w:t>布料搜尋與管理的人工瓶頸</w:t>
      </w:r>
      <w:r w:rsidRPr="00115D27">
        <w:rPr>
          <w:rFonts w:hint="eastAsia"/>
          <w:color w:val="auto"/>
        </w:rPr>
        <w:t>，</w:t>
      </w:r>
      <w:r w:rsidRPr="00115D27">
        <w:rPr>
          <w:color w:val="auto"/>
        </w:rPr>
        <w:t>人員依賴造成知識無法轉移的管理困境</w:t>
      </w:r>
    </w:p>
    <w:p w14:paraId="49A4A0EC" w14:textId="1405C487" w:rsidR="00C53BEF" w:rsidRPr="00115D27" w:rsidRDefault="000167DE" w:rsidP="00F753C5">
      <w:pPr>
        <w:pStyle w:val="15"/>
        <w:ind w:firstLine="480"/>
      </w:pPr>
      <w:r w:rsidRPr="00115D27">
        <w:rPr>
          <w:rFonts w:hint="eastAsia"/>
        </w:rPr>
        <w:t>傳統流程中，</w:t>
      </w:r>
      <w:r w:rsidR="00674430" w:rsidRPr="00115D27">
        <w:rPr>
          <w:rFonts w:hint="eastAsia"/>
        </w:rPr>
        <w:t>布料</w:t>
      </w:r>
      <w:r w:rsidR="00C92E2E" w:rsidRPr="00115D27">
        <w:rPr>
          <w:rFonts w:hint="eastAsia"/>
        </w:rPr>
        <w:t>供應商與客戶</w:t>
      </w:r>
      <w:r w:rsidR="004E07BF" w:rsidRPr="00115D27">
        <w:rPr>
          <w:rFonts w:hint="eastAsia"/>
        </w:rPr>
        <w:t>進行業務交流時，</w:t>
      </w:r>
      <w:r w:rsidR="00AE4A2B" w:rsidRPr="00115D27">
        <w:t>須向</w:t>
      </w:r>
      <w:r w:rsidR="00AC05BB" w:rsidRPr="00115D27">
        <w:rPr>
          <w:rFonts w:hint="eastAsia"/>
        </w:rPr>
        <w:t>其</w:t>
      </w:r>
      <w:r w:rsidR="00AE4A2B" w:rsidRPr="00115D27">
        <w:t>展示實體布料產品</w:t>
      </w:r>
      <w:r w:rsidR="0003506F" w:rsidRPr="00115D27">
        <w:rPr>
          <w:rFonts w:hint="eastAsia"/>
        </w:rPr>
        <w:t>，</w:t>
      </w:r>
      <w:r w:rsidR="00020474" w:rsidRPr="00115D27">
        <w:rPr>
          <w:rFonts w:hint="eastAsia"/>
        </w:rPr>
        <w:t>而</w:t>
      </w:r>
      <w:r w:rsidR="00100AC9" w:rsidRPr="00115D27">
        <w:rPr>
          <w:rFonts w:hint="eastAsia"/>
        </w:rPr>
        <w:t>布料</w:t>
      </w:r>
      <w:r w:rsidR="00020474" w:rsidRPr="00115D27">
        <w:rPr>
          <w:rFonts w:hint="eastAsia"/>
        </w:rPr>
        <w:t>的</w:t>
      </w:r>
      <w:r w:rsidR="00100AC9" w:rsidRPr="00115D27">
        <w:rPr>
          <w:rFonts w:hint="eastAsia"/>
        </w:rPr>
        <w:t>搜尋與管理</w:t>
      </w:r>
      <w:r w:rsidR="00020474" w:rsidRPr="00115D27">
        <w:rPr>
          <w:rFonts w:hint="eastAsia"/>
        </w:rPr>
        <w:t>多數</w:t>
      </w:r>
      <w:r w:rsidR="00100AC9" w:rsidRPr="00115D27">
        <w:rPr>
          <w:rFonts w:hint="eastAsia"/>
        </w:rPr>
        <w:t>仰賴人工</w:t>
      </w:r>
      <w:r w:rsidR="00722CA2" w:rsidRPr="00115D27">
        <w:rPr>
          <w:rFonts w:hint="eastAsia"/>
        </w:rPr>
        <w:t>作業</w:t>
      </w:r>
      <w:r w:rsidR="00100AC9" w:rsidRPr="00115D27">
        <w:rPr>
          <w:rFonts w:hint="eastAsia"/>
        </w:rPr>
        <w:t>，</w:t>
      </w:r>
      <w:r w:rsidR="006930EF" w:rsidRPr="00115D27">
        <w:t>不僅耗時、易出錯，</w:t>
      </w:r>
      <w:r w:rsidR="00D50359" w:rsidRPr="00115D27">
        <w:rPr>
          <w:rFonts w:hint="eastAsia"/>
        </w:rPr>
        <w:t>更</w:t>
      </w:r>
      <w:r w:rsidR="006930EF" w:rsidRPr="00115D27">
        <w:t>缺乏標準化流程</w:t>
      </w:r>
      <w:r w:rsidR="005F1C62" w:rsidRPr="00115D27">
        <w:rPr>
          <w:rFonts w:hint="eastAsia"/>
        </w:rPr>
        <w:t>。</w:t>
      </w:r>
      <w:r w:rsidR="006930EF" w:rsidRPr="00115D27">
        <w:t>一旦人員流動（如資深員工離職）</w:t>
      </w:r>
      <w:r w:rsidR="0003506F" w:rsidRPr="00115D27">
        <w:t>，交接困難的問題也會隨之而來</w:t>
      </w:r>
      <w:r w:rsidR="004D0943" w:rsidRPr="00115D27">
        <w:rPr>
          <w:rFonts w:hint="eastAsia"/>
        </w:rPr>
        <w:t>，</w:t>
      </w:r>
      <w:r w:rsidR="005F1C62" w:rsidRPr="00115D27">
        <w:rPr>
          <w:rFonts w:hint="eastAsia"/>
        </w:rPr>
        <w:t>因</w:t>
      </w:r>
      <w:r w:rsidR="007627A4" w:rsidRPr="00115D27">
        <w:rPr>
          <w:rFonts w:hint="eastAsia"/>
        </w:rPr>
        <w:t>為</w:t>
      </w:r>
      <w:r w:rsidR="005A0409" w:rsidRPr="00115D27">
        <w:rPr>
          <w:rFonts w:hint="eastAsia"/>
        </w:rPr>
        <w:t>只有</w:t>
      </w:r>
      <w:r w:rsidR="003830D4" w:rsidRPr="00115D27">
        <w:rPr>
          <w:rFonts w:hint="eastAsia"/>
        </w:rPr>
        <w:t>倉庫管理員</w:t>
      </w:r>
      <w:proofErr w:type="gramStart"/>
      <w:r w:rsidR="00C53BEF" w:rsidRPr="00115D27">
        <w:t>熟悉布</w:t>
      </w:r>
      <w:proofErr w:type="gramEnd"/>
      <w:r w:rsidR="00C53BEF" w:rsidRPr="00115D27">
        <w:t>片的擺放位置與倉儲內容，即使資訊</w:t>
      </w:r>
      <w:r w:rsidR="003C4BD8" w:rsidRPr="00115D27">
        <w:rPr>
          <w:rFonts w:hint="eastAsia"/>
        </w:rPr>
        <w:t>已經</w:t>
      </w:r>
      <w:r w:rsidR="00C53BEF" w:rsidRPr="00115D27">
        <w:t>記錄於樣本冊中，翻閱過程仍相當緩慢</w:t>
      </w:r>
      <w:r w:rsidR="00CB00A9" w:rsidRPr="00115D27">
        <w:rPr>
          <w:rFonts w:hint="eastAsia"/>
        </w:rPr>
        <w:t>，</w:t>
      </w:r>
      <w:r w:rsidR="00CB00A9" w:rsidRPr="00115D27">
        <w:t>更何況各家樣品間往往收藏來自全球不同品牌的</w:t>
      </w:r>
      <w:proofErr w:type="gramStart"/>
      <w:r w:rsidR="005F1C62" w:rsidRPr="00115D27">
        <w:t>大量</w:t>
      </w:r>
      <w:r w:rsidR="00CB00A9" w:rsidRPr="00115D27">
        <w:t>樣布</w:t>
      </w:r>
      <w:proofErr w:type="gramEnd"/>
      <w:r w:rsidR="00CB00A9" w:rsidRPr="00115D27">
        <w:t>，若</w:t>
      </w:r>
      <w:r w:rsidR="005F1C62" w:rsidRPr="00115D27">
        <w:rPr>
          <w:rFonts w:hint="eastAsia"/>
        </w:rPr>
        <w:t>仍</w:t>
      </w:r>
      <w:r w:rsidR="00CB00A9" w:rsidRPr="00115D27">
        <w:t>以人工方式逐一翻閱，不僅效率低落，也難以快速回應市場需求。</w:t>
      </w:r>
    </w:p>
    <w:p w14:paraId="356A6F71" w14:textId="44338D9D" w:rsidR="00960AF9" w:rsidRPr="00115D27" w:rsidRDefault="001A7C22" w:rsidP="00D1618B">
      <w:pPr>
        <w:pStyle w:val="aff4"/>
        <w:ind w:left="360" w:right="360" w:firstLine="480"/>
        <w:rPr>
          <w:color w:val="auto"/>
        </w:rPr>
      </w:pPr>
      <w:r w:rsidRPr="00115D27">
        <w:rPr>
          <w:rFonts w:hint="eastAsia"/>
          <w:color w:val="auto"/>
        </w:rPr>
        <w:t>「紡織廠都是用</w:t>
      </w:r>
      <w:proofErr w:type="gramStart"/>
      <w:r w:rsidRPr="00115D27">
        <w:rPr>
          <w:rFonts w:hint="eastAsia"/>
          <w:color w:val="auto"/>
        </w:rPr>
        <w:t>實體樣卡本</w:t>
      </w:r>
      <w:proofErr w:type="gramEnd"/>
      <w:r w:rsidRPr="00115D27">
        <w:rPr>
          <w:rFonts w:hint="eastAsia"/>
          <w:color w:val="auto"/>
        </w:rPr>
        <w:t>，全部都是手寫然後貼一塊布在旁邊，他們的</w:t>
      </w:r>
      <w:proofErr w:type="gramStart"/>
      <w:r w:rsidRPr="00115D27">
        <w:rPr>
          <w:rFonts w:hint="eastAsia"/>
          <w:color w:val="auto"/>
        </w:rPr>
        <w:t>樣品間很大</w:t>
      </w:r>
      <w:proofErr w:type="gramEnd"/>
      <w:r w:rsidRPr="00115D27">
        <w:rPr>
          <w:rFonts w:hint="eastAsia"/>
          <w:color w:val="auto"/>
        </w:rPr>
        <w:t>喔！有的是有三層樓，全世界都有收錄。但是要</w:t>
      </w:r>
      <w:proofErr w:type="gramStart"/>
      <w:r w:rsidRPr="00115D27">
        <w:rPr>
          <w:rFonts w:hint="eastAsia"/>
          <w:color w:val="auto"/>
        </w:rPr>
        <w:t>找布很</w:t>
      </w:r>
      <w:proofErr w:type="gramEnd"/>
      <w:r w:rsidRPr="00115D27">
        <w:rPr>
          <w:rFonts w:hint="eastAsia"/>
          <w:color w:val="auto"/>
        </w:rPr>
        <w:t>困難，得翻catalog都是實體的，可能會有個年紀大的阿姨在</w:t>
      </w:r>
      <w:proofErr w:type="gramStart"/>
      <w:r w:rsidRPr="00115D27">
        <w:rPr>
          <w:rFonts w:hint="eastAsia"/>
          <w:color w:val="auto"/>
        </w:rPr>
        <w:t>那邊，</w:t>
      </w:r>
      <w:proofErr w:type="gramEnd"/>
      <w:r w:rsidRPr="00115D27">
        <w:rPr>
          <w:rFonts w:hint="eastAsia"/>
          <w:color w:val="auto"/>
        </w:rPr>
        <w:t>你就問他:</w:t>
      </w:r>
      <w:r w:rsidR="00071D55" w:rsidRPr="00115D27">
        <w:rPr>
          <w:rFonts w:hint="eastAsia"/>
          <w:color w:val="auto"/>
        </w:rPr>
        <w:t>『</w:t>
      </w:r>
      <w:r w:rsidRPr="00115D27">
        <w:rPr>
          <w:rFonts w:hint="eastAsia"/>
          <w:color w:val="auto"/>
        </w:rPr>
        <w:t>阿姨，有沒有這個？</w:t>
      </w:r>
      <w:r w:rsidR="00071D55" w:rsidRPr="00115D27">
        <w:rPr>
          <w:rFonts w:hint="eastAsia"/>
          <w:color w:val="auto"/>
        </w:rPr>
        <w:t>』</w:t>
      </w:r>
      <w:r w:rsidR="006849D1" w:rsidRPr="00115D27">
        <w:rPr>
          <w:rFonts w:hint="eastAsia"/>
          <w:color w:val="auto"/>
        </w:rPr>
        <w:t>」</w:t>
      </w:r>
      <w:r w:rsidR="00B37E7B" w:rsidRPr="00115D27">
        <w:rPr>
          <w:rFonts w:hint="eastAsia"/>
          <w:color w:val="auto"/>
        </w:rPr>
        <w:t>（</w:t>
      </w:r>
      <w:r w:rsidR="006E36DD" w:rsidRPr="00115D27">
        <w:rPr>
          <w:color w:val="auto"/>
        </w:rPr>
        <w:t>李菁</w:t>
      </w:r>
      <w:r w:rsidR="009A4BC1" w:rsidRPr="00115D27">
        <w:rPr>
          <w:color w:val="auto"/>
        </w:rPr>
        <w:t xml:space="preserve"> </w:t>
      </w:r>
      <w:r w:rsidR="009A4BC1" w:rsidRPr="00115D27">
        <w:rPr>
          <w:rFonts w:hint="eastAsia"/>
          <w:color w:val="auto"/>
        </w:rPr>
        <w:t>執行長，2025訪談資料</w:t>
      </w:r>
      <w:r w:rsidR="00B37E7B" w:rsidRPr="00115D27">
        <w:rPr>
          <w:rFonts w:hint="eastAsia"/>
          <w:color w:val="auto"/>
        </w:rPr>
        <w:t>）</w:t>
      </w:r>
    </w:p>
    <w:p w14:paraId="26830057" w14:textId="5FED6914" w:rsidR="00FA1275" w:rsidRPr="00115D27" w:rsidRDefault="000538A4" w:rsidP="00410D6D">
      <w:pPr>
        <w:pStyle w:val="a0"/>
        <w:rPr>
          <w:color w:val="auto"/>
        </w:rPr>
      </w:pPr>
      <w:proofErr w:type="gramStart"/>
      <w:r w:rsidRPr="00115D27">
        <w:rPr>
          <w:rFonts w:hint="eastAsia"/>
          <w:color w:val="auto"/>
        </w:rPr>
        <w:t>實體樣布運輸</w:t>
      </w:r>
      <w:proofErr w:type="gramEnd"/>
      <w:r w:rsidRPr="00115D27">
        <w:rPr>
          <w:rFonts w:hint="eastAsia"/>
          <w:color w:val="auto"/>
        </w:rPr>
        <w:t>出現</w:t>
      </w:r>
      <w:r w:rsidR="00E769E2" w:rsidRPr="00115D27">
        <w:rPr>
          <w:rFonts w:hint="eastAsia"/>
          <w:color w:val="auto"/>
        </w:rPr>
        <w:t>供應鏈溝通斷層</w:t>
      </w:r>
      <w:r w:rsidRPr="00115D27">
        <w:rPr>
          <w:rFonts w:hint="eastAsia"/>
          <w:color w:val="auto"/>
        </w:rPr>
        <w:t>，</w:t>
      </w:r>
      <w:r w:rsidR="00647D38" w:rsidRPr="00115D27">
        <w:rPr>
          <w:rFonts w:hint="eastAsia"/>
          <w:color w:val="auto"/>
        </w:rPr>
        <w:t>產業面臨</w:t>
      </w:r>
      <w:r w:rsidR="00FA1275" w:rsidRPr="00115D27">
        <w:rPr>
          <w:rFonts w:hint="eastAsia"/>
          <w:color w:val="auto"/>
        </w:rPr>
        <w:t>生產週期長</w:t>
      </w:r>
      <w:r w:rsidR="00647D38" w:rsidRPr="00115D27">
        <w:rPr>
          <w:rFonts w:hint="eastAsia"/>
          <w:color w:val="auto"/>
        </w:rPr>
        <w:t>、</w:t>
      </w:r>
      <w:r w:rsidR="00FA1275" w:rsidRPr="00115D27">
        <w:rPr>
          <w:rFonts w:hint="eastAsia"/>
          <w:color w:val="auto"/>
        </w:rPr>
        <w:t>高庫存量等問題</w:t>
      </w:r>
    </w:p>
    <w:p w14:paraId="64D8D151" w14:textId="0ABE7085" w:rsidR="000815B5" w:rsidRPr="00115D27" w:rsidRDefault="00F335A9" w:rsidP="009746D0">
      <w:pPr>
        <w:pStyle w:val="15"/>
        <w:ind w:firstLine="480"/>
      </w:pPr>
      <w:r w:rsidRPr="00115D27">
        <w:rPr>
          <w:rFonts w:hint="eastAsia"/>
        </w:rPr>
        <w:t>而</w:t>
      </w:r>
      <w:r w:rsidR="000815B5" w:rsidRPr="00115D27">
        <w:t>現行產業運作模式中，品牌與供應商之間訂單細節的來回確認往往仰賴</w:t>
      </w:r>
      <w:proofErr w:type="gramStart"/>
      <w:r w:rsidR="000815B5" w:rsidRPr="00115D27">
        <w:t>實體樣布的</w:t>
      </w:r>
      <w:proofErr w:type="gramEnd"/>
      <w:r w:rsidR="000815B5" w:rsidRPr="00115D27">
        <w:t>運輸與審核流程，</w:t>
      </w:r>
      <w:r w:rsidR="005C46F6" w:rsidRPr="00115D27">
        <w:rPr>
          <w:rFonts w:hint="eastAsia"/>
        </w:rPr>
        <w:t>因此</w:t>
      </w:r>
      <w:r w:rsidR="005060AA" w:rsidRPr="00115D27">
        <w:rPr>
          <w:rFonts w:hint="eastAsia"/>
        </w:rPr>
        <w:t>產業供應鏈</w:t>
      </w:r>
      <w:r w:rsidR="00AF1103" w:rsidRPr="00115D27">
        <w:rPr>
          <w:rFonts w:hint="eastAsia"/>
        </w:rPr>
        <w:t>出現</w:t>
      </w:r>
      <w:r w:rsidR="005060AA" w:rsidRPr="00115D27">
        <w:rPr>
          <w:rFonts w:hint="eastAsia"/>
        </w:rPr>
        <w:t>溝通斷層，</w:t>
      </w:r>
      <w:r w:rsidR="0026626C" w:rsidRPr="00115D27">
        <w:rPr>
          <w:rFonts w:hint="eastAsia"/>
        </w:rPr>
        <w:t>進而</w:t>
      </w:r>
      <w:r w:rsidR="000815B5" w:rsidRPr="00115D27">
        <w:t>導</w:t>
      </w:r>
      <w:r w:rsidR="000815B5" w:rsidRPr="00115D27">
        <w:rPr>
          <w:rStyle w:val="150"/>
        </w:rPr>
        <w:t>致整體生產週期冗長，</w:t>
      </w:r>
      <w:r w:rsidR="006E7960" w:rsidRPr="00115D27">
        <w:rPr>
          <w:rStyle w:val="150"/>
          <w:rFonts w:hint="eastAsia"/>
        </w:rPr>
        <w:t>且</w:t>
      </w:r>
      <w:r w:rsidR="00DD4E4A" w:rsidRPr="00115D27">
        <w:rPr>
          <w:rStyle w:val="150"/>
          <w:rFonts w:hint="eastAsia"/>
        </w:rPr>
        <w:t>品牌商通常</w:t>
      </w:r>
      <w:r w:rsidR="00ED7941" w:rsidRPr="00115D27">
        <w:rPr>
          <w:rStyle w:val="150"/>
          <w:rFonts w:hint="eastAsia"/>
        </w:rPr>
        <w:t>習慣</w:t>
      </w:r>
      <w:r w:rsidR="00DD4E4A" w:rsidRPr="00115D27">
        <w:rPr>
          <w:rStyle w:val="150"/>
          <w:rFonts w:hint="eastAsia"/>
        </w:rPr>
        <w:t>高估</w:t>
      </w:r>
      <w:r w:rsidR="00685492" w:rsidRPr="00115D27">
        <w:rPr>
          <w:rStyle w:val="150"/>
          <w:rFonts w:hint="eastAsia"/>
        </w:rPr>
        <w:t>貨量需求而多訂</w:t>
      </w:r>
      <w:r w:rsidR="00DD4E4A" w:rsidRPr="00115D27">
        <w:rPr>
          <w:rStyle w:val="150"/>
          <w:rFonts w:hint="eastAsia"/>
        </w:rPr>
        <w:t>，</w:t>
      </w:r>
      <w:r w:rsidR="000815B5" w:rsidRPr="00115D27">
        <w:rPr>
          <w:rStyle w:val="150"/>
        </w:rPr>
        <w:t>進一步促成「高庫存、長交期」的</w:t>
      </w:r>
      <w:r w:rsidR="0093062D" w:rsidRPr="00115D27">
        <w:rPr>
          <w:rStyle w:val="150"/>
          <w:rFonts w:hint="eastAsia"/>
        </w:rPr>
        <w:t>運營</w:t>
      </w:r>
      <w:r w:rsidR="000815B5" w:rsidRPr="00115D27">
        <w:rPr>
          <w:rStyle w:val="150"/>
        </w:rPr>
        <w:t>模式</w:t>
      </w:r>
      <w:r w:rsidR="000815B5" w:rsidRPr="00115D27">
        <w:t>。</w:t>
      </w:r>
    </w:p>
    <w:p w14:paraId="7E93D184" w14:textId="77777777" w:rsidR="008A3CB0" w:rsidRPr="00115D27" w:rsidRDefault="008A3CB0" w:rsidP="008A3CB0">
      <w:pPr>
        <w:pStyle w:val="aff4"/>
        <w:ind w:left="360" w:right="360" w:firstLine="480"/>
        <w:rPr>
          <w:color w:val="auto"/>
        </w:rPr>
      </w:pPr>
      <w:r w:rsidRPr="00115D27">
        <w:rPr>
          <w:rFonts w:hint="eastAsia"/>
          <w:color w:val="auto"/>
        </w:rPr>
        <w:t>「生產一批布料我可能就要三到六個月，再花三到六個月生產成衣，那中間生產的時候還要根據每</w:t>
      </w:r>
      <w:proofErr w:type="gramStart"/>
      <w:r w:rsidRPr="00115D27">
        <w:rPr>
          <w:rFonts w:hint="eastAsia"/>
          <w:color w:val="auto"/>
        </w:rPr>
        <w:t>個</w:t>
      </w:r>
      <w:proofErr w:type="gramEnd"/>
      <w:r w:rsidRPr="00115D27">
        <w:rPr>
          <w:rFonts w:hint="eastAsia"/>
          <w:color w:val="auto"/>
        </w:rPr>
        <w:t>市場預期不同，然後我要去安排訂貨的量是大量的？還是小量的？」（</w:t>
      </w:r>
      <w:r w:rsidRPr="00115D27">
        <w:rPr>
          <w:color w:val="auto"/>
        </w:rPr>
        <w:t xml:space="preserve">李菁 </w:t>
      </w:r>
      <w:r w:rsidRPr="00115D27">
        <w:rPr>
          <w:rFonts w:hint="eastAsia"/>
          <w:color w:val="auto"/>
        </w:rPr>
        <w:t>執行長，2025訪談資料）</w:t>
      </w:r>
    </w:p>
    <w:p w14:paraId="2AA1BB39" w14:textId="53AFAB7F" w:rsidR="008A3CB0" w:rsidRPr="00115D27" w:rsidRDefault="008A3CB0" w:rsidP="008A3CB0">
      <w:pPr>
        <w:pStyle w:val="a0"/>
        <w:rPr>
          <w:color w:val="auto"/>
        </w:rPr>
      </w:pPr>
      <w:r w:rsidRPr="00115D27">
        <w:rPr>
          <w:rFonts w:hint="eastAsia"/>
          <w:color w:val="auto"/>
        </w:rPr>
        <w:t>現有的</w:t>
      </w:r>
      <w:r w:rsidR="009B0481" w:rsidRPr="00115D27">
        <w:rPr>
          <w:rFonts w:hint="eastAsia"/>
          <w:color w:val="auto"/>
        </w:rPr>
        <w:t>第三方服務</w:t>
      </w:r>
      <w:r w:rsidRPr="00115D27">
        <w:rPr>
          <w:rFonts w:hint="eastAsia"/>
          <w:color w:val="auto"/>
        </w:rPr>
        <w:t>無法滿足</w:t>
      </w:r>
      <w:r w:rsidR="00F06309" w:rsidRPr="00115D27">
        <w:rPr>
          <w:rFonts w:hint="eastAsia"/>
          <w:color w:val="auto"/>
        </w:rPr>
        <w:t>產業</w:t>
      </w:r>
      <w:r w:rsidRPr="00115D27">
        <w:rPr>
          <w:rFonts w:hint="eastAsia"/>
          <w:color w:val="auto"/>
        </w:rPr>
        <w:t>需求，需要簡單、高效率的數位化技術</w:t>
      </w:r>
    </w:p>
    <w:p w14:paraId="2E204BDC" w14:textId="6F334ADA" w:rsidR="00AA4922" w:rsidRPr="00115D27" w:rsidRDefault="00AA4922" w:rsidP="009746D0">
      <w:pPr>
        <w:pStyle w:val="15"/>
        <w:ind w:firstLine="480"/>
      </w:pPr>
      <w:r w:rsidRPr="00115D27">
        <w:t>當時市面上雖然已有</w:t>
      </w:r>
      <w:r w:rsidRPr="00115D27">
        <w:rPr>
          <w:rFonts w:hint="eastAsia"/>
        </w:rPr>
        <w:t>幾種</w:t>
      </w:r>
      <w:r w:rsidRPr="00115D27">
        <w:t>數位化的作法，例如由品牌商自行設立實驗室，或是將布料寄送至</w:t>
      </w:r>
      <w:proofErr w:type="gramStart"/>
      <w:r w:rsidRPr="00115D27">
        <w:t>第三方單</w:t>
      </w:r>
      <w:r w:rsidRPr="00115D27">
        <w:rPr>
          <w:rFonts w:hint="eastAsia"/>
        </w:rPr>
        <w:t>機構</w:t>
      </w:r>
      <w:proofErr w:type="gramEnd"/>
      <w:r w:rsidRPr="00115D27">
        <w:t>代為掃描與建檔。然而</w:t>
      </w:r>
      <w:r w:rsidRPr="00115D27">
        <w:rPr>
          <w:rFonts w:hint="eastAsia"/>
        </w:rPr>
        <w:t>在紡織產業文化中，</w:t>
      </w:r>
      <w:r w:rsidRPr="00115D27">
        <w:t>布料</w:t>
      </w:r>
      <w:r w:rsidRPr="00115D27">
        <w:rPr>
          <w:rFonts w:hint="eastAsia"/>
        </w:rPr>
        <w:t>就是「最高</w:t>
      </w:r>
      <w:r w:rsidRPr="00115D27">
        <w:t>商業機密</w:t>
      </w:r>
      <w:r w:rsidRPr="00115D27">
        <w:rPr>
          <w:rFonts w:hint="eastAsia"/>
        </w:rPr>
        <w:t>」，許多獨特花紋、機能材質與創新設計的布料商品被認為是重要的企業資產，因此廠商擔心布料</w:t>
      </w:r>
      <w:r w:rsidRPr="00115D27">
        <w:t>資訊外流</w:t>
      </w:r>
      <w:r w:rsidRPr="00115D27">
        <w:rPr>
          <w:rFonts w:hint="eastAsia"/>
        </w:rPr>
        <w:t>，</w:t>
      </w:r>
      <w:r w:rsidRPr="00115D27">
        <w:t>不願將新開發</w:t>
      </w:r>
      <w:proofErr w:type="gramStart"/>
      <w:r w:rsidRPr="00115D27">
        <w:t>的布樣交給</w:t>
      </w:r>
      <w:proofErr w:type="gramEnd"/>
      <w:r w:rsidRPr="00115D27">
        <w:t>第三方</w:t>
      </w:r>
      <w:r w:rsidRPr="00115D27">
        <w:rPr>
          <w:rFonts w:hint="eastAsia"/>
        </w:rPr>
        <w:t>機構進行數位化作業</w:t>
      </w:r>
      <w:r w:rsidRPr="00115D27">
        <w:t>，</w:t>
      </w:r>
      <w:r w:rsidRPr="00115D27">
        <w:rPr>
          <w:rFonts w:hint="eastAsia"/>
        </w:rPr>
        <w:t>這也使</w:t>
      </w:r>
      <w:r w:rsidRPr="00115D27">
        <w:rPr>
          <w:rFonts w:hint="eastAsia"/>
        </w:rPr>
        <w:lastRenderedPageBreak/>
        <w:t>得部分</w:t>
      </w:r>
      <w:r w:rsidRPr="00115D27">
        <w:t>品牌</w:t>
      </w:r>
      <w:r w:rsidRPr="00115D27">
        <w:rPr>
          <w:rFonts w:hint="eastAsia"/>
        </w:rPr>
        <w:t>雖然</w:t>
      </w:r>
      <w:r w:rsidRPr="00115D27">
        <w:t>已</w:t>
      </w:r>
      <w:r w:rsidRPr="00115D27">
        <w:rPr>
          <w:rFonts w:hint="eastAsia"/>
        </w:rPr>
        <w:t>開始推動布料數位化</w:t>
      </w:r>
      <w:r w:rsidRPr="00115D27">
        <w:t>，</w:t>
      </w:r>
      <w:r w:rsidRPr="00115D27">
        <w:rPr>
          <w:rFonts w:hint="eastAsia"/>
        </w:rPr>
        <w:t>可</w:t>
      </w:r>
      <w:r w:rsidRPr="00115D27">
        <w:t>實際成功完成</w:t>
      </w:r>
      <w:r w:rsidRPr="00115D27">
        <w:rPr>
          <w:rFonts w:hint="eastAsia"/>
        </w:rPr>
        <w:t>建檔的</w:t>
      </w:r>
      <w:r w:rsidRPr="00115D27">
        <w:t>布</w:t>
      </w:r>
      <w:r w:rsidR="00B54B1C" w:rsidRPr="00115D27">
        <w:rPr>
          <w:rFonts w:hint="eastAsia"/>
        </w:rPr>
        <w:t>料</w:t>
      </w:r>
      <w:r w:rsidRPr="00115D27">
        <w:t>比例仍不到</w:t>
      </w:r>
      <w:r w:rsidRPr="00115D27">
        <w:t>5%</w:t>
      </w:r>
      <w:r w:rsidR="00D1520F" w:rsidRPr="00115D27">
        <w:rPr>
          <w:rFonts w:hint="eastAsia"/>
        </w:rPr>
        <w:t>。</w:t>
      </w:r>
    </w:p>
    <w:p w14:paraId="66ECCE2D" w14:textId="77777777" w:rsidR="00D1520F" w:rsidRPr="00115D27" w:rsidRDefault="00D1520F" w:rsidP="00D1520F">
      <w:pPr>
        <w:pStyle w:val="aff4"/>
        <w:ind w:left="360" w:right="360" w:firstLine="480"/>
        <w:rPr>
          <w:color w:val="auto"/>
        </w:rPr>
      </w:pPr>
      <w:r w:rsidRPr="00115D27">
        <w:rPr>
          <w:rFonts w:hint="eastAsia"/>
          <w:color w:val="auto"/>
        </w:rPr>
        <w:t>「另外品牌商也和我們反映過，就算他們已經使用了這些第三方的數位化服務，但他真正完成數位化的布片也只有5%。」（</w:t>
      </w:r>
      <w:r w:rsidRPr="00115D27">
        <w:rPr>
          <w:color w:val="auto"/>
        </w:rPr>
        <w:t xml:space="preserve">李菁 </w:t>
      </w:r>
      <w:r w:rsidRPr="00115D27">
        <w:rPr>
          <w:rFonts w:hint="eastAsia"/>
          <w:color w:val="auto"/>
        </w:rPr>
        <w:t>執行長，2022 淨零碳排之路-研討會資料）</w:t>
      </w:r>
    </w:p>
    <w:p w14:paraId="3590CCE8" w14:textId="13ECE18B" w:rsidR="005901BE" w:rsidRPr="00115D27" w:rsidRDefault="005901BE" w:rsidP="005901BE">
      <w:pPr>
        <w:pStyle w:val="3"/>
        <w:rPr>
          <w:bCs/>
          <w:sz w:val="28"/>
          <w:szCs w:val="28"/>
        </w:rPr>
      </w:pPr>
      <w:bookmarkStart w:id="62" w:name="_Toc202117435"/>
      <w:r w:rsidRPr="00115D27">
        <w:rPr>
          <w:sz w:val="28"/>
          <w:szCs w:val="28"/>
        </w:rPr>
        <w:t>5.2</w:t>
      </w:r>
      <w:r w:rsidRPr="00115D27">
        <w:rPr>
          <w:rFonts w:hint="eastAsia"/>
          <w:sz w:val="28"/>
          <w:szCs w:val="28"/>
        </w:rPr>
        <w:t>.2</w:t>
      </w:r>
      <w:r w:rsidR="002C7C9B" w:rsidRPr="00115D27">
        <w:rPr>
          <w:rFonts w:hint="eastAsia"/>
          <w:sz w:val="28"/>
          <w:szCs w:val="28"/>
        </w:rPr>
        <w:t xml:space="preserve"> </w:t>
      </w:r>
      <w:r w:rsidRPr="00115D27">
        <w:rPr>
          <w:rFonts w:hint="eastAsia"/>
        </w:rPr>
        <w:t>企業能力</w:t>
      </w:r>
      <w:bookmarkEnd w:id="62"/>
    </w:p>
    <w:p w14:paraId="18A989EB" w14:textId="3D377880" w:rsidR="005008B9" w:rsidRPr="00115D27" w:rsidRDefault="007D4AD1" w:rsidP="00410D6D">
      <w:pPr>
        <w:pStyle w:val="a0"/>
        <w:rPr>
          <w:color w:val="auto"/>
        </w:rPr>
      </w:pPr>
      <w:r w:rsidRPr="00115D27">
        <w:rPr>
          <w:color w:val="auto"/>
        </w:rPr>
        <w:t>經營策略</w:t>
      </w:r>
      <w:r w:rsidR="001D4619" w:rsidRPr="00115D27">
        <w:rPr>
          <w:rFonts w:hint="eastAsia"/>
          <w:color w:val="auto"/>
        </w:rPr>
        <w:t>：</w:t>
      </w:r>
      <w:r w:rsidR="00C463BF" w:rsidRPr="00115D27">
        <w:rPr>
          <w:rFonts w:hint="eastAsia"/>
          <w:color w:val="auto"/>
        </w:rPr>
        <w:t>傳統</w:t>
      </w:r>
      <w:proofErr w:type="gramStart"/>
      <w:r w:rsidR="00C463BF" w:rsidRPr="00115D27">
        <w:rPr>
          <w:color w:val="auto"/>
        </w:rPr>
        <w:t>貿易商</w:t>
      </w:r>
      <w:r w:rsidR="002C7CA2" w:rsidRPr="00115D27">
        <w:rPr>
          <w:color w:val="auto"/>
        </w:rPr>
        <w:t>從痛點</w:t>
      </w:r>
      <w:proofErr w:type="gramEnd"/>
      <w:r w:rsidR="002C7CA2" w:rsidRPr="00115D27">
        <w:rPr>
          <w:color w:val="auto"/>
        </w:rPr>
        <w:t>出發</w:t>
      </w:r>
      <w:r w:rsidR="00C463BF" w:rsidRPr="00115D27">
        <w:rPr>
          <w:color w:val="auto"/>
        </w:rPr>
        <w:t>的數位轉向</w:t>
      </w:r>
      <w:r w:rsidR="008B6134" w:rsidRPr="00115D27">
        <w:rPr>
          <w:rFonts w:hint="eastAsia"/>
          <w:color w:val="auto"/>
        </w:rPr>
        <w:t>，開發簡單、方便、快速創新技術</w:t>
      </w:r>
    </w:p>
    <w:p w14:paraId="21A3CC5D" w14:textId="06BA8CF8" w:rsidR="00ED484E" w:rsidRPr="00115D27" w:rsidRDefault="0067309F" w:rsidP="00C1204F">
      <w:pPr>
        <w:pStyle w:val="15"/>
        <w:ind w:firstLine="480"/>
      </w:pPr>
      <w:r w:rsidRPr="00115D27">
        <w:t>畢業後，創辦人接手位於江蘇無錫的家族布料貿易商</w:t>
      </w:r>
      <w:proofErr w:type="gramStart"/>
      <w:r w:rsidRPr="00115D27">
        <w:t>──</w:t>
      </w:r>
      <w:proofErr w:type="gramEnd"/>
      <w:r w:rsidRPr="00115D27">
        <w:t>美</w:t>
      </w:r>
      <w:proofErr w:type="gramStart"/>
      <w:r w:rsidRPr="00115D27">
        <w:t>祺</w:t>
      </w:r>
      <w:proofErr w:type="gramEnd"/>
      <w:r w:rsidRPr="00115D27">
        <w:t>國際，</w:t>
      </w:r>
      <w:r w:rsidR="00542199" w:rsidRPr="00115D27">
        <w:rPr>
          <w:rFonts w:hint="eastAsia"/>
        </w:rPr>
        <w:t>遂</w:t>
      </w:r>
      <w:r w:rsidRPr="00115D27">
        <w:t>正式投入紡織產業。</w:t>
      </w:r>
      <w:r w:rsidR="000D24F4" w:rsidRPr="00115D27">
        <w:t>具備機械工程背景的他，</w:t>
      </w:r>
      <w:r w:rsidR="00EF49E5" w:rsidRPr="00115D27">
        <w:t>在實際參與布料業務流程後</w:t>
      </w:r>
      <w:r w:rsidR="000D24F4" w:rsidRPr="00115D27">
        <w:t>，深刻體會到產業在布料管理與展示方面存在效率瓶頸。當時雖</w:t>
      </w:r>
      <w:r w:rsidR="00AB05C2" w:rsidRPr="00115D27">
        <w:rPr>
          <w:rFonts w:hint="eastAsia"/>
        </w:rPr>
        <w:t>接連</w:t>
      </w:r>
      <w:r w:rsidR="000D24F4" w:rsidRPr="00115D27">
        <w:t>導入三套</w:t>
      </w:r>
      <w:r w:rsidR="000D24F4" w:rsidRPr="00115D27">
        <w:t>ERP</w:t>
      </w:r>
      <w:r w:rsidR="000D24F4" w:rsidRPr="00115D27">
        <w:t>系統，</w:t>
      </w:r>
      <w:r w:rsidR="00502663" w:rsidRPr="00115D27">
        <w:rPr>
          <w:rFonts w:hint="eastAsia"/>
        </w:rPr>
        <w:t>卻仍</w:t>
      </w:r>
      <w:r w:rsidR="000D24F4" w:rsidRPr="00115D27">
        <w:t>無法解決實務問題，於是</w:t>
      </w:r>
      <w:r w:rsidR="00BF7F35" w:rsidRPr="00115D27">
        <w:rPr>
          <w:rFonts w:hint="eastAsia"/>
        </w:rPr>
        <w:t>創辦人</w:t>
      </w:r>
      <w:r w:rsidR="00935E93" w:rsidRPr="00115D27">
        <w:rPr>
          <w:rFonts w:hint="eastAsia"/>
        </w:rPr>
        <w:t>決定</w:t>
      </w:r>
      <w:r w:rsidR="00935E93" w:rsidRPr="00115D27">
        <w:t>親自投入系統開發</w:t>
      </w:r>
      <w:r w:rsidR="007D08DB" w:rsidRPr="00115D27">
        <w:rPr>
          <w:rFonts w:hint="eastAsia"/>
        </w:rPr>
        <w:t>，</w:t>
      </w:r>
      <w:r w:rsidR="00935E93" w:rsidRPr="00115D27">
        <w:rPr>
          <w:rFonts w:hint="eastAsia"/>
        </w:rPr>
        <w:t>他</w:t>
      </w:r>
      <w:r w:rsidR="006A774B" w:rsidRPr="00115D27">
        <w:t>親自訪談部門同仁、</w:t>
      </w:r>
      <w:proofErr w:type="gramStart"/>
      <w:r w:rsidR="00D27B9E" w:rsidRPr="00115D27">
        <w:t>釐</w:t>
      </w:r>
      <w:proofErr w:type="gramEnd"/>
      <w:r w:rsidR="00D27B9E" w:rsidRPr="00115D27">
        <w:t>清問題核心</w:t>
      </w:r>
      <w:r w:rsidR="006A774B" w:rsidRPr="00115D27">
        <w:t>，</w:t>
      </w:r>
      <w:r w:rsidR="00AF5908" w:rsidRPr="00115D27">
        <w:t>並與兩位來自宏碁的技術夥伴合作，著手開發</w:t>
      </w:r>
      <w:r w:rsidR="00D86271" w:rsidRPr="00115D27">
        <w:rPr>
          <w:rFonts w:hint="eastAsia"/>
        </w:rPr>
        <w:t>數位</w:t>
      </w:r>
      <w:r w:rsidR="00AF5908" w:rsidRPr="00115D27">
        <w:t>掃描</w:t>
      </w:r>
      <w:r w:rsidR="004E33E3" w:rsidRPr="00115D27">
        <w:rPr>
          <w:rFonts w:hint="eastAsia"/>
        </w:rPr>
        <w:t>技術</w:t>
      </w:r>
      <w:r w:rsidR="00AF5908" w:rsidRPr="00115D27">
        <w:t>與管理系統。</w:t>
      </w:r>
    </w:p>
    <w:p w14:paraId="46DE8145" w14:textId="7D999BF0" w:rsidR="00895B41" w:rsidRPr="00115D27" w:rsidRDefault="00C21AAF" w:rsidP="00C1204F">
      <w:pPr>
        <w:pStyle w:val="15"/>
        <w:ind w:firstLine="480"/>
      </w:pPr>
      <w:r w:rsidRPr="00115D27">
        <w:t>在深入</w:t>
      </w:r>
      <w:proofErr w:type="gramStart"/>
      <w:r w:rsidR="00385B56" w:rsidRPr="00115D27">
        <w:rPr>
          <w:rFonts w:hint="eastAsia"/>
        </w:rPr>
        <w:t>釐</w:t>
      </w:r>
      <w:proofErr w:type="gramEnd"/>
      <w:r w:rsidR="00385B56" w:rsidRPr="00115D27">
        <w:rPr>
          <w:rFonts w:hint="eastAsia"/>
        </w:rPr>
        <w:t>清</w:t>
      </w:r>
      <w:r w:rsidRPr="00115D27">
        <w:t>產業</w:t>
      </w:r>
      <w:r w:rsidR="00D95CEE" w:rsidRPr="00115D27">
        <w:rPr>
          <w:rFonts w:hint="eastAsia"/>
        </w:rPr>
        <w:t>痛點</w:t>
      </w:r>
      <w:r w:rsidRPr="00115D27">
        <w:t>與確認團隊具備足夠技術能力後，創辦人於</w:t>
      </w:r>
      <w:r w:rsidRPr="00115D27">
        <w:t>2017</w:t>
      </w:r>
      <w:r w:rsidRPr="00115D27">
        <w:t>年正式提出創業願景。這也成為團隊啟動紡織業數位創新的</w:t>
      </w:r>
      <w:r w:rsidR="001879FD" w:rsidRPr="00115D27">
        <w:t>轉折點</w:t>
      </w:r>
      <w:r w:rsidRPr="00115D27">
        <w:t>，從貿易流程痛點出發，走向產業升級的全新路徑。</w:t>
      </w:r>
      <w:r w:rsidR="005215C4" w:rsidRPr="00115D27">
        <w:rPr>
          <w:rFonts w:hint="eastAsia"/>
        </w:rPr>
        <w:t>公司創立之時，創辦人就確定經營策略，要做</w:t>
      </w:r>
      <w:r w:rsidR="005215C4" w:rsidRPr="00115D27">
        <w:t>「簡單、方便、大規模落地」的</w:t>
      </w:r>
      <w:r w:rsidR="005215C4" w:rsidRPr="00115D27">
        <w:rPr>
          <w:rFonts w:hint="eastAsia"/>
        </w:rPr>
        <w:t>數位技術，期待</w:t>
      </w:r>
      <w:r w:rsidR="005215C4" w:rsidRPr="00115D27">
        <w:t>打造出不需技術門檻、人人都能操作的布料數位化流程</w:t>
      </w:r>
      <w:r w:rsidR="005215C4" w:rsidRPr="00115D27">
        <w:rPr>
          <w:rFonts w:hint="eastAsia"/>
        </w:rPr>
        <w:t>來協助產業轉型，實現</w:t>
      </w:r>
      <w:r w:rsidR="005215C4" w:rsidRPr="00115D27">
        <w:t>「</w:t>
      </w:r>
      <w:r w:rsidR="005215C4" w:rsidRPr="00115D27">
        <w:t>100%</w:t>
      </w:r>
      <w:r w:rsidR="005215C4" w:rsidRPr="00115D27">
        <w:t>可執行」的</w:t>
      </w:r>
      <w:r w:rsidR="005215C4" w:rsidRPr="00115D27">
        <w:rPr>
          <w:rFonts w:hint="eastAsia"/>
        </w:rPr>
        <w:t>解決方案</w:t>
      </w:r>
      <w:r w:rsidR="005215C4" w:rsidRPr="00115D27">
        <w:t>。</w:t>
      </w:r>
    </w:p>
    <w:p w14:paraId="4CD26001" w14:textId="14C94EEC" w:rsidR="001E45E3" w:rsidRPr="00115D27" w:rsidRDefault="001E45E3" w:rsidP="00410D6D">
      <w:pPr>
        <w:pStyle w:val="a0"/>
        <w:rPr>
          <w:color w:val="auto"/>
        </w:rPr>
      </w:pPr>
      <w:r w:rsidRPr="00115D27">
        <w:rPr>
          <w:color w:val="auto"/>
        </w:rPr>
        <w:t>資源整合與分配</w:t>
      </w:r>
      <w:r w:rsidRPr="00115D27">
        <w:rPr>
          <w:rFonts w:hint="eastAsia"/>
          <w:color w:val="auto"/>
        </w:rPr>
        <w:t>：</w:t>
      </w:r>
      <w:r w:rsidRPr="00115D27">
        <w:rPr>
          <w:color w:val="auto"/>
        </w:rPr>
        <w:t>轉化實務經驗與</w:t>
      </w:r>
      <w:r w:rsidR="00716D65" w:rsidRPr="00115D27">
        <w:rPr>
          <w:rFonts w:hint="eastAsia"/>
          <w:color w:val="auto"/>
        </w:rPr>
        <w:t>現有</w:t>
      </w:r>
      <w:r w:rsidRPr="00115D27">
        <w:rPr>
          <w:color w:val="auto"/>
        </w:rPr>
        <w:t>設備</w:t>
      </w:r>
      <w:r w:rsidR="00E72FC6" w:rsidRPr="00115D27">
        <w:rPr>
          <w:rFonts w:hint="eastAsia"/>
          <w:color w:val="auto"/>
        </w:rPr>
        <w:t>作</w:t>
      </w:r>
      <w:r w:rsidRPr="00115D27">
        <w:rPr>
          <w:color w:val="auto"/>
        </w:rPr>
        <w:t>為技術開發基礎</w:t>
      </w:r>
    </w:p>
    <w:p w14:paraId="7FD6B803" w14:textId="20B3C7F9" w:rsidR="001820C9" w:rsidRPr="00115D27" w:rsidRDefault="001E45E3" w:rsidP="00D32DDB">
      <w:pPr>
        <w:pStyle w:val="15"/>
        <w:ind w:firstLine="480"/>
      </w:pPr>
      <w:r w:rsidRPr="00115D27">
        <w:t>初期</w:t>
      </w:r>
      <w:r w:rsidR="00565304" w:rsidRPr="00115D27">
        <w:rPr>
          <w:rFonts w:hint="eastAsia"/>
        </w:rPr>
        <w:t>開發</w:t>
      </w:r>
      <w:r w:rsidRPr="00115D27">
        <w:t>資源多來自家族</w:t>
      </w:r>
      <w:r w:rsidR="007E373E" w:rsidRPr="00115D27">
        <w:rPr>
          <w:rFonts w:hint="eastAsia"/>
        </w:rPr>
        <w:t>多年經營的貿易商與產業經驗</w:t>
      </w:r>
      <w:r w:rsidRPr="00115D27">
        <w:t>，包含既有</w:t>
      </w:r>
      <w:r w:rsidR="006944BD" w:rsidRPr="00115D27">
        <w:rPr>
          <w:rFonts w:hint="eastAsia"/>
        </w:rPr>
        <w:t>團隊</w:t>
      </w:r>
      <w:r w:rsidRPr="00115D27">
        <w:t>人才、布料</w:t>
      </w:r>
      <w:r w:rsidR="00877A52" w:rsidRPr="00115D27">
        <w:rPr>
          <w:rFonts w:hint="eastAsia"/>
        </w:rPr>
        <w:t>庫存</w:t>
      </w:r>
      <w:r w:rsidRPr="00115D27">
        <w:t>與掃描設備，</w:t>
      </w:r>
      <w:proofErr w:type="spellStart"/>
      <w:r w:rsidR="00170957" w:rsidRPr="00115D27">
        <w:t>Frontier.cool</w:t>
      </w:r>
      <w:proofErr w:type="spellEnd"/>
      <w:r w:rsidR="00780679" w:rsidRPr="00115D27">
        <w:rPr>
          <w:rFonts w:hint="eastAsia"/>
        </w:rPr>
        <w:t>並</w:t>
      </w:r>
      <w:r w:rsidR="00615B87" w:rsidRPr="00115D27">
        <w:rPr>
          <w:rFonts w:hint="eastAsia"/>
        </w:rPr>
        <w:t>就地取材的</w:t>
      </w:r>
      <w:r w:rsidRPr="00115D27">
        <w:t>運用</w:t>
      </w:r>
      <w:r w:rsidR="00AE13C5" w:rsidRPr="00115D27">
        <w:rPr>
          <w:rFonts w:hint="eastAsia"/>
        </w:rPr>
        <w:t>辦公室</w:t>
      </w:r>
      <w:r w:rsidRPr="00115D27">
        <w:t>事務機進行初步掃描測試</w:t>
      </w:r>
      <w:r w:rsidR="007365A7" w:rsidRPr="00115D27">
        <w:rPr>
          <w:rFonts w:hint="eastAsia"/>
        </w:rPr>
        <w:t>，</w:t>
      </w:r>
      <w:r w:rsidR="00193393" w:rsidRPr="00115D27">
        <w:rPr>
          <w:rFonts w:hint="eastAsia"/>
        </w:rPr>
        <w:t>結合</w:t>
      </w:r>
      <w:r w:rsidRPr="00115D27">
        <w:t>多年累積的紡織實務經驗轉化為平台設計依據，</w:t>
      </w:r>
      <w:r w:rsidR="00DA72CA" w:rsidRPr="00115D27">
        <w:rPr>
          <w:rFonts w:hint="eastAsia"/>
        </w:rPr>
        <w:t>同時</w:t>
      </w:r>
      <w:r w:rsidR="006559A0" w:rsidRPr="00115D27">
        <w:rPr>
          <w:rFonts w:hint="eastAsia"/>
        </w:rPr>
        <w:t>發揮</w:t>
      </w:r>
      <w:r w:rsidR="00C319CA" w:rsidRPr="00115D27">
        <w:rPr>
          <w:rFonts w:hint="eastAsia"/>
        </w:rPr>
        <w:t>創辦人的</w:t>
      </w:r>
      <w:r w:rsidR="006559A0" w:rsidRPr="00115D27">
        <w:rPr>
          <w:rFonts w:hint="eastAsia"/>
        </w:rPr>
        <w:t>商業與技術雙重能力，快速</w:t>
      </w:r>
      <w:r w:rsidR="00347E1C" w:rsidRPr="00115D27">
        <w:rPr>
          <w:rFonts w:hint="eastAsia"/>
        </w:rPr>
        <w:t>將</w:t>
      </w:r>
      <w:r w:rsidR="006559A0" w:rsidRPr="00115D27">
        <w:rPr>
          <w:rFonts w:hint="eastAsia"/>
        </w:rPr>
        <w:t>理解</w:t>
      </w:r>
      <w:r w:rsidR="00347E1C" w:rsidRPr="00115D27">
        <w:rPr>
          <w:rFonts w:hint="eastAsia"/>
        </w:rPr>
        <w:t>的</w:t>
      </w:r>
      <w:r w:rsidR="006559A0" w:rsidRPr="00115D27">
        <w:rPr>
          <w:rFonts w:hint="eastAsia"/>
        </w:rPr>
        <w:t>產業痛點</w:t>
      </w:r>
      <w:r w:rsidR="007470CE" w:rsidRPr="00115D27">
        <w:rPr>
          <w:rFonts w:hint="eastAsia"/>
        </w:rPr>
        <w:t>應用於</w:t>
      </w:r>
      <w:r w:rsidR="000004C0" w:rsidRPr="00115D27">
        <w:rPr>
          <w:rFonts w:hint="eastAsia"/>
        </w:rPr>
        <w:t>服務</w:t>
      </w:r>
      <w:r w:rsidR="006559A0" w:rsidRPr="00115D27">
        <w:rPr>
          <w:rFonts w:hint="eastAsia"/>
        </w:rPr>
        <w:t>開發</w:t>
      </w:r>
      <w:r w:rsidRPr="00115D27">
        <w:t>。</w:t>
      </w:r>
    </w:p>
    <w:p w14:paraId="1BA20B3C" w14:textId="506FC513" w:rsidR="004124ED" w:rsidRPr="00115D27" w:rsidRDefault="004124ED" w:rsidP="00D1618B">
      <w:pPr>
        <w:pStyle w:val="aff4"/>
        <w:ind w:left="360" w:right="360" w:firstLine="480"/>
        <w:rPr>
          <w:color w:val="auto"/>
        </w:rPr>
      </w:pPr>
      <w:r w:rsidRPr="00115D27">
        <w:rPr>
          <w:rFonts w:hint="eastAsia"/>
          <w:color w:val="auto"/>
        </w:rPr>
        <w:t>「我們3個創辦人都在美國讀大學，其中1位就是我先生是讀機械工程，那我跟另1位是經濟管理。」（</w:t>
      </w:r>
      <w:r w:rsidRPr="00115D27">
        <w:rPr>
          <w:color w:val="auto"/>
        </w:rPr>
        <w:t xml:space="preserve">李菁 </w:t>
      </w:r>
      <w:r w:rsidRPr="00115D27">
        <w:rPr>
          <w:rFonts w:hint="eastAsia"/>
          <w:color w:val="auto"/>
        </w:rPr>
        <w:t>執行長，2025訪談資料）</w:t>
      </w:r>
    </w:p>
    <w:p w14:paraId="7EC2A241" w14:textId="56C5F327" w:rsidR="001A7C22" w:rsidRPr="00115D27" w:rsidRDefault="000946CB" w:rsidP="00537C55">
      <w:pPr>
        <w:pStyle w:val="3"/>
        <w:rPr>
          <w:bCs/>
          <w:sz w:val="28"/>
          <w:szCs w:val="28"/>
        </w:rPr>
      </w:pPr>
      <w:bookmarkStart w:id="63" w:name="_Toc202117436"/>
      <w:r w:rsidRPr="00115D27">
        <w:rPr>
          <w:sz w:val="28"/>
          <w:szCs w:val="28"/>
        </w:rPr>
        <w:t>5.2</w:t>
      </w:r>
      <w:r w:rsidRPr="00115D27">
        <w:rPr>
          <w:rFonts w:hint="eastAsia"/>
          <w:sz w:val="28"/>
          <w:szCs w:val="28"/>
        </w:rPr>
        <w:t>.3</w:t>
      </w:r>
      <w:r w:rsidR="002C7C9B" w:rsidRPr="00115D27">
        <w:rPr>
          <w:rFonts w:hint="eastAsia"/>
          <w:sz w:val="28"/>
          <w:szCs w:val="28"/>
        </w:rPr>
        <w:t xml:space="preserve"> </w:t>
      </w:r>
      <w:r w:rsidR="00353807" w:rsidRPr="00115D27">
        <w:rPr>
          <w:rFonts w:hint="eastAsia"/>
          <w:sz w:val="28"/>
          <w:szCs w:val="28"/>
        </w:rPr>
        <w:t>探索可供性</w:t>
      </w:r>
      <w:bookmarkEnd w:id="63"/>
    </w:p>
    <w:p w14:paraId="68F09E5B" w14:textId="1CA2F2D7" w:rsidR="001A7C22" w:rsidRPr="00115D27" w:rsidRDefault="001A7C22" w:rsidP="00D81715">
      <w:pPr>
        <w:pStyle w:val="a0"/>
        <w:rPr>
          <w:color w:val="auto"/>
        </w:rPr>
      </w:pPr>
      <w:r w:rsidRPr="00115D27">
        <w:rPr>
          <w:rFonts w:hint="eastAsia"/>
          <w:color w:val="auto"/>
        </w:rPr>
        <w:t>數位掃描</w:t>
      </w:r>
      <w:r w:rsidR="00EA655F" w:rsidRPr="00115D27">
        <w:rPr>
          <w:rFonts w:hint="eastAsia"/>
          <w:color w:val="auto"/>
        </w:rPr>
        <w:t>與雲端儲存技術</w:t>
      </w:r>
      <w:r w:rsidRPr="00115D27">
        <w:rPr>
          <w:rFonts w:hint="eastAsia"/>
          <w:color w:val="auto"/>
        </w:rPr>
        <w:t>，解決人工管理困難的問題，</w:t>
      </w:r>
      <w:r w:rsidR="00BB6469" w:rsidRPr="00115D27">
        <w:rPr>
          <w:rFonts w:hint="eastAsia"/>
          <w:color w:val="auto"/>
        </w:rPr>
        <w:t>實現</w:t>
      </w:r>
      <w:r w:rsidRPr="00115D27">
        <w:rPr>
          <w:rFonts w:hint="eastAsia"/>
          <w:color w:val="auto"/>
        </w:rPr>
        <w:t>規模化、自動化的</w:t>
      </w:r>
      <w:r w:rsidR="002A0F52" w:rsidRPr="00115D27">
        <w:rPr>
          <w:rFonts w:hint="eastAsia"/>
          <w:color w:val="auto"/>
        </w:rPr>
        <w:t>雲</w:t>
      </w:r>
      <w:r w:rsidR="002A0F52" w:rsidRPr="00115D27">
        <w:rPr>
          <w:rFonts w:hint="eastAsia"/>
          <w:color w:val="auto"/>
        </w:rPr>
        <w:lastRenderedPageBreak/>
        <w:t>端</w:t>
      </w:r>
      <w:r w:rsidR="00BB6469" w:rsidRPr="00115D27">
        <w:rPr>
          <w:rFonts w:hint="eastAsia"/>
          <w:color w:val="auto"/>
        </w:rPr>
        <w:t>資料庫</w:t>
      </w:r>
      <w:r w:rsidRPr="00115D27">
        <w:rPr>
          <w:rFonts w:hint="eastAsia"/>
          <w:color w:val="auto"/>
        </w:rPr>
        <w:t>管理</w:t>
      </w:r>
    </w:p>
    <w:p w14:paraId="3F3A56C5" w14:textId="5AB9C215" w:rsidR="00D07D21" w:rsidRPr="00115D27" w:rsidRDefault="005F669B" w:rsidP="006C5121">
      <w:pPr>
        <w:pStyle w:val="15"/>
        <w:ind w:firstLine="480"/>
      </w:pPr>
      <w:r w:rsidRPr="00115D27">
        <w:t>在傳統布料採購流程中，</w:t>
      </w:r>
      <w:proofErr w:type="gramStart"/>
      <w:r w:rsidRPr="00115D27">
        <w:t>選布、管布</w:t>
      </w:r>
      <w:proofErr w:type="gramEnd"/>
      <w:r w:rsidRPr="00115D27">
        <w:t>等作業大多仰賴人工記憶與經驗</w:t>
      </w:r>
      <w:r w:rsidR="005B5526" w:rsidRPr="00115D27">
        <w:rPr>
          <w:rFonts w:hint="eastAsia"/>
        </w:rPr>
        <w:t>，而人眼辨識卻會受到視覺疲勞</w:t>
      </w:r>
      <w:r w:rsidR="00BF767F" w:rsidRPr="00115D27">
        <w:rPr>
          <w:rFonts w:hint="eastAsia"/>
        </w:rPr>
        <w:t>與記憶的</w:t>
      </w:r>
      <w:r w:rsidR="005B5526" w:rsidRPr="00115D27">
        <w:rPr>
          <w:rFonts w:hint="eastAsia"/>
        </w:rPr>
        <w:t>影響</w:t>
      </w:r>
      <w:r w:rsidR="005B5526" w:rsidRPr="00115D27">
        <w:t>。</w:t>
      </w:r>
      <w:r w:rsidR="004D26F8" w:rsidRPr="00115D27">
        <w:t>為了解決</w:t>
      </w:r>
      <w:r w:rsidR="0061542C" w:rsidRPr="00115D27">
        <w:rPr>
          <w:rFonts w:hint="eastAsia"/>
        </w:rPr>
        <w:t>此</w:t>
      </w:r>
      <w:r w:rsidR="004D26F8" w:rsidRPr="00115D27">
        <w:t>問題</w:t>
      </w:r>
      <w:r w:rsidR="004D26F8" w:rsidRPr="00115D27">
        <w:rPr>
          <w:rFonts w:hint="eastAsia"/>
        </w:rPr>
        <w:t>，</w:t>
      </w:r>
      <w:r w:rsidRPr="00115D27">
        <w:t>最初</w:t>
      </w:r>
      <w:r w:rsidR="00814AC3" w:rsidRPr="00115D27">
        <w:t>嘗試拍照記錄布片資訊</w:t>
      </w:r>
      <w:r w:rsidRPr="00115D27">
        <w:t>，但</w:t>
      </w:r>
      <w:r w:rsidR="0061542C" w:rsidRPr="00115D27">
        <w:rPr>
          <w:rFonts w:hint="eastAsia"/>
        </w:rPr>
        <w:t>拍照</w:t>
      </w:r>
      <w:r w:rsidRPr="00115D27">
        <w:t>實在</w:t>
      </w:r>
      <w:r w:rsidR="00601358" w:rsidRPr="00115D27">
        <w:rPr>
          <w:rFonts w:hint="eastAsia"/>
        </w:rPr>
        <w:t>耗時過久</w:t>
      </w:r>
      <w:r w:rsidR="0061542C" w:rsidRPr="00115D27">
        <w:rPr>
          <w:rFonts w:hint="eastAsia"/>
        </w:rPr>
        <w:t>，並</w:t>
      </w:r>
      <w:r w:rsidR="00601358" w:rsidRPr="00115D27">
        <w:rPr>
          <w:rFonts w:hint="eastAsia"/>
        </w:rPr>
        <w:t>且難以規模化應用</w:t>
      </w:r>
      <w:r w:rsidRPr="00115D27">
        <w:t>。</w:t>
      </w:r>
      <w:r w:rsidR="00601358" w:rsidRPr="00115D27">
        <w:t>為追求更高效的數位化方法</w:t>
      </w:r>
      <w:r w:rsidRPr="00115D27">
        <w:t>，</w:t>
      </w:r>
      <w:r w:rsidR="0061542C" w:rsidRPr="00115D27">
        <w:rPr>
          <w:rFonts w:hint="eastAsia"/>
        </w:rPr>
        <w:t>團隊</w:t>
      </w:r>
      <w:r w:rsidRPr="00115D27">
        <w:t>在</w:t>
      </w:r>
      <w:r w:rsidRPr="00115D27">
        <w:t>2016</w:t>
      </w:r>
      <w:r w:rsidRPr="00115D27">
        <w:t>年底正式轉向掃描技術，</w:t>
      </w:r>
      <w:r w:rsidR="00D07D21" w:rsidRPr="00115D27">
        <w:rPr>
          <w:rFonts w:hint="eastAsia"/>
        </w:rPr>
        <w:t>只要將布料放置事務機掃描</w:t>
      </w:r>
      <w:r w:rsidR="00317B06" w:rsidRPr="00115D27">
        <w:rPr>
          <w:rFonts w:hint="eastAsia"/>
        </w:rPr>
        <w:t>產生</w:t>
      </w:r>
      <w:r w:rsidR="00317B06" w:rsidRPr="00115D27">
        <w:rPr>
          <w:rFonts w:hint="eastAsia"/>
        </w:rPr>
        <w:t>2D</w:t>
      </w:r>
      <w:r w:rsidR="00317B06" w:rsidRPr="00115D27">
        <w:rPr>
          <w:rFonts w:hint="eastAsia"/>
        </w:rPr>
        <w:t>圖檔</w:t>
      </w:r>
      <w:r w:rsidR="00D07D21" w:rsidRPr="00115D27">
        <w:rPr>
          <w:rFonts w:hint="eastAsia"/>
        </w:rPr>
        <w:t>，再</w:t>
      </w:r>
      <w:r w:rsidR="002370C4" w:rsidRPr="00115D27">
        <w:rPr>
          <w:rFonts w:hint="eastAsia"/>
        </w:rPr>
        <w:t>將</w:t>
      </w:r>
      <w:r w:rsidR="00D07D21" w:rsidRPr="00115D27">
        <w:rPr>
          <w:rFonts w:hint="eastAsia"/>
        </w:rPr>
        <w:t>圖檔發送至</w:t>
      </w:r>
      <w:r w:rsidR="00DB7F72" w:rsidRPr="00115D27">
        <w:rPr>
          <w:rFonts w:hint="eastAsia"/>
        </w:rPr>
        <w:t>每</w:t>
      </w:r>
      <w:proofErr w:type="gramStart"/>
      <w:r w:rsidR="00DB7F72" w:rsidRPr="00115D27">
        <w:rPr>
          <w:rFonts w:hint="eastAsia"/>
        </w:rPr>
        <w:t>個</w:t>
      </w:r>
      <w:proofErr w:type="gramEnd"/>
      <w:r w:rsidR="00DB7F72" w:rsidRPr="00115D27">
        <w:rPr>
          <w:rFonts w:hint="eastAsia"/>
        </w:rPr>
        <w:t>帳號專屬、用以</w:t>
      </w:r>
      <w:r w:rsidR="00D07D21" w:rsidRPr="00115D27">
        <w:t>接收與處理布料</w:t>
      </w:r>
      <w:r w:rsidR="00F77601" w:rsidRPr="00115D27">
        <w:rPr>
          <w:rFonts w:hint="eastAsia"/>
        </w:rPr>
        <w:t>圖檔</w:t>
      </w:r>
      <w:r w:rsidR="00D07D21" w:rsidRPr="00115D27">
        <w:rPr>
          <w:rFonts w:hint="eastAsia"/>
        </w:rPr>
        <w:t>的</w:t>
      </w:r>
      <w:proofErr w:type="spellStart"/>
      <w:r w:rsidR="00D07D21" w:rsidRPr="00115D27">
        <w:t>TextileCloud</w:t>
      </w:r>
      <w:proofErr w:type="spellEnd"/>
      <w:r w:rsidR="00D07D21" w:rsidRPr="00115D27">
        <w:t>™</w:t>
      </w:r>
      <w:r w:rsidR="00D07D21" w:rsidRPr="00115D27">
        <w:t>電子郵件地址</w:t>
      </w:r>
      <w:r w:rsidR="00D07D21" w:rsidRPr="00115D27">
        <w:rPr>
          <w:rFonts w:hint="eastAsia"/>
        </w:rPr>
        <w:t>，</w:t>
      </w:r>
      <w:proofErr w:type="spellStart"/>
      <w:r w:rsidR="00210C00" w:rsidRPr="00115D27">
        <w:t>Frontier.cool</w:t>
      </w:r>
      <w:proofErr w:type="spellEnd"/>
      <w:r w:rsidR="00210C00" w:rsidRPr="00115D27">
        <w:rPr>
          <w:rFonts w:hint="eastAsia"/>
        </w:rPr>
        <w:t>的系統</w:t>
      </w:r>
      <w:r w:rsidR="00DB7F72" w:rsidRPr="00115D27">
        <w:rPr>
          <w:rFonts w:hint="eastAsia"/>
        </w:rPr>
        <w:t>接</w:t>
      </w:r>
      <w:r w:rsidR="00210C00" w:rsidRPr="00115D27">
        <w:rPr>
          <w:rFonts w:hint="eastAsia"/>
        </w:rPr>
        <w:t>收</w:t>
      </w:r>
      <w:r w:rsidR="00B7125E" w:rsidRPr="00115D27">
        <w:rPr>
          <w:rFonts w:hint="eastAsia"/>
        </w:rPr>
        <w:t>後</w:t>
      </w:r>
      <w:r w:rsidR="00DB7F72" w:rsidRPr="00115D27">
        <w:rPr>
          <w:rFonts w:hint="eastAsia"/>
        </w:rPr>
        <w:t>，</w:t>
      </w:r>
      <w:r w:rsidR="00E12769" w:rsidRPr="00115D27">
        <w:rPr>
          <w:rFonts w:hint="eastAsia"/>
        </w:rPr>
        <w:t>就啟動</w:t>
      </w:r>
      <w:r w:rsidR="00751615" w:rsidRPr="00115D27">
        <w:t>AI</w:t>
      </w:r>
      <w:r w:rsidR="00751615" w:rsidRPr="00115D27">
        <w:rPr>
          <w:rFonts w:hint="eastAsia"/>
        </w:rPr>
        <w:t>演算法</w:t>
      </w:r>
      <w:r w:rsidR="00DB7F72" w:rsidRPr="00115D27">
        <w:rPr>
          <w:rFonts w:hint="eastAsia"/>
        </w:rPr>
        <w:t>將</w:t>
      </w:r>
      <w:r w:rsidR="002370C4" w:rsidRPr="00115D27">
        <w:t>其還原為具備布料顏色、材質</w:t>
      </w:r>
      <w:proofErr w:type="gramStart"/>
      <w:r w:rsidR="002370C4" w:rsidRPr="00115D27">
        <w:t>與織紋等</w:t>
      </w:r>
      <w:proofErr w:type="gramEnd"/>
      <w:r w:rsidR="002370C4" w:rsidRPr="00115D27">
        <w:t>資訊的</w:t>
      </w:r>
      <w:r w:rsidR="002370C4" w:rsidRPr="00115D27">
        <w:t>3D</w:t>
      </w:r>
      <w:r w:rsidR="002370C4" w:rsidRPr="00115D27">
        <w:t>布片</w:t>
      </w:r>
      <w:r w:rsidR="00124F36" w:rsidRPr="00115D27">
        <w:rPr>
          <w:rFonts w:hint="eastAsia"/>
        </w:rPr>
        <w:t>，</w:t>
      </w:r>
      <w:r w:rsidR="00766ACB" w:rsidRPr="00115D27">
        <w:rPr>
          <w:rFonts w:hint="eastAsia"/>
        </w:rPr>
        <w:t>整個</w:t>
      </w:r>
      <w:r w:rsidR="006C5121" w:rsidRPr="00115D27">
        <w:rPr>
          <w:rFonts w:hint="eastAsia"/>
        </w:rPr>
        <w:t>數位化流程</w:t>
      </w:r>
      <w:r w:rsidR="00766ACB" w:rsidRPr="00115D27">
        <w:rPr>
          <w:rFonts w:hint="eastAsia"/>
        </w:rPr>
        <w:t>僅需</w:t>
      </w:r>
      <w:r w:rsidR="00D07D21" w:rsidRPr="00115D27">
        <w:rPr>
          <w:rFonts w:hint="eastAsia"/>
        </w:rPr>
        <w:t>3-5</w:t>
      </w:r>
      <w:r w:rsidR="00D07D21" w:rsidRPr="00115D27">
        <w:rPr>
          <w:rFonts w:hint="eastAsia"/>
        </w:rPr>
        <w:t>分鐘</w:t>
      </w:r>
      <w:r w:rsidR="00F77601" w:rsidRPr="00115D27">
        <w:rPr>
          <w:rFonts w:hint="eastAsia"/>
        </w:rPr>
        <w:t>，而</w:t>
      </w:r>
      <w:r w:rsidR="00F77601" w:rsidRPr="00115D27">
        <w:t>AI</w:t>
      </w:r>
      <w:r w:rsidR="00F77601" w:rsidRPr="00115D27">
        <w:rPr>
          <w:rFonts w:hint="eastAsia"/>
        </w:rPr>
        <w:t>技術更提升數位</w:t>
      </w:r>
      <w:proofErr w:type="gramStart"/>
      <w:r w:rsidR="00F77601" w:rsidRPr="00115D27">
        <w:rPr>
          <w:rFonts w:hint="eastAsia"/>
        </w:rPr>
        <w:t>布片中</w:t>
      </w:r>
      <w:r w:rsidR="00F77601" w:rsidRPr="00115D27">
        <w:t>物理</w:t>
      </w:r>
      <w:proofErr w:type="gramEnd"/>
      <w:r w:rsidR="00F77601" w:rsidRPr="00115D27">
        <w:t>數據</w:t>
      </w:r>
      <w:r w:rsidR="00F77601" w:rsidRPr="00115D27">
        <w:rPr>
          <w:rFonts w:hint="eastAsia"/>
        </w:rPr>
        <w:t>的準確性</w:t>
      </w:r>
      <w:r w:rsidR="00F77601" w:rsidRPr="00115D27">
        <w:t>，</w:t>
      </w:r>
      <w:proofErr w:type="gramStart"/>
      <w:r w:rsidR="00F77601" w:rsidRPr="00115D27">
        <w:rPr>
          <w:rFonts w:hint="eastAsia"/>
        </w:rPr>
        <w:t>使</w:t>
      </w:r>
      <w:r w:rsidR="00F77601" w:rsidRPr="00115D27">
        <w:t>圖檔</w:t>
      </w:r>
      <w:proofErr w:type="gramEnd"/>
      <w:r w:rsidR="00F77601" w:rsidRPr="00115D27">
        <w:t>效果更貼近實際布料，大幅提升資訊可用性與穩定性</w:t>
      </w:r>
      <w:r w:rsidR="00766ACB" w:rsidRPr="00115D27">
        <w:rPr>
          <w:rFonts w:hint="eastAsia"/>
        </w:rPr>
        <w:t>。</w:t>
      </w:r>
    </w:p>
    <w:p w14:paraId="51DD9925" w14:textId="77777777" w:rsidR="001319CF" w:rsidRPr="00115D27" w:rsidRDefault="009350B4" w:rsidP="00440EAD">
      <w:pPr>
        <w:pStyle w:val="15"/>
        <w:ind w:firstLine="480"/>
      </w:pPr>
      <w:r w:rsidRPr="00115D27">
        <w:t>這項布片掃描技術的關鍵價值</w:t>
      </w:r>
      <w:r w:rsidR="008A3CD9" w:rsidRPr="00115D27">
        <w:rPr>
          <w:rFonts w:hint="eastAsia"/>
        </w:rPr>
        <w:t>，</w:t>
      </w:r>
      <w:r w:rsidR="00B42586" w:rsidRPr="00115D27">
        <w:t>在於數位科技帶來的「標準化」特性</w:t>
      </w:r>
      <w:proofErr w:type="gramStart"/>
      <w:r w:rsidR="00B42586" w:rsidRPr="00115D27">
        <w:t>——</w:t>
      </w:r>
      <w:proofErr w:type="gramEnd"/>
      <w:r w:rsidR="00B42586" w:rsidRPr="00115D27">
        <w:t>不論誰操作</w:t>
      </w:r>
      <w:r w:rsidR="003B1BD0" w:rsidRPr="00115D27">
        <w:rPr>
          <w:rFonts w:hint="eastAsia"/>
        </w:rPr>
        <w:t>，</w:t>
      </w:r>
      <w:r w:rsidR="00B42586" w:rsidRPr="00115D27">
        <w:t>結果皆一致</w:t>
      </w:r>
      <w:r w:rsidR="00EB0B36" w:rsidRPr="00115D27">
        <w:rPr>
          <w:rFonts w:hint="eastAsia"/>
        </w:rPr>
        <w:t>，徹底</w:t>
      </w:r>
      <w:r w:rsidR="003B1BD0" w:rsidRPr="00115D27">
        <w:rPr>
          <w:rFonts w:hint="eastAsia"/>
        </w:rPr>
        <w:t>消除</w:t>
      </w:r>
      <w:r w:rsidR="00B42586" w:rsidRPr="00115D27">
        <w:t>因人而異</w:t>
      </w:r>
      <w:r w:rsidR="000E6C52" w:rsidRPr="00115D27">
        <w:rPr>
          <w:rFonts w:hint="eastAsia"/>
        </w:rPr>
        <w:t>產生的</w:t>
      </w:r>
      <w:r w:rsidR="00B42586" w:rsidRPr="00115D27">
        <w:t>辨識誤差，也取代</w:t>
      </w:r>
      <w:r w:rsidR="000A3E30" w:rsidRPr="00115D27">
        <w:rPr>
          <w:rFonts w:hint="eastAsia"/>
        </w:rPr>
        <w:t>庶務性的</w:t>
      </w:r>
      <w:r w:rsidR="00B42586" w:rsidRPr="00115D27">
        <w:t>繁瑣作業</w:t>
      </w:r>
      <w:r w:rsidR="000E6C52" w:rsidRPr="00115D27">
        <w:rPr>
          <w:rFonts w:hint="eastAsia"/>
        </w:rPr>
        <w:t>，</w:t>
      </w:r>
      <w:r w:rsidR="003D0974" w:rsidRPr="00115D27">
        <w:rPr>
          <w:rFonts w:hint="eastAsia"/>
        </w:rPr>
        <w:t>並</w:t>
      </w:r>
      <w:r w:rsidR="000B7579" w:rsidRPr="00115D27">
        <w:rPr>
          <w:rFonts w:hint="eastAsia"/>
        </w:rPr>
        <w:t>透過</w:t>
      </w:r>
      <w:r w:rsidR="000E6C52" w:rsidRPr="00115D27">
        <w:rPr>
          <w:rFonts w:hint="eastAsia"/>
        </w:rPr>
        <w:t>雲端</w:t>
      </w:r>
      <w:r w:rsidR="00350312" w:rsidRPr="00115D27">
        <w:rPr>
          <w:rFonts w:hint="eastAsia"/>
        </w:rPr>
        <w:t>平台</w:t>
      </w:r>
      <w:r w:rsidR="00D706E1" w:rsidRPr="00115D27">
        <w:rPr>
          <w:rFonts w:hint="eastAsia"/>
        </w:rPr>
        <w:t>儲存</w:t>
      </w:r>
      <w:r w:rsidR="000E6C52" w:rsidRPr="00115D27">
        <w:rPr>
          <w:rFonts w:hint="eastAsia"/>
        </w:rPr>
        <w:t>實現規模</w:t>
      </w:r>
      <w:r w:rsidR="00CD41B7" w:rsidRPr="00115D27">
        <w:rPr>
          <w:rFonts w:hint="eastAsia"/>
        </w:rPr>
        <w:t>化與自動化</w:t>
      </w:r>
      <w:r w:rsidR="000E6C52" w:rsidRPr="00115D27">
        <w:rPr>
          <w:rFonts w:hint="eastAsia"/>
        </w:rPr>
        <w:t>的布</w:t>
      </w:r>
      <w:r w:rsidR="00CD41B7" w:rsidRPr="00115D27">
        <w:rPr>
          <w:rFonts w:hint="eastAsia"/>
        </w:rPr>
        <w:t>料</w:t>
      </w:r>
      <w:r w:rsidR="000E6C52" w:rsidRPr="00115D27">
        <w:rPr>
          <w:rFonts w:hint="eastAsia"/>
        </w:rPr>
        <w:t>管理</w:t>
      </w:r>
      <w:r w:rsidR="006B5A5F" w:rsidRPr="00115D27">
        <w:rPr>
          <w:rFonts w:hint="eastAsia"/>
        </w:rPr>
        <w:t>，</w:t>
      </w:r>
      <w:r w:rsidR="003158C6" w:rsidRPr="00115D27">
        <w:rPr>
          <w:rFonts w:hint="eastAsia"/>
        </w:rPr>
        <w:t>使</w:t>
      </w:r>
      <w:r w:rsidR="00865A9F" w:rsidRPr="00115D27">
        <w:rPr>
          <w:rFonts w:hint="eastAsia"/>
        </w:rPr>
        <w:t>作業流程</w:t>
      </w:r>
      <w:r w:rsidR="006B5A5F" w:rsidRPr="00115D27">
        <w:t>不再受限於</w:t>
      </w:r>
      <w:r w:rsidR="00311868" w:rsidRPr="00115D27">
        <w:rPr>
          <w:rFonts w:hint="eastAsia"/>
        </w:rPr>
        <w:t>個人經驗</w:t>
      </w:r>
      <w:r w:rsidR="006B5A5F" w:rsidRPr="00115D27">
        <w:t>，</w:t>
      </w:r>
      <w:r w:rsidR="008E7692" w:rsidRPr="00115D27">
        <w:rPr>
          <w:rFonts w:hint="eastAsia"/>
        </w:rPr>
        <w:t>變得</w:t>
      </w:r>
      <w:r w:rsidR="006D462A" w:rsidRPr="00115D27">
        <w:rPr>
          <w:rFonts w:hint="eastAsia"/>
        </w:rPr>
        <w:t>更加</w:t>
      </w:r>
      <w:r w:rsidR="006B5A5F" w:rsidRPr="00115D27">
        <w:t>穩定</w:t>
      </w:r>
      <w:r w:rsidR="008E7692" w:rsidRPr="00115D27">
        <w:rPr>
          <w:rFonts w:hint="eastAsia"/>
        </w:rPr>
        <w:t>、</w:t>
      </w:r>
      <w:r w:rsidR="006B5A5F" w:rsidRPr="00115D27">
        <w:t>可靠</w:t>
      </w:r>
      <w:r w:rsidR="00B42586" w:rsidRPr="00115D27">
        <w:t>。</w:t>
      </w:r>
    </w:p>
    <w:p w14:paraId="4C3BAE8A" w14:textId="014D86DA" w:rsidR="007A6188" w:rsidRPr="00115D27" w:rsidRDefault="003D0974" w:rsidP="007A6188">
      <w:pPr>
        <w:pStyle w:val="15"/>
        <w:ind w:firstLine="480"/>
        <w:rPr>
          <w:rFonts w:ascii="標楷體" w:hAnsi="標楷體" w:cs="新細明體"/>
          <w:kern w:val="0"/>
          <w14:ligatures w14:val="none"/>
        </w:rPr>
      </w:pPr>
      <w:proofErr w:type="gramStart"/>
      <w:r w:rsidRPr="00115D27">
        <w:rPr>
          <w:rFonts w:hint="eastAsia"/>
        </w:rPr>
        <w:t>此外，</w:t>
      </w:r>
      <w:proofErr w:type="gramEnd"/>
      <w:r w:rsidR="00E05906" w:rsidRPr="00115D27">
        <w:rPr>
          <w:rFonts w:hint="eastAsia"/>
        </w:rPr>
        <w:t>考慮到需要將數位</w:t>
      </w:r>
      <w:r w:rsidR="002F5BA6" w:rsidRPr="00115D27">
        <w:rPr>
          <w:rFonts w:hint="eastAsia"/>
        </w:rPr>
        <w:t>素材</w:t>
      </w:r>
      <w:r w:rsidR="00E05906" w:rsidRPr="00115D27">
        <w:rPr>
          <w:rFonts w:hint="eastAsia"/>
        </w:rPr>
        <w:t>應用於</w:t>
      </w:r>
      <w:r w:rsidR="00E05906" w:rsidRPr="00115D27">
        <w:rPr>
          <w:rFonts w:hint="eastAsia"/>
        </w:rPr>
        <w:t>3D</w:t>
      </w:r>
      <w:r w:rsidR="00E05906" w:rsidRPr="00115D27">
        <w:rPr>
          <w:rFonts w:hint="eastAsia"/>
        </w:rPr>
        <w:t>數位設計軟體或其他系統之中，</w:t>
      </w:r>
      <w:r w:rsidRPr="00115D27">
        <w:rPr>
          <w:rFonts w:hint="eastAsia"/>
        </w:rPr>
        <w:t>因此</w:t>
      </w:r>
      <w:r w:rsidR="00E05906" w:rsidRPr="00115D27">
        <w:rPr>
          <w:rFonts w:hint="eastAsia"/>
        </w:rPr>
        <w:t>統一將格式</w:t>
      </w:r>
      <w:r w:rsidR="00643836" w:rsidRPr="00115D27">
        <w:rPr>
          <w:rFonts w:ascii="標楷體" w:hAnsi="標楷體" w:cs="新細明體" w:hint="eastAsia"/>
          <w:kern w:val="0"/>
          <w14:ligatures w14:val="none"/>
        </w:rPr>
        <w:t>儲存成</w:t>
      </w:r>
      <w:r w:rsidR="00E05906" w:rsidRPr="00115D27">
        <w:rPr>
          <w:rFonts w:ascii="標楷體" w:hAnsi="標楷體" w:cs="新細明體" w:hint="eastAsia"/>
          <w:kern w:val="0"/>
          <w14:ligatures w14:val="none"/>
        </w:rPr>
        <w:t>紡織產業通用的</w:t>
      </w:r>
      <w:r w:rsidR="00643836" w:rsidRPr="00115D27">
        <w:rPr>
          <w:rFonts w:ascii="標楷體" w:hAnsi="標楷體" w:hint="eastAsia"/>
        </w:rPr>
        <w:t>U3M/U3MA/</w:t>
      </w:r>
      <w:proofErr w:type="spellStart"/>
      <w:r w:rsidR="00643836" w:rsidRPr="00115D27">
        <w:rPr>
          <w:rFonts w:ascii="標楷體" w:hAnsi="標楷體" w:hint="eastAsia"/>
        </w:rPr>
        <w:t>glTF</w:t>
      </w:r>
      <w:proofErr w:type="spellEnd"/>
      <w:r w:rsidR="00643836" w:rsidRPr="00115D27">
        <w:rPr>
          <w:rFonts w:ascii="標楷體" w:hAnsi="標楷體" w:hint="eastAsia"/>
        </w:rPr>
        <w:t>等</w:t>
      </w:r>
      <w:r w:rsidR="00643836" w:rsidRPr="00115D27">
        <w:rPr>
          <w:rFonts w:ascii="標楷體" w:hAnsi="標楷體" w:cs="新細明體" w:hint="eastAsia"/>
          <w:kern w:val="0"/>
          <w14:ligatures w14:val="none"/>
        </w:rPr>
        <w:t>標準格式</w:t>
      </w:r>
      <w:r w:rsidR="009E58CC" w:rsidRPr="00115D27">
        <w:t>。</w:t>
      </w:r>
      <w:r w:rsidR="0002746C" w:rsidRPr="00115D27">
        <w:rPr>
          <w:rFonts w:hint="eastAsia"/>
        </w:rPr>
        <w:t>而</w:t>
      </w:r>
      <w:r w:rsidR="007A6188" w:rsidRPr="00115D27">
        <w:t>平台</w:t>
      </w:r>
      <w:r w:rsidR="00C7111C" w:rsidRPr="00115D27">
        <w:rPr>
          <w:rFonts w:hint="eastAsia"/>
        </w:rPr>
        <w:t>也</w:t>
      </w:r>
      <w:r w:rsidR="007A6188" w:rsidRPr="00115D27">
        <w:t>設計</w:t>
      </w:r>
      <w:r w:rsidR="007A6188" w:rsidRPr="00115D27">
        <w:t>Workspace</w:t>
      </w:r>
      <w:r w:rsidR="007A6188" w:rsidRPr="00115D27">
        <w:t>、</w:t>
      </w:r>
      <w:r w:rsidR="007A6188" w:rsidRPr="00115D27">
        <w:t>Mood Board</w:t>
      </w:r>
      <w:r w:rsidR="007A6188" w:rsidRPr="00115D27">
        <w:t>與</w:t>
      </w:r>
      <w:r w:rsidR="007A6188" w:rsidRPr="00115D27">
        <w:t>Thread Board</w:t>
      </w:r>
      <w:r w:rsidR="007A6188" w:rsidRPr="00115D27">
        <w:t>等</w:t>
      </w:r>
      <w:r w:rsidR="007A6188" w:rsidRPr="00115D27">
        <w:rPr>
          <w:rFonts w:hint="eastAsia"/>
        </w:rPr>
        <w:t>多樣協作</w:t>
      </w:r>
      <w:r w:rsidR="007A6188" w:rsidRPr="00115D27">
        <w:t>模組，創造出品牌商、供應鏈、設計師等多方即時與跨部門</w:t>
      </w:r>
      <w:r w:rsidR="007A6188" w:rsidRPr="00115D27">
        <w:rPr>
          <w:rFonts w:hint="eastAsia"/>
        </w:rPr>
        <w:t>設計協作</w:t>
      </w:r>
      <w:r w:rsidR="007A6188" w:rsidRPr="00115D27">
        <w:t>的情境式平台體驗</w:t>
      </w:r>
      <w:r w:rsidR="00EA57C8" w:rsidRPr="00115D27">
        <w:rPr>
          <w:rFonts w:hint="eastAsia"/>
        </w:rPr>
        <w:t>，</w:t>
      </w:r>
      <w:r w:rsidR="00EA57C8" w:rsidRPr="00115D27">
        <w:t>讓</w:t>
      </w:r>
      <w:r w:rsidR="00EA57C8" w:rsidRPr="00115D27">
        <w:rPr>
          <w:rFonts w:hint="eastAsia"/>
        </w:rPr>
        <w:t>布片檔案</w:t>
      </w:r>
      <w:r w:rsidR="00EA57C8" w:rsidRPr="00115D27">
        <w:t>不只是「存取」，而能被真正「使用」</w:t>
      </w:r>
      <w:r w:rsidR="007A6188" w:rsidRPr="00115D27">
        <w:t>。</w:t>
      </w:r>
    </w:p>
    <w:p w14:paraId="15F0A4F3" w14:textId="7D35FDDA" w:rsidR="009A3149" w:rsidRPr="00115D27" w:rsidRDefault="00203A02" w:rsidP="00D1618B">
      <w:pPr>
        <w:pStyle w:val="aff4"/>
        <w:ind w:left="360" w:right="360" w:firstLine="480"/>
        <w:rPr>
          <w:color w:val="auto"/>
        </w:rPr>
      </w:pPr>
      <w:r w:rsidRPr="00115D27">
        <w:rPr>
          <w:rFonts w:hint="eastAsia"/>
          <w:color w:val="auto"/>
        </w:rPr>
        <w:t>「紡織業業務就拿一塊</w:t>
      </w:r>
      <w:r w:rsidR="001B21E9" w:rsidRPr="00115D27">
        <w:rPr>
          <w:rFonts w:hint="eastAsia"/>
          <w:color w:val="auto"/>
        </w:rPr>
        <w:t>布料，那就是</w:t>
      </w:r>
      <w:r w:rsidRPr="00115D27">
        <w:rPr>
          <w:rFonts w:hint="eastAsia"/>
          <w:color w:val="auto"/>
        </w:rPr>
        <w:t>客戶的需求</w:t>
      </w:r>
      <w:r w:rsidR="001B21E9" w:rsidRPr="00115D27">
        <w:rPr>
          <w:rFonts w:hint="eastAsia"/>
          <w:color w:val="auto"/>
        </w:rPr>
        <w:t>，業務會</w:t>
      </w:r>
      <w:r w:rsidRPr="00115D27">
        <w:rPr>
          <w:rFonts w:hint="eastAsia"/>
          <w:color w:val="auto"/>
        </w:rPr>
        <w:t>說：</w:t>
      </w:r>
      <w:r w:rsidR="00C216BF" w:rsidRPr="00115D27">
        <w:rPr>
          <w:rFonts w:hint="eastAsia"/>
          <w:color w:val="auto"/>
        </w:rPr>
        <w:t>『</w:t>
      </w:r>
      <w:r w:rsidRPr="00115D27">
        <w:rPr>
          <w:rFonts w:hint="eastAsia"/>
          <w:color w:val="auto"/>
        </w:rPr>
        <w:t>阿姨你看，</w:t>
      </w:r>
      <w:proofErr w:type="gramStart"/>
      <w:r w:rsidRPr="00115D27">
        <w:rPr>
          <w:rFonts w:hint="eastAsia"/>
          <w:color w:val="auto"/>
        </w:rPr>
        <w:t>這塊布有</w:t>
      </w:r>
      <w:proofErr w:type="gramEnd"/>
      <w:r w:rsidRPr="00115D27">
        <w:rPr>
          <w:rFonts w:hint="eastAsia"/>
          <w:color w:val="auto"/>
        </w:rPr>
        <w:t>沒有？我們</w:t>
      </w:r>
      <w:proofErr w:type="gramStart"/>
      <w:r w:rsidRPr="00115D27">
        <w:rPr>
          <w:rFonts w:hint="eastAsia"/>
          <w:color w:val="auto"/>
        </w:rPr>
        <w:t>樣品間有沒有</w:t>
      </w:r>
      <w:proofErr w:type="gramEnd"/>
      <w:r w:rsidRPr="00115D27">
        <w:rPr>
          <w:rFonts w:hint="eastAsia"/>
          <w:color w:val="auto"/>
        </w:rPr>
        <w:t>？</w:t>
      </w:r>
      <w:r w:rsidR="00C216BF" w:rsidRPr="00115D27">
        <w:rPr>
          <w:rFonts w:hint="eastAsia"/>
          <w:color w:val="auto"/>
        </w:rPr>
        <w:t>』</w:t>
      </w:r>
      <w:r w:rsidRPr="00115D27">
        <w:rPr>
          <w:rFonts w:hint="eastAsia"/>
          <w:color w:val="auto"/>
        </w:rPr>
        <w:t>然後那個阿姨就都在他腦袋裡，他真的知道，可是當阿姨退休之後，這個東西就都在catalog上面，然後業務都要翻，這是很難去管理</w:t>
      </w:r>
      <w:r w:rsidR="008F75F8" w:rsidRPr="00115D27">
        <w:rPr>
          <w:color w:val="auto"/>
        </w:rPr>
        <w:t>…</w:t>
      </w:r>
      <w:r w:rsidR="009A3149" w:rsidRPr="00115D27">
        <w:rPr>
          <w:rFonts w:hint="eastAsia"/>
          <w:color w:val="auto"/>
        </w:rPr>
        <w:t>為什麼喜歡AI?因為AI是scalable的、可規模化的，那我如果說追求一個準確度，尤其是在物理數據的準確。」</w:t>
      </w:r>
      <w:r w:rsidR="00B37E7B" w:rsidRPr="00115D27">
        <w:rPr>
          <w:rFonts w:hint="eastAsia"/>
          <w:color w:val="auto"/>
        </w:rPr>
        <w:t>（</w:t>
      </w:r>
      <w:r w:rsidR="009A3149" w:rsidRPr="00115D27">
        <w:rPr>
          <w:color w:val="auto"/>
        </w:rPr>
        <w:t xml:space="preserve">李菁 </w:t>
      </w:r>
      <w:r w:rsidR="009A3149" w:rsidRPr="00115D27">
        <w:rPr>
          <w:rFonts w:hint="eastAsia"/>
          <w:color w:val="auto"/>
        </w:rPr>
        <w:t>執行長，2025訪談資料</w:t>
      </w:r>
      <w:r w:rsidR="00B37E7B" w:rsidRPr="00115D27">
        <w:rPr>
          <w:rFonts w:hint="eastAsia"/>
          <w:color w:val="auto"/>
        </w:rPr>
        <w:t>）</w:t>
      </w:r>
    </w:p>
    <w:p w14:paraId="48F601A8" w14:textId="4D105C97" w:rsidR="001A7C22" w:rsidRPr="00115D27" w:rsidRDefault="00EE2D08" w:rsidP="00EE2D08">
      <w:pPr>
        <w:pStyle w:val="3"/>
        <w:rPr>
          <w:bCs/>
        </w:rPr>
      </w:pPr>
      <w:bookmarkStart w:id="64" w:name="_Toc202117437"/>
      <w:r w:rsidRPr="00115D27">
        <w:t>5.2</w:t>
      </w:r>
      <w:r w:rsidRPr="00115D27">
        <w:rPr>
          <w:rFonts w:hint="eastAsia"/>
        </w:rPr>
        <w:t>.4</w:t>
      </w:r>
      <w:r w:rsidR="002C7C9B" w:rsidRPr="00115D27">
        <w:rPr>
          <w:rFonts w:hint="eastAsia"/>
        </w:rPr>
        <w:t xml:space="preserve"> </w:t>
      </w:r>
      <w:r w:rsidRPr="00115D27">
        <w:rPr>
          <w:rFonts w:hint="eastAsia"/>
        </w:rPr>
        <w:t>深耕運用</w:t>
      </w:r>
      <w:bookmarkEnd w:id="64"/>
    </w:p>
    <w:p w14:paraId="796300B7" w14:textId="5657D34D" w:rsidR="00DB290D" w:rsidRPr="00115D27" w:rsidRDefault="00DB290D" w:rsidP="00410D6D">
      <w:pPr>
        <w:pStyle w:val="a0"/>
        <w:rPr>
          <w:color w:val="auto"/>
        </w:rPr>
      </w:pPr>
      <w:r w:rsidRPr="00115D27">
        <w:rPr>
          <w:rFonts w:hint="eastAsia"/>
          <w:color w:val="auto"/>
        </w:rPr>
        <w:t>以產業底蘊為基礎，精</w:t>
      </w:r>
      <w:proofErr w:type="gramStart"/>
      <w:r w:rsidRPr="00115D27">
        <w:rPr>
          <w:rFonts w:hint="eastAsia"/>
          <w:color w:val="auto"/>
        </w:rPr>
        <w:t>準</w:t>
      </w:r>
      <w:proofErr w:type="gramEnd"/>
      <w:r w:rsidRPr="00115D27">
        <w:rPr>
          <w:rFonts w:hint="eastAsia"/>
          <w:color w:val="auto"/>
        </w:rPr>
        <w:t>掌握</w:t>
      </w:r>
      <w:proofErr w:type="gramStart"/>
      <w:r w:rsidR="00C91BA7" w:rsidRPr="00115D27">
        <w:rPr>
          <w:rFonts w:hint="eastAsia"/>
          <w:color w:val="auto"/>
        </w:rPr>
        <w:t>供應鏈痛點</w:t>
      </w:r>
      <w:proofErr w:type="gramEnd"/>
      <w:r w:rsidR="00C91BA7" w:rsidRPr="00115D27">
        <w:rPr>
          <w:rFonts w:hint="eastAsia"/>
          <w:color w:val="auto"/>
        </w:rPr>
        <w:t>及</w:t>
      </w:r>
      <w:r w:rsidRPr="00115D27">
        <w:rPr>
          <w:rFonts w:hint="eastAsia"/>
          <w:color w:val="auto"/>
        </w:rPr>
        <w:t>需求</w:t>
      </w:r>
    </w:p>
    <w:p w14:paraId="1702A821" w14:textId="77777777" w:rsidR="00224118" w:rsidRPr="00115D27" w:rsidRDefault="00C05979" w:rsidP="00440EAD">
      <w:pPr>
        <w:pStyle w:val="15"/>
        <w:ind w:firstLine="480"/>
      </w:pPr>
      <w:r w:rsidRPr="00115D27">
        <w:lastRenderedPageBreak/>
        <w:t>創辦人家族長年從事紡織貿易，對布料的</w:t>
      </w:r>
      <w:r w:rsidR="00851FCB" w:rsidRPr="00115D27">
        <w:rPr>
          <w:rFonts w:hint="eastAsia"/>
        </w:rPr>
        <w:t>銷售</w:t>
      </w:r>
      <w:r w:rsidRPr="00115D27">
        <w:t>展示、</w:t>
      </w:r>
      <w:r w:rsidR="00851FCB" w:rsidRPr="00115D27">
        <w:rPr>
          <w:rFonts w:hint="eastAsia"/>
        </w:rPr>
        <w:t>庫存</w:t>
      </w:r>
      <w:r w:rsidRPr="00115D27">
        <w:t>管理以及供應鏈溝通流程皆相當熟悉</w:t>
      </w:r>
      <w:r w:rsidR="00A5462D" w:rsidRPr="00115D27">
        <w:t>，</w:t>
      </w:r>
      <w:r w:rsidR="003D0B11" w:rsidRPr="00115D27">
        <w:t>深入理解紡織</w:t>
      </w:r>
      <w:proofErr w:type="gramStart"/>
      <w:r w:rsidR="003D0B11" w:rsidRPr="00115D27">
        <w:t>供應鏈從布料</w:t>
      </w:r>
      <w:proofErr w:type="gramEnd"/>
      <w:r w:rsidR="003D0B11" w:rsidRPr="00115D27">
        <w:t>開發、設計、生產到銷售的各個環節，包含供應商、品牌商、設計師三方的關係管理，以及布廠、紗廠、染整廠等各類工廠之間的</w:t>
      </w:r>
      <w:r w:rsidR="0090087F" w:rsidRPr="00115D27">
        <w:t>協作模式</w:t>
      </w:r>
      <w:r w:rsidR="003D0B11" w:rsidRPr="00115D27">
        <w:t>與實務細節</w:t>
      </w:r>
      <w:r w:rsidR="000B1DE7" w:rsidRPr="00115D27">
        <w:t>。</w:t>
      </w:r>
    </w:p>
    <w:p w14:paraId="0792B4F2" w14:textId="2416BAA2" w:rsidR="004A6D90" w:rsidRPr="00115D27" w:rsidRDefault="006E3B6E" w:rsidP="00440EAD">
      <w:pPr>
        <w:pStyle w:val="15"/>
        <w:ind w:firstLine="480"/>
        <w:rPr>
          <w:i/>
        </w:rPr>
      </w:pPr>
      <w:r w:rsidRPr="00115D27">
        <w:t>這些經驗讓團隊能精</w:t>
      </w:r>
      <w:proofErr w:type="gramStart"/>
      <w:r w:rsidRPr="00115D27">
        <w:t>準</w:t>
      </w:r>
      <w:proofErr w:type="gramEnd"/>
      <w:r w:rsidRPr="00115D27">
        <w:t>掌握紡織產業上下游在日常作業中所面臨的痛點</w:t>
      </w:r>
      <w:r w:rsidR="005A7E55" w:rsidRPr="00115D27">
        <w:rPr>
          <w:rFonts w:hint="eastAsia"/>
        </w:rPr>
        <w:t>，成為團隊重要的無形資產</w:t>
      </w:r>
      <w:r w:rsidRPr="00115D27">
        <w:t>，</w:t>
      </w:r>
      <w:r w:rsidR="00474800" w:rsidRPr="00115D27">
        <w:rPr>
          <w:rFonts w:hint="eastAsia"/>
        </w:rPr>
        <w:t>並且</w:t>
      </w:r>
      <w:r w:rsidRPr="00115D27">
        <w:t>理解在數位轉型過程中會遇到的現場阻力，例如：創辦人深知多數工廠並不排斥數位化，而是需要「簡單、直覺、容易上手」的操作流程，否則現場人員會因流程複雜而產生抗拒。這樣的產業理解，讓團隊在設計數位技術與平台時能夠貼近實務現場，也為未來導入提供具體可行的路徑。</w:t>
      </w:r>
      <w:r w:rsidR="004A6D90" w:rsidRPr="00115D27">
        <w:t>同時，家族經營背景也為團隊累積了推動產業轉型所需的人脈網絡、市場經驗與應用場景，使研發過程得以從真實痛點出發，開發出實用且具備擴展性的數位解決方案</w:t>
      </w:r>
      <w:r w:rsidR="009D07AA" w:rsidRPr="00115D27">
        <w:rPr>
          <w:rFonts w:hint="eastAsia"/>
        </w:rPr>
        <w:t>。</w:t>
      </w:r>
    </w:p>
    <w:p w14:paraId="41CC4A72" w14:textId="57D7A99C" w:rsidR="001A7C22" w:rsidRPr="00115D27" w:rsidRDefault="001A7C22" w:rsidP="00D1618B">
      <w:pPr>
        <w:pStyle w:val="aff4"/>
        <w:ind w:left="360" w:right="360" w:firstLine="480"/>
        <w:rPr>
          <w:color w:val="auto"/>
        </w:rPr>
      </w:pPr>
      <w:r w:rsidRPr="00115D27">
        <w:rPr>
          <w:rFonts w:hint="eastAsia"/>
          <w:color w:val="auto"/>
        </w:rPr>
        <w:t>「我們的共同創辦人有3個，我們是大學的同學，畢業</w:t>
      </w:r>
      <w:proofErr w:type="gramStart"/>
      <w:r w:rsidRPr="00115D27">
        <w:rPr>
          <w:rFonts w:hint="eastAsia"/>
          <w:color w:val="auto"/>
        </w:rPr>
        <w:t>之後呢</w:t>
      </w:r>
      <w:proofErr w:type="gramEnd"/>
      <w:r w:rsidRPr="00115D27">
        <w:rPr>
          <w:rFonts w:hint="eastAsia"/>
          <w:color w:val="auto"/>
        </w:rPr>
        <w:t>，我們3位就去了中國大陸，那是我們的家族企業在中國做從事紡織業。一開始做這個布料貿易跟布料生產的，這個是我們為什麼會踏入這個行業的故事。」</w:t>
      </w:r>
      <w:r w:rsidR="00B37E7B" w:rsidRPr="00115D27">
        <w:rPr>
          <w:rFonts w:hint="eastAsia"/>
          <w:color w:val="auto"/>
        </w:rPr>
        <w:t>（</w:t>
      </w:r>
      <w:r w:rsidR="006E36DD" w:rsidRPr="00115D27">
        <w:rPr>
          <w:color w:val="auto"/>
        </w:rPr>
        <w:t>李菁</w:t>
      </w:r>
      <w:r w:rsidR="0083481F" w:rsidRPr="00115D27">
        <w:rPr>
          <w:color w:val="auto"/>
        </w:rPr>
        <w:t xml:space="preserve"> </w:t>
      </w:r>
      <w:r w:rsidR="0083481F" w:rsidRPr="00115D27">
        <w:rPr>
          <w:rFonts w:hint="eastAsia"/>
          <w:color w:val="auto"/>
        </w:rPr>
        <w:t>執行長，2025訪談資料</w:t>
      </w:r>
      <w:r w:rsidR="00B37E7B" w:rsidRPr="00115D27">
        <w:rPr>
          <w:rFonts w:hint="eastAsia"/>
          <w:color w:val="auto"/>
        </w:rPr>
        <w:t>）</w:t>
      </w:r>
    </w:p>
    <w:p w14:paraId="545D731E" w14:textId="3A263E23" w:rsidR="006977B7" w:rsidRPr="00115D27" w:rsidRDefault="000E39F7" w:rsidP="00410D6D">
      <w:pPr>
        <w:pStyle w:val="a0"/>
        <w:rPr>
          <w:rFonts w:eastAsia="新細明體"/>
          <w:color w:val="auto"/>
        </w:rPr>
      </w:pPr>
      <w:r w:rsidRPr="00115D27">
        <w:rPr>
          <w:rFonts w:hint="eastAsia"/>
          <w:color w:val="auto"/>
        </w:rPr>
        <w:t>運用</w:t>
      </w:r>
      <w:r w:rsidR="006977B7" w:rsidRPr="00115D27">
        <w:rPr>
          <w:color w:val="auto"/>
        </w:rPr>
        <w:t>既有資源</w:t>
      </w:r>
      <w:r w:rsidR="007D031F" w:rsidRPr="00115D27">
        <w:rPr>
          <w:rFonts w:hint="eastAsia"/>
          <w:color w:val="auto"/>
        </w:rPr>
        <w:t>開發掃描技術</w:t>
      </w:r>
      <w:r w:rsidR="00D14108" w:rsidRPr="00115D27">
        <w:rPr>
          <w:rFonts w:hint="eastAsia"/>
          <w:color w:val="auto"/>
        </w:rPr>
        <w:t>，</w:t>
      </w:r>
      <w:r w:rsidR="00462687" w:rsidRPr="00115D27">
        <w:rPr>
          <w:rFonts w:hint="eastAsia"/>
          <w:color w:val="auto"/>
        </w:rPr>
        <w:t>並將</w:t>
      </w:r>
      <w:r w:rsidR="00D14108" w:rsidRPr="00115D27">
        <w:rPr>
          <w:rFonts w:hint="eastAsia"/>
          <w:color w:val="auto"/>
        </w:rPr>
        <w:t>技術用於工廠</w:t>
      </w:r>
      <w:r w:rsidR="00B2051A" w:rsidRPr="00115D27">
        <w:rPr>
          <w:rFonts w:hint="eastAsia"/>
          <w:color w:val="auto"/>
        </w:rPr>
        <w:t>試驗</w:t>
      </w:r>
      <w:r w:rsidR="00D14108" w:rsidRPr="00115D27">
        <w:rPr>
          <w:rFonts w:hint="eastAsia"/>
          <w:color w:val="auto"/>
        </w:rPr>
        <w:t>，累積布片數量與標準化流程</w:t>
      </w:r>
      <w:r w:rsidR="00462687" w:rsidRPr="00115D27">
        <w:rPr>
          <w:rFonts w:hint="eastAsia"/>
          <w:color w:val="auto"/>
        </w:rPr>
        <w:t>（</w:t>
      </w:r>
      <w:r w:rsidR="00462687" w:rsidRPr="00115D27">
        <w:rPr>
          <w:rFonts w:hint="eastAsia"/>
          <w:color w:val="auto"/>
        </w:rPr>
        <w:t>2018</w:t>
      </w:r>
      <w:r w:rsidR="00462687" w:rsidRPr="00115D27">
        <w:rPr>
          <w:rFonts w:hint="eastAsia"/>
          <w:color w:val="auto"/>
        </w:rPr>
        <w:t>）</w:t>
      </w:r>
    </w:p>
    <w:p w14:paraId="439016BD" w14:textId="49C3B044" w:rsidR="005C3611" w:rsidRPr="00115D27" w:rsidRDefault="007253B6" w:rsidP="00733AC4">
      <w:pPr>
        <w:pStyle w:val="15"/>
        <w:ind w:firstLine="480"/>
      </w:pPr>
      <w:r w:rsidRPr="00115D27">
        <w:t>在掃描技術的初期實驗階段</w:t>
      </w:r>
      <w:r w:rsidR="00E2737D" w:rsidRPr="00115D27">
        <w:rPr>
          <w:rFonts w:hint="eastAsia"/>
        </w:rPr>
        <w:t>，</w:t>
      </w:r>
      <w:r w:rsidR="006977B7" w:rsidRPr="00115D27">
        <w:rPr>
          <w:rFonts w:hint="eastAsia"/>
        </w:rPr>
        <w:t>團隊靈活運用</w:t>
      </w:r>
      <w:r w:rsidR="002D43C2" w:rsidRPr="00115D27">
        <w:rPr>
          <w:rFonts w:hint="eastAsia"/>
        </w:rPr>
        <w:t>各種</w:t>
      </w:r>
      <w:r w:rsidR="006977B7" w:rsidRPr="00115D27">
        <w:rPr>
          <w:rFonts w:hint="eastAsia"/>
        </w:rPr>
        <w:t>現有資源，</w:t>
      </w:r>
      <w:r w:rsidR="000E27F8" w:rsidRPr="00115D27">
        <w:t>嘗試以手機拍攝方式記錄布片</w:t>
      </w:r>
      <w:r w:rsidR="006977B7" w:rsidRPr="00115D27">
        <w:t>，</w:t>
      </w:r>
      <w:r w:rsidR="000E27F8" w:rsidRPr="00115D27">
        <w:t>為克服距離與光源</w:t>
      </w:r>
      <w:proofErr w:type="gramStart"/>
      <w:r w:rsidR="000E27F8" w:rsidRPr="00115D27">
        <w:t>不穩所造成</w:t>
      </w:r>
      <w:proofErr w:type="gramEnd"/>
      <w:r w:rsidR="000E27F8" w:rsidRPr="00115D27">
        <w:t>的影像偏差</w:t>
      </w:r>
      <w:r w:rsidR="006977B7" w:rsidRPr="00115D27">
        <w:t>，</w:t>
      </w:r>
      <w:r w:rsidR="00C02541" w:rsidRPr="00115D27">
        <w:rPr>
          <w:rFonts w:hint="eastAsia"/>
        </w:rPr>
        <w:t>曾</w:t>
      </w:r>
      <w:r w:rsidR="00D5274F" w:rsidRPr="00115D27">
        <w:rPr>
          <w:rFonts w:hint="eastAsia"/>
        </w:rPr>
        <w:t>自行</w:t>
      </w:r>
      <w:r w:rsidR="006977B7" w:rsidRPr="00115D27">
        <w:t>設計</w:t>
      </w:r>
      <w:r w:rsidR="00030BCF" w:rsidRPr="00115D27">
        <w:rPr>
          <w:rFonts w:hint="eastAsia"/>
        </w:rPr>
        <w:t>可</w:t>
      </w:r>
      <w:r w:rsidR="006977B7" w:rsidRPr="00115D27">
        <w:t>固定距離與角度的拍攝</w:t>
      </w:r>
      <w:r w:rsidR="00D732E0" w:rsidRPr="00115D27">
        <w:rPr>
          <w:rFonts w:hint="eastAsia"/>
        </w:rPr>
        <w:t>腳架</w:t>
      </w:r>
      <w:r w:rsidR="00845A1C" w:rsidRPr="00115D27">
        <w:rPr>
          <w:rFonts w:hint="eastAsia"/>
        </w:rPr>
        <w:t>。</w:t>
      </w:r>
      <w:r w:rsidR="001F650F" w:rsidRPr="00115D27">
        <w:t>最終經過多次實驗，團隊發現</w:t>
      </w:r>
      <w:r w:rsidR="006977B7" w:rsidRPr="00115D27">
        <w:t>事務機</w:t>
      </w:r>
      <w:r w:rsidR="00C73A5F" w:rsidRPr="00115D27">
        <w:rPr>
          <w:rFonts w:hint="eastAsia"/>
        </w:rPr>
        <w:t>的平板掃描</w:t>
      </w:r>
      <w:r w:rsidR="006977B7" w:rsidRPr="00115D27">
        <w:t>（</w:t>
      </w:r>
      <w:r w:rsidR="006977B7" w:rsidRPr="00115D27">
        <w:t>Flatbed Scanner</w:t>
      </w:r>
      <w:r w:rsidR="006977B7" w:rsidRPr="00115D27">
        <w:t>）</w:t>
      </w:r>
      <w:r w:rsidR="007A2BB2" w:rsidRPr="00115D27">
        <w:t>具備穩定光源與固定掃描距離的特性</w:t>
      </w:r>
      <w:r w:rsidR="006977B7" w:rsidRPr="00115D27">
        <w:t>，</w:t>
      </w:r>
      <w:r w:rsidR="00582DFE" w:rsidRPr="00115D27">
        <w:rPr>
          <w:rFonts w:hint="eastAsia"/>
        </w:rPr>
        <w:t>能有效</w:t>
      </w:r>
      <w:r w:rsidR="006977B7" w:rsidRPr="00115D27">
        <w:t>確保掃描圖像品質與一致性</w:t>
      </w:r>
      <w:r w:rsidR="008E6874" w:rsidRPr="00115D27">
        <w:rPr>
          <w:rFonts w:hint="eastAsia"/>
        </w:rPr>
        <w:t>。</w:t>
      </w:r>
      <w:r w:rsidR="009C05EA" w:rsidRPr="00115D27">
        <w:t>更重要的是，幾乎所有工廠與辦公室都已配備事務機，企業無需額外投資昂貴設備，讓掃描工作既實用又具成本效益，成為最適合推動布片數位化的</w:t>
      </w:r>
      <w:r w:rsidR="002B05C0" w:rsidRPr="00115D27">
        <w:rPr>
          <w:rFonts w:hint="eastAsia"/>
        </w:rPr>
        <w:t>設備</w:t>
      </w:r>
      <w:r w:rsidR="009C05EA" w:rsidRPr="00115D27">
        <w:t>選擇</w:t>
      </w:r>
      <w:r w:rsidR="005C3611" w:rsidRPr="00115D27">
        <w:t>。</w:t>
      </w:r>
    </w:p>
    <w:p w14:paraId="111E14C5" w14:textId="5F0C607A" w:rsidR="00F745EA" w:rsidRPr="00115D27" w:rsidRDefault="00F745EA" w:rsidP="002219B3">
      <w:pPr>
        <w:pStyle w:val="aff4"/>
        <w:ind w:left="360" w:right="360" w:firstLine="480"/>
        <w:rPr>
          <w:color w:val="auto"/>
        </w:rPr>
      </w:pPr>
      <w:r w:rsidRPr="00115D27">
        <w:rPr>
          <w:rFonts w:hint="eastAsia"/>
          <w:color w:val="auto"/>
        </w:rPr>
        <w:t>「曾用手機拍照，可是手機有距離遠近，那pattern的大小會因為花紋、圖案近距離</w:t>
      </w:r>
      <w:proofErr w:type="gramStart"/>
      <w:r w:rsidRPr="00115D27">
        <w:rPr>
          <w:rFonts w:hint="eastAsia"/>
          <w:color w:val="auto"/>
        </w:rPr>
        <w:t>拍跟遠</w:t>
      </w:r>
      <w:proofErr w:type="gramEnd"/>
      <w:r w:rsidRPr="00115D27">
        <w:rPr>
          <w:rFonts w:hint="eastAsia"/>
          <w:color w:val="auto"/>
        </w:rPr>
        <w:t>距離拍的圖案大小不同、角度亦不同，所以capture下來就不</w:t>
      </w:r>
      <w:proofErr w:type="gramStart"/>
      <w:r w:rsidRPr="00115D27">
        <w:rPr>
          <w:rFonts w:hint="eastAsia"/>
          <w:color w:val="auto"/>
        </w:rPr>
        <w:t>準</w:t>
      </w:r>
      <w:proofErr w:type="gramEnd"/>
      <w:r w:rsidRPr="00115D27">
        <w:rPr>
          <w:color w:val="auto"/>
        </w:rPr>
        <w:t>…</w:t>
      </w:r>
      <w:r w:rsidRPr="00115D27">
        <w:rPr>
          <w:rFonts w:hint="eastAsia"/>
          <w:color w:val="auto"/>
        </w:rPr>
        <w:t>不管哪</w:t>
      </w:r>
      <w:proofErr w:type="gramStart"/>
      <w:r w:rsidRPr="00115D27">
        <w:rPr>
          <w:rFonts w:hint="eastAsia"/>
          <w:color w:val="auto"/>
        </w:rPr>
        <w:t>個</w:t>
      </w:r>
      <w:proofErr w:type="gramEnd"/>
      <w:r w:rsidRPr="00115D27">
        <w:rPr>
          <w:rFonts w:hint="eastAsia"/>
          <w:color w:val="auto"/>
        </w:rPr>
        <w:t>工廠都有印表機，印表機上都會有一個scanner，Flatbed Scanner是</w:t>
      </w:r>
      <w:r w:rsidR="00FD1CAA" w:rsidRPr="00115D27">
        <w:rPr>
          <w:rFonts w:hint="eastAsia"/>
          <w:color w:val="auto"/>
        </w:rPr>
        <w:t>有</w:t>
      </w:r>
      <w:r w:rsidRPr="00115D27">
        <w:rPr>
          <w:rFonts w:hint="eastAsia"/>
          <w:color w:val="auto"/>
        </w:rPr>
        <w:t>穩定光源、距離，是相對穩定的來源。」（</w:t>
      </w:r>
      <w:r w:rsidRPr="00115D27">
        <w:rPr>
          <w:color w:val="auto"/>
        </w:rPr>
        <w:t xml:space="preserve">李菁 </w:t>
      </w:r>
      <w:r w:rsidRPr="00115D27">
        <w:rPr>
          <w:rFonts w:hint="eastAsia"/>
          <w:color w:val="auto"/>
        </w:rPr>
        <w:t>執行長，2025訪談資料）</w:t>
      </w:r>
    </w:p>
    <w:p w14:paraId="6A81C581" w14:textId="53878D77" w:rsidR="00286BD5" w:rsidRPr="00115D27" w:rsidRDefault="00286BD5" w:rsidP="00286BD5">
      <w:pPr>
        <w:pStyle w:val="15"/>
        <w:ind w:firstLine="480"/>
      </w:pPr>
      <w:r w:rsidRPr="00115D27">
        <w:rPr>
          <w:rFonts w:hint="eastAsia"/>
        </w:rPr>
        <w:lastRenderedPageBreak/>
        <w:t>而後續為了測試掃描技術的呈現效果，</w:t>
      </w:r>
      <w:proofErr w:type="spellStart"/>
      <w:r w:rsidRPr="00115D27">
        <w:t>Frontier.cool</w:t>
      </w:r>
      <w:proofErr w:type="spellEnd"/>
      <w:r w:rsidRPr="00115D27">
        <w:rPr>
          <w:rFonts w:hint="eastAsia"/>
        </w:rPr>
        <w:t>將掃描技術應用於合作的紡織廠，並持續蒐集工廠實際操作回饋，據此反覆修正出標準化的作業流程。最終不僅技術操作日趨穩定，也在供應端累積逾</w:t>
      </w:r>
      <w:r w:rsidRPr="00115D27">
        <w:t>10,000</w:t>
      </w:r>
      <w:r w:rsidRPr="00115D27">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115D27" w:rsidRDefault="00F12149" w:rsidP="005D468E">
      <w:pPr>
        <w:pStyle w:val="aff4"/>
        <w:ind w:left="360" w:right="360" w:firstLine="480"/>
        <w:rPr>
          <w:color w:val="auto"/>
        </w:rPr>
      </w:pPr>
      <w:r w:rsidRPr="00115D27">
        <w:rPr>
          <w:rFonts w:hint="eastAsia"/>
          <w:color w:val="auto"/>
        </w:rPr>
        <w:t>「當時還在做貿易商的時候就請我們的工廠先嘗試這樣的方式…那我就在想數位布片有了，當時還是用</w:t>
      </w:r>
      <w:proofErr w:type="spellStart"/>
      <w:r w:rsidRPr="00115D27">
        <w:rPr>
          <w:rFonts w:hint="eastAsia"/>
          <w:color w:val="auto"/>
        </w:rPr>
        <w:t>ocr</w:t>
      </w:r>
      <w:proofErr w:type="spellEnd"/>
      <w:r w:rsidRPr="00115D27">
        <w:rPr>
          <w:rFonts w:hint="eastAsia"/>
          <w:color w:val="auto"/>
        </w:rPr>
        <w:t>自動把它辨識出來，但是pattern沒有更好的運用，就只是image caption就放在那邊。」（李菁 執行長，2025訪談資料）</w:t>
      </w:r>
    </w:p>
    <w:p w14:paraId="30A1CF43" w14:textId="76B70EA5" w:rsidR="001A7C22" w:rsidRPr="00115D27" w:rsidRDefault="00431E71" w:rsidP="001306CD">
      <w:pPr>
        <w:pStyle w:val="3"/>
        <w:rPr>
          <w:bCs/>
        </w:rPr>
      </w:pPr>
      <w:bookmarkStart w:id="65" w:name="_Toc202117438"/>
      <w:r w:rsidRPr="00115D27">
        <w:t>5.2</w:t>
      </w:r>
      <w:r w:rsidRPr="00115D27">
        <w:rPr>
          <w:rFonts w:hint="eastAsia"/>
        </w:rPr>
        <w:t>.5</w:t>
      </w:r>
      <w:r w:rsidR="002C7C9B" w:rsidRPr="00115D27">
        <w:rPr>
          <w:rFonts w:hint="eastAsia"/>
        </w:rPr>
        <w:t xml:space="preserve"> </w:t>
      </w:r>
      <w:r w:rsidR="00313D06" w:rsidRPr="00115D27">
        <w:rPr>
          <w:rFonts w:hint="eastAsia"/>
        </w:rPr>
        <w:t>創新探索</w:t>
      </w:r>
      <w:bookmarkEnd w:id="65"/>
    </w:p>
    <w:p w14:paraId="5C793118" w14:textId="43CEDF4E" w:rsidR="00B803FA" w:rsidRPr="00115D27" w:rsidRDefault="00B803FA" w:rsidP="00410D6D">
      <w:pPr>
        <w:pStyle w:val="a0"/>
        <w:rPr>
          <w:color w:val="auto"/>
        </w:rPr>
      </w:pPr>
      <w:r w:rsidRPr="00115D27">
        <w:rPr>
          <w:color w:val="auto"/>
        </w:rPr>
        <w:t>引入</w:t>
      </w:r>
      <w:r w:rsidRPr="00115D27">
        <w:rPr>
          <w:rFonts w:hint="eastAsia"/>
          <w:color w:val="auto"/>
        </w:rPr>
        <w:t>MIT</w:t>
      </w:r>
      <w:r w:rsidRPr="00115D27">
        <w:rPr>
          <w:rFonts w:hint="eastAsia"/>
          <w:color w:val="auto"/>
        </w:rPr>
        <w:t>團隊</w:t>
      </w:r>
      <w:r w:rsidRPr="00115D27">
        <w:rPr>
          <w:color w:val="auto"/>
        </w:rPr>
        <w:t>技術強化布料掃描精度</w:t>
      </w:r>
      <w:r w:rsidR="00345C37" w:rsidRPr="00115D27">
        <w:rPr>
          <w:rFonts w:hint="eastAsia"/>
          <w:color w:val="auto"/>
        </w:rPr>
        <w:t>，</w:t>
      </w:r>
      <w:proofErr w:type="spellStart"/>
      <w:r w:rsidR="00345C37" w:rsidRPr="00115D27">
        <w:rPr>
          <w:color w:val="auto"/>
        </w:rPr>
        <w:t>TextileCloud</w:t>
      </w:r>
      <w:proofErr w:type="spellEnd"/>
      <w:r w:rsidR="00345C37" w:rsidRPr="00115D27">
        <w:rPr>
          <w:color w:val="auto"/>
        </w:rPr>
        <w:t>™</w:t>
      </w:r>
      <w:r w:rsidR="00345C37" w:rsidRPr="00115D27">
        <w:rPr>
          <w:rFonts w:hint="eastAsia"/>
          <w:color w:val="auto"/>
        </w:rPr>
        <w:t>平台被打造出來</w:t>
      </w:r>
      <w:r w:rsidRPr="00115D27">
        <w:rPr>
          <w:color w:val="auto"/>
        </w:rPr>
        <w:t>（</w:t>
      </w:r>
      <w:r w:rsidRPr="00115D27">
        <w:rPr>
          <w:color w:val="auto"/>
        </w:rPr>
        <w:t>2019</w:t>
      </w:r>
      <w:r w:rsidRPr="00115D27">
        <w:rPr>
          <w:color w:val="auto"/>
        </w:rPr>
        <w:t>）</w:t>
      </w:r>
    </w:p>
    <w:p w14:paraId="6ACF0CBD" w14:textId="60A07228" w:rsidR="00E1730C" w:rsidRPr="00115D27" w:rsidRDefault="00A306BD" w:rsidP="00E1730C">
      <w:pPr>
        <w:pStyle w:val="15"/>
        <w:ind w:firstLine="480"/>
      </w:pPr>
      <w:r w:rsidRPr="00115D27">
        <w:t>團隊深知</w:t>
      </w:r>
      <w:r w:rsidR="00A46AB7" w:rsidRPr="00115D27">
        <w:rPr>
          <w:rFonts w:hint="eastAsia"/>
        </w:rPr>
        <w:t>現有</w:t>
      </w:r>
      <w:r w:rsidRPr="00115D27">
        <w:t>掃描技術需持續</w:t>
      </w:r>
      <w:r w:rsidRPr="00115D27">
        <w:rPr>
          <w:rFonts w:hint="eastAsia"/>
        </w:rPr>
        <w:t>升級</w:t>
      </w:r>
      <w:r w:rsidRPr="00115D27">
        <w:t>，才能</w:t>
      </w:r>
      <w:r w:rsidR="00577513" w:rsidRPr="00115D27">
        <w:rPr>
          <w:rFonts w:hint="eastAsia"/>
        </w:rPr>
        <w:t>精</w:t>
      </w:r>
      <w:proofErr w:type="gramStart"/>
      <w:r w:rsidR="00577513" w:rsidRPr="00115D27">
        <w:rPr>
          <w:rFonts w:hint="eastAsia"/>
        </w:rPr>
        <w:t>準</w:t>
      </w:r>
      <w:proofErr w:type="gramEnd"/>
      <w:r w:rsidR="003F428A" w:rsidRPr="00115D27">
        <w:rPr>
          <w:rFonts w:hint="eastAsia"/>
        </w:rPr>
        <w:t>還</w:t>
      </w:r>
      <w:r w:rsidR="003F428A" w:rsidRPr="00115D27">
        <w:rPr>
          <w:rStyle w:val="150"/>
          <w:rFonts w:hint="eastAsia"/>
        </w:rPr>
        <w:t>原</w:t>
      </w:r>
      <w:r w:rsidRPr="00115D27">
        <w:rPr>
          <w:rStyle w:val="150"/>
        </w:rPr>
        <w:t>各類布片的多樣規格與複雜特徵。</w:t>
      </w:r>
      <w:r w:rsidR="00BD4858" w:rsidRPr="00115D27">
        <w:rPr>
          <w:rStyle w:val="150"/>
          <w:rFonts w:hint="eastAsia"/>
        </w:rPr>
        <w:t>為了</w:t>
      </w:r>
      <w:r w:rsidR="00B803FA" w:rsidRPr="00115D27">
        <w:rPr>
          <w:rStyle w:val="150"/>
        </w:rPr>
        <w:t>提升掃描技術的精</w:t>
      </w:r>
      <w:proofErr w:type="gramStart"/>
      <w:r w:rsidR="00B803FA" w:rsidRPr="00115D27">
        <w:rPr>
          <w:rStyle w:val="150"/>
        </w:rPr>
        <w:t>準</w:t>
      </w:r>
      <w:proofErr w:type="gramEnd"/>
      <w:r w:rsidR="00B803FA" w:rsidRPr="00115D27">
        <w:rPr>
          <w:rStyle w:val="150"/>
        </w:rPr>
        <w:t>度，團隊於</w:t>
      </w:r>
      <w:r w:rsidR="00B803FA" w:rsidRPr="00115D27">
        <w:rPr>
          <w:rStyle w:val="150"/>
        </w:rPr>
        <w:t>2019</w:t>
      </w:r>
      <w:r w:rsidR="00B803FA" w:rsidRPr="00115D27">
        <w:rPr>
          <w:rStyle w:val="150"/>
        </w:rPr>
        <w:t>年與</w:t>
      </w:r>
      <w:r w:rsidR="00B803FA" w:rsidRPr="00115D27">
        <w:rPr>
          <w:rStyle w:val="150"/>
        </w:rPr>
        <w:t>MIT</w:t>
      </w:r>
      <w:r w:rsidR="00B803FA" w:rsidRPr="00115D27">
        <w:rPr>
          <w:rStyle w:val="150"/>
        </w:rPr>
        <w:t>團隊合作</w:t>
      </w:r>
      <w:r w:rsidR="00561A8E" w:rsidRPr="00115D27">
        <w:rPr>
          <w:rStyle w:val="150"/>
          <w:rFonts w:hint="eastAsia"/>
        </w:rPr>
        <w:t>，</w:t>
      </w:r>
      <w:r w:rsidR="00B803FA" w:rsidRPr="00115D27">
        <w:rPr>
          <w:rStyle w:val="150"/>
        </w:rPr>
        <w:t>導入</w:t>
      </w:r>
      <w:r w:rsidR="00A21AEF" w:rsidRPr="00115D27">
        <w:rPr>
          <w:rStyle w:val="150"/>
          <w:rFonts w:hint="eastAsia"/>
        </w:rPr>
        <w:t>其</w:t>
      </w:r>
      <w:r w:rsidR="00A21AEF" w:rsidRPr="00115D27">
        <w:rPr>
          <w:rStyle w:val="150"/>
          <w:rFonts w:hint="eastAsia"/>
        </w:rPr>
        <w:t>Cycle GAN</w:t>
      </w:r>
      <w:r w:rsidR="00B803FA" w:rsidRPr="00115D27">
        <w:rPr>
          <w:rStyle w:val="150"/>
        </w:rPr>
        <w:t>技術</w:t>
      </w:r>
      <w:r w:rsidR="00B803FA" w:rsidRPr="00115D27">
        <w:rPr>
          <w:rStyle w:val="150"/>
          <w:rFonts w:hint="eastAsia"/>
        </w:rPr>
        <w:t>，</w:t>
      </w:r>
      <w:r w:rsidR="000960FA" w:rsidRPr="00115D27">
        <w:rPr>
          <w:rStyle w:val="150"/>
          <w:rFonts w:hint="eastAsia"/>
        </w:rPr>
        <w:t>讓</w:t>
      </w:r>
      <w:r w:rsidR="006601A3" w:rsidRPr="00115D27">
        <w:rPr>
          <w:rStyle w:val="150"/>
          <w:rFonts w:hint="eastAsia"/>
        </w:rPr>
        <w:t>初代掃描技術產生的圖檔結果結合</w:t>
      </w:r>
      <w:r w:rsidR="00653212" w:rsidRPr="00115D27">
        <w:rPr>
          <w:rStyle w:val="150"/>
          <w:rFonts w:hint="eastAsia"/>
        </w:rPr>
        <w:t>AI</w:t>
      </w:r>
      <w:r w:rsidR="00B803FA" w:rsidRPr="00115D27">
        <w:rPr>
          <w:rStyle w:val="150"/>
        </w:rPr>
        <w:t>模型</w:t>
      </w:r>
      <w:r w:rsidR="00694F39" w:rsidRPr="00115D27">
        <w:rPr>
          <w:rStyle w:val="150"/>
          <w:rFonts w:hint="eastAsia"/>
        </w:rPr>
        <w:t>進行調整，去預測、</w:t>
      </w:r>
      <w:r w:rsidR="00B803FA" w:rsidRPr="00115D27">
        <w:rPr>
          <w:rStyle w:val="150"/>
        </w:rPr>
        <w:t>辨</w:t>
      </w:r>
      <w:r w:rsidR="00653212" w:rsidRPr="00115D27">
        <w:rPr>
          <w:rStyle w:val="150"/>
          <w:rFonts w:hint="eastAsia"/>
        </w:rPr>
        <w:t>識織品的纖維走向</w:t>
      </w:r>
      <w:r w:rsidR="00B803FA" w:rsidRPr="00115D27">
        <w:rPr>
          <w:rStyle w:val="150"/>
        </w:rPr>
        <w:t>，</w:t>
      </w:r>
      <w:r w:rsidR="00694F39" w:rsidRPr="00115D27">
        <w:rPr>
          <w:rStyle w:val="150"/>
          <w:rFonts w:hint="eastAsia"/>
        </w:rPr>
        <w:t>產</w:t>
      </w:r>
      <w:r w:rsidR="00AC197F" w:rsidRPr="00115D27">
        <w:rPr>
          <w:rStyle w:val="150"/>
          <w:rFonts w:hint="eastAsia"/>
        </w:rPr>
        <w:t>出</w:t>
      </w:r>
      <w:r w:rsidR="003A3676" w:rsidRPr="00115D27">
        <w:rPr>
          <w:rStyle w:val="150"/>
          <w:rFonts w:hint="eastAsia"/>
        </w:rPr>
        <w:t>六種</w:t>
      </w:r>
      <w:r w:rsidR="00694F39" w:rsidRPr="00115D27">
        <w:rPr>
          <w:rStyle w:val="150"/>
          <w:rFonts w:hint="eastAsia"/>
        </w:rPr>
        <w:t>布料</w:t>
      </w:r>
      <w:r w:rsidR="00095D45" w:rsidRPr="00115D27">
        <w:rPr>
          <w:rStyle w:val="150"/>
          <w:rFonts w:hint="eastAsia"/>
        </w:rPr>
        <w:t>紋理貼圖</w:t>
      </w:r>
      <w:r w:rsidR="00694F39" w:rsidRPr="00115D27">
        <w:rPr>
          <w:rStyle w:val="150"/>
          <w:rFonts w:hint="eastAsia"/>
        </w:rPr>
        <w:t>結果</w:t>
      </w:r>
      <w:r w:rsidR="00E1730C" w:rsidRPr="00115D27">
        <w:rPr>
          <w:rStyle w:val="150"/>
          <w:rFonts w:hint="eastAsia"/>
        </w:rPr>
        <w:t>包含</w:t>
      </w:r>
      <w:r w:rsidR="00193658" w:rsidRPr="00115D27">
        <w:rPr>
          <w:rStyle w:val="afff9"/>
        </w:rPr>
        <w:footnoteReference w:id="14"/>
      </w:r>
      <w:r w:rsidR="00E1730C" w:rsidRPr="00115D27">
        <w:rPr>
          <w:rStyle w:val="150"/>
          <w:rFonts w:hint="eastAsia"/>
        </w:rPr>
        <w:t>：定義布料顏色與外觀的「基礎貼圖」；模擬布料立體感、皺褶或紋理等表面細節的「法線貼圖」；呈現布料表面粗糙與細緻質感的「</w:t>
      </w:r>
      <w:proofErr w:type="gramStart"/>
      <w:r w:rsidR="00E1730C" w:rsidRPr="00115D27">
        <w:rPr>
          <w:rStyle w:val="150"/>
          <w:rFonts w:hint="eastAsia"/>
        </w:rPr>
        <w:t>粗糙度貼圖</w:t>
      </w:r>
      <w:proofErr w:type="gramEnd"/>
      <w:r w:rsidR="00E1730C" w:rsidRPr="00115D27">
        <w:rPr>
          <w:rStyle w:val="150"/>
          <w:rFonts w:hint="eastAsia"/>
        </w:rPr>
        <w:t>」；透過移動布料表面來改變布料</w:t>
      </w:r>
      <w:r w:rsidR="00E1730C" w:rsidRPr="00115D27">
        <w:rPr>
          <w:rStyle w:val="150"/>
          <w:rFonts w:hint="eastAsia"/>
        </w:rPr>
        <w:t>3D</w:t>
      </w:r>
      <w:r w:rsidR="00E1730C" w:rsidRPr="00115D27">
        <w:rPr>
          <w:rStyle w:val="150"/>
          <w:rFonts w:hint="eastAsia"/>
        </w:rPr>
        <w:t>效果與凹凸程度的「置換貼圖」；負責</w:t>
      </w:r>
      <w:r w:rsidR="00E1730C" w:rsidRPr="00115D27">
        <w:t>材質中網眼</w:t>
      </w:r>
      <w:r w:rsidR="00E1730C" w:rsidRPr="00115D27">
        <w:rPr>
          <w:rFonts w:hint="eastAsia"/>
        </w:rPr>
        <w:t>（</w:t>
      </w:r>
      <w:r w:rsidR="00E1730C" w:rsidRPr="00115D27">
        <w:t>Mesh</w:t>
      </w:r>
      <w:r w:rsidR="00E1730C" w:rsidRPr="00115D27">
        <w:rPr>
          <w:rFonts w:hint="eastAsia"/>
        </w:rPr>
        <w:t>）</w:t>
      </w:r>
      <w:r w:rsidR="00E1730C" w:rsidRPr="00115D27">
        <w:t>的顯示區域，決定哪部分應顯示或隱藏</w:t>
      </w:r>
      <w:r w:rsidR="00E1730C" w:rsidRPr="00115D27">
        <w:rPr>
          <w:rFonts w:hint="eastAsia"/>
        </w:rPr>
        <w:t>的「透明貼圖」</w:t>
      </w:r>
      <w:r w:rsidR="00E1730C" w:rsidRPr="00115D27">
        <w:rPr>
          <w:rStyle w:val="150"/>
          <w:rFonts w:hint="eastAsia"/>
        </w:rPr>
        <w:t>；以及</w:t>
      </w:r>
      <w:r w:rsidR="00E1730C" w:rsidRPr="00115D27">
        <w:t>模擬光線與金屬表面交互作用</w:t>
      </w:r>
      <w:r w:rsidR="00E1730C" w:rsidRPr="00115D27">
        <w:rPr>
          <w:rFonts w:hint="eastAsia"/>
        </w:rPr>
        <w:t>的「金屬貼圖」。</w:t>
      </w:r>
    </w:p>
    <w:p w14:paraId="6FB2118F" w14:textId="0AA72839" w:rsidR="0089779E" w:rsidRPr="00115D27" w:rsidRDefault="00913AE3" w:rsidP="008C29EA">
      <w:pPr>
        <w:pStyle w:val="15"/>
        <w:ind w:firstLine="480"/>
        <w:rPr>
          <w:rStyle w:val="150"/>
        </w:rPr>
      </w:pPr>
      <w:r w:rsidRPr="00115D27">
        <w:rPr>
          <w:rStyle w:val="150"/>
          <w:rFonts w:hint="eastAsia"/>
        </w:rPr>
        <w:t>此技術的引進也使團隊突破原先的開</w:t>
      </w:r>
      <w:r w:rsidRPr="00115D27">
        <w:rPr>
          <w:rStyle w:val="150"/>
        </w:rPr>
        <w:t>發瓶頸</w:t>
      </w:r>
      <w:r w:rsidRPr="00115D27">
        <w:rPr>
          <w:rStyle w:val="150"/>
          <w:rFonts w:hint="eastAsia"/>
        </w:rPr>
        <w:t>，</w:t>
      </w:r>
      <w:r w:rsidR="007B72A4" w:rsidRPr="00115D27">
        <w:rPr>
          <w:rStyle w:val="150"/>
          <w:rFonts w:hint="eastAsia"/>
        </w:rPr>
        <w:t>讓布料數位化的結果更加還</w:t>
      </w:r>
      <w:r w:rsidR="00AB2938" w:rsidRPr="00115D27">
        <w:rPr>
          <w:rStyle w:val="150"/>
          <w:rFonts w:hint="eastAsia"/>
        </w:rPr>
        <w:t>原</w:t>
      </w:r>
      <w:r w:rsidR="007B72A4" w:rsidRPr="00115D27">
        <w:rPr>
          <w:rStyle w:val="150"/>
          <w:rFonts w:hint="eastAsia"/>
        </w:rPr>
        <w:t>，</w:t>
      </w:r>
      <w:r w:rsidR="00742FCF" w:rsidRPr="00115D27">
        <w:rPr>
          <w:rStyle w:val="150"/>
          <w:rFonts w:hint="eastAsia"/>
        </w:rPr>
        <w:t>後續</w:t>
      </w:r>
      <w:r w:rsidR="007B72A4" w:rsidRPr="00115D27">
        <w:rPr>
          <w:rStyle w:val="150"/>
          <w:rFonts w:hint="eastAsia"/>
        </w:rPr>
        <w:t>只要將</w:t>
      </w:r>
      <w:r w:rsidR="00C52584" w:rsidRPr="00115D27">
        <w:rPr>
          <w:rStyle w:val="150"/>
          <w:rFonts w:hint="eastAsia"/>
        </w:rPr>
        <w:t>3D</w:t>
      </w:r>
      <w:r w:rsidR="00C52584" w:rsidRPr="00115D27">
        <w:rPr>
          <w:rStyle w:val="150"/>
          <w:rFonts w:hint="eastAsia"/>
        </w:rPr>
        <w:t>數位</w:t>
      </w:r>
      <w:r w:rsidR="007B72A4" w:rsidRPr="00115D27">
        <w:rPr>
          <w:rStyle w:val="150"/>
          <w:rFonts w:hint="eastAsia"/>
        </w:rPr>
        <w:t>圖檔與布料資訊如材質、規格</w:t>
      </w:r>
      <w:r w:rsidR="00144883" w:rsidRPr="00115D27">
        <w:rPr>
          <w:rStyle w:val="150"/>
          <w:rFonts w:hint="eastAsia"/>
        </w:rPr>
        <w:t>大小</w:t>
      </w:r>
      <w:r w:rsidR="007B72A4" w:rsidRPr="00115D27">
        <w:rPr>
          <w:rStyle w:val="150"/>
          <w:rFonts w:hint="eastAsia"/>
        </w:rPr>
        <w:t>、庫存量</w:t>
      </w:r>
      <w:r w:rsidR="00C52584" w:rsidRPr="00115D27">
        <w:rPr>
          <w:rStyle w:val="150"/>
          <w:rFonts w:hint="eastAsia"/>
        </w:rPr>
        <w:t>、單價等</w:t>
      </w:r>
      <w:r w:rsidR="007B72A4" w:rsidRPr="00115D27">
        <w:rPr>
          <w:rStyle w:val="150"/>
          <w:rFonts w:hint="eastAsia"/>
        </w:rPr>
        <w:t>進行</w:t>
      </w:r>
      <w:r w:rsidR="005C758E" w:rsidRPr="00115D27">
        <w:rPr>
          <w:rStyle w:val="150"/>
          <w:rFonts w:hint="eastAsia"/>
        </w:rPr>
        <w:t>整合</w:t>
      </w:r>
      <w:r w:rsidR="00742FCF" w:rsidRPr="00115D27">
        <w:rPr>
          <w:rStyle w:val="150"/>
          <w:rFonts w:hint="eastAsia"/>
        </w:rPr>
        <w:t>，</w:t>
      </w:r>
      <w:r w:rsidR="00AB2938" w:rsidRPr="00115D27">
        <w:rPr>
          <w:rStyle w:val="150"/>
          <w:rFonts w:hint="eastAsia"/>
        </w:rPr>
        <w:t>並放置於雲端平台的布料資料庫中</w:t>
      </w:r>
      <w:r w:rsidR="007B72A4" w:rsidRPr="00115D27">
        <w:rPr>
          <w:rStyle w:val="150"/>
          <w:rFonts w:hint="eastAsia"/>
        </w:rPr>
        <w:t>，</w:t>
      </w:r>
      <w:r w:rsidR="00553A34" w:rsidRPr="00115D27">
        <w:rPr>
          <w:rStyle w:val="150"/>
          <w:rFonts w:hint="eastAsia"/>
        </w:rPr>
        <w:t>就</w:t>
      </w:r>
      <w:proofErr w:type="gramStart"/>
      <w:r w:rsidR="00A75B14" w:rsidRPr="00115D27">
        <w:rPr>
          <w:rStyle w:val="150"/>
          <w:rFonts w:hint="eastAsia"/>
        </w:rPr>
        <w:t>可線上</w:t>
      </w:r>
      <w:r w:rsidR="007B72A4" w:rsidRPr="00115D27">
        <w:rPr>
          <w:rStyle w:val="150"/>
          <w:rFonts w:hint="eastAsia"/>
        </w:rPr>
        <w:t>管理</w:t>
      </w:r>
      <w:proofErr w:type="gramEnd"/>
      <w:r w:rsidR="007B72A4" w:rsidRPr="00115D27">
        <w:rPr>
          <w:rStyle w:val="150"/>
          <w:rFonts w:hint="eastAsia"/>
        </w:rPr>
        <w:t>、搜尋</w:t>
      </w:r>
      <w:r w:rsidR="00703139" w:rsidRPr="00115D27">
        <w:rPr>
          <w:rStyle w:val="150"/>
          <w:rFonts w:hint="eastAsia"/>
        </w:rPr>
        <w:t>布料庫存</w:t>
      </w:r>
      <w:r w:rsidR="00235863" w:rsidRPr="00115D27">
        <w:rPr>
          <w:rStyle w:val="150"/>
          <w:rFonts w:hint="eastAsia"/>
        </w:rPr>
        <w:t>，</w:t>
      </w:r>
      <w:r w:rsidR="000E6AC7" w:rsidRPr="00115D27">
        <w:rPr>
          <w:rStyle w:val="150"/>
          <w:rFonts w:hint="eastAsia"/>
        </w:rPr>
        <w:t>而</w:t>
      </w:r>
      <w:r w:rsidR="008D511E" w:rsidRPr="00115D27">
        <w:rPr>
          <w:rStyle w:val="150"/>
          <w:rFonts w:hint="eastAsia"/>
        </w:rPr>
        <w:t>此次與</w:t>
      </w:r>
      <w:r w:rsidR="008D511E" w:rsidRPr="00115D27">
        <w:rPr>
          <w:rStyle w:val="150"/>
        </w:rPr>
        <w:t>MIT</w:t>
      </w:r>
      <w:r w:rsidR="008D511E" w:rsidRPr="00115D27">
        <w:rPr>
          <w:rStyle w:val="150"/>
        </w:rPr>
        <w:t>團隊</w:t>
      </w:r>
      <w:r w:rsidR="008C29EA" w:rsidRPr="00115D27">
        <w:rPr>
          <w:rStyle w:val="150"/>
          <w:rFonts w:hint="eastAsia"/>
        </w:rPr>
        <w:t>的</w:t>
      </w:r>
      <w:r w:rsidR="003227F0" w:rsidRPr="00115D27">
        <w:rPr>
          <w:rStyle w:val="150"/>
          <w:rFonts w:hint="eastAsia"/>
        </w:rPr>
        <w:t>技術</w:t>
      </w:r>
      <w:r w:rsidR="008C29EA" w:rsidRPr="00115D27">
        <w:rPr>
          <w:rStyle w:val="150"/>
          <w:rFonts w:hint="eastAsia"/>
        </w:rPr>
        <w:t>引進，</w:t>
      </w:r>
      <w:r w:rsidR="00677F1C" w:rsidRPr="00115D27">
        <w:rPr>
          <w:rStyle w:val="150"/>
          <w:rFonts w:hint="eastAsia"/>
        </w:rPr>
        <w:t>也</w:t>
      </w:r>
      <w:r w:rsidR="008C29EA" w:rsidRPr="00115D27">
        <w:rPr>
          <w:rStyle w:val="150"/>
          <w:rFonts w:hint="eastAsia"/>
        </w:rPr>
        <w:t>讓團隊順利</w:t>
      </w:r>
      <w:r w:rsidRPr="00115D27">
        <w:rPr>
          <w:rStyle w:val="150"/>
        </w:rPr>
        <w:t>完成初代</w:t>
      </w:r>
      <w:r w:rsidRPr="00115D27">
        <w:rPr>
          <w:rStyle w:val="150"/>
          <w:rFonts w:hint="eastAsia"/>
        </w:rPr>
        <w:t>平台產品－</w:t>
      </w:r>
      <w:proofErr w:type="spellStart"/>
      <w:r w:rsidRPr="00115D27">
        <w:rPr>
          <w:rStyle w:val="150"/>
          <w:rFonts w:hint="eastAsia"/>
        </w:rPr>
        <w:t>TextileC</w:t>
      </w:r>
      <w:r w:rsidRPr="00115D27">
        <w:rPr>
          <w:rFonts w:hint="eastAsia"/>
        </w:rPr>
        <w:t>loud</w:t>
      </w:r>
      <w:proofErr w:type="spellEnd"/>
      <w:r w:rsidRPr="00115D27">
        <w:rPr>
          <w:rFonts w:hint="eastAsia"/>
        </w:rPr>
        <w:t>™</w:t>
      </w:r>
      <w:r w:rsidRPr="00115D27">
        <w:t>。</w:t>
      </w:r>
    </w:p>
    <w:p w14:paraId="1AACD82D" w14:textId="5CD1DCF4" w:rsidR="00653212" w:rsidRPr="00115D27" w:rsidRDefault="001A7C22" w:rsidP="00D1618B">
      <w:pPr>
        <w:pStyle w:val="aff4"/>
        <w:ind w:left="360" w:right="360" w:firstLine="480"/>
        <w:rPr>
          <w:rStyle w:val="aff5"/>
          <w:i/>
          <w:iCs/>
          <w:color w:val="auto"/>
        </w:rPr>
      </w:pPr>
      <w:r w:rsidRPr="00115D27">
        <w:rPr>
          <w:rFonts w:hint="eastAsia"/>
          <w:color w:val="auto"/>
        </w:rPr>
        <w:t>「</w:t>
      </w:r>
      <w:r w:rsidRPr="00115D27">
        <w:rPr>
          <w:rStyle w:val="aff5"/>
          <w:rFonts w:hint="eastAsia"/>
          <w:i/>
          <w:iCs/>
          <w:color w:val="auto"/>
        </w:rPr>
        <w:t>我們把這個印表機</w:t>
      </w:r>
      <w:r w:rsidR="001B02CF" w:rsidRPr="00115D27">
        <w:rPr>
          <w:rStyle w:val="aff5"/>
          <w:rFonts w:hint="eastAsia"/>
          <w:i/>
          <w:iCs/>
          <w:color w:val="auto"/>
        </w:rPr>
        <w:t>的</w:t>
      </w:r>
      <w:r w:rsidRPr="00115D27">
        <w:rPr>
          <w:rStyle w:val="aff5"/>
          <w:rFonts w:hint="eastAsia"/>
          <w:i/>
          <w:iCs/>
          <w:color w:val="auto"/>
        </w:rPr>
        <w:t>資訊，加上布料的材料資訊去跟六個圖層去比對，用machine learning的方式去預測一個材料</w:t>
      </w:r>
      <w:r w:rsidR="00FB67CC" w:rsidRPr="00115D27">
        <w:rPr>
          <w:rStyle w:val="aff5"/>
          <w:rFonts w:hint="eastAsia"/>
          <w:i/>
          <w:iCs/>
          <w:color w:val="auto"/>
        </w:rPr>
        <w:t>的</w:t>
      </w:r>
      <w:r w:rsidRPr="00115D27">
        <w:rPr>
          <w:rStyle w:val="aff5"/>
          <w:rFonts w:hint="eastAsia"/>
          <w:i/>
          <w:iCs/>
          <w:color w:val="auto"/>
        </w:rPr>
        <w:t>scanning，直到六個圖層出來。所</w:t>
      </w:r>
      <w:r w:rsidRPr="00115D27">
        <w:rPr>
          <w:rStyle w:val="aff5"/>
          <w:rFonts w:hint="eastAsia"/>
          <w:i/>
          <w:iCs/>
          <w:color w:val="auto"/>
        </w:rPr>
        <w:lastRenderedPageBreak/>
        <w:t>以到2019年，我們跟MIT團隊有</w:t>
      </w:r>
      <w:r w:rsidR="003B7DA2" w:rsidRPr="00115D27">
        <w:rPr>
          <w:rStyle w:val="aff5"/>
          <w:rFonts w:hint="eastAsia"/>
          <w:i/>
          <w:iCs/>
          <w:color w:val="auto"/>
        </w:rPr>
        <w:t>技術</w:t>
      </w:r>
      <w:r w:rsidRPr="00115D27">
        <w:rPr>
          <w:rStyle w:val="aff5"/>
          <w:rFonts w:hint="eastAsia"/>
          <w:i/>
          <w:iCs/>
          <w:color w:val="auto"/>
        </w:rPr>
        <w:t>合作，然後2019年初步的產品打造出來。」</w:t>
      </w:r>
      <w:r w:rsidR="00B37E7B" w:rsidRPr="00115D27">
        <w:rPr>
          <w:rStyle w:val="aff5"/>
          <w:rFonts w:hint="eastAsia"/>
          <w:i/>
          <w:iCs/>
          <w:color w:val="auto"/>
        </w:rPr>
        <w:t>（</w:t>
      </w:r>
      <w:r w:rsidR="006E36DD" w:rsidRPr="00115D27">
        <w:rPr>
          <w:rStyle w:val="aff5"/>
          <w:i/>
          <w:iCs/>
          <w:color w:val="auto"/>
        </w:rPr>
        <w:t>李菁</w:t>
      </w:r>
      <w:r w:rsidR="00614B61" w:rsidRPr="00115D27">
        <w:rPr>
          <w:rStyle w:val="aff5"/>
          <w:i/>
          <w:iCs/>
          <w:color w:val="auto"/>
        </w:rPr>
        <w:t xml:space="preserve"> </w:t>
      </w:r>
      <w:r w:rsidR="00614B61" w:rsidRPr="00115D27">
        <w:rPr>
          <w:rStyle w:val="aff5"/>
          <w:rFonts w:hint="eastAsia"/>
          <w:i/>
          <w:iCs/>
          <w:color w:val="auto"/>
        </w:rPr>
        <w:t>執行長，2025訪談資料</w:t>
      </w:r>
      <w:r w:rsidR="00B37E7B" w:rsidRPr="00115D27">
        <w:rPr>
          <w:rStyle w:val="aff5"/>
          <w:rFonts w:hint="eastAsia"/>
          <w:i/>
          <w:iCs/>
          <w:color w:val="auto"/>
        </w:rPr>
        <w:t>）</w:t>
      </w:r>
    </w:p>
    <w:p w14:paraId="1081476B" w14:textId="6C6BC71C" w:rsidR="00814480" w:rsidRPr="00115D27" w:rsidRDefault="00814480" w:rsidP="00410D6D">
      <w:pPr>
        <w:pStyle w:val="a0"/>
        <w:rPr>
          <w:color w:val="auto"/>
        </w:rPr>
      </w:pPr>
      <w:r w:rsidRPr="00115D27">
        <w:rPr>
          <w:color w:val="auto"/>
        </w:rPr>
        <w:t>於</w:t>
      </w:r>
      <w:r w:rsidRPr="00115D27">
        <w:rPr>
          <w:rFonts w:hint="eastAsia"/>
          <w:color w:val="auto"/>
        </w:rPr>
        <w:t>PI Apparel 2019</w:t>
      </w:r>
      <w:r w:rsidRPr="00115D27">
        <w:rPr>
          <w:rFonts w:hint="eastAsia"/>
          <w:color w:val="auto"/>
        </w:rPr>
        <w:t>國際論壇發表</w:t>
      </w:r>
      <w:r w:rsidRPr="00115D27">
        <w:rPr>
          <w:color w:val="auto"/>
        </w:rPr>
        <w:t>技術，</w:t>
      </w:r>
      <w:r w:rsidRPr="00115D27">
        <w:rPr>
          <w:rFonts w:hint="eastAsia"/>
          <w:color w:val="auto"/>
        </w:rPr>
        <w:t>獲得多方</w:t>
      </w:r>
      <w:r w:rsidRPr="00115D27">
        <w:rPr>
          <w:color w:val="auto"/>
        </w:rPr>
        <w:t>關注</w:t>
      </w:r>
      <w:r w:rsidRPr="00115D27">
        <w:rPr>
          <w:rFonts w:hint="eastAsia"/>
          <w:color w:val="auto"/>
        </w:rPr>
        <w:t>和認可</w:t>
      </w:r>
      <w:r w:rsidRPr="00115D27">
        <w:rPr>
          <w:color w:val="auto"/>
        </w:rPr>
        <w:t>（</w:t>
      </w:r>
      <w:r w:rsidRPr="00115D27">
        <w:rPr>
          <w:color w:val="auto"/>
        </w:rPr>
        <w:t>2019</w:t>
      </w:r>
      <w:r w:rsidRPr="00115D27">
        <w:rPr>
          <w:color w:val="auto"/>
        </w:rPr>
        <w:t>）</w:t>
      </w:r>
    </w:p>
    <w:p w14:paraId="3893AD49" w14:textId="4F2EDF92" w:rsidR="00814480" w:rsidRPr="00115D27" w:rsidRDefault="00814480" w:rsidP="00733AC4">
      <w:pPr>
        <w:pStyle w:val="15"/>
        <w:ind w:firstLine="480"/>
      </w:pPr>
      <w:r w:rsidRPr="00115D27">
        <w:t>同年夏天，在</w:t>
      </w:r>
      <w:r w:rsidRPr="00115D27">
        <w:t>JCPenney</w:t>
      </w:r>
      <w:r w:rsidRPr="00115D27">
        <w:t>香港辦公室的引薦下，團隊首度於全球先進紡織論壇</w:t>
      </w:r>
      <w:r w:rsidR="001E68CE" w:rsidRPr="00115D27">
        <w:rPr>
          <w:rFonts w:hint="eastAsia"/>
        </w:rPr>
        <w:t>PI Apparel 2019</w:t>
      </w:r>
      <w:r w:rsidRPr="00115D27">
        <w:t>發表</w:t>
      </w:r>
      <w:r w:rsidR="00A173C7" w:rsidRPr="00115D27">
        <w:rPr>
          <w:rFonts w:hint="eastAsia"/>
        </w:rPr>
        <w:t>掃描</w:t>
      </w:r>
      <w:r w:rsidR="00F501B6" w:rsidRPr="00115D27">
        <w:rPr>
          <w:rFonts w:hint="eastAsia"/>
        </w:rPr>
        <w:t>技術與</w:t>
      </w:r>
      <w:proofErr w:type="spellStart"/>
      <w:r w:rsidR="00053BD3" w:rsidRPr="00115D27">
        <w:rPr>
          <w:rFonts w:hint="eastAsia"/>
        </w:rPr>
        <w:t>TextileCloud</w:t>
      </w:r>
      <w:proofErr w:type="spellEnd"/>
      <w:r w:rsidR="00053BD3" w:rsidRPr="00115D27">
        <w:rPr>
          <w:rFonts w:hint="eastAsia"/>
        </w:rPr>
        <w:t>™平台</w:t>
      </w:r>
      <w:r w:rsidR="00EE14CB" w:rsidRPr="00115D27">
        <w:rPr>
          <w:rFonts w:hint="eastAsia"/>
        </w:rPr>
        <w:t>產品</w:t>
      </w:r>
      <w:r w:rsidR="0019515C" w:rsidRPr="00115D27">
        <w:rPr>
          <w:rFonts w:hint="eastAsia"/>
        </w:rPr>
        <w:t>，</w:t>
      </w:r>
      <w:r w:rsidRPr="00115D27">
        <w:t>這項創新</w:t>
      </w:r>
      <w:r w:rsidR="0019515C" w:rsidRPr="00115D27">
        <w:rPr>
          <w:rFonts w:hint="eastAsia"/>
        </w:rPr>
        <w:t>技術獲得</w:t>
      </w:r>
      <w:r w:rsidRPr="00115D27">
        <w:t>會場高度</w:t>
      </w:r>
      <w:r w:rsidR="0019515C" w:rsidRPr="00115D27">
        <w:rPr>
          <w:rFonts w:hint="eastAsia"/>
        </w:rPr>
        <w:t>驚嘆與</w:t>
      </w:r>
      <w:r w:rsidRPr="00115D27">
        <w:t>關注，也促使團隊正式</w:t>
      </w:r>
      <w:r w:rsidR="002E30E4" w:rsidRPr="00115D27">
        <w:rPr>
          <w:rFonts w:hint="eastAsia"/>
        </w:rPr>
        <w:t>將</w:t>
      </w:r>
      <w:r w:rsidRPr="00115D27">
        <w:t>產品</w:t>
      </w:r>
      <w:r w:rsidR="002E30E4" w:rsidRPr="00115D27">
        <w:rPr>
          <w:rFonts w:hint="eastAsia"/>
        </w:rPr>
        <w:t>進行商業轉型</w:t>
      </w:r>
      <w:r w:rsidRPr="00115D27">
        <w:t>，並於</w:t>
      </w:r>
      <w:r w:rsidRPr="00115D27">
        <w:t>2020</w:t>
      </w:r>
      <w:r w:rsidRPr="00115D27">
        <w:t>年成立公司。此舉不僅開啟品牌對外推廣的第一步，更將平台</w:t>
      </w:r>
      <w:r w:rsidR="00303E93" w:rsidRPr="00115D27">
        <w:rPr>
          <w:rFonts w:hint="eastAsia"/>
        </w:rPr>
        <w:t>和</w:t>
      </w:r>
      <w:r w:rsidRPr="00115D27">
        <w:t>技術推向國際市場。</w:t>
      </w:r>
    </w:p>
    <w:p w14:paraId="04FED6CC" w14:textId="2EA1A097" w:rsidR="001A7C22" w:rsidRPr="00115D27" w:rsidRDefault="001A7C22" w:rsidP="00D1618B">
      <w:pPr>
        <w:pStyle w:val="aff4"/>
        <w:ind w:left="360" w:right="360" w:firstLine="480"/>
        <w:rPr>
          <w:color w:val="auto"/>
        </w:rPr>
      </w:pPr>
      <w:r w:rsidRPr="00115D27">
        <w:rPr>
          <w:rFonts w:hint="eastAsia"/>
          <w:color w:val="auto"/>
        </w:rPr>
        <w:t>「2019年夏天，</w:t>
      </w:r>
      <w:r w:rsidR="009F2F81" w:rsidRPr="00115D27">
        <w:rPr>
          <w:rFonts w:hint="eastAsia"/>
          <w:color w:val="auto"/>
        </w:rPr>
        <w:t>我們</w:t>
      </w:r>
      <w:r w:rsidRPr="00115D27">
        <w:rPr>
          <w:rFonts w:hint="eastAsia"/>
          <w:color w:val="auto"/>
        </w:rPr>
        <w:t>做了第一次發表</w:t>
      </w:r>
      <w:r w:rsidR="00F53A33" w:rsidRPr="00115D27">
        <w:rPr>
          <w:rFonts w:hint="eastAsia"/>
          <w:color w:val="auto"/>
        </w:rPr>
        <w:t>，</w:t>
      </w:r>
      <w:r w:rsidR="00414723" w:rsidRPr="00115D27">
        <w:rPr>
          <w:rFonts w:hint="eastAsia"/>
          <w:color w:val="auto"/>
        </w:rPr>
        <w:t>將</w:t>
      </w:r>
      <w:r w:rsidRPr="00115D27">
        <w:rPr>
          <w:rFonts w:hint="eastAsia"/>
          <w:color w:val="auto"/>
        </w:rPr>
        <w:t>技術告訴全世界，當時大家</w:t>
      </w:r>
      <w:proofErr w:type="gramStart"/>
      <w:r w:rsidRPr="00115D27">
        <w:rPr>
          <w:rFonts w:hint="eastAsia"/>
          <w:color w:val="auto"/>
        </w:rPr>
        <w:t>都很驚豔</w:t>
      </w:r>
      <w:proofErr w:type="gramEnd"/>
      <w:r w:rsidRPr="00115D27">
        <w:rPr>
          <w:rFonts w:hint="eastAsia"/>
          <w:color w:val="auto"/>
        </w:rPr>
        <w:t>，那時AI還沒有像現在這樣，大家就覺得這個技術、概念就</w:t>
      </w:r>
      <w:proofErr w:type="gramStart"/>
      <w:r w:rsidRPr="00115D27">
        <w:rPr>
          <w:rFonts w:hint="eastAsia"/>
          <w:color w:val="auto"/>
        </w:rPr>
        <w:t>很</w:t>
      </w:r>
      <w:proofErr w:type="gramEnd"/>
      <w:r w:rsidRPr="00115D27">
        <w:rPr>
          <w:rFonts w:hint="eastAsia"/>
          <w:color w:val="auto"/>
        </w:rPr>
        <w:t>棒，所以後來就決定把這個產品跟技術把它spin off出來，成立一間公司，我們公司就在2020年4月成立。」</w:t>
      </w:r>
      <w:r w:rsidR="00B37E7B" w:rsidRPr="00115D27">
        <w:rPr>
          <w:rFonts w:hint="eastAsia"/>
          <w:color w:val="auto"/>
        </w:rPr>
        <w:t>（</w:t>
      </w:r>
      <w:r w:rsidR="006E36DD" w:rsidRPr="00115D27">
        <w:rPr>
          <w:color w:val="auto"/>
        </w:rPr>
        <w:t>李菁</w:t>
      </w:r>
      <w:r w:rsidR="00614B61" w:rsidRPr="00115D27">
        <w:rPr>
          <w:color w:val="auto"/>
        </w:rPr>
        <w:t xml:space="preserve"> </w:t>
      </w:r>
      <w:r w:rsidR="00614B61" w:rsidRPr="00115D27">
        <w:rPr>
          <w:rFonts w:hint="eastAsia"/>
          <w:color w:val="auto"/>
        </w:rPr>
        <w:t>執行長，2025訪談資料</w:t>
      </w:r>
      <w:r w:rsidR="00B37E7B" w:rsidRPr="00115D27">
        <w:rPr>
          <w:rFonts w:hint="eastAsia"/>
          <w:color w:val="auto"/>
        </w:rPr>
        <w:t>）</w:t>
      </w:r>
    </w:p>
    <w:p w14:paraId="3E8478EB" w14:textId="5BF1E9F4" w:rsidR="00225BFC" w:rsidRPr="00115D27" w:rsidRDefault="00225BFC" w:rsidP="00225BFC">
      <w:pPr>
        <w:pStyle w:val="3"/>
      </w:pPr>
      <w:bookmarkStart w:id="66" w:name="_Toc202117439"/>
      <w:r w:rsidRPr="00115D27">
        <w:t>5.2</w:t>
      </w:r>
      <w:r w:rsidRPr="00115D27">
        <w:rPr>
          <w:rFonts w:hint="eastAsia"/>
        </w:rPr>
        <w:t>.6</w:t>
      </w:r>
      <w:r w:rsidR="002C7C9B" w:rsidRPr="00115D27">
        <w:rPr>
          <w:rFonts w:hint="eastAsia"/>
        </w:rPr>
        <w:t xml:space="preserve"> </w:t>
      </w:r>
      <w:r w:rsidRPr="00115D27">
        <w:rPr>
          <w:rFonts w:hint="eastAsia"/>
        </w:rPr>
        <w:t>平衡機制</w:t>
      </w:r>
      <w:bookmarkEnd w:id="66"/>
    </w:p>
    <w:p w14:paraId="711D553D" w14:textId="5612FAFE" w:rsidR="00333D78" w:rsidRPr="00115D27" w:rsidRDefault="00C92078" w:rsidP="00FA42C6">
      <w:pPr>
        <w:pStyle w:val="a0"/>
        <w:rPr>
          <w:rStyle w:val="aff5"/>
          <w:rFonts w:ascii="Times New Roman" w:hAnsi="Times New Roman" w:cstheme="minorBidi"/>
          <w:i w:val="0"/>
          <w:iCs w:val="0"/>
          <w:color w:val="auto"/>
          <w:kern w:val="2"/>
          <w14:ligatures w14:val="standardContextual"/>
        </w:rPr>
      </w:pPr>
      <w:r w:rsidRPr="00115D27">
        <w:rPr>
          <w:rStyle w:val="aff5"/>
          <w:rFonts w:ascii="Times New Roman" w:hAnsi="Times New Roman" w:cstheme="minorBidi" w:hint="eastAsia"/>
          <w:i w:val="0"/>
          <w:iCs w:val="0"/>
          <w:color w:val="auto"/>
          <w:kern w:val="2"/>
          <w14:ligatures w14:val="standardContextual"/>
        </w:rPr>
        <w:t>導入</w:t>
      </w:r>
      <w:r w:rsidR="00333D78" w:rsidRPr="00115D27">
        <w:rPr>
          <w:rStyle w:val="aff5"/>
          <w:rFonts w:ascii="Times New Roman" w:hAnsi="Times New Roman" w:cstheme="minorBidi" w:hint="eastAsia"/>
          <w:i w:val="0"/>
          <w:iCs w:val="0"/>
          <w:color w:val="auto"/>
          <w:kern w:val="2"/>
          <w14:ligatures w14:val="standardContextual"/>
        </w:rPr>
        <w:t>AWS</w:t>
      </w:r>
      <w:r w:rsidR="00333D78" w:rsidRPr="00115D27">
        <w:rPr>
          <w:rStyle w:val="aff5"/>
          <w:rFonts w:ascii="Times New Roman" w:hAnsi="Times New Roman" w:cstheme="minorBidi" w:hint="eastAsia"/>
          <w:i w:val="0"/>
          <w:iCs w:val="0"/>
          <w:color w:val="auto"/>
          <w:kern w:val="2"/>
          <w14:ligatures w14:val="standardContextual"/>
        </w:rPr>
        <w:t>雲端服務</w:t>
      </w:r>
      <w:r w:rsidRPr="00115D27">
        <w:rPr>
          <w:rStyle w:val="aff5"/>
          <w:rFonts w:ascii="Times New Roman" w:hAnsi="Times New Roman" w:cstheme="minorBidi" w:hint="eastAsia"/>
          <w:i w:val="0"/>
          <w:iCs w:val="0"/>
          <w:color w:val="auto"/>
          <w:kern w:val="2"/>
          <w14:ligatures w14:val="standardContextual"/>
        </w:rPr>
        <w:t>：</w:t>
      </w:r>
      <w:r w:rsidR="00333D78" w:rsidRPr="00115D27">
        <w:rPr>
          <w:rStyle w:val="aff5"/>
          <w:rFonts w:ascii="Times New Roman" w:hAnsi="Times New Roman" w:cstheme="minorBidi" w:hint="eastAsia"/>
          <w:i w:val="0"/>
          <w:iCs w:val="0"/>
          <w:color w:val="auto"/>
          <w:kern w:val="2"/>
          <w14:ligatures w14:val="standardContextual"/>
        </w:rPr>
        <w:t>穩定</w:t>
      </w:r>
      <w:r w:rsidR="00333D78" w:rsidRPr="00115D27">
        <w:rPr>
          <w:rStyle w:val="aff5"/>
          <w:rFonts w:ascii="Times New Roman" w:hAnsi="Times New Roman" w:cstheme="minorBidi" w:hint="eastAsia"/>
          <w:i w:val="0"/>
          <w:iCs w:val="0"/>
          <w:color w:val="auto"/>
          <w:kern w:val="2"/>
          <w14:ligatures w14:val="standardContextual"/>
        </w:rPr>
        <w:t>AI</w:t>
      </w:r>
      <w:r w:rsidR="00333D78" w:rsidRPr="00115D27">
        <w:rPr>
          <w:rStyle w:val="aff5"/>
          <w:rFonts w:ascii="Times New Roman" w:hAnsi="Times New Roman" w:cstheme="minorBidi" w:hint="eastAsia"/>
          <w:i w:val="0"/>
          <w:iCs w:val="0"/>
          <w:color w:val="auto"/>
          <w:kern w:val="2"/>
          <w14:ligatures w14:val="standardContextual"/>
        </w:rPr>
        <w:t>掃描技術的</w:t>
      </w:r>
      <w:r w:rsidR="00E27E95" w:rsidRPr="00115D27">
        <w:rPr>
          <w:rStyle w:val="aff5"/>
          <w:rFonts w:ascii="Times New Roman" w:hAnsi="Times New Roman" w:cstheme="minorBidi" w:hint="eastAsia"/>
          <w:i w:val="0"/>
          <w:iCs w:val="0"/>
          <w:color w:val="auto"/>
          <w:kern w:val="2"/>
          <w14:ligatures w14:val="standardContextual"/>
        </w:rPr>
        <w:t>運算</w:t>
      </w:r>
      <w:r w:rsidR="00333D78" w:rsidRPr="00115D27">
        <w:rPr>
          <w:rStyle w:val="aff5"/>
          <w:rFonts w:ascii="Times New Roman" w:hAnsi="Times New Roman" w:cstheme="minorBidi" w:hint="eastAsia"/>
          <w:i w:val="0"/>
          <w:iCs w:val="0"/>
          <w:color w:val="auto"/>
          <w:kern w:val="2"/>
          <w14:ligatures w14:val="standardContextual"/>
        </w:rPr>
        <w:t>效能與大規模平台維運（</w:t>
      </w:r>
      <w:r w:rsidR="00333D78" w:rsidRPr="00115D27">
        <w:rPr>
          <w:rStyle w:val="aff5"/>
          <w:rFonts w:ascii="Times New Roman" w:hAnsi="Times New Roman" w:cstheme="minorBidi" w:hint="eastAsia"/>
          <w:i w:val="0"/>
          <w:iCs w:val="0"/>
          <w:color w:val="auto"/>
          <w:kern w:val="2"/>
          <w14:ligatures w14:val="standardContextual"/>
        </w:rPr>
        <w:t>20</w:t>
      </w:r>
      <w:r w:rsidR="00190DFA" w:rsidRPr="00115D27">
        <w:rPr>
          <w:rStyle w:val="aff5"/>
          <w:rFonts w:ascii="Times New Roman" w:hAnsi="Times New Roman" w:cstheme="minorBidi" w:hint="eastAsia"/>
          <w:i w:val="0"/>
          <w:iCs w:val="0"/>
          <w:color w:val="auto"/>
          <w:kern w:val="2"/>
          <w14:ligatures w14:val="standardContextual"/>
        </w:rPr>
        <w:t>19</w:t>
      </w:r>
      <w:r w:rsidR="00333D78" w:rsidRPr="00115D27">
        <w:rPr>
          <w:rStyle w:val="aff5"/>
          <w:rFonts w:ascii="Times New Roman" w:hAnsi="Times New Roman" w:cstheme="minorBidi" w:hint="eastAsia"/>
          <w:i w:val="0"/>
          <w:iCs w:val="0"/>
          <w:color w:val="auto"/>
          <w:kern w:val="2"/>
          <w14:ligatures w14:val="standardContextual"/>
        </w:rPr>
        <w:t>）</w:t>
      </w:r>
    </w:p>
    <w:p w14:paraId="028CD879" w14:textId="46C5CAEB" w:rsidR="0095399C" w:rsidRPr="00115D27" w:rsidRDefault="00875C24" w:rsidP="00770048">
      <w:pPr>
        <w:pStyle w:val="15"/>
        <w:ind w:firstLine="480"/>
      </w:pPr>
      <w:r w:rsidRPr="00115D27">
        <w:t>為因應</w:t>
      </w:r>
      <w:proofErr w:type="spellStart"/>
      <w:r w:rsidRPr="00115D27">
        <w:t>TextileCloud</w:t>
      </w:r>
      <w:proofErr w:type="spellEnd"/>
      <w:r w:rsidRPr="00115D27">
        <w:t>™</w:t>
      </w:r>
      <w:r w:rsidRPr="00115D27">
        <w:t>日益增長的數位布片資料處理需求</w:t>
      </w:r>
      <w:r w:rsidR="00806D10" w:rsidRPr="00115D27">
        <w:rPr>
          <w:rFonts w:hint="eastAsia"/>
        </w:rPr>
        <w:t>，</w:t>
      </w:r>
      <w:r w:rsidR="00333D78" w:rsidRPr="00115D27">
        <w:rPr>
          <w:rFonts w:hint="eastAsia"/>
        </w:rPr>
        <w:t>團隊在</w:t>
      </w:r>
      <w:r w:rsidR="00333D78" w:rsidRPr="00115D27">
        <w:rPr>
          <w:rFonts w:hint="eastAsia"/>
        </w:rPr>
        <w:t>20</w:t>
      </w:r>
      <w:r w:rsidR="00F05957" w:rsidRPr="00115D27">
        <w:rPr>
          <w:rFonts w:hint="eastAsia"/>
        </w:rPr>
        <w:t>19</w:t>
      </w:r>
      <w:r w:rsidR="00333D78" w:rsidRPr="00115D27">
        <w:rPr>
          <w:rFonts w:hint="eastAsia"/>
        </w:rPr>
        <w:t>年就決定將</w:t>
      </w:r>
      <w:r w:rsidR="00146186" w:rsidRPr="00115D27">
        <w:rPr>
          <w:rFonts w:hint="eastAsia"/>
        </w:rPr>
        <w:t>雲端系統的</w:t>
      </w:r>
      <w:r w:rsidR="00333D78" w:rsidRPr="00115D27">
        <w:rPr>
          <w:rFonts w:hint="eastAsia"/>
        </w:rPr>
        <w:t>資料運算作業建置於</w:t>
      </w:r>
      <w:r w:rsidR="00333D78" w:rsidRPr="00115D27">
        <w:t>Amazon Web Services</w:t>
      </w:r>
      <w:r w:rsidR="00333D78" w:rsidRPr="00115D27">
        <w:t>（</w:t>
      </w:r>
      <w:r w:rsidR="00333D78" w:rsidRPr="00115D27">
        <w:t>AWS</w:t>
      </w:r>
      <w:r w:rsidR="00333D78" w:rsidRPr="00115D27">
        <w:t>）雲端</w:t>
      </w:r>
      <w:r w:rsidR="00333D78" w:rsidRPr="00115D27">
        <w:rPr>
          <w:rFonts w:hint="eastAsia"/>
        </w:rPr>
        <w:t>服務</w:t>
      </w:r>
      <w:r w:rsidR="00333D78" w:rsidRPr="00115D27">
        <w:t>之上</w:t>
      </w:r>
      <w:r w:rsidR="00FA0C61" w:rsidRPr="00115D27">
        <w:rPr>
          <w:rStyle w:val="afff9"/>
        </w:rPr>
        <w:footnoteReference w:id="15"/>
      </w:r>
      <w:r w:rsidR="00333D78" w:rsidRPr="00115D27">
        <w:t>，</w:t>
      </w:r>
      <w:r w:rsidR="00465755" w:rsidRPr="00115D27">
        <w:rPr>
          <w:rFonts w:hint="eastAsia"/>
        </w:rPr>
        <w:t>透過</w:t>
      </w:r>
      <w:r w:rsidR="00333D78" w:rsidRPr="00115D27">
        <w:t>AWS</w:t>
      </w:r>
      <w:r w:rsidR="00333D78" w:rsidRPr="00115D27">
        <w:rPr>
          <w:rFonts w:hint="eastAsia"/>
        </w:rPr>
        <w:t>的</w:t>
      </w:r>
      <w:r w:rsidR="00333D78" w:rsidRPr="00115D27">
        <w:t>高效雲端運算資源，</w:t>
      </w:r>
      <w:r w:rsidR="00333D78" w:rsidRPr="00115D27">
        <w:rPr>
          <w:rFonts w:hint="eastAsia"/>
        </w:rPr>
        <w:t>讓</w:t>
      </w:r>
      <w:proofErr w:type="spellStart"/>
      <w:r w:rsidR="00333D78" w:rsidRPr="00115D27">
        <w:t>TextileCloud</w:t>
      </w:r>
      <w:proofErr w:type="spellEnd"/>
      <w:r w:rsidR="00333D78" w:rsidRPr="00115D27">
        <w:t>™</w:t>
      </w:r>
      <w:r w:rsidR="00333D78" w:rsidRPr="00115D27">
        <w:t>的</w:t>
      </w:r>
      <w:r w:rsidR="00333D78" w:rsidRPr="00115D27">
        <w:t>AI</w:t>
      </w:r>
      <w:r w:rsidR="00333D78" w:rsidRPr="00115D27">
        <w:rPr>
          <w:rFonts w:hint="eastAsia"/>
        </w:rPr>
        <w:t>演算法技術在</w:t>
      </w:r>
      <w:r w:rsidR="00333D78" w:rsidRPr="00115D27">
        <w:t>圖像處理</w:t>
      </w:r>
      <w:r w:rsidR="00333D78" w:rsidRPr="00115D27">
        <w:rPr>
          <w:rFonts w:hint="eastAsia"/>
        </w:rPr>
        <w:t>的</w:t>
      </w:r>
      <w:r w:rsidR="00333D78" w:rsidRPr="00115D27">
        <w:t>效能大幅提升，顯著縮短了布料數位化的處理時間，協助更多廠商加完成大</w:t>
      </w:r>
      <w:r w:rsidR="00333D78" w:rsidRPr="00115D27">
        <w:rPr>
          <w:rFonts w:hint="eastAsia"/>
        </w:rPr>
        <w:t>規模</w:t>
      </w:r>
      <w:r w:rsidR="00333D78" w:rsidRPr="00115D27">
        <w:t>的數位化作業。</w:t>
      </w:r>
      <w:r w:rsidR="00D04C10" w:rsidRPr="00115D27">
        <w:rPr>
          <w:rFonts w:hint="eastAsia"/>
        </w:rPr>
        <w:t>也讓</w:t>
      </w:r>
      <w:proofErr w:type="spellStart"/>
      <w:r w:rsidR="00D04C10" w:rsidRPr="00115D27">
        <w:t>Frontier.cool</w:t>
      </w:r>
      <w:proofErr w:type="spellEnd"/>
      <w:r w:rsidR="00D04C10" w:rsidRPr="00115D27">
        <w:t>借助全球頂尖</w:t>
      </w:r>
      <w:r w:rsidR="00D04C10" w:rsidRPr="00115D27">
        <w:rPr>
          <w:rFonts w:hint="eastAsia"/>
        </w:rPr>
        <w:t>與</w:t>
      </w:r>
      <w:r w:rsidR="00D04C10" w:rsidRPr="00115D27">
        <w:rPr>
          <w:rFonts w:hint="eastAsia"/>
        </w:rPr>
        <w:t>AWS</w:t>
      </w:r>
      <w:r w:rsidR="00D04C10" w:rsidRPr="00115D27">
        <w:t>雲端服務供應商</w:t>
      </w:r>
      <w:r w:rsidR="00D04C10" w:rsidRPr="00115D27">
        <w:rPr>
          <w:rFonts w:hint="eastAsia"/>
        </w:rPr>
        <w:t>的關係網絡來</w:t>
      </w:r>
      <w:r w:rsidR="00D04C10" w:rsidRPr="00115D27">
        <w:t>強化國際市場佈局，向全球超過</w:t>
      </w:r>
      <w:r w:rsidR="00D04C10" w:rsidRPr="00115D27">
        <w:t>20</w:t>
      </w:r>
      <w:r w:rsidR="00D04C10" w:rsidRPr="00115D27">
        <w:t>萬家紡織業者發聲</w:t>
      </w:r>
      <w:r w:rsidR="00D04C10" w:rsidRPr="00115D27">
        <w:rPr>
          <w:rFonts w:hint="eastAsia"/>
        </w:rPr>
        <w:t>。</w:t>
      </w:r>
      <w:r w:rsidR="00333B76" w:rsidRPr="00115D27">
        <w:rPr>
          <w:rFonts w:hint="eastAsia"/>
        </w:rPr>
        <w:t>而</w:t>
      </w:r>
      <w:r w:rsidR="002452E0" w:rsidRPr="00115D27">
        <w:rPr>
          <w:rFonts w:hint="eastAsia"/>
        </w:rPr>
        <w:t>團隊亦曾在</w:t>
      </w:r>
      <w:r w:rsidR="00D51283" w:rsidRPr="00115D27">
        <w:rPr>
          <w:rFonts w:hint="eastAsia"/>
        </w:rPr>
        <w:t>當時</w:t>
      </w:r>
      <w:r w:rsidR="002452E0" w:rsidRPr="00115D27">
        <w:rPr>
          <w:rFonts w:hint="eastAsia"/>
        </w:rPr>
        <w:t>受到</w:t>
      </w:r>
      <w:r w:rsidR="002452E0" w:rsidRPr="00115D27">
        <w:rPr>
          <w:rFonts w:hint="eastAsia"/>
        </w:rPr>
        <w:t>AWS</w:t>
      </w:r>
      <w:r w:rsidR="002452E0" w:rsidRPr="00115D27">
        <w:rPr>
          <w:rFonts w:hint="eastAsia"/>
        </w:rPr>
        <w:t>總工程師肯定，</w:t>
      </w:r>
      <w:r w:rsidR="002452E0" w:rsidRPr="00115D27">
        <w:rPr>
          <w:rFonts w:hint="eastAsia"/>
        </w:rPr>
        <w:t>AWS</w:t>
      </w:r>
      <w:r w:rsidR="002452E0" w:rsidRPr="00115D27">
        <w:rPr>
          <w:rFonts w:hint="eastAsia"/>
        </w:rPr>
        <w:t>認為</w:t>
      </w:r>
      <w:proofErr w:type="spellStart"/>
      <w:r w:rsidR="002452E0" w:rsidRPr="00115D27">
        <w:rPr>
          <w:rFonts w:hint="eastAsia"/>
        </w:rPr>
        <w:t>TextileCloud</w:t>
      </w:r>
      <w:proofErr w:type="spellEnd"/>
      <w:r w:rsidR="00B9463D" w:rsidRPr="00115D27">
        <w:t>™</w:t>
      </w:r>
      <w:r w:rsidR="002452E0" w:rsidRPr="00115D27">
        <w:t>具備獨特的技術創新性</w:t>
      </w:r>
      <w:r w:rsidR="002452E0" w:rsidRPr="00115D27">
        <w:rPr>
          <w:rFonts w:hint="eastAsia"/>
        </w:rPr>
        <w:t>，且目前紡織業數位化的量體規模也相當可觀，可謂擁有極好的發展前景</w:t>
      </w:r>
      <w:r w:rsidR="002452E0" w:rsidRPr="00115D27">
        <w:rPr>
          <w:rStyle w:val="afff9"/>
        </w:rPr>
        <w:footnoteReference w:id="16"/>
      </w:r>
      <w:r w:rsidR="005E6D47" w:rsidRPr="00115D27">
        <w:rPr>
          <w:rFonts w:hint="eastAsia"/>
        </w:rPr>
        <w:t>。</w:t>
      </w:r>
      <w:r w:rsidR="00D22D15" w:rsidRPr="00115D27">
        <w:t>此一行動展現出</w:t>
      </w:r>
      <w:proofErr w:type="spellStart"/>
      <w:r w:rsidR="00FC3213" w:rsidRPr="00115D27">
        <w:t>Frontier.coo</w:t>
      </w:r>
      <w:r w:rsidR="00D56CE1" w:rsidRPr="00115D27">
        <w:rPr>
          <w:rFonts w:hint="eastAsia"/>
        </w:rPr>
        <w:t>l</w:t>
      </w:r>
      <w:proofErr w:type="spellEnd"/>
      <w:r w:rsidR="00D22D15" w:rsidRPr="00115D27">
        <w:t>在既有</w:t>
      </w:r>
      <w:r w:rsidR="005D7AC6" w:rsidRPr="00115D27">
        <w:t>AI</w:t>
      </w:r>
      <w:r w:rsidR="005D7AC6" w:rsidRPr="00115D27">
        <w:t>掃描技術</w:t>
      </w:r>
      <w:r w:rsidR="005D7AC6" w:rsidRPr="00115D27">
        <w:rPr>
          <w:rFonts w:hint="eastAsia"/>
        </w:rPr>
        <w:t>與平台運算能力</w:t>
      </w:r>
      <w:r w:rsidR="00D22D15" w:rsidRPr="00115D27">
        <w:t>深化的同時，亦能靈活導入</w:t>
      </w:r>
      <w:r w:rsidR="000625B9" w:rsidRPr="00115D27">
        <w:rPr>
          <w:rFonts w:hint="eastAsia"/>
        </w:rPr>
        <w:t>AWS</w:t>
      </w:r>
      <w:r w:rsidR="000625B9" w:rsidRPr="00115D27">
        <w:rPr>
          <w:rFonts w:hint="eastAsia"/>
        </w:rPr>
        <w:t>的</w:t>
      </w:r>
      <w:r w:rsidR="00D22D15" w:rsidRPr="00115D27">
        <w:t>外部</w:t>
      </w:r>
      <w:r w:rsidR="000625B9" w:rsidRPr="00115D27">
        <w:rPr>
          <w:rFonts w:hint="eastAsia"/>
        </w:rPr>
        <w:t>運算</w:t>
      </w:r>
      <w:r w:rsidR="00D22D15" w:rsidRPr="00115D27">
        <w:t>資源，兼顧內部效能提升與外部市場擴展，構成典型的雙元性平衡機制</w:t>
      </w:r>
      <w:r w:rsidR="00D03636" w:rsidRPr="00115D27">
        <w:rPr>
          <w:rFonts w:hint="eastAsia"/>
        </w:rPr>
        <w:t>。</w:t>
      </w:r>
    </w:p>
    <w:p w14:paraId="0D5EF873" w14:textId="77777777" w:rsidR="005E1B1F" w:rsidRPr="00115D27" w:rsidRDefault="005E1B1F" w:rsidP="005E1B1F">
      <w:pPr>
        <w:pStyle w:val="aff4"/>
        <w:ind w:left="360" w:right="360" w:firstLine="480"/>
        <w:rPr>
          <w:color w:val="auto"/>
        </w:rPr>
      </w:pPr>
      <w:r w:rsidRPr="00115D27">
        <w:rPr>
          <w:rFonts w:hint="eastAsia"/>
          <w:color w:val="auto"/>
        </w:rPr>
        <w:lastRenderedPageBreak/>
        <w:t>「我們之前開發的系統，辨識一塊布料要15分鐘，現在利用AWS（Amazon Web Service）的雲端平台提供的辨識引擎運算能力，辨識時間大幅縮短為40秒。」（趙均</w:t>
      </w:r>
      <w:proofErr w:type="gramStart"/>
      <w:r w:rsidRPr="00115D27">
        <w:rPr>
          <w:rFonts w:hint="eastAsia"/>
          <w:color w:val="auto"/>
        </w:rPr>
        <w:t>埔</w:t>
      </w:r>
      <w:proofErr w:type="gramEnd"/>
      <w:r w:rsidRPr="00115D27">
        <w:rPr>
          <w:color w:val="auto"/>
        </w:rPr>
        <w:t xml:space="preserve"> </w:t>
      </w:r>
      <w:r w:rsidRPr="00115D27">
        <w:rPr>
          <w:rFonts w:hint="eastAsia"/>
          <w:color w:val="auto"/>
        </w:rPr>
        <w:t xml:space="preserve">創辦人，2021 </w:t>
      </w:r>
      <w:proofErr w:type="spellStart"/>
      <w:r w:rsidRPr="00115D27">
        <w:rPr>
          <w:color w:val="auto"/>
        </w:rPr>
        <w:t>ctwant</w:t>
      </w:r>
      <w:proofErr w:type="spellEnd"/>
      <w:r w:rsidRPr="00115D27">
        <w:rPr>
          <w:rFonts w:hint="eastAsia"/>
          <w:color w:val="auto"/>
        </w:rPr>
        <w:t>訪談資料）</w:t>
      </w:r>
    </w:p>
    <w:p w14:paraId="362CD613" w14:textId="527F8E8F" w:rsidR="00333D78" w:rsidRPr="00115D27" w:rsidRDefault="0095399C" w:rsidP="0095399C">
      <w:pPr>
        <w:pStyle w:val="afff0"/>
      </w:pPr>
      <w:r w:rsidRPr="00115D27">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359C018B" w:rsidR="00560E05" w:rsidRPr="00115D27" w:rsidRDefault="00C6002A" w:rsidP="00C6002A">
      <w:pPr>
        <w:pStyle w:val="afff0"/>
        <w:rPr>
          <w:b w:val="0"/>
          <w:bCs w:val="0"/>
        </w:rPr>
      </w:pPr>
      <w:r w:rsidRPr="00115D27">
        <w:rPr>
          <w:rStyle w:val="afff1"/>
          <w:rFonts w:hint="eastAsia"/>
        </w:rPr>
        <w:t>圖</w:t>
      </w:r>
      <w:r w:rsidRPr="00115D27">
        <w:rPr>
          <w:rStyle w:val="afff1"/>
          <w:rFonts w:hint="eastAsia"/>
        </w:rPr>
        <w:t xml:space="preserve"> 5.2-</w:t>
      </w:r>
      <w:r w:rsidRPr="00115D27">
        <w:rPr>
          <w:rStyle w:val="afff1"/>
        </w:rPr>
        <w:fldChar w:fldCharType="begin"/>
      </w:r>
      <w:r w:rsidRPr="00115D27">
        <w:rPr>
          <w:rStyle w:val="afff1"/>
        </w:rPr>
        <w:instrText xml:space="preserve"> </w:instrText>
      </w:r>
      <w:r w:rsidRPr="00115D27">
        <w:rPr>
          <w:rStyle w:val="afff1"/>
          <w:rFonts w:hint="eastAsia"/>
        </w:rPr>
        <w:instrText xml:space="preserve">SEQ </w:instrText>
      </w:r>
      <w:r w:rsidRPr="00115D27">
        <w:rPr>
          <w:rStyle w:val="afff1"/>
          <w:rFonts w:hint="eastAsia"/>
        </w:rPr>
        <w:instrText>圖</w:instrText>
      </w:r>
      <w:r w:rsidRPr="00115D27">
        <w:rPr>
          <w:rStyle w:val="afff1"/>
          <w:rFonts w:hint="eastAsia"/>
        </w:rPr>
        <w:instrText>_5.2- \* ARABIC</w:instrText>
      </w:r>
      <w:r w:rsidRPr="00115D27">
        <w:rPr>
          <w:rStyle w:val="afff1"/>
        </w:rPr>
        <w:instrText xml:space="preserve"> </w:instrText>
      </w:r>
      <w:r w:rsidRPr="00115D27">
        <w:rPr>
          <w:rStyle w:val="afff1"/>
        </w:rPr>
        <w:fldChar w:fldCharType="separate"/>
      </w:r>
      <w:r w:rsidR="007754B0">
        <w:rPr>
          <w:rStyle w:val="afff1"/>
          <w:noProof/>
        </w:rPr>
        <w:t>1</w:t>
      </w:r>
      <w:r w:rsidRPr="00115D27">
        <w:rPr>
          <w:rStyle w:val="afff1"/>
        </w:rPr>
        <w:fldChar w:fldCharType="end"/>
      </w:r>
      <w:r w:rsidR="00560E05" w:rsidRPr="00115D27">
        <w:rPr>
          <w:rFonts w:hint="eastAsia"/>
        </w:rPr>
        <w:t xml:space="preserve"> </w:t>
      </w:r>
      <w:r w:rsidR="00560E05" w:rsidRPr="00115D27">
        <w:rPr>
          <w:rFonts w:hint="eastAsia"/>
          <w:b w:val="0"/>
          <w:bCs w:val="0"/>
        </w:rPr>
        <w:t>第一階段平衡機制</w:t>
      </w:r>
    </w:p>
    <w:p w14:paraId="526B1C61" w14:textId="77777777" w:rsidR="00560E05" w:rsidRPr="00115D27" w:rsidRDefault="00560E05" w:rsidP="00CE64CF">
      <w:pPr>
        <w:pStyle w:val="afff5"/>
        <w:rPr>
          <w:color w:val="auto"/>
        </w:rPr>
      </w:pPr>
      <w:r w:rsidRPr="00115D27">
        <w:rPr>
          <w:rFonts w:hint="eastAsia"/>
          <w:color w:val="auto"/>
        </w:rPr>
        <w:t>資料來源：本研究整理</w:t>
      </w:r>
    </w:p>
    <w:p w14:paraId="38E3A4E9" w14:textId="7270571A" w:rsidR="0021095F" w:rsidRPr="00115D27" w:rsidRDefault="00225BFC" w:rsidP="009D3794">
      <w:pPr>
        <w:pStyle w:val="3"/>
      </w:pPr>
      <w:bookmarkStart w:id="67" w:name="_Toc202117440"/>
      <w:r w:rsidRPr="00115D27">
        <w:t>5.2</w:t>
      </w:r>
      <w:r w:rsidRPr="00115D27">
        <w:rPr>
          <w:rFonts w:hint="eastAsia"/>
        </w:rPr>
        <w:t>.</w:t>
      </w:r>
      <w:r w:rsidR="00811022" w:rsidRPr="00115D27">
        <w:rPr>
          <w:rFonts w:hint="eastAsia"/>
        </w:rPr>
        <w:t>7</w:t>
      </w:r>
      <w:r w:rsidR="002C7C9B" w:rsidRPr="00115D27">
        <w:rPr>
          <w:rFonts w:hint="eastAsia"/>
        </w:rPr>
        <w:t xml:space="preserve"> </w:t>
      </w:r>
      <w:r w:rsidR="00811022" w:rsidRPr="00115D27">
        <w:rPr>
          <w:rFonts w:hint="eastAsia"/>
        </w:rPr>
        <w:t>數位創新結果</w:t>
      </w:r>
      <w:bookmarkEnd w:id="67"/>
    </w:p>
    <w:p w14:paraId="4C5FBFC4" w14:textId="03466690" w:rsidR="00BB55A0" w:rsidRPr="00115D27" w:rsidRDefault="00BB55A0" w:rsidP="00410D6D">
      <w:pPr>
        <w:pStyle w:val="a0"/>
        <w:rPr>
          <w:color w:val="auto"/>
        </w:rPr>
      </w:pPr>
      <w:r w:rsidRPr="00115D27">
        <w:rPr>
          <w:color w:val="auto"/>
        </w:rPr>
        <w:t>打造紡織產業數位協作平台</w:t>
      </w:r>
      <w:r w:rsidR="009F5A2E" w:rsidRPr="00115D27">
        <w:rPr>
          <w:rFonts w:hint="eastAsia"/>
          <w:color w:val="auto"/>
        </w:rPr>
        <w:t>，</w:t>
      </w:r>
      <w:r w:rsidR="009F5A2E" w:rsidRPr="00115D27">
        <w:rPr>
          <w:color w:val="auto"/>
        </w:rPr>
        <w:t>滿足布料開發、設計、展示與交易等需求</w:t>
      </w:r>
    </w:p>
    <w:p w14:paraId="3015A063" w14:textId="42D4E9F8" w:rsidR="00D84D32" w:rsidRPr="00115D27" w:rsidRDefault="00D84D32" w:rsidP="00C54BED">
      <w:pPr>
        <w:pStyle w:val="15"/>
        <w:ind w:firstLine="480"/>
      </w:pPr>
      <w:r w:rsidRPr="00115D27">
        <w:t>團隊在</w:t>
      </w:r>
      <w:proofErr w:type="spellStart"/>
      <w:r w:rsidR="00303E93" w:rsidRPr="00115D27">
        <w:rPr>
          <w:rFonts w:hint="eastAsia"/>
        </w:rPr>
        <w:t>TextileCloud</w:t>
      </w:r>
      <w:proofErr w:type="spellEnd"/>
      <w:r w:rsidR="00303E93" w:rsidRPr="00115D27">
        <w:rPr>
          <w:rFonts w:hint="eastAsia"/>
        </w:rPr>
        <w:t>™</w:t>
      </w:r>
      <w:r w:rsidRPr="00115D27">
        <w:t>平台初期的構想中，設定使用者涵蓋整個供應鏈，包含供應商、品牌商與設計師等，希望打造一個可滿足</w:t>
      </w:r>
      <w:r w:rsidR="005B44DD" w:rsidRPr="00115D27">
        <w:rPr>
          <w:rFonts w:hint="eastAsia"/>
        </w:rPr>
        <w:t>產品</w:t>
      </w:r>
      <w:r w:rsidRPr="00115D27">
        <w:t>開發、設計、展示與交易等多重需求的開放平台，</w:t>
      </w:r>
      <w:r w:rsidR="00020EA9" w:rsidRPr="00115D27">
        <w:rPr>
          <w:rFonts w:hint="eastAsia"/>
        </w:rPr>
        <w:t>並且</w:t>
      </w:r>
      <w:r w:rsidR="00CF110B" w:rsidRPr="00115D27">
        <w:rPr>
          <w:rFonts w:hint="eastAsia"/>
        </w:rPr>
        <w:t>讓數位素材</w:t>
      </w:r>
      <w:r w:rsidRPr="00115D27">
        <w:t>支援</w:t>
      </w:r>
      <w:r w:rsidRPr="00115D27">
        <w:t>3D</w:t>
      </w:r>
      <w:r w:rsidRPr="00115D27">
        <w:t>設計與遠端協作，讓創作者能共同完成</w:t>
      </w:r>
      <w:r w:rsidR="00CE2E19" w:rsidRPr="00115D27">
        <w:rPr>
          <w:rFonts w:hint="eastAsia"/>
        </w:rPr>
        <w:t>創意</w:t>
      </w:r>
      <w:r w:rsidR="00826321" w:rsidRPr="00115D27">
        <w:rPr>
          <w:rFonts w:hint="eastAsia"/>
        </w:rPr>
        <w:t>作品</w:t>
      </w:r>
      <w:r w:rsidRPr="00115D27">
        <w:t>。</w:t>
      </w:r>
      <w:r w:rsidR="007F0C13" w:rsidRPr="00115D27">
        <w:rPr>
          <w:rFonts w:hint="eastAsia"/>
        </w:rPr>
        <w:t>如</w:t>
      </w:r>
      <w:r w:rsidRPr="00115D27">
        <w:t>供應商可透過掃描</w:t>
      </w:r>
      <w:r w:rsidR="00DD61B7" w:rsidRPr="00115D27">
        <w:rPr>
          <w:rFonts w:hint="eastAsia"/>
        </w:rPr>
        <w:t>技術</w:t>
      </w:r>
      <w:r w:rsidRPr="00115D27">
        <w:t>將</w:t>
      </w:r>
      <w:r w:rsidR="007B3967" w:rsidRPr="00115D27">
        <w:rPr>
          <w:rFonts w:hint="eastAsia"/>
        </w:rPr>
        <w:t>布料商品</w:t>
      </w:r>
      <w:proofErr w:type="gramStart"/>
      <w:r w:rsidRPr="00115D27">
        <w:t>上架至平台</w:t>
      </w:r>
      <w:proofErr w:type="gramEnd"/>
      <w:r w:rsidRPr="00115D27">
        <w:t>，</w:t>
      </w:r>
      <w:r w:rsidR="00A33119" w:rsidRPr="00115D27">
        <w:rPr>
          <w:rFonts w:hint="eastAsia"/>
        </w:rPr>
        <w:t>並</w:t>
      </w:r>
      <w:r w:rsidRPr="00115D27">
        <w:t>搭配</w:t>
      </w:r>
      <w:r w:rsidR="00321EFB" w:rsidRPr="00115D27">
        <w:t>工作區（</w:t>
      </w:r>
      <w:r w:rsidR="00321EFB" w:rsidRPr="00115D27">
        <w:t>Workspace</w:t>
      </w:r>
      <w:r w:rsidR="00321EFB" w:rsidRPr="00115D27">
        <w:t>）</w:t>
      </w:r>
      <w:r w:rsidR="00C34AFC" w:rsidRPr="00115D27">
        <w:rPr>
          <w:rFonts w:hint="eastAsia"/>
        </w:rPr>
        <w:t>中的</w:t>
      </w:r>
      <w:r w:rsidRPr="00115D27">
        <w:t>資料夾</w:t>
      </w:r>
      <w:r w:rsidR="00C34AFC" w:rsidRPr="00115D27">
        <w:rPr>
          <w:rFonts w:hint="eastAsia"/>
        </w:rPr>
        <w:t>功能分類</w:t>
      </w:r>
      <w:r w:rsidRPr="00115D27">
        <w:t>管理</w:t>
      </w:r>
      <w:r w:rsidR="00050F5C" w:rsidRPr="00115D27">
        <w:rPr>
          <w:rFonts w:hint="eastAsia"/>
        </w:rPr>
        <w:t>不同主題與材質的數位素材，並透過</w:t>
      </w:r>
      <w:r w:rsidR="00FF784F" w:rsidRPr="00115D27">
        <w:rPr>
          <w:rFonts w:hint="eastAsia"/>
        </w:rPr>
        <w:t>布料資料庫</w:t>
      </w:r>
      <w:r w:rsidR="00F73C3E" w:rsidRPr="00115D27">
        <w:rPr>
          <w:rFonts w:hint="eastAsia"/>
        </w:rPr>
        <w:t>（</w:t>
      </w:r>
      <w:r w:rsidR="001050F1" w:rsidRPr="00115D27">
        <w:t>Sourcing Library</w:t>
      </w:r>
      <w:r w:rsidR="00F73C3E" w:rsidRPr="00115D27">
        <w:rPr>
          <w:rFonts w:hint="eastAsia"/>
        </w:rPr>
        <w:t>）</w:t>
      </w:r>
      <w:r w:rsidR="00352666" w:rsidRPr="00115D27">
        <w:rPr>
          <w:rFonts w:hint="eastAsia"/>
        </w:rPr>
        <w:t>與</w:t>
      </w:r>
      <w:r w:rsidRPr="00115D27">
        <w:t>對話看板（</w:t>
      </w:r>
      <w:r w:rsidRPr="00115D27">
        <w:t>Thread Board</w:t>
      </w:r>
      <w:r w:rsidRPr="00115D27">
        <w:t>）</w:t>
      </w:r>
      <w:r w:rsidR="007850D5" w:rsidRPr="00115D27">
        <w:rPr>
          <w:rFonts w:hint="eastAsia"/>
        </w:rPr>
        <w:t>模組</w:t>
      </w:r>
      <w:r w:rsidRPr="00115D27">
        <w:t>，讓</w:t>
      </w:r>
      <w:r w:rsidR="00712811" w:rsidRPr="00115D27">
        <w:rPr>
          <w:rFonts w:hint="eastAsia"/>
        </w:rPr>
        <w:t>買賣</w:t>
      </w:r>
      <w:r w:rsidRPr="00115D27">
        <w:t>雙方</w:t>
      </w:r>
      <w:proofErr w:type="gramStart"/>
      <w:r w:rsidR="00FF784F" w:rsidRPr="00115D27">
        <w:rPr>
          <w:rFonts w:hint="eastAsia"/>
        </w:rPr>
        <w:t>在線上完成</w:t>
      </w:r>
      <w:proofErr w:type="gramEnd"/>
      <w:r w:rsidR="00FF784F" w:rsidRPr="00115D27">
        <w:rPr>
          <w:rFonts w:hint="eastAsia"/>
        </w:rPr>
        <w:t>布料</w:t>
      </w:r>
      <w:r w:rsidR="001327EA" w:rsidRPr="00115D27">
        <w:rPr>
          <w:rFonts w:hint="eastAsia"/>
        </w:rPr>
        <w:t>採購</w:t>
      </w:r>
      <w:r w:rsidR="00712811" w:rsidRPr="00115D27">
        <w:rPr>
          <w:rFonts w:hint="eastAsia"/>
        </w:rPr>
        <w:t>，</w:t>
      </w:r>
      <w:r w:rsidR="00FF784F" w:rsidRPr="00115D27">
        <w:rPr>
          <w:rFonts w:hint="eastAsia"/>
        </w:rPr>
        <w:t>追蹤訂單從初步</w:t>
      </w:r>
      <w:proofErr w:type="gramStart"/>
      <w:r w:rsidR="00FF784F" w:rsidRPr="00115D27">
        <w:rPr>
          <w:rFonts w:hint="eastAsia"/>
        </w:rPr>
        <w:t>詢</w:t>
      </w:r>
      <w:proofErr w:type="gramEnd"/>
      <w:r w:rsidR="00FF784F" w:rsidRPr="00115D27">
        <w:rPr>
          <w:rFonts w:hint="eastAsia"/>
        </w:rPr>
        <w:t>價、</w:t>
      </w:r>
      <w:r w:rsidR="00BF032F" w:rsidRPr="00115D27">
        <w:rPr>
          <w:rFonts w:hint="eastAsia"/>
        </w:rPr>
        <w:t>布料需求</w:t>
      </w:r>
      <w:r w:rsidR="00FF784F" w:rsidRPr="00115D27">
        <w:rPr>
          <w:rFonts w:hint="eastAsia"/>
        </w:rPr>
        <w:t>溝通、</w:t>
      </w:r>
      <w:r w:rsidR="0074656B" w:rsidRPr="00115D27">
        <w:rPr>
          <w:rFonts w:hint="eastAsia"/>
        </w:rPr>
        <w:t>後續</w:t>
      </w:r>
      <w:r w:rsidR="00FF784F" w:rsidRPr="00115D27">
        <w:rPr>
          <w:rFonts w:hint="eastAsia"/>
        </w:rPr>
        <w:t>批量生產的</w:t>
      </w:r>
      <w:r w:rsidR="0074656B" w:rsidRPr="00115D27">
        <w:rPr>
          <w:rFonts w:hint="eastAsia"/>
        </w:rPr>
        <w:t>全</w:t>
      </w:r>
      <w:r w:rsidR="00FF784F" w:rsidRPr="00115D27">
        <w:rPr>
          <w:rFonts w:hint="eastAsia"/>
        </w:rPr>
        <w:t>進度</w:t>
      </w:r>
      <w:r w:rsidRPr="00115D27">
        <w:t>，</w:t>
      </w:r>
      <w:r w:rsidR="00D8208E" w:rsidRPr="00115D27">
        <w:rPr>
          <w:rFonts w:hint="eastAsia"/>
        </w:rPr>
        <w:t>提升買賣雙方</w:t>
      </w:r>
      <w:r w:rsidR="001511E7" w:rsidRPr="00115D27">
        <w:rPr>
          <w:rFonts w:hint="eastAsia"/>
        </w:rPr>
        <w:t>於</w:t>
      </w:r>
      <w:r w:rsidR="00D8208E" w:rsidRPr="00115D27">
        <w:rPr>
          <w:rFonts w:hint="eastAsia"/>
        </w:rPr>
        <w:t>採購前、中、後</w:t>
      </w:r>
      <w:proofErr w:type="gramStart"/>
      <w:r w:rsidR="00E16720" w:rsidRPr="00115D27">
        <w:rPr>
          <w:rFonts w:hint="eastAsia"/>
        </w:rPr>
        <w:t>的</w:t>
      </w:r>
      <w:r w:rsidRPr="00115D27">
        <w:t>選品效率</w:t>
      </w:r>
      <w:proofErr w:type="gramEnd"/>
      <w:r w:rsidRPr="00115D27">
        <w:t>與資訊透明度。</w:t>
      </w:r>
      <w:proofErr w:type="spellStart"/>
      <w:r w:rsidR="0045440B" w:rsidRPr="00115D27">
        <w:rPr>
          <w:rFonts w:hint="eastAsia"/>
        </w:rPr>
        <w:t>TextileCloud</w:t>
      </w:r>
      <w:proofErr w:type="spellEnd"/>
      <w:r w:rsidR="0045440B" w:rsidRPr="00115D27">
        <w:rPr>
          <w:rFonts w:hint="eastAsia"/>
        </w:rPr>
        <w:t>™</w:t>
      </w:r>
      <w:r w:rsidR="0045440B" w:rsidRPr="00115D27">
        <w:t>平台</w:t>
      </w:r>
      <w:r w:rsidR="0045440B" w:rsidRPr="00115D27">
        <w:rPr>
          <w:rFonts w:hint="eastAsia"/>
        </w:rPr>
        <w:t>就</w:t>
      </w:r>
      <w:r w:rsidRPr="00115D27">
        <w:t>如同「紡織業的</w:t>
      </w:r>
      <w:r w:rsidRPr="00115D27">
        <w:t>Facebook</w:t>
      </w:r>
      <w:r w:rsidRPr="00115D27">
        <w:t>」，</w:t>
      </w:r>
      <w:r w:rsidR="00EA064C" w:rsidRPr="00115D27">
        <w:rPr>
          <w:rFonts w:hint="eastAsia"/>
        </w:rPr>
        <w:t>讓</w:t>
      </w:r>
      <w:r w:rsidR="003841CA" w:rsidRPr="00115D27">
        <w:rPr>
          <w:rFonts w:hint="eastAsia"/>
        </w:rPr>
        <w:t>買賣雙方</w:t>
      </w:r>
      <w:r w:rsidRPr="00115D27">
        <w:t>可自由上傳布料</w:t>
      </w:r>
      <w:r w:rsidR="003841CA" w:rsidRPr="00115D27">
        <w:rPr>
          <w:rFonts w:hint="eastAsia"/>
        </w:rPr>
        <w:t>、</w:t>
      </w:r>
      <w:r w:rsidRPr="00115D27">
        <w:t>線上探索</w:t>
      </w:r>
      <w:r w:rsidR="003D1E0B" w:rsidRPr="00115D27">
        <w:rPr>
          <w:rFonts w:hint="eastAsia"/>
        </w:rPr>
        <w:t>紡織商品</w:t>
      </w:r>
      <w:r w:rsidR="004F5525" w:rsidRPr="00115D27">
        <w:rPr>
          <w:rFonts w:hint="eastAsia"/>
        </w:rPr>
        <w:t>與溝通訂單細節</w:t>
      </w:r>
      <w:r w:rsidR="00C55659" w:rsidRPr="00115D27">
        <w:rPr>
          <w:rFonts w:hint="eastAsia"/>
        </w:rPr>
        <w:t>，打破傳統溝應鏈的溝通困境</w:t>
      </w:r>
      <w:r w:rsidRPr="00115D27">
        <w:t>。</w:t>
      </w:r>
    </w:p>
    <w:p w14:paraId="3C84C041" w14:textId="2EB2089C" w:rsidR="00B03E98" w:rsidRPr="00115D27" w:rsidRDefault="00B03E98" w:rsidP="00D1618B">
      <w:pPr>
        <w:pStyle w:val="aff4"/>
        <w:ind w:left="360" w:right="360" w:firstLine="480"/>
        <w:rPr>
          <w:color w:val="auto"/>
        </w:rPr>
      </w:pPr>
      <w:r w:rsidRPr="00115D27">
        <w:rPr>
          <w:rFonts w:hint="eastAsia"/>
          <w:color w:val="auto"/>
        </w:rPr>
        <w:t>「</w:t>
      </w:r>
      <w:r w:rsidR="00627508" w:rsidRPr="00115D27">
        <w:rPr>
          <w:rFonts w:hint="eastAsia"/>
          <w:color w:val="auto"/>
        </w:rPr>
        <w:t>我們一開始是想成為一個公開的平台，有點像</w:t>
      </w:r>
      <w:proofErr w:type="spellStart"/>
      <w:r w:rsidR="00627508" w:rsidRPr="00115D27">
        <w:rPr>
          <w:rFonts w:hint="eastAsia"/>
          <w:color w:val="auto"/>
        </w:rPr>
        <w:t>facebook</w:t>
      </w:r>
      <w:proofErr w:type="spellEnd"/>
      <w:r w:rsidR="00627508" w:rsidRPr="00115D27">
        <w:rPr>
          <w:rFonts w:hint="eastAsia"/>
          <w:color w:val="auto"/>
        </w:rPr>
        <w:t>，就是紡織業的</w:t>
      </w:r>
      <w:proofErr w:type="spellStart"/>
      <w:r w:rsidR="00627508" w:rsidRPr="00115D27">
        <w:rPr>
          <w:rFonts w:hint="eastAsia"/>
          <w:color w:val="auto"/>
        </w:rPr>
        <w:t>facebook</w:t>
      </w:r>
      <w:proofErr w:type="spellEnd"/>
      <w:r w:rsidR="00627508" w:rsidRPr="00115D27">
        <w:rPr>
          <w:rFonts w:hint="eastAsia"/>
          <w:color w:val="auto"/>
        </w:rPr>
        <w:t>，然後每</w:t>
      </w:r>
      <w:proofErr w:type="gramStart"/>
      <w:r w:rsidR="00627508" w:rsidRPr="00115D27">
        <w:rPr>
          <w:rFonts w:hint="eastAsia"/>
          <w:color w:val="auto"/>
        </w:rPr>
        <w:t>個</w:t>
      </w:r>
      <w:proofErr w:type="gramEnd"/>
      <w:r w:rsidR="00627508" w:rsidRPr="00115D27">
        <w:rPr>
          <w:rFonts w:hint="eastAsia"/>
          <w:color w:val="auto"/>
        </w:rPr>
        <w:t>廠商都自己上傳了嘛，那上傳之後你就可以找買家，你就可以去找客戶。</w:t>
      </w:r>
      <w:r w:rsidRPr="00115D27">
        <w:rPr>
          <w:rFonts w:hint="eastAsia"/>
          <w:color w:val="auto"/>
        </w:rPr>
        <w:t>」</w:t>
      </w:r>
      <w:r w:rsidR="00B37E7B" w:rsidRPr="00115D27">
        <w:rPr>
          <w:rFonts w:hint="eastAsia"/>
          <w:color w:val="auto"/>
        </w:rPr>
        <w:t>（</w:t>
      </w:r>
      <w:r w:rsidR="006E36DD" w:rsidRPr="00115D27">
        <w:rPr>
          <w:color w:val="auto"/>
        </w:rPr>
        <w:t>李菁</w:t>
      </w:r>
      <w:r w:rsidRPr="00115D27">
        <w:rPr>
          <w:color w:val="auto"/>
        </w:rPr>
        <w:t xml:space="preserve"> </w:t>
      </w:r>
      <w:r w:rsidRPr="00115D27">
        <w:rPr>
          <w:rFonts w:hint="eastAsia"/>
          <w:color w:val="auto"/>
        </w:rPr>
        <w:t>執行長，2025訪談資料</w:t>
      </w:r>
      <w:r w:rsidR="00B37E7B" w:rsidRPr="00115D27">
        <w:rPr>
          <w:rFonts w:hint="eastAsia"/>
          <w:color w:val="auto"/>
        </w:rPr>
        <w:t>）</w:t>
      </w:r>
    </w:p>
    <w:p w14:paraId="4881047C" w14:textId="14767CC7" w:rsidR="00E4270A" w:rsidRPr="00115D27" w:rsidRDefault="00E4270A" w:rsidP="00410D6D">
      <w:pPr>
        <w:pStyle w:val="a0"/>
        <w:rPr>
          <w:color w:val="auto"/>
        </w:rPr>
      </w:pPr>
      <w:r w:rsidRPr="00115D27">
        <w:rPr>
          <w:color w:val="auto"/>
        </w:rPr>
        <w:lastRenderedPageBreak/>
        <w:t>跨越時間與地域限制，加速產品設計流程</w:t>
      </w:r>
      <w:r w:rsidR="00B61D97" w:rsidRPr="00115D27">
        <w:rPr>
          <w:rFonts w:hint="eastAsia"/>
          <w:color w:val="auto"/>
        </w:rPr>
        <w:t>，節省時間、金錢成本</w:t>
      </w:r>
    </w:p>
    <w:p w14:paraId="6495B614" w14:textId="7B692280" w:rsidR="00E4270A" w:rsidRPr="00115D27" w:rsidRDefault="00E4270A" w:rsidP="00AF3B10">
      <w:pPr>
        <w:pStyle w:val="15"/>
        <w:ind w:firstLine="480"/>
      </w:pPr>
      <w:r w:rsidRPr="00115D27">
        <w:t>透過布料數位化與</w:t>
      </w:r>
      <w:proofErr w:type="spellStart"/>
      <w:r w:rsidR="00A3593D" w:rsidRPr="00115D27">
        <w:rPr>
          <w:rFonts w:hint="eastAsia"/>
        </w:rPr>
        <w:t>TextileCloud</w:t>
      </w:r>
      <w:proofErr w:type="spellEnd"/>
      <w:r w:rsidR="00A3593D" w:rsidRPr="00115D27">
        <w:rPr>
          <w:rFonts w:hint="eastAsia"/>
        </w:rPr>
        <w:t>™</w:t>
      </w:r>
      <w:r w:rsidRPr="00115D27">
        <w:t>雲端平台服務，設計師不需再仰賴樣布的實體寄送，也不需在樣品間中翻找布料</w:t>
      </w:r>
      <w:r w:rsidR="00F11E1A" w:rsidRPr="00115D27">
        <w:rPr>
          <w:rFonts w:hint="eastAsia"/>
        </w:rPr>
        <w:t>，就可</w:t>
      </w:r>
      <w:r w:rsidR="00FE1616" w:rsidRPr="00115D27">
        <w:rPr>
          <w:rFonts w:hint="eastAsia"/>
        </w:rPr>
        <w:t>串聯起各國的紡織團隊，如</w:t>
      </w:r>
      <w:r w:rsidRPr="00115D27">
        <w:t>亞洲開發團隊只需上傳</w:t>
      </w:r>
      <w:r w:rsidR="003633EB" w:rsidRPr="00115D27">
        <w:rPr>
          <w:rFonts w:hint="eastAsia"/>
        </w:rPr>
        <w:t>數位</w:t>
      </w:r>
      <w:r w:rsidRPr="00115D27">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115D27" w:rsidRDefault="00453316" w:rsidP="009E0DDC">
      <w:pPr>
        <w:pStyle w:val="aff4"/>
        <w:ind w:left="360" w:right="360" w:firstLine="480"/>
        <w:rPr>
          <w:color w:val="auto"/>
        </w:rPr>
      </w:pPr>
      <w:r w:rsidRPr="00115D27">
        <w:rPr>
          <w:rFonts w:hint="eastAsia"/>
          <w:color w:val="auto"/>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115D27">
        <w:rPr>
          <w:color w:val="auto"/>
        </w:rPr>
        <w:t>經濟部工業局紡織業雲端輕量策略轉型講座</w:t>
      </w:r>
      <w:r w:rsidRPr="00115D27">
        <w:rPr>
          <w:rFonts w:hint="eastAsia"/>
          <w:color w:val="auto"/>
        </w:rPr>
        <w:t>資料）</w:t>
      </w:r>
    </w:p>
    <w:p w14:paraId="4048890B" w14:textId="00456F09" w:rsidR="00FE1616" w:rsidRPr="00115D27" w:rsidRDefault="00FE1616" w:rsidP="00410D6D">
      <w:pPr>
        <w:pStyle w:val="a0"/>
        <w:rPr>
          <w:color w:val="auto"/>
        </w:rPr>
      </w:pPr>
      <w:r w:rsidRPr="00115D27">
        <w:rPr>
          <w:color w:val="auto"/>
        </w:rPr>
        <w:t>平台</w:t>
      </w:r>
      <w:r w:rsidR="00885435" w:rsidRPr="00115D27">
        <w:rPr>
          <w:rFonts w:hint="eastAsia"/>
          <w:color w:val="auto"/>
        </w:rPr>
        <w:t>出現</w:t>
      </w:r>
      <w:r w:rsidRPr="00115D27">
        <w:rPr>
          <w:color w:val="auto"/>
        </w:rPr>
        <w:t>使用者「瀏覽但不採購」的徵用現象</w:t>
      </w:r>
    </w:p>
    <w:p w14:paraId="6ECF3610" w14:textId="55D948B1" w:rsidR="00FE1616" w:rsidRPr="00115D27" w:rsidRDefault="00FE1616" w:rsidP="00AF3B10">
      <w:pPr>
        <w:pStyle w:val="15"/>
        <w:ind w:firstLine="480"/>
      </w:pPr>
      <w:r w:rsidRPr="00115D27">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sidRPr="00115D27">
        <w:rPr>
          <w:rFonts w:hint="eastAsia"/>
        </w:rPr>
        <w:t>團隊</w:t>
      </w:r>
      <w:r w:rsidRPr="00115D27">
        <w:t>開始重新思考平台功能與商業模式的調整方向。</w:t>
      </w:r>
    </w:p>
    <w:p w14:paraId="22C61BF2" w14:textId="34BA6543" w:rsidR="00627508" w:rsidRPr="00115D27" w:rsidRDefault="00ED5AE5" w:rsidP="009E0DDC">
      <w:pPr>
        <w:pStyle w:val="aff4"/>
        <w:ind w:left="360" w:right="360" w:firstLine="480"/>
        <w:rPr>
          <w:color w:val="auto"/>
        </w:rPr>
      </w:pPr>
      <w:r w:rsidRPr="00115D27">
        <w:rPr>
          <w:rFonts w:hint="eastAsia"/>
          <w:color w:val="auto"/>
        </w:rPr>
        <w:t>「品牌</w:t>
      </w:r>
      <w:r w:rsidR="00365B78" w:rsidRPr="00115D27">
        <w:rPr>
          <w:rFonts w:hint="eastAsia"/>
          <w:color w:val="auto"/>
        </w:rPr>
        <w:t>的</w:t>
      </w:r>
      <w:r w:rsidRPr="00115D27">
        <w:rPr>
          <w:rFonts w:hint="eastAsia"/>
          <w:color w:val="auto"/>
        </w:rPr>
        <w:t>designer通常不會去選新的supplier的布料，他只是把資料記下來然後偷偷去問自己的</w:t>
      </w:r>
      <w:proofErr w:type="gramStart"/>
      <w:r w:rsidRPr="00115D27">
        <w:rPr>
          <w:rFonts w:hint="eastAsia"/>
          <w:color w:val="auto"/>
        </w:rPr>
        <w:t>供應鏈有沒有</w:t>
      </w:r>
      <w:proofErr w:type="gramEnd"/>
      <w:r w:rsidR="008340AC" w:rsidRPr="00115D27">
        <w:rPr>
          <w:rFonts w:hint="eastAsia"/>
          <w:color w:val="auto"/>
        </w:rPr>
        <w:t>這塊布料</w:t>
      </w:r>
      <w:r w:rsidRPr="00115D27">
        <w:rPr>
          <w:rFonts w:hint="eastAsia"/>
          <w:color w:val="auto"/>
        </w:rPr>
        <w:t>，所以後來run了兩年發現這個模式好像兩邊都沒有幫到。」</w:t>
      </w:r>
      <w:r w:rsidR="00B37E7B" w:rsidRPr="00115D27">
        <w:rPr>
          <w:rFonts w:hint="eastAsia"/>
          <w:color w:val="auto"/>
        </w:rPr>
        <w:t>（</w:t>
      </w:r>
      <w:r w:rsidR="006E36DD" w:rsidRPr="00115D27">
        <w:rPr>
          <w:color w:val="auto"/>
        </w:rPr>
        <w:t>李菁</w:t>
      </w:r>
      <w:r w:rsidRPr="00115D27">
        <w:rPr>
          <w:color w:val="auto"/>
        </w:rPr>
        <w:t xml:space="preserve"> </w:t>
      </w:r>
      <w:r w:rsidRPr="00115D27">
        <w:rPr>
          <w:rFonts w:hint="eastAsia"/>
          <w:color w:val="auto"/>
        </w:rPr>
        <w:t>執行長，2025訪談資料</w:t>
      </w:r>
      <w:r w:rsidR="00B37E7B" w:rsidRPr="00115D27">
        <w:rPr>
          <w:rFonts w:hint="eastAsia"/>
          <w:color w:val="auto"/>
        </w:rPr>
        <w:t>）</w:t>
      </w:r>
    </w:p>
    <w:p w14:paraId="2BD5C5A9" w14:textId="61CD7289" w:rsidR="005C4DAB" w:rsidRPr="00115D27" w:rsidRDefault="00F00C9E">
      <w:pPr>
        <w:widowControl/>
        <w:ind w:firstLineChars="0" w:firstLine="0"/>
      </w:pPr>
      <w:r w:rsidRPr="00115D27">
        <w:br w:type="page"/>
      </w:r>
    </w:p>
    <w:p w14:paraId="045300EF" w14:textId="610D4258" w:rsidR="00A41AB3" w:rsidRPr="00115D27" w:rsidRDefault="00276287" w:rsidP="00524AAA">
      <w:pPr>
        <w:pStyle w:val="affc"/>
      </w:pPr>
      <w:bookmarkStart w:id="68" w:name="_Toc200900385"/>
      <w:r w:rsidRPr="00115D27">
        <w:rPr>
          <w:rFonts w:hint="eastAsia"/>
        </w:rPr>
        <w:lastRenderedPageBreak/>
        <w:t>表</w:t>
      </w:r>
      <w:r w:rsidRPr="00115D27">
        <w:rPr>
          <w:rFonts w:hint="eastAsia"/>
        </w:rPr>
        <w:t xml:space="preserve"> 5.2-</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_5.2- \* ARABIC</w:instrText>
      </w:r>
      <w:r w:rsidRPr="00115D27">
        <w:instrText xml:space="preserve"> </w:instrText>
      </w:r>
      <w:r w:rsidRPr="00115D27">
        <w:fldChar w:fldCharType="separate"/>
      </w:r>
      <w:r w:rsidR="007754B0">
        <w:rPr>
          <w:noProof/>
        </w:rPr>
        <w:t>1</w:t>
      </w:r>
      <w:r w:rsidRPr="00115D27">
        <w:fldChar w:fldCharType="end"/>
      </w:r>
      <w:r w:rsidR="00386A85" w:rsidRPr="00115D27">
        <w:rPr>
          <w:rFonts w:hint="eastAsia"/>
        </w:rPr>
        <w:t xml:space="preserve"> </w:t>
      </w:r>
      <w:r w:rsidR="00E71984" w:rsidRPr="00115D27">
        <w:rPr>
          <w:rFonts w:hint="eastAsia"/>
        </w:rPr>
        <w:t>第一階段個案分析表</w:t>
      </w:r>
      <w:bookmarkEnd w:id="68"/>
    </w:p>
    <w:tbl>
      <w:tblPr>
        <w:tblStyle w:val="aff1"/>
        <w:tblW w:w="9067" w:type="dxa"/>
        <w:jc w:val="center"/>
        <w:tblLook w:val="04A0" w:firstRow="1" w:lastRow="0" w:firstColumn="1" w:lastColumn="0" w:noHBand="0" w:noVBand="1"/>
      </w:tblPr>
      <w:tblGrid>
        <w:gridCol w:w="635"/>
        <w:gridCol w:w="636"/>
        <w:gridCol w:w="3898"/>
        <w:gridCol w:w="3898"/>
      </w:tblGrid>
      <w:tr w:rsidR="00115D27" w:rsidRPr="00115D27" w14:paraId="5B61958D" w14:textId="77777777" w:rsidTr="00446AC7">
        <w:trPr>
          <w:jc w:val="center"/>
        </w:trPr>
        <w:tc>
          <w:tcPr>
            <w:tcW w:w="1271" w:type="dxa"/>
            <w:gridSpan w:val="2"/>
            <w:vAlign w:val="center"/>
          </w:tcPr>
          <w:p w14:paraId="7F579561" w14:textId="77777777" w:rsidR="00A41AB3" w:rsidRPr="00115D27" w:rsidRDefault="00A41AB3" w:rsidP="003A664D">
            <w:pPr>
              <w:ind w:firstLineChars="0" w:firstLine="0"/>
              <w:jc w:val="center"/>
            </w:pPr>
            <w:r w:rsidRPr="00115D27">
              <w:rPr>
                <w:rFonts w:ascii="標楷體" w:hAnsi="標楷體" w:hint="eastAsia"/>
              </w:rPr>
              <w:t>理論</w:t>
            </w:r>
          </w:p>
        </w:tc>
        <w:tc>
          <w:tcPr>
            <w:tcW w:w="7796" w:type="dxa"/>
            <w:gridSpan w:val="2"/>
            <w:vAlign w:val="center"/>
          </w:tcPr>
          <w:p w14:paraId="5E0AB228" w14:textId="77777777" w:rsidR="00A41AB3" w:rsidRPr="00115D27" w:rsidRDefault="00A41AB3" w:rsidP="003A664D">
            <w:pPr>
              <w:ind w:firstLineChars="0" w:firstLine="0"/>
              <w:jc w:val="center"/>
            </w:pPr>
            <w:r w:rsidRPr="00115D27">
              <w:rPr>
                <w:rFonts w:ascii="標楷體" w:hAnsi="標楷體" w:hint="eastAsia"/>
              </w:rPr>
              <w:t>觀察重點</w:t>
            </w:r>
          </w:p>
        </w:tc>
      </w:tr>
      <w:tr w:rsidR="00115D27" w:rsidRPr="00115D27" w14:paraId="34345301" w14:textId="77777777" w:rsidTr="00B61579">
        <w:trPr>
          <w:jc w:val="center"/>
        </w:trPr>
        <w:tc>
          <w:tcPr>
            <w:tcW w:w="635" w:type="dxa"/>
            <w:vMerge w:val="restart"/>
            <w:textDirection w:val="tbRlV"/>
            <w:vAlign w:val="center"/>
          </w:tcPr>
          <w:p w14:paraId="49B32713" w14:textId="77777777" w:rsidR="00A41AB3" w:rsidRPr="00115D27" w:rsidRDefault="00A41AB3" w:rsidP="003A664D">
            <w:pPr>
              <w:ind w:left="113" w:right="113" w:firstLineChars="0" w:firstLine="0"/>
              <w:jc w:val="center"/>
            </w:pPr>
            <w:r w:rsidRPr="00115D27">
              <w:rPr>
                <w:rFonts w:hint="eastAsia"/>
              </w:rPr>
              <w:t>制定</w:t>
            </w:r>
          </w:p>
        </w:tc>
        <w:tc>
          <w:tcPr>
            <w:tcW w:w="636" w:type="dxa"/>
            <w:vMerge w:val="restart"/>
            <w:textDirection w:val="tbRlV"/>
            <w:vAlign w:val="center"/>
          </w:tcPr>
          <w:p w14:paraId="78EEF078" w14:textId="77777777" w:rsidR="00A41AB3" w:rsidRPr="00115D27" w:rsidRDefault="00A41AB3" w:rsidP="003A664D">
            <w:pPr>
              <w:ind w:left="113" w:right="113" w:firstLineChars="0" w:firstLine="0"/>
              <w:jc w:val="center"/>
              <w:rPr>
                <w:b/>
                <w:bCs/>
              </w:rPr>
            </w:pPr>
            <w:r w:rsidRPr="00115D27">
              <w:rPr>
                <w:rFonts w:ascii="標楷體" w:hAnsi="標楷體" w:hint="eastAsia"/>
              </w:rPr>
              <w:t>認知</w:t>
            </w:r>
          </w:p>
        </w:tc>
        <w:tc>
          <w:tcPr>
            <w:tcW w:w="3898" w:type="dxa"/>
            <w:vAlign w:val="center"/>
          </w:tcPr>
          <w:p w14:paraId="018C335E" w14:textId="77777777" w:rsidR="00A41AB3" w:rsidRPr="00115D27" w:rsidRDefault="00A41AB3" w:rsidP="003A664D">
            <w:pPr>
              <w:ind w:firstLineChars="0" w:firstLine="0"/>
              <w:jc w:val="center"/>
            </w:pPr>
            <w:r w:rsidRPr="00115D27">
              <w:rPr>
                <w:rFonts w:ascii="標楷體" w:hAnsi="標楷體" w:hint="eastAsia"/>
              </w:rPr>
              <w:t>產業需求</w:t>
            </w:r>
          </w:p>
        </w:tc>
        <w:tc>
          <w:tcPr>
            <w:tcW w:w="3898" w:type="dxa"/>
            <w:vAlign w:val="center"/>
          </w:tcPr>
          <w:p w14:paraId="7A9B55B7" w14:textId="77777777" w:rsidR="00A41AB3" w:rsidRPr="00115D27" w:rsidRDefault="00A41AB3" w:rsidP="003A664D">
            <w:pPr>
              <w:ind w:firstLineChars="0" w:firstLine="0"/>
              <w:jc w:val="center"/>
            </w:pPr>
            <w:r w:rsidRPr="00115D27">
              <w:rPr>
                <w:rFonts w:ascii="標楷體" w:hAnsi="標楷體" w:hint="eastAsia"/>
              </w:rPr>
              <w:t>企業能力</w:t>
            </w:r>
          </w:p>
        </w:tc>
      </w:tr>
      <w:tr w:rsidR="00115D27" w:rsidRPr="00115D27" w14:paraId="0084094A" w14:textId="77777777" w:rsidTr="00B61579">
        <w:trPr>
          <w:jc w:val="center"/>
        </w:trPr>
        <w:tc>
          <w:tcPr>
            <w:tcW w:w="635" w:type="dxa"/>
            <w:vMerge/>
            <w:textDirection w:val="tbRlV"/>
            <w:vAlign w:val="center"/>
          </w:tcPr>
          <w:p w14:paraId="5661269A" w14:textId="77777777" w:rsidR="00A41AB3" w:rsidRPr="00115D27" w:rsidRDefault="00A41AB3" w:rsidP="003A664D">
            <w:pPr>
              <w:ind w:left="113" w:right="113" w:firstLineChars="0" w:firstLine="0"/>
              <w:jc w:val="center"/>
            </w:pPr>
          </w:p>
        </w:tc>
        <w:tc>
          <w:tcPr>
            <w:tcW w:w="636" w:type="dxa"/>
            <w:vMerge/>
            <w:textDirection w:val="tbRlV"/>
            <w:vAlign w:val="center"/>
          </w:tcPr>
          <w:p w14:paraId="6812C898" w14:textId="77777777" w:rsidR="00A41AB3" w:rsidRPr="00115D27" w:rsidRDefault="00A41AB3" w:rsidP="003A664D">
            <w:pPr>
              <w:ind w:left="113" w:right="113" w:firstLineChars="0" w:firstLine="0"/>
              <w:jc w:val="center"/>
            </w:pPr>
          </w:p>
        </w:tc>
        <w:tc>
          <w:tcPr>
            <w:tcW w:w="3898" w:type="dxa"/>
          </w:tcPr>
          <w:p w14:paraId="5B7840F6" w14:textId="0A404837" w:rsidR="00F67ADB" w:rsidRPr="00115D27" w:rsidRDefault="00F67ADB" w:rsidP="00391A35">
            <w:pPr>
              <w:pStyle w:val="151"/>
              <w:rPr>
                <w:color w:val="auto"/>
              </w:rPr>
            </w:pPr>
            <w:r w:rsidRPr="00115D27">
              <w:rPr>
                <w:color w:val="auto"/>
              </w:rPr>
              <w:t>布料搜尋與管理的人工瓶頸</w:t>
            </w:r>
            <w:r w:rsidRPr="00115D27">
              <w:rPr>
                <w:rFonts w:hint="eastAsia"/>
                <w:color w:val="auto"/>
              </w:rPr>
              <w:t>，</w:t>
            </w:r>
            <w:r w:rsidRPr="00115D27">
              <w:rPr>
                <w:color w:val="auto"/>
              </w:rPr>
              <w:t>人員依賴造成知識無法轉移管理困境</w:t>
            </w:r>
            <w:r w:rsidRPr="00115D27">
              <w:rPr>
                <w:rFonts w:hint="eastAsia"/>
                <w:color w:val="auto"/>
              </w:rPr>
              <w:t>。</w:t>
            </w:r>
          </w:p>
          <w:p w14:paraId="34F652EC" w14:textId="77777777" w:rsidR="00A41AB3" w:rsidRPr="00115D27" w:rsidRDefault="00F67ADB" w:rsidP="00391A35">
            <w:pPr>
              <w:pStyle w:val="151"/>
              <w:rPr>
                <w:color w:val="auto"/>
              </w:rPr>
            </w:pPr>
            <w:r w:rsidRPr="00115D27">
              <w:rPr>
                <w:rFonts w:hint="eastAsia"/>
                <w:color w:val="auto"/>
              </w:rPr>
              <w:t>供應鏈溝通斷層，產業面臨生產週期長、高庫存量等問題</w:t>
            </w:r>
            <w:r w:rsidR="00F05886" w:rsidRPr="00115D27">
              <w:rPr>
                <w:rFonts w:hint="eastAsia"/>
                <w:color w:val="auto"/>
              </w:rPr>
              <w:t>。</w:t>
            </w:r>
          </w:p>
          <w:p w14:paraId="67E48132" w14:textId="7942087F" w:rsidR="00C10CD9" w:rsidRPr="00115D27" w:rsidRDefault="00C10CD9" w:rsidP="007425B9">
            <w:pPr>
              <w:pStyle w:val="151"/>
              <w:rPr>
                <w:color w:val="auto"/>
              </w:rPr>
            </w:pPr>
            <w:r w:rsidRPr="00115D27">
              <w:rPr>
                <w:rFonts w:hint="eastAsia"/>
                <w:color w:val="auto"/>
              </w:rPr>
              <w:t>現有第三方服務無法滿足產業需求，需要簡單、高效的數位化技術</w:t>
            </w:r>
            <w:r w:rsidR="007425B9" w:rsidRPr="00115D27">
              <w:rPr>
                <w:rFonts w:hint="eastAsia"/>
                <w:color w:val="auto"/>
              </w:rPr>
              <w:t>。</w:t>
            </w:r>
          </w:p>
        </w:tc>
        <w:tc>
          <w:tcPr>
            <w:tcW w:w="3898" w:type="dxa"/>
          </w:tcPr>
          <w:p w14:paraId="443D58E5" w14:textId="5B409139" w:rsidR="00A41AB3" w:rsidRPr="00115D27" w:rsidRDefault="00C10E1E" w:rsidP="00BC3C61">
            <w:pPr>
              <w:pStyle w:val="151"/>
              <w:rPr>
                <w:color w:val="auto"/>
              </w:rPr>
            </w:pPr>
            <w:r w:rsidRPr="00115D27">
              <w:rPr>
                <w:rFonts w:hint="eastAsia"/>
                <w:color w:val="auto"/>
              </w:rPr>
              <w:t>經營策略：</w:t>
            </w:r>
            <w:proofErr w:type="gramStart"/>
            <w:r w:rsidRPr="00115D27">
              <w:rPr>
                <w:rFonts w:hint="eastAsia"/>
                <w:color w:val="auto"/>
              </w:rPr>
              <w:t>從痛點</w:t>
            </w:r>
            <w:proofErr w:type="gramEnd"/>
            <w:r w:rsidRPr="00115D27">
              <w:rPr>
                <w:rFonts w:hint="eastAsia"/>
                <w:color w:val="auto"/>
              </w:rPr>
              <w:t>出發，傳統貿易商的數位轉向，開發簡單、方便、快速創新技術</w:t>
            </w:r>
            <w:r w:rsidR="000C4678" w:rsidRPr="00115D27">
              <w:rPr>
                <w:rFonts w:hint="eastAsia"/>
                <w:color w:val="auto"/>
              </w:rPr>
              <w:t>。</w:t>
            </w:r>
          </w:p>
          <w:p w14:paraId="00881B18" w14:textId="6345F83E" w:rsidR="00A41AB3" w:rsidRPr="00115D27" w:rsidRDefault="00A41AB3" w:rsidP="00BC3C61">
            <w:pPr>
              <w:pStyle w:val="151"/>
              <w:rPr>
                <w:color w:val="auto"/>
              </w:rPr>
            </w:pPr>
            <w:r w:rsidRPr="00115D27">
              <w:rPr>
                <w:color w:val="auto"/>
              </w:rPr>
              <w:t>資源整合與分配</w:t>
            </w:r>
            <w:r w:rsidRPr="00115D27">
              <w:rPr>
                <w:rFonts w:hint="eastAsia"/>
                <w:color w:val="auto"/>
              </w:rPr>
              <w:t>：</w:t>
            </w:r>
            <w:r w:rsidR="002D7513" w:rsidRPr="00115D27">
              <w:rPr>
                <w:rFonts w:hint="eastAsia"/>
                <w:color w:val="auto"/>
              </w:rPr>
              <w:t>利用既有資源、</w:t>
            </w:r>
            <w:r w:rsidR="002D7513" w:rsidRPr="00115D27">
              <w:rPr>
                <w:color w:val="auto"/>
              </w:rPr>
              <w:t>技術</w:t>
            </w:r>
            <w:r w:rsidR="002D7513" w:rsidRPr="00115D27">
              <w:rPr>
                <w:rFonts w:hint="eastAsia"/>
                <w:color w:val="auto"/>
              </w:rPr>
              <w:t>，並活用過去</w:t>
            </w:r>
            <w:r w:rsidR="00401144" w:rsidRPr="00115D27">
              <w:rPr>
                <w:rFonts w:hint="eastAsia"/>
                <w:color w:val="auto"/>
              </w:rPr>
              <w:t>從業</w:t>
            </w:r>
            <w:r w:rsidR="002D7513" w:rsidRPr="00115D27">
              <w:rPr>
                <w:color w:val="auto"/>
              </w:rPr>
              <w:t>經驗，</w:t>
            </w:r>
            <w:r w:rsidR="002D7513" w:rsidRPr="00115D27">
              <w:rPr>
                <w:rFonts w:hint="eastAsia"/>
                <w:color w:val="auto"/>
              </w:rPr>
              <w:t>開發掃描技術與協作平台。</w:t>
            </w:r>
          </w:p>
        </w:tc>
      </w:tr>
      <w:tr w:rsidR="00115D27" w:rsidRPr="00115D27" w14:paraId="4DFE052F" w14:textId="77777777" w:rsidTr="00E76856">
        <w:trPr>
          <w:jc w:val="center"/>
        </w:trPr>
        <w:tc>
          <w:tcPr>
            <w:tcW w:w="635" w:type="dxa"/>
            <w:vMerge/>
            <w:textDirection w:val="tbRlV"/>
            <w:vAlign w:val="center"/>
          </w:tcPr>
          <w:p w14:paraId="64651DBE" w14:textId="77777777" w:rsidR="00A41AB3" w:rsidRPr="00115D27"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Pr="00115D27" w:rsidRDefault="00A41AB3" w:rsidP="003A664D">
            <w:pPr>
              <w:ind w:left="113" w:right="113" w:firstLineChars="0" w:firstLine="0"/>
              <w:jc w:val="center"/>
            </w:pPr>
            <w:r w:rsidRPr="00115D27">
              <w:rPr>
                <w:rFonts w:ascii="標楷體" w:hAnsi="標楷體" w:hint="eastAsia"/>
              </w:rPr>
              <w:t>行動</w:t>
            </w:r>
          </w:p>
        </w:tc>
        <w:tc>
          <w:tcPr>
            <w:tcW w:w="7796" w:type="dxa"/>
            <w:gridSpan w:val="2"/>
            <w:vAlign w:val="center"/>
          </w:tcPr>
          <w:p w14:paraId="3DB1184D" w14:textId="77777777" w:rsidR="00A41AB3" w:rsidRPr="00115D27" w:rsidRDefault="00A41AB3" w:rsidP="003A664D">
            <w:pPr>
              <w:ind w:firstLineChars="0" w:firstLine="0"/>
              <w:jc w:val="center"/>
            </w:pPr>
            <w:r w:rsidRPr="00115D27">
              <w:rPr>
                <w:rFonts w:ascii="標楷體" w:hAnsi="標楷體" w:hint="eastAsia"/>
              </w:rPr>
              <w:t>探索</w:t>
            </w:r>
            <w:proofErr w:type="gramStart"/>
            <w:r w:rsidRPr="00115D27">
              <w:rPr>
                <w:rFonts w:ascii="標楷體" w:hAnsi="標楷體" w:hint="eastAsia"/>
              </w:rPr>
              <w:t>可供性</w:t>
            </w:r>
            <w:proofErr w:type="gramEnd"/>
          </w:p>
        </w:tc>
      </w:tr>
      <w:tr w:rsidR="00115D27" w:rsidRPr="00115D27" w14:paraId="7CC586D2" w14:textId="77777777" w:rsidTr="00E76856">
        <w:trPr>
          <w:jc w:val="center"/>
        </w:trPr>
        <w:tc>
          <w:tcPr>
            <w:tcW w:w="635" w:type="dxa"/>
            <w:vMerge/>
            <w:vAlign w:val="center"/>
          </w:tcPr>
          <w:p w14:paraId="2519B34B" w14:textId="77777777" w:rsidR="00A41AB3" w:rsidRPr="00115D27" w:rsidRDefault="00A41AB3" w:rsidP="003A664D">
            <w:pPr>
              <w:ind w:firstLineChars="0" w:firstLine="0"/>
              <w:jc w:val="center"/>
            </w:pPr>
          </w:p>
        </w:tc>
        <w:tc>
          <w:tcPr>
            <w:tcW w:w="636" w:type="dxa"/>
            <w:vMerge/>
            <w:vAlign w:val="center"/>
          </w:tcPr>
          <w:p w14:paraId="66000834" w14:textId="77777777" w:rsidR="00A41AB3" w:rsidRPr="00115D27" w:rsidRDefault="00A41AB3" w:rsidP="003A664D">
            <w:pPr>
              <w:ind w:firstLineChars="0" w:firstLine="0"/>
              <w:jc w:val="center"/>
            </w:pPr>
          </w:p>
        </w:tc>
        <w:tc>
          <w:tcPr>
            <w:tcW w:w="3898" w:type="dxa"/>
            <w:vAlign w:val="center"/>
          </w:tcPr>
          <w:p w14:paraId="2A47A96E" w14:textId="77777777" w:rsidR="00A41AB3" w:rsidRPr="00115D27" w:rsidRDefault="00A41AB3" w:rsidP="003A664D">
            <w:pPr>
              <w:ind w:firstLineChars="0" w:firstLine="0"/>
              <w:jc w:val="center"/>
            </w:pPr>
            <w:r w:rsidRPr="00115D27">
              <w:rPr>
                <w:rFonts w:ascii="標楷體" w:hAnsi="標楷體" w:hint="eastAsia"/>
              </w:rPr>
              <w:t>物質性</w:t>
            </w:r>
          </w:p>
        </w:tc>
        <w:tc>
          <w:tcPr>
            <w:tcW w:w="3898" w:type="dxa"/>
            <w:vAlign w:val="center"/>
          </w:tcPr>
          <w:p w14:paraId="1A3BA214" w14:textId="77777777" w:rsidR="00A41AB3" w:rsidRPr="00115D27" w:rsidRDefault="00A41AB3" w:rsidP="003A664D">
            <w:pPr>
              <w:ind w:firstLineChars="0" w:firstLine="0"/>
              <w:jc w:val="center"/>
            </w:pPr>
            <w:r w:rsidRPr="00115D27">
              <w:rPr>
                <w:rFonts w:ascii="標楷體" w:hAnsi="標楷體" w:hint="eastAsia"/>
              </w:rPr>
              <w:t>機會</w:t>
            </w:r>
          </w:p>
        </w:tc>
      </w:tr>
      <w:tr w:rsidR="00115D27" w:rsidRPr="00115D27" w14:paraId="22A09B8F" w14:textId="77777777" w:rsidTr="00E76856">
        <w:trPr>
          <w:jc w:val="center"/>
        </w:trPr>
        <w:tc>
          <w:tcPr>
            <w:tcW w:w="635" w:type="dxa"/>
            <w:vMerge/>
            <w:vAlign w:val="center"/>
          </w:tcPr>
          <w:p w14:paraId="40D210EA" w14:textId="77777777" w:rsidR="00A41AB3" w:rsidRPr="00115D27" w:rsidRDefault="00A41AB3" w:rsidP="003A664D">
            <w:pPr>
              <w:ind w:firstLineChars="0" w:firstLine="0"/>
              <w:jc w:val="center"/>
            </w:pPr>
          </w:p>
        </w:tc>
        <w:tc>
          <w:tcPr>
            <w:tcW w:w="636" w:type="dxa"/>
            <w:vMerge/>
            <w:vAlign w:val="center"/>
          </w:tcPr>
          <w:p w14:paraId="55DFA6C4" w14:textId="77777777" w:rsidR="00A41AB3" w:rsidRPr="00115D27" w:rsidRDefault="00A41AB3" w:rsidP="003A664D">
            <w:pPr>
              <w:ind w:firstLineChars="0" w:firstLine="0"/>
              <w:jc w:val="center"/>
            </w:pPr>
          </w:p>
        </w:tc>
        <w:tc>
          <w:tcPr>
            <w:tcW w:w="7796" w:type="dxa"/>
            <w:gridSpan w:val="2"/>
          </w:tcPr>
          <w:p w14:paraId="000D8B2B" w14:textId="77777777" w:rsidR="00A41AB3" w:rsidRPr="00115D27" w:rsidRDefault="00A41AB3" w:rsidP="007242A7">
            <w:pPr>
              <w:pStyle w:val="151"/>
              <w:rPr>
                <w:color w:val="auto"/>
              </w:rPr>
            </w:pPr>
            <w:r w:rsidRPr="00115D27">
              <w:rPr>
                <w:rFonts w:hint="eastAsia"/>
                <w:color w:val="auto"/>
              </w:rPr>
              <w:t>數位掃描與雲端儲存技術，解決人工管理困難的問題，實現規模化、自動化的雲端資料庫管理。</w:t>
            </w:r>
          </w:p>
        </w:tc>
      </w:tr>
      <w:tr w:rsidR="00115D27" w:rsidRPr="00115D27" w14:paraId="618FB624" w14:textId="77777777" w:rsidTr="00E76856">
        <w:trPr>
          <w:jc w:val="center"/>
        </w:trPr>
        <w:tc>
          <w:tcPr>
            <w:tcW w:w="635" w:type="dxa"/>
            <w:vMerge/>
            <w:vAlign w:val="center"/>
          </w:tcPr>
          <w:p w14:paraId="067C7381" w14:textId="77777777" w:rsidR="00A41AB3" w:rsidRPr="00115D27" w:rsidRDefault="00A41AB3" w:rsidP="003A664D">
            <w:pPr>
              <w:ind w:firstLineChars="0" w:firstLine="0"/>
              <w:jc w:val="center"/>
            </w:pPr>
          </w:p>
        </w:tc>
        <w:tc>
          <w:tcPr>
            <w:tcW w:w="636" w:type="dxa"/>
            <w:vMerge/>
            <w:vAlign w:val="center"/>
          </w:tcPr>
          <w:p w14:paraId="6F67BF9A" w14:textId="77777777" w:rsidR="00A41AB3" w:rsidRPr="00115D27" w:rsidRDefault="00A41AB3" w:rsidP="003A664D">
            <w:pPr>
              <w:ind w:firstLineChars="0" w:firstLine="0"/>
              <w:jc w:val="center"/>
            </w:pPr>
          </w:p>
        </w:tc>
        <w:tc>
          <w:tcPr>
            <w:tcW w:w="7796" w:type="dxa"/>
            <w:gridSpan w:val="2"/>
            <w:vAlign w:val="center"/>
          </w:tcPr>
          <w:p w14:paraId="7A2E696F" w14:textId="0663B6A3" w:rsidR="00A41AB3" w:rsidRPr="00115D27" w:rsidRDefault="001E2902" w:rsidP="003A664D">
            <w:pPr>
              <w:ind w:firstLineChars="0" w:firstLine="0"/>
              <w:jc w:val="center"/>
            </w:pPr>
            <w:r w:rsidRPr="00115D27">
              <w:rPr>
                <w:rFonts w:ascii="標楷體" w:hAnsi="標楷體" w:hint="eastAsia"/>
              </w:rPr>
              <w:t>雙元</w:t>
            </w:r>
            <w:proofErr w:type="gramStart"/>
            <w:r w:rsidRPr="00115D27">
              <w:rPr>
                <w:rFonts w:ascii="標楷體" w:hAnsi="標楷體" w:hint="eastAsia"/>
              </w:rPr>
              <w:t>可供性實現</w:t>
            </w:r>
            <w:proofErr w:type="gramEnd"/>
          </w:p>
        </w:tc>
      </w:tr>
      <w:tr w:rsidR="00115D27" w:rsidRPr="00115D27" w14:paraId="14B50610" w14:textId="77777777" w:rsidTr="00E76856">
        <w:trPr>
          <w:jc w:val="center"/>
        </w:trPr>
        <w:tc>
          <w:tcPr>
            <w:tcW w:w="635" w:type="dxa"/>
            <w:vMerge/>
            <w:vAlign w:val="center"/>
          </w:tcPr>
          <w:p w14:paraId="614B75CB" w14:textId="77777777" w:rsidR="00A41AB3" w:rsidRPr="00115D27" w:rsidRDefault="00A41AB3" w:rsidP="003A664D">
            <w:pPr>
              <w:ind w:firstLineChars="0" w:firstLine="0"/>
              <w:jc w:val="center"/>
            </w:pPr>
          </w:p>
        </w:tc>
        <w:tc>
          <w:tcPr>
            <w:tcW w:w="636" w:type="dxa"/>
            <w:vMerge/>
            <w:vAlign w:val="center"/>
          </w:tcPr>
          <w:p w14:paraId="26F2CA1C" w14:textId="77777777" w:rsidR="00A41AB3" w:rsidRPr="00115D27" w:rsidRDefault="00A41AB3" w:rsidP="003A664D">
            <w:pPr>
              <w:ind w:firstLineChars="0" w:firstLine="0"/>
              <w:jc w:val="center"/>
            </w:pPr>
          </w:p>
        </w:tc>
        <w:tc>
          <w:tcPr>
            <w:tcW w:w="3898" w:type="dxa"/>
            <w:vAlign w:val="center"/>
          </w:tcPr>
          <w:p w14:paraId="4B405416" w14:textId="77777777" w:rsidR="00A41AB3" w:rsidRPr="00115D27" w:rsidRDefault="00A41AB3" w:rsidP="003A664D">
            <w:pPr>
              <w:ind w:firstLineChars="0" w:firstLine="0"/>
              <w:jc w:val="center"/>
            </w:pPr>
            <w:r w:rsidRPr="00115D27">
              <w:rPr>
                <w:rFonts w:ascii="標楷體" w:hAnsi="標楷體" w:hint="eastAsia"/>
              </w:rPr>
              <w:t>深耕運用</w:t>
            </w:r>
          </w:p>
        </w:tc>
        <w:tc>
          <w:tcPr>
            <w:tcW w:w="3898" w:type="dxa"/>
            <w:vAlign w:val="center"/>
          </w:tcPr>
          <w:p w14:paraId="7DE6A781" w14:textId="77777777" w:rsidR="00A41AB3" w:rsidRPr="00115D27" w:rsidRDefault="00A41AB3" w:rsidP="003A664D">
            <w:pPr>
              <w:ind w:firstLineChars="0" w:firstLine="0"/>
              <w:jc w:val="center"/>
            </w:pPr>
            <w:r w:rsidRPr="00115D27">
              <w:rPr>
                <w:rFonts w:ascii="標楷體" w:hAnsi="標楷體" w:hint="eastAsia"/>
              </w:rPr>
              <w:t>創新探索</w:t>
            </w:r>
          </w:p>
        </w:tc>
      </w:tr>
      <w:tr w:rsidR="00115D27" w:rsidRPr="00115D27" w14:paraId="4053CA15" w14:textId="77777777" w:rsidTr="00E76856">
        <w:trPr>
          <w:jc w:val="center"/>
        </w:trPr>
        <w:tc>
          <w:tcPr>
            <w:tcW w:w="635" w:type="dxa"/>
            <w:vMerge/>
            <w:vAlign w:val="center"/>
          </w:tcPr>
          <w:p w14:paraId="7FB65393" w14:textId="77777777" w:rsidR="00A41AB3" w:rsidRPr="00115D27" w:rsidRDefault="00A41AB3" w:rsidP="003A664D">
            <w:pPr>
              <w:ind w:firstLineChars="0" w:firstLine="0"/>
              <w:jc w:val="center"/>
            </w:pPr>
          </w:p>
        </w:tc>
        <w:tc>
          <w:tcPr>
            <w:tcW w:w="636" w:type="dxa"/>
            <w:vMerge/>
            <w:vAlign w:val="center"/>
          </w:tcPr>
          <w:p w14:paraId="10B11E59" w14:textId="77777777" w:rsidR="00A41AB3" w:rsidRPr="00115D27" w:rsidRDefault="00A41AB3" w:rsidP="003A664D">
            <w:pPr>
              <w:ind w:firstLineChars="0" w:firstLine="0"/>
              <w:jc w:val="center"/>
            </w:pPr>
          </w:p>
        </w:tc>
        <w:tc>
          <w:tcPr>
            <w:tcW w:w="3898" w:type="dxa"/>
          </w:tcPr>
          <w:p w14:paraId="087DE99C" w14:textId="77777777" w:rsidR="00372CB9" w:rsidRPr="00115D27" w:rsidRDefault="00A41AB3" w:rsidP="007242A7">
            <w:pPr>
              <w:pStyle w:val="151"/>
              <w:rPr>
                <w:color w:val="auto"/>
              </w:rPr>
            </w:pPr>
            <w:r w:rsidRPr="00115D27">
              <w:rPr>
                <w:color w:val="auto"/>
              </w:rPr>
              <w:t>以產業底蘊為基礎，</w:t>
            </w:r>
            <w:r w:rsidR="00372CB9" w:rsidRPr="00115D27">
              <w:rPr>
                <w:rFonts w:hint="eastAsia"/>
                <w:color w:val="auto"/>
              </w:rPr>
              <w:t>精</w:t>
            </w:r>
            <w:proofErr w:type="gramStart"/>
            <w:r w:rsidR="00372CB9" w:rsidRPr="00115D27">
              <w:rPr>
                <w:rFonts w:hint="eastAsia"/>
                <w:color w:val="auto"/>
              </w:rPr>
              <w:t>準</w:t>
            </w:r>
            <w:proofErr w:type="gramEnd"/>
            <w:r w:rsidR="00372CB9" w:rsidRPr="00115D27">
              <w:rPr>
                <w:rFonts w:hint="eastAsia"/>
                <w:color w:val="auto"/>
              </w:rPr>
              <w:t>掌握</w:t>
            </w:r>
            <w:proofErr w:type="gramStart"/>
            <w:r w:rsidR="00372CB9" w:rsidRPr="00115D27">
              <w:rPr>
                <w:rFonts w:hint="eastAsia"/>
                <w:color w:val="auto"/>
              </w:rPr>
              <w:t>供應鏈痛點</w:t>
            </w:r>
            <w:proofErr w:type="gramEnd"/>
            <w:r w:rsidR="00372CB9" w:rsidRPr="00115D27">
              <w:rPr>
                <w:rFonts w:hint="eastAsia"/>
                <w:color w:val="auto"/>
              </w:rPr>
              <w:t>及需求。</w:t>
            </w:r>
          </w:p>
          <w:p w14:paraId="54AA148F" w14:textId="43C0CC2C" w:rsidR="00A41AB3" w:rsidRPr="00115D27" w:rsidRDefault="00FE753D" w:rsidP="007242A7">
            <w:pPr>
              <w:pStyle w:val="151"/>
              <w:rPr>
                <w:color w:val="auto"/>
              </w:rPr>
            </w:pPr>
            <w:r w:rsidRPr="00115D27">
              <w:rPr>
                <w:rFonts w:hint="eastAsia"/>
                <w:color w:val="auto"/>
              </w:rPr>
              <w:t>既有資源開發掃描技術，並</w:t>
            </w:r>
            <w:r w:rsidR="004F28B9" w:rsidRPr="00115D27">
              <w:rPr>
                <w:rFonts w:hint="eastAsia"/>
                <w:color w:val="auto"/>
              </w:rPr>
              <w:t>應</w:t>
            </w:r>
            <w:r w:rsidRPr="00115D27">
              <w:rPr>
                <w:rFonts w:hint="eastAsia"/>
                <w:color w:val="auto"/>
              </w:rPr>
              <w:t>用於工廠試驗，累積布片數量與標準化流程（</w:t>
            </w:r>
            <w:r w:rsidRPr="00115D27">
              <w:rPr>
                <w:rFonts w:hint="eastAsia"/>
                <w:color w:val="auto"/>
              </w:rPr>
              <w:t>2018</w:t>
            </w:r>
            <w:r w:rsidRPr="00115D27">
              <w:rPr>
                <w:rFonts w:hint="eastAsia"/>
                <w:color w:val="auto"/>
              </w:rPr>
              <w:t>）</w:t>
            </w:r>
          </w:p>
        </w:tc>
        <w:tc>
          <w:tcPr>
            <w:tcW w:w="3898" w:type="dxa"/>
          </w:tcPr>
          <w:p w14:paraId="249EB4F3" w14:textId="3F677907" w:rsidR="00D62E6D" w:rsidRPr="00115D27" w:rsidRDefault="00EE1170" w:rsidP="00D62E6D">
            <w:pPr>
              <w:pStyle w:val="151"/>
              <w:rPr>
                <w:color w:val="auto"/>
              </w:rPr>
            </w:pPr>
            <w:r w:rsidRPr="00115D27">
              <w:rPr>
                <w:rFonts w:hint="eastAsia"/>
                <w:color w:val="auto"/>
              </w:rPr>
              <w:t>引入</w:t>
            </w:r>
            <w:r w:rsidRPr="00115D27">
              <w:rPr>
                <w:rFonts w:hint="eastAsia"/>
                <w:color w:val="auto"/>
              </w:rPr>
              <w:t>MIT</w:t>
            </w:r>
            <w:r w:rsidRPr="00115D27">
              <w:rPr>
                <w:rFonts w:hint="eastAsia"/>
                <w:color w:val="auto"/>
              </w:rPr>
              <w:t>技術強化布料掃描精度，</w:t>
            </w:r>
            <w:proofErr w:type="spellStart"/>
            <w:r w:rsidRPr="00115D27">
              <w:rPr>
                <w:rFonts w:hint="eastAsia"/>
                <w:color w:val="auto"/>
              </w:rPr>
              <w:t>TextileCloud</w:t>
            </w:r>
            <w:proofErr w:type="spellEnd"/>
            <w:r w:rsidRPr="00115D27">
              <w:rPr>
                <w:rFonts w:hint="eastAsia"/>
                <w:color w:val="auto"/>
              </w:rPr>
              <w:t>™平台被打造出來</w:t>
            </w:r>
            <w:r w:rsidR="006E1179" w:rsidRPr="00115D27">
              <w:rPr>
                <w:rFonts w:hint="eastAsia"/>
                <w:color w:val="auto"/>
              </w:rPr>
              <w:t>。</w:t>
            </w:r>
            <w:r w:rsidRPr="00115D27">
              <w:rPr>
                <w:rFonts w:hint="eastAsia"/>
                <w:color w:val="auto"/>
              </w:rPr>
              <w:t>（</w:t>
            </w:r>
            <w:r w:rsidRPr="00115D27">
              <w:rPr>
                <w:rFonts w:hint="eastAsia"/>
                <w:color w:val="auto"/>
              </w:rPr>
              <w:t>2019</w:t>
            </w:r>
            <w:r w:rsidRPr="00115D27">
              <w:rPr>
                <w:rFonts w:hint="eastAsia"/>
                <w:color w:val="auto"/>
              </w:rPr>
              <w:t>）</w:t>
            </w:r>
          </w:p>
          <w:p w14:paraId="0317BA54" w14:textId="5C578539" w:rsidR="00A41AB3" w:rsidRPr="00115D27" w:rsidRDefault="00A41AB3" w:rsidP="00D62E6D">
            <w:pPr>
              <w:pStyle w:val="151"/>
              <w:rPr>
                <w:color w:val="auto"/>
              </w:rPr>
            </w:pPr>
            <w:r w:rsidRPr="00115D27">
              <w:rPr>
                <w:rFonts w:hint="eastAsia"/>
                <w:color w:val="auto"/>
              </w:rPr>
              <w:t>於</w:t>
            </w:r>
            <w:r w:rsidRPr="00115D27">
              <w:rPr>
                <w:rFonts w:hint="eastAsia"/>
                <w:color w:val="auto"/>
              </w:rPr>
              <w:t>PI Apparel 2019</w:t>
            </w:r>
            <w:r w:rsidRPr="00115D27">
              <w:rPr>
                <w:rFonts w:hint="eastAsia"/>
                <w:color w:val="auto"/>
              </w:rPr>
              <w:t>國際論壇發表，獲得關注和認可。（</w:t>
            </w:r>
            <w:r w:rsidRPr="00115D27">
              <w:rPr>
                <w:rFonts w:hint="eastAsia"/>
                <w:color w:val="auto"/>
              </w:rPr>
              <w:t>2019</w:t>
            </w:r>
            <w:r w:rsidRPr="00115D27">
              <w:rPr>
                <w:rFonts w:hint="eastAsia"/>
                <w:color w:val="auto"/>
              </w:rPr>
              <w:t>）</w:t>
            </w:r>
          </w:p>
        </w:tc>
      </w:tr>
      <w:tr w:rsidR="00115D27" w:rsidRPr="00115D27" w14:paraId="3F56064F" w14:textId="77777777" w:rsidTr="00E76856">
        <w:trPr>
          <w:jc w:val="center"/>
        </w:trPr>
        <w:tc>
          <w:tcPr>
            <w:tcW w:w="635" w:type="dxa"/>
            <w:vMerge/>
            <w:vAlign w:val="center"/>
          </w:tcPr>
          <w:p w14:paraId="697C6FDB" w14:textId="77777777" w:rsidR="00A41AB3" w:rsidRPr="00115D27" w:rsidRDefault="00A41AB3" w:rsidP="003A664D">
            <w:pPr>
              <w:ind w:firstLineChars="0" w:firstLine="0"/>
              <w:jc w:val="center"/>
            </w:pPr>
          </w:p>
        </w:tc>
        <w:tc>
          <w:tcPr>
            <w:tcW w:w="636" w:type="dxa"/>
            <w:vMerge/>
            <w:vAlign w:val="center"/>
          </w:tcPr>
          <w:p w14:paraId="65DC0870" w14:textId="77777777" w:rsidR="00A41AB3" w:rsidRPr="00115D27" w:rsidRDefault="00A41AB3" w:rsidP="003A664D">
            <w:pPr>
              <w:ind w:firstLineChars="0" w:firstLine="0"/>
              <w:jc w:val="center"/>
            </w:pPr>
          </w:p>
        </w:tc>
        <w:tc>
          <w:tcPr>
            <w:tcW w:w="7796" w:type="dxa"/>
            <w:gridSpan w:val="2"/>
            <w:vAlign w:val="center"/>
          </w:tcPr>
          <w:p w14:paraId="453C8F66" w14:textId="77777777" w:rsidR="00A41AB3" w:rsidRPr="00115D27" w:rsidRDefault="00A41AB3" w:rsidP="003A664D">
            <w:pPr>
              <w:ind w:firstLineChars="0" w:firstLine="0"/>
              <w:jc w:val="center"/>
            </w:pPr>
            <w:r w:rsidRPr="00115D27">
              <w:rPr>
                <w:rFonts w:hint="eastAsia"/>
              </w:rPr>
              <w:t>平衡機制</w:t>
            </w:r>
          </w:p>
        </w:tc>
      </w:tr>
      <w:tr w:rsidR="00115D27" w:rsidRPr="00115D27" w14:paraId="3CDC54E7" w14:textId="77777777" w:rsidTr="00E76856">
        <w:trPr>
          <w:jc w:val="center"/>
        </w:trPr>
        <w:tc>
          <w:tcPr>
            <w:tcW w:w="635" w:type="dxa"/>
            <w:vMerge/>
            <w:vAlign w:val="center"/>
          </w:tcPr>
          <w:p w14:paraId="623CDEC3" w14:textId="77777777" w:rsidR="00A41AB3" w:rsidRPr="00115D27" w:rsidRDefault="00A41AB3" w:rsidP="003A664D">
            <w:pPr>
              <w:ind w:firstLineChars="0" w:firstLine="0"/>
              <w:jc w:val="center"/>
            </w:pPr>
          </w:p>
        </w:tc>
        <w:tc>
          <w:tcPr>
            <w:tcW w:w="636" w:type="dxa"/>
            <w:vMerge/>
            <w:vAlign w:val="center"/>
          </w:tcPr>
          <w:p w14:paraId="543AC56A" w14:textId="77777777" w:rsidR="00A41AB3" w:rsidRPr="00115D27" w:rsidRDefault="00A41AB3" w:rsidP="003A664D">
            <w:pPr>
              <w:ind w:firstLineChars="0" w:firstLine="0"/>
              <w:jc w:val="center"/>
            </w:pPr>
          </w:p>
        </w:tc>
        <w:tc>
          <w:tcPr>
            <w:tcW w:w="7796" w:type="dxa"/>
            <w:gridSpan w:val="2"/>
            <w:vAlign w:val="center"/>
          </w:tcPr>
          <w:p w14:paraId="6DB466E5" w14:textId="7ECCC493" w:rsidR="00DC6D81" w:rsidRPr="00115D27" w:rsidRDefault="00462411" w:rsidP="00462411">
            <w:pPr>
              <w:pStyle w:val="151"/>
              <w:rPr>
                <w:color w:val="auto"/>
              </w:rPr>
            </w:pPr>
            <w:r w:rsidRPr="00115D27">
              <w:rPr>
                <w:rFonts w:hint="eastAsia"/>
                <w:color w:val="auto"/>
              </w:rPr>
              <w:t>導入</w:t>
            </w:r>
            <w:r w:rsidRPr="00115D27">
              <w:rPr>
                <w:rFonts w:hint="eastAsia"/>
                <w:color w:val="auto"/>
              </w:rPr>
              <w:t>AWS</w:t>
            </w:r>
            <w:r w:rsidRPr="00115D27">
              <w:rPr>
                <w:rFonts w:hint="eastAsia"/>
                <w:color w:val="auto"/>
              </w:rPr>
              <w:t>雲端服務：</w:t>
            </w:r>
            <w:r w:rsidR="00A31A8B" w:rsidRPr="00115D27">
              <w:rPr>
                <w:rFonts w:hint="eastAsia"/>
                <w:color w:val="auto"/>
              </w:rPr>
              <w:t>穩定掃描技術的運算效能與大規模平台維運</w:t>
            </w:r>
            <w:r w:rsidR="00C74552" w:rsidRPr="00115D27">
              <w:rPr>
                <w:rFonts w:hint="eastAsia"/>
                <w:color w:val="auto"/>
              </w:rPr>
              <w:t>。</w:t>
            </w:r>
            <w:r w:rsidR="00A31A8B" w:rsidRPr="00115D27">
              <w:rPr>
                <w:rFonts w:hint="eastAsia"/>
                <w:color w:val="auto"/>
              </w:rPr>
              <w:t>（</w:t>
            </w:r>
            <w:r w:rsidR="00A31A8B" w:rsidRPr="00115D27">
              <w:rPr>
                <w:rFonts w:hint="eastAsia"/>
                <w:color w:val="auto"/>
              </w:rPr>
              <w:t>20</w:t>
            </w:r>
            <w:r w:rsidR="004611FD" w:rsidRPr="00115D27">
              <w:rPr>
                <w:rFonts w:hint="eastAsia"/>
                <w:color w:val="auto"/>
              </w:rPr>
              <w:t>19</w:t>
            </w:r>
            <w:r w:rsidR="00A31A8B" w:rsidRPr="00115D27">
              <w:rPr>
                <w:rFonts w:hint="eastAsia"/>
                <w:color w:val="auto"/>
              </w:rPr>
              <w:t>）</w:t>
            </w:r>
          </w:p>
        </w:tc>
      </w:tr>
      <w:tr w:rsidR="00115D27" w:rsidRPr="00115D27" w14:paraId="35F936DF" w14:textId="77777777" w:rsidTr="00E76856">
        <w:trPr>
          <w:jc w:val="center"/>
        </w:trPr>
        <w:tc>
          <w:tcPr>
            <w:tcW w:w="635" w:type="dxa"/>
            <w:vAlign w:val="center"/>
          </w:tcPr>
          <w:p w14:paraId="6BB2098B" w14:textId="77777777" w:rsidR="00A41AB3" w:rsidRPr="00115D27" w:rsidRDefault="00A41AB3" w:rsidP="003A664D">
            <w:pPr>
              <w:ind w:firstLineChars="0" w:firstLine="0"/>
              <w:jc w:val="center"/>
            </w:pPr>
            <w:r w:rsidRPr="00115D27">
              <w:rPr>
                <w:rFonts w:ascii="標楷體" w:hAnsi="標楷體" w:hint="eastAsia"/>
              </w:rPr>
              <w:t>數位創新</w:t>
            </w:r>
          </w:p>
        </w:tc>
        <w:tc>
          <w:tcPr>
            <w:tcW w:w="636" w:type="dxa"/>
            <w:vAlign w:val="center"/>
          </w:tcPr>
          <w:p w14:paraId="2824FB5B" w14:textId="77777777" w:rsidR="00A41AB3" w:rsidRPr="00115D27" w:rsidRDefault="00A41AB3" w:rsidP="003A664D">
            <w:pPr>
              <w:ind w:firstLineChars="0" w:firstLine="0"/>
              <w:jc w:val="center"/>
            </w:pPr>
            <w:r w:rsidRPr="00115D27">
              <w:rPr>
                <w:rFonts w:ascii="標楷體" w:hAnsi="標楷體" w:hint="eastAsia"/>
              </w:rPr>
              <w:t>結果</w:t>
            </w:r>
          </w:p>
        </w:tc>
        <w:tc>
          <w:tcPr>
            <w:tcW w:w="7796" w:type="dxa"/>
            <w:gridSpan w:val="2"/>
            <w:vAlign w:val="center"/>
          </w:tcPr>
          <w:p w14:paraId="7F6C1628" w14:textId="23C8819C" w:rsidR="00897143" w:rsidRPr="00115D27" w:rsidRDefault="005928F2" w:rsidP="005928F2">
            <w:pPr>
              <w:pStyle w:val="151"/>
              <w:rPr>
                <w:color w:val="auto"/>
              </w:rPr>
            </w:pPr>
            <w:r w:rsidRPr="00115D27">
              <w:rPr>
                <w:rFonts w:hint="eastAsia"/>
                <w:color w:val="auto"/>
              </w:rPr>
              <w:t>打造紡織產業數位協作平台，滿足布料開發、設計、展示與交易</w:t>
            </w:r>
            <w:r w:rsidR="00960388" w:rsidRPr="00115D27">
              <w:rPr>
                <w:rFonts w:hint="eastAsia"/>
                <w:color w:val="auto"/>
              </w:rPr>
              <w:t>需求</w:t>
            </w:r>
            <w:r w:rsidR="00DC4C0A" w:rsidRPr="00115D27">
              <w:rPr>
                <w:rFonts w:hint="eastAsia"/>
                <w:color w:val="auto"/>
              </w:rPr>
              <w:t>。</w:t>
            </w:r>
          </w:p>
          <w:p w14:paraId="751C1B70" w14:textId="6049847A" w:rsidR="00A41AB3" w:rsidRPr="00115D27" w:rsidRDefault="00A41AB3" w:rsidP="005928F2">
            <w:pPr>
              <w:pStyle w:val="151"/>
              <w:rPr>
                <w:color w:val="auto"/>
              </w:rPr>
            </w:pPr>
            <w:r w:rsidRPr="00115D27">
              <w:rPr>
                <w:color w:val="auto"/>
              </w:rPr>
              <w:t>跨越時間與地域限制，加速產品設計流程</w:t>
            </w:r>
            <w:r w:rsidR="00896EFC" w:rsidRPr="00115D27">
              <w:rPr>
                <w:rFonts w:hint="eastAsia"/>
                <w:color w:val="auto"/>
              </w:rPr>
              <w:t>。</w:t>
            </w:r>
          </w:p>
          <w:p w14:paraId="525585C2" w14:textId="6C8CD6EE" w:rsidR="00A41AB3" w:rsidRPr="00115D27" w:rsidRDefault="00A41AB3" w:rsidP="007242A7">
            <w:pPr>
              <w:pStyle w:val="151"/>
              <w:rPr>
                <w:color w:val="auto"/>
              </w:rPr>
            </w:pPr>
            <w:r w:rsidRPr="00115D27">
              <w:rPr>
                <w:color w:val="auto"/>
              </w:rPr>
              <w:t>平台</w:t>
            </w:r>
            <w:r w:rsidRPr="00115D27">
              <w:rPr>
                <w:rFonts w:hint="eastAsia"/>
                <w:color w:val="auto"/>
              </w:rPr>
              <w:t>出現</w:t>
            </w:r>
            <w:r w:rsidRPr="00115D27">
              <w:rPr>
                <w:color w:val="auto"/>
              </w:rPr>
              <w:t>使用者「瀏覽但不採購」的徵用現象</w:t>
            </w:r>
            <w:r w:rsidR="00896EFC" w:rsidRPr="00115D27">
              <w:rPr>
                <w:rFonts w:hint="eastAsia"/>
                <w:color w:val="auto"/>
              </w:rPr>
              <w:t>。</w:t>
            </w:r>
          </w:p>
        </w:tc>
      </w:tr>
    </w:tbl>
    <w:p w14:paraId="69A92550" w14:textId="77777777" w:rsidR="0021711B" w:rsidRPr="00115D27" w:rsidRDefault="0021711B" w:rsidP="00FA4E50">
      <w:pPr>
        <w:pStyle w:val="aff"/>
      </w:pPr>
      <w:r w:rsidRPr="00115D27">
        <w:rPr>
          <w:rFonts w:hint="eastAsia"/>
        </w:rPr>
        <w:t>資料來源：本研究整理</w:t>
      </w:r>
    </w:p>
    <w:p w14:paraId="26E2D27A" w14:textId="77777777" w:rsidR="005C4DAB" w:rsidRPr="00115D27" w:rsidRDefault="005C4DAB">
      <w:pPr>
        <w:widowControl/>
        <w:ind w:firstLineChars="0" w:firstLine="0"/>
        <w:rPr>
          <w:rFonts w:cstheme="majorBidi"/>
          <w:b/>
          <w:sz w:val="36"/>
          <w:szCs w:val="40"/>
        </w:rPr>
      </w:pPr>
      <w:r w:rsidRPr="00115D27">
        <w:br w:type="page"/>
      </w:r>
    </w:p>
    <w:p w14:paraId="0D1DDA33" w14:textId="77777777" w:rsidR="00775AF0" w:rsidRPr="00115D27" w:rsidRDefault="0021095F" w:rsidP="009D3794">
      <w:pPr>
        <w:pStyle w:val="2"/>
      </w:pPr>
      <w:bookmarkStart w:id="69" w:name="_Toc202117441"/>
      <w:r w:rsidRPr="00115D27">
        <w:rPr>
          <w:rFonts w:hint="eastAsia"/>
        </w:rPr>
        <w:lastRenderedPageBreak/>
        <w:t xml:space="preserve">5.3 </w:t>
      </w:r>
      <w:r w:rsidRPr="00115D27">
        <w:rPr>
          <w:rFonts w:hint="eastAsia"/>
        </w:rPr>
        <w:t>第二階段：</w:t>
      </w:r>
      <w:proofErr w:type="gramStart"/>
      <w:r w:rsidR="00775AF0" w:rsidRPr="00115D27">
        <w:rPr>
          <w:rFonts w:hint="eastAsia"/>
        </w:rPr>
        <w:t>資安與</w:t>
      </w:r>
      <w:proofErr w:type="gramEnd"/>
      <w:r w:rsidR="00775AF0" w:rsidRPr="00115D27">
        <w:rPr>
          <w:rFonts w:hint="eastAsia"/>
        </w:rPr>
        <w:t>私有</w:t>
      </w:r>
      <w:bookmarkEnd w:id="69"/>
    </w:p>
    <w:p w14:paraId="7D60BCCA" w14:textId="264E8B20" w:rsidR="00051C78" w:rsidRPr="00115D27" w:rsidRDefault="00051C78" w:rsidP="005E090C">
      <w:pPr>
        <w:pStyle w:val="3"/>
      </w:pPr>
      <w:bookmarkStart w:id="70" w:name="_Toc202117442"/>
      <w:r w:rsidRPr="00115D27">
        <w:rPr>
          <w:rFonts w:hint="eastAsia"/>
        </w:rPr>
        <w:t>5.</w:t>
      </w:r>
      <w:r w:rsidR="005E090C" w:rsidRPr="00115D27">
        <w:rPr>
          <w:rFonts w:hint="eastAsia"/>
        </w:rPr>
        <w:t>3</w:t>
      </w:r>
      <w:r w:rsidRPr="00115D27">
        <w:rPr>
          <w:rFonts w:hint="eastAsia"/>
        </w:rPr>
        <w:t>.1</w:t>
      </w:r>
      <w:r w:rsidR="002C7C9B" w:rsidRPr="00115D27">
        <w:rPr>
          <w:rFonts w:hint="eastAsia"/>
        </w:rPr>
        <w:t xml:space="preserve"> </w:t>
      </w:r>
      <w:r w:rsidRPr="00115D27">
        <w:rPr>
          <w:rFonts w:hint="eastAsia"/>
        </w:rPr>
        <w:t>產業需求</w:t>
      </w:r>
      <w:bookmarkEnd w:id="70"/>
    </w:p>
    <w:p w14:paraId="11170D77" w14:textId="40E8D820" w:rsidR="00E92694" w:rsidRPr="00115D27" w:rsidRDefault="00E92694" w:rsidP="00410D6D">
      <w:pPr>
        <w:pStyle w:val="a0"/>
        <w:rPr>
          <w:color w:val="auto"/>
        </w:rPr>
      </w:pPr>
      <w:proofErr w:type="gramStart"/>
      <w:r w:rsidRPr="00115D27">
        <w:rPr>
          <w:rFonts w:hint="eastAsia"/>
          <w:color w:val="auto"/>
        </w:rPr>
        <w:t>疫情使</w:t>
      </w:r>
      <w:proofErr w:type="gramEnd"/>
      <w:r w:rsidR="00A03F33" w:rsidRPr="00115D27">
        <w:rPr>
          <w:rFonts w:hint="eastAsia"/>
          <w:color w:val="auto"/>
        </w:rPr>
        <w:t>運輸受阻、</w:t>
      </w:r>
      <w:proofErr w:type="gramStart"/>
      <w:r w:rsidRPr="00115D27">
        <w:rPr>
          <w:rFonts w:hint="eastAsia"/>
          <w:color w:val="auto"/>
        </w:rPr>
        <w:t>樣布無法</w:t>
      </w:r>
      <w:proofErr w:type="gramEnd"/>
      <w:r w:rsidRPr="00115D27">
        <w:rPr>
          <w:rFonts w:hint="eastAsia"/>
          <w:color w:val="auto"/>
        </w:rPr>
        <w:t>出口，</w:t>
      </w:r>
      <w:r w:rsidR="005D2935" w:rsidRPr="00115D27">
        <w:rPr>
          <w:rFonts w:hint="eastAsia"/>
          <w:color w:val="auto"/>
        </w:rPr>
        <w:t>才</w:t>
      </w:r>
      <w:r w:rsidRPr="00115D27">
        <w:rPr>
          <w:rFonts w:hint="eastAsia"/>
          <w:color w:val="auto"/>
        </w:rPr>
        <w:t>強勢推動轉型需求</w:t>
      </w:r>
    </w:p>
    <w:p w14:paraId="73EF528A" w14:textId="3D20AEA8" w:rsidR="00871906" w:rsidRPr="00115D27" w:rsidRDefault="00871906" w:rsidP="00485192">
      <w:pPr>
        <w:pStyle w:val="15"/>
        <w:ind w:firstLine="480"/>
      </w:pPr>
      <w:r w:rsidRPr="00115D27">
        <w:t>起初，</w:t>
      </w:r>
      <w:proofErr w:type="spellStart"/>
      <w:r w:rsidR="000D0D6E" w:rsidRPr="00115D27">
        <w:t>Frontier.cool</w:t>
      </w:r>
      <w:proofErr w:type="spellEnd"/>
      <w:r w:rsidR="000D0D6E" w:rsidRPr="00115D27">
        <w:rPr>
          <w:rFonts w:hint="eastAsia"/>
        </w:rPr>
        <w:t>團隊</w:t>
      </w:r>
      <w:r w:rsidRPr="00115D27">
        <w:t>在推動</w:t>
      </w:r>
      <w:proofErr w:type="spellStart"/>
      <w:r w:rsidR="00061CB0" w:rsidRPr="00115D27">
        <w:rPr>
          <w:rFonts w:hint="eastAsia"/>
        </w:rPr>
        <w:t>TextileCloud</w:t>
      </w:r>
      <w:proofErr w:type="spellEnd"/>
      <w:r w:rsidR="00061CB0" w:rsidRPr="00115D27">
        <w:rPr>
          <w:rFonts w:hint="eastAsia"/>
        </w:rPr>
        <w:t>™</w:t>
      </w:r>
      <w:r w:rsidRPr="00115D27">
        <w:t>平台與數位布片技術時，遭遇了不小的阻力。許多傳統供應商習慣於過去熟悉的作業流程，對「數位化」並不感興趣。他們普遍認為，布料展示就是要看</w:t>
      </w:r>
      <w:proofErr w:type="gramStart"/>
      <w:r w:rsidRPr="00115D27">
        <w:t>實體樣布</w:t>
      </w:r>
      <w:proofErr w:type="gramEnd"/>
      <w:r w:rsidRPr="00115D27">
        <w:t>、親手摸到材質才算數，且過往靠著業務親自拜訪，除了能即時回應客戶需求、建立信任感，也確實</w:t>
      </w:r>
      <w:r w:rsidR="00503B14" w:rsidRPr="00115D27">
        <w:rPr>
          <w:rFonts w:hint="eastAsia"/>
        </w:rPr>
        <w:t>創造了可觀的業績與銷售量</w:t>
      </w:r>
      <w:r w:rsidRPr="00115D27">
        <w:t>。這樣的模式行之有年，甚至不少企業已由第三代接班，延續上一代的經營方式也都能穩定獲利，自然更不會覺得有「改變的必要」</w:t>
      </w:r>
      <w:r w:rsidRPr="00115D27">
        <w:rPr>
          <w:rFonts w:hint="eastAsia"/>
        </w:rPr>
        <w:t>。</w:t>
      </w:r>
    </w:p>
    <w:p w14:paraId="496A37CE" w14:textId="7CB66F2B" w:rsidR="00AE0D27" w:rsidRPr="00115D27" w:rsidRDefault="00454CAD" w:rsidP="00D1618B">
      <w:pPr>
        <w:pStyle w:val="aff4"/>
        <w:ind w:left="360" w:right="360" w:firstLine="480"/>
        <w:rPr>
          <w:color w:val="auto"/>
        </w:rPr>
      </w:pPr>
      <w:r w:rsidRPr="00115D27">
        <w:rPr>
          <w:rFonts w:hint="eastAsia"/>
          <w:color w:val="auto"/>
        </w:rPr>
        <w:t>「一開始遇到很大的阻力，就是</w:t>
      </w:r>
      <w:r w:rsidR="001B3ACA" w:rsidRPr="00115D27">
        <w:rPr>
          <w:rFonts w:hint="eastAsia"/>
          <w:color w:val="auto"/>
        </w:rPr>
        <w:t>他們</w:t>
      </w:r>
      <w:r w:rsidRPr="00115D27">
        <w:rPr>
          <w:rFonts w:hint="eastAsia"/>
          <w:color w:val="auto"/>
        </w:rPr>
        <w:t>不認為數位化很重要。就是尤其在2020年還沒有</w:t>
      </w:r>
      <w:proofErr w:type="gramStart"/>
      <w:r w:rsidRPr="00115D27">
        <w:rPr>
          <w:rFonts w:hint="eastAsia"/>
          <w:color w:val="auto"/>
        </w:rPr>
        <w:t>疫情的</w:t>
      </w:r>
      <w:proofErr w:type="gramEnd"/>
      <w:r w:rsidRPr="00115D27">
        <w:rPr>
          <w:rFonts w:hint="eastAsia"/>
          <w:color w:val="auto"/>
        </w:rPr>
        <w:t>時候，大家覺得</w:t>
      </w:r>
      <w:proofErr w:type="gramStart"/>
      <w:r w:rsidRPr="00115D27">
        <w:rPr>
          <w:rFonts w:hint="eastAsia"/>
          <w:color w:val="auto"/>
        </w:rPr>
        <w:t>欸</w:t>
      </w:r>
      <w:proofErr w:type="gramEnd"/>
      <w:r w:rsidRPr="00115D27">
        <w:rPr>
          <w:rFonts w:hint="eastAsia"/>
          <w:color w:val="auto"/>
        </w:rPr>
        <w:t>？我反正實體的，我可能已經run了80年，可能現場可能都是第三代，我都run了80年都沒什麼事，而且賺那麼多錢，覺得沒什麼必要。」（</w:t>
      </w:r>
      <w:r w:rsidRPr="00115D27">
        <w:rPr>
          <w:color w:val="auto"/>
        </w:rPr>
        <w:t xml:space="preserve">李菁 </w:t>
      </w:r>
      <w:r w:rsidRPr="00115D27">
        <w:rPr>
          <w:rFonts w:hint="eastAsia"/>
          <w:color w:val="auto"/>
        </w:rPr>
        <w:t>執行長，2025訪談資料）</w:t>
      </w:r>
    </w:p>
    <w:p w14:paraId="33DE2A0A" w14:textId="6CAF7E65" w:rsidR="009354B4" w:rsidRPr="00115D27" w:rsidRDefault="00186CB3" w:rsidP="00485192">
      <w:pPr>
        <w:pStyle w:val="15"/>
        <w:ind w:firstLine="480"/>
      </w:pPr>
      <w:r w:rsidRPr="00115D27">
        <w:rPr>
          <w:rFonts w:hint="eastAsia"/>
        </w:rPr>
        <w:t>直到</w:t>
      </w:r>
      <w:r w:rsidR="00AE0D27" w:rsidRPr="00115D27">
        <w:t>2020</w:t>
      </w:r>
      <w:r w:rsidR="00AE0D27" w:rsidRPr="00115D27">
        <w:t>年</w:t>
      </w:r>
      <w:r w:rsidR="006D7592" w:rsidRPr="00115D27">
        <w:rPr>
          <w:rFonts w:hint="eastAsia"/>
        </w:rPr>
        <w:t>底，</w:t>
      </w:r>
      <w:r w:rsidR="00AE0D27" w:rsidRPr="00115D27">
        <w:t>COVID-19</w:t>
      </w:r>
      <w:r w:rsidR="00AE0D27" w:rsidRPr="00115D27">
        <w:t>全球爆發，突如其來的</w:t>
      </w:r>
      <w:proofErr w:type="gramStart"/>
      <w:r w:rsidR="00AE0D27" w:rsidRPr="00115D27">
        <w:t>疫</w:t>
      </w:r>
      <w:proofErr w:type="gramEnd"/>
      <w:r w:rsidR="00AE0D27" w:rsidRPr="00115D27">
        <w:t>情徹底打亂了原本仰賴實體互動的供應鏈運作模式。各國封鎖邊境</w:t>
      </w:r>
      <w:r w:rsidR="00A273E2" w:rsidRPr="00115D27">
        <w:rPr>
          <w:rFonts w:hint="eastAsia"/>
        </w:rPr>
        <w:t>、</w:t>
      </w:r>
      <w:r w:rsidR="00AE0D27" w:rsidRPr="00115D27">
        <w:t>航班與物流中斷，</w:t>
      </w:r>
      <w:proofErr w:type="gramStart"/>
      <w:r w:rsidR="00AE0D27" w:rsidRPr="00115D27">
        <w:t>實體樣布無法</w:t>
      </w:r>
      <w:proofErr w:type="gramEnd"/>
      <w:r w:rsidR="00AE0D27" w:rsidRPr="00115D27">
        <w:t>寄出，</w:t>
      </w:r>
      <w:r w:rsidR="00957F9E" w:rsidRPr="00115D27">
        <w:t>使得傳統的展示與溝通方式瞬間失效。</w:t>
      </w:r>
      <w:r w:rsidR="009354B4" w:rsidRPr="00115D27">
        <w:t>正是這場全球性危機，意外成為推動數位轉型的關鍵契機。過去始終排斥改變的供應商</w:t>
      </w:r>
      <w:r w:rsidR="0056338E" w:rsidRPr="00115D27">
        <w:t>意識到「再不改變，就無法繼續運作」</w:t>
      </w:r>
      <w:r w:rsidR="00E908D1" w:rsidRPr="00115D27">
        <w:rPr>
          <w:rFonts w:hint="eastAsia"/>
        </w:rPr>
        <w:t>，</w:t>
      </w:r>
      <w:r w:rsidR="0068219C" w:rsidRPr="00115D27">
        <w:rPr>
          <w:rFonts w:hint="eastAsia"/>
        </w:rPr>
        <w:t>紛紛</w:t>
      </w:r>
      <w:r w:rsidR="009354B4" w:rsidRPr="00115D27">
        <w:t>開始</w:t>
      </w:r>
      <w:r w:rsidR="00C77694" w:rsidRPr="00115D27">
        <w:rPr>
          <w:rFonts w:hint="eastAsia"/>
        </w:rPr>
        <w:t>尋找起能夠替代傳統流程的解決方案，而公司</w:t>
      </w:r>
      <w:r w:rsidR="009354B4" w:rsidRPr="00115D27">
        <w:t>原本被質疑為華而不實的</w:t>
      </w:r>
      <w:r w:rsidR="00C77694" w:rsidRPr="00115D27">
        <w:rPr>
          <w:rFonts w:hint="eastAsia"/>
        </w:rPr>
        <w:t>布片</w:t>
      </w:r>
      <w:r w:rsidR="00A521AA" w:rsidRPr="00115D27">
        <w:rPr>
          <w:rFonts w:hint="eastAsia"/>
        </w:rPr>
        <w:t>數位化</w:t>
      </w:r>
      <w:r w:rsidR="009354B4" w:rsidRPr="00115D27">
        <w:t>技術，也首次被產業前輩認真看見</w:t>
      </w:r>
      <w:r w:rsidR="00C77694" w:rsidRPr="00115D27">
        <w:rPr>
          <w:rFonts w:hint="eastAsia"/>
        </w:rPr>
        <w:t>。</w:t>
      </w:r>
      <w:proofErr w:type="gramStart"/>
      <w:r w:rsidR="00C77694" w:rsidRPr="00115D27">
        <w:rPr>
          <w:rFonts w:hint="eastAsia"/>
        </w:rPr>
        <w:t>疫情讓</w:t>
      </w:r>
      <w:proofErr w:type="gramEnd"/>
      <w:r w:rsidR="000C57CF" w:rsidRPr="00115D27">
        <w:t>許多客戶願意踏出第一步，開始學著使用平台、</w:t>
      </w:r>
      <w:r w:rsidR="009C4AFB" w:rsidRPr="00115D27">
        <w:rPr>
          <w:rFonts w:hint="eastAsia"/>
        </w:rPr>
        <w:t>讓第一批</w:t>
      </w:r>
      <w:r w:rsidR="000C57CF" w:rsidRPr="00115D27">
        <w:t>布片</w:t>
      </w:r>
      <w:r w:rsidR="009C4AFB" w:rsidRPr="00115D27">
        <w:rPr>
          <w:rFonts w:hint="eastAsia"/>
        </w:rPr>
        <w:t>被</w:t>
      </w:r>
      <w:r w:rsidR="000C57CF" w:rsidRPr="00115D27">
        <w:t>數位化</w:t>
      </w:r>
      <w:r w:rsidR="009C4AFB" w:rsidRPr="00115D27">
        <w:rPr>
          <w:rFonts w:hint="eastAsia"/>
        </w:rPr>
        <w:t>，原本</w:t>
      </w:r>
      <w:r w:rsidR="000C57CF" w:rsidRPr="00115D27">
        <w:t>「被質疑的科技」變成「解決當下問題的必要工具」。</w:t>
      </w:r>
    </w:p>
    <w:p w14:paraId="49E03A2B" w14:textId="16575324" w:rsidR="001A7C22" w:rsidRPr="00115D27" w:rsidRDefault="008734C9" w:rsidP="00D1618B">
      <w:pPr>
        <w:pStyle w:val="aff4"/>
        <w:ind w:left="360" w:right="360" w:firstLine="480"/>
        <w:rPr>
          <w:color w:val="auto"/>
        </w:rPr>
      </w:pPr>
      <w:r w:rsidRPr="00115D27">
        <w:rPr>
          <w:rFonts w:hint="eastAsia"/>
          <w:color w:val="auto"/>
        </w:rPr>
        <w:t>「</w:t>
      </w:r>
      <w:r w:rsidR="001A7C22" w:rsidRPr="00115D27">
        <w:rPr>
          <w:rFonts w:hint="eastAsia"/>
          <w:color w:val="auto"/>
        </w:rPr>
        <w:t>尤其在covid那陣子不能出國</w:t>
      </w:r>
      <w:r w:rsidR="00F4614D" w:rsidRPr="00115D27">
        <w:rPr>
          <w:rFonts w:hint="eastAsia"/>
          <w:color w:val="auto"/>
        </w:rPr>
        <w:t>、</w:t>
      </w:r>
      <w:r w:rsidR="001A7C22" w:rsidRPr="00115D27">
        <w:rPr>
          <w:rFonts w:hint="eastAsia"/>
          <w:color w:val="auto"/>
        </w:rPr>
        <w:t>也沒辦法shipping，那到底怎麼跟客戶去溝通材料？</w:t>
      </w:r>
      <w:r w:rsidR="00661D15" w:rsidRPr="00115D27">
        <w:rPr>
          <w:rFonts w:hint="eastAsia"/>
          <w:color w:val="auto"/>
        </w:rPr>
        <w:t>就靠</w:t>
      </w:r>
      <w:r w:rsidR="001A7C22" w:rsidRPr="00115D27">
        <w:rPr>
          <w:rFonts w:hint="eastAsia"/>
          <w:color w:val="auto"/>
        </w:rPr>
        <w:t>數位工具。」</w:t>
      </w:r>
      <w:r w:rsidR="00B37E7B" w:rsidRPr="00115D27">
        <w:rPr>
          <w:rFonts w:hint="eastAsia"/>
          <w:color w:val="auto"/>
        </w:rPr>
        <w:t>（</w:t>
      </w:r>
      <w:r w:rsidR="006E36DD" w:rsidRPr="00115D27">
        <w:rPr>
          <w:color w:val="auto"/>
        </w:rPr>
        <w:t>李菁</w:t>
      </w:r>
      <w:r w:rsidR="00735E6E" w:rsidRPr="00115D27">
        <w:rPr>
          <w:color w:val="auto"/>
        </w:rPr>
        <w:t xml:space="preserve"> </w:t>
      </w:r>
      <w:r w:rsidR="00735E6E" w:rsidRPr="00115D27">
        <w:rPr>
          <w:rFonts w:hint="eastAsia"/>
          <w:color w:val="auto"/>
        </w:rPr>
        <w:t>執行長，2025訪談資料</w:t>
      </w:r>
      <w:r w:rsidR="00B37E7B" w:rsidRPr="00115D27">
        <w:rPr>
          <w:rFonts w:hint="eastAsia"/>
          <w:color w:val="auto"/>
        </w:rPr>
        <w:t>）</w:t>
      </w:r>
    </w:p>
    <w:p w14:paraId="2FF5B341" w14:textId="77777777" w:rsidR="00E92694" w:rsidRPr="00115D27" w:rsidRDefault="00E92694" w:rsidP="00410D6D">
      <w:pPr>
        <w:pStyle w:val="a0"/>
        <w:rPr>
          <w:color w:val="auto"/>
        </w:rPr>
      </w:pPr>
      <w:r w:rsidRPr="00115D27">
        <w:rPr>
          <w:rFonts w:hint="eastAsia"/>
          <w:color w:val="auto"/>
        </w:rPr>
        <w:t>產業需要私有雲管理數位布片，自主管控資料安全</w:t>
      </w:r>
    </w:p>
    <w:p w14:paraId="06D3FA15" w14:textId="769C28D4" w:rsidR="00465BF7" w:rsidRPr="00115D27" w:rsidRDefault="008D21EA" w:rsidP="009477E0">
      <w:pPr>
        <w:pStyle w:val="15"/>
        <w:ind w:firstLine="480"/>
      </w:pPr>
      <w:r w:rsidRPr="00115D27">
        <w:rPr>
          <w:rFonts w:hint="eastAsia"/>
        </w:rPr>
        <w:t>觀察</w:t>
      </w:r>
      <w:r w:rsidR="00465BF7" w:rsidRPr="00115D27">
        <w:rPr>
          <w:rFonts w:hint="eastAsia"/>
        </w:rPr>
        <w:t>過去</w:t>
      </w:r>
      <w:proofErr w:type="spellStart"/>
      <w:r w:rsidR="009C14BB" w:rsidRPr="00115D27">
        <w:rPr>
          <w:rFonts w:hint="eastAsia"/>
        </w:rPr>
        <w:t>TextileCloud</w:t>
      </w:r>
      <w:proofErr w:type="spellEnd"/>
      <w:r w:rsidR="009C14BB" w:rsidRPr="00115D27">
        <w:rPr>
          <w:rFonts w:hint="eastAsia"/>
        </w:rPr>
        <w:t>™</w:t>
      </w:r>
      <w:r w:rsidR="00662F5F" w:rsidRPr="00115D27">
        <w:rPr>
          <w:rFonts w:hint="eastAsia"/>
        </w:rPr>
        <w:t>平台功能</w:t>
      </w:r>
      <w:r w:rsidR="00465BF7" w:rsidRPr="00115D27">
        <w:rPr>
          <w:rFonts w:hint="eastAsia"/>
        </w:rPr>
        <w:t>被徵用的情形，團隊</w:t>
      </w:r>
      <w:r w:rsidR="00E8187B" w:rsidRPr="00115D27">
        <w:rPr>
          <w:rFonts w:hint="eastAsia"/>
        </w:rPr>
        <w:t>發現</w:t>
      </w:r>
      <w:r w:rsidR="00465BF7" w:rsidRPr="00115D27">
        <w:rPr>
          <w:rFonts w:hint="eastAsia"/>
        </w:rPr>
        <w:t>開源協作</w:t>
      </w:r>
      <w:r w:rsidR="000E20C1" w:rsidRPr="00115D27">
        <w:rPr>
          <w:rFonts w:hint="eastAsia"/>
        </w:rPr>
        <w:t>的</w:t>
      </w:r>
      <w:r w:rsidR="00465BF7" w:rsidRPr="00115D27">
        <w:rPr>
          <w:rFonts w:hint="eastAsia"/>
        </w:rPr>
        <w:t>平台</w:t>
      </w:r>
      <w:r w:rsidR="00115B25" w:rsidRPr="00115D27">
        <w:rPr>
          <w:rFonts w:hint="eastAsia"/>
        </w:rPr>
        <w:t>模式</w:t>
      </w:r>
      <w:r w:rsidR="00465BF7" w:rsidRPr="00115D27">
        <w:rPr>
          <w:rFonts w:hint="eastAsia"/>
        </w:rPr>
        <w:t>並不能滿足所有使用者的</w:t>
      </w:r>
      <w:r w:rsidR="000E20C1" w:rsidRPr="00115D27">
        <w:rPr>
          <w:rFonts w:hint="eastAsia"/>
        </w:rPr>
        <w:t>實際</w:t>
      </w:r>
      <w:r w:rsidR="00465BF7" w:rsidRPr="00115D27">
        <w:rPr>
          <w:rFonts w:hint="eastAsia"/>
        </w:rPr>
        <w:t>需求</w:t>
      </w:r>
      <w:r w:rsidR="000E20C1" w:rsidRPr="00115D27">
        <w:rPr>
          <w:rFonts w:hint="eastAsia"/>
        </w:rPr>
        <w:t>。</w:t>
      </w:r>
      <w:r w:rsidR="005F54AD" w:rsidRPr="00115D27">
        <w:t>平台</w:t>
      </w:r>
      <w:r w:rsidR="00E074D9" w:rsidRPr="00115D27">
        <w:rPr>
          <w:rFonts w:hint="eastAsia"/>
        </w:rPr>
        <w:t>參與者的</w:t>
      </w:r>
      <w:r w:rsidR="008140BA" w:rsidRPr="00115D27">
        <w:rPr>
          <w:rFonts w:hint="eastAsia"/>
        </w:rPr>
        <w:t>互動</w:t>
      </w:r>
      <w:r w:rsidR="005F54AD" w:rsidRPr="00115D27">
        <w:t>雖然看似</w:t>
      </w:r>
      <w:proofErr w:type="gramStart"/>
      <w:r w:rsidR="005F54AD" w:rsidRPr="00115D27">
        <w:t>活躍，</w:t>
      </w:r>
      <w:proofErr w:type="gramEnd"/>
      <w:r w:rsidR="005F54AD" w:rsidRPr="00115D27">
        <w:t>供應商與客戶</w:t>
      </w:r>
      <w:r w:rsidR="00C67EA5" w:rsidRPr="00115D27">
        <w:rPr>
          <w:rFonts w:hint="eastAsia"/>
        </w:rPr>
        <w:t>也</w:t>
      </w:r>
      <w:r w:rsidR="005F54AD" w:rsidRPr="00115D27">
        <w:t>有</w:t>
      </w:r>
      <w:r w:rsidR="00C67EA5" w:rsidRPr="00115D27">
        <w:rPr>
          <w:rFonts w:hint="eastAsia"/>
        </w:rPr>
        <w:t>業務溝通</w:t>
      </w:r>
      <w:r w:rsidR="005F54AD" w:rsidRPr="00115D27">
        <w:t>與瀏覽行為，但實際交易與合作卻多半</w:t>
      </w:r>
      <w:r w:rsidR="002B471A" w:rsidRPr="00115D27">
        <w:rPr>
          <w:rFonts w:hint="eastAsia"/>
        </w:rPr>
        <w:t>在</w:t>
      </w:r>
      <w:r w:rsidR="005F54AD" w:rsidRPr="00115D27">
        <w:t>私下進行，平台成了虛有其表的展示空</w:t>
      </w:r>
      <w:r w:rsidR="005F54AD" w:rsidRPr="00115D27">
        <w:lastRenderedPageBreak/>
        <w:t>間，難以真正發揮促成交易的功能</w:t>
      </w:r>
      <w:r w:rsidR="005F54AD" w:rsidRPr="00115D27">
        <w:rPr>
          <w:rFonts w:hint="eastAsia"/>
        </w:rPr>
        <w:t>。</w:t>
      </w:r>
    </w:p>
    <w:p w14:paraId="6E647632" w14:textId="1FCA0935" w:rsidR="00215836" w:rsidRPr="00115D27" w:rsidRDefault="00F75861" w:rsidP="009477E0">
      <w:pPr>
        <w:pStyle w:val="15"/>
        <w:ind w:firstLine="480"/>
      </w:pPr>
      <w:r w:rsidRPr="00115D27">
        <w:t>進一步分析使用者回饋與平台互動行為後發現</w:t>
      </w:r>
      <w:r w:rsidR="005F54AD" w:rsidRPr="00115D27">
        <w:rPr>
          <w:rFonts w:hint="eastAsia"/>
        </w:rPr>
        <w:t>，</w:t>
      </w:r>
      <w:r w:rsidR="00C455E2" w:rsidRPr="00115D27">
        <w:t>紡織產業中</w:t>
      </w:r>
      <w:r w:rsidR="008F68C1" w:rsidRPr="00115D27">
        <w:rPr>
          <w:rFonts w:hint="eastAsia"/>
        </w:rPr>
        <w:t>部份</w:t>
      </w:r>
      <w:r w:rsidR="00C455E2" w:rsidRPr="00115D27">
        <w:t>供應商的布料是依照品牌的專屬需求開發，例如專</w:t>
      </w:r>
      <w:r w:rsidR="007E3BEF" w:rsidRPr="00115D27">
        <w:rPr>
          <w:rFonts w:hint="eastAsia"/>
        </w:rPr>
        <w:t>為</w:t>
      </w:r>
      <w:r w:rsidR="00C455E2" w:rsidRPr="00115D27">
        <w:t>adidas</w:t>
      </w:r>
      <w:r w:rsidR="00C455E2" w:rsidRPr="00115D27">
        <w:t>或</w:t>
      </w:r>
      <w:r w:rsidR="00C455E2" w:rsidRPr="00115D27">
        <w:t>Nike</w:t>
      </w:r>
      <w:r w:rsidR="007E3BEF" w:rsidRPr="00115D27">
        <w:rPr>
          <w:rFonts w:hint="eastAsia"/>
        </w:rPr>
        <w:t>等品牌商</w:t>
      </w:r>
      <w:r w:rsidR="00C455E2" w:rsidRPr="00115D27">
        <w:t>訂製的布料，這些</w:t>
      </w:r>
      <w:r w:rsidR="000B773B" w:rsidRPr="00115D27">
        <w:rPr>
          <w:rFonts w:hint="eastAsia"/>
        </w:rPr>
        <w:t>專屬布料</w:t>
      </w:r>
      <w:r w:rsidR="00C455E2" w:rsidRPr="00115D27">
        <w:t>不具備對外開放展示或供其他第三方選用的條件。</w:t>
      </w:r>
      <w:r w:rsidR="006D770C" w:rsidRPr="00115D27">
        <w:rPr>
          <w:rFonts w:hint="eastAsia"/>
        </w:rPr>
        <w:t>也因此</w:t>
      </w:r>
      <w:r w:rsidR="00B336E0" w:rsidRPr="00115D27">
        <w:rPr>
          <w:rFonts w:hint="eastAsia"/>
        </w:rPr>
        <w:t>探索到</w:t>
      </w:r>
      <w:r w:rsidR="00C455E2" w:rsidRPr="00115D27">
        <w:t>品牌</w:t>
      </w:r>
      <w:r w:rsidR="00495DAE" w:rsidRPr="00115D27">
        <w:rPr>
          <w:rFonts w:hint="eastAsia"/>
        </w:rPr>
        <w:t>商</w:t>
      </w:r>
      <w:r w:rsidR="00C455E2" w:rsidRPr="00115D27">
        <w:t>對於資料的保密性與權限控管</w:t>
      </w:r>
      <w:r w:rsidR="00B336E0" w:rsidRPr="00115D27">
        <w:rPr>
          <w:rFonts w:hint="eastAsia"/>
        </w:rPr>
        <w:t>需求</w:t>
      </w:r>
      <w:r w:rsidR="00C455E2" w:rsidRPr="00115D27">
        <w:t>，公開平台</w:t>
      </w:r>
      <w:r w:rsidR="00327A41" w:rsidRPr="00115D27">
        <w:rPr>
          <w:rFonts w:hint="eastAsia"/>
        </w:rPr>
        <w:t>的模組</w:t>
      </w:r>
      <w:r w:rsidR="00C455E2" w:rsidRPr="00115D27">
        <w:t>架構</w:t>
      </w:r>
      <w:r w:rsidR="00961B41" w:rsidRPr="00115D27">
        <w:rPr>
          <w:rFonts w:hint="eastAsia"/>
        </w:rPr>
        <w:t>無法對應</w:t>
      </w:r>
      <w:r w:rsidR="00C455E2" w:rsidRPr="00115D27">
        <w:t>高敏感性的商業</w:t>
      </w:r>
      <w:r w:rsidR="00961B41" w:rsidRPr="00115D27">
        <w:rPr>
          <w:rFonts w:hint="eastAsia"/>
        </w:rPr>
        <w:t>合作</w:t>
      </w:r>
      <w:r w:rsidR="00C455E2" w:rsidRPr="00115D27">
        <w:t>。</w:t>
      </w:r>
    </w:p>
    <w:p w14:paraId="1B9DA910" w14:textId="78696EE5" w:rsidR="001A7C22" w:rsidRPr="00115D27" w:rsidRDefault="001A7C22" w:rsidP="00D1618B">
      <w:pPr>
        <w:pStyle w:val="aff4"/>
        <w:ind w:left="360" w:right="360" w:firstLine="480"/>
        <w:rPr>
          <w:color w:val="auto"/>
        </w:rPr>
      </w:pPr>
      <w:r w:rsidRPr="00115D27">
        <w:rPr>
          <w:rFonts w:hint="eastAsia"/>
          <w:color w:val="auto"/>
        </w:rPr>
        <w:t>「公開市場的business model好像在紡織業不太適合，因為也許有小型設計師，可是真的在B2B的生意裡面</w:t>
      </w:r>
      <w:r w:rsidR="00485C6C" w:rsidRPr="00115D27">
        <w:rPr>
          <w:rFonts w:hint="eastAsia"/>
          <w:color w:val="auto"/>
        </w:rPr>
        <w:t>，</w:t>
      </w:r>
      <w:r w:rsidRPr="00115D27">
        <w:rPr>
          <w:rFonts w:hint="eastAsia"/>
          <w:color w:val="auto"/>
        </w:rPr>
        <w:t>Nike只會找他</w:t>
      </w:r>
      <w:r w:rsidR="004753E0" w:rsidRPr="00115D27">
        <w:rPr>
          <w:rFonts w:hint="eastAsia"/>
          <w:color w:val="auto"/>
        </w:rPr>
        <w:t>專屬</w:t>
      </w:r>
      <w:r w:rsidR="00ED6B5E" w:rsidRPr="00115D27">
        <w:rPr>
          <w:rFonts w:hint="eastAsia"/>
          <w:color w:val="auto"/>
        </w:rPr>
        <w:t>的</w:t>
      </w:r>
      <w:r w:rsidRPr="00115D27">
        <w:rPr>
          <w:rFonts w:hint="eastAsia"/>
          <w:color w:val="auto"/>
        </w:rPr>
        <w:t>供應</w:t>
      </w:r>
      <w:r w:rsidR="004753E0" w:rsidRPr="00115D27">
        <w:rPr>
          <w:rFonts w:hint="eastAsia"/>
          <w:color w:val="auto"/>
        </w:rPr>
        <w:t>商</w:t>
      </w:r>
      <w:r w:rsidRPr="00115D27">
        <w:rPr>
          <w:rFonts w:hint="eastAsia"/>
          <w:color w:val="auto"/>
        </w:rPr>
        <w:t>，</w:t>
      </w:r>
      <w:r w:rsidR="00C37EB5" w:rsidRPr="00115D27">
        <w:rPr>
          <w:rFonts w:hint="eastAsia"/>
          <w:color w:val="auto"/>
        </w:rPr>
        <w:t>假設</w:t>
      </w:r>
      <w:r w:rsidRPr="00115D27">
        <w:rPr>
          <w:rFonts w:hint="eastAsia"/>
          <w:color w:val="auto"/>
        </w:rPr>
        <w:t>我是Nike的供應商，我Nike的東西不能賣adidas。」</w:t>
      </w:r>
      <w:r w:rsidR="00B37E7B" w:rsidRPr="00115D27">
        <w:rPr>
          <w:rFonts w:hint="eastAsia"/>
          <w:color w:val="auto"/>
        </w:rPr>
        <w:t>（</w:t>
      </w:r>
      <w:r w:rsidR="006E36DD" w:rsidRPr="00115D27">
        <w:rPr>
          <w:color w:val="auto"/>
        </w:rPr>
        <w:t>李菁</w:t>
      </w:r>
      <w:r w:rsidR="005E5C6B" w:rsidRPr="00115D27">
        <w:rPr>
          <w:color w:val="auto"/>
        </w:rPr>
        <w:t xml:space="preserve"> </w:t>
      </w:r>
      <w:r w:rsidR="005E5C6B" w:rsidRPr="00115D27">
        <w:rPr>
          <w:rFonts w:hint="eastAsia"/>
          <w:color w:val="auto"/>
        </w:rPr>
        <w:t>執行長，2025訪談資料</w:t>
      </w:r>
      <w:r w:rsidR="00B37E7B" w:rsidRPr="00115D27">
        <w:rPr>
          <w:rFonts w:hint="eastAsia"/>
          <w:color w:val="auto"/>
        </w:rPr>
        <w:t>）</w:t>
      </w:r>
    </w:p>
    <w:p w14:paraId="0A6B9CB6" w14:textId="50420997" w:rsidR="001A7C22" w:rsidRPr="00115D27" w:rsidRDefault="00BD1F5B" w:rsidP="00BD1F5B">
      <w:pPr>
        <w:pStyle w:val="3"/>
      </w:pPr>
      <w:bookmarkStart w:id="71" w:name="_Toc202117443"/>
      <w:r w:rsidRPr="00115D27">
        <w:rPr>
          <w:rFonts w:hint="eastAsia"/>
        </w:rPr>
        <w:t>5.3.2</w:t>
      </w:r>
      <w:r w:rsidR="002C7C9B" w:rsidRPr="00115D27">
        <w:rPr>
          <w:rFonts w:hint="eastAsia"/>
        </w:rPr>
        <w:t xml:space="preserve"> </w:t>
      </w:r>
      <w:r w:rsidRPr="00115D27">
        <w:rPr>
          <w:rFonts w:hint="eastAsia"/>
        </w:rPr>
        <w:t>企業能力</w:t>
      </w:r>
      <w:bookmarkEnd w:id="71"/>
    </w:p>
    <w:p w14:paraId="3258BA20" w14:textId="42F81089" w:rsidR="00D35D73" w:rsidRPr="00115D27" w:rsidRDefault="00D35D73" w:rsidP="00410D6D">
      <w:pPr>
        <w:pStyle w:val="a0"/>
        <w:rPr>
          <w:color w:val="auto"/>
        </w:rPr>
      </w:pPr>
      <w:r w:rsidRPr="00115D27">
        <w:rPr>
          <w:color w:val="auto"/>
        </w:rPr>
        <w:t>經營策略</w:t>
      </w:r>
      <w:r w:rsidR="004A35B3" w:rsidRPr="00115D27">
        <w:rPr>
          <w:rFonts w:hint="eastAsia"/>
          <w:color w:val="auto"/>
        </w:rPr>
        <w:t>：</w:t>
      </w:r>
      <w:r w:rsidR="006F21C0" w:rsidRPr="00115D27">
        <w:rPr>
          <w:rFonts w:hint="eastAsia"/>
          <w:color w:val="auto"/>
        </w:rPr>
        <w:t>平台</w:t>
      </w:r>
      <w:r w:rsidR="004A35B3" w:rsidRPr="00115D27">
        <w:rPr>
          <w:color w:val="auto"/>
        </w:rPr>
        <w:t>轉向</w:t>
      </w:r>
      <w:r w:rsidR="006F21C0" w:rsidRPr="00115D27">
        <w:rPr>
          <w:rFonts w:hint="eastAsia"/>
          <w:color w:val="auto"/>
        </w:rPr>
        <w:t>自主控制</w:t>
      </w:r>
      <w:r w:rsidR="004A35B3" w:rsidRPr="00115D27">
        <w:rPr>
          <w:color w:val="auto"/>
        </w:rPr>
        <w:t>，</w:t>
      </w:r>
      <w:r w:rsidR="007D4AD1" w:rsidRPr="00115D27">
        <w:rPr>
          <w:rFonts w:hint="eastAsia"/>
          <w:color w:val="auto"/>
        </w:rPr>
        <w:t>從供應鏈出發</w:t>
      </w:r>
      <w:r w:rsidR="00191D49" w:rsidRPr="00115D27">
        <w:rPr>
          <w:rFonts w:hint="eastAsia"/>
          <w:color w:val="auto"/>
        </w:rPr>
        <w:t>的</w:t>
      </w:r>
      <w:r w:rsidR="00BB3A46" w:rsidRPr="00115D27">
        <w:rPr>
          <w:rFonts w:hint="eastAsia"/>
          <w:color w:val="auto"/>
        </w:rPr>
        <w:t>多等級</w:t>
      </w:r>
      <w:r w:rsidR="00005686" w:rsidRPr="00115D27">
        <w:rPr>
          <w:rFonts w:hint="eastAsia"/>
          <w:color w:val="auto"/>
        </w:rPr>
        <w:t>階梯式訂閱服務</w:t>
      </w:r>
      <w:r w:rsidR="00E55402" w:rsidRPr="00115D27">
        <w:rPr>
          <w:rFonts w:hint="eastAsia"/>
          <w:color w:val="auto"/>
        </w:rPr>
        <w:t>，</w:t>
      </w:r>
      <w:r w:rsidR="009713D1" w:rsidRPr="00115D27">
        <w:rPr>
          <w:rFonts w:hint="eastAsia"/>
          <w:color w:val="auto"/>
        </w:rPr>
        <w:t>低成本使</w:t>
      </w:r>
      <w:r w:rsidR="00E55402" w:rsidRPr="00115D27">
        <w:rPr>
          <w:rFonts w:hint="eastAsia"/>
          <w:color w:val="auto"/>
        </w:rPr>
        <w:t>中小企業</w:t>
      </w:r>
      <w:r w:rsidR="009713D1" w:rsidRPr="00115D27">
        <w:rPr>
          <w:rFonts w:hint="eastAsia"/>
          <w:color w:val="auto"/>
        </w:rPr>
        <w:t>加速</w:t>
      </w:r>
      <w:r w:rsidR="00E55402" w:rsidRPr="00115D27">
        <w:rPr>
          <w:rFonts w:hint="eastAsia"/>
          <w:color w:val="auto"/>
        </w:rPr>
        <w:t>轉型</w:t>
      </w:r>
    </w:p>
    <w:p w14:paraId="56FEFAE7" w14:textId="48C3001A" w:rsidR="0045616A" w:rsidRPr="00115D27" w:rsidRDefault="008B471E" w:rsidP="0053635C">
      <w:pPr>
        <w:pStyle w:val="15"/>
        <w:ind w:firstLine="480"/>
      </w:pPr>
      <w:r w:rsidRPr="00115D27">
        <w:rPr>
          <w:rFonts w:hint="eastAsia"/>
        </w:rPr>
        <w:t>為了回應</w:t>
      </w:r>
      <w:r w:rsidR="005B150D" w:rsidRPr="00115D27">
        <w:t>紡織產業對布料資料的保密性與自主管理</w:t>
      </w:r>
      <w:r w:rsidR="00CE781D" w:rsidRPr="00115D27">
        <w:rPr>
          <w:rFonts w:hint="eastAsia"/>
        </w:rPr>
        <w:t>的需求與</w:t>
      </w:r>
      <w:r w:rsidR="005B150D" w:rsidRPr="00115D27">
        <w:t>期待，</w:t>
      </w:r>
      <w:r w:rsidR="00CE781D" w:rsidRPr="00115D27">
        <w:rPr>
          <w:rFonts w:hint="eastAsia"/>
        </w:rPr>
        <w:t>團隊</w:t>
      </w:r>
      <w:r w:rsidR="00F26853" w:rsidRPr="00115D27">
        <w:rPr>
          <w:rFonts w:hint="eastAsia"/>
        </w:rPr>
        <w:t>推出</w:t>
      </w:r>
      <w:r w:rsidR="005B150D" w:rsidRPr="00115D27">
        <w:t>「布料權限控管」與「私有化資料庫」</w:t>
      </w:r>
      <w:r w:rsidR="00D345FE" w:rsidRPr="00115D27">
        <w:rPr>
          <w:rFonts w:hint="eastAsia"/>
        </w:rPr>
        <w:t>模組</w:t>
      </w:r>
      <w:r w:rsidR="005B150D" w:rsidRPr="00115D27">
        <w:t>，將</w:t>
      </w:r>
      <w:proofErr w:type="spellStart"/>
      <w:r w:rsidR="00EE4B93" w:rsidRPr="00115D27">
        <w:rPr>
          <w:rFonts w:hint="eastAsia"/>
        </w:rPr>
        <w:t>TextileCloud</w:t>
      </w:r>
      <w:proofErr w:type="spellEnd"/>
      <w:r w:rsidR="00EE4B93" w:rsidRPr="00115D27">
        <w:rPr>
          <w:rFonts w:hint="eastAsia"/>
        </w:rPr>
        <w:t>™</w:t>
      </w:r>
      <w:r w:rsidR="005B150D" w:rsidRPr="00115D27">
        <w:t>平台從</w:t>
      </w:r>
      <w:r w:rsidR="00715407" w:rsidRPr="00115D27">
        <w:rPr>
          <w:rFonts w:hint="eastAsia"/>
        </w:rPr>
        <w:t>公開為主的</w:t>
      </w:r>
      <w:r w:rsidR="00FB131F" w:rsidRPr="00115D27">
        <w:rPr>
          <w:rFonts w:hint="eastAsia"/>
        </w:rPr>
        <w:t>經營</w:t>
      </w:r>
      <w:r w:rsidR="00715407" w:rsidRPr="00115D27">
        <w:rPr>
          <w:rFonts w:hint="eastAsia"/>
        </w:rPr>
        <w:t>模式</w:t>
      </w:r>
      <w:r w:rsidR="005B150D" w:rsidRPr="00115D27">
        <w:t>轉向兼容私有與共用的彈性架構</w:t>
      </w:r>
      <w:r w:rsidR="00A7271F" w:rsidRPr="00115D27">
        <w:t>，</w:t>
      </w:r>
      <w:r w:rsidR="00DE46C4" w:rsidRPr="00115D27">
        <w:rPr>
          <w:rFonts w:hint="eastAsia"/>
        </w:rPr>
        <w:t>達到</w:t>
      </w:r>
      <w:r w:rsidR="00A7271F" w:rsidRPr="00115D27">
        <w:t>資料流通</w:t>
      </w:r>
      <w:r w:rsidR="008D77A0" w:rsidRPr="00115D27">
        <w:rPr>
          <w:rFonts w:hint="eastAsia"/>
        </w:rPr>
        <w:t>、同時</w:t>
      </w:r>
      <w:r w:rsidR="00A7271F" w:rsidRPr="00115D27">
        <w:t>保障敏感資訊安全</w:t>
      </w:r>
      <w:r w:rsidR="00527C00" w:rsidRPr="00115D27">
        <w:rPr>
          <w:rFonts w:hint="eastAsia"/>
        </w:rPr>
        <w:t>的特性</w:t>
      </w:r>
      <w:r w:rsidR="00A7271F" w:rsidRPr="00115D27">
        <w:t>。</w:t>
      </w:r>
    </w:p>
    <w:p w14:paraId="20425C07" w14:textId="351B926C" w:rsidR="00060355" w:rsidRPr="00115D27" w:rsidRDefault="00703EC2" w:rsidP="001C6DE3">
      <w:pPr>
        <w:pStyle w:val="15"/>
        <w:ind w:firstLine="480"/>
      </w:pPr>
      <w:r w:rsidRPr="00115D27">
        <w:rPr>
          <w:rFonts w:hint="eastAsia"/>
        </w:rPr>
        <w:t>在當時，</w:t>
      </w:r>
      <w:r w:rsidR="00DA5838" w:rsidRPr="00115D27">
        <w:rPr>
          <w:rFonts w:hint="eastAsia"/>
        </w:rPr>
        <w:t>市面上也有</w:t>
      </w:r>
      <w:r w:rsidR="00BF37DC" w:rsidRPr="00115D27">
        <w:rPr>
          <w:rFonts w:hint="eastAsia"/>
        </w:rPr>
        <w:t>提供</w:t>
      </w:r>
      <w:r w:rsidR="00DA5838" w:rsidRPr="00115D27">
        <w:rPr>
          <w:rFonts w:hint="eastAsia"/>
        </w:rPr>
        <w:t>同</w:t>
      </w:r>
      <w:r w:rsidR="00FC7634" w:rsidRPr="00115D27">
        <w:rPr>
          <w:rFonts w:hint="eastAsia"/>
        </w:rPr>
        <w:t>樣為紡織業提供類似服務</w:t>
      </w:r>
      <w:r w:rsidR="00DA5838" w:rsidRPr="00115D27">
        <w:rPr>
          <w:rFonts w:hint="eastAsia"/>
        </w:rPr>
        <w:t>的雲端平台，但</w:t>
      </w:r>
      <w:proofErr w:type="spellStart"/>
      <w:r w:rsidR="00673967" w:rsidRPr="00115D27">
        <w:rPr>
          <w:rFonts w:hint="eastAsia"/>
        </w:rPr>
        <w:t>TextileCloud</w:t>
      </w:r>
      <w:proofErr w:type="spellEnd"/>
      <w:r w:rsidR="00673967" w:rsidRPr="00115D27">
        <w:rPr>
          <w:rFonts w:hint="eastAsia"/>
        </w:rPr>
        <w:t>™</w:t>
      </w:r>
      <w:r w:rsidR="00175E63" w:rsidRPr="00115D27">
        <w:rPr>
          <w:rFonts w:hint="eastAsia"/>
        </w:rPr>
        <w:t>的</w:t>
      </w:r>
      <w:r w:rsidR="00DA5838" w:rsidRPr="00115D27">
        <w:t>核心優勢在於</w:t>
      </w:r>
      <w:r w:rsidR="004B28CD" w:rsidRPr="00115D27">
        <w:rPr>
          <w:rFonts w:hint="eastAsia"/>
        </w:rPr>
        <w:t>團隊</w:t>
      </w:r>
      <w:r w:rsidR="004676FA" w:rsidRPr="00115D27">
        <w:rPr>
          <w:rFonts w:hint="eastAsia"/>
        </w:rPr>
        <w:t>從</w:t>
      </w:r>
      <w:r w:rsidR="00DA5838" w:rsidRPr="00115D27">
        <w:t>供應鏈</w:t>
      </w:r>
      <w:r w:rsidR="006249D9" w:rsidRPr="00115D27">
        <w:rPr>
          <w:rFonts w:hint="eastAsia"/>
        </w:rPr>
        <w:t>切入</w:t>
      </w:r>
      <w:r w:rsidR="00DA5838" w:rsidRPr="00115D27">
        <w:t>，而不是像其他競爭者由品牌端</w:t>
      </w:r>
      <w:r w:rsidR="00175E63" w:rsidRPr="00115D27">
        <w:rPr>
          <w:rFonts w:hint="eastAsia"/>
        </w:rPr>
        <w:t>開始</w:t>
      </w:r>
      <w:r w:rsidR="006B5BEF" w:rsidRPr="00115D27">
        <w:rPr>
          <w:rFonts w:hint="eastAsia"/>
        </w:rPr>
        <w:t>，</w:t>
      </w:r>
      <w:r w:rsidR="009700F0" w:rsidRPr="00115D27">
        <w:rPr>
          <w:rFonts w:hint="eastAsia"/>
        </w:rPr>
        <w:t>但</w:t>
      </w:r>
      <w:r w:rsidR="008B2C7C" w:rsidRPr="00115D27">
        <w:t>團隊</w:t>
      </w:r>
      <w:r w:rsidR="009700F0" w:rsidRPr="00115D27">
        <w:rPr>
          <w:rFonts w:hint="eastAsia"/>
        </w:rPr>
        <w:t>認為</w:t>
      </w:r>
      <w:r w:rsidR="009B701B" w:rsidRPr="00115D27">
        <w:rPr>
          <w:rFonts w:hint="eastAsia"/>
        </w:rPr>
        <w:t>產業</w:t>
      </w:r>
      <w:r w:rsidR="008B2C7C" w:rsidRPr="00115D27">
        <w:t>轉型關鍵，不</w:t>
      </w:r>
      <w:r w:rsidR="00AD3068" w:rsidRPr="00115D27">
        <w:rPr>
          <w:rFonts w:hint="eastAsia"/>
        </w:rPr>
        <w:t>只</w:t>
      </w:r>
      <w:r w:rsidR="008B2C7C" w:rsidRPr="00115D27">
        <w:t>在品牌端的主導，上游供應商的</w:t>
      </w:r>
      <w:r w:rsidR="00C35263" w:rsidRPr="00115D27">
        <w:rPr>
          <w:rFonts w:hint="eastAsia"/>
        </w:rPr>
        <w:t>整體使用的普及化亦</w:t>
      </w:r>
      <w:r w:rsidR="009B701B" w:rsidRPr="00115D27">
        <w:rPr>
          <w:rFonts w:hint="eastAsia"/>
        </w:rPr>
        <w:t>不可忽略</w:t>
      </w:r>
      <w:r w:rsidR="008B2C7C" w:rsidRPr="00115D27">
        <w:t>。</w:t>
      </w:r>
      <w:r w:rsidR="00B902CC" w:rsidRPr="00115D27">
        <w:rPr>
          <w:rFonts w:hint="eastAsia"/>
        </w:rPr>
        <w:t>因此</w:t>
      </w:r>
      <w:r w:rsidR="00DA5838" w:rsidRPr="00115D27">
        <w:t>選擇</w:t>
      </w:r>
      <w:r w:rsidR="00DF6182" w:rsidRPr="00115D27">
        <w:rPr>
          <w:rFonts w:hint="eastAsia"/>
        </w:rPr>
        <w:t>先</w:t>
      </w:r>
      <w:r w:rsidR="00DA5838" w:rsidRPr="00115D27">
        <w:t>開發</w:t>
      </w:r>
      <w:r w:rsidR="00F879AA" w:rsidRPr="00115D27">
        <w:rPr>
          <w:rFonts w:hint="eastAsia"/>
        </w:rPr>
        <w:t>布片掃描技術</w:t>
      </w:r>
      <w:r w:rsidR="00DA5838" w:rsidRPr="00115D27">
        <w:t>，並將資源集中於建立「能被供應鏈真正使用」</w:t>
      </w:r>
      <w:r w:rsidR="00BF0870" w:rsidRPr="00115D27">
        <w:rPr>
          <w:rFonts w:hint="eastAsia"/>
        </w:rPr>
        <w:t>數位平台。</w:t>
      </w:r>
      <w:r w:rsidR="00792E03" w:rsidRPr="00115D27">
        <w:rPr>
          <w:rFonts w:hint="eastAsia"/>
        </w:rPr>
        <w:t>關於定價策略，考慮</w:t>
      </w:r>
      <w:r w:rsidR="006030E3" w:rsidRPr="00115D27">
        <w:rPr>
          <w:rFonts w:hint="eastAsia"/>
        </w:rPr>
        <w:t>到</w:t>
      </w:r>
      <w:r w:rsidR="00792E03" w:rsidRPr="00115D27">
        <w:rPr>
          <w:rFonts w:hint="eastAsia"/>
        </w:rPr>
        <w:t>產業的轉型成本，</w:t>
      </w:r>
      <w:r w:rsidR="001204E1" w:rsidRPr="00115D27">
        <w:rPr>
          <w:rFonts w:hint="eastAsia"/>
        </w:rPr>
        <w:t>制定</w:t>
      </w:r>
      <w:r w:rsidR="00D61E76" w:rsidRPr="00115D27">
        <w:rPr>
          <w:rFonts w:hint="eastAsia"/>
        </w:rPr>
        <w:t>A-F</w:t>
      </w:r>
      <w:r w:rsidR="00877F1F" w:rsidRPr="00115D27">
        <w:rPr>
          <w:rFonts w:hint="eastAsia"/>
        </w:rPr>
        <w:t>六級階梯式訂閱服務</w:t>
      </w:r>
      <w:r w:rsidR="00D00F40" w:rsidRPr="00115D27">
        <w:rPr>
          <w:rFonts w:hint="eastAsia"/>
        </w:rPr>
        <w:t>，以雲端資料庫儲存空間為收</w:t>
      </w:r>
      <w:r w:rsidR="00B60CDD" w:rsidRPr="00115D27">
        <w:rPr>
          <w:rFonts w:hint="eastAsia"/>
        </w:rPr>
        <w:t>費</w:t>
      </w:r>
      <w:r w:rsidR="00D00F40" w:rsidRPr="00115D27">
        <w:rPr>
          <w:rFonts w:hint="eastAsia"/>
        </w:rPr>
        <w:t>依據，讓</w:t>
      </w:r>
      <w:r w:rsidR="000773E7" w:rsidRPr="00115D27">
        <w:rPr>
          <w:rFonts w:hint="eastAsia"/>
        </w:rPr>
        <w:t>台灣中小紡織廠也能</w:t>
      </w:r>
      <w:r w:rsidR="00D00F40" w:rsidRPr="00115D27">
        <w:rPr>
          <w:rFonts w:hint="eastAsia"/>
        </w:rPr>
        <w:t>低成本</w:t>
      </w:r>
      <w:r w:rsidR="00553CB0" w:rsidRPr="00115D27">
        <w:rPr>
          <w:rFonts w:hint="eastAsia"/>
        </w:rPr>
        <w:t>快速</w:t>
      </w:r>
      <w:r w:rsidR="00D00F40" w:rsidRPr="00115D27">
        <w:rPr>
          <w:rFonts w:hint="eastAsia"/>
        </w:rPr>
        <w:t>導入服務</w:t>
      </w:r>
      <w:r w:rsidR="00D00F40" w:rsidRPr="00115D27">
        <w:rPr>
          <w:rStyle w:val="afff9"/>
        </w:rPr>
        <w:footnoteReference w:id="17"/>
      </w:r>
      <w:r w:rsidR="00553CB0" w:rsidRPr="00115D27">
        <w:rPr>
          <w:rFonts w:hint="eastAsia"/>
        </w:rPr>
        <w:t>。</w:t>
      </w:r>
    </w:p>
    <w:p w14:paraId="550C6C0C" w14:textId="1ED33F59" w:rsidR="00D35D73" w:rsidRPr="00115D27" w:rsidRDefault="00D35D73" w:rsidP="00410D6D">
      <w:pPr>
        <w:pStyle w:val="a0"/>
        <w:rPr>
          <w:color w:val="auto"/>
        </w:rPr>
      </w:pPr>
      <w:r w:rsidRPr="00115D27">
        <w:rPr>
          <w:color w:val="auto"/>
        </w:rPr>
        <w:t>資源整合與分配</w:t>
      </w:r>
      <w:r w:rsidR="0020448C" w:rsidRPr="00115D27">
        <w:rPr>
          <w:rFonts w:hint="eastAsia"/>
          <w:color w:val="auto"/>
        </w:rPr>
        <w:t>：基於初代平台基礎與使用者回饋，建構出私有平台架構</w:t>
      </w:r>
    </w:p>
    <w:p w14:paraId="094F32A9" w14:textId="288F3062" w:rsidR="006909C4" w:rsidRPr="00115D27" w:rsidRDefault="007E57F8" w:rsidP="00227B80">
      <w:pPr>
        <w:pStyle w:val="15"/>
        <w:ind w:firstLine="480"/>
      </w:pPr>
      <w:r w:rsidRPr="00115D27">
        <w:rPr>
          <w:rFonts w:hint="eastAsia"/>
        </w:rPr>
        <w:t>團隊基於初代平台的開發經驗，</w:t>
      </w:r>
      <w:r w:rsidR="00F37054" w:rsidRPr="00115D27">
        <w:t>活用</w:t>
      </w:r>
      <w:r w:rsidR="007D62E2" w:rsidRPr="00115D27">
        <w:rPr>
          <w:rFonts w:hint="eastAsia"/>
        </w:rPr>
        <w:t>先前</w:t>
      </w:r>
      <w:r w:rsidR="00F37054" w:rsidRPr="00115D27">
        <w:t>所累積</w:t>
      </w:r>
      <w:r w:rsidR="005D1851" w:rsidRPr="00115D27">
        <w:rPr>
          <w:rFonts w:hint="eastAsia"/>
        </w:rPr>
        <w:t>平台</w:t>
      </w:r>
      <w:r w:rsidRPr="00115D27">
        <w:rPr>
          <w:rFonts w:hint="eastAsia"/>
        </w:rPr>
        <w:t>技術基礎</w:t>
      </w:r>
      <w:r w:rsidR="00F37054" w:rsidRPr="00115D27">
        <w:t>，</w:t>
      </w:r>
      <w:r w:rsidR="00D43A01" w:rsidRPr="00115D27">
        <w:rPr>
          <w:rFonts w:hint="eastAsia"/>
        </w:rPr>
        <w:t>更</w:t>
      </w:r>
      <w:r w:rsidR="007D62E2" w:rsidRPr="00115D27">
        <w:rPr>
          <w:rFonts w:hint="eastAsia"/>
        </w:rPr>
        <w:t>進一步整合資源，</w:t>
      </w:r>
      <w:r w:rsidR="00E84F8E" w:rsidRPr="00115D27">
        <w:rPr>
          <w:rFonts w:hint="eastAsia"/>
        </w:rPr>
        <w:t>不僅</w:t>
      </w:r>
      <w:r w:rsidR="00F37054" w:rsidRPr="00115D27">
        <w:t>成立</w:t>
      </w:r>
      <w:r w:rsidR="007D62E2" w:rsidRPr="00115D27">
        <w:rPr>
          <w:rFonts w:hint="eastAsia"/>
        </w:rPr>
        <w:t>專屬</w:t>
      </w:r>
      <w:r w:rsidR="00F37054" w:rsidRPr="00115D27">
        <w:t>AI</w:t>
      </w:r>
      <w:r w:rsidR="00F37054" w:rsidRPr="00115D27">
        <w:t>技術團隊，</w:t>
      </w:r>
      <w:r w:rsidR="007D62E2" w:rsidRPr="00115D27">
        <w:rPr>
          <w:rFonts w:hint="eastAsia"/>
        </w:rPr>
        <w:t>承接起先前與</w:t>
      </w:r>
      <w:r w:rsidR="00F37054" w:rsidRPr="00115D27">
        <w:t>MIT</w:t>
      </w:r>
      <w:r w:rsidR="00F37054" w:rsidRPr="00115D27">
        <w:t>合作</w:t>
      </w:r>
      <w:r w:rsidR="007D62E2" w:rsidRPr="00115D27">
        <w:rPr>
          <w:rFonts w:hint="eastAsia"/>
        </w:rPr>
        <w:t>獲取的</w:t>
      </w:r>
      <w:r w:rsidR="007D62E2" w:rsidRPr="00115D27">
        <w:rPr>
          <w:rFonts w:hint="eastAsia"/>
        </w:rPr>
        <w:t>AI</w:t>
      </w:r>
      <w:r w:rsidR="007D62E2" w:rsidRPr="00115D27">
        <w:rPr>
          <w:rFonts w:hint="eastAsia"/>
        </w:rPr>
        <w:t>技術，</w:t>
      </w:r>
      <w:r w:rsidR="00F37054" w:rsidRPr="00115D27">
        <w:t>進入自主研發</w:t>
      </w:r>
      <w:r w:rsidRPr="00115D27">
        <w:rPr>
          <w:rFonts w:hint="eastAsia"/>
        </w:rPr>
        <w:t>掃</w:t>
      </w:r>
      <w:r w:rsidRPr="00115D27">
        <w:rPr>
          <w:rFonts w:hint="eastAsia"/>
        </w:rPr>
        <w:lastRenderedPageBreak/>
        <w:t>描技術</w:t>
      </w:r>
      <w:r w:rsidR="00B10862" w:rsidRPr="00115D27">
        <w:rPr>
          <w:rFonts w:hint="eastAsia"/>
        </w:rPr>
        <w:t>的階段</w:t>
      </w:r>
      <w:r w:rsidR="00F37054" w:rsidRPr="00115D27">
        <w:t>；</w:t>
      </w:r>
      <w:r w:rsidR="005E22C8" w:rsidRPr="00115D27">
        <w:rPr>
          <w:rFonts w:hint="eastAsia"/>
        </w:rPr>
        <w:t>另</w:t>
      </w:r>
      <w:r w:rsidR="00A73C2D" w:rsidRPr="00115D27">
        <w:rPr>
          <w:rFonts w:hint="eastAsia"/>
        </w:rPr>
        <w:t>外也</w:t>
      </w:r>
      <w:r w:rsidR="005E22C8" w:rsidRPr="00115D27">
        <w:rPr>
          <w:rFonts w:hint="eastAsia"/>
        </w:rPr>
        <w:t>進一步</w:t>
      </w:r>
      <w:r w:rsidR="00EE3F36" w:rsidRPr="00115D27">
        <w:rPr>
          <w:rFonts w:hint="eastAsia"/>
        </w:rPr>
        <w:t>分析</w:t>
      </w:r>
      <w:r w:rsidR="007D62E2" w:rsidRPr="00115D27">
        <w:rPr>
          <w:rFonts w:hint="eastAsia"/>
        </w:rPr>
        <w:t>平台</w:t>
      </w:r>
      <w:r w:rsidR="00F37054" w:rsidRPr="00115D27">
        <w:t>使用者</w:t>
      </w:r>
      <w:r w:rsidR="008A6B81" w:rsidRPr="00115D27">
        <w:rPr>
          <w:rFonts w:hint="eastAsia"/>
        </w:rPr>
        <w:t>意見回饋</w:t>
      </w:r>
      <w:r w:rsidR="00F37054" w:rsidRPr="00115D27">
        <w:t>、產業關係與</w:t>
      </w:r>
      <w:r w:rsidR="002535FB" w:rsidRPr="00115D27">
        <w:t>洞察</w:t>
      </w:r>
      <w:r w:rsidR="00F37054" w:rsidRPr="00115D27">
        <w:t>市場，</w:t>
      </w:r>
      <w:r w:rsidRPr="00115D27">
        <w:rPr>
          <w:rFonts w:hint="eastAsia"/>
        </w:rPr>
        <w:t>逐漸發展出</w:t>
      </w:r>
      <w:r w:rsidR="00F37054" w:rsidRPr="00115D27">
        <w:t>私有</w:t>
      </w:r>
      <w:r w:rsidR="007D62E2" w:rsidRPr="00115D27">
        <w:rPr>
          <w:rFonts w:hint="eastAsia"/>
        </w:rPr>
        <w:t>平台的相關</w:t>
      </w:r>
      <w:r w:rsidR="00F37054" w:rsidRPr="00115D27">
        <w:t>模組，</w:t>
      </w:r>
      <w:r w:rsidR="00EE09DA" w:rsidRPr="00115D27">
        <w:rPr>
          <w:rFonts w:hint="eastAsia"/>
        </w:rPr>
        <w:t>呈現</w:t>
      </w:r>
      <w:r w:rsidR="00130E18" w:rsidRPr="00115D27">
        <w:rPr>
          <w:rFonts w:hint="eastAsia"/>
        </w:rPr>
        <w:t>團隊</w:t>
      </w:r>
      <w:r w:rsidR="00A33823" w:rsidRPr="00115D27">
        <w:rPr>
          <w:rFonts w:hint="eastAsia"/>
        </w:rPr>
        <w:t>具有</w:t>
      </w:r>
      <w:r w:rsidR="00F37054" w:rsidRPr="00115D27">
        <w:t>因應需求</w:t>
      </w:r>
      <w:r w:rsidR="007319B1" w:rsidRPr="00115D27">
        <w:rPr>
          <w:rFonts w:hint="eastAsia"/>
        </w:rPr>
        <w:t>彈</w:t>
      </w:r>
      <w:r w:rsidR="00F37054" w:rsidRPr="00115D27">
        <w:t>性擴展</w:t>
      </w:r>
      <w:r w:rsidR="007319B1" w:rsidRPr="00115D27">
        <w:rPr>
          <w:rFonts w:hint="eastAsia"/>
        </w:rPr>
        <w:t>平台技術</w:t>
      </w:r>
      <w:r w:rsidR="00745D7A" w:rsidRPr="00115D27">
        <w:rPr>
          <w:rFonts w:hint="eastAsia"/>
        </w:rPr>
        <w:t>的能力</w:t>
      </w:r>
      <w:r w:rsidR="00F37054" w:rsidRPr="00115D27">
        <w:t>。</w:t>
      </w:r>
    </w:p>
    <w:p w14:paraId="6F594695" w14:textId="1A94FFC5" w:rsidR="001A7C22" w:rsidRPr="00115D27" w:rsidRDefault="001A7C22" w:rsidP="009508FF">
      <w:pPr>
        <w:pStyle w:val="aff4"/>
        <w:ind w:left="360" w:right="360" w:firstLine="480"/>
        <w:rPr>
          <w:color w:val="auto"/>
        </w:rPr>
      </w:pPr>
      <w:r w:rsidRPr="00115D27">
        <w:rPr>
          <w:rFonts w:hint="eastAsia"/>
          <w:color w:val="auto"/>
        </w:rPr>
        <w:t>「但是我們後來發現需求跟我們想像的不</w:t>
      </w:r>
      <w:r w:rsidR="000B3243" w:rsidRPr="00115D27">
        <w:rPr>
          <w:rFonts w:hint="eastAsia"/>
          <w:color w:val="auto"/>
        </w:rPr>
        <w:t>同</w:t>
      </w:r>
      <w:r w:rsidRPr="00115D27">
        <w:rPr>
          <w:rFonts w:hint="eastAsia"/>
          <w:color w:val="auto"/>
        </w:rPr>
        <w:t>，就是adidas只是想要他自己，所以大平台就變成了私有平台的概念，我們就幫adidas像的廠商去做sourcing、只在他供應鏈裡面去做adidas的機制，</w:t>
      </w:r>
      <w:r w:rsidR="00E6241F" w:rsidRPr="00115D27">
        <w:rPr>
          <w:rFonts w:hint="eastAsia"/>
          <w:color w:val="auto"/>
        </w:rPr>
        <w:t>作</w:t>
      </w:r>
      <w:r w:rsidRPr="00115D27">
        <w:rPr>
          <w:rFonts w:hint="eastAsia"/>
          <w:color w:val="auto"/>
        </w:rPr>
        <w:t>客製</w:t>
      </w:r>
      <w:r w:rsidR="0004360F" w:rsidRPr="00115D27">
        <w:rPr>
          <w:rFonts w:hint="eastAsia"/>
          <w:color w:val="auto"/>
        </w:rPr>
        <w:t>的</w:t>
      </w:r>
      <w:r w:rsidR="002B5425" w:rsidRPr="00115D27">
        <w:rPr>
          <w:rFonts w:hint="eastAsia"/>
          <w:color w:val="auto"/>
        </w:rPr>
        <w:t>私有</w:t>
      </w:r>
      <w:r w:rsidRPr="00115D27">
        <w:rPr>
          <w:rFonts w:hint="eastAsia"/>
          <w:color w:val="auto"/>
        </w:rPr>
        <w:t>模組。」</w:t>
      </w:r>
      <w:r w:rsidR="00B37E7B" w:rsidRPr="00115D27">
        <w:rPr>
          <w:rFonts w:hint="eastAsia"/>
          <w:color w:val="auto"/>
        </w:rPr>
        <w:t>（</w:t>
      </w:r>
      <w:r w:rsidR="006E36DD" w:rsidRPr="00115D27">
        <w:rPr>
          <w:color w:val="auto"/>
        </w:rPr>
        <w:t>李菁</w:t>
      </w:r>
      <w:r w:rsidR="001A4581" w:rsidRPr="00115D27">
        <w:rPr>
          <w:color w:val="auto"/>
        </w:rPr>
        <w:t xml:space="preserve"> </w:t>
      </w:r>
      <w:r w:rsidR="001A4581" w:rsidRPr="00115D27">
        <w:rPr>
          <w:rFonts w:hint="eastAsia"/>
          <w:color w:val="auto"/>
        </w:rPr>
        <w:t>執行長，2025訪談資料</w:t>
      </w:r>
      <w:r w:rsidR="00B37E7B" w:rsidRPr="00115D27">
        <w:rPr>
          <w:rFonts w:hint="eastAsia"/>
          <w:color w:val="auto"/>
        </w:rPr>
        <w:t>）</w:t>
      </w:r>
    </w:p>
    <w:p w14:paraId="433BBF13" w14:textId="3D4F782B" w:rsidR="001A7C22" w:rsidRPr="00115D27" w:rsidRDefault="007F175E">
      <w:pPr>
        <w:pStyle w:val="3"/>
        <w:numPr>
          <w:ilvl w:val="2"/>
          <w:numId w:val="2"/>
        </w:numPr>
      </w:pPr>
      <w:r w:rsidRPr="00115D27">
        <w:rPr>
          <w:rFonts w:hint="eastAsia"/>
        </w:rPr>
        <w:t xml:space="preserve"> </w:t>
      </w:r>
      <w:bookmarkStart w:id="72" w:name="_Toc202117444"/>
      <w:r w:rsidR="001A4581" w:rsidRPr="00115D27">
        <w:rPr>
          <w:rFonts w:hint="eastAsia"/>
        </w:rPr>
        <w:t>探索可供性</w:t>
      </w:r>
      <w:bookmarkEnd w:id="72"/>
    </w:p>
    <w:p w14:paraId="0BCFDF8A" w14:textId="3753B56C" w:rsidR="00F935ED" w:rsidRPr="00115D27" w:rsidRDefault="000C3680" w:rsidP="00410D6D">
      <w:pPr>
        <w:pStyle w:val="a0"/>
        <w:rPr>
          <w:color w:val="auto"/>
        </w:rPr>
      </w:pPr>
      <w:r w:rsidRPr="00115D27">
        <w:rPr>
          <w:rFonts w:hint="eastAsia"/>
          <w:color w:val="auto"/>
        </w:rPr>
        <w:t>權限</w:t>
      </w:r>
      <w:r w:rsidR="00F935ED" w:rsidRPr="00115D27">
        <w:rPr>
          <w:color w:val="auto"/>
        </w:rPr>
        <w:t>控管模組</w:t>
      </w:r>
      <w:r w:rsidR="00065ED8" w:rsidRPr="00115D27">
        <w:rPr>
          <w:rFonts w:hint="eastAsia"/>
          <w:color w:val="auto"/>
        </w:rPr>
        <w:t>，</w:t>
      </w:r>
      <w:r w:rsidRPr="00115D27">
        <w:rPr>
          <w:rFonts w:hint="eastAsia"/>
          <w:color w:val="auto"/>
        </w:rPr>
        <w:t>提升數位素材儲存安全性</w:t>
      </w:r>
    </w:p>
    <w:p w14:paraId="3298881C" w14:textId="58FBE57E" w:rsidR="008057E3" w:rsidRPr="00115D27" w:rsidRDefault="008057E3" w:rsidP="00227B80">
      <w:pPr>
        <w:pStyle w:val="15"/>
        <w:ind w:firstLine="480"/>
      </w:pPr>
      <w:r w:rsidRPr="00115D27">
        <w:t>平台</w:t>
      </w:r>
      <w:r w:rsidR="009C1C83" w:rsidRPr="00115D27">
        <w:rPr>
          <w:rFonts w:hint="eastAsia"/>
        </w:rPr>
        <w:t>基於數位技術</w:t>
      </w:r>
      <w:r w:rsidR="00825ACA" w:rsidRPr="00115D27">
        <w:rPr>
          <w:rFonts w:hint="eastAsia"/>
        </w:rPr>
        <w:t>可</w:t>
      </w:r>
      <w:r w:rsidR="00AB48AD" w:rsidRPr="00115D27">
        <w:rPr>
          <w:rFonts w:hint="eastAsia"/>
        </w:rPr>
        <w:t>轉移（</w:t>
      </w:r>
      <w:r w:rsidR="001B0920" w:rsidRPr="00115D27">
        <w:rPr>
          <w:rFonts w:hint="eastAsia"/>
        </w:rPr>
        <w:t>Transferability</w:t>
      </w:r>
      <w:r w:rsidR="00AB48AD" w:rsidRPr="00115D27">
        <w:rPr>
          <w:rFonts w:hint="eastAsia"/>
        </w:rPr>
        <w:t>）</w:t>
      </w:r>
      <w:r w:rsidR="002776A4" w:rsidRPr="00115D27">
        <w:rPr>
          <w:rFonts w:hint="eastAsia"/>
        </w:rPr>
        <w:t>與重塑</w:t>
      </w:r>
      <w:r w:rsidR="00201886" w:rsidRPr="00115D27">
        <w:rPr>
          <w:rFonts w:hint="eastAsia"/>
        </w:rPr>
        <w:t>（</w:t>
      </w:r>
      <w:r w:rsidR="00201886" w:rsidRPr="00115D27">
        <w:rPr>
          <w:rFonts w:hint="eastAsia"/>
        </w:rPr>
        <w:t>Malleability</w:t>
      </w:r>
      <w:r w:rsidR="00201886" w:rsidRPr="00115D27">
        <w:rPr>
          <w:rFonts w:hint="eastAsia"/>
        </w:rPr>
        <w:t>）</w:t>
      </w:r>
      <w:r w:rsidR="002776A4" w:rsidRPr="00115D27">
        <w:rPr>
          <w:rFonts w:hint="eastAsia"/>
        </w:rPr>
        <w:t>的</w:t>
      </w:r>
      <w:r w:rsidR="00236815" w:rsidRPr="00115D27">
        <w:rPr>
          <w:rFonts w:hint="eastAsia"/>
        </w:rPr>
        <w:t>特</w:t>
      </w:r>
      <w:r w:rsidRPr="00115D27">
        <w:t>性，</w:t>
      </w:r>
      <w:r w:rsidR="000833B8" w:rsidRPr="00115D27">
        <w:rPr>
          <w:rFonts w:hint="eastAsia"/>
        </w:rPr>
        <w:t>使</w:t>
      </w:r>
      <w:r w:rsidR="00792250" w:rsidRPr="00115D27">
        <w:rPr>
          <w:rFonts w:hint="eastAsia"/>
        </w:rPr>
        <w:t>技術</w:t>
      </w:r>
      <w:r w:rsidR="00366B1D" w:rsidRPr="00115D27">
        <w:rPr>
          <w:rFonts w:hint="eastAsia"/>
        </w:rPr>
        <w:t>團隊</w:t>
      </w:r>
      <w:r w:rsidR="000833B8" w:rsidRPr="00115D27">
        <w:rPr>
          <w:rFonts w:hint="eastAsia"/>
        </w:rPr>
        <w:t>於現有的平台上</w:t>
      </w:r>
      <w:r w:rsidR="007D2F8D" w:rsidRPr="00115D27">
        <w:rPr>
          <w:rFonts w:hint="eastAsia"/>
        </w:rPr>
        <w:t>新增</w:t>
      </w:r>
      <w:r w:rsidRPr="00115D27">
        <w:t>可自定</w:t>
      </w:r>
      <w:r w:rsidR="005C4E57" w:rsidRPr="00115D27">
        <w:rPr>
          <w:rFonts w:hint="eastAsia"/>
        </w:rPr>
        <w:t>檔案</w:t>
      </w:r>
      <w:r w:rsidR="003E57BC" w:rsidRPr="00115D27">
        <w:rPr>
          <w:rFonts w:hint="eastAsia"/>
        </w:rPr>
        <w:t>權限</w:t>
      </w:r>
      <w:r w:rsidR="003474D0" w:rsidRPr="00115D27">
        <w:rPr>
          <w:rFonts w:hint="eastAsia"/>
        </w:rPr>
        <w:t>的</w:t>
      </w:r>
      <w:r w:rsidR="003E57BC" w:rsidRPr="00115D27">
        <w:rPr>
          <w:rFonts w:hint="eastAsia"/>
        </w:rPr>
        <w:t>設定</w:t>
      </w:r>
      <w:r w:rsidRPr="00115D27">
        <w:t>功</w:t>
      </w:r>
      <w:r w:rsidR="00067D2A" w:rsidRPr="00115D27">
        <w:rPr>
          <w:rFonts w:hint="eastAsia"/>
        </w:rPr>
        <w:t>能</w:t>
      </w:r>
      <w:r w:rsidRPr="00115D27">
        <w:t>，</w:t>
      </w:r>
      <w:r w:rsidR="00215534" w:rsidRPr="00115D27">
        <w:rPr>
          <w:rFonts w:hint="eastAsia"/>
        </w:rPr>
        <w:t>讓</w:t>
      </w:r>
      <w:r w:rsidR="003B165E" w:rsidRPr="00115D27">
        <w:rPr>
          <w:rFonts w:hint="eastAsia"/>
        </w:rPr>
        <w:t>使用者</w:t>
      </w:r>
      <w:r w:rsidR="00727A71" w:rsidRPr="00115D27">
        <w:rPr>
          <w:rFonts w:hint="eastAsia"/>
        </w:rPr>
        <w:t>可以建立私人數位資料庫，</w:t>
      </w:r>
      <w:r w:rsidR="007314C0" w:rsidRPr="00115D27">
        <w:rPr>
          <w:rFonts w:hint="eastAsia"/>
        </w:rPr>
        <w:t>只要</w:t>
      </w:r>
      <w:r w:rsidR="0050254C" w:rsidRPr="00115D27">
        <w:rPr>
          <w:rFonts w:hint="eastAsia"/>
        </w:rPr>
        <w:t>將布料檔案權限進行分類，</w:t>
      </w:r>
      <w:r w:rsidR="007314C0" w:rsidRPr="00115D27">
        <w:rPr>
          <w:rFonts w:hint="eastAsia"/>
        </w:rPr>
        <w:t>並以</w:t>
      </w:r>
      <w:r w:rsidR="00727A71" w:rsidRPr="00115D27">
        <w:rPr>
          <w:rFonts w:hint="eastAsia"/>
        </w:rPr>
        <w:t>嵌入代碼（</w:t>
      </w:r>
      <w:r w:rsidR="00727A71" w:rsidRPr="00115D27">
        <w:rPr>
          <w:rFonts w:hint="eastAsia"/>
        </w:rPr>
        <w:t>Embed Code</w:t>
      </w:r>
      <w:r w:rsidR="00727A71" w:rsidRPr="00115D27">
        <w:rPr>
          <w:rFonts w:hint="eastAsia"/>
        </w:rPr>
        <w:t>）和連結分享資料夾，</w:t>
      </w:r>
      <w:r w:rsidR="000F1090" w:rsidRPr="00115D27">
        <w:rPr>
          <w:rFonts w:hint="eastAsia"/>
        </w:rPr>
        <w:t>就可回應</w:t>
      </w:r>
      <w:r w:rsidR="00472062" w:rsidRPr="00115D27">
        <w:rPr>
          <w:rFonts w:hint="eastAsia"/>
        </w:rPr>
        <w:t>產業</w:t>
      </w:r>
      <w:r w:rsidR="00F477E1" w:rsidRPr="00115D27">
        <w:t>對資料保密與</w:t>
      </w:r>
      <w:r w:rsidR="00F477E1" w:rsidRPr="00115D27">
        <w:rPr>
          <w:rFonts w:hint="eastAsia"/>
        </w:rPr>
        <w:t>數位素材</w:t>
      </w:r>
      <w:r w:rsidR="00F477E1" w:rsidRPr="00115D27">
        <w:t>自主管理的需求</w:t>
      </w:r>
      <w:r w:rsidR="007A2FD6" w:rsidRPr="00115D27">
        <w:rPr>
          <w:rFonts w:hint="eastAsia"/>
        </w:rPr>
        <w:t>，確保</w:t>
      </w:r>
      <w:r w:rsidR="001B3384" w:rsidRPr="00115D27">
        <w:rPr>
          <w:rFonts w:hint="eastAsia"/>
        </w:rPr>
        <w:t>機密</w:t>
      </w:r>
      <w:r w:rsidR="00727A71" w:rsidRPr="00115D27">
        <w:rPr>
          <w:rFonts w:hint="eastAsia"/>
        </w:rPr>
        <w:t>布片能被安全監管、</w:t>
      </w:r>
      <w:r w:rsidR="00B317AC" w:rsidRPr="00115D27">
        <w:rPr>
          <w:rFonts w:hint="eastAsia"/>
        </w:rPr>
        <w:t>只</w:t>
      </w:r>
      <w:r w:rsidR="00727A71" w:rsidRPr="00115D27">
        <w:rPr>
          <w:rFonts w:hint="eastAsia"/>
        </w:rPr>
        <w:t>分享給</w:t>
      </w:r>
      <w:r w:rsidR="00B317AC" w:rsidRPr="00115D27">
        <w:rPr>
          <w:rFonts w:hint="eastAsia"/>
        </w:rPr>
        <w:t>經</w:t>
      </w:r>
      <w:r w:rsidR="00727A71" w:rsidRPr="00115D27">
        <w:rPr>
          <w:rFonts w:hint="eastAsia"/>
        </w:rPr>
        <w:t>授權的協作團隊及客戶。</w:t>
      </w:r>
      <w:r w:rsidR="00834B43" w:rsidRPr="00115D27">
        <w:rPr>
          <w:rFonts w:hint="eastAsia"/>
        </w:rPr>
        <w:t>透過權限控管模組，</w:t>
      </w:r>
      <w:r w:rsidR="000906C7" w:rsidRPr="00115D27">
        <w:rPr>
          <w:rFonts w:hint="eastAsia"/>
        </w:rPr>
        <w:t>數位素材</w:t>
      </w:r>
      <w:r w:rsidRPr="00115D27">
        <w:t>得以依照需求</w:t>
      </w:r>
      <w:r w:rsidR="004B5847" w:rsidRPr="00115D27">
        <w:rPr>
          <w:rFonts w:hint="eastAsia"/>
        </w:rPr>
        <w:t>儲存</w:t>
      </w:r>
      <w:r w:rsidRPr="00115D27">
        <w:t>與應用，兼顧隱私保護性、安全性</w:t>
      </w:r>
      <w:r w:rsidR="004B5847" w:rsidRPr="00115D27">
        <w:rPr>
          <w:rFonts w:hint="eastAsia"/>
        </w:rPr>
        <w:t>，也</w:t>
      </w:r>
      <w:r w:rsidR="00673FDF" w:rsidRPr="00115D27">
        <w:rPr>
          <w:rFonts w:hint="eastAsia"/>
        </w:rPr>
        <w:t>提升</w:t>
      </w:r>
      <w:r w:rsidR="009033D4" w:rsidRPr="00115D27">
        <w:rPr>
          <w:rFonts w:hint="eastAsia"/>
        </w:rPr>
        <w:t>布料庫存管理</w:t>
      </w:r>
      <w:r w:rsidR="004B5847" w:rsidRPr="00115D27">
        <w:rPr>
          <w:rFonts w:hint="eastAsia"/>
        </w:rPr>
        <w:t>的</w:t>
      </w:r>
      <w:r w:rsidRPr="00115D27">
        <w:t>穩定性</w:t>
      </w:r>
      <w:r w:rsidR="001A345A" w:rsidRPr="00115D27">
        <w:rPr>
          <w:rFonts w:hint="eastAsia"/>
        </w:rPr>
        <w:t>。</w:t>
      </w:r>
    </w:p>
    <w:p w14:paraId="26649DBC" w14:textId="72187CAF" w:rsidR="001A7C22" w:rsidRPr="00115D27" w:rsidRDefault="001A7C22" w:rsidP="00D1618B">
      <w:pPr>
        <w:pStyle w:val="aff4"/>
        <w:ind w:left="360" w:right="360" w:firstLine="480"/>
        <w:rPr>
          <w:color w:val="auto"/>
        </w:rPr>
      </w:pPr>
      <w:r w:rsidRPr="00115D27">
        <w:rPr>
          <w:rFonts w:hint="eastAsia"/>
          <w:color w:val="auto"/>
        </w:rPr>
        <w:t>「我們後來發現市場最需要的其實是私有雲的感覺，就是我上傳的布片只有我能夠擁有，我決定要開放給誰、就開放給誰，產品就往這個方向去發展。」</w:t>
      </w:r>
      <w:r w:rsidR="00B37E7B" w:rsidRPr="00115D27">
        <w:rPr>
          <w:rFonts w:hint="eastAsia"/>
          <w:color w:val="auto"/>
        </w:rPr>
        <w:t>（</w:t>
      </w:r>
      <w:r w:rsidR="006E36DD" w:rsidRPr="00115D27">
        <w:rPr>
          <w:color w:val="auto"/>
        </w:rPr>
        <w:t>李菁</w:t>
      </w:r>
      <w:r w:rsidR="005D26F1" w:rsidRPr="00115D27">
        <w:rPr>
          <w:color w:val="auto"/>
        </w:rPr>
        <w:t xml:space="preserve"> </w:t>
      </w:r>
      <w:r w:rsidR="005D26F1" w:rsidRPr="00115D27">
        <w:rPr>
          <w:rFonts w:hint="eastAsia"/>
          <w:color w:val="auto"/>
        </w:rPr>
        <w:t>執行長，2025訪談資料</w:t>
      </w:r>
      <w:r w:rsidR="00B37E7B" w:rsidRPr="00115D27">
        <w:rPr>
          <w:rFonts w:hint="eastAsia"/>
          <w:color w:val="auto"/>
        </w:rPr>
        <w:t>）</w:t>
      </w:r>
    </w:p>
    <w:p w14:paraId="7E2136D0" w14:textId="74B1FA24" w:rsidR="00520775" w:rsidRPr="00115D27" w:rsidRDefault="00520775" w:rsidP="00410D6D">
      <w:pPr>
        <w:pStyle w:val="a0"/>
        <w:rPr>
          <w:color w:val="auto"/>
        </w:rPr>
      </w:pPr>
      <w:r w:rsidRPr="00115D27">
        <w:rPr>
          <w:color w:val="auto"/>
        </w:rPr>
        <w:t>API</w:t>
      </w:r>
      <w:r w:rsidRPr="00115D27">
        <w:rPr>
          <w:color w:val="auto"/>
        </w:rPr>
        <w:t>串接</w:t>
      </w:r>
      <w:r w:rsidR="00763CCE" w:rsidRPr="00115D27">
        <w:rPr>
          <w:rFonts w:hint="eastAsia"/>
          <w:color w:val="auto"/>
        </w:rPr>
        <w:t>系統</w:t>
      </w:r>
      <w:r w:rsidRPr="00115D27">
        <w:rPr>
          <w:color w:val="auto"/>
        </w:rPr>
        <w:t>與</w:t>
      </w:r>
      <w:r w:rsidRPr="00115D27">
        <w:rPr>
          <w:color w:val="auto"/>
        </w:rPr>
        <w:t>3D</w:t>
      </w:r>
      <w:r w:rsidRPr="00115D27">
        <w:rPr>
          <w:color w:val="auto"/>
        </w:rPr>
        <w:t>設計整合所創造的</w:t>
      </w:r>
      <w:r w:rsidR="0001414E" w:rsidRPr="00115D27">
        <w:rPr>
          <w:rFonts w:hint="eastAsia"/>
          <w:color w:val="auto"/>
        </w:rPr>
        <w:t>環保</w:t>
      </w:r>
      <w:r w:rsidRPr="00115D27">
        <w:rPr>
          <w:color w:val="auto"/>
        </w:rPr>
        <w:t>行動可能性</w:t>
      </w:r>
    </w:p>
    <w:p w14:paraId="79CD8A3D" w14:textId="514E8FCD" w:rsidR="004F7E1B" w:rsidRPr="00115D27" w:rsidRDefault="004F7E1B" w:rsidP="00227B80">
      <w:pPr>
        <w:pStyle w:val="15"/>
        <w:ind w:firstLine="480"/>
      </w:pPr>
      <w:r w:rsidRPr="00115D27">
        <w:rPr>
          <w:rFonts w:hint="eastAsia"/>
        </w:rPr>
        <w:t>為了使</w:t>
      </w:r>
      <w:r w:rsidR="00D94B1C" w:rsidRPr="00115D27">
        <w:rPr>
          <w:rFonts w:hint="eastAsia"/>
        </w:rPr>
        <w:t>雲端</w:t>
      </w:r>
      <w:r w:rsidR="00D81CC5" w:rsidRPr="00115D27">
        <w:rPr>
          <w:rFonts w:hint="eastAsia"/>
        </w:rPr>
        <w:t>平台與</w:t>
      </w:r>
      <w:r w:rsidR="00D94B1C" w:rsidRPr="00115D27">
        <w:rPr>
          <w:rFonts w:hint="eastAsia"/>
        </w:rPr>
        <w:t>數位</w:t>
      </w:r>
      <w:r w:rsidR="00D81CC5" w:rsidRPr="00115D27">
        <w:rPr>
          <w:rFonts w:hint="eastAsia"/>
        </w:rPr>
        <w:t>素材</w:t>
      </w:r>
      <w:r w:rsidRPr="00115D27">
        <w:t>更具系統</w:t>
      </w:r>
      <w:proofErr w:type="gramStart"/>
      <w:r w:rsidRPr="00115D27">
        <w:t>兼容性與</w:t>
      </w:r>
      <w:proofErr w:type="gramEnd"/>
      <w:r w:rsidR="00150275" w:rsidRPr="00115D27">
        <w:rPr>
          <w:rFonts w:hint="eastAsia"/>
        </w:rPr>
        <w:t>提升</w:t>
      </w:r>
      <w:r w:rsidRPr="00115D27">
        <w:t>多元應用彈性，</w:t>
      </w:r>
      <w:r w:rsidR="00F105E8" w:rsidRPr="00115D27">
        <w:rPr>
          <w:rFonts w:hint="eastAsia"/>
        </w:rPr>
        <w:t>平台提供</w:t>
      </w:r>
      <w:r w:rsidRPr="00115D27">
        <w:t>開放式</w:t>
      </w:r>
      <w:r w:rsidRPr="00115D27">
        <w:t>API</w:t>
      </w:r>
      <w:r w:rsidRPr="00115D27">
        <w:t>串接功能，支援多種主流程語言如</w:t>
      </w:r>
      <w:r w:rsidRPr="00115D27">
        <w:t>C#</w:t>
      </w:r>
      <w:r w:rsidRPr="00115D27">
        <w:t>、</w:t>
      </w:r>
      <w:r w:rsidRPr="00115D27">
        <w:t>Java</w:t>
      </w:r>
      <w:r w:rsidRPr="00115D27">
        <w:t>、</w:t>
      </w:r>
      <w:r w:rsidRPr="00115D27">
        <w:t>Python</w:t>
      </w:r>
      <w:r w:rsidRPr="00115D27">
        <w:t>、</w:t>
      </w:r>
      <w:r w:rsidRPr="00115D27">
        <w:t>PHP</w:t>
      </w:r>
      <w:r w:rsidR="00AA5716" w:rsidRPr="00115D27">
        <w:rPr>
          <w:rFonts w:hint="eastAsia"/>
        </w:rPr>
        <w:t>等</w:t>
      </w:r>
      <w:r w:rsidRPr="00115D27">
        <w:t>。企業可將</w:t>
      </w:r>
      <w:proofErr w:type="spellStart"/>
      <w:r w:rsidR="00C0581E" w:rsidRPr="00115D27">
        <w:rPr>
          <w:rFonts w:hint="eastAsia"/>
        </w:rPr>
        <w:t>TextileCloud</w:t>
      </w:r>
      <w:proofErr w:type="spellEnd"/>
      <w:r w:rsidR="00C0581E" w:rsidRPr="00115D27">
        <w:rPr>
          <w:rFonts w:hint="eastAsia"/>
        </w:rPr>
        <w:t>™</w:t>
      </w:r>
      <w:r w:rsidRPr="00115D27">
        <w:t>平台整合至</w:t>
      </w:r>
      <w:r w:rsidRPr="00115D27">
        <w:t>ERP</w:t>
      </w:r>
      <w:r w:rsidRPr="00115D27">
        <w:t>、</w:t>
      </w:r>
      <w:r w:rsidRPr="00115D27">
        <w:t>PLM</w:t>
      </w:r>
      <w:r w:rsidRPr="00115D27">
        <w:t>、</w:t>
      </w:r>
      <w:r w:rsidRPr="00115D27">
        <w:t>CRM</w:t>
      </w:r>
      <w:r w:rsidRPr="00115D27">
        <w:t>等既有系統，實現布料資訊的自動上傳、分類、版本控管與查詢更新，降低人為錯誤與作業成本，提高資訊準確率與決策效率。</w:t>
      </w:r>
    </w:p>
    <w:p w14:paraId="3F7FFF94" w14:textId="0512B3C2" w:rsidR="00520775" w:rsidRPr="00115D27" w:rsidRDefault="003167A0" w:rsidP="00227B80">
      <w:pPr>
        <w:pStyle w:val="15"/>
        <w:ind w:firstLine="480"/>
      </w:pPr>
      <w:proofErr w:type="gramStart"/>
      <w:r w:rsidRPr="00115D27">
        <w:t>此外，</w:t>
      </w:r>
      <w:proofErr w:type="gramEnd"/>
      <w:r w:rsidRPr="00115D27">
        <w:t>平台的數位布片</w:t>
      </w:r>
      <w:r w:rsidR="0076296C" w:rsidRPr="00115D27">
        <w:rPr>
          <w:rFonts w:hint="eastAsia"/>
        </w:rPr>
        <w:t>亦可</w:t>
      </w:r>
      <w:r w:rsidRPr="00115D27">
        <w:t>支援與</w:t>
      </w:r>
      <w:proofErr w:type="spellStart"/>
      <w:r w:rsidRPr="00115D27">
        <w:t>Browzwear</w:t>
      </w:r>
      <w:proofErr w:type="spellEnd"/>
      <w:r w:rsidRPr="00115D27">
        <w:t>、</w:t>
      </w:r>
      <w:r w:rsidR="00FC295F" w:rsidRPr="00115D27">
        <w:rPr>
          <w:rFonts w:hint="eastAsia"/>
        </w:rPr>
        <w:t>CLO</w:t>
      </w:r>
      <w:r w:rsidRPr="00115D27">
        <w:t>等</w:t>
      </w:r>
      <w:r w:rsidRPr="00115D27">
        <w:t>3D</w:t>
      </w:r>
      <w:r w:rsidRPr="00115D27">
        <w:t>設計工具串接，設計師可直接</w:t>
      </w:r>
      <w:r w:rsidR="007C3F9B" w:rsidRPr="00115D27">
        <w:rPr>
          <w:rFonts w:hint="eastAsia"/>
        </w:rPr>
        <w:t>利用</w:t>
      </w:r>
      <w:proofErr w:type="spellStart"/>
      <w:r w:rsidR="007C3F9B" w:rsidRPr="00115D27">
        <w:rPr>
          <w:rFonts w:hint="eastAsia"/>
        </w:rPr>
        <w:t>TextileCloud</w:t>
      </w:r>
      <w:proofErr w:type="spellEnd"/>
      <w:r w:rsidR="007C3F9B" w:rsidRPr="00115D27">
        <w:rPr>
          <w:rFonts w:hint="eastAsia"/>
        </w:rPr>
        <w:t>™中的</w:t>
      </w:r>
      <w:r w:rsidR="00FD2A21" w:rsidRPr="00115D27">
        <w:rPr>
          <w:rFonts w:hint="eastAsia"/>
        </w:rPr>
        <w:t>數位素材</w:t>
      </w:r>
      <w:r w:rsidRPr="00115D27">
        <w:t>進行虛擬打樣，省去實體樣品</w:t>
      </w:r>
      <w:r w:rsidR="00D77A1B" w:rsidRPr="00115D27">
        <w:rPr>
          <w:rFonts w:hint="eastAsia"/>
        </w:rPr>
        <w:t>重複</w:t>
      </w:r>
      <w:r w:rsidRPr="00115D27">
        <w:t>製作</w:t>
      </w:r>
      <w:r w:rsidR="00D77A1B" w:rsidRPr="00115D27">
        <w:rPr>
          <w:rFonts w:hint="eastAsia"/>
        </w:rPr>
        <w:t>成本</w:t>
      </w:r>
      <w:r w:rsidR="004C326C" w:rsidRPr="00115D27">
        <w:rPr>
          <w:rFonts w:hint="eastAsia"/>
        </w:rPr>
        <w:t>、</w:t>
      </w:r>
      <w:r w:rsidRPr="00115D27">
        <w:t>加快設計溝通</w:t>
      </w:r>
      <w:r w:rsidR="008B71DD" w:rsidRPr="00115D27">
        <w:rPr>
          <w:rFonts w:hint="eastAsia"/>
        </w:rPr>
        <w:t>與服裝產品開發</w:t>
      </w:r>
      <w:r w:rsidR="002A75B2" w:rsidRPr="00115D27">
        <w:rPr>
          <w:rFonts w:hint="eastAsia"/>
        </w:rPr>
        <w:t>流程</w:t>
      </w:r>
      <w:r w:rsidR="006B2051" w:rsidRPr="00115D27">
        <w:rPr>
          <w:rFonts w:hint="eastAsia"/>
        </w:rPr>
        <w:t>，</w:t>
      </w:r>
      <w:r w:rsidR="00D77A1B" w:rsidRPr="00115D27">
        <w:rPr>
          <w:rFonts w:hint="eastAsia"/>
        </w:rPr>
        <w:t>而</w:t>
      </w:r>
      <w:proofErr w:type="spellStart"/>
      <w:r w:rsidR="004042D8" w:rsidRPr="00115D27">
        <w:rPr>
          <w:rFonts w:hint="eastAsia"/>
        </w:rPr>
        <w:t>TextileCloud</w:t>
      </w:r>
      <w:proofErr w:type="spellEnd"/>
      <w:r w:rsidR="004042D8" w:rsidRPr="00115D27">
        <w:rPr>
          <w:rFonts w:hint="eastAsia"/>
        </w:rPr>
        <w:t>™</w:t>
      </w:r>
      <w:r w:rsidR="007055DF" w:rsidRPr="00115D27">
        <w:rPr>
          <w:rFonts w:hint="eastAsia"/>
        </w:rPr>
        <w:t>與</w:t>
      </w:r>
      <w:r w:rsidR="00A20F4F" w:rsidRPr="00115D27">
        <w:rPr>
          <w:rFonts w:hint="eastAsia"/>
        </w:rPr>
        <w:t>組織內外</w:t>
      </w:r>
      <w:r w:rsidR="007055DF" w:rsidRPr="00115D27">
        <w:rPr>
          <w:rFonts w:hint="eastAsia"/>
        </w:rPr>
        <w:t>系統</w:t>
      </w:r>
      <w:r w:rsidR="005C6E6D" w:rsidRPr="00115D27">
        <w:rPr>
          <w:rFonts w:hint="eastAsia"/>
        </w:rPr>
        <w:t>的</w:t>
      </w:r>
      <w:r w:rsidR="007055DF" w:rsidRPr="00115D27">
        <w:rPr>
          <w:rFonts w:hint="eastAsia"/>
        </w:rPr>
        <w:t>整</w:t>
      </w:r>
      <w:r w:rsidRPr="00115D27">
        <w:t>合，不但提升跨部門協作效率，也實現</w:t>
      </w:r>
      <w:r w:rsidR="00AC3259" w:rsidRPr="00115D27">
        <w:rPr>
          <w:rFonts w:hint="eastAsia"/>
        </w:rPr>
        <w:t>產業</w:t>
      </w:r>
      <w:r w:rsidRPr="00115D27">
        <w:t>低成本、低耗材的轉型</w:t>
      </w:r>
      <w:r w:rsidR="004671F7" w:rsidRPr="00115D27">
        <w:rPr>
          <w:rFonts w:hint="eastAsia"/>
        </w:rPr>
        <w:t>目標</w:t>
      </w:r>
      <w:r w:rsidRPr="00115D27">
        <w:t>。</w:t>
      </w:r>
    </w:p>
    <w:p w14:paraId="6386F29B" w14:textId="76E08609" w:rsidR="00C14D7A" w:rsidRPr="00115D27" w:rsidRDefault="00C14D7A" w:rsidP="00C14D7A">
      <w:pPr>
        <w:pStyle w:val="3"/>
      </w:pPr>
      <w:bookmarkStart w:id="73" w:name="_Toc202117445"/>
      <w:r w:rsidRPr="00115D27">
        <w:rPr>
          <w:rFonts w:hint="eastAsia"/>
        </w:rPr>
        <w:lastRenderedPageBreak/>
        <w:t>5.3.4</w:t>
      </w:r>
      <w:r w:rsidR="002C7C9B" w:rsidRPr="00115D27">
        <w:rPr>
          <w:rFonts w:hint="eastAsia"/>
        </w:rPr>
        <w:t xml:space="preserve"> </w:t>
      </w:r>
      <w:r w:rsidRPr="00115D27">
        <w:rPr>
          <w:rFonts w:hint="eastAsia"/>
        </w:rPr>
        <w:t>深耕運用</w:t>
      </w:r>
      <w:bookmarkEnd w:id="73"/>
    </w:p>
    <w:p w14:paraId="40EF6956" w14:textId="02FF94D2" w:rsidR="00545380" w:rsidRPr="00115D27" w:rsidRDefault="00545380" w:rsidP="00410D6D">
      <w:pPr>
        <w:pStyle w:val="a0"/>
        <w:rPr>
          <w:color w:val="auto"/>
        </w:rPr>
      </w:pPr>
      <w:r w:rsidRPr="00115D27">
        <w:rPr>
          <w:color w:val="auto"/>
        </w:rPr>
        <w:t>建立</w:t>
      </w:r>
      <w:r w:rsidRPr="00115D27">
        <w:rPr>
          <w:color w:val="auto"/>
        </w:rPr>
        <w:t>AI</w:t>
      </w:r>
      <w:r w:rsidRPr="00115D27">
        <w:rPr>
          <w:color w:val="auto"/>
        </w:rPr>
        <w:t>團隊，培養組織自主研發能力</w:t>
      </w:r>
      <w:r w:rsidR="008E34AD" w:rsidRPr="00115D27">
        <w:rPr>
          <w:rFonts w:hint="eastAsia"/>
          <w:color w:val="auto"/>
        </w:rPr>
        <w:t>（</w:t>
      </w:r>
      <w:r w:rsidR="008E34AD" w:rsidRPr="00115D27">
        <w:rPr>
          <w:rFonts w:hint="eastAsia"/>
          <w:color w:val="auto"/>
        </w:rPr>
        <w:t>2021</w:t>
      </w:r>
      <w:r w:rsidR="008E34AD" w:rsidRPr="00115D27">
        <w:rPr>
          <w:rFonts w:hint="eastAsia"/>
          <w:color w:val="auto"/>
        </w:rPr>
        <w:t>）</w:t>
      </w:r>
    </w:p>
    <w:p w14:paraId="268CA865" w14:textId="52C34A68" w:rsidR="00F07692" w:rsidRPr="00115D27" w:rsidRDefault="005A3FE7" w:rsidP="00227B80">
      <w:pPr>
        <w:pStyle w:val="15"/>
        <w:ind w:firstLine="480"/>
      </w:pPr>
      <w:r w:rsidRPr="00115D27">
        <w:t>與</w:t>
      </w:r>
      <w:r w:rsidRPr="00115D27">
        <w:t>MIT</w:t>
      </w:r>
      <w:r w:rsidRPr="00115D27">
        <w:t>合作</w:t>
      </w:r>
      <w:proofErr w:type="gramStart"/>
      <w:r w:rsidRPr="00115D27">
        <w:t>期間</w:t>
      </w:r>
      <w:r w:rsidRPr="00115D27">
        <w:rPr>
          <w:rFonts w:hint="eastAsia"/>
        </w:rPr>
        <w:t>，</w:t>
      </w:r>
      <w:proofErr w:type="spellStart"/>
      <w:proofErr w:type="gramEnd"/>
      <w:r w:rsidRPr="00115D27">
        <w:t>Frontier.cool</w:t>
      </w:r>
      <w:proofErr w:type="spellEnd"/>
      <w:r w:rsidR="00C04A10" w:rsidRPr="00115D27">
        <w:rPr>
          <w:rFonts w:hint="eastAsia"/>
        </w:rPr>
        <w:t>雖然</w:t>
      </w:r>
      <w:r w:rsidR="00F07692" w:rsidRPr="00115D27">
        <w:t>藉由外部技術支援，迅速完成許多原先難以實現的</w:t>
      </w:r>
      <w:r w:rsidR="007642A7" w:rsidRPr="00115D27">
        <w:rPr>
          <w:rFonts w:hint="eastAsia"/>
        </w:rPr>
        <w:t>布料數位化技術</w:t>
      </w:r>
      <w:r w:rsidR="00F07692" w:rsidRPr="00115D27">
        <w:t>，但</w:t>
      </w:r>
      <w:r w:rsidR="00C30358" w:rsidRPr="00115D27">
        <w:rPr>
          <w:rFonts w:hint="eastAsia"/>
        </w:rPr>
        <w:t>創辦人也</w:t>
      </w:r>
      <w:r w:rsidR="00F07692" w:rsidRPr="00115D27">
        <w:t>意識到若要長期經營、推動平台邁向國際市場，便不能永遠仰賴外部資源，必須</w:t>
      </w:r>
      <w:r w:rsidR="00C30358" w:rsidRPr="00115D27">
        <w:rPr>
          <w:rFonts w:hint="eastAsia"/>
        </w:rPr>
        <w:t>建立起</w:t>
      </w:r>
      <w:r w:rsidR="009E2491" w:rsidRPr="00115D27">
        <w:rPr>
          <w:rFonts w:hint="eastAsia"/>
        </w:rPr>
        <w:t>自</w:t>
      </w:r>
      <w:r w:rsidR="00C30358" w:rsidRPr="00115D27">
        <w:rPr>
          <w:rFonts w:hint="eastAsia"/>
        </w:rPr>
        <w:t>身的</w:t>
      </w:r>
      <w:r w:rsidR="00C30358" w:rsidRPr="00115D27">
        <w:rPr>
          <w:rFonts w:hint="eastAsia"/>
        </w:rPr>
        <w:t>AI</w:t>
      </w:r>
      <w:r w:rsidR="00C30358" w:rsidRPr="00115D27">
        <w:rPr>
          <w:rFonts w:hint="eastAsia"/>
        </w:rPr>
        <w:t>研發能力</w:t>
      </w:r>
      <w:r w:rsidR="00F07692" w:rsidRPr="00115D27">
        <w:t>。因此，</w:t>
      </w:r>
      <w:proofErr w:type="spellStart"/>
      <w:r w:rsidR="00D91E61" w:rsidRPr="00115D27">
        <w:t>Frontier.cool</w:t>
      </w:r>
      <w:proofErr w:type="spellEnd"/>
      <w:r w:rsidR="00F07692" w:rsidRPr="00115D27">
        <w:t>於</w:t>
      </w:r>
      <w:r w:rsidR="00F07692" w:rsidRPr="00115D27">
        <w:t>2021</w:t>
      </w:r>
      <w:r w:rsidR="00F07692" w:rsidRPr="00115D27">
        <w:t>年起成立內部</w:t>
      </w:r>
      <w:r w:rsidR="00F07692" w:rsidRPr="00115D27">
        <w:t>AI</w:t>
      </w:r>
      <w:r w:rsidR="00F07692" w:rsidRPr="00115D27">
        <w:t>團隊，</w:t>
      </w:r>
      <w:r w:rsidR="00B85932" w:rsidRPr="00115D27">
        <w:rPr>
          <w:rFonts w:hint="eastAsia"/>
        </w:rPr>
        <w:t>將</w:t>
      </w:r>
      <w:r w:rsidR="00F07692" w:rsidRPr="00115D27">
        <w:t>原有工程師重新編組</w:t>
      </w:r>
      <w:r w:rsidR="005A1E03" w:rsidRPr="00115D27">
        <w:rPr>
          <w:rFonts w:hint="eastAsia"/>
        </w:rPr>
        <w:t>、</w:t>
      </w:r>
      <w:r w:rsidR="00D800E8" w:rsidRPr="00115D27">
        <w:rPr>
          <w:rFonts w:hint="eastAsia"/>
        </w:rPr>
        <w:t>同時</w:t>
      </w:r>
      <w:r w:rsidR="00F07692" w:rsidRPr="00115D27">
        <w:t>廣泛招募不同背景與</w:t>
      </w:r>
      <w:r w:rsidR="00700F72" w:rsidRPr="00115D27">
        <w:rPr>
          <w:rFonts w:hint="eastAsia"/>
        </w:rPr>
        <w:t>專業</w:t>
      </w:r>
      <w:r w:rsidR="00FA6D8D" w:rsidRPr="00115D27">
        <w:rPr>
          <w:rFonts w:hint="eastAsia"/>
        </w:rPr>
        <w:t>能力</w:t>
      </w:r>
      <w:r w:rsidR="00F07692" w:rsidRPr="00115D27">
        <w:t>的</w:t>
      </w:r>
      <w:r w:rsidR="00FA6D8D" w:rsidRPr="00115D27">
        <w:rPr>
          <w:rFonts w:hint="eastAsia"/>
        </w:rPr>
        <w:t>技術</w:t>
      </w:r>
      <w:r w:rsidR="00F07692" w:rsidRPr="00115D27">
        <w:t>人才</w:t>
      </w:r>
      <w:r w:rsidR="00990EBF" w:rsidRPr="00115D27">
        <w:rPr>
          <w:rFonts w:hint="eastAsia"/>
        </w:rPr>
        <w:t>，如</w:t>
      </w:r>
      <w:r w:rsidR="006677A6" w:rsidRPr="00115D27">
        <w:rPr>
          <w:rFonts w:hint="eastAsia"/>
        </w:rPr>
        <w:t>創辦人積極從國際企業如印度思科</w:t>
      </w:r>
      <w:r w:rsidR="00B31B77" w:rsidRPr="00115D27">
        <w:rPr>
          <w:rFonts w:hint="eastAsia"/>
        </w:rPr>
        <w:t>、</w:t>
      </w:r>
      <w:r w:rsidR="006677A6" w:rsidRPr="00115D27">
        <w:rPr>
          <w:rFonts w:hint="eastAsia"/>
        </w:rPr>
        <w:t>德國賓士、台灣宏碁的工程師</w:t>
      </w:r>
      <w:r w:rsidR="006A081F" w:rsidRPr="00115D27">
        <w:rPr>
          <w:rFonts w:hint="eastAsia"/>
        </w:rPr>
        <w:t>等</w:t>
      </w:r>
      <w:r w:rsidR="006677A6" w:rsidRPr="00115D27">
        <w:rPr>
          <w:rFonts w:hint="eastAsia"/>
        </w:rPr>
        <w:t>廣招</w:t>
      </w:r>
      <w:r w:rsidR="00796883" w:rsidRPr="00115D27">
        <w:rPr>
          <w:rFonts w:hint="eastAsia"/>
        </w:rPr>
        <w:t>各路</w:t>
      </w:r>
      <w:r w:rsidR="006677A6" w:rsidRPr="00115D27">
        <w:rPr>
          <w:rFonts w:hint="eastAsia"/>
        </w:rPr>
        <w:t>專業</w:t>
      </w:r>
      <w:r w:rsidR="00370017" w:rsidRPr="00115D27">
        <w:rPr>
          <w:rFonts w:hint="eastAsia"/>
        </w:rPr>
        <w:t>人才</w:t>
      </w:r>
      <w:r w:rsidR="00287238" w:rsidRPr="00115D27">
        <w:rPr>
          <w:rStyle w:val="afff9"/>
        </w:rPr>
        <w:footnoteReference w:id="18"/>
      </w:r>
      <w:r w:rsidR="00F07692" w:rsidRPr="00115D27">
        <w:t>，</w:t>
      </w:r>
      <w:r w:rsidR="00D800E8" w:rsidRPr="00115D27">
        <w:rPr>
          <w:rFonts w:hint="eastAsia"/>
        </w:rPr>
        <w:t>積極</w:t>
      </w:r>
      <w:r w:rsidR="004163AA" w:rsidRPr="00115D27">
        <w:rPr>
          <w:rFonts w:hint="eastAsia"/>
        </w:rPr>
        <w:t>培養</w:t>
      </w:r>
      <w:r w:rsidR="001E2A9A" w:rsidRPr="00115D27">
        <w:rPr>
          <w:rFonts w:hint="eastAsia"/>
        </w:rPr>
        <w:t>具專業</w:t>
      </w:r>
      <w:r w:rsidR="004163AA" w:rsidRPr="00115D27">
        <w:rPr>
          <w:rFonts w:hint="eastAsia"/>
        </w:rPr>
        <w:t>技術能力的內部團隊，並</w:t>
      </w:r>
      <w:r w:rsidR="00F07692" w:rsidRPr="00115D27">
        <w:t>承接</w:t>
      </w:r>
      <w:r w:rsidR="00F07692" w:rsidRPr="00115D27">
        <w:t>MIT</w:t>
      </w:r>
      <w:r w:rsidR="00F07692" w:rsidRPr="00115D27">
        <w:t>提供的演算法基礎與</w:t>
      </w:r>
      <w:r w:rsidR="00F07692" w:rsidRPr="00115D27">
        <w:t>Source Code</w:t>
      </w:r>
      <w:r w:rsidR="00F07692" w:rsidRPr="00115D27">
        <w:t>，</w:t>
      </w:r>
      <w:r w:rsidR="001B7930" w:rsidRPr="00115D27">
        <w:rPr>
          <w:rFonts w:hint="eastAsia"/>
        </w:rPr>
        <w:t>致力於提升</w:t>
      </w:r>
      <w:r w:rsidR="00F07692" w:rsidRPr="00115D27">
        <w:t>各類布料在掃描過程中的圖像辨識與</w:t>
      </w:r>
      <w:r w:rsidR="001E25D3" w:rsidRPr="00115D27">
        <w:rPr>
          <w:rFonts w:hint="eastAsia"/>
        </w:rPr>
        <w:t>自動標籤</w:t>
      </w:r>
      <w:r w:rsidR="00F07692" w:rsidRPr="00115D27">
        <w:t>分類技術。</w:t>
      </w:r>
    </w:p>
    <w:p w14:paraId="26F3E2F8" w14:textId="3DC7BE4C" w:rsidR="00E44AE4" w:rsidRPr="00115D27" w:rsidRDefault="00F07692" w:rsidP="00227B80">
      <w:pPr>
        <w:pStyle w:val="15"/>
        <w:ind w:firstLine="480"/>
      </w:pPr>
      <w:r w:rsidRPr="00115D27">
        <w:t>管理層深知</w:t>
      </w:r>
      <w:r w:rsidR="005E34F9" w:rsidRPr="00115D27">
        <w:rPr>
          <w:rFonts w:hint="eastAsia"/>
        </w:rPr>
        <w:t>，</w:t>
      </w:r>
      <w:r w:rsidR="005E34F9" w:rsidRPr="00115D27">
        <w:t>若團隊要具備全球競爭力，核心能力必須橫跨語言、文化與技術領域，因此特別重視內部技術人才的養成</w:t>
      </w:r>
      <w:proofErr w:type="gramStart"/>
      <w:r w:rsidR="005E34F9" w:rsidRPr="00115D27">
        <w:t>與跨域整合</w:t>
      </w:r>
      <w:proofErr w:type="gramEnd"/>
      <w:r w:rsidR="005E34F9" w:rsidRPr="00115D27">
        <w:t>，</w:t>
      </w:r>
      <w:r w:rsidR="00A27944" w:rsidRPr="00115D27">
        <w:rPr>
          <w:rFonts w:hint="eastAsia"/>
        </w:rPr>
        <w:t>並積極</w:t>
      </w:r>
      <w:r w:rsidRPr="00115D27">
        <w:t>促進內部知識轉移與國際化合作能力</w:t>
      </w:r>
      <w:r w:rsidR="00BD1B85" w:rsidRPr="00115D27">
        <w:rPr>
          <w:rFonts w:hint="eastAsia"/>
        </w:rPr>
        <w:t>，</w:t>
      </w:r>
      <w:r w:rsidR="00317339" w:rsidRPr="00115D27">
        <w:rPr>
          <w:rFonts w:hint="eastAsia"/>
        </w:rPr>
        <w:t>此策略亦</w:t>
      </w:r>
      <w:r w:rsidR="00BD1B85" w:rsidRPr="00115D27">
        <w:rPr>
          <w:rFonts w:hint="eastAsia"/>
        </w:rPr>
        <w:t>對應了</w:t>
      </w:r>
      <w:r w:rsidR="00026B7E" w:rsidRPr="00115D27">
        <w:rPr>
          <w:rFonts w:hint="eastAsia"/>
        </w:rPr>
        <w:t>過去理論所提及的</w:t>
      </w:r>
      <w:r w:rsidR="00053E68" w:rsidRPr="00115D27">
        <w:rPr>
          <w:rFonts w:hint="eastAsia"/>
        </w:rPr>
        <w:t>組織應</w:t>
      </w:r>
      <w:r w:rsidR="00053E68" w:rsidRPr="00115D27">
        <w:t>整合多元知識來源，</w:t>
      </w:r>
      <w:r w:rsidR="00053E68" w:rsidRPr="00115D27">
        <w:rPr>
          <w:rFonts w:hint="eastAsia"/>
        </w:rPr>
        <w:t>以</w:t>
      </w:r>
      <w:r w:rsidR="00053E68" w:rsidRPr="00115D27">
        <w:t>強化</w:t>
      </w:r>
      <w:r w:rsidR="00610B0E" w:rsidRPr="00115D27">
        <w:rPr>
          <w:rFonts w:hint="eastAsia"/>
        </w:rPr>
        <w:t>營運</w:t>
      </w:r>
      <w:r w:rsidR="00053E68" w:rsidRPr="00115D27">
        <w:t>彈性與組織應變能力</w:t>
      </w:r>
      <w:r w:rsidR="0046258C" w:rsidRPr="00115D27">
        <w:rPr>
          <w:rFonts w:hint="eastAsia"/>
        </w:rPr>
        <w:t>作為創新動能</w:t>
      </w:r>
      <w:r w:rsidR="00053E68" w:rsidRPr="00115D27">
        <w:fldChar w:fldCharType="begin"/>
      </w:r>
      <w:r w:rsidR="00053E68" w:rsidRPr="00115D27">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rsidRPr="00115D27">
        <w:fldChar w:fldCharType="separate"/>
      </w:r>
      <w:r w:rsidR="00053E68" w:rsidRPr="00115D27">
        <w:rPr>
          <w:noProof/>
        </w:rPr>
        <w:t>(Kohli &amp; Melville, 2019; Nylén &amp; Holmström, 2015)</w:t>
      </w:r>
      <w:r w:rsidR="00053E68" w:rsidRPr="00115D27">
        <w:fldChar w:fldCharType="end"/>
      </w:r>
      <w:r w:rsidR="00ED2CD9" w:rsidRPr="00115D27">
        <w:rPr>
          <w:rFonts w:hint="eastAsia"/>
        </w:rPr>
        <w:t>。</w:t>
      </w:r>
      <w:r w:rsidR="00A1036F" w:rsidRPr="00115D27">
        <w:rPr>
          <w:rFonts w:hint="eastAsia"/>
        </w:rPr>
        <w:t>成立</w:t>
      </w:r>
      <w:r w:rsidR="00A1036F" w:rsidRPr="00115D27">
        <w:rPr>
          <w:rFonts w:hint="eastAsia"/>
        </w:rPr>
        <w:t>AI</w:t>
      </w:r>
      <w:r w:rsidRPr="00115D27">
        <w:t>團隊</w:t>
      </w:r>
      <w:r w:rsidR="00A1036F" w:rsidRPr="00115D27">
        <w:rPr>
          <w:rFonts w:hint="eastAsia"/>
        </w:rPr>
        <w:t>以後，</w:t>
      </w:r>
      <w:proofErr w:type="spellStart"/>
      <w:r w:rsidR="00A1036F" w:rsidRPr="00115D27">
        <w:t>Frontier.cool</w:t>
      </w:r>
      <w:proofErr w:type="spellEnd"/>
      <w:r w:rsidR="00A1036F" w:rsidRPr="00115D27">
        <w:rPr>
          <w:rFonts w:hint="eastAsia"/>
        </w:rPr>
        <w:t>不僅</w:t>
      </w:r>
      <w:r w:rsidRPr="00115D27">
        <w:t>能自主修正與擴展布料</w:t>
      </w:r>
      <w:r w:rsidR="00CF0C47" w:rsidRPr="00115D27">
        <w:rPr>
          <w:rFonts w:hint="eastAsia"/>
        </w:rPr>
        <w:t>辨識的</w:t>
      </w:r>
      <w:r w:rsidRPr="00115D27">
        <w:t>AI</w:t>
      </w:r>
      <w:r w:rsidRPr="00115D27">
        <w:t>模型</w:t>
      </w:r>
      <w:r w:rsidR="00E44AE4" w:rsidRPr="00115D27">
        <w:rPr>
          <w:rFonts w:hint="eastAsia"/>
        </w:rPr>
        <w:t>，</w:t>
      </w:r>
      <w:r w:rsidR="00E44AE4" w:rsidRPr="00115D27">
        <w:t>也能因應實務問題進行演算法調整。例如，對於</w:t>
      </w:r>
      <w:proofErr w:type="spellStart"/>
      <w:r w:rsidR="00E44AE4" w:rsidRPr="00115D27">
        <w:t>CycleGAN</w:t>
      </w:r>
      <w:proofErr w:type="spellEnd"/>
      <w:r w:rsidR="00E44AE4" w:rsidRPr="00115D27">
        <w:t>模型在部分布料辨識不精</w:t>
      </w:r>
      <w:proofErr w:type="gramStart"/>
      <w:r w:rsidR="00E44AE4" w:rsidRPr="00115D27">
        <w:t>準</w:t>
      </w:r>
      <w:proofErr w:type="gramEnd"/>
      <w:r w:rsidR="00E44AE4" w:rsidRPr="00115D27">
        <w:t>的問題，</w:t>
      </w:r>
      <w:r w:rsidR="008303DE" w:rsidRPr="00115D27">
        <w:t>團隊改用其他演算法進行補強</w:t>
      </w:r>
      <w:r w:rsidR="00E44AE4" w:rsidRPr="00115D27">
        <w:t>，逐步建立起自主技術邏輯與解決能力。</w:t>
      </w:r>
    </w:p>
    <w:p w14:paraId="19C1CF1E" w14:textId="65E79FA4" w:rsidR="00653212" w:rsidRPr="00115D27" w:rsidRDefault="00371055" w:rsidP="00D1618B">
      <w:pPr>
        <w:pStyle w:val="aff4"/>
        <w:ind w:left="360" w:right="360" w:firstLine="480"/>
        <w:rPr>
          <w:color w:val="auto"/>
        </w:rPr>
      </w:pPr>
      <w:r w:rsidRPr="00115D27">
        <w:rPr>
          <w:rFonts w:hint="eastAsia"/>
          <w:color w:val="auto"/>
        </w:rPr>
        <w:t>「我們其實跟MIT合作大概就是到2021年左右。之後我們就開始自己培訓自己的</w:t>
      </w:r>
      <w:proofErr w:type="spellStart"/>
      <w:r w:rsidRPr="00115D27">
        <w:rPr>
          <w:rFonts w:hint="eastAsia"/>
          <w:color w:val="auto"/>
        </w:rPr>
        <w:t>AIteam</w:t>
      </w:r>
      <w:proofErr w:type="spellEnd"/>
      <w:r w:rsidRPr="00115D27">
        <w:rPr>
          <w:rFonts w:hint="eastAsia"/>
          <w:color w:val="auto"/>
        </w:rPr>
        <w:t>，然後去把當時他們的這些</w:t>
      </w:r>
      <w:r w:rsidRPr="00115D27">
        <w:rPr>
          <w:color w:val="auto"/>
        </w:rPr>
        <w:t>source code</w:t>
      </w:r>
      <w:r w:rsidRPr="00115D27">
        <w:rPr>
          <w:rFonts w:hint="eastAsia"/>
          <w:color w:val="auto"/>
        </w:rPr>
        <w:t>還有算法承接下來</w:t>
      </w:r>
      <w:r w:rsidR="00175764" w:rsidRPr="00115D27">
        <w:rPr>
          <w:color w:val="auto"/>
        </w:rPr>
        <w:t>…</w:t>
      </w:r>
      <w:r w:rsidRPr="00115D27">
        <w:rPr>
          <w:rFonts w:hint="eastAsia"/>
          <w:color w:val="auto"/>
        </w:rPr>
        <w:t>我們把一些不適合</w:t>
      </w:r>
      <w:proofErr w:type="spellStart"/>
      <w:r w:rsidRPr="00115D27">
        <w:rPr>
          <w:rFonts w:hint="eastAsia"/>
          <w:color w:val="auto"/>
        </w:rPr>
        <w:t>CycleGAN</w:t>
      </w:r>
      <w:proofErr w:type="spellEnd"/>
      <w:r w:rsidRPr="00115D27">
        <w:rPr>
          <w:rFonts w:hint="eastAsia"/>
          <w:color w:val="auto"/>
        </w:rPr>
        <w:t>的布料用其它的演算法去完成，這是我們在成立之後做的一些轉變，一開始借助外面的，後來</w:t>
      </w:r>
      <w:r w:rsidR="007F4386" w:rsidRPr="00115D27">
        <w:rPr>
          <w:rFonts w:hint="eastAsia"/>
          <w:color w:val="auto"/>
        </w:rPr>
        <w:t>還</w:t>
      </w:r>
      <w:r w:rsidRPr="00115D27">
        <w:rPr>
          <w:rFonts w:hint="eastAsia"/>
          <w:color w:val="auto"/>
        </w:rPr>
        <w:t>是必須要繼續自己組一個team去完成。」</w:t>
      </w:r>
      <w:r w:rsidR="00B37E7B" w:rsidRPr="00115D27">
        <w:rPr>
          <w:rFonts w:hint="eastAsia"/>
          <w:color w:val="auto"/>
        </w:rPr>
        <w:t>（</w:t>
      </w:r>
      <w:r w:rsidR="006E36DD" w:rsidRPr="00115D27">
        <w:rPr>
          <w:color w:val="auto"/>
        </w:rPr>
        <w:t>李菁</w:t>
      </w:r>
      <w:r w:rsidR="00C84E42" w:rsidRPr="00115D27">
        <w:rPr>
          <w:color w:val="auto"/>
        </w:rPr>
        <w:t xml:space="preserve"> </w:t>
      </w:r>
      <w:r w:rsidR="00C84E42" w:rsidRPr="00115D27">
        <w:rPr>
          <w:rFonts w:hint="eastAsia"/>
          <w:color w:val="auto"/>
        </w:rPr>
        <w:t>執行長，2025訪談資料</w:t>
      </w:r>
      <w:r w:rsidR="00B37E7B" w:rsidRPr="00115D27">
        <w:rPr>
          <w:rFonts w:hint="eastAsia"/>
          <w:color w:val="auto"/>
        </w:rPr>
        <w:t>）</w:t>
      </w:r>
    </w:p>
    <w:p w14:paraId="1A523EA8" w14:textId="41BB3FA8" w:rsidR="00545380" w:rsidRPr="00115D27" w:rsidRDefault="00545380" w:rsidP="00410D6D">
      <w:pPr>
        <w:pStyle w:val="a0"/>
        <w:rPr>
          <w:color w:val="auto"/>
        </w:rPr>
      </w:pPr>
      <w:r w:rsidRPr="00115D27">
        <w:rPr>
          <w:color w:val="auto"/>
        </w:rPr>
        <w:t>持續</w:t>
      </w:r>
      <w:r w:rsidR="00032A95" w:rsidRPr="00115D27">
        <w:rPr>
          <w:rFonts w:hint="eastAsia"/>
          <w:color w:val="auto"/>
        </w:rPr>
        <w:t>強化</w:t>
      </w:r>
      <w:r w:rsidRPr="00115D27">
        <w:rPr>
          <w:color w:val="auto"/>
        </w:rPr>
        <w:t>掃描與演算法</w:t>
      </w:r>
      <w:r w:rsidR="00032A95" w:rsidRPr="00115D27">
        <w:rPr>
          <w:rFonts w:hint="eastAsia"/>
          <w:color w:val="auto"/>
        </w:rPr>
        <w:t>，針對織品</w:t>
      </w:r>
      <w:proofErr w:type="gramStart"/>
      <w:r w:rsidR="00032A95" w:rsidRPr="00115D27">
        <w:rPr>
          <w:rFonts w:hint="eastAsia"/>
          <w:color w:val="auto"/>
        </w:rPr>
        <w:t>垂墜感</w:t>
      </w:r>
      <w:proofErr w:type="gramEnd"/>
      <w:r w:rsidR="00032A95" w:rsidRPr="00115D27">
        <w:rPr>
          <w:rFonts w:hint="eastAsia"/>
          <w:color w:val="auto"/>
        </w:rPr>
        <w:t>、拉伸等物理數據等進行開發</w:t>
      </w:r>
    </w:p>
    <w:p w14:paraId="09FA5D73" w14:textId="0DCFBEEA" w:rsidR="00216282" w:rsidRPr="00115D27" w:rsidRDefault="009F1CE4" w:rsidP="00DD3CA6">
      <w:pPr>
        <w:pStyle w:val="15"/>
        <w:ind w:firstLine="480"/>
      </w:pPr>
      <w:r w:rsidRPr="00115D27">
        <w:t>目前布料圖層的數位辨識精</w:t>
      </w:r>
      <w:proofErr w:type="gramStart"/>
      <w:r w:rsidRPr="00115D27">
        <w:t>準</w:t>
      </w:r>
      <w:proofErr w:type="gramEnd"/>
      <w:r w:rsidRPr="00115D27">
        <w:t>度已達</w:t>
      </w:r>
      <w:r w:rsidRPr="00115D27">
        <w:t>95</w:t>
      </w:r>
      <w:r w:rsidRPr="00115D27">
        <w:t>～</w:t>
      </w:r>
      <w:r w:rsidRPr="00115D27">
        <w:t>99%</w:t>
      </w:r>
      <w:r w:rsidRPr="00115D27">
        <w:t>，但團隊並未止步，</w:t>
      </w:r>
      <w:r w:rsidR="00216282" w:rsidRPr="00115D27">
        <w:t>仍持續投入研發資源，以強化對布料「</w:t>
      </w:r>
      <w:proofErr w:type="gramStart"/>
      <w:r w:rsidR="00216282" w:rsidRPr="00115D27">
        <w:t>垂墜感</w:t>
      </w:r>
      <w:proofErr w:type="gramEnd"/>
      <w:r w:rsidR="00216282" w:rsidRPr="00115D27">
        <w:t>」、「</w:t>
      </w:r>
      <w:proofErr w:type="gramStart"/>
      <w:r w:rsidR="00216282" w:rsidRPr="00115D27">
        <w:t>拉伸性</w:t>
      </w:r>
      <w:proofErr w:type="gramEnd"/>
      <w:r w:rsidR="00216282" w:rsidRPr="00115D27">
        <w:t>」等物理特性的數位呈現能力。這些特徵對於</w:t>
      </w:r>
      <w:r w:rsidR="00216282" w:rsidRPr="00115D27">
        <w:lastRenderedPageBreak/>
        <w:t>設計師</w:t>
      </w:r>
      <w:r w:rsidR="00445DBC" w:rsidRPr="00115D27">
        <w:rPr>
          <w:rFonts w:hint="eastAsia"/>
        </w:rPr>
        <w:t>將數位素材應用於</w:t>
      </w:r>
      <w:r w:rsidR="00445DBC" w:rsidRPr="00115D27">
        <w:rPr>
          <w:rFonts w:hint="eastAsia"/>
        </w:rPr>
        <w:t>3D</w:t>
      </w:r>
      <w:r w:rsidR="00445DBC" w:rsidRPr="00115D27">
        <w:rPr>
          <w:rFonts w:hint="eastAsia"/>
        </w:rPr>
        <w:t>設計軟體的</w:t>
      </w:r>
      <w:r w:rsidR="00555B81" w:rsidRPr="00115D27">
        <w:rPr>
          <w:rFonts w:hint="eastAsia"/>
        </w:rPr>
        <w:t>實務過程</w:t>
      </w:r>
      <w:r w:rsidR="00216282" w:rsidRPr="00115D27">
        <w:t>有高度影響，也是提升</w:t>
      </w:r>
      <w:r w:rsidR="003D1275" w:rsidRPr="00115D27">
        <w:rPr>
          <w:rFonts w:hint="eastAsia"/>
        </w:rPr>
        <w:t>數位素材</w:t>
      </w:r>
      <w:r w:rsidR="00216282" w:rsidRPr="00115D27">
        <w:t>真實感與實用性的關鍵</w:t>
      </w:r>
      <w:r w:rsidR="00895F9D" w:rsidRPr="00115D27">
        <w:rPr>
          <w:rFonts w:hint="eastAsia"/>
        </w:rPr>
        <w:t>，團隊</w:t>
      </w:r>
      <w:r w:rsidR="00895F9D" w:rsidRPr="00115D27">
        <w:t>藉由持續</w:t>
      </w:r>
      <w:r w:rsidR="00D50FB5" w:rsidRPr="00115D27">
        <w:rPr>
          <w:rFonts w:hint="eastAsia"/>
        </w:rPr>
        <w:t>研發技術與強化</w:t>
      </w:r>
      <w:r w:rsidR="00D50FB5" w:rsidRPr="00115D27">
        <w:rPr>
          <w:rFonts w:hint="eastAsia"/>
        </w:rPr>
        <w:t>AI</w:t>
      </w:r>
      <w:r w:rsidR="00D50FB5" w:rsidRPr="00115D27">
        <w:rPr>
          <w:rFonts w:hint="eastAsia"/>
        </w:rPr>
        <w:t>演</w:t>
      </w:r>
      <w:r w:rsidR="00895F9D" w:rsidRPr="00115D27">
        <w:t>算法，實現更穩定、</w:t>
      </w:r>
      <w:r w:rsidR="00707AEC" w:rsidRPr="00115D27">
        <w:rPr>
          <w:rFonts w:hint="eastAsia"/>
        </w:rPr>
        <w:t>真實、</w:t>
      </w:r>
      <w:r w:rsidR="00895F9D" w:rsidRPr="00115D27">
        <w:t>細緻且貼近實體質感的布料數位化成果</w:t>
      </w:r>
      <w:r w:rsidR="00216282" w:rsidRPr="00115D27">
        <w:t>。</w:t>
      </w:r>
    </w:p>
    <w:p w14:paraId="2029A52C" w14:textId="38549C05" w:rsidR="00926ECC" w:rsidRPr="00115D27" w:rsidRDefault="00371055" w:rsidP="00D1618B">
      <w:pPr>
        <w:pStyle w:val="aff4"/>
        <w:ind w:left="360" w:right="360" w:firstLine="480"/>
        <w:rPr>
          <w:color w:val="auto"/>
        </w:rPr>
      </w:pPr>
      <w:r w:rsidRPr="00115D27">
        <w:rPr>
          <w:rFonts w:hint="eastAsia"/>
          <w:color w:val="auto"/>
        </w:rPr>
        <w:t>「現在還在往前做，就是圖層已經到95%到99%的準確度了，但是我們布料的</w:t>
      </w:r>
      <w:proofErr w:type="gramStart"/>
      <w:r w:rsidRPr="00115D27">
        <w:rPr>
          <w:rFonts w:hint="eastAsia"/>
          <w:color w:val="auto"/>
        </w:rPr>
        <w:t>垂墜感</w:t>
      </w:r>
      <w:proofErr w:type="gramEnd"/>
      <w:r w:rsidRPr="00115D27">
        <w:rPr>
          <w:rFonts w:hint="eastAsia"/>
          <w:color w:val="auto"/>
        </w:rPr>
        <w:t>、還有拉伸，這些物理數據還在還在慢慢優化中。」</w:t>
      </w:r>
      <w:r w:rsidR="00B37E7B" w:rsidRPr="00115D27">
        <w:rPr>
          <w:rFonts w:hint="eastAsia"/>
          <w:color w:val="auto"/>
        </w:rPr>
        <w:t>（</w:t>
      </w:r>
      <w:r w:rsidR="006E36DD" w:rsidRPr="00115D27">
        <w:rPr>
          <w:color w:val="auto"/>
        </w:rPr>
        <w:t>李菁</w:t>
      </w:r>
      <w:r w:rsidR="001F1D23" w:rsidRPr="00115D27">
        <w:rPr>
          <w:color w:val="auto"/>
        </w:rPr>
        <w:t xml:space="preserve"> </w:t>
      </w:r>
      <w:r w:rsidR="001F1D23" w:rsidRPr="00115D27">
        <w:rPr>
          <w:rFonts w:hint="eastAsia"/>
          <w:color w:val="auto"/>
        </w:rPr>
        <w:t>執行長，2025訪談資料</w:t>
      </w:r>
      <w:r w:rsidR="00B37E7B" w:rsidRPr="00115D27">
        <w:rPr>
          <w:rFonts w:hint="eastAsia"/>
          <w:color w:val="auto"/>
        </w:rPr>
        <w:t>）</w:t>
      </w:r>
    </w:p>
    <w:p w14:paraId="5B3455B8" w14:textId="635E11D2" w:rsidR="00371055" w:rsidRPr="00115D27" w:rsidRDefault="001F1D23" w:rsidP="001F1D23">
      <w:pPr>
        <w:pStyle w:val="3"/>
      </w:pPr>
      <w:bookmarkStart w:id="74" w:name="_Toc202117446"/>
      <w:r w:rsidRPr="00115D27">
        <w:rPr>
          <w:rFonts w:hint="eastAsia"/>
        </w:rPr>
        <w:t>5.</w:t>
      </w:r>
      <w:r w:rsidR="008957C8" w:rsidRPr="00115D27">
        <w:rPr>
          <w:rFonts w:hint="eastAsia"/>
        </w:rPr>
        <w:t>3</w:t>
      </w:r>
      <w:r w:rsidRPr="00115D27">
        <w:rPr>
          <w:rFonts w:hint="eastAsia"/>
        </w:rPr>
        <w:t>.5</w:t>
      </w:r>
      <w:r w:rsidR="002C7C9B" w:rsidRPr="00115D27">
        <w:rPr>
          <w:rFonts w:hint="eastAsia"/>
        </w:rPr>
        <w:t xml:space="preserve"> </w:t>
      </w:r>
      <w:r w:rsidRPr="00115D27">
        <w:rPr>
          <w:rFonts w:hint="eastAsia"/>
        </w:rPr>
        <w:t>創新探索</w:t>
      </w:r>
      <w:bookmarkEnd w:id="74"/>
    </w:p>
    <w:p w14:paraId="60407FB4" w14:textId="7F5C3EC7" w:rsidR="00F93A93" w:rsidRPr="00115D27" w:rsidRDefault="00384F74" w:rsidP="005C3437">
      <w:pPr>
        <w:pStyle w:val="a0"/>
        <w:rPr>
          <w:color w:val="auto"/>
        </w:rPr>
      </w:pPr>
      <w:r w:rsidRPr="00115D27">
        <w:rPr>
          <w:rFonts w:hint="eastAsia"/>
          <w:color w:val="auto"/>
        </w:rPr>
        <w:t>與</w:t>
      </w:r>
      <w:r w:rsidR="00C7772A" w:rsidRPr="00115D27">
        <w:rPr>
          <w:rFonts w:hint="eastAsia"/>
          <w:color w:val="auto"/>
        </w:rPr>
        <w:t>So Real</w:t>
      </w:r>
      <w:r w:rsidR="006B0B5D" w:rsidRPr="00115D27">
        <w:rPr>
          <w:rFonts w:hint="eastAsia"/>
          <w:color w:val="auto"/>
        </w:rPr>
        <w:t>、</w:t>
      </w:r>
      <w:proofErr w:type="spellStart"/>
      <w:r w:rsidR="007A502D" w:rsidRPr="00115D27">
        <w:rPr>
          <w:color w:val="auto"/>
        </w:rPr>
        <w:t>Browzwear</w:t>
      </w:r>
      <w:proofErr w:type="spellEnd"/>
      <w:r w:rsidR="007A502D" w:rsidRPr="00115D27">
        <w:rPr>
          <w:rFonts w:hint="eastAsia"/>
          <w:color w:val="auto"/>
        </w:rPr>
        <w:t>、</w:t>
      </w:r>
      <w:r w:rsidR="007A502D" w:rsidRPr="00115D27">
        <w:rPr>
          <w:rFonts w:hint="eastAsia"/>
          <w:color w:val="auto"/>
        </w:rPr>
        <w:t>CLO</w:t>
      </w:r>
      <w:r w:rsidR="007A502D" w:rsidRPr="00115D27">
        <w:rPr>
          <w:rFonts w:hint="eastAsia"/>
          <w:color w:val="auto"/>
        </w:rPr>
        <w:t>等</w:t>
      </w:r>
      <w:r w:rsidR="00F93A93" w:rsidRPr="00115D27">
        <w:rPr>
          <w:color w:val="auto"/>
        </w:rPr>
        <w:t>合作，拓展數位布片</w:t>
      </w:r>
      <w:r w:rsidR="00291D58" w:rsidRPr="00115D27">
        <w:rPr>
          <w:rFonts w:hint="eastAsia"/>
          <w:color w:val="auto"/>
        </w:rPr>
        <w:t>3D</w:t>
      </w:r>
      <w:r w:rsidR="00F93A93" w:rsidRPr="00115D27">
        <w:rPr>
          <w:color w:val="auto"/>
        </w:rPr>
        <w:t>應用場景</w:t>
      </w:r>
      <w:r w:rsidR="009D56F2" w:rsidRPr="00115D27">
        <w:rPr>
          <w:color w:val="auto"/>
        </w:rPr>
        <w:t>、強化</w:t>
      </w:r>
      <w:r w:rsidR="00AE1A5F" w:rsidRPr="00115D27">
        <w:rPr>
          <w:rFonts w:hint="eastAsia"/>
          <w:color w:val="auto"/>
        </w:rPr>
        <w:t>3D</w:t>
      </w:r>
      <w:r w:rsidR="00AE1A5F" w:rsidRPr="00115D27">
        <w:rPr>
          <w:rFonts w:hint="eastAsia"/>
          <w:color w:val="auto"/>
        </w:rPr>
        <w:t>掃描技術</w:t>
      </w:r>
      <w:r w:rsidR="00F93A93" w:rsidRPr="00115D27">
        <w:rPr>
          <w:color w:val="auto"/>
        </w:rPr>
        <w:t>（</w:t>
      </w:r>
      <w:r w:rsidR="00F93A93" w:rsidRPr="00115D27">
        <w:rPr>
          <w:color w:val="auto"/>
        </w:rPr>
        <w:t>2021</w:t>
      </w:r>
      <w:r w:rsidR="00F93A93" w:rsidRPr="00115D27">
        <w:rPr>
          <w:color w:val="auto"/>
        </w:rPr>
        <w:t>）</w:t>
      </w:r>
    </w:p>
    <w:p w14:paraId="3E19B577" w14:textId="436B4D54" w:rsidR="00520775" w:rsidRPr="00115D27" w:rsidRDefault="0057366D" w:rsidP="00DD3CA6">
      <w:pPr>
        <w:pStyle w:val="15"/>
        <w:ind w:firstLine="480"/>
      </w:pPr>
      <w:r w:rsidRPr="00115D27">
        <w:rPr>
          <w:rFonts w:hint="eastAsia"/>
        </w:rPr>
        <w:t>為了</w:t>
      </w:r>
      <w:r w:rsidR="00753127" w:rsidRPr="00115D27">
        <w:t>持續精進內部的數位掃描技術</w:t>
      </w:r>
      <w:r w:rsidRPr="00115D27">
        <w:rPr>
          <w:rFonts w:hint="eastAsia"/>
        </w:rPr>
        <w:t>與平台多元應用</w:t>
      </w:r>
      <w:r w:rsidR="00FA5C62" w:rsidRPr="00115D27">
        <w:rPr>
          <w:rFonts w:hint="eastAsia"/>
        </w:rPr>
        <w:t>，</w:t>
      </w:r>
      <w:proofErr w:type="spellStart"/>
      <w:r w:rsidR="00FA5C62" w:rsidRPr="00115D27">
        <w:t>Frontier.cool</w:t>
      </w:r>
      <w:proofErr w:type="spellEnd"/>
      <w:r w:rsidR="00B77651" w:rsidRPr="00115D27">
        <w:t>也積極拓展外部資源與合作關係。</w:t>
      </w:r>
      <w:proofErr w:type="spellStart"/>
      <w:r w:rsidR="00EE58C7" w:rsidRPr="00115D27">
        <w:rPr>
          <w:rFonts w:hint="eastAsia"/>
        </w:rPr>
        <w:t>Frontier.cool</w:t>
      </w:r>
      <w:proofErr w:type="spellEnd"/>
      <w:r w:rsidR="00EE58C7" w:rsidRPr="00115D27">
        <w:rPr>
          <w:rFonts w:hint="eastAsia"/>
        </w:rPr>
        <w:t>的掃描技術在平面的</w:t>
      </w:r>
      <w:r w:rsidR="00EE58C7" w:rsidRPr="00115D27">
        <w:rPr>
          <w:rFonts w:hint="eastAsia"/>
        </w:rPr>
        <w:t>2D</w:t>
      </w:r>
      <w:r w:rsidR="00EE58C7" w:rsidRPr="00115D27">
        <w:rPr>
          <w:rFonts w:hint="eastAsia"/>
        </w:rPr>
        <w:t>布料表現</w:t>
      </w:r>
      <w:r w:rsidR="006C070C" w:rsidRPr="00115D27">
        <w:rPr>
          <w:rFonts w:hint="eastAsia"/>
        </w:rPr>
        <w:t>良好</w:t>
      </w:r>
      <w:r w:rsidR="00EE58C7" w:rsidRPr="00115D27">
        <w:rPr>
          <w:rFonts w:hint="eastAsia"/>
        </w:rPr>
        <w:t>，可</w:t>
      </w:r>
      <w:r w:rsidR="00CC0C80" w:rsidRPr="00115D27">
        <w:rPr>
          <w:rFonts w:hint="eastAsia"/>
        </w:rPr>
        <w:t>處理</w:t>
      </w:r>
      <w:r w:rsidR="00EE58C7" w:rsidRPr="00115D27">
        <w:rPr>
          <w:rFonts w:hint="eastAsia"/>
        </w:rPr>
        <w:t>3D</w:t>
      </w:r>
      <w:r w:rsidR="00EE58C7" w:rsidRPr="00115D27">
        <w:rPr>
          <w:rFonts w:hint="eastAsia"/>
        </w:rPr>
        <w:t>材料時卻不夠純熟，時尚產業的</w:t>
      </w:r>
      <w:r w:rsidR="00EE58C7" w:rsidRPr="00115D27">
        <w:rPr>
          <w:rFonts w:hint="eastAsia"/>
        </w:rPr>
        <w:t>2D</w:t>
      </w:r>
      <w:r w:rsidR="00EE58C7" w:rsidRPr="00115D27">
        <w:rPr>
          <w:rFonts w:hint="eastAsia"/>
        </w:rPr>
        <w:t>材料包含</w:t>
      </w:r>
      <w:r w:rsidR="00664DBD" w:rsidRPr="00115D27">
        <w:rPr>
          <w:rFonts w:hint="eastAsia"/>
        </w:rPr>
        <w:t>單面</w:t>
      </w:r>
      <w:r w:rsidR="00EE58C7" w:rsidRPr="00115D27">
        <w:rPr>
          <w:rFonts w:hint="eastAsia"/>
        </w:rPr>
        <w:t>布料</w:t>
      </w:r>
      <w:r w:rsidR="001067B9" w:rsidRPr="00115D27">
        <w:rPr>
          <w:rFonts w:hint="eastAsia"/>
        </w:rPr>
        <w:t>、皮革、</w:t>
      </w:r>
      <w:proofErr w:type="gramStart"/>
      <w:r w:rsidR="001067B9" w:rsidRPr="00115D27">
        <w:rPr>
          <w:rFonts w:hint="eastAsia"/>
        </w:rPr>
        <w:t>網紗等</w:t>
      </w:r>
      <w:proofErr w:type="gramEnd"/>
      <w:r w:rsidR="001067B9" w:rsidRPr="00115D27">
        <w:rPr>
          <w:rFonts w:hint="eastAsia"/>
        </w:rPr>
        <w:t>，而</w:t>
      </w:r>
      <w:r w:rsidR="001067B9" w:rsidRPr="00115D27">
        <w:rPr>
          <w:rFonts w:hint="eastAsia"/>
        </w:rPr>
        <w:t>3D</w:t>
      </w:r>
      <w:r w:rsidR="001067B9" w:rsidRPr="00115D27">
        <w:rPr>
          <w:rFonts w:hint="eastAsia"/>
        </w:rPr>
        <w:t>立體材料包含立體布料</w:t>
      </w:r>
      <w:r w:rsidR="008932E0" w:rsidRPr="00115D27">
        <w:rPr>
          <w:rFonts w:hint="eastAsia"/>
        </w:rPr>
        <w:t>（</w:t>
      </w:r>
      <w:r w:rsidR="00757E27" w:rsidRPr="00115D27">
        <w:rPr>
          <w:rFonts w:hint="eastAsia"/>
        </w:rPr>
        <w:t>如</w:t>
      </w:r>
      <w:r w:rsidR="00664DBD" w:rsidRPr="00115D27">
        <w:rPr>
          <w:rFonts w:hint="eastAsia"/>
        </w:rPr>
        <w:t>雙面布料、</w:t>
      </w:r>
      <w:r w:rsidR="00F42833" w:rsidRPr="00115D27">
        <w:rPr>
          <w:rFonts w:hint="eastAsia"/>
        </w:rPr>
        <w:t>細絨毛布</w:t>
      </w:r>
      <w:r w:rsidR="002F4A51" w:rsidRPr="00115D27">
        <w:rPr>
          <w:rFonts w:hint="eastAsia"/>
        </w:rPr>
        <w:t>料</w:t>
      </w:r>
      <w:r w:rsidR="00A4285C" w:rsidRPr="00115D27">
        <w:rPr>
          <w:rFonts w:hint="eastAsia"/>
        </w:rPr>
        <w:t>、</w:t>
      </w:r>
      <w:r w:rsidR="00985059" w:rsidRPr="00115D27">
        <w:rPr>
          <w:rFonts w:hint="eastAsia"/>
        </w:rPr>
        <w:t>針織</w:t>
      </w:r>
      <w:r w:rsidR="00F42833" w:rsidRPr="00115D27">
        <w:rPr>
          <w:rFonts w:hint="eastAsia"/>
        </w:rPr>
        <w:t>布</w:t>
      </w:r>
      <w:r w:rsidR="009F4276" w:rsidRPr="00115D27">
        <w:rPr>
          <w:rFonts w:hint="eastAsia"/>
        </w:rPr>
        <w:t>料</w:t>
      </w:r>
      <w:r w:rsidR="008932E0" w:rsidRPr="00115D27">
        <w:rPr>
          <w:rFonts w:hint="eastAsia"/>
        </w:rPr>
        <w:t>）</w:t>
      </w:r>
      <w:r w:rsidR="001067B9" w:rsidRPr="00115D27">
        <w:rPr>
          <w:rFonts w:hint="eastAsia"/>
        </w:rPr>
        <w:t>、鈕扣、拉鍊、珍珠等裝飾物</w:t>
      </w:r>
      <w:r w:rsidR="008E63B3" w:rsidRPr="00115D27">
        <w:rPr>
          <w:rFonts w:hint="eastAsia"/>
        </w:rPr>
        <w:t>，</w:t>
      </w:r>
      <w:r w:rsidR="0044606B" w:rsidRPr="00115D27">
        <w:rPr>
          <w:rFonts w:hint="eastAsia"/>
        </w:rPr>
        <w:t>為了強化團隊對</w:t>
      </w:r>
      <w:r w:rsidR="0044606B" w:rsidRPr="00115D27">
        <w:rPr>
          <w:rFonts w:hint="eastAsia"/>
        </w:rPr>
        <w:t>3D</w:t>
      </w:r>
      <w:r w:rsidR="0044606B" w:rsidRPr="00115D27">
        <w:rPr>
          <w:rFonts w:hint="eastAsia"/>
        </w:rPr>
        <w:t>材料的掃描技術，</w:t>
      </w:r>
      <w:r w:rsidR="00A05C1A" w:rsidRPr="00115D27">
        <w:t>團隊</w:t>
      </w:r>
      <w:r w:rsidR="00156A22" w:rsidRPr="00115D27">
        <w:rPr>
          <w:rFonts w:hint="eastAsia"/>
        </w:rPr>
        <w:t>遂於</w:t>
      </w:r>
      <w:r w:rsidR="00156A22" w:rsidRPr="00115D27">
        <w:rPr>
          <w:rFonts w:hint="eastAsia"/>
        </w:rPr>
        <w:t>2021</w:t>
      </w:r>
      <w:r w:rsidR="00156A22" w:rsidRPr="00115D27">
        <w:rPr>
          <w:rFonts w:hint="eastAsia"/>
        </w:rPr>
        <w:t>年</w:t>
      </w:r>
      <w:r w:rsidR="00C21419" w:rsidRPr="00115D27">
        <w:rPr>
          <w:rFonts w:hint="eastAsia"/>
        </w:rPr>
        <w:t>與</w:t>
      </w:r>
      <w:r w:rsidR="00A05C1A" w:rsidRPr="00115D27">
        <w:t>瑞士</w:t>
      </w:r>
      <w:r w:rsidR="00A05C1A" w:rsidRPr="00115D27">
        <w:t>3D</w:t>
      </w:r>
      <w:r w:rsidR="00B822AC" w:rsidRPr="00115D27">
        <w:rPr>
          <w:rFonts w:hint="eastAsia"/>
        </w:rPr>
        <w:t>數位掃描業者</w:t>
      </w:r>
      <w:r w:rsidR="006B1B51" w:rsidRPr="00115D27">
        <w:rPr>
          <w:rFonts w:hint="eastAsia"/>
        </w:rPr>
        <w:t>So Rea</w:t>
      </w:r>
      <w:r w:rsidR="00B12CF1" w:rsidRPr="00115D27">
        <w:rPr>
          <w:rFonts w:hint="eastAsia"/>
        </w:rPr>
        <w:t>l</w:t>
      </w:r>
      <w:r w:rsidR="00DA2FFD" w:rsidRPr="00115D27">
        <w:rPr>
          <w:rFonts w:hint="eastAsia"/>
        </w:rPr>
        <w:t>簽約</w:t>
      </w:r>
      <w:r w:rsidR="00C2609B" w:rsidRPr="00115D27">
        <w:rPr>
          <w:rStyle w:val="afff9"/>
        </w:rPr>
        <w:footnoteReference w:id="19"/>
      </w:r>
      <w:r w:rsidR="00DA2FFD" w:rsidRPr="00115D27">
        <w:rPr>
          <w:rFonts w:hint="eastAsia"/>
        </w:rPr>
        <w:t>，</w:t>
      </w:r>
      <w:r w:rsidR="00247370" w:rsidRPr="00115D27">
        <w:rPr>
          <w:rFonts w:hint="eastAsia"/>
        </w:rPr>
        <w:t>透過</w:t>
      </w:r>
      <w:r w:rsidR="004E278B" w:rsidRPr="00115D27">
        <w:rPr>
          <w:rFonts w:hint="eastAsia"/>
        </w:rPr>
        <w:t>導入</w:t>
      </w:r>
      <w:r w:rsidR="004E278B" w:rsidRPr="00115D27">
        <w:rPr>
          <w:rFonts w:hint="eastAsia"/>
        </w:rPr>
        <w:t>So Real</w:t>
      </w:r>
      <w:r w:rsidR="0063367F" w:rsidRPr="00115D27">
        <w:rPr>
          <w:rFonts w:hint="eastAsia"/>
        </w:rPr>
        <w:t>的</w:t>
      </w:r>
      <w:r w:rsidR="004E278B" w:rsidRPr="00115D27">
        <w:rPr>
          <w:rFonts w:hint="eastAsia"/>
        </w:rPr>
        <w:t>專業</w:t>
      </w:r>
      <w:r w:rsidR="004E278B" w:rsidRPr="00115D27">
        <w:rPr>
          <w:rFonts w:hint="eastAsia"/>
        </w:rPr>
        <w:t>3D</w:t>
      </w:r>
      <w:r w:rsidR="004E278B" w:rsidRPr="00115D27">
        <w:rPr>
          <w:rFonts w:hint="eastAsia"/>
        </w:rPr>
        <w:t>掃描技術</w:t>
      </w:r>
      <w:r w:rsidR="00D75B3C" w:rsidRPr="00115D27">
        <w:rPr>
          <w:rFonts w:hint="eastAsia"/>
        </w:rPr>
        <w:t>來</w:t>
      </w:r>
      <w:r w:rsidR="002F070D" w:rsidRPr="00115D27">
        <w:rPr>
          <w:rFonts w:hint="eastAsia"/>
        </w:rPr>
        <w:t>強化</w:t>
      </w:r>
      <w:r w:rsidR="00A55DD9" w:rsidRPr="00115D27">
        <w:rPr>
          <w:rFonts w:hint="eastAsia"/>
        </w:rPr>
        <w:t>團隊</w:t>
      </w:r>
      <w:r w:rsidR="00247370" w:rsidRPr="00115D27">
        <w:rPr>
          <w:rFonts w:hint="eastAsia"/>
        </w:rPr>
        <w:t>數位化</w:t>
      </w:r>
      <w:r w:rsidR="002F070D" w:rsidRPr="00115D27">
        <w:rPr>
          <w:rFonts w:hint="eastAsia"/>
        </w:rPr>
        <w:t>的能力</w:t>
      </w:r>
      <w:r w:rsidR="00247370" w:rsidRPr="00115D27">
        <w:rPr>
          <w:rFonts w:hint="eastAsia"/>
        </w:rPr>
        <w:t>。</w:t>
      </w:r>
      <w:proofErr w:type="gramStart"/>
      <w:r w:rsidR="00221629" w:rsidRPr="00115D27">
        <w:rPr>
          <w:rFonts w:hint="eastAsia"/>
        </w:rPr>
        <w:t>此外，</w:t>
      </w:r>
      <w:proofErr w:type="spellStart"/>
      <w:proofErr w:type="gramEnd"/>
      <w:r w:rsidR="009A4277" w:rsidRPr="00115D27">
        <w:rPr>
          <w:rFonts w:hint="eastAsia"/>
        </w:rPr>
        <w:t>Frontier.cool</w:t>
      </w:r>
      <w:proofErr w:type="spellEnd"/>
      <w:r w:rsidR="009A4277" w:rsidRPr="00115D27">
        <w:rPr>
          <w:rFonts w:hint="eastAsia"/>
        </w:rPr>
        <w:t>也和</w:t>
      </w:r>
      <w:r w:rsidR="004C24B4" w:rsidRPr="00115D27">
        <w:rPr>
          <w:rFonts w:hint="eastAsia"/>
        </w:rPr>
        <w:t>3D</w:t>
      </w:r>
      <w:r w:rsidR="009C109A" w:rsidRPr="00115D27">
        <w:rPr>
          <w:rFonts w:hint="eastAsia"/>
        </w:rPr>
        <w:t>數位</w:t>
      </w:r>
      <w:r w:rsidR="004C24B4" w:rsidRPr="00115D27">
        <w:rPr>
          <w:rFonts w:hint="eastAsia"/>
        </w:rPr>
        <w:t>設計軟體商如</w:t>
      </w:r>
      <w:proofErr w:type="spellStart"/>
      <w:r w:rsidR="004C24B4" w:rsidRPr="00115D27">
        <w:t>Browzwear</w:t>
      </w:r>
      <w:proofErr w:type="spellEnd"/>
      <w:r w:rsidR="004C24B4" w:rsidRPr="00115D27">
        <w:rPr>
          <w:rFonts w:hint="eastAsia"/>
        </w:rPr>
        <w:t>、</w:t>
      </w:r>
      <w:r w:rsidR="004C24B4" w:rsidRPr="00115D27">
        <w:rPr>
          <w:rFonts w:hint="eastAsia"/>
        </w:rPr>
        <w:t>CLO</w:t>
      </w:r>
      <w:r w:rsidR="006B1B51" w:rsidRPr="00115D27">
        <w:rPr>
          <w:rFonts w:hint="eastAsia"/>
        </w:rPr>
        <w:t>公司等合作</w:t>
      </w:r>
      <w:r w:rsidR="00A05C1A" w:rsidRPr="00115D27">
        <w:t>，</w:t>
      </w:r>
      <w:r w:rsidR="00067668" w:rsidRPr="00115D27">
        <w:rPr>
          <w:rFonts w:hint="eastAsia"/>
        </w:rPr>
        <w:t>讓</w:t>
      </w:r>
      <w:r w:rsidR="00D9735F" w:rsidRPr="00115D27">
        <w:rPr>
          <w:rFonts w:hint="eastAsia"/>
        </w:rPr>
        <w:t>數位素材</w:t>
      </w:r>
      <w:r w:rsidR="009743F6" w:rsidRPr="00115D27">
        <w:rPr>
          <w:rFonts w:hint="eastAsia"/>
        </w:rPr>
        <w:t>可以在</w:t>
      </w:r>
      <w:r w:rsidR="00A05C1A" w:rsidRPr="00115D27">
        <w:t>時尚產業的</w:t>
      </w:r>
      <w:r w:rsidR="00A05C1A" w:rsidRPr="00115D27">
        <w:t>3D</w:t>
      </w:r>
      <w:r w:rsidR="00A05C1A" w:rsidRPr="00115D27">
        <w:t>打樣與虛擬</w:t>
      </w:r>
      <w:r w:rsidR="00047F04" w:rsidRPr="00115D27">
        <w:rPr>
          <w:rFonts w:hint="eastAsia"/>
        </w:rPr>
        <w:t>試穿中</w:t>
      </w:r>
      <w:r w:rsidR="00673A00" w:rsidRPr="00115D27">
        <w:rPr>
          <w:rFonts w:hint="eastAsia"/>
        </w:rPr>
        <w:t>呈現</w:t>
      </w:r>
      <w:r w:rsidR="004D0049" w:rsidRPr="00115D27">
        <w:rPr>
          <w:rFonts w:hint="eastAsia"/>
        </w:rPr>
        <w:t>，</w:t>
      </w:r>
      <w:r w:rsidR="00D9735F" w:rsidRPr="00115D27">
        <w:rPr>
          <w:rFonts w:hint="eastAsia"/>
        </w:rPr>
        <w:t>並</w:t>
      </w:r>
      <w:r w:rsidR="00B463E6" w:rsidRPr="00115D27">
        <w:t>應用於</w:t>
      </w:r>
      <w:proofErr w:type="spellStart"/>
      <w:r w:rsidR="00B463E6" w:rsidRPr="00115D27">
        <w:t>VStitcher</w:t>
      </w:r>
      <w:proofErr w:type="spellEnd"/>
      <w:r w:rsidR="00B463E6" w:rsidRPr="00115D27">
        <w:t>、</w:t>
      </w:r>
      <w:r w:rsidR="00B463E6" w:rsidRPr="00115D27">
        <w:t>Lotta</w:t>
      </w:r>
      <w:r w:rsidR="00B463E6" w:rsidRPr="00115D27">
        <w:t>等虛擬試穿</w:t>
      </w:r>
      <w:r w:rsidR="00C94498" w:rsidRPr="00115D27">
        <w:rPr>
          <w:rFonts w:hint="eastAsia"/>
        </w:rPr>
        <w:t>軟體</w:t>
      </w:r>
      <w:r w:rsidR="00B463E6" w:rsidRPr="00115D27">
        <w:t>與設計流程</w:t>
      </w:r>
      <w:r w:rsidR="00BE4C09" w:rsidRPr="00115D27">
        <w:rPr>
          <w:rFonts w:hint="eastAsia"/>
        </w:rPr>
        <w:t>中</w:t>
      </w:r>
      <w:r w:rsidR="00B463E6" w:rsidRPr="00115D27">
        <w:t>，提升</w:t>
      </w:r>
      <w:r w:rsidR="005B2025" w:rsidRPr="00115D27">
        <w:rPr>
          <w:rFonts w:hint="eastAsia"/>
        </w:rPr>
        <w:t>數位布片素材</w:t>
      </w:r>
      <w:r w:rsidR="00B463E6" w:rsidRPr="00115D27">
        <w:t>在設計端的互動性與實用價值。</w:t>
      </w:r>
    </w:p>
    <w:p w14:paraId="5939598D" w14:textId="40541664" w:rsidR="006558D7" w:rsidRPr="00115D27" w:rsidRDefault="006558D7" w:rsidP="00410D6D">
      <w:pPr>
        <w:pStyle w:val="a0"/>
        <w:rPr>
          <w:color w:val="auto"/>
        </w:rPr>
      </w:pPr>
      <w:r w:rsidRPr="00115D27">
        <w:rPr>
          <w:color w:val="auto"/>
        </w:rPr>
        <w:t>舉辦高峰會</w:t>
      </w:r>
      <w:r w:rsidR="00A573AA" w:rsidRPr="00115D27">
        <w:rPr>
          <w:rFonts w:hint="eastAsia"/>
          <w:color w:val="auto"/>
        </w:rPr>
        <w:t>、參</w:t>
      </w:r>
      <w:r w:rsidR="00A573AA" w:rsidRPr="00115D27">
        <w:rPr>
          <w:color w:val="auto"/>
        </w:rPr>
        <w:t>與國際競賽</w:t>
      </w:r>
      <w:proofErr w:type="spellStart"/>
      <w:r w:rsidR="000A3EF2" w:rsidRPr="00115D27">
        <w:rPr>
          <w:color w:val="auto"/>
        </w:rPr>
        <w:t>SelectUSA</w:t>
      </w:r>
      <w:proofErr w:type="spellEnd"/>
      <w:r w:rsidR="000A3EF2" w:rsidRPr="00115D27">
        <w:rPr>
          <w:color w:val="auto"/>
        </w:rPr>
        <w:t xml:space="preserve"> Investment Summi</w:t>
      </w:r>
      <w:r w:rsidR="000A3EF2" w:rsidRPr="00115D27">
        <w:rPr>
          <w:rFonts w:hint="eastAsia"/>
          <w:color w:val="auto"/>
        </w:rPr>
        <w:t>t</w:t>
      </w:r>
      <w:r w:rsidRPr="00115D27">
        <w:rPr>
          <w:color w:val="auto"/>
        </w:rPr>
        <w:t>（</w:t>
      </w:r>
      <w:r w:rsidRPr="00115D27">
        <w:rPr>
          <w:color w:val="auto"/>
        </w:rPr>
        <w:t>2021</w:t>
      </w:r>
      <w:r w:rsidRPr="00115D27">
        <w:rPr>
          <w:color w:val="auto"/>
        </w:rPr>
        <w:t>）</w:t>
      </w:r>
    </w:p>
    <w:p w14:paraId="749EBDA9" w14:textId="71F0936E" w:rsidR="00365F66" w:rsidRPr="00115D27" w:rsidRDefault="00262DD0" w:rsidP="00DD3CA6">
      <w:pPr>
        <w:pStyle w:val="15"/>
        <w:ind w:firstLine="480"/>
      </w:pPr>
      <w:proofErr w:type="spellStart"/>
      <w:r w:rsidRPr="00115D27">
        <w:t>Frontier.co</w:t>
      </w:r>
      <w:r w:rsidRPr="00115D27">
        <w:rPr>
          <w:rFonts w:hint="eastAsia"/>
        </w:rPr>
        <w:t>ol</w:t>
      </w:r>
      <w:proofErr w:type="spellEnd"/>
      <w:r w:rsidRPr="00115D27">
        <w:rPr>
          <w:rFonts w:hint="eastAsia"/>
        </w:rPr>
        <w:t>於</w:t>
      </w:r>
      <w:r w:rsidRPr="00115D27">
        <w:rPr>
          <w:rFonts w:hint="eastAsia"/>
        </w:rPr>
        <w:t>2021</w:t>
      </w:r>
      <w:r w:rsidRPr="00115D27">
        <w:rPr>
          <w:rFonts w:hint="eastAsia"/>
        </w:rPr>
        <w:t>年</w:t>
      </w:r>
      <w:r w:rsidR="00DD3813" w:rsidRPr="00115D27">
        <w:t>聯合台灣紡織數位升級發展協會（</w:t>
      </w:r>
      <w:r w:rsidR="00DD3813" w:rsidRPr="00115D27">
        <w:t>AADT</w:t>
      </w:r>
      <w:r w:rsidR="00DD3813" w:rsidRPr="00115D27">
        <w:t>）共同舉辦首屆數位紡織高峰會</w:t>
      </w:r>
      <w:r w:rsidR="00DE67EA" w:rsidRPr="00115D27">
        <w:rPr>
          <w:rStyle w:val="afff9"/>
        </w:rPr>
        <w:footnoteReference w:id="20"/>
      </w:r>
      <w:r w:rsidR="003B3643" w:rsidRPr="00115D27">
        <w:rPr>
          <w:rFonts w:hint="eastAsia"/>
        </w:rPr>
        <w:t>，期望透過</w:t>
      </w:r>
      <w:r w:rsidR="007F3C47" w:rsidRPr="00115D27">
        <w:rPr>
          <w:rFonts w:hint="eastAsia"/>
        </w:rPr>
        <w:t>會議</w:t>
      </w:r>
      <w:r w:rsidR="00194C4C" w:rsidRPr="00115D27">
        <w:rPr>
          <w:rFonts w:hint="eastAsia"/>
        </w:rPr>
        <w:t>促進同業與跨業交流，</w:t>
      </w:r>
      <w:r w:rsidR="00905C79" w:rsidRPr="00115D27">
        <w:rPr>
          <w:rFonts w:hint="eastAsia"/>
        </w:rPr>
        <w:t>創辦人</w:t>
      </w:r>
      <w:r w:rsidR="005133AC" w:rsidRPr="00115D27">
        <w:rPr>
          <w:rFonts w:hint="eastAsia"/>
        </w:rPr>
        <w:t>亦</w:t>
      </w:r>
      <w:r w:rsidR="00905C79" w:rsidRPr="00115D27">
        <w:rPr>
          <w:rFonts w:hint="eastAsia"/>
        </w:rPr>
        <w:t>在高峰會上</w:t>
      </w:r>
      <w:r w:rsidR="00012B87" w:rsidRPr="00115D27">
        <w:rPr>
          <w:rFonts w:hint="eastAsia"/>
        </w:rPr>
        <w:t>並持續宣揚紡織業需要重視</w:t>
      </w:r>
      <w:r w:rsidR="00E75B74" w:rsidRPr="00115D27">
        <w:rPr>
          <w:rFonts w:hint="eastAsia"/>
        </w:rPr>
        <w:t>起</w:t>
      </w:r>
      <w:r w:rsidR="00012B87" w:rsidRPr="00115D27">
        <w:rPr>
          <w:rFonts w:hint="eastAsia"/>
        </w:rPr>
        <w:t>資源浪費、</w:t>
      </w:r>
      <w:r w:rsidR="002350D6" w:rsidRPr="00115D27">
        <w:rPr>
          <w:rFonts w:hint="eastAsia"/>
        </w:rPr>
        <w:t>成衣與布料</w:t>
      </w:r>
      <w:r w:rsidR="004F3898" w:rsidRPr="00115D27">
        <w:rPr>
          <w:rFonts w:hint="eastAsia"/>
        </w:rPr>
        <w:t>高庫存等</w:t>
      </w:r>
      <w:r w:rsidR="00012B87" w:rsidRPr="00115D27">
        <w:rPr>
          <w:rFonts w:hint="eastAsia"/>
        </w:rPr>
        <w:t>議題，</w:t>
      </w:r>
      <w:r w:rsidR="009E5FA7" w:rsidRPr="00115D27">
        <w:rPr>
          <w:rFonts w:hint="eastAsia"/>
        </w:rPr>
        <w:t>藉由</w:t>
      </w:r>
      <w:r w:rsidR="004F3898" w:rsidRPr="00115D27">
        <w:rPr>
          <w:rFonts w:hint="eastAsia"/>
        </w:rPr>
        <w:t>呼籲</w:t>
      </w:r>
      <w:r w:rsidR="0041315E" w:rsidRPr="00115D27">
        <w:rPr>
          <w:rFonts w:hint="eastAsia"/>
        </w:rPr>
        <w:t>產業</w:t>
      </w:r>
      <w:r w:rsidR="00C97821" w:rsidRPr="00115D27">
        <w:rPr>
          <w:rFonts w:hint="eastAsia"/>
        </w:rPr>
        <w:t>使用</w:t>
      </w:r>
      <w:r w:rsidR="009E5FA7" w:rsidRPr="00115D27">
        <w:rPr>
          <w:rFonts w:hint="eastAsia"/>
        </w:rPr>
        <w:t>擴大</w:t>
      </w:r>
      <w:r w:rsidR="0041315E" w:rsidRPr="00115D27">
        <w:t>3D</w:t>
      </w:r>
      <w:r w:rsidR="0041315E" w:rsidRPr="00115D27">
        <w:t>產</w:t>
      </w:r>
      <w:r w:rsidR="0041315E" w:rsidRPr="00115D27">
        <w:lastRenderedPageBreak/>
        <w:t>品設計</w:t>
      </w:r>
      <w:r w:rsidR="00691AD3" w:rsidRPr="00115D27">
        <w:rPr>
          <w:rFonts w:hint="eastAsia"/>
        </w:rPr>
        <w:t>、虛擬試穿等技術</w:t>
      </w:r>
      <w:r w:rsidR="003C3F35" w:rsidRPr="00115D27">
        <w:rPr>
          <w:rFonts w:hint="eastAsia"/>
        </w:rPr>
        <w:t>以</w:t>
      </w:r>
      <w:r w:rsidR="00691AD3" w:rsidRPr="00115D27">
        <w:rPr>
          <w:rFonts w:hint="eastAsia"/>
        </w:rPr>
        <w:t>實現</w:t>
      </w:r>
      <w:r w:rsidR="003C3F35" w:rsidRPr="00115D27">
        <w:rPr>
          <w:rFonts w:hint="eastAsia"/>
        </w:rPr>
        <w:t>需求導向的生產製造</w:t>
      </w:r>
      <w:r w:rsidR="00C22772" w:rsidRPr="00115D27">
        <w:t>模式</w:t>
      </w:r>
      <w:r w:rsidR="003C3F35" w:rsidRPr="00115D27">
        <w:rPr>
          <w:rFonts w:hint="eastAsia"/>
        </w:rPr>
        <w:t>，</w:t>
      </w:r>
      <w:r w:rsidR="00194C4C" w:rsidRPr="00115D27">
        <w:t>喚起傳統</w:t>
      </w:r>
      <w:r w:rsidR="009E5FA7" w:rsidRPr="00115D27">
        <w:rPr>
          <w:rFonts w:hint="eastAsia"/>
        </w:rPr>
        <w:t>業</w:t>
      </w:r>
      <w:r w:rsidR="00194C4C" w:rsidRPr="00115D27">
        <w:t>者對數位轉型議題的重視</w:t>
      </w:r>
      <w:r w:rsidR="00D61D48" w:rsidRPr="00115D27">
        <w:rPr>
          <w:rFonts w:hint="eastAsia"/>
        </w:rPr>
        <w:t>，</w:t>
      </w:r>
      <w:r w:rsidR="009E5FA7" w:rsidRPr="00115D27">
        <w:rPr>
          <w:rFonts w:hint="eastAsia"/>
        </w:rPr>
        <w:t>並帶出</w:t>
      </w:r>
      <w:proofErr w:type="spellStart"/>
      <w:r w:rsidR="009E5FA7" w:rsidRPr="00115D27">
        <w:t>Frontier.co</w:t>
      </w:r>
      <w:r w:rsidR="009E5FA7" w:rsidRPr="00115D27">
        <w:rPr>
          <w:rFonts w:hint="eastAsia"/>
        </w:rPr>
        <w:t>ol</w:t>
      </w:r>
      <w:proofErr w:type="spellEnd"/>
      <w:r w:rsidR="00FA33FB" w:rsidRPr="00115D27">
        <w:rPr>
          <w:rFonts w:hint="eastAsia"/>
        </w:rPr>
        <w:t>雲端平台產品</w:t>
      </w:r>
      <w:r w:rsidR="00775C10" w:rsidRPr="00115D27">
        <w:rPr>
          <w:rFonts w:hint="eastAsia"/>
        </w:rPr>
        <w:t>與數位</w:t>
      </w:r>
      <w:r w:rsidR="00D61D48" w:rsidRPr="00115D27">
        <w:rPr>
          <w:rFonts w:hint="eastAsia"/>
        </w:rPr>
        <w:t>布片素材在轉型中的</w:t>
      </w:r>
      <w:r w:rsidR="00FA33FB" w:rsidRPr="00115D27">
        <w:rPr>
          <w:rFonts w:hint="eastAsia"/>
        </w:rPr>
        <w:t>重要角色</w:t>
      </w:r>
      <w:r w:rsidR="00365F66" w:rsidRPr="00115D27">
        <w:t>。</w:t>
      </w:r>
    </w:p>
    <w:p w14:paraId="6C8FA008" w14:textId="59034D60" w:rsidR="001E0CE0" w:rsidRPr="00115D27" w:rsidRDefault="001E0CE0" w:rsidP="00DD3CA6">
      <w:pPr>
        <w:pStyle w:val="15"/>
        <w:ind w:firstLine="480"/>
      </w:pPr>
      <w:r w:rsidRPr="00115D27">
        <w:t>同年，</w:t>
      </w:r>
      <w:proofErr w:type="spellStart"/>
      <w:r w:rsidRPr="00115D27">
        <w:t>Frontier.cool</w:t>
      </w:r>
      <w:proofErr w:type="spellEnd"/>
      <w:r w:rsidRPr="00115D27">
        <w:t>參與美國</w:t>
      </w:r>
      <w:proofErr w:type="spellStart"/>
      <w:r w:rsidRPr="00115D27">
        <w:t>SelectUSA</w:t>
      </w:r>
      <w:proofErr w:type="spellEnd"/>
      <w:r w:rsidRPr="00115D27">
        <w:t xml:space="preserve"> Investment Summit</w:t>
      </w:r>
      <w:r w:rsidRPr="00115D27">
        <w:rPr>
          <w:rFonts w:hint="eastAsia"/>
        </w:rPr>
        <w:t>（選擇美國投資高峰會）</w:t>
      </w:r>
      <w:r w:rsidRPr="00115D27">
        <w:t>，並於</w:t>
      </w:r>
      <w:r w:rsidR="00E077F7" w:rsidRPr="00115D27">
        <w:rPr>
          <w:rFonts w:hint="eastAsia"/>
        </w:rPr>
        <w:t>榮獲</w:t>
      </w:r>
      <w:r w:rsidRPr="00115D27">
        <w:t>全球</w:t>
      </w:r>
      <w:r w:rsidR="00E077F7" w:rsidRPr="00115D27">
        <w:rPr>
          <w:rFonts w:hint="eastAsia"/>
        </w:rPr>
        <w:t>「</w:t>
      </w:r>
      <w:r w:rsidR="00E077F7" w:rsidRPr="00115D27">
        <w:rPr>
          <w:rFonts w:hint="eastAsia"/>
        </w:rPr>
        <w:t>E-Commerce</w:t>
      </w:r>
      <w:r w:rsidR="00E077F7" w:rsidRPr="00115D27">
        <w:rPr>
          <w:rFonts w:hint="eastAsia"/>
        </w:rPr>
        <w:t>電子商務」新創獎項前三名殊榮</w:t>
      </w:r>
      <w:r w:rsidR="00551507" w:rsidRPr="00115D27">
        <w:rPr>
          <w:rStyle w:val="afff9"/>
        </w:rPr>
        <w:footnoteReference w:id="21"/>
      </w:r>
      <w:r w:rsidR="005B5A73" w:rsidRPr="00115D27">
        <w:rPr>
          <w:rFonts w:hint="eastAsia"/>
        </w:rPr>
        <w:t>。</w:t>
      </w:r>
      <w:r w:rsidRPr="00115D27">
        <w:t>透過一系列國內外產業論壇與競賽活動，</w:t>
      </w:r>
      <w:r w:rsidR="00F57FA5" w:rsidRPr="00115D27">
        <w:rPr>
          <w:rFonts w:hint="eastAsia"/>
        </w:rPr>
        <w:t>使</w:t>
      </w:r>
      <w:r w:rsidRPr="00115D27">
        <w:t>團隊不僅</w:t>
      </w:r>
      <w:r w:rsidR="00925E58" w:rsidRPr="00115D27">
        <w:rPr>
          <w:rFonts w:hint="eastAsia"/>
        </w:rPr>
        <w:t>掌握</w:t>
      </w:r>
      <w:r w:rsidRPr="00115D27">
        <w:t>全球最新紡織數位應用趨勢，</w:t>
      </w:r>
      <w:r w:rsidR="00825F1F" w:rsidRPr="00115D27">
        <w:rPr>
          <w:rFonts w:hint="eastAsia"/>
        </w:rPr>
        <w:t>更在</w:t>
      </w:r>
      <w:r w:rsidR="007B12AF" w:rsidRPr="00115D27">
        <w:t>跨國交流</w:t>
      </w:r>
      <w:r w:rsidR="00825F1F" w:rsidRPr="00115D27">
        <w:rPr>
          <w:rFonts w:hint="eastAsia"/>
        </w:rPr>
        <w:t>間</w:t>
      </w:r>
      <w:r w:rsidR="007B12AF" w:rsidRPr="00115D27">
        <w:t>持續探索更多資源、經驗與人脈網絡</w:t>
      </w:r>
      <w:r w:rsidRPr="00115D27">
        <w:rPr>
          <w:rFonts w:hint="eastAsia"/>
        </w:rPr>
        <w:t>。</w:t>
      </w:r>
    </w:p>
    <w:p w14:paraId="4E72A0F3" w14:textId="00C0F227" w:rsidR="00150C8A" w:rsidRPr="00115D27" w:rsidRDefault="001D358E" w:rsidP="001D358E">
      <w:pPr>
        <w:pStyle w:val="3"/>
        <w:rPr>
          <w:rFonts w:ascii="標楷體" w:hAnsi="標楷體" w:cs="新細明體"/>
          <w:i/>
          <w:iCs/>
          <w:kern w:val="0"/>
          <w14:ligatures w14:val="none"/>
        </w:rPr>
      </w:pPr>
      <w:bookmarkStart w:id="75" w:name="_Toc202117447"/>
      <w:r w:rsidRPr="00115D27">
        <w:rPr>
          <w:rFonts w:hint="eastAsia"/>
        </w:rPr>
        <w:t xml:space="preserve">5.3.6 </w:t>
      </w:r>
      <w:r w:rsidR="002766EC" w:rsidRPr="00115D27">
        <w:rPr>
          <w:rFonts w:hint="eastAsia"/>
        </w:rPr>
        <w:t>平衡機制</w:t>
      </w:r>
      <w:bookmarkEnd w:id="75"/>
    </w:p>
    <w:p w14:paraId="4A15E772" w14:textId="3835F7D3" w:rsidR="009C5439" w:rsidRPr="00115D27" w:rsidRDefault="004B6E48" w:rsidP="00605479">
      <w:pPr>
        <w:pStyle w:val="a0"/>
        <w:rPr>
          <w:color w:val="auto"/>
        </w:rPr>
      </w:pPr>
      <w:r w:rsidRPr="00115D27">
        <w:rPr>
          <w:rFonts w:hint="eastAsia"/>
          <w:color w:val="auto"/>
        </w:rPr>
        <w:t>布片檔案</w:t>
      </w:r>
      <w:r w:rsidR="00CE72BC" w:rsidRPr="00115D27">
        <w:rPr>
          <w:rFonts w:hint="eastAsia"/>
          <w:color w:val="auto"/>
        </w:rPr>
        <w:t>免費試用與顧問服務：</w:t>
      </w:r>
      <w:r w:rsidR="009C5439" w:rsidRPr="00115D27">
        <w:rPr>
          <w:rFonts w:hint="eastAsia"/>
          <w:color w:val="auto"/>
        </w:rPr>
        <w:t>累積數位布片資產</w:t>
      </w:r>
      <w:r w:rsidR="00C573FE" w:rsidRPr="00115D27">
        <w:rPr>
          <w:rFonts w:hint="eastAsia"/>
          <w:color w:val="auto"/>
        </w:rPr>
        <w:t>、</w:t>
      </w:r>
      <w:r w:rsidR="00A461EC" w:rsidRPr="00115D27">
        <w:rPr>
          <w:rFonts w:hint="eastAsia"/>
          <w:color w:val="auto"/>
        </w:rPr>
        <w:t>推動</w:t>
      </w:r>
      <w:r w:rsidR="00C573FE" w:rsidRPr="00115D27">
        <w:rPr>
          <w:rFonts w:hint="eastAsia"/>
          <w:color w:val="auto"/>
        </w:rPr>
        <w:t>產業</w:t>
      </w:r>
      <w:r w:rsidR="00A461EC" w:rsidRPr="00115D27">
        <w:rPr>
          <w:rFonts w:hint="eastAsia"/>
          <w:color w:val="auto"/>
        </w:rPr>
        <w:t>轉型</w:t>
      </w:r>
      <w:r w:rsidR="007C1C86" w:rsidRPr="00115D27">
        <w:rPr>
          <w:rFonts w:hint="eastAsia"/>
          <w:color w:val="auto"/>
        </w:rPr>
        <w:t>（</w:t>
      </w:r>
      <w:r w:rsidR="007C1C86" w:rsidRPr="00115D27">
        <w:rPr>
          <w:rFonts w:hint="eastAsia"/>
          <w:color w:val="auto"/>
        </w:rPr>
        <w:t>2021</w:t>
      </w:r>
      <w:r w:rsidR="007C1C86" w:rsidRPr="00115D27">
        <w:rPr>
          <w:rFonts w:hint="eastAsia"/>
          <w:color w:val="auto"/>
        </w:rPr>
        <w:t>）</w:t>
      </w:r>
    </w:p>
    <w:p w14:paraId="63147C0D" w14:textId="766089F6" w:rsidR="00D33DA2" w:rsidRPr="00115D27" w:rsidRDefault="00D33DA2" w:rsidP="00605479">
      <w:pPr>
        <w:pStyle w:val="15"/>
        <w:ind w:firstLine="480"/>
      </w:pPr>
      <w:r w:rsidRPr="00115D27">
        <w:t>為兼顧既有平台經營與未來市場擴展，</w:t>
      </w:r>
      <w:proofErr w:type="spellStart"/>
      <w:r w:rsidRPr="00115D27">
        <w:t>Frontier.cool</w:t>
      </w:r>
      <w:proofErr w:type="spellEnd"/>
      <w:r w:rsidRPr="00115D27">
        <w:t>發展出一套靈活的平衡機制，透過</w:t>
      </w:r>
      <w:r w:rsidR="004D1DB3" w:rsidRPr="00115D27">
        <w:rPr>
          <w:rFonts w:hint="eastAsia"/>
        </w:rPr>
        <w:t>「</w:t>
      </w:r>
      <w:r w:rsidRPr="00115D27">
        <w:t>試用策略</w:t>
      </w:r>
      <w:r w:rsidR="004D1DB3" w:rsidRPr="00115D27">
        <w:rPr>
          <w:rFonts w:hint="eastAsia"/>
        </w:rPr>
        <w:t>」</w:t>
      </w:r>
      <w:r w:rsidRPr="00115D27">
        <w:t>與</w:t>
      </w:r>
      <w:r w:rsidR="004D1DB3" w:rsidRPr="00115D27">
        <w:rPr>
          <w:rFonts w:hint="eastAsia"/>
        </w:rPr>
        <w:t>「</w:t>
      </w:r>
      <w:r w:rsidRPr="00115D27">
        <w:t>顧問輔導服務</w:t>
      </w:r>
      <w:r w:rsidR="004D1DB3" w:rsidRPr="00115D27">
        <w:rPr>
          <w:rFonts w:hint="eastAsia"/>
        </w:rPr>
        <w:t>」</w:t>
      </w:r>
      <w:r w:rsidRPr="00115D27">
        <w:t>雙管齊下，不僅有效提升</w:t>
      </w:r>
      <w:r w:rsidR="00580290" w:rsidRPr="00115D27">
        <w:rPr>
          <w:rFonts w:hint="eastAsia"/>
        </w:rPr>
        <w:t>使用者</w:t>
      </w:r>
      <w:r w:rsidRPr="00115D27">
        <w:t>參與度，</w:t>
      </w:r>
      <w:r w:rsidR="00DA008C" w:rsidRPr="00115D27">
        <w:t>也持續累積數位布片資產</w:t>
      </w:r>
      <w:r w:rsidR="00FE11E9" w:rsidRPr="00115D27">
        <w:rPr>
          <w:rFonts w:hint="eastAsia"/>
        </w:rPr>
        <w:t>與數位化相關經驗</w:t>
      </w:r>
      <w:r w:rsidR="00A02D0F" w:rsidRPr="00115D27">
        <w:rPr>
          <w:rFonts w:hint="eastAsia"/>
        </w:rPr>
        <w:t>，擴大平台的商業與協作價值</w:t>
      </w:r>
      <w:r w:rsidR="00DA008C" w:rsidRPr="00115D27">
        <w:t>。</w:t>
      </w:r>
    </w:p>
    <w:p w14:paraId="36E44066" w14:textId="4D90A648" w:rsidR="00FE7033" w:rsidRPr="00115D27" w:rsidRDefault="007B28C2" w:rsidP="00605479">
      <w:pPr>
        <w:pStyle w:val="15"/>
        <w:ind w:firstLine="480"/>
      </w:pPr>
      <w:r w:rsidRPr="00115D27">
        <w:t>除了持續投入</w:t>
      </w:r>
      <w:r w:rsidR="00F64365" w:rsidRPr="00115D27">
        <w:rPr>
          <w:rFonts w:hint="eastAsia"/>
        </w:rPr>
        <w:t>資源於</w:t>
      </w:r>
      <w:r w:rsidRPr="00115D27">
        <w:t>技術研發</w:t>
      </w:r>
      <w:r w:rsidR="00F64365" w:rsidRPr="00115D27">
        <w:rPr>
          <w:rFonts w:hint="eastAsia"/>
        </w:rPr>
        <w:t>、</w:t>
      </w:r>
      <w:r w:rsidRPr="00115D27">
        <w:t>參與國際競賽以拓展視野與人脈網絡</w:t>
      </w:r>
      <w:r w:rsidR="00085CF1" w:rsidRPr="00115D27">
        <w:t>，</w:t>
      </w:r>
      <w:r w:rsidR="003559FD" w:rsidRPr="00115D27">
        <w:rPr>
          <w:rFonts w:hint="eastAsia"/>
        </w:rPr>
        <w:t>團隊</w:t>
      </w:r>
      <w:r w:rsidR="00085CF1" w:rsidRPr="00115D27">
        <w:rPr>
          <w:rFonts w:hint="eastAsia"/>
        </w:rPr>
        <w:t>同樣</w:t>
      </w:r>
      <w:r w:rsidR="00085CF1" w:rsidRPr="00115D27">
        <w:t>看重平台參與</w:t>
      </w:r>
      <w:r w:rsidR="00396DD5" w:rsidRPr="00115D27">
        <w:rPr>
          <w:rFonts w:hint="eastAsia"/>
        </w:rPr>
        <w:t>潛在客戶的</w:t>
      </w:r>
      <w:r w:rsidR="00085CF1" w:rsidRPr="00115D27">
        <w:t>培養。</w:t>
      </w:r>
      <w:r w:rsidR="00F64365" w:rsidRPr="00115D27">
        <w:t>團隊運用既有的大量數位布片資源，設計出「免費試用」方案，讓品牌商能無償使用平台素材進行</w:t>
      </w:r>
      <w:r w:rsidR="00F64365" w:rsidRPr="00115D27">
        <w:t>3D</w:t>
      </w:r>
      <w:r w:rsidR="00F64365" w:rsidRPr="00115D27">
        <w:t>設計。</w:t>
      </w:r>
      <w:r w:rsidR="00C57467" w:rsidRPr="00115D27">
        <w:rPr>
          <w:rFonts w:hint="eastAsia"/>
        </w:rPr>
        <w:t>而這樣的策略也</w:t>
      </w:r>
      <w:r w:rsidR="00085CF1" w:rsidRPr="00115D27">
        <w:t>成功吸引</w:t>
      </w:r>
      <w:r w:rsidR="00753166" w:rsidRPr="00115D27">
        <w:rPr>
          <w:rFonts w:hint="eastAsia"/>
        </w:rPr>
        <w:t>平台的</w:t>
      </w:r>
      <w:r w:rsidR="00C57467" w:rsidRPr="00115D27">
        <w:rPr>
          <w:rFonts w:hint="eastAsia"/>
        </w:rPr>
        <w:t>第一批</w:t>
      </w:r>
      <w:r w:rsidR="00085CF1" w:rsidRPr="00115D27">
        <w:t>使用者，並</w:t>
      </w:r>
      <w:r w:rsidR="00C57467" w:rsidRPr="00115D27">
        <w:rPr>
          <w:rFonts w:hint="eastAsia"/>
        </w:rPr>
        <w:t>持續</w:t>
      </w:r>
      <w:r w:rsidR="00085CF1" w:rsidRPr="00115D27">
        <w:t>以</w:t>
      </w:r>
      <w:r w:rsidR="00753166" w:rsidRPr="00115D27">
        <w:rPr>
          <w:rFonts w:hint="eastAsia"/>
        </w:rPr>
        <w:t>使用者體驗來</w:t>
      </w:r>
      <w:r w:rsidR="00085CF1" w:rsidRPr="00115D27">
        <w:t>回饋平台設計，形塑出良性循環的創新生態。</w:t>
      </w:r>
    </w:p>
    <w:p w14:paraId="36E845BB" w14:textId="5DE24B73" w:rsidR="008E19B3" w:rsidRPr="00115D27" w:rsidRDefault="00316F7D" w:rsidP="00605479">
      <w:pPr>
        <w:pStyle w:val="15"/>
        <w:ind w:firstLine="480"/>
      </w:pPr>
      <w:r w:rsidRPr="00115D27">
        <w:t>團隊於</w:t>
      </w:r>
      <w:r w:rsidRPr="00115D27">
        <w:t>2021</w:t>
      </w:r>
      <w:r w:rsidRPr="00115D27">
        <w:t>年推出標準化的數位轉型</w:t>
      </w:r>
      <w:r w:rsidRPr="00115D27">
        <w:t>SOP</w:t>
      </w:r>
      <w:r w:rsidRPr="00115D27">
        <w:t>與「</w:t>
      </w:r>
      <w:r w:rsidR="00FE7033" w:rsidRPr="00115D27">
        <w:rPr>
          <w:rFonts w:hint="eastAsia"/>
        </w:rPr>
        <w:t>數位</w:t>
      </w:r>
      <w:r w:rsidRPr="00115D27">
        <w:t>顧問輔導服務」，</w:t>
      </w:r>
      <w:r w:rsidR="007502EE" w:rsidRPr="00115D27">
        <w:rPr>
          <w:rFonts w:hint="eastAsia"/>
        </w:rPr>
        <w:t>運用過往</w:t>
      </w:r>
      <w:r w:rsidRPr="00115D27">
        <w:t>的轉型輔導經驗，</w:t>
      </w:r>
      <w:proofErr w:type="gramStart"/>
      <w:r w:rsidR="00FE7033" w:rsidRPr="00115D27">
        <w:rPr>
          <w:rFonts w:hint="eastAsia"/>
        </w:rPr>
        <w:t>同時媒</w:t>
      </w:r>
      <w:proofErr w:type="gramEnd"/>
      <w:r w:rsidR="00FE7033" w:rsidRPr="00115D27">
        <w:rPr>
          <w:rFonts w:hint="eastAsia"/>
        </w:rPr>
        <w:t>合產、官、學、</w:t>
      </w:r>
      <w:proofErr w:type="gramStart"/>
      <w:r w:rsidR="00FE7033" w:rsidRPr="00115D27">
        <w:rPr>
          <w:rFonts w:hint="eastAsia"/>
        </w:rPr>
        <w:t>研</w:t>
      </w:r>
      <w:proofErr w:type="gramEnd"/>
      <w:r w:rsidR="00FE7033" w:rsidRPr="00115D27">
        <w:rPr>
          <w:rFonts w:hint="eastAsia"/>
        </w:rPr>
        <w:t>的各界資源</w:t>
      </w:r>
      <w:r w:rsidR="00A91179" w:rsidRPr="00115D27">
        <w:rPr>
          <w:rFonts w:hint="eastAsia"/>
        </w:rPr>
        <w:t>，</w:t>
      </w:r>
      <w:r w:rsidRPr="00115D27">
        <w:t>協助企業進行數位</w:t>
      </w:r>
      <w:r w:rsidR="00D049D0" w:rsidRPr="00115D27">
        <w:rPr>
          <w:rFonts w:hint="eastAsia"/>
        </w:rPr>
        <w:t>轉型計畫</w:t>
      </w:r>
      <w:r w:rsidRPr="00115D27">
        <w:t>、</w:t>
      </w:r>
      <w:r w:rsidR="00FE7033" w:rsidRPr="00115D27">
        <w:rPr>
          <w:rFonts w:hint="eastAsia"/>
        </w:rPr>
        <w:t>完成</w:t>
      </w:r>
      <w:r w:rsidRPr="00115D27">
        <w:t>內部</w:t>
      </w:r>
      <w:r w:rsidR="00910D52" w:rsidRPr="00115D27">
        <w:rPr>
          <w:rFonts w:hint="eastAsia"/>
        </w:rPr>
        <w:t>教育</w:t>
      </w:r>
      <w:r w:rsidRPr="00115D27">
        <w:t>訓練</w:t>
      </w:r>
      <w:r w:rsidR="00910D52" w:rsidRPr="00115D27">
        <w:rPr>
          <w:rFonts w:hint="eastAsia"/>
        </w:rPr>
        <w:t>與系統導入</w:t>
      </w:r>
      <w:r w:rsidRPr="00115D27">
        <w:t>等工作</w:t>
      </w:r>
      <w:r w:rsidR="00AC38A1" w:rsidRPr="00115D27">
        <w:rPr>
          <w:rStyle w:val="afff9"/>
        </w:rPr>
        <w:footnoteReference w:id="22"/>
      </w:r>
      <w:r w:rsidR="00D67AE1" w:rsidRPr="00115D27">
        <w:rPr>
          <w:rFonts w:hint="eastAsia"/>
        </w:rPr>
        <w:t>，</w:t>
      </w:r>
      <w:proofErr w:type="spellStart"/>
      <w:r w:rsidR="00910D52" w:rsidRPr="00115D27">
        <w:t>Frontier.cool</w:t>
      </w:r>
      <w:proofErr w:type="spellEnd"/>
      <w:r w:rsidR="00D67AE1" w:rsidRPr="00115D27">
        <w:rPr>
          <w:rFonts w:hint="eastAsia"/>
        </w:rPr>
        <w:t>針對</w:t>
      </w:r>
      <w:r w:rsidR="00E17AC2" w:rsidRPr="00115D27">
        <w:t>不同企業量身打造的客製化輔導模式</w:t>
      </w:r>
      <w:r w:rsidRPr="00115D27">
        <w:t>，在短短一個月內</w:t>
      </w:r>
      <w:r w:rsidR="00167847" w:rsidRPr="00115D27">
        <w:t>協助客戶完成數位轉型</w:t>
      </w:r>
      <w:r w:rsidRPr="00115D27">
        <w:t>。</w:t>
      </w:r>
    </w:p>
    <w:p w14:paraId="1A2807BA" w14:textId="59F78BDB" w:rsidR="008E19B3" w:rsidRPr="00115D27" w:rsidRDefault="008E19B3" w:rsidP="00E92BD7">
      <w:pPr>
        <w:pStyle w:val="15"/>
        <w:ind w:firstLine="480"/>
      </w:pPr>
      <w:r w:rsidRPr="00115D27">
        <w:rPr>
          <w:rFonts w:hint="eastAsia"/>
        </w:rPr>
        <w:t>雙</w:t>
      </w:r>
      <w:r w:rsidR="00345F1A" w:rsidRPr="00115D27">
        <w:rPr>
          <w:rFonts w:hint="eastAsia"/>
        </w:rPr>
        <w:t>元</w:t>
      </w:r>
      <w:r w:rsidRPr="00115D27">
        <w:rPr>
          <w:rFonts w:hint="eastAsia"/>
        </w:rPr>
        <w:t>策略</w:t>
      </w:r>
      <w:r w:rsidRPr="00115D27">
        <w:t>的施力，讓</w:t>
      </w:r>
      <w:proofErr w:type="spellStart"/>
      <w:r w:rsidRPr="00115D27">
        <w:t>Frontier.cool</w:t>
      </w:r>
      <w:proofErr w:type="spellEnd"/>
      <w:r w:rsidRPr="00115D27">
        <w:t>不僅成功擴大平台參與規模與布片數量，也在過程中積累產業交流經驗與數位轉型知識，成為後續策略</w:t>
      </w:r>
      <w:r w:rsidR="00994496" w:rsidRPr="00115D27">
        <w:rPr>
          <w:rFonts w:hint="eastAsia"/>
        </w:rPr>
        <w:t>更新</w:t>
      </w:r>
      <w:r w:rsidRPr="00115D27">
        <w:t>與</w:t>
      </w:r>
      <w:r w:rsidR="00594FFF" w:rsidRPr="00115D27">
        <w:rPr>
          <w:rFonts w:hint="eastAsia"/>
        </w:rPr>
        <w:t>平台調整</w:t>
      </w:r>
      <w:r w:rsidRPr="00115D27">
        <w:t>的重要資源。</w:t>
      </w:r>
    </w:p>
    <w:p w14:paraId="60947955" w14:textId="275BF519" w:rsidR="00D31763" w:rsidRPr="00115D27" w:rsidRDefault="00EC010B" w:rsidP="00EC010B">
      <w:pPr>
        <w:pStyle w:val="aff"/>
      </w:pPr>
      <w:r w:rsidRPr="00115D27">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2054B345" w:rsidR="00D3696C" w:rsidRPr="00115D27" w:rsidRDefault="00355132" w:rsidP="00355132">
      <w:pPr>
        <w:pStyle w:val="afff0"/>
      </w:pPr>
      <w:bookmarkStart w:id="76" w:name="_Toc200900394"/>
      <w:r w:rsidRPr="00115D27">
        <w:rPr>
          <w:rFonts w:hint="eastAsia"/>
        </w:rPr>
        <w:t>圖</w:t>
      </w:r>
      <w:r w:rsidRPr="00115D27">
        <w:rPr>
          <w:rFonts w:hint="eastAsia"/>
        </w:rPr>
        <w:t xml:space="preserve"> 5.3-</w:t>
      </w:r>
      <w:r w:rsidRPr="00115D27">
        <w:fldChar w:fldCharType="begin"/>
      </w:r>
      <w:r w:rsidRPr="00115D27">
        <w:instrText xml:space="preserve"> </w:instrText>
      </w:r>
      <w:r w:rsidRPr="00115D27">
        <w:rPr>
          <w:rFonts w:hint="eastAsia"/>
        </w:rPr>
        <w:instrText xml:space="preserve">SEQ </w:instrText>
      </w:r>
      <w:r w:rsidRPr="00115D27">
        <w:rPr>
          <w:rFonts w:hint="eastAsia"/>
        </w:rPr>
        <w:instrText>圖</w:instrText>
      </w:r>
      <w:r w:rsidRPr="00115D27">
        <w:rPr>
          <w:rFonts w:hint="eastAsia"/>
        </w:rPr>
        <w:instrText>_5.3- \* ARABIC</w:instrText>
      </w:r>
      <w:r w:rsidRPr="00115D27">
        <w:instrText xml:space="preserve"> </w:instrText>
      </w:r>
      <w:r w:rsidRPr="00115D27">
        <w:fldChar w:fldCharType="separate"/>
      </w:r>
      <w:r w:rsidR="007754B0">
        <w:rPr>
          <w:noProof/>
        </w:rPr>
        <w:t>1</w:t>
      </w:r>
      <w:r w:rsidRPr="00115D27">
        <w:fldChar w:fldCharType="end"/>
      </w:r>
      <w:r w:rsidR="00D3696C" w:rsidRPr="00115D27">
        <w:t xml:space="preserve"> </w:t>
      </w:r>
      <w:r w:rsidR="00D3696C" w:rsidRPr="00115D27">
        <w:t>第</w:t>
      </w:r>
      <w:r w:rsidR="00890F8E" w:rsidRPr="00115D27">
        <w:rPr>
          <w:rFonts w:hint="eastAsia"/>
        </w:rPr>
        <w:t>二</w:t>
      </w:r>
      <w:r w:rsidR="00D3696C" w:rsidRPr="00115D27">
        <w:t>階段平衡機制</w:t>
      </w:r>
      <w:bookmarkEnd w:id="76"/>
    </w:p>
    <w:p w14:paraId="70106A7C" w14:textId="4F835FB1" w:rsidR="00C86CAA" w:rsidRPr="00115D27" w:rsidRDefault="00C86CAA" w:rsidP="00E34A09">
      <w:pPr>
        <w:pStyle w:val="afff5"/>
        <w:rPr>
          <w:color w:val="auto"/>
        </w:rPr>
      </w:pPr>
      <w:r w:rsidRPr="00115D27">
        <w:rPr>
          <w:rFonts w:hint="eastAsia"/>
          <w:color w:val="auto"/>
        </w:rPr>
        <w:t>資料來源：本研究整理</w:t>
      </w:r>
    </w:p>
    <w:p w14:paraId="52F81B47" w14:textId="2493182F" w:rsidR="001A7C22" w:rsidRPr="00115D27" w:rsidRDefault="001A7C22" w:rsidP="00D1618B">
      <w:pPr>
        <w:pStyle w:val="aff4"/>
        <w:ind w:left="360" w:right="360" w:firstLine="480"/>
        <w:rPr>
          <w:color w:val="auto"/>
        </w:rPr>
      </w:pPr>
      <w:r w:rsidRPr="00115D27">
        <w:rPr>
          <w:rFonts w:hint="eastAsia"/>
          <w:color w:val="auto"/>
        </w:rPr>
        <w:t>「本來累積了10000塊的材料嘛，我們拿去跟</w:t>
      </w:r>
      <w:proofErr w:type="gramStart"/>
      <w:r w:rsidRPr="00115D27">
        <w:rPr>
          <w:rFonts w:hint="eastAsia"/>
          <w:color w:val="auto"/>
        </w:rPr>
        <w:t>品牌說要不要</w:t>
      </w:r>
      <w:proofErr w:type="gramEnd"/>
      <w:r w:rsidRPr="00115D27">
        <w:rPr>
          <w:rFonts w:hint="eastAsia"/>
          <w:color w:val="auto"/>
        </w:rPr>
        <w:t>來看這</w:t>
      </w:r>
      <w:r w:rsidR="00CC7D14" w:rsidRPr="00115D27">
        <w:rPr>
          <w:rFonts w:hint="eastAsia"/>
          <w:color w:val="auto"/>
        </w:rPr>
        <w:t>裡</w:t>
      </w:r>
      <w:r w:rsidRPr="00115D27">
        <w:rPr>
          <w:rFonts w:hint="eastAsia"/>
          <w:color w:val="auto"/>
        </w:rPr>
        <w:t>很多材料，要不要使用？那品牌商就一定會說好，因為我們先免費提供給他</w:t>
      </w:r>
      <w:r w:rsidR="005A07C6" w:rsidRPr="00115D27">
        <w:rPr>
          <w:color w:val="auto"/>
        </w:rPr>
        <w:t>…</w:t>
      </w:r>
      <w:r w:rsidRPr="00115D27">
        <w:rPr>
          <w:rFonts w:hint="eastAsia"/>
          <w:color w:val="auto"/>
        </w:rPr>
        <w:t>第一批</w:t>
      </w:r>
      <w:r w:rsidR="00FE1F99" w:rsidRPr="00115D27">
        <w:rPr>
          <w:rFonts w:hint="eastAsia"/>
          <w:color w:val="auto"/>
        </w:rPr>
        <w:t>大平台</w:t>
      </w:r>
      <w:r w:rsidRPr="00115D27">
        <w:rPr>
          <w:rFonts w:hint="eastAsia"/>
          <w:color w:val="auto"/>
        </w:rPr>
        <w:t>的客戶是這樣來的。」</w:t>
      </w:r>
      <w:r w:rsidR="00B37E7B" w:rsidRPr="00115D27">
        <w:rPr>
          <w:rFonts w:hint="eastAsia"/>
          <w:color w:val="auto"/>
        </w:rPr>
        <w:t>（</w:t>
      </w:r>
      <w:r w:rsidR="006E36DD" w:rsidRPr="00115D27">
        <w:rPr>
          <w:color w:val="auto"/>
        </w:rPr>
        <w:t>李菁</w:t>
      </w:r>
      <w:r w:rsidR="00597154" w:rsidRPr="00115D27">
        <w:rPr>
          <w:color w:val="auto"/>
        </w:rPr>
        <w:t xml:space="preserve"> </w:t>
      </w:r>
      <w:r w:rsidR="00597154" w:rsidRPr="00115D27">
        <w:rPr>
          <w:rFonts w:hint="eastAsia"/>
          <w:color w:val="auto"/>
        </w:rPr>
        <w:t>執行長，2025訪談資料</w:t>
      </w:r>
      <w:r w:rsidR="00B37E7B" w:rsidRPr="00115D27">
        <w:rPr>
          <w:rFonts w:hint="eastAsia"/>
          <w:color w:val="auto"/>
        </w:rPr>
        <w:t>）</w:t>
      </w:r>
    </w:p>
    <w:p w14:paraId="133B594C" w14:textId="1842B5FB" w:rsidR="001A7C22" w:rsidRPr="00115D27" w:rsidRDefault="008D31DE" w:rsidP="008D31DE">
      <w:pPr>
        <w:pStyle w:val="3"/>
      </w:pPr>
      <w:bookmarkStart w:id="77" w:name="_Toc202117448"/>
      <w:r w:rsidRPr="00115D27">
        <w:rPr>
          <w:rFonts w:hint="eastAsia"/>
        </w:rPr>
        <w:t>5.3.7</w:t>
      </w:r>
      <w:r w:rsidR="002C7C9B" w:rsidRPr="00115D27">
        <w:rPr>
          <w:rFonts w:hint="eastAsia"/>
        </w:rPr>
        <w:t xml:space="preserve"> </w:t>
      </w:r>
      <w:r w:rsidRPr="00115D27">
        <w:rPr>
          <w:rFonts w:hint="eastAsia"/>
        </w:rPr>
        <w:t>數位創新結果</w:t>
      </w:r>
      <w:bookmarkEnd w:id="77"/>
    </w:p>
    <w:p w14:paraId="32C5C018" w14:textId="77777777" w:rsidR="00337735" w:rsidRPr="00115D27" w:rsidRDefault="00337735" w:rsidP="00410D6D">
      <w:pPr>
        <w:pStyle w:val="a0"/>
        <w:rPr>
          <w:color w:val="auto"/>
        </w:rPr>
      </w:pPr>
      <w:r w:rsidRPr="00115D27">
        <w:rPr>
          <w:color w:val="auto"/>
        </w:rPr>
        <w:t>權限管理機制，提升資料安全與產業協作彈性</w:t>
      </w:r>
    </w:p>
    <w:p w14:paraId="67672EE3" w14:textId="77777777" w:rsidR="00337735" w:rsidRPr="00115D27" w:rsidRDefault="00337735" w:rsidP="00207C2C">
      <w:pPr>
        <w:pStyle w:val="15"/>
        <w:ind w:firstLine="480"/>
      </w:pPr>
      <w:r w:rsidRPr="00115D27">
        <w:rPr>
          <w:rFonts w:hint="eastAsia"/>
        </w:rPr>
        <w:t>透過</w:t>
      </w:r>
      <w:proofErr w:type="spellStart"/>
      <w:r w:rsidRPr="00115D27">
        <w:t>Frontier.cool</w:t>
      </w:r>
      <w:proofErr w:type="spellEnd"/>
      <w:r w:rsidRPr="00115D27">
        <w:rPr>
          <w:rFonts w:hint="eastAsia"/>
        </w:rPr>
        <w:t>全新開發的權限</w:t>
      </w:r>
      <w:r w:rsidRPr="00115D27">
        <w:t>管理模組，成功回應企業在數位資產控管上的多元需求。使用者可依據專案類型、組織職責或合作對象，自主建立專屬的數位布片資料庫</w:t>
      </w:r>
      <w:r w:rsidRPr="00115D27">
        <w:rPr>
          <w:rFonts w:hint="eastAsia"/>
        </w:rPr>
        <w:t>、</w:t>
      </w:r>
      <w:r w:rsidRPr="00115D27">
        <w:t>設定存取權限</w:t>
      </w:r>
      <w:r w:rsidRPr="00115D27">
        <w:rPr>
          <w:rFonts w:hint="eastAsia"/>
        </w:rPr>
        <w:t>，透過</w:t>
      </w:r>
      <w:r w:rsidRPr="00115D27">
        <w:t>嵌入代碼（</w:t>
      </w:r>
      <w:r w:rsidRPr="00115D27">
        <w:t>Embed Code</w:t>
      </w:r>
      <w:r w:rsidRPr="00115D27">
        <w:t>）或專屬連結</w:t>
      </w:r>
      <w:r w:rsidRPr="00115D27">
        <w:rPr>
          <w:rFonts w:hint="eastAsia"/>
        </w:rPr>
        <w:t>的分享方式，</w:t>
      </w:r>
      <w:r w:rsidRPr="00115D27">
        <w:t>即使在多方協作與業務往來過程中，仍可有效防範未經授權的資料存取</w:t>
      </w:r>
      <w:r w:rsidRPr="00115D27">
        <w:rPr>
          <w:rFonts w:hint="eastAsia"/>
        </w:rPr>
        <w:t>，結合資料</w:t>
      </w:r>
      <w:r w:rsidRPr="00115D27">
        <w:t>版本控管與異動紀錄</w:t>
      </w:r>
      <w:r w:rsidRPr="00115D27">
        <w:rPr>
          <w:rFonts w:hint="eastAsia"/>
        </w:rPr>
        <w:t>來</w:t>
      </w:r>
      <w:r w:rsidRPr="00115D27">
        <w:t>提升資料可追溯性，</w:t>
      </w:r>
      <w:r w:rsidRPr="00115D27">
        <w:rPr>
          <w:rFonts w:hint="eastAsia"/>
        </w:rPr>
        <w:t>方便企業管理龐大的數位資產，說明數位創新科技保障資訊存取的安全性，實現保護數位資產之目的</w:t>
      </w:r>
      <w:r w:rsidRPr="00115D27">
        <w:t>。</w:t>
      </w:r>
    </w:p>
    <w:p w14:paraId="7C7EA6F5" w14:textId="77777777" w:rsidR="00337735" w:rsidRPr="00115D27" w:rsidRDefault="00337735" w:rsidP="00207C2C">
      <w:pPr>
        <w:pStyle w:val="15"/>
        <w:ind w:firstLine="480"/>
      </w:pPr>
      <w:r w:rsidRPr="00115D27">
        <w:t>考量到國際品牌如</w:t>
      </w:r>
      <w:r w:rsidRPr="00115D27">
        <w:t>adidas</w:t>
      </w:r>
      <w:r w:rsidRPr="00115D27">
        <w:t>對數位資產保護與資料主權的高度重視，</w:t>
      </w:r>
      <w:proofErr w:type="spellStart"/>
      <w:r w:rsidRPr="00115D27">
        <w:t>Frontier.cool</w:t>
      </w:r>
      <w:proofErr w:type="spellEnd"/>
      <w:r w:rsidRPr="00115D27">
        <w:t>採取「技術協作夥伴」而非「資料主控者」的角色定位，專注於提供安全穩定的系統支援，協助</w:t>
      </w:r>
      <w:r w:rsidRPr="00115D27">
        <w:rPr>
          <w:rFonts w:hint="eastAsia"/>
        </w:rPr>
        <w:t>企業</w:t>
      </w:r>
      <w:r w:rsidRPr="00115D27">
        <w:t>搭建私有化資料架構，使品牌能在安心無虞的前提下進行資料管理。</w:t>
      </w:r>
    </w:p>
    <w:p w14:paraId="21D805CF" w14:textId="6E9D6613" w:rsidR="00337735" w:rsidRPr="00115D27" w:rsidRDefault="00337735" w:rsidP="00207C2C">
      <w:pPr>
        <w:pStyle w:val="15"/>
        <w:ind w:firstLine="480"/>
      </w:pPr>
      <w:r w:rsidRPr="00115D27">
        <w:rPr>
          <w:rFonts w:hint="eastAsia"/>
        </w:rPr>
        <w:t>權限控管</w:t>
      </w:r>
      <w:r w:rsidRPr="00115D27">
        <w:t>機制不僅加強</w:t>
      </w:r>
      <w:proofErr w:type="gramStart"/>
      <w:r w:rsidRPr="00115D27">
        <w:t>資料資安</w:t>
      </w:r>
      <w:proofErr w:type="gramEnd"/>
      <w:r w:rsidRPr="00115D27">
        <w:t>，更強化</w:t>
      </w:r>
      <w:proofErr w:type="gramStart"/>
      <w:r w:rsidRPr="00115D27">
        <w:t>產業間跨企業</w:t>
      </w:r>
      <w:proofErr w:type="gramEnd"/>
      <w:r w:rsidRPr="00115D27">
        <w:t>合作的靈活性。品牌、設計師與供應商可在同一平台中各自選擇公開</w:t>
      </w:r>
      <w:r w:rsidR="003A5DC1" w:rsidRPr="00115D27">
        <w:rPr>
          <w:rFonts w:hint="eastAsia"/>
        </w:rPr>
        <w:t>產品</w:t>
      </w:r>
      <w:r w:rsidRPr="00115D27">
        <w:t>或私密分享</w:t>
      </w:r>
      <w:r w:rsidR="00052C50" w:rsidRPr="00115D27">
        <w:rPr>
          <w:rFonts w:hint="eastAsia"/>
        </w:rPr>
        <w:t>給特定</w:t>
      </w:r>
      <w:r w:rsidRPr="00115D27">
        <w:t>對象，有效建構出一套同時具「隔離性」與「協作性」的資料交換機制，對於涉及機密技術、專利布料或尚未</w:t>
      </w:r>
      <w:r w:rsidRPr="00115D27">
        <w:lastRenderedPageBreak/>
        <w:t>上市設計的高敏感性產業而言</w:t>
      </w:r>
      <w:r w:rsidRPr="00115D27">
        <w:rPr>
          <w:rFonts w:hint="eastAsia"/>
        </w:rPr>
        <w:t>具高</w:t>
      </w:r>
      <w:r w:rsidRPr="00115D27">
        <w:t>實務價值。</w:t>
      </w:r>
    </w:p>
    <w:p w14:paraId="02AFF139" w14:textId="1BC83DA4" w:rsidR="00337735" w:rsidRPr="00115D27" w:rsidRDefault="00337735" w:rsidP="00337735">
      <w:pPr>
        <w:pStyle w:val="aff4"/>
        <w:ind w:left="360" w:right="360" w:firstLine="480"/>
        <w:rPr>
          <w:color w:val="auto"/>
        </w:rPr>
      </w:pPr>
      <w:r w:rsidRPr="00115D27">
        <w:rPr>
          <w:rFonts w:hint="eastAsia"/>
          <w:color w:val="auto"/>
        </w:rPr>
        <w:t>「尤其是就是adidas這種比較數位類型的公司，會很在意自己的數位資產，所以我們像是take a partner的概念，幫他們建置好技術，等於</w:t>
      </w:r>
      <w:proofErr w:type="gramStart"/>
      <w:r w:rsidRPr="00115D27">
        <w:rPr>
          <w:rFonts w:hint="eastAsia"/>
          <w:color w:val="auto"/>
        </w:rPr>
        <w:t>說把殼給</w:t>
      </w:r>
      <w:proofErr w:type="gramEnd"/>
      <w:r w:rsidRPr="00115D27">
        <w:rPr>
          <w:rFonts w:hint="eastAsia"/>
          <w:color w:val="auto"/>
        </w:rPr>
        <w:t>他們，最後資料是他們去掌控，我們就沒有資料的運用權。」（</w:t>
      </w:r>
      <w:r w:rsidRPr="00115D27">
        <w:rPr>
          <w:color w:val="auto"/>
        </w:rPr>
        <w:t xml:space="preserve">李菁 </w:t>
      </w:r>
      <w:r w:rsidRPr="00115D27">
        <w:rPr>
          <w:rFonts w:hint="eastAsia"/>
          <w:color w:val="auto"/>
        </w:rPr>
        <w:t>執行長，2025訪談資料）</w:t>
      </w:r>
    </w:p>
    <w:p w14:paraId="399F05E0" w14:textId="49A31D25" w:rsidR="001A2A91" w:rsidRPr="00115D27" w:rsidRDefault="00BB362E" w:rsidP="00410D6D">
      <w:pPr>
        <w:pStyle w:val="a0"/>
        <w:rPr>
          <w:color w:val="auto"/>
        </w:rPr>
      </w:pPr>
      <w:r w:rsidRPr="00115D27">
        <w:rPr>
          <w:rFonts w:hint="eastAsia"/>
          <w:color w:val="auto"/>
        </w:rPr>
        <w:t>API</w:t>
      </w:r>
      <w:r w:rsidR="00316A96" w:rsidRPr="00115D27">
        <w:rPr>
          <w:rFonts w:hint="eastAsia"/>
          <w:color w:val="auto"/>
        </w:rPr>
        <w:t>跨</w:t>
      </w:r>
      <w:r w:rsidR="001A2A91" w:rsidRPr="00115D27">
        <w:rPr>
          <w:color w:val="auto"/>
        </w:rPr>
        <w:t>系統整合加速決策流程，</w:t>
      </w:r>
      <w:r w:rsidR="00766D53" w:rsidRPr="00115D27">
        <w:rPr>
          <w:rFonts w:hint="eastAsia"/>
          <w:color w:val="auto"/>
        </w:rPr>
        <w:t>從</w:t>
      </w:r>
      <w:r w:rsidR="001A2A91" w:rsidRPr="00115D27">
        <w:rPr>
          <w:color w:val="auto"/>
        </w:rPr>
        <w:t>組織內部資訊流通</w:t>
      </w:r>
      <w:r w:rsidR="005B64F7" w:rsidRPr="00115D27">
        <w:rPr>
          <w:rFonts w:hint="eastAsia"/>
          <w:color w:val="auto"/>
        </w:rPr>
        <w:t>到</w:t>
      </w:r>
      <w:r w:rsidR="001A2A91" w:rsidRPr="00115D27">
        <w:rPr>
          <w:color w:val="auto"/>
        </w:rPr>
        <w:t>智慧生產效率</w:t>
      </w:r>
    </w:p>
    <w:p w14:paraId="1C8DBAC3" w14:textId="361519AF" w:rsidR="00A312A5" w:rsidRPr="00115D27" w:rsidRDefault="001F5CA4" w:rsidP="005C0BCF">
      <w:pPr>
        <w:pStyle w:val="15"/>
        <w:ind w:firstLine="480"/>
      </w:pPr>
      <w:proofErr w:type="spellStart"/>
      <w:r w:rsidRPr="00115D27">
        <w:rPr>
          <w:rFonts w:hint="eastAsia"/>
        </w:rPr>
        <w:t>T</w:t>
      </w:r>
      <w:r w:rsidR="00B43A2D" w:rsidRPr="00115D27">
        <w:t>extileCloud</w:t>
      </w:r>
      <w:proofErr w:type="spellEnd"/>
      <w:r w:rsidR="00B43A2D" w:rsidRPr="00115D27">
        <w:t>™</w:t>
      </w:r>
      <w:r w:rsidR="00BF6AF5" w:rsidRPr="00115D27">
        <w:t>平台</w:t>
      </w:r>
      <w:r w:rsidR="000C32EC" w:rsidRPr="00115D27">
        <w:rPr>
          <w:rFonts w:hint="eastAsia"/>
        </w:rPr>
        <w:t>的</w:t>
      </w:r>
      <w:r w:rsidR="000C32EC" w:rsidRPr="00115D27">
        <w:rPr>
          <w:rFonts w:hint="eastAsia"/>
        </w:rPr>
        <w:t xml:space="preserve">Open </w:t>
      </w:r>
      <w:r w:rsidR="00BF6AF5" w:rsidRPr="00115D27">
        <w:t>API</w:t>
      </w:r>
      <w:r w:rsidR="00BF6AF5" w:rsidRPr="00115D27">
        <w:t>技術，不僅串接</w:t>
      </w:r>
      <w:r w:rsidR="003F59F2" w:rsidRPr="00115D27">
        <w:rPr>
          <w:rFonts w:hint="eastAsia"/>
        </w:rPr>
        <w:t>組織</w:t>
      </w:r>
      <w:r w:rsidR="00BF6AF5" w:rsidRPr="00115D27">
        <w:t>各項異質系統的資料結構與作業流程，更進一步建立起企業內部的數位協作機制。透過自動、即時的資料交換</w:t>
      </w:r>
      <w:r w:rsidR="005D79FF" w:rsidRPr="00115D27">
        <w:rPr>
          <w:rFonts w:hint="eastAsia"/>
        </w:rPr>
        <w:t>來</w:t>
      </w:r>
      <w:r w:rsidR="00042731" w:rsidRPr="00115D27">
        <w:rPr>
          <w:rFonts w:hint="eastAsia"/>
        </w:rPr>
        <w:t>加速資料處理的效率</w:t>
      </w:r>
      <w:r w:rsidR="00BF6AF5" w:rsidRPr="00115D27">
        <w:t>，</w:t>
      </w:r>
      <w:r w:rsidR="009803AA" w:rsidRPr="00115D27">
        <w:rPr>
          <w:rFonts w:hint="eastAsia"/>
        </w:rPr>
        <w:t>將組織內部</w:t>
      </w:r>
      <w:r w:rsidR="009803AA" w:rsidRPr="00115D27">
        <w:t>線性溝通轉向多角色即時互動的運作模式</w:t>
      </w:r>
      <w:r w:rsidR="009803AA" w:rsidRPr="00115D27">
        <w:rPr>
          <w:rFonts w:hint="eastAsia"/>
        </w:rPr>
        <w:t>，使</w:t>
      </w:r>
      <w:r w:rsidR="008F37AF" w:rsidRPr="00115D27">
        <w:rPr>
          <w:rFonts w:hint="eastAsia"/>
        </w:rPr>
        <w:t>不同部門如</w:t>
      </w:r>
      <w:r w:rsidR="009803AA" w:rsidRPr="00115D27">
        <w:t>設計、業務、生產等</w:t>
      </w:r>
      <w:r w:rsidR="009803AA" w:rsidRPr="00115D27">
        <w:rPr>
          <w:rFonts w:hint="eastAsia"/>
        </w:rPr>
        <w:t>同仁</w:t>
      </w:r>
      <w:r w:rsidR="009803AA" w:rsidRPr="00115D27">
        <w:t>透過平台即時存取與共享最新資料，提升溝通效率與決策準確性。也因此，企業得以在不增加人力成本的前提下，達成橫向資訊整合與縱向流程</w:t>
      </w:r>
      <w:r w:rsidR="00FC7613" w:rsidRPr="00115D27">
        <w:rPr>
          <w:rFonts w:hint="eastAsia"/>
        </w:rPr>
        <w:t>管理</w:t>
      </w:r>
      <w:r w:rsidR="009803AA" w:rsidRPr="00115D27">
        <w:t>，逐步邁向智慧化的生產與</w:t>
      </w:r>
      <w:r w:rsidR="006D0682" w:rsidRPr="00115D27">
        <w:rPr>
          <w:rFonts w:hint="eastAsia"/>
        </w:rPr>
        <w:t>決策</w:t>
      </w:r>
      <w:r w:rsidR="009803AA" w:rsidRPr="00115D27">
        <w:t>管理。</w:t>
      </w:r>
      <w:proofErr w:type="spellStart"/>
      <w:r w:rsidR="00F80B54" w:rsidRPr="00115D27">
        <w:rPr>
          <w:rFonts w:hint="eastAsia"/>
        </w:rPr>
        <w:t>T</w:t>
      </w:r>
      <w:r w:rsidR="00F80B54" w:rsidRPr="00115D27">
        <w:t>extileCloud</w:t>
      </w:r>
      <w:proofErr w:type="spellEnd"/>
      <w:r w:rsidR="00F80B54" w:rsidRPr="00115D27">
        <w:t>™</w:t>
      </w:r>
      <w:r w:rsidR="009415C2" w:rsidRPr="00115D27">
        <w:rPr>
          <w:rFonts w:hint="eastAsia"/>
        </w:rPr>
        <w:t>讓企業</w:t>
      </w:r>
      <w:r w:rsidR="009415C2" w:rsidRPr="00115D27">
        <w:t>完成「內對內」的</w:t>
      </w:r>
      <w:r w:rsidR="009415C2" w:rsidRPr="00115D27">
        <w:rPr>
          <w:rFonts w:hint="eastAsia"/>
        </w:rPr>
        <w:t>智慧化</w:t>
      </w:r>
      <w:r w:rsidR="009415C2" w:rsidRPr="00115D27">
        <w:t>與流程整合</w:t>
      </w:r>
      <w:r w:rsidR="009803AA" w:rsidRPr="00115D27">
        <w:t>，提升作業效率與資料治理能力，也為未來與外部夥伴串接打下穩定基礎。</w:t>
      </w:r>
    </w:p>
    <w:p w14:paraId="4F4F1FDD" w14:textId="77777777" w:rsidR="00A312A5" w:rsidRPr="00115D27" w:rsidRDefault="00A312A5">
      <w:pPr>
        <w:widowControl/>
        <w:ind w:firstLineChars="0" w:firstLine="0"/>
      </w:pPr>
      <w:r w:rsidRPr="00115D27">
        <w:br w:type="page"/>
      </w:r>
    </w:p>
    <w:p w14:paraId="74CAE6D3" w14:textId="200CB0F4" w:rsidR="00B7462D" w:rsidRPr="00115D27" w:rsidRDefault="00ED4919" w:rsidP="00524AAA">
      <w:pPr>
        <w:pStyle w:val="affc"/>
      </w:pPr>
      <w:bookmarkStart w:id="78" w:name="_Toc200900386"/>
      <w:r w:rsidRPr="00115D27">
        <w:rPr>
          <w:rFonts w:hint="eastAsia"/>
        </w:rPr>
        <w:lastRenderedPageBreak/>
        <w:t>表</w:t>
      </w:r>
      <w:r w:rsidRPr="00115D27">
        <w:rPr>
          <w:rFonts w:hint="eastAsia"/>
        </w:rPr>
        <w:t xml:space="preserve"> 5.3-</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_5.3- \* ARABIC</w:instrText>
      </w:r>
      <w:r w:rsidRPr="00115D27">
        <w:instrText xml:space="preserve"> </w:instrText>
      </w:r>
      <w:r w:rsidRPr="00115D27">
        <w:fldChar w:fldCharType="separate"/>
      </w:r>
      <w:r w:rsidR="007754B0">
        <w:rPr>
          <w:noProof/>
        </w:rPr>
        <w:t>1</w:t>
      </w:r>
      <w:r w:rsidRPr="00115D27">
        <w:fldChar w:fldCharType="end"/>
      </w:r>
      <w:r w:rsidR="00CF0D22" w:rsidRPr="00115D27">
        <w:rPr>
          <w:rFonts w:hint="eastAsia"/>
        </w:rPr>
        <w:t xml:space="preserve"> </w:t>
      </w:r>
      <w:r w:rsidR="00B7462D" w:rsidRPr="00115D27">
        <w:rPr>
          <w:rFonts w:hint="eastAsia"/>
        </w:rPr>
        <w:t>第二階段個案分析表</w:t>
      </w:r>
      <w:bookmarkEnd w:id="78"/>
    </w:p>
    <w:tbl>
      <w:tblPr>
        <w:tblStyle w:val="aff1"/>
        <w:tblW w:w="9067" w:type="dxa"/>
        <w:jc w:val="center"/>
        <w:tblLook w:val="04A0" w:firstRow="1" w:lastRow="0" w:firstColumn="1" w:lastColumn="0" w:noHBand="0" w:noVBand="1"/>
      </w:tblPr>
      <w:tblGrid>
        <w:gridCol w:w="582"/>
        <w:gridCol w:w="582"/>
        <w:gridCol w:w="3951"/>
        <w:gridCol w:w="3952"/>
      </w:tblGrid>
      <w:tr w:rsidR="00115D27" w:rsidRPr="00115D27" w14:paraId="286A9B39" w14:textId="77777777" w:rsidTr="00DA5074">
        <w:trPr>
          <w:jc w:val="center"/>
        </w:trPr>
        <w:tc>
          <w:tcPr>
            <w:tcW w:w="1164" w:type="dxa"/>
            <w:gridSpan w:val="2"/>
            <w:vAlign w:val="center"/>
          </w:tcPr>
          <w:p w14:paraId="2706104F" w14:textId="77777777" w:rsidR="00B7462D" w:rsidRPr="00115D27" w:rsidRDefault="00B7462D" w:rsidP="003A664D">
            <w:pPr>
              <w:ind w:firstLineChars="0" w:firstLine="0"/>
              <w:jc w:val="center"/>
            </w:pPr>
            <w:r w:rsidRPr="00115D27">
              <w:rPr>
                <w:rFonts w:ascii="標楷體" w:hAnsi="標楷體" w:hint="eastAsia"/>
              </w:rPr>
              <w:t>理論</w:t>
            </w:r>
          </w:p>
        </w:tc>
        <w:tc>
          <w:tcPr>
            <w:tcW w:w="7903" w:type="dxa"/>
            <w:gridSpan w:val="2"/>
            <w:vAlign w:val="center"/>
          </w:tcPr>
          <w:p w14:paraId="2EAC70A8" w14:textId="77777777" w:rsidR="00B7462D" w:rsidRPr="00115D27" w:rsidRDefault="00B7462D" w:rsidP="003A664D">
            <w:pPr>
              <w:ind w:firstLineChars="0" w:firstLine="0"/>
              <w:jc w:val="center"/>
            </w:pPr>
            <w:r w:rsidRPr="00115D27">
              <w:rPr>
                <w:rFonts w:ascii="標楷體" w:hAnsi="標楷體" w:hint="eastAsia"/>
              </w:rPr>
              <w:t>觀察重點</w:t>
            </w:r>
          </w:p>
        </w:tc>
      </w:tr>
      <w:tr w:rsidR="00115D27" w:rsidRPr="00115D27" w14:paraId="359E9521" w14:textId="77777777" w:rsidTr="00DA5074">
        <w:trPr>
          <w:jc w:val="center"/>
        </w:trPr>
        <w:tc>
          <w:tcPr>
            <w:tcW w:w="582" w:type="dxa"/>
            <w:vMerge w:val="restart"/>
            <w:textDirection w:val="tbRlV"/>
            <w:vAlign w:val="center"/>
          </w:tcPr>
          <w:p w14:paraId="1CD1AA68" w14:textId="77777777" w:rsidR="00B7462D" w:rsidRPr="00115D27" w:rsidRDefault="00B7462D" w:rsidP="003A664D">
            <w:pPr>
              <w:ind w:left="113" w:right="113" w:firstLineChars="0" w:firstLine="0"/>
              <w:jc w:val="center"/>
            </w:pPr>
            <w:r w:rsidRPr="00115D27">
              <w:rPr>
                <w:rFonts w:hint="eastAsia"/>
              </w:rPr>
              <w:t>制定</w:t>
            </w:r>
          </w:p>
        </w:tc>
        <w:tc>
          <w:tcPr>
            <w:tcW w:w="582" w:type="dxa"/>
            <w:vMerge w:val="restart"/>
            <w:textDirection w:val="tbRlV"/>
            <w:vAlign w:val="center"/>
          </w:tcPr>
          <w:p w14:paraId="3283234F" w14:textId="77777777" w:rsidR="00B7462D" w:rsidRPr="00115D27" w:rsidRDefault="00B7462D" w:rsidP="003A664D">
            <w:pPr>
              <w:ind w:left="113" w:right="113" w:firstLineChars="0" w:firstLine="0"/>
              <w:jc w:val="center"/>
              <w:rPr>
                <w:b/>
                <w:bCs/>
              </w:rPr>
            </w:pPr>
            <w:r w:rsidRPr="00115D27">
              <w:rPr>
                <w:rFonts w:ascii="標楷體" w:hAnsi="標楷體" w:hint="eastAsia"/>
              </w:rPr>
              <w:t>認知</w:t>
            </w:r>
          </w:p>
        </w:tc>
        <w:tc>
          <w:tcPr>
            <w:tcW w:w="3951" w:type="dxa"/>
            <w:vAlign w:val="center"/>
          </w:tcPr>
          <w:p w14:paraId="6BEE6B22" w14:textId="77777777" w:rsidR="00B7462D" w:rsidRPr="00115D27" w:rsidRDefault="00B7462D" w:rsidP="003A664D">
            <w:pPr>
              <w:ind w:firstLineChars="0" w:firstLine="0"/>
              <w:jc w:val="center"/>
            </w:pPr>
            <w:r w:rsidRPr="00115D27">
              <w:rPr>
                <w:rFonts w:ascii="標楷體" w:hAnsi="標楷體" w:hint="eastAsia"/>
              </w:rPr>
              <w:t>產業需求</w:t>
            </w:r>
          </w:p>
        </w:tc>
        <w:tc>
          <w:tcPr>
            <w:tcW w:w="3952" w:type="dxa"/>
            <w:vAlign w:val="center"/>
          </w:tcPr>
          <w:p w14:paraId="3490E499" w14:textId="77777777" w:rsidR="00B7462D" w:rsidRPr="00115D27" w:rsidRDefault="00B7462D" w:rsidP="003A664D">
            <w:pPr>
              <w:ind w:firstLineChars="0" w:firstLine="0"/>
              <w:jc w:val="center"/>
            </w:pPr>
            <w:r w:rsidRPr="00115D27">
              <w:rPr>
                <w:rFonts w:ascii="標楷體" w:hAnsi="標楷體" w:hint="eastAsia"/>
              </w:rPr>
              <w:t>企業能力</w:t>
            </w:r>
          </w:p>
        </w:tc>
      </w:tr>
      <w:tr w:rsidR="00115D27" w:rsidRPr="00115D27" w14:paraId="12C483BA" w14:textId="77777777" w:rsidTr="00DA5074">
        <w:trPr>
          <w:jc w:val="center"/>
        </w:trPr>
        <w:tc>
          <w:tcPr>
            <w:tcW w:w="582" w:type="dxa"/>
            <w:vMerge/>
            <w:textDirection w:val="tbRlV"/>
            <w:vAlign w:val="center"/>
          </w:tcPr>
          <w:p w14:paraId="1FCBDAC6" w14:textId="77777777" w:rsidR="00B7462D" w:rsidRPr="00115D27" w:rsidRDefault="00B7462D" w:rsidP="003A664D">
            <w:pPr>
              <w:ind w:left="113" w:right="113" w:firstLineChars="0" w:firstLine="0"/>
              <w:jc w:val="center"/>
            </w:pPr>
          </w:p>
        </w:tc>
        <w:tc>
          <w:tcPr>
            <w:tcW w:w="582" w:type="dxa"/>
            <w:vMerge/>
            <w:textDirection w:val="tbRlV"/>
            <w:vAlign w:val="center"/>
          </w:tcPr>
          <w:p w14:paraId="6A9491DA" w14:textId="77777777" w:rsidR="00B7462D" w:rsidRPr="00115D27" w:rsidRDefault="00B7462D" w:rsidP="003A664D">
            <w:pPr>
              <w:ind w:left="113" w:right="113" w:firstLineChars="0" w:firstLine="0"/>
              <w:jc w:val="center"/>
            </w:pPr>
          </w:p>
        </w:tc>
        <w:tc>
          <w:tcPr>
            <w:tcW w:w="3951" w:type="dxa"/>
          </w:tcPr>
          <w:p w14:paraId="4E12FAE0" w14:textId="7F282D7E" w:rsidR="00B7462D" w:rsidRPr="00115D27" w:rsidRDefault="007E302D" w:rsidP="004341F1">
            <w:pPr>
              <w:pStyle w:val="151"/>
              <w:rPr>
                <w:color w:val="auto"/>
              </w:rPr>
            </w:pPr>
            <w:proofErr w:type="gramStart"/>
            <w:r w:rsidRPr="00115D27">
              <w:rPr>
                <w:rFonts w:hint="eastAsia"/>
                <w:color w:val="auto"/>
              </w:rPr>
              <w:t>疫情使</w:t>
            </w:r>
            <w:proofErr w:type="gramEnd"/>
            <w:r w:rsidRPr="00115D27">
              <w:rPr>
                <w:rFonts w:hint="eastAsia"/>
                <w:color w:val="auto"/>
              </w:rPr>
              <w:t>運輸受阻、</w:t>
            </w:r>
            <w:proofErr w:type="gramStart"/>
            <w:r w:rsidRPr="00115D27">
              <w:rPr>
                <w:rFonts w:hint="eastAsia"/>
                <w:color w:val="auto"/>
              </w:rPr>
              <w:t>樣布無法</w:t>
            </w:r>
            <w:proofErr w:type="gramEnd"/>
            <w:r w:rsidRPr="00115D27">
              <w:rPr>
                <w:rFonts w:hint="eastAsia"/>
                <w:color w:val="auto"/>
              </w:rPr>
              <w:t>出口，才強勢推動轉型需求</w:t>
            </w:r>
            <w:r w:rsidR="000503C2" w:rsidRPr="00115D27">
              <w:rPr>
                <w:rFonts w:hint="eastAsia"/>
                <w:color w:val="auto"/>
              </w:rPr>
              <w:t>。</w:t>
            </w:r>
            <w:r w:rsidR="000503C2" w:rsidRPr="00115D27">
              <w:rPr>
                <w:color w:val="auto"/>
              </w:rPr>
              <w:br/>
            </w:r>
            <w:r w:rsidR="00B7462D" w:rsidRPr="00115D27">
              <w:rPr>
                <w:rFonts w:hint="eastAsia"/>
                <w:color w:val="auto"/>
              </w:rPr>
              <w:t>產業需要私有雲管理數位布片，自主管控資料安全。</w:t>
            </w:r>
          </w:p>
        </w:tc>
        <w:tc>
          <w:tcPr>
            <w:tcW w:w="3952" w:type="dxa"/>
          </w:tcPr>
          <w:p w14:paraId="492F33D9" w14:textId="74596A2D" w:rsidR="00B7462D" w:rsidRPr="00115D27" w:rsidRDefault="00AF56CA" w:rsidP="00045749">
            <w:pPr>
              <w:pStyle w:val="151"/>
              <w:rPr>
                <w:color w:val="auto"/>
              </w:rPr>
            </w:pPr>
            <w:r w:rsidRPr="00115D27">
              <w:rPr>
                <w:color w:val="auto"/>
              </w:rPr>
              <w:t>經營策略</w:t>
            </w:r>
            <w:r w:rsidRPr="00115D27">
              <w:rPr>
                <w:rFonts w:hint="eastAsia"/>
                <w:color w:val="auto"/>
              </w:rPr>
              <w:t>：平台</w:t>
            </w:r>
            <w:r w:rsidRPr="00115D27">
              <w:rPr>
                <w:color w:val="auto"/>
              </w:rPr>
              <w:t>轉向</w:t>
            </w:r>
            <w:r w:rsidRPr="00115D27">
              <w:rPr>
                <w:rFonts w:hint="eastAsia"/>
                <w:color w:val="auto"/>
              </w:rPr>
              <w:t>自主控制</w:t>
            </w:r>
            <w:r w:rsidRPr="00115D27">
              <w:rPr>
                <w:color w:val="auto"/>
              </w:rPr>
              <w:t>，</w:t>
            </w:r>
            <w:r w:rsidRPr="00115D27">
              <w:rPr>
                <w:rFonts w:hint="eastAsia"/>
                <w:color w:val="auto"/>
              </w:rPr>
              <w:t>從供應鏈出發串連紡織生態，多等級階梯式訂閱服務，加速</w:t>
            </w:r>
            <w:r w:rsidR="00663C68" w:rsidRPr="00115D27">
              <w:rPr>
                <w:rFonts w:hint="eastAsia"/>
                <w:color w:val="auto"/>
              </w:rPr>
              <w:t>中小企業</w:t>
            </w:r>
            <w:r w:rsidRPr="00115D27">
              <w:rPr>
                <w:rFonts w:hint="eastAsia"/>
                <w:color w:val="auto"/>
              </w:rPr>
              <w:t>轉型。</w:t>
            </w:r>
          </w:p>
          <w:p w14:paraId="32E4E8D2" w14:textId="43AEB009" w:rsidR="00B7462D" w:rsidRPr="00115D27" w:rsidRDefault="00B7462D" w:rsidP="00045749">
            <w:pPr>
              <w:pStyle w:val="151"/>
              <w:rPr>
                <w:color w:val="auto"/>
              </w:rPr>
            </w:pPr>
            <w:r w:rsidRPr="00115D27">
              <w:rPr>
                <w:color w:val="auto"/>
              </w:rPr>
              <w:t>資源整合與分配</w:t>
            </w:r>
            <w:r w:rsidRPr="00115D27">
              <w:rPr>
                <w:rFonts w:hint="eastAsia"/>
                <w:color w:val="auto"/>
              </w:rPr>
              <w:t>：基於初代平台基礎與使用者回饋，建構私有平台架構。</w:t>
            </w:r>
          </w:p>
        </w:tc>
      </w:tr>
      <w:tr w:rsidR="00115D27" w:rsidRPr="00115D27" w14:paraId="3B9DDF4F" w14:textId="77777777" w:rsidTr="00DA5074">
        <w:trPr>
          <w:jc w:val="center"/>
        </w:trPr>
        <w:tc>
          <w:tcPr>
            <w:tcW w:w="582" w:type="dxa"/>
            <w:vMerge/>
            <w:textDirection w:val="tbRlV"/>
            <w:vAlign w:val="center"/>
          </w:tcPr>
          <w:p w14:paraId="17FE3C55" w14:textId="77777777" w:rsidR="00B7462D" w:rsidRPr="00115D27"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Pr="00115D27" w:rsidRDefault="00B7462D" w:rsidP="003A664D">
            <w:pPr>
              <w:ind w:left="113" w:right="113" w:firstLineChars="0" w:firstLine="0"/>
              <w:jc w:val="center"/>
            </w:pPr>
            <w:r w:rsidRPr="00115D27">
              <w:rPr>
                <w:rFonts w:ascii="標楷體" w:hAnsi="標楷體" w:hint="eastAsia"/>
              </w:rPr>
              <w:t>行動</w:t>
            </w:r>
          </w:p>
        </w:tc>
        <w:tc>
          <w:tcPr>
            <w:tcW w:w="7903" w:type="dxa"/>
            <w:gridSpan w:val="2"/>
            <w:vAlign w:val="center"/>
          </w:tcPr>
          <w:p w14:paraId="077F599F" w14:textId="77777777" w:rsidR="00B7462D" w:rsidRPr="00115D27" w:rsidRDefault="00B7462D" w:rsidP="003A664D">
            <w:pPr>
              <w:ind w:firstLineChars="0" w:firstLine="0"/>
              <w:jc w:val="center"/>
            </w:pPr>
            <w:r w:rsidRPr="00115D27">
              <w:rPr>
                <w:rFonts w:ascii="標楷體" w:hAnsi="標楷體" w:hint="eastAsia"/>
              </w:rPr>
              <w:t>探索</w:t>
            </w:r>
            <w:proofErr w:type="gramStart"/>
            <w:r w:rsidRPr="00115D27">
              <w:rPr>
                <w:rFonts w:ascii="標楷體" w:hAnsi="標楷體" w:hint="eastAsia"/>
              </w:rPr>
              <w:t>可供性</w:t>
            </w:r>
            <w:proofErr w:type="gramEnd"/>
          </w:p>
        </w:tc>
      </w:tr>
      <w:tr w:rsidR="00115D27" w:rsidRPr="00115D27" w14:paraId="43145CA4" w14:textId="77777777" w:rsidTr="00DA5074">
        <w:trPr>
          <w:jc w:val="center"/>
        </w:trPr>
        <w:tc>
          <w:tcPr>
            <w:tcW w:w="582" w:type="dxa"/>
            <w:vMerge/>
            <w:vAlign w:val="center"/>
          </w:tcPr>
          <w:p w14:paraId="328CBC88" w14:textId="77777777" w:rsidR="00B7462D" w:rsidRPr="00115D27" w:rsidRDefault="00B7462D" w:rsidP="003A664D">
            <w:pPr>
              <w:ind w:firstLineChars="0" w:firstLine="0"/>
              <w:jc w:val="center"/>
            </w:pPr>
          </w:p>
        </w:tc>
        <w:tc>
          <w:tcPr>
            <w:tcW w:w="582" w:type="dxa"/>
            <w:vMerge/>
            <w:vAlign w:val="center"/>
          </w:tcPr>
          <w:p w14:paraId="5C297749" w14:textId="77777777" w:rsidR="00B7462D" w:rsidRPr="00115D27" w:rsidRDefault="00B7462D" w:rsidP="003A664D">
            <w:pPr>
              <w:ind w:firstLineChars="0" w:firstLine="0"/>
              <w:jc w:val="center"/>
            </w:pPr>
          </w:p>
        </w:tc>
        <w:tc>
          <w:tcPr>
            <w:tcW w:w="3951" w:type="dxa"/>
            <w:vAlign w:val="center"/>
          </w:tcPr>
          <w:p w14:paraId="3DD2091B" w14:textId="77777777" w:rsidR="00B7462D" w:rsidRPr="00115D27" w:rsidRDefault="00B7462D" w:rsidP="003A664D">
            <w:pPr>
              <w:ind w:firstLineChars="0" w:firstLine="0"/>
              <w:jc w:val="center"/>
            </w:pPr>
            <w:r w:rsidRPr="00115D27">
              <w:rPr>
                <w:rFonts w:ascii="標楷體" w:hAnsi="標楷體" w:hint="eastAsia"/>
              </w:rPr>
              <w:t>物質性</w:t>
            </w:r>
          </w:p>
        </w:tc>
        <w:tc>
          <w:tcPr>
            <w:tcW w:w="3952" w:type="dxa"/>
            <w:vAlign w:val="center"/>
          </w:tcPr>
          <w:p w14:paraId="3DB425A1" w14:textId="77777777" w:rsidR="00B7462D" w:rsidRPr="00115D27" w:rsidRDefault="00B7462D" w:rsidP="003A664D">
            <w:pPr>
              <w:ind w:firstLineChars="0" w:firstLine="0"/>
              <w:jc w:val="center"/>
            </w:pPr>
            <w:r w:rsidRPr="00115D27">
              <w:rPr>
                <w:rFonts w:ascii="標楷體" w:hAnsi="標楷體" w:hint="eastAsia"/>
              </w:rPr>
              <w:t>機會</w:t>
            </w:r>
          </w:p>
        </w:tc>
      </w:tr>
      <w:tr w:rsidR="00115D27" w:rsidRPr="00115D27" w14:paraId="3D283200" w14:textId="77777777" w:rsidTr="00DA5074">
        <w:trPr>
          <w:jc w:val="center"/>
        </w:trPr>
        <w:tc>
          <w:tcPr>
            <w:tcW w:w="582" w:type="dxa"/>
            <w:vMerge/>
            <w:vAlign w:val="center"/>
          </w:tcPr>
          <w:p w14:paraId="7F32E088" w14:textId="77777777" w:rsidR="00B7462D" w:rsidRPr="00115D27" w:rsidRDefault="00B7462D" w:rsidP="003A664D">
            <w:pPr>
              <w:ind w:firstLineChars="0" w:firstLine="0"/>
              <w:jc w:val="center"/>
            </w:pPr>
          </w:p>
        </w:tc>
        <w:tc>
          <w:tcPr>
            <w:tcW w:w="582" w:type="dxa"/>
            <w:vMerge/>
            <w:vAlign w:val="center"/>
          </w:tcPr>
          <w:p w14:paraId="5DDCC341" w14:textId="77777777" w:rsidR="00B7462D" w:rsidRPr="00115D27" w:rsidRDefault="00B7462D" w:rsidP="003A664D">
            <w:pPr>
              <w:ind w:firstLineChars="0" w:firstLine="0"/>
              <w:jc w:val="center"/>
            </w:pPr>
          </w:p>
        </w:tc>
        <w:tc>
          <w:tcPr>
            <w:tcW w:w="7903" w:type="dxa"/>
            <w:gridSpan w:val="2"/>
            <w:vAlign w:val="center"/>
          </w:tcPr>
          <w:p w14:paraId="793B8C92" w14:textId="77777777" w:rsidR="00B7462D" w:rsidRPr="00115D27" w:rsidRDefault="00B7462D" w:rsidP="00B707A0">
            <w:pPr>
              <w:pStyle w:val="151"/>
              <w:rPr>
                <w:color w:val="auto"/>
              </w:rPr>
            </w:pPr>
            <w:r w:rsidRPr="00115D27">
              <w:rPr>
                <w:rFonts w:hint="eastAsia"/>
                <w:color w:val="auto"/>
              </w:rPr>
              <w:t>權限</w:t>
            </w:r>
            <w:r w:rsidRPr="00115D27">
              <w:rPr>
                <w:color w:val="auto"/>
              </w:rPr>
              <w:t>控管模組</w:t>
            </w:r>
            <w:r w:rsidRPr="00115D27">
              <w:rPr>
                <w:rFonts w:hint="eastAsia"/>
                <w:color w:val="auto"/>
              </w:rPr>
              <w:t>，提升數位素材儲存安全性。</w:t>
            </w:r>
          </w:p>
          <w:p w14:paraId="7C8CB5D2" w14:textId="67C74B0A" w:rsidR="00B7462D" w:rsidRPr="00115D27" w:rsidRDefault="00B7462D" w:rsidP="00B707A0">
            <w:pPr>
              <w:pStyle w:val="151"/>
              <w:rPr>
                <w:color w:val="auto"/>
                <w:u w:color="FF0000"/>
              </w:rPr>
            </w:pPr>
            <w:r w:rsidRPr="00115D27">
              <w:rPr>
                <w:color w:val="auto"/>
              </w:rPr>
              <w:t>API</w:t>
            </w:r>
            <w:r w:rsidRPr="00115D27">
              <w:rPr>
                <w:color w:val="auto"/>
              </w:rPr>
              <w:t>串</w:t>
            </w:r>
            <w:r w:rsidRPr="00115D27">
              <w:rPr>
                <w:color w:val="auto"/>
                <w:u w:color="FF0000"/>
              </w:rPr>
              <w:t>接</w:t>
            </w:r>
            <w:r w:rsidR="00F65B6E" w:rsidRPr="00115D27">
              <w:rPr>
                <w:rFonts w:hint="eastAsia"/>
                <w:color w:val="auto"/>
                <w:u w:color="FF0000"/>
              </w:rPr>
              <w:t>系統</w:t>
            </w:r>
            <w:r w:rsidRPr="00115D27">
              <w:rPr>
                <w:color w:val="auto"/>
                <w:u w:color="FF0000"/>
              </w:rPr>
              <w:t>與</w:t>
            </w:r>
            <w:r w:rsidRPr="00115D27">
              <w:rPr>
                <w:color w:val="auto"/>
                <w:u w:color="FF0000"/>
              </w:rPr>
              <w:t>3D</w:t>
            </w:r>
            <w:r w:rsidRPr="00115D27">
              <w:rPr>
                <w:color w:val="auto"/>
                <w:u w:color="FF0000"/>
              </w:rPr>
              <w:t>設計</w:t>
            </w:r>
            <w:r w:rsidRPr="00115D27">
              <w:rPr>
                <w:color w:val="auto"/>
              </w:rPr>
              <w:t>整合的</w:t>
            </w:r>
            <w:r w:rsidR="00D571BA" w:rsidRPr="00115D27">
              <w:rPr>
                <w:rFonts w:hint="eastAsia"/>
                <w:color w:val="auto"/>
              </w:rPr>
              <w:t>環保</w:t>
            </w:r>
            <w:r w:rsidRPr="00115D27">
              <w:rPr>
                <w:color w:val="auto"/>
              </w:rPr>
              <w:t>行動可</w:t>
            </w:r>
            <w:r w:rsidRPr="00115D27">
              <w:rPr>
                <w:color w:val="auto"/>
                <w:u w:color="FF0000"/>
              </w:rPr>
              <w:t>能性</w:t>
            </w:r>
            <w:r w:rsidRPr="00115D27">
              <w:rPr>
                <w:rFonts w:hint="eastAsia"/>
                <w:color w:val="auto"/>
              </w:rPr>
              <w:t>。</w:t>
            </w:r>
          </w:p>
        </w:tc>
      </w:tr>
      <w:tr w:rsidR="00115D27" w:rsidRPr="00115D27" w14:paraId="68851FDE" w14:textId="77777777" w:rsidTr="00DA5074">
        <w:trPr>
          <w:jc w:val="center"/>
        </w:trPr>
        <w:tc>
          <w:tcPr>
            <w:tcW w:w="582" w:type="dxa"/>
            <w:vMerge/>
            <w:vAlign w:val="center"/>
          </w:tcPr>
          <w:p w14:paraId="4A12F574" w14:textId="77777777" w:rsidR="00B7462D" w:rsidRPr="00115D27" w:rsidRDefault="00B7462D" w:rsidP="003A664D">
            <w:pPr>
              <w:ind w:firstLineChars="0" w:firstLine="0"/>
              <w:jc w:val="center"/>
            </w:pPr>
          </w:p>
        </w:tc>
        <w:tc>
          <w:tcPr>
            <w:tcW w:w="582" w:type="dxa"/>
            <w:vMerge/>
            <w:vAlign w:val="center"/>
          </w:tcPr>
          <w:p w14:paraId="545F399B" w14:textId="77777777" w:rsidR="00B7462D" w:rsidRPr="00115D27" w:rsidRDefault="00B7462D" w:rsidP="003A664D">
            <w:pPr>
              <w:ind w:firstLineChars="0" w:firstLine="0"/>
              <w:jc w:val="center"/>
            </w:pPr>
          </w:p>
        </w:tc>
        <w:tc>
          <w:tcPr>
            <w:tcW w:w="7903" w:type="dxa"/>
            <w:gridSpan w:val="2"/>
            <w:vAlign w:val="center"/>
          </w:tcPr>
          <w:p w14:paraId="6431E0AC" w14:textId="046F5D0B" w:rsidR="00B7462D" w:rsidRPr="00115D27" w:rsidRDefault="001E2902" w:rsidP="003A664D">
            <w:pPr>
              <w:ind w:firstLineChars="0" w:firstLine="0"/>
              <w:jc w:val="center"/>
            </w:pPr>
            <w:r w:rsidRPr="00115D27">
              <w:rPr>
                <w:rFonts w:ascii="標楷體" w:hAnsi="標楷體" w:hint="eastAsia"/>
              </w:rPr>
              <w:t>雙元</w:t>
            </w:r>
            <w:proofErr w:type="gramStart"/>
            <w:r w:rsidRPr="00115D27">
              <w:rPr>
                <w:rFonts w:ascii="標楷體" w:hAnsi="標楷體" w:hint="eastAsia"/>
              </w:rPr>
              <w:t>可供性實現</w:t>
            </w:r>
            <w:proofErr w:type="gramEnd"/>
          </w:p>
        </w:tc>
      </w:tr>
      <w:tr w:rsidR="00115D27" w:rsidRPr="00115D27" w14:paraId="28503D75" w14:textId="77777777" w:rsidTr="00DA5074">
        <w:trPr>
          <w:jc w:val="center"/>
        </w:trPr>
        <w:tc>
          <w:tcPr>
            <w:tcW w:w="582" w:type="dxa"/>
            <w:vMerge/>
            <w:vAlign w:val="center"/>
          </w:tcPr>
          <w:p w14:paraId="56246B61" w14:textId="77777777" w:rsidR="00B7462D" w:rsidRPr="00115D27" w:rsidRDefault="00B7462D" w:rsidP="003A664D">
            <w:pPr>
              <w:ind w:firstLineChars="0" w:firstLine="0"/>
              <w:jc w:val="center"/>
            </w:pPr>
          </w:p>
        </w:tc>
        <w:tc>
          <w:tcPr>
            <w:tcW w:w="582" w:type="dxa"/>
            <w:vMerge/>
            <w:vAlign w:val="center"/>
          </w:tcPr>
          <w:p w14:paraId="4E383903" w14:textId="77777777" w:rsidR="00B7462D" w:rsidRPr="00115D27" w:rsidRDefault="00B7462D" w:rsidP="003A664D">
            <w:pPr>
              <w:ind w:firstLineChars="0" w:firstLine="0"/>
              <w:jc w:val="center"/>
            </w:pPr>
          </w:p>
        </w:tc>
        <w:tc>
          <w:tcPr>
            <w:tcW w:w="3951" w:type="dxa"/>
            <w:vAlign w:val="center"/>
          </w:tcPr>
          <w:p w14:paraId="5DEFFA96" w14:textId="77777777" w:rsidR="00B7462D" w:rsidRPr="00115D27" w:rsidRDefault="00B7462D" w:rsidP="003A664D">
            <w:pPr>
              <w:ind w:firstLineChars="0" w:firstLine="0"/>
              <w:jc w:val="center"/>
            </w:pPr>
            <w:r w:rsidRPr="00115D27">
              <w:rPr>
                <w:rFonts w:ascii="標楷體" w:hAnsi="標楷體" w:hint="eastAsia"/>
              </w:rPr>
              <w:t>深耕運用</w:t>
            </w:r>
          </w:p>
        </w:tc>
        <w:tc>
          <w:tcPr>
            <w:tcW w:w="3952" w:type="dxa"/>
            <w:vAlign w:val="center"/>
          </w:tcPr>
          <w:p w14:paraId="5A6D25CE" w14:textId="77777777" w:rsidR="00B7462D" w:rsidRPr="00115D27" w:rsidRDefault="00B7462D" w:rsidP="003A664D">
            <w:pPr>
              <w:ind w:firstLineChars="0" w:firstLine="0"/>
              <w:jc w:val="center"/>
            </w:pPr>
            <w:r w:rsidRPr="00115D27">
              <w:rPr>
                <w:rFonts w:ascii="標楷體" w:hAnsi="標楷體" w:hint="eastAsia"/>
              </w:rPr>
              <w:t>創新探索</w:t>
            </w:r>
          </w:p>
        </w:tc>
      </w:tr>
      <w:tr w:rsidR="00115D27" w:rsidRPr="00115D27" w14:paraId="590A4F5F" w14:textId="77777777" w:rsidTr="00DA5074">
        <w:trPr>
          <w:jc w:val="center"/>
        </w:trPr>
        <w:tc>
          <w:tcPr>
            <w:tcW w:w="582" w:type="dxa"/>
            <w:vMerge/>
            <w:vAlign w:val="center"/>
          </w:tcPr>
          <w:p w14:paraId="29528161" w14:textId="77777777" w:rsidR="00B7462D" w:rsidRPr="00115D27" w:rsidRDefault="00B7462D" w:rsidP="003A664D">
            <w:pPr>
              <w:ind w:firstLineChars="0" w:firstLine="0"/>
              <w:jc w:val="center"/>
            </w:pPr>
          </w:p>
        </w:tc>
        <w:tc>
          <w:tcPr>
            <w:tcW w:w="582" w:type="dxa"/>
            <w:vMerge/>
            <w:vAlign w:val="center"/>
          </w:tcPr>
          <w:p w14:paraId="5D3A31D7" w14:textId="77777777" w:rsidR="00B7462D" w:rsidRPr="00115D27" w:rsidRDefault="00B7462D" w:rsidP="003A664D">
            <w:pPr>
              <w:ind w:firstLineChars="0" w:firstLine="0"/>
              <w:jc w:val="center"/>
            </w:pPr>
          </w:p>
        </w:tc>
        <w:tc>
          <w:tcPr>
            <w:tcW w:w="3951" w:type="dxa"/>
          </w:tcPr>
          <w:p w14:paraId="1C96E983" w14:textId="77777777" w:rsidR="00B7462D" w:rsidRPr="00115D27" w:rsidRDefault="00B7462D" w:rsidP="008D3212">
            <w:pPr>
              <w:pStyle w:val="151"/>
              <w:rPr>
                <w:color w:val="auto"/>
              </w:rPr>
            </w:pPr>
            <w:r w:rsidRPr="00115D27">
              <w:rPr>
                <w:color w:val="auto"/>
              </w:rPr>
              <w:t>建立</w:t>
            </w:r>
            <w:r w:rsidRPr="00115D27">
              <w:rPr>
                <w:color w:val="auto"/>
              </w:rPr>
              <w:t>AI</w:t>
            </w:r>
            <w:r w:rsidRPr="00115D27">
              <w:rPr>
                <w:color w:val="auto"/>
              </w:rPr>
              <w:t>團隊，培養組織自主研發能力</w:t>
            </w:r>
            <w:r w:rsidRPr="00115D27">
              <w:rPr>
                <w:rFonts w:hint="eastAsia"/>
                <w:color w:val="auto"/>
              </w:rPr>
              <w:t>。（</w:t>
            </w:r>
            <w:r w:rsidRPr="00115D27">
              <w:rPr>
                <w:rFonts w:hint="eastAsia"/>
                <w:color w:val="auto"/>
              </w:rPr>
              <w:t>2021</w:t>
            </w:r>
            <w:r w:rsidRPr="00115D27">
              <w:rPr>
                <w:rFonts w:hint="eastAsia"/>
                <w:color w:val="auto"/>
              </w:rPr>
              <w:t>）</w:t>
            </w:r>
          </w:p>
          <w:p w14:paraId="64890959" w14:textId="2B35FA00" w:rsidR="00B7462D" w:rsidRPr="00115D27" w:rsidRDefault="00B7462D" w:rsidP="008D3212">
            <w:pPr>
              <w:pStyle w:val="151"/>
              <w:rPr>
                <w:color w:val="auto"/>
              </w:rPr>
            </w:pPr>
            <w:r w:rsidRPr="00115D27">
              <w:rPr>
                <w:color w:val="auto"/>
              </w:rPr>
              <w:t>持續</w:t>
            </w:r>
            <w:r w:rsidRPr="00115D27">
              <w:rPr>
                <w:rFonts w:hint="eastAsia"/>
                <w:color w:val="auto"/>
              </w:rPr>
              <w:t>強化</w:t>
            </w:r>
            <w:r w:rsidRPr="00115D27">
              <w:rPr>
                <w:color w:val="auto"/>
              </w:rPr>
              <w:t>掃描與演算法</w:t>
            </w:r>
            <w:r w:rsidRPr="00115D27">
              <w:rPr>
                <w:rFonts w:hint="eastAsia"/>
                <w:color w:val="auto"/>
              </w:rPr>
              <w:t>，針對織品</w:t>
            </w:r>
            <w:proofErr w:type="gramStart"/>
            <w:r w:rsidRPr="00115D27">
              <w:rPr>
                <w:rFonts w:hint="eastAsia"/>
                <w:color w:val="auto"/>
              </w:rPr>
              <w:t>垂墜感</w:t>
            </w:r>
            <w:proofErr w:type="gramEnd"/>
            <w:r w:rsidRPr="00115D27">
              <w:rPr>
                <w:rFonts w:hint="eastAsia"/>
                <w:color w:val="auto"/>
              </w:rPr>
              <w:t>、拉伸等物理數據進行開發。</w:t>
            </w:r>
          </w:p>
        </w:tc>
        <w:tc>
          <w:tcPr>
            <w:tcW w:w="3952" w:type="dxa"/>
          </w:tcPr>
          <w:p w14:paraId="78389576" w14:textId="5DC87476" w:rsidR="00B7462D" w:rsidRPr="00115D27" w:rsidRDefault="00BD2531" w:rsidP="00B55FEF">
            <w:pPr>
              <w:pStyle w:val="151"/>
              <w:rPr>
                <w:color w:val="auto"/>
              </w:rPr>
            </w:pPr>
            <w:r w:rsidRPr="00115D27">
              <w:rPr>
                <w:rFonts w:hint="eastAsia"/>
                <w:color w:val="auto"/>
              </w:rPr>
              <w:t>與</w:t>
            </w:r>
            <w:r w:rsidRPr="00115D27">
              <w:rPr>
                <w:rFonts w:hint="eastAsia"/>
                <w:color w:val="auto"/>
              </w:rPr>
              <w:t>So Real</w:t>
            </w:r>
            <w:r w:rsidRPr="00115D27">
              <w:rPr>
                <w:rFonts w:hint="eastAsia"/>
                <w:color w:val="auto"/>
              </w:rPr>
              <w:t>、</w:t>
            </w:r>
            <w:proofErr w:type="spellStart"/>
            <w:r w:rsidRPr="00115D27">
              <w:rPr>
                <w:rFonts w:hint="eastAsia"/>
                <w:color w:val="auto"/>
              </w:rPr>
              <w:t>Browzwear</w:t>
            </w:r>
            <w:proofErr w:type="spellEnd"/>
            <w:r w:rsidRPr="00115D27">
              <w:rPr>
                <w:rFonts w:hint="eastAsia"/>
                <w:color w:val="auto"/>
              </w:rPr>
              <w:t>、</w:t>
            </w:r>
            <w:r w:rsidRPr="00115D27">
              <w:rPr>
                <w:rFonts w:hint="eastAsia"/>
                <w:color w:val="auto"/>
              </w:rPr>
              <w:t>CLO</w:t>
            </w:r>
            <w:r w:rsidRPr="00115D27">
              <w:rPr>
                <w:rFonts w:hint="eastAsia"/>
                <w:color w:val="auto"/>
              </w:rPr>
              <w:t>等合作，拓展數位布片</w:t>
            </w:r>
            <w:r w:rsidR="00CF5CD8" w:rsidRPr="00115D27">
              <w:rPr>
                <w:rFonts w:hint="eastAsia"/>
                <w:color w:val="auto"/>
              </w:rPr>
              <w:t>3D</w:t>
            </w:r>
            <w:r w:rsidRPr="00115D27">
              <w:rPr>
                <w:rFonts w:hint="eastAsia"/>
                <w:color w:val="auto"/>
              </w:rPr>
              <w:t>應用場景、強化</w:t>
            </w:r>
            <w:r w:rsidRPr="00115D27">
              <w:rPr>
                <w:rFonts w:hint="eastAsia"/>
                <w:color w:val="auto"/>
              </w:rPr>
              <w:t>3D</w:t>
            </w:r>
            <w:r w:rsidRPr="00115D27">
              <w:rPr>
                <w:rFonts w:hint="eastAsia"/>
                <w:color w:val="auto"/>
              </w:rPr>
              <w:t>掃描技術</w:t>
            </w:r>
            <w:r w:rsidR="00B7462D" w:rsidRPr="00115D27">
              <w:rPr>
                <w:rFonts w:hint="eastAsia"/>
                <w:color w:val="auto"/>
              </w:rPr>
              <w:t>。（</w:t>
            </w:r>
            <w:r w:rsidR="00B7462D" w:rsidRPr="00115D27">
              <w:rPr>
                <w:rFonts w:hint="eastAsia"/>
                <w:color w:val="auto"/>
              </w:rPr>
              <w:t>2021</w:t>
            </w:r>
            <w:r w:rsidR="00B7462D" w:rsidRPr="00115D27">
              <w:rPr>
                <w:rFonts w:hint="eastAsia"/>
                <w:color w:val="auto"/>
              </w:rPr>
              <w:t>）</w:t>
            </w:r>
          </w:p>
          <w:p w14:paraId="2DCAD2EB" w14:textId="77777777" w:rsidR="00B7462D" w:rsidRPr="00115D27" w:rsidRDefault="00B7462D" w:rsidP="008D3212">
            <w:pPr>
              <w:pStyle w:val="151"/>
              <w:rPr>
                <w:color w:val="auto"/>
              </w:rPr>
            </w:pPr>
            <w:r w:rsidRPr="00115D27">
              <w:rPr>
                <w:rFonts w:hint="eastAsia"/>
                <w:color w:val="auto"/>
              </w:rPr>
              <w:t>舉辦高峰會、參與國際競賽</w:t>
            </w:r>
            <w:proofErr w:type="spellStart"/>
            <w:r w:rsidRPr="00115D27">
              <w:rPr>
                <w:rFonts w:hint="eastAsia"/>
                <w:color w:val="auto"/>
              </w:rPr>
              <w:t>SelectUSA</w:t>
            </w:r>
            <w:proofErr w:type="spellEnd"/>
            <w:r w:rsidRPr="00115D27">
              <w:rPr>
                <w:rFonts w:hint="eastAsia"/>
                <w:color w:val="auto"/>
              </w:rPr>
              <w:t xml:space="preserve"> Investment Summit</w:t>
            </w:r>
            <w:r w:rsidRPr="00115D27">
              <w:rPr>
                <w:rFonts w:hint="eastAsia"/>
                <w:color w:val="auto"/>
              </w:rPr>
              <w:t>。（</w:t>
            </w:r>
            <w:r w:rsidRPr="00115D27">
              <w:rPr>
                <w:rFonts w:hint="eastAsia"/>
                <w:color w:val="auto"/>
              </w:rPr>
              <w:t>2021</w:t>
            </w:r>
            <w:r w:rsidRPr="00115D27">
              <w:rPr>
                <w:rFonts w:hint="eastAsia"/>
                <w:color w:val="auto"/>
              </w:rPr>
              <w:t>）</w:t>
            </w:r>
          </w:p>
        </w:tc>
      </w:tr>
      <w:tr w:rsidR="00115D27" w:rsidRPr="00115D27" w14:paraId="76F9736D" w14:textId="77777777" w:rsidTr="00DA5074">
        <w:trPr>
          <w:jc w:val="center"/>
        </w:trPr>
        <w:tc>
          <w:tcPr>
            <w:tcW w:w="582" w:type="dxa"/>
            <w:vMerge/>
            <w:vAlign w:val="center"/>
          </w:tcPr>
          <w:p w14:paraId="7B93CCB8" w14:textId="77777777" w:rsidR="00B7462D" w:rsidRPr="00115D27" w:rsidRDefault="00B7462D" w:rsidP="003A664D">
            <w:pPr>
              <w:ind w:firstLineChars="0" w:firstLine="0"/>
              <w:jc w:val="center"/>
            </w:pPr>
          </w:p>
        </w:tc>
        <w:tc>
          <w:tcPr>
            <w:tcW w:w="582" w:type="dxa"/>
            <w:vMerge/>
            <w:vAlign w:val="center"/>
          </w:tcPr>
          <w:p w14:paraId="7021AD8B" w14:textId="77777777" w:rsidR="00B7462D" w:rsidRPr="00115D27" w:rsidRDefault="00B7462D" w:rsidP="003A664D">
            <w:pPr>
              <w:ind w:firstLineChars="0" w:firstLine="0"/>
              <w:jc w:val="center"/>
            </w:pPr>
          </w:p>
        </w:tc>
        <w:tc>
          <w:tcPr>
            <w:tcW w:w="7903" w:type="dxa"/>
            <w:gridSpan w:val="2"/>
            <w:vAlign w:val="center"/>
          </w:tcPr>
          <w:p w14:paraId="570BB3B1" w14:textId="77777777" w:rsidR="00B7462D" w:rsidRPr="00115D27" w:rsidRDefault="00B7462D" w:rsidP="003A664D">
            <w:pPr>
              <w:ind w:firstLineChars="0" w:firstLine="0"/>
              <w:jc w:val="center"/>
            </w:pPr>
            <w:r w:rsidRPr="00115D27">
              <w:rPr>
                <w:rFonts w:hint="eastAsia"/>
              </w:rPr>
              <w:t>平衡機制</w:t>
            </w:r>
          </w:p>
        </w:tc>
      </w:tr>
      <w:tr w:rsidR="00115D27" w:rsidRPr="00115D27" w14:paraId="0C87CB63" w14:textId="77777777" w:rsidTr="00DA5074">
        <w:trPr>
          <w:jc w:val="center"/>
        </w:trPr>
        <w:tc>
          <w:tcPr>
            <w:tcW w:w="582" w:type="dxa"/>
            <w:vMerge/>
            <w:vAlign w:val="center"/>
          </w:tcPr>
          <w:p w14:paraId="5ACE0C8A" w14:textId="77777777" w:rsidR="00B7462D" w:rsidRPr="00115D27" w:rsidRDefault="00B7462D" w:rsidP="003A664D">
            <w:pPr>
              <w:ind w:firstLineChars="0" w:firstLine="0"/>
              <w:jc w:val="center"/>
            </w:pPr>
          </w:p>
        </w:tc>
        <w:tc>
          <w:tcPr>
            <w:tcW w:w="582" w:type="dxa"/>
            <w:vMerge/>
            <w:vAlign w:val="center"/>
          </w:tcPr>
          <w:p w14:paraId="2DC3F25C" w14:textId="77777777" w:rsidR="00B7462D" w:rsidRPr="00115D27" w:rsidRDefault="00B7462D" w:rsidP="003A664D">
            <w:pPr>
              <w:ind w:firstLineChars="0" w:firstLine="0"/>
              <w:jc w:val="center"/>
            </w:pPr>
          </w:p>
        </w:tc>
        <w:tc>
          <w:tcPr>
            <w:tcW w:w="7903" w:type="dxa"/>
            <w:gridSpan w:val="2"/>
            <w:vAlign w:val="center"/>
          </w:tcPr>
          <w:p w14:paraId="5135804C" w14:textId="7626E409" w:rsidR="00B7462D" w:rsidRPr="00115D27" w:rsidRDefault="00356C02" w:rsidP="00FD7642">
            <w:pPr>
              <w:pStyle w:val="151"/>
              <w:rPr>
                <w:color w:val="auto"/>
              </w:rPr>
            </w:pPr>
            <w:r w:rsidRPr="00115D27">
              <w:rPr>
                <w:rFonts w:hint="eastAsia"/>
                <w:color w:val="auto"/>
              </w:rPr>
              <w:t>布片檔案</w:t>
            </w:r>
            <w:r w:rsidR="00010193" w:rsidRPr="00115D27">
              <w:rPr>
                <w:rFonts w:hint="eastAsia"/>
                <w:color w:val="auto"/>
              </w:rPr>
              <w:t>免費試用與顧問服務：累積數位布片資產、推動產業轉型（</w:t>
            </w:r>
            <w:r w:rsidR="00010193" w:rsidRPr="00115D27">
              <w:rPr>
                <w:rFonts w:hint="eastAsia"/>
                <w:color w:val="auto"/>
              </w:rPr>
              <w:t>2021</w:t>
            </w:r>
            <w:r w:rsidR="00010193" w:rsidRPr="00115D27">
              <w:rPr>
                <w:rFonts w:hint="eastAsia"/>
                <w:color w:val="auto"/>
              </w:rPr>
              <w:t>）</w:t>
            </w:r>
          </w:p>
        </w:tc>
      </w:tr>
      <w:tr w:rsidR="00115D27" w:rsidRPr="00115D27" w14:paraId="379D6911" w14:textId="77777777" w:rsidTr="00DA5074">
        <w:trPr>
          <w:jc w:val="center"/>
        </w:trPr>
        <w:tc>
          <w:tcPr>
            <w:tcW w:w="582" w:type="dxa"/>
            <w:vAlign w:val="center"/>
          </w:tcPr>
          <w:p w14:paraId="50925E65" w14:textId="77777777" w:rsidR="00B7462D" w:rsidRPr="00115D27" w:rsidRDefault="00B7462D" w:rsidP="003A664D">
            <w:pPr>
              <w:ind w:firstLineChars="0" w:firstLine="0"/>
              <w:jc w:val="center"/>
            </w:pPr>
            <w:r w:rsidRPr="00115D27">
              <w:rPr>
                <w:rFonts w:ascii="標楷體" w:hAnsi="標楷體" w:hint="eastAsia"/>
              </w:rPr>
              <w:t>數位創新</w:t>
            </w:r>
          </w:p>
        </w:tc>
        <w:tc>
          <w:tcPr>
            <w:tcW w:w="582" w:type="dxa"/>
            <w:vAlign w:val="center"/>
          </w:tcPr>
          <w:p w14:paraId="1A3C22D5" w14:textId="77777777" w:rsidR="00B7462D" w:rsidRPr="00115D27" w:rsidRDefault="00B7462D" w:rsidP="003A664D">
            <w:pPr>
              <w:ind w:firstLineChars="0" w:firstLine="0"/>
              <w:jc w:val="center"/>
            </w:pPr>
            <w:r w:rsidRPr="00115D27">
              <w:rPr>
                <w:rFonts w:ascii="標楷體" w:hAnsi="標楷體" w:hint="eastAsia"/>
              </w:rPr>
              <w:t>結果</w:t>
            </w:r>
          </w:p>
        </w:tc>
        <w:tc>
          <w:tcPr>
            <w:tcW w:w="7903" w:type="dxa"/>
            <w:gridSpan w:val="2"/>
            <w:vAlign w:val="center"/>
          </w:tcPr>
          <w:p w14:paraId="291512F6" w14:textId="77777777" w:rsidR="00663C68" w:rsidRPr="00115D27" w:rsidRDefault="00663C68" w:rsidP="00FD7642">
            <w:pPr>
              <w:pStyle w:val="151"/>
              <w:rPr>
                <w:color w:val="auto"/>
              </w:rPr>
            </w:pPr>
            <w:r w:rsidRPr="00115D27">
              <w:rPr>
                <w:rFonts w:hint="eastAsia"/>
                <w:color w:val="auto"/>
              </w:rPr>
              <w:t>權限管理機制，提升資料安全與產業協作彈性。</w:t>
            </w:r>
          </w:p>
          <w:p w14:paraId="791BB937" w14:textId="288528B5" w:rsidR="00B7462D" w:rsidRPr="00115D27" w:rsidRDefault="003D5C18" w:rsidP="00FD7642">
            <w:pPr>
              <w:pStyle w:val="151"/>
              <w:rPr>
                <w:color w:val="auto"/>
              </w:rPr>
            </w:pPr>
            <w:r w:rsidRPr="00115D27">
              <w:rPr>
                <w:rFonts w:hint="eastAsia"/>
                <w:color w:val="auto"/>
              </w:rPr>
              <w:t>API</w:t>
            </w:r>
            <w:r w:rsidRPr="00115D27">
              <w:rPr>
                <w:rFonts w:hint="eastAsia"/>
                <w:color w:val="auto"/>
              </w:rPr>
              <w:t>跨系統整合加速決策流程，從組織內部資訊流通到智慧生產效率</w:t>
            </w:r>
            <w:r w:rsidR="00F52567" w:rsidRPr="00115D27">
              <w:rPr>
                <w:rFonts w:hint="eastAsia"/>
                <w:color w:val="auto"/>
              </w:rPr>
              <w:t>。</w:t>
            </w:r>
          </w:p>
        </w:tc>
      </w:tr>
    </w:tbl>
    <w:p w14:paraId="3A7EF277" w14:textId="357A008B" w:rsidR="00DC4FAE" w:rsidRPr="00115D27" w:rsidRDefault="00E756EC" w:rsidP="00E756EC">
      <w:pPr>
        <w:pStyle w:val="afff5"/>
        <w:rPr>
          <w:color w:val="auto"/>
        </w:rPr>
      </w:pPr>
      <w:r w:rsidRPr="00115D27">
        <w:rPr>
          <w:rFonts w:hint="eastAsia"/>
          <w:color w:val="auto"/>
        </w:rPr>
        <w:t>資料來源：本研究整理</w:t>
      </w:r>
    </w:p>
    <w:p w14:paraId="24739AA2" w14:textId="77777777" w:rsidR="00DC4FAE" w:rsidRPr="00115D27" w:rsidRDefault="00DC4FAE">
      <w:pPr>
        <w:widowControl/>
        <w:ind w:firstLineChars="0" w:firstLine="0"/>
      </w:pPr>
      <w:r w:rsidRPr="00115D27">
        <w:br w:type="page"/>
      </w:r>
    </w:p>
    <w:p w14:paraId="18B0ADF5" w14:textId="257AC428" w:rsidR="001A7C22" w:rsidRPr="00115D27" w:rsidRDefault="00E756EC" w:rsidP="00B40126">
      <w:pPr>
        <w:pStyle w:val="2"/>
      </w:pPr>
      <w:bookmarkStart w:id="79" w:name="_Toc202117449"/>
      <w:r w:rsidRPr="00115D27">
        <w:rPr>
          <w:rFonts w:hint="eastAsia"/>
        </w:rPr>
        <w:lastRenderedPageBreak/>
        <w:t xml:space="preserve">5.4 </w:t>
      </w:r>
      <w:r w:rsidRPr="00115D27">
        <w:rPr>
          <w:rFonts w:hint="eastAsia"/>
        </w:rPr>
        <w:t>第三階段：銷售與推廣</w:t>
      </w:r>
      <w:bookmarkEnd w:id="79"/>
    </w:p>
    <w:p w14:paraId="62AA08FC" w14:textId="38CE5051" w:rsidR="00935AE0" w:rsidRPr="00115D27" w:rsidRDefault="00C7046A" w:rsidP="00C7046A">
      <w:pPr>
        <w:pStyle w:val="3"/>
      </w:pPr>
      <w:bookmarkStart w:id="80" w:name="_Toc202117450"/>
      <w:r w:rsidRPr="00115D27">
        <w:rPr>
          <w:rFonts w:hint="eastAsia"/>
        </w:rPr>
        <w:t>5.4.1</w:t>
      </w:r>
      <w:r w:rsidR="002C7C9B" w:rsidRPr="00115D27">
        <w:rPr>
          <w:rFonts w:hint="eastAsia"/>
        </w:rPr>
        <w:t xml:space="preserve"> </w:t>
      </w:r>
      <w:r w:rsidRPr="00115D27">
        <w:rPr>
          <w:rFonts w:hint="eastAsia"/>
        </w:rPr>
        <w:t>產業需求</w:t>
      </w:r>
      <w:bookmarkEnd w:id="80"/>
    </w:p>
    <w:p w14:paraId="57055402" w14:textId="1B9CC4C1" w:rsidR="004C0C36" w:rsidRPr="00115D27" w:rsidRDefault="004C0C36" w:rsidP="00410D6D">
      <w:pPr>
        <w:pStyle w:val="a0"/>
        <w:rPr>
          <w:color w:val="auto"/>
        </w:rPr>
      </w:pPr>
      <w:r w:rsidRPr="00115D27">
        <w:rPr>
          <w:color w:val="auto"/>
        </w:rPr>
        <w:t>一貫廠的數位化轉型需求</w:t>
      </w:r>
      <w:r w:rsidR="00E02515" w:rsidRPr="00115D27">
        <w:rPr>
          <w:rFonts w:hint="eastAsia"/>
          <w:color w:val="auto"/>
        </w:rPr>
        <w:t>，</w:t>
      </w:r>
      <w:r w:rsidRPr="00115D27">
        <w:rPr>
          <w:color w:val="auto"/>
        </w:rPr>
        <w:t>從</w:t>
      </w:r>
      <w:r w:rsidR="009755C6" w:rsidRPr="00115D27">
        <w:rPr>
          <w:rFonts w:hint="eastAsia"/>
          <w:color w:val="auto"/>
        </w:rPr>
        <w:t>協助</w:t>
      </w:r>
      <w:r w:rsidR="00077E67" w:rsidRPr="00115D27">
        <w:rPr>
          <w:rFonts w:hint="eastAsia"/>
          <w:color w:val="auto"/>
        </w:rPr>
        <w:t>生產</w:t>
      </w:r>
      <w:r w:rsidRPr="00115D27">
        <w:rPr>
          <w:color w:val="auto"/>
        </w:rPr>
        <w:t>製造延伸至銷售推廣</w:t>
      </w:r>
    </w:p>
    <w:p w14:paraId="627D43DB" w14:textId="4C3A2F20" w:rsidR="00C17ED5" w:rsidRPr="00115D27" w:rsidRDefault="000261C0" w:rsidP="00207C2C">
      <w:pPr>
        <w:pStyle w:val="15"/>
        <w:ind w:firstLine="480"/>
      </w:pPr>
      <w:r w:rsidRPr="00115D27">
        <w:t>紡織產業為典型的</w:t>
      </w:r>
      <w:r w:rsidR="00E938F4" w:rsidRPr="00115D27">
        <w:rPr>
          <w:rFonts w:hint="eastAsia"/>
        </w:rPr>
        <w:t>民生工業</w:t>
      </w:r>
      <w:r w:rsidRPr="00115D27">
        <w:t>，</w:t>
      </w:r>
      <w:r w:rsidR="00554DA0" w:rsidRPr="00115D27">
        <w:rPr>
          <w:rFonts w:hint="eastAsia"/>
        </w:rPr>
        <w:t>產業</w:t>
      </w:r>
      <w:r w:rsidRPr="00115D27">
        <w:t>內部結構涵蓋多樣工序與專業分工，</w:t>
      </w:r>
      <w:r w:rsidR="00C17ED5" w:rsidRPr="00115D27">
        <w:t>依據生產流程的不同，可區分為紗線業、織物</w:t>
      </w:r>
      <w:r w:rsidR="00C17ED5" w:rsidRPr="00115D27">
        <w:rPr>
          <w:rFonts w:hint="eastAsia"/>
        </w:rPr>
        <w:t>業、</w:t>
      </w:r>
      <w:r w:rsidR="00C17ED5" w:rsidRPr="00115D27">
        <w:t>不織布業、染整業等不同工廠類型</w:t>
      </w:r>
      <w:r w:rsidR="00A02C33" w:rsidRPr="00115D27">
        <w:rPr>
          <w:rFonts w:hint="eastAsia"/>
        </w:rPr>
        <w:t>。</w:t>
      </w:r>
      <w:r w:rsidR="00994F77" w:rsidRPr="00115D27">
        <w:t>其中，部分企業僅負責單一工序（如染整代工廠），但也存在具備「從頭做到尾」的一貫廠，</w:t>
      </w:r>
      <w:r w:rsidR="00CE6E27" w:rsidRPr="00115D27">
        <w:rPr>
          <w:rFonts w:hint="eastAsia"/>
        </w:rPr>
        <w:t>一貫廠作業涵蓋</w:t>
      </w:r>
      <w:r w:rsidR="00CE6E27" w:rsidRPr="00115D27">
        <w:t>原</w:t>
      </w:r>
      <w:r w:rsidR="009D3E04" w:rsidRPr="00115D27">
        <w:rPr>
          <w:rFonts w:hint="eastAsia"/>
        </w:rPr>
        <w:t>物</w:t>
      </w:r>
      <w:r w:rsidR="00CE6E27" w:rsidRPr="00115D27">
        <w:t>料</w:t>
      </w:r>
      <w:r w:rsidR="00E71567" w:rsidRPr="00115D27">
        <w:rPr>
          <w:rFonts w:hint="eastAsia"/>
        </w:rPr>
        <w:t>加工</w:t>
      </w:r>
      <w:r w:rsidR="00CE6E27" w:rsidRPr="00115D27">
        <w:t>處理、</w:t>
      </w:r>
      <w:r w:rsidR="0084700E" w:rsidRPr="00115D27">
        <w:rPr>
          <w:rFonts w:hint="eastAsia"/>
        </w:rPr>
        <w:t>織品</w:t>
      </w:r>
      <w:r w:rsidR="00CE6E27" w:rsidRPr="00115D27">
        <w:t>設計</w:t>
      </w:r>
      <w:r w:rsidR="0084700E" w:rsidRPr="00115D27">
        <w:rPr>
          <w:rFonts w:hint="eastAsia"/>
        </w:rPr>
        <w:t>與</w:t>
      </w:r>
      <w:r w:rsidR="00CE6E27" w:rsidRPr="00115D27">
        <w:t>開發到</w:t>
      </w:r>
      <w:r w:rsidR="0084700E" w:rsidRPr="00115D27">
        <w:rPr>
          <w:rFonts w:hint="eastAsia"/>
        </w:rPr>
        <w:t>產品</w:t>
      </w:r>
      <w:r w:rsidR="00CE6E27" w:rsidRPr="00115D27">
        <w:t>銷售</w:t>
      </w:r>
      <w:r w:rsidR="00994F77" w:rsidRPr="00115D27">
        <w:t>的完整製程</w:t>
      </w:r>
      <w:r w:rsidR="000728E4" w:rsidRPr="00115D27">
        <w:rPr>
          <w:rFonts w:hint="eastAsia"/>
        </w:rPr>
        <w:t>，</w:t>
      </w:r>
      <w:r w:rsidR="00A4685D" w:rsidRPr="00115D27">
        <w:rPr>
          <w:rFonts w:hint="eastAsia"/>
        </w:rPr>
        <w:t>不同工廠的</w:t>
      </w:r>
      <w:r w:rsidR="000728E4" w:rsidRPr="00115D27">
        <w:t>差異不僅反映在製程技術上，更呈現在數位轉型的需求</w:t>
      </w:r>
      <w:r w:rsidR="00305113" w:rsidRPr="00115D27">
        <w:rPr>
          <w:rFonts w:hint="eastAsia"/>
        </w:rPr>
        <w:t>之</w:t>
      </w:r>
      <w:r w:rsidR="00A4685D" w:rsidRPr="00115D27">
        <w:rPr>
          <w:rFonts w:hint="eastAsia"/>
        </w:rPr>
        <w:t>中</w:t>
      </w:r>
      <w:r w:rsidR="000728E4" w:rsidRPr="00115D27">
        <w:t>。</w:t>
      </w:r>
    </w:p>
    <w:p w14:paraId="6B3DE5C7" w14:textId="55ED7382" w:rsidR="009C0F7A" w:rsidRPr="00115D27" w:rsidRDefault="00C618D7" w:rsidP="00207C2C">
      <w:pPr>
        <w:pStyle w:val="15"/>
        <w:ind w:firstLine="480"/>
      </w:pPr>
      <w:proofErr w:type="spellStart"/>
      <w:r w:rsidRPr="00115D27">
        <w:t>Frontier.cool</w:t>
      </w:r>
      <w:proofErr w:type="spellEnd"/>
      <w:r w:rsidRPr="00115D27">
        <w:t>在與業者</w:t>
      </w:r>
      <w:r w:rsidR="00BF5323" w:rsidRPr="00115D27">
        <w:rPr>
          <w:rFonts w:hint="eastAsia"/>
        </w:rPr>
        <w:t>使用回饋與</w:t>
      </w:r>
      <w:r w:rsidRPr="00115D27">
        <w:t>持續觀察中發現，具備品牌經營或出口導向的一貫廠，對於平台所能提供的「銷售支援功能」展現出明確且迫切的需求。</w:t>
      </w:r>
      <w:r w:rsidR="00F55BC7" w:rsidRPr="00115D27">
        <w:t>他們不僅希望將布料資訊系統化上傳與分類，更期待能將數位布片作為行銷與接單的媒介，用以拓展國際買主與通路關係。</w:t>
      </w:r>
    </w:p>
    <w:p w14:paraId="18F6C393" w14:textId="2926D3A8" w:rsidR="001A7C22" w:rsidRPr="00115D27" w:rsidRDefault="001A7C22" w:rsidP="00D1618B">
      <w:pPr>
        <w:pStyle w:val="aff4"/>
        <w:ind w:left="360" w:right="360" w:firstLine="480"/>
        <w:rPr>
          <w:color w:val="auto"/>
        </w:rPr>
      </w:pPr>
      <w:r w:rsidRPr="00115D27">
        <w:rPr>
          <w:rFonts w:hint="eastAsia"/>
          <w:color w:val="auto"/>
        </w:rPr>
        <w:t>「如果是代工廠，他只做一個工段</w:t>
      </w:r>
      <w:r w:rsidR="00E34E62" w:rsidRPr="00115D27">
        <w:rPr>
          <w:rFonts w:hint="eastAsia"/>
          <w:color w:val="auto"/>
        </w:rPr>
        <w:t>，</w:t>
      </w:r>
      <w:r w:rsidRPr="00115D27">
        <w:rPr>
          <w:rFonts w:hint="eastAsia"/>
          <w:color w:val="auto"/>
        </w:rPr>
        <w:t>可能就沒</w:t>
      </w:r>
      <w:r w:rsidR="00A24D47" w:rsidRPr="00115D27">
        <w:rPr>
          <w:rFonts w:hint="eastAsia"/>
          <w:color w:val="auto"/>
        </w:rPr>
        <w:t>有</w:t>
      </w:r>
      <w:r w:rsidR="003F67AE" w:rsidRPr="00115D27">
        <w:rPr>
          <w:rFonts w:hint="eastAsia"/>
          <w:color w:val="auto"/>
        </w:rPr>
        <w:t>迫切的數位化</w:t>
      </w:r>
      <w:r w:rsidRPr="00115D27">
        <w:rPr>
          <w:rFonts w:hint="eastAsia"/>
          <w:color w:val="auto"/>
        </w:rPr>
        <w:t>需求</w:t>
      </w:r>
      <w:r w:rsidR="00EE60E6" w:rsidRPr="00115D27">
        <w:rPr>
          <w:color w:val="auto"/>
        </w:rPr>
        <w:t>…</w:t>
      </w:r>
      <w:r w:rsidRPr="00115D27">
        <w:rPr>
          <w:rFonts w:hint="eastAsia"/>
          <w:color w:val="auto"/>
        </w:rPr>
        <w:t>可比如說我是</w:t>
      </w:r>
      <w:r w:rsidR="00323569" w:rsidRPr="00115D27">
        <w:rPr>
          <w:rFonts w:hint="eastAsia"/>
          <w:color w:val="auto"/>
        </w:rPr>
        <w:t>一貫廠的</w:t>
      </w:r>
      <w:r w:rsidRPr="00115D27">
        <w:rPr>
          <w:rFonts w:hint="eastAsia"/>
          <w:color w:val="auto"/>
        </w:rPr>
        <w:t>布廠，</w:t>
      </w:r>
      <w:proofErr w:type="gramStart"/>
      <w:r w:rsidRPr="00115D27">
        <w:rPr>
          <w:rFonts w:hint="eastAsia"/>
          <w:color w:val="auto"/>
        </w:rPr>
        <w:t>就是從織</w:t>
      </w:r>
      <w:proofErr w:type="gramEnd"/>
      <w:r w:rsidRPr="00115D27">
        <w:rPr>
          <w:rFonts w:hint="eastAsia"/>
          <w:color w:val="auto"/>
        </w:rPr>
        <w:t>、染到成品都是在我家，</w:t>
      </w:r>
      <w:r w:rsidR="00323569" w:rsidRPr="00115D27">
        <w:rPr>
          <w:rFonts w:hint="eastAsia"/>
          <w:color w:val="auto"/>
        </w:rPr>
        <w:t>所以</w:t>
      </w:r>
      <w:r w:rsidRPr="00115D27">
        <w:rPr>
          <w:rFonts w:hint="eastAsia"/>
          <w:color w:val="auto"/>
        </w:rPr>
        <w:t>有賣布需求、要出口要去做全世界品牌，</w:t>
      </w:r>
      <w:r w:rsidR="00AC7B62" w:rsidRPr="00115D27">
        <w:rPr>
          <w:rFonts w:hint="eastAsia"/>
          <w:color w:val="auto"/>
        </w:rPr>
        <w:t>一定要</w:t>
      </w:r>
      <w:r w:rsidRPr="00115D27">
        <w:rPr>
          <w:rFonts w:hint="eastAsia"/>
          <w:color w:val="auto"/>
        </w:rPr>
        <w:t>數位化。」</w:t>
      </w:r>
      <w:r w:rsidR="00B37E7B" w:rsidRPr="00115D27">
        <w:rPr>
          <w:rFonts w:hint="eastAsia"/>
          <w:color w:val="auto"/>
        </w:rPr>
        <w:t>（</w:t>
      </w:r>
      <w:r w:rsidR="006E36DD" w:rsidRPr="00115D27">
        <w:rPr>
          <w:color w:val="auto"/>
        </w:rPr>
        <w:t>李菁</w:t>
      </w:r>
      <w:r w:rsidR="00207F82" w:rsidRPr="00115D27">
        <w:rPr>
          <w:color w:val="auto"/>
        </w:rPr>
        <w:t xml:space="preserve"> </w:t>
      </w:r>
      <w:r w:rsidR="00207F82" w:rsidRPr="00115D27">
        <w:rPr>
          <w:rFonts w:hint="eastAsia"/>
          <w:color w:val="auto"/>
        </w:rPr>
        <w:t>執行長，2025訪談資料</w:t>
      </w:r>
      <w:r w:rsidR="00B37E7B" w:rsidRPr="00115D27">
        <w:rPr>
          <w:rFonts w:hint="eastAsia"/>
          <w:color w:val="auto"/>
        </w:rPr>
        <w:t>）</w:t>
      </w:r>
    </w:p>
    <w:p w14:paraId="1ECCCC23" w14:textId="6B3EC1F6" w:rsidR="003E6F8F" w:rsidRPr="00115D27" w:rsidRDefault="003E6F8F" w:rsidP="00410D6D">
      <w:pPr>
        <w:pStyle w:val="a0"/>
        <w:rPr>
          <w:color w:val="auto"/>
        </w:rPr>
      </w:pPr>
      <w:r w:rsidRPr="00115D27">
        <w:rPr>
          <w:color w:val="auto"/>
        </w:rPr>
        <w:t>從「賣出去」的角度思考</w:t>
      </w:r>
      <w:r w:rsidR="00A52F2C" w:rsidRPr="00115D27">
        <w:rPr>
          <w:rFonts w:hint="eastAsia"/>
          <w:color w:val="auto"/>
        </w:rPr>
        <w:t>，</w:t>
      </w:r>
      <w:r w:rsidRPr="00115D27">
        <w:rPr>
          <w:color w:val="auto"/>
        </w:rPr>
        <w:t>供應商推動數位化的核心</w:t>
      </w:r>
      <w:r w:rsidR="00A52F2C" w:rsidRPr="00115D27">
        <w:rPr>
          <w:rFonts w:hint="eastAsia"/>
          <w:color w:val="auto"/>
        </w:rPr>
        <w:t>是銷售</w:t>
      </w:r>
    </w:p>
    <w:p w14:paraId="03D2E8E4" w14:textId="10BEA77F" w:rsidR="0088484F" w:rsidRPr="00115D27" w:rsidRDefault="0028056B" w:rsidP="00F42408">
      <w:pPr>
        <w:pStyle w:val="15"/>
        <w:ind w:firstLine="480"/>
      </w:pPr>
      <w:r w:rsidRPr="00115D27">
        <w:rPr>
          <w:rFonts w:hint="eastAsia"/>
        </w:rPr>
        <w:t>觀察</w:t>
      </w:r>
      <w:r w:rsidR="009868CC" w:rsidRPr="00115D27">
        <w:rPr>
          <w:rFonts w:hint="eastAsia"/>
        </w:rPr>
        <w:t>平台</w:t>
      </w:r>
      <w:r w:rsidRPr="00115D27">
        <w:rPr>
          <w:rFonts w:hint="eastAsia"/>
        </w:rPr>
        <w:t>使用者需求</w:t>
      </w:r>
      <w:r w:rsidR="00DC6FE2" w:rsidRPr="00115D27">
        <w:rPr>
          <w:rFonts w:hint="eastAsia"/>
        </w:rPr>
        <w:t>差異時</w:t>
      </w:r>
      <w:r w:rsidRPr="00115D27">
        <w:rPr>
          <w:rFonts w:hint="eastAsia"/>
        </w:rPr>
        <w:t>，</w:t>
      </w:r>
      <w:proofErr w:type="spellStart"/>
      <w:r w:rsidR="00874059" w:rsidRPr="00115D27">
        <w:t>Frontier.cool</w:t>
      </w:r>
      <w:proofErr w:type="spellEnd"/>
      <w:r w:rsidR="00874059" w:rsidRPr="00115D27">
        <w:t>發現品牌商與供應商轉型邏輯大不相同。</w:t>
      </w:r>
      <w:r w:rsidR="00390925" w:rsidRPr="00115D27">
        <w:t>品牌商多關注數位資產的保護與</w:t>
      </w:r>
      <w:r w:rsidR="007234CF" w:rsidRPr="00115D27">
        <w:rPr>
          <w:rFonts w:hint="eastAsia"/>
        </w:rPr>
        <w:t>自主控制能力</w:t>
      </w:r>
      <w:r w:rsidR="00390925" w:rsidRPr="00115D27">
        <w:t>，</w:t>
      </w:r>
      <w:r w:rsidR="00C31C15" w:rsidRPr="00115D27">
        <w:rPr>
          <w:rFonts w:hint="eastAsia"/>
        </w:rPr>
        <w:t>希望</w:t>
      </w:r>
      <w:r w:rsidR="00443A1D" w:rsidRPr="00115D27">
        <w:rPr>
          <w:rFonts w:hint="eastAsia"/>
        </w:rPr>
        <w:t>提升布片管理效率</w:t>
      </w:r>
      <w:r w:rsidR="000B2517" w:rsidRPr="00115D27">
        <w:rPr>
          <w:rFonts w:hint="eastAsia"/>
        </w:rPr>
        <w:t>並</w:t>
      </w:r>
      <w:r w:rsidR="00443A1D" w:rsidRPr="00115D27">
        <w:rPr>
          <w:rFonts w:hint="eastAsia"/>
        </w:rPr>
        <w:t>保障</w:t>
      </w:r>
      <w:r w:rsidR="00390925" w:rsidRPr="00115D27">
        <w:t>資訊安全與設計專有性；而供應商則更重視如何讓產品被看見與如何更有效率地賣出去。對供應商而言，數位化的核心價值在於提升銷售效率與成本效益，而非單純的資料保護</w:t>
      </w:r>
      <w:r w:rsidR="0088484F" w:rsidRPr="00115D27">
        <w:rPr>
          <w:rFonts w:hint="eastAsia"/>
        </w:rPr>
        <w:t>。</w:t>
      </w:r>
    </w:p>
    <w:p w14:paraId="17D43F44" w14:textId="763D5870" w:rsidR="00F87669" w:rsidRPr="00115D27" w:rsidRDefault="00082C11" w:rsidP="0008207B">
      <w:pPr>
        <w:pStyle w:val="15"/>
        <w:ind w:firstLine="480"/>
      </w:pPr>
      <w:r w:rsidRPr="00115D27">
        <w:t>透過</w:t>
      </w:r>
      <w:r w:rsidR="00E808F2" w:rsidRPr="00115D27">
        <w:rPr>
          <w:rFonts w:hint="eastAsia"/>
        </w:rPr>
        <w:t>掃描與雲端</w:t>
      </w:r>
      <w:r w:rsidRPr="00115D27">
        <w:t>技術，產品的細節、質感與紋理皆能以高品質的數位化形式完整呈現在平台上，使得原本仰賴實體</w:t>
      </w:r>
      <w:proofErr w:type="gramStart"/>
      <w:r w:rsidRPr="00115D27">
        <w:t>樣</w:t>
      </w:r>
      <w:r w:rsidR="00111138" w:rsidRPr="00115D27">
        <w:rPr>
          <w:rFonts w:hint="eastAsia"/>
        </w:rPr>
        <w:t>布</w:t>
      </w:r>
      <w:r w:rsidRPr="00115D27">
        <w:t>寄</w:t>
      </w:r>
      <w:proofErr w:type="gramEnd"/>
      <w:r w:rsidRPr="00115D27">
        <w:t>送與人工作業的流程大幅簡化，有效降低時間與溝通成本，達成更具成本效益</w:t>
      </w:r>
      <w:r w:rsidR="001E60C7" w:rsidRPr="00115D27">
        <w:rPr>
          <w:rFonts w:hint="eastAsia"/>
        </w:rPr>
        <w:t>（</w:t>
      </w:r>
      <w:r w:rsidR="001E60C7" w:rsidRPr="00115D27">
        <w:rPr>
          <w:rFonts w:hint="eastAsia"/>
        </w:rPr>
        <w:t>C</w:t>
      </w:r>
      <w:r w:rsidR="001E60C7" w:rsidRPr="00115D27">
        <w:t>ost-efficient</w:t>
      </w:r>
      <w:r w:rsidR="001E60C7" w:rsidRPr="00115D27">
        <w:rPr>
          <w:rFonts w:hint="eastAsia"/>
        </w:rPr>
        <w:t>）</w:t>
      </w:r>
      <w:r w:rsidRPr="00115D27">
        <w:t>的銷售模式。</w:t>
      </w:r>
      <w:r w:rsidR="0088484F" w:rsidRPr="00115D27">
        <w:t>當客戶能夠在平台中瀏覽供應商全系列的產品，並透過熟悉</w:t>
      </w:r>
      <w:r w:rsidR="00F84D81" w:rsidRPr="00115D27">
        <w:rPr>
          <w:rFonts w:hint="eastAsia"/>
        </w:rPr>
        <w:t>、直覺</w:t>
      </w:r>
      <w:r w:rsidR="0088484F" w:rsidRPr="00115D27">
        <w:t>的搜尋方式（如以圖搜圖</w:t>
      </w:r>
      <w:r w:rsidR="002A3D88" w:rsidRPr="00115D27">
        <w:rPr>
          <w:rFonts w:hint="eastAsia"/>
        </w:rPr>
        <w:t>或關鍵字搜尋</w:t>
      </w:r>
      <w:r w:rsidR="0088484F" w:rsidRPr="00115D27">
        <w:t>）快速比對</w:t>
      </w:r>
      <w:r w:rsidR="004B3195" w:rsidRPr="00115D27">
        <w:rPr>
          <w:rFonts w:hint="eastAsia"/>
        </w:rPr>
        <w:t>商品</w:t>
      </w:r>
      <w:r w:rsidR="0088484F" w:rsidRPr="00115D27">
        <w:t>時，整體</w:t>
      </w:r>
      <w:r w:rsidR="00BF4837" w:rsidRPr="00115D27">
        <w:rPr>
          <w:rFonts w:hint="eastAsia"/>
        </w:rPr>
        <w:t>採購</w:t>
      </w:r>
      <w:r w:rsidR="0088484F" w:rsidRPr="00115D27">
        <w:t>流程也將更</w:t>
      </w:r>
      <w:r w:rsidR="00655F91" w:rsidRPr="00115D27">
        <w:rPr>
          <w:rFonts w:hint="eastAsia"/>
        </w:rPr>
        <w:t>加</w:t>
      </w:r>
      <w:r w:rsidR="0088484F" w:rsidRPr="00115D27">
        <w:t>順暢，</w:t>
      </w:r>
      <w:r w:rsidR="000F2EFE" w:rsidRPr="00115D27">
        <w:rPr>
          <w:rFonts w:hint="eastAsia"/>
        </w:rPr>
        <w:t>有助於</w:t>
      </w:r>
      <w:r w:rsidR="0088484F" w:rsidRPr="00115D27">
        <w:t>大幅提升成交效率</w:t>
      </w:r>
      <w:r w:rsidR="00B31260" w:rsidRPr="00115D27">
        <w:rPr>
          <w:rFonts w:hint="eastAsia"/>
        </w:rPr>
        <w:t>與</w:t>
      </w:r>
      <w:r w:rsidR="00B31260" w:rsidRPr="00115D27">
        <w:t>合作意願</w:t>
      </w:r>
      <w:r w:rsidR="0088484F" w:rsidRPr="00115D27">
        <w:t>。</w:t>
      </w:r>
    </w:p>
    <w:p w14:paraId="65A21970" w14:textId="6C4AFFFD" w:rsidR="001A7C22" w:rsidRPr="00115D27" w:rsidRDefault="001A7C22" w:rsidP="005A62D6">
      <w:pPr>
        <w:pStyle w:val="aff4"/>
        <w:ind w:left="360" w:right="360" w:firstLine="480"/>
        <w:rPr>
          <w:color w:val="auto"/>
        </w:rPr>
      </w:pPr>
      <w:r w:rsidRPr="00115D27">
        <w:rPr>
          <w:rFonts w:hint="eastAsia"/>
          <w:color w:val="auto"/>
        </w:rPr>
        <w:lastRenderedPageBreak/>
        <w:t>「你去想供應商的角度，他還是希望能越多的digitize</w:t>
      </w:r>
      <w:r w:rsidR="005A62D6" w:rsidRPr="00115D27">
        <w:rPr>
          <w:rFonts w:hint="eastAsia"/>
          <w:color w:val="auto"/>
        </w:rPr>
        <w:t>、</w:t>
      </w:r>
      <w:r w:rsidRPr="00115D27">
        <w:rPr>
          <w:rFonts w:hint="eastAsia"/>
          <w:color w:val="auto"/>
        </w:rPr>
        <w:t>接觸</w:t>
      </w:r>
      <w:r w:rsidR="005A62D6" w:rsidRPr="00115D27">
        <w:rPr>
          <w:rFonts w:hint="eastAsia"/>
          <w:color w:val="auto"/>
        </w:rPr>
        <w:t>更</w:t>
      </w:r>
      <w:r w:rsidRPr="00115D27">
        <w:rPr>
          <w:rFonts w:hint="eastAsia"/>
          <w:color w:val="auto"/>
        </w:rPr>
        <w:t>多客人</w:t>
      </w:r>
      <w:r w:rsidR="005A62D6" w:rsidRPr="00115D27">
        <w:rPr>
          <w:color w:val="auto"/>
        </w:rPr>
        <w:t>…</w:t>
      </w:r>
      <w:r w:rsidRPr="00115D27">
        <w:rPr>
          <w:rFonts w:hint="eastAsia"/>
          <w:color w:val="auto"/>
        </w:rPr>
        <w:t>所以對供應商來說，</w:t>
      </w:r>
      <w:r w:rsidR="005A62D6" w:rsidRPr="00115D27">
        <w:rPr>
          <w:rFonts w:hint="eastAsia"/>
          <w:color w:val="auto"/>
        </w:rPr>
        <w:t>他</w:t>
      </w:r>
      <w:r w:rsidRPr="00115D27">
        <w:rPr>
          <w:rFonts w:hint="eastAsia"/>
          <w:color w:val="auto"/>
        </w:rPr>
        <w:t>永遠是需要這位工具去increase sales，Cost efficiently。」</w:t>
      </w:r>
      <w:r w:rsidR="00B37E7B" w:rsidRPr="00115D27">
        <w:rPr>
          <w:rFonts w:hint="eastAsia"/>
          <w:color w:val="auto"/>
        </w:rPr>
        <w:t>（</w:t>
      </w:r>
      <w:r w:rsidR="006E36DD" w:rsidRPr="00115D27">
        <w:rPr>
          <w:color w:val="auto"/>
        </w:rPr>
        <w:t>李菁</w:t>
      </w:r>
      <w:r w:rsidR="00746A4F" w:rsidRPr="00115D27">
        <w:rPr>
          <w:color w:val="auto"/>
        </w:rPr>
        <w:t xml:space="preserve"> </w:t>
      </w:r>
      <w:r w:rsidR="00746A4F" w:rsidRPr="00115D27">
        <w:rPr>
          <w:rFonts w:hint="eastAsia"/>
          <w:color w:val="auto"/>
        </w:rPr>
        <w:t>執行長，2025訪談資料</w:t>
      </w:r>
      <w:r w:rsidR="00B37E7B" w:rsidRPr="00115D27">
        <w:rPr>
          <w:rFonts w:hint="eastAsia"/>
          <w:color w:val="auto"/>
        </w:rPr>
        <w:t>）</w:t>
      </w:r>
    </w:p>
    <w:p w14:paraId="4E6B2FD7" w14:textId="4E18D907" w:rsidR="00746A4F" w:rsidRPr="00115D27" w:rsidRDefault="001D0DDE" w:rsidP="001D0DDE">
      <w:pPr>
        <w:pStyle w:val="3"/>
      </w:pPr>
      <w:bookmarkStart w:id="81" w:name="_Toc202117451"/>
      <w:r w:rsidRPr="00115D27">
        <w:rPr>
          <w:rFonts w:hint="eastAsia"/>
        </w:rPr>
        <w:t>5.4.2</w:t>
      </w:r>
      <w:r w:rsidR="009B3362" w:rsidRPr="00115D27">
        <w:rPr>
          <w:rFonts w:hint="eastAsia"/>
        </w:rPr>
        <w:t xml:space="preserve"> </w:t>
      </w:r>
      <w:r w:rsidRPr="00115D27">
        <w:rPr>
          <w:rFonts w:hint="eastAsia"/>
        </w:rPr>
        <w:t>企業能力</w:t>
      </w:r>
      <w:bookmarkEnd w:id="81"/>
    </w:p>
    <w:p w14:paraId="3ABEB6DF" w14:textId="798F8773" w:rsidR="00D35D73" w:rsidRPr="00115D27" w:rsidRDefault="007D4AD1" w:rsidP="00410D6D">
      <w:pPr>
        <w:pStyle w:val="a0"/>
        <w:rPr>
          <w:color w:val="auto"/>
        </w:rPr>
      </w:pPr>
      <w:r w:rsidRPr="00115D27">
        <w:rPr>
          <w:color w:val="auto"/>
        </w:rPr>
        <w:t>經營策略</w:t>
      </w:r>
      <w:r w:rsidR="00F37FB7" w:rsidRPr="00115D27">
        <w:rPr>
          <w:rFonts w:hint="eastAsia"/>
          <w:color w:val="auto"/>
        </w:rPr>
        <w:t>：</w:t>
      </w:r>
      <w:r w:rsidR="006270D1" w:rsidRPr="00115D27">
        <w:rPr>
          <w:rFonts w:hint="eastAsia"/>
          <w:color w:val="auto"/>
        </w:rPr>
        <w:t>捕捉產業需求，</w:t>
      </w:r>
      <w:r w:rsidR="007C4870" w:rsidRPr="00115D27">
        <w:rPr>
          <w:rFonts w:hint="eastAsia"/>
          <w:color w:val="auto"/>
        </w:rPr>
        <w:t>區分</w:t>
      </w:r>
      <w:r w:rsidR="00F37FB7" w:rsidRPr="00115D27">
        <w:rPr>
          <w:rFonts w:hint="eastAsia"/>
          <w:color w:val="auto"/>
        </w:rPr>
        <w:t>使用者</w:t>
      </w:r>
      <w:r w:rsidR="00F37FB7" w:rsidRPr="00115D27">
        <w:rPr>
          <w:color w:val="auto"/>
        </w:rPr>
        <w:t>屬性開發差異化產品線</w:t>
      </w:r>
    </w:p>
    <w:p w14:paraId="156559EB" w14:textId="59AEA63C" w:rsidR="005B5488" w:rsidRPr="00115D27" w:rsidRDefault="000976E4" w:rsidP="00516F7A">
      <w:pPr>
        <w:pStyle w:val="15"/>
        <w:ind w:firstLine="480"/>
      </w:pPr>
      <w:proofErr w:type="spellStart"/>
      <w:r w:rsidRPr="00115D27">
        <w:t>Frontier.cool</w:t>
      </w:r>
      <w:proofErr w:type="spellEnd"/>
      <w:r w:rsidRPr="00115D27">
        <w:rPr>
          <w:rFonts w:hint="eastAsia"/>
        </w:rPr>
        <w:t>於</w:t>
      </w:r>
      <w:r w:rsidR="00FD79EC" w:rsidRPr="00115D27">
        <w:t>平台在開發初期即設定明確的目標市場，優先鎖定出口導向、規模較大</w:t>
      </w:r>
      <w:r w:rsidR="00F355BA" w:rsidRPr="00115D27">
        <w:rPr>
          <w:rFonts w:hint="eastAsia"/>
        </w:rPr>
        <w:t>、具</w:t>
      </w:r>
      <w:r w:rsidR="00FD79EC" w:rsidRPr="00115D27">
        <w:t>轉型意識的企業</w:t>
      </w:r>
      <w:r w:rsidRPr="00115D27">
        <w:t>，特別鎖定台灣的上市櫃公司，</w:t>
      </w:r>
      <w:r w:rsidRPr="00115D27">
        <w:rPr>
          <w:rFonts w:hint="eastAsia"/>
        </w:rPr>
        <w:t>約</w:t>
      </w:r>
      <w:r w:rsidRPr="00115D27">
        <w:t>20</w:t>
      </w:r>
      <w:r w:rsidRPr="00115D27">
        <w:t>至</w:t>
      </w:r>
      <w:r w:rsidRPr="00115D27">
        <w:t>30</w:t>
      </w:r>
      <w:r w:rsidRPr="00115D27">
        <w:t>家</w:t>
      </w:r>
      <w:r w:rsidRPr="00115D27">
        <w:rPr>
          <w:rFonts w:hint="eastAsia"/>
        </w:rPr>
        <w:t>企業成為平台的第一批客戶</w:t>
      </w:r>
      <w:r w:rsidRPr="00115D27">
        <w:t>。</w:t>
      </w:r>
      <w:r w:rsidR="005B5488" w:rsidRPr="00115D27">
        <w:t>面對</w:t>
      </w:r>
      <w:r w:rsidR="00B97F85" w:rsidRPr="00115D27">
        <w:rPr>
          <w:rFonts w:hint="eastAsia"/>
        </w:rPr>
        <w:t>布料供應商</w:t>
      </w:r>
      <w:r w:rsidR="005B5488" w:rsidRPr="00115D27">
        <w:t>對銷售支援與</w:t>
      </w:r>
      <w:r w:rsidR="002E54CF" w:rsidRPr="00115D27">
        <w:rPr>
          <w:rFonts w:hint="eastAsia"/>
        </w:rPr>
        <w:t>產品</w:t>
      </w:r>
      <w:r w:rsidR="005B5488" w:rsidRPr="00115D27">
        <w:t>推廣</w:t>
      </w:r>
      <w:r w:rsidR="004365B6" w:rsidRPr="00115D27">
        <w:rPr>
          <w:rFonts w:hint="eastAsia"/>
        </w:rPr>
        <w:t>的新</w:t>
      </w:r>
      <w:r w:rsidR="005B5488" w:rsidRPr="00115D27">
        <w:t>需求，</w:t>
      </w:r>
      <w:proofErr w:type="spellStart"/>
      <w:r w:rsidR="005B5488" w:rsidRPr="00115D27">
        <w:t>Frontier.cool</w:t>
      </w:r>
      <w:proofErr w:type="spellEnd"/>
      <w:r w:rsidR="005B5488" w:rsidRPr="00115D27">
        <w:t>迅速</w:t>
      </w:r>
      <w:r w:rsidR="00363723" w:rsidRPr="00115D27">
        <w:rPr>
          <w:rFonts w:hint="eastAsia"/>
        </w:rPr>
        <w:t>著手</w:t>
      </w:r>
      <w:r w:rsidR="00584AB8" w:rsidRPr="00115D27">
        <w:rPr>
          <w:rFonts w:hint="eastAsia"/>
        </w:rPr>
        <w:t>研發</w:t>
      </w:r>
      <w:r w:rsidR="005B5488" w:rsidRPr="00115D27">
        <w:t>行銷</w:t>
      </w:r>
      <w:r w:rsidR="00623E9E" w:rsidRPr="00115D27">
        <w:rPr>
          <w:rFonts w:hint="eastAsia"/>
        </w:rPr>
        <w:t>與銷售</w:t>
      </w:r>
      <w:r w:rsidR="00F916B1" w:rsidRPr="00115D27">
        <w:rPr>
          <w:rFonts w:hint="eastAsia"/>
        </w:rPr>
        <w:t>相關</w:t>
      </w:r>
      <w:r w:rsidR="008C0C04" w:rsidRPr="00115D27">
        <w:rPr>
          <w:rFonts w:hint="eastAsia"/>
        </w:rPr>
        <w:t>數位工具</w:t>
      </w:r>
      <w:r w:rsidR="005B5488" w:rsidRPr="00115D27">
        <w:t>，回應</w:t>
      </w:r>
      <w:r w:rsidR="006F2CA6" w:rsidRPr="00115D27">
        <w:rPr>
          <w:rFonts w:hint="eastAsia"/>
        </w:rPr>
        <w:t>廠商</w:t>
      </w:r>
      <w:r w:rsidR="005B5488" w:rsidRPr="00115D27">
        <w:t>對</w:t>
      </w:r>
      <w:r w:rsidR="00650AF4" w:rsidRPr="00115D27">
        <w:rPr>
          <w:rFonts w:hint="eastAsia"/>
        </w:rPr>
        <w:t>產品</w:t>
      </w:r>
      <w:r w:rsidR="00555C74" w:rsidRPr="00115D27">
        <w:t>接單</w:t>
      </w:r>
      <w:r w:rsidR="0039044C" w:rsidRPr="00115D27">
        <w:rPr>
          <w:rFonts w:hint="eastAsia"/>
        </w:rPr>
        <w:t>、</w:t>
      </w:r>
      <w:r w:rsidR="00025BA1" w:rsidRPr="00115D27">
        <w:rPr>
          <w:rFonts w:hint="eastAsia"/>
        </w:rPr>
        <w:t>銷售、</w:t>
      </w:r>
      <w:r w:rsidR="00972460" w:rsidRPr="00115D27">
        <w:rPr>
          <w:rFonts w:hint="eastAsia"/>
        </w:rPr>
        <w:t>業務</w:t>
      </w:r>
      <w:r w:rsidR="0039044C" w:rsidRPr="00115D27">
        <w:rPr>
          <w:rFonts w:hint="eastAsia"/>
        </w:rPr>
        <w:t>推廣、</w:t>
      </w:r>
      <w:r w:rsidR="00555C74" w:rsidRPr="00115D27">
        <w:t>客戶互動</w:t>
      </w:r>
      <w:r w:rsidR="0039044C" w:rsidRPr="00115D27">
        <w:rPr>
          <w:rFonts w:hint="eastAsia"/>
        </w:rPr>
        <w:t>等等</w:t>
      </w:r>
      <w:r w:rsidR="00CA0234" w:rsidRPr="00115D27">
        <w:t>具體需求</w:t>
      </w:r>
      <w:r w:rsidR="004D2ED5" w:rsidRPr="00115D27">
        <w:rPr>
          <w:rFonts w:hint="eastAsia"/>
        </w:rPr>
        <w:t>，團隊</w:t>
      </w:r>
      <w:r w:rsidR="00BD0DCF" w:rsidRPr="00115D27">
        <w:t>也</w:t>
      </w:r>
      <w:r w:rsidR="00873210" w:rsidRPr="00115D27">
        <w:rPr>
          <w:rFonts w:hint="eastAsia"/>
        </w:rPr>
        <w:t>於</w:t>
      </w:r>
      <w:r w:rsidR="00935CB6" w:rsidRPr="00115D27">
        <w:rPr>
          <w:rFonts w:hint="eastAsia"/>
        </w:rPr>
        <w:t>此</w:t>
      </w:r>
      <w:r w:rsidR="00873210" w:rsidRPr="00115D27">
        <w:rPr>
          <w:rFonts w:hint="eastAsia"/>
        </w:rPr>
        <w:t>階段</w:t>
      </w:r>
      <w:r w:rsidR="00BD0DCF" w:rsidRPr="00115D27">
        <w:t>正式將平台使用者明確區分為供應商、品牌商等不同角色，</w:t>
      </w:r>
      <w:r w:rsidR="00CA0234" w:rsidRPr="00115D27">
        <w:rPr>
          <w:rFonts w:hint="eastAsia"/>
        </w:rPr>
        <w:t>透過</w:t>
      </w:r>
      <w:r w:rsidR="00591D15" w:rsidRPr="00115D27">
        <w:rPr>
          <w:rFonts w:hint="eastAsia"/>
        </w:rPr>
        <w:t>了解</w:t>
      </w:r>
      <w:r w:rsidR="00714911" w:rsidRPr="00115D27">
        <w:rPr>
          <w:rFonts w:hint="eastAsia"/>
        </w:rPr>
        <w:t>角色</w:t>
      </w:r>
      <w:r w:rsidR="00BD0DCF" w:rsidRPr="00115D27">
        <w:t>特性與需求</w:t>
      </w:r>
      <w:r w:rsidR="00591D15" w:rsidRPr="00115D27">
        <w:rPr>
          <w:rFonts w:hint="eastAsia"/>
        </w:rPr>
        <w:t>差異</w:t>
      </w:r>
      <w:r w:rsidR="00033462" w:rsidRPr="00115D27">
        <w:rPr>
          <w:rFonts w:hint="eastAsia"/>
        </w:rPr>
        <w:t>，</w:t>
      </w:r>
      <w:r w:rsidR="00331060" w:rsidRPr="00115D27">
        <w:rPr>
          <w:rFonts w:hint="eastAsia"/>
        </w:rPr>
        <w:t>制定</w:t>
      </w:r>
      <w:r w:rsidR="00033462" w:rsidRPr="00115D27">
        <w:rPr>
          <w:rFonts w:hint="eastAsia"/>
        </w:rPr>
        <w:t>差異化的</w:t>
      </w:r>
      <w:r w:rsidR="009D33DA" w:rsidRPr="00115D27">
        <w:rPr>
          <w:rFonts w:hint="eastAsia"/>
        </w:rPr>
        <w:t>平台</w:t>
      </w:r>
      <w:r w:rsidR="00033462" w:rsidRPr="00115D27">
        <w:rPr>
          <w:rFonts w:hint="eastAsia"/>
        </w:rPr>
        <w:t>推廣策略。</w:t>
      </w:r>
    </w:p>
    <w:p w14:paraId="254EF165" w14:textId="4EEB17BE" w:rsidR="009138EA" w:rsidRPr="00115D27" w:rsidRDefault="000B1D71" w:rsidP="00205F11">
      <w:pPr>
        <w:pStyle w:val="aff4"/>
        <w:ind w:left="360" w:right="360" w:firstLine="480"/>
        <w:rPr>
          <w:color w:val="auto"/>
        </w:rPr>
      </w:pPr>
      <w:r w:rsidRPr="00115D27">
        <w:rPr>
          <w:rFonts w:hint="eastAsia"/>
          <w:color w:val="auto"/>
        </w:rPr>
        <w:t>「針對這幾個對象特定的特性，尤其是</w:t>
      </w:r>
      <w:proofErr w:type="gramStart"/>
      <w:r w:rsidRPr="00115D27">
        <w:rPr>
          <w:rFonts w:hint="eastAsia"/>
          <w:color w:val="auto"/>
        </w:rPr>
        <w:t>品牌商跟供應商</w:t>
      </w:r>
      <w:proofErr w:type="gramEnd"/>
      <w:r w:rsidRPr="00115D27">
        <w:rPr>
          <w:rFonts w:hint="eastAsia"/>
          <w:color w:val="auto"/>
        </w:rPr>
        <w:t>需求不同，我們就開了不同的產品線給他們。」（</w:t>
      </w:r>
      <w:r w:rsidRPr="00115D27">
        <w:rPr>
          <w:color w:val="auto"/>
        </w:rPr>
        <w:t xml:space="preserve">李菁 </w:t>
      </w:r>
      <w:r w:rsidRPr="00115D27">
        <w:rPr>
          <w:rFonts w:hint="eastAsia"/>
          <w:color w:val="auto"/>
        </w:rPr>
        <w:t>執行長，2025訪談資料）</w:t>
      </w:r>
    </w:p>
    <w:p w14:paraId="020952EB" w14:textId="0C60B261" w:rsidR="00D35D73" w:rsidRPr="00115D27" w:rsidRDefault="00D35D73" w:rsidP="00410D6D">
      <w:pPr>
        <w:pStyle w:val="a0"/>
        <w:rPr>
          <w:color w:val="auto"/>
        </w:rPr>
      </w:pPr>
      <w:r w:rsidRPr="00115D27">
        <w:rPr>
          <w:color w:val="auto"/>
        </w:rPr>
        <w:t>資源整合與分配</w:t>
      </w:r>
      <w:r w:rsidR="00363723" w:rsidRPr="00115D27">
        <w:rPr>
          <w:rFonts w:hint="eastAsia"/>
          <w:color w:val="auto"/>
        </w:rPr>
        <w:t>：</w:t>
      </w:r>
      <w:r w:rsidR="00B838F4" w:rsidRPr="00115D27">
        <w:rPr>
          <w:rFonts w:hint="eastAsia"/>
          <w:color w:val="auto"/>
        </w:rPr>
        <w:t>既有技術與資源開發新產品，快速回應銷售需求</w:t>
      </w:r>
      <w:r w:rsidR="00A6517F" w:rsidRPr="00115D27">
        <w:rPr>
          <w:rFonts w:hint="eastAsia"/>
          <w:color w:val="auto"/>
        </w:rPr>
        <w:t>（</w:t>
      </w:r>
      <w:r w:rsidR="00A6517F" w:rsidRPr="00115D27">
        <w:rPr>
          <w:rFonts w:hint="eastAsia"/>
          <w:color w:val="auto"/>
        </w:rPr>
        <w:t>2023</w:t>
      </w:r>
      <w:r w:rsidR="00A6517F" w:rsidRPr="00115D27">
        <w:rPr>
          <w:rFonts w:hint="eastAsia"/>
          <w:color w:val="auto"/>
        </w:rPr>
        <w:t>）</w:t>
      </w:r>
    </w:p>
    <w:p w14:paraId="2C71B3DF" w14:textId="310842D2" w:rsidR="00815CCD" w:rsidRPr="00115D27" w:rsidRDefault="0030191A" w:rsidP="00840E2B">
      <w:pPr>
        <w:pStyle w:val="15"/>
        <w:ind w:firstLine="480"/>
      </w:pPr>
      <w:r w:rsidRPr="00115D27">
        <w:t>面對逐漸浮現的</w:t>
      </w:r>
      <w:r w:rsidR="00ED2DF8" w:rsidRPr="00115D27">
        <w:rPr>
          <w:rFonts w:hint="eastAsia"/>
        </w:rPr>
        <w:t>「</w:t>
      </w:r>
      <w:r w:rsidR="00D54B0A" w:rsidRPr="00115D27">
        <w:rPr>
          <w:rFonts w:hint="eastAsia"/>
        </w:rPr>
        <w:t>銷售</w:t>
      </w:r>
      <w:r w:rsidR="00ED2DF8" w:rsidRPr="00115D27">
        <w:rPr>
          <w:rFonts w:hint="eastAsia"/>
        </w:rPr>
        <w:t>推廣與價值創造」</w:t>
      </w:r>
      <w:r w:rsidR="00AF22EA" w:rsidRPr="00115D27">
        <w:rPr>
          <w:rFonts w:hint="eastAsia"/>
        </w:rPr>
        <w:t>需求，</w:t>
      </w:r>
      <w:r w:rsidR="00D54B0A" w:rsidRPr="00115D27">
        <w:rPr>
          <w:rFonts w:hint="eastAsia"/>
        </w:rPr>
        <w:t>也</w:t>
      </w:r>
      <w:r w:rsidR="00815CCD" w:rsidRPr="00115D27">
        <w:rPr>
          <w:rFonts w:hint="eastAsia"/>
        </w:rPr>
        <w:t>促使團隊重新思索現有資源與平台</w:t>
      </w:r>
      <w:r w:rsidR="00840E2B" w:rsidRPr="00115D27">
        <w:rPr>
          <w:rFonts w:hint="eastAsia"/>
        </w:rPr>
        <w:t>應對策略</w:t>
      </w:r>
      <w:r w:rsidR="00815CCD" w:rsidRPr="00115D27">
        <w:rPr>
          <w:rFonts w:hint="eastAsia"/>
        </w:rPr>
        <w:t>，</w:t>
      </w:r>
      <w:r w:rsidR="00630805" w:rsidRPr="00115D27">
        <w:rPr>
          <w:rFonts w:hint="eastAsia"/>
        </w:rPr>
        <w:t>並選擇</w:t>
      </w:r>
      <w:r w:rsidR="00DE32BA" w:rsidRPr="00115D27">
        <w:rPr>
          <w:rFonts w:hint="eastAsia"/>
        </w:rPr>
        <w:t>以</w:t>
      </w:r>
      <w:r w:rsidR="00840E2B" w:rsidRPr="00115D27">
        <w:rPr>
          <w:rFonts w:hint="eastAsia"/>
        </w:rPr>
        <w:t>數位布片檔案</w:t>
      </w:r>
      <w:r w:rsidR="00505E3E" w:rsidRPr="00115D27">
        <w:rPr>
          <w:rFonts w:hint="eastAsia"/>
        </w:rPr>
        <w:t>與團隊持續研發的</w:t>
      </w:r>
      <w:r w:rsidR="00505E3E" w:rsidRPr="00115D27">
        <w:rPr>
          <w:rFonts w:hint="eastAsia"/>
        </w:rPr>
        <w:t>AI</w:t>
      </w:r>
      <w:r w:rsidR="00505E3E" w:rsidRPr="00115D27">
        <w:rPr>
          <w:rFonts w:hint="eastAsia"/>
        </w:rPr>
        <w:t>演算法作為基礎</w:t>
      </w:r>
      <w:r w:rsidR="00840E2B" w:rsidRPr="00115D27">
        <w:rPr>
          <w:rFonts w:hint="eastAsia"/>
        </w:rPr>
        <w:t>，</w:t>
      </w:r>
      <w:r w:rsidR="004F1053" w:rsidRPr="00115D27">
        <w:t>發展出</w:t>
      </w:r>
      <w:proofErr w:type="spellStart"/>
      <w:r w:rsidR="002B22A7" w:rsidRPr="00115D27">
        <w:t>FabriSelect</w:t>
      </w:r>
      <w:proofErr w:type="spellEnd"/>
      <w:r w:rsidR="002B22A7" w:rsidRPr="00115D27">
        <w:t>™</w:t>
      </w:r>
      <w:r w:rsidR="00F47ED0" w:rsidRPr="00115D27">
        <w:rPr>
          <w:rFonts w:hint="eastAsia"/>
        </w:rPr>
        <w:t>及</w:t>
      </w:r>
      <w:r w:rsidR="007F1043" w:rsidRPr="00115D27">
        <w:rPr>
          <w:rFonts w:hint="eastAsia"/>
        </w:rPr>
        <w:t>A</w:t>
      </w:r>
      <w:r w:rsidR="00F47ED0" w:rsidRPr="00115D27">
        <w:t xml:space="preserve">I </w:t>
      </w:r>
      <w:proofErr w:type="spellStart"/>
      <w:r w:rsidR="00F47ED0" w:rsidRPr="00115D27">
        <w:t>SaleSync</w:t>
      </w:r>
      <w:proofErr w:type="spellEnd"/>
      <w:r w:rsidR="00F47ED0" w:rsidRPr="00115D27">
        <w:t>™</w:t>
      </w:r>
      <w:r w:rsidR="002B22A7" w:rsidRPr="00115D27">
        <w:rPr>
          <w:rFonts w:hint="eastAsia"/>
        </w:rPr>
        <w:t>作為</w:t>
      </w:r>
      <w:r w:rsidR="00665BBE" w:rsidRPr="00115D27">
        <w:rPr>
          <w:rFonts w:hint="eastAsia"/>
        </w:rPr>
        <w:t>全</w:t>
      </w:r>
      <w:r w:rsidR="004F1053" w:rsidRPr="00115D27">
        <w:t>新</w:t>
      </w:r>
      <w:r w:rsidR="00C75240" w:rsidRPr="00115D27">
        <w:rPr>
          <w:rFonts w:hint="eastAsia"/>
        </w:rPr>
        <w:t>的銷售</w:t>
      </w:r>
      <w:r w:rsidR="004F1053" w:rsidRPr="00115D27">
        <w:t>應用工具</w:t>
      </w:r>
      <w:r w:rsidR="00C950ED" w:rsidRPr="00115D27">
        <w:rPr>
          <w:rStyle w:val="afff9"/>
        </w:rPr>
        <w:footnoteReference w:id="23"/>
      </w:r>
      <w:r w:rsidR="004F1053" w:rsidRPr="00115D27">
        <w:t>，</w:t>
      </w:r>
      <w:r w:rsidR="00736899" w:rsidRPr="00115D27">
        <w:rPr>
          <w:rFonts w:hint="eastAsia"/>
        </w:rPr>
        <w:t>將</w:t>
      </w:r>
      <w:r w:rsidR="004F1053" w:rsidRPr="00115D27">
        <w:t>服務</w:t>
      </w:r>
      <w:r w:rsidR="00EB2F43" w:rsidRPr="00115D27">
        <w:rPr>
          <w:rFonts w:hint="eastAsia"/>
        </w:rPr>
        <w:t>範圍</w:t>
      </w:r>
      <w:r w:rsidR="004F1053" w:rsidRPr="00115D27">
        <w:t>從</w:t>
      </w:r>
      <w:r w:rsidR="00830BB3" w:rsidRPr="00115D27">
        <w:rPr>
          <w:rFonts w:hint="eastAsia"/>
        </w:rPr>
        <w:t>布料庫存雲端管理、</w:t>
      </w:r>
      <w:r w:rsidR="00E11D36" w:rsidRPr="00115D27">
        <w:rPr>
          <w:rFonts w:hint="eastAsia"/>
        </w:rPr>
        <w:t>企業</w:t>
      </w:r>
      <w:r w:rsidR="00E9104E" w:rsidRPr="00115D27">
        <w:rPr>
          <w:rFonts w:hint="eastAsia"/>
        </w:rPr>
        <w:t>跨域</w:t>
      </w:r>
      <w:r w:rsidR="004F1053" w:rsidRPr="00115D27">
        <w:t>協作</w:t>
      </w:r>
      <w:r w:rsidR="00556512" w:rsidRPr="00115D27">
        <w:rPr>
          <w:rFonts w:hint="eastAsia"/>
        </w:rPr>
        <w:t>平台</w:t>
      </w:r>
      <w:r w:rsidR="004F1053" w:rsidRPr="00115D27">
        <w:t>，逐步</w:t>
      </w:r>
      <w:r w:rsidR="007B0D75" w:rsidRPr="00115D27">
        <w:rPr>
          <w:rFonts w:hint="eastAsia"/>
        </w:rPr>
        <w:t>擴大</w:t>
      </w:r>
      <w:r w:rsidR="004F1053" w:rsidRPr="00115D27">
        <w:t>至</w:t>
      </w:r>
      <w:r w:rsidR="009D77A4" w:rsidRPr="00115D27">
        <w:rPr>
          <w:rFonts w:hint="eastAsia"/>
        </w:rPr>
        <w:t>紡織</w:t>
      </w:r>
      <w:r w:rsidR="009E329C" w:rsidRPr="00115D27">
        <w:rPr>
          <w:rFonts w:hint="eastAsia"/>
        </w:rPr>
        <w:t>實體</w:t>
      </w:r>
      <w:r w:rsidR="004F1053" w:rsidRPr="00115D27">
        <w:t>展會展示、業務推廣等多元的商務應用</w:t>
      </w:r>
      <w:r w:rsidR="002B22A7" w:rsidRPr="00115D27">
        <w:rPr>
          <w:rFonts w:hint="eastAsia"/>
        </w:rPr>
        <w:t>。</w:t>
      </w:r>
      <w:r w:rsidR="007D1FAA" w:rsidRPr="00115D27">
        <w:t>這一階段性的產品策略轉向，也充分展現出</w:t>
      </w:r>
      <w:proofErr w:type="spellStart"/>
      <w:r w:rsidR="007D1FAA" w:rsidRPr="00115D27">
        <w:t>Frontier.cool</w:t>
      </w:r>
      <w:proofErr w:type="spellEnd"/>
      <w:r w:rsidR="007D1FAA" w:rsidRPr="00115D27">
        <w:t>在</w:t>
      </w:r>
      <w:r w:rsidR="00826020" w:rsidRPr="00115D27">
        <w:rPr>
          <w:rFonts w:hint="eastAsia"/>
        </w:rPr>
        <w:t>環境變化時所出現的新</w:t>
      </w:r>
      <w:r w:rsidR="007D1FAA" w:rsidRPr="00115D27">
        <w:t>需求與</w:t>
      </w:r>
      <w:r w:rsidR="00826020" w:rsidRPr="00115D27">
        <w:rPr>
          <w:rFonts w:hint="eastAsia"/>
        </w:rPr>
        <w:t>產品研發</w:t>
      </w:r>
      <w:r w:rsidR="007D1FAA" w:rsidRPr="00115D27">
        <w:t>挑戰時，</w:t>
      </w:r>
      <w:r w:rsidR="008D23E1" w:rsidRPr="00115D27">
        <w:rPr>
          <w:rFonts w:hint="eastAsia"/>
        </w:rPr>
        <w:t>團隊的快速應對能力</w:t>
      </w:r>
      <w:r w:rsidR="007D1FAA" w:rsidRPr="00115D27">
        <w:t>與敏銳判斷。</w:t>
      </w:r>
    </w:p>
    <w:p w14:paraId="4FE2610B" w14:textId="5B52CCCF" w:rsidR="001A7C22" w:rsidRPr="00115D27" w:rsidRDefault="001A7C22" w:rsidP="00616096">
      <w:pPr>
        <w:pStyle w:val="aff4"/>
        <w:ind w:left="360" w:right="360" w:firstLine="480"/>
        <w:rPr>
          <w:color w:val="auto"/>
        </w:rPr>
      </w:pPr>
      <w:r w:rsidRPr="00115D27">
        <w:rPr>
          <w:rFonts w:hint="eastAsia"/>
          <w:color w:val="auto"/>
        </w:rPr>
        <w:t>「大概是在2023年，我們大概try了兩年發現廠商還是只在乎</w:t>
      </w:r>
      <w:r w:rsidR="00D03CA0" w:rsidRPr="00115D27">
        <w:rPr>
          <w:color w:val="auto"/>
        </w:rPr>
        <w:t>『有沒有把布賣出去？有沒有個好工具賣？』</w:t>
      </w:r>
      <w:r w:rsidRPr="00115D27">
        <w:rPr>
          <w:rFonts w:hint="eastAsia"/>
          <w:color w:val="auto"/>
        </w:rPr>
        <w:t>給他的業務去用，所以我們</w:t>
      </w:r>
      <w:r w:rsidR="0024053F" w:rsidRPr="00115D27">
        <w:rPr>
          <w:color w:val="auto"/>
        </w:rPr>
        <w:t>就，對，轉換。</w:t>
      </w:r>
      <w:r w:rsidRPr="00115D27">
        <w:rPr>
          <w:rFonts w:hint="eastAsia"/>
          <w:color w:val="auto"/>
        </w:rPr>
        <w:t>」</w:t>
      </w:r>
      <w:r w:rsidR="00B37E7B" w:rsidRPr="00115D27">
        <w:rPr>
          <w:rFonts w:hint="eastAsia"/>
          <w:color w:val="auto"/>
        </w:rPr>
        <w:t>（</w:t>
      </w:r>
      <w:r w:rsidR="006E36DD" w:rsidRPr="00115D27">
        <w:rPr>
          <w:color w:val="auto"/>
        </w:rPr>
        <w:t>李菁</w:t>
      </w:r>
      <w:r w:rsidR="001D0DDE" w:rsidRPr="00115D27">
        <w:rPr>
          <w:color w:val="auto"/>
        </w:rPr>
        <w:t xml:space="preserve"> </w:t>
      </w:r>
      <w:r w:rsidR="001D0DDE" w:rsidRPr="00115D27">
        <w:rPr>
          <w:rFonts w:hint="eastAsia"/>
          <w:color w:val="auto"/>
        </w:rPr>
        <w:t>執行長，2025訪談資料</w:t>
      </w:r>
      <w:r w:rsidR="00B37E7B" w:rsidRPr="00115D27">
        <w:rPr>
          <w:rFonts w:hint="eastAsia"/>
          <w:color w:val="auto"/>
        </w:rPr>
        <w:t>）</w:t>
      </w:r>
    </w:p>
    <w:p w14:paraId="3AB1C96C" w14:textId="0C886094" w:rsidR="001A7C22" w:rsidRPr="00115D27" w:rsidRDefault="00ED5F72" w:rsidP="001555E4">
      <w:pPr>
        <w:pStyle w:val="3"/>
      </w:pPr>
      <w:bookmarkStart w:id="82" w:name="_Toc202117452"/>
      <w:r w:rsidRPr="00115D27">
        <w:rPr>
          <w:rFonts w:hint="eastAsia"/>
        </w:rPr>
        <w:lastRenderedPageBreak/>
        <w:t>5.</w:t>
      </w:r>
      <w:r w:rsidR="001555E4" w:rsidRPr="00115D27">
        <w:rPr>
          <w:rFonts w:hint="eastAsia"/>
        </w:rPr>
        <w:t>4</w:t>
      </w:r>
      <w:r w:rsidRPr="00115D27">
        <w:rPr>
          <w:rFonts w:hint="eastAsia"/>
        </w:rPr>
        <w:t>.3</w:t>
      </w:r>
      <w:r w:rsidR="009B3362" w:rsidRPr="00115D27">
        <w:rPr>
          <w:rFonts w:hint="eastAsia"/>
        </w:rPr>
        <w:t xml:space="preserve"> </w:t>
      </w:r>
      <w:r w:rsidRPr="00115D27">
        <w:rPr>
          <w:rFonts w:hint="eastAsia"/>
        </w:rPr>
        <w:t>探索可供性</w:t>
      </w:r>
      <w:bookmarkEnd w:id="82"/>
    </w:p>
    <w:p w14:paraId="33196EE4" w14:textId="1105581A" w:rsidR="00834457" w:rsidRPr="00115D27" w:rsidRDefault="00834457" w:rsidP="00410D6D">
      <w:pPr>
        <w:pStyle w:val="a0"/>
        <w:rPr>
          <w:color w:val="auto"/>
        </w:rPr>
      </w:pPr>
      <w:r w:rsidRPr="00115D27">
        <w:rPr>
          <w:color w:val="auto"/>
        </w:rPr>
        <w:t>展會中的即時互動</w:t>
      </w:r>
      <w:r w:rsidR="00A132CE" w:rsidRPr="00115D27">
        <w:rPr>
          <w:rFonts w:hint="eastAsia"/>
          <w:color w:val="auto"/>
        </w:rPr>
        <w:t>，</w:t>
      </w:r>
      <w:r w:rsidRPr="00115D27">
        <w:rPr>
          <w:color w:val="auto"/>
        </w:rPr>
        <w:t>AI</w:t>
      </w:r>
      <w:r w:rsidRPr="00115D27">
        <w:rPr>
          <w:color w:val="auto"/>
        </w:rPr>
        <w:t>技術提升現場接觸與</w:t>
      </w:r>
      <w:r w:rsidR="00883D60" w:rsidRPr="00115D27">
        <w:rPr>
          <w:rFonts w:hint="eastAsia"/>
          <w:color w:val="auto"/>
        </w:rPr>
        <w:t>銷售</w:t>
      </w:r>
      <w:r w:rsidRPr="00115D27">
        <w:rPr>
          <w:color w:val="auto"/>
        </w:rPr>
        <w:t>效率</w:t>
      </w:r>
    </w:p>
    <w:p w14:paraId="30888E7C" w14:textId="0AE8B838" w:rsidR="00543B19" w:rsidRPr="00115D27" w:rsidRDefault="00543B19" w:rsidP="00516F7A">
      <w:pPr>
        <w:pStyle w:val="15"/>
        <w:ind w:firstLine="480"/>
      </w:pPr>
      <w:r w:rsidRPr="00115D27">
        <w:rPr>
          <w:rFonts w:hint="eastAsia"/>
        </w:rPr>
        <w:t>因此，</w:t>
      </w:r>
      <w:r w:rsidRPr="00115D27">
        <w:t>團隊開始</w:t>
      </w:r>
      <w:r w:rsidR="002F2BE5" w:rsidRPr="00115D27">
        <w:t>思考數位科技在</w:t>
      </w:r>
      <w:r w:rsidR="002F2BE5" w:rsidRPr="00115D27">
        <w:t>B2B</w:t>
      </w:r>
      <w:r w:rsidR="002F2BE5" w:rsidRPr="00115D27">
        <w:t>銷售場景中的應用可能性</w:t>
      </w:r>
      <w:r w:rsidRPr="00115D27">
        <w:t>。</w:t>
      </w:r>
      <w:r w:rsidR="000634D7" w:rsidRPr="00115D27">
        <w:t>在傳統模式下</w:t>
      </w:r>
      <w:r w:rsidRPr="00115D27">
        <w:t>，</w:t>
      </w:r>
      <w:r w:rsidR="00903BE8" w:rsidRPr="00115D27">
        <w:t>除了仰賴傳統業務拜訪</w:t>
      </w:r>
      <w:r w:rsidR="00903BE8" w:rsidRPr="00115D27">
        <w:rPr>
          <w:rFonts w:hint="eastAsia"/>
        </w:rPr>
        <w:t>、</w:t>
      </w:r>
      <w:r w:rsidR="006A50A9" w:rsidRPr="00115D27">
        <w:rPr>
          <w:rFonts w:hint="eastAsia"/>
        </w:rPr>
        <w:t>供應商與</w:t>
      </w:r>
      <w:r w:rsidR="00903BE8" w:rsidRPr="00115D27">
        <w:t>品牌簽</w:t>
      </w:r>
      <w:r w:rsidR="007B7438" w:rsidRPr="00115D27">
        <w:rPr>
          <w:rFonts w:hint="eastAsia"/>
        </w:rPr>
        <w:t>訂</w:t>
      </w:r>
      <w:r w:rsidR="00903BE8" w:rsidRPr="00115D27">
        <w:t>商務關係之外，國際展會更是接觸新客戶、擴展市場的</w:t>
      </w:r>
      <w:r w:rsidR="00C9079B" w:rsidRPr="00115D27">
        <w:rPr>
          <w:rFonts w:hint="eastAsia"/>
        </w:rPr>
        <w:t>關鍵</w:t>
      </w:r>
      <w:r w:rsidR="00217BDF" w:rsidRPr="00115D27">
        <w:rPr>
          <w:rFonts w:hint="eastAsia"/>
        </w:rPr>
        <w:t>途徑</w:t>
      </w:r>
      <w:r w:rsidR="00903BE8" w:rsidRPr="00115D27">
        <w:t>。</w:t>
      </w:r>
    </w:p>
    <w:p w14:paraId="02D73BF0" w14:textId="0C5037E3" w:rsidR="00062000" w:rsidRPr="00115D27" w:rsidRDefault="007463DB" w:rsidP="00516F7A">
      <w:pPr>
        <w:pStyle w:val="15"/>
        <w:ind w:firstLine="480"/>
      </w:pPr>
      <w:r w:rsidRPr="00115D27">
        <w:rPr>
          <w:rFonts w:hint="eastAsia"/>
        </w:rPr>
        <w:t>紡織</w:t>
      </w:r>
      <w:r w:rsidR="00595434" w:rsidRPr="00115D27">
        <w:rPr>
          <w:rFonts w:hint="eastAsia"/>
        </w:rPr>
        <w:t>業者</w:t>
      </w:r>
      <w:r w:rsidR="00062000" w:rsidRPr="00115D27">
        <w:t>經常參加國際展覽，例如紐</w:t>
      </w:r>
      <w:r w:rsidR="00062000" w:rsidRPr="00115D27">
        <w:rPr>
          <w:rFonts w:hint="eastAsia"/>
        </w:rPr>
        <w:t>約</w:t>
      </w:r>
      <w:r w:rsidR="00062000" w:rsidRPr="00115D27">
        <w:t>PI Apparel</w:t>
      </w:r>
      <w:r w:rsidR="00062000" w:rsidRPr="00115D27">
        <w:t>（</w:t>
      </w:r>
      <w:r w:rsidR="00062000" w:rsidRPr="00115D27">
        <w:t>Product Innovation Apparel</w:t>
      </w:r>
      <w:r w:rsidR="00062000" w:rsidRPr="00115D27">
        <w:t>）、</w:t>
      </w:r>
      <w:r w:rsidR="00062000" w:rsidRPr="00115D27">
        <w:rPr>
          <w:rFonts w:hint="eastAsia"/>
        </w:rPr>
        <w:t>德國</w:t>
      </w:r>
      <w:r w:rsidR="00062000" w:rsidRPr="00115D27">
        <w:t>法蘭克福國際紡織品及柔性材料縫製加工展覽會</w:t>
      </w:r>
      <w:r w:rsidR="00410FEA" w:rsidRPr="00115D27">
        <w:t>（</w:t>
      </w:r>
      <w:proofErr w:type="spellStart"/>
      <w:r w:rsidR="00062000" w:rsidRPr="00115D27">
        <w:t>Texprocess</w:t>
      </w:r>
      <w:proofErr w:type="spellEnd"/>
      <w:r w:rsidR="00410FEA" w:rsidRPr="00115D27">
        <w:t>）</w:t>
      </w:r>
      <w:r w:rsidR="00062000" w:rsidRPr="00115D27">
        <w:rPr>
          <w:rFonts w:hint="eastAsia"/>
        </w:rPr>
        <w:t>、</w:t>
      </w:r>
      <w:proofErr w:type="gramStart"/>
      <w:r w:rsidR="00062000" w:rsidRPr="00115D27">
        <w:t>韓國首爾國際</w:t>
      </w:r>
      <w:proofErr w:type="gramEnd"/>
      <w:r w:rsidR="00062000" w:rsidRPr="00115D27">
        <w:t>紡織展覽會</w:t>
      </w:r>
      <w:r w:rsidR="00410FEA" w:rsidRPr="00115D27">
        <w:t>（</w:t>
      </w:r>
      <w:r w:rsidR="00062000" w:rsidRPr="00115D27">
        <w:t>PIS</w:t>
      </w:r>
      <w:r w:rsidR="00410FEA" w:rsidRPr="00115D27">
        <w:t>）</w:t>
      </w:r>
      <w:r w:rsidR="00062000" w:rsidRPr="00115D27">
        <w:t>及台灣的台北紡織展（</w:t>
      </w:r>
      <w:r w:rsidR="00062000" w:rsidRPr="00115D27">
        <w:t>TITAS</w:t>
      </w:r>
      <w:r w:rsidR="00062000" w:rsidRPr="00115D27">
        <w:t>）等</w:t>
      </w:r>
      <w:r w:rsidR="00D4015C" w:rsidRPr="00115D27">
        <w:rPr>
          <w:rFonts w:hint="eastAsia"/>
        </w:rPr>
        <w:t>，</w:t>
      </w:r>
      <w:r w:rsidR="00AD36B1" w:rsidRPr="00115D27">
        <w:rPr>
          <w:rFonts w:hint="eastAsia"/>
        </w:rPr>
        <w:t>展會</w:t>
      </w:r>
      <w:r w:rsidR="00CB1CC6" w:rsidRPr="00115D27">
        <w:t>除了</w:t>
      </w:r>
      <w:r w:rsidR="00A72FC6" w:rsidRPr="00115D27">
        <w:rPr>
          <w:rFonts w:hint="eastAsia"/>
        </w:rPr>
        <w:t>讓</w:t>
      </w:r>
      <w:r w:rsidR="00E15403" w:rsidRPr="00115D27">
        <w:rPr>
          <w:rFonts w:hint="eastAsia"/>
        </w:rPr>
        <w:t>供應</w:t>
      </w:r>
      <w:r w:rsidR="00A72FC6" w:rsidRPr="00115D27">
        <w:rPr>
          <w:rFonts w:hint="eastAsia"/>
        </w:rPr>
        <w:t>商</w:t>
      </w:r>
      <w:r w:rsidR="00CB1CC6" w:rsidRPr="00115D27">
        <w:t>展示布料新品</w:t>
      </w:r>
      <w:r w:rsidR="00A72FC6" w:rsidRPr="00115D27">
        <w:rPr>
          <w:rFonts w:hint="eastAsia"/>
        </w:rPr>
        <w:t>、讓</w:t>
      </w:r>
      <w:r w:rsidR="008C00AE" w:rsidRPr="00115D27">
        <w:rPr>
          <w:rFonts w:hint="eastAsia"/>
        </w:rPr>
        <w:t>品牌商與設計師</w:t>
      </w:r>
      <w:r w:rsidR="00A72FC6" w:rsidRPr="00115D27">
        <w:rPr>
          <w:rFonts w:hint="eastAsia"/>
        </w:rPr>
        <w:t>順利採購合適的布料</w:t>
      </w:r>
      <w:r w:rsidR="00CB1CC6" w:rsidRPr="00115D27">
        <w:t>，也</w:t>
      </w:r>
      <w:r w:rsidR="00917C3A" w:rsidRPr="00115D27">
        <w:rPr>
          <w:rFonts w:hint="eastAsia"/>
        </w:rPr>
        <w:t>成為</w:t>
      </w:r>
      <w:r w:rsidR="00687B18" w:rsidRPr="00115D27">
        <w:rPr>
          <w:rFonts w:hint="eastAsia"/>
        </w:rPr>
        <w:t>紡織業中的</w:t>
      </w:r>
      <w:r w:rsidR="00CB1CC6" w:rsidRPr="00115D27">
        <w:t>數位創新</w:t>
      </w:r>
      <w:r w:rsidR="0000675C" w:rsidRPr="00115D27">
        <w:rPr>
          <w:rFonts w:hint="eastAsia"/>
        </w:rPr>
        <w:t>產品</w:t>
      </w:r>
      <w:r w:rsidR="00CB1CC6" w:rsidRPr="00115D27">
        <w:t>、</w:t>
      </w:r>
      <w:r w:rsidR="00CB1CC6" w:rsidRPr="00115D27">
        <w:t>3D</w:t>
      </w:r>
      <w:r w:rsidR="00CB1CC6" w:rsidRPr="00115D27">
        <w:t>設計</w:t>
      </w:r>
      <w:r w:rsidR="000B7F8C" w:rsidRPr="00115D27">
        <w:rPr>
          <w:rFonts w:hint="eastAsia"/>
        </w:rPr>
        <w:t>與</w:t>
      </w:r>
      <w:r w:rsidR="007B799C" w:rsidRPr="00115D27">
        <w:rPr>
          <w:rFonts w:hint="eastAsia"/>
        </w:rPr>
        <w:t>虛擬製造與試穿</w:t>
      </w:r>
      <w:r w:rsidR="00E13D1D" w:rsidRPr="00115D27">
        <w:rPr>
          <w:rFonts w:hint="eastAsia"/>
        </w:rPr>
        <w:t>技術</w:t>
      </w:r>
      <w:r w:rsidR="00CB1CC6" w:rsidRPr="00115D27">
        <w:t>、永續供應鏈</w:t>
      </w:r>
      <w:r w:rsidR="00E13D1D" w:rsidRPr="00115D27">
        <w:rPr>
          <w:rFonts w:hint="eastAsia"/>
        </w:rPr>
        <w:t>等國際趨勢</w:t>
      </w:r>
      <w:r w:rsidR="007C7366" w:rsidRPr="00115D27">
        <w:rPr>
          <w:rFonts w:hint="eastAsia"/>
        </w:rPr>
        <w:t>發表與交流</w:t>
      </w:r>
      <w:r w:rsidR="005668E1" w:rsidRPr="00115D27">
        <w:t>的重要</w:t>
      </w:r>
      <w:r w:rsidR="00B77889" w:rsidRPr="00115D27">
        <w:rPr>
          <w:rFonts w:hint="eastAsia"/>
        </w:rPr>
        <w:t>場域</w:t>
      </w:r>
      <w:r w:rsidR="00062000" w:rsidRPr="00115D27">
        <w:t>。</w:t>
      </w:r>
    </w:p>
    <w:p w14:paraId="733E8201" w14:textId="4F3F8365" w:rsidR="002F4FC2" w:rsidRPr="00115D27" w:rsidRDefault="000C1BBC" w:rsidP="002F4FC2">
      <w:pPr>
        <w:pStyle w:val="15"/>
        <w:ind w:firstLine="480"/>
        <w:rPr>
          <w:u w:color="FF0000"/>
        </w:rPr>
      </w:pPr>
      <w:r w:rsidRPr="00115D27">
        <w:t>針對</w:t>
      </w:r>
      <w:r w:rsidRPr="00115D27">
        <w:rPr>
          <w:rFonts w:hint="eastAsia"/>
        </w:rPr>
        <w:t>過往參</w:t>
      </w:r>
      <w:r w:rsidRPr="00115D27">
        <w:t>展需攜帶大量實體樣品的負擔</w:t>
      </w:r>
      <w:r w:rsidRPr="00115D27">
        <w:rPr>
          <w:rFonts w:hint="eastAsia"/>
        </w:rPr>
        <w:t>，</w:t>
      </w:r>
      <w:proofErr w:type="spellStart"/>
      <w:r w:rsidRPr="00115D27">
        <w:rPr>
          <w:u w:color="FF0000"/>
        </w:rPr>
        <w:t>Frontier.cool</w:t>
      </w:r>
      <w:proofErr w:type="spellEnd"/>
      <w:r w:rsidRPr="00115D27">
        <w:rPr>
          <w:rFonts w:hint="eastAsia"/>
          <w:u w:color="FF0000"/>
        </w:rPr>
        <w:t>探索到可開發結合</w:t>
      </w:r>
      <w:r w:rsidRPr="00115D27">
        <w:rPr>
          <w:rFonts w:hint="eastAsia"/>
          <w:u w:color="FF0000"/>
        </w:rPr>
        <w:t>AI</w:t>
      </w:r>
      <w:r w:rsidRPr="00115D27">
        <w:rPr>
          <w:rFonts w:hint="eastAsia"/>
          <w:u w:color="FF0000"/>
        </w:rPr>
        <w:t>技術的新銷售</w:t>
      </w:r>
      <w:r w:rsidR="00E5336D" w:rsidRPr="00115D27">
        <w:rPr>
          <w:rFonts w:hint="eastAsia"/>
          <w:u w:color="FF0000"/>
        </w:rPr>
        <w:t>工具</w:t>
      </w:r>
      <w:r w:rsidRPr="00115D27">
        <w:rPr>
          <w:u w:color="FF0000"/>
        </w:rPr>
        <w:t>，</w:t>
      </w:r>
      <w:r w:rsidRPr="00115D27">
        <w:rPr>
          <w:rFonts w:hint="eastAsia"/>
          <w:u w:color="FF0000"/>
        </w:rPr>
        <w:t>以</w:t>
      </w:r>
      <w:r w:rsidRPr="00115D27">
        <w:rPr>
          <w:u w:color="FF0000"/>
        </w:rPr>
        <w:t>協助供應商提升現場互動效率與後續</w:t>
      </w:r>
      <w:r w:rsidRPr="00115D27">
        <w:rPr>
          <w:rFonts w:hint="eastAsia"/>
          <w:u w:color="FF0000"/>
        </w:rPr>
        <w:t>訂單追蹤</w:t>
      </w:r>
      <w:r w:rsidRPr="00115D27">
        <w:rPr>
          <w:u w:color="FF0000"/>
        </w:rPr>
        <w:t>。</w:t>
      </w:r>
      <w:r w:rsidRPr="00115D27">
        <w:rPr>
          <w:rFonts w:hint="eastAsia"/>
          <w:u w:color="FF0000"/>
        </w:rPr>
        <w:t>讓</w:t>
      </w:r>
      <w:r w:rsidRPr="00115D27">
        <w:rPr>
          <w:u w:color="FF0000"/>
        </w:rPr>
        <w:t>業務僅需</w:t>
      </w:r>
      <w:r w:rsidRPr="00115D27">
        <w:rPr>
          <w:rFonts w:hint="eastAsia"/>
          <w:u w:color="FF0000"/>
        </w:rPr>
        <w:t>於展會現場</w:t>
      </w:r>
      <w:r w:rsidRPr="00115D27">
        <w:rPr>
          <w:u w:color="FF0000"/>
        </w:rPr>
        <w:t>展示每款布料對應的</w:t>
      </w:r>
      <w:r w:rsidRPr="00115D27">
        <w:rPr>
          <w:u w:color="FF0000"/>
        </w:rPr>
        <w:t>QR Code</w:t>
      </w:r>
      <w:r w:rsidRPr="00115D27">
        <w:rPr>
          <w:u w:color="FF0000"/>
        </w:rPr>
        <w:t>，</w:t>
      </w:r>
      <w:r w:rsidRPr="00115D27">
        <w:rPr>
          <w:rFonts w:hint="eastAsia"/>
          <w:u w:color="FF0000"/>
        </w:rPr>
        <w:t>客戶當下</w:t>
      </w:r>
      <w:r w:rsidRPr="00115D27">
        <w:rPr>
          <w:u w:color="FF0000"/>
        </w:rPr>
        <w:t>掃描後可即時獲取</w:t>
      </w:r>
      <w:r w:rsidRPr="00115D27">
        <w:rPr>
          <w:rFonts w:hint="eastAsia"/>
          <w:u w:color="FF0000"/>
        </w:rPr>
        <w:t>數位布片</w:t>
      </w:r>
      <w:r w:rsidRPr="00115D27">
        <w:rPr>
          <w:u w:color="FF0000"/>
        </w:rPr>
        <w:t>資訊並收藏</w:t>
      </w:r>
      <w:r w:rsidRPr="00115D27">
        <w:rPr>
          <w:rFonts w:hint="eastAsia"/>
          <w:u w:color="FF0000"/>
        </w:rPr>
        <w:t>進個人清單</w:t>
      </w:r>
      <w:r w:rsidRPr="00115D27">
        <w:rPr>
          <w:u w:color="FF0000"/>
        </w:rPr>
        <w:t>，省去手寫紀錄與</w:t>
      </w:r>
      <w:proofErr w:type="gramStart"/>
      <w:r w:rsidRPr="00115D27">
        <w:rPr>
          <w:u w:color="FF0000"/>
        </w:rPr>
        <w:t>與</w:t>
      </w:r>
      <w:proofErr w:type="gramEnd"/>
      <w:r w:rsidRPr="00115D27">
        <w:rPr>
          <w:u w:color="FF0000"/>
        </w:rPr>
        <w:t>樣品攜帶的</w:t>
      </w:r>
      <w:r w:rsidRPr="00115D27">
        <w:rPr>
          <w:rFonts w:hint="eastAsia"/>
          <w:u w:color="FF0000"/>
        </w:rPr>
        <w:t>困擾</w:t>
      </w:r>
      <w:r w:rsidRPr="00115D27">
        <w:rPr>
          <w:u w:color="FF0000"/>
        </w:rPr>
        <w:t>。</w:t>
      </w:r>
    </w:p>
    <w:p w14:paraId="713B9E1B" w14:textId="17069994" w:rsidR="00C25578" w:rsidRPr="00115D27" w:rsidRDefault="00C25578" w:rsidP="009F0B85">
      <w:pPr>
        <w:pStyle w:val="aff4"/>
        <w:ind w:left="360" w:right="360" w:firstLine="480"/>
        <w:rPr>
          <w:color w:val="auto"/>
          <w:u w:color="FF0000"/>
        </w:rPr>
      </w:pPr>
      <w:r w:rsidRPr="00115D27">
        <w:rPr>
          <w:rFonts w:hint="eastAsia"/>
          <w:color w:val="auto"/>
          <w:u w:color="FF0000"/>
        </w:rPr>
        <w:t>「因為早期我們的營運模式都是業務拉著兩箱樣品在全球世界各地跑，飛來飛去參加各大展場。」(曾文宏 年興紡織業務部業務經理，</w:t>
      </w:r>
      <w:r w:rsidR="003C583D" w:rsidRPr="00115D27">
        <w:rPr>
          <w:rFonts w:hint="eastAsia"/>
          <w:color w:val="auto"/>
          <w:u w:color="FF0000"/>
        </w:rPr>
        <w:t xml:space="preserve">2021 </w:t>
      </w:r>
      <w:proofErr w:type="spellStart"/>
      <w:r w:rsidR="003C583D" w:rsidRPr="00115D27">
        <w:rPr>
          <w:rFonts w:hint="eastAsia"/>
          <w:color w:val="auto"/>
          <w:u w:color="FF0000"/>
        </w:rPr>
        <w:t>F</w:t>
      </w:r>
      <w:r w:rsidRPr="00115D27">
        <w:rPr>
          <w:rFonts w:hint="eastAsia"/>
          <w:color w:val="auto"/>
          <w:u w:color="FF0000"/>
        </w:rPr>
        <w:t>rontier</w:t>
      </w:r>
      <w:r w:rsidR="003C583D" w:rsidRPr="00115D27">
        <w:rPr>
          <w:rFonts w:hint="eastAsia"/>
          <w:color w:val="auto"/>
          <w:u w:color="FF0000"/>
        </w:rPr>
        <w:t>.cool</w:t>
      </w:r>
      <w:proofErr w:type="spellEnd"/>
      <w:r w:rsidRPr="00115D27">
        <w:rPr>
          <w:rFonts w:hint="eastAsia"/>
          <w:color w:val="auto"/>
          <w:u w:color="FF0000"/>
        </w:rPr>
        <w:t>訪談資料)</w:t>
      </w:r>
    </w:p>
    <w:p w14:paraId="4C451521" w14:textId="61312850" w:rsidR="005F05BB" w:rsidRPr="00115D27" w:rsidRDefault="005F05BB" w:rsidP="00410D6D">
      <w:pPr>
        <w:pStyle w:val="a0"/>
        <w:rPr>
          <w:color w:val="auto"/>
        </w:rPr>
      </w:pPr>
      <w:r w:rsidRPr="00115D27">
        <w:rPr>
          <w:color w:val="auto"/>
        </w:rPr>
        <w:t>串連線上線下</w:t>
      </w:r>
      <w:r w:rsidR="002F3E7C" w:rsidRPr="00115D27">
        <w:rPr>
          <w:rFonts w:hint="eastAsia"/>
          <w:color w:val="auto"/>
        </w:rPr>
        <w:t>，</w:t>
      </w:r>
      <w:proofErr w:type="gramStart"/>
      <w:r w:rsidRPr="00115D27">
        <w:rPr>
          <w:color w:val="auto"/>
        </w:rPr>
        <w:t>從展會</w:t>
      </w:r>
      <w:proofErr w:type="gramEnd"/>
      <w:r w:rsidRPr="00115D27">
        <w:rPr>
          <w:color w:val="auto"/>
        </w:rPr>
        <w:t>接觸到</w:t>
      </w:r>
      <w:r w:rsidR="00F70DC4" w:rsidRPr="00115D27">
        <w:rPr>
          <w:rFonts w:hint="eastAsia"/>
          <w:color w:val="auto"/>
        </w:rPr>
        <w:t>顧客導向</w:t>
      </w:r>
      <w:r w:rsidR="003B3C80" w:rsidRPr="00115D27">
        <w:rPr>
          <w:rFonts w:hint="eastAsia"/>
          <w:color w:val="auto"/>
        </w:rPr>
        <w:t>的</w:t>
      </w:r>
      <w:r w:rsidR="005467AC" w:rsidRPr="00115D27">
        <w:rPr>
          <w:rFonts w:hint="eastAsia"/>
          <w:color w:val="auto"/>
        </w:rPr>
        <w:t>行銷推廣</w:t>
      </w:r>
      <w:r w:rsidR="009F6DCA" w:rsidRPr="00115D27">
        <w:rPr>
          <w:rFonts w:hint="eastAsia"/>
          <w:color w:val="auto"/>
        </w:rPr>
        <w:t>策略</w:t>
      </w:r>
    </w:p>
    <w:p w14:paraId="4BAAC16B" w14:textId="1B0BD0A9" w:rsidR="00C01545" w:rsidRPr="00115D27" w:rsidRDefault="00C434B2" w:rsidP="00C01545">
      <w:pPr>
        <w:pStyle w:val="15"/>
        <w:ind w:firstLine="480"/>
        <w:rPr>
          <w:u w:color="FF0000"/>
        </w:rPr>
      </w:pPr>
      <w:r w:rsidRPr="00115D27">
        <w:rPr>
          <w:rFonts w:hint="eastAsia"/>
          <w:u w:color="FF0000"/>
        </w:rPr>
        <w:t>而數位</w:t>
      </w:r>
      <w:r w:rsidR="00F84995" w:rsidRPr="00115D27">
        <w:rPr>
          <w:u w:color="FF0000"/>
        </w:rPr>
        <w:t>技術的核心價值在於不僅改善展會現場互動，也成功</w:t>
      </w:r>
      <w:proofErr w:type="gramStart"/>
      <w:r w:rsidR="00F84995" w:rsidRPr="00115D27">
        <w:rPr>
          <w:u w:color="FF0000"/>
        </w:rPr>
        <w:t>串連線上與</w:t>
      </w:r>
      <w:proofErr w:type="gramEnd"/>
      <w:r w:rsidR="00F84995" w:rsidRPr="00115D27">
        <w:rPr>
          <w:u w:color="FF0000"/>
        </w:rPr>
        <w:t>線下的整體銷售流程。</w:t>
      </w:r>
      <w:r w:rsidR="00942861" w:rsidRPr="00115D27">
        <w:rPr>
          <w:u w:color="FF0000"/>
        </w:rPr>
        <w:t>當</w:t>
      </w:r>
      <w:r w:rsidR="002128C3" w:rsidRPr="00115D27">
        <w:rPr>
          <w:rFonts w:hint="eastAsia"/>
          <w:u w:color="FF0000"/>
        </w:rPr>
        <w:t>採購人員</w:t>
      </w:r>
      <w:r w:rsidR="00942861" w:rsidRPr="00115D27">
        <w:rPr>
          <w:u w:color="FF0000"/>
        </w:rPr>
        <w:t>完成掃描後，</w:t>
      </w:r>
      <w:r w:rsidR="00CE1643" w:rsidRPr="00115D27">
        <w:rPr>
          <w:u w:color="FF0000"/>
        </w:rPr>
        <w:t>系統</w:t>
      </w:r>
      <w:r w:rsidR="00D20B56" w:rsidRPr="00115D27">
        <w:rPr>
          <w:rFonts w:hint="eastAsia"/>
          <w:u w:color="FF0000"/>
        </w:rPr>
        <w:t>可</w:t>
      </w:r>
      <w:r w:rsidR="00CE1643" w:rsidRPr="00115D27">
        <w:rPr>
          <w:u w:color="FF0000"/>
        </w:rPr>
        <w:t>自動彙整其收藏品項與</w:t>
      </w:r>
      <w:r w:rsidR="00CE1643" w:rsidRPr="00115D27">
        <w:rPr>
          <w:rFonts w:hint="eastAsia"/>
          <w:u w:color="FF0000"/>
        </w:rPr>
        <w:t>報價單</w:t>
      </w:r>
      <w:r w:rsidR="00942861" w:rsidRPr="00115D27">
        <w:rPr>
          <w:u w:color="FF0000"/>
        </w:rPr>
        <w:t>，並於展會結束後即時寄送電子郵件至</w:t>
      </w:r>
      <w:r w:rsidR="00ED4727" w:rsidRPr="00115D27">
        <w:rPr>
          <w:rFonts w:hint="eastAsia"/>
          <w:u w:color="FF0000"/>
        </w:rPr>
        <w:t>客戶</w:t>
      </w:r>
      <w:r w:rsidR="00942861" w:rsidRPr="00115D27">
        <w:rPr>
          <w:u w:color="FF0000"/>
        </w:rPr>
        <w:t>信箱，</w:t>
      </w:r>
      <w:r w:rsidR="00945E37" w:rsidRPr="00115D27">
        <w:rPr>
          <w:rFonts w:hint="eastAsia"/>
          <w:u w:color="FF0000"/>
        </w:rPr>
        <w:t>不僅</w:t>
      </w:r>
      <w:r w:rsidR="003D1F76" w:rsidRPr="00115D27">
        <w:rPr>
          <w:u w:color="FF0000"/>
        </w:rPr>
        <w:t>展現出</w:t>
      </w:r>
      <w:r w:rsidR="00DB1A97" w:rsidRPr="00115D27">
        <w:rPr>
          <w:rFonts w:hint="eastAsia"/>
          <w:u w:color="FF0000"/>
        </w:rPr>
        <w:t>供應商</w:t>
      </w:r>
      <w:r w:rsidR="003D1F76" w:rsidRPr="00115D27">
        <w:rPr>
          <w:u w:color="FF0000"/>
        </w:rPr>
        <w:t>積極、專業的品牌形象，</w:t>
      </w:r>
      <w:r w:rsidR="00537859" w:rsidRPr="00115D27">
        <w:rPr>
          <w:rFonts w:hint="eastAsia"/>
          <w:u w:color="FF0000"/>
        </w:rPr>
        <w:t>更</w:t>
      </w:r>
      <w:r w:rsidR="00D962AD" w:rsidRPr="00115D27">
        <w:rPr>
          <w:u w:color="FF0000"/>
        </w:rPr>
        <w:t>強化</w:t>
      </w:r>
      <w:r w:rsidR="0051699E" w:rsidRPr="00115D27">
        <w:rPr>
          <w:rFonts w:hint="eastAsia"/>
          <w:u w:color="FF0000"/>
        </w:rPr>
        <w:t>線上線下</w:t>
      </w:r>
      <w:r w:rsidR="00D962AD" w:rsidRPr="00115D27">
        <w:rPr>
          <w:u w:color="FF0000"/>
        </w:rPr>
        <w:t>服務</w:t>
      </w:r>
      <w:r w:rsidR="0051699E" w:rsidRPr="00115D27">
        <w:rPr>
          <w:rFonts w:hint="eastAsia"/>
          <w:u w:color="FF0000"/>
        </w:rPr>
        <w:t>的</w:t>
      </w:r>
      <w:r w:rsidR="00D962AD" w:rsidRPr="00115D27">
        <w:rPr>
          <w:u w:color="FF0000"/>
        </w:rPr>
        <w:t>連貫性</w:t>
      </w:r>
      <w:r w:rsidR="00D962AD" w:rsidRPr="00115D27">
        <w:rPr>
          <w:rFonts w:hint="eastAsia"/>
          <w:u w:color="FF0000"/>
        </w:rPr>
        <w:t>，</w:t>
      </w:r>
      <w:r w:rsidR="003D1F76" w:rsidRPr="00115D27">
        <w:rPr>
          <w:u w:color="FF0000"/>
        </w:rPr>
        <w:t>促成</w:t>
      </w:r>
      <w:r w:rsidR="00944B75" w:rsidRPr="00115D27">
        <w:rPr>
          <w:rFonts w:hint="eastAsia"/>
          <w:u w:color="FF0000"/>
        </w:rPr>
        <w:t>買賣雙方</w:t>
      </w:r>
      <w:r w:rsidR="003D1F76" w:rsidRPr="00115D27">
        <w:rPr>
          <w:u w:color="FF0000"/>
        </w:rPr>
        <w:t>長期的合作關係</w:t>
      </w:r>
      <w:r w:rsidR="00942861" w:rsidRPr="00115D27">
        <w:rPr>
          <w:u w:color="FF0000"/>
        </w:rPr>
        <w:t>。</w:t>
      </w:r>
    </w:p>
    <w:p w14:paraId="5BE5BF30" w14:textId="742E78EE" w:rsidR="00802939" w:rsidRPr="00115D27" w:rsidRDefault="00802939" w:rsidP="00C01545">
      <w:pPr>
        <w:pStyle w:val="15"/>
        <w:ind w:firstLine="480"/>
        <w:rPr>
          <w:u w:color="FF0000"/>
        </w:rPr>
      </w:pPr>
      <w:r w:rsidRPr="00115D27">
        <w:rPr>
          <w:u w:color="FF0000"/>
        </w:rPr>
        <w:t>企業亦可將</w:t>
      </w:r>
      <w:r w:rsidR="00F27C51" w:rsidRPr="00115D27">
        <w:rPr>
          <w:rFonts w:hint="eastAsia"/>
          <w:u w:color="FF0000"/>
        </w:rPr>
        <w:t>展會</w:t>
      </w:r>
      <w:r w:rsidRPr="00115D27">
        <w:rPr>
          <w:u w:color="FF0000"/>
        </w:rPr>
        <w:t>互動資料整合至內部系統，包含洽詢紀錄、點擊頻率與</w:t>
      </w:r>
      <w:r w:rsidRPr="00115D27">
        <w:rPr>
          <w:rFonts w:hint="eastAsia"/>
          <w:u w:color="FF0000"/>
        </w:rPr>
        <w:t>顧客基本</w:t>
      </w:r>
      <w:r w:rsidRPr="00115D27">
        <w:rPr>
          <w:u w:color="FF0000"/>
        </w:rPr>
        <w:t>資訊，並透過</w:t>
      </w:r>
      <w:r w:rsidRPr="00115D27">
        <w:rPr>
          <w:u w:color="FF0000"/>
        </w:rPr>
        <w:t>AI</w:t>
      </w:r>
      <w:r w:rsidRPr="00115D27">
        <w:rPr>
          <w:u w:color="FF0000"/>
        </w:rPr>
        <w:t>技術進行資料特徵分析與</w:t>
      </w:r>
      <w:r w:rsidRPr="00115D27">
        <w:rPr>
          <w:rFonts w:hint="eastAsia"/>
          <w:u w:color="FF0000"/>
        </w:rPr>
        <w:t>顧客分群</w:t>
      </w:r>
      <w:r w:rsidRPr="00115D27">
        <w:rPr>
          <w:u w:color="FF0000"/>
        </w:rPr>
        <w:t>，</w:t>
      </w:r>
      <w:r w:rsidRPr="00115D27">
        <w:rPr>
          <w:rFonts w:hint="eastAsia"/>
          <w:u w:color="FF0000"/>
        </w:rPr>
        <w:t>其分析</w:t>
      </w:r>
      <w:r w:rsidRPr="00115D27">
        <w:rPr>
          <w:u w:color="FF0000"/>
        </w:rPr>
        <w:t>結果可應用於顧客關係管理（</w:t>
      </w:r>
      <w:r w:rsidRPr="00115D27">
        <w:rPr>
          <w:u w:color="FF0000"/>
        </w:rPr>
        <w:t>CRM</w:t>
      </w:r>
      <w:r w:rsidRPr="00115D27">
        <w:rPr>
          <w:u w:color="FF0000"/>
        </w:rPr>
        <w:t>）與潛在需求預測，實現個人化布料推薦</w:t>
      </w:r>
      <w:r w:rsidRPr="00115D27">
        <w:rPr>
          <w:rFonts w:hint="eastAsia"/>
          <w:u w:color="FF0000"/>
        </w:rPr>
        <w:t>，也</w:t>
      </w:r>
      <w:r w:rsidRPr="00115D27">
        <w:rPr>
          <w:u w:color="FF0000"/>
        </w:rPr>
        <w:t>為產品設計、行銷與業務策略提供決策</w:t>
      </w:r>
      <w:r w:rsidRPr="00115D27">
        <w:rPr>
          <w:rFonts w:hint="eastAsia"/>
          <w:u w:color="FF0000"/>
        </w:rPr>
        <w:t>參考</w:t>
      </w:r>
      <w:r w:rsidRPr="00115D27">
        <w:rPr>
          <w:u w:color="FF0000"/>
        </w:rPr>
        <w:t>。</w:t>
      </w:r>
    </w:p>
    <w:p w14:paraId="0B722A55" w14:textId="20AA2597" w:rsidR="00707AD9" w:rsidRPr="00115D27" w:rsidRDefault="00B501F1" w:rsidP="006E7AC6">
      <w:pPr>
        <w:pStyle w:val="aff4"/>
        <w:ind w:left="360" w:right="360" w:firstLine="480"/>
        <w:rPr>
          <w:color w:val="auto"/>
        </w:rPr>
      </w:pPr>
      <w:r w:rsidRPr="00115D27">
        <w:rPr>
          <w:rFonts w:hint="eastAsia"/>
          <w:color w:val="auto"/>
        </w:rPr>
        <w:lastRenderedPageBreak/>
        <w:t>「</w:t>
      </w:r>
      <w:r w:rsidR="00704157" w:rsidRPr="00115D27">
        <w:rPr>
          <w:rFonts w:hint="eastAsia"/>
          <w:color w:val="auto"/>
        </w:rPr>
        <w:t>客戶回到辦公室就收到email，知道說我剛剛看到的布通過平台無時差協作，搶先別人一步，讓客戶知道這家供應商有記得我、他知道我要甚麼東西</w:t>
      </w:r>
      <w:r w:rsidRPr="00115D27">
        <w:rPr>
          <w:rFonts w:hint="eastAsia"/>
          <w:color w:val="auto"/>
        </w:rPr>
        <w:t>。」</w:t>
      </w:r>
      <w:r w:rsidR="00830E9A" w:rsidRPr="00115D27">
        <w:rPr>
          <w:rFonts w:hint="eastAsia"/>
          <w:color w:val="auto"/>
        </w:rPr>
        <w:t>（張亦賢 數位轉型顧問，2022</w:t>
      </w:r>
      <w:r w:rsidR="00D35376" w:rsidRPr="00115D27">
        <w:rPr>
          <w:rFonts w:hint="eastAsia"/>
          <w:color w:val="auto"/>
        </w:rPr>
        <w:t xml:space="preserve"> </w:t>
      </w:r>
      <w:r w:rsidR="006E7AC6" w:rsidRPr="00115D27">
        <w:rPr>
          <w:color w:val="auto"/>
        </w:rPr>
        <w:t>經濟部工業局紡織業雲端輕量策略轉型講座</w:t>
      </w:r>
      <w:r w:rsidR="006E7AC6" w:rsidRPr="00115D27">
        <w:rPr>
          <w:rFonts w:hint="eastAsia"/>
          <w:color w:val="auto"/>
        </w:rPr>
        <w:t>資料</w:t>
      </w:r>
      <w:r w:rsidR="00830E9A" w:rsidRPr="00115D27">
        <w:rPr>
          <w:rFonts w:hint="eastAsia"/>
          <w:color w:val="auto"/>
        </w:rPr>
        <w:t>）</w:t>
      </w:r>
    </w:p>
    <w:p w14:paraId="1A67703D" w14:textId="6DD70BB2" w:rsidR="00DE7B09" w:rsidRPr="00115D27" w:rsidRDefault="00146D0B" w:rsidP="004F6767">
      <w:pPr>
        <w:pStyle w:val="3"/>
      </w:pPr>
      <w:bookmarkStart w:id="83" w:name="_Toc202117453"/>
      <w:r w:rsidRPr="00115D27">
        <w:rPr>
          <w:rFonts w:hint="eastAsia"/>
        </w:rPr>
        <w:t>5.</w:t>
      </w:r>
      <w:r w:rsidR="004F6767" w:rsidRPr="00115D27">
        <w:rPr>
          <w:rFonts w:hint="eastAsia"/>
        </w:rPr>
        <w:t>4</w:t>
      </w:r>
      <w:r w:rsidRPr="00115D27">
        <w:rPr>
          <w:rFonts w:hint="eastAsia"/>
        </w:rPr>
        <w:t>.4</w:t>
      </w:r>
      <w:r w:rsidR="009B3362" w:rsidRPr="00115D27">
        <w:rPr>
          <w:rFonts w:hint="eastAsia"/>
        </w:rPr>
        <w:t xml:space="preserve"> </w:t>
      </w:r>
      <w:r w:rsidRPr="00115D27">
        <w:rPr>
          <w:rFonts w:hint="eastAsia"/>
        </w:rPr>
        <w:t>深耕運用</w:t>
      </w:r>
      <w:bookmarkEnd w:id="83"/>
    </w:p>
    <w:p w14:paraId="29670ECD" w14:textId="70CAF45B" w:rsidR="00DE547A" w:rsidRPr="00115D27" w:rsidRDefault="00DE547A" w:rsidP="00410D6D">
      <w:pPr>
        <w:pStyle w:val="a0"/>
        <w:rPr>
          <w:color w:val="auto"/>
        </w:rPr>
      </w:pPr>
      <w:r w:rsidRPr="00115D27">
        <w:rPr>
          <w:color w:val="auto"/>
        </w:rPr>
        <w:t>區隔使用者需求</w:t>
      </w:r>
      <w:r w:rsidRPr="00115D27">
        <w:rPr>
          <w:rFonts w:hint="eastAsia"/>
          <w:color w:val="auto"/>
        </w:rPr>
        <w:t>，</w:t>
      </w:r>
      <w:r w:rsidRPr="00115D27">
        <w:rPr>
          <w:color w:val="auto"/>
        </w:rPr>
        <w:t>從開放平台邁向</w:t>
      </w:r>
      <w:r w:rsidR="00B17DD2" w:rsidRPr="00115D27">
        <w:rPr>
          <w:rFonts w:hint="eastAsia"/>
          <w:color w:val="auto"/>
        </w:rPr>
        <w:t>差異產品</w:t>
      </w:r>
      <w:r w:rsidR="00AE1644" w:rsidRPr="00115D27">
        <w:rPr>
          <w:rFonts w:hint="eastAsia"/>
          <w:color w:val="auto"/>
        </w:rPr>
        <w:t>線的</w:t>
      </w:r>
      <w:r w:rsidR="006F7E51" w:rsidRPr="00115D27">
        <w:rPr>
          <w:rFonts w:hint="eastAsia"/>
          <w:color w:val="auto"/>
        </w:rPr>
        <w:t>創新服務</w:t>
      </w:r>
      <w:r w:rsidRPr="00115D27">
        <w:rPr>
          <w:rFonts w:hint="eastAsia"/>
          <w:color w:val="auto"/>
        </w:rPr>
        <w:t>（</w:t>
      </w:r>
      <w:r w:rsidRPr="00115D27">
        <w:rPr>
          <w:rFonts w:hint="eastAsia"/>
          <w:color w:val="auto"/>
        </w:rPr>
        <w:t>2023</w:t>
      </w:r>
      <w:r w:rsidRPr="00115D27">
        <w:rPr>
          <w:rFonts w:hint="eastAsia"/>
          <w:color w:val="auto"/>
        </w:rPr>
        <w:t>）</w:t>
      </w:r>
    </w:p>
    <w:p w14:paraId="6A493809" w14:textId="7F4552E8" w:rsidR="00887B6E" w:rsidRPr="00115D27" w:rsidRDefault="0087446C" w:rsidP="004E7F11">
      <w:pPr>
        <w:pStyle w:val="15"/>
        <w:ind w:firstLine="480"/>
      </w:pPr>
      <w:r w:rsidRPr="00115D27">
        <w:rPr>
          <w:rFonts w:hint="eastAsia"/>
        </w:rPr>
        <w:t>為了滿足</w:t>
      </w:r>
      <w:r w:rsidR="00324A77" w:rsidRPr="00115D27">
        <w:t>平台使用者多樣</w:t>
      </w:r>
      <w:r w:rsidRPr="00115D27">
        <w:rPr>
          <w:rFonts w:hint="eastAsia"/>
        </w:rPr>
        <w:t>需求</w:t>
      </w:r>
      <w:r w:rsidR="00324A77" w:rsidRPr="00115D27">
        <w:t>化，</w:t>
      </w:r>
      <w:proofErr w:type="spellStart"/>
      <w:r w:rsidRPr="00115D27">
        <w:t>Frontier.cool</w:t>
      </w:r>
      <w:proofErr w:type="spellEnd"/>
      <w:r w:rsidRPr="00115D27">
        <w:t>開始調整平台架構與服務模式，</w:t>
      </w:r>
      <w:r w:rsidR="00887B6E" w:rsidRPr="00115D27">
        <w:t>從最初以公開共享為導向的開放型平台</w:t>
      </w:r>
      <w:r w:rsidR="00324A77" w:rsidRPr="00115D27">
        <w:t>，</w:t>
      </w:r>
      <w:r w:rsidR="00887B6E" w:rsidRPr="00115D27">
        <w:t>逐步轉型為</w:t>
      </w:r>
      <w:r w:rsidR="00416662" w:rsidRPr="00115D27">
        <w:rPr>
          <w:rFonts w:hint="eastAsia"/>
        </w:rPr>
        <w:t>根據</w:t>
      </w:r>
      <w:r w:rsidR="00887B6E" w:rsidRPr="00115D27">
        <w:t>使用者角色提供差異化功能的複合式</w:t>
      </w:r>
      <w:r w:rsidR="00FE13A6" w:rsidRPr="00115D27">
        <w:rPr>
          <w:rFonts w:hint="eastAsia"/>
        </w:rPr>
        <w:t>、客製化平台</w:t>
      </w:r>
      <w:r w:rsidR="00887B6E" w:rsidRPr="00115D27">
        <w:t>架構</w:t>
      </w:r>
      <w:r w:rsidR="00596891" w:rsidRPr="00115D27">
        <w:rPr>
          <w:rFonts w:hint="eastAsia"/>
        </w:rPr>
        <w:t>，供應商與品牌商的需求也透過不同產品線被區隔開</w:t>
      </w:r>
      <w:r w:rsidR="007355B2" w:rsidRPr="00115D27">
        <w:rPr>
          <w:rFonts w:hint="eastAsia"/>
        </w:rPr>
        <w:t>來</w:t>
      </w:r>
      <w:r w:rsidR="001E3C06" w:rsidRPr="00115D27">
        <w:rPr>
          <w:rFonts w:hint="eastAsia"/>
        </w:rPr>
        <w:t>，團隊亦持續地</w:t>
      </w:r>
      <w:r w:rsidR="004B2DC6" w:rsidRPr="00115D27">
        <w:rPr>
          <w:rFonts w:hint="eastAsia"/>
        </w:rPr>
        <w:t>檢視</w:t>
      </w:r>
      <w:r w:rsidR="001E3C06" w:rsidRPr="00115D27">
        <w:rPr>
          <w:rFonts w:hint="eastAsia"/>
        </w:rPr>
        <w:t>現有平台、服務、有形與無形資產</w:t>
      </w:r>
      <w:r w:rsidR="00770E8C" w:rsidRPr="00115D27">
        <w:rPr>
          <w:rFonts w:hint="eastAsia"/>
        </w:rPr>
        <w:t>，讓資源可以</w:t>
      </w:r>
      <w:r w:rsidR="00C038E0" w:rsidRPr="00115D27">
        <w:rPr>
          <w:rFonts w:hint="eastAsia"/>
        </w:rPr>
        <w:t>被深耕運用，透過</w:t>
      </w:r>
      <w:r w:rsidR="00770E8C" w:rsidRPr="00115D27">
        <w:rPr>
          <w:rFonts w:hint="eastAsia"/>
        </w:rPr>
        <w:t>更新、重組來</w:t>
      </w:r>
      <w:r w:rsidR="001E3C06" w:rsidRPr="00115D27">
        <w:rPr>
          <w:rFonts w:hint="eastAsia"/>
        </w:rPr>
        <w:t>回應新需求</w:t>
      </w:r>
      <w:r w:rsidR="00887B6E" w:rsidRPr="00115D27">
        <w:rPr>
          <w:rFonts w:hint="eastAsia"/>
        </w:rPr>
        <w:t>。</w:t>
      </w:r>
    </w:p>
    <w:p w14:paraId="5B5C5AA1" w14:textId="0761C41E" w:rsidR="00DE547A" w:rsidRPr="00115D27" w:rsidRDefault="00DE547A" w:rsidP="00DE547A">
      <w:pPr>
        <w:pStyle w:val="aff4"/>
        <w:ind w:left="360" w:right="360" w:firstLine="480"/>
        <w:rPr>
          <w:color w:val="auto"/>
        </w:rPr>
      </w:pPr>
      <w:r w:rsidRPr="00115D27">
        <w:rPr>
          <w:rFonts w:hint="eastAsia"/>
          <w:color w:val="auto"/>
        </w:rPr>
        <w:t>「以前是大平台嘛，就是大的sourcing平台、全部都是open的。後面就慢慢變成品牌的私有雲，客製給他</w:t>
      </w:r>
      <w:proofErr w:type="gramStart"/>
      <w:r w:rsidRPr="00115D27">
        <w:rPr>
          <w:rFonts w:hint="eastAsia"/>
          <w:color w:val="auto"/>
        </w:rPr>
        <w:t>一個殼</w:t>
      </w:r>
      <w:proofErr w:type="gramEnd"/>
      <w:r w:rsidRPr="00115D27">
        <w:rPr>
          <w:rFonts w:hint="eastAsia"/>
          <w:color w:val="auto"/>
        </w:rPr>
        <w:t>，資訊由他去完成，我們只幫他</w:t>
      </w:r>
      <w:proofErr w:type="gramStart"/>
      <w:r w:rsidRPr="00115D27">
        <w:rPr>
          <w:rFonts w:hint="eastAsia"/>
          <w:color w:val="auto"/>
        </w:rPr>
        <w:t>去作維運</w:t>
      </w:r>
      <w:proofErr w:type="gramEnd"/>
      <w:r w:rsidRPr="00115D27">
        <w:rPr>
          <w:rFonts w:hint="eastAsia"/>
          <w:color w:val="auto"/>
        </w:rPr>
        <w:t>。那供應商的話，我們是用賣類似銷售工具，幫你做完數位化之後你可以用數位化資產去做銷售，這幾個模式就慢慢演化出來。」（</w:t>
      </w:r>
      <w:r w:rsidRPr="00115D27">
        <w:rPr>
          <w:color w:val="auto"/>
        </w:rPr>
        <w:t xml:space="preserve">李菁 </w:t>
      </w:r>
      <w:r w:rsidRPr="00115D27">
        <w:rPr>
          <w:rFonts w:hint="eastAsia"/>
          <w:color w:val="auto"/>
        </w:rPr>
        <w:t>執行長，2025訪談資料）</w:t>
      </w:r>
    </w:p>
    <w:p w14:paraId="5B305A9B" w14:textId="428D9A90" w:rsidR="002C6485" w:rsidRPr="00115D27" w:rsidRDefault="00001204" w:rsidP="00410D6D">
      <w:pPr>
        <w:pStyle w:val="a0"/>
        <w:rPr>
          <w:color w:val="auto"/>
        </w:rPr>
      </w:pPr>
      <w:r w:rsidRPr="00115D27">
        <w:rPr>
          <w:color w:val="auto"/>
        </w:rPr>
        <w:t>開發</w:t>
      </w:r>
      <w:r w:rsidRPr="00115D27">
        <w:rPr>
          <w:rFonts w:hint="eastAsia"/>
          <w:color w:val="auto"/>
        </w:rPr>
        <w:t>銷售</w:t>
      </w:r>
      <w:r w:rsidRPr="00115D27">
        <w:rPr>
          <w:color w:val="auto"/>
        </w:rPr>
        <w:t>工具</w:t>
      </w:r>
      <w:r w:rsidRPr="00115D27">
        <w:rPr>
          <w:rFonts w:hint="eastAsia"/>
          <w:color w:val="auto"/>
        </w:rPr>
        <w:t>，讓</w:t>
      </w:r>
      <w:r w:rsidRPr="00115D27">
        <w:rPr>
          <w:color w:val="auto"/>
        </w:rPr>
        <w:t>數位布料</w:t>
      </w:r>
      <w:r w:rsidRPr="00115D27">
        <w:rPr>
          <w:rFonts w:hint="eastAsia"/>
          <w:color w:val="auto"/>
        </w:rPr>
        <w:t>於</w:t>
      </w:r>
      <w:r w:rsidRPr="00115D27">
        <w:rPr>
          <w:color w:val="auto"/>
        </w:rPr>
        <w:t>B2B</w:t>
      </w:r>
      <w:r w:rsidRPr="00115D27">
        <w:rPr>
          <w:color w:val="auto"/>
        </w:rPr>
        <w:t>銷售場景</w:t>
      </w:r>
      <w:r w:rsidR="00430A31" w:rsidRPr="00115D27">
        <w:rPr>
          <w:rFonts w:hint="eastAsia"/>
          <w:color w:val="auto"/>
        </w:rPr>
        <w:t>中</w:t>
      </w:r>
      <w:r w:rsidRPr="00115D27">
        <w:rPr>
          <w:rFonts w:hint="eastAsia"/>
          <w:color w:val="auto"/>
        </w:rPr>
        <w:t>延伸</w:t>
      </w:r>
      <w:r w:rsidR="00926751" w:rsidRPr="00115D27">
        <w:rPr>
          <w:rFonts w:hint="eastAsia"/>
          <w:color w:val="auto"/>
        </w:rPr>
        <w:t>商業</w:t>
      </w:r>
      <w:r w:rsidRPr="00115D27">
        <w:rPr>
          <w:rFonts w:hint="eastAsia"/>
          <w:color w:val="auto"/>
        </w:rPr>
        <w:t>價值</w:t>
      </w:r>
      <w:r w:rsidR="00924040" w:rsidRPr="00115D27">
        <w:rPr>
          <w:rFonts w:hint="eastAsia"/>
          <w:color w:val="auto"/>
        </w:rPr>
        <w:t>（</w:t>
      </w:r>
      <w:r w:rsidR="00924040" w:rsidRPr="00115D27">
        <w:rPr>
          <w:rFonts w:hint="eastAsia"/>
          <w:color w:val="auto"/>
        </w:rPr>
        <w:t>2023</w:t>
      </w:r>
      <w:r w:rsidR="00924040" w:rsidRPr="00115D27">
        <w:rPr>
          <w:rFonts w:hint="eastAsia"/>
          <w:color w:val="auto"/>
        </w:rPr>
        <w:t>）</w:t>
      </w:r>
    </w:p>
    <w:p w14:paraId="7C952373" w14:textId="0D2F863B" w:rsidR="00F9110F" w:rsidRPr="00115D27" w:rsidRDefault="008A1AD3" w:rsidP="004E7F11">
      <w:pPr>
        <w:pStyle w:val="15"/>
        <w:ind w:firstLine="480"/>
      </w:pPr>
      <w:r w:rsidRPr="00115D27">
        <w:t>第三階段的</w:t>
      </w:r>
      <w:r w:rsidR="00BB0F47" w:rsidRPr="00115D27">
        <w:rPr>
          <w:rFonts w:hint="eastAsia"/>
        </w:rPr>
        <w:t>深耕運用</w:t>
      </w:r>
      <w:r w:rsidR="00111516" w:rsidRPr="00115D27">
        <w:t>聚焦於供應商的實務需</w:t>
      </w:r>
      <w:r w:rsidRPr="00115D27">
        <w:t>求，特別</w:t>
      </w:r>
      <w:r w:rsidR="009641EF" w:rsidRPr="00115D27">
        <w:rPr>
          <w:rFonts w:hint="eastAsia"/>
        </w:rPr>
        <w:t>是</w:t>
      </w:r>
      <w:r w:rsidR="004F441F" w:rsidRPr="00115D27">
        <w:rPr>
          <w:rFonts w:hint="eastAsia"/>
        </w:rPr>
        <w:t>「</w:t>
      </w:r>
      <w:r w:rsidR="004F441F" w:rsidRPr="00115D27">
        <w:t>產品銷售</w:t>
      </w:r>
      <w:r w:rsidR="00526018" w:rsidRPr="00115D27">
        <w:rPr>
          <w:rFonts w:hint="eastAsia"/>
        </w:rPr>
        <w:t>與採購</w:t>
      </w:r>
      <w:r w:rsidR="004F441F" w:rsidRPr="00115D27">
        <w:t>」與「資料價值轉化</w:t>
      </w:r>
      <w:r w:rsidR="0055035F" w:rsidRPr="00115D27">
        <w:rPr>
          <w:rFonts w:hint="eastAsia"/>
        </w:rPr>
        <w:t>」</w:t>
      </w:r>
      <w:r w:rsidRPr="00115D27">
        <w:t>兩個面向。</w:t>
      </w:r>
      <w:r w:rsidR="00D37174" w:rsidRPr="00115D27">
        <w:rPr>
          <w:rFonts w:hint="eastAsia"/>
        </w:rPr>
        <w:t>團隊因此開發出</w:t>
      </w:r>
      <w:proofErr w:type="spellStart"/>
      <w:r w:rsidR="00D32164" w:rsidRPr="00115D27">
        <w:t>FabriSelect</w:t>
      </w:r>
      <w:proofErr w:type="spellEnd"/>
      <w:r w:rsidR="00D32164" w:rsidRPr="00115D27">
        <w:t>™</w:t>
      </w:r>
      <w:r w:rsidR="00D32164" w:rsidRPr="00115D27">
        <w:t>與</w:t>
      </w:r>
      <w:r w:rsidR="00D32164" w:rsidRPr="00115D27">
        <w:t xml:space="preserve">AI </w:t>
      </w:r>
      <w:proofErr w:type="spellStart"/>
      <w:r w:rsidR="00D32164" w:rsidRPr="00115D27">
        <w:t>SaleSync</w:t>
      </w:r>
      <w:proofErr w:type="spellEnd"/>
      <w:r w:rsidR="00D32164" w:rsidRPr="00115D27">
        <w:t>™</w:t>
      </w:r>
      <w:r w:rsidR="00D37174" w:rsidRPr="00115D27">
        <w:rPr>
          <w:rFonts w:hint="eastAsia"/>
        </w:rPr>
        <w:t>兩</w:t>
      </w:r>
      <w:r w:rsidR="00B26FC9" w:rsidRPr="00115D27">
        <w:rPr>
          <w:rFonts w:hint="eastAsia"/>
        </w:rPr>
        <w:t>款</w:t>
      </w:r>
      <w:r w:rsidR="00D37174" w:rsidRPr="00115D27">
        <w:rPr>
          <w:rFonts w:hint="eastAsia"/>
        </w:rPr>
        <w:t>數位銷售工具</w:t>
      </w:r>
      <w:r w:rsidR="00D32164" w:rsidRPr="00115D27">
        <w:t>，</w:t>
      </w:r>
      <w:r w:rsidR="00B26FC9" w:rsidRPr="00115D27">
        <w:rPr>
          <w:rFonts w:hint="eastAsia"/>
        </w:rPr>
        <w:t>它們</w:t>
      </w:r>
      <w:r w:rsidR="00AF18F6" w:rsidRPr="00115D27">
        <w:rPr>
          <w:rFonts w:hint="eastAsia"/>
        </w:rPr>
        <w:t>是</w:t>
      </w:r>
      <w:r w:rsidR="00487343" w:rsidRPr="00115D27">
        <w:rPr>
          <w:rFonts w:hint="eastAsia"/>
        </w:rPr>
        <w:t>獨立於</w:t>
      </w:r>
      <w:proofErr w:type="spellStart"/>
      <w:r w:rsidR="00D32164" w:rsidRPr="00115D27">
        <w:t>TextileCloud</w:t>
      </w:r>
      <w:proofErr w:type="spellEnd"/>
      <w:r w:rsidR="00D32164" w:rsidRPr="00115D27">
        <w:t>™</w:t>
      </w:r>
      <w:r w:rsidR="00B26FC9" w:rsidRPr="00115D27">
        <w:rPr>
          <w:rFonts w:hint="eastAsia"/>
        </w:rPr>
        <w:t>平台</w:t>
      </w:r>
      <w:r w:rsidR="00AF18F6" w:rsidRPr="00115D27">
        <w:rPr>
          <w:rFonts w:hint="eastAsia"/>
        </w:rPr>
        <w:t>之外的擴充</w:t>
      </w:r>
      <w:r w:rsidR="00C83FA8" w:rsidRPr="00115D27">
        <w:rPr>
          <w:rFonts w:hint="eastAsia"/>
        </w:rPr>
        <w:t>工具</w:t>
      </w:r>
      <w:r w:rsidR="00D32164" w:rsidRPr="00115D27">
        <w:t>，</w:t>
      </w:r>
      <w:r w:rsidR="00BA2D44" w:rsidRPr="00115D27">
        <w:rPr>
          <w:rFonts w:hint="eastAsia"/>
        </w:rPr>
        <w:t>團隊將其</w:t>
      </w:r>
      <w:r w:rsidR="00D32164" w:rsidRPr="00115D27">
        <w:t>連接</w:t>
      </w:r>
      <w:r w:rsidR="00E129E1" w:rsidRPr="00115D27">
        <w:rPr>
          <w:rFonts w:hint="eastAsia"/>
        </w:rPr>
        <w:t>了</w:t>
      </w:r>
      <w:proofErr w:type="spellStart"/>
      <w:r w:rsidR="004415CA" w:rsidRPr="00115D27">
        <w:t>TextileCloud</w:t>
      </w:r>
      <w:proofErr w:type="spellEnd"/>
      <w:r w:rsidR="004415CA" w:rsidRPr="00115D27">
        <w:t>™</w:t>
      </w:r>
      <w:r w:rsidR="00D32164" w:rsidRPr="00115D27">
        <w:t>平台中的數位布料資料</w:t>
      </w:r>
      <w:r w:rsidR="006C7DA1" w:rsidRPr="00115D27">
        <w:rPr>
          <w:rFonts w:hint="eastAsia"/>
        </w:rPr>
        <w:t>以及團隊持續深耕的紡織</w:t>
      </w:r>
      <w:r w:rsidR="006C7DA1" w:rsidRPr="00115D27">
        <w:rPr>
          <w:rFonts w:hint="eastAsia"/>
        </w:rPr>
        <w:t>AI</w:t>
      </w:r>
      <w:r w:rsidR="006C7DA1" w:rsidRPr="00115D27">
        <w:rPr>
          <w:rFonts w:hint="eastAsia"/>
        </w:rPr>
        <w:t>演算法技術</w:t>
      </w:r>
      <w:r w:rsidR="00D32164" w:rsidRPr="00115D27">
        <w:t>，</w:t>
      </w:r>
      <w:r w:rsidR="00A4668F" w:rsidRPr="00115D27">
        <w:rPr>
          <w:rFonts w:hint="eastAsia"/>
        </w:rPr>
        <w:t>來</w:t>
      </w:r>
      <w:r w:rsidR="00D32164" w:rsidRPr="00115D27">
        <w:t>延伸</w:t>
      </w:r>
      <w:r w:rsidR="00174331" w:rsidRPr="00115D27">
        <w:rPr>
          <w:rFonts w:hint="eastAsia"/>
        </w:rPr>
        <w:t>數位布片</w:t>
      </w:r>
      <w:r w:rsidR="00D32164" w:rsidRPr="00115D27">
        <w:t>在展會與業務銷售場景中的實用性。</w:t>
      </w:r>
    </w:p>
    <w:p w14:paraId="6858F59B" w14:textId="55EDD399" w:rsidR="00D468F1" w:rsidRPr="00115D27" w:rsidRDefault="00D468F1" w:rsidP="004E7F11">
      <w:pPr>
        <w:pStyle w:val="15"/>
        <w:ind w:firstLine="480"/>
      </w:pPr>
      <w:proofErr w:type="spellStart"/>
      <w:r w:rsidRPr="00115D27">
        <w:t>FabriSelect</w:t>
      </w:r>
      <w:proofErr w:type="spellEnd"/>
      <w:r w:rsidRPr="00115D27">
        <w:t>™</w:t>
      </w:r>
      <w:r w:rsidR="00915EC0" w:rsidRPr="00115D27">
        <w:rPr>
          <w:rFonts w:hint="eastAsia"/>
        </w:rPr>
        <w:t>是</w:t>
      </w:r>
      <w:r w:rsidR="00520281" w:rsidRPr="00115D27">
        <w:rPr>
          <w:rFonts w:hint="eastAsia"/>
        </w:rPr>
        <w:t>團隊</w:t>
      </w:r>
      <w:r w:rsidRPr="00115D27">
        <w:t>專為實體展會所設計</w:t>
      </w:r>
      <w:r w:rsidR="002F70BC" w:rsidRPr="00115D27">
        <w:rPr>
          <w:rFonts w:hint="eastAsia"/>
        </w:rPr>
        <w:t>的數位工具</w:t>
      </w:r>
      <w:r w:rsidR="00134691" w:rsidRPr="00115D27">
        <w:rPr>
          <w:rFonts w:hint="eastAsia"/>
        </w:rPr>
        <w:t>，</w:t>
      </w:r>
      <w:r w:rsidRPr="00115D27">
        <w:t>可將數位布片資料轉換為專屬</w:t>
      </w:r>
      <w:r w:rsidRPr="00115D27">
        <w:t>QR Code</w:t>
      </w:r>
      <w:r w:rsidRPr="00115D27">
        <w:t>，</w:t>
      </w:r>
      <w:r w:rsidR="008629B1" w:rsidRPr="00115D27">
        <w:rPr>
          <w:rFonts w:hint="eastAsia"/>
        </w:rPr>
        <w:t>並擺設於實體展會攤位上，</w:t>
      </w:r>
      <w:r w:rsidR="008F5D29" w:rsidRPr="00115D27">
        <w:rPr>
          <w:rFonts w:hint="eastAsia"/>
        </w:rPr>
        <w:t>讓</w:t>
      </w:r>
      <w:r w:rsidR="003146A8" w:rsidRPr="00115D27">
        <w:rPr>
          <w:rFonts w:hint="eastAsia"/>
        </w:rPr>
        <w:t>布料買方</w:t>
      </w:r>
      <w:r w:rsidRPr="00115D27">
        <w:t>於展會現場掃碼後即時獲取布料資訊</w:t>
      </w:r>
      <w:r w:rsidR="00C91405" w:rsidRPr="00115D27">
        <w:rPr>
          <w:rFonts w:hint="eastAsia"/>
        </w:rPr>
        <w:t>並收藏至清單中</w:t>
      </w:r>
      <w:r w:rsidRPr="00115D27">
        <w:t>，</w:t>
      </w:r>
      <w:proofErr w:type="spellStart"/>
      <w:r w:rsidR="00EF5BCE" w:rsidRPr="00115D27">
        <w:t>FabriSelect</w:t>
      </w:r>
      <w:proofErr w:type="spellEnd"/>
      <w:r w:rsidR="00EF5BCE" w:rsidRPr="00115D27">
        <w:t>™</w:t>
      </w:r>
      <w:r w:rsidR="00EF5BCE" w:rsidRPr="00115D27">
        <w:rPr>
          <w:rFonts w:hint="eastAsia"/>
        </w:rPr>
        <w:t>可</w:t>
      </w:r>
      <w:r w:rsidRPr="00115D27">
        <w:t>同步記錄買家</w:t>
      </w:r>
      <w:r w:rsidR="004A43AC" w:rsidRPr="00115D27">
        <w:rPr>
          <w:rFonts w:hint="eastAsia"/>
        </w:rPr>
        <w:t>聯絡</w:t>
      </w:r>
      <w:r w:rsidRPr="00115D27">
        <w:t>資訊與掃描行為，</w:t>
      </w:r>
      <w:r w:rsidR="00BB4668" w:rsidRPr="00115D27">
        <w:rPr>
          <w:rFonts w:hint="eastAsia"/>
        </w:rPr>
        <w:t>並將</w:t>
      </w:r>
      <w:r w:rsidR="00A35197" w:rsidRPr="00115D27">
        <w:rPr>
          <w:rFonts w:hint="eastAsia"/>
        </w:rPr>
        <w:t>資料</w:t>
      </w:r>
      <w:r w:rsidRPr="00115D27">
        <w:t>回傳至儀表板進行統計分析，</w:t>
      </w:r>
      <w:r w:rsidR="00540D36" w:rsidRPr="00115D27">
        <w:t>有助於供應商掌握熱門布料與潛在買家名單</w:t>
      </w:r>
      <w:r w:rsidRPr="00115D27">
        <w:t>，強化展會</w:t>
      </w:r>
      <w:r w:rsidR="003A266C" w:rsidRPr="00115D27">
        <w:rPr>
          <w:rFonts w:hint="eastAsia"/>
        </w:rPr>
        <w:t>交易的</w:t>
      </w:r>
      <w:r w:rsidR="00392EC6" w:rsidRPr="00115D27">
        <w:rPr>
          <w:rFonts w:hint="eastAsia"/>
        </w:rPr>
        <w:t>轉換率</w:t>
      </w:r>
      <w:r w:rsidRPr="00115D27">
        <w:t>。</w:t>
      </w:r>
    </w:p>
    <w:p w14:paraId="59A74974" w14:textId="5C83334C" w:rsidR="008219DD" w:rsidRPr="00115D27" w:rsidRDefault="00023B3F" w:rsidP="004E7F11">
      <w:pPr>
        <w:pStyle w:val="15"/>
        <w:ind w:firstLine="480"/>
      </w:pPr>
      <w:r w:rsidRPr="00115D27">
        <w:rPr>
          <w:rFonts w:hint="eastAsia"/>
        </w:rPr>
        <w:t>而</w:t>
      </w:r>
      <w:r w:rsidRPr="00115D27">
        <w:t xml:space="preserve">AI </w:t>
      </w:r>
      <w:proofErr w:type="spellStart"/>
      <w:r w:rsidRPr="00115D27">
        <w:t>SaleSync</w:t>
      </w:r>
      <w:proofErr w:type="spellEnd"/>
      <w:r w:rsidRPr="00115D27">
        <w:t>™</w:t>
      </w:r>
      <w:r w:rsidRPr="00115D27">
        <w:t>則</w:t>
      </w:r>
      <w:r w:rsidR="00440C69" w:rsidRPr="00115D27">
        <w:rPr>
          <w:rFonts w:hint="eastAsia"/>
        </w:rPr>
        <w:t>以</w:t>
      </w:r>
      <w:r w:rsidR="008219DD" w:rsidRPr="00115D27">
        <w:t>強化業務流程與客戶資料管理為導向，</w:t>
      </w:r>
      <w:r w:rsidR="00A27DC9" w:rsidRPr="00115D27">
        <w:rPr>
          <w:rFonts w:hint="eastAsia"/>
        </w:rPr>
        <w:t>整合</w:t>
      </w:r>
      <w:proofErr w:type="spellStart"/>
      <w:r w:rsidR="006426B6" w:rsidRPr="00115D27">
        <w:t>TextileCloud</w:t>
      </w:r>
      <w:proofErr w:type="spellEnd"/>
      <w:r w:rsidR="006426B6" w:rsidRPr="00115D27">
        <w:t>™</w:t>
      </w:r>
      <w:r w:rsidR="00AC07E4" w:rsidRPr="00115D27">
        <w:rPr>
          <w:rFonts w:hint="eastAsia"/>
        </w:rPr>
        <w:t>平</w:t>
      </w:r>
      <w:r w:rsidR="00AC07E4" w:rsidRPr="00115D27">
        <w:rPr>
          <w:rFonts w:hint="eastAsia"/>
        </w:rPr>
        <w:lastRenderedPageBreak/>
        <w:t>台</w:t>
      </w:r>
      <w:r w:rsidR="006426B6" w:rsidRPr="00115D27">
        <w:rPr>
          <w:rFonts w:hint="eastAsia"/>
        </w:rPr>
        <w:t>中的</w:t>
      </w:r>
      <w:r w:rsidR="008219DD" w:rsidRPr="00115D27">
        <w:t>數位布料管理系統與</w:t>
      </w:r>
      <w:r w:rsidR="006C57DE" w:rsidRPr="00115D27">
        <w:rPr>
          <w:rFonts w:hint="eastAsia"/>
          <w:u w:color="FF0000"/>
        </w:rPr>
        <w:t>Digital Thread</w:t>
      </w:r>
      <w:r w:rsidR="008219DD" w:rsidRPr="00115D27">
        <w:t>™</w:t>
      </w:r>
      <w:r w:rsidR="008219DD" w:rsidRPr="00115D27">
        <w:t>機制，</w:t>
      </w:r>
      <w:r w:rsidR="00E4326F" w:rsidRPr="00115D27">
        <w:rPr>
          <w:rFonts w:hint="eastAsia"/>
        </w:rPr>
        <w:t>結合</w:t>
      </w:r>
      <w:r w:rsidR="005049EC" w:rsidRPr="00115D27">
        <w:rPr>
          <w:rFonts w:hint="eastAsia"/>
          <w:u w:color="FF0000"/>
        </w:rPr>
        <w:t>產品生命週期從設計、開發、生產、測試、銷售、維護等</w:t>
      </w:r>
      <w:r w:rsidR="00CC187F" w:rsidRPr="00115D27">
        <w:rPr>
          <w:rFonts w:hint="eastAsia"/>
          <w:u w:color="FF0000"/>
        </w:rPr>
        <w:t>各項</w:t>
      </w:r>
      <w:r w:rsidR="005049EC" w:rsidRPr="00115D27">
        <w:rPr>
          <w:rFonts w:hint="eastAsia"/>
          <w:u w:color="FF0000"/>
        </w:rPr>
        <w:t>資訊</w:t>
      </w:r>
      <w:r w:rsidR="008219DD" w:rsidRPr="00115D27">
        <w:t>，建立出</w:t>
      </w:r>
      <w:r w:rsidR="00C05CA5" w:rsidRPr="00115D27">
        <w:rPr>
          <w:rFonts w:hint="eastAsia"/>
        </w:rPr>
        <w:t>專屬於布料銷售</w:t>
      </w:r>
      <w:r w:rsidR="008219DD" w:rsidRPr="00115D27">
        <w:t>的「</w:t>
      </w:r>
      <w:r w:rsidR="00856A67" w:rsidRPr="00115D27">
        <w:rPr>
          <w:rFonts w:hint="eastAsia"/>
        </w:rPr>
        <w:t>材料</w:t>
      </w:r>
      <w:r w:rsidR="008219DD" w:rsidRPr="00115D27">
        <w:t>導向</w:t>
      </w:r>
      <w:r w:rsidR="008219DD" w:rsidRPr="00115D27">
        <w:t>CRM</w:t>
      </w:r>
      <w:r w:rsidR="008219DD" w:rsidRPr="00115D27">
        <w:t>」。</w:t>
      </w:r>
      <w:r w:rsidR="00685C24" w:rsidRPr="00115D27">
        <w:t xml:space="preserve">AI </w:t>
      </w:r>
      <w:proofErr w:type="spellStart"/>
      <w:r w:rsidR="00685C24" w:rsidRPr="00115D27">
        <w:t>SaleSync</w:t>
      </w:r>
      <w:proofErr w:type="spellEnd"/>
      <w:r w:rsidR="00685C24" w:rsidRPr="00115D27">
        <w:t>™</w:t>
      </w:r>
      <w:r w:rsidR="008219DD" w:rsidRPr="00115D27">
        <w:t>可協助企業</w:t>
      </w:r>
      <w:r w:rsidR="00FA77D2" w:rsidRPr="00115D27">
        <w:rPr>
          <w:rFonts w:hint="eastAsia"/>
        </w:rPr>
        <w:t>進行深度的</w:t>
      </w:r>
      <w:r w:rsidR="004F1733" w:rsidRPr="00115D27">
        <w:rPr>
          <w:rFonts w:hint="eastAsia"/>
        </w:rPr>
        <w:t>資料</w:t>
      </w:r>
      <w:r w:rsidR="008219DD" w:rsidRPr="00115D27">
        <w:t>追蹤</w:t>
      </w:r>
      <w:r w:rsidR="00977E14" w:rsidRPr="00115D27">
        <w:rPr>
          <w:rFonts w:hint="eastAsia"/>
        </w:rPr>
        <w:t>與</w:t>
      </w:r>
      <w:r w:rsidR="00185E09" w:rsidRPr="00115D27">
        <w:rPr>
          <w:rFonts w:hint="eastAsia"/>
        </w:rPr>
        <w:t>智慧化訂單處理</w:t>
      </w:r>
      <w:r w:rsidR="008219DD" w:rsidRPr="00115D27">
        <w:t>，</w:t>
      </w:r>
      <w:r w:rsidR="00A45001" w:rsidRPr="00115D27">
        <w:rPr>
          <w:rFonts w:hint="eastAsia"/>
        </w:rPr>
        <w:t>並透</w:t>
      </w:r>
      <w:r w:rsidR="00450058" w:rsidRPr="00115D27">
        <w:t>過</w:t>
      </w:r>
      <w:r w:rsidR="00453882" w:rsidRPr="00115D27">
        <w:rPr>
          <w:rFonts w:hint="eastAsia"/>
        </w:rPr>
        <w:t>AI</w:t>
      </w:r>
      <w:r w:rsidR="00453882" w:rsidRPr="00115D27">
        <w:rPr>
          <w:rFonts w:hint="eastAsia"/>
        </w:rPr>
        <w:t>演算法</w:t>
      </w:r>
      <w:r w:rsidR="00450058" w:rsidRPr="00115D27">
        <w:t>整合客戶資料與後台</w:t>
      </w:r>
      <w:r w:rsidR="000B1C16" w:rsidRPr="00115D27">
        <w:rPr>
          <w:rFonts w:hint="eastAsia"/>
        </w:rPr>
        <w:t>訂單資料進行分析</w:t>
      </w:r>
      <w:r w:rsidR="0065258C" w:rsidRPr="00115D27">
        <w:rPr>
          <w:rFonts w:hint="eastAsia"/>
        </w:rPr>
        <w:t>，</w:t>
      </w:r>
      <w:r w:rsidR="009D0E79" w:rsidRPr="00115D27">
        <w:rPr>
          <w:rFonts w:hint="eastAsia"/>
        </w:rPr>
        <w:t>用以提升</w:t>
      </w:r>
      <w:r w:rsidR="008219DD" w:rsidRPr="00115D27">
        <w:t>業務決策效率</w:t>
      </w:r>
      <w:r w:rsidR="00915EC0" w:rsidRPr="00115D27">
        <w:rPr>
          <w:rFonts w:hint="eastAsia"/>
        </w:rPr>
        <w:t>，讓原有的布料系統</w:t>
      </w:r>
      <w:r w:rsidR="003A6D77" w:rsidRPr="00115D27">
        <w:rPr>
          <w:rFonts w:hint="eastAsia"/>
        </w:rPr>
        <w:t>累積</w:t>
      </w:r>
      <w:r w:rsidR="003101E6" w:rsidRPr="00115D27">
        <w:rPr>
          <w:rFonts w:hint="eastAsia"/>
        </w:rPr>
        <w:t>資訊價值</w:t>
      </w:r>
      <w:r w:rsidR="003A6D77" w:rsidRPr="00115D27">
        <w:rPr>
          <w:rFonts w:hint="eastAsia"/>
        </w:rPr>
        <w:t>創造出</w:t>
      </w:r>
      <w:r w:rsidR="003101E6" w:rsidRPr="00115D27">
        <w:rPr>
          <w:rFonts w:hint="eastAsia"/>
        </w:rPr>
        <w:t>具體商業成效</w:t>
      </w:r>
      <w:r w:rsidR="008219DD" w:rsidRPr="00115D27">
        <w:t>。</w:t>
      </w:r>
    </w:p>
    <w:p w14:paraId="601FD468" w14:textId="0EC58212" w:rsidR="00DE547A" w:rsidRPr="00115D27" w:rsidRDefault="00DE547A" w:rsidP="00541A27">
      <w:pPr>
        <w:pStyle w:val="aff4"/>
        <w:ind w:left="360" w:right="360" w:firstLine="480"/>
        <w:rPr>
          <w:color w:val="auto"/>
        </w:rPr>
      </w:pPr>
      <w:r w:rsidRPr="00115D27">
        <w:rPr>
          <w:rFonts w:hint="eastAsia"/>
          <w:color w:val="auto"/>
        </w:rPr>
        <w:t>「對於供應商來說，發現</w:t>
      </w:r>
      <w:r w:rsidR="00EE2755" w:rsidRPr="00115D27">
        <w:rPr>
          <w:rFonts w:hint="eastAsia"/>
          <w:color w:val="auto"/>
        </w:rPr>
        <w:t>其實</w:t>
      </w:r>
      <w:r w:rsidRPr="00115D27">
        <w:rPr>
          <w:rFonts w:hint="eastAsia"/>
          <w:color w:val="auto"/>
        </w:rPr>
        <w:t>他更需要的是</w:t>
      </w:r>
      <w:r w:rsidR="003B2A12" w:rsidRPr="00115D27">
        <w:rPr>
          <w:rFonts w:hint="eastAsia"/>
          <w:color w:val="auto"/>
        </w:rPr>
        <w:t>銷售</w:t>
      </w:r>
      <w:r w:rsidRPr="00115D27">
        <w:rPr>
          <w:rFonts w:hint="eastAsia"/>
          <w:color w:val="auto"/>
        </w:rPr>
        <w:t>工具，所以我們怎麼幫他更快</w:t>
      </w:r>
      <w:r w:rsidR="004A33EF" w:rsidRPr="00115D27">
        <w:rPr>
          <w:rFonts w:hint="eastAsia"/>
          <w:color w:val="auto"/>
        </w:rPr>
        <w:t>、</w:t>
      </w:r>
      <w:r w:rsidRPr="00115D27">
        <w:rPr>
          <w:rFonts w:hint="eastAsia"/>
          <w:color w:val="auto"/>
        </w:rPr>
        <w:t>更有效率的賣出去？然後收集客戶的資訊，所以就演變出了</w:t>
      </w:r>
      <w:proofErr w:type="spellStart"/>
      <w:r w:rsidRPr="00115D27">
        <w:rPr>
          <w:rFonts w:hint="eastAsia"/>
          <w:color w:val="auto"/>
        </w:rPr>
        <w:t>fabriselect</w:t>
      </w:r>
      <w:proofErr w:type="spellEnd"/>
      <w:r w:rsidRPr="00115D27">
        <w:rPr>
          <w:rFonts w:hint="eastAsia"/>
          <w:color w:val="auto"/>
        </w:rPr>
        <w:t>這種在展會上用的工具</w:t>
      </w:r>
      <w:r w:rsidR="00A54B8F" w:rsidRPr="00115D27">
        <w:rPr>
          <w:color w:val="auto"/>
        </w:rPr>
        <w:t>…</w:t>
      </w:r>
      <w:r w:rsidRPr="00115D27">
        <w:rPr>
          <w:rFonts w:hint="eastAsia"/>
          <w:color w:val="auto"/>
        </w:rPr>
        <w:t>類似像CRM，但是我們是</w:t>
      </w:r>
      <w:r w:rsidR="00671B9B" w:rsidRPr="00115D27">
        <w:rPr>
          <w:rFonts w:hint="eastAsia"/>
          <w:color w:val="auto"/>
        </w:rPr>
        <w:t>『</w:t>
      </w:r>
      <w:r w:rsidRPr="00115D27">
        <w:rPr>
          <w:rFonts w:hint="eastAsia"/>
          <w:color w:val="auto"/>
        </w:rPr>
        <w:t>專注在材料上的CRM</w:t>
      </w:r>
      <w:r w:rsidR="00671B9B" w:rsidRPr="00115D27">
        <w:rPr>
          <w:rFonts w:hint="eastAsia"/>
          <w:color w:val="auto"/>
        </w:rPr>
        <w:t>』</w:t>
      </w:r>
      <w:r w:rsidRPr="00115D27">
        <w:rPr>
          <w:rFonts w:hint="eastAsia"/>
          <w:color w:val="auto"/>
        </w:rPr>
        <w:t>。」（</w:t>
      </w:r>
      <w:r w:rsidRPr="00115D27">
        <w:rPr>
          <w:color w:val="auto"/>
        </w:rPr>
        <w:t xml:space="preserve">李菁 </w:t>
      </w:r>
      <w:r w:rsidRPr="00115D27">
        <w:rPr>
          <w:rFonts w:hint="eastAsia"/>
          <w:color w:val="auto"/>
        </w:rPr>
        <w:t>執行長，2025訪談資料）</w:t>
      </w:r>
    </w:p>
    <w:p w14:paraId="6DDB6A52" w14:textId="751D616E" w:rsidR="004F6767" w:rsidRPr="00115D27" w:rsidRDefault="00F360E0" w:rsidP="00F360E0">
      <w:pPr>
        <w:pStyle w:val="3"/>
      </w:pPr>
      <w:bookmarkStart w:id="84" w:name="_Toc202117454"/>
      <w:r w:rsidRPr="00115D27">
        <w:rPr>
          <w:rFonts w:hint="eastAsia"/>
        </w:rPr>
        <w:t>5.4.5</w:t>
      </w:r>
      <w:r w:rsidR="009B3362" w:rsidRPr="00115D27">
        <w:rPr>
          <w:rFonts w:hint="eastAsia"/>
        </w:rPr>
        <w:t xml:space="preserve"> </w:t>
      </w:r>
      <w:r w:rsidRPr="00115D27">
        <w:rPr>
          <w:rFonts w:hint="eastAsia"/>
        </w:rPr>
        <w:t>創新探索</w:t>
      </w:r>
      <w:bookmarkEnd w:id="84"/>
    </w:p>
    <w:p w14:paraId="61BF4AEA" w14:textId="55504D9F" w:rsidR="009255F2" w:rsidRPr="00115D27" w:rsidRDefault="00713A97" w:rsidP="00410D6D">
      <w:pPr>
        <w:pStyle w:val="a0"/>
        <w:rPr>
          <w:color w:val="auto"/>
        </w:rPr>
      </w:pPr>
      <w:r w:rsidRPr="00115D27">
        <w:rPr>
          <w:rFonts w:hint="eastAsia"/>
          <w:color w:val="auto"/>
        </w:rPr>
        <w:t>導入</w:t>
      </w:r>
      <w:r w:rsidR="009255F2" w:rsidRPr="00115D27">
        <w:rPr>
          <w:rFonts w:hint="eastAsia"/>
          <w:color w:val="auto"/>
        </w:rPr>
        <w:t>工研院</w:t>
      </w:r>
      <w:r w:rsidR="00FE7033" w:rsidRPr="00115D27">
        <w:rPr>
          <w:rFonts w:hint="eastAsia"/>
          <w:color w:val="auto"/>
        </w:rPr>
        <w:t>NLP</w:t>
      </w:r>
      <w:r w:rsidR="00FE7033" w:rsidRPr="00115D27">
        <w:rPr>
          <w:rFonts w:hint="eastAsia"/>
          <w:color w:val="auto"/>
        </w:rPr>
        <w:t>技術</w:t>
      </w:r>
      <w:r w:rsidR="009255F2" w:rsidRPr="00115D27">
        <w:rPr>
          <w:rFonts w:hint="eastAsia"/>
          <w:color w:val="auto"/>
        </w:rPr>
        <w:t>，</w:t>
      </w:r>
      <w:r w:rsidR="009255F2" w:rsidRPr="00115D27">
        <w:rPr>
          <w:color w:val="auto"/>
        </w:rPr>
        <w:t>強化語意搜尋與使用者體驗（</w:t>
      </w:r>
      <w:r w:rsidR="009255F2" w:rsidRPr="00115D27">
        <w:rPr>
          <w:color w:val="auto"/>
        </w:rPr>
        <w:t>2022</w:t>
      </w:r>
      <w:r w:rsidR="009255F2" w:rsidRPr="00115D27">
        <w:rPr>
          <w:color w:val="auto"/>
        </w:rPr>
        <w:t>）</w:t>
      </w:r>
    </w:p>
    <w:p w14:paraId="4F14AC6D" w14:textId="22A33202" w:rsidR="00607D11" w:rsidRPr="00115D27" w:rsidRDefault="00B93060" w:rsidP="00733CD7">
      <w:pPr>
        <w:pStyle w:val="15"/>
        <w:ind w:firstLine="480"/>
      </w:pPr>
      <w:proofErr w:type="spellStart"/>
      <w:r w:rsidRPr="00115D27">
        <w:t>TextileCloud</w:t>
      </w:r>
      <w:proofErr w:type="spellEnd"/>
      <w:r w:rsidRPr="00115D27">
        <w:t>™</w:t>
      </w:r>
      <w:r w:rsidRPr="00115D27">
        <w:t>平台</w:t>
      </w:r>
      <w:r w:rsidRPr="00115D27">
        <w:rPr>
          <w:rFonts w:hint="eastAsia"/>
        </w:rPr>
        <w:t>被視為</w:t>
      </w:r>
      <w:r w:rsidRPr="00115D27">
        <w:t>設計端與供應端之間的溝通橋樑</w:t>
      </w:r>
      <w:r w:rsidR="0081793D" w:rsidRPr="00115D27">
        <w:rPr>
          <w:rFonts w:hint="eastAsia"/>
        </w:rPr>
        <w:t>，</w:t>
      </w:r>
      <w:r w:rsidR="0025318C" w:rsidRPr="00115D27">
        <w:rPr>
          <w:rFonts w:hint="eastAsia"/>
        </w:rPr>
        <w:t>可</w:t>
      </w:r>
      <w:r w:rsidR="00E5079D" w:rsidRPr="00115D27">
        <w:rPr>
          <w:rFonts w:hint="eastAsia"/>
        </w:rPr>
        <w:t>協助</w:t>
      </w:r>
      <w:r w:rsidR="00B442EE" w:rsidRPr="00115D27">
        <w:rPr>
          <w:rFonts w:hint="eastAsia"/>
        </w:rPr>
        <w:t>布料買賣</w:t>
      </w:r>
      <w:r w:rsidR="00E5079D" w:rsidRPr="00115D27">
        <w:rPr>
          <w:rFonts w:hint="eastAsia"/>
        </w:rPr>
        <w:t>雙方</w:t>
      </w:r>
      <w:r w:rsidR="0025318C" w:rsidRPr="00115D27">
        <w:rPr>
          <w:rFonts w:hint="eastAsia"/>
        </w:rPr>
        <w:t>在線上跨域</w:t>
      </w:r>
      <w:r w:rsidR="0081793D" w:rsidRPr="00115D27">
        <w:rPr>
          <w:rFonts w:hint="eastAsia"/>
        </w:rPr>
        <w:t>完成布料採購與交</w:t>
      </w:r>
      <w:r w:rsidR="006B5B38" w:rsidRPr="00115D27">
        <w:rPr>
          <w:rFonts w:hint="eastAsia"/>
        </w:rPr>
        <w:t>易，</w:t>
      </w:r>
      <w:r w:rsidR="00031504" w:rsidRPr="00115D27">
        <w:rPr>
          <w:rFonts w:hint="eastAsia"/>
        </w:rPr>
        <w:t>但</w:t>
      </w:r>
      <w:r w:rsidR="00607D11" w:rsidRPr="00115D27">
        <w:t>在紡織產業中，設計師與供應商對布料的描述方式常存在語言落差。</w:t>
      </w:r>
      <w:r w:rsidR="00862421" w:rsidRPr="00115D27">
        <w:rPr>
          <w:rFonts w:hint="eastAsia"/>
        </w:rPr>
        <w:t>具體在平台</w:t>
      </w:r>
      <w:r w:rsidR="00B34A8E" w:rsidRPr="00115D27">
        <w:rPr>
          <w:rFonts w:hint="eastAsia"/>
        </w:rPr>
        <w:t>使用情境</w:t>
      </w:r>
      <w:r w:rsidR="00862421" w:rsidRPr="00115D27">
        <w:rPr>
          <w:rFonts w:hint="eastAsia"/>
        </w:rPr>
        <w:t>中，</w:t>
      </w:r>
      <w:r w:rsidR="00607D11" w:rsidRPr="00115D27">
        <w:t>設計師偏好使用風格化詞彙（如挺度佳、刷舊感）</w:t>
      </w:r>
      <w:r w:rsidR="00EB7F3C" w:rsidRPr="00115D27">
        <w:rPr>
          <w:rFonts w:hint="eastAsia"/>
        </w:rPr>
        <w:t>進行關鍵字搜尋</w:t>
      </w:r>
      <w:r w:rsidR="00607D11" w:rsidRPr="00115D27">
        <w:t>，</w:t>
      </w:r>
      <w:r w:rsidR="008F6BFF" w:rsidRPr="00115D27">
        <w:rPr>
          <w:rFonts w:hint="eastAsia"/>
        </w:rPr>
        <w:t>但</w:t>
      </w:r>
      <w:r w:rsidR="00607D11" w:rsidRPr="00115D27">
        <w:t>供應商則採用技術術語（如棉彈斜紋布、高磅數丹寧）</w:t>
      </w:r>
      <w:r w:rsidR="008F6BFF" w:rsidRPr="00115D27">
        <w:rPr>
          <w:rFonts w:hint="eastAsia"/>
        </w:rPr>
        <w:t>來上</w:t>
      </w:r>
      <w:r w:rsidR="005C645A" w:rsidRPr="00115D27">
        <w:rPr>
          <w:rFonts w:hint="eastAsia"/>
        </w:rPr>
        <w:t>傳</w:t>
      </w:r>
      <w:r w:rsidR="008F6BFF" w:rsidRPr="00115D27">
        <w:rPr>
          <w:rFonts w:hint="eastAsia"/>
        </w:rPr>
        <w:t>布料商品，</w:t>
      </w:r>
      <w:r w:rsidR="00607D11" w:rsidRPr="00115D27">
        <w:t>此</w:t>
      </w:r>
      <w:r w:rsidR="005709F2" w:rsidRPr="00115D27">
        <w:rPr>
          <w:rFonts w:hint="eastAsia"/>
        </w:rPr>
        <w:t>關鍵字</w:t>
      </w:r>
      <w:r w:rsidR="00607D11" w:rsidRPr="00115D27">
        <w:t>差異</w:t>
      </w:r>
      <w:r w:rsidR="00217F53" w:rsidRPr="00115D27">
        <w:rPr>
          <w:rFonts w:hint="eastAsia"/>
        </w:rPr>
        <w:t>影響了</w:t>
      </w:r>
      <w:r w:rsidR="00E93BDD" w:rsidRPr="00115D27">
        <w:rPr>
          <w:rFonts w:hint="eastAsia"/>
        </w:rPr>
        <w:t>平台中</w:t>
      </w:r>
      <w:r w:rsidR="00F3625F" w:rsidRPr="00115D27">
        <w:rPr>
          <w:rFonts w:hint="eastAsia"/>
        </w:rPr>
        <w:t>布料與成衣</w:t>
      </w:r>
      <w:r w:rsidR="00607D11" w:rsidRPr="00115D27">
        <w:t>搜尋</w:t>
      </w:r>
      <w:r w:rsidR="00E93BDD" w:rsidRPr="00115D27">
        <w:rPr>
          <w:rFonts w:hint="eastAsia"/>
        </w:rPr>
        <w:t>效果</w:t>
      </w:r>
      <w:r w:rsidR="00B26602" w:rsidRPr="00115D27">
        <w:rPr>
          <w:rFonts w:hint="eastAsia"/>
        </w:rPr>
        <w:t>，採購者可能因為輸入偏好而找不到想要的商品、</w:t>
      </w:r>
      <w:r w:rsidR="000848C2" w:rsidRPr="00115D27">
        <w:rPr>
          <w:rFonts w:hint="eastAsia"/>
        </w:rPr>
        <w:t>讓</w:t>
      </w:r>
      <w:r w:rsidR="00401274" w:rsidRPr="00115D27">
        <w:rPr>
          <w:rFonts w:hint="eastAsia"/>
        </w:rPr>
        <w:t>布料商品</w:t>
      </w:r>
      <w:r w:rsidR="00B26602" w:rsidRPr="00115D27">
        <w:rPr>
          <w:rFonts w:hint="eastAsia"/>
        </w:rPr>
        <w:t>也難以觸及到潛在客戶</w:t>
      </w:r>
      <w:r w:rsidR="00607D11" w:rsidRPr="00115D27">
        <w:t>。</w:t>
      </w:r>
    </w:p>
    <w:p w14:paraId="34C571F5" w14:textId="1BCAA047" w:rsidR="002873AC" w:rsidRPr="00115D27" w:rsidRDefault="006C0579" w:rsidP="00181E84">
      <w:pPr>
        <w:pStyle w:val="15"/>
        <w:ind w:firstLine="480"/>
      </w:pPr>
      <w:r w:rsidRPr="00115D27">
        <w:t>為解決此問題，</w:t>
      </w:r>
      <w:r w:rsidR="00126742" w:rsidRPr="00115D27">
        <w:t>2022</w:t>
      </w:r>
      <w:r w:rsidR="00126742" w:rsidRPr="00115D27">
        <w:t>年</w:t>
      </w:r>
      <w:proofErr w:type="spellStart"/>
      <w:r w:rsidR="00FE7033" w:rsidRPr="00115D27">
        <w:t>Frontier.cool</w:t>
      </w:r>
      <w:proofErr w:type="spellEnd"/>
      <w:r w:rsidR="00FE7033" w:rsidRPr="00115D27">
        <w:t>與</w:t>
      </w:r>
      <w:r w:rsidR="002444E8" w:rsidRPr="00115D27">
        <w:rPr>
          <w:rFonts w:hint="eastAsia"/>
        </w:rPr>
        <w:t>台灣</w:t>
      </w:r>
      <w:r w:rsidR="00FE7033" w:rsidRPr="00115D27">
        <w:t>工業技術研究院合作，導入自然語言處理（</w:t>
      </w:r>
      <w:r w:rsidR="00FE7033" w:rsidRPr="00115D27">
        <w:t>NLP</w:t>
      </w:r>
      <w:r w:rsidR="00FE7033" w:rsidRPr="00115D27">
        <w:t>）技術</w:t>
      </w:r>
      <w:r w:rsidR="006B5B26" w:rsidRPr="00115D27">
        <w:rPr>
          <w:rStyle w:val="afff9"/>
        </w:rPr>
        <w:footnoteReference w:id="24"/>
      </w:r>
      <w:r w:rsidR="00FE7033" w:rsidRPr="00115D27">
        <w:t>，</w:t>
      </w:r>
      <w:r w:rsidR="00181E84" w:rsidRPr="00115D27">
        <w:rPr>
          <w:rFonts w:hint="eastAsia"/>
        </w:rPr>
        <w:t>強化</w:t>
      </w:r>
      <w:r w:rsidR="00FE7033" w:rsidRPr="00115D27">
        <w:t>平台搜尋引擎的</w:t>
      </w:r>
      <w:r w:rsidR="00FE7033" w:rsidRPr="00115D27">
        <w:t>Prompt</w:t>
      </w:r>
      <w:r w:rsidR="00FE7033" w:rsidRPr="00115D27">
        <w:t>系統</w:t>
      </w:r>
      <w:r w:rsidR="00937F3E" w:rsidRPr="00115D27">
        <w:rPr>
          <w:rFonts w:hint="eastAsia"/>
        </w:rPr>
        <w:t>，</w:t>
      </w:r>
      <w:r w:rsidR="0019502D" w:rsidRPr="00115D27">
        <w:rPr>
          <w:rFonts w:hint="eastAsia"/>
        </w:rPr>
        <w:t>並</w:t>
      </w:r>
      <w:r w:rsidRPr="00115D27">
        <w:t>提升搜尋引擎對各類</w:t>
      </w:r>
      <w:r w:rsidR="009F59A2" w:rsidRPr="00115D27">
        <w:rPr>
          <w:rFonts w:hint="eastAsia"/>
        </w:rPr>
        <w:t>商品</w:t>
      </w:r>
      <w:r w:rsidRPr="00115D27">
        <w:t>描述的理解與對應能力</w:t>
      </w:r>
      <w:r w:rsidR="00C26427" w:rsidRPr="00115D27">
        <w:rPr>
          <w:rFonts w:hint="eastAsia"/>
        </w:rPr>
        <w:t>，</w:t>
      </w:r>
      <w:r w:rsidR="00CA4F42" w:rsidRPr="00115D27">
        <w:rPr>
          <w:rFonts w:hint="eastAsia"/>
        </w:rPr>
        <w:t>升級</w:t>
      </w:r>
      <w:r w:rsidR="00E80825" w:rsidRPr="00115D27">
        <w:rPr>
          <w:rFonts w:hint="eastAsia"/>
        </w:rPr>
        <w:t>過後的</w:t>
      </w:r>
      <w:r w:rsidR="002873AC" w:rsidRPr="00115D27">
        <w:t>系統可針對</w:t>
      </w:r>
      <w:r w:rsidR="001B64D8" w:rsidRPr="00115D27">
        <w:rPr>
          <w:rFonts w:hint="eastAsia"/>
        </w:rPr>
        <w:t>數位素材的特徵</w:t>
      </w:r>
      <w:r w:rsidR="002873AC" w:rsidRPr="00115D27">
        <w:t>自動標</w:t>
      </w:r>
      <w:proofErr w:type="gramStart"/>
      <w:r w:rsidR="002873AC" w:rsidRPr="00115D27">
        <w:t>註</w:t>
      </w:r>
      <w:proofErr w:type="gramEnd"/>
      <w:r w:rsidR="00886AAA" w:rsidRPr="00115D27">
        <w:rPr>
          <w:rFonts w:hint="eastAsia"/>
        </w:rPr>
        <w:t>布料</w:t>
      </w:r>
      <w:r w:rsidR="00E80825" w:rsidRPr="00115D27">
        <w:rPr>
          <w:rFonts w:hint="eastAsia"/>
        </w:rPr>
        <w:t>種類</w:t>
      </w:r>
      <w:r w:rsidR="002873AC" w:rsidRPr="00115D27">
        <w:t>與功能性特徵。例如，使用者上傳牛仔布時，系統不僅能辨識其類型，亦會標記「耐磨」、「厚實」等特性標籤</w:t>
      </w:r>
      <w:r w:rsidR="00430C1D" w:rsidRPr="00115D27">
        <w:rPr>
          <w:rStyle w:val="afff9"/>
        </w:rPr>
        <w:footnoteReference w:id="25"/>
      </w:r>
      <w:r w:rsidR="002873AC" w:rsidRPr="00115D27">
        <w:t>，協助快速</w:t>
      </w:r>
      <w:r w:rsidR="00E55EDD" w:rsidRPr="00115D27">
        <w:rPr>
          <w:rFonts w:hint="eastAsia"/>
        </w:rPr>
        <w:t>找尋</w:t>
      </w:r>
      <w:r w:rsidR="002873AC" w:rsidRPr="00115D27">
        <w:t>合適布料，進一步提升搜尋精</w:t>
      </w:r>
      <w:proofErr w:type="gramStart"/>
      <w:r w:rsidR="002873AC" w:rsidRPr="00115D27">
        <w:t>準</w:t>
      </w:r>
      <w:proofErr w:type="gramEnd"/>
      <w:r w:rsidR="002873AC" w:rsidRPr="00115D27">
        <w:t>度與使用體驗。</w:t>
      </w:r>
    </w:p>
    <w:p w14:paraId="3845F395" w14:textId="085918E6" w:rsidR="007950DC" w:rsidRPr="00115D27" w:rsidRDefault="009255F2" w:rsidP="00410D6D">
      <w:pPr>
        <w:pStyle w:val="a0"/>
        <w:rPr>
          <w:color w:val="auto"/>
        </w:rPr>
      </w:pPr>
      <w:r w:rsidRPr="00115D27">
        <w:rPr>
          <w:rFonts w:hint="eastAsia"/>
          <w:color w:val="auto"/>
        </w:rPr>
        <w:t>異業</w:t>
      </w:r>
      <w:r w:rsidRPr="00115D27">
        <w:rPr>
          <w:color w:val="auto"/>
        </w:rPr>
        <w:t>結盟開發紡織晶片，升級布片運算效能（</w:t>
      </w:r>
      <w:r w:rsidRPr="00115D27">
        <w:rPr>
          <w:color w:val="auto"/>
        </w:rPr>
        <w:t>2022</w:t>
      </w:r>
      <w:r w:rsidRPr="00115D27">
        <w:rPr>
          <w:color w:val="auto"/>
        </w:rPr>
        <w:t>）</w:t>
      </w:r>
    </w:p>
    <w:p w14:paraId="3297E806" w14:textId="1E77DC91" w:rsidR="009E0B1C" w:rsidRPr="00115D27" w:rsidRDefault="001C23E8" w:rsidP="00733CD7">
      <w:pPr>
        <w:pStyle w:val="15"/>
        <w:ind w:firstLine="480"/>
      </w:pPr>
      <w:r w:rsidRPr="00115D27">
        <w:lastRenderedPageBreak/>
        <w:t>同年，</w:t>
      </w:r>
      <w:proofErr w:type="spellStart"/>
      <w:r w:rsidRPr="00115D27">
        <w:t>Frontier.cool</w:t>
      </w:r>
      <w:proofErr w:type="spellEnd"/>
      <w:r w:rsidR="00244FF2" w:rsidRPr="00115D27">
        <w:t>與新創硬體公司</w:t>
      </w:r>
      <w:proofErr w:type="gramStart"/>
      <w:r w:rsidR="00244FF2" w:rsidRPr="00115D27">
        <w:t>一</w:t>
      </w:r>
      <w:proofErr w:type="gramEnd"/>
      <w:r w:rsidR="00244FF2" w:rsidRPr="00115D27">
        <w:t>元素科技合作</w:t>
      </w:r>
      <w:r w:rsidRPr="00115D27">
        <w:t>，攜手開發專為</w:t>
      </w:r>
      <w:r w:rsidR="0065467C" w:rsidRPr="00115D27">
        <w:rPr>
          <w:rFonts w:hint="eastAsia"/>
        </w:rPr>
        <w:t>強化</w:t>
      </w:r>
      <w:r w:rsidR="007F4BDD" w:rsidRPr="00115D27">
        <w:rPr>
          <w:rFonts w:hint="eastAsia"/>
        </w:rPr>
        <w:t>布</w:t>
      </w:r>
      <w:r w:rsidR="0065467C" w:rsidRPr="00115D27">
        <w:rPr>
          <w:rFonts w:hint="eastAsia"/>
        </w:rPr>
        <w:t>片</w:t>
      </w:r>
      <w:r w:rsidRPr="00115D27">
        <w:t>數位化</w:t>
      </w:r>
      <w:r w:rsidR="0065467C" w:rsidRPr="00115D27">
        <w:rPr>
          <w:rFonts w:hint="eastAsia"/>
        </w:rPr>
        <w:t>效率所設計</w:t>
      </w:r>
      <w:r w:rsidRPr="00115D27">
        <w:t>的「紡織晶片」</w:t>
      </w:r>
      <w:r w:rsidR="009C6A85" w:rsidRPr="00115D27">
        <w:rPr>
          <w:rStyle w:val="afff9"/>
        </w:rPr>
        <w:footnoteReference w:id="26"/>
      </w:r>
      <w:r w:rsidRPr="00115D27">
        <w:t>，該晶片整合</w:t>
      </w:r>
      <w:r w:rsidRPr="00115D27">
        <w:t>Arm</w:t>
      </w:r>
      <w:r w:rsidR="00E76658" w:rsidRPr="00115D27">
        <w:t>處理器</w:t>
      </w:r>
      <w:r w:rsidRPr="00115D27">
        <w:t>架構與</w:t>
      </w:r>
      <w:r w:rsidR="00E76658" w:rsidRPr="00115D27">
        <w:t xml:space="preserve">Xilinx </w:t>
      </w:r>
      <w:r w:rsidRPr="00115D27">
        <w:t>FPGA</w:t>
      </w:r>
      <w:r w:rsidRPr="00115D27">
        <w:t>（可程式化邏輯</w:t>
      </w:r>
      <w:proofErr w:type="gramStart"/>
      <w:r w:rsidRPr="00115D27">
        <w:t>閘</w:t>
      </w:r>
      <w:proofErr w:type="gramEnd"/>
      <w:r w:rsidRPr="00115D27">
        <w:t>陣列）運算架構，</w:t>
      </w:r>
      <w:r w:rsidR="00F12F4F" w:rsidRPr="00115D27">
        <w:rPr>
          <w:rFonts w:hint="eastAsia"/>
        </w:rPr>
        <w:t>以</w:t>
      </w:r>
      <w:r w:rsidR="00233A0E" w:rsidRPr="00115D27">
        <w:rPr>
          <w:rFonts w:hint="eastAsia"/>
        </w:rPr>
        <w:t>提</w:t>
      </w:r>
      <w:r w:rsidRPr="00115D27">
        <w:t>升布片掃描、影像分析與特徵擷取的處理速度。</w:t>
      </w:r>
    </w:p>
    <w:p w14:paraId="4087ABBB" w14:textId="70CD68CE" w:rsidR="001C23E8" w:rsidRPr="00115D27" w:rsidRDefault="001C23E8" w:rsidP="00733CD7">
      <w:pPr>
        <w:pStyle w:val="15"/>
        <w:ind w:firstLine="480"/>
      </w:pPr>
      <w:r w:rsidRPr="00115D27">
        <w:t>這項創新技術使平台得以處理更大量且更高精度的布片圖像資料，有效解決傳統軟體架構在大規模資料處理上的效能瓶頸，並為布料數位化建構更穩固的技術基礎。</w:t>
      </w:r>
      <w:proofErr w:type="gramStart"/>
      <w:r w:rsidR="00A90775" w:rsidRPr="00115D27">
        <w:rPr>
          <w:rFonts w:hint="eastAsia"/>
        </w:rPr>
        <w:t>此外，</w:t>
      </w:r>
      <w:proofErr w:type="gramEnd"/>
      <w:r w:rsidR="00A90775" w:rsidRPr="00115D27">
        <w:rPr>
          <w:rFonts w:hint="eastAsia"/>
        </w:rPr>
        <w:t>由於</w:t>
      </w:r>
      <w:r w:rsidR="00001B6C" w:rsidRPr="00115D27">
        <w:rPr>
          <w:rFonts w:hint="eastAsia"/>
        </w:rPr>
        <w:t>各大</w:t>
      </w:r>
      <w:r w:rsidR="00A90775" w:rsidRPr="00115D27">
        <w:rPr>
          <w:rFonts w:hint="eastAsia"/>
        </w:rPr>
        <w:t>品牌已持續開發出虛擬服飾的技術，</w:t>
      </w:r>
      <w:r w:rsidR="00692EED" w:rsidRPr="00115D27">
        <w:rPr>
          <w:rFonts w:hint="eastAsia"/>
        </w:rPr>
        <w:t>需要更多運算效能以應對虛擬服飾的開發需求，</w:t>
      </w:r>
      <w:r w:rsidR="00BB0252" w:rsidRPr="00115D27">
        <w:rPr>
          <w:rFonts w:hint="eastAsia"/>
        </w:rPr>
        <w:t>因此</w:t>
      </w:r>
      <w:proofErr w:type="spellStart"/>
      <w:r w:rsidR="00A90775" w:rsidRPr="00115D27">
        <w:rPr>
          <w:rFonts w:hint="eastAsia"/>
        </w:rPr>
        <w:t>Frontier.cool</w:t>
      </w:r>
      <w:proofErr w:type="spellEnd"/>
      <w:r w:rsidR="00ED71F8" w:rsidRPr="00115D27">
        <w:rPr>
          <w:rFonts w:hint="eastAsia"/>
        </w:rPr>
        <w:t>可</w:t>
      </w:r>
      <w:r w:rsidR="00A90775" w:rsidRPr="00115D27">
        <w:rPr>
          <w:rFonts w:hint="eastAsia"/>
        </w:rPr>
        <w:t>透過此紡織晶片為</w:t>
      </w:r>
      <w:r w:rsidR="00ED71F8" w:rsidRPr="00115D27">
        <w:rPr>
          <w:rFonts w:hint="eastAsia"/>
        </w:rPr>
        <w:t>虛擬服飾實際落地</w:t>
      </w:r>
      <w:r w:rsidR="00E1650A" w:rsidRPr="00115D27">
        <w:rPr>
          <w:rFonts w:hint="eastAsia"/>
        </w:rPr>
        <w:t>進行</w:t>
      </w:r>
      <w:r w:rsidR="00ED71F8" w:rsidRPr="00115D27">
        <w:rPr>
          <w:rFonts w:hint="eastAsia"/>
        </w:rPr>
        <w:t>量化生產做出技術</w:t>
      </w:r>
      <w:proofErr w:type="gramStart"/>
      <w:r w:rsidR="00ED71F8" w:rsidRPr="00115D27">
        <w:rPr>
          <w:rFonts w:hint="eastAsia"/>
        </w:rPr>
        <w:t>與串接效。</w:t>
      </w:r>
      <w:proofErr w:type="gramEnd"/>
      <w:r w:rsidR="00ED71F8" w:rsidRPr="00115D27">
        <w:rPr>
          <w:rFonts w:hint="eastAsia"/>
        </w:rPr>
        <w:t>此次異業結盟</w:t>
      </w:r>
      <w:r w:rsidRPr="00115D27">
        <w:t>透過專用硬體</w:t>
      </w:r>
      <w:r w:rsidR="00E54C17" w:rsidRPr="00115D27">
        <w:rPr>
          <w:rFonts w:hint="eastAsia"/>
        </w:rPr>
        <w:t>晶片</w:t>
      </w:r>
      <w:r w:rsidRPr="00115D27">
        <w:t>的</w:t>
      </w:r>
      <w:r w:rsidR="00796E37" w:rsidRPr="00115D27">
        <w:rPr>
          <w:rFonts w:hint="eastAsia"/>
        </w:rPr>
        <w:t>開發和</w:t>
      </w:r>
      <w:r w:rsidRPr="00115D27">
        <w:t>導入，</w:t>
      </w:r>
      <w:r w:rsidR="002507B7" w:rsidRPr="00115D27">
        <w:rPr>
          <w:rFonts w:hint="eastAsia"/>
        </w:rPr>
        <w:t>讓</w:t>
      </w:r>
      <w:proofErr w:type="spellStart"/>
      <w:r w:rsidRPr="00115D27">
        <w:t>Frontier.cool</w:t>
      </w:r>
      <w:proofErr w:type="spellEnd"/>
      <w:r w:rsidRPr="00115D27">
        <w:t>不僅</w:t>
      </w:r>
      <w:r w:rsidR="0069547C" w:rsidRPr="00115D27">
        <w:rPr>
          <w:rFonts w:hint="eastAsia"/>
        </w:rPr>
        <w:t>取得</w:t>
      </w:r>
      <w:r w:rsidRPr="00115D27">
        <w:t>外部技術資源，</w:t>
      </w:r>
      <w:r w:rsidR="00CF1219" w:rsidRPr="00115D27">
        <w:rPr>
          <w:rFonts w:hint="eastAsia"/>
        </w:rPr>
        <w:t>同時</w:t>
      </w:r>
      <w:r w:rsidRPr="00115D27">
        <w:t>強化平台在全球紡織數位基礎建設中的領先地位。</w:t>
      </w:r>
    </w:p>
    <w:p w14:paraId="2F2A0F65" w14:textId="5FABACFC" w:rsidR="00211DE7" w:rsidRPr="00115D27" w:rsidRDefault="00211DE7" w:rsidP="00F93F41">
      <w:pPr>
        <w:pStyle w:val="3"/>
      </w:pPr>
      <w:bookmarkStart w:id="85" w:name="_Toc202117455"/>
      <w:r w:rsidRPr="00115D27">
        <w:rPr>
          <w:rFonts w:hint="eastAsia"/>
        </w:rPr>
        <w:t>5.4.6</w:t>
      </w:r>
      <w:r w:rsidR="009B3362" w:rsidRPr="00115D27">
        <w:rPr>
          <w:rFonts w:hint="eastAsia"/>
        </w:rPr>
        <w:t xml:space="preserve"> </w:t>
      </w:r>
      <w:r w:rsidRPr="00115D27">
        <w:rPr>
          <w:rFonts w:hint="eastAsia"/>
        </w:rPr>
        <w:t>平衡機制</w:t>
      </w:r>
      <w:bookmarkEnd w:id="85"/>
    </w:p>
    <w:p w14:paraId="3D97649F" w14:textId="5959F3AC" w:rsidR="00F56BB6" w:rsidRPr="00115D27" w:rsidRDefault="004D3416" w:rsidP="00F56BB6">
      <w:pPr>
        <w:pStyle w:val="a0"/>
        <w:rPr>
          <w:color w:val="auto"/>
        </w:rPr>
      </w:pPr>
      <w:r w:rsidRPr="00115D27">
        <w:rPr>
          <w:color w:val="auto"/>
        </w:rPr>
        <w:t>公私協力</w:t>
      </w:r>
      <w:r w:rsidRPr="00115D27">
        <w:rPr>
          <w:rFonts w:hint="eastAsia"/>
          <w:color w:val="auto"/>
        </w:rPr>
        <w:t>：</w:t>
      </w:r>
      <w:r w:rsidR="00E359C6" w:rsidRPr="00115D27">
        <w:rPr>
          <w:rFonts w:hint="eastAsia"/>
          <w:color w:val="auto"/>
        </w:rPr>
        <w:t>深化外部關係</w:t>
      </w:r>
      <w:r w:rsidRPr="00115D27">
        <w:rPr>
          <w:rFonts w:hint="eastAsia"/>
          <w:color w:val="auto"/>
        </w:rPr>
        <w:t>，企業無痛轉型補助方案</w:t>
      </w:r>
      <w:r w:rsidRPr="00115D27">
        <w:rPr>
          <w:color w:val="auto"/>
        </w:rPr>
        <w:t>（</w:t>
      </w:r>
      <w:r w:rsidRPr="00115D27">
        <w:rPr>
          <w:color w:val="auto"/>
        </w:rPr>
        <w:t>2022</w:t>
      </w:r>
      <w:r w:rsidRPr="00115D27">
        <w:rPr>
          <w:color w:val="auto"/>
        </w:rPr>
        <w:t>）</w:t>
      </w:r>
    </w:p>
    <w:p w14:paraId="18AC526C" w14:textId="1438D337" w:rsidR="00821E0D" w:rsidRPr="00115D27" w:rsidRDefault="00C72723" w:rsidP="00733CD7">
      <w:pPr>
        <w:pStyle w:val="15"/>
        <w:ind w:firstLine="480"/>
      </w:pPr>
      <w:proofErr w:type="spellStart"/>
      <w:r w:rsidRPr="00115D27">
        <w:t>Frontier.cool</w:t>
      </w:r>
      <w:proofErr w:type="spellEnd"/>
      <w:r w:rsidRPr="00115D27">
        <w:t>參與</w:t>
      </w:r>
      <w:r w:rsidR="002F0CCF" w:rsidRPr="00115D27">
        <w:t>2022</w:t>
      </w:r>
      <w:r w:rsidR="002F0CCF" w:rsidRPr="00115D27">
        <w:t>年</w:t>
      </w:r>
      <w:r w:rsidRPr="00115D27">
        <w:t>經濟部工業局「數位雲服務主題式研發補助計畫」與「雲市集工業館數位點數補助計畫」</w:t>
      </w:r>
      <w:r w:rsidR="00812DC1" w:rsidRPr="00115D27">
        <w:rPr>
          <w:rStyle w:val="afff9"/>
        </w:rPr>
        <w:footnoteReference w:id="27"/>
      </w:r>
      <w:r w:rsidRPr="00115D27">
        <w:t>，</w:t>
      </w:r>
      <w:r w:rsidR="007229FD" w:rsidRPr="00115D27">
        <w:rPr>
          <w:rFonts w:hint="eastAsia"/>
        </w:rPr>
        <w:t>獲得政府的技術</w:t>
      </w:r>
      <w:r w:rsidR="00205022" w:rsidRPr="00115D27">
        <w:rPr>
          <w:rFonts w:hint="eastAsia"/>
        </w:rPr>
        <w:t>與資金</w:t>
      </w:r>
      <w:r w:rsidR="007229FD" w:rsidRPr="00115D27">
        <w:rPr>
          <w:rFonts w:hint="eastAsia"/>
        </w:rPr>
        <w:t>支持</w:t>
      </w:r>
      <w:r w:rsidR="00F92B24" w:rsidRPr="00115D27">
        <w:rPr>
          <w:rFonts w:hint="eastAsia"/>
        </w:rPr>
        <w:t>來</w:t>
      </w:r>
      <w:r w:rsidR="00821E0D" w:rsidRPr="00115D27">
        <w:t>推動平台功能升級與使用者擴展</w:t>
      </w:r>
      <w:r w:rsidRPr="00115D27">
        <w:t>。</w:t>
      </w:r>
      <w:r w:rsidR="007520D6" w:rsidRPr="00115D27">
        <w:rPr>
          <w:rFonts w:hint="eastAsia"/>
        </w:rPr>
        <w:t>此</w:t>
      </w:r>
      <w:r w:rsidR="007520D6" w:rsidRPr="00115D27">
        <w:t>公私協力機制</w:t>
      </w:r>
      <w:r w:rsidR="00AA3EE1" w:rsidRPr="00115D27">
        <w:rPr>
          <w:rFonts w:hint="eastAsia"/>
        </w:rPr>
        <w:t>強化</w:t>
      </w:r>
      <w:r w:rsidR="00985F9B" w:rsidRPr="00115D27">
        <w:rPr>
          <w:rFonts w:hint="eastAsia"/>
        </w:rPr>
        <w:t>團隊</w:t>
      </w:r>
      <w:r w:rsidR="00C825D6" w:rsidRPr="00115D27">
        <w:rPr>
          <w:rFonts w:hint="eastAsia"/>
        </w:rPr>
        <w:t>了</w:t>
      </w:r>
      <w:r w:rsidR="00AA3EE1" w:rsidRPr="00115D27">
        <w:rPr>
          <w:rFonts w:hint="eastAsia"/>
        </w:rPr>
        <w:t>與政府社會資本網絡</w:t>
      </w:r>
      <w:r w:rsidR="007520D6" w:rsidRPr="00115D27">
        <w:rPr>
          <w:rFonts w:hint="eastAsia"/>
        </w:rPr>
        <w:t>，</w:t>
      </w:r>
      <w:r w:rsidR="00C825D6" w:rsidRPr="00115D27">
        <w:rPr>
          <w:rFonts w:hint="eastAsia"/>
        </w:rPr>
        <w:t>利用</w:t>
      </w:r>
      <w:r w:rsidR="00BE1B09" w:rsidRPr="00115D27">
        <w:rPr>
          <w:rFonts w:hint="eastAsia"/>
        </w:rPr>
        <w:t>幫助</w:t>
      </w:r>
      <w:r w:rsidR="00821E0D" w:rsidRPr="00115D27">
        <w:t>企業申請補助、媒合資源</w:t>
      </w:r>
      <w:r w:rsidR="00BE1B09" w:rsidRPr="00115D27">
        <w:rPr>
          <w:rFonts w:hint="eastAsia"/>
        </w:rPr>
        <w:t>的策略</w:t>
      </w:r>
      <w:r w:rsidR="00821E0D" w:rsidRPr="00115D27">
        <w:t>，降低中小型</w:t>
      </w:r>
      <w:r w:rsidR="00F759DE" w:rsidRPr="00115D27">
        <w:rPr>
          <w:rFonts w:hint="eastAsia"/>
        </w:rPr>
        <w:t>廠商</w:t>
      </w:r>
      <w:r w:rsidR="00821E0D" w:rsidRPr="00115D27">
        <w:t>導入</w:t>
      </w:r>
      <w:proofErr w:type="spellStart"/>
      <w:r w:rsidR="00BE1B09" w:rsidRPr="00115D27">
        <w:t>TextileCloud</w:t>
      </w:r>
      <w:proofErr w:type="spellEnd"/>
      <w:r w:rsidR="00BE1B09" w:rsidRPr="00115D27">
        <w:t>™</w:t>
      </w:r>
      <w:r w:rsidR="00821E0D" w:rsidRPr="00115D27">
        <w:t>的門檻與成本壓力，實現</w:t>
      </w:r>
      <w:r w:rsidR="00F25D66" w:rsidRPr="00115D27">
        <w:rPr>
          <w:rFonts w:hint="eastAsia"/>
        </w:rPr>
        <w:t>企業的</w:t>
      </w:r>
      <w:r w:rsidR="00821E0D" w:rsidRPr="00115D27">
        <w:t>「無痛轉型」</w:t>
      </w:r>
      <w:r w:rsidR="00230433" w:rsidRPr="00115D27">
        <w:rPr>
          <w:rFonts w:hint="eastAsia"/>
        </w:rPr>
        <w:t>，</w:t>
      </w:r>
      <w:r w:rsidR="00AF2AB6" w:rsidRPr="00115D27">
        <w:rPr>
          <w:rFonts w:hint="eastAsia"/>
        </w:rPr>
        <w:t>讓</w:t>
      </w:r>
      <w:r w:rsidR="00455588" w:rsidRPr="00115D27">
        <w:rPr>
          <w:rFonts w:hint="eastAsia"/>
        </w:rPr>
        <w:t>平台</w:t>
      </w:r>
      <w:r w:rsidR="00821E0D" w:rsidRPr="00115D27">
        <w:t>新增</w:t>
      </w:r>
      <w:r w:rsidR="0002141B" w:rsidRPr="00115D27">
        <w:rPr>
          <w:rFonts w:hint="eastAsia"/>
        </w:rPr>
        <w:t>約</w:t>
      </w:r>
      <w:r w:rsidR="00821E0D" w:rsidRPr="00115D27">
        <w:t>20</w:t>
      </w:r>
      <w:r w:rsidR="00821E0D" w:rsidRPr="00115D27">
        <w:t>家以上企業用戶，</w:t>
      </w:r>
      <w:r w:rsidR="00D40D9F" w:rsidRPr="00115D27">
        <w:rPr>
          <w:rFonts w:hint="eastAsia"/>
        </w:rPr>
        <w:t>同時也</w:t>
      </w:r>
      <w:r w:rsidR="00821E0D" w:rsidRPr="00115D27">
        <w:t>持續深化平台</w:t>
      </w:r>
      <w:r w:rsidR="00325394" w:rsidRPr="00115D27">
        <w:rPr>
          <w:rFonts w:hint="eastAsia"/>
        </w:rPr>
        <w:t>功能</w:t>
      </w:r>
      <w:r w:rsidR="00821E0D" w:rsidRPr="00115D27">
        <w:t>應用，</w:t>
      </w:r>
      <w:r w:rsidR="009B366B" w:rsidRPr="00115D27">
        <w:rPr>
          <w:rFonts w:hint="eastAsia"/>
        </w:rPr>
        <w:t>創造</w:t>
      </w:r>
      <w:r w:rsidR="00D1080A" w:rsidRPr="00115D27">
        <w:rPr>
          <w:rFonts w:hint="eastAsia"/>
        </w:rPr>
        <w:t>政府與</w:t>
      </w:r>
      <w:r w:rsidR="003721F9" w:rsidRPr="00115D27">
        <w:rPr>
          <w:rFonts w:hint="eastAsia"/>
        </w:rPr>
        <w:t>企業</w:t>
      </w:r>
      <w:r w:rsidR="009B366B" w:rsidRPr="00115D27">
        <w:rPr>
          <w:rFonts w:hint="eastAsia"/>
        </w:rPr>
        <w:t>對</w:t>
      </w:r>
      <w:r w:rsidR="00C56B22" w:rsidRPr="00115D27">
        <w:rPr>
          <w:rFonts w:hint="eastAsia"/>
        </w:rPr>
        <w:t>數位轉型生態</w:t>
      </w:r>
      <w:r w:rsidR="00E42382" w:rsidRPr="00115D27">
        <w:rPr>
          <w:rFonts w:hint="eastAsia"/>
        </w:rPr>
        <w:t>的</w:t>
      </w:r>
      <w:r w:rsidR="00C56B22" w:rsidRPr="00115D27">
        <w:rPr>
          <w:rFonts w:hint="eastAsia"/>
        </w:rPr>
        <w:t>一致願景，</w:t>
      </w:r>
      <w:r w:rsidR="009B366B" w:rsidRPr="00115D27">
        <w:t>推動台灣紡織業邁向</w:t>
      </w:r>
      <w:r w:rsidR="00B20866" w:rsidRPr="00115D27">
        <w:rPr>
          <w:rFonts w:hint="eastAsia"/>
        </w:rPr>
        <w:t>數位創新</w:t>
      </w:r>
      <w:r w:rsidR="00CA1E2E" w:rsidRPr="00115D27">
        <w:rPr>
          <w:rFonts w:hint="eastAsia"/>
        </w:rPr>
        <w:t>產業</w:t>
      </w:r>
      <w:r w:rsidR="009B366B" w:rsidRPr="00115D27">
        <w:t>生態系。</w:t>
      </w:r>
    </w:p>
    <w:p w14:paraId="7F0AB9E6" w14:textId="1CAE5868" w:rsidR="00C100A9" w:rsidRPr="00115D27" w:rsidRDefault="00C100A9" w:rsidP="004A061C">
      <w:pPr>
        <w:pStyle w:val="aff"/>
        <w:rPr>
          <w:noProof/>
        </w:rPr>
      </w:pPr>
      <w:r w:rsidRPr="00115D27">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1E083546" w:rsidR="00A7002C" w:rsidRPr="00115D27" w:rsidRDefault="0073690F" w:rsidP="0009509B">
      <w:pPr>
        <w:pStyle w:val="afff0"/>
      </w:pPr>
      <w:bookmarkStart w:id="86" w:name="_Toc200900395"/>
      <w:r w:rsidRPr="00115D27">
        <w:rPr>
          <w:rFonts w:hint="eastAsia"/>
        </w:rPr>
        <w:t>圖</w:t>
      </w:r>
      <w:r w:rsidRPr="00115D27">
        <w:rPr>
          <w:rFonts w:hint="eastAsia"/>
        </w:rPr>
        <w:t xml:space="preserve"> 5.4-</w:t>
      </w:r>
      <w:r w:rsidRPr="00115D27">
        <w:fldChar w:fldCharType="begin"/>
      </w:r>
      <w:r w:rsidRPr="00115D27">
        <w:instrText xml:space="preserve"> </w:instrText>
      </w:r>
      <w:r w:rsidRPr="00115D27">
        <w:rPr>
          <w:rFonts w:hint="eastAsia"/>
        </w:rPr>
        <w:instrText xml:space="preserve">SEQ </w:instrText>
      </w:r>
      <w:r w:rsidRPr="00115D27">
        <w:rPr>
          <w:rFonts w:hint="eastAsia"/>
        </w:rPr>
        <w:instrText>圖</w:instrText>
      </w:r>
      <w:r w:rsidRPr="00115D27">
        <w:rPr>
          <w:rFonts w:hint="eastAsia"/>
        </w:rPr>
        <w:instrText>_5.4- \* ARABIC</w:instrText>
      </w:r>
      <w:r w:rsidRPr="00115D27">
        <w:instrText xml:space="preserve"> </w:instrText>
      </w:r>
      <w:r w:rsidRPr="00115D27">
        <w:fldChar w:fldCharType="separate"/>
      </w:r>
      <w:r w:rsidR="007754B0">
        <w:rPr>
          <w:noProof/>
        </w:rPr>
        <w:t>1</w:t>
      </w:r>
      <w:r w:rsidRPr="00115D27">
        <w:fldChar w:fldCharType="end"/>
      </w:r>
      <w:r w:rsidR="00A7002C" w:rsidRPr="00115D27">
        <w:rPr>
          <w:rFonts w:hint="eastAsia"/>
        </w:rPr>
        <w:t xml:space="preserve"> </w:t>
      </w:r>
      <w:r w:rsidR="00A7002C" w:rsidRPr="00115D27">
        <w:rPr>
          <w:rFonts w:hint="eastAsia"/>
        </w:rPr>
        <w:t>第</w:t>
      </w:r>
      <w:r w:rsidR="003E2EA3" w:rsidRPr="00115D27">
        <w:rPr>
          <w:rFonts w:hint="eastAsia"/>
        </w:rPr>
        <w:t>三</w:t>
      </w:r>
      <w:r w:rsidR="00A7002C" w:rsidRPr="00115D27">
        <w:rPr>
          <w:rFonts w:hint="eastAsia"/>
        </w:rPr>
        <w:t>階段平衡機制</w:t>
      </w:r>
      <w:bookmarkEnd w:id="86"/>
    </w:p>
    <w:p w14:paraId="7B0D7E5F" w14:textId="01AAA5AC" w:rsidR="008F7BB6" w:rsidRPr="00115D27" w:rsidRDefault="008F7BB6" w:rsidP="008F5438">
      <w:pPr>
        <w:pStyle w:val="151"/>
        <w:jc w:val="center"/>
        <w:rPr>
          <w:color w:val="auto"/>
        </w:rPr>
      </w:pPr>
      <w:r w:rsidRPr="00115D27">
        <w:rPr>
          <w:rFonts w:hint="eastAsia"/>
          <w:color w:val="auto"/>
        </w:rPr>
        <w:t>資料來源：本研究整理</w:t>
      </w:r>
    </w:p>
    <w:p w14:paraId="19ECFBE5" w14:textId="6CCAB500" w:rsidR="0016233C" w:rsidRPr="00115D27" w:rsidRDefault="00F93F41" w:rsidP="0016233C">
      <w:pPr>
        <w:pStyle w:val="3"/>
      </w:pPr>
      <w:bookmarkStart w:id="87" w:name="_Toc202117456"/>
      <w:r w:rsidRPr="00115D27">
        <w:rPr>
          <w:rFonts w:hint="eastAsia"/>
        </w:rPr>
        <w:t>5.</w:t>
      </w:r>
      <w:r w:rsidR="00E251A0" w:rsidRPr="00115D27">
        <w:rPr>
          <w:rFonts w:hint="eastAsia"/>
        </w:rPr>
        <w:t>4</w:t>
      </w:r>
      <w:r w:rsidRPr="00115D27">
        <w:rPr>
          <w:rFonts w:hint="eastAsia"/>
        </w:rPr>
        <w:t>.7</w:t>
      </w:r>
      <w:r w:rsidR="009B3362" w:rsidRPr="00115D27">
        <w:rPr>
          <w:rFonts w:hint="eastAsia"/>
        </w:rPr>
        <w:t xml:space="preserve"> </w:t>
      </w:r>
      <w:r w:rsidRPr="00115D27">
        <w:rPr>
          <w:rFonts w:hint="eastAsia"/>
        </w:rPr>
        <w:t>數位創新結果</w:t>
      </w:r>
      <w:bookmarkEnd w:id="87"/>
    </w:p>
    <w:p w14:paraId="0382C68D" w14:textId="56A03B67" w:rsidR="003C4EEF" w:rsidRPr="00115D27" w:rsidRDefault="00C77803" w:rsidP="00410D6D">
      <w:pPr>
        <w:pStyle w:val="a0"/>
        <w:rPr>
          <w:color w:val="auto"/>
        </w:rPr>
      </w:pPr>
      <w:r w:rsidRPr="00115D27">
        <w:rPr>
          <w:rFonts w:hint="eastAsia"/>
          <w:color w:val="auto"/>
        </w:rPr>
        <w:t>展會</w:t>
      </w:r>
      <w:r w:rsidR="00916E96" w:rsidRPr="00115D27">
        <w:rPr>
          <w:rFonts w:hint="eastAsia"/>
          <w:color w:val="auto"/>
        </w:rPr>
        <w:t>時</w:t>
      </w:r>
      <w:r w:rsidR="003C4EEF" w:rsidRPr="00115D27">
        <w:rPr>
          <w:color w:val="auto"/>
        </w:rPr>
        <w:t>精簡</w:t>
      </w:r>
      <w:r w:rsidR="00E21B8C" w:rsidRPr="00115D27">
        <w:rPr>
          <w:rFonts w:hint="eastAsia"/>
          <w:color w:val="auto"/>
        </w:rPr>
        <w:t>作業</w:t>
      </w:r>
      <w:r w:rsidR="003C4EEF" w:rsidRPr="00115D27">
        <w:rPr>
          <w:color w:val="auto"/>
        </w:rPr>
        <w:t>流程，</w:t>
      </w:r>
      <w:r w:rsidR="00A81491" w:rsidRPr="00115D27">
        <w:rPr>
          <w:rFonts w:hint="eastAsia"/>
          <w:color w:val="auto"/>
        </w:rPr>
        <w:t>快速產生銷售報價</w:t>
      </w:r>
      <w:proofErr w:type="gramStart"/>
      <w:r w:rsidR="00A81491" w:rsidRPr="00115D27">
        <w:rPr>
          <w:rFonts w:hint="eastAsia"/>
          <w:color w:val="auto"/>
        </w:rPr>
        <w:t>與選品清單</w:t>
      </w:r>
      <w:proofErr w:type="gramEnd"/>
      <w:r w:rsidR="00A81491" w:rsidRPr="00115D27">
        <w:rPr>
          <w:rFonts w:hint="eastAsia"/>
          <w:color w:val="auto"/>
        </w:rPr>
        <w:t>加速交易促成</w:t>
      </w:r>
    </w:p>
    <w:p w14:paraId="1BC05B0E" w14:textId="77777777" w:rsidR="00DD2B7A" w:rsidRPr="00115D27" w:rsidRDefault="006810E0" w:rsidP="00733CD7">
      <w:pPr>
        <w:pStyle w:val="15"/>
        <w:ind w:firstLine="480"/>
      </w:pPr>
      <w:r w:rsidRPr="00115D27">
        <w:t>傳統銷售流程中，業務人員為</w:t>
      </w:r>
      <w:r w:rsidR="00FE0C79" w:rsidRPr="00115D27">
        <w:rPr>
          <w:rFonts w:hint="eastAsia"/>
        </w:rPr>
        <w:t>了</w:t>
      </w:r>
      <w:r w:rsidRPr="00115D27">
        <w:t>滿足不同客戶需求常需準備多套樣品，</w:t>
      </w:r>
      <w:r w:rsidR="008F3A64" w:rsidRPr="00115D27">
        <w:rPr>
          <w:rFonts w:hint="eastAsia"/>
        </w:rPr>
        <w:t>此舉</w:t>
      </w:r>
      <w:r w:rsidRPr="00115D27">
        <w:t>增加</w:t>
      </w:r>
      <w:r w:rsidR="006A20FA" w:rsidRPr="00115D27">
        <w:rPr>
          <w:rFonts w:hint="eastAsia"/>
        </w:rPr>
        <w:t>了</w:t>
      </w:r>
      <w:r w:rsidRPr="00115D27">
        <w:t>製作與運輸成本</w:t>
      </w:r>
      <w:r w:rsidR="008F0A31" w:rsidRPr="00115D27">
        <w:rPr>
          <w:rFonts w:hint="eastAsia"/>
        </w:rPr>
        <w:t>。</w:t>
      </w:r>
      <w:r w:rsidR="001D283A" w:rsidRPr="00115D27">
        <w:rPr>
          <w:rFonts w:hint="eastAsia"/>
        </w:rPr>
        <w:t>因此</w:t>
      </w:r>
      <w:r w:rsidR="001B7678" w:rsidRPr="00115D27">
        <w:t>團隊</w:t>
      </w:r>
      <w:r w:rsidR="003D73A8" w:rsidRPr="00115D27">
        <w:rPr>
          <w:rFonts w:hint="eastAsia"/>
        </w:rPr>
        <w:t>在第三階段</w:t>
      </w:r>
      <w:r w:rsidR="00653ECF" w:rsidRPr="00115D27">
        <w:rPr>
          <w:rFonts w:hint="eastAsia"/>
        </w:rPr>
        <w:t>回應</w:t>
      </w:r>
      <w:r w:rsidR="003D73A8" w:rsidRPr="00115D27">
        <w:rPr>
          <w:rFonts w:hint="eastAsia"/>
        </w:rPr>
        <w:t>銷售</w:t>
      </w:r>
      <w:r w:rsidR="00653ECF" w:rsidRPr="00115D27">
        <w:rPr>
          <w:rFonts w:hint="eastAsia"/>
        </w:rPr>
        <w:t>新</w:t>
      </w:r>
      <w:r w:rsidR="003D73A8" w:rsidRPr="00115D27">
        <w:rPr>
          <w:rFonts w:hint="eastAsia"/>
        </w:rPr>
        <w:t>需求</w:t>
      </w:r>
      <w:r w:rsidR="00653ECF" w:rsidRPr="00115D27">
        <w:rPr>
          <w:rFonts w:hint="eastAsia"/>
        </w:rPr>
        <w:t>，</w:t>
      </w:r>
      <w:r w:rsidR="001C016C" w:rsidRPr="00115D27">
        <w:rPr>
          <w:rFonts w:hint="eastAsia"/>
        </w:rPr>
        <w:t>整合現有</w:t>
      </w:r>
      <w:bookmarkStart w:id="88" w:name="_Hlk201785162"/>
      <w:proofErr w:type="spellStart"/>
      <w:r w:rsidR="001C016C" w:rsidRPr="00115D27">
        <w:t>TextileCloud</w:t>
      </w:r>
      <w:proofErr w:type="spellEnd"/>
      <w:r w:rsidR="001C016C" w:rsidRPr="00115D27">
        <w:t>™</w:t>
      </w:r>
      <w:bookmarkEnd w:id="88"/>
      <w:r w:rsidR="001C016C" w:rsidRPr="00115D27">
        <w:t>中的</w:t>
      </w:r>
      <w:r w:rsidR="001C016C" w:rsidRPr="00115D27">
        <w:rPr>
          <w:rFonts w:hint="eastAsia"/>
        </w:rPr>
        <w:t>數位布片檔案及</w:t>
      </w:r>
      <w:r w:rsidR="001C016C" w:rsidRPr="00115D27">
        <w:t>Sourcing Library</w:t>
      </w:r>
      <w:r w:rsidR="001C016C" w:rsidRPr="00115D27">
        <w:rPr>
          <w:rFonts w:hint="eastAsia"/>
        </w:rPr>
        <w:t>資料庫</w:t>
      </w:r>
      <w:r w:rsidR="001C016C" w:rsidRPr="00115D27">
        <w:t>模組</w:t>
      </w:r>
      <w:r w:rsidR="001C016C" w:rsidRPr="00115D27">
        <w:rPr>
          <w:rFonts w:hint="eastAsia"/>
        </w:rPr>
        <w:t>，</w:t>
      </w:r>
      <w:r w:rsidR="001B7678" w:rsidRPr="00115D27">
        <w:t>開發</w:t>
      </w:r>
      <w:r w:rsidR="0089547B" w:rsidRPr="00115D27">
        <w:rPr>
          <w:rFonts w:hint="eastAsia"/>
        </w:rPr>
        <w:t>出</w:t>
      </w:r>
      <w:r w:rsidR="0067203F" w:rsidRPr="00115D27">
        <w:rPr>
          <w:rFonts w:hint="eastAsia"/>
        </w:rPr>
        <w:t>全新</w:t>
      </w:r>
      <w:r w:rsidR="001375B8" w:rsidRPr="00115D27">
        <w:rPr>
          <w:rFonts w:hint="eastAsia"/>
        </w:rPr>
        <w:t>的</w:t>
      </w:r>
      <w:proofErr w:type="spellStart"/>
      <w:r w:rsidR="001B7678" w:rsidRPr="00115D27">
        <w:t>FabriSelect</w:t>
      </w:r>
      <w:proofErr w:type="spellEnd"/>
      <w:r w:rsidR="001B7678" w:rsidRPr="00115D27">
        <w:t>™</w:t>
      </w:r>
      <w:r w:rsidR="00D64E2F" w:rsidRPr="00115D27">
        <w:rPr>
          <w:rFonts w:hint="eastAsia"/>
        </w:rPr>
        <w:t>展會</w:t>
      </w:r>
      <w:r w:rsidR="001B7678" w:rsidRPr="00115D27">
        <w:t>工具。</w:t>
      </w:r>
    </w:p>
    <w:p w14:paraId="5E78BC32" w14:textId="1D490066" w:rsidR="00982C9A" w:rsidRPr="00115D27" w:rsidRDefault="00552998" w:rsidP="00733CD7">
      <w:pPr>
        <w:pStyle w:val="15"/>
        <w:ind w:firstLine="480"/>
      </w:pPr>
      <w:r w:rsidRPr="00115D27">
        <w:t>銷售方只需攜帶少量樣品，搭配現場張貼的</w:t>
      </w:r>
      <w:r w:rsidRPr="00115D27">
        <w:t>QR Code</w:t>
      </w:r>
      <w:r w:rsidRPr="00115D27">
        <w:t>，客戶即可透過手機掃描，瀏覽</w:t>
      </w:r>
      <w:r w:rsidR="008E63D1" w:rsidRPr="00115D27">
        <w:rPr>
          <w:rFonts w:hint="eastAsia"/>
        </w:rPr>
        <w:t>雲端資料庫中完整的</w:t>
      </w:r>
      <w:r w:rsidRPr="00115D27">
        <w:t>布料資訊、規格與色卡，快速挑選感興趣的款式。</w:t>
      </w:r>
      <w:r w:rsidR="00D03A3C" w:rsidRPr="00115D27">
        <w:rPr>
          <w:rFonts w:hint="eastAsia"/>
        </w:rPr>
        <w:t>而</w:t>
      </w:r>
      <w:r w:rsidR="007761DA" w:rsidRPr="00115D27">
        <w:rPr>
          <w:rFonts w:hint="eastAsia"/>
        </w:rPr>
        <w:t>銷售人員也能在銷售過程中即時記錄客戶</w:t>
      </w:r>
      <w:proofErr w:type="gramStart"/>
      <w:r w:rsidR="007761DA" w:rsidRPr="00115D27">
        <w:rPr>
          <w:rFonts w:hint="eastAsia"/>
        </w:rPr>
        <w:t>的選品偏好</w:t>
      </w:r>
      <w:proofErr w:type="gramEnd"/>
      <w:r w:rsidR="007761DA" w:rsidRPr="00115D27">
        <w:rPr>
          <w:rFonts w:hint="eastAsia"/>
        </w:rPr>
        <w:t>、</w:t>
      </w:r>
      <w:proofErr w:type="gramStart"/>
      <w:r w:rsidR="007761DA" w:rsidRPr="00115D27">
        <w:rPr>
          <w:rFonts w:hint="eastAsia"/>
        </w:rPr>
        <w:t>詢</w:t>
      </w:r>
      <w:proofErr w:type="gramEnd"/>
      <w:r w:rsidR="007761DA" w:rsidRPr="00115D27">
        <w:rPr>
          <w:rFonts w:hint="eastAsia"/>
        </w:rPr>
        <w:t>價項目，並快速產出報價清單回傳給客戶，</w:t>
      </w:r>
      <w:r w:rsidR="00E941FA" w:rsidRPr="00115D27">
        <w:rPr>
          <w:rFonts w:hint="eastAsia"/>
        </w:rPr>
        <w:t>讓銷售人員</w:t>
      </w:r>
      <w:r w:rsidR="00E941FA" w:rsidRPr="00115D27">
        <w:t>將時間與心力投注在高附加價值的工作上，例如：</w:t>
      </w:r>
      <w:r w:rsidR="00E941FA" w:rsidRPr="00115D27">
        <w:rPr>
          <w:rFonts w:hint="eastAsia"/>
        </w:rPr>
        <w:t>銷售時</w:t>
      </w:r>
      <w:r w:rsidR="00E941FA" w:rsidRPr="00115D27">
        <w:t>針對客戶需求進行產品組合規劃、整理客戶回饋</w:t>
      </w:r>
      <w:r w:rsidR="00E941FA" w:rsidRPr="00115D27">
        <w:rPr>
          <w:rFonts w:hint="eastAsia"/>
        </w:rPr>
        <w:t>、</w:t>
      </w:r>
      <w:r w:rsidR="00E941FA" w:rsidRPr="00115D27">
        <w:t>強化展會後的關係經營</w:t>
      </w:r>
      <w:proofErr w:type="gramStart"/>
      <w:r w:rsidR="00E941FA" w:rsidRPr="00115D27">
        <w:t>與追單成效</w:t>
      </w:r>
      <w:proofErr w:type="gramEnd"/>
      <w:r w:rsidR="007761DA" w:rsidRPr="00115D27">
        <w:rPr>
          <w:rFonts w:hint="eastAsia"/>
        </w:rPr>
        <w:t>。</w:t>
      </w:r>
      <w:r w:rsidR="00220C56" w:rsidRPr="00115D27">
        <w:rPr>
          <w:rFonts w:hint="eastAsia"/>
        </w:rPr>
        <w:t>而</w:t>
      </w:r>
      <w:r w:rsidR="007761DA" w:rsidRPr="00115D27">
        <w:t>採購方不需要手抄紀錄</w:t>
      </w:r>
      <w:r w:rsidR="002C78D2" w:rsidRPr="00115D27">
        <w:rPr>
          <w:rFonts w:hint="eastAsia"/>
        </w:rPr>
        <w:t>和</w:t>
      </w:r>
      <w:proofErr w:type="gramStart"/>
      <w:r w:rsidR="007761DA" w:rsidRPr="00115D27">
        <w:t>拍</w:t>
      </w:r>
      <w:r w:rsidR="002C78D2" w:rsidRPr="00115D27">
        <w:rPr>
          <w:rFonts w:hint="eastAsia"/>
        </w:rPr>
        <w:t>攝</w:t>
      </w:r>
      <w:r w:rsidR="007761DA" w:rsidRPr="00115D27">
        <w:t>樣布</w:t>
      </w:r>
      <w:proofErr w:type="gramEnd"/>
      <w:r w:rsidR="007761DA" w:rsidRPr="00115D27">
        <w:t>，只要</w:t>
      </w:r>
      <w:r w:rsidR="00C52DCB" w:rsidRPr="00115D27">
        <w:rPr>
          <w:rFonts w:hint="eastAsia"/>
        </w:rPr>
        <w:t>掃</w:t>
      </w:r>
      <w:r w:rsidR="007E458A" w:rsidRPr="00115D27">
        <w:rPr>
          <w:rFonts w:hint="eastAsia"/>
        </w:rPr>
        <w:t>描</w:t>
      </w:r>
      <w:r w:rsidR="00C52DCB" w:rsidRPr="00115D27">
        <w:t>QR Code</w:t>
      </w:r>
      <w:r w:rsidR="00220C56" w:rsidRPr="00115D27">
        <w:rPr>
          <w:rFonts w:hint="eastAsia"/>
        </w:rPr>
        <w:t>就</w:t>
      </w:r>
      <w:r w:rsidR="007761DA" w:rsidRPr="00115D27">
        <w:t>能</w:t>
      </w:r>
      <w:proofErr w:type="gramStart"/>
      <w:r w:rsidR="007761DA" w:rsidRPr="00115D27">
        <w:t>建立選品清單</w:t>
      </w:r>
      <w:proofErr w:type="gramEnd"/>
      <w:r w:rsidR="007761DA" w:rsidRPr="00115D27">
        <w:t>，並</w:t>
      </w:r>
      <w:r w:rsidR="007E458A" w:rsidRPr="00115D27">
        <w:rPr>
          <w:rFonts w:hint="eastAsia"/>
        </w:rPr>
        <w:t>即時</w:t>
      </w:r>
      <w:r w:rsidR="007D5B61" w:rsidRPr="00115D27">
        <w:rPr>
          <w:rFonts w:hint="eastAsia"/>
        </w:rPr>
        <w:t>回傳</w:t>
      </w:r>
      <w:r w:rsidR="007761DA" w:rsidRPr="00115D27">
        <w:t>給內部團隊，加快內部溝通與下單決策。</w:t>
      </w:r>
      <w:r w:rsidR="00346B10" w:rsidRPr="00115D27">
        <w:t>這樣的即時互動不僅提升雙方</w:t>
      </w:r>
      <w:r w:rsidR="00346B10" w:rsidRPr="00115D27">
        <w:rPr>
          <w:rFonts w:hint="eastAsia"/>
        </w:rPr>
        <w:t>作業</w:t>
      </w:r>
      <w:r w:rsidR="00346B10" w:rsidRPr="00115D27">
        <w:t>效率</w:t>
      </w:r>
      <w:r w:rsidR="00346B10" w:rsidRPr="00115D27">
        <w:rPr>
          <w:rFonts w:hint="eastAsia"/>
        </w:rPr>
        <w:t>、回應永續環保的</w:t>
      </w:r>
      <w:r w:rsidR="00346B10" w:rsidRPr="00115D27">
        <w:rPr>
          <w:rFonts w:hint="eastAsia"/>
        </w:rPr>
        <w:t>ESG</w:t>
      </w:r>
      <w:r w:rsidR="00346B10" w:rsidRPr="00115D27">
        <w:rPr>
          <w:rFonts w:hint="eastAsia"/>
        </w:rPr>
        <w:t>目標</w:t>
      </w:r>
      <w:r w:rsidR="00346B10" w:rsidRPr="00115D27">
        <w:t>，</w:t>
      </w:r>
      <w:r w:rsidR="00346B10" w:rsidRPr="00115D27">
        <w:rPr>
          <w:rFonts w:hint="eastAsia"/>
        </w:rPr>
        <w:t>也</w:t>
      </w:r>
      <w:r w:rsidR="003C1626" w:rsidRPr="00115D27">
        <w:rPr>
          <w:rFonts w:hint="eastAsia"/>
        </w:rPr>
        <w:t>成功</w:t>
      </w:r>
      <w:r w:rsidR="00725222" w:rsidRPr="00115D27">
        <w:rPr>
          <w:rFonts w:hint="eastAsia"/>
        </w:rPr>
        <w:t>改變</w:t>
      </w:r>
      <w:r w:rsidR="000C35A4" w:rsidRPr="00115D27">
        <w:t>傳統銷售以樣品為主的邏輯，提升客戶體驗與業務接單機會</w:t>
      </w:r>
      <w:r w:rsidR="007E6E34" w:rsidRPr="00115D27">
        <w:rPr>
          <w:rFonts w:hint="eastAsia"/>
        </w:rPr>
        <w:t>，</w:t>
      </w:r>
      <w:r w:rsidR="007E6E34" w:rsidRPr="00115D27">
        <w:t>讓數位化真正為</w:t>
      </w:r>
      <w:r w:rsidR="007E6E34" w:rsidRPr="00115D27">
        <w:rPr>
          <w:rFonts w:hint="eastAsia"/>
        </w:rPr>
        <w:t>銷售與推廣</w:t>
      </w:r>
      <w:r w:rsidR="007E6E34" w:rsidRPr="00115D27">
        <w:t>帶來可衡量的成果</w:t>
      </w:r>
      <w:r w:rsidR="00615C46" w:rsidRPr="00115D27">
        <w:rPr>
          <w:rFonts w:hint="eastAsia"/>
        </w:rPr>
        <w:t>。</w:t>
      </w:r>
    </w:p>
    <w:p w14:paraId="44977B33" w14:textId="11351551" w:rsidR="00942B7C" w:rsidRPr="00115D27" w:rsidRDefault="00FC15E7" w:rsidP="00B513F3">
      <w:pPr>
        <w:pStyle w:val="aff4"/>
        <w:ind w:left="360" w:right="360" w:firstLine="480"/>
        <w:rPr>
          <w:color w:val="auto"/>
          <w:u w:color="FF0000"/>
        </w:rPr>
      </w:pPr>
      <w:r w:rsidRPr="00115D27">
        <w:rPr>
          <w:rFonts w:hint="eastAsia"/>
          <w:color w:val="auto"/>
        </w:rPr>
        <w:t>「</w:t>
      </w:r>
      <w:r w:rsidR="0084332A" w:rsidRPr="00115D27">
        <w:rPr>
          <w:rFonts w:hint="eastAsia"/>
          <w:color w:val="auto"/>
        </w:rPr>
        <w:t>最</w:t>
      </w:r>
      <w:r w:rsidR="00942B7C" w:rsidRPr="00115D27">
        <w:rPr>
          <w:rFonts w:hint="eastAsia"/>
          <w:color w:val="auto"/>
        </w:rPr>
        <w:t>大的效益是，樣品製作的部分就減少了很多，以前四個到五個業務出去跑不同客人的時候，光產品可能就要做四到五套，甚至更多。透過數位化，我可以精簡成一至兩套，分別秀給不同</w:t>
      </w:r>
      <w:r w:rsidR="00FB4C79" w:rsidRPr="00115D27">
        <w:rPr>
          <w:rFonts w:hint="eastAsia"/>
          <w:color w:val="auto"/>
        </w:rPr>
        <w:t>客戶</w:t>
      </w:r>
      <w:r w:rsidR="00942B7C" w:rsidRPr="00115D27">
        <w:rPr>
          <w:rFonts w:hint="eastAsia"/>
          <w:color w:val="auto"/>
        </w:rPr>
        <w:t>參考。</w:t>
      </w:r>
      <w:r w:rsidRPr="00115D27">
        <w:rPr>
          <w:rFonts w:hint="eastAsia"/>
          <w:color w:val="auto"/>
        </w:rPr>
        <w:t>」</w:t>
      </w:r>
      <w:r w:rsidR="00C419F0" w:rsidRPr="00115D27">
        <w:rPr>
          <w:rFonts w:hint="eastAsia"/>
          <w:color w:val="auto"/>
          <w:u w:color="FF0000"/>
        </w:rPr>
        <w:t xml:space="preserve">(曾文宏 年興紡織業務部業務經理，2021 </w:t>
      </w:r>
      <w:proofErr w:type="spellStart"/>
      <w:r w:rsidR="00C419F0" w:rsidRPr="00115D27">
        <w:rPr>
          <w:rFonts w:hint="eastAsia"/>
          <w:color w:val="auto"/>
          <w:u w:color="FF0000"/>
        </w:rPr>
        <w:t>Frontier.cool</w:t>
      </w:r>
      <w:proofErr w:type="spellEnd"/>
      <w:r w:rsidR="00C419F0" w:rsidRPr="00115D27">
        <w:rPr>
          <w:rFonts w:hint="eastAsia"/>
          <w:color w:val="auto"/>
          <w:u w:color="FF0000"/>
        </w:rPr>
        <w:t>訪談資料)</w:t>
      </w:r>
    </w:p>
    <w:p w14:paraId="44B9556E" w14:textId="3DD57A7C" w:rsidR="00E35368" w:rsidRPr="00115D27" w:rsidRDefault="00AE393A" w:rsidP="00410D6D">
      <w:pPr>
        <w:pStyle w:val="a0"/>
        <w:rPr>
          <w:color w:val="auto"/>
        </w:rPr>
      </w:pPr>
      <w:r w:rsidRPr="00115D27">
        <w:rPr>
          <w:rFonts w:hint="eastAsia"/>
          <w:color w:val="auto"/>
        </w:rPr>
        <w:lastRenderedPageBreak/>
        <w:t>展會後</w:t>
      </w:r>
      <w:r w:rsidR="00B57895" w:rsidRPr="00115D27">
        <w:rPr>
          <w:rFonts w:hint="eastAsia"/>
          <w:color w:val="auto"/>
        </w:rPr>
        <w:t>資訊</w:t>
      </w:r>
      <w:r w:rsidR="00B57895" w:rsidRPr="00115D27">
        <w:rPr>
          <w:color w:val="auto"/>
        </w:rPr>
        <w:t>累積成資產，</w:t>
      </w:r>
      <w:r w:rsidR="00D7589F" w:rsidRPr="00115D27">
        <w:rPr>
          <w:color w:val="auto"/>
        </w:rPr>
        <w:t>讓關係經營走得更長遠</w:t>
      </w:r>
      <w:r w:rsidR="00D7589F" w:rsidRPr="00115D27">
        <w:rPr>
          <w:rFonts w:hint="eastAsia"/>
          <w:color w:val="auto"/>
        </w:rPr>
        <w:t>、</w:t>
      </w:r>
      <w:r w:rsidR="002E13C1" w:rsidRPr="00115D27">
        <w:rPr>
          <w:rFonts w:hint="eastAsia"/>
          <w:color w:val="auto"/>
        </w:rPr>
        <w:t>提升銷售</w:t>
      </w:r>
      <w:r w:rsidR="002E13C1" w:rsidRPr="00115D27">
        <w:rPr>
          <w:color w:val="auto"/>
        </w:rPr>
        <w:t>精</w:t>
      </w:r>
      <w:proofErr w:type="gramStart"/>
      <w:r w:rsidR="002E13C1" w:rsidRPr="00115D27">
        <w:rPr>
          <w:color w:val="auto"/>
        </w:rPr>
        <w:t>準</w:t>
      </w:r>
      <w:proofErr w:type="gramEnd"/>
      <w:r w:rsidR="002E13C1" w:rsidRPr="00115D27">
        <w:rPr>
          <w:color w:val="auto"/>
        </w:rPr>
        <w:t>度</w:t>
      </w:r>
    </w:p>
    <w:p w14:paraId="5EC69D57" w14:textId="10EB38F7" w:rsidR="008E3B47" w:rsidRPr="00115D27" w:rsidRDefault="008E3B47" w:rsidP="0006245E">
      <w:pPr>
        <w:pStyle w:val="15"/>
        <w:ind w:firstLine="480"/>
      </w:pPr>
      <w:r w:rsidRPr="00115D27">
        <w:t>在傳統業務互動中，客戶離開展會攤位後，雙方溝通常常就此中斷。但導入</w:t>
      </w:r>
      <w:r w:rsidR="00405AC3" w:rsidRPr="00115D27">
        <w:rPr>
          <w:rFonts w:hint="eastAsia"/>
        </w:rPr>
        <w:t>數位工具</w:t>
      </w:r>
      <w:r w:rsidRPr="00115D27">
        <w:t>後，即使客戶</w:t>
      </w:r>
      <w:r w:rsidR="00F24271" w:rsidRPr="00115D27">
        <w:rPr>
          <w:rFonts w:hint="eastAsia"/>
        </w:rPr>
        <w:t>離開展會、甚至從未參加展會</w:t>
      </w:r>
      <w:r w:rsidRPr="00115D27">
        <w:t>，</w:t>
      </w:r>
      <w:r w:rsidR="00C573CD" w:rsidRPr="00115D27">
        <w:rPr>
          <w:rFonts w:hint="eastAsia"/>
        </w:rPr>
        <w:t>亦可</w:t>
      </w:r>
      <w:r w:rsidR="00FF02A2" w:rsidRPr="00115D27">
        <w:rPr>
          <w:rFonts w:hint="eastAsia"/>
        </w:rPr>
        <w:t>透過</w:t>
      </w:r>
      <w:r w:rsidR="00FF02A2" w:rsidRPr="00115D27">
        <w:rPr>
          <w:rFonts w:hint="eastAsia"/>
        </w:rPr>
        <w:t>QR Code</w:t>
      </w:r>
      <w:r w:rsidR="004766BE" w:rsidRPr="00115D27">
        <w:rPr>
          <w:rFonts w:hint="eastAsia"/>
        </w:rPr>
        <w:t>串聯進</w:t>
      </w:r>
      <w:proofErr w:type="spellStart"/>
      <w:r w:rsidR="00466D65" w:rsidRPr="00115D27">
        <w:t>TextileCloud</w:t>
      </w:r>
      <w:proofErr w:type="spellEnd"/>
      <w:r w:rsidR="00466D65" w:rsidRPr="00115D27">
        <w:t>™</w:t>
      </w:r>
      <w:r w:rsidR="00466D65" w:rsidRPr="00115D27">
        <w:rPr>
          <w:rFonts w:hint="eastAsia"/>
        </w:rPr>
        <w:t>的</w:t>
      </w:r>
      <w:r w:rsidR="00681071" w:rsidRPr="00115D27">
        <w:t>Sourcing Library</w:t>
      </w:r>
      <w:r w:rsidR="00466D65" w:rsidRPr="00115D27">
        <w:rPr>
          <w:rFonts w:hint="eastAsia"/>
        </w:rPr>
        <w:t>數位</w:t>
      </w:r>
      <w:r w:rsidR="00B0183B" w:rsidRPr="00115D27">
        <w:rPr>
          <w:rFonts w:hint="eastAsia"/>
        </w:rPr>
        <w:t>資料庫</w:t>
      </w:r>
      <w:r w:rsidR="00F2492F" w:rsidRPr="00115D27">
        <w:rPr>
          <w:rFonts w:hint="eastAsia"/>
        </w:rPr>
        <w:t>，讓客戶可</w:t>
      </w:r>
      <w:r w:rsidR="007B7D9F" w:rsidRPr="00115D27">
        <w:rPr>
          <w:rFonts w:hint="eastAsia"/>
        </w:rPr>
        <w:t>重複</w:t>
      </w:r>
      <w:r w:rsidRPr="00115D27">
        <w:t>查看感興趣的布料、瀏覽產品細節，甚至完成預採購。業務人員</w:t>
      </w:r>
      <w:r w:rsidR="00113C20" w:rsidRPr="00115D27">
        <w:rPr>
          <w:rFonts w:hint="eastAsia"/>
        </w:rPr>
        <w:t>也</w:t>
      </w:r>
      <w:r w:rsidR="00F819DA" w:rsidRPr="00115D27">
        <w:t>能根據</w:t>
      </w:r>
      <w:proofErr w:type="spellStart"/>
      <w:r w:rsidR="00F819DA" w:rsidRPr="00115D27">
        <w:t>FabriSelect</w:t>
      </w:r>
      <w:proofErr w:type="spellEnd"/>
      <w:r w:rsidR="00F819DA" w:rsidRPr="00115D27">
        <w:t>™</w:t>
      </w:r>
      <w:r w:rsidR="00F819DA" w:rsidRPr="00115D27">
        <w:rPr>
          <w:rFonts w:hint="eastAsia"/>
        </w:rPr>
        <w:t>和</w:t>
      </w:r>
      <w:r w:rsidR="00F819DA" w:rsidRPr="00115D27">
        <w:t xml:space="preserve">AI </w:t>
      </w:r>
      <w:proofErr w:type="spellStart"/>
      <w:r w:rsidR="00F819DA" w:rsidRPr="00115D27">
        <w:t>SaleSync</w:t>
      </w:r>
      <w:proofErr w:type="spellEnd"/>
      <w:r w:rsidR="00F819DA" w:rsidRPr="00115D27">
        <w:t>™</w:t>
      </w:r>
      <w:r w:rsidR="00113C20" w:rsidRPr="00115D27">
        <w:rPr>
          <w:rFonts w:hint="eastAsia"/>
        </w:rPr>
        <w:t>，將</w:t>
      </w:r>
      <w:r w:rsidR="00F819DA" w:rsidRPr="00115D27">
        <w:rPr>
          <w:rFonts w:hint="eastAsia"/>
        </w:rPr>
        <w:t>展會當下</w:t>
      </w:r>
      <w:r w:rsidR="00113C20" w:rsidRPr="00115D27">
        <w:rPr>
          <w:rFonts w:hint="eastAsia"/>
        </w:rPr>
        <w:t>熱門</w:t>
      </w:r>
      <w:r w:rsidR="00F819DA" w:rsidRPr="00115D27">
        <w:rPr>
          <w:rFonts w:hint="eastAsia"/>
        </w:rPr>
        <w:t>布料</w:t>
      </w:r>
      <w:r w:rsidR="00F819DA" w:rsidRPr="00115D27">
        <w:rPr>
          <w:rFonts w:hint="eastAsia"/>
        </w:rPr>
        <w:t>QR Code</w:t>
      </w:r>
      <w:r w:rsidR="00F819DA" w:rsidRPr="00115D27">
        <w:rPr>
          <w:rFonts w:hint="eastAsia"/>
        </w:rPr>
        <w:t>被掃描的次數</w:t>
      </w:r>
      <w:r w:rsidR="00113C20" w:rsidRPr="00115D27">
        <w:rPr>
          <w:rFonts w:hint="eastAsia"/>
        </w:rPr>
        <w:t>、客戶</w:t>
      </w:r>
      <w:r w:rsidRPr="00115D27">
        <w:t>瀏覽紀錄</w:t>
      </w:r>
      <w:r w:rsidR="00113C20" w:rsidRPr="00115D27">
        <w:rPr>
          <w:rFonts w:hint="eastAsia"/>
        </w:rPr>
        <w:t>保存起來</w:t>
      </w:r>
      <w:r w:rsidRPr="00115D27">
        <w:t>，進行</w:t>
      </w:r>
      <w:r w:rsidR="006D48E2" w:rsidRPr="00115D27">
        <w:rPr>
          <w:rFonts w:hint="eastAsia"/>
        </w:rPr>
        <w:t>訂單</w:t>
      </w:r>
      <w:r w:rsidRPr="00115D27">
        <w:t>追蹤與</w:t>
      </w:r>
      <w:r w:rsidR="006D48E2" w:rsidRPr="00115D27">
        <w:rPr>
          <w:rFonts w:hint="eastAsia"/>
        </w:rPr>
        <w:t>舊客戶的訪問</w:t>
      </w:r>
      <w:r w:rsidRPr="00115D27">
        <w:t>互動，大幅提升</w:t>
      </w:r>
      <w:r w:rsidR="001B4BF1" w:rsidRPr="00115D27">
        <w:rPr>
          <w:rFonts w:hint="eastAsia"/>
        </w:rPr>
        <w:t>潛在訂單</w:t>
      </w:r>
      <w:r w:rsidRPr="00115D27">
        <w:t>成交的可能性</w:t>
      </w:r>
      <w:r w:rsidR="001B4BF1" w:rsidRPr="00115D27">
        <w:rPr>
          <w:rFonts w:hint="eastAsia"/>
        </w:rPr>
        <w:t>、並協助維護既有客戶關係</w:t>
      </w:r>
      <w:r w:rsidRPr="00115D27">
        <w:t>。</w:t>
      </w:r>
      <w:r w:rsidR="00076843" w:rsidRPr="00115D27">
        <w:rPr>
          <w:rFonts w:hint="eastAsia"/>
        </w:rPr>
        <w:t>透過</w:t>
      </w:r>
      <w:r w:rsidR="009D5BFB" w:rsidRPr="00115D27">
        <w:rPr>
          <w:rFonts w:hint="eastAsia"/>
        </w:rPr>
        <w:t>數位銷售工具</w:t>
      </w:r>
      <w:r w:rsidR="00076843" w:rsidRPr="00115D27">
        <w:rPr>
          <w:rFonts w:hint="eastAsia"/>
        </w:rPr>
        <w:t>，</w:t>
      </w:r>
      <w:r w:rsidRPr="00115D27">
        <w:t>讓企業不只強化當下展示，更能累積展會</w:t>
      </w:r>
      <w:r w:rsidR="006B700F" w:rsidRPr="00115D27">
        <w:rPr>
          <w:rFonts w:hint="eastAsia"/>
        </w:rPr>
        <w:t>當下的</w:t>
      </w:r>
      <w:r w:rsidRPr="00115D27">
        <w:t>互動、產品偏好與報價紀錄等資料</w:t>
      </w:r>
      <w:r w:rsidR="005F1E65" w:rsidRPr="00115D27">
        <w:rPr>
          <w:rFonts w:hint="eastAsia"/>
        </w:rPr>
        <w:t>，</w:t>
      </w:r>
      <w:r w:rsidR="001D2579" w:rsidRPr="00115D27">
        <w:rPr>
          <w:rFonts w:hint="eastAsia"/>
        </w:rPr>
        <w:t>將</w:t>
      </w:r>
      <w:r w:rsidRPr="00115D27">
        <w:t>資訊轉化為後續行銷溝通與產品推薦策略，</w:t>
      </w:r>
      <w:r w:rsidR="008C6B05" w:rsidRPr="00115D27">
        <w:rPr>
          <w:rFonts w:hint="eastAsia"/>
        </w:rPr>
        <w:t>讓</w:t>
      </w:r>
      <w:r w:rsidRPr="00115D27">
        <w:t>一次性的</w:t>
      </w:r>
      <w:r w:rsidR="001D2579" w:rsidRPr="00115D27">
        <w:rPr>
          <w:rFonts w:hint="eastAsia"/>
        </w:rPr>
        <w:t>銷售</w:t>
      </w:r>
      <w:r w:rsidRPr="00115D27">
        <w:t>會面，延伸為可持續經營的顧客關係。</w:t>
      </w:r>
    </w:p>
    <w:p w14:paraId="52C9313C" w14:textId="7582A8BF" w:rsidR="003C4EEF" w:rsidRPr="00115D27" w:rsidRDefault="003C4EEF" w:rsidP="00E26867">
      <w:pPr>
        <w:pStyle w:val="aff4"/>
        <w:ind w:left="360" w:right="360" w:firstLine="480"/>
        <w:rPr>
          <w:color w:val="auto"/>
          <w:u w:color="FF0000"/>
        </w:rPr>
      </w:pPr>
      <w:r w:rsidRPr="00115D27">
        <w:rPr>
          <w:rFonts w:hint="eastAsia"/>
          <w:color w:val="auto"/>
        </w:rPr>
        <w:t>「</w:t>
      </w:r>
      <w:r w:rsidR="00C419F0" w:rsidRPr="00115D27">
        <w:rPr>
          <w:rFonts w:hint="eastAsia"/>
          <w:color w:val="auto"/>
        </w:rPr>
        <w:t>客人給的時間大概只有三十分鐘，業務要呈現最好的東西</w:t>
      </w:r>
      <w:r w:rsidRPr="00115D27">
        <w:rPr>
          <w:rFonts w:hint="eastAsia"/>
          <w:color w:val="auto"/>
        </w:rPr>
        <w:t>，但</w:t>
      </w:r>
      <w:r w:rsidR="00C419F0" w:rsidRPr="00115D27">
        <w:rPr>
          <w:rFonts w:hint="eastAsia"/>
          <w:color w:val="auto"/>
        </w:rPr>
        <w:t>客人不一定能完全吸收，可是在</w:t>
      </w:r>
      <w:r w:rsidR="00CA18F5" w:rsidRPr="00115D27">
        <w:rPr>
          <w:rFonts w:hint="eastAsia"/>
          <w:color w:val="auto"/>
        </w:rPr>
        <w:t>展示</w:t>
      </w:r>
      <w:r w:rsidR="00C419F0" w:rsidRPr="00115D27">
        <w:rPr>
          <w:rFonts w:hint="eastAsia"/>
          <w:color w:val="auto"/>
        </w:rPr>
        <w:t>之後</w:t>
      </w:r>
      <w:r w:rsidR="0017032E" w:rsidRPr="00115D27">
        <w:rPr>
          <w:rFonts w:hint="eastAsia"/>
          <w:color w:val="auto"/>
        </w:rPr>
        <w:t>，客人</w:t>
      </w:r>
      <w:r w:rsidR="00C419F0" w:rsidRPr="00115D27">
        <w:rPr>
          <w:rFonts w:hint="eastAsia"/>
          <w:color w:val="auto"/>
        </w:rPr>
        <w:t>還可以上網路去把他覺得有興趣的東西再拉回來看。</w:t>
      </w:r>
      <w:r w:rsidRPr="00115D27">
        <w:rPr>
          <w:rFonts w:hint="eastAsia"/>
          <w:color w:val="auto"/>
        </w:rPr>
        <w:t>」</w:t>
      </w:r>
      <w:r w:rsidRPr="00115D27">
        <w:rPr>
          <w:rFonts w:hint="eastAsia"/>
          <w:color w:val="auto"/>
          <w:u w:color="FF0000"/>
        </w:rPr>
        <w:t xml:space="preserve">(曾文宏 年興紡織業務部業務經理，2021 </w:t>
      </w:r>
      <w:proofErr w:type="spellStart"/>
      <w:r w:rsidRPr="00115D27">
        <w:rPr>
          <w:rFonts w:hint="eastAsia"/>
          <w:color w:val="auto"/>
          <w:u w:color="FF0000"/>
        </w:rPr>
        <w:t>Frontier.cool</w:t>
      </w:r>
      <w:proofErr w:type="spellEnd"/>
      <w:r w:rsidRPr="00115D27">
        <w:rPr>
          <w:rFonts w:hint="eastAsia"/>
          <w:color w:val="auto"/>
          <w:u w:color="FF0000"/>
        </w:rPr>
        <w:t>訪談資料)</w:t>
      </w:r>
    </w:p>
    <w:p w14:paraId="3DB2A689" w14:textId="7085B336" w:rsidR="00C419F0" w:rsidRPr="00115D27" w:rsidRDefault="002A36C7" w:rsidP="00410D6D">
      <w:pPr>
        <w:pStyle w:val="a0"/>
        <w:rPr>
          <w:color w:val="auto"/>
        </w:rPr>
      </w:pPr>
      <w:r w:rsidRPr="00115D27">
        <w:rPr>
          <w:color w:val="auto"/>
        </w:rPr>
        <w:t>提升</w:t>
      </w:r>
      <w:r w:rsidR="000C0FF3" w:rsidRPr="00115D27">
        <w:rPr>
          <w:rFonts w:hint="eastAsia"/>
          <w:color w:val="auto"/>
        </w:rPr>
        <w:t>組織</w:t>
      </w:r>
      <w:r w:rsidRPr="00115D27">
        <w:rPr>
          <w:color w:val="auto"/>
        </w:rPr>
        <w:t>效率</w:t>
      </w:r>
      <w:r w:rsidR="000C0FF3" w:rsidRPr="00115D27">
        <w:rPr>
          <w:rFonts w:hint="eastAsia"/>
          <w:color w:val="auto"/>
        </w:rPr>
        <w:t>、</w:t>
      </w:r>
      <w:proofErr w:type="gramStart"/>
      <w:r w:rsidR="00E1249D" w:rsidRPr="00115D27">
        <w:rPr>
          <w:rFonts w:hint="eastAsia"/>
          <w:color w:val="auto"/>
        </w:rPr>
        <w:t>降低樣</w:t>
      </w:r>
      <w:r w:rsidR="001A7573" w:rsidRPr="00115D27">
        <w:rPr>
          <w:rFonts w:hint="eastAsia"/>
          <w:color w:val="auto"/>
        </w:rPr>
        <w:t>布與</w:t>
      </w:r>
      <w:proofErr w:type="gramEnd"/>
      <w:r w:rsidR="001A7573" w:rsidRPr="00115D27">
        <w:rPr>
          <w:rFonts w:hint="eastAsia"/>
          <w:color w:val="auto"/>
        </w:rPr>
        <w:t>樣品</w:t>
      </w:r>
      <w:r w:rsidR="00E1249D" w:rsidRPr="00115D27">
        <w:rPr>
          <w:rFonts w:hint="eastAsia"/>
          <w:color w:val="auto"/>
        </w:rPr>
        <w:t>製作</w:t>
      </w:r>
      <w:r w:rsidR="001A7573" w:rsidRPr="00115D27">
        <w:rPr>
          <w:rFonts w:hint="eastAsia"/>
          <w:color w:val="auto"/>
        </w:rPr>
        <w:t>，</w:t>
      </w:r>
      <w:r w:rsidRPr="00115D27">
        <w:rPr>
          <w:color w:val="auto"/>
        </w:rPr>
        <w:t>實踐永續價值</w:t>
      </w:r>
    </w:p>
    <w:p w14:paraId="5278068C" w14:textId="444D4094" w:rsidR="00204F03" w:rsidRPr="00115D27" w:rsidRDefault="00B04D76" w:rsidP="005066B3">
      <w:pPr>
        <w:pStyle w:val="15"/>
        <w:ind w:firstLine="480"/>
      </w:pPr>
      <w:r w:rsidRPr="00115D27">
        <w:t>無論是</w:t>
      </w:r>
      <w:r w:rsidR="0099775B" w:rsidRPr="00115D27">
        <w:rPr>
          <w:rFonts w:hint="eastAsia"/>
        </w:rPr>
        <w:t>在</w:t>
      </w:r>
      <w:r w:rsidRPr="00115D27">
        <w:t>簡化內部</w:t>
      </w:r>
      <w:r w:rsidR="00AB0E98" w:rsidRPr="00115D27">
        <w:rPr>
          <w:rFonts w:hint="eastAsia"/>
        </w:rPr>
        <w:t>營運</w:t>
      </w:r>
      <w:r w:rsidRPr="00115D27">
        <w:t>流程或外部銷售</w:t>
      </w:r>
      <w:r w:rsidRPr="00115D27">
        <w:rPr>
          <w:rFonts w:hint="eastAsia"/>
        </w:rPr>
        <w:t>協助，</w:t>
      </w:r>
      <w:r w:rsidR="009F7DD6" w:rsidRPr="00115D27">
        <w:rPr>
          <w:rFonts w:hint="eastAsia"/>
        </w:rPr>
        <w:t>數位工具</w:t>
      </w:r>
      <w:r w:rsidRPr="00115D27">
        <w:rPr>
          <w:rFonts w:hint="eastAsia"/>
        </w:rPr>
        <w:t>都</w:t>
      </w:r>
      <w:r w:rsidR="00D84209" w:rsidRPr="00115D27">
        <w:t>有效減少實體</w:t>
      </w:r>
      <w:r w:rsidR="005B150F" w:rsidRPr="00115D27">
        <w:rPr>
          <w:rFonts w:hint="eastAsia"/>
        </w:rPr>
        <w:t>資源如展示</w:t>
      </w:r>
      <w:r w:rsidR="00D84209" w:rsidRPr="00115D27">
        <w:t>樣品、印刷資料與物流成本</w:t>
      </w:r>
      <w:r w:rsidR="005B150F" w:rsidRPr="00115D27">
        <w:rPr>
          <w:rFonts w:hint="eastAsia"/>
        </w:rPr>
        <w:t>的浪費</w:t>
      </w:r>
      <w:r w:rsidR="00B95CC7" w:rsidRPr="00115D27">
        <w:rPr>
          <w:rFonts w:hint="eastAsia"/>
        </w:rPr>
        <w:t>，</w:t>
      </w:r>
      <w:r w:rsidR="00BF1E58" w:rsidRPr="00115D27">
        <w:rPr>
          <w:rFonts w:hint="eastAsia"/>
        </w:rPr>
        <w:t>讓</w:t>
      </w:r>
      <w:r w:rsidR="00D84209" w:rsidRPr="00115D27">
        <w:t>企業</w:t>
      </w:r>
      <w:r w:rsidR="00BF1E58" w:rsidRPr="00115D27">
        <w:rPr>
          <w:rFonts w:hint="eastAsia"/>
        </w:rPr>
        <w:t>改善</w:t>
      </w:r>
      <w:r w:rsidR="00D84209" w:rsidRPr="00115D27">
        <w:t>營運</w:t>
      </w:r>
      <w:r w:rsidR="00BF1E58" w:rsidRPr="00115D27">
        <w:rPr>
          <w:rFonts w:hint="eastAsia"/>
        </w:rPr>
        <w:t>流程</w:t>
      </w:r>
      <w:r w:rsidR="00D84209" w:rsidRPr="00115D27">
        <w:t>的同時，落實永續轉型的實質行動。</w:t>
      </w:r>
      <w:r w:rsidR="00204F03" w:rsidRPr="00115D27">
        <w:br w:type="page"/>
      </w:r>
    </w:p>
    <w:p w14:paraId="3C7C170F" w14:textId="6847E7A6" w:rsidR="00204F03" w:rsidRPr="00115D27" w:rsidRDefault="005E0558" w:rsidP="00524AAA">
      <w:pPr>
        <w:pStyle w:val="affc"/>
      </w:pPr>
      <w:bookmarkStart w:id="89" w:name="_Toc200900387"/>
      <w:r w:rsidRPr="00115D27">
        <w:rPr>
          <w:rFonts w:hint="eastAsia"/>
        </w:rPr>
        <w:lastRenderedPageBreak/>
        <w:t>表</w:t>
      </w:r>
      <w:r w:rsidRPr="00115D27">
        <w:rPr>
          <w:rFonts w:hint="eastAsia"/>
        </w:rPr>
        <w:t xml:space="preserve"> 5.4-</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_5.4- \* ARABIC</w:instrText>
      </w:r>
      <w:r w:rsidRPr="00115D27">
        <w:instrText xml:space="preserve"> </w:instrText>
      </w:r>
      <w:r w:rsidRPr="00115D27">
        <w:fldChar w:fldCharType="separate"/>
      </w:r>
      <w:r w:rsidR="007754B0">
        <w:rPr>
          <w:noProof/>
        </w:rPr>
        <w:t>1</w:t>
      </w:r>
      <w:r w:rsidRPr="00115D27">
        <w:fldChar w:fldCharType="end"/>
      </w:r>
      <w:r w:rsidR="00986237" w:rsidRPr="00115D27">
        <w:rPr>
          <w:rFonts w:hint="eastAsia"/>
        </w:rPr>
        <w:t xml:space="preserve"> </w:t>
      </w:r>
      <w:r w:rsidR="00204F03" w:rsidRPr="00115D27">
        <w:rPr>
          <w:rFonts w:hint="eastAsia"/>
        </w:rPr>
        <w:t>第三階段個案分析表</w:t>
      </w:r>
      <w:bookmarkEnd w:id="89"/>
    </w:p>
    <w:tbl>
      <w:tblPr>
        <w:tblStyle w:val="aff1"/>
        <w:tblW w:w="9067" w:type="dxa"/>
        <w:tblLook w:val="04A0" w:firstRow="1" w:lastRow="0" w:firstColumn="1" w:lastColumn="0" w:noHBand="0" w:noVBand="1"/>
      </w:tblPr>
      <w:tblGrid>
        <w:gridCol w:w="582"/>
        <w:gridCol w:w="582"/>
        <w:gridCol w:w="3951"/>
        <w:gridCol w:w="3952"/>
      </w:tblGrid>
      <w:tr w:rsidR="00115D27" w:rsidRPr="00115D27" w14:paraId="64B6B722" w14:textId="77777777" w:rsidTr="003A38DE">
        <w:tc>
          <w:tcPr>
            <w:tcW w:w="1164" w:type="dxa"/>
            <w:gridSpan w:val="2"/>
            <w:vAlign w:val="center"/>
          </w:tcPr>
          <w:p w14:paraId="7F8D7B07" w14:textId="77777777" w:rsidR="00204F03" w:rsidRPr="00115D27" w:rsidRDefault="00204F03" w:rsidP="003A664D">
            <w:pPr>
              <w:ind w:firstLineChars="0" w:firstLine="0"/>
              <w:jc w:val="center"/>
            </w:pPr>
            <w:r w:rsidRPr="00115D27">
              <w:rPr>
                <w:rFonts w:ascii="標楷體" w:hAnsi="標楷體" w:hint="eastAsia"/>
              </w:rPr>
              <w:t>理論</w:t>
            </w:r>
          </w:p>
        </w:tc>
        <w:tc>
          <w:tcPr>
            <w:tcW w:w="7903" w:type="dxa"/>
            <w:gridSpan w:val="2"/>
            <w:vAlign w:val="center"/>
          </w:tcPr>
          <w:p w14:paraId="71B5C0EA" w14:textId="77777777" w:rsidR="00204F03" w:rsidRPr="00115D27" w:rsidRDefault="00204F03" w:rsidP="003A664D">
            <w:pPr>
              <w:ind w:firstLineChars="0" w:firstLine="0"/>
              <w:jc w:val="center"/>
            </w:pPr>
            <w:r w:rsidRPr="00115D27">
              <w:rPr>
                <w:rFonts w:ascii="標楷體" w:hAnsi="標楷體" w:hint="eastAsia"/>
              </w:rPr>
              <w:t>觀察重點</w:t>
            </w:r>
          </w:p>
        </w:tc>
      </w:tr>
      <w:tr w:rsidR="00115D27" w:rsidRPr="00115D27" w14:paraId="60912FEC" w14:textId="77777777" w:rsidTr="003A38DE">
        <w:tc>
          <w:tcPr>
            <w:tcW w:w="582" w:type="dxa"/>
            <w:vMerge w:val="restart"/>
            <w:textDirection w:val="tbRlV"/>
            <w:vAlign w:val="center"/>
          </w:tcPr>
          <w:p w14:paraId="509C835E" w14:textId="77777777" w:rsidR="00204F03" w:rsidRPr="00115D27" w:rsidRDefault="00204F03" w:rsidP="003A664D">
            <w:pPr>
              <w:ind w:left="113" w:right="113" w:firstLineChars="0" w:firstLine="0"/>
              <w:jc w:val="center"/>
            </w:pPr>
            <w:r w:rsidRPr="00115D27">
              <w:rPr>
                <w:rFonts w:hint="eastAsia"/>
              </w:rPr>
              <w:t>制定</w:t>
            </w:r>
          </w:p>
        </w:tc>
        <w:tc>
          <w:tcPr>
            <w:tcW w:w="582" w:type="dxa"/>
            <w:vMerge w:val="restart"/>
            <w:textDirection w:val="tbRlV"/>
            <w:vAlign w:val="center"/>
          </w:tcPr>
          <w:p w14:paraId="1F689C32" w14:textId="77777777" w:rsidR="00204F03" w:rsidRPr="00115D27" w:rsidRDefault="00204F03" w:rsidP="003A664D">
            <w:pPr>
              <w:ind w:left="113" w:right="113" w:firstLineChars="0" w:firstLine="0"/>
              <w:jc w:val="center"/>
              <w:rPr>
                <w:b/>
                <w:bCs/>
              </w:rPr>
            </w:pPr>
            <w:r w:rsidRPr="00115D27">
              <w:rPr>
                <w:rFonts w:ascii="標楷體" w:hAnsi="標楷體" w:hint="eastAsia"/>
              </w:rPr>
              <w:t>認知</w:t>
            </w:r>
          </w:p>
        </w:tc>
        <w:tc>
          <w:tcPr>
            <w:tcW w:w="3951" w:type="dxa"/>
            <w:vAlign w:val="center"/>
          </w:tcPr>
          <w:p w14:paraId="0B3CE4FC" w14:textId="77777777" w:rsidR="00204F03" w:rsidRPr="00115D27" w:rsidRDefault="00204F03" w:rsidP="003A664D">
            <w:pPr>
              <w:ind w:firstLineChars="0" w:firstLine="0"/>
              <w:jc w:val="center"/>
            </w:pPr>
            <w:r w:rsidRPr="00115D27">
              <w:rPr>
                <w:rFonts w:ascii="標楷體" w:hAnsi="標楷體" w:hint="eastAsia"/>
              </w:rPr>
              <w:t>產業需求</w:t>
            </w:r>
          </w:p>
        </w:tc>
        <w:tc>
          <w:tcPr>
            <w:tcW w:w="3952" w:type="dxa"/>
            <w:vAlign w:val="center"/>
          </w:tcPr>
          <w:p w14:paraId="3A296194" w14:textId="77777777" w:rsidR="00204F03" w:rsidRPr="00115D27" w:rsidRDefault="00204F03" w:rsidP="003A664D">
            <w:pPr>
              <w:ind w:firstLineChars="0" w:firstLine="0"/>
              <w:jc w:val="center"/>
            </w:pPr>
            <w:r w:rsidRPr="00115D27">
              <w:rPr>
                <w:rFonts w:ascii="標楷體" w:hAnsi="標楷體" w:hint="eastAsia"/>
              </w:rPr>
              <w:t>企業能力</w:t>
            </w:r>
          </w:p>
        </w:tc>
      </w:tr>
      <w:tr w:rsidR="00115D27" w:rsidRPr="00115D27" w14:paraId="3BE69E3C" w14:textId="77777777" w:rsidTr="003A38DE">
        <w:tc>
          <w:tcPr>
            <w:tcW w:w="582" w:type="dxa"/>
            <w:vMerge/>
            <w:textDirection w:val="tbRlV"/>
            <w:vAlign w:val="center"/>
          </w:tcPr>
          <w:p w14:paraId="3CE863AD" w14:textId="77777777" w:rsidR="00204F03" w:rsidRPr="00115D27" w:rsidRDefault="00204F03" w:rsidP="003A664D">
            <w:pPr>
              <w:ind w:left="113" w:right="113" w:firstLineChars="0" w:firstLine="0"/>
              <w:jc w:val="center"/>
            </w:pPr>
          </w:p>
        </w:tc>
        <w:tc>
          <w:tcPr>
            <w:tcW w:w="582" w:type="dxa"/>
            <w:vMerge/>
            <w:textDirection w:val="tbRlV"/>
            <w:vAlign w:val="center"/>
          </w:tcPr>
          <w:p w14:paraId="3A44AFC0" w14:textId="77777777" w:rsidR="00204F03" w:rsidRPr="00115D27" w:rsidRDefault="00204F03" w:rsidP="003A664D">
            <w:pPr>
              <w:ind w:left="113" w:right="113" w:firstLineChars="0" w:firstLine="0"/>
              <w:jc w:val="center"/>
            </w:pPr>
          </w:p>
        </w:tc>
        <w:tc>
          <w:tcPr>
            <w:tcW w:w="3951" w:type="dxa"/>
          </w:tcPr>
          <w:p w14:paraId="04E0189D" w14:textId="15B2BB03" w:rsidR="00916A4B" w:rsidRPr="00115D27" w:rsidRDefault="00916A4B" w:rsidP="00916A4B">
            <w:pPr>
              <w:pStyle w:val="151"/>
              <w:rPr>
                <w:color w:val="auto"/>
              </w:rPr>
            </w:pPr>
            <w:r w:rsidRPr="00115D27">
              <w:rPr>
                <w:color w:val="auto"/>
              </w:rPr>
              <w:t>一貫廠的數位化轉型需求</w:t>
            </w:r>
            <w:r w:rsidRPr="00115D27">
              <w:rPr>
                <w:rFonts w:hint="eastAsia"/>
                <w:color w:val="auto"/>
              </w:rPr>
              <w:t>，</w:t>
            </w:r>
            <w:r w:rsidRPr="00115D27">
              <w:rPr>
                <w:color w:val="auto"/>
              </w:rPr>
              <w:t>從</w:t>
            </w:r>
            <w:r w:rsidRPr="00115D27">
              <w:rPr>
                <w:rFonts w:hint="eastAsia"/>
                <w:color w:val="auto"/>
              </w:rPr>
              <w:t>協助生產</w:t>
            </w:r>
            <w:r w:rsidRPr="00115D27">
              <w:rPr>
                <w:color w:val="auto"/>
              </w:rPr>
              <w:t>製造延伸至銷售推廣</w:t>
            </w:r>
            <w:r w:rsidRPr="00115D27">
              <w:rPr>
                <w:rFonts w:hint="eastAsia"/>
                <w:color w:val="auto"/>
              </w:rPr>
              <w:t>。</w:t>
            </w:r>
          </w:p>
          <w:p w14:paraId="2CFF7C66" w14:textId="050F57CD" w:rsidR="00204F03" w:rsidRPr="00115D27" w:rsidRDefault="00204F03" w:rsidP="00265BAF">
            <w:pPr>
              <w:pStyle w:val="151"/>
              <w:rPr>
                <w:color w:val="auto"/>
              </w:rPr>
            </w:pPr>
            <w:r w:rsidRPr="00115D27">
              <w:rPr>
                <w:color w:val="auto"/>
              </w:rPr>
              <w:t>從「賣出去」的角度思考</w:t>
            </w:r>
            <w:r w:rsidRPr="00115D27">
              <w:rPr>
                <w:rFonts w:hint="eastAsia"/>
                <w:color w:val="auto"/>
              </w:rPr>
              <w:t>，</w:t>
            </w:r>
            <w:r w:rsidRPr="00115D27">
              <w:rPr>
                <w:color w:val="auto"/>
              </w:rPr>
              <w:t>供應商推動數位化的核心</w:t>
            </w:r>
            <w:r w:rsidRPr="00115D27">
              <w:rPr>
                <w:rFonts w:hint="eastAsia"/>
                <w:color w:val="auto"/>
              </w:rPr>
              <w:t>是銷售。</w:t>
            </w:r>
          </w:p>
        </w:tc>
        <w:tc>
          <w:tcPr>
            <w:tcW w:w="3952" w:type="dxa"/>
          </w:tcPr>
          <w:p w14:paraId="60542A65" w14:textId="77777777" w:rsidR="00204F03" w:rsidRPr="00115D27" w:rsidRDefault="00204F03" w:rsidP="00265BAF">
            <w:pPr>
              <w:pStyle w:val="151"/>
              <w:rPr>
                <w:color w:val="auto"/>
              </w:rPr>
            </w:pPr>
            <w:r w:rsidRPr="00115D27">
              <w:rPr>
                <w:color w:val="auto"/>
              </w:rPr>
              <w:t>經營策略</w:t>
            </w:r>
            <w:r w:rsidRPr="00115D27">
              <w:rPr>
                <w:rFonts w:hint="eastAsia"/>
                <w:color w:val="auto"/>
              </w:rPr>
              <w:t>：捕捉產業需求，區分使用者</w:t>
            </w:r>
            <w:r w:rsidRPr="00115D27">
              <w:rPr>
                <w:color w:val="auto"/>
              </w:rPr>
              <w:t>屬性開發差異化產品線</w:t>
            </w:r>
            <w:r w:rsidRPr="00115D27">
              <w:rPr>
                <w:rFonts w:hint="eastAsia"/>
                <w:color w:val="auto"/>
              </w:rPr>
              <w:t>。</w:t>
            </w:r>
          </w:p>
          <w:p w14:paraId="17EB60A0" w14:textId="66214D9A" w:rsidR="00204F03" w:rsidRPr="00115D27" w:rsidRDefault="00204F03" w:rsidP="00265BAF">
            <w:pPr>
              <w:pStyle w:val="151"/>
              <w:rPr>
                <w:color w:val="auto"/>
              </w:rPr>
            </w:pPr>
            <w:r w:rsidRPr="00115D27">
              <w:rPr>
                <w:color w:val="auto"/>
              </w:rPr>
              <w:t>資源整合與分配</w:t>
            </w:r>
            <w:r w:rsidRPr="00115D27">
              <w:rPr>
                <w:rFonts w:hint="eastAsia"/>
                <w:color w:val="auto"/>
              </w:rPr>
              <w:t>：</w:t>
            </w:r>
            <w:r w:rsidR="00A76748" w:rsidRPr="00115D27">
              <w:rPr>
                <w:rFonts w:hint="eastAsia"/>
                <w:color w:val="auto"/>
              </w:rPr>
              <w:t>既有技術與</w:t>
            </w:r>
            <w:r w:rsidR="002A3E85" w:rsidRPr="00115D27">
              <w:rPr>
                <w:rFonts w:hint="eastAsia"/>
                <w:color w:val="auto"/>
              </w:rPr>
              <w:t>資源</w:t>
            </w:r>
            <w:r w:rsidR="005A7179" w:rsidRPr="00115D27">
              <w:rPr>
                <w:rFonts w:hint="eastAsia"/>
                <w:color w:val="auto"/>
              </w:rPr>
              <w:t>開發新產品，</w:t>
            </w:r>
            <w:r w:rsidR="00A76748" w:rsidRPr="00115D27">
              <w:rPr>
                <w:rFonts w:hint="eastAsia"/>
                <w:color w:val="auto"/>
              </w:rPr>
              <w:t>快速回應銷售需求（</w:t>
            </w:r>
            <w:r w:rsidR="00A76748" w:rsidRPr="00115D27">
              <w:rPr>
                <w:rFonts w:hint="eastAsia"/>
                <w:color w:val="auto"/>
              </w:rPr>
              <w:t>2023</w:t>
            </w:r>
            <w:r w:rsidR="00A76748" w:rsidRPr="00115D27">
              <w:rPr>
                <w:rFonts w:hint="eastAsia"/>
                <w:color w:val="auto"/>
              </w:rPr>
              <w:t>）</w:t>
            </w:r>
          </w:p>
        </w:tc>
      </w:tr>
      <w:tr w:rsidR="00115D27" w:rsidRPr="00115D27" w14:paraId="7A41A357" w14:textId="77777777" w:rsidTr="003A38DE">
        <w:tc>
          <w:tcPr>
            <w:tcW w:w="582" w:type="dxa"/>
            <w:vMerge/>
            <w:textDirection w:val="tbRlV"/>
            <w:vAlign w:val="center"/>
          </w:tcPr>
          <w:p w14:paraId="195141E9" w14:textId="77777777" w:rsidR="00204F03" w:rsidRPr="00115D27"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Pr="00115D27" w:rsidRDefault="00204F03" w:rsidP="003A664D">
            <w:pPr>
              <w:ind w:left="113" w:right="113" w:firstLineChars="0" w:firstLine="0"/>
              <w:jc w:val="center"/>
            </w:pPr>
            <w:r w:rsidRPr="00115D27">
              <w:rPr>
                <w:rFonts w:ascii="標楷體" w:hAnsi="標楷體" w:hint="eastAsia"/>
              </w:rPr>
              <w:t>行動</w:t>
            </w:r>
          </w:p>
        </w:tc>
        <w:tc>
          <w:tcPr>
            <w:tcW w:w="7903" w:type="dxa"/>
            <w:gridSpan w:val="2"/>
            <w:vAlign w:val="center"/>
          </w:tcPr>
          <w:p w14:paraId="6A69DC9F" w14:textId="77777777" w:rsidR="00204F03" w:rsidRPr="00115D27" w:rsidRDefault="00204F03" w:rsidP="003A664D">
            <w:pPr>
              <w:ind w:firstLineChars="0" w:firstLine="0"/>
              <w:jc w:val="center"/>
            </w:pPr>
            <w:r w:rsidRPr="00115D27">
              <w:rPr>
                <w:rFonts w:ascii="標楷體" w:hAnsi="標楷體" w:hint="eastAsia"/>
              </w:rPr>
              <w:t>探索</w:t>
            </w:r>
            <w:proofErr w:type="gramStart"/>
            <w:r w:rsidRPr="00115D27">
              <w:rPr>
                <w:rFonts w:ascii="標楷體" w:hAnsi="標楷體" w:hint="eastAsia"/>
              </w:rPr>
              <w:t>可供性</w:t>
            </w:r>
            <w:proofErr w:type="gramEnd"/>
          </w:p>
        </w:tc>
      </w:tr>
      <w:tr w:rsidR="00115D27" w:rsidRPr="00115D27" w14:paraId="7D7E3A7C" w14:textId="77777777" w:rsidTr="003A38DE">
        <w:tc>
          <w:tcPr>
            <w:tcW w:w="582" w:type="dxa"/>
            <w:vMerge/>
            <w:vAlign w:val="center"/>
          </w:tcPr>
          <w:p w14:paraId="432429CE" w14:textId="77777777" w:rsidR="00204F03" w:rsidRPr="00115D27" w:rsidRDefault="00204F03" w:rsidP="003A664D">
            <w:pPr>
              <w:ind w:firstLineChars="0" w:firstLine="0"/>
              <w:jc w:val="center"/>
            </w:pPr>
          </w:p>
        </w:tc>
        <w:tc>
          <w:tcPr>
            <w:tcW w:w="582" w:type="dxa"/>
            <w:vMerge/>
            <w:vAlign w:val="center"/>
          </w:tcPr>
          <w:p w14:paraId="5D649E93" w14:textId="77777777" w:rsidR="00204F03" w:rsidRPr="00115D27" w:rsidRDefault="00204F03" w:rsidP="003A664D">
            <w:pPr>
              <w:ind w:firstLineChars="0" w:firstLine="0"/>
              <w:jc w:val="center"/>
            </w:pPr>
          </w:p>
        </w:tc>
        <w:tc>
          <w:tcPr>
            <w:tcW w:w="3951" w:type="dxa"/>
            <w:vAlign w:val="center"/>
          </w:tcPr>
          <w:p w14:paraId="782445F7" w14:textId="77777777" w:rsidR="00204F03" w:rsidRPr="00115D27" w:rsidRDefault="00204F03" w:rsidP="003A664D">
            <w:pPr>
              <w:ind w:firstLineChars="0" w:firstLine="0"/>
              <w:jc w:val="center"/>
            </w:pPr>
            <w:r w:rsidRPr="00115D27">
              <w:rPr>
                <w:rFonts w:ascii="標楷體" w:hAnsi="標楷體" w:hint="eastAsia"/>
              </w:rPr>
              <w:t>物質性</w:t>
            </w:r>
          </w:p>
        </w:tc>
        <w:tc>
          <w:tcPr>
            <w:tcW w:w="3952" w:type="dxa"/>
            <w:vAlign w:val="center"/>
          </w:tcPr>
          <w:p w14:paraId="229D0965" w14:textId="77777777" w:rsidR="00204F03" w:rsidRPr="00115D27" w:rsidRDefault="00204F03" w:rsidP="003A664D">
            <w:pPr>
              <w:ind w:firstLineChars="0" w:firstLine="0"/>
              <w:jc w:val="center"/>
            </w:pPr>
            <w:r w:rsidRPr="00115D27">
              <w:rPr>
                <w:rFonts w:ascii="標楷體" w:hAnsi="標楷體" w:hint="eastAsia"/>
              </w:rPr>
              <w:t>機會</w:t>
            </w:r>
          </w:p>
        </w:tc>
      </w:tr>
      <w:tr w:rsidR="00115D27" w:rsidRPr="00115D27" w14:paraId="2E885899" w14:textId="77777777" w:rsidTr="003A38DE">
        <w:tc>
          <w:tcPr>
            <w:tcW w:w="582" w:type="dxa"/>
            <w:vMerge/>
            <w:vAlign w:val="center"/>
          </w:tcPr>
          <w:p w14:paraId="6E969C3B" w14:textId="77777777" w:rsidR="00204F03" w:rsidRPr="00115D27" w:rsidRDefault="00204F03" w:rsidP="003A664D">
            <w:pPr>
              <w:ind w:firstLineChars="0" w:firstLine="0"/>
              <w:jc w:val="center"/>
            </w:pPr>
          </w:p>
        </w:tc>
        <w:tc>
          <w:tcPr>
            <w:tcW w:w="582" w:type="dxa"/>
            <w:vMerge/>
            <w:vAlign w:val="center"/>
          </w:tcPr>
          <w:p w14:paraId="22F486EF" w14:textId="77777777" w:rsidR="00204F03" w:rsidRPr="00115D27" w:rsidRDefault="00204F03" w:rsidP="003A664D">
            <w:pPr>
              <w:ind w:firstLineChars="0" w:firstLine="0"/>
              <w:jc w:val="center"/>
            </w:pPr>
          </w:p>
        </w:tc>
        <w:tc>
          <w:tcPr>
            <w:tcW w:w="7903" w:type="dxa"/>
            <w:gridSpan w:val="2"/>
          </w:tcPr>
          <w:p w14:paraId="19E95046" w14:textId="7FE357A4" w:rsidR="00204F03" w:rsidRPr="00115D27" w:rsidRDefault="00204F03" w:rsidP="007D35C7">
            <w:pPr>
              <w:pStyle w:val="151"/>
              <w:rPr>
                <w:color w:val="auto"/>
              </w:rPr>
            </w:pPr>
            <w:r w:rsidRPr="00115D27">
              <w:rPr>
                <w:color w:val="auto"/>
              </w:rPr>
              <w:t>展會中的即時互動</w:t>
            </w:r>
            <w:r w:rsidRPr="00115D27">
              <w:rPr>
                <w:rFonts w:hint="eastAsia"/>
                <w:color w:val="auto"/>
              </w:rPr>
              <w:t>，</w:t>
            </w:r>
            <w:r w:rsidRPr="00115D27">
              <w:rPr>
                <w:color w:val="auto"/>
              </w:rPr>
              <w:t>AI</w:t>
            </w:r>
            <w:r w:rsidRPr="00115D27">
              <w:rPr>
                <w:color w:val="auto"/>
              </w:rPr>
              <w:t>技術提升現場接觸與</w:t>
            </w:r>
            <w:r w:rsidR="00883D60" w:rsidRPr="00115D27">
              <w:rPr>
                <w:rFonts w:hint="eastAsia"/>
                <w:color w:val="auto"/>
              </w:rPr>
              <w:t>銷售</w:t>
            </w:r>
            <w:r w:rsidRPr="00115D27">
              <w:rPr>
                <w:color w:val="auto"/>
              </w:rPr>
              <w:t>效率</w:t>
            </w:r>
            <w:r w:rsidRPr="00115D27">
              <w:rPr>
                <w:rFonts w:hint="eastAsia"/>
                <w:color w:val="auto"/>
              </w:rPr>
              <w:t>。</w:t>
            </w:r>
          </w:p>
          <w:p w14:paraId="26B951EB" w14:textId="77777777" w:rsidR="00204F03" w:rsidRPr="00115D27" w:rsidRDefault="00204F03" w:rsidP="007D35C7">
            <w:pPr>
              <w:pStyle w:val="151"/>
              <w:rPr>
                <w:color w:val="auto"/>
                <w:u w:color="FF0000"/>
              </w:rPr>
            </w:pPr>
            <w:r w:rsidRPr="00115D27">
              <w:rPr>
                <w:color w:val="auto"/>
              </w:rPr>
              <w:t>串連線上線下</w:t>
            </w:r>
            <w:r w:rsidRPr="00115D27">
              <w:rPr>
                <w:rFonts w:hint="eastAsia"/>
                <w:color w:val="auto"/>
              </w:rPr>
              <w:t>，</w:t>
            </w:r>
            <w:proofErr w:type="gramStart"/>
            <w:r w:rsidRPr="00115D27">
              <w:rPr>
                <w:color w:val="auto"/>
              </w:rPr>
              <w:t>從展會</w:t>
            </w:r>
            <w:proofErr w:type="gramEnd"/>
            <w:r w:rsidRPr="00115D27">
              <w:rPr>
                <w:color w:val="auto"/>
              </w:rPr>
              <w:t>接觸到</w:t>
            </w:r>
            <w:r w:rsidRPr="00115D27">
              <w:rPr>
                <w:rFonts w:hint="eastAsia"/>
                <w:color w:val="auto"/>
              </w:rPr>
              <w:t>顧客導向行銷推廣策略。</w:t>
            </w:r>
          </w:p>
        </w:tc>
      </w:tr>
      <w:tr w:rsidR="00115D27" w:rsidRPr="00115D27" w14:paraId="7AE4BF8B" w14:textId="77777777" w:rsidTr="003A38DE">
        <w:tc>
          <w:tcPr>
            <w:tcW w:w="582" w:type="dxa"/>
            <w:vMerge/>
            <w:vAlign w:val="center"/>
          </w:tcPr>
          <w:p w14:paraId="3FBBB036" w14:textId="77777777" w:rsidR="00204F03" w:rsidRPr="00115D27" w:rsidRDefault="00204F03" w:rsidP="003A664D">
            <w:pPr>
              <w:ind w:firstLineChars="0" w:firstLine="0"/>
              <w:jc w:val="center"/>
            </w:pPr>
          </w:p>
        </w:tc>
        <w:tc>
          <w:tcPr>
            <w:tcW w:w="582" w:type="dxa"/>
            <w:vMerge/>
            <w:vAlign w:val="center"/>
          </w:tcPr>
          <w:p w14:paraId="1E63DE29" w14:textId="77777777" w:rsidR="00204F03" w:rsidRPr="00115D27" w:rsidRDefault="00204F03" w:rsidP="003A664D">
            <w:pPr>
              <w:ind w:firstLineChars="0" w:firstLine="0"/>
              <w:jc w:val="center"/>
            </w:pPr>
          </w:p>
        </w:tc>
        <w:tc>
          <w:tcPr>
            <w:tcW w:w="7903" w:type="dxa"/>
            <w:gridSpan w:val="2"/>
            <w:vAlign w:val="center"/>
          </w:tcPr>
          <w:p w14:paraId="784E9CDD" w14:textId="14F6E3C6" w:rsidR="00204F03" w:rsidRPr="00115D27" w:rsidRDefault="001E2902" w:rsidP="003A664D">
            <w:pPr>
              <w:ind w:firstLineChars="0" w:firstLine="0"/>
              <w:jc w:val="center"/>
            </w:pPr>
            <w:r w:rsidRPr="00115D27">
              <w:rPr>
                <w:rFonts w:ascii="標楷體" w:hAnsi="標楷體" w:hint="eastAsia"/>
              </w:rPr>
              <w:t>雙元</w:t>
            </w:r>
            <w:proofErr w:type="gramStart"/>
            <w:r w:rsidRPr="00115D27">
              <w:rPr>
                <w:rFonts w:ascii="標楷體" w:hAnsi="標楷體" w:hint="eastAsia"/>
              </w:rPr>
              <w:t>可供性實現</w:t>
            </w:r>
            <w:proofErr w:type="gramEnd"/>
          </w:p>
        </w:tc>
      </w:tr>
      <w:tr w:rsidR="00115D27" w:rsidRPr="00115D27" w14:paraId="457035F5" w14:textId="77777777" w:rsidTr="003A38DE">
        <w:tc>
          <w:tcPr>
            <w:tcW w:w="582" w:type="dxa"/>
            <w:vMerge/>
            <w:vAlign w:val="center"/>
          </w:tcPr>
          <w:p w14:paraId="3495420A" w14:textId="77777777" w:rsidR="00204F03" w:rsidRPr="00115D27" w:rsidRDefault="00204F03" w:rsidP="003A664D">
            <w:pPr>
              <w:ind w:firstLineChars="0" w:firstLine="0"/>
              <w:jc w:val="center"/>
            </w:pPr>
          </w:p>
        </w:tc>
        <w:tc>
          <w:tcPr>
            <w:tcW w:w="582" w:type="dxa"/>
            <w:vMerge/>
            <w:vAlign w:val="center"/>
          </w:tcPr>
          <w:p w14:paraId="5D134DED" w14:textId="77777777" w:rsidR="00204F03" w:rsidRPr="00115D27" w:rsidRDefault="00204F03" w:rsidP="003A664D">
            <w:pPr>
              <w:ind w:firstLineChars="0" w:firstLine="0"/>
              <w:jc w:val="center"/>
            </w:pPr>
          </w:p>
        </w:tc>
        <w:tc>
          <w:tcPr>
            <w:tcW w:w="3951" w:type="dxa"/>
            <w:vAlign w:val="center"/>
          </w:tcPr>
          <w:p w14:paraId="48A16433" w14:textId="77777777" w:rsidR="00204F03" w:rsidRPr="00115D27" w:rsidRDefault="00204F03" w:rsidP="003A664D">
            <w:pPr>
              <w:ind w:firstLineChars="0" w:firstLine="0"/>
              <w:jc w:val="center"/>
            </w:pPr>
            <w:r w:rsidRPr="00115D27">
              <w:rPr>
                <w:rFonts w:ascii="標楷體" w:hAnsi="標楷體" w:hint="eastAsia"/>
              </w:rPr>
              <w:t>深耕運用</w:t>
            </w:r>
          </w:p>
        </w:tc>
        <w:tc>
          <w:tcPr>
            <w:tcW w:w="3952" w:type="dxa"/>
            <w:vAlign w:val="center"/>
          </w:tcPr>
          <w:p w14:paraId="728DCFF7" w14:textId="77777777" w:rsidR="00204F03" w:rsidRPr="00115D27" w:rsidRDefault="00204F03" w:rsidP="003A664D">
            <w:pPr>
              <w:ind w:firstLineChars="0" w:firstLine="0"/>
              <w:jc w:val="center"/>
            </w:pPr>
            <w:r w:rsidRPr="00115D27">
              <w:rPr>
                <w:rFonts w:ascii="標楷體" w:hAnsi="標楷體" w:hint="eastAsia"/>
              </w:rPr>
              <w:t>創新探索</w:t>
            </w:r>
          </w:p>
        </w:tc>
      </w:tr>
      <w:tr w:rsidR="00115D27" w:rsidRPr="00115D27" w14:paraId="1F37D70F" w14:textId="77777777" w:rsidTr="003A38DE">
        <w:tc>
          <w:tcPr>
            <w:tcW w:w="582" w:type="dxa"/>
            <w:vMerge/>
            <w:vAlign w:val="center"/>
          </w:tcPr>
          <w:p w14:paraId="7CD2E253" w14:textId="77777777" w:rsidR="00204F03" w:rsidRPr="00115D27" w:rsidRDefault="00204F03" w:rsidP="003A664D">
            <w:pPr>
              <w:ind w:firstLineChars="0" w:firstLine="0"/>
              <w:jc w:val="center"/>
            </w:pPr>
          </w:p>
        </w:tc>
        <w:tc>
          <w:tcPr>
            <w:tcW w:w="582" w:type="dxa"/>
            <w:vMerge/>
            <w:vAlign w:val="center"/>
          </w:tcPr>
          <w:p w14:paraId="414180B0" w14:textId="77777777" w:rsidR="00204F03" w:rsidRPr="00115D27" w:rsidRDefault="00204F03" w:rsidP="003A664D">
            <w:pPr>
              <w:ind w:firstLineChars="0" w:firstLine="0"/>
              <w:jc w:val="center"/>
            </w:pPr>
          </w:p>
        </w:tc>
        <w:tc>
          <w:tcPr>
            <w:tcW w:w="3951" w:type="dxa"/>
          </w:tcPr>
          <w:p w14:paraId="08F2C791" w14:textId="6A208BE3" w:rsidR="00204F03" w:rsidRPr="00115D27" w:rsidRDefault="00D43552" w:rsidP="006B73DD">
            <w:pPr>
              <w:pStyle w:val="151"/>
              <w:rPr>
                <w:color w:val="auto"/>
              </w:rPr>
            </w:pPr>
            <w:r w:rsidRPr="00115D27">
              <w:rPr>
                <w:rFonts w:hint="eastAsia"/>
                <w:color w:val="auto"/>
              </w:rPr>
              <w:t>區隔使用者需求，從開放平台邁向差異產品線的創新服務</w:t>
            </w:r>
            <w:r w:rsidR="00204F03" w:rsidRPr="00115D27">
              <w:rPr>
                <w:rFonts w:hint="eastAsia"/>
                <w:color w:val="auto"/>
              </w:rPr>
              <w:t>。</w:t>
            </w:r>
            <w:r w:rsidR="00204F03" w:rsidRPr="00115D27">
              <w:rPr>
                <w:color w:val="auto"/>
              </w:rPr>
              <w:t>（</w:t>
            </w:r>
            <w:r w:rsidR="00204F03" w:rsidRPr="00115D27">
              <w:rPr>
                <w:rFonts w:hint="eastAsia"/>
                <w:color w:val="auto"/>
              </w:rPr>
              <w:t>2023</w:t>
            </w:r>
            <w:r w:rsidR="00204F03" w:rsidRPr="00115D27">
              <w:rPr>
                <w:color w:val="auto"/>
              </w:rPr>
              <w:t>）</w:t>
            </w:r>
          </w:p>
          <w:p w14:paraId="64DEC12B" w14:textId="2BD399D2" w:rsidR="00204F03" w:rsidRPr="00115D27" w:rsidRDefault="009E6B44" w:rsidP="007D35C7">
            <w:pPr>
              <w:pStyle w:val="151"/>
              <w:rPr>
                <w:color w:val="auto"/>
              </w:rPr>
            </w:pPr>
            <w:r w:rsidRPr="00115D27">
              <w:rPr>
                <w:color w:val="auto"/>
              </w:rPr>
              <w:t>開發</w:t>
            </w:r>
            <w:r w:rsidRPr="00115D27">
              <w:rPr>
                <w:rFonts w:hint="eastAsia"/>
                <w:color w:val="auto"/>
              </w:rPr>
              <w:t>銷售</w:t>
            </w:r>
            <w:r w:rsidRPr="00115D27">
              <w:rPr>
                <w:color w:val="auto"/>
              </w:rPr>
              <w:t>工具</w:t>
            </w:r>
            <w:r w:rsidRPr="00115D27">
              <w:rPr>
                <w:rFonts w:hint="eastAsia"/>
                <w:color w:val="auto"/>
              </w:rPr>
              <w:t>，讓</w:t>
            </w:r>
            <w:r w:rsidRPr="00115D27">
              <w:rPr>
                <w:color w:val="auto"/>
              </w:rPr>
              <w:t>數位布料</w:t>
            </w:r>
            <w:r w:rsidRPr="00115D27">
              <w:rPr>
                <w:rFonts w:hint="eastAsia"/>
                <w:color w:val="auto"/>
              </w:rPr>
              <w:t>於</w:t>
            </w:r>
            <w:r w:rsidRPr="00115D27">
              <w:rPr>
                <w:color w:val="auto"/>
              </w:rPr>
              <w:t>B2B</w:t>
            </w:r>
            <w:r w:rsidRPr="00115D27">
              <w:rPr>
                <w:color w:val="auto"/>
              </w:rPr>
              <w:t>銷售場景</w:t>
            </w:r>
            <w:r w:rsidRPr="00115D27">
              <w:rPr>
                <w:rFonts w:hint="eastAsia"/>
                <w:color w:val="auto"/>
              </w:rPr>
              <w:t>中延伸商業價值</w:t>
            </w:r>
            <w:r w:rsidR="005126D9" w:rsidRPr="00115D27">
              <w:rPr>
                <w:rFonts w:hint="eastAsia"/>
                <w:color w:val="auto"/>
              </w:rPr>
              <w:t>。</w:t>
            </w:r>
            <w:r w:rsidRPr="00115D27">
              <w:rPr>
                <w:rFonts w:hint="eastAsia"/>
                <w:color w:val="auto"/>
              </w:rPr>
              <w:t>（</w:t>
            </w:r>
            <w:r w:rsidRPr="00115D27">
              <w:rPr>
                <w:rFonts w:hint="eastAsia"/>
                <w:color w:val="auto"/>
              </w:rPr>
              <w:t>2023</w:t>
            </w:r>
            <w:r w:rsidRPr="00115D27">
              <w:rPr>
                <w:rFonts w:hint="eastAsia"/>
                <w:color w:val="auto"/>
              </w:rPr>
              <w:t>）</w:t>
            </w:r>
          </w:p>
        </w:tc>
        <w:tc>
          <w:tcPr>
            <w:tcW w:w="3952" w:type="dxa"/>
          </w:tcPr>
          <w:p w14:paraId="50A57100" w14:textId="7F35541A" w:rsidR="00204F03" w:rsidRPr="00115D27" w:rsidRDefault="00E45DE6" w:rsidP="007D35C7">
            <w:pPr>
              <w:pStyle w:val="151"/>
              <w:rPr>
                <w:color w:val="auto"/>
              </w:rPr>
            </w:pPr>
            <w:r w:rsidRPr="00115D27">
              <w:rPr>
                <w:rFonts w:hint="eastAsia"/>
                <w:color w:val="auto"/>
              </w:rPr>
              <w:t>導入工研院</w:t>
            </w:r>
            <w:r w:rsidRPr="00115D27">
              <w:rPr>
                <w:rFonts w:hint="eastAsia"/>
                <w:color w:val="auto"/>
              </w:rPr>
              <w:t>NLP</w:t>
            </w:r>
            <w:r w:rsidRPr="00115D27">
              <w:rPr>
                <w:rFonts w:hint="eastAsia"/>
                <w:color w:val="auto"/>
              </w:rPr>
              <w:t>技術</w:t>
            </w:r>
            <w:r w:rsidR="00204F03" w:rsidRPr="00115D27">
              <w:rPr>
                <w:rFonts w:hint="eastAsia"/>
                <w:color w:val="auto"/>
              </w:rPr>
              <w:t>，</w:t>
            </w:r>
            <w:r w:rsidR="00204F03" w:rsidRPr="00115D27">
              <w:rPr>
                <w:color w:val="auto"/>
              </w:rPr>
              <w:t>強化語意搜尋與使用者體驗</w:t>
            </w:r>
            <w:r w:rsidR="00204F03" w:rsidRPr="00115D27">
              <w:rPr>
                <w:rFonts w:hint="eastAsia"/>
                <w:color w:val="auto"/>
              </w:rPr>
              <w:t>。</w:t>
            </w:r>
            <w:r w:rsidR="00204F03" w:rsidRPr="00115D27">
              <w:rPr>
                <w:color w:val="auto"/>
              </w:rPr>
              <w:t>（</w:t>
            </w:r>
            <w:r w:rsidR="00204F03" w:rsidRPr="00115D27">
              <w:rPr>
                <w:color w:val="auto"/>
              </w:rPr>
              <w:t>2022</w:t>
            </w:r>
            <w:r w:rsidR="00204F03" w:rsidRPr="00115D27">
              <w:rPr>
                <w:color w:val="auto"/>
              </w:rPr>
              <w:t>）</w:t>
            </w:r>
          </w:p>
          <w:p w14:paraId="75ECF9CB" w14:textId="77777777" w:rsidR="00204F03" w:rsidRPr="00115D27" w:rsidRDefault="00204F03" w:rsidP="007D35C7">
            <w:pPr>
              <w:pStyle w:val="151"/>
              <w:rPr>
                <w:color w:val="auto"/>
              </w:rPr>
            </w:pPr>
            <w:r w:rsidRPr="00115D27">
              <w:rPr>
                <w:rFonts w:hint="eastAsia"/>
                <w:color w:val="auto"/>
              </w:rPr>
              <w:t>異業</w:t>
            </w:r>
            <w:r w:rsidRPr="00115D27">
              <w:rPr>
                <w:color w:val="auto"/>
              </w:rPr>
              <w:t>結盟開發紡織晶片，升級布片運算效能</w:t>
            </w:r>
            <w:r w:rsidRPr="00115D27">
              <w:rPr>
                <w:rFonts w:hint="eastAsia"/>
                <w:color w:val="auto"/>
              </w:rPr>
              <w:t>。</w:t>
            </w:r>
            <w:r w:rsidRPr="00115D27">
              <w:rPr>
                <w:color w:val="auto"/>
              </w:rPr>
              <w:t>（</w:t>
            </w:r>
            <w:r w:rsidRPr="00115D27">
              <w:rPr>
                <w:color w:val="auto"/>
              </w:rPr>
              <w:t>2022</w:t>
            </w:r>
            <w:r w:rsidRPr="00115D27">
              <w:rPr>
                <w:color w:val="auto"/>
              </w:rPr>
              <w:t>）</w:t>
            </w:r>
          </w:p>
        </w:tc>
      </w:tr>
      <w:tr w:rsidR="00115D27" w:rsidRPr="00115D27" w14:paraId="10B1FD95" w14:textId="77777777" w:rsidTr="003A38DE">
        <w:tc>
          <w:tcPr>
            <w:tcW w:w="582" w:type="dxa"/>
            <w:vMerge/>
            <w:vAlign w:val="center"/>
          </w:tcPr>
          <w:p w14:paraId="3C422D18" w14:textId="77777777" w:rsidR="00204F03" w:rsidRPr="00115D27" w:rsidRDefault="00204F03" w:rsidP="003A664D">
            <w:pPr>
              <w:ind w:firstLineChars="0" w:firstLine="0"/>
              <w:jc w:val="center"/>
            </w:pPr>
          </w:p>
        </w:tc>
        <w:tc>
          <w:tcPr>
            <w:tcW w:w="582" w:type="dxa"/>
            <w:vMerge/>
            <w:vAlign w:val="center"/>
          </w:tcPr>
          <w:p w14:paraId="51C8D8F8" w14:textId="77777777" w:rsidR="00204F03" w:rsidRPr="00115D27" w:rsidRDefault="00204F03" w:rsidP="003A664D">
            <w:pPr>
              <w:ind w:firstLineChars="0" w:firstLine="0"/>
              <w:jc w:val="center"/>
            </w:pPr>
          </w:p>
        </w:tc>
        <w:tc>
          <w:tcPr>
            <w:tcW w:w="7903" w:type="dxa"/>
            <w:gridSpan w:val="2"/>
            <w:vAlign w:val="center"/>
          </w:tcPr>
          <w:p w14:paraId="21388779" w14:textId="77777777" w:rsidR="00204F03" w:rsidRPr="00115D27" w:rsidRDefault="00204F03" w:rsidP="003A664D">
            <w:pPr>
              <w:ind w:firstLineChars="0" w:firstLine="0"/>
              <w:jc w:val="center"/>
            </w:pPr>
            <w:r w:rsidRPr="00115D27">
              <w:rPr>
                <w:rFonts w:hint="eastAsia"/>
              </w:rPr>
              <w:t>平衡機制</w:t>
            </w:r>
          </w:p>
        </w:tc>
      </w:tr>
      <w:tr w:rsidR="00115D27" w:rsidRPr="00115D27" w14:paraId="12A074F0" w14:textId="77777777" w:rsidTr="003A38DE">
        <w:tc>
          <w:tcPr>
            <w:tcW w:w="582" w:type="dxa"/>
            <w:vMerge/>
            <w:vAlign w:val="center"/>
          </w:tcPr>
          <w:p w14:paraId="175A01B1" w14:textId="77777777" w:rsidR="00204F03" w:rsidRPr="00115D27" w:rsidRDefault="00204F03" w:rsidP="003A664D">
            <w:pPr>
              <w:ind w:firstLineChars="0" w:firstLine="0"/>
              <w:jc w:val="center"/>
            </w:pPr>
          </w:p>
        </w:tc>
        <w:tc>
          <w:tcPr>
            <w:tcW w:w="582" w:type="dxa"/>
            <w:vMerge/>
            <w:vAlign w:val="center"/>
          </w:tcPr>
          <w:p w14:paraId="72FF9E7E" w14:textId="77777777" w:rsidR="00204F03" w:rsidRPr="00115D27" w:rsidRDefault="00204F03" w:rsidP="003A664D">
            <w:pPr>
              <w:ind w:firstLineChars="0" w:firstLine="0"/>
              <w:jc w:val="center"/>
            </w:pPr>
          </w:p>
        </w:tc>
        <w:tc>
          <w:tcPr>
            <w:tcW w:w="7903" w:type="dxa"/>
            <w:gridSpan w:val="2"/>
            <w:vAlign w:val="center"/>
          </w:tcPr>
          <w:p w14:paraId="537034A5" w14:textId="2F459976" w:rsidR="00204F03" w:rsidRPr="00115D27" w:rsidRDefault="003D501B" w:rsidP="00CD2167">
            <w:pPr>
              <w:pStyle w:val="151"/>
              <w:rPr>
                <w:bCs/>
                <w:color w:val="auto"/>
              </w:rPr>
            </w:pPr>
            <w:r w:rsidRPr="00115D27">
              <w:rPr>
                <w:rFonts w:hint="eastAsia"/>
                <w:bCs/>
                <w:color w:val="auto"/>
              </w:rPr>
              <w:t>公私協力：深化外部關係，企業無痛轉型補助方案</w:t>
            </w:r>
            <w:r w:rsidR="0059210C" w:rsidRPr="00115D27">
              <w:rPr>
                <w:rFonts w:hint="eastAsia"/>
                <w:bCs/>
                <w:color w:val="auto"/>
              </w:rPr>
              <w:t>。</w:t>
            </w:r>
            <w:r w:rsidRPr="00115D27">
              <w:rPr>
                <w:rFonts w:hint="eastAsia"/>
                <w:bCs/>
                <w:color w:val="auto"/>
              </w:rPr>
              <w:t>（</w:t>
            </w:r>
            <w:r w:rsidRPr="00115D27">
              <w:rPr>
                <w:bCs/>
                <w:color w:val="auto"/>
              </w:rPr>
              <w:t>2022</w:t>
            </w:r>
            <w:r w:rsidRPr="00115D27">
              <w:rPr>
                <w:rFonts w:hint="eastAsia"/>
                <w:bCs/>
                <w:color w:val="auto"/>
              </w:rPr>
              <w:t>）</w:t>
            </w:r>
          </w:p>
        </w:tc>
      </w:tr>
      <w:tr w:rsidR="00115D27" w:rsidRPr="00115D27" w14:paraId="34A4B4E9" w14:textId="77777777" w:rsidTr="003A38DE">
        <w:tc>
          <w:tcPr>
            <w:tcW w:w="582" w:type="dxa"/>
            <w:vAlign w:val="center"/>
          </w:tcPr>
          <w:p w14:paraId="30B2CA3E" w14:textId="77777777" w:rsidR="00204F03" w:rsidRPr="00115D27" w:rsidRDefault="00204F03" w:rsidP="003A664D">
            <w:pPr>
              <w:ind w:firstLineChars="0" w:firstLine="0"/>
              <w:jc w:val="center"/>
            </w:pPr>
            <w:r w:rsidRPr="00115D27">
              <w:rPr>
                <w:rFonts w:ascii="標楷體" w:hAnsi="標楷體" w:hint="eastAsia"/>
              </w:rPr>
              <w:t>數位創新</w:t>
            </w:r>
          </w:p>
        </w:tc>
        <w:tc>
          <w:tcPr>
            <w:tcW w:w="582" w:type="dxa"/>
            <w:vAlign w:val="center"/>
          </w:tcPr>
          <w:p w14:paraId="5605890F" w14:textId="77777777" w:rsidR="00204F03" w:rsidRPr="00115D27" w:rsidRDefault="00204F03" w:rsidP="003A664D">
            <w:pPr>
              <w:ind w:firstLineChars="0" w:firstLine="0"/>
              <w:jc w:val="center"/>
            </w:pPr>
            <w:r w:rsidRPr="00115D27">
              <w:rPr>
                <w:rFonts w:ascii="標楷體" w:hAnsi="標楷體" w:hint="eastAsia"/>
              </w:rPr>
              <w:t>結果</w:t>
            </w:r>
          </w:p>
        </w:tc>
        <w:tc>
          <w:tcPr>
            <w:tcW w:w="7903" w:type="dxa"/>
            <w:gridSpan w:val="2"/>
            <w:vAlign w:val="center"/>
          </w:tcPr>
          <w:p w14:paraId="4DE9C58E" w14:textId="3B3919F7" w:rsidR="00E35BD8" w:rsidRPr="00115D27" w:rsidRDefault="00E35BD8" w:rsidP="00E35BD8">
            <w:pPr>
              <w:pStyle w:val="151"/>
              <w:rPr>
                <w:color w:val="auto"/>
              </w:rPr>
            </w:pPr>
            <w:r w:rsidRPr="00115D27">
              <w:rPr>
                <w:rFonts w:hint="eastAsia"/>
                <w:color w:val="auto"/>
              </w:rPr>
              <w:t>展會</w:t>
            </w:r>
            <w:r w:rsidR="00DF4800" w:rsidRPr="00115D27">
              <w:rPr>
                <w:rFonts w:hint="eastAsia"/>
                <w:color w:val="auto"/>
              </w:rPr>
              <w:t>時</w:t>
            </w:r>
            <w:r w:rsidRPr="00115D27">
              <w:rPr>
                <w:color w:val="auto"/>
              </w:rPr>
              <w:t>精簡流程，</w:t>
            </w:r>
            <w:r w:rsidR="00D41D59" w:rsidRPr="00115D27">
              <w:rPr>
                <w:rFonts w:hint="eastAsia"/>
                <w:color w:val="auto"/>
              </w:rPr>
              <w:t>快速產生銷售報價</w:t>
            </w:r>
            <w:proofErr w:type="gramStart"/>
            <w:r w:rsidR="00D41D59" w:rsidRPr="00115D27">
              <w:rPr>
                <w:rFonts w:hint="eastAsia"/>
                <w:color w:val="auto"/>
              </w:rPr>
              <w:t>與選品清單</w:t>
            </w:r>
            <w:proofErr w:type="gramEnd"/>
            <w:r w:rsidR="00D41D59" w:rsidRPr="00115D27">
              <w:rPr>
                <w:rFonts w:hint="eastAsia"/>
                <w:color w:val="auto"/>
              </w:rPr>
              <w:t>加速交易促成</w:t>
            </w:r>
            <w:r w:rsidRPr="00115D27">
              <w:rPr>
                <w:rFonts w:hint="eastAsia"/>
                <w:color w:val="auto"/>
              </w:rPr>
              <w:t>。</w:t>
            </w:r>
          </w:p>
          <w:p w14:paraId="06A798F6" w14:textId="43E85550" w:rsidR="00204F03" w:rsidRPr="00115D27" w:rsidRDefault="00E35BD8" w:rsidP="00E35BD8">
            <w:pPr>
              <w:pStyle w:val="151"/>
              <w:rPr>
                <w:color w:val="auto"/>
              </w:rPr>
            </w:pPr>
            <w:r w:rsidRPr="00115D27">
              <w:rPr>
                <w:rFonts w:hint="eastAsia"/>
                <w:color w:val="auto"/>
              </w:rPr>
              <w:t>展會後資訊</w:t>
            </w:r>
            <w:r w:rsidRPr="00115D27">
              <w:rPr>
                <w:color w:val="auto"/>
              </w:rPr>
              <w:t>累積成資產，讓關係經營走得更長遠</w:t>
            </w:r>
            <w:r w:rsidRPr="00115D27">
              <w:rPr>
                <w:rFonts w:hint="eastAsia"/>
                <w:color w:val="auto"/>
              </w:rPr>
              <w:t>、提升銷售</w:t>
            </w:r>
            <w:r w:rsidRPr="00115D27">
              <w:rPr>
                <w:color w:val="auto"/>
              </w:rPr>
              <w:t>精</w:t>
            </w:r>
            <w:proofErr w:type="gramStart"/>
            <w:r w:rsidRPr="00115D27">
              <w:rPr>
                <w:color w:val="auto"/>
              </w:rPr>
              <w:t>準</w:t>
            </w:r>
            <w:proofErr w:type="gramEnd"/>
            <w:r w:rsidRPr="00115D27">
              <w:rPr>
                <w:color w:val="auto"/>
              </w:rPr>
              <w:t>度</w:t>
            </w:r>
            <w:r w:rsidR="00204F03" w:rsidRPr="00115D27">
              <w:rPr>
                <w:rFonts w:hint="eastAsia"/>
                <w:color w:val="auto"/>
              </w:rPr>
              <w:t>。</w:t>
            </w:r>
          </w:p>
          <w:p w14:paraId="66A3CAB7" w14:textId="37CD42F7" w:rsidR="00204F03" w:rsidRPr="00115D27" w:rsidRDefault="00E35BD8" w:rsidP="00E35BD8">
            <w:pPr>
              <w:pStyle w:val="151"/>
              <w:rPr>
                <w:color w:val="auto"/>
              </w:rPr>
            </w:pPr>
            <w:r w:rsidRPr="00115D27">
              <w:rPr>
                <w:color w:val="auto"/>
              </w:rPr>
              <w:t>提升</w:t>
            </w:r>
            <w:r w:rsidRPr="00115D27">
              <w:rPr>
                <w:rFonts w:hint="eastAsia"/>
                <w:color w:val="auto"/>
              </w:rPr>
              <w:t>組織</w:t>
            </w:r>
            <w:r w:rsidRPr="00115D27">
              <w:rPr>
                <w:color w:val="auto"/>
              </w:rPr>
              <w:t>效率</w:t>
            </w:r>
            <w:r w:rsidRPr="00115D27">
              <w:rPr>
                <w:rFonts w:hint="eastAsia"/>
                <w:color w:val="auto"/>
              </w:rPr>
              <w:t>、</w:t>
            </w:r>
            <w:proofErr w:type="gramStart"/>
            <w:r w:rsidRPr="00115D27">
              <w:rPr>
                <w:rFonts w:hint="eastAsia"/>
                <w:color w:val="auto"/>
              </w:rPr>
              <w:t>降低樣布與</w:t>
            </w:r>
            <w:proofErr w:type="gramEnd"/>
            <w:r w:rsidRPr="00115D27">
              <w:rPr>
                <w:rFonts w:hint="eastAsia"/>
                <w:color w:val="auto"/>
              </w:rPr>
              <w:t>樣品製作，</w:t>
            </w:r>
            <w:r w:rsidRPr="00115D27">
              <w:rPr>
                <w:color w:val="auto"/>
              </w:rPr>
              <w:t>實踐永續價值</w:t>
            </w:r>
            <w:r w:rsidRPr="00115D27">
              <w:rPr>
                <w:rFonts w:hint="eastAsia"/>
                <w:color w:val="auto"/>
              </w:rPr>
              <w:t>。</w:t>
            </w:r>
          </w:p>
        </w:tc>
      </w:tr>
    </w:tbl>
    <w:p w14:paraId="7B407927" w14:textId="77777777" w:rsidR="00BB11E0" w:rsidRPr="00115D27" w:rsidRDefault="00BB11E0" w:rsidP="00BB11E0">
      <w:pPr>
        <w:pStyle w:val="151"/>
        <w:ind w:firstLine="480"/>
        <w:jc w:val="center"/>
        <w:rPr>
          <w:color w:val="auto"/>
        </w:rPr>
      </w:pPr>
      <w:r w:rsidRPr="00115D27">
        <w:rPr>
          <w:rFonts w:hint="eastAsia"/>
          <w:color w:val="auto"/>
        </w:rPr>
        <w:t>資料來源：本研究整理</w:t>
      </w:r>
    </w:p>
    <w:p w14:paraId="5321385D" w14:textId="77777777" w:rsidR="00204F03" w:rsidRPr="00115D27" w:rsidRDefault="00204F03">
      <w:pPr>
        <w:widowControl/>
        <w:ind w:firstLineChars="0" w:firstLine="0"/>
        <w:rPr>
          <w:rFonts w:cstheme="majorBidi"/>
          <w:b/>
          <w:sz w:val="36"/>
          <w:szCs w:val="40"/>
        </w:rPr>
      </w:pPr>
      <w:r w:rsidRPr="00115D27">
        <w:br w:type="page"/>
      </w:r>
    </w:p>
    <w:p w14:paraId="79DFCB45" w14:textId="5C15CDEC" w:rsidR="001A7C22" w:rsidRPr="00115D27" w:rsidRDefault="00223D93" w:rsidP="008063F6">
      <w:pPr>
        <w:pStyle w:val="2"/>
      </w:pPr>
      <w:bookmarkStart w:id="90" w:name="_Toc202117457"/>
      <w:r w:rsidRPr="00115D27">
        <w:rPr>
          <w:rFonts w:hint="eastAsia"/>
        </w:rPr>
        <w:lastRenderedPageBreak/>
        <w:t xml:space="preserve">5.5 </w:t>
      </w:r>
      <w:r w:rsidRPr="00115D27">
        <w:rPr>
          <w:rFonts w:hint="eastAsia"/>
        </w:rPr>
        <w:t>第</w:t>
      </w:r>
      <w:r w:rsidR="00F42C03" w:rsidRPr="00115D27">
        <w:rPr>
          <w:rFonts w:hint="eastAsia"/>
        </w:rPr>
        <w:t>四</w:t>
      </w:r>
      <w:r w:rsidRPr="00115D27">
        <w:rPr>
          <w:rFonts w:hint="eastAsia"/>
        </w:rPr>
        <w:t>階段：</w:t>
      </w:r>
      <w:r w:rsidR="00F42C03" w:rsidRPr="00115D27">
        <w:rPr>
          <w:rFonts w:hint="eastAsia"/>
        </w:rPr>
        <w:t>多元新應用</w:t>
      </w:r>
      <w:bookmarkEnd w:id="90"/>
    </w:p>
    <w:p w14:paraId="5AF93C9C" w14:textId="40ACD47B" w:rsidR="008063F6" w:rsidRPr="00115D27" w:rsidRDefault="003F0392" w:rsidP="003F0392">
      <w:pPr>
        <w:pStyle w:val="3"/>
      </w:pPr>
      <w:bookmarkStart w:id="91" w:name="_Toc202117458"/>
      <w:r w:rsidRPr="00115D27">
        <w:rPr>
          <w:rFonts w:hint="eastAsia"/>
        </w:rPr>
        <w:t>5.5.1</w:t>
      </w:r>
      <w:r w:rsidR="00FC5BA3" w:rsidRPr="00115D27">
        <w:rPr>
          <w:rFonts w:hint="eastAsia"/>
        </w:rPr>
        <w:t xml:space="preserve"> </w:t>
      </w:r>
      <w:r w:rsidRPr="00115D27">
        <w:rPr>
          <w:rFonts w:hint="eastAsia"/>
        </w:rPr>
        <w:t>產業需求</w:t>
      </w:r>
      <w:bookmarkEnd w:id="91"/>
    </w:p>
    <w:p w14:paraId="06B15734" w14:textId="68D8F17A" w:rsidR="00493C24" w:rsidRPr="00115D27" w:rsidRDefault="00493C24" w:rsidP="00410D6D">
      <w:pPr>
        <w:pStyle w:val="a0"/>
        <w:rPr>
          <w:color w:val="auto"/>
        </w:rPr>
      </w:pPr>
      <w:r w:rsidRPr="00115D27">
        <w:rPr>
          <w:color w:val="auto"/>
        </w:rPr>
        <w:t>國際趨勢與法規推動</w:t>
      </w:r>
      <w:r w:rsidRPr="00115D27">
        <w:rPr>
          <w:rFonts w:hint="eastAsia"/>
          <w:color w:val="auto"/>
        </w:rPr>
        <w:t>的</w:t>
      </w:r>
      <w:r w:rsidRPr="00115D27">
        <w:rPr>
          <w:color w:val="auto"/>
        </w:rPr>
        <w:t>永續</w:t>
      </w:r>
      <w:r w:rsidR="00325922" w:rsidRPr="00115D27">
        <w:rPr>
          <w:rFonts w:hint="eastAsia"/>
          <w:color w:val="auto"/>
        </w:rPr>
        <w:t>目標</w:t>
      </w:r>
    </w:p>
    <w:p w14:paraId="4D87CDF8" w14:textId="39A3C995" w:rsidR="00C741C8" w:rsidRPr="00115D27" w:rsidRDefault="00EC3F89" w:rsidP="00FC5313">
      <w:pPr>
        <w:pStyle w:val="15"/>
        <w:ind w:firstLine="480"/>
      </w:pPr>
      <w:r w:rsidRPr="00115D27">
        <w:t>隨著全球氣候變遷帶來的影響日益</w:t>
      </w:r>
      <w:r w:rsidR="007B32F7" w:rsidRPr="00115D27">
        <w:rPr>
          <w:rFonts w:hint="eastAsia"/>
        </w:rPr>
        <w:t>加劇</w:t>
      </w:r>
      <w:r w:rsidRPr="00115D27">
        <w:t>，環境保護責任</w:t>
      </w:r>
      <w:r w:rsidR="00B626D7" w:rsidRPr="00115D27">
        <w:rPr>
          <w:rFonts w:hint="eastAsia"/>
        </w:rPr>
        <w:t>成為</w:t>
      </w:r>
      <w:r w:rsidRPr="00115D27">
        <w:t>企業不</w:t>
      </w:r>
      <w:r w:rsidR="00413323" w:rsidRPr="00115D27">
        <w:rPr>
          <w:rFonts w:hint="eastAsia"/>
        </w:rPr>
        <w:t>得</w:t>
      </w:r>
      <w:r w:rsidRPr="00115D27">
        <w:t>忽視的議題</w:t>
      </w:r>
      <w:r w:rsidRPr="00115D27">
        <w:rPr>
          <w:rFonts w:hint="eastAsia"/>
        </w:rPr>
        <w:t>，</w:t>
      </w:r>
      <w:r w:rsidR="00A3311E" w:rsidRPr="00115D27">
        <w:t>各項永續標準與國際法規也相繼推進</w:t>
      </w:r>
      <w:r w:rsidR="0086337E" w:rsidRPr="00115D27">
        <w:rPr>
          <w:rFonts w:hint="eastAsia"/>
        </w:rPr>
        <w:t>，如</w:t>
      </w:r>
      <w:r w:rsidR="00823EF4" w:rsidRPr="00115D27">
        <w:t>碳邊境調整機制（</w:t>
      </w:r>
      <w:r w:rsidR="00823EF4" w:rsidRPr="00115D27">
        <w:t>CBAM</w:t>
      </w:r>
      <w:r w:rsidR="00823EF4" w:rsidRPr="00115D27">
        <w:t>）、</w:t>
      </w:r>
      <w:proofErr w:type="gramStart"/>
      <w:r w:rsidR="00823EF4" w:rsidRPr="00115D27">
        <w:t>供應鏈碳揭露</w:t>
      </w:r>
      <w:proofErr w:type="gramEnd"/>
      <w:r w:rsidR="00823EF4" w:rsidRPr="00115D27">
        <w:t>與</w:t>
      </w:r>
      <w:r w:rsidR="00823EF4" w:rsidRPr="00115D27">
        <w:t>ESG</w:t>
      </w:r>
      <w:r w:rsidR="00823EF4" w:rsidRPr="00115D27">
        <w:t>資訊揭露等規範，</w:t>
      </w:r>
      <w:r w:rsidR="00413323" w:rsidRPr="00115D27">
        <w:rPr>
          <w:rFonts w:hint="eastAsia"/>
        </w:rPr>
        <w:t>已然</w:t>
      </w:r>
      <w:r w:rsidR="00C741C8" w:rsidRPr="00115D27">
        <w:t>成為企業進入國際市場的基本門檻</w:t>
      </w:r>
      <w:r w:rsidR="00823EF4" w:rsidRPr="00115D27">
        <w:t>。</w:t>
      </w:r>
      <w:r w:rsidR="00C741C8" w:rsidRPr="00115D27">
        <w:t>Nike</w:t>
      </w:r>
      <w:r w:rsidR="00C741C8" w:rsidRPr="00115D27">
        <w:t>、</w:t>
      </w:r>
      <w:r w:rsidR="00C741C8" w:rsidRPr="00115D27">
        <w:t>Adidas</w:t>
      </w:r>
      <w:r w:rsidR="00C741C8" w:rsidRPr="00115D27">
        <w:t>、</w:t>
      </w:r>
      <w:r w:rsidR="00C741C8" w:rsidRPr="00115D27">
        <w:t>GAP</w:t>
      </w:r>
      <w:r w:rsidR="00C741C8" w:rsidRPr="00115D27">
        <w:t>等品牌陸續宣示</w:t>
      </w:r>
      <w:r w:rsidR="00C741C8" w:rsidRPr="00115D27">
        <w:t>2050</w:t>
      </w:r>
      <w:r w:rsidR="00C741C8" w:rsidRPr="00115D27">
        <w:t>年前達成</w:t>
      </w:r>
      <w:proofErr w:type="gramStart"/>
      <w:r w:rsidR="00C741C8" w:rsidRPr="00115D27">
        <w:t>淨零碳排</w:t>
      </w:r>
      <w:proofErr w:type="gramEnd"/>
      <w:r w:rsidR="000F7907" w:rsidRPr="00115D27">
        <w:rPr>
          <w:rStyle w:val="afff9"/>
        </w:rPr>
        <w:footnoteReference w:id="28"/>
      </w:r>
      <w:r w:rsidR="00C741C8" w:rsidRPr="00115D27">
        <w:t>，並積極導入</w:t>
      </w:r>
      <w:r w:rsidR="00C741C8" w:rsidRPr="00115D27">
        <w:t>SBTi</w:t>
      </w:r>
      <w:r w:rsidR="00C741C8" w:rsidRPr="00115D27">
        <w:t>（科學基礎減量目標倡議）等國際碳管理架構，要求供應商全面盤查產品從原料、生產到廢棄</w:t>
      </w:r>
      <w:r w:rsidR="001B0AFF" w:rsidRPr="00115D27">
        <w:rPr>
          <w:rFonts w:hint="eastAsia"/>
        </w:rPr>
        <w:t>物</w:t>
      </w:r>
      <w:r w:rsidR="00C741C8" w:rsidRPr="00115D27">
        <w:t>的</w:t>
      </w:r>
      <w:r w:rsidR="00DC69C9" w:rsidRPr="00115D27">
        <w:rPr>
          <w:rFonts w:hint="eastAsia"/>
        </w:rPr>
        <w:t>產品</w:t>
      </w:r>
      <w:r w:rsidR="007B17F8" w:rsidRPr="00115D27">
        <w:rPr>
          <w:rFonts w:hint="eastAsia"/>
        </w:rPr>
        <w:t>生產週期</w:t>
      </w:r>
      <w:r w:rsidR="00C741C8" w:rsidRPr="00115D27">
        <w:t>溫室氣體排放，並依據</w:t>
      </w:r>
      <w:r w:rsidR="00C741C8" w:rsidRPr="00115D27">
        <w:t>ISO 14064</w:t>
      </w:r>
      <w:r w:rsidR="00C741C8" w:rsidRPr="00115D27">
        <w:t>與</w:t>
      </w:r>
      <w:r w:rsidR="00C741C8" w:rsidRPr="00115D27">
        <w:t>ISO 14067</w:t>
      </w:r>
      <w:r w:rsidR="00C741C8" w:rsidRPr="00115D27">
        <w:t>標準完成碳足跡計算作為合作前提。</w:t>
      </w:r>
    </w:p>
    <w:p w14:paraId="5EBA82EB" w14:textId="35425A1D" w:rsidR="00BE03B4" w:rsidRPr="00115D27" w:rsidRDefault="001C505A" w:rsidP="0040327D">
      <w:pPr>
        <w:pStyle w:val="aff4"/>
        <w:ind w:left="360" w:right="360" w:firstLine="480"/>
        <w:rPr>
          <w:color w:val="auto"/>
        </w:rPr>
      </w:pPr>
      <w:r w:rsidRPr="00115D27">
        <w:rPr>
          <w:rFonts w:hint="eastAsia"/>
          <w:color w:val="auto"/>
        </w:rPr>
        <w:t>「對，就是有一些不同的需求就出現了，譬如說碳足跡的部分，因為布料的這個資料上，品牌現在大家都在講2030年要降50%。」（</w:t>
      </w:r>
      <w:r w:rsidRPr="00115D27">
        <w:rPr>
          <w:color w:val="auto"/>
        </w:rPr>
        <w:t xml:space="preserve">李菁 </w:t>
      </w:r>
      <w:r w:rsidRPr="00115D27">
        <w:rPr>
          <w:rFonts w:hint="eastAsia"/>
          <w:color w:val="auto"/>
        </w:rPr>
        <w:t>執行長，2025訪談資料）</w:t>
      </w:r>
    </w:p>
    <w:p w14:paraId="02160C73" w14:textId="77777777" w:rsidR="00823EF4" w:rsidRPr="00115D27" w:rsidRDefault="001A7C22" w:rsidP="00410D6D">
      <w:pPr>
        <w:pStyle w:val="a0"/>
        <w:rPr>
          <w:color w:val="auto"/>
        </w:rPr>
      </w:pPr>
      <w:r w:rsidRPr="00115D27">
        <w:rPr>
          <w:rFonts w:hint="eastAsia"/>
          <w:color w:val="auto"/>
        </w:rPr>
        <w:t>碳足跡控管</w:t>
      </w:r>
      <w:r w:rsidR="00823EF4" w:rsidRPr="00115D27">
        <w:rPr>
          <w:rFonts w:hint="eastAsia"/>
          <w:color w:val="auto"/>
        </w:rPr>
        <w:t>與</w:t>
      </w:r>
      <w:r w:rsidRPr="00115D27">
        <w:rPr>
          <w:rFonts w:hint="eastAsia"/>
          <w:color w:val="auto"/>
        </w:rPr>
        <w:t>生產前</w:t>
      </w:r>
      <w:r w:rsidR="00823EF4" w:rsidRPr="00115D27">
        <w:rPr>
          <w:rFonts w:hint="eastAsia"/>
          <w:color w:val="auto"/>
        </w:rPr>
        <w:t>的</w:t>
      </w:r>
      <w:r w:rsidRPr="00115D27">
        <w:rPr>
          <w:rFonts w:hint="eastAsia"/>
          <w:color w:val="auto"/>
        </w:rPr>
        <w:t>控制成本</w:t>
      </w:r>
    </w:p>
    <w:p w14:paraId="7F5CCC9E" w14:textId="26771911" w:rsidR="00365AB6" w:rsidRPr="00115D27" w:rsidRDefault="00387BB8" w:rsidP="00B37637">
      <w:pPr>
        <w:pStyle w:val="15"/>
        <w:ind w:firstLine="480"/>
      </w:pPr>
      <w:r w:rsidRPr="00115D27">
        <w:t>對品牌商而言，</w:t>
      </w:r>
      <w:r w:rsidR="00430A7F" w:rsidRPr="00115D27">
        <w:t>織品原物料的生產與採購是產品生命週期中（</w:t>
      </w:r>
      <w:r w:rsidR="00430A7F" w:rsidRPr="00115D27">
        <w:t>Scope 3</w:t>
      </w:r>
      <w:r w:rsidR="00430A7F" w:rsidRPr="00115D27">
        <w:t>）碳排放的主要來源</w:t>
      </w:r>
      <w:r w:rsidRPr="00115D27">
        <w:t>，特別是在服飾與鞋類產業中，</w:t>
      </w:r>
      <w:r w:rsidR="00201209" w:rsidRPr="00115D27">
        <w:t>採購階段便可能</w:t>
      </w:r>
      <w:r w:rsidR="00E60473" w:rsidRPr="00115D27">
        <w:rPr>
          <w:rFonts w:hint="eastAsia"/>
        </w:rPr>
        <w:t>產生</w:t>
      </w:r>
      <w:r w:rsidR="00937106" w:rsidRPr="00115D27">
        <w:rPr>
          <w:rFonts w:hint="eastAsia"/>
        </w:rPr>
        <w:t>成品</w:t>
      </w:r>
      <w:r w:rsidR="00201209" w:rsidRPr="00115D27">
        <w:t>超過</w:t>
      </w:r>
      <w:r w:rsidR="00201209" w:rsidRPr="00115D27">
        <w:t>80%</w:t>
      </w:r>
      <w:proofErr w:type="gramStart"/>
      <w:r w:rsidR="00201209" w:rsidRPr="00115D27">
        <w:t>的碳排</w:t>
      </w:r>
      <w:r w:rsidR="00C764A4" w:rsidRPr="00115D27">
        <w:rPr>
          <w:rFonts w:hint="eastAsia"/>
        </w:rPr>
        <w:t>量</w:t>
      </w:r>
      <w:proofErr w:type="gramEnd"/>
      <w:r w:rsidRPr="00115D27">
        <w:t>。因此，如何在</w:t>
      </w:r>
      <w:r w:rsidR="00DC57F4" w:rsidRPr="00115D27">
        <w:rPr>
          <w:rFonts w:hint="eastAsia"/>
        </w:rPr>
        <w:t>服飾</w:t>
      </w:r>
      <w:r w:rsidR="00A125C4" w:rsidRPr="00115D27">
        <w:rPr>
          <w:rFonts w:hint="eastAsia"/>
        </w:rPr>
        <w:t>等商品</w:t>
      </w:r>
      <w:r w:rsidR="007A5F6A" w:rsidRPr="00115D27">
        <w:rPr>
          <w:rFonts w:hint="eastAsia"/>
        </w:rPr>
        <w:t>大量</w:t>
      </w:r>
      <w:r w:rsidRPr="00115D27">
        <w:t>生產前掌握原料來源</w:t>
      </w:r>
      <w:proofErr w:type="gramStart"/>
      <w:r w:rsidRPr="00115D27">
        <w:t>與碳</w:t>
      </w:r>
      <w:r w:rsidR="00201209" w:rsidRPr="00115D27">
        <w:rPr>
          <w:rFonts w:hint="eastAsia"/>
        </w:rPr>
        <w:t>排量</w:t>
      </w:r>
      <w:proofErr w:type="gramEnd"/>
      <w:r w:rsidRPr="00115D27">
        <w:t>成為關鍵任務。</w:t>
      </w:r>
      <w:r w:rsidR="00DE30F5" w:rsidRPr="00115D27">
        <w:t>然而，</w:t>
      </w:r>
      <w:r w:rsidR="00365AB6" w:rsidRPr="00115D27">
        <w:t>多數供應商缺乏</w:t>
      </w:r>
      <w:r w:rsidR="00CD0BDE" w:rsidRPr="00115D27">
        <w:rPr>
          <w:rFonts w:hint="eastAsia"/>
        </w:rPr>
        <w:t>技術與知識，無法</w:t>
      </w:r>
      <w:r w:rsidR="00365AB6" w:rsidRPr="00115D27">
        <w:t>獨立進行碳</w:t>
      </w:r>
      <w:r w:rsidR="006716FF" w:rsidRPr="00115D27">
        <w:rPr>
          <w:rFonts w:hint="eastAsia"/>
        </w:rPr>
        <w:t>足跡</w:t>
      </w:r>
      <w:r w:rsidR="00CD0BDE" w:rsidRPr="00115D27">
        <w:rPr>
          <w:rFonts w:hint="eastAsia"/>
        </w:rPr>
        <w:t>調查</w:t>
      </w:r>
      <w:r w:rsidR="00DE1213" w:rsidRPr="00115D27">
        <w:rPr>
          <w:rFonts w:hint="eastAsia"/>
        </w:rPr>
        <w:t>，因此市面上</w:t>
      </w:r>
      <w:r w:rsidR="001E5F44" w:rsidRPr="00115D27">
        <w:rPr>
          <w:rFonts w:hint="eastAsia"/>
        </w:rPr>
        <w:t>協助廠商</w:t>
      </w:r>
      <w:proofErr w:type="gramStart"/>
      <w:r w:rsidR="001E5F44" w:rsidRPr="00115D27">
        <w:rPr>
          <w:rFonts w:hint="eastAsia"/>
        </w:rPr>
        <w:t>完成</w:t>
      </w:r>
      <w:r w:rsidR="00DE1213" w:rsidRPr="00115D27">
        <w:rPr>
          <w:rFonts w:hint="eastAsia"/>
        </w:rPr>
        <w:t>碳排</w:t>
      </w:r>
      <w:r w:rsidR="001E5F44" w:rsidRPr="00115D27">
        <w:rPr>
          <w:rFonts w:hint="eastAsia"/>
        </w:rPr>
        <w:t>量</w:t>
      </w:r>
      <w:proofErr w:type="gramEnd"/>
      <w:r w:rsidR="001E5F44" w:rsidRPr="00115D27">
        <w:rPr>
          <w:rFonts w:hint="eastAsia"/>
        </w:rPr>
        <w:t>統計的</w:t>
      </w:r>
      <w:r w:rsidR="00DE1213" w:rsidRPr="00115D27">
        <w:rPr>
          <w:rFonts w:hint="eastAsia"/>
        </w:rPr>
        <w:t>服務亦相繼推出</w:t>
      </w:r>
      <w:r w:rsidR="00365AB6" w:rsidRPr="00115D27">
        <w:t>。面</w:t>
      </w:r>
      <w:r w:rsidR="00A6646C" w:rsidRPr="00115D27">
        <w:rPr>
          <w:rFonts w:hint="eastAsia"/>
        </w:rPr>
        <w:t>對</w:t>
      </w:r>
      <w:r w:rsidR="00365AB6" w:rsidRPr="00115D27">
        <w:t>品牌商對環保規範、法規遵循與消費者期待的多重壓力，</w:t>
      </w:r>
      <w:proofErr w:type="spellStart"/>
      <w:r w:rsidR="007C00CB" w:rsidRPr="00115D27">
        <w:rPr>
          <w:rFonts w:hint="eastAsia"/>
        </w:rPr>
        <w:t>Frontier.cool</w:t>
      </w:r>
      <w:proofErr w:type="spellEnd"/>
      <w:r w:rsidR="007C00CB" w:rsidRPr="00115D27">
        <w:rPr>
          <w:rFonts w:hint="eastAsia"/>
        </w:rPr>
        <w:t>需發展出</w:t>
      </w:r>
      <w:r w:rsidR="00365AB6" w:rsidRPr="00115D27">
        <w:t>能協助供應商自動蒐集</w:t>
      </w:r>
      <w:r w:rsidR="00143BD6" w:rsidRPr="00115D27">
        <w:rPr>
          <w:rFonts w:hint="eastAsia"/>
        </w:rPr>
        <w:t>、整合</w:t>
      </w:r>
      <w:r w:rsidR="00365AB6" w:rsidRPr="00115D27">
        <w:t>、生產端</w:t>
      </w:r>
      <w:r w:rsidR="00143BD6" w:rsidRPr="00115D27">
        <w:rPr>
          <w:rFonts w:hint="eastAsia"/>
        </w:rPr>
        <w:t>產品</w:t>
      </w:r>
      <w:r w:rsidR="00365AB6" w:rsidRPr="00115D27">
        <w:t>資料與碳足跡</w:t>
      </w:r>
      <w:r w:rsidR="00F61557" w:rsidRPr="00115D27">
        <w:rPr>
          <w:rFonts w:hint="eastAsia"/>
        </w:rPr>
        <w:t>的</w:t>
      </w:r>
      <w:r w:rsidR="00986FE8" w:rsidRPr="00115D27">
        <w:rPr>
          <w:rFonts w:hint="eastAsia"/>
        </w:rPr>
        <w:t>數位服務</w:t>
      </w:r>
      <w:r w:rsidR="00365AB6" w:rsidRPr="00115D27">
        <w:t>，進一步強化整體供應鏈的永續應變能力。</w:t>
      </w:r>
    </w:p>
    <w:p w14:paraId="3256AB97" w14:textId="361DAED4" w:rsidR="001A7C22" w:rsidRPr="00115D27" w:rsidRDefault="001A7C22" w:rsidP="00D64D1B">
      <w:pPr>
        <w:pStyle w:val="aff4"/>
        <w:ind w:left="360" w:right="360" w:firstLine="480"/>
        <w:rPr>
          <w:color w:val="auto"/>
        </w:rPr>
      </w:pPr>
      <w:r w:rsidRPr="00115D27">
        <w:rPr>
          <w:rFonts w:hint="eastAsia"/>
          <w:color w:val="auto"/>
        </w:rPr>
        <w:t>「其實成衣跟鞋子</w:t>
      </w:r>
      <w:r w:rsidR="000B422A" w:rsidRPr="00115D27">
        <w:rPr>
          <w:rFonts w:hint="eastAsia"/>
          <w:color w:val="auto"/>
        </w:rPr>
        <w:t>這類</w:t>
      </w:r>
      <w:r w:rsidRPr="00115D27">
        <w:rPr>
          <w:rFonts w:hint="eastAsia"/>
          <w:color w:val="auto"/>
        </w:rPr>
        <w:t>採購產品上的Footprint，這個Carbon emission是Footprint最高的。在他的所有的如果把scope3算進去，採購的成衣和鞋子占他</w:t>
      </w:r>
      <w:r w:rsidRPr="00115D27">
        <w:rPr>
          <w:rFonts w:hint="eastAsia"/>
          <w:color w:val="auto"/>
        </w:rPr>
        <w:lastRenderedPageBreak/>
        <w:t>的這個所有的Carbon emission的80%，所以它最大的</w:t>
      </w:r>
      <w:proofErr w:type="gramStart"/>
      <w:r w:rsidRPr="00115D27">
        <w:rPr>
          <w:rFonts w:hint="eastAsia"/>
          <w:color w:val="auto"/>
        </w:rPr>
        <w:t>排碳量</w:t>
      </w:r>
      <w:proofErr w:type="gramEnd"/>
      <w:r w:rsidRPr="00115D27">
        <w:rPr>
          <w:rFonts w:hint="eastAsia"/>
          <w:color w:val="auto"/>
        </w:rPr>
        <w:t>在採購的產品裡面</w:t>
      </w:r>
      <w:r w:rsidR="00A200DB" w:rsidRPr="00115D27">
        <w:rPr>
          <w:rFonts w:hint="eastAsia"/>
          <w:color w:val="auto"/>
        </w:rPr>
        <w:t>。</w:t>
      </w:r>
      <w:r w:rsidRPr="00115D27">
        <w:rPr>
          <w:rFonts w:hint="eastAsia"/>
          <w:color w:val="auto"/>
        </w:rPr>
        <w:t>」</w:t>
      </w:r>
      <w:r w:rsidR="00B37E7B" w:rsidRPr="00115D27">
        <w:rPr>
          <w:rFonts w:hint="eastAsia"/>
          <w:color w:val="auto"/>
        </w:rPr>
        <w:t>（</w:t>
      </w:r>
      <w:r w:rsidR="006E36DD" w:rsidRPr="00115D27">
        <w:rPr>
          <w:color w:val="auto"/>
        </w:rPr>
        <w:t>李菁</w:t>
      </w:r>
      <w:r w:rsidR="00A06D5B" w:rsidRPr="00115D27">
        <w:rPr>
          <w:color w:val="auto"/>
        </w:rPr>
        <w:t xml:space="preserve"> </w:t>
      </w:r>
      <w:r w:rsidR="00A06D5B" w:rsidRPr="00115D27">
        <w:rPr>
          <w:rFonts w:hint="eastAsia"/>
          <w:color w:val="auto"/>
        </w:rPr>
        <w:t>執行長，2025訪談資料</w:t>
      </w:r>
      <w:r w:rsidR="00B37E7B" w:rsidRPr="00115D27">
        <w:rPr>
          <w:rFonts w:hint="eastAsia"/>
          <w:color w:val="auto"/>
        </w:rPr>
        <w:t>）</w:t>
      </w:r>
    </w:p>
    <w:p w14:paraId="42019F17" w14:textId="71BCCB2C" w:rsidR="001A7C22" w:rsidRPr="00115D27" w:rsidRDefault="004A44D8" w:rsidP="004A44D8">
      <w:pPr>
        <w:pStyle w:val="3"/>
      </w:pPr>
      <w:bookmarkStart w:id="92" w:name="_Toc202117459"/>
      <w:r w:rsidRPr="00115D27">
        <w:rPr>
          <w:rFonts w:hint="eastAsia"/>
        </w:rPr>
        <w:t>5.5.2</w:t>
      </w:r>
      <w:r w:rsidR="00FC5BA3" w:rsidRPr="00115D27">
        <w:rPr>
          <w:rFonts w:hint="eastAsia"/>
        </w:rPr>
        <w:t xml:space="preserve"> </w:t>
      </w:r>
      <w:r w:rsidRPr="00115D27">
        <w:rPr>
          <w:rFonts w:hint="eastAsia"/>
        </w:rPr>
        <w:t>企業能力</w:t>
      </w:r>
      <w:bookmarkEnd w:id="92"/>
    </w:p>
    <w:p w14:paraId="25F2DDE9" w14:textId="51CEA764" w:rsidR="008B006B" w:rsidRPr="00115D27" w:rsidRDefault="008B006B" w:rsidP="00410D6D">
      <w:pPr>
        <w:pStyle w:val="a0"/>
        <w:rPr>
          <w:color w:val="auto"/>
        </w:rPr>
      </w:pPr>
      <w:r w:rsidRPr="00115D27">
        <w:rPr>
          <w:color w:val="auto"/>
        </w:rPr>
        <w:t>經營策略</w:t>
      </w:r>
      <w:r w:rsidRPr="00115D27">
        <w:rPr>
          <w:rFonts w:hint="eastAsia"/>
          <w:color w:val="auto"/>
        </w:rPr>
        <w:t>：網站大改版，調整與客戶溝通的語言</w:t>
      </w:r>
      <w:r w:rsidR="00614367" w:rsidRPr="00115D27">
        <w:rPr>
          <w:rFonts w:hint="eastAsia"/>
          <w:color w:val="auto"/>
        </w:rPr>
        <w:t>、</w:t>
      </w:r>
      <w:r w:rsidR="00614367" w:rsidRPr="00115D27">
        <w:rPr>
          <w:color w:val="auto"/>
        </w:rPr>
        <w:t>回應</w:t>
      </w:r>
      <w:proofErr w:type="gramStart"/>
      <w:r w:rsidR="00614367" w:rsidRPr="00115D27">
        <w:rPr>
          <w:color w:val="auto"/>
        </w:rPr>
        <w:t>永續等新興</w:t>
      </w:r>
      <w:proofErr w:type="gramEnd"/>
      <w:r w:rsidR="00614367" w:rsidRPr="00115D27">
        <w:rPr>
          <w:color w:val="auto"/>
        </w:rPr>
        <w:t>需求</w:t>
      </w:r>
    </w:p>
    <w:p w14:paraId="663F080F" w14:textId="4803502A" w:rsidR="00FE6A77" w:rsidRPr="00115D27" w:rsidRDefault="00FE6A77" w:rsidP="00FE6A77">
      <w:pPr>
        <w:pStyle w:val="15"/>
        <w:ind w:firstLine="480"/>
      </w:pPr>
      <w:proofErr w:type="spellStart"/>
      <w:r w:rsidRPr="00115D27">
        <w:t>Frontier.cool</w:t>
      </w:r>
      <w:proofErr w:type="spellEnd"/>
      <w:r w:rsidRPr="00115D27">
        <w:t>的靈活策略不僅體現在技術開發</w:t>
      </w:r>
      <w:r w:rsidR="00763149" w:rsidRPr="00115D27">
        <w:rPr>
          <w:rFonts w:hint="eastAsia"/>
        </w:rPr>
        <w:t>與資源調度</w:t>
      </w:r>
      <w:r w:rsidRPr="00115D27">
        <w:t>上，更延伸至市場溝通與商業語言的轉換。</w:t>
      </w:r>
      <w:r w:rsidR="001058CE" w:rsidRPr="00115D27">
        <w:rPr>
          <w:rFonts w:hint="eastAsia"/>
        </w:rPr>
        <w:t>團隊認為，</w:t>
      </w:r>
      <w:proofErr w:type="gramStart"/>
      <w:r w:rsidR="001058CE" w:rsidRPr="00115D27">
        <w:rPr>
          <w:rFonts w:hint="eastAsia"/>
        </w:rPr>
        <w:t>官網是</w:t>
      </w:r>
      <w:proofErr w:type="gramEnd"/>
      <w:r w:rsidR="001058CE" w:rsidRPr="00115D27">
        <w:rPr>
          <w:rFonts w:hint="eastAsia"/>
        </w:rPr>
        <w:t>與客戶的溝通語言、是</w:t>
      </w:r>
      <w:r w:rsidR="00394E43" w:rsidRPr="00115D27">
        <w:rPr>
          <w:rFonts w:hint="eastAsia"/>
        </w:rPr>
        <w:t>重要的</w:t>
      </w:r>
      <w:r w:rsidR="001058CE" w:rsidRPr="00115D27">
        <w:rPr>
          <w:rFonts w:hint="eastAsia"/>
        </w:rPr>
        <w:t>行銷策略，</w:t>
      </w:r>
      <w:proofErr w:type="gramStart"/>
      <w:r w:rsidRPr="00115D27">
        <w:t>早期官網主要</w:t>
      </w:r>
      <w:proofErr w:type="gramEnd"/>
      <w:r w:rsidRPr="00115D27">
        <w:t>強調自家</w:t>
      </w:r>
      <w:r w:rsidR="003918F1" w:rsidRPr="00115D27">
        <w:rPr>
          <w:rFonts w:hint="eastAsia"/>
        </w:rPr>
        <w:t>掃描</w:t>
      </w:r>
      <w:r w:rsidRPr="00115D27">
        <w:t>技術</w:t>
      </w:r>
      <w:r w:rsidR="006B77A4" w:rsidRPr="00115D27">
        <w:rPr>
          <w:rFonts w:hint="eastAsia"/>
        </w:rPr>
        <w:t>的專業度</w:t>
      </w:r>
      <w:r w:rsidRPr="00115D27">
        <w:t>與</w:t>
      </w:r>
      <w:r w:rsidRPr="00115D27">
        <w:t>AI</w:t>
      </w:r>
      <w:r w:rsidR="003918F1" w:rsidRPr="00115D27">
        <w:rPr>
          <w:rFonts w:hint="eastAsia"/>
        </w:rPr>
        <w:t>演算法</w:t>
      </w:r>
      <w:r w:rsidRPr="00115D27">
        <w:t>效能，然而團隊在實務經驗中觀察到，</w:t>
      </w:r>
      <w:r w:rsidR="0047532A" w:rsidRPr="00115D27">
        <w:rPr>
          <w:rFonts w:hint="eastAsia"/>
        </w:rPr>
        <w:t>使用者</w:t>
      </w:r>
      <w:r w:rsidRPr="00115D27">
        <w:t>更</w:t>
      </w:r>
      <w:r w:rsidR="00346BD0" w:rsidRPr="00115D27">
        <w:rPr>
          <w:rFonts w:hint="eastAsia"/>
        </w:rPr>
        <w:t>在意</w:t>
      </w:r>
      <w:r w:rsidRPr="00115D27">
        <w:t>實際效益與</w:t>
      </w:r>
      <w:r w:rsidR="006B77A4" w:rsidRPr="00115D27">
        <w:rPr>
          <w:rFonts w:hint="eastAsia"/>
        </w:rPr>
        <w:t>銷售</w:t>
      </w:r>
      <w:r w:rsidR="001E5F84" w:rsidRPr="00115D27">
        <w:rPr>
          <w:rFonts w:hint="eastAsia"/>
        </w:rPr>
        <w:t>成長</w:t>
      </w:r>
      <w:r w:rsidRPr="00115D27">
        <w:t>率，</w:t>
      </w:r>
      <w:r w:rsidR="002D15C8" w:rsidRPr="00115D27">
        <w:rPr>
          <w:rFonts w:hint="eastAsia"/>
        </w:rPr>
        <w:t>例如平台能如何幫助銷售？數位</w:t>
      </w:r>
      <w:r w:rsidR="00634DE8" w:rsidRPr="00115D27">
        <w:rPr>
          <w:rFonts w:hint="eastAsia"/>
        </w:rPr>
        <w:t>布片</w:t>
      </w:r>
      <w:r w:rsidR="002E2261" w:rsidRPr="00115D27">
        <w:rPr>
          <w:rFonts w:hint="eastAsia"/>
        </w:rPr>
        <w:t>能</w:t>
      </w:r>
      <w:r w:rsidR="002D15C8" w:rsidRPr="00115D27">
        <w:rPr>
          <w:rFonts w:hint="eastAsia"/>
        </w:rPr>
        <w:t>應用於那些實務流程？獲得甚麼</w:t>
      </w:r>
      <w:r w:rsidR="009E6A7B" w:rsidRPr="00115D27">
        <w:rPr>
          <w:rFonts w:hint="eastAsia"/>
        </w:rPr>
        <w:t>具體</w:t>
      </w:r>
      <w:r w:rsidR="002D15C8" w:rsidRPr="00115D27">
        <w:rPr>
          <w:rFonts w:hint="eastAsia"/>
        </w:rPr>
        <w:t>效益等</w:t>
      </w:r>
      <w:r w:rsidR="00763149" w:rsidRPr="00115D27">
        <w:rPr>
          <w:rFonts w:hint="eastAsia"/>
        </w:rPr>
        <w:t>。</w:t>
      </w:r>
      <w:r w:rsidR="00184A63" w:rsidRPr="00115D27">
        <w:rPr>
          <w:rFonts w:hint="eastAsia"/>
        </w:rPr>
        <w:t>因此，</w:t>
      </w:r>
      <w:proofErr w:type="spellStart"/>
      <w:r w:rsidR="008D2338" w:rsidRPr="00115D27">
        <w:t>Frontier.cool</w:t>
      </w:r>
      <w:proofErr w:type="spellEnd"/>
      <w:r w:rsidR="00581B46" w:rsidRPr="00115D27">
        <w:rPr>
          <w:rFonts w:hint="eastAsia"/>
        </w:rPr>
        <w:t>於</w:t>
      </w:r>
      <w:r w:rsidR="00581B46" w:rsidRPr="00115D27">
        <w:rPr>
          <w:rFonts w:hint="eastAsia"/>
        </w:rPr>
        <w:t>2024</w:t>
      </w:r>
      <w:r w:rsidR="00581B46" w:rsidRPr="00115D27">
        <w:rPr>
          <w:rFonts w:hint="eastAsia"/>
        </w:rPr>
        <w:t>年</w:t>
      </w:r>
      <w:proofErr w:type="gramStart"/>
      <w:r w:rsidR="00581B46" w:rsidRPr="00115D27">
        <w:rPr>
          <w:rFonts w:hint="eastAsia"/>
        </w:rPr>
        <w:t>對</w:t>
      </w:r>
      <w:r w:rsidR="00216D5A" w:rsidRPr="00115D27">
        <w:rPr>
          <w:rFonts w:hint="eastAsia"/>
        </w:rPr>
        <w:t>官網進行</w:t>
      </w:r>
      <w:proofErr w:type="gramEnd"/>
      <w:r w:rsidR="00216D5A" w:rsidRPr="00115D27">
        <w:rPr>
          <w:rFonts w:hint="eastAsia"/>
        </w:rPr>
        <w:t>大幅</w:t>
      </w:r>
      <w:r w:rsidRPr="00115D27">
        <w:t>改版，</w:t>
      </w:r>
      <w:r w:rsidR="00E26B29" w:rsidRPr="00115D27">
        <w:rPr>
          <w:rFonts w:hint="eastAsia"/>
        </w:rPr>
        <w:t>將推廣內容</w:t>
      </w:r>
      <w:r w:rsidRPr="00115D27">
        <w:t>轉</w:t>
      </w:r>
      <w:r w:rsidR="00E20A39" w:rsidRPr="00115D27">
        <w:rPr>
          <w:rFonts w:hint="eastAsia"/>
        </w:rPr>
        <w:t>換成</w:t>
      </w:r>
      <w:r w:rsidR="00BB266C" w:rsidRPr="00115D27">
        <w:t>銷售</w:t>
      </w:r>
      <w:r w:rsidR="00BB266C" w:rsidRPr="00115D27">
        <w:rPr>
          <w:rFonts w:hint="eastAsia"/>
        </w:rPr>
        <w:t>額與協作</w:t>
      </w:r>
      <w:r w:rsidR="00BB266C" w:rsidRPr="00115D27">
        <w:t>效率</w:t>
      </w:r>
      <w:r w:rsidRPr="00115D27">
        <w:t>提升、</w:t>
      </w:r>
      <w:r w:rsidR="001058CE" w:rsidRPr="00115D27">
        <w:rPr>
          <w:rFonts w:hint="eastAsia"/>
        </w:rPr>
        <w:t>資源控管效益、</w:t>
      </w:r>
      <w:r w:rsidR="00E728C0" w:rsidRPr="00115D27">
        <w:rPr>
          <w:rFonts w:hint="eastAsia"/>
        </w:rPr>
        <w:t>客戶</w:t>
      </w:r>
      <w:r w:rsidR="00B60EBD" w:rsidRPr="00115D27">
        <w:rPr>
          <w:rFonts w:hint="eastAsia"/>
        </w:rPr>
        <w:t>使用</w:t>
      </w:r>
      <w:r w:rsidR="00E728C0" w:rsidRPr="00115D27">
        <w:rPr>
          <w:rFonts w:hint="eastAsia"/>
        </w:rPr>
        <w:t>評論</w:t>
      </w:r>
      <w:r w:rsidRPr="00115D27">
        <w:t>等貼近實際場景的</w:t>
      </w:r>
      <w:r w:rsidR="00EC3B80" w:rsidRPr="00115D27">
        <w:rPr>
          <w:rFonts w:hint="eastAsia"/>
        </w:rPr>
        <w:t>具體效益</w:t>
      </w:r>
      <w:r w:rsidR="00057664" w:rsidRPr="00115D27">
        <w:rPr>
          <w:rFonts w:hint="eastAsia"/>
        </w:rPr>
        <w:t>，</w:t>
      </w:r>
      <w:r w:rsidR="00EC3B80" w:rsidRPr="00115D27">
        <w:rPr>
          <w:rFonts w:hint="eastAsia"/>
        </w:rPr>
        <w:t>讓</w:t>
      </w:r>
      <w:r w:rsidR="00AB2914" w:rsidRPr="00115D27">
        <w:rPr>
          <w:rFonts w:hint="eastAsia"/>
        </w:rPr>
        <w:t>數位科技</w:t>
      </w:r>
      <w:r w:rsidR="006B5F47" w:rsidRPr="00115D27">
        <w:rPr>
          <w:rFonts w:hint="eastAsia"/>
        </w:rPr>
        <w:t>更能</w:t>
      </w:r>
      <w:r w:rsidR="00057664" w:rsidRPr="00115D27">
        <w:rPr>
          <w:rFonts w:hint="eastAsia"/>
        </w:rPr>
        <w:t>被</w:t>
      </w:r>
      <w:r w:rsidR="00B839E4" w:rsidRPr="00115D27">
        <w:rPr>
          <w:rFonts w:hint="eastAsia"/>
        </w:rPr>
        <w:t>廠商</w:t>
      </w:r>
      <w:r w:rsidR="00057664" w:rsidRPr="00115D27">
        <w:rPr>
          <w:rFonts w:hint="eastAsia"/>
        </w:rPr>
        <w:t>接</w:t>
      </w:r>
      <w:r w:rsidR="006B5F47" w:rsidRPr="00115D27">
        <w:rPr>
          <w:rFonts w:hint="eastAsia"/>
        </w:rPr>
        <w:t>納、進而</w:t>
      </w:r>
      <w:r w:rsidR="0001416F" w:rsidRPr="00115D27">
        <w:rPr>
          <w:rFonts w:hint="eastAsia"/>
        </w:rPr>
        <w:t>提升導入意願</w:t>
      </w:r>
      <w:r w:rsidRPr="00115D27">
        <w:t>。</w:t>
      </w:r>
      <w:proofErr w:type="gramStart"/>
      <w:r w:rsidR="00921D47" w:rsidRPr="00115D27">
        <w:rPr>
          <w:rFonts w:hint="eastAsia"/>
        </w:rPr>
        <w:t>此外，</w:t>
      </w:r>
      <w:proofErr w:type="gramEnd"/>
      <w:r w:rsidRPr="00115D27">
        <w:t>面對國際法規如</w:t>
      </w:r>
      <w:r w:rsidRPr="00115D27">
        <w:t>ISO 14067</w:t>
      </w:r>
      <w:r w:rsidRPr="00115D27">
        <w:t>或</w:t>
      </w:r>
      <w:r w:rsidRPr="00115D27">
        <w:t>SBTi</w:t>
      </w:r>
      <w:r w:rsidR="00162A43" w:rsidRPr="00115D27">
        <w:rPr>
          <w:rFonts w:hint="eastAsia"/>
        </w:rPr>
        <w:t>等關於</w:t>
      </w:r>
      <w:r w:rsidRPr="00115D27">
        <w:t>產品碳足跡管理的要求時，</w:t>
      </w:r>
      <w:proofErr w:type="spellStart"/>
      <w:r w:rsidRPr="00115D27">
        <w:t>Frontier.cool</w:t>
      </w:r>
      <w:proofErr w:type="spellEnd"/>
      <w:r w:rsidR="00A93298" w:rsidRPr="00115D27">
        <w:rPr>
          <w:rFonts w:hint="eastAsia"/>
        </w:rPr>
        <w:t>便積極開發</w:t>
      </w:r>
      <w:r w:rsidR="002E7D1F" w:rsidRPr="00115D27">
        <w:rPr>
          <w:rFonts w:hint="eastAsia"/>
        </w:rPr>
        <w:t>永續</w:t>
      </w:r>
      <w:r w:rsidR="00A93298" w:rsidRPr="00115D27">
        <w:rPr>
          <w:rFonts w:hint="eastAsia"/>
        </w:rPr>
        <w:t>工具和服務</w:t>
      </w:r>
      <w:r w:rsidRPr="00115D27">
        <w:t>，強化</w:t>
      </w:r>
      <w:r w:rsidR="00586A55" w:rsidRPr="00115D27">
        <w:rPr>
          <w:rFonts w:hint="eastAsia"/>
        </w:rPr>
        <w:t>平台和</w:t>
      </w:r>
      <w:r w:rsidR="00037BE8" w:rsidRPr="00115D27">
        <w:rPr>
          <w:rFonts w:hint="eastAsia"/>
        </w:rPr>
        <w:t>數位</w:t>
      </w:r>
      <w:r w:rsidR="0042498D" w:rsidRPr="00115D27">
        <w:rPr>
          <w:rFonts w:hint="eastAsia"/>
        </w:rPr>
        <w:t>布片檔案</w:t>
      </w:r>
      <w:r w:rsidRPr="00115D27">
        <w:t>在永續溝通上的即時性與透明度。</w:t>
      </w:r>
    </w:p>
    <w:p w14:paraId="2FFBCCDC" w14:textId="4930F69D" w:rsidR="008B006B" w:rsidRPr="00115D27" w:rsidRDefault="008B006B" w:rsidP="00662A3F">
      <w:pPr>
        <w:pStyle w:val="aff4"/>
        <w:ind w:left="360" w:right="360" w:firstLine="480"/>
        <w:rPr>
          <w:color w:val="auto"/>
        </w:rPr>
      </w:pPr>
      <w:r w:rsidRPr="00115D27">
        <w:rPr>
          <w:rFonts w:hint="eastAsia"/>
          <w:color w:val="auto"/>
        </w:rPr>
        <w:t>「最大的原因</w:t>
      </w:r>
      <w:r w:rsidR="00CC385D" w:rsidRPr="00115D27">
        <w:rPr>
          <w:rFonts w:hint="eastAsia"/>
          <w:color w:val="auto"/>
        </w:rPr>
        <w:t>，</w:t>
      </w:r>
      <w:r w:rsidRPr="00115D27">
        <w:rPr>
          <w:rFonts w:hint="eastAsia"/>
          <w:color w:val="auto"/>
        </w:rPr>
        <w:t>是我們發現</w:t>
      </w:r>
      <w:r w:rsidR="005316B2" w:rsidRPr="00115D27">
        <w:rPr>
          <w:rFonts w:hint="eastAsia"/>
          <w:color w:val="auto"/>
        </w:rPr>
        <w:t>如何</w:t>
      </w:r>
      <w:r w:rsidRPr="00115D27">
        <w:rPr>
          <w:rFonts w:hint="eastAsia"/>
          <w:color w:val="auto"/>
        </w:rPr>
        <w:t>跟客戶溝通</w:t>
      </w:r>
      <w:r w:rsidR="005316B2" w:rsidRPr="00115D27">
        <w:rPr>
          <w:rFonts w:hint="eastAsia"/>
          <w:color w:val="auto"/>
        </w:rPr>
        <w:t>。</w:t>
      </w:r>
      <w:r w:rsidRPr="00115D27">
        <w:rPr>
          <w:rFonts w:hint="eastAsia"/>
          <w:color w:val="auto"/>
        </w:rPr>
        <w:t>網站其實就是我們做marketing，讓客戶能夠一目了然的知道我們打到甚麼痛點。過去我們在推這個</w:t>
      </w:r>
      <w:proofErr w:type="spellStart"/>
      <w:r w:rsidRPr="00115D27">
        <w:rPr>
          <w:rFonts w:hint="eastAsia"/>
          <w:color w:val="auto"/>
        </w:rPr>
        <w:t>TextileCloud</w:t>
      </w:r>
      <w:proofErr w:type="spellEnd"/>
      <w:r w:rsidRPr="00115D27">
        <w:rPr>
          <w:rFonts w:hint="eastAsia"/>
          <w:color w:val="auto"/>
        </w:rPr>
        <w:t>™比較著重</w:t>
      </w:r>
      <w:r w:rsidR="001B73C0" w:rsidRPr="00115D27">
        <w:rPr>
          <w:rFonts w:hint="eastAsia"/>
          <w:color w:val="auto"/>
        </w:rPr>
        <w:t>『</w:t>
      </w:r>
      <w:r w:rsidRPr="00115D27">
        <w:rPr>
          <w:rFonts w:hint="eastAsia"/>
          <w:color w:val="auto"/>
        </w:rPr>
        <w:t>技術有多好</w:t>
      </w:r>
      <w:r w:rsidR="001B73C0" w:rsidRPr="00115D27">
        <w:rPr>
          <w:rFonts w:hint="eastAsia"/>
          <w:color w:val="auto"/>
        </w:rPr>
        <w:t>』</w:t>
      </w:r>
      <w:r w:rsidRPr="00115D27">
        <w:rPr>
          <w:rFonts w:hint="eastAsia"/>
          <w:color w:val="auto"/>
        </w:rPr>
        <w:t>，但現在更實際去面對客戶真正需求。」（</w:t>
      </w:r>
      <w:r w:rsidRPr="00115D27">
        <w:rPr>
          <w:color w:val="auto"/>
        </w:rPr>
        <w:t xml:space="preserve">李菁 </w:t>
      </w:r>
      <w:r w:rsidRPr="00115D27">
        <w:rPr>
          <w:rFonts w:hint="eastAsia"/>
          <w:color w:val="auto"/>
        </w:rPr>
        <w:t>執行長，2025訪談資料）</w:t>
      </w:r>
    </w:p>
    <w:p w14:paraId="409A4976" w14:textId="6FA55FC1" w:rsidR="00D35D73" w:rsidRPr="00115D27" w:rsidRDefault="00D35D73" w:rsidP="00410D6D">
      <w:pPr>
        <w:pStyle w:val="a0"/>
        <w:rPr>
          <w:color w:val="auto"/>
        </w:rPr>
      </w:pPr>
      <w:r w:rsidRPr="00115D27">
        <w:rPr>
          <w:color w:val="auto"/>
        </w:rPr>
        <w:t>資源整合與分配</w:t>
      </w:r>
      <w:r w:rsidR="00FE6898" w:rsidRPr="00115D27">
        <w:rPr>
          <w:rFonts w:hint="eastAsia"/>
          <w:color w:val="auto"/>
        </w:rPr>
        <w:t>：</w:t>
      </w:r>
      <w:r w:rsidR="00FE6898" w:rsidRPr="00115D27">
        <w:rPr>
          <w:color w:val="auto"/>
        </w:rPr>
        <w:t>串接外部專業資源，擴展</w:t>
      </w:r>
      <w:r w:rsidR="00A9304E" w:rsidRPr="00115D27">
        <w:rPr>
          <w:rFonts w:hint="eastAsia"/>
          <w:color w:val="auto"/>
        </w:rPr>
        <w:t>永續</w:t>
      </w:r>
      <w:r w:rsidR="001A2672" w:rsidRPr="00115D27">
        <w:rPr>
          <w:rFonts w:hint="eastAsia"/>
          <w:color w:val="auto"/>
        </w:rPr>
        <w:t>服務</w:t>
      </w:r>
    </w:p>
    <w:p w14:paraId="01115455" w14:textId="2ECD9955" w:rsidR="001C5FDC" w:rsidRPr="00115D27" w:rsidRDefault="001C5FDC" w:rsidP="00866E1D">
      <w:pPr>
        <w:pStyle w:val="15"/>
        <w:ind w:firstLine="480"/>
      </w:pPr>
      <w:r w:rsidRPr="00115D27">
        <w:rPr>
          <w:rFonts w:hint="eastAsia"/>
        </w:rPr>
        <w:t>在永續服務</w:t>
      </w:r>
      <w:r w:rsidR="00D47B6D" w:rsidRPr="00115D27">
        <w:rPr>
          <w:rFonts w:hint="eastAsia"/>
        </w:rPr>
        <w:t>的</w:t>
      </w:r>
      <w:r w:rsidRPr="00115D27">
        <w:rPr>
          <w:rFonts w:hint="eastAsia"/>
        </w:rPr>
        <w:t>布局上，</w:t>
      </w:r>
      <w:proofErr w:type="spellStart"/>
      <w:r w:rsidRPr="00115D27">
        <w:rPr>
          <w:rFonts w:hint="eastAsia"/>
        </w:rPr>
        <w:t>Frontier.cool</w:t>
      </w:r>
      <w:proofErr w:type="spellEnd"/>
      <w:r w:rsidRPr="00115D27">
        <w:rPr>
          <w:rFonts w:hint="eastAsia"/>
        </w:rPr>
        <w:t>選擇</w:t>
      </w:r>
      <w:r w:rsidR="00274A40" w:rsidRPr="00115D27">
        <w:rPr>
          <w:rFonts w:hint="eastAsia"/>
        </w:rPr>
        <w:t>與外部夥伴</w:t>
      </w:r>
      <w:r w:rsidRPr="00115D27">
        <w:rPr>
          <w:rFonts w:hint="eastAsia"/>
        </w:rPr>
        <w:t>策略</w:t>
      </w:r>
      <w:r w:rsidR="00E90CE6" w:rsidRPr="00115D27">
        <w:rPr>
          <w:rFonts w:hint="eastAsia"/>
        </w:rPr>
        <w:t>性的</w:t>
      </w:r>
      <w:r w:rsidRPr="00115D27">
        <w:rPr>
          <w:rFonts w:hint="eastAsia"/>
        </w:rPr>
        <w:t>整合</w:t>
      </w:r>
      <w:r w:rsidR="00E90CE6" w:rsidRPr="00115D27">
        <w:rPr>
          <w:rFonts w:hint="eastAsia"/>
        </w:rPr>
        <w:t>資源</w:t>
      </w:r>
      <w:r w:rsidRPr="00115D27">
        <w:rPr>
          <w:rFonts w:hint="eastAsia"/>
        </w:rPr>
        <w:t>，而非</w:t>
      </w:r>
      <w:proofErr w:type="gramStart"/>
      <w:r w:rsidRPr="00115D27">
        <w:rPr>
          <w:rFonts w:hint="eastAsia"/>
        </w:rPr>
        <w:t>從零</w:t>
      </w:r>
      <w:r w:rsidR="00D47B6D" w:rsidRPr="00115D27">
        <w:rPr>
          <w:rFonts w:hint="eastAsia"/>
        </w:rPr>
        <w:t>全</w:t>
      </w:r>
      <w:r w:rsidR="00F61557" w:rsidRPr="00115D27">
        <w:rPr>
          <w:rFonts w:hint="eastAsia"/>
        </w:rPr>
        <w:t>學習</w:t>
      </w:r>
      <w:proofErr w:type="gramEnd"/>
      <w:r w:rsidRPr="00115D27">
        <w:rPr>
          <w:rFonts w:hint="eastAsia"/>
        </w:rPr>
        <w:t>碳足跡</w:t>
      </w:r>
      <w:r w:rsidR="00F61557" w:rsidRPr="00115D27">
        <w:rPr>
          <w:rFonts w:hint="eastAsia"/>
        </w:rPr>
        <w:t>等永續相關知識</w:t>
      </w:r>
      <w:r w:rsidRPr="00115D27">
        <w:rPr>
          <w:rFonts w:hint="eastAsia"/>
        </w:rPr>
        <w:t>。</w:t>
      </w:r>
      <w:r w:rsidR="00F51858" w:rsidRPr="00115D27">
        <w:rPr>
          <w:rFonts w:hint="eastAsia"/>
        </w:rPr>
        <w:t>2021</w:t>
      </w:r>
      <w:r w:rsidR="00F51858" w:rsidRPr="00115D27">
        <w:rPr>
          <w:rFonts w:hint="eastAsia"/>
        </w:rPr>
        <w:t>年，團隊即與德國環境數據專業機構</w:t>
      </w:r>
      <w:r w:rsidR="00F51858" w:rsidRPr="00115D27">
        <w:rPr>
          <w:rFonts w:hint="eastAsia"/>
        </w:rPr>
        <w:t>Made2Flow</w:t>
      </w:r>
      <w:r w:rsidR="00A110F2" w:rsidRPr="00115D27">
        <w:rPr>
          <w:rFonts w:hint="eastAsia"/>
        </w:rPr>
        <w:t>共同開發</w:t>
      </w:r>
      <w:r w:rsidR="009B713F" w:rsidRPr="00115D27">
        <w:rPr>
          <w:rFonts w:hint="eastAsia"/>
        </w:rPr>
        <w:t>全新的</w:t>
      </w:r>
      <w:r w:rsidR="00F51858" w:rsidRPr="00115D27">
        <w:rPr>
          <w:rFonts w:hint="eastAsia"/>
        </w:rPr>
        <w:t>Eco-Impactor®</w:t>
      </w:r>
      <w:r w:rsidR="00F51858" w:rsidRPr="00115D27">
        <w:rPr>
          <w:rFonts w:hint="eastAsia"/>
        </w:rPr>
        <w:t>永續平台</w:t>
      </w:r>
      <w:r w:rsidR="002A755B" w:rsidRPr="00115D27">
        <w:rPr>
          <w:rStyle w:val="afff9"/>
        </w:rPr>
        <w:footnoteReference w:id="29"/>
      </w:r>
      <w:r w:rsidR="00F51858" w:rsidRPr="00115D27">
        <w:rPr>
          <w:rFonts w:hint="eastAsia"/>
        </w:rPr>
        <w:t>，並採用德國</w:t>
      </w:r>
      <w:r w:rsidR="00F51858" w:rsidRPr="00115D27">
        <w:rPr>
          <w:rFonts w:hint="eastAsia"/>
        </w:rPr>
        <w:t>LCA</w:t>
      </w:r>
      <w:r w:rsidR="00F51858" w:rsidRPr="00115D27">
        <w:rPr>
          <w:rFonts w:hint="eastAsia"/>
        </w:rPr>
        <w:t>軟體資料庫</w:t>
      </w:r>
      <w:r w:rsidR="00D84764" w:rsidRPr="00115D27">
        <w:rPr>
          <w:rFonts w:hint="eastAsia"/>
        </w:rPr>
        <w:t>中</w:t>
      </w:r>
      <w:r w:rsidR="005B09FC" w:rsidRPr="00115D27">
        <w:rPr>
          <w:rFonts w:hint="eastAsia"/>
        </w:rPr>
        <w:t>資料，建構</w:t>
      </w:r>
      <w:r w:rsidR="00F51858" w:rsidRPr="00115D27">
        <w:rPr>
          <w:rFonts w:hint="eastAsia"/>
        </w:rPr>
        <w:t>符合</w:t>
      </w:r>
      <w:r w:rsidR="00F51858" w:rsidRPr="00115D27">
        <w:rPr>
          <w:rFonts w:hint="eastAsia"/>
        </w:rPr>
        <w:t>ISO 14064</w:t>
      </w:r>
      <w:r w:rsidR="00F51858" w:rsidRPr="00115D27">
        <w:rPr>
          <w:rFonts w:hint="eastAsia"/>
        </w:rPr>
        <w:t>、</w:t>
      </w:r>
      <w:r w:rsidR="00F51858" w:rsidRPr="00115D27">
        <w:rPr>
          <w:rFonts w:hint="eastAsia"/>
        </w:rPr>
        <w:t>ISO 14040</w:t>
      </w:r>
      <w:r w:rsidR="00F51858" w:rsidRPr="00115D27">
        <w:rPr>
          <w:rFonts w:hint="eastAsia"/>
        </w:rPr>
        <w:t>標準</w:t>
      </w:r>
      <w:proofErr w:type="gramStart"/>
      <w:r w:rsidR="00F51858" w:rsidRPr="00115D27">
        <w:rPr>
          <w:rFonts w:hint="eastAsia"/>
        </w:rPr>
        <w:t>的碳排估算</w:t>
      </w:r>
      <w:proofErr w:type="gramEnd"/>
      <w:r w:rsidR="00F51858" w:rsidRPr="00115D27">
        <w:rPr>
          <w:rFonts w:hint="eastAsia"/>
        </w:rPr>
        <w:t>方法</w:t>
      </w:r>
      <w:r w:rsidR="005B09FC" w:rsidRPr="00115D27">
        <w:rPr>
          <w:rFonts w:hint="eastAsia"/>
        </w:rPr>
        <w:t>。</w:t>
      </w:r>
      <w:r w:rsidR="003A0026" w:rsidRPr="00115D27">
        <w:rPr>
          <w:rFonts w:hint="eastAsia"/>
        </w:rPr>
        <w:t>這種選擇導入外部</w:t>
      </w:r>
      <w:proofErr w:type="gramStart"/>
      <w:r w:rsidR="004D2695" w:rsidRPr="00115D27">
        <w:rPr>
          <w:rFonts w:hint="eastAsia"/>
        </w:rPr>
        <w:t>成熟碳排</w:t>
      </w:r>
      <w:proofErr w:type="gramEnd"/>
      <w:r w:rsidR="004D2695" w:rsidRPr="00115D27">
        <w:rPr>
          <w:rFonts w:hint="eastAsia"/>
        </w:rPr>
        <w:t>資料</w:t>
      </w:r>
      <w:r w:rsidR="003A0026" w:rsidRPr="00115D27">
        <w:rPr>
          <w:rFonts w:hint="eastAsia"/>
        </w:rPr>
        <w:t>並整合進平台架構的做法，</w:t>
      </w:r>
      <w:r w:rsidR="004B1F0C" w:rsidRPr="00115D27">
        <w:rPr>
          <w:rFonts w:hint="eastAsia"/>
        </w:rPr>
        <w:t>讓團隊不必耗時學習</w:t>
      </w:r>
      <w:r w:rsidR="003A0026" w:rsidRPr="00115D27">
        <w:rPr>
          <w:rFonts w:hint="eastAsia"/>
        </w:rPr>
        <w:t>永續領域中</w:t>
      </w:r>
      <w:r w:rsidR="00360611" w:rsidRPr="00115D27">
        <w:rPr>
          <w:rFonts w:hint="eastAsia"/>
        </w:rPr>
        <w:t>較</w:t>
      </w:r>
      <w:r w:rsidR="003A0026" w:rsidRPr="00115D27">
        <w:t>專業</w:t>
      </w:r>
      <w:r w:rsidR="00360611" w:rsidRPr="00115D27">
        <w:rPr>
          <w:rFonts w:hint="eastAsia"/>
        </w:rPr>
        <w:t>的</w:t>
      </w:r>
      <w:r w:rsidR="003A0026" w:rsidRPr="00115D27">
        <w:t>知識</w:t>
      </w:r>
      <w:r w:rsidR="003A0026" w:rsidRPr="00115D27">
        <w:rPr>
          <w:rFonts w:hint="eastAsia"/>
        </w:rPr>
        <w:t>與技術，也降低開發與維運成本</w:t>
      </w:r>
      <w:r w:rsidR="005B09FC" w:rsidRPr="00115D27">
        <w:rPr>
          <w:rFonts w:hint="eastAsia"/>
        </w:rPr>
        <w:t>，</w:t>
      </w:r>
      <w:r w:rsidR="00F51858" w:rsidRPr="00115D27">
        <w:rPr>
          <w:rFonts w:hint="eastAsia"/>
        </w:rPr>
        <w:t>作為</w:t>
      </w:r>
      <w:proofErr w:type="spellStart"/>
      <w:r w:rsidR="00013684" w:rsidRPr="00115D27">
        <w:rPr>
          <w:rFonts w:hint="eastAsia"/>
        </w:rPr>
        <w:t>Frontier.cool</w:t>
      </w:r>
      <w:proofErr w:type="spellEnd"/>
      <w:r w:rsidR="005B09FC" w:rsidRPr="00115D27">
        <w:rPr>
          <w:rFonts w:hint="eastAsia"/>
        </w:rPr>
        <w:t>能夠</w:t>
      </w:r>
      <w:r w:rsidR="00F51858" w:rsidRPr="00115D27">
        <w:rPr>
          <w:rFonts w:hint="eastAsia"/>
        </w:rPr>
        <w:t>快速切入永續領域的解決方案。</w:t>
      </w:r>
    </w:p>
    <w:p w14:paraId="21FDA2BF" w14:textId="4E8A5787" w:rsidR="001A7C22" w:rsidRPr="00115D27" w:rsidRDefault="003927A4" w:rsidP="003927A4">
      <w:pPr>
        <w:pStyle w:val="3"/>
      </w:pPr>
      <w:bookmarkStart w:id="93" w:name="_Toc202117460"/>
      <w:r w:rsidRPr="00115D27">
        <w:rPr>
          <w:rFonts w:hint="eastAsia"/>
        </w:rPr>
        <w:lastRenderedPageBreak/>
        <w:t>5.5.3</w:t>
      </w:r>
      <w:r w:rsidR="00FC5BA3" w:rsidRPr="00115D27">
        <w:rPr>
          <w:rFonts w:hint="eastAsia"/>
        </w:rPr>
        <w:t xml:space="preserve"> </w:t>
      </w:r>
      <w:r w:rsidRPr="00115D27">
        <w:rPr>
          <w:rFonts w:hint="eastAsia"/>
        </w:rPr>
        <w:t>探索可供性</w:t>
      </w:r>
      <w:bookmarkEnd w:id="93"/>
    </w:p>
    <w:p w14:paraId="0B1F5F78" w14:textId="41903AE2" w:rsidR="00E07E2B" w:rsidRPr="00115D27" w:rsidRDefault="00E07E2B" w:rsidP="00410D6D">
      <w:pPr>
        <w:pStyle w:val="a0"/>
        <w:rPr>
          <w:color w:val="auto"/>
        </w:rPr>
      </w:pPr>
      <w:r w:rsidRPr="00115D27">
        <w:rPr>
          <w:color w:val="auto"/>
        </w:rPr>
        <w:t>生成式</w:t>
      </w:r>
      <w:r w:rsidRPr="00115D27">
        <w:rPr>
          <w:color w:val="auto"/>
        </w:rPr>
        <w:t>AI</w:t>
      </w:r>
      <w:r w:rsidRPr="00115D27">
        <w:rPr>
          <w:color w:val="auto"/>
        </w:rPr>
        <w:t>技術</w:t>
      </w:r>
      <w:r w:rsidR="00E15DA1" w:rsidRPr="00115D27">
        <w:rPr>
          <w:color w:val="auto"/>
        </w:rPr>
        <w:t>，</w:t>
      </w:r>
      <w:r w:rsidR="0024174E" w:rsidRPr="00115D27">
        <w:rPr>
          <w:color w:val="auto"/>
        </w:rPr>
        <w:t>驅動虛實整合</w:t>
      </w:r>
      <w:r w:rsidR="0024174E" w:rsidRPr="00115D27">
        <w:rPr>
          <w:rFonts w:hint="eastAsia"/>
          <w:color w:val="auto"/>
        </w:rPr>
        <w:t>的</w:t>
      </w:r>
      <w:r w:rsidR="00533996" w:rsidRPr="00115D27">
        <w:rPr>
          <w:rFonts w:hint="eastAsia"/>
          <w:color w:val="auto"/>
        </w:rPr>
        <w:t>永續</w:t>
      </w:r>
      <w:r w:rsidR="0024174E" w:rsidRPr="00115D27">
        <w:rPr>
          <w:rFonts w:hint="eastAsia"/>
          <w:color w:val="auto"/>
        </w:rPr>
        <w:t>織品</w:t>
      </w:r>
      <w:r w:rsidR="0024174E" w:rsidRPr="00115D27">
        <w:rPr>
          <w:color w:val="auto"/>
        </w:rPr>
        <w:t>設計</w:t>
      </w:r>
      <w:r w:rsidR="0024174E" w:rsidRPr="00115D27">
        <w:rPr>
          <w:rFonts w:hint="eastAsia"/>
          <w:color w:val="auto"/>
        </w:rPr>
        <w:t>（</w:t>
      </w:r>
      <w:r w:rsidR="0024174E" w:rsidRPr="00115D27">
        <w:rPr>
          <w:rFonts w:hint="eastAsia"/>
          <w:color w:val="auto"/>
        </w:rPr>
        <w:t>2024</w:t>
      </w:r>
      <w:r w:rsidR="0024174E" w:rsidRPr="00115D27">
        <w:rPr>
          <w:rFonts w:hint="eastAsia"/>
          <w:color w:val="auto"/>
        </w:rPr>
        <w:t>）</w:t>
      </w:r>
    </w:p>
    <w:p w14:paraId="3ECBBA36" w14:textId="0963D7AC" w:rsidR="007A01E5" w:rsidRPr="00115D27" w:rsidRDefault="003B3011" w:rsidP="00C86154">
      <w:pPr>
        <w:pStyle w:val="15"/>
        <w:ind w:firstLine="480"/>
      </w:pPr>
      <w:r w:rsidRPr="00115D27">
        <w:t>在</w:t>
      </w:r>
      <w:r w:rsidRPr="00115D27">
        <w:rPr>
          <w:rFonts w:hint="eastAsia"/>
        </w:rPr>
        <w:t>不斷的</w:t>
      </w:r>
      <w:r w:rsidRPr="00115D27">
        <w:t>技術探索中</w:t>
      </w:r>
      <w:r w:rsidRPr="00115D27">
        <w:rPr>
          <w:rFonts w:hint="eastAsia"/>
        </w:rPr>
        <w:t>，</w:t>
      </w:r>
      <w:proofErr w:type="spellStart"/>
      <w:r w:rsidRPr="00115D27">
        <w:t>Frontier.cool</w:t>
      </w:r>
      <w:proofErr w:type="spellEnd"/>
      <w:r w:rsidRPr="00115D27">
        <w:t>辨識到生成式</w:t>
      </w:r>
      <w:r w:rsidRPr="00115D27">
        <w:t>AI</w:t>
      </w:r>
      <w:r w:rsidRPr="00115D27">
        <w:t>的潛力，</w:t>
      </w:r>
      <w:r w:rsidR="0063058C" w:rsidRPr="00115D27">
        <w:rPr>
          <w:rFonts w:hint="eastAsia"/>
        </w:rPr>
        <w:t>AI</w:t>
      </w:r>
      <w:r w:rsidRPr="00115D27">
        <w:rPr>
          <w:rFonts w:hint="eastAsia"/>
        </w:rPr>
        <w:t>可直接</w:t>
      </w:r>
      <w:r w:rsidRPr="00115D27">
        <w:t>從文字指令</w:t>
      </w:r>
      <w:r w:rsidR="00A34DBD" w:rsidRPr="00115D27">
        <w:rPr>
          <w:rFonts w:hint="eastAsia"/>
        </w:rPr>
        <w:t>（</w:t>
      </w:r>
      <w:r w:rsidR="00A34DBD" w:rsidRPr="00115D27">
        <w:rPr>
          <w:rFonts w:hint="eastAsia"/>
        </w:rPr>
        <w:t>Prompt</w:t>
      </w:r>
      <w:r w:rsidR="00A34DBD" w:rsidRPr="00115D27">
        <w:rPr>
          <w:rFonts w:hint="eastAsia"/>
        </w:rPr>
        <w:t>）</w:t>
      </w:r>
      <w:r w:rsidR="00CA6465" w:rsidRPr="00115D27">
        <w:rPr>
          <w:rFonts w:hint="eastAsia"/>
        </w:rPr>
        <w:t>創</w:t>
      </w:r>
      <w:r w:rsidR="00E50369" w:rsidRPr="00115D27">
        <w:rPr>
          <w:rFonts w:hint="eastAsia"/>
        </w:rPr>
        <w:t>造</w:t>
      </w:r>
      <w:r w:rsidR="00CA6465" w:rsidRPr="00115D27">
        <w:rPr>
          <w:rFonts w:hint="eastAsia"/>
        </w:rPr>
        <w:t>出</w:t>
      </w:r>
      <w:r w:rsidRPr="00115D27">
        <w:t>圖像與素材應用於紡織設計，實現</w:t>
      </w:r>
      <w:r w:rsidR="0016735C" w:rsidRPr="00115D27">
        <w:rPr>
          <w:rFonts w:hint="eastAsia"/>
        </w:rPr>
        <w:t>無中生有的</w:t>
      </w:r>
      <w:r w:rsidRPr="00115D27">
        <w:t>虛擬布料</w:t>
      </w:r>
      <w:r w:rsidR="003E51A2" w:rsidRPr="00115D27">
        <w:rPr>
          <w:rFonts w:hint="eastAsia"/>
        </w:rPr>
        <w:t>，後續亦可</w:t>
      </w:r>
      <w:r w:rsidR="006E0A21" w:rsidRPr="00115D27">
        <w:rPr>
          <w:rFonts w:hint="eastAsia"/>
        </w:rPr>
        <w:t>將其</w:t>
      </w:r>
      <w:r w:rsidR="003E51A2" w:rsidRPr="00115D27">
        <w:rPr>
          <w:rFonts w:hint="eastAsia"/>
        </w:rPr>
        <w:t>用於</w:t>
      </w:r>
      <w:r w:rsidR="003D1982" w:rsidRPr="00115D27">
        <w:t>虛實整合</w:t>
      </w:r>
      <w:r w:rsidR="003D1982" w:rsidRPr="00115D27">
        <w:rPr>
          <w:rFonts w:hint="eastAsia"/>
        </w:rPr>
        <w:t>的智慧製造</w:t>
      </w:r>
      <w:r w:rsidR="00A35549" w:rsidRPr="00115D27">
        <w:rPr>
          <w:rFonts w:hint="eastAsia"/>
        </w:rPr>
        <w:t>來</w:t>
      </w:r>
      <w:r w:rsidR="003E51A2" w:rsidRPr="00115D27">
        <w:rPr>
          <w:rFonts w:hint="eastAsia"/>
        </w:rPr>
        <w:t>完成</w:t>
      </w:r>
      <w:r w:rsidR="00A35549" w:rsidRPr="00115D27">
        <w:rPr>
          <w:rFonts w:hint="eastAsia"/>
        </w:rPr>
        <w:t>實體</w:t>
      </w:r>
      <w:r w:rsidR="003D1982" w:rsidRPr="00115D27">
        <w:rPr>
          <w:rFonts w:hint="eastAsia"/>
        </w:rPr>
        <w:t>成衣製作</w:t>
      </w:r>
      <w:r w:rsidRPr="00115D27">
        <w:t>。</w:t>
      </w:r>
      <w:r w:rsidR="00004BFD" w:rsidRPr="00115D27">
        <w:rPr>
          <w:rFonts w:hint="eastAsia"/>
        </w:rPr>
        <w:t>具體而言，</w:t>
      </w:r>
      <w:r w:rsidR="007A01E5" w:rsidRPr="00115D27">
        <w:t>設計師僅需輸入風格與材質描述，即可</w:t>
      </w:r>
      <w:r w:rsidR="007A01E5" w:rsidRPr="00115D27">
        <w:rPr>
          <w:rFonts w:hint="eastAsia"/>
        </w:rPr>
        <w:t>產生全新的數位</w:t>
      </w:r>
      <w:r w:rsidR="007A01E5" w:rsidRPr="00115D27">
        <w:t>素材，</w:t>
      </w:r>
      <w:r w:rsidR="004A222D" w:rsidRPr="00115D27">
        <w:rPr>
          <w:rFonts w:hint="eastAsia"/>
        </w:rPr>
        <w:t>AI</w:t>
      </w:r>
      <w:r w:rsidR="004A222D" w:rsidRPr="00115D27">
        <w:rPr>
          <w:rFonts w:hint="eastAsia"/>
        </w:rPr>
        <w:t>技術</w:t>
      </w:r>
      <w:r w:rsidR="0065734C" w:rsidRPr="00115D27">
        <w:rPr>
          <w:rFonts w:hint="eastAsia"/>
        </w:rPr>
        <w:t>不只</w:t>
      </w:r>
      <w:r w:rsidR="003E51A2" w:rsidRPr="00115D27">
        <w:rPr>
          <w:rFonts w:hint="eastAsia"/>
        </w:rPr>
        <w:t>建構了</w:t>
      </w:r>
      <w:r w:rsidR="004A222D" w:rsidRPr="00115D27">
        <w:rPr>
          <w:rFonts w:hint="eastAsia"/>
        </w:rPr>
        <w:t>產業全新的設計</w:t>
      </w:r>
      <w:r w:rsidR="007A01E5" w:rsidRPr="00115D27">
        <w:t>路徑，</w:t>
      </w:r>
      <w:r w:rsidR="0065734C" w:rsidRPr="00115D27">
        <w:rPr>
          <w:rFonts w:hint="eastAsia"/>
        </w:rPr>
        <w:t>也</w:t>
      </w:r>
      <w:r w:rsidR="007A01E5" w:rsidRPr="00115D27">
        <w:t>降低樣品製作</w:t>
      </w:r>
      <w:proofErr w:type="gramStart"/>
      <w:r w:rsidR="007A01E5" w:rsidRPr="00115D27">
        <w:t>與試錯資源</w:t>
      </w:r>
      <w:proofErr w:type="gramEnd"/>
      <w:r w:rsidR="007A01E5" w:rsidRPr="00115D27">
        <w:t>的浪費</w:t>
      </w:r>
      <w:r w:rsidR="00E82B34" w:rsidRPr="00115D27">
        <w:rPr>
          <w:rFonts w:hint="eastAsia"/>
        </w:rPr>
        <w:t>，</w:t>
      </w:r>
      <w:r w:rsidR="007A01E5" w:rsidRPr="00115D27">
        <w:t>使創新與環保目標能</w:t>
      </w:r>
      <w:r w:rsidR="0011730A" w:rsidRPr="00115D27">
        <w:rPr>
          <w:rFonts w:hint="eastAsia"/>
        </w:rPr>
        <w:t>夠</w:t>
      </w:r>
      <w:r w:rsidR="007A01E5" w:rsidRPr="00115D27">
        <w:t>同步實現。</w:t>
      </w:r>
    </w:p>
    <w:p w14:paraId="6EFFC6BE" w14:textId="29A9B2AB" w:rsidR="00404192" w:rsidRPr="00115D27" w:rsidRDefault="00A75BCA" w:rsidP="00184411">
      <w:pPr>
        <w:pStyle w:val="aff4"/>
        <w:ind w:left="360" w:right="360" w:firstLine="480"/>
        <w:rPr>
          <w:color w:val="auto"/>
        </w:rPr>
      </w:pPr>
      <w:r w:rsidRPr="00115D27">
        <w:rPr>
          <w:rFonts w:hint="eastAsia"/>
          <w:color w:val="auto"/>
        </w:rPr>
        <w:t>「</w:t>
      </w:r>
      <w:r w:rsidR="00404192" w:rsidRPr="00115D27">
        <w:rPr>
          <w:rFonts w:hint="eastAsia"/>
          <w:color w:val="auto"/>
        </w:rPr>
        <w:t>生成式AI就是可以根據你的prompt，你告訴AI需要什麼樣的材料，我們就幫你</w:t>
      </w:r>
      <w:r w:rsidRPr="00115D27">
        <w:rPr>
          <w:rFonts w:hint="eastAsia"/>
          <w:color w:val="auto"/>
        </w:rPr>
        <w:t>虛擬製作</w:t>
      </w:r>
      <w:r w:rsidR="00404192" w:rsidRPr="00115D27">
        <w:rPr>
          <w:rFonts w:hint="eastAsia"/>
          <w:color w:val="auto"/>
        </w:rPr>
        <w:t>一塊，無中生有一塊</w:t>
      </w:r>
      <w:r w:rsidRPr="00115D27">
        <w:rPr>
          <w:rFonts w:hint="eastAsia"/>
          <w:color w:val="auto"/>
        </w:rPr>
        <w:t>數位</w:t>
      </w:r>
      <w:r w:rsidR="00404192" w:rsidRPr="00115D27">
        <w:rPr>
          <w:rFonts w:hint="eastAsia"/>
          <w:color w:val="auto"/>
        </w:rPr>
        <w:t>材料出來，那是去年</w:t>
      </w:r>
      <w:r w:rsidR="00E742FF" w:rsidRPr="00115D27">
        <w:rPr>
          <w:rFonts w:hint="eastAsia"/>
          <w:color w:val="auto"/>
        </w:rPr>
        <w:t>（2024）</w:t>
      </w:r>
      <w:r w:rsidR="00404192" w:rsidRPr="00115D27">
        <w:rPr>
          <w:rFonts w:hint="eastAsia"/>
          <w:color w:val="auto"/>
        </w:rPr>
        <w:t>我們剛完成的一個專案，這個也是有提供給成衣廠去使用的。</w:t>
      </w:r>
      <w:r w:rsidR="00E742FF" w:rsidRPr="00115D27">
        <w:rPr>
          <w:rFonts w:hint="eastAsia"/>
          <w:color w:val="auto"/>
        </w:rPr>
        <w:t>」</w:t>
      </w:r>
      <w:r w:rsidR="00E07E2B" w:rsidRPr="00115D27">
        <w:rPr>
          <w:rFonts w:hint="eastAsia"/>
          <w:color w:val="auto"/>
        </w:rPr>
        <w:t>（</w:t>
      </w:r>
      <w:r w:rsidR="00E07E2B" w:rsidRPr="00115D27">
        <w:rPr>
          <w:color w:val="auto"/>
        </w:rPr>
        <w:t xml:space="preserve">李菁 </w:t>
      </w:r>
      <w:r w:rsidR="00E07E2B" w:rsidRPr="00115D27">
        <w:rPr>
          <w:rFonts w:hint="eastAsia"/>
          <w:color w:val="auto"/>
        </w:rPr>
        <w:t>執行長，2025訪談資料）</w:t>
      </w:r>
    </w:p>
    <w:p w14:paraId="6784218E" w14:textId="3D9BB72B" w:rsidR="00184411" w:rsidRPr="00115D27" w:rsidRDefault="00184411" w:rsidP="00410D6D">
      <w:pPr>
        <w:pStyle w:val="a0"/>
        <w:rPr>
          <w:color w:val="auto"/>
        </w:rPr>
      </w:pPr>
      <w:r w:rsidRPr="00115D27">
        <w:rPr>
          <w:color w:val="auto"/>
        </w:rPr>
        <w:t>數位布片成為永續治理與供應鏈管理工具</w:t>
      </w:r>
    </w:p>
    <w:p w14:paraId="27DDBC29" w14:textId="0ECFFEBB" w:rsidR="00184411" w:rsidRPr="00115D27" w:rsidRDefault="00184411" w:rsidP="00E82187">
      <w:pPr>
        <w:pStyle w:val="15"/>
        <w:ind w:firstLine="480"/>
      </w:pPr>
      <w:r w:rsidRPr="00115D27">
        <w:t>數位布片的標準</w:t>
      </w:r>
      <w:r w:rsidR="0075093B" w:rsidRPr="00115D27">
        <w:rPr>
          <w:rFonts w:hint="eastAsia"/>
        </w:rPr>
        <w:t>化</w:t>
      </w:r>
      <w:r w:rsidRPr="00115D27">
        <w:t>資料結構設計，使其具備</w:t>
      </w:r>
      <w:r w:rsidR="0013036C" w:rsidRPr="00115D27">
        <w:rPr>
          <w:rFonts w:hint="eastAsia"/>
        </w:rPr>
        <w:t>資料</w:t>
      </w:r>
      <w:r w:rsidRPr="00115D27">
        <w:t>延伸</w:t>
      </w:r>
      <w:r w:rsidR="0013036C" w:rsidRPr="00115D27">
        <w:rPr>
          <w:rFonts w:hint="eastAsia"/>
        </w:rPr>
        <w:t>滿足</w:t>
      </w:r>
      <w:r w:rsidRPr="00115D27">
        <w:t>「產品數位護照」的潛力。</w:t>
      </w:r>
      <w:r w:rsidR="00694BC7" w:rsidRPr="00115D27">
        <w:rPr>
          <w:rFonts w:hint="eastAsia"/>
        </w:rPr>
        <w:t>只要</w:t>
      </w:r>
      <w:r w:rsidR="00D45CE0" w:rsidRPr="00115D27">
        <w:rPr>
          <w:rFonts w:hint="eastAsia"/>
        </w:rPr>
        <w:t>將</w:t>
      </w:r>
      <w:r w:rsidR="00BE0BE8" w:rsidRPr="00115D27">
        <w:rPr>
          <w:rFonts w:hint="eastAsia"/>
        </w:rPr>
        <w:t>環境影響</w:t>
      </w:r>
      <w:r w:rsidR="00691B56" w:rsidRPr="00115D27">
        <w:rPr>
          <w:rFonts w:hint="eastAsia"/>
        </w:rPr>
        <w:t>數據</w:t>
      </w:r>
      <w:r w:rsidR="00BE0BE8" w:rsidRPr="00115D27">
        <w:rPr>
          <w:rFonts w:hint="eastAsia"/>
        </w:rPr>
        <w:t>如</w:t>
      </w:r>
      <w:r w:rsidR="00970B90" w:rsidRPr="00115D27">
        <w:rPr>
          <w:rFonts w:hint="eastAsia"/>
        </w:rPr>
        <w:t>溫室氣體</w:t>
      </w:r>
      <w:r w:rsidR="00691B56" w:rsidRPr="00115D27">
        <w:rPr>
          <w:rFonts w:hint="eastAsia"/>
        </w:rPr>
        <w:t>排放量</w:t>
      </w:r>
      <w:r w:rsidR="009861EF" w:rsidRPr="00115D27">
        <w:rPr>
          <w:rFonts w:hint="eastAsia"/>
        </w:rPr>
        <w:t>（</w:t>
      </w:r>
      <w:r w:rsidR="00851E52" w:rsidRPr="00115D27">
        <w:t>Greenhouse Gas,</w:t>
      </w:r>
      <w:r w:rsidR="0075093B" w:rsidRPr="00115D27">
        <w:rPr>
          <w:rFonts w:hint="eastAsia"/>
        </w:rPr>
        <w:t xml:space="preserve"> </w:t>
      </w:r>
      <w:r w:rsidR="00970B90" w:rsidRPr="00115D27">
        <w:rPr>
          <w:rFonts w:hint="eastAsia"/>
        </w:rPr>
        <w:t>GHG</w:t>
      </w:r>
      <w:r w:rsidR="00581778" w:rsidRPr="00115D27">
        <w:rPr>
          <w:rFonts w:hint="eastAsia"/>
        </w:rPr>
        <w:t>）</w:t>
      </w:r>
      <w:r w:rsidRPr="00115D27">
        <w:t>、</w:t>
      </w:r>
      <w:r w:rsidR="00CB0403" w:rsidRPr="00115D27">
        <w:rPr>
          <w:rFonts w:hint="eastAsia"/>
        </w:rPr>
        <w:t>用水量、土地使用量</w:t>
      </w:r>
      <w:r w:rsidRPr="00115D27">
        <w:t>等</w:t>
      </w:r>
      <w:r w:rsidR="00CB0403" w:rsidRPr="00115D27">
        <w:rPr>
          <w:rFonts w:hint="eastAsia"/>
        </w:rPr>
        <w:t>資訊整合進數位布片檔案之中</w:t>
      </w:r>
      <w:r w:rsidRPr="00115D27">
        <w:t>，</w:t>
      </w:r>
      <w:r w:rsidR="00CB0403" w:rsidRPr="00115D27">
        <w:rPr>
          <w:rFonts w:hint="eastAsia"/>
        </w:rPr>
        <w:t>就可</w:t>
      </w:r>
      <w:r w:rsidRPr="00115D27">
        <w:t>滿足</w:t>
      </w:r>
      <w:r w:rsidRPr="00115D27">
        <w:t>ISO 14067</w:t>
      </w:r>
      <w:r w:rsidRPr="00115D27">
        <w:t>與</w:t>
      </w:r>
      <w:r w:rsidRPr="00115D27">
        <w:t>SBTi</w:t>
      </w:r>
      <w:r w:rsidR="00830F7A" w:rsidRPr="00115D27">
        <w:rPr>
          <w:rFonts w:hint="eastAsia"/>
        </w:rPr>
        <w:t>等國際</w:t>
      </w:r>
      <w:r w:rsidR="00FC0857" w:rsidRPr="00115D27">
        <w:rPr>
          <w:rFonts w:hint="eastAsia"/>
        </w:rPr>
        <w:t>準則</w:t>
      </w:r>
      <w:r w:rsidR="00521609" w:rsidRPr="00115D27">
        <w:rPr>
          <w:rFonts w:hint="eastAsia"/>
        </w:rPr>
        <w:t>中</w:t>
      </w:r>
      <w:r w:rsidRPr="00115D27">
        <w:t>產品生命週期</w:t>
      </w:r>
      <w:proofErr w:type="gramStart"/>
      <w:r w:rsidR="008145ED" w:rsidRPr="00115D27">
        <w:rPr>
          <w:rFonts w:hint="eastAsia"/>
        </w:rPr>
        <w:t>對</w:t>
      </w:r>
      <w:r w:rsidRPr="00115D27">
        <w:t>碳排</w:t>
      </w:r>
      <w:proofErr w:type="gramEnd"/>
      <w:r w:rsidRPr="00115D27">
        <w:t>資訊的揭露要求，快速回應歐盟產品數位護照</w:t>
      </w:r>
      <w:r w:rsidR="00151FCB" w:rsidRPr="00115D27">
        <w:rPr>
          <w:rFonts w:hint="eastAsia"/>
        </w:rPr>
        <w:t>的永續</w:t>
      </w:r>
      <w:r w:rsidRPr="00115D27">
        <w:t>需求。</w:t>
      </w:r>
    </w:p>
    <w:p w14:paraId="7CDE79EB" w14:textId="06566FFA" w:rsidR="00A6581B" w:rsidRPr="00115D27" w:rsidRDefault="00A6581B" w:rsidP="00397F4A">
      <w:pPr>
        <w:pStyle w:val="aff4"/>
        <w:ind w:left="360" w:right="360" w:firstLine="480"/>
        <w:rPr>
          <w:color w:val="auto"/>
        </w:rPr>
      </w:pPr>
      <w:r w:rsidRPr="00115D27">
        <w:rPr>
          <w:color w:val="auto"/>
        </w:rPr>
        <w:t>「</w:t>
      </w:r>
      <w:r w:rsidRPr="00115D27">
        <w:rPr>
          <w:rFonts w:hint="eastAsia"/>
          <w:color w:val="auto"/>
        </w:rPr>
        <w:t>平台其實</w:t>
      </w:r>
      <w:r w:rsidR="00A0639A" w:rsidRPr="00115D27">
        <w:rPr>
          <w:rFonts w:hint="eastAsia"/>
          <w:color w:val="auto"/>
        </w:rPr>
        <w:t>加入任何</w:t>
      </w:r>
      <w:r w:rsidRPr="00115D27">
        <w:rPr>
          <w:rFonts w:hint="eastAsia"/>
          <w:color w:val="auto"/>
        </w:rPr>
        <w:t>資料都可以，只要是布料相關的Data、生產數據、碳足跡…任何的材料通過的認證等等，其實都應該要在上面一目了然。</w:t>
      </w:r>
      <w:r w:rsidRPr="00115D27">
        <w:rPr>
          <w:color w:val="auto"/>
        </w:rPr>
        <w:t>」</w:t>
      </w:r>
      <w:r w:rsidRPr="00115D27">
        <w:rPr>
          <w:rFonts w:hint="eastAsia"/>
          <w:color w:val="auto"/>
        </w:rPr>
        <w:t>（</w:t>
      </w:r>
      <w:r w:rsidRPr="00115D27">
        <w:rPr>
          <w:color w:val="auto"/>
        </w:rPr>
        <w:t xml:space="preserve">李菁 </w:t>
      </w:r>
      <w:r w:rsidRPr="00115D27">
        <w:rPr>
          <w:rFonts w:hint="eastAsia"/>
          <w:color w:val="auto"/>
        </w:rPr>
        <w:t>執行長，2025訪談資料）</w:t>
      </w:r>
    </w:p>
    <w:p w14:paraId="60ADE31E" w14:textId="78F4D750" w:rsidR="0093549C" w:rsidRPr="00115D27" w:rsidRDefault="0093549C" w:rsidP="00410D6D">
      <w:pPr>
        <w:pStyle w:val="a0"/>
        <w:rPr>
          <w:i/>
          <w:iCs/>
          <w:color w:val="auto"/>
        </w:rPr>
      </w:pPr>
      <w:r w:rsidRPr="00115D27">
        <w:rPr>
          <w:color w:val="auto"/>
        </w:rPr>
        <w:t>探索潛在</w:t>
      </w:r>
      <w:proofErr w:type="gramStart"/>
      <w:r w:rsidRPr="00115D27">
        <w:rPr>
          <w:color w:val="auto"/>
        </w:rPr>
        <w:t>可供性</w:t>
      </w:r>
      <w:proofErr w:type="gramEnd"/>
      <w:r w:rsidRPr="00115D27">
        <w:rPr>
          <w:color w:val="auto"/>
        </w:rPr>
        <w:t>：</w:t>
      </w:r>
      <w:proofErr w:type="gramStart"/>
      <w:r w:rsidRPr="00115D27">
        <w:rPr>
          <w:color w:val="auto"/>
        </w:rPr>
        <w:t>科技賦能個人</w:t>
      </w:r>
      <w:proofErr w:type="gramEnd"/>
      <w:r w:rsidRPr="00115D27">
        <w:rPr>
          <w:color w:val="auto"/>
        </w:rPr>
        <w:t>創作</w:t>
      </w:r>
      <w:r w:rsidR="00763C05" w:rsidRPr="00115D27">
        <w:rPr>
          <w:rFonts w:hint="eastAsia"/>
          <w:color w:val="auto"/>
        </w:rPr>
        <w:t>、</w:t>
      </w:r>
      <w:r w:rsidR="00F778FE" w:rsidRPr="00115D27">
        <w:rPr>
          <w:rFonts w:hint="eastAsia"/>
          <w:color w:val="auto"/>
        </w:rPr>
        <w:t>情感表達</w:t>
      </w:r>
      <w:r w:rsidR="005C2F0B" w:rsidRPr="00115D27">
        <w:rPr>
          <w:rFonts w:hint="eastAsia"/>
          <w:color w:val="auto"/>
        </w:rPr>
        <w:t>實現</w:t>
      </w:r>
    </w:p>
    <w:p w14:paraId="675DA5D1" w14:textId="04222832" w:rsidR="00C153B7" w:rsidRPr="00115D27" w:rsidRDefault="002D4391" w:rsidP="00E82187">
      <w:pPr>
        <w:pStyle w:val="15"/>
        <w:ind w:firstLine="480"/>
      </w:pPr>
      <w:r w:rsidRPr="00115D27">
        <w:rPr>
          <w:rFonts w:hint="eastAsia"/>
        </w:rPr>
        <w:t>創辦人表示，</w:t>
      </w:r>
      <w:r w:rsidR="00C153B7" w:rsidRPr="00115D27">
        <w:t>他們設想</w:t>
      </w:r>
      <w:r w:rsidR="002656FC" w:rsidRPr="00115D27">
        <w:rPr>
          <w:rFonts w:hint="eastAsia"/>
        </w:rPr>
        <w:t>的</w:t>
      </w:r>
      <w:r w:rsidR="00C153B7" w:rsidRPr="00115D27">
        <w:t>未來時尚不只是品牌主導的量產模式，而是人人都能參與的創作過程</w:t>
      </w:r>
      <w:r w:rsidR="00F604C7" w:rsidRPr="00115D27">
        <w:rPr>
          <w:rFonts w:hint="eastAsia"/>
        </w:rPr>
        <w:t>。只要</w:t>
      </w:r>
      <w:r w:rsidR="00C153B7" w:rsidRPr="00115D27">
        <w:t>透過生成式</w:t>
      </w:r>
      <w:r w:rsidR="00C153B7" w:rsidRPr="00115D27">
        <w:t>AI</w:t>
      </w:r>
      <w:r w:rsidR="001F6CF1" w:rsidRPr="00115D27">
        <w:rPr>
          <w:rFonts w:hint="eastAsia"/>
        </w:rPr>
        <w:t>、</w:t>
      </w:r>
      <w:r w:rsidR="00C977AC" w:rsidRPr="00115D27">
        <w:rPr>
          <w:rFonts w:hint="eastAsia"/>
        </w:rPr>
        <w:t>3D</w:t>
      </w:r>
      <w:r w:rsidR="00C977AC" w:rsidRPr="00115D27">
        <w:rPr>
          <w:rFonts w:hint="eastAsia"/>
        </w:rPr>
        <w:t>設計</w:t>
      </w:r>
      <w:r w:rsidR="00F604C7" w:rsidRPr="00115D27">
        <w:rPr>
          <w:rFonts w:hint="eastAsia"/>
        </w:rPr>
        <w:t>軟體</w:t>
      </w:r>
      <w:r w:rsidR="001F6CF1" w:rsidRPr="00115D27">
        <w:rPr>
          <w:rFonts w:hint="eastAsia"/>
        </w:rPr>
        <w:t>與平台協作技術</w:t>
      </w:r>
      <w:r w:rsidR="00C153B7" w:rsidRPr="00115D27">
        <w:t>，</w:t>
      </w:r>
      <w:r w:rsidR="00872515" w:rsidRPr="00115D27">
        <w:rPr>
          <w:rFonts w:hint="eastAsia"/>
        </w:rPr>
        <w:t>讓使用者</w:t>
      </w:r>
      <w:r w:rsidR="00F604C7" w:rsidRPr="00115D27">
        <w:rPr>
          <w:rFonts w:hint="eastAsia"/>
        </w:rPr>
        <w:t>自行</w:t>
      </w:r>
      <w:r w:rsidR="00C153B7" w:rsidRPr="00115D27">
        <w:t>輸入需求</w:t>
      </w:r>
      <w:r w:rsidR="00B0149D" w:rsidRPr="00115D27">
        <w:rPr>
          <w:rFonts w:hint="eastAsia"/>
        </w:rPr>
        <w:t>與設計理念，就可</w:t>
      </w:r>
      <w:r w:rsidR="00872515" w:rsidRPr="00115D27">
        <w:rPr>
          <w:rFonts w:hint="eastAsia"/>
        </w:rPr>
        <w:t>利用</w:t>
      </w:r>
      <w:r w:rsidR="00C153B7" w:rsidRPr="00115D27">
        <w:t>AI</w:t>
      </w:r>
      <w:r w:rsidR="00C153B7" w:rsidRPr="00115D27">
        <w:t>產生</w:t>
      </w:r>
      <w:r w:rsidR="00B0149D" w:rsidRPr="00115D27">
        <w:rPr>
          <w:rFonts w:hint="eastAsia"/>
        </w:rPr>
        <w:t>成衣的</w:t>
      </w:r>
      <w:r w:rsidR="00C153B7" w:rsidRPr="00115D27">
        <w:t>設計草圖，</w:t>
      </w:r>
      <w:r w:rsidR="00872515" w:rsidRPr="00115D27">
        <w:rPr>
          <w:rFonts w:hint="eastAsia"/>
        </w:rPr>
        <w:t>後續系統會</w:t>
      </w:r>
      <w:r w:rsidR="00790446" w:rsidRPr="00115D27">
        <w:rPr>
          <w:rFonts w:hint="eastAsia"/>
        </w:rPr>
        <w:t>自動</w:t>
      </w:r>
      <w:r w:rsidR="00872515" w:rsidRPr="00115D27">
        <w:rPr>
          <w:rFonts w:hint="eastAsia"/>
        </w:rPr>
        <w:t>在</w:t>
      </w:r>
      <w:proofErr w:type="spellStart"/>
      <w:r w:rsidR="00A06A84" w:rsidRPr="00115D27">
        <w:t>TextileCloud</w:t>
      </w:r>
      <w:proofErr w:type="spellEnd"/>
      <w:r w:rsidR="00A06A84" w:rsidRPr="00115D27">
        <w:t>™</w:t>
      </w:r>
      <w:r w:rsidR="00C153B7" w:rsidRPr="00115D27">
        <w:t>平台</w:t>
      </w:r>
      <w:r w:rsidR="00872515" w:rsidRPr="00115D27">
        <w:rPr>
          <w:rFonts w:hint="eastAsia"/>
        </w:rPr>
        <w:t>上</w:t>
      </w:r>
      <w:r w:rsidR="00790446" w:rsidRPr="00115D27">
        <w:rPr>
          <w:rFonts w:hint="eastAsia"/>
        </w:rPr>
        <w:t>配對合適的</w:t>
      </w:r>
      <w:r w:rsidR="00CA77A7" w:rsidRPr="00115D27">
        <w:rPr>
          <w:rFonts w:hint="eastAsia"/>
        </w:rPr>
        <w:t>布料</w:t>
      </w:r>
      <w:r w:rsidR="00C153B7" w:rsidRPr="00115D27">
        <w:t>供應商，</w:t>
      </w:r>
      <w:r w:rsidR="00790446" w:rsidRPr="00115D27">
        <w:rPr>
          <w:rFonts w:hint="eastAsia"/>
        </w:rPr>
        <w:t>以</w:t>
      </w:r>
      <w:r w:rsidR="00872515" w:rsidRPr="00115D27">
        <w:rPr>
          <w:rFonts w:hint="eastAsia"/>
        </w:rPr>
        <w:t>完成單件、</w:t>
      </w:r>
      <w:r w:rsidR="00C153B7" w:rsidRPr="00115D27">
        <w:t>個人化的產品開發，</w:t>
      </w:r>
      <w:r w:rsidR="00790446" w:rsidRPr="00115D27">
        <w:rPr>
          <w:rFonts w:hint="eastAsia"/>
        </w:rPr>
        <w:t>讓科技</w:t>
      </w:r>
      <w:r w:rsidR="00C153B7" w:rsidRPr="00115D27">
        <w:t>不僅強化</w:t>
      </w:r>
      <w:r w:rsidR="00872515" w:rsidRPr="00115D27">
        <w:rPr>
          <w:rFonts w:hint="eastAsia"/>
        </w:rPr>
        <w:t>人們的</w:t>
      </w:r>
      <w:r w:rsidR="006A16C0" w:rsidRPr="00115D27">
        <w:rPr>
          <w:rFonts w:hint="eastAsia"/>
        </w:rPr>
        <w:t>表達創作</w:t>
      </w:r>
      <w:r w:rsidR="00872515" w:rsidRPr="00115D27">
        <w:rPr>
          <w:rFonts w:hint="eastAsia"/>
        </w:rPr>
        <w:t>與時尚發展</w:t>
      </w:r>
      <w:r w:rsidR="00C153B7" w:rsidRPr="00115D27">
        <w:t>，也讓供應鏈具備</w:t>
      </w:r>
      <w:r w:rsidR="0038780A" w:rsidRPr="00115D27">
        <w:rPr>
          <w:rFonts w:hint="eastAsia"/>
        </w:rPr>
        <w:t>B2C</w:t>
      </w:r>
      <w:r w:rsidR="00C153B7" w:rsidRPr="00115D27">
        <w:t>彈性連動的可能性。</w:t>
      </w:r>
      <w:r w:rsidR="00443CCD" w:rsidRPr="00115D27">
        <w:rPr>
          <w:rFonts w:hint="eastAsia"/>
        </w:rPr>
        <w:t>而未來，當這些數位素材</w:t>
      </w:r>
      <w:r w:rsidR="00C153B7" w:rsidRPr="00115D27">
        <w:t>被延伸應用元宇宙場景</w:t>
      </w:r>
      <w:r w:rsidR="003B382B" w:rsidRPr="00115D27">
        <w:rPr>
          <w:rFonts w:hint="eastAsia"/>
        </w:rPr>
        <w:t>中，</w:t>
      </w:r>
      <w:r w:rsidR="00C153B7" w:rsidRPr="00115D27">
        <w:t>人們在虛擬空間中表達個性與情感時，數位布片也能成為</w:t>
      </w:r>
      <w:r w:rsidR="00C153B7" w:rsidRPr="00115D27">
        <w:lastRenderedPageBreak/>
        <w:t>視覺風格與審美價值的媒介，回應未來「自我實現」的文化趨勢。</w:t>
      </w:r>
    </w:p>
    <w:p w14:paraId="05FED68E" w14:textId="7C5C820E" w:rsidR="001A7C22" w:rsidRPr="00115D27" w:rsidRDefault="00686DC7" w:rsidP="00F40AEA">
      <w:pPr>
        <w:pStyle w:val="aff4"/>
        <w:ind w:left="360" w:right="360" w:firstLine="480"/>
        <w:rPr>
          <w:color w:val="auto"/>
        </w:rPr>
      </w:pPr>
      <w:r w:rsidRPr="00115D27">
        <w:rPr>
          <w:rFonts w:hint="eastAsia"/>
          <w:color w:val="auto"/>
        </w:rPr>
        <w:t>「AI會幫你配對供應商，當自動生產有了機器人之後，robotics可能在</w:t>
      </w:r>
      <w:proofErr w:type="gramStart"/>
      <w:r w:rsidRPr="00115D27">
        <w:rPr>
          <w:rFonts w:hint="eastAsia"/>
          <w:color w:val="auto"/>
        </w:rPr>
        <w:t>很</w:t>
      </w:r>
      <w:proofErr w:type="gramEnd"/>
      <w:r w:rsidRPr="00115D27">
        <w:rPr>
          <w:rFonts w:hint="eastAsia"/>
          <w:color w:val="auto"/>
        </w:rPr>
        <w:t>localize的地方生產</w:t>
      </w:r>
      <w:r w:rsidRPr="00115D27">
        <w:rPr>
          <w:color w:val="auto"/>
        </w:rPr>
        <w:t>…</w:t>
      </w:r>
      <w:r w:rsidR="001A7C22" w:rsidRPr="00115D27">
        <w:rPr>
          <w:rFonts w:hint="eastAsia"/>
          <w:color w:val="auto"/>
        </w:rPr>
        <w:t>未來大家</w:t>
      </w:r>
      <w:r w:rsidR="00F40AEA" w:rsidRPr="00115D27">
        <w:rPr>
          <w:rFonts w:hint="eastAsia"/>
          <w:color w:val="auto"/>
        </w:rPr>
        <w:t>可能</w:t>
      </w:r>
      <w:proofErr w:type="gramStart"/>
      <w:r w:rsidR="001A7C22" w:rsidRPr="00115D27">
        <w:rPr>
          <w:rFonts w:hint="eastAsia"/>
          <w:color w:val="auto"/>
        </w:rPr>
        <w:t>一週</w:t>
      </w:r>
      <w:proofErr w:type="gramEnd"/>
      <w:r w:rsidR="001A7C22" w:rsidRPr="00115D27">
        <w:rPr>
          <w:rFonts w:hint="eastAsia"/>
          <w:color w:val="auto"/>
        </w:rPr>
        <w:t>工作兩天，那剩下的5天要做什麼？可能會做很多事情</w:t>
      </w:r>
      <w:r w:rsidR="00560636" w:rsidRPr="00115D27">
        <w:rPr>
          <w:rFonts w:hint="eastAsia"/>
          <w:color w:val="auto"/>
        </w:rPr>
        <w:t>在</w:t>
      </w:r>
      <w:r w:rsidR="001A7C22" w:rsidRPr="00115D27">
        <w:rPr>
          <w:rFonts w:hint="eastAsia"/>
          <w:color w:val="auto"/>
        </w:rPr>
        <w:t>表達自我的情感、表達自我的審美。」</w:t>
      </w:r>
      <w:r w:rsidR="00B37E7B" w:rsidRPr="00115D27">
        <w:rPr>
          <w:rFonts w:hint="eastAsia"/>
          <w:color w:val="auto"/>
        </w:rPr>
        <w:t>（</w:t>
      </w:r>
      <w:r w:rsidR="006E36DD" w:rsidRPr="00115D27">
        <w:rPr>
          <w:color w:val="auto"/>
        </w:rPr>
        <w:t>李菁</w:t>
      </w:r>
      <w:r w:rsidR="002612F2" w:rsidRPr="00115D27">
        <w:rPr>
          <w:color w:val="auto"/>
        </w:rPr>
        <w:t xml:space="preserve"> </w:t>
      </w:r>
      <w:r w:rsidR="002612F2" w:rsidRPr="00115D27">
        <w:rPr>
          <w:rFonts w:hint="eastAsia"/>
          <w:color w:val="auto"/>
        </w:rPr>
        <w:t>執行長，2025訪談資料</w:t>
      </w:r>
      <w:r w:rsidR="00B37E7B" w:rsidRPr="00115D27">
        <w:rPr>
          <w:rFonts w:hint="eastAsia"/>
          <w:color w:val="auto"/>
        </w:rPr>
        <w:t>）</w:t>
      </w:r>
    </w:p>
    <w:p w14:paraId="5DDABBD6" w14:textId="2FF1E1D5" w:rsidR="001A7C22" w:rsidRPr="00115D27" w:rsidRDefault="002612F2" w:rsidP="002612F2">
      <w:pPr>
        <w:pStyle w:val="3"/>
      </w:pPr>
      <w:bookmarkStart w:id="94" w:name="_Toc202117461"/>
      <w:r w:rsidRPr="00115D27">
        <w:rPr>
          <w:rFonts w:hint="eastAsia"/>
        </w:rPr>
        <w:t>5.5.4</w:t>
      </w:r>
      <w:r w:rsidR="00FC5BA3" w:rsidRPr="00115D27">
        <w:rPr>
          <w:rFonts w:hint="eastAsia"/>
        </w:rPr>
        <w:t xml:space="preserve"> </w:t>
      </w:r>
      <w:r w:rsidRPr="00115D27">
        <w:rPr>
          <w:rFonts w:hint="eastAsia"/>
        </w:rPr>
        <w:t>深耕運用</w:t>
      </w:r>
      <w:bookmarkEnd w:id="94"/>
    </w:p>
    <w:p w14:paraId="2CACCC5B" w14:textId="572FD502" w:rsidR="002F247F" w:rsidRPr="00115D27" w:rsidRDefault="0015095F" w:rsidP="00410D6D">
      <w:pPr>
        <w:pStyle w:val="a0"/>
        <w:rPr>
          <w:rFonts w:eastAsia="新細明體"/>
          <w:color w:val="auto"/>
        </w:rPr>
      </w:pPr>
      <w:r w:rsidRPr="00115D27">
        <w:rPr>
          <w:rFonts w:hint="eastAsia"/>
          <w:color w:val="auto"/>
        </w:rPr>
        <w:t>成立</w:t>
      </w:r>
      <w:r w:rsidRPr="00115D27">
        <w:rPr>
          <w:color w:val="auto"/>
        </w:rPr>
        <w:t>數位紡織服務中心</w:t>
      </w:r>
      <w:r w:rsidRPr="00115D27">
        <w:rPr>
          <w:rFonts w:hint="eastAsia"/>
          <w:color w:val="auto"/>
        </w:rPr>
        <w:t>，</w:t>
      </w:r>
      <w:r w:rsidR="002612F2" w:rsidRPr="00115D27">
        <w:rPr>
          <w:rFonts w:hint="eastAsia"/>
          <w:color w:val="auto"/>
        </w:rPr>
        <w:t>現有設備與掃描技術用於新業務</w:t>
      </w:r>
      <w:r w:rsidR="00E92D7A" w:rsidRPr="00115D27">
        <w:rPr>
          <w:rFonts w:hint="eastAsia"/>
          <w:color w:val="auto"/>
        </w:rPr>
        <w:t>（</w:t>
      </w:r>
      <w:r w:rsidR="00E92D7A" w:rsidRPr="00115D27">
        <w:rPr>
          <w:rFonts w:hint="eastAsia"/>
          <w:color w:val="auto"/>
        </w:rPr>
        <w:t>2023</w:t>
      </w:r>
      <w:r w:rsidR="00E92D7A" w:rsidRPr="00115D27">
        <w:rPr>
          <w:rFonts w:hint="eastAsia"/>
          <w:color w:val="auto"/>
        </w:rPr>
        <w:t>）</w:t>
      </w:r>
    </w:p>
    <w:p w14:paraId="0037AA6C" w14:textId="4F99D06F" w:rsidR="0062328C" w:rsidRPr="00115D27" w:rsidRDefault="00D33EC0" w:rsidP="0062328C">
      <w:pPr>
        <w:pStyle w:val="15"/>
        <w:ind w:firstLine="480"/>
      </w:pPr>
      <w:r w:rsidRPr="00115D27">
        <w:rPr>
          <w:rFonts w:hint="eastAsia"/>
        </w:rPr>
        <w:t>許多</w:t>
      </w:r>
      <w:r w:rsidR="0062328C" w:rsidRPr="00115D27">
        <w:rPr>
          <w:rFonts w:hint="eastAsia"/>
        </w:rPr>
        <w:t>國際品牌陸續要求供應商提供數位布料檔案，</w:t>
      </w:r>
      <w:r w:rsidR="00070754" w:rsidRPr="00115D27">
        <w:rPr>
          <w:rFonts w:hint="eastAsia"/>
        </w:rPr>
        <w:t>可</w:t>
      </w:r>
      <w:r w:rsidR="0062328C" w:rsidRPr="00115D27">
        <w:rPr>
          <w:rFonts w:hint="eastAsia"/>
        </w:rPr>
        <w:t>品牌對數位</w:t>
      </w:r>
      <w:r w:rsidR="00756381" w:rsidRPr="00115D27">
        <w:rPr>
          <w:rFonts w:hint="eastAsia"/>
        </w:rPr>
        <w:t>化</w:t>
      </w:r>
      <w:r w:rsidR="0062328C" w:rsidRPr="00115D27">
        <w:rPr>
          <w:rFonts w:hint="eastAsia"/>
        </w:rPr>
        <w:t>規格的要求不一，供應商往往</w:t>
      </w:r>
      <w:r w:rsidR="00A11920" w:rsidRPr="00115D27">
        <w:rPr>
          <w:rFonts w:hint="eastAsia"/>
        </w:rPr>
        <w:t>難以滿足</w:t>
      </w:r>
      <w:r w:rsidR="00200CCF" w:rsidRPr="00115D27">
        <w:rPr>
          <w:rFonts w:hint="eastAsia"/>
        </w:rPr>
        <w:t>其</w:t>
      </w:r>
      <w:r w:rsidR="00A11920" w:rsidRPr="00115D27">
        <w:rPr>
          <w:rFonts w:hint="eastAsia"/>
        </w:rPr>
        <w:t>高規格要求</w:t>
      </w:r>
      <w:r w:rsidR="00EF3D42" w:rsidRPr="00115D27">
        <w:rPr>
          <w:rFonts w:hint="eastAsia"/>
        </w:rPr>
        <w:t>，</w:t>
      </w:r>
      <w:r w:rsidR="00AC1FF7" w:rsidRPr="00115D27">
        <w:rPr>
          <w:rFonts w:hint="eastAsia"/>
        </w:rPr>
        <w:t>甚至</w:t>
      </w:r>
      <w:r w:rsidR="002547DD" w:rsidRPr="00115D27">
        <w:rPr>
          <w:rFonts w:hint="eastAsia"/>
        </w:rPr>
        <w:t>部分</w:t>
      </w:r>
      <w:r w:rsidR="00EF3D42" w:rsidRPr="00115D27">
        <w:rPr>
          <w:rFonts w:hint="eastAsia"/>
        </w:rPr>
        <w:t>供應商</w:t>
      </w:r>
      <w:r w:rsidR="0039110F" w:rsidRPr="00115D27">
        <w:rPr>
          <w:rFonts w:hint="eastAsia"/>
        </w:rPr>
        <w:t>根本尚未</w:t>
      </w:r>
      <w:r w:rsidR="0062328C" w:rsidRPr="00115D27">
        <w:rPr>
          <w:rFonts w:hint="eastAsia"/>
        </w:rPr>
        <w:t>導入</w:t>
      </w:r>
      <w:r w:rsidR="007B6CA1" w:rsidRPr="00115D27">
        <w:rPr>
          <w:rFonts w:hint="eastAsia"/>
        </w:rPr>
        <w:t>數位化</w:t>
      </w:r>
      <w:r w:rsidR="0062328C" w:rsidRPr="00115D27">
        <w:rPr>
          <w:rFonts w:hint="eastAsia"/>
        </w:rPr>
        <w:t>技術。</w:t>
      </w:r>
      <w:r w:rsidR="00094D64" w:rsidRPr="00115D27">
        <w:rPr>
          <w:rFonts w:hint="eastAsia"/>
        </w:rPr>
        <w:t>這些</w:t>
      </w:r>
      <w:r w:rsidR="007549D7" w:rsidRPr="00115D27">
        <w:rPr>
          <w:rFonts w:hint="eastAsia"/>
        </w:rPr>
        <w:t>痛點</w:t>
      </w:r>
      <w:r w:rsidR="00760C85" w:rsidRPr="00115D27">
        <w:rPr>
          <w:rFonts w:hint="eastAsia"/>
        </w:rPr>
        <w:t>被</w:t>
      </w:r>
      <w:proofErr w:type="spellStart"/>
      <w:r w:rsidR="0062328C" w:rsidRPr="00115D27">
        <w:rPr>
          <w:rFonts w:hint="eastAsia"/>
        </w:rPr>
        <w:t>Frontier.cool</w:t>
      </w:r>
      <w:proofErr w:type="spellEnd"/>
      <w:r w:rsidR="00760C85" w:rsidRPr="00115D27">
        <w:rPr>
          <w:rFonts w:hint="eastAsia"/>
        </w:rPr>
        <w:t>轉化為新商機，並</w:t>
      </w:r>
      <w:r w:rsidR="0062328C" w:rsidRPr="00115D27">
        <w:rPr>
          <w:rFonts w:hint="eastAsia"/>
        </w:rPr>
        <w:t>於</w:t>
      </w:r>
      <w:r w:rsidR="0062328C" w:rsidRPr="00115D27">
        <w:rPr>
          <w:rFonts w:hint="eastAsia"/>
        </w:rPr>
        <w:t>2023</w:t>
      </w:r>
      <w:r w:rsidR="0062328C" w:rsidRPr="00115D27">
        <w:rPr>
          <w:rFonts w:hint="eastAsia"/>
        </w:rPr>
        <w:t>年成立「數位紡織服務中心」</w:t>
      </w:r>
      <w:r w:rsidR="00F339EA" w:rsidRPr="00115D27">
        <w:rPr>
          <w:rStyle w:val="afff9"/>
        </w:rPr>
        <w:footnoteReference w:id="30"/>
      </w:r>
      <w:r w:rsidR="0062328C" w:rsidRPr="00115D27">
        <w:rPr>
          <w:rFonts w:hint="eastAsia"/>
        </w:rPr>
        <w:t>，</w:t>
      </w:r>
      <w:r w:rsidR="00120066" w:rsidRPr="00115D27">
        <w:rPr>
          <w:rFonts w:hint="eastAsia"/>
        </w:rPr>
        <w:t>讓原本</w:t>
      </w:r>
      <w:proofErr w:type="gramStart"/>
      <w:r w:rsidR="00120066" w:rsidRPr="00115D27">
        <w:rPr>
          <w:rFonts w:hint="eastAsia"/>
        </w:rPr>
        <w:t>專僅注</w:t>
      </w:r>
      <w:proofErr w:type="gramEnd"/>
      <w:r w:rsidR="00120066" w:rsidRPr="00115D27">
        <w:rPr>
          <w:rFonts w:hint="eastAsia"/>
        </w:rPr>
        <w:t>於</w:t>
      </w:r>
      <w:r w:rsidR="000F7E88" w:rsidRPr="00115D27">
        <w:rPr>
          <w:rFonts w:hint="eastAsia"/>
        </w:rPr>
        <w:t>經營</w:t>
      </w:r>
      <w:r w:rsidR="00824FC5" w:rsidRPr="00115D27">
        <w:rPr>
          <w:rFonts w:hint="eastAsia"/>
        </w:rPr>
        <w:t>SaaS</w:t>
      </w:r>
      <w:r w:rsidR="00120066" w:rsidRPr="00115D27">
        <w:rPr>
          <w:rFonts w:hint="eastAsia"/>
        </w:rPr>
        <w:t>雲端平台與</w:t>
      </w:r>
      <w:r w:rsidR="00742B5C" w:rsidRPr="00115D27">
        <w:rPr>
          <w:rFonts w:hint="eastAsia"/>
        </w:rPr>
        <w:t>開發</w:t>
      </w:r>
      <w:r w:rsidR="00120066" w:rsidRPr="00115D27">
        <w:rPr>
          <w:rFonts w:hint="eastAsia"/>
        </w:rPr>
        <w:t>數位工具的</w:t>
      </w:r>
      <w:proofErr w:type="spellStart"/>
      <w:r w:rsidR="00120066" w:rsidRPr="00115D27">
        <w:rPr>
          <w:rFonts w:hint="eastAsia"/>
        </w:rPr>
        <w:t>Frontier.cool</w:t>
      </w:r>
      <w:proofErr w:type="spellEnd"/>
      <w:r w:rsidR="0062328C" w:rsidRPr="00115D27">
        <w:rPr>
          <w:rFonts w:hint="eastAsia"/>
        </w:rPr>
        <w:t>正式投入</w:t>
      </w:r>
      <w:r w:rsidR="00200CCF" w:rsidRPr="00115D27">
        <w:rPr>
          <w:rFonts w:hint="eastAsia"/>
        </w:rPr>
        <w:t>布料</w:t>
      </w:r>
      <w:r w:rsidR="0062328C" w:rsidRPr="00115D27">
        <w:rPr>
          <w:rFonts w:hint="eastAsia"/>
        </w:rPr>
        <w:t>數位化的實體服務，協助供應商跨越數位轉型初期的瓶頸</w:t>
      </w:r>
      <w:r w:rsidR="00200CCF" w:rsidRPr="00115D27">
        <w:rPr>
          <w:rFonts w:hint="eastAsia"/>
        </w:rPr>
        <w:t>、</w:t>
      </w:r>
      <w:r w:rsidR="009E6E37" w:rsidRPr="00115D27">
        <w:rPr>
          <w:rFonts w:hint="eastAsia"/>
        </w:rPr>
        <w:t>回應品牌商的需求</w:t>
      </w:r>
      <w:r w:rsidR="0062328C" w:rsidRPr="00115D27">
        <w:rPr>
          <w:rFonts w:hint="eastAsia"/>
        </w:rPr>
        <w:t>。</w:t>
      </w:r>
    </w:p>
    <w:p w14:paraId="6C1F4704" w14:textId="77777777" w:rsidR="0004272D" w:rsidRPr="00115D27" w:rsidRDefault="0004272D" w:rsidP="002A6841">
      <w:pPr>
        <w:pStyle w:val="aff4"/>
        <w:ind w:left="360" w:right="360" w:firstLine="480"/>
        <w:rPr>
          <w:color w:val="auto"/>
        </w:rPr>
      </w:pPr>
      <w:r w:rsidRPr="00115D27">
        <w:rPr>
          <w:rFonts w:hint="eastAsia"/>
          <w:color w:val="auto"/>
        </w:rPr>
        <w:t>「品牌需要廠商去掃描布料，可是廠商不會做，所以品牌就需要找合作夥伴去幫廠商完成，adidas就找我們。我們根據Standard合作</w:t>
      </w:r>
      <w:r w:rsidRPr="00115D27">
        <w:rPr>
          <w:color w:val="auto"/>
        </w:rPr>
        <w:t>…</w:t>
      </w:r>
      <w:r w:rsidRPr="00115D27">
        <w:rPr>
          <w:rFonts w:hint="eastAsia"/>
          <w:color w:val="auto"/>
        </w:rPr>
        <w:t>供應商把布寄給我們，我們幫他做到。」（</w:t>
      </w:r>
      <w:r w:rsidRPr="00115D27">
        <w:rPr>
          <w:color w:val="auto"/>
        </w:rPr>
        <w:t xml:space="preserve">李菁 </w:t>
      </w:r>
      <w:r w:rsidRPr="00115D27">
        <w:rPr>
          <w:rFonts w:hint="eastAsia"/>
          <w:color w:val="auto"/>
        </w:rPr>
        <w:t>執行長，2025訪談資料）</w:t>
      </w:r>
    </w:p>
    <w:p w14:paraId="280F9D5E" w14:textId="71245921" w:rsidR="000A23B7" w:rsidRPr="00115D27" w:rsidRDefault="003212AB" w:rsidP="000A23B7">
      <w:pPr>
        <w:pStyle w:val="15"/>
        <w:ind w:firstLine="480"/>
      </w:pPr>
      <w:r w:rsidRPr="00115D27">
        <w:rPr>
          <w:rFonts w:hint="eastAsia"/>
        </w:rPr>
        <w:t>這項</w:t>
      </w:r>
      <w:r w:rsidR="00FC7A52" w:rsidRPr="00115D27">
        <w:rPr>
          <w:rFonts w:hint="eastAsia"/>
        </w:rPr>
        <w:t>全</w:t>
      </w:r>
      <w:r w:rsidRPr="00115D27">
        <w:rPr>
          <w:rFonts w:hint="eastAsia"/>
        </w:rPr>
        <w:t>新業務</w:t>
      </w:r>
      <w:r w:rsidR="00FC7A52" w:rsidRPr="00115D27">
        <w:rPr>
          <w:rFonts w:hint="eastAsia"/>
        </w:rPr>
        <w:t>就是</w:t>
      </w:r>
      <w:proofErr w:type="spellStart"/>
      <w:r w:rsidRPr="00115D27">
        <w:rPr>
          <w:rFonts w:hint="eastAsia"/>
        </w:rPr>
        <w:t>Frontier.cool</w:t>
      </w:r>
      <w:proofErr w:type="spellEnd"/>
      <w:r w:rsidRPr="00115D27">
        <w:rPr>
          <w:rFonts w:hint="eastAsia"/>
        </w:rPr>
        <w:t>深耕既有資源</w:t>
      </w:r>
      <w:r w:rsidR="00A3133E" w:rsidRPr="00115D27">
        <w:rPr>
          <w:rFonts w:hint="eastAsia"/>
        </w:rPr>
        <w:t>包含自有專業設備、人力、</w:t>
      </w:r>
      <w:r w:rsidR="00A3133E" w:rsidRPr="00115D27">
        <w:rPr>
          <w:rFonts w:hint="eastAsia"/>
        </w:rPr>
        <w:t>AI</w:t>
      </w:r>
      <w:r w:rsidR="00A3133E" w:rsidRPr="00115D27">
        <w:rPr>
          <w:rFonts w:hint="eastAsia"/>
        </w:rPr>
        <w:t>掃描技術</w:t>
      </w:r>
      <w:r w:rsidRPr="00115D27">
        <w:rPr>
          <w:rFonts w:hint="eastAsia"/>
        </w:rPr>
        <w:t>的實例</w:t>
      </w:r>
      <w:r w:rsidR="004F4ADD" w:rsidRPr="00115D27">
        <w:rPr>
          <w:rFonts w:hint="eastAsia"/>
        </w:rPr>
        <w:t>，</w:t>
      </w:r>
      <w:r w:rsidRPr="00115D27">
        <w:rPr>
          <w:rFonts w:hint="eastAsia"/>
        </w:rPr>
        <w:t>供應商只需將實體布料寄送至服務中心，</w:t>
      </w:r>
      <w:proofErr w:type="spellStart"/>
      <w:r w:rsidRPr="00115D27">
        <w:rPr>
          <w:rFonts w:hint="eastAsia"/>
        </w:rPr>
        <w:t>Frontier.cool</w:t>
      </w:r>
      <w:proofErr w:type="spellEnd"/>
      <w:r w:rsidR="004F4ADD" w:rsidRPr="00115D27">
        <w:rPr>
          <w:rFonts w:hint="eastAsia"/>
        </w:rPr>
        <w:t>就</w:t>
      </w:r>
      <w:r w:rsidR="00F82D95" w:rsidRPr="00115D27">
        <w:rPr>
          <w:rFonts w:hint="eastAsia"/>
        </w:rPr>
        <w:t>能依據</w:t>
      </w:r>
      <w:r w:rsidR="00F82D95" w:rsidRPr="00115D27">
        <w:rPr>
          <w:rFonts w:hint="eastAsia"/>
        </w:rPr>
        <w:t>adidas</w:t>
      </w:r>
      <w:r w:rsidR="00F82D95" w:rsidRPr="00115D27">
        <w:rPr>
          <w:rFonts w:hint="eastAsia"/>
        </w:rPr>
        <w:t>、</w:t>
      </w:r>
      <w:r w:rsidR="00F82D95" w:rsidRPr="00115D27">
        <w:rPr>
          <w:rFonts w:hint="eastAsia"/>
        </w:rPr>
        <w:t xml:space="preserve">Under </w:t>
      </w:r>
      <w:proofErr w:type="spellStart"/>
      <w:r w:rsidR="00F82D95" w:rsidRPr="00115D27">
        <w:rPr>
          <w:rFonts w:hint="eastAsia"/>
        </w:rPr>
        <w:t>Armour</w:t>
      </w:r>
      <w:proofErr w:type="spellEnd"/>
      <w:r w:rsidR="008B7B46" w:rsidRPr="00115D27">
        <w:rPr>
          <w:rFonts w:hint="eastAsia"/>
        </w:rPr>
        <w:t>、</w:t>
      </w:r>
      <w:r w:rsidR="00BB7D6E" w:rsidRPr="00115D27">
        <w:t>KARL LARGERFELD</w:t>
      </w:r>
      <w:r w:rsidR="00005AD0" w:rsidRPr="00115D27">
        <w:rPr>
          <w:rFonts w:hint="eastAsia"/>
        </w:rPr>
        <w:t>（</w:t>
      </w:r>
      <w:r w:rsidR="00BB7D6E" w:rsidRPr="00115D27">
        <w:rPr>
          <w:rFonts w:hint="eastAsia"/>
        </w:rPr>
        <w:t>老佛爺</w:t>
      </w:r>
      <w:r w:rsidR="00005AD0" w:rsidRPr="00115D27">
        <w:rPr>
          <w:rFonts w:hint="eastAsia"/>
        </w:rPr>
        <w:t>）</w:t>
      </w:r>
      <w:r w:rsidR="00EF7E1C" w:rsidRPr="00115D27">
        <w:rPr>
          <w:rFonts w:hint="eastAsia"/>
        </w:rPr>
        <w:t>等</w:t>
      </w:r>
      <w:r w:rsidRPr="00115D27">
        <w:rPr>
          <w:rFonts w:hint="eastAsia"/>
        </w:rPr>
        <w:t>品牌的</w:t>
      </w:r>
      <w:r w:rsidR="00515C94" w:rsidRPr="00115D27">
        <w:rPr>
          <w:rFonts w:hint="eastAsia"/>
        </w:rPr>
        <w:t>高標準</w:t>
      </w:r>
      <w:r w:rsidR="002609A6" w:rsidRPr="00115D27">
        <w:rPr>
          <w:rFonts w:hint="eastAsia"/>
        </w:rPr>
        <w:t>規格如圖像精度、布料</w:t>
      </w:r>
      <w:proofErr w:type="gramStart"/>
      <w:r w:rsidR="002609A6" w:rsidRPr="00115D27">
        <w:rPr>
          <w:rFonts w:hint="eastAsia"/>
        </w:rPr>
        <w:t>垂墜與褶皺</w:t>
      </w:r>
      <w:proofErr w:type="gramEnd"/>
      <w:r w:rsidR="002609A6" w:rsidRPr="00115D27">
        <w:rPr>
          <w:rFonts w:hint="eastAsia"/>
        </w:rPr>
        <w:t>呈現方式等要求</w:t>
      </w:r>
      <w:r w:rsidR="001472A4" w:rsidRPr="00115D27">
        <w:rPr>
          <w:rFonts w:hint="eastAsia"/>
        </w:rPr>
        <w:t>，</w:t>
      </w:r>
      <w:r w:rsidR="002609A6" w:rsidRPr="00115D27">
        <w:rPr>
          <w:rFonts w:hint="eastAsia"/>
        </w:rPr>
        <w:t>來</w:t>
      </w:r>
      <w:r w:rsidRPr="00115D27">
        <w:rPr>
          <w:rFonts w:hint="eastAsia"/>
        </w:rPr>
        <w:t>完成</w:t>
      </w:r>
      <w:r w:rsidR="00DE5334" w:rsidRPr="00115D27">
        <w:rPr>
          <w:rFonts w:hint="eastAsia"/>
        </w:rPr>
        <w:t>布料</w:t>
      </w:r>
      <w:r w:rsidRPr="00115D27">
        <w:rPr>
          <w:rFonts w:hint="eastAsia"/>
        </w:rPr>
        <w:t>掃描、建檔與上傳</w:t>
      </w:r>
      <w:r w:rsidR="00DE5334" w:rsidRPr="00115D27">
        <w:rPr>
          <w:rFonts w:hint="eastAsia"/>
        </w:rPr>
        <w:t>的程序</w:t>
      </w:r>
      <w:r w:rsidRPr="00115D27">
        <w:rPr>
          <w:rFonts w:hint="eastAsia"/>
        </w:rPr>
        <w:t>，省去供應商自行學習</w:t>
      </w:r>
      <w:r w:rsidR="00BA3056" w:rsidRPr="00115D27">
        <w:rPr>
          <w:rFonts w:hint="eastAsia"/>
        </w:rPr>
        <w:t>數位系統與</w:t>
      </w:r>
      <w:r w:rsidRPr="00115D27">
        <w:rPr>
          <w:rFonts w:hint="eastAsia"/>
        </w:rPr>
        <w:t>設備</w:t>
      </w:r>
      <w:r w:rsidR="006468D9" w:rsidRPr="00115D27">
        <w:rPr>
          <w:rFonts w:hint="eastAsia"/>
        </w:rPr>
        <w:t>操作</w:t>
      </w:r>
      <w:r w:rsidRPr="00115D27">
        <w:rPr>
          <w:rFonts w:hint="eastAsia"/>
        </w:rPr>
        <w:t>的</w:t>
      </w:r>
      <w:r w:rsidR="00667EEF" w:rsidRPr="00115D27">
        <w:rPr>
          <w:rFonts w:hint="eastAsia"/>
        </w:rPr>
        <w:t>負擔</w:t>
      </w:r>
      <w:r w:rsidR="00360516" w:rsidRPr="00115D27">
        <w:rPr>
          <w:rFonts w:hint="eastAsia"/>
        </w:rPr>
        <w:t>，</w:t>
      </w:r>
      <w:r w:rsidR="001249A0" w:rsidRPr="00115D27">
        <w:rPr>
          <w:rFonts w:hint="eastAsia"/>
        </w:rPr>
        <w:t>而</w:t>
      </w:r>
      <w:r w:rsidR="000A23B7" w:rsidRPr="00115D27">
        <w:rPr>
          <w:rFonts w:hint="eastAsia"/>
        </w:rPr>
        <w:t>服務中心</w:t>
      </w:r>
      <w:r w:rsidR="001013A8" w:rsidRPr="00115D27">
        <w:rPr>
          <w:rFonts w:hint="eastAsia"/>
        </w:rPr>
        <w:t>也</w:t>
      </w:r>
      <w:r w:rsidR="000A23B7" w:rsidRPr="00115D27">
        <w:rPr>
          <w:rFonts w:hint="eastAsia"/>
        </w:rPr>
        <w:t>成功通過如</w:t>
      </w:r>
      <w:r w:rsidR="000A23B7" w:rsidRPr="00115D27">
        <w:rPr>
          <w:rFonts w:hint="eastAsia"/>
        </w:rPr>
        <w:t>adidas</w:t>
      </w:r>
      <w:r w:rsidR="000A23B7" w:rsidRPr="00115D27">
        <w:rPr>
          <w:rFonts w:hint="eastAsia"/>
        </w:rPr>
        <w:t>等品牌的官方認證，成為</w:t>
      </w:r>
      <w:r w:rsidR="00284365" w:rsidRPr="00115D27">
        <w:rPr>
          <w:rFonts w:hint="eastAsia"/>
        </w:rPr>
        <w:t>adidas</w:t>
      </w:r>
      <w:r w:rsidR="000A23B7" w:rsidRPr="00115D27">
        <w:rPr>
          <w:rFonts w:hint="eastAsia"/>
        </w:rPr>
        <w:t>全球布料數位化的合作夥伴。</w:t>
      </w:r>
    </w:p>
    <w:p w14:paraId="52E7F50E" w14:textId="10511BA3" w:rsidR="00EA3A9B" w:rsidRPr="00115D27" w:rsidRDefault="00FB2B8C" w:rsidP="003641A6">
      <w:pPr>
        <w:pStyle w:val="aff4"/>
        <w:ind w:left="360" w:right="360" w:firstLine="480"/>
        <w:rPr>
          <w:color w:val="auto"/>
        </w:rPr>
      </w:pPr>
      <w:r w:rsidRPr="00115D27">
        <w:rPr>
          <w:rFonts w:hint="eastAsia"/>
          <w:color w:val="auto"/>
        </w:rPr>
        <w:lastRenderedPageBreak/>
        <w:t>「廠商很痛苦，要面對這麼多品牌，不可能每</w:t>
      </w:r>
      <w:proofErr w:type="gramStart"/>
      <w:r w:rsidRPr="00115D27">
        <w:rPr>
          <w:rFonts w:hint="eastAsia"/>
          <w:color w:val="auto"/>
        </w:rPr>
        <w:t>個</w:t>
      </w:r>
      <w:proofErr w:type="gramEnd"/>
      <w:r w:rsidRPr="00115D27">
        <w:rPr>
          <w:rFonts w:hint="eastAsia"/>
          <w:color w:val="auto"/>
        </w:rPr>
        <w:t>標準都學起來，那廠商就會找服務商。因為我們有機器所以幫大家做，但這不是我們主要業務。」（</w:t>
      </w:r>
      <w:r w:rsidRPr="00115D27">
        <w:rPr>
          <w:color w:val="auto"/>
        </w:rPr>
        <w:t xml:space="preserve">李菁 </w:t>
      </w:r>
      <w:r w:rsidRPr="00115D27">
        <w:rPr>
          <w:rFonts w:hint="eastAsia"/>
          <w:color w:val="auto"/>
        </w:rPr>
        <w:t>執行長，2025訪談資料）</w:t>
      </w:r>
    </w:p>
    <w:p w14:paraId="3FBAD5DA" w14:textId="43E336F6" w:rsidR="000331B2" w:rsidRPr="00115D27" w:rsidRDefault="000331B2" w:rsidP="000331B2">
      <w:pPr>
        <w:pStyle w:val="a0"/>
        <w:rPr>
          <w:color w:val="auto"/>
        </w:rPr>
      </w:pPr>
      <w:r w:rsidRPr="00115D27">
        <w:rPr>
          <w:rFonts w:hint="eastAsia"/>
          <w:color w:val="auto"/>
        </w:rPr>
        <w:t>拓展數位布片應用場域，深化</w:t>
      </w:r>
      <w:r w:rsidR="009839A2" w:rsidRPr="00115D27">
        <w:rPr>
          <w:color w:val="auto"/>
        </w:rPr>
        <w:t>AADT</w:t>
      </w:r>
      <w:r w:rsidR="009839A2" w:rsidRPr="00115D27">
        <w:rPr>
          <w:rFonts w:hint="eastAsia"/>
          <w:color w:val="auto"/>
        </w:rPr>
        <w:t>與</w:t>
      </w:r>
      <w:r w:rsidR="009839A2" w:rsidRPr="00115D27">
        <w:rPr>
          <w:color w:val="auto"/>
        </w:rPr>
        <w:t>CLO</w:t>
      </w:r>
      <w:r w:rsidR="009839A2" w:rsidRPr="00115D27">
        <w:rPr>
          <w:rFonts w:hint="eastAsia"/>
          <w:color w:val="auto"/>
        </w:rPr>
        <w:t>等</w:t>
      </w:r>
      <w:r w:rsidR="00816E0A" w:rsidRPr="00115D27">
        <w:rPr>
          <w:rFonts w:hint="eastAsia"/>
          <w:color w:val="auto"/>
        </w:rPr>
        <w:t>外部</w:t>
      </w:r>
      <w:r w:rsidRPr="00115D27">
        <w:rPr>
          <w:rFonts w:hint="eastAsia"/>
          <w:color w:val="auto"/>
        </w:rPr>
        <w:t>關係</w:t>
      </w:r>
      <w:proofErr w:type="gramStart"/>
      <w:r w:rsidRPr="00115D27">
        <w:rPr>
          <w:rFonts w:hint="eastAsia"/>
          <w:color w:val="auto"/>
        </w:rPr>
        <w:t>與跨域連結</w:t>
      </w:r>
      <w:proofErr w:type="gramEnd"/>
      <w:r w:rsidR="00DB6CCC" w:rsidRPr="00115D27">
        <w:rPr>
          <w:rFonts w:hint="eastAsia"/>
          <w:color w:val="auto"/>
        </w:rPr>
        <w:t>（</w:t>
      </w:r>
      <w:r w:rsidR="00DB6CCC" w:rsidRPr="00115D27">
        <w:rPr>
          <w:rFonts w:hint="eastAsia"/>
          <w:color w:val="auto"/>
        </w:rPr>
        <w:t>2023</w:t>
      </w:r>
      <w:r w:rsidR="00DB6CCC" w:rsidRPr="00115D27">
        <w:rPr>
          <w:rFonts w:hint="eastAsia"/>
          <w:color w:val="auto"/>
        </w:rPr>
        <w:t>、</w:t>
      </w:r>
      <w:r w:rsidR="00DB6CCC" w:rsidRPr="00115D27">
        <w:rPr>
          <w:rFonts w:hint="eastAsia"/>
          <w:color w:val="auto"/>
        </w:rPr>
        <w:t>2024</w:t>
      </w:r>
      <w:r w:rsidR="00DB6CCC" w:rsidRPr="00115D27">
        <w:rPr>
          <w:rFonts w:hint="eastAsia"/>
          <w:color w:val="auto"/>
        </w:rPr>
        <w:t>）</w:t>
      </w:r>
    </w:p>
    <w:p w14:paraId="15380717" w14:textId="2F7EBFEF" w:rsidR="00D0628F" w:rsidRPr="00115D27" w:rsidRDefault="00F13EC8" w:rsidP="00A6014F">
      <w:pPr>
        <w:pStyle w:val="15"/>
        <w:ind w:firstLine="480"/>
      </w:pPr>
      <w:r w:rsidRPr="00115D27">
        <w:t>台灣紡織數位升級發展協會（</w:t>
      </w:r>
      <w:r w:rsidRPr="00115D27">
        <w:t>AADT</w:t>
      </w:r>
      <w:r w:rsidRPr="00115D27">
        <w:t>）</w:t>
      </w:r>
      <w:r w:rsidR="00ED6A8D" w:rsidRPr="00115D27">
        <w:rPr>
          <w:rFonts w:hint="eastAsia"/>
        </w:rPr>
        <w:t>過去</w:t>
      </w:r>
      <w:r w:rsidRPr="00115D27">
        <w:rPr>
          <w:rFonts w:hint="eastAsia"/>
        </w:rPr>
        <w:t>多年</w:t>
      </w:r>
      <w:r w:rsidR="00ED6A8D" w:rsidRPr="00115D27">
        <w:rPr>
          <w:rFonts w:hint="eastAsia"/>
        </w:rPr>
        <w:t>皆</w:t>
      </w:r>
      <w:r w:rsidRPr="00115D27">
        <w:rPr>
          <w:rFonts w:hint="eastAsia"/>
        </w:rPr>
        <w:t>與</w:t>
      </w:r>
      <w:proofErr w:type="spellStart"/>
      <w:r w:rsidRPr="00115D27">
        <w:t>Frontier.cool</w:t>
      </w:r>
      <w:proofErr w:type="spellEnd"/>
      <w:r w:rsidRPr="00115D27">
        <w:rPr>
          <w:rFonts w:hint="eastAsia"/>
        </w:rPr>
        <w:t>保持穩定的合作關係</w:t>
      </w:r>
      <w:r w:rsidR="00ED6A8D" w:rsidRPr="00115D27">
        <w:rPr>
          <w:rFonts w:hint="eastAsia"/>
        </w:rPr>
        <w:t>，</w:t>
      </w:r>
      <w:r w:rsidR="00ED6A8D" w:rsidRPr="00115D27">
        <w:t>團隊</w:t>
      </w:r>
      <w:r w:rsidR="00ED6A8D" w:rsidRPr="00115D27">
        <w:rPr>
          <w:rFonts w:hint="eastAsia"/>
        </w:rPr>
        <w:t>更在</w:t>
      </w:r>
      <w:r w:rsidR="00ED6A8D" w:rsidRPr="00115D27">
        <w:rPr>
          <w:rFonts w:hint="eastAsia"/>
        </w:rPr>
        <w:t>2023</w:t>
      </w:r>
      <w:r w:rsidR="00ED6A8D" w:rsidRPr="00115D27">
        <w:rPr>
          <w:rFonts w:hint="eastAsia"/>
        </w:rPr>
        <w:t>年</w:t>
      </w:r>
      <w:r w:rsidR="00D04A77" w:rsidRPr="00115D27">
        <w:t>與</w:t>
      </w:r>
      <w:r w:rsidR="00D04A77" w:rsidRPr="00115D27">
        <w:t>AADT</w:t>
      </w:r>
      <w:r w:rsidR="00D04A77" w:rsidRPr="00115D27">
        <w:rPr>
          <w:rFonts w:hint="eastAsia"/>
        </w:rPr>
        <w:t>正式</w:t>
      </w:r>
      <w:r w:rsidR="00D04A77" w:rsidRPr="00115D27">
        <w:t>簽署合約</w:t>
      </w:r>
      <w:r w:rsidR="0076139A" w:rsidRPr="00115D27">
        <w:rPr>
          <w:rStyle w:val="afff9"/>
        </w:rPr>
        <w:footnoteReference w:id="31"/>
      </w:r>
      <w:r w:rsidR="00D04A77" w:rsidRPr="00115D27">
        <w:rPr>
          <w:rFonts w:hint="eastAsia"/>
        </w:rPr>
        <w:t>，</w:t>
      </w:r>
      <w:r w:rsidR="001F3C56" w:rsidRPr="00115D27">
        <w:rPr>
          <w:rFonts w:hint="eastAsia"/>
        </w:rPr>
        <w:t>共同</w:t>
      </w:r>
      <w:r w:rsidR="00D04A77" w:rsidRPr="00115D27">
        <w:rPr>
          <w:rFonts w:hint="eastAsia"/>
        </w:rPr>
        <w:t>推廣</w:t>
      </w:r>
      <w:proofErr w:type="spellStart"/>
      <w:r w:rsidR="00D04A77" w:rsidRPr="00115D27">
        <w:t>TextileCloud</w:t>
      </w:r>
      <w:proofErr w:type="spellEnd"/>
      <w:r w:rsidR="00D04A77" w:rsidRPr="00115D27">
        <w:t>™</w:t>
      </w:r>
      <w:r w:rsidR="00D04A77" w:rsidRPr="00115D27">
        <w:rPr>
          <w:rFonts w:hint="eastAsia"/>
        </w:rPr>
        <w:t>平台與布料掃描技術，希望讓台灣的創新技術與國際供應鏈</w:t>
      </w:r>
      <w:r w:rsidR="006F64B8" w:rsidRPr="00115D27">
        <w:rPr>
          <w:rFonts w:hint="eastAsia"/>
        </w:rPr>
        <w:t>接軌</w:t>
      </w:r>
      <w:r w:rsidR="00D04A77" w:rsidRPr="00115D27">
        <w:rPr>
          <w:rFonts w:hint="eastAsia"/>
        </w:rPr>
        <w:t>，並提升國內廠</w:t>
      </w:r>
      <w:r w:rsidR="00D04A77" w:rsidRPr="00115D27">
        <w:t>商的</w:t>
      </w:r>
      <w:r w:rsidR="00D04A77" w:rsidRPr="00115D27">
        <w:rPr>
          <w:rFonts w:hint="eastAsia"/>
        </w:rPr>
        <w:t>數位化比例。</w:t>
      </w:r>
      <w:r w:rsidR="00520BBB" w:rsidRPr="00115D27">
        <w:rPr>
          <w:rFonts w:hint="eastAsia"/>
        </w:rPr>
        <w:t>而</w:t>
      </w:r>
      <w:r w:rsidR="00D0628F" w:rsidRPr="00115D27">
        <w:t>2025</w:t>
      </w:r>
      <w:r w:rsidR="00D0628F" w:rsidRPr="00115D27">
        <w:t>年，</w:t>
      </w:r>
      <w:proofErr w:type="spellStart"/>
      <w:r w:rsidR="00D0628F" w:rsidRPr="00115D27">
        <w:t>Frontier.cool</w:t>
      </w:r>
      <w:proofErr w:type="spellEnd"/>
      <w:r w:rsidR="00D0628F" w:rsidRPr="00115D27">
        <w:t>與</w:t>
      </w:r>
      <w:r w:rsidR="00D0628F" w:rsidRPr="00115D27">
        <w:t>AADT</w:t>
      </w:r>
      <w:r w:rsidR="00D0628F" w:rsidRPr="00115D27">
        <w:t>再度合作</w:t>
      </w:r>
      <w:r w:rsidR="00D0628F" w:rsidRPr="00115D27">
        <w:rPr>
          <w:rFonts w:hint="eastAsia"/>
        </w:rPr>
        <w:t>，</w:t>
      </w:r>
      <w:r w:rsidR="00D0628F" w:rsidRPr="00115D27">
        <w:t>推動「</w:t>
      </w:r>
      <w:r w:rsidR="00D0628F" w:rsidRPr="00115D27">
        <w:t>meta-fabric</w:t>
      </w:r>
      <w:r w:rsidR="00D0628F" w:rsidRPr="00115D27">
        <w:t>數位布料圖庫」計畫</w:t>
      </w:r>
      <w:r w:rsidR="003352E8" w:rsidRPr="00115D27">
        <w:rPr>
          <w:rStyle w:val="afff9"/>
        </w:rPr>
        <w:footnoteReference w:id="32"/>
      </w:r>
      <w:r w:rsidR="00D0628F" w:rsidRPr="00115D27">
        <w:t>，專為服裝設計、</w:t>
      </w:r>
      <w:r w:rsidR="00D0628F" w:rsidRPr="00115D27">
        <w:t>3D</w:t>
      </w:r>
      <w:r w:rsidR="00D0628F" w:rsidRPr="00115D27">
        <w:t>動畫、創意設計</w:t>
      </w:r>
      <w:r w:rsidR="0028670F" w:rsidRPr="00115D27">
        <w:rPr>
          <w:rFonts w:hint="eastAsia"/>
        </w:rPr>
        <w:t>相關的</w:t>
      </w:r>
      <w:r w:rsidR="00D0628F" w:rsidRPr="00115D27">
        <w:t>教育端與創作產業提供素材來源。</w:t>
      </w:r>
      <w:r w:rsidR="008A7D96" w:rsidRPr="00115D27">
        <w:rPr>
          <w:rFonts w:hint="eastAsia"/>
        </w:rPr>
        <w:t>透過此計畫，雙方都</w:t>
      </w:r>
      <w:r w:rsidR="00D63DC8" w:rsidRPr="00115D27">
        <w:rPr>
          <w:rFonts w:hint="eastAsia"/>
        </w:rPr>
        <w:t>利用</w:t>
      </w:r>
      <w:r w:rsidR="008A7D96" w:rsidRPr="00115D27">
        <w:rPr>
          <w:rFonts w:hint="eastAsia"/>
        </w:rPr>
        <w:t>與</w:t>
      </w:r>
      <w:r w:rsidR="00D63DC8" w:rsidRPr="00115D27">
        <w:rPr>
          <w:rFonts w:hint="eastAsia"/>
        </w:rPr>
        <w:t>既有夥伴的關係網絡來互利互惠，</w:t>
      </w:r>
      <w:r w:rsidR="008A7D96" w:rsidRPr="00115D27">
        <w:rPr>
          <w:rFonts w:hint="eastAsia"/>
        </w:rPr>
        <w:t>成功</w:t>
      </w:r>
      <w:r w:rsidR="00D0628F" w:rsidRPr="00115D27">
        <w:t>提升</w:t>
      </w:r>
      <w:r w:rsidR="00C15FF6" w:rsidRPr="00115D27">
        <w:rPr>
          <w:rFonts w:hint="eastAsia"/>
        </w:rPr>
        <w:t>平台中</w:t>
      </w:r>
      <w:r w:rsidR="00D0628F" w:rsidRPr="00115D27">
        <w:t>布片再利用率</w:t>
      </w:r>
      <w:r w:rsidR="00D63DC8" w:rsidRPr="00115D27">
        <w:rPr>
          <w:rFonts w:hint="eastAsia"/>
        </w:rPr>
        <w:t>、</w:t>
      </w:r>
      <w:r w:rsidR="00D0628F" w:rsidRPr="00115D27">
        <w:t>吸引更多使用者參與，</w:t>
      </w:r>
      <w:r w:rsidR="00F77DC6" w:rsidRPr="00115D27">
        <w:t>強化</w:t>
      </w:r>
      <w:proofErr w:type="spellStart"/>
      <w:r w:rsidR="008705DC" w:rsidRPr="00115D27">
        <w:t>Frontier.cool</w:t>
      </w:r>
      <w:proofErr w:type="spellEnd"/>
      <w:r w:rsidR="008705DC" w:rsidRPr="00115D27">
        <w:rPr>
          <w:rFonts w:hint="eastAsia"/>
        </w:rPr>
        <w:t>在產業中</w:t>
      </w:r>
      <w:r w:rsidR="00F77DC6" w:rsidRPr="00115D27">
        <w:t>的地位</w:t>
      </w:r>
      <w:r w:rsidR="001A43E5" w:rsidRPr="00115D27">
        <w:rPr>
          <w:rFonts w:hint="eastAsia"/>
        </w:rPr>
        <w:t>。</w:t>
      </w:r>
    </w:p>
    <w:p w14:paraId="059C9A6B" w14:textId="7D905030" w:rsidR="00EB3653" w:rsidRPr="00115D27" w:rsidRDefault="006F64B8" w:rsidP="00EB3653">
      <w:pPr>
        <w:pStyle w:val="15"/>
        <w:ind w:firstLine="480"/>
      </w:pPr>
      <w:proofErr w:type="gramStart"/>
      <w:r w:rsidRPr="00115D27">
        <w:rPr>
          <w:rFonts w:hint="eastAsia"/>
        </w:rPr>
        <w:t>此外，</w:t>
      </w:r>
      <w:proofErr w:type="spellStart"/>
      <w:proofErr w:type="gramEnd"/>
      <w:r w:rsidR="00A6014F" w:rsidRPr="00115D27">
        <w:t>Frontier.cool</w:t>
      </w:r>
      <w:proofErr w:type="spellEnd"/>
      <w:r w:rsidR="00877788" w:rsidRPr="00115D27">
        <w:rPr>
          <w:rFonts w:hint="eastAsia"/>
        </w:rPr>
        <w:t>的</w:t>
      </w:r>
      <w:r w:rsidR="00A6014F" w:rsidRPr="00115D27">
        <w:t>數位布片早已</w:t>
      </w:r>
      <w:r w:rsidR="00A6014F" w:rsidRPr="00115D27">
        <w:rPr>
          <w:rFonts w:hint="eastAsia"/>
        </w:rPr>
        <w:t>融入於</w:t>
      </w:r>
      <w:r w:rsidR="00877788" w:rsidRPr="00115D27">
        <w:t>3D</w:t>
      </w:r>
      <w:r w:rsidR="00877788" w:rsidRPr="00115D27">
        <w:t>服裝科技公司</w:t>
      </w:r>
      <w:r w:rsidR="00877788" w:rsidRPr="00115D27">
        <w:t xml:space="preserve">CLO Virtual Fashion </w:t>
      </w:r>
      <w:r w:rsidR="00A6014F" w:rsidRPr="00115D27">
        <w:t>CLO</w:t>
      </w:r>
      <w:r w:rsidR="00A6014F" w:rsidRPr="00115D27">
        <w:t>所開發的</w:t>
      </w:r>
      <w:proofErr w:type="spellStart"/>
      <w:r w:rsidR="00A6014F" w:rsidRPr="00115D27">
        <w:t>VStitcher</w:t>
      </w:r>
      <w:proofErr w:type="spellEnd"/>
      <w:r w:rsidR="00A6014F" w:rsidRPr="00115D27">
        <w:t>、</w:t>
      </w:r>
      <w:r w:rsidR="00A6014F" w:rsidRPr="00115D27">
        <w:t>Lotta</w:t>
      </w:r>
      <w:r w:rsidR="00A6014F" w:rsidRPr="00115D27">
        <w:t>等設計工具</w:t>
      </w:r>
      <w:r w:rsidR="00877788" w:rsidRPr="00115D27">
        <w:rPr>
          <w:rFonts w:hint="eastAsia"/>
        </w:rPr>
        <w:t>中</w:t>
      </w:r>
      <w:r w:rsidR="00A6014F" w:rsidRPr="00115D27">
        <w:rPr>
          <w:rFonts w:hint="eastAsia"/>
        </w:rPr>
        <w:t>，</w:t>
      </w:r>
      <w:r w:rsidR="00A6014F" w:rsidRPr="00115D27">
        <w:t>用於虛擬打樣</w:t>
      </w:r>
      <w:proofErr w:type="gramStart"/>
      <w:r w:rsidR="00A6014F" w:rsidRPr="00115D27">
        <w:t>與樣衣模擬</w:t>
      </w:r>
      <w:proofErr w:type="gramEnd"/>
      <w:r w:rsidR="00A6014F" w:rsidRPr="00115D27">
        <w:t>等應用。</w:t>
      </w:r>
      <w:r w:rsidRPr="00115D27">
        <w:rPr>
          <w:rFonts w:hint="eastAsia"/>
        </w:rPr>
        <w:t>而</w:t>
      </w:r>
      <w:r w:rsidR="00A6014F" w:rsidRPr="00115D27">
        <w:rPr>
          <w:rFonts w:hint="eastAsia"/>
        </w:rPr>
        <w:t>雙方更在</w:t>
      </w:r>
      <w:r w:rsidR="00A6014F" w:rsidRPr="00115D27">
        <w:t>2024</w:t>
      </w:r>
      <w:r w:rsidR="00A6014F" w:rsidRPr="00115D27">
        <w:t>年，進一步將合作關係升級為策略夥伴</w:t>
      </w:r>
      <w:r w:rsidR="00285B9E" w:rsidRPr="00115D27">
        <w:rPr>
          <w:rStyle w:val="afff9"/>
        </w:rPr>
        <w:footnoteReference w:id="33"/>
      </w:r>
      <w:r w:rsidR="00A6014F" w:rsidRPr="00115D27">
        <w:t>，不僅延續原有技術對接的基礎，更共同探索更深層次的</w:t>
      </w:r>
      <w:r w:rsidR="00573C84" w:rsidRPr="00115D27">
        <w:rPr>
          <w:rFonts w:hint="eastAsia"/>
        </w:rPr>
        <w:t>數位布料</w:t>
      </w:r>
      <w:r w:rsidRPr="00115D27">
        <w:rPr>
          <w:rFonts w:hint="eastAsia"/>
        </w:rPr>
        <w:t>創新應用</w:t>
      </w:r>
      <w:r w:rsidR="00A6014F" w:rsidRPr="00115D27">
        <w:t>，例如即時渲染、布料物理特性模擬等。</w:t>
      </w:r>
    </w:p>
    <w:p w14:paraId="3B840016" w14:textId="3901968E" w:rsidR="002612F2" w:rsidRPr="00115D27" w:rsidRDefault="00950868" w:rsidP="00950868">
      <w:pPr>
        <w:pStyle w:val="3"/>
      </w:pPr>
      <w:bookmarkStart w:id="95" w:name="_Toc202117462"/>
      <w:r w:rsidRPr="00115D27">
        <w:rPr>
          <w:rFonts w:hint="eastAsia"/>
        </w:rPr>
        <w:t>5.5.5</w:t>
      </w:r>
      <w:r w:rsidR="00FC5BA3" w:rsidRPr="00115D27">
        <w:rPr>
          <w:rFonts w:hint="eastAsia"/>
        </w:rPr>
        <w:t xml:space="preserve"> </w:t>
      </w:r>
      <w:r w:rsidRPr="00115D27">
        <w:rPr>
          <w:rFonts w:hint="eastAsia"/>
        </w:rPr>
        <w:t>創新探索</w:t>
      </w:r>
      <w:bookmarkEnd w:id="95"/>
    </w:p>
    <w:p w14:paraId="31F0F229" w14:textId="45AE80EE" w:rsidR="007C3C0C" w:rsidRPr="00115D27" w:rsidRDefault="007C3C0C" w:rsidP="00410D6D">
      <w:pPr>
        <w:pStyle w:val="a0"/>
        <w:rPr>
          <w:color w:val="auto"/>
        </w:rPr>
      </w:pPr>
      <w:r w:rsidRPr="00115D27">
        <w:rPr>
          <w:color w:val="auto"/>
        </w:rPr>
        <w:t>獲國發基金投資</w:t>
      </w:r>
      <w:r w:rsidR="00C91E30" w:rsidRPr="00115D27">
        <w:rPr>
          <w:rFonts w:hint="eastAsia"/>
          <w:color w:val="auto"/>
        </w:rPr>
        <w:t>、</w:t>
      </w:r>
      <w:r w:rsidR="00C91E30" w:rsidRPr="00115D27">
        <w:rPr>
          <w:color w:val="auto"/>
        </w:rPr>
        <w:t>參與</w:t>
      </w:r>
      <w:r w:rsidR="00C91E30" w:rsidRPr="00115D27">
        <w:rPr>
          <w:rFonts w:hint="eastAsia"/>
          <w:color w:val="auto"/>
        </w:rPr>
        <w:t>永續</w:t>
      </w:r>
      <w:r w:rsidR="00C91E30" w:rsidRPr="00115D27">
        <w:rPr>
          <w:color w:val="auto"/>
        </w:rPr>
        <w:t>論壇</w:t>
      </w:r>
      <w:r w:rsidR="00C91E30" w:rsidRPr="00115D27">
        <w:rPr>
          <w:rFonts w:hint="eastAsia"/>
          <w:color w:val="auto"/>
        </w:rPr>
        <w:t>，</w:t>
      </w:r>
      <w:r w:rsidRPr="00115D27">
        <w:rPr>
          <w:color w:val="auto"/>
        </w:rPr>
        <w:t>建立</w:t>
      </w:r>
      <w:r w:rsidR="00AD3854" w:rsidRPr="00115D27">
        <w:rPr>
          <w:rFonts w:hint="eastAsia"/>
          <w:color w:val="auto"/>
        </w:rPr>
        <w:t>外部</w:t>
      </w:r>
      <w:r w:rsidRPr="00115D27">
        <w:rPr>
          <w:color w:val="auto"/>
        </w:rPr>
        <w:t>創新支持基礎（</w:t>
      </w:r>
      <w:r w:rsidRPr="00115D27">
        <w:rPr>
          <w:color w:val="auto"/>
        </w:rPr>
        <w:t>2023</w:t>
      </w:r>
      <w:r w:rsidRPr="00115D27">
        <w:rPr>
          <w:color w:val="auto"/>
        </w:rPr>
        <w:t>）</w:t>
      </w:r>
    </w:p>
    <w:p w14:paraId="43C6437F" w14:textId="6C1E0FEA" w:rsidR="00C20BBF" w:rsidRPr="00115D27" w:rsidRDefault="0047322A" w:rsidP="00A83124">
      <w:pPr>
        <w:pStyle w:val="15"/>
        <w:ind w:firstLine="480"/>
      </w:pPr>
      <w:proofErr w:type="spellStart"/>
      <w:r w:rsidRPr="00115D27">
        <w:t>Frontier.cool</w:t>
      </w:r>
      <w:proofErr w:type="spellEnd"/>
      <w:r w:rsidRPr="00115D27">
        <w:t>藉由參與國</w:t>
      </w:r>
      <w:r w:rsidRPr="00115D27">
        <w:rPr>
          <w:rFonts w:hint="eastAsia"/>
        </w:rPr>
        <w:t>際展覽、競賽、投資計畫</w:t>
      </w:r>
      <w:r w:rsidR="00866BAD" w:rsidRPr="00115D27">
        <w:rPr>
          <w:rFonts w:hint="eastAsia"/>
        </w:rPr>
        <w:t>，來</w:t>
      </w:r>
      <w:r w:rsidRPr="00115D27">
        <w:rPr>
          <w:rFonts w:hint="eastAsia"/>
        </w:rPr>
        <w:t>完成</w:t>
      </w:r>
      <w:r w:rsidR="00970A71" w:rsidRPr="00115D27">
        <w:t>外部潛在資源的應用與關係網絡的建構。</w:t>
      </w:r>
      <w:r w:rsidR="00B5704E" w:rsidRPr="00115D27">
        <w:t>2023</w:t>
      </w:r>
      <w:r w:rsidR="00B5704E" w:rsidRPr="00115D27">
        <w:t>年</w:t>
      </w:r>
      <w:r w:rsidR="00222A5C" w:rsidRPr="00115D27">
        <w:rPr>
          <w:rFonts w:hint="eastAsia"/>
        </w:rPr>
        <w:t>，</w:t>
      </w:r>
      <w:proofErr w:type="spellStart"/>
      <w:r w:rsidR="00222A5C" w:rsidRPr="00115D27">
        <w:t>Frontier.cool</w:t>
      </w:r>
      <w:proofErr w:type="spellEnd"/>
      <w:r w:rsidR="00B5704E" w:rsidRPr="00115D27">
        <w:t>獲得國發基金的</w:t>
      </w:r>
      <w:proofErr w:type="gramStart"/>
      <w:r w:rsidR="00B5704E" w:rsidRPr="00115D27">
        <w:t>種子輪</w:t>
      </w:r>
      <w:r w:rsidR="004150C1" w:rsidRPr="00115D27">
        <w:rPr>
          <w:rFonts w:hint="eastAsia"/>
        </w:rPr>
        <w:t>募資</w:t>
      </w:r>
      <w:proofErr w:type="gramEnd"/>
      <w:r w:rsidR="0091723F" w:rsidRPr="00115D27">
        <w:rPr>
          <w:rStyle w:val="afff9"/>
        </w:rPr>
        <w:footnoteReference w:id="34"/>
      </w:r>
      <w:r w:rsidR="009A1F21" w:rsidRPr="00115D27">
        <w:rPr>
          <w:rFonts w:hint="eastAsia"/>
        </w:rPr>
        <w:t>、</w:t>
      </w:r>
      <w:r w:rsidR="006F5518" w:rsidRPr="00115D27">
        <w:rPr>
          <w:rFonts w:hint="eastAsia"/>
        </w:rPr>
        <w:t>並</w:t>
      </w:r>
      <w:r w:rsidR="009A1F21" w:rsidRPr="00115D27">
        <w:t>參與「</w:t>
      </w:r>
      <w:proofErr w:type="gramStart"/>
      <w:r w:rsidR="009A1F21" w:rsidRPr="00115D27">
        <w:t>第二屆去中心</w:t>
      </w:r>
      <w:proofErr w:type="gramEnd"/>
      <w:r w:rsidR="009A1F21" w:rsidRPr="00115D27">
        <w:t>永續發展論壇」</w:t>
      </w:r>
      <w:r w:rsidR="00A43872" w:rsidRPr="00115D27">
        <w:rPr>
          <w:rStyle w:val="afff9"/>
        </w:rPr>
        <w:footnoteReference w:id="35"/>
      </w:r>
      <w:r w:rsidR="00B5704E" w:rsidRPr="00115D27">
        <w:t>，不僅代表</w:t>
      </w:r>
      <w:r w:rsidR="00576FFA" w:rsidRPr="00115D27">
        <w:rPr>
          <w:rFonts w:hint="eastAsia"/>
        </w:rPr>
        <w:t>政府部門</w:t>
      </w:r>
      <w:r w:rsidR="00B5704E" w:rsidRPr="00115D27">
        <w:t>對其數位紡織平台潛力的肯定，也</w:t>
      </w:r>
      <w:r w:rsidR="008E5124" w:rsidRPr="00115D27">
        <w:rPr>
          <w:rFonts w:hint="eastAsia"/>
        </w:rPr>
        <w:t>取得外部</w:t>
      </w:r>
      <w:r w:rsidR="00B5704E" w:rsidRPr="00115D27">
        <w:lastRenderedPageBreak/>
        <w:t>資金與政</w:t>
      </w:r>
      <w:r w:rsidR="008E5124" w:rsidRPr="00115D27">
        <w:rPr>
          <w:rFonts w:hint="eastAsia"/>
        </w:rPr>
        <w:t>府</w:t>
      </w:r>
      <w:r w:rsidR="00B5704E" w:rsidRPr="00115D27">
        <w:t>支持</w:t>
      </w:r>
      <w:r w:rsidR="00A764BB" w:rsidRPr="00115D27">
        <w:rPr>
          <w:rFonts w:hint="eastAsia"/>
        </w:rPr>
        <w:t>，</w:t>
      </w:r>
      <w:r w:rsidR="00B304EA" w:rsidRPr="00115D27">
        <w:rPr>
          <w:rFonts w:hint="eastAsia"/>
        </w:rPr>
        <w:t>團隊</w:t>
      </w:r>
      <w:r w:rsidR="006F5518" w:rsidRPr="00115D27">
        <w:rPr>
          <w:rFonts w:hint="eastAsia"/>
        </w:rPr>
        <w:t>亦</w:t>
      </w:r>
      <w:r w:rsidR="00A764BB" w:rsidRPr="00115D27">
        <w:t>透過論壇分享與交流，與</w:t>
      </w:r>
      <w:r w:rsidR="00A764BB" w:rsidRPr="00115D27">
        <w:t>ESG</w:t>
      </w:r>
      <w:r w:rsidR="00A764BB" w:rsidRPr="00115D27">
        <w:t>、</w:t>
      </w:r>
      <w:r w:rsidR="00A764BB" w:rsidRPr="00115D27">
        <w:t>AI</w:t>
      </w:r>
      <w:r w:rsidR="00576FFA" w:rsidRPr="00115D27">
        <w:rPr>
          <w:rFonts w:hint="eastAsia"/>
        </w:rPr>
        <w:t>等不同</w:t>
      </w:r>
      <w:r w:rsidR="00A764BB" w:rsidRPr="00115D27">
        <w:t>領域的新創公司與學</w:t>
      </w:r>
      <w:proofErr w:type="gramStart"/>
      <w:r w:rsidR="00A764BB" w:rsidRPr="00115D27">
        <w:t>研</w:t>
      </w:r>
      <w:proofErr w:type="gramEnd"/>
      <w:r w:rsidR="00A764BB" w:rsidRPr="00115D27">
        <w:t>單位建立初步連結。此行動不僅強化其品牌形象與公眾能見度，</w:t>
      </w:r>
      <w:r w:rsidR="00CA7E70" w:rsidRPr="00115D27">
        <w:rPr>
          <w:rFonts w:hint="eastAsia"/>
        </w:rPr>
        <w:t>也</w:t>
      </w:r>
      <w:r w:rsidR="00A764BB" w:rsidRPr="00115D27">
        <w:rPr>
          <w:rFonts w:hint="eastAsia"/>
        </w:rPr>
        <w:t>更加</w:t>
      </w:r>
      <w:r w:rsidR="00A764BB" w:rsidRPr="00115D27">
        <w:t>掌握產業政策導向與科技新知。</w:t>
      </w:r>
    </w:p>
    <w:p w14:paraId="32472FBA" w14:textId="4457B36C" w:rsidR="00446880" w:rsidRPr="00115D27" w:rsidRDefault="00446880" w:rsidP="00410D6D">
      <w:pPr>
        <w:pStyle w:val="a0"/>
        <w:rPr>
          <w:color w:val="auto"/>
        </w:rPr>
      </w:pPr>
      <w:r w:rsidRPr="00115D27">
        <w:rPr>
          <w:color w:val="auto"/>
        </w:rPr>
        <w:t>Web Summit</w:t>
      </w:r>
      <w:r w:rsidR="00043EB4" w:rsidRPr="00115D27">
        <w:rPr>
          <w:rFonts w:hint="eastAsia"/>
          <w:color w:val="auto"/>
        </w:rPr>
        <w:t>、</w:t>
      </w:r>
      <w:r w:rsidR="00043EB4" w:rsidRPr="00115D27">
        <w:rPr>
          <w:color w:val="auto"/>
        </w:rPr>
        <w:t>Bharat Tex</w:t>
      </w:r>
      <w:r w:rsidR="00043EB4" w:rsidRPr="00115D27">
        <w:rPr>
          <w:color w:val="auto"/>
        </w:rPr>
        <w:t>印度全球展會</w:t>
      </w:r>
      <w:r w:rsidR="00043EB4" w:rsidRPr="00115D27">
        <w:rPr>
          <w:rFonts w:hint="eastAsia"/>
          <w:color w:val="auto"/>
        </w:rPr>
        <w:t>，接軌國際</w:t>
      </w:r>
      <w:r w:rsidRPr="00115D27">
        <w:rPr>
          <w:color w:val="auto"/>
        </w:rPr>
        <w:t>市場（</w:t>
      </w:r>
      <w:r w:rsidR="00043EB4" w:rsidRPr="00115D27">
        <w:rPr>
          <w:rFonts w:hint="eastAsia"/>
          <w:color w:val="auto"/>
        </w:rPr>
        <w:t>202</w:t>
      </w:r>
      <w:r w:rsidR="008C1C62" w:rsidRPr="00115D27">
        <w:rPr>
          <w:rFonts w:hint="eastAsia"/>
          <w:color w:val="auto"/>
        </w:rPr>
        <w:t>4</w:t>
      </w:r>
      <w:r w:rsidR="00043EB4" w:rsidRPr="00115D27">
        <w:rPr>
          <w:rFonts w:hint="eastAsia"/>
          <w:color w:val="auto"/>
        </w:rPr>
        <w:t>、</w:t>
      </w:r>
      <w:r w:rsidRPr="00115D27">
        <w:rPr>
          <w:color w:val="auto"/>
        </w:rPr>
        <w:t>202</w:t>
      </w:r>
      <w:r w:rsidR="008C1C62" w:rsidRPr="00115D27">
        <w:rPr>
          <w:rFonts w:hint="eastAsia"/>
          <w:color w:val="auto"/>
        </w:rPr>
        <w:t>5</w:t>
      </w:r>
      <w:r w:rsidRPr="00115D27">
        <w:rPr>
          <w:color w:val="auto"/>
        </w:rPr>
        <w:t>）</w:t>
      </w:r>
    </w:p>
    <w:p w14:paraId="3BFE36E3" w14:textId="078F4BE7" w:rsidR="003B688A" w:rsidRPr="00115D27" w:rsidRDefault="0096164A" w:rsidP="009C1D8F">
      <w:pPr>
        <w:pStyle w:val="15"/>
        <w:ind w:firstLine="480"/>
      </w:pPr>
      <w:r w:rsidRPr="00115D27">
        <w:t>2024</w:t>
      </w:r>
      <w:r w:rsidRPr="00115D27">
        <w:t>年，</w:t>
      </w:r>
      <w:proofErr w:type="spellStart"/>
      <w:r w:rsidRPr="00115D27">
        <w:t>Frontier.cool</w:t>
      </w:r>
      <w:proofErr w:type="spellEnd"/>
      <w:r w:rsidR="00343E5C" w:rsidRPr="00115D27">
        <w:rPr>
          <w:rFonts w:hint="eastAsia"/>
        </w:rPr>
        <w:t>在</w:t>
      </w:r>
      <w:r w:rsidRPr="00115D27">
        <w:t>新創國際發展計畫</w:t>
      </w:r>
      <w:r w:rsidRPr="00115D27">
        <w:t>G Camp</w:t>
      </w:r>
      <w:r w:rsidR="00343E5C" w:rsidRPr="00115D27">
        <w:rPr>
          <w:rFonts w:hint="eastAsia"/>
        </w:rPr>
        <w:t>帶領之下，遠</w:t>
      </w:r>
      <w:r w:rsidRPr="00115D27">
        <w:t>赴歐洲</w:t>
      </w:r>
      <w:r w:rsidR="00E54AEA" w:rsidRPr="00115D27">
        <w:rPr>
          <w:rFonts w:hint="eastAsia"/>
        </w:rPr>
        <w:t>葡萄牙</w:t>
      </w:r>
      <w:r w:rsidRPr="00115D27">
        <w:t>參與全球科技新創盛會</w:t>
      </w:r>
      <w:r w:rsidRPr="00115D27">
        <w:t>Web Summit</w:t>
      </w:r>
      <w:r w:rsidR="00B3795C" w:rsidRPr="00115D27">
        <w:rPr>
          <w:rStyle w:val="afff9"/>
        </w:rPr>
        <w:footnoteReference w:id="36"/>
      </w:r>
      <w:r w:rsidR="00F45CD2" w:rsidRPr="00115D27">
        <w:rPr>
          <w:rFonts w:hint="eastAsia"/>
        </w:rPr>
        <w:t>，不僅</w:t>
      </w:r>
      <w:r w:rsidRPr="00115D27">
        <w:t>展示其</w:t>
      </w:r>
      <w:proofErr w:type="spellStart"/>
      <w:r w:rsidRPr="00115D27">
        <w:t>TextileCloud</w:t>
      </w:r>
      <w:proofErr w:type="spellEnd"/>
      <w:r w:rsidRPr="00115D27">
        <w:t>™</w:t>
      </w:r>
      <w:r w:rsidRPr="00115D27">
        <w:t>平台</w:t>
      </w:r>
      <w:r w:rsidR="0041426C" w:rsidRPr="00115D27">
        <w:rPr>
          <w:rFonts w:hint="eastAsia"/>
        </w:rPr>
        <w:t>與數位掃描技術</w:t>
      </w:r>
      <w:r w:rsidRPr="00115D27">
        <w:t>外，</w:t>
      </w:r>
      <w:r w:rsidR="003B688A" w:rsidRPr="00115D27">
        <w:rPr>
          <w:rFonts w:hint="eastAsia"/>
        </w:rPr>
        <w:t>也</w:t>
      </w:r>
      <w:r w:rsidRPr="00115D27">
        <w:t>接觸到歐洲各地的潛在投資人、品牌商與創新團隊。</w:t>
      </w:r>
      <w:r w:rsidR="00ED0AD0" w:rsidRPr="00115D27">
        <w:t>2025</w:t>
      </w:r>
      <w:r w:rsidR="00ED0AD0" w:rsidRPr="00115D27">
        <w:t>年，</w:t>
      </w:r>
      <w:proofErr w:type="spellStart"/>
      <w:r w:rsidR="00ED0AD0" w:rsidRPr="00115D27">
        <w:t>Frontier.cool</w:t>
      </w:r>
      <w:proofErr w:type="spellEnd"/>
      <w:r w:rsidR="00ED0AD0" w:rsidRPr="00115D27">
        <w:t>參與</w:t>
      </w:r>
      <w:r w:rsidR="00ED0AD0" w:rsidRPr="00115D27">
        <w:t>Bharat Tex 2025</w:t>
      </w:r>
      <w:r w:rsidR="00ED0AD0" w:rsidRPr="00115D27">
        <w:t>印度全球紡織展</w:t>
      </w:r>
      <w:r w:rsidR="00343E5C" w:rsidRPr="00115D27">
        <w:rPr>
          <w:rStyle w:val="afff9"/>
        </w:rPr>
        <w:footnoteReference w:id="37"/>
      </w:r>
      <w:r w:rsidR="00ED0AD0" w:rsidRPr="00115D27">
        <w:t>，該展會聚集超過</w:t>
      </w:r>
      <w:r w:rsidR="00ED0AD0" w:rsidRPr="00115D27">
        <w:t>3,500</w:t>
      </w:r>
      <w:r w:rsidR="00ED0AD0" w:rsidRPr="00115D27">
        <w:t>家企業與</w:t>
      </w:r>
      <w:r w:rsidR="00ED0AD0" w:rsidRPr="00115D27">
        <w:t>100,000</w:t>
      </w:r>
      <w:r w:rsidR="00ED0AD0" w:rsidRPr="00115D27">
        <w:t>名參觀者，是</w:t>
      </w:r>
      <w:r w:rsidR="00343E5C" w:rsidRPr="00115D27">
        <w:rPr>
          <w:rFonts w:hint="eastAsia"/>
        </w:rPr>
        <w:t>國際上</w:t>
      </w:r>
      <w:r w:rsidR="00ED0AD0" w:rsidRPr="00115D27">
        <w:t>重要的</w:t>
      </w:r>
      <w:r w:rsidR="00ED0AD0" w:rsidRPr="00115D27">
        <w:t>B2B</w:t>
      </w:r>
      <w:r w:rsidR="00ED0AD0" w:rsidRPr="00115D27">
        <w:t>紡織合作</w:t>
      </w:r>
      <w:r w:rsidR="00CB6A68" w:rsidRPr="00115D27">
        <w:rPr>
          <w:rFonts w:hint="eastAsia"/>
        </w:rPr>
        <w:t>管道</w:t>
      </w:r>
      <w:r w:rsidR="00BB0281" w:rsidRPr="00115D27">
        <w:rPr>
          <w:rFonts w:hint="eastAsia"/>
        </w:rPr>
        <w:t>，使</w:t>
      </w:r>
      <w:proofErr w:type="spellStart"/>
      <w:r w:rsidR="008E613B" w:rsidRPr="00115D27">
        <w:t>Frontier.cool</w:t>
      </w:r>
      <w:proofErr w:type="spellEnd"/>
      <w:r w:rsidR="00ED0AD0" w:rsidRPr="00115D27">
        <w:t>獲得與</w:t>
      </w:r>
      <w:proofErr w:type="spellStart"/>
      <w:r w:rsidR="00ED0AD0" w:rsidRPr="00115D27">
        <w:t>Texperts</w:t>
      </w:r>
      <w:proofErr w:type="spellEnd"/>
      <w:r w:rsidR="00ED0AD0" w:rsidRPr="00115D27">
        <w:t>等國際企業接洽的機會，也強化自身作為布料數位化解決方案</w:t>
      </w:r>
      <w:r w:rsidR="00284D53" w:rsidRPr="00115D27">
        <w:rPr>
          <w:rFonts w:hint="eastAsia"/>
        </w:rPr>
        <w:t>服務商</w:t>
      </w:r>
      <w:r w:rsidR="00054568" w:rsidRPr="00115D27">
        <w:rPr>
          <w:rFonts w:hint="eastAsia"/>
        </w:rPr>
        <w:t>在國際上</w:t>
      </w:r>
      <w:r w:rsidR="00ED0AD0" w:rsidRPr="00115D27">
        <w:t>品牌定位。</w:t>
      </w:r>
      <w:r w:rsidR="00091F8A" w:rsidRPr="00115D27">
        <w:rPr>
          <w:rFonts w:hint="eastAsia"/>
        </w:rPr>
        <w:t>而積極</w:t>
      </w:r>
      <w:r w:rsidR="004B517A" w:rsidRPr="00115D27">
        <w:t>與外部單位建立連結的策略，不僅提升</w:t>
      </w:r>
      <w:proofErr w:type="spellStart"/>
      <w:r w:rsidR="004B517A" w:rsidRPr="00115D27">
        <w:t>Frontier.cool</w:t>
      </w:r>
      <w:proofErr w:type="spellEnd"/>
      <w:r w:rsidR="004B517A" w:rsidRPr="00115D27">
        <w:t>在紡織產業的</w:t>
      </w:r>
      <w:r w:rsidR="00D4294C" w:rsidRPr="00115D27">
        <w:rPr>
          <w:rFonts w:hint="eastAsia"/>
        </w:rPr>
        <w:t>能見度</w:t>
      </w:r>
      <w:r w:rsidR="004B517A" w:rsidRPr="00115D27">
        <w:t>，更有助於其在技術導入、市場推廣</w:t>
      </w:r>
      <w:r w:rsidR="00091F8A" w:rsidRPr="00115D27">
        <w:rPr>
          <w:rFonts w:hint="eastAsia"/>
        </w:rPr>
        <w:t>方面</w:t>
      </w:r>
      <w:r w:rsidR="004B517A" w:rsidRPr="00115D27">
        <w:t>擴展能量，形成技術與市場兩端兼顧的創新</w:t>
      </w:r>
      <w:r w:rsidR="00F22EEE" w:rsidRPr="00115D27">
        <w:rPr>
          <w:rFonts w:hint="eastAsia"/>
        </w:rPr>
        <w:t>策略</w:t>
      </w:r>
      <w:r w:rsidR="004B517A" w:rsidRPr="00115D27">
        <w:t>。</w:t>
      </w:r>
    </w:p>
    <w:p w14:paraId="37903D21" w14:textId="3E4C329C" w:rsidR="001A7C22" w:rsidRPr="00115D27" w:rsidRDefault="00905A4D" w:rsidP="00905A4D">
      <w:pPr>
        <w:pStyle w:val="3"/>
      </w:pPr>
      <w:bookmarkStart w:id="96" w:name="_Toc202117463"/>
      <w:r w:rsidRPr="00115D27">
        <w:rPr>
          <w:rFonts w:hint="eastAsia"/>
        </w:rPr>
        <w:t>5.</w:t>
      </w:r>
      <w:r w:rsidR="00906663" w:rsidRPr="00115D27">
        <w:rPr>
          <w:rFonts w:hint="eastAsia"/>
        </w:rPr>
        <w:t>5</w:t>
      </w:r>
      <w:r w:rsidRPr="00115D27">
        <w:rPr>
          <w:rFonts w:hint="eastAsia"/>
        </w:rPr>
        <w:t>.6</w:t>
      </w:r>
      <w:r w:rsidR="00FC5BA3" w:rsidRPr="00115D27">
        <w:rPr>
          <w:rFonts w:hint="eastAsia"/>
        </w:rPr>
        <w:t xml:space="preserve"> </w:t>
      </w:r>
      <w:r w:rsidRPr="00115D27">
        <w:rPr>
          <w:rFonts w:hint="eastAsia"/>
        </w:rPr>
        <w:t>平衡機制</w:t>
      </w:r>
      <w:bookmarkEnd w:id="96"/>
    </w:p>
    <w:p w14:paraId="2971B0D8" w14:textId="160845CB" w:rsidR="007C7D6C" w:rsidRPr="00115D27" w:rsidRDefault="006A2421" w:rsidP="007C7D6C">
      <w:pPr>
        <w:pStyle w:val="a0"/>
        <w:rPr>
          <w:color w:val="auto"/>
        </w:rPr>
      </w:pPr>
      <w:r w:rsidRPr="00115D27">
        <w:rPr>
          <w:rFonts w:hint="eastAsia"/>
          <w:color w:val="auto"/>
        </w:rPr>
        <w:t>雙元策略</w:t>
      </w:r>
      <w:r w:rsidR="007C7D6C" w:rsidRPr="00115D27">
        <w:rPr>
          <w:color w:val="auto"/>
        </w:rPr>
        <w:t>迭代</w:t>
      </w:r>
      <w:r w:rsidR="007C7D6C" w:rsidRPr="00115D27">
        <w:rPr>
          <w:rFonts w:hint="eastAsia"/>
          <w:color w:val="auto"/>
        </w:rPr>
        <w:t>永續</w:t>
      </w:r>
      <w:r w:rsidR="007C7D6C" w:rsidRPr="00115D27">
        <w:rPr>
          <w:color w:val="auto"/>
        </w:rPr>
        <w:t>服務，</w:t>
      </w:r>
      <w:r w:rsidR="007C7D6C" w:rsidRPr="00115D27">
        <w:rPr>
          <w:rFonts w:hint="eastAsia"/>
          <w:color w:val="auto"/>
        </w:rPr>
        <w:t>「永續顧問輔導</w:t>
      </w:r>
      <w:r w:rsidR="007C7D6C" w:rsidRPr="00115D27">
        <w:rPr>
          <w:rFonts w:hint="eastAsia"/>
          <w:color w:val="auto"/>
        </w:rPr>
        <w:t>+</w:t>
      </w:r>
      <w:r w:rsidR="007C7D6C" w:rsidRPr="00115D27">
        <w:rPr>
          <w:rFonts w:hint="eastAsia"/>
          <w:color w:val="auto"/>
        </w:rPr>
        <w:t>系統串接」回應需求</w:t>
      </w:r>
    </w:p>
    <w:p w14:paraId="607183D7" w14:textId="2027BD75" w:rsidR="00E42D9B" w:rsidRPr="00115D27" w:rsidRDefault="0066674A" w:rsidP="00EC21D0">
      <w:pPr>
        <w:pStyle w:val="15"/>
        <w:ind w:firstLine="480"/>
      </w:pPr>
      <w:r w:rsidRPr="00115D27">
        <w:rPr>
          <w:rFonts w:hint="eastAsia"/>
        </w:rPr>
        <w:t>在永續</w:t>
      </w:r>
      <w:r w:rsidR="00C94FFE" w:rsidRPr="00115D27">
        <w:rPr>
          <w:rFonts w:hint="eastAsia"/>
        </w:rPr>
        <w:t>服務</w:t>
      </w:r>
      <w:r w:rsidRPr="00115D27">
        <w:rPr>
          <w:rFonts w:hint="eastAsia"/>
        </w:rPr>
        <w:t>發展過程中，</w:t>
      </w:r>
      <w:proofErr w:type="spellStart"/>
      <w:r w:rsidRPr="00115D27">
        <w:rPr>
          <w:rFonts w:hint="eastAsia"/>
        </w:rPr>
        <w:t>Frontier.cool</w:t>
      </w:r>
      <w:proofErr w:type="spellEnd"/>
      <w:r w:rsidRPr="00115D27">
        <w:rPr>
          <w:rFonts w:hint="eastAsia"/>
        </w:rPr>
        <w:t>展現出兼顧</w:t>
      </w:r>
      <w:r w:rsidR="009E02D7" w:rsidRPr="00115D27">
        <w:rPr>
          <w:rFonts w:hint="eastAsia"/>
        </w:rPr>
        <w:t>深耕運用</w:t>
      </w:r>
      <w:r w:rsidRPr="00115D27">
        <w:rPr>
          <w:rFonts w:hint="eastAsia"/>
        </w:rPr>
        <w:t>與</w:t>
      </w:r>
      <w:r w:rsidR="009E02D7" w:rsidRPr="00115D27">
        <w:rPr>
          <w:rFonts w:hint="eastAsia"/>
        </w:rPr>
        <w:t>創新探索</w:t>
      </w:r>
      <w:r w:rsidRPr="00115D27">
        <w:rPr>
          <w:rFonts w:hint="eastAsia"/>
        </w:rPr>
        <w:t>的</w:t>
      </w:r>
      <w:r w:rsidR="00B36504" w:rsidRPr="00115D27">
        <w:rPr>
          <w:rFonts w:hint="eastAsia"/>
        </w:rPr>
        <w:t>雙</w:t>
      </w:r>
      <w:r w:rsidR="004C183F" w:rsidRPr="00115D27">
        <w:rPr>
          <w:rFonts w:hint="eastAsia"/>
        </w:rPr>
        <w:t>元</w:t>
      </w:r>
      <w:r w:rsidRPr="00115D27">
        <w:rPr>
          <w:rFonts w:hint="eastAsia"/>
        </w:rPr>
        <w:t>策略。</w:t>
      </w:r>
      <w:r w:rsidR="000D679D" w:rsidRPr="00115D27">
        <w:rPr>
          <w:rFonts w:hint="eastAsia"/>
        </w:rPr>
        <w:t>最初</w:t>
      </w:r>
      <w:r w:rsidR="000D679D" w:rsidRPr="00115D27">
        <w:t>在</w:t>
      </w:r>
      <w:r w:rsidR="000D679D" w:rsidRPr="00115D27">
        <w:t>2021</w:t>
      </w:r>
      <w:r w:rsidR="000D679D" w:rsidRPr="00115D27">
        <w:t>年</w:t>
      </w:r>
      <w:proofErr w:type="gramStart"/>
      <w:r w:rsidR="000D679D" w:rsidRPr="00115D27">
        <w:t>期間，</w:t>
      </w:r>
      <w:proofErr w:type="spellStart"/>
      <w:proofErr w:type="gramEnd"/>
      <w:r w:rsidR="000D679D" w:rsidRPr="00115D27">
        <w:t>Frontier.cool</w:t>
      </w:r>
      <w:proofErr w:type="spellEnd"/>
      <w:r w:rsidR="000D679D" w:rsidRPr="00115D27">
        <w:t>即與德國新創公司</w:t>
      </w:r>
      <w:r w:rsidR="000D679D" w:rsidRPr="00115D27">
        <w:t>Made2Flow</w:t>
      </w:r>
      <w:r w:rsidR="00E67F0B" w:rsidRPr="00115D27">
        <w:rPr>
          <w:rFonts w:hint="eastAsia"/>
        </w:rPr>
        <w:t>合作</w:t>
      </w:r>
      <w:r w:rsidR="00323E0F" w:rsidRPr="00115D27">
        <w:rPr>
          <w:rFonts w:hint="eastAsia"/>
        </w:rPr>
        <w:t>，</w:t>
      </w:r>
      <w:r w:rsidR="00861360" w:rsidRPr="00115D27">
        <w:rPr>
          <w:rFonts w:hint="eastAsia"/>
        </w:rPr>
        <w:t>由</w:t>
      </w:r>
      <w:r w:rsidR="00861360" w:rsidRPr="00115D27">
        <w:t>Made2Flow</w:t>
      </w:r>
      <w:r w:rsidR="00861360" w:rsidRPr="00115D27">
        <w:rPr>
          <w:rFonts w:hint="eastAsia"/>
        </w:rPr>
        <w:t>負責提供全球</w:t>
      </w:r>
      <w:r w:rsidR="00861360" w:rsidRPr="00115D27">
        <w:rPr>
          <w:rFonts w:hint="eastAsia"/>
        </w:rPr>
        <w:t>LCA</w:t>
      </w:r>
      <w:r w:rsidR="00861360" w:rsidRPr="00115D27">
        <w:rPr>
          <w:rFonts w:hint="eastAsia"/>
        </w:rPr>
        <w:t>軟體資料庫中所收錄之不同原物料的</w:t>
      </w:r>
      <w:proofErr w:type="gramStart"/>
      <w:r w:rsidR="00861360" w:rsidRPr="00115D27">
        <w:t>平均碳排</w:t>
      </w:r>
      <w:proofErr w:type="gramEnd"/>
      <w:r w:rsidR="00861360" w:rsidRPr="00115D27">
        <w:t>數據</w:t>
      </w:r>
      <w:r w:rsidR="00861360" w:rsidRPr="00115D27">
        <w:rPr>
          <w:rFonts w:hint="eastAsia"/>
        </w:rPr>
        <w:t>，結合</w:t>
      </w:r>
      <w:proofErr w:type="spellStart"/>
      <w:r w:rsidR="00861360" w:rsidRPr="00115D27">
        <w:t>Frontier.cool</w:t>
      </w:r>
      <w:proofErr w:type="spellEnd"/>
      <w:r w:rsidR="00861360" w:rsidRPr="00115D27">
        <w:rPr>
          <w:rFonts w:hint="eastAsia"/>
        </w:rPr>
        <w:t>既有的平台開</w:t>
      </w:r>
      <w:r w:rsidR="00A66C64" w:rsidRPr="00115D27">
        <w:rPr>
          <w:rFonts w:hint="eastAsia"/>
        </w:rPr>
        <w:t>發技術，</w:t>
      </w:r>
      <w:r w:rsidR="00171443" w:rsidRPr="00115D27">
        <w:rPr>
          <w:rFonts w:hint="eastAsia"/>
        </w:rPr>
        <w:t>開發出「</w:t>
      </w:r>
      <w:proofErr w:type="gramStart"/>
      <w:r w:rsidR="00171443" w:rsidRPr="00115D27">
        <w:rPr>
          <w:rFonts w:hint="eastAsia"/>
        </w:rPr>
        <w:t>布料碳排管理</w:t>
      </w:r>
      <w:proofErr w:type="gramEnd"/>
      <w:r w:rsidR="00171443" w:rsidRPr="00115D27">
        <w:rPr>
          <w:rFonts w:hint="eastAsia"/>
        </w:rPr>
        <w:t>平台</w:t>
      </w:r>
      <w:r w:rsidR="00171443" w:rsidRPr="00115D27">
        <w:rPr>
          <w:rFonts w:hint="eastAsia"/>
        </w:rPr>
        <w:t>Eco-Impactor®</w:t>
      </w:r>
      <w:r w:rsidR="00171443" w:rsidRPr="00115D27">
        <w:rPr>
          <w:rFonts w:hint="eastAsia"/>
        </w:rPr>
        <w:t>」</w:t>
      </w:r>
      <w:r w:rsidR="00DB6A00" w:rsidRPr="00115D27">
        <w:t>協助品牌商</w:t>
      </w:r>
      <w:r w:rsidR="00DB6A00" w:rsidRPr="00115D27">
        <w:rPr>
          <w:rFonts w:hint="eastAsia"/>
        </w:rPr>
        <w:t>對產品進行</w:t>
      </w:r>
      <w:r w:rsidR="00DB6A00" w:rsidRPr="00115D27">
        <w:t>初步的環境影響評估</w:t>
      </w:r>
      <w:r w:rsidR="00A66C64" w:rsidRPr="00115D27">
        <w:rPr>
          <w:rFonts w:hint="eastAsia"/>
        </w:rPr>
        <w:t>。</w:t>
      </w:r>
      <w:r w:rsidR="00BD5AD1" w:rsidRPr="00115D27">
        <w:t>使用者可以在平台上</w:t>
      </w:r>
      <w:r w:rsidR="00AC68F4" w:rsidRPr="00115D27">
        <w:rPr>
          <w:rFonts w:hint="eastAsia"/>
        </w:rPr>
        <w:t>預估和比較</w:t>
      </w:r>
      <w:r w:rsidR="00BD5AD1" w:rsidRPr="00115D27">
        <w:t>不同材質與花色布料所產生的溫室氣體排放、用水量與土地使用等資訊，作為</w:t>
      </w:r>
      <w:r w:rsidR="00E7149F" w:rsidRPr="00115D27">
        <w:rPr>
          <w:rFonts w:hint="eastAsia"/>
        </w:rPr>
        <w:t>規模生產</w:t>
      </w:r>
      <w:r w:rsidR="00BD5AD1" w:rsidRPr="00115D27">
        <w:t>前參考依據，降低生產污染的同時提升選料效率。</w:t>
      </w:r>
      <w:r w:rsidR="005A5399" w:rsidRPr="00115D27">
        <w:rPr>
          <w:rFonts w:hint="eastAsia"/>
        </w:rPr>
        <w:t>但是</w:t>
      </w:r>
      <w:r w:rsidR="00E42D9B" w:rsidRPr="00115D27">
        <w:t>Eco-Impactor®</w:t>
      </w:r>
      <w:r w:rsidR="009F6E77" w:rsidRPr="00115D27">
        <w:rPr>
          <w:rFonts w:hint="eastAsia"/>
        </w:rPr>
        <w:t>的</w:t>
      </w:r>
      <w:r w:rsidR="00E42D9B" w:rsidRPr="00115D27">
        <w:t>數據是</w:t>
      </w:r>
      <w:r w:rsidR="002A3898" w:rsidRPr="00115D27">
        <w:rPr>
          <w:rFonts w:hint="eastAsia"/>
        </w:rPr>
        <w:t>由</w:t>
      </w:r>
      <w:r w:rsidR="009F6E77" w:rsidRPr="00115D27">
        <w:rPr>
          <w:rFonts w:hint="eastAsia"/>
        </w:rPr>
        <w:t>歷史</w:t>
      </w:r>
      <w:r w:rsidR="00E42D9B" w:rsidRPr="00115D27">
        <w:t>平均值</w:t>
      </w:r>
      <w:r w:rsidR="009F6E77" w:rsidRPr="00115D27">
        <w:rPr>
          <w:rFonts w:hint="eastAsia"/>
        </w:rPr>
        <w:t>預</w:t>
      </w:r>
      <w:r w:rsidR="00A01AAB" w:rsidRPr="00115D27">
        <w:rPr>
          <w:rFonts w:hint="eastAsia"/>
        </w:rPr>
        <w:t>估</w:t>
      </w:r>
      <w:r w:rsidR="009F6E77" w:rsidRPr="00115D27">
        <w:rPr>
          <w:rFonts w:hint="eastAsia"/>
        </w:rPr>
        <w:t>產生</w:t>
      </w:r>
      <w:r w:rsidR="00E42D9B" w:rsidRPr="00115D27">
        <w:t>，</w:t>
      </w:r>
      <w:r w:rsidR="00A25B17" w:rsidRPr="00115D27">
        <w:rPr>
          <w:rFonts w:hint="eastAsia"/>
        </w:rPr>
        <w:t>平台</w:t>
      </w:r>
      <w:r w:rsidR="00B85D51" w:rsidRPr="00115D27">
        <w:t>實際推行後</w:t>
      </w:r>
      <w:r w:rsidR="00CD79DF" w:rsidRPr="00115D27">
        <w:rPr>
          <w:rFonts w:hint="eastAsia"/>
        </w:rPr>
        <w:t>許多</w:t>
      </w:r>
      <w:r w:rsidR="00CD79DF" w:rsidRPr="00115D27">
        <w:t>設計師與品牌</w:t>
      </w:r>
      <w:r w:rsidR="00CD79DF" w:rsidRPr="00115D27">
        <w:rPr>
          <w:rFonts w:hint="eastAsia"/>
        </w:rPr>
        <w:t>商</w:t>
      </w:r>
      <w:r w:rsidR="00CD79DF" w:rsidRPr="00115D27">
        <w:t>反映</w:t>
      </w:r>
      <w:r w:rsidR="00CD79DF" w:rsidRPr="00115D27">
        <w:rPr>
          <w:rFonts w:hint="eastAsia"/>
        </w:rPr>
        <w:t>預估資料</w:t>
      </w:r>
      <w:r w:rsidR="008058D7" w:rsidRPr="00115D27">
        <w:rPr>
          <w:rFonts w:hint="eastAsia"/>
        </w:rPr>
        <w:t>不具備真實</w:t>
      </w:r>
      <w:r w:rsidR="00CD79DF" w:rsidRPr="00115D27">
        <w:t>性與</w:t>
      </w:r>
      <w:r w:rsidR="00CD79DF" w:rsidRPr="00115D27">
        <w:rPr>
          <w:rFonts w:hint="eastAsia"/>
        </w:rPr>
        <w:t>準確度</w:t>
      </w:r>
      <w:r w:rsidR="008058D7" w:rsidRPr="00115D27">
        <w:rPr>
          <w:rFonts w:hint="eastAsia"/>
        </w:rPr>
        <w:t>，</w:t>
      </w:r>
      <w:r w:rsidR="00F14527" w:rsidRPr="00115D27">
        <w:rPr>
          <w:rFonts w:hint="eastAsia"/>
        </w:rPr>
        <w:t>無法</w:t>
      </w:r>
      <w:r w:rsidR="008058D7" w:rsidRPr="00115D27">
        <w:rPr>
          <w:rFonts w:hint="eastAsia"/>
        </w:rPr>
        <w:t>回應國</w:t>
      </w:r>
      <w:r w:rsidR="008058D7" w:rsidRPr="00115D27">
        <w:rPr>
          <w:rFonts w:hint="eastAsia"/>
        </w:rPr>
        <w:lastRenderedPageBreak/>
        <w:t>際準則中</w:t>
      </w:r>
      <w:r w:rsidR="00F14527" w:rsidRPr="00115D27">
        <w:rPr>
          <w:rFonts w:hint="eastAsia"/>
        </w:rPr>
        <w:t>揭露</w:t>
      </w:r>
      <w:r w:rsidR="008058D7" w:rsidRPr="00115D27">
        <w:rPr>
          <w:rFonts w:hint="eastAsia"/>
        </w:rPr>
        <w:t>商品碳足跡的</w:t>
      </w:r>
      <w:r w:rsidR="00F14527" w:rsidRPr="00115D27">
        <w:rPr>
          <w:rFonts w:hint="eastAsia"/>
        </w:rPr>
        <w:t>要求</w:t>
      </w:r>
      <w:r w:rsidR="00167B0C" w:rsidRPr="00115D27">
        <w:rPr>
          <w:rFonts w:hint="eastAsia"/>
        </w:rPr>
        <w:t>。</w:t>
      </w:r>
    </w:p>
    <w:p w14:paraId="778517E5" w14:textId="77777777" w:rsidR="00682B28" w:rsidRPr="00115D27" w:rsidRDefault="00682B28" w:rsidP="00682B28">
      <w:pPr>
        <w:pStyle w:val="aff4"/>
        <w:ind w:left="360" w:right="360" w:firstLine="480"/>
        <w:rPr>
          <w:color w:val="auto"/>
        </w:rPr>
      </w:pPr>
      <w:r w:rsidRPr="00115D27">
        <w:rPr>
          <w:rFonts w:hint="eastAsia"/>
          <w:color w:val="auto"/>
        </w:rPr>
        <w:t>「在2021、2022年吧，有先跟德國的一家新創企業Made2Flow，</w:t>
      </w:r>
      <w:proofErr w:type="gramStart"/>
      <w:r w:rsidRPr="00115D27">
        <w:rPr>
          <w:rFonts w:hint="eastAsia"/>
          <w:color w:val="auto"/>
        </w:rPr>
        <w:t>做碳足跡</w:t>
      </w:r>
      <w:proofErr w:type="gramEnd"/>
      <w:r w:rsidRPr="00115D27">
        <w:rPr>
          <w:rFonts w:hint="eastAsia"/>
          <w:color w:val="auto"/>
        </w:rPr>
        <w:t>預測。但是不</w:t>
      </w:r>
      <w:proofErr w:type="gramStart"/>
      <w:r w:rsidRPr="00115D27">
        <w:rPr>
          <w:rFonts w:hint="eastAsia"/>
          <w:color w:val="auto"/>
        </w:rPr>
        <w:t>準</w:t>
      </w:r>
      <w:proofErr w:type="gramEnd"/>
      <w:r w:rsidRPr="00115D27">
        <w:rPr>
          <w:rFonts w:hint="eastAsia"/>
          <w:color w:val="auto"/>
        </w:rPr>
        <w:t>，預測就是用全球平均值，根據你的材料組合去算一個平均預測值，那拿給設計師之後，設計師說『可是我需要的是真實資訊』。」（</w:t>
      </w:r>
      <w:r w:rsidRPr="00115D27">
        <w:rPr>
          <w:color w:val="auto"/>
        </w:rPr>
        <w:t xml:space="preserve">李菁 </w:t>
      </w:r>
      <w:r w:rsidRPr="00115D27">
        <w:rPr>
          <w:rFonts w:hint="eastAsia"/>
          <w:color w:val="auto"/>
        </w:rPr>
        <w:t>執行長，2025訪談資料）</w:t>
      </w:r>
    </w:p>
    <w:p w14:paraId="463C63F1" w14:textId="53793C42" w:rsidR="00682B28" w:rsidRPr="00115D27" w:rsidRDefault="0038451C" w:rsidP="00566368">
      <w:pPr>
        <w:pStyle w:val="15"/>
        <w:ind w:firstLine="480"/>
      </w:pPr>
      <w:r w:rsidRPr="00115D27">
        <w:rPr>
          <w:rFonts w:hint="eastAsia"/>
        </w:rPr>
        <w:t>因此，團隊重新調整做法，建立「永續顧問輔導</w:t>
      </w:r>
      <w:r w:rsidRPr="00115D27">
        <w:rPr>
          <w:rFonts w:hint="eastAsia"/>
        </w:rPr>
        <w:t>+</w:t>
      </w:r>
      <w:r w:rsidRPr="00115D27">
        <w:rPr>
          <w:rFonts w:hint="eastAsia"/>
        </w:rPr>
        <w:t>系統串接」的雙軌機制</w:t>
      </w:r>
      <w:r w:rsidR="00D67358" w:rsidRPr="00115D27">
        <w:rPr>
          <w:rFonts w:hint="eastAsia"/>
        </w:rPr>
        <w:t>。</w:t>
      </w:r>
      <w:r w:rsidRPr="00115D27">
        <w:t>考量</w:t>
      </w:r>
      <w:r w:rsidR="00D67358" w:rsidRPr="00115D27">
        <w:rPr>
          <w:rFonts w:hint="eastAsia"/>
        </w:rPr>
        <w:t>到團隊內部都是工程與紡織背景的成員，缺乏專業</w:t>
      </w:r>
      <w:r w:rsidRPr="00115D27">
        <w:t>碳</w:t>
      </w:r>
      <w:r w:rsidR="0096788C" w:rsidRPr="00115D27">
        <w:rPr>
          <w:rFonts w:hint="eastAsia"/>
        </w:rPr>
        <w:t>足跡</w:t>
      </w:r>
      <w:r w:rsidRPr="00115D27">
        <w:t>的技術能力，</w:t>
      </w:r>
      <w:proofErr w:type="spellStart"/>
      <w:r w:rsidRPr="00115D27">
        <w:t>Frontier.cool</w:t>
      </w:r>
      <w:proofErr w:type="spellEnd"/>
      <w:r w:rsidR="00D67358" w:rsidRPr="00115D27">
        <w:rPr>
          <w:rFonts w:hint="eastAsia"/>
        </w:rPr>
        <w:t>遂</w:t>
      </w:r>
      <w:r w:rsidRPr="00115D27">
        <w:t>選擇與</w:t>
      </w:r>
      <w:r w:rsidR="00D67358" w:rsidRPr="00115D27">
        <w:rPr>
          <w:rFonts w:hint="eastAsia"/>
        </w:rPr>
        <w:t>國內</w:t>
      </w:r>
      <w:r w:rsidRPr="00115D27">
        <w:t>專業顧問公司合作，</w:t>
      </w:r>
      <w:r w:rsidR="00D67358" w:rsidRPr="00115D27">
        <w:rPr>
          <w:rFonts w:hint="eastAsia"/>
        </w:rPr>
        <w:t>由</w:t>
      </w:r>
      <w:r w:rsidR="00516175" w:rsidRPr="00115D27">
        <w:rPr>
          <w:rFonts w:hint="eastAsia"/>
        </w:rPr>
        <w:t>外部</w:t>
      </w:r>
      <w:r w:rsidR="00D67358" w:rsidRPr="00115D27">
        <w:rPr>
          <w:rFonts w:hint="eastAsia"/>
        </w:rPr>
        <w:t>機構來</w:t>
      </w:r>
      <w:r w:rsidRPr="00115D27">
        <w:t>輔導供應商完成</w:t>
      </w:r>
      <w:proofErr w:type="gramStart"/>
      <w:r w:rsidRPr="00115D27">
        <w:t>實際碳排</w:t>
      </w:r>
      <w:proofErr w:type="gramEnd"/>
      <w:r w:rsidRPr="00115D27">
        <w:t>資料的收集與計算，</w:t>
      </w:r>
      <w:proofErr w:type="gramStart"/>
      <w:r w:rsidR="00D67358" w:rsidRPr="00115D27">
        <w:rPr>
          <w:rFonts w:hint="eastAsia"/>
        </w:rPr>
        <w:t>團隊僅</w:t>
      </w:r>
      <w:r w:rsidRPr="00115D27">
        <w:t>則負責</w:t>
      </w:r>
      <w:proofErr w:type="gramEnd"/>
      <w:r w:rsidRPr="00115D27">
        <w:t>將</w:t>
      </w:r>
      <w:r w:rsidR="00C4233B" w:rsidRPr="00115D27">
        <w:rPr>
          <w:rFonts w:hint="eastAsia"/>
        </w:rPr>
        <w:t>調查產生的真實資料</w:t>
      </w:r>
      <w:r w:rsidRPr="00115D27">
        <w:t>整合進</w:t>
      </w:r>
      <w:proofErr w:type="spellStart"/>
      <w:r w:rsidRPr="00115D27">
        <w:t>TextileCloud</w:t>
      </w:r>
      <w:proofErr w:type="spellEnd"/>
      <w:r w:rsidRPr="00115D27">
        <w:t>™</w:t>
      </w:r>
      <w:r w:rsidRPr="00115D27">
        <w:t>系統，讓真實碳足跡能呈現在數位布片的資料欄位中。</w:t>
      </w:r>
      <w:r w:rsidR="00F81EE5" w:rsidRPr="00115D27">
        <w:rPr>
          <w:rFonts w:hint="eastAsia"/>
        </w:rPr>
        <w:t>此策略讓團隊一方面可以發展</w:t>
      </w:r>
      <w:r w:rsidR="00F81EE5" w:rsidRPr="00115D27">
        <w:rPr>
          <w:rFonts w:hint="eastAsia"/>
        </w:rPr>
        <w:t>Eco-Impactor®</w:t>
      </w:r>
      <w:r w:rsidR="00F81EE5" w:rsidRPr="00115D27">
        <w:rPr>
          <w:rFonts w:hint="eastAsia"/>
        </w:rPr>
        <w:t>平台中快速試算的功能，另一方面也能透過實際數據強化</w:t>
      </w:r>
      <w:proofErr w:type="spellStart"/>
      <w:r w:rsidR="00F81EE5" w:rsidRPr="00115D27">
        <w:t>TextileCloud</w:t>
      </w:r>
      <w:proofErr w:type="spellEnd"/>
      <w:r w:rsidR="00F81EE5" w:rsidRPr="00115D27">
        <w:t>™</w:t>
      </w:r>
      <w:r w:rsidR="00F81EE5" w:rsidRPr="00115D27">
        <w:rPr>
          <w:rFonts w:hint="eastAsia"/>
        </w:rPr>
        <w:t>平台資料的可信度與實用性。讓數位布片不再只是展示用的數位檔案，而是被深耕運用後</w:t>
      </w:r>
      <w:r w:rsidR="00F81EE5" w:rsidRPr="00115D27">
        <w:t>轉化為可承載環境資訊的數位載體</w:t>
      </w:r>
      <w:r w:rsidR="00F81EE5" w:rsidRPr="00115D27">
        <w:rPr>
          <w:rFonts w:hint="eastAsia"/>
        </w:rPr>
        <w:t>。此</w:t>
      </w:r>
      <w:r w:rsidR="00173AEF" w:rsidRPr="00115D27">
        <w:rPr>
          <w:rFonts w:hint="eastAsia"/>
        </w:rPr>
        <w:t>策略</w:t>
      </w:r>
      <w:r w:rsidR="00F81EE5" w:rsidRPr="00115D27">
        <w:rPr>
          <w:rFonts w:hint="eastAsia"/>
        </w:rPr>
        <w:t>亦呈現了團隊在不斷變化的產業需求與技術限制</w:t>
      </w:r>
      <w:proofErr w:type="gramStart"/>
      <w:r w:rsidR="00F81EE5" w:rsidRPr="00115D27">
        <w:rPr>
          <w:rFonts w:hint="eastAsia"/>
        </w:rPr>
        <w:t>之間，</w:t>
      </w:r>
      <w:proofErr w:type="gramEnd"/>
      <w:r w:rsidR="00173AEF" w:rsidRPr="00115D27">
        <w:rPr>
          <w:rFonts w:hint="eastAsia"/>
        </w:rPr>
        <w:t>傾向與外部機構合作來</w:t>
      </w:r>
      <w:r w:rsidR="00F81EE5" w:rsidRPr="00115D27">
        <w:rPr>
          <w:rFonts w:hint="eastAsia"/>
        </w:rPr>
        <w:t>找到務實又可行的解法。</w:t>
      </w:r>
    </w:p>
    <w:p w14:paraId="7BBD4F77" w14:textId="77777777" w:rsidR="00D67358" w:rsidRPr="00115D27" w:rsidRDefault="00D67358" w:rsidP="00D67358">
      <w:pPr>
        <w:pStyle w:val="aff4"/>
        <w:ind w:left="360" w:right="360" w:firstLine="480"/>
        <w:rPr>
          <w:color w:val="auto"/>
        </w:rPr>
      </w:pPr>
      <w:r w:rsidRPr="00115D27">
        <w:rPr>
          <w:rFonts w:hint="eastAsia"/>
          <w:color w:val="auto"/>
        </w:rPr>
        <w:t>「後來我們就跟台灣計算碳足跡服務公司合作，告訴他如果有客戶需要碳足跡，就請你們去輔導。輔導之後這個足跡的數據要放在我們的平台上，品牌設計師在選的時候就能選比較低碳的材料。」（</w:t>
      </w:r>
      <w:r w:rsidRPr="00115D27">
        <w:rPr>
          <w:color w:val="auto"/>
        </w:rPr>
        <w:t xml:space="preserve">李菁 </w:t>
      </w:r>
      <w:r w:rsidRPr="00115D27">
        <w:rPr>
          <w:rFonts w:hint="eastAsia"/>
          <w:color w:val="auto"/>
        </w:rPr>
        <w:t>執行長，2025訪談資料）</w:t>
      </w:r>
    </w:p>
    <w:p w14:paraId="3313B84E" w14:textId="0109A2F5" w:rsidR="001917EB" w:rsidRPr="00115D27" w:rsidRDefault="004D6048" w:rsidP="004D6048">
      <w:pPr>
        <w:pStyle w:val="aff"/>
      </w:pPr>
      <w:r w:rsidRPr="00115D27">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0D8D5C52" w:rsidR="003E5D15" w:rsidRPr="00115D27" w:rsidRDefault="008874D2" w:rsidP="00FE0460">
      <w:pPr>
        <w:pStyle w:val="afff0"/>
      </w:pPr>
      <w:bookmarkStart w:id="97" w:name="_Toc200900396"/>
      <w:r w:rsidRPr="00115D27">
        <w:rPr>
          <w:rFonts w:hint="eastAsia"/>
        </w:rPr>
        <w:t>圖</w:t>
      </w:r>
      <w:r w:rsidRPr="00115D27">
        <w:rPr>
          <w:rFonts w:hint="eastAsia"/>
        </w:rPr>
        <w:t xml:space="preserve"> 5.5-</w:t>
      </w:r>
      <w:r w:rsidRPr="00115D27">
        <w:fldChar w:fldCharType="begin"/>
      </w:r>
      <w:r w:rsidRPr="00115D27">
        <w:instrText xml:space="preserve"> </w:instrText>
      </w:r>
      <w:r w:rsidRPr="00115D27">
        <w:rPr>
          <w:rFonts w:hint="eastAsia"/>
        </w:rPr>
        <w:instrText xml:space="preserve">SEQ </w:instrText>
      </w:r>
      <w:r w:rsidRPr="00115D27">
        <w:rPr>
          <w:rFonts w:hint="eastAsia"/>
        </w:rPr>
        <w:instrText>圖</w:instrText>
      </w:r>
      <w:r w:rsidRPr="00115D27">
        <w:rPr>
          <w:rFonts w:hint="eastAsia"/>
        </w:rPr>
        <w:instrText>_5.5- \* ARABIC</w:instrText>
      </w:r>
      <w:r w:rsidRPr="00115D27">
        <w:instrText xml:space="preserve"> </w:instrText>
      </w:r>
      <w:r w:rsidRPr="00115D27">
        <w:fldChar w:fldCharType="separate"/>
      </w:r>
      <w:r w:rsidR="007754B0">
        <w:rPr>
          <w:noProof/>
        </w:rPr>
        <w:t>1</w:t>
      </w:r>
      <w:r w:rsidRPr="00115D27">
        <w:fldChar w:fldCharType="end"/>
      </w:r>
      <w:r w:rsidR="003E5D15" w:rsidRPr="00115D27">
        <w:rPr>
          <w:rFonts w:hint="eastAsia"/>
        </w:rPr>
        <w:t xml:space="preserve"> </w:t>
      </w:r>
      <w:r w:rsidR="003E5D15" w:rsidRPr="00115D27">
        <w:rPr>
          <w:rFonts w:hint="eastAsia"/>
        </w:rPr>
        <w:t>第</w:t>
      </w:r>
      <w:r w:rsidR="00B362A0" w:rsidRPr="00115D27">
        <w:rPr>
          <w:rFonts w:hint="eastAsia"/>
        </w:rPr>
        <w:t>四</w:t>
      </w:r>
      <w:r w:rsidR="003E5D15" w:rsidRPr="00115D27">
        <w:rPr>
          <w:rFonts w:hint="eastAsia"/>
        </w:rPr>
        <w:t>階段平衡機制</w:t>
      </w:r>
      <w:bookmarkEnd w:id="97"/>
    </w:p>
    <w:p w14:paraId="7CAE76EC" w14:textId="5ADFADE2" w:rsidR="00DE6C2A" w:rsidRPr="00115D27" w:rsidRDefault="00DE6C2A" w:rsidP="00BB11E0">
      <w:pPr>
        <w:pStyle w:val="151"/>
        <w:jc w:val="center"/>
        <w:rPr>
          <w:color w:val="auto"/>
        </w:rPr>
      </w:pPr>
      <w:r w:rsidRPr="00115D27">
        <w:rPr>
          <w:rFonts w:hint="eastAsia"/>
          <w:color w:val="auto"/>
        </w:rPr>
        <w:t>資料來源：本研究整理</w:t>
      </w:r>
    </w:p>
    <w:p w14:paraId="12FEC58C" w14:textId="618BFB77" w:rsidR="004717E4" w:rsidRPr="00115D27" w:rsidRDefault="004717E4" w:rsidP="004717E4">
      <w:pPr>
        <w:pStyle w:val="3"/>
      </w:pPr>
      <w:bookmarkStart w:id="98" w:name="_Toc202117464"/>
      <w:r w:rsidRPr="00115D27">
        <w:rPr>
          <w:rFonts w:hint="eastAsia"/>
        </w:rPr>
        <w:lastRenderedPageBreak/>
        <w:t>5.</w:t>
      </w:r>
      <w:r w:rsidR="00906663" w:rsidRPr="00115D27">
        <w:rPr>
          <w:rFonts w:hint="eastAsia"/>
        </w:rPr>
        <w:t>5</w:t>
      </w:r>
      <w:r w:rsidRPr="00115D27">
        <w:rPr>
          <w:rFonts w:hint="eastAsia"/>
        </w:rPr>
        <w:t>.7</w:t>
      </w:r>
      <w:r w:rsidR="00FC5BA3" w:rsidRPr="00115D27">
        <w:rPr>
          <w:rFonts w:hint="eastAsia"/>
        </w:rPr>
        <w:t xml:space="preserve"> </w:t>
      </w:r>
      <w:r w:rsidRPr="00115D27">
        <w:rPr>
          <w:rFonts w:hint="eastAsia"/>
        </w:rPr>
        <w:t>數位創新結果</w:t>
      </w:r>
      <w:bookmarkEnd w:id="98"/>
    </w:p>
    <w:p w14:paraId="0AA0329C" w14:textId="57CCDB16" w:rsidR="00B61D97" w:rsidRPr="00115D27" w:rsidRDefault="0046458D" w:rsidP="00410D6D">
      <w:pPr>
        <w:pStyle w:val="a0"/>
        <w:rPr>
          <w:i/>
          <w:iCs/>
          <w:color w:val="auto"/>
        </w:rPr>
      </w:pPr>
      <w:r w:rsidRPr="00115D27">
        <w:rPr>
          <w:rFonts w:hint="eastAsia"/>
          <w:color w:val="auto"/>
        </w:rPr>
        <w:t>產業</w:t>
      </w:r>
      <w:r w:rsidR="00F57D64" w:rsidRPr="00115D27">
        <w:rPr>
          <w:rFonts w:hint="eastAsia"/>
          <w:color w:val="auto"/>
        </w:rPr>
        <w:t>實際</w:t>
      </w:r>
      <w:r w:rsidR="00B61D97" w:rsidRPr="00115D27">
        <w:rPr>
          <w:color w:val="auto"/>
        </w:rPr>
        <w:t>導入</w:t>
      </w:r>
      <w:r w:rsidRPr="00115D27">
        <w:rPr>
          <w:rFonts w:hint="eastAsia"/>
          <w:color w:val="auto"/>
        </w:rPr>
        <w:t>獲得銷售效率提升、改善</w:t>
      </w:r>
      <w:r w:rsidR="00F57D64" w:rsidRPr="00115D27">
        <w:rPr>
          <w:rFonts w:hint="eastAsia"/>
          <w:color w:val="auto"/>
        </w:rPr>
        <w:t>組織內部</w:t>
      </w:r>
      <w:r w:rsidRPr="00115D27">
        <w:rPr>
          <w:rFonts w:hint="eastAsia"/>
          <w:color w:val="auto"/>
        </w:rPr>
        <w:t>溝通、強化資料流通</w:t>
      </w:r>
      <w:r w:rsidR="005B1C35" w:rsidRPr="00115D27">
        <w:rPr>
          <w:rFonts w:hint="eastAsia"/>
          <w:color w:val="auto"/>
        </w:rPr>
        <w:t>的效益</w:t>
      </w:r>
      <w:r w:rsidRPr="00115D27">
        <w:rPr>
          <w:rFonts w:hint="eastAsia"/>
          <w:color w:val="auto"/>
        </w:rPr>
        <w:t>，遂推動</w:t>
      </w:r>
      <w:r w:rsidR="00B61D97" w:rsidRPr="00115D27">
        <w:rPr>
          <w:color w:val="auto"/>
        </w:rPr>
        <w:t>組織的內部</w:t>
      </w:r>
      <w:r w:rsidR="005B1C35" w:rsidRPr="00115D27">
        <w:rPr>
          <w:rFonts w:hint="eastAsia"/>
          <w:color w:val="auto"/>
        </w:rPr>
        <w:t>全面轉型</w:t>
      </w:r>
      <w:r w:rsidR="00B61D97" w:rsidRPr="00115D27">
        <w:rPr>
          <w:rFonts w:hint="eastAsia"/>
          <w:color w:val="auto"/>
        </w:rPr>
        <w:t>（</w:t>
      </w:r>
      <w:r w:rsidR="00B61D97" w:rsidRPr="00115D27">
        <w:rPr>
          <w:rFonts w:hint="eastAsia"/>
          <w:color w:val="auto"/>
        </w:rPr>
        <w:t>2024</w:t>
      </w:r>
      <w:r w:rsidR="00B61D97" w:rsidRPr="00115D27">
        <w:rPr>
          <w:rFonts w:hint="eastAsia"/>
          <w:color w:val="auto"/>
        </w:rPr>
        <w:t>）</w:t>
      </w:r>
    </w:p>
    <w:p w14:paraId="11FC8A94" w14:textId="7D4D9116" w:rsidR="00E401BE" w:rsidRPr="00115D27" w:rsidRDefault="00B61D97" w:rsidP="00C04CA7">
      <w:pPr>
        <w:pStyle w:val="15"/>
        <w:ind w:firstLine="480"/>
      </w:pPr>
      <w:r w:rsidRPr="00115D27">
        <w:t>產業與數位平台</w:t>
      </w:r>
      <w:proofErr w:type="spellStart"/>
      <w:r w:rsidRPr="00115D27">
        <w:t>TextileCloud</w:t>
      </w:r>
      <w:proofErr w:type="spellEnd"/>
      <w:r w:rsidRPr="00115D27">
        <w:t>™</w:t>
      </w:r>
      <w:r w:rsidRPr="00115D27">
        <w:t>的關係，隨著時間推進</w:t>
      </w:r>
      <w:r w:rsidR="00593391" w:rsidRPr="00115D27">
        <w:t>逐漸深化與轉變</w:t>
      </w:r>
      <w:r w:rsidRPr="00115D27">
        <w:t>。</w:t>
      </w:r>
      <w:r w:rsidR="00C84D98" w:rsidRPr="00115D27">
        <w:t>許多廠商一開始對數位平台感到不確定，從抗拒、觀望到試著使用，慢慢習慣後，</w:t>
      </w:r>
      <w:r w:rsidR="00237A87" w:rsidRPr="00115D27">
        <w:t>意識到科技在實務操作中的實質助益</w:t>
      </w:r>
      <w:r w:rsidR="00C84D98" w:rsidRPr="00115D27">
        <w:t>。</w:t>
      </w:r>
      <w:r w:rsidR="00F74307" w:rsidRPr="00115D27">
        <w:t>以某供應商為例，最初僅購買</w:t>
      </w:r>
      <w:r w:rsidR="00F74307" w:rsidRPr="00115D27">
        <w:t>20</w:t>
      </w:r>
      <w:r w:rsidR="00F74307" w:rsidRPr="00115D27">
        <w:t>組帳號進行小規模試用，半年後因業務與設計部門普遍反映使用便利，企業隨即將帳號數擴增至</w:t>
      </w:r>
      <w:r w:rsidR="00F74307" w:rsidRPr="00115D27">
        <w:t>50</w:t>
      </w:r>
      <w:r w:rsidR="00F74307" w:rsidRPr="00115D27">
        <w:t>組，並同步增加雲端布片儲存空間。原本預估每年僅</w:t>
      </w:r>
      <w:proofErr w:type="gramStart"/>
      <w:r w:rsidR="00F74307" w:rsidRPr="00115D27">
        <w:t>需上傳約</w:t>
      </w:r>
      <w:proofErr w:type="gramEnd"/>
      <w:r w:rsidR="00F74307" w:rsidRPr="00115D27">
        <w:t>100</w:t>
      </w:r>
      <w:r w:rsidR="00F74307" w:rsidRPr="00115D27">
        <w:t>片布料，實際導入後則主動提升至數倍規模，呈現出從「嘗試使用」到「全面導入」的明顯轉型。</w:t>
      </w:r>
    </w:p>
    <w:p w14:paraId="321204A2" w14:textId="71BFF7C1" w:rsidR="004D2F7C" w:rsidRPr="00115D27" w:rsidRDefault="0064242B" w:rsidP="00C04CA7">
      <w:pPr>
        <w:pStyle w:val="15"/>
        <w:ind w:firstLine="480"/>
      </w:pPr>
      <w:r w:rsidRPr="00115D27">
        <w:rPr>
          <w:rFonts w:hint="eastAsia"/>
        </w:rPr>
        <w:t>透過這個案例也充分說明，</w:t>
      </w:r>
      <w:r w:rsidR="004D2F7C" w:rsidRPr="00115D27">
        <w:t>數位科技不僅是支援性的作業工具，更是促進</w:t>
      </w:r>
      <w:r w:rsidR="00473800" w:rsidRPr="00115D27">
        <w:rPr>
          <w:rFonts w:hint="eastAsia"/>
        </w:rPr>
        <w:t>組織</w:t>
      </w:r>
      <w:r w:rsidR="004D2F7C" w:rsidRPr="00115D27">
        <w:t>內部資訊共享、</w:t>
      </w:r>
      <w:r w:rsidR="004D2F7C" w:rsidRPr="00115D27">
        <w:rPr>
          <w:rFonts w:hint="eastAsia"/>
        </w:rPr>
        <w:t>生產流程改善</w:t>
      </w:r>
      <w:r w:rsidR="004D2F7C" w:rsidRPr="00115D27">
        <w:t>的核心</w:t>
      </w:r>
      <w:r w:rsidR="005001A4" w:rsidRPr="00115D27">
        <w:rPr>
          <w:rFonts w:hint="eastAsia"/>
        </w:rPr>
        <w:t>關鍵</w:t>
      </w:r>
      <w:r w:rsidR="004D2F7C" w:rsidRPr="00115D27">
        <w:t>。</w:t>
      </w:r>
      <w:r w:rsidR="002F18A4" w:rsidRPr="00115D27">
        <w:t>企業管理層也能從實際的運作成效中看見明確的效益，包括銷售效率提升、</w:t>
      </w:r>
      <w:r w:rsidR="00D61486" w:rsidRPr="00115D27">
        <w:t>順暢</w:t>
      </w:r>
      <w:r w:rsidR="00D61486" w:rsidRPr="00115D27">
        <w:rPr>
          <w:rFonts w:hint="eastAsia"/>
        </w:rPr>
        <w:t>的</w:t>
      </w:r>
      <w:r w:rsidR="002F18A4" w:rsidRPr="00115D27">
        <w:t>內部溝通與資料流</w:t>
      </w:r>
      <w:r w:rsidR="00B0352F" w:rsidRPr="00115D27">
        <w:rPr>
          <w:rFonts w:hint="eastAsia"/>
        </w:rPr>
        <w:t>通</w:t>
      </w:r>
      <w:r w:rsidR="002F18A4" w:rsidRPr="00115D27">
        <w:t>即時性</w:t>
      </w:r>
      <w:r w:rsidR="00B0352F" w:rsidRPr="00115D27">
        <w:rPr>
          <w:rFonts w:hint="eastAsia"/>
        </w:rPr>
        <w:t>的</w:t>
      </w:r>
      <w:r w:rsidR="002F18A4" w:rsidRPr="00115D27">
        <w:t>強化。</w:t>
      </w:r>
    </w:p>
    <w:p w14:paraId="5A47AC0C" w14:textId="15E53019" w:rsidR="00B61D97" w:rsidRPr="00115D27" w:rsidRDefault="00B61D97" w:rsidP="00237A87">
      <w:pPr>
        <w:pStyle w:val="aff4"/>
        <w:ind w:left="360" w:right="360" w:firstLine="480"/>
        <w:rPr>
          <w:color w:val="auto"/>
        </w:rPr>
      </w:pPr>
      <w:r w:rsidRPr="00115D27">
        <w:rPr>
          <w:rFonts w:hint="eastAsia"/>
          <w:color w:val="auto"/>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115D27">
        <w:rPr>
          <w:color w:val="auto"/>
        </w:rPr>
        <w:t xml:space="preserve">李菁 </w:t>
      </w:r>
      <w:r w:rsidRPr="00115D27">
        <w:rPr>
          <w:rFonts w:hint="eastAsia"/>
          <w:color w:val="auto"/>
        </w:rPr>
        <w:t>執行長，2025訪談資料）</w:t>
      </w:r>
    </w:p>
    <w:p w14:paraId="3E0FC9A3" w14:textId="14E66303" w:rsidR="00C64550" w:rsidRPr="00115D27" w:rsidRDefault="00D763C8" w:rsidP="00C52BFD">
      <w:pPr>
        <w:pStyle w:val="a0"/>
        <w:rPr>
          <w:color w:val="auto"/>
        </w:rPr>
      </w:pPr>
      <w:r w:rsidRPr="00115D27">
        <w:rPr>
          <w:rFonts w:hint="eastAsia"/>
          <w:color w:val="auto"/>
        </w:rPr>
        <w:t>透明可溯源</w:t>
      </w:r>
      <w:proofErr w:type="gramStart"/>
      <w:r w:rsidRPr="00115D27">
        <w:rPr>
          <w:rFonts w:hint="eastAsia"/>
          <w:color w:val="auto"/>
        </w:rPr>
        <w:t>的碳排資訊</w:t>
      </w:r>
      <w:proofErr w:type="gramEnd"/>
      <w:r w:rsidRPr="00115D27">
        <w:rPr>
          <w:rFonts w:hint="eastAsia"/>
          <w:color w:val="auto"/>
        </w:rPr>
        <w:t>為核心，從供應商到品牌端的永續</w:t>
      </w:r>
      <w:r w:rsidR="0086167A" w:rsidRPr="00115D27">
        <w:rPr>
          <w:rFonts w:hint="eastAsia"/>
          <w:color w:val="auto"/>
        </w:rPr>
        <w:t>行動</w:t>
      </w:r>
    </w:p>
    <w:p w14:paraId="3397E735" w14:textId="631BD6E4" w:rsidR="004A2890" w:rsidRPr="00115D27" w:rsidRDefault="008E397C" w:rsidP="00063A27">
      <w:pPr>
        <w:pStyle w:val="15"/>
        <w:ind w:firstLine="480"/>
      </w:pPr>
      <w:proofErr w:type="gramStart"/>
      <w:r w:rsidRPr="00115D27">
        <w:t>當永續</w:t>
      </w:r>
      <w:proofErr w:type="gramEnd"/>
      <w:r w:rsidRPr="00115D27">
        <w:t>成為全球品牌與消費者關注的核心價值，</w:t>
      </w:r>
      <w:proofErr w:type="spellStart"/>
      <w:r w:rsidRPr="00115D27">
        <w:t>Frontier.cool</w:t>
      </w:r>
      <w:proofErr w:type="spellEnd"/>
      <w:r w:rsidRPr="00115D27">
        <w:t>不再</w:t>
      </w:r>
      <w:r w:rsidR="00C8716F" w:rsidRPr="00115D27">
        <w:rPr>
          <w:rFonts w:hint="eastAsia"/>
        </w:rPr>
        <w:t>只是</w:t>
      </w:r>
      <w:r w:rsidRPr="00115D27">
        <w:t>工具提供者，而是引導供應鏈實踐</w:t>
      </w:r>
      <w:r w:rsidR="00AB27FD" w:rsidRPr="00115D27">
        <w:rPr>
          <w:rFonts w:hint="eastAsia"/>
        </w:rPr>
        <w:t>永續</w:t>
      </w:r>
      <w:r w:rsidR="000F7CDA" w:rsidRPr="00115D27">
        <w:rPr>
          <w:rFonts w:hint="eastAsia"/>
        </w:rPr>
        <w:t>資料透明化的</w:t>
      </w:r>
      <w:r w:rsidRPr="00115D27">
        <w:t>關鍵推手。</w:t>
      </w:r>
      <w:r w:rsidR="00DD667A" w:rsidRPr="00115D27">
        <w:t>平台</w:t>
      </w:r>
      <w:r w:rsidR="00DD667A" w:rsidRPr="00115D27">
        <w:rPr>
          <w:rFonts w:hint="eastAsia"/>
        </w:rPr>
        <w:t>藉由永續資訊的呈現，</w:t>
      </w:r>
      <w:proofErr w:type="gramStart"/>
      <w:r w:rsidR="00DD667A" w:rsidRPr="00115D27">
        <w:rPr>
          <w:rFonts w:hint="eastAsia"/>
        </w:rPr>
        <w:t>讓永續</w:t>
      </w:r>
      <w:proofErr w:type="gramEnd"/>
      <w:r w:rsidR="00DD667A" w:rsidRPr="00115D27">
        <w:rPr>
          <w:rFonts w:hint="eastAsia"/>
        </w:rPr>
        <w:t>行動從供應鏈製造</w:t>
      </w:r>
      <w:r w:rsidR="00DD667A" w:rsidRPr="00115D27">
        <w:t>出發，協助</w:t>
      </w:r>
      <w:r w:rsidR="00FA6899" w:rsidRPr="00115D27">
        <w:rPr>
          <w:rFonts w:hint="eastAsia"/>
        </w:rPr>
        <w:t>紡織</w:t>
      </w:r>
      <w:proofErr w:type="gramStart"/>
      <w:r w:rsidR="00FA6899" w:rsidRPr="00115D27">
        <w:rPr>
          <w:rFonts w:hint="eastAsia"/>
        </w:rPr>
        <w:t>產業鏈</w:t>
      </w:r>
      <w:r w:rsidR="00DD667A" w:rsidRPr="00115D27">
        <w:t>建構</w:t>
      </w:r>
      <w:proofErr w:type="gramEnd"/>
      <w:r w:rsidR="00DD667A" w:rsidRPr="00115D27">
        <w:t>可實行、可追蹤的碳管理路徑，讓「永續」不再停留於理念，</w:t>
      </w:r>
      <w:r w:rsidR="00F73EAA" w:rsidRPr="00115D27">
        <w:rPr>
          <w:rFonts w:hint="eastAsia"/>
        </w:rPr>
        <w:t>而</w:t>
      </w:r>
      <w:r w:rsidR="00DD667A" w:rsidRPr="00115D27">
        <w:t>成為決策依據與營運準則。</w:t>
      </w:r>
      <w:r w:rsidR="00FA6899" w:rsidRPr="00115D27">
        <w:t>從供應商端開始，</w:t>
      </w:r>
      <w:proofErr w:type="spellStart"/>
      <w:r w:rsidR="00FA6899" w:rsidRPr="00115D27">
        <w:t>Frontier.cool</w:t>
      </w:r>
      <w:proofErr w:type="spellEnd"/>
      <w:r w:rsidR="00532C6E" w:rsidRPr="00115D27">
        <w:t>協助</w:t>
      </w:r>
      <w:r w:rsidR="00417F4C" w:rsidRPr="00115D27">
        <w:rPr>
          <w:rFonts w:hint="eastAsia"/>
        </w:rPr>
        <w:t>其</w:t>
      </w:r>
      <w:r w:rsidR="00532C6E" w:rsidRPr="00115D27">
        <w:t>依照碳足跡大小進行布料分類</w:t>
      </w:r>
      <w:r w:rsidR="00532C6E" w:rsidRPr="00115D27">
        <w:rPr>
          <w:rFonts w:hint="eastAsia"/>
        </w:rPr>
        <w:t>，</w:t>
      </w:r>
      <w:r w:rsidR="00FA6899" w:rsidRPr="00115D27">
        <w:t>建立「環保布料資料夾」，讓業務在與品牌互動時能精</w:t>
      </w:r>
      <w:proofErr w:type="gramStart"/>
      <w:r w:rsidR="00FA6899" w:rsidRPr="00115D27">
        <w:t>準</w:t>
      </w:r>
      <w:proofErr w:type="gramEnd"/>
      <w:r w:rsidR="00FA6899" w:rsidRPr="00115D27">
        <w:t>推薦低碳材質</w:t>
      </w:r>
      <w:r w:rsidR="00D66FF5" w:rsidRPr="00115D27">
        <w:rPr>
          <w:rFonts w:hint="eastAsia"/>
        </w:rPr>
        <w:t>。</w:t>
      </w:r>
      <w:r w:rsidR="004A2890" w:rsidRPr="00115D27">
        <w:t>這</w:t>
      </w:r>
      <w:proofErr w:type="gramStart"/>
      <w:r w:rsidR="004A2890" w:rsidRPr="00115D27">
        <w:t>不僅讓永續</w:t>
      </w:r>
      <w:proofErr w:type="gramEnd"/>
      <w:r w:rsidR="004A2890" w:rsidRPr="00115D27">
        <w:rPr>
          <w:rFonts w:hint="eastAsia"/>
        </w:rPr>
        <w:t>在實務上</w:t>
      </w:r>
      <w:r w:rsidR="004A2890" w:rsidRPr="00115D27">
        <w:t>變得</w:t>
      </w:r>
      <w:r w:rsidR="004A2890" w:rsidRPr="00115D27">
        <w:rPr>
          <w:rFonts w:hint="eastAsia"/>
        </w:rPr>
        <w:t>更加</w:t>
      </w:r>
      <w:r w:rsidR="004A2890" w:rsidRPr="00115D27">
        <w:t>具體，也幫助供應商看見</w:t>
      </w:r>
      <w:r w:rsidR="006563E6" w:rsidRPr="00115D27">
        <w:rPr>
          <w:rFonts w:hint="eastAsia"/>
        </w:rPr>
        <w:t>自家</w:t>
      </w:r>
      <w:r w:rsidR="006563E6" w:rsidRPr="00115D27">
        <w:t>產品在環境議題上的定位與價值</w:t>
      </w:r>
      <w:r w:rsidR="003D0517" w:rsidRPr="00115D27">
        <w:rPr>
          <w:rFonts w:hint="eastAsia"/>
        </w:rPr>
        <w:t>，進而滿足</w:t>
      </w:r>
      <w:r w:rsidR="003D0517" w:rsidRPr="00115D27">
        <w:rPr>
          <w:rFonts w:hint="eastAsia"/>
        </w:rPr>
        <w:t>ESG</w:t>
      </w:r>
      <w:r w:rsidR="003D0517" w:rsidRPr="00115D27">
        <w:rPr>
          <w:rFonts w:hint="eastAsia"/>
        </w:rPr>
        <w:t>的社會責任</w:t>
      </w:r>
      <w:r w:rsidR="004A2890" w:rsidRPr="00115D27">
        <w:t>。</w:t>
      </w:r>
    </w:p>
    <w:p w14:paraId="0DDE11B7" w14:textId="77777777" w:rsidR="00B30F33" w:rsidRPr="00115D27" w:rsidRDefault="00B30F33" w:rsidP="00211BF5">
      <w:pPr>
        <w:pStyle w:val="aff4"/>
        <w:ind w:left="360" w:right="360" w:firstLine="480"/>
        <w:rPr>
          <w:color w:val="auto"/>
        </w:rPr>
      </w:pPr>
      <w:r w:rsidRPr="00115D27">
        <w:rPr>
          <w:rFonts w:hint="eastAsia"/>
          <w:color w:val="auto"/>
        </w:rPr>
        <w:lastRenderedPageBreak/>
        <w:t>「對品牌商來說，什麼是sustainable future?作為供應鏈，我們其實在產品製程上</w:t>
      </w:r>
      <w:proofErr w:type="gramStart"/>
      <w:r w:rsidRPr="00115D27">
        <w:rPr>
          <w:rFonts w:hint="eastAsia"/>
          <w:color w:val="auto"/>
        </w:rPr>
        <w:t>的減碳真的</w:t>
      </w:r>
      <w:proofErr w:type="gramEnd"/>
      <w:r w:rsidRPr="00115D27">
        <w:rPr>
          <w:rFonts w:hint="eastAsia"/>
          <w:color w:val="auto"/>
        </w:rPr>
        <w:t>盡了非常大的心力。但對於品牌商來說，他們真的想要的sustainable future不只是在製程</w:t>
      </w:r>
      <w:proofErr w:type="gramStart"/>
      <w:r w:rsidRPr="00115D27">
        <w:rPr>
          <w:rFonts w:hint="eastAsia"/>
          <w:color w:val="auto"/>
        </w:rPr>
        <w:t>上減碳，</w:t>
      </w:r>
      <w:proofErr w:type="gramEnd"/>
      <w:r w:rsidRPr="00115D27">
        <w:rPr>
          <w:rFonts w:hint="eastAsia"/>
          <w:color w:val="auto"/>
        </w:rPr>
        <w:t>而是整個供應鏈的商業、生產模式的整體改變。」（</w:t>
      </w:r>
      <w:r w:rsidRPr="00115D27">
        <w:rPr>
          <w:color w:val="auto"/>
        </w:rPr>
        <w:t xml:space="preserve">李菁 </w:t>
      </w:r>
      <w:r w:rsidRPr="00115D27">
        <w:rPr>
          <w:rFonts w:hint="eastAsia"/>
          <w:color w:val="auto"/>
        </w:rPr>
        <w:t>執行長，2022 淨零碳排之路-研討會資料）</w:t>
      </w:r>
    </w:p>
    <w:p w14:paraId="3EC80C70" w14:textId="7996F0C1" w:rsidR="00DF17C4" w:rsidRPr="00115D27" w:rsidRDefault="00CA4F2A" w:rsidP="00063A27">
      <w:pPr>
        <w:pStyle w:val="15"/>
        <w:ind w:firstLine="480"/>
      </w:pPr>
      <w:r w:rsidRPr="00115D27">
        <w:rPr>
          <w:rFonts w:hint="eastAsia"/>
        </w:rPr>
        <w:t>若</w:t>
      </w:r>
      <w:r w:rsidR="00F840A7" w:rsidRPr="00115D27">
        <w:t>供應商能主動</w:t>
      </w:r>
      <w:proofErr w:type="gramStart"/>
      <w:r w:rsidR="00F840A7" w:rsidRPr="00115D27">
        <w:t>提供碳排分析</w:t>
      </w:r>
      <w:proofErr w:type="gramEnd"/>
      <w:r w:rsidR="00F840A7" w:rsidRPr="00115D27">
        <w:t>報告，品牌自然也更傾向</w:t>
      </w:r>
      <w:r w:rsidR="00297153" w:rsidRPr="00115D27">
        <w:rPr>
          <w:rFonts w:hint="eastAsia"/>
        </w:rPr>
        <w:t>與</w:t>
      </w:r>
      <w:r w:rsidR="00886727" w:rsidRPr="00115D27">
        <w:rPr>
          <w:rFonts w:hint="eastAsia"/>
        </w:rPr>
        <w:t>資</w:t>
      </w:r>
      <w:r w:rsidR="00B45FFF" w:rsidRPr="00115D27">
        <w:rPr>
          <w:rFonts w:hint="eastAsia"/>
        </w:rPr>
        <w:t>訊</w:t>
      </w:r>
      <w:r w:rsidR="00886727" w:rsidRPr="00115D27">
        <w:rPr>
          <w:rFonts w:hint="eastAsia"/>
        </w:rPr>
        <w:t>透明可溯源</w:t>
      </w:r>
      <w:r w:rsidR="003D0199" w:rsidRPr="00115D27">
        <w:rPr>
          <w:rFonts w:hint="eastAsia"/>
        </w:rPr>
        <w:t>、商品更環保</w:t>
      </w:r>
      <w:r w:rsidR="00886727" w:rsidRPr="00115D27">
        <w:rPr>
          <w:rFonts w:hint="eastAsia"/>
        </w:rPr>
        <w:t>的供應商</w:t>
      </w:r>
      <w:r w:rsidR="00297153" w:rsidRPr="00115D27">
        <w:rPr>
          <w:rFonts w:hint="eastAsia"/>
        </w:rPr>
        <w:t>合作</w:t>
      </w:r>
      <w:r w:rsidR="00F840A7" w:rsidRPr="00115D27">
        <w:t>，</w:t>
      </w:r>
      <w:r w:rsidR="0074508A" w:rsidRPr="00115D27">
        <w:rPr>
          <w:rFonts w:hint="eastAsia"/>
        </w:rPr>
        <w:t>讓供應商對永續付出的</w:t>
      </w:r>
      <w:r w:rsidR="00F840A7" w:rsidRPr="00115D27">
        <w:t>努力轉化為商業</w:t>
      </w:r>
      <w:r w:rsidR="00DB06A9" w:rsidRPr="00115D27">
        <w:rPr>
          <w:rFonts w:hint="eastAsia"/>
        </w:rPr>
        <w:t>價值</w:t>
      </w:r>
      <w:r w:rsidR="00F840A7" w:rsidRPr="00115D27">
        <w:t>與</w:t>
      </w:r>
      <w:r w:rsidR="00DB06A9" w:rsidRPr="00115D27">
        <w:rPr>
          <w:rFonts w:hint="eastAsia"/>
        </w:rPr>
        <w:t>建立</w:t>
      </w:r>
      <w:r w:rsidR="001554EB" w:rsidRPr="00115D27">
        <w:rPr>
          <w:rFonts w:hint="eastAsia"/>
        </w:rPr>
        <w:t>顧客</w:t>
      </w:r>
      <w:r w:rsidR="00F840A7" w:rsidRPr="00115D27">
        <w:t>信任</w:t>
      </w:r>
      <w:r w:rsidR="00FA6899" w:rsidRPr="00115D27">
        <w:t>。</w:t>
      </w:r>
      <w:r w:rsidR="00404ACD" w:rsidRPr="00115D27">
        <w:rPr>
          <w:rFonts w:hint="eastAsia"/>
        </w:rPr>
        <w:t>而</w:t>
      </w:r>
      <w:proofErr w:type="gramStart"/>
      <w:r w:rsidR="00DF17C4" w:rsidRPr="00115D27">
        <w:rPr>
          <w:rFonts w:hint="eastAsia"/>
        </w:rPr>
        <w:t>品牌端</w:t>
      </w:r>
      <w:r w:rsidR="00404ACD" w:rsidRPr="00115D27">
        <w:t>藉由</w:t>
      </w:r>
      <w:proofErr w:type="gramEnd"/>
      <w:r w:rsidR="00404ACD" w:rsidRPr="00115D27">
        <w:t>平台所整合的布料碳排</w:t>
      </w:r>
      <w:r w:rsidR="0096501C" w:rsidRPr="00115D27">
        <w:rPr>
          <w:rFonts w:hint="eastAsia"/>
        </w:rPr>
        <w:t>放、用水、用電等能源消耗</w:t>
      </w:r>
      <w:r w:rsidR="00404ACD" w:rsidRPr="00115D27">
        <w:t>資料，</w:t>
      </w:r>
      <w:r w:rsidR="00404ACD" w:rsidRPr="00115D27">
        <w:rPr>
          <w:rFonts w:hint="eastAsia"/>
        </w:rPr>
        <w:t>就</w:t>
      </w:r>
      <w:r w:rsidR="00404ACD" w:rsidRPr="00115D27">
        <w:t>能從採購</w:t>
      </w:r>
      <w:r w:rsidR="00404ACD" w:rsidRPr="00115D27">
        <w:rPr>
          <w:rFonts w:hint="eastAsia"/>
        </w:rPr>
        <w:t>階段</w:t>
      </w:r>
      <w:r w:rsidR="00404ACD" w:rsidRPr="00115D27">
        <w:t>開始實施</w:t>
      </w:r>
      <w:r w:rsidR="00334426" w:rsidRPr="00115D27">
        <w:rPr>
          <w:rFonts w:hint="eastAsia"/>
        </w:rPr>
        <w:t>環保</w:t>
      </w:r>
      <w:r w:rsidR="00404ACD" w:rsidRPr="00115D27">
        <w:t>策略。</w:t>
      </w:r>
      <w:r w:rsidR="00B72427" w:rsidRPr="00115D27">
        <w:t>特別是在服飾與鞋類產業中，布料原料本身就可能占整體產品碳足跡的</w:t>
      </w:r>
      <w:r w:rsidR="00B72427" w:rsidRPr="00115D27">
        <w:t>80%</w:t>
      </w:r>
      <w:r w:rsidR="00B72427" w:rsidRPr="00115D27">
        <w:t>，使得原料階段的控管成為碳管理的關鍵。</w:t>
      </w:r>
      <w:r w:rsidR="00CA1D10" w:rsidRPr="00115D27">
        <w:t>品牌可針對年度</w:t>
      </w:r>
      <w:r w:rsidR="00CA1D10" w:rsidRPr="00115D27">
        <w:rPr>
          <w:rFonts w:hint="eastAsia"/>
        </w:rPr>
        <w:t>永續</w:t>
      </w:r>
      <w:r w:rsidR="00CA1D10" w:rsidRPr="00115D27">
        <w:t>政策與治理目標</w:t>
      </w:r>
      <w:proofErr w:type="gramStart"/>
      <w:r w:rsidR="00CA1D10" w:rsidRPr="00115D27">
        <w:t>編列碳排預算</w:t>
      </w:r>
      <w:proofErr w:type="gramEnd"/>
      <w:r w:rsidR="00CA1D10" w:rsidRPr="00115D27">
        <w:rPr>
          <w:rFonts w:hint="eastAsia"/>
        </w:rPr>
        <w:t>，減少設計開發與產品製作過程對自然環境造成的衝擊</w:t>
      </w:r>
      <w:r w:rsidR="00CA1D10" w:rsidRPr="00115D27">
        <w:t>。</w:t>
      </w:r>
      <w:r w:rsidR="00B4158F" w:rsidRPr="00115D27">
        <w:t>最終，</w:t>
      </w:r>
      <w:proofErr w:type="gramStart"/>
      <w:r w:rsidR="00B4158F" w:rsidRPr="00115D27">
        <w:t>減碳行動</w:t>
      </w:r>
      <w:proofErr w:type="gramEnd"/>
      <w:r w:rsidR="00B4158F" w:rsidRPr="00115D27">
        <w:t>不再只是道德層面的訴求，而真正內嵌於企業的資源分配與決策體系中，從產品設計、供應商選擇、成本控管到營運治理，形成貫穿全流程的永續行動路徑。</w:t>
      </w:r>
    </w:p>
    <w:p w14:paraId="3CC62AA6" w14:textId="4EE9DF62" w:rsidR="00041742" w:rsidRPr="00115D27" w:rsidRDefault="00025F75" w:rsidP="00475865">
      <w:pPr>
        <w:pStyle w:val="aff4"/>
        <w:ind w:left="360" w:right="360" w:firstLine="480"/>
        <w:rPr>
          <w:color w:val="auto"/>
        </w:rPr>
      </w:pPr>
      <w:r w:rsidRPr="00115D27">
        <w:rPr>
          <w:rFonts w:hint="eastAsia"/>
          <w:color w:val="auto"/>
        </w:rPr>
        <w:t>「碳足跡是未來的關鍵的數據，因為品牌在設計的時候，如果他能採用比較低碳的、有完整數據的產品，就可控制</w:t>
      </w:r>
      <w:proofErr w:type="gramStart"/>
      <w:r w:rsidRPr="00115D27">
        <w:rPr>
          <w:rFonts w:hint="eastAsia"/>
          <w:color w:val="auto"/>
        </w:rPr>
        <w:t>碳排來達到減碳</w:t>
      </w:r>
      <w:proofErr w:type="gramEnd"/>
      <w:r w:rsidRPr="00115D27">
        <w:rPr>
          <w:rFonts w:hint="eastAsia"/>
          <w:color w:val="auto"/>
        </w:rPr>
        <w:t>目標。」（</w:t>
      </w:r>
      <w:r w:rsidRPr="00115D27">
        <w:rPr>
          <w:color w:val="auto"/>
        </w:rPr>
        <w:t xml:space="preserve">李菁 </w:t>
      </w:r>
      <w:r w:rsidRPr="00115D27">
        <w:rPr>
          <w:rFonts w:hint="eastAsia"/>
          <w:color w:val="auto"/>
        </w:rPr>
        <w:t>執行長，2025訪談資料）</w:t>
      </w:r>
      <w:r w:rsidR="00041742" w:rsidRPr="00115D27">
        <w:rPr>
          <w:color w:val="auto"/>
        </w:rPr>
        <w:br w:type="page"/>
      </w:r>
    </w:p>
    <w:p w14:paraId="36C6B876" w14:textId="36D3821A" w:rsidR="00C45278" w:rsidRPr="00115D27" w:rsidRDefault="00034638" w:rsidP="00524AAA">
      <w:pPr>
        <w:pStyle w:val="affc"/>
      </w:pPr>
      <w:bookmarkStart w:id="99" w:name="_Toc200900388"/>
      <w:r w:rsidRPr="00115D27">
        <w:rPr>
          <w:rFonts w:hint="eastAsia"/>
        </w:rPr>
        <w:lastRenderedPageBreak/>
        <w:t>表</w:t>
      </w:r>
      <w:r w:rsidRPr="00115D27">
        <w:rPr>
          <w:rFonts w:hint="eastAsia"/>
        </w:rPr>
        <w:t xml:space="preserve"> 5.5-</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_5.5- \* ARABIC</w:instrText>
      </w:r>
      <w:r w:rsidRPr="00115D27">
        <w:instrText xml:space="preserve"> </w:instrText>
      </w:r>
      <w:r w:rsidRPr="00115D27">
        <w:fldChar w:fldCharType="separate"/>
      </w:r>
      <w:r w:rsidR="007754B0">
        <w:rPr>
          <w:noProof/>
        </w:rPr>
        <w:t>1</w:t>
      </w:r>
      <w:r w:rsidRPr="00115D27">
        <w:fldChar w:fldCharType="end"/>
      </w:r>
      <w:r w:rsidR="00C45278" w:rsidRPr="00115D27">
        <w:rPr>
          <w:rFonts w:hint="eastAsia"/>
        </w:rPr>
        <w:t xml:space="preserve"> </w:t>
      </w:r>
      <w:r w:rsidR="00C45278" w:rsidRPr="00115D27">
        <w:rPr>
          <w:rFonts w:hint="eastAsia"/>
        </w:rPr>
        <w:t>第</w:t>
      </w:r>
      <w:r w:rsidR="004E4CDD" w:rsidRPr="00115D27">
        <w:rPr>
          <w:rFonts w:hint="eastAsia"/>
        </w:rPr>
        <w:t>四</w:t>
      </w:r>
      <w:r w:rsidR="00C45278" w:rsidRPr="00115D27">
        <w:rPr>
          <w:rFonts w:hint="eastAsia"/>
        </w:rPr>
        <w:t>階段個案分析表</w:t>
      </w:r>
      <w:bookmarkEnd w:id="99"/>
    </w:p>
    <w:tbl>
      <w:tblPr>
        <w:tblStyle w:val="aff1"/>
        <w:tblW w:w="9067" w:type="dxa"/>
        <w:tblLook w:val="04A0" w:firstRow="1" w:lastRow="0" w:firstColumn="1" w:lastColumn="0" w:noHBand="0" w:noVBand="1"/>
      </w:tblPr>
      <w:tblGrid>
        <w:gridCol w:w="582"/>
        <w:gridCol w:w="582"/>
        <w:gridCol w:w="3951"/>
        <w:gridCol w:w="3952"/>
      </w:tblGrid>
      <w:tr w:rsidR="00115D27" w:rsidRPr="00115D27" w14:paraId="1412F5A0" w14:textId="77777777" w:rsidTr="00955F9C">
        <w:tc>
          <w:tcPr>
            <w:tcW w:w="1164" w:type="dxa"/>
            <w:gridSpan w:val="2"/>
            <w:vAlign w:val="center"/>
          </w:tcPr>
          <w:p w14:paraId="009F55FF" w14:textId="77777777" w:rsidR="00C45278" w:rsidRPr="00115D27" w:rsidRDefault="00C45278" w:rsidP="0008650E">
            <w:pPr>
              <w:ind w:firstLineChars="0" w:firstLine="0"/>
              <w:jc w:val="center"/>
            </w:pPr>
            <w:r w:rsidRPr="00115D27">
              <w:rPr>
                <w:rFonts w:ascii="標楷體" w:hAnsi="標楷體" w:hint="eastAsia"/>
              </w:rPr>
              <w:t>理論</w:t>
            </w:r>
          </w:p>
        </w:tc>
        <w:tc>
          <w:tcPr>
            <w:tcW w:w="7903" w:type="dxa"/>
            <w:gridSpan w:val="2"/>
            <w:vAlign w:val="center"/>
          </w:tcPr>
          <w:p w14:paraId="7BB2C3EB" w14:textId="77777777" w:rsidR="00C45278" w:rsidRPr="00115D27" w:rsidRDefault="00C45278" w:rsidP="0008650E">
            <w:pPr>
              <w:ind w:firstLineChars="0" w:firstLine="0"/>
              <w:jc w:val="center"/>
            </w:pPr>
            <w:r w:rsidRPr="00115D27">
              <w:rPr>
                <w:rFonts w:ascii="標楷體" w:hAnsi="標楷體" w:hint="eastAsia"/>
              </w:rPr>
              <w:t>觀察重點</w:t>
            </w:r>
          </w:p>
        </w:tc>
      </w:tr>
      <w:tr w:rsidR="00115D27" w:rsidRPr="00115D27" w14:paraId="7C5DCDF1" w14:textId="77777777" w:rsidTr="00CC13DB">
        <w:tc>
          <w:tcPr>
            <w:tcW w:w="582" w:type="dxa"/>
            <w:vMerge w:val="restart"/>
            <w:textDirection w:val="tbRlV"/>
            <w:vAlign w:val="center"/>
          </w:tcPr>
          <w:p w14:paraId="3665C5AE" w14:textId="77777777" w:rsidR="00C45278" w:rsidRPr="00115D27" w:rsidRDefault="00C45278" w:rsidP="0008650E">
            <w:pPr>
              <w:ind w:left="113" w:right="113" w:firstLineChars="0" w:firstLine="0"/>
              <w:jc w:val="center"/>
            </w:pPr>
            <w:r w:rsidRPr="00115D27">
              <w:rPr>
                <w:rFonts w:hint="eastAsia"/>
              </w:rPr>
              <w:t>制定</w:t>
            </w:r>
          </w:p>
        </w:tc>
        <w:tc>
          <w:tcPr>
            <w:tcW w:w="582" w:type="dxa"/>
            <w:vMerge w:val="restart"/>
            <w:textDirection w:val="tbRlV"/>
            <w:vAlign w:val="center"/>
          </w:tcPr>
          <w:p w14:paraId="795D73C8" w14:textId="77777777" w:rsidR="00C45278" w:rsidRPr="00115D27" w:rsidRDefault="00C45278" w:rsidP="0008650E">
            <w:pPr>
              <w:ind w:left="113" w:right="113" w:firstLineChars="0" w:firstLine="0"/>
              <w:jc w:val="center"/>
              <w:rPr>
                <w:b/>
                <w:bCs/>
              </w:rPr>
            </w:pPr>
            <w:r w:rsidRPr="00115D27">
              <w:rPr>
                <w:rFonts w:ascii="標楷體" w:hAnsi="標楷體" w:hint="eastAsia"/>
              </w:rPr>
              <w:t>認知</w:t>
            </w:r>
          </w:p>
        </w:tc>
        <w:tc>
          <w:tcPr>
            <w:tcW w:w="3951" w:type="dxa"/>
            <w:vAlign w:val="center"/>
          </w:tcPr>
          <w:p w14:paraId="112FBC1E" w14:textId="77777777" w:rsidR="00C45278" w:rsidRPr="00115D27" w:rsidRDefault="00C45278" w:rsidP="0008650E">
            <w:pPr>
              <w:ind w:firstLineChars="0" w:firstLine="0"/>
              <w:jc w:val="center"/>
            </w:pPr>
            <w:r w:rsidRPr="00115D27">
              <w:rPr>
                <w:rFonts w:ascii="標楷體" w:hAnsi="標楷體" w:hint="eastAsia"/>
              </w:rPr>
              <w:t>產業需求</w:t>
            </w:r>
          </w:p>
        </w:tc>
        <w:tc>
          <w:tcPr>
            <w:tcW w:w="3952" w:type="dxa"/>
            <w:vAlign w:val="center"/>
          </w:tcPr>
          <w:p w14:paraId="6F507322" w14:textId="77777777" w:rsidR="00C45278" w:rsidRPr="00115D27" w:rsidRDefault="00C45278" w:rsidP="0008650E">
            <w:pPr>
              <w:ind w:firstLineChars="0" w:firstLine="0"/>
              <w:jc w:val="center"/>
            </w:pPr>
            <w:r w:rsidRPr="00115D27">
              <w:rPr>
                <w:rFonts w:ascii="標楷體" w:hAnsi="標楷體" w:hint="eastAsia"/>
              </w:rPr>
              <w:t>企業能力</w:t>
            </w:r>
          </w:p>
        </w:tc>
      </w:tr>
      <w:tr w:rsidR="00115D27" w:rsidRPr="00115D27" w14:paraId="59E945EC" w14:textId="77777777" w:rsidTr="00CC13DB">
        <w:tc>
          <w:tcPr>
            <w:tcW w:w="582" w:type="dxa"/>
            <w:vMerge/>
            <w:textDirection w:val="tbRlV"/>
            <w:vAlign w:val="center"/>
          </w:tcPr>
          <w:p w14:paraId="35B29AA6" w14:textId="77777777" w:rsidR="00C45278" w:rsidRPr="00115D27" w:rsidRDefault="00C45278" w:rsidP="0008650E">
            <w:pPr>
              <w:ind w:left="113" w:right="113" w:firstLineChars="0" w:firstLine="0"/>
              <w:jc w:val="center"/>
            </w:pPr>
          </w:p>
        </w:tc>
        <w:tc>
          <w:tcPr>
            <w:tcW w:w="582" w:type="dxa"/>
            <w:vMerge/>
            <w:textDirection w:val="tbRlV"/>
            <w:vAlign w:val="center"/>
          </w:tcPr>
          <w:p w14:paraId="1FE3B523" w14:textId="77777777" w:rsidR="00C45278" w:rsidRPr="00115D27" w:rsidRDefault="00C45278" w:rsidP="0008650E">
            <w:pPr>
              <w:ind w:left="113" w:right="113" w:firstLineChars="0" w:firstLine="0"/>
              <w:jc w:val="center"/>
            </w:pPr>
          </w:p>
        </w:tc>
        <w:tc>
          <w:tcPr>
            <w:tcW w:w="3951" w:type="dxa"/>
          </w:tcPr>
          <w:p w14:paraId="46C59E74" w14:textId="77777777" w:rsidR="00C45278" w:rsidRPr="00115D27" w:rsidRDefault="00C45278" w:rsidP="00C45278">
            <w:pPr>
              <w:pStyle w:val="151"/>
              <w:rPr>
                <w:color w:val="auto"/>
              </w:rPr>
            </w:pPr>
            <w:r w:rsidRPr="00115D27">
              <w:rPr>
                <w:color w:val="auto"/>
              </w:rPr>
              <w:t>國際趨勢與法規推動永續</w:t>
            </w:r>
            <w:r w:rsidRPr="00115D27">
              <w:rPr>
                <w:rFonts w:hint="eastAsia"/>
                <w:color w:val="auto"/>
              </w:rPr>
              <w:t>目標。</w:t>
            </w:r>
          </w:p>
          <w:p w14:paraId="4F4AA9CE" w14:textId="265C90F9" w:rsidR="00C45278" w:rsidRPr="00115D27" w:rsidRDefault="00C45278" w:rsidP="00C45278">
            <w:pPr>
              <w:pStyle w:val="151"/>
              <w:rPr>
                <w:color w:val="auto"/>
              </w:rPr>
            </w:pPr>
            <w:r w:rsidRPr="00115D27">
              <w:rPr>
                <w:rFonts w:hint="eastAsia"/>
                <w:color w:val="auto"/>
              </w:rPr>
              <w:t>碳足跡控管與生產前控制成本。</w:t>
            </w:r>
          </w:p>
        </w:tc>
        <w:tc>
          <w:tcPr>
            <w:tcW w:w="3952" w:type="dxa"/>
          </w:tcPr>
          <w:p w14:paraId="152F786E" w14:textId="12D3863F" w:rsidR="003C48AC" w:rsidRPr="00115D27" w:rsidRDefault="003C48AC" w:rsidP="003C48AC">
            <w:pPr>
              <w:pStyle w:val="151"/>
              <w:rPr>
                <w:color w:val="auto"/>
              </w:rPr>
            </w:pPr>
            <w:r w:rsidRPr="00115D27">
              <w:rPr>
                <w:color w:val="auto"/>
              </w:rPr>
              <w:t>經營策略</w:t>
            </w:r>
            <w:r w:rsidRPr="00115D27">
              <w:rPr>
                <w:rFonts w:hint="eastAsia"/>
                <w:color w:val="auto"/>
              </w:rPr>
              <w:t>：網站改版，調整與客戶溝通語言、</w:t>
            </w:r>
            <w:r w:rsidRPr="00115D27">
              <w:rPr>
                <w:color w:val="auto"/>
              </w:rPr>
              <w:t>回應</w:t>
            </w:r>
            <w:proofErr w:type="gramStart"/>
            <w:r w:rsidRPr="00115D27">
              <w:rPr>
                <w:color w:val="auto"/>
              </w:rPr>
              <w:t>永續等新興</w:t>
            </w:r>
            <w:proofErr w:type="gramEnd"/>
            <w:r w:rsidRPr="00115D27">
              <w:rPr>
                <w:color w:val="auto"/>
              </w:rPr>
              <w:t>需求</w:t>
            </w:r>
            <w:r w:rsidR="0047173A" w:rsidRPr="00115D27">
              <w:rPr>
                <w:rFonts w:hint="eastAsia"/>
                <w:color w:val="auto"/>
              </w:rPr>
              <w:t>。</w:t>
            </w:r>
          </w:p>
          <w:p w14:paraId="6DFE900D" w14:textId="25396EC8" w:rsidR="00C45278" w:rsidRPr="00115D27" w:rsidRDefault="001B0E2A" w:rsidP="001B0E2A">
            <w:pPr>
              <w:pStyle w:val="151"/>
              <w:rPr>
                <w:color w:val="auto"/>
              </w:rPr>
            </w:pPr>
            <w:r w:rsidRPr="00115D27">
              <w:rPr>
                <w:rFonts w:hint="eastAsia"/>
                <w:color w:val="auto"/>
              </w:rPr>
              <w:t>資源整合與分配：串接外部專業資源，</w:t>
            </w:r>
            <w:r w:rsidR="008224D1" w:rsidRPr="00115D27">
              <w:rPr>
                <w:color w:val="auto"/>
              </w:rPr>
              <w:t>擴展</w:t>
            </w:r>
            <w:r w:rsidR="008224D1" w:rsidRPr="00115D27">
              <w:rPr>
                <w:rFonts w:hint="eastAsia"/>
                <w:color w:val="auto"/>
              </w:rPr>
              <w:t>永續服務</w:t>
            </w:r>
            <w:r w:rsidR="000700A7" w:rsidRPr="00115D27">
              <w:rPr>
                <w:rFonts w:hint="eastAsia"/>
                <w:color w:val="auto"/>
              </w:rPr>
              <w:t>。</w:t>
            </w:r>
          </w:p>
        </w:tc>
      </w:tr>
      <w:tr w:rsidR="00115D27" w:rsidRPr="00115D27" w14:paraId="7A3F4438" w14:textId="77777777" w:rsidTr="00955F9C">
        <w:tc>
          <w:tcPr>
            <w:tcW w:w="582" w:type="dxa"/>
            <w:vMerge/>
            <w:textDirection w:val="tbRlV"/>
            <w:vAlign w:val="center"/>
          </w:tcPr>
          <w:p w14:paraId="652C4AAB" w14:textId="77777777" w:rsidR="00C45278" w:rsidRPr="00115D27"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Pr="00115D27" w:rsidRDefault="00C45278" w:rsidP="0008650E">
            <w:pPr>
              <w:ind w:left="113" w:right="113" w:firstLineChars="0" w:firstLine="0"/>
              <w:jc w:val="center"/>
            </w:pPr>
            <w:r w:rsidRPr="00115D27">
              <w:rPr>
                <w:rFonts w:ascii="標楷體" w:hAnsi="標楷體" w:hint="eastAsia"/>
              </w:rPr>
              <w:t>行動</w:t>
            </w:r>
          </w:p>
        </w:tc>
        <w:tc>
          <w:tcPr>
            <w:tcW w:w="7903" w:type="dxa"/>
            <w:gridSpan w:val="2"/>
            <w:vAlign w:val="center"/>
          </w:tcPr>
          <w:p w14:paraId="0B8EA43C" w14:textId="77777777" w:rsidR="00C45278" w:rsidRPr="00115D27" w:rsidRDefault="00C45278" w:rsidP="0008650E">
            <w:pPr>
              <w:ind w:firstLineChars="0" w:firstLine="0"/>
              <w:jc w:val="center"/>
            </w:pPr>
            <w:r w:rsidRPr="00115D27">
              <w:rPr>
                <w:rFonts w:ascii="標楷體" w:hAnsi="標楷體" w:hint="eastAsia"/>
              </w:rPr>
              <w:t>探索</w:t>
            </w:r>
            <w:proofErr w:type="gramStart"/>
            <w:r w:rsidRPr="00115D27">
              <w:rPr>
                <w:rFonts w:ascii="標楷體" w:hAnsi="標楷體" w:hint="eastAsia"/>
              </w:rPr>
              <w:t>可供性</w:t>
            </w:r>
            <w:proofErr w:type="gramEnd"/>
          </w:p>
        </w:tc>
      </w:tr>
      <w:tr w:rsidR="00115D27" w:rsidRPr="00115D27" w14:paraId="66CAD61E" w14:textId="77777777" w:rsidTr="00FF26D5">
        <w:tc>
          <w:tcPr>
            <w:tcW w:w="582" w:type="dxa"/>
            <w:vMerge/>
            <w:vAlign w:val="center"/>
          </w:tcPr>
          <w:p w14:paraId="682921E9" w14:textId="77777777" w:rsidR="00C45278" w:rsidRPr="00115D27" w:rsidRDefault="00C45278" w:rsidP="0008650E">
            <w:pPr>
              <w:ind w:firstLineChars="0" w:firstLine="0"/>
              <w:jc w:val="center"/>
            </w:pPr>
          </w:p>
        </w:tc>
        <w:tc>
          <w:tcPr>
            <w:tcW w:w="582" w:type="dxa"/>
            <w:vMerge/>
            <w:vAlign w:val="center"/>
          </w:tcPr>
          <w:p w14:paraId="0D06D45E" w14:textId="77777777" w:rsidR="00C45278" w:rsidRPr="00115D27" w:rsidRDefault="00C45278" w:rsidP="0008650E">
            <w:pPr>
              <w:ind w:firstLineChars="0" w:firstLine="0"/>
              <w:jc w:val="center"/>
            </w:pPr>
          </w:p>
        </w:tc>
        <w:tc>
          <w:tcPr>
            <w:tcW w:w="3951" w:type="dxa"/>
            <w:vAlign w:val="center"/>
          </w:tcPr>
          <w:p w14:paraId="5A0DE321" w14:textId="77777777" w:rsidR="00C45278" w:rsidRPr="00115D27" w:rsidRDefault="00C45278" w:rsidP="0008650E">
            <w:pPr>
              <w:ind w:firstLineChars="0" w:firstLine="0"/>
              <w:jc w:val="center"/>
            </w:pPr>
            <w:r w:rsidRPr="00115D27">
              <w:rPr>
                <w:rFonts w:ascii="標楷體" w:hAnsi="標楷體" w:hint="eastAsia"/>
              </w:rPr>
              <w:t>物質性</w:t>
            </w:r>
          </w:p>
        </w:tc>
        <w:tc>
          <w:tcPr>
            <w:tcW w:w="3952" w:type="dxa"/>
            <w:vAlign w:val="center"/>
          </w:tcPr>
          <w:p w14:paraId="61CF3FAE" w14:textId="77777777" w:rsidR="00C45278" w:rsidRPr="00115D27" w:rsidRDefault="00C45278" w:rsidP="0008650E">
            <w:pPr>
              <w:ind w:firstLineChars="0" w:firstLine="0"/>
              <w:jc w:val="center"/>
            </w:pPr>
            <w:r w:rsidRPr="00115D27">
              <w:rPr>
                <w:rFonts w:ascii="標楷體" w:hAnsi="標楷體" w:hint="eastAsia"/>
              </w:rPr>
              <w:t>機會</w:t>
            </w:r>
          </w:p>
        </w:tc>
      </w:tr>
      <w:tr w:rsidR="00115D27" w:rsidRPr="00115D27" w14:paraId="16194877" w14:textId="77777777" w:rsidTr="00955F9C">
        <w:tc>
          <w:tcPr>
            <w:tcW w:w="582" w:type="dxa"/>
            <w:vMerge/>
            <w:vAlign w:val="center"/>
          </w:tcPr>
          <w:p w14:paraId="0E8529EC" w14:textId="77777777" w:rsidR="00C45278" w:rsidRPr="00115D27" w:rsidRDefault="00C45278" w:rsidP="0008650E">
            <w:pPr>
              <w:ind w:firstLineChars="0" w:firstLine="0"/>
              <w:jc w:val="center"/>
            </w:pPr>
          </w:p>
        </w:tc>
        <w:tc>
          <w:tcPr>
            <w:tcW w:w="582" w:type="dxa"/>
            <w:vMerge/>
            <w:vAlign w:val="center"/>
          </w:tcPr>
          <w:p w14:paraId="25A6013A" w14:textId="77777777" w:rsidR="00C45278" w:rsidRPr="00115D27" w:rsidRDefault="00C45278" w:rsidP="0008650E">
            <w:pPr>
              <w:ind w:firstLineChars="0" w:firstLine="0"/>
              <w:jc w:val="center"/>
            </w:pPr>
          </w:p>
        </w:tc>
        <w:tc>
          <w:tcPr>
            <w:tcW w:w="7903" w:type="dxa"/>
            <w:gridSpan w:val="2"/>
            <w:vAlign w:val="center"/>
          </w:tcPr>
          <w:p w14:paraId="44FAD1FB" w14:textId="7DCFD3F4" w:rsidR="0004624E" w:rsidRPr="00115D27" w:rsidRDefault="0004624E" w:rsidP="0004624E">
            <w:pPr>
              <w:pStyle w:val="151"/>
              <w:rPr>
                <w:color w:val="auto"/>
              </w:rPr>
            </w:pPr>
            <w:r w:rsidRPr="00115D27">
              <w:rPr>
                <w:rFonts w:hint="eastAsia"/>
                <w:color w:val="auto"/>
              </w:rPr>
              <w:t>生成式</w:t>
            </w:r>
            <w:r w:rsidRPr="00115D27">
              <w:rPr>
                <w:rFonts w:hint="eastAsia"/>
                <w:color w:val="auto"/>
              </w:rPr>
              <w:t>AI</w:t>
            </w:r>
            <w:r w:rsidRPr="00115D27">
              <w:rPr>
                <w:rFonts w:hint="eastAsia"/>
                <w:color w:val="auto"/>
              </w:rPr>
              <w:t>技術，驅動虛實整合的</w:t>
            </w:r>
            <w:r w:rsidR="009B03A0" w:rsidRPr="00115D27">
              <w:rPr>
                <w:rFonts w:hint="eastAsia"/>
                <w:color w:val="auto"/>
              </w:rPr>
              <w:t>永續</w:t>
            </w:r>
            <w:r w:rsidRPr="00115D27">
              <w:rPr>
                <w:rFonts w:hint="eastAsia"/>
                <w:color w:val="auto"/>
              </w:rPr>
              <w:t>織品設計。（</w:t>
            </w:r>
            <w:r w:rsidRPr="00115D27">
              <w:rPr>
                <w:rFonts w:hint="eastAsia"/>
                <w:color w:val="auto"/>
              </w:rPr>
              <w:t>2024</w:t>
            </w:r>
            <w:r w:rsidRPr="00115D27">
              <w:rPr>
                <w:rFonts w:hint="eastAsia"/>
                <w:color w:val="auto"/>
              </w:rPr>
              <w:t>）</w:t>
            </w:r>
          </w:p>
          <w:p w14:paraId="65567687" w14:textId="77777777" w:rsidR="0004624E" w:rsidRPr="00115D27" w:rsidRDefault="0004624E" w:rsidP="0004624E">
            <w:pPr>
              <w:pStyle w:val="151"/>
              <w:rPr>
                <w:color w:val="auto"/>
              </w:rPr>
            </w:pPr>
            <w:r w:rsidRPr="00115D27">
              <w:rPr>
                <w:rFonts w:hint="eastAsia"/>
                <w:color w:val="auto"/>
              </w:rPr>
              <w:t>數位布片成為永續治理與供應鏈管理工具。</w:t>
            </w:r>
          </w:p>
          <w:p w14:paraId="7EA18932" w14:textId="410E0BE9" w:rsidR="00C45278" w:rsidRPr="00115D27" w:rsidRDefault="0004624E" w:rsidP="0004624E">
            <w:pPr>
              <w:pStyle w:val="151"/>
              <w:rPr>
                <w:color w:val="auto"/>
                <w:u w:color="FF0000"/>
              </w:rPr>
            </w:pPr>
            <w:r w:rsidRPr="00115D27">
              <w:rPr>
                <w:rFonts w:hint="eastAsia"/>
                <w:color w:val="auto"/>
              </w:rPr>
              <w:t>探索潛在</w:t>
            </w:r>
            <w:proofErr w:type="gramStart"/>
            <w:r w:rsidRPr="00115D27">
              <w:rPr>
                <w:rFonts w:hint="eastAsia"/>
                <w:color w:val="auto"/>
              </w:rPr>
              <w:t>可供性</w:t>
            </w:r>
            <w:proofErr w:type="gramEnd"/>
            <w:r w:rsidRPr="00115D27">
              <w:rPr>
                <w:rFonts w:hint="eastAsia"/>
                <w:color w:val="auto"/>
              </w:rPr>
              <w:t>：</w:t>
            </w:r>
            <w:proofErr w:type="gramStart"/>
            <w:r w:rsidRPr="00115D27">
              <w:rPr>
                <w:rFonts w:hint="eastAsia"/>
                <w:color w:val="auto"/>
              </w:rPr>
              <w:t>科技賦能個人</w:t>
            </w:r>
            <w:proofErr w:type="gramEnd"/>
            <w:r w:rsidRPr="00115D27">
              <w:rPr>
                <w:rFonts w:hint="eastAsia"/>
                <w:color w:val="auto"/>
              </w:rPr>
              <w:t>創作、情感表達實現。</w:t>
            </w:r>
          </w:p>
        </w:tc>
      </w:tr>
      <w:tr w:rsidR="00115D27" w:rsidRPr="00115D27" w14:paraId="05D4A5BD" w14:textId="77777777" w:rsidTr="00955F9C">
        <w:tc>
          <w:tcPr>
            <w:tcW w:w="582" w:type="dxa"/>
            <w:vMerge/>
            <w:vAlign w:val="center"/>
          </w:tcPr>
          <w:p w14:paraId="62FDB619" w14:textId="77777777" w:rsidR="00C45278" w:rsidRPr="00115D27" w:rsidRDefault="00C45278" w:rsidP="0008650E">
            <w:pPr>
              <w:ind w:firstLineChars="0" w:firstLine="0"/>
              <w:jc w:val="center"/>
            </w:pPr>
          </w:p>
        </w:tc>
        <w:tc>
          <w:tcPr>
            <w:tcW w:w="582" w:type="dxa"/>
            <w:vMerge/>
            <w:vAlign w:val="center"/>
          </w:tcPr>
          <w:p w14:paraId="3A3FD81D" w14:textId="77777777" w:rsidR="00C45278" w:rsidRPr="00115D27" w:rsidRDefault="00C45278" w:rsidP="0008650E">
            <w:pPr>
              <w:ind w:firstLineChars="0" w:firstLine="0"/>
              <w:jc w:val="center"/>
            </w:pPr>
          </w:p>
        </w:tc>
        <w:tc>
          <w:tcPr>
            <w:tcW w:w="7903" w:type="dxa"/>
            <w:gridSpan w:val="2"/>
            <w:vAlign w:val="center"/>
          </w:tcPr>
          <w:p w14:paraId="3E52B41E" w14:textId="22D6DDBB" w:rsidR="00C45278" w:rsidRPr="00115D27" w:rsidRDefault="00A03622" w:rsidP="0008650E">
            <w:pPr>
              <w:ind w:firstLineChars="0" w:firstLine="0"/>
              <w:jc w:val="center"/>
            </w:pPr>
            <w:r w:rsidRPr="00115D27">
              <w:rPr>
                <w:rFonts w:ascii="標楷體" w:hAnsi="標楷體" w:hint="eastAsia"/>
              </w:rPr>
              <w:t>雙元</w:t>
            </w:r>
            <w:proofErr w:type="gramStart"/>
            <w:r w:rsidRPr="00115D27">
              <w:rPr>
                <w:rFonts w:ascii="標楷體" w:hAnsi="標楷體" w:hint="eastAsia"/>
              </w:rPr>
              <w:t>可供性實現</w:t>
            </w:r>
            <w:proofErr w:type="gramEnd"/>
          </w:p>
        </w:tc>
      </w:tr>
      <w:tr w:rsidR="00115D27" w:rsidRPr="00115D27" w14:paraId="70BD3FB3" w14:textId="77777777" w:rsidTr="00FF26D5">
        <w:tc>
          <w:tcPr>
            <w:tcW w:w="582" w:type="dxa"/>
            <w:vMerge/>
            <w:vAlign w:val="center"/>
          </w:tcPr>
          <w:p w14:paraId="49E6F809" w14:textId="77777777" w:rsidR="00C45278" w:rsidRPr="00115D27" w:rsidRDefault="00C45278" w:rsidP="0008650E">
            <w:pPr>
              <w:ind w:firstLineChars="0" w:firstLine="0"/>
              <w:jc w:val="center"/>
            </w:pPr>
          </w:p>
        </w:tc>
        <w:tc>
          <w:tcPr>
            <w:tcW w:w="582" w:type="dxa"/>
            <w:vMerge/>
            <w:vAlign w:val="center"/>
          </w:tcPr>
          <w:p w14:paraId="3CC649D6" w14:textId="77777777" w:rsidR="00C45278" w:rsidRPr="00115D27" w:rsidRDefault="00C45278" w:rsidP="0008650E">
            <w:pPr>
              <w:ind w:firstLineChars="0" w:firstLine="0"/>
              <w:jc w:val="center"/>
            </w:pPr>
          </w:p>
        </w:tc>
        <w:tc>
          <w:tcPr>
            <w:tcW w:w="3951" w:type="dxa"/>
            <w:vAlign w:val="center"/>
          </w:tcPr>
          <w:p w14:paraId="1E0B650B" w14:textId="77777777" w:rsidR="00C45278" w:rsidRPr="00115D27" w:rsidRDefault="00C45278" w:rsidP="0008650E">
            <w:pPr>
              <w:ind w:firstLineChars="0" w:firstLine="0"/>
              <w:jc w:val="center"/>
            </w:pPr>
            <w:r w:rsidRPr="00115D27">
              <w:rPr>
                <w:rFonts w:ascii="標楷體" w:hAnsi="標楷體" w:hint="eastAsia"/>
              </w:rPr>
              <w:t>深耕運用</w:t>
            </w:r>
          </w:p>
        </w:tc>
        <w:tc>
          <w:tcPr>
            <w:tcW w:w="3952" w:type="dxa"/>
            <w:vAlign w:val="center"/>
          </w:tcPr>
          <w:p w14:paraId="363029B8" w14:textId="77777777" w:rsidR="00C45278" w:rsidRPr="00115D27" w:rsidRDefault="00C45278" w:rsidP="0008650E">
            <w:pPr>
              <w:ind w:firstLineChars="0" w:firstLine="0"/>
              <w:jc w:val="center"/>
            </w:pPr>
            <w:r w:rsidRPr="00115D27">
              <w:rPr>
                <w:rFonts w:ascii="標楷體" w:hAnsi="標楷體" w:hint="eastAsia"/>
              </w:rPr>
              <w:t>創新探索</w:t>
            </w:r>
          </w:p>
        </w:tc>
      </w:tr>
      <w:tr w:rsidR="00115D27" w:rsidRPr="00115D27" w14:paraId="16474A08" w14:textId="77777777" w:rsidTr="00FF26D5">
        <w:tc>
          <w:tcPr>
            <w:tcW w:w="582" w:type="dxa"/>
            <w:vMerge/>
            <w:vAlign w:val="center"/>
          </w:tcPr>
          <w:p w14:paraId="27419749" w14:textId="77777777" w:rsidR="00C45278" w:rsidRPr="00115D27" w:rsidRDefault="00C45278" w:rsidP="0008650E">
            <w:pPr>
              <w:ind w:firstLineChars="0" w:firstLine="0"/>
              <w:jc w:val="center"/>
            </w:pPr>
          </w:p>
        </w:tc>
        <w:tc>
          <w:tcPr>
            <w:tcW w:w="582" w:type="dxa"/>
            <w:vMerge/>
            <w:vAlign w:val="center"/>
          </w:tcPr>
          <w:p w14:paraId="1A559CAB" w14:textId="77777777" w:rsidR="00C45278" w:rsidRPr="00115D27" w:rsidRDefault="00C45278" w:rsidP="0008650E">
            <w:pPr>
              <w:ind w:firstLineChars="0" w:firstLine="0"/>
              <w:jc w:val="center"/>
            </w:pPr>
          </w:p>
        </w:tc>
        <w:tc>
          <w:tcPr>
            <w:tcW w:w="3951" w:type="dxa"/>
          </w:tcPr>
          <w:p w14:paraId="3705D890" w14:textId="77777777" w:rsidR="009F652C" w:rsidRPr="00115D27" w:rsidRDefault="009F652C" w:rsidP="009F652C">
            <w:pPr>
              <w:pStyle w:val="151"/>
              <w:rPr>
                <w:color w:val="auto"/>
              </w:rPr>
            </w:pPr>
            <w:r w:rsidRPr="00115D27">
              <w:rPr>
                <w:rFonts w:hint="eastAsia"/>
                <w:color w:val="auto"/>
              </w:rPr>
              <w:t>成立數位紡織服務中心，現有設備與掃描技術用於新業務。（</w:t>
            </w:r>
            <w:r w:rsidRPr="00115D27">
              <w:rPr>
                <w:rFonts w:hint="eastAsia"/>
                <w:color w:val="auto"/>
              </w:rPr>
              <w:t>2023</w:t>
            </w:r>
            <w:r w:rsidRPr="00115D27">
              <w:rPr>
                <w:rFonts w:hint="eastAsia"/>
                <w:color w:val="auto"/>
              </w:rPr>
              <w:t>）</w:t>
            </w:r>
          </w:p>
          <w:p w14:paraId="71E452CA" w14:textId="7223F523" w:rsidR="00C45278" w:rsidRPr="00115D27" w:rsidRDefault="006C120E" w:rsidP="006C120E">
            <w:pPr>
              <w:pStyle w:val="151"/>
              <w:rPr>
                <w:color w:val="auto"/>
              </w:rPr>
            </w:pPr>
            <w:r w:rsidRPr="00115D27">
              <w:rPr>
                <w:rFonts w:hint="eastAsia"/>
                <w:color w:val="auto"/>
              </w:rPr>
              <w:t>拓展數位布片應用場域，深化</w:t>
            </w:r>
            <w:r w:rsidRPr="00115D27">
              <w:rPr>
                <w:color w:val="auto"/>
              </w:rPr>
              <w:t>AADT</w:t>
            </w:r>
            <w:r w:rsidRPr="00115D27">
              <w:rPr>
                <w:rFonts w:hint="eastAsia"/>
                <w:color w:val="auto"/>
              </w:rPr>
              <w:t>與</w:t>
            </w:r>
            <w:r w:rsidRPr="00115D27">
              <w:rPr>
                <w:color w:val="auto"/>
              </w:rPr>
              <w:t>CLO</w:t>
            </w:r>
            <w:r w:rsidRPr="00115D27">
              <w:rPr>
                <w:rFonts w:hint="eastAsia"/>
                <w:color w:val="auto"/>
              </w:rPr>
              <w:t>等外部關係</w:t>
            </w:r>
            <w:proofErr w:type="gramStart"/>
            <w:r w:rsidRPr="00115D27">
              <w:rPr>
                <w:rFonts w:hint="eastAsia"/>
                <w:color w:val="auto"/>
              </w:rPr>
              <w:t>與跨域連結</w:t>
            </w:r>
            <w:proofErr w:type="gramEnd"/>
            <w:r w:rsidRPr="00115D27">
              <w:rPr>
                <w:rFonts w:hint="eastAsia"/>
                <w:color w:val="auto"/>
              </w:rPr>
              <w:t>。（</w:t>
            </w:r>
            <w:r w:rsidRPr="00115D27">
              <w:rPr>
                <w:rFonts w:hint="eastAsia"/>
                <w:color w:val="auto"/>
              </w:rPr>
              <w:t>2023</w:t>
            </w:r>
            <w:r w:rsidRPr="00115D27">
              <w:rPr>
                <w:rFonts w:hint="eastAsia"/>
                <w:color w:val="auto"/>
              </w:rPr>
              <w:t>、</w:t>
            </w:r>
            <w:r w:rsidRPr="00115D27">
              <w:rPr>
                <w:rFonts w:hint="eastAsia"/>
                <w:color w:val="auto"/>
              </w:rPr>
              <w:t>2024</w:t>
            </w:r>
            <w:r w:rsidRPr="00115D27">
              <w:rPr>
                <w:rFonts w:hint="eastAsia"/>
                <w:color w:val="auto"/>
              </w:rPr>
              <w:t>）</w:t>
            </w:r>
          </w:p>
        </w:tc>
        <w:tc>
          <w:tcPr>
            <w:tcW w:w="3952" w:type="dxa"/>
          </w:tcPr>
          <w:p w14:paraId="5625AF7C" w14:textId="2EAD96C9" w:rsidR="00F44D15" w:rsidRPr="00115D27" w:rsidRDefault="00F44D15" w:rsidP="00F44D15">
            <w:pPr>
              <w:pStyle w:val="151"/>
              <w:rPr>
                <w:color w:val="auto"/>
              </w:rPr>
            </w:pPr>
            <w:r w:rsidRPr="00115D27">
              <w:rPr>
                <w:rFonts w:hint="eastAsia"/>
                <w:color w:val="auto"/>
              </w:rPr>
              <w:t>獲國發基金投資、參與永續論壇，</w:t>
            </w:r>
            <w:r w:rsidR="00AD5504" w:rsidRPr="00115D27">
              <w:rPr>
                <w:rFonts w:hint="eastAsia"/>
                <w:color w:val="auto"/>
              </w:rPr>
              <w:t>建立</w:t>
            </w:r>
            <w:r w:rsidR="002A5A69" w:rsidRPr="00115D27">
              <w:rPr>
                <w:rFonts w:hint="eastAsia"/>
                <w:color w:val="auto"/>
              </w:rPr>
              <w:t>外部</w:t>
            </w:r>
            <w:r w:rsidR="00AD5504" w:rsidRPr="00115D27">
              <w:rPr>
                <w:rFonts w:hint="eastAsia"/>
                <w:color w:val="auto"/>
              </w:rPr>
              <w:t>創新支持基礎</w:t>
            </w:r>
            <w:r w:rsidRPr="00115D27">
              <w:rPr>
                <w:rFonts w:hint="eastAsia"/>
                <w:color w:val="auto"/>
              </w:rPr>
              <w:t>。（</w:t>
            </w:r>
            <w:r w:rsidRPr="00115D27">
              <w:rPr>
                <w:rFonts w:hint="eastAsia"/>
                <w:color w:val="auto"/>
              </w:rPr>
              <w:t>2023</w:t>
            </w:r>
            <w:r w:rsidRPr="00115D27">
              <w:rPr>
                <w:rFonts w:hint="eastAsia"/>
                <w:color w:val="auto"/>
              </w:rPr>
              <w:t>）</w:t>
            </w:r>
          </w:p>
          <w:p w14:paraId="0E66BC02" w14:textId="7EC9FB10" w:rsidR="00C45278" w:rsidRPr="00115D27" w:rsidRDefault="00F44D15" w:rsidP="00F44D15">
            <w:pPr>
              <w:pStyle w:val="151"/>
              <w:rPr>
                <w:color w:val="auto"/>
              </w:rPr>
            </w:pPr>
            <w:r w:rsidRPr="00115D27">
              <w:rPr>
                <w:rFonts w:hint="eastAsia"/>
                <w:color w:val="auto"/>
              </w:rPr>
              <w:t>Web Summit</w:t>
            </w:r>
            <w:r w:rsidRPr="00115D27">
              <w:rPr>
                <w:rFonts w:hint="eastAsia"/>
                <w:color w:val="auto"/>
              </w:rPr>
              <w:t>、</w:t>
            </w:r>
            <w:r w:rsidRPr="00115D27">
              <w:rPr>
                <w:rFonts w:hint="eastAsia"/>
                <w:color w:val="auto"/>
              </w:rPr>
              <w:t>Bharat Tex</w:t>
            </w:r>
            <w:r w:rsidRPr="00115D27">
              <w:rPr>
                <w:rFonts w:hint="eastAsia"/>
                <w:color w:val="auto"/>
              </w:rPr>
              <w:t>印度全球展會，接軌國際市場。（</w:t>
            </w:r>
            <w:r w:rsidRPr="00115D27">
              <w:rPr>
                <w:rFonts w:hint="eastAsia"/>
                <w:color w:val="auto"/>
              </w:rPr>
              <w:t>2024/2025</w:t>
            </w:r>
            <w:r w:rsidRPr="00115D27">
              <w:rPr>
                <w:rFonts w:hint="eastAsia"/>
                <w:color w:val="auto"/>
              </w:rPr>
              <w:t>）</w:t>
            </w:r>
          </w:p>
        </w:tc>
      </w:tr>
      <w:tr w:rsidR="00115D27" w:rsidRPr="00115D27" w14:paraId="407A0B73" w14:textId="77777777" w:rsidTr="00955F9C">
        <w:tc>
          <w:tcPr>
            <w:tcW w:w="582" w:type="dxa"/>
            <w:vMerge/>
            <w:vAlign w:val="center"/>
          </w:tcPr>
          <w:p w14:paraId="47EFDC50" w14:textId="77777777" w:rsidR="00C45278" w:rsidRPr="00115D27" w:rsidRDefault="00C45278" w:rsidP="0008650E">
            <w:pPr>
              <w:ind w:firstLineChars="0" w:firstLine="0"/>
              <w:jc w:val="center"/>
            </w:pPr>
          </w:p>
        </w:tc>
        <w:tc>
          <w:tcPr>
            <w:tcW w:w="582" w:type="dxa"/>
            <w:vMerge/>
            <w:vAlign w:val="center"/>
          </w:tcPr>
          <w:p w14:paraId="57E3C6DF" w14:textId="77777777" w:rsidR="00C45278" w:rsidRPr="00115D27" w:rsidRDefault="00C45278" w:rsidP="0008650E">
            <w:pPr>
              <w:ind w:firstLineChars="0" w:firstLine="0"/>
              <w:jc w:val="center"/>
            </w:pPr>
          </w:p>
        </w:tc>
        <w:tc>
          <w:tcPr>
            <w:tcW w:w="7903" w:type="dxa"/>
            <w:gridSpan w:val="2"/>
            <w:vAlign w:val="center"/>
          </w:tcPr>
          <w:p w14:paraId="585142BC" w14:textId="77777777" w:rsidR="00C45278" w:rsidRPr="00115D27" w:rsidRDefault="00C45278" w:rsidP="0008650E">
            <w:pPr>
              <w:ind w:firstLineChars="0" w:firstLine="0"/>
              <w:jc w:val="center"/>
            </w:pPr>
            <w:r w:rsidRPr="00115D27">
              <w:rPr>
                <w:rFonts w:hint="eastAsia"/>
              </w:rPr>
              <w:t>平衡機制</w:t>
            </w:r>
          </w:p>
        </w:tc>
      </w:tr>
      <w:tr w:rsidR="00115D27" w:rsidRPr="00115D27" w14:paraId="20BB88FE" w14:textId="77777777" w:rsidTr="00955F9C">
        <w:tc>
          <w:tcPr>
            <w:tcW w:w="582" w:type="dxa"/>
            <w:vMerge/>
            <w:vAlign w:val="center"/>
          </w:tcPr>
          <w:p w14:paraId="25161CDC" w14:textId="77777777" w:rsidR="00C45278" w:rsidRPr="00115D27" w:rsidRDefault="00C45278" w:rsidP="0008650E">
            <w:pPr>
              <w:ind w:firstLineChars="0" w:firstLine="0"/>
              <w:jc w:val="center"/>
            </w:pPr>
          </w:p>
        </w:tc>
        <w:tc>
          <w:tcPr>
            <w:tcW w:w="582" w:type="dxa"/>
            <w:vMerge/>
            <w:vAlign w:val="center"/>
          </w:tcPr>
          <w:p w14:paraId="5C5DF4D8" w14:textId="77777777" w:rsidR="00C45278" w:rsidRPr="00115D27" w:rsidRDefault="00C45278" w:rsidP="0008650E">
            <w:pPr>
              <w:ind w:firstLineChars="0" w:firstLine="0"/>
              <w:jc w:val="center"/>
            </w:pPr>
          </w:p>
        </w:tc>
        <w:tc>
          <w:tcPr>
            <w:tcW w:w="7903" w:type="dxa"/>
            <w:gridSpan w:val="2"/>
            <w:vAlign w:val="center"/>
          </w:tcPr>
          <w:p w14:paraId="1B86E2E7" w14:textId="397BB8B2" w:rsidR="00C45278" w:rsidRPr="00115D27" w:rsidRDefault="0071780F" w:rsidP="00FF2419">
            <w:pPr>
              <w:pStyle w:val="151"/>
              <w:rPr>
                <w:color w:val="auto"/>
              </w:rPr>
            </w:pPr>
            <w:r w:rsidRPr="00115D27">
              <w:rPr>
                <w:rFonts w:hint="eastAsia"/>
                <w:color w:val="auto"/>
              </w:rPr>
              <w:t>雙元策略迭代永續服務</w:t>
            </w:r>
            <w:r w:rsidR="004A7E18" w:rsidRPr="00115D27">
              <w:rPr>
                <w:rFonts w:hint="eastAsia"/>
                <w:color w:val="auto"/>
              </w:rPr>
              <w:t>：</w:t>
            </w:r>
            <w:r w:rsidRPr="00115D27">
              <w:rPr>
                <w:rFonts w:hint="eastAsia"/>
                <w:color w:val="auto"/>
              </w:rPr>
              <w:t>永續顧問輔導</w:t>
            </w:r>
            <w:r w:rsidRPr="00115D27">
              <w:rPr>
                <w:rFonts w:hint="eastAsia"/>
                <w:color w:val="auto"/>
              </w:rPr>
              <w:t>+</w:t>
            </w:r>
            <w:r w:rsidRPr="00115D27">
              <w:rPr>
                <w:rFonts w:hint="eastAsia"/>
                <w:color w:val="auto"/>
              </w:rPr>
              <w:t>系統串接回應需求</w:t>
            </w:r>
            <w:r w:rsidR="00DA2D51" w:rsidRPr="00115D27">
              <w:rPr>
                <w:rFonts w:hint="eastAsia"/>
                <w:color w:val="auto"/>
              </w:rPr>
              <w:t>。</w:t>
            </w:r>
          </w:p>
        </w:tc>
      </w:tr>
      <w:tr w:rsidR="00115D27" w:rsidRPr="00115D27" w14:paraId="55E0121E" w14:textId="77777777" w:rsidTr="00955F9C">
        <w:tc>
          <w:tcPr>
            <w:tcW w:w="582" w:type="dxa"/>
            <w:vAlign w:val="center"/>
          </w:tcPr>
          <w:p w14:paraId="55834047" w14:textId="77777777" w:rsidR="00C45278" w:rsidRPr="00115D27" w:rsidRDefault="00C45278" w:rsidP="0008650E">
            <w:pPr>
              <w:ind w:firstLineChars="0" w:firstLine="0"/>
              <w:jc w:val="center"/>
            </w:pPr>
            <w:r w:rsidRPr="00115D27">
              <w:rPr>
                <w:rFonts w:ascii="標楷體" w:hAnsi="標楷體" w:hint="eastAsia"/>
              </w:rPr>
              <w:t>數位創新</w:t>
            </w:r>
          </w:p>
        </w:tc>
        <w:tc>
          <w:tcPr>
            <w:tcW w:w="582" w:type="dxa"/>
            <w:vAlign w:val="center"/>
          </w:tcPr>
          <w:p w14:paraId="2745D2FD" w14:textId="77777777" w:rsidR="00C45278" w:rsidRPr="00115D27" w:rsidRDefault="00C45278" w:rsidP="0008650E">
            <w:pPr>
              <w:ind w:firstLineChars="0" w:firstLine="0"/>
              <w:jc w:val="center"/>
            </w:pPr>
            <w:r w:rsidRPr="00115D27">
              <w:rPr>
                <w:rFonts w:ascii="標楷體" w:hAnsi="標楷體" w:hint="eastAsia"/>
              </w:rPr>
              <w:t>結果</w:t>
            </w:r>
          </w:p>
        </w:tc>
        <w:tc>
          <w:tcPr>
            <w:tcW w:w="7903" w:type="dxa"/>
            <w:gridSpan w:val="2"/>
            <w:vAlign w:val="center"/>
          </w:tcPr>
          <w:p w14:paraId="6FF45924" w14:textId="65ED0812" w:rsidR="00D4303B" w:rsidRPr="00115D27" w:rsidRDefault="004F6B8E" w:rsidP="00D4303B">
            <w:pPr>
              <w:pStyle w:val="151"/>
              <w:rPr>
                <w:color w:val="auto"/>
              </w:rPr>
            </w:pPr>
            <w:r w:rsidRPr="00115D27">
              <w:rPr>
                <w:rFonts w:hint="eastAsia"/>
                <w:color w:val="auto"/>
              </w:rPr>
              <w:t>產業</w:t>
            </w:r>
            <w:r w:rsidRPr="00115D27">
              <w:rPr>
                <w:color w:val="auto"/>
              </w:rPr>
              <w:t>導入</w:t>
            </w:r>
            <w:r w:rsidRPr="00115D27">
              <w:rPr>
                <w:rFonts w:hint="eastAsia"/>
                <w:color w:val="auto"/>
              </w:rPr>
              <w:t>獲得銷售效率提升、改善溝通情況、強化資料流通的效益，遂推動</w:t>
            </w:r>
            <w:r w:rsidRPr="00115D27">
              <w:rPr>
                <w:color w:val="auto"/>
              </w:rPr>
              <w:t>組織的內部</w:t>
            </w:r>
            <w:r w:rsidRPr="00115D27">
              <w:rPr>
                <w:rFonts w:hint="eastAsia"/>
                <w:color w:val="auto"/>
              </w:rPr>
              <w:t>全面轉型</w:t>
            </w:r>
            <w:r w:rsidR="00D4303B" w:rsidRPr="00115D27">
              <w:rPr>
                <w:rFonts w:hint="eastAsia"/>
                <w:color w:val="auto"/>
              </w:rPr>
              <w:t>。（</w:t>
            </w:r>
            <w:r w:rsidR="00D4303B" w:rsidRPr="00115D27">
              <w:rPr>
                <w:rFonts w:hint="eastAsia"/>
                <w:color w:val="auto"/>
              </w:rPr>
              <w:t>2024</w:t>
            </w:r>
            <w:r w:rsidR="00D4303B" w:rsidRPr="00115D27">
              <w:rPr>
                <w:rFonts w:hint="eastAsia"/>
                <w:color w:val="auto"/>
              </w:rPr>
              <w:t>）</w:t>
            </w:r>
          </w:p>
          <w:p w14:paraId="272BC98E" w14:textId="7811244A" w:rsidR="00C45278" w:rsidRPr="00115D27" w:rsidRDefault="00BF6070" w:rsidP="00D4303B">
            <w:pPr>
              <w:pStyle w:val="151"/>
              <w:rPr>
                <w:color w:val="auto"/>
              </w:rPr>
            </w:pPr>
            <w:r w:rsidRPr="00115D27">
              <w:rPr>
                <w:rFonts w:hint="eastAsia"/>
                <w:color w:val="auto"/>
              </w:rPr>
              <w:t>透明可溯源</w:t>
            </w:r>
            <w:proofErr w:type="gramStart"/>
            <w:r w:rsidRPr="00115D27">
              <w:rPr>
                <w:rFonts w:hint="eastAsia"/>
                <w:color w:val="auto"/>
              </w:rPr>
              <w:t>的</w:t>
            </w:r>
            <w:r w:rsidR="00D4303B" w:rsidRPr="00115D27">
              <w:rPr>
                <w:rFonts w:hint="eastAsia"/>
                <w:color w:val="auto"/>
              </w:rPr>
              <w:t>碳排資訊</w:t>
            </w:r>
            <w:proofErr w:type="gramEnd"/>
            <w:r w:rsidR="00D4303B" w:rsidRPr="00115D27">
              <w:rPr>
                <w:rFonts w:hint="eastAsia"/>
                <w:color w:val="auto"/>
              </w:rPr>
              <w:t>為核心，</w:t>
            </w:r>
            <w:r w:rsidR="00141AB3" w:rsidRPr="00115D27">
              <w:rPr>
                <w:rFonts w:hint="eastAsia"/>
                <w:color w:val="auto"/>
              </w:rPr>
              <w:t>從供應商到品牌端的</w:t>
            </w:r>
            <w:r w:rsidRPr="00115D27">
              <w:rPr>
                <w:rFonts w:hint="eastAsia"/>
                <w:color w:val="auto"/>
              </w:rPr>
              <w:t>永續</w:t>
            </w:r>
            <w:r w:rsidR="003876CE" w:rsidRPr="00115D27">
              <w:rPr>
                <w:rFonts w:hint="eastAsia"/>
                <w:color w:val="auto"/>
              </w:rPr>
              <w:t>行動</w:t>
            </w:r>
            <w:r w:rsidR="00141AB3" w:rsidRPr="00115D27">
              <w:rPr>
                <w:rFonts w:hint="eastAsia"/>
                <w:color w:val="auto"/>
              </w:rPr>
              <w:t>。</w:t>
            </w:r>
          </w:p>
        </w:tc>
      </w:tr>
    </w:tbl>
    <w:p w14:paraId="4D944E55" w14:textId="77777777" w:rsidR="009B24A0" w:rsidRPr="00115D27" w:rsidRDefault="006533CD" w:rsidP="00D33265">
      <w:pPr>
        <w:pStyle w:val="151"/>
        <w:jc w:val="center"/>
        <w:rPr>
          <w:color w:val="auto"/>
        </w:rPr>
      </w:pPr>
      <w:r w:rsidRPr="00115D27">
        <w:rPr>
          <w:rFonts w:hint="eastAsia"/>
          <w:color w:val="auto"/>
        </w:rPr>
        <w:t>資料來源：本研究整理</w:t>
      </w:r>
    </w:p>
    <w:p w14:paraId="712FF550" w14:textId="191E49EF" w:rsidR="009B24A0" w:rsidRPr="00115D27" w:rsidRDefault="00C45278">
      <w:pPr>
        <w:widowControl/>
        <w:ind w:firstLineChars="0" w:firstLine="0"/>
        <w:rPr>
          <w:rFonts w:cstheme="majorBidi"/>
          <w:b/>
          <w:sz w:val="36"/>
          <w:szCs w:val="40"/>
        </w:rPr>
      </w:pPr>
      <w:r w:rsidRPr="00115D27">
        <w:rPr>
          <w:rFonts w:cstheme="majorBidi"/>
          <w:b/>
          <w:sz w:val="36"/>
          <w:szCs w:val="40"/>
        </w:rPr>
        <w:br w:type="page"/>
      </w:r>
    </w:p>
    <w:p w14:paraId="7539925D" w14:textId="1A33BB83" w:rsidR="00264918" w:rsidRPr="00115D27" w:rsidRDefault="009B24A0" w:rsidP="00E527B5">
      <w:pPr>
        <w:pStyle w:val="2"/>
      </w:pPr>
      <w:bookmarkStart w:id="100" w:name="_Toc202117465"/>
      <w:r w:rsidRPr="00115D27">
        <w:rPr>
          <w:rFonts w:hint="eastAsia"/>
        </w:rPr>
        <w:lastRenderedPageBreak/>
        <w:t xml:space="preserve">5.6 </w:t>
      </w:r>
      <w:r w:rsidRPr="00115D27">
        <w:rPr>
          <w:rFonts w:hint="eastAsia"/>
        </w:rPr>
        <w:t>跨階段</w:t>
      </w:r>
      <w:r w:rsidR="00161E81" w:rsidRPr="00115D27">
        <w:rPr>
          <w:rFonts w:hint="eastAsia"/>
        </w:rPr>
        <w:t>個案</w:t>
      </w:r>
      <w:r w:rsidRPr="00115D27">
        <w:rPr>
          <w:rFonts w:hint="eastAsia"/>
        </w:rPr>
        <w:t>分析</w:t>
      </w:r>
      <w:bookmarkEnd w:id="100"/>
    </w:p>
    <w:p w14:paraId="668E4ACC" w14:textId="77777777" w:rsidR="00F128D5" w:rsidRPr="00115D27" w:rsidRDefault="00E527B5" w:rsidP="00F128D5">
      <w:pPr>
        <w:pStyle w:val="15"/>
        <w:ind w:firstLine="480"/>
      </w:pPr>
      <w:r w:rsidRPr="00115D27">
        <w:rPr>
          <w:rFonts w:hint="eastAsia"/>
        </w:rPr>
        <w:t>本研究以</w:t>
      </w:r>
      <w:proofErr w:type="spellStart"/>
      <w:r w:rsidRPr="00115D27">
        <w:rPr>
          <w:rFonts w:hint="eastAsia"/>
        </w:rPr>
        <w:t>Frontier.cool</w:t>
      </w:r>
      <w:proofErr w:type="spellEnd"/>
      <w:r w:rsidRPr="00115D27">
        <w:rPr>
          <w:rFonts w:hint="eastAsia"/>
        </w:rPr>
        <w:t>為研究對象，探討</w:t>
      </w:r>
      <w:r w:rsidR="00D30763" w:rsidRPr="00115D27">
        <w:t>新創</w:t>
      </w:r>
      <w:r w:rsidR="00D30763" w:rsidRPr="00115D27">
        <w:rPr>
          <w:rFonts w:hint="eastAsia"/>
        </w:rPr>
        <w:t>科技服務公司</w:t>
      </w:r>
      <w:r w:rsidRPr="00115D27">
        <w:rPr>
          <w:rFonts w:hint="eastAsia"/>
        </w:rPr>
        <w:t>如何</w:t>
      </w:r>
      <w:r w:rsidR="00762D20" w:rsidRPr="00115D27">
        <w:rPr>
          <w:rFonts w:hint="eastAsia"/>
        </w:rPr>
        <w:t>在環境與產業需求快速變化的情境下，</w:t>
      </w:r>
      <w:r w:rsidR="00A4552D" w:rsidRPr="00115D27">
        <w:rPr>
          <w:rFonts w:hint="eastAsia"/>
        </w:rPr>
        <w:t>運用自身企業能力</w:t>
      </w:r>
      <w:r w:rsidR="00762D20" w:rsidRPr="00115D27">
        <w:rPr>
          <w:rFonts w:hint="eastAsia"/>
        </w:rPr>
        <w:t>制定數位</w:t>
      </w:r>
      <w:r w:rsidR="00A4552D" w:rsidRPr="00115D27">
        <w:rPr>
          <w:rFonts w:hint="eastAsia"/>
        </w:rPr>
        <w:t>平台的創新服務與</w:t>
      </w:r>
      <w:r w:rsidR="00762D20" w:rsidRPr="00115D27">
        <w:rPr>
          <w:rFonts w:hint="eastAsia"/>
        </w:rPr>
        <w:t>功能</w:t>
      </w:r>
      <w:r w:rsidR="00A4552D" w:rsidRPr="00115D27">
        <w:rPr>
          <w:rFonts w:hint="eastAsia"/>
        </w:rPr>
        <w:t>，</w:t>
      </w:r>
      <w:r w:rsidR="00E229D8" w:rsidRPr="00115D27">
        <w:rPr>
          <w:rFonts w:hint="eastAsia"/>
        </w:rPr>
        <w:t>透過</w:t>
      </w:r>
      <w:proofErr w:type="gramStart"/>
      <w:r w:rsidR="00E229D8" w:rsidRPr="00115D27">
        <w:rPr>
          <w:rFonts w:hint="eastAsia"/>
        </w:rPr>
        <w:t>可供性探索</w:t>
      </w:r>
      <w:proofErr w:type="gramEnd"/>
      <w:r w:rsidR="00E229D8" w:rsidRPr="00115D27">
        <w:rPr>
          <w:rFonts w:hint="eastAsia"/>
        </w:rPr>
        <w:t>與組織的雙元</w:t>
      </w:r>
      <w:proofErr w:type="gramStart"/>
      <w:r w:rsidR="00E229D8" w:rsidRPr="00115D27">
        <w:rPr>
          <w:rFonts w:hint="eastAsia"/>
        </w:rPr>
        <w:t>可供性實現</w:t>
      </w:r>
      <w:proofErr w:type="gramEnd"/>
      <w:r w:rsidR="00E229D8" w:rsidRPr="00115D27">
        <w:rPr>
          <w:rFonts w:hint="eastAsia"/>
        </w:rPr>
        <w:t>將創新科技具體實踐於產業應用中，</w:t>
      </w:r>
      <w:r w:rsidR="00D07B70" w:rsidRPr="00115D27">
        <w:rPr>
          <w:rFonts w:hint="eastAsia"/>
        </w:rPr>
        <w:t>為</w:t>
      </w:r>
      <w:r w:rsidR="00762D20" w:rsidRPr="00115D27">
        <w:rPr>
          <w:rFonts w:hint="eastAsia"/>
        </w:rPr>
        <w:t>改變傳統生產流程與永續、高效率的商業模式</w:t>
      </w:r>
      <w:r w:rsidR="00D07B70" w:rsidRPr="00115D27">
        <w:rPr>
          <w:rFonts w:hint="eastAsia"/>
        </w:rPr>
        <w:t>做出貢獻</w:t>
      </w:r>
      <w:r w:rsidR="00762D20" w:rsidRPr="00115D27">
        <w:rPr>
          <w:rFonts w:hint="eastAsia"/>
        </w:rPr>
        <w:t>，進而打破產業轉型</w:t>
      </w:r>
      <w:r w:rsidR="00535953" w:rsidRPr="00115D27">
        <w:rPr>
          <w:rFonts w:hint="eastAsia"/>
        </w:rPr>
        <w:t>與數位化</w:t>
      </w:r>
      <w:r w:rsidR="00762D20" w:rsidRPr="00115D27">
        <w:rPr>
          <w:rFonts w:hint="eastAsia"/>
        </w:rPr>
        <w:t>困境</w:t>
      </w:r>
      <w:r w:rsidR="00104359" w:rsidRPr="00115D27">
        <w:rPr>
          <w:rFonts w:hint="eastAsia"/>
        </w:rPr>
        <w:t>。</w:t>
      </w:r>
    </w:p>
    <w:p w14:paraId="468CC516" w14:textId="1205024A" w:rsidR="008522CB" w:rsidRPr="00115D27" w:rsidRDefault="0091000A" w:rsidP="008522CB">
      <w:pPr>
        <w:pStyle w:val="a0"/>
        <w:rPr>
          <w:color w:val="auto"/>
        </w:rPr>
      </w:pPr>
      <w:r w:rsidRPr="00115D27">
        <w:rPr>
          <w:rFonts w:hint="eastAsia"/>
          <w:color w:val="auto"/>
        </w:rPr>
        <w:t>企業開展創新行動</w:t>
      </w:r>
      <w:r w:rsidR="008522CB" w:rsidRPr="00115D27">
        <w:rPr>
          <w:rFonts w:hint="eastAsia"/>
          <w:color w:val="auto"/>
        </w:rPr>
        <w:t>需要清楚掌握產業痛點</w:t>
      </w:r>
      <w:r w:rsidR="002B58B4" w:rsidRPr="00115D27">
        <w:rPr>
          <w:rFonts w:hint="eastAsia"/>
          <w:color w:val="auto"/>
        </w:rPr>
        <w:t>，</w:t>
      </w:r>
      <w:r w:rsidR="008522CB" w:rsidRPr="00115D27">
        <w:rPr>
          <w:rFonts w:hint="eastAsia"/>
          <w:color w:val="auto"/>
        </w:rPr>
        <w:t>並以專業洞見發展明確意圖</w:t>
      </w:r>
    </w:p>
    <w:p w14:paraId="23ECCA9D" w14:textId="5518FCC6" w:rsidR="00604C66" w:rsidRPr="00115D27" w:rsidRDefault="00D22A08" w:rsidP="00382D3A">
      <w:pPr>
        <w:pStyle w:val="15"/>
        <w:ind w:firstLine="480"/>
      </w:pPr>
      <w:r w:rsidRPr="00115D27">
        <w:rPr>
          <w:rFonts w:hint="eastAsia"/>
        </w:rPr>
        <w:t>回顧</w:t>
      </w:r>
      <w:r w:rsidR="00327549" w:rsidRPr="00115D27">
        <w:rPr>
          <w:rFonts w:hint="eastAsia"/>
        </w:rPr>
        <w:t>個案的</w:t>
      </w:r>
      <w:r w:rsidR="00F128D5" w:rsidRPr="00115D27">
        <w:rPr>
          <w:rFonts w:hint="eastAsia"/>
        </w:rPr>
        <w:t>能動性分析</w:t>
      </w:r>
      <w:r w:rsidR="00853A36">
        <w:rPr>
          <w:rFonts w:hint="eastAsia"/>
        </w:rPr>
        <w:t>（如表</w:t>
      </w:r>
      <w:r w:rsidR="00853A36">
        <w:rPr>
          <w:rFonts w:hint="eastAsia"/>
        </w:rPr>
        <w:t>5.6-1</w:t>
      </w:r>
      <w:r w:rsidR="00853A36">
        <w:rPr>
          <w:rFonts w:hint="eastAsia"/>
        </w:rPr>
        <w:t>）</w:t>
      </w:r>
      <w:r w:rsidRPr="00115D27">
        <w:rPr>
          <w:rFonts w:hint="eastAsia"/>
        </w:rPr>
        <w:t>，</w:t>
      </w:r>
      <w:r w:rsidR="00F128D5" w:rsidRPr="00115D27">
        <w:rPr>
          <w:rFonts w:hint="eastAsia"/>
        </w:rPr>
        <w:t>創辦人於創業期初就掌握具體產業問題</w:t>
      </w:r>
      <w:r w:rsidR="001E5250" w:rsidRPr="00115D27">
        <w:rPr>
          <w:rFonts w:hint="eastAsia"/>
        </w:rPr>
        <w:t>，</w:t>
      </w:r>
      <w:r w:rsidR="0071708C" w:rsidRPr="00115D27">
        <w:rPr>
          <w:rFonts w:hint="eastAsia"/>
        </w:rPr>
        <w:t>就算</w:t>
      </w:r>
      <w:r w:rsidR="00F128D5" w:rsidRPr="00115D27">
        <w:rPr>
          <w:rFonts w:hint="eastAsia"/>
        </w:rPr>
        <w:t>布料生產的工藝與技術</w:t>
      </w:r>
      <w:r w:rsidR="00FE1B16" w:rsidRPr="00115D27">
        <w:rPr>
          <w:rFonts w:hint="eastAsia"/>
        </w:rPr>
        <w:t>雖</w:t>
      </w:r>
      <w:r w:rsidR="00F128D5" w:rsidRPr="00115D27">
        <w:rPr>
          <w:rFonts w:hint="eastAsia"/>
        </w:rPr>
        <w:t>不斷精進，但整體供應鏈</w:t>
      </w:r>
      <w:r w:rsidR="009A2847" w:rsidRPr="00115D27">
        <w:rPr>
          <w:rFonts w:hint="eastAsia"/>
        </w:rPr>
        <w:t>溝通</w:t>
      </w:r>
      <w:r w:rsidR="00F128D5" w:rsidRPr="00115D27">
        <w:rPr>
          <w:rFonts w:hint="eastAsia"/>
        </w:rPr>
        <w:t>模式還停留在舊有運作邏輯之中，</w:t>
      </w:r>
      <w:r w:rsidR="00DC4376" w:rsidRPr="00115D27">
        <w:rPr>
          <w:rFonts w:hint="eastAsia"/>
        </w:rPr>
        <w:t>因此</w:t>
      </w:r>
      <w:r w:rsidR="00136537" w:rsidRPr="00115D27">
        <w:rPr>
          <w:rFonts w:hint="eastAsia"/>
        </w:rPr>
        <w:t>從生產流程、產品</w:t>
      </w:r>
      <w:r w:rsidR="00DC4376" w:rsidRPr="00115D27">
        <w:rPr>
          <w:rFonts w:hint="eastAsia"/>
        </w:rPr>
        <w:t>銷售</w:t>
      </w:r>
      <w:r w:rsidR="00136537" w:rsidRPr="00115D27">
        <w:rPr>
          <w:rFonts w:hint="eastAsia"/>
        </w:rPr>
        <w:t>與</w:t>
      </w:r>
      <w:r w:rsidR="00DC4376" w:rsidRPr="00115D27">
        <w:rPr>
          <w:rFonts w:hint="eastAsia"/>
        </w:rPr>
        <w:t>訂單溝通</w:t>
      </w:r>
      <w:r w:rsidR="00136537" w:rsidRPr="00115D27">
        <w:rPr>
          <w:rFonts w:hint="eastAsia"/>
        </w:rPr>
        <w:t>都極其</w:t>
      </w:r>
      <w:r w:rsidR="00DC4376" w:rsidRPr="00115D27">
        <w:rPr>
          <w:rFonts w:hint="eastAsia"/>
        </w:rPr>
        <w:t>低效率並</w:t>
      </w:r>
      <w:r w:rsidR="00F128D5" w:rsidRPr="00115D27">
        <w:rPr>
          <w:rFonts w:hint="eastAsia"/>
        </w:rPr>
        <w:t>受限於物流</w:t>
      </w:r>
      <w:r w:rsidR="00991810" w:rsidRPr="00115D27">
        <w:rPr>
          <w:rFonts w:hint="eastAsia"/>
        </w:rPr>
        <w:t>限制</w:t>
      </w:r>
      <w:r w:rsidR="00F128D5" w:rsidRPr="00115D27">
        <w:rPr>
          <w:rFonts w:hint="eastAsia"/>
        </w:rPr>
        <w:t>，</w:t>
      </w:r>
      <w:r w:rsidR="0075112D" w:rsidRPr="00115D27">
        <w:rPr>
          <w:rFonts w:hint="eastAsia"/>
        </w:rPr>
        <w:t>進而</w:t>
      </w:r>
      <w:r w:rsidR="005C57A6" w:rsidRPr="00115D27">
        <w:rPr>
          <w:rFonts w:hint="eastAsia"/>
        </w:rPr>
        <w:t>致使產業出現</w:t>
      </w:r>
      <w:r w:rsidR="00F128D5" w:rsidRPr="00115D27">
        <w:rPr>
          <w:rFonts w:hint="eastAsia"/>
        </w:rPr>
        <w:t>高庫存與資源浪費問題，亦無法回應</w:t>
      </w:r>
      <w:r w:rsidR="00482591" w:rsidRPr="00115D27">
        <w:rPr>
          <w:rFonts w:hint="eastAsia"/>
        </w:rPr>
        <w:t>當今</w:t>
      </w:r>
      <w:r w:rsidR="00F128D5" w:rsidRPr="00115D27">
        <w:rPr>
          <w:rFonts w:hint="eastAsia"/>
        </w:rPr>
        <w:t>品牌對「快速反應」及「永續目標」的期待</w:t>
      </w:r>
      <w:r w:rsidR="00F62B4B" w:rsidRPr="00115D27">
        <w:rPr>
          <w:rFonts w:hint="eastAsia"/>
        </w:rPr>
        <w:t>，</w:t>
      </w:r>
      <w:r w:rsidR="003A32DD" w:rsidRPr="00115D27">
        <w:rPr>
          <w:rFonts w:hint="eastAsia"/>
        </w:rPr>
        <w:t>創辦人</w:t>
      </w:r>
      <w:r w:rsidR="003D4EEE" w:rsidRPr="00115D27">
        <w:rPr>
          <w:rFonts w:hint="eastAsia"/>
        </w:rPr>
        <w:t>因此</w:t>
      </w:r>
      <w:r w:rsidR="00EC46BF" w:rsidRPr="00115D27">
        <w:rPr>
          <w:rFonts w:hint="eastAsia"/>
        </w:rPr>
        <w:t>看到商機</w:t>
      </w:r>
      <w:r w:rsidR="009C0B40" w:rsidRPr="00115D27">
        <w:rPr>
          <w:rFonts w:hint="eastAsia"/>
        </w:rPr>
        <w:t>與發展潛力</w:t>
      </w:r>
      <w:r w:rsidR="00EC46BF" w:rsidRPr="00115D27">
        <w:rPr>
          <w:rFonts w:hint="eastAsia"/>
        </w:rPr>
        <w:t>，</w:t>
      </w:r>
      <w:r w:rsidR="009C0B40" w:rsidRPr="00115D27">
        <w:rPr>
          <w:rFonts w:hint="eastAsia"/>
        </w:rPr>
        <w:t>遂</w:t>
      </w:r>
      <w:r w:rsidR="003A32DD" w:rsidRPr="00115D27">
        <w:rPr>
          <w:rFonts w:hint="eastAsia"/>
        </w:rPr>
        <w:t>延伸</w:t>
      </w:r>
      <w:r w:rsidR="00F128D5" w:rsidRPr="00115D27">
        <w:rPr>
          <w:rFonts w:hint="eastAsia"/>
        </w:rPr>
        <w:t>出想要幫助產業轉型的明確意圖</w:t>
      </w:r>
      <w:r w:rsidR="000B195C" w:rsidRPr="00115D27">
        <w:rPr>
          <w:rFonts w:hint="eastAsia"/>
        </w:rPr>
        <w:t>。</w:t>
      </w:r>
    </w:p>
    <w:p w14:paraId="7F64A8C6" w14:textId="0EF25448" w:rsidR="00F128D5" w:rsidRPr="00115D27" w:rsidRDefault="00F00F3B" w:rsidP="00382D3A">
      <w:pPr>
        <w:pStyle w:val="15"/>
        <w:ind w:firstLine="480"/>
      </w:pPr>
      <w:r w:rsidRPr="00115D27">
        <w:rPr>
          <w:rFonts w:hint="eastAsia"/>
        </w:rPr>
        <w:t>創辦人</w:t>
      </w:r>
      <w:r w:rsidR="00F70A85" w:rsidRPr="00115D27">
        <w:rPr>
          <w:rFonts w:hint="eastAsia"/>
        </w:rPr>
        <w:t>與</w:t>
      </w:r>
      <w:r w:rsidR="00A74DE5" w:rsidRPr="00115D27">
        <w:rPr>
          <w:rFonts w:hint="eastAsia"/>
        </w:rPr>
        <w:t>團隊</w:t>
      </w:r>
      <w:r w:rsidR="00FA78DB" w:rsidRPr="00115D27">
        <w:rPr>
          <w:rFonts w:hint="eastAsia"/>
        </w:rPr>
        <w:t>基於</w:t>
      </w:r>
      <w:r w:rsidR="009D52A8" w:rsidRPr="00115D27">
        <w:rPr>
          <w:rFonts w:hint="eastAsia"/>
        </w:rPr>
        <w:t>所擁有之</w:t>
      </w:r>
      <w:r w:rsidR="009E6A9F" w:rsidRPr="00115D27">
        <w:rPr>
          <w:rFonts w:hint="eastAsia"/>
        </w:rPr>
        <w:t>專業洞見</w:t>
      </w:r>
      <w:r w:rsidR="00604C66" w:rsidRPr="00115D27">
        <w:rPr>
          <w:rFonts w:hint="eastAsia"/>
        </w:rPr>
        <w:t>與</w:t>
      </w:r>
      <w:r w:rsidRPr="00115D27">
        <w:rPr>
          <w:rFonts w:hint="eastAsia"/>
        </w:rPr>
        <w:t>科技素養</w:t>
      </w:r>
      <w:r w:rsidR="00F70A85" w:rsidRPr="00115D27">
        <w:rPr>
          <w:rFonts w:hint="eastAsia"/>
        </w:rPr>
        <w:t>，</w:t>
      </w:r>
      <w:r w:rsidRPr="00115D27">
        <w:rPr>
          <w:rFonts w:hint="eastAsia"/>
        </w:rPr>
        <w:t>認為</w:t>
      </w:r>
      <w:r w:rsidR="00BB55DA" w:rsidRPr="00115D27">
        <w:rPr>
          <w:rFonts w:hint="eastAsia"/>
        </w:rPr>
        <w:t>數位科技</w:t>
      </w:r>
      <w:r w:rsidR="00FD716F" w:rsidRPr="00115D27">
        <w:rPr>
          <w:rFonts w:hint="eastAsia"/>
        </w:rPr>
        <w:t>是</w:t>
      </w:r>
      <w:r w:rsidR="00F128D5" w:rsidRPr="00115D27">
        <w:rPr>
          <w:rFonts w:hint="eastAsia"/>
        </w:rPr>
        <w:t>改變產業運作模式</w:t>
      </w:r>
      <w:r w:rsidR="00FD716F" w:rsidRPr="00115D27">
        <w:rPr>
          <w:rFonts w:hint="eastAsia"/>
        </w:rPr>
        <w:t>的</w:t>
      </w:r>
      <w:r w:rsidR="00367299" w:rsidRPr="00115D27">
        <w:rPr>
          <w:rFonts w:hint="eastAsia"/>
        </w:rPr>
        <w:t>最佳</w:t>
      </w:r>
      <w:r w:rsidR="00FD716F" w:rsidRPr="00115D27">
        <w:rPr>
          <w:rFonts w:hint="eastAsia"/>
        </w:rPr>
        <w:t>突破口</w:t>
      </w:r>
      <w:r w:rsidR="00F128D5" w:rsidRPr="00115D27">
        <w:rPr>
          <w:rFonts w:hint="eastAsia"/>
        </w:rPr>
        <w:t>，</w:t>
      </w:r>
      <w:r w:rsidR="00F344D3" w:rsidRPr="00115D27">
        <w:rPr>
          <w:rFonts w:hint="eastAsia"/>
        </w:rPr>
        <w:t>因</w:t>
      </w:r>
      <w:r w:rsidR="006D52FE" w:rsidRPr="00115D27">
        <w:rPr>
          <w:rFonts w:hint="eastAsia"/>
        </w:rPr>
        <w:t>布料</w:t>
      </w:r>
      <w:r w:rsidR="00F344D3" w:rsidRPr="00115D27">
        <w:rPr>
          <w:rFonts w:hint="eastAsia"/>
        </w:rPr>
        <w:t>作為</w:t>
      </w:r>
      <w:r w:rsidR="006D52FE" w:rsidRPr="00115D27">
        <w:rPr>
          <w:rFonts w:hint="eastAsia"/>
        </w:rPr>
        <w:t>紡織產業中最重要材料之一，</w:t>
      </w:r>
      <w:r w:rsidR="00205E6D" w:rsidRPr="00115D27">
        <w:rPr>
          <w:rFonts w:hint="eastAsia"/>
        </w:rPr>
        <w:t>只要開發出</w:t>
      </w:r>
      <w:r w:rsidR="006D52FE" w:rsidRPr="00115D27">
        <w:rPr>
          <w:rFonts w:hint="eastAsia"/>
        </w:rPr>
        <w:t>可將布料數位化</w:t>
      </w:r>
      <w:r w:rsidR="005158DC" w:rsidRPr="00115D27">
        <w:rPr>
          <w:rFonts w:hint="eastAsia"/>
        </w:rPr>
        <w:t>的掃描</w:t>
      </w:r>
      <w:r w:rsidR="006D52FE" w:rsidRPr="00115D27">
        <w:rPr>
          <w:rFonts w:hint="eastAsia"/>
        </w:rPr>
        <w:t>技術，</w:t>
      </w:r>
      <w:r w:rsidR="005158DC" w:rsidRPr="00115D27">
        <w:rPr>
          <w:rFonts w:hint="eastAsia"/>
        </w:rPr>
        <w:t>並結合可改變產業溝通協作的雲端平台工具，就可發展</w:t>
      </w:r>
      <w:r w:rsidR="00F128D5" w:rsidRPr="00115D27">
        <w:rPr>
          <w:rFonts w:hint="eastAsia"/>
        </w:rPr>
        <w:t>出更環保、高效率、高度協作的產業生態系</w:t>
      </w:r>
      <w:r w:rsidR="005158DC" w:rsidRPr="00115D27">
        <w:rPr>
          <w:rFonts w:hint="eastAsia"/>
        </w:rPr>
        <w:t>。</w:t>
      </w:r>
      <w:r w:rsidR="00D92E7A" w:rsidRPr="00115D27">
        <w:rPr>
          <w:rFonts w:hint="eastAsia"/>
        </w:rPr>
        <w:t>因此，</w:t>
      </w:r>
      <w:r w:rsidR="003712F3" w:rsidRPr="00115D27">
        <w:rPr>
          <w:rFonts w:hint="eastAsia"/>
        </w:rPr>
        <w:t>藉由此個案能動性與目</w:t>
      </w:r>
      <w:r w:rsidR="005F22CF" w:rsidRPr="00115D27">
        <w:rPr>
          <w:rFonts w:hint="eastAsia"/>
        </w:rPr>
        <w:t>的</w:t>
      </w:r>
      <w:r w:rsidR="003712F3" w:rsidRPr="00115D27">
        <w:rPr>
          <w:rFonts w:hint="eastAsia"/>
        </w:rPr>
        <w:t>分析發現，</w:t>
      </w:r>
      <w:r w:rsidR="004C7017" w:rsidRPr="00115D27">
        <w:rPr>
          <w:rFonts w:hint="eastAsia"/>
        </w:rPr>
        <w:t>數位創新</w:t>
      </w:r>
      <w:r w:rsidR="004C153B" w:rsidRPr="00115D27">
        <w:rPr>
          <w:rFonts w:hint="eastAsia"/>
        </w:rPr>
        <w:t>行動開展</w:t>
      </w:r>
      <w:r w:rsidR="003712F3" w:rsidRPr="00115D27">
        <w:rPr>
          <w:rFonts w:hint="eastAsia"/>
        </w:rPr>
        <w:t>時，多項產業問題與痛點使企業家進而思索商機是否存在，而各項經營策略的產生不僅需要明確的動機，亦需要團隊具備一定的科技素養與遠見才能</w:t>
      </w:r>
      <w:r w:rsidR="00277503" w:rsidRPr="00115D27">
        <w:rPr>
          <w:rFonts w:hint="eastAsia"/>
        </w:rPr>
        <w:t>順利</w:t>
      </w:r>
      <w:r w:rsidR="003712F3" w:rsidRPr="00115D27">
        <w:rPr>
          <w:rFonts w:hint="eastAsia"/>
        </w:rPr>
        <w:t>開展一系列</w:t>
      </w:r>
      <w:r w:rsidR="00277503" w:rsidRPr="00115D27">
        <w:rPr>
          <w:rFonts w:hint="eastAsia"/>
        </w:rPr>
        <w:t>創新行動。</w:t>
      </w:r>
    </w:p>
    <w:p w14:paraId="5DC89C57" w14:textId="49067710" w:rsidR="005C000A" w:rsidRPr="00115D27" w:rsidRDefault="00CD5112" w:rsidP="004F5885">
      <w:pPr>
        <w:pStyle w:val="affc"/>
      </w:pPr>
      <w:r w:rsidRPr="00115D27">
        <w:rPr>
          <w:rFonts w:hint="eastAsia"/>
        </w:rPr>
        <w:t>表</w:t>
      </w:r>
      <w:r w:rsidR="00634B27" w:rsidRPr="00115D27">
        <w:rPr>
          <w:rFonts w:hint="eastAsia"/>
        </w:rPr>
        <w:t xml:space="preserve"> </w:t>
      </w:r>
      <w:r w:rsidRPr="00115D27">
        <w:rPr>
          <w:rFonts w:hint="eastAsia"/>
        </w:rPr>
        <w:t>5.6-</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5.6- \* ARABIC</w:instrText>
      </w:r>
      <w:r w:rsidRPr="00115D27">
        <w:instrText xml:space="preserve"> </w:instrText>
      </w:r>
      <w:r w:rsidRPr="00115D27">
        <w:fldChar w:fldCharType="separate"/>
      </w:r>
      <w:r w:rsidR="007754B0">
        <w:rPr>
          <w:noProof/>
        </w:rPr>
        <w:t>1</w:t>
      </w:r>
      <w:r w:rsidRPr="00115D27">
        <w:fldChar w:fldCharType="end"/>
      </w:r>
      <w:r w:rsidR="004F5885" w:rsidRPr="00115D27">
        <w:rPr>
          <w:rFonts w:hint="eastAsia"/>
        </w:rPr>
        <w:t xml:space="preserve"> </w:t>
      </w:r>
      <w:r w:rsidR="004F5885" w:rsidRPr="00115D27">
        <w:rPr>
          <w:rFonts w:hint="eastAsia"/>
        </w:rPr>
        <w:t>能動性命題分析表</w:t>
      </w:r>
    </w:p>
    <w:tbl>
      <w:tblPr>
        <w:tblStyle w:val="aff1"/>
        <w:tblW w:w="9061" w:type="dxa"/>
        <w:jc w:val="center"/>
        <w:tblLook w:val="04A0" w:firstRow="1" w:lastRow="0" w:firstColumn="1" w:lastColumn="0" w:noHBand="0" w:noVBand="1"/>
      </w:tblPr>
      <w:tblGrid>
        <w:gridCol w:w="508"/>
        <w:gridCol w:w="564"/>
        <w:gridCol w:w="6720"/>
        <w:gridCol w:w="1269"/>
      </w:tblGrid>
      <w:tr w:rsidR="00115D27" w:rsidRPr="00115D27" w14:paraId="291D0618" w14:textId="4432E535" w:rsidTr="00EB66AD">
        <w:trPr>
          <w:jc w:val="center"/>
        </w:trPr>
        <w:tc>
          <w:tcPr>
            <w:tcW w:w="1072" w:type="dxa"/>
            <w:gridSpan w:val="2"/>
            <w:vAlign w:val="center"/>
          </w:tcPr>
          <w:p w14:paraId="613084D1" w14:textId="77777777" w:rsidR="00813AC4" w:rsidRPr="00115D27" w:rsidRDefault="00813AC4" w:rsidP="001D5F70">
            <w:pPr>
              <w:ind w:firstLineChars="0" w:firstLine="0"/>
              <w:jc w:val="center"/>
            </w:pPr>
            <w:r w:rsidRPr="00115D27">
              <w:rPr>
                <w:rFonts w:ascii="標楷體" w:hAnsi="標楷體" w:hint="eastAsia"/>
              </w:rPr>
              <w:t>理論</w:t>
            </w:r>
          </w:p>
        </w:tc>
        <w:tc>
          <w:tcPr>
            <w:tcW w:w="6720" w:type="dxa"/>
            <w:vAlign w:val="bottom"/>
          </w:tcPr>
          <w:p w14:paraId="1D643A4B" w14:textId="77777777" w:rsidR="00813AC4" w:rsidRPr="00115D27" w:rsidRDefault="00813AC4" w:rsidP="001D5F70">
            <w:pPr>
              <w:ind w:firstLineChars="0" w:firstLine="0"/>
              <w:jc w:val="center"/>
            </w:pPr>
            <w:r w:rsidRPr="00115D27">
              <w:rPr>
                <w:rFonts w:ascii="標楷體" w:hAnsi="標楷體" w:hint="eastAsia"/>
              </w:rPr>
              <w:t>觀察重點</w:t>
            </w:r>
          </w:p>
        </w:tc>
        <w:tc>
          <w:tcPr>
            <w:tcW w:w="1269" w:type="dxa"/>
          </w:tcPr>
          <w:p w14:paraId="6F900229" w14:textId="31902905" w:rsidR="00813AC4" w:rsidRPr="00115D27" w:rsidRDefault="00813AC4" w:rsidP="001D5F70">
            <w:pPr>
              <w:ind w:firstLineChars="0" w:firstLine="0"/>
              <w:jc w:val="center"/>
              <w:rPr>
                <w:rFonts w:ascii="標楷體" w:hAnsi="標楷體"/>
              </w:rPr>
            </w:pPr>
            <w:r w:rsidRPr="00115D27">
              <w:rPr>
                <w:rFonts w:ascii="標楷體" w:hAnsi="標楷體" w:hint="eastAsia"/>
              </w:rPr>
              <w:t>命題</w:t>
            </w:r>
          </w:p>
        </w:tc>
      </w:tr>
      <w:tr w:rsidR="00115D27" w:rsidRPr="00115D27" w14:paraId="5C69E31F" w14:textId="02AFCBEB" w:rsidTr="00D514D4">
        <w:trPr>
          <w:cantSplit/>
          <w:trHeight w:val="1134"/>
          <w:jc w:val="center"/>
        </w:trPr>
        <w:tc>
          <w:tcPr>
            <w:tcW w:w="508" w:type="dxa"/>
            <w:vMerge w:val="restart"/>
            <w:vAlign w:val="center"/>
          </w:tcPr>
          <w:p w14:paraId="597F9F0F" w14:textId="77777777" w:rsidR="00F815CE" w:rsidRPr="00115D27" w:rsidRDefault="00F815CE" w:rsidP="001D5F70">
            <w:pPr>
              <w:ind w:firstLineChars="0" w:firstLine="0"/>
              <w:jc w:val="center"/>
            </w:pPr>
            <w:r w:rsidRPr="00115D27">
              <w:rPr>
                <w:rFonts w:ascii="標楷體" w:hAnsi="標楷體" w:hint="eastAsia"/>
              </w:rPr>
              <w:t>能動性</w:t>
            </w:r>
          </w:p>
        </w:tc>
        <w:tc>
          <w:tcPr>
            <w:tcW w:w="564" w:type="dxa"/>
            <w:textDirection w:val="tbRlV"/>
            <w:vAlign w:val="center"/>
          </w:tcPr>
          <w:p w14:paraId="1005E236" w14:textId="77777777" w:rsidR="00F815CE" w:rsidRPr="00115D27" w:rsidRDefault="00F815CE" w:rsidP="001D5F70">
            <w:pPr>
              <w:ind w:left="113" w:right="113" w:firstLineChars="0" w:firstLine="0"/>
              <w:jc w:val="center"/>
            </w:pPr>
            <w:r w:rsidRPr="00115D27">
              <w:rPr>
                <w:rFonts w:hint="eastAsia"/>
              </w:rPr>
              <w:t>問題</w:t>
            </w:r>
          </w:p>
        </w:tc>
        <w:tc>
          <w:tcPr>
            <w:tcW w:w="6720" w:type="dxa"/>
            <w:vAlign w:val="center"/>
          </w:tcPr>
          <w:p w14:paraId="3AA16343" w14:textId="4DA6EB3F" w:rsidR="00F815CE" w:rsidRPr="00115D27" w:rsidRDefault="00F815CE" w:rsidP="00DB214F">
            <w:pPr>
              <w:pStyle w:val="151"/>
              <w:rPr>
                <w:rFonts w:eastAsia="新細明體"/>
                <w:color w:val="auto"/>
              </w:rPr>
            </w:pPr>
            <w:r w:rsidRPr="00115D27">
              <w:rPr>
                <w:color w:val="auto"/>
              </w:rPr>
              <w:t>傳統</w:t>
            </w:r>
            <w:r w:rsidR="00803D76" w:rsidRPr="00115D27">
              <w:rPr>
                <w:rFonts w:hint="eastAsia"/>
                <w:color w:val="auto"/>
              </w:rPr>
              <w:t>流程</w:t>
            </w:r>
            <w:r w:rsidRPr="00115D27">
              <w:rPr>
                <w:rFonts w:hint="eastAsia"/>
                <w:color w:val="auto"/>
              </w:rPr>
              <w:t>仰賴人工與實體</w:t>
            </w:r>
            <w:proofErr w:type="gramStart"/>
            <w:r w:rsidRPr="00115D27">
              <w:rPr>
                <w:rFonts w:hint="eastAsia"/>
                <w:color w:val="auto"/>
              </w:rPr>
              <w:t>樣布寄</w:t>
            </w:r>
            <w:proofErr w:type="gramEnd"/>
            <w:r w:rsidRPr="00115D27">
              <w:rPr>
                <w:rFonts w:hint="eastAsia"/>
                <w:color w:val="auto"/>
              </w:rPr>
              <w:t>送，</w:t>
            </w:r>
            <w:r w:rsidRPr="00115D27">
              <w:rPr>
                <w:color w:val="auto"/>
              </w:rPr>
              <w:t>效率低落且易出錯</w:t>
            </w:r>
            <w:r w:rsidR="009C02DD" w:rsidRPr="00115D27">
              <w:rPr>
                <w:rFonts w:hint="eastAsia"/>
                <w:color w:val="auto"/>
              </w:rPr>
              <w:t>，且</w:t>
            </w:r>
            <w:r w:rsidR="00525689" w:rsidRPr="00115D27">
              <w:rPr>
                <w:color w:val="auto"/>
              </w:rPr>
              <w:t>供應鏈協作</w:t>
            </w:r>
            <w:r w:rsidR="00525689" w:rsidRPr="00115D27">
              <w:rPr>
                <w:rFonts w:hint="eastAsia"/>
                <w:color w:val="auto"/>
              </w:rPr>
              <w:t>與</w:t>
            </w:r>
            <w:r w:rsidRPr="00115D27">
              <w:rPr>
                <w:rFonts w:hint="eastAsia"/>
                <w:color w:val="auto"/>
              </w:rPr>
              <w:t>訂單</w:t>
            </w:r>
            <w:r w:rsidR="00525689" w:rsidRPr="00115D27">
              <w:rPr>
                <w:rFonts w:hint="eastAsia"/>
                <w:color w:val="auto"/>
              </w:rPr>
              <w:t>溝通</w:t>
            </w:r>
            <w:r w:rsidRPr="00115D27">
              <w:rPr>
                <w:rFonts w:hint="eastAsia"/>
                <w:color w:val="auto"/>
              </w:rPr>
              <w:t>瓶頸。產業高庫存商業模式產生過多成衣損耗，導致環境負擔</w:t>
            </w:r>
            <w:r w:rsidR="00DB214F" w:rsidRPr="00115D27">
              <w:rPr>
                <w:rFonts w:hint="eastAsia"/>
                <w:color w:val="auto"/>
              </w:rPr>
              <w:t>，</w:t>
            </w:r>
            <w:r w:rsidRPr="00115D27">
              <w:rPr>
                <w:rFonts w:hint="eastAsia"/>
                <w:color w:val="auto"/>
              </w:rPr>
              <w:t>ESG</w:t>
            </w:r>
            <w:r w:rsidRPr="00115D27">
              <w:rPr>
                <w:rFonts w:hint="eastAsia"/>
                <w:color w:val="auto"/>
              </w:rPr>
              <w:t>與永續壓力，帶來產業轉型需求。</w:t>
            </w:r>
          </w:p>
        </w:tc>
        <w:tc>
          <w:tcPr>
            <w:tcW w:w="1269" w:type="dxa"/>
            <w:vMerge w:val="restart"/>
            <w:vAlign w:val="center"/>
          </w:tcPr>
          <w:p w14:paraId="2D2EB4F0" w14:textId="0623CA86" w:rsidR="00F815CE" w:rsidRPr="00115D27" w:rsidRDefault="00435F1C" w:rsidP="00D514D4">
            <w:pPr>
              <w:pStyle w:val="151"/>
              <w:rPr>
                <w:color w:val="auto"/>
              </w:rPr>
            </w:pPr>
            <w:r w:rsidRPr="00115D27">
              <w:rPr>
                <w:rFonts w:hint="eastAsia"/>
                <w:color w:val="auto"/>
              </w:rPr>
              <w:t>企業開展創新行動需要清楚掌握產業痛點</w:t>
            </w:r>
            <w:r w:rsidR="009B3859" w:rsidRPr="00115D27">
              <w:rPr>
                <w:rFonts w:hint="eastAsia"/>
                <w:color w:val="auto"/>
              </w:rPr>
              <w:t>，</w:t>
            </w:r>
            <w:r w:rsidRPr="00115D27">
              <w:rPr>
                <w:rFonts w:hint="eastAsia"/>
                <w:color w:val="auto"/>
              </w:rPr>
              <w:t>並以專業洞見發展明確意圖</w:t>
            </w:r>
            <w:r w:rsidR="00417E23" w:rsidRPr="00115D27">
              <w:rPr>
                <w:rFonts w:hint="eastAsia"/>
                <w:color w:val="auto"/>
              </w:rPr>
              <w:t>。</w:t>
            </w:r>
          </w:p>
        </w:tc>
      </w:tr>
      <w:tr w:rsidR="00115D27" w:rsidRPr="00115D27" w14:paraId="22BFF408" w14:textId="73E0285D" w:rsidTr="00EB66AD">
        <w:trPr>
          <w:cantSplit/>
          <w:trHeight w:val="1134"/>
          <w:jc w:val="center"/>
        </w:trPr>
        <w:tc>
          <w:tcPr>
            <w:tcW w:w="508" w:type="dxa"/>
            <w:vMerge/>
            <w:vAlign w:val="center"/>
          </w:tcPr>
          <w:p w14:paraId="653AF7AC" w14:textId="77777777" w:rsidR="00F815CE" w:rsidRPr="00115D27" w:rsidRDefault="00F815CE" w:rsidP="001D5F70">
            <w:pPr>
              <w:ind w:firstLineChars="0" w:firstLine="0"/>
              <w:jc w:val="center"/>
            </w:pPr>
          </w:p>
        </w:tc>
        <w:tc>
          <w:tcPr>
            <w:tcW w:w="564" w:type="dxa"/>
            <w:textDirection w:val="tbRlV"/>
            <w:vAlign w:val="center"/>
          </w:tcPr>
          <w:p w14:paraId="223C7267" w14:textId="77777777" w:rsidR="00F815CE" w:rsidRPr="00115D27" w:rsidRDefault="00F815CE" w:rsidP="001D5F70">
            <w:pPr>
              <w:ind w:left="113" w:right="113" w:firstLineChars="0" w:firstLine="0"/>
              <w:jc w:val="center"/>
            </w:pPr>
            <w:r w:rsidRPr="00115D27">
              <w:rPr>
                <w:rFonts w:ascii="標楷體" w:hAnsi="標楷體" w:hint="eastAsia"/>
              </w:rPr>
              <w:t>意圖</w:t>
            </w:r>
          </w:p>
        </w:tc>
        <w:tc>
          <w:tcPr>
            <w:tcW w:w="6720" w:type="dxa"/>
            <w:vAlign w:val="center"/>
          </w:tcPr>
          <w:p w14:paraId="31BC601D" w14:textId="72AE8401" w:rsidR="00F815CE" w:rsidRPr="00115D27" w:rsidRDefault="00F815CE" w:rsidP="00D23772">
            <w:pPr>
              <w:pStyle w:val="151"/>
              <w:rPr>
                <w:rFonts w:eastAsia="新細明體"/>
                <w:color w:val="auto"/>
              </w:rPr>
            </w:pPr>
            <w:r w:rsidRPr="00115D27">
              <w:rPr>
                <w:rFonts w:hint="eastAsia"/>
                <w:color w:val="auto"/>
              </w:rPr>
              <w:t>科技協助產業轉型</w:t>
            </w:r>
            <w:r w:rsidR="00D23772" w:rsidRPr="00115D27">
              <w:rPr>
                <w:rFonts w:hint="eastAsia"/>
                <w:color w:val="auto"/>
              </w:rPr>
              <w:t>、</w:t>
            </w:r>
            <w:r w:rsidRPr="00115D27">
              <w:rPr>
                <w:rFonts w:hint="eastAsia"/>
                <w:color w:val="auto"/>
              </w:rPr>
              <w:t>推出布片掃描技術與協作平台</w:t>
            </w:r>
            <w:r w:rsidR="00D23772" w:rsidRPr="00115D27">
              <w:rPr>
                <w:rFonts w:hint="eastAsia"/>
                <w:color w:val="auto"/>
              </w:rPr>
              <w:t>，</w:t>
            </w:r>
            <w:r w:rsidRPr="00115D27">
              <w:rPr>
                <w:rFonts w:hint="eastAsia"/>
                <w:color w:val="auto"/>
              </w:rPr>
              <w:t>提升供應鏈溝通與生產效率、降低資源浪費</w:t>
            </w:r>
            <w:r w:rsidR="00D23772" w:rsidRPr="00115D27">
              <w:rPr>
                <w:rFonts w:hint="eastAsia"/>
                <w:color w:val="auto"/>
              </w:rPr>
              <w:t>，</w:t>
            </w:r>
            <w:r w:rsidRPr="00115D27">
              <w:rPr>
                <w:color w:val="auto"/>
              </w:rPr>
              <w:t>實踐永續與</w:t>
            </w:r>
            <w:r w:rsidRPr="00115D27">
              <w:rPr>
                <w:color w:val="auto"/>
              </w:rPr>
              <w:t>ESG</w:t>
            </w:r>
            <w:r w:rsidRPr="00115D27">
              <w:rPr>
                <w:color w:val="auto"/>
              </w:rPr>
              <w:t>目標</w:t>
            </w:r>
            <w:r w:rsidRPr="00115D27">
              <w:rPr>
                <w:rFonts w:hint="eastAsia"/>
                <w:color w:val="auto"/>
              </w:rPr>
              <w:t>。</w:t>
            </w:r>
          </w:p>
        </w:tc>
        <w:tc>
          <w:tcPr>
            <w:tcW w:w="1269" w:type="dxa"/>
            <w:vMerge/>
          </w:tcPr>
          <w:p w14:paraId="79796C12" w14:textId="77777777" w:rsidR="00F815CE" w:rsidRPr="00115D27" w:rsidRDefault="00F815CE" w:rsidP="00813AC4">
            <w:pPr>
              <w:pStyle w:val="151"/>
              <w:rPr>
                <w:color w:val="auto"/>
              </w:rPr>
            </w:pPr>
          </w:p>
        </w:tc>
      </w:tr>
      <w:tr w:rsidR="00115D27" w:rsidRPr="00115D27" w14:paraId="6A239EEB" w14:textId="4233EB25" w:rsidTr="00EB66AD">
        <w:trPr>
          <w:jc w:val="center"/>
        </w:trPr>
        <w:tc>
          <w:tcPr>
            <w:tcW w:w="1072" w:type="dxa"/>
            <w:gridSpan w:val="2"/>
            <w:vAlign w:val="center"/>
          </w:tcPr>
          <w:p w14:paraId="390192ED" w14:textId="77777777" w:rsidR="00F815CE" w:rsidRPr="00115D27" w:rsidRDefault="00F815CE" w:rsidP="001D5F70">
            <w:pPr>
              <w:ind w:firstLineChars="0" w:firstLine="0"/>
              <w:jc w:val="center"/>
            </w:pPr>
            <w:r w:rsidRPr="00115D27">
              <w:rPr>
                <w:rFonts w:ascii="標楷體" w:hAnsi="標楷體" w:hint="eastAsia"/>
              </w:rPr>
              <w:t>目的</w:t>
            </w:r>
          </w:p>
        </w:tc>
        <w:tc>
          <w:tcPr>
            <w:tcW w:w="6720" w:type="dxa"/>
            <w:vAlign w:val="center"/>
          </w:tcPr>
          <w:p w14:paraId="461336A1" w14:textId="2A10DB8E" w:rsidR="00F815CE" w:rsidRPr="00115D27" w:rsidRDefault="00F815CE" w:rsidP="001A691F">
            <w:pPr>
              <w:pStyle w:val="151"/>
              <w:rPr>
                <w:rFonts w:eastAsia="新細明體"/>
                <w:color w:val="auto"/>
              </w:rPr>
            </w:pPr>
            <w:r w:rsidRPr="00115D27">
              <w:rPr>
                <w:color w:val="auto"/>
              </w:rPr>
              <w:t>導入</w:t>
            </w:r>
            <w:r w:rsidR="005645C2" w:rsidRPr="00115D27">
              <w:rPr>
                <w:rFonts w:hint="eastAsia"/>
                <w:color w:val="auto"/>
              </w:rPr>
              <w:t>數位</w:t>
            </w:r>
            <w:r w:rsidRPr="00115D27">
              <w:rPr>
                <w:color w:val="auto"/>
              </w:rPr>
              <w:t>科技</w:t>
            </w:r>
            <w:r w:rsidR="00A0251D" w:rsidRPr="00115D27">
              <w:rPr>
                <w:rFonts w:hint="eastAsia"/>
                <w:color w:val="auto"/>
              </w:rPr>
              <w:t>建立</w:t>
            </w:r>
            <w:r w:rsidRPr="00115D27">
              <w:rPr>
                <w:rFonts w:hint="eastAsia"/>
                <w:color w:val="auto"/>
              </w:rPr>
              <w:t>新商業模式，</w:t>
            </w:r>
            <w:r w:rsidR="00AB090D" w:rsidRPr="00115D27">
              <w:rPr>
                <w:rFonts w:hint="eastAsia"/>
                <w:color w:val="auto"/>
              </w:rPr>
              <w:t>數位素材與</w:t>
            </w:r>
            <w:r w:rsidR="00AB090D" w:rsidRPr="00115D27">
              <w:rPr>
                <w:rFonts w:hint="eastAsia"/>
                <w:color w:val="auto"/>
              </w:rPr>
              <w:t>3D</w:t>
            </w:r>
            <w:r w:rsidR="00AB090D" w:rsidRPr="00115D27">
              <w:rPr>
                <w:rFonts w:hint="eastAsia"/>
                <w:color w:val="auto"/>
              </w:rPr>
              <w:t>設計</w:t>
            </w:r>
            <w:r w:rsidRPr="00115D27">
              <w:rPr>
                <w:rFonts w:hint="eastAsia"/>
                <w:color w:val="auto"/>
              </w:rPr>
              <w:t>加速生產並避免資源浪費</w:t>
            </w:r>
            <w:r w:rsidR="00EE4BD4" w:rsidRPr="00115D27">
              <w:rPr>
                <w:rFonts w:hint="eastAsia"/>
                <w:color w:val="auto"/>
              </w:rPr>
              <w:t>，</w:t>
            </w:r>
            <w:r w:rsidR="0053565C" w:rsidRPr="00115D27">
              <w:rPr>
                <w:rFonts w:hint="eastAsia"/>
                <w:color w:val="auto"/>
              </w:rPr>
              <w:t>並</w:t>
            </w:r>
            <w:r w:rsidRPr="00115D27">
              <w:rPr>
                <w:color w:val="auto"/>
              </w:rPr>
              <w:t>建立</w:t>
            </w:r>
            <w:r w:rsidR="00A85029" w:rsidRPr="00115D27">
              <w:rPr>
                <w:rFonts w:hint="eastAsia"/>
                <w:color w:val="auto"/>
              </w:rPr>
              <w:t>創新</w:t>
            </w:r>
            <w:r w:rsidRPr="00115D27">
              <w:rPr>
                <w:color w:val="auto"/>
              </w:rPr>
              <w:t>數位紡織產業生態系</w:t>
            </w:r>
            <w:r w:rsidRPr="00115D27">
              <w:rPr>
                <w:rFonts w:hint="eastAsia"/>
                <w:color w:val="auto"/>
              </w:rPr>
              <w:t>。</w:t>
            </w:r>
          </w:p>
        </w:tc>
        <w:tc>
          <w:tcPr>
            <w:tcW w:w="1269" w:type="dxa"/>
            <w:vMerge/>
          </w:tcPr>
          <w:p w14:paraId="5CD0C6FA" w14:textId="77777777" w:rsidR="00F815CE" w:rsidRPr="00115D27" w:rsidRDefault="00F815CE" w:rsidP="00813AC4">
            <w:pPr>
              <w:pStyle w:val="151"/>
              <w:rPr>
                <w:color w:val="auto"/>
              </w:rPr>
            </w:pPr>
          </w:p>
        </w:tc>
      </w:tr>
    </w:tbl>
    <w:p w14:paraId="57513379" w14:textId="231E9190" w:rsidR="00304ECF" w:rsidRPr="00115D27" w:rsidRDefault="001E0BD8" w:rsidP="00165FF7">
      <w:pPr>
        <w:pStyle w:val="afff5"/>
        <w:rPr>
          <w:color w:val="auto"/>
        </w:rPr>
      </w:pPr>
      <w:r w:rsidRPr="00115D27">
        <w:rPr>
          <w:rFonts w:hint="eastAsia"/>
          <w:color w:val="auto"/>
        </w:rPr>
        <w:lastRenderedPageBreak/>
        <w:t>資料來源：本研究整理</w:t>
      </w:r>
    </w:p>
    <w:p w14:paraId="77CB872D" w14:textId="77777777" w:rsidR="00010E59" w:rsidRPr="00115D27" w:rsidRDefault="00F260DB" w:rsidP="006B2304">
      <w:pPr>
        <w:pStyle w:val="15"/>
        <w:ind w:firstLine="480"/>
      </w:pPr>
      <w:r w:rsidRPr="00115D27">
        <w:rPr>
          <w:rFonts w:hint="eastAsia"/>
        </w:rPr>
        <w:t>與其他提供數位服務的軟體公司不同，</w:t>
      </w:r>
      <w:proofErr w:type="spellStart"/>
      <w:r w:rsidRPr="00115D27">
        <w:rPr>
          <w:rFonts w:hint="eastAsia"/>
        </w:rPr>
        <w:t>Frontier.cool</w:t>
      </w:r>
      <w:proofErr w:type="spellEnd"/>
      <w:r w:rsidRPr="00115D27">
        <w:rPr>
          <w:rFonts w:hint="eastAsia"/>
        </w:rPr>
        <w:t>的優勢之</w:t>
      </w:r>
      <w:proofErr w:type="gramStart"/>
      <w:r w:rsidRPr="00115D27">
        <w:rPr>
          <w:rFonts w:hint="eastAsia"/>
        </w:rPr>
        <w:t>一</w:t>
      </w:r>
      <w:proofErr w:type="gramEnd"/>
      <w:r w:rsidR="00146421" w:rsidRPr="00115D27">
        <w:rPr>
          <w:rFonts w:hint="eastAsia"/>
        </w:rPr>
        <w:t>團隊曾</w:t>
      </w:r>
      <w:r w:rsidR="0013438E" w:rsidRPr="00115D27">
        <w:rPr>
          <w:rFonts w:hint="eastAsia"/>
        </w:rPr>
        <w:t>親自</w:t>
      </w:r>
      <w:r w:rsidR="00146421" w:rsidRPr="00115D27">
        <w:rPr>
          <w:rFonts w:hint="eastAsia"/>
        </w:rPr>
        <w:t>投入紡織產業，且</w:t>
      </w:r>
      <w:r w:rsidRPr="00115D27">
        <w:rPr>
          <w:rFonts w:hint="eastAsia"/>
        </w:rPr>
        <w:t>家族</w:t>
      </w:r>
      <w:r w:rsidR="00FE7EFD" w:rsidRPr="00115D27">
        <w:rPr>
          <w:rFonts w:hint="eastAsia"/>
        </w:rPr>
        <w:t>過去多年的</w:t>
      </w:r>
      <w:r w:rsidR="00F87A00" w:rsidRPr="00115D27">
        <w:rPr>
          <w:rFonts w:hint="eastAsia"/>
        </w:rPr>
        <w:t>從事紡織貿易商</w:t>
      </w:r>
      <w:r w:rsidR="00AD491E" w:rsidRPr="00115D27">
        <w:rPr>
          <w:rFonts w:hint="eastAsia"/>
        </w:rPr>
        <w:t>，因此</w:t>
      </w:r>
      <w:r w:rsidRPr="00115D27">
        <w:rPr>
          <w:rFonts w:hint="eastAsia"/>
        </w:rPr>
        <w:t>累積</w:t>
      </w:r>
      <w:r w:rsidR="00AD491E" w:rsidRPr="00115D27">
        <w:rPr>
          <w:rFonts w:hint="eastAsia"/>
        </w:rPr>
        <w:t>許多</w:t>
      </w:r>
      <w:r w:rsidRPr="00115D27">
        <w:rPr>
          <w:rFonts w:hint="eastAsia"/>
        </w:rPr>
        <w:t>對</w:t>
      </w:r>
      <w:r w:rsidR="00E360AC" w:rsidRPr="00115D27">
        <w:rPr>
          <w:rFonts w:hint="eastAsia"/>
        </w:rPr>
        <w:t>產</w:t>
      </w:r>
      <w:r w:rsidRPr="00115D27">
        <w:rPr>
          <w:rFonts w:hint="eastAsia"/>
        </w:rPr>
        <w:t>業的精</w:t>
      </w:r>
      <w:proofErr w:type="gramStart"/>
      <w:r w:rsidRPr="00115D27">
        <w:rPr>
          <w:rFonts w:hint="eastAsia"/>
        </w:rPr>
        <w:t>準</w:t>
      </w:r>
      <w:proofErr w:type="gramEnd"/>
      <w:r w:rsidRPr="00115D27">
        <w:rPr>
          <w:rFonts w:hint="eastAsia"/>
        </w:rPr>
        <w:t>理解，</w:t>
      </w:r>
      <w:r w:rsidR="00CA2933" w:rsidRPr="00115D27">
        <w:rPr>
          <w:rFonts w:hint="eastAsia"/>
        </w:rPr>
        <w:t>如</w:t>
      </w:r>
      <w:r w:rsidRPr="00115D27">
        <w:rPr>
          <w:rFonts w:hint="eastAsia"/>
        </w:rPr>
        <w:t>工廠的</w:t>
      </w:r>
      <w:r w:rsidR="00095F01" w:rsidRPr="00115D27">
        <w:rPr>
          <w:rFonts w:hint="eastAsia"/>
        </w:rPr>
        <w:t>具體</w:t>
      </w:r>
      <w:r w:rsidRPr="00115D27">
        <w:rPr>
          <w:rFonts w:hint="eastAsia"/>
        </w:rPr>
        <w:t>作業流程、供應鏈的協作生態體系、訂單交易重新打樣的現場問題等，</w:t>
      </w:r>
      <w:r w:rsidR="00657362" w:rsidRPr="00115D27">
        <w:rPr>
          <w:rFonts w:hint="eastAsia"/>
        </w:rPr>
        <w:t>故團隊</w:t>
      </w:r>
      <w:r w:rsidR="003D4520" w:rsidRPr="00115D27">
        <w:rPr>
          <w:rFonts w:hint="eastAsia"/>
        </w:rPr>
        <w:t>能</w:t>
      </w:r>
      <w:r w:rsidRPr="00115D27">
        <w:rPr>
          <w:rFonts w:hint="eastAsia"/>
        </w:rPr>
        <w:t>精</w:t>
      </w:r>
      <w:proofErr w:type="gramStart"/>
      <w:r w:rsidRPr="00115D27">
        <w:rPr>
          <w:rFonts w:hint="eastAsia"/>
        </w:rPr>
        <w:t>準</w:t>
      </w:r>
      <w:proofErr w:type="gramEnd"/>
      <w:r w:rsidR="00A97080" w:rsidRPr="00115D27">
        <w:rPr>
          <w:rFonts w:hint="eastAsia"/>
        </w:rPr>
        <w:t>分</w:t>
      </w:r>
      <w:r w:rsidR="00666149" w:rsidRPr="00115D27">
        <w:rPr>
          <w:rFonts w:hint="eastAsia"/>
        </w:rPr>
        <w:t>析出</w:t>
      </w:r>
      <w:r w:rsidR="00A401F6" w:rsidRPr="00115D27">
        <w:rPr>
          <w:rFonts w:hint="eastAsia"/>
        </w:rPr>
        <w:t>產業</w:t>
      </w:r>
      <w:r w:rsidR="00EC608F" w:rsidRPr="00115D27">
        <w:rPr>
          <w:rFonts w:hint="eastAsia"/>
        </w:rPr>
        <w:t>真正的痛點及</w:t>
      </w:r>
      <w:r w:rsidR="00666149" w:rsidRPr="00115D27">
        <w:rPr>
          <w:rFonts w:hint="eastAsia"/>
        </w:rPr>
        <w:t>需求</w:t>
      </w:r>
      <w:r w:rsidR="006B2304" w:rsidRPr="00115D27">
        <w:rPr>
          <w:rFonts w:hint="eastAsia"/>
        </w:rPr>
        <w:t>。</w:t>
      </w:r>
    </w:p>
    <w:p w14:paraId="2CA42245" w14:textId="126227E2" w:rsidR="00257198" w:rsidRPr="00115D27" w:rsidRDefault="00BE3ED6" w:rsidP="006B2304">
      <w:pPr>
        <w:pStyle w:val="15"/>
        <w:ind w:firstLine="480"/>
      </w:pPr>
      <w:r w:rsidRPr="00115D27">
        <w:rPr>
          <w:rFonts w:hint="eastAsia"/>
        </w:rPr>
        <w:t>觀察</w:t>
      </w:r>
      <w:r w:rsidR="00B84372" w:rsidRPr="00115D27">
        <w:rPr>
          <w:rFonts w:hint="eastAsia"/>
        </w:rPr>
        <w:t>跨階段數位平台發展歷程</w:t>
      </w:r>
      <w:r w:rsidR="00B04498" w:rsidRPr="00115D27">
        <w:rPr>
          <w:rFonts w:hint="eastAsia"/>
        </w:rPr>
        <w:t>，</w:t>
      </w:r>
      <w:r w:rsidR="00A401F6" w:rsidRPr="00115D27">
        <w:t>第一階段</w:t>
      </w:r>
      <w:r w:rsidR="00F2643C" w:rsidRPr="00115D27">
        <w:rPr>
          <w:rFonts w:hint="eastAsia"/>
        </w:rPr>
        <w:t>團隊</w:t>
      </w:r>
      <w:r w:rsidR="0004017D" w:rsidRPr="00115D27">
        <w:rPr>
          <w:rFonts w:hint="eastAsia"/>
        </w:rPr>
        <w:t>發現紡織業</w:t>
      </w:r>
      <w:r w:rsidR="0087370E" w:rsidRPr="00115D27">
        <w:rPr>
          <w:rFonts w:hint="eastAsia"/>
        </w:rPr>
        <w:t>在</w:t>
      </w:r>
      <w:r w:rsidR="00666149" w:rsidRPr="00115D27">
        <w:t>布料</w:t>
      </w:r>
      <w:proofErr w:type="gramStart"/>
      <w:r w:rsidR="00666149" w:rsidRPr="00115D27">
        <w:rPr>
          <w:rFonts w:hint="eastAsia"/>
        </w:rPr>
        <w:t>及</w:t>
      </w:r>
      <w:r w:rsidR="00666149" w:rsidRPr="00115D27">
        <w:t>樣</w:t>
      </w:r>
      <w:r w:rsidR="00666149" w:rsidRPr="00115D27">
        <w:rPr>
          <w:rFonts w:hint="eastAsia"/>
        </w:rPr>
        <w:t>布</w:t>
      </w:r>
      <w:r w:rsidR="00666149" w:rsidRPr="00115D27">
        <w:t>管理</w:t>
      </w:r>
      <w:proofErr w:type="gramEnd"/>
      <w:r w:rsidR="00666149" w:rsidRPr="00115D27">
        <w:rPr>
          <w:rFonts w:hint="eastAsia"/>
        </w:rPr>
        <w:t>、供應鏈訂單溝通</w:t>
      </w:r>
      <w:r w:rsidR="0087370E" w:rsidRPr="00115D27">
        <w:rPr>
          <w:rFonts w:hint="eastAsia"/>
        </w:rPr>
        <w:t>出現</w:t>
      </w:r>
      <w:r w:rsidR="00666149" w:rsidRPr="00115D27">
        <w:rPr>
          <w:rFonts w:hint="eastAsia"/>
        </w:rPr>
        <w:t>瓶頸</w:t>
      </w:r>
      <w:r w:rsidR="00D4435D" w:rsidRPr="00115D27">
        <w:rPr>
          <w:rFonts w:hint="eastAsia"/>
        </w:rPr>
        <w:t>，</w:t>
      </w:r>
      <w:r w:rsidR="00D4435D" w:rsidRPr="00115D27">
        <w:t>導致</w:t>
      </w:r>
      <w:r w:rsidR="008106B2" w:rsidRPr="00115D27">
        <w:rPr>
          <w:rFonts w:hint="eastAsia"/>
        </w:rPr>
        <w:t>產業</w:t>
      </w:r>
      <w:r w:rsidR="007E797D" w:rsidRPr="00115D27">
        <w:t>高庫存、資源浪費與知識依賴</w:t>
      </w:r>
      <w:r w:rsidR="00AE1D8F" w:rsidRPr="00115D27">
        <w:rPr>
          <w:rFonts w:hint="eastAsia"/>
        </w:rPr>
        <w:t>等問題</w:t>
      </w:r>
      <w:r w:rsidR="00666149" w:rsidRPr="00115D27">
        <w:t>，</w:t>
      </w:r>
      <w:r w:rsidR="00666149" w:rsidRPr="00115D27">
        <w:rPr>
          <w:rFonts w:hint="eastAsia"/>
        </w:rPr>
        <w:t>此時</w:t>
      </w:r>
      <w:r w:rsidR="00666149" w:rsidRPr="00115D27">
        <w:t>數位工具</w:t>
      </w:r>
      <w:r w:rsidR="00424014" w:rsidRPr="00115D27">
        <w:rPr>
          <w:rFonts w:hint="eastAsia"/>
        </w:rPr>
        <w:t>用以提升</w:t>
      </w:r>
      <w:r w:rsidR="00666149" w:rsidRPr="00115D27">
        <w:rPr>
          <w:rFonts w:hint="eastAsia"/>
        </w:rPr>
        <w:t>供應鏈</w:t>
      </w:r>
      <w:r w:rsidR="00666149" w:rsidRPr="00115D27">
        <w:t>溝通</w:t>
      </w:r>
      <w:r w:rsidR="00666149" w:rsidRPr="00115D27">
        <w:rPr>
          <w:rFonts w:hint="eastAsia"/>
        </w:rPr>
        <w:t>效率與改善生產流程。</w:t>
      </w:r>
      <w:r w:rsidR="00666149" w:rsidRPr="00115D27">
        <w:t>第二階段</w:t>
      </w:r>
      <w:proofErr w:type="gramStart"/>
      <w:r w:rsidR="00666149" w:rsidRPr="00115D27">
        <w:t>疫情</w:t>
      </w:r>
      <w:r w:rsidR="00666149" w:rsidRPr="00115D27">
        <w:rPr>
          <w:rFonts w:hint="eastAsia"/>
        </w:rPr>
        <w:t>升</w:t>
      </w:r>
      <w:proofErr w:type="gramEnd"/>
      <w:r w:rsidR="00666149" w:rsidRPr="00115D27">
        <w:rPr>
          <w:rFonts w:hint="eastAsia"/>
        </w:rPr>
        <w:t>溫</w:t>
      </w:r>
      <w:r w:rsidR="00666149" w:rsidRPr="00115D27">
        <w:t>造成全球運輸中斷</w:t>
      </w:r>
      <w:r w:rsidR="00666149" w:rsidRPr="00115D27">
        <w:rPr>
          <w:rFonts w:hint="eastAsia"/>
        </w:rPr>
        <w:t>、</w:t>
      </w:r>
      <w:proofErr w:type="gramStart"/>
      <w:r w:rsidR="00666149" w:rsidRPr="00115D27">
        <w:t>實體樣布無法</w:t>
      </w:r>
      <w:proofErr w:type="gramEnd"/>
      <w:r w:rsidR="00666149" w:rsidRPr="00115D27">
        <w:t>出口，長期仰賴實體互動的供應鏈機制瞬間失效，此時數位化需求</w:t>
      </w:r>
      <w:r w:rsidR="00666149" w:rsidRPr="00115D27">
        <w:rPr>
          <w:rFonts w:hint="eastAsia"/>
        </w:rPr>
        <w:t>不只是</w:t>
      </w:r>
      <w:r w:rsidR="00666149" w:rsidRPr="00115D27">
        <w:t>效率提升，而是維持營運的生存機制，</w:t>
      </w:r>
      <w:r w:rsidR="00666149" w:rsidRPr="00115D27">
        <w:rPr>
          <w:rFonts w:hint="eastAsia"/>
        </w:rPr>
        <w:t>業者們也</w:t>
      </w:r>
      <w:r w:rsidR="00666149" w:rsidRPr="00115D27">
        <w:t>開始重新思考資料開放、平台</w:t>
      </w:r>
      <w:r w:rsidR="00666149" w:rsidRPr="00115D27">
        <w:rPr>
          <w:rFonts w:hint="eastAsia"/>
        </w:rPr>
        <w:t>功能應用的可行性，同時</w:t>
      </w:r>
      <w:proofErr w:type="spellStart"/>
      <w:r w:rsidR="00666149" w:rsidRPr="00115D27">
        <w:t>Frontier.cool</w:t>
      </w:r>
      <w:proofErr w:type="spellEnd"/>
      <w:r w:rsidR="00666149" w:rsidRPr="00115D27">
        <w:rPr>
          <w:rFonts w:hint="eastAsia"/>
        </w:rPr>
        <w:t>亦從使用者回饋中了解產業需要自控權限保護機密產品的需求</w:t>
      </w:r>
      <w:r w:rsidR="00666149" w:rsidRPr="00115D27">
        <w:t>。隨著部分</w:t>
      </w:r>
      <w:r w:rsidR="00666149" w:rsidRPr="00115D27">
        <w:rPr>
          <w:rFonts w:hint="eastAsia"/>
        </w:rPr>
        <w:t>業者的</w:t>
      </w:r>
      <w:r w:rsidR="00666149" w:rsidRPr="00115D27">
        <w:t>初步</w:t>
      </w:r>
      <w:r w:rsidR="00D00D37" w:rsidRPr="00115D27">
        <w:rPr>
          <w:rFonts w:hint="eastAsia"/>
        </w:rPr>
        <w:t>轉型</w:t>
      </w:r>
      <w:r w:rsidR="00971526" w:rsidRPr="00115D27">
        <w:rPr>
          <w:rFonts w:hint="eastAsia"/>
        </w:rPr>
        <w:t>與落地應用，</w:t>
      </w:r>
      <w:r w:rsidR="00B15497" w:rsidRPr="00115D27">
        <w:rPr>
          <w:rFonts w:hint="eastAsia"/>
        </w:rPr>
        <w:t>更延伸出</w:t>
      </w:r>
      <w:r w:rsidR="00C77722" w:rsidRPr="00115D27">
        <w:rPr>
          <w:rFonts w:hint="eastAsia"/>
        </w:rPr>
        <w:t>銷售需求</w:t>
      </w:r>
      <w:r w:rsidR="00666149" w:rsidRPr="00115D27">
        <w:t>，</w:t>
      </w:r>
      <w:r w:rsidR="00666149" w:rsidRPr="00115D27">
        <w:rPr>
          <w:rFonts w:hint="eastAsia"/>
        </w:rPr>
        <w:t>第三階段的創新</w:t>
      </w:r>
      <w:r w:rsidR="00666149" w:rsidRPr="00115D27">
        <w:t>轉為</w:t>
      </w:r>
      <w:r w:rsidR="00666149" w:rsidRPr="00115D27">
        <w:rPr>
          <w:rFonts w:hint="eastAsia"/>
        </w:rPr>
        <w:t>價值擴張，</w:t>
      </w:r>
      <w:r w:rsidR="00666149" w:rsidRPr="00115D27">
        <w:t>特別是</w:t>
      </w:r>
      <w:r w:rsidR="00666149" w:rsidRPr="00115D27">
        <w:rPr>
          <w:rFonts w:hint="eastAsia"/>
        </w:rPr>
        <w:t>經營</w:t>
      </w:r>
      <w:r w:rsidR="00666149" w:rsidRPr="00115D27">
        <w:t>自有品牌與出口導向的一貫廠，數位</w:t>
      </w:r>
      <w:r w:rsidR="00666149" w:rsidRPr="00115D27">
        <w:rPr>
          <w:rFonts w:hint="eastAsia"/>
        </w:rPr>
        <w:t>工具被</w:t>
      </w:r>
      <w:r w:rsidR="00666149" w:rsidRPr="00115D27">
        <w:t>視為推廣與接單的媒介，強調可用於展會互動、快速洽談</w:t>
      </w:r>
      <w:r w:rsidR="000764E7" w:rsidRPr="00115D27">
        <w:rPr>
          <w:rFonts w:hint="eastAsia"/>
        </w:rPr>
        <w:t>交易</w:t>
      </w:r>
      <w:r w:rsidR="005704E4" w:rsidRPr="00115D27">
        <w:rPr>
          <w:rFonts w:hint="eastAsia"/>
        </w:rPr>
        <w:t>與</w:t>
      </w:r>
      <w:r w:rsidR="009B6ED8" w:rsidRPr="00115D27">
        <w:rPr>
          <w:rFonts w:hint="eastAsia"/>
        </w:rPr>
        <w:t>協助</w:t>
      </w:r>
      <w:r w:rsidR="009207F5" w:rsidRPr="00115D27">
        <w:rPr>
          <w:rFonts w:hint="eastAsia"/>
        </w:rPr>
        <w:t>制訂</w:t>
      </w:r>
      <w:r w:rsidR="005704E4" w:rsidRPr="00115D27">
        <w:rPr>
          <w:rFonts w:hint="eastAsia"/>
        </w:rPr>
        <w:t>銷售決策</w:t>
      </w:r>
      <w:r w:rsidR="00666149" w:rsidRPr="00115D27">
        <w:t>等商業應用。第四階段</w:t>
      </w:r>
      <w:r w:rsidR="00666149" w:rsidRPr="00115D27">
        <w:rPr>
          <w:rFonts w:hint="eastAsia"/>
        </w:rPr>
        <w:t>面臨</w:t>
      </w:r>
      <w:r w:rsidR="00666149" w:rsidRPr="00115D27">
        <w:t>來自國際永續規範</w:t>
      </w:r>
      <w:proofErr w:type="gramStart"/>
      <w:r w:rsidR="00666149" w:rsidRPr="00115D27">
        <w:t>與碳排資訊</w:t>
      </w:r>
      <w:proofErr w:type="gramEnd"/>
      <w:r w:rsidR="00666149" w:rsidRPr="00115D27">
        <w:t>揭露的</w:t>
      </w:r>
      <w:r w:rsidR="00666149" w:rsidRPr="00115D27">
        <w:rPr>
          <w:rFonts w:hint="eastAsia"/>
        </w:rPr>
        <w:t>急迫</w:t>
      </w:r>
      <w:r w:rsidR="00666149" w:rsidRPr="00115D27">
        <w:t>壓力</w:t>
      </w:r>
      <w:r w:rsidR="00666149" w:rsidRPr="00115D27">
        <w:rPr>
          <w:rFonts w:hint="eastAsia"/>
        </w:rPr>
        <w:t>，產品需標示</w:t>
      </w:r>
      <w:r w:rsidR="00666149" w:rsidRPr="00115D27">
        <w:t>碳足跡與環境影響資料，數位應用</w:t>
      </w:r>
      <w:r w:rsidR="00666149" w:rsidRPr="00115D27">
        <w:rPr>
          <w:rFonts w:hint="eastAsia"/>
        </w:rPr>
        <w:t>便</w:t>
      </w:r>
      <w:r w:rsidR="00666149" w:rsidRPr="00115D27">
        <w:t>從</w:t>
      </w:r>
      <w:r w:rsidR="00666149" w:rsidRPr="00115D27">
        <w:rPr>
          <w:rFonts w:hint="eastAsia"/>
        </w:rPr>
        <w:t>產品銷售</w:t>
      </w:r>
      <w:r w:rsidR="00666149" w:rsidRPr="00115D27">
        <w:t>，</w:t>
      </w:r>
      <w:r w:rsidR="00666149" w:rsidRPr="00115D27">
        <w:rPr>
          <w:rFonts w:hint="eastAsia"/>
        </w:rPr>
        <w:t>轉化為</w:t>
      </w:r>
      <w:r w:rsidR="00666149" w:rsidRPr="00115D27">
        <w:t>合</w:t>
      </w:r>
      <w:proofErr w:type="gramStart"/>
      <w:r w:rsidR="00666149" w:rsidRPr="00115D27">
        <w:t>規</w:t>
      </w:r>
      <w:proofErr w:type="gramEnd"/>
      <w:r w:rsidR="00666149" w:rsidRPr="00115D27">
        <w:t>治理與永續責任。</w:t>
      </w:r>
    </w:p>
    <w:p w14:paraId="4E3E1DD7" w14:textId="7CC4654E" w:rsidR="00081547" w:rsidRPr="00115D27" w:rsidRDefault="00572831" w:rsidP="00EE7302">
      <w:pPr>
        <w:pStyle w:val="a0"/>
        <w:rPr>
          <w:color w:val="auto"/>
        </w:rPr>
      </w:pPr>
      <w:r w:rsidRPr="00115D27">
        <w:rPr>
          <w:rFonts w:hint="eastAsia"/>
          <w:color w:val="auto"/>
        </w:rPr>
        <w:t>痛點驅動的漸進式</w:t>
      </w:r>
      <w:r w:rsidR="0031665B" w:rsidRPr="00115D27">
        <w:rPr>
          <w:rFonts w:hint="eastAsia"/>
          <w:color w:val="auto"/>
        </w:rPr>
        <w:t>轉型</w:t>
      </w:r>
      <w:r w:rsidR="005B0F8F" w:rsidRPr="00115D27">
        <w:rPr>
          <w:color w:val="auto"/>
        </w:rPr>
        <w:t>需求</w:t>
      </w:r>
      <w:r w:rsidR="00AF39BE" w:rsidRPr="00115D27">
        <w:rPr>
          <w:rFonts w:hint="eastAsia"/>
          <w:color w:val="auto"/>
        </w:rPr>
        <w:t>，</w:t>
      </w:r>
      <w:proofErr w:type="gramStart"/>
      <w:r w:rsidR="0058374B" w:rsidRPr="00115D27">
        <w:rPr>
          <w:rFonts w:hint="eastAsia"/>
          <w:color w:val="auto"/>
        </w:rPr>
        <w:t>傳產</w:t>
      </w:r>
      <w:r w:rsidRPr="00115D27">
        <w:rPr>
          <w:rFonts w:hint="eastAsia"/>
          <w:color w:val="auto"/>
        </w:rPr>
        <w:t>因</w:t>
      </w:r>
      <w:proofErr w:type="gramEnd"/>
      <w:r w:rsidRPr="00115D27">
        <w:rPr>
          <w:rFonts w:hint="eastAsia"/>
          <w:color w:val="auto"/>
        </w:rPr>
        <w:t>文化慣性而</w:t>
      </w:r>
      <w:r w:rsidR="008065D9" w:rsidRPr="00115D27">
        <w:rPr>
          <w:color w:val="auto"/>
        </w:rPr>
        <w:t>被動</w:t>
      </w:r>
      <w:r w:rsidR="008065D9" w:rsidRPr="00115D27">
        <w:rPr>
          <w:rFonts w:hint="eastAsia"/>
          <w:color w:val="auto"/>
        </w:rPr>
        <w:t>式</w:t>
      </w:r>
      <w:r w:rsidR="0058374B" w:rsidRPr="00115D27">
        <w:rPr>
          <w:color w:val="auto"/>
        </w:rPr>
        <w:t>創新</w:t>
      </w:r>
    </w:p>
    <w:p w14:paraId="58119516" w14:textId="5D89410C" w:rsidR="00B82FB8" w:rsidRPr="00115D27" w:rsidRDefault="00B20BFD" w:rsidP="009F3C3A">
      <w:pPr>
        <w:pStyle w:val="15"/>
        <w:ind w:firstLine="480"/>
      </w:pPr>
      <w:r w:rsidRPr="00115D27">
        <w:rPr>
          <w:rFonts w:hint="eastAsia"/>
        </w:rPr>
        <w:t>跨階段創新</w:t>
      </w:r>
      <w:r w:rsidR="004E32EE" w:rsidRPr="00115D27">
        <w:t>歷程中，</w:t>
      </w:r>
      <w:proofErr w:type="spellStart"/>
      <w:r w:rsidR="004E32EE" w:rsidRPr="00115D27">
        <w:t>Frontier.cool</w:t>
      </w:r>
      <w:proofErr w:type="spellEnd"/>
      <w:r w:rsidR="004E32EE" w:rsidRPr="00115D27">
        <w:t>所回應的</w:t>
      </w:r>
      <w:r w:rsidR="00502CFA" w:rsidRPr="00115D27">
        <w:t>產業需求呈現</w:t>
      </w:r>
      <w:r w:rsidR="00BA29F8" w:rsidRPr="00115D27">
        <w:rPr>
          <w:rFonts w:hint="eastAsia"/>
        </w:rPr>
        <w:t>漸進式</w:t>
      </w:r>
      <w:r w:rsidR="00947F82" w:rsidRPr="00115D27">
        <w:rPr>
          <w:rFonts w:hint="eastAsia"/>
        </w:rPr>
        <w:t>特性</w:t>
      </w:r>
      <w:r w:rsidR="00DA35B7" w:rsidRPr="00115D27">
        <w:rPr>
          <w:rFonts w:hint="eastAsia"/>
        </w:rPr>
        <w:t>，</w:t>
      </w:r>
      <w:r w:rsidR="00F66858" w:rsidRPr="00115D27">
        <w:rPr>
          <w:rFonts w:hint="eastAsia"/>
        </w:rPr>
        <w:t>如</w:t>
      </w:r>
      <w:r w:rsidR="00E67D5E" w:rsidRPr="00115D27">
        <w:rPr>
          <w:rFonts w:hint="eastAsia"/>
        </w:rPr>
        <w:t>製程升級</w:t>
      </w:r>
      <w:r w:rsidR="00587DA0" w:rsidRPr="00115D27">
        <w:rPr>
          <w:rFonts w:hint="eastAsia"/>
        </w:rPr>
        <w:t>、</w:t>
      </w:r>
      <w:r w:rsidR="00E67D5E" w:rsidRPr="00115D27">
        <w:t>營運持續</w:t>
      </w:r>
      <w:r w:rsidR="009F6503" w:rsidRPr="00115D27">
        <w:rPr>
          <w:rFonts w:hint="eastAsia"/>
        </w:rPr>
        <w:t>、</w:t>
      </w:r>
      <w:r w:rsidR="00E67D5E" w:rsidRPr="00115D27">
        <w:t>市場銷售</w:t>
      </w:r>
      <w:r w:rsidR="009F6503" w:rsidRPr="00115D27">
        <w:rPr>
          <w:rFonts w:hint="eastAsia"/>
        </w:rPr>
        <w:t>、</w:t>
      </w:r>
      <w:r w:rsidR="00E67D5E" w:rsidRPr="00115D27">
        <w:t>永續治理</w:t>
      </w:r>
      <w:r w:rsidR="002717A7" w:rsidRPr="00115D27">
        <w:t>的演化軌跡，</w:t>
      </w:r>
      <w:r w:rsidR="00223B42" w:rsidRPr="00115D27">
        <w:rPr>
          <w:rFonts w:hint="eastAsia"/>
        </w:rPr>
        <w:t>都</w:t>
      </w:r>
      <w:proofErr w:type="gramStart"/>
      <w:r w:rsidR="00223B42" w:rsidRPr="00115D27">
        <w:rPr>
          <w:rFonts w:hint="eastAsia"/>
        </w:rPr>
        <w:t>凸</w:t>
      </w:r>
      <w:proofErr w:type="gramEnd"/>
      <w:r w:rsidR="00223B42" w:rsidRPr="00115D27">
        <w:rPr>
          <w:rFonts w:hint="eastAsia"/>
        </w:rPr>
        <w:t>顯了</w:t>
      </w:r>
      <w:r w:rsidR="00893660" w:rsidRPr="00115D27">
        <w:t>傳統產業在面對數位科技</w:t>
      </w:r>
      <w:r w:rsidR="006A0164" w:rsidRPr="00115D27">
        <w:rPr>
          <w:rFonts w:hint="eastAsia"/>
        </w:rPr>
        <w:t>時</w:t>
      </w:r>
      <w:r w:rsidR="00893660" w:rsidRPr="00115D27">
        <w:t>，並非出於對</w:t>
      </w:r>
      <w:r w:rsidR="00C11BA7" w:rsidRPr="00115D27">
        <w:rPr>
          <w:rFonts w:hint="eastAsia"/>
        </w:rPr>
        <w:t>「</w:t>
      </w:r>
      <w:r w:rsidR="00893660" w:rsidRPr="00115D27">
        <w:t>創新</w:t>
      </w:r>
      <w:r w:rsidR="00C11BA7" w:rsidRPr="00115D27">
        <w:rPr>
          <w:rFonts w:hint="eastAsia"/>
        </w:rPr>
        <w:t>與轉型」</w:t>
      </w:r>
      <w:r w:rsidR="00D92AFA" w:rsidRPr="00115D27">
        <w:rPr>
          <w:rFonts w:hint="eastAsia"/>
        </w:rPr>
        <w:t>的</w:t>
      </w:r>
      <w:r w:rsidR="00893660" w:rsidRPr="00115D27">
        <w:t>抽象追求，</w:t>
      </w:r>
      <w:r w:rsidR="00BD5DCE" w:rsidRPr="00115D27">
        <w:t>而是源於</w:t>
      </w:r>
      <w:r w:rsidR="004B6CCD" w:rsidRPr="00115D27">
        <w:rPr>
          <w:rFonts w:hint="eastAsia"/>
        </w:rPr>
        <w:t>「</w:t>
      </w:r>
      <w:r w:rsidR="00BD5DCE" w:rsidRPr="00115D27">
        <w:t>具體痛點與</w:t>
      </w:r>
      <w:r w:rsidR="006A0164" w:rsidRPr="00115D27">
        <w:rPr>
          <w:rFonts w:hint="eastAsia"/>
        </w:rPr>
        <w:t>外部</w:t>
      </w:r>
      <w:r w:rsidR="00BD5DCE" w:rsidRPr="00115D27">
        <w:t>壓力</w:t>
      </w:r>
      <w:r w:rsidR="004B6CCD" w:rsidRPr="00115D27">
        <w:rPr>
          <w:rFonts w:hint="eastAsia"/>
        </w:rPr>
        <w:t>」</w:t>
      </w:r>
      <w:r w:rsidR="00BD5DCE" w:rsidRPr="00115D27">
        <w:t>的迫切反應</w:t>
      </w:r>
      <w:r w:rsidR="00893660" w:rsidRPr="00115D27">
        <w:t>。</w:t>
      </w:r>
      <w:r w:rsidR="00EF3EE6" w:rsidRPr="00115D27">
        <w:rPr>
          <w:rFonts w:hint="eastAsia"/>
        </w:rPr>
        <w:t>當出現</w:t>
      </w:r>
      <w:r w:rsidR="002C790C" w:rsidRPr="00115D27">
        <w:rPr>
          <w:rFonts w:hint="eastAsia"/>
        </w:rPr>
        <w:t>資源浪費、</w:t>
      </w:r>
      <w:r w:rsidR="00C754CF" w:rsidRPr="00115D27">
        <w:t>人工知識依賴、</w:t>
      </w:r>
      <w:proofErr w:type="gramStart"/>
      <w:r w:rsidR="00C754CF" w:rsidRPr="00115D27">
        <w:t>樣布管理</w:t>
      </w:r>
      <w:proofErr w:type="gramEnd"/>
      <w:r w:rsidR="00C754CF" w:rsidRPr="00115D27">
        <w:t>混亂、物流中斷</w:t>
      </w:r>
      <w:r w:rsidR="007B56BA" w:rsidRPr="00115D27">
        <w:rPr>
          <w:rFonts w:hint="eastAsia"/>
        </w:rPr>
        <w:t>銷售</w:t>
      </w:r>
      <w:r w:rsidR="00C9527E" w:rsidRPr="00115D27">
        <w:rPr>
          <w:rFonts w:hint="eastAsia"/>
        </w:rPr>
        <w:t>、</w:t>
      </w:r>
      <w:r w:rsidR="001F3146" w:rsidRPr="00115D27">
        <w:t>品牌</w:t>
      </w:r>
      <w:r w:rsidR="00FC35CF" w:rsidRPr="00115D27">
        <w:rPr>
          <w:rFonts w:hint="eastAsia"/>
        </w:rPr>
        <w:t>永續資料的</w:t>
      </w:r>
      <w:r w:rsidR="001F3146" w:rsidRPr="00115D27">
        <w:t>揭露要求</w:t>
      </w:r>
      <w:r w:rsidR="00431E1C" w:rsidRPr="00115D27">
        <w:rPr>
          <w:rFonts w:hint="eastAsia"/>
        </w:rPr>
        <w:t>等</w:t>
      </w:r>
      <w:r w:rsidR="00EF3EE6" w:rsidRPr="00115D27">
        <w:rPr>
          <w:rFonts w:hint="eastAsia"/>
        </w:rPr>
        <w:t>需求</w:t>
      </w:r>
      <w:r w:rsidR="00980294" w:rsidRPr="00115D27">
        <w:rPr>
          <w:rFonts w:hint="eastAsia"/>
        </w:rPr>
        <w:t>，</w:t>
      </w:r>
      <w:r w:rsidR="00967101" w:rsidRPr="00115D27">
        <w:rPr>
          <w:rFonts w:hint="eastAsia"/>
        </w:rPr>
        <w:t>企業</w:t>
      </w:r>
      <w:r w:rsidR="007B56BA" w:rsidRPr="00115D27">
        <w:rPr>
          <w:rFonts w:hint="eastAsia"/>
        </w:rPr>
        <w:t>難以</w:t>
      </w:r>
      <w:r w:rsidR="00967101" w:rsidRPr="00115D27">
        <w:rPr>
          <w:rFonts w:hint="eastAsia"/>
        </w:rPr>
        <w:t>利用</w:t>
      </w:r>
      <w:r w:rsidR="0067767C" w:rsidRPr="00115D27">
        <w:t>現有流程應對</w:t>
      </w:r>
      <w:r w:rsidR="00435458" w:rsidRPr="00115D27">
        <w:rPr>
          <w:rFonts w:hint="eastAsia"/>
        </w:rPr>
        <w:t>，</w:t>
      </w:r>
      <w:r w:rsidR="007B56BA" w:rsidRPr="00115D27">
        <w:rPr>
          <w:rFonts w:hint="eastAsia"/>
        </w:rPr>
        <w:t>因此被</w:t>
      </w:r>
      <w:r w:rsidR="0067767C" w:rsidRPr="00115D27">
        <w:t>迫尋找替代方案</w:t>
      </w:r>
      <w:r w:rsidR="00651505" w:rsidRPr="00115D27">
        <w:rPr>
          <w:rFonts w:hint="eastAsia"/>
        </w:rPr>
        <w:t>，</w:t>
      </w:r>
      <w:r w:rsidR="00151054" w:rsidRPr="00115D27">
        <w:rPr>
          <w:rFonts w:hint="eastAsia"/>
        </w:rPr>
        <w:t>這些</w:t>
      </w:r>
      <w:r w:rsidR="00227600" w:rsidRPr="00115D27">
        <w:rPr>
          <w:rFonts w:hint="eastAsia"/>
        </w:rPr>
        <w:t>痛點</w:t>
      </w:r>
      <w:r w:rsidR="005500BC" w:rsidRPr="00115D27">
        <w:rPr>
          <w:rFonts w:hint="eastAsia"/>
        </w:rPr>
        <w:t>驅動轉型的特性，</w:t>
      </w:r>
      <w:proofErr w:type="gramStart"/>
      <w:r w:rsidR="00094625" w:rsidRPr="00115D27">
        <w:t>凸顯</w:t>
      </w:r>
      <w:r w:rsidR="005500BC" w:rsidRPr="00115D27">
        <w:rPr>
          <w:rFonts w:hint="eastAsia"/>
        </w:rPr>
        <w:t>出</w:t>
      </w:r>
      <w:r w:rsidR="000E6980" w:rsidRPr="00115D27">
        <w:rPr>
          <w:rFonts w:hint="eastAsia"/>
        </w:rPr>
        <w:t>傳產</w:t>
      </w:r>
      <w:proofErr w:type="gramEnd"/>
      <w:r w:rsidR="00EA5947" w:rsidRPr="00115D27">
        <w:rPr>
          <w:rFonts w:hint="eastAsia"/>
        </w:rPr>
        <w:t>「</w:t>
      </w:r>
      <w:r w:rsidR="00EE7EF8" w:rsidRPr="00115D27">
        <w:rPr>
          <w:rFonts w:hint="eastAsia"/>
        </w:rPr>
        <w:t>被動式創新</w:t>
      </w:r>
      <w:r w:rsidR="00EA5947" w:rsidRPr="00115D27">
        <w:rPr>
          <w:rFonts w:hint="eastAsia"/>
        </w:rPr>
        <w:t>」</w:t>
      </w:r>
      <w:r w:rsidR="0084551B" w:rsidRPr="00115D27">
        <w:rPr>
          <w:rFonts w:hint="eastAsia"/>
        </w:rPr>
        <w:t>的</w:t>
      </w:r>
      <w:r w:rsidR="00EA5947" w:rsidRPr="00115D27">
        <w:rPr>
          <w:rFonts w:hint="eastAsia"/>
        </w:rPr>
        <w:t>特性</w:t>
      </w:r>
      <w:r w:rsidR="00094625" w:rsidRPr="00115D27">
        <w:t>。</w:t>
      </w:r>
    </w:p>
    <w:p w14:paraId="7273E8FA" w14:textId="28F81CA5" w:rsidR="00244D57" w:rsidRPr="00115D27" w:rsidRDefault="00DF6BE1" w:rsidP="00263366">
      <w:pPr>
        <w:pStyle w:val="15"/>
        <w:ind w:firstLine="480"/>
      </w:pPr>
      <w:r w:rsidRPr="00115D27">
        <w:rPr>
          <w:rFonts w:hint="eastAsia"/>
        </w:rPr>
        <w:t>長期以來</w:t>
      </w:r>
      <w:r w:rsidR="005409CE" w:rsidRPr="00115D27">
        <w:t>，</w:t>
      </w:r>
      <w:proofErr w:type="gramStart"/>
      <w:r w:rsidR="005409CE" w:rsidRPr="00115D27">
        <w:t>傳產</w:t>
      </w:r>
      <w:r w:rsidR="0064769E" w:rsidRPr="00115D27">
        <w:rPr>
          <w:rFonts w:hint="eastAsia"/>
        </w:rPr>
        <w:t>普遍</w:t>
      </w:r>
      <w:proofErr w:type="gramEnd"/>
      <w:r w:rsidR="005409CE" w:rsidRPr="00115D27">
        <w:t>傾向維持熟悉流程</w:t>
      </w:r>
      <w:r w:rsidR="0064769E" w:rsidRPr="00115D27">
        <w:rPr>
          <w:rFonts w:hint="eastAsia"/>
        </w:rPr>
        <w:t>，</w:t>
      </w:r>
      <w:r w:rsidR="0064769E" w:rsidRPr="00115D27">
        <w:t>對於改變與學習</w:t>
      </w:r>
      <w:r w:rsidR="00E57521" w:rsidRPr="00115D27">
        <w:rPr>
          <w:rFonts w:hint="eastAsia"/>
        </w:rPr>
        <w:t>抱持</w:t>
      </w:r>
      <w:r w:rsidR="0064769E" w:rsidRPr="00115D27">
        <w:t>抗拒</w:t>
      </w:r>
      <w:r w:rsidR="00D90D5C" w:rsidRPr="00115D27">
        <w:rPr>
          <w:rFonts w:hint="eastAsia"/>
        </w:rPr>
        <w:t>，</w:t>
      </w:r>
      <w:r w:rsidR="00466681" w:rsidRPr="00115D27">
        <w:rPr>
          <w:rFonts w:hint="eastAsia"/>
        </w:rPr>
        <w:t>在這種文化慣性下，</w:t>
      </w:r>
      <w:r w:rsidR="006F42CA" w:rsidRPr="00115D27">
        <w:rPr>
          <w:rFonts w:hint="eastAsia"/>
        </w:rPr>
        <w:t>環境變化與國際</w:t>
      </w:r>
      <w:r w:rsidR="000E04F8" w:rsidRPr="00115D27">
        <w:rPr>
          <w:rFonts w:hint="eastAsia"/>
        </w:rPr>
        <w:t>規範</w:t>
      </w:r>
      <w:r w:rsidR="00D43E74" w:rsidRPr="00115D27">
        <w:rPr>
          <w:rFonts w:hint="eastAsia"/>
        </w:rPr>
        <w:t>（如</w:t>
      </w:r>
      <w:r w:rsidR="00D43E74" w:rsidRPr="00115D27">
        <w:rPr>
          <w:rFonts w:hint="eastAsia"/>
        </w:rPr>
        <w:t>Covid-19</w:t>
      </w:r>
      <w:r w:rsidR="00D43E74" w:rsidRPr="00115D27">
        <w:rPr>
          <w:rFonts w:hint="eastAsia"/>
        </w:rPr>
        <w:t>、</w:t>
      </w:r>
      <w:r w:rsidR="00D43E74" w:rsidRPr="00115D27">
        <w:t>ISO 14064</w:t>
      </w:r>
      <w:r w:rsidR="00D43E74" w:rsidRPr="00115D27">
        <w:t>與</w:t>
      </w:r>
      <w:r w:rsidR="00D43E74" w:rsidRPr="00115D27">
        <w:t>ISO 14067</w:t>
      </w:r>
      <w:r w:rsidR="0086603B" w:rsidRPr="00115D27">
        <w:rPr>
          <w:rFonts w:hint="eastAsia"/>
        </w:rPr>
        <w:t>等</w:t>
      </w:r>
      <w:r w:rsidR="00D43E74" w:rsidRPr="00115D27">
        <w:rPr>
          <w:rFonts w:hint="eastAsia"/>
        </w:rPr>
        <w:t>）</w:t>
      </w:r>
      <w:r w:rsidR="006F42CA" w:rsidRPr="00115D27">
        <w:rPr>
          <w:rFonts w:hint="eastAsia"/>
        </w:rPr>
        <w:t>等外在因素</w:t>
      </w:r>
      <w:r w:rsidR="00F40B0B" w:rsidRPr="00115D27">
        <w:rPr>
          <w:rFonts w:hint="eastAsia"/>
        </w:rPr>
        <w:t>反而成為</w:t>
      </w:r>
      <w:r w:rsidR="006F42CA" w:rsidRPr="00115D27">
        <w:rPr>
          <w:rFonts w:hint="eastAsia"/>
        </w:rPr>
        <w:t>推動創新的強大推力，</w:t>
      </w:r>
      <w:r w:rsidR="001F1BD0" w:rsidRPr="00115D27">
        <w:rPr>
          <w:rFonts w:hint="eastAsia"/>
        </w:rPr>
        <w:t>因此</w:t>
      </w:r>
      <w:r w:rsidR="00477395" w:rsidRPr="00115D27">
        <w:t>數位服務提供者</w:t>
      </w:r>
      <w:r w:rsidR="00842C48" w:rsidRPr="00115D27">
        <w:rPr>
          <w:rFonts w:hint="eastAsia"/>
        </w:rPr>
        <w:t>須對</w:t>
      </w:r>
      <w:r w:rsidR="00A62249" w:rsidRPr="00115D27">
        <w:rPr>
          <w:rFonts w:hint="eastAsia"/>
        </w:rPr>
        <w:t>產業</w:t>
      </w:r>
      <w:r w:rsidR="00DA39F8" w:rsidRPr="00115D27">
        <w:rPr>
          <w:rFonts w:hint="eastAsia"/>
        </w:rPr>
        <w:t>變化</w:t>
      </w:r>
      <w:r w:rsidR="008D4210" w:rsidRPr="00115D27">
        <w:rPr>
          <w:rFonts w:hint="eastAsia"/>
        </w:rPr>
        <w:t>保持</w:t>
      </w:r>
      <w:r w:rsidR="00DA39F8" w:rsidRPr="00115D27">
        <w:rPr>
          <w:rFonts w:hint="eastAsia"/>
        </w:rPr>
        <w:t>高度敏感，</w:t>
      </w:r>
      <w:r w:rsidR="00415A83" w:rsidRPr="00115D27">
        <w:rPr>
          <w:rFonts w:hint="eastAsia"/>
        </w:rPr>
        <w:t>並</w:t>
      </w:r>
      <w:r w:rsidR="00BC19B5" w:rsidRPr="00115D27">
        <w:rPr>
          <w:rFonts w:hint="eastAsia"/>
        </w:rPr>
        <w:t>隨時</w:t>
      </w:r>
      <w:r w:rsidR="004651C2" w:rsidRPr="00115D27">
        <w:rPr>
          <w:rFonts w:hint="eastAsia"/>
        </w:rPr>
        <w:t>關注</w:t>
      </w:r>
      <w:r w:rsidR="000E5DC4" w:rsidRPr="00115D27">
        <w:rPr>
          <w:rFonts w:hint="eastAsia"/>
        </w:rPr>
        <w:t>產業與國際情勢，</w:t>
      </w:r>
      <w:r w:rsidR="00602F13" w:rsidRPr="00115D27">
        <w:rPr>
          <w:rFonts w:hint="eastAsia"/>
        </w:rPr>
        <w:t>才能</w:t>
      </w:r>
      <w:r w:rsidR="00AA59CC" w:rsidRPr="00115D27">
        <w:t>設計貼近</w:t>
      </w:r>
      <w:r w:rsidR="00E80032" w:rsidRPr="00115D27">
        <w:rPr>
          <w:rFonts w:hint="eastAsia"/>
        </w:rPr>
        <w:t>痛點和</w:t>
      </w:r>
      <w:r w:rsidR="00AA59CC" w:rsidRPr="00115D27">
        <w:t>需求、</w:t>
      </w:r>
      <w:r w:rsidR="00E80032" w:rsidRPr="00115D27">
        <w:rPr>
          <w:rFonts w:hint="eastAsia"/>
        </w:rPr>
        <w:t>低</w:t>
      </w:r>
      <w:r w:rsidR="00E80032" w:rsidRPr="00115D27">
        <w:t>學習成本</w:t>
      </w:r>
      <w:r w:rsidR="0081666F" w:rsidRPr="00115D27">
        <w:rPr>
          <w:rFonts w:hint="eastAsia"/>
        </w:rPr>
        <w:t>、</w:t>
      </w:r>
      <w:r w:rsidR="00E80032" w:rsidRPr="00115D27">
        <w:rPr>
          <w:rFonts w:hint="eastAsia"/>
        </w:rPr>
        <w:t>考慮文化</w:t>
      </w:r>
      <w:r w:rsidR="005E592F" w:rsidRPr="00115D27">
        <w:rPr>
          <w:rFonts w:hint="eastAsia"/>
        </w:rPr>
        <w:t>慣性</w:t>
      </w:r>
      <w:r w:rsidR="00AA59CC" w:rsidRPr="00115D27">
        <w:t>的</w:t>
      </w:r>
      <w:r w:rsidR="00BC022F" w:rsidRPr="00115D27">
        <w:rPr>
          <w:rFonts w:hint="eastAsia"/>
        </w:rPr>
        <w:t>數位</w:t>
      </w:r>
      <w:r w:rsidR="00AA59CC" w:rsidRPr="00115D27">
        <w:t>解</w:t>
      </w:r>
      <w:r w:rsidR="00AA59CC" w:rsidRPr="00115D27">
        <w:lastRenderedPageBreak/>
        <w:t>決方案，</w:t>
      </w:r>
      <w:r w:rsidR="00C2155A" w:rsidRPr="00115D27">
        <w:rPr>
          <w:rFonts w:hint="eastAsia"/>
        </w:rPr>
        <w:t>讓創新不改變產業而是</w:t>
      </w:r>
      <w:r w:rsidR="00263366" w:rsidRPr="00115D27">
        <w:rPr>
          <w:rFonts w:hint="eastAsia"/>
        </w:rPr>
        <w:t>「</w:t>
      </w:r>
      <w:r w:rsidR="00D337B2" w:rsidRPr="00115D27">
        <w:t>被產業使用</w:t>
      </w:r>
      <w:r w:rsidR="00263366" w:rsidRPr="00115D27">
        <w:rPr>
          <w:rFonts w:hint="eastAsia"/>
        </w:rPr>
        <w:t>」</w:t>
      </w:r>
      <w:r w:rsidR="00C0591B" w:rsidRPr="00115D27">
        <w:rPr>
          <w:rFonts w:hint="eastAsia"/>
        </w:rPr>
        <w:t>，</w:t>
      </w:r>
      <w:r w:rsidR="006151BE" w:rsidRPr="00115D27">
        <w:rPr>
          <w:rFonts w:hint="eastAsia"/>
        </w:rPr>
        <w:t>讓數位科技</w:t>
      </w:r>
      <w:r w:rsidR="00244D57" w:rsidRPr="00115D27">
        <w:rPr>
          <w:rFonts w:hint="eastAsia"/>
        </w:rPr>
        <w:t>不與傳統文化</w:t>
      </w:r>
      <w:r w:rsidR="006151BE" w:rsidRPr="00115D27">
        <w:rPr>
          <w:rFonts w:hint="eastAsia"/>
        </w:rPr>
        <w:t>與既有營運模式互</w:t>
      </w:r>
      <w:r w:rsidR="00244D57" w:rsidRPr="00115D27">
        <w:rPr>
          <w:rFonts w:hint="eastAsia"/>
        </w:rPr>
        <w:t>相抗衡，</w:t>
      </w:r>
      <w:r w:rsidR="00E925A8" w:rsidRPr="00115D27">
        <w:rPr>
          <w:rFonts w:hint="eastAsia"/>
        </w:rPr>
        <w:t>而是</w:t>
      </w:r>
      <w:r w:rsidR="00244D57" w:rsidRPr="00115D27">
        <w:rPr>
          <w:rFonts w:hint="eastAsia"/>
        </w:rPr>
        <w:t>與其互補及共存。</w:t>
      </w:r>
    </w:p>
    <w:p w14:paraId="70C61654" w14:textId="02A4737D" w:rsidR="001E72A9" w:rsidRPr="00115D27" w:rsidRDefault="00173547" w:rsidP="00A278DD">
      <w:pPr>
        <w:pStyle w:val="a0"/>
        <w:rPr>
          <w:color w:val="auto"/>
        </w:rPr>
      </w:pPr>
      <w:r w:rsidRPr="00115D27">
        <w:rPr>
          <w:rFonts w:hint="eastAsia"/>
          <w:color w:val="auto"/>
        </w:rPr>
        <w:t>為快速回應產業並抓住機會</w:t>
      </w:r>
      <w:r w:rsidR="003638B9" w:rsidRPr="00115D27">
        <w:rPr>
          <w:rFonts w:hint="eastAsia"/>
          <w:color w:val="auto"/>
        </w:rPr>
        <w:t>，</w:t>
      </w:r>
      <w:r w:rsidR="003E0199" w:rsidRPr="00115D27">
        <w:rPr>
          <w:rFonts w:hint="eastAsia"/>
          <w:color w:val="auto"/>
        </w:rPr>
        <w:t>以</w:t>
      </w:r>
      <w:r w:rsidR="002C227C" w:rsidRPr="00115D27">
        <w:rPr>
          <w:rFonts w:hint="eastAsia"/>
          <w:color w:val="auto"/>
        </w:rPr>
        <w:t>組織資源</w:t>
      </w:r>
      <w:r w:rsidR="003638B9" w:rsidRPr="00115D27">
        <w:rPr>
          <w:rFonts w:hint="eastAsia"/>
          <w:color w:val="auto"/>
        </w:rPr>
        <w:t>重組</w:t>
      </w:r>
      <w:r w:rsidR="00633060" w:rsidRPr="00115D27">
        <w:rPr>
          <w:color w:val="auto"/>
        </w:rPr>
        <w:t>與模組</w:t>
      </w:r>
      <w:r w:rsidR="00161650" w:rsidRPr="00115D27">
        <w:rPr>
          <w:rFonts w:hint="eastAsia"/>
          <w:color w:val="auto"/>
        </w:rPr>
        <w:t>化</w:t>
      </w:r>
      <w:r w:rsidR="001B79BE" w:rsidRPr="00115D27">
        <w:rPr>
          <w:rFonts w:hint="eastAsia"/>
          <w:color w:val="auto"/>
        </w:rPr>
        <w:t>延伸</w:t>
      </w:r>
      <w:r w:rsidR="002C227C" w:rsidRPr="00115D27">
        <w:rPr>
          <w:rFonts w:hint="eastAsia"/>
          <w:color w:val="auto"/>
        </w:rPr>
        <w:t>來滿足新需求</w:t>
      </w:r>
    </w:p>
    <w:p w14:paraId="62A58F83" w14:textId="64CECB15" w:rsidR="009420DA" w:rsidRPr="00115D27" w:rsidRDefault="00F31682" w:rsidP="003C400C">
      <w:pPr>
        <w:pStyle w:val="15"/>
        <w:ind w:firstLine="480"/>
      </w:pPr>
      <w:r w:rsidRPr="00115D27">
        <w:rPr>
          <w:rFonts w:hint="eastAsia"/>
        </w:rPr>
        <w:t>四階段</w:t>
      </w:r>
      <w:r w:rsidR="00BE1EE9" w:rsidRPr="00115D27">
        <w:rPr>
          <w:rFonts w:hint="eastAsia"/>
        </w:rPr>
        <w:t>平台發展</w:t>
      </w:r>
      <w:r w:rsidRPr="00115D27">
        <w:rPr>
          <w:rFonts w:hint="eastAsia"/>
        </w:rPr>
        <w:t>所展現的企業能力，</w:t>
      </w:r>
      <w:r w:rsidR="001E65FE" w:rsidRPr="00115D27">
        <w:rPr>
          <w:rFonts w:hint="eastAsia"/>
        </w:rPr>
        <w:t>彰顯出</w:t>
      </w:r>
      <w:r w:rsidR="003C400C" w:rsidRPr="00115D27">
        <w:rPr>
          <w:rFonts w:hint="eastAsia"/>
        </w:rPr>
        <w:t>組織</w:t>
      </w:r>
      <w:r w:rsidR="00596389" w:rsidRPr="00115D27">
        <w:rPr>
          <w:rFonts w:hint="eastAsia"/>
        </w:rPr>
        <w:t>以</w:t>
      </w:r>
      <w:r w:rsidR="00146651" w:rsidRPr="00115D27">
        <w:rPr>
          <w:rFonts w:hint="eastAsia"/>
        </w:rPr>
        <w:t>資源</w:t>
      </w:r>
      <w:r w:rsidR="00F26DDC" w:rsidRPr="00115D27">
        <w:rPr>
          <w:rFonts w:hint="eastAsia"/>
        </w:rPr>
        <w:t>延伸、重組來滿足產業</w:t>
      </w:r>
      <w:r w:rsidR="00F220A6" w:rsidRPr="00115D27">
        <w:rPr>
          <w:rFonts w:hint="eastAsia"/>
        </w:rPr>
        <w:t>新需求</w:t>
      </w:r>
      <w:r w:rsidR="00397933" w:rsidRPr="00115D27">
        <w:rPr>
          <w:rFonts w:hint="eastAsia"/>
        </w:rPr>
        <w:t>的</w:t>
      </w:r>
      <w:r w:rsidR="00472BB8" w:rsidRPr="00115D27">
        <w:rPr>
          <w:rFonts w:hint="eastAsia"/>
        </w:rPr>
        <w:t>經營</w:t>
      </w:r>
      <w:r w:rsidRPr="00115D27">
        <w:rPr>
          <w:rFonts w:hint="eastAsia"/>
        </w:rPr>
        <w:t>慣性。</w:t>
      </w:r>
      <w:r w:rsidR="001B6590" w:rsidRPr="00115D27">
        <w:rPr>
          <w:rFonts w:hint="eastAsia"/>
        </w:rPr>
        <w:t>如</w:t>
      </w:r>
      <w:r w:rsidR="00233CC5" w:rsidRPr="00115D27">
        <w:rPr>
          <w:rFonts w:hint="eastAsia"/>
        </w:rPr>
        <w:t>第一階段</w:t>
      </w:r>
      <w:r w:rsidR="00787409" w:rsidRPr="00115D27">
        <w:rPr>
          <w:rFonts w:hint="eastAsia"/>
        </w:rPr>
        <w:t>團隊</w:t>
      </w:r>
      <w:r w:rsidRPr="00115D27">
        <w:rPr>
          <w:rFonts w:hint="eastAsia"/>
        </w:rPr>
        <w:t>充分運用家族</w:t>
      </w:r>
      <w:r w:rsidR="002524A9" w:rsidRPr="00115D27">
        <w:rPr>
          <w:rFonts w:hint="eastAsia"/>
        </w:rPr>
        <w:t>過去</w:t>
      </w:r>
      <w:r w:rsidRPr="00115D27">
        <w:rPr>
          <w:rFonts w:hint="eastAsia"/>
        </w:rPr>
        <w:t>累積的現有資源，包括</w:t>
      </w:r>
      <w:r w:rsidR="009607A0" w:rsidRPr="00115D27">
        <w:rPr>
          <w:rFonts w:hint="eastAsia"/>
        </w:rPr>
        <w:t>人力資源</w:t>
      </w:r>
      <w:r w:rsidR="002329FC" w:rsidRPr="00115D27">
        <w:rPr>
          <w:rFonts w:hint="eastAsia"/>
        </w:rPr>
        <w:t>、關係網絡</w:t>
      </w:r>
      <w:r w:rsidRPr="00115D27">
        <w:rPr>
          <w:rFonts w:hint="eastAsia"/>
        </w:rPr>
        <w:t>、</w:t>
      </w:r>
      <w:r w:rsidR="0027634C" w:rsidRPr="00115D27">
        <w:rPr>
          <w:rFonts w:hint="eastAsia"/>
        </w:rPr>
        <w:t>事務機</w:t>
      </w:r>
      <w:r w:rsidRPr="00115D27">
        <w:rPr>
          <w:rFonts w:hint="eastAsia"/>
        </w:rPr>
        <w:t>設備</w:t>
      </w:r>
      <w:r w:rsidR="00367330" w:rsidRPr="00115D27">
        <w:rPr>
          <w:rFonts w:hint="eastAsia"/>
        </w:rPr>
        <w:t>等</w:t>
      </w:r>
      <w:r w:rsidRPr="00115D27">
        <w:rPr>
          <w:rFonts w:hint="eastAsia"/>
        </w:rPr>
        <w:t>，展現</w:t>
      </w:r>
      <w:r w:rsidR="005D65B6" w:rsidRPr="00115D27">
        <w:rPr>
          <w:rFonts w:hint="eastAsia"/>
        </w:rPr>
        <w:t>出</w:t>
      </w:r>
      <w:r w:rsidRPr="00115D27">
        <w:rPr>
          <w:rFonts w:hint="eastAsia"/>
        </w:rPr>
        <w:t>就地取材、快速試作的</w:t>
      </w:r>
      <w:r w:rsidR="008729DB" w:rsidRPr="00115D27">
        <w:rPr>
          <w:rFonts w:hint="eastAsia"/>
        </w:rPr>
        <w:t>創新</w:t>
      </w:r>
      <w:r w:rsidR="00741B9F" w:rsidRPr="00115D27">
        <w:rPr>
          <w:rFonts w:hint="eastAsia"/>
        </w:rPr>
        <w:t>策略</w:t>
      </w:r>
      <w:r w:rsidRPr="00115D27">
        <w:rPr>
          <w:rFonts w:hint="eastAsia"/>
        </w:rPr>
        <w:t>。第二階段</w:t>
      </w:r>
      <w:r w:rsidR="007B36FF" w:rsidRPr="00115D27">
        <w:rPr>
          <w:rFonts w:hint="eastAsia"/>
        </w:rPr>
        <w:t>為</w:t>
      </w:r>
      <w:r w:rsidRPr="00115D27">
        <w:rPr>
          <w:rFonts w:hint="eastAsia"/>
        </w:rPr>
        <w:t>因應</w:t>
      </w:r>
      <w:r w:rsidR="00717457" w:rsidRPr="00115D27">
        <w:rPr>
          <w:rFonts w:hint="eastAsia"/>
        </w:rPr>
        <w:t>使用者的資料控管需求</w:t>
      </w:r>
      <w:r w:rsidRPr="00115D27">
        <w:rPr>
          <w:rFonts w:hint="eastAsia"/>
        </w:rPr>
        <w:t>，</w:t>
      </w:r>
      <w:r w:rsidR="00C92012" w:rsidRPr="00115D27">
        <w:rPr>
          <w:rFonts w:hint="eastAsia"/>
        </w:rPr>
        <w:t>團隊並未推翻原有系統，而是</w:t>
      </w:r>
      <w:r w:rsidR="00717457" w:rsidRPr="00115D27">
        <w:rPr>
          <w:rFonts w:hint="eastAsia"/>
        </w:rPr>
        <w:t>在原有</w:t>
      </w:r>
      <w:r w:rsidR="006526DD" w:rsidRPr="00115D27">
        <w:rPr>
          <w:rFonts w:hint="eastAsia"/>
        </w:rPr>
        <w:t>平台</w:t>
      </w:r>
      <w:r w:rsidR="00717457" w:rsidRPr="00115D27">
        <w:rPr>
          <w:rFonts w:hint="eastAsia"/>
        </w:rPr>
        <w:t>基礎上擴充權限功能模組</w:t>
      </w:r>
      <w:r w:rsidR="00DF727E" w:rsidRPr="00115D27">
        <w:rPr>
          <w:rFonts w:hint="eastAsia"/>
        </w:rPr>
        <w:t>，就成功</w:t>
      </w:r>
      <w:r w:rsidR="006A6357" w:rsidRPr="00115D27">
        <w:rPr>
          <w:rFonts w:hint="eastAsia"/>
        </w:rPr>
        <w:t>將</w:t>
      </w:r>
      <w:r w:rsidR="002043BD" w:rsidRPr="00115D27">
        <w:rPr>
          <w:rFonts w:hint="eastAsia"/>
        </w:rPr>
        <w:t>雲</w:t>
      </w:r>
      <w:r w:rsidR="006A6357" w:rsidRPr="00115D27">
        <w:rPr>
          <w:rFonts w:hint="eastAsia"/>
        </w:rPr>
        <w:t>端資料庫從</w:t>
      </w:r>
      <w:r w:rsidR="005B1A8F" w:rsidRPr="00115D27">
        <w:rPr>
          <w:rFonts w:hint="eastAsia"/>
        </w:rPr>
        <w:t>開放形式</w:t>
      </w:r>
      <w:r w:rsidRPr="00115D27">
        <w:rPr>
          <w:rFonts w:hint="eastAsia"/>
        </w:rPr>
        <w:t>轉為</w:t>
      </w:r>
      <w:r w:rsidR="005E6111" w:rsidRPr="00115D27">
        <w:rPr>
          <w:rFonts w:hint="eastAsia"/>
        </w:rPr>
        <w:t>彈性</w:t>
      </w:r>
      <w:r w:rsidR="000350BE" w:rsidRPr="00115D27">
        <w:rPr>
          <w:rFonts w:hint="eastAsia"/>
        </w:rPr>
        <w:t>控</w:t>
      </w:r>
      <w:r w:rsidR="003F2815" w:rsidRPr="00115D27">
        <w:rPr>
          <w:rFonts w:hint="eastAsia"/>
        </w:rPr>
        <w:t>制</w:t>
      </w:r>
      <w:r w:rsidR="006F2029" w:rsidRPr="00115D27">
        <w:rPr>
          <w:rFonts w:hint="eastAsia"/>
        </w:rPr>
        <w:t>的</w:t>
      </w:r>
      <w:r w:rsidR="005E6111" w:rsidRPr="00115D27">
        <w:rPr>
          <w:rFonts w:hint="eastAsia"/>
        </w:rPr>
        <w:t>客製化</w:t>
      </w:r>
      <w:r w:rsidRPr="00115D27">
        <w:rPr>
          <w:rFonts w:hint="eastAsia"/>
        </w:rPr>
        <w:t>架構。第三階段面對</w:t>
      </w:r>
      <w:r w:rsidR="007E2503" w:rsidRPr="00115D27">
        <w:rPr>
          <w:rFonts w:hint="eastAsia"/>
        </w:rPr>
        <w:t>產業的</w:t>
      </w:r>
      <w:r w:rsidRPr="00115D27">
        <w:rPr>
          <w:rFonts w:hint="eastAsia"/>
        </w:rPr>
        <w:t>銷售需求，</w:t>
      </w:r>
      <w:proofErr w:type="spellStart"/>
      <w:r w:rsidR="00930343" w:rsidRPr="00115D27">
        <w:rPr>
          <w:rFonts w:hint="eastAsia"/>
        </w:rPr>
        <w:t>Frontier.cool</w:t>
      </w:r>
      <w:proofErr w:type="spellEnd"/>
      <w:r w:rsidR="00825D10" w:rsidRPr="00115D27">
        <w:rPr>
          <w:rFonts w:hint="eastAsia"/>
        </w:rPr>
        <w:t>亦將</w:t>
      </w:r>
      <w:r w:rsidR="00AB2E2D" w:rsidRPr="00115D27">
        <w:t>數位布片資料</w:t>
      </w:r>
      <w:r w:rsidR="00AB2E2D" w:rsidRPr="00115D27">
        <w:rPr>
          <w:rFonts w:hint="eastAsia"/>
        </w:rPr>
        <w:t>結合進新銷售工具</w:t>
      </w:r>
      <w:proofErr w:type="spellStart"/>
      <w:r w:rsidR="00510E62" w:rsidRPr="00115D27">
        <w:t>FabriSelect</w:t>
      </w:r>
      <w:proofErr w:type="spellEnd"/>
      <w:r w:rsidR="00510E62" w:rsidRPr="00115D27">
        <w:t>™</w:t>
      </w:r>
      <w:r w:rsidR="00510E62" w:rsidRPr="00115D27">
        <w:rPr>
          <w:rFonts w:hint="eastAsia"/>
        </w:rPr>
        <w:t>之中，</w:t>
      </w:r>
      <w:r w:rsidR="00E568EB" w:rsidRPr="00115D27">
        <w:rPr>
          <w:rFonts w:hint="eastAsia"/>
        </w:rPr>
        <w:t>以</w:t>
      </w:r>
      <w:r w:rsidR="007323CD" w:rsidRPr="00115D27">
        <w:t>數位布片資料</w:t>
      </w:r>
      <w:r w:rsidR="00AB2E2D" w:rsidRPr="00115D27">
        <w:t>轉換為</w:t>
      </w:r>
      <w:r w:rsidR="00AB2E2D" w:rsidRPr="00115D27">
        <w:t>QR Code</w:t>
      </w:r>
      <w:r w:rsidR="00E568EB" w:rsidRPr="00115D27">
        <w:rPr>
          <w:rFonts w:hint="eastAsia"/>
        </w:rPr>
        <w:t>的形式</w:t>
      </w:r>
      <w:r w:rsidR="00AB2E2D" w:rsidRPr="00115D27">
        <w:t>，</w:t>
      </w:r>
      <w:r w:rsidR="00AB2E2D" w:rsidRPr="00115D27">
        <w:rPr>
          <w:rFonts w:hint="eastAsia"/>
        </w:rPr>
        <w:t>並擺設於展會攤位</w:t>
      </w:r>
      <w:r w:rsidR="0074585C" w:rsidRPr="00115D27">
        <w:rPr>
          <w:rFonts w:hint="eastAsia"/>
        </w:rPr>
        <w:t>中</w:t>
      </w:r>
      <w:r w:rsidR="002C4C76" w:rsidRPr="00115D27">
        <w:rPr>
          <w:rFonts w:hint="eastAsia"/>
        </w:rPr>
        <w:t>協助銷售</w:t>
      </w:r>
      <w:r w:rsidR="007519B1" w:rsidRPr="00115D27">
        <w:rPr>
          <w:rFonts w:hint="eastAsia"/>
        </w:rPr>
        <w:t>。</w:t>
      </w:r>
      <w:r w:rsidR="00301CFB" w:rsidRPr="00115D27">
        <w:rPr>
          <w:rFonts w:hint="eastAsia"/>
        </w:rPr>
        <w:t>在</w:t>
      </w:r>
      <w:r w:rsidRPr="00115D27">
        <w:rPr>
          <w:rFonts w:hint="eastAsia"/>
        </w:rPr>
        <w:t>第四階段，</w:t>
      </w:r>
      <w:proofErr w:type="spellStart"/>
      <w:r w:rsidR="00F2341E" w:rsidRPr="00115D27">
        <w:rPr>
          <w:rFonts w:hint="eastAsia"/>
        </w:rPr>
        <w:t>Frontier.cool</w:t>
      </w:r>
      <w:proofErr w:type="spellEnd"/>
      <w:r w:rsidR="00096DBC" w:rsidRPr="00115D27">
        <w:rPr>
          <w:rFonts w:hint="eastAsia"/>
        </w:rPr>
        <w:t>結合既有的</w:t>
      </w:r>
      <w:r w:rsidR="00B614EC" w:rsidRPr="00115D27">
        <w:rPr>
          <w:rFonts w:hint="eastAsia"/>
        </w:rPr>
        <w:t>平台開發技術</w:t>
      </w:r>
      <w:r w:rsidR="00096DBC" w:rsidRPr="00115D27">
        <w:rPr>
          <w:rFonts w:hint="eastAsia"/>
        </w:rPr>
        <w:t>和外部機構</w:t>
      </w:r>
      <w:r w:rsidR="00B614EC" w:rsidRPr="00115D27">
        <w:rPr>
          <w:rFonts w:hint="eastAsia"/>
        </w:rPr>
        <w:t>Made2Flow</w:t>
      </w:r>
      <w:r w:rsidR="00096DBC" w:rsidRPr="00115D27">
        <w:rPr>
          <w:rFonts w:hint="eastAsia"/>
        </w:rPr>
        <w:t>的永續資料，發展出</w:t>
      </w:r>
      <w:r w:rsidR="00B614EC" w:rsidRPr="00115D27">
        <w:t>Eco-Impactor®</w:t>
      </w:r>
      <w:r w:rsidR="00096DBC" w:rsidRPr="00115D27">
        <w:rPr>
          <w:rFonts w:hint="eastAsia"/>
        </w:rPr>
        <w:t>平台，生產前</w:t>
      </w:r>
      <w:r w:rsidR="001E6AE9" w:rsidRPr="00115D27">
        <w:rPr>
          <w:rFonts w:hint="eastAsia"/>
        </w:rPr>
        <w:t>預估</w:t>
      </w:r>
      <w:r w:rsidR="00096DBC" w:rsidRPr="00115D27">
        <w:rPr>
          <w:rFonts w:hint="eastAsia"/>
        </w:rPr>
        <w:t>不同原物料</w:t>
      </w:r>
      <w:r w:rsidR="001E6AE9" w:rsidRPr="00115D27">
        <w:rPr>
          <w:rFonts w:hint="eastAsia"/>
        </w:rPr>
        <w:t>可能</w:t>
      </w:r>
      <w:proofErr w:type="gramStart"/>
      <w:r w:rsidR="001E6AE9" w:rsidRPr="00115D27">
        <w:rPr>
          <w:rFonts w:hint="eastAsia"/>
        </w:rPr>
        <w:t>產生</w:t>
      </w:r>
      <w:r w:rsidR="00096DBC" w:rsidRPr="00115D27">
        <w:rPr>
          <w:rFonts w:hint="eastAsia"/>
        </w:rPr>
        <w:t>之碳排放</w:t>
      </w:r>
      <w:proofErr w:type="gramEnd"/>
      <w:r w:rsidR="00096DBC" w:rsidRPr="00115D27">
        <w:rPr>
          <w:rFonts w:hint="eastAsia"/>
        </w:rPr>
        <w:t>量，後續再與台灣碳</w:t>
      </w:r>
      <w:r w:rsidR="0060463F" w:rsidRPr="00115D27">
        <w:rPr>
          <w:rFonts w:hint="eastAsia"/>
        </w:rPr>
        <w:t>足跡</w:t>
      </w:r>
      <w:r w:rsidR="00096DBC" w:rsidRPr="00115D27">
        <w:rPr>
          <w:rFonts w:hint="eastAsia"/>
        </w:rPr>
        <w:t>機構合作</w:t>
      </w:r>
      <w:r w:rsidR="00EB013E" w:rsidRPr="00115D27">
        <w:rPr>
          <w:rFonts w:hint="eastAsia"/>
        </w:rPr>
        <w:t>將</w:t>
      </w:r>
      <w:r w:rsidR="00096DBC" w:rsidRPr="00115D27">
        <w:rPr>
          <w:rFonts w:hint="eastAsia"/>
        </w:rPr>
        <w:t>真實的永續</w:t>
      </w:r>
      <w:r w:rsidR="00963340" w:rsidRPr="00115D27">
        <w:rPr>
          <w:rFonts w:hint="eastAsia"/>
        </w:rPr>
        <w:t>資訊融入</w:t>
      </w:r>
      <w:r w:rsidR="00EB013E" w:rsidRPr="00115D27">
        <w:rPr>
          <w:rFonts w:hint="eastAsia"/>
        </w:rPr>
        <w:t>原有的數位布片檔案之中</w:t>
      </w:r>
      <w:r w:rsidRPr="00115D27">
        <w:rPr>
          <w:rFonts w:hint="eastAsia"/>
        </w:rPr>
        <w:t>。</w:t>
      </w:r>
    </w:p>
    <w:p w14:paraId="7131ED0E" w14:textId="456729DA" w:rsidR="00CD2978" w:rsidRPr="00115D27" w:rsidRDefault="00F55C18" w:rsidP="001B7E92">
      <w:pPr>
        <w:pStyle w:val="15"/>
        <w:ind w:firstLine="480"/>
      </w:pPr>
      <w:r w:rsidRPr="00115D27">
        <w:rPr>
          <w:rFonts w:hint="eastAsia"/>
        </w:rPr>
        <w:t>產業需求變化快速，企業需要快速發展功能和服務才能抓住機會，</w:t>
      </w:r>
      <w:r w:rsidR="00BA0208" w:rsidRPr="00115D27">
        <w:rPr>
          <w:rFonts w:hint="eastAsia"/>
        </w:rPr>
        <w:t>四階段</w:t>
      </w:r>
      <w:r w:rsidR="0054273E" w:rsidRPr="00115D27">
        <w:rPr>
          <w:rFonts w:hint="eastAsia"/>
        </w:rPr>
        <w:t>企業能力都</w:t>
      </w:r>
      <w:r w:rsidR="00D24004" w:rsidRPr="00115D27">
        <w:rPr>
          <w:rFonts w:hint="eastAsia"/>
        </w:rPr>
        <w:t>重複了</w:t>
      </w:r>
      <w:r w:rsidR="003638B9" w:rsidRPr="00115D27">
        <w:rPr>
          <w:rFonts w:hint="eastAsia"/>
        </w:rPr>
        <w:t>資源延伸</w:t>
      </w:r>
      <w:r w:rsidR="00F31682" w:rsidRPr="00115D27">
        <w:rPr>
          <w:rFonts w:hint="eastAsia"/>
        </w:rPr>
        <w:t>整合的策略選擇，</w:t>
      </w:r>
      <w:r w:rsidR="004607BC" w:rsidRPr="00115D27">
        <w:rPr>
          <w:rFonts w:hint="eastAsia"/>
        </w:rPr>
        <w:t>團隊</w:t>
      </w:r>
      <w:r w:rsidR="005500C5" w:rsidRPr="00115D27">
        <w:rPr>
          <w:rFonts w:hint="eastAsia"/>
        </w:rPr>
        <w:t>避免大規模</w:t>
      </w:r>
      <w:r w:rsidR="00021827" w:rsidRPr="00115D27">
        <w:rPr>
          <w:rFonts w:hint="eastAsia"/>
        </w:rPr>
        <w:t>重建系統</w:t>
      </w:r>
      <w:r w:rsidR="003638B9" w:rsidRPr="00115D27">
        <w:rPr>
          <w:rFonts w:hint="eastAsia"/>
        </w:rPr>
        <w:t>與研發既耗時又複雜的未知技術</w:t>
      </w:r>
      <w:r w:rsidR="005500C5" w:rsidRPr="00115D27">
        <w:rPr>
          <w:rFonts w:hint="eastAsia"/>
        </w:rPr>
        <w:t>，</w:t>
      </w:r>
      <w:r w:rsidR="00021827" w:rsidRPr="00115D27">
        <w:rPr>
          <w:rFonts w:hint="eastAsia"/>
        </w:rPr>
        <w:t>而</w:t>
      </w:r>
      <w:r w:rsidR="008867FC" w:rsidRPr="00115D27">
        <w:t>是</w:t>
      </w:r>
      <w:r w:rsidR="003638B9" w:rsidRPr="00115D27">
        <w:rPr>
          <w:rFonts w:hint="eastAsia"/>
        </w:rPr>
        <w:t>透過</w:t>
      </w:r>
      <w:r w:rsidR="008867FC" w:rsidRPr="00115D27">
        <w:t>模組化擴展</w:t>
      </w:r>
      <w:r w:rsidR="003638B9" w:rsidRPr="00115D27">
        <w:rPr>
          <w:rFonts w:hint="eastAsia"/>
        </w:rPr>
        <w:t>平台功能</w:t>
      </w:r>
      <w:r w:rsidR="008867FC" w:rsidRPr="00115D27">
        <w:t>、彈性</w:t>
      </w:r>
      <w:r w:rsidR="003638B9" w:rsidRPr="00115D27">
        <w:rPr>
          <w:rFonts w:hint="eastAsia"/>
        </w:rPr>
        <w:t>整合</w:t>
      </w:r>
      <w:r w:rsidR="006A5929" w:rsidRPr="00115D27">
        <w:rPr>
          <w:rFonts w:hint="eastAsia"/>
        </w:rPr>
        <w:t>現有</w:t>
      </w:r>
      <w:r w:rsidR="003638B9" w:rsidRPr="00115D27">
        <w:rPr>
          <w:rFonts w:hint="eastAsia"/>
        </w:rPr>
        <w:t>資源</w:t>
      </w:r>
      <w:r w:rsidRPr="00115D27">
        <w:rPr>
          <w:rFonts w:hint="eastAsia"/>
        </w:rPr>
        <w:t>快速</w:t>
      </w:r>
      <w:r w:rsidR="00053768" w:rsidRPr="00115D27">
        <w:rPr>
          <w:rFonts w:hint="eastAsia"/>
        </w:rPr>
        <w:t>回應需求</w:t>
      </w:r>
      <w:r w:rsidR="008867FC" w:rsidRPr="00115D27">
        <w:t>。</w:t>
      </w:r>
      <w:proofErr w:type="spellStart"/>
      <w:r w:rsidR="009B3B7E" w:rsidRPr="00115D27">
        <w:t>Frontier.cool</w:t>
      </w:r>
      <w:proofErr w:type="spellEnd"/>
      <w:r w:rsidR="009B3B7E" w:rsidRPr="00115D27">
        <w:t>對於</w:t>
      </w:r>
      <w:r w:rsidR="00244AC6" w:rsidRPr="00115D27">
        <w:t>現有資源</w:t>
      </w:r>
      <w:r w:rsidR="003A51C7" w:rsidRPr="00115D27">
        <w:rPr>
          <w:rFonts w:hint="eastAsia"/>
        </w:rPr>
        <w:t>如</w:t>
      </w:r>
      <w:r w:rsidR="007161B8" w:rsidRPr="00115D27">
        <w:rPr>
          <w:rFonts w:hint="eastAsia"/>
        </w:rPr>
        <w:t>內部團隊</w:t>
      </w:r>
      <w:r w:rsidR="009B3B7E" w:rsidRPr="00115D27">
        <w:t>、</w:t>
      </w:r>
      <w:r w:rsidR="00D859A9" w:rsidRPr="00115D27">
        <w:rPr>
          <w:rFonts w:hint="eastAsia"/>
        </w:rPr>
        <w:t>技術、</w:t>
      </w:r>
      <w:r w:rsidR="009B3B7E" w:rsidRPr="00115D27">
        <w:t>設備與知識基礎</w:t>
      </w:r>
      <w:r w:rsidR="00081A76" w:rsidRPr="00115D27">
        <w:rPr>
          <w:rFonts w:hint="eastAsia"/>
        </w:rPr>
        <w:t>等</w:t>
      </w:r>
      <w:r w:rsidR="009B3B7E" w:rsidRPr="00115D27">
        <w:t>，皆保持高度敏感與</w:t>
      </w:r>
      <w:r w:rsidR="00107696" w:rsidRPr="00115D27">
        <w:rPr>
          <w:rFonts w:hint="eastAsia"/>
        </w:rPr>
        <w:t>靈活</w:t>
      </w:r>
      <w:r w:rsidR="009B3B7E" w:rsidRPr="00115D27">
        <w:t>調度</w:t>
      </w:r>
      <w:r w:rsidR="00107696" w:rsidRPr="00115D27">
        <w:rPr>
          <w:rFonts w:hint="eastAsia"/>
        </w:rPr>
        <w:t>與整合</w:t>
      </w:r>
      <w:r w:rsidR="009B3B7E" w:rsidRPr="00115D27">
        <w:t>能力</w:t>
      </w:r>
      <w:r w:rsidR="009342D1" w:rsidRPr="00115D27">
        <w:rPr>
          <w:rFonts w:hint="eastAsia"/>
        </w:rPr>
        <w:t>，</w:t>
      </w:r>
      <w:r w:rsidR="00D02278" w:rsidRPr="00115D27">
        <w:rPr>
          <w:rFonts w:hint="eastAsia"/>
        </w:rPr>
        <w:t>因此可以</w:t>
      </w:r>
      <w:r w:rsidR="00A11A8C" w:rsidRPr="00115D27">
        <w:rPr>
          <w:rFonts w:hint="eastAsia"/>
        </w:rPr>
        <w:t>快速</w:t>
      </w:r>
      <w:r w:rsidR="00001D82" w:rsidRPr="00115D27">
        <w:rPr>
          <w:rFonts w:hint="eastAsia"/>
        </w:rPr>
        <w:t>將資源</w:t>
      </w:r>
      <w:r w:rsidR="00735318" w:rsidRPr="00115D27">
        <w:t>延伸</w:t>
      </w:r>
      <w:r w:rsidR="00081A76" w:rsidRPr="00115D27">
        <w:rPr>
          <w:rFonts w:hint="eastAsia"/>
        </w:rPr>
        <w:t>運用</w:t>
      </w:r>
      <w:r w:rsidR="00A11A8C" w:rsidRPr="00115D27">
        <w:rPr>
          <w:rFonts w:hint="eastAsia"/>
        </w:rPr>
        <w:t>。此經營特性</w:t>
      </w:r>
      <w:r w:rsidR="00735318" w:rsidRPr="00115D27">
        <w:t>與新創企業的組織特性密切相關</w:t>
      </w:r>
      <w:r w:rsidR="00943903" w:rsidRPr="00115D27">
        <w:rPr>
          <w:rFonts w:hint="eastAsia"/>
        </w:rPr>
        <w:t>，</w:t>
      </w:r>
      <w:r w:rsidR="00735318" w:rsidRPr="00115D27">
        <w:t>相較於資源</w:t>
      </w:r>
      <w:r w:rsidR="00961FC4" w:rsidRPr="00115D27">
        <w:rPr>
          <w:rFonts w:hint="eastAsia"/>
        </w:rPr>
        <w:t>豐富</w:t>
      </w:r>
      <w:r w:rsidR="00F55DC8" w:rsidRPr="00115D27">
        <w:rPr>
          <w:rFonts w:hint="eastAsia"/>
        </w:rPr>
        <w:t>與制度</w:t>
      </w:r>
      <w:r w:rsidR="00961FC4" w:rsidRPr="00115D27">
        <w:rPr>
          <w:rFonts w:hint="eastAsia"/>
        </w:rPr>
        <w:t>完整的</w:t>
      </w:r>
      <w:r w:rsidR="00735318" w:rsidRPr="00115D27">
        <w:t>大型企業，</w:t>
      </w:r>
      <w:r w:rsidR="00ED0932" w:rsidRPr="00115D27">
        <w:rPr>
          <w:rFonts w:hint="eastAsia"/>
        </w:rPr>
        <w:t>中小型</w:t>
      </w:r>
      <w:r w:rsidR="00755322" w:rsidRPr="00115D27">
        <w:rPr>
          <w:rFonts w:hint="eastAsia"/>
        </w:rPr>
        <w:t>因組織彈性高、資源有限與規模較小等因素，讓企業多以現有</w:t>
      </w:r>
      <w:r w:rsidR="00CC72FD" w:rsidRPr="00115D27">
        <w:rPr>
          <w:rFonts w:hint="eastAsia"/>
        </w:rPr>
        <w:t>資源延伸</w:t>
      </w:r>
      <w:r w:rsidR="00CD2978" w:rsidRPr="00115D27">
        <w:rPr>
          <w:rFonts w:hint="eastAsia"/>
        </w:rPr>
        <w:t>的</w:t>
      </w:r>
      <w:r w:rsidR="00511AF8" w:rsidRPr="00115D27">
        <w:rPr>
          <w:rFonts w:hint="eastAsia"/>
        </w:rPr>
        <w:t>經營</w:t>
      </w:r>
      <w:r w:rsidR="00CD2978" w:rsidRPr="00115D27">
        <w:rPr>
          <w:rFonts w:hint="eastAsia"/>
        </w:rPr>
        <w:t>模式</w:t>
      </w:r>
      <w:r w:rsidR="00CC72FD" w:rsidRPr="00115D27">
        <w:rPr>
          <w:rFonts w:hint="eastAsia"/>
        </w:rPr>
        <w:t>節省</w:t>
      </w:r>
      <w:r w:rsidR="007260BF" w:rsidRPr="00115D27">
        <w:rPr>
          <w:rFonts w:hint="eastAsia"/>
        </w:rPr>
        <w:t>時間與</w:t>
      </w:r>
      <w:r w:rsidR="0062502A" w:rsidRPr="00115D27">
        <w:rPr>
          <w:rFonts w:hint="eastAsia"/>
        </w:rPr>
        <w:t>資金</w:t>
      </w:r>
      <w:r w:rsidR="00603CBD" w:rsidRPr="00115D27">
        <w:rPr>
          <w:rFonts w:hint="eastAsia"/>
        </w:rPr>
        <w:t>消耗</w:t>
      </w:r>
      <w:r w:rsidR="00CC72FD" w:rsidRPr="00115D27">
        <w:rPr>
          <w:rFonts w:hint="eastAsia"/>
        </w:rPr>
        <w:t>，</w:t>
      </w:r>
      <w:r w:rsidR="005C58F2" w:rsidRPr="00115D27">
        <w:rPr>
          <w:rFonts w:hint="eastAsia"/>
        </w:rPr>
        <w:t>這也</w:t>
      </w:r>
      <w:r w:rsidR="00CD2978" w:rsidRPr="00115D27">
        <w:rPr>
          <w:rFonts w:hint="eastAsia"/>
        </w:rPr>
        <w:t>使新創企業</w:t>
      </w:r>
      <w:r w:rsidR="003C7BA6" w:rsidRPr="00115D27">
        <w:rPr>
          <w:rFonts w:hint="eastAsia"/>
        </w:rPr>
        <w:t>能</w:t>
      </w:r>
      <w:r w:rsidR="006F2533" w:rsidRPr="00115D27">
        <w:rPr>
          <w:rFonts w:hint="eastAsia"/>
        </w:rPr>
        <w:t>快速、靈活、</w:t>
      </w:r>
      <w:r w:rsidR="00A13402" w:rsidRPr="00115D27">
        <w:rPr>
          <w:rFonts w:hint="eastAsia"/>
        </w:rPr>
        <w:t>調整</w:t>
      </w:r>
      <w:r w:rsidR="003C7BA6" w:rsidRPr="00115D27">
        <w:rPr>
          <w:rFonts w:hint="eastAsia"/>
        </w:rPr>
        <w:t>經營</w:t>
      </w:r>
      <w:r w:rsidR="006F2533" w:rsidRPr="00115D27">
        <w:rPr>
          <w:rFonts w:hint="eastAsia"/>
        </w:rPr>
        <w:t>策略</w:t>
      </w:r>
      <w:r w:rsidR="00A13402" w:rsidRPr="00115D27">
        <w:rPr>
          <w:rFonts w:hint="eastAsia"/>
        </w:rPr>
        <w:t>，</w:t>
      </w:r>
      <w:r w:rsidR="0024230A" w:rsidRPr="00115D27">
        <w:rPr>
          <w:rFonts w:hint="eastAsia"/>
        </w:rPr>
        <w:t>以</w:t>
      </w:r>
      <w:r w:rsidR="00F31682" w:rsidRPr="00115D27">
        <w:t>避免高風險與研發壓力。</w:t>
      </w:r>
    </w:p>
    <w:p w14:paraId="4464E64C" w14:textId="2EA3ED8A" w:rsidR="008F7D11" w:rsidRPr="00115D27" w:rsidRDefault="002C72FB" w:rsidP="00EE7302">
      <w:pPr>
        <w:pStyle w:val="a0"/>
        <w:rPr>
          <w:color w:val="auto"/>
        </w:rPr>
      </w:pPr>
      <w:r w:rsidRPr="00115D27">
        <w:rPr>
          <w:rFonts w:hint="eastAsia"/>
          <w:color w:val="auto"/>
        </w:rPr>
        <w:t>需求驅動探索，</w:t>
      </w:r>
      <w:proofErr w:type="gramStart"/>
      <w:r w:rsidR="00146C10" w:rsidRPr="00115D27">
        <w:rPr>
          <w:rFonts w:hint="eastAsia"/>
          <w:color w:val="auto"/>
        </w:rPr>
        <w:t>可供性不</w:t>
      </w:r>
      <w:r w:rsidR="00CA6FCB" w:rsidRPr="00115D27">
        <w:rPr>
          <w:rFonts w:hint="eastAsia"/>
          <w:color w:val="auto"/>
        </w:rPr>
        <w:t>只</w:t>
      </w:r>
      <w:r w:rsidR="00146C10" w:rsidRPr="00115D27">
        <w:rPr>
          <w:rFonts w:hint="eastAsia"/>
          <w:color w:val="auto"/>
        </w:rPr>
        <w:t>是</w:t>
      </w:r>
      <w:proofErr w:type="gramEnd"/>
      <w:r w:rsidR="00146C10" w:rsidRPr="00115D27">
        <w:rPr>
          <w:rFonts w:hint="eastAsia"/>
          <w:color w:val="auto"/>
        </w:rPr>
        <w:t>技術潛能</w:t>
      </w:r>
      <w:r w:rsidR="008E0C44" w:rsidRPr="00115D27">
        <w:rPr>
          <w:rFonts w:hint="eastAsia"/>
          <w:color w:val="auto"/>
        </w:rPr>
        <w:t>，</w:t>
      </w:r>
      <w:r w:rsidR="00C30C7B" w:rsidRPr="00115D27">
        <w:rPr>
          <w:rFonts w:hint="eastAsia"/>
          <w:color w:val="auto"/>
        </w:rPr>
        <w:t>而是</w:t>
      </w:r>
      <w:r w:rsidR="003F7A46" w:rsidRPr="00115D27">
        <w:rPr>
          <w:rFonts w:hint="eastAsia"/>
          <w:color w:val="auto"/>
        </w:rPr>
        <w:t>不同</w:t>
      </w:r>
      <w:r w:rsidR="00146C10" w:rsidRPr="00115D27">
        <w:rPr>
          <w:rFonts w:hint="eastAsia"/>
          <w:color w:val="auto"/>
        </w:rPr>
        <w:t>情境中</w:t>
      </w:r>
      <w:r w:rsidR="00015B92" w:rsidRPr="00115D27">
        <w:rPr>
          <w:rFonts w:hint="eastAsia"/>
          <w:color w:val="auto"/>
        </w:rPr>
        <w:t>持續、動態</w:t>
      </w:r>
      <w:r w:rsidR="00146C10" w:rsidRPr="00115D27">
        <w:rPr>
          <w:rFonts w:hint="eastAsia"/>
          <w:color w:val="auto"/>
        </w:rPr>
        <w:t>重</w:t>
      </w:r>
      <w:r w:rsidR="00015B92" w:rsidRPr="00115D27">
        <w:rPr>
          <w:rFonts w:hint="eastAsia"/>
          <w:color w:val="auto"/>
        </w:rPr>
        <w:t>塑</w:t>
      </w:r>
      <w:r w:rsidR="00146C10" w:rsidRPr="00115D27">
        <w:rPr>
          <w:rFonts w:hint="eastAsia"/>
          <w:color w:val="auto"/>
        </w:rPr>
        <w:t>的可能性</w:t>
      </w:r>
    </w:p>
    <w:p w14:paraId="484FECC0" w14:textId="67054E28" w:rsidR="007748CF" w:rsidRPr="00115D27" w:rsidRDefault="00387AE2" w:rsidP="007A7E42">
      <w:pPr>
        <w:pStyle w:val="15"/>
        <w:ind w:firstLine="480"/>
      </w:pPr>
      <w:r w:rsidRPr="00115D27">
        <w:t>在平台發展的四個階段中，</w:t>
      </w:r>
      <w:r w:rsidR="007A6AC6" w:rsidRPr="00115D27">
        <w:rPr>
          <w:rFonts w:hint="eastAsia"/>
        </w:rPr>
        <w:t>顯示了</w:t>
      </w:r>
      <w:proofErr w:type="gramStart"/>
      <w:r w:rsidR="007A6AC6" w:rsidRPr="00115D27">
        <w:t>可供性探索</w:t>
      </w:r>
      <w:proofErr w:type="gramEnd"/>
      <w:r w:rsidR="007A6AC6" w:rsidRPr="00115D27">
        <w:t>軌跡</w:t>
      </w:r>
      <w:r w:rsidRPr="00115D27">
        <w:t>與產業需求</w:t>
      </w:r>
      <w:r w:rsidR="00EE2A39" w:rsidRPr="00115D27">
        <w:rPr>
          <w:rFonts w:hint="eastAsia"/>
        </w:rPr>
        <w:t>的</w:t>
      </w:r>
      <w:r w:rsidRPr="00115D27">
        <w:t>緊密貼合</w:t>
      </w:r>
      <w:r w:rsidR="0027778C" w:rsidRPr="00115D27">
        <w:rPr>
          <w:rFonts w:hint="eastAsia"/>
        </w:rPr>
        <w:t>，</w:t>
      </w:r>
      <w:r w:rsidR="00695B36" w:rsidRPr="00115D27">
        <w:rPr>
          <w:rFonts w:hint="eastAsia"/>
        </w:rPr>
        <w:t>企業在探索可</w:t>
      </w:r>
      <w:proofErr w:type="gramStart"/>
      <w:r w:rsidR="00695B36" w:rsidRPr="00115D27">
        <w:rPr>
          <w:rFonts w:hint="eastAsia"/>
        </w:rPr>
        <w:t>供性時</w:t>
      </w:r>
      <w:proofErr w:type="gramEnd"/>
      <w:r w:rsidR="00695B36" w:rsidRPr="00115D27">
        <w:rPr>
          <w:rFonts w:hint="eastAsia"/>
        </w:rPr>
        <w:t>不只是關注</w:t>
      </w:r>
      <w:r w:rsidRPr="00115D27">
        <w:t>技術本身所具備的操作與</w:t>
      </w:r>
      <w:r w:rsidR="0027778C" w:rsidRPr="00115D27">
        <w:rPr>
          <w:rFonts w:hint="eastAsia"/>
        </w:rPr>
        <w:t>應用潛力</w:t>
      </w:r>
      <w:r w:rsidRPr="00115D27">
        <w:t>，</w:t>
      </w:r>
      <w:r w:rsidR="005257B0" w:rsidRPr="00115D27">
        <w:rPr>
          <w:rFonts w:hint="eastAsia"/>
        </w:rPr>
        <w:t>而是</w:t>
      </w:r>
      <w:r w:rsidRPr="00115D27">
        <w:t>在特定情境</w:t>
      </w:r>
      <w:r w:rsidR="00560BD3" w:rsidRPr="00115D27">
        <w:rPr>
          <w:rFonts w:hint="eastAsia"/>
        </w:rPr>
        <w:t>、需求</w:t>
      </w:r>
      <w:r w:rsidR="00C72D00" w:rsidRPr="00115D27">
        <w:rPr>
          <w:rFonts w:hint="eastAsia"/>
        </w:rPr>
        <w:t>驅動之下才</w:t>
      </w:r>
      <w:r w:rsidR="00DD29D0" w:rsidRPr="00115D27">
        <w:rPr>
          <w:rFonts w:hint="eastAsia"/>
        </w:rPr>
        <w:t>開始</w:t>
      </w:r>
      <w:r w:rsidR="00DF7B9A" w:rsidRPr="00115D27">
        <w:rPr>
          <w:rFonts w:hint="eastAsia"/>
        </w:rPr>
        <w:t>的</w:t>
      </w:r>
      <w:proofErr w:type="gramStart"/>
      <w:r w:rsidR="00DF7B9A" w:rsidRPr="00115D27">
        <w:rPr>
          <w:rFonts w:hint="eastAsia"/>
        </w:rPr>
        <w:t>可供性探索</w:t>
      </w:r>
      <w:proofErr w:type="gramEnd"/>
      <w:r w:rsidR="00DF7B9A" w:rsidRPr="00115D27">
        <w:rPr>
          <w:rFonts w:hint="eastAsia"/>
        </w:rPr>
        <w:t>行動</w:t>
      </w:r>
      <w:r w:rsidRPr="00115D27">
        <w:t>。</w:t>
      </w:r>
      <w:r w:rsidR="007748CF" w:rsidRPr="00115D27">
        <w:t>第一階段，</w:t>
      </w:r>
      <w:proofErr w:type="spellStart"/>
      <w:r w:rsidR="00275684" w:rsidRPr="00115D27">
        <w:rPr>
          <w:rFonts w:hint="eastAsia"/>
        </w:rPr>
        <w:t>Frontier.cool</w:t>
      </w:r>
      <w:proofErr w:type="spellEnd"/>
      <w:r w:rsidR="007748CF" w:rsidRPr="00115D27">
        <w:t>藉由掃描與雲端儲存技術</w:t>
      </w:r>
      <w:r w:rsidR="00874DA9" w:rsidRPr="00115D27">
        <w:rPr>
          <w:rFonts w:hint="eastAsia"/>
        </w:rPr>
        <w:t>，</w:t>
      </w:r>
      <w:r w:rsidR="00B44B5B" w:rsidRPr="00115D27">
        <w:rPr>
          <w:rFonts w:hint="eastAsia"/>
        </w:rPr>
        <w:t>讓織品庫存管理</w:t>
      </w:r>
      <w:r w:rsidR="00CA21E7" w:rsidRPr="00115D27">
        <w:rPr>
          <w:rFonts w:hint="eastAsia"/>
        </w:rPr>
        <w:t>規模化與</w:t>
      </w:r>
      <w:r w:rsidR="00B44B5B" w:rsidRPr="00115D27">
        <w:rPr>
          <w:rFonts w:hint="eastAsia"/>
        </w:rPr>
        <w:t>標準化</w:t>
      </w:r>
      <w:r w:rsidR="00EA0616" w:rsidRPr="00115D27">
        <w:rPr>
          <w:rFonts w:hint="eastAsia"/>
        </w:rPr>
        <w:t>；</w:t>
      </w:r>
      <w:r w:rsidR="00B44B5B" w:rsidRPr="00115D27">
        <w:rPr>
          <w:rFonts w:hint="eastAsia"/>
        </w:rPr>
        <w:t>設計</w:t>
      </w:r>
      <w:r w:rsidR="00A26D4C" w:rsidRPr="00115D27">
        <w:rPr>
          <w:rFonts w:hint="eastAsia"/>
        </w:rPr>
        <w:t>師</w:t>
      </w:r>
      <w:r w:rsidR="00B44B5B" w:rsidRPr="00115D27">
        <w:rPr>
          <w:rFonts w:hint="eastAsia"/>
        </w:rPr>
        <w:t>能使用數位布片素材</w:t>
      </w:r>
      <w:r w:rsidR="00A26D4C" w:rsidRPr="00115D27">
        <w:rPr>
          <w:rFonts w:hint="eastAsia"/>
        </w:rPr>
        <w:t>進行</w:t>
      </w:r>
      <w:r w:rsidR="00A26D4C" w:rsidRPr="00115D27">
        <w:rPr>
          <w:rFonts w:hint="eastAsia"/>
        </w:rPr>
        <w:t>3D</w:t>
      </w:r>
      <w:r w:rsidR="00A26D4C" w:rsidRPr="00115D27">
        <w:rPr>
          <w:rFonts w:hint="eastAsia"/>
        </w:rPr>
        <w:t>設計並</w:t>
      </w:r>
      <w:r w:rsidR="00B44B5B" w:rsidRPr="00115D27">
        <w:rPr>
          <w:rFonts w:hint="eastAsia"/>
        </w:rPr>
        <w:t>預覽成品效</w:t>
      </w:r>
      <w:r w:rsidR="00B44B5B" w:rsidRPr="00115D27">
        <w:rPr>
          <w:rFonts w:hint="eastAsia"/>
        </w:rPr>
        <w:lastRenderedPageBreak/>
        <w:t>果，降低製作過程的資源浪費</w:t>
      </w:r>
      <w:r w:rsidR="00EA0616" w:rsidRPr="00115D27">
        <w:rPr>
          <w:rFonts w:hint="eastAsia"/>
        </w:rPr>
        <w:t>；</w:t>
      </w:r>
      <w:r w:rsidR="001F27DD" w:rsidRPr="00115D27">
        <w:rPr>
          <w:rFonts w:hint="eastAsia"/>
        </w:rPr>
        <w:t>並</w:t>
      </w:r>
      <w:r w:rsidR="002640D5" w:rsidRPr="00115D27">
        <w:rPr>
          <w:rFonts w:hint="eastAsia"/>
        </w:rPr>
        <w:t>透過平台</w:t>
      </w:r>
      <w:r w:rsidR="0084117B" w:rsidRPr="00115D27">
        <w:rPr>
          <w:rFonts w:hint="eastAsia"/>
        </w:rPr>
        <w:t>實現</w:t>
      </w:r>
      <w:r w:rsidR="002B1E3B" w:rsidRPr="00115D27">
        <w:rPr>
          <w:rFonts w:hint="eastAsia"/>
        </w:rPr>
        <w:t>供應</w:t>
      </w:r>
      <w:proofErr w:type="gramStart"/>
      <w:r w:rsidR="002B1E3B" w:rsidRPr="00115D27">
        <w:rPr>
          <w:rFonts w:hint="eastAsia"/>
        </w:rPr>
        <w:t>鏈</w:t>
      </w:r>
      <w:r w:rsidR="0084117B" w:rsidRPr="00115D27">
        <w:rPr>
          <w:rFonts w:hint="eastAsia"/>
        </w:rPr>
        <w:t>跨域</w:t>
      </w:r>
      <w:proofErr w:type="gramEnd"/>
      <w:r w:rsidR="0084117B" w:rsidRPr="00115D27">
        <w:rPr>
          <w:rFonts w:hint="eastAsia"/>
        </w:rPr>
        <w:t>協作</w:t>
      </w:r>
      <w:r w:rsidR="007748CF" w:rsidRPr="00115D27">
        <w:t>，</w:t>
      </w:r>
      <w:r w:rsidR="002449D1" w:rsidRPr="00115D27">
        <w:rPr>
          <w:rFonts w:hint="eastAsia"/>
        </w:rPr>
        <w:t>而數位</w:t>
      </w:r>
      <w:r w:rsidR="00735649" w:rsidRPr="00115D27">
        <w:rPr>
          <w:rFonts w:hint="eastAsia"/>
        </w:rPr>
        <w:t>平台</w:t>
      </w:r>
      <w:r w:rsidR="00F2363F" w:rsidRPr="00115D27">
        <w:rPr>
          <w:rFonts w:hint="eastAsia"/>
        </w:rPr>
        <w:t>的可塑性與開放性</w:t>
      </w:r>
      <w:r w:rsidR="002B1E3B" w:rsidRPr="00115D27">
        <w:rPr>
          <w:rFonts w:hint="eastAsia"/>
        </w:rPr>
        <w:t>亦</w:t>
      </w:r>
      <w:r w:rsidR="002A737D" w:rsidRPr="00115D27">
        <w:rPr>
          <w:rFonts w:hint="eastAsia"/>
        </w:rPr>
        <w:t>為後續能</w:t>
      </w:r>
      <w:r w:rsidR="007748CF" w:rsidRPr="00115D27">
        <w:t>被多角色</w:t>
      </w:r>
      <w:r w:rsidR="00343901" w:rsidRPr="00115D27">
        <w:rPr>
          <w:rFonts w:hint="eastAsia"/>
        </w:rPr>
        <w:t>共同</w:t>
      </w:r>
      <w:r w:rsidR="00642666" w:rsidRPr="00115D27">
        <w:rPr>
          <w:rFonts w:hint="eastAsia"/>
        </w:rPr>
        <w:t>設計</w:t>
      </w:r>
      <w:r w:rsidR="00717B74" w:rsidRPr="00115D27">
        <w:rPr>
          <w:rFonts w:hint="eastAsia"/>
        </w:rPr>
        <w:t>與資料共享</w:t>
      </w:r>
      <w:r w:rsidR="009F57E6" w:rsidRPr="00115D27">
        <w:rPr>
          <w:rFonts w:hint="eastAsia"/>
        </w:rPr>
        <w:t>埋下更多</w:t>
      </w:r>
      <w:r w:rsidR="007748CF" w:rsidRPr="00115D27">
        <w:t>可能性。第二階段，企業開始察覺到</w:t>
      </w:r>
      <w:r w:rsidR="004565D9" w:rsidRPr="00115D27">
        <w:rPr>
          <w:rFonts w:hint="eastAsia"/>
        </w:rPr>
        <w:t>廠商</w:t>
      </w:r>
      <w:r w:rsidR="007748CF" w:rsidRPr="00115D27">
        <w:t>對資料</w:t>
      </w:r>
      <w:r w:rsidR="00481A95" w:rsidRPr="00115D27">
        <w:rPr>
          <w:rFonts w:hint="eastAsia"/>
        </w:rPr>
        <w:t>控制</w:t>
      </w:r>
      <w:r w:rsidR="007748CF" w:rsidRPr="00115D27">
        <w:t>與</w:t>
      </w:r>
      <w:r w:rsidR="00890D8B" w:rsidRPr="00115D27">
        <w:rPr>
          <w:rFonts w:hint="eastAsia"/>
        </w:rPr>
        <w:t>機密性</w:t>
      </w:r>
      <w:r w:rsidR="007748CF" w:rsidRPr="00115D27">
        <w:t>的要求，延伸出權限管理與</w:t>
      </w:r>
      <w:r w:rsidR="007748CF" w:rsidRPr="00115D27">
        <w:t>API</w:t>
      </w:r>
      <w:r w:rsidR="007748CF" w:rsidRPr="00115D27">
        <w:t>串接功能，將</w:t>
      </w:r>
      <w:r w:rsidR="00836E91" w:rsidRPr="00115D27">
        <w:rPr>
          <w:rFonts w:hint="eastAsia"/>
        </w:rPr>
        <w:t>原本</w:t>
      </w:r>
      <w:r w:rsidR="001E6D26" w:rsidRPr="00115D27">
        <w:rPr>
          <w:rFonts w:hint="eastAsia"/>
        </w:rPr>
        <w:t>僅供資料</w:t>
      </w:r>
      <w:r w:rsidR="007748CF" w:rsidRPr="00115D27">
        <w:t>共享</w:t>
      </w:r>
      <w:r w:rsidR="002936C1" w:rsidRPr="00115D27">
        <w:rPr>
          <w:rFonts w:hint="eastAsia"/>
        </w:rPr>
        <w:t>平台</w:t>
      </w:r>
      <w:r w:rsidR="00511AF8" w:rsidRPr="00115D27">
        <w:rPr>
          <w:rFonts w:hint="eastAsia"/>
        </w:rPr>
        <w:t>從</w:t>
      </w:r>
      <w:r w:rsidR="007748CF" w:rsidRPr="00115D27">
        <w:t>「能存取」，</w:t>
      </w:r>
      <w:r w:rsidR="00511AF8" w:rsidRPr="00115D27">
        <w:rPr>
          <w:rFonts w:hint="eastAsia"/>
        </w:rPr>
        <w:t>發展成</w:t>
      </w:r>
      <w:r w:rsidR="007748CF" w:rsidRPr="00115D27">
        <w:t>「能</w:t>
      </w:r>
      <w:r w:rsidR="00BD39C3" w:rsidRPr="00115D27">
        <w:rPr>
          <w:rFonts w:hint="eastAsia"/>
        </w:rPr>
        <w:t>自主</w:t>
      </w:r>
      <w:r w:rsidR="007748CF" w:rsidRPr="00115D27">
        <w:t>控制、能</w:t>
      </w:r>
      <w:r w:rsidR="00BD39C3" w:rsidRPr="00115D27">
        <w:rPr>
          <w:rFonts w:hint="eastAsia"/>
        </w:rPr>
        <w:t>系統</w:t>
      </w:r>
      <w:r w:rsidR="007748CF" w:rsidRPr="00115D27">
        <w:t>整合、能安全應用」</w:t>
      </w:r>
      <w:r w:rsidR="00905EB4" w:rsidRPr="00115D27">
        <w:rPr>
          <w:rFonts w:hint="eastAsia"/>
        </w:rPr>
        <w:t>的實用功能</w:t>
      </w:r>
      <w:r w:rsidR="007748CF" w:rsidRPr="00115D27">
        <w:t>。第三階段</w:t>
      </w:r>
      <w:r w:rsidR="00AE403D" w:rsidRPr="00115D27">
        <w:rPr>
          <w:rFonts w:hint="eastAsia"/>
        </w:rPr>
        <w:t>平台</w:t>
      </w:r>
      <w:r w:rsidR="00E35EFA" w:rsidRPr="00115D27">
        <w:rPr>
          <w:rFonts w:hint="eastAsia"/>
        </w:rPr>
        <w:t>的應用</w:t>
      </w:r>
      <w:r w:rsidR="007748CF" w:rsidRPr="00115D27">
        <w:t>新場域</w:t>
      </w:r>
      <w:r w:rsidR="00FD6B3F" w:rsidRPr="00115D27">
        <w:rPr>
          <w:rFonts w:hint="eastAsia"/>
        </w:rPr>
        <w:t>，</w:t>
      </w:r>
      <w:r w:rsidR="00DB1415" w:rsidRPr="00115D27">
        <w:rPr>
          <w:rFonts w:hint="eastAsia"/>
        </w:rPr>
        <w:t>則出現</w:t>
      </w:r>
      <w:r w:rsidR="00FD6B3F" w:rsidRPr="00115D27">
        <w:rPr>
          <w:rFonts w:hint="eastAsia"/>
        </w:rPr>
        <w:t>在</w:t>
      </w:r>
      <w:r w:rsidR="00B26B9A" w:rsidRPr="00115D27">
        <w:rPr>
          <w:rFonts w:hint="eastAsia"/>
        </w:rPr>
        <w:t>紡織</w:t>
      </w:r>
      <w:r w:rsidR="007748CF" w:rsidRPr="00115D27">
        <w:t>展會與</w:t>
      </w:r>
      <w:r w:rsidR="00B26B9A" w:rsidRPr="00115D27">
        <w:rPr>
          <w:rFonts w:hint="eastAsia"/>
        </w:rPr>
        <w:t>產品</w:t>
      </w:r>
      <w:r w:rsidR="007748CF" w:rsidRPr="00115D27">
        <w:t>銷售場景中，</w:t>
      </w:r>
      <w:r w:rsidR="008C24EF" w:rsidRPr="00115D27">
        <w:rPr>
          <w:rFonts w:hint="eastAsia"/>
        </w:rPr>
        <w:t>僅須</w:t>
      </w:r>
      <w:r w:rsidR="007748CF" w:rsidRPr="00115D27">
        <w:t>透過</w:t>
      </w:r>
      <w:r w:rsidR="00695802" w:rsidRPr="00115D27">
        <w:rPr>
          <w:rFonts w:hint="eastAsia"/>
        </w:rPr>
        <w:t>雲端布片資料庫</w:t>
      </w:r>
      <w:r w:rsidR="004D097D" w:rsidRPr="00115D27">
        <w:rPr>
          <w:rFonts w:hint="eastAsia"/>
        </w:rPr>
        <w:t>產生</w:t>
      </w:r>
      <w:r w:rsidR="00C4171C" w:rsidRPr="00115D27">
        <w:rPr>
          <w:rFonts w:hint="eastAsia"/>
        </w:rPr>
        <w:t>不同</w:t>
      </w:r>
      <w:r w:rsidR="004D097D" w:rsidRPr="00115D27">
        <w:rPr>
          <w:rFonts w:hint="eastAsia"/>
        </w:rPr>
        <w:t>布料對應之</w:t>
      </w:r>
      <w:r w:rsidR="004D097D" w:rsidRPr="00115D27">
        <w:rPr>
          <w:rFonts w:hint="eastAsia"/>
        </w:rPr>
        <w:t>QR Code</w:t>
      </w:r>
      <w:r w:rsidR="00695802" w:rsidRPr="00115D27">
        <w:rPr>
          <w:rFonts w:hint="eastAsia"/>
        </w:rPr>
        <w:t>、</w:t>
      </w:r>
      <w:r w:rsidR="007748CF" w:rsidRPr="00115D27">
        <w:t>即時回饋與</w:t>
      </w:r>
      <w:r w:rsidR="00254656" w:rsidRPr="00115D27">
        <w:rPr>
          <w:rFonts w:hint="eastAsia"/>
        </w:rPr>
        <w:t>資料</w:t>
      </w:r>
      <w:r w:rsidR="007748CF" w:rsidRPr="00115D27">
        <w:t>分析</w:t>
      </w:r>
      <w:r w:rsidR="00513CC5" w:rsidRPr="00115D27">
        <w:rPr>
          <w:rFonts w:hint="eastAsia"/>
        </w:rPr>
        <w:t>工具</w:t>
      </w:r>
      <w:proofErr w:type="gramStart"/>
      <w:r w:rsidR="00513CC5" w:rsidRPr="00115D27">
        <w:rPr>
          <w:rFonts w:hint="eastAsia"/>
        </w:rPr>
        <w:t>（</w:t>
      </w:r>
      <w:proofErr w:type="spellStart"/>
      <w:proofErr w:type="gramEnd"/>
      <w:r w:rsidR="007A7E42" w:rsidRPr="00115D27">
        <w:t>FabriSelect</w:t>
      </w:r>
      <w:proofErr w:type="spellEnd"/>
      <w:r w:rsidR="007A7E42" w:rsidRPr="00115D27">
        <w:t>™</w:t>
      </w:r>
      <w:r w:rsidR="004949CC" w:rsidRPr="00115D27">
        <w:rPr>
          <w:rFonts w:hint="eastAsia"/>
        </w:rPr>
        <w:t>、</w:t>
      </w:r>
      <w:r w:rsidR="007A7E42" w:rsidRPr="00115D27">
        <w:t xml:space="preserve">AI </w:t>
      </w:r>
      <w:proofErr w:type="spellStart"/>
      <w:r w:rsidR="007A7E42" w:rsidRPr="00115D27">
        <w:t>SaleSync</w:t>
      </w:r>
      <w:proofErr w:type="spellEnd"/>
      <w:r w:rsidR="007A7E42" w:rsidRPr="00115D27">
        <w:t>™</w:t>
      </w:r>
      <w:r w:rsidR="00513CC5" w:rsidRPr="00115D27">
        <w:rPr>
          <w:rFonts w:hint="eastAsia"/>
        </w:rPr>
        <w:t>）</w:t>
      </w:r>
      <w:r w:rsidR="007748CF" w:rsidRPr="00115D27">
        <w:t>，</w:t>
      </w:r>
      <w:r w:rsidR="005A5C7B" w:rsidRPr="00115D27">
        <w:rPr>
          <w:rFonts w:hint="eastAsia"/>
        </w:rPr>
        <w:t>就可</w:t>
      </w:r>
      <w:r w:rsidR="007748CF" w:rsidRPr="00115D27">
        <w:t>將數位布片</w:t>
      </w:r>
      <w:r w:rsidR="003F164A" w:rsidRPr="00115D27">
        <w:rPr>
          <w:rFonts w:hint="eastAsia"/>
        </w:rPr>
        <w:t>應用於</w:t>
      </w:r>
      <w:r w:rsidR="00C4171C" w:rsidRPr="00115D27">
        <w:rPr>
          <w:rFonts w:hint="eastAsia"/>
        </w:rPr>
        <w:t>銷售及</w:t>
      </w:r>
      <w:r w:rsidR="00516C2B" w:rsidRPr="00115D27">
        <w:rPr>
          <w:rFonts w:hint="eastAsia"/>
        </w:rPr>
        <w:t>採購流程</w:t>
      </w:r>
      <w:r w:rsidR="00C4171C" w:rsidRPr="00115D27">
        <w:rPr>
          <w:rFonts w:hint="eastAsia"/>
        </w:rPr>
        <w:t>，</w:t>
      </w:r>
      <w:r w:rsidR="004B1235" w:rsidRPr="00115D27">
        <w:rPr>
          <w:rFonts w:hint="eastAsia"/>
        </w:rPr>
        <w:t>或</w:t>
      </w:r>
      <w:r w:rsidR="004B3356" w:rsidRPr="00115D27">
        <w:rPr>
          <w:rFonts w:hint="eastAsia"/>
        </w:rPr>
        <w:t>將</w:t>
      </w:r>
      <w:r w:rsidR="004B1235" w:rsidRPr="00115D27">
        <w:rPr>
          <w:rFonts w:hint="eastAsia"/>
        </w:rPr>
        <w:t>系統中</w:t>
      </w:r>
      <w:r w:rsidR="004B3356" w:rsidRPr="00115D27">
        <w:rPr>
          <w:rFonts w:hint="eastAsia"/>
        </w:rPr>
        <w:t>銷售</w:t>
      </w:r>
      <w:r w:rsidR="009235DB" w:rsidRPr="00115D27">
        <w:rPr>
          <w:rFonts w:hint="eastAsia"/>
        </w:rPr>
        <w:t>與訂單</w:t>
      </w:r>
      <w:r w:rsidR="004B3356" w:rsidRPr="00115D27">
        <w:rPr>
          <w:rFonts w:hint="eastAsia"/>
        </w:rPr>
        <w:t>資料</w:t>
      </w:r>
      <w:r w:rsidR="00A30D5B" w:rsidRPr="00115D27">
        <w:rPr>
          <w:rFonts w:hint="eastAsia"/>
        </w:rPr>
        <w:t>加以分析輔佐</w:t>
      </w:r>
      <w:r w:rsidR="004B3356" w:rsidRPr="00115D27">
        <w:rPr>
          <w:rFonts w:hint="eastAsia"/>
        </w:rPr>
        <w:t>商業決策</w:t>
      </w:r>
      <w:r w:rsidR="007748CF" w:rsidRPr="00115D27">
        <w:t>，</w:t>
      </w:r>
      <w:r w:rsidR="00A86207" w:rsidRPr="00115D27">
        <w:rPr>
          <w:rFonts w:hint="eastAsia"/>
        </w:rPr>
        <w:t>可供性</w:t>
      </w:r>
      <w:r w:rsidR="00C06DE4" w:rsidRPr="00115D27">
        <w:rPr>
          <w:rFonts w:hint="eastAsia"/>
        </w:rPr>
        <w:t>也從</w:t>
      </w:r>
      <w:r w:rsidR="0067070C" w:rsidRPr="00115D27">
        <w:rPr>
          <w:rFonts w:hint="eastAsia"/>
        </w:rPr>
        <w:t>組織</w:t>
      </w:r>
      <w:r w:rsidR="00FD6B3F" w:rsidRPr="00115D27">
        <w:rPr>
          <w:rFonts w:hint="eastAsia"/>
        </w:rPr>
        <w:t>內部流程改善與庫存管理往</w:t>
      </w:r>
      <w:r w:rsidR="006B5FB7" w:rsidRPr="00115D27">
        <w:rPr>
          <w:rFonts w:hint="eastAsia"/>
        </w:rPr>
        <w:t>外部市場</w:t>
      </w:r>
      <w:r w:rsidR="007748CF" w:rsidRPr="00115D27">
        <w:t>行銷與決策端</w:t>
      </w:r>
      <w:r w:rsidR="00FD6B3F" w:rsidRPr="00115D27">
        <w:rPr>
          <w:rFonts w:hint="eastAsia"/>
        </w:rPr>
        <w:t>移動</w:t>
      </w:r>
      <w:r w:rsidR="007748CF" w:rsidRPr="00115D27">
        <w:t>。第四階段</w:t>
      </w:r>
      <w:r w:rsidR="00A860BE" w:rsidRPr="00115D27">
        <w:rPr>
          <w:rFonts w:hint="eastAsia"/>
        </w:rPr>
        <w:t>平台</w:t>
      </w:r>
      <w:r w:rsidR="00C90076" w:rsidRPr="00115D27">
        <w:rPr>
          <w:rFonts w:hint="eastAsia"/>
        </w:rPr>
        <w:t>更</w:t>
      </w:r>
      <w:r w:rsidR="00BF14B2" w:rsidRPr="00115D27">
        <w:rPr>
          <w:rFonts w:hint="eastAsia"/>
        </w:rPr>
        <w:t>與</w:t>
      </w:r>
      <w:r w:rsidR="007748CF" w:rsidRPr="00115D27">
        <w:t>生成式</w:t>
      </w:r>
      <w:r w:rsidR="007748CF" w:rsidRPr="00115D27">
        <w:t>AI</w:t>
      </w:r>
      <w:r w:rsidR="007748CF" w:rsidRPr="00115D27">
        <w:t>、</w:t>
      </w:r>
      <w:proofErr w:type="gramStart"/>
      <w:r w:rsidR="008B639C" w:rsidRPr="00115D27">
        <w:rPr>
          <w:rFonts w:hint="eastAsia"/>
        </w:rPr>
        <w:t>永續</w:t>
      </w:r>
      <w:r w:rsidR="007748CF" w:rsidRPr="00115D27">
        <w:t>碳</w:t>
      </w:r>
      <w:r w:rsidR="0060463F" w:rsidRPr="00115D27">
        <w:rPr>
          <w:rFonts w:hint="eastAsia"/>
        </w:rPr>
        <w:t>足跡</w:t>
      </w:r>
      <w:proofErr w:type="gramEnd"/>
      <w:r w:rsidR="00C90076" w:rsidRPr="00115D27">
        <w:rPr>
          <w:rFonts w:hint="eastAsia"/>
        </w:rPr>
        <w:t>與元宇宙虛實</w:t>
      </w:r>
      <w:r w:rsidR="007748CF" w:rsidRPr="00115D27">
        <w:t>整</w:t>
      </w:r>
      <w:r w:rsidR="00F67897" w:rsidRPr="00115D27">
        <w:rPr>
          <w:rFonts w:hint="eastAsia"/>
        </w:rPr>
        <w:t>合應用</w:t>
      </w:r>
      <w:r w:rsidR="007748CF" w:rsidRPr="00115D27">
        <w:t>，</w:t>
      </w:r>
      <w:r w:rsidR="00BF1172" w:rsidRPr="00115D27">
        <w:rPr>
          <w:rFonts w:hint="eastAsia"/>
        </w:rPr>
        <w:t>實現</w:t>
      </w:r>
      <w:r w:rsidR="002037AD" w:rsidRPr="00115D27">
        <w:rPr>
          <w:rFonts w:hint="eastAsia"/>
        </w:rPr>
        <w:t>靈感</w:t>
      </w:r>
      <w:r w:rsidR="007748CF" w:rsidRPr="00115D27">
        <w:t>創作媒介與永續治理。</w:t>
      </w:r>
    </w:p>
    <w:p w14:paraId="3941A8B2" w14:textId="64F0AC75" w:rsidR="003A5B2E" w:rsidRPr="00115D27" w:rsidRDefault="00A472C2" w:rsidP="00B56430">
      <w:pPr>
        <w:pStyle w:val="15"/>
        <w:ind w:firstLine="480"/>
      </w:pPr>
      <w:proofErr w:type="spellStart"/>
      <w:r w:rsidRPr="00115D27">
        <w:rPr>
          <w:rFonts w:hint="eastAsia"/>
        </w:rPr>
        <w:t>Frontier.coo</w:t>
      </w:r>
      <w:r w:rsidR="00E92B77" w:rsidRPr="00115D27">
        <w:rPr>
          <w:rFonts w:hint="eastAsia"/>
        </w:rPr>
        <w:t>l</w:t>
      </w:r>
      <w:proofErr w:type="spellEnd"/>
      <w:r w:rsidR="005D1F42" w:rsidRPr="00115D27">
        <w:rPr>
          <w:rFonts w:hint="eastAsia"/>
        </w:rPr>
        <w:t>開發</w:t>
      </w:r>
      <w:r w:rsidR="000E6DE5" w:rsidRPr="00115D27">
        <w:rPr>
          <w:rFonts w:hint="eastAsia"/>
        </w:rPr>
        <w:t>創新服務與</w:t>
      </w:r>
      <w:r w:rsidR="00577341" w:rsidRPr="00115D27">
        <w:rPr>
          <w:rFonts w:hint="eastAsia"/>
        </w:rPr>
        <w:t>平台</w:t>
      </w:r>
      <w:r w:rsidR="00BD39C3" w:rsidRPr="00115D27">
        <w:t>功能</w:t>
      </w:r>
      <w:r w:rsidRPr="00115D27">
        <w:rPr>
          <w:rFonts w:hint="eastAsia"/>
        </w:rPr>
        <w:t>的</w:t>
      </w:r>
      <w:r w:rsidR="00C03E06" w:rsidRPr="00115D27">
        <w:rPr>
          <w:rFonts w:hint="eastAsia"/>
        </w:rPr>
        <w:t>行</w:t>
      </w:r>
      <w:r w:rsidR="007C6F1C" w:rsidRPr="00115D27">
        <w:rPr>
          <w:rFonts w:hint="eastAsia"/>
        </w:rPr>
        <w:t>動</w:t>
      </w:r>
      <w:r w:rsidR="00BD39C3" w:rsidRPr="00115D27">
        <w:t>，</w:t>
      </w:r>
      <w:r w:rsidRPr="00115D27">
        <w:rPr>
          <w:rFonts w:hint="eastAsia"/>
        </w:rPr>
        <w:t>是</w:t>
      </w:r>
      <w:r w:rsidR="00BD39C3" w:rsidRPr="00115D27">
        <w:t>動態探索</w:t>
      </w:r>
      <w:proofErr w:type="gramStart"/>
      <w:r w:rsidR="00BD39C3" w:rsidRPr="00115D27">
        <w:t>可供性</w:t>
      </w:r>
      <w:r w:rsidR="007C6F1C" w:rsidRPr="00115D27">
        <w:rPr>
          <w:rFonts w:hint="eastAsia"/>
        </w:rPr>
        <w:t>來</w:t>
      </w:r>
      <w:proofErr w:type="gramEnd"/>
      <w:r w:rsidR="00C03E06" w:rsidRPr="00115D27">
        <w:rPr>
          <w:rFonts w:hint="eastAsia"/>
        </w:rPr>
        <w:t>回應產業需求</w:t>
      </w:r>
      <w:r w:rsidR="00BD39C3" w:rsidRPr="00115D27">
        <w:t>的過程</w:t>
      </w:r>
      <w:r w:rsidR="0016585F" w:rsidRPr="00115D27">
        <w:rPr>
          <w:rFonts w:hint="eastAsia"/>
        </w:rPr>
        <w:t>。</w:t>
      </w:r>
      <w:r w:rsidR="00BD39C3" w:rsidRPr="00115D27">
        <w:t>從</w:t>
      </w:r>
      <w:r w:rsidR="00DA642E" w:rsidRPr="00115D27">
        <w:rPr>
          <w:rFonts w:hint="eastAsia"/>
        </w:rPr>
        <w:t>現有平台功能與</w:t>
      </w:r>
      <w:r w:rsidR="00DA642E" w:rsidRPr="00115D27">
        <w:rPr>
          <w:rFonts w:hint="eastAsia"/>
        </w:rPr>
        <w:t>AI</w:t>
      </w:r>
      <w:r w:rsidR="00DA642E" w:rsidRPr="00115D27">
        <w:rPr>
          <w:rFonts w:hint="eastAsia"/>
        </w:rPr>
        <w:t>技術出發</w:t>
      </w:r>
      <w:r w:rsidR="00BD39C3" w:rsidRPr="00115D27">
        <w:t>，</w:t>
      </w:r>
      <w:r w:rsidR="0011152D" w:rsidRPr="00115D27">
        <w:rPr>
          <w:rFonts w:hint="eastAsia"/>
        </w:rPr>
        <w:t>進行</w:t>
      </w:r>
      <w:r w:rsidR="000A0D6F" w:rsidRPr="00115D27">
        <w:rPr>
          <w:rFonts w:hint="eastAsia"/>
        </w:rPr>
        <w:t>擴增</w:t>
      </w:r>
      <w:r w:rsidR="00BD39C3" w:rsidRPr="00115D27">
        <w:t>、轉化或</w:t>
      </w:r>
      <w:r w:rsidR="000A0D6F" w:rsidRPr="00115D27">
        <w:rPr>
          <w:rFonts w:hint="eastAsia"/>
        </w:rPr>
        <w:t>重新</w:t>
      </w:r>
      <w:r w:rsidR="00BD39C3" w:rsidRPr="00115D27">
        <w:t>配置，</w:t>
      </w:r>
      <w:r w:rsidR="00A83455" w:rsidRPr="00115D27">
        <w:rPr>
          <w:rFonts w:hint="eastAsia"/>
        </w:rPr>
        <w:t>來</w:t>
      </w:r>
      <w:r w:rsidR="00BD39C3" w:rsidRPr="00115D27">
        <w:t>創造</w:t>
      </w:r>
      <w:r w:rsidR="00C24CF0" w:rsidRPr="00115D27">
        <w:rPr>
          <w:rFonts w:hint="eastAsia"/>
        </w:rPr>
        <w:t>科技</w:t>
      </w:r>
      <w:r w:rsidR="00331087" w:rsidRPr="00115D27">
        <w:rPr>
          <w:rFonts w:hint="eastAsia"/>
        </w:rPr>
        <w:t>和產業</w:t>
      </w:r>
      <w:r w:rsidR="003D300E" w:rsidRPr="00115D27">
        <w:rPr>
          <w:rFonts w:hint="eastAsia"/>
        </w:rPr>
        <w:t>全</w:t>
      </w:r>
      <w:r w:rsidR="00DD7B02" w:rsidRPr="00115D27">
        <w:rPr>
          <w:rFonts w:hint="eastAsia"/>
        </w:rPr>
        <w:t>新</w:t>
      </w:r>
      <w:r w:rsidR="00BD39C3" w:rsidRPr="00115D27">
        <w:t>互動與價值實現</w:t>
      </w:r>
      <w:r w:rsidR="00FE187B" w:rsidRPr="00115D27">
        <w:rPr>
          <w:rFonts w:hint="eastAsia"/>
        </w:rPr>
        <w:t>，</w:t>
      </w:r>
      <w:r w:rsidR="006D06B1" w:rsidRPr="00115D27">
        <w:rPr>
          <w:rFonts w:hint="eastAsia"/>
        </w:rPr>
        <w:t>而不斷新增的使用</w:t>
      </w:r>
      <w:r w:rsidR="0054608C" w:rsidRPr="00115D27">
        <w:rPr>
          <w:rFonts w:hint="eastAsia"/>
        </w:rPr>
        <w:t>場景</w:t>
      </w:r>
      <w:r w:rsidR="006D06B1" w:rsidRPr="00115D27">
        <w:rPr>
          <w:rFonts w:hint="eastAsia"/>
        </w:rPr>
        <w:t>和功能模組</w:t>
      </w:r>
      <w:r w:rsidR="008903CC" w:rsidRPr="00115D27">
        <w:rPr>
          <w:rFonts w:hint="eastAsia"/>
        </w:rPr>
        <w:t>，</w:t>
      </w:r>
      <w:r w:rsidR="00E9424E" w:rsidRPr="00115D27">
        <w:rPr>
          <w:rFonts w:hint="eastAsia"/>
        </w:rPr>
        <w:t>亦</w:t>
      </w:r>
      <w:proofErr w:type="gramStart"/>
      <w:r w:rsidR="008903CC" w:rsidRPr="00115D27">
        <w:rPr>
          <w:rFonts w:hint="eastAsia"/>
        </w:rPr>
        <w:t>凸</w:t>
      </w:r>
      <w:proofErr w:type="gramEnd"/>
      <w:r w:rsidR="008903CC" w:rsidRPr="00115D27">
        <w:rPr>
          <w:rFonts w:hint="eastAsia"/>
        </w:rPr>
        <w:t>顯出</w:t>
      </w:r>
      <w:r w:rsidR="00CC6BC4" w:rsidRPr="00115D27">
        <w:rPr>
          <w:rFonts w:hint="eastAsia"/>
        </w:rPr>
        <w:t>數位</w:t>
      </w:r>
      <w:r w:rsidR="000C3CC6" w:rsidRPr="00115D27">
        <w:rPr>
          <w:rFonts w:hint="eastAsia"/>
        </w:rPr>
        <w:t>科技的</w:t>
      </w:r>
      <w:r w:rsidR="00E63CC9" w:rsidRPr="00115D27">
        <w:t>發展，需要企業持續對</w:t>
      </w:r>
      <w:proofErr w:type="gramStart"/>
      <w:r w:rsidR="00E63CC9" w:rsidRPr="00115D27">
        <w:t>可供性進行</w:t>
      </w:r>
      <w:proofErr w:type="gramEnd"/>
      <w:r w:rsidR="00E63CC9" w:rsidRPr="00115D27">
        <w:t>辨識、</w:t>
      </w:r>
      <w:r w:rsidR="00B468AE" w:rsidRPr="00115D27">
        <w:rPr>
          <w:rFonts w:hint="eastAsia"/>
        </w:rPr>
        <w:t>調整</w:t>
      </w:r>
      <w:r w:rsidR="00E63CC9" w:rsidRPr="00115D27">
        <w:t>與重構</w:t>
      </w:r>
      <w:r w:rsidR="007635B0" w:rsidRPr="00115D27">
        <w:rPr>
          <w:rFonts w:hint="eastAsia"/>
        </w:rPr>
        <w:t>循環歷程</w:t>
      </w:r>
      <w:r w:rsidR="004B7978" w:rsidRPr="00115D27">
        <w:t>。</w:t>
      </w:r>
    </w:p>
    <w:p w14:paraId="570402AF" w14:textId="7CFAFE33" w:rsidR="00E36E4C" w:rsidRPr="00115D27" w:rsidRDefault="00E05737" w:rsidP="005E1948">
      <w:pPr>
        <w:pStyle w:val="a0"/>
        <w:rPr>
          <w:color w:val="auto"/>
        </w:rPr>
      </w:pPr>
      <w:r w:rsidRPr="00115D27">
        <w:rPr>
          <w:rFonts w:hint="eastAsia"/>
          <w:color w:val="auto"/>
        </w:rPr>
        <w:t>有形與無形資產的高度掌握，</w:t>
      </w:r>
      <w:r w:rsidR="00E36E4C" w:rsidRPr="00115D27">
        <w:rPr>
          <w:color w:val="auto"/>
        </w:rPr>
        <w:t>深耕重組</w:t>
      </w:r>
      <w:r w:rsidR="001D6CB5" w:rsidRPr="00115D27">
        <w:rPr>
          <w:rFonts w:hint="eastAsia"/>
          <w:color w:val="auto"/>
        </w:rPr>
        <w:t>並強化</w:t>
      </w:r>
      <w:r w:rsidR="00E36E4C" w:rsidRPr="00115D27">
        <w:rPr>
          <w:rFonts w:hint="eastAsia"/>
          <w:color w:val="auto"/>
        </w:rPr>
        <w:t>既有資源</w:t>
      </w:r>
      <w:r w:rsidR="00E36E4C" w:rsidRPr="00115D27">
        <w:rPr>
          <w:color w:val="auto"/>
        </w:rPr>
        <w:t>以</w:t>
      </w:r>
      <w:r w:rsidR="00E36E4C" w:rsidRPr="00115D27">
        <w:rPr>
          <w:rFonts w:hint="eastAsia"/>
          <w:color w:val="auto"/>
        </w:rPr>
        <w:t>回應市場</w:t>
      </w:r>
      <w:r w:rsidR="00E36E4C" w:rsidRPr="00115D27">
        <w:rPr>
          <w:color w:val="auto"/>
        </w:rPr>
        <w:t>需求</w:t>
      </w:r>
    </w:p>
    <w:p w14:paraId="126F3EA2" w14:textId="3410F791" w:rsidR="002D30AB" w:rsidRPr="00115D27" w:rsidRDefault="002D30AB" w:rsidP="002D30AB">
      <w:pPr>
        <w:pStyle w:val="15"/>
        <w:ind w:firstLine="480"/>
      </w:pPr>
      <w:r w:rsidRPr="00115D27">
        <w:t>四階段中</w:t>
      </w:r>
      <w:proofErr w:type="spellStart"/>
      <w:r w:rsidRPr="00115D27">
        <w:rPr>
          <w:rFonts w:hint="eastAsia"/>
        </w:rPr>
        <w:t>Frontier.cool</w:t>
      </w:r>
      <w:proofErr w:type="spellEnd"/>
      <w:r w:rsidRPr="00115D27">
        <w:rPr>
          <w:rFonts w:hint="eastAsia"/>
        </w:rPr>
        <w:t>在</w:t>
      </w:r>
      <w:r w:rsidRPr="00115D27">
        <w:t>雙元性</w:t>
      </w:r>
      <w:r w:rsidRPr="00115D27">
        <w:rPr>
          <w:rFonts w:hint="eastAsia"/>
        </w:rPr>
        <w:t>呈</w:t>
      </w:r>
      <w:r w:rsidRPr="00115D27">
        <w:t>現出</w:t>
      </w:r>
      <w:r w:rsidR="00170C50" w:rsidRPr="00115D27">
        <w:rPr>
          <w:rFonts w:hint="eastAsia"/>
        </w:rPr>
        <w:t>組織</w:t>
      </w:r>
      <w:r w:rsidRPr="00115D27">
        <w:t>以深耕運用為</w:t>
      </w:r>
      <w:r w:rsidRPr="00115D27">
        <w:rPr>
          <w:rFonts w:hint="eastAsia"/>
        </w:rPr>
        <w:t>持續開發平台應用的</w:t>
      </w:r>
      <w:r w:rsidRPr="00115D27">
        <w:t>基礎、創新探索作為擴展</w:t>
      </w:r>
      <w:r w:rsidR="006C5356" w:rsidRPr="00115D27">
        <w:rPr>
          <w:rFonts w:hint="eastAsia"/>
        </w:rPr>
        <w:t>技術與社會資本</w:t>
      </w:r>
      <w:r w:rsidRPr="00115D27">
        <w:t>的</w:t>
      </w:r>
      <w:r w:rsidRPr="00115D27">
        <w:rPr>
          <w:rFonts w:hint="eastAsia"/>
        </w:rPr>
        <w:t>經營</w:t>
      </w:r>
      <w:r w:rsidR="000B5DF1" w:rsidRPr="00115D27">
        <w:rPr>
          <w:rFonts w:hint="eastAsia"/>
        </w:rPr>
        <w:t>特性</w:t>
      </w:r>
      <w:r w:rsidRPr="00115D27">
        <w:rPr>
          <w:rFonts w:hint="eastAsia"/>
        </w:rPr>
        <w:t>。</w:t>
      </w:r>
    </w:p>
    <w:p w14:paraId="40767EBC" w14:textId="5EACA236" w:rsidR="006B4B5D" w:rsidRPr="00115D27" w:rsidRDefault="005B0A1B" w:rsidP="006B4B5D">
      <w:pPr>
        <w:pStyle w:val="15"/>
        <w:ind w:firstLine="480"/>
      </w:pPr>
      <w:r w:rsidRPr="00115D27">
        <w:rPr>
          <w:rFonts w:hint="eastAsia"/>
        </w:rPr>
        <w:t>在深耕運用</w:t>
      </w:r>
      <w:r w:rsidR="0078135D" w:rsidRPr="00115D27">
        <w:rPr>
          <w:rFonts w:hint="eastAsia"/>
        </w:rPr>
        <w:t>方面</w:t>
      </w:r>
      <w:r w:rsidR="00916F22" w:rsidRPr="00115D27">
        <w:t>，</w:t>
      </w:r>
      <w:r w:rsidR="004878A3" w:rsidRPr="00115D27">
        <w:rPr>
          <w:rFonts w:hint="eastAsia"/>
        </w:rPr>
        <w:t>掃描技術的開發過程</w:t>
      </w:r>
      <w:r w:rsidR="001F179E" w:rsidRPr="00115D27">
        <w:rPr>
          <w:rFonts w:hint="eastAsia"/>
        </w:rPr>
        <w:t>中，</w:t>
      </w:r>
      <w:r w:rsidR="007A784D" w:rsidRPr="00115D27">
        <w:rPr>
          <w:rFonts w:hint="eastAsia"/>
        </w:rPr>
        <w:t>是</w:t>
      </w:r>
      <w:r w:rsidR="00A15DA8" w:rsidRPr="00115D27">
        <w:rPr>
          <w:rFonts w:hint="eastAsia"/>
        </w:rPr>
        <w:t>由手機拍攝</w:t>
      </w:r>
      <w:r w:rsidR="00CA7B74" w:rsidRPr="00115D27">
        <w:rPr>
          <w:rFonts w:hint="eastAsia"/>
        </w:rPr>
        <w:t>為起點開始</w:t>
      </w:r>
      <w:r w:rsidR="005C3813" w:rsidRPr="00115D27">
        <w:rPr>
          <w:rFonts w:hint="eastAsia"/>
        </w:rPr>
        <w:t>測試</w:t>
      </w:r>
      <w:r w:rsidR="002F6288" w:rsidRPr="00115D27">
        <w:rPr>
          <w:rFonts w:hint="eastAsia"/>
        </w:rPr>
        <w:t>數位化</w:t>
      </w:r>
      <w:r w:rsidR="005C3813" w:rsidRPr="00115D27">
        <w:rPr>
          <w:rFonts w:hint="eastAsia"/>
        </w:rPr>
        <w:t>效果</w:t>
      </w:r>
      <w:r w:rsidR="001A504A" w:rsidRPr="00115D27">
        <w:rPr>
          <w:rFonts w:hint="eastAsia"/>
        </w:rPr>
        <w:t>，最終</w:t>
      </w:r>
      <w:r w:rsidR="00454CFE" w:rsidRPr="00115D27">
        <w:rPr>
          <w:rFonts w:hint="eastAsia"/>
        </w:rPr>
        <w:t>才</w:t>
      </w:r>
      <w:r w:rsidR="00A15DA8" w:rsidRPr="00115D27">
        <w:rPr>
          <w:rFonts w:hint="eastAsia"/>
        </w:rPr>
        <w:t>轉向事務機掃描，</w:t>
      </w:r>
      <w:r w:rsidR="00433083" w:rsidRPr="00115D27">
        <w:rPr>
          <w:rFonts w:hint="eastAsia"/>
        </w:rPr>
        <w:t>團隊遇到掃描</w:t>
      </w:r>
      <w:r w:rsidR="00852CBD" w:rsidRPr="00115D27">
        <w:rPr>
          <w:rFonts w:hint="eastAsia"/>
        </w:rPr>
        <w:t>技術開發</w:t>
      </w:r>
      <w:r w:rsidR="00433083" w:rsidRPr="00115D27">
        <w:rPr>
          <w:rFonts w:hint="eastAsia"/>
        </w:rPr>
        <w:t>瓶頸時，並非</w:t>
      </w:r>
      <w:r w:rsidR="00916F22" w:rsidRPr="00115D27">
        <w:t>直接導入市</w:t>
      </w:r>
      <w:r w:rsidR="0005722F" w:rsidRPr="00115D27">
        <w:rPr>
          <w:rFonts w:hint="eastAsia"/>
        </w:rPr>
        <w:t>面</w:t>
      </w:r>
      <w:r w:rsidR="00916F22" w:rsidRPr="00115D27">
        <w:t>上昂貴的專業掃描儀，而是</w:t>
      </w:r>
      <w:r w:rsidR="001A3E2B" w:rsidRPr="00115D27">
        <w:rPr>
          <w:rFonts w:hint="eastAsia"/>
        </w:rPr>
        <w:t>以</w:t>
      </w:r>
      <w:r w:rsidR="00177158" w:rsidRPr="00115D27">
        <w:rPr>
          <w:rFonts w:hint="eastAsia"/>
        </w:rPr>
        <w:t>辦公室與工廠都有的</w:t>
      </w:r>
      <w:r w:rsidR="00916F22" w:rsidRPr="00115D27">
        <w:t>事務機作為主要工具</w:t>
      </w:r>
      <w:r w:rsidR="00FA7BF4" w:rsidRPr="00115D27">
        <w:rPr>
          <w:rFonts w:hint="eastAsia"/>
        </w:rPr>
        <w:t>，</w:t>
      </w:r>
      <w:r w:rsidR="008F1204" w:rsidRPr="00115D27">
        <w:rPr>
          <w:rFonts w:hint="eastAsia"/>
        </w:rPr>
        <w:t>這是</w:t>
      </w:r>
      <w:r w:rsidR="00A15DA8" w:rsidRPr="00115D27">
        <w:t>基於</w:t>
      </w:r>
      <w:proofErr w:type="spellStart"/>
      <w:r w:rsidR="00EA1D5B" w:rsidRPr="00115D27">
        <w:rPr>
          <w:rFonts w:hint="eastAsia"/>
        </w:rPr>
        <w:t>Frontier.cool</w:t>
      </w:r>
      <w:proofErr w:type="spellEnd"/>
      <w:r w:rsidR="007D0194" w:rsidRPr="00115D27">
        <w:rPr>
          <w:rFonts w:hint="eastAsia"/>
        </w:rPr>
        <w:t>對</w:t>
      </w:r>
      <w:r w:rsidR="00A15DA8" w:rsidRPr="00115D27">
        <w:t>工廠</w:t>
      </w:r>
      <w:r w:rsidR="007D0194" w:rsidRPr="00115D27">
        <w:rPr>
          <w:rFonts w:hint="eastAsia"/>
        </w:rPr>
        <w:t>人員</w:t>
      </w:r>
      <w:r w:rsidR="00A15DA8" w:rsidRPr="00115D27">
        <w:t>設備使用</w:t>
      </w:r>
      <w:r w:rsidR="00962C01" w:rsidRPr="00115D27">
        <w:rPr>
          <w:rFonts w:hint="eastAsia"/>
        </w:rPr>
        <w:t>習慣</w:t>
      </w:r>
      <w:r w:rsidR="007D0194" w:rsidRPr="00115D27">
        <w:rPr>
          <w:rFonts w:hint="eastAsia"/>
        </w:rPr>
        <w:t>的理解，</w:t>
      </w:r>
      <w:r w:rsidR="00784AE2" w:rsidRPr="00115D27">
        <w:rPr>
          <w:rFonts w:hint="eastAsia"/>
        </w:rPr>
        <w:t>讓</w:t>
      </w:r>
      <w:r w:rsidR="00D662A4" w:rsidRPr="00115D27">
        <w:rPr>
          <w:rFonts w:hint="eastAsia"/>
        </w:rPr>
        <w:t>工人</w:t>
      </w:r>
      <w:r w:rsidR="00B67470" w:rsidRPr="00115D27">
        <w:rPr>
          <w:rFonts w:hint="eastAsia"/>
        </w:rPr>
        <w:t>不必學習複雜</w:t>
      </w:r>
      <w:r w:rsidR="00452FDD" w:rsidRPr="00115D27">
        <w:rPr>
          <w:rFonts w:hint="eastAsia"/>
        </w:rPr>
        <w:t>技術</w:t>
      </w:r>
      <w:r w:rsidR="00B67470" w:rsidRPr="00115D27">
        <w:rPr>
          <w:rFonts w:hint="eastAsia"/>
        </w:rPr>
        <w:t>而</w:t>
      </w:r>
      <w:r w:rsidR="008513D8" w:rsidRPr="00115D27">
        <w:rPr>
          <w:rFonts w:hint="eastAsia"/>
        </w:rPr>
        <w:t>是用</w:t>
      </w:r>
      <w:r w:rsidR="00E44771" w:rsidRPr="00115D27">
        <w:t>簡</w:t>
      </w:r>
      <w:r w:rsidR="003066A7" w:rsidRPr="00115D27">
        <w:rPr>
          <w:rFonts w:hint="eastAsia"/>
        </w:rPr>
        <w:t>易</w:t>
      </w:r>
      <w:r w:rsidR="00E44771" w:rsidRPr="00115D27">
        <w:t>的</w:t>
      </w:r>
      <w:r w:rsidR="008513D8" w:rsidRPr="00115D27">
        <w:rPr>
          <w:rFonts w:hint="eastAsia"/>
        </w:rPr>
        <w:t>標準化程序取代</w:t>
      </w:r>
      <w:r w:rsidR="000401AC" w:rsidRPr="00115D27">
        <w:rPr>
          <w:rFonts w:hint="eastAsia"/>
        </w:rPr>
        <w:t>，</w:t>
      </w:r>
      <w:r w:rsidR="00595BE7" w:rsidRPr="00115D27">
        <w:rPr>
          <w:rFonts w:hint="eastAsia"/>
        </w:rPr>
        <w:t>而</w:t>
      </w:r>
      <w:r w:rsidR="00966EEA" w:rsidRPr="00115D27">
        <w:rPr>
          <w:rFonts w:hint="eastAsia"/>
        </w:rPr>
        <w:t>將事務機重新</w:t>
      </w:r>
      <w:r w:rsidR="00916F22" w:rsidRPr="00115D27">
        <w:t>應用</w:t>
      </w:r>
      <w:r w:rsidR="00966EEA" w:rsidRPr="00115D27">
        <w:rPr>
          <w:rFonts w:hint="eastAsia"/>
        </w:rPr>
        <w:t>於不同任務的策略</w:t>
      </w:r>
      <w:r w:rsidR="00916F22" w:rsidRPr="00115D27">
        <w:t>，屬於典型的深耕運用</w:t>
      </w:r>
      <w:r w:rsidR="006E7DBC" w:rsidRPr="00115D27">
        <w:rPr>
          <w:rFonts w:hint="eastAsia"/>
        </w:rPr>
        <w:t>範例</w:t>
      </w:r>
      <w:r w:rsidR="00916F22" w:rsidRPr="00115D27">
        <w:t>。</w:t>
      </w:r>
      <w:proofErr w:type="gramStart"/>
      <w:r w:rsidR="00C22789" w:rsidRPr="00115D27">
        <w:rPr>
          <w:rFonts w:hint="eastAsia"/>
        </w:rPr>
        <w:t>此外，</w:t>
      </w:r>
      <w:proofErr w:type="gramEnd"/>
      <w:r w:rsidR="00C22789" w:rsidRPr="00115D27">
        <w:rPr>
          <w:rFonts w:hint="eastAsia"/>
        </w:rPr>
        <w:t>演算法原本</w:t>
      </w:r>
      <w:r w:rsidR="00417134" w:rsidRPr="00115D27">
        <w:rPr>
          <w:rFonts w:hint="eastAsia"/>
        </w:rPr>
        <w:t>雖</w:t>
      </w:r>
      <w:r w:rsidR="00C22789" w:rsidRPr="00115D27">
        <w:rPr>
          <w:rFonts w:hint="eastAsia"/>
        </w:rPr>
        <w:t>由外部導入，可</w:t>
      </w:r>
      <w:r w:rsidR="00A3787D" w:rsidRPr="00115D27">
        <w:rPr>
          <w:rFonts w:hint="eastAsia"/>
        </w:rPr>
        <w:t>團隊</w:t>
      </w:r>
      <w:r w:rsidR="00EE1791" w:rsidRPr="00115D27">
        <w:rPr>
          <w:rFonts w:hint="eastAsia"/>
        </w:rPr>
        <w:t>深知需要培養</w:t>
      </w:r>
      <w:r w:rsidR="001F3053" w:rsidRPr="00115D27">
        <w:rPr>
          <w:rFonts w:hint="eastAsia"/>
        </w:rPr>
        <w:t>內部</w:t>
      </w:r>
      <w:r w:rsidR="00EE1791" w:rsidRPr="00115D27">
        <w:rPr>
          <w:rFonts w:hint="eastAsia"/>
        </w:rPr>
        <w:t>人才、建立</w:t>
      </w:r>
      <w:r w:rsidR="00EE1791" w:rsidRPr="00115D27">
        <w:rPr>
          <w:rFonts w:hint="eastAsia"/>
        </w:rPr>
        <w:t>AI Team</w:t>
      </w:r>
      <w:r w:rsidR="00EE1791" w:rsidRPr="00115D27">
        <w:rPr>
          <w:rFonts w:hint="eastAsia"/>
        </w:rPr>
        <w:t>提升</w:t>
      </w:r>
      <w:r w:rsidR="001F3053" w:rsidRPr="00115D27">
        <w:rPr>
          <w:rFonts w:hint="eastAsia"/>
        </w:rPr>
        <w:t>組織</w:t>
      </w:r>
      <w:r w:rsidR="00EE1791" w:rsidRPr="00115D27">
        <w:rPr>
          <w:rFonts w:hint="eastAsia"/>
        </w:rPr>
        <w:t>技術能力，</w:t>
      </w:r>
      <w:r w:rsidR="00065E6D" w:rsidRPr="00115D27">
        <w:rPr>
          <w:rFonts w:hint="eastAsia"/>
        </w:rPr>
        <w:t>這使得</w:t>
      </w:r>
      <w:r w:rsidR="00AB7399" w:rsidRPr="00115D27">
        <w:rPr>
          <w:rFonts w:hint="eastAsia"/>
        </w:rPr>
        <w:t>團隊</w:t>
      </w:r>
      <w:r w:rsidR="007B121F" w:rsidRPr="00115D27">
        <w:rPr>
          <w:rFonts w:hint="eastAsia"/>
        </w:rPr>
        <w:t>後期</w:t>
      </w:r>
      <w:r w:rsidR="00176B88" w:rsidRPr="00115D27">
        <w:rPr>
          <w:rFonts w:hint="eastAsia"/>
        </w:rPr>
        <w:t>可</w:t>
      </w:r>
      <w:r w:rsidR="00C22789" w:rsidRPr="00115D27">
        <w:rPr>
          <w:rFonts w:hint="eastAsia"/>
        </w:rPr>
        <w:t>自主</w:t>
      </w:r>
      <w:r w:rsidR="006A04FA" w:rsidRPr="00115D27">
        <w:rPr>
          <w:rFonts w:hint="eastAsia"/>
        </w:rPr>
        <w:t>完成</w:t>
      </w:r>
      <w:r w:rsidR="005E19AA" w:rsidRPr="00115D27">
        <w:rPr>
          <w:rFonts w:hint="eastAsia"/>
        </w:rPr>
        <w:t>演算法技術</w:t>
      </w:r>
      <w:r w:rsidR="003018D4" w:rsidRPr="00115D27">
        <w:rPr>
          <w:rFonts w:hint="eastAsia"/>
        </w:rPr>
        <w:t>強化與維護的</w:t>
      </w:r>
      <w:r w:rsidR="00220FBB" w:rsidRPr="00115D27">
        <w:rPr>
          <w:rFonts w:hint="eastAsia"/>
        </w:rPr>
        <w:t>任務</w:t>
      </w:r>
      <w:r w:rsidR="00F30162" w:rsidRPr="00115D27">
        <w:rPr>
          <w:rFonts w:hint="eastAsia"/>
        </w:rPr>
        <w:t>，</w:t>
      </w:r>
      <w:r w:rsidR="0004289E" w:rsidRPr="00115D27">
        <w:rPr>
          <w:rFonts w:hint="eastAsia"/>
        </w:rPr>
        <w:t>其他深耕的例子像是</w:t>
      </w:r>
      <w:r w:rsidR="00F30162" w:rsidRPr="00115D27">
        <w:rPr>
          <w:rFonts w:hint="eastAsia"/>
        </w:rPr>
        <w:t>將數位布片</w:t>
      </w:r>
      <w:r w:rsidR="00EE798D" w:rsidRPr="00115D27">
        <w:rPr>
          <w:rFonts w:hint="eastAsia"/>
        </w:rPr>
        <w:t>和</w:t>
      </w:r>
      <w:r w:rsidR="007225F3" w:rsidRPr="00115D27">
        <w:rPr>
          <w:rFonts w:hint="eastAsia"/>
        </w:rPr>
        <w:t>平台功能</w:t>
      </w:r>
      <w:r w:rsidR="00F30162" w:rsidRPr="00115D27">
        <w:rPr>
          <w:rFonts w:hint="eastAsia"/>
        </w:rPr>
        <w:t>延伸至銷售</w:t>
      </w:r>
      <w:r w:rsidR="00EE798D" w:rsidRPr="00115D27">
        <w:rPr>
          <w:rFonts w:hint="eastAsia"/>
        </w:rPr>
        <w:t>推廣與永續</w:t>
      </w:r>
      <w:r w:rsidR="00FA173D" w:rsidRPr="00115D27">
        <w:rPr>
          <w:rFonts w:hint="eastAsia"/>
        </w:rPr>
        <w:t>環保的應用</w:t>
      </w:r>
      <w:r w:rsidR="004054F1" w:rsidRPr="00115D27">
        <w:rPr>
          <w:rFonts w:hint="eastAsia"/>
        </w:rPr>
        <w:t>，以及</w:t>
      </w:r>
      <w:r w:rsidR="003611FE" w:rsidRPr="00115D27">
        <w:rPr>
          <w:rFonts w:hint="eastAsia"/>
        </w:rPr>
        <w:t>利用</w:t>
      </w:r>
      <w:r w:rsidR="0088465F" w:rsidRPr="00115D27">
        <w:rPr>
          <w:rFonts w:hint="eastAsia"/>
        </w:rPr>
        <w:t>既有設備與掃描技術</w:t>
      </w:r>
      <w:r w:rsidR="000F4FAF" w:rsidRPr="00115D27">
        <w:rPr>
          <w:rFonts w:hint="eastAsia"/>
        </w:rPr>
        <w:t>將</w:t>
      </w:r>
      <w:r w:rsidR="0088465F" w:rsidRPr="00115D27">
        <w:rPr>
          <w:rFonts w:hint="eastAsia"/>
        </w:rPr>
        <w:t>業務範圍拓展至實體服務，成立數位紡織服務中心協助供應商滿足高規格的數位化需求</w:t>
      </w:r>
      <w:r w:rsidR="008E3BC5" w:rsidRPr="00115D27">
        <w:rPr>
          <w:rFonts w:hint="eastAsia"/>
        </w:rPr>
        <w:t>。</w:t>
      </w:r>
    </w:p>
    <w:p w14:paraId="07A680FA" w14:textId="05BA4B57" w:rsidR="006B52BE" w:rsidRPr="00115D27" w:rsidRDefault="00892CE3" w:rsidP="00665A6E">
      <w:pPr>
        <w:pStyle w:val="15"/>
        <w:ind w:firstLine="480"/>
      </w:pPr>
      <w:proofErr w:type="gramStart"/>
      <w:r w:rsidRPr="00115D27">
        <w:t>此外，</w:t>
      </w:r>
      <w:proofErr w:type="gramEnd"/>
      <w:r w:rsidR="00CC4691" w:rsidRPr="00115D27">
        <w:rPr>
          <w:rFonts w:hint="eastAsia"/>
        </w:rPr>
        <w:t>被</w:t>
      </w:r>
      <w:r w:rsidR="00D10FC3" w:rsidRPr="00115D27">
        <w:t>反覆</w:t>
      </w:r>
      <w:r w:rsidR="00CC4691" w:rsidRPr="00115D27">
        <w:rPr>
          <w:rFonts w:hint="eastAsia"/>
        </w:rPr>
        <w:t>、深化</w:t>
      </w:r>
      <w:r w:rsidR="00D10FC3" w:rsidRPr="00115D27">
        <w:t>運用的資源不僅</w:t>
      </w:r>
      <w:r w:rsidR="00473FBA" w:rsidRPr="00115D27">
        <w:rPr>
          <w:rFonts w:hint="eastAsia"/>
        </w:rPr>
        <w:t>是</w:t>
      </w:r>
      <w:r w:rsidR="00D10FC3" w:rsidRPr="00115D27">
        <w:t>技術與設備，</w:t>
      </w:r>
      <w:r w:rsidR="00F90694" w:rsidRPr="00115D27">
        <w:rPr>
          <w:rFonts w:hint="eastAsia"/>
        </w:rPr>
        <w:t>亦</w:t>
      </w:r>
      <w:r w:rsidR="00D10FC3" w:rsidRPr="00115D27">
        <w:t>包括大量無形資產</w:t>
      </w:r>
      <w:r w:rsidR="004C323F" w:rsidRPr="00115D27">
        <w:rPr>
          <w:rFonts w:hint="eastAsia"/>
        </w:rPr>
        <w:t>，</w:t>
      </w:r>
      <w:r w:rsidR="00371A3B" w:rsidRPr="00115D27">
        <w:rPr>
          <w:rFonts w:hint="eastAsia"/>
        </w:rPr>
        <w:t>像是</w:t>
      </w:r>
      <w:r w:rsidR="00856196" w:rsidRPr="00115D27">
        <w:rPr>
          <w:rFonts w:hint="eastAsia"/>
        </w:rPr>
        <w:t>團</w:t>
      </w:r>
      <w:r w:rsidR="00856196" w:rsidRPr="00115D27">
        <w:rPr>
          <w:rFonts w:hint="eastAsia"/>
        </w:rPr>
        <w:lastRenderedPageBreak/>
        <w:t>隊</w:t>
      </w:r>
      <w:r w:rsidRPr="00115D27">
        <w:t>對紡織供應鏈</w:t>
      </w:r>
      <w:r w:rsidR="002C5ECA" w:rsidRPr="00115D27">
        <w:rPr>
          <w:rFonts w:hint="eastAsia"/>
        </w:rPr>
        <w:t>運作結構</w:t>
      </w:r>
      <w:r w:rsidRPr="00115D27">
        <w:t>的理解、</w:t>
      </w:r>
      <w:r w:rsidR="00CC4691" w:rsidRPr="00115D27">
        <w:rPr>
          <w:rFonts w:hint="eastAsia"/>
        </w:rPr>
        <w:t>過往協助企業轉型的經驗</w:t>
      </w:r>
      <w:r w:rsidRPr="00115D27">
        <w:t>、</w:t>
      </w:r>
      <w:r w:rsidR="00D57504" w:rsidRPr="00115D27">
        <w:rPr>
          <w:rFonts w:hint="eastAsia"/>
        </w:rPr>
        <w:t>對</w:t>
      </w:r>
      <w:r w:rsidRPr="00115D27">
        <w:t>設計師與品牌端的痛點洞察，以及數位平台</w:t>
      </w:r>
      <w:r w:rsidR="002522A5" w:rsidRPr="00115D27">
        <w:rPr>
          <w:rFonts w:hint="eastAsia"/>
        </w:rPr>
        <w:t>使用者回饋</w:t>
      </w:r>
      <w:r w:rsidR="00CF5FA8" w:rsidRPr="00115D27">
        <w:rPr>
          <w:rFonts w:hint="eastAsia"/>
        </w:rPr>
        <w:t>，</w:t>
      </w:r>
      <w:r w:rsidRPr="00115D27">
        <w:t>這些資源</w:t>
      </w:r>
      <w:r w:rsidR="006073D2" w:rsidRPr="00115D27">
        <w:t>都被持續嵌入</w:t>
      </w:r>
      <w:r w:rsidR="00D22064" w:rsidRPr="00115D27">
        <w:rPr>
          <w:rFonts w:hint="eastAsia"/>
        </w:rPr>
        <w:t>平台</w:t>
      </w:r>
      <w:r w:rsidR="0029656B" w:rsidRPr="00115D27">
        <w:rPr>
          <w:rFonts w:hint="eastAsia"/>
        </w:rPr>
        <w:t>模組</w:t>
      </w:r>
      <w:r w:rsidR="00E54818" w:rsidRPr="00115D27">
        <w:rPr>
          <w:rFonts w:hint="eastAsia"/>
        </w:rPr>
        <w:t>與數位工具</w:t>
      </w:r>
      <w:r w:rsidR="00D22064" w:rsidRPr="00115D27">
        <w:rPr>
          <w:rFonts w:hint="eastAsia"/>
        </w:rPr>
        <w:t>開發、顧問轉型諮詢</w:t>
      </w:r>
      <w:r w:rsidR="00665A6E" w:rsidRPr="00115D27">
        <w:rPr>
          <w:rFonts w:hint="eastAsia"/>
        </w:rPr>
        <w:t>之中</w:t>
      </w:r>
      <w:r w:rsidR="00354DA7" w:rsidRPr="00115D27">
        <w:rPr>
          <w:rFonts w:hint="eastAsia"/>
        </w:rPr>
        <w:t>，</w:t>
      </w:r>
      <w:r w:rsidR="00ED21B1" w:rsidRPr="00115D27">
        <w:rPr>
          <w:rFonts w:hint="eastAsia"/>
        </w:rPr>
        <w:t>而</w:t>
      </w:r>
      <w:r w:rsidR="009007E9" w:rsidRPr="00115D27">
        <w:rPr>
          <w:rFonts w:hint="eastAsia"/>
        </w:rPr>
        <w:t>雲端平台從</w:t>
      </w:r>
      <w:r w:rsidR="009B2C5D" w:rsidRPr="00115D27">
        <w:rPr>
          <w:rFonts w:hint="eastAsia"/>
        </w:rPr>
        <w:t>開放</w:t>
      </w:r>
      <w:r w:rsidRPr="00115D27">
        <w:t>共享</w:t>
      </w:r>
      <w:r w:rsidR="004602D9" w:rsidRPr="00115D27">
        <w:rPr>
          <w:rFonts w:hint="eastAsia"/>
        </w:rPr>
        <w:t>轉向</w:t>
      </w:r>
      <w:r w:rsidRPr="00115D27">
        <w:t>私有雲</w:t>
      </w:r>
      <w:r w:rsidR="009007E9" w:rsidRPr="00115D27">
        <w:rPr>
          <w:rFonts w:hint="eastAsia"/>
        </w:rPr>
        <w:t>、</w:t>
      </w:r>
      <w:r w:rsidRPr="00115D27">
        <w:t>銷售</w:t>
      </w:r>
      <w:r w:rsidR="004602D9" w:rsidRPr="00115D27">
        <w:rPr>
          <w:rFonts w:hint="eastAsia"/>
        </w:rPr>
        <w:t>推廣及永續服務的</w:t>
      </w:r>
      <w:r w:rsidR="008303EC" w:rsidRPr="00115D27">
        <w:rPr>
          <w:rFonts w:hint="eastAsia"/>
        </w:rPr>
        <w:t>發展過程</w:t>
      </w:r>
      <w:r w:rsidRPr="00115D27">
        <w:t>，</w:t>
      </w:r>
      <w:r w:rsidR="00324913" w:rsidRPr="00115D27">
        <w:rPr>
          <w:rFonts w:hint="eastAsia"/>
        </w:rPr>
        <w:t>也是</w:t>
      </w:r>
      <w:r w:rsidR="000956FF" w:rsidRPr="00115D27">
        <w:rPr>
          <w:rFonts w:hint="eastAsia"/>
        </w:rPr>
        <w:t>資源</w:t>
      </w:r>
      <w:r w:rsidRPr="00115D27">
        <w:t>重新配置與延伸應用</w:t>
      </w:r>
      <w:r w:rsidR="00C768B9" w:rsidRPr="00115D27">
        <w:rPr>
          <w:rFonts w:hint="eastAsia"/>
        </w:rPr>
        <w:t>的結果</w:t>
      </w:r>
      <w:r w:rsidR="00222C0F" w:rsidRPr="00115D27">
        <w:rPr>
          <w:rFonts w:hint="eastAsia"/>
        </w:rPr>
        <w:t>。</w:t>
      </w:r>
    </w:p>
    <w:p w14:paraId="78E90DDD" w14:textId="6A137045" w:rsidR="005B2483" w:rsidRPr="00115D27" w:rsidRDefault="00346B44" w:rsidP="00684142">
      <w:pPr>
        <w:pStyle w:val="a0"/>
        <w:rPr>
          <w:color w:val="auto"/>
        </w:rPr>
      </w:pPr>
      <w:r w:rsidRPr="00115D27">
        <w:rPr>
          <w:rFonts w:hint="eastAsia"/>
          <w:color w:val="auto"/>
        </w:rPr>
        <w:t>持續</w:t>
      </w:r>
      <w:r w:rsidR="00F53DD9" w:rsidRPr="00115D27">
        <w:rPr>
          <w:rFonts w:hint="eastAsia"/>
          <w:color w:val="auto"/>
        </w:rPr>
        <w:t>探索</w:t>
      </w:r>
      <w:r w:rsidRPr="00115D27">
        <w:rPr>
          <w:rFonts w:hint="eastAsia"/>
          <w:color w:val="auto"/>
        </w:rPr>
        <w:t>外部市場</w:t>
      </w:r>
      <w:r w:rsidR="0094738D" w:rsidRPr="00115D27">
        <w:rPr>
          <w:rFonts w:hint="eastAsia"/>
          <w:color w:val="auto"/>
        </w:rPr>
        <w:t>、資源</w:t>
      </w:r>
      <w:r w:rsidRPr="00115D27">
        <w:rPr>
          <w:rFonts w:hint="eastAsia"/>
          <w:color w:val="auto"/>
        </w:rPr>
        <w:t>與合作關係</w:t>
      </w:r>
      <w:r w:rsidR="007F597E" w:rsidRPr="00115D27">
        <w:rPr>
          <w:rFonts w:hint="eastAsia"/>
          <w:color w:val="auto"/>
        </w:rPr>
        <w:t>，</w:t>
      </w:r>
      <w:proofErr w:type="gramStart"/>
      <w:r w:rsidR="00DC2DED" w:rsidRPr="00115D27">
        <w:rPr>
          <w:rFonts w:hint="eastAsia"/>
          <w:color w:val="auto"/>
        </w:rPr>
        <w:t>跨域與</w:t>
      </w:r>
      <w:proofErr w:type="gramEnd"/>
      <w:r w:rsidR="00DC2DED" w:rsidRPr="00115D27">
        <w:rPr>
          <w:rFonts w:hint="eastAsia"/>
          <w:color w:val="auto"/>
        </w:rPr>
        <w:t>大型技術研發仰賴外部成熟技術</w:t>
      </w:r>
    </w:p>
    <w:p w14:paraId="72256526" w14:textId="5E034A8A" w:rsidR="002E22CC" w:rsidRPr="00115D27" w:rsidRDefault="00A36884" w:rsidP="0014128E">
      <w:pPr>
        <w:pStyle w:val="15"/>
        <w:ind w:firstLine="480"/>
      </w:pPr>
      <w:proofErr w:type="spellStart"/>
      <w:r w:rsidRPr="00115D27">
        <w:t>Frontier.cool</w:t>
      </w:r>
      <w:proofErr w:type="spellEnd"/>
      <w:r w:rsidRPr="00115D27">
        <w:t>在創新探索</w:t>
      </w:r>
      <w:r w:rsidR="00FA5FFC" w:rsidRPr="00115D27">
        <w:rPr>
          <w:rFonts w:hint="eastAsia"/>
        </w:rPr>
        <w:t>的行動呈現</w:t>
      </w:r>
      <w:r w:rsidRPr="00115D27">
        <w:t>明確的外部</w:t>
      </w:r>
      <w:r w:rsidR="00382E95" w:rsidRPr="00115D27">
        <w:rPr>
          <w:rFonts w:hint="eastAsia"/>
        </w:rPr>
        <w:t>導入策略</w:t>
      </w:r>
      <w:r w:rsidR="00BF2D54" w:rsidRPr="00115D27">
        <w:rPr>
          <w:rFonts w:hint="eastAsia"/>
        </w:rPr>
        <w:t>，</w:t>
      </w:r>
      <w:r w:rsidR="000D2ED9" w:rsidRPr="00115D27">
        <w:rPr>
          <w:rFonts w:hint="eastAsia"/>
        </w:rPr>
        <w:t>部分</w:t>
      </w:r>
      <w:r w:rsidR="004E1F32" w:rsidRPr="00115D27">
        <w:rPr>
          <w:rFonts w:hint="eastAsia"/>
        </w:rPr>
        <w:t>成熟</w:t>
      </w:r>
      <w:r w:rsidR="00BC7AA0" w:rsidRPr="00115D27">
        <w:rPr>
          <w:rFonts w:hint="eastAsia"/>
        </w:rPr>
        <w:t>技術與</w:t>
      </w:r>
      <w:r w:rsidR="000D2ED9" w:rsidRPr="00115D27">
        <w:rPr>
          <w:rFonts w:hint="eastAsia"/>
        </w:rPr>
        <w:t>專業</w:t>
      </w:r>
      <w:r w:rsidR="00BC7AA0" w:rsidRPr="00115D27">
        <w:rPr>
          <w:rFonts w:hint="eastAsia"/>
        </w:rPr>
        <w:t>服務</w:t>
      </w:r>
      <w:r w:rsidRPr="00115D27">
        <w:t>並非</w:t>
      </w:r>
      <w:r w:rsidR="00BC7AA0" w:rsidRPr="00115D27">
        <w:rPr>
          <w:rFonts w:hint="eastAsia"/>
        </w:rPr>
        <w:t>仰賴</w:t>
      </w:r>
      <w:r w:rsidRPr="00115D27">
        <w:t>組織內部</w:t>
      </w:r>
      <w:r w:rsidR="00F62A0D" w:rsidRPr="00115D27">
        <w:rPr>
          <w:rFonts w:hint="eastAsia"/>
        </w:rPr>
        <w:t>自行開發</w:t>
      </w:r>
      <w:r w:rsidRPr="00115D27">
        <w:t>，而是</w:t>
      </w:r>
      <w:r w:rsidR="000D2ED9" w:rsidRPr="00115D27">
        <w:rPr>
          <w:rFonts w:hint="eastAsia"/>
        </w:rPr>
        <w:t>選擇</w:t>
      </w:r>
      <w:r w:rsidRPr="00115D27">
        <w:t>與外</w:t>
      </w:r>
      <w:r w:rsidR="0085384B" w:rsidRPr="00115D27">
        <w:rPr>
          <w:rFonts w:hint="eastAsia"/>
        </w:rPr>
        <w:t>部</w:t>
      </w:r>
      <w:r w:rsidRPr="00115D27">
        <w:t>機構合作</w:t>
      </w:r>
      <w:r w:rsidR="00C07427" w:rsidRPr="00115D27">
        <w:rPr>
          <w:rFonts w:hint="eastAsia"/>
        </w:rPr>
        <w:t>獲得</w:t>
      </w:r>
      <w:r w:rsidR="00266F65" w:rsidRPr="00115D27">
        <w:rPr>
          <w:rFonts w:hint="eastAsia"/>
        </w:rPr>
        <w:t>。</w:t>
      </w:r>
      <w:r w:rsidR="00913086" w:rsidRPr="00115D27">
        <w:t>舉例來說，</w:t>
      </w:r>
      <w:r w:rsidR="007371AA" w:rsidRPr="00115D27">
        <w:rPr>
          <w:rFonts w:hint="eastAsia"/>
        </w:rPr>
        <w:t>初代</w:t>
      </w:r>
      <w:r w:rsidR="00C70F49" w:rsidRPr="00115D27">
        <w:rPr>
          <w:rFonts w:hint="eastAsia"/>
        </w:rPr>
        <w:t>掃描</w:t>
      </w:r>
      <w:r w:rsidR="00CC4D38" w:rsidRPr="00115D27">
        <w:rPr>
          <w:rFonts w:hint="eastAsia"/>
        </w:rPr>
        <w:t>技術</w:t>
      </w:r>
      <w:r w:rsidR="00913086" w:rsidRPr="00115D27">
        <w:t>來自</w:t>
      </w:r>
      <w:r w:rsidR="00913086" w:rsidRPr="00115D27">
        <w:t>MIT</w:t>
      </w:r>
      <w:r w:rsidR="00913086" w:rsidRPr="00115D27">
        <w:t>團隊</w:t>
      </w:r>
      <w:r w:rsidR="000F20E9" w:rsidRPr="00115D27">
        <w:rPr>
          <w:rFonts w:hint="eastAsia"/>
        </w:rPr>
        <w:t>的演算法</w:t>
      </w:r>
      <w:r w:rsidR="00AF1532" w:rsidRPr="00115D27">
        <w:rPr>
          <w:rFonts w:hint="eastAsia"/>
        </w:rPr>
        <w:t>模型</w:t>
      </w:r>
      <w:r w:rsidR="00913086" w:rsidRPr="00115D27">
        <w:t>；</w:t>
      </w:r>
      <w:r w:rsidR="00E35EBB" w:rsidRPr="00115D27">
        <w:rPr>
          <w:rFonts w:hint="eastAsia"/>
        </w:rPr>
        <w:t>當掃描技術對</w:t>
      </w:r>
      <w:r w:rsidR="00E35EBB" w:rsidRPr="00115D27">
        <w:rPr>
          <w:rFonts w:hint="eastAsia"/>
        </w:rPr>
        <w:t>3D</w:t>
      </w:r>
      <w:r w:rsidR="00E35EBB" w:rsidRPr="00115D27">
        <w:rPr>
          <w:rFonts w:hint="eastAsia"/>
        </w:rPr>
        <w:t>材料的數位化結果不夠精確，團隊導入</w:t>
      </w:r>
      <w:r w:rsidR="00E35EBB" w:rsidRPr="00115D27">
        <w:rPr>
          <w:rFonts w:hint="eastAsia"/>
        </w:rPr>
        <w:t>So Real</w:t>
      </w:r>
      <w:r w:rsidR="00E35EBB" w:rsidRPr="00115D27">
        <w:rPr>
          <w:rFonts w:hint="eastAsia"/>
        </w:rPr>
        <w:t>成熟技術補足技術缺口</w:t>
      </w:r>
      <w:r w:rsidR="00913086" w:rsidRPr="00115D27">
        <w:t>；後續針對</w:t>
      </w:r>
      <w:r w:rsidR="00BA5328" w:rsidRPr="00115D27">
        <w:rPr>
          <w:rFonts w:hint="eastAsia"/>
        </w:rPr>
        <w:t>系統搜尋</w:t>
      </w:r>
      <w:r w:rsidR="00913086" w:rsidRPr="00115D27">
        <w:t>語意分析</w:t>
      </w:r>
      <w:r w:rsidR="00F668D5" w:rsidRPr="00115D27">
        <w:rPr>
          <w:rFonts w:hint="eastAsia"/>
        </w:rPr>
        <w:t>的升級</w:t>
      </w:r>
      <w:r w:rsidR="00913086" w:rsidRPr="00115D27">
        <w:t>，</w:t>
      </w:r>
      <w:r w:rsidR="000A1C30" w:rsidRPr="00115D27">
        <w:rPr>
          <w:rFonts w:hint="eastAsia"/>
        </w:rPr>
        <w:t>則是</w:t>
      </w:r>
      <w:r w:rsidR="000D6174" w:rsidRPr="00115D27">
        <w:rPr>
          <w:rFonts w:hint="eastAsia"/>
        </w:rPr>
        <w:t>導入</w:t>
      </w:r>
      <w:r w:rsidR="000A1C30" w:rsidRPr="00115D27">
        <w:rPr>
          <w:rFonts w:hint="eastAsia"/>
        </w:rPr>
        <w:t>工</w:t>
      </w:r>
      <w:r w:rsidR="00913086" w:rsidRPr="00115D27">
        <w:t>研院</w:t>
      </w:r>
      <w:r w:rsidR="00D44FAC" w:rsidRPr="00115D27">
        <w:rPr>
          <w:rFonts w:hint="eastAsia"/>
        </w:rPr>
        <w:t>的</w:t>
      </w:r>
      <w:r w:rsidR="00913086" w:rsidRPr="00115D27">
        <w:t>NLP</w:t>
      </w:r>
      <w:r w:rsidR="00913086" w:rsidRPr="00115D27">
        <w:t>技術</w:t>
      </w:r>
      <w:r w:rsidR="001277BA" w:rsidRPr="00115D27">
        <w:rPr>
          <w:rFonts w:hint="eastAsia"/>
        </w:rPr>
        <w:t>；</w:t>
      </w:r>
      <w:r w:rsidR="006E3D42" w:rsidRPr="00115D27">
        <w:rPr>
          <w:rFonts w:hint="eastAsia"/>
        </w:rPr>
        <w:t>後期</w:t>
      </w:r>
      <w:r w:rsidR="00F50897" w:rsidRPr="00115D27">
        <w:rPr>
          <w:rFonts w:hint="eastAsia"/>
        </w:rPr>
        <w:t>團隊</w:t>
      </w:r>
      <w:r w:rsidR="006E3D42" w:rsidRPr="00115D27">
        <w:rPr>
          <w:rFonts w:hint="eastAsia"/>
        </w:rPr>
        <w:t>更</w:t>
      </w:r>
      <w:r w:rsidR="00F50897" w:rsidRPr="00115D27">
        <w:t>與</w:t>
      </w:r>
      <w:proofErr w:type="gramStart"/>
      <w:r w:rsidR="00F50897" w:rsidRPr="00115D27">
        <w:t>一</w:t>
      </w:r>
      <w:proofErr w:type="gramEnd"/>
      <w:r w:rsidR="00F50897" w:rsidRPr="00115D27">
        <w:t>元素科技</w:t>
      </w:r>
      <w:r w:rsidR="003851EE" w:rsidRPr="00115D27">
        <w:rPr>
          <w:rFonts w:hint="eastAsia"/>
        </w:rPr>
        <w:t>公司</w:t>
      </w:r>
      <w:r w:rsidR="009F7C95" w:rsidRPr="00115D27">
        <w:rPr>
          <w:rFonts w:hint="eastAsia"/>
        </w:rPr>
        <w:t>異業結盟</w:t>
      </w:r>
      <w:r w:rsidR="00F50897" w:rsidRPr="00115D27">
        <w:t>，開發專為</w:t>
      </w:r>
      <w:r w:rsidR="00F50897" w:rsidRPr="00115D27">
        <w:rPr>
          <w:rFonts w:hint="eastAsia"/>
        </w:rPr>
        <w:t>強化</w:t>
      </w:r>
      <w:r w:rsidR="007F4BDD" w:rsidRPr="00115D27">
        <w:rPr>
          <w:rFonts w:hint="eastAsia"/>
        </w:rPr>
        <w:t>布</w:t>
      </w:r>
      <w:r w:rsidR="00F50897" w:rsidRPr="00115D27">
        <w:rPr>
          <w:rFonts w:hint="eastAsia"/>
        </w:rPr>
        <w:t>片</w:t>
      </w:r>
      <w:r w:rsidR="00F50897" w:rsidRPr="00115D27">
        <w:t>數位化</w:t>
      </w:r>
      <w:r w:rsidR="00F50897" w:rsidRPr="00115D27">
        <w:rPr>
          <w:rFonts w:hint="eastAsia"/>
        </w:rPr>
        <w:t>效率所設計</w:t>
      </w:r>
      <w:r w:rsidR="00F50897" w:rsidRPr="00115D27">
        <w:t>的紡織晶片</w:t>
      </w:r>
      <w:r w:rsidR="00C23C56" w:rsidRPr="00115D27">
        <w:rPr>
          <w:rFonts w:hint="eastAsia"/>
        </w:rPr>
        <w:t>。</w:t>
      </w:r>
      <w:r w:rsidR="00E24AE3" w:rsidRPr="00115D27">
        <w:t>這些</w:t>
      </w:r>
      <w:r w:rsidR="0015090E" w:rsidRPr="00115D27">
        <w:rPr>
          <w:rFonts w:hint="eastAsia"/>
        </w:rPr>
        <w:t>事件</w:t>
      </w:r>
      <w:r w:rsidR="00E24AE3" w:rsidRPr="00115D27">
        <w:t>顯示，</w:t>
      </w:r>
      <w:proofErr w:type="spellStart"/>
      <w:r w:rsidR="00E24AE3" w:rsidRPr="00115D27">
        <w:t>Frontier.cool</w:t>
      </w:r>
      <w:proofErr w:type="spellEnd"/>
      <w:r w:rsidR="001953A9" w:rsidRPr="00115D27">
        <w:rPr>
          <w:rFonts w:hint="eastAsia"/>
        </w:rPr>
        <w:t>在面對跨領域與大型技術研發</w:t>
      </w:r>
      <w:r w:rsidR="000976FC" w:rsidRPr="00115D27">
        <w:rPr>
          <w:rFonts w:hint="eastAsia"/>
        </w:rPr>
        <w:t>時</w:t>
      </w:r>
      <w:r w:rsidR="001953A9" w:rsidRPr="00115D27">
        <w:rPr>
          <w:rFonts w:hint="eastAsia"/>
        </w:rPr>
        <w:t>，傾向</w:t>
      </w:r>
      <w:r w:rsidR="00E24AE3" w:rsidRPr="00115D27">
        <w:t>於「從外部</w:t>
      </w:r>
      <w:r w:rsidR="006F16D5" w:rsidRPr="00115D27">
        <w:rPr>
          <w:rFonts w:hint="eastAsia"/>
        </w:rPr>
        <w:t>導入</w:t>
      </w:r>
      <w:r w:rsidR="001953A9" w:rsidRPr="00115D27">
        <w:rPr>
          <w:rFonts w:hint="eastAsia"/>
        </w:rPr>
        <w:t>成熟技術</w:t>
      </w:r>
      <w:r w:rsidR="00E24AE3" w:rsidRPr="00115D27">
        <w:t>」，而非「內部</w:t>
      </w:r>
      <w:r w:rsidR="001953A9" w:rsidRPr="00115D27">
        <w:rPr>
          <w:rFonts w:hint="eastAsia"/>
        </w:rPr>
        <w:t>從</w:t>
      </w:r>
      <w:r w:rsidR="001953A9" w:rsidRPr="00115D27">
        <w:rPr>
          <w:rFonts w:hint="eastAsia"/>
        </w:rPr>
        <w:t>0</w:t>
      </w:r>
      <w:r w:rsidR="00E24AE3" w:rsidRPr="00115D27">
        <w:t>創造」</w:t>
      </w:r>
      <w:r w:rsidR="006F16D5" w:rsidRPr="00115D27">
        <w:rPr>
          <w:rFonts w:hint="eastAsia"/>
        </w:rPr>
        <w:t>解法</w:t>
      </w:r>
      <w:r w:rsidR="00A47F32" w:rsidRPr="00115D27">
        <w:rPr>
          <w:rFonts w:hint="eastAsia"/>
        </w:rPr>
        <w:t>，</w:t>
      </w:r>
      <w:r w:rsidR="00653F86" w:rsidRPr="00115D27">
        <w:rPr>
          <w:rFonts w:hint="eastAsia"/>
        </w:rPr>
        <w:t>盡可能</w:t>
      </w:r>
      <w:r w:rsidR="000861A0" w:rsidRPr="00115D27">
        <w:rPr>
          <w:rFonts w:hint="eastAsia"/>
        </w:rPr>
        <w:t>以最快的速度回應產業需求</w:t>
      </w:r>
      <w:r w:rsidR="00653F86" w:rsidRPr="00115D27">
        <w:rPr>
          <w:rFonts w:hint="eastAsia"/>
        </w:rPr>
        <w:t>，</w:t>
      </w:r>
      <w:r w:rsidR="0059376A" w:rsidRPr="00115D27">
        <w:rPr>
          <w:rFonts w:hint="eastAsia"/>
        </w:rPr>
        <w:t>靠</w:t>
      </w:r>
      <w:r w:rsidR="00E24AE3" w:rsidRPr="00115D27">
        <w:t>最小資源投入、</w:t>
      </w:r>
      <w:r w:rsidR="00653F86" w:rsidRPr="00115D27">
        <w:rPr>
          <w:rFonts w:hint="eastAsia"/>
        </w:rPr>
        <w:t>創造</w:t>
      </w:r>
      <w:r w:rsidR="00E24AE3" w:rsidRPr="00115D27">
        <w:t>最大價值延伸</w:t>
      </w:r>
      <w:r w:rsidR="008E70F3" w:rsidRPr="00115D27">
        <w:rPr>
          <w:rFonts w:hint="eastAsia"/>
        </w:rPr>
        <w:t>，呈現出</w:t>
      </w:r>
      <w:r w:rsidR="008E70F3" w:rsidRPr="00115D27">
        <w:t>新創企業創新</w:t>
      </w:r>
      <w:r w:rsidR="008E70F3" w:rsidRPr="00115D27">
        <w:rPr>
          <w:rFonts w:hint="eastAsia"/>
        </w:rPr>
        <w:t>策略</w:t>
      </w:r>
      <w:r w:rsidR="008E70F3" w:rsidRPr="00115D27">
        <w:t>高度依賴外部聯盟與</w:t>
      </w:r>
      <w:r w:rsidR="00885FF5" w:rsidRPr="00115D27">
        <w:rPr>
          <w:rFonts w:hint="eastAsia"/>
        </w:rPr>
        <w:t>技術導入的特性</w:t>
      </w:r>
      <w:r w:rsidR="00E24AE3" w:rsidRPr="00115D27">
        <w:t>。</w:t>
      </w:r>
    </w:p>
    <w:p w14:paraId="396440C7" w14:textId="13EAF824" w:rsidR="00CB58F8" w:rsidRPr="00115D27" w:rsidRDefault="00CB58F8" w:rsidP="00B40F3F">
      <w:pPr>
        <w:pStyle w:val="15"/>
        <w:ind w:firstLine="480"/>
      </w:pPr>
      <w:r w:rsidRPr="00115D27">
        <w:rPr>
          <w:rFonts w:hint="eastAsia"/>
        </w:rPr>
        <w:t>而創新</w:t>
      </w:r>
      <w:r w:rsidR="005F06B3" w:rsidRPr="00115D27">
        <w:rPr>
          <w:rFonts w:hint="eastAsia"/>
        </w:rPr>
        <w:t>探索</w:t>
      </w:r>
      <w:r w:rsidRPr="00115D27">
        <w:rPr>
          <w:rFonts w:hint="eastAsia"/>
        </w:rPr>
        <w:t>中的另一部分，則是</w:t>
      </w:r>
      <w:proofErr w:type="spellStart"/>
      <w:r w:rsidR="00970D1C" w:rsidRPr="00115D27">
        <w:t>Frontier.coo</w:t>
      </w:r>
      <w:r w:rsidR="001F514B" w:rsidRPr="00115D27">
        <w:rPr>
          <w:rFonts w:hint="eastAsia"/>
        </w:rPr>
        <w:t>l</w:t>
      </w:r>
      <w:proofErr w:type="spellEnd"/>
      <w:r w:rsidR="00513DC3" w:rsidRPr="00115D27">
        <w:rPr>
          <w:rFonts w:hint="eastAsia"/>
        </w:rPr>
        <w:t>將</w:t>
      </w:r>
      <w:r w:rsidR="00970D1C" w:rsidRPr="00115D27">
        <w:t>創新成</w:t>
      </w:r>
      <w:r w:rsidR="0053679B" w:rsidRPr="00115D27">
        <w:rPr>
          <w:rFonts w:hint="eastAsia"/>
        </w:rPr>
        <w:t>果</w:t>
      </w:r>
      <w:r w:rsidR="00014CB4" w:rsidRPr="00115D27">
        <w:rPr>
          <w:rFonts w:hint="eastAsia"/>
        </w:rPr>
        <w:t>向外</w:t>
      </w:r>
      <w:r w:rsidR="00970D1C" w:rsidRPr="00115D27">
        <w:t>推廣</w:t>
      </w:r>
      <w:r w:rsidR="0053679B" w:rsidRPr="00115D27">
        <w:rPr>
          <w:rFonts w:hint="eastAsia"/>
        </w:rPr>
        <w:t>來</w:t>
      </w:r>
      <w:r w:rsidR="00D02C86" w:rsidRPr="00115D27">
        <w:rPr>
          <w:rFonts w:hint="eastAsia"/>
        </w:rPr>
        <w:t>經營外部關係，</w:t>
      </w:r>
      <w:r w:rsidR="00DD1F56" w:rsidRPr="00115D27">
        <w:rPr>
          <w:rFonts w:hint="eastAsia"/>
        </w:rPr>
        <w:t>包含</w:t>
      </w:r>
      <w:r w:rsidR="00970D1C" w:rsidRPr="00115D27">
        <w:t>積極參與國際高峰會</w:t>
      </w:r>
      <w:r w:rsidR="004C6B8F" w:rsidRPr="00115D27">
        <w:rPr>
          <w:rFonts w:hint="eastAsia"/>
        </w:rPr>
        <w:t>（</w:t>
      </w:r>
      <w:proofErr w:type="spellStart"/>
      <w:r w:rsidR="004C6B8F" w:rsidRPr="00115D27">
        <w:t>SelectUSA</w:t>
      </w:r>
      <w:proofErr w:type="spellEnd"/>
      <w:r w:rsidR="004C6B8F" w:rsidRPr="00115D27">
        <w:rPr>
          <w:rFonts w:hint="eastAsia"/>
        </w:rPr>
        <w:t>）</w:t>
      </w:r>
      <w:r w:rsidR="00970D1C" w:rsidRPr="00115D27">
        <w:t>、創新競賽</w:t>
      </w:r>
      <w:r w:rsidR="00D92AB0" w:rsidRPr="00115D27">
        <w:rPr>
          <w:rFonts w:hint="eastAsia"/>
        </w:rPr>
        <w:t>（</w:t>
      </w:r>
      <w:r w:rsidR="00186ED1" w:rsidRPr="00115D27">
        <w:t>Web Summit</w:t>
      </w:r>
      <w:r w:rsidR="00D92AB0" w:rsidRPr="00115D27">
        <w:rPr>
          <w:rFonts w:hint="eastAsia"/>
        </w:rPr>
        <w:t>）</w:t>
      </w:r>
      <w:r w:rsidR="00970D1C" w:rsidRPr="00115D27">
        <w:t>與</w:t>
      </w:r>
      <w:r w:rsidR="00CF0B93" w:rsidRPr="00115D27">
        <w:rPr>
          <w:rFonts w:hint="eastAsia"/>
        </w:rPr>
        <w:t>國際紡織</w:t>
      </w:r>
      <w:r w:rsidR="00970D1C" w:rsidRPr="00115D27">
        <w:t>展會</w:t>
      </w:r>
      <w:r w:rsidR="004C6B8F" w:rsidRPr="00115D27">
        <w:rPr>
          <w:rFonts w:hint="eastAsia"/>
        </w:rPr>
        <w:t>（</w:t>
      </w:r>
      <w:r w:rsidR="004C6B8F" w:rsidRPr="00115D27">
        <w:t>PI Apparel</w:t>
      </w:r>
      <w:r w:rsidR="0029282E" w:rsidRPr="00115D27">
        <w:rPr>
          <w:rFonts w:hint="eastAsia"/>
        </w:rPr>
        <w:t>、</w:t>
      </w:r>
      <w:r w:rsidR="0029282E" w:rsidRPr="00115D27">
        <w:t>Bharat Tex</w:t>
      </w:r>
      <w:r w:rsidR="004C6B8F" w:rsidRPr="00115D27">
        <w:rPr>
          <w:rFonts w:hint="eastAsia"/>
        </w:rPr>
        <w:t>）</w:t>
      </w:r>
      <w:r w:rsidR="00970D1C" w:rsidRPr="00115D27">
        <w:t>等大型活動</w:t>
      </w:r>
      <w:r w:rsidR="00FA54DF" w:rsidRPr="00115D27">
        <w:rPr>
          <w:rFonts w:hint="eastAsia"/>
        </w:rPr>
        <w:t>，</w:t>
      </w:r>
      <w:r w:rsidR="00AE1526" w:rsidRPr="00115D27">
        <w:rPr>
          <w:rFonts w:hint="eastAsia"/>
        </w:rPr>
        <w:t>這些</w:t>
      </w:r>
      <w:r w:rsidR="00C66452" w:rsidRPr="00115D27">
        <w:rPr>
          <w:rFonts w:hint="eastAsia"/>
        </w:rPr>
        <w:t>關於</w:t>
      </w:r>
      <w:r w:rsidR="00AE1526" w:rsidRPr="00115D27">
        <w:rPr>
          <w:rFonts w:hint="eastAsia"/>
        </w:rPr>
        <w:t>外部關係的探索行動</w:t>
      </w:r>
      <w:r w:rsidR="00C62723" w:rsidRPr="00115D27">
        <w:rPr>
          <w:rFonts w:hint="eastAsia"/>
        </w:rPr>
        <w:t>讓產品成功對外展示、</w:t>
      </w:r>
      <w:r w:rsidR="00970D1C" w:rsidRPr="00115D27">
        <w:t>促進技術的曝光</w:t>
      </w:r>
      <w:r w:rsidR="00767A05" w:rsidRPr="00115D27">
        <w:rPr>
          <w:rFonts w:hint="eastAsia"/>
        </w:rPr>
        <w:t>度</w:t>
      </w:r>
      <w:r w:rsidR="00970D1C" w:rsidRPr="00115D27">
        <w:t>，有助於拓展</w:t>
      </w:r>
      <w:r w:rsidR="007F6382" w:rsidRPr="00115D27">
        <w:rPr>
          <w:rFonts w:hint="eastAsia"/>
        </w:rPr>
        <w:t>關係</w:t>
      </w:r>
      <w:r w:rsidR="00970D1C" w:rsidRPr="00115D27">
        <w:t>網絡</w:t>
      </w:r>
      <w:r w:rsidR="002C4E9E" w:rsidRPr="00115D27">
        <w:rPr>
          <w:rFonts w:hint="eastAsia"/>
        </w:rPr>
        <w:t>獲得</w:t>
      </w:r>
      <w:r w:rsidR="00D17925" w:rsidRPr="00115D27">
        <w:rPr>
          <w:rFonts w:hint="eastAsia"/>
        </w:rPr>
        <w:t>專業</w:t>
      </w:r>
      <w:r w:rsidR="002C4E9E" w:rsidRPr="00115D27">
        <w:rPr>
          <w:rFonts w:hint="eastAsia"/>
        </w:rPr>
        <w:t>技術</w:t>
      </w:r>
      <w:r w:rsidR="00B91540" w:rsidRPr="00115D27">
        <w:rPr>
          <w:rFonts w:hint="eastAsia"/>
        </w:rPr>
        <w:t>、行業經驗交流以</w:t>
      </w:r>
      <w:r w:rsidR="002C4E9E" w:rsidRPr="00115D27">
        <w:rPr>
          <w:rFonts w:hint="eastAsia"/>
        </w:rPr>
        <w:t>及資</w:t>
      </w:r>
      <w:r w:rsidR="00D17925" w:rsidRPr="00115D27">
        <w:rPr>
          <w:rFonts w:hint="eastAsia"/>
        </w:rPr>
        <w:t>金</w:t>
      </w:r>
      <w:r w:rsidR="00F92539" w:rsidRPr="00115D27">
        <w:rPr>
          <w:rFonts w:hint="eastAsia"/>
        </w:rPr>
        <w:t>援助</w:t>
      </w:r>
      <w:r w:rsidR="00B40F3F" w:rsidRPr="00115D27">
        <w:rPr>
          <w:rFonts w:hint="eastAsia"/>
        </w:rPr>
        <w:t>。上述事件，皆顯示</w:t>
      </w:r>
      <w:r w:rsidR="00970D1C" w:rsidRPr="00115D27">
        <w:t>創新探索</w:t>
      </w:r>
      <w:r w:rsidR="00B40F3F" w:rsidRPr="00115D27">
        <w:rPr>
          <w:rFonts w:hint="eastAsia"/>
        </w:rPr>
        <w:t>在</w:t>
      </w:r>
      <w:r w:rsidR="007F6382" w:rsidRPr="00115D27">
        <w:rPr>
          <w:rFonts w:hint="eastAsia"/>
        </w:rPr>
        <w:t>社會資本</w:t>
      </w:r>
      <w:r w:rsidR="008D44B9" w:rsidRPr="00115D27">
        <w:rPr>
          <w:rFonts w:hint="eastAsia"/>
        </w:rPr>
        <w:t>連結</w:t>
      </w:r>
      <w:r w:rsidR="00970D1C" w:rsidRPr="00115D27">
        <w:t>與市場佈局</w:t>
      </w:r>
      <w:r w:rsidR="00B40F3F" w:rsidRPr="00115D27">
        <w:rPr>
          <w:rFonts w:hint="eastAsia"/>
        </w:rPr>
        <w:t>的高度關聯性。</w:t>
      </w:r>
    </w:p>
    <w:p w14:paraId="3F7D7E3B" w14:textId="7C8CA44A" w:rsidR="00C419D0" w:rsidRPr="00115D27" w:rsidRDefault="00734F1B" w:rsidP="009808B9">
      <w:pPr>
        <w:pStyle w:val="a0"/>
        <w:rPr>
          <w:rFonts w:hint="eastAsia"/>
          <w:color w:val="auto"/>
        </w:rPr>
      </w:pPr>
      <w:r w:rsidRPr="00115D27">
        <w:rPr>
          <w:rFonts w:hint="eastAsia"/>
          <w:color w:val="auto"/>
        </w:rPr>
        <w:t>組織需</w:t>
      </w:r>
      <w:r w:rsidR="00993E99" w:rsidRPr="00115D27">
        <w:rPr>
          <w:color w:val="auto"/>
        </w:rPr>
        <w:t>持續檢視</w:t>
      </w:r>
      <w:r w:rsidR="00492F0F" w:rsidRPr="00115D27">
        <w:rPr>
          <w:rFonts w:hint="eastAsia"/>
          <w:color w:val="auto"/>
        </w:rPr>
        <w:t>、</w:t>
      </w:r>
      <w:r w:rsidR="00993E99" w:rsidRPr="00115D27">
        <w:rPr>
          <w:color w:val="auto"/>
        </w:rPr>
        <w:t>動態</w:t>
      </w:r>
      <w:r w:rsidR="00492F0F" w:rsidRPr="00115D27">
        <w:rPr>
          <w:rFonts w:hint="eastAsia"/>
          <w:color w:val="auto"/>
        </w:rPr>
        <w:t>運用</w:t>
      </w:r>
      <w:r w:rsidR="00993E99" w:rsidRPr="00115D27">
        <w:rPr>
          <w:color w:val="auto"/>
        </w:rPr>
        <w:t>資源基礎與關係網絡</w:t>
      </w:r>
      <w:r w:rsidR="009808B9" w:rsidRPr="00115D27">
        <w:rPr>
          <w:rFonts w:hint="eastAsia"/>
          <w:color w:val="auto"/>
        </w:rPr>
        <w:t>，並篩選合適的外部專業技術，才能實現雙元</w:t>
      </w:r>
    </w:p>
    <w:p w14:paraId="1F7D4957" w14:textId="570D6363" w:rsidR="00C66004" w:rsidRPr="00115D27" w:rsidRDefault="00ED2044" w:rsidP="00C66004">
      <w:pPr>
        <w:pStyle w:val="15"/>
        <w:ind w:firstLine="480"/>
        <w:rPr>
          <w:rFonts w:hint="eastAsia"/>
        </w:rPr>
      </w:pPr>
      <w:r w:rsidRPr="00115D27">
        <w:rPr>
          <w:rFonts w:hint="eastAsia"/>
        </w:rPr>
        <w:t>而</w:t>
      </w:r>
      <w:r w:rsidR="00961345" w:rsidRPr="00115D27">
        <w:t>平衡機制</w:t>
      </w:r>
      <w:r w:rsidR="00A462F8" w:rsidRPr="00115D27">
        <w:rPr>
          <w:rFonts w:hint="eastAsia"/>
        </w:rPr>
        <w:t>，</w:t>
      </w:r>
      <w:r w:rsidR="00290515" w:rsidRPr="00115D27">
        <w:rPr>
          <w:rFonts w:hint="eastAsia"/>
        </w:rPr>
        <w:t>就是</w:t>
      </w:r>
      <w:proofErr w:type="spellStart"/>
      <w:r w:rsidR="00290515" w:rsidRPr="00115D27">
        <w:rPr>
          <w:rFonts w:hint="eastAsia"/>
        </w:rPr>
        <w:t>Frontier.cool</w:t>
      </w:r>
      <w:proofErr w:type="spellEnd"/>
      <w:r w:rsidR="00290515" w:rsidRPr="00115D27">
        <w:rPr>
          <w:rFonts w:hint="eastAsia"/>
        </w:rPr>
        <w:t>為了將</w:t>
      </w:r>
      <w:r w:rsidR="00865CED" w:rsidRPr="00115D27">
        <w:t>現有技術與知識資產</w:t>
      </w:r>
      <w:r w:rsidR="00865CED" w:rsidRPr="00115D27">
        <w:rPr>
          <w:rFonts w:hint="eastAsia"/>
        </w:rPr>
        <w:t>的</w:t>
      </w:r>
      <w:r w:rsidR="00290515" w:rsidRPr="00115D27">
        <w:rPr>
          <w:rFonts w:hint="eastAsia"/>
        </w:rPr>
        <w:t>最大化應用</w:t>
      </w:r>
      <w:r w:rsidR="008A0798" w:rsidRPr="00115D27">
        <w:rPr>
          <w:rFonts w:hint="eastAsia"/>
        </w:rPr>
        <w:t>、</w:t>
      </w:r>
      <w:r w:rsidR="00421C61" w:rsidRPr="00115D27">
        <w:rPr>
          <w:rFonts w:hint="eastAsia"/>
        </w:rPr>
        <w:t>同時</w:t>
      </w:r>
      <w:r w:rsidR="00290515" w:rsidRPr="00115D27">
        <w:rPr>
          <w:rFonts w:hint="eastAsia"/>
        </w:rPr>
        <w:t>從外部獲取</w:t>
      </w:r>
      <w:r w:rsidR="00865CED" w:rsidRPr="00115D27">
        <w:rPr>
          <w:rFonts w:hint="eastAsia"/>
        </w:rPr>
        <w:t>新興</w:t>
      </w:r>
      <w:r w:rsidR="00290515" w:rsidRPr="00115D27">
        <w:rPr>
          <w:rFonts w:hint="eastAsia"/>
        </w:rPr>
        <w:t>技術、知識、</w:t>
      </w:r>
      <w:r w:rsidR="00865CED" w:rsidRPr="00115D27">
        <w:t>策略夥伴關係</w:t>
      </w:r>
      <w:r w:rsidR="00290515" w:rsidRPr="00115D27">
        <w:rPr>
          <w:rFonts w:hint="eastAsia"/>
        </w:rPr>
        <w:t>來</w:t>
      </w:r>
      <w:r w:rsidR="004D6B38" w:rsidRPr="00115D27">
        <w:rPr>
          <w:rFonts w:hint="eastAsia"/>
        </w:rPr>
        <w:t>快速</w:t>
      </w:r>
      <w:r w:rsidR="00290515" w:rsidRPr="00115D27">
        <w:rPr>
          <w:rFonts w:hint="eastAsia"/>
        </w:rPr>
        <w:t>的拓展平台應用場景的雙元策略</w:t>
      </w:r>
      <w:r w:rsidR="006A3F29" w:rsidRPr="00115D27">
        <w:rPr>
          <w:rFonts w:hint="eastAsia"/>
        </w:rPr>
        <w:t>。</w:t>
      </w:r>
      <w:r w:rsidR="009E2863" w:rsidRPr="00115D27">
        <w:rPr>
          <w:rFonts w:hint="eastAsia"/>
        </w:rPr>
        <w:t>具體事件如</w:t>
      </w:r>
      <w:r w:rsidR="00B65F07" w:rsidRPr="00115D27">
        <w:rPr>
          <w:rFonts w:hint="eastAsia"/>
        </w:rPr>
        <w:t>布片</w:t>
      </w:r>
      <w:r w:rsidR="001E1D37" w:rsidRPr="00115D27">
        <w:rPr>
          <w:rFonts w:hint="eastAsia"/>
        </w:rPr>
        <w:t>免費</w:t>
      </w:r>
      <w:r w:rsidR="00B65F07" w:rsidRPr="00115D27">
        <w:rPr>
          <w:rFonts w:hint="eastAsia"/>
        </w:rPr>
        <w:t>試用</w:t>
      </w:r>
      <w:r w:rsidR="009E2863" w:rsidRPr="00115D27">
        <w:rPr>
          <w:rFonts w:hint="eastAsia"/>
        </w:rPr>
        <w:t>與</w:t>
      </w:r>
      <w:r w:rsidR="002D1F2F" w:rsidRPr="00115D27">
        <w:rPr>
          <w:rFonts w:hint="eastAsia"/>
        </w:rPr>
        <w:t>轉型</w:t>
      </w:r>
      <w:r w:rsidR="009E2863" w:rsidRPr="00115D27">
        <w:rPr>
          <w:rFonts w:hint="eastAsia"/>
        </w:rPr>
        <w:t>顧問</w:t>
      </w:r>
      <w:r w:rsidR="00B65F07" w:rsidRPr="00115D27">
        <w:rPr>
          <w:rFonts w:hint="eastAsia"/>
        </w:rPr>
        <w:t>服務</w:t>
      </w:r>
      <w:r w:rsidR="00491868" w:rsidRPr="00115D27">
        <w:rPr>
          <w:rFonts w:hint="eastAsia"/>
        </w:rPr>
        <w:t>，</w:t>
      </w:r>
      <w:r w:rsidR="009E2863" w:rsidRPr="00115D27">
        <w:rPr>
          <w:rFonts w:hint="eastAsia"/>
        </w:rPr>
        <w:t>不僅</w:t>
      </w:r>
      <w:r w:rsidR="007A17E7" w:rsidRPr="00115D27">
        <w:rPr>
          <w:rFonts w:hint="eastAsia"/>
        </w:rPr>
        <w:t>擴增平台</w:t>
      </w:r>
      <w:r w:rsidR="00B14AB7" w:rsidRPr="00115D27">
        <w:rPr>
          <w:rFonts w:hint="eastAsia"/>
        </w:rPr>
        <w:t>使用者、</w:t>
      </w:r>
      <w:r w:rsidR="00D73E01" w:rsidRPr="00115D27">
        <w:rPr>
          <w:rFonts w:hint="eastAsia"/>
        </w:rPr>
        <w:t>強化</w:t>
      </w:r>
      <w:proofErr w:type="spellStart"/>
      <w:r w:rsidR="00893E63" w:rsidRPr="00115D27">
        <w:rPr>
          <w:rFonts w:hint="eastAsia"/>
        </w:rPr>
        <w:t>Frontier.cool</w:t>
      </w:r>
      <w:proofErr w:type="spellEnd"/>
      <w:r w:rsidR="009E2863" w:rsidRPr="00115D27">
        <w:rPr>
          <w:rFonts w:hint="eastAsia"/>
        </w:rPr>
        <w:t>產業經驗與</w:t>
      </w:r>
      <w:r w:rsidR="00C36F7E" w:rsidRPr="00115D27">
        <w:rPr>
          <w:rFonts w:hint="eastAsia"/>
        </w:rPr>
        <w:t>數位化</w:t>
      </w:r>
      <w:r w:rsidR="009C0B59" w:rsidRPr="00115D27">
        <w:rPr>
          <w:rFonts w:hint="eastAsia"/>
        </w:rPr>
        <w:t>轉型</w:t>
      </w:r>
      <w:r w:rsidR="009E2863" w:rsidRPr="00115D27">
        <w:rPr>
          <w:rFonts w:hint="eastAsia"/>
        </w:rPr>
        <w:t>知識</w:t>
      </w:r>
      <w:r w:rsidR="00FB4586" w:rsidRPr="00115D27">
        <w:rPr>
          <w:rFonts w:hint="eastAsia"/>
        </w:rPr>
        <w:t>，同時</w:t>
      </w:r>
      <w:r w:rsidR="009E2863" w:rsidRPr="00115D27">
        <w:rPr>
          <w:rFonts w:hint="eastAsia"/>
        </w:rPr>
        <w:t>拓展了</w:t>
      </w:r>
      <w:r w:rsidR="008D5109" w:rsidRPr="00115D27">
        <w:rPr>
          <w:rFonts w:hint="eastAsia"/>
        </w:rPr>
        <w:t>社會資本（</w:t>
      </w:r>
      <w:r w:rsidR="0030024B" w:rsidRPr="00115D27">
        <w:rPr>
          <w:rFonts w:hint="eastAsia"/>
        </w:rPr>
        <w:t>如</w:t>
      </w:r>
      <w:r w:rsidR="008D5109" w:rsidRPr="00115D27">
        <w:rPr>
          <w:rFonts w:hint="eastAsia"/>
        </w:rPr>
        <w:t>產官學</w:t>
      </w:r>
      <w:proofErr w:type="gramStart"/>
      <w:r w:rsidR="008D5109" w:rsidRPr="00115D27">
        <w:rPr>
          <w:rFonts w:hint="eastAsia"/>
        </w:rPr>
        <w:t>研</w:t>
      </w:r>
      <w:proofErr w:type="gramEnd"/>
      <w:r w:rsidR="008D5109" w:rsidRPr="00115D27">
        <w:rPr>
          <w:rFonts w:hint="eastAsia"/>
        </w:rPr>
        <w:t>）及</w:t>
      </w:r>
      <w:r w:rsidR="009E2863" w:rsidRPr="00115D27">
        <w:rPr>
          <w:rFonts w:hint="eastAsia"/>
        </w:rPr>
        <w:t>潛在使用者加入平台的可能性；</w:t>
      </w:r>
      <w:r w:rsidR="000C3E8F" w:rsidRPr="00115D27">
        <w:rPr>
          <w:rFonts w:hint="eastAsia"/>
        </w:rPr>
        <w:t>公私協力的</w:t>
      </w:r>
      <w:r w:rsidR="00190F55" w:rsidRPr="00115D27">
        <w:rPr>
          <w:rFonts w:hint="eastAsia"/>
        </w:rPr>
        <w:t>補助計畫</w:t>
      </w:r>
      <w:r w:rsidR="000C3E8F" w:rsidRPr="00115D27">
        <w:rPr>
          <w:rFonts w:hint="eastAsia"/>
        </w:rPr>
        <w:t>讓</w:t>
      </w:r>
      <w:r w:rsidR="00C66004" w:rsidRPr="00115D27">
        <w:rPr>
          <w:rFonts w:hint="eastAsia"/>
        </w:rPr>
        <w:t>團隊</w:t>
      </w:r>
      <w:r w:rsidR="00DC389E" w:rsidRPr="00115D27">
        <w:rPr>
          <w:rFonts w:hint="eastAsia"/>
        </w:rPr>
        <w:t>平台新增部分</w:t>
      </w:r>
      <w:r w:rsidR="002A4552" w:rsidRPr="00115D27">
        <w:rPr>
          <w:rFonts w:hint="eastAsia"/>
        </w:rPr>
        <w:t>中小企業</w:t>
      </w:r>
      <w:r w:rsidR="009A71E3" w:rsidRPr="00115D27">
        <w:rPr>
          <w:rFonts w:hint="eastAsia"/>
        </w:rPr>
        <w:t>使用者</w:t>
      </w:r>
      <w:r w:rsidR="002A4552" w:rsidRPr="00115D27">
        <w:rPr>
          <w:rFonts w:hint="eastAsia"/>
        </w:rPr>
        <w:t>的加入，</w:t>
      </w:r>
      <w:r w:rsidR="00C44C3F" w:rsidRPr="00115D27">
        <w:rPr>
          <w:rFonts w:hint="eastAsia"/>
        </w:rPr>
        <w:t>亦</w:t>
      </w:r>
      <w:r w:rsidR="002A4552" w:rsidRPr="00115D27">
        <w:rPr>
          <w:rFonts w:hint="eastAsia"/>
        </w:rPr>
        <w:t>獲得外部資金與持續經營與政府的合作關係</w:t>
      </w:r>
      <w:r w:rsidR="005F5E3D" w:rsidRPr="00115D27">
        <w:rPr>
          <w:rFonts w:hint="eastAsia"/>
        </w:rPr>
        <w:t>；</w:t>
      </w:r>
      <w:r w:rsidR="001F5FCB" w:rsidRPr="00115D27">
        <w:rPr>
          <w:rFonts w:hint="eastAsia"/>
        </w:rPr>
        <w:t>在</w:t>
      </w:r>
      <w:r w:rsidR="00C66004" w:rsidRPr="00115D27">
        <w:t>永續</w:t>
      </w:r>
      <w:r w:rsidR="007E287B" w:rsidRPr="00115D27">
        <w:rPr>
          <w:rFonts w:hint="eastAsia"/>
        </w:rPr>
        <w:t>策略中</w:t>
      </w:r>
      <w:r w:rsidR="00C66004" w:rsidRPr="00115D27">
        <w:t>，</w:t>
      </w:r>
      <w:r w:rsidR="00A53486" w:rsidRPr="00115D27">
        <w:rPr>
          <w:rFonts w:hint="eastAsia"/>
        </w:rPr>
        <w:t>透過</w:t>
      </w:r>
      <w:r w:rsidR="00C66004" w:rsidRPr="00115D27">
        <w:rPr>
          <w:rFonts w:hint="eastAsia"/>
        </w:rPr>
        <w:t>導入德國</w:t>
      </w:r>
      <w:r w:rsidR="00C66004" w:rsidRPr="00115D27">
        <w:t>Made2Flow</w:t>
      </w:r>
      <w:r w:rsidR="00C66004" w:rsidRPr="00115D27">
        <w:rPr>
          <w:rFonts w:hint="eastAsia"/>
        </w:rPr>
        <w:t>公司</w:t>
      </w:r>
      <w:r w:rsidR="00C66004" w:rsidRPr="00115D27">
        <w:rPr>
          <w:rFonts w:hint="eastAsia"/>
        </w:rPr>
        <w:t>LCA</w:t>
      </w:r>
      <w:r w:rsidR="00C66004" w:rsidRPr="00115D27">
        <w:rPr>
          <w:rFonts w:hint="eastAsia"/>
        </w:rPr>
        <w:lastRenderedPageBreak/>
        <w:t>軟體資料庫中不同原物料的歷史</w:t>
      </w:r>
      <w:proofErr w:type="gramStart"/>
      <w:r w:rsidR="00C66004" w:rsidRPr="00115D27">
        <w:rPr>
          <w:rFonts w:hint="eastAsia"/>
        </w:rPr>
        <w:t>平均碳排</w:t>
      </w:r>
      <w:proofErr w:type="gramEnd"/>
      <w:r w:rsidR="00C66004" w:rsidRPr="00115D27">
        <w:rPr>
          <w:rFonts w:hint="eastAsia"/>
        </w:rPr>
        <w:t>數據</w:t>
      </w:r>
      <w:r w:rsidR="00A53486" w:rsidRPr="00115D27">
        <w:rPr>
          <w:rFonts w:hint="eastAsia"/>
        </w:rPr>
        <w:t>，並以團隊既有的平台開發能力延伸出</w:t>
      </w:r>
      <w:r w:rsidR="00A53486" w:rsidRPr="00115D27">
        <w:t>Eco-Impactor®</w:t>
      </w:r>
      <w:proofErr w:type="gramStart"/>
      <w:r w:rsidR="00A53486" w:rsidRPr="00115D27">
        <w:rPr>
          <w:rFonts w:hint="eastAsia"/>
        </w:rPr>
        <w:t>碳排估算</w:t>
      </w:r>
      <w:proofErr w:type="gramEnd"/>
      <w:r w:rsidR="00A53486" w:rsidRPr="00115D27">
        <w:rPr>
          <w:rFonts w:hint="eastAsia"/>
        </w:rPr>
        <w:t>平台</w:t>
      </w:r>
      <w:r w:rsidR="00C66004" w:rsidRPr="00115D27">
        <w:rPr>
          <w:rFonts w:hint="eastAsia"/>
        </w:rPr>
        <w:t>，後續</w:t>
      </w:r>
      <w:r w:rsidR="00A53486" w:rsidRPr="00115D27">
        <w:rPr>
          <w:rFonts w:hint="eastAsia"/>
        </w:rPr>
        <w:t>面對</w:t>
      </w:r>
      <w:r w:rsidR="00DA0E84" w:rsidRPr="00115D27">
        <w:rPr>
          <w:rFonts w:hint="eastAsia"/>
        </w:rPr>
        <w:t>產業需要真實數據的需求</w:t>
      </w:r>
      <w:r w:rsidR="00A53486" w:rsidRPr="00115D27">
        <w:rPr>
          <w:rFonts w:hint="eastAsia"/>
        </w:rPr>
        <w:t>時，團隊</w:t>
      </w:r>
      <w:r w:rsidR="00C66004" w:rsidRPr="00115D27">
        <w:rPr>
          <w:rFonts w:hint="eastAsia"/>
        </w:rPr>
        <w:t>也</w:t>
      </w:r>
      <w:r w:rsidR="008F3CB1" w:rsidRPr="00115D27">
        <w:rPr>
          <w:rFonts w:hint="eastAsia"/>
        </w:rPr>
        <w:t>選擇讓</w:t>
      </w:r>
      <w:r w:rsidR="00C66004" w:rsidRPr="00115D27">
        <w:rPr>
          <w:rFonts w:hint="eastAsia"/>
        </w:rPr>
        <w:t>外部業者去完成</w:t>
      </w:r>
      <w:r w:rsidR="00C66004" w:rsidRPr="00115D27">
        <w:t>碳</w:t>
      </w:r>
      <w:r w:rsidR="00C66004" w:rsidRPr="00115D27">
        <w:rPr>
          <w:rFonts w:hint="eastAsia"/>
        </w:rPr>
        <w:t>足跡</w:t>
      </w:r>
      <w:r w:rsidR="000439C9" w:rsidRPr="00115D27">
        <w:rPr>
          <w:rFonts w:hint="eastAsia"/>
        </w:rPr>
        <w:t>調查</w:t>
      </w:r>
      <w:r w:rsidR="006875D7" w:rsidRPr="00115D27">
        <w:rPr>
          <w:rFonts w:hint="eastAsia"/>
        </w:rPr>
        <w:t>，</w:t>
      </w:r>
      <w:proofErr w:type="spellStart"/>
      <w:r w:rsidR="00A53486" w:rsidRPr="00115D27">
        <w:t>Frontier.coo</w:t>
      </w:r>
      <w:r w:rsidR="00A53486" w:rsidRPr="00115D27">
        <w:rPr>
          <w:rFonts w:hint="eastAsia"/>
        </w:rPr>
        <w:t>l</w:t>
      </w:r>
      <w:proofErr w:type="spellEnd"/>
      <w:r w:rsidR="00A53486" w:rsidRPr="00115D27">
        <w:rPr>
          <w:rFonts w:hint="eastAsia"/>
        </w:rPr>
        <w:t>只負責將實際永續資訊補進數位布片檔案之中。</w:t>
      </w:r>
    </w:p>
    <w:p w14:paraId="2B1C667F" w14:textId="4C85C39D" w:rsidR="00A47712" w:rsidRPr="00115D27" w:rsidRDefault="001B7363" w:rsidP="0000770C">
      <w:pPr>
        <w:pStyle w:val="15"/>
        <w:ind w:firstLine="480"/>
      </w:pPr>
      <w:r w:rsidRPr="00115D27">
        <w:rPr>
          <w:rFonts w:hint="eastAsia"/>
        </w:rPr>
        <w:t>雙元</w:t>
      </w:r>
      <w:r w:rsidR="00145612" w:rsidRPr="00115D27">
        <w:t>策略</w:t>
      </w:r>
      <w:r w:rsidR="00007765" w:rsidRPr="00115D27">
        <w:rPr>
          <w:rFonts w:hint="eastAsia"/>
        </w:rPr>
        <w:t>是</w:t>
      </w:r>
      <w:r w:rsidR="00547F28" w:rsidRPr="00115D27">
        <w:rPr>
          <w:rFonts w:hint="eastAsia"/>
        </w:rPr>
        <w:t>團隊</w:t>
      </w:r>
      <w:r w:rsidR="0039241B" w:rsidRPr="00115D27">
        <w:rPr>
          <w:rFonts w:hint="eastAsia"/>
        </w:rPr>
        <w:t>為了快速</w:t>
      </w:r>
      <w:r w:rsidR="00EB4429" w:rsidRPr="00115D27">
        <w:rPr>
          <w:rFonts w:hint="eastAsia"/>
        </w:rPr>
        <w:t>推出</w:t>
      </w:r>
      <w:r w:rsidR="0039241B" w:rsidRPr="00115D27">
        <w:rPr>
          <w:rFonts w:hint="eastAsia"/>
        </w:rPr>
        <w:t>服務做出的決策</w:t>
      </w:r>
      <w:r w:rsidR="00EB4429" w:rsidRPr="00115D27">
        <w:rPr>
          <w:rFonts w:hint="eastAsia"/>
        </w:rPr>
        <w:t>，</w:t>
      </w:r>
      <w:r w:rsidR="008E63A3" w:rsidRPr="00115D27">
        <w:rPr>
          <w:rFonts w:hint="eastAsia"/>
        </w:rPr>
        <w:t>將</w:t>
      </w:r>
      <w:r w:rsidR="00414C1F" w:rsidRPr="00115D27">
        <w:rPr>
          <w:rFonts w:hint="eastAsia"/>
        </w:rPr>
        <w:t>開發時程長的技術</w:t>
      </w:r>
      <w:r w:rsidR="009D0366" w:rsidRPr="00115D27">
        <w:rPr>
          <w:rFonts w:hint="eastAsia"/>
        </w:rPr>
        <w:t>委外</w:t>
      </w:r>
      <w:r w:rsidR="00414C1F" w:rsidRPr="00115D27">
        <w:rPr>
          <w:rFonts w:hint="eastAsia"/>
        </w:rPr>
        <w:t>，</w:t>
      </w:r>
      <w:r w:rsidR="00196643" w:rsidRPr="00115D27">
        <w:rPr>
          <w:rFonts w:hint="eastAsia"/>
        </w:rPr>
        <w:t>並由團隊負責熟悉的業務與技術，</w:t>
      </w:r>
      <w:r w:rsidR="00484735" w:rsidRPr="00115D27">
        <w:rPr>
          <w:rFonts w:hint="eastAsia"/>
        </w:rPr>
        <w:t>最終</w:t>
      </w:r>
      <w:r w:rsidR="00B41854" w:rsidRPr="00115D27">
        <w:rPr>
          <w:rFonts w:hint="eastAsia"/>
        </w:rPr>
        <w:t>應用於</w:t>
      </w:r>
      <w:r w:rsidR="00414C1F" w:rsidRPr="00115D27">
        <w:rPr>
          <w:rFonts w:hint="eastAsia"/>
        </w:rPr>
        <w:t>數位布片、掃描技術或是平台系統之中</w:t>
      </w:r>
      <w:r w:rsidR="00B41854" w:rsidRPr="00115D27">
        <w:rPr>
          <w:rFonts w:hint="eastAsia"/>
        </w:rPr>
        <w:t>。</w:t>
      </w:r>
      <w:r w:rsidR="00BD6377" w:rsidRPr="00115D27">
        <w:rPr>
          <w:rFonts w:hint="eastAsia"/>
        </w:rPr>
        <w:t>為實現</w:t>
      </w:r>
      <w:r w:rsidR="00306E75" w:rsidRPr="00115D27">
        <w:rPr>
          <w:rFonts w:hint="eastAsia"/>
        </w:rPr>
        <w:t>雙元</w:t>
      </w:r>
      <w:r w:rsidR="008E70F3" w:rsidRPr="00115D27">
        <w:rPr>
          <w:rFonts w:hint="eastAsia"/>
        </w:rPr>
        <w:t>策略</w:t>
      </w:r>
      <w:r w:rsidR="00306E75" w:rsidRPr="00115D27">
        <w:rPr>
          <w:rFonts w:hint="eastAsia"/>
        </w:rPr>
        <w:t>，</w:t>
      </w:r>
      <w:r w:rsidR="008E70F3" w:rsidRPr="00115D27">
        <w:rPr>
          <w:rFonts w:hint="eastAsia"/>
        </w:rPr>
        <w:t>需要企業</w:t>
      </w:r>
      <w:r w:rsidR="00145612" w:rsidRPr="00115D27">
        <w:t>持續檢視並動態調整</w:t>
      </w:r>
      <w:r w:rsidR="00202779" w:rsidRPr="00115D27">
        <w:rPr>
          <w:rFonts w:hint="eastAsia"/>
        </w:rPr>
        <w:t>既有</w:t>
      </w:r>
      <w:r w:rsidR="00145612" w:rsidRPr="00115D27">
        <w:t>資源基礎與關係網絡</w:t>
      </w:r>
      <w:r w:rsidR="00295E76" w:rsidRPr="00115D27">
        <w:rPr>
          <w:rFonts w:hint="eastAsia"/>
        </w:rPr>
        <w:t>，</w:t>
      </w:r>
      <w:r w:rsidR="0067391D" w:rsidRPr="00115D27">
        <w:rPr>
          <w:rFonts w:hint="eastAsia"/>
        </w:rPr>
        <w:t>並</w:t>
      </w:r>
      <w:r w:rsidR="00CC599D" w:rsidRPr="00115D27">
        <w:rPr>
          <w:rFonts w:hint="eastAsia"/>
        </w:rPr>
        <w:t>對自身</w:t>
      </w:r>
      <w:r w:rsidR="00C160E6" w:rsidRPr="00115D27">
        <w:rPr>
          <w:rFonts w:hint="eastAsia"/>
        </w:rPr>
        <w:t>企業</w:t>
      </w:r>
      <w:r w:rsidR="00CC599D" w:rsidRPr="00115D27">
        <w:rPr>
          <w:rFonts w:hint="eastAsia"/>
        </w:rPr>
        <w:t>定位</w:t>
      </w:r>
      <w:r w:rsidR="001820A8" w:rsidRPr="00115D27">
        <w:rPr>
          <w:rFonts w:hint="eastAsia"/>
        </w:rPr>
        <w:t>、</w:t>
      </w:r>
      <w:proofErr w:type="gramStart"/>
      <w:r w:rsidR="001820A8" w:rsidRPr="00115D27">
        <w:rPr>
          <w:rFonts w:hint="eastAsia"/>
        </w:rPr>
        <w:t>優劣勢與</w:t>
      </w:r>
      <w:r w:rsidR="00CC599D" w:rsidRPr="00115D27">
        <w:rPr>
          <w:rFonts w:hint="eastAsia"/>
        </w:rPr>
        <w:t>匱乏</w:t>
      </w:r>
      <w:proofErr w:type="gramEnd"/>
      <w:r w:rsidR="00CC599D" w:rsidRPr="00115D27">
        <w:rPr>
          <w:rFonts w:hint="eastAsia"/>
        </w:rPr>
        <w:t>資源</w:t>
      </w:r>
      <w:r w:rsidR="00A8225B" w:rsidRPr="00115D27">
        <w:rPr>
          <w:rFonts w:hint="eastAsia"/>
        </w:rPr>
        <w:t>有</w:t>
      </w:r>
      <w:r w:rsidR="00CC599D" w:rsidRPr="00115D27">
        <w:rPr>
          <w:rFonts w:hint="eastAsia"/>
        </w:rPr>
        <w:t>清晰的認知，並</w:t>
      </w:r>
      <w:r w:rsidR="00145612" w:rsidRPr="00115D27">
        <w:t>篩選</w:t>
      </w:r>
      <w:r w:rsidR="00CC599D" w:rsidRPr="00115D27">
        <w:rPr>
          <w:rFonts w:hint="eastAsia"/>
        </w:rPr>
        <w:t>適合的外部</w:t>
      </w:r>
      <w:r w:rsidR="00145612" w:rsidRPr="00115D27">
        <w:t>關係與</w:t>
      </w:r>
      <w:r w:rsidR="00CE3408" w:rsidRPr="00115D27">
        <w:rPr>
          <w:rFonts w:hint="eastAsia"/>
        </w:rPr>
        <w:t>技術</w:t>
      </w:r>
      <w:r w:rsidR="00CC599D" w:rsidRPr="00115D27">
        <w:rPr>
          <w:rFonts w:hint="eastAsia"/>
        </w:rPr>
        <w:t>資源</w:t>
      </w:r>
      <w:r w:rsidR="00CE3408" w:rsidRPr="00115D27">
        <w:rPr>
          <w:rFonts w:hint="eastAsia"/>
        </w:rPr>
        <w:t>，</w:t>
      </w:r>
      <w:r w:rsidR="0019440B" w:rsidRPr="00115D27">
        <w:rPr>
          <w:rFonts w:hint="eastAsia"/>
        </w:rPr>
        <w:t>才能實現平衡</w:t>
      </w:r>
      <w:r w:rsidR="00145612" w:rsidRPr="00115D27">
        <w:t>。</w:t>
      </w:r>
    </w:p>
    <w:p w14:paraId="293F587E" w14:textId="4884357D" w:rsidR="0021628D" w:rsidRPr="00115D27" w:rsidRDefault="0021628D" w:rsidP="00726314">
      <w:pPr>
        <w:pStyle w:val="a0"/>
        <w:rPr>
          <w:color w:val="auto"/>
        </w:rPr>
      </w:pPr>
      <w:proofErr w:type="gramStart"/>
      <w:r w:rsidRPr="00115D27">
        <w:rPr>
          <w:rFonts w:hint="eastAsia"/>
          <w:color w:val="auto"/>
        </w:rPr>
        <w:t>傳</w:t>
      </w:r>
      <w:r w:rsidR="00955678" w:rsidRPr="00115D27">
        <w:rPr>
          <w:rFonts w:hint="eastAsia"/>
          <w:color w:val="auto"/>
        </w:rPr>
        <w:t>產</w:t>
      </w:r>
      <w:r w:rsidRPr="00115D27">
        <w:rPr>
          <w:rFonts w:hint="eastAsia"/>
          <w:color w:val="auto"/>
        </w:rPr>
        <w:t>採納</w:t>
      </w:r>
      <w:proofErr w:type="gramEnd"/>
      <w:r w:rsidRPr="00115D27">
        <w:rPr>
          <w:rFonts w:hint="eastAsia"/>
          <w:color w:val="auto"/>
        </w:rPr>
        <w:t>創新以</w:t>
      </w:r>
      <w:r w:rsidR="0081774B" w:rsidRPr="00115D27">
        <w:rPr>
          <w:rFonts w:hint="eastAsia"/>
          <w:color w:val="auto"/>
        </w:rPr>
        <w:t>效益</w:t>
      </w:r>
      <w:r w:rsidRPr="00115D27">
        <w:rPr>
          <w:rFonts w:hint="eastAsia"/>
          <w:color w:val="auto"/>
        </w:rPr>
        <w:t>導向為核心</w:t>
      </w:r>
      <w:r w:rsidR="00955678" w:rsidRPr="00115D27">
        <w:rPr>
          <w:rFonts w:hint="eastAsia"/>
          <w:color w:val="auto"/>
        </w:rPr>
        <w:t>，</w:t>
      </w:r>
      <w:r w:rsidR="00955678" w:rsidRPr="00115D27">
        <w:rPr>
          <w:rFonts w:hint="eastAsia"/>
          <w:color w:val="auto"/>
        </w:rPr>
        <w:t>具體成果和實際效益，遠比抽象的專業技術更能吸引產業注意</w:t>
      </w:r>
      <w:r w:rsidR="00740161" w:rsidRPr="00115D27">
        <w:rPr>
          <w:rFonts w:hint="eastAsia"/>
          <w:color w:val="auto"/>
        </w:rPr>
        <w:t>。</w:t>
      </w:r>
    </w:p>
    <w:p w14:paraId="47386DCC" w14:textId="3BF04B45" w:rsidR="004E5267" w:rsidRPr="00115D27" w:rsidRDefault="009A7D2A" w:rsidP="004E5267">
      <w:pPr>
        <w:pStyle w:val="15"/>
        <w:ind w:firstLine="480"/>
      </w:pPr>
      <w:r w:rsidRPr="00115D27">
        <w:t>對傳統產業而言，數位創新的關鍵並不在於技術本身有多先進，而在於</w:t>
      </w:r>
      <w:r w:rsidR="00A47712" w:rsidRPr="00115D27">
        <w:rPr>
          <w:rFonts w:hint="eastAsia"/>
        </w:rPr>
        <w:t>能否解決</w:t>
      </w:r>
      <w:r w:rsidR="00F118E6" w:rsidRPr="00115D27">
        <w:rPr>
          <w:rFonts w:hint="eastAsia"/>
        </w:rPr>
        <w:t>具體</w:t>
      </w:r>
      <w:r w:rsidR="00A47712" w:rsidRPr="00115D27">
        <w:rPr>
          <w:rFonts w:hint="eastAsia"/>
        </w:rPr>
        <w:t>問題與</w:t>
      </w:r>
      <w:r w:rsidRPr="00115D27">
        <w:t>看見成效</w:t>
      </w:r>
      <w:r w:rsidR="00C147E5" w:rsidRPr="00115D27">
        <w:rPr>
          <w:rFonts w:hint="eastAsia"/>
        </w:rPr>
        <w:t>。</w:t>
      </w:r>
      <w:r w:rsidR="004D1D59" w:rsidRPr="00115D27">
        <w:rPr>
          <w:rFonts w:hint="eastAsia"/>
        </w:rPr>
        <w:t>當技術能有效解決現實問題，</w:t>
      </w:r>
      <w:r w:rsidR="00EA1516" w:rsidRPr="00115D27">
        <w:rPr>
          <w:rFonts w:hint="eastAsia"/>
        </w:rPr>
        <w:t>例如</w:t>
      </w:r>
      <w:r w:rsidR="004D1D59" w:rsidRPr="00115D27">
        <w:rPr>
          <w:rFonts w:hint="eastAsia"/>
        </w:rPr>
        <w:t>實際改善工作流程或創造商業價值，才會真正促成轉型行動</w:t>
      </w:r>
      <w:r w:rsidR="0096569F" w:rsidRPr="00115D27">
        <w:rPr>
          <w:rFonts w:hint="eastAsia"/>
        </w:rPr>
        <w:t>。</w:t>
      </w:r>
      <w:r w:rsidR="00941734" w:rsidRPr="00115D27">
        <w:t>舉例來說，將掃描</w:t>
      </w:r>
      <w:r w:rsidR="0093567D" w:rsidRPr="00115D27">
        <w:rPr>
          <w:rFonts w:hint="eastAsia"/>
        </w:rPr>
        <w:t>技術</w:t>
      </w:r>
      <w:r w:rsidR="00941734" w:rsidRPr="00115D27">
        <w:t>導入</w:t>
      </w:r>
      <w:r w:rsidR="00693084" w:rsidRPr="00115D27">
        <w:rPr>
          <w:rFonts w:hint="eastAsia"/>
        </w:rPr>
        <w:t>紡織供應鏈中</w:t>
      </w:r>
      <w:r w:rsidR="00941734" w:rsidRPr="00115D27">
        <w:t>，並不是</w:t>
      </w:r>
      <w:r w:rsidR="00187CC6" w:rsidRPr="00115D27">
        <w:rPr>
          <w:rFonts w:hint="eastAsia"/>
        </w:rPr>
        <w:t>為了向廠商</w:t>
      </w:r>
      <w:r w:rsidR="00941734" w:rsidRPr="00115D27">
        <w:t>展示</w:t>
      </w:r>
      <w:r w:rsidR="00461649" w:rsidRPr="00115D27">
        <w:rPr>
          <w:rFonts w:hint="eastAsia"/>
        </w:rPr>
        <w:t>掃描技術</w:t>
      </w:r>
      <w:r w:rsidR="00187CC6" w:rsidRPr="00115D27">
        <w:rPr>
          <w:rFonts w:hint="eastAsia"/>
        </w:rPr>
        <w:t>的</w:t>
      </w:r>
      <w:r w:rsidR="001A156C" w:rsidRPr="00115D27">
        <w:rPr>
          <w:rFonts w:hint="eastAsia"/>
        </w:rPr>
        <w:t>應用</w:t>
      </w:r>
      <w:r w:rsidR="00187CC6" w:rsidRPr="00115D27">
        <w:rPr>
          <w:rFonts w:hint="eastAsia"/>
        </w:rPr>
        <w:t>成熟度</w:t>
      </w:r>
      <w:r w:rsidR="00941734" w:rsidRPr="00115D27">
        <w:t>，而是為了解決供應鏈溝通</w:t>
      </w:r>
      <w:r w:rsidR="00DF71BD" w:rsidRPr="00115D27">
        <w:rPr>
          <w:rFonts w:hint="eastAsia"/>
        </w:rPr>
        <w:t>斷層</w:t>
      </w:r>
      <w:r w:rsidR="00941734" w:rsidRPr="00115D27">
        <w:t>、</w:t>
      </w:r>
      <w:r w:rsidR="00B4209F" w:rsidRPr="00115D27">
        <w:rPr>
          <w:rFonts w:hint="eastAsia"/>
        </w:rPr>
        <w:t>標準化</w:t>
      </w:r>
      <w:r w:rsidR="00941734" w:rsidRPr="00115D27">
        <w:t>布料管理等問題</w:t>
      </w:r>
      <w:r w:rsidR="00842B65" w:rsidRPr="00115D27">
        <w:rPr>
          <w:rFonts w:hint="eastAsia"/>
        </w:rPr>
        <w:t>。</w:t>
      </w:r>
      <w:proofErr w:type="spellStart"/>
      <w:r w:rsidR="007D776F" w:rsidRPr="00115D27">
        <w:t>F</w:t>
      </w:r>
      <w:r w:rsidR="007D776F" w:rsidRPr="00115D27">
        <w:rPr>
          <w:rFonts w:hint="eastAsia"/>
        </w:rPr>
        <w:t>rontier.cool</w:t>
      </w:r>
      <w:proofErr w:type="spellEnd"/>
      <w:r w:rsidR="00DF15EB" w:rsidRPr="00115D27">
        <w:rPr>
          <w:rFonts w:hint="eastAsia"/>
        </w:rPr>
        <w:t>在</w:t>
      </w:r>
      <w:r w:rsidR="004C225E" w:rsidRPr="00115D27">
        <w:rPr>
          <w:rFonts w:hint="eastAsia"/>
        </w:rPr>
        <w:t>過去</w:t>
      </w:r>
      <w:r w:rsidR="00DF15EB" w:rsidRPr="00115D27">
        <w:rPr>
          <w:rFonts w:hint="eastAsia"/>
        </w:rPr>
        <w:t>推廣時強調</w:t>
      </w:r>
      <w:r w:rsidR="00113372" w:rsidRPr="00115D27">
        <w:rPr>
          <w:rFonts w:hint="eastAsia"/>
        </w:rPr>
        <w:t>演算法與技術的「專業性」</w:t>
      </w:r>
      <w:r w:rsidR="00DF15EB" w:rsidRPr="00115D27">
        <w:rPr>
          <w:rFonts w:hint="eastAsia"/>
        </w:rPr>
        <w:t>，</w:t>
      </w:r>
      <w:r w:rsidR="00295E66" w:rsidRPr="00115D27">
        <w:rPr>
          <w:rFonts w:hint="eastAsia"/>
        </w:rPr>
        <w:t>可最後團隊發現客戶真正關心的是降低了多少成本、促成了多少銷售額等具體效益</w:t>
      </w:r>
      <w:r w:rsidR="00295E66" w:rsidRPr="00115D27">
        <w:rPr>
          <w:rFonts w:hint="eastAsia"/>
        </w:rPr>
        <w:t>，因此將推</w:t>
      </w:r>
      <w:r w:rsidR="00791AED" w:rsidRPr="00115D27">
        <w:rPr>
          <w:rFonts w:hint="eastAsia"/>
        </w:rPr>
        <w:t>廣</w:t>
      </w:r>
      <w:r w:rsidR="00295E66" w:rsidRPr="00115D27">
        <w:rPr>
          <w:rFonts w:hint="eastAsia"/>
        </w:rPr>
        <w:t>策略改為</w:t>
      </w:r>
      <w:r w:rsidR="00DF15EB" w:rsidRPr="00115D27">
        <w:rPr>
          <w:rFonts w:hint="eastAsia"/>
        </w:rPr>
        <w:t>「效率提升」、「銷售成果」等客戶能直接感受到的好處。</w:t>
      </w:r>
    </w:p>
    <w:p w14:paraId="64FA895E" w14:textId="0EC2E8BC" w:rsidR="00B05E87" w:rsidRPr="00115D27" w:rsidRDefault="00DF1AA9" w:rsidP="00F82599">
      <w:pPr>
        <w:pStyle w:val="15"/>
        <w:ind w:firstLine="480"/>
        <w:rPr>
          <w:rFonts w:hint="eastAsia"/>
        </w:rPr>
        <w:sectPr w:rsidR="00B05E87" w:rsidRPr="00115D27" w:rsidSect="00605479">
          <w:headerReference w:type="even" r:id="rId30"/>
          <w:headerReference w:type="default" r:id="rId31"/>
          <w:footerReference w:type="even" r:id="rId32"/>
          <w:footerReference w:type="default" r:id="rId33"/>
          <w:headerReference w:type="first" r:id="rId34"/>
          <w:footerReference w:type="first" r:id="rId35"/>
          <w:pgSz w:w="11906" w:h="16838" w:code="9"/>
          <w:pgMar w:top="1701" w:right="1134" w:bottom="1701" w:left="1701" w:header="851" w:footer="992" w:gutter="0"/>
          <w:cols w:space="425"/>
          <w:docGrid w:linePitch="360"/>
        </w:sectPr>
      </w:pPr>
      <w:r w:rsidRPr="00115D27">
        <w:rPr>
          <w:rFonts w:hint="eastAsia"/>
        </w:rPr>
        <w:t>持續</w:t>
      </w:r>
      <w:r w:rsidR="00E80B76" w:rsidRPr="00115D27">
        <w:rPr>
          <w:rFonts w:hint="eastAsia"/>
        </w:rPr>
        <w:t>分析</w:t>
      </w:r>
      <w:r w:rsidR="003C345A" w:rsidRPr="00115D27">
        <w:rPr>
          <w:rFonts w:hint="eastAsia"/>
        </w:rPr>
        <w:t>使用</w:t>
      </w:r>
      <w:r w:rsidR="007A2EDE" w:rsidRPr="00115D27">
        <w:rPr>
          <w:rFonts w:hint="eastAsia"/>
        </w:rPr>
        <w:t>回饋</w:t>
      </w:r>
      <w:r w:rsidRPr="00115D27">
        <w:rPr>
          <w:rFonts w:hint="eastAsia"/>
        </w:rPr>
        <w:t>得知，</w:t>
      </w:r>
      <w:r w:rsidR="00941734" w:rsidRPr="00115D27">
        <w:t>許多企業在實際使用</w:t>
      </w:r>
      <w:r w:rsidR="00AF0269" w:rsidRPr="00115D27">
        <w:rPr>
          <w:rFonts w:hint="eastAsia"/>
        </w:rPr>
        <w:t>平台</w:t>
      </w:r>
      <w:r w:rsidR="00941734" w:rsidRPr="00115D27">
        <w:t>後明顯</w:t>
      </w:r>
      <w:r w:rsidR="007263CA" w:rsidRPr="00115D27">
        <w:rPr>
          <w:rFonts w:hint="eastAsia"/>
        </w:rPr>
        <w:t>感覺</w:t>
      </w:r>
      <w:r w:rsidR="00941734" w:rsidRPr="00115D27">
        <w:t>受益，</w:t>
      </w:r>
      <w:r w:rsidR="00B860B1" w:rsidRPr="00115D27">
        <w:rPr>
          <w:rFonts w:hint="eastAsia"/>
        </w:rPr>
        <w:t>例如</w:t>
      </w:r>
      <w:r w:rsidR="00E17DF2" w:rsidRPr="00115D27">
        <w:t>組織內部資訊共享、</w:t>
      </w:r>
      <w:r w:rsidR="00710AE8" w:rsidRPr="00115D27">
        <w:rPr>
          <w:rFonts w:hint="eastAsia"/>
        </w:rPr>
        <w:t>訂單</w:t>
      </w:r>
      <w:r w:rsidR="00FA427F" w:rsidRPr="00115D27">
        <w:rPr>
          <w:rFonts w:hint="eastAsia"/>
        </w:rPr>
        <w:t>追蹤管理、</w:t>
      </w:r>
      <w:r w:rsidR="00CA08C2" w:rsidRPr="00115D27">
        <w:rPr>
          <w:rFonts w:hint="eastAsia"/>
        </w:rPr>
        <w:t>跨時地</w:t>
      </w:r>
      <w:r w:rsidR="00C92B12" w:rsidRPr="00115D27">
        <w:rPr>
          <w:rFonts w:hint="eastAsia"/>
        </w:rPr>
        <w:t>布料</w:t>
      </w:r>
      <w:r w:rsidR="00CA08C2" w:rsidRPr="00115D27">
        <w:rPr>
          <w:rFonts w:hint="eastAsia"/>
        </w:rPr>
        <w:t>開發協作</w:t>
      </w:r>
      <w:r w:rsidR="00C92B12" w:rsidRPr="00115D27">
        <w:rPr>
          <w:rFonts w:hint="eastAsia"/>
        </w:rPr>
        <w:t>、</w:t>
      </w:r>
      <w:r w:rsidR="00BD7DAA" w:rsidRPr="00115D27">
        <w:rPr>
          <w:rFonts w:hint="eastAsia"/>
        </w:rPr>
        <w:t>產品</w:t>
      </w:r>
      <w:r w:rsidR="00E17DF2" w:rsidRPr="00115D27">
        <w:t>銷售成效</w:t>
      </w:r>
      <w:r w:rsidR="00B841B0" w:rsidRPr="00115D27">
        <w:rPr>
          <w:rFonts w:hint="eastAsia"/>
        </w:rPr>
        <w:t>等層面</w:t>
      </w:r>
      <w:r w:rsidR="002F347C" w:rsidRPr="00115D27">
        <w:rPr>
          <w:rFonts w:hint="eastAsia"/>
        </w:rPr>
        <w:t>都有</w:t>
      </w:r>
      <w:r w:rsidR="00FE3132" w:rsidRPr="00115D27">
        <w:rPr>
          <w:rFonts w:hint="eastAsia"/>
        </w:rPr>
        <w:t>良好回饋</w:t>
      </w:r>
      <w:r w:rsidR="00941734" w:rsidRPr="00115D27">
        <w:t>，</w:t>
      </w:r>
      <w:r w:rsidR="00FC4370" w:rsidRPr="00115D27">
        <w:rPr>
          <w:rFonts w:hint="eastAsia"/>
        </w:rPr>
        <w:t>平台</w:t>
      </w:r>
      <w:r w:rsidR="00514AEC" w:rsidRPr="00115D27">
        <w:rPr>
          <w:rFonts w:hint="eastAsia"/>
        </w:rPr>
        <w:t>讓</w:t>
      </w:r>
      <w:r w:rsidR="00C01C10" w:rsidRPr="00115D27">
        <w:rPr>
          <w:rFonts w:hint="eastAsia"/>
        </w:rPr>
        <w:t>遠在</w:t>
      </w:r>
      <w:r w:rsidR="00FD0810" w:rsidRPr="00115D27">
        <w:rPr>
          <w:rFonts w:hint="eastAsia"/>
        </w:rPr>
        <w:t>歐洲的布料購買</w:t>
      </w:r>
      <w:r w:rsidR="00E6211D" w:rsidRPr="00115D27">
        <w:rPr>
          <w:rFonts w:hint="eastAsia"/>
        </w:rPr>
        <w:t>商</w:t>
      </w:r>
      <w:r w:rsidR="00FD0810" w:rsidRPr="00115D27">
        <w:rPr>
          <w:rFonts w:hint="eastAsia"/>
        </w:rPr>
        <w:t>不必等待亞洲布廠</w:t>
      </w:r>
      <w:proofErr w:type="gramStart"/>
      <w:r w:rsidR="00FD0810" w:rsidRPr="00115D27">
        <w:rPr>
          <w:rFonts w:hint="eastAsia"/>
        </w:rPr>
        <w:t>運送樣布</w:t>
      </w:r>
      <w:proofErr w:type="gramEnd"/>
      <w:r w:rsidR="00FD0810" w:rsidRPr="00115D27">
        <w:rPr>
          <w:rFonts w:hint="eastAsia"/>
        </w:rPr>
        <w:t>，直接在平台上就可以瀏覽全世界的布料；</w:t>
      </w:r>
      <w:proofErr w:type="gramStart"/>
      <w:r w:rsidR="004B191B" w:rsidRPr="00115D27">
        <w:rPr>
          <w:rFonts w:hint="eastAsia"/>
        </w:rPr>
        <w:t>此外，</w:t>
      </w:r>
      <w:proofErr w:type="gramEnd"/>
      <w:r w:rsidR="00F46137" w:rsidRPr="00115D27">
        <w:rPr>
          <w:rFonts w:hint="eastAsia"/>
        </w:rPr>
        <w:t>數位布片</w:t>
      </w:r>
      <w:r w:rsidR="00054E0C" w:rsidRPr="00115D27">
        <w:rPr>
          <w:rFonts w:hint="eastAsia"/>
        </w:rPr>
        <w:t>的誕生</w:t>
      </w:r>
      <w:r w:rsidR="001764F9" w:rsidRPr="00115D27">
        <w:rPr>
          <w:rFonts w:hint="eastAsia"/>
        </w:rPr>
        <w:t>擴大了</w:t>
      </w:r>
      <w:r w:rsidR="00F46137" w:rsidRPr="00115D27">
        <w:rPr>
          <w:rFonts w:hint="eastAsia"/>
        </w:rPr>
        <w:t>3D</w:t>
      </w:r>
      <w:r w:rsidR="00F46137" w:rsidRPr="00115D27">
        <w:rPr>
          <w:rFonts w:hint="eastAsia"/>
        </w:rPr>
        <w:t>成衣設計的應用範疇，廠商</w:t>
      </w:r>
      <w:r w:rsidR="00EA7C23" w:rsidRPr="00115D27">
        <w:rPr>
          <w:rFonts w:hint="eastAsia"/>
        </w:rPr>
        <w:t>可以</w:t>
      </w:r>
      <w:r w:rsidR="00F46137" w:rsidRPr="00115D27">
        <w:rPr>
          <w:rFonts w:hint="eastAsia"/>
        </w:rPr>
        <w:t>在生產前就先</w:t>
      </w:r>
      <w:r w:rsidR="00F46137" w:rsidRPr="00115D27">
        <w:rPr>
          <w:rFonts w:hint="eastAsia"/>
        </w:rPr>
        <w:t>3D</w:t>
      </w:r>
      <w:r w:rsidR="00F46137" w:rsidRPr="00115D27">
        <w:rPr>
          <w:rFonts w:hint="eastAsia"/>
        </w:rPr>
        <w:t>打樣</w:t>
      </w:r>
      <w:r w:rsidR="00493D75" w:rsidRPr="00115D27">
        <w:rPr>
          <w:rFonts w:hint="eastAsia"/>
        </w:rPr>
        <w:t>預先</w:t>
      </w:r>
      <w:r w:rsidR="00F46137" w:rsidRPr="00115D27">
        <w:rPr>
          <w:rFonts w:hint="eastAsia"/>
        </w:rPr>
        <w:t>檢視產品效果，</w:t>
      </w:r>
      <w:r w:rsidR="00514AEC" w:rsidRPr="00115D27">
        <w:rPr>
          <w:rFonts w:hint="eastAsia"/>
        </w:rPr>
        <w:t>產業長期以來</w:t>
      </w:r>
      <w:r w:rsidR="00F46137" w:rsidRPr="00115D27">
        <w:rPr>
          <w:rFonts w:hint="eastAsia"/>
        </w:rPr>
        <w:t>高庫存與資源浪費問題能夠被改善</w:t>
      </w:r>
      <w:r w:rsidR="0034546A" w:rsidRPr="00115D27">
        <w:rPr>
          <w:rFonts w:hint="eastAsia"/>
        </w:rPr>
        <w:t>；</w:t>
      </w:r>
      <w:r w:rsidR="004F7F78" w:rsidRPr="00115D27">
        <w:rPr>
          <w:rFonts w:hint="eastAsia"/>
        </w:rPr>
        <w:t>數位布片</w:t>
      </w:r>
      <w:r w:rsidR="00514AEC" w:rsidRPr="00115D27">
        <w:rPr>
          <w:rFonts w:hint="eastAsia"/>
        </w:rPr>
        <w:t>更在後期成為</w:t>
      </w:r>
      <w:r w:rsidR="004F7F78" w:rsidRPr="00115D27">
        <w:rPr>
          <w:rFonts w:hint="eastAsia"/>
        </w:rPr>
        <w:t>永續資料的載體，</w:t>
      </w:r>
      <w:r w:rsidR="00514AEC" w:rsidRPr="00115D27">
        <w:rPr>
          <w:rFonts w:hint="eastAsia"/>
        </w:rPr>
        <w:t>若</w:t>
      </w:r>
      <w:r w:rsidR="00514AEC" w:rsidRPr="00115D27">
        <w:t>供應商能主動</w:t>
      </w:r>
      <w:proofErr w:type="gramStart"/>
      <w:r w:rsidR="00514AEC" w:rsidRPr="00115D27">
        <w:t>提供碳排分析</w:t>
      </w:r>
      <w:proofErr w:type="gramEnd"/>
      <w:r w:rsidR="00514AEC" w:rsidRPr="00115D27">
        <w:t>報告，品牌自然也更傾向</w:t>
      </w:r>
      <w:r w:rsidR="00514AEC" w:rsidRPr="00115D27">
        <w:rPr>
          <w:rFonts w:hint="eastAsia"/>
        </w:rPr>
        <w:t>與資訊透明可溯源、商品更環保的供應商合作</w:t>
      </w:r>
      <w:r w:rsidR="00514AEC" w:rsidRPr="00115D27">
        <w:rPr>
          <w:rFonts w:hint="eastAsia"/>
        </w:rPr>
        <w:t>，數位科技</w:t>
      </w:r>
      <w:r w:rsidR="0034546A" w:rsidRPr="00115D27">
        <w:rPr>
          <w:rFonts w:hint="eastAsia"/>
        </w:rPr>
        <w:t>幫助供應商</w:t>
      </w:r>
      <w:r w:rsidR="00B53BA6" w:rsidRPr="00115D27">
        <w:rPr>
          <w:rFonts w:hint="eastAsia"/>
        </w:rPr>
        <w:t>將永續貢獻轉化為實際的</w:t>
      </w:r>
      <w:r w:rsidR="00B725A1" w:rsidRPr="00115D27">
        <w:rPr>
          <w:rFonts w:hint="eastAsia"/>
        </w:rPr>
        <w:t>銷售量</w:t>
      </w:r>
      <w:r w:rsidR="009D31A4" w:rsidRPr="00115D27">
        <w:rPr>
          <w:rFonts w:hint="eastAsia"/>
        </w:rPr>
        <w:t>與</w:t>
      </w:r>
      <w:r w:rsidR="00ED3787" w:rsidRPr="00115D27">
        <w:rPr>
          <w:rFonts w:hint="eastAsia"/>
        </w:rPr>
        <w:t>建立</w:t>
      </w:r>
      <w:r w:rsidR="00B725A1" w:rsidRPr="00115D27">
        <w:rPr>
          <w:rFonts w:hint="eastAsia"/>
        </w:rPr>
        <w:t>品牌商</w:t>
      </w:r>
      <w:r w:rsidR="009D31A4" w:rsidRPr="00115D27">
        <w:rPr>
          <w:rFonts w:hint="eastAsia"/>
        </w:rPr>
        <w:t>信任</w:t>
      </w:r>
      <w:r w:rsidR="005F1133" w:rsidRPr="00115D27">
        <w:rPr>
          <w:rFonts w:hint="eastAsia"/>
        </w:rPr>
        <w:t>。</w:t>
      </w:r>
      <w:r w:rsidR="00F46137" w:rsidRPr="00115D27">
        <w:rPr>
          <w:rFonts w:hint="eastAsia"/>
        </w:rPr>
        <w:t>這些</w:t>
      </w:r>
      <w:r w:rsidR="00ED72D4" w:rsidRPr="00115D27">
        <w:rPr>
          <w:rFonts w:hint="eastAsia"/>
        </w:rPr>
        <w:t>具體效益讓廠商實際的感受到科技帶來的好處</w:t>
      </w:r>
      <w:r w:rsidR="00F46137" w:rsidRPr="00115D27">
        <w:rPr>
          <w:rFonts w:hint="eastAsia"/>
        </w:rPr>
        <w:t>，</w:t>
      </w:r>
      <w:r w:rsidR="00BF6C93" w:rsidRPr="00115D27">
        <w:rPr>
          <w:rFonts w:hint="eastAsia"/>
        </w:rPr>
        <w:t>某</w:t>
      </w:r>
      <w:r w:rsidR="009F212B" w:rsidRPr="00115D27">
        <w:rPr>
          <w:rFonts w:hint="eastAsia"/>
        </w:rPr>
        <w:t>業者</w:t>
      </w:r>
      <w:r w:rsidR="00FE3132" w:rsidRPr="00115D27">
        <w:rPr>
          <w:rFonts w:hint="eastAsia"/>
        </w:rPr>
        <w:t>因而</w:t>
      </w:r>
      <w:r w:rsidR="00941734" w:rsidRPr="00115D27">
        <w:t>將平台帳號數從</w:t>
      </w:r>
      <w:r w:rsidR="00941734" w:rsidRPr="00115D27">
        <w:t>20</w:t>
      </w:r>
      <w:r w:rsidR="00941734" w:rsidRPr="00115D27">
        <w:t>組擴增至</w:t>
      </w:r>
      <w:r w:rsidR="00941734" w:rsidRPr="00115D27">
        <w:t>50</w:t>
      </w:r>
      <w:r w:rsidR="00941734" w:rsidRPr="00115D27">
        <w:t>組</w:t>
      </w:r>
      <w:r w:rsidR="00AF0269" w:rsidRPr="00115D27">
        <w:rPr>
          <w:rFonts w:hint="eastAsia"/>
        </w:rPr>
        <w:t>，</w:t>
      </w:r>
      <w:r w:rsidR="00583064" w:rsidRPr="00115D27">
        <w:rPr>
          <w:rFonts w:hint="eastAsia"/>
        </w:rPr>
        <w:t>說明了</w:t>
      </w:r>
      <w:r w:rsidR="009A7D2A" w:rsidRPr="00115D27">
        <w:t>當創新措施能實際解決問題、提升效率或創造可觀價值時，</w:t>
      </w:r>
      <w:r w:rsidR="00F50627" w:rsidRPr="00115D27">
        <w:rPr>
          <w:rFonts w:hint="eastAsia"/>
        </w:rPr>
        <w:t>產業</w:t>
      </w:r>
      <w:r w:rsidR="006C1146" w:rsidRPr="00115D27">
        <w:rPr>
          <w:rFonts w:hint="eastAsia"/>
        </w:rPr>
        <w:t>會</w:t>
      </w:r>
      <w:r w:rsidR="00F50627" w:rsidRPr="00115D27">
        <w:rPr>
          <w:rFonts w:hint="eastAsia"/>
        </w:rPr>
        <w:t>更願意</w:t>
      </w:r>
      <w:r w:rsidR="009A7D2A" w:rsidRPr="00115D27">
        <w:t>採</w:t>
      </w:r>
      <w:r w:rsidR="00540A76" w:rsidRPr="00115D27">
        <w:rPr>
          <w:rFonts w:hint="eastAsia"/>
        </w:rPr>
        <w:t>納</w:t>
      </w:r>
      <w:r w:rsidR="009A7D2A" w:rsidRPr="00115D27">
        <w:t>並持續擴大使用規模</w:t>
      </w:r>
      <w:r w:rsidR="00E84354" w:rsidRPr="00115D27">
        <w:rPr>
          <w:rFonts w:hint="eastAsia"/>
        </w:rPr>
        <w:t>，具體成果</w:t>
      </w:r>
      <w:r w:rsidR="0070104E" w:rsidRPr="00115D27">
        <w:rPr>
          <w:rFonts w:hint="eastAsia"/>
        </w:rPr>
        <w:t>和</w:t>
      </w:r>
      <w:r w:rsidR="0071568C" w:rsidRPr="00115D27">
        <w:rPr>
          <w:rFonts w:hint="eastAsia"/>
        </w:rPr>
        <w:t>實際效益</w:t>
      </w:r>
      <w:r w:rsidR="00E84354" w:rsidRPr="00115D27">
        <w:rPr>
          <w:rFonts w:hint="eastAsia"/>
        </w:rPr>
        <w:t>，遠比抽象的</w:t>
      </w:r>
      <w:r w:rsidR="0028675F" w:rsidRPr="00115D27">
        <w:rPr>
          <w:rFonts w:hint="eastAsia"/>
        </w:rPr>
        <w:t>專業技術更能吸引產業注意</w:t>
      </w:r>
      <w:r w:rsidR="009A7D2A" w:rsidRPr="00115D27">
        <w:t>。</w:t>
      </w:r>
    </w:p>
    <w:p w14:paraId="38B2A4CD" w14:textId="1316201C" w:rsidR="00573598" w:rsidRPr="00115D27" w:rsidRDefault="0057695B" w:rsidP="00CB060A">
      <w:pPr>
        <w:pStyle w:val="affc"/>
      </w:pPr>
      <w:r w:rsidRPr="00115D27">
        <w:rPr>
          <w:rFonts w:hint="eastAsia"/>
        </w:rPr>
        <w:lastRenderedPageBreak/>
        <w:t>表</w:t>
      </w:r>
      <w:r w:rsidR="004751F0" w:rsidRPr="00115D27">
        <w:rPr>
          <w:rFonts w:hint="eastAsia"/>
        </w:rPr>
        <w:t xml:space="preserve"> </w:t>
      </w:r>
      <w:r w:rsidRPr="00115D27">
        <w:rPr>
          <w:rFonts w:hint="eastAsia"/>
        </w:rPr>
        <w:t>5.6-</w:t>
      </w:r>
      <w:r w:rsidRPr="00115D27">
        <w:fldChar w:fldCharType="begin"/>
      </w:r>
      <w:r w:rsidRPr="00115D27">
        <w:instrText xml:space="preserve"> </w:instrText>
      </w:r>
      <w:r w:rsidRPr="00115D27">
        <w:rPr>
          <w:rFonts w:hint="eastAsia"/>
        </w:rPr>
        <w:instrText xml:space="preserve">SEQ </w:instrText>
      </w:r>
      <w:r w:rsidRPr="00115D27">
        <w:rPr>
          <w:rFonts w:hint="eastAsia"/>
        </w:rPr>
        <w:instrText>表</w:instrText>
      </w:r>
      <w:r w:rsidRPr="00115D27">
        <w:rPr>
          <w:rFonts w:hint="eastAsia"/>
        </w:rPr>
        <w:instrText>5.6- \* ARABIC</w:instrText>
      </w:r>
      <w:r w:rsidRPr="00115D27">
        <w:instrText xml:space="preserve"> </w:instrText>
      </w:r>
      <w:r w:rsidRPr="00115D27">
        <w:fldChar w:fldCharType="separate"/>
      </w:r>
      <w:r w:rsidR="007754B0">
        <w:rPr>
          <w:noProof/>
        </w:rPr>
        <w:t>2</w:t>
      </w:r>
      <w:r w:rsidRPr="00115D27">
        <w:fldChar w:fldCharType="end"/>
      </w:r>
      <w:r w:rsidR="004F0AF9" w:rsidRPr="00115D27">
        <w:rPr>
          <w:rFonts w:hint="eastAsia"/>
        </w:rPr>
        <w:t xml:space="preserve"> </w:t>
      </w:r>
      <w:r w:rsidR="00573598" w:rsidRPr="00115D27">
        <w:rPr>
          <w:rFonts w:hint="eastAsia"/>
        </w:rPr>
        <w:t>個案</w:t>
      </w:r>
      <w:r w:rsidR="006F7B1F" w:rsidRPr="00115D27">
        <w:rPr>
          <w:rFonts w:hint="eastAsia"/>
        </w:rPr>
        <w:t>跨階段</w:t>
      </w:r>
      <w:r w:rsidR="004D04BC" w:rsidRPr="00115D27">
        <w:rPr>
          <w:rFonts w:hint="eastAsia"/>
        </w:rPr>
        <w:t>分析</w:t>
      </w:r>
      <w:r w:rsidRPr="00115D27">
        <w:rPr>
          <w:rFonts w:hint="eastAsia"/>
        </w:rPr>
        <w:t>表</w:t>
      </w:r>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115D27" w:rsidRPr="00115D27" w14:paraId="603ECE2E" w14:textId="77777777" w:rsidTr="004B56DA">
        <w:tc>
          <w:tcPr>
            <w:tcW w:w="2268" w:type="dxa"/>
            <w:gridSpan w:val="4"/>
            <w:shd w:val="clear" w:color="auto" w:fill="0E2841" w:themeFill="text2"/>
            <w:vAlign w:val="center"/>
          </w:tcPr>
          <w:p w14:paraId="0DAD280F" w14:textId="77777777" w:rsidR="00B9784E" w:rsidRPr="00115D27" w:rsidRDefault="00B9784E" w:rsidP="009F41D2">
            <w:pPr>
              <w:ind w:firstLineChars="0" w:firstLine="0"/>
              <w:jc w:val="center"/>
            </w:pPr>
            <w:r w:rsidRPr="00115D27">
              <w:rPr>
                <w:rFonts w:ascii="標楷體" w:hAnsi="標楷體" w:hint="eastAsia"/>
              </w:rPr>
              <w:t>理論</w:t>
            </w:r>
          </w:p>
        </w:tc>
        <w:tc>
          <w:tcPr>
            <w:tcW w:w="2799" w:type="dxa"/>
            <w:shd w:val="clear" w:color="auto" w:fill="0E2841" w:themeFill="text2"/>
            <w:vAlign w:val="center"/>
          </w:tcPr>
          <w:p w14:paraId="46E68185" w14:textId="77777777" w:rsidR="00B9784E" w:rsidRPr="00115D27" w:rsidRDefault="00B9784E" w:rsidP="009F41D2">
            <w:pPr>
              <w:ind w:firstLineChars="0" w:firstLine="0"/>
              <w:jc w:val="center"/>
            </w:pPr>
            <w:r w:rsidRPr="00115D27">
              <w:rPr>
                <w:rFonts w:ascii="標楷體" w:hAnsi="標楷體" w:hint="eastAsia"/>
              </w:rPr>
              <w:t>第一階段</w:t>
            </w:r>
            <w:r w:rsidRPr="00115D27">
              <w:rPr>
                <w:rFonts w:ascii="標楷體" w:hAnsi="標楷體"/>
              </w:rPr>
              <w:br/>
            </w:r>
            <w:r w:rsidRPr="00115D27">
              <w:rPr>
                <w:rFonts w:ascii="標楷體" w:hAnsi="標楷體" w:hint="eastAsia"/>
              </w:rPr>
              <w:t>開源與協作</w:t>
            </w:r>
          </w:p>
        </w:tc>
        <w:tc>
          <w:tcPr>
            <w:tcW w:w="2800" w:type="dxa"/>
            <w:shd w:val="clear" w:color="auto" w:fill="0E2841" w:themeFill="text2"/>
            <w:vAlign w:val="center"/>
          </w:tcPr>
          <w:p w14:paraId="14039C64" w14:textId="77777777" w:rsidR="00B9784E" w:rsidRPr="00115D27" w:rsidRDefault="00B9784E" w:rsidP="009F41D2">
            <w:pPr>
              <w:ind w:firstLineChars="0" w:firstLine="0"/>
              <w:jc w:val="center"/>
            </w:pPr>
            <w:r w:rsidRPr="00115D27">
              <w:rPr>
                <w:rFonts w:ascii="標楷體" w:hAnsi="標楷體" w:hint="eastAsia"/>
              </w:rPr>
              <w:t>第二階段</w:t>
            </w:r>
            <w:r w:rsidRPr="00115D27">
              <w:rPr>
                <w:rFonts w:ascii="標楷體" w:hAnsi="標楷體"/>
              </w:rPr>
              <w:br/>
            </w:r>
            <w:proofErr w:type="gramStart"/>
            <w:r w:rsidRPr="00115D27">
              <w:rPr>
                <w:rFonts w:ascii="標楷體" w:hAnsi="標楷體" w:hint="eastAsia"/>
              </w:rPr>
              <w:t>資安與</w:t>
            </w:r>
            <w:proofErr w:type="gramEnd"/>
            <w:r w:rsidRPr="00115D27">
              <w:rPr>
                <w:rFonts w:ascii="標楷體" w:hAnsi="標楷體" w:hint="eastAsia"/>
              </w:rPr>
              <w:t>私有</w:t>
            </w:r>
          </w:p>
        </w:tc>
        <w:tc>
          <w:tcPr>
            <w:tcW w:w="2800" w:type="dxa"/>
            <w:shd w:val="clear" w:color="auto" w:fill="0E2841" w:themeFill="text2"/>
            <w:vAlign w:val="center"/>
          </w:tcPr>
          <w:p w14:paraId="69937055" w14:textId="77777777" w:rsidR="00B9784E" w:rsidRPr="00115D27" w:rsidRDefault="00B9784E" w:rsidP="009F41D2">
            <w:pPr>
              <w:ind w:firstLineChars="0" w:firstLine="0"/>
              <w:jc w:val="center"/>
            </w:pPr>
            <w:r w:rsidRPr="00115D27">
              <w:rPr>
                <w:rFonts w:ascii="標楷體" w:hAnsi="標楷體" w:hint="eastAsia"/>
              </w:rPr>
              <w:t>第三階段</w:t>
            </w:r>
            <w:r w:rsidRPr="00115D27">
              <w:rPr>
                <w:rFonts w:ascii="標楷體" w:hAnsi="標楷體"/>
              </w:rPr>
              <w:br/>
            </w:r>
            <w:r w:rsidRPr="00115D27">
              <w:rPr>
                <w:rFonts w:ascii="標楷體" w:hAnsi="標楷體" w:hint="eastAsia"/>
              </w:rPr>
              <w:t>銷售與推廣</w:t>
            </w:r>
          </w:p>
        </w:tc>
        <w:tc>
          <w:tcPr>
            <w:tcW w:w="2800" w:type="dxa"/>
            <w:shd w:val="clear" w:color="auto" w:fill="0E2841" w:themeFill="text2"/>
            <w:vAlign w:val="center"/>
          </w:tcPr>
          <w:p w14:paraId="58495C12" w14:textId="77777777" w:rsidR="00B9784E" w:rsidRPr="00115D27" w:rsidRDefault="00B9784E" w:rsidP="009F41D2">
            <w:pPr>
              <w:ind w:firstLineChars="0" w:firstLine="0"/>
              <w:jc w:val="center"/>
            </w:pPr>
            <w:r w:rsidRPr="00115D27">
              <w:rPr>
                <w:rFonts w:ascii="標楷體" w:hAnsi="標楷體" w:hint="eastAsia"/>
              </w:rPr>
              <w:t>第四階段</w:t>
            </w:r>
            <w:r w:rsidRPr="00115D27">
              <w:rPr>
                <w:rFonts w:ascii="標楷體" w:hAnsi="標楷體"/>
              </w:rPr>
              <w:br/>
            </w:r>
            <w:r w:rsidRPr="00115D27">
              <w:rPr>
                <w:rFonts w:ascii="標楷體" w:hAnsi="標楷體" w:hint="eastAsia"/>
              </w:rPr>
              <w:t>多元新應用</w:t>
            </w:r>
          </w:p>
        </w:tc>
      </w:tr>
      <w:tr w:rsidR="00115D27" w:rsidRPr="00115D27"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Pr="00115D27" w:rsidRDefault="004F0984" w:rsidP="009F41D2">
            <w:pPr>
              <w:ind w:left="113" w:right="113" w:firstLineChars="0" w:firstLine="0"/>
              <w:jc w:val="center"/>
            </w:pPr>
            <w:r w:rsidRPr="00115D27">
              <w:rPr>
                <w:rFonts w:hint="eastAsia"/>
              </w:rPr>
              <w:t>制定</w:t>
            </w:r>
          </w:p>
        </w:tc>
        <w:tc>
          <w:tcPr>
            <w:tcW w:w="567" w:type="dxa"/>
            <w:vMerge w:val="restart"/>
            <w:shd w:val="clear" w:color="auto" w:fill="4C94D8" w:themeFill="text2" w:themeFillTint="80"/>
            <w:textDirection w:val="tbRlV"/>
            <w:vAlign w:val="center"/>
          </w:tcPr>
          <w:p w14:paraId="03AAD716" w14:textId="77777777" w:rsidR="004F0984" w:rsidRPr="00115D27" w:rsidRDefault="004F0984" w:rsidP="009F41D2">
            <w:pPr>
              <w:ind w:left="113" w:right="113" w:firstLineChars="0" w:firstLine="0"/>
              <w:jc w:val="center"/>
            </w:pPr>
            <w:r w:rsidRPr="00115D27">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Pr="00115D27" w:rsidRDefault="004F0984" w:rsidP="009F41D2">
            <w:pPr>
              <w:ind w:left="113" w:right="113" w:firstLineChars="0" w:firstLine="0"/>
              <w:jc w:val="center"/>
            </w:pPr>
            <w:r w:rsidRPr="00115D27">
              <w:rPr>
                <w:rFonts w:ascii="標楷體" w:hAnsi="標楷體" w:hint="eastAsia"/>
              </w:rPr>
              <w:t>產業需求</w:t>
            </w:r>
          </w:p>
        </w:tc>
        <w:tc>
          <w:tcPr>
            <w:tcW w:w="2799" w:type="dxa"/>
          </w:tcPr>
          <w:p w14:paraId="3E0F676E" w14:textId="44DE1B07" w:rsidR="004F0984" w:rsidRPr="00115D27" w:rsidRDefault="00A95ABC" w:rsidP="00A7492C">
            <w:pPr>
              <w:pStyle w:val="151"/>
              <w:rPr>
                <w:color w:val="auto"/>
              </w:rPr>
            </w:pPr>
            <w:r w:rsidRPr="00115D27">
              <w:rPr>
                <w:rFonts w:hint="eastAsia"/>
                <w:color w:val="auto"/>
              </w:rPr>
              <w:t>布料搜尋與管理瓶頸，人員</w:t>
            </w:r>
            <w:r w:rsidR="005032F3" w:rsidRPr="00115D27">
              <w:rPr>
                <w:rFonts w:hint="eastAsia"/>
                <w:color w:val="auto"/>
              </w:rPr>
              <w:t>作業</w:t>
            </w:r>
            <w:r w:rsidR="00F846F3" w:rsidRPr="00115D27">
              <w:rPr>
                <w:rFonts w:hint="eastAsia"/>
                <w:color w:val="auto"/>
              </w:rPr>
              <w:t>使</w:t>
            </w:r>
            <w:r w:rsidRPr="00115D27">
              <w:rPr>
                <w:rFonts w:hint="eastAsia"/>
                <w:color w:val="auto"/>
              </w:rPr>
              <w:t>知識無法轉移。</w:t>
            </w:r>
            <w:r w:rsidR="004F0984" w:rsidRPr="00115D27">
              <w:rPr>
                <w:color w:val="auto"/>
              </w:rPr>
              <w:br/>
            </w:r>
            <w:r w:rsidR="00430240" w:rsidRPr="00115D27">
              <w:rPr>
                <w:rFonts w:hint="eastAsia"/>
                <w:color w:val="auto"/>
              </w:rPr>
              <w:t>供應鏈溝通斷層，產業面臨交期長、高庫存問題</w:t>
            </w:r>
            <w:r w:rsidR="0061629E" w:rsidRPr="00115D27">
              <w:rPr>
                <w:rFonts w:hint="eastAsia"/>
                <w:color w:val="auto"/>
              </w:rPr>
              <w:t>。</w:t>
            </w:r>
          </w:p>
          <w:p w14:paraId="38225C3C" w14:textId="66BC5F97" w:rsidR="00430240" w:rsidRPr="00115D27" w:rsidRDefault="00430240" w:rsidP="00A7492C">
            <w:pPr>
              <w:pStyle w:val="151"/>
              <w:rPr>
                <w:color w:val="auto"/>
              </w:rPr>
            </w:pPr>
            <w:r w:rsidRPr="00115D27">
              <w:rPr>
                <w:rFonts w:hint="eastAsia"/>
                <w:color w:val="auto"/>
              </w:rPr>
              <w:t>第三方服務無法</w:t>
            </w:r>
            <w:r w:rsidR="00602377" w:rsidRPr="00115D27">
              <w:rPr>
                <w:rFonts w:hint="eastAsia"/>
                <w:color w:val="auto"/>
              </w:rPr>
              <w:t>滿足</w:t>
            </w:r>
            <w:r w:rsidR="001602AF" w:rsidRPr="00115D27">
              <w:rPr>
                <w:rFonts w:hint="eastAsia"/>
                <w:color w:val="auto"/>
              </w:rPr>
              <w:t>產業</w:t>
            </w:r>
            <w:r w:rsidRPr="00115D27">
              <w:rPr>
                <w:rFonts w:hint="eastAsia"/>
                <w:color w:val="auto"/>
              </w:rPr>
              <w:t>需求，需要簡單高效的數位化技術。</w:t>
            </w:r>
          </w:p>
        </w:tc>
        <w:tc>
          <w:tcPr>
            <w:tcW w:w="2800" w:type="dxa"/>
          </w:tcPr>
          <w:p w14:paraId="19394596" w14:textId="2987AF99" w:rsidR="004F0984" w:rsidRPr="00115D27" w:rsidRDefault="00367733" w:rsidP="006332B0">
            <w:pPr>
              <w:pStyle w:val="151"/>
              <w:rPr>
                <w:color w:val="auto"/>
              </w:rPr>
            </w:pPr>
            <w:proofErr w:type="gramStart"/>
            <w:r w:rsidRPr="00115D27">
              <w:rPr>
                <w:rFonts w:hint="eastAsia"/>
                <w:color w:val="auto"/>
              </w:rPr>
              <w:t>疫情使</w:t>
            </w:r>
            <w:proofErr w:type="gramEnd"/>
            <w:r w:rsidRPr="00115D27">
              <w:rPr>
                <w:rFonts w:hint="eastAsia"/>
                <w:color w:val="auto"/>
              </w:rPr>
              <w:t>運輸受阻、</w:t>
            </w:r>
            <w:proofErr w:type="gramStart"/>
            <w:r w:rsidRPr="00115D27">
              <w:rPr>
                <w:rFonts w:hint="eastAsia"/>
                <w:color w:val="auto"/>
              </w:rPr>
              <w:t>樣布無法</w:t>
            </w:r>
            <w:proofErr w:type="gramEnd"/>
            <w:r w:rsidRPr="00115D27">
              <w:rPr>
                <w:rFonts w:hint="eastAsia"/>
                <w:color w:val="auto"/>
              </w:rPr>
              <w:t>出口，才強勢推動轉型需求</w:t>
            </w:r>
            <w:r w:rsidR="004E4FD2" w:rsidRPr="00115D27">
              <w:rPr>
                <w:rFonts w:hint="eastAsia"/>
                <w:color w:val="auto"/>
              </w:rPr>
              <w:t>。</w:t>
            </w:r>
            <w:r w:rsidR="004F0984" w:rsidRPr="00115D27">
              <w:rPr>
                <w:color w:val="auto"/>
              </w:rPr>
              <w:br/>
            </w:r>
            <w:r w:rsidR="004F0984" w:rsidRPr="00115D27">
              <w:rPr>
                <w:rFonts w:hint="eastAsia"/>
                <w:color w:val="auto"/>
              </w:rPr>
              <w:t>產業需要私有雲管理</w:t>
            </w:r>
            <w:r w:rsidR="008576C0" w:rsidRPr="00115D27">
              <w:rPr>
                <w:rFonts w:hint="eastAsia"/>
                <w:color w:val="auto"/>
              </w:rPr>
              <w:t>資產</w:t>
            </w:r>
            <w:r w:rsidR="004F0984" w:rsidRPr="00115D27">
              <w:rPr>
                <w:rFonts w:hint="eastAsia"/>
                <w:color w:val="auto"/>
              </w:rPr>
              <w:t>，自主管控資料安全。</w:t>
            </w:r>
          </w:p>
        </w:tc>
        <w:tc>
          <w:tcPr>
            <w:tcW w:w="2800" w:type="dxa"/>
          </w:tcPr>
          <w:p w14:paraId="3F615F74" w14:textId="77777777" w:rsidR="002F1C3B" w:rsidRPr="00115D27" w:rsidRDefault="004F0984" w:rsidP="00A7492C">
            <w:pPr>
              <w:pStyle w:val="151"/>
              <w:rPr>
                <w:color w:val="auto"/>
              </w:rPr>
            </w:pPr>
            <w:r w:rsidRPr="00115D27">
              <w:rPr>
                <w:color w:val="auto"/>
              </w:rPr>
              <w:t>一貫廠的數位化轉型需求</w:t>
            </w:r>
            <w:r w:rsidRPr="00115D27">
              <w:rPr>
                <w:rFonts w:hint="eastAsia"/>
                <w:color w:val="auto"/>
              </w:rPr>
              <w:t>，</w:t>
            </w:r>
            <w:r w:rsidRPr="00115D27">
              <w:rPr>
                <w:color w:val="auto"/>
              </w:rPr>
              <w:t>從</w:t>
            </w:r>
            <w:r w:rsidR="0023380A" w:rsidRPr="00115D27">
              <w:rPr>
                <w:rFonts w:hint="eastAsia"/>
                <w:color w:val="auto"/>
              </w:rPr>
              <w:t>生產</w:t>
            </w:r>
            <w:r w:rsidRPr="00115D27">
              <w:rPr>
                <w:color w:val="auto"/>
              </w:rPr>
              <w:t>製造延伸至銷售推廣</w:t>
            </w:r>
            <w:r w:rsidR="002F1C3B" w:rsidRPr="00115D27">
              <w:rPr>
                <w:rFonts w:hint="eastAsia"/>
                <w:color w:val="auto"/>
              </w:rPr>
              <w:t>。</w:t>
            </w:r>
          </w:p>
          <w:p w14:paraId="452F5286" w14:textId="738884D9" w:rsidR="004F0984" w:rsidRPr="00115D27" w:rsidRDefault="004F0984" w:rsidP="00A7492C">
            <w:pPr>
              <w:pStyle w:val="151"/>
              <w:rPr>
                <w:color w:val="auto"/>
              </w:rPr>
            </w:pPr>
            <w:r w:rsidRPr="00115D27">
              <w:rPr>
                <w:color w:val="auto"/>
              </w:rPr>
              <w:t>從賣</w:t>
            </w:r>
            <w:r w:rsidR="008642B6" w:rsidRPr="00115D27">
              <w:rPr>
                <w:rFonts w:hint="eastAsia"/>
                <w:color w:val="auto"/>
              </w:rPr>
              <w:t>出去</w:t>
            </w:r>
            <w:r w:rsidRPr="00115D27">
              <w:rPr>
                <w:color w:val="auto"/>
              </w:rPr>
              <w:t>的角度思考</w:t>
            </w:r>
            <w:r w:rsidR="002F1C3B" w:rsidRPr="00115D27">
              <w:rPr>
                <w:rFonts w:hint="eastAsia"/>
                <w:color w:val="auto"/>
              </w:rPr>
              <w:t>，</w:t>
            </w:r>
            <w:r w:rsidRPr="00115D27">
              <w:rPr>
                <w:color w:val="auto"/>
              </w:rPr>
              <w:t>供應商推動數位化的核心是銷售</w:t>
            </w:r>
            <w:r w:rsidRPr="00115D27">
              <w:rPr>
                <w:rFonts w:hint="eastAsia"/>
                <w:color w:val="auto"/>
              </w:rPr>
              <w:t>。</w:t>
            </w:r>
          </w:p>
        </w:tc>
        <w:tc>
          <w:tcPr>
            <w:tcW w:w="2800" w:type="dxa"/>
          </w:tcPr>
          <w:p w14:paraId="437DC003" w14:textId="0EFF98EA" w:rsidR="004F0984" w:rsidRPr="00115D27" w:rsidRDefault="004F0984" w:rsidP="00A7492C">
            <w:pPr>
              <w:pStyle w:val="151"/>
              <w:rPr>
                <w:color w:val="auto"/>
              </w:rPr>
            </w:pPr>
            <w:r w:rsidRPr="00115D27">
              <w:rPr>
                <w:color w:val="auto"/>
              </w:rPr>
              <w:t>國際趨勢與法規推動永續目標</w:t>
            </w:r>
            <w:r w:rsidRPr="00115D27">
              <w:rPr>
                <w:rFonts w:hint="eastAsia"/>
                <w:color w:val="auto"/>
              </w:rPr>
              <w:t>。</w:t>
            </w:r>
            <w:r w:rsidRPr="00115D27">
              <w:rPr>
                <w:color w:val="auto"/>
              </w:rPr>
              <w:br/>
            </w:r>
            <w:r w:rsidR="00800AFE" w:rsidRPr="00115D27">
              <w:rPr>
                <w:rFonts w:hint="eastAsia"/>
                <w:color w:val="auto"/>
              </w:rPr>
              <w:t>品牌要求產品</w:t>
            </w:r>
            <w:r w:rsidRPr="00115D27">
              <w:rPr>
                <w:color w:val="auto"/>
              </w:rPr>
              <w:t>碳足跡控管與生產前</w:t>
            </w:r>
            <w:r w:rsidR="00920789" w:rsidRPr="00115D27">
              <w:rPr>
                <w:rFonts w:hint="eastAsia"/>
                <w:color w:val="auto"/>
              </w:rPr>
              <w:t>能提前</w:t>
            </w:r>
            <w:r w:rsidRPr="00115D27">
              <w:rPr>
                <w:color w:val="auto"/>
              </w:rPr>
              <w:t>控制成本</w:t>
            </w:r>
            <w:r w:rsidRPr="00115D27">
              <w:rPr>
                <w:rFonts w:hint="eastAsia"/>
                <w:color w:val="auto"/>
              </w:rPr>
              <w:t>。</w:t>
            </w:r>
          </w:p>
        </w:tc>
      </w:tr>
      <w:tr w:rsidR="00115D27" w:rsidRPr="00115D27"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Pr="00115D27"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Pr="00115D27"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115D27"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115D27" w:rsidRDefault="00E35BB4" w:rsidP="00DD30B4">
            <w:pPr>
              <w:pStyle w:val="151"/>
              <w:rPr>
                <w:color w:val="auto"/>
              </w:rPr>
            </w:pPr>
            <w:r w:rsidRPr="00115D27">
              <w:rPr>
                <w:rFonts w:ascii="標楷體" w:hAnsi="標楷體" w:hint="eastAsia"/>
                <w:color w:val="auto"/>
              </w:rPr>
              <w:t>命題：</w:t>
            </w:r>
            <w:r w:rsidR="00E925A8" w:rsidRPr="00115D27">
              <w:rPr>
                <w:rFonts w:ascii="標楷體" w:hAnsi="標楷體" w:hint="eastAsia"/>
                <w:color w:val="auto"/>
              </w:rPr>
              <w:t>痛點驅動的漸進式轉型需求，</w:t>
            </w:r>
            <w:proofErr w:type="gramStart"/>
            <w:r w:rsidR="00E925A8" w:rsidRPr="00115D27">
              <w:rPr>
                <w:rFonts w:ascii="標楷體" w:hAnsi="標楷體" w:hint="eastAsia"/>
                <w:color w:val="auto"/>
              </w:rPr>
              <w:t>傳產因</w:t>
            </w:r>
            <w:proofErr w:type="gramEnd"/>
            <w:r w:rsidR="00E925A8" w:rsidRPr="00115D27">
              <w:rPr>
                <w:rFonts w:ascii="標楷體" w:hAnsi="標楷體" w:hint="eastAsia"/>
                <w:color w:val="auto"/>
              </w:rPr>
              <w:t>文化慣性而被動式創新</w:t>
            </w:r>
            <w:r w:rsidR="005C6A35" w:rsidRPr="00115D27">
              <w:rPr>
                <w:rFonts w:ascii="標楷體" w:hAnsi="標楷體" w:hint="eastAsia"/>
                <w:color w:val="auto"/>
              </w:rPr>
              <w:t>。</w:t>
            </w:r>
          </w:p>
        </w:tc>
      </w:tr>
      <w:tr w:rsidR="00115D27" w:rsidRPr="00115D27" w14:paraId="45EB9174" w14:textId="77777777" w:rsidTr="00E508A8">
        <w:tc>
          <w:tcPr>
            <w:tcW w:w="567" w:type="dxa"/>
            <w:vMerge/>
            <w:shd w:val="clear" w:color="auto" w:fill="215E99" w:themeFill="text2" w:themeFillTint="BF"/>
            <w:textDirection w:val="tbRlV"/>
            <w:vAlign w:val="center"/>
          </w:tcPr>
          <w:p w14:paraId="7B381279" w14:textId="77777777" w:rsidR="004F0984" w:rsidRPr="00115D27"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Pr="00115D27"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Pr="00115D27" w:rsidRDefault="004F0984" w:rsidP="009F41D2">
            <w:pPr>
              <w:ind w:left="113" w:right="113" w:firstLineChars="0" w:firstLine="0"/>
              <w:jc w:val="center"/>
            </w:pPr>
            <w:r w:rsidRPr="00115D27">
              <w:rPr>
                <w:rFonts w:ascii="標楷體" w:hAnsi="標楷體" w:hint="eastAsia"/>
              </w:rPr>
              <w:t>企業能力</w:t>
            </w:r>
          </w:p>
        </w:tc>
        <w:tc>
          <w:tcPr>
            <w:tcW w:w="2799" w:type="dxa"/>
          </w:tcPr>
          <w:p w14:paraId="563D0C8D" w14:textId="29F29387" w:rsidR="004F0984" w:rsidRPr="00115D27" w:rsidRDefault="00EF487D" w:rsidP="00A7492C">
            <w:pPr>
              <w:pStyle w:val="151"/>
              <w:rPr>
                <w:color w:val="auto"/>
              </w:rPr>
            </w:pPr>
            <w:r w:rsidRPr="00115D27">
              <w:rPr>
                <w:rFonts w:hint="eastAsia"/>
                <w:color w:val="auto"/>
              </w:rPr>
              <w:t>經營策略：痛點出發，傳統貿易商的數位轉向，開發簡單、方便、快速創新技術</w:t>
            </w:r>
            <w:r w:rsidR="00CF5E2D" w:rsidRPr="00115D27">
              <w:rPr>
                <w:rFonts w:hint="eastAsia"/>
                <w:color w:val="auto"/>
              </w:rPr>
              <w:t>。</w:t>
            </w:r>
            <w:r w:rsidR="004F0984" w:rsidRPr="00115D27">
              <w:rPr>
                <w:color w:val="auto"/>
              </w:rPr>
              <w:br/>
            </w:r>
            <w:r w:rsidR="004F0984" w:rsidRPr="00115D27">
              <w:rPr>
                <w:color w:val="auto"/>
              </w:rPr>
              <w:t>資源整合與分配</w:t>
            </w:r>
            <w:r w:rsidR="004F0984" w:rsidRPr="00115D27">
              <w:rPr>
                <w:rFonts w:hint="eastAsia"/>
                <w:color w:val="auto"/>
              </w:rPr>
              <w:t>：</w:t>
            </w:r>
            <w:r w:rsidR="00655E7F" w:rsidRPr="00115D27">
              <w:rPr>
                <w:rFonts w:hint="eastAsia"/>
                <w:color w:val="auto"/>
              </w:rPr>
              <w:t>既有資源、</w:t>
            </w:r>
            <w:r w:rsidR="004F0984" w:rsidRPr="00115D27">
              <w:rPr>
                <w:color w:val="auto"/>
              </w:rPr>
              <w:t>技術</w:t>
            </w:r>
            <w:r w:rsidR="0004740F" w:rsidRPr="00115D27">
              <w:rPr>
                <w:rFonts w:hint="eastAsia"/>
                <w:color w:val="auto"/>
              </w:rPr>
              <w:t>、從業</w:t>
            </w:r>
            <w:r w:rsidR="004F0984" w:rsidRPr="00115D27">
              <w:rPr>
                <w:color w:val="auto"/>
              </w:rPr>
              <w:t>經驗，</w:t>
            </w:r>
            <w:r w:rsidR="004F0984" w:rsidRPr="00115D27">
              <w:rPr>
                <w:rFonts w:hint="eastAsia"/>
                <w:color w:val="auto"/>
              </w:rPr>
              <w:t>開發</w:t>
            </w:r>
            <w:r w:rsidR="005F4250" w:rsidRPr="00115D27">
              <w:rPr>
                <w:rFonts w:hint="eastAsia"/>
                <w:color w:val="auto"/>
              </w:rPr>
              <w:t>掃描技術與</w:t>
            </w:r>
            <w:r w:rsidR="004F0984" w:rsidRPr="00115D27">
              <w:rPr>
                <w:rFonts w:hint="eastAsia"/>
                <w:color w:val="auto"/>
              </w:rPr>
              <w:t>協作平台。</w:t>
            </w:r>
          </w:p>
        </w:tc>
        <w:tc>
          <w:tcPr>
            <w:tcW w:w="2800" w:type="dxa"/>
          </w:tcPr>
          <w:p w14:paraId="2FBC00A9" w14:textId="4F85E29A" w:rsidR="0088357D" w:rsidRPr="00115D27" w:rsidRDefault="004F0984" w:rsidP="00367733">
            <w:pPr>
              <w:pStyle w:val="151"/>
              <w:rPr>
                <w:color w:val="auto"/>
              </w:rPr>
            </w:pPr>
            <w:r w:rsidRPr="00115D27">
              <w:rPr>
                <w:rFonts w:hint="eastAsia"/>
                <w:color w:val="auto"/>
              </w:rPr>
              <w:t>經營策略：</w:t>
            </w:r>
            <w:r w:rsidR="00B20864" w:rsidRPr="00115D27">
              <w:rPr>
                <w:rFonts w:hint="eastAsia"/>
                <w:color w:val="auto"/>
              </w:rPr>
              <w:t>平台</w:t>
            </w:r>
            <w:r w:rsidR="0088357D" w:rsidRPr="00115D27">
              <w:rPr>
                <w:rFonts w:hint="eastAsia"/>
                <w:color w:val="auto"/>
              </w:rPr>
              <w:t>轉向自主控制，階梯式訂閱服務</w:t>
            </w:r>
            <w:r w:rsidR="003F4355" w:rsidRPr="00115D27">
              <w:rPr>
                <w:rFonts w:hint="eastAsia"/>
                <w:color w:val="auto"/>
              </w:rPr>
              <w:t>加速中小企業轉型</w:t>
            </w:r>
            <w:r w:rsidR="0088357D" w:rsidRPr="00115D27">
              <w:rPr>
                <w:rFonts w:hint="eastAsia"/>
                <w:color w:val="auto"/>
              </w:rPr>
              <w:t>。</w:t>
            </w:r>
          </w:p>
          <w:p w14:paraId="7F175183" w14:textId="2FFA4C6C" w:rsidR="004F0984" w:rsidRPr="00115D27" w:rsidRDefault="004F0984" w:rsidP="00A7492C">
            <w:pPr>
              <w:pStyle w:val="151"/>
              <w:rPr>
                <w:color w:val="auto"/>
              </w:rPr>
            </w:pPr>
            <w:r w:rsidRPr="00115D27">
              <w:rPr>
                <w:rFonts w:hint="eastAsia"/>
                <w:color w:val="auto"/>
              </w:rPr>
              <w:t>資源整合與分配：基於初代平台基礎與使用者回饋，建構私有平台架構。</w:t>
            </w:r>
          </w:p>
        </w:tc>
        <w:tc>
          <w:tcPr>
            <w:tcW w:w="2800" w:type="dxa"/>
          </w:tcPr>
          <w:p w14:paraId="3C9F1C0E" w14:textId="1356172A" w:rsidR="004F0984" w:rsidRPr="00115D27" w:rsidRDefault="004F0984" w:rsidP="00A7492C">
            <w:pPr>
              <w:pStyle w:val="151"/>
              <w:rPr>
                <w:color w:val="auto"/>
              </w:rPr>
            </w:pPr>
            <w:r w:rsidRPr="00115D27">
              <w:rPr>
                <w:color w:val="auto"/>
              </w:rPr>
              <w:t>經營策略：捕捉產業需求，</w:t>
            </w:r>
            <w:r w:rsidR="006962E6" w:rsidRPr="00115D27">
              <w:rPr>
                <w:rFonts w:hint="eastAsia"/>
                <w:color w:val="auto"/>
              </w:rPr>
              <w:t>區別</w:t>
            </w:r>
            <w:r w:rsidRPr="00115D27">
              <w:rPr>
                <w:color w:val="auto"/>
              </w:rPr>
              <w:t>使用者</w:t>
            </w:r>
            <w:r w:rsidRPr="00115D27">
              <w:rPr>
                <w:rFonts w:hint="eastAsia"/>
                <w:color w:val="auto"/>
              </w:rPr>
              <w:t>特</w:t>
            </w:r>
            <w:r w:rsidRPr="00115D27">
              <w:rPr>
                <w:color w:val="auto"/>
              </w:rPr>
              <w:t>性開發差異化產品線</w:t>
            </w:r>
            <w:r w:rsidRPr="00115D27">
              <w:rPr>
                <w:rFonts w:hint="eastAsia"/>
                <w:color w:val="auto"/>
              </w:rPr>
              <w:t>。</w:t>
            </w:r>
            <w:r w:rsidRPr="00115D27">
              <w:rPr>
                <w:color w:val="auto"/>
              </w:rPr>
              <w:br/>
            </w:r>
            <w:r w:rsidRPr="00115D27">
              <w:rPr>
                <w:color w:val="auto"/>
              </w:rPr>
              <w:t>資源整合與</w:t>
            </w:r>
            <w:r w:rsidRPr="00115D27">
              <w:rPr>
                <w:rFonts w:hint="eastAsia"/>
                <w:color w:val="auto"/>
              </w:rPr>
              <w:t>分</w:t>
            </w:r>
            <w:r w:rsidRPr="00115D27">
              <w:rPr>
                <w:color w:val="auto"/>
              </w:rPr>
              <w:t>配：</w:t>
            </w:r>
            <w:r w:rsidR="00A0010F" w:rsidRPr="00115D27">
              <w:rPr>
                <w:rFonts w:hint="eastAsia"/>
                <w:color w:val="auto"/>
              </w:rPr>
              <w:t>既有</w:t>
            </w:r>
            <w:r w:rsidR="00A0010F" w:rsidRPr="00115D27">
              <w:rPr>
                <w:rFonts w:hint="eastAsia"/>
                <w:color w:val="auto"/>
              </w:rPr>
              <w:t>AI</w:t>
            </w:r>
            <w:r w:rsidR="00A0010F" w:rsidRPr="00115D27">
              <w:rPr>
                <w:rFonts w:hint="eastAsia"/>
                <w:color w:val="auto"/>
              </w:rPr>
              <w:t>掃描技術與數位布片檔案</w:t>
            </w:r>
            <w:r w:rsidR="001229EC" w:rsidRPr="00115D27">
              <w:rPr>
                <w:rFonts w:hint="eastAsia"/>
                <w:color w:val="auto"/>
              </w:rPr>
              <w:t>開發新產品，</w:t>
            </w:r>
            <w:r w:rsidR="00A0010F" w:rsidRPr="00115D27">
              <w:rPr>
                <w:rFonts w:hint="eastAsia"/>
                <w:color w:val="auto"/>
              </w:rPr>
              <w:t>快速回應銷售需求</w:t>
            </w:r>
            <w:r w:rsidRPr="00115D27">
              <w:rPr>
                <w:rFonts w:hint="eastAsia"/>
                <w:color w:val="auto"/>
              </w:rPr>
              <w:t>。</w:t>
            </w:r>
          </w:p>
        </w:tc>
        <w:tc>
          <w:tcPr>
            <w:tcW w:w="2800" w:type="dxa"/>
          </w:tcPr>
          <w:p w14:paraId="3F041C87" w14:textId="6EC81312" w:rsidR="004F0984" w:rsidRPr="00115D27" w:rsidRDefault="004F0984" w:rsidP="00A7492C">
            <w:pPr>
              <w:pStyle w:val="151"/>
              <w:rPr>
                <w:color w:val="auto"/>
              </w:rPr>
            </w:pPr>
            <w:r w:rsidRPr="00115D27">
              <w:rPr>
                <w:color w:val="auto"/>
              </w:rPr>
              <w:t>經營策略：網站改版，調整與客戶溝通語言、回應</w:t>
            </w:r>
            <w:proofErr w:type="gramStart"/>
            <w:r w:rsidRPr="00115D27">
              <w:rPr>
                <w:color w:val="auto"/>
              </w:rPr>
              <w:t>永續等新興</w:t>
            </w:r>
            <w:proofErr w:type="gramEnd"/>
            <w:r w:rsidRPr="00115D27">
              <w:rPr>
                <w:color w:val="auto"/>
              </w:rPr>
              <w:t>需求</w:t>
            </w:r>
            <w:r w:rsidRPr="00115D27">
              <w:rPr>
                <w:rFonts w:hint="eastAsia"/>
                <w:color w:val="auto"/>
              </w:rPr>
              <w:t>。</w:t>
            </w:r>
            <w:r w:rsidRPr="00115D27">
              <w:rPr>
                <w:color w:val="auto"/>
              </w:rPr>
              <w:br/>
            </w:r>
            <w:r w:rsidRPr="00115D27">
              <w:rPr>
                <w:color w:val="auto"/>
              </w:rPr>
              <w:t>資源整合與</w:t>
            </w:r>
            <w:r w:rsidRPr="00115D27">
              <w:rPr>
                <w:rFonts w:hint="eastAsia"/>
                <w:color w:val="auto"/>
              </w:rPr>
              <w:t>分</w:t>
            </w:r>
            <w:r w:rsidRPr="00115D27">
              <w:rPr>
                <w:color w:val="auto"/>
              </w:rPr>
              <w:t>配：串接外部專業資源，</w:t>
            </w:r>
            <w:r w:rsidR="00916A68" w:rsidRPr="00115D27">
              <w:rPr>
                <w:color w:val="auto"/>
              </w:rPr>
              <w:t>擴展</w:t>
            </w:r>
            <w:r w:rsidR="00916A68" w:rsidRPr="00115D27">
              <w:rPr>
                <w:rFonts w:hint="eastAsia"/>
                <w:color w:val="auto"/>
              </w:rPr>
              <w:t>永續服務</w:t>
            </w:r>
            <w:r w:rsidRPr="00115D27">
              <w:rPr>
                <w:rFonts w:hint="eastAsia"/>
                <w:color w:val="auto"/>
              </w:rPr>
              <w:t>。</w:t>
            </w:r>
          </w:p>
        </w:tc>
      </w:tr>
      <w:tr w:rsidR="00115D27" w:rsidRPr="00115D27" w14:paraId="0FF0B2C5" w14:textId="77777777" w:rsidTr="00202392">
        <w:tc>
          <w:tcPr>
            <w:tcW w:w="567" w:type="dxa"/>
            <w:vMerge/>
            <w:shd w:val="clear" w:color="auto" w:fill="215E99" w:themeFill="text2" w:themeFillTint="BF"/>
            <w:textDirection w:val="tbRlV"/>
            <w:vAlign w:val="center"/>
          </w:tcPr>
          <w:p w14:paraId="60C14EF7" w14:textId="77777777" w:rsidR="006C4B27" w:rsidRPr="00115D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Pr="00115D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115D27"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115D27" w:rsidRDefault="006C4B27" w:rsidP="00DD30B4">
            <w:pPr>
              <w:pStyle w:val="151"/>
              <w:jc w:val="left"/>
              <w:rPr>
                <w:color w:val="auto"/>
              </w:rPr>
            </w:pPr>
            <w:r w:rsidRPr="00115D27">
              <w:rPr>
                <w:rFonts w:hint="eastAsia"/>
                <w:color w:val="auto"/>
              </w:rPr>
              <w:t>命題：</w:t>
            </w:r>
            <w:r w:rsidR="00B15AD4" w:rsidRPr="00115D27">
              <w:rPr>
                <w:rFonts w:hint="eastAsia"/>
                <w:color w:val="auto"/>
              </w:rPr>
              <w:t>為快速</w:t>
            </w:r>
            <w:r w:rsidR="00DD58A4" w:rsidRPr="00115D27">
              <w:rPr>
                <w:rFonts w:hint="eastAsia"/>
                <w:color w:val="auto"/>
              </w:rPr>
              <w:t>回應產業</w:t>
            </w:r>
            <w:r w:rsidR="00C45D83" w:rsidRPr="00115D27">
              <w:rPr>
                <w:rFonts w:hint="eastAsia"/>
                <w:color w:val="auto"/>
              </w:rPr>
              <w:t>並</w:t>
            </w:r>
            <w:r w:rsidR="00DD58A4" w:rsidRPr="00115D27">
              <w:rPr>
                <w:rFonts w:hint="eastAsia"/>
                <w:color w:val="auto"/>
              </w:rPr>
              <w:t>抓住機會</w:t>
            </w:r>
            <w:r w:rsidR="00B15AD4" w:rsidRPr="00115D27">
              <w:rPr>
                <w:rFonts w:hint="eastAsia"/>
                <w:color w:val="auto"/>
              </w:rPr>
              <w:t>，以組織資源重組與模組化延伸來滿足新需求</w:t>
            </w:r>
            <w:r w:rsidR="00770814" w:rsidRPr="00115D27">
              <w:rPr>
                <w:rFonts w:hint="eastAsia"/>
                <w:color w:val="auto"/>
              </w:rPr>
              <w:t>。</w:t>
            </w:r>
          </w:p>
        </w:tc>
      </w:tr>
      <w:tr w:rsidR="00115D27" w:rsidRPr="00115D27" w14:paraId="1111E5F9" w14:textId="77777777" w:rsidTr="00EA444E">
        <w:tc>
          <w:tcPr>
            <w:tcW w:w="567" w:type="dxa"/>
            <w:vMerge/>
            <w:shd w:val="clear" w:color="auto" w:fill="215E99" w:themeFill="text2" w:themeFillTint="BF"/>
            <w:textDirection w:val="tbRlV"/>
          </w:tcPr>
          <w:p w14:paraId="7937F7BD" w14:textId="77777777" w:rsidR="004F0984" w:rsidRPr="00115D27"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Pr="00115D27" w:rsidRDefault="004F0984" w:rsidP="00537362">
            <w:pPr>
              <w:ind w:firstLineChars="0" w:firstLine="0"/>
              <w:jc w:val="center"/>
            </w:pPr>
            <w:r w:rsidRPr="00115D27">
              <w:rPr>
                <w:rFonts w:hint="eastAsia"/>
              </w:rPr>
              <w:t>行</w:t>
            </w:r>
            <w:r w:rsidRPr="00115D27">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Pr="00115D27" w:rsidRDefault="004F0984" w:rsidP="00926CAD">
            <w:pPr>
              <w:ind w:left="113" w:right="113" w:firstLineChars="0" w:firstLine="0"/>
              <w:jc w:val="center"/>
            </w:pPr>
            <w:r w:rsidRPr="00115D27">
              <w:rPr>
                <w:rFonts w:ascii="標楷體" w:hAnsi="標楷體" w:hint="eastAsia"/>
              </w:rPr>
              <w:t>探索</w:t>
            </w:r>
            <w:proofErr w:type="gramStart"/>
            <w:r w:rsidRPr="00115D27">
              <w:rPr>
                <w:rFonts w:ascii="標楷體" w:hAnsi="標楷體" w:hint="eastAsia"/>
              </w:rPr>
              <w:t>可供性</w:t>
            </w:r>
            <w:proofErr w:type="gramEnd"/>
          </w:p>
        </w:tc>
        <w:tc>
          <w:tcPr>
            <w:tcW w:w="2799" w:type="dxa"/>
          </w:tcPr>
          <w:p w14:paraId="36E67865" w14:textId="77777777" w:rsidR="004F0984" w:rsidRPr="00115D27" w:rsidRDefault="004F0984" w:rsidP="0005217F">
            <w:pPr>
              <w:pStyle w:val="151"/>
              <w:rPr>
                <w:color w:val="auto"/>
              </w:rPr>
            </w:pPr>
            <w:r w:rsidRPr="00115D27">
              <w:rPr>
                <w:rFonts w:hint="eastAsia"/>
                <w:color w:val="auto"/>
              </w:rPr>
              <w:t>數位掃描與雲端儲存技術，解決人工管理困難的問題，實現規模化、自動化的雲端資料庫管理。</w:t>
            </w:r>
          </w:p>
        </w:tc>
        <w:tc>
          <w:tcPr>
            <w:tcW w:w="2800" w:type="dxa"/>
          </w:tcPr>
          <w:p w14:paraId="42A58612" w14:textId="20CEAE7F" w:rsidR="004F0984" w:rsidRPr="00115D27" w:rsidRDefault="004F0984" w:rsidP="0005217F">
            <w:pPr>
              <w:pStyle w:val="151"/>
              <w:rPr>
                <w:color w:val="auto"/>
              </w:rPr>
            </w:pPr>
            <w:r w:rsidRPr="00115D27">
              <w:rPr>
                <w:rFonts w:hint="eastAsia"/>
                <w:color w:val="auto"/>
              </w:rPr>
              <w:t>權限控管模組，提升數位素材儲存安全性</w:t>
            </w:r>
            <w:r w:rsidR="001F05FB" w:rsidRPr="00115D27">
              <w:rPr>
                <w:rFonts w:hint="eastAsia"/>
                <w:color w:val="auto"/>
              </w:rPr>
              <w:t>與使用者</w:t>
            </w:r>
            <w:r w:rsidR="00C33845" w:rsidRPr="00115D27">
              <w:rPr>
                <w:rFonts w:hint="eastAsia"/>
                <w:color w:val="auto"/>
              </w:rPr>
              <w:t>的</w:t>
            </w:r>
            <w:r w:rsidR="001F05FB" w:rsidRPr="00115D27">
              <w:rPr>
                <w:rFonts w:hint="eastAsia"/>
                <w:color w:val="auto"/>
              </w:rPr>
              <w:t>數位控制力</w:t>
            </w:r>
            <w:r w:rsidRPr="00115D27">
              <w:rPr>
                <w:rFonts w:hint="eastAsia"/>
                <w:color w:val="auto"/>
              </w:rPr>
              <w:t>。</w:t>
            </w:r>
          </w:p>
          <w:p w14:paraId="63153009" w14:textId="619D1899" w:rsidR="004F0984" w:rsidRPr="00115D27" w:rsidRDefault="004F0984" w:rsidP="0005217F">
            <w:pPr>
              <w:pStyle w:val="151"/>
              <w:rPr>
                <w:color w:val="auto"/>
              </w:rPr>
            </w:pPr>
            <w:r w:rsidRPr="00115D27">
              <w:rPr>
                <w:rFonts w:hint="eastAsia"/>
                <w:color w:val="auto"/>
              </w:rPr>
              <w:t>API</w:t>
            </w:r>
            <w:r w:rsidRPr="00115D27">
              <w:rPr>
                <w:rFonts w:hint="eastAsia"/>
                <w:color w:val="auto"/>
              </w:rPr>
              <w:t>串接</w:t>
            </w:r>
            <w:r w:rsidR="00763CCE" w:rsidRPr="00115D27">
              <w:rPr>
                <w:rFonts w:hint="eastAsia"/>
                <w:color w:val="auto"/>
              </w:rPr>
              <w:t>系統</w:t>
            </w:r>
            <w:r w:rsidRPr="00115D27">
              <w:rPr>
                <w:rFonts w:hint="eastAsia"/>
                <w:color w:val="auto"/>
              </w:rPr>
              <w:t>與</w:t>
            </w:r>
            <w:r w:rsidRPr="00115D27">
              <w:rPr>
                <w:rFonts w:hint="eastAsia"/>
                <w:color w:val="auto"/>
              </w:rPr>
              <w:t>3D</w:t>
            </w:r>
            <w:r w:rsidRPr="00115D27">
              <w:rPr>
                <w:rFonts w:hint="eastAsia"/>
                <w:color w:val="auto"/>
              </w:rPr>
              <w:t>設計整合的環保行動可能性。</w:t>
            </w:r>
          </w:p>
        </w:tc>
        <w:tc>
          <w:tcPr>
            <w:tcW w:w="2800" w:type="dxa"/>
          </w:tcPr>
          <w:p w14:paraId="3EE0BEC2" w14:textId="6095A385" w:rsidR="004F0984" w:rsidRPr="00115D27" w:rsidRDefault="004F0984" w:rsidP="0005217F">
            <w:pPr>
              <w:pStyle w:val="151"/>
              <w:rPr>
                <w:color w:val="auto"/>
              </w:rPr>
            </w:pPr>
            <w:r w:rsidRPr="00115D27">
              <w:rPr>
                <w:color w:val="auto"/>
              </w:rPr>
              <w:t>展會中的即時互動，</w:t>
            </w:r>
            <w:r w:rsidRPr="00115D27">
              <w:rPr>
                <w:color w:val="auto"/>
              </w:rPr>
              <w:t>AI</w:t>
            </w:r>
            <w:r w:rsidRPr="00115D27">
              <w:rPr>
                <w:color w:val="auto"/>
              </w:rPr>
              <w:t>技術提升現場</w:t>
            </w:r>
            <w:r w:rsidR="00543D46" w:rsidRPr="00115D27">
              <w:rPr>
                <w:rFonts w:hint="eastAsia"/>
                <w:color w:val="auto"/>
              </w:rPr>
              <w:t>銷售</w:t>
            </w:r>
            <w:r w:rsidRPr="00115D27">
              <w:rPr>
                <w:color w:val="auto"/>
              </w:rPr>
              <w:t>接觸</w:t>
            </w:r>
            <w:r w:rsidR="00543D46" w:rsidRPr="00115D27">
              <w:rPr>
                <w:rFonts w:hint="eastAsia"/>
                <w:color w:val="auto"/>
              </w:rPr>
              <w:t>的客戶體驗</w:t>
            </w:r>
            <w:r w:rsidRPr="00115D27">
              <w:rPr>
                <w:color w:val="auto"/>
              </w:rPr>
              <w:t>與</w:t>
            </w:r>
            <w:r w:rsidR="00883D60" w:rsidRPr="00115D27">
              <w:rPr>
                <w:rFonts w:hint="eastAsia"/>
                <w:color w:val="auto"/>
              </w:rPr>
              <w:t>銷售</w:t>
            </w:r>
            <w:r w:rsidRPr="00115D27">
              <w:rPr>
                <w:color w:val="auto"/>
              </w:rPr>
              <w:t>效率</w:t>
            </w:r>
            <w:r w:rsidRPr="00115D27">
              <w:rPr>
                <w:rFonts w:hint="eastAsia"/>
                <w:color w:val="auto"/>
              </w:rPr>
              <w:t>。</w:t>
            </w:r>
            <w:r w:rsidRPr="00115D27">
              <w:rPr>
                <w:color w:val="auto"/>
              </w:rPr>
              <w:br/>
            </w:r>
            <w:r w:rsidRPr="00115D27">
              <w:rPr>
                <w:color w:val="auto"/>
              </w:rPr>
              <w:t>串連線上線下，</w:t>
            </w:r>
            <w:proofErr w:type="gramStart"/>
            <w:r w:rsidRPr="00115D27">
              <w:rPr>
                <w:color w:val="auto"/>
              </w:rPr>
              <w:t>從展會</w:t>
            </w:r>
            <w:proofErr w:type="gramEnd"/>
            <w:r w:rsidRPr="00115D27">
              <w:rPr>
                <w:color w:val="auto"/>
              </w:rPr>
              <w:t>接觸到顧客導向</w:t>
            </w:r>
            <w:r w:rsidR="00507D45" w:rsidRPr="00115D27">
              <w:rPr>
                <w:rFonts w:hint="eastAsia"/>
                <w:color w:val="auto"/>
              </w:rPr>
              <w:t>的</w:t>
            </w:r>
            <w:r w:rsidRPr="00115D27">
              <w:rPr>
                <w:color w:val="auto"/>
              </w:rPr>
              <w:t>行銷推廣策略</w:t>
            </w:r>
            <w:r w:rsidRPr="00115D27">
              <w:rPr>
                <w:rFonts w:hint="eastAsia"/>
                <w:color w:val="auto"/>
              </w:rPr>
              <w:t>。</w:t>
            </w:r>
          </w:p>
        </w:tc>
        <w:tc>
          <w:tcPr>
            <w:tcW w:w="2800" w:type="dxa"/>
          </w:tcPr>
          <w:p w14:paraId="4F02EB1F" w14:textId="08E168C3" w:rsidR="004F0984" w:rsidRPr="00115D27" w:rsidRDefault="004F0984" w:rsidP="0005217F">
            <w:pPr>
              <w:pStyle w:val="151"/>
              <w:rPr>
                <w:color w:val="auto"/>
              </w:rPr>
            </w:pPr>
            <w:r w:rsidRPr="00115D27">
              <w:rPr>
                <w:color w:val="auto"/>
              </w:rPr>
              <w:t>生成式</w:t>
            </w:r>
            <w:r w:rsidRPr="00115D27">
              <w:rPr>
                <w:color w:val="auto"/>
              </w:rPr>
              <w:t>AI</w:t>
            </w:r>
            <w:r w:rsidRPr="00115D27">
              <w:rPr>
                <w:color w:val="auto"/>
              </w:rPr>
              <w:t>技術，驅動虛實整合的</w:t>
            </w:r>
            <w:r w:rsidR="003E4CD9" w:rsidRPr="00115D27">
              <w:rPr>
                <w:rFonts w:hint="eastAsia"/>
                <w:color w:val="auto"/>
              </w:rPr>
              <w:t>永續</w:t>
            </w:r>
            <w:r w:rsidRPr="00115D27">
              <w:rPr>
                <w:color w:val="auto"/>
              </w:rPr>
              <w:t>織品設計</w:t>
            </w:r>
            <w:r w:rsidRPr="00115D27">
              <w:rPr>
                <w:rFonts w:hint="eastAsia"/>
                <w:color w:val="auto"/>
              </w:rPr>
              <w:t>。</w:t>
            </w:r>
            <w:r w:rsidRPr="00115D27">
              <w:rPr>
                <w:color w:val="auto"/>
              </w:rPr>
              <w:br/>
            </w:r>
            <w:r w:rsidRPr="00115D27">
              <w:rPr>
                <w:color w:val="auto"/>
              </w:rPr>
              <w:t>數位布片成為永續治理與供應鏈管理工具</w:t>
            </w:r>
            <w:r w:rsidRPr="00115D27">
              <w:rPr>
                <w:rFonts w:hint="eastAsia"/>
                <w:color w:val="auto"/>
              </w:rPr>
              <w:t>。</w:t>
            </w:r>
            <w:r w:rsidRPr="00115D27">
              <w:rPr>
                <w:color w:val="auto"/>
              </w:rPr>
              <w:br/>
            </w:r>
            <w:r w:rsidRPr="00115D27">
              <w:rPr>
                <w:color w:val="auto"/>
              </w:rPr>
              <w:t>探索潛在</w:t>
            </w:r>
            <w:proofErr w:type="gramStart"/>
            <w:r w:rsidRPr="00115D27">
              <w:rPr>
                <w:color w:val="auto"/>
              </w:rPr>
              <w:t>可供性</w:t>
            </w:r>
            <w:proofErr w:type="gramEnd"/>
            <w:r w:rsidRPr="00115D27">
              <w:rPr>
                <w:color w:val="auto"/>
              </w:rPr>
              <w:t>：</w:t>
            </w:r>
            <w:proofErr w:type="gramStart"/>
            <w:r w:rsidRPr="00115D27">
              <w:rPr>
                <w:color w:val="auto"/>
              </w:rPr>
              <w:t>科技賦能個人</w:t>
            </w:r>
            <w:proofErr w:type="gramEnd"/>
            <w:r w:rsidRPr="00115D27">
              <w:rPr>
                <w:color w:val="auto"/>
              </w:rPr>
              <w:t>創作、情感表達</w:t>
            </w:r>
            <w:r w:rsidRPr="00115D27">
              <w:rPr>
                <w:rFonts w:hint="eastAsia"/>
                <w:color w:val="auto"/>
              </w:rPr>
              <w:t>。</w:t>
            </w:r>
          </w:p>
        </w:tc>
      </w:tr>
      <w:tr w:rsidR="00115D27" w:rsidRPr="00115D27" w14:paraId="75BC2D1D" w14:textId="77777777" w:rsidTr="006927EB">
        <w:tc>
          <w:tcPr>
            <w:tcW w:w="567" w:type="dxa"/>
            <w:vMerge/>
            <w:shd w:val="clear" w:color="auto" w:fill="215E99" w:themeFill="text2" w:themeFillTint="BF"/>
            <w:textDirection w:val="tbRlV"/>
          </w:tcPr>
          <w:p w14:paraId="0205047A" w14:textId="77777777" w:rsidR="006509C5" w:rsidRPr="00115D27"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Pr="00115D27"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115D27"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115D27" w:rsidRDefault="006509C5" w:rsidP="00DD30B4">
            <w:pPr>
              <w:pStyle w:val="151"/>
              <w:jc w:val="left"/>
              <w:rPr>
                <w:color w:val="auto"/>
              </w:rPr>
            </w:pPr>
            <w:r w:rsidRPr="00115D27">
              <w:rPr>
                <w:rFonts w:hint="eastAsia"/>
                <w:color w:val="auto"/>
              </w:rPr>
              <w:t>命題：</w:t>
            </w:r>
            <w:r w:rsidR="00B77169" w:rsidRPr="00115D27">
              <w:rPr>
                <w:rFonts w:hint="eastAsia"/>
                <w:color w:val="auto"/>
              </w:rPr>
              <w:t>需求驅動探索，</w:t>
            </w:r>
            <w:proofErr w:type="gramStart"/>
            <w:r w:rsidR="00B77169" w:rsidRPr="00115D27">
              <w:rPr>
                <w:rFonts w:hint="eastAsia"/>
                <w:color w:val="auto"/>
              </w:rPr>
              <w:t>可供性不只是</w:t>
            </w:r>
            <w:proofErr w:type="gramEnd"/>
            <w:r w:rsidR="00B77169" w:rsidRPr="00115D27">
              <w:rPr>
                <w:rFonts w:hint="eastAsia"/>
                <w:color w:val="auto"/>
              </w:rPr>
              <w:t>技術潛能，而是不同情境中持續、動態重塑的可能性</w:t>
            </w:r>
            <w:r w:rsidR="00773DB6" w:rsidRPr="00115D27">
              <w:rPr>
                <w:rFonts w:hint="eastAsia"/>
                <w:color w:val="auto"/>
              </w:rPr>
              <w:t>。</w:t>
            </w:r>
          </w:p>
        </w:tc>
      </w:tr>
      <w:tr w:rsidR="00115D27" w:rsidRPr="00115D27" w14:paraId="028F83E7" w14:textId="77777777" w:rsidTr="00EA444E">
        <w:tc>
          <w:tcPr>
            <w:tcW w:w="567" w:type="dxa"/>
            <w:vMerge/>
            <w:shd w:val="clear" w:color="auto" w:fill="215E99" w:themeFill="text2" w:themeFillTint="BF"/>
            <w:textDirection w:val="tbRlV"/>
          </w:tcPr>
          <w:p w14:paraId="76B02BB7" w14:textId="77777777" w:rsidR="009D3E00" w:rsidRPr="00115D27"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Pr="00115D27"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Pr="00115D27" w:rsidRDefault="009D3E00" w:rsidP="009F41D2">
            <w:pPr>
              <w:ind w:left="113" w:right="113" w:firstLineChars="0" w:firstLine="0"/>
              <w:jc w:val="center"/>
            </w:pPr>
            <w:r w:rsidRPr="00115D27">
              <w:rPr>
                <w:rFonts w:ascii="標楷體" w:hAnsi="標楷體" w:hint="eastAsia"/>
              </w:rPr>
              <w:t>雙元</w:t>
            </w:r>
            <w:proofErr w:type="gramStart"/>
            <w:r w:rsidRPr="00115D27">
              <w:rPr>
                <w:rFonts w:ascii="標楷體" w:hAnsi="標楷體" w:hint="eastAsia"/>
              </w:rPr>
              <w:t>可供性實現</w:t>
            </w:r>
            <w:proofErr w:type="gramEnd"/>
          </w:p>
        </w:tc>
        <w:tc>
          <w:tcPr>
            <w:tcW w:w="567" w:type="dxa"/>
            <w:vMerge w:val="restart"/>
            <w:shd w:val="clear" w:color="auto" w:fill="C1E4F5" w:themeFill="accent1" w:themeFillTint="33"/>
            <w:textDirection w:val="tbRlV"/>
            <w:vAlign w:val="center"/>
          </w:tcPr>
          <w:p w14:paraId="104E5334" w14:textId="77777777" w:rsidR="009D3E00" w:rsidRPr="00115D27" w:rsidRDefault="009D3E00" w:rsidP="009F41D2">
            <w:pPr>
              <w:ind w:left="113" w:right="113" w:firstLineChars="0" w:firstLine="0"/>
              <w:jc w:val="center"/>
            </w:pPr>
            <w:r w:rsidRPr="00115D27">
              <w:rPr>
                <w:rFonts w:ascii="標楷體" w:hAnsi="標楷體" w:hint="eastAsia"/>
              </w:rPr>
              <w:t>深耕運用</w:t>
            </w:r>
          </w:p>
        </w:tc>
        <w:tc>
          <w:tcPr>
            <w:tcW w:w="2799" w:type="dxa"/>
          </w:tcPr>
          <w:p w14:paraId="27DA9E53" w14:textId="2EE2ADFD" w:rsidR="009D3E00" w:rsidRPr="00115D27" w:rsidRDefault="009D3E00" w:rsidP="00A7492C">
            <w:pPr>
              <w:pStyle w:val="151"/>
              <w:rPr>
                <w:color w:val="auto"/>
              </w:rPr>
            </w:pPr>
            <w:r w:rsidRPr="00115D27">
              <w:rPr>
                <w:color w:val="auto"/>
              </w:rPr>
              <w:t>以產業底蘊為基礎，精</w:t>
            </w:r>
            <w:proofErr w:type="gramStart"/>
            <w:r w:rsidRPr="00115D27">
              <w:rPr>
                <w:color w:val="auto"/>
              </w:rPr>
              <w:t>準</w:t>
            </w:r>
            <w:proofErr w:type="gramEnd"/>
            <w:r w:rsidRPr="00115D27">
              <w:rPr>
                <w:color w:val="auto"/>
              </w:rPr>
              <w:t>掌握</w:t>
            </w:r>
            <w:proofErr w:type="gramStart"/>
            <w:r w:rsidRPr="00115D27">
              <w:rPr>
                <w:rFonts w:hint="eastAsia"/>
                <w:color w:val="auto"/>
              </w:rPr>
              <w:t>供應鏈痛點</w:t>
            </w:r>
            <w:proofErr w:type="gramEnd"/>
            <w:r w:rsidRPr="00115D27">
              <w:rPr>
                <w:rFonts w:hint="eastAsia"/>
                <w:color w:val="auto"/>
              </w:rPr>
              <w:t>及</w:t>
            </w:r>
            <w:r w:rsidRPr="00115D27">
              <w:rPr>
                <w:color w:val="auto"/>
              </w:rPr>
              <w:t>需求</w:t>
            </w:r>
            <w:r w:rsidRPr="00115D27">
              <w:rPr>
                <w:rFonts w:hint="eastAsia"/>
                <w:color w:val="auto"/>
              </w:rPr>
              <w:t>。</w:t>
            </w:r>
            <w:r w:rsidRPr="00115D27">
              <w:rPr>
                <w:color w:val="auto"/>
              </w:rPr>
              <w:br/>
            </w:r>
            <w:r w:rsidRPr="00115D27">
              <w:rPr>
                <w:rFonts w:hint="eastAsia"/>
                <w:color w:val="auto"/>
              </w:rPr>
              <w:t>既有資源開發掃描技術，並用於工廠試驗，累積布片數量與標準化流程。</w:t>
            </w:r>
          </w:p>
        </w:tc>
        <w:tc>
          <w:tcPr>
            <w:tcW w:w="2800" w:type="dxa"/>
          </w:tcPr>
          <w:p w14:paraId="08F8A4FB" w14:textId="6F29E12C" w:rsidR="009D3E00" w:rsidRPr="00115D27" w:rsidRDefault="009D3E00" w:rsidP="00A7492C">
            <w:pPr>
              <w:pStyle w:val="151"/>
              <w:rPr>
                <w:color w:val="auto"/>
              </w:rPr>
            </w:pPr>
            <w:r w:rsidRPr="00115D27">
              <w:rPr>
                <w:rFonts w:hint="eastAsia"/>
                <w:color w:val="auto"/>
              </w:rPr>
              <w:t>建立</w:t>
            </w:r>
            <w:r w:rsidRPr="00115D27">
              <w:rPr>
                <w:rFonts w:hint="eastAsia"/>
                <w:color w:val="auto"/>
              </w:rPr>
              <w:t>AI</w:t>
            </w:r>
            <w:r w:rsidRPr="00115D27">
              <w:rPr>
                <w:rFonts w:hint="eastAsia"/>
                <w:color w:val="auto"/>
              </w:rPr>
              <w:t>團隊，培養組織自主研發能力。</w:t>
            </w:r>
            <w:r w:rsidRPr="00115D27">
              <w:rPr>
                <w:color w:val="auto"/>
              </w:rPr>
              <w:br/>
            </w:r>
            <w:r w:rsidRPr="00115D27">
              <w:rPr>
                <w:rFonts w:hint="eastAsia"/>
                <w:color w:val="auto"/>
              </w:rPr>
              <w:t>持續強化掃描與演算法，針對織品</w:t>
            </w:r>
            <w:proofErr w:type="gramStart"/>
            <w:r w:rsidRPr="00115D27">
              <w:rPr>
                <w:rFonts w:hint="eastAsia"/>
                <w:color w:val="auto"/>
              </w:rPr>
              <w:t>垂墜感</w:t>
            </w:r>
            <w:proofErr w:type="gramEnd"/>
            <w:r w:rsidRPr="00115D27">
              <w:rPr>
                <w:rFonts w:hint="eastAsia"/>
                <w:color w:val="auto"/>
              </w:rPr>
              <w:t>、拉伸等物理數據進行開發。</w:t>
            </w:r>
          </w:p>
        </w:tc>
        <w:tc>
          <w:tcPr>
            <w:tcW w:w="2800" w:type="dxa"/>
          </w:tcPr>
          <w:p w14:paraId="2D83B501" w14:textId="219968BE" w:rsidR="009D3E00" w:rsidRPr="00115D27" w:rsidRDefault="009D3E00" w:rsidP="00A7492C">
            <w:pPr>
              <w:pStyle w:val="151"/>
              <w:rPr>
                <w:color w:val="auto"/>
              </w:rPr>
            </w:pPr>
            <w:r w:rsidRPr="00115D27">
              <w:rPr>
                <w:color w:val="auto"/>
              </w:rPr>
              <w:t>區隔使用者需求，從開放平台邁向</w:t>
            </w:r>
            <w:r w:rsidRPr="00115D27">
              <w:rPr>
                <w:rFonts w:hint="eastAsia"/>
                <w:color w:val="auto"/>
              </w:rPr>
              <w:t>差異產品線的創新服務</w:t>
            </w:r>
            <w:r w:rsidRPr="00115D27">
              <w:rPr>
                <w:color w:val="auto"/>
              </w:rPr>
              <w:t>。</w:t>
            </w:r>
          </w:p>
          <w:p w14:paraId="45DDE7F5" w14:textId="4174F090" w:rsidR="009D3E00" w:rsidRPr="00115D27" w:rsidRDefault="009D3E00" w:rsidP="00A7492C">
            <w:pPr>
              <w:pStyle w:val="151"/>
              <w:rPr>
                <w:color w:val="auto"/>
              </w:rPr>
            </w:pPr>
            <w:r w:rsidRPr="00115D27">
              <w:rPr>
                <w:rFonts w:hint="eastAsia"/>
                <w:color w:val="auto"/>
              </w:rPr>
              <w:t>開發銷售工具，讓數位布料於</w:t>
            </w:r>
            <w:r w:rsidRPr="00115D27">
              <w:rPr>
                <w:rFonts w:hint="eastAsia"/>
                <w:color w:val="auto"/>
              </w:rPr>
              <w:t>B2B</w:t>
            </w:r>
            <w:r w:rsidRPr="00115D27">
              <w:rPr>
                <w:rFonts w:hint="eastAsia"/>
                <w:color w:val="auto"/>
              </w:rPr>
              <w:t>銷售場景中延伸商業價值。</w:t>
            </w:r>
          </w:p>
        </w:tc>
        <w:tc>
          <w:tcPr>
            <w:tcW w:w="2800" w:type="dxa"/>
          </w:tcPr>
          <w:p w14:paraId="03D751E2" w14:textId="77777777" w:rsidR="009D3E00" w:rsidRPr="00115D27" w:rsidRDefault="009D3E00" w:rsidP="00A7492C">
            <w:pPr>
              <w:pStyle w:val="151"/>
              <w:rPr>
                <w:color w:val="auto"/>
              </w:rPr>
            </w:pPr>
            <w:r w:rsidRPr="00115D27">
              <w:rPr>
                <w:color w:val="auto"/>
              </w:rPr>
              <w:t>成立數位紡織服務中心，現有設備與掃描技術用於新業務</w:t>
            </w:r>
            <w:r w:rsidRPr="00115D27">
              <w:rPr>
                <w:rFonts w:hint="eastAsia"/>
                <w:color w:val="auto"/>
              </w:rPr>
              <w:t>。</w:t>
            </w:r>
          </w:p>
          <w:p w14:paraId="6D187360" w14:textId="1C91D4C7" w:rsidR="009D3E00" w:rsidRPr="00115D27" w:rsidRDefault="009D3E00" w:rsidP="00A7492C">
            <w:pPr>
              <w:pStyle w:val="151"/>
              <w:rPr>
                <w:color w:val="auto"/>
              </w:rPr>
            </w:pPr>
            <w:r w:rsidRPr="00115D27">
              <w:rPr>
                <w:rFonts w:hint="eastAsia"/>
                <w:color w:val="auto"/>
              </w:rPr>
              <w:t>拓展數位布片應用場域，深化</w:t>
            </w:r>
            <w:r w:rsidRPr="00115D27">
              <w:rPr>
                <w:color w:val="auto"/>
              </w:rPr>
              <w:t>AADT</w:t>
            </w:r>
            <w:r w:rsidRPr="00115D27">
              <w:rPr>
                <w:rFonts w:hint="eastAsia"/>
                <w:color w:val="auto"/>
              </w:rPr>
              <w:t>與</w:t>
            </w:r>
            <w:r w:rsidRPr="00115D27">
              <w:rPr>
                <w:color w:val="auto"/>
              </w:rPr>
              <w:t>CLO</w:t>
            </w:r>
            <w:r w:rsidRPr="00115D27">
              <w:rPr>
                <w:rFonts w:hint="eastAsia"/>
                <w:color w:val="auto"/>
              </w:rPr>
              <w:t>等外部關係</w:t>
            </w:r>
            <w:proofErr w:type="gramStart"/>
            <w:r w:rsidRPr="00115D27">
              <w:rPr>
                <w:rFonts w:hint="eastAsia"/>
                <w:color w:val="auto"/>
              </w:rPr>
              <w:t>與跨域連結</w:t>
            </w:r>
            <w:proofErr w:type="gramEnd"/>
            <w:r w:rsidRPr="00115D27">
              <w:rPr>
                <w:rFonts w:hint="eastAsia"/>
                <w:color w:val="auto"/>
              </w:rPr>
              <w:t>。</w:t>
            </w:r>
          </w:p>
        </w:tc>
      </w:tr>
      <w:tr w:rsidR="00115D27" w:rsidRPr="00115D27" w14:paraId="7506D9A5" w14:textId="77777777" w:rsidTr="00284A33">
        <w:tc>
          <w:tcPr>
            <w:tcW w:w="567" w:type="dxa"/>
            <w:vMerge/>
            <w:shd w:val="clear" w:color="auto" w:fill="215E99" w:themeFill="text2" w:themeFillTint="BF"/>
            <w:textDirection w:val="tbRlV"/>
          </w:tcPr>
          <w:p w14:paraId="1CB48279" w14:textId="77777777" w:rsidR="009D3E00" w:rsidRPr="00115D27"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Pr="00115D27"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115D27"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115D27"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115D27" w:rsidRDefault="009D3E00" w:rsidP="00DD7A7D">
            <w:pPr>
              <w:pStyle w:val="151"/>
              <w:rPr>
                <w:rFonts w:hint="eastAsia"/>
                <w:color w:val="auto"/>
              </w:rPr>
            </w:pPr>
            <w:r w:rsidRPr="00115D27">
              <w:rPr>
                <w:rFonts w:hint="eastAsia"/>
                <w:color w:val="auto"/>
              </w:rPr>
              <w:t>命題：</w:t>
            </w:r>
            <w:r w:rsidR="00F97334" w:rsidRPr="00115D27">
              <w:rPr>
                <w:rFonts w:hint="eastAsia"/>
                <w:color w:val="auto"/>
              </w:rPr>
              <w:t>有形與無形資產的高度掌握，深耕重組</w:t>
            </w:r>
            <w:r w:rsidR="00DD6F2D" w:rsidRPr="00115D27">
              <w:rPr>
                <w:rFonts w:hint="eastAsia"/>
                <w:color w:val="auto"/>
              </w:rPr>
              <w:t>與</w:t>
            </w:r>
            <w:r w:rsidR="00F97334" w:rsidRPr="00115D27">
              <w:rPr>
                <w:rFonts w:hint="eastAsia"/>
                <w:color w:val="auto"/>
              </w:rPr>
              <w:t>強化既有資源以回應市場需求</w:t>
            </w:r>
            <w:r w:rsidR="009F6B99" w:rsidRPr="00115D27">
              <w:rPr>
                <w:rFonts w:hint="eastAsia"/>
                <w:color w:val="auto"/>
              </w:rPr>
              <w:t>。</w:t>
            </w:r>
          </w:p>
        </w:tc>
      </w:tr>
      <w:tr w:rsidR="00115D27" w:rsidRPr="00115D27" w14:paraId="32E413A4" w14:textId="77777777" w:rsidTr="00EA444E">
        <w:tc>
          <w:tcPr>
            <w:tcW w:w="567" w:type="dxa"/>
            <w:vMerge/>
            <w:shd w:val="clear" w:color="auto" w:fill="215E99" w:themeFill="text2" w:themeFillTint="BF"/>
            <w:textDirection w:val="tbRlV"/>
          </w:tcPr>
          <w:p w14:paraId="56C3DFC7" w14:textId="77777777" w:rsidR="00A11096" w:rsidRPr="00115D27"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Pr="00115D27"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Pr="00115D27"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Pr="00115D27" w:rsidRDefault="00A11096" w:rsidP="009F41D2">
            <w:pPr>
              <w:ind w:firstLineChars="0" w:firstLine="0"/>
              <w:jc w:val="center"/>
            </w:pPr>
            <w:r w:rsidRPr="00115D27">
              <w:rPr>
                <w:rFonts w:hint="eastAsia"/>
              </w:rPr>
              <w:t>創新探索</w:t>
            </w:r>
          </w:p>
        </w:tc>
        <w:tc>
          <w:tcPr>
            <w:tcW w:w="2799" w:type="dxa"/>
          </w:tcPr>
          <w:p w14:paraId="4415E927" w14:textId="485DA9E6" w:rsidR="00A11096" w:rsidRPr="00115D27" w:rsidRDefault="00A11096" w:rsidP="00A7492C">
            <w:pPr>
              <w:pStyle w:val="151"/>
              <w:rPr>
                <w:color w:val="auto"/>
              </w:rPr>
            </w:pPr>
            <w:r w:rsidRPr="00115D27">
              <w:rPr>
                <w:rFonts w:hint="eastAsia"/>
                <w:color w:val="auto"/>
              </w:rPr>
              <w:t>MIT</w:t>
            </w:r>
            <w:r w:rsidRPr="00115D27">
              <w:rPr>
                <w:rFonts w:hint="eastAsia"/>
                <w:color w:val="auto"/>
              </w:rPr>
              <w:t>技術強化布料掃描精度，</w:t>
            </w:r>
            <w:proofErr w:type="spellStart"/>
            <w:r w:rsidRPr="00115D27">
              <w:rPr>
                <w:rFonts w:hint="eastAsia"/>
                <w:color w:val="auto"/>
              </w:rPr>
              <w:t>TextileCloud</w:t>
            </w:r>
            <w:proofErr w:type="spellEnd"/>
            <w:r w:rsidRPr="00115D27">
              <w:rPr>
                <w:rFonts w:hint="eastAsia"/>
                <w:color w:val="auto"/>
              </w:rPr>
              <w:t>™平台被打造出來。</w:t>
            </w:r>
          </w:p>
          <w:p w14:paraId="179E6685" w14:textId="0D6D5CA1" w:rsidR="00A11096" w:rsidRPr="00115D27" w:rsidRDefault="00A11096" w:rsidP="00A7492C">
            <w:pPr>
              <w:pStyle w:val="151"/>
              <w:rPr>
                <w:color w:val="auto"/>
              </w:rPr>
            </w:pPr>
            <w:r w:rsidRPr="00115D27">
              <w:rPr>
                <w:rFonts w:hint="eastAsia"/>
                <w:color w:val="auto"/>
              </w:rPr>
              <w:t>於</w:t>
            </w:r>
            <w:r w:rsidRPr="00115D27">
              <w:rPr>
                <w:rFonts w:hint="eastAsia"/>
                <w:color w:val="auto"/>
              </w:rPr>
              <w:t>PI Apparel 2019</w:t>
            </w:r>
            <w:r w:rsidRPr="00115D27">
              <w:rPr>
                <w:rFonts w:hint="eastAsia"/>
                <w:color w:val="auto"/>
              </w:rPr>
              <w:t>國際論</w:t>
            </w:r>
            <w:r w:rsidRPr="00115D27">
              <w:rPr>
                <w:rFonts w:hint="eastAsia"/>
                <w:color w:val="auto"/>
              </w:rPr>
              <w:lastRenderedPageBreak/>
              <w:t>壇發表，獲得關注和認可。</w:t>
            </w:r>
          </w:p>
        </w:tc>
        <w:tc>
          <w:tcPr>
            <w:tcW w:w="2800" w:type="dxa"/>
          </w:tcPr>
          <w:p w14:paraId="32CFBEA1" w14:textId="6A93A397" w:rsidR="00A11096" w:rsidRPr="00115D27" w:rsidRDefault="00A11096" w:rsidP="00A7492C">
            <w:pPr>
              <w:pStyle w:val="151"/>
              <w:rPr>
                <w:color w:val="auto"/>
              </w:rPr>
            </w:pPr>
            <w:r w:rsidRPr="00115D27">
              <w:rPr>
                <w:rFonts w:hint="eastAsia"/>
                <w:color w:val="auto"/>
              </w:rPr>
              <w:lastRenderedPageBreak/>
              <w:t>與</w:t>
            </w:r>
            <w:r w:rsidRPr="00115D27">
              <w:rPr>
                <w:rFonts w:hint="eastAsia"/>
                <w:color w:val="auto"/>
              </w:rPr>
              <w:t>So Real</w:t>
            </w:r>
            <w:r w:rsidRPr="00115D27">
              <w:rPr>
                <w:rFonts w:hint="eastAsia"/>
                <w:color w:val="auto"/>
              </w:rPr>
              <w:t>、</w:t>
            </w:r>
            <w:proofErr w:type="spellStart"/>
            <w:r w:rsidRPr="00115D27">
              <w:rPr>
                <w:rFonts w:hint="eastAsia"/>
                <w:color w:val="auto"/>
              </w:rPr>
              <w:t>Browzwear</w:t>
            </w:r>
            <w:proofErr w:type="spellEnd"/>
            <w:r w:rsidRPr="00115D27">
              <w:rPr>
                <w:rFonts w:hint="eastAsia"/>
                <w:color w:val="auto"/>
              </w:rPr>
              <w:t>、</w:t>
            </w:r>
            <w:r w:rsidRPr="00115D27">
              <w:rPr>
                <w:rFonts w:hint="eastAsia"/>
                <w:color w:val="auto"/>
              </w:rPr>
              <w:t>CLO</w:t>
            </w:r>
            <w:r w:rsidRPr="00115D27">
              <w:rPr>
                <w:rFonts w:hint="eastAsia"/>
                <w:color w:val="auto"/>
              </w:rPr>
              <w:t>等合作，拓展數位布片</w:t>
            </w:r>
            <w:r w:rsidRPr="00115D27">
              <w:rPr>
                <w:rFonts w:hint="eastAsia"/>
                <w:color w:val="auto"/>
              </w:rPr>
              <w:t>3D</w:t>
            </w:r>
            <w:r w:rsidRPr="00115D27">
              <w:rPr>
                <w:rFonts w:hint="eastAsia"/>
                <w:color w:val="auto"/>
              </w:rPr>
              <w:t>應用場景、強化</w:t>
            </w:r>
            <w:r w:rsidRPr="00115D27">
              <w:rPr>
                <w:rFonts w:hint="eastAsia"/>
                <w:color w:val="auto"/>
              </w:rPr>
              <w:t>3D</w:t>
            </w:r>
            <w:r w:rsidRPr="00115D27">
              <w:rPr>
                <w:rFonts w:hint="eastAsia"/>
                <w:color w:val="auto"/>
              </w:rPr>
              <w:t>掃描技術。</w:t>
            </w:r>
            <w:r w:rsidRPr="00115D27">
              <w:rPr>
                <w:color w:val="auto"/>
              </w:rPr>
              <w:br/>
            </w:r>
            <w:r w:rsidRPr="00115D27">
              <w:rPr>
                <w:color w:val="auto"/>
              </w:rPr>
              <w:lastRenderedPageBreak/>
              <w:t>舉辦</w:t>
            </w:r>
            <w:r w:rsidRPr="00115D27">
              <w:rPr>
                <w:rFonts w:hint="eastAsia"/>
                <w:color w:val="auto"/>
              </w:rPr>
              <w:t>數位紡織</w:t>
            </w:r>
            <w:r w:rsidRPr="00115D27">
              <w:rPr>
                <w:color w:val="auto"/>
              </w:rPr>
              <w:t>高峰會、參與</w:t>
            </w:r>
            <w:r w:rsidRPr="00115D27">
              <w:rPr>
                <w:rFonts w:hint="eastAsia"/>
                <w:color w:val="auto"/>
              </w:rPr>
              <w:t>選擇美國投資高峰會榮獲電子商務新創獎。</w:t>
            </w:r>
          </w:p>
        </w:tc>
        <w:tc>
          <w:tcPr>
            <w:tcW w:w="2800" w:type="dxa"/>
          </w:tcPr>
          <w:p w14:paraId="66D0F6CF" w14:textId="7B23E5C5" w:rsidR="00A11096" w:rsidRPr="00115D27" w:rsidRDefault="00A11096" w:rsidP="00A7492C">
            <w:pPr>
              <w:pStyle w:val="151"/>
              <w:rPr>
                <w:color w:val="auto"/>
              </w:rPr>
            </w:pPr>
            <w:r w:rsidRPr="00115D27">
              <w:rPr>
                <w:rFonts w:hint="eastAsia"/>
                <w:color w:val="auto"/>
              </w:rPr>
              <w:lastRenderedPageBreak/>
              <w:t>導入工研院</w:t>
            </w:r>
            <w:r w:rsidRPr="00115D27">
              <w:rPr>
                <w:rFonts w:hint="eastAsia"/>
                <w:color w:val="auto"/>
              </w:rPr>
              <w:t>NLP</w:t>
            </w:r>
            <w:r w:rsidRPr="00115D27">
              <w:rPr>
                <w:rFonts w:hint="eastAsia"/>
                <w:color w:val="auto"/>
              </w:rPr>
              <w:t>技術</w:t>
            </w:r>
            <w:r w:rsidRPr="00115D27">
              <w:rPr>
                <w:color w:val="auto"/>
              </w:rPr>
              <w:t>，強化</w:t>
            </w:r>
            <w:r w:rsidRPr="00115D27">
              <w:rPr>
                <w:rFonts w:hint="eastAsia"/>
                <w:color w:val="auto"/>
              </w:rPr>
              <w:t>語意搜尋結果</w:t>
            </w:r>
            <w:r w:rsidRPr="00115D27">
              <w:rPr>
                <w:color w:val="auto"/>
              </w:rPr>
              <w:t>與使用者體驗。</w:t>
            </w:r>
            <w:r w:rsidRPr="00115D27">
              <w:rPr>
                <w:color w:val="auto"/>
              </w:rPr>
              <w:br/>
            </w:r>
            <w:r w:rsidRPr="00115D27">
              <w:rPr>
                <w:color w:val="auto"/>
              </w:rPr>
              <w:t>異業結盟開發紡織晶片，</w:t>
            </w:r>
            <w:r w:rsidRPr="00115D27">
              <w:rPr>
                <w:color w:val="auto"/>
              </w:rPr>
              <w:lastRenderedPageBreak/>
              <w:t>升級布片</w:t>
            </w:r>
            <w:r w:rsidRPr="00115D27">
              <w:rPr>
                <w:rFonts w:hint="eastAsia"/>
                <w:color w:val="auto"/>
              </w:rPr>
              <w:t>掃描速度與雲端平台的</w:t>
            </w:r>
            <w:r w:rsidRPr="00115D27">
              <w:rPr>
                <w:color w:val="auto"/>
              </w:rPr>
              <w:t>運算效能。</w:t>
            </w:r>
          </w:p>
        </w:tc>
        <w:tc>
          <w:tcPr>
            <w:tcW w:w="2800" w:type="dxa"/>
          </w:tcPr>
          <w:p w14:paraId="7999589C" w14:textId="57E35599" w:rsidR="00A11096" w:rsidRPr="00115D27" w:rsidRDefault="00A11096" w:rsidP="00A7492C">
            <w:pPr>
              <w:pStyle w:val="151"/>
              <w:rPr>
                <w:color w:val="auto"/>
              </w:rPr>
            </w:pPr>
            <w:r w:rsidRPr="00115D27">
              <w:rPr>
                <w:color w:val="auto"/>
              </w:rPr>
              <w:lastRenderedPageBreak/>
              <w:t>獲國發基金投資、參與永續論壇，建立</w:t>
            </w:r>
            <w:r w:rsidRPr="00115D27">
              <w:rPr>
                <w:rFonts w:hint="eastAsia"/>
                <w:color w:val="auto"/>
              </w:rPr>
              <w:t>外部</w:t>
            </w:r>
            <w:r w:rsidRPr="00115D27">
              <w:rPr>
                <w:color w:val="auto"/>
              </w:rPr>
              <w:t>創新支持基礎</w:t>
            </w:r>
            <w:r w:rsidRPr="00115D27">
              <w:rPr>
                <w:rFonts w:hint="eastAsia"/>
                <w:color w:val="auto"/>
              </w:rPr>
              <w:t>。</w:t>
            </w:r>
            <w:r w:rsidRPr="00115D27">
              <w:rPr>
                <w:color w:val="auto"/>
              </w:rPr>
              <w:br/>
            </w:r>
            <w:r w:rsidRPr="00115D27">
              <w:rPr>
                <w:rFonts w:hint="eastAsia"/>
                <w:color w:val="auto"/>
              </w:rPr>
              <w:t>參與</w:t>
            </w:r>
            <w:r w:rsidRPr="00115D27">
              <w:rPr>
                <w:color w:val="auto"/>
              </w:rPr>
              <w:t>Web Summit</w:t>
            </w:r>
            <w:r w:rsidRPr="00115D27">
              <w:rPr>
                <w:color w:val="auto"/>
              </w:rPr>
              <w:t>、</w:t>
            </w:r>
            <w:r w:rsidRPr="00115D27">
              <w:rPr>
                <w:color w:val="auto"/>
              </w:rPr>
              <w:t xml:space="preserve">Bharat </w:t>
            </w:r>
            <w:r w:rsidRPr="00115D27">
              <w:rPr>
                <w:color w:val="auto"/>
              </w:rPr>
              <w:lastRenderedPageBreak/>
              <w:t>Tex</w:t>
            </w:r>
            <w:r w:rsidRPr="00115D27">
              <w:rPr>
                <w:color w:val="auto"/>
              </w:rPr>
              <w:t>印度全球展會，接軌國際市場</w:t>
            </w:r>
            <w:r w:rsidRPr="00115D27">
              <w:rPr>
                <w:rFonts w:hint="eastAsia"/>
                <w:color w:val="auto"/>
              </w:rPr>
              <w:t>。</w:t>
            </w:r>
          </w:p>
        </w:tc>
      </w:tr>
      <w:tr w:rsidR="00115D27" w:rsidRPr="00115D27" w14:paraId="093A38E3" w14:textId="77777777" w:rsidTr="00397D0D">
        <w:tc>
          <w:tcPr>
            <w:tcW w:w="567" w:type="dxa"/>
            <w:vMerge/>
            <w:shd w:val="clear" w:color="auto" w:fill="215E99" w:themeFill="text2" w:themeFillTint="BF"/>
            <w:textDirection w:val="tbRlV"/>
          </w:tcPr>
          <w:p w14:paraId="4EBCFB68" w14:textId="77777777" w:rsidR="00A11096" w:rsidRPr="00115D27"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Pr="00115D27"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Pr="00115D27"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Pr="00115D27" w:rsidRDefault="00A11096" w:rsidP="009F41D2">
            <w:pPr>
              <w:ind w:firstLineChars="0" w:firstLine="0"/>
              <w:jc w:val="center"/>
              <w:rPr>
                <w:rFonts w:hint="eastAsia"/>
              </w:rPr>
            </w:pPr>
          </w:p>
        </w:tc>
        <w:tc>
          <w:tcPr>
            <w:tcW w:w="11199" w:type="dxa"/>
            <w:gridSpan w:val="4"/>
          </w:tcPr>
          <w:p w14:paraId="483736B2" w14:textId="489E6FC3" w:rsidR="00A11096" w:rsidRPr="00115D27" w:rsidRDefault="00A81696" w:rsidP="00001B50">
            <w:pPr>
              <w:pStyle w:val="151"/>
              <w:rPr>
                <w:color w:val="auto"/>
              </w:rPr>
            </w:pPr>
            <w:r w:rsidRPr="00115D27">
              <w:rPr>
                <w:rFonts w:hint="eastAsia"/>
                <w:color w:val="auto"/>
              </w:rPr>
              <w:t>命題：</w:t>
            </w:r>
            <w:r w:rsidRPr="00115D27">
              <w:rPr>
                <w:rFonts w:hint="eastAsia"/>
                <w:color w:val="auto"/>
              </w:rPr>
              <w:t>持續探索外部市場、資源與合作關係，</w:t>
            </w:r>
            <w:proofErr w:type="gramStart"/>
            <w:r w:rsidRPr="00115D27">
              <w:rPr>
                <w:rFonts w:hint="eastAsia"/>
                <w:color w:val="auto"/>
              </w:rPr>
              <w:t>跨域與</w:t>
            </w:r>
            <w:proofErr w:type="gramEnd"/>
            <w:r w:rsidRPr="00115D27">
              <w:rPr>
                <w:rFonts w:hint="eastAsia"/>
                <w:color w:val="auto"/>
              </w:rPr>
              <w:t>大型技術研發仰賴外部成熟技術</w:t>
            </w:r>
            <w:r w:rsidRPr="00115D27">
              <w:rPr>
                <w:rFonts w:hint="eastAsia"/>
                <w:color w:val="auto"/>
              </w:rPr>
              <w:t>。</w:t>
            </w:r>
          </w:p>
        </w:tc>
      </w:tr>
      <w:tr w:rsidR="00115D27" w:rsidRPr="00115D27" w14:paraId="64E161B2" w14:textId="77777777" w:rsidTr="00335506">
        <w:tc>
          <w:tcPr>
            <w:tcW w:w="567" w:type="dxa"/>
            <w:vMerge/>
            <w:shd w:val="clear" w:color="auto" w:fill="215E99" w:themeFill="text2" w:themeFillTint="BF"/>
            <w:textDirection w:val="tbRlV"/>
          </w:tcPr>
          <w:p w14:paraId="72D24727" w14:textId="77777777" w:rsidR="008C1CE7" w:rsidRPr="00115D2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Pr="00115D2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Pr="00115D2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Pr="00115D27" w:rsidRDefault="008C1CE7" w:rsidP="009F41D2">
            <w:pPr>
              <w:ind w:firstLineChars="0" w:firstLine="0"/>
              <w:jc w:val="center"/>
            </w:pPr>
            <w:r w:rsidRPr="00115D27">
              <w:rPr>
                <w:rFonts w:hint="eastAsia"/>
              </w:rPr>
              <w:t>平衡機制</w:t>
            </w:r>
          </w:p>
        </w:tc>
        <w:tc>
          <w:tcPr>
            <w:tcW w:w="2799" w:type="dxa"/>
          </w:tcPr>
          <w:p w14:paraId="21F3C8A2" w14:textId="386012BD" w:rsidR="008C1CE7" w:rsidRPr="00115D27" w:rsidRDefault="008C1CE7" w:rsidP="00C36D0C">
            <w:pPr>
              <w:pStyle w:val="151"/>
              <w:rPr>
                <w:color w:val="auto"/>
              </w:rPr>
            </w:pPr>
            <w:r w:rsidRPr="00115D27">
              <w:rPr>
                <w:rStyle w:val="aff5"/>
                <w:rFonts w:ascii="Times New Roman" w:hAnsi="Times New Roman" w:cstheme="minorBidi" w:hint="eastAsia"/>
                <w:i w:val="0"/>
                <w:iCs w:val="0"/>
                <w:color w:val="auto"/>
                <w:kern w:val="2"/>
                <w14:ligatures w14:val="standardContextual"/>
              </w:rPr>
              <w:t>導入</w:t>
            </w:r>
            <w:r w:rsidRPr="00115D27">
              <w:rPr>
                <w:rStyle w:val="aff5"/>
                <w:rFonts w:ascii="Times New Roman" w:hAnsi="Times New Roman" w:cstheme="minorBidi" w:hint="eastAsia"/>
                <w:i w:val="0"/>
                <w:iCs w:val="0"/>
                <w:color w:val="auto"/>
                <w:kern w:val="2"/>
                <w14:ligatures w14:val="standardContextual"/>
              </w:rPr>
              <w:t>AWS</w:t>
            </w:r>
            <w:r w:rsidRPr="00115D27">
              <w:rPr>
                <w:rStyle w:val="aff5"/>
                <w:rFonts w:ascii="Times New Roman" w:hAnsi="Times New Roman" w:cstheme="minorBidi" w:hint="eastAsia"/>
                <w:i w:val="0"/>
                <w:iCs w:val="0"/>
                <w:color w:val="auto"/>
                <w:kern w:val="2"/>
                <w14:ligatures w14:val="standardContextual"/>
              </w:rPr>
              <w:t>雲端服務：獲得外部高效運算服務並拓展外部市場，並</w:t>
            </w:r>
            <w:r w:rsidRPr="00115D27">
              <w:rPr>
                <w:rFonts w:hint="eastAsia"/>
                <w:color w:val="auto"/>
              </w:rPr>
              <w:t>穩定</w:t>
            </w:r>
            <w:r w:rsidRPr="00115D27">
              <w:rPr>
                <w:rFonts w:hint="eastAsia"/>
                <w:color w:val="auto"/>
              </w:rPr>
              <w:t>AI</w:t>
            </w:r>
            <w:r w:rsidRPr="00115D27">
              <w:rPr>
                <w:rFonts w:hint="eastAsia"/>
                <w:color w:val="auto"/>
              </w:rPr>
              <w:t>掃描技術的數位化效能與大規模平台維運。</w:t>
            </w:r>
          </w:p>
        </w:tc>
        <w:tc>
          <w:tcPr>
            <w:tcW w:w="2800" w:type="dxa"/>
          </w:tcPr>
          <w:p w14:paraId="2064BDD4" w14:textId="5E9EB6A1" w:rsidR="008C1CE7" w:rsidRPr="00115D27" w:rsidRDefault="008C1CE7" w:rsidP="00CD1740">
            <w:pPr>
              <w:pStyle w:val="151"/>
              <w:rPr>
                <w:color w:val="auto"/>
              </w:rPr>
            </w:pPr>
            <w:r w:rsidRPr="00115D27">
              <w:rPr>
                <w:rFonts w:hint="eastAsia"/>
                <w:color w:val="auto"/>
              </w:rPr>
              <w:t>布片檔案</w:t>
            </w:r>
            <w:r w:rsidRPr="00115D27">
              <w:rPr>
                <w:color w:val="auto"/>
              </w:rPr>
              <w:t>免費試用與</w:t>
            </w:r>
            <w:r w:rsidRPr="00115D27">
              <w:rPr>
                <w:rFonts w:hint="eastAsia"/>
                <w:color w:val="auto"/>
              </w:rPr>
              <w:t>轉型</w:t>
            </w:r>
            <w:r w:rsidRPr="00115D27">
              <w:rPr>
                <w:color w:val="auto"/>
              </w:rPr>
              <w:t>顧問服務：</w:t>
            </w:r>
            <w:r w:rsidRPr="00115D27">
              <w:rPr>
                <w:rFonts w:hint="eastAsia"/>
                <w:color w:val="auto"/>
              </w:rPr>
              <w:t>擴大平台參與度並深化員工的產業知識與經驗，並拓展外部關係與市場資源（產官學</w:t>
            </w:r>
            <w:proofErr w:type="gramStart"/>
            <w:r w:rsidRPr="00115D27">
              <w:rPr>
                <w:rFonts w:hint="eastAsia"/>
                <w:color w:val="auto"/>
              </w:rPr>
              <w:t>研</w:t>
            </w:r>
            <w:proofErr w:type="gramEnd"/>
            <w:r w:rsidRPr="00115D27">
              <w:rPr>
                <w:rFonts w:hint="eastAsia"/>
                <w:color w:val="auto"/>
              </w:rPr>
              <w:t>）合力</w:t>
            </w:r>
            <w:r w:rsidRPr="00115D27">
              <w:rPr>
                <w:color w:val="auto"/>
              </w:rPr>
              <w:t>推動產業轉型</w:t>
            </w:r>
            <w:r w:rsidRPr="00115D27">
              <w:rPr>
                <w:rFonts w:hint="eastAsia"/>
                <w:color w:val="auto"/>
              </w:rPr>
              <w:t>。</w:t>
            </w:r>
          </w:p>
        </w:tc>
        <w:tc>
          <w:tcPr>
            <w:tcW w:w="2800" w:type="dxa"/>
          </w:tcPr>
          <w:p w14:paraId="53D332B9" w14:textId="5FADB281" w:rsidR="008C1CE7" w:rsidRPr="00115D27" w:rsidRDefault="008C1CE7" w:rsidP="008200E7">
            <w:pPr>
              <w:pStyle w:val="151"/>
              <w:rPr>
                <w:color w:val="auto"/>
              </w:rPr>
            </w:pPr>
            <w:r w:rsidRPr="00115D27">
              <w:rPr>
                <w:color w:val="auto"/>
              </w:rPr>
              <w:t>公私</w:t>
            </w:r>
            <w:r w:rsidRPr="00115D27">
              <w:rPr>
                <w:rFonts w:hint="eastAsia"/>
                <w:color w:val="auto"/>
              </w:rPr>
              <w:t>協力</w:t>
            </w:r>
            <w:r w:rsidRPr="00115D27">
              <w:rPr>
                <w:color w:val="auto"/>
              </w:rPr>
              <w:t>：</w:t>
            </w:r>
            <w:r w:rsidRPr="00115D27">
              <w:rPr>
                <w:rFonts w:hint="eastAsia"/>
                <w:color w:val="auto"/>
              </w:rPr>
              <w:t>獲政府補助計畫，降低中小企業轉型的門檻提升平台參與，同時深化與政府關係並取得外部支持。</w:t>
            </w:r>
          </w:p>
        </w:tc>
        <w:tc>
          <w:tcPr>
            <w:tcW w:w="2800" w:type="dxa"/>
          </w:tcPr>
          <w:p w14:paraId="684DD2B3" w14:textId="67C6FF0C" w:rsidR="008C1CE7" w:rsidRPr="00115D27" w:rsidRDefault="008C1CE7" w:rsidP="003F43BD">
            <w:pPr>
              <w:pStyle w:val="151"/>
              <w:rPr>
                <w:color w:val="auto"/>
              </w:rPr>
            </w:pPr>
            <w:r w:rsidRPr="00115D27">
              <w:rPr>
                <w:rFonts w:hint="eastAsia"/>
                <w:color w:val="auto"/>
              </w:rPr>
              <w:t>迭代的永續服務：與外部機構共同開發</w:t>
            </w:r>
            <w:r w:rsidRPr="00115D27">
              <w:rPr>
                <w:color w:val="auto"/>
              </w:rPr>
              <w:t>Eco-Impactor</w:t>
            </w:r>
            <w:r w:rsidRPr="00115D27">
              <w:rPr>
                <w:rFonts w:hint="eastAsia"/>
                <w:color w:val="auto"/>
              </w:rPr>
              <w:t>平台</w:t>
            </w:r>
            <w:proofErr w:type="gramStart"/>
            <w:r w:rsidRPr="00115D27">
              <w:rPr>
                <w:rFonts w:hint="eastAsia"/>
                <w:color w:val="auto"/>
              </w:rPr>
              <w:t>預估碳排資料</w:t>
            </w:r>
            <w:proofErr w:type="gramEnd"/>
            <w:r w:rsidRPr="00115D27">
              <w:rPr>
                <w:rFonts w:hint="eastAsia"/>
                <w:color w:val="auto"/>
              </w:rPr>
              <w:t>、由專業外部機構完成碳盤查，並將永續資料補進數位布片檔案。</w:t>
            </w:r>
          </w:p>
        </w:tc>
      </w:tr>
      <w:tr w:rsidR="00115D27" w:rsidRPr="00115D2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Pr="00115D2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Pr="00115D2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Pr="00115D2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Pr="00115D27" w:rsidRDefault="008C1CE7" w:rsidP="009F41D2">
            <w:pPr>
              <w:ind w:firstLineChars="0" w:firstLine="0"/>
              <w:jc w:val="center"/>
              <w:rPr>
                <w:rFonts w:hint="eastAsia"/>
              </w:rPr>
            </w:pPr>
          </w:p>
        </w:tc>
        <w:tc>
          <w:tcPr>
            <w:tcW w:w="11199" w:type="dxa"/>
            <w:gridSpan w:val="4"/>
            <w:tcBorders>
              <w:bottom w:val="single" w:sz="4" w:space="0" w:color="auto"/>
            </w:tcBorders>
          </w:tcPr>
          <w:p w14:paraId="7741B55D" w14:textId="7F58BCEB" w:rsidR="008C1CE7" w:rsidRPr="00115D27" w:rsidRDefault="008C1CE7" w:rsidP="00335777">
            <w:pPr>
              <w:pStyle w:val="151"/>
              <w:rPr>
                <w:rFonts w:hint="eastAsia"/>
                <w:color w:val="auto"/>
              </w:rPr>
            </w:pPr>
            <w:r w:rsidRPr="00115D27">
              <w:rPr>
                <w:rFonts w:hint="eastAsia"/>
                <w:color w:val="auto"/>
              </w:rPr>
              <w:t>命題：</w:t>
            </w:r>
            <w:r w:rsidRPr="00115D27">
              <w:rPr>
                <w:rFonts w:hint="eastAsia"/>
                <w:color w:val="auto"/>
              </w:rPr>
              <w:t>組織需</w:t>
            </w:r>
            <w:r w:rsidRPr="00115D27">
              <w:rPr>
                <w:color w:val="auto"/>
              </w:rPr>
              <w:t>持續檢視</w:t>
            </w:r>
            <w:r w:rsidRPr="00115D27">
              <w:rPr>
                <w:rFonts w:hint="eastAsia"/>
                <w:color w:val="auto"/>
              </w:rPr>
              <w:t>、</w:t>
            </w:r>
            <w:r w:rsidRPr="00115D27">
              <w:rPr>
                <w:color w:val="auto"/>
              </w:rPr>
              <w:t>動態</w:t>
            </w:r>
            <w:r w:rsidRPr="00115D27">
              <w:rPr>
                <w:rFonts w:hint="eastAsia"/>
                <w:color w:val="auto"/>
              </w:rPr>
              <w:t>運用</w:t>
            </w:r>
            <w:r w:rsidRPr="00115D27">
              <w:rPr>
                <w:color w:val="auto"/>
              </w:rPr>
              <w:t>資源基礎與關係網絡</w:t>
            </w:r>
            <w:r w:rsidRPr="00115D27">
              <w:rPr>
                <w:rFonts w:hint="eastAsia"/>
                <w:color w:val="auto"/>
              </w:rPr>
              <w:t>，並篩選合適的外部專業技術，才能實現雙元</w:t>
            </w:r>
            <w:r w:rsidRPr="00115D27">
              <w:rPr>
                <w:rFonts w:hint="eastAsia"/>
                <w:color w:val="auto"/>
              </w:rPr>
              <w:t>。</w:t>
            </w:r>
          </w:p>
        </w:tc>
      </w:tr>
      <w:tr w:rsidR="00115D27" w:rsidRPr="00115D27"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Pr="00115D27" w:rsidRDefault="004F0984" w:rsidP="009F41D2">
            <w:pPr>
              <w:ind w:left="113" w:right="113" w:firstLineChars="0" w:firstLine="0"/>
              <w:jc w:val="center"/>
            </w:pPr>
            <w:r w:rsidRPr="00115D27">
              <w:rPr>
                <w:rFonts w:ascii="標楷體" w:hAnsi="標楷體" w:hint="eastAsia"/>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Pr="00115D27" w:rsidRDefault="004F0984" w:rsidP="009F41D2">
            <w:pPr>
              <w:ind w:left="113" w:right="113" w:firstLineChars="0" w:firstLine="0"/>
              <w:jc w:val="center"/>
            </w:pPr>
            <w:r w:rsidRPr="00115D27">
              <w:rPr>
                <w:rFonts w:ascii="標楷體" w:hAnsi="標楷體" w:hint="eastAsia"/>
              </w:rPr>
              <w:t>結果</w:t>
            </w:r>
          </w:p>
        </w:tc>
        <w:tc>
          <w:tcPr>
            <w:tcW w:w="2799" w:type="dxa"/>
          </w:tcPr>
          <w:p w14:paraId="46DC3986" w14:textId="77777777" w:rsidR="007E2D08" w:rsidRPr="00115D27" w:rsidRDefault="004F0984" w:rsidP="00DE66EA">
            <w:pPr>
              <w:pStyle w:val="151"/>
              <w:rPr>
                <w:color w:val="auto"/>
              </w:rPr>
            </w:pPr>
            <w:r w:rsidRPr="00115D27">
              <w:rPr>
                <w:rFonts w:hint="eastAsia"/>
                <w:color w:val="auto"/>
              </w:rPr>
              <w:t>打造紡織產業數位協作平台，滿足布料開發、設計、展示與交易。</w:t>
            </w:r>
          </w:p>
          <w:p w14:paraId="49C25113" w14:textId="37C976B8" w:rsidR="004F0984" w:rsidRPr="00115D27" w:rsidRDefault="004F0984" w:rsidP="00DE66EA">
            <w:pPr>
              <w:pStyle w:val="151"/>
              <w:rPr>
                <w:color w:val="auto"/>
              </w:rPr>
            </w:pPr>
            <w:r w:rsidRPr="00115D27">
              <w:rPr>
                <w:color w:val="auto"/>
              </w:rPr>
              <w:t>跨越時間與地域限制，加速產品設計流程</w:t>
            </w:r>
            <w:r w:rsidRPr="00115D27">
              <w:rPr>
                <w:rFonts w:hint="eastAsia"/>
                <w:color w:val="auto"/>
              </w:rPr>
              <w:t>。</w:t>
            </w:r>
          </w:p>
          <w:p w14:paraId="3EAD2B0E" w14:textId="77777777" w:rsidR="004F0984" w:rsidRPr="00115D27" w:rsidRDefault="004F0984" w:rsidP="00DE66EA">
            <w:pPr>
              <w:pStyle w:val="151"/>
              <w:rPr>
                <w:color w:val="auto"/>
              </w:rPr>
            </w:pPr>
            <w:r w:rsidRPr="00115D27">
              <w:rPr>
                <w:color w:val="auto"/>
              </w:rPr>
              <w:t>平台</w:t>
            </w:r>
            <w:r w:rsidRPr="00115D27">
              <w:rPr>
                <w:rFonts w:hint="eastAsia"/>
                <w:color w:val="auto"/>
              </w:rPr>
              <w:t>出現</w:t>
            </w:r>
            <w:r w:rsidRPr="00115D27">
              <w:rPr>
                <w:color w:val="auto"/>
              </w:rPr>
              <w:t>使用者「瀏覽但不採購」的徵用現象</w:t>
            </w:r>
            <w:r w:rsidRPr="00115D27">
              <w:rPr>
                <w:rFonts w:hint="eastAsia"/>
                <w:color w:val="auto"/>
              </w:rPr>
              <w:t>。</w:t>
            </w:r>
          </w:p>
        </w:tc>
        <w:tc>
          <w:tcPr>
            <w:tcW w:w="2800" w:type="dxa"/>
          </w:tcPr>
          <w:p w14:paraId="4C914CEF" w14:textId="341BC3B0" w:rsidR="00550B9E" w:rsidRPr="00115D27" w:rsidRDefault="00344F7B" w:rsidP="004E76BF">
            <w:pPr>
              <w:pStyle w:val="151"/>
              <w:rPr>
                <w:color w:val="auto"/>
              </w:rPr>
            </w:pPr>
            <w:r w:rsidRPr="00115D27">
              <w:rPr>
                <w:color w:val="auto"/>
              </w:rPr>
              <w:t>權限管理機制，提升資料安全與產業協作彈性。</w:t>
            </w:r>
            <w:r w:rsidR="00550B9E" w:rsidRPr="00115D27">
              <w:rPr>
                <w:rFonts w:hint="eastAsia"/>
                <w:color w:val="auto"/>
              </w:rPr>
              <w:t>API</w:t>
            </w:r>
            <w:r w:rsidR="00550B9E" w:rsidRPr="00115D27">
              <w:rPr>
                <w:rFonts w:hint="eastAsia"/>
                <w:color w:val="auto"/>
              </w:rPr>
              <w:t>跨</w:t>
            </w:r>
            <w:r w:rsidR="00550B9E" w:rsidRPr="00115D27">
              <w:rPr>
                <w:color w:val="auto"/>
              </w:rPr>
              <w:t>系統整合加速決策流程，</w:t>
            </w:r>
            <w:r w:rsidR="00550B9E" w:rsidRPr="00115D27">
              <w:rPr>
                <w:rFonts w:hint="eastAsia"/>
                <w:color w:val="auto"/>
              </w:rPr>
              <w:t>從</w:t>
            </w:r>
            <w:r w:rsidR="00550B9E" w:rsidRPr="00115D27">
              <w:rPr>
                <w:color w:val="auto"/>
              </w:rPr>
              <w:t>組織內部資訊流通</w:t>
            </w:r>
            <w:r w:rsidR="00550B9E" w:rsidRPr="00115D27">
              <w:rPr>
                <w:rFonts w:hint="eastAsia"/>
                <w:color w:val="auto"/>
              </w:rPr>
              <w:t>到</w:t>
            </w:r>
            <w:r w:rsidR="00550B9E" w:rsidRPr="00115D27">
              <w:rPr>
                <w:color w:val="auto"/>
              </w:rPr>
              <w:t>智慧生產效率</w:t>
            </w:r>
            <w:r w:rsidR="004E76BF" w:rsidRPr="00115D27">
              <w:rPr>
                <w:rFonts w:hint="eastAsia"/>
                <w:color w:val="auto"/>
              </w:rPr>
              <w:t>。</w:t>
            </w:r>
          </w:p>
          <w:p w14:paraId="14599A2C" w14:textId="55BC4E7C" w:rsidR="004F0984" w:rsidRPr="00115D27" w:rsidRDefault="004F0984" w:rsidP="00DE66EA">
            <w:pPr>
              <w:pStyle w:val="151"/>
              <w:rPr>
                <w:color w:val="auto"/>
              </w:rPr>
            </w:pPr>
          </w:p>
        </w:tc>
        <w:tc>
          <w:tcPr>
            <w:tcW w:w="2800" w:type="dxa"/>
          </w:tcPr>
          <w:p w14:paraId="3912B21A" w14:textId="7ED4EC02" w:rsidR="00771312" w:rsidRPr="00115D27" w:rsidRDefault="00771312" w:rsidP="00771312">
            <w:pPr>
              <w:pStyle w:val="151"/>
              <w:rPr>
                <w:color w:val="auto"/>
              </w:rPr>
            </w:pPr>
            <w:r w:rsidRPr="00115D27">
              <w:rPr>
                <w:rFonts w:hint="eastAsia"/>
                <w:color w:val="auto"/>
              </w:rPr>
              <w:t>展會時精簡流程，</w:t>
            </w:r>
            <w:r w:rsidR="00BF24F7" w:rsidRPr="00115D27">
              <w:rPr>
                <w:rFonts w:hint="eastAsia"/>
                <w:color w:val="auto"/>
              </w:rPr>
              <w:t>快速產生銷售報價與</w:t>
            </w:r>
            <w:proofErr w:type="gramStart"/>
            <w:r w:rsidR="00744BBD" w:rsidRPr="00115D27">
              <w:rPr>
                <w:rFonts w:hint="eastAsia"/>
                <w:color w:val="auto"/>
              </w:rPr>
              <w:t>採購</w:t>
            </w:r>
            <w:r w:rsidR="00BF24F7" w:rsidRPr="00115D27">
              <w:rPr>
                <w:rFonts w:hint="eastAsia"/>
                <w:color w:val="auto"/>
              </w:rPr>
              <w:t>選品清單</w:t>
            </w:r>
            <w:proofErr w:type="gramEnd"/>
            <w:r w:rsidR="00BF24F7" w:rsidRPr="00115D27">
              <w:rPr>
                <w:rFonts w:hint="eastAsia"/>
                <w:color w:val="auto"/>
              </w:rPr>
              <w:t>加速交易促成</w:t>
            </w:r>
            <w:r w:rsidRPr="00115D27">
              <w:rPr>
                <w:rFonts w:hint="eastAsia"/>
                <w:color w:val="auto"/>
              </w:rPr>
              <w:t>。</w:t>
            </w:r>
          </w:p>
          <w:p w14:paraId="1D47537C" w14:textId="77777777" w:rsidR="00771312" w:rsidRPr="00115D27" w:rsidRDefault="00771312" w:rsidP="00771312">
            <w:pPr>
              <w:pStyle w:val="151"/>
              <w:rPr>
                <w:color w:val="auto"/>
              </w:rPr>
            </w:pPr>
            <w:r w:rsidRPr="00115D27">
              <w:rPr>
                <w:rFonts w:hint="eastAsia"/>
                <w:color w:val="auto"/>
              </w:rPr>
              <w:t>展會後資訊累積成資產，讓關係經營走得更長遠、提升銷售精</w:t>
            </w:r>
            <w:proofErr w:type="gramStart"/>
            <w:r w:rsidRPr="00115D27">
              <w:rPr>
                <w:rFonts w:hint="eastAsia"/>
                <w:color w:val="auto"/>
              </w:rPr>
              <w:t>準</w:t>
            </w:r>
            <w:proofErr w:type="gramEnd"/>
            <w:r w:rsidRPr="00115D27">
              <w:rPr>
                <w:rFonts w:hint="eastAsia"/>
                <w:color w:val="auto"/>
              </w:rPr>
              <w:t>度。</w:t>
            </w:r>
          </w:p>
          <w:p w14:paraId="4C7C348B" w14:textId="73A3D86F" w:rsidR="004F0984" w:rsidRPr="00115D27" w:rsidRDefault="00771312" w:rsidP="00771312">
            <w:pPr>
              <w:pStyle w:val="151"/>
              <w:rPr>
                <w:color w:val="auto"/>
              </w:rPr>
            </w:pPr>
            <w:r w:rsidRPr="00115D27">
              <w:rPr>
                <w:rFonts w:hint="eastAsia"/>
                <w:color w:val="auto"/>
              </w:rPr>
              <w:t>提升組織效率、降低樣品製作，實踐永續價值。</w:t>
            </w:r>
          </w:p>
        </w:tc>
        <w:tc>
          <w:tcPr>
            <w:tcW w:w="2800" w:type="dxa"/>
          </w:tcPr>
          <w:p w14:paraId="7B50E459" w14:textId="12FBDBF8" w:rsidR="005B1C35" w:rsidRPr="00115D27" w:rsidRDefault="00D73390" w:rsidP="00DE66EA">
            <w:pPr>
              <w:pStyle w:val="151"/>
              <w:rPr>
                <w:color w:val="auto"/>
              </w:rPr>
            </w:pPr>
            <w:r w:rsidRPr="00115D27">
              <w:rPr>
                <w:rFonts w:hint="eastAsia"/>
                <w:color w:val="auto"/>
              </w:rPr>
              <w:t>產業</w:t>
            </w:r>
            <w:r w:rsidR="005B1C35" w:rsidRPr="00115D27">
              <w:rPr>
                <w:rFonts w:hint="eastAsia"/>
                <w:color w:val="auto"/>
              </w:rPr>
              <w:t>導入</w:t>
            </w:r>
            <w:r w:rsidR="006E7154" w:rsidRPr="00115D27">
              <w:rPr>
                <w:rFonts w:hint="eastAsia"/>
                <w:color w:val="auto"/>
              </w:rPr>
              <w:t>技術</w:t>
            </w:r>
            <w:r w:rsidR="005B1C35" w:rsidRPr="00115D27">
              <w:rPr>
                <w:rFonts w:hint="eastAsia"/>
                <w:color w:val="auto"/>
              </w:rPr>
              <w:t>獲得銷售效率提升、改善溝通情況、強化資料流通的效益，遂推動組織內部全面轉型</w:t>
            </w:r>
            <w:r w:rsidR="00E8772B" w:rsidRPr="00115D27">
              <w:rPr>
                <w:rFonts w:hint="eastAsia"/>
                <w:color w:val="auto"/>
              </w:rPr>
              <w:t>。</w:t>
            </w:r>
          </w:p>
          <w:p w14:paraId="53F898EE" w14:textId="5BA35481" w:rsidR="004F0984" w:rsidRPr="00115D27" w:rsidRDefault="00FD71B5" w:rsidP="00DE66EA">
            <w:pPr>
              <w:pStyle w:val="151"/>
              <w:rPr>
                <w:color w:val="auto"/>
              </w:rPr>
            </w:pPr>
            <w:r w:rsidRPr="00115D27">
              <w:rPr>
                <w:rFonts w:hint="eastAsia"/>
                <w:color w:val="auto"/>
              </w:rPr>
              <w:t>透明可溯源</w:t>
            </w:r>
            <w:proofErr w:type="gramStart"/>
            <w:r w:rsidRPr="00115D27">
              <w:rPr>
                <w:rFonts w:hint="eastAsia"/>
                <w:color w:val="auto"/>
              </w:rPr>
              <w:t>的碳排資訊</w:t>
            </w:r>
            <w:proofErr w:type="gramEnd"/>
            <w:r w:rsidRPr="00115D27">
              <w:rPr>
                <w:rFonts w:hint="eastAsia"/>
                <w:color w:val="auto"/>
              </w:rPr>
              <w:t>為核心，從供應商到品牌端的永續行動</w:t>
            </w:r>
            <w:r w:rsidR="004F0984" w:rsidRPr="00115D27">
              <w:rPr>
                <w:color w:val="auto"/>
              </w:rPr>
              <w:t>。</w:t>
            </w:r>
          </w:p>
        </w:tc>
      </w:tr>
      <w:tr w:rsidR="00115D27" w:rsidRPr="00115D27"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115D27"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Pr="00115D27"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0B602BF8" w:rsidR="001572F8" w:rsidRPr="00115D27" w:rsidRDefault="001572F8" w:rsidP="001572F8">
            <w:pPr>
              <w:pStyle w:val="151"/>
              <w:rPr>
                <w:color w:val="auto"/>
              </w:rPr>
            </w:pPr>
            <w:r w:rsidRPr="00115D27">
              <w:rPr>
                <w:rFonts w:hint="eastAsia"/>
                <w:color w:val="auto"/>
              </w:rPr>
              <w:t>命題；</w:t>
            </w:r>
            <w:proofErr w:type="gramStart"/>
            <w:r w:rsidR="00726314" w:rsidRPr="00115D27">
              <w:rPr>
                <w:rFonts w:hint="eastAsia"/>
                <w:color w:val="auto"/>
              </w:rPr>
              <w:t>傳產採納</w:t>
            </w:r>
            <w:proofErr w:type="gramEnd"/>
            <w:r w:rsidR="00726314" w:rsidRPr="00115D27">
              <w:rPr>
                <w:rFonts w:hint="eastAsia"/>
                <w:color w:val="auto"/>
              </w:rPr>
              <w:t>創新以效益導向為核心，具體成果和實際效益遠比抽象的專業技術更能吸引產業注意</w:t>
            </w:r>
            <w:r w:rsidR="009D5FE4" w:rsidRPr="00115D27">
              <w:rPr>
                <w:rFonts w:hint="eastAsia"/>
                <w:color w:val="auto"/>
              </w:rPr>
              <w:t>。</w:t>
            </w:r>
          </w:p>
        </w:tc>
      </w:tr>
    </w:tbl>
    <w:p w14:paraId="7A74BA01" w14:textId="6592B936" w:rsidR="001C0E98" w:rsidRPr="00115D27" w:rsidRDefault="00ED2B18" w:rsidP="009E2515">
      <w:pPr>
        <w:pStyle w:val="afff5"/>
        <w:rPr>
          <w:color w:val="auto"/>
        </w:rPr>
        <w:sectPr w:rsidR="001C0E98" w:rsidRPr="00115D27" w:rsidSect="001C0E98">
          <w:pgSz w:w="16838" w:h="11906" w:orient="landscape" w:code="9"/>
          <w:pgMar w:top="1701" w:right="1701" w:bottom="1134" w:left="1701" w:header="851" w:footer="992" w:gutter="0"/>
          <w:cols w:space="425"/>
          <w:docGrid w:linePitch="360"/>
        </w:sectPr>
      </w:pPr>
      <w:r w:rsidRPr="00115D27">
        <w:rPr>
          <w:rFonts w:hint="eastAsia"/>
          <w:color w:val="auto"/>
        </w:rPr>
        <w:t>資料來源：本研究整理</w:t>
      </w:r>
    </w:p>
    <w:p w14:paraId="4E25FCEC" w14:textId="60C5F4E1" w:rsidR="00953384" w:rsidRPr="00115D27" w:rsidRDefault="00797D62" w:rsidP="0006680C">
      <w:pPr>
        <w:pStyle w:val="1"/>
        <w:rPr>
          <w:color w:val="auto"/>
        </w:rPr>
      </w:pPr>
      <w:bookmarkStart w:id="101" w:name="_Toc202117466"/>
      <w:r w:rsidRPr="00115D27">
        <w:rPr>
          <w:rFonts w:hint="eastAsia"/>
          <w:color w:val="auto"/>
        </w:rPr>
        <w:lastRenderedPageBreak/>
        <w:t>第六章、研究結論與建議</w:t>
      </w:r>
      <w:bookmarkEnd w:id="101"/>
    </w:p>
    <w:p w14:paraId="4FBACE79" w14:textId="2F88D771" w:rsidR="00797D62" w:rsidRPr="00115D27" w:rsidRDefault="00797D62" w:rsidP="00F71E02">
      <w:pPr>
        <w:pStyle w:val="2"/>
      </w:pPr>
      <w:bookmarkStart w:id="102" w:name="_Toc202117467"/>
      <w:r w:rsidRPr="00115D27">
        <w:rPr>
          <w:rFonts w:hint="eastAsia"/>
        </w:rPr>
        <w:t>6.1</w:t>
      </w:r>
      <w:r w:rsidR="00F504D3" w:rsidRPr="00115D27">
        <w:rPr>
          <w:rFonts w:hint="eastAsia"/>
        </w:rPr>
        <w:t xml:space="preserve"> </w:t>
      </w:r>
      <w:r w:rsidRPr="00115D27">
        <w:rPr>
          <w:rFonts w:hint="eastAsia"/>
        </w:rPr>
        <w:t>結論與研究貢獻</w:t>
      </w:r>
      <w:bookmarkEnd w:id="102"/>
    </w:p>
    <w:p w14:paraId="6A77C986" w14:textId="65CCABA0" w:rsidR="00F401C2" w:rsidRPr="00115D27" w:rsidRDefault="00EE53D5" w:rsidP="00EE53D5">
      <w:pPr>
        <w:pStyle w:val="15"/>
        <w:ind w:firstLine="480"/>
        <w:rPr>
          <w:rFonts w:hint="eastAsia"/>
        </w:rPr>
      </w:pPr>
      <w:r w:rsidRPr="00115D27">
        <w:rPr>
          <w:rFonts w:hint="eastAsia"/>
        </w:rPr>
        <w:t>本研究以</w:t>
      </w:r>
      <w:r w:rsidRPr="00115D27">
        <w:rPr>
          <w:rFonts w:hint="eastAsia"/>
        </w:rPr>
        <w:t>臺灣通用紡織科技股份有限公司</w:t>
      </w:r>
      <w:proofErr w:type="gramStart"/>
      <w:r w:rsidRPr="00115D27">
        <w:rPr>
          <w:rFonts w:hint="eastAsia"/>
        </w:rPr>
        <w:t>（</w:t>
      </w:r>
      <w:proofErr w:type="spellStart"/>
      <w:proofErr w:type="gramEnd"/>
      <w:r w:rsidRPr="00115D27">
        <w:rPr>
          <w:rFonts w:hint="eastAsia"/>
        </w:rPr>
        <w:t>Frontier.cool</w:t>
      </w:r>
      <w:proofErr w:type="spellEnd"/>
      <w:proofErr w:type="gramStart"/>
      <w:r w:rsidRPr="00115D27">
        <w:rPr>
          <w:rFonts w:hint="eastAsia"/>
        </w:rPr>
        <w:t>）</w:t>
      </w:r>
      <w:proofErr w:type="gramEnd"/>
      <w:r w:rsidR="00522FF7" w:rsidRPr="00115D27">
        <w:rPr>
          <w:rFonts w:hint="eastAsia"/>
        </w:rPr>
        <w:t>為研究對象，將</w:t>
      </w:r>
      <w:proofErr w:type="spellStart"/>
      <w:r w:rsidR="008F1DF9" w:rsidRPr="00115D27">
        <w:rPr>
          <w:rFonts w:hint="eastAsia"/>
        </w:rPr>
        <w:t>Frontier.cool</w:t>
      </w:r>
      <w:proofErr w:type="spellEnd"/>
      <w:r w:rsidR="008F1DF9" w:rsidRPr="00115D27">
        <w:rPr>
          <w:rFonts w:hint="eastAsia"/>
        </w:rPr>
        <w:t>數位創新</w:t>
      </w:r>
      <w:r w:rsidR="00910D2E" w:rsidRPr="00115D27">
        <w:rPr>
          <w:rFonts w:hint="eastAsia"/>
        </w:rPr>
        <w:t>服務</w:t>
      </w:r>
      <w:r w:rsidR="008F1DF9" w:rsidRPr="00115D27">
        <w:rPr>
          <w:rFonts w:hint="eastAsia"/>
        </w:rPr>
        <w:t>的</w:t>
      </w:r>
      <w:r w:rsidR="00910D2E" w:rsidRPr="00115D27">
        <w:rPr>
          <w:rFonts w:hint="eastAsia"/>
        </w:rPr>
        <w:t>發展</w:t>
      </w:r>
      <w:r w:rsidR="008F1DF9" w:rsidRPr="00115D27">
        <w:rPr>
          <w:rFonts w:hint="eastAsia"/>
        </w:rPr>
        <w:t>分為四個階段，探討公司在</w:t>
      </w:r>
      <w:r w:rsidR="00592750" w:rsidRPr="00115D27">
        <w:rPr>
          <w:rFonts w:hint="eastAsia"/>
        </w:rPr>
        <w:t>面對</w:t>
      </w:r>
      <w:r w:rsidR="008F1DF9" w:rsidRPr="00115D27">
        <w:rPr>
          <w:rFonts w:hint="eastAsia"/>
        </w:rPr>
        <w:t>產業需求與外部環境變化</w:t>
      </w:r>
      <w:r w:rsidR="00592750" w:rsidRPr="00115D27">
        <w:rPr>
          <w:rFonts w:hint="eastAsia"/>
        </w:rPr>
        <w:t>時，</w:t>
      </w:r>
      <w:r w:rsidR="007A07F8" w:rsidRPr="00115D27">
        <w:rPr>
          <w:rFonts w:hint="eastAsia"/>
        </w:rPr>
        <w:t>如何重複認知和行動</w:t>
      </w:r>
      <w:r w:rsidR="00C80A13" w:rsidRPr="00115D27">
        <w:rPr>
          <w:rFonts w:hint="eastAsia"/>
        </w:rPr>
        <w:t>以</w:t>
      </w:r>
      <w:r w:rsidR="007A07F8" w:rsidRPr="00115D27">
        <w:rPr>
          <w:rFonts w:hint="eastAsia"/>
        </w:rPr>
        <w:t>調整經營策略，</w:t>
      </w:r>
      <w:r w:rsidR="00652886" w:rsidRPr="00115D27">
        <w:rPr>
          <w:rFonts w:hint="eastAsia"/>
        </w:rPr>
        <w:t>最終</w:t>
      </w:r>
      <w:r w:rsidR="007A07F8" w:rsidRPr="00115D27">
        <w:rPr>
          <w:rFonts w:hint="eastAsia"/>
        </w:rPr>
        <w:t>建構</w:t>
      </w:r>
      <w:r w:rsidR="007A07F8" w:rsidRPr="00115D27">
        <w:t>數位創新產業生態系</w:t>
      </w:r>
      <w:r w:rsidR="00C835D7" w:rsidRPr="00115D27">
        <w:rPr>
          <w:rFonts w:hint="eastAsia"/>
        </w:rPr>
        <w:t>。</w:t>
      </w:r>
      <w:r w:rsidR="007875F9" w:rsidRPr="00115D27">
        <w:rPr>
          <w:rFonts w:hint="eastAsia"/>
        </w:rPr>
        <w:t>為回應本研究於第一章所提出之研究問題，經訪談</w:t>
      </w:r>
      <w:r w:rsidR="00775E69" w:rsidRPr="00115D27">
        <w:rPr>
          <w:rFonts w:hint="eastAsia"/>
        </w:rPr>
        <w:t>、</w:t>
      </w:r>
      <w:r w:rsidR="007875F9" w:rsidRPr="00115D27">
        <w:rPr>
          <w:rFonts w:hint="eastAsia"/>
        </w:rPr>
        <w:t>資料蒐集</w:t>
      </w:r>
      <w:r w:rsidR="00775E69" w:rsidRPr="00115D27">
        <w:rPr>
          <w:rFonts w:hint="eastAsia"/>
        </w:rPr>
        <w:t>並分析</w:t>
      </w:r>
      <w:r w:rsidR="007875F9" w:rsidRPr="00115D27">
        <w:rPr>
          <w:rFonts w:hint="eastAsia"/>
        </w:rPr>
        <w:t>後，彙整</w:t>
      </w:r>
      <w:r w:rsidR="008E105A" w:rsidRPr="00115D27">
        <w:rPr>
          <w:rFonts w:hint="eastAsia"/>
        </w:rPr>
        <w:t>之</w:t>
      </w:r>
      <w:r w:rsidR="00775E69" w:rsidRPr="00115D27">
        <w:rPr>
          <w:rFonts w:hint="eastAsia"/>
        </w:rPr>
        <w:t>結論</w:t>
      </w:r>
      <w:r w:rsidR="007875F9" w:rsidRPr="00115D27">
        <w:rPr>
          <w:rFonts w:hint="eastAsia"/>
        </w:rPr>
        <w:t>如下：</w:t>
      </w:r>
    </w:p>
    <w:p w14:paraId="70ACA883" w14:textId="57A3B55E" w:rsidR="00D84F7A" w:rsidRPr="00115D27" w:rsidRDefault="00D84F7A" w:rsidP="00751B3C">
      <w:pPr>
        <w:pStyle w:val="151"/>
        <w:numPr>
          <w:ilvl w:val="0"/>
          <w:numId w:val="26"/>
        </w:numPr>
        <w:rPr>
          <w:b/>
          <w:bCs/>
          <w:color w:val="auto"/>
        </w:rPr>
      </w:pPr>
      <w:r w:rsidRPr="00115D27">
        <w:rPr>
          <w:rFonts w:hint="eastAsia"/>
          <w:b/>
          <w:bCs/>
          <w:color w:val="auto"/>
        </w:rPr>
        <w:t>企業如何持續認知和調整行動，制定數位</w:t>
      </w:r>
      <w:r w:rsidR="005B20D9" w:rsidRPr="00115D27">
        <w:rPr>
          <w:rFonts w:hint="eastAsia"/>
          <w:b/>
          <w:bCs/>
          <w:color w:val="auto"/>
        </w:rPr>
        <w:t>創新</w:t>
      </w:r>
      <w:r w:rsidRPr="00115D27">
        <w:rPr>
          <w:rFonts w:hint="eastAsia"/>
          <w:b/>
          <w:bCs/>
          <w:color w:val="auto"/>
        </w:rPr>
        <w:t>平台之經營策略？</w:t>
      </w:r>
    </w:p>
    <w:p w14:paraId="705FBA2E" w14:textId="44E7DDF0" w:rsidR="00081BC9" w:rsidRPr="00115D27" w:rsidRDefault="006E5BCD" w:rsidP="005F4053">
      <w:pPr>
        <w:pStyle w:val="15"/>
        <w:ind w:leftChars="100" w:left="240" w:firstLine="480"/>
      </w:pPr>
      <w:r w:rsidRPr="00115D27">
        <w:t>企業在制定數位創新平台的策略時，必須持續認知</w:t>
      </w:r>
      <w:r w:rsidR="00B1131E" w:rsidRPr="00115D27">
        <w:rPr>
          <w:rFonts w:hint="eastAsia"/>
        </w:rPr>
        <w:t>環境</w:t>
      </w:r>
      <w:r w:rsidRPr="00115D27">
        <w:t>變化與</w:t>
      </w:r>
      <w:r w:rsidR="00B1131E" w:rsidRPr="00115D27">
        <w:rPr>
          <w:rFonts w:hint="eastAsia"/>
        </w:rPr>
        <w:t>產業</w:t>
      </w:r>
      <w:r w:rsidRPr="00115D27">
        <w:t>需求。這</w:t>
      </w:r>
      <w:r w:rsidR="007F0762" w:rsidRPr="00115D27">
        <w:rPr>
          <w:rFonts w:hint="eastAsia"/>
        </w:rPr>
        <w:t>些</w:t>
      </w:r>
      <w:r w:rsidRPr="00115D27">
        <w:t>認知來自於對產業特性、使用者需求、供應鏈運作邏輯與外部環境的深入理解。以傳統紡織業為例，產業具有被動式創新的特性，企業導入科技多是因應外部壓力（如法規、市場變化</w:t>
      </w:r>
      <w:r w:rsidR="005413E5" w:rsidRPr="00115D27">
        <w:rPr>
          <w:rFonts w:hint="eastAsia"/>
        </w:rPr>
        <w:t>等</w:t>
      </w:r>
      <w:r w:rsidRPr="00115D27">
        <w:t>），而非主動追求創新。因此，若想讓平台被真正採用，就必須貼近實際情境，從產業痛點</w:t>
      </w:r>
      <w:r w:rsidR="00BF46D1" w:rsidRPr="00115D27">
        <w:rPr>
          <w:rFonts w:hint="eastAsia"/>
        </w:rPr>
        <w:t>出發</w:t>
      </w:r>
      <w:r w:rsidRPr="00115D27">
        <w:t>設計</w:t>
      </w:r>
      <w:r w:rsidR="00BF46D1" w:rsidRPr="00115D27">
        <w:rPr>
          <w:rFonts w:hint="eastAsia"/>
        </w:rPr>
        <w:t>對應的</w:t>
      </w:r>
      <w:r w:rsidRPr="00115D27">
        <w:t>解決方案。</w:t>
      </w:r>
      <w:r w:rsidR="00BA3C06" w:rsidRPr="00115D27">
        <w:rPr>
          <w:rFonts w:hint="eastAsia"/>
        </w:rPr>
        <w:t>這些</w:t>
      </w:r>
      <w:r w:rsidR="00B5008B" w:rsidRPr="00115D27">
        <w:rPr>
          <w:rFonts w:hint="eastAsia"/>
        </w:rPr>
        <w:t>關鍵</w:t>
      </w:r>
      <w:r w:rsidR="009D36D5" w:rsidRPr="00115D27">
        <w:t>理解</w:t>
      </w:r>
      <w:r w:rsidR="009D36D5" w:rsidRPr="00115D27">
        <w:rPr>
          <w:rFonts w:hint="eastAsia"/>
        </w:rPr>
        <w:t>，可能來自於</w:t>
      </w:r>
      <w:r w:rsidR="009D36D5" w:rsidRPr="00115D27">
        <w:t>對</w:t>
      </w:r>
      <w:r w:rsidR="009D36D5" w:rsidRPr="00115D27">
        <w:rPr>
          <w:rFonts w:hint="eastAsia"/>
        </w:rPr>
        <w:t>產業</w:t>
      </w:r>
      <w:r w:rsidR="009D36D5" w:rsidRPr="00115D27">
        <w:t>的</w:t>
      </w:r>
      <w:r w:rsidR="009D36D5" w:rsidRPr="00115D27">
        <w:rPr>
          <w:rFonts w:hint="eastAsia"/>
        </w:rPr>
        <w:t>長期</w:t>
      </w:r>
      <w:r w:rsidR="009D36D5" w:rsidRPr="00115D27">
        <w:t>觀察</w:t>
      </w:r>
      <w:r w:rsidR="009D36D5" w:rsidRPr="00115D27">
        <w:rPr>
          <w:rFonts w:hint="eastAsia"/>
        </w:rPr>
        <w:t>、過往從業經驗、同異業之交流合作，</w:t>
      </w:r>
      <w:r w:rsidR="009D36D5" w:rsidRPr="00115D27">
        <w:t>使用者</w:t>
      </w:r>
      <w:r w:rsidR="009D36D5" w:rsidRPr="00115D27">
        <w:rPr>
          <w:rFonts w:hint="eastAsia"/>
        </w:rPr>
        <w:t>實際</w:t>
      </w:r>
      <w:r w:rsidR="009D36D5" w:rsidRPr="00115D27">
        <w:t>回饋</w:t>
      </w:r>
      <w:r w:rsidR="009D36D5" w:rsidRPr="00115D27">
        <w:rPr>
          <w:rFonts w:hint="eastAsia"/>
        </w:rPr>
        <w:t>等積累而得。</w:t>
      </w:r>
      <w:r w:rsidR="006F45D3" w:rsidRPr="00115D27">
        <w:rPr>
          <w:rFonts w:hint="eastAsia"/>
        </w:rPr>
        <w:t>在創新行動中，</w:t>
      </w:r>
      <w:r w:rsidR="009D36D5" w:rsidRPr="00115D27">
        <w:rPr>
          <w:rFonts w:hint="eastAsia"/>
        </w:rPr>
        <w:t>若企業過於專注技術研發，而忽略科技與現實情境之間的連結，可能使所開發之數位科技無法真正解決問題，進而無法廣泛被產業接納及導入</w:t>
      </w:r>
      <w:r w:rsidR="00A33F98" w:rsidRPr="00115D27">
        <w:rPr>
          <w:rFonts w:hint="eastAsia"/>
        </w:rPr>
        <w:t>，因此</w:t>
      </w:r>
      <w:r w:rsidR="002D7B18" w:rsidRPr="00115D27">
        <w:rPr>
          <w:rFonts w:hint="eastAsia"/>
        </w:rPr>
        <w:t>需</w:t>
      </w:r>
      <w:r w:rsidR="00A33F98" w:rsidRPr="00115D27">
        <w:rPr>
          <w:rFonts w:hint="eastAsia"/>
        </w:rPr>
        <w:t>持續檢視科技被</w:t>
      </w:r>
      <w:r w:rsidR="00CA19E8" w:rsidRPr="00115D27">
        <w:rPr>
          <w:rFonts w:hint="eastAsia"/>
        </w:rPr>
        <w:t>使用者</w:t>
      </w:r>
      <w:r w:rsidR="00A33F98" w:rsidRPr="00115D27">
        <w:rPr>
          <w:rFonts w:hint="eastAsia"/>
        </w:rPr>
        <w:t>應用的情況</w:t>
      </w:r>
      <w:r w:rsidR="009D36D5" w:rsidRPr="00115D27">
        <w:rPr>
          <w:rFonts w:hint="eastAsia"/>
        </w:rPr>
        <w:t>。</w:t>
      </w:r>
      <w:r w:rsidR="00CF4189" w:rsidRPr="00115D27">
        <w:rPr>
          <w:rFonts w:hint="eastAsia"/>
        </w:rPr>
        <w:t>制定</w:t>
      </w:r>
      <w:r w:rsidR="00CA19E8" w:rsidRPr="00115D27">
        <w:rPr>
          <w:rFonts w:hint="eastAsia"/>
        </w:rPr>
        <w:t>經營</w:t>
      </w:r>
      <w:r w:rsidR="00CF4189" w:rsidRPr="00115D27">
        <w:rPr>
          <w:rFonts w:hint="eastAsia"/>
        </w:rPr>
        <w:t>策略時，</w:t>
      </w:r>
      <w:r w:rsidR="008A6650" w:rsidRPr="00115D27">
        <w:t>企業應以問題導向的思維出發，</w:t>
      </w:r>
      <w:r w:rsidR="009B3AB6" w:rsidRPr="00115D27">
        <w:rPr>
          <w:rFonts w:hint="eastAsia"/>
        </w:rPr>
        <w:t>並</w:t>
      </w:r>
      <w:r w:rsidR="008A6650" w:rsidRPr="00115D27">
        <w:rPr>
          <w:rFonts w:hint="eastAsia"/>
        </w:rPr>
        <w:t>對環境變化與產業需求保持高</w:t>
      </w:r>
      <w:r w:rsidR="008A6650" w:rsidRPr="00115D27">
        <w:t>敏感性，具備持續調整經營策略的能力，才能精</w:t>
      </w:r>
      <w:proofErr w:type="gramStart"/>
      <w:r w:rsidR="008A6650" w:rsidRPr="00115D27">
        <w:t>準</w:t>
      </w:r>
      <w:proofErr w:type="gramEnd"/>
      <w:r w:rsidR="008A6650" w:rsidRPr="00115D27">
        <w:t>辨識創新科技帶來的</w:t>
      </w:r>
      <w:r w:rsidR="008A6650" w:rsidRPr="00115D27">
        <w:rPr>
          <w:rFonts w:hint="eastAsia"/>
        </w:rPr>
        <w:t>機會</w:t>
      </w:r>
      <w:r w:rsidR="008A6650" w:rsidRPr="00115D27">
        <w:t>。</w:t>
      </w:r>
    </w:p>
    <w:p w14:paraId="2AC99D5B" w14:textId="77777777" w:rsidR="00D84F7A" w:rsidRPr="00115D27" w:rsidRDefault="00D84F7A" w:rsidP="00751B3C">
      <w:pPr>
        <w:pStyle w:val="151"/>
        <w:numPr>
          <w:ilvl w:val="0"/>
          <w:numId w:val="26"/>
        </w:numPr>
        <w:rPr>
          <w:b/>
          <w:bCs/>
          <w:color w:val="auto"/>
        </w:rPr>
      </w:pPr>
      <w:r w:rsidRPr="00115D27">
        <w:rPr>
          <w:rFonts w:hint="eastAsia"/>
          <w:b/>
          <w:bCs/>
          <w:color w:val="auto"/>
        </w:rPr>
        <w:t>探討數位創新發展過程中，</w:t>
      </w:r>
      <w:r w:rsidRPr="00115D27">
        <w:rPr>
          <w:b/>
          <w:bCs/>
          <w:color w:val="auto"/>
        </w:rPr>
        <w:t>企業如何展現雙元性能力，</w:t>
      </w:r>
      <w:r w:rsidRPr="00115D27">
        <w:rPr>
          <w:rFonts w:hint="eastAsia"/>
          <w:b/>
          <w:bCs/>
          <w:color w:val="auto"/>
        </w:rPr>
        <w:t>實現</w:t>
      </w:r>
      <w:proofErr w:type="gramStart"/>
      <w:r w:rsidRPr="00115D27">
        <w:rPr>
          <w:b/>
          <w:bCs/>
          <w:color w:val="auto"/>
        </w:rPr>
        <w:t>可供性探索</w:t>
      </w:r>
      <w:proofErr w:type="gramEnd"/>
      <w:r w:rsidRPr="00115D27">
        <w:rPr>
          <w:b/>
          <w:bCs/>
          <w:color w:val="auto"/>
        </w:rPr>
        <w:t>與</w:t>
      </w:r>
      <w:proofErr w:type="gramStart"/>
      <w:r w:rsidRPr="00115D27">
        <w:rPr>
          <w:b/>
          <w:bCs/>
          <w:color w:val="auto"/>
        </w:rPr>
        <w:t>可供性實</w:t>
      </w:r>
      <w:r w:rsidRPr="00115D27">
        <w:rPr>
          <w:rFonts w:hint="eastAsia"/>
          <w:b/>
          <w:bCs/>
          <w:color w:val="auto"/>
        </w:rPr>
        <w:t>現</w:t>
      </w:r>
      <w:proofErr w:type="gramEnd"/>
      <w:r w:rsidRPr="00115D27">
        <w:rPr>
          <w:rFonts w:hint="eastAsia"/>
          <w:b/>
          <w:bCs/>
          <w:color w:val="auto"/>
        </w:rPr>
        <w:t>之</w:t>
      </w:r>
      <w:r w:rsidRPr="00115D27">
        <w:rPr>
          <w:b/>
          <w:bCs/>
          <w:color w:val="auto"/>
        </w:rPr>
        <w:t>雙重行動？</w:t>
      </w:r>
    </w:p>
    <w:p w14:paraId="49066469" w14:textId="2B6487E0" w:rsidR="002C05B2" w:rsidRPr="00115D27" w:rsidRDefault="0093278A" w:rsidP="00E00246">
      <w:pPr>
        <w:pStyle w:val="15"/>
        <w:ind w:leftChars="100" w:left="240" w:firstLine="480"/>
        <w:rPr>
          <w:rFonts w:hint="eastAsia"/>
        </w:rPr>
      </w:pPr>
      <w:r w:rsidRPr="00115D27">
        <w:t>數位創新過程中，</w:t>
      </w:r>
      <w:r w:rsidR="00277EDC" w:rsidRPr="00115D27">
        <w:rPr>
          <w:rFonts w:hint="eastAsia"/>
        </w:rPr>
        <w:t>企業</w:t>
      </w:r>
      <w:r w:rsidR="009F1B9E" w:rsidRPr="00115D27">
        <w:t>往往面臨兩種行動需求：一是強化既有資源與技術的應用，深化內部</w:t>
      </w:r>
      <w:r w:rsidR="00A51FA4" w:rsidRPr="00115D27">
        <w:rPr>
          <w:rFonts w:hint="eastAsia"/>
        </w:rPr>
        <w:t>能力</w:t>
      </w:r>
      <w:r w:rsidR="00277EDC" w:rsidRPr="00115D27">
        <w:rPr>
          <w:rFonts w:hint="eastAsia"/>
        </w:rPr>
        <w:t>以創造</w:t>
      </w:r>
      <w:r w:rsidR="009F1B9E" w:rsidRPr="00115D27">
        <w:t>價值；二是持續探索外部資源、</w:t>
      </w:r>
      <w:proofErr w:type="gramStart"/>
      <w:r w:rsidR="009F1B9E" w:rsidRPr="00115D27">
        <w:t>跨域技術</w:t>
      </w:r>
      <w:proofErr w:type="gramEnd"/>
      <w:r w:rsidR="009F1B9E" w:rsidRPr="00115D27">
        <w:t>與合作關係，以拓展創新可能性</w:t>
      </w:r>
      <w:r w:rsidR="009E1CF3" w:rsidRPr="00115D27">
        <w:rPr>
          <w:rFonts w:hint="eastAsia"/>
        </w:rPr>
        <w:t>，</w:t>
      </w:r>
      <w:r w:rsidR="00277EDC" w:rsidRPr="00115D27">
        <w:t>這種同時深耕與探索的能力，即為企業的「雙元性能力」，</w:t>
      </w:r>
      <w:r w:rsidR="00636F1F" w:rsidRPr="00115D27">
        <w:t>有助於在創新推進的同時維持營運穩定性</w:t>
      </w:r>
      <w:r w:rsidR="00277EDC" w:rsidRPr="00115D27">
        <w:t>。</w:t>
      </w:r>
      <w:r w:rsidR="00BF0E32" w:rsidRPr="00115D27">
        <w:rPr>
          <w:rFonts w:hint="eastAsia"/>
        </w:rPr>
        <w:t>欲實現</w:t>
      </w:r>
      <w:r w:rsidR="00CC1516" w:rsidRPr="00115D27">
        <w:rPr>
          <w:rFonts w:hint="eastAsia"/>
        </w:rPr>
        <w:t>雙元</w:t>
      </w:r>
      <w:r w:rsidR="00BF0E32" w:rsidRPr="00115D27">
        <w:rPr>
          <w:rFonts w:hint="eastAsia"/>
        </w:rPr>
        <w:t>性</w:t>
      </w:r>
      <w:r w:rsidR="00C55B0E" w:rsidRPr="00115D27">
        <w:rPr>
          <w:rFonts w:hint="eastAsia"/>
        </w:rPr>
        <w:t>，</w:t>
      </w:r>
      <w:r w:rsidR="00C55B0E" w:rsidRPr="00115D27">
        <w:t>企業需對內外部資源具備高度掌握與即時調整能力，</w:t>
      </w:r>
      <w:r w:rsidR="001A07AB" w:rsidRPr="00115D27">
        <w:t>包括</w:t>
      </w:r>
      <w:r w:rsidR="00FD239A" w:rsidRPr="00115D27">
        <w:t>設備、技術、人力、知識、經驗與關係網絡</w:t>
      </w:r>
      <w:r w:rsidR="001A07AB" w:rsidRPr="00115D27">
        <w:t>等有形與無形資產</w:t>
      </w:r>
      <w:r w:rsidR="00995062" w:rsidRPr="00115D27">
        <w:t>，並需關注外部產業趨勢與技術發展</w:t>
      </w:r>
      <w:r w:rsidR="000E348C" w:rsidRPr="00115D27">
        <w:rPr>
          <w:rFonts w:hint="eastAsia"/>
        </w:rPr>
        <w:t>，</w:t>
      </w:r>
      <w:r w:rsidR="00D75EA1" w:rsidRPr="00115D27">
        <w:rPr>
          <w:rFonts w:hint="eastAsia"/>
        </w:rPr>
        <w:t>才能在產業需求出現時</w:t>
      </w:r>
      <w:r w:rsidR="00E05B84" w:rsidRPr="00115D27">
        <w:rPr>
          <w:rFonts w:hint="eastAsia"/>
        </w:rPr>
        <w:t>迅速辨識科技</w:t>
      </w:r>
      <w:proofErr w:type="gramStart"/>
      <w:r w:rsidR="00E05B84" w:rsidRPr="00115D27">
        <w:rPr>
          <w:rFonts w:hint="eastAsia"/>
        </w:rPr>
        <w:t>可供性</w:t>
      </w:r>
      <w:proofErr w:type="gramEnd"/>
      <w:r w:rsidR="00E05B84" w:rsidRPr="00115D27">
        <w:rPr>
          <w:rFonts w:hint="eastAsia"/>
        </w:rPr>
        <w:t>，</w:t>
      </w:r>
      <w:r w:rsidR="00AB4294" w:rsidRPr="00115D27">
        <w:t>選擇重</w:t>
      </w:r>
      <w:r w:rsidR="00AB4294" w:rsidRPr="00115D27">
        <w:lastRenderedPageBreak/>
        <w:t>組既有資源或導入外部技術作為應對策略</w:t>
      </w:r>
      <w:r w:rsidR="00FD3233" w:rsidRPr="00115D27">
        <w:rPr>
          <w:rFonts w:hint="eastAsia"/>
        </w:rPr>
        <w:t>。</w:t>
      </w:r>
      <w:r w:rsidR="00E05B84" w:rsidRPr="00115D27">
        <w:rPr>
          <w:rFonts w:hint="eastAsia"/>
        </w:rPr>
        <w:t>尤其當面臨高技術門檻或研發時</w:t>
      </w:r>
      <w:r w:rsidR="00BF0AA6" w:rsidRPr="00115D27">
        <w:rPr>
          <w:rFonts w:hint="eastAsia"/>
        </w:rPr>
        <w:t>程</w:t>
      </w:r>
      <w:r w:rsidR="00E05B84" w:rsidRPr="00115D27">
        <w:rPr>
          <w:rFonts w:hint="eastAsia"/>
        </w:rPr>
        <w:t>過長時，適時</w:t>
      </w:r>
      <w:r w:rsidR="00481382" w:rsidRPr="00115D27">
        <w:rPr>
          <w:rFonts w:hint="eastAsia"/>
        </w:rPr>
        <w:t>引進</w:t>
      </w:r>
      <w:r w:rsidR="00E05B84" w:rsidRPr="00115D27">
        <w:rPr>
          <w:rFonts w:hint="eastAsia"/>
        </w:rPr>
        <w:t>外部成熟技術能</w:t>
      </w:r>
      <w:r w:rsidR="00281803" w:rsidRPr="00115D27">
        <w:rPr>
          <w:rFonts w:hint="eastAsia"/>
        </w:rPr>
        <w:t>縮短</w:t>
      </w:r>
      <w:r w:rsidR="00E05B84" w:rsidRPr="00115D27">
        <w:rPr>
          <w:rFonts w:hint="eastAsia"/>
        </w:rPr>
        <w:t>開發</w:t>
      </w:r>
      <w:r w:rsidR="00281803" w:rsidRPr="00115D27">
        <w:rPr>
          <w:rFonts w:hint="eastAsia"/>
        </w:rPr>
        <w:t>時</w:t>
      </w:r>
      <w:r w:rsidR="00E05B84" w:rsidRPr="00115D27">
        <w:rPr>
          <w:rFonts w:hint="eastAsia"/>
        </w:rPr>
        <w:t>程、降低成本與風險。</w:t>
      </w:r>
      <w:r w:rsidR="00B730F0" w:rsidRPr="00115D27">
        <w:t>實務上，企業應能靈活辨識內部資源的潛能與限制，透過模組化設計、快速測試等</w:t>
      </w:r>
      <w:r w:rsidR="0057712C" w:rsidRPr="00115D27">
        <w:rPr>
          <w:rFonts w:hint="eastAsia"/>
        </w:rPr>
        <w:t>策略</w:t>
      </w:r>
      <w:r w:rsidR="00B730F0" w:rsidRPr="00115D27">
        <w:t>進行低成本創新</w:t>
      </w:r>
      <w:r w:rsidR="0066028C" w:rsidRPr="00115D27">
        <w:rPr>
          <w:rFonts w:hint="eastAsia"/>
        </w:rPr>
        <w:t>，並</w:t>
      </w:r>
      <w:r w:rsidR="00DB0BDB" w:rsidRPr="00115D27">
        <w:rPr>
          <w:rFonts w:hint="eastAsia"/>
        </w:rPr>
        <w:t>持續關注外部技術</w:t>
      </w:r>
      <w:r w:rsidR="0066028C" w:rsidRPr="00115D27">
        <w:rPr>
          <w:rFonts w:hint="eastAsia"/>
        </w:rPr>
        <w:t>與行業</w:t>
      </w:r>
      <w:r w:rsidR="00DB0BDB" w:rsidRPr="00115D27">
        <w:rPr>
          <w:rFonts w:hint="eastAsia"/>
        </w:rPr>
        <w:t>發展</w:t>
      </w:r>
      <w:r w:rsidR="00D651DD" w:rsidRPr="00115D27">
        <w:rPr>
          <w:rFonts w:hint="eastAsia"/>
        </w:rPr>
        <w:t>動態</w:t>
      </w:r>
      <w:r w:rsidR="008A38DB" w:rsidRPr="00115D27">
        <w:rPr>
          <w:rFonts w:hint="eastAsia"/>
        </w:rPr>
        <w:t>。</w:t>
      </w:r>
      <w:r w:rsidR="0066028C" w:rsidRPr="00115D27">
        <w:rPr>
          <w:rFonts w:hint="eastAsia"/>
        </w:rPr>
        <w:t>在導入外部技術與策略合作時，必須</w:t>
      </w:r>
      <w:r w:rsidR="00DB0BDB" w:rsidRPr="00115D27">
        <w:rPr>
          <w:rFonts w:hint="eastAsia"/>
        </w:rPr>
        <w:t>評估合作對象與技術</w:t>
      </w:r>
      <w:proofErr w:type="gramStart"/>
      <w:r w:rsidR="00DB0BDB" w:rsidRPr="00115D27">
        <w:rPr>
          <w:rFonts w:hint="eastAsia"/>
        </w:rPr>
        <w:t>適配性</w:t>
      </w:r>
      <w:proofErr w:type="gramEnd"/>
      <w:r w:rsidR="00DB0BDB" w:rsidRPr="00115D27">
        <w:rPr>
          <w:rFonts w:hint="eastAsia"/>
        </w:rPr>
        <w:t>，</w:t>
      </w:r>
      <w:r w:rsidR="006A319F" w:rsidRPr="00115D27">
        <w:rPr>
          <w:rFonts w:hint="eastAsia"/>
        </w:rPr>
        <w:t>來降低</w:t>
      </w:r>
      <w:r w:rsidR="00DB0BDB" w:rsidRPr="00115D27">
        <w:rPr>
          <w:rFonts w:hint="eastAsia"/>
        </w:rPr>
        <w:t>導入難度</w:t>
      </w:r>
      <w:r w:rsidR="006A319F" w:rsidRPr="00115D27">
        <w:rPr>
          <w:rFonts w:hint="eastAsia"/>
        </w:rPr>
        <w:t>、</w:t>
      </w:r>
      <w:r w:rsidR="00DE3286" w:rsidRPr="00115D27">
        <w:rPr>
          <w:rFonts w:hint="eastAsia"/>
        </w:rPr>
        <w:t>降低技術</w:t>
      </w:r>
      <w:r w:rsidR="006A319F" w:rsidRPr="00115D27">
        <w:rPr>
          <w:rFonts w:hint="eastAsia"/>
        </w:rPr>
        <w:t>加入</w:t>
      </w:r>
      <w:r w:rsidR="00DE3286" w:rsidRPr="00115D27">
        <w:rPr>
          <w:rFonts w:hint="eastAsia"/>
        </w:rPr>
        <w:t>風險</w:t>
      </w:r>
      <w:r w:rsidR="00DB0BDB" w:rsidRPr="00115D27">
        <w:rPr>
          <w:rFonts w:hint="eastAsia"/>
        </w:rPr>
        <w:t>。</w:t>
      </w:r>
      <w:r w:rsidR="00415EEF" w:rsidRPr="00115D27">
        <w:t>企業亦可透過參與國際活動、政府補助計畫等方式，進一步拓展社會資本與</w:t>
      </w:r>
      <w:r w:rsidR="005D0992" w:rsidRPr="00115D27">
        <w:rPr>
          <w:rFonts w:hint="eastAsia"/>
        </w:rPr>
        <w:t>關係</w:t>
      </w:r>
      <w:r w:rsidR="00415EEF" w:rsidRPr="00115D27">
        <w:t>網絡，強化外部連結基礎，為創新行動提供更大的</w:t>
      </w:r>
      <w:r w:rsidR="00B566BB" w:rsidRPr="00115D27">
        <w:rPr>
          <w:rFonts w:hint="eastAsia"/>
        </w:rPr>
        <w:t>動力與彈性</w:t>
      </w:r>
      <w:r w:rsidR="00415EEF" w:rsidRPr="00115D27">
        <w:t>。</w:t>
      </w:r>
    </w:p>
    <w:p w14:paraId="13A677F7" w14:textId="77777777" w:rsidR="00D84F7A" w:rsidRPr="00115D27" w:rsidRDefault="00D84F7A" w:rsidP="00751B3C">
      <w:pPr>
        <w:pStyle w:val="151"/>
        <w:numPr>
          <w:ilvl w:val="0"/>
          <w:numId w:val="26"/>
        </w:numPr>
        <w:rPr>
          <w:b/>
          <w:bCs/>
          <w:color w:val="auto"/>
        </w:rPr>
      </w:pPr>
      <w:r w:rsidRPr="00115D27">
        <w:rPr>
          <w:b/>
          <w:bCs/>
          <w:color w:val="auto"/>
        </w:rPr>
        <w:t>數位</w:t>
      </w:r>
      <w:r w:rsidRPr="00115D27">
        <w:rPr>
          <w:rFonts w:hint="eastAsia"/>
          <w:b/>
          <w:bCs/>
          <w:color w:val="auto"/>
        </w:rPr>
        <w:t>科技</w:t>
      </w:r>
      <w:r w:rsidRPr="00115D27">
        <w:rPr>
          <w:b/>
          <w:bCs/>
          <w:color w:val="auto"/>
        </w:rPr>
        <w:t>如何與產業</w:t>
      </w:r>
      <w:r w:rsidRPr="00115D27">
        <w:rPr>
          <w:rFonts w:hint="eastAsia"/>
          <w:b/>
          <w:bCs/>
          <w:color w:val="auto"/>
        </w:rPr>
        <w:t>和</w:t>
      </w:r>
      <w:r w:rsidRPr="00115D27">
        <w:rPr>
          <w:b/>
          <w:bCs/>
          <w:color w:val="auto"/>
        </w:rPr>
        <w:t>環境互動，</w:t>
      </w:r>
      <w:r w:rsidRPr="00115D27">
        <w:rPr>
          <w:rFonts w:hint="eastAsia"/>
          <w:b/>
          <w:bCs/>
          <w:color w:val="auto"/>
        </w:rPr>
        <w:t>並</w:t>
      </w:r>
      <w:r w:rsidRPr="00115D27">
        <w:rPr>
          <w:b/>
          <w:bCs/>
          <w:color w:val="auto"/>
        </w:rPr>
        <w:t>促進</w:t>
      </w:r>
      <w:r w:rsidRPr="00115D27">
        <w:rPr>
          <w:rFonts w:hint="eastAsia"/>
          <w:b/>
          <w:bCs/>
          <w:color w:val="auto"/>
        </w:rPr>
        <w:t>創新應用</w:t>
      </w:r>
      <w:r w:rsidRPr="00115D27">
        <w:rPr>
          <w:b/>
          <w:bCs/>
          <w:color w:val="auto"/>
        </w:rPr>
        <w:t>落地</w:t>
      </w:r>
      <w:r w:rsidRPr="00115D27">
        <w:rPr>
          <w:rFonts w:hint="eastAsia"/>
          <w:b/>
          <w:bCs/>
          <w:color w:val="auto"/>
        </w:rPr>
        <w:t>實踐</w:t>
      </w:r>
      <w:r w:rsidRPr="00115D27">
        <w:rPr>
          <w:b/>
          <w:bCs/>
          <w:color w:val="auto"/>
        </w:rPr>
        <w:t>，</w:t>
      </w:r>
      <w:r w:rsidRPr="00115D27">
        <w:rPr>
          <w:rFonts w:hint="eastAsia"/>
          <w:b/>
          <w:bCs/>
          <w:color w:val="auto"/>
        </w:rPr>
        <w:t>使</w:t>
      </w:r>
      <w:r w:rsidRPr="00115D27">
        <w:rPr>
          <w:b/>
          <w:bCs/>
          <w:color w:val="auto"/>
        </w:rPr>
        <w:t>產業轉型並建構數位創新產業生態系？</w:t>
      </w:r>
    </w:p>
    <w:p w14:paraId="2C1E1AB1" w14:textId="4FEDBA0F" w:rsidR="00DB7FF3" w:rsidRPr="00115D27" w:rsidRDefault="00FD7409" w:rsidP="00F558A1">
      <w:pPr>
        <w:pStyle w:val="15"/>
        <w:ind w:leftChars="100" w:left="240" w:firstLine="480"/>
      </w:pPr>
      <w:r w:rsidRPr="00115D27">
        <w:t>當數位科技欲促進產業轉型並建構創新生態系時，關鍵不在於技術多先進，而在於是否能實際回應產業中不同角色的需求。以紡織業為例，品牌商重視</w:t>
      </w:r>
      <w:r w:rsidR="00306D95" w:rsidRPr="00115D27">
        <w:rPr>
          <w:rFonts w:hint="eastAsia"/>
        </w:rPr>
        <w:t>布料管理</w:t>
      </w:r>
      <w:r w:rsidRPr="00115D27">
        <w:t>與永續資訊，供應商在意銷售</w:t>
      </w:r>
      <w:r w:rsidR="00306D95" w:rsidRPr="00115D27">
        <w:rPr>
          <w:rFonts w:hint="eastAsia"/>
        </w:rPr>
        <w:t>協助</w:t>
      </w:r>
      <w:r w:rsidRPr="00115D27">
        <w:t>與</w:t>
      </w:r>
      <w:r w:rsidR="00306D95" w:rsidRPr="00115D27">
        <w:rPr>
          <w:rFonts w:hint="eastAsia"/>
        </w:rPr>
        <w:t>交易</w:t>
      </w:r>
      <w:r w:rsidRPr="00115D27">
        <w:t>效率，設計師則需</w:t>
      </w:r>
      <w:r w:rsidRPr="00115D27">
        <w:t>3D</w:t>
      </w:r>
      <w:r w:rsidR="007A3B91" w:rsidRPr="00115D27">
        <w:rPr>
          <w:rFonts w:hint="eastAsia"/>
        </w:rPr>
        <w:t>軟體</w:t>
      </w:r>
      <w:r w:rsidRPr="00115D27">
        <w:t>支援簡化</w:t>
      </w:r>
      <w:r w:rsidR="007A3B91" w:rsidRPr="00115D27">
        <w:rPr>
          <w:rFonts w:hint="eastAsia"/>
        </w:rPr>
        <w:t>設計</w:t>
      </w:r>
      <w:r w:rsidRPr="00115D27">
        <w:t>流程。若平台功能無法</w:t>
      </w:r>
      <w:r w:rsidR="00612874" w:rsidRPr="00115D27">
        <w:rPr>
          <w:rFonts w:hint="eastAsia"/>
        </w:rPr>
        <w:t>滿足</w:t>
      </w:r>
      <w:r w:rsidR="00A86F4B" w:rsidRPr="00115D27">
        <w:rPr>
          <w:rFonts w:hint="eastAsia"/>
        </w:rPr>
        <w:t>不同角色</w:t>
      </w:r>
      <w:r w:rsidRPr="00115D27">
        <w:t>需求，便難以推動</w:t>
      </w:r>
      <w:r w:rsidR="00A86F4B" w:rsidRPr="00115D27">
        <w:rPr>
          <w:rFonts w:hint="eastAsia"/>
        </w:rPr>
        <w:t>供應鏈轉型與建構生態系</w:t>
      </w:r>
      <w:r w:rsidRPr="00115D27">
        <w:t>。</w:t>
      </w:r>
      <w:r w:rsidR="007A3B91" w:rsidRPr="00115D27">
        <w:t>因此，企業應深入理解供應鏈中的協作模式與使用場景，掌握</w:t>
      </w:r>
      <w:r w:rsidR="003D5AFB" w:rsidRPr="00115D27">
        <w:rPr>
          <w:rFonts w:hint="eastAsia"/>
        </w:rPr>
        <w:t>數位科技的關鍵使用者</w:t>
      </w:r>
      <w:r w:rsidR="007A3B91" w:rsidRPr="00115D27">
        <w:t>、</w:t>
      </w:r>
      <w:r w:rsidR="003D5AFB" w:rsidRPr="00115D27">
        <w:rPr>
          <w:rFonts w:hint="eastAsia"/>
        </w:rPr>
        <w:t>設計簡單便利的使用方式</w:t>
      </w:r>
      <w:r w:rsidR="007A3B91" w:rsidRPr="00115D27">
        <w:t>，</w:t>
      </w:r>
      <w:r w:rsidR="009532AE" w:rsidRPr="00115D27">
        <w:rPr>
          <w:rFonts w:hint="eastAsia"/>
        </w:rPr>
        <w:t>並</w:t>
      </w:r>
      <w:r w:rsidR="007A3B91" w:rsidRPr="00115D27">
        <w:t>進而持續</w:t>
      </w:r>
      <w:r w:rsidR="009532AE" w:rsidRPr="00115D27">
        <w:rPr>
          <w:rFonts w:hint="eastAsia"/>
        </w:rPr>
        <w:t>強化</w:t>
      </w:r>
      <w:r w:rsidR="007A3B91" w:rsidRPr="00115D27">
        <w:t>平台功能。面對初期導入障礙，也可透過免費試用、</w:t>
      </w:r>
      <w:r w:rsidR="003D5AFB" w:rsidRPr="00115D27">
        <w:rPr>
          <w:rFonts w:hint="eastAsia"/>
        </w:rPr>
        <w:t>轉型顧問</w:t>
      </w:r>
      <w:r w:rsidR="007A3B91" w:rsidRPr="00115D27">
        <w:t>與</w:t>
      </w:r>
      <w:r w:rsidR="009532AE" w:rsidRPr="00115D27">
        <w:t>低訂閱費</w:t>
      </w:r>
      <w:r w:rsidR="008F3F00" w:rsidRPr="00115D27">
        <w:rPr>
          <w:rFonts w:hint="eastAsia"/>
        </w:rPr>
        <w:t>用</w:t>
      </w:r>
      <w:r w:rsidR="005728FD" w:rsidRPr="00115D27">
        <w:t>降低使用門檻</w:t>
      </w:r>
      <w:r w:rsidR="007A3B91" w:rsidRPr="00115D27">
        <w:t>。科技</w:t>
      </w:r>
      <w:r w:rsidR="006E27DE" w:rsidRPr="00115D27">
        <w:rPr>
          <w:rFonts w:hint="eastAsia"/>
        </w:rPr>
        <w:t>被落地應用</w:t>
      </w:r>
      <w:r w:rsidR="007A3B91" w:rsidRPr="00115D27">
        <w:t>後，更需持續</w:t>
      </w:r>
      <w:r w:rsidR="00700191" w:rsidRPr="00115D27">
        <w:t>追蹤實</w:t>
      </w:r>
      <w:r w:rsidR="007A3B91" w:rsidRPr="00115D27">
        <w:t>際應用狀況，</w:t>
      </w:r>
      <w:r w:rsidR="00BE7928" w:rsidRPr="00115D27">
        <w:t>觀察是否出現使用障礙、未被滿足的需求或新的操作問題，並據此調整功能與介面設計</w:t>
      </w:r>
      <w:r w:rsidR="007A3B91" w:rsidRPr="00115D27">
        <w:t>。唯有在滿足多元角色的基礎上，才能推動數位科技真正落地，逐步構築多方參與、持續</w:t>
      </w:r>
      <w:r w:rsidR="00935E05" w:rsidRPr="00115D27">
        <w:rPr>
          <w:rFonts w:hint="eastAsia"/>
        </w:rPr>
        <w:t>升級</w:t>
      </w:r>
      <w:r w:rsidR="007A3B91" w:rsidRPr="00115D27">
        <w:t>的數位創新產業生態系。</w:t>
      </w:r>
    </w:p>
    <w:p w14:paraId="758FD93E" w14:textId="324446E7" w:rsidR="00F558A1" w:rsidRPr="00115D27" w:rsidRDefault="00596906" w:rsidP="00632231">
      <w:pPr>
        <w:pStyle w:val="15"/>
        <w:ind w:firstLine="480"/>
      </w:pPr>
      <w:r w:rsidRPr="00115D27">
        <w:rPr>
          <w:rFonts w:hint="eastAsia"/>
        </w:rPr>
        <w:t>綜合本研究分析結果</w:t>
      </w:r>
      <w:r w:rsidR="00295398" w:rsidRPr="00115D27">
        <w:rPr>
          <w:rFonts w:hint="eastAsia"/>
        </w:rPr>
        <w:t>，</w:t>
      </w:r>
      <w:r w:rsidR="00DB7FF3" w:rsidRPr="00115D27">
        <w:t>企業在制定數位創新平台策略時，須從產業特性與</w:t>
      </w:r>
      <w:proofErr w:type="gramStart"/>
      <w:r w:rsidR="00DB7FF3" w:rsidRPr="00115D27">
        <w:t>實際痛</w:t>
      </w:r>
      <w:proofErr w:type="gramEnd"/>
      <w:r w:rsidR="00DB7FF3" w:rsidRPr="00115D27">
        <w:t>點出發，持續掌握外部環境變化與使用者需求，並透過模組化與彈性設計降低</w:t>
      </w:r>
      <w:r w:rsidR="00702E43" w:rsidRPr="00115D27">
        <w:rPr>
          <w:rFonts w:hint="eastAsia"/>
        </w:rPr>
        <w:t>創新服務的開發難度</w:t>
      </w:r>
      <w:r w:rsidR="00DB7FF3" w:rsidRPr="00115D27">
        <w:t>，</w:t>
      </w:r>
      <w:r w:rsidR="005907FF" w:rsidRPr="00115D27">
        <w:rPr>
          <w:rFonts w:hint="eastAsia"/>
        </w:rPr>
        <w:t>並以漸進式的策略</w:t>
      </w:r>
      <w:r w:rsidR="00DB7FF3" w:rsidRPr="00115D27">
        <w:t>使技術能貼近實務情境並</w:t>
      </w:r>
      <w:proofErr w:type="gramStart"/>
      <w:r w:rsidR="00DB7FF3" w:rsidRPr="00115D27">
        <w:t>提升</w:t>
      </w:r>
      <w:r w:rsidR="005907FF" w:rsidRPr="00115D27">
        <w:rPr>
          <w:rFonts w:hint="eastAsia"/>
        </w:rPr>
        <w:t>傳產</w:t>
      </w:r>
      <w:r w:rsidR="00DB7FF3" w:rsidRPr="00115D27">
        <w:t>接受</w:t>
      </w:r>
      <w:proofErr w:type="gramEnd"/>
      <w:r w:rsidR="00DB7FF3" w:rsidRPr="00115D27">
        <w:t>度。其次，企</w:t>
      </w:r>
      <w:r w:rsidR="00801DC6" w:rsidRPr="00115D27">
        <w:rPr>
          <w:rFonts w:hint="eastAsia"/>
        </w:rPr>
        <w:t>業可透過</w:t>
      </w:r>
      <w:r w:rsidR="00DB7FF3" w:rsidRPr="00115D27">
        <w:t>雙元性能力，兼顧內部技術深耕與外部資源探索</w:t>
      </w:r>
      <w:r w:rsidR="00830BD4" w:rsidRPr="00115D27">
        <w:rPr>
          <w:rFonts w:hint="eastAsia"/>
        </w:rPr>
        <w:t>，並</w:t>
      </w:r>
      <w:r w:rsidR="00DB7FF3" w:rsidRPr="00115D27">
        <w:t>善用模組化測試、異業合作與外部技術導入等策略，有助於以較低成本實現創新落地，並強化組織的回應速度與調整能力。最後，數位科技若要促進產業轉型，須回應供應鏈中多元角色的差異化需求</w:t>
      </w:r>
      <w:r w:rsidR="00863345" w:rsidRPr="00115D27">
        <w:rPr>
          <w:rFonts w:hint="eastAsia"/>
        </w:rPr>
        <w:t>，並</w:t>
      </w:r>
      <w:r w:rsidR="00DB7FF3" w:rsidRPr="00115D27">
        <w:t>設計出簡單好用、具體解決問題的平台功能，並持續觀察與</w:t>
      </w:r>
      <w:r w:rsidR="00863345" w:rsidRPr="00115D27">
        <w:rPr>
          <w:rFonts w:hint="eastAsia"/>
        </w:rPr>
        <w:t>強化數位科技</w:t>
      </w:r>
      <w:r w:rsidR="00DB7FF3" w:rsidRPr="00115D27">
        <w:t>，才能推動多方採用</w:t>
      </w:r>
      <w:r w:rsidR="00863345" w:rsidRPr="00115D27">
        <w:rPr>
          <w:rFonts w:hint="eastAsia"/>
        </w:rPr>
        <w:t>、</w:t>
      </w:r>
      <w:r w:rsidR="00DB7FF3" w:rsidRPr="00115D27">
        <w:t>建構可持續運作的產業創新生態系。</w:t>
      </w:r>
      <w:r w:rsidR="00F558A1" w:rsidRPr="00115D27">
        <w:br w:type="page"/>
      </w:r>
    </w:p>
    <w:p w14:paraId="137BDEFA" w14:textId="3200F43F" w:rsidR="00797D62" w:rsidRPr="00115D27" w:rsidRDefault="00797D62" w:rsidP="00F71E02">
      <w:pPr>
        <w:pStyle w:val="2"/>
      </w:pPr>
      <w:bookmarkStart w:id="103" w:name="_Toc202117468"/>
      <w:r w:rsidRPr="00115D27">
        <w:rPr>
          <w:rFonts w:hint="eastAsia"/>
        </w:rPr>
        <w:lastRenderedPageBreak/>
        <w:t>6.2</w:t>
      </w:r>
      <w:r w:rsidR="00F504D3" w:rsidRPr="00115D27">
        <w:rPr>
          <w:rFonts w:hint="eastAsia"/>
        </w:rPr>
        <w:t xml:space="preserve"> </w:t>
      </w:r>
      <w:r w:rsidRPr="00115D27">
        <w:rPr>
          <w:rFonts w:hint="eastAsia"/>
        </w:rPr>
        <w:t>研究限制與未來研究方向</w:t>
      </w:r>
      <w:bookmarkEnd w:id="103"/>
    </w:p>
    <w:p w14:paraId="599B9018" w14:textId="720FD714" w:rsidR="00FF28FE" w:rsidRPr="00115D27" w:rsidRDefault="007578D9" w:rsidP="007578D9">
      <w:pPr>
        <w:pStyle w:val="15"/>
        <w:ind w:firstLine="480"/>
      </w:pPr>
      <w:r w:rsidRPr="00115D27">
        <w:t>本研究以質性個案研究作為主要研究方法，透過深度訪談與文件資料分析，探討企業如何因應產業特性進行數位創新策略的制定與調整，雖</w:t>
      </w:r>
      <w:r w:rsidR="00F718A3" w:rsidRPr="00115D27">
        <w:rPr>
          <w:rFonts w:hint="eastAsia"/>
        </w:rPr>
        <w:t>蒐集與企業有關二手資料，如官方網站、新聞報導、網路影片、研討會資料等，</w:t>
      </w:r>
      <w:r w:rsidR="00320D12" w:rsidRPr="00115D27">
        <w:rPr>
          <w:rFonts w:hint="eastAsia"/>
        </w:rPr>
        <w:t>並</w:t>
      </w:r>
      <w:r w:rsidR="00F718A3" w:rsidRPr="00115D27">
        <w:rPr>
          <w:rFonts w:hint="eastAsia"/>
        </w:rPr>
        <w:t>分析</w:t>
      </w:r>
      <w:r w:rsidRPr="00115D27">
        <w:t>多方資料</w:t>
      </w:r>
      <w:r w:rsidR="00320D12" w:rsidRPr="00115D27">
        <w:rPr>
          <w:rFonts w:hint="eastAsia"/>
        </w:rPr>
        <w:t>以</w:t>
      </w:r>
      <w:r w:rsidRPr="00115D27">
        <w:t>深入剖析個案脈絡，然研究仍存有一定侷限性，</w:t>
      </w:r>
      <w:r w:rsidR="00DC1EC7" w:rsidRPr="00115D27">
        <w:rPr>
          <w:rFonts w:hint="eastAsia"/>
        </w:rPr>
        <w:t>以下說明主要研究限制，</w:t>
      </w:r>
      <w:r w:rsidRPr="00115D27">
        <w:t>亦可作為未來研究方向參考</w:t>
      </w:r>
      <w:r w:rsidR="00DC1EC7" w:rsidRPr="00115D27">
        <w:rPr>
          <w:rFonts w:hint="eastAsia"/>
        </w:rPr>
        <w:t>：</w:t>
      </w:r>
    </w:p>
    <w:p w14:paraId="07058AF0" w14:textId="36359FC1" w:rsidR="00FD17A6" w:rsidRPr="00115D27" w:rsidRDefault="00B45007" w:rsidP="00FD17A6">
      <w:pPr>
        <w:pStyle w:val="a0"/>
        <w:rPr>
          <w:color w:val="auto"/>
        </w:rPr>
      </w:pPr>
      <w:r w:rsidRPr="00115D27">
        <w:rPr>
          <w:color w:val="auto"/>
        </w:rPr>
        <w:t>產業侷限性</w:t>
      </w:r>
    </w:p>
    <w:p w14:paraId="6382435E" w14:textId="3FA9F53E" w:rsidR="00B45007" w:rsidRPr="00115D27" w:rsidRDefault="00B45007" w:rsidP="00253CC3">
      <w:pPr>
        <w:pStyle w:val="15"/>
        <w:ind w:firstLine="480"/>
      </w:pPr>
      <w:r w:rsidRPr="00115D27">
        <w:t>本研究聚焦於紡</w:t>
      </w:r>
      <w:r w:rsidR="00AE68B9" w:rsidRPr="00115D27">
        <w:rPr>
          <w:rFonts w:hint="eastAsia"/>
        </w:rPr>
        <w:t>織產業中特定創新服務提供</w:t>
      </w:r>
      <w:r w:rsidR="00F77016" w:rsidRPr="00115D27">
        <w:rPr>
          <w:rFonts w:hint="eastAsia"/>
        </w:rPr>
        <w:t>業者</w:t>
      </w:r>
      <w:r w:rsidRPr="00115D27">
        <w:t>，受限於產業脈絡與組織條件，其研究結論可能難以直接</w:t>
      </w:r>
      <w:r w:rsidR="00C57810" w:rsidRPr="00115D27">
        <w:rPr>
          <w:rFonts w:hint="eastAsia"/>
        </w:rPr>
        <w:t>推論</w:t>
      </w:r>
      <w:r w:rsidRPr="00115D27">
        <w:t>至其他產業情境。未來研究可進一步延伸至不同行業，檢視不同產業在數位創新中的策略邏輯與回應方式，提升研究的廣泛適用性。</w:t>
      </w:r>
    </w:p>
    <w:p w14:paraId="67A764F8" w14:textId="6C0BB850" w:rsidR="007328FD" w:rsidRPr="00115D27" w:rsidRDefault="00D850BC" w:rsidP="00380F13">
      <w:pPr>
        <w:pStyle w:val="a0"/>
        <w:rPr>
          <w:color w:val="auto"/>
        </w:rPr>
      </w:pPr>
      <w:r w:rsidRPr="00115D27">
        <w:rPr>
          <w:rFonts w:hint="eastAsia"/>
          <w:color w:val="auto"/>
        </w:rPr>
        <w:t>訪談對象</w:t>
      </w:r>
      <w:r w:rsidR="00B45007" w:rsidRPr="00115D27">
        <w:rPr>
          <w:color w:val="auto"/>
        </w:rPr>
        <w:t>觀點限制</w:t>
      </w:r>
    </w:p>
    <w:p w14:paraId="175F55D3" w14:textId="6CFCD3A2" w:rsidR="00B45007" w:rsidRPr="00115D27" w:rsidRDefault="00FB56CB" w:rsidP="00253CC3">
      <w:pPr>
        <w:pStyle w:val="15"/>
        <w:ind w:firstLine="480"/>
      </w:pPr>
      <w:r w:rsidRPr="00115D27">
        <w:rPr>
          <w:rFonts w:hint="eastAsia"/>
        </w:rPr>
        <w:t>本研究僅訪談企業執行長一人，</w:t>
      </w:r>
      <w:r w:rsidR="00C57810" w:rsidRPr="00115D27">
        <w:rPr>
          <w:rFonts w:hint="eastAsia"/>
        </w:rPr>
        <w:t>執行長雖</w:t>
      </w:r>
      <w:r w:rsidRPr="00115D27">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sidRPr="00115D27">
        <w:rPr>
          <w:rFonts w:hint="eastAsia"/>
        </w:rPr>
        <w:t>平台使用者、策略合作夥伴</w:t>
      </w:r>
      <w:r w:rsidRPr="00115D27">
        <w:rPr>
          <w:rFonts w:hint="eastAsia"/>
        </w:rPr>
        <w:t>等），以提升資料的多樣性與研究觀點的完整性。</w:t>
      </w:r>
    </w:p>
    <w:p w14:paraId="0C08425D" w14:textId="308CADFC" w:rsidR="00776D59" w:rsidRPr="00115D27" w:rsidRDefault="00B45007" w:rsidP="00776D59">
      <w:pPr>
        <w:pStyle w:val="a0"/>
        <w:rPr>
          <w:color w:val="auto"/>
        </w:rPr>
      </w:pPr>
      <w:r w:rsidRPr="00115D27">
        <w:rPr>
          <w:color w:val="auto"/>
        </w:rPr>
        <w:t>結果</w:t>
      </w:r>
      <w:r w:rsidR="00DB02E5" w:rsidRPr="00115D27">
        <w:rPr>
          <w:rFonts w:hint="eastAsia"/>
          <w:color w:val="auto"/>
        </w:rPr>
        <w:t>一般性</w:t>
      </w:r>
    </w:p>
    <w:p w14:paraId="3F6C4FFA" w14:textId="120207BE" w:rsidR="00B45007" w:rsidRPr="00115D27" w:rsidRDefault="00B45007" w:rsidP="00AD4221">
      <w:pPr>
        <w:pStyle w:val="15"/>
        <w:ind w:firstLine="480"/>
      </w:pPr>
      <w:r w:rsidRPr="00115D27">
        <w:t>由於個案</w:t>
      </w:r>
      <w:r w:rsidR="00E11979" w:rsidRPr="00115D27">
        <w:rPr>
          <w:rFonts w:hint="eastAsia"/>
        </w:rPr>
        <w:t>分析</w:t>
      </w:r>
      <w:r w:rsidRPr="00115D2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Pr="00115D27" w:rsidRDefault="00B45007" w:rsidP="0058061D">
      <w:pPr>
        <w:pStyle w:val="a0"/>
        <w:rPr>
          <w:color w:val="auto"/>
        </w:rPr>
      </w:pPr>
      <w:r w:rsidRPr="00115D27">
        <w:rPr>
          <w:color w:val="auto"/>
        </w:rPr>
        <w:t>未來研究建議</w:t>
      </w:r>
    </w:p>
    <w:p w14:paraId="089C1E79" w14:textId="1B75D0B1" w:rsidR="00D53549" w:rsidRPr="00115D27" w:rsidRDefault="00B45007" w:rsidP="00D918DB">
      <w:pPr>
        <w:pStyle w:val="15"/>
        <w:ind w:firstLine="480"/>
        <w:rPr>
          <w:rFonts w:cstheme="majorBidi"/>
          <w:b/>
          <w:sz w:val="40"/>
          <w:szCs w:val="48"/>
        </w:rPr>
      </w:pPr>
      <w:r w:rsidRPr="00115D27">
        <w:t>後續研究可針對跨</w:t>
      </w:r>
      <w:r w:rsidR="00C219C6" w:rsidRPr="00115D27">
        <w:rPr>
          <w:rFonts w:hint="eastAsia"/>
        </w:rPr>
        <w:t>個案</w:t>
      </w:r>
      <w:r w:rsidR="00716E72" w:rsidRPr="00115D27">
        <w:rPr>
          <w:rFonts w:hint="eastAsia"/>
        </w:rPr>
        <w:t>進行分析，分析不同企業在傳統產業中經營數位創新平台的見解</w:t>
      </w:r>
      <w:r w:rsidR="00A027AE" w:rsidRPr="00115D27">
        <w:rPr>
          <w:rFonts w:hint="eastAsia"/>
        </w:rPr>
        <w:t>、經營策略</w:t>
      </w:r>
      <w:r w:rsidRPr="00115D27">
        <w:t>、使用者</w:t>
      </w:r>
      <w:r w:rsidR="00A027AE" w:rsidRPr="00115D27">
        <w:rPr>
          <w:rFonts w:hint="eastAsia"/>
        </w:rPr>
        <w:t>接納</w:t>
      </w:r>
      <w:r w:rsidRPr="00115D27">
        <w:t>歷程</w:t>
      </w:r>
      <w:r w:rsidR="00716E72" w:rsidRPr="00115D27">
        <w:rPr>
          <w:rFonts w:hint="eastAsia"/>
        </w:rPr>
        <w:t>、外部環境</w:t>
      </w:r>
      <w:r w:rsidRPr="00115D27">
        <w:t>效果進行探討，並進一步分析</w:t>
      </w:r>
      <w:r w:rsidR="00716E72" w:rsidRPr="00115D27">
        <w:rPr>
          <w:rFonts w:hint="eastAsia"/>
        </w:rPr>
        <w:t>產業中</w:t>
      </w:r>
      <w:r w:rsidRPr="00115D27">
        <w:t>多元角色的互動關係，補足本研究未能深入探究之面向。</w:t>
      </w:r>
      <w:r w:rsidR="00D53549" w:rsidRPr="00115D27">
        <w:br w:type="page"/>
      </w:r>
    </w:p>
    <w:p w14:paraId="0ECC7262" w14:textId="16710366" w:rsidR="00AC386F" w:rsidRPr="00115D27" w:rsidRDefault="000A2C2C" w:rsidP="0006680C">
      <w:pPr>
        <w:pStyle w:val="1"/>
        <w:rPr>
          <w:color w:val="auto"/>
        </w:rPr>
      </w:pPr>
      <w:bookmarkStart w:id="104" w:name="_Toc202117469"/>
      <w:r w:rsidRPr="00115D27">
        <w:rPr>
          <w:rFonts w:hint="eastAsia"/>
          <w:color w:val="auto"/>
        </w:rPr>
        <w:lastRenderedPageBreak/>
        <w:t>第七章、參考文獻</w:t>
      </w:r>
      <w:bookmarkEnd w:id="104"/>
    </w:p>
    <w:p w14:paraId="46DA1308" w14:textId="77777777" w:rsidR="001D4477" w:rsidRPr="00115D27" w:rsidRDefault="00AC386F" w:rsidP="001054F7">
      <w:pPr>
        <w:pStyle w:val="EndNoteBibliography"/>
        <w:spacing w:after="0" w:line="360" w:lineRule="auto"/>
        <w:ind w:left="480" w:hangingChars="200" w:hanging="480"/>
      </w:pPr>
      <w:r w:rsidRPr="00115D27">
        <w:fldChar w:fldCharType="begin"/>
      </w:r>
      <w:r w:rsidRPr="00115D27">
        <w:instrText xml:space="preserve"> ADDIN EN.REFLIST </w:instrText>
      </w:r>
      <w:r w:rsidRPr="00115D27">
        <w:fldChar w:fldCharType="separate"/>
      </w:r>
      <w:r w:rsidR="001D4477" w:rsidRPr="00115D27">
        <w:t xml:space="preserve">Adler, P. S., Goldoftas, B., &amp; Levine, D. I. (1999). Flexibility versus efficiency? A case study of model changeovers in the Toyota production system. </w:t>
      </w:r>
      <w:r w:rsidR="001D4477" w:rsidRPr="00115D27">
        <w:rPr>
          <w:i/>
        </w:rPr>
        <w:t>Organization Science</w:t>
      </w:r>
      <w:r w:rsidR="001D4477" w:rsidRPr="00115D27">
        <w:t>,</w:t>
      </w:r>
      <w:r w:rsidR="001D4477" w:rsidRPr="00115D27">
        <w:rPr>
          <w:i/>
        </w:rPr>
        <w:t xml:space="preserve"> 10</w:t>
      </w:r>
      <w:r w:rsidR="001D4477" w:rsidRPr="00115D27">
        <w:t xml:space="preserve">(1), 43-68. </w:t>
      </w:r>
    </w:p>
    <w:p w14:paraId="47F5AE7C" w14:textId="77777777" w:rsidR="001D4477" w:rsidRPr="00115D27" w:rsidRDefault="001D4477" w:rsidP="001054F7">
      <w:pPr>
        <w:pStyle w:val="EndNoteBibliography"/>
        <w:spacing w:after="0" w:line="360" w:lineRule="auto"/>
        <w:ind w:left="480" w:hangingChars="200" w:hanging="480"/>
      </w:pPr>
      <w:r w:rsidRPr="00115D27">
        <w:t xml:space="preserve">Ahmad, S., Wasim, S., Irfan, S., Gogoi, S., Srivastava, A., &amp; Farheen, Z. (2019). Qualitative v/s. quantitative research-a summarized review. </w:t>
      </w:r>
      <w:r w:rsidRPr="00115D27">
        <w:rPr>
          <w:i/>
        </w:rPr>
        <w:t>population</w:t>
      </w:r>
      <w:r w:rsidRPr="00115D27">
        <w:t>,</w:t>
      </w:r>
      <w:r w:rsidRPr="00115D27">
        <w:rPr>
          <w:i/>
        </w:rPr>
        <w:t xml:space="preserve"> 1</w:t>
      </w:r>
      <w:r w:rsidRPr="00115D27">
        <w:t xml:space="preserve">(2), 2828-2832. </w:t>
      </w:r>
    </w:p>
    <w:p w14:paraId="526B6941" w14:textId="77777777" w:rsidR="001D4477" w:rsidRPr="00115D27" w:rsidRDefault="001D4477" w:rsidP="001054F7">
      <w:pPr>
        <w:pStyle w:val="EndNoteBibliography"/>
        <w:spacing w:after="0" w:line="360" w:lineRule="auto"/>
        <w:ind w:left="480" w:hangingChars="200" w:hanging="480"/>
      </w:pPr>
      <w:r w:rsidRPr="00115D27">
        <w:t xml:space="preserve">Appio, F. P., Frattini, F., Petruzzelli, A. M., &amp; Neirotti, P. (2021). Digital transformation and innovation management: A synthesis of existing research and an agenda for future studies. </w:t>
      </w:r>
      <w:r w:rsidRPr="00115D27">
        <w:rPr>
          <w:i/>
        </w:rPr>
        <w:t>Journal of Product Innovation Management</w:t>
      </w:r>
      <w:r w:rsidRPr="00115D27">
        <w:t>,</w:t>
      </w:r>
      <w:r w:rsidRPr="00115D27">
        <w:rPr>
          <w:i/>
        </w:rPr>
        <w:t xml:space="preserve"> 38</w:t>
      </w:r>
      <w:r w:rsidRPr="00115D27">
        <w:t xml:space="preserve">(1), 4-20. </w:t>
      </w:r>
    </w:p>
    <w:p w14:paraId="2A9F7163" w14:textId="77777777" w:rsidR="001D4477" w:rsidRPr="00115D27" w:rsidRDefault="001D4477" w:rsidP="001054F7">
      <w:pPr>
        <w:pStyle w:val="EndNoteBibliography"/>
        <w:spacing w:after="0" w:line="360" w:lineRule="auto"/>
        <w:ind w:left="480" w:hangingChars="200" w:hanging="480"/>
      </w:pPr>
      <w:r w:rsidRPr="00115D27">
        <w:t xml:space="preserve">Arthur, W. B. (2009). </w:t>
      </w:r>
      <w:r w:rsidRPr="00115D27">
        <w:rPr>
          <w:i/>
        </w:rPr>
        <w:t>The nature of technology: What it is and how it evolves</w:t>
      </w:r>
      <w:r w:rsidRPr="00115D27">
        <w:t xml:space="preserve">. Simon and Schuster. </w:t>
      </w:r>
    </w:p>
    <w:p w14:paraId="239644C3" w14:textId="77777777" w:rsidR="001D4477" w:rsidRPr="00115D27" w:rsidRDefault="001D4477" w:rsidP="001054F7">
      <w:pPr>
        <w:pStyle w:val="EndNoteBibliography"/>
        <w:spacing w:after="0" w:line="360" w:lineRule="auto"/>
        <w:ind w:left="480" w:hangingChars="200" w:hanging="480"/>
      </w:pPr>
      <w:r w:rsidRPr="00115D27">
        <w:t xml:space="preserve">Avital, M., &amp; Te'Eni, D. (2009). From generative fit to generative capacity: exploring an emerging dimension of information systems design and task performance. </w:t>
      </w:r>
      <w:r w:rsidRPr="00115D27">
        <w:rPr>
          <w:i/>
        </w:rPr>
        <w:t>Information Systems Journal</w:t>
      </w:r>
      <w:r w:rsidRPr="00115D27">
        <w:t>,</w:t>
      </w:r>
      <w:r w:rsidRPr="00115D27">
        <w:rPr>
          <w:i/>
        </w:rPr>
        <w:t xml:space="preserve"> 19</w:t>
      </w:r>
      <w:r w:rsidRPr="00115D27">
        <w:t xml:space="preserve">(4), 345-367. </w:t>
      </w:r>
    </w:p>
    <w:p w14:paraId="5C0E3138" w14:textId="2C2AD073" w:rsidR="001D4477" w:rsidRPr="00115D27" w:rsidRDefault="001D4477" w:rsidP="001054F7">
      <w:pPr>
        <w:pStyle w:val="EndNoteBibliography"/>
        <w:spacing w:after="0" w:line="360" w:lineRule="auto"/>
        <w:ind w:left="480" w:hangingChars="200" w:hanging="480"/>
      </w:pPr>
      <w:r w:rsidRPr="00115D27">
        <w:t xml:space="preserve">Barley, S. R., &amp; Tolbert, P. S. (1997). Institutionalization and Structuration: Studying the Links between Action and Institution. </w:t>
      </w:r>
      <w:r w:rsidRPr="00115D27">
        <w:rPr>
          <w:i/>
        </w:rPr>
        <w:t>Organization Studies</w:t>
      </w:r>
      <w:r w:rsidRPr="00115D27">
        <w:t>,</w:t>
      </w:r>
      <w:r w:rsidRPr="00115D27">
        <w:rPr>
          <w:i/>
        </w:rPr>
        <w:t xml:space="preserve"> 18</w:t>
      </w:r>
      <w:r w:rsidRPr="00115D27">
        <w:t xml:space="preserve">(1), 93-117. </w:t>
      </w:r>
      <w:hyperlink r:id="rId36" w:history="1">
        <w:r w:rsidRPr="00115D27">
          <w:rPr>
            <w:rStyle w:val="af2"/>
            <w:color w:val="auto"/>
          </w:rPr>
          <w:t>https://doi.org/10.1177/017084069701800106</w:t>
        </w:r>
      </w:hyperlink>
      <w:r w:rsidRPr="00115D27">
        <w:t xml:space="preserve"> </w:t>
      </w:r>
    </w:p>
    <w:p w14:paraId="02AA696C" w14:textId="77777777" w:rsidR="001D4477" w:rsidRPr="00115D27" w:rsidRDefault="001D4477" w:rsidP="001054F7">
      <w:pPr>
        <w:pStyle w:val="EndNoteBibliography"/>
        <w:spacing w:after="0" w:line="360" w:lineRule="auto"/>
        <w:ind w:left="480" w:hangingChars="200" w:hanging="480"/>
      </w:pPr>
      <w:r w:rsidRPr="00115D27">
        <w:t xml:space="preserve">Baxter, P., &amp; Jack, S. (2008). Qualitative case study methodology: Study design and implementation for novice researchers. </w:t>
      </w:r>
      <w:r w:rsidRPr="00115D27">
        <w:rPr>
          <w:i/>
        </w:rPr>
        <w:t>The qualitative report</w:t>
      </w:r>
      <w:r w:rsidRPr="00115D27">
        <w:t>,</w:t>
      </w:r>
      <w:r w:rsidRPr="00115D27">
        <w:rPr>
          <w:i/>
        </w:rPr>
        <w:t xml:space="preserve"> 13</w:t>
      </w:r>
      <w:r w:rsidRPr="00115D27">
        <w:t xml:space="preserve">(4), 544-559. </w:t>
      </w:r>
    </w:p>
    <w:p w14:paraId="7B97ED65" w14:textId="77777777" w:rsidR="001D4477" w:rsidRPr="00115D27" w:rsidRDefault="001D4477" w:rsidP="001054F7">
      <w:pPr>
        <w:pStyle w:val="EndNoteBibliography"/>
        <w:spacing w:after="0" w:line="360" w:lineRule="auto"/>
        <w:ind w:left="480" w:hangingChars="200" w:hanging="480"/>
      </w:pPr>
      <w:r w:rsidRPr="00115D27">
        <w:t xml:space="preserve">Birkinshaw, J., &amp; Gibson, C. (2004). Building ambidexterity into an organization. </w:t>
      </w:r>
      <w:r w:rsidRPr="00115D27">
        <w:rPr>
          <w:i/>
        </w:rPr>
        <w:t>MIT Sloan management review</w:t>
      </w:r>
      <w:r w:rsidRPr="00115D27">
        <w:t xml:space="preserve">. </w:t>
      </w:r>
    </w:p>
    <w:p w14:paraId="3DB19434" w14:textId="77777777" w:rsidR="001D4477" w:rsidRPr="00115D27" w:rsidRDefault="001D4477" w:rsidP="001054F7">
      <w:pPr>
        <w:pStyle w:val="EndNoteBibliography"/>
        <w:spacing w:after="0" w:line="360" w:lineRule="auto"/>
        <w:ind w:left="480" w:hangingChars="200" w:hanging="480"/>
      </w:pPr>
      <w:r w:rsidRPr="00115D27">
        <w:t xml:space="preserve">Brown, J. D. (1988). </w:t>
      </w:r>
      <w:r w:rsidRPr="00115D27">
        <w:rPr>
          <w:i/>
        </w:rPr>
        <w:t>Understanding research in second language learning: A teacher's guide to statistics and research design</w:t>
      </w:r>
      <w:r w:rsidRPr="00115D27">
        <w:t xml:space="preserve">. Cambridge University Press. </w:t>
      </w:r>
    </w:p>
    <w:p w14:paraId="759E030A" w14:textId="77777777" w:rsidR="001D4477" w:rsidRPr="00115D27" w:rsidRDefault="001D4477" w:rsidP="001054F7">
      <w:pPr>
        <w:pStyle w:val="EndNoteBibliography"/>
        <w:spacing w:after="0" w:line="360" w:lineRule="auto"/>
        <w:ind w:left="480" w:hangingChars="200" w:hanging="480"/>
      </w:pPr>
      <w:r w:rsidRPr="00115D27">
        <w:t xml:space="preserve">Cao, Q., Gedajlovic, E., &amp; Zhang, H. (2009). Unpacking organizational ambidexterity: Dimensions, contingencies, and synergistic effects. </w:t>
      </w:r>
      <w:r w:rsidRPr="00115D27">
        <w:rPr>
          <w:i/>
        </w:rPr>
        <w:t>Organization Science</w:t>
      </w:r>
      <w:r w:rsidRPr="00115D27">
        <w:t>,</w:t>
      </w:r>
      <w:r w:rsidRPr="00115D27">
        <w:rPr>
          <w:i/>
        </w:rPr>
        <w:t xml:space="preserve"> 20</w:t>
      </w:r>
      <w:r w:rsidRPr="00115D27">
        <w:t xml:space="preserve">(4), 781-796. </w:t>
      </w:r>
    </w:p>
    <w:p w14:paraId="0D486923" w14:textId="77777777" w:rsidR="001D4477" w:rsidRPr="00115D27" w:rsidRDefault="001D4477" w:rsidP="001054F7">
      <w:pPr>
        <w:pStyle w:val="EndNoteBibliography"/>
        <w:spacing w:after="0" w:line="360" w:lineRule="auto"/>
        <w:ind w:left="480" w:hangingChars="200" w:hanging="480"/>
      </w:pPr>
      <w:r w:rsidRPr="00115D27">
        <w:t xml:space="preserve">Chan, C. M., Hackney, R., Pan, S. L., &amp; Chou, T.-C. (2011). Managing e-Government system implementation: a resource enactment perspective. </w:t>
      </w:r>
      <w:r w:rsidRPr="00115D27">
        <w:rPr>
          <w:i/>
        </w:rPr>
        <w:t>European Journal of Information Systems</w:t>
      </w:r>
      <w:r w:rsidRPr="00115D27">
        <w:t>,</w:t>
      </w:r>
      <w:r w:rsidRPr="00115D27">
        <w:rPr>
          <w:i/>
        </w:rPr>
        <w:t xml:space="preserve"> 20</w:t>
      </w:r>
      <w:r w:rsidRPr="00115D27">
        <w:t xml:space="preserve">(5), 529-541. </w:t>
      </w:r>
    </w:p>
    <w:p w14:paraId="075F3C30" w14:textId="77777777" w:rsidR="001D4477" w:rsidRPr="00115D27" w:rsidRDefault="001D4477" w:rsidP="001054F7">
      <w:pPr>
        <w:pStyle w:val="EndNoteBibliography"/>
        <w:spacing w:after="0" w:line="360" w:lineRule="auto"/>
        <w:ind w:left="480" w:hangingChars="200" w:hanging="480"/>
      </w:pPr>
      <w:r w:rsidRPr="00115D27">
        <w:t xml:space="preserve">Corbin, J. M., &amp; Strauss, A. (1990). Grounded theory research: Procedures, canons, and evaluative criteria. </w:t>
      </w:r>
      <w:r w:rsidRPr="00115D27">
        <w:rPr>
          <w:i/>
        </w:rPr>
        <w:t>Qualitative sociology</w:t>
      </w:r>
      <w:r w:rsidRPr="00115D27">
        <w:t>,</w:t>
      </w:r>
      <w:r w:rsidRPr="00115D27">
        <w:rPr>
          <w:i/>
        </w:rPr>
        <w:t xml:space="preserve"> 13</w:t>
      </w:r>
      <w:r w:rsidRPr="00115D27">
        <w:t xml:space="preserve">(1), 3-21. </w:t>
      </w:r>
    </w:p>
    <w:p w14:paraId="437065E0" w14:textId="77777777" w:rsidR="001D4477" w:rsidRPr="00115D27" w:rsidRDefault="001D4477" w:rsidP="001054F7">
      <w:pPr>
        <w:pStyle w:val="EndNoteBibliography"/>
        <w:spacing w:after="0" w:line="360" w:lineRule="auto"/>
        <w:ind w:left="480" w:hangingChars="200" w:hanging="480"/>
      </w:pPr>
      <w:r w:rsidRPr="00115D27">
        <w:t xml:space="preserve">Denzin, N. K., &amp; Lincoln, Y. S. (2011). </w:t>
      </w:r>
      <w:r w:rsidRPr="00115D27">
        <w:rPr>
          <w:i/>
        </w:rPr>
        <w:t>The Sage handbook of qualitative research</w:t>
      </w:r>
      <w:r w:rsidRPr="00115D27">
        <w:t xml:space="preserve">. sage. </w:t>
      </w:r>
    </w:p>
    <w:p w14:paraId="29AF641E" w14:textId="77777777" w:rsidR="001D4477" w:rsidRPr="00115D27" w:rsidRDefault="001D4477" w:rsidP="001054F7">
      <w:pPr>
        <w:pStyle w:val="EndNoteBibliography"/>
        <w:spacing w:after="0" w:line="360" w:lineRule="auto"/>
        <w:ind w:left="480" w:hangingChars="200" w:hanging="480"/>
      </w:pPr>
      <w:r w:rsidRPr="00115D27">
        <w:lastRenderedPageBreak/>
        <w:t xml:space="preserve">Eisenhardt, K. M. (1989). Building theories from case study research. </w:t>
      </w:r>
      <w:r w:rsidRPr="00115D27">
        <w:rPr>
          <w:i/>
        </w:rPr>
        <w:t>Academy of management review</w:t>
      </w:r>
      <w:r w:rsidRPr="00115D27">
        <w:t>,</w:t>
      </w:r>
      <w:r w:rsidRPr="00115D27">
        <w:rPr>
          <w:i/>
        </w:rPr>
        <w:t xml:space="preserve"> 14</w:t>
      </w:r>
      <w:r w:rsidRPr="00115D27">
        <w:t xml:space="preserve">(4), 532-550. </w:t>
      </w:r>
    </w:p>
    <w:p w14:paraId="7E4F95C1" w14:textId="77777777" w:rsidR="001D4477" w:rsidRPr="00115D27" w:rsidRDefault="001D4477" w:rsidP="001054F7">
      <w:pPr>
        <w:pStyle w:val="EndNoteBibliography"/>
        <w:spacing w:after="0" w:line="360" w:lineRule="auto"/>
        <w:ind w:left="480" w:hangingChars="200" w:hanging="480"/>
      </w:pPr>
      <w:r w:rsidRPr="00115D27">
        <w:t xml:space="preserve">Fountain, J. E. (2004). </w:t>
      </w:r>
      <w:r w:rsidRPr="00115D27">
        <w:rPr>
          <w:i/>
        </w:rPr>
        <w:t>Building the virtual state: Information technology and institutional change</w:t>
      </w:r>
      <w:r w:rsidRPr="00115D27">
        <w:t xml:space="preserve">. Rowman &amp; Littlefield. </w:t>
      </w:r>
    </w:p>
    <w:p w14:paraId="4A2F15BA" w14:textId="77777777" w:rsidR="001D4477" w:rsidRPr="00115D27" w:rsidRDefault="001D4477" w:rsidP="001054F7">
      <w:pPr>
        <w:pStyle w:val="EndNoteBibliography"/>
        <w:spacing w:after="0" w:line="360" w:lineRule="auto"/>
        <w:ind w:left="480" w:hangingChars="200" w:hanging="480"/>
      </w:pPr>
      <w:r w:rsidRPr="00115D27">
        <w:t xml:space="preserve">Gaver, W. W. (1991). Technology affordances. Proceedings of the SIGCHI conference on Human factors in computing systems, </w:t>
      </w:r>
    </w:p>
    <w:p w14:paraId="164A220F" w14:textId="77777777" w:rsidR="001D4477" w:rsidRPr="00115D27" w:rsidRDefault="001D4477" w:rsidP="001054F7">
      <w:pPr>
        <w:pStyle w:val="EndNoteBibliography"/>
        <w:spacing w:after="0" w:line="360" w:lineRule="auto"/>
        <w:ind w:left="480" w:hangingChars="200" w:hanging="480"/>
      </w:pPr>
      <w:r w:rsidRPr="00115D27">
        <w:t xml:space="preserve">Gawer, A., &amp; Phillips, N. (2013). Institutional work as logics shift: The case of Intel’s transformation to platform leader. </w:t>
      </w:r>
      <w:r w:rsidRPr="00115D27">
        <w:rPr>
          <w:i/>
        </w:rPr>
        <w:t>Organization Studies</w:t>
      </w:r>
      <w:r w:rsidRPr="00115D27">
        <w:t>,</w:t>
      </w:r>
      <w:r w:rsidRPr="00115D27">
        <w:rPr>
          <w:i/>
        </w:rPr>
        <w:t xml:space="preserve"> 34</w:t>
      </w:r>
      <w:r w:rsidRPr="00115D27">
        <w:t xml:space="preserve">(8), 1035-1071. </w:t>
      </w:r>
    </w:p>
    <w:p w14:paraId="3BF56996" w14:textId="77777777" w:rsidR="001D4477" w:rsidRPr="00115D27" w:rsidRDefault="001D4477" w:rsidP="001054F7">
      <w:pPr>
        <w:pStyle w:val="EndNoteBibliography"/>
        <w:spacing w:after="0" w:line="360" w:lineRule="auto"/>
        <w:ind w:left="480" w:hangingChars="200" w:hanging="480"/>
      </w:pPr>
      <w:r w:rsidRPr="00115D27">
        <w:t xml:space="preserve">Gibson, C. B., &amp; Birkinshaw, J. (2004). The antecedents, consequences, and mediating role of organizational ambidexterity. </w:t>
      </w:r>
      <w:r w:rsidRPr="00115D27">
        <w:rPr>
          <w:i/>
        </w:rPr>
        <w:t>Academy of management Journal</w:t>
      </w:r>
      <w:r w:rsidRPr="00115D27">
        <w:t>,</w:t>
      </w:r>
      <w:r w:rsidRPr="00115D27">
        <w:rPr>
          <w:i/>
        </w:rPr>
        <w:t xml:space="preserve"> 47</w:t>
      </w:r>
      <w:r w:rsidRPr="00115D27">
        <w:t xml:space="preserve">(2), 209-226. </w:t>
      </w:r>
    </w:p>
    <w:p w14:paraId="508CCD2D" w14:textId="77777777" w:rsidR="001D4477" w:rsidRPr="00115D27" w:rsidRDefault="001D4477" w:rsidP="001054F7">
      <w:pPr>
        <w:pStyle w:val="EndNoteBibliography"/>
        <w:spacing w:after="0" w:line="360" w:lineRule="auto"/>
        <w:ind w:left="480" w:hangingChars="200" w:hanging="480"/>
      </w:pPr>
      <w:r w:rsidRPr="00115D27">
        <w:t xml:space="preserve">Gibson, J. J. (1979). </w:t>
      </w:r>
      <w:r w:rsidRPr="00115D27">
        <w:rPr>
          <w:i/>
        </w:rPr>
        <w:t>The Ecological Approach to Visual Perception: Classic Edition</w:t>
      </w:r>
      <w:r w:rsidRPr="00115D27">
        <w:t xml:space="preserve">. Houghton Mifflin. </w:t>
      </w:r>
    </w:p>
    <w:p w14:paraId="403A1AEE" w14:textId="77777777" w:rsidR="001D4477" w:rsidRPr="00115D27" w:rsidRDefault="001D4477" w:rsidP="001054F7">
      <w:pPr>
        <w:pStyle w:val="EndNoteBibliography"/>
        <w:spacing w:after="0" w:line="360" w:lineRule="auto"/>
        <w:ind w:left="480" w:hangingChars="200" w:hanging="480"/>
      </w:pPr>
      <w:r w:rsidRPr="00115D27">
        <w:t xml:space="preserve">Gibson, J. J. (2014). The theory of affordances:(1979). In </w:t>
      </w:r>
      <w:r w:rsidRPr="00115D27">
        <w:rPr>
          <w:i/>
        </w:rPr>
        <w:t>The people, place, and space reader</w:t>
      </w:r>
      <w:r w:rsidRPr="00115D27">
        <w:t xml:space="preserve"> (pp. 56-60). Routledge. </w:t>
      </w:r>
    </w:p>
    <w:p w14:paraId="6682D7BB" w14:textId="77777777" w:rsidR="001D4477" w:rsidRPr="00115D27" w:rsidRDefault="001D4477" w:rsidP="001054F7">
      <w:pPr>
        <w:pStyle w:val="EndNoteBibliography"/>
        <w:spacing w:after="0" w:line="360" w:lineRule="auto"/>
        <w:ind w:left="480" w:hangingChars="200" w:hanging="480"/>
      </w:pPr>
      <w:r w:rsidRPr="00115D27">
        <w:t xml:space="preserve">Gioia, D. A., Corley, K. G., &amp; Hamilton, A. L. (2013). Seeking qualitative rigor in inductive research: Notes on the Gioia methodology. </w:t>
      </w:r>
      <w:r w:rsidRPr="00115D27">
        <w:rPr>
          <w:i/>
        </w:rPr>
        <w:t>Organizational research methods</w:t>
      </w:r>
      <w:r w:rsidRPr="00115D27">
        <w:t>,</w:t>
      </w:r>
      <w:r w:rsidRPr="00115D27">
        <w:rPr>
          <w:i/>
        </w:rPr>
        <w:t xml:space="preserve"> 16</w:t>
      </w:r>
      <w:r w:rsidRPr="00115D27">
        <w:t xml:space="preserve">(1), 15-31. </w:t>
      </w:r>
    </w:p>
    <w:p w14:paraId="4B502873" w14:textId="77777777" w:rsidR="001D4477" w:rsidRPr="00115D27" w:rsidRDefault="001D4477" w:rsidP="001054F7">
      <w:pPr>
        <w:pStyle w:val="EndNoteBibliography"/>
        <w:spacing w:after="0" w:line="360" w:lineRule="auto"/>
        <w:ind w:left="480" w:hangingChars="200" w:hanging="480"/>
      </w:pPr>
      <w:r w:rsidRPr="00115D27">
        <w:t xml:space="preserve">Glaser, B., &amp; Strauss, A. (2017). </w:t>
      </w:r>
      <w:r w:rsidRPr="00115D27">
        <w:rPr>
          <w:i/>
        </w:rPr>
        <w:t>Discovery of grounded theory: Strategies for qualitative research</w:t>
      </w:r>
      <w:r w:rsidRPr="00115D27">
        <w:t xml:space="preserve">. Routledge. </w:t>
      </w:r>
    </w:p>
    <w:p w14:paraId="134B8C36" w14:textId="77777777" w:rsidR="001D4477" w:rsidRPr="00115D27" w:rsidRDefault="001D4477" w:rsidP="001054F7">
      <w:pPr>
        <w:pStyle w:val="EndNoteBibliography"/>
        <w:spacing w:after="0" w:line="360" w:lineRule="auto"/>
        <w:ind w:left="480" w:hangingChars="200" w:hanging="480"/>
      </w:pPr>
      <w:r w:rsidRPr="00115D27">
        <w:t xml:space="preserve">Greeno, J. G. (1994). Gibson's affordances. </w:t>
      </w:r>
    </w:p>
    <w:p w14:paraId="23D0A2E2" w14:textId="77777777" w:rsidR="001D4477" w:rsidRPr="00115D27" w:rsidRDefault="001D4477" w:rsidP="001054F7">
      <w:pPr>
        <w:pStyle w:val="EndNoteBibliography"/>
        <w:spacing w:after="0" w:line="360" w:lineRule="auto"/>
        <w:ind w:left="480" w:hangingChars="200" w:hanging="480"/>
      </w:pPr>
      <w:r w:rsidRPr="00115D27">
        <w:t xml:space="preserve">He, Z.-L., &amp; Wong, P.-K. (2004). Exploration vs. exploitation: An empirical test of the ambidexterity hypothesis. </w:t>
      </w:r>
      <w:r w:rsidRPr="00115D27">
        <w:rPr>
          <w:i/>
        </w:rPr>
        <w:t>Organization Science</w:t>
      </w:r>
      <w:r w:rsidRPr="00115D27">
        <w:t>,</w:t>
      </w:r>
      <w:r w:rsidRPr="00115D27">
        <w:rPr>
          <w:i/>
        </w:rPr>
        <w:t xml:space="preserve"> 15</w:t>
      </w:r>
      <w:r w:rsidRPr="00115D27">
        <w:t xml:space="preserve">(4), 481-494. </w:t>
      </w:r>
    </w:p>
    <w:p w14:paraId="6DBFA79A" w14:textId="77777777" w:rsidR="001D4477" w:rsidRPr="00115D27" w:rsidRDefault="001D4477" w:rsidP="001054F7">
      <w:pPr>
        <w:pStyle w:val="EndNoteBibliography"/>
        <w:spacing w:after="0" w:line="360" w:lineRule="auto"/>
        <w:ind w:left="480" w:hangingChars="200" w:hanging="480"/>
      </w:pPr>
      <w:r w:rsidRPr="00115D27">
        <w:t xml:space="preserve">Hinings, B., Gegenhuber, T., &amp; Greenwood, R. (2018). Digital innovation and transformation: An institutional perspective. </w:t>
      </w:r>
      <w:r w:rsidRPr="00115D27">
        <w:rPr>
          <w:i/>
        </w:rPr>
        <w:t>Information and organization</w:t>
      </w:r>
      <w:r w:rsidRPr="00115D27">
        <w:t>,</w:t>
      </w:r>
      <w:r w:rsidRPr="00115D27">
        <w:rPr>
          <w:i/>
        </w:rPr>
        <w:t xml:space="preserve"> 28</w:t>
      </w:r>
      <w:r w:rsidRPr="00115D27">
        <w:t xml:space="preserve">(1), 52-61. </w:t>
      </w:r>
    </w:p>
    <w:p w14:paraId="5FF142ED" w14:textId="77777777" w:rsidR="001D4477" w:rsidRPr="00115D27" w:rsidRDefault="001D4477" w:rsidP="001054F7">
      <w:pPr>
        <w:pStyle w:val="EndNoteBibliography"/>
        <w:spacing w:after="0" w:line="360" w:lineRule="auto"/>
        <w:ind w:left="480" w:hangingChars="200" w:hanging="480"/>
      </w:pPr>
      <w:r w:rsidRPr="00115D27">
        <w:t xml:space="preserve">Hutchby, I. (2001). Technologies, texts and affordances. </w:t>
      </w:r>
      <w:r w:rsidRPr="00115D27">
        <w:rPr>
          <w:i/>
        </w:rPr>
        <w:t>Sociology</w:t>
      </w:r>
      <w:r w:rsidRPr="00115D27">
        <w:t>,</w:t>
      </w:r>
      <w:r w:rsidRPr="00115D27">
        <w:rPr>
          <w:i/>
        </w:rPr>
        <w:t xml:space="preserve"> 35</w:t>
      </w:r>
      <w:r w:rsidRPr="00115D27">
        <w:t xml:space="preserve">(2), 441-456. </w:t>
      </w:r>
    </w:p>
    <w:p w14:paraId="5997C548" w14:textId="77777777" w:rsidR="001D4477" w:rsidRPr="00115D27" w:rsidRDefault="001D4477" w:rsidP="001054F7">
      <w:pPr>
        <w:pStyle w:val="EndNoteBibliography"/>
        <w:spacing w:after="0" w:line="360" w:lineRule="auto"/>
        <w:ind w:left="480" w:hangingChars="200" w:hanging="480"/>
      </w:pPr>
      <w:r w:rsidRPr="00115D27">
        <w:t xml:space="preserve">Kohli, R., &amp; Melville, N. P. (2019). Digital innovation: A review and synthesis. </w:t>
      </w:r>
      <w:r w:rsidRPr="00115D27">
        <w:rPr>
          <w:i/>
        </w:rPr>
        <w:t>Information Systems Journal</w:t>
      </w:r>
      <w:r w:rsidRPr="00115D27">
        <w:t>,</w:t>
      </w:r>
      <w:r w:rsidRPr="00115D27">
        <w:rPr>
          <w:i/>
        </w:rPr>
        <w:t xml:space="preserve"> 29</w:t>
      </w:r>
      <w:r w:rsidRPr="00115D27">
        <w:t xml:space="preserve">(1), 200-223. </w:t>
      </w:r>
    </w:p>
    <w:p w14:paraId="10856894" w14:textId="759F3E5D" w:rsidR="001D4477" w:rsidRPr="00115D27" w:rsidRDefault="001D4477" w:rsidP="001054F7">
      <w:pPr>
        <w:pStyle w:val="EndNoteBibliography"/>
        <w:spacing w:after="0" w:line="360" w:lineRule="auto"/>
        <w:ind w:left="480" w:hangingChars="200" w:hanging="480"/>
      </w:pPr>
      <w:r w:rsidRPr="00115D27">
        <w:t xml:space="preserve">Levinthal, D. A., &amp; March, J. G. (1993). The myopia of learning. </w:t>
      </w:r>
      <w:r w:rsidRPr="00115D27">
        <w:rPr>
          <w:i/>
        </w:rPr>
        <w:t>Strategic Management Journal</w:t>
      </w:r>
      <w:r w:rsidRPr="00115D27">
        <w:t>,</w:t>
      </w:r>
      <w:r w:rsidRPr="00115D27">
        <w:rPr>
          <w:i/>
        </w:rPr>
        <w:t xml:space="preserve"> 14</w:t>
      </w:r>
      <w:r w:rsidRPr="00115D27">
        <w:t xml:space="preserve">(S2), 95-112. </w:t>
      </w:r>
      <w:hyperlink r:id="rId37" w:history="1">
        <w:r w:rsidRPr="00115D27">
          <w:rPr>
            <w:rStyle w:val="af2"/>
            <w:color w:val="auto"/>
          </w:rPr>
          <w:t>https://doi.org/10.1002/smj.4250141009</w:t>
        </w:r>
      </w:hyperlink>
      <w:r w:rsidRPr="00115D27">
        <w:t xml:space="preserve"> </w:t>
      </w:r>
    </w:p>
    <w:p w14:paraId="08A305F1" w14:textId="77777777" w:rsidR="001D4477" w:rsidRPr="00115D27" w:rsidRDefault="001D4477" w:rsidP="001054F7">
      <w:pPr>
        <w:pStyle w:val="EndNoteBibliography"/>
        <w:spacing w:after="0" w:line="360" w:lineRule="auto"/>
        <w:ind w:left="480" w:hangingChars="200" w:hanging="480"/>
      </w:pPr>
      <w:r w:rsidRPr="00115D27">
        <w:t xml:space="preserve">Lubatkin, M. H., Simsek, Z., Ling, Y., &amp; Veiga, J. F. (2006). Ambidexterity and performance in small-to medium-sized firms: The pivotal role of top management team behavioral integration. </w:t>
      </w:r>
      <w:r w:rsidRPr="00115D27">
        <w:rPr>
          <w:i/>
        </w:rPr>
        <w:t>Journal of management</w:t>
      </w:r>
      <w:r w:rsidRPr="00115D27">
        <w:t>,</w:t>
      </w:r>
      <w:r w:rsidRPr="00115D27">
        <w:rPr>
          <w:i/>
        </w:rPr>
        <w:t xml:space="preserve"> 32</w:t>
      </w:r>
      <w:r w:rsidRPr="00115D27">
        <w:t xml:space="preserve">(5), 646-672. </w:t>
      </w:r>
    </w:p>
    <w:p w14:paraId="1AFAFBA3" w14:textId="7E985750" w:rsidR="001D4477" w:rsidRPr="00115D27" w:rsidRDefault="001D4477" w:rsidP="001054F7">
      <w:pPr>
        <w:pStyle w:val="EndNoteBibliography"/>
        <w:spacing w:after="0" w:line="360" w:lineRule="auto"/>
        <w:ind w:left="480" w:hangingChars="200" w:hanging="480"/>
      </w:pPr>
      <w:r w:rsidRPr="00115D27">
        <w:lastRenderedPageBreak/>
        <w:t xml:space="preserve">Luftman, J., &amp; Brier, T. (1999). Achieving and Sustaining Business-IT Alignment. </w:t>
      </w:r>
      <w:r w:rsidRPr="00115D27">
        <w:rPr>
          <w:i/>
        </w:rPr>
        <w:t>California Management Review</w:t>
      </w:r>
      <w:r w:rsidRPr="00115D27">
        <w:t>,</w:t>
      </w:r>
      <w:r w:rsidRPr="00115D27">
        <w:rPr>
          <w:i/>
        </w:rPr>
        <w:t xml:space="preserve"> 42</w:t>
      </w:r>
      <w:r w:rsidRPr="00115D27">
        <w:t xml:space="preserve">(1), 109-122. </w:t>
      </w:r>
      <w:hyperlink r:id="rId38" w:history="1">
        <w:r w:rsidRPr="00115D27">
          <w:rPr>
            <w:rStyle w:val="af2"/>
            <w:color w:val="auto"/>
          </w:rPr>
          <w:t>https://doi.org/https://doi.org/10.2307/41166021</w:t>
        </w:r>
      </w:hyperlink>
      <w:r w:rsidRPr="00115D27">
        <w:t xml:space="preserve"> </w:t>
      </w:r>
    </w:p>
    <w:p w14:paraId="0760BDDB" w14:textId="77777777" w:rsidR="001D4477" w:rsidRPr="00115D27" w:rsidRDefault="001D4477" w:rsidP="001054F7">
      <w:pPr>
        <w:pStyle w:val="EndNoteBibliography"/>
        <w:spacing w:after="0" w:line="360" w:lineRule="auto"/>
        <w:ind w:left="480" w:hangingChars="200" w:hanging="480"/>
      </w:pPr>
      <w:r w:rsidRPr="00115D27">
        <w:t xml:space="preserve">Lusch, R. F., &amp; Nambisan, S. (2015). Service innovation. </w:t>
      </w:r>
      <w:r w:rsidRPr="00115D27">
        <w:rPr>
          <w:i/>
        </w:rPr>
        <w:t>MIS Quarterly</w:t>
      </w:r>
      <w:r w:rsidRPr="00115D27">
        <w:t>,</w:t>
      </w:r>
      <w:r w:rsidRPr="00115D27">
        <w:rPr>
          <w:i/>
        </w:rPr>
        <w:t xml:space="preserve"> 39</w:t>
      </w:r>
      <w:r w:rsidRPr="00115D27">
        <w:t xml:space="preserve">(1), 155-176. </w:t>
      </w:r>
    </w:p>
    <w:p w14:paraId="7585446E" w14:textId="77777777" w:rsidR="001D4477" w:rsidRPr="00115D27" w:rsidRDefault="001D4477" w:rsidP="001054F7">
      <w:pPr>
        <w:pStyle w:val="EndNoteBibliography"/>
        <w:spacing w:after="0" w:line="360" w:lineRule="auto"/>
        <w:ind w:left="480" w:hangingChars="200" w:hanging="480"/>
      </w:pPr>
      <w:r w:rsidRPr="00115D27">
        <w:t xml:space="preserve">March, J. G. (1991). Exploration and exploitation in organizational learning. </w:t>
      </w:r>
      <w:r w:rsidRPr="00115D27">
        <w:rPr>
          <w:i/>
        </w:rPr>
        <w:t>Organization Science</w:t>
      </w:r>
      <w:r w:rsidRPr="00115D27">
        <w:t>,</w:t>
      </w:r>
      <w:r w:rsidRPr="00115D27">
        <w:rPr>
          <w:i/>
        </w:rPr>
        <w:t xml:space="preserve"> 2</w:t>
      </w:r>
      <w:r w:rsidRPr="00115D27">
        <w:t xml:space="preserve">(1), 71-87. </w:t>
      </w:r>
    </w:p>
    <w:p w14:paraId="3963B474" w14:textId="77777777" w:rsidR="001D4477" w:rsidRPr="00115D27" w:rsidRDefault="001D4477" w:rsidP="001054F7">
      <w:pPr>
        <w:pStyle w:val="EndNoteBibliography"/>
        <w:spacing w:after="0" w:line="360" w:lineRule="auto"/>
        <w:ind w:left="480" w:hangingChars="200" w:hanging="480"/>
      </w:pPr>
      <w:r w:rsidRPr="00115D27">
        <w:t xml:space="preserve">Nambisan, S., Lyytinen, K., Majchrzak, A., &amp; Song, M. (2017). Digital innovation management. </w:t>
      </w:r>
      <w:r w:rsidRPr="00115D27">
        <w:rPr>
          <w:i/>
        </w:rPr>
        <w:t>MIS Quarterly</w:t>
      </w:r>
      <w:r w:rsidRPr="00115D27">
        <w:t>,</w:t>
      </w:r>
      <w:r w:rsidRPr="00115D27">
        <w:rPr>
          <w:i/>
        </w:rPr>
        <w:t xml:space="preserve"> 41</w:t>
      </w:r>
      <w:r w:rsidRPr="00115D27">
        <w:t xml:space="preserve">(1), 223-238. </w:t>
      </w:r>
    </w:p>
    <w:p w14:paraId="19B4335D" w14:textId="77777777" w:rsidR="001D4477" w:rsidRPr="00115D27" w:rsidRDefault="001D4477" w:rsidP="001054F7">
      <w:pPr>
        <w:pStyle w:val="EndNoteBibliography"/>
        <w:spacing w:after="0" w:line="360" w:lineRule="auto"/>
        <w:ind w:left="480" w:hangingChars="200" w:hanging="480"/>
      </w:pPr>
      <w:r w:rsidRPr="00115D27">
        <w:t xml:space="preserve">Norman, D. A. (1999). Affordance, conventions, and design. </w:t>
      </w:r>
      <w:r w:rsidRPr="00115D27">
        <w:rPr>
          <w:i/>
        </w:rPr>
        <w:t>interactions</w:t>
      </w:r>
      <w:r w:rsidRPr="00115D27">
        <w:t>,</w:t>
      </w:r>
      <w:r w:rsidRPr="00115D27">
        <w:rPr>
          <w:i/>
        </w:rPr>
        <w:t xml:space="preserve"> 6</w:t>
      </w:r>
      <w:r w:rsidRPr="00115D27">
        <w:t xml:space="preserve">(3), 38-43. </w:t>
      </w:r>
    </w:p>
    <w:p w14:paraId="3988168B" w14:textId="77777777" w:rsidR="001D4477" w:rsidRPr="00115D27" w:rsidRDefault="001D4477" w:rsidP="001054F7">
      <w:pPr>
        <w:pStyle w:val="EndNoteBibliography"/>
        <w:spacing w:after="0" w:line="360" w:lineRule="auto"/>
        <w:ind w:left="480" w:hangingChars="200" w:hanging="480"/>
      </w:pPr>
      <w:r w:rsidRPr="00115D27">
        <w:t xml:space="preserve">Nylén, D., &amp; Holmström, J. (2015). Digital innovation strategy: A framework for diagnosing and improving digital product and service innovation. </w:t>
      </w:r>
      <w:r w:rsidRPr="00115D27">
        <w:rPr>
          <w:i/>
        </w:rPr>
        <w:t>Business Horizons</w:t>
      </w:r>
      <w:r w:rsidRPr="00115D27">
        <w:t>,</w:t>
      </w:r>
      <w:r w:rsidRPr="00115D27">
        <w:rPr>
          <w:i/>
        </w:rPr>
        <w:t xml:space="preserve"> 58</w:t>
      </w:r>
      <w:r w:rsidRPr="00115D27">
        <w:t xml:space="preserve">(1), 57-67. </w:t>
      </w:r>
    </w:p>
    <w:p w14:paraId="04890DAF" w14:textId="77777777" w:rsidR="001D4477" w:rsidRPr="00115D27" w:rsidRDefault="001D4477" w:rsidP="001054F7">
      <w:pPr>
        <w:pStyle w:val="EndNoteBibliography"/>
        <w:spacing w:after="0" w:line="360" w:lineRule="auto"/>
        <w:ind w:left="480" w:hangingChars="200" w:hanging="480"/>
      </w:pPr>
      <w:r w:rsidRPr="00115D27">
        <w:t xml:space="preserve">O'Reilly III, C. A., &amp; Tushman, M. L. (2008). Ambidexterity as a dynamic capability: Resolving the innovator's dilemma. </w:t>
      </w:r>
      <w:r w:rsidRPr="00115D27">
        <w:rPr>
          <w:i/>
        </w:rPr>
        <w:t>Research in organizational behavior</w:t>
      </w:r>
      <w:r w:rsidRPr="00115D27">
        <w:t>,</w:t>
      </w:r>
      <w:r w:rsidRPr="00115D27">
        <w:rPr>
          <w:i/>
        </w:rPr>
        <w:t xml:space="preserve"> 28</w:t>
      </w:r>
      <w:r w:rsidRPr="00115D27">
        <w:t xml:space="preserve">, 185-206. </w:t>
      </w:r>
    </w:p>
    <w:p w14:paraId="2691A323" w14:textId="77777777" w:rsidR="001D4477" w:rsidRPr="00115D27" w:rsidRDefault="001D4477" w:rsidP="001054F7">
      <w:pPr>
        <w:pStyle w:val="EndNoteBibliography"/>
        <w:spacing w:after="0" w:line="360" w:lineRule="auto"/>
        <w:ind w:left="480" w:hangingChars="200" w:hanging="480"/>
      </w:pPr>
      <w:r w:rsidRPr="00115D27">
        <w:t xml:space="preserve">O'Reilly III, C. A., &amp; Tushman, M. L. (2011). Organizational ambidexterity in action: How managers explore and exploit. </w:t>
      </w:r>
      <w:r w:rsidRPr="00115D27">
        <w:rPr>
          <w:i/>
        </w:rPr>
        <w:t>California Management Review</w:t>
      </w:r>
      <w:r w:rsidRPr="00115D27">
        <w:t>,</w:t>
      </w:r>
      <w:r w:rsidRPr="00115D27">
        <w:rPr>
          <w:i/>
        </w:rPr>
        <w:t xml:space="preserve"> 53</w:t>
      </w:r>
      <w:r w:rsidRPr="00115D27">
        <w:t xml:space="preserve">(4), 5-22. </w:t>
      </w:r>
    </w:p>
    <w:p w14:paraId="066B8082" w14:textId="77777777" w:rsidR="001D4477" w:rsidRPr="00115D27" w:rsidRDefault="001D4477" w:rsidP="001054F7">
      <w:pPr>
        <w:pStyle w:val="EndNoteBibliography"/>
        <w:spacing w:after="0" w:line="360" w:lineRule="auto"/>
        <w:ind w:left="480" w:hangingChars="200" w:hanging="480"/>
      </w:pPr>
      <w:r w:rsidRPr="00115D27">
        <w:t xml:space="preserve">O'Reilly III, C. A., &amp; Tushman, M. L. (2013). Organizational ambidexterity: Past, present, and future. </w:t>
      </w:r>
      <w:r w:rsidRPr="00115D27">
        <w:rPr>
          <w:i/>
        </w:rPr>
        <w:t>Academy of management Perspectives</w:t>
      </w:r>
      <w:r w:rsidRPr="00115D27">
        <w:t>,</w:t>
      </w:r>
      <w:r w:rsidRPr="00115D27">
        <w:rPr>
          <w:i/>
        </w:rPr>
        <w:t xml:space="preserve"> 27</w:t>
      </w:r>
      <w:r w:rsidRPr="00115D27">
        <w:t xml:space="preserve">(4), 324-338. </w:t>
      </w:r>
    </w:p>
    <w:p w14:paraId="276F828E" w14:textId="7FE1F37C" w:rsidR="001D4477" w:rsidRPr="00115D27" w:rsidRDefault="001D4477" w:rsidP="001054F7">
      <w:pPr>
        <w:pStyle w:val="EndNoteBibliography"/>
        <w:spacing w:after="0" w:line="360" w:lineRule="auto"/>
        <w:ind w:left="480" w:hangingChars="200" w:hanging="480"/>
      </w:pPr>
      <w:r w:rsidRPr="00115D27">
        <w:t xml:space="preserve">Orlikowski, W. J. (1996). Improvising Organizational Transformation Over Time: A Situated Change Perspective. </w:t>
      </w:r>
      <w:r w:rsidRPr="00115D27">
        <w:rPr>
          <w:i/>
        </w:rPr>
        <w:t>Information Systems Research</w:t>
      </w:r>
      <w:r w:rsidRPr="00115D27">
        <w:t>,</w:t>
      </w:r>
      <w:r w:rsidRPr="00115D27">
        <w:rPr>
          <w:i/>
        </w:rPr>
        <w:t xml:space="preserve"> 7</w:t>
      </w:r>
      <w:r w:rsidRPr="00115D27">
        <w:t xml:space="preserve">(1), 63-92. </w:t>
      </w:r>
      <w:hyperlink r:id="rId39" w:history="1">
        <w:r w:rsidRPr="00115D27">
          <w:rPr>
            <w:rStyle w:val="af2"/>
            <w:color w:val="auto"/>
          </w:rPr>
          <w:t>https://doi.org/10.1287/isre.7.1.63</w:t>
        </w:r>
      </w:hyperlink>
      <w:r w:rsidRPr="00115D27">
        <w:t xml:space="preserve"> </w:t>
      </w:r>
    </w:p>
    <w:p w14:paraId="0662A133" w14:textId="4195E556" w:rsidR="001D4477" w:rsidRPr="00115D27" w:rsidRDefault="001D4477" w:rsidP="001054F7">
      <w:pPr>
        <w:pStyle w:val="EndNoteBibliography"/>
        <w:spacing w:after="0" w:line="360" w:lineRule="auto"/>
        <w:ind w:left="480" w:hangingChars="200" w:hanging="480"/>
      </w:pPr>
      <w:r w:rsidRPr="00115D27">
        <w:t xml:space="preserve">Orlikowski, W. J. (2000). Using Technology and Constituting Structures: A Practice Lens for Studying Technology in Organizations. </w:t>
      </w:r>
      <w:r w:rsidRPr="00115D27">
        <w:rPr>
          <w:i/>
        </w:rPr>
        <w:t>Organization Science</w:t>
      </w:r>
      <w:r w:rsidRPr="00115D27">
        <w:t>,</w:t>
      </w:r>
      <w:r w:rsidRPr="00115D27">
        <w:rPr>
          <w:i/>
        </w:rPr>
        <w:t xml:space="preserve"> 11</w:t>
      </w:r>
      <w:r w:rsidRPr="00115D27">
        <w:t xml:space="preserve">(4), 404-428. </w:t>
      </w:r>
      <w:hyperlink r:id="rId40" w:history="1">
        <w:r w:rsidRPr="00115D27">
          <w:rPr>
            <w:rStyle w:val="af2"/>
            <w:color w:val="auto"/>
          </w:rPr>
          <w:t>https://doi.org/10.1287/orsc.11.4.404.14600</w:t>
        </w:r>
      </w:hyperlink>
      <w:r w:rsidRPr="00115D27">
        <w:t xml:space="preserve"> </w:t>
      </w:r>
    </w:p>
    <w:p w14:paraId="7EE78FCC" w14:textId="77777777" w:rsidR="001D4477" w:rsidRPr="00115D27" w:rsidRDefault="001D4477" w:rsidP="001054F7">
      <w:pPr>
        <w:pStyle w:val="EndNoteBibliography"/>
        <w:spacing w:after="0" w:line="360" w:lineRule="auto"/>
        <w:ind w:left="480" w:hangingChars="200" w:hanging="480"/>
      </w:pPr>
      <w:r w:rsidRPr="00115D27">
        <w:t xml:space="preserve">Orlikowski, W. J., &amp; Scott, S. V. (2008). 10 sociomateriality: challenging the separation of technology, work and organization. </w:t>
      </w:r>
      <w:r w:rsidRPr="00115D27">
        <w:rPr>
          <w:i/>
        </w:rPr>
        <w:t>Academy of Management annals</w:t>
      </w:r>
      <w:r w:rsidRPr="00115D27">
        <w:t>,</w:t>
      </w:r>
      <w:r w:rsidRPr="00115D27">
        <w:rPr>
          <w:i/>
        </w:rPr>
        <w:t xml:space="preserve"> 2</w:t>
      </w:r>
      <w:r w:rsidRPr="00115D27">
        <w:t xml:space="preserve">(1), 433-474. </w:t>
      </w:r>
    </w:p>
    <w:p w14:paraId="3A31E8DD" w14:textId="77777777" w:rsidR="001D4477" w:rsidRPr="00115D27" w:rsidRDefault="001D4477" w:rsidP="001054F7">
      <w:pPr>
        <w:pStyle w:val="EndNoteBibliography"/>
        <w:spacing w:after="0" w:line="360" w:lineRule="auto"/>
        <w:ind w:left="480" w:hangingChars="200" w:hanging="480"/>
      </w:pPr>
      <w:r w:rsidRPr="00115D27">
        <w:t xml:space="preserve">Pentland, B. T., &amp; Feldman, M. S. (2008). Designing routines: On the folly of designing artifacts, while hoping for patterns of action. </w:t>
      </w:r>
      <w:r w:rsidRPr="00115D27">
        <w:rPr>
          <w:i/>
        </w:rPr>
        <w:t>Information and organization</w:t>
      </w:r>
      <w:r w:rsidRPr="00115D27">
        <w:t>,</w:t>
      </w:r>
      <w:r w:rsidRPr="00115D27">
        <w:rPr>
          <w:i/>
        </w:rPr>
        <w:t xml:space="preserve"> 18</w:t>
      </w:r>
      <w:r w:rsidRPr="00115D27">
        <w:t xml:space="preserve">(4), 235-250. </w:t>
      </w:r>
    </w:p>
    <w:p w14:paraId="3779C162" w14:textId="77777777" w:rsidR="001D4477" w:rsidRPr="00115D27" w:rsidRDefault="001D4477" w:rsidP="001054F7">
      <w:pPr>
        <w:pStyle w:val="EndNoteBibliography"/>
        <w:spacing w:after="0" w:line="360" w:lineRule="auto"/>
        <w:ind w:left="480" w:hangingChars="200" w:hanging="480"/>
      </w:pPr>
      <w:r w:rsidRPr="00115D27">
        <w:t xml:space="preserve">Reed, M. I. (1997). In praise of duality and dualism: Rethinking agency and structure in organizational analysis. </w:t>
      </w:r>
      <w:r w:rsidRPr="00115D27">
        <w:rPr>
          <w:i/>
        </w:rPr>
        <w:t>Organization Studies</w:t>
      </w:r>
      <w:r w:rsidRPr="00115D27">
        <w:t>,</w:t>
      </w:r>
      <w:r w:rsidRPr="00115D27">
        <w:rPr>
          <w:i/>
        </w:rPr>
        <w:t xml:space="preserve"> 18</w:t>
      </w:r>
      <w:r w:rsidRPr="00115D27">
        <w:t xml:space="preserve">(1), 21-42. </w:t>
      </w:r>
    </w:p>
    <w:p w14:paraId="374B184A" w14:textId="77777777" w:rsidR="001D4477" w:rsidRPr="00115D27" w:rsidRDefault="001D4477" w:rsidP="001054F7">
      <w:pPr>
        <w:pStyle w:val="EndNoteBibliography"/>
        <w:spacing w:after="0" w:line="360" w:lineRule="auto"/>
        <w:ind w:left="480" w:hangingChars="200" w:hanging="480"/>
      </w:pPr>
      <w:r w:rsidRPr="00115D27">
        <w:t xml:space="preserve">Rogers, E. M., Singhal, A., &amp; Quinlan, M. M. (2014). Diffusion of innovations. In </w:t>
      </w:r>
      <w:r w:rsidRPr="00115D27">
        <w:rPr>
          <w:i/>
        </w:rPr>
        <w:t>An integrated approach to communication theory and research</w:t>
      </w:r>
      <w:r w:rsidRPr="00115D27">
        <w:t xml:space="preserve"> (pp. 432-448). Routledge. </w:t>
      </w:r>
    </w:p>
    <w:p w14:paraId="3FF277DE" w14:textId="77777777" w:rsidR="001D4477" w:rsidRPr="00115D27" w:rsidRDefault="001D4477" w:rsidP="001054F7">
      <w:pPr>
        <w:pStyle w:val="EndNoteBibliography"/>
        <w:spacing w:after="0"/>
        <w:ind w:left="480" w:hangingChars="200" w:hanging="480"/>
      </w:pPr>
      <w:r w:rsidRPr="00115D27">
        <w:t xml:space="preserve">Sambamurthy, V., Bharadwaj, A., &amp; Grover, V. (2003). Shaping agility through digital options: Reconceptualizing the role of information technology in contemporary firms. </w:t>
      </w:r>
      <w:r w:rsidRPr="00115D27">
        <w:rPr>
          <w:i/>
        </w:rPr>
        <w:lastRenderedPageBreak/>
        <w:t>MIS Quarterly</w:t>
      </w:r>
      <w:r w:rsidRPr="00115D27">
        <w:t xml:space="preserve">, 237-263. </w:t>
      </w:r>
    </w:p>
    <w:p w14:paraId="1DA24509" w14:textId="4F173E80" w:rsidR="001D4477" w:rsidRPr="00115D27" w:rsidRDefault="001D4477" w:rsidP="001054F7">
      <w:pPr>
        <w:pStyle w:val="EndNoteBibliography"/>
        <w:spacing w:after="0" w:line="360" w:lineRule="auto"/>
        <w:ind w:left="480" w:hangingChars="200" w:hanging="480"/>
      </w:pPr>
      <w:r w:rsidRPr="00115D27">
        <w:t xml:space="preserve">Shen, L., Zhang, X., &amp; Liu, H. (2022). Digital technology adoption, digital dynamic capability, and digital transformation performance of textile industry: Moderating role of digital innovation orientation. </w:t>
      </w:r>
      <w:r w:rsidRPr="00115D27">
        <w:rPr>
          <w:i/>
        </w:rPr>
        <w:t>Managerial and Decision Economics</w:t>
      </w:r>
      <w:r w:rsidRPr="00115D27">
        <w:t>,</w:t>
      </w:r>
      <w:r w:rsidRPr="00115D27">
        <w:rPr>
          <w:i/>
        </w:rPr>
        <w:t xml:space="preserve"> 43</w:t>
      </w:r>
      <w:r w:rsidRPr="00115D27">
        <w:t xml:space="preserve">(6), 2038-2054. </w:t>
      </w:r>
      <w:hyperlink r:id="rId41" w:history="1">
        <w:r w:rsidRPr="00115D27">
          <w:rPr>
            <w:rStyle w:val="af2"/>
            <w:color w:val="auto"/>
          </w:rPr>
          <w:t>https://doi.org/10.1002/mde.3507</w:t>
        </w:r>
      </w:hyperlink>
      <w:r w:rsidRPr="00115D27">
        <w:t xml:space="preserve"> </w:t>
      </w:r>
    </w:p>
    <w:p w14:paraId="12A6EB94" w14:textId="4A7048A5" w:rsidR="001D4477" w:rsidRPr="00115D27" w:rsidRDefault="001D4477" w:rsidP="001054F7">
      <w:pPr>
        <w:pStyle w:val="EndNoteBibliography"/>
        <w:spacing w:after="0" w:line="360" w:lineRule="auto"/>
        <w:ind w:left="480" w:hangingChars="200" w:hanging="480"/>
      </w:pPr>
      <w:r w:rsidRPr="00115D27">
        <w:t xml:space="preserve">Siggelkow, N., &amp; Rivkin, J. W. (2005). Speed and Search: Designing Organizations for Turbulence and Complexity. </w:t>
      </w:r>
      <w:r w:rsidRPr="00115D27">
        <w:rPr>
          <w:i/>
        </w:rPr>
        <w:t>Organization Science</w:t>
      </w:r>
      <w:r w:rsidRPr="00115D27">
        <w:t>,</w:t>
      </w:r>
      <w:r w:rsidRPr="00115D27">
        <w:rPr>
          <w:i/>
        </w:rPr>
        <w:t xml:space="preserve"> 16</w:t>
      </w:r>
      <w:r w:rsidRPr="00115D27">
        <w:t xml:space="preserve">(2), 101-122. </w:t>
      </w:r>
      <w:hyperlink r:id="rId42" w:history="1">
        <w:r w:rsidRPr="00115D27">
          <w:rPr>
            <w:rStyle w:val="af2"/>
            <w:color w:val="auto"/>
          </w:rPr>
          <w:t>https://doi.org/10.1287/orsc.1050.0116</w:t>
        </w:r>
      </w:hyperlink>
      <w:r w:rsidRPr="00115D27">
        <w:t xml:space="preserve"> </w:t>
      </w:r>
    </w:p>
    <w:p w14:paraId="001E7DBF" w14:textId="77777777" w:rsidR="001D4477" w:rsidRPr="00115D27" w:rsidRDefault="001D4477" w:rsidP="001054F7">
      <w:pPr>
        <w:pStyle w:val="EndNoteBibliography"/>
        <w:spacing w:after="0" w:line="360" w:lineRule="auto"/>
        <w:ind w:left="480" w:hangingChars="200" w:hanging="480"/>
      </w:pPr>
      <w:r w:rsidRPr="00115D27">
        <w:t xml:space="preserve">Smith, W. K., &amp; Tushman, M. L. (2005). Managing strategic contradictions: A top management model for managing innovation streams. </w:t>
      </w:r>
      <w:r w:rsidRPr="00115D27">
        <w:rPr>
          <w:i/>
        </w:rPr>
        <w:t>Organization Science</w:t>
      </w:r>
      <w:r w:rsidRPr="00115D27">
        <w:t>,</w:t>
      </w:r>
      <w:r w:rsidRPr="00115D27">
        <w:rPr>
          <w:i/>
        </w:rPr>
        <w:t xml:space="preserve"> 16</w:t>
      </w:r>
      <w:r w:rsidRPr="00115D27">
        <w:t xml:space="preserve">(5), 522-536. </w:t>
      </w:r>
    </w:p>
    <w:p w14:paraId="75B8DFEF" w14:textId="77777777" w:rsidR="001D4477" w:rsidRPr="00115D27" w:rsidRDefault="001D4477" w:rsidP="001054F7">
      <w:pPr>
        <w:pStyle w:val="EndNoteBibliography"/>
        <w:spacing w:after="0" w:line="360" w:lineRule="auto"/>
        <w:ind w:left="480" w:hangingChars="200" w:hanging="480"/>
      </w:pPr>
      <w:r w:rsidRPr="00115D27">
        <w:t xml:space="preserve">Stake, R. (1995). </w:t>
      </w:r>
      <w:r w:rsidRPr="00115D27">
        <w:rPr>
          <w:i/>
        </w:rPr>
        <w:t>Case study research</w:t>
      </w:r>
      <w:r w:rsidRPr="00115D27">
        <w:t xml:space="preserve">. Springer. </w:t>
      </w:r>
    </w:p>
    <w:p w14:paraId="002C3CC8" w14:textId="77777777" w:rsidR="001D4477" w:rsidRPr="00115D27" w:rsidRDefault="001D4477" w:rsidP="001054F7">
      <w:pPr>
        <w:pStyle w:val="EndNoteBibliography"/>
        <w:spacing w:after="0" w:line="360" w:lineRule="auto"/>
        <w:ind w:left="480" w:hangingChars="200" w:hanging="480"/>
      </w:pPr>
      <w:r w:rsidRPr="00115D27">
        <w:t xml:space="preserve">Strauss, A., &amp; Corbin, J. (1990). </w:t>
      </w:r>
      <w:r w:rsidRPr="00115D27">
        <w:rPr>
          <w:i/>
        </w:rPr>
        <w:t>Basics of qualitative research</w:t>
      </w:r>
      <w:r w:rsidRPr="00115D27">
        <w:t xml:space="preserve"> (Vol. 15). sage Newbury Park, CA. </w:t>
      </w:r>
    </w:p>
    <w:p w14:paraId="7F61754D" w14:textId="77777777" w:rsidR="001D4477" w:rsidRPr="00115D27" w:rsidRDefault="001D4477" w:rsidP="001054F7">
      <w:pPr>
        <w:pStyle w:val="EndNoteBibliography"/>
        <w:spacing w:after="0" w:line="360" w:lineRule="auto"/>
        <w:ind w:left="480" w:hangingChars="200" w:hanging="480"/>
      </w:pPr>
      <w:r w:rsidRPr="00115D27">
        <w:t xml:space="preserve">Strong, D. M., Volkoff, O., Johnson, S. A., Pelletier, L. R., Tulu, B., Bar-On, I., Trudel, J., &amp; Garber, L. (2014). A theory of organization-EHR affordance actualization. </w:t>
      </w:r>
      <w:r w:rsidRPr="00115D27">
        <w:rPr>
          <w:i/>
        </w:rPr>
        <w:t>Journal of the association for information systems</w:t>
      </w:r>
      <w:r w:rsidRPr="00115D27">
        <w:t>,</w:t>
      </w:r>
      <w:r w:rsidRPr="00115D27">
        <w:rPr>
          <w:i/>
        </w:rPr>
        <w:t xml:space="preserve"> 15</w:t>
      </w:r>
      <w:r w:rsidRPr="00115D27">
        <w:t xml:space="preserve">(2), 2. </w:t>
      </w:r>
    </w:p>
    <w:p w14:paraId="58B0370F" w14:textId="77777777" w:rsidR="001D4477" w:rsidRPr="00115D27" w:rsidRDefault="001D4477" w:rsidP="001054F7">
      <w:pPr>
        <w:pStyle w:val="EndNoteBibliography"/>
        <w:spacing w:line="360" w:lineRule="auto"/>
        <w:ind w:left="480" w:hangingChars="200" w:hanging="480"/>
      </w:pPr>
      <w:r w:rsidRPr="00115D27">
        <w:t>Svahn, F., Mathiassen, L., &amp; Lindgren, R. (2017). Embracing Digital Innovation in Incumbent Firms</w:t>
      </w:r>
    </w:p>
    <w:p w14:paraId="70B352E4" w14:textId="0A1CED86" w:rsidR="001D4477" w:rsidRPr="00115D27" w:rsidRDefault="001D4477" w:rsidP="001054F7">
      <w:pPr>
        <w:pStyle w:val="EndNoteBibliography"/>
        <w:spacing w:after="0" w:line="360" w:lineRule="auto"/>
        <w:ind w:left="480" w:hangingChars="200" w:hanging="480"/>
      </w:pPr>
      <w:r w:rsidRPr="00115D27">
        <w:t xml:space="preserve">How Volvo Cars Managed Competing Concerns. </w:t>
      </w:r>
      <w:r w:rsidRPr="00115D27">
        <w:rPr>
          <w:i/>
        </w:rPr>
        <w:t>MIS Quarterly</w:t>
      </w:r>
      <w:r w:rsidRPr="00115D27">
        <w:t>,</w:t>
      </w:r>
      <w:r w:rsidRPr="00115D27">
        <w:rPr>
          <w:i/>
        </w:rPr>
        <w:t xml:space="preserve"> 41</w:t>
      </w:r>
      <w:r w:rsidRPr="00115D27">
        <w:t xml:space="preserve">(1), 239-254. </w:t>
      </w:r>
      <w:hyperlink r:id="rId43" w:history="1">
        <w:r w:rsidRPr="00115D27">
          <w:rPr>
            <w:rStyle w:val="af2"/>
            <w:color w:val="auto"/>
          </w:rPr>
          <w:t>https://www.jstor.org/stable/26629645</w:t>
        </w:r>
      </w:hyperlink>
      <w:r w:rsidRPr="00115D27">
        <w:t xml:space="preserve"> </w:t>
      </w:r>
    </w:p>
    <w:p w14:paraId="181BB5CC" w14:textId="4FAB827E" w:rsidR="001D4477" w:rsidRPr="00115D27" w:rsidRDefault="001D4477" w:rsidP="001054F7">
      <w:pPr>
        <w:pStyle w:val="EndNoteBibliography"/>
        <w:spacing w:after="0" w:line="360" w:lineRule="auto"/>
        <w:ind w:left="480" w:hangingChars="200" w:hanging="480"/>
      </w:pPr>
      <w:r w:rsidRPr="00115D27">
        <w:t xml:space="preserve">Teece, D. J. (2018). Profiting from innovation in the digital economy: Enabling technologies, standards, and licensing models in the wireless world. </w:t>
      </w:r>
      <w:r w:rsidRPr="00115D27">
        <w:rPr>
          <w:i/>
        </w:rPr>
        <w:t>Research policy</w:t>
      </w:r>
      <w:r w:rsidRPr="00115D27">
        <w:t>,</w:t>
      </w:r>
      <w:r w:rsidRPr="00115D27">
        <w:rPr>
          <w:i/>
        </w:rPr>
        <w:t xml:space="preserve"> 47</w:t>
      </w:r>
      <w:r w:rsidRPr="00115D27">
        <w:t xml:space="preserve">(8), 1367-1387. </w:t>
      </w:r>
      <w:hyperlink r:id="rId44" w:history="1">
        <w:r w:rsidRPr="00115D27">
          <w:rPr>
            <w:rStyle w:val="af2"/>
            <w:color w:val="auto"/>
          </w:rPr>
          <w:t>https://doi.org/10.1016/j.respol.2017.01.015</w:t>
        </w:r>
      </w:hyperlink>
      <w:r w:rsidRPr="00115D27">
        <w:t xml:space="preserve"> </w:t>
      </w:r>
    </w:p>
    <w:p w14:paraId="3F3CAEAB" w14:textId="77777777" w:rsidR="001D4477" w:rsidRPr="00115D27" w:rsidRDefault="001D4477" w:rsidP="001054F7">
      <w:pPr>
        <w:pStyle w:val="EndNoteBibliography"/>
        <w:spacing w:after="0" w:line="360" w:lineRule="auto"/>
        <w:ind w:left="480" w:hangingChars="200" w:hanging="480"/>
      </w:pPr>
      <w:r w:rsidRPr="00115D27">
        <w:t xml:space="preserve">Tushman, M. L., &amp; O'Reilly III, C. A. (1996). Ambidextrous organizations: Managing evolutionary and revolutionary change. </w:t>
      </w:r>
      <w:r w:rsidRPr="00115D27">
        <w:rPr>
          <w:i/>
        </w:rPr>
        <w:t>California Management Review</w:t>
      </w:r>
      <w:r w:rsidRPr="00115D27">
        <w:t>,</w:t>
      </w:r>
      <w:r w:rsidRPr="00115D27">
        <w:rPr>
          <w:i/>
        </w:rPr>
        <w:t xml:space="preserve"> 38</w:t>
      </w:r>
      <w:r w:rsidRPr="00115D27">
        <w:t xml:space="preserve">(4), 8-29. </w:t>
      </w:r>
    </w:p>
    <w:p w14:paraId="3E140504" w14:textId="77777777" w:rsidR="001D4477" w:rsidRPr="00115D27" w:rsidRDefault="001D4477" w:rsidP="001054F7">
      <w:pPr>
        <w:pStyle w:val="EndNoteBibliography"/>
        <w:spacing w:after="0" w:line="360" w:lineRule="auto"/>
        <w:ind w:left="480" w:hangingChars="200" w:hanging="480"/>
      </w:pPr>
      <w:r w:rsidRPr="00115D27">
        <w:t xml:space="preserve">Volkoff, O., &amp; Strong, D. M. (2017). Affordance theory and how to use it in IS research. In </w:t>
      </w:r>
      <w:r w:rsidRPr="00115D27">
        <w:rPr>
          <w:i/>
        </w:rPr>
        <w:t>The Routledge companion to management information systems</w:t>
      </w:r>
      <w:r w:rsidRPr="00115D27">
        <w:t xml:space="preserve"> (pp. 232-245). Routledge. </w:t>
      </w:r>
    </w:p>
    <w:p w14:paraId="2B7EE510" w14:textId="4F2E2427" w:rsidR="001D4477" w:rsidRPr="00115D27" w:rsidRDefault="001D4477" w:rsidP="001054F7">
      <w:pPr>
        <w:pStyle w:val="EndNoteBibliography"/>
        <w:spacing w:after="0" w:line="360" w:lineRule="auto"/>
        <w:ind w:left="480" w:hangingChars="200" w:hanging="480"/>
      </w:pPr>
      <w:r w:rsidRPr="00115D27">
        <w:t xml:space="preserve">Wareham, J., Fox, P. B., &amp; Cano Giner, J. L. (2014). Technology Ecosystem Governance. </w:t>
      </w:r>
      <w:r w:rsidRPr="00115D27">
        <w:rPr>
          <w:i/>
        </w:rPr>
        <w:t>Organization Science</w:t>
      </w:r>
      <w:r w:rsidRPr="00115D27">
        <w:t>,</w:t>
      </w:r>
      <w:r w:rsidRPr="00115D27">
        <w:rPr>
          <w:i/>
        </w:rPr>
        <w:t xml:space="preserve"> 25</w:t>
      </w:r>
      <w:r w:rsidRPr="00115D27">
        <w:t xml:space="preserve">(4), 1195-1215. </w:t>
      </w:r>
      <w:hyperlink r:id="rId45" w:history="1">
        <w:r w:rsidRPr="00115D27">
          <w:rPr>
            <w:rStyle w:val="af2"/>
            <w:color w:val="auto"/>
          </w:rPr>
          <w:t>https://doi.org/10.1287/orsc.2014.0895</w:t>
        </w:r>
      </w:hyperlink>
      <w:r w:rsidRPr="00115D27">
        <w:t xml:space="preserve"> </w:t>
      </w:r>
    </w:p>
    <w:p w14:paraId="72E92383" w14:textId="77777777" w:rsidR="001D4477" w:rsidRPr="00115D27" w:rsidRDefault="001D4477" w:rsidP="001054F7">
      <w:pPr>
        <w:pStyle w:val="EndNoteBibliography"/>
        <w:spacing w:after="0" w:line="360" w:lineRule="auto"/>
        <w:ind w:left="480" w:hangingChars="200" w:hanging="480"/>
      </w:pPr>
      <w:r w:rsidRPr="00115D27">
        <w:t xml:space="preserve">Weick, K. E. (1979). The Social Psychology of Organizing. </w:t>
      </w:r>
      <w:r w:rsidRPr="00115D27">
        <w:rPr>
          <w:i/>
        </w:rPr>
        <w:t>McGraw-Hill</w:t>
      </w:r>
      <w:r w:rsidRPr="00115D27">
        <w:t xml:space="preserve">. </w:t>
      </w:r>
    </w:p>
    <w:p w14:paraId="3F907AF1" w14:textId="6D055F38" w:rsidR="001D4477" w:rsidRPr="00115D27" w:rsidRDefault="001D4477" w:rsidP="001054F7">
      <w:pPr>
        <w:pStyle w:val="EndNoteBibliography"/>
        <w:spacing w:after="0" w:line="360" w:lineRule="auto"/>
        <w:ind w:left="480" w:hangingChars="200" w:hanging="480"/>
      </w:pPr>
      <w:r w:rsidRPr="00115D27">
        <w:t xml:space="preserve">Weick, K. E. (1988). ENACTED SENSEMAKING IN CRISIS SITUATIONS. </w:t>
      </w:r>
      <w:r w:rsidRPr="00115D27">
        <w:rPr>
          <w:i/>
        </w:rPr>
        <w:t xml:space="preserve">Journal of </w:t>
      </w:r>
      <w:r w:rsidRPr="00115D27">
        <w:rPr>
          <w:i/>
        </w:rPr>
        <w:lastRenderedPageBreak/>
        <w:t>Management Studies</w:t>
      </w:r>
      <w:r w:rsidRPr="00115D27">
        <w:t>,</w:t>
      </w:r>
      <w:r w:rsidRPr="00115D27">
        <w:rPr>
          <w:i/>
        </w:rPr>
        <w:t xml:space="preserve"> 25</w:t>
      </w:r>
      <w:r w:rsidRPr="00115D27">
        <w:t xml:space="preserve">(4), 305-317. </w:t>
      </w:r>
      <w:hyperlink r:id="rId46" w:history="1">
        <w:r w:rsidRPr="00115D27">
          <w:rPr>
            <w:rStyle w:val="af2"/>
            <w:color w:val="auto"/>
          </w:rPr>
          <w:t>https://doi.org/10.1111/j.1467-6486.1988.tb00039.x</w:t>
        </w:r>
      </w:hyperlink>
      <w:r w:rsidRPr="00115D27">
        <w:t xml:space="preserve"> </w:t>
      </w:r>
    </w:p>
    <w:p w14:paraId="5B5BB89E" w14:textId="77777777" w:rsidR="001D4477" w:rsidRPr="00115D27" w:rsidRDefault="001D4477" w:rsidP="001054F7">
      <w:pPr>
        <w:pStyle w:val="EndNoteBibliography"/>
        <w:spacing w:after="0" w:line="360" w:lineRule="auto"/>
        <w:ind w:left="480" w:hangingChars="200" w:hanging="480"/>
      </w:pPr>
      <w:r w:rsidRPr="00115D27">
        <w:t xml:space="preserve">Weick, K. E. (2001). </w:t>
      </w:r>
      <w:r w:rsidRPr="00115D27">
        <w:rPr>
          <w:i/>
        </w:rPr>
        <w:t>Make Sense of the Organization.</w:t>
      </w:r>
      <w:r w:rsidRPr="00115D27">
        <w:t xml:space="preserve"> Blackwell Publishing. </w:t>
      </w:r>
    </w:p>
    <w:p w14:paraId="2BDC149D" w14:textId="77777777" w:rsidR="001D4477" w:rsidRPr="00115D27" w:rsidRDefault="001D4477" w:rsidP="001054F7">
      <w:pPr>
        <w:pStyle w:val="EndNoteBibliography"/>
        <w:spacing w:after="0" w:line="360" w:lineRule="auto"/>
        <w:ind w:left="480" w:hangingChars="200" w:hanging="480"/>
      </w:pPr>
      <w:r w:rsidRPr="00115D27">
        <w:t xml:space="preserve">Weick, K. E. (2015). The Social Psychology of Organizing, Second Edition. </w:t>
      </w:r>
      <w:r w:rsidRPr="00115D27">
        <w:rPr>
          <w:i/>
        </w:rPr>
        <w:t>M@n@gement</w:t>
      </w:r>
      <w:r w:rsidRPr="00115D27">
        <w:t>,</w:t>
      </w:r>
      <w:r w:rsidRPr="00115D27">
        <w:rPr>
          <w:i/>
        </w:rPr>
        <w:t xml:space="preserve"> 18</w:t>
      </w:r>
      <w:r w:rsidRPr="00115D27">
        <w:t xml:space="preserve">(2), 189-193. </w:t>
      </w:r>
    </w:p>
    <w:p w14:paraId="34999285" w14:textId="77777777" w:rsidR="001D4477" w:rsidRPr="00115D27" w:rsidRDefault="001D4477" w:rsidP="001054F7">
      <w:pPr>
        <w:pStyle w:val="EndNoteBibliography"/>
        <w:spacing w:after="0" w:line="360" w:lineRule="auto"/>
        <w:ind w:left="480" w:hangingChars="200" w:hanging="480"/>
      </w:pPr>
      <w:r w:rsidRPr="00115D27">
        <w:t xml:space="preserve">Yin, R. K. (2009). </w:t>
      </w:r>
      <w:r w:rsidRPr="00115D27">
        <w:rPr>
          <w:i/>
        </w:rPr>
        <w:t>Case study research: Design and methods</w:t>
      </w:r>
      <w:r w:rsidRPr="00115D27">
        <w:t xml:space="preserve"> (Vol. 5). sage. </w:t>
      </w:r>
    </w:p>
    <w:p w14:paraId="316D7B7E" w14:textId="77777777" w:rsidR="001D4477" w:rsidRPr="00115D27" w:rsidRDefault="001D4477" w:rsidP="001054F7">
      <w:pPr>
        <w:pStyle w:val="EndNoteBibliography"/>
        <w:spacing w:after="0" w:line="360" w:lineRule="auto"/>
        <w:ind w:left="480" w:hangingChars="200" w:hanging="480"/>
      </w:pPr>
      <w:r w:rsidRPr="00115D27">
        <w:t xml:space="preserve">Yoo, Y., Boland Jr, R. J., Lyytinen, K., &amp; Majchrzak, A. (2012). Organizing for innovation in the digitized world. </w:t>
      </w:r>
      <w:r w:rsidRPr="00115D27">
        <w:rPr>
          <w:i/>
        </w:rPr>
        <w:t>Organization Science</w:t>
      </w:r>
      <w:r w:rsidRPr="00115D27">
        <w:t>,</w:t>
      </w:r>
      <w:r w:rsidRPr="00115D27">
        <w:rPr>
          <w:i/>
        </w:rPr>
        <w:t xml:space="preserve"> 23</w:t>
      </w:r>
      <w:r w:rsidRPr="00115D27">
        <w:t xml:space="preserve">(5), 1398-1408. </w:t>
      </w:r>
    </w:p>
    <w:p w14:paraId="47F5DE6A" w14:textId="77777777" w:rsidR="001D4477" w:rsidRDefault="001D4477" w:rsidP="001054F7">
      <w:pPr>
        <w:pStyle w:val="EndNoteBibliography"/>
        <w:spacing w:after="0" w:line="360" w:lineRule="auto"/>
        <w:ind w:left="480" w:hangingChars="200" w:hanging="480"/>
      </w:pPr>
      <w:r w:rsidRPr="00115D27">
        <w:t xml:space="preserve">Yoo, Y., Lyytinen, K. J., Boland, R. J., &amp; Berente, N. (2010). The next wave of digital innovation: Opportunities and challenges: A report on the research workshop'Digital Challenges in Innovation Research'. </w:t>
      </w:r>
    </w:p>
    <w:p w14:paraId="78CDCD58" w14:textId="77777777" w:rsidR="00E10ADE" w:rsidRPr="00115D27" w:rsidRDefault="00E10ADE" w:rsidP="00E10ADE">
      <w:pPr>
        <w:spacing w:line="360" w:lineRule="auto"/>
        <w:ind w:left="480" w:hangingChars="200" w:hanging="480"/>
        <w:jc w:val="both"/>
        <w:rPr>
          <w:rFonts w:cs="Times New Roman"/>
          <w:noProof/>
        </w:rPr>
      </w:pPr>
      <w:r w:rsidRPr="00115D27">
        <w:rPr>
          <w:rFonts w:cs="Times New Roman"/>
          <w:noProof/>
        </w:rPr>
        <w:t xml:space="preserve">Knafl, K. A., Breitmayer, B. J., &amp; Morse, J. </w:t>
      </w:r>
      <w:r w:rsidRPr="00115D27">
        <w:rPr>
          <w:rFonts w:cs="Times New Roman"/>
          <w:noProof/>
        </w:rPr>
        <w:t>（</w:t>
      </w:r>
      <w:r w:rsidRPr="00115D27">
        <w:rPr>
          <w:rFonts w:cs="Times New Roman"/>
          <w:noProof/>
        </w:rPr>
        <w:t>1989</w:t>
      </w:r>
      <w:r w:rsidRPr="00115D27">
        <w:rPr>
          <w:rFonts w:cs="Times New Roman"/>
          <w:noProof/>
        </w:rPr>
        <w:t>）</w:t>
      </w:r>
      <w:r w:rsidRPr="00115D27">
        <w:rPr>
          <w:rFonts w:cs="Times New Roman"/>
          <w:noProof/>
        </w:rPr>
        <w:t>. Qualitative nursing research</w:t>
      </w:r>
      <w:r w:rsidRPr="00115D27">
        <w:rPr>
          <w:rFonts w:cs="Times New Roman"/>
          <w:noProof/>
        </w:rPr>
        <w:t>：</w:t>
      </w:r>
      <w:r w:rsidRPr="00115D27">
        <w:rPr>
          <w:rFonts w:cs="Times New Roman"/>
          <w:noProof/>
        </w:rPr>
        <w:t xml:space="preserve"> a contemporary dialogue. Qualitative Research.</w:t>
      </w:r>
    </w:p>
    <w:p w14:paraId="5ED6E857" w14:textId="713F508E" w:rsidR="001D4477" w:rsidRPr="00115D27" w:rsidRDefault="001D4477" w:rsidP="006C72A0">
      <w:pPr>
        <w:pStyle w:val="EndNoteBibliography"/>
        <w:spacing w:after="0" w:line="360" w:lineRule="auto"/>
        <w:ind w:left="480" w:hangingChars="200" w:hanging="480"/>
      </w:pPr>
      <w:r w:rsidRPr="00115D27">
        <w:rPr>
          <w:rFonts w:hint="eastAsia"/>
        </w:rPr>
        <w:t>何瑞萍</w:t>
      </w:r>
      <w:r w:rsidRPr="00115D27">
        <w:rPr>
          <w:rFonts w:hint="eastAsia"/>
        </w:rPr>
        <w:t>. (2014). Dervin</w:t>
      </w:r>
      <w:r w:rsidRPr="00115D27">
        <w:rPr>
          <w:rFonts w:hint="eastAsia"/>
        </w:rPr>
        <w:t>與</w:t>
      </w:r>
      <w:r w:rsidRPr="00115D27">
        <w:rPr>
          <w:rFonts w:hint="eastAsia"/>
        </w:rPr>
        <w:t>Weick</w:t>
      </w:r>
      <w:r w:rsidRPr="00115D27">
        <w:rPr>
          <w:rFonts w:hint="eastAsia"/>
        </w:rPr>
        <w:t>意義建構理論之分析與比較</w:t>
      </w:r>
      <w:r w:rsidRPr="00115D27">
        <w:rPr>
          <w:rFonts w:hint="eastAsia"/>
        </w:rPr>
        <w:t xml:space="preserve"> [Analysis and Comparison of Two Theories: Dervin's Sense-Making and Weick's Sensemaking]. </w:t>
      </w:r>
      <w:r w:rsidRPr="00115D27">
        <w:rPr>
          <w:rFonts w:hint="eastAsia"/>
          <w:i/>
        </w:rPr>
        <w:t>大學圖書館</w:t>
      </w:r>
      <w:r w:rsidRPr="00115D27">
        <w:rPr>
          <w:rFonts w:hint="eastAsia"/>
        </w:rPr>
        <w:t>,</w:t>
      </w:r>
      <w:r w:rsidRPr="00115D27">
        <w:rPr>
          <w:rFonts w:hint="eastAsia"/>
          <w:i/>
        </w:rPr>
        <w:t xml:space="preserve"> 18</w:t>
      </w:r>
      <w:r w:rsidRPr="00115D27">
        <w:rPr>
          <w:rFonts w:hint="eastAsia"/>
        </w:rPr>
        <w:t xml:space="preserve">(1), 83-105. </w:t>
      </w:r>
      <w:hyperlink r:id="rId47" w:history="1">
        <w:r w:rsidRPr="00115D27">
          <w:rPr>
            <w:rStyle w:val="af2"/>
            <w:rFonts w:hint="eastAsia"/>
            <w:color w:val="auto"/>
          </w:rPr>
          <w:t>https://doi.org/10.6146/univj.18-1.05</w:t>
        </w:r>
      </w:hyperlink>
      <w:r w:rsidRPr="00115D27">
        <w:rPr>
          <w:rFonts w:hint="eastAsia"/>
        </w:rPr>
        <w:t xml:space="preserve"> </w:t>
      </w:r>
    </w:p>
    <w:p w14:paraId="2F0F2F5A" w14:textId="22146CFA" w:rsidR="001D4477" w:rsidRPr="00115D27" w:rsidRDefault="001D4477" w:rsidP="006C72A0">
      <w:pPr>
        <w:pStyle w:val="EndNoteBibliography"/>
        <w:spacing w:after="0" w:line="360" w:lineRule="auto"/>
        <w:ind w:left="480" w:hangingChars="200" w:hanging="480"/>
      </w:pPr>
      <w:r w:rsidRPr="00115D27">
        <w:rPr>
          <w:rFonts w:hint="eastAsia"/>
        </w:rPr>
        <w:t>吳婉韻</w:t>
      </w:r>
      <w:r w:rsidRPr="00115D27">
        <w:rPr>
          <w:rFonts w:hint="eastAsia"/>
        </w:rPr>
        <w:t xml:space="preserve">. (2003). </w:t>
      </w:r>
      <w:r w:rsidRPr="00115D27">
        <w:rPr>
          <w:rFonts w:hint="eastAsia"/>
          <w:i/>
        </w:rPr>
        <w:t>國家與台灣紡織產業政策之研究：全球化與政策工具觀點</w:t>
      </w:r>
      <w:r w:rsidRPr="00115D27">
        <w:rPr>
          <w:rFonts w:hint="eastAsia"/>
        </w:rPr>
        <w:t xml:space="preserve"> </w:t>
      </w:r>
      <w:r w:rsidRPr="00115D27">
        <w:rPr>
          <w:rFonts w:hint="eastAsia"/>
        </w:rPr>
        <w:t>國立政治大學</w:t>
      </w:r>
      <w:r w:rsidRPr="00115D27">
        <w:rPr>
          <w:rFonts w:hint="eastAsia"/>
        </w:rPr>
        <w:t xml:space="preserve">]. </w:t>
      </w:r>
      <w:r w:rsidRPr="00115D27">
        <w:rPr>
          <w:rFonts w:hint="eastAsia"/>
        </w:rPr>
        <w:t>臺灣博碩士論文知識加值系統</w:t>
      </w:r>
      <w:r w:rsidRPr="00115D27">
        <w:rPr>
          <w:rFonts w:hint="eastAsia"/>
        </w:rPr>
        <w:t xml:space="preserve">. </w:t>
      </w:r>
      <w:r w:rsidRPr="00115D27">
        <w:rPr>
          <w:rFonts w:hint="eastAsia"/>
        </w:rPr>
        <w:t>台北市</w:t>
      </w:r>
      <w:r w:rsidRPr="00115D27">
        <w:rPr>
          <w:rFonts w:hint="eastAsia"/>
        </w:rPr>
        <w:t xml:space="preserve">. </w:t>
      </w:r>
      <w:hyperlink r:id="rId48" w:history="1">
        <w:r w:rsidRPr="00115D27">
          <w:rPr>
            <w:rStyle w:val="af2"/>
            <w:rFonts w:hint="eastAsia"/>
            <w:color w:val="auto"/>
          </w:rPr>
          <w:t>https://hdl.handle.net/11296/cr8g57</w:t>
        </w:r>
      </w:hyperlink>
    </w:p>
    <w:p w14:paraId="16E19543" w14:textId="77777777" w:rsidR="001D4477" w:rsidRPr="00115D27" w:rsidRDefault="001D4477" w:rsidP="006C72A0">
      <w:pPr>
        <w:pStyle w:val="EndNoteBibliography"/>
        <w:spacing w:after="0" w:line="360" w:lineRule="auto"/>
        <w:ind w:left="480" w:hangingChars="200" w:hanging="480"/>
      </w:pPr>
      <w:r w:rsidRPr="00115D27">
        <w:rPr>
          <w:rFonts w:hint="eastAsia"/>
        </w:rPr>
        <w:t>林家五</w:t>
      </w:r>
      <w:r w:rsidRPr="00115D27">
        <w:rPr>
          <w:rFonts w:hint="eastAsia"/>
        </w:rPr>
        <w:t xml:space="preserve">, </w:t>
      </w:r>
      <w:r w:rsidRPr="00115D27">
        <w:rPr>
          <w:rFonts w:hint="eastAsia"/>
        </w:rPr>
        <w:t>黃國隆</w:t>
      </w:r>
      <w:r w:rsidRPr="00115D27">
        <w:rPr>
          <w:rFonts w:hint="eastAsia"/>
        </w:rPr>
        <w:t xml:space="preserve">, &amp; </w:t>
      </w:r>
      <w:r w:rsidRPr="00115D27">
        <w:rPr>
          <w:rFonts w:hint="eastAsia"/>
        </w:rPr>
        <w:t>鄭伯壎</w:t>
      </w:r>
      <w:r w:rsidRPr="00115D27">
        <w:rPr>
          <w:rFonts w:hint="eastAsia"/>
        </w:rPr>
        <w:t xml:space="preserve">. (2004). </w:t>
      </w:r>
      <w:r w:rsidRPr="00115D27">
        <w:rPr>
          <w:rFonts w:hint="eastAsia"/>
        </w:rPr>
        <w:t>從認同到開創</w:t>
      </w:r>
      <w:r w:rsidRPr="00115D27">
        <w:rPr>
          <w:rFonts w:hint="eastAsia"/>
        </w:rPr>
        <w:t xml:space="preserve">: </w:t>
      </w:r>
      <w:r w:rsidRPr="00115D27">
        <w:rPr>
          <w:rFonts w:hint="eastAsia"/>
        </w:rPr>
        <w:t>創業家的動態釋意歷程</w:t>
      </w:r>
      <w:r w:rsidRPr="00115D27">
        <w:rPr>
          <w:rFonts w:hint="eastAsia"/>
        </w:rPr>
        <w:t xml:space="preserve">. </w:t>
      </w:r>
      <w:r w:rsidRPr="00115D27">
        <w:rPr>
          <w:rFonts w:hint="eastAsia"/>
          <w:i/>
        </w:rPr>
        <w:t>中山管理評論</w:t>
      </w:r>
      <w:r w:rsidRPr="00115D27">
        <w:rPr>
          <w:rFonts w:hint="eastAsia"/>
        </w:rPr>
        <w:t>,</w:t>
      </w:r>
      <w:r w:rsidRPr="00115D27">
        <w:rPr>
          <w:rFonts w:hint="eastAsia"/>
          <w:i/>
        </w:rPr>
        <w:t xml:space="preserve"> 12</w:t>
      </w:r>
      <w:r w:rsidRPr="00115D27">
        <w:rPr>
          <w:rFonts w:hint="eastAsia"/>
        </w:rPr>
        <w:t xml:space="preserve">(2), 337-397. </w:t>
      </w:r>
    </w:p>
    <w:p w14:paraId="01B2718C" w14:textId="4CC72C1F" w:rsidR="001D4477" w:rsidRPr="00115D27" w:rsidRDefault="001D4477" w:rsidP="006C72A0">
      <w:pPr>
        <w:pStyle w:val="EndNoteBibliography"/>
        <w:spacing w:line="360" w:lineRule="auto"/>
        <w:ind w:left="480" w:hangingChars="200" w:hanging="480"/>
      </w:pPr>
      <w:r w:rsidRPr="00115D27">
        <w:rPr>
          <w:rFonts w:hint="eastAsia"/>
        </w:rPr>
        <w:t>瞿宛文</w:t>
      </w:r>
      <w:r w:rsidRPr="00115D27">
        <w:rPr>
          <w:rFonts w:hint="eastAsia"/>
        </w:rPr>
        <w:t xml:space="preserve">. (2008). </w:t>
      </w:r>
      <w:r w:rsidRPr="00115D27">
        <w:rPr>
          <w:rFonts w:hint="eastAsia"/>
        </w:rPr>
        <w:t>重看臺灣棉紡織業早期的發展</w:t>
      </w:r>
      <w:r w:rsidRPr="00115D27">
        <w:rPr>
          <w:rFonts w:hint="eastAsia"/>
        </w:rPr>
        <w:t xml:space="preserve">. </w:t>
      </w:r>
      <w:hyperlink r:id="rId49" w:history="1">
        <w:r w:rsidRPr="00115D27">
          <w:rPr>
            <w:rStyle w:val="af2"/>
            <w:rFonts w:hint="eastAsia"/>
            <w:color w:val="auto"/>
          </w:rPr>
          <w:t>https://idv.sinica.edu.tw/wwchu/9703%20New%20History.pdf</w:t>
        </w:r>
      </w:hyperlink>
      <w:r w:rsidRPr="00115D27">
        <w:rPr>
          <w:rFonts w:hint="eastAsia"/>
        </w:rPr>
        <w:t xml:space="preserve"> </w:t>
      </w:r>
    </w:p>
    <w:p w14:paraId="103198BC" w14:textId="77777777" w:rsidR="00551367" w:rsidRDefault="00AC386F" w:rsidP="00DD7074">
      <w:pPr>
        <w:spacing w:line="360" w:lineRule="auto"/>
        <w:ind w:left="480" w:hangingChars="200" w:hanging="480"/>
        <w:jc w:val="both"/>
        <w:rPr>
          <w:rFonts w:cs="Times New Roman"/>
          <w:noProof/>
        </w:rPr>
      </w:pPr>
      <w:r w:rsidRPr="00115D27">
        <w:rPr>
          <w:rFonts w:cs="Times New Roman"/>
          <w:noProof/>
        </w:rPr>
        <w:fldChar w:fldCharType="end"/>
      </w:r>
    </w:p>
    <w:p w14:paraId="3341CDEA" w14:textId="4D4FF9DE" w:rsidR="00E96C01" w:rsidRPr="00115D27" w:rsidRDefault="00E96C01" w:rsidP="00DD7074">
      <w:pPr>
        <w:spacing w:line="360" w:lineRule="auto"/>
        <w:ind w:left="640" w:hangingChars="200" w:hanging="640"/>
        <w:jc w:val="both"/>
        <w:rPr>
          <w:rFonts w:cs="Times New Roman"/>
          <w:noProof/>
          <w:sz w:val="32"/>
          <w:szCs w:val="32"/>
        </w:rPr>
      </w:pPr>
      <w:r w:rsidRPr="00115D27">
        <w:rPr>
          <w:rFonts w:cs="Times New Roman" w:hint="eastAsia"/>
          <w:noProof/>
          <w:sz w:val="32"/>
          <w:szCs w:val="32"/>
        </w:rPr>
        <w:t>網路資料</w:t>
      </w:r>
    </w:p>
    <w:p w14:paraId="564AF787" w14:textId="29B90799" w:rsidR="00F1663E" w:rsidRPr="00115D27" w:rsidRDefault="008138BE" w:rsidP="00DD7074">
      <w:pPr>
        <w:spacing w:line="360" w:lineRule="auto"/>
        <w:ind w:left="480" w:hangingChars="200" w:hanging="480"/>
        <w:jc w:val="both"/>
      </w:pPr>
      <w:r w:rsidRPr="00115D27">
        <w:t>臺灣通用紡織科技股份有限公司</w:t>
      </w:r>
      <w:r w:rsidR="00562DED" w:rsidRPr="00115D27">
        <w:rPr>
          <w:rFonts w:hint="eastAsia"/>
        </w:rPr>
        <w:t>官方網站：</w:t>
      </w:r>
      <w:hyperlink r:id="rId50" w:history="1">
        <w:r w:rsidR="000A6D49" w:rsidRPr="00115D27">
          <w:rPr>
            <w:rStyle w:val="af2"/>
            <w:color w:val="auto"/>
          </w:rPr>
          <w:t>https://www.frontier.cool/</w:t>
        </w:r>
      </w:hyperlink>
    </w:p>
    <w:p w14:paraId="3C711594" w14:textId="008EED50" w:rsidR="000A6D49" w:rsidRPr="00115D27" w:rsidRDefault="00017A0E" w:rsidP="00DD7074">
      <w:pPr>
        <w:spacing w:line="360" w:lineRule="auto"/>
        <w:ind w:left="640" w:hangingChars="200" w:hanging="640"/>
        <w:jc w:val="both"/>
        <w:rPr>
          <w:rFonts w:cs="Times New Roman" w:hint="eastAsia"/>
          <w:noProof/>
          <w:sz w:val="32"/>
          <w:szCs w:val="32"/>
        </w:rPr>
      </w:pPr>
      <w:r w:rsidRPr="00115D27">
        <w:rPr>
          <w:rFonts w:cs="Times New Roman" w:hint="eastAsia"/>
          <w:noProof/>
          <w:sz w:val="32"/>
          <w:szCs w:val="32"/>
        </w:rPr>
        <w:t>（網路資料待補）</w:t>
      </w:r>
    </w:p>
    <w:sectPr w:rsidR="000A6D49" w:rsidRPr="00115D27" w:rsidSect="00605479">
      <w:pgSz w:w="11906" w:h="16838" w:code="9"/>
      <w:pgMar w:top="1701" w:right="1134"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67B2C8" w14:textId="77777777" w:rsidR="00F67615" w:rsidRDefault="00F67615" w:rsidP="00FB06EE">
      <w:pPr>
        <w:spacing w:after="0" w:line="240" w:lineRule="auto"/>
        <w:ind w:firstLine="480"/>
      </w:pPr>
      <w:r>
        <w:separator/>
      </w:r>
    </w:p>
  </w:endnote>
  <w:endnote w:type="continuationSeparator" w:id="0">
    <w:p w14:paraId="310A33A2" w14:textId="77777777" w:rsidR="00F67615" w:rsidRDefault="00F67615"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420362" w14:textId="77777777" w:rsidR="00F67615" w:rsidRDefault="00F67615" w:rsidP="00FB06EE">
      <w:pPr>
        <w:spacing w:after="0" w:line="240" w:lineRule="auto"/>
        <w:ind w:firstLine="480"/>
      </w:pPr>
      <w:r>
        <w:separator/>
      </w:r>
    </w:p>
  </w:footnote>
  <w:footnote w:type="continuationSeparator" w:id="0">
    <w:p w14:paraId="3D37D872" w14:textId="77777777" w:rsidR="00F67615" w:rsidRDefault="00F67615"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r w:rsidR="002C67B0">
        <w:fldChar w:fldCharType="begin"/>
      </w:r>
      <w:r w:rsidR="002C67B0">
        <w:instrText>HYPERLINK "https://www.mckinsey.com/~/media/McKinsey/Industries/Retail/Our%20Insights/Biodiversity%20The%20next%20frontier%20in%20sustainable%20fashion/Biodiversity-The-next-frontier-in-sustainable-fashion-vF.pdf"</w:instrText>
      </w:r>
      <w:r w:rsidR="002C67B0">
        <w:fldChar w:fldCharType="separate"/>
      </w:r>
      <w:r w:rsidR="002C67B0" w:rsidRPr="00412218">
        <w:rPr>
          <w:rStyle w:val="af2"/>
        </w:rPr>
        <w:t>McKinsey</w:t>
      </w:r>
      <w:r w:rsidR="002C67B0" w:rsidRPr="00412218">
        <w:rPr>
          <w:rStyle w:val="af2"/>
        </w:rPr>
        <w:t>與</w:t>
      </w:r>
      <w:r w:rsidR="002C67B0" w:rsidRPr="00412218">
        <w:rPr>
          <w:rStyle w:val="af2"/>
        </w:rPr>
        <w:t>GFA</w:t>
      </w:r>
      <w:r w:rsidR="002C67B0">
        <w:fldChar w:fldCharType="end"/>
      </w:r>
      <w:r w:rsidR="002C67B0" w:rsidRPr="002C67B0">
        <w:t>（</w:t>
      </w:r>
      <w:r w:rsidR="002C67B0" w:rsidRPr="002C67B0">
        <w:t>2020</w:t>
      </w:r>
      <w:r w:rsidR="002C67B0" w:rsidRPr="002C67B0">
        <w:t>）</w:t>
      </w:r>
      <w:r w:rsidR="002C67B0" w:rsidRPr="002C67B0">
        <w:t>4%</w:t>
      </w:r>
      <w:r w:rsidR="002C67B0" w:rsidRPr="002C67B0">
        <w:t>；</w:t>
      </w:r>
      <w:r w:rsidR="002C67B0">
        <w:fldChar w:fldCharType="begin"/>
      </w:r>
      <w:r w:rsidR="002C67B0">
        <w:instrText>HYPERLINK "https://quantis.com/all-insights/reports/"</w:instrText>
      </w:r>
      <w:r w:rsidR="002C67B0">
        <w:fldChar w:fldCharType="separate"/>
      </w:r>
      <w:r w:rsidR="002C67B0" w:rsidRPr="00412218">
        <w:rPr>
          <w:rStyle w:val="af2"/>
        </w:rPr>
        <w:t>Quantis</w:t>
      </w:r>
      <w:r w:rsidR="002C67B0">
        <w:fldChar w:fldCharType="end"/>
      </w:r>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9"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0"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1"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2" w:history="1">
        <w:r w:rsidRPr="00E605CB">
          <w:rPr>
            <w:rStyle w:val="af2"/>
            <w:rFonts w:hint="eastAsia"/>
          </w:rPr>
          <w:t>臺灣</w:t>
        </w:r>
        <w:r w:rsidRPr="00E605CB">
          <w:rPr>
            <w:rStyle w:val="af2"/>
            <w:rFonts w:hint="eastAsia"/>
          </w:rPr>
          <w:t>2050</w:t>
        </w:r>
        <w:proofErr w:type="gramStart"/>
        <w:r w:rsidRPr="00E605CB">
          <w:rPr>
            <w:rStyle w:val="af2"/>
            <w:rFonts w:hint="eastAsia"/>
          </w:rPr>
          <w:t>淨零排放</w:t>
        </w:r>
        <w:proofErr w:type="gramEnd"/>
        <w:r w:rsidRPr="00E605CB">
          <w:rPr>
            <w:rStyle w:val="af2"/>
            <w:rFonts w:hint="eastAsia"/>
          </w:rPr>
          <w:t>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3"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4"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w:t>
      </w:r>
      <w:proofErr w:type="spellStart"/>
      <w:r>
        <w:rPr>
          <w:rFonts w:hint="eastAsia"/>
        </w:rPr>
        <w:t>Frontier.cool</w:t>
      </w:r>
      <w:proofErr w:type="spellEnd"/>
      <w:r>
        <w:fldChar w:fldCharType="begin"/>
      </w:r>
      <w:r>
        <w:instrText>HYPERLINK "https://www.frontier.cool/a/docs/%E5%B8%83%E6%96%99%E8%B3%87%E7%94%A2%E7%9B%B8%E9%97%9C/%E4%BA%86%E8%A7%A3%E7%B4%8B%E7%90%86%E8%B2%BC%E5%9C%966-texture-maps"</w:instrText>
      </w:r>
      <w:r>
        <w:fldChar w:fldCharType="separate"/>
      </w:r>
      <w:proofErr w:type="gramStart"/>
      <w:r w:rsidRPr="008D5F05">
        <w:rPr>
          <w:rStyle w:val="af2"/>
          <w:rFonts w:hint="eastAsia"/>
        </w:rPr>
        <w:t>官網</w:t>
      </w:r>
      <w:proofErr w:type="gramEnd"/>
      <w:r w:rsidRPr="008D5F05">
        <w:rPr>
          <w:rStyle w:val="af2"/>
          <w:rFonts w:hint="eastAsia"/>
        </w:rPr>
        <w:t>-knowledge base</w:t>
      </w:r>
      <w:r>
        <w:fldChar w:fldCharType="end"/>
      </w:r>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5"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6" w:history="1">
        <w:r w:rsidRPr="00AA6F8E">
          <w:rPr>
            <w:rStyle w:val="af2"/>
          </w:rPr>
          <w:t>趙均</w:t>
        </w:r>
        <w:proofErr w:type="gramStart"/>
        <w:r w:rsidRPr="00AA6F8E">
          <w:rPr>
            <w:rStyle w:val="af2"/>
          </w:rPr>
          <w:t>埔</w:t>
        </w:r>
        <w:proofErr w:type="gramEnd"/>
        <w:r w:rsidRPr="00AA6F8E">
          <w:rPr>
            <w:rStyle w:val="af2"/>
          </w:rPr>
          <w:t>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w:t>
      </w:r>
      <w:proofErr w:type="gramStart"/>
      <w:r w:rsidR="009E63BF" w:rsidRPr="009E63BF">
        <w:rPr>
          <w:rFonts w:hint="eastAsia"/>
        </w:rPr>
        <w:t>埔</w:t>
      </w:r>
      <w:proofErr w:type="gramEnd"/>
      <w:r w:rsidR="009E63BF" w:rsidRPr="009E63BF">
        <w:rPr>
          <w:rFonts w:hint="eastAsia"/>
        </w:rPr>
        <w:t>：</w:t>
      </w:r>
      <w:r w:rsidR="009E63BF">
        <w:fldChar w:fldCharType="begin"/>
      </w:r>
      <w:r w:rsidR="009E63BF">
        <w:instrText>HYPERLINK "https://www.bnext.com.tw/article/61067/frontier20210121"</w:instrText>
      </w:r>
      <w:r w:rsidR="009E63BF">
        <w:fldChar w:fldCharType="separate"/>
      </w:r>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r w:rsidR="009E63BF">
        <w:fldChar w:fldCharType="end"/>
      </w:r>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17"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w:t>
        </w:r>
        <w:proofErr w:type="gramStart"/>
        <w:r w:rsidR="002A2C23" w:rsidRPr="0014402B">
          <w:rPr>
            <w:rStyle w:val="af2"/>
            <w:rFonts w:hint="eastAsia"/>
          </w:rPr>
          <w:t>埔</w:t>
        </w:r>
        <w:proofErr w:type="gramEnd"/>
        <w:r w:rsidR="002A2C23" w:rsidRPr="0014402B">
          <w:rPr>
            <w:rStyle w:val="af2"/>
            <w:rFonts w:hint="eastAsia"/>
          </w:rPr>
          <w:t>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w:t>
      </w:r>
      <w:proofErr w:type="gramStart"/>
      <w:r w:rsidR="003A5C41">
        <w:rPr>
          <w:rFonts w:hint="eastAsia"/>
        </w:rPr>
        <w:t>蒐</w:t>
      </w:r>
      <w:proofErr w:type="gramEnd"/>
      <w:r w:rsidR="003A5C41">
        <w:fldChar w:fldCharType="begin"/>
      </w:r>
      <w:r w:rsidR="003A5C41">
        <w:instrText>HYPERLINK "https://info.taiwantrade.com/biznews/%E6%95%B8%E4%BD%8D%E5%8D%87%E7%B4%9A%E7%AF%87-%E6%95%B4%E5%90%88%E8%88%87%E5%85%B1%E8%9E%8D-%E6%95%B8%E4%BD%8D%E5%8C%96%E5%86%8D%E5%89%B5%E6%96%B0-%E4%BC%81%E6%A5%AD%E5%BD%8E%E9%81%93%E8%B6%85%E8%BB%8A%E5%A5%BD%E6%A9%9F%E6%9C%83-2442789.html"</w:instrText>
      </w:r>
      <w:r w:rsidR="003A5C41">
        <w:fldChar w:fldCharType="separate"/>
      </w:r>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r w:rsidR="003A5C41">
        <w:fldChar w:fldCharType="end"/>
      </w:r>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18"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19"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0"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w:t>
        </w:r>
        <w:proofErr w:type="gramStart"/>
        <w:r w:rsidR="003B5C91" w:rsidRPr="006C49A9">
          <w:rPr>
            <w:rStyle w:val="af2"/>
            <w:rFonts w:hint="eastAsia"/>
          </w:rPr>
          <w:t>埔</w:t>
        </w:r>
        <w:proofErr w:type="gramEnd"/>
        <w:r w:rsidR="003B5C91" w:rsidRPr="006C49A9">
          <w:rPr>
            <w:rStyle w:val="af2"/>
            <w:rFonts w:hint="eastAsia"/>
          </w:rPr>
          <w:t>：只要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proofErr w:type="gramStart"/>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proofErr w:type="gramEnd"/>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1" w:history="1">
        <w:r w:rsidR="00302AC6" w:rsidRPr="00663478">
          <w:rPr>
            <w:rStyle w:val="af2"/>
            <w:rFonts w:hint="eastAsia"/>
          </w:rPr>
          <w:t>工業局推薦典範企業</w:t>
        </w:r>
        <w:proofErr w:type="gramStart"/>
        <w:r w:rsidR="00302AC6" w:rsidRPr="00663478">
          <w:rPr>
            <w:rStyle w:val="af2"/>
            <w:rFonts w:hint="eastAsia"/>
          </w:rPr>
          <w:t>─</w:t>
        </w:r>
        <w:proofErr w:type="gramEnd"/>
        <w:r w:rsidR="00302AC6" w:rsidRPr="00663478">
          <w:rPr>
            <w:rStyle w:val="af2"/>
            <w:rFonts w:hint="eastAsia"/>
          </w:rPr>
          <w:t>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2"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3" w:history="1">
        <w:proofErr w:type="gramStart"/>
        <w:r w:rsidR="00EA2445" w:rsidRPr="0060020B">
          <w:rPr>
            <w:rStyle w:val="af2"/>
            <w:rFonts w:hint="eastAsia"/>
          </w:rPr>
          <w:t>科技綠能</w:t>
        </w:r>
        <w:proofErr w:type="gramEnd"/>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4"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proofErr w:type="gramStart"/>
        <w:r w:rsidRPr="00663478">
          <w:rPr>
            <w:rStyle w:val="af2"/>
            <w:rFonts w:hint="eastAsia"/>
          </w:rPr>
          <w:t>─</w:t>
        </w:r>
        <w:proofErr w:type="gramEnd"/>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proofErr w:type="gramStart"/>
      <w:r w:rsidR="00C41CED">
        <w:rPr>
          <w:rFonts w:hint="eastAsia"/>
        </w:rPr>
        <w:t>台灣織襪工業</w:t>
      </w:r>
      <w:proofErr w:type="gramEnd"/>
      <w:r w:rsidR="00C41CED">
        <w:rPr>
          <w:rFonts w:hint="eastAsia"/>
        </w:rPr>
        <w:t>同業公會</w:t>
      </w:r>
      <w:r>
        <w:rPr>
          <w:rFonts w:hint="eastAsia"/>
        </w:rPr>
        <w:t>（</w:t>
      </w:r>
      <w:r>
        <w:rPr>
          <w:rFonts w:hint="eastAsia"/>
        </w:rPr>
        <w:t>2022</w:t>
      </w:r>
      <w:r>
        <w:rPr>
          <w:rFonts w:hint="eastAsia"/>
        </w:rPr>
        <w:t>）</w:t>
      </w:r>
      <w:hyperlink r:id="rId25" w:history="1">
        <w:r w:rsidR="00235808" w:rsidRPr="00C41CED">
          <w:rPr>
            <w:rStyle w:val="af2"/>
            <w:rFonts w:hint="eastAsia"/>
          </w:rPr>
          <w:t>紡織業數位永續方案</w:t>
        </w:r>
        <w:proofErr w:type="gramStart"/>
        <w:r w:rsidR="00235808" w:rsidRPr="00C41CED">
          <w:rPr>
            <w:rStyle w:val="af2"/>
            <w:rFonts w:hint="eastAsia"/>
          </w:rPr>
          <w:t>–</w:t>
        </w:r>
        <w:proofErr w:type="gramEnd"/>
        <w:r w:rsidR="00235808" w:rsidRPr="00C41CED">
          <w:rPr>
            <w:rStyle w:val="af2"/>
            <w:rFonts w:hint="eastAsia"/>
          </w:rPr>
          <w:t>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proofErr w:type="gramStart"/>
      <w:r w:rsidR="0083364F">
        <w:rPr>
          <w:rFonts w:hint="eastAsia"/>
        </w:rPr>
        <w:t>台灣織襪工業</w:t>
      </w:r>
      <w:proofErr w:type="gramEnd"/>
      <w:r w:rsidR="0083364F">
        <w:rPr>
          <w:rFonts w:hint="eastAsia"/>
        </w:rPr>
        <w:t>同業公會（</w:t>
      </w:r>
      <w:r w:rsidR="0081764A">
        <w:rPr>
          <w:rFonts w:hint="eastAsia"/>
        </w:rPr>
        <w:t>2024</w:t>
      </w:r>
      <w:r w:rsidR="0083364F">
        <w:rPr>
          <w:rFonts w:hint="eastAsia"/>
        </w:rPr>
        <w:t>）</w:t>
      </w:r>
      <w:hyperlink r:id="rId26" w:history="1">
        <w:r w:rsidR="004E01A3" w:rsidRPr="00ED1936">
          <w:rPr>
            <w:rStyle w:val="af2"/>
            <w:rFonts w:hint="eastAsia"/>
          </w:rPr>
          <w:t>AI</w:t>
        </w:r>
        <w:r w:rsidR="004E01A3" w:rsidRPr="00ED1936">
          <w:rPr>
            <w:rStyle w:val="af2"/>
            <w:rFonts w:hint="eastAsia"/>
          </w:rPr>
          <w:t>數位化如何幫助紡織業</w:t>
        </w:r>
        <w:proofErr w:type="gramStart"/>
        <w:r w:rsidR="004E01A3" w:rsidRPr="00ED1936">
          <w:rPr>
            <w:rStyle w:val="af2"/>
            <w:rFonts w:hint="eastAsia"/>
          </w:rPr>
          <w:t>實現減碳目標</w:t>
        </w:r>
        <w:proofErr w:type="gramEnd"/>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27"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28"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29"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w:t>
      </w:r>
      <w:proofErr w:type="spellStart"/>
      <w:r>
        <w:rPr>
          <w:rFonts w:hint="eastAsia"/>
        </w:rPr>
        <w:t>Frontier.cool</w:t>
      </w:r>
      <w:proofErr w:type="spellEnd"/>
      <w:r>
        <w:rPr>
          <w:rFonts w:hint="eastAsia"/>
        </w:rPr>
        <w:t>（</w:t>
      </w:r>
      <w:r>
        <w:rPr>
          <w:rFonts w:hint="eastAsia"/>
        </w:rPr>
        <w:t>2024</w:t>
      </w:r>
      <w:r w:rsidRPr="005D754C">
        <w:rPr>
          <w:rFonts w:hint="eastAsia"/>
        </w:rPr>
        <w:t>）</w:t>
      </w:r>
      <w:hyperlink r:id="rId30"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1"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w:t>
        </w:r>
        <w:proofErr w:type="gramStart"/>
        <w:r w:rsidRPr="001D6874">
          <w:rPr>
            <w:rStyle w:val="af2"/>
            <w:rFonts w:hint="eastAsia"/>
          </w:rPr>
          <w:t>布料引國發</w:t>
        </w:r>
        <w:proofErr w:type="gramEnd"/>
        <w:r w:rsidRPr="001D6874">
          <w:rPr>
            <w:rStyle w:val="af2"/>
            <w:rFonts w:hint="eastAsia"/>
          </w:rPr>
          <w:t>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2"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3"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w:t>
      </w:r>
      <w:proofErr w:type="spellStart"/>
      <w:r>
        <w:rPr>
          <w:rFonts w:hint="eastAsia"/>
        </w:rPr>
        <w:t>Frontier.cool</w:t>
      </w:r>
      <w:proofErr w:type="spellEnd"/>
      <w:r w:rsidRPr="0007248A">
        <w:rPr>
          <w:rFonts w:hint="eastAsia"/>
        </w:rPr>
        <w:t>（</w:t>
      </w:r>
      <w:r w:rsidRPr="0007248A">
        <w:rPr>
          <w:rFonts w:hint="eastAsia"/>
        </w:rPr>
        <w:t>202</w:t>
      </w:r>
      <w:r w:rsidR="00B208AB" w:rsidRPr="0007248A">
        <w:rPr>
          <w:rFonts w:hint="eastAsia"/>
        </w:rPr>
        <w:t>5</w:t>
      </w:r>
      <w:r w:rsidRPr="0007248A">
        <w:rPr>
          <w:rFonts w:hint="eastAsia"/>
        </w:rPr>
        <w:t>）</w:t>
      </w:r>
      <w:hyperlink r:id="rId34"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1C0"/>
    <w:rsid w:val="00026A77"/>
    <w:rsid w:val="00026B7E"/>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767"/>
    <w:rsid w:val="000357BA"/>
    <w:rsid w:val="00035A7F"/>
    <w:rsid w:val="00035E41"/>
    <w:rsid w:val="00035EC3"/>
    <w:rsid w:val="0003650E"/>
    <w:rsid w:val="000365A6"/>
    <w:rsid w:val="00036727"/>
    <w:rsid w:val="000369FB"/>
    <w:rsid w:val="00036B42"/>
    <w:rsid w:val="000372D2"/>
    <w:rsid w:val="000376B5"/>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B2E"/>
    <w:rsid w:val="00061C3F"/>
    <w:rsid w:val="00061CAC"/>
    <w:rsid w:val="00061CB0"/>
    <w:rsid w:val="00061CF1"/>
    <w:rsid w:val="00061D7E"/>
    <w:rsid w:val="00062000"/>
    <w:rsid w:val="000620BB"/>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723"/>
    <w:rsid w:val="00076843"/>
    <w:rsid w:val="0007685F"/>
    <w:rsid w:val="00076A52"/>
    <w:rsid w:val="00076C40"/>
    <w:rsid w:val="00076CEF"/>
    <w:rsid w:val="00077188"/>
    <w:rsid w:val="00077262"/>
    <w:rsid w:val="000772B5"/>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88D"/>
    <w:rsid w:val="00082C11"/>
    <w:rsid w:val="00082D91"/>
    <w:rsid w:val="00082F86"/>
    <w:rsid w:val="000833B8"/>
    <w:rsid w:val="00083400"/>
    <w:rsid w:val="00083879"/>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AC6"/>
    <w:rsid w:val="000D0C1D"/>
    <w:rsid w:val="000D0D6E"/>
    <w:rsid w:val="000D1561"/>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4F7"/>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27"/>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AA3"/>
    <w:rsid w:val="00132C36"/>
    <w:rsid w:val="00132D2E"/>
    <w:rsid w:val="00132E9D"/>
    <w:rsid w:val="00132F65"/>
    <w:rsid w:val="00133083"/>
    <w:rsid w:val="001334B0"/>
    <w:rsid w:val="00133668"/>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537"/>
    <w:rsid w:val="0013667E"/>
    <w:rsid w:val="001366B5"/>
    <w:rsid w:val="00136896"/>
    <w:rsid w:val="00136CA2"/>
    <w:rsid w:val="00136E90"/>
    <w:rsid w:val="00137123"/>
    <w:rsid w:val="001373F7"/>
    <w:rsid w:val="001375B8"/>
    <w:rsid w:val="0013763C"/>
    <w:rsid w:val="0013769E"/>
    <w:rsid w:val="001376E9"/>
    <w:rsid w:val="00137BAE"/>
    <w:rsid w:val="00137BCC"/>
    <w:rsid w:val="00137F07"/>
    <w:rsid w:val="00137FDE"/>
    <w:rsid w:val="001400DB"/>
    <w:rsid w:val="00140266"/>
    <w:rsid w:val="00140890"/>
    <w:rsid w:val="00140B80"/>
    <w:rsid w:val="00140C60"/>
    <w:rsid w:val="00140E0F"/>
    <w:rsid w:val="00141215"/>
    <w:rsid w:val="0014128E"/>
    <w:rsid w:val="00141842"/>
    <w:rsid w:val="00141912"/>
    <w:rsid w:val="00141AB3"/>
    <w:rsid w:val="00141ADF"/>
    <w:rsid w:val="00141BA8"/>
    <w:rsid w:val="00141D98"/>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232"/>
    <w:rsid w:val="001455EC"/>
    <w:rsid w:val="00145612"/>
    <w:rsid w:val="00145667"/>
    <w:rsid w:val="00145987"/>
    <w:rsid w:val="00145B99"/>
    <w:rsid w:val="00145C71"/>
    <w:rsid w:val="00145EBE"/>
    <w:rsid w:val="00146124"/>
    <w:rsid w:val="00146186"/>
    <w:rsid w:val="00146421"/>
    <w:rsid w:val="001464FE"/>
    <w:rsid w:val="0014659F"/>
    <w:rsid w:val="00146651"/>
    <w:rsid w:val="00146948"/>
    <w:rsid w:val="00146C10"/>
    <w:rsid w:val="00146D0B"/>
    <w:rsid w:val="001472A4"/>
    <w:rsid w:val="001476BC"/>
    <w:rsid w:val="0014783A"/>
    <w:rsid w:val="00147888"/>
    <w:rsid w:val="0014794D"/>
    <w:rsid w:val="001479A2"/>
    <w:rsid w:val="00150275"/>
    <w:rsid w:val="0015030A"/>
    <w:rsid w:val="00150415"/>
    <w:rsid w:val="001505D7"/>
    <w:rsid w:val="00150630"/>
    <w:rsid w:val="001508AF"/>
    <w:rsid w:val="0015090E"/>
    <w:rsid w:val="00150920"/>
    <w:rsid w:val="0015095F"/>
    <w:rsid w:val="00150BDF"/>
    <w:rsid w:val="00150C8A"/>
    <w:rsid w:val="00150DBA"/>
    <w:rsid w:val="00150EBE"/>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668"/>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32E"/>
    <w:rsid w:val="0017044F"/>
    <w:rsid w:val="00170504"/>
    <w:rsid w:val="001708A9"/>
    <w:rsid w:val="00170957"/>
    <w:rsid w:val="00170A5D"/>
    <w:rsid w:val="00170C50"/>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F2"/>
    <w:rsid w:val="001738CD"/>
    <w:rsid w:val="001738D0"/>
    <w:rsid w:val="00173AD4"/>
    <w:rsid w:val="00173AEF"/>
    <w:rsid w:val="00173DAF"/>
    <w:rsid w:val="00173F2B"/>
    <w:rsid w:val="0017400A"/>
    <w:rsid w:val="0017414C"/>
    <w:rsid w:val="00174315"/>
    <w:rsid w:val="00174331"/>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E3"/>
    <w:rsid w:val="001A60CF"/>
    <w:rsid w:val="001A62A2"/>
    <w:rsid w:val="001A6508"/>
    <w:rsid w:val="001A686B"/>
    <w:rsid w:val="001A6902"/>
    <w:rsid w:val="001A691F"/>
    <w:rsid w:val="001A70F4"/>
    <w:rsid w:val="001A73F5"/>
    <w:rsid w:val="001A7573"/>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3FD"/>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3FBD"/>
    <w:rsid w:val="001F427F"/>
    <w:rsid w:val="001F4398"/>
    <w:rsid w:val="001F458B"/>
    <w:rsid w:val="001F4813"/>
    <w:rsid w:val="001F49F2"/>
    <w:rsid w:val="001F4B42"/>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51B4"/>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C12"/>
    <w:rsid w:val="00235D21"/>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707"/>
    <w:rsid w:val="00285764"/>
    <w:rsid w:val="00285873"/>
    <w:rsid w:val="00285B9E"/>
    <w:rsid w:val="00285C46"/>
    <w:rsid w:val="00285D5E"/>
    <w:rsid w:val="00285E36"/>
    <w:rsid w:val="002860CF"/>
    <w:rsid w:val="00286494"/>
    <w:rsid w:val="0028670F"/>
    <w:rsid w:val="0028675F"/>
    <w:rsid w:val="0028699C"/>
    <w:rsid w:val="002869FB"/>
    <w:rsid w:val="00286BD5"/>
    <w:rsid w:val="00286F4B"/>
    <w:rsid w:val="00287114"/>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88"/>
    <w:rsid w:val="002A3D95"/>
    <w:rsid w:val="002A3E85"/>
    <w:rsid w:val="002A3EDA"/>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275"/>
    <w:rsid w:val="002C1787"/>
    <w:rsid w:val="002C1C58"/>
    <w:rsid w:val="002C1D4C"/>
    <w:rsid w:val="002C1E19"/>
    <w:rsid w:val="002C205C"/>
    <w:rsid w:val="002C227C"/>
    <w:rsid w:val="002C2291"/>
    <w:rsid w:val="002C2730"/>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B55"/>
    <w:rsid w:val="002C4C76"/>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23"/>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0D12"/>
    <w:rsid w:val="003210A3"/>
    <w:rsid w:val="003212AB"/>
    <w:rsid w:val="003215A8"/>
    <w:rsid w:val="0032181C"/>
    <w:rsid w:val="00321A36"/>
    <w:rsid w:val="00321EFB"/>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13"/>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F23"/>
    <w:rsid w:val="003B6F99"/>
    <w:rsid w:val="003B7024"/>
    <w:rsid w:val="003B7472"/>
    <w:rsid w:val="003B75B5"/>
    <w:rsid w:val="003B788C"/>
    <w:rsid w:val="003B799A"/>
    <w:rsid w:val="003B7DA2"/>
    <w:rsid w:val="003B7F12"/>
    <w:rsid w:val="003C003E"/>
    <w:rsid w:val="003C0257"/>
    <w:rsid w:val="003C0AF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8FE"/>
    <w:rsid w:val="003D5AFB"/>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4B18"/>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4EEC"/>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C8B"/>
    <w:rsid w:val="00484D4D"/>
    <w:rsid w:val="0048513E"/>
    <w:rsid w:val="00485192"/>
    <w:rsid w:val="004851B6"/>
    <w:rsid w:val="004851BA"/>
    <w:rsid w:val="00485500"/>
    <w:rsid w:val="00485618"/>
    <w:rsid w:val="004856C4"/>
    <w:rsid w:val="00485751"/>
    <w:rsid w:val="0048593E"/>
    <w:rsid w:val="00485A55"/>
    <w:rsid w:val="00485C6C"/>
    <w:rsid w:val="0048608F"/>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367"/>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8FD"/>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97D"/>
    <w:rsid w:val="005A6B7D"/>
    <w:rsid w:val="005A6E1F"/>
    <w:rsid w:val="005A7022"/>
    <w:rsid w:val="005A7179"/>
    <w:rsid w:val="005A75D0"/>
    <w:rsid w:val="005A7A9C"/>
    <w:rsid w:val="005A7CCD"/>
    <w:rsid w:val="005A7D01"/>
    <w:rsid w:val="005A7E55"/>
    <w:rsid w:val="005A7ED4"/>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E9"/>
    <w:rsid w:val="005C204F"/>
    <w:rsid w:val="005C212A"/>
    <w:rsid w:val="005C21E4"/>
    <w:rsid w:val="005C25F1"/>
    <w:rsid w:val="005C2640"/>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2FB"/>
    <w:rsid w:val="005E03C7"/>
    <w:rsid w:val="005E0558"/>
    <w:rsid w:val="005E0800"/>
    <w:rsid w:val="005E08AF"/>
    <w:rsid w:val="005E090C"/>
    <w:rsid w:val="005E0B48"/>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42C"/>
    <w:rsid w:val="0061549C"/>
    <w:rsid w:val="00615A5E"/>
    <w:rsid w:val="00615ADD"/>
    <w:rsid w:val="00615AF8"/>
    <w:rsid w:val="00615B14"/>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F3"/>
    <w:rsid w:val="00665A6A"/>
    <w:rsid w:val="00665A6E"/>
    <w:rsid w:val="00665BBE"/>
    <w:rsid w:val="00665CBA"/>
    <w:rsid w:val="00665CF1"/>
    <w:rsid w:val="00665EE8"/>
    <w:rsid w:val="00666149"/>
    <w:rsid w:val="0066623C"/>
    <w:rsid w:val="00666291"/>
    <w:rsid w:val="0066674A"/>
    <w:rsid w:val="00666793"/>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C37"/>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567"/>
    <w:rsid w:val="006C6A93"/>
    <w:rsid w:val="006C6B4D"/>
    <w:rsid w:val="006C6C21"/>
    <w:rsid w:val="006C6D9C"/>
    <w:rsid w:val="006C6DC9"/>
    <w:rsid w:val="006C7114"/>
    <w:rsid w:val="006C715E"/>
    <w:rsid w:val="006C72A0"/>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7E5"/>
    <w:rsid w:val="00706B69"/>
    <w:rsid w:val="00706C19"/>
    <w:rsid w:val="00706D70"/>
    <w:rsid w:val="007070FA"/>
    <w:rsid w:val="00707248"/>
    <w:rsid w:val="00707554"/>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E96"/>
    <w:rsid w:val="007301AF"/>
    <w:rsid w:val="007302FF"/>
    <w:rsid w:val="00730337"/>
    <w:rsid w:val="00730642"/>
    <w:rsid w:val="00730886"/>
    <w:rsid w:val="007308D6"/>
    <w:rsid w:val="00730C31"/>
    <w:rsid w:val="00731031"/>
    <w:rsid w:val="0073107F"/>
    <w:rsid w:val="00731263"/>
    <w:rsid w:val="007314C0"/>
    <w:rsid w:val="007319B1"/>
    <w:rsid w:val="00731DD8"/>
    <w:rsid w:val="007320BD"/>
    <w:rsid w:val="007323CD"/>
    <w:rsid w:val="0073247B"/>
    <w:rsid w:val="007328FD"/>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D6A"/>
    <w:rsid w:val="00735E5A"/>
    <w:rsid w:val="00735E6E"/>
    <w:rsid w:val="00736029"/>
    <w:rsid w:val="00736070"/>
    <w:rsid w:val="007360A2"/>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64B"/>
    <w:rsid w:val="0075387A"/>
    <w:rsid w:val="00753B41"/>
    <w:rsid w:val="00753C98"/>
    <w:rsid w:val="007540DA"/>
    <w:rsid w:val="00754483"/>
    <w:rsid w:val="007545AB"/>
    <w:rsid w:val="00754826"/>
    <w:rsid w:val="00754977"/>
    <w:rsid w:val="007549D7"/>
    <w:rsid w:val="00755130"/>
    <w:rsid w:val="00755199"/>
    <w:rsid w:val="00755322"/>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304"/>
    <w:rsid w:val="007746F2"/>
    <w:rsid w:val="007748CF"/>
    <w:rsid w:val="00774BA8"/>
    <w:rsid w:val="00774BCC"/>
    <w:rsid w:val="00774DB4"/>
    <w:rsid w:val="00774DF2"/>
    <w:rsid w:val="00774E11"/>
    <w:rsid w:val="00774EAB"/>
    <w:rsid w:val="00774EC1"/>
    <w:rsid w:val="007750CA"/>
    <w:rsid w:val="0077517A"/>
    <w:rsid w:val="00775427"/>
    <w:rsid w:val="007754B0"/>
    <w:rsid w:val="0077557E"/>
    <w:rsid w:val="00775972"/>
    <w:rsid w:val="00775AE3"/>
    <w:rsid w:val="00775AF0"/>
    <w:rsid w:val="00775BC4"/>
    <w:rsid w:val="00775C10"/>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C4C"/>
    <w:rsid w:val="00781DC8"/>
    <w:rsid w:val="00781E31"/>
    <w:rsid w:val="00781E7E"/>
    <w:rsid w:val="00781EAC"/>
    <w:rsid w:val="00781F6E"/>
    <w:rsid w:val="00782987"/>
    <w:rsid w:val="007829DA"/>
    <w:rsid w:val="00782A4F"/>
    <w:rsid w:val="00782B4B"/>
    <w:rsid w:val="00782B60"/>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98E"/>
    <w:rsid w:val="007A7997"/>
    <w:rsid w:val="007A7B96"/>
    <w:rsid w:val="007A7E42"/>
    <w:rsid w:val="007B01E0"/>
    <w:rsid w:val="007B0256"/>
    <w:rsid w:val="007B0521"/>
    <w:rsid w:val="007B0564"/>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D08"/>
    <w:rsid w:val="007E2DF5"/>
    <w:rsid w:val="007E2F6E"/>
    <w:rsid w:val="007E302D"/>
    <w:rsid w:val="007E315B"/>
    <w:rsid w:val="007E32A1"/>
    <w:rsid w:val="007E373E"/>
    <w:rsid w:val="007E383B"/>
    <w:rsid w:val="007E3BEF"/>
    <w:rsid w:val="007E3BF3"/>
    <w:rsid w:val="007E3F1F"/>
    <w:rsid w:val="007E407E"/>
    <w:rsid w:val="007E40A7"/>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BD4"/>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80031C"/>
    <w:rsid w:val="0080034E"/>
    <w:rsid w:val="00800A82"/>
    <w:rsid w:val="00800AFE"/>
    <w:rsid w:val="008011B5"/>
    <w:rsid w:val="008012F3"/>
    <w:rsid w:val="008016ED"/>
    <w:rsid w:val="00801A63"/>
    <w:rsid w:val="00801CE5"/>
    <w:rsid w:val="00801DC6"/>
    <w:rsid w:val="00801DF4"/>
    <w:rsid w:val="00801DF9"/>
    <w:rsid w:val="00802005"/>
    <w:rsid w:val="00802189"/>
    <w:rsid w:val="008022E1"/>
    <w:rsid w:val="00802578"/>
    <w:rsid w:val="00802939"/>
    <w:rsid w:val="00802B08"/>
    <w:rsid w:val="00802F1F"/>
    <w:rsid w:val="00802FAD"/>
    <w:rsid w:val="00803100"/>
    <w:rsid w:val="008032C0"/>
    <w:rsid w:val="008032FC"/>
    <w:rsid w:val="0080364A"/>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518"/>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A36"/>
    <w:rsid w:val="00853C0B"/>
    <w:rsid w:val="00853D7A"/>
    <w:rsid w:val="00853F59"/>
    <w:rsid w:val="0085434A"/>
    <w:rsid w:val="0085441D"/>
    <w:rsid w:val="00854FFF"/>
    <w:rsid w:val="0085531A"/>
    <w:rsid w:val="008554A7"/>
    <w:rsid w:val="008555B5"/>
    <w:rsid w:val="008555F4"/>
    <w:rsid w:val="0085568E"/>
    <w:rsid w:val="0085585E"/>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FC"/>
    <w:rsid w:val="0087246B"/>
    <w:rsid w:val="00872515"/>
    <w:rsid w:val="00872528"/>
    <w:rsid w:val="00872607"/>
    <w:rsid w:val="008726DE"/>
    <w:rsid w:val="00872877"/>
    <w:rsid w:val="008729DB"/>
    <w:rsid w:val="00873210"/>
    <w:rsid w:val="0087338D"/>
    <w:rsid w:val="008734C9"/>
    <w:rsid w:val="008735B0"/>
    <w:rsid w:val="0087362E"/>
    <w:rsid w:val="0087370E"/>
    <w:rsid w:val="00873869"/>
    <w:rsid w:val="00873C3A"/>
    <w:rsid w:val="00873CC2"/>
    <w:rsid w:val="00873CD7"/>
    <w:rsid w:val="00873F80"/>
    <w:rsid w:val="00874059"/>
    <w:rsid w:val="0087446C"/>
    <w:rsid w:val="00874595"/>
    <w:rsid w:val="008748C1"/>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D3E"/>
    <w:rsid w:val="008A0E46"/>
    <w:rsid w:val="008A0E56"/>
    <w:rsid w:val="008A1132"/>
    <w:rsid w:val="008A127A"/>
    <w:rsid w:val="008A1328"/>
    <w:rsid w:val="008A16A7"/>
    <w:rsid w:val="008A17B3"/>
    <w:rsid w:val="008A1AD3"/>
    <w:rsid w:val="008A1B72"/>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9AD"/>
    <w:rsid w:val="008B7A3D"/>
    <w:rsid w:val="008B7B3F"/>
    <w:rsid w:val="008B7B46"/>
    <w:rsid w:val="008B7B81"/>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917"/>
    <w:rsid w:val="008D6AAE"/>
    <w:rsid w:val="008D6C39"/>
    <w:rsid w:val="008D6DB0"/>
    <w:rsid w:val="008D6E3A"/>
    <w:rsid w:val="008D6F1B"/>
    <w:rsid w:val="008D6F3D"/>
    <w:rsid w:val="008D704E"/>
    <w:rsid w:val="008D7168"/>
    <w:rsid w:val="008D7240"/>
    <w:rsid w:val="008D7433"/>
    <w:rsid w:val="008D76C7"/>
    <w:rsid w:val="008D77A0"/>
    <w:rsid w:val="008D790D"/>
    <w:rsid w:val="008D7BAB"/>
    <w:rsid w:val="008D7C76"/>
    <w:rsid w:val="008E0184"/>
    <w:rsid w:val="008E047D"/>
    <w:rsid w:val="008E09DE"/>
    <w:rsid w:val="008E0C44"/>
    <w:rsid w:val="008E0F05"/>
    <w:rsid w:val="008E105A"/>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451"/>
    <w:rsid w:val="00910500"/>
    <w:rsid w:val="009105D7"/>
    <w:rsid w:val="009106E7"/>
    <w:rsid w:val="00910858"/>
    <w:rsid w:val="009108C1"/>
    <w:rsid w:val="00910D2E"/>
    <w:rsid w:val="00910D52"/>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E2A"/>
    <w:rsid w:val="00932E2C"/>
    <w:rsid w:val="00933105"/>
    <w:rsid w:val="009333DB"/>
    <w:rsid w:val="00933788"/>
    <w:rsid w:val="009337AE"/>
    <w:rsid w:val="009338AE"/>
    <w:rsid w:val="009338F5"/>
    <w:rsid w:val="00933BA0"/>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4F2C"/>
    <w:rsid w:val="00945001"/>
    <w:rsid w:val="00945578"/>
    <w:rsid w:val="00945595"/>
    <w:rsid w:val="009458E3"/>
    <w:rsid w:val="009459AC"/>
    <w:rsid w:val="00945BFB"/>
    <w:rsid w:val="00945D52"/>
    <w:rsid w:val="00945D80"/>
    <w:rsid w:val="00945D9B"/>
    <w:rsid w:val="00945E37"/>
    <w:rsid w:val="0094642B"/>
    <w:rsid w:val="009469A0"/>
    <w:rsid w:val="00946C85"/>
    <w:rsid w:val="00946EE8"/>
    <w:rsid w:val="00947023"/>
    <w:rsid w:val="00947120"/>
    <w:rsid w:val="0094729F"/>
    <w:rsid w:val="0094738D"/>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DC5"/>
    <w:rsid w:val="00997E92"/>
    <w:rsid w:val="009A00AD"/>
    <w:rsid w:val="009A04FE"/>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1E3"/>
    <w:rsid w:val="009A74F5"/>
    <w:rsid w:val="009A7690"/>
    <w:rsid w:val="009A76BA"/>
    <w:rsid w:val="009A76C1"/>
    <w:rsid w:val="009A7732"/>
    <w:rsid w:val="009A78E9"/>
    <w:rsid w:val="009A7A7C"/>
    <w:rsid w:val="009A7D2A"/>
    <w:rsid w:val="009B03A0"/>
    <w:rsid w:val="009B0481"/>
    <w:rsid w:val="009B0647"/>
    <w:rsid w:val="009B06CC"/>
    <w:rsid w:val="009B0A95"/>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609D"/>
    <w:rsid w:val="009C60DD"/>
    <w:rsid w:val="009C61C3"/>
    <w:rsid w:val="009C63E0"/>
    <w:rsid w:val="009C641E"/>
    <w:rsid w:val="009C68C5"/>
    <w:rsid w:val="009C68D4"/>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7F3"/>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8A6"/>
    <w:rsid w:val="00A01925"/>
    <w:rsid w:val="00A01A2D"/>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D0"/>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141"/>
    <w:rsid w:val="00A511F4"/>
    <w:rsid w:val="00A51D25"/>
    <w:rsid w:val="00A51FA4"/>
    <w:rsid w:val="00A51FB9"/>
    <w:rsid w:val="00A52063"/>
    <w:rsid w:val="00A521AA"/>
    <w:rsid w:val="00A525AB"/>
    <w:rsid w:val="00A52717"/>
    <w:rsid w:val="00A52AD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64BB"/>
    <w:rsid w:val="00A76748"/>
    <w:rsid w:val="00A768F7"/>
    <w:rsid w:val="00A7696A"/>
    <w:rsid w:val="00A76BE4"/>
    <w:rsid w:val="00A76CB7"/>
    <w:rsid w:val="00A76D4A"/>
    <w:rsid w:val="00A76DE2"/>
    <w:rsid w:val="00A7722D"/>
    <w:rsid w:val="00A77666"/>
    <w:rsid w:val="00A776B9"/>
    <w:rsid w:val="00A776BB"/>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D3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91"/>
    <w:rsid w:val="00B268A0"/>
    <w:rsid w:val="00B26B9A"/>
    <w:rsid w:val="00B26C51"/>
    <w:rsid w:val="00B26D18"/>
    <w:rsid w:val="00B26DFC"/>
    <w:rsid w:val="00B26E22"/>
    <w:rsid w:val="00B26FC9"/>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08B"/>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1DC"/>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DBC"/>
    <w:rsid w:val="00BA0E69"/>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DFA"/>
    <w:rsid w:val="00BB22FC"/>
    <w:rsid w:val="00BB2443"/>
    <w:rsid w:val="00BB2471"/>
    <w:rsid w:val="00BB2498"/>
    <w:rsid w:val="00BB266C"/>
    <w:rsid w:val="00BB26E0"/>
    <w:rsid w:val="00BB26EC"/>
    <w:rsid w:val="00BB2824"/>
    <w:rsid w:val="00BB2928"/>
    <w:rsid w:val="00BB2BD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377"/>
    <w:rsid w:val="00BD63DC"/>
    <w:rsid w:val="00BD64B2"/>
    <w:rsid w:val="00BD6580"/>
    <w:rsid w:val="00BD6651"/>
    <w:rsid w:val="00BD6C05"/>
    <w:rsid w:val="00BD6EE0"/>
    <w:rsid w:val="00BD7101"/>
    <w:rsid w:val="00BD7126"/>
    <w:rsid w:val="00BD721C"/>
    <w:rsid w:val="00BD7296"/>
    <w:rsid w:val="00BD7355"/>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91A"/>
    <w:rsid w:val="00C26A57"/>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5E46"/>
    <w:rsid w:val="00CA62F7"/>
    <w:rsid w:val="00CA6465"/>
    <w:rsid w:val="00CA679E"/>
    <w:rsid w:val="00CA6807"/>
    <w:rsid w:val="00CA6875"/>
    <w:rsid w:val="00CA6ACF"/>
    <w:rsid w:val="00CA6FCB"/>
    <w:rsid w:val="00CA6FDC"/>
    <w:rsid w:val="00CA7612"/>
    <w:rsid w:val="00CA76A0"/>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5FF"/>
    <w:rsid w:val="00CC4691"/>
    <w:rsid w:val="00CC4705"/>
    <w:rsid w:val="00CC489F"/>
    <w:rsid w:val="00CC4B02"/>
    <w:rsid w:val="00CC4D38"/>
    <w:rsid w:val="00CC4FF0"/>
    <w:rsid w:val="00CC599D"/>
    <w:rsid w:val="00CC5BE3"/>
    <w:rsid w:val="00CC5D88"/>
    <w:rsid w:val="00CC5F0A"/>
    <w:rsid w:val="00CC5FD9"/>
    <w:rsid w:val="00CC613A"/>
    <w:rsid w:val="00CC6164"/>
    <w:rsid w:val="00CC642A"/>
    <w:rsid w:val="00CC664D"/>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7D6"/>
    <w:rsid w:val="00CD2800"/>
    <w:rsid w:val="00CD282E"/>
    <w:rsid w:val="00CD2978"/>
    <w:rsid w:val="00CD29F1"/>
    <w:rsid w:val="00CD2AED"/>
    <w:rsid w:val="00CD2E8D"/>
    <w:rsid w:val="00CD3236"/>
    <w:rsid w:val="00CD32E1"/>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D99"/>
    <w:rsid w:val="00CE6E27"/>
    <w:rsid w:val="00CE6F66"/>
    <w:rsid w:val="00CE72BC"/>
    <w:rsid w:val="00CE740C"/>
    <w:rsid w:val="00CE75B4"/>
    <w:rsid w:val="00CE7750"/>
    <w:rsid w:val="00CE781D"/>
    <w:rsid w:val="00CE79A0"/>
    <w:rsid w:val="00CE7A4E"/>
    <w:rsid w:val="00CE7ABD"/>
    <w:rsid w:val="00CE7C92"/>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505"/>
    <w:rsid w:val="00CF25C3"/>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D65"/>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30432"/>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30A"/>
    <w:rsid w:val="00D5596A"/>
    <w:rsid w:val="00D55EAB"/>
    <w:rsid w:val="00D55EB0"/>
    <w:rsid w:val="00D55EF1"/>
    <w:rsid w:val="00D56073"/>
    <w:rsid w:val="00D56778"/>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1D"/>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4C"/>
    <w:rsid w:val="00D97CC2"/>
    <w:rsid w:val="00D97EFA"/>
    <w:rsid w:val="00DA0060"/>
    <w:rsid w:val="00DA008C"/>
    <w:rsid w:val="00DA013F"/>
    <w:rsid w:val="00DA047B"/>
    <w:rsid w:val="00DA04B2"/>
    <w:rsid w:val="00DA04CD"/>
    <w:rsid w:val="00DA06CC"/>
    <w:rsid w:val="00DA0701"/>
    <w:rsid w:val="00DA0C44"/>
    <w:rsid w:val="00DA0DB2"/>
    <w:rsid w:val="00DA0E84"/>
    <w:rsid w:val="00DA1087"/>
    <w:rsid w:val="00DA1111"/>
    <w:rsid w:val="00DA1136"/>
    <w:rsid w:val="00DA122F"/>
    <w:rsid w:val="00DA12B9"/>
    <w:rsid w:val="00DA1410"/>
    <w:rsid w:val="00DA1527"/>
    <w:rsid w:val="00DA194F"/>
    <w:rsid w:val="00DA19DB"/>
    <w:rsid w:val="00DA1A47"/>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869"/>
    <w:rsid w:val="00E10ACE"/>
    <w:rsid w:val="00E10AD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A39"/>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62B"/>
    <w:rsid w:val="00E25653"/>
    <w:rsid w:val="00E25699"/>
    <w:rsid w:val="00E25862"/>
    <w:rsid w:val="00E25C30"/>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306"/>
    <w:rsid w:val="00E36330"/>
    <w:rsid w:val="00E36465"/>
    <w:rsid w:val="00E36673"/>
    <w:rsid w:val="00E36CB3"/>
    <w:rsid w:val="00E36E4C"/>
    <w:rsid w:val="00E36F23"/>
    <w:rsid w:val="00E37134"/>
    <w:rsid w:val="00E37D4C"/>
    <w:rsid w:val="00E37DCF"/>
    <w:rsid w:val="00E401BE"/>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544"/>
    <w:rsid w:val="00E5260A"/>
    <w:rsid w:val="00E527B5"/>
    <w:rsid w:val="00E5289B"/>
    <w:rsid w:val="00E529A5"/>
    <w:rsid w:val="00E52B45"/>
    <w:rsid w:val="00E52B5F"/>
    <w:rsid w:val="00E52CAE"/>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C34"/>
    <w:rsid w:val="00E60080"/>
    <w:rsid w:val="00E6019B"/>
    <w:rsid w:val="00E60473"/>
    <w:rsid w:val="00E605CB"/>
    <w:rsid w:val="00E60C5D"/>
    <w:rsid w:val="00E60C87"/>
    <w:rsid w:val="00E60EDE"/>
    <w:rsid w:val="00E60FFB"/>
    <w:rsid w:val="00E615A3"/>
    <w:rsid w:val="00E61A1E"/>
    <w:rsid w:val="00E61CF6"/>
    <w:rsid w:val="00E61D16"/>
    <w:rsid w:val="00E61D1E"/>
    <w:rsid w:val="00E6211D"/>
    <w:rsid w:val="00E6226D"/>
    <w:rsid w:val="00E6241F"/>
    <w:rsid w:val="00E626B3"/>
    <w:rsid w:val="00E6276B"/>
    <w:rsid w:val="00E6281A"/>
    <w:rsid w:val="00E62B15"/>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F0B"/>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F9"/>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4D"/>
    <w:rsid w:val="00EB66A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70"/>
    <w:rsid w:val="00EE6EAF"/>
    <w:rsid w:val="00EE711C"/>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9DB"/>
    <w:rsid w:val="00F66F4A"/>
    <w:rsid w:val="00F670A9"/>
    <w:rsid w:val="00F67244"/>
    <w:rsid w:val="00F67264"/>
    <w:rsid w:val="00F6731D"/>
    <w:rsid w:val="00F67564"/>
    <w:rsid w:val="00F67615"/>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03E"/>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667"/>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81"/>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8E5"/>
    <w:rsid w:val="00FC595C"/>
    <w:rsid w:val="00FC5BA3"/>
    <w:rsid w:val="00FC5E9A"/>
    <w:rsid w:val="00FC6070"/>
    <w:rsid w:val="00FC61E8"/>
    <w:rsid w:val="00FC68C4"/>
    <w:rsid w:val="00FC6AB3"/>
    <w:rsid w:val="00FC6AD4"/>
    <w:rsid w:val="00FC6CBE"/>
    <w:rsid w:val="00FC6E7D"/>
    <w:rsid w:val="00FC6FA8"/>
    <w:rsid w:val="00FC714D"/>
    <w:rsid w:val="00FC71CA"/>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doi.org/10.1287/isre.7.1.63" TargetMode="Externa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header" Target="header6.xml"/><Relationship Id="rId42" Type="http://schemas.openxmlformats.org/officeDocument/2006/relationships/hyperlink" Target="https://doi.org/10.1287/orsc.1050.0116" TargetMode="External"/><Relationship Id="rId47" Type="http://schemas.openxmlformats.org/officeDocument/2006/relationships/hyperlink" Target="https://doi.org/10.6146/univj.18-1.05" TargetMode="External"/><Relationship Id="rId50" Type="http://schemas.openxmlformats.org/officeDocument/2006/relationships/hyperlink" Target="https://www.frontier.coo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microsoft.com/office/2007/relationships/diagramDrawing" Target="diagrams/drawing1.xml"/><Relationship Id="rId33" Type="http://schemas.openxmlformats.org/officeDocument/2006/relationships/footer" Target="footer5.xml"/><Relationship Id="rId38" Type="http://schemas.openxmlformats.org/officeDocument/2006/relationships/hyperlink" Target="https://doi.org/https://doi.org/10.2307/41166021" TargetMode="External"/><Relationship Id="rId46" Type="http://schemas.openxmlformats.org/officeDocument/2006/relationships/hyperlink" Target="https://doi.org/10.1111/j.1467-6486.1988.tb00039.x"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hyperlink" Target="https://doi.org/10.1002/mde.35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footer" Target="footer4.xml"/><Relationship Id="rId37" Type="http://schemas.openxmlformats.org/officeDocument/2006/relationships/hyperlink" Target="https://doi.org/10.1002/smj.4250141009" TargetMode="External"/><Relationship Id="rId40" Type="http://schemas.openxmlformats.org/officeDocument/2006/relationships/hyperlink" Target="https://doi.org/10.1287/orsc.11.4.404.14600" TargetMode="External"/><Relationship Id="rId45" Type="http://schemas.openxmlformats.org/officeDocument/2006/relationships/hyperlink" Target="https://doi.org/10.1287/orsc.2014.0895"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QuickStyle" Target="diagrams/quickStyle1.xml"/><Relationship Id="rId28" Type="http://schemas.openxmlformats.org/officeDocument/2006/relationships/image" Target="media/image10.png"/><Relationship Id="rId36" Type="http://schemas.openxmlformats.org/officeDocument/2006/relationships/hyperlink" Target="https://doi.org/10.1177/017084069701800106" TargetMode="External"/><Relationship Id="rId49" Type="http://schemas.openxmlformats.org/officeDocument/2006/relationships/hyperlink" Target="https://idv.sinica.edu.tw/wwchu/9703%20New%20History.pdf"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5.xml"/><Relationship Id="rId44" Type="http://schemas.openxmlformats.org/officeDocument/2006/relationships/hyperlink" Target="https://doi.org/10.1016/j.respol.2017.01.01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image" Target="media/image9.png"/><Relationship Id="rId30" Type="http://schemas.openxmlformats.org/officeDocument/2006/relationships/header" Target="header4.xml"/><Relationship Id="rId35" Type="http://schemas.openxmlformats.org/officeDocument/2006/relationships/footer" Target="footer6.xml"/><Relationship Id="rId43" Type="http://schemas.openxmlformats.org/officeDocument/2006/relationships/hyperlink" Target="https://www.jstor.org/stable/26629645" TargetMode="External"/><Relationship Id="rId48" Type="http://schemas.openxmlformats.org/officeDocument/2006/relationships/hyperlink" Target="https://hdl.handle.net/11296/cr8g57" TargetMode="External"/><Relationship Id="rId8" Type="http://schemas.openxmlformats.org/officeDocument/2006/relationships/image" Target="media/image1.jpe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tiip.itnet.org.tw/article_page.php?pk=60" TargetMode="External"/><Relationship Id="rId18" Type="http://schemas.openxmlformats.org/officeDocument/2006/relationships/hyperlink" Target="https://aadt.asia/%E6%8E%A8%E5%8B%95%E7%B4%A1%E7%B9%94%E5%85%83%E5%AE%87%E5%AE%99%E5%9C%A8%E5%8F%B0%E5%8C%97%E8%AA%95%E7%94%9F-%E5%85%A8%E7%90%83%E6%95%B8%E4%BD%8D%E7%B4%A1%E7%B9%94%E9%AB%98%E5%B3%B0%E6%9C%83%E7%9B%9B/" TargetMode="External"/><Relationship Id="rId26" Type="http://schemas.openxmlformats.org/officeDocument/2006/relationships/hyperlink" Target="https://www.hosiery.org.tw/file/Information/202401181813354671.pdf" TargetMode="External"/><Relationship Id="rId3" Type="http://schemas.openxmlformats.org/officeDocument/2006/relationships/hyperlink" Target="https://www.ecos.org.tw/about.php" TargetMode="External"/><Relationship Id="rId21" Type="http://schemas.openxmlformats.org/officeDocument/2006/relationships/hyperlink" Target="https://www.cio.com.tw/the-industrial-development-agency-recommends-exemplary-enterprises-taiwan-general-textile-frontier-cool/" TargetMode="External"/><Relationship Id="rId34" Type="http://schemas.openxmlformats.org/officeDocument/2006/relationships/hyperlink" Target="https://www.frontier.cool/blogs/news/beyond-bharat-tex-2025-the-digital-evolution-of-textiles-with-frontier-cool"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ncsd.ndc.gov.tw/Fore/nsdn/about0/2050Path" TargetMode="External"/><Relationship Id="rId17" Type="http://schemas.openxmlformats.org/officeDocument/2006/relationships/hyperlink" Target="https://www.ctwant.com/article/140473?utm_source=yahoo&amp;utm_medium=rss&amp;utm_campaign=140473" TargetMode="External"/><Relationship Id="rId25" Type="http://schemas.openxmlformats.org/officeDocument/2006/relationships/hyperlink" Target="https://www.hosiery.org.tw/file/Information/202303131548592432.pdf" TargetMode="External"/><Relationship Id="rId33"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today.line.me/tw/v2/article/GJOKj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aadt.asia/meta-fabric/"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www.tnet.org.tw/Article/Detail/19664" TargetMode="External"/><Relationship Id="rId24" Type="http://schemas.openxmlformats.org/officeDocument/2006/relationships/hyperlink" Target="https://www.cio.com.tw/the-industrial-development-agency-recommends-exemplary-enterprises-taiwan-general-textile-frontier-cool/" TargetMode="External"/><Relationship Id="rId32"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www.chinatimes.com/realtimenews/20201005001564-260410?chdtv" TargetMode="External"/><Relationship Id="rId23" Type="http://schemas.openxmlformats.org/officeDocument/2006/relationships/hyperlink" Target="https://www.ctee.com.tw/news/20211222701024-431202" TargetMode="External"/><Relationship Id="rId28" Type="http://schemas.openxmlformats.org/officeDocument/2006/relationships/hyperlink" Target="https://life.taiwan368.com.tw/article/5/12/112096" TargetMode="External"/><Relationship Id="rId10" Type="http://schemas.openxmlformats.org/officeDocument/2006/relationships/hyperlink" Target="https://research.sinica.edu.tw/chin-en-wu/" TargetMode="External"/><Relationship Id="rId19" Type="http://schemas.openxmlformats.org/officeDocument/2006/relationships/hyperlink" Target="https://www.startupterrace.tw/News_Content.aspx?n=1654&amp;s=11729" TargetMode="External"/><Relationship Id="rId31" Type="http://schemas.openxmlformats.org/officeDocument/2006/relationships/hyperlink" Target="https://www.gvm.com.tw/article/108630"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cnaphoto.culture.tw/home/zh-tw/CultureStory_65" TargetMode="External"/><Relationship Id="rId14" Type="http://schemas.openxmlformats.org/officeDocument/2006/relationships/hyperlink" Target="https://www.trade.gov.tw/Pages/Detail.aspx?nodeid=45&amp;pid=799806"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www.textilemonthly.com.tw/mod/news/index.php?REQUEST_ID=75d9f35204bd83598ebc3de0e835f5a506d67a174f68ecbd0e7acd0a3729a447" TargetMode="External"/><Relationship Id="rId30"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117</Pages>
  <Words>35385</Words>
  <Characters>201699</Characters>
  <Application>Microsoft Office Word</Application>
  <DocSecurity>0</DocSecurity>
  <Lines>1680</Lines>
  <Paragraphs>473</Paragraphs>
  <ScaleCrop>false</ScaleCrop>
  <Company/>
  <LinksUpToDate>false</LinksUpToDate>
  <CharactersWithSpaces>236611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17</cp:revision>
  <cp:lastPrinted>2025-06-29T11:35:00Z</cp:lastPrinted>
  <dcterms:created xsi:type="dcterms:W3CDTF">2025-06-29T11:21:00Z</dcterms:created>
  <dcterms:modified xsi:type="dcterms:W3CDTF">2025-06-29T11:41:00Z</dcterms:modified>
</cp:coreProperties>
</file>