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82"/>
        <w:gridCol w:w="582"/>
        <w:gridCol w:w="3509"/>
        <w:gridCol w:w="3544"/>
      </w:tblGrid>
      <w:tr w:rsidR="00D71537" w:rsidRPr="00710490" w14:paraId="33B6D19E" w14:textId="77777777" w:rsidTr="00481CBF">
        <w:tc>
          <w:tcPr>
            <w:tcW w:w="1164" w:type="dxa"/>
            <w:gridSpan w:val="2"/>
            <w:vAlign w:val="center"/>
          </w:tcPr>
          <w:p w14:paraId="668FD69A" w14:textId="77777777" w:rsidR="00D71537" w:rsidRPr="00710490" w:rsidRDefault="00D71537" w:rsidP="00CC20A4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710490">
              <w:rPr>
                <w:rFonts w:ascii="標楷體" w:hAnsi="標楷體" w:hint="eastAsia"/>
                <w:sz w:val="18"/>
                <w:szCs w:val="18"/>
              </w:rPr>
              <w:t>理論</w:t>
            </w:r>
          </w:p>
        </w:tc>
        <w:tc>
          <w:tcPr>
            <w:tcW w:w="7053" w:type="dxa"/>
            <w:gridSpan w:val="2"/>
            <w:vAlign w:val="center"/>
          </w:tcPr>
          <w:p w14:paraId="3728CFC0" w14:textId="77777777" w:rsidR="00D71537" w:rsidRPr="00710490" w:rsidRDefault="00D71537" w:rsidP="00CC20A4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710490">
              <w:rPr>
                <w:rFonts w:ascii="標楷體" w:hAnsi="標楷體" w:hint="eastAsia"/>
                <w:sz w:val="18"/>
                <w:szCs w:val="18"/>
              </w:rPr>
              <w:t>觀察重點</w:t>
            </w:r>
          </w:p>
        </w:tc>
      </w:tr>
      <w:tr w:rsidR="00D71537" w:rsidRPr="00710490" w14:paraId="4CB46903" w14:textId="77777777" w:rsidTr="00481CBF">
        <w:tc>
          <w:tcPr>
            <w:tcW w:w="582" w:type="dxa"/>
            <w:vMerge w:val="restart"/>
            <w:textDirection w:val="tbRlV"/>
            <w:vAlign w:val="center"/>
          </w:tcPr>
          <w:p w14:paraId="07945E36" w14:textId="77777777" w:rsidR="00D71537" w:rsidRPr="00710490" w:rsidRDefault="00D71537" w:rsidP="00CC20A4">
            <w:pPr>
              <w:ind w:left="113" w:right="113" w:firstLineChars="0" w:firstLine="0"/>
              <w:jc w:val="center"/>
              <w:rPr>
                <w:sz w:val="18"/>
                <w:szCs w:val="18"/>
              </w:rPr>
            </w:pPr>
            <w:r w:rsidRPr="00710490">
              <w:rPr>
                <w:rFonts w:hint="eastAsia"/>
                <w:sz w:val="18"/>
                <w:szCs w:val="18"/>
              </w:rPr>
              <w:t>制定</w:t>
            </w:r>
          </w:p>
        </w:tc>
        <w:tc>
          <w:tcPr>
            <w:tcW w:w="582" w:type="dxa"/>
            <w:vMerge w:val="restart"/>
            <w:textDirection w:val="tbRlV"/>
            <w:vAlign w:val="center"/>
          </w:tcPr>
          <w:p w14:paraId="61EEFFDA" w14:textId="77777777" w:rsidR="00D71537" w:rsidRPr="00710490" w:rsidRDefault="00D71537" w:rsidP="00CC20A4">
            <w:pPr>
              <w:ind w:left="113" w:right="113"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710490">
              <w:rPr>
                <w:rFonts w:ascii="標楷體" w:hAnsi="標楷體" w:hint="eastAsia"/>
                <w:sz w:val="18"/>
                <w:szCs w:val="18"/>
              </w:rPr>
              <w:t>認知</w:t>
            </w:r>
          </w:p>
        </w:tc>
        <w:tc>
          <w:tcPr>
            <w:tcW w:w="3509" w:type="dxa"/>
            <w:vAlign w:val="center"/>
          </w:tcPr>
          <w:p w14:paraId="28DA3DEA" w14:textId="77777777" w:rsidR="00D71537" w:rsidRPr="00710490" w:rsidRDefault="00D71537" w:rsidP="00CC20A4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710490">
              <w:rPr>
                <w:rFonts w:ascii="標楷體" w:hAnsi="標楷體" w:hint="eastAsia"/>
                <w:sz w:val="18"/>
                <w:szCs w:val="18"/>
              </w:rPr>
              <w:t>產業需求</w:t>
            </w:r>
          </w:p>
        </w:tc>
        <w:tc>
          <w:tcPr>
            <w:tcW w:w="3544" w:type="dxa"/>
            <w:vAlign w:val="center"/>
          </w:tcPr>
          <w:p w14:paraId="57860D2D" w14:textId="77777777" w:rsidR="00D71537" w:rsidRPr="00710490" w:rsidRDefault="00D71537" w:rsidP="00CC20A4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710490">
              <w:rPr>
                <w:rFonts w:ascii="標楷體" w:hAnsi="標楷體" w:hint="eastAsia"/>
                <w:sz w:val="18"/>
                <w:szCs w:val="18"/>
              </w:rPr>
              <w:t>企業能力</w:t>
            </w:r>
          </w:p>
        </w:tc>
      </w:tr>
      <w:tr w:rsidR="00D71537" w:rsidRPr="00710490" w14:paraId="551A2F88" w14:textId="77777777" w:rsidTr="00481CBF">
        <w:tc>
          <w:tcPr>
            <w:tcW w:w="582" w:type="dxa"/>
            <w:vMerge/>
            <w:textDirection w:val="tbRlV"/>
            <w:vAlign w:val="center"/>
          </w:tcPr>
          <w:p w14:paraId="402D86FC" w14:textId="77777777" w:rsidR="00D71537" w:rsidRPr="00710490" w:rsidRDefault="00D71537" w:rsidP="00CC20A4">
            <w:pPr>
              <w:ind w:left="113" w:right="113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82" w:type="dxa"/>
            <w:vMerge/>
            <w:textDirection w:val="tbRlV"/>
            <w:vAlign w:val="center"/>
          </w:tcPr>
          <w:p w14:paraId="2DA044CB" w14:textId="77777777" w:rsidR="00D71537" w:rsidRPr="00710490" w:rsidRDefault="00D71537" w:rsidP="00CC20A4">
            <w:pPr>
              <w:ind w:left="113" w:right="113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09" w:type="dxa"/>
          </w:tcPr>
          <w:p w14:paraId="787BF204" w14:textId="6AFBD557" w:rsidR="00D71537" w:rsidRPr="00710490" w:rsidRDefault="00D71537" w:rsidP="00C2308C">
            <w:pPr>
              <w:widowControl/>
              <w:ind w:firstLineChars="0" w:firstLine="0"/>
              <w:jc w:val="both"/>
              <w:textAlignment w:val="baseline"/>
              <w:rPr>
                <w:rFonts w:ascii="標楷體" w:hAnsi="標楷體" w:cs="新細明體"/>
                <w:color w:val="000000"/>
                <w:kern w:val="0"/>
                <w:sz w:val="18"/>
                <w:szCs w:val="18"/>
                <w14:ligatures w14:val="none"/>
              </w:rPr>
            </w:pPr>
            <w:r w:rsidRPr="00710490">
              <w:rPr>
                <w:rFonts w:ascii="標楷體" w:hAnsi="標楷體" w:hint="eastAsia"/>
                <w:color w:val="000000"/>
                <w:sz w:val="18"/>
                <w:szCs w:val="18"/>
              </w:rPr>
              <w:t>傳統營運模式受</w:t>
            </w:r>
            <w:proofErr w:type="gramStart"/>
            <w:r w:rsidRPr="00710490">
              <w:rPr>
                <w:rFonts w:ascii="標楷體" w:hAnsi="標楷體" w:hint="eastAsia"/>
                <w:color w:val="000000"/>
                <w:sz w:val="18"/>
                <w:szCs w:val="18"/>
              </w:rPr>
              <w:t>實體樣布運輸</w:t>
            </w:r>
            <w:proofErr w:type="gramEnd"/>
            <w:r w:rsidRPr="00710490">
              <w:rPr>
                <w:rFonts w:ascii="標楷體" w:hAnsi="標楷體" w:hint="eastAsia"/>
                <w:color w:val="000000"/>
                <w:sz w:val="18"/>
                <w:szCs w:val="18"/>
              </w:rPr>
              <w:t>影響、生產週期長</w:t>
            </w:r>
            <w:r w:rsidR="00CC0520" w:rsidRPr="00710490">
              <w:rPr>
                <w:rFonts w:ascii="標楷體" w:hAnsi="標楷體" w:hint="eastAsia"/>
                <w:color w:val="000000"/>
                <w:sz w:val="18"/>
                <w:szCs w:val="18"/>
              </w:rPr>
              <w:t>。</w:t>
            </w:r>
          </w:p>
          <w:p w14:paraId="46006E3A" w14:textId="5E9D8513" w:rsidR="00D71537" w:rsidRPr="00710490" w:rsidRDefault="00D71537" w:rsidP="00C2308C">
            <w:pPr>
              <w:widowControl/>
              <w:ind w:firstLineChars="0" w:firstLine="0"/>
              <w:jc w:val="both"/>
              <w:textAlignment w:val="baseline"/>
              <w:rPr>
                <w:rFonts w:ascii="標楷體" w:hAnsi="標楷體" w:cs="新細明體"/>
                <w:color w:val="000000"/>
                <w:kern w:val="0"/>
                <w:sz w:val="18"/>
                <w:szCs w:val="18"/>
                <w14:ligatures w14:val="none"/>
              </w:rPr>
            </w:pPr>
            <w:r w:rsidRPr="00710490">
              <w:rPr>
                <w:rFonts w:ascii="標楷體" w:hAnsi="標楷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高庫存、資源浪費問題</w:t>
            </w:r>
            <w:r w:rsidR="00CC0520" w:rsidRPr="00710490">
              <w:rPr>
                <w:rFonts w:ascii="標楷體" w:hAnsi="標楷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。</w:t>
            </w:r>
          </w:p>
          <w:p w14:paraId="19917AC5" w14:textId="630233B8" w:rsidR="00D71537" w:rsidRPr="00710490" w:rsidRDefault="00D71537" w:rsidP="00C2308C">
            <w:pPr>
              <w:ind w:firstLineChars="0" w:firstLine="0"/>
              <w:jc w:val="both"/>
              <w:rPr>
                <w:sz w:val="18"/>
                <w:szCs w:val="18"/>
              </w:rPr>
            </w:pPr>
            <w:r w:rsidRPr="00710490">
              <w:rPr>
                <w:rFonts w:ascii="標楷體" w:hAnsi="標楷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人工作業隱患</w:t>
            </w:r>
            <w:r w:rsidR="00CC0520" w:rsidRPr="00710490">
              <w:rPr>
                <w:rFonts w:ascii="標楷體" w:hAnsi="標楷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。</w:t>
            </w:r>
          </w:p>
        </w:tc>
        <w:tc>
          <w:tcPr>
            <w:tcW w:w="3544" w:type="dxa"/>
          </w:tcPr>
          <w:p w14:paraId="3D87DDC8" w14:textId="649971A5" w:rsidR="00D71537" w:rsidRPr="00710490" w:rsidRDefault="00D71537" w:rsidP="00C2308C">
            <w:pPr>
              <w:pStyle w:val="af0"/>
              <w:rPr>
                <w:sz w:val="18"/>
                <w:szCs w:val="18"/>
              </w:rPr>
            </w:pPr>
            <w:r w:rsidRPr="00710490">
              <w:rPr>
                <w:b/>
                <w:bCs/>
                <w:sz w:val="18"/>
                <w:szCs w:val="18"/>
              </w:rPr>
              <w:t>經營策略</w:t>
            </w:r>
            <w:r w:rsidRPr="00710490">
              <w:rPr>
                <w:rFonts w:hint="eastAsia"/>
                <w:sz w:val="18"/>
                <w:szCs w:val="18"/>
              </w:rPr>
              <w:t>：</w:t>
            </w:r>
            <w:r w:rsidRPr="00710490">
              <w:rPr>
                <w:sz w:val="18"/>
                <w:szCs w:val="18"/>
              </w:rPr>
              <w:t>從自用</w:t>
            </w:r>
            <w:r w:rsidRPr="00710490">
              <w:rPr>
                <w:rFonts w:hint="eastAsia"/>
                <w:sz w:val="18"/>
                <w:szCs w:val="18"/>
              </w:rPr>
              <w:t>數位布片掃描</w:t>
            </w:r>
            <w:r w:rsidRPr="00710490">
              <w:rPr>
                <w:sz w:val="18"/>
                <w:szCs w:val="18"/>
              </w:rPr>
              <w:t>工具轉向</w:t>
            </w:r>
            <w:r w:rsidRPr="00710490">
              <w:rPr>
                <w:rFonts w:hint="eastAsia"/>
                <w:sz w:val="18"/>
                <w:szCs w:val="18"/>
              </w:rPr>
              <w:t>商業化的</w:t>
            </w:r>
            <w:r w:rsidRPr="00710490">
              <w:rPr>
                <w:sz w:val="18"/>
                <w:szCs w:val="18"/>
              </w:rPr>
              <w:t>平台經營模式</w:t>
            </w:r>
            <w:r w:rsidR="007A3C3E" w:rsidRPr="00710490">
              <w:rPr>
                <w:rFonts w:hint="eastAsia"/>
                <w:sz w:val="18"/>
                <w:szCs w:val="18"/>
              </w:rPr>
              <w:t>。</w:t>
            </w:r>
          </w:p>
          <w:p w14:paraId="2054179A" w14:textId="529A172E" w:rsidR="00D71537" w:rsidRPr="00710490" w:rsidRDefault="00D71537" w:rsidP="00C2308C">
            <w:pPr>
              <w:ind w:firstLineChars="0" w:firstLine="0"/>
              <w:jc w:val="both"/>
              <w:rPr>
                <w:sz w:val="18"/>
                <w:szCs w:val="18"/>
              </w:rPr>
            </w:pPr>
            <w:r w:rsidRPr="00710490">
              <w:rPr>
                <w:b/>
                <w:bCs/>
                <w:sz w:val="18"/>
                <w:szCs w:val="18"/>
              </w:rPr>
              <w:t>資源整合與分配</w:t>
            </w:r>
            <w:r w:rsidRPr="00710490">
              <w:rPr>
                <w:rFonts w:hint="eastAsia"/>
                <w:sz w:val="18"/>
                <w:szCs w:val="18"/>
              </w:rPr>
              <w:t>：</w:t>
            </w:r>
            <w:r w:rsidRPr="00710490">
              <w:rPr>
                <w:sz w:val="18"/>
                <w:szCs w:val="18"/>
              </w:rPr>
              <w:t>技術與</w:t>
            </w:r>
            <w:r w:rsidRPr="00710490">
              <w:rPr>
                <w:rFonts w:hint="eastAsia"/>
                <w:sz w:val="18"/>
                <w:szCs w:val="18"/>
              </w:rPr>
              <w:t>過去</w:t>
            </w:r>
            <w:r w:rsidRPr="00710490">
              <w:rPr>
                <w:sz w:val="18"/>
                <w:szCs w:val="18"/>
              </w:rPr>
              <w:t>產業經驗整合，</w:t>
            </w:r>
            <w:r w:rsidRPr="00710490">
              <w:rPr>
                <w:rFonts w:hint="eastAsia"/>
                <w:sz w:val="18"/>
                <w:szCs w:val="18"/>
              </w:rPr>
              <w:t>開發</w:t>
            </w:r>
            <w:r w:rsidRPr="00710490">
              <w:rPr>
                <w:sz w:val="18"/>
                <w:szCs w:val="18"/>
              </w:rPr>
              <w:t>數位</w:t>
            </w:r>
            <w:r w:rsidRPr="00710490">
              <w:rPr>
                <w:rFonts w:hint="eastAsia"/>
                <w:sz w:val="18"/>
                <w:szCs w:val="18"/>
              </w:rPr>
              <w:t>創新協作平台</w:t>
            </w:r>
            <w:r w:rsidR="007A3C3E" w:rsidRPr="00710490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D71537" w:rsidRPr="00710490" w14:paraId="49F71672" w14:textId="77777777" w:rsidTr="00481CBF">
        <w:tc>
          <w:tcPr>
            <w:tcW w:w="582" w:type="dxa"/>
            <w:vMerge/>
            <w:textDirection w:val="tbRlV"/>
            <w:vAlign w:val="center"/>
          </w:tcPr>
          <w:p w14:paraId="689E6446" w14:textId="77777777" w:rsidR="00D71537" w:rsidRPr="00710490" w:rsidRDefault="00D71537" w:rsidP="00CC20A4">
            <w:pPr>
              <w:ind w:left="113" w:right="113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82" w:type="dxa"/>
            <w:vMerge w:val="restart"/>
            <w:textDirection w:val="tbRlV"/>
            <w:vAlign w:val="center"/>
          </w:tcPr>
          <w:p w14:paraId="1F79B28A" w14:textId="77777777" w:rsidR="00D71537" w:rsidRPr="00710490" w:rsidRDefault="00D71537" w:rsidP="00CC20A4">
            <w:pPr>
              <w:ind w:left="113" w:right="113" w:firstLineChars="0" w:firstLine="0"/>
              <w:jc w:val="center"/>
              <w:rPr>
                <w:sz w:val="18"/>
                <w:szCs w:val="18"/>
              </w:rPr>
            </w:pPr>
            <w:r w:rsidRPr="00710490">
              <w:rPr>
                <w:rFonts w:ascii="標楷體" w:hAnsi="標楷體" w:hint="eastAsia"/>
                <w:sz w:val="18"/>
                <w:szCs w:val="18"/>
              </w:rPr>
              <w:t>行動</w:t>
            </w:r>
          </w:p>
        </w:tc>
        <w:tc>
          <w:tcPr>
            <w:tcW w:w="7053" w:type="dxa"/>
            <w:gridSpan w:val="2"/>
            <w:vAlign w:val="center"/>
          </w:tcPr>
          <w:p w14:paraId="1AC31B32" w14:textId="77777777" w:rsidR="00D71537" w:rsidRPr="00710490" w:rsidRDefault="00D71537" w:rsidP="00CC20A4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710490">
              <w:rPr>
                <w:rFonts w:ascii="標楷體" w:hAnsi="標楷體" w:hint="eastAsia"/>
                <w:sz w:val="18"/>
                <w:szCs w:val="18"/>
              </w:rPr>
              <w:t>探索</w:t>
            </w:r>
            <w:proofErr w:type="gramStart"/>
            <w:r w:rsidRPr="00710490">
              <w:rPr>
                <w:rFonts w:ascii="標楷體" w:hAnsi="標楷體" w:hint="eastAsia"/>
                <w:sz w:val="18"/>
                <w:szCs w:val="18"/>
              </w:rPr>
              <w:t>可供性</w:t>
            </w:r>
            <w:proofErr w:type="gramEnd"/>
          </w:p>
        </w:tc>
      </w:tr>
      <w:tr w:rsidR="00D71537" w:rsidRPr="00710490" w14:paraId="1B360A9C" w14:textId="77777777" w:rsidTr="00481CBF">
        <w:tc>
          <w:tcPr>
            <w:tcW w:w="582" w:type="dxa"/>
            <w:vMerge/>
            <w:vAlign w:val="center"/>
          </w:tcPr>
          <w:p w14:paraId="2724DF9E" w14:textId="77777777" w:rsidR="00D71537" w:rsidRPr="00710490" w:rsidRDefault="00D71537" w:rsidP="00CC20A4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82" w:type="dxa"/>
            <w:vMerge/>
            <w:vAlign w:val="center"/>
          </w:tcPr>
          <w:p w14:paraId="4CA37FD2" w14:textId="77777777" w:rsidR="00D71537" w:rsidRPr="00710490" w:rsidRDefault="00D71537" w:rsidP="00CC20A4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09" w:type="dxa"/>
            <w:vAlign w:val="center"/>
          </w:tcPr>
          <w:p w14:paraId="376B89CF" w14:textId="77777777" w:rsidR="00D71537" w:rsidRPr="00710490" w:rsidRDefault="00D71537" w:rsidP="00CC20A4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710490">
              <w:rPr>
                <w:rFonts w:ascii="標楷體" w:hAnsi="標楷體" w:hint="eastAsia"/>
                <w:sz w:val="18"/>
                <w:szCs w:val="18"/>
              </w:rPr>
              <w:t>物質性</w:t>
            </w:r>
          </w:p>
        </w:tc>
        <w:tc>
          <w:tcPr>
            <w:tcW w:w="3544" w:type="dxa"/>
            <w:vAlign w:val="center"/>
          </w:tcPr>
          <w:p w14:paraId="3392A0F8" w14:textId="77777777" w:rsidR="00D71537" w:rsidRPr="00710490" w:rsidRDefault="00D71537" w:rsidP="00CC20A4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710490">
              <w:rPr>
                <w:rFonts w:ascii="標楷體" w:hAnsi="標楷體" w:hint="eastAsia"/>
                <w:sz w:val="18"/>
                <w:szCs w:val="18"/>
              </w:rPr>
              <w:t>機會</w:t>
            </w:r>
          </w:p>
        </w:tc>
      </w:tr>
      <w:tr w:rsidR="00D71537" w:rsidRPr="00710490" w14:paraId="20279288" w14:textId="77777777" w:rsidTr="00481CBF">
        <w:tc>
          <w:tcPr>
            <w:tcW w:w="582" w:type="dxa"/>
            <w:vMerge/>
            <w:vAlign w:val="center"/>
          </w:tcPr>
          <w:p w14:paraId="0341C536" w14:textId="77777777" w:rsidR="00D71537" w:rsidRPr="00710490" w:rsidRDefault="00D71537" w:rsidP="00CC20A4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82" w:type="dxa"/>
            <w:vMerge/>
            <w:vAlign w:val="center"/>
          </w:tcPr>
          <w:p w14:paraId="0D37677C" w14:textId="77777777" w:rsidR="00D71537" w:rsidRPr="00710490" w:rsidRDefault="00D71537" w:rsidP="00CC20A4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053" w:type="dxa"/>
            <w:gridSpan w:val="2"/>
            <w:vAlign w:val="center"/>
          </w:tcPr>
          <w:p w14:paraId="2189C2BD" w14:textId="56284EF3" w:rsidR="00D71537" w:rsidRPr="00710490" w:rsidRDefault="00D71537" w:rsidP="00710490">
            <w:pPr>
              <w:pStyle w:val="af0"/>
              <w:rPr>
                <w:rFonts w:ascii="標楷體" w:hAnsi="標楷體" w:cs="新細明體"/>
                <w:color w:val="000000"/>
                <w:kern w:val="0"/>
                <w:sz w:val="18"/>
                <w:szCs w:val="18"/>
                <w14:ligatures w14:val="none"/>
              </w:rPr>
            </w:pPr>
            <w:r w:rsidRPr="00710490">
              <w:rPr>
                <w:rStyle w:val="ae"/>
                <w:sz w:val="18"/>
                <w:szCs w:val="18"/>
              </w:rPr>
              <w:t>掃描技術</w:t>
            </w:r>
            <w:r w:rsidRPr="00710490">
              <w:rPr>
                <w:sz w:val="18"/>
                <w:szCs w:val="18"/>
              </w:rPr>
              <w:t>：</w:t>
            </w:r>
            <w:r w:rsidRPr="00710490">
              <w:rPr>
                <w:rFonts w:hint="eastAsia"/>
                <w:sz w:val="18"/>
                <w:szCs w:val="18"/>
              </w:rPr>
              <w:t>穩定且</w:t>
            </w:r>
            <w:r w:rsidRPr="00710490">
              <w:rPr>
                <w:sz w:val="18"/>
                <w:szCs w:val="18"/>
              </w:rPr>
              <w:t>標準化掃描流程精</w:t>
            </w:r>
            <w:proofErr w:type="gramStart"/>
            <w:r w:rsidRPr="00710490">
              <w:rPr>
                <w:sz w:val="18"/>
                <w:szCs w:val="18"/>
              </w:rPr>
              <w:t>準</w:t>
            </w:r>
            <w:proofErr w:type="gramEnd"/>
            <w:r w:rsidRPr="00710490">
              <w:rPr>
                <w:sz w:val="18"/>
                <w:szCs w:val="18"/>
              </w:rPr>
              <w:t>呈現布料紋理與材質。</w:t>
            </w:r>
          </w:p>
          <w:p w14:paraId="3D008A18" w14:textId="5BBB5791" w:rsidR="00D71537" w:rsidRPr="00710490" w:rsidRDefault="00D71537" w:rsidP="00710490">
            <w:pPr>
              <w:pStyle w:val="af0"/>
              <w:rPr>
                <w:rFonts w:ascii="標楷體" w:hAnsi="標楷體" w:cs="新細明體"/>
                <w:color w:val="000000"/>
                <w:kern w:val="0"/>
                <w:sz w:val="18"/>
                <w:szCs w:val="18"/>
                <w14:ligatures w14:val="none"/>
              </w:rPr>
            </w:pPr>
            <w:r w:rsidRPr="00710490">
              <w:rPr>
                <w:rFonts w:ascii="標楷體" w:hAnsi="標楷體" w:cs="新細明體" w:hint="eastAsi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AI模型</w:t>
            </w:r>
            <w:r w:rsidRPr="00710490">
              <w:rPr>
                <w:rFonts w:ascii="標楷體" w:hAnsi="標楷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：</w:t>
            </w:r>
            <w:r w:rsidRPr="00710490">
              <w:rPr>
                <w:sz w:val="18"/>
                <w:szCs w:val="18"/>
              </w:rPr>
              <w:t>自動辨識花紋、色彩、布種等特徵，</w:t>
            </w:r>
            <w:r w:rsidRPr="00710490">
              <w:rPr>
                <w:rFonts w:hint="eastAsia"/>
                <w:sz w:val="18"/>
                <w:szCs w:val="18"/>
              </w:rPr>
              <w:t>能加速處理大規模資料，為後續數位布片開發各項多元</w:t>
            </w:r>
            <w:r w:rsidRPr="00710490">
              <w:rPr>
                <w:sz w:val="18"/>
                <w:szCs w:val="18"/>
              </w:rPr>
              <w:t>應用</w:t>
            </w:r>
            <w:r w:rsidRPr="00710490">
              <w:rPr>
                <w:rFonts w:hint="eastAsia"/>
                <w:sz w:val="18"/>
                <w:szCs w:val="18"/>
              </w:rPr>
              <w:t>建立基礎</w:t>
            </w:r>
            <w:r w:rsidRPr="00710490">
              <w:rPr>
                <w:rFonts w:ascii="標楷體" w:hAnsi="標楷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。</w:t>
            </w:r>
          </w:p>
          <w:p w14:paraId="58BE8336" w14:textId="70985657" w:rsidR="00D71537" w:rsidRPr="00710490" w:rsidRDefault="00D71537" w:rsidP="00710490">
            <w:pPr>
              <w:pStyle w:val="af0"/>
              <w:rPr>
                <w:rFonts w:eastAsia="新細明體"/>
                <w:sz w:val="18"/>
                <w:szCs w:val="18"/>
                <w:highlight w:val="yellow"/>
              </w:rPr>
            </w:pPr>
            <w:r w:rsidRPr="00710490">
              <w:rPr>
                <w:rStyle w:val="ae"/>
                <w:sz w:val="18"/>
                <w:szCs w:val="18"/>
              </w:rPr>
              <w:t>雲端儲存</w:t>
            </w:r>
            <w:r w:rsidRPr="00710490">
              <w:rPr>
                <w:sz w:val="18"/>
                <w:szCs w:val="18"/>
              </w:rPr>
              <w:t>：</w:t>
            </w:r>
            <w:r w:rsidR="007A3C3E" w:rsidRPr="00710490">
              <w:rPr>
                <w:rFonts w:hint="eastAsia"/>
                <w:sz w:val="18"/>
                <w:szCs w:val="18"/>
              </w:rPr>
              <w:t>可</w:t>
            </w:r>
            <w:r w:rsidRPr="00710490">
              <w:rPr>
                <w:sz w:val="18"/>
                <w:szCs w:val="18"/>
              </w:rPr>
              <w:t>隨時隨地存取相同布料資料，實現即時共享與協作。</w:t>
            </w:r>
          </w:p>
          <w:p w14:paraId="1FBC9186" w14:textId="1F352DBC" w:rsidR="00D71537" w:rsidRPr="00710490" w:rsidRDefault="00D71537" w:rsidP="00710490">
            <w:pPr>
              <w:pStyle w:val="af0"/>
              <w:rPr>
                <w:sz w:val="18"/>
                <w:szCs w:val="18"/>
              </w:rPr>
            </w:pPr>
            <w:r w:rsidRPr="00710490">
              <w:rPr>
                <w:rFonts w:ascii="標楷體" w:hAnsi="標楷體" w:cs="新細明體" w:hint="eastAsi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數位</w:t>
            </w:r>
            <w:proofErr w:type="gramStart"/>
            <w:r w:rsidRPr="00710490">
              <w:rPr>
                <w:rFonts w:ascii="標楷體" w:hAnsi="標楷體" w:cs="新細明體" w:hint="eastAsi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平台－社群</w:t>
            </w:r>
            <w:proofErr w:type="gramEnd"/>
            <w:r w:rsidRPr="00710490">
              <w:rPr>
                <w:rFonts w:ascii="標楷體" w:hAnsi="標楷體" w:cs="新細明體" w:hint="eastAsi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化與情境化</w:t>
            </w:r>
            <w:r w:rsidRPr="00710490">
              <w:rPr>
                <w:rFonts w:ascii="標楷體" w:hAnsi="標楷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：平台情境式協作空間，提升情感連結與工作效率。</w:t>
            </w:r>
          </w:p>
        </w:tc>
      </w:tr>
      <w:tr w:rsidR="00D71537" w:rsidRPr="00710490" w14:paraId="5FF7D500" w14:textId="77777777" w:rsidTr="00481CBF">
        <w:tc>
          <w:tcPr>
            <w:tcW w:w="582" w:type="dxa"/>
            <w:vMerge/>
            <w:vAlign w:val="center"/>
          </w:tcPr>
          <w:p w14:paraId="292D1E82" w14:textId="77777777" w:rsidR="00D71537" w:rsidRPr="00710490" w:rsidRDefault="00D71537" w:rsidP="00CC20A4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82" w:type="dxa"/>
            <w:vMerge/>
            <w:vAlign w:val="center"/>
          </w:tcPr>
          <w:p w14:paraId="42F8366C" w14:textId="77777777" w:rsidR="00D71537" w:rsidRPr="00710490" w:rsidRDefault="00D71537" w:rsidP="00CC20A4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053" w:type="dxa"/>
            <w:gridSpan w:val="2"/>
            <w:vAlign w:val="center"/>
          </w:tcPr>
          <w:p w14:paraId="474C94DE" w14:textId="77777777" w:rsidR="00D71537" w:rsidRPr="00710490" w:rsidRDefault="00D71537" w:rsidP="00CC20A4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710490">
              <w:rPr>
                <w:rFonts w:ascii="標楷體" w:hAnsi="標楷體" w:hint="eastAsia"/>
                <w:sz w:val="18"/>
                <w:szCs w:val="18"/>
              </w:rPr>
              <w:t>雙元性靈巧實現</w:t>
            </w:r>
            <w:proofErr w:type="gramStart"/>
            <w:r w:rsidRPr="00710490">
              <w:rPr>
                <w:rFonts w:ascii="標楷體" w:hAnsi="標楷體" w:hint="eastAsia"/>
                <w:sz w:val="18"/>
                <w:szCs w:val="18"/>
              </w:rPr>
              <w:t>可供性</w:t>
            </w:r>
            <w:proofErr w:type="gramEnd"/>
          </w:p>
        </w:tc>
      </w:tr>
      <w:tr w:rsidR="00D71537" w:rsidRPr="00710490" w14:paraId="063B6392" w14:textId="77777777" w:rsidTr="00481CBF">
        <w:tc>
          <w:tcPr>
            <w:tcW w:w="582" w:type="dxa"/>
            <w:vMerge/>
            <w:vAlign w:val="center"/>
          </w:tcPr>
          <w:p w14:paraId="41B33E5C" w14:textId="77777777" w:rsidR="00D71537" w:rsidRPr="00710490" w:rsidRDefault="00D71537" w:rsidP="00CC20A4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82" w:type="dxa"/>
            <w:vMerge/>
            <w:vAlign w:val="center"/>
          </w:tcPr>
          <w:p w14:paraId="146C35B4" w14:textId="77777777" w:rsidR="00D71537" w:rsidRPr="00710490" w:rsidRDefault="00D71537" w:rsidP="00CC20A4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09" w:type="dxa"/>
            <w:vAlign w:val="center"/>
          </w:tcPr>
          <w:p w14:paraId="1654EB8C" w14:textId="77777777" w:rsidR="00D71537" w:rsidRPr="00710490" w:rsidRDefault="00D71537" w:rsidP="00CC20A4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710490">
              <w:rPr>
                <w:rFonts w:ascii="標楷體" w:hAnsi="標楷體" w:hint="eastAsia"/>
                <w:sz w:val="18"/>
                <w:szCs w:val="18"/>
              </w:rPr>
              <w:t>深耕運用</w:t>
            </w:r>
          </w:p>
        </w:tc>
        <w:tc>
          <w:tcPr>
            <w:tcW w:w="3544" w:type="dxa"/>
            <w:vAlign w:val="center"/>
          </w:tcPr>
          <w:p w14:paraId="52DD1354" w14:textId="77777777" w:rsidR="00D71537" w:rsidRPr="00710490" w:rsidRDefault="00D71537" w:rsidP="00CC20A4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710490">
              <w:rPr>
                <w:rFonts w:ascii="標楷體" w:hAnsi="標楷體" w:hint="eastAsia"/>
                <w:sz w:val="18"/>
                <w:szCs w:val="18"/>
              </w:rPr>
              <w:t>創新探索</w:t>
            </w:r>
          </w:p>
        </w:tc>
      </w:tr>
      <w:tr w:rsidR="00D71537" w:rsidRPr="00710490" w14:paraId="40213798" w14:textId="77777777" w:rsidTr="00481CBF">
        <w:tc>
          <w:tcPr>
            <w:tcW w:w="582" w:type="dxa"/>
            <w:vMerge/>
            <w:vAlign w:val="center"/>
          </w:tcPr>
          <w:p w14:paraId="2F679AA7" w14:textId="77777777" w:rsidR="00D71537" w:rsidRPr="00710490" w:rsidRDefault="00D71537" w:rsidP="00CC20A4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82" w:type="dxa"/>
            <w:vMerge/>
            <w:vAlign w:val="center"/>
          </w:tcPr>
          <w:p w14:paraId="34A4BE81" w14:textId="77777777" w:rsidR="00D71537" w:rsidRPr="00710490" w:rsidRDefault="00D71537" w:rsidP="00CC20A4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09" w:type="dxa"/>
          </w:tcPr>
          <w:p w14:paraId="2F2D196E" w14:textId="7A115571" w:rsidR="00D71537" w:rsidRPr="00710490" w:rsidRDefault="00D71537" w:rsidP="00710490">
            <w:pPr>
              <w:widowControl/>
              <w:ind w:firstLineChars="0" w:firstLine="0"/>
              <w:jc w:val="both"/>
              <w:rPr>
                <w:sz w:val="18"/>
                <w:szCs w:val="18"/>
              </w:rPr>
            </w:pPr>
            <w:r w:rsidRPr="00710490">
              <w:rPr>
                <w:rFonts w:ascii="Arial" w:hAnsi="Arial" w:cs="Arial"/>
                <w:b/>
                <w:bCs/>
                <w:sz w:val="18"/>
                <w:szCs w:val="18"/>
              </w:rPr>
              <w:t>以產業底蘊為基礎，精</w:t>
            </w:r>
            <w:proofErr w:type="gramStart"/>
            <w:r w:rsidRPr="00710490">
              <w:rPr>
                <w:rFonts w:ascii="Arial" w:hAnsi="Arial" w:cs="Arial"/>
                <w:b/>
                <w:bCs/>
                <w:sz w:val="18"/>
                <w:szCs w:val="18"/>
              </w:rPr>
              <w:t>準</w:t>
            </w:r>
            <w:proofErr w:type="gramEnd"/>
            <w:r w:rsidRPr="00710490">
              <w:rPr>
                <w:rFonts w:ascii="Arial" w:hAnsi="Arial" w:cs="Arial"/>
                <w:b/>
                <w:bCs/>
                <w:sz w:val="18"/>
                <w:szCs w:val="18"/>
              </w:rPr>
              <w:t>掌握需求脈絡</w:t>
            </w:r>
            <w:r w:rsidRPr="00710490">
              <w:rPr>
                <w:rFonts w:ascii="Arial" w:hAnsi="Arial" w:cs="Arial"/>
                <w:sz w:val="18"/>
                <w:szCs w:val="18"/>
              </w:rPr>
              <w:t>：將過去的經驗用於技術開發，做為經營數位化平台基礎</w:t>
            </w:r>
            <w:r w:rsidR="00CC0520" w:rsidRPr="00710490">
              <w:rPr>
                <w:rFonts w:ascii="Arial" w:hAnsi="Arial" w:cs="Arial" w:hint="eastAsia"/>
                <w:sz w:val="18"/>
                <w:szCs w:val="18"/>
              </w:rPr>
              <w:t>。</w:t>
            </w:r>
          </w:p>
          <w:p w14:paraId="70355E22" w14:textId="2DBB067F" w:rsidR="00D71537" w:rsidRPr="00710490" w:rsidRDefault="00D71537" w:rsidP="00710490">
            <w:pPr>
              <w:widowControl/>
              <w:ind w:firstLineChars="0" w:firstLine="0"/>
              <w:jc w:val="both"/>
              <w:rPr>
                <w:sz w:val="18"/>
                <w:szCs w:val="18"/>
              </w:rPr>
            </w:pPr>
            <w:r w:rsidRPr="00710490">
              <w:rPr>
                <w:rFonts w:ascii="Arial" w:hAnsi="Arial" w:cs="Arial"/>
                <w:b/>
                <w:bCs/>
                <w:sz w:val="18"/>
                <w:szCs w:val="18"/>
              </w:rPr>
              <w:t>從既有資源出發，探索掃描技術新應用</w:t>
            </w:r>
            <w:r w:rsidRPr="00710490">
              <w:rPr>
                <w:rFonts w:ascii="Arial" w:hAnsi="Arial" w:cs="Arial"/>
                <w:sz w:val="18"/>
                <w:szCs w:val="18"/>
              </w:rPr>
              <w:t>：掃描技術起初是</w:t>
            </w:r>
            <w:r w:rsidRPr="00710490">
              <w:rPr>
                <w:rFonts w:ascii="Arial" w:hAnsi="Arial" w:cs="Arial"/>
                <w:color w:val="FF0000"/>
                <w:sz w:val="18"/>
                <w:szCs w:val="18"/>
              </w:rPr>
              <w:t>從團隊內部開始自主研發</w:t>
            </w:r>
            <w:r w:rsidRPr="00710490">
              <w:rPr>
                <w:rFonts w:ascii="Arial" w:hAnsi="Arial" w:cs="Arial"/>
                <w:sz w:val="18"/>
                <w:szCs w:val="18"/>
              </w:rPr>
              <w:t>的，利用手邊現有設備開始嘗試、實驗</w:t>
            </w:r>
            <w:r w:rsidR="00CC0520" w:rsidRPr="00710490">
              <w:rPr>
                <w:rFonts w:ascii="Arial" w:hAnsi="Arial" w:cs="Arial" w:hint="eastAsia"/>
                <w:sz w:val="18"/>
                <w:szCs w:val="18"/>
              </w:rPr>
              <w:t>。</w:t>
            </w:r>
          </w:p>
          <w:p w14:paraId="4A694200" w14:textId="4330E357" w:rsidR="00D71537" w:rsidRPr="00710490" w:rsidRDefault="00D71537" w:rsidP="00710490">
            <w:pPr>
              <w:widowControl/>
              <w:ind w:firstLineChars="0" w:firstLine="0"/>
              <w:jc w:val="both"/>
              <w:rPr>
                <w:sz w:val="18"/>
                <w:szCs w:val="18"/>
              </w:rPr>
            </w:pPr>
            <w:r w:rsidRPr="00710490">
              <w:rPr>
                <w:rFonts w:ascii="Arial" w:hAnsi="Arial" w:cs="Arial"/>
                <w:b/>
                <w:bCs/>
                <w:sz w:val="18"/>
                <w:szCs w:val="18"/>
              </w:rPr>
              <w:t>將掃描技術應用於供應商工廠現場試煉，驗證與累積布片基礎</w:t>
            </w:r>
            <w:r w:rsidRPr="00710490">
              <w:rPr>
                <w:rFonts w:ascii="Arial" w:hAnsi="Arial" w:cs="Arial" w:hint="eastAsia"/>
                <w:b/>
                <w:bCs/>
                <w:sz w:val="18"/>
                <w:szCs w:val="18"/>
              </w:rPr>
              <w:t>（</w:t>
            </w:r>
            <w:r w:rsidRPr="00710490">
              <w:rPr>
                <w:rFonts w:ascii="Arial" w:hAnsi="Arial" w:cs="Arial" w:hint="eastAsia"/>
                <w:b/>
                <w:bCs/>
                <w:sz w:val="18"/>
                <w:szCs w:val="18"/>
              </w:rPr>
              <w:t>2018</w:t>
            </w:r>
            <w:r w:rsidRPr="00710490">
              <w:rPr>
                <w:rFonts w:ascii="Arial" w:hAnsi="Arial" w:cs="Arial" w:hint="eastAsia"/>
                <w:b/>
                <w:bCs/>
                <w:sz w:val="18"/>
                <w:szCs w:val="18"/>
              </w:rPr>
              <w:t>）</w:t>
            </w:r>
            <w:r w:rsidRPr="00710490">
              <w:rPr>
                <w:rFonts w:ascii="Arial" w:hAnsi="Arial" w:cs="Arial"/>
                <w:sz w:val="18"/>
                <w:szCs w:val="18"/>
              </w:rPr>
              <w:t>：</w:t>
            </w:r>
            <w:r w:rsidRPr="00710490">
              <w:rPr>
                <w:rFonts w:ascii="Arial" w:hAnsi="Arial" w:cs="Arial"/>
                <w:sz w:val="18"/>
                <w:szCs w:val="18"/>
                <w:u w:val="single"/>
              </w:rPr>
              <w:t>藉</w:t>
            </w:r>
            <w:r w:rsidRPr="00710490">
              <w:rPr>
                <w:rFonts w:ascii="Arial" w:hAnsi="Arial" w:cs="Arial"/>
                <w:sz w:val="18"/>
                <w:szCs w:val="18"/>
              </w:rPr>
              <w:t>由</w:t>
            </w:r>
            <w:r w:rsidR="00BC633E" w:rsidRPr="00710490">
              <w:rPr>
                <w:rFonts w:ascii="Arial" w:hAnsi="Arial" w:cs="Arial" w:hint="eastAsia"/>
                <w:sz w:val="18"/>
                <w:szCs w:val="18"/>
              </w:rPr>
              <w:t>合作的供應鏈</w:t>
            </w:r>
            <w:r w:rsidRPr="00710490">
              <w:rPr>
                <w:rFonts w:ascii="Arial" w:hAnsi="Arial" w:cs="Arial"/>
                <w:color w:val="FF0000"/>
                <w:sz w:val="18"/>
                <w:szCs w:val="18"/>
              </w:rPr>
              <w:t>紡織廠</w:t>
            </w:r>
            <w:r w:rsidRPr="00710490">
              <w:rPr>
                <w:rFonts w:ascii="Arial" w:hAnsi="Arial" w:cs="Arial"/>
                <w:sz w:val="18"/>
                <w:szCs w:val="18"/>
              </w:rPr>
              <w:t>測試掃描技術、累積數位化布片檔案。</w:t>
            </w:r>
          </w:p>
        </w:tc>
        <w:tc>
          <w:tcPr>
            <w:tcW w:w="3544" w:type="dxa"/>
          </w:tcPr>
          <w:p w14:paraId="4315D962" w14:textId="03E516B5" w:rsidR="00D71537" w:rsidRPr="00710490" w:rsidRDefault="00D71537" w:rsidP="00710490">
            <w:pPr>
              <w:widowControl/>
              <w:ind w:firstLineChars="0" w:firstLine="0"/>
              <w:jc w:val="both"/>
              <w:rPr>
                <w:sz w:val="18"/>
                <w:szCs w:val="18"/>
              </w:rPr>
            </w:pPr>
            <w:r w:rsidRPr="00710490">
              <w:rPr>
                <w:rFonts w:hint="eastAsia"/>
                <w:b/>
                <w:bCs/>
                <w:sz w:val="18"/>
                <w:szCs w:val="18"/>
              </w:rPr>
              <w:t>引入</w:t>
            </w:r>
            <w:r w:rsidRPr="00710490">
              <w:rPr>
                <w:rFonts w:hint="eastAsia"/>
                <w:b/>
                <w:bCs/>
                <w:sz w:val="18"/>
                <w:szCs w:val="18"/>
              </w:rPr>
              <w:t>MIT</w:t>
            </w:r>
            <w:r w:rsidRPr="00710490">
              <w:rPr>
                <w:rFonts w:hint="eastAsia"/>
                <w:b/>
                <w:bCs/>
                <w:sz w:val="18"/>
                <w:szCs w:val="18"/>
              </w:rPr>
              <w:t>團隊技術強化布料掃描精度（</w:t>
            </w:r>
            <w:r w:rsidRPr="00710490">
              <w:rPr>
                <w:rFonts w:hint="eastAsia"/>
                <w:b/>
                <w:bCs/>
                <w:sz w:val="18"/>
                <w:szCs w:val="18"/>
              </w:rPr>
              <w:t>2019</w:t>
            </w:r>
            <w:r w:rsidRPr="00710490">
              <w:rPr>
                <w:rFonts w:hint="eastAsia"/>
                <w:b/>
                <w:bCs/>
                <w:sz w:val="18"/>
                <w:szCs w:val="18"/>
              </w:rPr>
              <w:t>）</w:t>
            </w:r>
            <w:r w:rsidRPr="00710490">
              <w:rPr>
                <w:rFonts w:hint="eastAsia"/>
                <w:sz w:val="18"/>
                <w:szCs w:val="18"/>
              </w:rPr>
              <w:t>：引進</w:t>
            </w:r>
            <w:r w:rsidRPr="00710490">
              <w:rPr>
                <w:rFonts w:hint="eastAsia"/>
                <w:sz w:val="18"/>
                <w:szCs w:val="18"/>
              </w:rPr>
              <w:t>MIT</w:t>
            </w:r>
            <w:r w:rsidRPr="00710490">
              <w:rPr>
                <w:rFonts w:hint="eastAsia"/>
                <w:sz w:val="18"/>
                <w:szCs w:val="18"/>
              </w:rPr>
              <w:t>的</w:t>
            </w:r>
            <w:proofErr w:type="spellStart"/>
            <w:r w:rsidRPr="00710490">
              <w:rPr>
                <w:rFonts w:hint="eastAsia"/>
                <w:sz w:val="18"/>
                <w:szCs w:val="18"/>
              </w:rPr>
              <w:t>CycleGAN</w:t>
            </w:r>
            <w:proofErr w:type="spellEnd"/>
            <w:r w:rsidRPr="00710490">
              <w:rPr>
                <w:rFonts w:hint="eastAsia"/>
                <w:sz w:val="18"/>
                <w:szCs w:val="18"/>
              </w:rPr>
              <w:t>模型與現有掃描技術做結合，</w:t>
            </w:r>
            <w:r w:rsidR="004A0BD6" w:rsidRPr="00710490">
              <w:rPr>
                <w:rFonts w:hint="eastAsia"/>
                <w:sz w:val="18"/>
                <w:szCs w:val="18"/>
              </w:rPr>
              <w:t>打造</w:t>
            </w:r>
            <w:r w:rsidRPr="00710490">
              <w:rPr>
                <w:rFonts w:hint="eastAsia"/>
                <w:sz w:val="18"/>
                <w:szCs w:val="18"/>
              </w:rPr>
              <w:t>織品掃描的六種圖層辨識</w:t>
            </w:r>
            <w:r w:rsidR="004A0BD6" w:rsidRPr="00710490">
              <w:rPr>
                <w:rFonts w:hint="eastAsia"/>
                <w:sz w:val="18"/>
                <w:szCs w:val="18"/>
              </w:rPr>
              <w:t>。</w:t>
            </w:r>
          </w:p>
          <w:p w14:paraId="38416735" w14:textId="5F6CA088" w:rsidR="00D71537" w:rsidRPr="00710490" w:rsidRDefault="00D71537" w:rsidP="00710490">
            <w:pPr>
              <w:widowControl/>
              <w:ind w:firstLineChars="0" w:firstLine="0"/>
              <w:jc w:val="both"/>
              <w:rPr>
                <w:sz w:val="18"/>
                <w:szCs w:val="18"/>
              </w:rPr>
            </w:pPr>
            <w:r w:rsidRPr="00710490">
              <w:rPr>
                <w:rFonts w:hint="eastAsia"/>
                <w:b/>
                <w:bCs/>
                <w:sz w:val="18"/>
                <w:szCs w:val="18"/>
              </w:rPr>
              <w:t>於</w:t>
            </w:r>
            <w:r w:rsidRPr="00710490">
              <w:rPr>
                <w:rFonts w:hint="eastAsia"/>
                <w:b/>
                <w:bCs/>
                <w:sz w:val="18"/>
                <w:szCs w:val="18"/>
              </w:rPr>
              <w:t>PI Apparel 2019</w:t>
            </w:r>
            <w:r w:rsidRPr="00710490">
              <w:rPr>
                <w:rFonts w:hint="eastAsia"/>
                <w:b/>
                <w:bCs/>
                <w:sz w:val="18"/>
                <w:szCs w:val="18"/>
              </w:rPr>
              <w:t>國際論壇發表技術，獲得多方關注和認可（</w:t>
            </w:r>
            <w:r w:rsidRPr="00710490">
              <w:rPr>
                <w:rFonts w:hint="eastAsia"/>
                <w:b/>
                <w:bCs/>
                <w:sz w:val="18"/>
                <w:szCs w:val="18"/>
              </w:rPr>
              <w:t>2019</w:t>
            </w:r>
            <w:r w:rsidRPr="00710490">
              <w:rPr>
                <w:rFonts w:hint="eastAsia"/>
                <w:b/>
                <w:bCs/>
                <w:sz w:val="18"/>
                <w:szCs w:val="18"/>
              </w:rPr>
              <w:t>）</w:t>
            </w:r>
            <w:r w:rsidRPr="00710490">
              <w:rPr>
                <w:rFonts w:hint="eastAsia"/>
                <w:sz w:val="18"/>
                <w:szCs w:val="18"/>
              </w:rPr>
              <w:t>：團隊被</w:t>
            </w:r>
            <w:r w:rsidRPr="00710490">
              <w:rPr>
                <w:rFonts w:hint="eastAsia"/>
                <w:sz w:val="18"/>
                <w:szCs w:val="18"/>
              </w:rPr>
              <w:t xml:space="preserve">JCpenny </w:t>
            </w:r>
            <w:r w:rsidRPr="00710490">
              <w:rPr>
                <w:rFonts w:hint="eastAsia"/>
                <w:sz w:val="18"/>
                <w:szCs w:val="18"/>
              </w:rPr>
              <w:t>舉薦參展，獲得外部關係擴展市場與知名度</w:t>
            </w:r>
            <w:r w:rsidR="007F71E6" w:rsidRPr="00710490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D71537" w:rsidRPr="00710490" w14:paraId="6BC5F3AB" w14:textId="77777777" w:rsidTr="00481CBF">
        <w:tc>
          <w:tcPr>
            <w:tcW w:w="582" w:type="dxa"/>
            <w:vMerge/>
            <w:vAlign w:val="center"/>
          </w:tcPr>
          <w:p w14:paraId="555E85CE" w14:textId="77777777" w:rsidR="00D71537" w:rsidRPr="00710490" w:rsidRDefault="00D71537" w:rsidP="00CC20A4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82" w:type="dxa"/>
            <w:vMerge/>
            <w:vAlign w:val="center"/>
          </w:tcPr>
          <w:p w14:paraId="26400388" w14:textId="77777777" w:rsidR="00D71537" w:rsidRPr="00710490" w:rsidRDefault="00D71537" w:rsidP="00CC20A4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053" w:type="dxa"/>
            <w:gridSpan w:val="2"/>
            <w:vAlign w:val="center"/>
          </w:tcPr>
          <w:p w14:paraId="00D44E21" w14:textId="77777777" w:rsidR="00D71537" w:rsidRPr="00710490" w:rsidRDefault="00D71537" w:rsidP="00CC20A4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710490">
              <w:rPr>
                <w:rFonts w:hint="eastAsia"/>
                <w:sz w:val="18"/>
                <w:szCs w:val="18"/>
              </w:rPr>
              <w:t>平衡機制</w:t>
            </w:r>
          </w:p>
        </w:tc>
      </w:tr>
      <w:tr w:rsidR="00D71537" w:rsidRPr="00710490" w14:paraId="3C87B0A3" w14:textId="77777777" w:rsidTr="00481CBF">
        <w:tc>
          <w:tcPr>
            <w:tcW w:w="582" w:type="dxa"/>
            <w:vMerge/>
            <w:vAlign w:val="center"/>
          </w:tcPr>
          <w:p w14:paraId="2421E35B" w14:textId="77777777" w:rsidR="00D71537" w:rsidRPr="00710490" w:rsidRDefault="00D71537" w:rsidP="00CC20A4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82" w:type="dxa"/>
            <w:vMerge/>
            <w:vAlign w:val="center"/>
          </w:tcPr>
          <w:p w14:paraId="431BDF38" w14:textId="77777777" w:rsidR="00D71537" w:rsidRPr="00710490" w:rsidRDefault="00D71537" w:rsidP="00CC20A4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053" w:type="dxa"/>
            <w:gridSpan w:val="2"/>
          </w:tcPr>
          <w:p w14:paraId="1F4F33EC" w14:textId="16ACEA73" w:rsidR="00D71537" w:rsidRPr="00710490" w:rsidRDefault="004A1DA4" w:rsidP="00CC20A4">
            <w:pPr>
              <w:ind w:firstLineChars="0" w:firstLine="0"/>
              <w:rPr>
                <w:sz w:val="18"/>
                <w:szCs w:val="18"/>
              </w:rPr>
            </w:pPr>
            <w:r w:rsidRPr="00710490">
              <w:rPr>
                <w:rFonts w:hint="eastAsia"/>
                <w:sz w:val="18"/>
                <w:szCs w:val="18"/>
              </w:rPr>
              <w:t>???</w:t>
            </w:r>
          </w:p>
        </w:tc>
      </w:tr>
      <w:tr w:rsidR="00D71537" w:rsidRPr="00710490" w14:paraId="193777E0" w14:textId="77777777" w:rsidTr="00481CBF">
        <w:tc>
          <w:tcPr>
            <w:tcW w:w="582" w:type="dxa"/>
            <w:vAlign w:val="center"/>
          </w:tcPr>
          <w:p w14:paraId="3C903721" w14:textId="77777777" w:rsidR="00D71537" w:rsidRPr="00710490" w:rsidRDefault="00D71537" w:rsidP="00CC20A4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710490">
              <w:rPr>
                <w:rFonts w:ascii="標楷體" w:hAnsi="標楷體" w:hint="eastAsia"/>
                <w:sz w:val="18"/>
                <w:szCs w:val="18"/>
              </w:rPr>
              <w:t>數位創新</w:t>
            </w:r>
          </w:p>
        </w:tc>
        <w:tc>
          <w:tcPr>
            <w:tcW w:w="582" w:type="dxa"/>
            <w:vAlign w:val="center"/>
          </w:tcPr>
          <w:p w14:paraId="039FC5A2" w14:textId="77777777" w:rsidR="00D71537" w:rsidRPr="00710490" w:rsidRDefault="00D71537" w:rsidP="00CC20A4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710490">
              <w:rPr>
                <w:rFonts w:ascii="標楷體" w:hAnsi="標楷體" w:hint="eastAsia"/>
                <w:sz w:val="18"/>
                <w:szCs w:val="18"/>
              </w:rPr>
              <w:t>結果</w:t>
            </w:r>
          </w:p>
        </w:tc>
        <w:tc>
          <w:tcPr>
            <w:tcW w:w="7053" w:type="dxa"/>
            <w:gridSpan w:val="2"/>
            <w:vAlign w:val="center"/>
          </w:tcPr>
          <w:p w14:paraId="236D86C2" w14:textId="77777777" w:rsidR="00D71537" w:rsidRPr="00710490" w:rsidRDefault="00D71537" w:rsidP="00C2308C">
            <w:pPr>
              <w:pStyle w:val="af0"/>
              <w:rPr>
                <w:sz w:val="18"/>
                <w:szCs w:val="18"/>
              </w:rPr>
            </w:pPr>
            <w:r w:rsidRPr="00710490">
              <w:rPr>
                <w:sz w:val="18"/>
                <w:szCs w:val="18"/>
              </w:rPr>
              <w:t>打造紡織產業的數位協作大平台</w:t>
            </w:r>
          </w:p>
          <w:p w14:paraId="3BD78F14" w14:textId="77777777" w:rsidR="00D71537" w:rsidRPr="00710490" w:rsidRDefault="00D71537" w:rsidP="00C2308C">
            <w:pPr>
              <w:pStyle w:val="af0"/>
              <w:rPr>
                <w:sz w:val="18"/>
                <w:szCs w:val="18"/>
              </w:rPr>
            </w:pPr>
            <w:r w:rsidRPr="00710490">
              <w:rPr>
                <w:sz w:val="18"/>
                <w:szCs w:val="18"/>
              </w:rPr>
              <w:t>跨越時間與地域限制，加速產品設計流程</w:t>
            </w:r>
          </w:p>
          <w:p w14:paraId="5798BA7F" w14:textId="77777777" w:rsidR="00D71537" w:rsidRPr="00710490" w:rsidRDefault="00D71537" w:rsidP="00C2308C">
            <w:pPr>
              <w:ind w:firstLineChars="0" w:firstLine="0"/>
              <w:jc w:val="both"/>
              <w:rPr>
                <w:sz w:val="18"/>
                <w:szCs w:val="18"/>
              </w:rPr>
            </w:pPr>
            <w:r w:rsidRPr="00710490">
              <w:rPr>
                <w:sz w:val="18"/>
                <w:szCs w:val="18"/>
              </w:rPr>
              <w:t>平台功能遭遇使用者「瀏覽但不採購」的徵用現象</w:t>
            </w:r>
          </w:p>
        </w:tc>
      </w:tr>
    </w:tbl>
    <w:p w14:paraId="11F99C06" w14:textId="3E70D542" w:rsidR="0092072F" w:rsidRDefault="00863926" w:rsidP="00BC4126">
      <w:pPr>
        <w:ind w:firstLineChars="0" w:firstLine="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09B217A0" wp14:editId="2839ED68">
            <wp:extent cx="5274310" cy="1623695"/>
            <wp:effectExtent l="0" t="0" r="2540" b="0"/>
            <wp:docPr id="1120188790" name="圖片 1" descr="一張含有 文字, 螢幕擷取畫面, 字型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188790" name="圖片 1" descr="一張含有 文字, 螢幕擷取畫面, 字型, 行 的圖片&#10;&#10;AI 產生的內容可能不正確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F553" w14:textId="77777777" w:rsidR="0092072F" w:rsidRDefault="0092072F">
      <w:pPr>
        <w:widowControl/>
        <w:ind w:firstLineChars="0" w:firstLine="0"/>
        <w:rPr>
          <w:sz w:val="18"/>
          <w:szCs w:val="18"/>
        </w:rPr>
      </w:pPr>
      <w:r>
        <w:rPr>
          <w:sz w:val="18"/>
          <w:szCs w:val="18"/>
        </w:rPr>
        <w:lastRenderedPageBreak/>
        <w:br w:type="page"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82"/>
        <w:gridCol w:w="582"/>
        <w:gridCol w:w="3509"/>
        <w:gridCol w:w="3544"/>
      </w:tblGrid>
      <w:tr w:rsidR="001C3E5C" w:rsidRPr="00710490" w14:paraId="067A849A" w14:textId="77777777" w:rsidTr="00481CBF">
        <w:tc>
          <w:tcPr>
            <w:tcW w:w="1164" w:type="dxa"/>
            <w:gridSpan w:val="2"/>
            <w:vAlign w:val="center"/>
          </w:tcPr>
          <w:p w14:paraId="22D2F0F8" w14:textId="77777777" w:rsidR="001C3E5C" w:rsidRPr="00710490" w:rsidRDefault="001C3E5C" w:rsidP="00CC20A4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710490">
              <w:rPr>
                <w:rFonts w:ascii="標楷體" w:hAnsi="標楷體" w:hint="eastAsia"/>
                <w:sz w:val="18"/>
                <w:szCs w:val="18"/>
              </w:rPr>
              <w:lastRenderedPageBreak/>
              <w:t>理論</w:t>
            </w:r>
          </w:p>
        </w:tc>
        <w:tc>
          <w:tcPr>
            <w:tcW w:w="7053" w:type="dxa"/>
            <w:gridSpan w:val="2"/>
            <w:vAlign w:val="center"/>
          </w:tcPr>
          <w:p w14:paraId="117311B2" w14:textId="77777777" w:rsidR="001C3E5C" w:rsidRPr="00710490" w:rsidRDefault="001C3E5C" w:rsidP="00CC20A4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710490">
              <w:rPr>
                <w:rFonts w:ascii="標楷體" w:hAnsi="標楷體" w:hint="eastAsia"/>
                <w:sz w:val="18"/>
                <w:szCs w:val="18"/>
              </w:rPr>
              <w:t>觀察重點</w:t>
            </w:r>
          </w:p>
        </w:tc>
      </w:tr>
      <w:tr w:rsidR="001C3E5C" w:rsidRPr="00710490" w14:paraId="31654400" w14:textId="77777777" w:rsidTr="00481CBF">
        <w:tc>
          <w:tcPr>
            <w:tcW w:w="582" w:type="dxa"/>
            <w:vMerge w:val="restart"/>
            <w:textDirection w:val="tbRlV"/>
            <w:vAlign w:val="center"/>
          </w:tcPr>
          <w:p w14:paraId="253DBE7F" w14:textId="77777777" w:rsidR="001C3E5C" w:rsidRPr="00710490" w:rsidRDefault="001C3E5C" w:rsidP="00CC20A4">
            <w:pPr>
              <w:ind w:left="113" w:right="113" w:firstLineChars="0" w:firstLine="0"/>
              <w:jc w:val="center"/>
              <w:rPr>
                <w:sz w:val="18"/>
                <w:szCs w:val="18"/>
              </w:rPr>
            </w:pPr>
            <w:r w:rsidRPr="00710490">
              <w:rPr>
                <w:rFonts w:hint="eastAsia"/>
                <w:sz w:val="18"/>
                <w:szCs w:val="18"/>
              </w:rPr>
              <w:t>制定</w:t>
            </w:r>
          </w:p>
        </w:tc>
        <w:tc>
          <w:tcPr>
            <w:tcW w:w="582" w:type="dxa"/>
            <w:vMerge w:val="restart"/>
            <w:textDirection w:val="tbRlV"/>
            <w:vAlign w:val="center"/>
          </w:tcPr>
          <w:p w14:paraId="4CC1CA9A" w14:textId="77777777" w:rsidR="001C3E5C" w:rsidRPr="00710490" w:rsidRDefault="001C3E5C" w:rsidP="00CC20A4">
            <w:pPr>
              <w:ind w:left="113" w:right="113"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710490">
              <w:rPr>
                <w:rFonts w:ascii="標楷體" w:hAnsi="標楷體" w:hint="eastAsia"/>
                <w:sz w:val="18"/>
                <w:szCs w:val="18"/>
              </w:rPr>
              <w:t>認知</w:t>
            </w:r>
          </w:p>
        </w:tc>
        <w:tc>
          <w:tcPr>
            <w:tcW w:w="3509" w:type="dxa"/>
            <w:vAlign w:val="center"/>
          </w:tcPr>
          <w:p w14:paraId="41866630" w14:textId="77777777" w:rsidR="001C3E5C" w:rsidRPr="00710490" w:rsidRDefault="001C3E5C" w:rsidP="00CC20A4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710490">
              <w:rPr>
                <w:rFonts w:ascii="標楷體" w:hAnsi="標楷體" w:hint="eastAsia"/>
                <w:sz w:val="18"/>
                <w:szCs w:val="18"/>
              </w:rPr>
              <w:t>產業需求</w:t>
            </w:r>
          </w:p>
        </w:tc>
        <w:tc>
          <w:tcPr>
            <w:tcW w:w="3544" w:type="dxa"/>
            <w:vAlign w:val="center"/>
          </w:tcPr>
          <w:p w14:paraId="5C0B1D06" w14:textId="77777777" w:rsidR="001C3E5C" w:rsidRPr="00710490" w:rsidRDefault="001C3E5C" w:rsidP="00CC20A4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710490">
              <w:rPr>
                <w:rFonts w:ascii="標楷體" w:hAnsi="標楷體" w:hint="eastAsia"/>
                <w:sz w:val="18"/>
                <w:szCs w:val="18"/>
              </w:rPr>
              <w:t>企業能力</w:t>
            </w:r>
          </w:p>
        </w:tc>
      </w:tr>
      <w:tr w:rsidR="001C3E5C" w:rsidRPr="00710490" w14:paraId="11CC83EF" w14:textId="77777777" w:rsidTr="00481CBF">
        <w:tc>
          <w:tcPr>
            <w:tcW w:w="582" w:type="dxa"/>
            <w:vMerge/>
            <w:textDirection w:val="tbRlV"/>
            <w:vAlign w:val="center"/>
          </w:tcPr>
          <w:p w14:paraId="14EE7F28" w14:textId="77777777" w:rsidR="001C3E5C" w:rsidRPr="00710490" w:rsidRDefault="001C3E5C" w:rsidP="00CC20A4">
            <w:pPr>
              <w:ind w:left="113" w:right="113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82" w:type="dxa"/>
            <w:vMerge/>
            <w:textDirection w:val="tbRlV"/>
            <w:vAlign w:val="center"/>
          </w:tcPr>
          <w:p w14:paraId="1C90DC21" w14:textId="77777777" w:rsidR="001C3E5C" w:rsidRPr="00710490" w:rsidRDefault="001C3E5C" w:rsidP="00CC20A4">
            <w:pPr>
              <w:ind w:left="113" w:right="113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09" w:type="dxa"/>
          </w:tcPr>
          <w:p w14:paraId="7C59931C" w14:textId="77777777" w:rsidR="001C3E5C" w:rsidRPr="00710490" w:rsidRDefault="001C3E5C" w:rsidP="00C2308C">
            <w:pPr>
              <w:widowControl/>
              <w:ind w:firstLineChars="0" w:firstLine="0"/>
              <w:jc w:val="both"/>
              <w:textAlignment w:val="baseline"/>
              <w:rPr>
                <w:rFonts w:ascii="標楷體" w:hAnsi="標楷體" w:cs="新細明體"/>
                <w:color w:val="000000"/>
                <w:kern w:val="0"/>
                <w:sz w:val="18"/>
                <w:szCs w:val="18"/>
                <w14:ligatures w14:val="none"/>
              </w:rPr>
            </w:pPr>
            <w:r w:rsidRPr="00710490">
              <w:rPr>
                <w:rFonts w:ascii="標楷體" w:hAnsi="標楷體" w:hint="eastAsia"/>
                <w:color w:val="000000"/>
                <w:sz w:val="18"/>
                <w:szCs w:val="18"/>
              </w:rPr>
              <w:t>傳統營運模式受</w:t>
            </w:r>
            <w:proofErr w:type="gramStart"/>
            <w:r w:rsidRPr="00710490">
              <w:rPr>
                <w:rFonts w:ascii="標楷體" w:hAnsi="標楷體" w:hint="eastAsia"/>
                <w:color w:val="000000"/>
                <w:sz w:val="18"/>
                <w:szCs w:val="18"/>
              </w:rPr>
              <w:t>實體樣布運輸</w:t>
            </w:r>
            <w:proofErr w:type="gramEnd"/>
            <w:r w:rsidRPr="00710490">
              <w:rPr>
                <w:rFonts w:ascii="標楷體" w:hAnsi="標楷體" w:hint="eastAsia"/>
                <w:color w:val="000000"/>
                <w:sz w:val="18"/>
                <w:szCs w:val="18"/>
              </w:rPr>
              <w:t>影響、生產週期長。</w:t>
            </w:r>
          </w:p>
          <w:p w14:paraId="136D910F" w14:textId="77777777" w:rsidR="001C3E5C" w:rsidRPr="00710490" w:rsidRDefault="001C3E5C" w:rsidP="00C2308C">
            <w:pPr>
              <w:widowControl/>
              <w:ind w:firstLineChars="0" w:firstLine="0"/>
              <w:jc w:val="both"/>
              <w:textAlignment w:val="baseline"/>
              <w:rPr>
                <w:rFonts w:ascii="標楷體" w:hAnsi="標楷體" w:cs="新細明體"/>
                <w:color w:val="000000"/>
                <w:kern w:val="0"/>
                <w:sz w:val="18"/>
                <w:szCs w:val="18"/>
                <w14:ligatures w14:val="none"/>
              </w:rPr>
            </w:pPr>
            <w:r w:rsidRPr="00710490">
              <w:rPr>
                <w:rFonts w:ascii="標楷體" w:hAnsi="標楷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高庫存、資源浪費問題。</w:t>
            </w:r>
          </w:p>
          <w:p w14:paraId="6D62B7E6" w14:textId="77777777" w:rsidR="001C3E5C" w:rsidRPr="00710490" w:rsidRDefault="001C3E5C" w:rsidP="00C2308C">
            <w:pPr>
              <w:ind w:firstLineChars="0" w:firstLine="0"/>
              <w:jc w:val="both"/>
              <w:rPr>
                <w:sz w:val="18"/>
                <w:szCs w:val="18"/>
              </w:rPr>
            </w:pPr>
            <w:r w:rsidRPr="00710490">
              <w:rPr>
                <w:rFonts w:ascii="標楷體" w:hAnsi="標楷體" w:cs="新細明體" w:hint="eastAsia"/>
                <w:color w:val="000000"/>
                <w:kern w:val="0"/>
                <w:sz w:val="18"/>
                <w:szCs w:val="18"/>
                <w14:ligatures w14:val="none"/>
              </w:rPr>
              <w:t>人工作業隱患。</w:t>
            </w:r>
          </w:p>
        </w:tc>
        <w:tc>
          <w:tcPr>
            <w:tcW w:w="3544" w:type="dxa"/>
          </w:tcPr>
          <w:p w14:paraId="7F35EF62" w14:textId="77777777" w:rsidR="001C3E5C" w:rsidRPr="00710490" w:rsidRDefault="001C3E5C" w:rsidP="00C2308C">
            <w:pPr>
              <w:pStyle w:val="af0"/>
              <w:rPr>
                <w:sz w:val="18"/>
                <w:szCs w:val="18"/>
              </w:rPr>
            </w:pPr>
            <w:r w:rsidRPr="00710490">
              <w:rPr>
                <w:b/>
                <w:bCs/>
                <w:sz w:val="18"/>
                <w:szCs w:val="18"/>
              </w:rPr>
              <w:t>經營策略</w:t>
            </w:r>
            <w:r w:rsidRPr="00710490">
              <w:rPr>
                <w:rFonts w:hint="eastAsia"/>
                <w:sz w:val="18"/>
                <w:szCs w:val="18"/>
              </w:rPr>
              <w:t>：</w:t>
            </w:r>
            <w:r w:rsidRPr="00710490">
              <w:rPr>
                <w:sz w:val="18"/>
                <w:szCs w:val="18"/>
              </w:rPr>
              <w:t>從自用</w:t>
            </w:r>
            <w:r w:rsidRPr="00710490">
              <w:rPr>
                <w:rFonts w:hint="eastAsia"/>
                <w:sz w:val="18"/>
                <w:szCs w:val="18"/>
              </w:rPr>
              <w:t>數位布片掃描</w:t>
            </w:r>
            <w:r w:rsidRPr="00710490">
              <w:rPr>
                <w:sz w:val="18"/>
                <w:szCs w:val="18"/>
              </w:rPr>
              <w:t>工具轉向</w:t>
            </w:r>
            <w:r w:rsidRPr="00710490">
              <w:rPr>
                <w:rFonts w:hint="eastAsia"/>
                <w:sz w:val="18"/>
                <w:szCs w:val="18"/>
              </w:rPr>
              <w:t>商業化的</w:t>
            </w:r>
            <w:r w:rsidRPr="00710490">
              <w:rPr>
                <w:sz w:val="18"/>
                <w:szCs w:val="18"/>
              </w:rPr>
              <w:t>平台經營模式</w:t>
            </w:r>
            <w:r w:rsidRPr="00710490">
              <w:rPr>
                <w:rFonts w:hint="eastAsia"/>
                <w:sz w:val="18"/>
                <w:szCs w:val="18"/>
              </w:rPr>
              <w:t>。</w:t>
            </w:r>
          </w:p>
          <w:p w14:paraId="532D741E" w14:textId="77777777" w:rsidR="001C3E5C" w:rsidRPr="00710490" w:rsidRDefault="001C3E5C" w:rsidP="00C2308C">
            <w:pPr>
              <w:ind w:firstLineChars="0" w:firstLine="0"/>
              <w:jc w:val="both"/>
              <w:rPr>
                <w:sz w:val="18"/>
                <w:szCs w:val="18"/>
              </w:rPr>
            </w:pPr>
            <w:r w:rsidRPr="00710490">
              <w:rPr>
                <w:b/>
                <w:bCs/>
                <w:sz w:val="18"/>
                <w:szCs w:val="18"/>
              </w:rPr>
              <w:t>資源整合與分配</w:t>
            </w:r>
            <w:r w:rsidRPr="00710490">
              <w:rPr>
                <w:rFonts w:hint="eastAsia"/>
                <w:sz w:val="18"/>
                <w:szCs w:val="18"/>
              </w:rPr>
              <w:t>：</w:t>
            </w:r>
            <w:r w:rsidRPr="00710490">
              <w:rPr>
                <w:sz w:val="18"/>
                <w:szCs w:val="18"/>
              </w:rPr>
              <w:t>技術與</w:t>
            </w:r>
            <w:r w:rsidRPr="00710490">
              <w:rPr>
                <w:rFonts w:hint="eastAsia"/>
                <w:sz w:val="18"/>
                <w:szCs w:val="18"/>
              </w:rPr>
              <w:t>過去</w:t>
            </w:r>
            <w:r w:rsidRPr="00710490">
              <w:rPr>
                <w:sz w:val="18"/>
                <w:szCs w:val="18"/>
              </w:rPr>
              <w:t>產業經驗整合，</w:t>
            </w:r>
            <w:r w:rsidRPr="00710490">
              <w:rPr>
                <w:rFonts w:hint="eastAsia"/>
                <w:sz w:val="18"/>
                <w:szCs w:val="18"/>
              </w:rPr>
              <w:t>開發</w:t>
            </w:r>
            <w:r w:rsidRPr="00710490">
              <w:rPr>
                <w:sz w:val="18"/>
                <w:szCs w:val="18"/>
              </w:rPr>
              <w:t>數位</w:t>
            </w:r>
            <w:r w:rsidRPr="00710490">
              <w:rPr>
                <w:rFonts w:hint="eastAsia"/>
                <w:sz w:val="18"/>
                <w:szCs w:val="18"/>
              </w:rPr>
              <w:t>創新協作平台。</w:t>
            </w:r>
          </w:p>
        </w:tc>
      </w:tr>
      <w:tr w:rsidR="001C3E5C" w:rsidRPr="00710490" w14:paraId="18E9D34C" w14:textId="77777777" w:rsidTr="00481CBF">
        <w:tc>
          <w:tcPr>
            <w:tcW w:w="582" w:type="dxa"/>
            <w:vMerge/>
            <w:textDirection w:val="tbRlV"/>
            <w:vAlign w:val="center"/>
          </w:tcPr>
          <w:p w14:paraId="6DEE23EA" w14:textId="77777777" w:rsidR="001C3E5C" w:rsidRPr="00710490" w:rsidRDefault="001C3E5C" w:rsidP="00CC20A4">
            <w:pPr>
              <w:ind w:left="113" w:right="113"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82" w:type="dxa"/>
            <w:vMerge w:val="restart"/>
            <w:textDirection w:val="tbRlV"/>
            <w:vAlign w:val="center"/>
          </w:tcPr>
          <w:p w14:paraId="63E4BBC5" w14:textId="77777777" w:rsidR="001C3E5C" w:rsidRPr="00710490" w:rsidRDefault="001C3E5C" w:rsidP="00CC20A4">
            <w:pPr>
              <w:ind w:left="113" w:right="113" w:firstLineChars="0" w:firstLine="0"/>
              <w:jc w:val="center"/>
              <w:rPr>
                <w:sz w:val="18"/>
                <w:szCs w:val="18"/>
              </w:rPr>
            </w:pPr>
            <w:r w:rsidRPr="00710490">
              <w:rPr>
                <w:rFonts w:ascii="標楷體" w:hAnsi="標楷體" w:hint="eastAsia"/>
                <w:sz w:val="18"/>
                <w:szCs w:val="18"/>
              </w:rPr>
              <w:t>行動</w:t>
            </w:r>
          </w:p>
        </w:tc>
        <w:tc>
          <w:tcPr>
            <w:tcW w:w="7053" w:type="dxa"/>
            <w:gridSpan w:val="2"/>
            <w:vAlign w:val="center"/>
          </w:tcPr>
          <w:p w14:paraId="590466D5" w14:textId="77777777" w:rsidR="001C3E5C" w:rsidRPr="00710490" w:rsidRDefault="001C3E5C" w:rsidP="00CC20A4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710490">
              <w:rPr>
                <w:rFonts w:ascii="標楷體" w:hAnsi="標楷體" w:hint="eastAsia"/>
                <w:sz w:val="18"/>
                <w:szCs w:val="18"/>
              </w:rPr>
              <w:t>探索</w:t>
            </w:r>
            <w:proofErr w:type="gramStart"/>
            <w:r w:rsidRPr="00710490">
              <w:rPr>
                <w:rFonts w:ascii="標楷體" w:hAnsi="標楷體" w:hint="eastAsia"/>
                <w:sz w:val="18"/>
                <w:szCs w:val="18"/>
              </w:rPr>
              <w:t>可供性</w:t>
            </w:r>
            <w:proofErr w:type="gramEnd"/>
          </w:p>
        </w:tc>
      </w:tr>
      <w:tr w:rsidR="001C3E5C" w:rsidRPr="00710490" w14:paraId="3567E2C1" w14:textId="77777777" w:rsidTr="00481CBF">
        <w:tc>
          <w:tcPr>
            <w:tcW w:w="582" w:type="dxa"/>
            <w:vMerge/>
            <w:vAlign w:val="center"/>
          </w:tcPr>
          <w:p w14:paraId="5D5BBCE3" w14:textId="77777777" w:rsidR="001C3E5C" w:rsidRPr="00710490" w:rsidRDefault="001C3E5C" w:rsidP="00CC20A4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82" w:type="dxa"/>
            <w:vMerge/>
            <w:vAlign w:val="center"/>
          </w:tcPr>
          <w:p w14:paraId="236A25BC" w14:textId="77777777" w:rsidR="001C3E5C" w:rsidRPr="00710490" w:rsidRDefault="001C3E5C" w:rsidP="00CC20A4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09" w:type="dxa"/>
            <w:vAlign w:val="center"/>
          </w:tcPr>
          <w:p w14:paraId="3A366BE6" w14:textId="77777777" w:rsidR="001C3E5C" w:rsidRPr="00710490" w:rsidRDefault="001C3E5C" w:rsidP="00CC20A4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710490">
              <w:rPr>
                <w:rFonts w:ascii="標楷體" w:hAnsi="標楷體" w:hint="eastAsia"/>
                <w:sz w:val="18"/>
                <w:szCs w:val="18"/>
              </w:rPr>
              <w:t>物質性</w:t>
            </w:r>
          </w:p>
        </w:tc>
        <w:tc>
          <w:tcPr>
            <w:tcW w:w="3544" w:type="dxa"/>
            <w:vAlign w:val="center"/>
          </w:tcPr>
          <w:p w14:paraId="54D61EC9" w14:textId="77777777" w:rsidR="001C3E5C" w:rsidRPr="00710490" w:rsidRDefault="001C3E5C" w:rsidP="00CC20A4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710490">
              <w:rPr>
                <w:rFonts w:ascii="標楷體" w:hAnsi="標楷體" w:hint="eastAsia"/>
                <w:sz w:val="18"/>
                <w:szCs w:val="18"/>
              </w:rPr>
              <w:t>機會</w:t>
            </w:r>
          </w:p>
        </w:tc>
      </w:tr>
      <w:tr w:rsidR="001C3E5C" w:rsidRPr="00710490" w14:paraId="3C57A107" w14:textId="77777777" w:rsidTr="00481CBF">
        <w:tc>
          <w:tcPr>
            <w:tcW w:w="582" w:type="dxa"/>
            <w:vMerge/>
            <w:vAlign w:val="center"/>
          </w:tcPr>
          <w:p w14:paraId="6D72E8DE" w14:textId="77777777" w:rsidR="001C3E5C" w:rsidRPr="00710490" w:rsidRDefault="001C3E5C" w:rsidP="00CC20A4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82" w:type="dxa"/>
            <w:vMerge/>
            <w:vAlign w:val="center"/>
          </w:tcPr>
          <w:p w14:paraId="6C5C75EC" w14:textId="77777777" w:rsidR="001C3E5C" w:rsidRPr="00710490" w:rsidRDefault="001C3E5C" w:rsidP="00CC20A4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053" w:type="dxa"/>
            <w:gridSpan w:val="2"/>
          </w:tcPr>
          <w:p w14:paraId="3224C084" w14:textId="77777777" w:rsidR="001C3E5C" w:rsidRPr="00710490" w:rsidRDefault="001C3E5C" w:rsidP="00BC4126">
            <w:pPr>
              <w:pStyle w:val="af0"/>
              <w:rPr>
                <w:sz w:val="18"/>
                <w:szCs w:val="18"/>
              </w:rPr>
            </w:pPr>
            <w:r w:rsidRPr="00710490">
              <w:rPr>
                <w:rStyle w:val="ae"/>
                <w:sz w:val="18"/>
                <w:szCs w:val="18"/>
              </w:rPr>
              <w:t>掃描技術</w:t>
            </w:r>
            <w:r w:rsidRPr="00710490">
              <w:rPr>
                <w:sz w:val="18"/>
                <w:szCs w:val="18"/>
              </w:rPr>
              <w:t>：</w:t>
            </w:r>
            <w:r w:rsidRPr="00710490">
              <w:rPr>
                <w:rFonts w:hint="eastAsia"/>
                <w:sz w:val="18"/>
                <w:szCs w:val="18"/>
              </w:rPr>
              <w:t>穩定且</w:t>
            </w:r>
            <w:r w:rsidRPr="00710490">
              <w:rPr>
                <w:sz w:val="18"/>
                <w:szCs w:val="18"/>
              </w:rPr>
              <w:t>標準化掃描流程精</w:t>
            </w:r>
            <w:proofErr w:type="gramStart"/>
            <w:r w:rsidRPr="00710490">
              <w:rPr>
                <w:sz w:val="18"/>
                <w:szCs w:val="18"/>
              </w:rPr>
              <w:t>準</w:t>
            </w:r>
            <w:proofErr w:type="gramEnd"/>
            <w:r w:rsidRPr="00710490">
              <w:rPr>
                <w:sz w:val="18"/>
                <w:szCs w:val="18"/>
              </w:rPr>
              <w:t>呈現布料紋理與材質。</w:t>
            </w:r>
          </w:p>
          <w:p w14:paraId="46FA6371" w14:textId="77777777" w:rsidR="001C3E5C" w:rsidRPr="00710490" w:rsidRDefault="001C3E5C" w:rsidP="00BC4126">
            <w:pPr>
              <w:pStyle w:val="af0"/>
              <w:rPr>
                <w:sz w:val="18"/>
                <w:szCs w:val="18"/>
              </w:rPr>
            </w:pPr>
            <w:r w:rsidRPr="00710490">
              <w:rPr>
                <w:rFonts w:hint="eastAsia"/>
                <w:b/>
                <w:bCs/>
                <w:sz w:val="18"/>
                <w:szCs w:val="18"/>
              </w:rPr>
              <w:t>AI</w:t>
            </w:r>
            <w:r w:rsidRPr="00710490">
              <w:rPr>
                <w:rFonts w:hint="eastAsia"/>
                <w:b/>
                <w:bCs/>
                <w:sz w:val="18"/>
                <w:szCs w:val="18"/>
              </w:rPr>
              <w:t>模型</w:t>
            </w:r>
            <w:r w:rsidRPr="00710490">
              <w:rPr>
                <w:rFonts w:hint="eastAsia"/>
                <w:sz w:val="18"/>
                <w:szCs w:val="18"/>
              </w:rPr>
              <w:t>：</w:t>
            </w:r>
            <w:r w:rsidRPr="00710490">
              <w:rPr>
                <w:sz w:val="18"/>
                <w:szCs w:val="18"/>
              </w:rPr>
              <w:t>自動辨識花紋、色彩、布種等特徵，</w:t>
            </w:r>
            <w:r w:rsidRPr="00710490">
              <w:rPr>
                <w:rFonts w:hint="eastAsia"/>
                <w:sz w:val="18"/>
                <w:szCs w:val="18"/>
              </w:rPr>
              <w:t>能加速處理大規模資料，為後續數位布片開發各項多元</w:t>
            </w:r>
            <w:r w:rsidRPr="00710490">
              <w:rPr>
                <w:sz w:val="18"/>
                <w:szCs w:val="18"/>
              </w:rPr>
              <w:t>應用</w:t>
            </w:r>
            <w:r w:rsidRPr="00710490">
              <w:rPr>
                <w:rFonts w:hint="eastAsia"/>
                <w:sz w:val="18"/>
                <w:szCs w:val="18"/>
              </w:rPr>
              <w:t>建立基礎。</w:t>
            </w:r>
          </w:p>
          <w:p w14:paraId="0EC5B793" w14:textId="77777777" w:rsidR="001C3E5C" w:rsidRPr="00710490" w:rsidRDefault="001C3E5C" w:rsidP="00BC4126">
            <w:pPr>
              <w:pStyle w:val="af0"/>
              <w:rPr>
                <w:sz w:val="18"/>
                <w:szCs w:val="18"/>
                <w:highlight w:val="yellow"/>
              </w:rPr>
            </w:pPr>
            <w:r w:rsidRPr="00710490">
              <w:rPr>
                <w:rStyle w:val="ae"/>
                <w:sz w:val="18"/>
                <w:szCs w:val="18"/>
              </w:rPr>
              <w:t>雲端儲存</w:t>
            </w:r>
            <w:r w:rsidRPr="00710490">
              <w:rPr>
                <w:sz w:val="18"/>
                <w:szCs w:val="18"/>
              </w:rPr>
              <w:t>：可隨時隨地存取相同布料資料，實現即時共享與協作。</w:t>
            </w:r>
          </w:p>
          <w:p w14:paraId="52204DDB" w14:textId="77777777" w:rsidR="001C3E5C" w:rsidRPr="00710490" w:rsidRDefault="001C3E5C" w:rsidP="00BC4126">
            <w:pPr>
              <w:pStyle w:val="af0"/>
              <w:rPr>
                <w:sz w:val="18"/>
                <w:szCs w:val="18"/>
              </w:rPr>
            </w:pPr>
            <w:r w:rsidRPr="00710490">
              <w:rPr>
                <w:rFonts w:hint="eastAsia"/>
                <w:b/>
                <w:bCs/>
                <w:sz w:val="18"/>
                <w:szCs w:val="18"/>
              </w:rPr>
              <w:t>數位</w:t>
            </w:r>
            <w:proofErr w:type="gramStart"/>
            <w:r w:rsidRPr="00710490">
              <w:rPr>
                <w:rFonts w:hint="eastAsia"/>
                <w:b/>
                <w:bCs/>
                <w:sz w:val="18"/>
                <w:szCs w:val="18"/>
              </w:rPr>
              <w:t>平台－社群</w:t>
            </w:r>
            <w:proofErr w:type="gramEnd"/>
            <w:r w:rsidRPr="00710490">
              <w:rPr>
                <w:rFonts w:hint="eastAsia"/>
                <w:b/>
                <w:bCs/>
                <w:sz w:val="18"/>
                <w:szCs w:val="18"/>
              </w:rPr>
              <w:t>化與情境化</w:t>
            </w:r>
            <w:r w:rsidRPr="00710490">
              <w:rPr>
                <w:rFonts w:hint="eastAsia"/>
                <w:sz w:val="18"/>
                <w:szCs w:val="18"/>
              </w:rPr>
              <w:t>：平台情境式協作空間，提升情感連結與工作效率。</w:t>
            </w:r>
          </w:p>
        </w:tc>
      </w:tr>
      <w:tr w:rsidR="001C3E5C" w:rsidRPr="00710490" w14:paraId="4C80B45E" w14:textId="77777777" w:rsidTr="00481CBF">
        <w:tc>
          <w:tcPr>
            <w:tcW w:w="582" w:type="dxa"/>
            <w:vMerge/>
            <w:vAlign w:val="center"/>
          </w:tcPr>
          <w:p w14:paraId="08C9548D" w14:textId="77777777" w:rsidR="001C3E5C" w:rsidRPr="00710490" w:rsidRDefault="001C3E5C" w:rsidP="00CC20A4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82" w:type="dxa"/>
            <w:vMerge/>
            <w:vAlign w:val="center"/>
          </w:tcPr>
          <w:p w14:paraId="2EBD51E2" w14:textId="77777777" w:rsidR="001C3E5C" w:rsidRPr="00710490" w:rsidRDefault="001C3E5C" w:rsidP="00CC20A4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053" w:type="dxa"/>
            <w:gridSpan w:val="2"/>
            <w:vAlign w:val="center"/>
          </w:tcPr>
          <w:p w14:paraId="2FFB0878" w14:textId="77777777" w:rsidR="001C3E5C" w:rsidRPr="00710490" w:rsidRDefault="001C3E5C" w:rsidP="00CC20A4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710490">
              <w:rPr>
                <w:rFonts w:ascii="標楷體" w:hAnsi="標楷體" w:hint="eastAsia"/>
                <w:sz w:val="18"/>
                <w:szCs w:val="18"/>
              </w:rPr>
              <w:t>雙元性靈巧實現</w:t>
            </w:r>
            <w:proofErr w:type="gramStart"/>
            <w:r w:rsidRPr="00710490">
              <w:rPr>
                <w:rFonts w:ascii="標楷體" w:hAnsi="標楷體" w:hint="eastAsia"/>
                <w:sz w:val="18"/>
                <w:szCs w:val="18"/>
              </w:rPr>
              <w:t>可供性</w:t>
            </w:r>
            <w:proofErr w:type="gramEnd"/>
          </w:p>
        </w:tc>
      </w:tr>
      <w:tr w:rsidR="00261715" w:rsidRPr="00710490" w14:paraId="5EA50EED" w14:textId="77777777" w:rsidTr="00481CBF">
        <w:tc>
          <w:tcPr>
            <w:tcW w:w="582" w:type="dxa"/>
            <w:vMerge/>
            <w:vAlign w:val="center"/>
          </w:tcPr>
          <w:p w14:paraId="58412EAB" w14:textId="77777777" w:rsidR="00261715" w:rsidRPr="00710490" w:rsidRDefault="00261715" w:rsidP="00CC20A4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82" w:type="dxa"/>
            <w:vMerge/>
            <w:vAlign w:val="center"/>
          </w:tcPr>
          <w:p w14:paraId="57A82BEA" w14:textId="77777777" w:rsidR="00261715" w:rsidRPr="00710490" w:rsidRDefault="00261715" w:rsidP="00CC20A4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053" w:type="dxa"/>
            <w:gridSpan w:val="2"/>
          </w:tcPr>
          <w:p w14:paraId="688ED5FF" w14:textId="77777777" w:rsidR="00261715" w:rsidRPr="00710490" w:rsidRDefault="00261715" w:rsidP="00BC4126">
            <w:pPr>
              <w:pStyle w:val="af0"/>
              <w:rPr>
                <w:sz w:val="18"/>
                <w:szCs w:val="18"/>
              </w:rPr>
            </w:pPr>
            <w:r w:rsidRPr="00710490">
              <w:rPr>
                <w:b/>
                <w:bCs/>
                <w:sz w:val="18"/>
                <w:szCs w:val="18"/>
              </w:rPr>
              <w:t>深耕運用</w:t>
            </w:r>
            <w:proofErr w:type="gramStart"/>
            <w:r w:rsidRPr="00710490">
              <w:rPr>
                <w:rFonts w:hint="eastAsia"/>
                <w:b/>
                <w:bCs/>
                <w:sz w:val="18"/>
                <w:szCs w:val="18"/>
              </w:rPr>
              <w:t>–</w:t>
            </w:r>
            <w:proofErr w:type="gramEnd"/>
            <w:r w:rsidRPr="00710490">
              <w:rPr>
                <w:b/>
                <w:bCs/>
                <w:sz w:val="18"/>
                <w:szCs w:val="18"/>
              </w:rPr>
              <w:t>以產業底蘊為基礎，精</w:t>
            </w:r>
            <w:proofErr w:type="gramStart"/>
            <w:r w:rsidRPr="00710490">
              <w:rPr>
                <w:b/>
                <w:bCs/>
                <w:sz w:val="18"/>
                <w:szCs w:val="18"/>
              </w:rPr>
              <w:t>準</w:t>
            </w:r>
            <w:proofErr w:type="gramEnd"/>
            <w:r w:rsidRPr="00710490">
              <w:rPr>
                <w:b/>
                <w:bCs/>
                <w:sz w:val="18"/>
                <w:szCs w:val="18"/>
              </w:rPr>
              <w:t>掌握需求脈絡</w:t>
            </w:r>
            <w:r w:rsidRPr="00710490">
              <w:rPr>
                <w:sz w:val="18"/>
                <w:szCs w:val="18"/>
              </w:rPr>
              <w:t>：將過去的經驗用於技術開發，做為經營數位化平台基礎。</w:t>
            </w:r>
          </w:p>
          <w:p w14:paraId="4AB49478" w14:textId="77777777" w:rsidR="00261715" w:rsidRPr="00710490" w:rsidRDefault="00261715" w:rsidP="00BC4126">
            <w:pPr>
              <w:pStyle w:val="af0"/>
              <w:rPr>
                <w:sz w:val="18"/>
                <w:szCs w:val="18"/>
              </w:rPr>
            </w:pPr>
            <w:r w:rsidRPr="00710490">
              <w:rPr>
                <w:b/>
                <w:bCs/>
                <w:sz w:val="18"/>
                <w:szCs w:val="18"/>
              </w:rPr>
              <w:t>深耕運用</w:t>
            </w:r>
            <w:proofErr w:type="gramStart"/>
            <w:r w:rsidRPr="00710490">
              <w:rPr>
                <w:rFonts w:hint="eastAsia"/>
                <w:b/>
                <w:bCs/>
                <w:sz w:val="18"/>
                <w:szCs w:val="18"/>
              </w:rPr>
              <w:t>–</w:t>
            </w:r>
            <w:proofErr w:type="gramEnd"/>
            <w:r w:rsidRPr="00710490">
              <w:rPr>
                <w:b/>
                <w:bCs/>
                <w:sz w:val="18"/>
                <w:szCs w:val="18"/>
              </w:rPr>
              <w:t>從既有資源出發，探索掃描技術新應用</w:t>
            </w:r>
            <w:r w:rsidRPr="00710490">
              <w:rPr>
                <w:sz w:val="18"/>
                <w:szCs w:val="18"/>
              </w:rPr>
              <w:t>：掃描技術起初是從團隊內部開始自主研發的，利用手邊現有設備開始嘗試、實驗。</w:t>
            </w:r>
          </w:p>
          <w:p w14:paraId="0CB08A9A" w14:textId="77777777" w:rsidR="00261715" w:rsidRPr="00710490" w:rsidRDefault="00261715" w:rsidP="00BC4126">
            <w:pPr>
              <w:pStyle w:val="af0"/>
              <w:rPr>
                <w:sz w:val="18"/>
                <w:szCs w:val="18"/>
              </w:rPr>
            </w:pPr>
            <w:r w:rsidRPr="00710490">
              <w:rPr>
                <w:b/>
                <w:bCs/>
                <w:sz w:val="18"/>
                <w:szCs w:val="18"/>
              </w:rPr>
              <w:t>深耕運用</w:t>
            </w:r>
            <w:proofErr w:type="gramStart"/>
            <w:r w:rsidRPr="00710490">
              <w:rPr>
                <w:rFonts w:hint="eastAsia"/>
                <w:b/>
                <w:bCs/>
                <w:sz w:val="18"/>
                <w:szCs w:val="18"/>
              </w:rPr>
              <w:t>–</w:t>
            </w:r>
            <w:proofErr w:type="gramEnd"/>
            <w:r w:rsidRPr="00710490">
              <w:rPr>
                <w:b/>
                <w:bCs/>
                <w:sz w:val="18"/>
                <w:szCs w:val="18"/>
              </w:rPr>
              <w:t>將掃描技術應用於供應商工廠現場試煉，驗證與累積布片基礎</w:t>
            </w:r>
            <w:r w:rsidRPr="00710490">
              <w:rPr>
                <w:rFonts w:hint="eastAsia"/>
                <w:b/>
                <w:bCs/>
                <w:sz w:val="18"/>
                <w:szCs w:val="18"/>
              </w:rPr>
              <w:t>（</w:t>
            </w:r>
            <w:r w:rsidRPr="00710490">
              <w:rPr>
                <w:rFonts w:hint="eastAsia"/>
                <w:b/>
                <w:bCs/>
                <w:sz w:val="18"/>
                <w:szCs w:val="18"/>
              </w:rPr>
              <w:t>2018</w:t>
            </w:r>
            <w:r w:rsidRPr="00710490">
              <w:rPr>
                <w:rFonts w:hint="eastAsia"/>
                <w:b/>
                <w:bCs/>
                <w:sz w:val="18"/>
                <w:szCs w:val="18"/>
              </w:rPr>
              <w:t>）</w:t>
            </w:r>
            <w:r w:rsidRPr="00710490">
              <w:rPr>
                <w:sz w:val="18"/>
                <w:szCs w:val="18"/>
              </w:rPr>
              <w:t>：藉由合作的供應鏈紡織廠測試掃描技術、累積數位化布片檔案。</w:t>
            </w:r>
          </w:p>
          <w:p w14:paraId="6BC1E29A" w14:textId="77777777" w:rsidR="00261715" w:rsidRPr="00710490" w:rsidRDefault="00261715" w:rsidP="00BC4126">
            <w:pPr>
              <w:pStyle w:val="af0"/>
              <w:rPr>
                <w:sz w:val="18"/>
                <w:szCs w:val="18"/>
              </w:rPr>
            </w:pPr>
            <w:r w:rsidRPr="00710490">
              <w:rPr>
                <w:rFonts w:hint="eastAsia"/>
                <w:b/>
                <w:bCs/>
                <w:sz w:val="18"/>
                <w:szCs w:val="18"/>
              </w:rPr>
              <w:t>創新探索</w:t>
            </w:r>
            <w:proofErr w:type="gramStart"/>
            <w:r w:rsidRPr="00710490">
              <w:rPr>
                <w:rFonts w:hint="eastAsia"/>
                <w:b/>
                <w:bCs/>
                <w:sz w:val="18"/>
                <w:szCs w:val="18"/>
              </w:rPr>
              <w:t>–</w:t>
            </w:r>
            <w:proofErr w:type="gramEnd"/>
            <w:r w:rsidRPr="00710490">
              <w:rPr>
                <w:rFonts w:hint="eastAsia"/>
                <w:b/>
                <w:bCs/>
                <w:sz w:val="18"/>
                <w:szCs w:val="18"/>
              </w:rPr>
              <w:t>引入</w:t>
            </w:r>
            <w:r w:rsidRPr="00710490">
              <w:rPr>
                <w:rFonts w:hint="eastAsia"/>
                <w:b/>
                <w:bCs/>
                <w:sz w:val="18"/>
                <w:szCs w:val="18"/>
              </w:rPr>
              <w:t>MIT</w:t>
            </w:r>
            <w:r w:rsidRPr="00710490">
              <w:rPr>
                <w:rFonts w:hint="eastAsia"/>
                <w:b/>
                <w:bCs/>
                <w:sz w:val="18"/>
                <w:szCs w:val="18"/>
              </w:rPr>
              <w:t>團隊技術強化布料掃描精度（</w:t>
            </w:r>
            <w:r w:rsidRPr="00710490">
              <w:rPr>
                <w:rFonts w:hint="eastAsia"/>
                <w:b/>
                <w:bCs/>
                <w:sz w:val="18"/>
                <w:szCs w:val="18"/>
              </w:rPr>
              <w:t>2019</w:t>
            </w:r>
            <w:r w:rsidRPr="00710490">
              <w:rPr>
                <w:rFonts w:hint="eastAsia"/>
                <w:b/>
                <w:bCs/>
                <w:sz w:val="18"/>
                <w:szCs w:val="18"/>
              </w:rPr>
              <w:t>）</w:t>
            </w:r>
            <w:r w:rsidRPr="00710490">
              <w:rPr>
                <w:rFonts w:hint="eastAsia"/>
                <w:sz w:val="18"/>
                <w:szCs w:val="18"/>
              </w:rPr>
              <w:t>：引進</w:t>
            </w:r>
            <w:r w:rsidRPr="00710490">
              <w:rPr>
                <w:rFonts w:hint="eastAsia"/>
                <w:sz w:val="18"/>
                <w:szCs w:val="18"/>
              </w:rPr>
              <w:t>MIT</w:t>
            </w:r>
            <w:r w:rsidRPr="00710490">
              <w:rPr>
                <w:rFonts w:hint="eastAsia"/>
                <w:sz w:val="18"/>
                <w:szCs w:val="18"/>
              </w:rPr>
              <w:t>的</w:t>
            </w:r>
            <w:proofErr w:type="spellStart"/>
            <w:r w:rsidRPr="00710490">
              <w:rPr>
                <w:rFonts w:hint="eastAsia"/>
                <w:sz w:val="18"/>
                <w:szCs w:val="18"/>
              </w:rPr>
              <w:t>CycleGAN</w:t>
            </w:r>
            <w:proofErr w:type="spellEnd"/>
            <w:r w:rsidRPr="00710490">
              <w:rPr>
                <w:rFonts w:hint="eastAsia"/>
                <w:sz w:val="18"/>
                <w:szCs w:val="18"/>
              </w:rPr>
              <w:t>模型與現有掃描技術做結合，打造織品掃描的六種圖層辨識。</w:t>
            </w:r>
          </w:p>
          <w:p w14:paraId="50EAE6CC" w14:textId="081F11AE" w:rsidR="00261715" w:rsidRPr="00710490" w:rsidRDefault="00261715" w:rsidP="00BC4126">
            <w:pPr>
              <w:pStyle w:val="af0"/>
              <w:rPr>
                <w:sz w:val="18"/>
                <w:szCs w:val="18"/>
              </w:rPr>
            </w:pPr>
            <w:r w:rsidRPr="00710490">
              <w:rPr>
                <w:rFonts w:hint="eastAsia"/>
                <w:b/>
                <w:bCs/>
                <w:sz w:val="18"/>
                <w:szCs w:val="18"/>
              </w:rPr>
              <w:t>創新探索</w:t>
            </w:r>
            <w:proofErr w:type="gramStart"/>
            <w:r w:rsidRPr="00710490">
              <w:rPr>
                <w:rFonts w:hint="eastAsia"/>
                <w:b/>
                <w:bCs/>
                <w:sz w:val="18"/>
                <w:szCs w:val="18"/>
              </w:rPr>
              <w:t>–</w:t>
            </w:r>
            <w:proofErr w:type="gramEnd"/>
            <w:r w:rsidRPr="00710490">
              <w:rPr>
                <w:rFonts w:hint="eastAsia"/>
                <w:b/>
                <w:bCs/>
                <w:sz w:val="18"/>
                <w:szCs w:val="18"/>
              </w:rPr>
              <w:t>於</w:t>
            </w:r>
            <w:r w:rsidRPr="00710490">
              <w:rPr>
                <w:rFonts w:hint="eastAsia"/>
                <w:b/>
                <w:bCs/>
                <w:sz w:val="18"/>
                <w:szCs w:val="18"/>
              </w:rPr>
              <w:t>PI Apparel 2019</w:t>
            </w:r>
            <w:r w:rsidRPr="00710490">
              <w:rPr>
                <w:rFonts w:hint="eastAsia"/>
                <w:b/>
                <w:bCs/>
                <w:sz w:val="18"/>
                <w:szCs w:val="18"/>
              </w:rPr>
              <w:t>國際論壇發表技術，獲得多方關注和認可（</w:t>
            </w:r>
            <w:r w:rsidRPr="00710490">
              <w:rPr>
                <w:rFonts w:hint="eastAsia"/>
                <w:b/>
                <w:bCs/>
                <w:sz w:val="18"/>
                <w:szCs w:val="18"/>
              </w:rPr>
              <w:t>2019</w:t>
            </w:r>
            <w:r w:rsidRPr="00710490">
              <w:rPr>
                <w:rFonts w:hint="eastAsia"/>
                <w:b/>
                <w:bCs/>
                <w:sz w:val="18"/>
                <w:szCs w:val="18"/>
              </w:rPr>
              <w:t>）</w:t>
            </w:r>
            <w:r w:rsidRPr="00710490">
              <w:rPr>
                <w:rFonts w:hint="eastAsia"/>
                <w:sz w:val="18"/>
                <w:szCs w:val="18"/>
              </w:rPr>
              <w:t>：團隊被</w:t>
            </w:r>
            <w:r w:rsidRPr="00710490">
              <w:rPr>
                <w:rFonts w:hint="eastAsia"/>
                <w:sz w:val="18"/>
                <w:szCs w:val="18"/>
              </w:rPr>
              <w:t xml:space="preserve">JCpenny </w:t>
            </w:r>
            <w:r w:rsidRPr="00710490">
              <w:rPr>
                <w:rFonts w:hint="eastAsia"/>
                <w:sz w:val="18"/>
                <w:szCs w:val="18"/>
              </w:rPr>
              <w:t>舉薦參展，獲得外部關係擴展市場與知名度。</w:t>
            </w:r>
          </w:p>
        </w:tc>
      </w:tr>
      <w:tr w:rsidR="001C3E5C" w:rsidRPr="00710490" w14:paraId="544A4D99" w14:textId="77777777" w:rsidTr="00481CBF">
        <w:tc>
          <w:tcPr>
            <w:tcW w:w="582" w:type="dxa"/>
            <w:vAlign w:val="center"/>
          </w:tcPr>
          <w:p w14:paraId="5B420D99" w14:textId="77777777" w:rsidR="001C3E5C" w:rsidRPr="00710490" w:rsidRDefault="001C3E5C" w:rsidP="00CC20A4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710490">
              <w:rPr>
                <w:rFonts w:ascii="標楷體" w:hAnsi="標楷體" w:hint="eastAsia"/>
                <w:sz w:val="18"/>
                <w:szCs w:val="18"/>
              </w:rPr>
              <w:t>數位創新</w:t>
            </w:r>
          </w:p>
        </w:tc>
        <w:tc>
          <w:tcPr>
            <w:tcW w:w="582" w:type="dxa"/>
            <w:vAlign w:val="center"/>
          </w:tcPr>
          <w:p w14:paraId="10107F27" w14:textId="77777777" w:rsidR="001C3E5C" w:rsidRPr="00710490" w:rsidRDefault="001C3E5C" w:rsidP="00CC20A4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710490">
              <w:rPr>
                <w:rFonts w:ascii="標楷體" w:hAnsi="標楷體" w:hint="eastAsia"/>
                <w:sz w:val="18"/>
                <w:szCs w:val="18"/>
              </w:rPr>
              <w:t>結果</w:t>
            </w:r>
          </w:p>
        </w:tc>
        <w:tc>
          <w:tcPr>
            <w:tcW w:w="7053" w:type="dxa"/>
            <w:gridSpan w:val="2"/>
          </w:tcPr>
          <w:p w14:paraId="63EAA31A" w14:textId="77777777" w:rsidR="001C3E5C" w:rsidRPr="00710490" w:rsidRDefault="001C3E5C" w:rsidP="00BC4126">
            <w:pPr>
              <w:pStyle w:val="af0"/>
              <w:rPr>
                <w:sz w:val="18"/>
                <w:szCs w:val="18"/>
              </w:rPr>
            </w:pPr>
            <w:r w:rsidRPr="00710490">
              <w:rPr>
                <w:sz w:val="18"/>
                <w:szCs w:val="18"/>
              </w:rPr>
              <w:t>打造紡織產業的數位協作大平台</w:t>
            </w:r>
          </w:p>
          <w:p w14:paraId="3B801588" w14:textId="77777777" w:rsidR="001C3E5C" w:rsidRPr="00710490" w:rsidRDefault="001C3E5C" w:rsidP="00BC4126">
            <w:pPr>
              <w:pStyle w:val="af0"/>
              <w:rPr>
                <w:sz w:val="18"/>
                <w:szCs w:val="18"/>
              </w:rPr>
            </w:pPr>
            <w:r w:rsidRPr="00710490">
              <w:rPr>
                <w:sz w:val="18"/>
                <w:szCs w:val="18"/>
              </w:rPr>
              <w:t>跨越時間與地域限制，加速產品設計流程</w:t>
            </w:r>
          </w:p>
          <w:p w14:paraId="3BC6CA43" w14:textId="77777777" w:rsidR="001C3E5C" w:rsidRPr="00710490" w:rsidRDefault="001C3E5C" w:rsidP="00BC4126">
            <w:pPr>
              <w:ind w:firstLineChars="0" w:firstLine="0"/>
              <w:jc w:val="both"/>
              <w:rPr>
                <w:sz w:val="18"/>
                <w:szCs w:val="18"/>
              </w:rPr>
            </w:pPr>
            <w:r w:rsidRPr="00710490">
              <w:rPr>
                <w:sz w:val="18"/>
                <w:szCs w:val="18"/>
              </w:rPr>
              <w:t>平台功能遭遇使用者「瀏覽但不採購」的徵用現象</w:t>
            </w:r>
          </w:p>
        </w:tc>
      </w:tr>
    </w:tbl>
    <w:p w14:paraId="2C891AB9" w14:textId="77777777" w:rsidR="001C3E5C" w:rsidRPr="00710490" w:rsidRDefault="001C3E5C">
      <w:pPr>
        <w:ind w:firstLine="360"/>
        <w:rPr>
          <w:sz w:val="18"/>
          <w:szCs w:val="18"/>
        </w:rPr>
      </w:pPr>
    </w:p>
    <w:sectPr w:rsidR="001C3E5C" w:rsidRPr="00710490" w:rsidSect="00481CB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190CFD" w14:textId="77777777" w:rsidR="00E23CED" w:rsidRDefault="00E23CED" w:rsidP="003962DE">
      <w:pPr>
        <w:spacing w:after="0" w:line="240" w:lineRule="auto"/>
        <w:ind w:firstLine="480"/>
      </w:pPr>
      <w:r>
        <w:separator/>
      </w:r>
    </w:p>
  </w:endnote>
  <w:endnote w:type="continuationSeparator" w:id="0">
    <w:p w14:paraId="1519CABC" w14:textId="77777777" w:rsidR="00E23CED" w:rsidRDefault="00E23CED" w:rsidP="003962DE">
      <w:pPr>
        <w:spacing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DBBEA" w14:textId="77777777" w:rsidR="003962DE" w:rsidRDefault="003962DE">
    <w:pPr>
      <w:pStyle w:val="af4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674973" w14:textId="77777777" w:rsidR="003962DE" w:rsidRDefault="003962DE">
    <w:pPr>
      <w:pStyle w:val="af4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AA27F" w14:textId="77777777" w:rsidR="003962DE" w:rsidRDefault="003962DE">
    <w:pPr>
      <w:pStyle w:val="af4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DF0307" w14:textId="77777777" w:rsidR="00E23CED" w:rsidRDefault="00E23CED" w:rsidP="003962DE">
      <w:pPr>
        <w:spacing w:after="0" w:line="240" w:lineRule="auto"/>
        <w:ind w:firstLine="480"/>
      </w:pPr>
      <w:r>
        <w:separator/>
      </w:r>
    </w:p>
  </w:footnote>
  <w:footnote w:type="continuationSeparator" w:id="0">
    <w:p w14:paraId="0A35C87C" w14:textId="77777777" w:rsidR="00E23CED" w:rsidRDefault="00E23CED" w:rsidP="003962DE">
      <w:pPr>
        <w:spacing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C66E7" w14:textId="77777777" w:rsidR="003962DE" w:rsidRDefault="003962DE">
    <w:pPr>
      <w:pStyle w:val="af2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96A15" w14:textId="77777777" w:rsidR="003962DE" w:rsidRDefault="003962DE">
    <w:pPr>
      <w:pStyle w:val="af2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9F3DD" w14:textId="77777777" w:rsidR="003962DE" w:rsidRDefault="003962DE">
    <w:pPr>
      <w:pStyle w:val="af2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93677"/>
    <w:multiLevelType w:val="hybridMultilevel"/>
    <w:tmpl w:val="5FE8BE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34301DE"/>
    <w:multiLevelType w:val="hybridMultilevel"/>
    <w:tmpl w:val="BCDA68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D820159"/>
    <w:multiLevelType w:val="hybridMultilevel"/>
    <w:tmpl w:val="DD48CC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9EB23B9"/>
    <w:multiLevelType w:val="hybridMultilevel"/>
    <w:tmpl w:val="65560D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08E2482"/>
    <w:multiLevelType w:val="hybridMultilevel"/>
    <w:tmpl w:val="83CCAD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575105D"/>
    <w:multiLevelType w:val="hybridMultilevel"/>
    <w:tmpl w:val="545A64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952590877">
    <w:abstractNumId w:val="2"/>
  </w:num>
  <w:num w:numId="2" w16cid:durableId="1681010933">
    <w:abstractNumId w:val="5"/>
  </w:num>
  <w:num w:numId="3" w16cid:durableId="785075038">
    <w:abstractNumId w:val="0"/>
  </w:num>
  <w:num w:numId="4" w16cid:durableId="980039068">
    <w:abstractNumId w:val="4"/>
  </w:num>
  <w:num w:numId="5" w16cid:durableId="1235430797">
    <w:abstractNumId w:val="3"/>
  </w:num>
  <w:num w:numId="6" w16cid:durableId="984435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E2"/>
    <w:rsid w:val="000D3FC5"/>
    <w:rsid w:val="00144D0D"/>
    <w:rsid w:val="0019327E"/>
    <w:rsid w:val="001C3E5C"/>
    <w:rsid w:val="001F1E3A"/>
    <w:rsid w:val="00261715"/>
    <w:rsid w:val="003962DE"/>
    <w:rsid w:val="00406F8D"/>
    <w:rsid w:val="00481CBF"/>
    <w:rsid w:val="004A0BD6"/>
    <w:rsid w:val="004A1DA4"/>
    <w:rsid w:val="005F57BA"/>
    <w:rsid w:val="006725D5"/>
    <w:rsid w:val="00710490"/>
    <w:rsid w:val="007A3C3E"/>
    <w:rsid w:val="007F71E6"/>
    <w:rsid w:val="00863926"/>
    <w:rsid w:val="0092072F"/>
    <w:rsid w:val="009326BE"/>
    <w:rsid w:val="00A874A2"/>
    <w:rsid w:val="00BC4126"/>
    <w:rsid w:val="00BC633E"/>
    <w:rsid w:val="00C2308C"/>
    <w:rsid w:val="00C6180B"/>
    <w:rsid w:val="00CA4FE0"/>
    <w:rsid w:val="00CC0520"/>
    <w:rsid w:val="00CC4FE2"/>
    <w:rsid w:val="00D71537"/>
    <w:rsid w:val="00E2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7B64D2"/>
  <w15:chartTrackingRefBased/>
  <w15:docId w15:val="{D6EFA7E3-55EE-4572-8884-17A05122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1537"/>
    <w:pPr>
      <w:widowControl w:val="0"/>
      <w:ind w:firstLineChars="200" w:firstLine="200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CC4FE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4F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4FE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4FE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4F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4FE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4FE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4FE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4FE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C4FE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C4F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C4FE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C4F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C4FE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C4FE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C4FE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C4FE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C4FE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C4FE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C4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4FE2"/>
    <w:pPr>
      <w:numPr>
        <w:ilvl w:val="1"/>
      </w:numPr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C4FE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C4F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C4FE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C4FE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C4FE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C4F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C4FE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C4FE2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D71537"/>
    <w:rPr>
      <w:b/>
      <w:bCs/>
    </w:rPr>
  </w:style>
  <w:style w:type="table" w:styleId="af">
    <w:name w:val="Table Grid"/>
    <w:basedOn w:val="a1"/>
    <w:uiPriority w:val="39"/>
    <w:rsid w:val="00D71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沒有縮排的內文"/>
    <w:basedOn w:val="a"/>
    <w:link w:val="af1"/>
    <w:qFormat/>
    <w:rsid w:val="00D71537"/>
    <w:pPr>
      <w:widowControl/>
      <w:spacing w:after="0" w:line="240" w:lineRule="auto"/>
      <w:ind w:firstLineChars="0" w:firstLine="0"/>
      <w:jc w:val="both"/>
    </w:pPr>
  </w:style>
  <w:style w:type="character" w:customStyle="1" w:styleId="af1">
    <w:name w:val="沒有縮排的內文 字元"/>
    <w:basedOn w:val="a0"/>
    <w:link w:val="af0"/>
    <w:rsid w:val="00D71537"/>
    <w:rPr>
      <w:rFonts w:ascii="Times New Roman" w:eastAsia="標楷體" w:hAnsi="Times New Roman"/>
    </w:rPr>
  </w:style>
  <w:style w:type="paragraph" w:styleId="af2">
    <w:name w:val="header"/>
    <w:basedOn w:val="a"/>
    <w:link w:val="af3"/>
    <w:uiPriority w:val="99"/>
    <w:unhideWhenUsed/>
    <w:rsid w:val="003962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首 字元"/>
    <w:basedOn w:val="a0"/>
    <w:link w:val="af2"/>
    <w:uiPriority w:val="99"/>
    <w:rsid w:val="003962DE"/>
    <w:rPr>
      <w:rFonts w:ascii="Times New Roman" w:eastAsia="標楷體" w:hAnsi="Times New Roman"/>
      <w:sz w:val="20"/>
      <w:szCs w:val="20"/>
    </w:rPr>
  </w:style>
  <w:style w:type="paragraph" w:styleId="af4">
    <w:name w:val="footer"/>
    <w:basedOn w:val="a"/>
    <w:link w:val="af5"/>
    <w:uiPriority w:val="99"/>
    <w:unhideWhenUsed/>
    <w:rsid w:val="003962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5">
    <w:name w:val="頁尾 字元"/>
    <w:basedOn w:val="a0"/>
    <w:link w:val="af4"/>
    <w:uiPriority w:val="99"/>
    <w:rsid w:val="003962DE"/>
    <w:rPr>
      <w:rFonts w:ascii="Times New Roman" w:eastAsia="標楷體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7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9F0C6-494D-48E5-8604-8F2AF515A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M11209202</dc:creator>
  <cp:keywords/>
  <dc:description/>
  <cp:lastModifiedBy>M11209202</cp:lastModifiedBy>
  <cp:revision>25</cp:revision>
  <cp:lastPrinted>2025-05-15T05:37:00Z</cp:lastPrinted>
  <dcterms:created xsi:type="dcterms:W3CDTF">2025-05-15T05:01:00Z</dcterms:created>
  <dcterms:modified xsi:type="dcterms:W3CDTF">2025-05-15T06:50:00Z</dcterms:modified>
</cp:coreProperties>
</file>