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5D597F73">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474EF1B3"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BF1CF2">
              <w:rPr>
                <w:noProof/>
                <w:webHidden/>
              </w:rPr>
              <w:t>2</w:t>
            </w:r>
            <w:r w:rsidR="000355CD">
              <w:rPr>
                <w:noProof/>
                <w:webHidden/>
              </w:rPr>
              <w:fldChar w:fldCharType="end"/>
            </w:r>
          </w:hyperlink>
        </w:p>
        <w:p w14:paraId="04779C1C" w14:textId="66E9924B"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sidR="00BF1CF2">
              <w:rPr>
                <w:noProof/>
                <w:webHidden/>
              </w:rPr>
              <w:t>3</w:t>
            </w:r>
            <w:r>
              <w:rPr>
                <w:noProof/>
                <w:webHidden/>
              </w:rPr>
              <w:fldChar w:fldCharType="end"/>
            </w:r>
          </w:hyperlink>
        </w:p>
        <w:p w14:paraId="7BAC8428" w14:textId="32F4F454"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sidR="00BF1CF2">
              <w:rPr>
                <w:noProof/>
                <w:webHidden/>
              </w:rPr>
              <w:t>4</w:t>
            </w:r>
            <w:r>
              <w:rPr>
                <w:noProof/>
                <w:webHidden/>
              </w:rPr>
              <w:fldChar w:fldCharType="end"/>
            </w:r>
          </w:hyperlink>
        </w:p>
        <w:p w14:paraId="2456F642" w14:textId="1EDA6AF8"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sidR="00BF1CF2">
              <w:rPr>
                <w:noProof/>
                <w:webHidden/>
              </w:rPr>
              <w:t>11</w:t>
            </w:r>
            <w:r>
              <w:rPr>
                <w:noProof/>
                <w:webHidden/>
              </w:rPr>
              <w:fldChar w:fldCharType="end"/>
            </w:r>
          </w:hyperlink>
        </w:p>
        <w:p w14:paraId="3732020B" w14:textId="73966CA8"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sidR="00BF1CF2">
              <w:rPr>
                <w:noProof/>
                <w:webHidden/>
              </w:rPr>
              <w:t>11</w:t>
            </w:r>
            <w:r>
              <w:rPr>
                <w:noProof/>
                <w:webHidden/>
              </w:rPr>
              <w:fldChar w:fldCharType="end"/>
            </w:r>
          </w:hyperlink>
        </w:p>
        <w:p w14:paraId="14851F17" w14:textId="026B17B9"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sidR="00BF1CF2">
              <w:rPr>
                <w:noProof/>
                <w:webHidden/>
              </w:rPr>
              <w:t>13</w:t>
            </w:r>
            <w:r>
              <w:rPr>
                <w:noProof/>
                <w:webHidden/>
              </w:rPr>
              <w:fldChar w:fldCharType="end"/>
            </w:r>
          </w:hyperlink>
        </w:p>
        <w:p w14:paraId="52066695" w14:textId="1A2D3C63"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sidR="00BF1CF2">
              <w:rPr>
                <w:noProof/>
                <w:webHidden/>
              </w:rPr>
              <w:t>14</w:t>
            </w:r>
            <w:r>
              <w:rPr>
                <w:noProof/>
                <w:webHidden/>
              </w:rPr>
              <w:fldChar w:fldCharType="end"/>
            </w:r>
          </w:hyperlink>
        </w:p>
        <w:p w14:paraId="5A9A48EE" w14:textId="41DCFADE"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sidR="00BF1CF2">
              <w:rPr>
                <w:noProof/>
                <w:webHidden/>
              </w:rPr>
              <w:t>17</w:t>
            </w:r>
            <w:r>
              <w:rPr>
                <w:noProof/>
                <w:webHidden/>
              </w:rPr>
              <w:fldChar w:fldCharType="end"/>
            </w:r>
          </w:hyperlink>
        </w:p>
        <w:p w14:paraId="6BECB464" w14:textId="3618C98E"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sidR="00BF1CF2">
              <w:rPr>
                <w:noProof/>
                <w:webHidden/>
              </w:rPr>
              <w:t>18</w:t>
            </w:r>
            <w:r>
              <w:rPr>
                <w:noProof/>
                <w:webHidden/>
              </w:rPr>
              <w:fldChar w:fldCharType="end"/>
            </w:r>
          </w:hyperlink>
        </w:p>
        <w:p w14:paraId="72D149AD" w14:textId="42EDE4A9"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sidR="00BF1CF2">
              <w:rPr>
                <w:noProof/>
                <w:webHidden/>
              </w:rPr>
              <w:t>18</w:t>
            </w:r>
            <w:r>
              <w:rPr>
                <w:noProof/>
                <w:webHidden/>
              </w:rPr>
              <w:fldChar w:fldCharType="end"/>
            </w:r>
          </w:hyperlink>
        </w:p>
        <w:p w14:paraId="62045AAC" w14:textId="6B70BB78"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sidR="00BF1CF2">
              <w:rPr>
                <w:noProof/>
                <w:webHidden/>
              </w:rPr>
              <w:t>18</w:t>
            </w:r>
            <w:r>
              <w:rPr>
                <w:noProof/>
                <w:webHidden/>
              </w:rPr>
              <w:fldChar w:fldCharType="end"/>
            </w:r>
          </w:hyperlink>
        </w:p>
        <w:p w14:paraId="5C1756D1" w14:textId="2615CA54"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sidR="00BF1CF2">
              <w:rPr>
                <w:noProof/>
                <w:webHidden/>
              </w:rPr>
              <w:t>22</w:t>
            </w:r>
            <w:r>
              <w:rPr>
                <w:noProof/>
                <w:webHidden/>
              </w:rPr>
              <w:fldChar w:fldCharType="end"/>
            </w:r>
          </w:hyperlink>
        </w:p>
        <w:p w14:paraId="066A8412" w14:textId="6A1F424B"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sidR="00BF1CF2">
              <w:rPr>
                <w:noProof/>
                <w:webHidden/>
              </w:rPr>
              <w:t>24</w:t>
            </w:r>
            <w:r>
              <w:rPr>
                <w:noProof/>
                <w:webHidden/>
              </w:rPr>
              <w:fldChar w:fldCharType="end"/>
            </w:r>
          </w:hyperlink>
        </w:p>
        <w:p w14:paraId="3F59487B" w14:textId="2D8A479E"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sidR="00BF1CF2">
              <w:rPr>
                <w:noProof/>
                <w:webHidden/>
              </w:rPr>
              <w:t>24</w:t>
            </w:r>
            <w:r>
              <w:rPr>
                <w:noProof/>
                <w:webHidden/>
              </w:rPr>
              <w:fldChar w:fldCharType="end"/>
            </w:r>
          </w:hyperlink>
        </w:p>
        <w:p w14:paraId="5F3E7B63" w14:textId="33ACA7FB"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sidR="00BF1CF2">
              <w:rPr>
                <w:noProof/>
                <w:webHidden/>
              </w:rPr>
              <w:t>26</w:t>
            </w:r>
            <w:r>
              <w:rPr>
                <w:noProof/>
                <w:webHidden/>
              </w:rPr>
              <w:fldChar w:fldCharType="end"/>
            </w:r>
          </w:hyperlink>
        </w:p>
        <w:p w14:paraId="7B106399" w14:textId="1B7FC205"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sidR="00BF1CF2">
              <w:rPr>
                <w:noProof/>
                <w:webHidden/>
              </w:rPr>
              <w:t>28</w:t>
            </w:r>
            <w:r>
              <w:rPr>
                <w:noProof/>
                <w:webHidden/>
              </w:rPr>
              <w:fldChar w:fldCharType="end"/>
            </w:r>
          </w:hyperlink>
        </w:p>
        <w:p w14:paraId="3EC9CE3B" w14:textId="17FA8361"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sidR="00BF1CF2">
              <w:rPr>
                <w:noProof/>
                <w:webHidden/>
              </w:rPr>
              <w:t>28</w:t>
            </w:r>
            <w:r>
              <w:rPr>
                <w:noProof/>
                <w:webHidden/>
              </w:rPr>
              <w:fldChar w:fldCharType="end"/>
            </w:r>
          </w:hyperlink>
        </w:p>
        <w:p w14:paraId="5EF98BC4" w14:textId="019F2DB1"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sidR="00BF1CF2">
              <w:rPr>
                <w:noProof/>
                <w:webHidden/>
              </w:rPr>
              <w:t>32</w:t>
            </w:r>
            <w:r>
              <w:rPr>
                <w:noProof/>
                <w:webHidden/>
              </w:rPr>
              <w:fldChar w:fldCharType="end"/>
            </w:r>
          </w:hyperlink>
        </w:p>
        <w:p w14:paraId="2673D258" w14:textId="2886B44B"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sidR="00BF1CF2">
              <w:rPr>
                <w:noProof/>
                <w:webHidden/>
              </w:rPr>
              <w:t>34</w:t>
            </w:r>
            <w:r>
              <w:rPr>
                <w:noProof/>
                <w:webHidden/>
              </w:rPr>
              <w:fldChar w:fldCharType="end"/>
            </w:r>
          </w:hyperlink>
        </w:p>
        <w:p w14:paraId="44594246" w14:textId="13DC8F75"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sidR="00BF1CF2">
              <w:rPr>
                <w:noProof/>
                <w:webHidden/>
              </w:rPr>
              <w:t>34</w:t>
            </w:r>
            <w:r>
              <w:rPr>
                <w:noProof/>
                <w:webHidden/>
              </w:rPr>
              <w:fldChar w:fldCharType="end"/>
            </w:r>
          </w:hyperlink>
        </w:p>
        <w:p w14:paraId="2F505C22" w14:textId="10058C7D"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sidR="00BF1CF2">
              <w:rPr>
                <w:noProof/>
                <w:webHidden/>
              </w:rPr>
              <w:t>35</w:t>
            </w:r>
            <w:r>
              <w:rPr>
                <w:noProof/>
                <w:webHidden/>
              </w:rPr>
              <w:fldChar w:fldCharType="end"/>
            </w:r>
          </w:hyperlink>
        </w:p>
        <w:p w14:paraId="38EB62FD" w14:textId="4284C28A"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sidR="00BF1CF2">
              <w:rPr>
                <w:noProof/>
                <w:webHidden/>
              </w:rPr>
              <w:t>37</w:t>
            </w:r>
            <w:r>
              <w:rPr>
                <w:noProof/>
                <w:webHidden/>
              </w:rPr>
              <w:fldChar w:fldCharType="end"/>
            </w:r>
          </w:hyperlink>
        </w:p>
        <w:p w14:paraId="39414732" w14:textId="6C285BE5"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sidR="00BF1CF2">
              <w:rPr>
                <w:noProof/>
                <w:webHidden/>
              </w:rPr>
              <w:t>37</w:t>
            </w:r>
            <w:r>
              <w:rPr>
                <w:noProof/>
                <w:webHidden/>
              </w:rPr>
              <w:fldChar w:fldCharType="end"/>
            </w:r>
          </w:hyperlink>
        </w:p>
        <w:p w14:paraId="1855275A" w14:textId="1931827B"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sidR="00BF1CF2">
              <w:rPr>
                <w:noProof/>
                <w:webHidden/>
              </w:rPr>
              <w:t>38</w:t>
            </w:r>
            <w:r>
              <w:rPr>
                <w:noProof/>
                <w:webHidden/>
              </w:rPr>
              <w:fldChar w:fldCharType="end"/>
            </w:r>
          </w:hyperlink>
        </w:p>
        <w:p w14:paraId="15D3678A" w14:textId="69A5E747"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sidR="00BF1CF2">
              <w:rPr>
                <w:noProof/>
                <w:webHidden/>
              </w:rPr>
              <w:t>39</w:t>
            </w:r>
            <w:r>
              <w:rPr>
                <w:noProof/>
                <w:webHidden/>
              </w:rPr>
              <w:fldChar w:fldCharType="end"/>
            </w:r>
          </w:hyperlink>
        </w:p>
        <w:p w14:paraId="6A37C351" w14:textId="38E32B2F"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sidR="00BF1CF2">
              <w:rPr>
                <w:noProof/>
                <w:webHidden/>
              </w:rPr>
              <w:t>41</w:t>
            </w:r>
            <w:r>
              <w:rPr>
                <w:noProof/>
                <w:webHidden/>
              </w:rPr>
              <w:fldChar w:fldCharType="end"/>
            </w:r>
          </w:hyperlink>
        </w:p>
        <w:p w14:paraId="784CDE61" w14:textId="5CE18838"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sidR="00BF1CF2">
              <w:rPr>
                <w:noProof/>
                <w:webHidden/>
              </w:rPr>
              <w:t>43</w:t>
            </w:r>
            <w:r>
              <w:rPr>
                <w:noProof/>
                <w:webHidden/>
              </w:rPr>
              <w:fldChar w:fldCharType="end"/>
            </w:r>
          </w:hyperlink>
        </w:p>
        <w:p w14:paraId="37FC14EB" w14:textId="0249CA6B"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sidR="00BF1CF2">
              <w:rPr>
                <w:noProof/>
                <w:webHidden/>
              </w:rPr>
              <w:t>45</w:t>
            </w:r>
            <w:r>
              <w:rPr>
                <w:noProof/>
                <w:webHidden/>
              </w:rPr>
              <w:fldChar w:fldCharType="end"/>
            </w:r>
          </w:hyperlink>
        </w:p>
        <w:p w14:paraId="5CBB4194" w14:textId="35478537"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sidR="00BF1CF2">
              <w:rPr>
                <w:noProof/>
                <w:webHidden/>
              </w:rPr>
              <w:t>46</w:t>
            </w:r>
            <w:r>
              <w:rPr>
                <w:noProof/>
                <w:webHidden/>
              </w:rPr>
              <w:fldChar w:fldCharType="end"/>
            </w:r>
          </w:hyperlink>
        </w:p>
        <w:p w14:paraId="16CFAC2D" w14:textId="6C79216C"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sidR="00BF1CF2">
              <w:rPr>
                <w:noProof/>
                <w:webHidden/>
              </w:rPr>
              <w:t>46</w:t>
            </w:r>
            <w:r>
              <w:rPr>
                <w:noProof/>
                <w:webHidden/>
              </w:rPr>
              <w:fldChar w:fldCharType="end"/>
            </w:r>
          </w:hyperlink>
        </w:p>
        <w:p w14:paraId="380CF2EB" w14:textId="7DC85D6F"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sidR="00BF1CF2">
              <w:rPr>
                <w:noProof/>
                <w:webHidden/>
              </w:rPr>
              <w:t>48</w:t>
            </w:r>
            <w:r>
              <w:rPr>
                <w:noProof/>
                <w:webHidden/>
              </w:rPr>
              <w:fldChar w:fldCharType="end"/>
            </w:r>
          </w:hyperlink>
        </w:p>
        <w:p w14:paraId="63D00087" w14:textId="6B1F007B"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sidR="00BF1CF2">
              <w:rPr>
                <w:noProof/>
                <w:webHidden/>
              </w:rPr>
              <w:t>50</w:t>
            </w:r>
            <w:r>
              <w:rPr>
                <w:noProof/>
                <w:webHidden/>
              </w:rPr>
              <w:fldChar w:fldCharType="end"/>
            </w:r>
          </w:hyperlink>
        </w:p>
        <w:p w14:paraId="3DB12F1B" w14:textId="1A9316D6"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sidR="00BF1CF2">
              <w:rPr>
                <w:noProof/>
                <w:webHidden/>
              </w:rPr>
              <w:t>50</w:t>
            </w:r>
            <w:r>
              <w:rPr>
                <w:noProof/>
                <w:webHidden/>
              </w:rPr>
              <w:fldChar w:fldCharType="end"/>
            </w:r>
          </w:hyperlink>
        </w:p>
        <w:p w14:paraId="51690682" w14:textId="024D7F1C"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sidR="00BF1CF2">
              <w:rPr>
                <w:noProof/>
                <w:webHidden/>
              </w:rPr>
              <w:t>52</w:t>
            </w:r>
            <w:r>
              <w:rPr>
                <w:noProof/>
                <w:webHidden/>
              </w:rPr>
              <w:fldChar w:fldCharType="end"/>
            </w:r>
          </w:hyperlink>
        </w:p>
        <w:p w14:paraId="452B920D" w14:textId="380B03AE"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sidR="00BF1CF2">
              <w:rPr>
                <w:noProof/>
                <w:webHidden/>
              </w:rPr>
              <w:t>57</w:t>
            </w:r>
            <w:r>
              <w:rPr>
                <w:noProof/>
                <w:webHidden/>
              </w:rPr>
              <w:fldChar w:fldCharType="end"/>
            </w:r>
          </w:hyperlink>
        </w:p>
        <w:p w14:paraId="338EDAFC" w14:textId="1C320FEF"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sidR="00BF1CF2">
              <w:rPr>
                <w:noProof/>
                <w:webHidden/>
              </w:rPr>
              <w:t>60</w:t>
            </w:r>
            <w:r>
              <w:rPr>
                <w:noProof/>
                <w:webHidden/>
              </w:rPr>
              <w:fldChar w:fldCharType="end"/>
            </w:r>
          </w:hyperlink>
        </w:p>
        <w:p w14:paraId="0A73BC5C" w14:textId="7BCA72F2"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sidR="00BF1CF2">
              <w:rPr>
                <w:noProof/>
                <w:webHidden/>
              </w:rPr>
              <w:t>60</w:t>
            </w:r>
            <w:r>
              <w:rPr>
                <w:noProof/>
                <w:webHidden/>
              </w:rPr>
              <w:fldChar w:fldCharType="end"/>
            </w:r>
          </w:hyperlink>
        </w:p>
        <w:p w14:paraId="150DBB7D" w14:textId="0420B025"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sidR="00BF1CF2">
              <w:rPr>
                <w:noProof/>
                <w:webHidden/>
              </w:rPr>
              <w:t>60</w:t>
            </w:r>
            <w:r>
              <w:rPr>
                <w:noProof/>
                <w:webHidden/>
              </w:rPr>
              <w:fldChar w:fldCharType="end"/>
            </w:r>
          </w:hyperlink>
        </w:p>
        <w:p w14:paraId="4ADE6860" w14:textId="585EFF5B"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sidR="00BF1CF2">
              <w:rPr>
                <w:noProof/>
                <w:webHidden/>
              </w:rPr>
              <w:t>61</w:t>
            </w:r>
            <w:r>
              <w:rPr>
                <w:noProof/>
                <w:webHidden/>
              </w:rPr>
              <w:fldChar w:fldCharType="end"/>
            </w:r>
          </w:hyperlink>
        </w:p>
        <w:p w14:paraId="51570D08" w14:textId="2BEC5FBD"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sidR="00BF1CF2">
              <w:rPr>
                <w:noProof/>
                <w:webHidden/>
              </w:rPr>
              <w:t>62</w:t>
            </w:r>
            <w:r>
              <w:rPr>
                <w:noProof/>
                <w:webHidden/>
              </w:rPr>
              <w:fldChar w:fldCharType="end"/>
            </w:r>
          </w:hyperlink>
        </w:p>
        <w:p w14:paraId="139BC3CD" w14:textId="758A50D7"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sidR="00BF1CF2">
              <w:rPr>
                <w:noProof/>
                <w:webHidden/>
              </w:rPr>
              <w:t>64</w:t>
            </w:r>
            <w:r>
              <w:rPr>
                <w:noProof/>
                <w:webHidden/>
              </w:rPr>
              <w:fldChar w:fldCharType="end"/>
            </w:r>
          </w:hyperlink>
        </w:p>
        <w:p w14:paraId="59B3456B" w14:textId="47CF4CD3"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sidR="00BF1CF2">
              <w:rPr>
                <w:noProof/>
                <w:webHidden/>
              </w:rPr>
              <w:t>64</w:t>
            </w:r>
            <w:r>
              <w:rPr>
                <w:noProof/>
                <w:webHidden/>
              </w:rPr>
              <w:fldChar w:fldCharType="end"/>
            </w:r>
          </w:hyperlink>
        </w:p>
        <w:p w14:paraId="4D7B11AE" w14:textId="35E48CB6"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sidR="00BF1CF2">
              <w:rPr>
                <w:noProof/>
                <w:webHidden/>
              </w:rPr>
              <w:t>65</w:t>
            </w:r>
            <w:r>
              <w:rPr>
                <w:noProof/>
                <w:webHidden/>
              </w:rPr>
              <w:fldChar w:fldCharType="end"/>
            </w:r>
          </w:hyperlink>
        </w:p>
        <w:p w14:paraId="05622B10" w14:textId="6D99F2C2"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sidR="00BF1CF2">
              <w:rPr>
                <w:noProof/>
                <w:webHidden/>
              </w:rPr>
              <w:t>65</w:t>
            </w:r>
            <w:r>
              <w:rPr>
                <w:noProof/>
                <w:webHidden/>
              </w:rPr>
              <w:fldChar w:fldCharType="end"/>
            </w:r>
          </w:hyperlink>
        </w:p>
        <w:p w14:paraId="221AB90A" w14:textId="7B1A7729"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sidR="00BF1CF2">
              <w:rPr>
                <w:noProof/>
                <w:webHidden/>
              </w:rPr>
              <w:t>66</w:t>
            </w:r>
            <w:r>
              <w:rPr>
                <w:noProof/>
                <w:webHidden/>
              </w:rPr>
              <w:fldChar w:fldCharType="end"/>
            </w:r>
          </w:hyperlink>
        </w:p>
        <w:p w14:paraId="76397F42" w14:textId="45057B4E"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sidR="00BF1CF2">
              <w:rPr>
                <w:noProof/>
                <w:webHidden/>
              </w:rPr>
              <w:t>68</w:t>
            </w:r>
            <w:r>
              <w:rPr>
                <w:noProof/>
                <w:webHidden/>
              </w:rPr>
              <w:fldChar w:fldCharType="end"/>
            </w:r>
          </w:hyperlink>
        </w:p>
        <w:p w14:paraId="16D403E3" w14:textId="1BF4C9BC"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sidR="00BF1CF2">
              <w:rPr>
                <w:noProof/>
                <w:webHidden/>
              </w:rPr>
              <w:t>69</w:t>
            </w:r>
            <w:r>
              <w:rPr>
                <w:noProof/>
                <w:webHidden/>
              </w:rPr>
              <w:fldChar w:fldCharType="end"/>
            </w:r>
          </w:hyperlink>
        </w:p>
        <w:p w14:paraId="5EA5C726" w14:textId="2E917C23"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sidR="00BF1CF2">
              <w:rPr>
                <w:noProof/>
                <w:webHidden/>
              </w:rPr>
              <w:t>70</w:t>
            </w:r>
            <w:r>
              <w:rPr>
                <w:noProof/>
                <w:webHidden/>
              </w:rPr>
              <w:fldChar w:fldCharType="end"/>
            </w:r>
          </w:hyperlink>
        </w:p>
        <w:p w14:paraId="18D5D2AD" w14:textId="18316521"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sidR="00BF1CF2">
              <w:rPr>
                <w:noProof/>
                <w:webHidden/>
              </w:rPr>
              <w:t>73</w:t>
            </w:r>
            <w:r>
              <w:rPr>
                <w:noProof/>
                <w:webHidden/>
              </w:rPr>
              <w:fldChar w:fldCharType="end"/>
            </w:r>
          </w:hyperlink>
        </w:p>
        <w:p w14:paraId="5DFFF077" w14:textId="62A38AC7"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sidR="00BF1CF2">
              <w:rPr>
                <w:noProof/>
                <w:webHidden/>
              </w:rPr>
              <w:t>73</w:t>
            </w:r>
            <w:r>
              <w:rPr>
                <w:noProof/>
                <w:webHidden/>
              </w:rPr>
              <w:fldChar w:fldCharType="end"/>
            </w:r>
          </w:hyperlink>
        </w:p>
        <w:p w14:paraId="3EB8F938" w14:textId="760D2CE1"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sidR="00BF1CF2">
              <w:rPr>
                <w:noProof/>
                <w:webHidden/>
              </w:rPr>
              <w:t>74</w:t>
            </w:r>
            <w:r>
              <w:rPr>
                <w:noProof/>
                <w:webHidden/>
              </w:rPr>
              <w:fldChar w:fldCharType="end"/>
            </w:r>
          </w:hyperlink>
        </w:p>
        <w:p w14:paraId="593DBA13" w14:textId="28AB305A"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sidR="00BF1CF2">
              <w:rPr>
                <w:noProof/>
                <w:webHidden/>
              </w:rPr>
              <w:t>75</w:t>
            </w:r>
            <w:r>
              <w:rPr>
                <w:noProof/>
                <w:webHidden/>
              </w:rPr>
              <w:fldChar w:fldCharType="end"/>
            </w:r>
          </w:hyperlink>
        </w:p>
        <w:p w14:paraId="301857D9" w14:textId="78E2BA65"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sidR="00BF1CF2">
              <w:rPr>
                <w:noProof/>
                <w:webHidden/>
              </w:rPr>
              <w:t>76</w:t>
            </w:r>
            <w:r>
              <w:rPr>
                <w:noProof/>
                <w:webHidden/>
              </w:rPr>
              <w:fldChar w:fldCharType="end"/>
            </w:r>
          </w:hyperlink>
        </w:p>
        <w:p w14:paraId="30EEFDB8" w14:textId="30D5B476"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sidR="00BF1CF2">
              <w:rPr>
                <w:noProof/>
                <w:webHidden/>
              </w:rPr>
              <w:t>77</w:t>
            </w:r>
            <w:r>
              <w:rPr>
                <w:noProof/>
                <w:webHidden/>
              </w:rPr>
              <w:fldChar w:fldCharType="end"/>
            </w:r>
          </w:hyperlink>
        </w:p>
        <w:p w14:paraId="5B88462C" w14:textId="6703CE96"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sidR="00BF1CF2">
              <w:rPr>
                <w:noProof/>
                <w:webHidden/>
              </w:rPr>
              <w:t>78</w:t>
            </w:r>
            <w:r>
              <w:rPr>
                <w:noProof/>
                <w:webHidden/>
              </w:rPr>
              <w:fldChar w:fldCharType="end"/>
            </w:r>
          </w:hyperlink>
        </w:p>
        <w:p w14:paraId="15F8E705" w14:textId="1DF77150"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sidR="00BF1CF2">
              <w:rPr>
                <w:noProof/>
                <w:webHidden/>
              </w:rPr>
              <w:t>79</w:t>
            </w:r>
            <w:r>
              <w:rPr>
                <w:noProof/>
                <w:webHidden/>
              </w:rPr>
              <w:fldChar w:fldCharType="end"/>
            </w:r>
          </w:hyperlink>
        </w:p>
        <w:p w14:paraId="08C366EA" w14:textId="2491AA6A"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sidR="00BF1CF2">
              <w:rPr>
                <w:noProof/>
                <w:webHidden/>
              </w:rPr>
              <w:t>82</w:t>
            </w:r>
            <w:r>
              <w:rPr>
                <w:noProof/>
                <w:webHidden/>
              </w:rPr>
              <w:fldChar w:fldCharType="end"/>
            </w:r>
          </w:hyperlink>
        </w:p>
        <w:p w14:paraId="4B4FC60C" w14:textId="4DDA5EF2"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sidR="00BF1CF2">
              <w:rPr>
                <w:noProof/>
                <w:webHidden/>
              </w:rPr>
              <w:t>82</w:t>
            </w:r>
            <w:r>
              <w:rPr>
                <w:noProof/>
                <w:webHidden/>
              </w:rPr>
              <w:fldChar w:fldCharType="end"/>
            </w:r>
          </w:hyperlink>
        </w:p>
        <w:p w14:paraId="4E6D8630" w14:textId="408247C7"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sidR="00BF1CF2">
              <w:rPr>
                <w:noProof/>
                <w:webHidden/>
              </w:rPr>
              <w:t>83</w:t>
            </w:r>
            <w:r>
              <w:rPr>
                <w:noProof/>
                <w:webHidden/>
              </w:rPr>
              <w:fldChar w:fldCharType="end"/>
            </w:r>
          </w:hyperlink>
        </w:p>
        <w:p w14:paraId="5AC1B262" w14:textId="1F3C0917"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sidR="00BF1CF2">
              <w:rPr>
                <w:noProof/>
                <w:webHidden/>
              </w:rPr>
              <w:t>84</w:t>
            </w:r>
            <w:r>
              <w:rPr>
                <w:noProof/>
                <w:webHidden/>
              </w:rPr>
              <w:fldChar w:fldCharType="end"/>
            </w:r>
          </w:hyperlink>
        </w:p>
        <w:p w14:paraId="53E5365D" w14:textId="69D3CB0F"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sidR="00BF1CF2">
              <w:rPr>
                <w:noProof/>
                <w:webHidden/>
              </w:rPr>
              <w:t>85</w:t>
            </w:r>
            <w:r>
              <w:rPr>
                <w:noProof/>
                <w:webHidden/>
              </w:rPr>
              <w:fldChar w:fldCharType="end"/>
            </w:r>
          </w:hyperlink>
        </w:p>
        <w:p w14:paraId="1B6362AE" w14:textId="1B13AB46"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sidR="00BF1CF2">
              <w:rPr>
                <w:noProof/>
                <w:webHidden/>
              </w:rPr>
              <w:t>86</w:t>
            </w:r>
            <w:r>
              <w:rPr>
                <w:noProof/>
                <w:webHidden/>
              </w:rPr>
              <w:fldChar w:fldCharType="end"/>
            </w:r>
          </w:hyperlink>
        </w:p>
        <w:p w14:paraId="4ECD7F55" w14:textId="44A51854"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sidR="00BF1CF2">
              <w:rPr>
                <w:noProof/>
                <w:webHidden/>
              </w:rPr>
              <w:t>87</w:t>
            </w:r>
            <w:r>
              <w:rPr>
                <w:noProof/>
                <w:webHidden/>
              </w:rPr>
              <w:fldChar w:fldCharType="end"/>
            </w:r>
          </w:hyperlink>
        </w:p>
        <w:p w14:paraId="3C9ABCB7" w14:textId="67FFD75F"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sidR="00BF1CF2">
              <w:rPr>
                <w:noProof/>
                <w:webHidden/>
              </w:rPr>
              <w:t>88</w:t>
            </w:r>
            <w:r>
              <w:rPr>
                <w:noProof/>
                <w:webHidden/>
              </w:rPr>
              <w:fldChar w:fldCharType="end"/>
            </w:r>
          </w:hyperlink>
        </w:p>
        <w:p w14:paraId="17469458" w14:textId="6C7C939B"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sidR="00BF1CF2">
              <w:rPr>
                <w:noProof/>
                <w:webHidden/>
              </w:rPr>
              <w:t>91</w:t>
            </w:r>
            <w:r>
              <w:rPr>
                <w:noProof/>
                <w:webHidden/>
              </w:rPr>
              <w:fldChar w:fldCharType="end"/>
            </w:r>
          </w:hyperlink>
        </w:p>
        <w:p w14:paraId="09B5C1F9" w14:textId="289B4E9A"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sidR="00BF1CF2">
              <w:rPr>
                <w:noProof/>
                <w:webHidden/>
              </w:rPr>
              <w:t>91</w:t>
            </w:r>
            <w:r>
              <w:rPr>
                <w:noProof/>
                <w:webHidden/>
              </w:rPr>
              <w:fldChar w:fldCharType="end"/>
            </w:r>
          </w:hyperlink>
        </w:p>
        <w:p w14:paraId="1CDF244F" w14:textId="04EFEC9C"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sidR="00BF1CF2">
              <w:rPr>
                <w:noProof/>
                <w:webHidden/>
              </w:rPr>
              <w:t>92</w:t>
            </w:r>
            <w:r>
              <w:rPr>
                <w:noProof/>
                <w:webHidden/>
              </w:rPr>
              <w:fldChar w:fldCharType="end"/>
            </w:r>
          </w:hyperlink>
        </w:p>
        <w:p w14:paraId="37809CAD" w14:textId="671B5AFA"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sidR="00BF1CF2">
              <w:rPr>
                <w:noProof/>
                <w:webHidden/>
              </w:rPr>
              <w:t>93</w:t>
            </w:r>
            <w:r>
              <w:rPr>
                <w:noProof/>
                <w:webHidden/>
              </w:rPr>
              <w:fldChar w:fldCharType="end"/>
            </w:r>
          </w:hyperlink>
        </w:p>
        <w:p w14:paraId="5C07789B" w14:textId="417AE796"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sidR="00BF1CF2">
              <w:rPr>
                <w:noProof/>
                <w:webHidden/>
              </w:rPr>
              <w:t>94</w:t>
            </w:r>
            <w:r>
              <w:rPr>
                <w:noProof/>
                <w:webHidden/>
              </w:rPr>
              <w:fldChar w:fldCharType="end"/>
            </w:r>
          </w:hyperlink>
        </w:p>
        <w:p w14:paraId="25AAB165" w14:textId="32D6640C"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sidR="00BF1CF2">
              <w:rPr>
                <w:noProof/>
                <w:webHidden/>
              </w:rPr>
              <w:t>95</w:t>
            </w:r>
            <w:r>
              <w:rPr>
                <w:noProof/>
                <w:webHidden/>
              </w:rPr>
              <w:fldChar w:fldCharType="end"/>
            </w:r>
          </w:hyperlink>
        </w:p>
        <w:p w14:paraId="2064366D" w14:textId="66761343"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sidR="00BF1CF2">
              <w:rPr>
                <w:noProof/>
                <w:webHidden/>
              </w:rPr>
              <w:t>96</w:t>
            </w:r>
            <w:r>
              <w:rPr>
                <w:noProof/>
                <w:webHidden/>
              </w:rPr>
              <w:fldChar w:fldCharType="end"/>
            </w:r>
          </w:hyperlink>
        </w:p>
        <w:p w14:paraId="3F88B90E" w14:textId="2856A314"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sidR="00BF1CF2">
              <w:rPr>
                <w:noProof/>
                <w:webHidden/>
              </w:rPr>
              <w:t>98</w:t>
            </w:r>
            <w:r>
              <w:rPr>
                <w:noProof/>
                <w:webHidden/>
              </w:rPr>
              <w:fldChar w:fldCharType="end"/>
            </w:r>
          </w:hyperlink>
        </w:p>
        <w:p w14:paraId="7B303688" w14:textId="04CE0261"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sidR="00BF1CF2">
              <w:rPr>
                <w:noProof/>
                <w:webHidden/>
              </w:rPr>
              <w:t>101</w:t>
            </w:r>
            <w:r>
              <w:rPr>
                <w:noProof/>
                <w:webHidden/>
              </w:rPr>
              <w:fldChar w:fldCharType="end"/>
            </w:r>
          </w:hyperlink>
        </w:p>
        <w:p w14:paraId="03A9078E" w14:textId="59BE8132"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sidR="00BF1CF2">
              <w:rPr>
                <w:noProof/>
                <w:webHidden/>
              </w:rPr>
              <w:t>111</w:t>
            </w:r>
            <w:r>
              <w:rPr>
                <w:noProof/>
                <w:webHidden/>
              </w:rPr>
              <w:fldChar w:fldCharType="end"/>
            </w:r>
          </w:hyperlink>
        </w:p>
        <w:p w14:paraId="069387B7" w14:textId="5259AD23"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sidR="00BF1CF2">
              <w:rPr>
                <w:noProof/>
                <w:webHidden/>
              </w:rPr>
              <w:t>111</w:t>
            </w:r>
            <w:r>
              <w:rPr>
                <w:noProof/>
                <w:webHidden/>
              </w:rPr>
              <w:fldChar w:fldCharType="end"/>
            </w:r>
          </w:hyperlink>
        </w:p>
        <w:p w14:paraId="64CA22A3" w14:textId="11079F05"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sidR="00BF1CF2">
              <w:rPr>
                <w:noProof/>
                <w:webHidden/>
              </w:rPr>
              <w:t>113</w:t>
            </w:r>
            <w:r>
              <w:rPr>
                <w:noProof/>
                <w:webHidden/>
              </w:rPr>
              <w:fldChar w:fldCharType="end"/>
            </w:r>
          </w:hyperlink>
        </w:p>
        <w:p w14:paraId="399FB908" w14:textId="0E436EBB"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sidR="00BF1CF2">
              <w:rPr>
                <w:noProof/>
                <w:webHidden/>
              </w:rPr>
              <w:t>114</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29AAF062"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BF1CF2">
          <w:rPr>
            <w:noProof/>
            <w:webHidden/>
          </w:rPr>
          <w:t>20</w:t>
        </w:r>
        <w:r w:rsidR="000650AD">
          <w:rPr>
            <w:noProof/>
            <w:webHidden/>
          </w:rPr>
          <w:fldChar w:fldCharType="end"/>
        </w:r>
      </w:hyperlink>
    </w:p>
    <w:p w14:paraId="01B9F7A1" w14:textId="04623B29"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sidR="00BF1CF2">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35D2FA4B"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sidR="00BF1CF2">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0E81A48D"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sidR="00BF1CF2">
          <w:rPr>
            <w:noProof/>
            <w:webHidden/>
          </w:rPr>
          <w:t>43</w:t>
        </w:r>
        <w:r>
          <w:rPr>
            <w:noProof/>
            <w:webHidden/>
          </w:rPr>
          <w:fldChar w:fldCharType="end"/>
        </w:r>
      </w:hyperlink>
    </w:p>
    <w:p w14:paraId="22D50849" w14:textId="728AE3E7"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sidR="00BF1CF2">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60A36CF5"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sidR="00BF1CF2">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75E4863F"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sidR="00BF1CF2">
          <w:rPr>
            <w:noProof/>
            <w:webHidden/>
          </w:rPr>
          <w:t>47</w:t>
        </w:r>
        <w:r>
          <w:rPr>
            <w:noProof/>
            <w:webHidden/>
          </w:rPr>
          <w:fldChar w:fldCharType="end"/>
        </w:r>
      </w:hyperlink>
    </w:p>
    <w:p w14:paraId="4140DC96" w14:textId="058FA72E"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sidR="00BF1CF2">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5DC086A7"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sidR="00BF1CF2">
          <w:rPr>
            <w:noProof/>
            <w:webHidden/>
          </w:rPr>
          <w:t>63</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529587BD"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sidR="00BF1CF2">
          <w:rPr>
            <w:noProof/>
            <w:webHidden/>
          </w:rPr>
          <w:t>72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D275EB9"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sidR="00BF1CF2">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01383DB7"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sidR="00BF1CF2">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6753D5EC"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sidR="00BF1CF2">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152EA234"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sidR="00BF1CF2">
          <w:rPr>
            <w:noProof/>
            <w:webHidden/>
          </w:rPr>
          <w:t>101</w:t>
        </w:r>
        <w:r>
          <w:rPr>
            <w:noProof/>
            <w:webHidden/>
          </w:rPr>
          <w:fldChar w:fldCharType="end"/>
        </w:r>
      </w:hyperlink>
    </w:p>
    <w:p w14:paraId="2EB4A606" w14:textId="6D1E15C9"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sidR="00BF1CF2">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6DE9377C"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BF1CF2">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2393908E"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sidR="00BF1CF2">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545679A5"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sidR="00BF1CF2">
          <w:rPr>
            <w:noProof/>
            <w:webHidden/>
          </w:rPr>
          <w:t>25</w:t>
        </w:r>
        <w:r>
          <w:rPr>
            <w:noProof/>
            <w:webHidden/>
          </w:rPr>
          <w:fldChar w:fldCharType="end"/>
        </w:r>
      </w:hyperlink>
    </w:p>
    <w:p w14:paraId="116FB5FB" w14:textId="6210F000"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sidR="00BF1CF2">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67DACB27"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sidR="00BF1CF2">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448F2A7A"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sidR="00BF1CF2">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7134466D"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sidR="00BF1CF2">
          <w:rPr>
            <w:noProof/>
            <w:webHidden/>
          </w:rPr>
          <w:t>70</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00953EF8"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sidR="00BF1CF2">
          <w:rPr>
            <w:noProof/>
            <w:webHidden/>
          </w:rPr>
          <w:t>79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484F71BB"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sidR="00BF1CF2">
          <w:rPr>
            <w:noProof/>
            <w:webHidden/>
          </w:rPr>
          <w:t>88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459F7CF7"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sidR="00BF1CF2">
          <w:rPr>
            <w:noProof/>
            <w:webHidden/>
          </w:rPr>
          <w:t>97</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003736E"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sidR="00BF1CF2">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2EA82937"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sidR="00BF1CF2">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24B01F03"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sidR="00BF1CF2">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F18C945"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00BF1CF2">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5E26481A"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BF1CF2">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A75C41A"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BF1CF2">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6E19DCC2"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sidR="00BF1CF2">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89A667E"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00BF1CF2">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32D5E026"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5D92169B"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006B2883" w:rsidRPr="00E52DA6">
        <w:rPr>
          <w:rFonts w:hint="eastAsia"/>
          <w:color w:val="EE0000"/>
        </w:rPr>
        <w:t>產業</w:t>
      </w:r>
      <w:r w:rsidRPr="00E52DA6">
        <w:rPr>
          <w:color w:val="EE0000"/>
        </w:rPr>
        <w:t>數位轉型壓力</w:t>
      </w:r>
      <w:r w:rsidRPr="0002482D">
        <w:t>。特別是在全球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w:t>
      </w:r>
      <w:r w:rsidRPr="00E52DA6">
        <w:rPr>
          <w:color w:val="EE0000"/>
        </w:rPr>
        <w:t>推動整體產業的價值再造</w:t>
      </w:r>
      <w:r w:rsidRPr="0002482D">
        <w:t>與</w:t>
      </w:r>
      <w:r w:rsidRPr="00E13995">
        <w:rPr>
          <w:rFonts w:hint="eastAsia"/>
          <w:color w:val="EE0000"/>
        </w:rPr>
        <w:t>供應鏈溝通協作機制的</w:t>
      </w:r>
      <w:r w:rsidRPr="00E13995">
        <w:rPr>
          <w:color w:val="EE0000"/>
        </w:rPr>
        <w:t>升級</w:t>
      </w:r>
      <w:r w:rsidRPr="0002482D">
        <w:t>，建立</w:t>
      </w:r>
      <w:r>
        <w:rPr>
          <w:rFonts w:hint="eastAsia"/>
        </w:rPr>
        <w:t>能</w:t>
      </w:r>
      <w:r w:rsidR="00DE48C8" w:rsidRPr="00C26B7A">
        <w:rPr>
          <w:rFonts w:hint="eastAsia"/>
          <w:color w:val="EE0000"/>
        </w:rPr>
        <w:t>實現</w:t>
      </w:r>
      <w:r w:rsidRPr="00C26B7A">
        <w:rPr>
          <w:rFonts w:hint="eastAsia"/>
          <w:color w:val="EE0000"/>
        </w:rPr>
        <w:t>永續</w:t>
      </w:r>
      <w:r w:rsidRPr="00C26B7A">
        <w:rPr>
          <w:color w:val="EE0000"/>
        </w:rPr>
        <w:t>的產業生態系</w:t>
      </w:r>
      <w:r w:rsidRPr="0002482D">
        <w:t>。</w:t>
      </w:r>
    </w:p>
    <w:p w14:paraId="28FDF8FB" w14:textId="1DE37500" w:rsidR="004B70EC" w:rsidRPr="004A3F52" w:rsidRDefault="004B70EC" w:rsidP="009536DF">
      <w:pPr>
        <w:pStyle w:val="15"/>
        <w:ind w:firstLine="480"/>
      </w:pPr>
      <w:r w:rsidRPr="004A3F52">
        <w:t>為探討企業在此</w:t>
      </w:r>
      <w:r w:rsidR="00541BA6" w:rsidRPr="004A3F52">
        <w:rPr>
          <w:rFonts w:hint="eastAsia"/>
        </w:rPr>
        <w:t>創新</w:t>
      </w:r>
      <w:r w:rsidRPr="004A3F52">
        <w:t>歷程中的</w:t>
      </w:r>
      <w:r w:rsidR="00236348">
        <w:rPr>
          <w:rFonts w:hint="eastAsia"/>
        </w:rPr>
        <w:t>策略</w:t>
      </w:r>
      <w:r w:rsidR="008D20BF">
        <w:rPr>
          <w:rFonts w:hint="eastAsia"/>
        </w:rPr>
        <w:t>與</w:t>
      </w:r>
      <w:r w:rsidR="00236348">
        <w:rPr>
          <w:rFonts w:hint="eastAsia"/>
        </w:rPr>
        <w:t>實踐</w:t>
      </w:r>
      <w:r w:rsidRPr="004A3F52">
        <w:t>，採用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w:t>
      </w:r>
      <w:r w:rsidR="00A52CCD">
        <w:rPr>
          <w:rFonts w:hint="eastAsia"/>
        </w:rPr>
        <w:t>創新</w:t>
      </w:r>
      <w:r w:rsidR="00386137" w:rsidRPr="004A3F52">
        <w:rPr>
          <w:rFonts w:hint="eastAsia"/>
        </w:rPr>
        <w:t>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604E8EC8"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w:t>
      </w:r>
      <w:r w:rsidRPr="00BA0F6F">
        <w:rPr>
          <w:color w:val="EE0000"/>
        </w:rPr>
        <w:t>制定</w:t>
      </w:r>
      <w:r w:rsidRPr="00BA0F6F">
        <w:rPr>
          <w:rFonts w:hint="eastAsia"/>
          <w:color w:val="EE0000"/>
        </w:rPr>
        <w:t>、</w:t>
      </w:r>
      <w:r w:rsidRPr="00BA0F6F">
        <w:rPr>
          <w:color w:val="EE0000"/>
        </w:rPr>
        <w:t>需求認知、</w:t>
      </w:r>
      <w:r w:rsidR="00806B5B" w:rsidRPr="00BA0F6F">
        <w:rPr>
          <w:color w:val="EE0000"/>
        </w:rPr>
        <w:t>探索</w:t>
      </w:r>
      <w:r w:rsidRPr="00BA0F6F">
        <w:rPr>
          <w:rFonts w:hint="eastAsia"/>
          <w:color w:val="EE0000"/>
        </w:rPr>
        <w:t>可供性</w:t>
      </w:r>
      <w:r w:rsidRPr="00BA0F6F">
        <w:rPr>
          <w:color w:val="EE0000"/>
        </w:rPr>
        <w:t>、</w:t>
      </w:r>
      <w:r w:rsidR="00806B5B" w:rsidRPr="00BA0F6F">
        <w:rPr>
          <w:rFonts w:hint="eastAsia"/>
          <w:color w:val="EE0000"/>
        </w:rPr>
        <w:t>雙元可供性實現</w:t>
      </w:r>
      <w:r w:rsidRPr="00BA0F6F">
        <w:rPr>
          <w:rFonts w:hint="eastAsia"/>
          <w:color w:val="EE0000"/>
        </w:rPr>
        <w:t>、</w:t>
      </w:r>
      <w:r w:rsidR="00F81ECD" w:rsidRPr="00BA0F6F">
        <w:rPr>
          <w:rFonts w:hint="eastAsia"/>
          <w:color w:val="EE0000"/>
        </w:rPr>
        <w:t>數位創新</w:t>
      </w:r>
      <w:r w:rsidRPr="00BA0F6F">
        <w:rPr>
          <w:color w:val="EE0000"/>
        </w:rPr>
        <w:t>結果、再制定</w:t>
      </w:r>
      <w:r w:rsidRPr="009536DF">
        <w:t>」</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7177BBAC"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sidR="00BF1CF2">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17E133B5" w:rsidR="000D306F" w:rsidRPr="009D16F8" w:rsidRDefault="008726DE" w:rsidP="009D16F8">
      <w:pPr>
        <w:pStyle w:val="15"/>
        <w:ind w:firstLine="480"/>
        <w:rPr>
          <w:color w:val="EE0000"/>
        </w:rPr>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sidRPr="00367E79">
        <w:rPr>
          <w:rFonts w:hint="eastAsia"/>
          <w:color w:val="156082" w:themeColor="accent1"/>
        </w:rPr>
        <w:t>釐清產業</w:t>
      </w:r>
      <w:r w:rsidR="006A1586" w:rsidRPr="00367E79">
        <w:rPr>
          <w:color w:val="156082" w:themeColor="accent1"/>
        </w:rPr>
        <w:t>問題並發展</w:t>
      </w:r>
      <w:r w:rsidR="002C11FC" w:rsidRPr="00367E79">
        <w:rPr>
          <w:rFonts w:hint="eastAsia"/>
          <w:color w:val="156082" w:themeColor="accent1"/>
        </w:rPr>
        <w:t>具體的</w:t>
      </w:r>
      <w:r w:rsidR="006A1586" w:rsidRPr="00367E79">
        <w:rPr>
          <w:color w:val="156082" w:themeColor="accent1"/>
        </w:rPr>
        <w:t>行動意圖</w:t>
      </w:r>
      <w:r w:rsidR="008723AA">
        <w:rPr>
          <w:rFonts w:hint="eastAsia"/>
        </w:rPr>
        <w:t>，</w:t>
      </w:r>
      <w:r w:rsidR="00C767A8">
        <w:rPr>
          <w:rFonts w:hint="eastAsia"/>
        </w:rPr>
        <w:t>透過</w:t>
      </w:r>
      <w:r w:rsidR="00C767A8" w:rsidRPr="00367E79">
        <w:rPr>
          <w:rFonts w:hint="eastAsia"/>
          <w:color w:val="EE0000"/>
        </w:rPr>
        <w:t>感知</w:t>
      </w:r>
      <w:r w:rsidR="008723AA" w:rsidRPr="00367E79">
        <w:rPr>
          <w:rFonts w:hint="eastAsia"/>
          <w:color w:val="EE0000"/>
        </w:rPr>
        <w:t>產業</w:t>
      </w:r>
      <w:r w:rsidR="000D306F" w:rsidRPr="00367E79">
        <w:rPr>
          <w:color w:val="EE0000"/>
        </w:rPr>
        <w:t>痛點、</w:t>
      </w:r>
      <w:r w:rsidR="00D55E50" w:rsidRPr="00367E79">
        <w:rPr>
          <w:rFonts w:hint="eastAsia"/>
          <w:color w:val="EE0000"/>
        </w:rPr>
        <w:t>數位</w:t>
      </w:r>
      <w:r w:rsidR="00673B9E" w:rsidRPr="00367E79">
        <w:rPr>
          <w:rFonts w:hint="eastAsia"/>
          <w:color w:val="EE0000"/>
        </w:rPr>
        <w:t>創新</w:t>
      </w:r>
      <w:r w:rsidR="000D306F" w:rsidRPr="00367E79">
        <w:rPr>
          <w:color w:val="EE0000"/>
        </w:rPr>
        <w:t>機會</w:t>
      </w:r>
      <w:r w:rsidR="00A55128">
        <w:rPr>
          <w:rFonts w:hint="eastAsia"/>
        </w:rPr>
        <w:t>來</w:t>
      </w:r>
      <w:r w:rsidR="000D306F" w:rsidRPr="000D306F">
        <w:t>界定問題與設定目標，</w:t>
      </w:r>
      <w:r w:rsidR="001C40F1">
        <w:rPr>
          <w:rFonts w:hint="eastAsia"/>
        </w:rPr>
        <w:t>形塑</w:t>
      </w:r>
      <w:r w:rsidR="000D306F" w:rsidRPr="000D306F">
        <w:t>後續策略與實</w:t>
      </w:r>
      <w:r w:rsidR="00E76EEE">
        <w:rPr>
          <w:rFonts w:hint="eastAsia"/>
        </w:rPr>
        <w:t>際</w:t>
      </w:r>
      <w:r w:rsidR="000D306F" w:rsidRPr="000D306F">
        <w:t>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50A613A4"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1A5F7A">
        <w:rPr>
          <w:color w:val="156082" w:themeColor="accent1"/>
        </w:rPr>
        <w:t>產業需求</w:t>
      </w:r>
      <w:r w:rsidR="00F25B58" w:rsidRPr="00F25B58">
        <w:t>與</w:t>
      </w:r>
      <w:r w:rsidR="00E42A62" w:rsidRPr="001A5F7A">
        <w:rPr>
          <w:rFonts w:hint="eastAsia"/>
          <w:color w:val="156082" w:themeColor="accent1"/>
        </w:rPr>
        <w:t>企業</w:t>
      </w:r>
      <w:r w:rsidR="00F25B58" w:rsidRPr="001A5F7A">
        <w:rPr>
          <w:color w:val="156082" w:themeColor="accent1"/>
        </w:rPr>
        <w:t>能力</w:t>
      </w:r>
      <w:r w:rsidR="00604C3D">
        <w:rPr>
          <w:rFonts w:hint="eastAsia"/>
        </w:rPr>
        <w:t>等</w:t>
      </w:r>
      <w:r w:rsidR="00F25B58" w:rsidRPr="00F25B58">
        <w:t>條件。</w:t>
      </w:r>
      <w:r w:rsidR="00406521" w:rsidRPr="00406521">
        <w:t>產業需求</w:t>
      </w:r>
      <w:r w:rsidR="00617390">
        <w:rPr>
          <w:rFonts w:hint="eastAsia"/>
        </w:rPr>
        <w:t>包含</w:t>
      </w:r>
      <w:r w:rsidR="004A7161" w:rsidRPr="001A5F7A">
        <w:rPr>
          <w:rFonts w:hint="eastAsia"/>
          <w:color w:val="156082" w:themeColor="accent1"/>
        </w:rPr>
        <w:t>企業對</w:t>
      </w:r>
      <w:r w:rsidR="00CD4C67" w:rsidRPr="001A5F7A">
        <w:rPr>
          <w:rFonts w:hint="eastAsia"/>
          <w:color w:val="156082" w:themeColor="accent1"/>
        </w:rPr>
        <w:t>產業之</w:t>
      </w:r>
      <w:r w:rsidR="00406521" w:rsidRPr="001A5F7A">
        <w:rPr>
          <w:color w:val="156082" w:themeColor="accent1"/>
        </w:rPr>
        <w:t>制度文化、價值觀與使用者需求</w:t>
      </w:r>
      <w:r w:rsidR="00406521" w:rsidRPr="00406521">
        <w:t>等</w:t>
      </w:r>
      <w:r w:rsidR="00406521" w:rsidRPr="001A5F7A">
        <w:rPr>
          <w:color w:val="156082" w:themeColor="accent1"/>
        </w:rPr>
        <w:t>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w:t>
      </w:r>
      <w:r w:rsidR="00D373EE">
        <w:rPr>
          <w:rFonts w:hint="eastAsia"/>
        </w:rPr>
        <w:t>的</w:t>
      </w:r>
      <w:r w:rsidR="00D373EE" w:rsidRPr="001143FE">
        <w:rPr>
          <w:rFonts w:hint="eastAsia"/>
        </w:rPr>
        <w:t>策略</w:t>
      </w:r>
      <w:r w:rsidR="00CF39B3" w:rsidRPr="001143FE">
        <w:rPr>
          <w:rFonts w:hint="eastAsia"/>
        </w:rPr>
        <w:t>修正</w:t>
      </w:r>
      <w:r w:rsidR="001844B5" w:rsidRPr="001143FE">
        <w:rPr>
          <w:rFonts w:hint="eastAsia"/>
        </w:rPr>
        <w:t>過程</w:t>
      </w:r>
      <w:r w:rsidR="00CF39B3" w:rsidRPr="001143FE">
        <w:t>。</w:t>
      </w:r>
    </w:p>
    <w:p w14:paraId="3A9911C6" w14:textId="77777777" w:rsidR="00157DCB" w:rsidRDefault="00157DCB" w:rsidP="00D15305">
      <w:pPr>
        <w:pStyle w:val="15"/>
        <w:spacing w:line="276" w:lineRule="auto"/>
        <w:ind w:firstLine="480"/>
      </w:pPr>
    </w:p>
    <w:p w14:paraId="11DB2666" w14:textId="13B7246F"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44FB1">
        <w:rPr>
          <w:color w:val="156082" w:themeColor="accent1"/>
        </w:rPr>
        <w:t>企業</w:t>
      </w:r>
      <w:r w:rsidR="00686029" w:rsidRPr="00686029">
        <w:t>與</w:t>
      </w:r>
      <w:r w:rsidR="00686029" w:rsidRPr="00644FB1">
        <w:rPr>
          <w:color w:val="156082" w:themeColor="accent1"/>
        </w:rPr>
        <w:t>技術</w:t>
      </w:r>
      <w:r w:rsidR="004079D3" w:rsidRPr="00644FB1">
        <w:rPr>
          <w:rFonts w:hint="eastAsia"/>
          <w:color w:val="156082" w:themeColor="accent1"/>
        </w:rPr>
        <w:t>互動間</w:t>
      </w:r>
      <w:r w:rsidR="004079D3" w:rsidRPr="00735929">
        <w:rPr>
          <w:rFonts w:hint="eastAsia"/>
          <w:color w:val="EE0000"/>
        </w:rPr>
        <w:t>可</w:t>
      </w:r>
      <w:r w:rsidR="00836D11" w:rsidRPr="00735929">
        <w:rPr>
          <w:rFonts w:hint="eastAsia"/>
          <w:color w:val="EE0000"/>
        </w:rPr>
        <w:t>探索之</w:t>
      </w:r>
      <w:r w:rsidR="00686029" w:rsidRPr="00735929">
        <w:rPr>
          <w:color w:val="EE0000"/>
        </w:rPr>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4E7CC1">
        <w:rPr>
          <w:rFonts w:hint="eastAsia"/>
        </w:rPr>
        <w:t>何種</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r w:rsidR="0006771A" w:rsidRPr="00004502">
        <w:rPr>
          <w:color w:val="156082" w:themeColor="accent1"/>
        </w:rPr>
        <w:t>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0980F9E0"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94749C">
        <w:rPr>
          <w:rFonts w:hint="eastAsia"/>
          <w:color w:val="156082" w:themeColor="accent1"/>
        </w:rPr>
        <w:t>資源深耕</w:t>
      </w:r>
      <w:r w:rsidR="00E872C5" w:rsidRPr="002672C4">
        <w:rPr>
          <w:color w:val="EE0000"/>
        </w:rPr>
        <w:t>與</w:t>
      </w:r>
      <w:r w:rsidR="00A171DA" w:rsidRPr="0094749C">
        <w:rPr>
          <w:rFonts w:hint="eastAsia"/>
          <w:color w:val="156082" w:themeColor="accent1"/>
        </w:rPr>
        <w:t>創新</w:t>
      </w:r>
      <w:r w:rsidR="00004D56" w:rsidRPr="0094749C">
        <w:rPr>
          <w:rFonts w:hint="eastAsia"/>
          <w:color w:val="156082" w:themeColor="accent1"/>
        </w:rPr>
        <w:t>資源</w:t>
      </w:r>
      <w:r w:rsidR="00E872C5" w:rsidRPr="0094749C">
        <w:rPr>
          <w:color w:val="156082" w:themeColor="accent1"/>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124C97D4"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w:t>
      </w:r>
      <w:r w:rsidR="00944F2E">
        <w:rPr>
          <w:rFonts w:hint="eastAsia"/>
          <w:color w:val="EE0000"/>
        </w:rPr>
        <w:t>科技</w:t>
      </w:r>
      <w:r w:rsidR="003D4396" w:rsidRPr="006F3C75">
        <w:rPr>
          <w:color w:val="156082" w:themeColor="accent1"/>
        </w:rPr>
        <w:t>落地</w:t>
      </w:r>
      <w:r w:rsidR="00774192" w:rsidRPr="006F3C75">
        <w:rPr>
          <w:rFonts w:hint="eastAsia"/>
          <w:color w:val="156082" w:themeColor="accent1"/>
        </w:rPr>
        <w:t>應用之</w:t>
      </w:r>
      <w:r w:rsidR="00E51826" w:rsidRPr="006F3C75">
        <w:rPr>
          <w:rFonts w:hint="eastAsia"/>
          <w:color w:val="156082" w:themeColor="accent1"/>
        </w:rPr>
        <w:t>情況</w:t>
      </w:r>
      <w:r w:rsidR="00774192">
        <w:rPr>
          <w:rFonts w:hint="eastAsia"/>
          <w:color w:val="EE0000"/>
        </w:rPr>
        <w:t>及</w:t>
      </w:r>
      <w:r w:rsidR="007219DF">
        <w:rPr>
          <w:rFonts w:hint="eastAsia"/>
          <w:color w:val="EE0000"/>
        </w:rPr>
        <w:t>數位創新行動</w:t>
      </w:r>
      <w:r w:rsidR="007219DF" w:rsidRPr="006F3C75">
        <w:rPr>
          <w:rFonts w:hint="eastAsia"/>
          <w:color w:val="156082" w:themeColor="accent1"/>
        </w:rPr>
        <w:t>具體</w:t>
      </w:r>
      <w:r w:rsidR="007F292E" w:rsidRPr="006F3C75">
        <w:rPr>
          <w:rFonts w:hint="eastAsia"/>
          <w:color w:val="156082" w:themeColor="accent1"/>
        </w:rPr>
        <w:t>之</w:t>
      </w:r>
      <w:r w:rsidRPr="006F3C75">
        <w:rPr>
          <w:color w:val="156082" w:themeColor="accent1"/>
        </w:rPr>
        <w:t>價值</w:t>
      </w:r>
      <w:r w:rsidR="006F7D89" w:rsidRPr="006F3C75">
        <w:rPr>
          <w:rFonts w:hint="eastAsia"/>
          <w:color w:val="156082" w:themeColor="accent1"/>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w:t>
      </w:r>
      <w:r w:rsidR="00885622">
        <w:rPr>
          <w:rFonts w:hint="eastAsia"/>
        </w:rPr>
        <w:t>持續演進的</w:t>
      </w:r>
      <w:r w:rsidR="00885622" w:rsidRPr="001736B4">
        <w:rPr>
          <w:rFonts w:hint="eastAsia"/>
          <w:color w:val="156082" w:themeColor="accent1"/>
        </w:rPr>
        <w:t>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01F55262"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w:t>
      </w:r>
      <w:r w:rsidR="00071933">
        <w:rPr>
          <w:rFonts w:hint="eastAsia"/>
        </w:rPr>
        <w:t>步</w:t>
      </w:r>
      <w:r w:rsidRPr="002A11F3">
        <w:t>制定出</w:t>
      </w:r>
      <w:r w:rsidR="003D6F4A">
        <w:rPr>
          <w:rFonts w:hint="eastAsia"/>
        </w:rPr>
        <w:t>可</w:t>
      </w:r>
      <w:r w:rsidR="00DE638E">
        <w:rPr>
          <w:rFonts w:hint="eastAsia"/>
        </w:rPr>
        <w:t>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75F919BE" w:rsidR="009536DF" w:rsidRDefault="009536DF" w:rsidP="00C10BA9">
      <w:pPr>
        <w:pStyle w:val="15"/>
        <w:ind w:firstLine="480"/>
      </w:pPr>
      <w:r w:rsidRPr="002A11F3">
        <w:t>觀察</w:t>
      </w:r>
      <w:r w:rsidRPr="002A11F3">
        <w:t>Frontier.cool</w:t>
      </w:r>
      <w:r w:rsidRPr="002A11F3">
        <w:t>如何在不同發展階段中，透過</w:t>
      </w:r>
      <w:r w:rsidRPr="00E43656">
        <w:rPr>
          <w:color w:val="156082" w:themeColor="accent1"/>
        </w:rPr>
        <w:t>問題認知、行動實踐、</w:t>
      </w:r>
      <w:r w:rsidR="008751BB" w:rsidRPr="00E43656">
        <w:rPr>
          <w:color w:val="156082" w:themeColor="accent1"/>
        </w:rPr>
        <w:t>探索</w:t>
      </w:r>
      <w:r w:rsidRPr="00E43656">
        <w:rPr>
          <w:color w:val="156082" w:themeColor="accent1"/>
        </w:rPr>
        <w:t>可供性與</w:t>
      </w:r>
      <w:r w:rsidR="008751BB" w:rsidRPr="00E43656">
        <w:rPr>
          <w:rFonts w:hint="eastAsia"/>
          <w:color w:val="156082" w:themeColor="accent1"/>
        </w:rPr>
        <w:t>雙元可供性實現</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131F21DA"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BF1CF2">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w:t>
            </w:r>
            <w:r w:rsidRPr="00B97B6F">
              <w:rPr>
                <w:rFonts w:hint="eastAsia"/>
                <w:color w:val="156082" w:themeColor="accent1"/>
              </w:rPr>
              <w:t>覺察並界定欲解決之產業痛點或機會</w:t>
            </w:r>
            <w:r w:rsidRPr="00660D83">
              <w:rPr>
                <w:rFonts w:hint="eastAsia"/>
                <w:color w:val="auto"/>
              </w:rPr>
              <w:t>，</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w:t>
            </w:r>
            <w:r w:rsidRPr="003E50C1">
              <w:rPr>
                <w:rFonts w:hint="eastAsia"/>
                <w:color w:val="156082" w:themeColor="accent1"/>
              </w:rPr>
              <w:t>企業在</w:t>
            </w:r>
            <w:r w:rsidR="00E20F0C" w:rsidRPr="003E50C1">
              <w:rPr>
                <w:rFonts w:hint="eastAsia"/>
                <w:color w:val="156082" w:themeColor="accent1"/>
              </w:rPr>
              <w:t>數位創新</w:t>
            </w:r>
            <w:r w:rsidRPr="003E50C1">
              <w:rPr>
                <w:rFonts w:hint="eastAsia"/>
                <w:color w:val="156082" w:themeColor="accent1"/>
              </w:rPr>
              <w:t>過程中</w:t>
            </w:r>
            <w:r w:rsidRPr="00660D83">
              <w:rPr>
                <w:rFonts w:hint="eastAsia"/>
                <w:color w:val="auto"/>
              </w:rPr>
              <w:t>，所意識之</w:t>
            </w:r>
            <w:r w:rsidRPr="003E50C1">
              <w:rPr>
                <w:rFonts w:hint="eastAsia"/>
                <w:color w:val="156082" w:themeColor="accent1"/>
              </w:rPr>
              <w:t>明確動機與目標設定</w:t>
            </w:r>
            <w:r w:rsidRPr="00660D83">
              <w:rPr>
                <w:rFonts w:hint="eastAsia"/>
                <w:color w:val="auto"/>
              </w:rPr>
              <w:t>，探究</w:t>
            </w:r>
            <w:r w:rsidR="00F665D6">
              <w:rPr>
                <w:rFonts w:hint="eastAsia"/>
                <w:color w:val="auto"/>
              </w:rPr>
              <w:t>企業</w:t>
            </w:r>
            <w:r w:rsidRPr="003E50C1">
              <w:rPr>
                <w:rFonts w:hint="eastAsia"/>
                <w:color w:val="156082" w:themeColor="accent1"/>
              </w:rPr>
              <w:t>動機與意圖如何影響</w:t>
            </w:r>
            <w:r w:rsidRPr="003E50C1">
              <w:rPr>
                <w:rFonts w:hint="eastAsia"/>
                <w:color w:val="auto"/>
              </w:rPr>
              <w:t>後</w:t>
            </w:r>
            <w:r w:rsidR="001B6B7C" w:rsidRPr="003E50C1">
              <w:rPr>
                <w:rFonts w:hint="eastAsia"/>
                <w:color w:val="auto"/>
              </w:rPr>
              <w:t>續企業</w:t>
            </w:r>
            <w:r w:rsidR="009B1316" w:rsidRPr="003E50C1">
              <w:rPr>
                <w:rFonts w:hint="eastAsia"/>
                <w:color w:val="auto"/>
              </w:rPr>
              <w:t>的</w:t>
            </w:r>
            <w:r w:rsidRPr="003E50C1">
              <w:rPr>
                <w:rFonts w:hint="eastAsia"/>
                <w:color w:val="156082" w:themeColor="accent1"/>
              </w:rPr>
              <w:t>認知與策略行動</w:t>
            </w:r>
            <w:r w:rsidRPr="00660D83">
              <w:rPr>
                <w:rFonts w:hint="eastAsia"/>
                <w:color w:val="auto"/>
              </w:rPr>
              <w:t>。</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42EACCF9"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150F91">
              <w:rPr>
                <w:rFonts w:hint="eastAsia"/>
                <w:color w:val="156082" w:themeColor="accent1"/>
              </w:rPr>
              <w:t>創新</w:t>
            </w:r>
            <w:r w:rsidR="002B3431" w:rsidRPr="00150F91">
              <w:rPr>
                <w:rFonts w:hint="eastAsia"/>
                <w:color w:val="156082" w:themeColor="accent1"/>
              </w:rPr>
              <w:t>科技</w:t>
            </w:r>
            <w:r w:rsidR="00660D83" w:rsidRPr="00150F91">
              <w:rPr>
                <w:rFonts w:hint="eastAsia"/>
                <w:color w:val="156082" w:themeColor="accent1"/>
              </w:rPr>
              <w:t>實際應用於</w:t>
            </w:r>
            <w:r w:rsidRPr="00150F91">
              <w:rPr>
                <w:rFonts w:hint="eastAsia"/>
                <w:color w:val="156082" w:themeColor="accent1"/>
              </w:rPr>
              <w:t>產業</w:t>
            </w:r>
            <w:r w:rsidR="00660D83" w:rsidRPr="00150F91">
              <w:rPr>
                <w:rFonts w:hint="eastAsia"/>
                <w:color w:val="156082" w:themeColor="accent1"/>
              </w:rPr>
              <w:t>之情況</w:t>
            </w:r>
            <w:r w:rsidRPr="00660D83">
              <w:rPr>
                <w:rFonts w:hint="eastAsia"/>
                <w:color w:val="auto"/>
              </w:rPr>
              <w:t>，</w:t>
            </w:r>
            <w:r w:rsidR="00CE75B4">
              <w:rPr>
                <w:rFonts w:hint="eastAsia"/>
                <w:color w:val="auto"/>
              </w:rPr>
              <w:t>並</w:t>
            </w:r>
            <w:r w:rsidR="00BC6650" w:rsidRPr="002E0AF9">
              <w:rPr>
                <w:rFonts w:hint="eastAsia"/>
                <w:color w:val="156082" w:themeColor="accent1"/>
              </w:rPr>
              <w:t>分析</w:t>
            </w:r>
            <w:r w:rsidR="00880016" w:rsidRPr="002E0AF9">
              <w:rPr>
                <w:rFonts w:hint="eastAsia"/>
                <w:color w:val="156082" w:themeColor="accent1"/>
              </w:rPr>
              <w:t>科技</w:t>
            </w:r>
            <w:r w:rsidR="00824C10" w:rsidRPr="002E0AF9">
              <w:rPr>
                <w:rFonts w:hint="eastAsia"/>
                <w:color w:val="156082" w:themeColor="accent1"/>
              </w:rPr>
              <w:t>融入後</w:t>
            </w:r>
            <w:r w:rsidRPr="002E0AF9">
              <w:rPr>
                <w:rFonts w:hint="eastAsia"/>
                <w:color w:val="156082" w:themeColor="accent1"/>
              </w:rPr>
              <w:t>產業</w:t>
            </w:r>
            <w:r w:rsidR="0031315D" w:rsidRPr="002E0AF9">
              <w:rPr>
                <w:rFonts w:hint="eastAsia"/>
                <w:color w:val="156082" w:themeColor="accent1"/>
              </w:rPr>
              <w:t>的</w:t>
            </w:r>
            <w:r w:rsidR="00D83C08" w:rsidRPr="002E0AF9">
              <w:rPr>
                <w:rFonts w:hint="eastAsia"/>
                <w:color w:val="156082" w:themeColor="accent1"/>
              </w:rPr>
              <w:t>新</w:t>
            </w:r>
            <w:r w:rsidR="00540316" w:rsidRPr="002E0AF9">
              <w:rPr>
                <w:rFonts w:hint="eastAsia"/>
                <w:color w:val="156082" w:themeColor="accent1"/>
              </w:rPr>
              <w:t>運</w:t>
            </w:r>
            <w:r w:rsidRPr="002E0AF9">
              <w:rPr>
                <w:rFonts w:hint="eastAsia"/>
                <w:color w:val="156082" w:themeColor="accent1"/>
              </w:rPr>
              <w:t>作型態</w:t>
            </w:r>
            <w:r w:rsidRPr="00660D83">
              <w:rPr>
                <w:rFonts w:hint="eastAsia"/>
                <w:color w:val="auto"/>
              </w:rPr>
              <w:t>，包含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w:t>
            </w:r>
            <w:r w:rsidR="009C0E38" w:rsidRPr="00660D83">
              <w:rPr>
                <w:rFonts w:hint="eastAsia"/>
                <w:color w:val="auto"/>
              </w:rPr>
              <w:t>變化</w:t>
            </w:r>
            <w:r w:rsidR="002E0AF9">
              <w:rPr>
                <w:rFonts w:hint="eastAsia"/>
                <w:color w:val="auto"/>
              </w:rPr>
              <w:t>等</w:t>
            </w:r>
            <w:r w:rsidRPr="00660D83">
              <w:rPr>
                <w:rFonts w:hint="eastAsia"/>
                <w:color w:val="auto"/>
              </w:rPr>
              <w:t>，並</w:t>
            </w:r>
            <w:r w:rsidRPr="00147036">
              <w:rPr>
                <w:rFonts w:hint="eastAsia"/>
                <w:color w:val="C00000"/>
              </w:rPr>
              <w:t>評估</w:t>
            </w:r>
            <w:r w:rsidR="00346CF8" w:rsidRPr="00147036">
              <w:rPr>
                <w:rFonts w:hint="eastAsia"/>
                <w:color w:val="C00000"/>
              </w:rPr>
              <w:t>數位創新結果</w:t>
            </w:r>
            <w:r w:rsidRPr="00147036">
              <w:rPr>
                <w:rFonts w:hint="eastAsia"/>
                <w:color w:val="C00000"/>
              </w:rPr>
              <w:t>對產業轉型與價值再造的貢獻</w:t>
            </w:r>
            <w:r w:rsidRPr="00660D83">
              <w:rPr>
                <w:rFonts w:hint="eastAsia"/>
                <w:color w:val="auto"/>
              </w:rPr>
              <w:t>。</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702009FF"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593F9C">
              <w:rPr>
                <w:rFonts w:hint="eastAsia"/>
                <w:color w:val="C00000"/>
              </w:rPr>
              <w:t>對</w:t>
            </w:r>
            <w:r w:rsidR="00762EBE" w:rsidRPr="00593F9C">
              <w:rPr>
                <w:rFonts w:hint="eastAsia"/>
                <w:color w:val="C00000"/>
              </w:rPr>
              <w:t>數位創新</w:t>
            </w:r>
            <w:r w:rsidRPr="00593F9C">
              <w:rPr>
                <w:rFonts w:hint="eastAsia"/>
                <w:color w:val="C00000"/>
              </w:rPr>
              <w:t>發展和產業轉型之機會與限制</w:t>
            </w:r>
            <w:r w:rsidRPr="003E0DD7">
              <w:rPr>
                <w:rFonts w:hint="eastAsia"/>
              </w:rPr>
              <w:t>，</w:t>
            </w:r>
            <w:r w:rsidRPr="00593F9C">
              <w:rPr>
                <w:rFonts w:hint="eastAsia"/>
                <w:color w:val="C00000"/>
              </w:rPr>
              <w:t>理解</w:t>
            </w:r>
            <w:r w:rsidR="00B63E0D" w:rsidRPr="00593F9C">
              <w:rPr>
                <w:rFonts w:hint="eastAsia"/>
                <w:color w:val="C00000"/>
              </w:rPr>
              <w:t>產業與</w:t>
            </w:r>
            <w:r w:rsidRPr="00593F9C">
              <w:rPr>
                <w:rFonts w:hint="eastAsia"/>
                <w:color w:val="C00000"/>
              </w:rPr>
              <w:t>使用者需求</w:t>
            </w:r>
            <w:r w:rsidRPr="003E0DD7">
              <w:rPr>
                <w:rFonts w:hint="eastAsia"/>
              </w:rPr>
              <w:t>。</w:t>
            </w:r>
          </w:p>
        </w:tc>
        <w:tc>
          <w:tcPr>
            <w:tcW w:w="3881" w:type="dxa"/>
          </w:tcPr>
          <w:p w14:paraId="319C6A63" w14:textId="5EF53262" w:rsidR="004C72D3" w:rsidRDefault="004C72D3" w:rsidP="004C72D3">
            <w:pPr>
              <w:pStyle w:val="151"/>
            </w:pPr>
            <w:r w:rsidRPr="003E0DD7">
              <w:rPr>
                <w:rFonts w:hint="eastAsia"/>
              </w:rPr>
              <w:t>觀察企業各階段</w:t>
            </w:r>
            <w:r w:rsidRPr="00A52193">
              <w:rPr>
                <w:rFonts w:hint="eastAsia"/>
                <w:color w:val="C00000"/>
              </w:rPr>
              <w:t>資源、知識、技術與組織能力</w:t>
            </w:r>
            <w:r w:rsidRPr="003E0DD7">
              <w:rPr>
                <w:rFonts w:hint="eastAsia"/>
              </w:rPr>
              <w:t>，</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w:t>
            </w:r>
            <w:r w:rsidRPr="00A52193">
              <w:rPr>
                <w:color w:val="C00000"/>
              </w:rPr>
              <w:t>根據自身能力</w:t>
            </w:r>
            <w:r w:rsidRPr="00A52193">
              <w:rPr>
                <w:rFonts w:hint="eastAsia"/>
                <w:color w:val="C00000"/>
              </w:rPr>
              <w:t>訂定</w:t>
            </w:r>
            <w:r w:rsidR="00A9452A" w:rsidRPr="00A52193">
              <w:rPr>
                <w:rFonts w:hint="eastAsia"/>
                <w:color w:val="C00000"/>
              </w:rPr>
              <w:t>創新</w:t>
            </w:r>
            <w:r w:rsidRPr="00A52193">
              <w:rPr>
                <w:color w:val="C00000"/>
              </w:rP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40E7FACB" w:rsidR="004C72D3" w:rsidRDefault="004C72D3" w:rsidP="004C72D3">
            <w:pPr>
              <w:pStyle w:val="151"/>
            </w:pPr>
            <w:r w:rsidRPr="001319FF">
              <w:rPr>
                <w:rFonts w:hint="eastAsia"/>
              </w:rPr>
              <w:t>觀察</w:t>
            </w:r>
            <w:r w:rsidRPr="001A763F">
              <w:rPr>
                <w:rFonts w:hint="eastAsia"/>
                <w:color w:val="C00000"/>
              </w:rPr>
              <w:t>科技中穩定可操作的技術特性</w:t>
            </w:r>
            <w:r w:rsidR="001A763F">
              <w:rPr>
                <w:rFonts w:hint="eastAsia"/>
              </w:rPr>
              <w:t>、</w:t>
            </w:r>
            <w:r w:rsidRPr="00E25574">
              <w:rPr>
                <w:rFonts w:hint="eastAsia"/>
                <w:color w:val="C00000"/>
              </w:rPr>
              <w:t>分析</w:t>
            </w:r>
            <w:r w:rsidR="001D0DB3" w:rsidRPr="00E25574">
              <w:rPr>
                <w:rFonts w:hint="eastAsia"/>
                <w:color w:val="C00000"/>
              </w:rPr>
              <w:t>可供性中</w:t>
            </w:r>
            <w:r w:rsidRPr="00E25574">
              <w:rPr>
                <w:rFonts w:hint="eastAsia"/>
                <w:color w:val="C00000"/>
              </w:rPr>
              <w:t>蘊含之</w:t>
            </w:r>
            <w:r w:rsidR="001D0DB3" w:rsidRPr="00E25574">
              <w:rPr>
                <w:rFonts w:hint="eastAsia"/>
                <w:color w:val="C00000"/>
              </w:rPr>
              <w:t>物質特性</w:t>
            </w:r>
            <w:r>
              <w:rPr>
                <w:rFonts w:hint="eastAsia"/>
              </w:rPr>
              <w:t>，</w:t>
            </w:r>
            <w:r w:rsidRPr="007E0A04">
              <w:rPr>
                <w:rFonts w:hint="eastAsia"/>
                <w:color w:val="156082" w:themeColor="accent1"/>
              </w:rPr>
              <w:t>探索</w:t>
            </w:r>
            <w:r w:rsidR="00F32ECD" w:rsidRPr="007E0A04">
              <w:rPr>
                <w:rFonts w:hint="eastAsia"/>
                <w:color w:val="156082" w:themeColor="accent1"/>
              </w:rPr>
              <w:t>可供性</w:t>
            </w:r>
            <w:r w:rsidR="00E25574" w:rsidRPr="007E0A04">
              <w:rPr>
                <w:rFonts w:hint="eastAsia"/>
                <w:color w:val="156082" w:themeColor="accent1"/>
              </w:rPr>
              <w:t>於</w:t>
            </w:r>
            <w:r w:rsidR="00262A61" w:rsidRPr="007E0A04">
              <w:rPr>
                <w:rFonts w:hint="eastAsia"/>
                <w:color w:val="156082" w:themeColor="accent1"/>
              </w:rPr>
              <w:t>產業</w:t>
            </w:r>
            <w:r w:rsidRPr="007E0A04">
              <w:rPr>
                <w:rFonts w:hint="eastAsia"/>
                <w:color w:val="156082" w:themeColor="accent1"/>
              </w:rPr>
              <w:t>滿足需求的</w:t>
            </w:r>
            <w:r w:rsidR="00070A6F" w:rsidRPr="007E0A04">
              <w:rPr>
                <w:rFonts w:hint="eastAsia"/>
                <w:color w:val="156082" w:themeColor="accent1"/>
              </w:rPr>
              <w:t>價值及</w:t>
            </w:r>
            <w:r w:rsidRPr="007E0A04">
              <w:rPr>
                <w:rFonts w:hint="eastAsia"/>
                <w:color w:val="156082" w:themeColor="accent1"/>
              </w:rPr>
              <w:t>機會</w:t>
            </w:r>
            <w:r>
              <w:rPr>
                <w:rFonts w:hint="eastAsia"/>
              </w:rPr>
              <w:t>，</w:t>
            </w:r>
            <w:r>
              <w:t>評估</w:t>
            </w:r>
            <w:r w:rsidR="007E0A04">
              <w:rPr>
                <w:rFonts w:hint="eastAsia"/>
              </w:rPr>
              <w:t>可供性</w:t>
            </w:r>
            <w:r>
              <w:rPr>
                <w:rFonts w:hint="eastAsia"/>
              </w:rPr>
              <w:t>對</w:t>
            </w:r>
            <w:r w:rsidR="003E0FAE">
              <w:rPr>
                <w:rFonts w:hint="eastAsia"/>
              </w:rPr>
              <w:t>於</w:t>
            </w:r>
            <w:r>
              <w:rPr>
                <w:rFonts w:hint="eastAsia"/>
              </w:rPr>
              <w:t>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186AEFE3"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855B3F">
              <w:rPr>
                <w:rFonts w:hint="eastAsia"/>
                <w:color w:val="156082" w:themeColor="accent1"/>
              </w:rPr>
              <w:t>如何被調整、強化及延伸應用，滿足開發需求、</w:t>
            </w:r>
            <w:r w:rsidRPr="00855B3F">
              <w:rPr>
                <w:color w:val="156082" w:themeColor="accent1"/>
              </w:rPr>
              <w:t>提升</w:t>
            </w:r>
            <w:r w:rsidR="00F05B25" w:rsidRPr="00855B3F">
              <w:rPr>
                <w:rFonts w:hint="eastAsia"/>
                <w:color w:val="156082" w:themeColor="accent1"/>
              </w:rPr>
              <w:t>數位創新</w:t>
            </w:r>
            <w:r w:rsidRPr="00855B3F">
              <w:rPr>
                <w:color w:val="156082" w:themeColor="accent1"/>
              </w:rPr>
              <w:t>潛力</w:t>
            </w:r>
            <w:r>
              <w:t>。</w:t>
            </w:r>
          </w:p>
        </w:tc>
        <w:tc>
          <w:tcPr>
            <w:tcW w:w="3881" w:type="dxa"/>
          </w:tcPr>
          <w:p w14:paraId="56F62FB2" w14:textId="0BB845B9" w:rsidR="004C72D3" w:rsidRDefault="004C72D3" w:rsidP="004C72D3">
            <w:pPr>
              <w:pStyle w:val="151"/>
            </w:pPr>
            <w:r>
              <w:t>觀察企業</w:t>
            </w:r>
            <w:r w:rsidRPr="00855B3F">
              <w:rPr>
                <w:color w:val="156082" w:themeColor="accent1"/>
              </w:rPr>
              <w:t>如何主動探索</w:t>
            </w:r>
            <w:r w:rsidRPr="00855B3F">
              <w:rPr>
                <w:rFonts w:hint="eastAsia"/>
                <w:color w:val="156082" w:themeColor="accent1"/>
              </w:rPr>
              <w:t>和導入</w:t>
            </w:r>
            <w:r w:rsidRPr="00855B3F">
              <w:rPr>
                <w:color w:val="156082" w:themeColor="accent1"/>
              </w:rPr>
              <w:t>潛在可利用之技術、知識與策略夥伴</w:t>
            </w:r>
            <w:r w:rsidRPr="00805E16">
              <w:rPr>
                <w:rFonts w:hint="eastAsia"/>
              </w:rPr>
              <w:t>，藉由</w:t>
            </w:r>
            <w:r>
              <w:rPr>
                <w:rFonts w:hint="eastAsia"/>
              </w:rPr>
              <w:t>策略</w:t>
            </w:r>
            <w:r w:rsidRPr="00855B3F">
              <w:rPr>
                <w:color w:val="156082" w:themeColor="accent1"/>
              </w:rPr>
              <w:t>擴展資源與</w:t>
            </w:r>
            <w:r w:rsidRPr="00855B3F">
              <w:rPr>
                <w:rFonts w:hint="eastAsia"/>
                <w:color w:val="156082" w:themeColor="accent1"/>
              </w:rPr>
              <w:t>平台</w:t>
            </w:r>
            <w:r w:rsidRPr="00855B3F">
              <w:rPr>
                <w:color w:val="156082" w:themeColor="accent1"/>
              </w:rP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5DF9A6EE" w:rsidR="004C72D3" w:rsidRDefault="004C72D3" w:rsidP="004C72D3">
            <w:pPr>
              <w:pStyle w:val="151"/>
            </w:pPr>
            <w:r>
              <w:rPr>
                <w:rFonts w:hint="eastAsia"/>
              </w:rPr>
              <w:t>觀察</w:t>
            </w:r>
            <w:r>
              <w:t>企業</w:t>
            </w:r>
            <w:r w:rsidRPr="004B693D">
              <w:rPr>
                <w:rFonts w:hint="eastAsia"/>
                <w:color w:val="156082" w:themeColor="accent1"/>
              </w:rPr>
              <w:t>面對</w:t>
            </w:r>
            <w:r w:rsidR="00031DA8" w:rsidRPr="004B693D">
              <w:rPr>
                <w:rFonts w:hint="eastAsia"/>
                <w:color w:val="156082" w:themeColor="accent1"/>
              </w:rPr>
              <w:t>深耕運用與創新探索之雙元</w:t>
            </w:r>
            <w:r w:rsidRPr="004B693D">
              <w:rPr>
                <w:rFonts w:hint="eastAsia"/>
                <w:color w:val="156082" w:themeColor="accent1"/>
              </w:rPr>
              <w:t>策略</w:t>
            </w:r>
            <w:r>
              <w:rPr>
                <w:rFonts w:hint="eastAsia"/>
              </w:rPr>
              <w:t>時，如何設計</w:t>
            </w:r>
            <w:r w:rsidR="00DD61F0">
              <w:rPr>
                <w:rFonts w:hint="eastAsia"/>
              </w:rPr>
              <w:t>平衡</w:t>
            </w:r>
            <w:r>
              <w:rPr>
                <w:rFonts w:hint="eastAsia"/>
              </w:rPr>
              <w:t>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4215C838"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BF1CF2">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3638157"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sidR="00BF1CF2">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731336C1"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BF1CF2">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47505FF3"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BF1CF2">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34624978"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48B9C12F"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0B0115">
        <w:rPr>
          <w:rFonts w:hint="eastAsia"/>
        </w:rPr>
        <w:t>、</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6F718B86"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w:t>
      </w:r>
      <w:r w:rsidR="00F370F2">
        <w:rPr>
          <w:rFonts w:hint="eastAsia"/>
        </w:rPr>
        <w:t>過去</w:t>
      </w:r>
      <w:r w:rsidR="00897307">
        <w:rPr>
          <w:rFonts w:hint="eastAsia"/>
        </w:rPr>
        <w:t>紡織業</w:t>
      </w:r>
      <w:r w:rsidR="006F0A34">
        <w:rPr>
          <w:rFonts w:hint="eastAsia"/>
        </w:rPr>
        <w:t>以</w:t>
      </w:r>
      <w:r w:rsidRPr="0017414C">
        <w:t>快速</w:t>
      </w:r>
      <w:r>
        <w:rPr>
          <w:rFonts w:hint="eastAsia"/>
        </w:rPr>
        <w:t>生產、高庫存</w:t>
      </w:r>
      <w:r w:rsidR="00CB3944">
        <w:rPr>
          <w:rFonts w:hint="eastAsia"/>
        </w:rPr>
        <w:t>等</w:t>
      </w:r>
      <w:r w:rsidR="00BA647F">
        <w:rPr>
          <w:rFonts w:hint="eastAsia"/>
        </w:rPr>
        <w:t>產業</w:t>
      </w:r>
      <w:r>
        <w:rPr>
          <w:rFonts w:hint="eastAsia"/>
        </w:rPr>
        <w:t>文化</w:t>
      </w:r>
      <w:r w:rsidR="00BC2CA2">
        <w:rPr>
          <w:rFonts w:hint="eastAsia"/>
        </w:rPr>
        <w:t>發展，</w:t>
      </w:r>
      <w:r w:rsidRPr="0017414C">
        <w:t>導致</w:t>
      </w:r>
      <w:r w:rsidR="00E02A4B">
        <w:rPr>
          <w:rFonts w:hint="eastAsia"/>
        </w:rPr>
        <w:t>了</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w:t>
      </w:r>
      <w:r w:rsidR="00B03470">
        <w:rPr>
          <w:rFonts w:hint="eastAsia"/>
        </w:rPr>
        <w:t>這種經營模式</w:t>
      </w:r>
      <w:r>
        <w:rPr>
          <w:rFonts w:hint="eastAsia"/>
        </w:rPr>
        <w:t>使得紡織業在</w:t>
      </w:r>
      <w:r w:rsidRPr="0017414C">
        <w:t>永續與循環經濟的浪潮下，面臨</w:t>
      </w:r>
      <w:r>
        <w:rPr>
          <w:rFonts w:hint="eastAsia"/>
        </w:rPr>
        <w:t>著</w:t>
      </w:r>
      <w:r w:rsidRPr="0017414C">
        <w:t>前所未有</w:t>
      </w:r>
      <w:r w:rsidR="003C2419">
        <w:rPr>
          <w:rFonts w:hint="eastAsia"/>
        </w:rPr>
        <w:t>的</w:t>
      </w:r>
      <w:r w:rsidRPr="0017414C">
        <w:t>轉型壓力</w:t>
      </w:r>
      <w:r>
        <w:rPr>
          <w:rFonts w:hint="eastAsia"/>
        </w:rPr>
        <w:t>。</w:t>
      </w:r>
    </w:p>
    <w:p w14:paraId="7DDCF4DE" w14:textId="2267A6B8"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w:t>
      </w:r>
      <w:r w:rsidR="009D1831">
        <w:rPr>
          <w:rFonts w:hint="eastAsia"/>
        </w:rPr>
        <w:t>此外，亦</w:t>
      </w:r>
      <w:r w:rsidRPr="00C57262">
        <w:t>造成</w:t>
      </w:r>
      <w:commentRangeStart w:id="117"/>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006F6B5C">
        <w:rPr>
          <w:rFonts w:hint="eastAsia"/>
        </w:rPr>
        <w:t>紡織</w:t>
      </w:r>
      <w:r w:rsidR="009300BC">
        <w:rPr>
          <w:rFonts w:hint="eastAsia"/>
        </w:rPr>
        <w:t>產業</w:t>
      </w:r>
      <w:r w:rsidRPr="00826676">
        <w:rPr>
          <w:color w:val="EE0000"/>
        </w:rPr>
        <w:t>過度生產與過度消費</w:t>
      </w:r>
      <w:r w:rsidRPr="00C57262">
        <w:t>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w:t>
      </w:r>
      <w:r w:rsidRPr="0093673F">
        <w:rPr>
          <w:color w:val="EE0000"/>
        </w:rPr>
        <w:t>具體優先行動方向</w:t>
      </w:r>
      <w:r w:rsidRPr="00403058">
        <w:t>，作為</w:t>
      </w:r>
      <w:r w:rsidRPr="0093673F">
        <w:rPr>
          <w:color w:val="EE0000"/>
        </w:rPr>
        <w:t>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0BD39AED" w:rsidR="001B71AD" w:rsidRDefault="001B71AD" w:rsidP="001B71AD">
      <w:pPr>
        <w:pStyle w:val="15"/>
        <w:ind w:firstLine="480"/>
      </w:pPr>
      <w:r w:rsidRPr="004478D6">
        <w:t>除了</w:t>
      </w:r>
      <w:r>
        <w:rPr>
          <w:rFonts w:hint="eastAsia"/>
        </w:rPr>
        <w:t>上述</w:t>
      </w:r>
      <w:r w:rsidRPr="004478D6">
        <w:t>永續壓力外，全球紡織產業在實踐循環經濟與永續轉型時，面臨</w:t>
      </w:r>
      <w:r w:rsidR="00CD400C">
        <w:rPr>
          <w:rFonts w:hint="eastAsia"/>
        </w:rPr>
        <w:t>著</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2001CCCB" w:rsidR="001B71AD" w:rsidRDefault="001B71AD" w:rsidP="001B71AD">
      <w:pPr>
        <w:pStyle w:val="15"/>
        <w:ind w:firstLine="480"/>
      </w:pPr>
      <w:r w:rsidRPr="00580F30">
        <w:rPr>
          <w:rFonts w:hint="eastAsia"/>
        </w:rPr>
        <w:t>此外，</w:t>
      </w:r>
      <w:r w:rsidRPr="00107E09">
        <w:t>多數企業的</w:t>
      </w:r>
      <w:r w:rsidRPr="0024106B">
        <w:rPr>
          <w:color w:val="156082" w:themeColor="accent1"/>
        </w:rPr>
        <w:t>永續承諾高度依賴自我揭露</w:t>
      </w:r>
      <w:r w:rsidRPr="00107E09">
        <w:t>（</w:t>
      </w:r>
      <w:r>
        <w:rPr>
          <w:rFonts w:hint="eastAsia"/>
        </w:rPr>
        <w:t>S</w:t>
      </w:r>
      <w:r w:rsidRPr="00107E09">
        <w:t>elf-disclosure</w:t>
      </w:r>
      <w:r w:rsidRPr="00107E09">
        <w:t>）或</w:t>
      </w:r>
      <w:r w:rsidRPr="0024106B">
        <w:rPr>
          <w:color w:val="156082" w:themeColor="accent1"/>
        </w:rPr>
        <w:t>外部認證機構之稽核</w:t>
      </w:r>
      <w:r w:rsidRPr="00107E09">
        <w:t>，</w:t>
      </w:r>
      <w:r w:rsidR="00572CBD">
        <w:rPr>
          <w:rFonts w:hint="eastAsia"/>
        </w:rPr>
        <w:t>故</w:t>
      </w:r>
      <w:r w:rsidRPr="00A42C80">
        <w:rPr>
          <w:color w:val="EE0000"/>
        </w:rPr>
        <w:t>欠缺統一與可信的監測標準</w:t>
      </w:r>
      <w:r w:rsidRPr="00571C6A">
        <w:t>，</w:t>
      </w:r>
      <w:r w:rsidR="00A77C3F" w:rsidRPr="00571C6A">
        <w:rPr>
          <w:rFonts w:hint="eastAsia"/>
        </w:rPr>
        <w:t>促</w:t>
      </w:r>
      <w:r w:rsidRPr="00571C6A">
        <w:t>使</w:t>
      </w:r>
      <w:r w:rsidRPr="00A42C80">
        <w:rPr>
          <w:color w:val="EE0000"/>
        </w:rPr>
        <w:t>資訊透明與責任追蹤無法真正落實</w:t>
      </w:r>
      <w:r w:rsidRPr="00580F30">
        <w:t>。</w:t>
      </w:r>
      <w:r>
        <w:rPr>
          <w:rFonts w:hint="eastAsia"/>
        </w:rPr>
        <w:t>而</w:t>
      </w:r>
      <w:r w:rsidRPr="00580F30">
        <w:t>創新</w:t>
      </w:r>
      <w:r w:rsidRPr="00580F30">
        <w:rPr>
          <w:rFonts w:hint="eastAsia"/>
        </w:rPr>
        <w:t>業</w:t>
      </w:r>
      <w:r w:rsidRPr="00580F30">
        <w:t>者與回收業者</w:t>
      </w:r>
      <w:r w:rsidR="003D6C7A">
        <w:rPr>
          <w:rFonts w:hint="eastAsia"/>
        </w:rPr>
        <w:t>們</w:t>
      </w:r>
      <w:r>
        <w:rPr>
          <w:rFonts w:hint="eastAsia"/>
        </w:rPr>
        <w:t>的</w:t>
      </w:r>
      <w:r w:rsidRPr="00D51732">
        <w:t>挑戰則</w:t>
      </w:r>
      <w:r w:rsidR="00B56E67">
        <w:rPr>
          <w:rFonts w:hint="eastAsia"/>
        </w:rPr>
        <w:t>包含</w:t>
      </w:r>
      <w:r w:rsidRPr="00D51732">
        <w:t>資金取得困難、缺乏政策</w:t>
      </w:r>
      <w:r>
        <w:rPr>
          <w:rFonts w:hint="eastAsia"/>
        </w:rPr>
        <w:t>支持與</w:t>
      </w:r>
      <w:r w:rsidRPr="00D51732">
        <w:t>標準規範、技術</w:t>
      </w:r>
      <w:r>
        <w:rPr>
          <w:rFonts w:hint="eastAsia"/>
        </w:rPr>
        <w:t>精進</w:t>
      </w:r>
      <w:r w:rsidRPr="00D51732">
        <w:t>門檻高</w:t>
      </w:r>
      <w:r w:rsidR="009934E0">
        <w:rPr>
          <w:rFonts w:hint="eastAsia"/>
        </w:rPr>
        <w:t>等</w:t>
      </w:r>
      <w:r w:rsidRPr="00D51732">
        <w:t>，</w:t>
      </w:r>
      <w:r w:rsidR="009934E0">
        <w:rPr>
          <w:rFonts w:hint="eastAsia"/>
        </w:rPr>
        <w:t>且</w:t>
      </w:r>
      <w:r w:rsidRPr="00D51732">
        <w:t>回收材料</w:t>
      </w:r>
      <w:r>
        <w:rPr>
          <w:rFonts w:hint="eastAsia"/>
        </w:rPr>
        <w:t>於</w:t>
      </w:r>
      <w:r w:rsidRPr="00D51732">
        <w:t>市場流通</w:t>
      </w:r>
      <w:r>
        <w:rPr>
          <w:rFonts w:hint="eastAsia"/>
        </w:rPr>
        <w:t>時</w:t>
      </w:r>
      <w:r w:rsidR="00C341DF">
        <w:rPr>
          <w:rFonts w:hint="eastAsia"/>
        </w:rPr>
        <w:t>，</w:t>
      </w:r>
      <w:r>
        <w:rPr>
          <w:rFonts w:hint="eastAsia"/>
        </w:rPr>
        <w:t>因分</w:t>
      </w:r>
      <w:r w:rsidRPr="005B760E">
        <w:t>類標準</w:t>
      </w:r>
      <w:r>
        <w:rPr>
          <w:rFonts w:hint="eastAsia"/>
        </w:rPr>
        <w:t>尚</w:t>
      </w:r>
      <w:r w:rsidRPr="005B760E">
        <w:t>未統一</w:t>
      </w:r>
      <w:r w:rsidR="002F7A75">
        <w:rPr>
          <w:rFonts w:hint="eastAsia"/>
        </w:rPr>
        <w:t>使材料</w:t>
      </w:r>
      <w:r w:rsidRPr="005B760E">
        <w:t>回收效率</w:t>
      </w:r>
      <w:r w:rsidR="002F7A75">
        <w:rPr>
          <w:rFonts w:hint="eastAsia"/>
        </w:rPr>
        <w:t>低下</w:t>
      </w:r>
      <w:r w:rsidRPr="005B760E">
        <w:t>，</w:t>
      </w:r>
      <w:r w:rsidR="00F14DA7">
        <w:rPr>
          <w:rFonts w:hint="eastAsia"/>
        </w:rPr>
        <w:t>導致</w:t>
      </w:r>
      <w:r w:rsidRPr="00E70655">
        <w:rPr>
          <w:color w:val="EE0000"/>
        </w:rPr>
        <w:t>產品</w:t>
      </w:r>
      <w:r w:rsidRPr="00E70655">
        <w:rPr>
          <w:rFonts w:hint="eastAsia"/>
          <w:color w:val="EE0000"/>
        </w:rPr>
        <w:t>循環再製的</w:t>
      </w:r>
      <w:r w:rsidRPr="00E70655">
        <w:rPr>
          <w:color w:val="EE0000"/>
        </w:rPr>
        <w:t>模式難</w:t>
      </w:r>
      <w:r w:rsidR="00E26E2F">
        <w:rPr>
          <w:rFonts w:hint="eastAsia"/>
          <w:color w:val="EE0000"/>
        </w:rPr>
        <w:t>被</w:t>
      </w:r>
      <w:r w:rsidRPr="00E70655">
        <w:rPr>
          <w:color w:val="EE0000"/>
        </w:rPr>
        <w:t>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D97030">
        <w:rPr>
          <w:rFonts w:hint="eastAsia"/>
          <w:color w:val="156082" w:themeColor="accent1"/>
        </w:rPr>
        <w:t>產業</w:t>
      </w:r>
      <w:r w:rsidR="001B71AD" w:rsidRPr="00D97030">
        <w:rPr>
          <w:color w:val="156082" w:themeColor="accent1"/>
        </w:rPr>
        <w:t>導入數位技術以整合供應鏈資訊、提高</w:t>
      </w:r>
      <w:r w:rsidR="001B71AD" w:rsidRPr="00D97030">
        <w:rPr>
          <w:rFonts w:hint="eastAsia"/>
          <w:color w:val="156082" w:themeColor="accent1"/>
        </w:rPr>
        <w:t>資訊</w:t>
      </w:r>
      <w:r w:rsidR="001B71AD" w:rsidRPr="00D97030">
        <w:rPr>
          <w:color w:val="156082" w:themeColor="accent1"/>
        </w:rPr>
        <w:t>可追溯性與促進跨角色</w:t>
      </w:r>
      <w:r w:rsidR="001B71AD" w:rsidRPr="00D97030">
        <w:rPr>
          <w:rFonts w:hint="eastAsia"/>
          <w:color w:val="156082" w:themeColor="accent1"/>
        </w:rPr>
        <w:t>合作</w:t>
      </w:r>
      <w:r w:rsidR="001B71AD" w:rsidRPr="00D97030">
        <w:rPr>
          <w:color w:val="156082" w:themeColor="accent1"/>
        </w:rPr>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3CE1DDA7"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w:t>
      </w:r>
      <w:r w:rsidR="00B34580">
        <w:rPr>
          <w:rFonts w:hint="eastAsia"/>
        </w:rPr>
        <w:t>積累</w:t>
      </w:r>
      <w:r w:rsidR="002B4AC5" w:rsidRPr="001B7173">
        <w:t>，逐步建立</w:t>
      </w:r>
      <w:r w:rsidR="00F90CDC">
        <w:rPr>
          <w:rFonts w:hint="eastAsia"/>
        </w:rPr>
        <w:t>起</w:t>
      </w:r>
      <w:r w:rsidR="006123A7">
        <w:rPr>
          <w:rFonts w:hint="eastAsia"/>
        </w:rPr>
        <w:t>涵蓋</w:t>
      </w:r>
      <w:r w:rsidR="00D86FFE">
        <w:rPr>
          <w:rFonts w:hint="eastAsia"/>
        </w:rPr>
        <w:t>了</w:t>
      </w:r>
      <w:r w:rsidR="002B4AC5" w:rsidRPr="001B7173">
        <w:t>上游原料供應、中游紗線</w:t>
      </w:r>
      <w:r w:rsidR="007F2C8B">
        <w:rPr>
          <w:rFonts w:hint="eastAsia"/>
        </w:rPr>
        <w:t>與</w:t>
      </w:r>
      <w:r w:rsidR="002B4AC5" w:rsidRPr="001B7173">
        <w:t>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0E53D914" w:rsidR="009A00AD" w:rsidRPr="00DA3C6F" w:rsidRDefault="00EE5E60" w:rsidP="00884461">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w:t>
      </w:r>
      <w:r w:rsidR="00FF527F" w:rsidRPr="00EA18A5">
        <w:rPr>
          <w:color w:val="156082" w:themeColor="accent1"/>
        </w:rPr>
        <w:t>大量紡織設備與技術遷移來台</w:t>
      </w:r>
      <w:r w:rsidR="00FF527F" w:rsidRPr="00DA3C6F">
        <w:t>，國內</w:t>
      </w:r>
      <w:r w:rsidR="007C691A" w:rsidRPr="00DA3C6F">
        <w:t>棉紗</w:t>
      </w:r>
      <w:r w:rsidR="007C691A" w:rsidRPr="00EA18A5">
        <w:rPr>
          <w:color w:val="156082" w:themeColor="accent1"/>
        </w:rPr>
        <w:t>紡織品</w:t>
      </w:r>
      <w:r w:rsidR="00FF527F" w:rsidRPr="00EA18A5">
        <w:rPr>
          <w:color w:val="156082" w:themeColor="accent1"/>
        </w:rPr>
        <w:t>需求</w:t>
      </w:r>
      <w:r w:rsidR="007C691A" w:rsidRPr="00EA18A5">
        <w:rPr>
          <w:rFonts w:hint="eastAsia"/>
          <w:color w:val="156082" w:themeColor="accent1"/>
        </w:rPr>
        <w:t>也</w:t>
      </w:r>
      <w:r w:rsidR="00FF527F" w:rsidRPr="00EA18A5">
        <w:rPr>
          <w:color w:val="156082" w:themeColor="accent1"/>
        </w:rPr>
        <w:t>快速增長</w:t>
      </w:r>
      <w:r w:rsidRPr="00DA3C6F">
        <w:t>，</w:t>
      </w:r>
      <w:r w:rsidR="00E96C22" w:rsidRPr="00DA3C6F">
        <w:rPr>
          <w:rFonts w:hint="eastAsia"/>
        </w:rPr>
        <w:t>政府</w:t>
      </w:r>
      <w:r w:rsidR="00F37BC0" w:rsidRPr="00DA3C6F">
        <w:rPr>
          <w:rFonts w:hint="eastAsia"/>
        </w:rPr>
        <w:t>遂</w:t>
      </w:r>
      <w:r w:rsidRPr="00DA3C6F">
        <w:t>實施</w:t>
      </w:r>
      <w:r w:rsidRPr="00EA18A5">
        <w:rPr>
          <w:color w:val="156082" w:themeColor="accent1"/>
        </w:rPr>
        <w:t>進口替代政策</w:t>
      </w:r>
      <w:r w:rsidR="00663A34" w:rsidRPr="00EA18A5">
        <w:rPr>
          <w:rFonts w:hint="eastAsia"/>
          <w:color w:val="156082" w:themeColor="accent1"/>
        </w:rPr>
        <w:t>與</w:t>
      </w:r>
      <w:r w:rsidRPr="00EA18A5">
        <w:rPr>
          <w:color w:val="156082" w:themeColor="accent1"/>
        </w:rPr>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w:t>
      </w:r>
      <w:r w:rsidRPr="00FC46BF">
        <w:rPr>
          <w:color w:val="156082" w:themeColor="accent1"/>
        </w:rPr>
        <w:t>由政府提供美援棉花與棉紗</w:t>
      </w:r>
      <w:r w:rsidRPr="00DA3C6F">
        <w:t>，以</w:t>
      </w:r>
      <w:r w:rsidRPr="00FC46BF">
        <w:rPr>
          <w:color w:val="C00000"/>
        </w:rPr>
        <w:t>委託代工形式分配給廠商加工，再統一收購成品銷售</w:t>
      </w:r>
      <w:r w:rsidRPr="00DA3C6F">
        <w:t>，藉此</w:t>
      </w:r>
      <w:r w:rsidRPr="00FC46BF">
        <w:rPr>
          <w:color w:val="C00000"/>
        </w:rPr>
        <w:t>穩定價格並解決資金困境</w:t>
      </w:r>
      <w:r w:rsidRPr="00DA3C6F">
        <w:t>。</w:t>
      </w:r>
      <w:r w:rsidR="00C308ED" w:rsidRPr="00DA3C6F">
        <w:rPr>
          <w:rFonts w:hint="eastAsia"/>
        </w:rPr>
        <w:t>同</w:t>
      </w:r>
      <w:r w:rsidR="00A440AD" w:rsidRPr="00DA3C6F">
        <w:rPr>
          <w:rFonts w:hint="eastAsia"/>
        </w:rPr>
        <w:t>步</w:t>
      </w:r>
      <w:r w:rsidRPr="003F2327">
        <w:rPr>
          <w:color w:val="C00000"/>
        </w:rPr>
        <w:t>限制新廠設立</w:t>
      </w:r>
      <w:r w:rsidRPr="00DA3C6F">
        <w:t>，</w:t>
      </w:r>
      <w:r w:rsidRPr="003F2327">
        <w:rPr>
          <w:color w:val="C00000"/>
        </w:rPr>
        <w:t>使原有中上游業者</w:t>
      </w:r>
      <w:r w:rsidRPr="00DA3C6F">
        <w:t>（如紗廠、織布廠）</w:t>
      </w:r>
      <w:r w:rsidRPr="003F2327">
        <w:rPr>
          <w:color w:val="C00000"/>
        </w:rPr>
        <w:t>得以壟斷利潤、累積資本</w:t>
      </w:r>
      <w:r w:rsidR="00D0651F" w:rsidRPr="00DA3C6F">
        <w:rPr>
          <w:rFonts w:hint="eastAsia"/>
        </w:rPr>
        <w:t>，而</w:t>
      </w:r>
      <w:r w:rsidR="00D0651F" w:rsidRPr="00DA3C6F">
        <w:t>政策</w:t>
      </w:r>
      <w:r w:rsidR="00D5259F">
        <w:rPr>
          <w:rFonts w:hint="eastAsia"/>
        </w:rPr>
        <w:t>的</w:t>
      </w:r>
      <w:r w:rsidR="00D0651F" w:rsidRPr="00DA3C6F">
        <w:t>介入與即時支持，</w:t>
      </w:r>
      <w:r w:rsidR="00FC6276">
        <w:rPr>
          <w:rFonts w:hint="eastAsia"/>
        </w:rPr>
        <w:t>亦有</w:t>
      </w:r>
      <w:r w:rsidR="00D0651F" w:rsidRPr="00DA3C6F">
        <w:t>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r w:rsidRPr="00FA56F5">
        <w:rPr>
          <w:color w:val="C00000"/>
        </w:rPr>
        <w:t>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FA56F5">
        <w:rPr>
          <w:color w:val="C00000"/>
        </w:rPr>
        <w:t>產能過剩</w:t>
      </w:r>
      <w:r w:rsidR="00EE5E60" w:rsidRPr="00EE5E60">
        <w:t>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sidRPr="00FA56F5">
        <w:rPr>
          <w:rFonts w:hint="eastAsia"/>
          <w:color w:val="C00000"/>
        </w:rPr>
        <w:t>政策轉至</w:t>
      </w:r>
      <w:r w:rsidR="00EE5E60" w:rsidRPr="00FA56F5">
        <w:rPr>
          <w:color w:val="C00000"/>
        </w:rPr>
        <w:t>出口導向</w:t>
      </w:r>
      <w:r w:rsidR="00EE5E60" w:rsidRPr="00EE5E60">
        <w:t>。</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1458B5">
        <w:rPr>
          <w:color w:val="C00000"/>
        </w:rPr>
        <w:t>外匯與貿易制度改革</w:t>
      </w:r>
      <w:r w:rsidRPr="008C72FF">
        <w:t>，推動</w:t>
      </w:r>
      <w:r w:rsidRPr="001458B5">
        <w:rPr>
          <w:color w:val="C00000"/>
        </w:rPr>
        <w:t>單一匯率與出口退稅</w:t>
      </w:r>
      <w:r w:rsidR="00D74AB5" w:rsidRPr="008C72FF">
        <w:rPr>
          <w:rFonts w:hint="eastAsia"/>
        </w:rPr>
        <w:t>，</w:t>
      </w:r>
      <w:r w:rsidR="00D74AB5" w:rsidRPr="001458B5">
        <w:rPr>
          <w:color w:val="C00000"/>
        </w:rPr>
        <w:t>紡織產業率先受惠</w:t>
      </w:r>
      <w:r w:rsidR="00D74AB5" w:rsidRPr="001458B5">
        <w:rPr>
          <w:rFonts w:hint="eastAsia"/>
          <w:color w:val="C00000"/>
        </w:rPr>
        <w:t>成為高度出口</w:t>
      </w:r>
      <w:r w:rsidR="00D74AB5" w:rsidRPr="008C72FF">
        <w:rPr>
          <w:rFonts w:hint="eastAsia"/>
        </w:rPr>
        <w:t>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25572F5B"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00BE1673">
        <w:rPr>
          <w:rFonts w:hint="eastAsia"/>
        </w:rPr>
        <w:t>、</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5A4336">
        <w:rPr>
          <w:color w:val="156082" w:themeColor="accent1"/>
        </w:rPr>
        <w:t>上游</w:t>
      </w:r>
      <w:r w:rsidR="006A2753">
        <w:rPr>
          <w:rFonts w:hint="eastAsia"/>
        </w:rPr>
        <w:t>開始</w:t>
      </w:r>
      <w:r w:rsidR="003949C9" w:rsidRPr="003949C9">
        <w:t>聚焦</w:t>
      </w:r>
      <w:r w:rsidR="00E16AB3" w:rsidRPr="005A4336">
        <w:rPr>
          <w:color w:val="156082" w:themeColor="accent1"/>
        </w:rPr>
        <w:t>環保纖維與材料創新</w:t>
      </w:r>
      <w:r w:rsidR="003949C9" w:rsidRPr="003949C9">
        <w:t>，</w:t>
      </w:r>
      <w:r w:rsidR="003949C9" w:rsidRPr="005A4336">
        <w:rPr>
          <w:color w:val="156082" w:themeColor="accent1"/>
        </w:rPr>
        <w:t>中游</w:t>
      </w:r>
      <w:r w:rsidR="00F22CD0">
        <w:rPr>
          <w:rFonts w:hint="eastAsia"/>
        </w:rPr>
        <w:t>則發展</w:t>
      </w:r>
      <w:r w:rsidR="00013834" w:rsidRPr="005A4336">
        <w:rPr>
          <w:rFonts w:hint="eastAsia"/>
          <w:color w:val="156082" w:themeColor="accent1"/>
        </w:rPr>
        <w:t>環保</w:t>
      </w:r>
      <w:r w:rsidR="003949C9" w:rsidRPr="005A4336">
        <w:rPr>
          <w:color w:val="156082" w:themeColor="accent1"/>
        </w:rPr>
        <w:t>紗線與機能布料</w:t>
      </w:r>
      <w:r w:rsidR="003949C9" w:rsidRPr="003949C9">
        <w:t>，</w:t>
      </w:r>
      <w:r w:rsidR="003949C9" w:rsidRPr="005A4336">
        <w:rPr>
          <w:color w:val="156082" w:themeColor="accent1"/>
        </w:rPr>
        <w:t>下游</w:t>
      </w:r>
      <w:r w:rsidR="00D7256B">
        <w:rPr>
          <w:rFonts w:hint="eastAsia"/>
        </w:rPr>
        <w:t>便</w:t>
      </w:r>
      <w:r w:rsidR="003949C9" w:rsidRPr="005A4336">
        <w:rPr>
          <w:color w:val="156082" w:themeColor="accent1"/>
        </w:rPr>
        <w:t>強化設計</w:t>
      </w:r>
      <w:r w:rsidR="00D43941" w:rsidRPr="005A4336">
        <w:rPr>
          <w:rFonts w:hint="eastAsia"/>
          <w:color w:val="156082" w:themeColor="accent1"/>
        </w:rPr>
        <w:t>、</w:t>
      </w:r>
      <w:r w:rsidR="003949C9" w:rsidRPr="005A4336">
        <w:rPr>
          <w:color w:val="156082" w:themeColor="accent1"/>
        </w:rPr>
        <w:t>品牌行銷</w:t>
      </w:r>
      <w:r w:rsidR="003949C9" w:rsidRPr="003949C9">
        <w:t>，</w:t>
      </w:r>
      <w:r w:rsidR="005249A9">
        <w:rPr>
          <w:rFonts w:hint="eastAsia"/>
        </w:rPr>
        <w:t>並</w:t>
      </w:r>
      <w:r w:rsidR="003949C9" w:rsidRPr="003949C9">
        <w:t>導入</w:t>
      </w:r>
      <w:r w:rsidR="008A5371" w:rsidRPr="005A4336">
        <w:rPr>
          <w:rFonts w:hint="eastAsia"/>
          <w:color w:val="156082" w:themeColor="accent1"/>
        </w:rPr>
        <w:t>智慧</w:t>
      </w:r>
      <w:r w:rsidR="003949C9" w:rsidRPr="005A4336">
        <w:rPr>
          <w:color w:val="156082" w:themeColor="accent1"/>
        </w:rPr>
        <w:t>製造與虛擬試衣</w:t>
      </w:r>
      <w:r w:rsidR="003949C9" w:rsidRPr="003949C9">
        <w:t>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5E305554"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B20C67" w:rsidRPr="007F29B8">
        <w:rPr>
          <w:rFonts w:hint="eastAsia"/>
        </w:rPr>
        <w:t>如今</w:t>
      </w:r>
      <w:r w:rsidR="007666B4" w:rsidRPr="007F29B8">
        <w:t>產業外移已逾三十年，早期</w:t>
      </w:r>
      <w:r w:rsidR="00676EA0" w:rsidRPr="007258CE">
        <w:rPr>
          <w:rFonts w:hint="eastAsia"/>
          <w:color w:val="156082" w:themeColor="accent1"/>
        </w:rPr>
        <w:t>技術</w:t>
      </w:r>
      <w:r w:rsidR="007666B4" w:rsidRPr="007258CE">
        <w:rPr>
          <w:color w:val="156082" w:themeColor="accent1"/>
        </w:rPr>
        <w:t>人才</w:t>
      </w:r>
      <w:r w:rsidR="00CB7A14" w:rsidRPr="007258CE">
        <w:rPr>
          <w:rFonts w:hint="eastAsia"/>
          <w:color w:val="156082" w:themeColor="accent1"/>
        </w:rPr>
        <w:t>逐漸</w:t>
      </w:r>
      <w:r w:rsidR="007666B4" w:rsidRPr="007258CE">
        <w:rPr>
          <w:color w:val="156082" w:themeColor="accent1"/>
        </w:rPr>
        <w:t>高齡</w:t>
      </w:r>
      <w:r w:rsidR="00CB7A14" w:rsidRPr="007258CE">
        <w:rPr>
          <w:rFonts w:hint="eastAsia"/>
          <w:color w:val="156082" w:themeColor="accent1"/>
        </w:rPr>
        <w:t>化</w:t>
      </w:r>
      <w:r w:rsidR="007666B4" w:rsidRPr="007F29B8">
        <w:t>，</w:t>
      </w:r>
      <w:r w:rsidR="00A11927">
        <w:rPr>
          <w:rFonts w:hint="eastAsia"/>
        </w:rPr>
        <w:t>而</w:t>
      </w:r>
      <w:r w:rsidR="00723938" w:rsidRPr="007F29B8">
        <w:rPr>
          <w:rFonts w:hint="eastAsia"/>
        </w:rPr>
        <w:t>產業</w:t>
      </w:r>
      <w:r w:rsidR="007666B4" w:rsidRPr="007258CE">
        <w:rPr>
          <w:color w:val="156082" w:themeColor="accent1"/>
        </w:rPr>
        <w:t>缺工嚴重、薪資成本上升</w:t>
      </w:r>
      <w:r w:rsidR="007666B4" w:rsidRPr="007F29B8">
        <w:t>及</w:t>
      </w:r>
      <w:r w:rsidR="007666B4" w:rsidRPr="007258CE">
        <w:rPr>
          <w:color w:val="156082" w:themeColor="accent1"/>
        </w:rPr>
        <w:t>內需市場規模有限</w:t>
      </w:r>
      <w:r w:rsidR="00E3296B" w:rsidRPr="007F29B8">
        <w:rPr>
          <w:rFonts w:hint="eastAsia"/>
        </w:rPr>
        <w:t>等</w:t>
      </w:r>
      <w:r w:rsidR="007666B4" w:rsidRPr="007F29B8">
        <w:t>壓力，</w:t>
      </w:r>
      <w:r w:rsidR="004A6295">
        <w:rPr>
          <w:rFonts w:hint="eastAsia"/>
        </w:rPr>
        <w:t>讓</w:t>
      </w:r>
      <w:r w:rsidR="007666B4" w:rsidRPr="00C35D74">
        <w:t>多數</w:t>
      </w:r>
      <w:r w:rsidR="001B2A3B" w:rsidRPr="00C35D74">
        <w:rPr>
          <w:rFonts w:hint="eastAsia"/>
        </w:rPr>
        <w:t>廠商</w:t>
      </w:r>
      <w:r w:rsidR="007666B4" w:rsidRPr="00C35D74">
        <w:t>被迫遷移或</w:t>
      </w:r>
      <w:r w:rsidR="00372FBC">
        <w:rPr>
          <w:rFonts w:hint="eastAsia"/>
        </w:rPr>
        <w:t>選擇</w:t>
      </w:r>
      <w:r w:rsidR="007666B4" w:rsidRPr="00C35D74">
        <w:t>退出市場，僅存者亦陷入邊緣化困境。</w:t>
      </w:r>
    </w:p>
    <w:p w14:paraId="5B0AA55B" w14:textId="4F930630"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sidRPr="00E92CDE">
        <w:rPr>
          <w:rFonts w:hint="eastAsia"/>
        </w:rPr>
        <w:t>而</w:t>
      </w:r>
      <w:r w:rsidRPr="00E92CDE">
        <w:t>台灣紡織出口競爭力下降，可能與全球供應鏈轉移、新興國家興起、國內產業升級尚未</w:t>
      </w:r>
      <w:r w:rsidR="00D2745A">
        <w:rPr>
          <w:rFonts w:hint="eastAsia"/>
        </w:rPr>
        <w:t>完整</w:t>
      </w:r>
      <w:r w:rsidR="00662784">
        <w:rPr>
          <w:rFonts w:hint="eastAsia"/>
        </w:rPr>
        <w:t>推行</w:t>
      </w:r>
      <w:r w:rsidRPr="00E92CDE">
        <w:t>等</w:t>
      </w:r>
      <w:r w:rsidR="003117C3" w:rsidRPr="00E92CDE">
        <w:rPr>
          <w:rFonts w:hint="eastAsia"/>
        </w:rPr>
        <w:t>多重</w:t>
      </w:r>
      <w:r w:rsidRPr="00E92CDE">
        <w:t>因素有關</w:t>
      </w:r>
      <w:r w:rsidRPr="00CB5E4A">
        <w:t>。</w:t>
      </w:r>
    </w:p>
    <w:p w14:paraId="35F170DD" w14:textId="2BD6AF01"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00BF1CF2">
        <w:rPr>
          <w:rStyle w:val="affd"/>
          <w:rFonts w:cstheme="minorBidi"/>
          <w:b/>
          <w:noProof/>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260EC5F5"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w:t>
      </w:r>
      <w:r w:rsidR="0071030C">
        <w:rPr>
          <w:rFonts w:hint="eastAsia"/>
        </w:rPr>
        <w:t>紡織</w:t>
      </w:r>
      <w:r w:rsidR="000F0F56" w:rsidRPr="000F0F56">
        <w:t>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w:t>
      </w:r>
      <w:r w:rsidR="00C268C6" w:rsidRPr="000F0F56">
        <w:t>占比</w:t>
      </w:r>
      <w:r w:rsidR="00C268C6" w:rsidRPr="000F0F56">
        <w:t>22.0%</w:t>
      </w:r>
      <w:r w:rsidR="00C268C6">
        <w:rPr>
          <w:rFonts w:hint="eastAsia"/>
        </w:rPr>
        <w:t>的</w:t>
      </w:r>
      <w:r w:rsidR="00484F88" w:rsidRPr="000F0F56">
        <w:t>第二名</w:t>
      </w:r>
      <w:r w:rsidR="000F0F56" w:rsidRPr="000F0F56">
        <w:t>歐盟</w:t>
      </w:r>
      <w:r w:rsidR="000F0F56" w:rsidRPr="000F0F56">
        <w:t>700</w:t>
      </w:r>
      <w:r w:rsidR="000F0F56" w:rsidRPr="000F0F56">
        <w:t>億美元</w:t>
      </w:r>
      <w:r w:rsidR="00C268C6">
        <w:rPr>
          <w:rFonts w:hint="eastAsia"/>
        </w:rPr>
        <w:t>出口額</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CF7837">
        <w:rPr>
          <w:rFonts w:hint="eastAsia"/>
        </w:rPr>
        <w:t>台灣</w:t>
      </w:r>
      <w:r w:rsidR="00FD5078">
        <w:rPr>
          <w:rFonts w:hint="eastAsia"/>
        </w:rPr>
        <w:t>2023</w:t>
      </w:r>
      <w:r w:rsidR="00FD5078">
        <w:rPr>
          <w:rFonts w:hint="eastAsia"/>
        </w:rPr>
        <w:t>年</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7F003929"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BF1CF2">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839"/>
        <w:gridCol w:w="839"/>
        <w:gridCol w:w="839"/>
        <w:gridCol w:w="839"/>
        <w:gridCol w:w="840"/>
      </w:tblGrid>
      <w:tr w:rsidR="00500AEB" w:rsidRPr="00AC6D46" w14:paraId="182AD8B4" w14:textId="77777777" w:rsidTr="00EB616D">
        <w:trPr>
          <w:trHeight w:val="408"/>
          <w:jc w:val="center"/>
        </w:trPr>
        <w:tc>
          <w:tcPr>
            <w:tcW w:w="906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511AEE">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3356"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357"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0E4F08">
              <w:rPr>
                <w:rFonts w:cs="Times New Roman"/>
                <w:sz w:val="18"/>
                <w:szCs w:val="18"/>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0E676B62" w:rsidR="00142A1E" w:rsidRDefault="00AB2916" w:rsidP="006D0824">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w:t>
      </w:r>
      <w:r w:rsidR="0054268F">
        <w:rPr>
          <w:rFonts w:hint="eastAsia"/>
        </w:rPr>
        <w:t>耗能</w:t>
      </w:r>
      <w:r w:rsidR="001E65C2" w:rsidRPr="00346DC8">
        <w:t>與高</w:t>
      </w:r>
      <w:r w:rsidR="00385D59">
        <w:rPr>
          <w:rFonts w:hint="eastAsia"/>
        </w:rPr>
        <w:t>碳排</w:t>
      </w:r>
      <w:r w:rsidR="001E65C2" w:rsidRPr="00346DC8">
        <w:t>的產業</w:t>
      </w:r>
      <w:r w:rsidR="0077034B">
        <w:rPr>
          <w:rFonts w:hint="eastAsia"/>
        </w:rPr>
        <w:t>，</w:t>
      </w:r>
      <w:r w:rsidR="00556AC9">
        <w:rPr>
          <w:rFonts w:hint="eastAsia"/>
        </w:rPr>
        <w:t>遂</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w:t>
      </w:r>
      <w:r w:rsidR="003558FE">
        <w:rPr>
          <w:rFonts w:hint="eastAsia"/>
          <w:color w:val="EE0000"/>
        </w:rPr>
        <w:t>物</w:t>
      </w:r>
      <w:r w:rsidR="00AE147E" w:rsidRPr="00BC0CA3">
        <w:rPr>
          <w:color w:val="EE0000"/>
        </w:rPr>
        <w:t>料成分、碳足跡與可回收性資訊，</w:t>
      </w:r>
      <w:r w:rsidR="00213E18">
        <w:rPr>
          <w:rFonts w:hint="eastAsia"/>
          <w:color w:val="EE0000"/>
        </w:rPr>
        <w:t>提高</w:t>
      </w:r>
      <w:r w:rsidR="004A0A39" w:rsidRPr="00BC0CA3">
        <w:rPr>
          <w:rFonts w:hint="eastAsia"/>
          <w:color w:val="EE0000"/>
        </w:rPr>
        <w:t>紡織出口</w:t>
      </w:r>
      <w:r w:rsidR="00213E18">
        <w:rPr>
          <w:rFonts w:hint="eastAsia"/>
          <w:color w:val="EE0000"/>
        </w:rPr>
        <w:t>的</w:t>
      </w:r>
      <w:r w:rsidR="00AE147E" w:rsidRPr="00BC0CA3">
        <w:rPr>
          <w:color w:val="EE0000"/>
        </w:rPr>
        <w:t>技術與制度門檻</w:t>
      </w:r>
      <w:r w:rsidR="00AE147E" w:rsidRPr="00F32076">
        <w:t>。</w:t>
      </w:r>
    </w:p>
    <w:p w14:paraId="501295B2" w14:textId="03F6C3B4"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sidRPr="00833282">
        <w:rPr>
          <w:rFonts w:hint="eastAsia"/>
        </w:rPr>
        <w:t>強調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w:t>
      </w:r>
      <w:r w:rsidR="0074501F" w:rsidRPr="00316630">
        <w:t>卻容易</w:t>
      </w:r>
      <w:r w:rsidR="0074501F" w:rsidRPr="00370706">
        <w:rPr>
          <w:color w:val="EE0000"/>
        </w:rPr>
        <w:t>忽略終端使用者的實際需求與市場趨勢</w:t>
      </w:r>
      <w:r w:rsidR="0074501F" w:rsidRPr="0074501F">
        <w:t>，造成產銷落差與資源浪費。</w:t>
      </w:r>
    </w:p>
    <w:p w14:paraId="7BD8F237" w14:textId="04275706"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w:t>
      </w:r>
      <w:r w:rsidR="00890EA7">
        <w:rPr>
          <w:rFonts w:hint="eastAsia"/>
          <w:color w:val="EE0000"/>
        </w:rPr>
        <w:t>讓供應鏈</w:t>
      </w:r>
      <w:r w:rsidR="00F32076" w:rsidRPr="00121A06">
        <w:rPr>
          <w:color w:val="EE0000"/>
        </w:rPr>
        <w:t>資訊傳遞效率低落</w:t>
      </w:r>
      <w:r w:rsidR="00890EA7">
        <w:rPr>
          <w:rFonts w:hint="eastAsia"/>
          <w:color w:val="EE0000"/>
        </w:rPr>
        <w:t>也提高企業</w:t>
      </w:r>
      <w:r w:rsidR="00F32076" w:rsidRPr="00121A06">
        <w:rPr>
          <w:color w:val="EE0000"/>
        </w:rPr>
        <w:t>營運成本</w:t>
      </w:r>
      <w:r w:rsidR="00F32076" w:rsidRPr="00F32076">
        <w:t>，</w:t>
      </w:r>
      <w:r w:rsidR="00234D46">
        <w:rPr>
          <w:rFonts w:hint="eastAsia"/>
        </w:rPr>
        <w:t>讓企業</w:t>
      </w:r>
      <w:r w:rsidR="00121A06" w:rsidRPr="00F32076">
        <w:t>難以</w:t>
      </w:r>
      <w:r w:rsidR="003B459D">
        <w:rPr>
          <w:rFonts w:hint="eastAsia"/>
        </w:rPr>
        <w:t>應對</w:t>
      </w:r>
      <w:r w:rsidR="00121A06" w:rsidRPr="00F32076">
        <w:t>快速變動</w:t>
      </w:r>
      <w:r w:rsidR="00766112">
        <w:rPr>
          <w:rFonts w:hint="eastAsia"/>
        </w:rPr>
        <w:t>的</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w:t>
      </w:r>
      <w:r w:rsidR="009A6E40">
        <w:rPr>
          <w:rFonts w:hint="eastAsia"/>
          <w:color w:val="EE0000"/>
        </w:rPr>
        <w:t>等區域</w:t>
      </w:r>
      <w:r w:rsidR="003D67CF" w:rsidRPr="007C7426">
        <w:rPr>
          <w:color w:val="EE0000"/>
        </w:rPr>
        <w:t>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27692349"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2B645E6F"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52BD8EC3"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sidR="00BF1CF2">
        <w:rPr>
          <w:noProof/>
        </w:rPr>
        <w:t>1</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4552009"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w:t>
      </w:r>
      <w:r w:rsidR="00C312D3">
        <w:rPr>
          <w:rFonts w:hint="eastAsia"/>
          <w:color w:val="C00000"/>
        </w:rPr>
        <w:t>雲端</w:t>
      </w:r>
      <w:r w:rsidR="0055320F" w:rsidRPr="00C76409">
        <w:rPr>
          <w:color w:val="C00000"/>
        </w:rPr>
        <w:t>平台</w:t>
      </w:r>
      <w:r w:rsidR="0055320F" w:rsidRPr="0055320F">
        <w:t>。</w:t>
      </w:r>
      <w:r w:rsidR="00194F15" w:rsidRPr="00E37D18">
        <w:rPr>
          <w:color w:val="156082" w:themeColor="accent1"/>
        </w:rPr>
        <w:t>Frontier.cool</w:t>
      </w:r>
      <w:r w:rsidR="00194F15" w:rsidRPr="00E37D18">
        <w:rPr>
          <w:color w:val="156082" w:themeColor="accent1"/>
        </w:rPr>
        <w:t>的核心願景是透過科技創新連結</w:t>
      </w:r>
      <w:r w:rsidR="00E46FAB" w:rsidRPr="007527C1">
        <w:rPr>
          <w:color w:val="EE0000"/>
        </w:rPr>
        <w:t>全球紡織供應鏈與品牌</w:t>
      </w:r>
      <w:r w:rsidR="00E46FAB">
        <w:rPr>
          <w:rFonts w:hint="eastAsia"/>
          <w:color w:val="EE0000"/>
        </w:rPr>
        <w:t>端</w:t>
      </w:r>
      <w:r w:rsidR="00194F15" w:rsidRPr="00194F15">
        <w:t>，實現</w:t>
      </w:r>
      <w:r w:rsidR="00194F15" w:rsidRPr="001D7AF1">
        <w:rPr>
          <w:color w:val="156082" w:themeColor="accent1"/>
        </w:rPr>
        <w:t>智慧製造與永續轉型</w:t>
      </w:r>
      <w:r w:rsidR="00194F15" w:rsidRPr="00194F15">
        <w:t>的產業升級。</w:t>
      </w:r>
    </w:p>
    <w:p w14:paraId="3713ED3E" w14:textId="6C500B2F"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B95068">
        <w:rPr>
          <w:rFonts w:hint="eastAsia"/>
        </w:rPr>
        <w:t>，</w:t>
      </w:r>
      <w:r w:rsidR="00142793">
        <w:rPr>
          <w:rFonts w:hint="eastAsia"/>
        </w:rPr>
        <w:t>如</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24B3CB47"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sidR="00BF1CF2">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60C34907" w:rsidR="004E20AE" w:rsidRDefault="002F6B0A" w:rsidP="00A975E1">
      <w:pPr>
        <w:pStyle w:val="15"/>
        <w:ind w:firstLine="480"/>
      </w:pPr>
      <w:r w:rsidRPr="002F6B0A">
        <w:t>Frontier.cool</w:t>
      </w:r>
      <w:r w:rsidR="000B2B80" w:rsidRPr="000B2B80">
        <w:t>亦</w:t>
      </w:r>
      <w:r w:rsidR="000B2B80" w:rsidRPr="00986491">
        <w:rPr>
          <w:color w:val="C00000"/>
        </w:rPr>
        <w:t>積極回應產業長期以</w:t>
      </w:r>
      <w:r w:rsidR="000B2B80" w:rsidRPr="009E47FC">
        <w:rPr>
          <w:color w:val="156082" w:themeColor="accent1"/>
        </w:rPr>
        <w:t>「供給導向」</w:t>
      </w:r>
      <w:r w:rsidR="000B2B80" w:rsidRPr="00986491">
        <w:rPr>
          <w:color w:val="C00000"/>
        </w:rPr>
        <w:t>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w:t>
      </w:r>
      <w:r w:rsidRPr="004D4A2D">
        <w:rPr>
          <w:color w:val="156082" w:themeColor="accent1"/>
        </w:rPr>
        <w:t>「需求導向」</w:t>
      </w:r>
      <w:r w:rsidRPr="007D50DE">
        <w:rPr>
          <w:color w:val="C00000"/>
        </w:rPr>
        <w:t>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970ED6">
        <w:rPr>
          <w:rFonts w:hint="eastAsia"/>
        </w:rPr>
        <w:t>真正</w:t>
      </w:r>
      <w:r w:rsidR="00A8773F" w:rsidRPr="00A8773F">
        <w:t>「零庫存」的永續營運模式。</w:t>
      </w:r>
    </w:p>
    <w:p w14:paraId="2C819859" w14:textId="137D54F0" w:rsidR="00C85BA7" w:rsidRDefault="00630A45" w:rsidP="00B026D0">
      <w:pPr>
        <w:pStyle w:val="15"/>
        <w:ind w:firstLine="480"/>
      </w:pPr>
      <w:r w:rsidRPr="00B467BF">
        <w:lastRenderedPageBreak/>
        <w:t>Frontier.cool</w:t>
      </w:r>
      <w:r w:rsidR="0095463B">
        <w:rPr>
          <w:rFonts w:hint="eastAsia"/>
        </w:rPr>
        <w:t>的核心產品</w:t>
      </w:r>
      <w:r w:rsidR="0064235B">
        <w:rPr>
          <w:rFonts w:hint="eastAsia"/>
        </w:rPr>
        <w:t>為</w:t>
      </w:r>
      <w:r w:rsidR="004E20AE" w:rsidRPr="004E20AE">
        <w:t>TextileCloud™</w:t>
      </w:r>
      <w:r w:rsidR="004E20AE" w:rsidRPr="004E20AE">
        <w:t>平台</w:t>
      </w:r>
      <w:r w:rsidR="00E2075C">
        <w:rPr>
          <w:rFonts w:hint="eastAsia"/>
        </w:rPr>
        <w:t>，</w:t>
      </w:r>
      <w:r w:rsidR="008C41F2">
        <w:rPr>
          <w:rFonts w:hint="eastAsia"/>
        </w:rPr>
        <w:t>平台</w:t>
      </w:r>
      <w:r w:rsidR="004E20AE" w:rsidRPr="00032546">
        <w:t>功能</w:t>
      </w:r>
      <w:r w:rsidR="00E04E4F">
        <w:rPr>
          <w:rFonts w:hint="eastAsia"/>
        </w:rPr>
        <w:t>涵蓋</w:t>
      </w:r>
      <w:r w:rsidR="004E20AE" w:rsidRPr="00032546">
        <w:t>雲端素材管理系統、遠端多角色協作</w:t>
      </w:r>
      <w:r w:rsidR="00E04E4F">
        <w:rPr>
          <w:rFonts w:hint="eastAsia"/>
        </w:rPr>
        <w:t>工具</w:t>
      </w:r>
      <w:r w:rsidR="00A203F0">
        <w:rPr>
          <w:rFonts w:hint="eastAsia"/>
        </w:rPr>
        <w:t>、</w:t>
      </w:r>
      <w:r w:rsidR="004E20AE" w:rsidRPr="00032546">
        <w:t>即時庫存與訂單追蹤系統</w:t>
      </w:r>
      <w:r w:rsidR="00F105C7">
        <w:rPr>
          <w:rFonts w:hint="eastAsia"/>
        </w:rPr>
        <w:t>等</w:t>
      </w:r>
      <w:r w:rsidR="0082630E">
        <w:rPr>
          <w:rFonts w:hint="eastAsia"/>
        </w:rPr>
        <w:t>，</w:t>
      </w:r>
      <w:r w:rsidR="006B74CC">
        <w:rPr>
          <w:rFonts w:hint="eastAsia"/>
        </w:rPr>
        <w:t>只要</w:t>
      </w:r>
      <w:r w:rsidR="008951CC">
        <w:rPr>
          <w:rFonts w:hint="eastAsia"/>
        </w:rPr>
        <w:t>利用</w:t>
      </w:r>
      <w:r w:rsidR="006B74CC" w:rsidRPr="005E582F">
        <w:rPr>
          <w:color w:val="C00000"/>
        </w:rPr>
        <w:t>數位掃描技術</w:t>
      </w:r>
      <w:r w:rsidR="0067006B">
        <w:rPr>
          <w:rFonts w:hint="eastAsia"/>
        </w:rPr>
        <w:t>將實體布料數位化</w:t>
      </w:r>
      <w:r w:rsidR="0085057E">
        <w:rPr>
          <w:rFonts w:hint="eastAsia"/>
        </w:rPr>
        <w:t>，再</w:t>
      </w:r>
      <w:r w:rsidR="0067006B">
        <w:rPr>
          <w:rFonts w:hint="eastAsia"/>
        </w:rPr>
        <w:t>上傳至</w:t>
      </w:r>
      <w:r w:rsidR="00C56223" w:rsidRPr="004E20AE">
        <w:t>TextileCloud™</w:t>
      </w:r>
      <w:r w:rsidR="00C56223" w:rsidRPr="004E20AE">
        <w:t>平台</w:t>
      </w:r>
      <w:r w:rsidR="006F6195">
        <w:rPr>
          <w:rFonts w:hint="eastAsia"/>
        </w:rPr>
        <w:t>，</w:t>
      </w:r>
      <w:r w:rsidR="00BA0BE3">
        <w:rPr>
          <w:rFonts w:hint="eastAsia"/>
        </w:rPr>
        <w:t>即</w:t>
      </w:r>
      <w:r w:rsidR="006F6195">
        <w:rPr>
          <w:rFonts w:hint="eastAsia"/>
        </w:rPr>
        <w:t>可</w:t>
      </w:r>
      <w:r w:rsidR="00BA0BE3">
        <w:rPr>
          <w:rFonts w:hint="eastAsia"/>
        </w:rPr>
        <w:t>實現電子化</w:t>
      </w:r>
      <w:r w:rsidR="00B90BDF">
        <w:rPr>
          <w:rFonts w:hint="eastAsia"/>
        </w:rPr>
        <w:t>素材</w:t>
      </w:r>
      <w:r w:rsidR="00D72A23">
        <w:rPr>
          <w:rFonts w:hint="eastAsia"/>
        </w:rPr>
        <w:t>管理</w:t>
      </w:r>
      <w:r w:rsidR="00B90BDF">
        <w:rPr>
          <w:rFonts w:hint="eastAsia"/>
        </w:rPr>
        <w:t>，</w:t>
      </w:r>
      <w:r w:rsidR="0082630E">
        <w:rPr>
          <w:rFonts w:hint="eastAsia"/>
        </w:rPr>
        <w:t>數位布片</w:t>
      </w:r>
      <w:r w:rsidR="00DB5693">
        <w:rPr>
          <w:rFonts w:hint="eastAsia"/>
        </w:rPr>
        <w:t>亦</w:t>
      </w:r>
      <w:r w:rsidR="0082630E">
        <w:rPr>
          <w:rFonts w:hint="eastAsia"/>
        </w:rPr>
        <w:t>可</w:t>
      </w:r>
      <w:r w:rsidR="008E13AD">
        <w:rPr>
          <w:rFonts w:hint="eastAsia"/>
        </w:rPr>
        <w:t>延伸</w:t>
      </w:r>
      <w:r w:rsidR="0082630E">
        <w:rPr>
          <w:rFonts w:hint="eastAsia"/>
        </w:rPr>
        <w:t>應用於</w:t>
      </w:r>
      <w:r w:rsidR="00A0587E">
        <w:rPr>
          <w:rFonts w:hint="eastAsia"/>
        </w:rPr>
        <w:t>多款</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w:t>
      </w:r>
      <w:r w:rsidR="00C76DE4">
        <w:rPr>
          <w:rFonts w:hint="eastAsia"/>
        </w:rPr>
        <w:t>並</w:t>
      </w:r>
      <w:r w:rsidR="003C6BF9">
        <w:rPr>
          <w:rFonts w:hint="eastAsia"/>
        </w:rPr>
        <w:t>提升</w:t>
      </w:r>
      <w:r w:rsidR="001A5DC4">
        <w:rPr>
          <w:rFonts w:hint="eastAsia"/>
        </w:rPr>
        <w:t>企業</w:t>
      </w:r>
      <w:r w:rsidR="00381686">
        <w:rPr>
          <w:rFonts w:hint="eastAsia"/>
        </w:rPr>
        <w:t>的</w:t>
      </w:r>
      <w:r w:rsidR="00834419" w:rsidRPr="00834419">
        <w:t>市場應變能力</w:t>
      </w:r>
      <w:r w:rsidR="003F4400">
        <w:rPr>
          <w:rFonts w:hint="eastAsia"/>
        </w:rPr>
        <w:t>，</w:t>
      </w:r>
      <w:r w:rsidR="00792EE0">
        <w:rPr>
          <w:rFonts w:hint="eastAsia"/>
        </w:rPr>
        <w:t>使</w:t>
      </w:r>
      <w:r w:rsidR="004E20AE" w:rsidRPr="004E20AE">
        <w:t>業者能</w:t>
      </w:r>
      <w:r w:rsidR="004E20AE" w:rsidRPr="00585680">
        <w:rPr>
          <w:color w:val="C00000"/>
        </w:rPr>
        <w:t>即時掌握產品進度</w:t>
      </w:r>
      <w:r w:rsidR="007851FF" w:rsidRPr="00585680">
        <w:rPr>
          <w:rFonts w:hint="eastAsia"/>
          <w:color w:val="C00000"/>
        </w:rPr>
        <w:t>以</w:t>
      </w:r>
      <w:r w:rsidR="004E20AE" w:rsidRPr="00585680">
        <w:rPr>
          <w:color w:val="C00000"/>
        </w:rPr>
        <w:t>快速回應短單與急單</w:t>
      </w:r>
      <w:r w:rsidR="004E20AE" w:rsidRPr="004E20AE">
        <w:t>，</w:t>
      </w:r>
      <w:r w:rsidR="001C3F21">
        <w:rPr>
          <w:rFonts w:hint="eastAsia"/>
        </w:rPr>
        <w:t>透過數位科技</w:t>
      </w:r>
      <w:r w:rsidR="004E20AE" w:rsidRPr="004E20AE">
        <w:t>提升</w:t>
      </w:r>
      <w:r w:rsidR="004E20AE" w:rsidRPr="00F51FC1">
        <w:rPr>
          <w:color w:val="C00000"/>
        </w:rPr>
        <w:t>生產彈性</w:t>
      </w:r>
      <w:r w:rsidR="007D497E">
        <w:rPr>
          <w:rFonts w:hint="eastAsia"/>
          <w:color w:val="C00000"/>
        </w:rPr>
        <w:t>、</w:t>
      </w:r>
      <w:r w:rsidR="004E20AE" w:rsidRPr="00F51FC1">
        <w:rPr>
          <w:color w:val="C00000"/>
        </w:rPr>
        <w:t>降低溝通成本</w:t>
      </w:r>
      <w:r w:rsidR="007D497E">
        <w:rPr>
          <w:rFonts w:hint="eastAsia"/>
          <w:color w:val="C00000"/>
        </w:rPr>
        <w:t>和</w:t>
      </w:r>
      <w:r w:rsidR="004E20AE"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004E20AE" w:rsidRPr="001A4BBA">
        <w:t>。</w:t>
      </w:r>
    </w:p>
    <w:p w14:paraId="6089E96E" w14:textId="645E968B" w:rsidR="003E0DF5" w:rsidRDefault="00B467BF" w:rsidP="00B026D0">
      <w:pPr>
        <w:pStyle w:val="15"/>
        <w:ind w:firstLine="480"/>
      </w:pPr>
      <w:r w:rsidRPr="00B467BF">
        <w:t>Frontier.cool</w:t>
      </w:r>
      <w:r w:rsidR="00585680" w:rsidRPr="0034163D">
        <w:t>藉由數位</w:t>
      </w:r>
      <w:r w:rsidR="00585680">
        <w:rPr>
          <w:rFonts w:hint="eastAsia"/>
        </w:rPr>
        <w:t>創新平台</w:t>
      </w:r>
      <w:r w:rsidR="00C85BA7" w:rsidRPr="004E20AE">
        <w:t>TextileCloud™</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E51178">
        <w:rPr>
          <w:rFonts w:hint="eastAsia"/>
        </w:rPr>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68E2493" w:rsidR="00B026D0" w:rsidRDefault="00FA3A51" w:rsidP="00B026D0">
      <w:pPr>
        <w:pStyle w:val="15"/>
        <w:ind w:firstLine="480"/>
      </w:pPr>
      <w:r>
        <w:rPr>
          <w:rFonts w:hint="eastAsia"/>
        </w:rPr>
        <w:t>目前</w:t>
      </w:r>
      <w:r w:rsidR="00B62F70" w:rsidRPr="00B467BF">
        <w:t>Frontier.cool</w:t>
      </w:r>
      <w:r w:rsidR="00B152C8">
        <w:rPr>
          <w:rFonts w:hint="eastAsia"/>
        </w:rPr>
        <w:t>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96274" w:rsidRPr="00F96274">
        <w:t>截至</w:t>
      </w:r>
      <w:r w:rsidR="00F61EBB">
        <w:rPr>
          <w:rFonts w:hint="eastAsia"/>
        </w:rPr>
        <w:t>2023</w:t>
      </w:r>
      <w:r w:rsidR="00F61EBB">
        <w:rPr>
          <w:rFonts w:hint="eastAsia"/>
        </w:rPr>
        <w:t>年，</w:t>
      </w:r>
      <w:r w:rsidR="00F61EBB" w:rsidRPr="00C6285F">
        <w:t>TextileCloud™</w:t>
      </w:r>
      <w:r w:rsidR="00F61EBB">
        <w:rPr>
          <w:rFonts w:hint="eastAsia"/>
        </w:rPr>
        <w:t>平台</w:t>
      </w:r>
      <w:r w:rsidR="00BA70A5" w:rsidRPr="00BA70A5">
        <w:t>已累積</w:t>
      </w:r>
      <w:r w:rsidR="00F61EBB">
        <w:rPr>
          <w:rFonts w:hint="eastAsia"/>
        </w:rPr>
        <w:t>超過</w:t>
      </w:r>
      <w:r w:rsidR="00742F8F" w:rsidRPr="00742F8F">
        <w:rPr>
          <w:rFonts w:hint="eastAsia"/>
        </w:rPr>
        <w:t>150</w:t>
      </w:r>
      <w:r w:rsidR="0041761C">
        <w:rPr>
          <w:rFonts w:hint="eastAsia"/>
        </w:rPr>
        <w:t>,</w:t>
      </w:r>
      <w:r w:rsidR="00742F8F" w:rsidRPr="00742F8F">
        <w:rPr>
          <w:rFonts w:hint="eastAsia"/>
        </w:rPr>
        <w:t>000</w:t>
      </w:r>
      <w:r w:rsidR="00742F8F" w:rsidRPr="00742F8F">
        <w:rPr>
          <w:rFonts w:hint="eastAsia"/>
        </w:rPr>
        <w:t>筆</w:t>
      </w:r>
      <w:r w:rsidR="001C70DF">
        <w:rPr>
          <w:rFonts w:hint="eastAsia"/>
        </w:rPr>
        <w:t>布料檔案</w:t>
      </w:r>
      <w:r w:rsidR="00742F8F">
        <w:rPr>
          <w:rFonts w:hint="eastAsia"/>
        </w:rPr>
        <w:t>，</w:t>
      </w:r>
      <w:r w:rsidR="00712D87">
        <w:rPr>
          <w:rFonts w:hint="eastAsia"/>
        </w:rPr>
        <w:t>各大品牌</w:t>
      </w:r>
      <w:r w:rsidR="00742F8F">
        <w:rPr>
          <w:rFonts w:hint="eastAsia"/>
        </w:rPr>
        <w:t>如</w:t>
      </w:r>
      <w:r w:rsidR="00742F8F">
        <w:rPr>
          <w:rFonts w:hint="eastAsia"/>
        </w:rPr>
        <w:t>Adidas</w:t>
      </w:r>
      <w:r w:rsidR="00742F8F">
        <w:rPr>
          <w:rFonts w:hint="eastAsia"/>
        </w:rPr>
        <w:t>、</w:t>
      </w:r>
      <w:r w:rsidR="00742F8F">
        <w:rPr>
          <w:rFonts w:hint="eastAsia"/>
        </w:rPr>
        <w:t>Under A</w:t>
      </w:r>
      <w:r w:rsidR="00455F85">
        <w:rPr>
          <w:rFonts w:hint="eastAsia"/>
        </w:rPr>
        <w:t>r</w:t>
      </w:r>
      <w:r w:rsidR="00742F8F">
        <w:rPr>
          <w:rFonts w:hint="eastAsia"/>
        </w:rPr>
        <w:t>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4E7D94">
        <w:rPr>
          <w:rFonts w:hint="eastAsia"/>
        </w:rPr>
        <w:t>皆為</w:t>
      </w:r>
      <w:r w:rsidR="00742F8F">
        <w:rPr>
          <w:rFonts w:hint="eastAsia"/>
        </w:rPr>
        <w:t>平台使用者，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456D4C94" w:rsidR="000C2F13" w:rsidRDefault="00216C59" w:rsidP="008D5F62">
      <w:pPr>
        <w:pStyle w:val="15"/>
        <w:ind w:firstLine="480"/>
      </w:pPr>
      <w:r w:rsidRPr="008E6671">
        <w:t>Frontier.coo</w:t>
      </w:r>
      <w:r w:rsidRPr="008E6671">
        <w:rPr>
          <w:rFonts w:hint="eastAsia"/>
        </w:rPr>
        <w:t>l</w:t>
      </w:r>
      <w:r w:rsidR="007D434A">
        <w:rPr>
          <w:rFonts w:hint="eastAsia"/>
        </w:rPr>
        <w:t>的</w:t>
      </w:r>
      <w:r w:rsidR="00961A2D" w:rsidRPr="00961A2D">
        <w:t>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w:t>
      </w:r>
      <w:r w:rsidR="00A80366" w:rsidRPr="00E304BC">
        <w:rPr>
          <w:color w:val="EE0000"/>
        </w:rPr>
        <w:t>環境永續、降低過度生產所造成的資源浪費</w:t>
      </w:r>
      <w:r w:rsidR="00A80366" w:rsidRPr="008E6671">
        <w:t>；二</w:t>
      </w:r>
      <w:r w:rsidR="00C85BB0">
        <w:rPr>
          <w:rFonts w:hint="eastAsia"/>
        </w:rPr>
        <w:t>則</w:t>
      </w:r>
      <w:r w:rsidR="00A80366" w:rsidRPr="00E304BC">
        <w:rPr>
          <w:color w:val="EE0000"/>
        </w:rPr>
        <w:t>串聯全球紡織供應鏈，建構</w:t>
      </w:r>
      <w:r w:rsidR="000624B1">
        <w:rPr>
          <w:rFonts w:hint="eastAsia"/>
          <w:color w:val="EE0000"/>
        </w:rPr>
        <w:t>有效</w:t>
      </w:r>
      <w:r w:rsidR="00A80366" w:rsidRPr="00E304BC">
        <w:rPr>
          <w:color w:val="EE0000"/>
        </w:rPr>
        <w:t>協作與即時反應的</w:t>
      </w:r>
      <w:r w:rsidR="00750082" w:rsidRPr="00E304BC">
        <w:rPr>
          <w:rFonts w:hint="eastAsia"/>
          <w:color w:val="EE0000"/>
        </w:rPr>
        <w:t>產業生態</w:t>
      </w:r>
      <w:r w:rsidR="006E17C9">
        <w:rPr>
          <w:rFonts w:hint="eastAsia"/>
        </w:rPr>
        <w:t>。團隊</w:t>
      </w:r>
      <w:r w:rsidR="00A23A45">
        <w:rPr>
          <w:rFonts w:hint="eastAsia"/>
        </w:rPr>
        <w:t>亦</w:t>
      </w:r>
      <w:r w:rsidR="001173F0">
        <w:rPr>
          <w:rFonts w:hint="eastAsia"/>
        </w:rPr>
        <w:t>持續</w:t>
      </w:r>
      <w:r w:rsidR="00472FAF" w:rsidRPr="00472FAF">
        <w:t>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w:t>
      </w:r>
      <w:r w:rsidR="00472FAF" w:rsidRPr="00472FAF">
        <w:t>，</w:t>
      </w:r>
      <w:r w:rsidR="003206CF">
        <w:rPr>
          <w:rFonts w:hint="eastAsia"/>
        </w:rPr>
        <w:t>期望</w:t>
      </w:r>
      <w:r w:rsidR="003206CF" w:rsidRPr="00497FE7">
        <w:rPr>
          <w:rFonts w:hint="eastAsia"/>
          <w:color w:val="156082" w:themeColor="accent1"/>
        </w:rPr>
        <w:t>將</w:t>
      </w:r>
      <w:r w:rsidR="00EC7F53" w:rsidRPr="00497FE7">
        <w:rPr>
          <w:rFonts w:hint="eastAsia"/>
          <w:color w:val="156082" w:themeColor="accent1"/>
        </w:rPr>
        <w:t>數位布片與平台</w:t>
      </w:r>
      <w:r w:rsidR="003654C0">
        <w:rPr>
          <w:rFonts w:hint="eastAsia"/>
          <w:color w:val="156082" w:themeColor="accent1"/>
        </w:rPr>
        <w:t>應用於</w:t>
      </w:r>
      <w:r w:rsidR="00613926" w:rsidRPr="004C57CA">
        <w:rPr>
          <w:rFonts w:hint="eastAsia"/>
          <w:color w:val="EE0000"/>
        </w:rPr>
        <w:t>品牌端</w:t>
      </w:r>
      <w:r w:rsidR="00A56566" w:rsidRPr="004C57CA">
        <w:rPr>
          <w:rFonts w:hint="eastAsia"/>
          <w:color w:val="EE0000"/>
        </w:rPr>
        <w:t>生產</w:t>
      </w:r>
      <w:r w:rsidR="00A56566" w:rsidRPr="004C57CA">
        <w:rPr>
          <w:color w:val="EE0000"/>
        </w:rPr>
        <w:t>決策</w:t>
      </w:r>
      <w:r w:rsidR="00CF4AD6" w:rsidRPr="00F66EA3">
        <w:rPr>
          <w:color w:val="EE0000"/>
        </w:rPr>
        <w:t>，</w:t>
      </w:r>
      <w:r w:rsidR="00CF4AD6" w:rsidRPr="00613926">
        <w:rPr>
          <w:color w:val="EE0000"/>
        </w:rPr>
        <w:t>協助</w:t>
      </w:r>
      <w:r w:rsidR="005D4F8F">
        <w:rPr>
          <w:rFonts w:hint="eastAsia"/>
          <w:color w:val="EE0000"/>
        </w:rPr>
        <w:t>品牌</w:t>
      </w:r>
      <w:r w:rsidR="00CF4AD6" w:rsidRPr="00613926">
        <w:rPr>
          <w:color w:val="EE0000"/>
        </w:rPr>
        <w:t>快速掌控布料與成衣的最適生產量</w:t>
      </w:r>
      <w:r w:rsidR="00742336">
        <w:rPr>
          <w:rFonts w:hint="eastAsia"/>
          <w:color w:val="EE0000"/>
        </w:rPr>
        <w:t>、</w:t>
      </w:r>
      <w:r w:rsidR="006A541C">
        <w:rPr>
          <w:rFonts w:hint="eastAsia"/>
          <w:color w:val="EE0000"/>
        </w:rPr>
        <w:t>實現</w:t>
      </w:r>
      <w:r w:rsidR="00CF4AD6" w:rsidRPr="00613926">
        <w:rPr>
          <w:color w:val="EE0000"/>
        </w:rPr>
        <w:t>精準</w:t>
      </w:r>
      <w:r w:rsidR="006A541C">
        <w:rPr>
          <w:rFonts w:hint="eastAsia"/>
          <w:color w:val="EE0000"/>
        </w:rPr>
        <w:t>的</w:t>
      </w:r>
      <w:r w:rsidR="00CF4AD6" w:rsidRPr="00613926">
        <w:rPr>
          <w:color w:val="EE0000"/>
        </w:rPr>
        <w:t>庫存控管</w:t>
      </w:r>
      <w:r w:rsidR="00A958E0" w:rsidRPr="00497FE7">
        <w:rPr>
          <w:rFonts w:hint="eastAsia"/>
        </w:rPr>
        <w:t>，並</w:t>
      </w:r>
      <w:r w:rsidR="001F373C">
        <w:rPr>
          <w:rFonts w:hint="eastAsia"/>
        </w:rPr>
        <w:t>進一步</w:t>
      </w:r>
      <w:r w:rsidR="00BE34A5" w:rsidRPr="00497FE7">
        <w:rPr>
          <w:rFonts w:hint="eastAsia"/>
        </w:rPr>
        <w:t>改善作業流程</w:t>
      </w:r>
      <w:r w:rsidR="00BB13E9">
        <w:rPr>
          <w:rFonts w:hint="eastAsia"/>
        </w:rPr>
        <w:t>、</w:t>
      </w:r>
      <w:r w:rsidR="002970DD">
        <w:rPr>
          <w:rFonts w:hint="eastAsia"/>
        </w:rPr>
        <w:t>拓展至</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260AC819" w14:textId="77777777" w:rsidR="000C2F13" w:rsidRDefault="000C2F13">
      <w:pPr>
        <w:widowControl/>
        <w:ind w:firstLineChars="0" w:firstLine="0"/>
      </w:pPr>
      <w:r>
        <w:br w:type="page"/>
      </w:r>
    </w:p>
    <w:p w14:paraId="1511D0FB" w14:textId="6E4D4210" w:rsidR="00BD6EE0" w:rsidRDefault="004E54CB" w:rsidP="00C14954">
      <w:pPr>
        <w:pStyle w:val="affc"/>
      </w:pPr>
      <w:r>
        <w:rPr>
          <w:rFonts w:hint="eastAsia"/>
        </w:rPr>
        <w:lastRenderedPageBreak/>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BF1CF2">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37E7A95"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0E1286F7" w:rsidR="008C01BA" w:rsidRDefault="008C01BA" w:rsidP="00870F6B">
      <w:pPr>
        <w:pStyle w:val="a0"/>
      </w:pPr>
      <w:r>
        <w:t>傳統低效且長期未更新的生產流程</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w:t>
      </w:r>
      <w:r w:rsidR="00CB14FE" w:rsidRPr="003077FA">
        <w:rPr>
          <w:color w:val="156082" w:themeColor="accent1"/>
        </w:rPr>
        <w:t>整體的</w:t>
      </w:r>
      <w:r w:rsidR="00CB14FE" w:rsidRPr="00C34CD4">
        <w:rPr>
          <w:color w:val="C00000"/>
        </w:rPr>
        <w:t>商業模式</w:t>
      </w:r>
      <w:r w:rsidR="00CB14FE" w:rsidRPr="003077FA">
        <w:rPr>
          <w:color w:val="156082" w:themeColor="accent1"/>
        </w:rPr>
        <w:t>幾乎未曾革新，仍停留在</w:t>
      </w:r>
      <w:r w:rsidR="006F29B2" w:rsidRPr="003077FA">
        <w:rPr>
          <w:rFonts w:hint="eastAsia"/>
          <w:color w:val="156082" w:themeColor="accent1"/>
        </w:rPr>
        <w:t>舊有</w:t>
      </w:r>
      <w:r w:rsidR="00CB14FE" w:rsidRPr="003077FA">
        <w:rPr>
          <w:color w:val="156082" w:themeColor="accent1"/>
        </w:rPr>
        <w:t>運作邏輯之中</w:t>
      </w:r>
      <w:r w:rsidR="00CB14FE">
        <w:t>。</w:t>
      </w:r>
    </w:p>
    <w:p w14:paraId="22AEA697" w14:textId="2FDEAAA1" w:rsidR="000442F1" w:rsidRDefault="009A04FE" w:rsidP="00462EE3">
      <w:pPr>
        <w:pStyle w:val="15"/>
        <w:ind w:firstLine="480"/>
      </w:pPr>
      <w:r>
        <w:rPr>
          <w:rFonts w:hint="eastAsia"/>
        </w:rPr>
        <w:t>傳統流程中</w:t>
      </w:r>
      <w:r w:rsidR="00E30724">
        <w:rPr>
          <w:rFonts w:hint="eastAsia"/>
        </w:rPr>
        <w:t>，</w:t>
      </w:r>
      <w:r w:rsidR="000442F1">
        <w:t>供應商收到品牌訂單後</w:t>
      </w:r>
      <w:r w:rsidR="007421A3">
        <w:rPr>
          <w:rFonts w:hint="eastAsia"/>
        </w:rPr>
        <w:t>，</w:t>
      </w:r>
      <w:r w:rsidR="007421A3">
        <w:t>需</w:t>
      </w:r>
      <w:r w:rsidR="007421A3" w:rsidRPr="007F0E5B">
        <w:rPr>
          <w:color w:val="156082" w:themeColor="accent1"/>
        </w:rPr>
        <w:t>仰賴實體樣布反覆寄送</w:t>
      </w:r>
      <w:r w:rsidR="0095632E">
        <w:t>，</w:t>
      </w:r>
      <w:r w:rsidR="00214C29">
        <w:rPr>
          <w:rFonts w:hint="eastAsia"/>
        </w:rPr>
        <w:t>來</w:t>
      </w:r>
      <w:r w:rsidR="0095632E">
        <w:t>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E60BB1">
        <w:rPr>
          <w:rFonts w:hint="eastAsia"/>
          <w:color w:val="EE0000"/>
        </w:rPr>
        <w:t>直到</w:t>
      </w:r>
      <w:r w:rsidR="000442F1" w:rsidRPr="00B43016">
        <w:rPr>
          <w:color w:val="EE0000"/>
        </w:rPr>
        <w:t>最終審核，</w:t>
      </w:r>
      <w:r w:rsidR="0095632E" w:rsidRPr="00B43016">
        <w:rPr>
          <w:color w:val="EE0000"/>
        </w:rPr>
        <w:t>每一階段都</w:t>
      </w:r>
      <w:r w:rsidR="0095632E" w:rsidRPr="00854A2F">
        <w:rPr>
          <w:color w:val="156082" w:themeColor="accent1"/>
        </w:rPr>
        <w:t>高度依賴人工操作與實體樣布的傳遞</w:t>
      </w:r>
      <w:r w:rsidR="0095632E">
        <w:t>，導致生產</w:t>
      </w:r>
      <w:r w:rsidR="006C0E80">
        <w:rPr>
          <w:rFonts w:hint="eastAsia"/>
        </w:rPr>
        <w:t>進度</w:t>
      </w:r>
      <w:r w:rsidR="0095632E">
        <w:t>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w:t>
      </w:r>
      <w:r w:rsidR="00B63E13">
        <w:rPr>
          <w:rFonts w:hint="eastAsia"/>
        </w:rPr>
        <w:t>才能</w:t>
      </w:r>
      <w:r w:rsidR="00AC5483">
        <w:t>推進</w:t>
      </w:r>
      <w:r w:rsidR="001C484A">
        <w:rPr>
          <w:rFonts w:hint="eastAsia"/>
        </w:rPr>
        <w:t>布料</w:t>
      </w:r>
      <w:r w:rsidR="00F1695A">
        <w:rPr>
          <w:rFonts w:hint="eastAsia"/>
        </w:rPr>
        <w:t>規模</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還需重新製作並再次開機打樣，造成</w:t>
      </w:r>
      <w:r w:rsidR="00B43016">
        <w:rPr>
          <w:rFonts w:hint="eastAsia"/>
        </w:rPr>
        <w:t>資源</w:t>
      </w:r>
      <w:r w:rsidR="000442F1">
        <w:t>與人力浪費</w:t>
      </w:r>
      <w:r w:rsidR="0044625F">
        <w:rPr>
          <w:rFonts w:hint="eastAsia"/>
        </w:rPr>
        <w:t>並</w:t>
      </w:r>
      <w:r w:rsidR="00AB0838">
        <w:rPr>
          <w:rFonts w:hint="eastAsia"/>
        </w:rPr>
        <w:t>拖延製造進度</w:t>
      </w:r>
      <w:r w:rsidR="000442F1">
        <w:t>。</w:t>
      </w:r>
    </w:p>
    <w:p w14:paraId="6D4E1EEC" w14:textId="755B40DD" w:rsidR="00BB69EA" w:rsidRDefault="00562D6D" w:rsidP="00EE20B0">
      <w:pPr>
        <w:spacing w:line="360" w:lineRule="auto"/>
        <w:ind w:firstLine="480"/>
      </w:pPr>
      <w:r>
        <w:rPr>
          <w:rFonts w:hint="eastAsia"/>
        </w:rPr>
        <w:t>如此</w:t>
      </w:r>
      <w:r w:rsidR="00BB69EA">
        <w:t>過時</w:t>
      </w:r>
      <w:r w:rsidR="002B3447">
        <w:rPr>
          <w:rFonts w:hint="eastAsia"/>
        </w:rPr>
        <w:t>低效率</w:t>
      </w:r>
      <w:r w:rsidR="00BB69EA">
        <w:t>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w:t>
      </w:r>
      <w:r w:rsidR="00404E29">
        <w:rPr>
          <w:rFonts w:hint="eastAsia"/>
        </w:rPr>
        <w:t>也</w:t>
      </w:r>
      <w:r w:rsidR="00630074">
        <w:rPr>
          <w:rFonts w:hint="eastAsia"/>
        </w:rPr>
        <w:t>發現，</w:t>
      </w:r>
      <w:r w:rsidR="00630074">
        <w:t>這</w:t>
      </w:r>
      <w:r w:rsidR="00630074" w:rsidRPr="00DE57FA">
        <w:rPr>
          <w:color w:val="EE0000"/>
        </w:rPr>
        <w:t>並非單一</w:t>
      </w:r>
      <w:r w:rsidR="00404E29">
        <w:rPr>
          <w:rFonts w:hint="eastAsia"/>
          <w:color w:val="EE0000"/>
        </w:rPr>
        <w:t>工廠</w:t>
      </w:r>
      <w:r w:rsidR="00630074" w:rsidRPr="00DE57FA">
        <w:rPr>
          <w:color w:val="EE0000"/>
        </w:rPr>
        <w:t>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7069B389" w:rsidR="00BE59EE" w:rsidRPr="00B24AB9" w:rsidRDefault="00B336B6" w:rsidP="00462EE3">
      <w:pPr>
        <w:pStyle w:val="aff4"/>
        <w:ind w:left="360" w:right="360" w:firstLine="480"/>
      </w:pPr>
      <w:r w:rsidRPr="00B24AB9">
        <w:rPr>
          <w:rFonts w:hint="eastAsia"/>
        </w:rPr>
        <w:t>「那時候我們回到紡織業去發現這個行業在200年間，基本上這個商業模式都沒有改變，</w:t>
      </w:r>
      <w:r w:rsidR="00926838" w:rsidRPr="00B24AB9">
        <w:rPr>
          <w:rFonts w:hint="eastAsia"/>
        </w:rPr>
        <w:t>也</w:t>
      </w:r>
      <w:r w:rsidRPr="00B24AB9">
        <w:rPr>
          <w:rFonts w:hint="eastAsia"/>
        </w:rPr>
        <w:t>許生產的製程</w:t>
      </w:r>
      <w:r w:rsidR="00AB7598">
        <w:rPr>
          <w:rFonts w:hint="eastAsia"/>
        </w:rPr>
        <w:t>、</w:t>
      </w:r>
      <w:r w:rsidRPr="00B24AB9">
        <w:rPr>
          <w:rFonts w:hint="eastAsia"/>
        </w:rPr>
        <w:t>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2DE4B29B" w:rsidR="00FA1D72" w:rsidRPr="000B0347" w:rsidRDefault="00E353F8" w:rsidP="00410D6D">
      <w:pPr>
        <w:pStyle w:val="a0"/>
        <w:rPr>
          <w:i/>
        </w:rPr>
      </w:pPr>
      <w:r>
        <w:rPr>
          <w:rFonts w:hint="eastAsia"/>
        </w:rPr>
        <w:t>預測性生產導致</w:t>
      </w:r>
      <w:r w:rsidR="00AD4042">
        <w:rPr>
          <w:rFonts w:hint="eastAsia"/>
        </w:rPr>
        <w:t>原物料、樣布、成衣</w:t>
      </w:r>
      <w:r w:rsidR="00FA1D72" w:rsidRPr="00FA1D72">
        <w:rPr>
          <w:rFonts w:hint="eastAsia"/>
        </w:rPr>
        <w:t>高庫存</w:t>
      </w:r>
      <w:r w:rsidR="00AD4042">
        <w:rPr>
          <w:rFonts w:hint="eastAsia"/>
        </w:rPr>
        <w:t>問</w:t>
      </w:r>
      <w:r w:rsidR="00FA1D72" w:rsidRPr="00FA1D72">
        <w:rPr>
          <w:rFonts w:hint="eastAsia"/>
        </w:rPr>
        <w:t>題</w:t>
      </w:r>
    </w:p>
    <w:p w14:paraId="77069E6D" w14:textId="77777777" w:rsidR="00F5217A" w:rsidRDefault="00E665C7" w:rsidP="00365C89">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664A61">
        <w:rPr>
          <w:rFonts w:hint="eastAsia"/>
          <w:color w:val="EE0000"/>
        </w:rPr>
        <w:t>導致</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w:t>
      </w:r>
      <w:r w:rsidR="00FE011A">
        <w:rPr>
          <w:rFonts w:hint="eastAsia"/>
        </w:rPr>
        <w:t>商品</w:t>
      </w:r>
      <w:r w:rsidR="00216454">
        <w:rPr>
          <w:rFonts w:hint="eastAsia"/>
        </w:rPr>
        <w:t>製程時間較長的特性，</w:t>
      </w:r>
      <w:r w:rsidR="00BD6259">
        <w:t>品牌商通常需</w:t>
      </w:r>
      <w:r w:rsidR="009108C1">
        <w:rPr>
          <w:rFonts w:hint="eastAsia"/>
        </w:rPr>
        <w:t>於</w:t>
      </w:r>
      <w:r w:rsidR="00BD6259">
        <w:t>一年</w:t>
      </w:r>
      <w:r w:rsidR="00FE3A30">
        <w:rPr>
          <w:rFonts w:hint="eastAsia"/>
        </w:rPr>
        <w:t>至</w:t>
      </w:r>
      <w:r w:rsidR="00BD6259">
        <w:t>一年半</w:t>
      </w:r>
      <w:r w:rsidR="009108C1">
        <w:rPr>
          <w:rFonts w:hint="eastAsia"/>
        </w:rPr>
        <w:t>前</w:t>
      </w:r>
      <w:r w:rsidR="00BD6259">
        <w:t>便開始規劃下季商品，</w:t>
      </w:r>
      <w:r w:rsidR="00282C41">
        <w:rPr>
          <w:rFonts w:hint="eastAsia"/>
        </w:rPr>
        <w:t>且</w:t>
      </w:r>
      <w:r w:rsidR="00E5378A" w:rsidRPr="00E5378A">
        <w:t>傾向預先大量下單以確保供貨穩定，藉此避免因原物料短缺而面臨貨架上無衣可賣的窘境</w:t>
      </w:r>
      <w:r w:rsidR="0035237D">
        <w:rPr>
          <w:rFonts w:hint="eastAsia"/>
        </w:rPr>
        <w:t>。</w:t>
      </w:r>
    </w:p>
    <w:p w14:paraId="018F9495" w14:textId="69FE3AC0" w:rsidR="00C93F2B" w:rsidRPr="00B0167F" w:rsidRDefault="00F5217A" w:rsidP="00365C89">
      <w:pPr>
        <w:pStyle w:val="15"/>
        <w:ind w:firstLine="480"/>
      </w:pPr>
      <w:r w:rsidRPr="00F5217A">
        <w:lastRenderedPageBreak/>
        <w:t>然而，</w:t>
      </w:r>
      <w:r w:rsidR="005D7DB7">
        <w:rPr>
          <w:rFonts w:hint="eastAsia"/>
        </w:rPr>
        <w:t>這種</w:t>
      </w:r>
      <w:r w:rsidR="008361B7" w:rsidRPr="00112886">
        <w:rPr>
          <w:color w:val="156082" w:themeColor="accent1"/>
        </w:rPr>
        <w:t>過度依賴預測的生產邏輯，</w:t>
      </w:r>
      <w:r w:rsidR="0013028E" w:rsidRPr="00112886">
        <w:rPr>
          <w:rFonts w:hint="eastAsia"/>
          <w:color w:val="156082" w:themeColor="accent1"/>
        </w:rPr>
        <w:t>不</w:t>
      </w:r>
      <w:r w:rsidR="00B918E1">
        <w:rPr>
          <w:rFonts w:hint="eastAsia"/>
          <w:color w:val="156082" w:themeColor="accent1"/>
        </w:rPr>
        <w:t>僅</w:t>
      </w:r>
      <w:r w:rsidR="0013028E" w:rsidRPr="00112886">
        <w:rPr>
          <w:rFonts w:hint="eastAsia"/>
          <w:color w:val="156082" w:themeColor="accent1"/>
        </w:rPr>
        <w:t>使</w:t>
      </w:r>
      <w:r w:rsidR="008361B7" w:rsidRPr="00112886">
        <w:rPr>
          <w:color w:val="156082" w:themeColor="accent1"/>
        </w:rPr>
        <w:t>供應鏈從</w:t>
      </w:r>
      <w:r w:rsidR="003E4B26" w:rsidRPr="00112886">
        <w:rPr>
          <w:rFonts w:hint="eastAsia"/>
          <w:color w:val="156082" w:themeColor="accent1"/>
        </w:rPr>
        <w:t>布料</w:t>
      </w:r>
      <w:r w:rsidR="008361B7" w:rsidRPr="00112886">
        <w:rPr>
          <w:color w:val="156082" w:themeColor="accent1"/>
        </w:rPr>
        <w:t>到成衣製造</w:t>
      </w:r>
      <w:r w:rsidR="00FC0FD5" w:rsidRPr="00112886">
        <w:rPr>
          <w:rFonts w:hint="eastAsia"/>
          <w:color w:val="156082" w:themeColor="accent1"/>
        </w:rPr>
        <w:t>過量</w:t>
      </w:r>
      <w:r w:rsidR="008361B7" w:rsidRPr="00B0167F">
        <w:rPr>
          <w:color w:val="156082" w:themeColor="accent1"/>
        </w:rPr>
        <w:t>生產</w:t>
      </w:r>
      <w:r w:rsidR="008361B7" w:rsidRPr="00B0167F">
        <w:t>，</w:t>
      </w:r>
      <w:r w:rsidR="00675C14" w:rsidRPr="00B0167F">
        <w:t>更使品牌商必須在資訊不完全的情況下，承擔高風險的預測決策與經營壓力。</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6E46BC0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114CF0B9" w:rsidR="00D362E1" w:rsidRDefault="001C67F0" w:rsidP="00462EE3">
      <w:pPr>
        <w:pStyle w:val="a0"/>
      </w:pPr>
      <w:r>
        <w:rPr>
          <w:rFonts w:hint="eastAsia"/>
        </w:rPr>
        <w:t>透過</w:t>
      </w:r>
      <w:r>
        <w:t>數位</w:t>
      </w:r>
      <w:r w:rsidR="00524333">
        <w:rPr>
          <w:rFonts w:hint="eastAsia"/>
        </w:rPr>
        <w:t>科技</w:t>
      </w:r>
      <w:r>
        <w:rPr>
          <w:rFonts w:hint="eastAsia"/>
        </w:rPr>
        <w:t>來改變現況，回應</w:t>
      </w:r>
      <w:r w:rsidR="00D362E1">
        <w:t>資源浪費與環境衝擊</w:t>
      </w:r>
    </w:p>
    <w:p w14:paraId="6D7B883F" w14:textId="25AD8E52" w:rsidR="005C7784" w:rsidRPr="005C7784" w:rsidRDefault="00F452F6" w:rsidP="00462EE3">
      <w:pPr>
        <w:pStyle w:val="15"/>
        <w:ind w:firstLine="480"/>
        <w:rPr>
          <w:rStyle w:val="aff8"/>
          <w:b/>
          <w:bCs w:val="0"/>
          <w:color w:val="auto"/>
        </w:rPr>
      </w:pPr>
      <w:r>
        <w:rPr>
          <w:rFonts w:hint="eastAsia"/>
        </w:rPr>
        <w:t>了解</w:t>
      </w:r>
      <w:r w:rsidR="005C7784" w:rsidRPr="005C7784">
        <w:t>產業現況後，</w:t>
      </w:r>
      <w:r w:rsidR="008D244B">
        <w:rPr>
          <w:rFonts w:hint="eastAsia"/>
        </w:rPr>
        <w:t>團隊</w:t>
      </w:r>
      <w:r w:rsidR="005C7784"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005C7784" w:rsidRPr="0060091B">
        <w:rPr>
          <w:color w:val="EE0000"/>
        </w:rPr>
        <w:t>過度生產不僅影響經營效率，更對地球造成沉重負擔，</w:t>
      </w:r>
      <w:r w:rsidR="005C7784" w:rsidRPr="005C7784">
        <w:t>特別是原物料、生產用水與能源</w:t>
      </w:r>
      <w:r w:rsidR="00696116">
        <w:rPr>
          <w:rFonts w:hint="eastAsia"/>
        </w:rPr>
        <w:t>浪費</w:t>
      </w:r>
      <w:r w:rsidR="005C7784" w:rsidRPr="005C7784">
        <w:t>。</w:t>
      </w:r>
      <w:r w:rsidR="006D3FA4">
        <w:rPr>
          <w:rFonts w:hint="eastAsia"/>
        </w:rPr>
        <w:t>創辦人</w:t>
      </w:r>
      <w:r w:rsidR="00B23719">
        <w:rPr>
          <w:rFonts w:hint="eastAsia"/>
        </w:rPr>
        <w:t>因此</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w:t>
      </w:r>
      <w:r w:rsidR="00D362E1" w:rsidRPr="0060091B">
        <w:rPr>
          <w:rFonts w:hint="eastAsia"/>
          <w:color w:val="EE0000"/>
        </w:rPr>
        <w:t>如何</w:t>
      </w:r>
      <w:r w:rsidR="005C7784" w:rsidRPr="0060091B">
        <w:rPr>
          <w:color w:val="EE0000"/>
        </w:rPr>
        <w:t>讓設計端與採購端在樣布製作之前，</w:t>
      </w:r>
      <w:r w:rsidR="00B3223E">
        <w:rPr>
          <w:rFonts w:hint="eastAsia"/>
          <w:color w:val="EE0000"/>
        </w:rPr>
        <w:t>能</w:t>
      </w:r>
      <w:r w:rsidR="005C7784" w:rsidRPr="0060091B">
        <w:rPr>
          <w:color w:val="EE0000"/>
        </w:rPr>
        <w:t>數位</w:t>
      </w:r>
      <w:r w:rsidR="001D433E">
        <w:rPr>
          <w:rFonts w:hint="eastAsia"/>
          <w:color w:val="EE0000"/>
        </w:rPr>
        <w:t>化</w:t>
      </w:r>
      <w:r w:rsidR="005C7784" w:rsidRPr="0060091B">
        <w:rPr>
          <w:color w:val="EE0000"/>
        </w:rPr>
        <w:t>預覽</w:t>
      </w:r>
      <w:r w:rsidR="00083751">
        <w:rPr>
          <w:rFonts w:hint="eastAsia"/>
          <w:color w:val="EE0000"/>
        </w:rPr>
        <w:t>布料</w:t>
      </w:r>
      <w:r w:rsidR="005C7784" w:rsidRPr="0060091B">
        <w:rPr>
          <w:color w:val="EE0000"/>
        </w:rPr>
        <w:t>與審核資訊</w:t>
      </w:r>
      <w:r w:rsidR="005C7784" w:rsidRPr="00FC7634">
        <w:t>，</w:t>
      </w:r>
      <w:r w:rsidR="005C7784" w:rsidRPr="005C7784">
        <w:t>從而大幅</w:t>
      </w:r>
      <w:r w:rsidR="005C7784" w:rsidRPr="0060091B">
        <w:rPr>
          <w:color w:val="EE0000"/>
        </w:rPr>
        <w:t>降低樣布反覆修改</w:t>
      </w:r>
      <w:r w:rsidR="00407FC8">
        <w:rPr>
          <w:rFonts w:hint="eastAsia"/>
          <w:color w:val="EE0000"/>
        </w:rPr>
        <w:t>製作</w:t>
      </w:r>
      <w:r w:rsidR="00725EFE">
        <w:rPr>
          <w:rFonts w:hint="eastAsia"/>
          <w:color w:val="EE0000"/>
        </w:rPr>
        <w:t>的</w:t>
      </w:r>
      <w:r w:rsidR="005C7784" w:rsidRPr="0060091B">
        <w:rPr>
          <w:color w:val="EE0000"/>
        </w:rPr>
        <w:t>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02D6C8A6" w:rsidR="00E62B15" w:rsidRDefault="00E62B15" w:rsidP="00462EE3">
      <w:pPr>
        <w:pStyle w:val="a0"/>
      </w:pPr>
      <w:r w:rsidRPr="00E62B15">
        <w:rPr>
          <w:rFonts w:hint="eastAsia"/>
        </w:rPr>
        <w:t>提升訂單溝通效率，</w:t>
      </w:r>
      <w:r w:rsidR="00BF46FA">
        <w:rPr>
          <w:rFonts w:hint="eastAsia"/>
        </w:rPr>
        <w:t>化解</w:t>
      </w:r>
      <w:r w:rsidR="007B0F9D">
        <w:rPr>
          <w:rFonts w:hint="eastAsia"/>
        </w:rPr>
        <w:t>供應鏈</w:t>
      </w:r>
      <w:r w:rsidRPr="00E62B15">
        <w:rPr>
          <w:rFonts w:hint="eastAsia"/>
        </w:rPr>
        <w:t>僵化</w:t>
      </w:r>
      <w:r w:rsidR="00BF46FA">
        <w:rPr>
          <w:rFonts w:hint="eastAsia"/>
        </w:rPr>
        <w:t>危機</w:t>
      </w:r>
    </w:p>
    <w:p w14:paraId="1BF1ABBF" w14:textId="653B08FF"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CC7140">
        <w:rPr>
          <w:color w:val="156082" w:themeColor="accent1"/>
        </w:rPr>
        <w:t>品牌與供應鏈</w:t>
      </w:r>
      <w:r w:rsidRPr="00196DB1">
        <w:rPr>
          <w:color w:val="EE0000"/>
        </w:rPr>
        <w:t>之間在</w:t>
      </w:r>
      <w:r w:rsidRPr="00CC7140">
        <w:rPr>
          <w:color w:val="156082" w:themeColor="accent1"/>
        </w:rPr>
        <w:t>訂單溝通上的斷點</w:t>
      </w:r>
      <w:r w:rsidRPr="00196DB1">
        <w:rPr>
          <w:color w:val="EE0000"/>
        </w:rPr>
        <w:t>，是導致紡織產業效率低落的另一大關鍵因素</w:t>
      </w:r>
      <w:r w:rsidRPr="00F866BC">
        <w:t>。</w:t>
      </w:r>
      <w:r w:rsidR="0029320C">
        <w:rPr>
          <w:rFonts w:hint="eastAsia"/>
        </w:rPr>
        <w:t>主要在</w:t>
      </w:r>
      <w:r w:rsidRPr="00F866BC">
        <w:t>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若訂單為跨國遠</w:t>
      </w:r>
      <w:r w:rsidR="00757AA4">
        <w:rPr>
          <w:rFonts w:hint="eastAsia"/>
        </w:rPr>
        <w:t>程</w:t>
      </w:r>
      <w:r w:rsidR="00A566E1">
        <w:rPr>
          <w:rFonts w:hint="eastAsia"/>
        </w:rPr>
        <w:t>訂單，</w:t>
      </w:r>
      <w:r w:rsidR="007C6B6E">
        <w:rPr>
          <w:rFonts w:hint="eastAsia"/>
        </w:rPr>
        <w:t>來回確認時程更需</w:t>
      </w:r>
      <w:r w:rsidRPr="00F866BC">
        <w:t>耗時三至六個月，且</w:t>
      </w:r>
      <w:r w:rsidR="00052BE5">
        <w:rPr>
          <w:rFonts w:hint="eastAsia"/>
        </w:rPr>
        <w:t>過程</w:t>
      </w:r>
      <w:r w:rsidR="00EE1CB4">
        <w:rPr>
          <w:rFonts w:hint="eastAsia"/>
        </w:rPr>
        <w:t>若</w:t>
      </w:r>
      <w:r w:rsidRPr="00F866BC">
        <w:t>出現樣布與預期不符</w:t>
      </w:r>
      <w:r w:rsidR="002607BF">
        <w:rPr>
          <w:rFonts w:hint="eastAsia"/>
        </w:rPr>
        <w:t>之</w:t>
      </w:r>
      <w:r w:rsidRPr="00F866BC">
        <w:t>情</w:t>
      </w:r>
      <w:r w:rsidR="002607BF">
        <w:rPr>
          <w:rFonts w:hint="eastAsia"/>
        </w:rPr>
        <w:t>況</w:t>
      </w:r>
      <w:r w:rsidRPr="00F866BC">
        <w:t>，</w:t>
      </w:r>
      <w:r w:rsidR="00DF12C9">
        <w:rPr>
          <w:rFonts w:hint="eastAsia"/>
        </w:rPr>
        <w:t>更</w:t>
      </w:r>
      <w:r w:rsidRPr="00F866BC">
        <w:t>增加成本與工廠負擔。</w:t>
      </w:r>
    </w:p>
    <w:p w14:paraId="03BE1C8F" w14:textId="11C62926"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認為</w:t>
      </w:r>
      <w:r w:rsidRPr="001965FE">
        <w:rPr>
          <w:color w:val="156082" w:themeColor="accent1"/>
        </w:rPr>
        <w:t>應導入</w:t>
      </w:r>
      <w:r w:rsidR="003E4B26" w:rsidRPr="001965FE">
        <w:rPr>
          <w:rFonts w:hint="eastAsia"/>
          <w:color w:val="156082" w:themeColor="accent1"/>
        </w:rPr>
        <w:t>方便</w:t>
      </w:r>
      <w:r w:rsidR="00CD7A90" w:rsidRPr="001965FE">
        <w:rPr>
          <w:rFonts w:hint="eastAsia"/>
          <w:color w:val="156082" w:themeColor="accent1"/>
        </w:rPr>
        <w:t>、快速</w:t>
      </w:r>
      <w:r w:rsidR="003E4B26" w:rsidRPr="001965FE">
        <w:rPr>
          <w:rFonts w:hint="eastAsia"/>
          <w:color w:val="156082" w:themeColor="accent1"/>
        </w:rPr>
        <w:t>的</w:t>
      </w:r>
      <w:r w:rsidRPr="001965FE">
        <w:rPr>
          <w:color w:val="156082" w:themeColor="accent1"/>
        </w:rPr>
        <w:t>溝通機制</w:t>
      </w:r>
      <w:r w:rsidRPr="00B23D1F">
        <w:t>，</w:t>
      </w:r>
      <w:r w:rsidR="00B9636A">
        <w:rPr>
          <w:rFonts w:hint="eastAsia"/>
        </w:rPr>
        <w:t>便</w:t>
      </w:r>
      <w:r w:rsidR="00241260">
        <w:rPr>
          <w:rFonts w:hint="eastAsia"/>
        </w:rPr>
        <w:t>想</w:t>
      </w:r>
      <w:r w:rsidR="00B9636A">
        <w:rPr>
          <w:rFonts w:hint="eastAsia"/>
        </w:rPr>
        <w:t>到可</w:t>
      </w:r>
      <w:r w:rsidRPr="00B23D1F">
        <w:t>透過</w:t>
      </w:r>
      <w:r w:rsidRPr="004A21F5">
        <w:rPr>
          <w:color w:val="156082" w:themeColor="accent1"/>
        </w:rPr>
        <w:t>布料數位化與</w:t>
      </w:r>
      <w:r w:rsidR="0018752C" w:rsidRPr="004A21F5">
        <w:rPr>
          <w:rFonts w:hint="eastAsia"/>
          <w:color w:val="156082" w:themeColor="accent1"/>
        </w:rPr>
        <w:t>雲端</w:t>
      </w:r>
      <w:r w:rsidRPr="004A21F5">
        <w:rPr>
          <w:color w:val="156082" w:themeColor="accent1"/>
        </w:rPr>
        <w:t>平台管理</w:t>
      </w:r>
      <w:r w:rsidRPr="00B23D1F">
        <w:t>，</w:t>
      </w:r>
      <w:r w:rsidR="00EC0561">
        <w:rPr>
          <w:rFonts w:hint="eastAsia"/>
        </w:rPr>
        <w:t>讓布料買賣雙方</w:t>
      </w:r>
      <w:r w:rsidR="000246C9" w:rsidRPr="004A21F5">
        <w:rPr>
          <w:rFonts w:hint="eastAsia"/>
          <w:color w:val="156082" w:themeColor="accent1"/>
        </w:rPr>
        <w:t>在網路上就能完成</w:t>
      </w:r>
      <w:r w:rsidR="00F40E17" w:rsidRPr="004A21F5">
        <w:rPr>
          <w:rFonts w:hint="eastAsia"/>
          <w:color w:val="156082" w:themeColor="accent1"/>
        </w:rPr>
        <w:t>布料</w:t>
      </w:r>
      <w:r w:rsidRPr="004A21F5">
        <w:rPr>
          <w:color w:val="156082" w:themeColor="accent1"/>
        </w:rPr>
        <w:t>確認與回饋</w:t>
      </w:r>
      <w:r w:rsidRPr="00B23D1F">
        <w:t>，</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408714B3" w:rsidR="00372D59" w:rsidRPr="003B12F5" w:rsidRDefault="00372D59" w:rsidP="00D204E1">
      <w:pPr>
        <w:pStyle w:val="aff4"/>
        <w:ind w:left="360" w:right="360" w:firstLine="480"/>
      </w:pPr>
      <w:r w:rsidRPr="003B12F5">
        <w:rPr>
          <w:rFonts w:hint="eastAsia"/>
        </w:rPr>
        <w:lastRenderedPageBreak/>
        <w:t>「我們發現品牌跟供應鏈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1DA23051" w14:textId="56BBFBDB" w:rsidR="00034610" w:rsidRDefault="00034610" w:rsidP="00410D6D">
      <w:pPr>
        <w:pStyle w:val="a0"/>
      </w:pPr>
      <w:r w:rsidRPr="00034610">
        <w:t>布料數位化驅動創新</w:t>
      </w:r>
      <w:r w:rsidR="00E507A3">
        <w:rPr>
          <w:rFonts w:hint="eastAsia"/>
        </w:rPr>
        <w:t>，</w:t>
      </w:r>
      <w:r w:rsidR="00E507A3" w:rsidRPr="00E507A3">
        <w:t>邁向零庫存願景，從供給轉向需求</w:t>
      </w:r>
    </w:p>
    <w:p w14:paraId="6A3A27A7" w14:textId="02C6ED20" w:rsidR="00E10614" w:rsidRDefault="00402848" w:rsidP="00E058BB">
      <w:pPr>
        <w:pStyle w:val="15"/>
        <w:ind w:firstLine="480"/>
      </w:pPr>
      <w:r w:rsidRPr="00A57A95">
        <w:rPr>
          <w:rFonts w:hint="eastAsia"/>
        </w:rPr>
        <w:t>公司</w:t>
      </w:r>
      <w:r w:rsidR="00126691" w:rsidRPr="00A57A95">
        <w:t>宏觀</w:t>
      </w:r>
      <w:r w:rsidR="00D54DA8" w:rsidRPr="00A57A95">
        <w:rPr>
          <w:rFonts w:hint="eastAsia"/>
        </w:rPr>
        <w:t>的企業</w:t>
      </w:r>
      <w:r w:rsidR="00126691" w:rsidRPr="00A57A95">
        <w:t>願景</w:t>
      </w:r>
      <w:r w:rsidR="00A57A95" w:rsidRPr="00A57A95">
        <w:t>是實現紡織產業「零庫存」的理想模式</w:t>
      </w:r>
      <w:r w:rsidR="0076782F">
        <w:t>。</w:t>
      </w:r>
      <w:r w:rsidR="00E25099">
        <w:rPr>
          <w:rFonts w:hint="eastAsia"/>
        </w:rPr>
        <w:t>為此，</w:t>
      </w:r>
      <w:r w:rsidR="000A1CF3">
        <w:rPr>
          <w:rFonts w:hint="eastAsia"/>
        </w:rPr>
        <w:t>創辦人</w:t>
      </w:r>
      <w:r w:rsidR="00081972">
        <w:rPr>
          <w:rFonts w:hint="eastAsia"/>
        </w:rPr>
        <w:t>開始</w:t>
      </w:r>
      <w:r w:rsidR="00B50B63">
        <w:rPr>
          <w:rFonts w:hint="eastAsia"/>
        </w:rPr>
        <w:t>探索</w:t>
      </w:r>
      <w:r w:rsidR="00B76751">
        <w:rPr>
          <w:rFonts w:hint="eastAsia"/>
        </w:rPr>
        <w:t>與構思，</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讓產品尚未生產前即能瀏覽、選購，企業則可依據實際訂單啟動生產</w:t>
      </w:r>
      <w:r w:rsidR="00E10614" w:rsidRPr="00E10614">
        <w:t>。</w:t>
      </w:r>
      <w:r w:rsidR="008D6907">
        <w:rPr>
          <w:rFonts w:hint="eastAsia"/>
        </w:rPr>
        <w:t>希望</w:t>
      </w:r>
      <w:r w:rsidR="00E10614" w:rsidRPr="00E10614">
        <w:t>將紡織業從</w:t>
      </w:r>
      <w:r w:rsidR="00E10614" w:rsidRPr="00B15474">
        <w:rPr>
          <w:color w:val="156082" w:themeColor="accent1"/>
        </w:rPr>
        <w:t>傳統</w:t>
      </w:r>
      <w:r w:rsidR="004F1C36">
        <w:rPr>
          <w:rFonts w:hint="eastAsia"/>
          <w:color w:val="156082" w:themeColor="accent1"/>
        </w:rPr>
        <w:t>的</w:t>
      </w:r>
      <w:r w:rsidR="00E10614" w:rsidRPr="00B15474">
        <w:rPr>
          <w:color w:val="156082" w:themeColor="accent1"/>
        </w:rPr>
        <w:t>供給導向轉為需求導向</w:t>
      </w:r>
      <w:r w:rsidR="00E10614" w:rsidRPr="00E10614">
        <w:t>，解決高庫存、產能過剩與資源浪費等長</w:t>
      </w:r>
      <w:r w:rsidR="000A7EA5">
        <w:rPr>
          <w:rFonts w:hint="eastAsia"/>
        </w:rPr>
        <w:t>久以來的</w:t>
      </w:r>
      <w:r w:rsidR="00E10614" w:rsidRPr="00E10614">
        <w:t>產業痛點。</w:t>
      </w:r>
    </w:p>
    <w:p w14:paraId="0AEE3C68" w14:textId="14790D1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w:t>
      </w:r>
      <w:r w:rsidR="008D52D1">
        <w:rPr>
          <w:rFonts w:hint="eastAsia"/>
          <w:color w:val="EE0000"/>
        </w:rPr>
        <w:t>創新</w:t>
      </w:r>
      <w:r w:rsidR="00C011B4" w:rsidRPr="003E7DA0">
        <w:rPr>
          <w:color w:val="EE0000"/>
        </w:rPr>
        <w:t>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8D52D1">
        <w:rPr>
          <w:rFonts w:hint="eastAsia"/>
          <w:color w:val="EE0000"/>
        </w:rPr>
        <w:t>來</w:t>
      </w:r>
      <w:r w:rsidR="00EC4489">
        <w:rPr>
          <w:rFonts w:hint="eastAsia"/>
          <w:color w:val="EE0000"/>
        </w:rPr>
        <w:t>革新</w:t>
      </w:r>
      <w:r w:rsidR="00C011B4" w:rsidRPr="003E7DA0">
        <w:rPr>
          <w:color w:val="EE0000"/>
        </w:rPr>
        <w:t>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597A0E">
        <w:rPr>
          <w:rFonts w:hint="eastAsia"/>
          <w:color w:val="EE0000"/>
        </w:rPr>
        <w:t>即</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4E943D5D" w:rsidR="00217A22" w:rsidRDefault="00144A7F" w:rsidP="00410D6D">
      <w:pPr>
        <w:pStyle w:val="a0"/>
      </w:pPr>
      <w:r w:rsidRPr="006C4B55">
        <w:rPr>
          <w:rFonts w:hint="eastAsia"/>
        </w:rPr>
        <w:t>創新</w:t>
      </w:r>
      <w:r w:rsidR="00537236">
        <w:rPr>
          <w:rFonts w:hint="eastAsia"/>
        </w:rPr>
        <w:t>商業</w:t>
      </w:r>
      <w:r w:rsidRPr="006C4B55">
        <w:rPr>
          <w:rFonts w:hint="eastAsia"/>
        </w:rPr>
        <w:t>模式，生產前</w:t>
      </w:r>
      <w:r w:rsidR="00F84902" w:rsidRPr="00F84902">
        <w:t>預覽布料</w:t>
      </w:r>
      <w:r w:rsidRPr="006C4B55">
        <w:rPr>
          <w:rFonts w:hint="eastAsia"/>
        </w:rPr>
        <w:t>，</w:t>
      </w:r>
      <w:r w:rsidR="003F13C0">
        <w:rPr>
          <w:rFonts w:hint="eastAsia"/>
        </w:rPr>
        <w:t>加速生產</w:t>
      </w:r>
      <w:r w:rsidR="00B8727B">
        <w:rPr>
          <w:rFonts w:hint="eastAsia"/>
        </w:rPr>
        <w:t>、</w:t>
      </w:r>
      <w:r w:rsidR="003F13C0">
        <w:rPr>
          <w:rFonts w:hint="eastAsia"/>
        </w:rPr>
        <w:t>避免資源浪費</w:t>
      </w:r>
    </w:p>
    <w:p w14:paraId="6667BF61" w14:textId="77777777" w:rsidR="00B773E4"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w:t>
      </w:r>
      <w:r w:rsidR="00805DE7">
        <w:rPr>
          <w:rFonts w:hint="eastAsia"/>
          <w:color w:val="EE0000"/>
        </w:rPr>
        <w:t>銷售</w:t>
      </w:r>
      <w:r w:rsidR="006C5ED9" w:rsidRPr="00215866">
        <w:rPr>
          <w:color w:val="EE0000"/>
        </w:rPr>
        <w:t>皆無法展開</w:t>
      </w:r>
      <w:r w:rsidR="00396BEB">
        <w:rPr>
          <w:rFonts w:hint="eastAsia"/>
        </w:rPr>
        <w:t>。</w:t>
      </w:r>
    </w:p>
    <w:p w14:paraId="164D3117" w14:textId="4C3B47DB" w:rsidR="00F510B0" w:rsidRPr="00F510B0" w:rsidRDefault="006408AC" w:rsidP="00ED728A">
      <w:pPr>
        <w:pStyle w:val="15"/>
        <w:ind w:firstLine="480"/>
      </w:pPr>
      <w:r>
        <w:rPr>
          <w:rFonts w:hint="eastAsia"/>
        </w:rPr>
        <w:lastRenderedPageBreak/>
        <w:t>因此</w:t>
      </w:r>
      <w:r w:rsidR="000E0A81" w:rsidRPr="000E0A81">
        <w:t>Frontier.cool</w:t>
      </w:r>
      <w:r w:rsidR="00154A07">
        <w:rPr>
          <w:rFonts w:hint="eastAsia"/>
        </w:rPr>
        <w:t>開始</w:t>
      </w:r>
      <w:r w:rsidR="00154A07">
        <w:t>研發</w:t>
      </w:r>
      <w:r w:rsidR="00215866">
        <w:rPr>
          <w:rFonts w:hint="eastAsia"/>
        </w:rPr>
        <w:t>可將實體布片數位化的</w:t>
      </w:r>
      <w:r w:rsidR="00F510B0">
        <w:t>「布片掃描技術」</w:t>
      </w:r>
      <w:r w:rsidR="009C708C">
        <w:rPr>
          <w:rFonts w:hint="eastAsia"/>
        </w:rPr>
        <w:t>。</w:t>
      </w:r>
      <w:r w:rsidR="00197675">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6D66D3">
        <w:rPr>
          <w:rFonts w:hint="eastAsia"/>
        </w:rPr>
        <w:t>為</w:t>
      </w:r>
      <w:r w:rsidR="00247C34">
        <w:t>紡織業長期面臨</w:t>
      </w:r>
      <w:r w:rsidR="00F510B0" w:rsidRPr="00ED728A">
        <w:rPr>
          <w:color w:val="156082" w:themeColor="accent1"/>
        </w:rPr>
        <w:t>生產週期冗長、樣布浪費、實體運輸繁複</w:t>
      </w:r>
      <w:r w:rsidR="00544043">
        <w:rPr>
          <w:rFonts w:hint="eastAsia"/>
          <w:color w:val="156082" w:themeColor="accent1"/>
        </w:rPr>
        <w:t>、</w:t>
      </w:r>
      <w:r w:rsidR="00F510B0" w:rsidRPr="00ED728A">
        <w:rPr>
          <w:color w:val="156082" w:themeColor="accent1"/>
        </w:rPr>
        <w:t>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0B2FE1FC"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5E78D998"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sidR="00BF1CF2">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52C41B2F"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效率低且易出錯</w:t>
            </w:r>
            <w:r>
              <w:rPr>
                <w:rFonts w:hint="eastAsia"/>
              </w:rPr>
              <w:t>，</w:t>
            </w:r>
            <w:r w:rsidRPr="00A745A7">
              <w:t>供應鏈協作</w:t>
            </w:r>
            <w:r>
              <w:rPr>
                <w:rFonts w:hint="eastAsia"/>
              </w:rPr>
              <w:t>與訂單溝通瓶頸。產業高庫存商業模式</w:t>
            </w:r>
            <w:r w:rsidR="008E6583">
              <w:rPr>
                <w:rFonts w:hint="eastAsia"/>
              </w:rPr>
              <w:t>導致</w:t>
            </w:r>
            <w:r>
              <w:rPr>
                <w:rFonts w:hint="eastAsia"/>
              </w:rPr>
              <w:t>成衣損耗</w:t>
            </w:r>
            <w:r w:rsidR="008E6583">
              <w:rPr>
                <w:rFonts w:hint="eastAsia"/>
              </w:rPr>
              <w:t>、</w:t>
            </w:r>
            <w:r>
              <w:rPr>
                <w:rFonts w:hint="eastAsia"/>
              </w:rPr>
              <w:t>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623F79CE" w:rsidR="003B397C" w:rsidRPr="000D3B03" w:rsidRDefault="007D3282" w:rsidP="003B397C">
            <w:pPr>
              <w:pStyle w:val="151"/>
              <w:rPr>
                <w:rFonts w:eastAsia="新細明體"/>
              </w:rPr>
            </w:pPr>
            <w:r>
              <w:rPr>
                <w:rFonts w:hint="eastAsia"/>
              </w:rPr>
              <w:t>透過</w:t>
            </w:r>
            <w:r w:rsidR="003B397C">
              <w:rPr>
                <w:rFonts w:hint="eastAsia"/>
              </w:rPr>
              <w:t>科技協助產業數位轉型、推出</w:t>
            </w:r>
            <w:r w:rsidR="003B397C" w:rsidRPr="00723782">
              <w:rPr>
                <w:rFonts w:hint="eastAsia"/>
              </w:rPr>
              <w:t>布片</w:t>
            </w:r>
            <w:r w:rsidR="003B397C">
              <w:rPr>
                <w:rFonts w:hint="eastAsia"/>
              </w:rPr>
              <w:t>掃描技術</w:t>
            </w:r>
            <w:r w:rsidR="003B397C" w:rsidRPr="00723782">
              <w:rPr>
                <w:rFonts w:hint="eastAsia"/>
              </w:rPr>
              <w:t>與</w:t>
            </w:r>
            <w:r w:rsidR="003B397C">
              <w:rPr>
                <w:rFonts w:hint="eastAsia"/>
              </w:rPr>
              <w:t>協作</w:t>
            </w:r>
            <w:r w:rsidR="003B397C" w:rsidRPr="00723782">
              <w:rPr>
                <w:rFonts w:hint="eastAsia"/>
              </w:rPr>
              <w:t>平台</w:t>
            </w:r>
            <w:r w:rsidR="003B397C">
              <w:rPr>
                <w:rFonts w:hint="eastAsia"/>
              </w:rPr>
              <w:t>，提升供應鏈溝通與生產效率、降低資源浪費，</w:t>
            </w:r>
            <w:r w:rsidR="003B397C" w:rsidRPr="002C076C">
              <w:t>實踐永續與</w:t>
            </w:r>
            <w:r w:rsidR="003B397C" w:rsidRPr="002C076C">
              <w:t>ESG</w:t>
            </w:r>
            <w:r w:rsidR="003B397C" w:rsidRPr="002C076C">
              <w:t>目標</w:t>
            </w:r>
            <w:r w:rsidR="003B397C">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798DCE4A"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w:t>
            </w:r>
            <w:r w:rsidRPr="00700D11">
              <w:t>建立</w:t>
            </w:r>
            <w:r>
              <w:rPr>
                <w:rFonts w:hint="eastAsia"/>
              </w:rPr>
              <w:t>創新</w:t>
            </w:r>
            <w:r w:rsidRPr="00700D11">
              <w:t>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47208C92"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4AF4610B"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5E46C5">
        <w:rPr>
          <w:rFonts w:hint="eastAsia"/>
        </w:rPr>
        <w:t>客戶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4309AE">
        <w:rPr>
          <w:rFonts w:hint="eastAsia"/>
        </w:rPr>
        <w:t>此外</w:t>
      </w:r>
      <w:r w:rsidR="00CB00A9" w:rsidRPr="00CB00A9">
        <w:t>樣品間往往收藏來自全球品牌的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684A7BD0" w:rsidR="00FA1275" w:rsidRDefault="000538A4" w:rsidP="00410D6D">
      <w:pPr>
        <w:pStyle w:val="a0"/>
      </w:pPr>
      <w:r>
        <w:rPr>
          <w:rFonts w:hint="eastAsia"/>
        </w:rPr>
        <w:t>實體樣布運輸</w:t>
      </w:r>
      <w:r w:rsidR="00352839">
        <w:rPr>
          <w:rFonts w:hint="eastAsia"/>
        </w:rPr>
        <w:t>導致</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高庫存問題</w:t>
      </w:r>
    </w:p>
    <w:p w14:paraId="64D8D151" w14:textId="4889D6FB" w:rsidR="000815B5" w:rsidRDefault="000815B5" w:rsidP="009746D0">
      <w:pPr>
        <w:pStyle w:val="15"/>
        <w:ind w:firstLine="480"/>
      </w:pPr>
      <w:r>
        <w:t>現行產業運作模式中，品牌與供應商間訂單細節的來回確認仰賴實體樣布的運輸與審核流程，</w:t>
      </w:r>
      <w:r w:rsidR="005060AA">
        <w:rPr>
          <w:rFonts w:hint="eastAsia"/>
        </w:rPr>
        <w:t>供應鏈</w:t>
      </w:r>
      <w:r w:rsidR="007C0207">
        <w:rPr>
          <w:rFonts w:hint="eastAsia"/>
        </w:rPr>
        <w:t>因此</w:t>
      </w:r>
      <w:r w:rsidR="00A40A35">
        <w:rPr>
          <w:rFonts w:hint="eastAsia"/>
        </w:rPr>
        <w:t>缺乏高效溝通方式</w:t>
      </w:r>
      <w:r w:rsidR="005060AA">
        <w:rPr>
          <w:rFonts w:hint="eastAsia"/>
        </w:rPr>
        <w:t>，</w:t>
      </w:r>
      <w:r>
        <w:t>導</w:t>
      </w:r>
      <w:r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Pr="009746D0">
        <w:rPr>
          <w:rStyle w:val="150"/>
        </w:rPr>
        <w:t>進一步促成「高庫存、長交期」的</w:t>
      </w:r>
      <w:r w:rsidR="0093062D">
        <w:rPr>
          <w:rStyle w:val="150"/>
          <w:rFonts w:hint="eastAsia"/>
        </w:rPr>
        <w:t>運營</w:t>
      </w:r>
      <w:r w:rsidRPr="009746D0">
        <w:rPr>
          <w:rStyle w:val="150"/>
        </w:rPr>
        <w:t>模式</w:t>
      </w:r>
      <w:r>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0173458B" w:rsidR="008A3CB0" w:rsidRDefault="009B0481" w:rsidP="008A3CB0">
      <w:pPr>
        <w:pStyle w:val="a0"/>
      </w:pPr>
      <w:r>
        <w:rPr>
          <w:rFonts w:hint="eastAsia"/>
        </w:rPr>
        <w:t>第三方服務</w:t>
      </w:r>
      <w:r w:rsidR="008A3CB0">
        <w:rPr>
          <w:rFonts w:hint="eastAsia"/>
        </w:rPr>
        <w:t>無法滿足</w:t>
      </w:r>
      <w:r w:rsidR="00F06309">
        <w:rPr>
          <w:rFonts w:hint="eastAsia"/>
        </w:rPr>
        <w:t>產業</w:t>
      </w:r>
      <w:r w:rsidR="008A3CB0">
        <w:rPr>
          <w:rFonts w:hint="eastAsia"/>
        </w:rPr>
        <w:t>需求，需要</w:t>
      </w:r>
      <w:r w:rsidR="00FF02CF">
        <w:rPr>
          <w:rFonts w:hint="eastAsia"/>
        </w:rPr>
        <w:t>高效</w:t>
      </w:r>
      <w:r w:rsidR="008A3CB0">
        <w:rPr>
          <w:rFonts w:hint="eastAsia"/>
        </w:rPr>
        <w:t>、</w:t>
      </w:r>
      <w:r w:rsidR="00FF02CF">
        <w:rPr>
          <w:rFonts w:hint="eastAsia"/>
        </w:rPr>
        <w:t>隱私化</w:t>
      </w:r>
      <w:r w:rsidR="008A3CB0">
        <w:rPr>
          <w:rFonts w:hint="eastAsia"/>
        </w:rPr>
        <w:t>的數位化技術</w:t>
      </w:r>
    </w:p>
    <w:p w14:paraId="2E204BDC" w14:textId="64A64965" w:rsidR="00AA4922" w:rsidRDefault="00AA4922" w:rsidP="009746D0">
      <w:pPr>
        <w:pStyle w:val="15"/>
        <w:ind w:firstLine="480"/>
      </w:pPr>
      <w:r w:rsidRPr="009A38C7">
        <w:t>市面上雖有</w:t>
      </w:r>
      <w:r>
        <w:rPr>
          <w:rFonts w:hint="eastAsia"/>
        </w:rPr>
        <w:t>幾種</w:t>
      </w:r>
      <w:r w:rsidRPr="009A38C7">
        <w:t>數位化的作法，例如品牌商自行設立實驗室，或將布料寄</w:t>
      </w:r>
      <w:r w:rsidR="00855B98">
        <w:rPr>
          <w:rFonts w:hint="eastAsia"/>
        </w:rPr>
        <w:t>送</w:t>
      </w:r>
      <w:r w:rsidRPr="009A38C7">
        <w:t>第三方</w:t>
      </w:r>
      <w:r>
        <w:rPr>
          <w:rFonts w:hint="eastAsia"/>
        </w:rPr>
        <w:t>機構</w:t>
      </w:r>
      <w:r w:rsidR="00FC3935">
        <w:rPr>
          <w:rFonts w:hint="eastAsia"/>
        </w:rPr>
        <w:t>完成</w:t>
      </w:r>
      <w:r w:rsidRPr="009A38C7">
        <w:t>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不願將新布樣交給第三方</w:t>
      </w:r>
      <w:r w:rsidRPr="008B6134">
        <w:rPr>
          <w:rFonts w:hint="eastAsia"/>
          <w:color w:val="156082" w:themeColor="accent1"/>
        </w:rPr>
        <w:t>機構進行數位化</w:t>
      </w:r>
      <w:r w:rsidRPr="009A38C7">
        <w:t>，</w:t>
      </w:r>
      <w:r>
        <w:rPr>
          <w:rFonts w:hint="eastAsia"/>
        </w:rPr>
        <w:t>使得部分</w:t>
      </w:r>
      <w:r w:rsidRPr="009A38C7">
        <w:t>品牌</w:t>
      </w:r>
      <w:r>
        <w:rPr>
          <w:rFonts w:hint="eastAsia"/>
        </w:rPr>
        <w:t>雖然</w:t>
      </w:r>
      <w:r w:rsidRPr="009A38C7">
        <w:t>已</w:t>
      </w:r>
      <w:r>
        <w:rPr>
          <w:rFonts w:hint="eastAsia"/>
        </w:rPr>
        <w:t>開始推動布料數位化</w:t>
      </w:r>
      <w:r w:rsidRPr="009A38C7">
        <w:t>，</w:t>
      </w:r>
      <w:r>
        <w:rPr>
          <w:rFonts w:hint="eastAsia"/>
        </w:rPr>
        <w:lastRenderedPageBreak/>
        <w:t>可</w:t>
      </w:r>
      <w:r w:rsidRPr="009A38C7">
        <w:t>實際完成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063807CF"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Pr="00C319CA">
        <w:rPr>
          <w:color w:val="156082" w:themeColor="accent1"/>
        </w:rPr>
        <w:t>多年累積的紡織實務經驗</w:t>
      </w:r>
      <w:r w:rsidR="000F2894">
        <w:rPr>
          <w:rFonts w:hint="eastAsia"/>
          <w:color w:val="156082" w:themeColor="accent1"/>
        </w:rPr>
        <w:t>亦</w:t>
      </w:r>
      <w:r w:rsidRPr="00C319CA">
        <w:rPr>
          <w:color w:val="156082" w:themeColor="accent1"/>
        </w:rPr>
        <w:t>轉化為平台設計依據</w:t>
      </w:r>
      <w:r w:rsidRPr="001E45E3">
        <w:t>，</w:t>
      </w:r>
      <w:r w:rsidR="000B33A7">
        <w:rPr>
          <w:rFonts w:hint="eastAsia"/>
        </w:rPr>
        <w:t>此外，也將</w:t>
      </w:r>
      <w:r w:rsidR="00C319CA">
        <w:rPr>
          <w:rFonts w:hint="eastAsia"/>
          <w:color w:val="156082" w:themeColor="accent1"/>
        </w:rPr>
        <w:t>創辦人的</w:t>
      </w:r>
      <w:r w:rsidR="006559A0" w:rsidRPr="00C319CA">
        <w:rPr>
          <w:rFonts w:hint="eastAsia"/>
          <w:color w:val="156082" w:themeColor="accent1"/>
        </w:rPr>
        <w:t>商業與技術雙重能力</w:t>
      </w:r>
      <w:r w:rsidR="00686C60">
        <w:rPr>
          <w:rFonts w:hint="eastAsia"/>
        </w:rPr>
        <w:t>應用於</w:t>
      </w:r>
      <w:r w:rsidR="006559A0" w:rsidRPr="00A818E4">
        <w:rPr>
          <w:rFonts w:hint="eastAsia"/>
          <w:color w:val="EE0000"/>
        </w:rPr>
        <w:t>理解產業痛點</w:t>
      </w:r>
      <w:r w:rsidR="00686C60">
        <w:rPr>
          <w:rFonts w:hint="eastAsia"/>
          <w:color w:val="EE0000"/>
        </w:rPr>
        <w:t>與</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653206" w:rsidR="001A7C22" w:rsidRDefault="001A7C22" w:rsidP="00D81715">
      <w:pPr>
        <w:pStyle w:val="a0"/>
      </w:pPr>
      <w:r>
        <w:rPr>
          <w:rFonts w:hint="eastAsia"/>
        </w:rPr>
        <w:t>數位掃描</w:t>
      </w:r>
      <w:r w:rsidR="00EA655F">
        <w:rPr>
          <w:rFonts w:hint="eastAsia"/>
        </w:rPr>
        <w:t>與雲端儲存</w:t>
      </w:r>
      <w:r>
        <w:rPr>
          <w:rFonts w:hint="eastAsia"/>
        </w:rPr>
        <w:t>，解決人工管理問題，</w:t>
      </w:r>
      <w:r w:rsidR="00BB6469">
        <w:rPr>
          <w:rFonts w:hint="eastAsia"/>
        </w:rPr>
        <w:t>實現</w:t>
      </w:r>
      <w:r>
        <w:rPr>
          <w:rFonts w:hint="eastAsia"/>
        </w:rPr>
        <w:t>規模化、自動化</w:t>
      </w:r>
      <w:r w:rsidR="002A0F52">
        <w:rPr>
          <w:rFonts w:hint="eastAsia"/>
        </w:rPr>
        <w:t>雲端</w:t>
      </w:r>
      <w:r w:rsidR="00BB6469">
        <w:rPr>
          <w:rFonts w:hint="eastAsia"/>
        </w:rPr>
        <w:t>資料庫</w:t>
      </w:r>
      <w:r>
        <w:rPr>
          <w:rFonts w:hint="eastAsia"/>
        </w:rPr>
        <w:t>管理</w:t>
      </w:r>
    </w:p>
    <w:p w14:paraId="780DF8F8" w14:textId="77A72246" w:rsidR="00DD27EB" w:rsidRDefault="005F669B" w:rsidP="006C5121">
      <w:pPr>
        <w:pStyle w:val="15"/>
        <w:ind w:firstLine="480"/>
      </w:pPr>
      <w:r>
        <w:lastRenderedPageBreak/>
        <w:t>傳統採購流程中，選布、管布等作業大多仰賴人工記憶與經驗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w:t>
      </w:r>
      <w:r w:rsidR="005B5526" w:rsidRPr="009E67AF">
        <w:rPr>
          <w:rFonts w:hint="eastAsia"/>
        </w:rPr>
        <w:t>影響</w:t>
      </w:r>
      <w:r w:rsidR="005B5526">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w:t>
      </w:r>
      <w:r w:rsidR="00FA46A4">
        <w:rPr>
          <w:rFonts w:hint="eastAsia"/>
        </w:rPr>
        <w:t>寄送</w:t>
      </w:r>
      <w:r w:rsidR="00D07D21" w:rsidRPr="00592C1C">
        <w:rPr>
          <w:rFonts w:hint="eastAsia"/>
        </w:rPr>
        <w:t>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7B7E08">
        <w:rPr>
          <w:rFonts w:hint="eastAsia"/>
        </w:rPr>
        <w:t>待</w:t>
      </w:r>
      <w:r w:rsidR="00210C00" w:rsidRPr="00210C00">
        <w:t>Frontier.cool</w:t>
      </w:r>
      <w:r w:rsidR="00210C00">
        <w:rPr>
          <w:rFonts w:hint="eastAsia"/>
        </w:rPr>
        <w:t>系統</w:t>
      </w:r>
      <w:r w:rsidR="00DB7F72">
        <w:rPr>
          <w:rFonts w:hint="eastAsia"/>
        </w:rPr>
        <w:t>接</w:t>
      </w:r>
      <w:r w:rsidR="00210C00">
        <w:rPr>
          <w:rFonts w:hint="eastAsia"/>
        </w:rPr>
        <w:t>收</w:t>
      </w:r>
      <w:r w:rsidR="005C3788">
        <w:rPr>
          <w:rFonts w:hint="eastAsia"/>
        </w:rPr>
        <w:t>遂</w:t>
      </w:r>
      <w:r w:rsidR="00E12769">
        <w:rPr>
          <w:rFonts w:hint="eastAsia"/>
        </w:rPr>
        <w:t>啟動</w:t>
      </w:r>
      <w:r w:rsidR="00751615">
        <w:t>AI</w:t>
      </w:r>
      <w:r w:rsidR="00751615">
        <w:rPr>
          <w:rFonts w:hint="eastAsia"/>
        </w:rPr>
        <w:t>演算法</w:t>
      </w:r>
      <w:r w:rsidR="008474C4">
        <w:rPr>
          <w:rFonts w:hint="eastAsia"/>
        </w:rPr>
        <w:t>，</w:t>
      </w:r>
      <w:r w:rsidR="00790797">
        <w:rPr>
          <w:rFonts w:hint="eastAsia"/>
        </w:rPr>
        <w:t>將圖檔</w:t>
      </w:r>
      <w:r w:rsidR="002370C4" w:rsidRPr="002370C4">
        <w:t>還原</w:t>
      </w:r>
      <w:r w:rsidR="005D7ABA">
        <w:rPr>
          <w:rFonts w:hint="eastAsia"/>
        </w:rPr>
        <w:t>成</w:t>
      </w:r>
      <w:r w:rsidR="002370C4" w:rsidRPr="002370C4">
        <w:t>具布料顏色、材質與織紋資訊的</w:t>
      </w:r>
      <w:r w:rsidR="002370C4" w:rsidRPr="002370C4">
        <w:t>3D</w:t>
      </w:r>
      <w:r w:rsidR="002370C4" w:rsidRPr="002370C4">
        <w:t>布片</w:t>
      </w:r>
      <w:r w:rsidR="00450B32">
        <w:rPr>
          <w:rFonts w:hint="eastAsia"/>
        </w:rPr>
        <w:t>，整個數位化流程僅</w:t>
      </w:r>
      <w:r w:rsidR="00450B32" w:rsidRPr="00592C1C">
        <w:rPr>
          <w:rFonts w:hint="eastAsia"/>
        </w:rPr>
        <w:t>3-5</w:t>
      </w:r>
      <w:r w:rsidR="00450B32" w:rsidRPr="00592C1C">
        <w:rPr>
          <w:rFonts w:hint="eastAsia"/>
        </w:rPr>
        <w:t>分鐘</w:t>
      </w:r>
      <w:r w:rsidR="00124F36">
        <w:rPr>
          <w:rFonts w:hint="eastAsia"/>
        </w:rPr>
        <w:t>，</w:t>
      </w:r>
      <w:r w:rsidR="00450B32">
        <w:rPr>
          <w:rFonts w:hint="eastAsia"/>
        </w:rPr>
        <w:t>後續</w:t>
      </w:r>
      <w:r w:rsidR="00C9480B">
        <w:rPr>
          <w:rFonts w:hint="eastAsia"/>
        </w:rPr>
        <w:t>使用者</w:t>
      </w:r>
      <w:r w:rsidR="0060619F">
        <w:rPr>
          <w:rFonts w:hint="eastAsia"/>
        </w:rPr>
        <w:t>亦</w:t>
      </w:r>
      <w:r w:rsidR="00C9480B">
        <w:rPr>
          <w:rFonts w:hint="eastAsia"/>
        </w:rPr>
        <w:t>可</w:t>
      </w:r>
      <w:r w:rsidR="00450B32">
        <w:rPr>
          <w:rFonts w:hint="eastAsia"/>
        </w:rPr>
        <w:t>使用</w:t>
      </w:r>
      <w:r w:rsidR="00C9480B" w:rsidRPr="00C40436">
        <w:rPr>
          <w:color w:val="156082" w:themeColor="accent1"/>
        </w:rPr>
        <w:t>TextileCloud™</w:t>
      </w:r>
      <w:r w:rsidR="00C9480B">
        <w:rPr>
          <w:rFonts w:hint="eastAsia"/>
          <w:color w:val="156082" w:themeColor="accent1"/>
        </w:rPr>
        <w:t>雲端平台管理</w:t>
      </w:r>
      <w:r w:rsidR="00450B32">
        <w:rPr>
          <w:rFonts w:hint="eastAsia"/>
          <w:color w:val="156082" w:themeColor="accent1"/>
        </w:rPr>
        <w:t>數位布片檔案</w:t>
      </w:r>
      <w:r w:rsidR="00DD27EB">
        <w:rPr>
          <w:rFonts w:hint="eastAsia"/>
        </w:rPr>
        <w:t>。</w:t>
      </w:r>
    </w:p>
    <w:p w14:paraId="32FE672C" w14:textId="6D5B29A5" w:rsidR="00CA2C10" w:rsidRDefault="00937061" w:rsidP="00CA2C10">
      <w:pPr>
        <w:pStyle w:val="15"/>
        <w:ind w:firstLine="480"/>
      </w:pPr>
      <w:r w:rsidRPr="00937061">
        <w:t>布片掃描技術的關鍵價值，在於</w:t>
      </w:r>
      <w:r w:rsidR="000E5444" w:rsidRPr="00990386">
        <w:rPr>
          <w:color w:val="EE0000"/>
        </w:rPr>
        <w:t>數位科技帶來的「標準化」特性</w:t>
      </w:r>
      <w:r w:rsidR="000E5444" w:rsidRPr="00990386">
        <w:rPr>
          <w:color w:val="EE0000"/>
        </w:rPr>
        <w:t>——</w:t>
      </w:r>
      <w:r w:rsidR="000E5444" w:rsidRPr="00990386">
        <w:rPr>
          <w:color w:val="EE0000"/>
        </w:rPr>
        <w:t>不論誰操作</w:t>
      </w:r>
      <w:r w:rsidR="000E5444" w:rsidRPr="00990386">
        <w:rPr>
          <w:rFonts w:hint="eastAsia"/>
          <w:color w:val="EE0000"/>
        </w:rPr>
        <w:t>，</w:t>
      </w:r>
      <w:r w:rsidR="000E5444" w:rsidRPr="00990386">
        <w:rPr>
          <w:color w:val="EE0000"/>
        </w:rPr>
        <w:t>結果</w:t>
      </w:r>
      <w:r w:rsidR="000E5444" w:rsidRPr="00592C1C">
        <w:rPr>
          <w:color w:val="EE0000"/>
        </w:rPr>
        <w:t>皆一致</w:t>
      </w:r>
      <w:r w:rsidRPr="00937061">
        <w:t>，從而徹底消除因人而異的辨識誤差，並取代繁瑣的庶務作業</w:t>
      </w:r>
      <w:r w:rsidR="002533B2">
        <w:rPr>
          <w:rFonts w:hint="eastAsia"/>
        </w:rPr>
        <w:t>；</w:t>
      </w:r>
      <w:r w:rsidRPr="00937061">
        <w:t>AI</w:t>
      </w:r>
      <w:r w:rsidRPr="00937061">
        <w:t>技術更進一步提升了數位布片中物理數據的準確性，使圖檔效果更貼近實際布料。</w:t>
      </w:r>
      <w:r w:rsidR="0070476D">
        <w:rPr>
          <w:rFonts w:hint="eastAsia"/>
        </w:rPr>
        <w:t>雲端平台與</w:t>
      </w:r>
      <w:r w:rsidR="0070476D">
        <w:rPr>
          <w:rFonts w:hint="eastAsia"/>
        </w:rPr>
        <w:t>AI</w:t>
      </w:r>
      <w:r w:rsidR="0070476D">
        <w:rPr>
          <w:rFonts w:hint="eastAsia"/>
        </w:rPr>
        <w:t>掃描技術相</w:t>
      </w:r>
      <w:r w:rsidRPr="00937061">
        <w:t>結合，實現規模化與自動化的雲端布料管理，</w:t>
      </w:r>
      <w:r w:rsidR="00794C89">
        <w:rPr>
          <w:rFonts w:hint="eastAsia"/>
        </w:rPr>
        <w:t>讓</w:t>
      </w:r>
      <w:r w:rsidRPr="00937061">
        <w:t>使作業不再受限於個人經驗，建立起穩定、可靠且資訊高度可用的數位基礎。</w:t>
      </w:r>
    </w:p>
    <w:p w14:paraId="4C3BAE8A" w14:textId="51328BEB" w:rsidR="007A6188" w:rsidRPr="00CA2C10" w:rsidRDefault="003D0974" w:rsidP="00CA2C10">
      <w:pPr>
        <w:pStyle w:val="15"/>
        <w:ind w:firstLine="480"/>
      </w:pPr>
      <w:r>
        <w:rPr>
          <w:rFonts w:hint="eastAsia"/>
        </w:rPr>
        <w:t>此外，</w:t>
      </w:r>
      <w:r w:rsidR="00E05906">
        <w:rPr>
          <w:rFonts w:hint="eastAsia"/>
        </w:rPr>
        <w:t>考慮到數位</w:t>
      </w:r>
      <w:r w:rsidR="002F5BA6">
        <w:rPr>
          <w:rFonts w:hint="eastAsia"/>
        </w:rPr>
        <w:t>素材</w:t>
      </w:r>
      <w:r w:rsidR="00623006">
        <w:rPr>
          <w:rFonts w:hint="eastAsia"/>
        </w:rPr>
        <w:t>未來需</w:t>
      </w:r>
      <w:r w:rsidR="00E05906">
        <w:rPr>
          <w:rFonts w:hint="eastAsia"/>
        </w:rPr>
        <w:t>用於</w:t>
      </w:r>
      <w:r w:rsidR="00E05906">
        <w:rPr>
          <w:rFonts w:hint="eastAsia"/>
        </w:rPr>
        <w:t>3D</w:t>
      </w:r>
      <w:r w:rsidR="00E05906">
        <w:rPr>
          <w:rFonts w:hint="eastAsia"/>
        </w:rPr>
        <w:t>數位設計軟體</w:t>
      </w:r>
      <w:r w:rsidR="00623006">
        <w:rPr>
          <w:rFonts w:hint="eastAsia"/>
        </w:rPr>
        <w:t>及</w:t>
      </w:r>
      <w:r w:rsidR="00E05906">
        <w:rPr>
          <w:rFonts w:hint="eastAsia"/>
        </w:rPr>
        <w:t>其他系統，</w:t>
      </w:r>
      <w:r>
        <w:rPr>
          <w:rFonts w:hint="eastAsia"/>
        </w:rPr>
        <w:t>因此</w:t>
      </w:r>
      <w:r w:rsidR="00E05906">
        <w:rPr>
          <w:rFonts w:hint="eastAsia"/>
        </w:rPr>
        <w:t>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4C4538">
        <w:rPr>
          <w:rFonts w:hint="eastAsia"/>
        </w:rPr>
        <w:t>功能包含</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w:t>
      </w:r>
      <w:r w:rsidR="009D50AE">
        <w:rPr>
          <w:rFonts w:hint="eastAsia"/>
        </w:rPr>
        <w:t>滿足</w:t>
      </w:r>
      <w:r w:rsidR="007A6188" w:rsidRPr="00D868E0">
        <w:t>品牌商、供應鏈、設計師等多方即時與跨部門</w:t>
      </w:r>
      <w:r w:rsidR="007A6188">
        <w:rPr>
          <w:rFonts w:hint="eastAsia"/>
        </w:rPr>
        <w:t>設計協作</w:t>
      </w:r>
      <w:r w:rsidR="007A6188" w:rsidRPr="00D868E0">
        <w:t>的情境式體驗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61E8AD95"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那</w:t>
      </w:r>
      <w:r w:rsidR="0015499B">
        <w:rPr>
          <w:rFonts w:hint="eastAsia"/>
        </w:rPr>
        <w:t>些就都在</w:t>
      </w:r>
      <w:r w:rsidRPr="0013026B">
        <w:rPr>
          <w:rFonts w:hint="eastAsia"/>
        </w:rPr>
        <w:t>阿姨腦袋裡，他真的知道</w:t>
      </w:r>
      <w:r w:rsidR="00367A98">
        <w:rPr>
          <w:rFonts w:hint="eastAsia"/>
        </w:rPr>
        <w:t>。</w:t>
      </w:r>
      <w:r w:rsidRPr="0013026B">
        <w:rPr>
          <w:rFonts w:hint="eastAsia"/>
        </w:rPr>
        <w:t>可是當阿姨退休之後，這個東西都在catalog上面，然後業務都要翻，這是很難去管理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557CDDE0" w:rsidR="001A7C22" w:rsidRPr="00EE2D08" w:rsidRDefault="00EE2D08" w:rsidP="00EE2D08">
      <w:pPr>
        <w:pStyle w:val="3"/>
        <w:rPr>
          <w:bCs/>
        </w:rPr>
      </w:pPr>
      <w:bookmarkStart w:id="137" w:name="_Toc202118623"/>
      <w:r w:rsidRPr="004E127E">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3AC9AD78"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w:t>
      </w:r>
      <w:r w:rsidR="00AC7F84" w:rsidRPr="00A91AAB">
        <w:rPr>
          <w:rFonts w:hint="eastAsia"/>
          <w:color w:val="EE0000"/>
        </w:rPr>
        <w:t>，</w:t>
      </w:r>
      <w:r w:rsidR="00AC7F84" w:rsidRPr="00A91AAB">
        <w:rPr>
          <w:color w:val="EE0000"/>
        </w:rPr>
        <w:t>乃至供應鏈（包含布料開發、設計、生產到銷售）的溝通流程皆相當熟悉</w:t>
      </w:r>
      <w:r w:rsidR="00FA18F0">
        <w:rPr>
          <w:rFonts w:hint="eastAsia"/>
          <w:color w:val="EE0000"/>
        </w:rPr>
        <w:t>；同時也深諳</w:t>
      </w:r>
      <w:r w:rsidR="003D0B11" w:rsidRPr="00224118">
        <w:rPr>
          <w:color w:val="EE0000"/>
        </w:rPr>
        <w:t>供應商、品牌商、設計師三方的關係管理</w:t>
      </w:r>
      <w:r w:rsidR="003D0B11" w:rsidRPr="003D0B11">
        <w:t>，以及布廠、紗廠、染整廠間的</w:t>
      </w:r>
      <w:r w:rsidR="0090087F" w:rsidRPr="0090087F">
        <w:t>協作模式</w:t>
      </w:r>
      <w:r w:rsidR="003D0B11" w:rsidRPr="003D0B11">
        <w:t>與實務細節</w:t>
      </w:r>
      <w:r w:rsidR="000B1DE7" w:rsidRPr="000B1DE7">
        <w:t>。</w:t>
      </w:r>
    </w:p>
    <w:p w14:paraId="0792B4F2" w14:textId="5637F8AB" w:rsidR="004A6D90" w:rsidRDefault="006E3B6E" w:rsidP="00440EAD">
      <w:pPr>
        <w:pStyle w:val="15"/>
        <w:ind w:firstLine="480"/>
        <w:rPr>
          <w:i/>
        </w:rPr>
      </w:pPr>
      <w:r w:rsidRPr="006E3B6E">
        <w:lastRenderedPageBreak/>
        <w:t>這些經驗讓團隊能精準掌握紡織產業上下游在日常痛點</w:t>
      </w:r>
      <w:r w:rsidR="009E7821">
        <w:rPr>
          <w:rFonts w:hint="eastAsia"/>
        </w:rPr>
        <w:t>、看見數位轉型的現場</w:t>
      </w:r>
      <w:r w:rsidR="009E7821" w:rsidRPr="009E7821">
        <w:t>阻力，</w:t>
      </w:r>
      <w:r w:rsidR="009E7821" w:rsidRPr="009E7821">
        <w:rPr>
          <w:b/>
          <w:bCs/>
        </w:rPr>
        <w:t>更</w:t>
      </w:r>
      <w:r w:rsidR="009E7821" w:rsidRPr="009E7821">
        <w:t>成為重要的無形資產</w:t>
      </w:r>
      <w:r w:rsidR="0025757D">
        <w:rPr>
          <w:rFonts w:hint="eastAsia"/>
        </w:rPr>
        <w:t>。</w:t>
      </w:r>
      <w:r w:rsidRPr="002E1B2A">
        <w:rPr>
          <w:color w:val="EE0000"/>
        </w:rPr>
        <w:t>例如：創辦人深知多數工廠並不排斥數位化，而是需要「簡單、直覺、容易上手」的操作流程，否則現場人員會因流程複雜而產生抗拒</w:t>
      </w:r>
      <w:r w:rsidRPr="006E3B6E">
        <w:t>。</w:t>
      </w:r>
      <w:r w:rsidR="007D4509">
        <w:rPr>
          <w:rFonts w:hint="eastAsia"/>
        </w:rPr>
        <w:t>正是這樣的產業洞察與家族背景</w:t>
      </w:r>
      <w:r w:rsidR="005F7A46">
        <w:rPr>
          <w:rFonts w:hint="eastAsia"/>
          <w:color w:val="EE0000"/>
        </w:rPr>
        <w:t>，</w:t>
      </w:r>
      <w:r w:rsidR="007D4509">
        <w:rPr>
          <w:rFonts w:hint="eastAsia"/>
          <w:color w:val="EE0000"/>
        </w:rPr>
        <w:t>為團隊</w:t>
      </w:r>
      <w:r w:rsidR="005F7A46" w:rsidRPr="002E1B2A">
        <w:rPr>
          <w:color w:val="EE0000"/>
        </w:rPr>
        <w:t>累積了推動轉型所需的人脈網絡、市場經驗與應用場景</w:t>
      </w:r>
      <w:r w:rsidR="00AF4101">
        <w:rPr>
          <w:rFonts w:hint="eastAsia"/>
        </w:rPr>
        <w:t>，</w:t>
      </w:r>
      <w:r w:rsidR="009D6817">
        <w:rPr>
          <w:rFonts w:hint="eastAsia"/>
        </w:rPr>
        <w:t>使</w:t>
      </w:r>
      <w:r w:rsidRPr="00224118">
        <w:rPr>
          <w:color w:val="156082" w:themeColor="accent1"/>
        </w:rPr>
        <w:t>技術</w:t>
      </w:r>
      <w:r w:rsidR="009D6817">
        <w:rPr>
          <w:rFonts w:hint="eastAsia"/>
          <w:color w:val="156082" w:themeColor="accent1"/>
        </w:rPr>
        <w:t>開發</w:t>
      </w:r>
      <w:r w:rsidRPr="00224118">
        <w:rPr>
          <w:color w:val="156082" w:themeColor="accent1"/>
        </w:rPr>
        <w:t>與平台能夠貼近實務現場，也為未來導入提供具體可行的路徑</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796D24F" w:rsidR="006977B7" w:rsidRDefault="006977B7" w:rsidP="00410D6D">
      <w:pPr>
        <w:pStyle w:val="a0"/>
        <w:rPr>
          <w:rFonts w:eastAsia="新細明體"/>
        </w:rPr>
      </w:pPr>
      <w:r>
        <w:t>既有資源</w:t>
      </w:r>
      <w:r w:rsidR="007D031F">
        <w:rPr>
          <w:rFonts w:hint="eastAsia"/>
        </w:rPr>
        <w:t>開發掃描技術</w:t>
      </w:r>
      <w:r w:rsidR="00D14108">
        <w:rPr>
          <w:rFonts w:hint="eastAsia"/>
        </w:rPr>
        <w:t>，</w:t>
      </w:r>
      <w:r w:rsidR="00D14108" w:rsidRPr="00F12149">
        <w:rPr>
          <w:rFonts w:hint="eastAsia"/>
        </w:rPr>
        <w:t>技術用於工廠</w:t>
      </w:r>
      <w:r w:rsidR="00B2051A">
        <w:rPr>
          <w:rFonts w:hint="eastAsia"/>
        </w:rPr>
        <w:t>試驗</w:t>
      </w:r>
      <w:r w:rsidR="00D14108" w:rsidRPr="00F12149">
        <w:rPr>
          <w:rFonts w:hint="eastAsia"/>
        </w:rPr>
        <w:t>，累積布片數量與標準流程</w:t>
      </w:r>
      <w:r w:rsidR="00462687">
        <w:rPr>
          <w:rFonts w:hint="eastAsia"/>
        </w:rPr>
        <w:t>（</w:t>
      </w:r>
      <w:r w:rsidR="00462687">
        <w:rPr>
          <w:rFonts w:hint="eastAsia"/>
        </w:rPr>
        <w:t>2018</w:t>
      </w:r>
      <w:r w:rsidR="00462687">
        <w:rPr>
          <w:rFonts w:hint="eastAsia"/>
        </w:rPr>
        <w:t>）</w:t>
      </w:r>
    </w:p>
    <w:p w14:paraId="439016BD" w14:textId="1A38689F"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D17196">
        <w:rPr>
          <w:color w:val="EE0000"/>
        </w:rPr>
        <w:t>經多次實驗</w:t>
      </w:r>
      <w:r w:rsidR="00B3473B">
        <w:rPr>
          <w:rFonts w:hint="eastAsia"/>
          <w:color w:val="EE0000"/>
        </w:rPr>
        <w:t>後</w:t>
      </w:r>
      <w:r w:rsidR="001F650F" w:rsidRPr="00D17196">
        <w:rPr>
          <w:color w:val="EE0000"/>
        </w:rPr>
        <w:t>，發現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0C70EA2C" w:rsidR="00286BD5" w:rsidRPr="00F12149" w:rsidRDefault="00286BD5" w:rsidP="00286BD5">
      <w:pPr>
        <w:pStyle w:val="15"/>
        <w:ind w:firstLine="480"/>
      </w:pPr>
      <w:r w:rsidRPr="00F12149">
        <w:rPr>
          <w:rFonts w:hint="eastAsia"/>
        </w:rPr>
        <w:t>為測試掃描技術的呈現效果，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00860CDE" w:rsidRPr="00860CDE">
        <w:rPr>
          <w:color w:val="EE0000"/>
        </w:rPr>
        <w:t>據此反覆修正出標準化的作業流程</w:t>
      </w:r>
      <w:r w:rsidR="00860CDE">
        <w:rPr>
          <w:rFonts w:hint="eastAsia"/>
          <w:color w:val="EE0000"/>
        </w:rPr>
        <w:t>。</w:t>
      </w:r>
      <w:r w:rsidR="00031273">
        <w:rPr>
          <w:rFonts w:hint="eastAsia"/>
          <w:color w:val="EE0000"/>
        </w:rPr>
        <w:t>最終不僅</w:t>
      </w:r>
      <w:r w:rsidRPr="00D87F64">
        <w:rPr>
          <w:rFonts w:hint="eastAsia"/>
          <w:color w:val="EE0000"/>
        </w:rPr>
        <w:t>技術操作日趨穩定</w:t>
      </w:r>
      <w:r w:rsidRPr="00AF282A">
        <w:rPr>
          <w:rFonts w:hint="eastAsia"/>
        </w:rPr>
        <w:t>，</w:t>
      </w:r>
      <w:r w:rsidRPr="00F12149">
        <w:rPr>
          <w:rFonts w:hint="eastAsia"/>
        </w:rPr>
        <w:t>也在供應端累積逾</w:t>
      </w:r>
      <w:r w:rsidRPr="00F12149">
        <w:t>10,000</w:t>
      </w:r>
      <w:r w:rsidRPr="00F12149">
        <w:rPr>
          <w:rFonts w:hint="eastAsia"/>
        </w:rPr>
        <w:t>片數位布片檔案。</w:t>
      </w:r>
      <w:r w:rsidR="00031273" w:rsidRPr="00031273">
        <w:t>這也讓團隊開始思索</w:t>
      </w:r>
      <w:r w:rsidRPr="00F12149">
        <w:rPr>
          <w:rFonts w:hint="eastAsia"/>
        </w:rPr>
        <w:t>，目前只是將實體布片掃描成數位化的形式儲存起來，現有大規模布片資料，是否能進一步發揮更多可能？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lastRenderedPageBreak/>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6A6A14EC"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r w:rsidR="00C41404">
        <w:rPr>
          <w:rFonts w:hint="eastAsia"/>
        </w:rPr>
        <w:t>123</w:t>
      </w:r>
      <w:r w:rsidR="009142D6">
        <w:rPr>
          <w:rFonts w:hint="eastAsia"/>
        </w:rPr>
        <w:t>456</w:t>
      </w:r>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w:t>
      </w:r>
      <w:r w:rsidR="0019515C">
        <w:rPr>
          <w:rFonts w:hint="eastAsia"/>
        </w:rPr>
        <w:lastRenderedPageBreak/>
        <w:t>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lastRenderedPageBreak/>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7FEFA824"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sidR="00BF1CF2">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w:t>
      </w:r>
      <w:r w:rsidR="003633EB">
        <w:rPr>
          <w:rFonts w:hint="eastAsia"/>
        </w:rPr>
        <w:lastRenderedPageBreak/>
        <w:t>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1733ABD2"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sidR="00BF1CF2">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3B311357" w:rsidR="00A41AB3" w:rsidRDefault="00F67ADB" w:rsidP="00391A35">
            <w:pPr>
              <w:pStyle w:val="151"/>
            </w:pPr>
            <w:r w:rsidRPr="00F67ADB">
              <w:rPr>
                <w:rFonts w:hint="eastAsia"/>
              </w:rPr>
              <w:t>供應鏈溝通斷層，產業面臨生產週期長、高庫存問題</w:t>
            </w:r>
            <w:r w:rsidR="00F05886">
              <w:rPr>
                <w:rFonts w:hint="eastAsia"/>
              </w:rPr>
              <w:t>。</w:t>
            </w:r>
          </w:p>
          <w:p w14:paraId="67E48132" w14:textId="3B27760D" w:rsidR="00C10CD9" w:rsidRPr="00C10CD9" w:rsidRDefault="00C10CD9" w:rsidP="007425B9">
            <w:pPr>
              <w:pStyle w:val="151"/>
            </w:pPr>
            <w:r>
              <w:rPr>
                <w:rFonts w:hint="eastAsia"/>
              </w:rPr>
              <w:t>第三方服務無法滿足產業需求，</w:t>
            </w:r>
            <w:r w:rsidR="00827967">
              <w:rPr>
                <w:rFonts w:hint="eastAsia"/>
              </w:rPr>
              <w:t>需要高效、隱私化的數位化技術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6CF856ED" w:rsidR="00A41AB3" w:rsidRDefault="00373AB5" w:rsidP="00373AB5">
            <w:pPr>
              <w:pStyle w:val="151"/>
            </w:pPr>
            <w:r w:rsidRPr="00373AB5">
              <w:rPr>
                <w:rFonts w:hint="eastAsia"/>
              </w:rPr>
              <w:t>數位掃描與雲端儲存，解決人工管理問題，實現規模化、自動化雲端資料庫管理</w:t>
            </w:r>
            <w:r>
              <w:rPr>
                <w:rFonts w:hint="eastAsia"/>
              </w:rPr>
              <w:t>。</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E968964" w:rsidR="00A41AB3" w:rsidRPr="00821D72" w:rsidRDefault="00FE753D" w:rsidP="007242A7">
            <w:pPr>
              <w:pStyle w:val="151"/>
              <w:rPr>
                <w:color w:val="auto"/>
              </w:rPr>
            </w:pPr>
            <w:r w:rsidRPr="00FE753D">
              <w:rPr>
                <w:rFonts w:hint="eastAsia"/>
                <w:color w:val="auto"/>
              </w:rPr>
              <w:t>既有資源開發掃描技術，用於工廠試驗，累積布片數量與標準流程（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4163A616"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F1CF2">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6AB10A9B"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sidR="00BF1CF2">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00804E65"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BF1CF2">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5891E81D"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sidR="00BF1CF2">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549542FB"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sidR="00BF1CF2">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D8FFD24"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sidR="00BF1CF2">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50492EC7"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BF1CF2">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50926A1E"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BF1CF2">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25EE647D"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w:t>
            </w:r>
            <w:r w:rsidR="003B11E8">
              <w:rPr>
                <w:rFonts w:hint="eastAsia"/>
              </w:rPr>
              <w:t>需要高效、隱私化的數位化技術</w:t>
            </w:r>
            <w:r>
              <w:rPr>
                <w:rFonts w:hint="eastAsia"/>
              </w:rPr>
              <w:t>。</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1D6A55B3" w:rsidR="004F0984" w:rsidRPr="0005217F" w:rsidRDefault="004F0984" w:rsidP="0005217F">
            <w:pPr>
              <w:pStyle w:val="151"/>
            </w:pPr>
            <w:r w:rsidRPr="0005217F">
              <w:rPr>
                <w:rFonts w:hint="eastAsia"/>
              </w:rPr>
              <w:t>數位掃描與雲端儲存，解決人工管理問題，實現規模化、自動化雲端資料庫管理。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0DF8ACA5"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既有資源開發掃描技術，用於工廠試驗，累積布片數量與標準流程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49CAFC" w14:textId="77777777" w:rsidR="00560AAC" w:rsidRDefault="00560AAC" w:rsidP="00FB06EE">
      <w:pPr>
        <w:spacing w:after="0" w:line="240" w:lineRule="auto"/>
        <w:ind w:firstLine="480"/>
      </w:pPr>
      <w:r>
        <w:separator/>
      </w:r>
    </w:p>
  </w:endnote>
  <w:endnote w:type="continuationSeparator" w:id="0">
    <w:p w14:paraId="168B19E6" w14:textId="77777777" w:rsidR="00560AAC" w:rsidRDefault="00560AAC"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CCD21A" w14:textId="77777777" w:rsidR="00560AAC" w:rsidRDefault="00560AAC" w:rsidP="00FB06EE">
      <w:pPr>
        <w:spacing w:after="0" w:line="240" w:lineRule="auto"/>
        <w:ind w:firstLine="480"/>
      </w:pPr>
      <w:r>
        <w:separator/>
      </w:r>
    </w:p>
  </w:footnote>
  <w:footnote w:type="continuationSeparator" w:id="0">
    <w:p w14:paraId="0DE79D53" w14:textId="77777777" w:rsidR="00560AAC" w:rsidRDefault="00560AAC"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070"/>
    <w:rsid w:val="000032FE"/>
    <w:rsid w:val="000035E4"/>
    <w:rsid w:val="0000366D"/>
    <w:rsid w:val="000037A5"/>
    <w:rsid w:val="00003AE9"/>
    <w:rsid w:val="00003C2D"/>
    <w:rsid w:val="00003FA3"/>
    <w:rsid w:val="000040F7"/>
    <w:rsid w:val="000041D6"/>
    <w:rsid w:val="00004295"/>
    <w:rsid w:val="000044AF"/>
    <w:rsid w:val="00004502"/>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408"/>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1D6F"/>
    <w:rsid w:val="000220D9"/>
    <w:rsid w:val="000220EC"/>
    <w:rsid w:val="000221C2"/>
    <w:rsid w:val="000222E2"/>
    <w:rsid w:val="00022305"/>
    <w:rsid w:val="0002246C"/>
    <w:rsid w:val="00022495"/>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85D"/>
    <w:rsid w:val="00030B08"/>
    <w:rsid w:val="00030B68"/>
    <w:rsid w:val="00030B99"/>
    <w:rsid w:val="00030BCF"/>
    <w:rsid w:val="00030C4A"/>
    <w:rsid w:val="00030CE6"/>
    <w:rsid w:val="00030D5F"/>
    <w:rsid w:val="00030D87"/>
    <w:rsid w:val="00030D90"/>
    <w:rsid w:val="00030D9A"/>
    <w:rsid w:val="0003114A"/>
    <w:rsid w:val="00031273"/>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10"/>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5E5"/>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4B1"/>
    <w:rsid w:val="000625B9"/>
    <w:rsid w:val="000625BA"/>
    <w:rsid w:val="000625C5"/>
    <w:rsid w:val="00062A49"/>
    <w:rsid w:val="00062D17"/>
    <w:rsid w:val="00063020"/>
    <w:rsid w:val="000630E5"/>
    <w:rsid w:val="0006328D"/>
    <w:rsid w:val="000634D7"/>
    <w:rsid w:val="00063532"/>
    <w:rsid w:val="0006385F"/>
    <w:rsid w:val="000638E1"/>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C2"/>
    <w:rsid w:val="000714D0"/>
    <w:rsid w:val="00071629"/>
    <w:rsid w:val="000717EF"/>
    <w:rsid w:val="00071933"/>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7C3"/>
    <w:rsid w:val="000748A1"/>
    <w:rsid w:val="00074DAF"/>
    <w:rsid w:val="00074EB5"/>
    <w:rsid w:val="00074F56"/>
    <w:rsid w:val="00075320"/>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751"/>
    <w:rsid w:val="00083879"/>
    <w:rsid w:val="00083B0D"/>
    <w:rsid w:val="00083F38"/>
    <w:rsid w:val="0008413F"/>
    <w:rsid w:val="000842A6"/>
    <w:rsid w:val="000848C2"/>
    <w:rsid w:val="00084A01"/>
    <w:rsid w:val="00084DE4"/>
    <w:rsid w:val="00084E44"/>
    <w:rsid w:val="0008523E"/>
    <w:rsid w:val="0008551B"/>
    <w:rsid w:val="00085574"/>
    <w:rsid w:val="00085607"/>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0DF8"/>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381E"/>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5FE4"/>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0A6"/>
    <w:rsid w:val="000A0517"/>
    <w:rsid w:val="000A056A"/>
    <w:rsid w:val="000A0AC7"/>
    <w:rsid w:val="000A0D6F"/>
    <w:rsid w:val="000A0DBC"/>
    <w:rsid w:val="000A0F19"/>
    <w:rsid w:val="000A0F99"/>
    <w:rsid w:val="000A11B8"/>
    <w:rsid w:val="000A14C8"/>
    <w:rsid w:val="000A1972"/>
    <w:rsid w:val="000A1C30"/>
    <w:rsid w:val="000A1CF3"/>
    <w:rsid w:val="000A1EA4"/>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A7EA5"/>
    <w:rsid w:val="000B0115"/>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3A7"/>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04C"/>
    <w:rsid w:val="000C2179"/>
    <w:rsid w:val="000C226B"/>
    <w:rsid w:val="000C22DD"/>
    <w:rsid w:val="000C2B4F"/>
    <w:rsid w:val="000C2D03"/>
    <w:rsid w:val="000C2F1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CA2"/>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348"/>
    <w:rsid w:val="000E160F"/>
    <w:rsid w:val="000E1952"/>
    <w:rsid w:val="000E19B2"/>
    <w:rsid w:val="000E19CD"/>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08"/>
    <w:rsid w:val="000E4F80"/>
    <w:rsid w:val="000E5312"/>
    <w:rsid w:val="000E5444"/>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78"/>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39A"/>
    <w:rsid w:val="000F2585"/>
    <w:rsid w:val="000F2894"/>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3D9"/>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886"/>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3F0"/>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B46"/>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28E"/>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C1"/>
    <w:rsid w:val="001414FB"/>
    <w:rsid w:val="00141676"/>
    <w:rsid w:val="00141842"/>
    <w:rsid w:val="00141912"/>
    <w:rsid w:val="00141AB3"/>
    <w:rsid w:val="00141ADF"/>
    <w:rsid w:val="00141BA8"/>
    <w:rsid w:val="00141D98"/>
    <w:rsid w:val="00141E85"/>
    <w:rsid w:val="00141E87"/>
    <w:rsid w:val="001422EE"/>
    <w:rsid w:val="00142448"/>
    <w:rsid w:val="0014247B"/>
    <w:rsid w:val="001425AB"/>
    <w:rsid w:val="00142793"/>
    <w:rsid w:val="00142819"/>
    <w:rsid w:val="0014284D"/>
    <w:rsid w:val="001428A4"/>
    <w:rsid w:val="00142933"/>
    <w:rsid w:val="001429B2"/>
    <w:rsid w:val="00142A1E"/>
    <w:rsid w:val="00142BC9"/>
    <w:rsid w:val="00142BD0"/>
    <w:rsid w:val="00142D31"/>
    <w:rsid w:val="00142E3C"/>
    <w:rsid w:val="00143037"/>
    <w:rsid w:val="00143052"/>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8B5"/>
    <w:rsid w:val="00145987"/>
    <w:rsid w:val="00145B99"/>
    <w:rsid w:val="00145C71"/>
    <w:rsid w:val="00145EBE"/>
    <w:rsid w:val="00146124"/>
    <w:rsid w:val="00146186"/>
    <w:rsid w:val="00146421"/>
    <w:rsid w:val="001464FE"/>
    <w:rsid w:val="0014659F"/>
    <w:rsid w:val="00146651"/>
    <w:rsid w:val="00146948"/>
    <w:rsid w:val="00146C10"/>
    <w:rsid w:val="00146D0B"/>
    <w:rsid w:val="00147036"/>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1"/>
    <w:rsid w:val="00150F96"/>
    <w:rsid w:val="00151018"/>
    <w:rsid w:val="00151054"/>
    <w:rsid w:val="001511E7"/>
    <w:rsid w:val="001512C2"/>
    <w:rsid w:val="00151909"/>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CB"/>
    <w:rsid w:val="001546FE"/>
    <w:rsid w:val="0015499B"/>
    <w:rsid w:val="00154A07"/>
    <w:rsid w:val="00154A50"/>
    <w:rsid w:val="00154AC1"/>
    <w:rsid w:val="00154CE0"/>
    <w:rsid w:val="00154D17"/>
    <w:rsid w:val="00154D30"/>
    <w:rsid w:val="00154DBD"/>
    <w:rsid w:val="00154F06"/>
    <w:rsid w:val="00155326"/>
    <w:rsid w:val="001554DA"/>
    <w:rsid w:val="001554EB"/>
    <w:rsid w:val="001555E4"/>
    <w:rsid w:val="001556B1"/>
    <w:rsid w:val="001557AA"/>
    <w:rsid w:val="00155949"/>
    <w:rsid w:val="00155C88"/>
    <w:rsid w:val="00155E3F"/>
    <w:rsid w:val="001560B7"/>
    <w:rsid w:val="001560F9"/>
    <w:rsid w:val="0015615E"/>
    <w:rsid w:val="00156219"/>
    <w:rsid w:val="0015629C"/>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1FEC"/>
    <w:rsid w:val="00162060"/>
    <w:rsid w:val="0016229F"/>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B4"/>
    <w:rsid w:val="001736F2"/>
    <w:rsid w:val="001738CD"/>
    <w:rsid w:val="001738D0"/>
    <w:rsid w:val="00173AD4"/>
    <w:rsid w:val="00173AEF"/>
    <w:rsid w:val="00173DAF"/>
    <w:rsid w:val="00173F2B"/>
    <w:rsid w:val="0017400A"/>
    <w:rsid w:val="0017414C"/>
    <w:rsid w:val="00174315"/>
    <w:rsid w:val="00174331"/>
    <w:rsid w:val="0017450E"/>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28E"/>
    <w:rsid w:val="00184411"/>
    <w:rsid w:val="0018444C"/>
    <w:rsid w:val="001844B5"/>
    <w:rsid w:val="001848D9"/>
    <w:rsid w:val="00184A63"/>
    <w:rsid w:val="00184AD5"/>
    <w:rsid w:val="00184EA0"/>
    <w:rsid w:val="0018517B"/>
    <w:rsid w:val="0018584A"/>
    <w:rsid w:val="00185E09"/>
    <w:rsid w:val="00185FA9"/>
    <w:rsid w:val="001862D9"/>
    <w:rsid w:val="001863D3"/>
    <w:rsid w:val="00186A9E"/>
    <w:rsid w:val="00186ACE"/>
    <w:rsid w:val="00186CB3"/>
    <w:rsid w:val="00186ED1"/>
    <w:rsid w:val="001870E1"/>
    <w:rsid w:val="0018727A"/>
    <w:rsid w:val="001874B7"/>
    <w:rsid w:val="0018752C"/>
    <w:rsid w:val="00187704"/>
    <w:rsid w:val="00187756"/>
    <w:rsid w:val="00187885"/>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5FE"/>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97F3E"/>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B24"/>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DC4"/>
    <w:rsid w:val="001A5EF0"/>
    <w:rsid w:val="001A5F7A"/>
    <w:rsid w:val="001A5FE3"/>
    <w:rsid w:val="001A60CF"/>
    <w:rsid w:val="001A62A2"/>
    <w:rsid w:val="001A6508"/>
    <w:rsid w:val="001A686B"/>
    <w:rsid w:val="001A6902"/>
    <w:rsid w:val="001A691F"/>
    <w:rsid w:val="001A70F4"/>
    <w:rsid w:val="001A73F5"/>
    <w:rsid w:val="001A7573"/>
    <w:rsid w:val="001A763F"/>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0F49"/>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5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0DF"/>
    <w:rsid w:val="001C7106"/>
    <w:rsid w:val="001C74FE"/>
    <w:rsid w:val="001C7517"/>
    <w:rsid w:val="001C78A6"/>
    <w:rsid w:val="001C7D33"/>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3E"/>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AF1"/>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73C"/>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E18"/>
    <w:rsid w:val="00213F81"/>
    <w:rsid w:val="00213FEA"/>
    <w:rsid w:val="0021400C"/>
    <w:rsid w:val="002144D9"/>
    <w:rsid w:val="002145AD"/>
    <w:rsid w:val="002146BA"/>
    <w:rsid w:val="00214725"/>
    <w:rsid w:val="0021482F"/>
    <w:rsid w:val="00214857"/>
    <w:rsid w:val="00214983"/>
    <w:rsid w:val="00214A1C"/>
    <w:rsid w:val="00214AC1"/>
    <w:rsid w:val="00214C29"/>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3F1"/>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0E0"/>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551"/>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46"/>
    <w:rsid w:val="00234DCD"/>
    <w:rsid w:val="0023507F"/>
    <w:rsid w:val="002350D6"/>
    <w:rsid w:val="00235165"/>
    <w:rsid w:val="00235808"/>
    <w:rsid w:val="00235863"/>
    <w:rsid w:val="002359CC"/>
    <w:rsid w:val="00235BBA"/>
    <w:rsid w:val="00235C12"/>
    <w:rsid w:val="00235D21"/>
    <w:rsid w:val="00236348"/>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8D8"/>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6B"/>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755"/>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3B2"/>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57D"/>
    <w:rsid w:val="002579B7"/>
    <w:rsid w:val="00257B26"/>
    <w:rsid w:val="00257C3F"/>
    <w:rsid w:val="00257C82"/>
    <w:rsid w:val="00260338"/>
    <w:rsid w:val="002603AC"/>
    <w:rsid w:val="002605B3"/>
    <w:rsid w:val="002605D8"/>
    <w:rsid w:val="00260613"/>
    <w:rsid w:val="002606F9"/>
    <w:rsid w:val="002607BF"/>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055"/>
    <w:rsid w:val="002742A3"/>
    <w:rsid w:val="002745EB"/>
    <w:rsid w:val="00274830"/>
    <w:rsid w:val="002749E7"/>
    <w:rsid w:val="00274A40"/>
    <w:rsid w:val="00274D45"/>
    <w:rsid w:val="00275446"/>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C41"/>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A87"/>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20C"/>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0DD"/>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BF8"/>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2B4"/>
    <w:rsid w:val="002A42EC"/>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4F0"/>
    <w:rsid w:val="002B2679"/>
    <w:rsid w:val="002B2708"/>
    <w:rsid w:val="002B27A4"/>
    <w:rsid w:val="002B28F1"/>
    <w:rsid w:val="002B2B99"/>
    <w:rsid w:val="002B3290"/>
    <w:rsid w:val="002B3431"/>
    <w:rsid w:val="002B3442"/>
    <w:rsid w:val="002B3447"/>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1FC"/>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451"/>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80C"/>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AF9"/>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E7FBE"/>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06E"/>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970"/>
    <w:rsid w:val="002F5B24"/>
    <w:rsid w:val="002F5BA6"/>
    <w:rsid w:val="002F6024"/>
    <w:rsid w:val="002F6288"/>
    <w:rsid w:val="002F645D"/>
    <w:rsid w:val="002F6466"/>
    <w:rsid w:val="002F6890"/>
    <w:rsid w:val="002F6B0A"/>
    <w:rsid w:val="002F70BC"/>
    <w:rsid w:val="002F76D7"/>
    <w:rsid w:val="002F78F7"/>
    <w:rsid w:val="002F7A75"/>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8A2"/>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7FA"/>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BFE"/>
    <w:rsid w:val="00312D24"/>
    <w:rsid w:val="00312DA5"/>
    <w:rsid w:val="0031315D"/>
    <w:rsid w:val="00313311"/>
    <w:rsid w:val="003137B2"/>
    <w:rsid w:val="00313819"/>
    <w:rsid w:val="00313854"/>
    <w:rsid w:val="0031386F"/>
    <w:rsid w:val="00313BFC"/>
    <w:rsid w:val="00313D06"/>
    <w:rsid w:val="0031403B"/>
    <w:rsid w:val="0031425B"/>
    <w:rsid w:val="00314327"/>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30"/>
    <w:rsid w:val="0031665B"/>
    <w:rsid w:val="003167A0"/>
    <w:rsid w:val="003167B2"/>
    <w:rsid w:val="00316860"/>
    <w:rsid w:val="003169A9"/>
    <w:rsid w:val="00316A96"/>
    <w:rsid w:val="00316DBF"/>
    <w:rsid w:val="00316DCE"/>
    <w:rsid w:val="00316F7D"/>
    <w:rsid w:val="00316FB6"/>
    <w:rsid w:val="00316FCB"/>
    <w:rsid w:val="00317176"/>
    <w:rsid w:val="0031723F"/>
    <w:rsid w:val="00317339"/>
    <w:rsid w:val="003174C7"/>
    <w:rsid w:val="00317696"/>
    <w:rsid w:val="003178DB"/>
    <w:rsid w:val="00317B06"/>
    <w:rsid w:val="00317E6D"/>
    <w:rsid w:val="00317EAB"/>
    <w:rsid w:val="003202A8"/>
    <w:rsid w:val="0032041C"/>
    <w:rsid w:val="00320566"/>
    <w:rsid w:val="003205AC"/>
    <w:rsid w:val="0032068B"/>
    <w:rsid w:val="003206CF"/>
    <w:rsid w:val="00320A30"/>
    <w:rsid w:val="00320B7D"/>
    <w:rsid w:val="00320D12"/>
    <w:rsid w:val="003210A3"/>
    <w:rsid w:val="003212AB"/>
    <w:rsid w:val="003215A8"/>
    <w:rsid w:val="0032181C"/>
    <w:rsid w:val="00321A36"/>
    <w:rsid w:val="00321EFB"/>
    <w:rsid w:val="00322005"/>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44D"/>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692"/>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221"/>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839"/>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8FE"/>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15"/>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290"/>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4C0"/>
    <w:rsid w:val="00365777"/>
    <w:rsid w:val="0036586F"/>
    <w:rsid w:val="00365AB6"/>
    <w:rsid w:val="00365B78"/>
    <w:rsid w:val="00365C89"/>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A98"/>
    <w:rsid w:val="00367E79"/>
    <w:rsid w:val="00367FCF"/>
    <w:rsid w:val="00370017"/>
    <w:rsid w:val="0037006C"/>
    <w:rsid w:val="00370267"/>
    <w:rsid w:val="00370706"/>
    <w:rsid w:val="003707EE"/>
    <w:rsid w:val="003709EA"/>
    <w:rsid w:val="00370CA1"/>
    <w:rsid w:val="00370DB2"/>
    <w:rsid w:val="00370F4B"/>
    <w:rsid w:val="00370FD7"/>
    <w:rsid w:val="00371055"/>
    <w:rsid w:val="0037110F"/>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D9A"/>
    <w:rsid w:val="00372F2F"/>
    <w:rsid w:val="00372FBC"/>
    <w:rsid w:val="00373158"/>
    <w:rsid w:val="003731D5"/>
    <w:rsid w:val="00373375"/>
    <w:rsid w:val="0037353C"/>
    <w:rsid w:val="00373759"/>
    <w:rsid w:val="0037382D"/>
    <w:rsid w:val="00373AB5"/>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CA"/>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2"/>
    <w:rsid w:val="00380816"/>
    <w:rsid w:val="003808B9"/>
    <w:rsid w:val="00380E52"/>
    <w:rsid w:val="00380EBE"/>
    <w:rsid w:val="00380F13"/>
    <w:rsid w:val="00380F52"/>
    <w:rsid w:val="003810F4"/>
    <w:rsid w:val="0038110A"/>
    <w:rsid w:val="0038125F"/>
    <w:rsid w:val="003815D9"/>
    <w:rsid w:val="00381686"/>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DF7"/>
    <w:rsid w:val="00383EF6"/>
    <w:rsid w:val="00383F0D"/>
    <w:rsid w:val="00383F29"/>
    <w:rsid w:val="00384091"/>
    <w:rsid w:val="003841CA"/>
    <w:rsid w:val="003841FD"/>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D59"/>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0F"/>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97E"/>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6CD"/>
    <w:rsid w:val="00396706"/>
    <w:rsid w:val="00396BEB"/>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4F3"/>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745"/>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A7C99"/>
    <w:rsid w:val="003B006F"/>
    <w:rsid w:val="003B0617"/>
    <w:rsid w:val="003B0647"/>
    <w:rsid w:val="003B0720"/>
    <w:rsid w:val="003B1005"/>
    <w:rsid w:val="003B11E8"/>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59D"/>
    <w:rsid w:val="003B4972"/>
    <w:rsid w:val="003B4BDE"/>
    <w:rsid w:val="003B4EDF"/>
    <w:rsid w:val="003B543F"/>
    <w:rsid w:val="003B545E"/>
    <w:rsid w:val="003B549F"/>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64C"/>
    <w:rsid w:val="003C18F5"/>
    <w:rsid w:val="003C1963"/>
    <w:rsid w:val="003C19B4"/>
    <w:rsid w:val="003C1F65"/>
    <w:rsid w:val="003C236E"/>
    <w:rsid w:val="003C23AE"/>
    <w:rsid w:val="003C2419"/>
    <w:rsid w:val="003C253E"/>
    <w:rsid w:val="003C2683"/>
    <w:rsid w:val="003C27C3"/>
    <w:rsid w:val="003C294D"/>
    <w:rsid w:val="003C2B9A"/>
    <w:rsid w:val="003C2D20"/>
    <w:rsid w:val="003C2FCD"/>
    <w:rsid w:val="003C3132"/>
    <w:rsid w:val="003C3150"/>
    <w:rsid w:val="003C319A"/>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0"/>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0C5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C7A"/>
    <w:rsid w:val="003D6ED1"/>
    <w:rsid w:val="003D6F4A"/>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658"/>
    <w:rsid w:val="003E0C99"/>
    <w:rsid w:val="003E0DB7"/>
    <w:rsid w:val="003E0DD7"/>
    <w:rsid w:val="003E0DF5"/>
    <w:rsid w:val="003E0E1F"/>
    <w:rsid w:val="003E0FAE"/>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6CE"/>
    <w:rsid w:val="003E4B26"/>
    <w:rsid w:val="003E4CD9"/>
    <w:rsid w:val="003E50C1"/>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327"/>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E29"/>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07FC8"/>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09C"/>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61C"/>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3A4"/>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20"/>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9AE"/>
    <w:rsid w:val="00430A0C"/>
    <w:rsid w:val="00430A31"/>
    <w:rsid w:val="00430A7F"/>
    <w:rsid w:val="00430B97"/>
    <w:rsid w:val="00430C1D"/>
    <w:rsid w:val="00430D32"/>
    <w:rsid w:val="00430E39"/>
    <w:rsid w:val="00430EC0"/>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DD6"/>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5A5"/>
    <w:rsid w:val="00442647"/>
    <w:rsid w:val="004427B4"/>
    <w:rsid w:val="00442C29"/>
    <w:rsid w:val="00442DB7"/>
    <w:rsid w:val="00442F05"/>
    <w:rsid w:val="00443269"/>
    <w:rsid w:val="0044326E"/>
    <w:rsid w:val="00443373"/>
    <w:rsid w:val="00443719"/>
    <w:rsid w:val="00443789"/>
    <w:rsid w:val="00443A1D"/>
    <w:rsid w:val="00443A78"/>
    <w:rsid w:val="00443CCD"/>
    <w:rsid w:val="00443CF6"/>
    <w:rsid w:val="00444238"/>
    <w:rsid w:val="0044466F"/>
    <w:rsid w:val="00444888"/>
    <w:rsid w:val="00444A61"/>
    <w:rsid w:val="00444B18"/>
    <w:rsid w:val="0044528D"/>
    <w:rsid w:val="004452B0"/>
    <w:rsid w:val="0044547F"/>
    <w:rsid w:val="004456F6"/>
    <w:rsid w:val="0044579B"/>
    <w:rsid w:val="004458A9"/>
    <w:rsid w:val="004458C1"/>
    <w:rsid w:val="00445994"/>
    <w:rsid w:val="00445DBC"/>
    <w:rsid w:val="00445DFA"/>
    <w:rsid w:val="0044606B"/>
    <w:rsid w:val="0044625F"/>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B32"/>
    <w:rsid w:val="00450B4C"/>
    <w:rsid w:val="00450FCA"/>
    <w:rsid w:val="0045116E"/>
    <w:rsid w:val="004511C3"/>
    <w:rsid w:val="004516D1"/>
    <w:rsid w:val="00451CBB"/>
    <w:rsid w:val="00451D97"/>
    <w:rsid w:val="00452070"/>
    <w:rsid w:val="004522DB"/>
    <w:rsid w:val="0045238B"/>
    <w:rsid w:val="004524C9"/>
    <w:rsid w:val="00452731"/>
    <w:rsid w:val="004528AE"/>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017"/>
    <w:rsid w:val="00455588"/>
    <w:rsid w:val="00455634"/>
    <w:rsid w:val="0045568D"/>
    <w:rsid w:val="00455B02"/>
    <w:rsid w:val="00455B0D"/>
    <w:rsid w:val="00455CAC"/>
    <w:rsid w:val="00455F65"/>
    <w:rsid w:val="00455F8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60"/>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96B"/>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31"/>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DBF"/>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9F2"/>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4F88"/>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97FE7"/>
    <w:rsid w:val="004A00AC"/>
    <w:rsid w:val="004A061C"/>
    <w:rsid w:val="004A0761"/>
    <w:rsid w:val="004A0A39"/>
    <w:rsid w:val="004A0AB5"/>
    <w:rsid w:val="004A10CA"/>
    <w:rsid w:val="004A10D2"/>
    <w:rsid w:val="004A10DE"/>
    <w:rsid w:val="004A140D"/>
    <w:rsid w:val="004A146C"/>
    <w:rsid w:val="004A21F5"/>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295"/>
    <w:rsid w:val="004A6343"/>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30"/>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93D"/>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38"/>
    <w:rsid w:val="004C45BC"/>
    <w:rsid w:val="004C46E9"/>
    <w:rsid w:val="004C49BE"/>
    <w:rsid w:val="004C5399"/>
    <w:rsid w:val="004C55D3"/>
    <w:rsid w:val="004C57CA"/>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61C"/>
    <w:rsid w:val="004D4717"/>
    <w:rsid w:val="004D4807"/>
    <w:rsid w:val="004D4954"/>
    <w:rsid w:val="004D4A2D"/>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173"/>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CC1"/>
    <w:rsid w:val="004E7D94"/>
    <w:rsid w:val="004E7F11"/>
    <w:rsid w:val="004F0230"/>
    <w:rsid w:val="004F027F"/>
    <w:rsid w:val="004F06B5"/>
    <w:rsid w:val="004F07FF"/>
    <w:rsid w:val="004F0856"/>
    <w:rsid w:val="004F0984"/>
    <w:rsid w:val="004F09C7"/>
    <w:rsid w:val="004F0A79"/>
    <w:rsid w:val="004F0AC1"/>
    <w:rsid w:val="004F0AF9"/>
    <w:rsid w:val="004F0B18"/>
    <w:rsid w:val="004F0D54"/>
    <w:rsid w:val="004F0F0D"/>
    <w:rsid w:val="004F1053"/>
    <w:rsid w:val="004F134A"/>
    <w:rsid w:val="004F15A0"/>
    <w:rsid w:val="004F1733"/>
    <w:rsid w:val="004F190D"/>
    <w:rsid w:val="004F1A72"/>
    <w:rsid w:val="004F1C36"/>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3E6"/>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9E5"/>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EE"/>
    <w:rsid w:val="00511AF8"/>
    <w:rsid w:val="00511E06"/>
    <w:rsid w:val="005126D9"/>
    <w:rsid w:val="0051275D"/>
    <w:rsid w:val="00512878"/>
    <w:rsid w:val="00512D1F"/>
    <w:rsid w:val="00512E23"/>
    <w:rsid w:val="00512F59"/>
    <w:rsid w:val="00512FB1"/>
    <w:rsid w:val="005132A5"/>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6C4"/>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C6E"/>
    <w:rsid w:val="00523E4A"/>
    <w:rsid w:val="00523FF7"/>
    <w:rsid w:val="005242BB"/>
    <w:rsid w:val="00524333"/>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6FE7"/>
    <w:rsid w:val="005270F6"/>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ADC"/>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638"/>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8F"/>
    <w:rsid w:val="005426A6"/>
    <w:rsid w:val="0054273E"/>
    <w:rsid w:val="0054279D"/>
    <w:rsid w:val="00542AA6"/>
    <w:rsid w:val="00542D4D"/>
    <w:rsid w:val="00543490"/>
    <w:rsid w:val="005435A9"/>
    <w:rsid w:val="0054369C"/>
    <w:rsid w:val="005436AC"/>
    <w:rsid w:val="00543B19"/>
    <w:rsid w:val="00543D46"/>
    <w:rsid w:val="00544043"/>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305"/>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8B"/>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AC9"/>
    <w:rsid w:val="00556C58"/>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AAC"/>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6A"/>
    <w:rsid w:val="00571CF6"/>
    <w:rsid w:val="00571CF7"/>
    <w:rsid w:val="00571F7D"/>
    <w:rsid w:val="005725E6"/>
    <w:rsid w:val="0057265B"/>
    <w:rsid w:val="00572831"/>
    <w:rsid w:val="005728FD"/>
    <w:rsid w:val="00572A0C"/>
    <w:rsid w:val="00572A9F"/>
    <w:rsid w:val="00572B6F"/>
    <w:rsid w:val="00572B93"/>
    <w:rsid w:val="00572C21"/>
    <w:rsid w:val="00572CBD"/>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A0"/>
    <w:rsid w:val="00587E30"/>
    <w:rsid w:val="0059015D"/>
    <w:rsid w:val="005901BE"/>
    <w:rsid w:val="005903EE"/>
    <w:rsid w:val="005907FF"/>
    <w:rsid w:val="005908F6"/>
    <w:rsid w:val="005908F7"/>
    <w:rsid w:val="00590982"/>
    <w:rsid w:val="005909E8"/>
    <w:rsid w:val="00590B04"/>
    <w:rsid w:val="005912AA"/>
    <w:rsid w:val="005913B8"/>
    <w:rsid w:val="005914EF"/>
    <w:rsid w:val="00591519"/>
    <w:rsid w:val="00591AAF"/>
    <w:rsid w:val="00591B1E"/>
    <w:rsid w:val="00591BD2"/>
    <w:rsid w:val="00591D15"/>
    <w:rsid w:val="00591E6F"/>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3F9C"/>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0E"/>
    <w:rsid w:val="00597A27"/>
    <w:rsid w:val="00597B00"/>
    <w:rsid w:val="00597EF9"/>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24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336"/>
    <w:rsid w:val="005A46FE"/>
    <w:rsid w:val="005A4768"/>
    <w:rsid w:val="005A4A10"/>
    <w:rsid w:val="005A4AF7"/>
    <w:rsid w:val="005A4C07"/>
    <w:rsid w:val="005A4C6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1CD"/>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089"/>
    <w:rsid w:val="005C212A"/>
    <w:rsid w:val="005C21E4"/>
    <w:rsid w:val="005C25F1"/>
    <w:rsid w:val="005C2640"/>
    <w:rsid w:val="005C2699"/>
    <w:rsid w:val="005C27BD"/>
    <w:rsid w:val="005C2ADA"/>
    <w:rsid w:val="005C2DBB"/>
    <w:rsid w:val="005C2E66"/>
    <w:rsid w:val="005C2E9F"/>
    <w:rsid w:val="005C2F0B"/>
    <w:rsid w:val="005C3068"/>
    <w:rsid w:val="005C3255"/>
    <w:rsid w:val="005C326C"/>
    <w:rsid w:val="005C32FC"/>
    <w:rsid w:val="005C3437"/>
    <w:rsid w:val="005C34E5"/>
    <w:rsid w:val="005C3611"/>
    <w:rsid w:val="005C3788"/>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3E4"/>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3B3"/>
    <w:rsid w:val="005D458B"/>
    <w:rsid w:val="005D4662"/>
    <w:rsid w:val="005D468E"/>
    <w:rsid w:val="005D486D"/>
    <w:rsid w:val="005D49E1"/>
    <w:rsid w:val="005D4A86"/>
    <w:rsid w:val="005D4C76"/>
    <w:rsid w:val="005D4D8A"/>
    <w:rsid w:val="005D4E47"/>
    <w:rsid w:val="005D4F08"/>
    <w:rsid w:val="005D4F86"/>
    <w:rsid w:val="005D4F8F"/>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6F3D"/>
    <w:rsid w:val="005D7178"/>
    <w:rsid w:val="005D74D4"/>
    <w:rsid w:val="005D754C"/>
    <w:rsid w:val="005D755A"/>
    <w:rsid w:val="005D75BD"/>
    <w:rsid w:val="005D79FF"/>
    <w:rsid w:val="005D7A9D"/>
    <w:rsid w:val="005D7ABA"/>
    <w:rsid w:val="005D7AC6"/>
    <w:rsid w:val="005D7DB7"/>
    <w:rsid w:val="005D7F63"/>
    <w:rsid w:val="005E013E"/>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2E7"/>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6C5"/>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948"/>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21"/>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A4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E32"/>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19F"/>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A7"/>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26"/>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1CD"/>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BF6"/>
    <w:rsid w:val="00622DA7"/>
    <w:rsid w:val="00623006"/>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A45"/>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35B"/>
    <w:rsid w:val="0064242B"/>
    <w:rsid w:val="00642485"/>
    <w:rsid w:val="00642540"/>
    <w:rsid w:val="006425DE"/>
    <w:rsid w:val="00642666"/>
    <w:rsid w:val="006426B6"/>
    <w:rsid w:val="006426D6"/>
    <w:rsid w:val="0064284E"/>
    <w:rsid w:val="00642A77"/>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4FB1"/>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596"/>
    <w:rsid w:val="006506EC"/>
    <w:rsid w:val="0065071A"/>
    <w:rsid w:val="006508E1"/>
    <w:rsid w:val="00650919"/>
    <w:rsid w:val="006509C5"/>
    <w:rsid w:val="00650AF4"/>
    <w:rsid w:val="00650BFE"/>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4CF"/>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8B"/>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784"/>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A61"/>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64"/>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06B"/>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9A2"/>
    <w:rsid w:val="00673A00"/>
    <w:rsid w:val="00673B9E"/>
    <w:rsid w:val="00673E0A"/>
    <w:rsid w:val="00673E1E"/>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14"/>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40"/>
    <w:rsid w:val="00682364"/>
    <w:rsid w:val="00682506"/>
    <w:rsid w:val="00682929"/>
    <w:rsid w:val="00682B28"/>
    <w:rsid w:val="00682E54"/>
    <w:rsid w:val="006831DD"/>
    <w:rsid w:val="0068367F"/>
    <w:rsid w:val="0068373B"/>
    <w:rsid w:val="0068373D"/>
    <w:rsid w:val="00683A27"/>
    <w:rsid w:val="00683CB9"/>
    <w:rsid w:val="00684142"/>
    <w:rsid w:val="00684198"/>
    <w:rsid w:val="0068431B"/>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2C9"/>
    <w:rsid w:val="00686618"/>
    <w:rsid w:val="006866E5"/>
    <w:rsid w:val="00686718"/>
    <w:rsid w:val="00686851"/>
    <w:rsid w:val="00686C60"/>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B83"/>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3D"/>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41C"/>
    <w:rsid w:val="006A58BE"/>
    <w:rsid w:val="006A5929"/>
    <w:rsid w:val="006A5FA0"/>
    <w:rsid w:val="006A6133"/>
    <w:rsid w:val="006A6357"/>
    <w:rsid w:val="006A651A"/>
    <w:rsid w:val="006A6743"/>
    <w:rsid w:val="006A6A20"/>
    <w:rsid w:val="006A7020"/>
    <w:rsid w:val="006A721F"/>
    <w:rsid w:val="006A726C"/>
    <w:rsid w:val="006A7514"/>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1E9C"/>
    <w:rsid w:val="006B2051"/>
    <w:rsid w:val="006B2304"/>
    <w:rsid w:val="006B2334"/>
    <w:rsid w:val="006B274A"/>
    <w:rsid w:val="006B277D"/>
    <w:rsid w:val="006B2782"/>
    <w:rsid w:val="006B2883"/>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4CC"/>
    <w:rsid w:val="006B77A4"/>
    <w:rsid w:val="006B799D"/>
    <w:rsid w:val="006B7A5C"/>
    <w:rsid w:val="006B7FDA"/>
    <w:rsid w:val="006C0007"/>
    <w:rsid w:val="006C0579"/>
    <w:rsid w:val="006C070C"/>
    <w:rsid w:val="006C0877"/>
    <w:rsid w:val="006C08D2"/>
    <w:rsid w:val="006C0906"/>
    <w:rsid w:val="006C0A0C"/>
    <w:rsid w:val="006C0E4D"/>
    <w:rsid w:val="006C0E80"/>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0A"/>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94E"/>
    <w:rsid w:val="006C7CEB"/>
    <w:rsid w:val="006C7DA1"/>
    <w:rsid w:val="006C7F4C"/>
    <w:rsid w:val="006D0036"/>
    <w:rsid w:val="006D008D"/>
    <w:rsid w:val="006D0264"/>
    <w:rsid w:val="006D0416"/>
    <w:rsid w:val="006D057C"/>
    <w:rsid w:val="006D0671"/>
    <w:rsid w:val="006D0682"/>
    <w:rsid w:val="006D06B1"/>
    <w:rsid w:val="006D0824"/>
    <w:rsid w:val="006D0BCD"/>
    <w:rsid w:val="006D107E"/>
    <w:rsid w:val="006D11F5"/>
    <w:rsid w:val="006D153C"/>
    <w:rsid w:val="006D1A1E"/>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AAD"/>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6D3"/>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A34"/>
    <w:rsid w:val="006F0B94"/>
    <w:rsid w:val="006F0BE3"/>
    <w:rsid w:val="006F1046"/>
    <w:rsid w:val="006F11DE"/>
    <w:rsid w:val="006F1244"/>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C75"/>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195"/>
    <w:rsid w:val="006F63AB"/>
    <w:rsid w:val="006F6422"/>
    <w:rsid w:val="006F64B8"/>
    <w:rsid w:val="006F64DD"/>
    <w:rsid w:val="006F65D7"/>
    <w:rsid w:val="006F6750"/>
    <w:rsid w:val="006F678D"/>
    <w:rsid w:val="006F6A8F"/>
    <w:rsid w:val="006F6B5C"/>
    <w:rsid w:val="006F6DAB"/>
    <w:rsid w:val="006F7034"/>
    <w:rsid w:val="006F709F"/>
    <w:rsid w:val="006F7172"/>
    <w:rsid w:val="006F77FE"/>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76D"/>
    <w:rsid w:val="00704948"/>
    <w:rsid w:val="00704D03"/>
    <w:rsid w:val="00704F6D"/>
    <w:rsid w:val="007052B3"/>
    <w:rsid w:val="007055DF"/>
    <w:rsid w:val="007056E3"/>
    <w:rsid w:val="00705867"/>
    <w:rsid w:val="007058D5"/>
    <w:rsid w:val="00705910"/>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07D5A"/>
    <w:rsid w:val="00710241"/>
    <w:rsid w:val="0071030C"/>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D87"/>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9DF"/>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64F"/>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CE"/>
    <w:rsid w:val="007258E2"/>
    <w:rsid w:val="00725A2C"/>
    <w:rsid w:val="00725B59"/>
    <w:rsid w:val="00725EFE"/>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C33"/>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929"/>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36"/>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8BE"/>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AA4"/>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112"/>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34B"/>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192"/>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57B"/>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797"/>
    <w:rsid w:val="00790867"/>
    <w:rsid w:val="00790890"/>
    <w:rsid w:val="00790A2E"/>
    <w:rsid w:val="00790BBA"/>
    <w:rsid w:val="00790CDF"/>
    <w:rsid w:val="007910BD"/>
    <w:rsid w:val="007913BE"/>
    <w:rsid w:val="007917F7"/>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C8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347"/>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AD6"/>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0F53"/>
    <w:rsid w:val="007B0F9D"/>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A51"/>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08"/>
    <w:rsid w:val="007B7EC9"/>
    <w:rsid w:val="007C00CB"/>
    <w:rsid w:val="007C0198"/>
    <w:rsid w:val="007C0207"/>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9"/>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253"/>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282"/>
    <w:rsid w:val="007D35C7"/>
    <w:rsid w:val="007D35EE"/>
    <w:rsid w:val="007D36C3"/>
    <w:rsid w:val="007D3A6C"/>
    <w:rsid w:val="007D3ADD"/>
    <w:rsid w:val="007D3BED"/>
    <w:rsid w:val="007D3C44"/>
    <w:rsid w:val="007D3D16"/>
    <w:rsid w:val="007D3E94"/>
    <w:rsid w:val="007D4031"/>
    <w:rsid w:val="007D429D"/>
    <w:rsid w:val="007D430E"/>
    <w:rsid w:val="007D434A"/>
    <w:rsid w:val="007D4509"/>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A0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5D"/>
    <w:rsid w:val="007E746A"/>
    <w:rsid w:val="007E74BF"/>
    <w:rsid w:val="007E797D"/>
    <w:rsid w:val="007E799C"/>
    <w:rsid w:val="007F0004"/>
    <w:rsid w:val="007F001A"/>
    <w:rsid w:val="007F012B"/>
    <w:rsid w:val="007F0205"/>
    <w:rsid w:val="007F0490"/>
    <w:rsid w:val="007F05D1"/>
    <w:rsid w:val="007F0686"/>
    <w:rsid w:val="007F0762"/>
    <w:rsid w:val="007F09F0"/>
    <w:rsid w:val="007F0C13"/>
    <w:rsid w:val="007F0C71"/>
    <w:rsid w:val="007F0E5B"/>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9B8"/>
    <w:rsid w:val="007F2BD4"/>
    <w:rsid w:val="007F2C8B"/>
    <w:rsid w:val="007F2E2C"/>
    <w:rsid w:val="007F2EF8"/>
    <w:rsid w:val="007F3087"/>
    <w:rsid w:val="007F3165"/>
    <w:rsid w:val="007F3172"/>
    <w:rsid w:val="007F3175"/>
    <w:rsid w:val="007F32FD"/>
    <w:rsid w:val="007F334B"/>
    <w:rsid w:val="007F3C47"/>
    <w:rsid w:val="007F3CA8"/>
    <w:rsid w:val="007F3D03"/>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94"/>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DE7"/>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C10"/>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676"/>
    <w:rsid w:val="00826963"/>
    <w:rsid w:val="00826B5E"/>
    <w:rsid w:val="00827212"/>
    <w:rsid w:val="008272CC"/>
    <w:rsid w:val="00827967"/>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282"/>
    <w:rsid w:val="0083328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CDB"/>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25"/>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4C4"/>
    <w:rsid w:val="00847799"/>
    <w:rsid w:val="008477F3"/>
    <w:rsid w:val="0084787F"/>
    <w:rsid w:val="00847A75"/>
    <w:rsid w:val="00847F96"/>
    <w:rsid w:val="00850283"/>
    <w:rsid w:val="00850354"/>
    <w:rsid w:val="0085037E"/>
    <w:rsid w:val="008503AE"/>
    <w:rsid w:val="008504C4"/>
    <w:rsid w:val="00850546"/>
    <w:rsid w:val="0085057E"/>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DF6"/>
    <w:rsid w:val="00853F59"/>
    <w:rsid w:val="0085434A"/>
    <w:rsid w:val="0085441D"/>
    <w:rsid w:val="008547C6"/>
    <w:rsid w:val="00854A2F"/>
    <w:rsid w:val="00854FFF"/>
    <w:rsid w:val="0085531A"/>
    <w:rsid w:val="008554A7"/>
    <w:rsid w:val="008555B5"/>
    <w:rsid w:val="008555F4"/>
    <w:rsid w:val="0085568E"/>
    <w:rsid w:val="0085585E"/>
    <w:rsid w:val="00855B3F"/>
    <w:rsid w:val="00855B98"/>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CDE"/>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952"/>
    <w:rsid w:val="00864AAC"/>
    <w:rsid w:val="00864B9C"/>
    <w:rsid w:val="00864E3A"/>
    <w:rsid w:val="00864FAA"/>
    <w:rsid w:val="00865214"/>
    <w:rsid w:val="00865355"/>
    <w:rsid w:val="00865671"/>
    <w:rsid w:val="008656DD"/>
    <w:rsid w:val="0086575E"/>
    <w:rsid w:val="00865A9F"/>
    <w:rsid w:val="00865AE0"/>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2C5F"/>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B11"/>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46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A7"/>
    <w:rsid w:val="00890ECD"/>
    <w:rsid w:val="00890F8E"/>
    <w:rsid w:val="00891378"/>
    <w:rsid w:val="008913C0"/>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1C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307"/>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3"/>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1F2"/>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BF"/>
    <w:rsid w:val="008D20D1"/>
    <w:rsid w:val="008D21EA"/>
    <w:rsid w:val="008D2338"/>
    <w:rsid w:val="008D23E1"/>
    <w:rsid w:val="008D23F4"/>
    <w:rsid w:val="008D243F"/>
    <w:rsid w:val="008D244B"/>
    <w:rsid w:val="008D24B5"/>
    <w:rsid w:val="008D25F9"/>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2D1"/>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07"/>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69F"/>
    <w:rsid w:val="008E09DE"/>
    <w:rsid w:val="008E0C44"/>
    <w:rsid w:val="008E0F05"/>
    <w:rsid w:val="008E0FE8"/>
    <w:rsid w:val="008E105A"/>
    <w:rsid w:val="008E112C"/>
    <w:rsid w:val="008E12C2"/>
    <w:rsid w:val="008E13AD"/>
    <w:rsid w:val="008E16AA"/>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583"/>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5A3"/>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2B"/>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3D58"/>
    <w:rsid w:val="0091421F"/>
    <w:rsid w:val="009142D6"/>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2C6"/>
    <w:rsid w:val="009205DE"/>
    <w:rsid w:val="00920789"/>
    <w:rsid w:val="009207F5"/>
    <w:rsid w:val="009208E3"/>
    <w:rsid w:val="00920A34"/>
    <w:rsid w:val="00920A42"/>
    <w:rsid w:val="00920ADD"/>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1D"/>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0BC"/>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3F"/>
    <w:rsid w:val="0093679D"/>
    <w:rsid w:val="009367E6"/>
    <w:rsid w:val="00936D5B"/>
    <w:rsid w:val="00936D92"/>
    <w:rsid w:val="00936F4F"/>
    <w:rsid w:val="00937061"/>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C30"/>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4F2E"/>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49C"/>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63B"/>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454"/>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0DB"/>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00"/>
    <w:rsid w:val="009703C3"/>
    <w:rsid w:val="009703DC"/>
    <w:rsid w:val="0097089C"/>
    <w:rsid w:val="0097095D"/>
    <w:rsid w:val="00970A71"/>
    <w:rsid w:val="00970B6E"/>
    <w:rsid w:val="00970B90"/>
    <w:rsid w:val="00970D1C"/>
    <w:rsid w:val="00970D99"/>
    <w:rsid w:val="00970ED6"/>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44"/>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03"/>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BDE"/>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4E0"/>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5B5"/>
    <w:rsid w:val="00995902"/>
    <w:rsid w:val="00995B03"/>
    <w:rsid w:val="00995BAA"/>
    <w:rsid w:val="00995EE0"/>
    <w:rsid w:val="009962A0"/>
    <w:rsid w:val="00996504"/>
    <w:rsid w:val="00996558"/>
    <w:rsid w:val="00996931"/>
    <w:rsid w:val="009969B2"/>
    <w:rsid w:val="00996B26"/>
    <w:rsid w:val="00996C46"/>
    <w:rsid w:val="00996DC0"/>
    <w:rsid w:val="00997538"/>
    <w:rsid w:val="009975BA"/>
    <w:rsid w:val="00997632"/>
    <w:rsid w:val="00997659"/>
    <w:rsid w:val="0099775B"/>
    <w:rsid w:val="009978EB"/>
    <w:rsid w:val="00997A31"/>
    <w:rsid w:val="00997BA7"/>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AB"/>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E40"/>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7BD"/>
    <w:rsid w:val="009B0A95"/>
    <w:rsid w:val="009B0B6F"/>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598"/>
    <w:rsid w:val="009C3706"/>
    <w:rsid w:val="009C3825"/>
    <w:rsid w:val="009C394C"/>
    <w:rsid w:val="009C394E"/>
    <w:rsid w:val="009C3C44"/>
    <w:rsid w:val="009C3E6C"/>
    <w:rsid w:val="009C430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5FEF"/>
    <w:rsid w:val="009C609D"/>
    <w:rsid w:val="009C60DD"/>
    <w:rsid w:val="009C61C3"/>
    <w:rsid w:val="009C63E0"/>
    <w:rsid w:val="009C641E"/>
    <w:rsid w:val="009C68C5"/>
    <w:rsid w:val="009C68D4"/>
    <w:rsid w:val="009C68FD"/>
    <w:rsid w:val="009C6A30"/>
    <w:rsid w:val="009C6A85"/>
    <w:rsid w:val="009C6DBF"/>
    <w:rsid w:val="009C6FE8"/>
    <w:rsid w:val="009C708C"/>
    <w:rsid w:val="009C7091"/>
    <w:rsid w:val="009C7112"/>
    <w:rsid w:val="009C718C"/>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6F8"/>
    <w:rsid w:val="009D17F3"/>
    <w:rsid w:val="009D1831"/>
    <w:rsid w:val="009D185A"/>
    <w:rsid w:val="009D1C7C"/>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AE"/>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817"/>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7FC"/>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821"/>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00"/>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409"/>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87E"/>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927"/>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7B5"/>
    <w:rsid w:val="00A16A45"/>
    <w:rsid w:val="00A16ADE"/>
    <w:rsid w:val="00A16D3A"/>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A5"/>
    <w:rsid w:val="00A229D0"/>
    <w:rsid w:val="00A22DE7"/>
    <w:rsid w:val="00A22ED1"/>
    <w:rsid w:val="00A23230"/>
    <w:rsid w:val="00A2333F"/>
    <w:rsid w:val="00A234BF"/>
    <w:rsid w:val="00A23532"/>
    <w:rsid w:val="00A236AC"/>
    <w:rsid w:val="00A23873"/>
    <w:rsid w:val="00A23A45"/>
    <w:rsid w:val="00A24212"/>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5"/>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30"/>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93"/>
    <w:rsid w:val="00A521AA"/>
    <w:rsid w:val="00A525AB"/>
    <w:rsid w:val="00A52717"/>
    <w:rsid w:val="00A52ADD"/>
    <w:rsid w:val="00A52CC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2E"/>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566"/>
    <w:rsid w:val="00A566E1"/>
    <w:rsid w:val="00A567D2"/>
    <w:rsid w:val="00A5681A"/>
    <w:rsid w:val="00A56911"/>
    <w:rsid w:val="00A56944"/>
    <w:rsid w:val="00A57075"/>
    <w:rsid w:val="00A57097"/>
    <w:rsid w:val="00A570D7"/>
    <w:rsid w:val="00A57351"/>
    <w:rsid w:val="00A573AA"/>
    <w:rsid w:val="00A5741A"/>
    <w:rsid w:val="00A57A95"/>
    <w:rsid w:val="00A57C85"/>
    <w:rsid w:val="00A57D15"/>
    <w:rsid w:val="00A57F1C"/>
    <w:rsid w:val="00A600B1"/>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1E"/>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8"/>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5FDA"/>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58"/>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11"/>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6EE"/>
    <w:rsid w:val="00A91AAB"/>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8E0"/>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A53"/>
    <w:rsid w:val="00A97B49"/>
    <w:rsid w:val="00AA01F0"/>
    <w:rsid w:val="00AA050F"/>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B4"/>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598"/>
    <w:rsid w:val="00AB773F"/>
    <w:rsid w:val="00AB785F"/>
    <w:rsid w:val="00AB7C7F"/>
    <w:rsid w:val="00AB7D58"/>
    <w:rsid w:val="00AB7DB9"/>
    <w:rsid w:val="00AC00D9"/>
    <w:rsid w:val="00AC05BB"/>
    <w:rsid w:val="00AC077B"/>
    <w:rsid w:val="00AC07E4"/>
    <w:rsid w:val="00AC085B"/>
    <w:rsid w:val="00AC08EA"/>
    <w:rsid w:val="00AC122F"/>
    <w:rsid w:val="00AC197F"/>
    <w:rsid w:val="00AC1B78"/>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C7F84"/>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CAC"/>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82A"/>
    <w:rsid w:val="00AF2977"/>
    <w:rsid w:val="00AF2989"/>
    <w:rsid w:val="00AF29A5"/>
    <w:rsid w:val="00AF2AB6"/>
    <w:rsid w:val="00AF2D38"/>
    <w:rsid w:val="00AF2DF9"/>
    <w:rsid w:val="00AF2E64"/>
    <w:rsid w:val="00AF30BB"/>
    <w:rsid w:val="00AF30F3"/>
    <w:rsid w:val="00AF3170"/>
    <w:rsid w:val="00AF321C"/>
    <w:rsid w:val="00AF34A6"/>
    <w:rsid w:val="00AF34E0"/>
    <w:rsid w:val="00AF3556"/>
    <w:rsid w:val="00AF35CD"/>
    <w:rsid w:val="00AF392A"/>
    <w:rsid w:val="00AF39BE"/>
    <w:rsid w:val="00AF3B10"/>
    <w:rsid w:val="00AF3C72"/>
    <w:rsid w:val="00AF40E1"/>
    <w:rsid w:val="00AF410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EB5"/>
    <w:rsid w:val="00AF6F1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67F"/>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470"/>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74"/>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2BA"/>
    <w:rsid w:val="00B2340D"/>
    <w:rsid w:val="00B23719"/>
    <w:rsid w:val="00B237B7"/>
    <w:rsid w:val="00B2391C"/>
    <w:rsid w:val="00B23AD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23E"/>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580"/>
    <w:rsid w:val="00B3473B"/>
    <w:rsid w:val="00B348A4"/>
    <w:rsid w:val="00B34974"/>
    <w:rsid w:val="00B34A7C"/>
    <w:rsid w:val="00B34A8E"/>
    <w:rsid w:val="00B34DD3"/>
    <w:rsid w:val="00B34E98"/>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0A"/>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600"/>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51F"/>
    <w:rsid w:val="00B54648"/>
    <w:rsid w:val="00B549DD"/>
    <w:rsid w:val="00B54A4B"/>
    <w:rsid w:val="00B54B1C"/>
    <w:rsid w:val="00B54CAB"/>
    <w:rsid w:val="00B55002"/>
    <w:rsid w:val="00B55049"/>
    <w:rsid w:val="00B551E3"/>
    <w:rsid w:val="00B55207"/>
    <w:rsid w:val="00B5524F"/>
    <w:rsid w:val="00B55A5C"/>
    <w:rsid w:val="00B55C88"/>
    <w:rsid w:val="00B55F4E"/>
    <w:rsid w:val="00B55FEF"/>
    <w:rsid w:val="00B56430"/>
    <w:rsid w:val="00B56455"/>
    <w:rsid w:val="00B56510"/>
    <w:rsid w:val="00B565BD"/>
    <w:rsid w:val="00B566BB"/>
    <w:rsid w:val="00B5671D"/>
    <w:rsid w:val="00B56896"/>
    <w:rsid w:val="00B56C1F"/>
    <w:rsid w:val="00B56C21"/>
    <w:rsid w:val="00B56C84"/>
    <w:rsid w:val="00B56E52"/>
    <w:rsid w:val="00B56E67"/>
    <w:rsid w:val="00B56F7E"/>
    <w:rsid w:val="00B5704E"/>
    <w:rsid w:val="00B5711E"/>
    <w:rsid w:val="00B571D8"/>
    <w:rsid w:val="00B572B8"/>
    <w:rsid w:val="00B5733E"/>
    <w:rsid w:val="00B57374"/>
    <w:rsid w:val="00B574EC"/>
    <w:rsid w:val="00B575FC"/>
    <w:rsid w:val="00B5782E"/>
    <w:rsid w:val="00B57895"/>
    <w:rsid w:val="00B57D14"/>
    <w:rsid w:val="00B600E1"/>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2F70"/>
    <w:rsid w:val="00B63179"/>
    <w:rsid w:val="00B634D0"/>
    <w:rsid w:val="00B6360E"/>
    <w:rsid w:val="00B63C9E"/>
    <w:rsid w:val="00B63DE7"/>
    <w:rsid w:val="00B63E0D"/>
    <w:rsid w:val="00B63E13"/>
    <w:rsid w:val="00B64327"/>
    <w:rsid w:val="00B64846"/>
    <w:rsid w:val="00B648C2"/>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2EF2"/>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3E4"/>
    <w:rsid w:val="00B77651"/>
    <w:rsid w:val="00B777D2"/>
    <w:rsid w:val="00B77889"/>
    <w:rsid w:val="00B77BF5"/>
    <w:rsid w:val="00B803B1"/>
    <w:rsid w:val="00B803FA"/>
    <w:rsid w:val="00B80415"/>
    <w:rsid w:val="00B80433"/>
    <w:rsid w:val="00B8056A"/>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27B"/>
    <w:rsid w:val="00B87450"/>
    <w:rsid w:val="00B87533"/>
    <w:rsid w:val="00B876AA"/>
    <w:rsid w:val="00B8778B"/>
    <w:rsid w:val="00B877B1"/>
    <w:rsid w:val="00B87B75"/>
    <w:rsid w:val="00B87CE8"/>
    <w:rsid w:val="00B90163"/>
    <w:rsid w:val="00B902CC"/>
    <w:rsid w:val="00B90756"/>
    <w:rsid w:val="00B90B9E"/>
    <w:rsid w:val="00B90BDF"/>
    <w:rsid w:val="00B90BF8"/>
    <w:rsid w:val="00B90C57"/>
    <w:rsid w:val="00B90FAA"/>
    <w:rsid w:val="00B91268"/>
    <w:rsid w:val="00B912D4"/>
    <w:rsid w:val="00B91540"/>
    <w:rsid w:val="00B918B9"/>
    <w:rsid w:val="00B918E1"/>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068"/>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B6F"/>
    <w:rsid w:val="00B97CE7"/>
    <w:rsid w:val="00B97F85"/>
    <w:rsid w:val="00BA0208"/>
    <w:rsid w:val="00BA0322"/>
    <w:rsid w:val="00BA037E"/>
    <w:rsid w:val="00BA04B9"/>
    <w:rsid w:val="00BA0A64"/>
    <w:rsid w:val="00BA0B66"/>
    <w:rsid w:val="00BA0BE3"/>
    <w:rsid w:val="00BA0BE8"/>
    <w:rsid w:val="00BA0C54"/>
    <w:rsid w:val="00BA0DBC"/>
    <w:rsid w:val="00BA0E69"/>
    <w:rsid w:val="00BA0F6F"/>
    <w:rsid w:val="00BA10E2"/>
    <w:rsid w:val="00BA1389"/>
    <w:rsid w:val="00BA16C6"/>
    <w:rsid w:val="00BA17CE"/>
    <w:rsid w:val="00BA1944"/>
    <w:rsid w:val="00BA1A38"/>
    <w:rsid w:val="00BA1B9B"/>
    <w:rsid w:val="00BA1C32"/>
    <w:rsid w:val="00BA1D05"/>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47F"/>
    <w:rsid w:val="00BA6B43"/>
    <w:rsid w:val="00BA7092"/>
    <w:rsid w:val="00BA70A5"/>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3E9"/>
    <w:rsid w:val="00BB1422"/>
    <w:rsid w:val="00BB1604"/>
    <w:rsid w:val="00BB177C"/>
    <w:rsid w:val="00BB188D"/>
    <w:rsid w:val="00BB19E5"/>
    <w:rsid w:val="00BB1A01"/>
    <w:rsid w:val="00BB1DFA"/>
    <w:rsid w:val="00BB1EC8"/>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768"/>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CA2"/>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866"/>
    <w:rsid w:val="00BC790C"/>
    <w:rsid w:val="00BC7916"/>
    <w:rsid w:val="00BC79E0"/>
    <w:rsid w:val="00BC7AA0"/>
    <w:rsid w:val="00BD0072"/>
    <w:rsid w:val="00BD0394"/>
    <w:rsid w:val="00BD0400"/>
    <w:rsid w:val="00BD0A13"/>
    <w:rsid w:val="00BD0CB9"/>
    <w:rsid w:val="00BD0DCF"/>
    <w:rsid w:val="00BD1033"/>
    <w:rsid w:val="00BD1123"/>
    <w:rsid w:val="00BD13AE"/>
    <w:rsid w:val="00BD15B0"/>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2FE"/>
    <w:rsid w:val="00BD6377"/>
    <w:rsid w:val="00BD63DC"/>
    <w:rsid w:val="00BD64B2"/>
    <w:rsid w:val="00BD6580"/>
    <w:rsid w:val="00BD6651"/>
    <w:rsid w:val="00BD6C05"/>
    <w:rsid w:val="00BD6E8A"/>
    <w:rsid w:val="00BD6EE0"/>
    <w:rsid w:val="00BD7101"/>
    <w:rsid w:val="00BD7126"/>
    <w:rsid w:val="00BD721C"/>
    <w:rsid w:val="00BD7296"/>
    <w:rsid w:val="00BD7355"/>
    <w:rsid w:val="00BD75CA"/>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73"/>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CB"/>
    <w:rsid w:val="00BF02CF"/>
    <w:rsid w:val="00BF032F"/>
    <w:rsid w:val="00BF03B6"/>
    <w:rsid w:val="00BF0520"/>
    <w:rsid w:val="00BF06A6"/>
    <w:rsid w:val="00BF06D2"/>
    <w:rsid w:val="00BF0870"/>
    <w:rsid w:val="00BF097B"/>
    <w:rsid w:val="00BF09B6"/>
    <w:rsid w:val="00BF09CA"/>
    <w:rsid w:val="00BF0AA6"/>
    <w:rsid w:val="00BF0E32"/>
    <w:rsid w:val="00BF1172"/>
    <w:rsid w:val="00BF1293"/>
    <w:rsid w:val="00BF144C"/>
    <w:rsid w:val="00BF146C"/>
    <w:rsid w:val="00BF14B2"/>
    <w:rsid w:val="00BF180A"/>
    <w:rsid w:val="00BF18F6"/>
    <w:rsid w:val="00BF1A8D"/>
    <w:rsid w:val="00BF1C27"/>
    <w:rsid w:val="00BF1CF2"/>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6FA"/>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1EC4"/>
    <w:rsid w:val="00C2212A"/>
    <w:rsid w:val="00C2226A"/>
    <w:rsid w:val="00C22613"/>
    <w:rsid w:val="00C22681"/>
    <w:rsid w:val="00C226C8"/>
    <w:rsid w:val="00C22730"/>
    <w:rsid w:val="00C2276B"/>
    <w:rsid w:val="00C22772"/>
    <w:rsid w:val="00C22789"/>
    <w:rsid w:val="00C2288D"/>
    <w:rsid w:val="00C228AE"/>
    <w:rsid w:val="00C22ABD"/>
    <w:rsid w:val="00C22BC8"/>
    <w:rsid w:val="00C22BF4"/>
    <w:rsid w:val="00C22D21"/>
    <w:rsid w:val="00C22F9E"/>
    <w:rsid w:val="00C230A1"/>
    <w:rsid w:val="00C230DA"/>
    <w:rsid w:val="00C23203"/>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8C6"/>
    <w:rsid w:val="00C2691A"/>
    <w:rsid w:val="00C26A57"/>
    <w:rsid w:val="00C26B7A"/>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D3"/>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30"/>
    <w:rsid w:val="00C33760"/>
    <w:rsid w:val="00C33778"/>
    <w:rsid w:val="00C33845"/>
    <w:rsid w:val="00C33872"/>
    <w:rsid w:val="00C3391C"/>
    <w:rsid w:val="00C33BE4"/>
    <w:rsid w:val="00C33C4C"/>
    <w:rsid w:val="00C33DB8"/>
    <w:rsid w:val="00C341DF"/>
    <w:rsid w:val="00C344DD"/>
    <w:rsid w:val="00C3483E"/>
    <w:rsid w:val="00C349E9"/>
    <w:rsid w:val="00C34A28"/>
    <w:rsid w:val="00C34A3B"/>
    <w:rsid w:val="00C34ACC"/>
    <w:rsid w:val="00C34AFC"/>
    <w:rsid w:val="00C34BF4"/>
    <w:rsid w:val="00C34C52"/>
    <w:rsid w:val="00C34CD4"/>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404"/>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E6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12F"/>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223"/>
    <w:rsid w:val="00C56624"/>
    <w:rsid w:val="00C56626"/>
    <w:rsid w:val="00C56712"/>
    <w:rsid w:val="00C5692D"/>
    <w:rsid w:val="00C56AC8"/>
    <w:rsid w:val="00C56B22"/>
    <w:rsid w:val="00C56D59"/>
    <w:rsid w:val="00C56E80"/>
    <w:rsid w:val="00C56F0E"/>
    <w:rsid w:val="00C56F51"/>
    <w:rsid w:val="00C56F65"/>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BF7"/>
    <w:rsid w:val="00C64FA1"/>
    <w:rsid w:val="00C64FD1"/>
    <w:rsid w:val="00C654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7A8"/>
    <w:rsid w:val="00C768B9"/>
    <w:rsid w:val="00C76BA0"/>
    <w:rsid w:val="00C76DE4"/>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A7"/>
    <w:rsid w:val="00C85BB0"/>
    <w:rsid w:val="00C85F03"/>
    <w:rsid w:val="00C86082"/>
    <w:rsid w:val="00C860B8"/>
    <w:rsid w:val="00C86154"/>
    <w:rsid w:val="00C86332"/>
    <w:rsid w:val="00C865B6"/>
    <w:rsid w:val="00C866D6"/>
    <w:rsid w:val="00C86922"/>
    <w:rsid w:val="00C86C8B"/>
    <w:rsid w:val="00C86CAA"/>
    <w:rsid w:val="00C8716F"/>
    <w:rsid w:val="00C8726E"/>
    <w:rsid w:val="00C877E1"/>
    <w:rsid w:val="00C877FD"/>
    <w:rsid w:val="00C87BDB"/>
    <w:rsid w:val="00C87CF2"/>
    <w:rsid w:val="00C90076"/>
    <w:rsid w:val="00C90164"/>
    <w:rsid w:val="00C903E5"/>
    <w:rsid w:val="00C9051B"/>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3F2B"/>
    <w:rsid w:val="00C94498"/>
    <w:rsid w:val="00C946E2"/>
    <w:rsid w:val="00C94784"/>
    <w:rsid w:val="00C9480B"/>
    <w:rsid w:val="00C9486A"/>
    <w:rsid w:val="00C948BC"/>
    <w:rsid w:val="00C948F0"/>
    <w:rsid w:val="00C94FFE"/>
    <w:rsid w:val="00C95017"/>
    <w:rsid w:val="00C9507F"/>
    <w:rsid w:val="00C950ED"/>
    <w:rsid w:val="00C9527E"/>
    <w:rsid w:val="00C9567B"/>
    <w:rsid w:val="00C9580D"/>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C10"/>
    <w:rsid w:val="00CA2D8B"/>
    <w:rsid w:val="00CA2FCC"/>
    <w:rsid w:val="00CA31EB"/>
    <w:rsid w:val="00CA321C"/>
    <w:rsid w:val="00CA335F"/>
    <w:rsid w:val="00CA369E"/>
    <w:rsid w:val="00CA3895"/>
    <w:rsid w:val="00CA3C12"/>
    <w:rsid w:val="00CA431F"/>
    <w:rsid w:val="00CA450F"/>
    <w:rsid w:val="00CA451E"/>
    <w:rsid w:val="00CA48FA"/>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44"/>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A14"/>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CE0"/>
    <w:rsid w:val="00CC2D93"/>
    <w:rsid w:val="00CC2F7D"/>
    <w:rsid w:val="00CC2FD4"/>
    <w:rsid w:val="00CC31DA"/>
    <w:rsid w:val="00CC331F"/>
    <w:rsid w:val="00CC33E6"/>
    <w:rsid w:val="00CC362C"/>
    <w:rsid w:val="00CC381C"/>
    <w:rsid w:val="00CC385D"/>
    <w:rsid w:val="00CC3C7C"/>
    <w:rsid w:val="00CC3CC7"/>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140"/>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00C"/>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AD6"/>
    <w:rsid w:val="00CF4BA5"/>
    <w:rsid w:val="00CF4BBD"/>
    <w:rsid w:val="00CF4BEB"/>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837"/>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39"/>
    <w:rsid w:val="00D07B70"/>
    <w:rsid w:val="00D07C51"/>
    <w:rsid w:val="00D07D21"/>
    <w:rsid w:val="00D10160"/>
    <w:rsid w:val="00D1024F"/>
    <w:rsid w:val="00D1080A"/>
    <w:rsid w:val="00D10BA7"/>
    <w:rsid w:val="00D10CB2"/>
    <w:rsid w:val="00D10D3A"/>
    <w:rsid w:val="00D10E05"/>
    <w:rsid w:val="00D10E50"/>
    <w:rsid w:val="00D10FAC"/>
    <w:rsid w:val="00D10FC3"/>
    <w:rsid w:val="00D11125"/>
    <w:rsid w:val="00D1113B"/>
    <w:rsid w:val="00D1122F"/>
    <w:rsid w:val="00D11246"/>
    <w:rsid w:val="00D113BD"/>
    <w:rsid w:val="00D11646"/>
    <w:rsid w:val="00D116B8"/>
    <w:rsid w:val="00D117E6"/>
    <w:rsid w:val="00D119A4"/>
    <w:rsid w:val="00D119D2"/>
    <w:rsid w:val="00D11EA5"/>
    <w:rsid w:val="00D12118"/>
    <w:rsid w:val="00D1230A"/>
    <w:rsid w:val="00D1247F"/>
    <w:rsid w:val="00D125B1"/>
    <w:rsid w:val="00D12659"/>
    <w:rsid w:val="00D127DD"/>
    <w:rsid w:val="00D12924"/>
    <w:rsid w:val="00D129C7"/>
    <w:rsid w:val="00D12A82"/>
    <w:rsid w:val="00D12A9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45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3EE"/>
    <w:rsid w:val="00D3782B"/>
    <w:rsid w:val="00D37A61"/>
    <w:rsid w:val="00D37BE8"/>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68"/>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9F"/>
    <w:rsid w:val="00D525E5"/>
    <w:rsid w:val="00D52629"/>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16E"/>
    <w:rsid w:val="00D5530A"/>
    <w:rsid w:val="00D555FE"/>
    <w:rsid w:val="00D5564B"/>
    <w:rsid w:val="00D5596A"/>
    <w:rsid w:val="00D55E50"/>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590"/>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6C3"/>
    <w:rsid w:val="00D71B9A"/>
    <w:rsid w:val="00D71D71"/>
    <w:rsid w:val="00D71E03"/>
    <w:rsid w:val="00D71ED7"/>
    <w:rsid w:val="00D72086"/>
    <w:rsid w:val="00D72156"/>
    <w:rsid w:val="00D7251D"/>
    <w:rsid w:val="00D7256B"/>
    <w:rsid w:val="00D725D1"/>
    <w:rsid w:val="00D726DC"/>
    <w:rsid w:val="00D72756"/>
    <w:rsid w:val="00D72A23"/>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20A"/>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6FFE"/>
    <w:rsid w:val="00D87121"/>
    <w:rsid w:val="00D87271"/>
    <w:rsid w:val="00D872D3"/>
    <w:rsid w:val="00D873AB"/>
    <w:rsid w:val="00D8793C"/>
    <w:rsid w:val="00D87F28"/>
    <w:rsid w:val="00D87F64"/>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030"/>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06"/>
    <w:rsid w:val="00DA047B"/>
    <w:rsid w:val="00DA04B2"/>
    <w:rsid w:val="00DA04CD"/>
    <w:rsid w:val="00DA06CC"/>
    <w:rsid w:val="00DA0701"/>
    <w:rsid w:val="00DA088B"/>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41B"/>
    <w:rsid w:val="00DA4681"/>
    <w:rsid w:val="00DA46C5"/>
    <w:rsid w:val="00DA472A"/>
    <w:rsid w:val="00DA48EE"/>
    <w:rsid w:val="00DA4A65"/>
    <w:rsid w:val="00DA4AF9"/>
    <w:rsid w:val="00DA4B91"/>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9E0"/>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C0E"/>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E1A"/>
    <w:rsid w:val="00DD1F56"/>
    <w:rsid w:val="00DD2283"/>
    <w:rsid w:val="00DD24F7"/>
    <w:rsid w:val="00DD25DD"/>
    <w:rsid w:val="00DD268D"/>
    <w:rsid w:val="00DD26AF"/>
    <w:rsid w:val="00DD27EB"/>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1F0"/>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8C8"/>
    <w:rsid w:val="00DE4B33"/>
    <w:rsid w:val="00DE506C"/>
    <w:rsid w:val="00DE51F8"/>
    <w:rsid w:val="00DE5334"/>
    <w:rsid w:val="00DE547A"/>
    <w:rsid w:val="00DE5723"/>
    <w:rsid w:val="00DE57FA"/>
    <w:rsid w:val="00DE591E"/>
    <w:rsid w:val="00DE59EB"/>
    <w:rsid w:val="00DE5B08"/>
    <w:rsid w:val="00DE5EDB"/>
    <w:rsid w:val="00DE6006"/>
    <w:rsid w:val="00DE604C"/>
    <w:rsid w:val="00DE613F"/>
    <w:rsid w:val="00DE61EE"/>
    <w:rsid w:val="00DE6233"/>
    <w:rsid w:val="00DE638E"/>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0FB0"/>
    <w:rsid w:val="00DF10A2"/>
    <w:rsid w:val="00DF12C9"/>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A4B"/>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8CA"/>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18"/>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995"/>
    <w:rsid w:val="00E13A72"/>
    <w:rsid w:val="00E13D1D"/>
    <w:rsid w:val="00E13FFF"/>
    <w:rsid w:val="00E14005"/>
    <w:rsid w:val="00E1408A"/>
    <w:rsid w:val="00E14091"/>
    <w:rsid w:val="00E14262"/>
    <w:rsid w:val="00E145A1"/>
    <w:rsid w:val="00E146CE"/>
    <w:rsid w:val="00E14ADC"/>
    <w:rsid w:val="00E14B75"/>
    <w:rsid w:val="00E14C42"/>
    <w:rsid w:val="00E14E28"/>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75C"/>
    <w:rsid w:val="00E209BA"/>
    <w:rsid w:val="00E20A39"/>
    <w:rsid w:val="00E20B7F"/>
    <w:rsid w:val="00E20C01"/>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099"/>
    <w:rsid w:val="00E25129"/>
    <w:rsid w:val="00E251A0"/>
    <w:rsid w:val="00E2528A"/>
    <w:rsid w:val="00E253EB"/>
    <w:rsid w:val="00E25574"/>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2F"/>
    <w:rsid w:val="00E26EE0"/>
    <w:rsid w:val="00E26FF9"/>
    <w:rsid w:val="00E270B2"/>
    <w:rsid w:val="00E2737D"/>
    <w:rsid w:val="00E27415"/>
    <w:rsid w:val="00E27836"/>
    <w:rsid w:val="00E27CBC"/>
    <w:rsid w:val="00E27CFC"/>
    <w:rsid w:val="00E27D36"/>
    <w:rsid w:val="00E27E92"/>
    <w:rsid w:val="00E27E95"/>
    <w:rsid w:val="00E30014"/>
    <w:rsid w:val="00E304BC"/>
    <w:rsid w:val="00E304C4"/>
    <w:rsid w:val="00E30605"/>
    <w:rsid w:val="00E30724"/>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3F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18"/>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065"/>
    <w:rsid w:val="00E42184"/>
    <w:rsid w:val="00E42305"/>
    <w:rsid w:val="00E42382"/>
    <w:rsid w:val="00E42401"/>
    <w:rsid w:val="00E4270A"/>
    <w:rsid w:val="00E428DE"/>
    <w:rsid w:val="00E42A62"/>
    <w:rsid w:val="00E42D2D"/>
    <w:rsid w:val="00E42D9B"/>
    <w:rsid w:val="00E430DC"/>
    <w:rsid w:val="00E4326F"/>
    <w:rsid w:val="00E43656"/>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7A3"/>
    <w:rsid w:val="00E5086B"/>
    <w:rsid w:val="00E508A8"/>
    <w:rsid w:val="00E50920"/>
    <w:rsid w:val="00E50C61"/>
    <w:rsid w:val="00E50CA1"/>
    <w:rsid w:val="00E510C4"/>
    <w:rsid w:val="00E5112A"/>
    <w:rsid w:val="00E5113A"/>
    <w:rsid w:val="00E51178"/>
    <w:rsid w:val="00E511B3"/>
    <w:rsid w:val="00E512F6"/>
    <w:rsid w:val="00E51494"/>
    <w:rsid w:val="00E514BF"/>
    <w:rsid w:val="00E5160E"/>
    <w:rsid w:val="00E51826"/>
    <w:rsid w:val="00E5184B"/>
    <w:rsid w:val="00E51CD8"/>
    <w:rsid w:val="00E51D82"/>
    <w:rsid w:val="00E52544"/>
    <w:rsid w:val="00E5260A"/>
    <w:rsid w:val="00E526D1"/>
    <w:rsid w:val="00E527B5"/>
    <w:rsid w:val="00E5289B"/>
    <w:rsid w:val="00E528BC"/>
    <w:rsid w:val="00E529A5"/>
    <w:rsid w:val="00E52B45"/>
    <w:rsid w:val="00E52B5F"/>
    <w:rsid w:val="00E52CAE"/>
    <w:rsid w:val="00E52DA6"/>
    <w:rsid w:val="00E5305C"/>
    <w:rsid w:val="00E530F6"/>
    <w:rsid w:val="00E5336D"/>
    <w:rsid w:val="00E5378A"/>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B34"/>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BB1"/>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2F18"/>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1"/>
    <w:rsid w:val="00E64E26"/>
    <w:rsid w:val="00E65328"/>
    <w:rsid w:val="00E653AA"/>
    <w:rsid w:val="00E65738"/>
    <w:rsid w:val="00E65815"/>
    <w:rsid w:val="00E65888"/>
    <w:rsid w:val="00E6590E"/>
    <w:rsid w:val="00E65C1D"/>
    <w:rsid w:val="00E65FF1"/>
    <w:rsid w:val="00E6636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D04"/>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EEE"/>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670"/>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CDE"/>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32C"/>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567"/>
    <w:rsid w:val="00EA1814"/>
    <w:rsid w:val="00EA1823"/>
    <w:rsid w:val="00EA18A5"/>
    <w:rsid w:val="00EA18F9"/>
    <w:rsid w:val="00EA19E0"/>
    <w:rsid w:val="00EA1D5B"/>
    <w:rsid w:val="00EA23B4"/>
    <w:rsid w:val="00EA23CD"/>
    <w:rsid w:val="00EA2445"/>
    <w:rsid w:val="00EA28B8"/>
    <w:rsid w:val="00EA295F"/>
    <w:rsid w:val="00EA2A32"/>
    <w:rsid w:val="00EA2BB0"/>
    <w:rsid w:val="00EA2DD2"/>
    <w:rsid w:val="00EA30E9"/>
    <w:rsid w:val="00EA3441"/>
    <w:rsid w:val="00EA3A83"/>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13"/>
    <w:rsid w:val="00EA6B8B"/>
    <w:rsid w:val="00EA6DBC"/>
    <w:rsid w:val="00EA6EB8"/>
    <w:rsid w:val="00EA713D"/>
    <w:rsid w:val="00EA7558"/>
    <w:rsid w:val="00EA7867"/>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489"/>
    <w:rsid w:val="00EC46BF"/>
    <w:rsid w:val="00EC4891"/>
    <w:rsid w:val="00EC492E"/>
    <w:rsid w:val="00EC4A30"/>
    <w:rsid w:val="00EC4A54"/>
    <w:rsid w:val="00EC4DC3"/>
    <w:rsid w:val="00EC4F74"/>
    <w:rsid w:val="00EC508E"/>
    <w:rsid w:val="00EC52B5"/>
    <w:rsid w:val="00EC5A51"/>
    <w:rsid w:val="00EC5A6E"/>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719D"/>
    <w:rsid w:val="00EC7589"/>
    <w:rsid w:val="00EC763A"/>
    <w:rsid w:val="00EC7A3F"/>
    <w:rsid w:val="00EC7A4F"/>
    <w:rsid w:val="00EC7B7F"/>
    <w:rsid w:val="00EC7CF1"/>
    <w:rsid w:val="00EC7F0B"/>
    <w:rsid w:val="00EC7F53"/>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41E"/>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1CB4"/>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66"/>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54"/>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6FB"/>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5BF"/>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C7"/>
    <w:rsid w:val="00F105E8"/>
    <w:rsid w:val="00F1083F"/>
    <w:rsid w:val="00F1098A"/>
    <w:rsid w:val="00F10A2E"/>
    <w:rsid w:val="00F10B52"/>
    <w:rsid w:val="00F10B8A"/>
    <w:rsid w:val="00F10D69"/>
    <w:rsid w:val="00F10D70"/>
    <w:rsid w:val="00F110A0"/>
    <w:rsid w:val="00F1113D"/>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53"/>
    <w:rsid w:val="00F145B5"/>
    <w:rsid w:val="00F147F0"/>
    <w:rsid w:val="00F149D4"/>
    <w:rsid w:val="00F14DA7"/>
    <w:rsid w:val="00F14EB3"/>
    <w:rsid w:val="00F14F13"/>
    <w:rsid w:val="00F15202"/>
    <w:rsid w:val="00F15452"/>
    <w:rsid w:val="00F158F4"/>
    <w:rsid w:val="00F15B7C"/>
    <w:rsid w:val="00F15E71"/>
    <w:rsid w:val="00F1600D"/>
    <w:rsid w:val="00F1602F"/>
    <w:rsid w:val="00F16422"/>
    <w:rsid w:val="00F1663E"/>
    <w:rsid w:val="00F1695A"/>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3A"/>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091"/>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7F"/>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0F2"/>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2F6"/>
    <w:rsid w:val="00F453BF"/>
    <w:rsid w:val="00F45470"/>
    <w:rsid w:val="00F45CD2"/>
    <w:rsid w:val="00F45D58"/>
    <w:rsid w:val="00F45D9B"/>
    <w:rsid w:val="00F45E0A"/>
    <w:rsid w:val="00F45FE7"/>
    <w:rsid w:val="00F46137"/>
    <w:rsid w:val="00F4614D"/>
    <w:rsid w:val="00F46A45"/>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17A"/>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03"/>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3DE"/>
    <w:rsid w:val="00F665D6"/>
    <w:rsid w:val="00F66788"/>
    <w:rsid w:val="00F66858"/>
    <w:rsid w:val="00F668D5"/>
    <w:rsid w:val="00F669DB"/>
    <w:rsid w:val="00F66EA3"/>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0A2"/>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02"/>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235"/>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CDC"/>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BC9"/>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4F8A"/>
    <w:rsid w:val="00F95154"/>
    <w:rsid w:val="00F951F9"/>
    <w:rsid w:val="00F952A6"/>
    <w:rsid w:val="00F955E1"/>
    <w:rsid w:val="00F955EA"/>
    <w:rsid w:val="00F955F3"/>
    <w:rsid w:val="00F956C7"/>
    <w:rsid w:val="00F95ADB"/>
    <w:rsid w:val="00F95B60"/>
    <w:rsid w:val="00F95C33"/>
    <w:rsid w:val="00F95C4A"/>
    <w:rsid w:val="00F95F26"/>
    <w:rsid w:val="00F95F7A"/>
    <w:rsid w:val="00F96274"/>
    <w:rsid w:val="00F966A7"/>
    <w:rsid w:val="00F968B6"/>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0EF1"/>
    <w:rsid w:val="00FA1214"/>
    <w:rsid w:val="00FA1275"/>
    <w:rsid w:val="00FA1592"/>
    <w:rsid w:val="00FA16BE"/>
    <w:rsid w:val="00FA173D"/>
    <w:rsid w:val="00FA184E"/>
    <w:rsid w:val="00FA187F"/>
    <w:rsid w:val="00FA18F0"/>
    <w:rsid w:val="00FA196E"/>
    <w:rsid w:val="00FA1BAD"/>
    <w:rsid w:val="00FA1D72"/>
    <w:rsid w:val="00FA1FEF"/>
    <w:rsid w:val="00FA2262"/>
    <w:rsid w:val="00FA2356"/>
    <w:rsid w:val="00FA25BF"/>
    <w:rsid w:val="00FA26C0"/>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6A4"/>
    <w:rsid w:val="00FA48F3"/>
    <w:rsid w:val="00FA4DA1"/>
    <w:rsid w:val="00FA4E50"/>
    <w:rsid w:val="00FA5171"/>
    <w:rsid w:val="00FA5194"/>
    <w:rsid w:val="00FA51F3"/>
    <w:rsid w:val="00FA5453"/>
    <w:rsid w:val="00FA54DF"/>
    <w:rsid w:val="00FA562C"/>
    <w:rsid w:val="00FA56B7"/>
    <w:rsid w:val="00FA56F5"/>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015"/>
    <w:rsid w:val="00FA715B"/>
    <w:rsid w:val="00FA7162"/>
    <w:rsid w:val="00FA7434"/>
    <w:rsid w:val="00FA743A"/>
    <w:rsid w:val="00FA74A1"/>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CE9"/>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35"/>
    <w:rsid w:val="00FC39BC"/>
    <w:rsid w:val="00FC3F93"/>
    <w:rsid w:val="00FC4370"/>
    <w:rsid w:val="00FC43BC"/>
    <w:rsid w:val="00FC440D"/>
    <w:rsid w:val="00FC44EE"/>
    <w:rsid w:val="00FC46BF"/>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5EE"/>
    <w:rsid w:val="00FC58E5"/>
    <w:rsid w:val="00FC595C"/>
    <w:rsid w:val="00FC5BA3"/>
    <w:rsid w:val="00FC5E9A"/>
    <w:rsid w:val="00FC6070"/>
    <w:rsid w:val="00FC61E8"/>
    <w:rsid w:val="00FC6276"/>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11A"/>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4E8"/>
    <w:rsid w:val="00FE3648"/>
    <w:rsid w:val="00FE3719"/>
    <w:rsid w:val="00FE3825"/>
    <w:rsid w:val="00FE383E"/>
    <w:rsid w:val="00FE39B8"/>
    <w:rsid w:val="00FE3A30"/>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2CF"/>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AE9"/>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122</Pages>
  <Words>36506</Words>
  <Characters>208088</Characters>
  <Application>Microsoft Office Word</Application>
  <DocSecurity>0</DocSecurity>
  <Lines>1734</Lines>
  <Paragraphs>488</Paragraphs>
  <ScaleCrop>false</ScaleCrop>
  <Company/>
  <LinksUpToDate>false</LinksUpToDate>
  <CharactersWithSpaces>244106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336</cp:revision>
  <cp:lastPrinted>2025-10-29T13:24:00Z</cp:lastPrinted>
  <dcterms:created xsi:type="dcterms:W3CDTF">2025-10-28T07:25:00Z</dcterms:created>
  <dcterms:modified xsi:type="dcterms:W3CDTF">2025-10-30T09:41:00Z</dcterms:modified>
</cp:coreProperties>
</file>