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7F43137F">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356CC2D7" w14:textId="76848360" w:rsidR="000B2151" w:rsidRPr="004E3BD8" w:rsidRDefault="004E3BD8" w:rsidP="004E3BD8">
      <w:pPr>
        <w:ind w:firstLineChars="0" w:firstLine="0"/>
        <w:jc w:val="center"/>
        <w:rPr>
          <w:rFonts w:hint="eastAsia"/>
          <w:b/>
          <w:bCs/>
          <w:color w:val="EE0000"/>
          <w:sz w:val="36"/>
          <w:szCs w:val="36"/>
        </w:rPr>
      </w:pPr>
      <w:r w:rsidRPr="004E3BD8">
        <w:rPr>
          <w:b/>
          <w:bCs/>
          <w:color w:val="EE0000"/>
          <w:sz w:val="36"/>
          <w:szCs w:val="36"/>
        </w:rPr>
        <w:t>Understanding the Evolution of Industrial Digital Innovation Platforms: A Case Study Based on Affordance Theory and Organizational Ambidexterity</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1149773"/>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1149774"/>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149775"/>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54FB845A" w14:textId="3F3F28F5" w:rsidR="0006328D"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149773" w:history="1">
            <w:r w:rsidR="0006328D" w:rsidRPr="004B4726">
              <w:rPr>
                <w:rStyle w:val="af2"/>
                <w:rFonts w:hint="eastAsia"/>
                <w:noProof/>
              </w:rPr>
              <w:t>摘要</w:t>
            </w:r>
            <w:r w:rsidR="0006328D">
              <w:rPr>
                <w:noProof/>
                <w:webHidden/>
              </w:rPr>
              <w:tab/>
            </w:r>
            <w:r w:rsidR="0006328D">
              <w:rPr>
                <w:noProof/>
                <w:webHidden/>
              </w:rPr>
              <w:fldChar w:fldCharType="begin"/>
            </w:r>
            <w:r w:rsidR="0006328D">
              <w:rPr>
                <w:noProof/>
                <w:webHidden/>
              </w:rPr>
              <w:instrText xml:space="preserve"> PAGEREF _Toc201149773 \h </w:instrText>
            </w:r>
            <w:r w:rsidR="0006328D">
              <w:rPr>
                <w:noProof/>
                <w:webHidden/>
              </w:rPr>
            </w:r>
            <w:r w:rsidR="0006328D">
              <w:rPr>
                <w:noProof/>
                <w:webHidden/>
              </w:rPr>
              <w:fldChar w:fldCharType="separate"/>
            </w:r>
            <w:r w:rsidR="0006328D">
              <w:rPr>
                <w:noProof/>
                <w:webHidden/>
              </w:rPr>
              <w:t>2</w:t>
            </w:r>
            <w:r w:rsidR="0006328D">
              <w:rPr>
                <w:noProof/>
                <w:webHidden/>
              </w:rPr>
              <w:fldChar w:fldCharType="end"/>
            </w:r>
          </w:hyperlink>
        </w:p>
        <w:p w14:paraId="501144D7" w14:textId="76BB9E83" w:rsidR="0006328D" w:rsidRDefault="0006328D">
          <w:pPr>
            <w:pStyle w:val="11"/>
            <w:tabs>
              <w:tab w:val="right" w:leader="dot" w:pos="8296"/>
            </w:tabs>
            <w:ind w:firstLine="480"/>
            <w:rPr>
              <w:rFonts w:asciiTheme="minorHAnsi" w:eastAsiaTheme="minorEastAsia" w:hAnsiTheme="minorHAnsi"/>
              <w:noProof/>
            </w:rPr>
          </w:pPr>
          <w:hyperlink w:anchor="_Toc201149774" w:history="1">
            <w:r w:rsidRPr="004B4726">
              <w:rPr>
                <w:rStyle w:val="af2"/>
                <w:noProof/>
              </w:rPr>
              <w:t>Abstract</w:t>
            </w:r>
            <w:r>
              <w:rPr>
                <w:noProof/>
                <w:webHidden/>
              </w:rPr>
              <w:tab/>
            </w:r>
            <w:r>
              <w:rPr>
                <w:noProof/>
                <w:webHidden/>
              </w:rPr>
              <w:fldChar w:fldCharType="begin"/>
            </w:r>
            <w:r>
              <w:rPr>
                <w:noProof/>
                <w:webHidden/>
              </w:rPr>
              <w:instrText xml:space="preserve"> PAGEREF _Toc201149774 \h </w:instrText>
            </w:r>
            <w:r>
              <w:rPr>
                <w:noProof/>
                <w:webHidden/>
              </w:rPr>
            </w:r>
            <w:r>
              <w:rPr>
                <w:noProof/>
                <w:webHidden/>
              </w:rPr>
              <w:fldChar w:fldCharType="separate"/>
            </w:r>
            <w:r>
              <w:rPr>
                <w:noProof/>
                <w:webHidden/>
              </w:rPr>
              <w:t>3</w:t>
            </w:r>
            <w:r>
              <w:rPr>
                <w:noProof/>
                <w:webHidden/>
              </w:rPr>
              <w:fldChar w:fldCharType="end"/>
            </w:r>
          </w:hyperlink>
        </w:p>
        <w:p w14:paraId="418AC545" w14:textId="6A6E24AF" w:rsidR="0006328D" w:rsidRDefault="0006328D">
          <w:pPr>
            <w:pStyle w:val="11"/>
            <w:tabs>
              <w:tab w:val="right" w:leader="dot" w:pos="8296"/>
            </w:tabs>
            <w:ind w:firstLine="480"/>
            <w:rPr>
              <w:rFonts w:asciiTheme="minorHAnsi" w:eastAsiaTheme="minorEastAsia" w:hAnsiTheme="minorHAnsi"/>
              <w:noProof/>
            </w:rPr>
          </w:pPr>
          <w:hyperlink w:anchor="_Toc201149775" w:history="1">
            <w:r w:rsidRPr="004B4726">
              <w:rPr>
                <w:rStyle w:val="af2"/>
                <w:rFonts w:hint="eastAsia"/>
                <w:noProof/>
              </w:rPr>
              <w:t>致謝</w:t>
            </w:r>
            <w:r>
              <w:rPr>
                <w:noProof/>
                <w:webHidden/>
              </w:rPr>
              <w:tab/>
            </w:r>
            <w:r>
              <w:rPr>
                <w:noProof/>
                <w:webHidden/>
              </w:rPr>
              <w:fldChar w:fldCharType="begin"/>
            </w:r>
            <w:r>
              <w:rPr>
                <w:noProof/>
                <w:webHidden/>
              </w:rPr>
              <w:instrText xml:space="preserve"> PAGEREF _Toc201149775 \h </w:instrText>
            </w:r>
            <w:r>
              <w:rPr>
                <w:noProof/>
                <w:webHidden/>
              </w:rPr>
            </w:r>
            <w:r>
              <w:rPr>
                <w:noProof/>
                <w:webHidden/>
              </w:rPr>
              <w:fldChar w:fldCharType="separate"/>
            </w:r>
            <w:r>
              <w:rPr>
                <w:noProof/>
                <w:webHidden/>
              </w:rPr>
              <w:t>4</w:t>
            </w:r>
            <w:r>
              <w:rPr>
                <w:noProof/>
                <w:webHidden/>
              </w:rPr>
              <w:fldChar w:fldCharType="end"/>
            </w:r>
          </w:hyperlink>
        </w:p>
        <w:p w14:paraId="03BEC7C1" w14:textId="05901842" w:rsidR="0006328D" w:rsidRDefault="0006328D">
          <w:pPr>
            <w:pStyle w:val="11"/>
            <w:tabs>
              <w:tab w:val="right" w:leader="dot" w:pos="8296"/>
            </w:tabs>
            <w:ind w:firstLine="480"/>
            <w:rPr>
              <w:rFonts w:asciiTheme="minorHAnsi" w:eastAsiaTheme="minorEastAsia" w:hAnsiTheme="minorHAnsi"/>
              <w:noProof/>
            </w:rPr>
          </w:pPr>
          <w:hyperlink w:anchor="_Toc201149776" w:history="1">
            <w:r w:rsidRPr="004B4726">
              <w:rPr>
                <w:rStyle w:val="af2"/>
                <w:rFonts w:hint="eastAsia"/>
                <w:noProof/>
              </w:rPr>
              <w:t>第一章、緒論</w:t>
            </w:r>
            <w:r>
              <w:rPr>
                <w:noProof/>
                <w:webHidden/>
              </w:rPr>
              <w:tab/>
            </w:r>
            <w:r>
              <w:rPr>
                <w:noProof/>
                <w:webHidden/>
              </w:rPr>
              <w:fldChar w:fldCharType="begin"/>
            </w:r>
            <w:r>
              <w:rPr>
                <w:noProof/>
                <w:webHidden/>
              </w:rPr>
              <w:instrText xml:space="preserve"> PAGEREF _Toc201149776 \h </w:instrText>
            </w:r>
            <w:r>
              <w:rPr>
                <w:noProof/>
                <w:webHidden/>
              </w:rPr>
            </w:r>
            <w:r>
              <w:rPr>
                <w:noProof/>
                <w:webHidden/>
              </w:rPr>
              <w:fldChar w:fldCharType="separate"/>
            </w:r>
            <w:r>
              <w:rPr>
                <w:noProof/>
                <w:webHidden/>
              </w:rPr>
              <w:t>11</w:t>
            </w:r>
            <w:r>
              <w:rPr>
                <w:noProof/>
                <w:webHidden/>
              </w:rPr>
              <w:fldChar w:fldCharType="end"/>
            </w:r>
          </w:hyperlink>
        </w:p>
        <w:p w14:paraId="4901E8DE" w14:textId="729B1DB3" w:rsidR="0006328D" w:rsidRDefault="0006328D">
          <w:pPr>
            <w:pStyle w:val="21"/>
            <w:tabs>
              <w:tab w:val="right" w:leader="dot" w:pos="8296"/>
            </w:tabs>
            <w:ind w:firstLine="480"/>
            <w:rPr>
              <w:rFonts w:asciiTheme="minorHAnsi" w:eastAsiaTheme="minorEastAsia" w:hAnsiTheme="minorHAnsi"/>
              <w:noProof/>
            </w:rPr>
          </w:pPr>
          <w:hyperlink w:anchor="_Toc201149777" w:history="1">
            <w:r w:rsidRPr="004B4726">
              <w:rPr>
                <w:rStyle w:val="af2"/>
                <w:noProof/>
              </w:rPr>
              <w:t xml:space="preserve">1.1 </w:t>
            </w:r>
            <w:r w:rsidRPr="004B4726">
              <w:rPr>
                <w:rStyle w:val="af2"/>
                <w:rFonts w:hint="eastAsia"/>
                <w:noProof/>
              </w:rPr>
              <w:t>研究背景與動機</w:t>
            </w:r>
            <w:r>
              <w:rPr>
                <w:noProof/>
                <w:webHidden/>
              </w:rPr>
              <w:tab/>
            </w:r>
            <w:r>
              <w:rPr>
                <w:noProof/>
                <w:webHidden/>
              </w:rPr>
              <w:fldChar w:fldCharType="begin"/>
            </w:r>
            <w:r>
              <w:rPr>
                <w:noProof/>
                <w:webHidden/>
              </w:rPr>
              <w:instrText xml:space="preserve"> PAGEREF _Toc201149777 \h </w:instrText>
            </w:r>
            <w:r>
              <w:rPr>
                <w:noProof/>
                <w:webHidden/>
              </w:rPr>
            </w:r>
            <w:r>
              <w:rPr>
                <w:noProof/>
                <w:webHidden/>
              </w:rPr>
              <w:fldChar w:fldCharType="separate"/>
            </w:r>
            <w:r>
              <w:rPr>
                <w:noProof/>
                <w:webHidden/>
              </w:rPr>
              <w:t>11</w:t>
            </w:r>
            <w:r>
              <w:rPr>
                <w:noProof/>
                <w:webHidden/>
              </w:rPr>
              <w:fldChar w:fldCharType="end"/>
            </w:r>
          </w:hyperlink>
        </w:p>
        <w:p w14:paraId="694F5780" w14:textId="0514F4FB" w:rsidR="0006328D" w:rsidRDefault="0006328D">
          <w:pPr>
            <w:pStyle w:val="21"/>
            <w:tabs>
              <w:tab w:val="right" w:leader="dot" w:pos="8296"/>
            </w:tabs>
            <w:ind w:firstLine="480"/>
            <w:rPr>
              <w:rFonts w:asciiTheme="minorHAnsi" w:eastAsiaTheme="minorEastAsia" w:hAnsiTheme="minorHAnsi"/>
              <w:noProof/>
            </w:rPr>
          </w:pPr>
          <w:hyperlink w:anchor="_Toc201149778" w:history="1">
            <w:r w:rsidRPr="004B4726">
              <w:rPr>
                <w:rStyle w:val="af2"/>
                <w:noProof/>
              </w:rPr>
              <w:t xml:space="preserve">1.2 </w:t>
            </w:r>
            <w:r w:rsidRPr="004B4726">
              <w:rPr>
                <w:rStyle w:val="af2"/>
                <w:rFonts w:hint="eastAsia"/>
                <w:noProof/>
              </w:rPr>
              <w:t>研究問題與目的</w:t>
            </w:r>
            <w:r>
              <w:rPr>
                <w:noProof/>
                <w:webHidden/>
              </w:rPr>
              <w:tab/>
            </w:r>
            <w:r>
              <w:rPr>
                <w:noProof/>
                <w:webHidden/>
              </w:rPr>
              <w:fldChar w:fldCharType="begin"/>
            </w:r>
            <w:r>
              <w:rPr>
                <w:noProof/>
                <w:webHidden/>
              </w:rPr>
              <w:instrText xml:space="preserve"> PAGEREF _Toc201149778 \h </w:instrText>
            </w:r>
            <w:r>
              <w:rPr>
                <w:noProof/>
                <w:webHidden/>
              </w:rPr>
            </w:r>
            <w:r>
              <w:rPr>
                <w:noProof/>
                <w:webHidden/>
              </w:rPr>
              <w:fldChar w:fldCharType="separate"/>
            </w:r>
            <w:r>
              <w:rPr>
                <w:noProof/>
                <w:webHidden/>
              </w:rPr>
              <w:t>14</w:t>
            </w:r>
            <w:r>
              <w:rPr>
                <w:noProof/>
                <w:webHidden/>
              </w:rPr>
              <w:fldChar w:fldCharType="end"/>
            </w:r>
          </w:hyperlink>
        </w:p>
        <w:p w14:paraId="23DCB4F3" w14:textId="753570F4" w:rsidR="0006328D" w:rsidRDefault="0006328D">
          <w:pPr>
            <w:pStyle w:val="21"/>
            <w:tabs>
              <w:tab w:val="right" w:leader="dot" w:pos="8296"/>
            </w:tabs>
            <w:ind w:firstLine="480"/>
            <w:rPr>
              <w:rFonts w:asciiTheme="minorHAnsi" w:eastAsiaTheme="minorEastAsia" w:hAnsiTheme="minorHAnsi"/>
              <w:noProof/>
            </w:rPr>
          </w:pPr>
          <w:hyperlink w:anchor="_Toc201149779" w:history="1">
            <w:r w:rsidRPr="004B4726">
              <w:rPr>
                <w:rStyle w:val="af2"/>
                <w:noProof/>
              </w:rPr>
              <w:t xml:space="preserve">1.3 </w:t>
            </w:r>
            <w:r w:rsidRPr="004B4726">
              <w:rPr>
                <w:rStyle w:val="af2"/>
                <w:rFonts w:hint="eastAsia"/>
                <w:noProof/>
              </w:rPr>
              <w:t>研究範圍與流程</w:t>
            </w:r>
            <w:r>
              <w:rPr>
                <w:noProof/>
                <w:webHidden/>
              </w:rPr>
              <w:tab/>
            </w:r>
            <w:r>
              <w:rPr>
                <w:noProof/>
                <w:webHidden/>
              </w:rPr>
              <w:fldChar w:fldCharType="begin"/>
            </w:r>
            <w:r>
              <w:rPr>
                <w:noProof/>
                <w:webHidden/>
              </w:rPr>
              <w:instrText xml:space="preserve"> PAGEREF _Toc201149779 \h </w:instrText>
            </w:r>
            <w:r>
              <w:rPr>
                <w:noProof/>
                <w:webHidden/>
              </w:rPr>
            </w:r>
            <w:r>
              <w:rPr>
                <w:noProof/>
                <w:webHidden/>
              </w:rPr>
              <w:fldChar w:fldCharType="separate"/>
            </w:r>
            <w:r>
              <w:rPr>
                <w:noProof/>
                <w:webHidden/>
              </w:rPr>
              <w:t>15</w:t>
            </w:r>
            <w:r>
              <w:rPr>
                <w:noProof/>
                <w:webHidden/>
              </w:rPr>
              <w:fldChar w:fldCharType="end"/>
            </w:r>
          </w:hyperlink>
        </w:p>
        <w:p w14:paraId="651693E2" w14:textId="5F8FEE88" w:rsidR="0006328D" w:rsidRDefault="0006328D">
          <w:pPr>
            <w:pStyle w:val="21"/>
            <w:tabs>
              <w:tab w:val="right" w:leader="dot" w:pos="8296"/>
            </w:tabs>
            <w:ind w:firstLine="480"/>
            <w:rPr>
              <w:rFonts w:asciiTheme="minorHAnsi" w:eastAsiaTheme="minorEastAsia" w:hAnsiTheme="minorHAnsi"/>
              <w:noProof/>
            </w:rPr>
          </w:pPr>
          <w:hyperlink w:anchor="_Toc201149780" w:history="1">
            <w:r w:rsidRPr="004B4726">
              <w:rPr>
                <w:rStyle w:val="af2"/>
                <w:noProof/>
              </w:rPr>
              <w:t xml:space="preserve">1.4 </w:t>
            </w:r>
            <w:r w:rsidRPr="004B4726">
              <w:rPr>
                <w:rStyle w:val="af2"/>
                <w:rFonts w:hint="eastAsia"/>
                <w:noProof/>
              </w:rPr>
              <w:t>論文架構</w:t>
            </w:r>
            <w:r>
              <w:rPr>
                <w:noProof/>
                <w:webHidden/>
              </w:rPr>
              <w:tab/>
            </w:r>
            <w:r>
              <w:rPr>
                <w:noProof/>
                <w:webHidden/>
              </w:rPr>
              <w:fldChar w:fldCharType="begin"/>
            </w:r>
            <w:r>
              <w:rPr>
                <w:noProof/>
                <w:webHidden/>
              </w:rPr>
              <w:instrText xml:space="preserve"> PAGEREF _Toc201149780 \h </w:instrText>
            </w:r>
            <w:r>
              <w:rPr>
                <w:noProof/>
                <w:webHidden/>
              </w:rPr>
            </w:r>
            <w:r>
              <w:rPr>
                <w:noProof/>
                <w:webHidden/>
              </w:rPr>
              <w:fldChar w:fldCharType="separate"/>
            </w:r>
            <w:r>
              <w:rPr>
                <w:noProof/>
                <w:webHidden/>
              </w:rPr>
              <w:t>18</w:t>
            </w:r>
            <w:r>
              <w:rPr>
                <w:noProof/>
                <w:webHidden/>
              </w:rPr>
              <w:fldChar w:fldCharType="end"/>
            </w:r>
          </w:hyperlink>
        </w:p>
        <w:p w14:paraId="2E343B7D" w14:textId="42F8A02B" w:rsidR="0006328D" w:rsidRDefault="0006328D">
          <w:pPr>
            <w:pStyle w:val="11"/>
            <w:tabs>
              <w:tab w:val="right" w:leader="dot" w:pos="8296"/>
            </w:tabs>
            <w:ind w:firstLine="480"/>
            <w:rPr>
              <w:rFonts w:asciiTheme="minorHAnsi" w:eastAsiaTheme="minorEastAsia" w:hAnsiTheme="minorHAnsi"/>
              <w:noProof/>
            </w:rPr>
          </w:pPr>
          <w:hyperlink w:anchor="_Toc201149781" w:history="1">
            <w:r w:rsidRPr="004B4726">
              <w:rPr>
                <w:rStyle w:val="af2"/>
                <w:rFonts w:hint="eastAsia"/>
                <w:noProof/>
              </w:rPr>
              <w:t>第二章、文獻探討</w:t>
            </w:r>
            <w:r>
              <w:rPr>
                <w:noProof/>
                <w:webHidden/>
              </w:rPr>
              <w:tab/>
            </w:r>
            <w:r>
              <w:rPr>
                <w:noProof/>
                <w:webHidden/>
              </w:rPr>
              <w:fldChar w:fldCharType="begin"/>
            </w:r>
            <w:r>
              <w:rPr>
                <w:noProof/>
                <w:webHidden/>
              </w:rPr>
              <w:instrText xml:space="preserve"> PAGEREF _Toc201149781 \h </w:instrText>
            </w:r>
            <w:r>
              <w:rPr>
                <w:noProof/>
                <w:webHidden/>
              </w:rPr>
            </w:r>
            <w:r>
              <w:rPr>
                <w:noProof/>
                <w:webHidden/>
              </w:rPr>
              <w:fldChar w:fldCharType="separate"/>
            </w:r>
            <w:r>
              <w:rPr>
                <w:noProof/>
                <w:webHidden/>
              </w:rPr>
              <w:t>19</w:t>
            </w:r>
            <w:r>
              <w:rPr>
                <w:noProof/>
                <w:webHidden/>
              </w:rPr>
              <w:fldChar w:fldCharType="end"/>
            </w:r>
          </w:hyperlink>
        </w:p>
        <w:p w14:paraId="24DB03F4" w14:textId="52C631F6" w:rsidR="0006328D" w:rsidRDefault="0006328D">
          <w:pPr>
            <w:pStyle w:val="21"/>
            <w:tabs>
              <w:tab w:val="right" w:leader="dot" w:pos="8296"/>
            </w:tabs>
            <w:ind w:firstLine="480"/>
            <w:rPr>
              <w:rFonts w:asciiTheme="minorHAnsi" w:eastAsiaTheme="minorEastAsia" w:hAnsiTheme="minorHAnsi"/>
              <w:noProof/>
            </w:rPr>
          </w:pPr>
          <w:hyperlink w:anchor="_Toc201149782" w:history="1">
            <w:r w:rsidRPr="004B4726">
              <w:rPr>
                <w:rStyle w:val="af2"/>
                <w:noProof/>
              </w:rPr>
              <w:t xml:space="preserve">2.1 </w:t>
            </w:r>
            <w:r w:rsidRPr="004B4726">
              <w:rPr>
                <w:rStyle w:val="af2"/>
                <w:rFonts w:hint="eastAsia"/>
                <w:noProof/>
              </w:rPr>
              <w:t>數位創新（</w:t>
            </w:r>
            <w:r w:rsidRPr="004B4726">
              <w:rPr>
                <w:rStyle w:val="af2"/>
                <w:noProof/>
              </w:rPr>
              <w:t>Digital Innovation</w:t>
            </w:r>
            <w:r w:rsidRPr="004B4726">
              <w:rPr>
                <w:rStyle w:val="af2"/>
                <w:rFonts w:hint="eastAsia"/>
                <w:noProof/>
              </w:rPr>
              <w:t>）</w:t>
            </w:r>
            <w:r>
              <w:rPr>
                <w:noProof/>
                <w:webHidden/>
              </w:rPr>
              <w:tab/>
            </w:r>
            <w:r>
              <w:rPr>
                <w:noProof/>
                <w:webHidden/>
              </w:rPr>
              <w:fldChar w:fldCharType="begin"/>
            </w:r>
            <w:r>
              <w:rPr>
                <w:noProof/>
                <w:webHidden/>
              </w:rPr>
              <w:instrText xml:space="preserve"> PAGEREF _Toc201149782 \h </w:instrText>
            </w:r>
            <w:r>
              <w:rPr>
                <w:noProof/>
                <w:webHidden/>
              </w:rPr>
            </w:r>
            <w:r>
              <w:rPr>
                <w:noProof/>
                <w:webHidden/>
              </w:rPr>
              <w:fldChar w:fldCharType="separate"/>
            </w:r>
            <w:r>
              <w:rPr>
                <w:noProof/>
                <w:webHidden/>
              </w:rPr>
              <w:t>19</w:t>
            </w:r>
            <w:r>
              <w:rPr>
                <w:noProof/>
                <w:webHidden/>
              </w:rPr>
              <w:fldChar w:fldCharType="end"/>
            </w:r>
          </w:hyperlink>
        </w:p>
        <w:p w14:paraId="01335D71" w14:textId="3A6B6A32" w:rsidR="0006328D" w:rsidRDefault="0006328D">
          <w:pPr>
            <w:pStyle w:val="31"/>
            <w:tabs>
              <w:tab w:val="right" w:leader="dot" w:pos="8296"/>
            </w:tabs>
            <w:ind w:firstLine="480"/>
            <w:rPr>
              <w:rFonts w:asciiTheme="minorHAnsi" w:eastAsiaTheme="minorEastAsia" w:hAnsiTheme="minorHAnsi"/>
              <w:noProof/>
            </w:rPr>
          </w:pPr>
          <w:hyperlink w:anchor="_Toc201149783" w:history="1">
            <w:r w:rsidRPr="004B4726">
              <w:rPr>
                <w:rStyle w:val="af2"/>
                <w:noProof/>
              </w:rPr>
              <w:t xml:space="preserve">2.1.1 </w:t>
            </w:r>
            <w:r w:rsidRPr="004B4726">
              <w:rPr>
                <w:rStyle w:val="af2"/>
                <w:rFonts w:hint="eastAsia"/>
                <w:noProof/>
              </w:rPr>
              <w:t>數位創新起源與基本定義</w:t>
            </w:r>
            <w:r>
              <w:rPr>
                <w:noProof/>
                <w:webHidden/>
              </w:rPr>
              <w:tab/>
            </w:r>
            <w:r>
              <w:rPr>
                <w:noProof/>
                <w:webHidden/>
              </w:rPr>
              <w:fldChar w:fldCharType="begin"/>
            </w:r>
            <w:r>
              <w:rPr>
                <w:noProof/>
                <w:webHidden/>
              </w:rPr>
              <w:instrText xml:space="preserve"> PAGEREF _Toc201149783 \h </w:instrText>
            </w:r>
            <w:r>
              <w:rPr>
                <w:noProof/>
                <w:webHidden/>
              </w:rPr>
            </w:r>
            <w:r>
              <w:rPr>
                <w:noProof/>
                <w:webHidden/>
              </w:rPr>
              <w:fldChar w:fldCharType="separate"/>
            </w:r>
            <w:r>
              <w:rPr>
                <w:noProof/>
                <w:webHidden/>
              </w:rPr>
              <w:t>19</w:t>
            </w:r>
            <w:r>
              <w:rPr>
                <w:noProof/>
                <w:webHidden/>
              </w:rPr>
              <w:fldChar w:fldCharType="end"/>
            </w:r>
          </w:hyperlink>
        </w:p>
        <w:p w14:paraId="2A947B90" w14:textId="38108A6D" w:rsidR="0006328D" w:rsidRDefault="0006328D">
          <w:pPr>
            <w:pStyle w:val="31"/>
            <w:tabs>
              <w:tab w:val="right" w:leader="dot" w:pos="8296"/>
            </w:tabs>
            <w:ind w:firstLine="480"/>
            <w:rPr>
              <w:rFonts w:asciiTheme="minorHAnsi" w:eastAsiaTheme="minorEastAsia" w:hAnsiTheme="minorHAnsi"/>
              <w:noProof/>
            </w:rPr>
          </w:pPr>
          <w:hyperlink w:anchor="_Toc201149784" w:history="1">
            <w:r w:rsidRPr="004B4726">
              <w:rPr>
                <w:rStyle w:val="af2"/>
                <w:noProof/>
              </w:rPr>
              <w:t xml:space="preserve">2.1.2 </w:t>
            </w:r>
            <w:r w:rsidRPr="004B4726">
              <w:rPr>
                <w:rStyle w:val="af2"/>
                <w:rFonts w:hint="eastAsia"/>
                <w:noProof/>
              </w:rPr>
              <w:t>數位創新與組織之關係</w:t>
            </w:r>
            <w:r>
              <w:rPr>
                <w:noProof/>
                <w:webHidden/>
              </w:rPr>
              <w:tab/>
            </w:r>
            <w:r>
              <w:rPr>
                <w:noProof/>
                <w:webHidden/>
              </w:rPr>
              <w:fldChar w:fldCharType="begin"/>
            </w:r>
            <w:r>
              <w:rPr>
                <w:noProof/>
                <w:webHidden/>
              </w:rPr>
              <w:instrText xml:space="preserve"> PAGEREF _Toc201149784 \h </w:instrText>
            </w:r>
            <w:r>
              <w:rPr>
                <w:noProof/>
                <w:webHidden/>
              </w:rPr>
            </w:r>
            <w:r>
              <w:rPr>
                <w:noProof/>
                <w:webHidden/>
              </w:rPr>
              <w:fldChar w:fldCharType="separate"/>
            </w:r>
            <w:r>
              <w:rPr>
                <w:noProof/>
                <w:webHidden/>
              </w:rPr>
              <w:t>24</w:t>
            </w:r>
            <w:r>
              <w:rPr>
                <w:noProof/>
                <w:webHidden/>
              </w:rPr>
              <w:fldChar w:fldCharType="end"/>
            </w:r>
          </w:hyperlink>
        </w:p>
        <w:p w14:paraId="1D55100B" w14:textId="76995502" w:rsidR="0006328D" w:rsidRDefault="0006328D">
          <w:pPr>
            <w:pStyle w:val="21"/>
            <w:tabs>
              <w:tab w:val="right" w:leader="dot" w:pos="8296"/>
            </w:tabs>
            <w:ind w:firstLine="480"/>
            <w:rPr>
              <w:rFonts w:asciiTheme="minorHAnsi" w:eastAsiaTheme="minorEastAsia" w:hAnsiTheme="minorHAnsi"/>
              <w:noProof/>
            </w:rPr>
          </w:pPr>
          <w:hyperlink w:anchor="_Toc201149785" w:history="1">
            <w:r w:rsidRPr="004B4726">
              <w:rPr>
                <w:rStyle w:val="af2"/>
                <w:noProof/>
              </w:rPr>
              <w:t xml:space="preserve">2.2 </w:t>
            </w:r>
            <w:r w:rsidRPr="004B4726">
              <w:rPr>
                <w:rStyle w:val="af2"/>
                <w:rFonts w:hint="eastAsia"/>
                <w:noProof/>
              </w:rPr>
              <w:t>制定（</w:t>
            </w:r>
            <w:r w:rsidRPr="004B4726">
              <w:rPr>
                <w:rStyle w:val="af2"/>
                <w:noProof/>
              </w:rPr>
              <w:t>Enactment</w:t>
            </w:r>
            <w:r w:rsidRPr="004B4726">
              <w:rPr>
                <w:rStyle w:val="af2"/>
                <w:rFonts w:hint="eastAsia"/>
                <w:noProof/>
              </w:rPr>
              <w:t>）</w:t>
            </w:r>
            <w:r>
              <w:rPr>
                <w:noProof/>
                <w:webHidden/>
              </w:rPr>
              <w:tab/>
            </w:r>
            <w:r>
              <w:rPr>
                <w:noProof/>
                <w:webHidden/>
              </w:rPr>
              <w:fldChar w:fldCharType="begin"/>
            </w:r>
            <w:r>
              <w:rPr>
                <w:noProof/>
                <w:webHidden/>
              </w:rPr>
              <w:instrText xml:space="preserve"> PAGEREF _Toc201149785 \h </w:instrText>
            </w:r>
            <w:r>
              <w:rPr>
                <w:noProof/>
                <w:webHidden/>
              </w:rPr>
            </w:r>
            <w:r>
              <w:rPr>
                <w:noProof/>
                <w:webHidden/>
              </w:rPr>
              <w:fldChar w:fldCharType="separate"/>
            </w:r>
            <w:r>
              <w:rPr>
                <w:noProof/>
                <w:webHidden/>
              </w:rPr>
              <w:t>26</w:t>
            </w:r>
            <w:r>
              <w:rPr>
                <w:noProof/>
                <w:webHidden/>
              </w:rPr>
              <w:fldChar w:fldCharType="end"/>
            </w:r>
          </w:hyperlink>
        </w:p>
        <w:p w14:paraId="635534F9" w14:textId="24ED9B29" w:rsidR="0006328D" w:rsidRDefault="0006328D">
          <w:pPr>
            <w:pStyle w:val="31"/>
            <w:tabs>
              <w:tab w:val="right" w:leader="dot" w:pos="8296"/>
            </w:tabs>
            <w:ind w:firstLine="480"/>
            <w:rPr>
              <w:rFonts w:asciiTheme="minorHAnsi" w:eastAsiaTheme="minorEastAsia" w:hAnsiTheme="minorHAnsi"/>
              <w:noProof/>
            </w:rPr>
          </w:pPr>
          <w:hyperlink w:anchor="_Toc201149786" w:history="1">
            <w:r w:rsidRPr="004B4726">
              <w:rPr>
                <w:rStyle w:val="af2"/>
                <w:noProof/>
              </w:rPr>
              <w:t xml:space="preserve">2.2.1 </w:t>
            </w:r>
            <w:r w:rsidRPr="004B4726">
              <w:rPr>
                <w:rStyle w:val="af2"/>
                <w:rFonts w:hint="eastAsia"/>
                <w:noProof/>
              </w:rPr>
              <w:t>制定起源與基本定義</w:t>
            </w:r>
            <w:r>
              <w:rPr>
                <w:noProof/>
                <w:webHidden/>
              </w:rPr>
              <w:tab/>
            </w:r>
            <w:r>
              <w:rPr>
                <w:noProof/>
                <w:webHidden/>
              </w:rPr>
              <w:fldChar w:fldCharType="begin"/>
            </w:r>
            <w:r>
              <w:rPr>
                <w:noProof/>
                <w:webHidden/>
              </w:rPr>
              <w:instrText xml:space="preserve"> PAGEREF _Toc201149786 \h </w:instrText>
            </w:r>
            <w:r>
              <w:rPr>
                <w:noProof/>
                <w:webHidden/>
              </w:rPr>
            </w:r>
            <w:r>
              <w:rPr>
                <w:noProof/>
                <w:webHidden/>
              </w:rPr>
              <w:fldChar w:fldCharType="separate"/>
            </w:r>
            <w:r>
              <w:rPr>
                <w:noProof/>
                <w:webHidden/>
              </w:rPr>
              <w:t>26</w:t>
            </w:r>
            <w:r>
              <w:rPr>
                <w:noProof/>
                <w:webHidden/>
              </w:rPr>
              <w:fldChar w:fldCharType="end"/>
            </w:r>
          </w:hyperlink>
        </w:p>
        <w:p w14:paraId="56DE14C7" w14:textId="4CA7F1AF" w:rsidR="0006328D" w:rsidRDefault="0006328D">
          <w:pPr>
            <w:pStyle w:val="31"/>
            <w:tabs>
              <w:tab w:val="right" w:leader="dot" w:pos="8296"/>
            </w:tabs>
            <w:ind w:firstLine="480"/>
            <w:rPr>
              <w:rFonts w:asciiTheme="minorHAnsi" w:eastAsiaTheme="minorEastAsia" w:hAnsiTheme="minorHAnsi"/>
              <w:noProof/>
            </w:rPr>
          </w:pPr>
          <w:hyperlink w:anchor="_Toc201149787" w:history="1">
            <w:r w:rsidRPr="004B4726">
              <w:rPr>
                <w:rStyle w:val="af2"/>
                <w:noProof/>
              </w:rPr>
              <w:t xml:space="preserve">2.1.2 </w:t>
            </w:r>
            <w:r w:rsidRPr="004B4726">
              <w:rPr>
                <w:rStyle w:val="af2"/>
                <w:rFonts w:hint="eastAsia"/>
                <w:noProof/>
              </w:rPr>
              <w:t>制定動態循環過程與應用</w:t>
            </w:r>
            <w:r>
              <w:rPr>
                <w:noProof/>
                <w:webHidden/>
              </w:rPr>
              <w:tab/>
            </w:r>
            <w:r>
              <w:rPr>
                <w:noProof/>
                <w:webHidden/>
              </w:rPr>
              <w:fldChar w:fldCharType="begin"/>
            </w:r>
            <w:r>
              <w:rPr>
                <w:noProof/>
                <w:webHidden/>
              </w:rPr>
              <w:instrText xml:space="preserve"> PAGEREF _Toc201149787 \h </w:instrText>
            </w:r>
            <w:r>
              <w:rPr>
                <w:noProof/>
                <w:webHidden/>
              </w:rPr>
            </w:r>
            <w:r>
              <w:rPr>
                <w:noProof/>
                <w:webHidden/>
              </w:rPr>
              <w:fldChar w:fldCharType="separate"/>
            </w:r>
            <w:r>
              <w:rPr>
                <w:noProof/>
                <w:webHidden/>
              </w:rPr>
              <w:t>28</w:t>
            </w:r>
            <w:r>
              <w:rPr>
                <w:noProof/>
                <w:webHidden/>
              </w:rPr>
              <w:fldChar w:fldCharType="end"/>
            </w:r>
          </w:hyperlink>
        </w:p>
        <w:p w14:paraId="20CFF00F" w14:textId="3F856437" w:rsidR="0006328D" w:rsidRDefault="0006328D">
          <w:pPr>
            <w:pStyle w:val="21"/>
            <w:tabs>
              <w:tab w:val="right" w:leader="dot" w:pos="8296"/>
            </w:tabs>
            <w:ind w:firstLine="480"/>
            <w:rPr>
              <w:rFonts w:asciiTheme="minorHAnsi" w:eastAsiaTheme="minorEastAsia" w:hAnsiTheme="minorHAnsi"/>
              <w:noProof/>
            </w:rPr>
          </w:pPr>
          <w:hyperlink w:anchor="_Toc201149788" w:history="1">
            <w:r w:rsidRPr="004B4726">
              <w:rPr>
                <w:rStyle w:val="af2"/>
                <w:noProof/>
              </w:rPr>
              <w:t xml:space="preserve">2.3 </w:t>
            </w:r>
            <w:r w:rsidRPr="004B4726">
              <w:rPr>
                <w:rStyle w:val="af2"/>
                <w:rFonts w:hint="eastAsia"/>
                <w:noProof/>
              </w:rPr>
              <w:t>可供性（</w:t>
            </w:r>
            <w:r w:rsidRPr="004B4726">
              <w:rPr>
                <w:rStyle w:val="af2"/>
                <w:noProof/>
              </w:rPr>
              <w:t>Affordance</w:t>
            </w:r>
            <w:r w:rsidRPr="004B4726">
              <w:rPr>
                <w:rStyle w:val="af2"/>
                <w:rFonts w:hint="eastAsia"/>
                <w:noProof/>
              </w:rPr>
              <w:t>）</w:t>
            </w:r>
            <w:r>
              <w:rPr>
                <w:noProof/>
                <w:webHidden/>
              </w:rPr>
              <w:tab/>
            </w:r>
            <w:r>
              <w:rPr>
                <w:noProof/>
                <w:webHidden/>
              </w:rPr>
              <w:fldChar w:fldCharType="begin"/>
            </w:r>
            <w:r>
              <w:rPr>
                <w:noProof/>
                <w:webHidden/>
              </w:rPr>
              <w:instrText xml:space="preserve"> PAGEREF _Toc201149788 \h </w:instrText>
            </w:r>
            <w:r>
              <w:rPr>
                <w:noProof/>
                <w:webHidden/>
              </w:rPr>
            </w:r>
            <w:r>
              <w:rPr>
                <w:noProof/>
                <w:webHidden/>
              </w:rPr>
              <w:fldChar w:fldCharType="separate"/>
            </w:r>
            <w:r>
              <w:rPr>
                <w:noProof/>
                <w:webHidden/>
              </w:rPr>
              <w:t>31</w:t>
            </w:r>
            <w:r>
              <w:rPr>
                <w:noProof/>
                <w:webHidden/>
              </w:rPr>
              <w:fldChar w:fldCharType="end"/>
            </w:r>
          </w:hyperlink>
        </w:p>
        <w:p w14:paraId="64393A27" w14:textId="0B955488" w:rsidR="0006328D" w:rsidRDefault="0006328D">
          <w:pPr>
            <w:pStyle w:val="31"/>
            <w:tabs>
              <w:tab w:val="right" w:leader="dot" w:pos="8296"/>
            </w:tabs>
            <w:ind w:firstLine="480"/>
            <w:rPr>
              <w:rFonts w:asciiTheme="minorHAnsi" w:eastAsiaTheme="minorEastAsia" w:hAnsiTheme="minorHAnsi"/>
              <w:noProof/>
            </w:rPr>
          </w:pPr>
          <w:hyperlink w:anchor="_Toc201149789" w:history="1">
            <w:r w:rsidRPr="004B4726">
              <w:rPr>
                <w:rStyle w:val="af2"/>
                <w:noProof/>
              </w:rPr>
              <w:t xml:space="preserve">2.3.1 </w:t>
            </w:r>
            <w:r w:rsidRPr="004B4726">
              <w:rPr>
                <w:rStyle w:val="af2"/>
                <w:rFonts w:hint="eastAsia"/>
                <w:noProof/>
              </w:rPr>
              <w:t>可供性起源與基本定義</w:t>
            </w:r>
            <w:r>
              <w:rPr>
                <w:noProof/>
                <w:webHidden/>
              </w:rPr>
              <w:tab/>
            </w:r>
            <w:r>
              <w:rPr>
                <w:noProof/>
                <w:webHidden/>
              </w:rPr>
              <w:fldChar w:fldCharType="begin"/>
            </w:r>
            <w:r>
              <w:rPr>
                <w:noProof/>
                <w:webHidden/>
              </w:rPr>
              <w:instrText xml:space="preserve"> PAGEREF _Toc201149789 \h </w:instrText>
            </w:r>
            <w:r>
              <w:rPr>
                <w:noProof/>
                <w:webHidden/>
              </w:rPr>
            </w:r>
            <w:r>
              <w:rPr>
                <w:noProof/>
                <w:webHidden/>
              </w:rPr>
              <w:fldChar w:fldCharType="separate"/>
            </w:r>
            <w:r>
              <w:rPr>
                <w:noProof/>
                <w:webHidden/>
              </w:rPr>
              <w:t>31</w:t>
            </w:r>
            <w:r>
              <w:rPr>
                <w:noProof/>
                <w:webHidden/>
              </w:rPr>
              <w:fldChar w:fldCharType="end"/>
            </w:r>
          </w:hyperlink>
        </w:p>
        <w:p w14:paraId="0278C7AF" w14:textId="6284E6BD" w:rsidR="0006328D" w:rsidRDefault="0006328D">
          <w:pPr>
            <w:pStyle w:val="31"/>
            <w:tabs>
              <w:tab w:val="right" w:leader="dot" w:pos="8296"/>
            </w:tabs>
            <w:ind w:firstLine="480"/>
            <w:rPr>
              <w:rFonts w:asciiTheme="minorHAnsi" w:eastAsiaTheme="minorEastAsia" w:hAnsiTheme="minorHAnsi"/>
              <w:noProof/>
            </w:rPr>
          </w:pPr>
          <w:hyperlink w:anchor="_Toc201149790" w:history="1">
            <w:r w:rsidRPr="004B4726">
              <w:rPr>
                <w:rStyle w:val="af2"/>
                <w:noProof/>
              </w:rPr>
              <w:t xml:space="preserve">2.3.2 </w:t>
            </w:r>
            <w:r w:rsidRPr="004B4726">
              <w:rPr>
                <w:rStyle w:val="af2"/>
                <w:rFonts w:hint="eastAsia"/>
                <w:noProof/>
              </w:rPr>
              <w:t>可供性實現（</w:t>
            </w:r>
            <w:r w:rsidRPr="004B4726">
              <w:rPr>
                <w:rStyle w:val="af2"/>
                <w:noProof/>
              </w:rPr>
              <w:t>Affordance Actualization</w:t>
            </w:r>
            <w:r w:rsidRPr="004B4726">
              <w:rPr>
                <w:rStyle w:val="af2"/>
                <w:rFonts w:hint="eastAsia"/>
                <w:noProof/>
              </w:rPr>
              <w:t>）</w:t>
            </w:r>
            <w:r>
              <w:rPr>
                <w:noProof/>
                <w:webHidden/>
              </w:rPr>
              <w:tab/>
            </w:r>
            <w:r>
              <w:rPr>
                <w:noProof/>
                <w:webHidden/>
              </w:rPr>
              <w:fldChar w:fldCharType="begin"/>
            </w:r>
            <w:r>
              <w:rPr>
                <w:noProof/>
                <w:webHidden/>
              </w:rPr>
              <w:instrText xml:space="preserve"> PAGEREF _Toc201149790 \h </w:instrText>
            </w:r>
            <w:r>
              <w:rPr>
                <w:noProof/>
                <w:webHidden/>
              </w:rPr>
            </w:r>
            <w:r>
              <w:rPr>
                <w:noProof/>
                <w:webHidden/>
              </w:rPr>
              <w:fldChar w:fldCharType="separate"/>
            </w:r>
            <w:r>
              <w:rPr>
                <w:noProof/>
                <w:webHidden/>
              </w:rPr>
              <w:t>36</w:t>
            </w:r>
            <w:r>
              <w:rPr>
                <w:noProof/>
                <w:webHidden/>
              </w:rPr>
              <w:fldChar w:fldCharType="end"/>
            </w:r>
          </w:hyperlink>
        </w:p>
        <w:p w14:paraId="6E912C0F" w14:textId="28870961" w:rsidR="0006328D" w:rsidRDefault="0006328D">
          <w:pPr>
            <w:pStyle w:val="21"/>
            <w:tabs>
              <w:tab w:val="right" w:leader="dot" w:pos="8296"/>
            </w:tabs>
            <w:ind w:firstLine="480"/>
            <w:rPr>
              <w:rFonts w:asciiTheme="minorHAnsi" w:eastAsiaTheme="minorEastAsia" w:hAnsiTheme="minorHAnsi"/>
              <w:noProof/>
            </w:rPr>
          </w:pPr>
          <w:hyperlink w:anchor="_Toc201149791" w:history="1">
            <w:r w:rsidRPr="004B4726">
              <w:rPr>
                <w:rStyle w:val="af2"/>
                <w:noProof/>
              </w:rPr>
              <w:t xml:space="preserve">2.4 </w:t>
            </w:r>
            <w:r w:rsidRPr="004B4726">
              <w:rPr>
                <w:rStyle w:val="af2"/>
                <w:rFonts w:hint="eastAsia"/>
                <w:noProof/>
              </w:rPr>
              <w:t>組織雙元性（</w:t>
            </w:r>
            <w:r w:rsidRPr="004B4726">
              <w:rPr>
                <w:rStyle w:val="af2"/>
                <w:noProof/>
              </w:rPr>
              <w:t>Organizational Ambidexterity</w:t>
            </w:r>
            <w:r w:rsidRPr="004B4726">
              <w:rPr>
                <w:rStyle w:val="af2"/>
                <w:rFonts w:hint="eastAsia"/>
                <w:noProof/>
              </w:rPr>
              <w:t>）</w:t>
            </w:r>
            <w:r>
              <w:rPr>
                <w:noProof/>
                <w:webHidden/>
              </w:rPr>
              <w:tab/>
            </w:r>
            <w:r>
              <w:rPr>
                <w:noProof/>
                <w:webHidden/>
              </w:rPr>
              <w:fldChar w:fldCharType="begin"/>
            </w:r>
            <w:r>
              <w:rPr>
                <w:noProof/>
                <w:webHidden/>
              </w:rPr>
              <w:instrText xml:space="preserve"> PAGEREF _Toc201149791 \h </w:instrText>
            </w:r>
            <w:r>
              <w:rPr>
                <w:noProof/>
                <w:webHidden/>
              </w:rPr>
            </w:r>
            <w:r>
              <w:rPr>
                <w:noProof/>
                <w:webHidden/>
              </w:rPr>
              <w:fldChar w:fldCharType="separate"/>
            </w:r>
            <w:r>
              <w:rPr>
                <w:noProof/>
                <w:webHidden/>
              </w:rPr>
              <w:t>39</w:t>
            </w:r>
            <w:r>
              <w:rPr>
                <w:noProof/>
                <w:webHidden/>
              </w:rPr>
              <w:fldChar w:fldCharType="end"/>
            </w:r>
          </w:hyperlink>
        </w:p>
        <w:p w14:paraId="52543117" w14:textId="3D8E2DE4" w:rsidR="0006328D" w:rsidRDefault="0006328D">
          <w:pPr>
            <w:pStyle w:val="31"/>
            <w:tabs>
              <w:tab w:val="right" w:leader="dot" w:pos="8296"/>
            </w:tabs>
            <w:ind w:firstLine="480"/>
            <w:rPr>
              <w:rFonts w:asciiTheme="minorHAnsi" w:eastAsiaTheme="minorEastAsia" w:hAnsiTheme="minorHAnsi"/>
              <w:noProof/>
            </w:rPr>
          </w:pPr>
          <w:hyperlink w:anchor="_Toc201149792" w:history="1">
            <w:r w:rsidRPr="004B4726">
              <w:rPr>
                <w:rStyle w:val="af2"/>
                <w:noProof/>
              </w:rPr>
              <w:t xml:space="preserve">2.4.1 </w:t>
            </w:r>
            <w:r w:rsidRPr="004B4726">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_Toc201149792 \h </w:instrText>
            </w:r>
            <w:r>
              <w:rPr>
                <w:noProof/>
                <w:webHidden/>
              </w:rPr>
            </w:r>
            <w:r>
              <w:rPr>
                <w:noProof/>
                <w:webHidden/>
              </w:rPr>
              <w:fldChar w:fldCharType="separate"/>
            </w:r>
            <w:r>
              <w:rPr>
                <w:noProof/>
                <w:webHidden/>
              </w:rPr>
              <w:t>39</w:t>
            </w:r>
            <w:r>
              <w:rPr>
                <w:noProof/>
                <w:webHidden/>
              </w:rPr>
              <w:fldChar w:fldCharType="end"/>
            </w:r>
          </w:hyperlink>
        </w:p>
        <w:p w14:paraId="02EC10A8" w14:textId="512C6324" w:rsidR="0006328D" w:rsidRDefault="0006328D">
          <w:pPr>
            <w:pStyle w:val="31"/>
            <w:tabs>
              <w:tab w:val="right" w:leader="dot" w:pos="8296"/>
            </w:tabs>
            <w:ind w:firstLine="480"/>
            <w:rPr>
              <w:rFonts w:asciiTheme="minorHAnsi" w:eastAsiaTheme="minorEastAsia" w:hAnsiTheme="minorHAnsi"/>
              <w:noProof/>
            </w:rPr>
          </w:pPr>
          <w:hyperlink w:anchor="_Toc201149793" w:history="1">
            <w:r w:rsidRPr="004B4726">
              <w:rPr>
                <w:rStyle w:val="af2"/>
                <w:noProof/>
              </w:rPr>
              <w:t xml:space="preserve">2.4.2 </w:t>
            </w:r>
            <w:r w:rsidRPr="004B4726">
              <w:rPr>
                <w:rStyle w:val="af2"/>
                <w:rFonts w:hint="eastAsia"/>
                <w:noProof/>
              </w:rPr>
              <w:t>探索（</w:t>
            </w:r>
            <w:r w:rsidRPr="004B4726">
              <w:rPr>
                <w:rStyle w:val="af2"/>
                <w:noProof/>
              </w:rPr>
              <w:t>Exploration</w:t>
            </w:r>
            <w:r w:rsidRPr="004B4726">
              <w:rPr>
                <w:rStyle w:val="af2"/>
                <w:rFonts w:hint="eastAsia"/>
                <w:noProof/>
              </w:rPr>
              <w:t>）與利用（</w:t>
            </w:r>
            <w:r w:rsidRPr="004B4726">
              <w:rPr>
                <w:rStyle w:val="af2"/>
                <w:noProof/>
              </w:rPr>
              <w:t>Exploitation</w:t>
            </w:r>
            <w:r w:rsidRPr="004B4726">
              <w:rPr>
                <w:rStyle w:val="af2"/>
                <w:rFonts w:hint="eastAsia"/>
                <w:noProof/>
              </w:rPr>
              <w:t>）</w:t>
            </w:r>
            <w:r>
              <w:rPr>
                <w:noProof/>
                <w:webHidden/>
              </w:rPr>
              <w:tab/>
            </w:r>
            <w:r>
              <w:rPr>
                <w:noProof/>
                <w:webHidden/>
              </w:rPr>
              <w:fldChar w:fldCharType="begin"/>
            </w:r>
            <w:r>
              <w:rPr>
                <w:noProof/>
                <w:webHidden/>
              </w:rPr>
              <w:instrText xml:space="preserve"> PAGEREF _Toc201149793 \h </w:instrText>
            </w:r>
            <w:r>
              <w:rPr>
                <w:noProof/>
                <w:webHidden/>
              </w:rPr>
            </w:r>
            <w:r>
              <w:rPr>
                <w:noProof/>
                <w:webHidden/>
              </w:rPr>
              <w:fldChar w:fldCharType="separate"/>
            </w:r>
            <w:r>
              <w:rPr>
                <w:noProof/>
                <w:webHidden/>
              </w:rPr>
              <w:t>40</w:t>
            </w:r>
            <w:r>
              <w:rPr>
                <w:noProof/>
                <w:webHidden/>
              </w:rPr>
              <w:fldChar w:fldCharType="end"/>
            </w:r>
          </w:hyperlink>
        </w:p>
        <w:p w14:paraId="3547B394" w14:textId="06DAE8AE" w:rsidR="0006328D" w:rsidRDefault="0006328D">
          <w:pPr>
            <w:pStyle w:val="11"/>
            <w:tabs>
              <w:tab w:val="right" w:leader="dot" w:pos="8296"/>
            </w:tabs>
            <w:ind w:firstLine="480"/>
            <w:rPr>
              <w:rFonts w:asciiTheme="minorHAnsi" w:eastAsiaTheme="minorEastAsia" w:hAnsiTheme="minorHAnsi"/>
              <w:noProof/>
            </w:rPr>
          </w:pPr>
          <w:hyperlink w:anchor="_Toc201149794" w:history="1">
            <w:r w:rsidRPr="004B4726">
              <w:rPr>
                <w:rStyle w:val="af2"/>
                <w:rFonts w:hint="eastAsia"/>
                <w:noProof/>
              </w:rPr>
              <w:t>第三章、研究方法與架構</w:t>
            </w:r>
            <w:r>
              <w:rPr>
                <w:noProof/>
                <w:webHidden/>
              </w:rPr>
              <w:tab/>
            </w:r>
            <w:r>
              <w:rPr>
                <w:noProof/>
                <w:webHidden/>
              </w:rPr>
              <w:fldChar w:fldCharType="begin"/>
            </w:r>
            <w:r>
              <w:rPr>
                <w:noProof/>
                <w:webHidden/>
              </w:rPr>
              <w:instrText xml:space="preserve"> PAGEREF _Toc201149794 \h </w:instrText>
            </w:r>
            <w:r>
              <w:rPr>
                <w:noProof/>
                <w:webHidden/>
              </w:rPr>
            </w:r>
            <w:r>
              <w:rPr>
                <w:noProof/>
                <w:webHidden/>
              </w:rPr>
              <w:fldChar w:fldCharType="separate"/>
            </w:r>
            <w:r>
              <w:rPr>
                <w:noProof/>
                <w:webHidden/>
              </w:rPr>
              <w:t>43</w:t>
            </w:r>
            <w:r>
              <w:rPr>
                <w:noProof/>
                <w:webHidden/>
              </w:rPr>
              <w:fldChar w:fldCharType="end"/>
            </w:r>
          </w:hyperlink>
        </w:p>
        <w:p w14:paraId="1AC1179A" w14:textId="525BB581" w:rsidR="0006328D" w:rsidRDefault="0006328D">
          <w:pPr>
            <w:pStyle w:val="21"/>
            <w:tabs>
              <w:tab w:val="right" w:leader="dot" w:pos="8296"/>
            </w:tabs>
            <w:ind w:firstLine="480"/>
            <w:rPr>
              <w:rFonts w:asciiTheme="minorHAnsi" w:eastAsiaTheme="minorEastAsia" w:hAnsiTheme="minorHAnsi"/>
              <w:noProof/>
            </w:rPr>
          </w:pPr>
          <w:hyperlink w:anchor="_Toc201149795" w:history="1">
            <w:r w:rsidRPr="004B4726">
              <w:rPr>
                <w:rStyle w:val="af2"/>
                <w:noProof/>
              </w:rPr>
              <w:t xml:space="preserve">3.1 </w:t>
            </w:r>
            <w:r w:rsidRPr="004B4726">
              <w:rPr>
                <w:rStyle w:val="af2"/>
                <w:rFonts w:hint="eastAsia"/>
                <w:noProof/>
              </w:rPr>
              <w:t>研究方法</w:t>
            </w:r>
            <w:r>
              <w:rPr>
                <w:noProof/>
                <w:webHidden/>
              </w:rPr>
              <w:tab/>
            </w:r>
            <w:r>
              <w:rPr>
                <w:noProof/>
                <w:webHidden/>
              </w:rPr>
              <w:fldChar w:fldCharType="begin"/>
            </w:r>
            <w:r>
              <w:rPr>
                <w:noProof/>
                <w:webHidden/>
              </w:rPr>
              <w:instrText xml:space="preserve"> PAGEREF _Toc201149795 \h </w:instrText>
            </w:r>
            <w:r>
              <w:rPr>
                <w:noProof/>
                <w:webHidden/>
              </w:rPr>
            </w:r>
            <w:r>
              <w:rPr>
                <w:noProof/>
                <w:webHidden/>
              </w:rPr>
              <w:fldChar w:fldCharType="separate"/>
            </w:r>
            <w:r>
              <w:rPr>
                <w:noProof/>
                <w:webHidden/>
              </w:rPr>
              <w:t>43</w:t>
            </w:r>
            <w:r>
              <w:rPr>
                <w:noProof/>
                <w:webHidden/>
              </w:rPr>
              <w:fldChar w:fldCharType="end"/>
            </w:r>
          </w:hyperlink>
        </w:p>
        <w:p w14:paraId="7CB32976" w14:textId="2603E16D" w:rsidR="0006328D" w:rsidRDefault="0006328D">
          <w:pPr>
            <w:pStyle w:val="31"/>
            <w:tabs>
              <w:tab w:val="right" w:leader="dot" w:pos="8296"/>
            </w:tabs>
            <w:ind w:firstLine="480"/>
            <w:rPr>
              <w:rFonts w:asciiTheme="minorHAnsi" w:eastAsiaTheme="minorEastAsia" w:hAnsiTheme="minorHAnsi"/>
              <w:noProof/>
            </w:rPr>
          </w:pPr>
          <w:hyperlink w:anchor="_Toc201149796" w:history="1">
            <w:r w:rsidRPr="004B4726">
              <w:rPr>
                <w:rStyle w:val="af2"/>
                <w:noProof/>
              </w:rPr>
              <w:t xml:space="preserve">3.1.1 </w:t>
            </w:r>
            <w:r w:rsidRPr="004B4726">
              <w:rPr>
                <w:rStyle w:val="af2"/>
                <w:rFonts w:hint="eastAsia"/>
                <w:noProof/>
              </w:rPr>
              <w:t>質化研究</w:t>
            </w:r>
            <w:r>
              <w:rPr>
                <w:noProof/>
                <w:webHidden/>
              </w:rPr>
              <w:tab/>
            </w:r>
            <w:r>
              <w:rPr>
                <w:noProof/>
                <w:webHidden/>
              </w:rPr>
              <w:fldChar w:fldCharType="begin"/>
            </w:r>
            <w:r>
              <w:rPr>
                <w:noProof/>
                <w:webHidden/>
              </w:rPr>
              <w:instrText xml:space="preserve"> PAGEREF _Toc201149796 \h </w:instrText>
            </w:r>
            <w:r>
              <w:rPr>
                <w:noProof/>
                <w:webHidden/>
              </w:rPr>
            </w:r>
            <w:r>
              <w:rPr>
                <w:noProof/>
                <w:webHidden/>
              </w:rPr>
              <w:fldChar w:fldCharType="separate"/>
            </w:r>
            <w:r>
              <w:rPr>
                <w:noProof/>
                <w:webHidden/>
              </w:rPr>
              <w:t>44</w:t>
            </w:r>
            <w:r>
              <w:rPr>
                <w:noProof/>
                <w:webHidden/>
              </w:rPr>
              <w:fldChar w:fldCharType="end"/>
            </w:r>
          </w:hyperlink>
        </w:p>
        <w:p w14:paraId="004A8EC1" w14:textId="5D9864D8" w:rsidR="0006328D" w:rsidRDefault="0006328D">
          <w:pPr>
            <w:pStyle w:val="31"/>
            <w:tabs>
              <w:tab w:val="right" w:leader="dot" w:pos="8296"/>
            </w:tabs>
            <w:ind w:firstLine="480"/>
            <w:rPr>
              <w:rFonts w:asciiTheme="minorHAnsi" w:eastAsiaTheme="minorEastAsia" w:hAnsiTheme="minorHAnsi"/>
              <w:noProof/>
            </w:rPr>
          </w:pPr>
          <w:hyperlink w:anchor="_Toc201149797" w:history="1">
            <w:r w:rsidRPr="004B4726">
              <w:rPr>
                <w:rStyle w:val="af2"/>
                <w:noProof/>
              </w:rPr>
              <w:t xml:space="preserve">3.1.2 </w:t>
            </w:r>
            <w:r w:rsidRPr="004B4726">
              <w:rPr>
                <w:rStyle w:val="af2"/>
                <w:rFonts w:hint="eastAsia"/>
                <w:noProof/>
              </w:rPr>
              <w:t>個案研究</w:t>
            </w:r>
            <w:r>
              <w:rPr>
                <w:noProof/>
                <w:webHidden/>
              </w:rPr>
              <w:tab/>
            </w:r>
            <w:r>
              <w:rPr>
                <w:noProof/>
                <w:webHidden/>
              </w:rPr>
              <w:fldChar w:fldCharType="begin"/>
            </w:r>
            <w:r>
              <w:rPr>
                <w:noProof/>
                <w:webHidden/>
              </w:rPr>
              <w:instrText xml:space="preserve"> PAGEREF _Toc201149797 \h </w:instrText>
            </w:r>
            <w:r>
              <w:rPr>
                <w:noProof/>
                <w:webHidden/>
              </w:rPr>
            </w:r>
            <w:r>
              <w:rPr>
                <w:noProof/>
                <w:webHidden/>
              </w:rPr>
              <w:fldChar w:fldCharType="separate"/>
            </w:r>
            <w:r>
              <w:rPr>
                <w:noProof/>
                <w:webHidden/>
              </w:rPr>
              <w:t>45</w:t>
            </w:r>
            <w:r>
              <w:rPr>
                <w:noProof/>
                <w:webHidden/>
              </w:rPr>
              <w:fldChar w:fldCharType="end"/>
            </w:r>
          </w:hyperlink>
        </w:p>
        <w:p w14:paraId="47533165" w14:textId="4B7302D2" w:rsidR="0006328D" w:rsidRDefault="0006328D">
          <w:pPr>
            <w:pStyle w:val="21"/>
            <w:tabs>
              <w:tab w:val="right" w:leader="dot" w:pos="8296"/>
            </w:tabs>
            <w:ind w:firstLine="480"/>
            <w:rPr>
              <w:rFonts w:asciiTheme="minorHAnsi" w:eastAsiaTheme="minorEastAsia" w:hAnsiTheme="minorHAnsi"/>
              <w:noProof/>
            </w:rPr>
          </w:pPr>
          <w:hyperlink w:anchor="_Toc201149798" w:history="1">
            <w:r w:rsidRPr="004B4726">
              <w:rPr>
                <w:rStyle w:val="af2"/>
                <w:noProof/>
              </w:rPr>
              <w:t xml:space="preserve">3.2 </w:t>
            </w:r>
            <w:r w:rsidRPr="004B4726">
              <w:rPr>
                <w:rStyle w:val="af2"/>
                <w:rFonts w:hint="eastAsia"/>
                <w:noProof/>
              </w:rPr>
              <w:t>研究架構</w:t>
            </w:r>
            <w:r>
              <w:rPr>
                <w:noProof/>
                <w:webHidden/>
              </w:rPr>
              <w:tab/>
            </w:r>
            <w:r>
              <w:rPr>
                <w:noProof/>
                <w:webHidden/>
              </w:rPr>
              <w:fldChar w:fldCharType="begin"/>
            </w:r>
            <w:r>
              <w:rPr>
                <w:noProof/>
                <w:webHidden/>
              </w:rPr>
              <w:instrText xml:space="preserve"> PAGEREF _Toc201149798 \h </w:instrText>
            </w:r>
            <w:r>
              <w:rPr>
                <w:noProof/>
                <w:webHidden/>
              </w:rPr>
            </w:r>
            <w:r>
              <w:rPr>
                <w:noProof/>
                <w:webHidden/>
              </w:rPr>
              <w:fldChar w:fldCharType="separate"/>
            </w:r>
            <w:r>
              <w:rPr>
                <w:noProof/>
                <w:webHidden/>
              </w:rPr>
              <w:t>47</w:t>
            </w:r>
            <w:r>
              <w:rPr>
                <w:noProof/>
                <w:webHidden/>
              </w:rPr>
              <w:fldChar w:fldCharType="end"/>
            </w:r>
          </w:hyperlink>
        </w:p>
        <w:p w14:paraId="5D9ABAC5" w14:textId="30637394" w:rsidR="0006328D" w:rsidRDefault="0006328D">
          <w:pPr>
            <w:pStyle w:val="21"/>
            <w:tabs>
              <w:tab w:val="right" w:leader="dot" w:pos="8296"/>
            </w:tabs>
            <w:ind w:firstLine="480"/>
            <w:rPr>
              <w:rFonts w:asciiTheme="minorHAnsi" w:eastAsiaTheme="minorEastAsia" w:hAnsiTheme="minorHAnsi"/>
              <w:noProof/>
            </w:rPr>
          </w:pPr>
          <w:hyperlink w:anchor="_Toc201149799" w:history="1">
            <w:r w:rsidRPr="004B4726">
              <w:rPr>
                <w:rStyle w:val="af2"/>
                <w:noProof/>
              </w:rPr>
              <w:t xml:space="preserve">3.3 </w:t>
            </w:r>
            <w:r w:rsidRPr="004B4726">
              <w:rPr>
                <w:rStyle w:val="af2"/>
                <w:rFonts w:hint="eastAsia"/>
                <w:noProof/>
              </w:rPr>
              <w:t>研究觀察重點</w:t>
            </w:r>
            <w:r>
              <w:rPr>
                <w:noProof/>
                <w:webHidden/>
              </w:rPr>
              <w:tab/>
            </w:r>
            <w:r>
              <w:rPr>
                <w:noProof/>
                <w:webHidden/>
              </w:rPr>
              <w:fldChar w:fldCharType="begin"/>
            </w:r>
            <w:r>
              <w:rPr>
                <w:noProof/>
                <w:webHidden/>
              </w:rPr>
              <w:instrText xml:space="preserve"> PAGEREF _Toc201149799 \h </w:instrText>
            </w:r>
            <w:r>
              <w:rPr>
                <w:noProof/>
                <w:webHidden/>
              </w:rPr>
            </w:r>
            <w:r>
              <w:rPr>
                <w:noProof/>
                <w:webHidden/>
              </w:rPr>
              <w:fldChar w:fldCharType="separate"/>
            </w:r>
            <w:r>
              <w:rPr>
                <w:noProof/>
                <w:webHidden/>
              </w:rPr>
              <w:t>49</w:t>
            </w:r>
            <w:r>
              <w:rPr>
                <w:noProof/>
                <w:webHidden/>
              </w:rPr>
              <w:fldChar w:fldCharType="end"/>
            </w:r>
          </w:hyperlink>
        </w:p>
        <w:p w14:paraId="13FBFFF2" w14:textId="5E320104" w:rsidR="0006328D" w:rsidRDefault="0006328D">
          <w:pPr>
            <w:pStyle w:val="21"/>
            <w:tabs>
              <w:tab w:val="right" w:leader="dot" w:pos="8296"/>
            </w:tabs>
            <w:ind w:firstLine="480"/>
            <w:rPr>
              <w:rFonts w:asciiTheme="minorHAnsi" w:eastAsiaTheme="minorEastAsia" w:hAnsiTheme="minorHAnsi"/>
              <w:noProof/>
            </w:rPr>
          </w:pPr>
          <w:hyperlink w:anchor="_Toc201149800" w:history="1">
            <w:r w:rsidRPr="004B4726">
              <w:rPr>
                <w:rStyle w:val="af2"/>
                <w:noProof/>
              </w:rPr>
              <w:t xml:space="preserve">3.4 </w:t>
            </w:r>
            <w:r w:rsidRPr="004B4726">
              <w:rPr>
                <w:rStyle w:val="af2"/>
                <w:rFonts w:hint="eastAsia"/>
                <w:noProof/>
              </w:rPr>
              <w:t>研究對象</w:t>
            </w:r>
            <w:r>
              <w:rPr>
                <w:noProof/>
                <w:webHidden/>
              </w:rPr>
              <w:tab/>
            </w:r>
            <w:r>
              <w:rPr>
                <w:noProof/>
                <w:webHidden/>
              </w:rPr>
              <w:fldChar w:fldCharType="begin"/>
            </w:r>
            <w:r>
              <w:rPr>
                <w:noProof/>
                <w:webHidden/>
              </w:rPr>
              <w:instrText xml:space="preserve"> PAGEREF _Toc201149800 \h </w:instrText>
            </w:r>
            <w:r>
              <w:rPr>
                <w:noProof/>
                <w:webHidden/>
              </w:rPr>
            </w:r>
            <w:r>
              <w:rPr>
                <w:noProof/>
                <w:webHidden/>
              </w:rPr>
              <w:fldChar w:fldCharType="separate"/>
            </w:r>
            <w:r>
              <w:rPr>
                <w:noProof/>
                <w:webHidden/>
              </w:rPr>
              <w:t>51</w:t>
            </w:r>
            <w:r>
              <w:rPr>
                <w:noProof/>
                <w:webHidden/>
              </w:rPr>
              <w:fldChar w:fldCharType="end"/>
            </w:r>
          </w:hyperlink>
        </w:p>
        <w:p w14:paraId="45969B5D" w14:textId="117EEBB5" w:rsidR="0006328D" w:rsidRDefault="0006328D">
          <w:pPr>
            <w:pStyle w:val="21"/>
            <w:tabs>
              <w:tab w:val="right" w:leader="dot" w:pos="8296"/>
            </w:tabs>
            <w:ind w:firstLine="480"/>
            <w:rPr>
              <w:rFonts w:asciiTheme="minorHAnsi" w:eastAsiaTheme="minorEastAsia" w:hAnsiTheme="minorHAnsi"/>
              <w:noProof/>
            </w:rPr>
          </w:pPr>
          <w:hyperlink w:anchor="_Toc201149801" w:history="1">
            <w:r w:rsidRPr="004B4726">
              <w:rPr>
                <w:rStyle w:val="af2"/>
                <w:noProof/>
              </w:rPr>
              <w:t xml:space="preserve">3.5 </w:t>
            </w:r>
            <w:r w:rsidRPr="004B4726">
              <w:rPr>
                <w:rStyle w:val="af2"/>
                <w:rFonts w:hint="eastAsia"/>
                <w:noProof/>
              </w:rPr>
              <w:t>資料蒐集與分析</w:t>
            </w:r>
            <w:r>
              <w:rPr>
                <w:noProof/>
                <w:webHidden/>
              </w:rPr>
              <w:tab/>
            </w:r>
            <w:r>
              <w:rPr>
                <w:noProof/>
                <w:webHidden/>
              </w:rPr>
              <w:fldChar w:fldCharType="begin"/>
            </w:r>
            <w:r>
              <w:rPr>
                <w:noProof/>
                <w:webHidden/>
              </w:rPr>
              <w:instrText xml:space="preserve"> PAGEREF _Toc201149801 \h </w:instrText>
            </w:r>
            <w:r>
              <w:rPr>
                <w:noProof/>
                <w:webHidden/>
              </w:rPr>
            </w:r>
            <w:r>
              <w:rPr>
                <w:noProof/>
                <w:webHidden/>
              </w:rPr>
              <w:fldChar w:fldCharType="separate"/>
            </w:r>
            <w:r>
              <w:rPr>
                <w:noProof/>
                <w:webHidden/>
              </w:rPr>
              <w:t>52</w:t>
            </w:r>
            <w:r>
              <w:rPr>
                <w:noProof/>
                <w:webHidden/>
              </w:rPr>
              <w:fldChar w:fldCharType="end"/>
            </w:r>
          </w:hyperlink>
        </w:p>
        <w:p w14:paraId="3DD31E52" w14:textId="2999F55D" w:rsidR="0006328D" w:rsidRDefault="0006328D">
          <w:pPr>
            <w:pStyle w:val="31"/>
            <w:tabs>
              <w:tab w:val="right" w:leader="dot" w:pos="8296"/>
            </w:tabs>
            <w:ind w:firstLine="480"/>
            <w:rPr>
              <w:rFonts w:asciiTheme="minorHAnsi" w:eastAsiaTheme="minorEastAsia" w:hAnsiTheme="minorHAnsi"/>
              <w:noProof/>
            </w:rPr>
          </w:pPr>
          <w:hyperlink w:anchor="_Toc201149802" w:history="1">
            <w:r w:rsidRPr="004B4726">
              <w:rPr>
                <w:rStyle w:val="af2"/>
                <w:noProof/>
              </w:rPr>
              <w:t xml:space="preserve">3.5.1 </w:t>
            </w:r>
            <w:r w:rsidRPr="004B4726">
              <w:rPr>
                <w:rStyle w:val="af2"/>
                <w:rFonts w:hint="eastAsia"/>
                <w:noProof/>
              </w:rPr>
              <w:t>資料蒐集</w:t>
            </w:r>
            <w:r>
              <w:rPr>
                <w:noProof/>
                <w:webHidden/>
              </w:rPr>
              <w:tab/>
            </w:r>
            <w:r>
              <w:rPr>
                <w:noProof/>
                <w:webHidden/>
              </w:rPr>
              <w:fldChar w:fldCharType="begin"/>
            </w:r>
            <w:r>
              <w:rPr>
                <w:noProof/>
                <w:webHidden/>
              </w:rPr>
              <w:instrText xml:space="preserve"> PAGEREF _Toc201149802 \h </w:instrText>
            </w:r>
            <w:r>
              <w:rPr>
                <w:noProof/>
                <w:webHidden/>
              </w:rPr>
            </w:r>
            <w:r>
              <w:rPr>
                <w:noProof/>
                <w:webHidden/>
              </w:rPr>
              <w:fldChar w:fldCharType="separate"/>
            </w:r>
            <w:r>
              <w:rPr>
                <w:noProof/>
                <w:webHidden/>
              </w:rPr>
              <w:t>52</w:t>
            </w:r>
            <w:r>
              <w:rPr>
                <w:noProof/>
                <w:webHidden/>
              </w:rPr>
              <w:fldChar w:fldCharType="end"/>
            </w:r>
          </w:hyperlink>
        </w:p>
        <w:p w14:paraId="673EF9F7" w14:textId="08565D64" w:rsidR="0006328D" w:rsidRDefault="0006328D">
          <w:pPr>
            <w:pStyle w:val="31"/>
            <w:tabs>
              <w:tab w:val="right" w:leader="dot" w:pos="8296"/>
            </w:tabs>
            <w:ind w:firstLine="480"/>
            <w:rPr>
              <w:rFonts w:asciiTheme="minorHAnsi" w:eastAsiaTheme="minorEastAsia" w:hAnsiTheme="minorHAnsi"/>
              <w:noProof/>
            </w:rPr>
          </w:pPr>
          <w:hyperlink w:anchor="_Toc201149803" w:history="1">
            <w:r w:rsidRPr="004B4726">
              <w:rPr>
                <w:rStyle w:val="af2"/>
                <w:noProof/>
              </w:rPr>
              <w:t xml:space="preserve">3.5.2 </w:t>
            </w:r>
            <w:r w:rsidRPr="004B4726">
              <w:rPr>
                <w:rStyle w:val="af2"/>
                <w:rFonts w:hint="eastAsia"/>
                <w:noProof/>
              </w:rPr>
              <w:t>資料分析</w:t>
            </w:r>
            <w:r>
              <w:rPr>
                <w:noProof/>
                <w:webHidden/>
              </w:rPr>
              <w:tab/>
            </w:r>
            <w:r>
              <w:rPr>
                <w:noProof/>
                <w:webHidden/>
              </w:rPr>
              <w:fldChar w:fldCharType="begin"/>
            </w:r>
            <w:r>
              <w:rPr>
                <w:noProof/>
                <w:webHidden/>
              </w:rPr>
              <w:instrText xml:space="preserve"> PAGEREF _Toc201149803 \h </w:instrText>
            </w:r>
            <w:r>
              <w:rPr>
                <w:noProof/>
                <w:webHidden/>
              </w:rPr>
            </w:r>
            <w:r>
              <w:rPr>
                <w:noProof/>
                <w:webHidden/>
              </w:rPr>
              <w:fldChar w:fldCharType="separate"/>
            </w:r>
            <w:r>
              <w:rPr>
                <w:noProof/>
                <w:webHidden/>
              </w:rPr>
              <w:t>54</w:t>
            </w:r>
            <w:r>
              <w:rPr>
                <w:noProof/>
                <w:webHidden/>
              </w:rPr>
              <w:fldChar w:fldCharType="end"/>
            </w:r>
          </w:hyperlink>
        </w:p>
        <w:p w14:paraId="76087230" w14:textId="44A8E61B" w:rsidR="0006328D" w:rsidRDefault="0006328D">
          <w:pPr>
            <w:pStyle w:val="11"/>
            <w:tabs>
              <w:tab w:val="right" w:leader="dot" w:pos="8296"/>
            </w:tabs>
            <w:ind w:firstLine="480"/>
            <w:rPr>
              <w:rFonts w:asciiTheme="minorHAnsi" w:eastAsiaTheme="minorEastAsia" w:hAnsiTheme="minorHAnsi"/>
              <w:noProof/>
            </w:rPr>
          </w:pPr>
          <w:hyperlink w:anchor="_Toc201149804" w:history="1">
            <w:r w:rsidRPr="004B4726">
              <w:rPr>
                <w:rStyle w:val="af2"/>
                <w:rFonts w:hint="eastAsia"/>
                <w:noProof/>
              </w:rPr>
              <w:t>第四章、個案描述</w:t>
            </w:r>
            <w:r>
              <w:rPr>
                <w:noProof/>
                <w:webHidden/>
              </w:rPr>
              <w:tab/>
            </w:r>
            <w:r>
              <w:rPr>
                <w:noProof/>
                <w:webHidden/>
              </w:rPr>
              <w:fldChar w:fldCharType="begin"/>
            </w:r>
            <w:r>
              <w:rPr>
                <w:noProof/>
                <w:webHidden/>
              </w:rPr>
              <w:instrText xml:space="preserve"> PAGEREF _Toc201149804 \h </w:instrText>
            </w:r>
            <w:r>
              <w:rPr>
                <w:noProof/>
                <w:webHidden/>
              </w:rPr>
            </w:r>
            <w:r>
              <w:rPr>
                <w:noProof/>
                <w:webHidden/>
              </w:rPr>
              <w:fldChar w:fldCharType="separate"/>
            </w:r>
            <w:r>
              <w:rPr>
                <w:noProof/>
                <w:webHidden/>
              </w:rPr>
              <w:t>56</w:t>
            </w:r>
            <w:r>
              <w:rPr>
                <w:noProof/>
                <w:webHidden/>
              </w:rPr>
              <w:fldChar w:fldCharType="end"/>
            </w:r>
          </w:hyperlink>
        </w:p>
        <w:p w14:paraId="3D118623" w14:textId="2912DD90" w:rsidR="0006328D" w:rsidRDefault="0006328D">
          <w:pPr>
            <w:pStyle w:val="21"/>
            <w:tabs>
              <w:tab w:val="right" w:leader="dot" w:pos="8296"/>
            </w:tabs>
            <w:ind w:firstLine="480"/>
            <w:rPr>
              <w:rFonts w:asciiTheme="minorHAnsi" w:eastAsiaTheme="minorEastAsia" w:hAnsiTheme="minorHAnsi"/>
              <w:noProof/>
            </w:rPr>
          </w:pPr>
          <w:hyperlink w:anchor="_Toc201149805" w:history="1">
            <w:r w:rsidRPr="004B4726">
              <w:rPr>
                <w:rStyle w:val="af2"/>
                <w:noProof/>
              </w:rPr>
              <w:t xml:space="preserve">4.1 </w:t>
            </w:r>
            <w:r w:rsidRPr="004B4726">
              <w:rPr>
                <w:rStyle w:val="af2"/>
                <w:rFonts w:hint="eastAsia"/>
                <w:noProof/>
              </w:rPr>
              <w:t>台灣紡織產業歷史與現況</w:t>
            </w:r>
            <w:r>
              <w:rPr>
                <w:noProof/>
                <w:webHidden/>
              </w:rPr>
              <w:tab/>
            </w:r>
            <w:r>
              <w:rPr>
                <w:noProof/>
                <w:webHidden/>
              </w:rPr>
              <w:fldChar w:fldCharType="begin"/>
            </w:r>
            <w:r>
              <w:rPr>
                <w:noProof/>
                <w:webHidden/>
              </w:rPr>
              <w:instrText xml:space="preserve"> PAGEREF _Toc201149805 \h </w:instrText>
            </w:r>
            <w:r>
              <w:rPr>
                <w:noProof/>
                <w:webHidden/>
              </w:rPr>
            </w:r>
            <w:r>
              <w:rPr>
                <w:noProof/>
                <w:webHidden/>
              </w:rPr>
              <w:fldChar w:fldCharType="separate"/>
            </w:r>
            <w:r>
              <w:rPr>
                <w:noProof/>
                <w:webHidden/>
              </w:rPr>
              <w:t>56</w:t>
            </w:r>
            <w:r>
              <w:rPr>
                <w:noProof/>
                <w:webHidden/>
              </w:rPr>
              <w:fldChar w:fldCharType="end"/>
            </w:r>
          </w:hyperlink>
        </w:p>
        <w:p w14:paraId="6453B95D" w14:textId="1E5D98D5" w:rsidR="0006328D" w:rsidRDefault="0006328D">
          <w:pPr>
            <w:pStyle w:val="21"/>
            <w:tabs>
              <w:tab w:val="right" w:leader="dot" w:pos="8296"/>
            </w:tabs>
            <w:ind w:firstLine="480"/>
            <w:rPr>
              <w:rFonts w:asciiTheme="minorHAnsi" w:eastAsiaTheme="minorEastAsia" w:hAnsiTheme="minorHAnsi"/>
              <w:noProof/>
            </w:rPr>
          </w:pPr>
          <w:hyperlink w:anchor="_Toc201149806" w:history="1">
            <w:r w:rsidRPr="004B4726">
              <w:rPr>
                <w:rStyle w:val="af2"/>
                <w:noProof/>
              </w:rPr>
              <w:t xml:space="preserve">4.2 </w:t>
            </w:r>
            <w:r w:rsidRPr="004B4726">
              <w:rPr>
                <w:rStyle w:val="af2"/>
                <w:rFonts w:hint="eastAsia"/>
                <w:noProof/>
              </w:rPr>
              <w:t>全球紡織產業轉型現況</w:t>
            </w:r>
            <w:r>
              <w:rPr>
                <w:noProof/>
                <w:webHidden/>
              </w:rPr>
              <w:tab/>
            </w:r>
            <w:r>
              <w:rPr>
                <w:noProof/>
                <w:webHidden/>
              </w:rPr>
              <w:fldChar w:fldCharType="begin"/>
            </w:r>
            <w:r>
              <w:rPr>
                <w:noProof/>
                <w:webHidden/>
              </w:rPr>
              <w:instrText xml:space="preserve"> PAGEREF _Toc201149806 \h </w:instrText>
            </w:r>
            <w:r>
              <w:rPr>
                <w:noProof/>
                <w:webHidden/>
              </w:rPr>
            </w:r>
            <w:r>
              <w:rPr>
                <w:noProof/>
                <w:webHidden/>
              </w:rPr>
              <w:fldChar w:fldCharType="separate"/>
            </w:r>
            <w:r>
              <w:rPr>
                <w:noProof/>
                <w:webHidden/>
              </w:rPr>
              <w:t>61</w:t>
            </w:r>
            <w:r>
              <w:rPr>
                <w:noProof/>
                <w:webHidden/>
              </w:rPr>
              <w:fldChar w:fldCharType="end"/>
            </w:r>
          </w:hyperlink>
        </w:p>
        <w:p w14:paraId="7AFB1E04" w14:textId="738855D9" w:rsidR="0006328D" w:rsidRDefault="0006328D">
          <w:pPr>
            <w:pStyle w:val="21"/>
            <w:tabs>
              <w:tab w:val="right" w:leader="dot" w:pos="8296"/>
            </w:tabs>
            <w:ind w:firstLine="480"/>
            <w:rPr>
              <w:rFonts w:asciiTheme="minorHAnsi" w:eastAsiaTheme="minorEastAsia" w:hAnsiTheme="minorHAnsi"/>
              <w:noProof/>
            </w:rPr>
          </w:pPr>
          <w:hyperlink w:anchor="_Toc201149807" w:history="1">
            <w:r w:rsidRPr="004B4726">
              <w:rPr>
                <w:rStyle w:val="af2"/>
                <w:noProof/>
              </w:rPr>
              <w:t xml:space="preserve">4.3 </w:t>
            </w:r>
            <w:r w:rsidRPr="004B4726">
              <w:rPr>
                <w:rStyle w:val="af2"/>
                <w:rFonts w:hint="eastAsia"/>
                <w:noProof/>
              </w:rPr>
              <w:t>個案公司簡介</w:t>
            </w:r>
            <w:r>
              <w:rPr>
                <w:noProof/>
                <w:webHidden/>
              </w:rPr>
              <w:tab/>
            </w:r>
            <w:r>
              <w:rPr>
                <w:noProof/>
                <w:webHidden/>
              </w:rPr>
              <w:fldChar w:fldCharType="begin"/>
            </w:r>
            <w:r>
              <w:rPr>
                <w:noProof/>
                <w:webHidden/>
              </w:rPr>
              <w:instrText xml:space="preserve"> PAGEREF _Toc201149807 \h </w:instrText>
            </w:r>
            <w:r>
              <w:rPr>
                <w:noProof/>
                <w:webHidden/>
              </w:rPr>
            </w:r>
            <w:r>
              <w:rPr>
                <w:noProof/>
                <w:webHidden/>
              </w:rPr>
              <w:fldChar w:fldCharType="separate"/>
            </w:r>
            <w:r>
              <w:rPr>
                <w:noProof/>
                <w:webHidden/>
              </w:rPr>
              <w:t>63</w:t>
            </w:r>
            <w:r>
              <w:rPr>
                <w:noProof/>
                <w:webHidden/>
              </w:rPr>
              <w:fldChar w:fldCharType="end"/>
            </w:r>
          </w:hyperlink>
        </w:p>
        <w:p w14:paraId="0EBB7B9D" w14:textId="017517CD" w:rsidR="0006328D" w:rsidRDefault="0006328D">
          <w:pPr>
            <w:pStyle w:val="11"/>
            <w:tabs>
              <w:tab w:val="right" w:leader="dot" w:pos="8296"/>
            </w:tabs>
            <w:ind w:firstLine="480"/>
            <w:rPr>
              <w:rFonts w:asciiTheme="minorHAnsi" w:eastAsiaTheme="minorEastAsia" w:hAnsiTheme="minorHAnsi"/>
              <w:noProof/>
            </w:rPr>
          </w:pPr>
          <w:hyperlink w:anchor="_Toc201149808" w:history="1">
            <w:r w:rsidRPr="004B4726">
              <w:rPr>
                <w:rStyle w:val="af2"/>
                <w:rFonts w:hint="eastAsia"/>
                <w:noProof/>
              </w:rPr>
              <w:t>第五章、個案分析</w:t>
            </w:r>
            <w:r>
              <w:rPr>
                <w:noProof/>
                <w:webHidden/>
              </w:rPr>
              <w:tab/>
            </w:r>
            <w:r>
              <w:rPr>
                <w:noProof/>
                <w:webHidden/>
              </w:rPr>
              <w:fldChar w:fldCharType="begin"/>
            </w:r>
            <w:r>
              <w:rPr>
                <w:noProof/>
                <w:webHidden/>
              </w:rPr>
              <w:instrText xml:space="preserve"> PAGEREF _Toc201149808 \h </w:instrText>
            </w:r>
            <w:r>
              <w:rPr>
                <w:noProof/>
                <w:webHidden/>
              </w:rPr>
            </w:r>
            <w:r>
              <w:rPr>
                <w:noProof/>
                <w:webHidden/>
              </w:rPr>
              <w:fldChar w:fldCharType="separate"/>
            </w:r>
            <w:r>
              <w:rPr>
                <w:noProof/>
                <w:webHidden/>
              </w:rPr>
              <w:t>66</w:t>
            </w:r>
            <w:r>
              <w:rPr>
                <w:noProof/>
                <w:webHidden/>
              </w:rPr>
              <w:fldChar w:fldCharType="end"/>
            </w:r>
          </w:hyperlink>
        </w:p>
        <w:p w14:paraId="4981E8C3" w14:textId="2A3F1B69" w:rsidR="0006328D" w:rsidRDefault="0006328D">
          <w:pPr>
            <w:pStyle w:val="21"/>
            <w:tabs>
              <w:tab w:val="right" w:leader="dot" w:pos="8296"/>
            </w:tabs>
            <w:ind w:firstLine="480"/>
            <w:rPr>
              <w:rFonts w:asciiTheme="minorHAnsi" w:eastAsiaTheme="minorEastAsia" w:hAnsiTheme="minorHAnsi"/>
              <w:noProof/>
            </w:rPr>
          </w:pPr>
          <w:hyperlink w:anchor="_Toc201149809" w:history="1">
            <w:r w:rsidRPr="004B4726">
              <w:rPr>
                <w:rStyle w:val="af2"/>
                <w:noProof/>
              </w:rPr>
              <w:t xml:space="preserve">5.1 </w:t>
            </w:r>
            <w:r w:rsidRPr="004B4726">
              <w:rPr>
                <w:rStyle w:val="af2"/>
                <w:rFonts w:hint="eastAsia"/>
                <w:noProof/>
              </w:rPr>
              <w:t>台灣通用紡織科技股份有限公司（</w:t>
            </w:r>
            <w:r w:rsidRPr="004B4726">
              <w:rPr>
                <w:rStyle w:val="af2"/>
                <w:noProof/>
              </w:rPr>
              <w:t>Frontier.cool</w:t>
            </w:r>
            <w:r w:rsidRPr="004B4726">
              <w:rPr>
                <w:rStyle w:val="af2"/>
                <w:rFonts w:hint="eastAsia"/>
                <w:noProof/>
              </w:rPr>
              <w:t>）</w:t>
            </w:r>
            <w:r>
              <w:rPr>
                <w:noProof/>
                <w:webHidden/>
              </w:rPr>
              <w:tab/>
            </w:r>
            <w:r>
              <w:rPr>
                <w:noProof/>
                <w:webHidden/>
              </w:rPr>
              <w:fldChar w:fldCharType="begin"/>
            </w:r>
            <w:r>
              <w:rPr>
                <w:noProof/>
                <w:webHidden/>
              </w:rPr>
              <w:instrText xml:space="preserve"> PAGEREF _Toc201149809 \h </w:instrText>
            </w:r>
            <w:r>
              <w:rPr>
                <w:noProof/>
                <w:webHidden/>
              </w:rPr>
            </w:r>
            <w:r>
              <w:rPr>
                <w:noProof/>
                <w:webHidden/>
              </w:rPr>
              <w:fldChar w:fldCharType="separate"/>
            </w:r>
            <w:r>
              <w:rPr>
                <w:noProof/>
                <w:webHidden/>
              </w:rPr>
              <w:t>66</w:t>
            </w:r>
            <w:r>
              <w:rPr>
                <w:noProof/>
                <w:webHidden/>
              </w:rPr>
              <w:fldChar w:fldCharType="end"/>
            </w:r>
          </w:hyperlink>
        </w:p>
        <w:p w14:paraId="17CB598F" w14:textId="18F8B91E" w:rsidR="0006328D" w:rsidRDefault="0006328D">
          <w:pPr>
            <w:pStyle w:val="31"/>
            <w:tabs>
              <w:tab w:val="right" w:leader="dot" w:pos="8296"/>
            </w:tabs>
            <w:ind w:firstLine="480"/>
            <w:rPr>
              <w:rFonts w:asciiTheme="minorHAnsi" w:eastAsiaTheme="minorEastAsia" w:hAnsiTheme="minorHAnsi"/>
              <w:noProof/>
            </w:rPr>
          </w:pPr>
          <w:hyperlink w:anchor="_Toc201149810" w:history="1">
            <w:r w:rsidRPr="004B4726">
              <w:rPr>
                <w:rStyle w:val="af2"/>
                <w:noProof/>
              </w:rPr>
              <w:t xml:space="preserve">5.1.1 </w:t>
            </w:r>
            <w:r w:rsidRPr="004B4726">
              <w:rPr>
                <w:rStyle w:val="af2"/>
                <w:rFonts w:hint="eastAsia"/>
                <w:noProof/>
              </w:rPr>
              <w:t>能動性</w:t>
            </w:r>
            <w:r w:rsidRPr="004B4726">
              <w:rPr>
                <w:rStyle w:val="af2"/>
                <w:rFonts w:ascii="標楷體" w:hAnsi="標楷體" w:hint="eastAsia"/>
                <w:noProof/>
              </w:rPr>
              <w:t>－</w:t>
            </w:r>
            <w:r w:rsidRPr="004B4726">
              <w:rPr>
                <w:rStyle w:val="af2"/>
                <w:rFonts w:hint="eastAsia"/>
                <w:noProof/>
              </w:rPr>
              <w:t>問題</w:t>
            </w:r>
            <w:r>
              <w:rPr>
                <w:noProof/>
                <w:webHidden/>
              </w:rPr>
              <w:tab/>
            </w:r>
            <w:r>
              <w:rPr>
                <w:noProof/>
                <w:webHidden/>
              </w:rPr>
              <w:fldChar w:fldCharType="begin"/>
            </w:r>
            <w:r>
              <w:rPr>
                <w:noProof/>
                <w:webHidden/>
              </w:rPr>
              <w:instrText xml:space="preserve"> PAGEREF _Toc201149810 \h </w:instrText>
            </w:r>
            <w:r>
              <w:rPr>
                <w:noProof/>
                <w:webHidden/>
              </w:rPr>
            </w:r>
            <w:r>
              <w:rPr>
                <w:noProof/>
                <w:webHidden/>
              </w:rPr>
              <w:fldChar w:fldCharType="separate"/>
            </w:r>
            <w:r>
              <w:rPr>
                <w:noProof/>
                <w:webHidden/>
              </w:rPr>
              <w:t>66</w:t>
            </w:r>
            <w:r>
              <w:rPr>
                <w:noProof/>
                <w:webHidden/>
              </w:rPr>
              <w:fldChar w:fldCharType="end"/>
            </w:r>
          </w:hyperlink>
        </w:p>
        <w:p w14:paraId="6F3778D2" w14:textId="4392DDCB" w:rsidR="0006328D" w:rsidRDefault="0006328D">
          <w:pPr>
            <w:pStyle w:val="31"/>
            <w:tabs>
              <w:tab w:val="right" w:leader="dot" w:pos="8296"/>
            </w:tabs>
            <w:ind w:firstLine="480"/>
            <w:rPr>
              <w:rFonts w:asciiTheme="minorHAnsi" w:eastAsiaTheme="minorEastAsia" w:hAnsiTheme="minorHAnsi"/>
              <w:noProof/>
            </w:rPr>
          </w:pPr>
          <w:hyperlink w:anchor="_Toc201149811" w:history="1">
            <w:r w:rsidRPr="004B4726">
              <w:rPr>
                <w:rStyle w:val="af2"/>
                <w:noProof/>
              </w:rPr>
              <w:t xml:space="preserve">5.1.2 </w:t>
            </w:r>
            <w:r w:rsidRPr="004B4726">
              <w:rPr>
                <w:rStyle w:val="af2"/>
                <w:rFonts w:hint="eastAsia"/>
                <w:noProof/>
              </w:rPr>
              <w:t>能動性</w:t>
            </w:r>
            <w:r w:rsidRPr="004B4726">
              <w:rPr>
                <w:rStyle w:val="af2"/>
                <w:rFonts w:ascii="標楷體" w:hAnsi="標楷體" w:hint="eastAsia"/>
                <w:noProof/>
              </w:rPr>
              <w:t>－</w:t>
            </w:r>
            <w:r w:rsidRPr="004B4726">
              <w:rPr>
                <w:rStyle w:val="af2"/>
                <w:rFonts w:hint="eastAsia"/>
                <w:noProof/>
              </w:rPr>
              <w:t>意圖</w:t>
            </w:r>
            <w:r>
              <w:rPr>
                <w:noProof/>
                <w:webHidden/>
              </w:rPr>
              <w:tab/>
            </w:r>
            <w:r>
              <w:rPr>
                <w:noProof/>
                <w:webHidden/>
              </w:rPr>
              <w:fldChar w:fldCharType="begin"/>
            </w:r>
            <w:r>
              <w:rPr>
                <w:noProof/>
                <w:webHidden/>
              </w:rPr>
              <w:instrText xml:space="preserve"> PAGEREF _Toc201149811 \h </w:instrText>
            </w:r>
            <w:r>
              <w:rPr>
                <w:noProof/>
                <w:webHidden/>
              </w:rPr>
            </w:r>
            <w:r>
              <w:rPr>
                <w:noProof/>
                <w:webHidden/>
              </w:rPr>
              <w:fldChar w:fldCharType="separate"/>
            </w:r>
            <w:r>
              <w:rPr>
                <w:noProof/>
                <w:webHidden/>
              </w:rPr>
              <w:t>67</w:t>
            </w:r>
            <w:r>
              <w:rPr>
                <w:noProof/>
                <w:webHidden/>
              </w:rPr>
              <w:fldChar w:fldCharType="end"/>
            </w:r>
          </w:hyperlink>
        </w:p>
        <w:p w14:paraId="3E230122" w14:textId="444A0566" w:rsidR="0006328D" w:rsidRDefault="0006328D">
          <w:pPr>
            <w:pStyle w:val="31"/>
            <w:tabs>
              <w:tab w:val="right" w:leader="dot" w:pos="8296"/>
            </w:tabs>
            <w:ind w:firstLine="480"/>
            <w:rPr>
              <w:rFonts w:asciiTheme="minorHAnsi" w:eastAsiaTheme="minorEastAsia" w:hAnsiTheme="minorHAnsi"/>
              <w:noProof/>
            </w:rPr>
          </w:pPr>
          <w:hyperlink w:anchor="_Toc201149812" w:history="1">
            <w:r w:rsidRPr="004B4726">
              <w:rPr>
                <w:rStyle w:val="af2"/>
                <w:noProof/>
              </w:rPr>
              <w:t xml:space="preserve">5.1.3 </w:t>
            </w:r>
            <w:r w:rsidRPr="004B4726">
              <w:rPr>
                <w:rStyle w:val="af2"/>
                <w:rFonts w:hint="eastAsia"/>
                <w:noProof/>
              </w:rPr>
              <w:t>目的</w:t>
            </w:r>
            <w:r>
              <w:rPr>
                <w:noProof/>
                <w:webHidden/>
              </w:rPr>
              <w:tab/>
            </w:r>
            <w:r>
              <w:rPr>
                <w:noProof/>
                <w:webHidden/>
              </w:rPr>
              <w:fldChar w:fldCharType="begin"/>
            </w:r>
            <w:r>
              <w:rPr>
                <w:noProof/>
                <w:webHidden/>
              </w:rPr>
              <w:instrText xml:space="preserve"> PAGEREF _Toc201149812 \h </w:instrText>
            </w:r>
            <w:r>
              <w:rPr>
                <w:noProof/>
                <w:webHidden/>
              </w:rPr>
            </w:r>
            <w:r>
              <w:rPr>
                <w:noProof/>
                <w:webHidden/>
              </w:rPr>
              <w:fldChar w:fldCharType="separate"/>
            </w:r>
            <w:r>
              <w:rPr>
                <w:noProof/>
                <w:webHidden/>
              </w:rPr>
              <w:t>68</w:t>
            </w:r>
            <w:r>
              <w:rPr>
                <w:noProof/>
                <w:webHidden/>
              </w:rPr>
              <w:fldChar w:fldCharType="end"/>
            </w:r>
          </w:hyperlink>
        </w:p>
        <w:p w14:paraId="5FEF3E1B" w14:textId="1E653F55" w:rsidR="0006328D" w:rsidRDefault="0006328D">
          <w:pPr>
            <w:pStyle w:val="21"/>
            <w:tabs>
              <w:tab w:val="right" w:leader="dot" w:pos="8296"/>
            </w:tabs>
            <w:ind w:firstLine="480"/>
            <w:rPr>
              <w:rFonts w:asciiTheme="minorHAnsi" w:eastAsiaTheme="minorEastAsia" w:hAnsiTheme="minorHAnsi"/>
              <w:noProof/>
            </w:rPr>
          </w:pPr>
          <w:hyperlink w:anchor="_Toc201149813" w:history="1">
            <w:r w:rsidRPr="004B4726">
              <w:rPr>
                <w:rStyle w:val="af2"/>
                <w:noProof/>
              </w:rPr>
              <w:t xml:space="preserve">5.2 </w:t>
            </w:r>
            <w:r w:rsidRPr="004B4726">
              <w:rPr>
                <w:rStyle w:val="af2"/>
                <w:rFonts w:hint="eastAsia"/>
                <w:noProof/>
              </w:rPr>
              <w:t>第一階段：開源與協作</w:t>
            </w:r>
            <w:r>
              <w:rPr>
                <w:noProof/>
                <w:webHidden/>
              </w:rPr>
              <w:tab/>
            </w:r>
            <w:r>
              <w:rPr>
                <w:noProof/>
                <w:webHidden/>
              </w:rPr>
              <w:fldChar w:fldCharType="begin"/>
            </w:r>
            <w:r>
              <w:rPr>
                <w:noProof/>
                <w:webHidden/>
              </w:rPr>
              <w:instrText xml:space="preserve"> PAGEREF _Toc201149813 \h </w:instrText>
            </w:r>
            <w:r>
              <w:rPr>
                <w:noProof/>
                <w:webHidden/>
              </w:rPr>
            </w:r>
            <w:r>
              <w:rPr>
                <w:noProof/>
                <w:webHidden/>
              </w:rPr>
              <w:fldChar w:fldCharType="separate"/>
            </w:r>
            <w:r>
              <w:rPr>
                <w:noProof/>
                <w:webHidden/>
              </w:rPr>
              <w:t>71</w:t>
            </w:r>
            <w:r>
              <w:rPr>
                <w:noProof/>
                <w:webHidden/>
              </w:rPr>
              <w:fldChar w:fldCharType="end"/>
            </w:r>
          </w:hyperlink>
        </w:p>
        <w:p w14:paraId="782E79F5" w14:textId="5CB0E56A" w:rsidR="0006328D" w:rsidRDefault="0006328D">
          <w:pPr>
            <w:pStyle w:val="31"/>
            <w:tabs>
              <w:tab w:val="right" w:leader="dot" w:pos="8296"/>
            </w:tabs>
            <w:ind w:firstLine="480"/>
            <w:rPr>
              <w:rFonts w:asciiTheme="minorHAnsi" w:eastAsiaTheme="minorEastAsia" w:hAnsiTheme="minorHAnsi"/>
              <w:noProof/>
            </w:rPr>
          </w:pPr>
          <w:hyperlink w:anchor="_Toc201149814" w:history="1">
            <w:r w:rsidRPr="004B4726">
              <w:rPr>
                <w:rStyle w:val="af2"/>
                <w:noProof/>
              </w:rPr>
              <w:t xml:space="preserve">5.2.1 </w:t>
            </w:r>
            <w:r w:rsidRPr="004B4726">
              <w:rPr>
                <w:rStyle w:val="af2"/>
                <w:rFonts w:hint="eastAsia"/>
                <w:noProof/>
              </w:rPr>
              <w:t>產業需求</w:t>
            </w:r>
            <w:r>
              <w:rPr>
                <w:noProof/>
                <w:webHidden/>
              </w:rPr>
              <w:tab/>
            </w:r>
            <w:r>
              <w:rPr>
                <w:noProof/>
                <w:webHidden/>
              </w:rPr>
              <w:fldChar w:fldCharType="begin"/>
            </w:r>
            <w:r>
              <w:rPr>
                <w:noProof/>
                <w:webHidden/>
              </w:rPr>
              <w:instrText xml:space="preserve"> PAGEREF _Toc201149814 \h </w:instrText>
            </w:r>
            <w:r>
              <w:rPr>
                <w:noProof/>
                <w:webHidden/>
              </w:rPr>
            </w:r>
            <w:r>
              <w:rPr>
                <w:noProof/>
                <w:webHidden/>
              </w:rPr>
              <w:fldChar w:fldCharType="separate"/>
            </w:r>
            <w:r>
              <w:rPr>
                <w:noProof/>
                <w:webHidden/>
              </w:rPr>
              <w:t>71</w:t>
            </w:r>
            <w:r>
              <w:rPr>
                <w:noProof/>
                <w:webHidden/>
              </w:rPr>
              <w:fldChar w:fldCharType="end"/>
            </w:r>
          </w:hyperlink>
        </w:p>
        <w:p w14:paraId="2A099847" w14:textId="72A98989" w:rsidR="0006328D" w:rsidRDefault="0006328D">
          <w:pPr>
            <w:pStyle w:val="31"/>
            <w:tabs>
              <w:tab w:val="right" w:leader="dot" w:pos="8296"/>
            </w:tabs>
            <w:ind w:firstLine="480"/>
            <w:rPr>
              <w:rFonts w:asciiTheme="minorHAnsi" w:eastAsiaTheme="minorEastAsia" w:hAnsiTheme="minorHAnsi"/>
              <w:noProof/>
            </w:rPr>
          </w:pPr>
          <w:hyperlink w:anchor="_Toc201149815" w:history="1">
            <w:r w:rsidRPr="004B4726">
              <w:rPr>
                <w:rStyle w:val="af2"/>
                <w:noProof/>
              </w:rPr>
              <w:t xml:space="preserve">5.2.2 </w:t>
            </w:r>
            <w:r w:rsidRPr="004B4726">
              <w:rPr>
                <w:rStyle w:val="af2"/>
                <w:rFonts w:hint="eastAsia"/>
                <w:noProof/>
              </w:rPr>
              <w:t>企業能力</w:t>
            </w:r>
            <w:r>
              <w:rPr>
                <w:noProof/>
                <w:webHidden/>
              </w:rPr>
              <w:tab/>
            </w:r>
            <w:r>
              <w:rPr>
                <w:noProof/>
                <w:webHidden/>
              </w:rPr>
              <w:fldChar w:fldCharType="begin"/>
            </w:r>
            <w:r>
              <w:rPr>
                <w:noProof/>
                <w:webHidden/>
              </w:rPr>
              <w:instrText xml:space="preserve"> PAGEREF _Toc201149815 \h </w:instrText>
            </w:r>
            <w:r>
              <w:rPr>
                <w:noProof/>
                <w:webHidden/>
              </w:rPr>
            </w:r>
            <w:r>
              <w:rPr>
                <w:noProof/>
                <w:webHidden/>
              </w:rPr>
              <w:fldChar w:fldCharType="separate"/>
            </w:r>
            <w:r>
              <w:rPr>
                <w:noProof/>
                <w:webHidden/>
              </w:rPr>
              <w:t>72</w:t>
            </w:r>
            <w:r>
              <w:rPr>
                <w:noProof/>
                <w:webHidden/>
              </w:rPr>
              <w:fldChar w:fldCharType="end"/>
            </w:r>
          </w:hyperlink>
        </w:p>
        <w:p w14:paraId="4D23A167" w14:textId="591EB908" w:rsidR="0006328D" w:rsidRDefault="0006328D">
          <w:pPr>
            <w:pStyle w:val="31"/>
            <w:tabs>
              <w:tab w:val="right" w:leader="dot" w:pos="8296"/>
            </w:tabs>
            <w:ind w:firstLine="480"/>
            <w:rPr>
              <w:rFonts w:asciiTheme="minorHAnsi" w:eastAsiaTheme="minorEastAsia" w:hAnsiTheme="minorHAnsi"/>
              <w:noProof/>
            </w:rPr>
          </w:pPr>
          <w:hyperlink w:anchor="_Toc201149816" w:history="1">
            <w:r w:rsidRPr="004B4726">
              <w:rPr>
                <w:rStyle w:val="af2"/>
                <w:noProof/>
              </w:rPr>
              <w:t xml:space="preserve">5.2.3 </w:t>
            </w:r>
            <w:r w:rsidRPr="004B4726">
              <w:rPr>
                <w:rStyle w:val="af2"/>
                <w:rFonts w:hint="eastAsia"/>
                <w:noProof/>
              </w:rPr>
              <w:t>探索可供性</w:t>
            </w:r>
            <w:r>
              <w:rPr>
                <w:noProof/>
                <w:webHidden/>
              </w:rPr>
              <w:tab/>
            </w:r>
            <w:r>
              <w:rPr>
                <w:noProof/>
                <w:webHidden/>
              </w:rPr>
              <w:fldChar w:fldCharType="begin"/>
            </w:r>
            <w:r>
              <w:rPr>
                <w:noProof/>
                <w:webHidden/>
              </w:rPr>
              <w:instrText xml:space="preserve"> PAGEREF _Toc201149816 \h </w:instrText>
            </w:r>
            <w:r>
              <w:rPr>
                <w:noProof/>
                <w:webHidden/>
              </w:rPr>
            </w:r>
            <w:r>
              <w:rPr>
                <w:noProof/>
                <w:webHidden/>
              </w:rPr>
              <w:fldChar w:fldCharType="separate"/>
            </w:r>
            <w:r>
              <w:rPr>
                <w:noProof/>
                <w:webHidden/>
              </w:rPr>
              <w:t>73</w:t>
            </w:r>
            <w:r>
              <w:rPr>
                <w:noProof/>
                <w:webHidden/>
              </w:rPr>
              <w:fldChar w:fldCharType="end"/>
            </w:r>
          </w:hyperlink>
        </w:p>
        <w:p w14:paraId="6AF3BC70" w14:textId="33081656" w:rsidR="0006328D" w:rsidRDefault="0006328D">
          <w:pPr>
            <w:pStyle w:val="31"/>
            <w:tabs>
              <w:tab w:val="right" w:leader="dot" w:pos="8296"/>
            </w:tabs>
            <w:ind w:firstLine="480"/>
            <w:rPr>
              <w:rFonts w:asciiTheme="minorHAnsi" w:eastAsiaTheme="minorEastAsia" w:hAnsiTheme="minorHAnsi"/>
              <w:noProof/>
            </w:rPr>
          </w:pPr>
          <w:hyperlink w:anchor="_Toc201149817" w:history="1">
            <w:r w:rsidRPr="004B4726">
              <w:rPr>
                <w:rStyle w:val="af2"/>
                <w:noProof/>
              </w:rPr>
              <w:t xml:space="preserve">5.2.4 </w:t>
            </w:r>
            <w:r w:rsidRPr="004B4726">
              <w:rPr>
                <w:rStyle w:val="af2"/>
                <w:rFonts w:hint="eastAsia"/>
                <w:noProof/>
              </w:rPr>
              <w:t>深耕運用</w:t>
            </w:r>
            <w:r>
              <w:rPr>
                <w:noProof/>
                <w:webHidden/>
              </w:rPr>
              <w:tab/>
            </w:r>
            <w:r>
              <w:rPr>
                <w:noProof/>
                <w:webHidden/>
              </w:rPr>
              <w:fldChar w:fldCharType="begin"/>
            </w:r>
            <w:r>
              <w:rPr>
                <w:noProof/>
                <w:webHidden/>
              </w:rPr>
              <w:instrText xml:space="preserve"> PAGEREF _Toc201149817 \h </w:instrText>
            </w:r>
            <w:r>
              <w:rPr>
                <w:noProof/>
                <w:webHidden/>
              </w:rPr>
            </w:r>
            <w:r>
              <w:rPr>
                <w:noProof/>
                <w:webHidden/>
              </w:rPr>
              <w:fldChar w:fldCharType="separate"/>
            </w:r>
            <w:r>
              <w:rPr>
                <w:noProof/>
                <w:webHidden/>
              </w:rPr>
              <w:t>74</w:t>
            </w:r>
            <w:r>
              <w:rPr>
                <w:noProof/>
                <w:webHidden/>
              </w:rPr>
              <w:fldChar w:fldCharType="end"/>
            </w:r>
          </w:hyperlink>
        </w:p>
        <w:p w14:paraId="23911498" w14:textId="3845AF5B" w:rsidR="0006328D" w:rsidRDefault="0006328D">
          <w:pPr>
            <w:pStyle w:val="31"/>
            <w:tabs>
              <w:tab w:val="right" w:leader="dot" w:pos="8296"/>
            </w:tabs>
            <w:ind w:firstLine="480"/>
            <w:rPr>
              <w:rFonts w:asciiTheme="minorHAnsi" w:eastAsiaTheme="minorEastAsia" w:hAnsiTheme="minorHAnsi"/>
              <w:noProof/>
            </w:rPr>
          </w:pPr>
          <w:hyperlink w:anchor="_Toc201149818" w:history="1">
            <w:r w:rsidRPr="004B4726">
              <w:rPr>
                <w:rStyle w:val="af2"/>
                <w:noProof/>
              </w:rPr>
              <w:t xml:space="preserve">5.2.5 </w:t>
            </w:r>
            <w:r w:rsidRPr="004B4726">
              <w:rPr>
                <w:rStyle w:val="af2"/>
                <w:rFonts w:hint="eastAsia"/>
                <w:noProof/>
              </w:rPr>
              <w:t>創新探索</w:t>
            </w:r>
            <w:r>
              <w:rPr>
                <w:noProof/>
                <w:webHidden/>
              </w:rPr>
              <w:tab/>
            </w:r>
            <w:r>
              <w:rPr>
                <w:noProof/>
                <w:webHidden/>
              </w:rPr>
              <w:fldChar w:fldCharType="begin"/>
            </w:r>
            <w:r>
              <w:rPr>
                <w:noProof/>
                <w:webHidden/>
              </w:rPr>
              <w:instrText xml:space="preserve"> PAGEREF _Toc201149818 \h </w:instrText>
            </w:r>
            <w:r>
              <w:rPr>
                <w:noProof/>
                <w:webHidden/>
              </w:rPr>
            </w:r>
            <w:r>
              <w:rPr>
                <w:noProof/>
                <w:webHidden/>
              </w:rPr>
              <w:fldChar w:fldCharType="separate"/>
            </w:r>
            <w:r>
              <w:rPr>
                <w:noProof/>
                <w:webHidden/>
              </w:rPr>
              <w:t>76</w:t>
            </w:r>
            <w:r>
              <w:rPr>
                <w:noProof/>
                <w:webHidden/>
              </w:rPr>
              <w:fldChar w:fldCharType="end"/>
            </w:r>
          </w:hyperlink>
        </w:p>
        <w:p w14:paraId="0FCFC118" w14:textId="114B5CD2" w:rsidR="0006328D" w:rsidRDefault="0006328D">
          <w:pPr>
            <w:pStyle w:val="31"/>
            <w:tabs>
              <w:tab w:val="right" w:leader="dot" w:pos="8296"/>
            </w:tabs>
            <w:ind w:firstLine="480"/>
            <w:rPr>
              <w:rFonts w:asciiTheme="minorHAnsi" w:eastAsiaTheme="minorEastAsia" w:hAnsiTheme="minorHAnsi"/>
              <w:noProof/>
            </w:rPr>
          </w:pPr>
          <w:hyperlink w:anchor="_Toc201149819" w:history="1">
            <w:r w:rsidRPr="004B4726">
              <w:rPr>
                <w:rStyle w:val="af2"/>
                <w:noProof/>
              </w:rPr>
              <w:t xml:space="preserve">5.2.6 </w:t>
            </w:r>
            <w:r w:rsidRPr="004B4726">
              <w:rPr>
                <w:rStyle w:val="af2"/>
                <w:rFonts w:hint="eastAsia"/>
                <w:noProof/>
              </w:rPr>
              <w:t>平衡機制</w:t>
            </w:r>
            <w:r>
              <w:rPr>
                <w:noProof/>
                <w:webHidden/>
              </w:rPr>
              <w:tab/>
            </w:r>
            <w:r>
              <w:rPr>
                <w:noProof/>
                <w:webHidden/>
              </w:rPr>
              <w:fldChar w:fldCharType="begin"/>
            </w:r>
            <w:r>
              <w:rPr>
                <w:noProof/>
                <w:webHidden/>
              </w:rPr>
              <w:instrText xml:space="preserve"> PAGEREF _Toc201149819 \h </w:instrText>
            </w:r>
            <w:r>
              <w:rPr>
                <w:noProof/>
                <w:webHidden/>
              </w:rPr>
            </w:r>
            <w:r>
              <w:rPr>
                <w:noProof/>
                <w:webHidden/>
              </w:rPr>
              <w:fldChar w:fldCharType="separate"/>
            </w:r>
            <w:r>
              <w:rPr>
                <w:noProof/>
                <w:webHidden/>
              </w:rPr>
              <w:t>77</w:t>
            </w:r>
            <w:r>
              <w:rPr>
                <w:noProof/>
                <w:webHidden/>
              </w:rPr>
              <w:fldChar w:fldCharType="end"/>
            </w:r>
          </w:hyperlink>
        </w:p>
        <w:p w14:paraId="302F8033" w14:textId="640547FE" w:rsidR="0006328D" w:rsidRDefault="0006328D">
          <w:pPr>
            <w:pStyle w:val="31"/>
            <w:tabs>
              <w:tab w:val="right" w:leader="dot" w:pos="8296"/>
            </w:tabs>
            <w:ind w:firstLine="480"/>
            <w:rPr>
              <w:rFonts w:asciiTheme="minorHAnsi" w:eastAsiaTheme="minorEastAsia" w:hAnsiTheme="minorHAnsi"/>
              <w:noProof/>
            </w:rPr>
          </w:pPr>
          <w:hyperlink w:anchor="_Toc201149820" w:history="1">
            <w:r w:rsidRPr="004B4726">
              <w:rPr>
                <w:rStyle w:val="af2"/>
                <w:noProof/>
              </w:rPr>
              <w:t xml:space="preserve">5.2.7 </w:t>
            </w:r>
            <w:r w:rsidRPr="004B4726">
              <w:rPr>
                <w:rStyle w:val="af2"/>
                <w:rFonts w:hint="eastAsia"/>
                <w:noProof/>
              </w:rPr>
              <w:t>數位創新結果</w:t>
            </w:r>
            <w:r>
              <w:rPr>
                <w:noProof/>
                <w:webHidden/>
              </w:rPr>
              <w:tab/>
            </w:r>
            <w:r>
              <w:rPr>
                <w:noProof/>
                <w:webHidden/>
              </w:rPr>
              <w:fldChar w:fldCharType="begin"/>
            </w:r>
            <w:r>
              <w:rPr>
                <w:noProof/>
                <w:webHidden/>
              </w:rPr>
              <w:instrText xml:space="preserve"> PAGEREF _Toc201149820 \h </w:instrText>
            </w:r>
            <w:r>
              <w:rPr>
                <w:noProof/>
                <w:webHidden/>
              </w:rPr>
            </w:r>
            <w:r>
              <w:rPr>
                <w:noProof/>
                <w:webHidden/>
              </w:rPr>
              <w:fldChar w:fldCharType="separate"/>
            </w:r>
            <w:r>
              <w:rPr>
                <w:noProof/>
                <w:webHidden/>
              </w:rPr>
              <w:t>78</w:t>
            </w:r>
            <w:r>
              <w:rPr>
                <w:noProof/>
                <w:webHidden/>
              </w:rPr>
              <w:fldChar w:fldCharType="end"/>
            </w:r>
          </w:hyperlink>
        </w:p>
        <w:p w14:paraId="2955ED22" w14:textId="7642B882" w:rsidR="0006328D" w:rsidRDefault="0006328D">
          <w:pPr>
            <w:pStyle w:val="21"/>
            <w:tabs>
              <w:tab w:val="right" w:leader="dot" w:pos="8296"/>
            </w:tabs>
            <w:ind w:firstLine="480"/>
            <w:rPr>
              <w:rFonts w:asciiTheme="minorHAnsi" w:eastAsiaTheme="minorEastAsia" w:hAnsiTheme="minorHAnsi"/>
              <w:noProof/>
            </w:rPr>
          </w:pPr>
          <w:hyperlink w:anchor="_Toc201149821" w:history="1">
            <w:r w:rsidRPr="004B4726">
              <w:rPr>
                <w:rStyle w:val="af2"/>
                <w:noProof/>
              </w:rPr>
              <w:t xml:space="preserve">5.3 </w:t>
            </w:r>
            <w:r w:rsidRPr="004B4726">
              <w:rPr>
                <w:rStyle w:val="af2"/>
                <w:rFonts w:hint="eastAsia"/>
                <w:noProof/>
              </w:rPr>
              <w:t>第二階段：資安與私有</w:t>
            </w:r>
            <w:r>
              <w:rPr>
                <w:noProof/>
                <w:webHidden/>
              </w:rPr>
              <w:tab/>
            </w:r>
            <w:r>
              <w:rPr>
                <w:noProof/>
                <w:webHidden/>
              </w:rPr>
              <w:fldChar w:fldCharType="begin"/>
            </w:r>
            <w:r>
              <w:rPr>
                <w:noProof/>
                <w:webHidden/>
              </w:rPr>
              <w:instrText xml:space="preserve"> PAGEREF _Toc201149821 \h </w:instrText>
            </w:r>
            <w:r>
              <w:rPr>
                <w:noProof/>
                <w:webHidden/>
              </w:rPr>
            </w:r>
            <w:r>
              <w:rPr>
                <w:noProof/>
                <w:webHidden/>
              </w:rPr>
              <w:fldChar w:fldCharType="separate"/>
            </w:r>
            <w:r>
              <w:rPr>
                <w:noProof/>
                <w:webHidden/>
              </w:rPr>
              <w:t>81</w:t>
            </w:r>
            <w:r>
              <w:rPr>
                <w:noProof/>
                <w:webHidden/>
              </w:rPr>
              <w:fldChar w:fldCharType="end"/>
            </w:r>
          </w:hyperlink>
        </w:p>
        <w:p w14:paraId="60770B90" w14:textId="2BB43CBA" w:rsidR="0006328D" w:rsidRDefault="0006328D">
          <w:pPr>
            <w:pStyle w:val="31"/>
            <w:tabs>
              <w:tab w:val="right" w:leader="dot" w:pos="8296"/>
            </w:tabs>
            <w:ind w:firstLine="480"/>
            <w:rPr>
              <w:rFonts w:asciiTheme="minorHAnsi" w:eastAsiaTheme="minorEastAsia" w:hAnsiTheme="minorHAnsi"/>
              <w:noProof/>
            </w:rPr>
          </w:pPr>
          <w:hyperlink w:anchor="_Toc201149822" w:history="1">
            <w:r w:rsidRPr="004B4726">
              <w:rPr>
                <w:rStyle w:val="af2"/>
                <w:noProof/>
              </w:rPr>
              <w:t xml:space="preserve">5.3.1 </w:t>
            </w:r>
            <w:r w:rsidRPr="004B4726">
              <w:rPr>
                <w:rStyle w:val="af2"/>
                <w:rFonts w:hint="eastAsia"/>
                <w:noProof/>
              </w:rPr>
              <w:t>產業需求</w:t>
            </w:r>
            <w:r>
              <w:rPr>
                <w:noProof/>
                <w:webHidden/>
              </w:rPr>
              <w:tab/>
            </w:r>
            <w:r>
              <w:rPr>
                <w:noProof/>
                <w:webHidden/>
              </w:rPr>
              <w:fldChar w:fldCharType="begin"/>
            </w:r>
            <w:r>
              <w:rPr>
                <w:noProof/>
                <w:webHidden/>
              </w:rPr>
              <w:instrText xml:space="preserve"> PAGEREF _Toc201149822 \h </w:instrText>
            </w:r>
            <w:r>
              <w:rPr>
                <w:noProof/>
                <w:webHidden/>
              </w:rPr>
            </w:r>
            <w:r>
              <w:rPr>
                <w:noProof/>
                <w:webHidden/>
              </w:rPr>
              <w:fldChar w:fldCharType="separate"/>
            </w:r>
            <w:r>
              <w:rPr>
                <w:noProof/>
                <w:webHidden/>
              </w:rPr>
              <w:t>81</w:t>
            </w:r>
            <w:r>
              <w:rPr>
                <w:noProof/>
                <w:webHidden/>
              </w:rPr>
              <w:fldChar w:fldCharType="end"/>
            </w:r>
          </w:hyperlink>
        </w:p>
        <w:p w14:paraId="520387D3" w14:textId="2835A9F1" w:rsidR="0006328D" w:rsidRDefault="0006328D">
          <w:pPr>
            <w:pStyle w:val="31"/>
            <w:tabs>
              <w:tab w:val="right" w:leader="dot" w:pos="8296"/>
            </w:tabs>
            <w:ind w:firstLine="480"/>
            <w:rPr>
              <w:rFonts w:asciiTheme="minorHAnsi" w:eastAsiaTheme="minorEastAsia" w:hAnsiTheme="minorHAnsi"/>
              <w:noProof/>
            </w:rPr>
          </w:pPr>
          <w:hyperlink w:anchor="_Toc201149823" w:history="1">
            <w:r w:rsidRPr="004B4726">
              <w:rPr>
                <w:rStyle w:val="af2"/>
                <w:noProof/>
              </w:rPr>
              <w:t xml:space="preserve">5.3.2 </w:t>
            </w:r>
            <w:r w:rsidRPr="004B4726">
              <w:rPr>
                <w:rStyle w:val="af2"/>
                <w:rFonts w:hint="eastAsia"/>
                <w:noProof/>
              </w:rPr>
              <w:t>企業能力</w:t>
            </w:r>
            <w:r>
              <w:rPr>
                <w:noProof/>
                <w:webHidden/>
              </w:rPr>
              <w:tab/>
            </w:r>
            <w:r>
              <w:rPr>
                <w:noProof/>
                <w:webHidden/>
              </w:rPr>
              <w:fldChar w:fldCharType="begin"/>
            </w:r>
            <w:r>
              <w:rPr>
                <w:noProof/>
                <w:webHidden/>
              </w:rPr>
              <w:instrText xml:space="preserve"> PAGEREF _Toc201149823 \h </w:instrText>
            </w:r>
            <w:r>
              <w:rPr>
                <w:noProof/>
                <w:webHidden/>
              </w:rPr>
            </w:r>
            <w:r>
              <w:rPr>
                <w:noProof/>
                <w:webHidden/>
              </w:rPr>
              <w:fldChar w:fldCharType="separate"/>
            </w:r>
            <w:r>
              <w:rPr>
                <w:noProof/>
                <w:webHidden/>
              </w:rPr>
              <w:t>82</w:t>
            </w:r>
            <w:r>
              <w:rPr>
                <w:noProof/>
                <w:webHidden/>
              </w:rPr>
              <w:fldChar w:fldCharType="end"/>
            </w:r>
          </w:hyperlink>
        </w:p>
        <w:p w14:paraId="6C7E94CC" w14:textId="0303ED38" w:rsidR="0006328D" w:rsidRDefault="0006328D">
          <w:pPr>
            <w:pStyle w:val="31"/>
            <w:tabs>
              <w:tab w:val="left" w:pos="2400"/>
              <w:tab w:val="right" w:leader="dot" w:pos="8296"/>
            </w:tabs>
            <w:ind w:firstLine="480"/>
            <w:rPr>
              <w:rFonts w:asciiTheme="minorHAnsi" w:eastAsiaTheme="minorEastAsia" w:hAnsiTheme="minorHAnsi"/>
              <w:noProof/>
            </w:rPr>
          </w:pPr>
          <w:hyperlink w:anchor="_Toc201149824" w:history="1">
            <w:r w:rsidRPr="004B4726">
              <w:rPr>
                <w:rStyle w:val="af2"/>
                <w:noProof/>
              </w:rPr>
              <w:t>5.3.3</w:t>
            </w:r>
            <w:r>
              <w:rPr>
                <w:rFonts w:asciiTheme="minorHAnsi" w:eastAsiaTheme="minorEastAsia" w:hAnsiTheme="minorHAnsi"/>
                <w:noProof/>
              </w:rPr>
              <w:tab/>
            </w:r>
            <w:r w:rsidRPr="004B4726">
              <w:rPr>
                <w:rStyle w:val="af2"/>
                <w:rFonts w:hint="eastAsia"/>
                <w:noProof/>
              </w:rPr>
              <w:t>探索可供性</w:t>
            </w:r>
            <w:r>
              <w:rPr>
                <w:noProof/>
                <w:webHidden/>
              </w:rPr>
              <w:tab/>
            </w:r>
            <w:r>
              <w:rPr>
                <w:noProof/>
                <w:webHidden/>
              </w:rPr>
              <w:fldChar w:fldCharType="begin"/>
            </w:r>
            <w:r>
              <w:rPr>
                <w:noProof/>
                <w:webHidden/>
              </w:rPr>
              <w:instrText xml:space="preserve"> PAGEREF _Toc201149824 \h </w:instrText>
            </w:r>
            <w:r>
              <w:rPr>
                <w:noProof/>
                <w:webHidden/>
              </w:rPr>
            </w:r>
            <w:r>
              <w:rPr>
                <w:noProof/>
                <w:webHidden/>
              </w:rPr>
              <w:fldChar w:fldCharType="separate"/>
            </w:r>
            <w:r>
              <w:rPr>
                <w:noProof/>
                <w:webHidden/>
              </w:rPr>
              <w:t>83</w:t>
            </w:r>
            <w:r>
              <w:rPr>
                <w:noProof/>
                <w:webHidden/>
              </w:rPr>
              <w:fldChar w:fldCharType="end"/>
            </w:r>
          </w:hyperlink>
        </w:p>
        <w:p w14:paraId="4F1F4C92" w14:textId="27961943" w:rsidR="0006328D" w:rsidRDefault="0006328D">
          <w:pPr>
            <w:pStyle w:val="31"/>
            <w:tabs>
              <w:tab w:val="right" w:leader="dot" w:pos="8296"/>
            </w:tabs>
            <w:ind w:firstLine="480"/>
            <w:rPr>
              <w:rFonts w:asciiTheme="minorHAnsi" w:eastAsiaTheme="minorEastAsia" w:hAnsiTheme="minorHAnsi"/>
              <w:noProof/>
            </w:rPr>
          </w:pPr>
          <w:hyperlink w:anchor="_Toc201149825" w:history="1">
            <w:r w:rsidRPr="004B4726">
              <w:rPr>
                <w:rStyle w:val="af2"/>
                <w:noProof/>
              </w:rPr>
              <w:t xml:space="preserve">5.3.4 </w:t>
            </w:r>
            <w:r w:rsidRPr="004B4726">
              <w:rPr>
                <w:rStyle w:val="af2"/>
                <w:rFonts w:hint="eastAsia"/>
                <w:noProof/>
              </w:rPr>
              <w:t>深耕運用</w:t>
            </w:r>
            <w:r>
              <w:rPr>
                <w:noProof/>
                <w:webHidden/>
              </w:rPr>
              <w:tab/>
            </w:r>
            <w:r>
              <w:rPr>
                <w:noProof/>
                <w:webHidden/>
              </w:rPr>
              <w:fldChar w:fldCharType="begin"/>
            </w:r>
            <w:r>
              <w:rPr>
                <w:noProof/>
                <w:webHidden/>
              </w:rPr>
              <w:instrText xml:space="preserve"> PAGEREF _Toc201149825 \h </w:instrText>
            </w:r>
            <w:r>
              <w:rPr>
                <w:noProof/>
                <w:webHidden/>
              </w:rPr>
            </w:r>
            <w:r>
              <w:rPr>
                <w:noProof/>
                <w:webHidden/>
              </w:rPr>
              <w:fldChar w:fldCharType="separate"/>
            </w:r>
            <w:r>
              <w:rPr>
                <w:noProof/>
                <w:webHidden/>
              </w:rPr>
              <w:t>84</w:t>
            </w:r>
            <w:r>
              <w:rPr>
                <w:noProof/>
                <w:webHidden/>
              </w:rPr>
              <w:fldChar w:fldCharType="end"/>
            </w:r>
          </w:hyperlink>
        </w:p>
        <w:p w14:paraId="7EC95D9E" w14:textId="6226E6ED" w:rsidR="0006328D" w:rsidRDefault="0006328D">
          <w:pPr>
            <w:pStyle w:val="31"/>
            <w:tabs>
              <w:tab w:val="right" w:leader="dot" w:pos="8296"/>
            </w:tabs>
            <w:ind w:firstLine="480"/>
            <w:rPr>
              <w:rFonts w:asciiTheme="minorHAnsi" w:eastAsiaTheme="minorEastAsia" w:hAnsiTheme="minorHAnsi"/>
              <w:noProof/>
            </w:rPr>
          </w:pPr>
          <w:hyperlink w:anchor="_Toc201149826" w:history="1">
            <w:r w:rsidRPr="004B4726">
              <w:rPr>
                <w:rStyle w:val="af2"/>
                <w:noProof/>
              </w:rPr>
              <w:t xml:space="preserve">5.3.5 </w:t>
            </w:r>
            <w:r w:rsidRPr="004B4726">
              <w:rPr>
                <w:rStyle w:val="af2"/>
                <w:rFonts w:hint="eastAsia"/>
                <w:noProof/>
              </w:rPr>
              <w:t>創新探索</w:t>
            </w:r>
            <w:r>
              <w:rPr>
                <w:noProof/>
                <w:webHidden/>
              </w:rPr>
              <w:tab/>
            </w:r>
            <w:r>
              <w:rPr>
                <w:noProof/>
                <w:webHidden/>
              </w:rPr>
              <w:fldChar w:fldCharType="begin"/>
            </w:r>
            <w:r>
              <w:rPr>
                <w:noProof/>
                <w:webHidden/>
              </w:rPr>
              <w:instrText xml:space="preserve"> PAGEREF _Toc201149826 \h </w:instrText>
            </w:r>
            <w:r>
              <w:rPr>
                <w:noProof/>
                <w:webHidden/>
              </w:rPr>
            </w:r>
            <w:r>
              <w:rPr>
                <w:noProof/>
                <w:webHidden/>
              </w:rPr>
              <w:fldChar w:fldCharType="separate"/>
            </w:r>
            <w:r>
              <w:rPr>
                <w:noProof/>
                <w:webHidden/>
              </w:rPr>
              <w:t>86</w:t>
            </w:r>
            <w:r>
              <w:rPr>
                <w:noProof/>
                <w:webHidden/>
              </w:rPr>
              <w:fldChar w:fldCharType="end"/>
            </w:r>
          </w:hyperlink>
        </w:p>
        <w:p w14:paraId="0E197BC6" w14:textId="10E84E50" w:rsidR="0006328D" w:rsidRDefault="0006328D">
          <w:pPr>
            <w:pStyle w:val="31"/>
            <w:tabs>
              <w:tab w:val="right" w:leader="dot" w:pos="8296"/>
            </w:tabs>
            <w:ind w:firstLine="480"/>
            <w:rPr>
              <w:rFonts w:asciiTheme="minorHAnsi" w:eastAsiaTheme="minorEastAsia" w:hAnsiTheme="minorHAnsi"/>
              <w:noProof/>
            </w:rPr>
          </w:pPr>
          <w:hyperlink w:anchor="_Toc201149827" w:history="1">
            <w:r w:rsidRPr="004B4726">
              <w:rPr>
                <w:rStyle w:val="af2"/>
                <w:noProof/>
              </w:rPr>
              <w:t xml:space="preserve">5.3.6 </w:t>
            </w:r>
            <w:r w:rsidRPr="004B4726">
              <w:rPr>
                <w:rStyle w:val="af2"/>
                <w:rFonts w:hint="eastAsia"/>
                <w:noProof/>
              </w:rPr>
              <w:t>平衡機制</w:t>
            </w:r>
            <w:r>
              <w:rPr>
                <w:noProof/>
                <w:webHidden/>
              </w:rPr>
              <w:tab/>
            </w:r>
            <w:r>
              <w:rPr>
                <w:noProof/>
                <w:webHidden/>
              </w:rPr>
              <w:fldChar w:fldCharType="begin"/>
            </w:r>
            <w:r>
              <w:rPr>
                <w:noProof/>
                <w:webHidden/>
              </w:rPr>
              <w:instrText xml:space="preserve"> PAGEREF _Toc201149827 \h </w:instrText>
            </w:r>
            <w:r>
              <w:rPr>
                <w:noProof/>
                <w:webHidden/>
              </w:rPr>
            </w:r>
            <w:r>
              <w:rPr>
                <w:noProof/>
                <w:webHidden/>
              </w:rPr>
              <w:fldChar w:fldCharType="separate"/>
            </w:r>
            <w:r>
              <w:rPr>
                <w:noProof/>
                <w:webHidden/>
              </w:rPr>
              <w:t>87</w:t>
            </w:r>
            <w:r>
              <w:rPr>
                <w:noProof/>
                <w:webHidden/>
              </w:rPr>
              <w:fldChar w:fldCharType="end"/>
            </w:r>
          </w:hyperlink>
        </w:p>
        <w:p w14:paraId="02AE1AB3" w14:textId="1845C185" w:rsidR="0006328D" w:rsidRDefault="0006328D">
          <w:pPr>
            <w:pStyle w:val="31"/>
            <w:tabs>
              <w:tab w:val="right" w:leader="dot" w:pos="8296"/>
            </w:tabs>
            <w:ind w:firstLine="480"/>
            <w:rPr>
              <w:rFonts w:asciiTheme="minorHAnsi" w:eastAsiaTheme="minorEastAsia" w:hAnsiTheme="minorHAnsi"/>
              <w:noProof/>
            </w:rPr>
          </w:pPr>
          <w:hyperlink w:anchor="_Toc201149828" w:history="1">
            <w:r w:rsidRPr="004B4726">
              <w:rPr>
                <w:rStyle w:val="af2"/>
                <w:noProof/>
              </w:rPr>
              <w:t xml:space="preserve">5.3.7 </w:t>
            </w:r>
            <w:r w:rsidRPr="004B4726">
              <w:rPr>
                <w:rStyle w:val="af2"/>
                <w:rFonts w:hint="eastAsia"/>
                <w:noProof/>
              </w:rPr>
              <w:t>數位創新結果</w:t>
            </w:r>
            <w:r>
              <w:rPr>
                <w:noProof/>
                <w:webHidden/>
              </w:rPr>
              <w:tab/>
            </w:r>
            <w:r>
              <w:rPr>
                <w:noProof/>
                <w:webHidden/>
              </w:rPr>
              <w:fldChar w:fldCharType="begin"/>
            </w:r>
            <w:r>
              <w:rPr>
                <w:noProof/>
                <w:webHidden/>
              </w:rPr>
              <w:instrText xml:space="preserve"> PAGEREF _Toc201149828 \h </w:instrText>
            </w:r>
            <w:r>
              <w:rPr>
                <w:noProof/>
                <w:webHidden/>
              </w:rPr>
            </w:r>
            <w:r>
              <w:rPr>
                <w:noProof/>
                <w:webHidden/>
              </w:rPr>
              <w:fldChar w:fldCharType="separate"/>
            </w:r>
            <w:r>
              <w:rPr>
                <w:noProof/>
                <w:webHidden/>
              </w:rPr>
              <w:t>88</w:t>
            </w:r>
            <w:r>
              <w:rPr>
                <w:noProof/>
                <w:webHidden/>
              </w:rPr>
              <w:fldChar w:fldCharType="end"/>
            </w:r>
          </w:hyperlink>
        </w:p>
        <w:p w14:paraId="6C42E83E" w14:textId="5FADEF8F" w:rsidR="0006328D" w:rsidRDefault="0006328D">
          <w:pPr>
            <w:pStyle w:val="21"/>
            <w:tabs>
              <w:tab w:val="right" w:leader="dot" w:pos="8296"/>
            </w:tabs>
            <w:ind w:firstLine="480"/>
            <w:rPr>
              <w:rFonts w:asciiTheme="minorHAnsi" w:eastAsiaTheme="minorEastAsia" w:hAnsiTheme="minorHAnsi"/>
              <w:noProof/>
            </w:rPr>
          </w:pPr>
          <w:hyperlink w:anchor="_Toc201149829" w:history="1">
            <w:r w:rsidRPr="004B4726">
              <w:rPr>
                <w:rStyle w:val="af2"/>
                <w:noProof/>
              </w:rPr>
              <w:t xml:space="preserve">5.4 </w:t>
            </w:r>
            <w:r w:rsidRPr="004B4726">
              <w:rPr>
                <w:rStyle w:val="af2"/>
                <w:rFonts w:hint="eastAsia"/>
                <w:noProof/>
              </w:rPr>
              <w:t>第三階段：銷售與推廣</w:t>
            </w:r>
            <w:r>
              <w:rPr>
                <w:noProof/>
                <w:webHidden/>
              </w:rPr>
              <w:tab/>
            </w:r>
            <w:r>
              <w:rPr>
                <w:noProof/>
                <w:webHidden/>
              </w:rPr>
              <w:fldChar w:fldCharType="begin"/>
            </w:r>
            <w:r>
              <w:rPr>
                <w:noProof/>
                <w:webHidden/>
              </w:rPr>
              <w:instrText xml:space="preserve"> PAGEREF _Toc201149829 \h </w:instrText>
            </w:r>
            <w:r>
              <w:rPr>
                <w:noProof/>
                <w:webHidden/>
              </w:rPr>
            </w:r>
            <w:r>
              <w:rPr>
                <w:noProof/>
                <w:webHidden/>
              </w:rPr>
              <w:fldChar w:fldCharType="separate"/>
            </w:r>
            <w:r>
              <w:rPr>
                <w:noProof/>
                <w:webHidden/>
              </w:rPr>
              <w:t>91</w:t>
            </w:r>
            <w:r>
              <w:rPr>
                <w:noProof/>
                <w:webHidden/>
              </w:rPr>
              <w:fldChar w:fldCharType="end"/>
            </w:r>
          </w:hyperlink>
        </w:p>
        <w:p w14:paraId="5DD47A9A" w14:textId="66AB2EDF" w:rsidR="0006328D" w:rsidRDefault="0006328D">
          <w:pPr>
            <w:pStyle w:val="31"/>
            <w:tabs>
              <w:tab w:val="right" w:leader="dot" w:pos="8296"/>
            </w:tabs>
            <w:ind w:firstLine="480"/>
            <w:rPr>
              <w:rFonts w:asciiTheme="minorHAnsi" w:eastAsiaTheme="minorEastAsia" w:hAnsiTheme="minorHAnsi"/>
              <w:noProof/>
            </w:rPr>
          </w:pPr>
          <w:hyperlink w:anchor="_Toc201149830" w:history="1">
            <w:r w:rsidRPr="004B4726">
              <w:rPr>
                <w:rStyle w:val="af2"/>
                <w:noProof/>
              </w:rPr>
              <w:t xml:space="preserve">5.4.1 </w:t>
            </w:r>
            <w:r w:rsidRPr="004B4726">
              <w:rPr>
                <w:rStyle w:val="af2"/>
                <w:rFonts w:hint="eastAsia"/>
                <w:noProof/>
              </w:rPr>
              <w:t>產業需求</w:t>
            </w:r>
            <w:r>
              <w:rPr>
                <w:noProof/>
                <w:webHidden/>
              </w:rPr>
              <w:tab/>
            </w:r>
            <w:r>
              <w:rPr>
                <w:noProof/>
                <w:webHidden/>
              </w:rPr>
              <w:fldChar w:fldCharType="begin"/>
            </w:r>
            <w:r>
              <w:rPr>
                <w:noProof/>
                <w:webHidden/>
              </w:rPr>
              <w:instrText xml:space="preserve"> PAGEREF _Toc201149830 \h </w:instrText>
            </w:r>
            <w:r>
              <w:rPr>
                <w:noProof/>
                <w:webHidden/>
              </w:rPr>
            </w:r>
            <w:r>
              <w:rPr>
                <w:noProof/>
                <w:webHidden/>
              </w:rPr>
              <w:fldChar w:fldCharType="separate"/>
            </w:r>
            <w:r>
              <w:rPr>
                <w:noProof/>
                <w:webHidden/>
              </w:rPr>
              <w:t>91</w:t>
            </w:r>
            <w:r>
              <w:rPr>
                <w:noProof/>
                <w:webHidden/>
              </w:rPr>
              <w:fldChar w:fldCharType="end"/>
            </w:r>
          </w:hyperlink>
        </w:p>
        <w:p w14:paraId="3B703BE3" w14:textId="2D2B786C" w:rsidR="0006328D" w:rsidRDefault="0006328D">
          <w:pPr>
            <w:pStyle w:val="31"/>
            <w:tabs>
              <w:tab w:val="right" w:leader="dot" w:pos="8296"/>
            </w:tabs>
            <w:ind w:firstLine="480"/>
            <w:rPr>
              <w:rFonts w:asciiTheme="minorHAnsi" w:eastAsiaTheme="minorEastAsia" w:hAnsiTheme="minorHAnsi"/>
              <w:noProof/>
            </w:rPr>
          </w:pPr>
          <w:hyperlink w:anchor="_Toc201149831" w:history="1">
            <w:r w:rsidRPr="004B4726">
              <w:rPr>
                <w:rStyle w:val="af2"/>
                <w:noProof/>
              </w:rPr>
              <w:t xml:space="preserve">5.4.2 </w:t>
            </w:r>
            <w:r w:rsidRPr="004B4726">
              <w:rPr>
                <w:rStyle w:val="af2"/>
                <w:rFonts w:hint="eastAsia"/>
                <w:noProof/>
              </w:rPr>
              <w:t>企業能力</w:t>
            </w:r>
            <w:r>
              <w:rPr>
                <w:noProof/>
                <w:webHidden/>
              </w:rPr>
              <w:tab/>
            </w:r>
            <w:r>
              <w:rPr>
                <w:noProof/>
                <w:webHidden/>
              </w:rPr>
              <w:fldChar w:fldCharType="begin"/>
            </w:r>
            <w:r>
              <w:rPr>
                <w:noProof/>
                <w:webHidden/>
              </w:rPr>
              <w:instrText xml:space="preserve"> PAGEREF _Toc201149831 \h </w:instrText>
            </w:r>
            <w:r>
              <w:rPr>
                <w:noProof/>
                <w:webHidden/>
              </w:rPr>
            </w:r>
            <w:r>
              <w:rPr>
                <w:noProof/>
                <w:webHidden/>
              </w:rPr>
              <w:fldChar w:fldCharType="separate"/>
            </w:r>
            <w:r>
              <w:rPr>
                <w:noProof/>
                <w:webHidden/>
              </w:rPr>
              <w:t>92</w:t>
            </w:r>
            <w:r>
              <w:rPr>
                <w:noProof/>
                <w:webHidden/>
              </w:rPr>
              <w:fldChar w:fldCharType="end"/>
            </w:r>
          </w:hyperlink>
        </w:p>
        <w:p w14:paraId="5BB65A6A" w14:textId="594F5739" w:rsidR="0006328D" w:rsidRDefault="0006328D">
          <w:pPr>
            <w:pStyle w:val="31"/>
            <w:tabs>
              <w:tab w:val="right" w:leader="dot" w:pos="8296"/>
            </w:tabs>
            <w:ind w:firstLine="480"/>
            <w:rPr>
              <w:rFonts w:asciiTheme="minorHAnsi" w:eastAsiaTheme="minorEastAsia" w:hAnsiTheme="minorHAnsi"/>
              <w:noProof/>
            </w:rPr>
          </w:pPr>
          <w:hyperlink w:anchor="_Toc201149832" w:history="1">
            <w:r w:rsidRPr="004B4726">
              <w:rPr>
                <w:rStyle w:val="af2"/>
                <w:noProof/>
              </w:rPr>
              <w:t xml:space="preserve">5.4.3 </w:t>
            </w:r>
            <w:r w:rsidRPr="004B4726">
              <w:rPr>
                <w:rStyle w:val="af2"/>
                <w:rFonts w:hint="eastAsia"/>
                <w:noProof/>
              </w:rPr>
              <w:t>探索可供性</w:t>
            </w:r>
            <w:r>
              <w:rPr>
                <w:noProof/>
                <w:webHidden/>
              </w:rPr>
              <w:tab/>
            </w:r>
            <w:r>
              <w:rPr>
                <w:noProof/>
                <w:webHidden/>
              </w:rPr>
              <w:fldChar w:fldCharType="begin"/>
            </w:r>
            <w:r>
              <w:rPr>
                <w:noProof/>
                <w:webHidden/>
              </w:rPr>
              <w:instrText xml:space="preserve"> PAGEREF _Toc201149832 \h </w:instrText>
            </w:r>
            <w:r>
              <w:rPr>
                <w:noProof/>
                <w:webHidden/>
              </w:rPr>
            </w:r>
            <w:r>
              <w:rPr>
                <w:noProof/>
                <w:webHidden/>
              </w:rPr>
              <w:fldChar w:fldCharType="separate"/>
            </w:r>
            <w:r>
              <w:rPr>
                <w:noProof/>
                <w:webHidden/>
              </w:rPr>
              <w:t>93</w:t>
            </w:r>
            <w:r>
              <w:rPr>
                <w:noProof/>
                <w:webHidden/>
              </w:rPr>
              <w:fldChar w:fldCharType="end"/>
            </w:r>
          </w:hyperlink>
        </w:p>
        <w:p w14:paraId="7DB7845F" w14:textId="3A34304F" w:rsidR="0006328D" w:rsidRDefault="0006328D">
          <w:pPr>
            <w:pStyle w:val="31"/>
            <w:tabs>
              <w:tab w:val="right" w:leader="dot" w:pos="8296"/>
            </w:tabs>
            <w:ind w:firstLine="480"/>
            <w:rPr>
              <w:rFonts w:asciiTheme="minorHAnsi" w:eastAsiaTheme="minorEastAsia" w:hAnsiTheme="minorHAnsi"/>
              <w:noProof/>
            </w:rPr>
          </w:pPr>
          <w:hyperlink w:anchor="_Toc201149833" w:history="1">
            <w:r w:rsidRPr="004B4726">
              <w:rPr>
                <w:rStyle w:val="af2"/>
                <w:noProof/>
              </w:rPr>
              <w:t xml:space="preserve">5.4.4 </w:t>
            </w:r>
            <w:r w:rsidRPr="004B4726">
              <w:rPr>
                <w:rStyle w:val="af2"/>
                <w:rFonts w:hint="eastAsia"/>
                <w:noProof/>
              </w:rPr>
              <w:t>深耕運用</w:t>
            </w:r>
            <w:r>
              <w:rPr>
                <w:noProof/>
                <w:webHidden/>
              </w:rPr>
              <w:tab/>
            </w:r>
            <w:r>
              <w:rPr>
                <w:noProof/>
                <w:webHidden/>
              </w:rPr>
              <w:fldChar w:fldCharType="begin"/>
            </w:r>
            <w:r>
              <w:rPr>
                <w:noProof/>
                <w:webHidden/>
              </w:rPr>
              <w:instrText xml:space="preserve"> PAGEREF _Toc201149833 \h </w:instrText>
            </w:r>
            <w:r>
              <w:rPr>
                <w:noProof/>
                <w:webHidden/>
              </w:rPr>
            </w:r>
            <w:r>
              <w:rPr>
                <w:noProof/>
                <w:webHidden/>
              </w:rPr>
              <w:fldChar w:fldCharType="separate"/>
            </w:r>
            <w:r>
              <w:rPr>
                <w:noProof/>
                <w:webHidden/>
              </w:rPr>
              <w:t>94</w:t>
            </w:r>
            <w:r>
              <w:rPr>
                <w:noProof/>
                <w:webHidden/>
              </w:rPr>
              <w:fldChar w:fldCharType="end"/>
            </w:r>
          </w:hyperlink>
        </w:p>
        <w:p w14:paraId="045E37FC" w14:textId="2586B81F" w:rsidR="0006328D" w:rsidRDefault="0006328D">
          <w:pPr>
            <w:pStyle w:val="31"/>
            <w:tabs>
              <w:tab w:val="right" w:leader="dot" w:pos="8296"/>
            </w:tabs>
            <w:ind w:firstLine="480"/>
            <w:rPr>
              <w:rFonts w:asciiTheme="minorHAnsi" w:eastAsiaTheme="minorEastAsia" w:hAnsiTheme="minorHAnsi"/>
              <w:noProof/>
            </w:rPr>
          </w:pPr>
          <w:hyperlink w:anchor="_Toc201149834" w:history="1">
            <w:r w:rsidRPr="004B4726">
              <w:rPr>
                <w:rStyle w:val="af2"/>
                <w:noProof/>
              </w:rPr>
              <w:t xml:space="preserve">5.4.5 </w:t>
            </w:r>
            <w:r w:rsidRPr="004B4726">
              <w:rPr>
                <w:rStyle w:val="af2"/>
                <w:rFonts w:hint="eastAsia"/>
                <w:noProof/>
              </w:rPr>
              <w:t>創新探索</w:t>
            </w:r>
            <w:r>
              <w:rPr>
                <w:noProof/>
                <w:webHidden/>
              </w:rPr>
              <w:tab/>
            </w:r>
            <w:r>
              <w:rPr>
                <w:noProof/>
                <w:webHidden/>
              </w:rPr>
              <w:fldChar w:fldCharType="begin"/>
            </w:r>
            <w:r>
              <w:rPr>
                <w:noProof/>
                <w:webHidden/>
              </w:rPr>
              <w:instrText xml:space="preserve"> PAGEREF _Toc201149834 \h </w:instrText>
            </w:r>
            <w:r>
              <w:rPr>
                <w:noProof/>
                <w:webHidden/>
              </w:rPr>
            </w:r>
            <w:r>
              <w:rPr>
                <w:noProof/>
                <w:webHidden/>
              </w:rPr>
              <w:fldChar w:fldCharType="separate"/>
            </w:r>
            <w:r>
              <w:rPr>
                <w:noProof/>
                <w:webHidden/>
              </w:rPr>
              <w:t>96</w:t>
            </w:r>
            <w:r>
              <w:rPr>
                <w:noProof/>
                <w:webHidden/>
              </w:rPr>
              <w:fldChar w:fldCharType="end"/>
            </w:r>
          </w:hyperlink>
        </w:p>
        <w:p w14:paraId="2D96819C" w14:textId="393887EB" w:rsidR="0006328D" w:rsidRDefault="0006328D">
          <w:pPr>
            <w:pStyle w:val="31"/>
            <w:tabs>
              <w:tab w:val="right" w:leader="dot" w:pos="8296"/>
            </w:tabs>
            <w:ind w:firstLine="480"/>
            <w:rPr>
              <w:rFonts w:asciiTheme="minorHAnsi" w:eastAsiaTheme="minorEastAsia" w:hAnsiTheme="minorHAnsi"/>
              <w:noProof/>
            </w:rPr>
          </w:pPr>
          <w:hyperlink w:anchor="_Toc201149835" w:history="1">
            <w:r w:rsidRPr="004B4726">
              <w:rPr>
                <w:rStyle w:val="af2"/>
                <w:noProof/>
              </w:rPr>
              <w:t xml:space="preserve">5.4.6 </w:t>
            </w:r>
            <w:r w:rsidRPr="004B4726">
              <w:rPr>
                <w:rStyle w:val="af2"/>
                <w:rFonts w:hint="eastAsia"/>
                <w:noProof/>
              </w:rPr>
              <w:t>平衡機制</w:t>
            </w:r>
            <w:r>
              <w:rPr>
                <w:noProof/>
                <w:webHidden/>
              </w:rPr>
              <w:tab/>
            </w:r>
            <w:r>
              <w:rPr>
                <w:noProof/>
                <w:webHidden/>
              </w:rPr>
              <w:fldChar w:fldCharType="begin"/>
            </w:r>
            <w:r>
              <w:rPr>
                <w:noProof/>
                <w:webHidden/>
              </w:rPr>
              <w:instrText xml:space="preserve"> PAGEREF _Toc201149835 \h </w:instrText>
            </w:r>
            <w:r>
              <w:rPr>
                <w:noProof/>
                <w:webHidden/>
              </w:rPr>
            </w:r>
            <w:r>
              <w:rPr>
                <w:noProof/>
                <w:webHidden/>
              </w:rPr>
              <w:fldChar w:fldCharType="separate"/>
            </w:r>
            <w:r>
              <w:rPr>
                <w:noProof/>
                <w:webHidden/>
              </w:rPr>
              <w:t>97</w:t>
            </w:r>
            <w:r>
              <w:rPr>
                <w:noProof/>
                <w:webHidden/>
              </w:rPr>
              <w:fldChar w:fldCharType="end"/>
            </w:r>
          </w:hyperlink>
        </w:p>
        <w:p w14:paraId="01F706F5" w14:textId="7E40EAC1" w:rsidR="0006328D" w:rsidRDefault="0006328D">
          <w:pPr>
            <w:pStyle w:val="31"/>
            <w:tabs>
              <w:tab w:val="right" w:leader="dot" w:pos="8296"/>
            </w:tabs>
            <w:ind w:firstLine="480"/>
            <w:rPr>
              <w:rFonts w:asciiTheme="minorHAnsi" w:eastAsiaTheme="minorEastAsia" w:hAnsiTheme="minorHAnsi"/>
              <w:noProof/>
            </w:rPr>
          </w:pPr>
          <w:hyperlink w:anchor="_Toc201149836" w:history="1">
            <w:r w:rsidRPr="004B4726">
              <w:rPr>
                <w:rStyle w:val="af2"/>
                <w:noProof/>
              </w:rPr>
              <w:t xml:space="preserve">5.4.7 </w:t>
            </w:r>
            <w:r w:rsidRPr="004B4726">
              <w:rPr>
                <w:rStyle w:val="af2"/>
                <w:rFonts w:hint="eastAsia"/>
                <w:noProof/>
              </w:rPr>
              <w:t>數位創新結果</w:t>
            </w:r>
            <w:r>
              <w:rPr>
                <w:noProof/>
                <w:webHidden/>
              </w:rPr>
              <w:tab/>
            </w:r>
            <w:r>
              <w:rPr>
                <w:noProof/>
                <w:webHidden/>
              </w:rPr>
              <w:fldChar w:fldCharType="begin"/>
            </w:r>
            <w:r>
              <w:rPr>
                <w:noProof/>
                <w:webHidden/>
              </w:rPr>
              <w:instrText xml:space="preserve"> PAGEREF _Toc201149836 \h </w:instrText>
            </w:r>
            <w:r>
              <w:rPr>
                <w:noProof/>
                <w:webHidden/>
              </w:rPr>
            </w:r>
            <w:r>
              <w:rPr>
                <w:noProof/>
                <w:webHidden/>
              </w:rPr>
              <w:fldChar w:fldCharType="separate"/>
            </w:r>
            <w:r>
              <w:rPr>
                <w:noProof/>
                <w:webHidden/>
              </w:rPr>
              <w:t>97</w:t>
            </w:r>
            <w:r>
              <w:rPr>
                <w:noProof/>
                <w:webHidden/>
              </w:rPr>
              <w:fldChar w:fldCharType="end"/>
            </w:r>
          </w:hyperlink>
        </w:p>
        <w:p w14:paraId="7CD28AD7" w14:textId="550CF712" w:rsidR="0006328D" w:rsidRDefault="0006328D">
          <w:pPr>
            <w:pStyle w:val="21"/>
            <w:tabs>
              <w:tab w:val="right" w:leader="dot" w:pos="8296"/>
            </w:tabs>
            <w:ind w:firstLine="480"/>
            <w:rPr>
              <w:rFonts w:asciiTheme="minorHAnsi" w:eastAsiaTheme="minorEastAsia" w:hAnsiTheme="minorHAnsi"/>
              <w:noProof/>
            </w:rPr>
          </w:pPr>
          <w:hyperlink w:anchor="_Toc201149837" w:history="1">
            <w:r w:rsidRPr="004B4726">
              <w:rPr>
                <w:rStyle w:val="af2"/>
                <w:noProof/>
              </w:rPr>
              <w:t xml:space="preserve">5.5 </w:t>
            </w:r>
            <w:r w:rsidRPr="004B4726">
              <w:rPr>
                <w:rStyle w:val="af2"/>
                <w:rFonts w:hint="eastAsia"/>
                <w:noProof/>
              </w:rPr>
              <w:t>第四階段：多元新應用</w:t>
            </w:r>
            <w:r>
              <w:rPr>
                <w:noProof/>
                <w:webHidden/>
              </w:rPr>
              <w:tab/>
            </w:r>
            <w:r>
              <w:rPr>
                <w:noProof/>
                <w:webHidden/>
              </w:rPr>
              <w:fldChar w:fldCharType="begin"/>
            </w:r>
            <w:r>
              <w:rPr>
                <w:noProof/>
                <w:webHidden/>
              </w:rPr>
              <w:instrText xml:space="preserve"> PAGEREF _Toc201149837 \h </w:instrText>
            </w:r>
            <w:r>
              <w:rPr>
                <w:noProof/>
                <w:webHidden/>
              </w:rPr>
            </w:r>
            <w:r>
              <w:rPr>
                <w:noProof/>
                <w:webHidden/>
              </w:rPr>
              <w:fldChar w:fldCharType="separate"/>
            </w:r>
            <w:r>
              <w:rPr>
                <w:noProof/>
                <w:webHidden/>
              </w:rPr>
              <w:t>101</w:t>
            </w:r>
            <w:r>
              <w:rPr>
                <w:noProof/>
                <w:webHidden/>
              </w:rPr>
              <w:fldChar w:fldCharType="end"/>
            </w:r>
          </w:hyperlink>
        </w:p>
        <w:p w14:paraId="34254FE5" w14:textId="615FC26B" w:rsidR="0006328D" w:rsidRDefault="0006328D">
          <w:pPr>
            <w:pStyle w:val="31"/>
            <w:tabs>
              <w:tab w:val="right" w:leader="dot" w:pos="8296"/>
            </w:tabs>
            <w:ind w:firstLine="480"/>
            <w:rPr>
              <w:rFonts w:asciiTheme="minorHAnsi" w:eastAsiaTheme="minorEastAsia" w:hAnsiTheme="minorHAnsi"/>
              <w:noProof/>
            </w:rPr>
          </w:pPr>
          <w:hyperlink w:anchor="_Toc201149838" w:history="1">
            <w:r w:rsidRPr="004B4726">
              <w:rPr>
                <w:rStyle w:val="af2"/>
                <w:noProof/>
              </w:rPr>
              <w:t xml:space="preserve">5.5.1 </w:t>
            </w:r>
            <w:r w:rsidRPr="004B4726">
              <w:rPr>
                <w:rStyle w:val="af2"/>
                <w:rFonts w:hint="eastAsia"/>
                <w:noProof/>
              </w:rPr>
              <w:t>產業需求</w:t>
            </w:r>
            <w:r>
              <w:rPr>
                <w:noProof/>
                <w:webHidden/>
              </w:rPr>
              <w:tab/>
            </w:r>
            <w:r>
              <w:rPr>
                <w:noProof/>
                <w:webHidden/>
              </w:rPr>
              <w:fldChar w:fldCharType="begin"/>
            </w:r>
            <w:r>
              <w:rPr>
                <w:noProof/>
                <w:webHidden/>
              </w:rPr>
              <w:instrText xml:space="preserve"> PAGEREF _Toc201149838 \h </w:instrText>
            </w:r>
            <w:r>
              <w:rPr>
                <w:noProof/>
                <w:webHidden/>
              </w:rPr>
            </w:r>
            <w:r>
              <w:rPr>
                <w:noProof/>
                <w:webHidden/>
              </w:rPr>
              <w:fldChar w:fldCharType="separate"/>
            </w:r>
            <w:r>
              <w:rPr>
                <w:noProof/>
                <w:webHidden/>
              </w:rPr>
              <w:t>101</w:t>
            </w:r>
            <w:r>
              <w:rPr>
                <w:noProof/>
                <w:webHidden/>
              </w:rPr>
              <w:fldChar w:fldCharType="end"/>
            </w:r>
          </w:hyperlink>
        </w:p>
        <w:p w14:paraId="1676E36E" w14:textId="231FBDD8" w:rsidR="0006328D" w:rsidRDefault="0006328D">
          <w:pPr>
            <w:pStyle w:val="31"/>
            <w:tabs>
              <w:tab w:val="right" w:leader="dot" w:pos="8296"/>
            </w:tabs>
            <w:ind w:firstLine="480"/>
            <w:rPr>
              <w:rFonts w:asciiTheme="minorHAnsi" w:eastAsiaTheme="minorEastAsia" w:hAnsiTheme="minorHAnsi"/>
              <w:noProof/>
            </w:rPr>
          </w:pPr>
          <w:hyperlink w:anchor="_Toc201149839" w:history="1">
            <w:r w:rsidRPr="004B4726">
              <w:rPr>
                <w:rStyle w:val="af2"/>
                <w:noProof/>
              </w:rPr>
              <w:t xml:space="preserve">5.5.2 </w:t>
            </w:r>
            <w:r w:rsidRPr="004B4726">
              <w:rPr>
                <w:rStyle w:val="af2"/>
                <w:rFonts w:hint="eastAsia"/>
                <w:noProof/>
              </w:rPr>
              <w:t>企業能力</w:t>
            </w:r>
            <w:r>
              <w:rPr>
                <w:noProof/>
                <w:webHidden/>
              </w:rPr>
              <w:tab/>
            </w:r>
            <w:r>
              <w:rPr>
                <w:noProof/>
                <w:webHidden/>
              </w:rPr>
              <w:fldChar w:fldCharType="begin"/>
            </w:r>
            <w:r>
              <w:rPr>
                <w:noProof/>
                <w:webHidden/>
              </w:rPr>
              <w:instrText xml:space="preserve"> PAGEREF _Toc201149839 \h </w:instrText>
            </w:r>
            <w:r>
              <w:rPr>
                <w:noProof/>
                <w:webHidden/>
              </w:rPr>
            </w:r>
            <w:r>
              <w:rPr>
                <w:noProof/>
                <w:webHidden/>
              </w:rPr>
              <w:fldChar w:fldCharType="separate"/>
            </w:r>
            <w:r>
              <w:rPr>
                <w:noProof/>
                <w:webHidden/>
              </w:rPr>
              <w:t>102</w:t>
            </w:r>
            <w:r>
              <w:rPr>
                <w:noProof/>
                <w:webHidden/>
              </w:rPr>
              <w:fldChar w:fldCharType="end"/>
            </w:r>
          </w:hyperlink>
        </w:p>
        <w:p w14:paraId="69FFA144" w14:textId="30CFA47C" w:rsidR="0006328D" w:rsidRDefault="0006328D">
          <w:pPr>
            <w:pStyle w:val="31"/>
            <w:tabs>
              <w:tab w:val="right" w:leader="dot" w:pos="8296"/>
            </w:tabs>
            <w:ind w:firstLine="480"/>
            <w:rPr>
              <w:rFonts w:asciiTheme="minorHAnsi" w:eastAsiaTheme="minorEastAsia" w:hAnsiTheme="minorHAnsi"/>
              <w:noProof/>
            </w:rPr>
          </w:pPr>
          <w:hyperlink w:anchor="_Toc201149840" w:history="1">
            <w:r w:rsidRPr="004B4726">
              <w:rPr>
                <w:rStyle w:val="af2"/>
                <w:noProof/>
              </w:rPr>
              <w:t xml:space="preserve">5.5.3 </w:t>
            </w:r>
            <w:r w:rsidRPr="004B4726">
              <w:rPr>
                <w:rStyle w:val="af2"/>
                <w:rFonts w:hint="eastAsia"/>
                <w:noProof/>
              </w:rPr>
              <w:t>探索可供性</w:t>
            </w:r>
            <w:r>
              <w:rPr>
                <w:noProof/>
                <w:webHidden/>
              </w:rPr>
              <w:tab/>
            </w:r>
            <w:r>
              <w:rPr>
                <w:noProof/>
                <w:webHidden/>
              </w:rPr>
              <w:fldChar w:fldCharType="begin"/>
            </w:r>
            <w:r>
              <w:rPr>
                <w:noProof/>
                <w:webHidden/>
              </w:rPr>
              <w:instrText xml:space="preserve"> PAGEREF _Toc201149840 \h </w:instrText>
            </w:r>
            <w:r>
              <w:rPr>
                <w:noProof/>
                <w:webHidden/>
              </w:rPr>
            </w:r>
            <w:r>
              <w:rPr>
                <w:noProof/>
                <w:webHidden/>
              </w:rPr>
              <w:fldChar w:fldCharType="separate"/>
            </w:r>
            <w:r>
              <w:rPr>
                <w:noProof/>
                <w:webHidden/>
              </w:rPr>
              <w:t>103</w:t>
            </w:r>
            <w:r>
              <w:rPr>
                <w:noProof/>
                <w:webHidden/>
              </w:rPr>
              <w:fldChar w:fldCharType="end"/>
            </w:r>
          </w:hyperlink>
        </w:p>
        <w:p w14:paraId="0EDA9149" w14:textId="17A57732" w:rsidR="0006328D" w:rsidRDefault="0006328D">
          <w:pPr>
            <w:pStyle w:val="31"/>
            <w:tabs>
              <w:tab w:val="right" w:leader="dot" w:pos="8296"/>
            </w:tabs>
            <w:ind w:firstLine="480"/>
            <w:rPr>
              <w:rFonts w:asciiTheme="minorHAnsi" w:eastAsiaTheme="minorEastAsia" w:hAnsiTheme="minorHAnsi"/>
              <w:noProof/>
            </w:rPr>
          </w:pPr>
          <w:hyperlink w:anchor="_Toc201149841" w:history="1">
            <w:r w:rsidRPr="004B4726">
              <w:rPr>
                <w:rStyle w:val="af2"/>
                <w:noProof/>
              </w:rPr>
              <w:t xml:space="preserve">5.5.4 </w:t>
            </w:r>
            <w:r w:rsidRPr="004B4726">
              <w:rPr>
                <w:rStyle w:val="af2"/>
                <w:rFonts w:hint="eastAsia"/>
                <w:noProof/>
              </w:rPr>
              <w:t>深耕運用</w:t>
            </w:r>
            <w:r>
              <w:rPr>
                <w:noProof/>
                <w:webHidden/>
              </w:rPr>
              <w:tab/>
            </w:r>
            <w:r>
              <w:rPr>
                <w:noProof/>
                <w:webHidden/>
              </w:rPr>
              <w:fldChar w:fldCharType="begin"/>
            </w:r>
            <w:r>
              <w:rPr>
                <w:noProof/>
                <w:webHidden/>
              </w:rPr>
              <w:instrText xml:space="preserve"> PAGEREF _Toc201149841 \h </w:instrText>
            </w:r>
            <w:r>
              <w:rPr>
                <w:noProof/>
                <w:webHidden/>
              </w:rPr>
            </w:r>
            <w:r>
              <w:rPr>
                <w:noProof/>
                <w:webHidden/>
              </w:rPr>
              <w:fldChar w:fldCharType="separate"/>
            </w:r>
            <w:r>
              <w:rPr>
                <w:noProof/>
                <w:webHidden/>
              </w:rPr>
              <w:t>105</w:t>
            </w:r>
            <w:r>
              <w:rPr>
                <w:noProof/>
                <w:webHidden/>
              </w:rPr>
              <w:fldChar w:fldCharType="end"/>
            </w:r>
          </w:hyperlink>
        </w:p>
        <w:p w14:paraId="7204605A" w14:textId="75FF04CC" w:rsidR="0006328D" w:rsidRDefault="0006328D">
          <w:pPr>
            <w:pStyle w:val="31"/>
            <w:tabs>
              <w:tab w:val="right" w:leader="dot" w:pos="8296"/>
            </w:tabs>
            <w:ind w:firstLine="480"/>
            <w:rPr>
              <w:rFonts w:asciiTheme="minorHAnsi" w:eastAsiaTheme="minorEastAsia" w:hAnsiTheme="minorHAnsi"/>
              <w:noProof/>
            </w:rPr>
          </w:pPr>
          <w:hyperlink w:anchor="_Toc201149842" w:history="1">
            <w:r w:rsidRPr="004B4726">
              <w:rPr>
                <w:rStyle w:val="af2"/>
                <w:noProof/>
              </w:rPr>
              <w:t xml:space="preserve">5.5.5 </w:t>
            </w:r>
            <w:r w:rsidRPr="004B4726">
              <w:rPr>
                <w:rStyle w:val="af2"/>
                <w:rFonts w:hint="eastAsia"/>
                <w:noProof/>
              </w:rPr>
              <w:t>創新探索</w:t>
            </w:r>
            <w:r>
              <w:rPr>
                <w:noProof/>
                <w:webHidden/>
              </w:rPr>
              <w:tab/>
            </w:r>
            <w:r>
              <w:rPr>
                <w:noProof/>
                <w:webHidden/>
              </w:rPr>
              <w:fldChar w:fldCharType="begin"/>
            </w:r>
            <w:r>
              <w:rPr>
                <w:noProof/>
                <w:webHidden/>
              </w:rPr>
              <w:instrText xml:space="preserve"> PAGEREF _Toc201149842 \h </w:instrText>
            </w:r>
            <w:r>
              <w:rPr>
                <w:noProof/>
                <w:webHidden/>
              </w:rPr>
            </w:r>
            <w:r>
              <w:rPr>
                <w:noProof/>
                <w:webHidden/>
              </w:rPr>
              <w:fldChar w:fldCharType="separate"/>
            </w:r>
            <w:r>
              <w:rPr>
                <w:noProof/>
                <w:webHidden/>
              </w:rPr>
              <w:t>107</w:t>
            </w:r>
            <w:r>
              <w:rPr>
                <w:noProof/>
                <w:webHidden/>
              </w:rPr>
              <w:fldChar w:fldCharType="end"/>
            </w:r>
          </w:hyperlink>
        </w:p>
        <w:p w14:paraId="2CF15DCC" w14:textId="5512677C" w:rsidR="0006328D" w:rsidRDefault="0006328D">
          <w:pPr>
            <w:pStyle w:val="31"/>
            <w:tabs>
              <w:tab w:val="right" w:leader="dot" w:pos="8296"/>
            </w:tabs>
            <w:ind w:firstLine="480"/>
            <w:rPr>
              <w:rFonts w:asciiTheme="minorHAnsi" w:eastAsiaTheme="minorEastAsia" w:hAnsiTheme="minorHAnsi"/>
              <w:noProof/>
            </w:rPr>
          </w:pPr>
          <w:hyperlink w:anchor="_Toc201149843" w:history="1">
            <w:r w:rsidRPr="004B4726">
              <w:rPr>
                <w:rStyle w:val="af2"/>
                <w:noProof/>
              </w:rPr>
              <w:t xml:space="preserve">5.5.6 </w:t>
            </w:r>
            <w:r w:rsidRPr="004B4726">
              <w:rPr>
                <w:rStyle w:val="af2"/>
                <w:rFonts w:hint="eastAsia"/>
                <w:noProof/>
              </w:rPr>
              <w:t>平衡機制</w:t>
            </w:r>
            <w:r>
              <w:rPr>
                <w:noProof/>
                <w:webHidden/>
              </w:rPr>
              <w:tab/>
            </w:r>
            <w:r>
              <w:rPr>
                <w:noProof/>
                <w:webHidden/>
              </w:rPr>
              <w:fldChar w:fldCharType="begin"/>
            </w:r>
            <w:r>
              <w:rPr>
                <w:noProof/>
                <w:webHidden/>
              </w:rPr>
              <w:instrText xml:space="preserve"> PAGEREF _Toc201149843 \h </w:instrText>
            </w:r>
            <w:r>
              <w:rPr>
                <w:noProof/>
                <w:webHidden/>
              </w:rPr>
            </w:r>
            <w:r>
              <w:rPr>
                <w:noProof/>
                <w:webHidden/>
              </w:rPr>
              <w:fldChar w:fldCharType="separate"/>
            </w:r>
            <w:r>
              <w:rPr>
                <w:noProof/>
                <w:webHidden/>
              </w:rPr>
              <w:t>108</w:t>
            </w:r>
            <w:r>
              <w:rPr>
                <w:noProof/>
                <w:webHidden/>
              </w:rPr>
              <w:fldChar w:fldCharType="end"/>
            </w:r>
          </w:hyperlink>
        </w:p>
        <w:p w14:paraId="42A833C0" w14:textId="5DFAE224" w:rsidR="0006328D" w:rsidRDefault="0006328D">
          <w:pPr>
            <w:pStyle w:val="31"/>
            <w:tabs>
              <w:tab w:val="right" w:leader="dot" w:pos="8296"/>
            </w:tabs>
            <w:ind w:firstLine="480"/>
            <w:rPr>
              <w:rFonts w:asciiTheme="minorHAnsi" w:eastAsiaTheme="minorEastAsia" w:hAnsiTheme="minorHAnsi"/>
              <w:noProof/>
            </w:rPr>
          </w:pPr>
          <w:hyperlink w:anchor="_Toc201149844" w:history="1">
            <w:r w:rsidRPr="004B4726">
              <w:rPr>
                <w:rStyle w:val="af2"/>
                <w:noProof/>
              </w:rPr>
              <w:t xml:space="preserve">5.5.7 </w:t>
            </w:r>
            <w:r w:rsidRPr="004B4726">
              <w:rPr>
                <w:rStyle w:val="af2"/>
                <w:rFonts w:hint="eastAsia"/>
                <w:noProof/>
              </w:rPr>
              <w:t>數位創新結果</w:t>
            </w:r>
            <w:r>
              <w:rPr>
                <w:noProof/>
                <w:webHidden/>
              </w:rPr>
              <w:tab/>
            </w:r>
            <w:r>
              <w:rPr>
                <w:noProof/>
                <w:webHidden/>
              </w:rPr>
              <w:fldChar w:fldCharType="begin"/>
            </w:r>
            <w:r>
              <w:rPr>
                <w:noProof/>
                <w:webHidden/>
              </w:rPr>
              <w:instrText xml:space="preserve"> PAGEREF _Toc201149844 \h </w:instrText>
            </w:r>
            <w:r>
              <w:rPr>
                <w:noProof/>
                <w:webHidden/>
              </w:rPr>
            </w:r>
            <w:r>
              <w:rPr>
                <w:noProof/>
                <w:webHidden/>
              </w:rPr>
              <w:fldChar w:fldCharType="separate"/>
            </w:r>
            <w:r>
              <w:rPr>
                <w:noProof/>
                <w:webHidden/>
              </w:rPr>
              <w:t>109</w:t>
            </w:r>
            <w:r>
              <w:rPr>
                <w:noProof/>
                <w:webHidden/>
              </w:rPr>
              <w:fldChar w:fldCharType="end"/>
            </w:r>
          </w:hyperlink>
        </w:p>
        <w:p w14:paraId="49D62205" w14:textId="467B2550" w:rsidR="0006328D" w:rsidRDefault="0006328D">
          <w:pPr>
            <w:pStyle w:val="21"/>
            <w:tabs>
              <w:tab w:val="right" w:leader="dot" w:pos="8296"/>
            </w:tabs>
            <w:ind w:firstLine="480"/>
            <w:rPr>
              <w:rFonts w:asciiTheme="minorHAnsi" w:eastAsiaTheme="minorEastAsia" w:hAnsiTheme="minorHAnsi"/>
              <w:noProof/>
            </w:rPr>
          </w:pPr>
          <w:hyperlink w:anchor="_Toc201149845" w:history="1">
            <w:r w:rsidRPr="004B4726">
              <w:rPr>
                <w:rStyle w:val="af2"/>
                <w:noProof/>
              </w:rPr>
              <w:t xml:space="preserve">5.6 </w:t>
            </w:r>
            <w:r w:rsidRPr="004B4726">
              <w:rPr>
                <w:rStyle w:val="af2"/>
                <w:rFonts w:hint="eastAsia"/>
                <w:noProof/>
              </w:rPr>
              <w:t>個案分析小節</w:t>
            </w:r>
            <w:r w:rsidRPr="004B4726">
              <w:rPr>
                <w:rStyle w:val="af2"/>
                <w:noProof/>
              </w:rPr>
              <w:t>123</w:t>
            </w:r>
            <w:r>
              <w:rPr>
                <w:noProof/>
                <w:webHidden/>
              </w:rPr>
              <w:tab/>
            </w:r>
            <w:r>
              <w:rPr>
                <w:noProof/>
                <w:webHidden/>
              </w:rPr>
              <w:fldChar w:fldCharType="begin"/>
            </w:r>
            <w:r>
              <w:rPr>
                <w:noProof/>
                <w:webHidden/>
              </w:rPr>
              <w:instrText xml:space="preserve"> PAGEREF _Toc201149845 \h </w:instrText>
            </w:r>
            <w:r>
              <w:rPr>
                <w:noProof/>
                <w:webHidden/>
              </w:rPr>
            </w:r>
            <w:r>
              <w:rPr>
                <w:noProof/>
                <w:webHidden/>
              </w:rPr>
              <w:fldChar w:fldCharType="separate"/>
            </w:r>
            <w:r>
              <w:rPr>
                <w:noProof/>
                <w:webHidden/>
              </w:rPr>
              <w:t>114</w:t>
            </w:r>
            <w:r>
              <w:rPr>
                <w:noProof/>
                <w:webHidden/>
              </w:rPr>
              <w:fldChar w:fldCharType="end"/>
            </w:r>
          </w:hyperlink>
        </w:p>
        <w:p w14:paraId="36E3E86B" w14:textId="7C4E195E" w:rsidR="0006328D" w:rsidRDefault="0006328D">
          <w:pPr>
            <w:pStyle w:val="11"/>
            <w:tabs>
              <w:tab w:val="right" w:leader="dot" w:pos="8296"/>
            </w:tabs>
            <w:ind w:firstLine="480"/>
            <w:rPr>
              <w:rFonts w:asciiTheme="minorHAnsi" w:eastAsiaTheme="minorEastAsia" w:hAnsiTheme="minorHAnsi"/>
              <w:noProof/>
            </w:rPr>
          </w:pPr>
          <w:hyperlink w:anchor="_Toc201149846" w:history="1">
            <w:r w:rsidRPr="004B4726">
              <w:rPr>
                <w:rStyle w:val="af2"/>
                <w:rFonts w:hint="eastAsia"/>
                <w:noProof/>
              </w:rPr>
              <w:t>第六章、研究結論與建議</w:t>
            </w:r>
            <w:r>
              <w:rPr>
                <w:noProof/>
                <w:webHidden/>
              </w:rPr>
              <w:tab/>
            </w:r>
            <w:r>
              <w:rPr>
                <w:noProof/>
                <w:webHidden/>
              </w:rPr>
              <w:fldChar w:fldCharType="begin"/>
            </w:r>
            <w:r>
              <w:rPr>
                <w:noProof/>
                <w:webHidden/>
              </w:rPr>
              <w:instrText xml:space="preserve"> PAGEREF _Toc201149846 \h </w:instrText>
            </w:r>
            <w:r>
              <w:rPr>
                <w:noProof/>
                <w:webHidden/>
              </w:rPr>
            </w:r>
            <w:r>
              <w:rPr>
                <w:noProof/>
                <w:webHidden/>
              </w:rPr>
              <w:fldChar w:fldCharType="separate"/>
            </w:r>
            <w:r>
              <w:rPr>
                <w:noProof/>
                <w:webHidden/>
              </w:rPr>
              <w:t>116</w:t>
            </w:r>
            <w:r>
              <w:rPr>
                <w:noProof/>
                <w:webHidden/>
              </w:rPr>
              <w:fldChar w:fldCharType="end"/>
            </w:r>
          </w:hyperlink>
        </w:p>
        <w:p w14:paraId="6058191A" w14:textId="5F6C8AED" w:rsidR="0006328D" w:rsidRDefault="0006328D">
          <w:pPr>
            <w:pStyle w:val="21"/>
            <w:tabs>
              <w:tab w:val="right" w:leader="dot" w:pos="8296"/>
            </w:tabs>
            <w:ind w:firstLine="480"/>
            <w:rPr>
              <w:rFonts w:asciiTheme="minorHAnsi" w:eastAsiaTheme="minorEastAsia" w:hAnsiTheme="minorHAnsi"/>
              <w:noProof/>
            </w:rPr>
          </w:pPr>
          <w:hyperlink w:anchor="_Toc201149847" w:history="1">
            <w:r w:rsidRPr="004B4726">
              <w:rPr>
                <w:rStyle w:val="af2"/>
                <w:noProof/>
              </w:rPr>
              <w:t xml:space="preserve">6.1 </w:t>
            </w:r>
            <w:r w:rsidRPr="004B4726">
              <w:rPr>
                <w:rStyle w:val="af2"/>
                <w:rFonts w:hint="eastAsia"/>
                <w:noProof/>
              </w:rPr>
              <w:t>結論與研究貢獻</w:t>
            </w:r>
            <w:r>
              <w:rPr>
                <w:noProof/>
                <w:webHidden/>
              </w:rPr>
              <w:tab/>
            </w:r>
            <w:r>
              <w:rPr>
                <w:noProof/>
                <w:webHidden/>
              </w:rPr>
              <w:fldChar w:fldCharType="begin"/>
            </w:r>
            <w:r>
              <w:rPr>
                <w:noProof/>
                <w:webHidden/>
              </w:rPr>
              <w:instrText xml:space="preserve"> PAGEREF _Toc201149847 \h </w:instrText>
            </w:r>
            <w:r>
              <w:rPr>
                <w:noProof/>
                <w:webHidden/>
              </w:rPr>
            </w:r>
            <w:r>
              <w:rPr>
                <w:noProof/>
                <w:webHidden/>
              </w:rPr>
              <w:fldChar w:fldCharType="separate"/>
            </w:r>
            <w:r>
              <w:rPr>
                <w:noProof/>
                <w:webHidden/>
              </w:rPr>
              <w:t>116</w:t>
            </w:r>
            <w:r>
              <w:rPr>
                <w:noProof/>
                <w:webHidden/>
              </w:rPr>
              <w:fldChar w:fldCharType="end"/>
            </w:r>
          </w:hyperlink>
        </w:p>
        <w:p w14:paraId="2EC7D82F" w14:textId="31796005" w:rsidR="0006328D" w:rsidRDefault="0006328D">
          <w:pPr>
            <w:pStyle w:val="21"/>
            <w:tabs>
              <w:tab w:val="right" w:leader="dot" w:pos="8296"/>
            </w:tabs>
            <w:ind w:firstLine="480"/>
            <w:rPr>
              <w:rFonts w:asciiTheme="minorHAnsi" w:eastAsiaTheme="minorEastAsia" w:hAnsiTheme="minorHAnsi"/>
              <w:noProof/>
            </w:rPr>
          </w:pPr>
          <w:hyperlink w:anchor="_Toc201149848" w:history="1">
            <w:r w:rsidRPr="004B4726">
              <w:rPr>
                <w:rStyle w:val="af2"/>
                <w:noProof/>
              </w:rPr>
              <w:t xml:space="preserve">6.2 </w:t>
            </w:r>
            <w:r w:rsidRPr="004B4726">
              <w:rPr>
                <w:rStyle w:val="af2"/>
                <w:rFonts w:hint="eastAsia"/>
                <w:noProof/>
              </w:rPr>
              <w:t>研究限制與未來研究方向</w:t>
            </w:r>
            <w:r>
              <w:rPr>
                <w:noProof/>
                <w:webHidden/>
              </w:rPr>
              <w:tab/>
            </w:r>
            <w:r>
              <w:rPr>
                <w:noProof/>
                <w:webHidden/>
              </w:rPr>
              <w:fldChar w:fldCharType="begin"/>
            </w:r>
            <w:r>
              <w:rPr>
                <w:noProof/>
                <w:webHidden/>
              </w:rPr>
              <w:instrText xml:space="preserve"> PAGEREF _Toc201149848 \h </w:instrText>
            </w:r>
            <w:r>
              <w:rPr>
                <w:noProof/>
                <w:webHidden/>
              </w:rPr>
            </w:r>
            <w:r>
              <w:rPr>
                <w:noProof/>
                <w:webHidden/>
              </w:rPr>
              <w:fldChar w:fldCharType="separate"/>
            </w:r>
            <w:r>
              <w:rPr>
                <w:noProof/>
                <w:webHidden/>
              </w:rPr>
              <w:t>116</w:t>
            </w:r>
            <w:r>
              <w:rPr>
                <w:noProof/>
                <w:webHidden/>
              </w:rPr>
              <w:fldChar w:fldCharType="end"/>
            </w:r>
          </w:hyperlink>
        </w:p>
        <w:p w14:paraId="43BD3F77" w14:textId="05837008" w:rsidR="0006328D" w:rsidRDefault="0006328D">
          <w:pPr>
            <w:pStyle w:val="11"/>
            <w:tabs>
              <w:tab w:val="right" w:leader="dot" w:pos="8296"/>
            </w:tabs>
            <w:ind w:firstLine="480"/>
            <w:rPr>
              <w:rFonts w:asciiTheme="minorHAnsi" w:eastAsiaTheme="minorEastAsia" w:hAnsiTheme="minorHAnsi"/>
              <w:noProof/>
            </w:rPr>
          </w:pPr>
          <w:hyperlink w:anchor="_Toc201149849" w:history="1">
            <w:r w:rsidRPr="004B4726">
              <w:rPr>
                <w:rStyle w:val="af2"/>
                <w:rFonts w:hint="eastAsia"/>
                <w:noProof/>
              </w:rPr>
              <w:t>第七章、參考文獻</w:t>
            </w:r>
            <w:r>
              <w:rPr>
                <w:noProof/>
                <w:webHidden/>
              </w:rPr>
              <w:tab/>
            </w:r>
            <w:r>
              <w:rPr>
                <w:noProof/>
                <w:webHidden/>
              </w:rPr>
              <w:fldChar w:fldCharType="begin"/>
            </w:r>
            <w:r>
              <w:rPr>
                <w:noProof/>
                <w:webHidden/>
              </w:rPr>
              <w:instrText xml:space="preserve"> PAGEREF _Toc201149849 \h </w:instrText>
            </w:r>
            <w:r>
              <w:rPr>
                <w:noProof/>
                <w:webHidden/>
              </w:rPr>
            </w:r>
            <w:r>
              <w:rPr>
                <w:noProof/>
                <w:webHidden/>
              </w:rPr>
              <w:fldChar w:fldCharType="separate"/>
            </w:r>
            <w:r>
              <w:rPr>
                <w:noProof/>
                <w:webHidden/>
              </w:rPr>
              <w:t>117</w:t>
            </w:r>
            <w:r>
              <w:rPr>
                <w:noProof/>
                <w:webHidden/>
              </w:rPr>
              <w:fldChar w:fldCharType="end"/>
            </w:r>
          </w:hyperlink>
        </w:p>
        <w:p w14:paraId="1F8209FF" w14:textId="77777777"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149776"/>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149777"/>
      <w:r>
        <w:rPr>
          <w:rFonts w:hint="eastAsia"/>
        </w:rPr>
        <w:t xml:space="preserve">1.1 </w:t>
      </w:r>
      <w:commentRangeStart w:id="6"/>
      <w:r>
        <w:t>研究背景與動機</w:t>
      </w:r>
      <w:commentRangeEnd w:id="6"/>
      <w:r w:rsidR="00706C19">
        <w:rPr>
          <w:rStyle w:val="af7"/>
          <w:rFonts w:cstheme="minorBidi"/>
          <w:b w:val="0"/>
        </w:rPr>
        <w:commentReference w:id="6"/>
      </w:r>
      <w:bookmarkEnd w:id="5"/>
    </w:p>
    <w:p w14:paraId="552D6AF4" w14:textId="77CC5D53"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7"/>
      <w:r w:rsidR="004E36EE" w:rsidRPr="004E36EE">
        <w:t>103</w:t>
      </w:r>
      <w:r w:rsidR="004E36EE" w:rsidRPr="004E36EE">
        <w:t>億美</w:t>
      </w:r>
      <w:commentRangeEnd w:id="7"/>
      <w:r w:rsidR="004E36EE">
        <w:rPr>
          <w:rStyle w:val="af7"/>
        </w:rPr>
        <w:commentReference w:id="7"/>
      </w:r>
      <w:r w:rsidR="004E36EE" w:rsidRPr="004E36EE">
        <w:t>元</w:t>
      </w:r>
      <w:r w:rsidR="000D0997">
        <w:rPr>
          <w:rFonts w:hint="eastAsia"/>
        </w:rPr>
        <w:t>、</w:t>
      </w:r>
      <w:r w:rsidR="00134F2F" w:rsidRPr="004A3A55">
        <w:t>貿易順差</w:t>
      </w:r>
      <w:r w:rsidR="009A6DF8">
        <w:rPr>
          <w:rFonts w:hint="eastAsia"/>
        </w:rPr>
        <w:t>平均</w:t>
      </w:r>
      <w:commentRangeStart w:id="8"/>
      <w:r w:rsidR="00664730">
        <w:rPr>
          <w:rFonts w:hint="eastAsia"/>
        </w:rPr>
        <w:t>共</w:t>
      </w:r>
      <w:commentRangeEnd w:id="8"/>
      <w:r w:rsidR="004E36EE">
        <w:rPr>
          <w:rStyle w:val="af7"/>
        </w:rPr>
        <w:commentReference w:id="8"/>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9"/>
      <w:r w:rsidR="00243D69">
        <w:rPr>
          <w:rFonts w:hint="eastAsia"/>
        </w:rPr>
        <w:t>69</w:t>
      </w:r>
      <w:commentRangeEnd w:id="9"/>
      <w:r w:rsidR="00243D69">
        <w:rPr>
          <w:rStyle w:val="af7"/>
        </w:rPr>
        <w:commentReference w:id="9"/>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10"/>
      <w:r w:rsidR="00772E94">
        <w:rPr>
          <w:rFonts w:hint="eastAsia"/>
        </w:rPr>
        <w:t>74.5</w:t>
      </w:r>
      <w:r w:rsidR="00772E94">
        <w:rPr>
          <w:rFonts w:hint="eastAsia"/>
        </w:rPr>
        <w:t>億美元</w:t>
      </w:r>
      <w:commentRangeEnd w:id="10"/>
      <w:r w:rsidR="00772E94">
        <w:rPr>
          <w:rStyle w:val="af7"/>
        </w:rPr>
        <w:commentReference w:id="10"/>
      </w:r>
      <w:r w:rsidR="008974A8">
        <w:rPr>
          <w:rFonts w:hint="eastAsia"/>
        </w:rPr>
        <w:t>，而</w:t>
      </w:r>
      <w:r w:rsidR="008F24FD" w:rsidRPr="00197205">
        <w:t>整體貿易順差僅剩</w:t>
      </w:r>
      <w:commentRangeStart w:id="11"/>
      <w:r w:rsidR="00873C3A">
        <w:rPr>
          <w:rFonts w:hint="eastAsia"/>
        </w:rPr>
        <w:t>38.3</w:t>
      </w:r>
      <w:r w:rsidR="00873C3A">
        <w:rPr>
          <w:rFonts w:hint="eastAsia"/>
        </w:rPr>
        <w:t>億美元</w:t>
      </w:r>
      <w:commentRangeEnd w:id="11"/>
      <w:r w:rsidR="00873C3A">
        <w:rPr>
          <w:rStyle w:val="af7"/>
        </w:rPr>
        <w:commentReference w:id="11"/>
      </w:r>
      <w:r w:rsidR="008F24FD" w:rsidRPr="00197205">
        <w:t>，僅</w:t>
      </w:r>
      <w:r w:rsidR="007F0C71">
        <w:rPr>
          <w:rFonts w:hint="eastAsia"/>
        </w:rPr>
        <w:t>剩</w:t>
      </w:r>
      <w:r w:rsidR="008F24FD" w:rsidRPr="00197205">
        <w:t>二十年前高峰期的一半以下。</w:t>
      </w:r>
    </w:p>
    <w:p w14:paraId="3A00F3D8" w14:textId="0727F13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為回應永</w:t>
      </w:r>
      <w:r w:rsidR="005235FF">
        <w:rPr>
          <w:rFonts w:hint="eastAsia"/>
        </w:rPr>
        <w:lastRenderedPageBreak/>
        <w:t>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1B943145"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35A41234"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00583014">
        <w:rPr>
          <w:rFonts w:hint="eastAsia"/>
        </w:rPr>
        <w:t>歐美、</w:t>
      </w:r>
      <w:r w:rsidRPr="00A50C56">
        <w:t>韓國、日本等</w:t>
      </w:r>
      <w:r w:rsidR="00F8655B">
        <w:rPr>
          <w:rFonts w:hint="eastAsia"/>
        </w:rPr>
        <w:t>主要</w:t>
      </w:r>
      <w:r w:rsidR="004D57B1">
        <w:rPr>
          <w:rFonts w:hint="eastAsia"/>
        </w:rPr>
        <w:t>以</w:t>
      </w:r>
      <w:r w:rsidRPr="00A50C56">
        <w:t>品牌經營與研發導向的發展路徑相比，台灣在全球價值鏈中的角色逐漸邊緣化</w:t>
      </w:r>
      <w:r w:rsidR="00EE6B73">
        <w:rPr>
          <w:rFonts w:hint="eastAsia"/>
        </w:rPr>
        <w:t>，</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w:t>
      </w:r>
      <w:r w:rsidR="00455CAC" w:rsidRPr="00455CAC">
        <w:lastRenderedPageBreak/>
        <w:t>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2" w:name="_Toc201149778"/>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6170660"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3" w:name="_Toc201149779"/>
      <w:r>
        <w:lastRenderedPageBreak/>
        <w:t>1.</w:t>
      </w:r>
      <w:r>
        <w:rPr>
          <w:rFonts w:hint="eastAsia"/>
        </w:rPr>
        <w:t>3</w:t>
      </w:r>
      <w:r>
        <w:t xml:space="preserve"> </w:t>
      </w:r>
      <w:r>
        <w:t>研究</w:t>
      </w:r>
      <w:r>
        <w:rPr>
          <w:rFonts w:hint="eastAsia"/>
        </w:rPr>
        <w:t>範圍與流程</w:t>
      </w:r>
      <w:bookmarkEnd w:id="13"/>
    </w:p>
    <w:p w14:paraId="0AB6519F" w14:textId="786C9D98"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27CDC5DC" w14:textId="77777777" w:rsidR="00804518" w:rsidRPr="00E916BC" w:rsidRDefault="00804518" w:rsidP="005A1073">
      <w:pPr>
        <w:pStyle w:val="151"/>
      </w:pP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8B2A52B"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lastRenderedPageBreak/>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t>資料</w:t>
      </w:r>
      <w:r w:rsidR="008D1C81" w:rsidRPr="00D23C87">
        <w:rPr>
          <w:rFonts w:hint="eastAsia"/>
          <w:b/>
          <w:bCs/>
        </w:rPr>
        <w:t>彙整</w:t>
      </w:r>
      <w:r w:rsidRPr="00D23C87">
        <w:rPr>
          <w:b/>
          <w:bCs/>
        </w:rPr>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149780"/>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17BC9526" w:rsidR="0065278F" w:rsidRPr="00B57D14" w:rsidRDefault="00B57D14" w:rsidP="004267A5">
      <w:pPr>
        <w:pStyle w:val="15"/>
        <w:ind w:firstLine="480"/>
      </w:pPr>
      <w:r w:rsidRPr="00B57D14">
        <w:t>本章</w:t>
      </w:r>
      <w:r w:rsidR="008B1D9F">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149781"/>
      <w:r>
        <w:rPr>
          <w:rFonts w:hint="eastAsia"/>
        </w:rPr>
        <w:lastRenderedPageBreak/>
        <w:t>第</w:t>
      </w:r>
      <w:r>
        <w:t>二章、文獻探討</w:t>
      </w:r>
      <w:bookmarkEnd w:id="16"/>
    </w:p>
    <w:p w14:paraId="4D383236" w14:textId="77777777" w:rsidR="003B4446" w:rsidRDefault="003B4446" w:rsidP="003B4446">
      <w:pPr>
        <w:pStyle w:val="2"/>
      </w:pPr>
      <w:bookmarkStart w:id="17" w:name="_Toc201149782"/>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149783"/>
      <w:r>
        <w:rPr>
          <w:rFonts w:hint="eastAsia"/>
        </w:rPr>
        <w:t xml:space="preserve">2.1.1 </w:t>
      </w:r>
      <w:r w:rsidRPr="00102BE6">
        <w:t>數位創新起源</w:t>
      </w:r>
      <w:r>
        <w:rPr>
          <w:rFonts w:hint="eastAsia"/>
        </w:rPr>
        <w:t>與基本定義</w:t>
      </w:r>
      <w:bookmarkEnd w:id="18"/>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w:t>
      </w:r>
      <w:r w:rsidRPr="00C56F51">
        <w:lastRenderedPageBreak/>
        <w:t>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7E40A7">
        <w:rPr>
          <w:color w:val="EE0000"/>
        </w:rPr>
        <w:t>創新歷程因</w:t>
      </w:r>
      <w:r w:rsidRPr="007E40A7">
        <w:rPr>
          <w:color w:val="EE0000"/>
        </w:rPr>
        <w:lastRenderedPageBreak/>
        <w:t>此呈現出「無明確起點與終點」的模糊樣態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sidRPr="007E40A7">
        <w:rPr>
          <w:rFonts w:hint="eastAsia"/>
          <w:color w:val="EE0000"/>
        </w:rPr>
        <w:t>創新的高度變化與</w:t>
      </w:r>
      <w:r w:rsidRPr="007E40A7">
        <w:rPr>
          <w:color w:val="EE0000"/>
        </w:rPr>
        <w:t>不確定性</w:t>
      </w:r>
      <w:r w:rsidRPr="00883601">
        <w:t>，</w:t>
      </w:r>
      <w:r w:rsidRPr="007E40A7">
        <w:rPr>
          <w:rFonts w:hint="eastAsia"/>
          <w:color w:val="EE0000"/>
        </w:rPr>
        <w:t>企業需要更全面的</w:t>
      </w:r>
      <w:commentRangeStart w:id="28"/>
      <w:r w:rsidRPr="007E40A7">
        <w:rPr>
          <w:rFonts w:hint="eastAsia"/>
          <w:color w:val="EE0000"/>
        </w:rPr>
        <w:t>創新管理</w:t>
      </w:r>
      <w:commentRangeEnd w:id="28"/>
      <w:r w:rsidRPr="007E40A7">
        <w:rPr>
          <w:rStyle w:val="af7"/>
          <w:color w:val="EE0000"/>
        </w:rPr>
        <w:commentReference w:id="28"/>
      </w:r>
      <w:r w:rsidRPr="007E40A7">
        <w:rPr>
          <w:rFonts w:hint="eastAsia"/>
          <w:color w:val="EE0000"/>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 xml:space="preserve">(Hinings et al., 2018; Nylén &amp; Holmström, 2015; Shen </w:t>
      </w:r>
      <w:r w:rsidR="005C130E">
        <w:rPr>
          <w:noProof/>
        </w:rPr>
        <w:lastRenderedPageBreak/>
        <w:t>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w:t>
      </w:r>
      <w:r w:rsidRPr="00041E5D">
        <w:lastRenderedPageBreak/>
        <w:t>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69E3A4A5" w:rsidR="003B4446"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w:t>
      </w:r>
      <w:r>
        <w:rPr>
          <w:rFonts w:hint="eastAsia"/>
        </w:rPr>
        <w:lastRenderedPageBreak/>
        <w:t>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830BD">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50DABC9E" w:rsidR="003B4446" w:rsidRDefault="003B4446" w:rsidP="007678CF">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149784"/>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lastRenderedPageBreak/>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149785"/>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149786"/>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lastRenderedPageBreak/>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149787"/>
      <w:r>
        <w:rPr>
          <w:rFonts w:hint="eastAsia"/>
        </w:rPr>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5012296F"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6F5161">
        <w:instrText xml:space="preserve"> ADDIN EN.CITE </w:instrText>
      </w:r>
      <w:r w:rsidR="006F5161">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6F5161">
        <w:instrText xml:space="preserve"> ADDIN EN.CITE.DATA </w:instrText>
      </w:r>
      <w:r w:rsidR="006F5161">
        <w:fldChar w:fldCharType="end"/>
      </w:r>
      <w:r>
        <w:fldChar w:fldCharType="separate"/>
      </w:r>
      <w:r w:rsidR="006F5161">
        <w:rPr>
          <w:noProof/>
        </w:rPr>
        <w:t>(Orlikowski, 1996; Orlikowski,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lastRenderedPageBreak/>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149788"/>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149789"/>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w:t>
      </w:r>
      <w:r w:rsidRPr="002E5248">
        <w:lastRenderedPageBreak/>
        <w:t>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lastRenderedPageBreak/>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lastRenderedPageBreak/>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149790"/>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lastRenderedPageBreak/>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149791"/>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149792"/>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9" w:name="_Toc201149793"/>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080F125" w:rsidR="001A79CD" w:rsidRDefault="001A79CD" w:rsidP="00161BD3">
      <w:pPr>
        <w:pStyle w:val="15"/>
        <w:ind w:firstLine="480"/>
      </w:pPr>
      <w:r w:rsidRPr="0000562E">
        <w:lastRenderedPageBreak/>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2F250CFC"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w:t>
      </w:r>
      <w:r w:rsidRPr="002C2BF1">
        <w:rPr>
          <w:color w:val="EE0000"/>
        </w:rPr>
        <w:lastRenderedPageBreak/>
        <w:t>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4F59DC">
        <w:rPr>
          <w:color w:val="EE0000"/>
        </w:rPr>
        <w:t>自主</w:t>
      </w:r>
      <w:r w:rsidR="00E840DE" w:rsidRPr="004F59DC">
        <w:rPr>
          <w:rFonts w:hint="eastAsia"/>
          <w:color w:val="EE0000"/>
        </w:rPr>
        <w:t>權</w:t>
      </w:r>
      <w:r w:rsidRPr="004F59DC">
        <w:rPr>
          <w:color w:val="EE0000"/>
        </w:rPr>
        <w:t>的探索與利用單位</w:t>
      </w:r>
      <w:r w:rsidRPr="00596583">
        <w:t>、有效的資源整合機制，以及具備</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4C522B20"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2" w:name="_Toc201149794"/>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149795"/>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w:t>
      </w:r>
      <w:r w:rsidR="00FD4EE0">
        <w:rPr>
          <w:rFonts w:hint="eastAsia"/>
        </w:rPr>
        <w:lastRenderedPageBreak/>
        <w:t>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45203D86" w:rsidR="001311D1" w:rsidRPr="007933AF" w:rsidRDefault="001A5C57" w:rsidP="000137F9">
      <w:pPr>
        <w:pStyle w:val="15"/>
        <w:ind w:firstLine="480"/>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將詳細描述質化研究之資料蒐集與分析手法及其研究意涵。</w:t>
      </w:r>
    </w:p>
    <w:p w14:paraId="00F37301" w14:textId="014AF996" w:rsidR="00C00B98" w:rsidRDefault="00C00B98" w:rsidP="008405AC">
      <w:pPr>
        <w:pStyle w:val="3"/>
      </w:pPr>
      <w:bookmarkStart w:id="90" w:name="_Toc201149796"/>
      <w:r>
        <w:rPr>
          <w:rFonts w:hint="eastAsia"/>
        </w:rPr>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w:t>
      </w:r>
      <w:r w:rsidR="00907F2B" w:rsidRPr="00907F2B">
        <w:lastRenderedPageBreak/>
        <w:t>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8" w:name="_Toc201149797"/>
      <w:r>
        <w:rPr>
          <w:rFonts w:hint="eastAsia"/>
        </w:rPr>
        <w:t xml:space="preserve">3.1.2 </w:t>
      </w:r>
      <w:r w:rsidR="00C00B98">
        <w:rPr>
          <w:rFonts w:hint="eastAsia"/>
        </w:rPr>
        <w:t>個案研究</w:t>
      </w:r>
      <w:bookmarkEnd w:id="98"/>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24A16F76"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149798"/>
      <w:r>
        <w:rPr>
          <w:rFonts w:hint="eastAsia"/>
        </w:rPr>
        <w:lastRenderedPageBreak/>
        <w:t>3.2</w:t>
      </w:r>
      <w:r w:rsidR="00FC440D">
        <w:rPr>
          <w:rFonts w:hint="eastAsia"/>
        </w:rPr>
        <w:t xml:space="preserve"> </w:t>
      </w:r>
      <w:r>
        <w:rPr>
          <w:rFonts w:hint="eastAsia"/>
        </w:rPr>
        <w:t>研究架構</w:t>
      </w:r>
      <w:bookmarkEnd w:id="100"/>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00B27A00">
        <w:rPr>
          <w:rFonts w:hint="eastAsia"/>
        </w:rPr>
        <w:t>可供性</w:t>
      </w:r>
      <w:r w:rsidRPr="009536DF">
        <w:t>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53FDF001"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149799"/>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6A4A86ED" w14:textId="66003AD4" w:rsidR="004D0951" w:rsidRPr="002A11F3" w:rsidRDefault="009536DF" w:rsidP="002A11F3">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p>
    <w:p w14:paraId="12415A63" w14:textId="0A93FC81" w:rsidR="009536DF" w:rsidRDefault="009536DF" w:rsidP="004D0951">
      <w:pPr>
        <w:pStyle w:val="151"/>
      </w:pP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325A30">
      <w:pPr>
        <w:pStyle w:val="afff5"/>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7A312A02" w:rsidR="008C575A" w:rsidRDefault="004C72D3" w:rsidP="00325A30">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149800"/>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149801"/>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149802"/>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w:t>
      </w:r>
      <w:r w:rsidR="00362984" w:rsidRPr="00362984">
        <w:lastRenderedPageBreak/>
        <w:t>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6D770584" w14:textId="77777777" w:rsidR="00011A6F" w:rsidRDefault="00011A6F" w:rsidP="00FE1A68">
      <w:pPr>
        <w:pStyle w:val="15"/>
        <w:ind w:firstLine="480"/>
        <w:rPr>
          <w:rFonts w:hint="eastAsia"/>
        </w:rPr>
      </w:pP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149803"/>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77777777" w:rsidR="00FD7457"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w:t>
      </w:r>
      <w:r w:rsidR="00DF4D4E" w:rsidRPr="002759AB">
        <w:lastRenderedPageBreak/>
        <w:t>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7E1EE98D" w14:textId="5ECC179D" w:rsidR="00DF4D4E" w:rsidRDefault="00430A0C" w:rsidP="008D5447">
      <w:pPr>
        <w:pStyle w:val="15"/>
        <w:ind w:firstLine="480"/>
      </w:pPr>
      <w:r>
        <w:rPr>
          <w:rFonts w:hint="eastAsia"/>
        </w:rPr>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2CE87F40" w14:textId="77777777" w:rsidR="004060AC" w:rsidRPr="00050E50" w:rsidRDefault="004060AC" w:rsidP="008D5447">
      <w:pPr>
        <w:pStyle w:val="15"/>
        <w:ind w:firstLine="480"/>
      </w:pP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149804"/>
      <w:r>
        <w:lastRenderedPageBreak/>
        <w:t>第</w:t>
      </w:r>
      <w:r>
        <w:rPr>
          <w:rFonts w:hint="eastAsia"/>
        </w:rPr>
        <w:t>四章、個</w:t>
      </w:r>
      <w:r w:rsidR="003635CF">
        <w:rPr>
          <w:rFonts w:hint="eastAsia"/>
        </w:rPr>
        <w:t>案描述</w:t>
      </w:r>
      <w:bookmarkEnd w:id="112"/>
    </w:p>
    <w:p w14:paraId="357F670A" w14:textId="35AD4617" w:rsidR="00F46B86" w:rsidRPr="00F46B86" w:rsidRDefault="006A4F02" w:rsidP="006A4F02">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614F7C" w:rsidRPr="001B1CE1">
        <w:t>台灣紡織產業當前的發展困境與轉型挑戰</w:t>
      </w:r>
      <w:r w:rsidR="000B3316">
        <w:rPr>
          <w:rFonts w:hint="eastAsia"/>
        </w:rPr>
        <w:t>。第二節</w:t>
      </w:r>
      <w:r w:rsidR="001B1CE1" w:rsidRPr="001B1CE1">
        <w:t>說明</w:t>
      </w:r>
      <w:r w:rsidR="00614F7C" w:rsidRPr="001B1CE1">
        <w:t>全球紡織產業在永續轉型上的壓力與行動方針</w:t>
      </w:r>
      <w:r w:rsidR="001B1CE1" w:rsidRPr="001B1CE1">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7A5F1A9" w14:textId="12A5F5B2" w:rsidR="00464857" w:rsidRDefault="007F2E2C" w:rsidP="007F2E2C">
      <w:pPr>
        <w:pStyle w:val="2"/>
      </w:pPr>
      <w:bookmarkStart w:id="113" w:name="_Toc201149805"/>
      <w:r>
        <w:rPr>
          <w:rFonts w:hint="eastAsia"/>
        </w:rPr>
        <w:t>4.</w:t>
      </w:r>
      <w:r w:rsidR="008959BD">
        <w:rPr>
          <w:rFonts w:hint="eastAsia"/>
        </w:rPr>
        <w:t>1</w:t>
      </w:r>
      <w:r w:rsidR="00EB0A13">
        <w:rPr>
          <w:rFonts w:hint="eastAsia"/>
        </w:rPr>
        <w:t xml:space="preserve"> </w:t>
      </w:r>
      <w:r w:rsidR="00473D7F" w:rsidRPr="00473D7F">
        <w:t>台灣紡織產業</w:t>
      </w:r>
      <w:r w:rsidR="00AA7065">
        <w:rPr>
          <w:rFonts w:hint="eastAsia"/>
        </w:rPr>
        <w:t>歷史與現況</w:t>
      </w:r>
      <w:bookmarkEnd w:id="113"/>
    </w:p>
    <w:p w14:paraId="2DA70F33" w14:textId="6759C880"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403A007A" w:rsidR="00115157" w:rsidRDefault="00115157" w:rsidP="00115157">
      <w:pPr>
        <w:pStyle w:val="a0"/>
      </w:pPr>
      <w:r w:rsidRPr="000317AD">
        <w:t>1950</w:t>
      </w:r>
      <w:r w:rsidR="00600A83">
        <w:rPr>
          <w:rFonts w:hint="eastAsia"/>
        </w:rPr>
        <w:t>-1960</w:t>
      </w:r>
      <w:r w:rsidRPr="000317AD">
        <w:t>年代</w:t>
      </w:r>
      <w:r>
        <w:rPr>
          <w:rFonts w:hint="eastAsia"/>
        </w:rPr>
        <w:t>，</w:t>
      </w:r>
      <w:commentRangeStart w:id="114"/>
      <w:r w:rsidR="001145E6" w:rsidRPr="001145E6">
        <w:t>進口替代</w:t>
      </w:r>
      <w:commentRangeEnd w:id="114"/>
      <w:r w:rsidR="00CC44F2">
        <w:rPr>
          <w:rStyle w:val="af7"/>
          <w:bCs w:val="0"/>
          <w:color w:val="auto"/>
        </w:rPr>
        <w:commentReference w:id="114"/>
      </w:r>
      <w:r w:rsidR="001145E6" w:rsidRPr="001145E6">
        <w:t>與代紡代織政策</w:t>
      </w:r>
    </w:p>
    <w:p w14:paraId="70D5306E" w14:textId="5C795D6B"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r w:rsidR="00032E4C" w:rsidRPr="008174A2">
        <w:rPr>
          <w:color w:val="EE0000"/>
        </w:rPr>
        <w:t>資金與原物料匱乏</w:t>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32B1FA1E"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26EFFD6E"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15"/>
      <w:r w:rsidR="00BE5C58" w:rsidRPr="00BE5C58">
        <w:t>出口擴張</w:t>
      </w:r>
      <w:commentRangeEnd w:id="115"/>
      <w:r w:rsidR="001121EA">
        <w:rPr>
          <w:rStyle w:val="af7"/>
          <w:bCs w:val="0"/>
          <w:color w:val="auto"/>
        </w:rPr>
        <w:commentReference w:id="115"/>
      </w:r>
      <w:r w:rsidR="00BE5C58" w:rsidRPr="00BE5C58">
        <w:t>與人</w:t>
      </w:r>
      <w:r w:rsidR="0001733F">
        <w:rPr>
          <w:rFonts w:hint="eastAsia"/>
        </w:rPr>
        <w:t>造</w:t>
      </w:r>
      <w:r w:rsidR="00BE5C58" w:rsidRPr="00BE5C58">
        <w:t>纖</w:t>
      </w:r>
      <w:r w:rsidR="0001733F">
        <w:rPr>
          <w:rFonts w:hint="eastAsia"/>
        </w:rPr>
        <w:t>維</w:t>
      </w:r>
      <w:r w:rsidR="00BE5C58" w:rsidRPr="00BE5C58">
        <w:t>發展</w:t>
      </w:r>
    </w:p>
    <w:p w14:paraId="709F0A7E" w14:textId="4390A814"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t>而</w:t>
      </w:r>
      <w:r w:rsidR="00B30C60" w:rsidRPr="00B30C60">
        <w:t>建</w:t>
      </w:r>
      <w:r w:rsidR="00B30C60" w:rsidRPr="00B30C60">
        <w:lastRenderedPageBreak/>
        <w:t>構</w:t>
      </w:r>
      <w:r w:rsidR="00E83C6E">
        <w:rPr>
          <w:rFonts w:hint="eastAsia"/>
        </w:rPr>
        <w:t>起</w:t>
      </w:r>
      <w:commentRangeStart w:id="116"/>
      <w:r w:rsidR="00B30C60" w:rsidRPr="00B30C60">
        <w:t>石化原料</w:t>
      </w:r>
      <w:commentRangeEnd w:id="116"/>
      <w:r w:rsidR="00325EB3">
        <w:rPr>
          <w:rStyle w:val="af7"/>
        </w:rPr>
        <w:commentReference w:id="116"/>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52827582" w:rsidR="001E6A31" w:rsidRDefault="00666ABE" w:rsidP="00666ABE">
      <w:pPr>
        <w:pStyle w:val="a0"/>
      </w:pPr>
      <w:r>
        <w:rPr>
          <w:rFonts w:hint="eastAsia"/>
        </w:rPr>
        <w:t>1980</w:t>
      </w:r>
      <w:r>
        <w:rPr>
          <w:rFonts w:hint="eastAsia"/>
        </w:rPr>
        <w:t>年代至今</w:t>
      </w:r>
      <w:r w:rsidR="00534CBD">
        <w:rPr>
          <w:rFonts w:hint="eastAsia"/>
        </w:rPr>
        <w:t>，</w:t>
      </w:r>
      <w:r w:rsidR="00643D57" w:rsidRPr="00643D57">
        <w:t>高附加價值轉型與全球競爭挑戰</w:t>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16EF80A5" w:rsidR="00CB5E4A" w:rsidRPr="00CB5E4A" w:rsidRDefault="00CB5E4A" w:rsidP="00D30C7C">
      <w:pPr>
        <w:pStyle w:val="15"/>
        <w:ind w:firstLine="480"/>
      </w:pPr>
      <w:r w:rsidRPr="00CB5E4A">
        <w:t>根據財政部貿易資料統計（表</w:t>
      </w:r>
      <w:r w:rsidRPr="00CB5E4A">
        <w:t>4.</w:t>
      </w:r>
      <w:r w:rsidR="0030361F">
        <w:rPr>
          <w:rFonts w:hint="eastAsia"/>
        </w:rPr>
        <w:t>1</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1C8968E1" w:rsidR="00F605B2" w:rsidRPr="005D3E7C" w:rsidRDefault="00E21A00" w:rsidP="00F12B08">
      <w:pPr>
        <w:pStyle w:val="affc"/>
      </w:pPr>
      <w:r>
        <w:rPr>
          <w:rFonts w:hint="eastAsia"/>
        </w:rPr>
        <w:t>表</w:t>
      </w:r>
      <w:r w:rsidR="00FE5707">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表</w:instrText>
      </w:r>
      <w:r>
        <w:rPr>
          <w:rFonts w:hint="eastAsia"/>
        </w:rPr>
        <w:instrText>4.1- \* ARABIC</w:instrText>
      </w:r>
      <w:r>
        <w:instrText xml:space="preserve"> </w:instrText>
      </w:r>
      <w:r>
        <w:fldChar w:fldCharType="separate"/>
      </w:r>
      <w:r w:rsidR="00164FB3">
        <w:rPr>
          <w:noProof/>
        </w:rPr>
        <w:t>1</w:t>
      </w:r>
      <w:r>
        <w:fldChar w:fldCharType="end"/>
      </w:r>
      <w:r w:rsidR="00FE5707">
        <w:rPr>
          <w:rFonts w:hint="eastAsia"/>
        </w:rPr>
        <w:t xml:space="preserve"> </w:t>
      </w:r>
      <w:r w:rsidR="00F32076">
        <w:rPr>
          <w:rFonts w:hint="eastAsia"/>
        </w:rPr>
        <w:t>台灣</w:t>
      </w:r>
      <w:r w:rsidR="009A518B">
        <w:rPr>
          <w:rFonts w:hint="eastAsia"/>
        </w:rPr>
        <w:t>紡織</w:t>
      </w:r>
      <w:r w:rsidR="007E64E4">
        <w:rPr>
          <w:rFonts w:hint="eastAsia"/>
        </w:rPr>
        <w:t>貿易</w:t>
      </w:r>
      <w:r w:rsidR="003F533D">
        <w:rPr>
          <w:rFonts w:hint="eastAsia"/>
        </w:rPr>
        <w:t>額統計</w:t>
      </w:r>
      <w:r w:rsidR="007E64E4">
        <w:rPr>
          <w:rFonts w:hint="eastAsia"/>
        </w:rPr>
        <w:t>表</w:t>
      </w:r>
    </w:p>
    <w:tbl>
      <w:tblPr>
        <w:tblStyle w:val="aff1"/>
        <w:tblW w:w="8359" w:type="dxa"/>
        <w:tblLook w:val="04A0" w:firstRow="1" w:lastRow="0" w:firstColumn="1" w:lastColumn="0" w:noHBand="0" w:noVBand="1"/>
      </w:tblPr>
      <w:tblGrid>
        <w:gridCol w:w="2089"/>
        <w:gridCol w:w="2090"/>
        <w:gridCol w:w="2090"/>
        <w:gridCol w:w="2090"/>
      </w:tblGrid>
      <w:tr w:rsidR="00FD22B7" w14:paraId="68E62D5C" w14:textId="77777777" w:rsidTr="00EF188D">
        <w:tc>
          <w:tcPr>
            <w:tcW w:w="2089"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090" w:type="dxa"/>
            <w:vAlign w:val="center"/>
          </w:tcPr>
          <w:p w14:paraId="7CA6CC4E" w14:textId="4E2FD309" w:rsidR="00FD22B7" w:rsidRDefault="00C52063" w:rsidP="00EF188D">
            <w:pPr>
              <w:pStyle w:val="151"/>
              <w:spacing w:line="240" w:lineRule="auto"/>
              <w:jc w:val="center"/>
            </w:pPr>
            <w:r>
              <w:rPr>
                <w:rFonts w:hint="eastAsia"/>
              </w:rPr>
              <w:t>年</w:t>
            </w:r>
            <w:commentRangeStart w:id="117"/>
            <w:r w:rsidR="00FD22B7">
              <w:rPr>
                <w:rFonts w:hint="eastAsia"/>
              </w:rPr>
              <w:t>均出口</w:t>
            </w:r>
            <w:commentRangeEnd w:id="117"/>
            <w:r w:rsidR="00FD22B7">
              <w:rPr>
                <w:rStyle w:val="af7"/>
              </w:rPr>
              <w:commentReference w:id="117"/>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6413DBDA" w14:textId="7A710811" w:rsidR="00FD22B7" w:rsidRDefault="00C52063" w:rsidP="00EF188D">
            <w:pPr>
              <w:pStyle w:val="151"/>
              <w:spacing w:line="240" w:lineRule="auto"/>
              <w:jc w:val="center"/>
            </w:pPr>
            <w:commentRangeStart w:id="118"/>
            <w:r>
              <w:rPr>
                <w:rFonts w:hint="eastAsia"/>
              </w:rPr>
              <w:t>年</w:t>
            </w:r>
            <w:r w:rsidR="00FD22B7">
              <w:rPr>
                <w:rFonts w:hint="eastAsia"/>
              </w:rPr>
              <w:t>均貿易順差</w:t>
            </w:r>
            <w:commentRangeEnd w:id="118"/>
            <w:r w:rsidR="006A4362">
              <w:rPr>
                <w:rStyle w:val="af7"/>
                <w:color w:val="auto"/>
              </w:rPr>
              <w:commentReference w:id="118"/>
            </w:r>
          </w:p>
        </w:tc>
      </w:tr>
      <w:tr w:rsidR="00FD22B7" w14:paraId="737A32FD" w14:textId="77777777" w:rsidTr="00EF188D">
        <w:tc>
          <w:tcPr>
            <w:tcW w:w="2089"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090"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090"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2090"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EF188D">
        <w:tc>
          <w:tcPr>
            <w:tcW w:w="2089"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090"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090"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2090"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EF188D">
        <w:tc>
          <w:tcPr>
            <w:tcW w:w="2089"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090"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090"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2090"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EF188D">
        <w:tc>
          <w:tcPr>
            <w:tcW w:w="2089" w:type="dxa"/>
            <w:vAlign w:val="center"/>
          </w:tcPr>
          <w:p w14:paraId="6FC7D445" w14:textId="3D44EDF6" w:rsidR="00FD22B7" w:rsidRDefault="00FD22B7" w:rsidP="00EF188D">
            <w:pPr>
              <w:pStyle w:val="15"/>
              <w:ind w:firstLineChars="0" w:firstLine="0"/>
              <w:jc w:val="center"/>
            </w:pPr>
            <w:r>
              <w:rPr>
                <w:rFonts w:hint="eastAsia"/>
                <w:color w:val="000000"/>
              </w:rPr>
              <w:lastRenderedPageBreak/>
              <w:t>2016</w:t>
            </w:r>
            <w:r>
              <w:rPr>
                <w:rFonts w:hint="eastAsia"/>
                <w:color w:val="000000"/>
              </w:rPr>
              <w:t>–</w:t>
            </w:r>
            <w:r>
              <w:rPr>
                <w:rFonts w:hint="eastAsia"/>
                <w:color w:val="000000"/>
              </w:rPr>
              <w:t>2020</w:t>
            </w:r>
            <w:r>
              <w:rPr>
                <w:rFonts w:hint="eastAsia"/>
                <w:color w:val="000000"/>
              </w:rPr>
              <w:t>年</w:t>
            </w:r>
          </w:p>
        </w:tc>
        <w:tc>
          <w:tcPr>
            <w:tcW w:w="2090"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090"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2090"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EF188D">
        <w:tc>
          <w:tcPr>
            <w:tcW w:w="2089"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090"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090"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2090"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065CB0C5" w:rsidR="00FA7162"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209F968A" w14:textId="4FAB7967" w:rsidR="00FD03AA" w:rsidRPr="00235BBA" w:rsidRDefault="00641103" w:rsidP="00BE0658">
      <w:pPr>
        <w:pStyle w:val="15"/>
        <w:ind w:firstLine="480"/>
      </w:pPr>
      <w:r w:rsidRPr="000F0F56">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AF321C">
        <w:rPr>
          <w:rFonts w:hint="eastAsia"/>
        </w:rPr>
        <w:t>1</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79B7276F" w:rsidR="00BE6E87" w:rsidRPr="00362D3C" w:rsidRDefault="00164FB3" w:rsidP="00F755B3">
      <w:pPr>
        <w:pStyle w:val="affc"/>
      </w:pPr>
      <w:r>
        <w:rPr>
          <w:rFonts w:hint="eastAsia"/>
        </w:rPr>
        <w:t>表</w:t>
      </w:r>
      <w:r w:rsidR="00280438">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表</w:instrText>
      </w:r>
      <w:r>
        <w:rPr>
          <w:rFonts w:hint="eastAsia"/>
        </w:rPr>
        <w:instrText>4.1- \* ARABIC</w:instrText>
      </w:r>
      <w:r>
        <w:instrText xml:space="preserve"> </w:instrText>
      </w:r>
      <w:r>
        <w:fldChar w:fldCharType="separate"/>
      </w:r>
      <w:r>
        <w:rPr>
          <w:noProof/>
        </w:rPr>
        <w:t>2</w:t>
      </w:r>
      <w:r>
        <w:fldChar w:fldCharType="end"/>
      </w:r>
      <w:r>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0" w:type="auto"/>
        <w:tblLook w:val="04A0" w:firstRow="1" w:lastRow="0" w:firstColumn="1" w:lastColumn="0" w:noHBand="0" w:noVBand="1"/>
      </w:tblPr>
      <w:tblGrid>
        <w:gridCol w:w="1622"/>
        <w:gridCol w:w="732"/>
        <w:gridCol w:w="733"/>
        <w:gridCol w:w="733"/>
        <w:gridCol w:w="733"/>
        <w:gridCol w:w="732"/>
        <w:gridCol w:w="733"/>
        <w:gridCol w:w="733"/>
        <w:gridCol w:w="733"/>
        <w:gridCol w:w="733"/>
      </w:tblGrid>
      <w:tr w:rsidR="00500AEB" w:rsidRPr="00AC6D46" w14:paraId="182AD8B4" w14:textId="77777777" w:rsidTr="000B4A11">
        <w:trPr>
          <w:trHeight w:val="408"/>
        </w:trPr>
        <w:tc>
          <w:tcPr>
            <w:tcW w:w="821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0B4A11">
        <w:tc>
          <w:tcPr>
            <w:tcW w:w="821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D757C5">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2932"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D757C5">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733"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733"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732"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733"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733"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733"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D757C5">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733"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733"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733"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732"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733"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D757C5">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733"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733"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732"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733"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733"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D757C5">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733"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733"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733"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732"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733"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733"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D757C5">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733"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733"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732"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733"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D757C5">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733"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2"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733"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733"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D757C5">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733"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2"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733"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733"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733"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D757C5">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733"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733"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732"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733"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733"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D757C5">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lastRenderedPageBreak/>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733"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733"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733"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732"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733"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D757C5">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733"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732"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733"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733"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D757C5">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733"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733"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732"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D757C5">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732"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733"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D757C5">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733"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733"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733"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732"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733"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135E0B9B" w:rsidR="0081222E"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01295B2" w14:textId="6FDC0EDC" w:rsidR="003A6033" w:rsidRDefault="00AB2916" w:rsidP="00F32076">
      <w:pPr>
        <w:pStyle w:val="15"/>
        <w:ind w:firstLine="480"/>
      </w:pPr>
      <w:r>
        <w:rPr>
          <w:rFonts w:hint="eastAsia"/>
        </w:rPr>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19"/>
      <w:r w:rsidR="00F94649" w:rsidRPr="00F94649">
        <w:t>ESPR</w:t>
      </w:r>
      <w:commentRangeEnd w:id="119"/>
      <w:r w:rsidR="006F2228">
        <w:rPr>
          <w:rStyle w:val="af7"/>
        </w:rPr>
        <w:commentReference w:id="119"/>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r w:rsidR="00346DC8" w:rsidRPr="00346DC8">
        <w:t>台灣環保署</w:t>
      </w:r>
      <w:r w:rsidR="00E72B0F">
        <w:rPr>
          <w:rFonts w:hint="eastAsia"/>
        </w:rPr>
        <w:t>亦</w:t>
      </w:r>
      <w:r w:rsidR="00346DC8" w:rsidRPr="00346DC8">
        <w:t>於</w:t>
      </w:r>
      <w:r w:rsidR="00346DC8" w:rsidRPr="00346DC8">
        <w:t>2021</w:t>
      </w:r>
      <w:r w:rsidR="00346DC8" w:rsidRPr="00346DC8">
        <w:t>年發布的</w:t>
      </w:r>
      <w:r w:rsidR="00532536">
        <w:rPr>
          <w:rFonts w:hint="eastAsia"/>
        </w:rPr>
        <w:t>「</w:t>
      </w:r>
      <w:r w:rsidR="00346DC8" w:rsidRPr="00346DC8">
        <w:t>台灣</w:t>
      </w:r>
      <w:commentRangeStart w:id="120"/>
      <w:r w:rsidR="00346DC8" w:rsidRPr="00346DC8">
        <w:t>2050</w:t>
      </w:r>
      <w:commentRangeEnd w:id="120"/>
      <w:r w:rsidR="00637AC9">
        <w:rPr>
          <w:rStyle w:val="af7"/>
        </w:rPr>
        <w:commentReference w:id="120"/>
      </w:r>
      <w:r w:rsidR="00346DC8" w:rsidRPr="00346DC8">
        <w:t>淨零排放路徑</w:t>
      </w:r>
      <w:r w:rsidR="00AD31C7">
        <w:rPr>
          <w:rFonts w:hint="eastAsia"/>
        </w:rPr>
        <w:t>」</w:t>
      </w:r>
      <w:r w:rsidR="00346DC8" w:rsidRPr="00346DC8">
        <w:t>，</w:t>
      </w:r>
      <w:r w:rsidR="003349FF">
        <w:rPr>
          <w:rFonts w:hint="eastAsia"/>
        </w:rPr>
        <w:t>指出</w:t>
      </w:r>
      <w:r w:rsidR="00154F06">
        <w:rPr>
          <w:rFonts w:hint="eastAsia"/>
        </w:rPr>
        <w:t>涵蓋</w:t>
      </w:r>
      <w:r w:rsidR="00346DC8" w:rsidRPr="00346DC8">
        <w:t>紡織</w:t>
      </w:r>
      <w:r w:rsidR="001345B1">
        <w:rPr>
          <w:rFonts w:hint="eastAsia"/>
        </w:rPr>
        <w:t>、石化、鋼鐵、電子、水泥、造紙等六大重點產業</w:t>
      </w:r>
      <w:r w:rsidR="00954A1E">
        <w:rPr>
          <w:rFonts w:hint="eastAsia"/>
        </w:rPr>
        <w:t>需</w:t>
      </w:r>
      <w:r w:rsidR="00346DC8" w:rsidRPr="00346DC8">
        <w:t>從「</w:t>
      </w:r>
      <w:r w:rsidR="00346DC8" w:rsidRPr="00906394">
        <w:rPr>
          <w:color w:val="EE0000"/>
        </w:rPr>
        <w:t>製程改善、能源轉換、循環經濟</w:t>
      </w:r>
      <w:r w:rsidR="00346DC8" w:rsidRPr="00346DC8">
        <w:t>」</w:t>
      </w:r>
      <w:r w:rsidR="00E6421D">
        <w:rPr>
          <w:rFonts w:hint="eastAsia"/>
        </w:rPr>
        <w:t>等</w:t>
      </w:r>
      <w:r w:rsidR="00346DC8"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00346DC8" w:rsidRPr="005058E9">
        <w:t>。</w:t>
      </w:r>
    </w:p>
    <w:p w14:paraId="5005E668" w14:textId="03A817E5"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3AE3E66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w:t>
      </w:r>
      <w:r w:rsidR="003D67CF" w:rsidRPr="003D67CF">
        <w:lastRenderedPageBreak/>
        <w:t>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0F5B8B57">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74665778" w14:textId="6D54682B" w:rsidR="003C67E9" w:rsidRDefault="003C67E9" w:rsidP="003C67E9">
      <w:pPr>
        <w:pStyle w:val="2"/>
      </w:pPr>
      <w:bookmarkStart w:id="121" w:name="_Toc201149806"/>
      <w:r>
        <w:rPr>
          <w:rFonts w:hint="eastAsia"/>
        </w:rPr>
        <w:lastRenderedPageBreak/>
        <w:t>4.</w:t>
      </w:r>
      <w:r w:rsidR="00520B59">
        <w:rPr>
          <w:rFonts w:hint="eastAsia"/>
        </w:rPr>
        <w:t>2</w:t>
      </w:r>
      <w:r w:rsidR="00C95B78">
        <w:rPr>
          <w:rFonts w:hint="eastAsia"/>
        </w:rPr>
        <w:t xml:space="preserve"> </w:t>
      </w:r>
      <w:r>
        <w:rPr>
          <w:rFonts w:hint="eastAsia"/>
        </w:rPr>
        <w:t>全球</w:t>
      </w:r>
      <w:r w:rsidRPr="00B54A4B">
        <w:t>紡織產業轉型現況</w:t>
      </w:r>
      <w:bookmarkEnd w:id="121"/>
    </w:p>
    <w:p w14:paraId="3BF20028" w14:textId="13B4E7E6" w:rsidR="0063111E" w:rsidRDefault="003C67E9" w:rsidP="003C67E9">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sidR="00967739">
        <w:rPr>
          <w:rFonts w:hint="eastAsia"/>
        </w:rPr>
        <w:t>生產</w:t>
      </w:r>
      <w:r w:rsidR="005938A1">
        <w:rPr>
          <w:rFonts w:hint="eastAsia"/>
        </w:rPr>
        <w:t>、高庫存</w:t>
      </w:r>
      <w:r>
        <w:rPr>
          <w:rFonts w:hint="eastAsia"/>
        </w:rPr>
        <w:t>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15368989" w14:textId="16A653C7" w:rsidR="003C67E9" w:rsidRDefault="003351EF" w:rsidP="003C67E9">
      <w:pPr>
        <w:pStyle w:val="15"/>
        <w:ind w:firstLine="480"/>
      </w:pPr>
      <w:r>
        <w:rPr>
          <w:rFonts w:hint="eastAsia"/>
          <w:noProof/>
        </w:rPr>
        <w:drawing>
          <wp:anchor distT="0" distB="0" distL="114300" distR="114300" simplePos="0" relativeHeight="251664384" behindDoc="0" locked="0" layoutInCell="1" allowOverlap="1" wp14:anchorId="2F0FA0E4" wp14:editId="7BD7ADAF">
            <wp:simplePos x="0" y="0"/>
            <wp:positionH relativeFrom="margin">
              <wp:posOffset>750760</wp:posOffset>
            </wp:positionH>
            <wp:positionV relativeFrom="paragraph">
              <wp:posOffset>2691822</wp:posOffset>
            </wp:positionV>
            <wp:extent cx="3749040" cy="2352040"/>
            <wp:effectExtent l="0" t="0" r="0" b="0"/>
            <wp:wrapTopAndBottom/>
            <wp:docPr id="420469899"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3C67E9" w:rsidRPr="00C57262">
        <w:t>根據聯合國環境規劃署（</w:t>
      </w:r>
      <w:r w:rsidR="003C67E9" w:rsidRPr="00A84B16">
        <w:t>United Nations</w:t>
      </w:r>
      <w:r w:rsidR="003C67E9" w:rsidRPr="008A3E02">
        <w:t xml:space="preserve"> Environment Programme </w:t>
      </w:r>
      <w:r w:rsidR="003C67E9">
        <w:rPr>
          <w:rFonts w:hint="eastAsia"/>
        </w:rPr>
        <w:t xml:space="preserve">, </w:t>
      </w:r>
      <w:r w:rsidR="003C67E9" w:rsidRPr="00C57262">
        <w:t>UNEP</w:t>
      </w:r>
      <w:r w:rsidR="003C67E9" w:rsidRPr="00C57262">
        <w:t>）</w:t>
      </w:r>
      <w:r w:rsidR="003C67E9">
        <w:rPr>
          <w:rFonts w:hint="eastAsia"/>
        </w:rPr>
        <w:t>2023</w:t>
      </w:r>
      <w:r w:rsidR="003C67E9">
        <w:rPr>
          <w:rFonts w:hint="eastAsia"/>
        </w:rPr>
        <w:t>年的</w:t>
      </w:r>
      <w:r w:rsidR="003C67E9" w:rsidRPr="00C57262">
        <w:t>「</w:t>
      </w:r>
      <w:commentRangeStart w:id="122"/>
      <w:r w:rsidR="003C67E9" w:rsidRPr="00C57262">
        <w:t>永續與循環紡織全球藍圖</w:t>
      </w:r>
      <w:commentRangeEnd w:id="122"/>
      <w:r w:rsidR="003C67E9">
        <w:rPr>
          <w:rStyle w:val="af7"/>
        </w:rPr>
        <w:commentReference w:id="122"/>
      </w:r>
      <w:r w:rsidR="003C67E9" w:rsidRPr="00C57262">
        <w:t>」</w:t>
      </w:r>
      <w:r w:rsidR="00D46D4D">
        <w:rPr>
          <w:rFonts w:hint="eastAsia"/>
        </w:rPr>
        <w:t>指出</w:t>
      </w:r>
      <w:r w:rsidR="003C67E9">
        <w:rPr>
          <w:rFonts w:hint="eastAsia"/>
        </w:rPr>
        <w:t>，全球紡織</w:t>
      </w:r>
      <w:commentRangeStart w:id="123"/>
      <w:r w:rsidR="003C67E9" w:rsidRPr="00C57262">
        <w:t>產業每年耗用超過</w:t>
      </w:r>
      <w:r w:rsidR="003C67E9" w:rsidRPr="00C57262">
        <w:t>215</w:t>
      </w:r>
      <w:r w:rsidR="003C67E9" w:rsidRPr="00C57262">
        <w:t>兆公升的水資源</w:t>
      </w:r>
      <w:commentRangeEnd w:id="123"/>
      <w:r w:rsidR="003C67E9">
        <w:rPr>
          <w:rStyle w:val="af7"/>
        </w:rPr>
        <w:commentReference w:id="123"/>
      </w:r>
      <w:r w:rsidR="003C67E9">
        <w:rPr>
          <w:rFonts w:hint="eastAsia"/>
        </w:rPr>
        <w:t>、</w:t>
      </w:r>
      <w:commentRangeStart w:id="124"/>
      <w:r w:rsidR="003C67E9" w:rsidRPr="00C57262">
        <w:t>占全球</w:t>
      </w:r>
      <w:r w:rsidR="003C67E9">
        <w:rPr>
          <w:rFonts w:hint="eastAsia"/>
        </w:rPr>
        <w:t>海洋</w:t>
      </w:r>
      <w:r w:rsidR="003C67E9" w:rsidRPr="00C57262">
        <w:t>微塑膠汙染比重達</w:t>
      </w:r>
      <w:r w:rsidR="003C67E9" w:rsidRPr="00C57262">
        <w:t>9%</w:t>
      </w:r>
      <w:commentRangeEnd w:id="124"/>
      <w:r w:rsidR="003C67E9">
        <w:rPr>
          <w:rStyle w:val="af7"/>
        </w:rPr>
        <w:commentReference w:id="124"/>
      </w:r>
      <w:r w:rsidR="003C67E9" w:rsidRPr="00C57262">
        <w:t>，造成</w:t>
      </w:r>
      <w:commentRangeStart w:id="125"/>
      <w:r w:rsidR="003C67E9" w:rsidRPr="00C57262">
        <w:t>約</w:t>
      </w:r>
      <w:r w:rsidR="003C67E9" w:rsidRPr="00C57262">
        <w:t>2</w:t>
      </w:r>
      <w:r w:rsidR="003C67E9" w:rsidRPr="00C57262">
        <w:t>～</w:t>
      </w:r>
      <w:r w:rsidR="003C67E9" w:rsidRPr="00C57262">
        <w:t>8%</w:t>
      </w:r>
      <w:r w:rsidR="003C67E9" w:rsidRPr="00C57262">
        <w:t>全球溫室氣體排放</w:t>
      </w:r>
      <w:commentRangeEnd w:id="125"/>
      <w:r w:rsidR="003C67E9">
        <w:rPr>
          <w:rStyle w:val="af7"/>
        </w:rPr>
        <w:commentReference w:id="125"/>
      </w:r>
      <w:r w:rsidR="003C67E9" w:rsidRPr="00C57262">
        <w:t>，突顯</w:t>
      </w:r>
      <w:r w:rsidR="003C67E9">
        <w:rPr>
          <w:rFonts w:hint="eastAsia"/>
        </w:rPr>
        <w:t>出</w:t>
      </w:r>
      <w:r w:rsidR="003C67E9" w:rsidRPr="00C57262">
        <w:t>過度生產與過度消費所引發的資源浪費與管理困境</w:t>
      </w:r>
      <w:r w:rsidR="003C67E9">
        <w:rPr>
          <w:rFonts w:hint="eastAsia"/>
        </w:rPr>
        <w:t>。雖然</w:t>
      </w:r>
      <w:r w:rsidR="003C67E9" w:rsidRPr="00C57262">
        <w:t>全球紡織</w:t>
      </w:r>
      <w:r w:rsidR="00A003E4">
        <w:rPr>
          <w:rFonts w:hint="eastAsia"/>
        </w:rPr>
        <w:t>產業</w:t>
      </w:r>
      <w:r w:rsidR="003C67E9" w:rsidRPr="00C57262">
        <w:t>在經濟發展與</w:t>
      </w:r>
      <w:r w:rsidR="003C67E9">
        <w:rPr>
          <w:rFonts w:hint="eastAsia"/>
        </w:rPr>
        <w:t>多元價值</w:t>
      </w:r>
      <w:r w:rsidR="003C67E9" w:rsidRPr="00C57262">
        <w:t>創造中扮演</w:t>
      </w:r>
      <w:r w:rsidR="003C67E9">
        <w:rPr>
          <w:rFonts w:hint="eastAsia"/>
        </w:rPr>
        <w:t>著</w:t>
      </w:r>
      <w:r w:rsidR="003C67E9" w:rsidRPr="00C57262">
        <w:t>關鍵角色，</w:t>
      </w:r>
      <w:r w:rsidR="003C67E9">
        <w:rPr>
          <w:rFonts w:hint="eastAsia"/>
        </w:rPr>
        <w:t>卻</w:t>
      </w:r>
      <w:r w:rsidR="003C67E9" w:rsidRPr="00C57262">
        <w:t>也</w:t>
      </w:r>
      <w:r w:rsidR="003C67E9" w:rsidRPr="00FE50E3">
        <w:rPr>
          <w:color w:val="EE0000"/>
        </w:rPr>
        <w:t>對氣候變遷、生物多樣性喪失與</w:t>
      </w:r>
      <w:r w:rsidR="003C67E9" w:rsidRPr="00FE50E3">
        <w:rPr>
          <w:rFonts w:hint="eastAsia"/>
          <w:color w:val="EE0000"/>
        </w:rPr>
        <w:t>環境</w:t>
      </w:r>
      <w:r w:rsidR="003C67E9" w:rsidRPr="00FE50E3">
        <w:rPr>
          <w:color w:val="EE0000"/>
        </w:rPr>
        <w:t>污染</w:t>
      </w:r>
      <w:r w:rsidR="003C67E9" w:rsidRPr="00C57262">
        <w:t>等「三重地球危機」構成重大威脅。</w:t>
      </w:r>
      <w:r w:rsidR="003C67E9">
        <w:rPr>
          <w:rFonts w:hint="eastAsia"/>
        </w:rPr>
        <w:t>因此</w:t>
      </w:r>
      <w:r w:rsidR="003C67E9" w:rsidRPr="00403058">
        <w:t>，</w:t>
      </w:r>
      <w:r w:rsidR="003C67E9" w:rsidRPr="00403058">
        <w:t>UNEP</w:t>
      </w:r>
      <w:r w:rsidR="003C67E9">
        <w:rPr>
          <w:rFonts w:hint="eastAsia"/>
        </w:rPr>
        <w:t>於此藍圖中</w:t>
      </w:r>
      <w:r w:rsidR="003C67E9" w:rsidRPr="00403058">
        <w:t>提出三項具體優先行動方向，作為全球紡織推動永續轉型的策略核心</w:t>
      </w:r>
      <w:r w:rsidR="003C67E9">
        <w:rPr>
          <w:rFonts w:hint="eastAsia"/>
        </w:rPr>
        <w:t>，如圖</w:t>
      </w:r>
      <w:r w:rsidR="003C67E9">
        <w:rPr>
          <w:rFonts w:hint="eastAsia"/>
        </w:rPr>
        <w:t>4</w:t>
      </w:r>
      <w:r w:rsidR="006C55AD">
        <w:rPr>
          <w:rFonts w:hint="eastAsia"/>
        </w:rPr>
        <w:t>.2</w:t>
      </w:r>
      <w:r w:rsidR="003C67E9">
        <w:rPr>
          <w:rFonts w:hint="eastAsia"/>
        </w:rPr>
        <w:t>-1</w:t>
      </w:r>
      <w:r w:rsidR="003C67E9">
        <w:rPr>
          <w:rFonts w:hint="eastAsia"/>
        </w:rPr>
        <w:t>所示</w:t>
      </w:r>
      <w:r w:rsidR="003C67E9" w:rsidRPr="00403058">
        <w:t>：</w:t>
      </w:r>
    </w:p>
    <w:p w14:paraId="684718D2" w14:textId="30786ACF" w:rsidR="003C67E9" w:rsidRDefault="009F45B9" w:rsidP="00AD23B1">
      <w:pPr>
        <w:pStyle w:val="afff0"/>
      </w:pPr>
      <w:r>
        <w:rPr>
          <w:rFonts w:hint="eastAsia"/>
        </w:rPr>
        <w:t>圖</w:t>
      </w:r>
      <w:r w:rsidR="008A7D9B">
        <w:rPr>
          <w:rFonts w:hint="eastAsia"/>
        </w:rPr>
        <w:t xml:space="preserve"> </w:t>
      </w:r>
      <w:r>
        <w:rPr>
          <w:rFonts w:hint="eastAsia"/>
        </w:rPr>
        <w:t>4.2-</w:t>
      </w:r>
      <w:r>
        <w:fldChar w:fldCharType="begin"/>
      </w:r>
      <w:r>
        <w:instrText xml:space="preserve"> </w:instrText>
      </w:r>
      <w:r>
        <w:rPr>
          <w:rFonts w:hint="eastAsia"/>
        </w:rPr>
        <w:instrText xml:space="preserve">SEQ </w:instrText>
      </w:r>
      <w:r>
        <w:rPr>
          <w:rFonts w:hint="eastAsia"/>
        </w:rPr>
        <w:instrText>圖</w:instrText>
      </w:r>
      <w:r>
        <w:rPr>
          <w:rFonts w:hint="eastAsia"/>
        </w:rPr>
        <w:instrText>4.2- \* ARABIC</w:instrText>
      </w:r>
      <w:r>
        <w:instrText xml:space="preserve"> </w:instrText>
      </w:r>
      <w:r>
        <w:fldChar w:fldCharType="separate"/>
      </w:r>
      <w:r>
        <w:rPr>
          <w:noProof/>
        </w:rPr>
        <w:t>1</w:t>
      </w:r>
      <w:r>
        <w:fldChar w:fldCharType="end"/>
      </w:r>
      <w:r w:rsidR="000F73D9">
        <w:rPr>
          <w:rFonts w:hint="eastAsia"/>
        </w:rPr>
        <w:t xml:space="preserve"> </w:t>
      </w:r>
      <w:r w:rsidR="003C67E9">
        <w:rPr>
          <w:rFonts w:hint="eastAsia"/>
        </w:rPr>
        <w:t>永續與循環藍圖</w:t>
      </w:r>
      <w:r w:rsidR="0047224A">
        <w:rPr>
          <w:rFonts w:hint="eastAsia"/>
        </w:rPr>
        <w:t>之</w:t>
      </w:r>
      <w:r w:rsidR="003C67E9">
        <w:rPr>
          <w:rFonts w:hint="eastAsia"/>
        </w:rPr>
        <w:t>具體行動</w:t>
      </w:r>
    </w:p>
    <w:p w14:paraId="0A901825" w14:textId="3CFEFD48" w:rsidR="00AC62E2" w:rsidRDefault="003C67E9" w:rsidP="006D75E3">
      <w:pPr>
        <w:pStyle w:val="afff5"/>
      </w:pPr>
      <w:r>
        <w:rPr>
          <w:rFonts w:hint="eastAsia"/>
        </w:rPr>
        <w:t>資料來源：</w:t>
      </w:r>
      <w:r w:rsidRPr="00C57262">
        <w:t>聯合國環境規劃署</w:t>
      </w:r>
      <w:r>
        <w:rPr>
          <w:rFonts w:hint="eastAsia"/>
        </w:rPr>
        <w:t>（</w:t>
      </w:r>
      <w:r w:rsidR="001021FE" w:rsidRPr="00403058">
        <w:t>UNEP</w:t>
      </w:r>
      <w:r>
        <w:rPr>
          <w:rFonts w:hint="eastAsia"/>
        </w:rPr>
        <w:t>）</w:t>
      </w:r>
    </w:p>
    <w:p w14:paraId="0C69B60A" w14:textId="77777777" w:rsidR="00AC62E2" w:rsidRDefault="00AC62E2">
      <w:pPr>
        <w:widowControl/>
        <w:ind w:firstLineChars="0" w:firstLine="0"/>
        <w:rPr>
          <w:color w:val="000000" w:themeColor="text1"/>
        </w:rPr>
      </w:pPr>
      <w:r>
        <w:br w:type="page"/>
      </w:r>
    </w:p>
    <w:p w14:paraId="54FAED7A" w14:textId="77777777" w:rsidR="003C67E9" w:rsidRPr="004408BD" w:rsidRDefault="003C67E9" w:rsidP="00F73141">
      <w:pPr>
        <w:pStyle w:val="151"/>
        <w:numPr>
          <w:ilvl w:val="0"/>
          <w:numId w:val="19"/>
        </w:numPr>
      </w:pPr>
      <w:r w:rsidRPr="004408BD">
        <w:lastRenderedPageBreak/>
        <w:t>改變消費模式（</w:t>
      </w:r>
      <w:r w:rsidRPr="004408BD">
        <w:t>Changing Consumption Patterns</w:t>
      </w:r>
      <w:r w:rsidRPr="004408BD">
        <w:t>）</w:t>
      </w:r>
    </w:p>
    <w:p w14:paraId="39753757" w14:textId="31FF1789" w:rsidR="003C67E9" w:rsidRDefault="003C67E9" w:rsidP="003C67E9">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60D8CC29" w14:textId="77777777" w:rsidR="003C67E9" w:rsidRPr="004408BD" w:rsidRDefault="003C67E9" w:rsidP="002428CD">
      <w:pPr>
        <w:pStyle w:val="151"/>
        <w:numPr>
          <w:ilvl w:val="0"/>
          <w:numId w:val="19"/>
        </w:numPr>
      </w:pPr>
      <w:r w:rsidRPr="004408BD">
        <w:t>改善生產實踐（</w:t>
      </w:r>
      <w:r w:rsidRPr="004408BD">
        <w:t>Improving Production Practices</w:t>
      </w:r>
      <w:r w:rsidRPr="004408BD">
        <w:t>）</w:t>
      </w:r>
    </w:p>
    <w:p w14:paraId="781D2CA3" w14:textId="77777777" w:rsidR="003C67E9" w:rsidRDefault="003C67E9" w:rsidP="003C67E9">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12467110" w14:textId="77777777" w:rsidR="003C67E9" w:rsidRPr="004408BD" w:rsidRDefault="003C67E9" w:rsidP="003C67E9">
      <w:pPr>
        <w:pStyle w:val="15"/>
        <w:numPr>
          <w:ilvl w:val="0"/>
          <w:numId w:val="18"/>
        </w:numPr>
        <w:ind w:firstLineChars="0"/>
      </w:pPr>
      <w:r w:rsidRPr="004408BD">
        <w:t>投資系統基礎設施（</w:t>
      </w:r>
      <w:r w:rsidRPr="004408BD">
        <w:t>Investing in Infrastructure</w:t>
      </w:r>
      <w:r w:rsidRPr="004408BD">
        <w:t>）</w:t>
      </w:r>
    </w:p>
    <w:p w14:paraId="336C326D" w14:textId="77777777" w:rsidR="003C67E9" w:rsidRPr="00501653" w:rsidRDefault="003C67E9" w:rsidP="003C67E9">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58D7619A" w14:textId="77777777" w:rsidR="003C67E9" w:rsidRDefault="003C67E9" w:rsidP="003C67E9">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報告亦指出，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59C84143" w14:textId="5C2969B7" w:rsidR="003C67E9" w:rsidRDefault="003C67E9" w:rsidP="003C67E9">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Pr="00A42C80">
        <w:rPr>
          <w:color w:val="EE0000"/>
        </w:rPr>
        <w:t>欠缺統一與可信的監測標準，使資訊透明與責任追蹤無法真正落實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sidR="00242925">
        <w:rPr>
          <w:rFonts w:hint="eastAsia"/>
        </w:rPr>
        <w:t>精進</w:t>
      </w:r>
      <w:r w:rsidRPr="00D51732">
        <w:t>門檻高，回收材料</w:t>
      </w:r>
      <w:r w:rsidR="006C78F3">
        <w:rPr>
          <w:rFonts w:hint="eastAsia"/>
        </w:rPr>
        <w:t>於</w:t>
      </w:r>
      <w:r w:rsidRPr="00D51732">
        <w:t>市場流通</w:t>
      </w:r>
      <w:r w:rsidR="006C78F3">
        <w:rPr>
          <w:rFonts w:hint="eastAsia"/>
        </w:rPr>
        <w:t>時</w:t>
      </w:r>
      <w:r>
        <w:rPr>
          <w:rFonts w:hint="eastAsia"/>
        </w:rPr>
        <w:t>因分</w:t>
      </w:r>
      <w:r w:rsidRPr="005B760E">
        <w:t>類標準</w:t>
      </w:r>
      <w:r>
        <w:rPr>
          <w:rFonts w:hint="eastAsia"/>
        </w:rPr>
        <w:t>尚</w:t>
      </w:r>
      <w:r w:rsidRPr="005B760E">
        <w:t>未統一，</w:t>
      </w:r>
      <w:r w:rsidR="000C4240">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448B552F" w14:textId="0E84225A" w:rsidR="003C67E9" w:rsidRDefault="003C67E9" w:rsidP="00AC62E2">
      <w:pPr>
        <w:pStyle w:val="15"/>
        <w:ind w:firstLine="480"/>
      </w:pPr>
      <w:r>
        <w:rPr>
          <w:rFonts w:hint="eastAsia"/>
        </w:rPr>
        <w:t>產業</w:t>
      </w:r>
      <w:r w:rsidR="00D96D45">
        <w:rPr>
          <w:rFonts w:hint="eastAsia"/>
        </w:rPr>
        <w:t>創新與</w:t>
      </w:r>
      <w:r>
        <w:rPr>
          <w:rFonts w:hint="eastAsia"/>
        </w:rPr>
        <w:t>轉型</w:t>
      </w:r>
      <w:r w:rsidRPr="000C3A5C">
        <w:t>若無法透過政策與技術手段</w:t>
      </w:r>
      <w:r w:rsidRPr="00BC1374">
        <w:rPr>
          <w:color w:val="EE0000"/>
        </w:rPr>
        <w:t>有效整合產業鏈中不同利害關係人，將難以推動規模化的循環創新</w:t>
      </w:r>
      <w:r>
        <w:rPr>
          <w:rFonts w:hint="eastAsia"/>
        </w:rPr>
        <w:t>，</w:t>
      </w:r>
      <w:r w:rsidRPr="00580F30">
        <w:rPr>
          <w:rFonts w:hint="eastAsia"/>
        </w:rPr>
        <w:t>更加</w:t>
      </w:r>
      <w:r w:rsidRPr="00580F30">
        <w:t>凸顯</w:t>
      </w:r>
      <w:r w:rsidRPr="00580F30">
        <w:rPr>
          <w:rFonts w:hint="eastAsia"/>
        </w:rPr>
        <w:t>紡織產業</w:t>
      </w:r>
      <w:r w:rsidRPr="00580F30">
        <w:t>導入數位技術以整合供應鏈資訊、提高</w:t>
      </w:r>
      <w:r w:rsidR="00561EE7">
        <w:rPr>
          <w:rFonts w:hint="eastAsia"/>
        </w:rPr>
        <w:t>資訊</w:t>
      </w:r>
      <w:r w:rsidRPr="00580F30">
        <w:t>可追溯性與促進跨角色</w:t>
      </w:r>
      <w:r w:rsidR="004E6729">
        <w:rPr>
          <w:rFonts w:hint="eastAsia"/>
        </w:rPr>
        <w:t>合作</w:t>
      </w:r>
      <w:r w:rsidRPr="00580F30">
        <w:t>的必要性</w:t>
      </w:r>
      <w:r w:rsidRPr="00580F30">
        <w:rPr>
          <w:rFonts w:hint="eastAsia"/>
        </w:rPr>
        <w:t>。</w:t>
      </w:r>
      <w:r>
        <w:br w:type="page"/>
      </w:r>
    </w:p>
    <w:p w14:paraId="5887FED2" w14:textId="32F22AA4" w:rsidR="00953384" w:rsidRDefault="00953384" w:rsidP="00953384">
      <w:pPr>
        <w:pStyle w:val="2"/>
      </w:pPr>
      <w:bookmarkStart w:id="126" w:name="_Toc201149807"/>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Pr="004E20AE">
        <w:lastRenderedPageBreak/>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5BBDD234" w14:textId="378D4385" w:rsidR="00B026D0" w:rsidRDefault="00B467BF" w:rsidP="00B026D0">
      <w:pPr>
        <w:pStyle w:val="15"/>
        <w:ind w:firstLine="480"/>
      </w:pPr>
      <w:r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 Digitak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r w:rsidR="00FA3A51">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5FE164B2" w14:textId="09BC2261" w:rsidR="00472FAF" w:rsidRDefault="00216C59" w:rsidP="008E6671">
      <w:pPr>
        <w:pStyle w:val="15"/>
        <w:ind w:firstLine="480"/>
      </w:pPr>
      <w:r w:rsidRPr="008E6671">
        <w:t>Frontier.coo</w:t>
      </w:r>
      <w:r w:rsidRPr="008E6671">
        <w:rPr>
          <w:rFonts w:hint="eastAsia"/>
        </w:rPr>
        <w:t>l</w:t>
      </w:r>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02E42D83" w14:textId="77777777" w:rsidR="008E6671" w:rsidRDefault="008E6671">
      <w:pPr>
        <w:widowControl/>
        <w:ind w:firstLineChars="0" w:firstLine="0"/>
      </w:pPr>
      <w:r>
        <w:br w:type="page"/>
      </w:r>
    </w:p>
    <w:p w14:paraId="1511D0FB" w14:textId="66A8807D"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0" w:type="auto"/>
        <w:tblLook w:val="04A0" w:firstRow="1" w:lastRow="0" w:firstColumn="1" w:lastColumn="0" w:noHBand="0" w:noVBand="1"/>
      </w:tblPr>
      <w:tblGrid>
        <w:gridCol w:w="1129"/>
        <w:gridCol w:w="7167"/>
      </w:tblGrid>
      <w:tr w:rsidR="00F121EF" w14:paraId="1A1B2CEF" w14:textId="77777777" w:rsidTr="00616761">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167"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616761">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167"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616761">
        <w:tc>
          <w:tcPr>
            <w:tcW w:w="1129" w:type="dxa"/>
            <w:vAlign w:val="center"/>
          </w:tcPr>
          <w:p w14:paraId="06EE3AF8" w14:textId="677DDCE4" w:rsidR="00F121EF" w:rsidRDefault="00101249" w:rsidP="00DC471A">
            <w:pPr>
              <w:pStyle w:val="15"/>
              <w:ind w:firstLineChars="0" w:firstLine="0"/>
              <w:jc w:val="center"/>
            </w:pPr>
            <w:r w:rsidRPr="00101249">
              <w:t>2017</w:t>
            </w:r>
          </w:p>
        </w:tc>
        <w:tc>
          <w:tcPr>
            <w:tcW w:w="7167"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616761">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167"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616761">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167"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616761">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167"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616761">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167"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616761">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167"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 Digitak Twins</w:t>
            </w:r>
            <w:r w:rsidR="00D96818" w:rsidRPr="00D37D1E">
              <w:rPr>
                <w:rFonts w:hint="eastAsia"/>
              </w:rPr>
              <w:t>公司合作</w:t>
            </w:r>
            <w:r w:rsidR="00D96818">
              <w:rPr>
                <w:rFonts w:hint="eastAsia"/>
              </w:rPr>
              <w:t>。</w:t>
            </w:r>
          </w:p>
        </w:tc>
      </w:tr>
      <w:tr w:rsidR="00F121EF" w14:paraId="2D728EDD" w14:textId="77777777" w:rsidTr="00616761">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167"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616761">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167"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149808"/>
      <w:r>
        <w:rPr>
          <w:rFonts w:hint="eastAsia"/>
        </w:rPr>
        <w:lastRenderedPageBreak/>
        <w:t>第五章、個案分析</w:t>
      </w:r>
      <w:bookmarkEnd w:id="127"/>
    </w:p>
    <w:p w14:paraId="2CA70D62" w14:textId="599FACD2" w:rsidR="001A7C22" w:rsidRDefault="00953384" w:rsidP="001A7C22">
      <w:pPr>
        <w:pStyle w:val="2"/>
      </w:pPr>
      <w:bookmarkStart w:id="128" w:name="_Toc201149809"/>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149810"/>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149811"/>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62B30B14"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。那你如果就只是為了滿足消費者的不確定需求就多訂，</w:t>
      </w:r>
      <w:r w:rsidR="00DD3D7B" w:rsidRPr="003A0CF0">
        <w:rPr>
          <w:rFonts w:hint="eastAsia"/>
        </w:rPr>
        <w:t>就</w:t>
      </w:r>
      <w:r w:rsidRPr="003A0CF0">
        <w:rPr>
          <w:rFonts w:hint="eastAsia"/>
        </w:rPr>
        <w:t>讓工廠浪費了很多很多的資源去</w:t>
      </w:r>
      <w:r w:rsidRPr="003A0CF0">
        <w:rPr>
          <w:rFonts w:hint="eastAsia"/>
        </w:rPr>
        <w:lastRenderedPageBreak/>
        <w:t>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1E9D091F"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06B2092A"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149812"/>
      <w:r>
        <w:rPr>
          <w:rFonts w:hint="eastAsia"/>
        </w:rPr>
        <w:t>5.1.3</w:t>
      </w:r>
      <w:r w:rsidR="002C7C9B">
        <w:rPr>
          <w:rFonts w:hint="eastAsia"/>
        </w:rPr>
        <w:t xml:space="preserve"> </w:t>
      </w:r>
      <w:r>
        <w:rPr>
          <w:rFonts w:hint="eastAsia"/>
        </w:rPr>
        <w:t>目的</w:t>
      </w:r>
      <w:bookmarkEnd w:id="131"/>
    </w:p>
    <w:p w14:paraId="6799DDAE" w14:textId="44083E4C" w:rsidR="007D1403" w:rsidRDefault="007D1403" w:rsidP="00410D6D">
      <w:pPr>
        <w:pStyle w:val="a0"/>
      </w:pPr>
      <w:r>
        <w:t>打造零庫存願景，</w:t>
      </w:r>
      <w:r w:rsidR="00981C91" w:rsidRPr="00981C91">
        <w:t>從布料數位化開始的創新改革</w:t>
      </w:r>
    </w:p>
    <w:p w14:paraId="6A3A27A7" w14:textId="7463EE03"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若布料與成衣能透過數位技術預先呈現</w:t>
      </w:r>
      <w:r w:rsidR="00DB0613">
        <w:rPr>
          <w:rFonts w:hint="eastAsia"/>
        </w:rPr>
        <w:t>與模擬試穿</w:t>
      </w:r>
      <w:r w:rsidR="002F25D0">
        <w:t>，</w:t>
      </w:r>
      <w:r w:rsidR="00E10614" w:rsidRPr="00E10614">
        <w:t>讓消費者在產品尚未生產前即能瀏覽、選購，企業則可依據實</w:t>
      </w:r>
      <w:r w:rsidR="00E10614" w:rsidRPr="00E10614">
        <w:lastRenderedPageBreak/>
        <w:t>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若沒有布料的確認，後續設計、生產乃至行銷</w:t>
      </w:r>
      <w:r w:rsidR="006C5ED9">
        <w:t>皆無法展開，等同空談</w:t>
      </w:r>
      <w:r>
        <w:t>。</w:t>
      </w:r>
      <w:r w:rsidR="000E0A81" w:rsidRPr="000E0A81">
        <w:t>Frontier.cool</w:t>
      </w:r>
      <w:r>
        <w:t>從最源頭的「實體布片掃描技術」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55F4979"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怎麼樣讓材料先完成？我剛</w:t>
      </w:r>
      <w:r w:rsidRPr="00596587">
        <w:rPr>
          <w:rFonts w:hint="eastAsia"/>
        </w:rPr>
        <w:lastRenderedPageBreak/>
        <w:t>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3B8E2189" w14:textId="77777777" w:rsidR="001002A6" w:rsidRDefault="001002A6" w:rsidP="001002A6">
      <w:pPr>
        <w:pStyle w:val="15"/>
        <w:ind w:firstLine="480"/>
      </w:pP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36704D89" w14:textId="77777777" w:rsidR="00EB713A" w:rsidRDefault="00EB713A" w:rsidP="00C52A49">
      <w:pPr>
        <w:pStyle w:val="afff5"/>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33" w:name="_Toc201149813"/>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149814"/>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149815"/>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0294AFFC"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「簡單、方便、可大規模落地」的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lastRenderedPageBreak/>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r w:rsidR="00170957" w:rsidRPr="003E1086">
        <w:t>Frontier.cool</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149816"/>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610CF675"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2B798D9C" w14:textId="21B35C70" w:rsidR="00730642" w:rsidRDefault="006A7FA3" w:rsidP="00440EAD">
      <w:pPr>
        <w:pStyle w:val="15"/>
        <w:ind w:firstLine="480"/>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p>
    <w:p w14:paraId="1D4075F9" w14:textId="4512BE1C" w:rsidR="00B42586" w:rsidRPr="00643836" w:rsidRDefault="009E58CC" w:rsidP="00440EAD">
      <w:pPr>
        <w:pStyle w:val="15"/>
        <w:ind w:firstLine="480"/>
        <w:rPr>
          <w:rFonts w:ascii="標楷體" w:hAnsi="標楷體" w:cs="新細明體"/>
          <w:color w:val="000000"/>
          <w:kern w:val="0"/>
          <w14:ligatures w14:val="none"/>
        </w:rPr>
      </w:pPr>
      <w:r>
        <w:rPr>
          <w:rFonts w:hint="eastAsia"/>
        </w:rPr>
        <w:t>後續導入</w:t>
      </w:r>
      <w:r w:rsidR="00812FA5">
        <w:rPr>
          <w:rFonts w:hint="eastAsia"/>
        </w:rPr>
        <w:t>的</w:t>
      </w:r>
      <w:r>
        <w:t>AI</w:t>
      </w:r>
      <w:r>
        <w:rPr>
          <w:rFonts w:hint="eastAsia"/>
        </w:rPr>
        <w:t>技術，</w:t>
      </w:r>
      <w:r w:rsidR="007F2796">
        <w:rPr>
          <w:rFonts w:hint="eastAsia"/>
        </w:rPr>
        <w:t>更</w:t>
      </w:r>
      <w:r w:rsidR="00643403">
        <w:rPr>
          <w:rFonts w:hint="eastAsia"/>
        </w:rPr>
        <w:t>提升數位布片中</w:t>
      </w:r>
      <w:r>
        <w:t>物理數據</w:t>
      </w:r>
      <w:r w:rsidR="00643403">
        <w:rPr>
          <w:rFonts w:hint="eastAsia"/>
        </w:rPr>
        <w:t>的準確性</w:t>
      </w:r>
      <w:r>
        <w:t>，</w:t>
      </w:r>
      <w:r w:rsidR="00604F88">
        <w:rPr>
          <w:rFonts w:hint="eastAsia"/>
        </w:rPr>
        <w:t>使</w:t>
      </w:r>
      <w:r>
        <w:t>圖檔效果更</w:t>
      </w:r>
      <w:r>
        <w:lastRenderedPageBreak/>
        <w:t>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149817"/>
      <w:r w:rsidRPr="004E127E">
        <w:t>5.2</w:t>
      </w:r>
      <w:r>
        <w:rPr>
          <w:rFonts w:hint="eastAsia"/>
        </w:rPr>
        <w:t>.4</w:t>
      </w:r>
      <w:r w:rsidR="002C7C9B">
        <w:rPr>
          <w:rFonts w:hint="eastAsia"/>
        </w:rPr>
        <w:t xml:space="preserve"> </w:t>
      </w:r>
      <w:r>
        <w:rPr>
          <w:rFonts w:hint="eastAsia"/>
        </w:rPr>
        <w:t>深耕運用</w:t>
      </w:r>
      <w:bookmarkEnd w:id="137"/>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w:t>
      </w:r>
      <w:r w:rsidRPr="006E3B6E">
        <w:lastRenderedPageBreak/>
        <w:t>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149818"/>
      <w:r w:rsidRPr="004E127E">
        <w:lastRenderedPageBreak/>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77777777"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r w:rsidR="00D9384F" w:rsidRPr="00733AC4">
        <w:rPr>
          <w:rStyle w:val="150"/>
          <w:rFonts w:hint="eastAsia"/>
        </w:rPr>
        <w:t>TextileC</w:t>
      </w:r>
      <w:r w:rsidR="00D9384F" w:rsidRPr="00BF2A53">
        <w:rPr>
          <w:rFonts w:hint="eastAsia"/>
        </w:rPr>
        <w:t>loud</w:t>
      </w:r>
      <w:r w:rsidR="00D9384F" w:rsidRPr="00BF2A53">
        <w:rPr>
          <w:rFonts w:hint="eastAsia"/>
        </w:rPr>
        <w:t>™</w:t>
      </w:r>
      <w:r w:rsidR="00D9384F" w:rsidRPr="00BF2A53">
        <w:rPr>
          <w:rFonts w:hint="eastAsia"/>
        </w:rPr>
        <w:t> </w:t>
      </w:r>
      <w:r w:rsidR="00D9384F" w:rsidRPr="00B803FA">
        <w:t>。</w:t>
      </w:r>
    </w:p>
    <w:p w14:paraId="7C9ECBAC" w14:textId="777E0C20"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B84044">
        <w:rPr>
          <w:rFonts w:hint="eastAsia"/>
        </w:rPr>
        <w:t>等</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w:t>
      </w:r>
      <w:r w:rsidRPr="007E5939">
        <w:rPr>
          <w:rFonts w:hint="eastAsia"/>
        </w:rPr>
        <w:lastRenderedPageBreak/>
        <w:t>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149819"/>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2737E14E"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783532C2" w:rsidR="00997A31" w:rsidRDefault="00212DCD" w:rsidP="00997A31">
      <w:pPr>
        <w:pStyle w:val="15"/>
        <w:ind w:firstLine="480"/>
      </w:pPr>
      <w:r>
        <w:rPr>
          <w:rFonts w:hint="eastAsia"/>
        </w:rPr>
        <w:t>為了測試掃描技術的呈現效果，</w:t>
      </w:r>
      <w:r w:rsidR="009F0B77" w:rsidRPr="003E1086">
        <w:t>Frontier.cool</w:t>
      </w:r>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2" w:name="_Toc201149820"/>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40771F20"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57C0B0F"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國際論壇發表，獲得關注和認可。（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751C1B70" w14:textId="5D745770" w:rsidR="00A41AB3" w:rsidRPr="00C834BE" w:rsidRDefault="005928F2" w:rsidP="005928F2">
            <w:pPr>
              <w:pStyle w:val="151"/>
            </w:pPr>
            <w:r w:rsidRPr="005928F2">
              <w:rPr>
                <w:rFonts w:hint="eastAsia"/>
              </w:rPr>
              <w:t>打造紡織產業數位協作平台，滿足布料開發、設計、展示與交易</w:t>
            </w:r>
            <w:r w:rsidR="00DC4C0A">
              <w:rPr>
                <w:rFonts w:hint="eastAsia"/>
              </w:rPr>
              <w:t>。</w:t>
            </w:r>
            <w:r w:rsidR="00A41AB3"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149821"/>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149822"/>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6AAE3A11" w:rsidR="00E92694" w:rsidRDefault="00E92694" w:rsidP="00410D6D">
      <w:pPr>
        <w:pStyle w:val="a0"/>
      </w:pPr>
      <w:r>
        <w:rPr>
          <w:rFonts w:hint="eastAsia"/>
        </w:rPr>
        <w:t>疫情使全球運輸受使樣布無法出口，強勢推動轉型需求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4BB2767F" w:rsidR="001A7C22" w:rsidRPr="008E4B1E"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lastRenderedPageBreak/>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149823"/>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sidRPr="00792EE3">
        <w:rPr>
          <w:rFonts w:hint="eastAsia"/>
          <w:color w:val="EE0000"/>
          <w:highlight w:val="yellow"/>
        </w:rPr>
        <w:t>經營</w:t>
      </w:r>
      <w:r w:rsidR="00715407" w:rsidRPr="00792EE3">
        <w:rPr>
          <w:rFonts w:hint="eastAsia"/>
          <w:color w:val="EE0000"/>
          <w:highlight w:val="yellow"/>
        </w:rPr>
        <w:t>模式</w:t>
      </w:r>
      <w:r w:rsidR="005B150D" w:rsidRPr="00792EE3">
        <w:rPr>
          <w:color w:val="EE0000"/>
          <w:highlight w:val="yellow"/>
        </w:rPr>
        <w:t>轉向</w:t>
      </w:r>
      <w:r w:rsidR="005B150D" w:rsidRPr="00FC39BC">
        <w:rPr>
          <w:color w:val="EE0000"/>
        </w:rPr>
        <w:t>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lastRenderedPageBreak/>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267F45D9" w:rsidR="00BF0870" w:rsidRDefault="00BF0870" w:rsidP="0053635C">
      <w:pPr>
        <w:pStyle w:val="15"/>
        <w:ind w:firstLine="480"/>
      </w:pPr>
      <w:r>
        <w:t>這樣的策略不只是解決單點問題，更</w:t>
      </w:r>
      <w:r w:rsidR="00D91ABF">
        <w:rPr>
          <w:rFonts w:hint="eastAsia"/>
        </w:rPr>
        <w:t>加</w:t>
      </w:r>
      <w:r w:rsidRPr="00FC39BC">
        <w:rPr>
          <w:color w:val="EE0000"/>
        </w:rPr>
        <w:t>回應了紡織產業從布料開發、生產到產品銷售之間「環環相扣」的實際生態需求</w:t>
      </w:r>
      <w:r>
        <w:t>，</w:t>
      </w:r>
      <w:r w:rsidR="00FC39BC">
        <w:rPr>
          <w:rFonts w:hint="eastAsia"/>
        </w:rPr>
        <w:t>強化了</w:t>
      </w:r>
      <w:r w:rsidR="000657A7">
        <w:rPr>
          <w:rFonts w:hint="eastAsia"/>
        </w:rPr>
        <w:t>F</w:t>
      </w:r>
      <w:r w:rsidR="00AE275B">
        <w:rPr>
          <w:rFonts w:hint="eastAsia"/>
        </w:rPr>
        <w:t>rontier.cool</w:t>
      </w:r>
      <w:r w:rsidR="00FC39BC">
        <w:rPr>
          <w:rFonts w:hint="eastAsia"/>
        </w:rPr>
        <w:t>團隊</w:t>
      </w:r>
      <w:r>
        <w:t>試圖以</w:t>
      </w:r>
      <w:r w:rsidR="00396606">
        <w:rPr>
          <w:rFonts w:hint="eastAsia"/>
        </w:rPr>
        <w:t>數位創新技術</w:t>
      </w:r>
      <w:r>
        <w:t>串連起整條供應鏈，建立一套可持續發展的數位轉型</w:t>
      </w:r>
      <w:r w:rsidR="00396606">
        <w:rPr>
          <w:rFonts w:hint="eastAsia"/>
        </w:rPr>
        <w:t>方案</w:t>
      </w:r>
      <w:r w:rsidR="00167923">
        <w:rPr>
          <w:rFonts w:hint="eastAsia"/>
        </w:rPr>
        <w:t>的行動</w:t>
      </w:r>
      <w: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4412ED88"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sidRPr="003369BD">
        <w:rPr>
          <w:rFonts w:hint="eastAsia"/>
          <w:color w:val="EE0000"/>
        </w:rPr>
        <w:t>團隊能</w:t>
      </w:r>
      <w:r w:rsidR="00F37054" w:rsidRPr="003369BD">
        <w:rPr>
          <w:color w:val="EE0000"/>
        </w:rPr>
        <w:t>因應不同</w:t>
      </w:r>
      <w:r w:rsidR="007319B1" w:rsidRPr="003369BD">
        <w:rPr>
          <w:rFonts w:hint="eastAsia"/>
          <w:color w:val="EE0000"/>
        </w:rPr>
        <w:t>使用者</w:t>
      </w:r>
      <w:r w:rsidR="00F37054" w:rsidRPr="003369BD">
        <w:rPr>
          <w:color w:val="EE0000"/>
        </w:rPr>
        <w:t>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F37054" w:rsidRPr="00F37054">
        <w:t>。</w:t>
      </w:r>
    </w:p>
    <w:p w14:paraId="6F594695" w14:textId="68F9F114"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「但是我們後來發現，這個需求好像跟我們想像的不一樣，就是adidas只是想要他自己，所以大平台就變成了私有平台的概念，我們就幫adidas像的廠商去做sourcing、只在他供應鏈裡面去做adidas的機制，這樣子客製</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149824"/>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4C5A136D" w14:textId="066D9F71" w:rsidR="001A345A" w:rsidRDefault="008057E3" w:rsidP="000833B8">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w:t>
      </w:r>
      <w:r w:rsidR="00727A71" w:rsidRPr="00727A71">
        <w:rPr>
          <w:rFonts w:hint="eastAsia"/>
        </w:rPr>
        <w:lastRenderedPageBreak/>
        <w:t>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68F5777B"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56F3EE7C" w:rsidR="00520775" w:rsidRDefault="00520775" w:rsidP="00410D6D">
      <w:pPr>
        <w:pStyle w:val="a0"/>
      </w:pPr>
      <w:r w:rsidRPr="00520775">
        <w:t>API</w:t>
      </w:r>
      <w:r w:rsidRPr="00520775">
        <w:t>串接與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29362F7E"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149825"/>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F050D5" w:rsidRPr="002D0667">
        <w:rPr>
          <w:rFonts w:hint="eastAsia"/>
          <w:color w:val="EE0000"/>
        </w:rPr>
        <w:t>並</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r w:rsidRPr="00F07692">
        <w:t>，</w:t>
      </w:r>
      <w:r w:rsidRPr="001F2FBF">
        <w:t>承接</w:t>
      </w:r>
      <w:r w:rsidRPr="001F2FBF">
        <w:t>MIT</w:t>
      </w:r>
      <w:r w:rsidRPr="001F2FBF">
        <w:t>提供的演算法基礎與</w:t>
      </w:r>
      <w:r w:rsidRPr="001F2FBF">
        <w:lastRenderedPageBreak/>
        <w:t>Source Code</w:t>
      </w:r>
      <w:r w:rsidRPr="001F2FBF">
        <w:t>，</w:t>
      </w:r>
      <w:r w:rsidR="001B7930">
        <w:rPr>
          <w:rFonts w:hint="eastAsia"/>
        </w:rPr>
        <w:t>致力於提升</w:t>
      </w:r>
      <w:r w:rsidRPr="00F07692">
        <w:t>各類布料在掃描過程中的圖像辨識與分類技術。</w:t>
      </w:r>
    </w:p>
    <w:p w14:paraId="72D4837D" w14:textId="7EBB9900"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0" w:name="_Toc201149826"/>
      <w:r w:rsidRPr="001F1D23">
        <w:rPr>
          <w:rFonts w:hint="eastAsia"/>
        </w:rPr>
        <w:lastRenderedPageBreak/>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0"/>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29616336"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So Real Digitak Twins</w:t>
      </w:r>
      <w:r w:rsidR="004C24B4">
        <w:rPr>
          <w:rFonts w:hint="eastAsia"/>
          <w:color w:val="EE0000"/>
        </w:rPr>
        <w:t>、</w:t>
      </w:r>
      <w:r w:rsidR="004C24B4" w:rsidRPr="005A6B7D">
        <w:rPr>
          <w:rFonts w:hint="eastAsia"/>
        </w:rPr>
        <w:t>3D</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將數位布片技術應用延伸至時尚產業的</w:t>
      </w:r>
      <w:r w:rsidR="00A05C1A" w:rsidRPr="005A6B7D">
        <w:t>3D</w:t>
      </w:r>
      <w:r w:rsidR="00A05C1A" w:rsidRPr="005A6B7D">
        <w:t>打樣與虛擬展示</w:t>
      </w:r>
      <w:r w:rsidR="004D0049">
        <w:rPr>
          <w:rFonts w:hint="eastAsia"/>
        </w:rPr>
        <w:t>，使</w:t>
      </w:r>
      <w:r w:rsidR="00B463E6" w:rsidRPr="00B463E6">
        <w:t>數位布片可直接應用於</w:t>
      </w:r>
      <w:r w:rsidR="00B463E6" w:rsidRPr="00B463E6">
        <w:t>VStitcher</w:t>
      </w:r>
      <w:r w:rsidR="00B463E6" w:rsidRPr="00B463E6">
        <w:t>、</w:t>
      </w:r>
      <w:r w:rsidR="00B463E6" w:rsidRPr="00B463E6">
        <w:t>Lotta</w:t>
      </w:r>
      <w:r w:rsidR="00B463E6" w:rsidRPr="00B463E6">
        <w:t>等</w:t>
      </w:r>
      <w:commentRangeStart w:id="151"/>
      <w:r w:rsidR="00B463E6" w:rsidRPr="003C7326">
        <w:t>虛擬試穿</w:t>
      </w:r>
      <w:commentRangeEnd w:id="151"/>
      <w:r w:rsidR="00ED3522" w:rsidRPr="003C7326">
        <w:rPr>
          <w:rStyle w:val="af7"/>
        </w:rPr>
        <w:commentReference w:id="151"/>
      </w:r>
      <w:r w:rsidR="00B463E6" w:rsidRPr="003C7326">
        <w:t>與設計流程，</w:t>
      </w:r>
      <w:r w:rsidR="00B463E6" w:rsidRPr="00CC1C32">
        <w:rPr>
          <w:color w:val="EE0000"/>
        </w:rPr>
        <w:t>提升布料在設計端的互動性與實用價值</w:t>
      </w:r>
      <w:r w:rsidR="00B463E6" w:rsidRPr="00B463E6">
        <w:t>。</w:t>
      </w:r>
    </w:p>
    <w:p w14:paraId="50886CA0" w14:textId="77777777" w:rsidR="00E5113A"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06359672" w:rsidR="00520775" w:rsidRDefault="0090019F" w:rsidP="00DD3CA6">
      <w:pPr>
        <w:pStyle w:val="15"/>
        <w:ind w:firstLine="480"/>
      </w:pPr>
      <w:r w:rsidRPr="00E72522">
        <w:t>Frontier.cool</w:t>
      </w:r>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r w:rsidR="00E14005" w:rsidRPr="00E72522">
        <w:t>Frontier.cool</w:t>
      </w:r>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團隊亦曾受到</w:t>
      </w:r>
      <w:r w:rsidR="00E14005">
        <w:rPr>
          <w:rFonts w:hint="eastAsia"/>
        </w:rPr>
        <w:t>AWS</w:t>
      </w:r>
      <w:r w:rsidR="00E14005">
        <w:rPr>
          <w:rFonts w:hint="eastAsia"/>
        </w:rPr>
        <w:t>總工程師肯定，</w:t>
      </w:r>
      <w:r w:rsidR="00E14005">
        <w:rPr>
          <w:rFonts w:hint="eastAsia"/>
        </w:rPr>
        <w:t>AWS</w:t>
      </w:r>
      <w:r w:rsidR="00E14005">
        <w:rPr>
          <w:rFonts w:hint="eastAsia"/>
        </w:rPr>
        <w:t>認為</w:t>
      </w:r>
      <w:r w:rsidR="00E14005">
        <w:rPr>
          <w:rFonts w:hint="eastAsia"/>
        </w:rPr>
        <w:t>TextileCloud</w:t>
      </w:r>
      <w:r w:rsidR="00E14005" w:rsidRPr="00452CF8">
        <w:t>具備獨特的技術創新性</w:t>
      </w:r>
      <w:r w:rsidR="00E14005">
        <w:rPr>
          <w:rFonts w:hint="eastAsia"/>
        </w:rPr>
        <w:t>，且目前紡織業數位化的量體規模也相當可觀，可謂擁有極好的發展前景。</w:t>
      </w:r>
    </w:p>
    <w:p w14:paraId="4EB29EC9" w14:textId="471B14B2" w:rsidR="000A3EF2" w:rsidRDefault="000A3EF2" w:rsidP="00262DD0">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2"/>
      <w:r w:rsidRPr="00CE1E36">
        <w:rPr>
          <w:rFonts w:hint="eastAsia"/>
        </w:rPr>
        <w:t>202</w:t>
      </w:r>
      <w:r>
        <w:rPr>
          <w:rFonts w:hint="eastAsia"/>
        </w:rPr>
        <w:t xml:space="preserve">1 </w:t>
      </w:r>
      <w:r w:rsidRPr="00FA5C62">
        <w:t>ctwant</w:t>
      </w:r>
      <w:r w:rsidRPr="00CE1E36">
        <w:rPr>
          <w:rFonts w:hint="eastAsia"/>
        </w:rPr>
        <w:t>訪談資料</w:t>
      </w:r>
      <w:commentRangeEnd w:id="152"/>
      <w:r>
        <w:rPr>
          <w:rStyle w:val="af7"/>
        </w:rPr>
        <w:commentReference w:id="152"/>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w:t>
      </w:r>
      <w:r w:rsidR="00DD3813" w:rsidRPr="004B66CC">
        <w:rPr>
          <w:color w:val="EE0000"/>
        </w:rPr>
        <w:lastRenderedPageBreak/>
        <w:t>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149827"/>
      <w:r>
        <w:rPr>
          <w:rFonts w:hint="eastAsia"/>
        </w:rPr>
        <w:t xml:space="preserve">5.3.6 </w:t>
      </w:r>
      <w:r w:rsidR="002766EC" w:rsidRPr="002766EC">
        <w:rPr>
          <w:rFonts w:hint="eastAsia"/>
        </w:rPr>
        <w:t>平衡機制</w:t>
      </w:r>
      <w:bookmarkEnd w:id="153"/>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2049F95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A02D0F">
        <w:rPr>
          <w:rFonts w:hint="eastAsia"/>
        </w:rPr>
        <w:t>，擴大平台的商業與協作價值</w:t>
      </w:r>
      <w:r w:rsidR="00DA008C" w:rsidRPr="00DA008C">
        <w:t>。</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7BEB3398" w:rsidR="008E19B3" w:rsidRDefault="00316F7D" w:rsidP="00E92BD7">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1149828"/>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lastRenderedPageBreak/>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A3F0DA0"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r>
        <w:rPr>
          <w:rFonts w:hint="eastAsia"/>
        </w:rPr>
        <w:t>T</w:t>
      </w:r>
      <w:r w:rsidRPr="00F80B54">
        <w:t>extileCloud™</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6D2300"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3A7EF277" w14:textId="6A450019" w:rsidR="00E756EC" w:rsidRDefault="00E756EC" w:rsidP="00E756EC">
      <w:pPr>
        <w:pStyle w:val="afff5"/>
      </w:pPr>
      <w:r>
        <w:rPr>
          <w:rFonts w:hint="eastAsia"/>
        </w:rPr>
        <w:t>資料來源：本研究整理</w:t>
      </w:r>
    </w:p>
    <w:p w14:paraId="18B0ADF5" w14:textId="3328934D" w:rsidR="001A7C22" w:rsidRDefault="00E756EC" w:rsidP="00B40126">
      <w:pPr>
        <w:pStyle w:val="2"/>
      </w:pPr>
      <w:bookmarkStart w:id="157" w:name="_Toc201149829"/>
      <w:r>
        <w:rPr>
          <w:rFonts w:hint="eastAsia"/>
        </w:rPr>
        <w:lastRenderedPageBreak/>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1149830"/>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4E7FB832"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w:t>
      </w:r>
      <w:r w:rsidRPr="00E50032">
        <w:rPr>
          <w:color w:val="EE0000"/>
        </w:rPr>
        <w:t>對供應商而言，數位化的核心價值在於提升銷售效率與成本效益，而非單純的資料保護</w:t>
      </w:r>
      <w:r w:rsidR="0088484F">
        <w:rPr>
          <w:rFonts w:hint="eastAsia"/>
        </w:rPr>
        <w:t>。</w:t>
      </w:r>
    </w:p>
    <w:p w14:paraId="17D43F44" w14:textId="156BBB5C" w:rsidR="00F87669" w:rsidRDefault="00082C11" w:rsidP="0008207B">
      <w:pPr>
        <w:pStyle w:val="15"/>
        <w:ind w:firstLine="480"/>
      </w:pPr>
      <w:r w:rsidRPr="00082C11">
        <w:t>透過數位布片技術，產品的細節、質感與紋理皆能以高品質的數位化形式完整呈現在平台上，使得原本仰賴實體樣本寄送與人工作業的流程大幅簡化，有效降低時間與溝通成本，達成更具成本效益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1149831"/>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676912D7" w:rsidR="005B5488"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面對紡織產業對銷售支援與市場推廣需求，</w:t>
      </w:r>
      <w:r w:rsidR="005B5488" w:rsidRPr="005B5488">
        <w:t>Frontier.cool</w:t>
      </w:r>
      <w:r w:rsidR="005B5488" w:rsidRPr="005B5488">
        <w:t>迅速調整經營策略，展開新一輪的功能</w:t>
      </w:r>
      <w:r w:rsidR="005B5488">
        <w:rPr>
          <w:rFonts w:hint="eastAsia"/>
        </w:rPr>
        <w:t>強化</w:t>
      </w:r>
      <w:r w:rsidR="005B5488" w:rsidRPr="005B5488">
        <w:t>與平台轉型</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5B5488"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32A769AE" w14:textId="05FAAA08" w:rsidR="00111622" w:rsidRDefault="00111622" w:rsidP="00516F7A">
      <w:pPr>
        <w:pStyle w:val="15"/>
        <w:ind w:firstLine="480"/>
      </w:pPr>
    </w:p>
    <w:p w14:paraId="254EF165" w14:textId="4EEB17BE" w:rsidR="009138EA" w:rsidRDefault="000B1D71" w:rsidP="00205F11">
      <w:pPr>
        <w:pStyle w:val="aff4"/>
        <w:ind w:left="360" w:right="360" w:firstLine="480"/>
      </w:pPr>
      <w:r w:rsidRPr="000B1D71">
        <w:rPr>
          <w:rFonts w:hint="eastAsia"/>
        </w:rPr>
        <w:lastRenderedPageBreak/>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5F648F46" w14:textId="2F6BBAC9" w:rsidR="006D5BE3" w:rsidRDefault="00721836" w:rsidP="00650EBD">
      <w:pPr>
        <w:pStyle w:val="15"/>
        <w:ind w:firstLine="480"/>
      </w:pPr>
      <w:r w:rsidRPr="00721836">
        <w:t>Frontier.cool</w:t>
      </w:r>
      <w:r w:rsidRPr="00BC462C">
        <w:rPr>
          <w:color w:val="EE0000"/>
        </w:rPr>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w:t>
      </w:r>
      <w:r w:rsidR="00BC462C">
        <w:rPr>
          <w:rFonts w:hint="eastAsia"/>
        </w:rPr>
        <w:t>與品牌商的協作方式</w:t>
      </w:r>
      <w:r w:rsidR="0046593C" w:rsidRPr="00555C74">
        <w:t>，逐漸轉型為</w:t>
      </w:r>
      <w:r w:rsidR="0046593C" w:rsidRPr="00830772">
        <w:rPr>
          <w:color w:val="EE0000"/>
        </w:rPr>
        <w:t>兼具展示、推廣與交易功能的全方位商務平台</w:t>
      </w:r>
      <w:r w:rsidR="0046593C" w:rsidRPr="00555C74">
        <w:t>。</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精準</w:t>
      </w:r>
      <w:r w:rsidR="00830772" w:rsidRPr="0080364A">
        <w:t>銷售</w:t>
      </w:r>
      <w:r w:rsidR="00542381" w:rsidRPr="0080364A">
        <w:t>推薦</w:t>
      </w:r>
      <w:r w:rsidR="00B22BF0">
        <w:rPr>
          <w:rFonts w:hint="eastAsia"/>
        </w:rPr>
        <w:t>的效果</w:t>
      </w:r>
      <w:r w:rsidR="00542381">
        <w:rPr>
          <w:rFonts w:hint="eastAsia"/>
        </w:rPr>
        <w:t>。</w:t>
      </w:r>
      <w:r w:rsidR="00650EBD">
        <w:rPr>
          <w:rFonts w:hint="eastAsia"/>
        </w:rPr>
        <w:t>而</w:t>
      </w:r>
      <w:r w:rsidR="00830772">
        <w:rPr>
          <w:rFonts w:hint="eastAsia"/>
        </w:rPr>
        <w:t>銷售模組的新增</w:t>
      </w:r>
      <w:r w:rsidR="009216F4">
        <w:rPr>
          <w:rFonts w:hint="eastAsia"/>
        </w:rPr>
        <w:t>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中的彈性經營與策略判斷</w:t>
      </w:r>
      <w:r w:rsidR="00731031">
        <w:rPr>
          <w:rFonts w:hint="eastAsia"/>
        </w:rPr>
        <w:t>能力</w:t>
      </w:r>
      <w:r w:rsidR="00FE7363" w:rsidRPr="0080364A">
        <w:t>。</w:t>
      </w:r>
    </w:p>
    <w:p w14:paraId="4FE2610B" w14:textId="5B52CCCF" w:rsidR="001A7C22" w:rsidRPr="000B1D71" w:rsidRDefault="001A7C22" w:rsidP="000B1D71">
      <w:pPr>
        <w:pStyle w:val="aff4"/>
        <w:ind w:left="360" w:right="360" w:firstLine="480"/>
      </w:pPr>
      <w:r w:rsidRPr="000B1D71">
        <w:rPr>
          <w:rFonts w:hint="eastAsia"/>
        </w:rPr>
        <w:t>「大概是在2023年，我們大概try了兩年發現廠商還是只在乎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60" w:name="_Toc201149832"/>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04165F8F" w14:textId="43A9B0D0" w:rsidR="00F9411C" w:rsidRDefault="00B7259E" w:rsidP="00516F7A">
      <w:pPr>
        <w:pStyle w:val="15"/>
        <w:ind w:firstLine="480"/>
        <w:rPr>
          <w:u w:color="FF0000"/>
        </w:rPr>
      </w:pPr>
      <w:r w:rsidRPr="00B7259E">
        <w:lastRenderedPageBreak/>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103A69">
        <w:rPr>
          <w:rFonts w:hint="eastAsia"/>
          <w:u w:color="FF0000"/>
        </w:rPr>
        <w:t>以</w:t>
      </w:r>
      <w:r w:rsidR="00F9411C" w:rsidRPr="00F9411C">
        <w:rPr>
          <w:u w:color="FF0000"/>
        </w:rPr>
        <w:t>協助供應商提升現場互動效率與後續</w:t>
      </w:r>
      <w:r w:rsidR="00E50C61">
        <w:rPr>
          <w:rFonts w:hint="eastAsia"/>
          <w:u w:color="FF0000"/>
        </w:rPr>
        <w:t>訂單追蹤</w:t>
      </w:r>
      <w:r w:rsidR="00F9411C" w:rsidRPr="00F9411C">
        <w:rPr>
          <w:u w:color="FF0000"/>
        </w:rPr>
        <w:t>。</w:t>
      </w:r>
      <w:r w:rsidR="005E154B">
        <w:rPr>
          <w:rFonts w:hint="eastAsia"/>
          <w:u w:color="FF0000"/>
        </w:rPr>
        <w:t>讓</w:t>
      </w:r>
      <w:r w:rsidR="00F9411C" w:rsidRPr="00F9411C">
        <w:rPr>
          <w:u w:color="FF0000"/>
        </w:rPr>
        <w:t>業務僅需</w:t>
      </w:r>
      <w:r w:rsidR="005E154B">
        <w:rPr>
          <w:rFonts w:hint="eastAsia"/>
          <w:u w:color="FF0000"/>
        </w:rPr>
        <w:t>於展會現場</w:t>
      </w:r>
      <w:r w:rsidR="00F9411C" w:rsidRPr="00F9411C">
        <w:rPr>
          <w:u w:color="FF0000"/>
        </w:rPr>
        <w:t>展示每款布料對應的</w:t>
      </w:r>
      <w:r w:rsidR="00F9411C" w:rsidRPr="00F9411C">
        <w:rPr>
          <w:u w:color="FF0000"/>
        </w:rPr>
        <w:t>QR Code</w:t>
      </w:r>
      <w:r w:rsidR="00F9411C" w:rsidRPr="00F9411C">
        <w:rPr>
          <w:u w:color="FF0000"/>
        </w:rPr>
        <w:t>，</w:t>
      </w:r>
      <w:r w:rsidR="00F87798">
        <w:rPr>
          <w:rFonts w:hint="eastAsia"/>
          <w:u w:color="FF0000"/>
        </w:rPr>
        <w:t>客戶</w:t>
      </w:r>
      <w:r w:rsidR="007320BD">
        <w:rPr>
          <w:rFonts w:hint="eastAsia"/>
          <w:u w:color="FF0000"/>
        </w:rPr>
        <w:t>當下</w:t>
      </w:r>
      <w:r w:rsidR="00F9411C" w:rsidRPr="00F9411C">
        <w:rPr>
          <w:u w:color="FF0000"/>
        </w:rPr>
        <w:t>掃描後可即時獲取</w:t>
      </w:r>
      <w:r w:rsidR="004C3786">
        <w:rPr>
          <w:rFonts w:hint="eastAsia"/>
          <w:u w:color="FF0000"/>
        </w:rPr>
        <w:t>數位布片</w:t>
      </w:r>
      <w:r w:rsidR="00F9411C" w:rsidRPr="00F9411C">
        <w:rPr>
          <w:u w:color="FF0000"/>
        </w:rPr>
        <w:t>資訊並收藏</w:t>
      </w:r>
      <w:r w:rsidR="00DA6682">
        <w:rPr>
          <w:rFonts w:hint="eastAsia"/>
          <w:u w:color="FF0000"/>
        </w:rPr>
        <w:t>進個人清單</w:t>
      </w:r>
      <w:r w:rsidR="00F9411C" w:rsidRPr="00F9411C">
        <w:rPr>
          <w:u w:color="FF0000"/>
        </w:rPr>
        <w:t>，省去手寫紀錄與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3171B68E" w:rsidR="00C01545" w:rsidRDefault="00F84995" w:rsidP="00C01545">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2577CA8B" w14:textId="314E050B" w:rsidR="00C01545" w:rsidRDefault="00C01545" w:rsidP="00C01545">
      <w:pPr>
        <w:pStyle w:val="15"/>
        <w:ind w:firstLine="480"/>
        <w:rPr>
          <w:u w:color="FF0000"/>
        </w:rPr>
      </w:pPr>
      <w:r w:rsidRPr="00D959D9">
        <w:rPr>
          <w:u w:color="FF0000"/>
        </w:rPr>
        <w:t>企業亦可將互動資料整合至內部系統，包含洽詢紀錄、點擊頻率與</w:t>
      </w:r>
      <w:r>
        <w:rPr>
          <w:rFonts w:hint="eastAsia"/>
          <w:u w:color="FF0000"/>
        </w:rPr>
        <w:t>顧客</w:t>
      </w:r>
      <w:r w:rsidR="00F82564">
        <w:rPr>
          <w:rFonts w:hint="eastAsia"/>
          <w:u w:color="FF0000"/>
        </w:rPr>
        <w:t>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sidR="0033452F">
        <w:rPr>
          <w:rFonts w:hint="eastAsia"/>
          <w:u w:color="FF0000"/>
        </w:rPr>
        <w:t>其</w:t>
      </w:r>
      <w:r w:rsidR="00E65815">
        <w:rPr>
          <w:rFonts w:hint="eastAsia"/>
          <w:u w:color="FF0000"/>
        </w:rPr>
        <w:t>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5A449833" w:rsidR="00DE7B09" w:rsidRDefault="00146D0B" w:rsidP="004F6767">
      <w:pPr>
        <w:pStyle w:val="3"/>
      </w:pPr>
      <w:bookmarkStart w:id="161" w:name="_Toc201149833"/>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61"/>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9996411"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w:t>
      </w:r>
      <w:r w:rsidRPr="0087446C">
        <w:lastRenderedPageBreak/>
        <w:t>式，</w:t>
      </w:r>
      <w:r w:rsidR="00887B6E" w:rsidRPr="00887B6E">
        <w:t>從最初以公開共享為導向的開放型平台</w:t>
      </w:r>
      <w:r w:rsidR="00324A77" w:rsidRPr="00324A77">
        <w:t>，</w:t>
      </w:r>
      <w:r w:rsidR="00887B6E" w:rsidRPr="00887B6E">
        <w:t>逐步</w:t>
      </w:r>
      <w:r w:rsidR="00887B6E" w:rsidRPr="001D3185">
        <w:rPr>
          <w:color w:val="EE0000"/>
        </w:rPr>
        <w:t>轉型為</w:t>
      </w:r>
      <w:r w:rsidR="00416662" w:rsidRPr="001D3185">
        <w:rPr>
          <w:rFonts w:hint="eastAsia"/>
          <w:color w:val="EE0000"/>
        </w:rPr>
        <w:t>根據</w:t>
      </w:r>
      <w:r w:rsidR="00887B6E" w:rsidRPr="001D3185">
        <w:rPr>
          <w:color w:val="EE0000"/>
        </w:rPr>
        <w:t>使用者角色提供差異化功能的複合式</w:t>
      </w:r>
      <w:r w:rsidR="00FE13A6" w:rsidRPr="001D3185">
        <w:rPr>
          <w:rFonts w:hint="eastAsia"/>
          <w:color w:val="EE0000"/>
        </w:rPr>
        <w:t>、客製化平台</w:t>
      </w:r>
      <w:r w:rsidR="00887B6E" w:rsidRPr="001D3185">
        <w:rPr>
          <w:color w:val="EE0000"/>
        </w:rPr>
        <w:t>架構</w:t>
      </w:r>
      <w:r w:rsidR="00887B6E">
        <w:rPr>
          <w:rFonts w:hint="eastAsia"/>
        </w:rPr>
        <w:t>。像是</w:t>
      </w:r>
      <w:r w:rsidR="00887B6E" w:rsidRPr="00887B6E">
        <w:t>品牌商在意資訊的私密性與</w:t>
      </w:r>
      <w:r w:rsidR="00C8300F">
        <w:rPr>
          <w:rFonts w:hint="eastAsia"/>
        </w:rPr>
        <w:t>自</w:t>
      </w:r>
      <w:r w:rsidR="00887B6E" w:rsidRPr="00887B6E">
        <w:t>主控</w:t>
      </w:r>
      <w:r w:rsidR="00C8300F">
        <w:rPr>
          <w:rFonts w:hint="eastAsia"/>
        </w:rPr>
        <w:t>制</w:t>
      </w:r>
      <w:r w:rsidR="00887B6E" w:rsidRPr="00887B6E">
        <w:t>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21F036" w:rsidR="00F9110F" w:rsidRDefault="008A1AD3" w:rsidP="004E7F11">
      <w:pPr>
        <w:pStyle w:val="15"/>
        <w:ind w:firstLine="480"/>
      </w:pPr>
      <w:r w:rsidRPr="008A1AD3">
        <w:t>第三階段的平台發展則聚焦於供應商的實務需求，特別</w:t>
      </w:r>
      <w:r w:rsidR="00F70154">
        <w:rPr>
          <w:rFonts w:hint="eastAsia"/>
        </w:rPr>
        <w:t>在</w:t>
      </w:r>
      <w:r w:rsidRPr="008A1AD3">
        <w:t>如何</w:t>
      </w:r>
      <w:r w:rsidR="00A24DDD" w:rsidRPr="00682333">
        <w:rPr>
          <w:rFonts w:hint="eastAsia"/>
          <w:color w:val="EE0000"/>
        </w:rPr>
        <w:t>協助</w:t>
      </w:r>
      <w:r w:rsidR="00CE5A40" w:rsidRPr="00682333">
        <w:rPr>
          <w:rFonts w:hint="eastAsia"/>
          <w:color w:val="EE0000"/>
        </w:rPr>
        <w:t>產品</w:t>
      </w:r>
      <w:r w:rsidRPr="00682333">
        <w:rPr>
          <w:color w:val="EE0000"/>
        </w:rPr>
        <w:t>銷售與</w:t>
      </w:r>
      <w:r w:rsidR="008B68E0" w:rsidRPr="00682333">
        <w:rPr>
          <w:rFonts w:hint="eastAsia"/>
          <w:color w:val="EE0000"/>
        </w:rPr>
        <w:t>發揮</w:t>
      </w:r>
      <w:r w:rsidRPr="00682333">
        <w:rPr>
          <w:color w:val="EE0000"/>
        </w:rPr>
        <w:t>資訊</w:t>
      </w:r>
      <w:r w:rsidR="00A823E3" w:rsidRPr="00682333">
        <w:rPr>
          <w:rFonts w:hint="eastAsia"/>
          <w:color w:val="EE0000"/>
        </w:rPr>
        <w:t>價值</w:t>
      </w:r>
      <w:r w:rsidRPr="008A1AD3">
        <w:t>兩個面向。</w:t>
      </w:r>
    </w:p>
    <w:p w14:paraId="5F166697" w14:textId="74E6DC25" w:rsidR="000A41C4" w:rsidRDefault="00EA5D96" w:rsidP="004E7F11">
      <w:pPr>
        <w:pStyle w:val="15"/>
        <w:ind w:firstLine="480"/>
      </w:pPr>
      <w:r w:rsidRPr="00EA5D96">
        <w:t>為此，</w:t>
      </w:r>
      <w:r w:rsidRPr="00EA5D96">
        <w:t>Frontier.cool</w:t>
      </w:r>
      <w:r w:rsidRPr="00EA5D96">
        <w:t>運用資料庫</w:t>
      </w:r>
      <w:r w:rsidR="002A30AB">
        <w:rPr>
          <w:rFonts w:hint="eastAsia"/>
        </w:rPr>
        <w:t>中的數位布片</w:t>
      </w:r>
      <w:r w:rsidRPr="00EA5D96">
        <w:t>資源，</w:t>
      </w:r>
      <w:r w:rsidR="000A41C4" w:rsidRPr="000A41C4">
        <w:t>將其延伸應用於展會場景，</w:t>
      </w:r>
      <w:r w:rsidR="002F3F52">
        <w:rPr>
          <w:rFonts w:hint="eastAsia"/>
        </w:rPr>
        <w:t>結合</w:t>
      </w:r>
      <w:r w:rsidR="00D21282">
        <w:rPr>
          <w:rFonts w:hint="eastAsia"/>
        </w:rPr>
        <w:t>專為銷售需求開發的</w:t>
      </w:r>
      <w:r w:rsidR="002F3F52">
        <w:rPr>
          <w:rFonts w:hint="eastAsia"/>
        </w:rPr>
        <w:t>的</w:t>
      </w:r>
      <w:r w:rsidR="00B42B03" w:rsidRPr="00B42B03">
        <w:t>展會</w:t>
      </w:r>
      <w:r w:rsidR="002F3F52">
        <w:rPr>
          <w:rFonts w:hint="eastAsia"/>
        </w:rPr>
        <w:t>銷售</w:t>
      </w:r>
      <w:r w:rsidR="001F2C1C">
        <w:rPr>
          <w:rFonts w:hint="eastAsia"/>
        </w:rPr>
        <w:t>推廣</w:t>
      </w:r>
      <w:r w:rsidR="00B42B03" w:rsidRPr="00B42B03">
        <w:t>模組</w:t>
      </w:r>
      <w:r w:rsidR="00B42B03" w:rsidRPr="00E2212F">
        <w:t>FabriSe</w:t>
      </w:r>
      <w:r w:rsidR="00B42B03" w:rsidRPr="00F2264A">
        <w:t>lect™</w:t>
      </w:r>
      <w:r w:rsidR="00B42B03" w:rsidRPr="00F2264A">
        <w:rPr>
          <w:rFonts w:hint="eastAsia"/>
        </w:rPr>
        <w:t>，</w:t>
      </w:r>
      <w:r w:rsidR="009B64E6">
        <w:rPr>
          <w:rFonts w:hint="eastAsia"/>
        </w:rPr>
        <w:t>以</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w:t>
      </w:r>
      <w:r w:rsidR="00DA1527">
        <w:rPr>
          <w:rFonts w:hint="eastAsia"/>
        </w:rPr>
        <w:t>促成線上線下的</w:t>
      </w:r>
      <w:r w:rsidR="000A41C4" w:rsidRPr="000A41C4">
        <w:t>資訊流通。</w:t>
      </w:r>
    </w:p>
    <w:p w14:paraId="1527C777" w14:textId="01B132F5"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5D4F86">
        <w:rPr>
          <w:rFonts w:hint="eastAsia"/>
        </w:rPr>
        <w:t>平台中</w:t>
      </w:r>
      <w:r w:rsidR="00B46073">
        <w:rPr>
          <w:rFonts w:hint="eastAsia"/>
        </w:rPr>
        <w:t>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結合實體互動與數位資料追蹤，顯著提升供應商在</w:t>
      </w:r>
      <w:r w:rsidRPr="008763EF">
        <w:t>B2B</w:t>
      </w:r>
      <w:r w:rsidRPr="008763EF">
        <w:t>情境中的銷售與管理能力。</w:t>
      </w:r>
    </w:p>
    <w:p w14:paraId="601FD468" w14:textId="1D51CB13"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select這種在展會上用的工具，跟客人meeting的類似像CRM，但是我們是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162" w:name="_Toc201149834"/>
      <w:r w:rsidRPr="00F360E0">
        <w:rPr>
          <w:rFonts w:hint="eastAsia"/>
        </w:rPr>
        <w:lastRenderedPageBreak/>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2"/>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可針對布片內容自動標註布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3709EA">
        <w:rPr>
          <w:color w:val="EE0000"/>
        </w:rPr>
        <w:t>Frontier.cool</w:t>
      </w:r>
      <w:r w:rsidR="00244FF2" w:rsidRPr="003709EA">
        <w:rPr>
          <w:color w:val="EE0000"/>
        </w:rPr>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3" w:name="_Toc201149835"/>
      <w:r w:rsidRPr="00F93F41">
        <w:rPr>
          <w:rFonts w:hint="eastAsia"/>
        </w:rPr>
        <w:lastRenderedPageBreak/>
        <w:t>5.4.6</w:t>
      </w:r>
      <w:r w:rsidR="009B3362">
        <w:rPr>
          <w:rFonts w:hint="eastAsia"/>
        </w:rPr>
        <w:t xml:space="preserve"> </w:t>
      </w:r>
      <w:r w:rsidRPr="00F93F41">
        <w:rPr>
          <w:rFonts w:hint="eastAsia"/>
        </w:rPr>
        <w:t>平衡機制</w:t>
      </w:r>
      <w:bookmarkEnd w:id="163"/>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r w:rsidRPr="005E377E">
        <w:rPr>
          <w:color w:val="EE0000"/>
        </w:rPr>
        <w:t>Frontier.cool</w:t>
      </w:r>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r w:rsidRPr="00821E0D">
        <w:t>Frontier.cool</w:t>
      </w:r>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4"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4"/>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5" w:name="_Toc201149836"/>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5"/>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w:t>
      </w:r>
      <w:r w:rsidRPr="006810E0">
        <w:lastRenderedPageBreak/>
        <w:t>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w:t>
      </w:r>
      <w:r w:rsidR="00A65560" w:rsidRPr="00915723">
        <w:t>高</w:t>
      </w:r>
      <w:r w:rsidRPr="00915723">
        <w:t>附加價值的工作上，例如：針對客戶需求進行產品組合規劃、整理客戶回饋</w:t>
      </w:r>
      <w:r w:rsidR="009C3E6C" w:rsidRPr="00915723">
        <w:rPr>
          <w:rFonts w:hint="eastAsia"/>
        </w:rPr>
        <w:t>、調整</w:t>
      </w:r>
      <w:r w:rsidRPr="00915723">
        <w:t>溝通策略或強化展會後的關係經營與追單成效。</w:t>
      </w:r>
      <w:r w:rsidR="00386B47">
        <w:rPr>
          <w:rFonts w:hint="eastAsia"/>
        </w:rPr>
        <w:t>如此一來</w:t>
      </w:r>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4C9889D0"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lastRenderedPageBreak/>
        <w:t>提升</w:t>
      </w:r>
      <w:r w:rsidR="00282167">
        <w:rPr>
          <w:rFonts w:hint="eastAsia"/>
        </w:rPr>
        <w:t>營運</w:t>
      </w:r>
      <w:r w:rsidRPr="005C5634">
        <w:t>效率</w:t>
      </w:r>
      <w:r w:rsidR="00282167">
        <w:rPr>
          <w:rFonts w:hint="eastAsia"/>
        </w:rPr>
        <w:t>，</w:t>
      </w:r>
      <w:r w:rsidRPr="005C5634">
        <w:t>實踐永續價值</w:t>
      </w:r>
    </w:p>
    <w:p w14:paraId="518C6812" w14:textId="118A6B9D" w:rsidR="00D84209" w:rsidRPr="00D84209" w:rsidRDefault="00B04D76" w:rsidP="0006245E">
      <w:pPr>
        <w:pStyle w:val="15"/>
        <w:ind w:firstLine="480"/>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66"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6"/>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pPr>
            <w:r w:rsidRPr="00DE36B5">
              <w:t>一貫廠的數位化轉型需求</w:t>
            </w:r>
            <w:r w:rsidRPr="00DE36B5">
              <w:rPr>
                <w:rFonts w:hint="eastAsia"/>
              </w:rPr>
              <w:t>，從</w:t>
            </w:r>
            <w:r w:rsidRPr="00DE36B5">
              <w:t>製造延伸至銷售推廣</w:t>
            </w:r>
            <w:r w:rsidRPr="00DE36B5">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566"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D2AA856"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7" w:name="_Toc201149837"/>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7"/>
    </w:p>
    <w:p w14:paraId="5AF93C9C" w14:textId="40ACD47B" w:rsidR="008063F6" w:rsidRPr="008063F6" w:rsidRDefault="003F0392" w:rsidP="003F0392">
      <w:pPr>
        <w:pStyle w:val="3"/>
      </w:pPr>
      <w:bookmarkStart w:id="168" w:name="_Toc201149838"/>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8"/>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lastRenderedPageBreak/>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9" w:name="_Toc201149839"/>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9"/>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75F4A373" w:rsidR="00FE6A77" w:rsidRPr="00FE6A77" w:rsidRDefault="00FE6A77" w:rsidP="00FE6A77">
      <w:pPr>
        <w:pStyle w:val="15"/>
        <w:ind w:firstLine="480"/>
      </w:pPr>
      <w:r w:rsidRPr="00FE6A77">
        <w:t>Frontier.cool</w:t>
      </w:r>
      <w:r w:rsidRPr="00FE6A77">
        <w:t>的靈活策略不僅體現在技術開發上，更延伸至市場溝通與商業語言的轉換。早期平台官網主要強調自家技術能力與</w:t>
      </w:r>
      <w:r w:rsidRPr="00FE6A77">
        <w:t>AI</w:t>
      </w:r>
      <w:r w:rsidRPr="00FE6A77">
        <w:t>模組效能，然而團隊在實務經驗中觀察到，</w:t>
      </w:r>
      <w:r w:rsidR="0047532A">
        <w:rPr>
          <w:rFonts w:hint="eastAsia"/>
        </w:rPr>
        <w:t>使用者</w:t>
      </w:r>
      <w:r w:rsidRPr="00FE6A77">
        <w:t>更關注實際效益與操作轉換率，因此進行網站內容與視覺結構的大幅改版，讓溝通語言從技術導向轉向以「效率提升」、「銷售成果」等貼近實際場景的價值呈現。</w:t>
      </w:r>
    </w:p>
    <w:p w14:paraId="663F080F" w14:textId="2ACCC16E"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r w:rsidR="00FE6A77" w:rsidRPr="00B572B8">
        <w:t>Frontier.cool</w:t>
      </w:r>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r w:rsidR="00FE6A77" w:rsidRPr="00FE6A77">
        <w:t>新增碳排數據模組，強化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w:t>
      </w:r>
      <w:r w:rsidRPr="00134CC3">
        <w:lastRenderedPageBreak/>
        <w:t>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不僅補足組織內部技術與資料上的限制，</w:t>
      </w:r>
      <w:r w:rsidR="00E94596" w:rsidRPr="00571858">
        <w:rPr>
          <w:color w:val="EE0000"/>
        </w:rPr>
        <w:t>更能以最低成本強化平台的永續</w:t>
      </w:r>
      <w:r w:rsidR="00901DFE" w:rsidRPr="00571858">
        <w:rPr>
          <w:rFonts w:hint="eastAsia"/>
          <w:color w:val="EE0000"/>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70" w:name="_Toc201149840"/>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0"/>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lastRenderedPageBreak/>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1" w:name="_Toc201149841"/>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1"/>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lastRenderedPageBreak/>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t>早在</w:t>
      </w:r>
      <w:r w:rsidRPr="00805E7B">
        <w:rPr>
          <w:color w:val="EE0000"/>
        </w:rPr>
        <w:t>2021</w:t>
      </w:r>
      <w:r w:rsidRPr="00805E7B">
        <w:rPr>
          <w:color w:val="EE0000"/>
        </w:rPr>
        <w:t>年期間，</w:t>
      </w:r>
      <w:r w:rsidRPr="00805E7B">
        <w:rPr>
          <w:color w:val="EE0000"/>
        </w:rPr>
        <w:t>Frontier.cool</w:t>
      </w:r>
      <w:r w:rsidRPr="00805E7B">
        <w:rPr>
          <w:color w:val="EE0000"/>
        </w:rPr>
        <w:t>即與德國新創公司</w:t>
      </w:r>
      <w:r w:rsidRPr="00805E7B">
        <w:rPr>
          <w:color w:val="EE0000"/>
        </w:rPr>
        <w:t>Made2Flow</w:t>
      </w:r>
      <w:r w:rsidRPr="00805E7B">
        <w:rPr>
          <w:color w:val="EE0000"/>
        </w:rPr>
        <w:t>合作，導入以全球平均數據為基礎的布料碳排</w:t>
      </w:r>
      <w:r w:rsidR="00945BFB" w:rsidRPr="00805E7B">
        <w:rPr>
          <w:rFonts w:hint="eastAsia"/>
          <w:color w:val="EE0000"/>
        </w:rPr>
        <w:t>資料</w:t>
      </w:r>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缺乏即時性與精準度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lastRenderedPageBreak/>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2" w:name="_Toc201149842"/>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2"/>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w:t>
      </w:r>
      <w:r w:rsidR="0041426C">
        <w:rPr>
          <w:rFonts w:hint="eastAsia"/>
        </w:rPr>
        <w:lastRenderedPageBreak/>
        <w:t>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3" w:name="_Toc201149843"/>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3"/>
    </w:p>
    <w:p w14:paraId="51F03842" w14:textId="7170B29A" w:rsidR="00F870EF" w:rsidRDefault="00C56D59" w:rsidP="009C1D8F">
      <w:pPr>
        <w:pStyle w:val="15"/>
        <w:ind w:firstLine="480"/>
      </w:pPr>
      <w:r w:rsidRPr="00C56D59">
        <w:t>在平台技術深化與產業價值擴展的同時，</w:t>
      </w:r>
      <w:r w:rsidRPr="00C56D59">
        <w:t>Frontier.cool</w:t>
      </w:r>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r w:rsidR="00887DFF" w:rsidRPr="00887DFF">
        <w:t>Frontier.cool</w:t>
      </w:r>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r w:rsidR="000D4148" w:rsidRPr="000D4148">
        <w:t>Frontier.cool</w:t>
      </w:r>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r w:rsidR="000D4148" w:rsidRPr="000D4148">
        <w:t>VStitcher</w:t>
      </w:r>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進一步將合作關係升級為策略夥伴，不僅延續原有技術對接的基礎，更共同探索更深層次的應用場</w:t>
      </w:r>
      <w:r w:rsidR="000D4148" w:rsidRPr="003C3132">
        <w:rPr>
          <w:color w:val="EE0000"/>
        </w:rPr>
        <w:lastRenderedPageBreak/>
        <w:t>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4"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4"/>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5" w:name="_Toc201149844"/>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5"/>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lastRenderedPageBreak/>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w:t>
      </w:r>
      <w:r w:rsidRPr="00211BF5">
        <w:rPr>
          <w:rFonts w:hint="eastAsia"/>
        </w:rPr>
        <w:lastRenderedPageBreak/>
        <w:t>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7368577" w14:textId="55CA1F73" w:rsidR="009C5FB0" w:rsidRDefault="00CF53CC" w:rsidP="006772F6">
      <w:pPr>
        <w:pStyle w:val="15"/>
        <w:ind w:firstLine="480"/>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76"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6"/>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05A93244" w:rsidR="00F44D15" w:rsidRDefault="00F44D15" w:rsidP="00F44D15">
            <w:pPr>
              <w:pStyle w:val="151"/>
            </w:pPr>
            <w:r>
              <w:rPr>
                <w:rFonts w:hint="eastAsia"/>
              </w:rPr>
              <w:t>獲國發基金投資、參與永續論壇，建立創新支持基礎。（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712FF550" w14:textId="0144112A" w:rsidR="00C45278" w:rsidRPr="00D33265" w:rsidRDefault="006533CD" w:rsidP="00D33265">
      <w:pPr>
        <w:pStyle w:val="151"/>
        <w:jc w:val="center"/>
      </w:pPr>
      <w:r>
        <w:rPr>
          <w:rFonts w:hint="eastAsia"/>
        </w:rPr>
        <w:t>資料來源：本研究整理</w:t>
      </w:r>
      <w:r w:rsidR="00C45278">
        <w:rPr>
          <w:rFonts w:cstheme="majorBidi"/>
          <w:b/>
          <w:sz w:val="36"/>
          <w:szCs w:val="40"/>
        </w:rPr>
        <w:br w:type="page"/>
      </w:r>
    </w:p>
    <w:p w14:paraId="38B2A4CD" w14:textId="72BF8403" w:rsidR="00573598" w:rsidRDefault="004D04BC" w:rsidP="004D04BC">
      <w:pPr>
        <w:pStyle w:val="2"/>
      </w:pPr>
      <w:bookmarkStart w:id="177" w:name="_Toc201149845"/>
      <w:r>
        <w:rPr>
          <w:rFonts w:hint="eastAsia"/>
        </w:rPr>
        <w:lastRenderedPageBreak/>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77"/>
      <w:r w:rsidR="007F0490">
        <w:rPr>
          <w:rFonts w:hint="eastAsia"/>
        </w:rPr>
        <w:t>123</w:t>
      </w:r>
    </w:p>
    <w:p w14:paraId="456BC59D" w14:textId="77777777" w:rsidR="00E17058" w:rsidRPr="004409C5" w:rsidRDefault="00E17058" w:rsidP="00E17058">
      <w:pPr>
        <w:pStyle w:val="a0"/>
        <w:ind w:firstLine="480"/>
        <w:rPr>
          <w:color w:val="EE0000"/>
        </w:rPr>
      </w:pPr>
      <w:r w:rsidRPr="004409C5">
        <w:rPr>
          <w:rFonts w:hint="eastAsia"/>
          <w:color w:val="EE0000"/>
        </w:rPr>
        <w:t>總結：</w:t>
      </w:r>
      <w:r w:rsidRPr="004409C5">
        <w:rPr>
          <w:color w:val="EE0000"/>
        </w:rPr>
        <w:t>靈活應對需求變化，推進策略調整與模組擴展</w:t>
      </w:r>
    </w:p>
    <w:p w14:paraId="5288EFA0" w14:textId="77777777" w:rsidR="00E17058" w:rsidRPr="004409C5" w:rsidRDefault="00E17058" w:rsidP="00E17058">
      <w:pPr>
        <w:pStyle w:val="15"/>
        <w:ind w:firstLine="480"/>
        <w:rPr>
          <w:color w:val="EE0000"/>
          <w:highlight w:val="yellow"/>
        </w:rPr>
      </w:pPr>
      <w:r w:rsidRPr="004409C5">
        <w:rPr>
          <w:color w:val="EE0000"/>
          <w:highlight w:val="yellow"/>
        </w:rPr>
        <w:t>Frontier.cool</w:t>
      </w:r>
      <w:r w:rsidRPr="004409C5">
        <w:rPr>
          <w:color w:val="EE0000"/>
          <w:highlight w:val="yellow"/>
        </w:rPr>
        <w:t>的</w:t>
      </w:r>
      <w:r w:rsidRPr="004409C5">
        <w:rPr>
          <w:rFonts w:hint="eastAsia"/>
          <w:color w:val="EE0000"/>
          <w:highlight w:val="yellow"/>
        </w:rPr>
        <w:t>核心</w:t>
      </w:r>
      <w:r w:rsidRPr="004409C5">
        <w:rPr>
          <w:color w:val="EE0000"/>
          <w:highlight w:val="yellow"/>
        </w:rPr>
        <w:t>經營策略</w:t>
      </w:r>
      <w:r w:rsidRPr="004409C5">
        <w:rPr>
          <w:rFonts w:hint="eastAsia"/>
          <w:color w:val="EE0000"/>
          <w:highlight w:val="yellow"/>
        </w:rPr>
        <w:t>就是以</w:t>
      </w:r>
      <w:r w:rsidRPr="004409C5">
        <w:rPr>
          <w:color w:val="EE0000"/>
          <w:highlight w:val="yellow"/>
        </w:rPr>
        <w:t>「理解並回應使用者需求」為核心</w:t>
      </w:r>
      <w:r w:rsidRPr="004409C5">
        <w:rPr>
          <w:rFonts w:hint="eastAsia"/>
          <w:color w:val="EE0000"/>
          <w:highlight w:val="yellow"/>
        </w:rPr>
        <w:t>。</w:t>
      </w:r>
      <w:r w:rsidRPr="004409C5">
        <w:rPr>
          <w:color w:val="EE0000"/>
          <w:highlight w:val="yellow"/>
        </w:rPr>
        <w:t>但真正展現企業競爭力的，則是</w:t>
      </w:r>
      <w:r w:rsidRPr="004409C5">
        <w:rPr>
          <w:rFonts w:hint="eastAsia"/>
          <w:color w:val="EE0000"/>
          <w:highlight w:val="yellow"/>
        </w:rPr>
        <w:t>面對</w:t>
      </w:r>
      <w:r w:rsidRPr="004409C5">
        <w:rPr>
          <w:color w:val="EE0000"/>
          <w:highlight w:val="yellow"/>
        </w:rPr>
        <w:t>不同挑戰下，</w:t>
      </w:r>
      <w:r w:rsidRPr="004409C5">
        <w:rPr>
          <w:color w:val="EE0000"/>
          <w:highlight w:val="yellow"/>
        </w:rPr>
        <w:t>Frontier.cool</w:t>
      </w:r>
      <w:r w:rsidRPr="004409C5">
        <w:rPr>
          <w:rFonts w:hint="eastAsia"/>
          <w:color w:val="EE0000"/>
          <w:highlight w:val="yellow"/>
        </w:rPr>
        <w:t>所</w:t>
      </w:r>
      <w:r w:rsidRPr="004409C5">
        <w:rPr>
          <w:color w:val="EE0000"/>
          <w:highlight w:val="yellow"/>
        </w:rPr>
        <w:t>展現多層次的靈活應對能力。</w:t>
      </w:r>
    </w:p>
    <w:p w14:paraId="6A5DB3ED" w14:textId="77777777" w:rsidR="00E17058" w:rsidRPr="004409C5" w:rsidRDefault="00E17058" w:rsidP="00E17058">
      <w:pPr>
        <w:pStyle w:val="15"/>
        <w:ind w:firstLine="480"/>
        <w:rPr>
          <w:color w:val="EE0000"/>
        </w:rPr>
      </w:pPr>
      <w:r w:rsidRPr="004409C5">
        <w:rPr>
          <w:color w:val="EE0000"/>
          <w:highlight w:val="yellow"/>
        </w:rPr>
        <w:t>如同平台早期因應資安敏感度提升而導入私有雲模組，接續又為供應商開發展會應用與銷售輔助工具，這些行動都</w:t>
      </w:r>
      <w:r w:rsidRPr="004409C5">
        <w:rPr>
          <w:rFonts w:hint="eastAsia"/>
          <w:color w:val="EE0000"/>
          <w:highlight w:val="yellow"/>
        </w:rPr>
        <w:t>彰顯</w:t>
      </w:r>
      <w:r w:rsidRPr="004409C5">
        <w:rPr>
          <w:color w:val="EE0000"/>
          <w:highlight w:val="yellow"/>
        </w:rPr>
        <w:t>團隊能隨著</w:t>
      </w:r>
      <w:r w:rsidRPr="004409C5">
        <w:rPr>
          <w:rFonts w:hint="eastAsia"/>
          <w:color w:val="EE0000"/>
          <w:highlight w:val="yellow"/>
        </w:rPr>
        <w:t>需求</w:t>
      </w:r>
      <w:r w:rsidRPr="004409C5">
        <w:rPr>
          <w:color w:val="EE0000"/>
          <w:highlight w:val="yellow"/>
        </w:rPr>
        <w:t>變化持續調整資源配置與技術架構</w:t>
      </w:r>
      <w:r w:rsidRPr="004409C5">
        <w:rPr>
          <w:rFonts w:hint="eastAsia"/>
          <w:color w:val="EE0000"/>
          <w:highlight w:val="yellow"/>
        </w:rPr>
        <w:t>，</w:t>
      </w:r>
      <w:r w:rsidRPr="004409C5">
        <w:rPr>
          <w:color w:val="EE0000"/>
          <w:highlight w:val="yellow"/>
        </w:rPr>
        <w:t>許多功能</w:t>
      </w:r>
      <w:r w:rsidRPr="004409C5">
        <w:rPr>
          <w:rFonts w:hint="eastAsia"/>
          <w:color w:val="EE0000"/>
          <w:highlight w:val="yellow"/>
        </w:rPr>
        <w:t>開發的</w:t>
      </w:r>
      <w:r w:rsidRPr="004409C5">
        <w:rPr>
          <w:color w:val="EE0000"/>
          <w:highlight w:val="yellow"/>
        </w:rPr>
        <w:t>靈感</w:t>
      </w:r>
      <w:r w:rsidRPr="004409C5">
        <w:rPr>
          <w:rFonts w:hint="eastAsia"/>
          <w:color w:val="EE0000"/>
          <w:highlight w:val="yellow"/>
        </w:rPr>
        <w:t>也</w:t>
      </w:r>
      <w:r w:rsidRPr="004409C5">
        <w:rPr>
          <w:color w:val="EE0000"/>
          <w:highlight w:val="yellow"/>
        </w:rPr>
        <w:t>來自供應商與品牌的共同需求，</w:t>
      </w:r>
      <w:r w:rsidRPr="004409C5">
        <w:rPr>
          <w:rFonts w:hint="eastAsia"/>
          <w:color w:val="EE0000"/>
          <w:highlight w:val="yellow"/>
        </w:rPr>
        <w:t>當時</w:t>
      </w:r>
      <w:r w:rsidRPr="004409C5">
        <w:rPr>
          <w:color w:val="EE0000"/>
          <w:highlight w:val="yellow"/>
        </w:rPr>
        <w:t>面對品牌商與國際法規對產品碳足跡的管理要求提升，</w:t>
      </w:r>
      <w:r w:rsidRPr="004409C5">
        <w:rPr>
          <w:color w:val="EE0000"/>
          <w:highlight w:val="yellow"/>
        </w:rPr>
        <w:t>Frontier.cool</w:t>
      </w:r>
      <w:r w:rsidRPr="004409C5">
        <w:rPr>
          <w:rFonts w:hint="eastAsia"/>
          <w:color w:val="EE0000"/>
          <w:highlight w:val="yellow"/>
        </w:rPr>
        <w:t>計畫讓布片資訊上新增碳足跡等永續資訊</w:t>
      </w:r>
      <w:r w:rsidRPr="004409C5">
        <w:rPr>
          <w:color w:val="EE0000"/>
          <w:highlight w:val="yellow"/>
        </w:rPr>
        <w:t>，目標是讓供應商能在平台上快速建立產品的碳</w:t>
      </w:r>
      <w:r w:rsidRPr="004409C5">
        <w:rPr>
          <w:rFonts w:hint="eastAsia"/>
          <w:color w:val="EE0000"/>
          <w:highlight w:val="yellow"/>
        </w:rPr>
        <w:t>排</w:t>
      </w:r>
      <w:r w:rsidRPr="004409C5">
        <w:rPr>
          <w:color w:val="EE0000"/>
          <w:highlight w:val="yellow"/>
        </w:rPr>
        <w:t>資料，</w:t>
      </w:r>
      <w:r w:rsidRPr="004409C5">
        <w:rPr>
          <w:rFonts w:hint="eastAsia"/>
          <w:color w:val="EE0000"/>
          <w:highlight w:val="yellow"/>
        </w:rPr>
        <w:t>滿足</w:t>
      </w:r>
      <w:r w:rsidRPr="004409C5">
        <w:rPr>
          <w:color w:val="EE0000"/>
          <w:highlight w:val="yellow"/>
        </w:rPr>
        <w:t>ISO 14067</w:t>
      </w:r>
      <w:r w:rsidRPr="004409C5">
        <w:rPr>
          <w:color w:val="EE0000"/>
          <w:highlight w:val="yellow"/>
        </w:rPr>
        <w:t>與</w:t>
      </w:r>
      <w:r w:rsidRPr="004409C5">
        <w:rPr>
          <w:color w:val="EE0000"/>
          <w:highlight w:val="yellow"/>
        </w:rPr>
        <w:t>SBTi</w:t>
      </w:r>
      <w:r w:rsidRPr="004409C5">
        <w:rPr>
          <w:color w:val="EE0000"/>
          <w:highlight w:val="yellow"/>
        </w:rPr>
        <w:t>等國際碳管理規範。</w:t>
      </w:r>
    </w:p>
    <w:p w14:paraId="27CC6D08" w14:textId="77777777" w:rsidR="00E17058" w:rsidRPr="00DC5158" w:rsidRDefault="00E17058" w:rsidP="00E170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4358EC3D" w14:textId="77777777" w:rsidR="00E17058" w:rsidRPr="00E17058" w:rsidRDefault="00E17058" w:rsidP="00E17058">
      <w:pPr>
        <w:ind w:firstLine="480"/>
        <w:rPr>
          <w:rFonts w:hint="eastAsia"/>
        </w:rPr>
      </w:pPr>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lastRenderedPageBreak/>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78" w:name="_Toc201149846"/>
      <w:r>
        <w:rPr>
          <w:rFonts w:hint="eastAsia"/>
        </w:rPr>
        <w:lastRenderedPageBreak/>
        <w:t>第六章、研究結論與建議</w:t>
      </w:r>
      <w:bookmarkEnd w:id="178"/>
    </w:p>
    <w:p w14:paraId="4FBACE79" w14:textId="1627399C" w:rsidR="00797D62" w:rsidRDefault="00797D62" w:rsidP="00F71E02">
      <w:pPr>
        <w:pStyle w:val="2"/>
      </w:pPr>
      <w:bookmarkStart w:id="179" w:name="_Toc201149847"/>
      <w:r>
        <w:rPr>
          <w:rFonts w:hint="eastAsia"/>
        </w:rPr>
        <w:t>6.1</w:t>
      </w:r>
      <w:r w:rsidR="00F504D3">
        <w:rPr>
          <w:rFonts w:hint="eastAsia"/>
        </w:rPr>
        <w:t xml:space="preserve"> </w:t>
      </w:r>
      <w:r>
        <w:rPr>
          <w:rFonts w:hint="eastAsia"/>
        </w:rPr>
        <w:t>結論與研究貢獻</w:t>
      </w:r>
      <w:bookmarkEnd w:id="179"/>
    </w:p>
    <w:p w14:paraId="137BDEFA" w14:textId="3200F43F" w:rsidR="00797D62" w:rsidRPr="00953384" w:rsidRDefault="00797D62" w:rsidP="00F71E02">
      <w:pPr>
        <w:pStyle w:val="2"/>
      </w:pPr>
      <w:bookmarkStart w:id="180" w:name="_Toc201149848"/>
      <w:r>
        <w:rPr>
          <w:rFonts w:hint="eastAsia"/>
        </w:rPr>
        <w:t>6.2</w:t>
      </w:r>
      <w:r w:rsidR="00F504D3">
        <w:rPr>
          <w:rFonts w:hint="eastAsia"/>
        </w:rPr>
        <w:t xml:space="preserve"> </w:t>
      </w:r>
      <w:r>
        <w:rPr>
          <w:rFonts w:hint="eastAsia"/>
        </w:rPr>
        <w:t>研究限制與未來研究方向</w:t>
      </w:r>
      <w:bookmarkEnd w:id="180"/>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1" w:name="_Toc201149849"/>
      <w:r>
        <w:rPr>
          <w:rFonts w:hint="eastAsia"/>
        </w:rPr>
        <w:lastRenderedPageBreak/>
        <w:t>第七章、參考文獻</w:t>
      </w:r>
      <w:bookmarkEnd w:id="181"/>
    </w:p>
    <w:p w14:paraId="23F1F86E" w14:textId="77777777" w:rsidR="00BD1B85" w:rsidRPr="00BD1B85" w:rsidRDefault="00AC386F" w:rsidP="00DD7074">
      <w:pPr>
        <w:pStyle w:val="EndNoteBibliography"/>
        <w:spacing w:after="0" w:line="360" w:lineRule="auto"/>
        <w:ind w:left="480" w:hangingChars="200" w:hanging="480"/>
        <w:jc w:val="both"/>
      </w:pPr>
      <w:r w:rsidRPr="008D2F7C">
        <w:fldChar w:fldCharType="begin"/>
      </w:r>
      <w:r w:rsidRPr="008D2F7C">
        <w:instrText xml:space="preserve"> ADDIN EN.REFLIST </w:instrText>
      </w:r>
      <w:r w:rsidRPr="008D2F7C">
        <w:fldChar w:fldCharType="separate"/>
      </w:r>
      <w:r w:rsidR="00BD1B85" w:rsidRPr="00BD1B85">
        <w:t xml:space="preserve">Adler, P. S., Goldoftas, B., &amp; Levine, D. I. (1999). Flexibility versus efficiency? A case study of model changeovers in the Toyota production system. </w:t>
      </w:r>
      <w:r w:rsidR="00BD1B85" w:rsidRPr="000C16D5">
        <w:t>Organization Science</w:t>
      </w:r>
      <w:r w:rsidR="00BD1B85" w:rsidRPr="00BD1B85">
        <w:t>,</w:t>
      </w:r>
      <w:r w:rsidR="00BD1B85" w:rsidRPr="000C16D5">
        <w:t xml:space="preserve"> 10</w:t>
      </w:r>
      <w:r w:rsidR="00BD1B85" w:rsidRPr="00BD1B85">
        <w:t xml:space="preserve">(1), 43-68. </w:t>
      </w:r>
    </w:p>
    <w:p w14:paraId="221A31F8" w14:textId="77777777" w:rsidR="00BD1B85" w:rsidRPr="00BD1B85" w:rsidRDefault="00BD1B85" w:rsidP="00DD7074">
      <w:pPr>
        <w:pStyle w:val="EndNoteBibliography"/>
        <w:spacing w:after="0" w:line="360" w:lineRule="auto"/>
        <w:ind w:left="480" w:hangingChars="200" w:hanging="480"/>
        <w:jc w:val="both"/>
      </w:pPr>
      <w:r w:rsidRPr="00BD1B85">
        <w:t xml:space="preserve">Ahmad, S., Wasim, S., Irfan, S., Gogoi, S., Srivastava, A., &amp; Farheen, Z. (2019). Qualitative v/s. quantitative research-a summarized review. </w:t>
      </w:r>
      <w:r w:rsidRPr="000C16D5">
        <w:t>population</w:t>
      </w:r>
      <w:r w:rsidRPr="00BD1B85">
        <w:t>,</w:t>
      </w:r>
      <w:r w:rsidRPr="000C16D5">
        <w:t xml:space="preserve"> 1</w:t>
      </w:r>
      <w:r w:rsidRPr="00BD1B85">
        <w:t xml:space="preserve">(2), 2828-2832. </w:t>
      </w:r>
    </w:p>
    <w:p w14:paraId="70A7252C" w14:textId="77777777" w:rsidR="00BD1B85" w:rsidRPr="00BD1B85" w:rsidRDefault="00BD1B85" w:rsidP="00DD7074">
      <w:pPr>
        <w:pStyle w:val="EndNoteBibliography"/>
        <w:spacing w:after="0" w:line="360" w:lineRule="auto"/>
        <w:ind w:left="480" w:hangingChars="200" w:hanging="480"/>
        <w:jc w:val="both"/>
      </w:pPr>
      <w:r w:rsidRPr="00BD1B85">
        <w:t xml:space="preserve">Appio, F. P., Frattini, F., Petruzzelli, A. M., &amp; Neirotti, P. (2021). Digital transformation and innovation management: A synthesis of existing research and an agenda for future studies. </w:t>
      </w:r>
      <w:r w:rsidRPr="000C16D5">
        <w:t>Journal of Product Innovation Management</w:t>
      </w:r>
      <w:r w:rsidRPr="00BD1B85">
        <w:t>,</w:t>
      </w:r>
      <w:r w:rsidRPr="000C16D5">
        <w:t xml:space="preserve"> 38</w:t>
      </w:r>
      <w:r w:rsidRPr="00BD1B85">
        <w:t xml:space="preserve">(1), 4-20. </w:t>
      </w:r>
    </w:p>
    <w:p w14:paraId="4CF377E8" w14:textId="77777777" w:rsidR="00BD1B85" w:rsidRPr="00BD1B85" w:rsidRDefault="00BD1B85" w:rsidP="00DD7074">
      <w:pPr>
        <w:pStyle w:val="EndNoteBibliography"/>
        <w:spacing w:after="0" w:line="360" w:lineRule="auto"/>
        <w:ind w:left="480" w:hangingChars="200" w:hanging="480"/>
        <w:jc w:val="both"/>
      </w:pPr>
      <w:r w:rsidRPr="00BD1B85">
        <w:t xml:space="preserve">Arthur, W. B. (2009). </w:t>
      </w:r>
      <w:r w:rsidRPr="000C16D5">
        <w:t>The nature of technology: What it is and how it evolves</w:t>
      </w:r>
      <w:r w:rsidRPr="00BD1B85">
        <w:t xml:space="preserve">. Simon and Schuster. </w:t>
      </w:r>
    </w:p>
    <w:p w14:paraId="500AF3A4" w14:textId="77777777" w:rsidR="00BD1B85" w:rsidRPr="00BD1B85" w:rsidRDefault="00BD1B85" w:rsidP="00DD7074">
      <w:pPr>
        <w:pStyle w:val="EndNoteBibliography"/>
        <w:spacing w:after="0" w:line="360" w:lineRule="auto"/>
        <w:ind w:left="480" w:hangingChars="200" w:hanging="480"/>
        <w:jc w:val="both"/>
      </w:pPr>
      <w:r w:rsidRPr="00BD1B85">
        <w:t xml:space="preserve">Avital, M., &amp; Te'Eni, D. (2009). From generative fit to generative capacity: exploring an emerging dimension of information systems design and task performance. </w:t>
      </w:r>
      <w:r w:rsidRPr="000C16D5">
        <w:t>Information Systems Journal</w:t>
      </w:r>
      <w:r w:rsidRPr="00BD1B85">
        <w:t>,</w:t>
      </w:r>
      <w:r w:rsidRPr="000C16D5">
        <w:t xml:space="preserve"> 19</w:t>
      </w:r>
      <w:r w:rsidRPr="00BD1B85">
        <w:t xml:space="preserve">(4), 345-367. </w:t>
      </w:r>
    </w:p>
    <w:p w14:paraId="230BFB41" w14:textId="7871AF2E" w:rsidR="00BD1B85" w:rsidRPr="00BD1B85" w:rsidRDefault="00BD1B85" w:rsidP="00DD7074">
      <w:pPr>
        <w:pStyle w:val="EndNoteBibliography"/>
        <w:spacing w:after="0" w:line="360" w:lineRule="auto"/>
        <w:ind w:left="480" w:hangingChars="200" w:hanging="480"/>
        <w:jc w:val="both"/>
      </w:pPr>
      <w:r w:rsidRPr="00BD1B85">
        <w:t xml:space="preserve">Barley, S. R., &amp; Tolbert, P. S. (1997). Institutionalization and Structuration: Studying the Links between Action and Institution. </w:t>
      </w:r>
      <w:r w:rsidRPr="000C16D5">
        <w:t>Organization Studies</w:t>
      </w:r>
      <w:r w:rsidRPr="00BD1B85">
        <w:t>,</w:t>
      </w:r>
      <w:r w:rsidRPr="000C16D5">
        <w:t xml:space="preserve"> 18</w:t>
      </w:r>
      <w:r w:rsidRPr="00BD1B85">
        <w:t xml:space="preserve">(1), 93-117. </w:t>
      </w:r>
      <w:hyperlink r:id="rId40" w:history="1">
        <w:r w:rsidRPr="000C16D5">
          <w:t>https://doi.org/10.1177/017084069701800106</w:t>
        </w:r>
      </w:hyperlink>
      <w:r w:rsidRPr="00BD1B85">
        <w:t xml:space="preserve"> </w:t>
      </w:r>
    </w:p>
    <w:p w14:paraId="688E6D03" w14:textId="77777777" w:rsidR="00BD1B85" w:rsidRPr="00BD1B85" w:rsidRDefault="00BD1B85" w:rsidP="00DD7074">
      <w:pPr>
        <w:pStyle w:val="EndNoteBibliography"/>
        <w:spacing w:after="0" w:line="360" w:lineRule="auto"/>
        <w:ind w:left="480" w:hangingChars="200" w:hanging="480"/>
        <w:jc w:val="both"/>
      </w:pPr>
      <w:r w:rsidRPr="00BD1B85">
        <w:t xml:space="preserve">Baxter, P., &amp; Jack, S. (2008). Qualitative case study methodology: Study design and implementation for novice researchers. </w:t>
      </w:r>
      <w:r w:rsidRPr="000C16D5">
        <w:t>The qualitative report</w:t>
      </w:r>
      <w:r w:rsidRPr="00BD1B85">
        <w:t>,</w:t>
      </w:r>
      <w:r w:rsidRPr="000C16D5">
        <w:t xml:space="preserve"> 13</w:t>
      </w:r>
      <w:r w:rsidRPr="00BD1B85">
        <w:t xml:space="preserve">(4), 544-559. </w:t>
      </w:r>
    </w:p>
    <w:p w14:paraId="7C0C50F0" w14:textId="77777777" w:rsidR="00BD1B85" w:rsidRPr="00BD1B85" w:rsidRDefault="00BD1B85" w:rsidP="00DD7074">
      <w:pPr>
        <w:pStyle w:val="EndNoteBibliography"/>
        <w:spacing w:after="0" w:line="360" w:lineRule="auto"/>
        <w:ind w:left="480" w:hangingChars="200" w:hanging="480"/>
        <w:jc w:val="both"/>
      </w:pPr>
      <w:r w:rsidRPr="00BD1B85">
        <w:t xml:space="preserve">Birkinshaw, J., &amp; Gibson, C. (2004). Building ambidexterity into an organization. </w:t>
      </w:r>
      <w:r w:rsidRPr="000C16D5">
        <w:t>MIT Sloan management review</w:t>
      </w:r>
      <w:r w:rsidRPr="00BD1B85">
        <w:t xml:space="preserve">. </w:t>
      </w:r>
    </w:p>
    <w:p w14:paraId="13C50E64" w14:textId="77777777" w:rsidR="00BD1B85" w:rsidRPr="00BD1B85" w:rsidRDefault="00BD1B85" w:rsidP="00DD7074">
      <w:pPr>
        <w:pStyle w:val="EndNoteBibliography"/>
        <w:spacing w:after="0" w:line="360" w:lineRule="auto"/>
        <w:ind w:left="480" w:hangingChars="200" w:hanging="480"/>
        <w:jc w:val="both"/>
      </w:pPr>
      <w:r w:rsidRPr="00BD1B85">
        <w:t xml:space="preserve">Brown, J. D. (1988). </w:t>
      </w:r>
      <w:r w:rsidRPr="000C16D5">
        <w:t>Understanding research in second language learning: A teacher's guide to statistics and research design</w:t>
      </w:r>
      <w:r w:rsidRPr="00BD1B85">
        <w:t xml:space="preserve">. Cambridge University Press. </w:t>
      </w:r>
    </w:p>
    <w:p w14:paraId="06DA1821" w14:textId="77777777" w:rsidR="00BD1B85" w:rsidRPr="00BD1B85" w:rsidRDefault="00BD1B85" w:rsidP="00DD7074">
      <w:pPr>
        <w:pStyle w:val="EndNoteBibliography"/>
        <w:spacing w:after="0" w:line="360" w:lineRule="auto"/>
        <w:ind w:left="480" w:hangingChars="200" w:hanging="480"/>
        <w:jc w:val="both"/>
      </w:pPr>
      <w:r w:rsidRPr="00BD1B85">
        <w:t xml:space="preserve">Cao, Q., Gedajlovic, E., &amp; Zhang, H. (2009). Unpacking organizational ambidexterity: </w:t>
      </w:r>
      <w:r w:rsidRPr="00BD1B85">
        <w:lastRenderedPageBreak/>
        <w:t xml:space="preserve">Dimensions, contingencies, and synergistic effects. </w:t>
      </w:r>
      <w:r w:rsidRPr="000C16D5">
        <w:t>Organization Science</w:t>
      </w:r>
      <w:r w:rsidRPr="00BD1B85">
        <w:t>,</w:t>
      </w:r>
      <w:r w:rsidRPr="000C16D5">
        <w:t xml:space="preserve"> 20</w:t>
      </w:r>
      <w:r w:rsidRPr="00BD1B85">
        <w:t xml:space="preserve">(4), 781-796. </w:t>
      </w:r>
    </w:p>
    <w:p w14:paraId="672DE3F4" w14:textId="77777777" w:rsidR="00BD1B85" w:rsidRPr="00BD1B85" w:rsidRDefault="00BD1B85" w:rsidP="00DD7074">
      <w:pPr>
        <w:pStyle w:val="EndNoteBibliography"/>
        <w:spacing w:after="0" w:line="360" w:lineRule="auto"/>
        <w:ind w:left="480" w:hangingChars="200" w:hanging="480"/>
        <w:jc w:val="both"/>
      </w:pPr>
      <w:r w:rsidRPr="00BD1B85">
        <w:t xml:space="preserve">Chan, C. M., Hackney, R., Pan, S. L., &amp; Chou, T.-C. (2011). Managing e-Government system implementation: a resource enactment perspective. </w:t>
      </w:r>
      <w:r w:rsidRPr="000C16D5">
        <w:t>European Journal of Information Systems</w:t>
      </w:r>
      <w:r w:rsidRPr="00BD1B85">
        <w:t>,</w:t>
      </w:r>
      <w:r w:rsidRPr="000C16D5">
        <w:t xml:space="preserve"> 20</w:t>
      </w:r>
      <w:r w:rsidRPr="00BD1B85">
        <w:t xml:space="preserve">(5), 529-541. </w:t>
      </w:r>
    </w:p>
    <w:p w14:paraId="67CC20B2" w14:textId="77777777" w:rsidR="00BD1B85" w:rsidRPr="00BD1B85" w:rsidRDefault="00BD1B85" w:rsidP="00DD7074">
      <w:pPr>
        <w:pStyle w:val="EndNoteBibliography"/>
        <w:spacing w:after="0" w:line="360" w:lineRule="auto"/>
        <w:ind w:left="480" w:hangingChars="200" w:hanging="480"/>
        <w:jc w:val="both"/>
      </w:pPr>
      <w:r w:rsidRPr="00BD1B85">
        <w:t xml:space="preserve">Corbin, J. M., &amp; Strauss, A. (1990). Grounded theory research: Procedures, canons, and evaluative criteria. </w:t>
      </w:r>
      <w:r w:rsidRPr="000C16D5">
        <w:t>Qualitative sociology</w:t>
      </w:r>
      <w:r w:rsidRPr="00BD1B85">
        <w:t>,</w:t>
      </w:r>
      <w:r w:rsidRPr="000C16D5">
        <w:t xml:space="preserve"> 13</w:t>
      </w:r>
      <w:r w:rsidRPr="00BD1B85">
        <w:t xml:space="preserve">(1), 3-21. </w:t>
      </w:r>
    </w:p>
    <w:p w14:paraId="6C3BD264" w14:textId="77777777" w:rsidR="00BD1B85" w:rsidRPr="00BD1B85" w:rsidRDefault="00BD1B85" w:rsidP="00DD7074">
      <w:pPr>
        <w:pStyle w:val="EndNoteBibliography"/>
        <w:spacing w:after="0" w:line="360" w:lineRule="auto"/>
        <w:ind w:left="480" w:hangingChars="200" w:hanging="480"/>
        <w:jc w:val="both"/>
      </w:pPr>
      <w:r w:rsidRPr="00BD1B85">
        <w:t xml:space="preserve">Denzin, N. K., &amp; Lincoln, Y. S. (2011). </w:t>
      </w:r>
      <w:r w:rsidRPr="000C16D5">
        <w:t>The Sage handbook of qualitative research</w:t>
      </w:r>
      <w:r w:rsidRPr="00BD1B85">
        <w:t xml:space="preserve">. sage. </w:t>
      </w:r>
    </w:p>
    <w:p w14:paraId="6C9379B9" w14:textId="77777777" w:rsidR="00BD1B85" w:rsidRPr="00BD1B85" w:rsidRDefault="00BD1B85" w:rsidP="00DD7074">
      <w:pPr>
        <w:pStyle w:val="EndNoteBibliography"/>
        <w:spacing w:after="0" w:line="360" w:lineRule="auto"/>
        <w:ind w:left="480" w:hangingChars="200" w:hanging="480"/>
        <w:jc w:val="both"/>
      </w:pPr>
      <w:r w:rsidRPr="00BD1B85">
        <w:t xml:space="preserve">Eisenhardt, K. M. (1989). Building theories from case study research. </w:t>
      </w:r>
      <w:r w:rsidRPr="000C16D5">
        <w:t>Academy of management review</w:t>
      </w:r>
      <w:r w:rsidRPr="00BD1B85">
        <w:t>,</w:t>
      </w:r>
      <w:r w:rsidRPr="000C16D5">
        <w:t xml:space="preserve"> 14</w:t>
      </w:r>
      <w:r w:rsidRPr="00BD1B85">
        <w:t xml:space="preserve">(4), 532-550. </w:t>
      </w:r>
    </w:p>
    <w:p w14:paraId="0F4E13E7" w14:textId="77777777" w:rsidR="00BD1B85" w:rsidRPr="00BD1B85" w:rsidRDefault="00BD1B85" w:rsidP="00DD7074">
      <w:pPr>
        <w:pStyle w:val="EndNoteBibliography"/>
        <w:spacing w:after="0" w:line="360" w:lineRule="auto"/>
        <w:ind w:left="480" w:hangingChars="200" w:hanging="480"/>
        <w:jc w:val="both"/>
      </w:pPr>
      <w:r w:rsidRPr="00BD1B85">
        <w:t xml:space="preserve">Fountain, J. E. (2004). </w:t>
      </w:r>
      <w:r w:rsidRPr="000C16D5">
        <w:t>Building the virtual state: Information technology and institutional change</w:t>
      </w:r>
      <w:r w:rsidRPr="00BD1B85">
        <w:t xml:space="preserve">. Rowman &amp; Littlefield. </w:t>
      </w:r>
    </w:p>
    <w:p w14:paraId="55617AFA" w14:textId="77777777" w:rsidR="00BD1B85" w:rsidRPr="00BD1B85" w:rsidRDefault="00BD1B85" w:rsidP="00DD7074">
      <w:pPr>
        <w:pStyle w:val="EndNoteBibliography"/>
        <w:spacing w:after="0" w:line="360" w:lineRule="auto"/>
        <w:ind w:left="480" w:hangingChars="200" w:hanging="480"/>
        <w:jc w:val="both"/>
      </w:pPr>
      <w:r w:rsidRPr="00BD1B85">
        <w:t xml:space="preserve">Gaver, W. W. (1991). Technology affordances. Proceedings of the SIGCHI conference on Human factors in computing systems, </w:t>
      </w:r>
    </w:p>
    <w:p w14:paraId="3111EB76" w14:textId="77777777" w:rsidR="00BD1B85" w:rsidRPr="00BD1B85" w:rsidRDefault="00BD1B85" w:rsidP="00DD7074">
      <w:pPr>
        <w:pStyle w:val="EndNoteBibliography"/>
        <w:spacing w:after="0" w:line="360" w:lineRule="auto"/>
        <w:ind w:left="480" w:hangingChars="200" w:hanging="480"/>
        <w:jc w:val="both"/>
      </w:pPr>
      <w:r w:rsidRPr="00BD1B85">
        <w:t xml:space="preserve">Gawer, A., &amp; Phillips, N. (2013). Institutional work as logics shift: The case of Intel’s transformation to platform leader. </w:t>
      </w:r>
      <w:r w:rsidRPr="000C16D5">
        <w:t>Organization Studies</w:t>
      </w:r>
      <w:r w:rsidRPr="00BD1B85">
        <w:t>,</w:t>
      </w:r>
      <w:r w:rsidRPr="000C16D5">
        <w:t xml:space="preserve"> 34</w:t>
      </w:r>
      <w:r w:rsidRPr="00BD1B85">
        <w:t xml:space="preserve">(8), 1035-1071. </w:t>
      </w:r>
    </w:p>
    <w:p w14:paraId="64337829" w14:textId="77777777" w:rsidR="00BD1B85" w:rsidRPr="00BD1B85" w:rsidRDefault="00BD1B85" w:rsidP="00DD7074">
      <w:pPr>
        <w:pStyle w:val="EndNoteBibliography"/>
        <w:spacing w:after="0" w:line="360" w:lineRule="auto"/>
        <w:ind w:left="480" w:hangingChars="200" w:hanging="480"/>
        <w:jc w:val="both"/>
      </w:pPr>
      <w:r w:rsidRPr="00BD1B85">
        <w:t xml:space="preserve">Gibson, C. B., &amp; Birkinshaw, J. (2004). The antecedents, consequences, and mediating role of organizational ambidexterity. </w:t>
      </w:r>
      <w:r w:rsidRPr="000C16D5">
        <w:t>Academy of management Journal</w:t>
      </w:r>
      <w:r w:rsidRPr="00BD1B85">
        <w:t>,</w:t>
      </w:r>
      <w:r w:rsidRPr="000C16D5">
        <w:t xml:space="preserve"> 47</w:t>
      </w:r>
      <w:r w:rsidRPr="00BD1B85">
        <w:t xml:space="preserve">(2), 209-226. </w:t>
      </w:r>
    </w:p>
    <w:p w14:paraId="78EF4301" w14:textId="77777777" w:rsidR="00BD1B85" w:rsidRPr="00BD1B85" w:rsidRDefault="00BD1B85" w:rsidP="00DD7074">
      <w:pPr>
        <w:pStyle w:val="EndNoteBibliography"/>
        <w:spacing w:after="0" w:line="360" w:lineRule="auto"/>
        <w:ind w:left="480" w:hangingChars="200" w:hanging="480"/>
        <w:jc w:val="both"/>
      </w:pPr>
      <w:r w:rsidRPr="00BD1B85">
        <w:t xml:space="preserve">Gibson, J. J. (1979). </w:t>
      </w:r>
      <w:r w:rsidRPr="000C16D5">
        <w:t>The Ecological Approach to Visual Perception: Classic Edition</w:t>
      </w:r>
      <w:r w:rsidRPr="00BD1B85">
        <w:t xml:space="preserve">. Houghton Mifflin. </w:t>
      </w:r>
    </w:p>
    <w:p w14:paraId="53E22024" w14:textId="77777777" w:rsidR="00BD1B85" w:rsidRPr="00BD1B85" w:rsidRDefault="00BD1B85" w:rsidP="00DD7074">
      <w:pPr>
        <w:pStyle w:val="EndNoteBibliography"/>
        <w:spacing w:after="0" w:line="360" w:lineRule="auto"/>
        <w:ind w:left="480" w:hangingChars="200" w:hanging="480"/>
        <w:jc w:val="both"/>
      </w:pPr>
      <w:r w:rsidRPr="00BD1B85">
        <w:t xml:space="preserve">Gibson, J. J. (2014). The theory of affordances:(1979). In </w:t>
      </w:r>
      <w:r w:rsidRPr="000C16D5">
        <w:t>The people, place, and space reader</w:t>
      </w:r>
      <w:r w:rsidRPr="00BD1B85">
        <w:t xml:space="preserve"> (pp. 56-60). Routledge. </w:t>
      </w:r>
    </w:p>
    <w:p w14:paraId="52D6BE90" w14:textId="77777777" w:rsidR="00BD1B85" w:rsidRPr="00BD1B85" w:rsidRDefault="00BD1B85" w:rsidP="00DD7074">
      <w:pPr>
        <w:pStyle w:val="EndNoteBibliography"/>
        <w:spacing w:after="0" w:line="360" w:lineRule="auto"/>
        <w:ind w:left="480" w:hangingChars="200" w:hanging="480"/>
        <w:jc w:val="both"/>
      </w:pPr>
      <w:r w:rsidRPr="00BD1B85">
        <w:t xml:space="preserve">Gioia, D. A., Corley, K. G., &amp; Hamilton, A. L. (2013). Seeking qualitative rigor in inductive research: Notes on the Gioia methodology. </w:t>
      </w:r>
      <w:r w:rsidRPr="000C16D5">
        <w:t xml:space="preserve">Organizational research </w:t>
      </w:r>
      <w:r w:rsidRPr="000C16D5">
        <w:lastRenderedPageBreak/>
        <w:t>methods</w:t>
      </w:r>
      <w:r w:rsidRPr="00BD1B85">
        <w:t>,</w:t>
      </w:r>
      <w:r w:rsidRPr="000C16D5">
        <w:t xml:space="preserve"> 16</w:t>
      </w:r>
      <w:r w:rsidRPr="00BD1B85">
        <w:t xml:space="preserve">(1), 15-31. </w:t>
      </w:r>
    </w:p>
    <w:p w14:paraId="48DCE546" w14:textId="77777777" w:rsidR="00BD1B85" w:rsidRPr="00BD1B85" w:rsidRDefault="00BD1B85" w:rsidP="00DD7074">
      <w:pPr>
        <w:pStyle w:val="EndNoteBibliography"/>
        <w:spacing w:after="0" w:line="360" w:lineRule="auto"/>
        <w:ind w:left="480" w:hangingChars="200" w:hanging="480"/>
        <w:jc w:val="both"/>
      </w:pPr>
      <w:r w:rsidRPr="00BD1B85">
        <w:t xml:space="preserve">Glaser, B., &amp; Strauss, A. (2017). </w:t>
      </w:r>
      <w:r w:rsidRPr="000C16D5">
        <w:t>Discovery of grounded theory: Strategies for qualitative research</w:t>
      </w:r>
      <w:r w:rsidRPr="00BD1B85">
        <w:t xml:space="preserve">. Routledge. </w:t>
      </w:r>
    </w:p>
    <w:p w14:paraId="0F83AAAA" w14:textId="77777777" w:rsidR="00BD1B85" w:rsidRPr="00BD1B85" w:rsidRDefault="00BD1B85" w:rsidP="00DD7074">
      <w:pPr>
        <w:pStyle w:val="EndNoteBibliography"/>
        <w:spacing w:after="0" w:line="360" w:lineRule="auto"/>
        <w:ind w:left="480" w:hangingChars="200" w:hanging="480"/>
        <w:jc w:val="both"/>
      </w:pPr>
      <w:r w:rsidRPr="00BD1B85">
        <w:t xml:space="preserve">Greeno, J. G. (1994). Gibson's affordances. </w:t>
      </w:r>
    </w:p>
    <w:p w14:paraId="2FD2DC60" w14:textId="77777777" w:rsidR="00BD1B85" w:rsidRPr="00BD1B85" w:rsidRDefault="00BD1B85" w:rsidP="00DD7074">
      <w:pPr>
        <w:pStyle w:val="EndNoteBibliography"/>
        <w:spacing w:after="0" w:line="360" w:lineRule="auto"/>
        <w:ind w:left="480" w:hangingChars="200" w:hanging="480"/>
        <w:jc w:val="both"/>
      </w:pPr>
      <w:r w:rsidRPr="00BD1B85">
        <w:t xml:space="preserve">He, Z.-L., &amp; Wong, P.-K. (2004). Exploration vs. exploitation: An empirical test of the ambidexterity hypothesis. </w:t>
      </w:r>
      <w:r w:rsidRPr="000C16D5">
        <w:t>Organization Science</w:t>
      </w:r>
      <w:r w:rsidRPr="00BD1B85">
        <w:t>,</w:t>
      </w:r>
      <w:r w:rsidRPr="000C16D5">
        <w:t xml:space="preserve"> 15</w:t>
      </w:r>
      <w:r w:rsidRPr="00BD1B85">
        <w:t xml:space="preserve">(4), 481-494. </w:t>
      </w:r>
    </w:p>
    <w:p w14:paraId="5874AE3E" w14:textId="77777777" w:rsidR="00BD1B85" w:rsidRPr="00BD1B85" w:rsidRDefault="00BD1B85" w:rsidP="00DD7074">
      <w:pPr>
        <w:pStyle w:val="EndNoteBibliography"/>
        <w:spacing w:after="0" w:line="360" w:lineRule="auto"/>
        <w:ind w:left="480" w:hangingChars="200" w:hanging="480"/>
        <w:jc w:val="both"/>
      </w:pPr>
      <w:r w:rsidRPr="00BD1B85">
        <w:t xml:space="preserve">Hinings, B., Gegenhuber, T., &amp; Greenwood, R. (2018). Digital innovation and transformation: An institutional perspective. </w:t>
      </w:r>
      <w:r w:rsidRPr="000C16D5">
        <w:t>Information and organization</w:t>
      </w:r>
      <w:r w:rsidRPr="00BD1B85">
        <w:t>,</w:t>
      </w:r>
      <w:r w:rsidRPr="000C16D5">
        <w:t xml:space="preserve"> 28</w:t>
      </w:r>
      <w:r w:rsidRPr="00BD1B85">
        <w:t xml:space="preserve">(1), 52-61. </w:t>
      </w:r>
    </w:p>
    <w:p w14:paraId="725F60B5" w14:textId="77777777" w:rsidR="00BD1B85" w:rsidRPr="00BD1B85" w:rsidRDefault="00BD1B85" w:rsidP="00DD7074">
      <w:pPr>
        <w:pStyle w:val="EndNoteBibliography"/>
        <w:spacing w:after="0" w:line="360" w:lineRule="auto"/>
        <w:ind w:left="480" w:hangingChars="200" w:hanging="480"/>
        <w:jc w:val="both"/>
      </w:pPr>
      <w:r w:rsidRPr="00BD1B85">
        <w:t xml:space="preserve">Hutchby, I. (2001). Technologies, texts and affordances. </w:t>
      </w:r>
      <w:r w:rsidRPr="000C16D5">
        <w:t>Sociology</w:t>
      </w:r>
      <w:r w:rsidRPr="00BD1B85">
        <w:t>,</w:t>
      </w:r>
      <w:r w:rsidRPr="000C16D5">
        <w:t xml:space="preserve"> 35</w:t>
      </w:r>
      <w:r w:rsidRPr="00BD1B85">
        <w:t xml:space="preserve">(2), 441-456. </w:t>
      </w:r>
    </w:p>
    <w:p w14:paraId="44F3023C" w14:textId="77777777" w:rsidR="00BD1B85" w:rsidRPr="00BD1B85" w:rsidRDefault="00BD1B85" w:rsidP="00DD7074">
      <w:pPr>
        <w:pStyle w:val="EndNoteBibliography"/>
        <w:spacing w:after="0" w:line="360" w:lineRule="auto"/>
        <w:ind w:left="480" w:hangingChars="200" w:hanging="480"/>
        <w:jc w:val="both"/>
      </w:pPr>
      <w:r w:rsidRPr="00BD1B85">
        <w:t xml:space="preserve">Kohli, R., &amp; Melville, N. P. (2019). Digital innovation: A review and synthesis. </w:t>
      </w:r>
      <w:r w:rsidRPr="000C16D5">
        <w:t>Information Systems Journal</w:t>
      </w:r>
      <w:r w:rsidRPr="00BD1B85">
        <w:t>,</w:t>
      </w:r>
      <w:r w:rsidRPr="000C16D5">
        <w:t xml:space="preserve"> 29</w:t>
      </w:r>
      <w:r w:rsidRPr="00BD1B85">
        <w:t xml:space="preserve">(1), 200-223. </w:t>
      </w:r>
    </w:p>
    <w:p w14:paraId="72BB42A7" w14:textId="2A9497E4" w:rsidR="00BD1B85" w:rsidRPr="00BD1B85" w:rsidRDefault="00BD1B85" w:rsidP="00DD7074">
      <w:pPr>
        <w:pStyle w:val="EndNoteBibliography"/>
        <w:spacing w:after="0" w:line="360" w:lineRule="auto"/>
        <w:ind w:left="480" w:hangingChars="200" w:hanging="480"/>
        <w:jc w:val="both"/>
      </w:pPr>
      <w:r w:rsidRPr="00BD1B85">
        <w:t xml:space="preserve">Levinthal, D. A., &amp; March, J. G. (1993). The myopia of learning. </w:t>
      </w:r>
      <w:r w:rsidRPr="000C16D5">
        <w:t>Strategic Management Journal</w:t>
      </w:r>
      <w:r w:rsidRPr="00BD1B85">
        <w:t>,</w:t>
      </w:r>
      <w:r w:rsidRPr="000C16D5">
        <w:t xml:space="preserve"> 14</w:t>
      </w:r>
      <w:r w:rsidRPr="00BD1B85">
        <w:t xml:space="preserve">(S2), 95-112. </w:t>
      </w:r>
      <w:hyperlink r:id="rId41" w:history="1">
        <w:r w:rsidRPr="000C16D5">
          <w:t>https://doi.org/10.1002/smj.4250141009</w:t>
        </w:r>
      </w:hyperlink>
      <w:r w:rsidRPr="00BD1B85">
        <w:t xml:space="preserve"> </w:t>
      </w:r>
    </w:p>
    <w:p w14:paraId="5C0DF6C2" w14:textId="77777777" w:rsidR="00BD1B85" w:rsidRPr="00BD1B85" w:rsidRDefault="00BD1B85" w:rsidP="00DD7074">
      <w:pPr>
        <w:pStyle w:val="EndNoteBibliography"/>
        <w:spacing w:after="0" w:line="360" w:lineRule="auto"/>
        <w:ind w:left="480" w:hangingChars="200" w:hanging="480"/>
        <w:jc w:val="both"/>
      </w:pPr>
      <w:r w:rsidRPr="00BD1B85">
        <w:t xml:space="preserve">Lubatkin, M. H., Simsek, Z., Ling, Y., &amp; Veiga, J. F. (2006). Ambidexterity and performance in small-to medium-sized firms: The pivotal role of top management team behavioral integration. </w:t>
      </w:r>
      <w:r w:rsidRPr="000C16D5">
        <w:t>Journal of management</w:t>
      </w:r>
      <w:r w:rsidRPr="00BD1B85">
        <w:t>,</w:t>
      </w:r>
      <w:r w:rsidRPr="000C16D5">
        <w:t xml:space="preserve"> 32</w:t>
      </w:r>
      <w:r w:rsidRPr="00BD1B85">
        <w:t xml:space="preserve">(5), 646-672. </w:t>
      </w:r>
    </w:p>
    <w:p w14:paraId="562E6636" w14:textId="737CBBA3" w:rsidR="00BD1B85" w:rsidRPr="00BD1B85" w:rsidRDefault="00BD1B85" w:rsidP="00DD7074">
      <w:pPr>
        <w:pStyle w:val="EndNoteBibliography"/>
        <w:spacing w:after="0" w:line="360" w:lineRule="auto"/>
        <w:ind w:left="480" w:hangingChars="200" w:hanging="480"/>
        <w:jc w:val="both"/>
      </w:pPr>
      <w:r w:rsidRPr="00BD1B85">
        <w:t xml:space="preserve">Luftman, J., &amp; Brier, T. (1999). Achieving and Sustaining Business-IT Alignment. </w:t>
      </w:r>
      <w:r w:rsidRPr="000C16D5">
        <w:t>California Management Review</w:t>
      </w:r>
      <w:r w:rsidRPr="00BD1B85">
        <w:t>,</w:t>
      </w:r>
      <w:r w:rsidRPr="000C16D5">
        <w:t xml:space="preserve"> 42</w:t>
      </w:r>
      <w:r w:rsidRPr="00BD1B85">
        <w:t xml:space="preserve">(1), 109-122. </w:t>
      </w:r>
      <w:hyperlink r:id="rId42" w:history="1">
        <w:r w:rsidRPr="000C16D5">
          <w:t>https://doi.org/https://doi.org/10.2307/41166021</w:t>
        </w:r>
      </w:hyperlink>
      <w:r w:rsidRPr="00BD1B85">
        <w:t xml:space="preserve"> </w:t>
      </w:r>
    </w:p>
    <w:p w14:paraId="6D55934E" w14:textId="77777777" w:rsidR="00BD1B85" w:rsidRPr="00BD1B85" w:rsidRDefault="00BD1B85" w:rsidP="00DD7074">
      <w:pPr>
        <w:pStyle w:val="EndNoteBibliography"/>
        <w:spacing w:after="0" w:line="360" w:lineRule="auto"/>
        <w:ind w:left="480" w:hangingChars="200" w:hanging="480"/>
        <w:jc w:val="both"/>
      </w:pPr>
      <w:r w:rsidRPr="00BD1B85">
        <w:t xml:space="preserve">Lusch, R. F., &amp; Nambisan, S. (2015). Service innovation. </w:t>
      </w:r>
      <w:r w:rsidRPr="000C16D5">
        <w:t>MIS Quarterly</w:t>
      </w:r>
      <w:r w:rsidRPr="00BD1B85">
        <w:t>,</w:t>
      </w:r>
      <w:r w:rsidRPr="000C16D5">
        <w:t xml:space="preserve"> 39</w:t>
      </w:r>
      <w:r w:rsidRPr="00BD1B85">
        <w:t xml:space="preserve">(1), 155-176. </w:t>
      </w:r>
    </w:p>
    <w:p w14:paraId="4DB4D48A" w14:textId="77777777" w:rsidR="00BD1B85" w:rsidRPr="00BD1B85" w:rsidRDefault="00BD1B85" w:rsidP="00DD7074">
      <w:pPr>
        <w:pStyle w:val="EndNoteBibliography"/>
        <w:spacing w:after="0" w:line="360" w:lineRule="auto"/>
        <w:ind w:left="480" w:hangingChars="200" w:hanging="480"/>
        <w:jc w:val="both"/>
      </w:pPr>
      <w:r w:rsidRPr="00BD1B85">
        <w:t xml:space="preserve">March, J. G. (1991). Exploration and exploitation in organizational learning. </w:t>
      </w:r>
      <w:r w:rsidRPr="000C16D5">
        <w:t>Organization Science</w:t>
      </w:r>
      <w:r w:rsidRPr="00BD1B85">
        <w:t>,</w:t>
      </w:r>
      <w:r w:rsidRPr="000C16D5">
        <w:t xml:space="preserve"> 2</w:t>
      </w:r>
      <w:r w:rsidRPr="00BD1B85">
        <w:t xml:space="preserve">(1), 71-87. </w:t>
      </w:r>
    </w:p>
    <w:p w14:paraId="220228F2" w14:textId="77777777" w:rsidR="00BD1B85" w:rsidRPr="00BD1B85" w:rsidRDefault="00BD1B85" w:rsidP="00DD7074">
      <w:pPr>
        <w:pStyle w:val="EndNoteBibliography"/>
        <w:spacing w:after="0" w:line="360" w:lineRule="auto"/>
        <w:ind w:left="480" w:hangingChars="200" w:hanging="480"/>
        <w:jc w:val="both"/>
      </w:pPr>
      <w:r w:rsidRPr="00BD1B85">
        <w:t xml:space="preserve">Nambisan, S., Lyytinen, K., Majchrzak, A., &amp; Song, M. (2017). Digital innovation management. </w:t>
      </w:r>
      <w:r w:rsidRPr="000C16D5">
        <w:t>MIS Quarterly</w:t>
      </w:r>
      <w:r w:rsidRPr="00BD1B85">
        <w:t>,</w:t>
      </w:r>
      <w:r w:rsidRPr="000C16D5">
        <w:t xml:space="preserve"> 41</w:t>
      </w:r>
      <w:r w:rsidRPr="00BD1B85">
        <w:t xml:space="preserve">(1), 223-238. </w:t>
      </w:r>
    </w:p>
    <w:p w14:paraId="439F15FC" w14:textId="77777777" w:rsidR="00BD1B85" w:rsidRPr="00BD1B85" w:rsidRDefault="00BD1B85" w:rsidP="00DD7074">
      <w:pPr>
        <w:pStyle w:val="EndNoteBibliography"/>
        <w:spacing w:after="0" w:line="360" w:lineRule="auto"/>
        <w:ind w:left="480" w:hangingChars="200" w:hanging="480"/>
        <w:jc w:val="both"/>
      </w:pPr>
      <w:r w:rsidRPr="00BD1B85">
        <w:lastRenderedPageBreak/>
        <w:t xml:space="preserve">Norman, D. A. (1999). Affordance, conventions, and design. </w:t>
      </w:r>
      <w:r w:rsidRPr="000C16D5">
        <w:t>interactions</w:t>
      </w:r>
      <w:r w:rsidRPr="00BD1B85">
        <w:t>,</w:t>
      </w:r>
      <w:r w:rsidRPr="000C16D5">
        <w:t xml:space="preserve"> 6</w:t>
      </w:r>
      <w:r w:rsidRPr="00BD1B85">
        <w:t xml:space="preserve">(3), 38-43. </w:t>
      </w:r>
    </w:p>
    <w:p w14:paraId="4432D074" w14:textId="77777777" w:rsidR="00BD1B85" w:rsidRPr="00BD1B85" w:rsidRDefault="00BD1B85" w:rsidP="00DD7074">
      <w:pPr>
        <w:pStyle w:val="EndNoteBibliography"/>
        <w:spacing w:after="0" w:line="360" w:lineRule="auto"/>
        <w:ind w:left="480" w:hangingChars="200" w:hanging="480"/>
        <w:jc w:val="both"/>
      </w:pPr>
      <w:r w:rsidRPr="00BD1B85">
        <w:t xml:space="preserve">Nylén, D., &amp; Holmström, J. (2015). Digital innovation strategy: A framework for diagnosing and improving digital product and service innovation. </w:t>
      </w:r>
      <w:r w:rsidRPr="000C16D5">
        <w:t>Business Horizons</w:t>
      </w:r>
      <w:r w:rsidRPr="00BD1B85">
        <w:t>,</w:t>
      </w:r>
      <w:r w:rsidRPr="000C16D5">
        <w:t xml:space="preserve"> 58</w:t>
      </w:r>
      <w:r w:rsidRPr="00BD1B85">
        <w:t xml:space="preserve">(1), 57-67. </w:t>
      </w:r>
    </w:p>
    <w:p w14:paraId="2FA1E229" w14:textId="77777777" w:rsidR="00BD1B85" w:rsidRPr="00BD1B85" w:rsidRDefault="00BD1B85" w:rsidP="00DD7074">
      <w:pPr>
        <w:pStyle w:val="EndNoteBibliography"/>
        <w:spacing w:after="0" w:line="360" w:lineRule="auto"/>
        <w:ind w:left="480" w:hangingChars="200" w:hanging="480"/>
        <w:jc w:val="both"/>
      </w:pPr>
      <w:r w:rsidRPr="00BD1B85">
        <w:t xml:space="preserve">O'Reilly III, C. A., &amp; Tushman, M. L. (2008). Ambidexterity as a dynamic capability: Resolving the innovator's dilemma. </w:t>
      </w:r>
      <w:r w:rsidRPr="000C16D5">
        <w:t>Research in organizational behavior</w:t>
      </w:r>
      <w:r w:rsidRPr="00BD1B85">
        <w:t>,</w:t>
      </w:r>
      <w:r w:rsidRPr="000C16D5">
        <w:t xml:space="preserve"> 28</w:t>
      </w:r>
      <w:r w:rsidRPr="00BD1B85">
        <w:t xml:space="preserve">, 185-206. </w:t>
      </w:r>
    </w:p>
    <w:p w14:paraId="24722893" w14:textId="77777777" w:rsidR="00BD1B85" w:rsidRPr="00BD1B85" w:rsidRDefault="00BD1B85" w:rsidP="00DD7074">
      <w:pPr>
        <w:pStyle w:val="EndNoteBibliography"/>
        <w:spacing w:after="0" w:line="360" w:lineRule="auto"/>
        <w:ind w:left="480" w:hangingChars="200" w:hanging="480"/>
        <w:jc w:val="both"/>
      </w:pPr>
      <w:r w:rsidRPr="00BD1B85">
        <w:t xml:space="preserve">O'Reilly III, C. A., &amp; Tushman, M. L. (2011). Organizational ambidexterity in action: How managers explore and exploit. </w:t>
      </w:r>
      <w:r w:rsidRPr="000C16D5">
        <w:t>California Management Review</w:t>
      </w:r>
      <w:r w:rsidRPr="00BD1B85">
        <w:t>,</w:t>
      </w:r>
      <w:r w:rsidRPr="000C16D5">
        <w:t xml:space="preserve"> 53</w:t>
      </w:r>
      <w:r w:rsidRPr="00BD1B85">
        <w:t xml:space="preserve">(4), 5-22. </w:t>
      </w:r>
    </w:p>
    <w:p w14:paraId="612BE2E0" w14:textId="77777777" w:rsidR="00BD1B85" w:rsidRPr="00BD1B85" w:rsidRDefault="00BD1B85" w:rsidP="00DD7074">
      <w:pPr>
        <w:pStyle w:val="EndNoteBibliography"/>
        <w:spacing w:after="0" w:line="360" w:lineRule="auto"/>
        <w:ind w:left="480" w:hangingChars="200" w:hanging="480"/>
        <w:jc w:val="both"/>
      </w:pPr>
      <w:r w:rsidRPr="00BD1B85">
        <w:t xml:space="preserve">O'Reilly III, C. A., &amp; Tushman, M. L. (2013). Organizational ambidexterity: Past, present, and future. </w:t>
      </w:r>
      <w:r w:rsidRPr="000C16D5">
        <w:t>Academy of management Perspectives</w:t>
      </w:r>
      <w:r w:rsidRPr="00BD1B85">
        <w:t>,</w:t>
      </w:r>
      <w:r w:rsidRPr="000C16D5">
        <w:t xml:space="preserve"> 27</w:t>
      </w:r>
      <w:r w:rsidRPr="00BD1B85">
        <w:t xml:space="preserve">(4), 324-338. </w:t>
      </w:r>
    </w:p>
    <w:p w14:paraId="54123C98" w14:textId="77777777" w:rsidR="00BD1B85" w:rsidRPr="00BD1B85" w:rsidRDefault="00BD1B85" w:rsidP="00DD7074">
      <w:pPr>
        <w:pStyle w:val="EndNoteBibliography"/>
        <w:spacing w:after="0" w:line="360" w:lineRule="auto"/>
        <w:ind w:left="480" w:hangingChars="200" w:hanging="480"/>
        <w:jc w:val="both"/>
      </w:pPr>
      <w:r w:rsidRPr="00BD1B85">
        <w:t xml:space="preserve">Orlikowski, W. J. (1996). Improvising organizational transformation over time: A situated change perspective. </w:t>
      </w:r>
      <w:r w:rsidRPr="000C16D5">
        <w:t>Information Systems Research</w:t>
      </w:r>
      <w:r w:rsidRPr="00BD1B85">
        <w:t>,</w:t>
      </w:r>
      <w:r w:rsidRPr="000C16D5">
        <w:t xml:space="preserve"> 7</w:t>
      </w:r>
      <w:r w:rsidRPr="00BD1B85">
        <w:t xml:space="preserve">(1), 63-92. </w:t>
      </w:r>
    </w:p>
    <w:p w14:paraId="3D5A79B2" w14:textId="4A6C81F2" w:rsidR="00BD1B85" w:rsidRPr="00BD1B85" w:rsidRDefault="00BD1B85" w:rsidP="00DD7074">
      <w:pPr>
        <w:pStyle w:val="EndNoteBibliography"/>
        <w:spacing w:after="0" w:line="360" w:lineRule="auto"/>
        <w:ind w:left="480" w:hangingChars="200" w:hanging="480"/>
        <w:jc w:val="both"/>
      </w:pPr>
      <w:r w:rsidRPr="00BD1B85">
        <w:t xml:space="preserve">Orlikowski, W. J. (2000). Using Technology and Constituting Structures: A Practice Lens for Studying Technology in Organizations. </w:t>
      </w:r>
      <w:r w:rsidRPr="000C16D5">
        <w:t>Organization Science</w:t>
      </w:r>
      <w:r w:rsidRPr="00BD1B85">
        <w:t>,</w:t>
      </w:r>
      <w:r w:rsidRPr="000C16D5">
        <w:t xml:space="preserve"> 11</w:t>
      </w:r>
      <w:r w:rsidRPr="00BD1B85">
        <w:t xml:space="preserve">(4), 404-428. </w:t>
      </w:r>
      <w:hyperlink r:id="rId43" w:history="1">
        <w:r w:rsidRPr="000C16D5">
          <w:t>https://doi.org/10.1287/orsc.11.4.404.14600</w:t>
        </w:r>
      </w:hyperlink>
      <w:r w:rsidRPr="00BD1B85">
        <w:t xml:space="preserve"> </w:t>
      </w:r>
    </w:p>
    <w:p w14:paraId="11008A58" w14:textId="77777777" w:rsidR="00BD1B85" w:rsidRPr="00BD1B85" w:rsidRDefault="00BD1B85" w:rsidP="00DD7074">
      <w:pPr>
        <w:pStyle w:val="EndNoteBibliography"/>
        <w:spacing w:after="0" w:line="360" w:lineRule="auto"/>
        <w:ind w:left="480" w:hangingChars="200" w:hanging="480"/>
        <w:jc w:val="both"/>
      </w:pPr>
      <w:r w:rsidRPr="00BD1B85">
        <w:t xml:space="preserve">Orlikowski, W. J., &amp; Scott, S. V. (2008). 10 sociomateriality: challenging the separation of technology, work and organization. </w:t>
      </w:r>
      <w:r w:rsidRPr="000C16D5">
        <w:t>Academy of Management annals</w:t>
      </w:r>
      <w:r w:rsidRPr="00BD1B85">
        <w:t>,</w:t>
      </w:r>
      <w:r w:rsidRPr="000C16D5">
        <w:t xml:space="preserve"> 2</w:t>
      </w:r>
      <w:r w:rsidRPr="00BD1B85">
        <w:t xml:space="preserve">(1), 433-474. </w:t>
      </w:r>
    </w:p>
    <w:p w14:paraId="01F88768" w14:textId="77777777" w:rsidR="00BD1B85" w:rsidRPr="00BD1B85" w:rsidRDefault="00BD1B85" w:rsidP="00DD7074">
      <w:pPr>
        <w:pStyle w:val="EndNoteBibliography"/>
        <w:spacing w:after="0" w:line="360" w:lineRule="auto"/>
        <w:ind w:left="480" w:hangingChars="200" w:hanging="480"/>
        <w:jc w:val="both"/>
      </w:pPr>
      <w:r w:rsidRPr="00BD1B85">
        <w:t xml:space="preserve">Pentland, B. T., &amp; Feldman, M. S. (2008). Designing routines: On the folly of designing artifacts, while hoping for patterns of action. </w:t>
      </w:r>
      <w:r w:rsidRPr="000C16D5">
        <w:t>Information and organization</w:t>
      </w:r>
      <w:r w:rsidRPr="00BD1B85">
        <w:t>,</w:t>
      </w:r>
      <w:r w:rsidRPr="000C16D5">
        <w:t xml:space="preserve"> 18</w:t>
      </w:r>
      <w:r w:rsidRPr="00BD1B85">
        <w:t xml:space="preserve">(4), 235-250. </w:t>
      </w:r>
    </w:p>
    <w:p w14:paraId="481E3C5F" w14:textId="77777777" w:rsidR="00BD1B85" w:rsidRPr="00BD1B85" w:rsidRDefault="00BD1B85" w:rsidP="00DD7074">
      <w:pPr>
        <w:pStyle w:val="EndNoteBibliography"/>
        <w:spacing w:after="0" w:line="360" w:lineRule="auto"/>
        <w:ind w:left="480" w:hangingChars="200" w:hanging="480"/>
        <w:jc w:val="both"/>
      </w:pPr>
      <w:r w:rsidRPr="00BD1B85">
        <w:t xml:space="preserve">Reed, M. I. (1997). In praise of duality and dualism: Rethinking agency and structure in organizational analysis. </w:t>
      </w:r>
      <w:r w:rsidRPr="000C16D5">
        <w:t>Organization Studies</w:t>
      </w:r>
      <w:r w:rsidRPr="00BD1B85">
        <w:t>,</w:t>
      </w:r>
      <w:r w:rsidRPr="000C16D5">
        <w:t xml:space="preserve"> 18</w:t>
      </w:r>
      <w:r w:rsidRPr="00BD1B85">
        <w:t xml:space="preserve">(1), 21-42. </w:t>
      </w:r>
    </w:p>
    <w:p w14:paraId="72711F16" w14:textId="77777777" w:rsidR="00BD1B85" w:rsidRPr="00BD1B85" w:rsidRDefault="00BD1B85" w:rsidP="00DD7074">
      <w:pPr>
        <w:pStyle w:val="EndNoteBibliography"/>
        <w:spacing w:after="0" w:line="360" w:lineRule="auto"/>
        <w:ind w:left="480" w:hangingChars="200" w:hanging="480"/>
        <w:jc w:val="both"/>
      </w:pPr>
      <w:r w:rsidRPr="00BD1B85">
        <w:t xml:space="preserve">Rogers, E. M., Singhal, A., &amp; Quinlan, M. M. (2014). Diffusion of innovations. In </w:t>
      </w:r>
      <w:r w:rsidRPr="000C16D5">
        <w:t>An integrated approach to communication theory and research</w:t>
      </w:r>
      <w:r w:rsidRPr="00BD1B85">
        <w:t xml:space="preserve"> (pp. 432-448). </w:t>
      </w:r>
      <w:r w:rsidRPr="00BD1B85">
        <w:lastRenderedPageBreak/>
        <w:t xml:space="preserve">Routledge. </w:t>
      </w:r>
    </w:p>
    <w:p w14:paraId="56CEF305" w14:textId="77777777" w:rsidR="00BD1B85" w:rsidRPr="00BD1B85" w:rsidRDefault="00BD1B85" w:rsidP="00DD7074">
      <w:pPr>
        <w:pStyle w:val="EndNoteBibliography"/>
        <w:spacing w:after="0" w:line="360" w:lineRule="auto"/>
        <w:ind w:left="480" w:hangingChars="200" w:hanging="480"/>
        <w:jc w:val="both"/>
      </w:pPr>
      <w:r w:rsidRPr="00BD1B85">
        <w:t xml:space="preserve">Sambamurthy, V., Bharadwaj, A., &amp; Grover, V. (2003). Shaping agility through digital options: Reconceptualizing the role of information technology in contemporary firms. </w:t>
      </w:r>
      <w:r w:rsidRPr="000C16D5">
        <w:t>MIS Quarterly</w:t>
      </w:r>
      <w:r w:rsidRPr="00BD1B85">
        <w:t xml:space="preserve">, 237-263. </w:t>
      </w:r>
    </w:p>
    <w:p w14:paraId="7DE21957" w14:textId="43F7D475" w:rsidR="00BD1B85" w:rsidRPr="00BD1B85" w:rsidRDefault="00BD1B85" w:rsidP="00DD7074">
      <w:pPr>
        <w:pStyle w:val="EndNoteBibliography"/>
        <w:spacing w:after="0" w:line="360" w:lineRule="auto"/>
        <w:ind w:left="480" w:hangingChars="200" w:hanging="480"/>
        <w:jc w:val="both"/>
      </w:pPr>
      <w:r w:rsidRPr="00BD1B85">
        <w:t xml:space="preserve">Shen, L., Zhang, X., &amp; Liu, H. (2022). Digital technology adoption, digital dynamic capability, and digital transformation performance of textile industry: Moderating role of digital innovation orientation. </w:t>
      </w:r>
      <w:r w:rsidRPr="000C16D5">
        <w:t>Managerial and Decision Economics</w:t>
      </w:r>
      <w:r w:rsidRPr="00BD1B85">
        <w:t>,</w:t>
      </w:r>
      <w:r w:rsidRPr="000C16D5">
        <w:t xml:space="preserve"> 43</w:t>
      </w:r>
      <w:r w:rsidRPr="00BD1B85">
        <w:t xml:space="preserve">(6), 2038-2054. </w:t>
      </w:r>
      <w:hyperlink r:id="rId44" w:history="1">
        <w:r w:rsidRPr="000C16D5">
          <w:t>https://doi.org/10.1002/mde.3507</w:t>
        </w:r>
      </w:hyperlink>
      <w:r w:rsidRPr="00BD1B85">
        <w:t xml:space="preserve"> </w:t>
      </w:r>
    </w:p>
    <w:p w14:paraId="17CA162D" w14:textId="7A2C5F17" w:rsidR="00BD1B85" w:rsidRPr="00BD1B85" w:rsidRDefault="00BD1B85" w:rsidP="00DD7074">
      <w:pPr>
        <w:pStyle w:val="EndNoteBibliography"/>
        <w:spacing w:after="0" w:line="360" w:lineRule="auto"/>
        <w:ind w:left="480" w:hangingChars="200" w:hanging="480"/>
        <w:jc w:val="both"/>
      </w:pPr>
      <w:r w:rsidRPr="00BD1B85">
        <w:t xml:space="preserve">Siggelkow, N., &amp; Rivkin, J. W. (2005). Speed and Search: Designing Organizations for Turbulence and Complexity. </w:t>
      </w:r>
      <w:r w:rsidRPr="000C16D5">
        <w:t>Organization Science</w:t>
      </w:r>
      <w:r w:rsidRPr="00BD1B85">
        <w:t>,</w:t>
      </w:r>
      <w:r w:rsidRPr="000C16D5">
        <w:t xml:space="preserve"> 16</w:t>
      </w:r>
      <w:r w:rsidRPr="00BD1B85">
        <w:t xml:space="preserve">(2), 101-122. </w:t>
      </w:r>
      <w:hyperlink r:id="rId45" w:history="1">
        <w:r w:rsidRPr="000C16D5">
          <w:t>https://doi.org/10.1287/orsc.1050.0116</w:t>
        </w:r>
      </w:hyperlink>
      <w:r w:rsidRPr="00BD1B85">
        <w:t xml:space="preserve"> </w:t>
      </w:r>
    </w:p>
    <w:p w14:paraId="1BA7D856" w14:textId="77777777" w:rsidR="00BD1B85" w:rsidRPr="00BD1B85" w:rsidRDefault="00BD1B85" w:rsidP="00DD7074">
      <w:pPr>
        <w:pStyle w:val="EndNoteBibliography"/>
        <w:spacing w:after="0" w:line="360" w:lineRule="auto"/>
        <w:ind w:left="480" w:hangingChars="200" w:hanging="480"/>
        <w:jc w:val="both"/>
      </w:pPr>
      <w:r w:rsidRPr="00BD1B85">
        <w:t xml:space="preserve">Smith, W. K., &amp; Tushman, M. L. (2005). Managing strategic contradictions: A top management model for managing innovation streams. </w:t>
      </w:r>
      <w:r w:rsidRPr="000C16D5">
        <w:t>Organization Science</w:t>
      </w:r>
      <w:r w:rsidRPr="00BD1B85">
        <w:t>,</w:t>
      </w:r>
      <w:r w:rsidRPr="000C16D5">
        <w:t xml:space="preserve"> 16</w:t>
      </w:r>
      <w:r w:rsidRPr="00BD1B85">
        <w:t xml:space="preserve">(5), 522-536. </w:t>
      </w:r>
    </w:p>
    <w:p w14:paraId="0A378C2A" w14:textId="77777777" w:rsidR="00BD1B85" w:rsidRPr="00BD1B85" w:rsidRDefault="00BD1B85" w:rsidP="00DD7074">
      <w:pPr>
        <w:pStyle w:val="EndNoteBibliography"/>
        <w:spacing w:after="0" w:line="360" w:lineRule="auto"/>
        <w:ind w:left="480" w:hangingChars="200" w:hanging="480"/>
        <w:jc w:val="both"/>
      </w:pPr>
      <w:r w:rsidRPr="00BD1B85">
        <w:t xml:space="preserve">Stake, R. (1995). </w:t>
      </w:r>
      <w:r w:rsidRPr="000C16D5">
        <w:t>Case study research</w:t>
      </w:r>
      <w:r w:rsidRPr="00BD1B85">
        <w:t xml:space="preserve">. Springer. </w:t>
      </w:r>
    </w:p>
    <w:p w14:paraId="3F1B0BB4" w14:textId="77777777" w:rsidR="00BD1B85" w:rsidRPr="00BD1B85" w:rsidRDefault="00BD1B85" w:rsidP="00DD7074">
      <w:pPr>
        <w:pStyle w:val="EndNoteBibliography"/>
        <w:spacing w:after="0" w:line="360" w:lineRule="auto"/>
        <w:ind w:left="480" w:hangingChars="200" w:hanging="480"/>
        <w:jc w:val="both"/>
      </w:pPr>
      <w:r w:rsidRPr="00BD1B85">
        <w:t xml:space="preserve">Strauss, A., &amp; Corbin, J. (1990). </w:t>
      </w:r>
      <w:r w:rsidRPr="000C16D5">
        <w:t>Basics of qualitative research</w:t>
      </w:r>
      <w:r w:rsidRPr="00BD1B85">
        <w:t xml:space="preserve"> (Vol. 15). sage Newbury Park, CA. </w:t>
      </w:r>
    </w:p>
    <w:p w14:paraId="77CC495B" w14:textId="77777777" w:rsidR="00BD1B85" w:rsidRPr="00BD1B85" w:rsidRDefault="00BD1B85" w:rsidP="00DD7074">
      <w:pPr>
        <w:pStyle w:val="EndNoteBibliography"/>
        <w:spacing w:after="0" w:line="360" w:lineRule="auto"/>
        <w:ind w:left="480" w:hangingChars="200" w:hanging="480"/>
        <w:jc w:val="both"/>
      </w:pPr>
      <w:r w:rsidRPr="00BD1B85">
        <w:t xml:space="preserve">Strong, D. M., Volkoff, O., Johnson, S. A., Pelletier, L. R., Tulu, B., Bar-On, I., Trudel, J., &amp; Garber, L. (2014). A theory of organization-EHR affordance actualization. </w:t>
      </w:r>
      <w:r w:rsidRPr="000C16D5">
        <w:t>Journal of the association for information systems</w:t>
      </w:r>
      <w:r w:rsidRPr="00BD1B85">
        <w:t>,</w:t>
      </w:r>
      <w:r w:rsidRPr="000C16D5">
        <w:t xml:space="preserve"> 15</w:t>
      </w:r>
      <w:r w:rsidRPr="00BD1B85">
        <w:t xml:space="preserve">(2), 2. </w:t>
      </w:r>
    </w:p>
    <w:p w14:paraId="0D324D3D" w14:textId="77777777" w:rsidR="00BD1B85" w:rsidRPr="00BD1B85" w:rsidRDefault="00BD1B85" w:rsidP="00DD7074">
      <w:pPr>
        <w:pStyle w:val="EndNoteBibliography"/>
        <w:spacing w:after="0" w:line="360" w:lineRule="auto"/>
        <w:ind w:left="480" w:hangingChars="200" w:hanging="480"/>
        <w:jc w:val="both"/>
      </w:pPr>
      <w:r w:rsidRPr="00BD1B85">
        <w:t>Svahn, F., Mathiassen, L., &amp; Lindgren, R. (2017). Embracing Digital Innovation in Incumbent Firms</w:t>
      </w:r>
    </w:p>
    <w:p w14:paraId="244CD842" w14:textId="72653236" w:rsidR="00BD1B85" w:rsidRPr="00BD1B85" w:rsidRDefault="00BD1B85" w:rsidP="00DD7074">
      <w:pPr>
        <w:pStyle w:val="EndNoteBibliography"/>
        <w:spacing w:after="0" w:line="360" w:lineRule="auto"/>
        <w:ind w:left="480" w:hangingChars="200" w:hanging="480"/>
        <w:jc w:val="both"/>
      </w:pPr>
      <w:r w:rsidRPr="00BD1B85">
        <w:t xml:space="preserve">How Volvo Cars Managed Competing Concerns. </w:t>
      </w:r>
      <w:r w:rsidRPr="000C16D5">
        <w:t>MIS Quarterly</w:t>
      </w:r>
      <w:r w:rsidRPr="00BD1B85">
        <w:t>,</w:t>
      </w:r>
      <w:r w:rsidRPr="000C16D5">
        <w:t xml:space="preserve"> 41</w:t>
      </w:r>
      <w:r w:rsidRPr="00BD1B85">
        <w:t xml:space="preserve">(1), 239-254. </w:t>
      </w:r>
      <w:hyperlink r:id="rId46" w:history="1">
        <w:r w:rsidRPr="000C16D5">
          <w:t>https://www.jstor.org/stable/26629645</w:t>
        </w:r>
      </w:hyperlink>
      <w:r w:rsidRPr="00BD1B85">
        <w:t xml:space="preserve"> </w:t>
      </w:r>
    </w:p>
    <w:p w14:paraId="1ADC7259" w14:textId="13034D99" w:rsidR="00BD1B85" w:rsidRPr="00BD1B85" w:rsidRDefault="00BD1B85" w:rsidP="00DD7074">
      <w:pPr>
        <w:pStyle w:val="EndNoteBibliography"/>
        <w:spacing w:after="0" w:line="360" w:lineRule="auto"/>
        <w:ind w:left="480" w:hangingChars="200" w:hanging="480"/>
        <w:jc w:val="both"/>
      </w:pPr>
      <w:r w:rsidRPr="00BD1B85">
        <w:t xml:space="preserve">Teece, D. J. (2018). Profiting from innovation in the digital economy: Enabling technologies, standards, and licensing models in the wireless world. </w:t>
      </w:r>
      <w:r w:rsidRPr="000C16D5">
        <w:t xml:space="preserve">Research </w:t>
      </w:r>
      <w:r w:rsidRPr="000C16D5">
        <w:lastRenderedPageBreak/>
        <w:t>policy</w:t>
      </w:r>
      <w:r w:rsidRPr="00BD1B85">
        <w:t>,</w:t>
      </w:r>
      <w:r w:rsidRPr="000C16D5">
        <w:t xml:space="preserve"> 47</w:t>
      </w:r>
      <w:r w:rsidRPr="00BD1B85">
        <w:t xml:space="preserve">(8), 1367-1387. </w:t>
      </w:r>
      <w:hyperlink r:id="rId47" w:history="1">
        <w:r w:rsidRPr="000C16D5">
          <w:t>https://doi.org/10.1016/j.respol.2017.01.015</w:t>
        </w:r>
      </w:hyperlink>
      <w:r w:rsidRPr="00BD1B85">
        <w:t xml:space="preserve"> </w:t>
      </w:r>
    </w:p>
    <w:p w14:paraId="0F17CD53" w14:textId="77777777" w:rsidR="00BD1B85" w:rsidRPr="00CF7740" w:rsidRDefault="00BD1B85" w:rsidP="00DD7074">
      <w:pPr>
        <w:spacing w:line="360" w:lineRule="auto"/>
        <w:ind w:left="480" w:hangingChars="200" w:hanging="480"/>
        <w:jc w:val="both"/>
        <w:rPr>
          <w:rFonts w:cs="Times New Roman"/>
          <w:noProof/>
        </w:rPr>
      </w:pPr>
      <w:r w:rsidRPr="00BD1B85">
        <w:t xml:space="preserve">Tushman, M. L., &amp; O'Reilly III, C. A. (1996). Ambidextrous organizations: Managing </w:t>
      </w:r>
      <w:r w:rsidRPr="00CF7740">
        <w:rPr>
          <w:rFonts w:cs="Times New Roman"/>
          <w:noProof/>
        </w:rPr>
        <w:t xml:space="preserve">evolutionary and revolutionary change. California Management Review, 38(4), 8-29. </w:t>
      </w:r>
    </w:p>
    <w:p w14:paraId="0D0BC377" w14:textId="77777777" w:rsidR="00BD1B85" w:rsidRPr="00CF7740" w:rsidRDefault="00BD1B85" w:rsidP="00DD7074">
      <w:pPr>
        <w:spacing w:line="360" w:lineRule="auto"/>
        <w:ind w:left="480" w:hangingChars="200" w:hanging="480"/>
        <w:jc w:val="both"/>
        <w:rPr>
          <w:rFonts w:cs="Times New Roman"/>
          <w:noProof/>
        </w:rPr>
      </w:pPr>
      <w:r w:rsidRPr="00CF7740">
        <w:rPr>
          <w:rFonts w:cs="Times New Roman"/>
          <w:noProof/>
        </w:rPr>
        <w:t xml:space="preserve">Volkoff, O., &amp; Strong, D. M. (2017). Affordance theory and how to use it in IS research. In The Routledge companion to management information systems (pp. 232-245). Routledge. </w:t>
      </w:r>
    </w:p>
    <w:p w14:paraId="73A27702" w14:textId="35A23603" w:rsidR="00BD1B85" w:rsidRPr="00CF7740" w:rsidRDefault="00BD1B85" w:rsidP="00DD7074">
      <w:pPr>
        <w:spacing w:line="360" w:lineRule="auto"/>
        <w:ind w:left="480" w:hangingChars="200" w:hanging="480"/>
        <w:jc w:val="both"/>
        <w:rPr>
          <w:rFonts w:cs="Times New Roman"/>
          <w:noProof/>
        </w:rPr>
      </w:pPr>
      <w:r w:rsidRPr="00CF7740">
        <w:rPr>
          <w:rFonts w:cs="Times New Roman"/>
          <w:noProof/>
        </w:rPr>
        <w:t xml:space="preserve">Wareham, J., Fox, P. B., &amp; Cano Giner, J. L. (2014). Technology Ecosystem Governance. Organization Science, 25(4), 1195-1215. </w:t>
      </w:r>
      <w:hyperlink r:id="rId48" w:history="1">
        <w:r w:rsidRPr="00CF7740">
          <w:rPr>
            <w:rFonts w:cs="Times New Roman"/>
            <w:noProof/>
          </w:rPr>
          <w:t>https://doi.org/10.1287/orsc.2014.0895</w:t>
        </w:r>
      </w:hyperlink>
      <w:r w:rsidRPr="00CF7740">
        <w:rPr>
          <w:rFonts w:cs="Times New Roman"/>
          <w:noProof/>
        </w:rPr>
        <w:t xml:space="preserve"> </w:t>
      </w:r>
    </w:p>
    <w:p w14:paraId="6BC35DB5" w14:textId="77777777" w:rsidR="00BD1B85" w:rsidRPr="00CF7740" w:rsidRDefault="00BD1B85" w:rsidP="00DD7074">
      <w:pPr>
        <w:spacing w:line="360" w:lineRule="auto"/>
        <w:ind w:left="480" w:hangingChars="200" w:hanging="480"/>
        <w:jc w:val="both"/>
        <w:rPr>
          <w:rFonts w:cs="Times New Roman"/>
          <w:noProof/>
        </w:rPr>
      </w:pPr>
      <w:r w:rsidRPr="00CF7740">
        <w:rPr>
          <w:rFonts w:cs="Times New Roman"/>
          <w:noProof/>
        </w:rPr>
        <w:t xml:space="preserve">Weick, K. E. (1979). The Social Psychology of Organizing. McGraw-Hill. </w:t>
      </w:r>
    </w:p>
    <w:p w14:paraId="35A9F800" w14:textId="4C7BA727" w:rsidR="00BD1B85" w:rsidRPr="00CF7740" w:rsidRDefault="00BD1B85" w:rsidP="00DD7074">
      <w:pPr>
        <w:spacing w:line="360" w:lineRule="auto"/>
        <w:ind w:left="480" w:hangingChars="200" w:hanging="480"/>
        <w:jc w:val="both"/>
        <w:rPr>
          <w:rFonts w:cs="Times New Roman"/>
          <w:noProof/>
        </w:rPr>
      </w:pPr>
      <w:r w:rsidRPr="00CF7740">
        <w:rPr>
          <w:rFonts w:cs="Times New Roman"/>
          <w:noProof/>
        </w:rPr>
        <w:t xml:space="preserve">Weick, K. E. (1988). ENACTED SENSEMAKING IN CRISIS SITUATIONS. Journal of Management Studies, 25(4), 305-317. </w:t>
      </w:r>
      <w:hyperlink r:id="rId49" w:history="1">
        <w:r w:rsidRPr="00CF7740">
          <w:rPr>
            <w:rFonts w:cs="Times New Roman"/>
            <w:noProof/>
          </w:rPr>
          <w:t>https://doi.org/10.1111/j.1467-6486.1988.tb00039.x</w:t>
        </w:r>
      </w:hyperlink>
      <w:r w:rsidRPr="00CF7740">
        <w:rPr>
          <w:rFonts w:cs="Times New Roman"/>
          <w:noProof/>
        </w:rPr>
        <w:t xml:space="preserve"> </w:t>
      </w:r>
    </w:p>
    <w:p w14:paraId="7D9F5684" w14:textId="77777777" w:rsidR="00BD1B85" w:rsidRPr="00CF7740" w:rsidRDefault="00BD1B85" w:rsidP="00DD7074">
      <w:pPr>
        <w:spacing w:line="360" w:lineRule="auto"/>
        <w:ind w:left="480" w:hangingChars="200" w:hanging="480"/>
        <w:jc w:val="both"/>
        <w:rPr>
          <w:rFonts w:cs="Times New Roman"/>
          <w:noProof/>
        </w:rPr>
      </w:pPr>
      <w:r w:rsidRPr="00BD1B85">
        <w:t xml:space="preserve">Weick, K. E. (2001). </w:t>
      </w:r>
      <w:r w:rsidRPr="000C16D5">
        <w:t>Make Sense of the Organization.</w:t>
      </w:r>
      <w:r w:rsidRPr="00BD1B85">
        <w:t xml:space="preserve"> Blackwell </w:t>
      </w:r>
      <w:r w:rsidRPr="00CF7740">
        <w:rPr>
          <w:rFonts w:cs="Times New Roman"/>
          <w:noProof/>
        </w:rPr>
        <w:t xml:space="preserve">Publishing. </w:t>
      </w:r>
    </w:p>
    <w:p w14:paraId="4D96CED5" w14:textId="77777777" w:rsidR="00BD1B85" w:rsidRPr="00CF7740" w:rsidRDefault="00BD1B85" w:rsidP="00DD7074">
      <w:pPr>
        <w:spacing w:line="360" w:lineRule="auto"/>
        <w:ind w:left="480" w:hangingChars="200" w:hanging="480"/>
        <w:jc w:val="both"/>
        <w:rPr>
          <w:rFonts w:cs="Times New Roman"/>
          <w:noProof/>
        </w:rPr>
      </w:pPr>
      <w:r w:rsidRPr="00CF7740">
        <w:rPr>
          <w:rFonts w:cs="Times New Roman"/>
          <w:noProof/>
        </w:rPr>
        <w:t xml:space="preserve">Weick, K. E. (2015). The Social Psychology of Organizing, Second Edition. M@n@gement, 18(2), 189-193. </w:t>
      </w:r>
    </w:p>
    <w:p w14:paraId="15B526C2" w14:textId="77777777" w:rsidR="00BD1B85" w:rsidRPr="00CF7740" w:rsidRDefault="00BD1B85" w:rsidP="00DD7074">
      <w:pPr>
        <w:spacing w:line="360" w:lineRule="auto"/>
        <w:ind w:left="480" w:hangingChars="200" w:hanging="480"/>
        <w:jc w:val="both"/>
        <w:rPr>
          <w:rFonts w:cs="Times New Roman"/>
          <w:noProof/>
        </w:rPr>
      </w:pPr>
      <w:r w:rsidRPr="00CF7740">
        <w:rPr>
          <w:rFonts w:cs="Times New Roman"/>
          <w:noProof/>
        </w:rPr>
        <w:t xml:space="preserve">Yin, R. K. (2009). Case study research: Design and methods (Vol. 5). sage. </w:t>
      </w:r>
    </w:p>
    <w:p w14:paraId="7D246BC2" w14:textId="77777777" w:rsidR="00BD1B85" w:rsidRPr="00CF7740" w:rsidRDefault="00BD1B85" w:rsidP="00DD7074">
      <w:pPr>
        <w:spacing w:line="360" w:lineRule="auto"/>
        <w:ind w:left="480" w:hangingChars="200" w:hanging="480"/>
        <w:jc w:val="both"/>
        <w:rPr>
          <w:rFonts w:cs="Times New Roman"/>
          <w:noProof/>
        </w:rPr>
      </w:pPr>
      <w:r w:rsidRPr="00CF7740">
        <w:rPr>
          <w:rFonts w:cs="Times New Roman"/>
          <w:noProof/>
        </w:rPr>
        <w:t xml:space="preserve">Yoo, Y., Boland Jr, R. J., Lyytinen, K., &amp; Majchrzak, A. (2012). Organizing for innovation in the digitized world. Organization Science, 23(5), 1398-1408. </w:t>
      </w:r>
    </w:p>
    <w:p w14:paraId="317054DC" w14:textId="77777777" w:rsidR="00BD1B85" w:rsidRPr="00CF7740" w:rsidRDefault="00BD1B85" w:rsidP="00DD7074">
      <w:pPr>
        <w:spacing w:line="360" w:lineRule="auto"/>
        <w:ind w:left="480" w:hangingChars="200" w:hanging="480"/>
        <w:jc w:val="both"/>
        <w:rPr>
          <w:rFonts w:cs="Times New Roman"/>
          <w:noProof/>
        </w:rPr>
      </w:pPr>
      <w:r w:rsidRPr="00CF7740">
        <w:rPr>
          <w:rFonts w:cs="Times New Roman"/>
          <w:noProof/>
        </w:rPr>
        <w:t xml:space="preserve">Yoo, Y., Lyytinen, K. J., Boland, R. J., &amp; Berente, N. (2010). The next wave of digital innovation: Opportunities and challenges: A report on the research workshop'Digital Challenges in Innovation Research'. </w:t>
      </w:r>
    </w:p>
    <w:p w14:paraId="610FB028" w14:textId="43CEBA2F" w:rsidR="00BD1B85" w:rsidRPr="00CF7740" w:rsidRDefault="00BD1B85" w:rsidP="00DD7074">
      <w:pPr>
        <w:spacing w:line="360" w:lineRule="auto"/>
        <w:ind w:left="480" w:hangingChars="200" w:hanging="480"/>
        <w:jc w:val="both"/>
        <w:rPr>
          <w:rFonts w:cs="Times New Roman"/>
          <w:noProof/>
        </w:rPr>
      </w:pPr>
      <w:r w:rsidRPr="00CF7740">
        <w:rPr>
          <w:rFonts w:cs="Times New Roman" w:hint="eastAsia"/>
          <w:noProof/>
        </w:rPr>
        <w:lastRenderedPageBreak/>
        <w:t>何瑞萍</w:t>
      </w:r>
      <w:r w:rsidRPr="00CF7740">
        <w:rPr>
          <w:rFonts w:cs="Times New Roman" w:hint="eastAsia"/>
          <w:noProof/>
        </w:rPr>
        <w:t>. (2014). Dervin</w:t>
      </w:r>
      <w:r w:rsidRPr="00CF7740">
        <w:rPr>
          <w:rFonts w:cs="Times New Roman" w:hint="eastAsia"/>
          <w:noProof/>
        </w:rPr>
        <w:t>與</w:t>
      </w:r>
      <w:r w:rsidRPr="00CF7740">
        <w:rPr>
          <w:rFonts w:cs="Times New Roman" w:hint="eastAsia"/>
          <w:noProof/>
        </w:rPr>
        <w:t>Weick</w:t>
      </w:r>
      <w:r w:rsidRPr="00CF7740">
        <w:rPr>
          <w:rFonts w:cs="Times New Roman" w:hint="eastAsia"/>
          <w:noProof/>
        </w:rPr>
        <w:t>意義建構理論之分析與比較</w:t>
      </w:r>
      <w:r w:rsidRPr="00CF7740">
        <w:rPr>
          <w:rFonts w:cs="Times New Roman" w:hint="eastAsia"/>
          <w:noProof/>
        </w:rPr>
        <w:t xml:space="preserve"> [Analysis and Comparison of Two Theories: Dervin's Sense-Making and Weick's Sensemaking]. </w:t>
      </w:r>
      <w:r w:rsidRPr="00CF7740">
        <w:rPr>
          <w:rFonts w:cs="Times New Roman" w:hint="eastAsia"/>
          <w:noProof/>
        </w:rPr>
        <w:t>大學圖書館</w:t>
      </w:r>
      <w:r w:rsidRPr="00CF7740">
        <w:rPr>
          <w:rFonts w:cs="Times New Roman" w:hint="eastAsia"/>
          <w:noProof/>
        </w:rPr>
        <w:t xml:space="preserve">, 18(1), 83-105. </w:t>
      </w:r>
      <w:hyperlink r:id="rId50" w:history="1">
        <w:r w:rsidRPr="00CF7740">
          <w:rPr>
            <w:rFonts w:cs="Times New Roman" w:hint="eastAsia"/>
            <w:noProof/>
          </w:rPr>
          <w:t>https://doi.org/10.6146/univj.18-1.05</w:t>
        </w:r>
      </w:hyperlink>
      <w:r w:rsidRPr="00CF7740">
        <w:rPr>
          <w:rFonts w:cs="Times New Roman" w:hint="eastAsia"/>
          <w:noProof/>
        </w:rPr>
        <w:t xml:space="preserve"> </w:t>
      </w:r>
    </w:p>
    <w:p w14:paraId="5747960E" w14:textId="77777777" w:rsidR="00BD1B85" w:rsidRPr="00CF7740" w:rsidRDefault="00BD1B85" w:rsidP="00DD7074">
      <w:pPr>
        <w:spacing w:line="360" w:lineRule="auto"/>
        <w:ind w:left="480" w:hangingChars="200" w:hanging="480"/>
        <w:jc w:val="both"/>
        <w:rPr>
          <w:rFonts w:cs="Times New Roman"/>
          <w:noProof/>
        </w:rPr>
      </w:pPr>
      <w:r w:rsidRPr="00CF7740">
        <w:rPr>
          <w:rFonts w:cs="Times New Roman" w:hint="eastAsia"/>
          <w:noProof/>
        </w:rPr>
        <w:t>林家五</w:t>
      </w:r>
      <w:r w:rsidRPr="00CF7740">
        <w:rPr>
          <w:rFonts w:cs="Times New Roman" w:hint="eastAsia"/>
          <w:noProof/>
        </w:rPr>
        <w:t xml:space="preserve">, </w:t>
      </w:r>
      <w:r w:rsidRPr="00CF7740">
        <w:rPr>
          <w:rFonts w:cs="Times New Roman" w:hint="eastAsia"/>
          <w:noProof/>
        </w:rPr>
        <w:t>黃國隆</w:t>
      </w:r>
      <w:r w:rsidRPr="00CF7740">
        <w:rPr>
          <w:rFonts w:cs="Times New Roman" w:hint="eastAsia"/>
          <w:noProof/>
        </w:rPr>
        <w:t xml:space="preserve">, &amp; </w:t>
      </w:r>
      <w:r w:rsidRPr="00CF7740">
        <w:rPr>
          <w:rFonts w:cs="Times New Roman" w:hint="eastAsia"/>
          <w:noProof/>
        </w:rPr>
        <w:t>鄭伯壎</w:t>
      </w:r>
      <w:r w:rsidRPr="00CF7740">
        <w:rPr>
          <w:rFonts w:cs="Times New Roman" w:hint="eastAsia"/>
          <w:noProof/>
        </w:rPr>
        <w:t xml:space="preserve">. (2004). </w:t>
      </w:r>
      <w:r w:rsidRPr="00CF7740">
        <w:rPr>
          <w:rFonts w:cs="Times New Roman" w:hint="eastAsia"/>
          <w:noProof/>
        </w:rPr>
        <w:t>從認同到開創</w:t>
      </w:r>
      <w:r w:rsidRPr="00CF7740">
        <w:rPr>
          <w:rFonts w:cs="Times New Roman" w:hint="eastAsia"/>
          <w:noProof/>
        </w:rPr>
        <w:t xml:space="preserve">: </w:t>
      </w:r>
      <w:r w:rsidRPr="00CF7740">
        <w:rPr>
          <w:rFonts w:cs="Times New Roman" w:hint="eastAsia"/>
          <w:noProof/>
        </w:rPr>
        <w:t>創業家的動態釋意歷程</w:t>
      </w:r>
      <w:r w:rsidRPr="00CF7740">
        <w:rPr>
          <w:rFonts w:cs="Times New Roman" w:hint="eastAsia"/>
          <w:noProof/>
        </w:rPr>
        <w:t xml:space="preserve">. </w:t>
      </w:r>
      <w:r w:rsidRPr="00CF7740">
        <w:rPr>
          <w:rFonts w:cs="Times New Roman" w:hint="eastAsia"/>
          <w:noProof/>
        </w:rPr>
        <w:t>中山管理評論</w:t>
      </w:r>
      <w:r w:rsidRPr="00CF7740">
        <w:rPr>
          <w:rFonts w:cs="Times New Roman" w:hint="eastAsia"/>
          <w:noProof/>
        </w:rPr>
        <w:t xml:space="preserve">, 12(2), 337-397. </w:t>
      </w:r>
    </w:p>
    <w:p w14:paraId="5AA85E4D" w14:textId="31E5C872" w:rsidR="009F48E2" w:rsidRPr="000C16D5"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sectPr w:rsidR="009F48E2" w:rsidRPr="000C16D5">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leftChars="300" w:left="720" w:firstLine="480"/>
      </w:pPr>
    </w:p>
  </w:comment>
  <w:comment w:id="7"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8"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9"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10"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1"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1T14:20:00Z" w:initials="1l">
    <w:p w14:paraId="511D7E98" w14:textId="77777777" w:rsidR="00CC44F2" w:rsidRDefault="00CC44F2" w:rsidP="00CC44F2">
      <w:pPr>
        <w:pStyle w:val="15"/>
        <w:ind w:firstLine="360"/>
      </w:pPr>
      <w:r>
        <w:rPr>
          <w:rStyle w:val="af7"/>
        </w:rPr>
        <w:annotationRef/>
      </w:r>
      <w:r>
        <w:rPr>
          <w:rFonts w:hint="eastAsia"/>
        </w:rPr>
        <w:t>然</w:t>
      </w:r>
      <w:r w:rsidRPr="000317AD">
        <w:t>1950</w:t>
      </w:r>
      <w:r w:rsidRPr="000317AD">
        <w:t>年代初期</w:t>
      </w:r>
      <w:r>
        <w:rPr>
          <w:rFonts w:hint="eastAsia"/>
        </w:rPr>
        <w:t>，</w:t>
      </w:r>
      <w:r w:rsidRPr="008174A2">
        <w:rPr>
          <w:color w:val="EE0000"/>
        </w:rPr>
        <w:t>國內資金與原物料皆極為匱乏</w:t>
      </w:r>
      <w:r>
        <w:rPr>
          <w:rFonts w:hint="eastAsia"/>
          <w:color w:val="EE0000"/>
        </w:rPr>
        <w:t>，</w:t>
      </w:r>
      <w:r w:rsidRPr="00580FE9">
        <w:t>紡織原料必須仰賴進口政府遂透過美援棉花、優惠匯率與中央統一調配制度，</w:t>
      </w:r>
      <w:r>
        <w:rPr>
          <w:rFonts w:hint="eastAsia"/>
        </w:rPr>
        <w:t>同時為了推動</w:t>
      </w:r>
      <w:r w:rsidRPr="00FD6976">
        <w:rPr>
          <w:rFonts w:hint="eastAsia"/>
        </w:rPr>
        <w:t>工業化</w:t>
      </w:r>
      <w:r>
        <w:rPr>
          <w:rFonts w:hint="eastAsia"/>
        </w:rPr>
        <w:t>，政府採行「</w:t>
      </w:r>
      <w:r w:rsidRPr="00580FE9">
        <w:t>進口替代</w:t>
      </w:r>
      <w:r>
        <w:rPr>
          <w:rFonts w:hint="eastAsia"/>
        </w:rPr>
        <w:t>」</w:t>
      </w:r>
      <w:r w:rsidRPr="00580FE9">
        <w:t>政策</w:t>
      </w:r>
      <w:r>
        <w:rPr>
          <w:rFonts w:hint="eastAsia"/>
        </w:rPr>
        <w:t>，因而形成</w:t>
      </w:r>
      <w:r w:rsidRPr="00580FE9">
        <w:t>高度</w:t>
      </w:r>
      <w:r>
        <w:rPr>
          <w:rFonts w:hint="eastAsia"/>
        </w:rPr>
        <w:t>政府</w:t>
      </w:r>
      <w:r w:rsidRPr="00580FE9">
        <w:t>管制下的「代紡代織」體制。</w:t>
      </w:r>
      <w:r w:rsidRPr="00043209">
        <w:t>代紡代織制度的核心，</w:t>
      </w:r>
      <w:r w:rsidRPr="0085568E">
        <w:t>在於政府直接供應棉花或棉紗</w:t>
      </w:r>
      <w:r w:rsidRPr="0085568E">
        <w:rPr>
          <w:rFonts w:hint="eastAsia"/>
        </w:rPr>
        <w:t>等原物料</w:t>
      </w:r>
      <w:r w:rsidRPr="0085568E">
        <w:t>給紡織廠商，</w:t>
      </w:r>
      <w:r w:rsidRPr="0085568E">
        <w:rPr>
          <w:rFonts w:hint="eastAsia"/>
        </w:rPr>
        <w:t>待</w:t>
      </w:r>
      <w:r w:rsidRPr="0085568E">
        <w:t>廠商完成加工後將成品交</w:t>
      </w:r>
      <w:r w:rsidRPr="0085568E">
        <w:rPr>
          <w:rFonts w:hint="eastAsia"/>
        </w:rPr>
        <w:t>回</w:t>
      </w:r>
      <w:r w:rsidRPr="0085568E">
        <w:t>，</w:t>
      </w:r>
      <w:r w:rsidRPr="0085568E">
        <w:rPr>
          <w:rFonts w:hint="eastAsia"/>
        </w:rPr>
        <w:t>廠商再</w:t>
      </w:r>
      <w:r>
        <w:rPr>
          <w:rFonts w:hint="eastAsia"/>
        </w:rPr>
        <w:t>收取</w:t>
      </w:r>
      <w:r w:rsidRPr="0085568E">
        <w:t>加工</w:t>
      </w:r>
      <w:r w:rsidRPr="0085568E">
        <w:rPr>
          <w:rFonts w:hint="eastAsia"/>
        </w:rPr>
        <w:t>費用，而紡織成品則</w:t>
      </w:r>
      <w:r w:rsidRPr="0085568E">
        <w:t>由政府收購</w:t>
      </w:r>
      <w:r w:rsidRPr="0085568E">
        <w:rPr>
          <w:rFonts w:hint="eastAsia"/>
        </w:rPr>
        <w:t>後</w:t>
      </w:r>
      <w:r w:rsidRPr="0085568E">
        <w:t>統一賣出</w:t>
      </w:r>
      <w:r w:rsidRPr="0085568E">
        <w:rPr>
          <w:rFonts w:hint="eastAsia"/>
        </w:rPr>
        <w:t>來</w:t>
      </w:r>
      <w:r w:rsidRPr="0085568E">
        <w:t>穩定市場價格。代紡代織政策也強化了少數既有廠商的優勢，</w:t>
      </w:r>
      <w:r w:rsidRPr="00FF5942">
        <w:t>政府透過限制新廠設立，實質上</w:t>
      </w:r>
      <w:r w:rsidRPr="007E173F">
        <w:rPr>
          <w:color w:val="EE0000"/>
        </w:rPr>
        <w:t>形成對原有受扶植企業的保護</w:t>
      </w:r>
      <w:r w:rsidRPr="00FF5942">
        <w:t>，使其得以壟斷市場利潤並維持高度成長</w:t>
      </w:r>
      <w:r>
        <w:rPr>
          <w:rFonts w:hint="eastAsia"/>
        </w:rPr>
        <w:t>。</w:t>
      </w:r>
      <w:r w:rsidRPr="005059F4">
        <w:t>由於當時紡織中上游</w:t>
      </w:r>
      <w:r>
        <w:rPr>
          <w:rFonts w:hint="eastAsia"/>
        </w:rPr>
        <w:t>如</w:t>
      </w:r>
      <w:r w:rsidRPr="005059F4">
        <w:t>製程屬於</w:t>
      </w:r>
      <w:r w:rsidRPr="004753A3">
        <w:rPr>
          <w:color w:val="EE0000"/>
        </w:rPr>
        <w:t>資本密集型產業，投資門檻與風險皆高</w:t>
      </w:r>
      <w:r w:rsidRPr="005059F4">
        <w:t>，政府的產業政策介入與即時支持，</w:t>
      </w:r>
      <w:r w:rsidRPr="007E2603">
        <w:rPr>
          <w:color w:val="EE0000"/>
        </w:rPr>
        <w:t>有效促進了中上游部門的穩健發展</w:t>
      </w:r>
      <w:r w:rsidRPr="005059F4">
        <w:t>，奠定日後完整產業體系的基礎。</w:t>
      </w:r>
    </w:p>
    <w:p w14:paraId="738E712C" w14:textId="77777777" w:rsidR="00CC44F2" w:rsidRDefault="00CC44F2" w:rsidP="00CC44F2">
      <w:pPr>
        <w:pStyle w:val="15"/>
        <w:ind w:firstLine="480"/>
      </w:pPr>
      <w:r w:rsidRPr="00FB1B5E">
        <w:t>在明確的進口管制政策推動下</w:t>
      </w:r>
      <w:r w:rsidRPr="00FA48F3">
        <w:t>，</w:t>
      </w:r>
      <w:r w:rsidRPr="008F396A">
        <w:t>國內紡織業於短短三年間即實現自給自足的目標</w:t>
      </w:r>
      <w:r w:rsidRPr="00FA48F3">
        <w:t>，</w:t>
      </w:r>
      <w:r>
        <w:rPr>
          <w:rFonts w:hint="eastAsia"/>
        </w:rPr>
        <w:t>可受</w:t>
      </w:r>
      <w:r w:rsidRPr="00614CC6">
        <w:t>限於當時尚未鬆綁的匯率與貿易政策，紡織品仍無法有效出口，導致</w:t>
      </w:r>
      <w:r w:rsidRPr="001B38D6">
        <w:rPr>
          <w:color w:val="EE0000"/>
        </w:rPr>
        <w:t>產能過剩問題逐漸浮現</w:t>
      </w:r>
      <w:r w:rsidRPr="00614CC6">
        <w:t>。為因應此一瓶頸，政府</w:t>
      </w:r>
      <w:r w:rsidRPr="007C11D5">
        <w:rPr>
          <w:color w:val="EE0000"/>
        </w:rPr>
        <w:t>自</w:t>
      </w:r>
      <w:r w:rsidRPr="007C11D5">
        <w:rPr>
          <w:color w:val="EE0000"/>
        </w:rPr>
        <w:t>1954</w:t>
      </w:r>
      <w:r w:rsidRPr="007C11D5">
        <w:rPr>
          <w:color w:val="EE0000"/>
        </w:rPr>
        <w:t>年起開始思索產業政策轉向</w:t>
      </w:r>
      <w:r w:rsidRPr="00614CC6">
        <w:t>，逐步</w:t>
      </w:r>
      <w:r w:rsidRPr="007C11D5">
        <w:rPr>
          <w:color w:val="EE0000"/>
        </w:rPr>
        <w:t>由進口替代邁向出口擴張的方向</w:t>
      </w:r>
      <w:r w:rsidRPr="00614CC6">
        <w:t>。</w:t>
      </w:r>
    </w:p>
    <w:p w14:paraId="7663CA1A" w14:textId="3A989620" w:rsidR="00CC44F2" w:rsidRPr="00CC44F2" w:rsidRDefault="00CC44F2">
      <w:pPr>
        <w:pStyle w:val="af8"/>
        <w:ind w:firstLine="480"/>
      </w:pPr>
    </w:p>
  </w:comment>
  <w:comment w:id="115"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16"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17"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18"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19"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0" w:author="190498 lily" w:date="2025-06-12T14:55:00Z" w:initials="1l">
    <w:p w14:paraId="32F50683" w14:textId="77777777" w:rsidR="00637AC9" w:rsidRDefault="00637AC9" w:rsidP="00637AC9">
      <w:pPr>
        <w:pStyle w:val="af8"/>
        <w:ind w:firstLine="360"/>
      </w:pPr>
      <w:r>
        <w:rPr>
          <w:rStyle w:val="af7"/>
        </w:rPr>
        <w:annotationRef/>
      </w:r>
      <w:hyperlink r:id="rId17"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22" w:author="190498 lily" w:date="2025-06-10T15:13:00Z" w:initials="1l">
    <w:p w14:paraId="50155E5D" w14:textId="77777777" w:rsidR="003C67E9" w:rsidRDefault="003C67E9" w:rsidP="003C67E9">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comment>
  <w:comment w:id="123" w:author="190498 lily" w:date="2025-06-09T16:19:00Z" w:initials="1l">
    <w:p w14:paraId="5ED1FEE8" w14:textId="77777777" w:rsidR="003C67E9" w:rsidRDefault="003C67E9" w:rsidP="003C67E9">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392D046A" w14:textId="77777777" w:rsidR="003C67E9" w:rsidRDefault="003C67E9" w:rsidP="003C67E9">
      <w:pPr>
        <w:pStyle w:val="af8"/>
        <w:ind w:leftChars="300" w:left="720" w:firstLine="480"/>
      </w:pPr>
    </w:p>
    <w:p w14:paraId="0F0F3333" w14:textId="77777777" w:rsidR="003C67E9" w:rsidRDefault="003C67E9" w:rsidP="003C67E9">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comment>
  <w:comment w:id="124" w:author="190498 lily" w:date="2025-06-09T16:21:00Z" w:initials="1l">
    <w:p w14:paraId="552BD317" w14:textId="77777777" w:rsidR="003C67E9" w:rsidRDefault="003C67E9" w:rsidP="003C67E9">
      <w:pPr>
        <w:pStyle w:val="af8"/>
        <w:ind w:firstLine="360"/>
      </w:pPr>
      <w:r>
        <w:rPr>
          <w:rStyle w:val="af7"/>
        </w:rPr>
        <w:annotationRef/>
      </w:r>
      <w:r w:rsidRPr="004C7FAA">
        <w:t>UNEP (2021) Catalyzing Science-Based Policy Action on SCP: Task Group IRP - One Planet.</w:t>
      </w:r>
    </w:p>
  </w:comment>
  <w:comment w:id="125" w:author="190498 lily" w:date="2025-06-09T16:16:00Z" w:initials="1l">
    <w:p w14:paraId="0D4DEF9A" w14:textId="77777777" w:rsidR="003C67E9" w:rsidRDefault="003C67E9" w:rsidP="003C67E9">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01ED9D0C" w14:textId="77777777" w:rsidR="003C67E9" w:rsidRDefault="003C67E9" w:rsidP="003C67E9">
      <w:pPr>
        <w:pStyle w:val="af8"/>
        <w:ind w:leftChars="225" w:left="540" w:firstLine="480"/>
      </w:pPr>
    </w:p>
    <w:p w14:paraId="13AE8E62" w14:textId="77777777" w:rsidR="003C67E9" w:rsidRDefault="003C67E9" w:rsidP="003C67E9">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comment>
  <w:comment w:id="139" w:author="190498 lily" w:date="2025-06-17T14:00:00Z" w:initials="1l">
    <w:p w14:paraId="699DBC4F" w14:textId="2B451ACD" w:rsidR="00D079FF" w:rsidRDefault="00D079FF">
      <w:pPr>
        <w:pStyle w:val="af8"/>
        <w:ind w:firstLine="360"/>
      </w:pPr>
      <w:r>
        <w:rPr>
          <w:rStyle w:val="af7"/>
        </w:rPr>
        <w:annotationRef/>
      </w:r>
      <w:hyperlink r:id="rId18"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2" w:author="190498 lily" w:date="2025-05-16T14:34:00Z" w:initials="1l">
    <w:p w14:paraId="6658713A" w14:textId="77777777" w:rsidR="000A3EF2" w:rsidRDefault="000A3EF2" w:rsidP="000A3EF2">
      <w:pPr>
        <w:pStyle w:val="af8"/>
        <w:ind w:firstLine="360"/>
      </w:pPr>
      <w:r>
        <w:rPr>
          <w:rStyle w:val="af7"/>
        </w:rPr>
        <w:annotationRef/>
      </w:r>
      <w:hyperlink r:id="rId19" w:history="1">
        <w:r w:rsidRPr="00197EC9">
          <w:rPr>
            <w:rStyle w:val="af2"/>
          </w:rPr>
          <w:t>https://www.ctwant.com/article/140473?utm_source=yahoo&amp;utm_medium=rss&amp;utm_campaign=140473</w:t>
        </w:r>
      </w:hyperlink>
      <w:r>
        <w:rPr>
          <w:rFonts w:hint="eastAsia"/>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663CA1A" w15:done="0"/>
  <w15:commentEx w15:paraId="3C50CC21" w15:done="0"/>
  <w15:commentEx w15:paraId="68B401F1" w15:done="0"/>
  <w15:commentEx w15:paraId="41F09F05" w15:done="0"/>
  <w15:commentEx w15:paraId="5D4F7B58" w15:done="0"/>
  <w15:commentEx w15:paraId="0E54A8E7" w15:done="0"/>
  <w15:commentEx w15:paraId="0A3A526C" w15:done="0"/>
  <w15:commentEx w15:paraId="50155E5D" w15:done="0"/>
  <w15:commentEx w15:paraId="0F0F3333" w15:done="0"/>
  <w15:commentEx w15:paraId="552BD317" w15:done="0"/>
  <w15:commentEx w15:paraId="13AE8E62" w15:done="0"/>
  <w15:commentEx w15:paraId="699DBC4F" w15:done="0"/>
  <w15:commentEx w15:paraId="277F6CD1" w15:done="0"/>
  <w15:commentEx w15:paraId="72A0867B" w15:done="0"/>
  <w15:commentEx w15:paraId="665871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03BBFA86" w16cex:dateUtc="2025-06-11T06:20: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0320B560" w16cex:dateUtc="2025-06-17T06:00:00Z"/>
  <w16cex:commentExtensible w16cex:durableId="52AA580E" w16cex:dateUtc="2025-06-17T06:58:00Z"/>
  <w16cex:commentExtensible w16cex:durableId="00AE763C" w16cex:dateUtc="2025-06-17T07:40:00Z"/>
  <w16cex:commentExtensible w16cex:durableId="55E0776C" w16cex:dateUtc="2025-05-16T0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663CA1A" w16cid:durableId="03BBFA86"/>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50155E5D" w16cid:durableId="28F7CAB8"/>
  <w16cid:commentId w16cid:paraId="0F0F3333" w16cid:durableId="3C34D2F6"/>
  <w16cid:commentId w16cid:paraId="552BD317" w16cid:durableId="51A02559"/>
  <w16cid:commentId w16cid:paraId="13AE8E62" w16cid:durableId="2C931411"/>
  <w16cid:commentId w16cid:paraId="699DBC4F" w16cid:durableId="0320B560"/>
  <w16cid:commentId w16cid:paraId="277F6CD1" w16cid:durableId="52AA580E"/>
  <w16cid:commentId w16cid:paraId="72A0867B" w16cid:durableId="00AE763C"/>
  <w16cid:commentId w16cid:paraId="6658713A" w16cid:durableId="55E077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6EA3F" w14:textId="77777777" w:rsidR="004D5495" w:rsidRDefault="004D5495" w:rsidP="00FB06EE">
      <w:pPr>
        <w:spacing w:after="0" w:line="240" w:lineRule="auto"/>
        <w:ind w:firstLine="480"/>
      </w:pPr>
      <w:r>
        <w:separator/>
      </w:r>
    </w:p>
  </w:endnote>
  <w:endnote w:type="continuationSeparator" w:id="0">
    <w:p w14:paraId="4F9A8413" w14:textId="77777777" w:rsidR="004D5495" w:rsidRDefault="004D5495"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541F9" w14:textId="77777777" w:rsidR="004D5495" w:rsidRDefault="004D5495" w:rsidP="00FB06EE">
      <w:pPr>
        <w:spacing w:after="0" w:line="240" w:lineRule="auto"/>
        <w:ind w:firstLine="480"/>
      </w:pPr>
      <w:r>
        <w:separator/>
      </w:r>
    </w:p>
  </w:footnote>
  <w:footnote w:type="continuationSeparator" w:id="0">
    <w:p w14:paraId="6F24A154" w14:textId="77777777" w:rsidR="004D5495" w:rsidRDefault="004D5495"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7"/>
  </w:num>
  <w:num w:numId="2" w16cid:durableId="1763843102">
    <w:abstractNumId w:val="13"/>
  </w:num>
  <w:num w:numId="3" w16cid:durableId="1099375052">
    <w:abstractNumId w:val="9"/>
  </w:num>
  <w:num w:numId="4" w16cid:durableId="2005274735">
    <w:abstractNumId w:val="8"/>
  </w:num>
  <w:num w:numId="5" w16cid:durableId="1290358229">
    <w:abstractNumId w:val="5"/>
  </w:num>
  <w:num w:numId="6" w16cid:durableId="942109389">
    <w:abstractNumId w:val="19"/>
  </w:num>
  <w:num w:numId="7" w16cid:durableId="26762952">
    <w:abstractNumId w:val="18"/>
  </w:num>
  <w:num w:numId="8" w16cid:durableId="814299037">
    <w:abstractNumId w:val="11"/>
  </w:num>
  <w:num w:numId="9" w16cid:durableId="1188836471">
    <w:abstractNumId w:val="21"/>
  </w:num>
  <w:num w:numId="10" w16cid:durableId="483860597">
    <w:abstractNumId w:val="17"/>
  </w:num>
  <w:num w:numId="11" w16cid:durableId="616106620">
    <w:abstractNumId w:val="14"/>
  </w:num>
  <w:num w:numId="12" w16cid:durableId="213928851">
    <w:abstractNumId w:val="22"/>
  </w:num>
  <w:num w:numId="13" w16cid:durableId="284435084">
    <w:abstractNumId w:val="2"/>
  </w:num>
  <w:num w:numId="14" w16cid:durableId="86468701">
    <w:abstractNumId w:val="0"/>
  </w:num>
  <w:num w:numId="15" w16cid:durableId="1897082054">
    <w:abstractNumId w:val="12"/>
  </w:num>
  <w:num w:numId="16" w16cid:durableId="760877167">
    <w:abstractNumId w:val="3"/>
  </w:num>
  <w:num w:numId="17" w16cid:durableId="770856118">
    <w:abstractNumId w:val="10"/>
  </w:num>
  <w:num w:numId="18" w16cid:durableId="1210612811">
    <w:abstractNumId w:val="4"/>
  </w:num>
  <w:num w:numId="19" w16cid:durableId="987440622">
    <w:abstractNumId w:val="15"/>
  </w:num>
  <w:num w:numId="20" w16cid:durableId="619071913">
    <w:abstractNumId w:val="1"/>
  </w:num>
  <w:num w:numId="21" w16cid:durableId="1164467328">
    <w:abstractNumId w:val="16"/>
  </w:num>
  <w:num w:numId="22" w16cid:durableId="783232716">
    <w:abstractNumId w:val="20"/>
  </w:num>
  <w:num w:numId="23" w16cid:durableId="535461075">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6&lt;/item&gt;&lt;/record-ids&gt;&lt;/item&gt;&lt;/Libraries&gt;"/>
  </w:docVars>
  <w:rsids>
    <w:rsidRoot w:val="009F48E2"/>
    <w:rsid w:val="00000024"/>
    <w:rsid w:val="000001D1"/>
    <w:rsid w:val="0000020A"/>
    <w:rsid w:val="0000056D"/>
    <w:rsid w:val="00000630"/>
    <w:rsid w:val="00000652"/>
    <w:rsid w:val="000012BA"/>
    <w:rsid w:val="000013C4"/>
    <w:rsid w:val="0000152F"/>
    <w:rsid w:val="00001810"/>
    <w:rsid w:val="000020DE"/>
    <w:rsid w:val="0000230A"/>
    <w:rsid w:val="00002B57"/>
    <w:rsid w:val="000032FE"/>
    <w:rsid w:val="000035E4"/>
    <w:rsid w:val="000037A5"/>
    <w:rsid w:val="00003AE9"/>
    <w:rsid w:val="00003FA3"/>
    <w:rsid w:val="000040F7"/>
    <w:rsid w:val="000041D6"/>
    <w:rsid w:val="00004295"/>
    <w:rsid w:val="000044AF"/>
    <w:rsid w:val="0000450C"/>
    <w:rsid w:val="00004540"/>
    <w:rsid w:val="00004677"/>
    <w:rsid w:val="00004D56"/>
    <w:rsid w:val="00004F20"/>
    <w:rsid w:val="00004FF4"/>
    <w:rsid w:val="000053CD"/>
    <w:rsid w:val="00005576"/>
    <w:rsid w:val="00005A40"/>
    <w:rsid w:val="00005D87"/>
    <w:rsid w:val="00005DD0"/>
    <w:rsid w:val="0000602F"/>
    <w:rsid w:val="000063CC"/>
    <w:rsid w:val="0000646A"/>
    <w:rsid w:val="00006509"/>
    <w:rsid w:val="000066A5"/>
    <w:rsid w:val="0000675C"/>
    <w:rsid w:val="00006B3C"/>
    <w:rsid w:val="000072C5"/>
    <w:rsid w:val="00007377"/>
    <w:rsid w:val="0000770E"/>
    <w:rsid w:val="00007753"/>
    <w:rsid w:val="00007C41"/>
    <w:rsid w:val="000100FD"/>
    <w:rsid w:val="00010193"/>
    <w:rsid w:val="0001044D"/>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A8F"/>
    <w:rsid w:val="00012CD5"/>
    <w:rsid w:val="00012EC9"/>
    <w:rsid w:val="00013492"/>
    <w:rsid w:val="000136BE"/>
    <w:rsid w:val="0001370B"/>
    <w:rsid w:val="000137F9"/>
    <w:rsid w:val="00013926"/>
    <w:rsid w:val="0001414E"/>
    <w:rsid w:val="0001450F"/>
    <w:rsid w:val="000146F5"/>
    <w:rsid w:val="0001486E"/>
    <w:rsid w:val="00014B65"/>
    <w:rsid w:val="00014D20"/>
    <w:rsid w:val="000154B0"/>
    <w:rsid w:val="00015907"/>
    <w:rsid w:val="00015F62"/>
    <w:rsid w:val="0001646B"/>
    <w:rsid w:val="0001673F"/>
    <w:rsid w:val="000167D6"/>
    <w:rsid w:val="000167DE"/>
    <w:rsid w:val="00016A2D"/>
    <w:rsid w:val="00016A4C"/>
    <w:rsid w:val="00016E91"/>
    <w:rsid w:val="00016EE3"/>
    <w:rsid w:val="00016FD3"/>
    <w:rsid w:val="0001721C"/>
    <w:rsid w:val="0001730D"/>
    <w:rsid w:val="0001733F"/>
    <w:rsid w:val="00017540"/>
    <w:rsid w:val="000177C5"/>
    <w:rsid w:val="000177E0"/>
    <w:rsid w:val="0001794B"/>
    <w:rsid w:val="00017A0D"/>
    <w:rsid w:val="00017BBC"/>
    <w:rsid w:val="00017D94"/>
    <w:rsid w:val="00017E7B"/>
    <w:rsid w:val="0002038C"/>
    <w:rsid w:val="00020474"/>
    <w:rsid w:val="0002070C"/>
    <w:rsid w:val="00020754"/>
    <w:rsid w:val="0002081B"/>
    <w:rsid w:val="00020E1B"/>
    <w:rsid w:val="0002141B"/>
    <w:rsid w:val="00021491"/>
    <w:rsid w:val="000214E3"/>
    <w:rsid w:val="00021812"/>
    <w:rsid w:val="0002182E"/>
    <w:rsid w:val="00021BF2"/>
    <w:rsid w:val="00021C79"/>
    <w:rsid w:val="000220D9"/>
    <w:rsid w:val="000220EC"/>
    <w:rsid w:val="000221C2"/>
    <w:rsid w:val="000222E2"/>
    <w:rsid w:val="00022305"/>
    <w:rsid w:val="0002246C"/>
    <w:rsid w:val="000225E6"/>
    <w:rsid w:val="00022764"/>
    <w:rsid w:val="00022DA3"/>
    <w:rsid w:val="000230A7"/>
    <w:rsid w:val="00023302"/>
    <w:rsid w:val="000239EB"/>
    <w:rsid w:val="00023C07"/>
    <w:rsid w:val="00023D03"/>
    <w:rsid w:val="000246C9"/>
    <w:rsid w:val="00024864"/>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429"/>
    <w:rsid w:val="00030532"/>
    <w:rsid w:val="00030650"/>
    <w:rsid w:val="00030B08"/>
    <w:rsid w:val="00030B68"/>
    <w:rsid w:val="00030B99"/>
    <w:rsid w:val="00030BCF"/>
    <w:rsid w:val="00030C4A"/>
    <w:rsid w:val="00030D87"/>
    <w:rsid w:val="00030D9A"/>
    <w:rsid w:val="000312BB"/>
    <w:rsid w:val="000313A1"/>
    <w:rsid w:val="00031440"/>
    <w:rsid w:val="000317AD"/>
    <w:rsid w:val="00031DA8"/>
    <w:rsid w:val="00032546"/>
    <w:rsid w:val="00032A44"/>
    <w:rsid w:val="00032A8F"/>
    <w:rsid w:val="00032A95"/>
    <w:rsid w:val="00032AD2"/>
    <w:rsid w:val="00032E4C"/>
    <w:rsid w:val="00032EE1"/>
    <w:rsid w:val="00033065"/>
    <w:rsid w:val="00033298"/>
    <w:rsid w:val="0003340E"/>
    <w:rsid w:val="00033462"/>
    <w:rsid w:val="00033553"/>
    <w:rsid w:val="000335BF"/>
    <w:rsid w:val="00033E9F"/>
    <w:rsid w:val="00033FF6"/>
    <w:rsid w:val="00034128"/>
    <w:rsid w:val="000341AD"/>
    <w:rsid w:val="000341D1"/>
    <w:rsid w:val="00034638"/>
    <w:rsid w:val="00034B9A"/>
    <w:rsid w:val="0003506F"/>
    <w:rsid w:val="00035183"/>
    <w:rsid w:val="00035371"/>
    <w:rsid w:val="00035767"/>
    <w:rsid w:val="000357BA"/>
    <w:rsid w:val="00035EC3"/>
    <w:rsid w:val="000365A6"/>
    <w:rsid w:val="00036B42"/>
    <w:rsid w:val="000372D2"/>
    <w:rsid w:val="00037BE8"/>
    <w:rsid w:val="00037FEB"/>
    <w:rsid w:val="000400B2"/>
    <w:rsid w:val="0004026C"/>
    <w:rsid w:val="00040589"/>
    <w:rsid w:val="00040A2F"/>
    <w:rsid w:val="00040B67"/>
    <w:rsid w:val="00041214"/>
    <w:rsid w:val="0004153B"/>
    <w:rsid w:val="00041742"/>
    <w:rsid w:val="0004175F"/>
    <w:rsid w:val="00041E5D"/>
    <w:rsid w:val="00042731"/>
    <w:rsid w:val="0004276D"/>
    <w:rsid w:val="0004280C"/>
    <w:rsid w:val="00042B61"/>
    <w:rsid w:val="00042ED2"/>
    <w:rsid w:val="00043209"/>
    <w:rsid w:val="00043404"/>
    <w:rsid w:val="0004345C"/>
    <w:rsid w:val="00043647"/>
    <w:rsid w:val="00043796"/>
    <w:rsid w:val="000437F0"/>
    <w:rsid w:val="00043EB4"/>
    <w:rsid w:val="00044255"/>
    <w:rsid w:val="000442F1"/>
    <w:rsid w:val="000444FF"/>
    <w:rsid w:val="0004450C"/>
    <w:rsid w:val="000448D1"/>
    <w:rsid w:val="0004496A"/>
    <w:rsid w:val="0004512C"/>
    <w:rsid w:val="00045B52"/>
    <w:rsid w:val="00045BC5"/>
    <w:rsid w:val="0004624E"/>
    <w:rsid w:val="0004687E"/>
    <w:rsid w:val="000470BF"/>
    <w:rsid w:val="000473CF"/>
    <w:rsid w:val="000474C5"/>
    <w:rsid w:val="000475DB"/>
    <w:rsid w:val="00047650"/>
    <w:rsid w:val="00047FDB"/>
    <w:rsid w:val="0005051B"/>
    <w:rsid w:val="00050718"/>
    <w:rsid w:val="00050B83"/>
    <w:rsid w:val="00050C0C"/>
    <w:rsid w:val="00050DEB"/>
    <w:rsid w:val="00050E50"/>
    <w:rsid w:val="000510ED"/>
    <w:rsid w:val="0005133E"/>
    <w:rsid w:val="000515F6"/>
    <w:rsid w:val="00051875"/>
    <w:rsid w:val="00051C78"/>
    <w:rsid w:val="00051CC8"/>
    <w:rsid w:val="0005208B"/>
    <w:rsid w:val="000523A0"/>
    <w:rsid w:val="00052BE5"/>
    <w:rsid w:val="00052C50"/>
    <w:rsid w:val="00052D8F"/>
    <w:rsid w:val="000530A2"/>
    <w:rsid w:val="00053315"/>
    <w:rsid w:val="00053B4C"/>
    <w:rsid w:val="00053BD3"/>
    <w:rsid w:val="00053E68"/>
    <w:rsid w:val="0005412E"/>
    <w:rsid w:val="000541C8"/>
    <w:rsid w:val="00054711"/>
    <w:rsid w:val="000551F6"/>
    <w:rsid w:val="00055285"/>
    <w:rsid w:val="0005541D"/>
    <w:rsid w:val="0005562B"/>
    <w:rsid w:val="0005571B"/>
    <w:rsid w:val="000558CC"/>
    <w:rsid w:val="0005595F"/>
    <w:rsid w:val="00055A1A"/>
    <w:rsid w:val="00055DEA"/>
    <w:rsid w:val="00056136"/>
    <w:rsid w:val="000562D5"/>
    <w:rsid w:val="00056331"/>
    <w:rsid w:val="000564F2"/>
    <w:rsid w:val="00056824"/>
    <w:rsid w:val="00056955"/>
    <w:rsid w:val="00056979"/>
    <w:rsid w:val="000574E3"/>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315"/>
    <w:rsid w:val="0006245E"/>
    <w:rsid w:val="000625BA"/>
    <w:rsid w:val="00062A49"/>
    <w:rsid w:val="00062D17"/>
    <w:rsid w:val="00063020"/>
    <w:rsid w:val="0006328D"/>
    <w:rsid w:val="000634D7"/>
    <w:rsid w:val="00063532"/>
    <w:rsid w:val="0006385F"/>
    <w:rsid w:val="00063A27"/>
    <w:rsid w:val="00063A48"/>
    <w:rsid w:val="0006440C"/>
    <w:rsid w:val="00064809"/>
    <w:rsid w:val="00065026"/>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5B"/>
    <w:rsid w:val="00067C85"/>
    <w:rsid w:val="00067D2A"/>
    <w:rsid w:val="00067E93"/>
    <w:rsid w:val="00067FB4"/>
    <w:rsid w:val="000706CB"/>
    <w:rsid w:val="00070731"/>
    <w:rsid w:val="000708B6"/>
    <w:rsid w:val="000708CB"/>
    <w:rsid w:val="000708F1"/>
    <w:rsid w:val="00070976"/>
    <w:rsid w:val="00070A9E"/>
    <w:rsid w:val="00070AC0"/>
    <w:rsid w:val="00070B7F"/>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65E"/>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C02"/>
    <w:rsid w:val="00081E15"/>
    <w:rsid w:val="0008207B"/>
    <w:rsid w:val="000826B0"/>
    <w:rsid w:val="0008288D"/>
    <w:rsid w:val="00082C11"/>
    <w:rsid w:val="00082D91"/>
    <w:rsid w:val="000833B8"/>
    <w:rsid w:val="00083400"/>
    <w:rsid w:val="00083B0D"/>
    <w:rsid w:val="0008413F"/>
    <w:rsid w:val="000842A6"/>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EC5"/>
    <w:rsid w:val="0009038C"/>
    <w:rsid w:val="000903D3"/>
    <w:rsid w:val="000906C7"/>
    <w:rsid w:val="000907F2"/>
    <w:rsid w:val="00090862"/>
    <w:rsid w:val="00090885"/>
    <w:rsid w:val="00090907"/>
    <w:rsid w:val="00090BAE"/>
    <w:rsid w:val="00090D06"/>
    <w:rsid w:val="00090D76"/>
    <w:rsid w:val="00091031"/>
    <w:rsid w:val="000912CA"/>
    <w:rsid w:val="0009134C"/>
    <w:rsid w:val="000913F8"/>
    <w:rsid w:val="00091C5B"/>
    <w:rsid w:val="00091EF9"/>
    <w:rsid w:val="0009282E"/>
    <w:rsid w:val="00093463"/>
    <w:rsid w:val="0009346F"/>
    <w:rsid w:val="000934BF"/>
    <w:rsid w:val="0009375C"/>
    <w:rsid w:val="000940FA"/>
    <w:rsid w:val="00094622"/>
    <w:rsid w:val="000946CB"/>
    <w:rsid w:val="00094715"/>
    <w:rsid w:val="000947DD"/>
    <w:rsid w:val="00094A8A"/>
    <w:rsid w:val="00094EA3"/>
    <w:rsid w:val="0009509B"/>
    <w:rsid w:val="00095278"/>
    <w:rsid w:val="00095284"/>
    <w:rsid w:val="000953CB"/>
    <w:rsid w:val="00095492"/>
    <w:rsid w:val="00095704"/>
    <w:rsid w:val="00095CCA"/>
    <w:rsid w:val="00095D45"/>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F19"/>
    <w:rsid w:val="000A0F99"/>
    <w:rsid w:val="000A11B8"/>
    <w:rsid w:val="000A1972"/>
    <w:rsid w:val="000A1CF3"/>
    <w:rsid w:val="000A2AB4"/>
    <w:rsid w:val="000A2C2C"/>
    <w:rsid w:val="000A325A"/>
    <w:rsid w:val="000A3732"/>
    <w:rsid w:val="000A39E9"/>
    <w:rsid w:val="000A3A24"/>
    <w:rsid w:val="000A3B17"/>
    <w:rsid w:val="000A3C05"/>
    <w:rsid w:val="000A3E30"/>
    <w:rsid w:val="000A3E66"/>
    <w:rsid w:val="000A3EF2"/>
    <w:rsid w:val="000A4081"/>
    <w:rsid w:val="000A41C4"/>
    <w:rsid w:val="000A420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AE2"/>
    <w:rsid w:val="000A6C9E"/>
    <w:rsid w:val="000A7028"/>
    <w:rsid w:val="000A7592"/>
    <w:rsid w:val="000A79EB"/>
    <w:rsid w:val="000A7B43"/>
    <w:rsid w:val="000B0275"/>
    <w:rsid w:val="000B0347"/>
    <w:rsid w:val="000B06C0"/>
    <w:rsid w:val="000B1038"/>
    <w:rsid w:val="000B138E"/>
    <w:rsid w:val="000B1D71"/>
    <w:rsid w:val="000B1DE7"/>
    <w:rsid w:val="000B1E00"/>
    <w:rsid w:val="000B1F1E"/>
    <w:rsid w:val="000B20FB"/>
    <w:rsid w:val="000B2151"/>
    <w:rsid w:val="000B2196"/>
    <w:rsid w:val="000B2204"/>
    <w:rsid w:val="000B2517"/>
    <w:rsid w:val="000B27E5"/>
    <w:rsid w:val="000B2B80"/>
    <w:rsid w:val="000B2BFA"/>
    <w:rsid w:val="000B2DC2"/>
    <w:rsid w:val="000B2E3D"/>
    <w:rsid w:val="000B2F10"/>
    <w:rsid w:val="000B32D7"/>
    <w:rsid w:val="000B3316"/>
    <w:rsid w:val="000B332C"/>
    <w:rsid w:val="000B366B"/>
    <w:rsid w:val="000B386C"/>
    <w:rsid w:val="000B3A67"/>
    <w:rsid w:val="000B3A6C"/>
    <w:rsid w:val="000B3CBE"/>
    <w:rsid w:val="000B422A"/>
    <w:rsid w:val="000B471E"/>
    <w:rsid w:val="000B49BC"/>
    <w:rsid w:val="000B4A11"/>
    <w:rsid w:val="000B4AB5"/>
    <w:rsid w:val="000B4B94"/>
    <w:rsid w:val="000B4C4B"/>
    <w:rsid w:val="000B4D7D"/>
    <w:rsid w:val="000B4F3E"/>
    <w:rsid w:val="000B50EE"/>
    <w:rsid w:val="000B5E85"/>
    <w:rsid w:val="000B6080"/>
    <w:rsid w:val="000B6289"/>
    <w:rsid w:val="000B6404"/>
    <w:rsid w:val="000B65EC"/>
    <w:rsid w:val="000B68FF"/>
    <w:rsid w:val="000B6B9C"/>
    <w:rsid w:val="000B6D30"/>
    <w:rsid w:val="000B6E2F"/>
    <w:rsid w:val="000B7233"/>
    <w:rsid w:val="000B734E"/>
    <w:rsid w:val="000B7379"/>
    <w:rsid w:val="000B7579"/>
    <w:rsid w:val="000B7668"/>
    <w:rsid w:val="000B773B"/>
    <w:rsid w:val="000B7F8C"/>
    <w:rsid w:val="000C0601"/>
    <w:rsid w:val="000C0639"/>
    <w:rsid w:val="000C066D"/>
    <w:rsid w:val="000C0709"/>
    <w:rsid w:val="000C07BE"/>
    <w:rsid w:val="000C0921"/>
    <w:rsid w:val="000C0932"/>
    <w:rsid w:val="000C0AA8"/>
    <w:rsid w:val="000C0FEF"/>
    <w:rsid w:val="000C1015"/>
    <w:rsid w:val="000C1056"/>
    <w:rsid w:val="000C1095"/>
    <w:rsid w:val="000C10D3"/>
    <w:rsid w:val="000C1283"/>
    <w:rsid w:val="000C16D5"/>
    <w:rsid w:val="000C193D"/>
    <w:rsid w:val="000C19F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88"/>
    <w:rsid w:val="000C7850"/>
    <w:rsid w:val="000C7B32"/>
    <w:rsid w:val="000C7B34"/>
    <w:rsid w:val="000C7CAE"/>
    <w:rsid w:val="000C7CED"/>
    <w:rsid w:val="000C7D79"/>
    <w:rsid w:val="000D017F"/>
    <w:rsid w:val="000D01C0"/>
    <w:rsid w:val="000D03C2"/>
    <w:rsid w:val="000D03FE"/>
    <w:rsid w:val="000D0997"/>
    <w:rsid w:val="000D0D6E"/>
    <w:rsid w:val="000D19B2"/>
    <w:rsid w:val="000D212F"/>
    <w:rsid w:val="000D2362"/>
    <w:rsid w:val="000D24F4"/>
    <w:rsid w:val="000D2C1B"/>
    <w:rsid w:val="000D306F"/>
    <w:rsid w:val="000D3135"/>
    <w:rsid w:val="000D3161"/>
    <w:rsid w:val="000D319E"/>
    <w:rsid w:val="000D342E"/>
    <w:rsid w:val="000D3B03"/>
    <w:rsid w:val="000D3FC5"/>
    <w:rsid w:val="000D40ED"/>
    <w:rsid w:val="000D4148"/>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50C"/>
    <w:rsid w:val="000E0925"/>
    <w:rsid w:val="000E098F"/>
    <w:rsid w:val="000E0A81"/>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D82"/>
    <w:rsid w:val="000E3FCE"/>
    <w:rsid w:val="000E45BC"/>
    <w:rsid w:val="000E45CE"/>
    <w:rsid w:val="000E4862"/>
    <w:rsid w:val="000E4D29"/>
    <w:rsid w:val="000E4F80"/>
    <w:rsid w:val="000E5312"/>
    <w:rsid w:val="000E5667"/>
    <w:rsid w:val="000E5E80"/>
    <w:rsid w:val="000E5ED6"/>
    <w:rsid w:val="000E604B"/>
    <w:rsid w:val="000E6901"/>
    <w:rsid w:val="000E6972"/>
    <w:rsid w:val="000E698B"/>
    <w:rsid w:val="000E6ACF"/>
    <w:rsid w:val="000E6C52"/>
    <w:rsid w:val="000E6FFF"/>
    <w:rsid w:val="000E7232"/>
    <w:rsid w:val="000E730D"/>
    <w:rsid w:val="000E769A"/>
    <w:rsid w:val="000E7743"/>
    <w:rsid w:val="000E7EAF"/>
    <w:rsid w:val="000E7F5A"/>
    <w:rsid w:val="000F0045"/>
    <w:rsid w:val="000F04CD"/>
    <w:rsid w:val="000F0633"/>
    <w:rsid w:val="000F0A16"/>
    <w:rsid w:val="000F0B28"/>
    <w:rsid w:val="000F0B71"/>
    <w:rsid w:val="000F0DB4"/>
    <w:rsid w:val="000F0F56"/>
    <w:rsid w:val="000F1120"/>
    <w:rsid w:val="000F1257"/>
    <w:rsid w:val="000F12DB"/>
    <w:rsid w:val="000F1403"/>
    <w:rsid w:val="000F156B"/>
    <w:rsid w:val="000F170E"/>
    <w:rsid w:val="000F1CBB"/>
    <w:rsid w:val="000F2032"/>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3D9"/>
    <w:rsid w:val="000F77E3"/>
    <w:rsid w:val="000F7EA2"/>
    <w:rsid w:val="001002A6"/>
    <w:rsid w:val="00100363"/>
    <w:rsid w:val="0010043C"/>
    <w:rsid w:val="00100483"/>
    <w:rsid w:val="001005A6"/>
    <w:rsid w:val="0010087E"/>
    <w:rsid w:val="00100916"/>
    <w:rsid w:val="00100AC9"/>
    <w:rsid w:val="00100E78"/>
    <w:rsid w:val="00100F0E"/>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313C"/>
    <w:rsid w:val="00103232"/>
    <w:rsid w:val="00103790"/>
    <w:rsid w:val="0010379A"/>
    <w:rsid w:val="00103A10"/>
    <w:rsid w:val="00103A69"/>
    <w:rsid w:val="00103A76"/>
    <w:rsid w:val="00103C35"/>
    <w:rsid w:val="00103D2A"/>
    <w:rsid w:val="00103F3B"/>
    <w:rsid w:val="00104394"/>
    <w:rsid w:val="00104765"/>
    <w:rsid w:val="001049BD"/>
    <w:rsid w:val="00104AD7"/>
    <w:rsid w:val="00104DF8"/>
    <w:rsid w:val="00104E94"/>
    <w:rsid w:val="00104F8F"/>
    <w:rsid w:val="001056C5"/>
    <w:rsid w:val="00105966"/>
    <w:rsid w:val="00105A1E"/>
    <w:rsid w:val="00105A6F"/>
    <w:rsid w:val="00105C26"/>
    <w:rsid w:val="00105F82"/>
    <w:rsid w:val="00106094"/>
    <w:rsid w:val="00106113"/>
    <w:rsid w:val="00106AB2"/>
    <w:rsid w:val="00106B8E"/>
    <w:rsid w:val="001071D3"/>
    <w:rsid w:val="0010737D"/>
    <w:rsid w:val="00107750"/>
    <w:rsid w:val="0010778D"/>
    <w:rsid w:val="00107C3D"/>
    <w:rsid w:val="00107E09"/>
    <w:rsid w:val="001102F5"/>
    <w:rsid w:val="00110A23"/>
    <w:rsid w:val="00110AC4"/>
    <w:rsid w:val="00110B44"/>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F69"/>
    <w:rsid w:val="00115157"/>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C05"/>
    <w:rsid w:val="00120EC1"/>
    <w:rsid w:val="00121553"/>
    <w:rsid w:val="00121A06"/>
    <w:rsid w:val="001221A0"/>
    <w:rsid w:val="0012255D"/>
    <w:rsid w:val="00122AA0"/>
    <w:rsid w:val="00123042"/>
    <w:rsid w:val="0012314E"/>
    <w:rsid w:val="0012369B"/>
    <w:rsid w:val="001239F7"/>
    <w:rsid w:val="00123CDD"/>
    <w:rsid w:val="00123D5F"/>
    <w:rsid w:val="00123D71"/>
    <w:rsid w:val="00123E71"/>
    <w:rsid w:val="00123F56"/>
    <w:rsid w:val="001242E4"/>
    <w:rsid w:val="00124312"/>
    <w:rsid w:val="0012433F"/>
    <w:rsid w:val="00124553"/>
    <w:rsid w:val="00124A53"/>
    <w:rsid w:val="00124DEA"/>
    <w:rsid w:val="00124F13"/>
    <w:rsid w:val="0012507C"/>
    <w:rsid w:val="001251C6"/>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977"/>
    <w:rsid w:val="00127A09"/>
    <w:rsid w:val="00127AA5"/>
    <w:rsid w:val="00130110"/>
    <w:rsid w:val="0013026B"/>
    <w:rsid w:val="001303C3"/>
    <w:rsid w:val="0013052F"/>
    <w:rsid w:val="00130588"/>
    <w:rsid w:val="001306CD"/>
    <w:rsid w:val="00130CEB"/>
    <w:rsid w:val="00130E18"/>
    <w:rsid w:val="00131019"/>
    <w:rsid w:val="001311D1"/>
    <w:rsid w:val="00131294"/>
    <w:rsid w:val="001312C1"/>
    <w:rsid w:val="00131490"/>
    <w:rsid w:val="001317B3"/>
    <w:rsid w:val="00131943"/>
    <w:rsid w:val="001319A9"/>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364"/>
    <w:rsid w:val="0013443D"/>
    <w:rsid w:val="001344C5"/>
    <w:rsid w:val="00134544"/>
    <w:rsid w:val="001345B1"/>
    <w:rsid w:val="001346D1"/>
    <w:rsid w:val="00134CC3"/>
    <w:rsid w:val="00134F2F"/>
    <w:rsid w:val="00135093"/>
    <w:rsid w:val="00135319"/>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400DB"/>
    <w:rsid w:val="00140890"/>
    <w:rsid w:val="00140B80"/>
    <w:rsid w:val="00140C60"/>
    <w:rsid w:val="00141842"/>
    <w:rsid w:val="00141912"/>
    <w:rsid w:val="00141ADF"/>
    <w:rsid w:val="00141E85"/>
    <w:rsid w:val="00141E87"/>
    <w:rsid w:val="001422EE"/>
    <w:rsid w:val="00142448"/>
    <w:rsid w:val="0014284D"/>
    <w:rsid w:val="001428A4"/>
    <w:rsid w:val="001429B2"/>
    <w:rsid w:val="00142BC9"/>
    <w:rsid w:val="00142BD0"/>
    <w:rsid w:val="00142D31"/>
    <w:rsid w:val="00143037"/>
    <w:rsid w:val="001430E8"/>
    <w:rsid w:val="00143458"/>
    <w:rsid w:val="00143FB1"/>
    <w:rsid w:val="0014403A"/>
    <w:rsid w:val="00144332"/>
    <w:rsid w:val="001443F9"/>
    <w:rsid w:val="00144840"/>
    <w:rsid w:val="00144A7F"/>
    <w:rsid w:val="00144A97"/>
    <w:rsid w:val="001450A5"/>
    <w:rsid w:val="00145232"/>
    <w:rsid w:val="001455EC"/>
    <w:rsid w:val="00145EBE"/>
    <w:rsid w:val="00146124"/>
    <w:rsid w:val="001464FE"/>
    <w:rsid w:val="0014659F"/>
    <w:rsid w:val="00146948"/>
    <w:rsid w:val="00146D0B"/>
    <w:rsid w:val="0014783A"/>
    <w:rsid w:val="00147888"/>
    <w:rsid w:val="0014794D"/>
    <w:rsid w:val="001479A2"/>
    <w:rsid w:val="00150275"/>
    <w:rsid w:val="0015030A"/>
    <w:rsid w:val="00150415"/>
    <w:rsid w:val="00150630"/>
    <w:rsid w:val="001508AF"/>
    <w:rsid w:val="00150920"/>
    <w:rsid w:val="0015095F"/>
    <w:rsid w:val="00150BDF"/>
    <w:rsid w:val="00150C8A"/>
    <w:rsid w:val="00150DBA"/>
    <w:rsid w:val="00150EBE"/>
    <w:rsid w:val="00150F96"/>
    <w:rsid w:val="001512C2"/>
    <w:rsid w:val="00151C51"/>
    <w:rsid w:val="00151DD1"/>
    <w:rsid w:val="00152095"/>
    <w:rsid w:val="00152413"/>
    <w:rsid w:val="0015264E"/>
    <w:rsid w:val="0015273E"/>
    <w:rsid w:val="00152ABA"/>
    <w:rsid w:val="00152C2B"/>
    <w:rsid w:val="00152D7D"/>
    <w:rsid w:val="00152F48"/>
    <w:rsid w:val="00153071"/>
    <w:rsid w:val="0015319E"/>
    <w:rsid w:val="00153743"/>
    <w:rsid w:val="00153993"/>
    <w:rsid w:val="00153A82"/>
    <w:rsid w:val="00153AF6"/>
    <w:rsid w:val="00153DA0"/>
    <w:rsid w:val="0015412D"/>
    <w:rsid w:val="001546FE"/>
    <w:rsid w:val="00154AC1"/>
    <w:rsid w:val="00154DBD"/>
    <w:rsid w:val="00154F06"/>
    <w:rsid w:val="00155326"/>
    <w:rsid w:val="001554EB"/>
    <w:rsid w:val="001555E4"/>
    <w:rsid w:val="001557AA"/>
    <w:rsid w:val="00155C88"/>
    <w:rsid w:val="00155E3F"/>
    <w:rsid w:val="001560B7"/>
    <w:rsid w:val="001560F9"/>
    <w:rsid w:val="0015615E"/>
    <w:rsid w:val="00156219"/>
    <w:rsid w:val="00156345"/>
    <w:rsid w:val="00156CDC"/>
    <w:rsid w:val="00156DC1"/>
    <w:rsid w:val="001571EE"/>
    <w:rsid w:val="0015782B"/>
    <w:rsid w:val="0015787C"/>
    <w:rsid w:val="00157956"/>
    <w:rsid w:val="00157B87"/>
    <w:rsid w:val="00157BAD"/>
    <w:rsid w:val="00157C4D"/>
    <w:rsid w:val="00157E6C"/>
    <w:rsid w:val="00160A1B"/>
    <w:rsid w:val="00160EE2"/>
    <w:rsid w:val="0016118F"/>
    <w:rsid w:val="001614F4"/>
    <w:rsid w:val="001618A8"/>
    <w:rsid w:val="001619DA"/>
    <w:rsid w:val="00161B53"/>
    <w:rsid w:val="00161BD3"/>
    <w:rsid w:val="00161C18"/>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A93"/>
    <w:rsid w:val="00165B50"/>
    <w:rsid w:val="00165B81"/>
    <w:rsid w:val="00165D10"/>
    <w:rsid w:val="00165E38"/>
    <w:rsid w:val="00166026"/>
    <w:rsid w:val="00166363"/>
    <w:rsid w:val="00166570"/>
    <w:rsid w:val="001665D1"/>
    <w:rsid w:val="00166BFF"/>
    <w:rsid w:val="00166DCA"/>
    <w:rsid w:val="00166E40"/>
    <w:rsid w:val="00166E98"/>
    <w:rsid w:val="00167016"/>
    <w:rsid w:val="00167439"/>
    <w:rsid w:val="001674B6"/>
    <w:rsid w:val="00167612"/>
    <w:rsid w:val="00167847"/>
    <w:rsid w:val="00167923"/>
    <w:rsid w:val="00167972"/>
    <w:rsid w:val="0017032E"/>
    <w:rsid w:val="00170504"/>
    <w:rsid w:val="00170957"/>
    <w:rsid w:val="00170A5D"/>
    <w:rsid w:val="00171869"/>
    <w:rsid w:val="00171A8E"/>
    <w:rsid w:val="00171AB9"/>
    <w:rsid w:val="00171C02"/>
    <w:rsid w:val="00171C0A"/>
    <w:rsid w:val="00171C12"/>
    <w:rsid w:val="00171F28"/>
    <w:rsid w:val="00171F2B"/>
    <w:rsid w:val="00171FA9"/>
    <w:rsid w:val="0017201B"/>
    <w:rsid w:val="00172521"/>
    <w:rsid w:val="00172A91"/>
    <w:rsid w:val="00172C42"/>
    <w:rsid w:val="00172DC6"/>
    <w:rsid w:val="001731C4"/>
    <w:rsid w:val="001734F8"/>
    <w:rsid w:val="001738CD"/>
    <w:rsid w:val="001738D0"/>
    <w:rsid w:val="00173DAF"/>
    <w:rsid w:val="0017400A"/>
    <w:rsid w:val="0017414C"/>
    <w:rsid w:val="00174315"/>
    <w:rsid w:val="00174B13"/>
    <w:rsid w:val="00174B17"/>
    <w:rsid w:val="00174D26"/>
    <w:rsid w:val="00174ED2"/>
    <w:rsid w:val="0017524A"/>
    <w:rsid w:val="001753FF"/>
    <w:rsid w:val="00175688"/>
    <w:rsid w:val="00175764"/>
    <w:rsid w:val="00175B5B"/>
    <w:rsid w:val="00175C87"/>
    <w:rsid w:val="0017632B"/>
    <w:rsid w:val="00176994"/>
    <w:rsid w:val="00176C7C"/>
    <w:rsid w:val="0017703E"/>
    <w:rsid w:val="00177291"/>
    <w:rsid w:val="0017738E"/>
    <w:rsid w:val="001773A4"/>
    <w:rsid w:val="0017744A"/>
    <w:rsid w:val="00177B56"/>
    <w:rsid w:val="00177C55"/>
    <w:rsid w:val="00177E35"/>
    <w:rsid w:val="001803F5"/>
    <w:rsid w:val="001808B5"/>
    <w:rsid w:val="00180AF2"/>
    <w:rsid w:val="00180B07"/>
    <w:rsid w:val="00180FDF"/>
    <w:rsid w:val="0018110F"/>
    <w:rsid w:val="001813FF"/>
    <w:rsid w:val="00181720"/>
    <w:rsid w:val="001819BB"/>
    <w:rsid w:val="00181F47"/>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D5"/>
    <w:rsid w:val="00184EA0"/>
    <w:rsid w:val="0018517B"/>
    <w:rsid w:val="00185FA9"/>
    <w:rsid w:val="001863D3"/>
    <w:rsid w:val="00186A9E"/>
    <w:rsid w:val="00186ACE"/>
    <w:rsid w:val="00186CB3"/>
    <w:rsid w:val="0018727A"/>
    <w:rsid w:val="001874B7"/>
    <w:rsid w:val="0018752C"/>
    <w:rsid w:val="00187704"/>
    <w:rsid w:val="001879FD"/>
    <w:rsid w:val="00187A34"/>
    <w:rsid w:val="00187CC3"/>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D4D"/>
    <w:rsid w:val="00194007"/>
    <w:rsid w:val="0019450E"/>
    <w:rsid w:val="00194970"/>
    <w:rsid w:val="00194C4C"/>
    <w:rsid w:val="00194F15"/>
    <w:rsid w:val="00194F4B"/>
    <w:rsid w:val="00194F61"/>
    <w:rsid w:val="0019502D"/>
    <w:rsid w:val="00195041"/>
    <w:rsid w:val="00195042"/>
    <w:rsid w:val="001950C9"/>
    <w:rsid w:val="0019515C"/>
    <w:rsid w:val="001951EC"/>
    <w:rsid w:val="00195DBF"/>
    <w:rsid w:val="001961D0"/>
    <w:rsid w:val="0019645A"/>
    <w:rsid w:val="00196ACC"/>
    <w:rsid w:val="00196B39"/>
    <w:rsid w:val="00196E48"/>
    <w:rsid w:val="00196EDA"/>
    <w:rsid w:val="00197205"/>
    <w:rsid w:val="00197598"/>
    <w:rsid w:val="00197DCF"/>
    <w:rsid w:val="00197DFB"/>
    <w:rsid w:val="00197F36"/>
    <w:rsid w:val="001A00A9"/>
    <w:rsid w:val="001A0184"/>
    <w:rsid w:val="001A02AD"/>
    <w:rsid w:val="001A055E"/>
    <w:rsid w:val="001A0750"/>
    <w:rsid w:val="001A0787"/>
    <w:rsid w:val="001A0919"/>
    <w:rsid w:val="001A0F61"/>
    <w:rsid w:val="001A1179"/>
    <w:rsid w:val="001A12EC"/>
    <w:rsid w:val="001A1426"/>
    <w:rsid w:val="001A173B"/>
    <w:rsid w:val="001A1E84"/>
    <w:rsid w:val="001A2483"/>
    <w:rsid w:val="001A24E4"/>
    <w:rsid w:val="001A25EB"/>
    <w:rsid w:val="001A28E3"/>
    <w:rsid w:val="001A2A3B"/>
    <w:rsid w:val="001A2A91"/>
    <w:rsid w:val="001A2ACA"/>
    <w:rsid w:val="001A2BDC"/>
    <w:rsid w:val="001A2DEA"/>
    <w:rsid w:val="001A2FA5"/>
    <w:rsid w:val="001A3267"/>
    <w:rsid w:val="001A345A"/>
    <w:rsid w:val="001A35EF"/>
    <w:rsid w:val="001A3B12"/>
    <w:rsid w:val="001A3C0B"/>
    <w:rsid w:val="001A3C26"/>
    <w:rsid w:val="001A43C2"/>
    <w:rsid w:val="001A44CF"/>
    <w:rsid w:val="001A453A"/>
    <w:rsid w:val="001A4581"/>
    <w:rsid w:val="001A48A1"/>
    <w:rsid w:val="001A4BA8"/>
    <w:rsid w:val="001A4BBA"/>
    <w:rsid w:val="001A5C57"/>
    <w:rsid w:val="001A5EF0"/>
    <w:rsid w:val="001A5FE3"/>
    <w:rsid w:val="001A60CF"/>
    <w:rsid w:val="001A62A2"/>
    <w:rsid w:val="001A6508"/>
    <w:rsid w:val="001A686B"/>
    <w:rsid w:val="001A70F4"/>
    <w:rsid w:val="001A79CD"/>
    <w:rsid w:val="001A7C22"/>
    <w:rsid w:val="001A7C2E"/>
    <w:rsid w:val="001A7E09"/>
    <w:rsid w:val="001A7E0D"/>
    <w:rsid w:val="001B0037"/>
    <w:rsid w:val="001B02CF"/>
    <w:rsid w:val="001B05EF"/>
    <w:rsid w:val="001B0920"/>
    <w:rsid w:val="001B0A7D"/>
    <w:rsid w:val="001B0B75"/>
    <w:rsid w:val="001B0E2A"/>
    <w:rsid w:val="001B10C6"/>
    <w:rsid w:val="001B13E2"/>
    <w:rsid w:val="001B14B8"/>
    <w:rsid w:val="001B14BA"/>
    <w:rsid w:val="001B1588"/>
    <w:rsid w:val="001B1B4E"/>
    <w:rsid w:val="001B1CE1"/>
    <w:rsid w:val="001B1E1D"/>
    <w:rsid w:val="001B21E9"/>
    <w:rsid w:val="001B27A8"/>
    <w:rsid w:val="001B2838"/>
    <w:rsid w:val="001B28F1"/>
    <w:rsid w:val="001B2A3B"/>
    <w:rsid w:val="001B2E38"/>
    <w:rsid w:val="001B2F8D"/>
    <w:rsid w:val="001B3261"/>
    <w:rsid w:val="001B3384"/>
    <w:rsid w:val="001B338E"/>
    <w:rsid w:val="001B38D6"/>
    <w:rsid w:val="001B3ACA"/>
    <w:rsid w:val="001B3F2E"/>
    <w:rsid w:val="001B4005"/>
    <w:rsid w:val="001B417D"/>
    <w:rsid w:val="001B4229"/>
    <w:rsid w:val="001B45BA"/>
    <w:rsid w:val="001B48AB"/>
    <w:rsid w:val="001B4A50"/>
    <w:rsid w:val="001B4CC7"/>
    <w:rsid w:val="001B5073"/>
    <w:rsid w:val="001B5473"/>
    <w:rsid w:val="001B5507"/>
    <w:rsid w:val="001B56FE"/>
    <w:rsid w:val="001B595C"/>
    <w:rsid w:val="001B5E66"/>
    <w:rsid w:val="001B5FC4"/>
    <w:rsid w:val="001B661F"/>
    <w:rsid w:val="001B73C0"/>
    <w:rsid w:val="001B73D0"/>
    <w:rsid w:val="001B77C8"/>
    <w:rsid w:val="001B7811"/>
    <w:rsid w:val="001B7930"/>
    <w:rsid w:val="001B7DDE"/>
    <w:rsid w:val="001B7F99"/>
    <w:rsid w:val="001C00EB"/>
    <w:rsid w:val="001C022F"/>
    <w:rsid w:val="001C03C9"/>
    <w:rsid w:val="001C065D"/>
    <w:rsid w:val="001C06E7"/>
    <w:rsid w:val="001C0CA8"/>
    <w:rsid w:val="001C0D51"/>
    <w:rsid w:val="001C0EB4"/>
    <w:rsid w:val="001C0F23"/>
    <w:rsid w:val="001C15B7"/>
    <w:rsid w:val="001C1C01"/>
    <w:rsid w:val="001C23E8"/>
    <w:rsid w:val="001C242A"/>
    <w:rsid w:val="001C24E0"/>
    <w:rsid w:val="001C2589"/>
    <w:rsid w:val="001C28D5"/>
    <w:rsid w:val="001C2908"/>
    <w:rsid w:val="001C2DBA"/>
    <w:rsid w:val="001C2F25"/>
    <w:rsid w:val="001C2F32"/>
    <w:rsid w:val="001C2FCD"/>
    <w:rsid w:val="001C3094"/>
    <w:rsid w:val="001C31AD"/>
    <w:rsid w:val="001C3BBD"/>
    <w:rsid w:val="001C3DD0"/>
    <w:rsid w:val="001C40F1"/>
    <w:rsid w:val="001C40F2"/>
    <w:rsid w:val="001C415C"/>
    <w:rsid w:val="001C4329"/>
    <w:rsid w:val="001C43B7"/>
    <w:rsid w:val="001C484A"/>
    <w:rsid w:val="001C487B"/>
    <w:rsid w:val="001C4892"/>
    <w:rsid w:val="001C4CE1"/>
    <w:rsid w:val="001C4D80"/>
    <w:rsid w:val="001C4F05"/>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7106"/>
    <w:rsid w:val="001C74FE"/>
    <w:rsid w:val="001C7517"/>
    <w:rsid w:val="001C78A6"/>
    <w:rsid w:val="001D0424"/>
    <w:rsid w:val="001D0940"/>
    <w:rsid w:val="001D09EF"/>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66F"/>
    <w:rsid w:val="001E0929"/>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0B4"/>
    <w:rsid w:val="001E312D"/>
    <w:rsid w:val="001E3853"/>
    <w:rsid w:val="001E3BAD"/>
    <w:rsid w:val="001E3CE3"/>
    <w:rsid w:val="001E3CEE"/>
    <w:rsid w:val="001E402E"/>
    <w:rsid w:val="001E45E3"/>
    <w:rsid w:val="001E46A9"/>
    <w:rsid w:val="001E4705"/>
    <w:rsid w:val="001E4730"/>
    <w:rsid w:val="001E4BCC"/>
    <w:rsid w:val="001E4D96"/>
    <w:rsid w:val="001E4EB0"/>
    <w:rsid w:val="001E5307"/>
    <w:rsid w:val="001E5467"/>
    <w:rsid w:val="001E5B15"/>
    <w:rsid w:val="001E5FFD"/>
    <w:rsid w:val="001E60C7"/>
    <w:rsid w:val="001E60ED"/>
    <w:rsid w:val="001E6108"/>
    <w:rsid w:val="001E638E"/>
    <w:rsid w:val="001E65C2"/>
    <w:rsid w:val="001E67B3"/>
    <w:rsid w:val="001E68CE"/>
    <w:rsid w:val="001E6A31"/>
    <w:rsid w:val="001E6E32"/>
    <w:rsid w:val="001E7274"/>
    <w:rsid w:val="001E7B29"/>
    <w:rsid w:val="001E7BFB"/>
    <w:rsid w:val="001E7C10"/>
    <w:rsid w:val="001E7E60"/>
    <w:rsid w:val="001F0074"/>
    <w:rsid w:val="001F012C"/>
    <w:rsid w:val="001F01AA"/>
    <w:rsid w:val="001F071C"/>
    <w:rsid w:val="001F0E62"/>
    <w:rsid w:val="001F1360"/>
    <w:rsid w:val="001F1484"/>
    <w:rsid w:val="001F154C"/>
    <w:rsid w:val="001F1AAF"/>
    <w:rsid w:val="001F1B23"/>
    <w:rsid w:val="001F1B67"/>
    <w:rsid w:val="001F1BA4"/>
    <w:rsid w:val="001F1D23"/>
    <w:rsid w:val="001F2635"/>
    <w:rsid w:val="001F2646"/>
    <w:rsid w:val="001F27D5"/>
    <w:rsid w:val="001F2878"/>
    <w:rsid w:val="001F2C1C"/>
    <w:rsid w:val="001F2DAF"/>
    <w:rsid w:val="001F2FBF"/>
    <w:rsid w:val="001F30DB"/>
    <w:rsid w:val="001F3599"/>
    <w:rsid w:val="001F3653"/>
    <w:rsid w:val="001F3855"/>
    <w:rsid w:val="001F3B9C"/>
    <w:rsid w:val="001F427F"/>
    <w:rsid w:val="001F4398"/>
    <w:rsid w:val="001F458B"/>
    <w:rsid w:val="001F4813"/>
    <w:rsid w:val="001F4B42"/>
    <w:rsid w:val="001F4D7D"/>
    <w:rsid w:val="001F4E4C"/>
    <w:rsid w:val="001F501C"/>
    <w:rsid w:val="001F5410"/>
    <w:rsid w:val="001F542B"/>
    <w:rsid w:val="001F549C"/>
    <w:rsid w:val="001F5C8B"/>
    <w:rsid w:val="001F5CA4"/>
    <w:rsid w:val="001F5D99"/>
    <w:rsid w:val="001F6070"/>
    <w:rsid w:val="001F650F"/>
    <w:rsid w:val="001F668F"/>
    <w:rsid w:val="001F6794"/>
    <w:rsid w:val="001F6866"/>
    <w:rsid w:val="001F6926"/>
    <w:rsid w:val="001F6ACF"/>
    <w:rsid w:val="001F6C2E"/>
    <w:rsid w:val="001F6CF1"/>
    <w:rsid w:val="001F6EE9"/>
    <w:rsid w:val="001F6F31"/>
    <w:rsid w:val="001F6F8D"/>
    <w:rsid w:val="001F7494"/>
    <w:rsid w:val="001F75DE"/>
    <w:rsid w:val="001F7748"/>
    <w:rsid w:val="001F785E"/>
    <w:rsid w:val="001F78B7"/>
    <w:rsid w:val="001F7CCF"/>
    <w:rsid w:val="001F7D96"/>
    <w:rsid w:val="001F7ECA"/>
    <w:rsid w:val="002001EA"/>
    <w:rsid w:val="00200275"/>
    <w:rsid w:val="00200305"/>
    <w:rsid w:val="002003D0"/>
    <w:rsid w:val="00200553"/>
    <w:rsid w:val="002005F0"/>
    <w:rsid w:val="0020081C"/>
    <w:rsid w:val="0020096E"/>
    <w:rsid w:val="0020107B"/>
    <w:rsid w:val="00201209"/>
    <w:rsid w:val="00201489"/>
    <w:rsid w:val="002017B9"/>
    <w:rsid w:val="00201886"/>
    <w:rsid w:val="0020188F"/>
    <w:rsid w:val="002019C0"/>
    <w:rsid w:val="00201AB4"/>
    <w:rsid w:val="0020205C"/>
    <w:rsid w:val="00202081"/>
    <w:rsid w:val="00202140"/>
    <w:rsid w:val="00202324"/>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111D"/>
    <w:rsid w:val="00211BF5"/>
    <w:rsid w:val="00211D7B"/>
    <w:rsid w:val="00211DE7"/>
    <w:rsid w:val="00212055"/>
    <w:rsid w:val="0021218B"/>
    <w:rsid w:val="00212568"/>
    <w:rsid w:val="00212578"/>
    <w:rsid w:val="00212595"/>
    <w:rsid w:val="00212C2E"/>
    <w:rsid w:val="00212C34"/>
    <w:rsid w:val="00212DCD"/>
    <w:rsid w:val="00213601"/>
    <w:rsid w:val="00213700"/>
    <w:rsid w:val="00213826"/>
    <w:rsid w:val="00213A96"/>
    <w:rsid w:val="00213B42"/>
    <w:rsid w:val="00213B51"/>
    <w:rsid w:val="00213DC9"/>
    <w:rsid w:val="00213F81"/>
    <w:rsid w:val="00213FEA"/>
    <w:rsid w:val="002145AD"/>
    <w:rsid w:val="002146BA"/>
    <w:rsid w:val="00214725"/>
    <w:rsid w:val="00214857"/>
    <w:rsid w:val="00214A1C"/>
    <w:rsid w:val="00214AC1"/>
    <w:rsid w:val="0021530F"/>
    <w:rsid w:val="00215390"/>
    <w:rsid w:val="002153EC"/>
    <w:rsid w:val="00215534"/>
    <w:rsid w:val="00215836"/>
    <w:rsid w:val="00215CF5"/>
    <w:rsid w:val="00216279"/>
    <w:rsid w:val="00216282"/>
    <w:rsid w:val="00216454"/>
    <w:rsid w:val="00216BB0"/>
    <w:rsid w:val="00216C59"/>
    <w:rsid w:val="0021711B"/>
    <w:rsid w:val="00217227"/>
    <w:rsid w:val="00217285"/>
    <w:rsid w:val="00217288"/>
    <w:rsid w:val="00217575"/>
    <w:rsid w:val="00217A22"/>
    <w:rsid w:val="00217B67"/>
    <w:rsid w:val="00217BDF"/>
    <w:rsid w:val="00217C1E"/>
    <w:rsid w:val="00217DF7"/>
    <w:rsid w:val="00220765"/>
    <w:rsid w:val="002207B0"/>
    <w:rsid w:val="002208A6"/>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EF7"/>
    <w:rsid w:val="00222FB3"/>
    <w:rsid w:val="00223452"/>
    <w:rsid w:val="00223C51"/>
    <w:rsid w:val="00223D93"/>
    <w:rsid w:val="00223DD6"/>
    <w:rsid w:val="00223E19"/>
    <w:rsid w:val="00223E39"/>
    <w:rsid w:val="00224455"/>
    <w:rsid w:val="002244CC"/>
    <w:rsid w:val="002246B9"/>
    <w:rsid w:val="002246D2"/>
    <w:rsid w:val="00224722"/>
    <w:rsid w:val="002248C6"/>
    <w:rsid w:val="00224CB3"/>
    <w:rsid w:val="00224EEB"/>
    <w:rsid w:val="00224EF0"/>
    <w:rsid w:val="00224F2C"/>
    <w:rsid w:val="00224FA8"/>
    <w:rsid w:val="00225016"/>
    <w:rsid w:val="002250DC"/>
    <w:rsid w:val="0022538F"/>
    <w:rsid w:val="00225618"/>
    <w:rsid w:val="0022562E"/>
    <w:rsid w:val="00225812"/>
    <w:rsid w:val="0022584B"/>
    <w:rsid w:val="00225B46"/>
    <w:rsid w:val="00225BFC"/>
    <w:rsid w:val="00225EF7"/>
    <w:rsid w:val="0022675E"/>
    <w:rsid w:val="00226FCC"/>
    <w:rsid w:val="00227015"/>
    <w:rsid w:val="002271EF"/>
    <w:rsid w:val="002274F3"/>
    <w:rsid w:val="00227B80"/>
    <w:rsid w:val="00227D30"/>
    <w:rsid w:val="00227FEC"/>
    <w:rsid w:val="00230433"/>
    <w:rsid w:val="0023056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4DCD"/>
    <w:rsid w:val="0023507F"/>
    <w:rsid w:val="00235165"/>
    <w:rsid w:val="002359CC"/>
    <w:rsid w:val="00235BBA"/>
    <w:rsid w:val="00236436"/>
    <w:rsid w:val="00236491"/>
    <w:rsid w:val="0023662B"/>
    <w:rsid w:val="00236815"/>
    <w:rsid w:val="002368BF"/>
    <w:rsid w:val="00236BD5"/>
    <w:rsid w:val="00236E0B"/>
    <w:rsid w:val="00236E19"/>
    <w:rsid w:val="00236F84"/>
    <w:rsid w:val="002371FD"/>
    <w:rsid w:val="002375A5"/>
    <w:rsid w:val="00237968"/>
    <w:rsid w:val="00237A87"/>
    <w:rsid w:val="00237D94"/>
    <w:rsid w:val="00237EB1"/>
    <w:rsid w:val="002404BB"/>
    <w:rsid w:val="0024053F"/>
    <w:rsid w:val="0024055D"/>
    <w:rsid w:val="002406A8"/>
    <w:rsid w:val="00240733"/>
    <w:rsid w:val="002407B6"/>
    <w:rsid w:val="002407B7"/>
    <w:rsid w:val="00240B9E"/>
    <w:rsid w:val="00240DF2"/>
    <w:rsid w:val="00241087"/>
    <w:rsid w:val="00241260"/>
    <w:rsid w:val="002416BF"/>
    <w:rsid w:val="0024174E"/>
    <w:rsid w:val="002417A4"/>
    <w:rsid w:val="00241B9D"/>
    <w:rsid w:val="00241C35"/>
    <w:rsid w:val="00241EF0"/>
    <w:rsid w:val="00242143"/>
    <w:rsid w:val="002428CD"/>
    <w:rsid w:val="00242925"/>
    <w:rsid w:val="00242A3B"/>
    <w:rsid w:val="00242E0F"/>
    <w:rsid w:val="00243D69"/>
    <w:rsid w:val="00243EDE"/>
    <w:rsid w:val="0024425A"/>
    <w:rsid w:val="002444E8"/>
    <w:rsid w:val="00244563"/>
    <w:rsid w:val="00244765"/>
    <w:rsid w:val="002447B6"/>
    <w:rsid w:val="00244C07"/>
    <w:rsid w:val="00244D92"/>
    <w:rsid w:val="00244FF2"/>
    <w:rsid w:val="002451A2"/>
    <w:rsid w:val="0024527C"/>
    <w:rsid w:val="00245758"/>
    <w:rsid w:val="00245948"/>
    <w:rsid w:val="00245B3A"/>
    <w:rsid w:val="00245CFB"/>
    <w:rsid w:val="00246031"/>
    <w:rsid w:val="002464D6"/>
    <w:rsid w:val="00246670"/>
    <w:rsid w:val="00246D48"/>
    <w:rsid w:val="0024792B"/>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329"/>
    <w:rsid w:val="00252701"/>
    <w:rsid w:val="00252B34"/>
    <w:rsid w:val="00252BE4"/>
    <w:rsid w:val="00252D59"/>
    <w:rsid w:val="00252D67"/>
    <w:rsid w:val="00252EC4"/>
    <w:rsid w:val="002535FB"/>
    <w:rsid w:val="00253958"/>
    <w:rsid w:val="00253D07"/>
    <w:rsid w:val="00253E1E"/>
    <w:rsid w:val="0025405A"/>
    <w:rsid w:val="0025437D"/>
    <w:rsid w:val="00254944"/>
    <w:rsid w:val="00254A30"/>
    <w:rsid w:val="00254D3F"/>
    <w:rsid w:val="0025526E"/>
    <w:rsid w:val="00255342"/>
    <w:rsid w:val="00255550"/>
    <w:rsid w:val="00255DA3"/>
    <w:rsid w:val="002564E7"/>
    <w:rsid w:val="00256890"/>
    <w:rsid w:val="0025691E"/>
    <w:rsid w:val="00256ACF"/>
    <w:rsid w:val="00256CD8"/>
    <w:rsid w:val="0025710D"/>
    <w:rsid w:val="002574FB"/>
    <w:rsid w:val="00257565"/>
    <w:rsid w:val="002579B7"/>
    <w:rsid w:val="00257B26"/>
    <w:rsid w:val="00257C3F"/>
    <w:rsid w:val="00257C82"/>
    <w:rsid w:val="002603AC"/>
    <w:rsid w:val="002605B3"/>
    <w:rsid w:val="002605D8"/>
    <w:rsid w:val="00260613"/>
    <w:rsid w:val="002606F9"/>
    <w:rsid w:val="0026081C"/>
    <w:rsid w:val="00260B4E"/>
    <w:rsid w:val="00260DD3"/>
    <w:rsid w:val="002610E9"/>
    <w:rsid w:val="00261265"/>
    <w:rsid w:val="002612F2"/>
    <w:rsid w:val="0026167B"/>
    <w:rsid w:val="002619A4"/>
    <w:rsid w:val="002619AE"/>
    <w:rsid w:val="00261BD1"/>
    <w:rsid w:val="00262111"/>
    <w:rsid w:val="00262638"/>
    <w:rsid w:val="002626B6"/>
    <w:rsid w:val="00262931"/>
    <w:rsid w:val="002629A5"/>
    <w:rsid w:val="00262A61"/>
    <w:rsid w:val="00262DD0"/>
    <w:rsid w:val="00262F35"/>
    <w:rsid w:val="002630E3"/>
    <w:rsid w:val="002631BC"/>
    <w:rsid w:val="00263231"/>
    <w:rsid w:val="002633DD"/>
    <w:rsid w:val="002634D2"/>
    <w:rsid w:val="002635EB"/>
    <w:rsid w:val="00263B57"/>
    <w:rsid w:val="00263BD4"/>
    <w:rsid w:val="00263EEC"/>
    <w:rsid w:val="002640A6"/>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C46"/>
    <w:rsid w:val="00272335"/>
    <w:rsid w:val="002725C8"/>
    <w:rsid w:val="00272623"/>
    <w:rsid w:val="0027275C"/>
    <w:rsid w:val="00272EFF"/>
    <w:rsid w:val="0027326D"/>
    <w:rsid w:val="002738A0"/>
    <w:rsid w:val="00273AE0"/>
    <w:rsid w:val="00273B3C"/>
    <w:rsid w:val="002742A3"/>
    <w:rsid w:val="002745EB"/>
    <w:rsid w:val="002749E7"/>
    <w:rsid w:val="00274D45"/>
    <w:rsid w:val="002755A4"/>
    <w:rsid w:val="002759AB"/>
    <w:rsid w:val="00275B83"/>
    <w:rsid w:val="00275BCE"/>
    <w:rsid w:val="00275EAD"/>
    <w:rsid w:val="00275EFF"/>
    <w:rsid w:val="00275FDA"/>
    <w:rsid w:val="00276072"/>
    <w:rsid w:val="00276287"/>
    <w:rsid w:val="002766EC"/>
    <w:rsid w:val="00276AF5"/>
    <w:rsid w:val="00276B1E"/>
    <w:rsid w:val="00276E2E"/>
    <w:rsid w:val="002770ED"/>
    <w:rsid w:val="00277119"/>
    <w:rsid w:val="002772E8"/>
    <w:rsid w:val="0027739C"/>
    <w:rsid w:val="002775DF"/>
    <w:rsid w:val="002776A4"/>
    <w:rsid w:val="002776DF"/>
    <w:rsid w:val="00277977"/>
    <w:rsid w:val="00277C5B"/>
    <w:rsid w:val="00280055"/>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C02"/>
    <w:rsid w:val="00282E4E"/>
    <w:rsid w:val="00282E50"/>
    <w:rsid w:val="00282F8C"/>
    <w:rsid w:val="00283121"/>
    <w:rsid w:val="00283203"/>
    <w:rsid w:val="00283226"/>
    <w:rsid w:val="002838CA"/>
    <w:rsid w:val="002838DD"/>
    <w:rsid w:val="00283915"/>
    <w:rsid w:val="0028396A"/>
    <w:rsid w:val="00283E88"/>
    <w:rsid w:val="00284279"/>
    <w:rsid w:val="0028431D"/>
    <w:rsid w:val="0028433F"/>
    <w:rsid w:val="002849FA"/>
    <w:rsid w:val="00284AB5"/>
    <w:rsid w:val="00284AC3"/>
    <w:rsid w:val="00284E3D"/>
    <w:rsid w:val="00285707"/>
    <w:rsid w:val="00285873"/>
    <w:rsid w:val="00285C46"/>
    <w:rsid w:val="00285E36"/>
    <w:rsid w:val="002860CF"/>
    <w:rsid w:val="00286494"/>
    <w:rsid w:val="0028699C"/>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451"/>
    <w:rsid w:val="00291BCD"/>
    <w:rsid w:val="00292119"/>
    <w:rsid w:val="002923FC"/>
    <w:rsid w:val="002927A3"/>
    <w:rsid w:val="0029283B"/>
    <w:rsid w:val="002929ED"/>
    <w:rsid w:val="00292D6D"/>
    <w:rsid w:val="00292E9E"/>
    <w:rsid w:val="00293320"/>
    <w:rsid w:val="002936C9"/>
    <w:rsid w:val="002938EC"/>
    <w:rsid w:val="00293C14"/>
    <w:rsid w:val="00293C7E"/>
    <w:rsid w:val="0029415A"/>
    <w:rsid w:val="00294596"/>
    <w:rsid w:val="00294736"/>
    <w:rsid w:val="00294CB6"/>
    <w:rsid w:val="00295854"/>
    <w:rsid w:val="00295BE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A26"/>
    <w:rsid w:val="002A2FCE"/>
    <w:rsid w:val="002A30AB"/>
    <w:rsid w:val="002A36C3"/>
    <w:rsid w:val="002A36C7"/>
    <w:rsid w:val="002A3D88"/>
    <w:rsid w:val="002A3D95"/>
    <w:rsid w:val="002A3EDA"/>
    <w:rsid w:val="002A4343"/>
    <w:rsid w:val="002A448C"/>
    <w:rsid w:val="002A475C"/>
    <w:rsid w:val="002A4C0B"/>
    <w:rsid w:val="002A521C"/>
    <w:rsid w:val="002A5A67"/>
    <w:rsid w:val="002A5B0C"/>
    <w:rsid w:val="002A5FE9"/>
    <w:rsid w:val="002A6280"/>
    <w:rsid w:val="002A634D"/>
    <w:rsid w:val="002A66CC"/>
    <w:rsid w:val="002A674E"/>
    <w:rsid w:val="002A69B4"/>
    <w:rsid w:val="002A6B30"/>
    <w:rsid w:val="002A6E33"/>
    <w:rsid w:val="002A735B"/>
    <w:rsid w:val="002A736E"/>
    <w:rsid w:val="002A75B2"/>
    <w:rsid w:val="002A7878"/>
    <w:rsid w:val="002A7916"/>
    <w:rsid w:val="002A7B13"/>
    <w:rsid w:val="002A7E56"/>
    <w:rsid w:val="002B0A11"/>
    <w:rsid w:val="002B0C71"/>
    <w:rsid w:val="002B0E4F"/>
    <w:rsid w:val="002B1226"/>
    <w:rsid w:val="002B1601"/>
    <w:rsid w:val="002B1A45"/>
    <w:rsid w:val="002B1D0A"/>
    <w:rsid w:val="002B1D93"/>
    <w:rsid w:val="002B1FAE"/>
    <w:rsid w:val="002B2708"/>
    <w:rsid w:val="002B27A4"/>
    <w:rsid w:val="002B28F1"/>
    <w:rsid w:val="002B2B99"/>
    <w:rsid w:val="002B3442"/>
    <w:rsid w:val="002B34D5"/>
    <w:rsid w:val="002B3718"/>
    <w:rsid w:val="002B382D"/>
    <w:rsid w:val="002B43E6"/>
    <w:rsid w:val="002B4465"/>
    <w:rsid w:val="002B44E1"/>
    <w:rsid w:val="002B471A"/>
    <w:rsid w:val="002B4AC5"/>
    <w:rsid w:val="002B4AD8"/>
    <w:rsid w:val="002B4BEA"/>
    <w:rsid w:val="002B5175"/>
    <w:rsid w:val="002B51F5"/>
    <w:rsid w:val="002B5280"/>
    <w:rsid w:val="002B538B"/>
    <w:rsid w:val="002B5425"/>
    <w:rsid w:val="002B5755"/>
    <w:rsid w:val="002B58BE"/>
    <w:rsid w:val="002B5922"/>
    <w:rsid w:val="002B5A00"/>
    <w:rsid w:val="002B5A40"/>
    <w:rsid w:val="002B5CC1"/>
    <w:rsid w:val="002B5DFE"/>
    <w:rsid w:val="002B5FAB"/>
    <w:rsid w:val="002B6016"/>
    <w:rsid w:val="002B6460"/>
    <w:rsid w:val="002B6529"/>
    <w:rsid w:val="002B673F"/>
    <w:rsid w:val="002B6878"/>
    <w:rsid w:val="002B6B66"/>
    <w:rsid w:val="002B6CD7"/>
    <w:rsid w:val="002B6E3D"/>
    <w:rsid w:val="002B7109"/>
    <w:rsid w:val="002B7143"/>
    <w:rsid w:val="002B747F"/>
    <w:rsid w:val="002B7AAB"/>
    <w:rsid w:val="002B7B40"/>
    <w:rsid w:val="002B7CA3"/>
    <w:rsid w:val="002B7CF6"/>
    <w:rsid w:val="002B7E5A"/>
    <w:rsid w:val="002B7E72"/>
    <w:rsid w:val="002C0058"/>
    <w:rsid w:val="002C01C0"/>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282"/>
    <w:rsid w:val="002C33CD"/>
    <w:rsid w:val="002C340C"/>
    <w:rsid w:val="002C3850"/>
    <w:rsid w:val="002C39C8"/>
    <w:rsid w:val="002C3C10"/>
    <w:rsid w:val="002C3DA5"/>
    <w:rsid w:val="002C411A"/>
    <w:rsid w:val="002C44A5"/>
    <w:rsid w:val="002C46BE"/>
    <w:rsid w:val="002C4962"/>
    <w:rsid w:val="002C4ACF"/>
    <w:rsid w:val="002C4B55"/>
    <w:rsid w:val="002C4C91"/>
    <w:rsid w:val="002C50B1"/>
    <w:rsid w:val="002C5155"/>
    <w:rsid w:val="002C51AB"/>
    <w:rsid w:val="002C5503"/>
    <w:rsid w:val="002C57A4"/>
    <w:rsid w:val="002C57E3"/>
    <w:rsid w:val="002C59F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29"/>
    <w:rsid w:val="002C759E"/>
    <w:rsid w:val="002C7C3A"/>
    <w:rsid w:val="002C7C9B"/>
    <w:rsid w:val="002D00ED"/>
    <w:rsid w:val="002D0218"/>
    <w:rsid w:val="002D0667"/>
    <w:rsid w:val="002D079E"/>
    <w:rsid w:val="002D0918"/>
    <w:rsid w:val="002D0B5A"/>
    <w:rsid w:val="002D0BCF"/>
    <w:rsid w:val="002D0DEB"/>
    <w:rsid w:val="002D0ED9"/>
    <w:rsid w:val="002D16BD"/>
    <w:rsid w:val="002D178F"/>
    <w:rsid w:val="002D18B4"/>
    <w:rsid w:val="002D199A"/>
    <w:rsid w:val="002D2BEF"/>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4F08"/>
    <w:rsid w:val="002D5500"/>
    <w:rsid w:val="002D5A3F"/>
    <w:rsid w:val="002D5A46"/>
    <w:rsid w:val="002D5AAA"/>
    <w:rsid w:val="002D5D28"/>
    <w:rsid w:val="002D67C6"/>
    <w:rsid w:val="002D694C"/>
    <w:rsid w:val="002D6F80"/>
    <w:rsid w:val="002D6F9C"/>
    <w:rsid w:val="002D72E5"/>
    <w:rsid w:val="002D768E"/>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3AD"/>
    <w:rsid w:val="002E2462"/>
    <w:rsid w:val="002E24E4"/>
    <w:rsid w:val="002E27FB"/>
    <w:rsid w:val="002E2BBC"/>
    <w:rsid w:val="002E30E4"/>
    <w:rsid w:val="002E34DE"/>
    <w:rsid w:val="002E34E6"/>
    <w:rsid w:val="002E366E"/>
    <w:rsid w:val="002E3A0A"/>
    <w:rsid w:val="002E3AAD"/>
    <w:rsid w:val="002E3C35"/>
    <w:rsid w:val="002E3FD6"/>
    <w:rsid w:val="002E448A"/>
    <w:rsid w:val="002E452D"/>
    <w:rsid w:val="002E46DD"/>
    <w:rsid w:val="002E474E"/>
    <w:rsid w:val="002E4C34"/>
    <w:rsid w:val="002E5108"/>
    <w:rsid w:val="002E5140"/>
    <w:rsid w:val="002E5348"/>
    <w:rsid w:val="002E5FF2"/>
    <w:rsid w:val="002E632D"/>
    <w:rsid w:val="002E6460"/>
    <w:rsid w:val="002E6731"/>
    <w:rsid w:val="002E6E98"/>
    <w:rsid w:val="002E6F48"/>
    <w:rsid w:val="002E78F8"/>
    <w:rsid w:val="002F0307"/>
    <w:rsid w:val="002F044B"/>
    <w:rsid w:val="002F0766"/>
    <w:rsid w:val="002F083C"/>
    <w:rsid w:val="002F09ED"/>
    <w:rsid w:val="002F0CA3"/>
    <w:rsid w:val="002F0CCF"/>
    <w:rsid w:val="002F10D7"/>
    <w:rsid w:val="002F1116"/>
    <w:rsid w:val="002F12FE"/>
    <w:rsid w:val="002F18A4"/>
    <w:rsid w:val="002F1A01"/>
    <w:rsid w:val="002F1D9F"/>
    <w:rsid w:val="002F1DDE"/>
    <w:rsid w:val="002F21FD"/>
    <w:rsid w:val="002F2211"/>
    <w:rsid w:val="002F239E"/>
    <w:rsid w:val="002F2451"/>
    <w:rsid w:val="002F247F"/>
    <w:rsid w:val="002F25D0"/>
    <w:rsid w:val="002F26A5"/>
    <w:rsid w:val="002F272C"/>
    <w:rsid w:val="002F2BE5"/>
    <w:rsid w:val="002F2D22"/>
    <w:rsid w:val="002F2DFE"/>
    <w:rsid w:val="002F30E2"/>
    <w:rsid w:val="002F319B"/>
    <w:rsid w:val="002F32A7"/>
    <w:rsid w:val="002F3473"/>
    <w:rsid w:val="002F353F"/>
    <w:rsid w:val="002F3561"/>
    <w:rsid w:val="002F38B6"/>
    <w:rsid w:val="002F3E7C"/>
    <w:rsid w:val="002F3EB6"/>
    <w:rsid w:val="002F3F52"/>
    <w:rsid w:val="002F4628"/>
    <w:rsid w:val="002F4C7A"/>
    <w:rsid w:val="002F4C8A"/>
    <w:rsid w:val="002F4D62"/>
    <w:rsid w:val="002F5021"/>
    <w:rsid w:val="002F5023"/>
    <w:rsid w:val="002F5095"/>
    <w:rsid w:val="002F5160"/>
    <w:rsid w:val="002F58D7"/>
    <w:rsid w:val="002F590C"/>
    <w:rsid w:val="002F6024"/>
    <w:rsid w:val="002F645D"/>
    <w:rsid w:val="002F6466"/>
    <w:rsid w:val="002F6890"/>
    <w:rsid w:val="002F6B0A"/>
    <w:rsid w:val="002F76D7"/>
    <w:rsid w:val="002F78F7"/>
    <w:rsid w:val="002F7B6E"/>
    <w:rsid w:val="002F7C22"/>
    <w:rsid w:val="002F7DE4"/>
    <w:rsid w:val="002F7E3C"/>
    <w:rsid w:val="002F7F11"/>
    <w:rsid w:val="003001FC"/>
    <w:rsid w:val="003004E0"/>
    <w:rsid w:val="00300C55"/>
    <w:rsid w:val="00300CA1"/>
    <w:rsid w:val="00301028"/>
    <w:rsid w:val="0030106F"/>
    <w:rsid w:val="0030154C"/>
    <w:rsid w:val="003015B4"/>
    <w:rsid w:val="003016F8"/>
    <w:rsid w:val="003016FF"/>
    <w:rsid w:val="00301F77"/>
    <w:rsid w:val="00301F92"/>
    <w:rsid w:val="003029F2"/>
    <w:rsid w:val="00302FC3"/>
    <w:rsid w:val="003030A0"/>
    <w:rsid w:val="0030357B"/>
    <w:rsid w:val="0030361F"/>
    <w:rsid w:val="00303727"/>
    <w:rsid w:val="00303CE7"/>
    <w:rsid w:val="00303E93"/>
    <w:rsid w:val="003043CC"/>
    <w:rsid w:val="0030457B"/>
    <w:rsid w:val="003045B8"/>
    <w:rsid w:val="00304BD9"/>
    <w:rsid w:val="00304C20"/>
    <w:rsid w:val="00304C67"/>
    <w:rsid w:val="00305113"/>
    <w:rsid w:val="003051D3"/>
    <w:rsid w:val="003051EF"/>
    <w:rsid w:val="003052C4"/>
    <w:rsid w:val="0030544C"/>
    <w:rsid w:val="00305669"/>
    <w:rsid w:val="003056B5"/>
    <w:rsid w:val="003057C1"/>
    <w:rsid w:val="00305996"/>
    <w:rsid w:val="00305A4F"/>
    <w:rsid w:val="00305EB2"/>
    <w:rsid w:val="003068BA"/>
    <w:rsid w:val="00306B97"/>
    <w:rsid w:val="00306D08"/>
    <w:rsid w:val="00306FA7"/>
    <w:rsid w:val="0030789A"/>
    <w:rsid w:val="00307A61"/>
    <w:rsid w:val="00307DAA"/>
    <w:rsid w:val="003100D1"/>
    <w:rsid w:val="003101C4"/>
    <w:rsid w:val="003104E6"/>
    <w:rsid w:val="00310944"/>
    <w:rsid w:val="00310999"/>
    <w:rsid w:val="00310A35"/>
    <w:rsid w:val="00310C51"/>
    <w:rsid w:val="0031107C"/>
    <w:rsid w:val="00311231"/>
    <w:rsid w:val="0031150E"/>
    <w:rsid w:val="003117C3"/>
    <w:rsid w:val="00311C74"/>
    <w:rsid w:val="003122EE"/>
    <w:rsid w:val="00312503"/>
    <w:rsid w:val="00312D24"/>
    <w:rsid w:val="00312DA5"/>
    <w:rsid w:val="003137B2"/>
    <w:rsid w:val="00313819"/>
    <w:rsid w:val="00313854"/>
    <w:rsid w:val="0031386F"/>
    <w:rsid w:val="00313BFC"/>
    <w:rsid w:val="00313D06"/>
    <w:rsid w:val="0031443A"/>
    <w:rsid w:val="0031490A"/>
    <w:rsid w:val="00314C34"/>
    <w:rsid w:val="00315424"/>
    <w:rsid w:val="003154B4"/>
    <w:rsid w:val="003158C6"/>
    <w:rsid w:val="00315DDE"/>
    <w:rsid w:val="00316218"/>
    <w:rsid w:val="003167A0"/>
    <w:rsid w:val="003169A9"/>
    <w:rsid w:val="00316F7D"/>
    <w:rsid w:val="00316FB6"/>
    <w:rsid w:val="00316FCB"/>
    <w:rsid w:val="00317176"/>
    <w:rsid w:val="00317339"/>
    <w:rsid w:val="003174C7"/>
    <w:rsid w:val="00317696"/>
    <w:rsid w:val="003178DB"/>
    <w:rsid w:val="00317EAB"/>
    <w:rsid w:val="00320566"/>
    <w:rsid w:val="00320A30"/>
    <w:rsid w:val="00320B7D"/>
    <w:rsid w:val="003210A3"/>
    <w:rsid w:val="003215A8"/>
    <w:rsid w:val="0032181C"/>
    <w:rsid w:val="00321A36"/>
    <w:rsid w:val="0032206D"/>
    <w:rsid w:val="00322686"/>
    <w:rsid w:val="0032288B"/>
    <w:rsid w:val="0032318F"/>
    <w:rsid w:val="00323302"/>
    <w:rsid w:val="003233FD"/>
    <w:rsid w:val="00323569"/>
    <w:rsid w:val="003236BF"/>
    <w:rsid w:val="00323776"/>
    <w:rsid w:val="003238AA"/>
    <w:rsid w:val="00323998"/>
    <w:rsid w:val="00323A9C"/>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4A0"/>
    <w:rsid w:val="003265D6"/>
    <w:rsid w:val="003266FB"/>
    <w:rsid w:val="003269C7"/>
    <w:rsid w:val="00326CCE"/>
    <w:rsid w:val="00326E9E"/>
    <w:rsid w:val="00327771"/>
    <w:rsid w:val="00327945"/>
    <w:rsid w:val="00327A41"/>
    <w:rsid w:val="00327D1E"/>
    <w:rsid w:val="00327E57"/>
    <w:rsid w:val="003305DB"/>
    <w:rsid w:val="00330B27"/>
    <w:rsid w:val="00330F46"/>
    <w:rsid w:val="00331060"/>
    <w:rsid w:val="0033159D"/>
    <w:rsid w:val="003316F0"/>
    <w:rsid w:val="003318F1"/>
    <w:rsid w:val="00331CCD"/>
    <w:rsid w:val="00331EB9"/>
    <w:rsid w:val="00331EF1"/>
    <w:rsid w:val="003321E7"/>
    <w:rsid w:val="003323A0"/>
    <w:rsid w:val="003323B4"/>
    <w:rsid w:val="00332521"/>
    <w:rsid w:val="00332A58"/>
    <w:rsid w:val="00332E1C"/>
    <w:rsid w:val="00332FF7"/>
    <w:rsid w:val="0033310D"/>
    <w:rsid w:val="003331C0"/>
    <w:rsid w:val="00333633"/>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735"/>
    <w:rsid w:val="00337A6E"/>
    <w:rsid w:val="00337C7A"/>
    <w:rsid w:val="00337D55"/>
    <w:rsid w:val="00337FA4"/>
    <w:rsid w:val="003400C6"/>
    <w:rsid w:val="003402F5"/>
    <w:rsid w:val="00340EB0"/>
    <w:rsid w:val="00341189"/>
    <w:rsid w:val="0034141E"/>
    <w:rsid w:val="0034163D"/>
    <w:rsid w:val="003416E5"/>
    <w:rsid w:val="0034187B"/>
    <w:rsid w:val="0034251C"/>
    <w:rsid w:val="00342914"/>
    <w:rsid w:val="00342B02"/>
    <w:rsid w:val="00342F6B"/>
    <w:rsid w:val="00342F8E"/>
    <w:rsid w:val="003430D4"/>
    <w:rsid w:val="00343238"/>
    <w:rsid w:val="00343602"/>
    <w:rsid w:val="003441F9"/>
    <w:rsid w:val="003442FD"/>
    <w:rsid w:val="0034450E"/>
    <w:rsid w:val="003447C4"/>
    <w:rsid w:val="003447EE"/>
    <w:rsid w:val="00344D25"/>
    <w:rsid w:val="0034505C"/>
    <w:rsid w:val="0034534F"/>
    <w:rsid w:val="00345654"/>
    <w:rsid w:val="00345B28"/>
    <w:rsid w:val="0034626C"/>
    <w:rsid w:val="00346C87"/>
    <w:rsid w:val="00346CE4"/>
    <w:rsid w:val="00346CF8"/>
    <w:rsid w:val="00346D44"/>
    <w:rsid w:val="00346DC8"/>
    <w:rsid w:val="0034729C"/>
    <w:rsid w:val="00347495"/>
    <w:rsid w:val="003474D0"/>
    <w:rsid w:val="00347757"/>
    <w:rsid w:val="00347957"/>
    <w:rsid w:val="00347BBD"/>
    <w:rsid w:val="00347E1C"/>
    <w:rsid w:val="00350312"/>
    <w:rsid w:val="0035045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DC"/>
    <w:rsid w:val="00354462"/>
    <w:rsid w:val="00354C1D"/>
    <w:rsid w:val="00354CCC"/>
    <w:rsid w:val="00355132"/>
    <w:rsid w:val="003551FC"/>
    <w:rsid w:val="0035567A"/>
    <w:rsid w:val="00355A7A"/>
    <w:rsid w:val="00355B9C"/>
    <w:rsid w:val="00355E77"/>
    <w:rsid w:val="00355EAA"/>
    <w:rsid w:val="00356070"/>
    <w:rsid w:val="00356336"/>
    <w:rsid w:val="0035651A"/>
    <w:rsid w:val="0035674B"/>
    <w:rsid w:val="00356F09"/>
    <w:rsid w:val="00357176"/>
    <w:rsid w:val="0035795B"/>
    <w:rsid w:val="003579CA"/>
    <w:rsid w:val="003579E7"/>
    <w:rsid w:val="00357AB1"/>
    <w:rsid w:val="00357F6D"/>
    <w:rsid w:val="00357FF2"/>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73"/>
    <w:rsid w:val="00365F66"/>
    <w:rsid w:val="00366066"/>
    <w:rsid w:val="0036608F"/>
    <w:rsid w:val="00366410"/>
    <w:rsid w:val="003665EA"/>
    <w:rsid w:val="0036671E"/>
    <w:rsid w:val="00366768"/>
    <w:rsid w:val="003667BA"/>
    <w:rsid w:val="0036694D"/>
    <w:rsid w:val="00366B1D"/>
    <w:rsid w:val="00366F60"/>
    <w:rsid w:val="003672C4"/>
    <w:rsid w:val="00367FCF"/>
    <w:rsid w:val="0037006C"/>
    <w:rsid w:val="00370267"/>
    <w:rsid w:val="00370706"/>
    <w:rsid w:val="003707EE"/>
    <w:rsid w:val="003709EA"/>
    <w:rsid w:val="00370CA1"/>
    <w:rsid w:val="00370DB2"/>
    <w:rsid w:val="00371055"/>
    <w:rsid w:val="003713E5"/>
    <w:rsid w:val="0037148D"/>
    <w:rsid w:val="00371CF3"/>
    <w:rsid w:val="00371E48"/>
    <w:rsid w:val="003721F9"/>
    <w:rsid w:val="003723D4"/>
    <w:rsid w:val="00372769"/>
    <w:rsid w:val="003728CE"/>
    <w:rsid w:val="003729B0"/>
    <w:rsid w:val="00372A6C"/>
    <w:rsid w:val="00372D59"/>
    <w:rsid w:val="00372F2F"/>
    <w:rsid w:val="00373375"/>
    <w:rsid w:val="0037353C"/>
    <w:rsid w:val="00373759"/>
    <w:rsid w:val="0037382D"/>
    <w:rsid w:val="003742F2"/>
    <w:rsid w:val="0037451C"/>
    <w:rsid w:val="00374808"/>
    <w:rsid w:val="00374A3D"/>
    <w:rsid w:val="00374DFA"/>
    <w:rsid w:val="0037526F"/>
    <w:rsid w:val="003753A3"/>
    <w:rsid w:val="0037570E"/>
    <w:rsid w:val="00375F46"/>
    <w:rsid w:val="0037623C"/>
    <w:rsid w:val="003765E0"/>
    <w:rsid w:val="00376AB9"/>
    <w:rsid w:val="00377A86"/>
    <w:rsid w:val="00377E82"/>
    <w:rsid w:val="00377E98"/>
    <w:rsid w:val="0038032B"/>
    <w:rsid w:val="0038064B"/>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2136"/>
    <w:rsid w:val="0038218F"/>
    <w:rsid w:val="00382ADE"/>
    <w:rsid w:val="00382D8A"/>
    <w:rsid w:val="00382FE5"/>
    <w:rsid w:val="00383213"/>
    <w:rsid w:val="003832DF"/>
    <w:rsid w:val="003833D0"/>
    <w:rsid w:val="00383591"/>
    <w:rsid w:val="003835BF"/>
    <w:rsid w:val="00383A1D"/>
    <w:rsid w:val="00383CB7"/>
    <w:rsid w:val="00383D21"/>
    <w:rsid w:val="00383D99"/>
    <w:rsid w:val="00383F0D"/>
    <w:rsid w:val="00383F29"/>
    <w:rsid w:val="00384483"/>
    <w:rsid w:val="003849FA"/>
    <w:rsid w:val="00384C42"/>
    <w:rsid w:val="00384EB3"/>
    <w:rsid w:val="00384F6A"/>
    <w:rsid w:val="003854B0"/>
    <w:rsid w:val="0038579E"/>
    <w:rsid w:val="00385A8F"/>
    <w:rsid w:val="00385E94"/>
    <w:rsid w:val="00385EED"/>
    <w:rsid w:val="00386137"/>
    <w:rsid w:val="0038634D"/>
    <w:rsid w:val="003863B8"/>
    <w:rsid w:val="00386A85"/>
    <w:rsid w:val="00386B47"/>
    <w:rsid w:val="00386C5C"/>
    <w:rsid w:val="00387694"/>
    <w:rsid w:val="00387729"/>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5DB"/>
    <w:rsid w:val="003917EC"/>
    <w:rsid w:val="003918CC"/>
    <w:rsid w:val="003919F6"/>
    <w:rsid w:val="00391A35"/>
    <w:rsid w:val="00391F3E"/>
    <w:rsid w:val="003927A4"/>
    <w:rsid w:val="00392A6C"/>
    <w:rsid w:val="00392BF9"/>
    <w:rsid w:val="0039317B"/>
    <w:rsid w:val="003935FC"/>
    <w:rsid w:val="00393610"/>
    <w:rsid w:val="00393ABB"/>
    <w:rsid w:val="00393C7B"/>
    <w:rsid w:val="0039406B"/>
    <w:rsid w:val="0039419F"/>
    <w:rsid w:val="003945BF"/>
    <w:rsid w:val="00394685"/>
    <w:rsid w:val="003949C9"/>
    <w:rsid w:val="00395026"/>
    <w:rsid w:val="00395197"/>
    <w:rsid w:val="003955D3"/>
    <w:rsid w:val="00395866"/>
    <w:rsid w:val="00395E35"/>
    <w:rsid w:val="0039624C"/>
    <w:rsid w:val="0039641E"/>
    <w:rsid w:val="00396606"/>
    <w:rsid w:val="00396706"/>
    <w:rsid w:val="00396DD5"/>
    <w:rsid w:val="0039704D"/>
    <w:rsid w:val="0039717B"/>
    <w:rsid w:val="00397184"/>
    <w:rsid w:val="003971DF"/>
    <w:rsid w:val="0039728A"/>
    <w:rsid w:val="00397338"/>
    <w:rsid w:val="00397736"/>
    <w:rsid w:val="0039775F"/>
    <w:rsid w:val="00397F4A"/>
    <w:rsid w:val="003A0002"/>
    <w:rsid w:val="003A024D"/>
    <w:rsid w:val="003A0B3E"/>
    <w:rsid w:val="003A0CF0"/>
    <w:rsid w:val="003A16F3"/>
    <w:rsid w:val="003A1BB3"/>
    <w:rsid w:val="003A1D02"/>
    <w:rsid w:val="003A20B0"/>
    <w:rsid w:val="003A237A"/>
    <w:rsid w:val="003A23D5"/>
    <w:rsid w:val="003A2432"/>
    <w:rsid w:val="003A253D"/>
    <w:rsid w:val="003A26F3"/>
    <w:rsid w:val="003A2A4B"/>
    <w:rsid w:val="003A2A58"/>
    <w:rsid w:val="003A2C9A"/>
    <w:rsid w:val="003A355B"/>
    <w:rsid w:val="003A3578"/>
    <w:rsid w:val="003A3676"/>
    <w:rsid w:val="003A36D3"/>
    <w:rsid w:val="003A3B45"/>
    <w:rsid w:val="003A3DB4"/>
    <w:rsid w:val="003A41DC"/>
    <w:rsid w:val="003A4B06"/>
    <w:rsid w:val="003A4B8C"/>
    <w:rsid w:val="003A4CB3"/>
    <w:rsid w:val="003A4CD4"/>
    <w:rsid w:val="003A5157"/>
    <w:rsid w:val="003A5BB5"/>
    <w:rsid w:val="003A5DC1"/>
    <w:rsid w:val="003A5DCE"/>
    <w:rsid w:val="003A5E28"/>
    <w:rsid w:val="003A5F3C"/>
    <w:rsid w:val="003A601B"/>
    <w:rsid w:val="003A6033"/>
    <w:rsid w:val="003A61FD"/>
    <w:rsid w:val="003A63F2"/>
    <w:rsid w:val="003A664D"/>
    <w:rsid w:val="003A6BE2"/>
    <w:rsid w:val="003A72CB"/>
    <w:rsid w:val="003A75DE"/>
    <w:rsid w:val="003A7895"/>
    <w:rsid w:val="003A7C22"/>
    <w:rsid w:val="003A7C5E"/>
    <w:rsid w:val="003B006F"/>
    <w:rsid w:val="003B0617"/>
    <w:rsid w:val="003B0647"/>
    <w:rsid w:val="003B0720"/>
    <w:rsid w:val="003B1005"/>
    <w:rsid w:val="003B12F5"/>
    <w:rsid w:val="003B1305"/>
    <w:rsid w:val="003B1583"/>
    <w:rsid w:val="003B15D1"/>
    <w:rsid w:val="003B165E"/>
    <w:rsid w:val="003B1831"/>
    <w:rsid w:val="003B1B66"/>
    <w:rsid w:val="003B1BD0"/>
    <w:rsid w:val="003B1C82"/>
    <w:rsid w:val="003B1CBF"/>
    <w:rsid w:val="003B1F3B"/>
    <w:rsid w:val="003B25F5"/>
    <w:rsid w:val="003B2A12"/>
    <w:rsid w:val="003B2A78"/>
    <w:rsid w:val="003B2A9F"/>
    <w:rsid w:val="003B2B2E"/>
    <w:rsid w:val="003B2D0C"/>
    <w:rsid w:val="003B2EE0"/>
    <w:rsid w:val="003B2F59"/>
    <w:rsid w:val="003B3011"/>
    <w:rsid w:val="003B323E"/>
    <w:rsid w:val="003B3643"/>
    <w:rsid w:val="003B382B"/>
    <w:rsid w:val="003B3A05"/>
    <w:rsid w:val="003B3C80"/>
    <w:rsid w:val="003B3DE6"/>
    <w:rsid w:val="003B4246"/>
    <w:rsid w:val="003B430F"/>
    <w:rsid w:val="003B43BD"/>
    <w:rsid w:val="003B4446"/>
    <w:rsid w:val="003B454B"/>
    <w:rsid w:val="003B4972"/>
    <w:rsid w:val="003B4BDE"/>
    <w:rsid w:val="003B543F"/>
    <w:rsid w:val="003B545E"/>
    <w:rsid w:val="003B5677"/>
    <w:rsid w:val="003B5896"/>
    <w:rsid w:val="003B59A4"/>
    <w:rsid w:val="003B5A1A"/>
    <w:rsid w:val="003B5D7C"/>
    <w:rsid w:val="003B5DC4"/>
    <w:rsid w:val="003B6131"/>
    <w:rsid w:val="003B6476"/>
    <w:rsid w:val="003B6542"/>
    <w:rsid w:val="003B65E7"/>
    <w:rsid w:val="003B688A"/>
    <w:rsid w:val="003B6F23"/>
    <w:rsid w:val="003B6F99"/>
    <w:rsid w:val="003B7024"/>
    <w:rsid w:val="003B7472"/>
    <w:rsid w:val="003B799A"/>
    <w:rsid w:val="003B7DA2"/>
    <w:rsid w:val="003B7F12"/>
    <w:rsid w:val="003C003E"/>
    <w:rsid w:val="003C0257"/>
    <w:rsid w:val="003C12A4"/>
    <w:rsid w:val="003C15A5"/>
    <w:rsid w:val="003C18F5"/>
    <w:rsid w:val="003C1963"/>
    <w:rsid w:val="003C19B4"/>
    <w:rsid w:val="003C1F65"/>
    <w:rsid w:val="003C236E"/>
    <w:rsid w:val="003C23AE"/>
    <w:rsid w:val="003C253E"/>
    <w:rsid w:val="003C2683"/>
    <w:rsid w:val="003C27C3"/>
    <w:rsid w:val="003C294D"/>
    <w:rsid w:val="003C2FCD"/>
    <w:rsid w:val="003C3132"/>
    <w:rsid w:val="003C3150"/>
    <w:rsid w:val="003C32AC"/>
    <w:rsid w:val="003C3490"/>
    <w:rsid w:val="003C34DC"/>
    <w:rsid w:val="003C39FB"/>
    <w:rsid w:val="003C3ACB"/>
    <w:rsid w:val="003C3CD3"/>
    <w:rsid w:val="003C3D11"/>
    <w:rsid w:val="003C3E07"/>
    <w:rsid w:val="003C4359"/>
    <w:rsid w:val="003C457F"/>
    <w:rsid w:val="003C4688"/>
    <w:rsid w:val="003C48AC"/>
    <w:rsid w:val="003C4ACB"/>
    <w:rsid w:val="003C4BD8"/>
    <w:rsid w:val="003C4C87"/>
    <w:rsid w:val="003C4EEF"/>
    <w:rsid w:val="003C4EFC"/>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D0199"/>
    <w:rsid w:val="003D043D"/>
    <w:rsid w:val="003D0461"/>
    <w:rsid w:val="003D0568"/>
    <w:rsid w:val="003D0582"/>
    <w:rsid w:val="003D08D6"/>
    <w:rsid w:val="003D0918"/>
    <w:rsid w:val="003D0B11"/>
    <w:rsid w:val="003D1123"/>
    <w:rsid w:val="003D1180"/>
    <w:rsid w:val="003D11A4"/>
    <w:rsid w:val="003D153C"/>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BFD"/>
    <w:rsid w:val="003D3CCA"/>
    <w:rsid w:val="003D4025"/>
    <w:rsid w:val="003D4396"/>
    <w:rsid w:val="003D450E"/>
    <w:rsid w:val="003D474F"/>
    <w:rsid w:val="003D4C38"/>
    <w:rsid w:val="003D50B8"/>
    <w:rsid w:val="003D5179"/>
    <w:rsid w:val="003D58FE"/>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A57"/>
    <w:rsid w:val="003E3AC7"/>
    <w:rsid w:val="003E3B59"/>
    <w:rsid w:val="003E3F85"/>
    <w:rsid w:val="003E3FA5"/>
    <w:rsid w:val="003E4105"/>
    <w:rsid w:val="003E4241"/>
    <w:rsid w:val="003E4B26"/>
    <w:rsid w:val="003E516D"/>
    <w:rsid w:val="003E54E9"/>
    <w:rsid w:val="003E569B"/>
    <w:rsid w:val="003E577B"/>
    <w:rsid w:val="003E57BC"/>
    <w:rsid w:val="003E5BC8"/>
    <w:rsid w:val="003E5D15"/>
    <w:rsid w:val="003E5D5F"/>
    <w:rsid w:val="003E5E23"/>
    <w:rsid w:val="003E5F6D"/>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10D4"/>
    <w:rsid w:val="003F123F"/>
    <w:rsid w:val="003F1286"/>
    <w:rsid w:val="003F13C0"/>
    <w:rsid w:val="003F15DB"/>
    <w:rsid w:val="003F16F5"/>
    <w:rsid w:val="003F1C68"/>
    <w:rsid w:val="003F2037"/>
    <w:rsid w:val="003F20E9"/>
    <w:rsid w:val="003F223F"/>
    <w:rsid w:val="003F224F"/>
    <w:rsid w:val="003F2585"/>
    <w:rsid w:val="003F2786"/>
    <w:rsid w:val="003F2F5A"/>
    <w:rsid w:val="003F32C5"/>
    <w:rsid w:val="003F39B4"/>
    <w:rsid w:val="003F404D"/>
    <w:rsid w:val="003F4108"/>
    <w:rsid w:val="003F428A"/>
    <w:rsid w:val="003F4400"/>
    <w:rsid w:val="003F4975"/>
    <w:rsid w:val="003F4CF4"/>
    <w:rsid w:val="003F4D65"/>
    <w:rsid w:val="003F4E32"/>
    <w:rsid w:val="003F533D"/>
    <w:rsid w:val="003F5349"/>
    <w:rsid w:val="003F583A"/>
    <w:rsid w:val="003F5969"/>
    <w:rsid w:val="003F59F7"/>
    <w:rsid w:val="003F5ACF"/>
    <w:rsid w:val="003F601D"/>
    <w:rsid w:val="003F67AE"/>
    <w:rsid w:val="003F68C5"/>
    <w:rsid w:val="003F68CB"/>
    <w:rsid w:val="003F70DF"/>
    <w:rsid w:val="003F71BE"/>
    <w:rsid w:val="003F7284"/>
    <w:rsid w:val="003F75A8"/>
    <w:rsid w:val="003F7704"/>
    <w:rsid w:val="003F7DFB"/>
    <w:rsid w:val="0040021D"/>
    <w:rsid w:val="004004BD"/>
    <w:rsid w:val="0040059B"/>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38"/>
    <w:rsid w:val="00404192"/>
    <w:rsid w:val="00404320"/>
    <w:rsid w:val="0040440D"/>
    <w:rsid w:val="004044E7"/>
    <w:rsid w:val="00404665"/>
    <w:rsid w:val="004047AD"/>
    <w:rsid w:val="00404ACD"/>
    <w:rsid w:val="00404CD8"/>
    <w:rsid w:val="00405119"/>
    <w:rsid w:val="004051C5"/>
    <w:rsid w:val="0040534A"/>
    <w:rsid w:val="00405AF5"/>
    <w:rsid w:val="004060AC"/>
    <w:rsid w:val="00406311"/>
    <w:rsid w:val="00406433"/>
    <w:rsid w:val="00406521"/>
    <w:rsid w:val="00406665"/>
    <w:rsid w:val="00406A19"/>
    <w:rsid w:val="00406E69"/>
    <w:rsid w:val="00406F8D"/>
    <w:rsid w:val="0040739F"/>
    <w:rsid w:val="004075CF"/>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3F04"/>
    <w:rsid w:val="0041426C"/>
    <w:rsid w:val="00414723"/>
    <w:rsid w:val="00414742"/>
    <w:rsid w:val="00414A0F"/>
    <w:rsid w:val="00414C63"/>
    <w:rsid w:val="0041515B"/>
    <w:rsid w:val="00415174"/>
    <w:rsid w:val="004152FF"/>
    <w:rsid w:val="00415472"/>
    <w:rsid w:val="0041591D"/>
    <w:rsid w:val="004159AF"/>
    <w:rsid w:val="00415A2D"/>
    <w:rsid w:val="00416137"/>
    <w:rsid w:val="004164D9"/>
    <w:rsid w:val="0041660C"/>
    <w:rsid w:val="00416662"/>
    <w:rsid w:val="00416A0F"/>
    <w:rsid w:val="00416BB7"/>
    <w:rsid w:val="00416EFF"/>
    <w:rsid w:val="00416FAA"/>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BD"/>
    <w:rsid w:val="004218F7"/>
    <w:rsid w:val="00421C9B"/>
    <w:rsid w:val="00421DAC"/>
    <w:rsid w:val="004220AE"/>
    <w:rsid w:val="00422C2D"/>
    <w:rsid w:val="00422EE7"/>
    <w:rsid w:val="00423089"/>
    <w:rsid w:val="00423645"/>
    <w:rsid w:val="00423676"/>
    <w:rsid w:val="00423DF8"/>
    <w:rsid w:val="00424FE5"/>
    <w:rsid w:val="0042511D"/>
    <w:rsid w:val="004256FF"/>
    <w:rsid w:val="004257EB"/>
    <w:rsid w:val="004259F2"/>
    <w:rsid w:val="00425ECD"/>
    <w:rsid w:val="00426084"/>
    <w:rsid w:val="00426145"/>
    <w:rsid w:val="00426169"/>
    <w:rsid w:val="004267A5"/>
    <w:rsid w:val="00426A1E"/>
    <w:rsid w:val="00426C0D"/>
    <w:rsid w:val="00426C3B"/>
    <w:rsid w:val="00426E1E"/>
    <w:rsid w:val="00427101"/>
    <w:rsid w:val="00427424"/>
    <w:rsid w:val="0042748A"/>
    <w:rsid w:val="004276F9"/>
    <w:rsid w:val="0042776D"/>
    <w:rsid w:val="00427C73"/>
    <w:rsid w:val="00430A0C"/>
    <w:rsid w:val="00430B97"/>
    <w:rsid w:val="00430E39"/>
    <w:rsid w:val="00431949"/>
    <w:rsid w:val="00431A9C"/>
    <w:rsid w:val="00431E1E"/>
    <w:rsid w:val="00431E65"/>
    <w:rsid w:val="00431E71"/>
    <w:rsid w:val="0043262F"/>
    <w:rsid w:val="004327EC"/>
    <w:rsid w:val="00432B8A"/>
    <w:rsid w:val="00432BC6"/>
    <w:rsid w:val="00432C3B"/>
    <w:rsid w:val="00432C84"/>
    <w:rsid w:val="0043324D"/>
    <w:rsid w:val="0043342F"/>
    <w:rsid w:val="00433501"/>
    <w:rsid w:val="004337F7"/>
    <w:rsid w:val="00433D23"/>
    <w:rsid w:val="00433DC5"/>
    <w:rsid w:val="00433F61"/>
    <w:rsid w:val="00433FE1"/>
    <w:rsid w:val="00434371"/>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AD"/>
    <w:rsid w:val="00441CB7"/>
    <w:rsid w:val="00441E42"/>
    <w:rsid w:val="004421CA"/>
    <w:rsid w:val="004427B4"/>
    <w:rsid w:val="00442C29"/>
    <w:rsid w:val="00442DB7"/>
    <w:rsid w:val="00442F05"/>
    <w:rsid w:val="0044326E"/>
    <w:rsid w:val="00443373"/>
    <w:rsid w:val="00443789"/>
    <w:rsid w:val="00443A1D"/>
    <w:rsid w:val="00443CCD"/>
    <w:rsid w:val="00443CF6"/>
    <w:rsid w:val="00444238"/>
    <w:rsid w:val="00444888"/>
    <w:rsid w:val="0044547F"/>
    <w:rsid w:val="004456F6"/>
    <w:rsid w:val="0044579B"/>
    <w:rsid w:val="004458C1"/>
    <w:rsid w:val="00445994"/>
    <w:rsid w:val="00445DBC"/>
    <w:rsid w:val="00446757"/>
    <w:rsid w:val="00446880"/>
    <w:rsid w:val="0044692C"/>
    <w:rsid w:val="00446F98"/>
    <w:rsid w:val="004478D6"/>
    <w:rsid w:val="00447A6D"/>
    <w:rsid w:val="00447D9A"/>
    <w:rsid w:val="00447E03"/>
    <w:rsid w:val="00450018"/>
    <w:rsid w:val="004500A8"/>
    <w:rsid w:val="004502E3"/>
    <w:rsid w:val="00450554"/>
    <w:rsid w:val="004507DF"/>
    <w:rsid w:val="004508A2"/>
    <w:rsid w:val="0045116E"/>
    <w:rsid w:val="004511C3"/>
    <w:rsid w:val="004516D1"/>
    <w:rsid w:val="00452070"/>
    <w:rsid w:val="004522DB"/>
    <w:rsid w:val="0045238B"/>
    <w:rsid w:val="004524C9"/>
    <w:rsid w:val="00452B64"/>
    <w:rsid w:val="00452CF8"/>
    <w:rsid w:val="00453316"/>
    <w:rsid w:val="00453343"/>
    <w:rsid w:val="00453647"/>
    <w:rsid w:val="00453B19"/>
    <w:rsid w:val="00454131"/>
    <w:rsid w:val="00454574"/>
    <w:rsid w:val="00454643"/>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891"/>
    <w:rsid w:val="00456947"/>
    <w:rsid w:val="00456AF4"/>
    <w:rsid w:val="00456B2B"/>
    <w:rsid w:val="00456B9B"/>
    <w:rsid w:val="00456BE7"/>
    <w:rsid w:val="00456D1E"/>
    <w:rsid w:val="0045706A"/>
    <w:rsid w:val="004574A7"/>
    <w:rsid w:val="00457812"/>
    <w:rsid w:val="00460144"/>
    <w:rsid w:val="0046064D"/>
    <w:rsid w:val="0046068C"/>
    <w:rsid w:val="00460D95"/>
    <w:rsid w:val="00460EC9"/>
    <w:rsid w:val="0046116C"/>
    <w:rsid w:val="004611AA"/>
    <w:rsid w:val="00461339"/>
    <w:rsid w:val="00461C3A"/>
    <w:rsid w:val="00461C69"/>
    <w:rsid w:val="00461DD1"/>
    <w:rsid w:val="00461EC2"/>
    <w:rsid w:val="00461F51"/>
    <w:rsid w:val="0046227D"/>
    <w:rsid w:val="00462413"/>
    <w:rsid w:val="00462497"/>
    <w:rsid w:val="0046258C"/>
    <w:rsid w:val="00462B74"/>
    <w:rsid w:val="00462C07"/>
    <w:rsid w:val="00462D90"/>
    <w:rsid w:val="00462E9E"/>
    <w:rsid w:val="00462EE3"/>
    <w:rsid w:val="00463989"/>
    <w:rsid w:val="00463C19"/>
    <w:rsid w:val="00463E0E"/>
    <w:rsid w:val="004640DB"/>
    <w:rsid w:val="004642DA"/>
    <w:rsid w:val="00464738"/>
    <w:rsid w:val="00464857"/>
    <w:rsid w:val="00464A03"/>
    <w:rsid w:val="00464D47"/>
    <w:rsid w:val="00464E86"/>
    <w:rsid w:val="00465113"/>
    <w:rsid w:val="004652D7"/>
    <w:rsid w:val="00465648"/>
    <w:rsid w:val="00465685"/>
    <w:rsid w:val="004656E6"/>
    <w:rsid w:val="0046593C"/>
    <w:rsid w:val="00465A33"/>
    <w:rsid w:val="00465BF7"/>
    <w:rsid w:val="00465F3F"/>
    <w:rsid w:val="0046642A"/>
    <w:rsid w:val="0046651E"/>
    <w:rsid w:val="00466AD3"/>
    <w:rsid w:val="004671F7"/>
    <w:rsid w:val="00467587"/>
    <w:rsid w:val="0046794C"/>
    <w:rsid w:val="00470243"/>
    <w:rsid w:val="00470CCE"/>
    <w:rsid w:val="00470DF6"/>
    <w:rsid w:val="00470EBB"/>
    <w:rsid w:val="0047120E"/>
    <w:rsid w:val="0047173A"/>
    <w:rsid w:val="004717E4"/>
    <w:rsid w:val="00471933"/>
    <w:rsid w:val="00471A76"/>
    <w:rsid w:val="00471AA0"/>
    <w:rsid w:val="00471BCE"/>
    <w:rsid w:val="0047224A"/>
    <w:rsid w:val="00472687"/>
    <w:rsid w:val="00472B53"/>
    <w:rsid w:val="00472FAF"/>
    <w:rsid w:val="00473148"/>
    <w:rsid w:val="00473179"/>
    <w:rsid w:val="004735B6"/>
    <w:rsid w:val="004736EB"/>
    <w:rsid w:val="004737DA"/>
    <w:rsid w:val="00473800"/>
    <w:rsid w:val="00473808"/>
    <w:rsid w:val="00473A30"/>
    <w:rsid w:val="00473D7F"/>
    <w:rsid w:val="004741E8"/>
    <w:rsid w:val="00474819"/>
    <w:rsid w:val="00474870"/>
    <w:rsid w:val="00475031"/>
    <w:rsid w:val="0047532A"/>
    <w:rsid w:val="004753A3"/>
    <w:rsid w:val="004753E0"/>
    <w:rsid w:val="0047541A"/>
    <w:rsid w:val="00475978"/>
    <w:rsid w:val="004759FA"/>
    <w:rsid w:val="00475EB8"/>
    <w:rsid w:val="00476185"/>
    <w:rsid w:val="00476664"/>
    <w:rsid w:val="004766C5"/>
    <w:rsid w:val="00476AC8"/>
    <w:rsid w:val="00476F58"/>
    <w:rsid w:val="0047702A"/>
    <w:rsid w:val="004771CB"/>
    <w:rsid w:val="0047731E"/>
    <w:rsid w:val="004776BB"/>
    <w:rsid w:val="004803B9"/>
    <w:rsid w:val="004805F0"/>
    <w:rsid w:val="004806CB"/>
    <w:rsid w:val="004807EE"/>
    <w:rsid w:val="004809F4"/>
    <w:rsid w:val="00480B41"/>
    <w:rsid w:val="004813C9"/>
    <w:rsid w:val="0048175B"/>
    <w:rsid w:val="0048181F"/>
    <w:rsid w:val="00481919"/>
    <w:rsid w:val="0048196C"/>
    <w:rsid w:val="004819D7"/>
    <w:rsid w:val="00481D11"/>
    <w:rsid w:val="0048213C"/>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8EF"/>
    <w:rsid w:val="00487CB8"/>
    <w:rsid w:val="00487E77"/>
    <w:rsid w:val="00490200"/>
    <w:rsid w:val="00490253"/>
    <w:rsid w:val="00490512"/>
    <w:rsid w:val="00490827"/>
    <w:rsid w:val="00490884"/>
    <w:rsid w:val="004909E9"/>
    <w:rsid w:val="00490D64"/>
    <w:rsid w:val="00490FC4"/>
    <w:rsid w:val="00491259"/>
    <w:rsid w:val="004912DF"/>
    <w:rsid w:val="00491AD0"/>
    <w:rsid w:val="00491BF0"/>
    <w:rsid w:val="00492167"/>
    <w:rsid w:val="0049274B"/>
    <w:rsid w:val="00492B8D"/>
    <w:rsid w:val="00492B96"/>
    <w:rsid w:val="00493057"/>
    <w:rsid w:val="00493274"/>
    <w:rsid w:val="00493426"/>
    <w:rsid w:val="0049343E"/>
    <w:rsid w:val="0049371F"/>
    <w:rsid w:val="00493942"/>
    <w:rsid w:val="00493A10"/>
    <w:rsid w:val="00493A74"/>
    <w:rsid w:val="00493C24"/>
    <w:rsid w:val="00493C81"/>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D92"/>
    <w:rsid w:val="00495DAE"/>
    <w:rsid w:val="00495FB9"/>
    <w:rsid w:val="004961BB"/>
    <w:rsid w:val="00496226"/>
    <w:rsid w:val="00496737"/>
    <w:rsid w:val="00496742"/>
    <w:rsid w:val="004969D1"/>
    <w:rsid w:val="00496A49"/>
    <w:rsid w:val="00497003"/>
    <w:rsid w:val="004971A5"/>
    <w:rsid w:val="004972D1"/>
    <w:rsid w:val="00497975"/>
    <w:rsid w:val="00497D9D"/>
    <w:rsid w:val="00497DCA"/>
    <w:rsid w:val="00497E72"/>
    <w:rsid w:val="00497E85"/>
    <w:rsid w:val="004A061C"/>
    <w:rsid w:val="004A0A39"/>
    <w:rsid w:val="004A0AB5"/>
    <w:rsid w:val="004A10CA"/>
    <w:rsid w:val="004A10D2"/>
    <w:rsid w:val="004A10DE"/>
    <w:rsid w:val="004A140D"/>
    <w:rsid w:val="004A244F"/>
    <w:rsid w:val="004A2489"/>
    <w:rsid w:val="004A275A"/>
    <w:rsid w:val="004A2890"/>
    <w:rsid w:val="004A289D"/>
    <w:rsid w:val="004A306E"/>
    <w:rsid w:val="004A3146"/>
    <w:rsid w:val="004A3335"/>
    <w:rsid w:val="004A33EF"/>
    <w:rsid w:val="004A33FB"/>
    <w:rsid w:val="004A35B3"/>
    <w:rsid w:val="004A38AF"/>
    <w:rsid w:val="004A3A55"/>
    <w:rsid w:val="004A3D96"/>
    <w:rsid w:val="004A3F69"/>
    <w:rsid w:val="004A4400"/>
    <w:rsid w:val="004A4473"/>
    <w:rsid w:val="004A44D8"/>
    <w:rsid w:val="004A4547"/>
    <w:rsid w:val="004A45CD"/>
    <w:rsid w:val="004A4618"/>
    <w:rsid w:val="004A4679"/>
    <w:rsid w:val="004A47A4"/>
    <w:rsid w:val="004A4BB9"/>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161"/>
    <w:rsid w:val="004A73FA"/>
    <w:rsid w:val="004A751F"/>
    <w:rsid w:val="004A7776"/>
    <w:rsid w:val="004A788F"/>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79E"/>
    <w:rsid w:val="004B1827"/>
    <w:rsid w:val="004B1895"/>
    <w:rsid w:val="004B1925"/>
    <w:rsid w:val="004B1EF7"/>
    <w:rsid w:val="004B24A6"/>
    <w:rsid w:val="004B258F"/>
    <w:rsid w:val="004B2670"/>
    <w:rsid w:val="004B26F5"/>
    <w:rsid w:val="004B28CD"/>
    <w:rsid w:val="004B2C74"/>
    <w:rsid w:val="004B3089"/>
    <w:rsid w:val="004B30CE"/>
    <w:rsid w:val="004B3195"/>
    <w:rsid w:val="004B3814"/>
    <w:rsid w:val="004B3A9D"/>
    <w:rsid w:val="004B3C47"/>
    <w:rsid w:val="004B3D57"/>
    <w:rsid w:val="004B3F78"/>
    <w:rsid w:val="004B4092"/>
    <w:rsid w:val="004B497E"/>
    <w:rsid w:val="004B4991"/>
    <w:rsid w:val="004B4AB5"/>
    <w:rsid w:val="004B4E28"/>
    <w:rsid w:val="004B505D"/>
    <w:rsid w:val="004B517A"/>
    <w:rsid w:val="004B51CB"/>
    <w:rsid w:val="004B51DF"/>
    <w:rsid w:val="004B559C"/>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FEE"/>
    <w:rsid w:val="004B70EC"/>
    <w:rsid w:val="004B72EC"/>
    <w:rsid w:val="004B771E"/>
    <w:rsid w:val="004B79A3"/>
    <w:rsid w:val="004B79E3"/>
    <w:rsid w:val="004B7A73"/>
    <w:rsid w:val="004B7AE1"/>
    <w:rsid w:val="004C026C"/>
    <w:rsid w:val="004C0552"/>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24B4"/>
    <w:rsid w:val="004C2A5B"/>
    <w:rsid w:val="004C326C"/>
    <w:rsid w:val="004C3726"/>
    <w:rsid w:val="004C373E"/>
    <w:rsid w:val="004C3786"/>
    <w:rsid w:val="004C39BA"/>
    <w:rsid w:val="004C40DC"/>
    <w:rsid w:val="004C46E9"/>
    <w:rsid w:val="004C49BE"/>
    <w:rsid w:val="004C5399"/>
    <w:rsid w:val="004C55D3"/>
    <w:rsid w:val="004C5931"/>
    <w:rsid w:val="004C5A8A"/>
    <w:rsid w:val="004C5E0B"/>
    <w:rsid w:val="004C60D6"/>
    <w:rsid w:val="004C613D"/>
    <w:rsid w:val="004C6554"/>
    <w:rsid w:val="004C66C8"/>
    <w:rsid w:val="004C7047"/>
    <w:rsid w:val="004C713B"/>
    <w:rsid w:val="004C72D3"/>
    <w:rsid w:val="004C79EE"/>
    <w:rsid w:val="004C7BF9"/>
    <w:rsid w:val="004C7FAA"/>
    <w:rsid w:val="004D0049"/>
    <w:rsid w:val="004D0088"/>
    <w:rsid w:val="004D00C9"/>
    <w:rsid w:val="004D047A"/>
    <w:rsid w:val="004D04BC"/>
    <w:rsid w:val="004D059C"/>
    <w:rsid w:val="004D07E9"/>
    <w:rsid w:val="004D0943"/>
    <w:rsid w:val="004D0951"/>
    <w:rsid w:val="004D0AE0"/>
    <w:rsid w:val="004D0B97"/>
    <w:rsid w:val="004D0EFF"/>
    <w:rsid w:val="004D119A"/>
    <w:rsid w:val="004D1505"/>
    <w:rsid w:val="004D18FC"/>
    <w:rsid w:val="004D1DB3"/>
    <w:rsid w:val="004D2069"/>
    <w:rsid w:val="004D213D"/>
    <w:rsid w:val="004D2200"/>
    <w:rsid w:val="004D29A0"/>
    <w:rsid w:val="004D2ED5"/>
    <w:rsid w:val="004D2F7C"/>
    <w:rsid w:val="004D2FD3"/>
    <w:rsid w:val="004D3163"/>
    <w:rsid w:val="004D31CC"/>
    <w:rsid w:val="004D3359"/>
    <w:rsid w:val="004D3416"/>
    <w:rsid w:val="004D3C72"/>
    <w:rsid w:val="004D3CD9"/>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D2"/>
    <w:rsid w:val="004D6DD1"/>
    <w:rsid w:val="004D6FD1"/>
    <w:rsid w:val="004D782E"/>
    <w:rsid w:val="004D7A39"/>
    <w:rsid w:val="004D7D88"/>
    <w:rsid w:val="004E0184"/>
    <w:rsid w:val="004E03FF"/>
    <w:rsid w:val="004E07BF"/>
    <w:rsid w:val="004E0852"/>
    <w:rsid w:val="004E0D73"/>
    <w:rsid w:val="004E0DB7"/>
    <w:rsid w:val="004E1219"/>
    <w:rsid w:val="004E127E"/>
    <w:rsid w:val="004E1370"/>
    <w:rsid w:val="004E13C6"/>
    <w:rsid w:val="004E1885"/>
    <w:rsid w:val="004E1B76"/>
    <w:rsid w:val="004E1C9C"/>
    <w:rsid w:val="004E1FBC"/>
    <w:rsid w:val="004E20AE"/>
    <w:rsid w:val="004E20B9"/>
    <w:rsid w:val="004E23BA"/>
    <w:rsid w:val="004E2582"/>
    <w:rsid w:val="004E28F7"/>
    <w:rsid w:val="004E29E9"/>
    <w:rsid w:val="004E2AF5"/>
    <w:rsid w:val="004E33E3"/>
    <w:rsid w:val="004E342D"/>
    <w:rsid w:val="004E36EE"/>
    <w:rsid w:val="004E372D"/>
    <w:rsid w:val="004E3754"/>
    <w:rsid w:val="004E3813"/>
    <w:rsid w:val="004E39F2"/>
    <w:rsid w:val="004E3BD8"/>
    <w:rsid w:val="004E4CDD"/>
    <w:rsid w:val="004E4E24"/>
    <w:rsid w:val="004E4E61"/>
    <w:rsid w:val="004E4FFF"/>
    <w:rsid w:val="004E53F5"/>
    <w:rsid w:val="004E54CB"/>
    <w:rsid w:val="004E5505"/>
    <w:rsid w:val="004E5513"/>
    <w:rsid w:val="004E55F7"/>
    <w:rsid w:val="004E5CBC"/>
    <w:rsid w:val="004E6161"/>
    <w:rsid w:val="004E65F5"/>
    <w:rsid w:val="004E6729"/>
    <w:rsid w:val="004E691E"/>
    <w:rsid w:val="004E6B46"/>
    <w:rsid w:val="004E6C11"/>
    <w:rsid w:val="004E6C7C"/>
    <w:rsid w:val="004E6F99"/>
    <w:rsid w:val="004E7057"/>
    <w:rsid w:val="004E7212"/>
    <w:rsid w:val="004E7275"/>
    <w:rsid w:val="004E795E"/>
    <w:rsid w:val="004E7F11"/>
    <w:rsid w:val="004F0230"/>
    <w:rsid w:val="004F027F"/>
    <w:rsid w:val="004F07FF"/>
    <w:rsid w:val="004F0856"/>
    <w:rsid w:val="004F0AC1"/>
    <w:rsid w:val="004F0B18"/>
    <w:rsid w:val="004F0D54"/>
    <w:rsid w:val="004F134A"/>
    <w:rsid w:val="004F15A0"/>
    <w:rsid w:val="004F190D"/>
    <w:rsid w:val="004F1A72"/>
    <w:rsid w:val="004F202B"/>
    <w:rsid w:val="004F219C"/>
    <w:rsid w:val="004F24DD"/>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B78"/>
    <w:rsid w:val="004F4C1D"/>
    <w:rsid w:val="004F4D21"/>
    <w:rsid w:val="004F5466"/>
    <w:rsid w:val="004F5772"/>
    <w:rsid w:val="004F57A9"/>
    <w:rsid w:val="004F59DC"/>
    <w:rsid w:val="004F5CC6"/>
    <w:rsid w:val="004F60D4"/>
    <w:rsid w:val="004F610C"/>
    <w:rsid w:val="004F6279"/>
    <w:rsid w:val="004F6545"/>
    <w:rsid w:val="004F6693"/>
    <w:rsid w:val="004F6747"/>
    <w:rsid w:val="004F6767"/>
    <w:rsid w:val="004F6829"/>
    <w:rsid w:val="004F6958"/>
    <w:rsid w:val="004F6C89"/>
    <w:rsid w:val="004F723C"/>
    <w:rsid w:val="004F72C7"/>
    <w:rsid w:val="004F747F"/>
    <w:rsid w:val="004F75FB"/>
    <w:rsid w:val="004F782F"/>
    <w:rsid w:val="004F78BD"/>
    <w:rsid w:val="004F7E1B"/>
    <w:rsid w:val="004F7FD3"/>
    <w:rsid w:val="005001A4"/>
    <w:rsid w:val="005005A6"/>
    <w:rsid w:val="005006E8"/>
    <w:rsid w:val="005008B9"/>
    <w:rsid w:val="00500AE8"/>
    <w:rsid w:val="00500AEB"/>
    <w:rsid w:val="00500DEF"/>
    <w:rsid w:val="00500E16"/>
    <w:rsid w:val="0050103F"/>
    <w:rsid w:val="005010A5"/>
    <w:rsid w:val="00501370"/>
    <w:rsid w:val="00501653"/>
    <w:rsid w:val="0050198E"/>
    <w:rsid w:val="00501F86"/>
    <w:rsid w:val="00502177"/>
    <w:rsid w:val="0050254C"/>
    <w:rsid w:val="00502663"/>
    <w:rsid w:val="005026BA"/>
    <w:rsid w:val="00502B7B"/>
    <w:rsid w:val="00503196"/>
    <w:rsid w:val="0050388D"/>
    <w:rsid w:val="00503A01"/>
    <w:rsid w:val="00503AAE"/>
    <w:rsid w:val="00503B14"/>
    <w:rsid w:val="00503B82"/>
    <w:rsid w:val="005043F8"/>
    <w:rsid w:val="00504708"/>
    <w:rsid w:val="0050484C"/>
    <w:rsid w:val="0050525A"/>
    <w:rsid w:val="005058E9"/>
    <w:rsid w:val="005059F4"/>
    <w:rsid w:val="00505BDD"/>
    <w:rsid w:val="00505DE3"/>
    <w:rsid w:val="00505EAA"/>
    <w:rsid w:val="0050613E"/>
    <w:rsid w:val="005067A7"/>
    <w:rsid w:val="00507ADF"/>
    <w:rsid w:val="00507AF8"/>
    <w:rsid w:val="00507BF0"/>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CB5"/>
    <w:rsid w:val="00515DA7"/>
    <w:rsid w:val="00516811"/>
    <w:rsid w:val="00516860"/>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FF7"/>
    <w:rsid w:val="0052485C"/>
    <w:rsid w:val="005249A9"/>
    <w:rsid w:val="005249B1"/>
    <w:rsid w:val="00524AAA"/>
    <w:rsid w:val="00524BE8"/>
    <w:rsid w:val="00524E31"/>
    <w:rsid w:val="00525578"/>
    <w:rsid w:val="005256A5"/>
    <w:rsid w:val="00525D4A"/>
    <w:rsid w:val="00525DA0"/>
    <w:rsid w:val="00526305"/>
    <w:rsid w:val="00526351"/>
    <w:rsid w:val="005263F3"/>
    <w:rsid w:val="00526C63"/>
    <w:rsid w:val="00526D62"/>
    <w:rsid w:val="005273C1"/>
    <w:rsid w:val="005273FF"/>
    <w:rsid w:val="00527739"/>
    <w:rsid w:val="00527B3C"/>
    <w:rsid w:val="00527C00"/>
    <w:rsid w:val="00527CAA"/>
    <w:rsid w:val="00530189"/>
    <w:rsid w:val="00530ED0"/>
    <w:rsid w:val="00530FE2"/>
    <w:rsid w:val="005311B6"/>
    <w:rsid w:val="005311EC"/>
    <w:rsid w:val="00531211"/>
    <w:rsid w:val="005312B8"/>
    <w:rsid w:val="005312ED"/>
    <w:rsid w:val="00531403"/>
    <w:rsid w:val="005314FA"/>
    <w:rsid w:val="00531621"/>
    <w:rsid w:val="005316B2"/>
    <w:rsid w:val="005318AC"/>
    <w:rsid w:val="005318BF"/>
    <w:rsid w:val="005321CF"/>
    <w:rsid w:val="0053225B"/>
    <w:rsid w:val="00532536"/>
    <w:rsid w:val="00532578"/>
    <w:rsid w:val="00532A40"/>
    <w:rsid w:val="00532C6E"/>
    <w:rsid w:val="00532CBE"/>
    <w:rsid w:val="005330A3"/>
    <w:rsid w:val="005335CB"/>
    <w:rsid w:val="00533DC5"/>
    <w:rsid w:val="00533E3E"/>
    <w:rsid w:val="0053400E"/>
    <w:rsid w:val="00534397"/>
    <w:rsid w:val="005343CE"/>
    <w:rsid w:val="00534799"/>
    <w:rsid w:val="00534C51"/>
    <w:rsid w:val="00534CBD"/>
    <w:rsid w:val="00534EFD"/>
    <w:rsid w:val="005355B3"/>
    <w:rsid w:val="005359A6"/>
    <w:rsid w:val="00535BA0"/>
    <w:rsid w:val="00535DA3"/>
    <w:rsid w:val="00535FB5"/>
    <w:rsid w:val="005360E1"/>
    <w:rsid w:val="00536128"/>
    <w:rsid w:val="00536285"/>
    <w:rsid w:val="0053635C"/>
    <w:rsid w:val="005364B8"/>
    <w:rsid w:val="005364E3"/>
    <w:rsid w:val="0053662B"/>
    <w:rsid w:val="005369BA"/>
    <w:rsid w:val="00536AC7"/>
    <w:rsid w:val="00536E31"/>
    <w:rsid w:val="00536E7A"/>
    <w:rsid w:val="005370BC"/>
    <w:rsid w:val="00537236"/>
    <w:rsid w:val="00537859"/>
    <w:rsid w:val="00537C55"/>
    <w:rsid w:val="00537CE1"/>
    <w:rsid w:val="00537D62"/>
    <w:rsid w:val="00540316"/>
    <w:rsid w:val="00540475"/>
    <w:rsid w:val="00540747"/>
    <w:rsid w:val="00540748"/>
    <w:rsid w:val="00540D08"/>
    <w:rsid w:val="00541A27"/>
    <w:rsid w:val="00541B69"/>
    <w:rsid w:val="00541BA6"/>
    <w:rsid w:val="00541BC3"/>
    <w:rsid w:val="00541E7F"/>
    <w:rsid w:val="00541F23"/>
    <w:rsid w:val="00542199"/>
    <w:rsid w:val="00542381"/>
    <w:rsid w:val="00542497"/>
    <w:rsid w:val="005425B3"/>
    <w:rsid w:val="00542AA6"/>
    <w:rsid w:val="00543490"/>
    <w:rsid w:val="005435A9"/>
    <w:rsid w:val="005436AC"/>
    <w:rsid w:val="00543B19"/>
    <w:rsid w:val="0054421E"/>
    <w:rsid w:val="00544419"/>
    <w:rsid w:val="00544CAD"/>
    <w:rsid w:val="00545380"/>
    <w:rsid w:val="00545585"/>
    <w:rsid w:val="00545AC9"/>
    <w:rsid w:val="00545C91"/>
    <w:rsid w:val="00546461"/>
    <w:rsid w:val="00546611"/>
    <w:rsid w:val="005467AC"/>
    <w:rsid w:val="00546A73"/>
    <w:rsid w:val="00546CA7"/>
    <w:rsid w:val="00546DBF"/>
    <w:rsid w:val="005471A8"/>
    <w:rsid w:val="005474CA"/>
    <w:rsid w:val="005475E0"/>
    <w:rsid w:val="005475E8"/>
    <w:rsid w:val="00547894"/>
    <w:rsid w:val="005478BD"/>
    <w:rsid w:val="00547B11"/>
    <w:rsid w:val="00547E60"/>
    <w:rsid w:val="00547FD5"/>
    <w:rsid w:val="005502CF"/>
    <w:rsid w:val="00550604"/>
    <w:rsid w:val="00550840"/>
    <w:rsid w:val="00550862"/>
    <w:rsid w:val="00550932"/>
    <w:rsid w:val="00550CF8"/>
    <w:rsid w:val="00550ED9"/>
    <w:rsid w:val="005510DC"/>
    <w:rsid w:val="00551112"/>
    <w:rsid w:val="0055146B"/>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DB4"/>
    <w:rsid w:val="00553DBA"/>
    <w:rsid w:val="00553F5E"/>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7C5"/>
    <w:rsid w:val="005569C6"/>
    <w:rsid w:val="00556E74"/>
    <w:rsid w:val="005571CA"/>
    <w:rsid w:val="00557375"/>
    <w:rsid w:val="0056005E"/>
    <w:rsid w:val="00560073"/>
    <w:rsid w:val="0056010C"/>
    <w:rsid w:val="00560626"/>
    <w:rsid w:val="00560636"/>
    <w:rsid w:val="00560666"/>
    <w:rsid w:val="0056067C"/>
    <w:rsid w:val="00560778"/>
    <w:rsid w:val="00560C35"/>
    <w:rsid w:val="00561204"/>
    <w:rsid w:val="00561447"/>
    <w:rsid w:val="00561574"/>
    <w:rsid w:val="005617AB"/>
    <w:rsid w:val="00561883"/>
    <w:rsid w:val="00561966"/>
    <w:rsid w:val="00561A8E"/>
    <w:rsid w:val="00561A9D"/>
    <w:rsid w:val="00561B52"/>
    <w:rsid w:val="00561EB1"/>
    <w:rsid w:val="00561EE7"/>
    <w:rsid w:val="005626B8"/>
    <w:rsid w:val="00562711"/>
    <w:rsid w:val="00562C42"/>
    <w:rsid w:val="00562D6D"/>
    <w:rsid w:val="0056314B"/>
    <w:rsid w:val="0056338E"/>
    <w:rsid w:val="005635D1"/>
    <w:rsid w:val="005635F2"/>
    <w:rsid w:val="005638A4"/>
    <w:rsid w:val="00563B1D"/>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30F7"/>
    <w:rsid w:val="00573598"/>
    <w:rsid w:val="00573E68"/>
    <w:rsid w:val="00573F3A"/>
    <w:rsid w:val="00573FED"/>
    <w:rsid w:val="00575173"/>
    <w:rsid w:val="00575DCC"/>
    <w:rsid w:val="005762D6"/>
    <w:rsid w:val="00576561"/>
    <w:rsid w:val="005765A2"/>
    <w:rsid w:val="0057686A"/>
    <w:rsid w:val="00576FFA"/>
    <w:rsid w:val="005771E3"/>
    <w:rsid w:val="005773D7"/>
    <w:rsid w:val="00577513"/>
    <w:rsid w:val="005779F8"/>
    <w:rsid w:val="00577BA0"/>
    <w:rsid w:val="00580043"/>
    <w:rsid w:val="005800AE"/>
    <w:rsid w:val="00580290"/>
    <w:rsid w:val="005802D5"/>
    <w:rsid w:val="00580704"/>
    <w:rsid w:val="00580A47"/>
    <w:rsid w:val="00580C92"/>
    <w:rsid w:val="00580F30"/>
    <w:rsid w:val="00580FE9"/>
    <w:rsid w:val="0058123C"/>
    <w:rsid w:val="0058165D"/>
    <w:rsid w:val="0058193D"/>
    <w:rsid w:val="00581964"/>
    <w:rsid w:val="00581C73"/>
    <w:rsid w:val="0058236F"/>
    <w:rsid w:val="00582681"/>
    <w:rsid w:val="0058276E"/>
    <w:rsid w:val="00582884"/>
    <w:rsid w:val="0058289F"/>
    <w:rsid w:val="00582A53"/>
    <w:rsid w:val="00582BCE"/>
    <w:rsid w:val="00582DFE"/>
    <w:rsid w:val="00582F53"/>
    <w:rsid w:val="00583014"/>
    <w:rsid w:val="0058315A"/>
    <w:rsid w:val="00583467"/>
    <w:rsid w:val="00583B75"/>
    <w:rsid w:val="00583D68"/>
    <w:rsid w:val="00583EE8"/>
    <w:rsid w:val="00583FF1"/>
    <w:rsid w:val="005841DD"/>
    <w:rsid w:val="00584AB8"/>
    <w:rsid w:val="00584D78"/>
    <w:rsid w:val="00584F29"/>
    <w:rsid w:val="005853BB"/>
    <w:rsid w:val="00585680"/>
    <w:rsid w:val="005859FA"/>
    <w:rsid w:val="00585EA8"/>
    <w:rsid w:val="005860C0"/>
    <w:rsid w:val="0058695C"/>
    <w:rsid w:val="00586B65"/>
    <w:rsid w:val="00586CCA"/>
    <w:rsid w:val="00586E22"/>
    <w:rsid w:val="005873F8"/>
    <w:rsid w:val="005876B8"/>
    <w:rsid w:val="005878FE"/>
    <w:rsid w:val="00587ABC"/>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2407"/>
    <w:rsid w:val="00592722"/>
    <w:rsid w:val="005928F2"/>
    <w:rsid w:val="00592B73"/>
    <w:rsid w:val="00592CC0"/>
    <w:rsid w:val="00592E4C"/>
    <w:rsid w:val="00592EF2"/>
    <w:rsid w:val="00593268"/>
    <w:rsid w:val="00593391"/>
    <w:rsid w:val="0059378B"/>
    <w:rsid w:val="005938A1"/>
    <w:rsid w:val="0059396C"/>
    <w:rsid w:val="00593B94"/>
    <w:rsid w:val="00594353"/>
    <w:rsid w:val="00594B78"/>
    <w:rsid w:val="00594D59"/>
    <w:rsid w:val="00594DC9"/>
    <w:rsid w:val="00594EF2"/>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0E30"/>
    <w:rsid w:val="005A1073"/>
    <w:rsid w:val="005A207F"/>
    <w:rsid w:val="005A30E8"/>
    <w:rsid w:val="005A3248"/>
    <w:rsid w:val="005A385A"/>
    <w:rsid w:val="005A39DA"/>
    <w:rsid w:val="005A3B7E"/>
    <w:rsid w:val="005A3E7F"/>
    <w:rsid w:val="005A3F8E"/>
    <w:rsid w:val="005A3FE7"/>
    <w:rsid w:val="005A405D"/>
    <w:rsid w:val="005A40D1"/>
    <w:rsid w:val="005A4A10"/>
    <w:rsid w:val="005A4AF7"/>
    <w:rsid w:val="005A5775"/>
    <w:rsid w:val="005A578D"/>
    <w:rsid w:val="005A5C59"/>
    <w:rsid w:val="005A5C65"/>
    <w:rsid w:val="005A617F"/>
    <w:rsid w:val="005A6228"/>
    <w:rsid w:val="005A62D6"/>
    <w:rsid w:val="005A638E"/>
    <w:rsid w:val="005A6B7D"/>
    <w:rsid w:val="005A75D0"/>
    <w:rsid w:val="005A7CCD"/>
    <w:rsid w:val="005A7D01"/>
    <w:rsid w:val="005A7ED4"/>
    <w:rsid w:val="005B0346"/>
    <w:rsid w:val="005B03A6"/>
    <w:rsid w:val="005B03FD"/>
    <w:rsid w:val="005B080A"/>
    <w:rsid w:val="005B090E"/>
    <w:rsid w:val="005B0B51"/>
    <w:rsid w:val="005B0CF5"/>
    <w:rsid w:val="005B0F53"/>
    <w:rsid w:val="005B1052"/>
    <w:rsid w:val="005B12A2"/>
    <w:rsid w:val="005B1483"/>
    <w:rsid w:val="005B150D"/>
    <w:rsid w:val="005B150F"/>
    <w:rsid w:val="005B1CB6"/>
    <w:rsid w:val="005B268B"/>
    <w:rsid w:val="005B27FF"/>
    <w:rsid w:val="005B2E2A"/>
    <w:rsid w:val="005B2E8B"/>
    <w:rsid w:val="005B3189"/>
    <w:rsid w:val="005B363B"/>
    <w:rsid w:val="005B3A95"/>
    <w:rsid w:val="005B3D03"/>
    <w:rsid w:val="005B3E30"/>
    <w:rsid w:val="005B4014"/>
    <w:rsid w:val="005B4178"/>
    <w:rsid w:val="005B41E7"/>
    <w:rsid w:val="005B446E"/>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BCF"/>
    <w:rsid w:val="005C0E3D"/>
    <w:rsid w:val="005C130E"/>
    <w:rsid w:val="005C1527"/>
    <w:rsid w:val="005C16CC"/>
    <w:rsid w:val="005C1CA5"/>
    <w:rsid w:val="005C1CA6"/>
    <w:rsid w:val="005C1DE9"/>
    <w:rsid w:val="005C204F"/>
    <w:rsid w:val="005C212A"/>
    <w:rsid w:val="005C21E4"/>
    <w:rsid w:val="005C25F1"/>
    <w:rsid w:val="005C27BD"/>
    <w:rsid w:val="005C2E66"/>
    <w:rsid w:val="005C2F0B"/>
    <w:rsid w:val="005C326C"/>
    <w:rsid w:val="005C32FC"/>
    <w:rsid w:val="005C34E5"/>
    <w:rsid w:val="005C3611"/>
    <w:rsid w:val="005C3840"/>
    <w:rsid w:val="005C39FD"/>
    <w:rsid w:val="005C3D0D"/>
    <w:rsid w:val="005C3E08"/>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14A"/>
    <w:rsid w:val="005D1248"/>
    <w:rsid w:val="005D1307"/>
    <w:rsid w:val="005D15D2"/>
    <w:rsid w:val="005D15F8"/>
    <w:rsid w:val="005D1851"/>
    <w:rsid w:val="005D1A7D"/>
    <w:rsid w:val="005D1B19"/>
    <w:rsid w:val="005D1D62"/>
    <w:rsid w:val="005D1D6B"/>
    <w:rsid w:val="005D2088"/>
    <w:rsid w:val="005D26F1"/>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3C7"/>
    <w:rsid w:val="005E0558"/>
    <w:rsid w:val="005E0800"/>
    <w:rsid w:val="005E090C"/>
    <w:rsid w:val="005E0B48"/>
    <w:rsid w:val="005E0EF6"/>
    <w:rsid w:val="005E1457"/>
    <w:rsid w:val="005E154B"/>
    <w:rsid w:val="005E1631"/>
    <w:rsid w:val="005E1B3D"/>
    <w:rsid w:val="005E1D82"/>
    <w:rsid w:val="005E2100"/>
    <w:rsid w:val="005E21C2"/>
    <w:rsid w:val="005E22C8"/>
    <w:rsid w:val="005E297B"/>
    <w:rsid w:val="005E2C99"/>
    <w:rsid w:val="005E2D8C"/>
    <w:rsid w:val="005E3175"/>
    <w:rsid w:val="005E3377"/>
    <w:rsid w:val="005E33F1"/>
    <w:rsid w:val="005E34F9"/>
    <w:rsid w:val="005E377E"/>
    <w:rsid w:val="005E379B"/>
    <w:rsid w:val="005E39C5"/>
    <w:rsid w:val="005E3A9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C6B"/>
    <w:rsid w:val="005E5FED"/>
    <w:rsid w:val="005E682A"/>
    <w:rsid w:val="005E6A44"/>
    <w:rsid w:val="005E6C38"/>
    <w:rsid w:val="005E6FF0"/>
    <w:rsid w:val="005E7145"/>
    <w:rsid w:val="005E72F5"/>
    <w:rsid w:val="005E7460"/>
    <w:rsid w:val="005E7786"/>
    <w:rsid w:val="005F026E"/>
    <w:rsid w:val="005F05BB"/>
    <w:rsid w:val="005F11DB"/>
    <w:rsid w:val="005F12E1"/>
    <w:rsid w:val="005F1BBE"/>
    <w:rsid w:val="005F1E79"/>
    <w:rsid w:val="005F1FE4"/>
    <w:rsid w:val="005F1FED"/>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49D"/>
    <w:rsid w:val="005F54AD"/>
    <w:rsid w:val="005F586F"/>
    <w:rsid w:val="005F5911"/>
    <w:rsid w:val="005F5A65"/>
    <w:rsid w:val="005F61C8"/>
    <w:rsid w:val="005F63E7"/>
    <w:rsid w:val="005F6620"/>
    <w:rsid w:val="005F669B"/>
    <w:rsid w:val="005F6999"/>
    <w:rsid w:val="005F6B9C"/>
    <w:rsid w:val="005F6E2B"/>
    <w:rsid w:val="005F6E34"/>
    <w:rsid w:val="005F716D"/>
    <w:rsid w:val="005F7637"/>
    <w:rsid w:val="005F7BF6"/>
    <w:rsid w:val="005F7E22"/>
    <w:rsid w:val="0060030B"/>
    <w:rsid w:val="00600313"/>
    <w:rsid w:val="006004F5"/>
    <w:rsid w:val="006006EF"/>
    <w:rsid w:val="00600A7B"/>
    <w:rsid w:val="00600A83"/>
    <w:rsid w:val="00600E04"/>
    <w:rsid w:val="006012D9"/>
    <w:rsid w:val="00601834"/>
    <w:rsid w:val="00601A77"/>
    <w:rsid w:val="00601DA5"/>
    <w:rsid w:val="00601FAC"/>
    <w:rsid w:val="006021BF"/>
    <w:rsid w:val="006026B3"/>
    <w:rsid w:val="006026E2"/>
    <w:rsid w:val="00602787"/>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685"/>
    <w:rsid w:val="006068D4"/>
    <w:rsid w:val="00606A78"/>
    <w:rsid w:val="00606A7A"/>
    <w:rsid w:val="00606C95"/>
    <w:rsid w:val="00607027"/>
    <w:rsid w:val="0060755A"/>
    <w:rsid w:val="0060770C"/>
    <w:rsid w:val="00607A66"/>
    <w:rsid w:val="00607D11"/>
    <w:rsid w:val="00607EEC"/>
    <w:rsid w:val="0061012A"/>
    <w:rsid w:val="006106B4"/>
    <w:rsid w:val="00610856"/>
    <w:rsid w:val="006108F6"/>
    <w:rsid w:val="00610B0E"/>
    <w:rsid w:val="00610B9C"/>
    <w:rsid w:val="00610CBC"/>
    <w:rsid w:val="00610D0D"/>
    <w:rsid w:val="00611044"/>
    <w:rsid w:val="0061146A"/>
    <w:rsid w:val="00611567"/>
    <w:rsid w:val="00611597"/>
    <w:rsid w:val="00612398"/>
    <w:rsid w:val="006123C0"/>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B61"/>
    <w:rsid w:val="00614CC6"/>
    <w:rsid w:val="00614CF8"/>
    <w:rsid w:val="00614E1E"/>
    <w:rsid w:val="00614F7C"/>
    <w:rsid w:val="0061549C"/>
    <w:rsid w:val="00615ADD"/>
    <w:rsid w:val="00615AF8"/>
    <w:rsid w:val="00615B14"/>
    <w:rsid w:val="00615B87"/>
    <w:rsid w:val="00615DDE"/>
    <w:rsid w:val="0061622E"/>
    <w:rsid w:val="0061624E"/>
    <w:rsid w:val="00616761"/>
    <w:rsid w:val="0061699F"/>
    <w:rsid w:val="00616F35"/>
    <w:rsid w:val="00617283"/>
    <w:rsid w:val="00617390"/>
    <w:rsid w:val="00617A0F"/>
    <w:rsid w:val="00617AC3"/>
    <w:rsid w:val="00617DD4"/>
    <w:rsid w:val="006202C8"/>
    <w:rsid w:val="0062054E"/>
    <w:rsid w:val="0062061B"/>
    <w:rsid w:val="00620A72"/>
    <w:rsid w:val="0062116A"/>
    <w:rsid w:val="00621611"/>
    <w:rsid w:val="00621649"/>
    <w:rsid w:val="0062172A"/>
    <w:rsid w:val="00621B31"/>
    <w:rsid w:val="00621C56"/>
    <w:rsid w:val="00622013"/>
    <w:rsid w:val="0062229D"/>
    <w:rsid w:val="00622674"/>
    <w:rsid w:val="00622686"/>
    <w:rsid w:val="0062269F"/>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6F7E"/>
    <w:rsid w:val="006270D1"/>
    <w:rsid w:val="00627204"/>
    <w:rsid w:val="00627508"/>
    <w:rsid w:val="00627971"/>
    <w:rsid w:val="00627A5E"/>
    <w:rsid w:val="00627C9C"/>
    <w:rsid w:val="00627D5B"/>
    <w:rsid w:val="00630074"/>
    <w:rsid w:val="00630087"/>
    <w:rsid w:val="00630171"/>
    <w:rsid w:val="00630375"/>
    <w:rsid w:val="006303FD"/>
    <w:rsid w:val="0063055E"/>
    <w:rsid w:val="0063058C"/>
    <w:rsid w:val="00630B80"/>
    <w:rsid w:val="00630F96"/>
    <w:rsid w:val="0063111E"/>
    <w:rsid w:val="006313C0"/>
    <w:rsid w:val="00631D05"/>
    <w:rsid w:val="006320B0"/>
    <w:rsid w:val="006326E6"/>
    <w:rsid w:val="00632C95"/>
    <w:rsid w:val="00632D63"/>
    <w:rsid w:val="0063303D"/>
    <w:rsid w:val="00633ADE"/>
    <w:rsid w:val="00633BAA"/>
    <w:rsid w:val="00634243"/>
    <w:rsid w:val="00634590"/>
    <w:rsid w:val="00634783"/>
    <w:rsid w:val="006347B4"/>
    <w:rsid w:val="006348DA"/>
    <w:rsid w:val="006348F2"/>
    <w:rsid w:val="00634BE5"/>
    <w:rsid w:val="00634E69"/>
    <w:rsid w:val="00635049"/>
    <w:rsid w:val="00635188"/>
    <w:rsid w:val="006353B1"/>
    <w:rsid w:val="006355AF"/>
    <w:rsid w:val="006359E9"/>
    <w:rsid w:val="00635B95"/>
    <w:rsid w:val="00635F1E"/>
    <w:rsid w:val="0063681E"/>
    <w:rsid w:val="00636A45"/>
    <w:rsid w:val="00636A6D"/>
    <w:rsid w:val="00636ACF"/>
    <w:rsid w:val="00637AC9"/>
    <w:rsid w:val="00637B8A"/>
    <w:rsid w:val="00637DC2"/>
    <w:rsid w:val="00637DE1"/>
    <w:rsid w:val="00637E14"/>
    <w:rsid w:val="00637E35"/>
    <w:rsid w:val="00640106"/>
    <w:rsid w:val="00640186"/>
    <w:rsid w:val="006404D6"/>
    <w:rsid w:val="00640C3A"/>
    <w:rsid w:val="00640D9B"/>
    <w:rsid w:val="00641103"/>
    <w:rsid w:val="006412A4"/>
    <w:rsid w:val="006418F3"/>
    <w:rsid w:val="00641A57"/>
    <w:rsid w:val="00641AD4"/>
    <w:rsid w:val="00641C25"/>
    <w:rsid w:val="00641E18"/>
    <w:rsid w:val="00641F87"/>
    <w:rsid w:val="0064200D"/>
    <w:rsid w:val="00642138"/>
    <w:rsid w:val="0064221C"/>
    <w:rsid w:val="0064242B"/>
    <w:rsid w:val="00642485"/>
    <w:rsid w:val="00642540"/>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6D8"/>
    <w:rsid w:val="006447CB"/>
    <w:rsid w:val="0064494A"/>
    <w:rsid w:val="00645881"/>
    <w:rsid w:val="00645A3E"/>
    <w:rsid w:val="00645AEE"/>
    <w:rsid w:val="00645B7A"/>
    <w:rsid w:val="00645B90"/>
    <w:rsid w:val="00645F0D"/>
    <w:rsid w:val="00646027"/>
    <w:rsid w:val="00646044"/>
    <w:rsid w:val="00646132"/>
    <w:rsid w:val="0064615E"/>
    <w:rsid w:val="00646344"/>
    <w:rsid w:val="0064651A"/>
    <w:rsid w:val="006465B0"/>
    <w:rsid w:val="00646824"/>
    <w:rsid w:val="00646F54"/>
    <w:rsid w:val="00647554"/>
    <w:rsid w:val="006475FE"/>
    <w:rsid w:val="00647B97"/>
    <w:rsid w:val="00647CE2"/>
    <w:rsid w:val="00647FB8"/>
    <w:rsid w:val="006502B3"/>
    <w:rsid w:val="00650374"/>
    <w:rsid w:val="0065057A"/>
    <w:rsid w:val="006506EC"/>
    <w:rsid w:val="006508E1"/>
    <w:rsid w:val="00650AF4"/>
    <w:rsid w:val="00650C10"/>
    <w:rsid w:val="00650EBD"/>
    <w:rsid w:val="006516C0"/>
    <w:rsid w:val="00651B08"/>
    <w:rsid w:val="00651D5B"/>
    <w:rsid w:val="00651DB4"/>
    <w:rsid w:val="00651ED2"/>
    <w:rsid w:val="0065263A"/>
    <w:rsid w:val="00652680"/>
    <w:rsid w:val="0065278F"/>
    <w:rsid w:val="006527AD"/>
    <w:rsid w:val="00652CF5"/>
    <w:rsid w:val="00652FA9"/>
    <w:rsid w:val="00653212"/>
    <w:rsid w:val="006532FE"/>
    <w:rsid w:val="006533CD"/>
    <w:rsid w:val="006534E3"/>
    <w:rsid w:val="00653B72"/>
    <w:rsid w:val="0065447B"/>
    <w:rsid w:val="00654BCA"/>
    <w:rsid w:val="00654BF5"/>
    <w:rsid w:val="0065538A"/>
    <w:rsid w:val="0065539D"/>
    <w:rsid w:val="006558D7"/>
    <w:rsid w:val="006559A0"/>
    <w:rsid w:val="00655AF8"/>
    <w:rsid w:val="00655B46"/>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F5F"/>
    <w:rsid w:val="00663318"/>
    <w:rsid w:val="00663369"/>
    <w:rsid w:val="006637C3"/>
    <w:rsid w:val="00663941"/>
    <w:rsid w:val="0066397F"/>
    <w:rsid w:val="0066399C"/>
    <w:rsid w:val="00663A34"/>
    <w:rsid w:val="00663CF8"/>
    <w:rsid w:val="00663DAF"/>
    <w:rsid w:val="00663F4A"/>
    <w:rsid w:val="0066435C"/>
    <w:rsid w:val="006643E9"/>
    <w:rsid w:val="00664730"/>
    <w:rsid w:val="0066490F"/>
    <w:rsid w:val="006649C9"/>
    <w:rsid w:val="00665152"/>
    <w:rsid w:val="006651BA"/>
    <w:rsid w:val="0066546F"/>
    <w:rsid w:val="0066571A"/>
    <w:rsid w:val="00665CBA"/>
    <w:rsid w:val="00665CF1"/>
    <w:rsid w:val="0066623C"/>
    <w:rsid w:val="00666793"/>
    <w:rsid w:val="00666ABE"/>
    <w:rsid w:val="00666CAC"/>
    <w:rsid w:val="00666F18"/>
    <w:rsid w:val="006670F8"/>
    <w:rsid w:val="00667586"/>
    <w:rsid w:val="0066797C"/>
    <w:rsid w:val="006679F9"/>
    <w:rsid w:val="00667A02"/>
    <w:rsid w:val="00670930"/>
    <w:rsid w:val="00670AB4"/>
    <w:rsid w:val="00670CA8"/>
    <w:rsid w:val="00670CD1"/>
    <w:rsid w:val="00670DDD"/>
    <w:rsid w:val="00670E4D"/>
    <w:rsid w:val="00671484"/>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72F6"/>
    <w:rsid w:val="0067738B"/>
    <w:rsid w:val="0067743F"/>
    <w:rsid w:val="006775AE"/>
    <w:rsid w:val="006777CA"/>
    <w:rsid w:val="00677DE6"/>
    <w:rsid w:val="0068036E"/>
    <w:rsid w:val="0068049E"/>
    <w:rsid w:val="006804B2"/>
    <w:rsid w:val="006804DB"/>
    <w:rsid w:val="00680598"/>
    <w:rsid w:val="00680822"/>
    <w:rsid w:val="00680B0E"/>
    <w:rsid w:val="00681096"/>
    <w:rsid w:val="006810E0"/>
    <w:rsid w:val="00681239"/>
    <w:rsid w:val="006812F5"/>
    <w:rsid w:val="00681324"/>
    <w:rsid w:val="006817E2"/>
    <w:rsid w:val="006817F3"/>
    <w:rsid w:val="00681918"/>
    <w:rsid w:val="00681BD6"/>
    <w:rsid w:val="00681C6B"/>
    <w:rsid w:val="0068219C"/>
    <w:rsid w:val="00682333"/>
    <w:rsid w:val="00682506"/>
    <w:rsid w:val="00682929"/>
    <w:rsid w:val="00682E54"/>
    <w:rsid w:val="0068367F"/>
    <w:rsid w:val="0068373B"/>
    <w:rsid w:val="0068373D"/>
    <w:rsid w:val="00683CB9"/>
    <w:rsid w:val="006849D1"/>
    <w:rsid w:val="00684CA1"/>
    <w:rsid w:val="00684CD9"/>
    <w:rsid w:val="00685139"/>
    <w:rsid w:val="00685492"/>
    <w:rsid w:val="006854C0"/>
    <w:rsid w:val="00685AC5"/>
    <w:rsid w:val="00686028"/>
    <w:rsid w:val="00686029"/>
    <w:rsid w:val="00686618"/>
    <w:rsid w:val="006866E5"/>
    <w:rsid w:val="00686718"/>
    <w:rsid w:val="00686851"/>
    <w:rsid w:val="00686C8A"/>
    <w:rsid w:val="00686DC7"/>
    <w:rsid w:val="00687916"/>
    <w:rsid w:val="00687B68"/>
    <w:rsid w:val="00690494"/>
    <w:rsid w:val="006904ED"/>
    <w:rsid w:val="006904F3"/>
    <w:rsid w:val="006909C4"/>
    <w:rsid w:val="00690E20"/>
    <w:rsid w:val="006917D8"/>
    <w:rsid w:val="00691F58"/>
    <w:rsid w:val="00692248"/>
    <w:rsid w:val="00692281"/>
    <w:rsid w:val="0069244C"/>
    <w:rsid w:val="006925CC"/>
    <w:rsid w:val="00692942"/>
    <w:rsid w:val="00692D16"/>
    <w:rsid w:val="00692D3E"/>
    <w:rsid w:val="006930EF"/>
    <w:rsid w:val="00693128"/>
    <w:rsid w:val="0069366E"/>
    <w:rsid w:val="006937BE"/>
    <w:rsid w:val="00693893"/>
    <w:rsid w:val="00693940"/>
    <w:rsid w:val="00693B7A"/>
    <w:rsid w:val="00693BCB"/>
    <w:rsid w:val="00693F07"/>
    <w:rsid w:val="00694073"/>
    <w:rsid w:val="006944BD"/>
    <w:rsid w:val="00694664"/>
    <w:rsid w:val="00694A8A"/>
    <w:rsid w:val="00694BC7"/>
    <w:rsid w:val="00694F39"/>
    <w:rsid w:val="00694F70"/>
    <w:rsid w:val="0069547C"/>
    <w:rsid w:val="00695717"/>
    <w:rsid w:val="006957A5"/>
    <w:rsid w:val="0069589E"/>
    <w:rsid w:val="00696116"/>
    <w:rsid w:val="00696404"/>
    <w:rsid w:val="006966F5"/>
    <w:rsid w:val="00696A6B"/>
    <w:rsid w:val="00696C83"/>
    <w:rsid w:val="00696CA6"/>
    <w:rsid w:val="00697291"/>
    <w:rsid w:val="006977B7"/>
    <w:rsid w:val="00697842"/>
    <w:rsid w:val="00697FCE"/>
    <w:rsid w:val="006A00D9"/>
    <w:rsid w:val="006A035C"/>
    <w:rsid w:val="006A0F10"/>
    <w:rsid w:val="006A1189"/>
    <w:rsid w:val="006A11E6"/>
    <w:rsid w:val="006A149E"/>
    <w:rsid w:val="006A1557"/>
    <w:rsid w:val="006A1586"/>
    <w:rsid w:val="006A16C0"/>
    <w:rsid w:val="006A16FE"/>
    <w:rsid w:val="006A1712"/>
    <w:rsid w:val="006A1888"/>
    <w:rsid w:val="006A1B21"/>
    <w:rsid w:val="006A1E73"/>
    <w:rsid w:val="006A1FE5"/>
    <w:rsid w:val="006A23B1"/>
    <w:rsid w:val="006A2753"/>
    <w:rsid w:val="006A2982"/>
    <w:rsid w:val="006A2CF3"/>
    <w:rsid w:val="006A2D61"/>
    <w:rsid w:val="006A30DD"/>
    <w:rsid w:val="006A3D8A"/>
    <w:rsid w:val="006A3EA8"/>
    <w:rsid w:val="006A3EF6"/>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74B"/>
    <w:rsid w:val="006A79F3"/>
    <w:rsid w:val="006A7A2D"/>
    <w:rsid w:val="006A7FA3"/>
    <w:rsid w:val="006B03FA"/>
    <w:rsid w:val="006B046B"/>
    <w:rsid w:val="006B0474"/>
    <w:rsid w:val="006B0604"/>
    <w:rsid w:val="006B0819"/>
    <w:rsid w:val="006B0B35"/>
    <w:rsid w:val="006B1641"/>
    <w:rsid w:val="006B1889"/>
    <w:rsid w:val="006B1ACB"/>
    <w:rsid w:val="006B1B51"/>
    <w:rsid w:val="006B1D12"/>
    <w:rsid w:val="006B1D28"/>
    <w:rsid w:val="006B1D59"/>
    <w:rsid w:val="006B1D89"/>
    <w:rsid w:val="006B2051"/>
    <w:rsid w:val="006B274A"/>
    <w:rsid w:val="006B28C6"/>
    <w:rsid w:val="006B2941"/>
    <w:rsid w:val="006B3350"/>
    <w:rsid w:val="006B373D"/>
    <w:rsid w:val="006B3CBB"/>
    <w:rsid w:val="006B3D95"/>
    <w:rsid w:val="006B45E4"/>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6FF8"/>
    <w:rsid w:val="006B799D"/>
    <w:rsid w:val="006B7FDA"/>
    <w:rsid w:val="006C0007"/>
    <w:rsid w:val="006C0579"/>
    <w:rsid w:val="006C0877"/>
    <w:rsid w:val="006C08D2"/>
    <w:rsid w:val="006C0906"/>
    <w:rsid w:val="006C0A0C"/>
    <w:rsid w:val="006C0E4D"/>
    <w:rsid w:val="006C0F40"/>
    <w:rsid w:val="006C16D1"/>
    <w:rsid w:val="006C1787"/>
    <w:rsid w:val="006C180C"/>
    <w:rsid w:val="006C1CB6"/>
    <w:rsid w:val="006C1EC6"/>
    <w:rsid w:val="006C2271"/>
    <w:rsid w:val="006C29FC"/>
    <w:rsid w:val="006C2A4B"/>
    <w:rsid w:val="006C2B88"/>
    <w:rsid w:val="006C2BB4"/>
    <w:rsid w:val="006C34B9"/>
    <w:rsid w:val="006C3558"/>
    <w:rsid w:val="006C39C5"/>
    <w:rsid w:val="006C4000"/>
    <w:rsid w:val="006C4590"/>
    <w:rsid w:val="006C4A40"/>
    <w:rsid w:val="006C4A5F"/>
    <w:rsid w:val="006C4ABD"/>
    <w:rsid w:val="006C4B55"/>
    <w:rsid w:val="006C4EE9"/>
    <w:rsid w:val="006C5135"/>
    <w:rsid w:val="006C51B8"/>
    <w:rsid w:val="006C547D"/>
    <w:rsid w:val="006C5550"/>
    <w:rsid w:val="006C55AD"/>
    <w:rsid w:val="006C592B"/>
    <w:rsid w:val="006C5973"/>
    <w:rsid w:val="006C5AAC"/>
    <w:rsid w:val="006C5BC5"/>
    <w:rsid w:val="006C5ED9"/>
    <w:rsid w:val="006C6567"/>
    <w:rsid w:val="006C6A93"/>
    <w:rsid w:val="006C6C21"/>
    <w:rsid w:val="006C6DC9"/>
    <w:rsid w:val="006C7743"/>
    <w:rsid w:val="006C78CB"/>
    <w:rsid w:val="006C78F3"/>
    <w:rsid w:val="006C7CEB"/>
    <w:rsid w:val="006C7F4C"/>
    <w:rsid w:val="006D0036"/>
    <w:rsid w:val="006D008D"/>
    <w:rsid w:val="006D0264"/>
    <w:rsid w:val="006D057C"/>
    <w:rsid w:val="006D0671"/>
    <w:rsid w:val="006D0682"/>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8D"/>
    <w:rsid w:val="006D53DA"/>
    <w:rsid w:val="006D54B2"/>
    <w:rsid w:val="006D5A22"/>
    <w:rsid w:val="006D5BE3"/>
    <w:rsid w:val="006D5D0A"/>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5E3"/>
    <w:rsid w:val="006D770C"/>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D2E"/>
    <w:rsid w:val="006E51CA"/>
    <w:rsid w:val="006E5720"/>
    <w:rsid w:val="006E5D4F"/>
    <w:rsid w:val="006E5DBA"/>
    <w:rsid w:val="006E61A5"/>
    <w:rsid w:val="006E65FD"/>
    <w:rsid w:val="006E6781"/>
    <w:rsid w:val="006E68EA"/>
    <w:rsid w:val="006E6DF9"/>
    <w:rsid w:val="006E6FFB"/>
    <w:rsid w:val="006E730D"/>
    <w:rsid w:val="006E73AC"/>
    <w:rsid w:val="006E762A"/>
    <w:rsid w:val="006E79B3"/>
    <w:rsid w:val="006E7AC6"/>
    <w:rsid w:val="006E7B18"/>
    <w:rsid w:val="006F000C"/>
    <w:rsid w:val="006F0271"/>
    <w:rsid w:val="006F03F6"/>
    <w:rsid w:val="006F0BE3"/>
    <w:rsid w:val="006F1046"/>
    <w:rsid w:val="006F11DE"/>
    <w:rsid w:val="006F12C2"/>
    <w:rsid w:val="006F1416"/>
    <w:rsid w:val="006F194C"/>
    <w:rsid w:val="006F2044"/>
    <w:rsid w:val="006F20A9"/>
    <w:rsid w:val="006F21C0"/>
    <w:rsid w:val="006F2228"/>
    <w:rsid w:val="006F22A8"/>
    <w:rsid w:val="006F23A2"/>
    <w:rsid w:val="006F2853"/>
    <w:rsid w:val="006F28B2"/>
    <w:rsid w:val="006F29B2"/>
    <w:rsid w:val="006F2C20"/>
    <w:rsid w:val="006F2E77"/>
    <w:rsid w:val="006F31E4"/>
    <w:rsid w:val="006F3826"/>
    <w:rsid w:val="006F38DB"/>
    <w:rsid w:val="006F3984"/>
    <w:rsid w:val="006F3BD0"/>
    <w:rsid w:val="006F3D35"/>
    <w:rsid w:val="006F405F"/>
    <w:rsid w:val="006F421D"/>
    <w:rsid w:val="006F45CA"/>
    <w:rsid w:val="006F4601"/>
    <w:rsid w:val="006F46A1"/>
    <w:rsid w:val="006F46FF"/>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709F"/>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DE"/>
    <w:rsid w:val="00702191"/>
    <w:rsid w:val="007023E1"/>
    <w:rsid w:val="0070254F"/>
    <w:rsid w:val="0070258A"/>
    <w:rsid w:val="0070264C"/>
    <w:rsid w:val="00702C99"/>
    <w:rsid w:val="00702D78"/>
    <w:rsid w:val="00702F4B"/>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AAA"/>
    <w:rsid w:val="00705EF5"/>
    <w:rsid w:val="0070618B"/>
    <w:rsid w:val="007064BB"/>
    <w:rsid w:val="00706B69"/>
    <w:rsid w:val="00706C19"/>
    <w:rsid w:val="00706D70"/>
    <w:rsid w:val="007070FA"/>
    <w:rsid w:val="00707248"/>
    <w:rsid w:val="00707554"/>
    <w:rsid w:val="00707AD9"/>
    <w:rsid w:val="00707B89"/>
    <w:rsid w:val="00710241"/>
    <w:rsid w:val="00710B31"/>
    <w:rsid w:val="00710E49"/>
    <w:rsid w:val="0071161B"/>
    <w:rsid w:val="00711CFA"/>
    <w:rsid w:val="00711D34"/>
    <w:rsid w:val="00711DBC"/>
    <w:rsid w:val="00712455"/>
    <w:rsid w:val="007125C3"/>
    <w:rsid w:val="0071294D"/>
    <w:rsid w:val="00712C02"/>
    <w:rsid w:val="00712ECF"/>
    <w:rsid w:val="00713106"/>
    <w:rsid w:val="007131A5"/>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E6C"/>
    <w:rsid w:val="00715F14"/>
    <w:rsid w:val="00715F68"/>
    <w:rsid w:val="00716152"/>
    <w:rsid w:val="007163C4"/>
    <w:rsid w:val="00716553"/>
    <w:rsid w:val="00716930"/>
    <w:rsid w:val="007170B2"/>
    <w:rsid w:val="00717795"/>
    <w:rsid w:val="00717939"/>
    <w:rsid w:val="00717C23"/>
    <w:rsid w:val="00717D74"/>
    <w:rsid w:val="0072016C"/>
    <w:rsid w:val="007203A4"/>
    <w:rsid w:val="00720695"/>
    <w:rsid w:val="007209E6"/>
    <w:rsid w:val="00720A64"/>
    <w:rsid w:val="00720D6E"/>
    <w:rsid w:val="00720E73"/>
    <w:rsid w:val="00720E92"/>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40BF"/>
    <w:rsid w:val="007242A7"/>
    <w:rsid w:val="007245CC"/>
    <w:rsid w:val="00724BD5"/>
    <w:rsid w:val="00724C27"/>
    <w:rsid w:val="00724D2C"/>
    <w:rsid w:val="00724E9E"/>
    <w:rsid w:val="00725091"/>
    <w:rsid w:val="007251ED"/>
    <w:rsid w:val="007253B6"/>
    <w:rsid w:val="00725806"/>
    <w:rsid w:val="007258E2"/>
    <w:rsid w:val="00725A2C"/>
    <w:rsid w:val="00725B59"/>
    <w:rsid w:val="00725F5D"/>
    <w:rsid w:val="007262C7"/>
    <w:rsid w:val="00726694"/>
    <w:rsid w:val="007268EC"/>
    <w:rsid w:val="007269DC"/>
    <w:rsid w:val="00726E24"/>
    <w:rsid w:val="00726E7C"/>
    <w:rsid w:val="00727300"/>
    <w:rsid w:val="0072748A"/>
    <w:rsid w:val="00727A60"/>
    <w:rsid w:val="00727A71"/>
    <w:rsid w:val="00727E96"/>
    <w:rsid w:val="00730337"/>
    <w:rsid w:val="00730642"/>
    <w:rsid w:val="007308D6"/>
    <w:rsid w:val="00730C31"/>
    <w:rsid w:val="00731031"/>
    <w:rsid w:val="0073107F"/>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CBB"/>
    <w:rsid w:val="00734CD9"/>
    <w:rsid w:val="00735169"/>
    <w:rsid w:val="0073554A"/>
    <w:rsid w:val="007358BA"/>
    <w:rsid w:val="00735D6A"/>
    <w:rsid w:val="00735E5A"/>
    <w:rsid w:val="00735E6E"/>
    <w:rsid w:val="007360A2"/>
    <w:rsid w:val="007364E4"/>
    <w:rsid w:val="007364F3"/>
    <w:rsid w:val="007365A7"/>
    <w:rsid w:val="007365C2"/>
    <w:rsid w:val="007366B9"/>
    <w:rsid w:val="0073690F"/>
    <w:rsid w:val="007369C9"/>
    <w:rsid w:val="007377D0"/>
    <w:rsid w:val="0074005C"/>
    <w:rsid w:val="00740780"/>
    <w:rsid w:val="00740B31"/>
    <w:rsid w:val="00740C60"/>
    <w:rsid w:val="00740CA7"/>
    <w:rsid w:val="00741263"/>
    <w:rsid w:val="00741487"/>
    <w:rsid w:val="007415D9"/>
    <w:rsid w:val="007417F3"/>
    <w:rsid w:val="00741BB1"/>
    <w:rsid w:val="00741F8C"/>
    <w:rsid w:val="007421A3"/>
    <w:rsid w:val="0074234F"/>
    <w:rsid w:val="007428F2"/>
    <w:rsid w:val="00742AA8"/>
    <w:rsid w:val="00742BC7"/>
    <w:rsid w:val="00742D5D"/>
    <w:rsid w:val="00742E01"/>
    <w:rsid w:val="007431FA"/>
    <w:rsid w:val="00743564"/>
    <w:rsid w:val="00743740"/>
    <w:rsid w:val="00744071"/>
    <w:rsid w:val="007442C5"/>
    <w:rsid w:val="0074467A"/>
    <w:rsid w:val="00744B80"/>
    <w:rsid w:val="00744C5E"/>
    <w:rsid w:val="0074501F"/>
    <w:rsid w:val="0074508A"/>
    <w:rsid w:val="00745140"/>
    <w:rsid w:val="00745793"/>
    <w:rsid w:val="007457B4"/>
    <w:rsid w:val="00745874"/>
    <w:rsid w:val="00745926"/>
    <w:rsid w:val="007460AB"/>
    <w:rsid w:val="0074621C"/>
    <w:rsid w:val="00746266"/>
    <w:rsid w:val="007462C0"/>
    <w:rsid w:val="007463CB"/>
    <w:rsid w:val="007463DB"/>
    <w:rsid w:val="00746527"/>
    <w:rsid w:val="0074659F"/>
    <w:rsid w:val="00746A4F"/>
    <w:rsid w:val="00746BA7"/>
    <w:rsid w:val="00746C27"/>
    <w:rsid w:val="00746D50"/>
    <w:rsid w:val="007470CE"/>
    <w:rsid w:val="007471A5"/>
    <w:rsid w:val="0074729A"/>
    <w:rsid w:val="00747490"/>
    <w:rsid w:val="0074759B"/>
    <w:rsid w:val="007477FA"/>
    <w:rsid w:val="0074795F"/>
    <w:rsid w:val="007479B3"/>
    <w:rsid w:val="00747B57"/>
    <w:rsid w:val="00747FA0"/>
    <w:rsid w:val="007500BA"/>
    <w:rsid w:val="007502EE"/>
    <w:rsid w:val="00750328"/>
    <w:rsid w:val="0075057E"/>
    <w:rsid w:val="00750734"/>
    <w:rsid w:val="00750CCA"/>
    <w:rsid w:val="007512D2"/>
    <w:rsid w:val="00751323"/>
    <w:rsid w:val="007513E8"/>
    <w:rsid w:val="00751A37"/>
    <w:rsid w:val="00751A53"/>
    <w:rsid w:val="00751D18"/>
    <w:rsid w:val="007521AA"/>
    <w:rsid w:val="00752205"/>
    <w:rsid w:val="00752377"/>
    <w:rsid w:val="007525F5"/>
    <w:rsid w:val="007527C1"/>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602B"/>
    <w:rsid w:val="00756205"/>
    <w:rsid w:val="007562F1"/>
    <w:rsid w:val="00756406"/>
    <w:rsid w:val="00756499"/>
    <w:rsid w:val="0075652A"/>
    <w:rsid w:val="00756AFA"/>
    <w:rsid w:val="00756E7D"/>
    <w:rsid w:val="00756FA8"/>
    <w:rsid w:val="007572AD"/>
    <w:rsid w:val="0075749B"/>
    <w:rsid w:val="00757B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B15"/>
    <w:rsid w:val="00762EBE"/>
    <w:rsid w:val="0076332E"/>
    <w:rsid w:val="007635CE"/>
    <w:rsid w:val="007637F7"/>
    <w:rsid w:val="007639E6"/>
    <w:rsid w:val="00763C05"/>
    <w:rsid w:val="00763C3D"/>
    <w:rsid w:val="00764239"/>
    <w:rsid w:val="0076426E"/>
    <w:rsid w:val="007642CE"/>
    <w:rsid w:val="007642E3"/>
    <w:rsid w:val="007649EB"/>
    <w:rsid w:val="00764A45"/>
    <w:rsid w:val="00764ACE"/>
    <w:rsid w:val="00764B6E"/>
    <w:rsid w:val="00764B77"/>
    <w:rsid w:val="00764D0B"/>
    <w:rsid w:val="00764D9F"/>
    <w:rsid w:val="00764FC6"/>
    <w:rsid w:val="00765208"/>
    <w:rsid w:val="007655CC"/>
    <w:rsid w:val="007659DE"/>
    <w:rsid w:val="00765BB3"/>
    <w:rsid w:val="007663C0"/>
    <w:rsid w:val="00766521"/>
    <w:rsid w:val="0076655E"/>
    <w:rsid w:val="007666B4"/>
    <w:rsid w:val="007667C3"/>
    <w:rsid w:val="00766A8F"/>
    <w:rsid w:val="00766B36"/>
    <w:rsid w:val="00766D53"/>
    <w:rsid w:val="007673CE"/>
    <w:rsid w:val="0076782F"/>
    <w:rsid w:val="007678CF"/>
    <w:rsid w:val="00767A77"/>
    <w:rsid w:val="00767BA7"/>
    <w:rsid w:val="00767DBC"/>
    <w:rsid w:val="00770117"/>
    <w:rsid w:val="0077026C"/>
    <w:rsid w:val="007702F8"/>
    <w:rsid w:val="00770420"/>
    <w:rsid w:val="007704FD"/>
    <w:rsid w:val="0077085C"/>
    <w:rsid w:val="00770A0C"/>
    <w:rsid w:val="00770D01"/>
    <w:rsid w:val="00771259"/>
    <w:rsid w:val="0077181B"/>
    <w:rsid w:val="00771CDC"/>
    <w:rsid w:val="00772A5E"/>
    <w:rsid w:val="00772A8A"/>
    <w:rsid w:val="00772E94"/>
    <w:rsid w:val="00773521"/>
    <w:rsid w:val="007738C3"/>
    <w:rsid w:val="00773C7B"/>
    <w:rsid w:val="00773EBC"/>
    <w:rsid w:val="00774304"/>
    <w:rsid w:val="007746F2"/>
    <w:rsid w:val="00774BCC"/>
    <w:rsid w:val="00774DB4"/>
    <w:rsid w:val="00774DF2"/>
    <w:rsid w:val="00774E11"/>
    <w:rsid w:val="00774EC1"/>
    <w:rsid w:val="007750CA"/>
    <w:rsid w:val="0077517A"/>
    <w:rsid w:val="00775427"/>
    <w:rsid w:val="0077557E"/>
    <w:rsid w:val="00775972"/>
    <w:rsid w:val="00775AF0"/>
    <w:rsid w:val="00775BC4"/>
    <w:rsid w:val="00775EC6"/>
    <w:rsid w:val="0077632B"/>
    <w:rsid w:val="007765CE"/>
    <w:rsid w:val="00776751"/>
    <w:rsid w:val="007769C0"/>
    <w:rsid w:val="007769CB"/>
    <w:rsid w:val="0077702B"/>
    <w:rsid w:val="0077729C"/>
    <w:rsid w:val="007776DE"/>
    <w:rsid w:val="00777C23"/>
    <w:rsid w:val="00777E20"/>
    <w:rsid w:val="007800E0"/>
    <w:rsid w:val="00780148"/>
    <w:rsid w:val="00780209"/>
    <w:rsid w:val="00780372"/>
    <w:rsid w:val="00780679"/>
    <w:rsid w:val="007806D9"/>
    <w:rsid w:val="00780839"/>
    <w:rsid w:val="007808E8"/>
    <w:rsid w:val="00780DAA"/>
    <w:rsid w:val="00780DB2"/>
    <w:rsid w:val="00780F4C"/>
    <w:rsid w:val="00781657"/>
    <w:rsid w:val="00781DC8"/>
    <w:rsid w:val="00781E31"/>
    <w:rsid w:val="00781E7E"/>
    <w:rsid w:val="00781F6E"/>
    <w:rsid w:val="00782987"/>
    <w:rsid w:val="007829DA"/>
    <w:rsid w:val="00782A4F"/>
    <w:rsid w:val="00782B4B"/>
    <w:rsid w:val="00782B60"/>
    <w:rsid w:val="0078348D"/>
    <w:rsid w:val="0078394E"/>
    <w:rsid w:val="00783A87"/>
    <w:rsid w:val="00783D1F"/>
    <w:rsid w:val="00783F04"/>
    <w:rsid w:val="00784F3F"/>
    <w:rsid w:val="007851FF"/>
    <w:rsid w:val="007852B8"/>
    <w:rsid w:val="0078562F"/>
    <w:rsid w:val="00785E89"/>
    <w:rsid w:val="00785F31"/>
    <w:rsid w:val="00786564"/>
    <w:rsid w:val="00786922"/>
    <w:rsid w:val="00786949"/>
    <w:rsid w:val="00786D0F"/>
    <w:rsid w:val="00786E63"/>
    <w:rsid w:val="007873B0"/>
    <w:rsid w:val="0078765D"/>
    <w:rsid w:val="00790210"/>
    <w:rsid w:val="0079048E"/>
    <w:rsid w:val="00790618"/>
    <w:rsid w:val="00790716"/>
    <w:rsid w:val="00790867"/>
    <w:rsid w:val="00790A2E"/>
    <w:rsid w:val="00790BBA"/>
    <w:rsid w:val="007910BD"/>
    <w:rsid w:val="00791E89"/>
    <w:rsid w:val="00792619"/>
    <w:rsid w:val="007926BF"/>
    <w:rsid w:val="00792D6B"/>
    <w:rsid w:val="00792E4F"/>
    <w:rsid w:val="00792EE0"/>
    <w:rsid w:val="00792EE3"/>
    <w:rsid w:val="007933AF"/>
    <w:rsid w:val="007934B7"/>
    <w:rsid w:val="007934C7"/>
    <w:rsid w:val="007939F8"/>
    <w:rsid w:val="00793D00"/>
    <w:rsid w:val="00793F1C"/>
    <w:rsid w:val="007942FE"/>
    <w:rsid w:val="007945F9"/>
    <w:rsid w:val="0079487A"/>
    <w:rsid w:val="00794B69"/>
    <w:rsid w:val="00794D3B"/>
    <w:rsid w:val="00795074"/>
    <w:rsid w:val="007950DC"/>
    <w:rsid w:val="007950EF"/>
    <w:rsid w:val="00795435"/>
    <w:rsid w:val="0079570E"/>
    <w:rsid w:val="00795881"/>
    <w:rsid w:val="00795AA4"/>
    <w:rsid w:val="00795EF0"/>
    <w:rsid w:val="0079629C"/>
    <w:rsid w:val="0079646C"/>
    <w:rsid w:val="0079650D"/>
    <w:rsid w:val="007969F5"/>
    <w:rsid w:val="00796BD7"/>
    <w:rsid w:val="00796DE1"/>
    <w:rsid w:val="00796E4B"/>
    <w:rsid w:val="00796EB2"/>
    <w:rsid w:val="007973B7"/>
    <w:rsid w:val="00797700"/>
    <w:rsid w:val="00797A08"/>
    <w:rsid w:val="00797D62"/>
    <w:rsid w:val="007A00E9"/>
    <w:rsid w:val="007A01E5"/>
    <w:rsid w:val="007A0760"/>
    <w:rsid w:val="007A07A9"/>
    <w:rsid w:val="007A0CA8"/>
    <w:rsid w:val="007A0E0C"/>
    <w:rsid w:val="007A0E6F"/>
    <w:rsid w:val="007A1526"/>
    <w:rsid w:val="007A192E"/>
    <w:rsid w:val="007A1EBA"/>
    <w:rsid w:val="007A25C8"/>
    <w:rsid w:val="007A271B"/>
    <w:rsid w:val="007A28B3"/>
    <w:rsid w:val="007A2A0E"/>
    <w:rsid w:val="007A2A1C"/>
    <w:rsid w:val="007A2BB2"/>
    <w:rsid w:val="007A2C3F"/>
    <w:rsid w:val="007A2C82"/>
    <w:rsid w:val="007A314F"/>
    <w:rsid w:val="007A34B3"/>
    <w:rsid w:val="007A3C7B"/>
    <w:rsid w:val="007A3D5B"/>
    <w:rsid w:val="007A3DF7"/>
    <w:rsid w:val="007A46CC"/>
    <w:rsid w:val="007A4CE2"/>
    <w:rsid w:val="007A4FE8"/>
    <w:rsid w:val="007A54F6"/>
    <w:rsid w:val="007A5865"/>
    <w:rsid w:val="007A5910"/>
    <w:rsid w:val="007A5D2C"/>
    <w:rsid w:val="007A6371"/>
    <w:rsid w:val="007A68DA"/>
    <w:rsid w:val="007A732E"/>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042"/>
    <w:rsid w:val="007B32F7"/>
    <w:rsid w:val="007B3538"/>
    <w:rsid w:val="007B3E88"/>
    <w:rsid w:val="007B47FE"/>
    <w:rsid w:val="007B4B3B"/>
    <w:rsid w:val="007B4BFA"/>
    <w:rsid w:val="007B5298"/>
    <w:rsid w:val="007B55A2"/>
    <w:rsid w:val="007B5948"/>
    <w:rsid w:val="007B5A87"/>
    <w:rsid w:val="007B62B2"/>
    <w:rsid w:val="007B6665"/>
    <w:rsid w:val="007B6826"/>
    <w:rsid w:val="007B701C"/>
    <w:rsid w:val="007B7036"/>
    <w:rsid w:val="007B7438"/>
    <w:rsid w:val="007B7AC3"/>
    <w:rsid w:val="007C036E"/>
    <w:rsid w:val="007C0486"/>
    <w:rsid w:val="007C07C7"/>
    <w:rsid w:val="007C087F"/>
    <w:rsid w:val="007C0922"/>
    <w:rsid w:val="007C0C33"/>
    <w:rsid w:val="007C0CF8"/>
    <w:rsid w:val="007C0FF0"/>
    <w:rsid w:val="007C10EE"/>
    <w:rsid w:val="007C11D5"/>
    <w:rsid w:val="007C13E4"/>
    <w:rsid w:val="007C1982"/>
    <w:rsid w:val="007C1987"/>
    <w:rsid w:val="007C1C86"/>
    <w:rsid w:val="007C292D"/>
    <w:rsid w:val="007C2EC2"/>
    <w:rsid w:val="007C309F"/>
    <w:rsid w:val="007C3220"/>
    <w:rsid w:val="007C3244"/>
    <w:rsid w:val="007C39DD"/>
    <w:rsid w:val="007C3A8A"/>
    <w:rsid w:val="007C3B0D"/>
    <w:rsid w:val="007C3C0C"/>
    <w:rsid w:val="007C3C7D"/>
    <w:rsid w:val="007C3C93"/>
    <w:rsid w:val="007C3CBF"/>
    <w:rsid w:val="007C4294"/>
    <w:rsid w:val="007C42E7"/>
    <w:rsid w:val="007C4309"/>
    <w:rsid w:val="007C43AE"/>
    <w:rsid w:val="007C4870"/>
    <w:rsid w:val="007C4B76"/>
    <w:rsid w:val="007C4E4D"/>
    <w:rsid w:val="007C513A"/>
    <w:rsid w:val="007C5232"/>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7366"/>
    <w:rsid w:val="007C7426"/>
    <w:rsid w:val="007C75F0"/>
    <w:rsid w:val="007C7997"/>
    <w:rsid w:val="007C7B22"/>
    <w:rsid w:val="007C7DBE"/>
    <w:rsid w:val="007C7EEF"/>
    <w:rsid w:val="007D031F"/>
    <w:rsid w:val="007D08DB"/>
    <w:rsid w:val="007D0910"/>
    <w:rsid w:val="007D0918"/>
    <w:rsid w:val="007D0CDA"/>
    <w:rsid w:val="007D0E0D"/>
    <w:rsid w:val="007D10DF"/>
    <w:rsid w:val="007D1403"/>
    <w:rsid w:val="007D1590"/>
    <w:rsid w:val="007D1E80"/>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29D"/>
    <w:rsid w:val="007D430E"/>
    <w:rsid w:val="007D489A"/>
    <w:rsid w:val="007D497E"/>
    <w:rsid w:val="007D4AD1"/>
    <w:rsid w:val="007D4BBB"/>
    <w:rsid w:val="007D4FD7"/>
    <w:rsid w:val="007D50DE"/>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9D4"/>
    <w:rsid w:val="007D7A67"/>
    <w:rsid w:val="007D7D31"/>
    <w:rsid w:val="007E0341"/>
    <w:rsid w:val="007E03B7"/>
    <w:rsid w:val="007E0C47"/>
    <w:rsid w:val="007E106D"/>
    <w:rsid w:val="007E1127"/>
    <w:rsid w:val="007E15D8"/>
    <w:rsid w:val="007E15FF"/>
    <w:rsid w:val="007E16DE"/>
    <w:rsid w:val="007E173F"/>
    <w:rsid w:val="007E1826"/>
    <w:rsid w:val="007E191B"/>
    <w:rsid w:val="007E2506"/>
    <w:rsid w:val="007E2603"/>
    <w:rsid w:val="007E2746"/>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525A"/>
    <w:rsid w:val="007E57F8"/>
    <w:rsid w:val="007E5939"/>
    <w:rsid w:val="007E5BE3"/>
    <w:rsid w:val="007E5E53"/>
    <w:rsid w:val="007E5E61"/>
    <w:rsid w:val="007E6216"/>
    <w:rsid w:val="007E62D3"/>
    <w:rsid w:val="007E64E4"/>
    <w:rsid w:val="007E6B0D"/>
    <w:rsid w:val="007E6C2F"/>
    <w:rsid w:val="007E7262"/>
    <w:rsid w:val="007E746A"/>
    <w:rsid w:val="007E74BF"/>
    <w:rsid w:val="007F0004"/>
    <w:rsid w:val="007F0205"/>
    <w:rsid w:val="007F0490"/>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40E4"/>
    <w:rsid w:val="007F42CE"/>
    <w:rsid w:val="007F4386"/>
    <w:rsid w:val="007F4498"/>
    <w:rsid w:val="007F461F"/>
    <w:rsid w:val="007F4708"/>
    <w:rsid w:val="007F474B"/>
    <w:rsid w:val="007F4857"/>
    <w:rsid w:val="007F4AB4"/>
    <w:rsid w:val="007F4B64"/>
    <w:rsid w:val="007F4C0A"/>
    <w:rsid w:val="007F4ECE"/>
    <w:rsid w:val="007F5143"/>
    <w:rsid w:val="007F5387"/>
    <w:rsid w:val="007F53E2"/>
    <w:rsid w:val="007F5C62"/>
    <w:rsid w:val="007F5F76"/>
    <w:rsid w:val="007F5FBA"/>
    <w:rsid w:val="007F604F"/>
    <w:rsid w:val="007F635B"/>
    <w:rsid w:val="007F66C7"/>
    <w:rsid w:val="007F6B57"/>
    <w:rsid w:val="007F6C00"/>
    <w:rsid w:val="007F7455"/>
    <w:rsid w:val="007F7860"/>
    <w:rsid w:val="007F78D4"/>
    <w:rsid w:val="007F7ADC"/>
    <w:rsid w:val="00800A82"/>
    <w:rsid w:val="008011B5"/>
    <w:rsid w:val="00801DF4"/>
    <w:rsid w:val="00801DF9"/>
    <w:rsid w:val="008022E1"/>
    <w:rsid w:val="00802578"/>
    <w:rsid w:val="00802B08"/>
    <w:rsid w:val="00803100"/>
    <w:rsid w:val="008032C0"/>
    <w:rsid w:val="008032FC"/>
    <w:rsid w:val="0080364A"/>
    <w:rsid w:val="00803BA9"/>
    <w:rsid w:val="00803FCA"/>
    <w:rsid w:val="0080424B"/>
    <w:rsid w:val="008042CB"/>
    <w:rsid w:val="00804518"/>
    <w:rsid w:val="008045DC"/>
    <w:rsid w:val="00804837"/>
    <w:rsid w:val="00804CB3"/>
    <w:rsid w:val="00804D23"/>
    <w:rsid w:val="00805578"/>
    <w:rsid w:val="008057E3"/>
    <w:rsid w:val="00805859"/>
    <w:rsid w:val="00805C60"/>
    <w:rsid w:val="00805CBA"/>
    <w:rsid w:val="00805CE4"/>
    <w:rsid w:val="00805E16"/>
    <w:rsid w:val="00805E7B"/>
    <w:rsid w:val="008063F6"/>
    <w:rsid w:val="008069E6"/>
    <w:rsid w:val="00806B5B"/>
    <w:rsid w:val="00806C2B"/>
    <w:rsid w:val="00806E82"/>
    <w:rsid w:val="00807022"/>
    <w:rsid w:val="0080714F"/>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C5F"/>
    <w:rsid w:val="00811FB2"/>
    <w:rsid w:val="0081216A"/>
    <w:rsid w:val="00812183"/>
    <w:rsid w:val="0081222E"/>
    <w:rsid w:val="00812257"/>
    <w:rsid w:val="00812647"/>
    <w:rsid w:val="0081298B"/>
    <w:rsid w:val="00812E2A"/>
    <w:rsid w:val="00812FA5"/>
    <w:rsid w:val="00813108"/>
    <w:rsid w:val="00813438"/>
    <w:rsid w:val="00813EDD"/>
    <w:rsid w:val="00813F1B"/>
    <w:rsid w:val="008140BA"/>
    <w:rsid w:val="00814480"/>
    <w:rsid w:val="00814690"/>
    <w:rsid w:val="00814A6D"/>
    <w:rsid w:val="00814AD2"/>
    <w:rsid w:val="0081515B"/>
    <w:rsid w:val="0081515D"/>
    <w:rsid w:val="0081574B"/>
    <w:rsid w:val="00815AB5"/>
    <w:rsid w:val="00815C3D"/>
    <w:rsid w:val="00815C54"/>
    <w:rsid w:val="00815D27"/>
    <w:rsid w:val="0081611A"/>
    <w:rsid w:val="00816160"/>
    <w:rsid w:val="008164D1"/>
    <w:rsid w:val="00816520"/>
    <w:rsid w:val="0081659D"/>
    <w:rsid w:val="008166B0"/>
    <w:rsid w:val="008169E0"/>
    <w:rsid w:val="00816C0F"/>
    <w:rsid w:val="00816CA6"/>
    <w:rsid w:val="00817436"/>
    <w:rsid w:val="008174A2"/>
    <w:rsid w:val="0081771A"/>
    <w:rsid w:val="00817890"/>
    <w:rsid w:val="00817C13"/>
    <w:rsid w:val="00817C7F"/>
    <w:rsid w:val="008200AD"/>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984"/>
    <w:rsid w:val="00822AE9"/>
    <w:rsid w:val="00822E46"/>
    <w:rsid w:val="00823734"/>
    <w:rsid w:val="0082398D"/>
    <w:rsid w:val="00823EF4"/>
    <w:rsid w:val="00824149"/>
    <w:rsid w:val="00824533"/>
    <w:rsid w:val="00824977"/>
    <w:rsid w:val="00824D50"/>
    <w:rsid w:val="00824E5E"/>
    <w:rsid w:val="00824FAC"/>
    <w:rsid w:val="00825078"/>
    <w:rsid w:val="008250B4"/>
    <w:rsid w:val="00825102"/>
    <w:rsid w:val="0082512B"/>
    <w:rsid w:val="00825ACA"/>
    <w:rsid w:val="00825AF1"/>
    <w:rsid w:val="0082600C"/>
    <w:rsid w:val="0082630E"/>
    <w:rsid w:val="00826321"/>
    <w:rsid w:val="00826963"/>
    <w:rsid w:val="00827212"/>
    <w:rsid w:val="00830020"/>
    <w:rsid w:val="008303DE"/>
    <w:rsid w:val="008304DD"/>
    <w:rsid w:val="00830772"/>
    <w:rsid w:val="00830989"/>
    <w:rsid w:val="00830C7A"/>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026"/>
    <w:rsid w:val="00833431"/>
    <w:rsid w:val="00833755"/>
    <w:rsid w:val="008338A6"/>
    <w:rsid w:val="00833C2C"/>
    <w:rsid w:val="00833D2C"/>
    <w:rsid w:val="00833DE2"/>
    <w:rsid w:val="008340AC"/>
    <w:rsid w:val="00834280"/>
    <w:rsid w:val="00834419"/>
    <w:rsid w:val="00834457"/>
    <w:rsid w:val="0083449C"/>
    <w:rsid w:val="0083478A"/>
    <w:rsid w:val="0083481F"/>
    <w:rsid w:val="00834A3F"/>
    <w:rsid w:val="00834B43"/>
    <w:rsid w:val="00834B76"/>
    <w:rsid w:val="00835003"/>
    <w:rsid w:val="0083535B"/>
    <w:rsid w:val="00835504"/>
    <w:rsid w:val="00835827"/>
    <w:rsid w:val="00835957"/>
    <w:rsid w:val="00835D96"/>
    <w:rsid w:val="00835DE9"/>
    <w:rsid w:val="00835F7A"/>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1F0B"/>
    <w:rsid w:val="0084223D"/>
    <w:rsid w:val="00842266"/>
    <w:rsid w:val="008423D8"/>
    <w:rsid w:val="0084249C"/>
    <w:rsid w:val="00842566"/>
    <w:rsid w:val="00842631"/>
    <w:rsid w:val="00842DB1"/>
    <w:rsid w:val="00843318"/>
    <w:rsid w:val="0084332A"/>
    <w:rsid w:val="0084378B"/>
    <w:rsid w:val="00843BA0"/>
    <w:rsid w:val="0084430B"/>
    <w:rsid w:val="00844518"/>
    <w:rsid w:val="00844D5B"/>
    <w:rsid w:val="00844E04"/>
    <w:rsid w:val="00844ED8"/>
    <w:rsid w:val="00845029"/>
    <w:rsid w:val="00845244"/>
    <w:rsid w:val="00845316"/>
    <w:rsid w:val="00845A1C"/>
    <w:rsid w:val="00845C8C"/>
    <w:rsid w:val="00845ECF"/>
    <w:rsid w:val="00845F73"/>
    <w:rsid w:val="00846141"/>
    <w:rsid w:val="00846286"/>
    <w:rsid w:val="008467C0"/>
    <w:rsid w:val="00846DD0"/>
    <w:rsid w:val="0084700E"/>
    <w:rsid w:val="008472DD"/>
    <w:rsid w:val="0084747C"/>
    <w:rsid w:val="00847A75"/>
    <w:rsid w:val="00850354"/>
    <w:rsid w:val="0085037E"/>
    <w:rsid w:val="008503AE"/>
    <w:rsid w:val="008504C4"/>
    <w:rsid w:val="00850A20"/>
    <w:rsid w:val="00851AC3"/>
    <w:rsid w:val="00851D76"/>
    <w:rsid w:val="008520B8"/>
    <w:rsid w:val="00852186"/>
    <w:rsid w:val="00852194"/>
    <w:rsid w:val="008524C1"/>
    <w:rsid w:val="00852732"/>
    <w:rsid w:val="00852780"/>
    <w:rsid w:val="008529D4"/>
    <w:rsid w:val="00852F76"/>
    <w:rsid w:val="0085308A"/>
    <w:rsid w:val="008530C0"/>
    <w:rsid w:val="00853D7A"/>
    <w:rsid w:val="00853F59"/>
    <w:rsid w:val="0085441D"/>
    <w:rsid w:val="0085531A"/>
    <w:rsid w:val="008554A7"/>
    <w:rsid w:val="008555B5"/>
    <w:rsid w:val="0085568E"/>
    <w:rsid w:val="0085585E"/>
    <w:rsid w:val="00855E40"/>
    <w:rsid w:val="008561FB"/>
    <w:rsid w:val="008568FA"/>
    <w:rsid w:val="0085693D"/>
    <w:rsid w:val="00856B1E"/>
    <w:rsid w:val="00856B47"/>
    <w:rsid w:val="00856BCE"/>
    <w:rsid w:val="00857474"/>
    <w:rsid w:val="008574EA"/>
    <w:rsid w:val="0085752C"/>
    <w:rsid w:val="00857546"/>
    <w:rsid w:val="0085778D"/>
    <w:rsid w:val="00857912"/>
    <w:rsid w:val="00857FBF"/>
    <w:rsid w:val="00860485"/>
    <w:rsid w:val="00860548"/>
    <w:rsid w:val="00860581"/>
    <w:rsid w:val="008609E6"/>
    <w:rsid w:val="00860AC7"/>
    <w:rsid w:val="00860F9E"/>
    <w:rsid w:val="00860FD0"/>
    <w:rsid w:val="00861628"/>
    <w:rsid w:val="008616EF"/>
    <w:rsid w:val="00861874"/>
    <w:rsid w:val="00861AC6"/>
    <w:rsid w:val="00861C18"/>
    <w:rsid w:val="00861E52"/>
    <w:rsid w:val="00861EA6"/>
    <w:rsid w:val="0086283D"/>
    <w:rsid w:val="00863089"/>
    <w:rsid w:val="00863152"/>
    <w:rsid w:val="00863233"/>
    <w:rsid w:val="008632EC"/>
    <w:rsid w:val="0086337E"/>
    <w:rsid w:val="00863C1D"/>
    <w:rsid w:val="00864174"/>
    <w:rsid w:val="00864362"/>
    <w:rsid w:val="00864440"/>
    <w:rsid w:val="008645E4"/>
    <w:rsid w:val="00864AAC"/>
    <w:rsid w:val="00864B9C"/>
    <w:rsid w:val="00864E3A"/>
    <w:rsid w:val="00864FAA"/>
    <w:rsid w:val="00865214"/>
    <w:rsid w:val="00865671"/>
    <w:rsid w:val="00865A9F"/>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3F80"/>
    <w:rsid w:val="00874059"/>
    <w:rsid w:val="0087446C"/>
    <w:rsid w:val="00874595"/>
    <w:rsid w:val="008748C1"/>
    <w:rsid w:val="00874EF1"/>
    <w:rsid w:val="00874FFA"/>
    <w:rsid w:val="008751BB"/>
    <w:rsid w:val="008751E0"/>
    <w:rsid w:val="00875744"/>
    <w:rsid w:val="00875AAD"/>
    <w:rsid w:val="008763EF"/>
    <w:rsid w:val="00876990"/>
    <w:rsid w:val="008770B4"/>
    <w:rsid w:val="00877321"/>
    <w:rsid w:val="00877A52"/>
    <w:rsid w:val="00877D75"/>
    <w:rsid w:val="008800D8"/>
    <w:rsid w:val="00880862"/>
    <w:rsid w:val="0088095B"/>
    <w:rsid w:val="008809CF"/>
    <w:rsid w:val="00880AFB"/>
    <w:rsid w:val="008818C6"/>
    <w:rsid w:val="00882462"/>
    <w:rsid w:val="008824A9"/>
    <w:rsid w:val="008826F1"/>
    <w:rsid w:val="008829BC"/>
    <w:rsid w:val="00882CC3"/>
    <w:rsid w:val="00882CF6"/>
    <w:rsid w:val="00883374"/>
    <w:rsid w:val="00883502"/>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607"/>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CFA"/>
    <w:rsid w:val="00890F8E"/>
    <w:rsid w:val="0089148F"/>
    <w:rsid w:val="00891608"/>
    <w:rsid w:val="0089184A"/>
    <w:rsid w:val="0089267B"/>
    <w:rsid w:val="0089274E"/>
    <w:rsid w:val="00892D34"/>
    <w:rsid w:val="00892D7F"/>
    <w:rsid w:val="00892E5B"/>
    <w:rsid w:val="00892F65"/>
    <w:rsid w:val="0089333C"/>
    <w:rsid w:val="00893341"/>
    <w:rsid w:val="008934B3"/>
    <w:rsid w:val="00893522"/>
    <w:rsid w:val="00893563"/>
    <w:rsid w:val="008936A2"/>
    <w:rsid w:val="00893CB0"/>
    <w:rsid w:val="00893DF3"/>
    <w:rsid w:val="008942EA"/>
    <w:rsid w:val="008944F2"/>
    <w:rsid w:val="00894554"/>
    <w:rsid w:val="00894840"/>
    <w:rsid w:val="00894B3F"/>
    <w:rsid w:val="00894F1F"/>
    <w:rsid w:val="0089500C"/>
    <w:rsid w:val="00895699"/>
    <w:rsid w:val="008957C0"/>
    <w:rsid w:val="008957C8"/>
    <w:rsid w:val="0089592A"/>
    <w:rsid w:val="008959BD"/>
    <w:rsid w:val="00895AE5"/>
    <w:rsid w:val="00895B41"/>
    <w:rsid w:val="00895CA4"/>
    <w:rsid w:val="00895E18"/>
    <w:rsid w:val="00895F9D"/>
    <w:rsid w:val="008962E5"/>
    <w:rsid w:val="00896395"/>
    <w:rsid w:val="0089665B"/>
    <w:rsid w:val="00896DA7"/>
    <w:rsid w:val="00896E8F"/>
    <w:rsid w:val="00896EFC"/>
    <w:rsid w:val="00896F77"/>
    <w:rsid w:val="00897156"/>
    <w:rsid w:val="008974A8"/>
    <w:rsid w:val="008974E4"/>
    <w:rsid w:val="00897807"/>
    <w:rsid w:val="008A08DC"/>
    <w:rsid w:val="008A0ABF"/>
    <w:rsid w:val="008A0D3E"/>
    <w:rsid w:val="008A0E46"/>
    <w:rsid w:val="008A0E56"/>
    <w:rsid w:val="008A127A"/>
    <w:rsid w:val="008A17B3"/>
    <w:rsid w:val="008A1AD3"/>
    <w:rsid w:val="008A1B72"/>
    <w:rsid w:val="008A218D"/>
    <w:rsid w:val="008A2274"/>
    <w:rsid w:val="008A22E7"/>
    <w:rsid w:val="008A23A2"/>
    <w:rsid w:val="008A285B"/>
    <w:rsid w:val="008A28CE"/>
    <w:rsid w:val="008A2C39"/>
    <w:rsid w:val="008A39BF"/>
    <w:rsid w:val="008A3D91"/>
    <w:rsid w:val="008A3E02"/>
    <w:rsid w:val="008A4854"/>
    <w:rsid w:val="008A4C60"/>
    <w:rsid w:val="008A5046"/>
    <w:rsid w:val="008A5053"/>
    <w:rsid w:val="008A51C2"/>
    <w:rsid w:val="008A51FE"/>
    <w:rsid w:val="008A5371"/>
    <w:rsid w:val="008A5C20"/>
    <w:rsid w:val="008A5EC6"/>
    <w:rsid w:val="008A67EA"/>
    <w:rsid w:val="008A680A"/>
    <w:rsid w:val="008A68C4"/>
    <w:rsid w:val="008A6B81"/>
    <w:rsid w:val="008A6C6C"/>
    <w:rsid w:val="008A7020"/>
    <w:rsid w:val="008A7490"/>
    <w:rsid w:val="008A78A3"/>
    <w:rsid w:val="008A79E1"/>
    <w:rsid w:val="008A7B61"/>
    <w:rsid w:val="008A7D9B"/>
    <w:rsid w:val="008A7E90"/>
    <w:rsid w:val="008A7FF8"/>
    <w:rsid w:val="008B006B"/>
    <w:rsid w:val="008B0166"/>
    <w:rsid w:val="008B024E"/>
    <w:rsid w:val="008B026D"/>
    <w:rsid w:val="008B060B"/>
    <w:rsid w:val="008B0646"/>
    <w:rsid w:val="008B0709"/>
    <w:rsid w:val="008B0CBA"/>
    <w:rsid w:val="008B0E0E"/>
    <w:rsid w:val="008B1440"/>
    <w:rsid w:val="008B1502"/>
    <w:rsid w:val="008B1937"/>
    <w:rsid w:val="008B1970"/>
    <w:rsid w:val="008B1971"/>
    <w:rsid w:val="008B1AA5"/>
    <w:rsid w:val="008B1D4B"/>
    <w:rsid w:val="008B1D9F"/>
    <w:rsid w:val="008B2111"/>
    <w:rsid w:val="008B2195"/>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619"/>
    <w:rsid w:val="008B4689"/>
    <w:rsid w:val="008B471E"/>
    <w:rsid w:val="008B4745"/>
    <w:rsid w:val="008B4A33"/>
    <w:rsid w:val="008B4A68"/>
    <w:rsid w:val="008B5196"/>
    <w:rsid w:val="008B51F0"/>
    <w:rsid w:val="008B5D7A"/>
    <w:rsid w:val="008B62C8"/>
    <w:rsid w:val="008B646D"/>
    <w:rsid w:val="008B6529"/>
    <w:rsid w:val="008B6603"/>
    <w:rsid w:val="008B68E0"/>
    <w:rsid w:val="008B6D19"/>
    <w:rsid w:val="008B6D8C"/>
    <w:rsid w:val="008B71C7"/>
    <w:rsid w:val="008B71DD"/>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C62"/>
    <w:rsid w:val="008C1CD3"/>
    <w:rsid w:val="008C202D"/>
    <w:rsid w:val="008C209D"/>
    <w:rsid w:val="008C26C7"/>
    <w:rsid w:val="008C277F"/>
    <w:rsid w:val="008C296E"/>
    <w:rsid w:val="008C2AD8"/>
    <w:rsid w:val="008C2C70"/>
    <w:rsid w:val="008C2EF5"/>
    <w:rsid w:val="008C3596"/>
    <w:rsid w:val="008C3739"/>
    <w:rsid w:val="008C3A21"/>
    <w:rsid w:val="008C3B4E"/>
    <w:rsid w:val="008C489E"/>
    <w:rsid w:val="008C48ED"/>
    <w:rsid w:val="008C5059"/>
    <w:rsid w:val="008C54A1"/>
    <w:rsid w:val="008C56D8"/>
    <w:rsid w:val="008C575A"/>
    <w:rsid w:val="008C5763"/>
    <w:rsid w:val="008C5AAE"/>
    <w:rsid w:val="008C5D92"/>
    <w:rsid w:val="008C61A4"/>
    <w:rsid w:val="008C6553"/>
    <w:rsid w:val="008C65CC"/>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43F"/>
    <w:rsid w:val="008D244B"/>
    <w:rsid w:val="008D24B5"/>
    <w:rsid w:val="008D27B7"/>
    <w:rsid w:val="008D2B1D"/>
    <w:rsid w:val="008D2BA4"/>
    <w:rsid w:val="008D2C9A"/>
    <w:rsid w:val="008D2D6E"/>
    <w:rsid w:val="008D2F7C"/>
    <w:rsid w:val="008D31D1"/>
    <w:rsid w:val="008D31DE"/>
    <w:rsid w:val="008D3212"/>
    <w:rsid w:val="008D37B0"/>
    <w:rsid w:val="008D3AD3"/>
    <w:rsid w:val="008D3D70"/>
    <w:rsid w:val="008D3DA1"/>
    <w:rsid w:val="008D3E0C"/>
    <w:rsid w:val="008D42DB"/>
    <w:rsid w:val="008D4309"/>
    <w:rsid w:val="008D461E"/>
    <w:rsid w:val="008D4672"/>
    <w:rsid w:val="008D4DDB"/>
    <w:rsid w:val="008D51A3"/>
    <w:rsid w:val="008D5378"/>
    <w:rsid w:val="008D5447"/>
    <w:rsid w:val="008D5786"/>
    <w:rsid w:val="008D596E"/>
    <w:rsid w:val="008D5A64"/>
    <w:rsid w:val="008D5EC9"/>
    <w:rsid w:val="008D5FB1"/>
    <w:rsid w:val="008D63B5"/>
    <w:rsid w:val="008D664D"/>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2C2"/>
    <w:rsid w:val="008E172B"/>
    <w:rsid w:val="008E1770"/>
    <w:rsid w:val="008E17ED"/>
    <w:rsid w:val="008E19B3"/>
    <w:rsid w:val="008E1A9E"/>
    <w:rsid w:val="008E1F6B"/>
    <w:rsid w:val="008E2057"/>
    <w:rsid w:val="008E2610"/>
    <w:rsid w:val="008E26B4"/>
    <w:rsid w:val="008E2CC3"/>
    <w:rsid w:val="008E2D01"/>
    <w:rsid w:val="008E2F4F"/>
    <w:rsid w:val="008E306E"/>
    <w:rsid w:val="008E329E"/>
    <w:rsid w:val="008E34AD"/>
    <w:rsid w:val="008E397C"/>
    <w:rsid w:val="008E3B47"/>
    <w:rsid w:val="008E3C31"/>
    <w:rsid w:val="008E40AA"/>
    <w:rsid w:val="008E40EC"/>
    <w:rsid w:val="008E476A"/>
    <w:rsid w:val="008E47DD"/>
    <w:rsid w:val="008E4B1E"/>
    <w:rsid w:val="008E4B6E"/>
    <w:rsid w:val="008E4D08"/>
    <w:rsid w:val="008E4D0F"/>
    <w:rsid w:val="008E5124"/>
    <w:rsid w:val="008E5163"/>
    <w:rsid w:val="008E53B0"/>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F"/>
    <w:rsid w:val="008E7516"/>
    <w:rsid w:val="008E7692"/>
    <w:rsid w:val="008E787C"/>
    <w:rsid w:val="008E7A6D"/>
    <w:rsid w:val="008E7DAF"/>
    <w:rsid w:val="008E7E23"/>
    <w:rsid w:val="008F0193"/>
    <w:rsid w:val="008F02A6"/>
    <w:rsid w:val="008F03E7"/>
    <w:rsid w:val="008F06B5"/>
    <w:rsid w:val="008F097D"/>
    <w:rsid w:val="008F0D84"/>
    <w:rsid w:val="008F1397"/>
    <w:rsid w:val="008F1B33"/>
    <w:rsid w:val="008F1CE9"/>
    <w:rsid w:val="008F1E89"/>
    <w:rsid w:val="008F1F96"/>
    <w:rsid w:val="008F2050"/>
    <w:rsid w:val="008F2468"/>
    <w:rsid w:val="008F24FD"/>
    <w:rsid w:val="008F2668"/>
    <w:rsid w:val="008F2741"/>
    <w:rsid w:val="008F2801"/>
    <w:rsid w:val="008F2897"/>
    <w:rsid w:val="008F2C43"/>
    <w:rsid w:val="008F3229"/>
    <w:rsid w:val="008F3289"/>
    <w:rsid w:val="008F333B"/>
    <w:rsid w:val="008F34BD"/>
    <w:rsid w:val="008F37AF"/>
    <w:rsid w:val="008F396A"/>
    <w:rsid w:val="008F3B21"/>
    <w:rsid w:val="008F3B31"/>
    <w:rsid w:val="008F3EDA"/>
    <w:rsid w:val="008F3F5B"/>
    <w:rsid w:val="008F400A"/>
    <w:rsid w:val="008F4430"/>
    <w:rsid w:val="008F4646"/>
    <w:rsid w:val="008F472B"/>
    <w:rsid w:val="008F49E0"/>
    <w:rsid w:val="008F4B58"/>
    <w:rsid w:val="008F51F1"/>
    <w:rsid w:val="008F5438"/>
    <w:rsid w:val="008F54FC"/>
    <w:rsid w:val="008F565D"/>
    <w:rsid w:val="008F572A"/>
    <w:rsid w:val="008F5B6A"/>
    <w:rsid w:val="008F5DA7"/>
    <w:rsid w:val="008F5F68"/>
    <w:rsid w:val="008F615A"/>
    <w:rsid w:val="008F62D8"/>
    <w:rsid w:val="008F65BE"/>
    <w:rsid w:val="008F6666"/>
    <w:rsid w:val="008F68C1"/>
    <w:rsid w:val="008F7140"/>
    <w:rsid w:val="008F7346"/>
    <w:rsid w:val="008F737B"/>
    <w:rsid w:val="008F75F8"/>
    <w:rsid w:val="008F76FB"/>
    <w:rsid w:val="008F778D"/>
    <w:rsid w:val="008F78FA"/>
    <w:rsid w:val="008F7BB6"/>
    <w:rsid w:val="008F7DD2"/>
    <w:rsid w:val="0090019F"/>
    <w:rsid w:val="009003DA"/>
    <w:rsid w:val="0090087F"/>
    <w:rsid w:val="00900DA6"/>
    <w:rsid w:val="00900F11"/>
    <w:rsid w:val="0090118D"/>
    <w:rsid w:val="00901730"/>
    <w:rsid w:val="00901891"/>
    <w:rsid w:val="00901936"/>
    <w:rsid w:val="00901C3D"/>
    <w:rsid w:val="00901DFE"/>
    <w:rsid w:val="00902099"/>
    <w:rsid w:val="00902113"/>
    <w:rsid w:val="00902474"/>
    <w:rsid w:val="009026CA"/>
    <w:rsid w:val="00902741"/>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5CC3"/>
    <w:rsid w:val="009060E3"/>
    <w:rsid w:val="0090617A"/>
    <w:rsid w:val="00906394"/>
    <w:rsid w:val="00906663"/>
    <w:rsid w:val="009066EC"/>
    <w:rsid w:val="00906A1C"/>
    <w:rsid w:val="00906AE5"/>
    <w:rsid w:val="00907316"/>
    <w:rsid w:val="009076BC"/>
    <w:rsid w:val="00907BC3"/>
    <w:rsid w:val="00907DB2"/>
    <w:rsid w:val="00907F2B"/>
    <w:rsid w:val="00910451"/>
    <w:rsid w:val="00910500"/>
    <w:rsid w:val="009108C1"/>
    <w:rsid w:val="00910D52"/>
    <w:rsid w:val="00910F09"/>
    <w:rsid w:val="009110DF"/>
    <w:rsid w:val="00911199"/>
    <w:rsid w:val="00911484"/>
    <w:rsid w:val="009114A9"/>
    <w:rsid w:val="009118D7"/>
    <w:rsid w:val="00912089"/>
    <w:rsid w:val="009121CC"/>
    <w:rsid w:val="00912474"/>
    <w:rsid w:val="00912778"/>
    <w:rsid w:val="009127C1"/>
    <w:rsid w:val="00912992"/>
    <w:rsid w:val="00912A30"/>
    <w:rsid w:val="0091315B"/>
    <w:rsid w:val="009133BE"/>
    <w:rsid w:val="009136DE"/>
    <w:rsid w:val="0091382F"/>
    <w:rsid w:val="009138EA"/>
    <w:rsid w:val="00913A55"/>
    <w:rsid w:val="0091421F"/>
    <w:rsid w:val="00914381"/>
    <w:rsid w:val="0091459C"/>
    <w:rsid w:val="00914B38"/>
    <w:rsid w:val="00914B86"/>
    <w:rsid w:val="00914E39"/>
    <w:rsid w:val="00915037"/>
    <w:rsid w:val="009154E9"/>
    <w:rsid w:val="00915561"/>
    <w:rsid w:val="00915586"/>
    <w:rsid w:val="00915723"/>
    <w:rsid w:val="00915A77"/>
    <w:rsid w:val="00915B6C"/>
    <w:rsid w:val="00915B6D"/>
    <w:rsid w:val="00915BF8"/>
    <w:rsid w:val="00915D1C"/>
    <w:rsid w:val="009160BF"/>
    <w:rsid w:val="00916A53"/>
    <w:rsid w:val="00916C4A"/>
    <w:rsid w:val="0091715D"/>
    <w:rsid w:val="00917693"/>
    <w:rsid w:val="009177C0"/>
    <w:rsid w:val="009177E5"/>
    <w:rsid w:val="00917C3A"/>
    <w:rsid w:val="00917DA5"/>
    <w:rsid w:val="00917FF5"/>
    <w:rsid w:val="00920202"/>
    <w:rsid w:val="009205DE"/>
    <w:rsid w:val="009208E3"/>
    <w:rsid w:val="00920A34"/>
    <w:rsid w:val="009216F4"/>
    <w:rsid w:val="00921878"/>
    <w:rsid w:val="00921DBD"/>
    <w:rsid w:val="00922313"/>
    <w:rsid w:val="00922405"/>
    <w:rsid w:val="0092258D"/>
    <w:rsid w:val="00922642"/>
    <w:rsid w:val="00922944"/>
    <w:rsid w:val="00922F58"/>
    <w:rsid w:val="009230BE"/>
    <w:rsid w:val="00923318"/>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3ED"/>
    <w:rsid w:val="0092673F"/>
    <w:rsid w:val="00926838"/>
    <w:rsid w:val="00926B52"/>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BA0"/>
    <w:rsid w:val="00933FD5"/>
    <w:rsid w:val="00934434"/>
    <w:rsid w:val="00934724"/>
    <w:rsid w:val="009349F6"/>
    <w:rsid w:val="00934BD7"/>
    <w:rsid w:val="00934FEC"/>
    <w:rsid w:val="0093538D"/>
    <w:rsid w:val="0093549C"/>
    <w:rsid w:val="009354B4"/>
    <w:rsid w:val="00935AE0"/>
    <w:rsid w:val="00935CB6"/>
    <w:rsid w:val="00935E93"/>
    <w:rsid w:val="00935EDE"/>
    <w:rsid w:val="009361DE"/>
    <w:rsid w:val="00936268"/>
    <w:rsid w:val="00936312"/>
    <w:rsid w:val="00936388"/>
    <w:rsid w:val="0093679D"/>
    <w:rsid w:val="009367E6"/>
    <w:rsid w:val="00936D5B"/>
    <w:rsid w:val="00936D92"/>
    <w:rsid w:val="00936F4F"/>
    <w:rsid w:val="009371EE"/>
    <w:rsid w:val="00937391"/>
    <w:rsid w:val="009377DA"/>
    <w:rsid w:val="00937BBB"/>
    <w:rsid w:val="00937F3E"/>
    <w:rsid w:val="009406F2"/>
    <w:rsid w:val="00940E83"/>
    <w:rsid w:val="00940FC4"/>
    <w:rsid w:val="00940FC7"/>
    <w:rsid w:val="00941492"/>
    <w:rsid w:val="009415C2"/>
    <w:rsid w:val="00941BC5"/>
    <w:rsid w:val="009422AC"/>
    <w:rsid w:val="009426A7"/>
    <w:rsid w:val="009426D0"/>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B3B"/>
    <w:rsid w:val="00944B75"/>
    <w:rsid w:val="00944DFA"/>
    <w:rsid w:val="00945578"/>
    <w:rsid w:val="009458E3"/>
    <w:rsid w:val="00945BFB"/>
    <w:rsid w:val="00945D80"/>
    <w:rsid w:val="00945D9B"/>
    <w:rsid w:val="00945E37"/>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750"/>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502A"/>
    <w:rsid w:val="00955093"/>
    <w:rsid w:val="00955340"/>
    <w:rsid w:val="0095567D"/>
    <w:rsid w:val="0095598D"/>
    <w:rsid w:val="00956064"/>
    <w:rsid w:val="0095632E"/>
    <w:rsid w:val="00956578"/>
    <w:rsid w:val="00956652"/>
    <w:rsid w:val="0095675A"/>
    <w:rsid w:val="00956A26"/>
    <w:rsid w:val="00957153"/>
    <w:rsid w:val="00957597"/>
    <w:rsid w:val="009576D3"/>
    <w:rsid w:val="00957853"/>
    <w:rsid w:val="00957A6B"/>
    <w:rsid w:val="00957F9E"/>
    <w:rsid w:val="00960303"/>
    <w:rsid w:val="00960493"/>
    <w:rsid w:val="009605F5"/>
    <w:rsid w:val="0096071D"/>
    <w:rsid w:val="00960866"/>
    <w:rsid w:val="009608E9"/>
    <w:rsid w:val="00960A41"/>
    <w:rsid w:val="00960AB4"/>
    <w:rsid w:val="00960AF9"/>
    <w:rsid w:val="00960D66"/>
    <w:rsid w:val="0096164A"/>
    <w:rsid w:val="00961836"/>
    <w:rsid w:val="0096183D"/>
    <w:rsid w:val="00961A2D"/>
    <w:rsid w:val="00961A83"/>
    <w:rsid w:val="00961B41"/>
    <w:rsid w:val="00961E76"/>
    <w:rsid w:val="009622D8"/>
    <w:rsid w:val="0096282F"/>
    <w:rsid w:val="00963480"/>
    <w:rsid w:val="009634D6"/>
    <w:rsid w:val="009637AF"/>
    <w:rsid w:val="00963AA7"/>
    <w:rsid w:val="00963C1D"/>
    <w:rsid w:val="00963DFB"/>
    <w:rsid w:val="00964373"/>
    <w:rsid w:val="00964479"/>
    <w:rsid w:val="0096452D"/>
    <w:rsid w:val="00964A8D"/>
    <w:rsid w:val="00964B6D"/>
    <w:rsid w:val="00964B98"/>
    <w:rsid w:val="00964C01"/>
    <w:rsid w:val="0096501C"/>
    <w:rsid w:val="00965094"/>
    <w:rsid w:val="009651C0"/>
    <w:rsid w:val="00965320"/>
    <w:rsid w:val="009655D6"/>
    <w:rsid w:val="009656CC"/>
    <w:rsid w:val="00965854"/>
    <w:rsid w:val="00965990"/>
    <w:rsid w:val="00965B24"/>
    <w:rsid w:val="00965E42"/>
    <w:rsid w:val="009661C3"/>
    <w:rsid w:val="009665F5"/>
    <w:rsid w:val="00966635"/>
    <w:rsid w:val="00966665"/>
    <w:rsid w:val="009666B7"/>
    <w:rsid w:val="00966727"/>
    <w:rsid w:val="009669E1"/>
    <w:rsid w:val="00966B1C"/>
    <w:rsid w:val="00966F1C"/>
    <w:rsid w:val="00966F35"/>
    <w:rsid w:val="0096727A"/>
    <w:rsid w:val="009672AA"/>
    <w:rsid w:val="00967739"/>
    <w:rsid w:val="00967852"/>
    <w:rsid w:val="00967897"/>
    <w:rsid w:val="009678E8"/>
    <w:rsid w:val="00967B58"/>
    <w:rsid w:val="00967C09"/>
    <w:rsid w:val="00967CE9"/>
    <w:rsid w:val="009701B6"/>
    <w:rsid w:val="00970234"/>
    <w:rsid w:val="009702AD"/>
    <w:rsid w:val="009703C3"/>
    <w:rsid w:val="009703DC"/>
    <w:rsid w:val="0097089C"/>
    <w:rsid w:val="0097095D"/>
    <w:rsid w:val="00970A71"/>
    <w:rsid w:val="00970D99"/>
    <w:rsid w:val="00971086"/>
    <w:rsid w:val="0097125E"/>
    <w:rsid w:val="0097151F"/>
    <w:rsid w:val="009719A0"/>
    <w:rsid w:val="009719C3"/>
    <w:rsid w:val="00971A48"/>
    <w:rsid w:val="00971C28"/>
    <w:rsid w:val="00971C2E"/>
    <w:rsid w:val="00972389"/>
    <w:rsid w:val="00972460"/>
    <w:rsid w:val="009725D3"/>
    <w:rsid w:val="00972BFE"/>
    <w:rsid w:val="00972C73"/>
    <w:rsid w:val="00972C9F"/>
    <w:rsid w:val="009738C7"/>
    <w:rsid w:val="00973CFA"/>
    <w:rsid w:val="00974204"/>
    <w:rsid w:val="009746D0"/>
    <w:rsid w:val="00974709"/>
    <w:rsid w:val="00974C33"/>
    <w:rsid w:val="00974C36"/>
    <w:rsid w:val="0097516B"/>
    <w:rsid w:val="00975720"/>
    <w:rsid w:val="00975F0F"/>
    <w:rsid w:val="00976829"/>
    <w:rsid w:val="00976937"/>
    <w:rsid w:val="00976A08"/>
    <w:rsid w:val="00976B09"/>
    <w:rsid w:val="00976C90"/>
    <w:rsid w:val="00977132"/>
    <w:rsid w:val="009773FC"/>
    <w:rsid w:val="009775BD"/>
    <w:rsid w:val="0097766B"/>
    <w:rsid w:val="009777DB"/>
    <w:rsid w:val="0097789C"/>
    <w:rsid w:val="00977BCB"/>
    <w:rsid w:val="00977ECD"/>
    <w:rsid w:val="00977F06"/>
    <w:rsid w:val="009803AA"/>
    <w:rsid w:val="0098078B"/>
    <w:rsid w:val="00980A77"/>
    <w:rsid w:val="00980C72"/>
    <w:rsid w:val="00980CA6"/>
    <w:rsid w:val="00980CEC"/>
    <w:rsid w:val="00980E96"/>
    <w:rsid w:val="00981065"/>
    <w:rsid w:val="009811F4"/>
    <w:rsid w:val="00981BF8"/>
    <w:rsid w:val="00981C91"/>
    <w:rsid w:val="00981C9E"/>
    <w:rsid w:val="009820D2"/>
    <w:rsid w:val="0098213B"/>
    <w:rsid w:val="00982174"/>
    <w:rsid w:val="0098270F"/>
    <w:rsid w:val="00982769"/>
    <w:rsid w:val="00982A24"/>
    <w:rsid w:val="00982CA7"/>
    <w:rsid w:val="00982CF9"/>
    <w:rsid w:val="00982DC8"/>
    <w:rsid w:val="00983A61"/>
    <w:rsid w:val="00983D0E"/>
    <w:rsid w:val="00983DCA"/>
    <w:rsid w:val="0098408C"/>
    <w:rsid w:val="00984201"/>
    <w:rsid w:val="00984312"/>
    <w:rsid w:val="009843E1"/>
    <w:rsid w:val="00984694"/>
    <w:rsid w:val="00984A18"/>
    <w:rsid w:val="00984EE3"/>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C1"/>
    <w:rsid w:val="00987672"/>
    <w:rsid w:val="00987999"/>
    <w:rsid w:val="00987BA0"/>
    <w:rsid w:val="00987C09"/>
    <w:rsid w:val="00987FDF"/>
    <w:rsid w:val="009903D0"/>
    <w:rsid w:val="009906A2"/>
    <w:rsid w:val="00990BEB"/>
    <w:rsid w:val="00990CC9"/>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C0"/>
    <w:rsid w:val="00993F72"/>
    <w:rsid w:val="00994496"/>
    <w:rsid w:val="00994858"/>
    <w:rsid w:val="00994861"/>
    <w:rsid w:val="00994F77"/>
    <w:rsid w:val="009952E4"/>
    <w:rsid w:val="009953D7"/>
    <w:rsid w:val="00995902"/>
    <w:rsid w:val="00995EE0"/>
    <w:rsid w:val="009962A0"/>
    <w:rsid w:val="00996558"/>
    <w:rsid w:val="009969B2"/>
    <w:rsid w:val="00996B26"/>
    <w:rsid w:val="00996C46"/>
    <w:rsid w:val="00996DC0"/>
    <w:rsid w:val="00997538"/>
    <w:rsid w:val="009975BA"/>
    <w:rsid w:val="00997632"/>
    <w:rsid w:val="00997A31"/>
    <w:rsid w:val="00997DC5"/>
    <w:rsid w:val="009A00AD"/>
    <w:rsid w:val="009A04FE"/>
    <w:rsid w:val="009A077C"/>
    <w:rsid w:val="009A0BBA"/>
    <w:rsid w:val="009A0F87"/>
    <w:rsid w:val="009A1503"/>
    <w:rsid w:val="009A171E"/>
    <w:rsid w:val="009A17F1"/>
    <w:rsid w:val="009A1D74"/>
    <w:rsid w:val="009A1F21"/>
    <w:rsid w:val="009A2498"/>
    <w:rsid w:val="009A2D8E"/>
    <w:rsid w:val="009A306D"/>
    <w:rsid w:val="009A3149"/>
    <w:rsid w:val="009A31DA"/>
    <w:rsid w:val="009A33CD"/>
    <w:rsid w:val="009A345E"/>
    <w:rsid w:val="009A3684"/>
    <w:rsid w:val="009A38C7"/>
    <w:rsid w:val="009A3E1E"/>
    <w:rsid w:val="009A3E32"/>
    <w:rsid w:val="009A3F39"/>
    <w:rsid w:val="009A410B"/>
    <w:rsid w:val="009A49AC"/>
    <w:rsid w:val="009A4BC1"/>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1C"/>
    <w:rsid w:val="009B2266"/>
    <w:rsid w:val="009B279D"/>
    <w:rsid w:val="009B2B7A"/>
    <w:rsid w:val="009B2DB7"/>
    <w:rsid w:val="009B2E2C"/>
    <w:rsid w:val="009B2E2D"/>
    <w:rsid w:val="009B3362"/>
    <w:rsid w:val="009B3414"/>
    <w:rsid w:val="009B3639"/>
    <w:rsid w:val="009B366B"/>
    <w:rsid w:val="009B368D"/>
    <w:rsid w:val="009B3762"/>
    <w:rsid w:val="009B3C47"/>
    <w:rsid w:val="009B419D"/>
    <w:rsid w:val="009B41B7"/>
    <w:rsid w:val="009B42D2"/>
    <w:rsid w:val="009B4C36"/>
    <w:rsid w:val="009B4F8D"/>
    <w:rsid w:val="009B512F"/>
    <w:rsid w:val="009B557A"/>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DC0"/>
    <w:rsid w:val="009C0E38"/>
    <w:rsid w:val="009C0F7A"/>
    <w:rsid w:val="009C14BB"/>
    <w:rsid w:val="009C16E9"/>
    <w:rsid w:val="009C1773"/>
    <w:rsid w:val="009C1A37"/>
    <w:rsid w:val="009C1B8A"/>
    <w:rsid w:val="009C1C83"/>
    <w:rsid w:val="009C1CEF"/>
    <w:rsid w:val="009C1D8F"/>
    <w:rsid w:val="009C210E"/>
    <w:rsid w:val="009C2439"/>
    <w:rsid w:val="009C2544"/>
    <w:rsid w:val="009C2680"/>
    <w:rsid w:val="009C29E9"/>
    <w:rsid w:val="009C2E82"/>
    <w:rsid w:val="009C3006"/>
    <w:rsid w:val="009C314E"/>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D0224"/>
    <w:rsid w:val="009D0731"/>
    <w:rsid w:val="009D07AA"/>
    <w:rsid w:val="009D0A05"/>
    <w:rsid w:val="009D0C17"/>
    <w:rsid w:val="009D0FBB"/>
    <w:rsid w:val="009D14E8"/>
    <w:rsid w:val="009D185A"/>
    <w:rsid w:val="009D1EB1"/>
    <w:rsid w:val="009D23E0"/>
    <w:rsid w:val="009D23F7"/>
    <w:rsid w:val="009D2DC8"/>
    <w:rsid w:val="009D32F8"/>
    <w:rsid w:val="009D33CA"/>
    <w:rsid w:val="009D33DA"/>
    <w:rsid w:val="009D3794"/>
    <w:rsid w:val="009D3ACA"/>
    <w:rsid w:val="009D3E04"/>
    <w:rsid w:val="009D3E97"/>
    <w:rsid w:val="009D4258"/>
    <w:rsid w:val="009D42AF"/>
    <w:rsid w:val="009D4608"/>
    <w:rsid w:val="009D4B88"/>
    <w:rsid w:val="009D4FEA"/>
    <w:rsid w:val="009D50C4"/>
    <w:rsid w:val="009D5269"/>
    <w:rsid w:val="009D52C9"/>
    <w:rsid w:val="009D53D7"/>
    <w:rsid w:val="009D5547"/>
    <w:rsid w:val="009D5577"/>
    <w:rsid w:val="009D589D"/>
    <w:rsid w:val="009D5B44"/>
    <w:rsid w:val="009D661A"/>
    <w:rsid w:val="009D69CE"/>
    <w:rsid w:val="009D6B64"/>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20AA"/>
    <w:rsid w:val="009E20B9"/>
    <w:rsid w:val="009E2304"/>
    <w:rsid w:val="009E2491"/>
    <w:rsid w:val="009E2775"/>
    <w:rsid w:val="009E27C4"/>
    <w:rsid w:val="009E2904"/>
    <w:rsid w:val="009E2BCA"/>
    <w:rsid w:val="009E2BCB"/>
    <w:rsid w:val="009E2E6E"/>
    <w:rsid w:val="009E322D"/>
    <w:rsid w:val="009E3241"/>
    <w:rsid w:val="009E3608"/>
    <w:rsid w:val="009E3A42"/>
    <w:rsid w:val="009E3B8D"/>
    <w:rsid w:val="009E3CD8"/>
    <w:rsid w:val="009E3D11"/>
    <w:rsid w:val="009E3D18"/>
    <w:rsid w:val="009E3EB2"/>
    <w:rsid w:val="009E4009"/>
    <w:rsid w:val="009E43E1"/>
    <w:rsid w:val="009E4562"/>
    <w:rsid w:val="009E45D0"/>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6A57"/>
    <w:rsid w:val="009E73FF"/>
    <w:rsid w:val="009E7585"/>
    <w:rsid w:val="009E75E2"/>
    <w:rsid w:val="009E7792"/>
    <w:rsid w:val="009E7DBC"/>
    <w:rsid w:val="009F00BD"/>
    <w:rsid w:val="009F0B77"/>
    <w:rsid w:val="009F0E0F"/>
    <w:rsid w:val="009F111A"/>
    <w:rsid w:val="009F114D"/>
    <w:rsid w:val="009F1271"/>
    <w:rsid w:val="009F14A0"/>
    <w:rsid w:val="009F1A6C"/>
    <w:rsid w:val="009F1A73"/>
    <w:rsid w:val="009F1C09"/>
    <w:rsid w:val="009F1CE4"/>
    <w:rsid w:val="009F1E37"/>
    <w:rsid w:val="009F1F2F"/>
    <w:rsid w:val="009F1FE5"/>
    <w:rsid w:val="009F2389"/>
    <w:rsid w:val="009F2403"/>
    <w:rsid w:val="009F2936"/>
    <w:rsid w:val="009F2C85"/>
    <w:rsid w:val="009F2CD2"/>
    <w:rsid w:val="009F2DF2"/>
    <w:rsid w:val="009F2F81"/>
    <w:rsid w:val="009F3067"/>
    <w:rsid w:val="009F352A"/>
    <w:rsid w:val="009F3F40"/>
    <w:rsid w:val="009F40A6"/>
    <w:rsid w:val="009F4221"/>
    <w:rsid w:val="009F44D2"/>
    <w:rsid w:val="009F4593"/>
    <w:rsid w:val="009F45B9"/>
    <w:rsid w:val="009F47A5"/>
    <w:rsid w:val="009F48E2"/>
    <w:rsid w:val="009F4CEC"/>
    <w:rsid w:val="009F4DC2"/>
    <w:rsid w:val="009F4F53"/>
    <w:rsid w:val="009F525B"/>
    <w:rsid w:val="009F531E"/>
    <w:rsid w:val="009F5822"/>
    <w:rsid w:val="009F5851"/>
    <w:rsid w:val="009F5A2E"/>
    <w:rsid w:val="009F5F41"/>
    <w:rsid w:val="009F652C"/>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B55"/>
    <w:rsid w:val="00A00B6D"/>
    <w:rsid w:val="00A00CC5"/>
    <w:rsid w:val="00A00D98"/>
    <w:rsid w:val="00A00EF9"/>
    <w:rsid w:val="00A00F3D"/>
    <w:rsid w:val="00A0127C"/>
    <w:rsid w:val="00A018A6"/>
    <w:rsid w:val="00A01E78"/>
    <w:rsid w:val="00A01EAF"/>
    <w:rsid w:val="00A02350"/>
    <w:rsid w:val="00A02480"/>
    <w:rsid w:val="00A0258B"/>
    <w:rsid w:val="00A0267E"/>
    <w:rsid w:val="00A026FD"/>
    <w:rsid w:val="00A027C4"/>
    <w:rsid w:val="00A02830"/>
    <w:rsid w:val="00A02AD9"/>
    <w:rsid w:val="00A02C33"/>
    <w:rsid w:val="00A02D0F"/>
    <w:rsid w:val="00A0302B"/>
    <w:rsid w:val="00A0318F"/>
    <w:rsid w:val="00A03622"/>
    <w:rsid w:val="00A0389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39A"/>
    <w:rsid w:val="00A064EC"/>
    <w:rsid w:val="00A0668D"/>
    <w:rsid w:val="00A06956"/>
    <w:rsid w:val="00A06A84"/>
    <w:rsid w:val="00A06D5B"/>
    <w:rsid w:val="00A071CF"/>
    <w:rsid w:val="00A07262"/>
    <w:rsid w:val="00A07616"/>
    <w:rsid w:val="00A077E7"/>
    <w:rsid w:val="00A07999"/>
    <w:rsid w:val="00A1036F"/>
    <w:rsid w:val="00A10F15"/>
    <w:rsid w:val="00A11192"/>
    <w:rsid w:val="00A11838"/>
    <w:rsid w:val="00A11903"/>
    <w:rsid w:val="00A11AE5"/>
    <w:rsid w:val="00A11C08"/>
    <w:rsid w:val="00A11FC0"/>
    <w:rsid w:val="00A122B0"/>
    <w:rsid w:val="00A1281E"/>
    <w:rsid w:val="00A12917"/>
    <w:rsid w:val="00A12BCB"/>
    <w:rsid w:val="00A12CBA"/>
    <w:rsid w:val="00A12EDC"/>
    <w:rsid w:val="00A13287"/>
    <w:rsid w:val="00A132CE"/>
    <w:rsid w:val="00A13525"/>
    <w:rsid w:val="00A138C6"/>
    <w:rsid w:val="00A139BA"/>
    <w:rsid w:val="00A13B82"/>
    <w:rsid w:val="00A13C6F"/>
    <w:rsid w:val="00A13DD7"/>
    <w:rsid w:val="00A13E6F"/>
    <w:rsid w:val="00A143CA"/>
    <w:rsid w:val="00A14AF7"/>
    <w:rsid w:val="00A14EDC"/>
    <w:rsid w:val="00A14FB1"/>
    <w:rsid w:val="00A152CB"/>
    <w:rsid w:val="00A163BF"/>
    <w:rsid w:val="00A16637"/>
    <w:rsid w:val="00A16ADE"/>
    <w:rsid w:val="00A16D4B"/>
    <w:rsid w:val="00A16DBC"/>
    <w:rsid w:val="00A16E69"/>
    <w:rsid w:val="00A170BC"/>
    <w:rsid w:val="00A171DA"/>
    <w:rsid w:val="00A172C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5A"/>
    <w:rsid w:val="00A24CB3"/>
    <w:rsid w:val="00A24D47"/>
    <w:rsid w:val="00A24DDD"/>
    <w:rsid w:val="00A25084"/>
    <w:rsid w:val="00A250E1"/>
    <w:rsid w:val="00A258EE"/>
    <w:rsid w:val="00A25990"/>
    <w:rsid w:val="00A259E5"/>
    <w:rsid w:val="00A25D40"/>
    <w:rsid w:val="00A25D69"/>
    <w:rsid w:val="00A2632D"/>
    <w:rsid w:val="00A26524"/>
    <w:rsid w:val="00A26716"/>
    <w:rsid w:val="00A268C8"/>
    <w:rsid w:val="00A269C9"/>
    <w:rsid w:val="00A26B9C"/>
    <w:rsid w:val="00A26E1D"/>
    <w:rsid w:val="00A2704C"/>
    <w:rsid w:val="00A271E4"/>
    <w:rsid w:val="00A273E2"/>
    <w:rsid w:val="00A27944"/>
    <w:rsid w:val="00A279CF"/>
    <w:rsid w:val="00A27A6F"/>
    <w:rsid w:val="00A27AE9"/>
    <w:rsid w:val="00A27C48"/>
    <w:rsid w:val="00A27C62"/>
    <w:rsid w:val="00A27D29"/>
    <w:rsid w:val="00A27D71"/>
    <w:rsid w:val="00A27F9A"/>
    <w:rsid w:val="00A30189"/>
    <w:rsid w:val="00A306BD"/>
    <w:rsid w:val="00A307B5"/>
    <w:rsid w:val="00A30E1D"/>
    <w:rsid w:val="00A3111B"/>
    <w:rsid w:val="00A31230"/>
    <w:rsid w:val="00A312A5"/>
    <w:rsid w:val="00A31EAD"/>
    <w:rsid w:val="00A32162"/>
    <w:rsid w:val="00A32371"/>
    <w:rsid w:val="00A32447"/>
    <w:rsid w:val="00A32853"/>
    <w:rsid w:val="00A329FC"/>
    <w:rsid w:val="00A32A9D"/>
    <w:rsid w:val="00A32C52"/>
    <w:rsid w:val="00A32F19"/>
    <w:rsid w:val="00A3311E"/>
    <w:rsid w:val="00A3311F"/>
    <w:rsid w:val="00A337D4"/>
    <w:rsid w:val="00A33891"/>
    <w:rsid w:val="00A33F90"/>
    <w:rsid w:val="00A342FC"/>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CA4"/>
    <w:rsid w:val="00A40D23"/>
    <w:rsid w:val="00A41186"/>
    <w:rsid w:val="00A416D4"/>
    <w:rsid w:val="00A41A1E"/>
    <w:rsid w:val="00A41AB3"/>
    <w:rsid w:val="00A4207A"/>
    <w:rsid w:val="00A420B9"/>
    <w:rsid w:val="00A4250D"/>
    <w:rsid w:val="00A427B6"/>
    <w:rsid w:val="00A42970"/>
    <w:rsid w:val="00A42C80"/>
    <w:rsid w:val="00A42EE3"/>
    <w:rsid w:val="00A434B3"/>
    <w:rsid w:val="00A43558"/>
    <w:rsid w:val="00A436A3"/>
    <w:rsid w:val="00A43B7C"/>
    <w:rsid w:val="00A43DAE"/>
    <w:rsid w:val="00A43E9C"/>
    <w:rsid w:val="00A440AD"/>
    <w:rsid w:val="00A44147"/>
    <w:rsid w:val="00A444C5"/>
    <w:rsid w:val="00A4476F"/>
    <w:rsid w:val="00A449D2"/>
    <w:rsid w:val="00A45194"/>
    <w:rsid w:val="00A4523C"/>
    <w:rsid w:val="00A45337"/>
    <w:rsid w:val="00A4533A"/>
    <w:rsid w:val="00A455E4"/>
    <w:rsid w:val="00A456A7"/>
    <w:rsid w:val="00A457E4"/>
    <w:rsid w:val="00A458C5"/>
    <w:rsid w:val="00A45A36"/>
    <w:rsid w:val="00A45BC1"/>
    <w:rsid w:val="00A45C97"/>
    <w:rsid w:val="00A46003"/>
    <w:rsid w:val="00A461EC"/>
    <w:rsid w:val="00A4631E"/>
    <w:rsid w:val="00A463FD"/>
    <w:rsid w:val="00A464AC"/>
    <w:rsid w:val="00A4685D"/>
    <w:rsid w:val="00A46BB1"/>
    <w:rsid w:val="00A46D32"/>
    <w:rsid w:val="00A47498"/>
    <w:rsid w:val="00A476DB"/>
    <w:rsid w:val="00A477DF"/>
    <w:rsid w:val="00A47B38"/>
    <w:rsid w:val="00A47ECF"/>
    <w:rsid w:val="00A47EEB"/>
    <w:rsid w:val="00A47FD5"/>
    <w:rsid w:val="00A500B2"/>
    <w:rsid w:val="00A50158"/>
    <w:rsid w:val="00A50300"/>
    <w:rsid w:val="00A5037B"/>
    <w:rsid w:val="00A5042A"/>
    <w:rsid w:val="00A50A91"/>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99"/>
    <w:rsid w:val="00A5462D"/>
    <w:rsid w:val="00A54991"/>
    <w:rsid w:val="00A54CC0"/>
    <w:rsid w:val="00A54EA9"/>
    <w:rsid w:val="00A54EE8"/>
    <w:rsid w:val="00A55128"/>
    <w:rsid w:val="00A55132"/>
    <w:rsid w:val="00A55363"/>
    <w:rsid w:val="00A55580"/>
    <w:rsid w:val="00A555B9"/>
    <w:rsid w:val="00A55D0C"/>
    <w:rsid w:val="00A55F31"/>
    <w:rsid w:val="00A561CC"/>
    <w:rsid w:val="00A56387"/>
    <w:rsid w:val="00A563B4"/>
    <w:rsid w:val="00A566E1"/>
    <w:rsid w:val="00A567D2"/>
    <w:rsid w:val="00A5681A"/>
    <w:rsid w:val="00A56911"/>
    <w:rsid w:val="00A56944"/>
    <w:rsid w:val="00A57097"/>
    <w:rsid w:val="00A570D7"/>
    <w:rsid w:val="00A57351"/>
    <w:rsid w:val="00A573AA"/>
    <w:rsid w:val="00A57C85"/>
    <w:rsid w:val="00A57F1C"/>
    <w:rsid w:val="00A60934"/>
    <w:rsid w:val="00A60BB3"/>
    <w:rsid w:val="00A60D14"/>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4AB6"/>
    <w:rsid w:val="00A64ACB"/>
    <w:rsid w:val="00A6517F"/>
    <w:rsid w:val="00A65560"/>
    <w:rsid w:val="00A6581B"/>
    <w:rsid w:val="00A65C11"/>
    <w:rsid w:val="00A66344"/>
    <w:rsid w:val="00A66547"/>
    <w:rsid w:val="00A6686D"/>
    <w:rsid w:val="00A66B4A"/>
    <w:rsid w:val="00A66E10"/>
    <w:rsid w:val="00A674AB"/>
    <w:rsid w:val="00A674DF"/>
    <w:rsid w:val="00A67542"/>
    <w:rsid w:val="00A679F4"/>
    <w:rsid w:val="00A67A43"/>
    <w:rsid w:val="00A67C42"/>
    <w:rsid w:val="00A67EAF"/>
    <w:rsid w:val="00A67ED3"/>
    <w:rsid w:val="00A7002C"/>
    <w:rsid w:val="00A7034C"/>
    <w:rsid w:val="00A70CB5"/>
    <w:rsid w:val="00A710C9"/>
    <w:rsid w:val="00A71196"/>
    <w:rsid w:val="00A713D8"/>
    <w:rsid w:val="00A71467"/>
    <w:rsid w:val="00A718DC"/>
    <w:rsid w:val="00A7194A"/>
    <w:rsid w:val="00A71CDE"/>
    <w:rsid w:val="00A71D0C"/>
    <w:rsid w:val="00A71F06"/>
    <w:rsid w:val="00A72459"/>
    <w:rsid w:val="00A725A3"/>
    <w:rsid w:val="00A726AB"/>
    <w:rsid w:val="00A7271F"/>
    <w:rsid w:val="00A72898"/>
    <w:rsid w:val="00A72BF7"/>
    <w:rsid w:val="00A72E83"/>
    <w:rsid w:val="00A72E8C"/>
    <w:rsid w:val="00A72F1B"/>
    <w:rsid w:val="00A72F50"/>
    <w:rsid w:val="00A732AA"/>
    <w:rsid w:val="00A73436"/>
    <w:rsid w:val="00A734F5"/>
    <w:rsid w:val="00A735EF"/>
    <w:rsid w:val="00A73669"/>
    <w:rsid w:val="00A73775"/>
    <w:rsid w:val="00A73B03"/>
    <w:rsid w:val="00A73C2D"/>
    <w:rsid w:val="00A73C45"/>
    <w:rsid w:val="00A7400B"/>
    <w:rsid w:val="00A7419E"/>
    <w:rsid w:val="00A741D8"/>
    <w:rsid w:val="00A745A7"/>
    <w:rsid w:val="00A74682"/>
    <w:rsid w:val="00A74D32"/>
    <w:rsid w:val="00A75447"/>
    <w:rsid w:val="00A754DB"/>
    <w:rsid w:val="00A75794"/>
    <w:rsid w:val="00A757B9"/>
    <w:rsid w:val="00A75BCA"/>
    <w:rsid w:val="00A75C7E"/>
    <w:rsid w:val="00A75E8F"/>
    <w:rsid w:val="00A764BB"/>
    <w:rsid w:val="00A76BE4"/>
    <w:rsid w:val="00A76D4A"/>
    <w:rsid w:val="00A7722D"/>
    <w:rsid w:val="00A77666"/>
    <w:rsid w:val="00A776B9"/>
    <w:rsid w:val="00A776BB"/>
    <w:rsid w:val="00A779B4"/>
    <w:rsid w:val="00A77AA4"/>
    <w:rsid w:val="00A77AC5"/>
    <w:rsid w:val="00A8009C"/>
    <w:rsid w:val="00A800A7"/>
    <w:rsid w:val="00A8021F"/>
    <w:rsid w:val="00A80308"/>
    <w:rsid w:val="00A80366"/>
    <w:rsid w:val="00A80820"/>
    <w:rsid w:val="00A8098A"/>
    <w:rsid w:val="00A80ED1"/>
    <w:rsid w:val="00A80F7B"/>
    <w:rsid w:val="00A80F91"/>
    <w:rsid w:val="00A80FD7"/>
    <w:rsid w:val="00A8131E"/>
    <w:rsid w:val="00A81585"/>
    <w:rsid w:val="00A8175E"/>
    <w:rsid w:val="00A817A9"/>
    <w:rsid w:val="00A81C24"/>
    <w:rsid w:val="00A81DEA"/>
    <w:rsid w:val="00A82322"/>
    <w:rsid w:val="00A823E3"/>
    <w:rsid w:val="00A825F1"/>
    <w:rsid w:val="00A82BEB"/>
    <w:rsid w:val="00A82F84"/>
    <w:rsid w:val="00A83124"/>
    <w:rsid w:val="00A8317E"/>
    <w:rsid w:val="00A834B9"/>
    <w:rsid w:val="00A8354D"/>
    <w:rsid w:val="00A8380C"/>
    <w:rsid w:val="00A83946"/>
    <w:rsid w:val="00A83F00"/>
    <w:rsid w:val="00A83F92"/>
    <w:rsid w:val="00A83FC8"/>
    <w:rsid w:val="00A8434D"/>
    <w:rsid w:val="00A8448F"/>
    <w:rsid w:val="00A84B03"/>
    <w:rsid w:val="00A84B16"/>
    <w:rsid w:val="00A84B28"/>
    <w:rsid w:val="00A85071"/>
    <w:rsid w:val="00A8527B"/>
    <w:rsid w:val="00A8544C"/>
    <w:rsid w:val="00A858E9"/>
    <w:rsid w:val="00A85C6B"/>
    <w:rsid w:val="00A85EEB"/>
    <w:rsid w:val="00A861F3"/>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903D1"/>
    <w:rsid w:val="00A904DD"/>
    <w:rsid w:val="00A9099F"/>
    <w:rsid w:val="00A90D92"/>
    <w:rsid w:val="00A90F93"/>
    <w:rsid w:val="00A90FD3"/>
    <w:rsid w:val="00A91179"/>
    <w:rsid w:val="00A9126D"/>
    <w:rsid w:val="00A9200F"/>
    <w:rsid w:val="00A92230"/>
    <w:rsid w:val="00A923A5"/>
    <w:rsid w:val="00A9258E"/>
    <w:rsid w:val="00A92A7E"/>
    <w:rsid w:val="00A92CFD"/>
    <w:rsid w:val="00A92D56"/>
    <w:rsid w:val="00A931A6"/>
    <w:rsid w:val="00A93415"/>
    <w:rsid w:val="00A934B6"/>
    <w:rsid w:val="00A936CA"/>
    <w:rsid w:val="00A93733"/>
    <w:rsid w:val="00A93776"/>
    <w:rsid w:val="00A939EC"/>
    <w:rsid w:val="00A93A9A"/>
    <w:rsid w:val="00A93B34"/>
    <w:rsid w:val="00A93C36"/>
    <w:rsid w:val="00A94150"/>
    <w:rsid w:val="00A9452A"/>
    <w:rsid w:val="00A94649"/>
    <w:rsid w:val="00A9475C"/>
    <w:rsid w:val="00A94D20"/>
    <w:rsid w:val="00A94D93"/>
    <w:rsid w:val="00A94E8C"/>
    <w:rsid w:val="00A94F20"/>
    <w:rsid w:val="00A94FDA"/>
    <w:rsid w:val="00A952C6"/>
    <w:rsid w:val="00A9549A"/>
    <w:rsid w:val="00A954FA"/>
    <w:rsid w:val="00A95534"/>
    <w:rsid w:val="00A95A8C"/>
    <w:rsid w:val="00A95AC7"/>
    <w:rsid w:val="00A96054"/>
    <w:rsid w:val="00A960EE"/>
    <w:rsid w:val="00A9624E"/>
    <w:rsid w:val="00A962CD"/>
    <w:rsid w:val="00A96566"/>
    <w:rsid w:val="00A96C73"/>
    <w:rsid w:val="00A96DF0"/>
    <w:rsid w:val="00A97161"/>
    <w:rsid w:val="00A974A1"/>
    <w:rsid w:val="00A975E1"/>
    <w:rsid w:val="00A9763F"/>
    <w:rsid w:val="00A97775"/>
    <w:rsid w:val="00A97841"/>
    <w:rsid w:val="00A97906"/>
    <w:rsid w:val="00A97B49"/>
    <w:rsid w:val="00AA066F"/>
    <w:rsid w:val="00AA08B1"/>
    <w:rsid w:val="00AA0C4F"/>
    <w:rsid w:val="00AA0E2D"/>
    <w:rsid w:val="00AA1157"/>
    <w:rsid w:val="00AA1172"/>
    <w:rsid w:val="00AA1ABD"/>
    <w:rsid w:val="00AA1BE6"/>
    <w:rsid w:val="00AA1C19"/>
    <w:rsid w:val="00AA1EC6"/>
    <w:rsid w:val="00AA1FEF"/>
    <w:rsid w:val="00AA265B"/>
    <w:rsid w:val="00AA2872"/>
    <w:rsid w:val="00AA29F0"/>
    <w:rsid w:val="00AA2F1B"/>
    <w:rsid w:val="00AA3390"/>
    <w:rsid w:val="00AA3A8F"/>
    <w:rsid w:val="00AA432C"/>
    <w:rsid w:val="00AA438B"/>
    <w:rsid w:val="00AA480F"/>
    <w:rsid w:val="00AA4840"/>
    <w:rsid w:val="00AA49B5"/>
    <w:rsid w:val="00AA4B53"/>
    <w:rsid w:val="00AA4F7E"/>
    <w:rsid w:val="00AA5407"/>
    <w:rsid w:val="00AA5716"/>
    <w:rsid w:val="00AA57C4"/>
    <w:rsid w:val="00AA5B55"/>
    <w:rsid w:val="00AA5BAC"/>
    <w:rsid w:val="00AA5C38"/>
    <w:rsid w:val="00AA5CBA"/>
    <w:rsid w:val="00AA608A"/>
    <w:rsid w:val="00AA63C4"/>
    <w:rsid w:val="00AA68C2"/>
    <w:rsid w:val="00AA6A0A"/>
    <w:rsid w:val="00AA6B2A"/>
    <w:rsid w:val="00AA7065"/>
    <w:rsid w:val="00AA71E9"/>
    <w:rsid w:val="00AA727D"/>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5DF"/>
    <w:rsid w:val="00AB45E2"/>
    <w:rsid w:val="00AB468C"/>
    <w:rsid w:val="00AB4778"/>
    <w:rsid w:val="00AB48AD"/>
    <w:rsid w:val="00AB4C6F"/>
    <w:rsid w:val="00AB4CE1"/>
    <w:rsid w:val="00AB4FC8"/>
    <w:rsid w:val="00AB502F"/>
    <w:rsid w:val="00AB503E"/>
    <w:rsid w:val="00AB519C"/>
    <w:rsid w:val="00AB53EC"/>
    <w:rsid w:val="00AB54B3"/>
    <w:rsid w:val="00AB5770"/>
    <w:rsid w:val="00AB59B6"/>
    <w:rsid w:val="00AB5A68"/>
    <w:rsid w:val="00AB60E6"/>
    <w:rsid w:val="00AB6158"/>
    <w:rsid w:val="00AB61C8"/>
    <w:rsid w:val="00AB62AA"/>
    <w:rsid w:val="00AB6497"/>
    <w:rsid w:val="00AB64F3"/>
    <w:rsid w:val="00AB6BA2"/>
    <w:rsid w:val="00AB6E93"/>
    <w:rsid w:val="00AB73B3"/>
    <w:rsid w:val="00AB773F"/>
    <w:rsid w:val="00AB7C7F"/>
    <w:rsid w:val="00AB7D58"/>
    <w:rsid w:val="00AB7DB9"/>
    <w:rsid w:val="00AC00D9"/>
    <w:rsid w:val="00AC085B"/>
    <w:rsid w:val="00AC197F"/>
    <w:rsid w:val="00AC22E2"/>
    <w:rsid w:val="00AC23F5"/>
    <w:rsid w:val="00AC2957"/>
    <w:rsid w:val="00AC301B"/>
    <w:rsid w:val="00AC314A"/>
    <w:rsid w:val="00AC3259"/>
    <w:rsid w:val="00AC359E"/>
    <w:rsid w:val="00AC386F"/>
    <w:rsid w:val="00AC3899"/>
    <w:rsid w:val="00AC3B32"/>
    <w:rsid w:val="00AC3E2A"/>
    <w:rsid w:val="00AC4634"/>
    <w:rsid w:val="00AC470F"/>
    <w:rsid w:val="00AC478D"/>
    <w:rsid w:val="00AC4A33"/>
    <w:rsid w:val="00AC4FA5"/>
    <w:rsid w:val="00AC5483"/>
    <w:rsid w:val="00AC5A6C"/>
    <w:rsid w:val="00AC5C96"/>
    <w:rsid w:val="00AC5E0B"/>
    <w:rsid w:val="00AC5E8F"/>
    <w:rsid w:val="00AC5F0D"/>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E8"/>
    <w:rsid w:val="00AD0B29"/>
    <w:rsid w:val="00AD0F24"/>
    <w:rsid w:val="00AD1158"/>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698"/>
    <w:rsid w:val="00AD36B1"/>
    <w:rsid w:val="00AD37D5"/>
    <w:rsid w:val="00AD3B49"/>
    <w:rsid w:val="00AD3EC3"/>
    <w:rsid w:val="00AD4042"/>
    <w:rsid w:val="00AD4290"/>
    <w:rsid w:val="00AD45E8"/>
    <w:rsid w:val="00AD4648"/>
    <w:rsid w:val="00AD4F01"/>
    <w:rsid w:val="00AD5379"/>
    <w:rsid w:val="00AD57E0"/>
    <w:rsid w:val="00AD5838"/>
    <w:rsid w:val="00AD58FF"/>
    <w:rsid w:val="00AD5B3B"/>
    <w:rsid w:val="00AD6055"/>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2083"/>
    <w:rsid w:val="00AE26AD"/>
    <w:rsid w:val="00AE275B"/>
    <w:rsid w:val="00AE2848"/>
    <w:rsid w:val="00AE2A67"/>
    <w:rsid w:val="00AE2EB2"/>
    <w:rsid w:val="00AE337C"/>
    <w:rsid w:val="00AE349E"/>
    <w:rsid w:val="00AE3819"/>
    <w:rsid w:val="00AE3B38"/>
    <w:rsid w:val="00AE3B79"/>
    <w:rsid w:val="00AE3D2E"/>
    <w:rsid w:val="00AE408C"/>
    <w:rsid w:val="00AE458C"/>
    <w:rsid w:val="00AE46C5"/>
    <w:rsid w:val="00AE4A2B"/>
    <w:rsid w:val="00AE4D61"/>
    <w:rsid w:val="00AE520F"/>
    <w:rsid w:val="00AE5626"/>
    <w:rsid w:val="00AE5654"/>
    <w:rsid w:val="00AE57F4"/>
    <w:rsid w:val="00AE5B1B"/>
    <w:rsid w:val="00AE5BBF"/>
    <w:rsid w:val="00AE5F6E"/>
    <w:rsid w:val="00AE5FB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1CBE"/>
    <w:rsid w:val="00AF2184"/>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B10"/>
    <w:rsid w:val="00AF40E1"/>
    <w:rsid w:val="00AF4365"/>
    <w:rsid w:val="00AF474A"/>
    <w:rsid w:val="00AF4925"/>
    <w:rsid w:val="00AF56A4"/>
    <w:rsid w:val="00AF5908"/>
    <w:rsid w:val="00AF5B73"/>
    <w:rsid w:val="00AF5FC3"/>
    <w:rsid w:val="00AF69AC"/>
    <w:rsid w:val="00AF69DF"/>
    <w:rsid w:val="00AF6B3C"/>
    <w:rsid w:val="00AF6D94"/>
    <w:rsid w:val="00AF6F32"/>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F45"/>
    <w:rsid w:val="00B02044"/>
    <w:rsid w:val="00B021C4"/>
    <w:rsid w:val="00B023EC"/>
    <w:rsid w:val="00B025B4"/>
    <w:rsid w:val="00B026D0"/>
    <w:rsid w:val="00B02985"/>
    <w:rsid w:val="00B02AA0"/>
    <w:rsid w:val="00B02E8E"/>
    <w:rsid w:val="00B02EEC"/>
    <w:rsid w:val="00B032C4"/>
    <w:rsid w:val="00B0391B"/>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EB"/>
    <w:rsid w:val="00B1191B"/>
    <w:rsid w:val="00B1226E"/>
    <w:rsid w:val="00B122AB"/>
    <w:rsid w:val="00B126F3"/>
    <w:rsid w:val="00B12CCD"/>
    <w:rsid w:val="00B12DFB"/>
    <w:rsid w:val="00B12E0F"/>
    <w:rsid w:val="00B12FFA"/>
    <w:rsid w:val="00B1327E"/>
    <w:rsid w:val="00B133D3"/>
    <w:rsid w:val="00B137A2"/>
    <w:rsid w:val="00B13F33"/>
    <w:rsid w:val="00B13F7F"/>
    <w:rsid w:val="00B147D5"/>
    <w:rsid w:val="00B14857"/>
    <w:rsid w:val="00B148F4"/>
    <w:rsid w:val="00B14A87"/>
    <w:rsid w:val="00B14BE3"/>
    <w:rsid w:val="00B14CBF"/>
    <w:rsid w:val="00B150B5"/>
    <w:rsid w:val="00B1525B"/>
    <w:rsid w:val="00B152C8"/>
    <w:rsid w:val="00B1556E"/>
    <w:rsid w:val="00B15775"/>
    <w:rsid w:val="00B1583B"/>
    <w:rsid w:val="00B1623F"/>
    <w:rsid w:val="00B163F4"/>
    <w:rsid w:val="00B16443"/>
    <w:rsid w:val="00B16E84"/>
    <w:rsid w:val="00B17016"/>
    <w:rsid w:val="00B176B6"/>
    <w:rsid w:val="00B179ED"/>
    <w:rsid w:val="00B17B15"/>
    <w:rsid w:val="00B17F83"/>
    <w:rsid w:val="00B17FA9"/>
    <w:rsid w:val="00B2047C"/>
    <w:rsid w:val="00B204DC"/>
    <w:rsid w:val="00B2051F"/>
    <w:rsid w:val="00B20979"/>
    <w:rsid w:val="00B20C67"/>
    <w:rsid w:val="00B20F32"/>
    <w:rsid w:val="00B21152"/>
    <w:rsid w:val="00B21644"/>
    <w:rsid w:val="00B21822"/>
    <w:rsid w:val="00B21974"/>
    <w:rsid w:val="00B21A13"/>
    <w:rsid w:val="00B2201C"/>
    <w:rsid w:val="00B222D5"/>
    <w:rsid w:val="00B225D4"/>
    <w:rsid w:val="00B22A83"/>
    <w:rsid w:val="00B22A9F"/>
    <w:rsid w:val="00B22BF0"/>
    <w:rsid w:val="00B22C0C"/>
    <w:rsid w:val="00B22D3C"/>
    <w:rsid w:val="00B22F22"/>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C51"/>
    <w:rsid w:val="00B26D18"/>
    <w:rsid w:val="00B26DFC"/>
    <w:rsid w:val="00B26E22"/>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905"/>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112"/>
    <w:rsid w:val="00B4251D"/>
    <w:rsid w:val="00B42586"/>
    <w:rsid w:val="00B429FF"/>
    <w:rsid w:val="00B42AE8"/>
    <w:rsid w:val="00B42B03"/>
    <w:rsid w:val="00B42E68"/>
    <w:rsid w:val="00B4300F"/>
    <w:rsid w:val="00B43891"/>
    <w:rsid w:val="00B439CA"/>
    <w:rsid w:val="00B43A2D"/>
    <w:rsid w:val="00B44163"/>
    <w:rsid w:val="00B44218"/>
    <w:rsid w:val="00B4426A"/>
    <w:rsid w:val="00B44BA8"/>
    <w:rsid w:val="00B44F4B"/>
    <w:rsid w:val="00B45267"/>
    <w:rsid w:val="00B454E6"/>
    <w:rsid w:val="00B45C37"/>
    <w:rsid w:val="00B45D25"/>
    <w:rsid w:val="00B45FFF"/>
    <w:rsid w:val="00B46073"/>
    <w:rsid w:val="00B462A8"/>
    <w:rsid w:val="00B463D5"/>
    <w:rsid w:val="00B463E6"/>
    <w:rsid w:val="00B4642C"/>
    <w:rsid w:val="00B4675E"/>
    <w:rsid w:val="00B467BF"/>
    <w:rsid w:val="00B46C56"/>
    <w:rsid w:val="00B46CCA"/>
    <w:rsid w:val="00B46D13"/>
    <w:rsid w:val="00B47409"/>
    <w:rsid w:val="00B47523"/>
    <w:rsid w:val="00B47780"/>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32AA"/>
    <w:rsid w:val="00B53368"/>
    <w:rsid w:val="00B538D5"/>
    <w:rsid w:val="00B53B43"/>
    <w:rsid w:val="00B53D26"/>
    <w:rsid w:val="00B53FEC"/>
    <w:rsid w:val="00B54648"/>
    <w:rsid w:val="00B549DD"/>
    <w:rsid w:val="00B54A4B"/>
    <w:rsid w:val="00B54CAB"/>
    <w:rsid w:val="00B55002"/>
    <w:rsid w:val="00B55049"/>
    <w:rsid w:val="00B5524F"/>
    <w:rsid w:val="00B55A5C"/>
    <w:rsid w:val="00B55C88"/>
    <w:rsid w:val="00B56455"/>
    <w:rsid w:val="00B56510"/>
    <w:rsid w:val="00B565BD"/>
    <w:rsid w:val="00B5671D"/>
    <w:rsid w:val="00B56896"/>
    <w:rsid w:val="00B56C1F"/>
    <w:rsid w:val="00B56C21"/>
    <w:rsid w:val="00B5704E"/>
    <w:rsid w:val="00B5711E"/>
    <w:rsid w:val="00B572B8"/>
    <w:rsid w:val="00B5733E"/>
    <w:rsid w:val="00B57374"/>
    <w:rsid w:val="00B575FC"/>
    <w:rsid w:val="00B5782E"/>
    <w:rsid w:val="00B57895"/>
    <w:rsid w:val="00B57D14"/>
    <w:rsid w:val="00B601C4"/>
    <w:rsid w:val="00B60E12"/>
    <w:rsid w:val="00B61059"/>
    <w:rsid w:val="00B612C7"/>
    <w:rsid w:val="00B61339"/>
    <w:rsid w:val="00B616F7"/>
    <w:rsid w:val="00B61763"/>
    <w:rsid w:val="00B61977"/>
    <w:rsid w:val="00B619BD"/>
    <w:rsid w:val="00B61ADE"/>
    <w:rsid w:val="00B61BBE"/>
    <w:rsid w:val="00B61CF9"/>
    <w:rsid w:val="00B61D97"/>
    <w:rsid w:val="00B61E86"/>
    <w:rsid w:val="00B626D7"/>
    <w:rsid w:val="00B62716"/>
    <w:rsid w:val="00B628B9"/>
    <w:rsid w:val="00B62CEB"/>
    <w:rsid w:val="00B63179"/>
    <w:rsid w:val="00B634D0"/>
    <w:rsid w:val="00B63DE7"/>
    <w:rsid w:val="00B64327"/>
    <w:rsid w:val="00B64846"/>
    <w:rsid w:val="00B64FD6"/>
    <w:rsid w:val="00B65339"/>
    <w:rsid w:val="00B656E2"/>
    <w:rsid w:val="00B65910"/>
    <w:rsid w:val="00B65B49"/>
    <w:rsid w:val="00B65B7D"/>
    <w:rsid w:val="00B65F69"/>
    <w:rsid w:val="00B66040"/>
    <w:rsid w:val="00B666AA"/>
    <w:rsid w:val="00B66782"/>
    <w:rsid w:val="00B66D6D"/>
    <w:rsid w:val="00B66EC1"/>
    <w:rsid w:val="00B66F36"/>
    <w:rsid w:val="00B6728C"/>
    <w:rsid w:val="00B67533"/>
    <w:rsid w:val="00B6790C"/>
    <w:rsid w:val="00B67ED1"/>
    <w:rsid w:val="00B70481"/>
    <w:rsid w:val="00B7056B"/>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3088"/>
    <w:rsid w:val="00B730BA"/>
    <w:rsid w:val="00B731C6"/>
    <w:rsid w:val="00B732E9"/>
    <w:rsid w:val="00B735A1"/>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106D"/>
    <w:rsid w:val="00B81404"/>
    <w:rsid w:val="00B814C3"/>
    <w:rsid w:val="00B8176B"/>
    <w:rsid w:val="00B8188C"/>
    <w:rsid w:val="00B81A4F"/>
    <w:rsid w:val="00B81BA9"/>
    <w:rsid w:val="00B81FA0"/>
    <w:rsid w:val="00B8200D"/>
    <w:rsid w:val="00B82059"/>
    <w:rsid w:val="00B820C1"/>
    <w:rsid w:val="00B822A0"/>
    <w:rsid w:val="00B822AC"/>
    <w:rsid w:val="00B82737"/>
    <w:rsid w:val="00B82925"/>
    <w:rsid w:val="00B82F0D"/>
    <w:rsid w:val="00B83076"/>
    <w:rsid w:val="00B830BD"/>
    <w:rsid w:val="00B8341E"/>
    <w:rsid w:val="00B8389D"/>
    <w:rsid w:val="00B83BE3"/>
    <w:rsid w:val="00B83C03"/>
    <w:rsid w:val="00B83CC0"/>
    <w:rsid w:val="00B83DEB"/>
    <w:rsid w:val="00B83E28"/>
    <w:rsid w:val="00B83FF7"/>
    <w:rsid w:val="00B84044"/>
    <w:rsid w:val="00B8421D"/>
    <w:rsid w:val="00B846A1"/>
    <w:rsid w:val="00B84D1B"/>
    <w:rsid w:val="00B85679"/>
    <w:rsid w:val="00B856C1"/>
    <w:rsid w:val="00B8589F"/>
    <w:rsid w:val="00B85932"/>
    <w:rsid w:val="00B85FD2"/>
    <w:rsid w:val="00B86241"/>
    <w:rsid w:val="00B866A4"/>
    <w:rsid w:val="00B86D60"/>
    <w:rsid w:val="00B86DAA"/>
    <w:rsid w:val="00B86E48"/>
    <w:rsid w:val="00B87211"/>
    <w:rsid w:val="00B87450"/>
    <w:rsid w:val="00B87533"/>
    <w:rsid w:val="00B876AA"/>
    <w:rsid w:val="00B8778B"/>
    <w:rsid w:val="00B877B1"/>
    <w:rsid w:val="00B87B75"/>
    <w:rsid w:val="00B87CE8"/>
    <w:rsid w:val="00B90163"/>
    <w:rsid w:val="00B902CC"/>
    <w:rsid w:val="00B90B9E"/>
    <w:rsid w:val="00B90C57"/>
    <w:rsid w:val="00B90FAA"/>
    <w:rsid w:val="00B912D4"/>
    <w:rsid w:val="00B918B9"/>
    <w:rsid w:val="00B9196A"/>
    <w:rsid w:val="00B924CF"/>
    <w:rsid w:val="00B92543"/>
    <w:rsid w:val="00B92598"/>
    <w:rsid w:val="00B929E9"/>
    <w:rsid w:val="00B92C58"/>
    <w:rsid w:val="00B92CDB"/>
    <w:rsid w:val="00B930F3"/>
    <w:rsid w:val="00B931E9"/>
    <w:rsid w:val="00B9356A"/>
    <w:rsid w:val="00B93D9E"/>
    <w:rsid w:val="00B9450F"/>
    <w:rsid w:val="00B9487F"/>
    <w:rsid w:val="00B94A18"/>
    <w:rsid w:val="00B94C29"/>
    <w:rsid w:val="00B95264"/>
    <w:rsid w:val="00B9570E"/>
    <w:rsid w:val="00B958D4"/>
    <w:rsid w:val="00B9597F"/>
    <w:rsid w:val="00B95B1B"/>
    <w:rsid w:val="00B95F8E"/>
    <w:rsid w:val="00B95FED"/>
    <w:rsid w:val="00B961E3"/>
    <w:rsid w:val="00B962FA"/>
    <w:rsid w:val="00B9636A"/>
    <w:rsid w:val="00B96681"/>
    <w:rsid w:val="00B96821"/>
    <w:rsid w:val="00B96BB5"/>
    <w:rsid w:val="00B96F02"/>
    <w:rsid w:val="00B97040"/>
    <w:rsid w:val="00B9771D"/>
    <w:rsid w:val="00B97CE7"/>
    <w:rsid w:val="00BA0322"/>
    <w:rsid w:val="00BA037E"/>
    <w:rsid w:val="00BA04B9"/>
    <w:rsid w:val="00BA0A64"/>
    <w:rsid w:val="00BA0B66"/>
    <w:rsid w:val="00BA0BE8"/>
    <w:rsid w:val="00BA0C54"/>
    <w:rsid w:val="00BA10E2"/>
    <w:rsid w:val="00BA1389"/>
    <w:rsid w:val="00BA16C6"/>
    <w:rsid w:val="00BA17CE"/>
    <w:rsid w:val="00BA1944"/>
    <w:rsid w:val="00BA1A38"/>
    <w:rsid w:val="00BA1B9B"/>
    <w:rsid w:val="00BA2101"/>
    <w:rsid w:val="00BA23AA"/>
    <w:rsid w:val="00BA23DE"/>
    <w:rsid w:val="00BA253A"/>
    <w:rsid w:val="00BA2577"/>
    <w:rsid w:val="00BA276A"/>
    <w:rsid w:val="00BA2C76"/>
    <w:rsid w:val="00BA3847"/>
    <w:rsid w:val="00BA39C9"/>
    <w:rsid w:val="00BA3C51"/>
    <w:rsid w:val="00BA3D8C"/>
    <w:rsid w:val="00BA3F4D"/>
    <w:rsid w:val="00BA3F87"/>
    <w:rsid w:val="00BA46D1"/>
    <w:rsid w:val="00BA4C43"/>
    <w:rsid w:val="00BA4CE9"/>
    <w:rsid w:val="00BA4DB9"/>
    <w:rsid w:val="00BA55E7"/>
    <w:rsid w:val="00BA58DE"/>
    <w:rsid w:val="00BA5A28"/>
    <w:rsid w:val="00BA5A89"/>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B23"/>
    <w:rsid w:val="00BB0B64"/>
    <w:rsid w:val="00BB11E0"/>
    <w:rsid w:val="00BB1261"/>
    <w:rsid w:val="00BB1344"/>
    <w:rsid w:val="00BB1604"/>
    <w:rsid w:val="00BB188D"/>
    <w:rsid w:val="00BB19E5"/>
    <w:rsid w:val="00BB22FC"/>
    <w:rsid w:val="00BB2443"/>
    <w:rsid w:val="00BB2498"/>
    <w:rsid w:val="00BB26E0"/>
    <w:rsid w:val="00BB26EC"/>
    <w:rsid w:val="00BB2824"/>
    <w:rsid w:val="00BB2928"/>
    <w:rsid w:val="00BB2BD1"/>
    <w:rsid w:val="00BB2D60"/>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40"/>
    <w:rsid w:val="00BB55A0"/>
    <w:rsid w:val="00BB56EB"/>
    <w:rsid w:val="00BB571A"/>
    <w:rsid w:val="00BB5BDD"/>
    <w:rsid w:val="00BB5C69"/>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1B2"/>
    <w:rsid w:val="00BC053E"/>
    <w:rsid w:val="00BC0A12"/>
    <w:rsid w:val="00BC0ABF"/>
    <w:rsid w:val="00BC0C2F"/>
    <w:rsid w:val="00BC0CA3"/>
    <w:rsid w:val="00BC104B"/>
    <w:rsid w:val="00BC1374"/>
    <w:rsid w:val="00BC140A"/>
    <w:rsid w:val="00BC166D"/>
    <w:rsid w:val="00BC1929"/>
    <w:rsid w:val="00BC192F"/>
    <w:rsid w:val="00BC1FEE"/>
    <w:rsid w:val="00BC217D"/>
    <w:rsid w:val="00BC259A"/>
    <w:rsid w:val="00BC28BD"/>
    <w:rsid w:val="00BC292C"/>
    <w:rsid w:val="00BC2E39"/>
    <w:rsid w:val="00BC2E82"/>
    <w:rsid w:val="00BC2FAD"/>
    <w:rsid w:val="00BC3251"/>
    <w:rsid w:val="00BC370F"/>
    <w:rsid w:val="00BC37EE"/>
    <w:rsid w:val="00BC3936"/>
    <w:rsid w:val="00BC3C61"/>
    <w:rsid w:val="00BC3E51"/>
    <w:rsid w:val="00BC414A"/>
    <w:rsid w:val="00BC41A0"/>
    <w:rsid w:val="00BC43E2"/>
    <w:rsid w:val="00BC462C"/>
    <w:rsid w:val="00BC4714"/>
    <w:rsid w:val="00BC49FC"/>
    <w:rsid w:val="00BC4A12"/>
    <w:rsid w:val="00BC4AA3"/>
    <w:rsid w:val="00BC4D78"/>
    <w:rsid w:val="00BC4E72"/>
    <w:rsid w:val="00BC543E"/>
    <w:rsid w:val="00BC55BD"/>
    <w:rsid w:val="00BC57E5"/>
    <w:rsid w:val="00BC583F"/>
    <w:rsid w:val="00BC5BE9"/>
    <w:rsid w:val="00BC5E35"/>
    <w:rsid w:val="00BC5F14"/>
    <w:rsid w:val="00BC61C5"/>
    <w:rsid w:val="00BC61CF"/>
    <w:rsid w:val="00BC6384"/>
    <w:rsid w:val="00BC6650"/>
    <w:rsid w:val="00BC6938"/>
    <w:rsid w:val="00BC737B"/>
    <w:rsid w:val="00BC7683"/>
    <w:rsid w:val="00BC7916"/>
    <w:rsid w:val="00BC79E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AE6"/>
    <w:rsid w:val="00BD4228"/>
    <w:rsid w:val="00BD458D"/>
    <w:rsid w:val="00BD4858"/>
    <w:rsid w:val="00BD4A0D"/>
    <w:rsid w:val="00BD4AC2"/>
    <w:rsid w:val="00BD4B5A"/>
    <w:rsid w:val="00BD50E6"/>
    <w:rsid w:val="00BD5143"/>
    <w:rsid w:val="00BD5151"/>
    <w:rsid w:val="00BD52B7"/>
    <w:rsid w:val="00BD535F"/>
    <w:rsid w:val="00BD54F9"/>
    <w:rsid w:val="00BD6144"/>
    <w:rsid w:val="00BD6259"/>
    <w:rsid w:val="00BD63DC"/>
    <w:rsid w:val="00BD6580"/>
    <w:rsid w:val="00BD6651"/>
    <w:rsid w:val="00BD6C05"/>
    <w:rsid w:val="00BD6EE0"/>
    <w:rsid w:val="00BD7101"/>
    <w:rsid w:val="00BD7126"/>
    <w:rsid w:val="00BD721C"/>
    <w:rsid w:val="00BD7296"/>
    <w:rsid w:val="00BD77C8"/>
    <w:rsid w:val="00BD7820"/>
    <w:rsid w:val="00BE0287"/>
    <w:rsid w:val="00BE02E5"/>
    <w:rsid w:val="00BE03B4"/>
    <w:rsid w:val="00BE0547"/>
    <w:rsid w:val="00BE0601"/>
    <w:rsid w:val="00BE0658"/>
    <w:rsid w:val="00BE06F9"/>
    <w:rsid w:val="00BE0ACE"/>
    <w:rsid w:val="00BE0ED8"/>
    <w:rsid w:val="00BE10BB"/>
    <w:rsid w:val="00BE11A4"/>
    <w:rsid w:val="00BE12E1"/>
    <w:rsid w:val="00BE1490"/>
    <w:rsid w:val="00BE1690"/>
    <w:rsid w:val="00BE2361"/>
    <w:rsid w:val="00BE3285"/>
    <w:rsid w:val="00BE3936"/>
    <w:rsid w:val="00BE39CF"/>
    <w:rsid w:val="00BE4AA4"/>
    <w:rsid w:val="00BE4AC9"/>
    <w:rsid w:val="00BE4BD7"/>
    <w:rsid w:val="00BE4F39"/>
    <w:rsid w:val="00BE52FE"/>
    <w:rsid w:val="00BE58EF"/>
    <w:rsid w:val="00BE59EE"/>
    <w:rsid w:val="00BE5B8D"/>
    <w:rsid w:val="00BE5C58"/>
    <w:rsid w:val="00BE609F"/>
    <w:rsid w:val="00BE64A5"/>
    <w:rsid w:val="00BE67BC"/>
    <w:rsid w:val="00BE6893"/>
    <w:rsid w:val="00BE69CE"/>
    <w:rsid w:val="00BE69E7"/>
    <w:rsid w:val="00BE6A00"/>
    <w:rsid w:val="00BE6C72"/>
    <w:rsid w:val="00BE6D54"/>
    <w:rsid w:val="00BE6E87"/>
    <w:rsid w:val="00BE6EE9"/>
    <w:rsid w:val="00BE7352"/>
    <w:rsid w:val="00BE741D"/>
    <w:rsid w:val="00BE76AC"/>
    <w:rsid w:val="00BE79F5"/>
    <w:rsid w:val="00BE7AA5"/>
    <w:rsid w:val="00BF02CB"/>
    <w:rsid w:val="00BF03B6"/>
    <w:rsid w:val="00BF06D2"/>
    <w:rsid w:val="00BF0870"/>
    <w:rsid w:val="00BF09B6"/>
    <w:rsid w:val="00BF09CA"/>
    <w:rsid w:val="00BF1293"/>
    <w:rsid w:val="00BF144C"/>
    <w:rsid w:val="00BF146C"/>
    <w:rsid w:val="00BF180A"/>
    <w:rsid w:val="00BF18F6"/>
    <w:rsid w:val="00BF1E58"/>
    <w:rsid w:val="00BF2010"/>
    <w:rsid w:val="00BF2116"/>
    <w:rsid w:val="00BF2491"/>
    <w:rsid w:val="00BF26C0"/>
    <w:rsid w:val="00BF2A53"/>
    <w:rsid w:val="00BF2BB1"/>
    <w:rsid w:val="00BF2E08"/>
    <w:rsid w:val="00BF3397"/>
    <w:rsid w:val="00BF33EC"/>
    <w:rsid w:val="00BF34B8"/>
    <w:rsid w:val="00BF371F"/>
    <w:rsid w:val="00BF37DC"/>
    <w:rsid w:val="00BF38E3"/>
    <w:rsid w:val="00BF39CC"/>
    <w:rsid w:val="00BF3FEC"/>
    <w:rsid w:val="00BF48E7"/>
    <w:rsid w:val="00BF4D7E"/>
    <w:rsid w:val="00BF4E5C"/>
    <w:rsid w:val="00BF52E3"/>
    <w:rsid w:val="00BF5846"/>
    <w:rsid w:val="00BF5A7B"/>
    <w:rsid w:val="00BF5E9E"/>
    <w:rsid w:val="00BF629E"/>
    <w:rsid w:val="00BF67A6"/>
    <w:rsid w:val="00BF688E"/>
    <w:rsid w:val="00BF69F9"/>
    <w:rsid w:val="00BF6AB2"/>
    <w:rsid w:val="00BF6AF5"/>
    <w:rsid w:val="00BF6FFC"/>
    <w:rsid w:val="00BF7127"/>
    <w:rsid w:val="00BF71D5"/>
    <w:rsid w:val="00BF72BA"/>
    <w:rsid w:val="00BF734B"/>
    <w:rsid w:val="00BF767F"/>
    <w:rsid w:val="00BF7757"/>
    <w:rsid w:val="00BF79C8"/>
    <w:rsid w:val="00BF7F35"/>
    <w:rsid w:val="00C0055E"/>
    <w:rsid w:val="00C0068D"/>
    <w:rsid w:val="00C006C4"/>
    <w:rsid w:val="00C007A5"/>
    <w:rsid w:val="00C00B98"/>
    <w:rsid w:val="00C00C9B"/>
    <w:rsid w:val="00C00E52"/>
    <w:rsid w:val="00C011B4"/>
    <w:rsid w:val="00C01236"/>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922"/>
    <w:rsid w:val="00C04287"/>
    <w:rsid w:val="00C04712"/>
    <w:rsid w:val="00C04A10"/>
    <w:rsid w:val="00C04AA7"/>
    <w:rsid w:val="00C04CA7"/>
    <w:rsid w:val="00C04DED"/>
    <w:rsid w:val="00C050C1"/>
    <w:rsid w:val="00C0521E"/>
    <w:rsid w:val="00C0533F"/>
    <w:rsid w:val="00C05427"/>
    <w:rsid w:val="00C05768"/>
    <w:rsid w:val="00C0581E"/>
    <w:rsid w:val="00C058BA"/>
    <w:rsid w:val="00C05979"/>
    <w:rsid w:val="00C05B39"/>
    <w:rsid w:val="00C05C9B"/>
    <w:rsid w:val="00C0677F"/>
    <w:rsid w:val="00C06A63"/>
    <w:rsid w:val="00C06EF5"/>
    <w:rsid w:val="00C077F8"/>
    <w:rsid w:val="00C07C48"/>
    <w:rsid w:val="00C07FD1"/>
    <w:rsid w:val="00C10507"/>
    <w:rsid w:val="00C10576"/>
    <w:rsid w:val="00C10798"/>
    <w:rsid w:val="00C10BD3"/>
    <w:rsid w:val="00C1107C"/>
    <w:rsid w:val="00C11253"/>
    <w:rsid w:val="00C113DB"/>
    <w:rsid w:val="00C11956"/>
    <w:rsid w:val="00C119BB"/>
    <w:rsid w:val="00C11A50"/>
    <w:rsid w:val="00C11CD2"/>
    <w:rsid w:val="00C11CFE"/>
    <w:rsid w:val="00C1204F"/>
    <w:rsid w:val="00C12352"/>
    <w:rsid w:val="00C12444"/>
    <w:rsid w:val="00C1255D"/>
    <w:rsid w:val="00C12FC3"/>
    <w:rsid w:val="00C137C9"/>
    <w:rsid w:val="00C13E00"/>
    <w:rsid w:val="00C13E86"/>
    <w:rsid w:val="00C13EAC"/>
    <w:rsid w:val="00C13FE3"/>
    <w:rsid w:val="00C14247"/>
    <w:rsid w:val="00C148D7"/>
    <w:rsid w:val="00C14954"/>
    <w:rsid w:val="00C14958"/>
    <w:rsid w:val="00C149D3"/>
    <w:rsid w:val="00C14D7A"/>
    <w:rsid w:val="00C14ED2"/>
    <w:rsid w:val="00C14F80"/>
    <w:rsid w:val="00C153B7"/>
    <w:rsid w:val="00C15607"/>
    <w:rsid w:val="00C1572C"/>
    <w:rsid w:val="00C15732"/>
    <w:rsid w:val="00C158E4"/>
    <w:rsid w:val="00C16490"/>
    <w:rsid w:val="00C16659"/>
    <w:rsid w:val="00C1684B"/>
    <w:rsid w:val="00C16873"/>
    <w:rsid w:val="00C16AB2"/>
    <w:rsid w:val="00C16F0B"/>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BF"/>
    <w:rsid w:val="00C21AAF"/>
    <w:rsid w:val="00C21B06"/>
    <w:rsid w:val="00C21B65"/>
    <w:rsid w:val="00C2212A"/>
    <w:rsid w:val="00C2226A"/>
    <w:rsid w:val="00C22613"/>
    <w:rsid w:val="00C22681"/>
    <w:rsid w:val="00C226C8"/>
    <w:rsid w:val="00C2276B"/>
    <w:rsid w:val="00C228AE"/>
    <w:rsid w:val="00C22ABD"/>
    <w:rsid w:val="00C22BF4"/>
    <w:rsid w:val="00C22D21"/>
    <w:rsid w:val="00C22F9E"/>
    <w:rsid w:val="00C230A1"/>
    <w:rsid w:val="00C23533"/>
    <w:rsid w:val="00C2373B"/>
    <w:rsid w:val="00C2397D"/>
    <w:rsid w:val="00C239A9"/>
    <w:rsid w:val="00C23D5E"/>
    <w:rsid w:val="00C23DFF"/>
    <w:rsid w:val="00C23F24"/>
    <w:rsid w:val="00C244ED"/>
    <w:rsid w:val="00C24609"/>
    <w:rsid w:val="00C24ABF"/>
    <w:rsid w:val="00C24FC3"/>
    <w:rsid w:val="00C2502A"/>
    <w:rsid w:val="00C254DA"/>
    <w:rsid w:val="00C25578"/>
    <w:rsid w:val="00C25768"/>
    <w:rsid w:val="00C259B6"/>
    <w:rsid w:val="00C25A13"/>
    <w:rsid w:val="00C25D0A"/>
    <w:rsid w:val="00C25D94"/>
    <w:rsid w:val="00C26006"/>
    <w:rsid w:val="00C2620F"/>
    <w:rsid w:val="00C26483"/>
    <w:rsid w:val="00C2668B"/>
    <w:rsid w:val="00C266BF"/>
    <w:rsid w:val="00C26A57"/>
    <w:rsid w:val="00C26BD1"/>
    <w:rsid w:val="00C26F0D"/>
    <w:rsid w:val="00C2754E"/>
    <w:rsid w:val="00C27AC3"/>
    <w:rsid w:val="00C27BBA"/>
    <w:rsid w:val="00C27C88"/>
    <w:rsid w:val="00C3001C"/>
    <w:rsid w:val="00C30358"/>
    <w:rsid w:val="00C308ED"/>
    <w:rsid w:val="00C30A18"/>
    <w:rsid w:val="00C30FA9"/>
    <w:rsid w:val="00C312F5"/>
    <w:rsid w:val="00C314CB"/>
    <w:rsid w:val="00C31605"/>
    <w:rsid w:val="00C31C15"/>
    <w:rsid w:val="00C327EB"/>
    <w:rsid w:val="00C32855"/>
    <w:rsid w:val="00C32C25"/>
    <w:rsid w:val="00C32E0E"/>
    <w:rsid w:val="00C32E4C"/>
    <w:rsid w:val="00C33102"/>
    <w:rsid w:val="00C33351"/>
    <w:rsid w:val="00C3350E"/>
    <w:rsid w:val="00C33760"/>
    <w:rsid w:val="00C3391C"/>
    <w:rsid w:val="00C33BE4"/>
    <w:rsid w:val="00C33C4C"/>
    <w:rsid w:val="00C349E9"/>
    <w:rsid w:val="00C34A28"/>
    <w:rsid w:val="00C34A3B"/>
    <w:rsid w:val="00C34ACC"/>
    <w:rsid w:val="00C34BF4"/>
    <w:rsid w:val="00C34DE4"/>
    <w:rsid w:val="00C350FD"/>
    <w:rsid w:val="00C35745"/>
    <w:rsid w:val="00C35D74"/>
    <w:rsid w:val="00C35E4B"/>
    <w:rsid w:val="00C360C3"/>
    <w:rsid w:val="00C36333"/>
    <w:rsid w:val="00C3650A"/>
    <w:rsid w:val="00C36573"/>
    <w:rsid w:val="00C365CD"/>
    <w:rsid w:val="00C36887"/>
    <w:rsid w:val="00C36954"/>
    <w:rsid w:val="00C36CBB"/>
    <w:rsid w:val="00C36EAD"/>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9F0"/>
    <w:rsid w:val="00C41ADD"/>
    <w:rsid w:val="00C41B38"/>
    <w:rsid w:val="00C41D28"/>
    <w:rsid w:val="00C420B9"/>
    <w:rsid w:val="00C4212D"/>
    <w:rsid w:val="00C4226E"/>
    <w:rsid w:val="00C423B1"/>
    <w:rsid w:val="00C429F4"/>
    <w:rsid w:val="00C42B5D"/>
    <w:rsid w:val="00C42F77"/>
    <w:rsid w:val="00C4354D"/>
    <w:rsid w:val="00C43719"/>
    <w:rsid w:val="00C437D6"/>
    <w:rsid w:val="00C43EC8"/>
    <w:rsid w:val="00C43FEF"/>
    <w:rsid w:val="00C440A1"/>
    <w:rsid w:val="00C44593"/>
    <w:rsid w:val="00C44778"/>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A87"/>
    <w:rsid w:val="00C47D87"/>
    <w:rsid w:val="00C47DDC"/>
    <w:rsid w:val="00C47FD9"/>
    <w:rsid w:val="00C47FED"/>
    <w:rsid w:val="00C50213"/>
    <w:rsid w:val="00C508FE"/>
    <w:rsid w:val="00C51492"/>
    <w:rsid w:val="00C51DDB"/>
    <w:rsid w:val="00C51ECB"/>
    <w:rsid w:val="00C52063"/>
    <w:rsid w:val="00C52193"/>
    <w:rsid w:val="00C52738"/>
    <w:rsid w:val="00C529F8"/>
    <w:rsid w:val="00C52A49"/>
    <w:rsid w:val="00C52F97"/>
    <w:rsid w:val="00C53200"/>
    <w:rsid w:val="00C5353C"/>
    <w:rsid w:val="00C53BEF"/>
    <w:rsid w:val="00C54341"/>
    <w:rsid w:val="00C543B3"/>
    <w:rsid w:val="00C54BC3"/>
    <w:rsid w:val="00C54BED"/>
    <w:rsid w:val="00C54D9F"/>
    <w:rsid w:val="00C54FFE"/>
    <w:rsid w:val="00C553CE"/>
    <w:rsid w:val="00C55659"/>
    <w:rsid w:val="00C55760"/>
    <w:rsid w:val="00C55A57"/>
    <w:rsid w:val="00C55BC9"/>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0B80"/>
    <w:rsid w:val="00C610EA"/>
    <w:rsid w:val="00C61144"/>
    <w:rsid w:val="00C61821"/>
    <w:rsid w:val="00C618D7"/>
    <w:rsid w:val="00C61F59"/>
    <w:rsid w:val="00C620E8"/>
    <w:rsid w:val="00C62108"/>
    <w:rsid w:val="00C621A8"/>
    <w:rsid w:val="00C626ED"/>
    <w:rsid w:val="00C6285F"/>
    <w:rsid w:val="00C62A0D"/>
    <w:rsid w:val="00C62BAB"/>
    <w:rsid w:val="00C6300E"/>
    <w:rsid w:val="00C630A5"/>
    <w:rsid w:val="00C6363E"/>
    <w:rsid w:val="00C638BC"/>
    <w:rsid w:val="00C63BE7"/>
    <w:rsid w:val="00C63C4E"/>
    <w:rsid w:val="00C63FEC"/>
    <w:rsid w:val="00C6402B"/>
    <w:rsid w:val="00C642E0"/>
    <w:rsid w:val="00C644C7"/>
    <w:rsid w:val="00C6465B"/>
    <w:rsid w:val="00C648B5"/>
    <w:rsid w:val="00C64A33"/>
    <w:rsid w:val="00C64BBB"/>
    <w:rsid w:val="00C64FA1"/>
    <w:rsid w:val="00C64FD1"/>
    <w:rsid w:val="00C65507"/>
    <w:rsid w:val="00C65B85"/>
    <w:rsid w:val="00C65BC1"/>
    <w:rsid w:val="00C65DC9"/>
    <w:rsid w:val="00C65F3F"/>
    <w:rsid w:val="00C669B7"/>
    <w:rsid w:val="00C66BDD"/>
    <w:rsid w:val="00C66EFA"/>
    <w:rsid w:val="00C66FF0"/>
    <w:rsid w:val="00C678D9"/>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409"/>
    <w:rsid w:val="00C7668B"/>
    <w:rsid w:val="00C76BA0"/>
    <w:rsid w:val="00C77003"/>
    <w:rsid w:val="00C77694"/>
    <w:rsid w:val="00C7788A"/>
    <w:rsid w:val="00C77B1D"/>
    <w:rsid w:val="00C80250"/>
    <w:rsid w:val="00C805D9"/>
    <w:rsid w:val="00C8071C"/>
    <w:rsid w:val="00C80ADD"/>
    <w:rsid w:val="00C80CEE"/>
    <w:rsid w:val="00C80F78"/>
    <w:rsid w:val="00C81488"/>
    <w:rsid w:val="00C815AB"/>
    <w:rsid w:val="00C81BB3"/>
    <w:rsid w:val="00C81D0A"/>
    <w:rsid w:val="00C81E42"/>
    <w:rsid w:val="00C820C1"/>
    <w:rsid w:val="00C8289E"/>
    <w:rsid w:val="00C82DDD"/>
    <w:rsid w:val="00C8300F"/>
    <w:rsid w:val="00C834BE"/>
    <w:rsid w:val="00C83B4C"/>
    <w:rsid w:val="00C83B53"/>
    <w:rsid w:val="00C83BB5"/>
    <w:rsid w:val="00C83D3F"/>
    <w:rsid w:val="00C83EF4"/>
    <w:rsid w:val="00C83F9B"/>
    <w:rsid w:val="00C842A4"/>
    <w:rsid w:val="00C846CA"/>
    <w:rsid w:val="00C848F5"/>
    <w:rsid w:val="00C84D92"/>
    <w:rsid w:val="00C84D98"/>
    <w:rsid w:val="00C84E42"/>
    <w:rsid w:val="00C852EB"/>
    <w:rsid w:val="00C85692"/>
    <w:rsid w:val="00C85BB0"/>
    <w:rsid w:val="00C85F03"/>
    <w:rsid w:val="00C86082"/>
    <w:rsid w:val="00C860B8"/>
    <w:rsid w:val="00C86332"/>
    <w:rsid w:val="00C865B6"/>
    <w:rsid w:val="00C866D6"/>
    <w:rsid w:val="00C86922"/>
    <w:rsid w:val="00C86CAA"/>
    <w:rsid w:val="00C8716F"/>
    <w:rsid w:val="00C8726E"/>
    <w:rsid w:val="00C877E1"/>
    <w:rsid w:val="00C877FD"/>
    <w:rsid w:val="00C87BDB"/>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E30"/>
    <w:rsid w:val="00C924B6"/>
    <w:rsid w:val="00C9284D"/>
    <w:rsid w:val="00C92BCE"/>
    <w:rsid w:val="00C92BFD"/>
    <w:rsid w:val="00C93240"/>
    <w:rsid w:val="00C93277"/>
    <w:rsid w:val="00C93DF9"/>
    <w:rsid w:val="00C93E14"/>
    <w:rsid w:val="00C946E2"/>
    <w:rsid w:val="00C94784"/>
    <w:rsid w:val="00C948BC"/>
    <w:rsid w:val="00C948F0"/>
    <w:rsid w:val="00C95017"/>
    <w:rsid w:val="00C9567B"/>
    <w:rsid w:val="00C95AC6"/>
    <w:rsid w:val="00C95B78"/>
    <w:rsid w:val="00C96560"/>
    <w:rsid w:val="00C96934"/>
    <w:rsid w:val="00C96CBA"/>
    <w:rsid w:val="00C977AC"/>
    <w:rsid w:val="00C979CE"/>
    <w:rsid w:val="00C97A4A"/>
    <w:rsid w:val="00C97B15"/>
    <w:rsid w:val="00C97B86"/>
    <w:rsid w:val="00C97BC4"/>
    <w:rsid w:val="00C97E6A"/>
    <w:rsid w:val="00C97F0A"/>
    <w:rsid w:val="00CA0177"/>
    <w:rsid w:val="00CA0234"/>
    <w:rsid w:val="00CA0494"/>
    <w:rsid w:val="00CA04BC"/>
    <w:rsid w:val="00CA0667"/>
    <w:rsid w:val="00CA0714"/>
    <w:rsid w:val="00CA0A2E"/>
    <w:rsid w:val="00CA0B80"/>
    <w:rsid w:val="00CA0E7B"/>
    <w:rsid w:val="00CA0EC2"/>
    <w:rsid w:val="00CA1079"/>
    <w:rsid w:val="00CA135E"/>
    <w:rsid w:val="00CA1B78"/>
    <w:rsid w:val="00CA1D10"/>
    <w:rsid w:val="00CA1D15"/>
    <w:rsid w:val="00CA1DBB"/>
    <w:rsid w:val="00CA20C9"/>
    <w:rsid w:val="00CA2484"/>
    <w:rsid w:val="00CA2D8B"/>
    <w:rsid w:val="00CA321C"/>
    <w:rsid w:val="00CA335F"/>
    <w:rsid w:val="00CA369E"/>
    <w:rsid w:val="00CA3895"/>
    <w:rsid w:val="00CA3C12"/>
    <w:rsid w:val="00CA431F"/>
    <w:rsid w:val="00CA450F"/>
    <w:rsid w:val="00CA451E"/>
    <w:rsid w:val="00CA4A3B"/>
    <w:rsid w:val="00CA4C83"/>
    <w:rsid w:val="00CA4F2A"/>
    <w:rsid w:val="00CA4F42"/>
    <w:rsid w:val="00CA62F7"/>
    <w:rsid w:val="00CA6465"/>
    <w:rsid w:val="00CA6807"/>
    <w:rsid w:val="00CA6875"/>
    <w:rsid w:val="00CA6ACF"/>
    <w:rsid w:val="00CA6FDC"/>
    <w:rsid w:val="00CA76A0"/>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FE"/>
    <w:rsid w:val="00CB1786"/>
    <w:rsid w:val="00CB1891"/>
    <w:rsid w:val="00CB1CC6"/>
    <w:rsid w:val="00CB1CD6"/>
    <w:rsid w:val="00CB1DD9"/>
    <w:rsid w:val="00CB2216"/>
    <w:rsid w:val="00CB22C9"/>
    <w:rsid w:val="00CB2883"/>
    <w:rsid w:val="00CB2E01"/>
    <w:rsid w:val="00CB2FB3"/>
    <w:rsid w:val="00CB2FE9"/>
    <w:rsid w:val="00CB3110"/>
    <w:rsid w:val="00CB334C"/>
    <w:rsid w:val="00CB3466"/>
    <w:rsid w:val="00CB36D2"/>
    <w:rsid w:val="00CB3F3D"/>
    <w:rsid w:val="00CB4031"/>
    <w:rsid w:val="00CB409C"/>
    <w:rsid w:val="00CB45FA"/>
    <w:rsid w:val="00CB4B4D"/>
    <w:rsid w:val="00CB4D6E"/>
    <w:rsid w:val="00CB511D"/>
    <w:rsid w:val="00CB53AE"/>
    <w:rsid w:val="00CB5494"/>
    <w:rsid w:val="00CB55AE"/>
    <w:rsid w:val="00CB577B"/>
    <w:rsid w:val="00CB5BB5"/>
    <w:rsid w:val="00CB5CC9"/>
    <w:rsid w:val="00CB5E4A"/>
    <w:rsid w:val="00CB5F77"/>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44F"/>
    <w:rsid w:val="00CC1529"/>
    <w:rsid w:val="00CC17D8"/>
    <w:rsid w:val="00CC1C32"/>
    <w:rsid w:val="00CC1D9B"/>
    <w:rsid w:val="00CC1DF8"/>
    <w:rsid w:val="00CC20CF"/>
    <w:rsid w:val="00CC2203"/>
    <w:rsid w:val="00CC22EC"/>
    <w:rsid w:val="00CC2430"/>
    <w:rsid w:val="00CC26F3"/>
    <w:rsid w:val="00CC27DF"/>
    <w:rsid w:val="00CC2A8A"/>
    <w:rsid w:val="00CC2C27"/>
    <w:rsid w:val="00CC2D93"/>
    <w:rsid w:val="00CC2FD4"/>
    <w:rsid w:val="00CC31DA"/>
    <w:rsid w:val="00CC331F"/>
    <w:rsid w:val="00CC362C"/>
    <w:rsid w:val="00CC381C"/>
    <w:rsid w:val="00CC385D"/>
    <w:rsid w:val="00CC413D"/>
    <w:rsid w:val="00CC421F"/>
    <w:rsid w:val="00CC44F2"/>
    <w:rsid w:val="00CC4705"/>
    <w:rsid w:val="00CC489F"/>
    <w:rsid w:val="00CC4FF0"/>
    <w:rsid w:val="00CC5BE3"/>
    <w:rsid w:val="00CC5F0A"/>
    <w:rsid w:val="00CC5FD9"/>
    <w:rsid w:val="00CC613A"/>
    <w:rsid w:val="00CC6164"/>
    <w:rsid w:val="00CC642A"/>
    <w:rsid w:val="00CC664D"/>
    <w:rsid w:val="00CC69E5"/>
    <w:rsid w:val="00CC6B27"/>
    <w:rsid w:val="00CC6BCC"/>
    <w:rsid w:val="00CC770F"/>
    <w:rsid w:val="00CC7D14"/>
    <w:rsid w:val="00CD028E"/>
    <w:rsid w:val="00CD03D8"/>
    <w:rsid w:val="00CD047A"/>
    <w:rsid w:val="00CD0770"/>
    <w:rsid w:val="00CD08E0"/>
    <w:rsid w:val="00CD0B31"/>
    <w:rsid w:val="00CD1114"/>
    <w:rsid w:val="00CD177A"/>
    <w:rsid w:val="00CD1BEC"/>
    <w:rsid w:val="00CD1E9E"/>
    <w:rsid w:val="00CD1EDB"/>
    <w:rsid w:val="00CD1F60"/>
    <w:rsid w:val="00CD206B"/>
    <w:rsid w:val="00CD207C"/>
    <w:rsid w:val="00CD2167"/>
    <w:rsid w:val="00CD2800"/>
    <w:rsid w:val="00CD282E"/>
    <w:rsid w:val="00CD29F1"/>
    <w:rsid w:val="00CD2AED"/>
    <w:rsid w:val="00CD2E8D"/>
    <w:rsid w:val="00CD3236"/>
    <w:rsid w:val="00CD32E1"/>
    <w:rsid w:val="00CD370E"/>
    <w:rsid w:val="00CD3B4C"/>
    <w:rsid w:val="00CD3BD6"/>
    <w:rsid w:val="00CD42D6"/>
    <w:rsid w:val="00CD4749"/>
    <w:rsid w:val="00CD4762"/>
    <w:rsid w:val="00CD493B"/>
    <w:rsid w:val="00CD4C28"/>
    <w:rsid w:val="00CD4C31"/>
    <w:rsid w:val="00CD4C67"/>
    <w:rsid w:val="00CD5733"/>
    <w:rsid w:val="00CD5AF7"/>
    <w:rsid w:val="00CD5F42"/>
    <w:rsid w:val="00CD615B"/>
    <w:rsid w:val="00CD6E6A"/>
    <w:rsid w:val="00CD70A3"/>
    <w:rsid w:val="00CD7169"/>
    <w:rsid w:val="00CD7433"/>
    <w:rsid w:val="00CD7501"/>
    <w:rsid w:val="00CD76B4"/>
    <w:rsid w:val="00CD76FB"/>
    <w:rsid w:val="00CD77BF"/>
    <w:rsid w:val="00CD7A90"/>
    <w:rsid w:val="00CD7C64"/>
    <w:rsid w:val="00CD7D01"/>
    <w:rsid w:val="00CE00B4"/>
    <w:rsid w:val="00CE06E7"/>
    <w:rsid w:val="00CE0A7B"/>
    <w:rsid w:val="00CE0BBB"/>
    <w:rsid w:val="00CE10B0"/>
    <w:rsid w:val="00CE1395"/>
    <w:rsid w:val="00CE1534"/>
    <w:rsid w:val="00CE1643"/>
    <w:rsid w:val="00CE1720"/>
    <w:rsid w:val="00CE199B"/>
    <w:rsid w:val="00CE1D76"/>
    <w:rsid w:val="00CE1E36"/>
    <w:rsid w:val="00CE1E97"/>
    <w:rsid w:val="00CE25DF"/>
    <w:rsid w:val="00CE387E"/>
    <w:rsid w:val="00CE3AA6"/>
    <w:rsid w:val="00CE3D34"/>
    <w:rsid w:val="00CE4598"/>
    <w:rsid w:val="00CE474B"/>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A9"/>
    <w:rsid w:val="00CF0C47"/>
    <w:rsid w:val="00CF0D22"/>
    <w:rsid w:val="00CF0D6F"/>
    <w:rsid w:val="00CF10A7"/>
    <w:rsid w:val="00CF1216"/>
    <w:rsid w:val="00CF1219"/>
    <w:rsid w:val="00CF13A4"/>
    <w:rsid w:val="00CF1574"/>
    <w:rsid w:val="00CF1721"/>
    <w:rsid w:val="00CF17D9"/>
    <w:rsid w:val="00CF1D6B"/>
    <w:rsid w:val="00CF1E8C"/>
    <w:rsid w:val="00CF207E"/>
    <w:rsid w:val="00CF2505"/>
    <w:rsid w:val="00CF29D9"/>
    <w:rsid w:val="00CF2AD3"/>
    <w:rsid w:val="00CF2B12"/>
    <w:rsid w:val="00CF2F37"/>
    <w:rsid w:val="00CF2F4F"/>
    <w:rsid w:val="00CF335E"/>
    <w:rsid w:val="00CF39B3"/>
    <w:rsid w:val="00CF3B73"/>
    <w:rsid w:val="00CF3C53"/>
    <w:rsid w:val="00CF3D0A"/>
    <w:rsid w:val="00CF3DA0"/>
    <w:rsid w:val="00CF40DC"/>
    <w:rsid w:val="00CF423A"/>
    <w:rsid w:val="00CF4855"/>
    <w:rsid w:val="00CF4948"/>
    <w:rsid w:val="00CF4BA5"/>
    <w:rsid w:val="00CF4BBD"/>
    <w:rsid w:val="00CF4C8D"/>
    <w:rsid w:val="00CF4CDD"/>
    <w:rsid w:val="00CF4DC0"/>
    <w:rsid w:val="00CF53CC"/>
    <w:rsid w:val="00CF5904"/>
    <w:rsid w:val="00CF5A42"/>
    <w:rsid w:val="00CF5A55"/>
    <w:rsid w:val="00CF5DFA"/>
    <w:rsid w:val="00CF665A"/>
    <w:rsid w:val="00CF6738"/>
    <w:rsid w:val="00CF683C"/>
    <w:rsid w:val="00CF688A"/>
    <w:rsid w:val="00CF68E6"/>
    <w:rsid w:val="00CF69BE"/>
    <w:rsid w:val="00CF6CC9"/>
    <w:rsid w:val="00CF7159"/>
    <w:rsid w:val="00CF723D"/>
    <w:rsid w:val="00CF7740"/>
    <w:rsid w:val="00CF7A6C"/>
    <w:rsid w:val="00CF7CEF"/>
    <w:rsid w:val="00CF7E76"/>
    <w:rsid w:val="00D00122"/>
    <w:rsid w:val="00D00455"/>
    <w:rsid w:val="00D00638"/>
    <w:rsid w:val="00D01222"/>
    <w:rsid w:val="00D01F3A"/>
    <w:rsid w:val="00D02077"/>
    <w:rsid w:val="00D02226"/>
    <w:rsid w:val="00D0256C"/>
    <w:rsid w:val="00D0285F"/>
    <w:rsid w:val="00D029D0"/>
    <w:rsid w:val="00D03293"/>
    <w:rsid w:val="00D0390B"/>
    <w:rsid w:val="00D03CA0"/>
    <w:rsid w:val="00D03CB4"/>
    <w:rsid w:val="00D0429D"/>
    <w:rsid w:val="00D0440B"/>
    <w:rsid w:val="00D049D0"/>
    <w:rsid w:val="00D04B13"/>
    <w:rsid w:val="00D04F42"/>
    <w:rsid w:val="00D0501B"/>
    <w:rsid w:val="00D050A0"/>
    <w:rsid w:val="00D05331"/>
    <w:rsid w:val="00D05578"/>
    <w:rsid w:val="00D05E78"/>
    <w:rsid w:val="00D061BA"/>
    <w:rsid w:val="00D0651F"/>
    <w:rsid w:val="00D06784"/>
    <w:rsid w:val="00D06BB9"/>
    <w:rsid w:val="00D06CA9"/>
    <w:rsid w:val="00D06F99"/>
    <w:rsid w:val="00D07252"/>
    <w:rsid w:val="00D0726C"/>
    <w:rsid w:val="00D07564"/>
    <w:rsid w:val="00D0767F"/>
    <w:rsid w:val="00D07717"/>
    <w:rsid w:val="00D07759"/>
    <w:rsid w:val="00D07803"/>
    <w:rsid w:val="00D0786C"/>
    <w:rsid w:val="00D079B4"/>
    <w:rsid w:val="00D079FF"/>
    <w:rsid w:val="00D07AA2"/>
    <w:rsid w:val="00D1080A"/>
    <w:rsid w:val="00D10CB2"/>
    <w:rsid w:val="00D10E05"/>
    <w:rsid w:val="00D10E50"/>
    <w:rsid w:val="00D10FAC"/>
    <w:rsid w:val="00D11125"/>
    <w:rsid w:val="00D11246"/>
    <w:rsid w:val="00D113BD"/>
    <w:rsid w:val="00D11646"/>
    <w:rsid w:val="00D117E6"/>
    <w:rsid w:val="00D119A4"/>
    <w:rsid w:val="00D119D2"/>
    <w:rsid w:val="00D1230A"/>
    <w:rsid w:val="00D1247F"/>
    <w:rsid w:val="00D125B1"/>
    <w:rsid w:val="00D12659"/>
    <w:rsid w:val="00D127DD"/>
    <w:rsid w:val="00D129C7"/>
    <w:rsid w:val="00D12A82"/>
    <w:rsid w:val="00D13227"/>
    <w:rsid w:val="00D134A8"/>
    <w:rsid w:val="00D134CE"/>
    <w:rsid w:val="00D138E8"/>
    <w:rsid w:val="00D1415B"/>
    <w:rsid w:val="00D1421E"/>
    <w:rsid w:val="00D142AF"/>
    <w:rsid w:val="00D142F0"/>
    <w:rsid w:val="00D143EA"/>
    <w:rsid w:val="00D14A54"/>
    <w:rsid w:val="00D14FEC"/>
    <w:rsid w:val="00D1525A"/>
    <w:rsid w:val="00D1560D"/>
    <w:rsid w:val="00D15E9E"/>
    <w:rsid w:val="00D15EA2"/>
    <w:rsid w:val="00D1616F"/>
    <w:rsid w:val="00D1618B"/>
    <w:rsid w:val="00D162D5"/>
    <w:rsid w:val="00D16607"/>
    <w:rsid w:val="00D1666C"/>
    <w:rsid w:val="00D16CCB"/>
    <w:rsid w:val="00D16ED6"/>
    <w:rsid w:val="00D17196"/>
    <w:rsid w:val="00D176A8"/>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67"/>
    <w:rsid w:val="00D2148D"/>
    <w:rsid w:val="00D219D3"/>
    <w:rsid w:val="00D21B3A"/>
    <w:rsid w:val="00D21C54"/>
    <w:rsid w:val="00D21C7E"/>
    <w:rsid w:val="00D21D02"/>
    <w:rsid w:val="00D21EE7"/>
    <w:rsid w:val="00D21F07"/>
    <w:rsid w:val="00D22034"/>
    <w:rsid w:val="00D220BC"/>
    <w:rsid w:val="00D22C0D"/>
    <w:rsid w:val="00D22F41"/>
    <w:rsid w:val="00D23139"/>
    <w:rsid w:val="00D231B8"/>
    <w:rsid w:val="00D23693"/>
    <w:rsid w:val="00D23C87"/>
    <w:rsid w:val="00D23CDE"/>
    <w:rsid w:val="00D23D65"/>
    <w:rsid w:val="00D24040"/>
    <w:rsid w:val="00D241AB"/>
    <w:rsid w:val="00D2436C"/>
    <w:rsid w:val="00D244DB"/>
    <w:rsid w:val="00D2480F"/>
    <w:rsid w:val="00D249B1"/>
    <w:rsid w:val="00D25419"/>
    <w:rsid w:val="00D25919"/>
    <w:rsid w:val="00D259DF"/>
    <w:rsid w:val="00D25CD4"/>
    <w:rsid w:val="00D25F2A"/>
    <w:rsid w:val="00D2628B"/>
    <w:rsid w:val="00D26E2A"/>
    <w:rsid w:val="00D26E3D"/>
    <w:rsid w:val="00D26F6F"/>
    <w:rsid w:val="00D271AA"/>
    <w:rsid w:val="00D27534"/>
    <w:rsid w:val="00D276AE"/>
    <w:rsid w:val="00D27738"/>
    <w:rsid w:val="00D27A70"/>
    <w:rsid w:val="00D27B9E"/>
    <w:rsid w:val="00D305EA"/>
    <w:rsid w:val="00D30683"/>
    <w:rsid w:val="00D30B3F"/>
    <w:rsid w:val="00D30C18"/>
    <w:rsid w:val="00D30C7C"/>
    <w:rsid w:val="00D30DD1"/>
    <w:rsid w:val="00D30FAC"/>
    <w:rsid w:val="00D31153"/>
    <w:rsid w:val="00D312CF"/>
    <w:rsid w:val="00D31599"/>
    <w:rsid w:val="00D316F1"/>
    <w:rsid w:val="00D316F8"/>
    <w:rsid w:val="00D31763"/>
    <w:rsid w:val="00D319E6"/>
    <w:rsid w:val="00D32357"/>
    <w:rsid w:val="00D3238B"/>
    <w:rsid w:val="00D32448"/>
    <w:rsid w:val="00D32610"/>
    <w:rsid w:val="00D32DDB"/>
    <w:rsid w:val="00D32FBE"/>
    <w:rsid w:val="00D33265"/>
    <w:rsid w:val="00D33271"/>
    <w:rsid w:val="00D334D9"/>
    <w:rsid w:val="00D33B75"/>
    <w:rsid w:val="00D33C22"/>
    <w:rsid w:val="00D33DA2"/>
    <w:rsid w:val="00D340E5"/>
    <w:rsid w:val="00D341F4"/>
    <w:rsid w:val="00D343E9"/>
    <w:rsid w:val="00D34AC9"/>
    <w:rsid w:val="00D34B55"/>
    <w:rsid w:val="00D34DE4"/>
    <w:rsid w:val="00D35057"/>
    <w:rsid w:val="00D351E0"/>
    <w:rsid w:val="00D35376"/>
    <w:rsid w:val="00D3595B"/>
    <w:rsid w:val="00D35AAE"/>
    <w:rsid w:val="00D35D42"/>
    <w:rsid w:val="00D35D73"/>
    <w:rsid w:val="00D3600D"/>
    <w:rsid w:val="00D36242"/>
    <w:rsid w:val="00D362E1"/>
    <w:rsid w:val="00D3670A"/>
    <w:rsid w:val="00D3696C"/>
    <w:rsid w:val="00D37205"/>
    <w:rsid w:val="00D3725C"/>
    <w:rsid w:val="00D37301"/>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941"/>
    <w:rsid w:val="00D4394E"/>
    <w:rsid w:val="00D43A01"/>
    <w:rsid w:val="00D44506"/>
    <w:rsid w:val="00D4451C"/>
    <w:rsid w:val="00D4489F"/>
    <w:rsid w:val="00D44B19"/>
    <w:rsid w:val="00D44ED1"/>
    <w:rsid w:val="00D453A6"/>
    <w:rsid w:val="00D45498"/>
    <w:rsid w:val="00D456D6"/>
    <w:rsid w:val="00D45848"/>
    <w:rsid w:val="00D46810"/>
    <w:rsid w:val="00D469A6"/>
    <w:rsid w:val="00D46B14"/>
    <w:rsid w:val="00D46B49"/>
    <w:rsid w:val="00D46D4D"/>
    <w:rsid w:val="00D46DA1"/>
    <w:rsid w:val="00D46EA5"/>
    <w:rsid w:val="00D47529"/>
    <w:rsid w:val="00D476C3"/>
    <w:rsid w:val="00D478E0"/>
    <w:rsid w:val="00D4798E"/>
    <w:rsid w:val="00D47BEB"/>
    <w:rsid w:val="00D47E8E"/>
    <w:rsid w:val="00D47FDC"/>
    <w:rsid w:val="00D50359"/>
    <w:rsid w:val="00D507DE"/>
    <w:rsid w:val="00D508EB"/>
    <w:rsid w:val="00D50A44"/>
    <w:rsid w:val="00D50A57"/>
    <w:rsid w:val="00D50DC1"/>
    <w:rsid w:val="00D51732"/>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F52"/>
    <w:rsid w:val="00D5706F"/>
    <w:rsid w:val="00D57161"/>
    <w:rsid w:val="00D571BA"/>
    <w:rsid w:val="00D572A3"/>
    <w:rsid w:val="00D5761D"/>
    <w:rsid w:val="00D57E4E"/>
    <w:rsid w:val="00D57F32"/>
    <w:rsid w:val="00D605B1"/>
    <w:rsid w:val="00D605BA"/>
    <w:rsid w:val="00D605C3"/>
    <w:rsid w:val="00D60785"/>
    <w:rsid w:val="00D60867"/>
    <w:rsid w:val="00D60CFB"/>
    <w:rsid w:val="00D60F47"/>
    <w:rsid w:val="00D60F75"/>
    <w:rsid w:val="00D6129E"/>
    <w:rsid w:val="00D61359"/>
    <w:rsid w:val="00D61E9E"/>
    <w:rsid w:val="00D6206F"/>
    <w:rsid w:val="00D62536"/>
    <w:rsid w:val="00D62659"/>
    <w:rsid w:val="00D6275F"/>
    <w:rsid w:val="00D6289E"/>
    <w:rsid w:val="00D62CC9"/>
    <w:rsid w:val="00D62E5F"/>
    <w:rsid w:val="00D63073"/>
    <w:rsid w:val="00D63417"/>
    <w:rsid w:val="00D63A53"/>
    <w:rsid w:val="00D63B5A"/>
    <w:rsid w:val="00D63D4A"/>
    <w:rsid w:val="00D643A3"/>
    <w:rsid w:val="00D645C9"/>
    <w:rsid w:val="00D64934"/>
    <w:rsid w:val="00D649D1"/>
    <w:rsid w:val="00D64C36"/>
    <w:rsid w:val="00D64D1B"/>
    <w:rsid w:val="00D64D46"/>
    <w:rsid w:val="00D658AD"/>
    <w:rsid w:val="00D65AE1"/>
    <w:rsid w:val="00D65BC5"/>
    <w:rsid w:val="00D65BE7"/>
    <w:rsid w:val="00D661CC"/>
    <w:rsid w:val="00D6626C"/>
    <w:rsid w:val="00D66554"/>
    <w:rsid w:val="00D669B1"/>
    <w:rsid w:val="00D66D64"/>
    <w:rsid w:val="00D66FF5"/>
    <w:rsid w:val="00D670BA"/>
    <w:rsid w:val="00D67220"/>
    <w:rsid w:val="00D672DD"/>
    <w:rsid w:val="00D67320"/>
    <w:rsid w:val="00D67844"/>
    <w:rsid w:val="00D67AE1"/>
    <w:rsid w:val="00D67B17"/>
    <w:rsid w:val="00D67D26"/>
    <w:rsid w:val="00D70086"/>
    <w:rsid w:val="00D70493"/>
    <w:rsid w:val="00D706E1"/>
    <w:rsid w:val="00D70824"/>
    <w:rsid w:val="00D70849"/>
    <w:rsid w:val="00D70B5F"/>
    <w:rsid w:val="00D70D88"/>
    <w:rsid w:val="00D711DC"/>
    <w:rsid w:val="00D7125C"/>
    <w:rsid w:val="00D712DD"/>
    <w:rsid w:val="00D71422"/>
    <w:rsid w:val="00D71B9A"/>
    <w:rsid w:val="00D71D71"/>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D17"/>
    <w:rsid w:val="00D77006"/>
    <w:rsid w:val="00D7714F"/>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6EA"/>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90103"/>
    <w:rsid w:val="00D903F3"/>
    <w:rsid w:val="00D9050F"/>
    <w:rsid w:val="00D909EC"/>
    <w:rsid w:val="00D90D36"/>
    <w:rsid w:val="00D90FAE"/>
    <w:rsid w:val="00D91A68"/>
    <w:rsid w:val="00D91A84"/>
    <w:rsid w:val="00D91ABF"/>
    <w:rsid w:val="00D91E15"/>
    <w:rsid w:val="00D91E61"/>
    <w:rsid w:val="00D92031"/>
    <w:rsid w:val="00D92588"/>
    <w:rsid w:val="00D92653"/>
    <w:rsid w:val="00D92AB1"/>
    <w:rsid w:val="00D92E23"/>
    <w:rsid w:val="00D9324E"/>
    <w:rsid w:val="00D93387"/>
    <w:rsid w:val="00D934FC"/>
    <w:rsid w:val="00D9384F"/>
    <w:rsid w:val="00D93F8C"/>
    <w:rsid w:val="00D941EE"/>
    <w:rsid w:val="00D942D1"/>
    <w:rsid w:val="00D9448C"/>
    <w:rsid w:val="00D944B4"/>
    <w:rsid w:val="00D947A2"/>
    <w:rsid w:val="00D94A5F"/>
    <w:rsid w:val="00D94B1C"/>
    <w:rsid w:val="00D94FEF"/>
    <w:rsid w:val="00D950F7"/>
    <w:rsid w:val="00D9528C"/>
    <w:rsid w:val="00D95475"/>
    <w:rsid w:val="00D959D9"/>
    <w:rsid w:val="00D95C2A"/>
    <w:rsid w:val="00D95E77"/>
    <w:rsid w:val="00D960DB"/>
    <w:rsid w:val="00D960E3"/>
    <w:rsid w:val="00D96298"/>
    <w:rsid w:val="00D962AD"/>
    <w:rsid w:val="00D96818"/>
    <w:rsid w:val="00D96D0C"/>
    <w:rsid w:val="00D96D45"/>
    <w:rsid w:val="00D96F0C"/>
    <w:rsid w:val="00D96FF1"/>
    <w:rsid w:val="00D97121"/>
    <w:rsid w:val="00D9729A"/>
    <w:rsid w:val="00D975D1"/>
    <w:rsid w:val="00D976E1"/>
    <w:rsid w:val="00D97B51"/>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82"/>
    <w:rsid w:val="00DA66F7"/>
    <w:rsid w:val="00DA72CA"/>
    <w:rsid w:val="00DA7870"/>
    <w:rsid w:val="00DB016D"/>
    <w:rsid w:val="00DB033E"/>
    <w:rsid w:val="00DB03FB"/>
    <w:rsid w:val="00DB05A8"/>
    <w:rsid w:val="00DB0613"/>
    <w:rsid w:val="00DB06A9"/>
    <w:rsid w:val="00DB0762"/>
    <w:rsid w:val="00DB077C"/>
    <w:rsid w:val="00DB08BD"/>
    <w:rsid w:val="00DB0F7B"/>
    <w:rsid w:val="00DB11CF"/>
    <w:rsid w:val="00DB1306"/>
    <w:rsid w:val="00DB1741"/>
    <w:rsid w:val="00DB1742"/>
    <w:rsid w:val="00DB1790"/>
    <w:rsid w:val="00DB179E"/>
    <w:rsid w:val="00DB18D8"/>
    <w:rsid w:val="00DB1A07"/>
    <w:rsid w:val="00DB1A97"/>
    <w:rsid w:val="00DB2404"/>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5693"/>
    <w:rsid w:val="00DB5D07"/>
    <w:rsid w:val="00DB5D6B"/>
    <w:rsid w:val="00DB5E6C"/>
    <w:rsid w:val="00DB6417"/>
    <w:rsid w:val="00DB64A5"/>
    <w:rsid w:val="00DB64D5"/>
    <w:rsid w:val="00DB65AB"/>
    <w:rsid w:val="00DB688F"/>
    <w:rsid w:val="00DB689C"/>
    <w:rsid w:val="00DB6A5A"/>
    <w:rsid w:val="00DB6E07"/>
    <w:rsid w:val="00DB6E6F"/>
    <w:rsid w:val="00DB6EFF"/>
    <w:rsid w:val="00DB7070"/>
    <w:rsid w:val="00DB72BC"/>
    <w:rsid w:val="00DB7693"/>
    <w:rsid w:val="00DB7986"/>
    <w:rsid w:val="00DB7AA5"/>
    <w:rsid w:val="00DB7DDE"/>
    <w:rsid w:val="00DC009B"/>
    <w:rsid w:val="00DC0186"/>
    <w:rsid w:val="00DC0430"/>
    <w:rsid w:val="00DC085A"/>
    <w:rsid w:val="00DC09D9"/>
    <w:rsid w:val="00DC0CB0"/>
    <w:rsid w:val="00DC0D66"/>
    <w:rsid w:val="00DC0F1A"/>
    <w:rsid w:val="00DC12E8"/>
    <w:rsid w:val="00DC1399"/>
    <w:rsid w:val="00DC17D3"/>
    <w:rsid w:val="00DC1828"/>
    <w:rsid w:val="00DC18B9"/>
    <w:rsid w:val="00DC1D9E"/>
    <w:rsid w:val="00DC1F8F"/>
    <w:rsid w:val="00DC215E"/>
    <w:rsid w:val="00DC2304"/>
    <w:rsid w:val="00DC25E3"/>
    <w:rsid w:val="00DC2AEE"/>
    <w:rsid w:val="00DC2B25"/>
    <w:rsid w:val="00DC2D88"/>
    <w:rsid w:val="00DC3307"/>
    <w:rsid w:val="00DC3951"/>
    <w:rsid w:val="00DC3CF7"/>
    <w:rsid w:val="00DC3DC2"/>
    <w:rsid w:val="00DC3F4D"/>
    <w:rsid w:val="00DC3F73"/>
    <w:rsid w:val="00DC4220"/>
    <w:rsid w:val="00DC42FD"/>
    <w:rsid w:val="00DC4705"/>
    <w:rsid w:val="00DC471A"/>
    <w:rsid w:val="00DC4A48"/>
    <w:rsid w:val="00DC4A67"/>
    <w:rsid w:val="00DC4C0A"/>
    <w:rsid w:val="00DC5158"/>
    <w:rsid w:val="00DC54D4"/>
    <w:rsid w:val="00DC5A5A"/>
    <w:rsid w:val="00DC5B3C"/>
    <w:rsid w:val="00DC5B4C"/>
    <w:rsid w:val="00DC5C66"/>
    <w:rsid w:val="00DC5C68"/>
    <w:rsid w:val="00DC5D98"/>
    <w:rsid w:val="00DC5E4D"/>
    <w:rsid w:val="00DC654C"/>
    <w:rsid w:val="00DC67B1"/>
    <w:rsid w:val="00DC6871"/>
    <w:rsid w:val="00DC6921"/>
    <w:rsid w:val="00DC69C9"/>
    <w:rsid w:val="00DC6D2A"/>
    <w:rsid w:val="00DC6D6C"/>
    <w:rsid w:val="00DC6D81"/>
    <w:rsid w:val="00DC6E09"/>
    <w:rsid w:val="00DC6FE2"/>
    <w:rsid w:val="00DC7186"/>
    <w:rsid w:val="00DC77F8"/>
    <w:rsid w:val="00DC782F"/>
    <w:rsid w:val="00DC7B39"/>
    <w:rsid w:val="00DC7FF7"/>
    <w:rsid w:val="00DD0112"/>
    <w:rsid w:val="00DD0293"/>
    <w:rsid w:val="00DD0587"/>
    <w:rsid w:val="00DD087A"/>
    <w:rsid w:val="00DD09D8"/>
    <w:rsid w:val="00DD0BA3"/>
    <w:rsid w:val="00DD0BE5"/>
    <w:rsid w:val="00DD0F56"/>
    <w:rsid w:val="00DD12DD"/>
    <w:rsid w:val="00DD130B"/>
    <w:rsid w:val="00DD134B"/>
    <w:rsid w:val="00DD144F"/>
    <w:rsid w:val="00DD155B"/>
    <w:rsid w:val="00DD1D9F"/>
    <w:rsid w:val="00DD2283"/>
    <w:rsid w:val="00DD24F7"/>
    <w:rsid w:val="00DD25DD"/>
    <w:rsid w:val="00DD268D"/>
    <w:rsid w:val="00DD26AF"/>
    <w:rsid w:val="00DD2B47"/>
    <w:rsid w:val="00DD2CD1"/>
    <w:rsid w:val="00DD2ECE"/>
    <w:rsid w:val="00DD31F8"/>
    <w:rsid w:val="00DD321B"/>
    <w:rsid w:val="00DD32CB"/>
    <w:rsid w:val="00DD32DA"/>
    <w:rsid w:val="00DD341A"/>
    <w:rsid w:val="00DD3813"/>
    <w:rsid w:val="00DD38DB"/>
    <w:rsid w:val="00DD3A17"/>
    <w:rsid w:val="00DD3CA6"/>
    <w:rsid w:val="00DD3D7B"/>
    <w:rsid w:val="00DD3FFC"/>
    <w:rsid w:val="00DD42CD"/>
    <w:rsid w:val="00DD44CB"/>
    <w:rsid w:val="00DD48C3"/>
    <w:rsid w:val="00DD4C5A"/>
    <w:rsid w:val="00DD4E4A"/>
    <w:rsid w:val="00DD4F91"/>
    <w:rsid w:val="00DD522C"/>
    <w:rsid w:val="00DD5416"/>
    <w:rsid w:val="00DD579A"/>
    <w:rsid w:val="00DD5C73"/>
    <w:rsid w:val="00DD5D47"/>
    <w:rsid w:val="00DD5DCD"/>
    <w:rsid w:val="00DD5DD0"/>
    <w:rsid w:val="00DD61B7"/>
    <w:rsid w:val="00DD637B"/>
    <w:rsid w:val="00DD63AF"/>
    <w:rsid w:val="00DD63E3"/>
    <w:rsid w:val="00DD667A"/>
    <w:rsid w:val="00DD6695"/>
    <w:rsid w:val="00DD6834"/>
    <w:rsid w:val="00DD6C29"/>
    <w:rsid w:val="00DD7074"/>
    <w:rsid w:val="00DD7266"/>
    <w:rsid w:val="00DD740A"/>
    <w:rsid w:val="00DD7651"/>
    <w:rsid w:val="00DD7690"/>
    <w:rsid w:val="00DD7A93"/>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CCF"/>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1E"/>
    <w:rsid w:val="00DE59EB"/>
    <w:rsid w:val="00DE5B08"/>
    <w:rsid w:val="00DE5EDB"/>
    <w:rsid w:val="00DE604C"/>
    <w:rsid w:val="00DE613F"/>
    <w:rsid w:val="00DE61EE"/>
    <w:rsid w:val="00DE6233"/>
    <w:rsid w:val="00DE63FB"/>
    <w:rsid w:val="00DE6576"/>
    <w:rsid w:val="00DE665C"/>
    <w:rsid w:val="00DE6C2A"/>
    <w:rsid w:val="00DE71A3"/>
    <w:rsid w:val="00DE736E"/>
    <w:rsid w:val="00DE7776"/>
    <w:rsid w:val="00DE7A66"/>
    <w:rsid w:val="00DE7B09"/>
    <w:rsid w:val="00DE7C3C"/>
    <w:rsid w:val="00DE7D80"/>
    <w:rsid w:val="00DE7EF0"/>
    <w:rsid w:val="00DF02C9"/>
    <w:rsid w:val="00DF0618"/>
    <w:rsid w:val="00DF10A2"/>
    <w:rsid w:val="00DF1657"/>
    <w:rsid w:val="00DF17C4"/>
    <w:rsid w:val="00DF1BD8"/>
    <w:rsid w:val="00DF21BD"/>
    <w:rsid w:val="00DF2344"/>
    <w:rsid w:val="00DF2372"/>
    <w:rsid w:val="00DF23F7"/>
    <w:rsid w:val="00DF240C"/>
    <w:rsid w:val="00DF242D"/>
    <w:rsid w:val="00DF28C2"/>
    <w:rsid w:val="00DF297C"/>
    <w:rsid w:val="00DF2AD0"/>
    <w:rsid w:val="00DF2ADC"/>
    <w:rsid w:val="00DF2C8C"/>
    <w:rsid w:val="00DF2D12"/>
    <w:rsid w:val="00DF3034"/>
    <w:rsid w:val="00DF364D"/>
    <w:rsid w:val="00DF374B"/>
    <w:rsid w:val="00DF3D69"/>
    <w:rsid w:val="00DF3DDE"/>
    <w:rsid w:val="00DF4D4E"/>
    <w:rsid w:val="00DF502B"/>
    <w:rsid w:val="00DF5740"/>
    <w:rsid w:val="00DF5926"/>
    <w:rsid w:val="00DF5C40"/>
    <w:rsid w:val="00DF6182"/>
    <w:rsid w:val="00DF6212"/>
    <w:rsid w:val="00DF6896"/>
    <w:rsid w:val="00DF6905"/>
    <w:rsid w:val="00DF6F82"/>
    <w:rsid w:val="00DF701E"/>
    <w:rsid w:val="00DF70F5"/>
    <w:rsid w:val="00DF7110"/>
    <w:rsid w:val="00DF7209"/>
    <w:rsid w:val="00DF7249"/>
    <w:rsid w:val="00DF76F0"/>
    <w:rsid w:val="00DF7A6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C3"/>
    <w:rsid w:val="00E02D52"/>
    <w:rsid w:val="00E02DF2"/>
    <w:rsid w:val="00E02E3C"/>
    <w:rsid w:val="00E02EE7"/>
    <w:rsid w:val="00E02F77"/>
    <w:rsid w:val="00E034FC"/>
    <w:rsid w:val="00E03908"/>
    <w:rsid w:val="00E03C7A"/>
    <w:rsid w:val="00E03F11"/>
    <w:rsid w:val="00E04023"/>
    <w:rsid w:val="00E04341"/>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925"/>
    <w:rsid w:val="00E07B63"/>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F12"/>
    <w:rsid w:val="00E11FB7"/>
    <w:rsid w:val="00E1222F"/>
    <w:rsid w:val="00E122F6"/>
    <w:rsid w:val="00E1231A"/>
    <w:rsid w:val="00E12617"/>
    <w:rsid w:val="00E12690"/>
    <w:rsid w:val="00E12711"/>
    <w:rsid w:val="00E12D81"/>
    <w:rsid w:val="00E12DF1"/>
    <w:rsid w:val="00E12EAF"/>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4DD"/>
    <w:rsid w:val="00E154DE"/>
    <w:rsid w:val="00E15790"/>
    <w:rsid w:val="00E158C9"/>
    <w:rsid w:val="00E15C84"/>
    <w:rsid w:val="00E15DA1"/>
    <w:rsid w:val="00E15F82"/>
    <w:rsid w:val="00E1606C"/>
    <w:rsid w:val="00E160D4"/>
    <w:rsid w:val="00E16158"/>
    <w:rsid w:val="00E16273"/>
    <w:rsid w:val="00E16694"/>
    <w:rsid w:val="00E16A1B"/>
    <w:rsid w:val="00E16AB3"/>
    <w:rsid w:val="00E16D9F"/>
    <w:rsid w:val="00E17058"/>
    <w:rsid w:val="00E175EE"/>
    <w:rsid w:val="00E176A1"/>
    <w:rsid w:val="00E176BC"/>
    <w:rsid w:val="00E17AC2"/>
    <w:rsid w:val="00E17F2B"/>
    <w:rsid w:val="00E20F0C"/>
    <w:rsid w:val="00E21072"/>
    <w:rsid w:val="00E2178D"/>
    <w:rsid w:val="00E217B3"/>
    <w:rsid w:val="00E21A00"/>
    <w:rsid w:val="00E2200B"/>
    <w:rsid w:val="00E2212F"/>
    <w:rsid w:val="00E2241A"/>
    <w:rsid w:val="00E22642"/>
    <w:rsid w:val="00E22A99"/>
    <w:rsid w:val="00E22C4B"/>
    <w:rsid w:val="00E22D23"/>
    <w:rsid w:val="00E22E3F"/>
    <w:rsid w:val="00E22EED"/>
    <w:rsid w:val="00E23270"/>
    <w:rsid w:val="00E23692"/>
    <w:rsid w:val="00E23714"/>
    <w:rsid w:val="00E23777"/>
    <w:rsid w:val="00E23A77"/>
    <w:rsid w:val="00E23C0F"/>
    <w:rsid w:val="00E23C85"/>
    <w:rsid w:val="00E24469"/>
    <w:rsid w:val="00E24678"/>
    <w:rsid w:val="00E248B0"/>
    <w:rsid w:val="00E24A85"/>
    <w:rsid w:val="00E24B8B"/>
    <w:rsid w:val="00E24F1B"/>
    <w:rsid w:val="00E24FEC"/>
    <w:rsid w:val="00E25129"/>
    <w:rsid w:val="00E251A0"/>
    <w:rsid w:val="00E2528A"/>
    <w:rsid w:val="00E253EB"/>
    <w:rsid w:val="00E2562B"/>
    <w:rsid w:val="00E25653"/>
    <w:rsid w:val="00E25699"/>
    <w:rsid w:val="00E25862"/>
    <w:rsid w:val="00E25C30"/>
    <w:rsid w:val="00E25F7C"/>
    <w:rsid w:val="00E25FC2"/>
    <w:rsid w:val="00E26047"/>
    <w:rsid w:val="00E260A8"/>
    <w:rsid w:val="00E260B6"/>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27E92"/>
    <w:rsid w:val="00E30014"/>
    <w:rsid w:val="00E30EC0"/>
    <w:rsid w:val="00E30ECE"/>
    <w:rsid w:val="00E311D6"/>
    <w:rsid w:val="00E31226"/>
    <w:rsid w:val="00E314B2"/>
    <w:rsid w:val="00E3171A"/>
    <w:rsid w:val="00E32437"/>
    <w:rsid w:val="00E32667"/>
    <w:rsid w:val="00E3296B"/>
    <w:rsid w:val="00E32C51"/>
    <w:rsid w:val="00E32E65"/>
    <w:rsid w:val="00E32EB2"/>
    <w:rsid w:val="00E3325B"/>
    <w:rsid w:val="00E3365E"/>
    <w:rsid w:val="00E337BC"/>
    <w:rsid w:val="00E33D6A"/>
    <w:rsid w:val="00E33E72"/>
    <w:rsid w:val="00E34054"/>
    <w:rsid w:val="00E34480"/>
    <w:rsid w:val="00E34637"/>
    <w:rsid w:val="00E34A09"/>
    <w:rsid w:val="00E34B68"/>
    <w:rsid w:val="00E34E62"/>
    <w:rsid w:val="00E34F2D"/>
    <w:rsid w:val="00E34FF5"/>
    <w:rsid w:val="00E352E3"/>
    <w:rsid w:val="00E35368"/>
    <w:rsid w:val="00E35883"/>
    <w:rsid w:val="00E35F3D"/>
    <w:rsid w:val="00E35F5B"/>
    <w:rsid w:val="00E36032"/>
    <w:rsid w:val="00E36306"/>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305"/>
    <w:rsid w:val="00E42401"/>
    <w:rsid w:val="00E4270A"/>
    <w:rsid w:val="00E428DE"/>
    <w:rsid w:val="00E42A62"/>
    <w:rsid w:val="00E430DC"/>
    <w:rsid w:val="00E4366B"/>
    <w:rsid w:val="00E436CE"/>
    <w:rsid w:val="00E437A2"/>
    <w:rsid w:val="00E43A0F"/>
    <w:rsid w:val="00E43A80"/>
    <w:rsid w:val="00E43E5A"/>
    <w:rsid w:val="00E44330"/>
    <w:rsid w:val="00E44596"/>
    <w:rsid w:val="00E445C5"/>
    <w:rsid w:val="00E4479E"/>
    <w:rsid w:val="00E44AE4"/>
    <w:rsid w:val="00E44CE0"/>
    <w:rsid w:val="00E44F98"/>
    <w:rsid w:val="00E4515D"/>
    <w:rsid w:val="00E45305"/>
    <w:rsid w:val="00E45312"/>
    <w:rsid w:val="00E454BB"/>
    <w:rsid w:val="00E4560B"/>
    <w:rsid w:val="00E4568F"/>
    <w:rsid w:val="00E456B2"/>
    <w:rsid w:val="00E4571F"/>
    <w:rsid w:val="00E45C1B"/>
    <w:rsid w:val="00E4625E"/>
    <w:rsid w:val="00E4659C"/>
    <w:rsid w:val="00E46C79"/>
    <w:rsid w:val="00E46D38"/>
    <w:rsid w:val="00E46FAB"/>
    <w:rsid w:val="00E47010"/>
    <w:rsid w:val="00E47115"/>
    <w:rsid w:val="00E47154"/>
    <w:rsid w:val="00E47ABD"/>
    <w:rsid w:val="00E47BED"/>
    <w:rsid w:val="00E47CCA"/>
    <w:rsid w:val="00E47D75"/>
    <w:rsid w:val="00E50032"/>
    <w:rsid w:val="00E50711"/>
    <w:rsid w:val="00E50920"/>
    <w:rsid w:val="00E50C61"/>
    <w:rsid w:val="00E50CA1"/>
    <w:rsid w:val="00E5112A"/>
    <w:rsid w:val="00E5113A"/>
    <w:rsid w:val="00E512F6"/>
    <w:rsid w:val="00E51494"/>
    <w:rsid w:val="00E514BF"/>
    <w:rsid w:val="00E5160E"/>
    <w:rsid w:val="00E51826"/>
    <w:rsid w:val="00E51CD8"/>
    <w:rsid w:val="00E51D82"/>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A03"/>
    <w:rsid w:val="00E55AB2"/>
    <w:rsid w:val="00E55C72"/>
    <w:rsid w:val="00E55DF4"/>
    <w:rsid w:val="00E55EDD"/>
    <w:rsid w:val="00E566C3"/>
    <w:rsid w:val="00E56754"/>
    <w:rsid w:val="00E56836"/>
    <w:rsid w:val="00E569D2"/>
    <w:rsid w:val="00E56FEA"/>
    <w:rsid w:val="00E57039"/>
    <w:rsid w:val="00E5739D"/>
    <w:rsid w:val="00E5743F"/>
    <w:rsid w:val="00E57554"/>
    <w:rsid w:val="00E575FD"/>
    <w:rsid w:val="00E57634"/>
    <w:rsid w:val="00E577D1"/>
    <w:rsid w:val="00E57868"/>
    <w:rsid w:val="00E60080"/>
    <w:rsid w:val="00E6019B"/>
    <w:rsid w:val="00E61CF6"/>
    <w:rsid w:val="00E61D1E"/>
    <w:rsid w:val="00E6226D"/>
    <w:rsid w:val="00E626B3"/>
    <w:rsid w:val="00E6276B"/>
    <w:rsid w:val="00E62B15"/>
    <w:rsid w:val="00E6377E"/>
    <w:rsid w:val="00E637C3"/>
    <w:rsid w:val="00E63A2C"/>
    <w:rsid w:val="00E63B19"/>
    <w:rsid w:val="00E63FF5"/>
    <w:rsid w:val="00E64151"/>
    <w:rsid w:val="00E6421D"/>
    <w:rsid w:val="00E64BA1"/>
    <w:rsid w:val="00E64E26"/>
    <w:rsid w:val="00E65328"/>
    <w:rsid w:val="00E653AA"/>
    <w:rsid w:val="00E65738"/>
    <w:rsid w:val="00E65815"/>
    <w:rsid w:val="00E65888"/>
    <w:rsid w:val="00E665C7"/>
    <w:rsid w:val="00E66AA4"/>
    <w:rsid w:val="00E66B06"/>
    <w:rsid w:val="00E66C09"/>
    <w:rsid w:val="00E66EEC"/>
    <w:rsid w:val="00E670A4"/>
    <w:rsid w:val="00E672C0"/>
    <w:rsid w:val="00E67478"/>
    <w:rsid w:val="00E67792"/>
    <w:rsid w:val="00E67B9B"/>
    <w:rsid w:val="00E67D3D"/>
    <w:rsid w:val="00E67D6E"/>
    <w:rsid w:val="00E703BA"/>
    <w:rsid w:val="00E70655"/>
    <w:rsid w:val="00E7078A"/>
    <w:rsid w:val="00E70B2F"/>
    <w:rsid w:val="00E70CCB"/>
    <w:rsid w:val="00E70D04"/>
    <w:rsid w:val="00E71090"/>
    <w:rsid w:val="00E711B0"/>
    <w:rsid w:val="00E71567"/>
    <w:rsid w:val="00E71984"/>
    <w:rsid w:val="00E71BF0"/>
    <w:rsid w:val="00E71EBD"/>
    <w:rsid w:val="00E72000"/>
    <w:rsid w:val="00E722EA"/>
    <w:rsid w:val="00E72522"/>
    <w:rsid w:val="00E728A4"/>
    <w:rsid w:val="00E72B0F"/>
    <w:rsid w:val="00E72BA8"/>
    <w:rsid w:val="00E72FC6"/>
    <w:rsid w:val="00E7311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FB4"/>
    <w:rsid w:val="00E75342"/>
    <w:rsid w:val="00E754C2"/>
    <w:rsid w:val="00E754D2"/>
    <w:rsid w:val="00E75557"/>
    <w:rsid w:val="00E75640"/>
    <w:rsid w:val="00E756EC"/>
    <w:rsid w:val="00E75879"/>
    <w:rsid w:val="00E75A17"/>
    <w:rsid w:val="00E75D88"/>
    <w:rsid w:val="00E760EF"/>
    <w:rsid w:val="00E76711"/>
    <w:rsid w:val="00E76841"/>
    <w:rsid w:val="00E76A6C"/>
    <w:rsid w:val="00E76F9A"/>
    <w:rsid w:val="00E76FD9"/>
    <w:rsid w:val="00E7708C"/>
    <w:rsid w:val="00E77249"/>
    <w:rsid w:val="00E77537"/>
    <w:rsid w:val="00E776C0"/>
    <w:rsid w:val="00E77982"/>
    <w:rsid w:val="00E779D5"/>
    <w:rsid w:val="00E77CD3"/>
    <w:rsid w:val="00E80050"/>
    <w:rsid w:val="00E8026D"/>
    <w:rsid w:val="00E80825"/>
    <w:rsid w:val="00E80B70"/>
    <w:rsid w:val="00E80C1D"/>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4D7"/>
    <w:rsid w:val="00E84578"/>
    <w:rsid w:val="00E84C46"/>
    <w:rsid w:val="00E84E4C"/>
    <w:rsid w:val="00E84F8E"/>
    <w:rsid w:val="00E84FEE"/>
    <w:rsid w:val="00E8509A"/>
    <w:rsid w:val="00E8518E"/>
    <w:rsid w:val="00E85E13"/>
    <w:rsid w:val="00E86C24"/>
    <w:rsid w:val="00E86C32"/>
    <w:rsid w:val="00E86C5D"/>
    <w:rsid w:val="00E86E7B"/>
    <w:rsid w:val="00E8705C"/>
    <w:rsid w:val="00E872C5"/>
    <w:rsid w:val="00E872CF"/>
    <w:rsid w:val="00E87601"/>
    <w:rsid w:val="00E879B9"/>
    <w:rsid w:val="00E87A69"/>
    <w:rsid w:val="00E87E5F"/>
    <w:rsid w:val="00E87F74"/>
    <w:rsid w:val="00E90129"/>
    <w:rsid w:val="00E90332"/>
    <w:rsid w:val="00E9046F"/>
    <w:rsid w:val="00E90603"/>
    <w:rsid w:val="00E906EB"/>
    <w:rsid w:val="00E9088B"/>
    <w:rsid w:val="00E908D1"/>
    <w:rsid w:val="00E90A76"/>
    <w:rsid w:val="00E90BD4"/>
    <w:rsid w:val="00E90F24"/>
    <w:rsid w:val="00E916BC"/>
    <w:rsid w:val="00E91A3E"/>
    <w:rsid w:val="00E91D86"/>
    <w:rsid w:val="00E91FC0"/>
    <w:rsid w:val="00E92280"/>
    <w:rsid w:val="00E92464"/>
    <w:rsid w:val="00E92694"/>
    <w:rsid w:val="00E92753"/>
    <w:rsid w:val="00E9293F"/>
    <w:rsid w:val="00E92A18"/>
    <w:rsid w:val="00E92BD7"/>
    <w:rsid w:val="00E92D7A"/>
    <w:rsid w:val="00E92ED1"/>
    <w:rsid w:val="00E930A7"/>
    <w:rsid w:val="00E931AB"/>
    <w:rsid w:val="00E935DF"/>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604"/>
    <w:rsid w:val="00E959E9"/>
    <w:rsid w:val="00E95A88"/>
    <w:rsid w:val="00E95DFF"/>
    <w:rsid w:val="00E96396"/>
    <w:rsid w:val="00E964A3"/>
    <w:rsid w:val="00E9692B"/>
    <w:rsid w:val="00E96C22"/>
    <w:rsid w:val="00E96CA8"/>
    <w:rsid w:val="00E96F20"/>
    <w:rsid w:val="00E97205"/>
    <w:rsid w:val="00E97743"/>
    <w:rsid w:val="00E97960"/>
    <w:rsid w:val="00E97B7F"/>
    <w:rsid w:val="00E97C86"/>
    <w:rsid w:val="00EA02C3"/>
    <w:rsid w:val="00EA04BE"/>
    <w:rsid w:val="00EA085D"/>
    <w:rsid w:val="00EA0863"/>
    <w:rsid w:val="00EA0A0C"/>
    <w:rsid w:val="00EA10F8"/>
    <w:rsid w:val="00EA11DD"/>
    <w:rsid w:val="00EA1551"/>
    <w:rsid w:val="00EA1814"/>
    <w:rsid w:val="00EA1823"/>
    <w:rsid w:val="00EA18F9"/>
    <w:rsid w:val="00EA23B4"/>
    <w:rsid w:val="00EA295F"/>
    <w:rsid w:val="00EA2A32"/>
    <w:rsid w:val="00EA2DD2"/>
    <w:rsid w:val="00EA30E9"/>
    <w:rsid w:val="00EA3441"/>
    <w:rsid w:val="00EA3AB2"/>
    <w:rsid w:val="00EA3AED"/>
    <w:rsid w:val="00EA3B42"/>
    <w:rsid w:val="00EA3E4C"/>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A13"/>
    <w:rsid w:val="00EB0D6D"/>
    <w:rsid w:val="00EB0ECF"/>
    <w:rsid w:val="00EB11E2"/>
    <w:rsid w:val="00EB1A20"/>
    <w:rsid w:val="00EB1BF3"/>
    <w:rsid w:val="00EB1C37"/>
    <w:rsid w:val="00EB1CAF"/>
    <w:rsid w:val="00EB1E17"/>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CCB"/>
    <w:rsid w:val="00EC1F3A"/>
    <w:rsid w:val="00EC20D5"/>
    <w:rsid w:val="00EC2304"/>
    <w:rsid w:val="00EC2B5D"/>
    <w:rsid w:val="00EC2BF6"/>
    <w:rsid w:val="00EC2C1F"/>
    <w:rsid w:val="00EC2CBE"/>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A30"/>
    <w:rsid w:val="00EC4A54"/>
    <w:rsid w:val="00EC4DC3"/>
    <w:rsid w:val="00EC508E"/>
    <w:rsid w:val="00EC52B5"/>
    <w:rsid w:val="00EC5A51"/>
    <w:rsid w:val="00EC5B2B"/>
    <w:rsid w:val="00EC5CA9"/>
    <w:rsid w:val="00EC5E9F"/>
    <w:rsid w:val="00EC5FEF"/>
    <w:rsid w:val="00EC6090"/>
    <w:rsid w:val="00EC60BC"/>
    <w:rsid w:val="00EC6309"/>
    <w:rsid w:val="00EC65C9"/>
    <w:rsid w:val="00EC67E5"/>
    <w:rsid w:val="00EC6C21"/>
    <w:rsid w:val="00EC6CD5"/>
    <w:rsid w:val="00EC7589"/>
    <w:rsid w:val="00EC763A"/>
    <w:rsid w:val="00EC7A4F"/>
    <w:rsid w:val="00EC7B7F"/>
    <w:rsid w:val="00EC7CF1"/>
    <w:rsid w:val="00EC7F0B"/>
    <w:rsid w:val="00ED02B2"/>
    <w:rsid w:val="00ED02DA"/>
    <w:rsid w:val="00ED033D"/>
    <w:rsid w:val="00ED04CB"/>
    <w:rsid w:val="00ED06DA"/>
    <w:rsid w:val="00ED0AD0"/>
    <w:rsid w:val="00ED11ED"/>
    <w:rsid w:val="00ED1275"/>
    <w:rsid w:val="00ED157C"/>
    <w:rsid w:val="00ED1621"/>
    <w:rsid w:val="00ED182C"/>
    <w:rsid w:val="00ED1DF8"/>
    <w:rsid w:val="00ED20E4"/>
    <w:rsid w:val="00ED20FE"/>
    <w:rsid w:val="00ED24F8"/>
    <w:rsid w:val="00ED2A12"/>
    <w:rsid w:val="00ED2CD9"/>
    <w:rsid w:val="00ED3522"/>
    <w:rsid w:val="00ED3BD8"/>
    <w:rsid w:val="00ED3C9A"/>
    <w:rsid w:val="00ED3ED8"/>
    <w:rsid w:val="00ED465A"/>
    <w:rsid w:val="00ED4727"/>
    <w:rsid w:val="00ED484E"/>
    <w:rsid w:val="00ED4919"/>
    <w:rsid w:val="00ED4D4A"/>
    <w:rsid w:val="00ED4E48"/>
    <w:rsid w:val="00ED51EC"/>
    <w:rsid w:val="00ED527C"/>
    <w:rsid w:val="00ED5912"/>
    <w:rsid w:val="00ED5AAE"/>
    <w:rsid w:val="00ED5AE5"/>
    <w:rsid w:val="00ED5C66"/>
    <w:rsid w:val="00ED5D2B"/>
    <w:rsid w:val="00ED5F72"/>
    <w:rsid w:val="00ED5F74"/>
    <w:rsid w:val="00ED64A6"/>
    <w:rsid w:val="00ED64BD"/>
    <w:rsid w:val="00ED6700"/>
    <w:rsid w:val="00ED6987"/>
    <w:rsid w:val="00ED69DF"/>
    <w:rsid w:val="00ED6B5E"/>
    <w:rsid w:val="00ED6BC9"/>
    <w:rsid w:val="00ED6CE6"/>
    <w:rsid w:val="00ED70AC"/>
    <w:rsid w:val="00ED70F9"/>
    <w:rsid w:val="00ED7272"/>
    <w:rsid w:val="00ED73BE"/>
    <w:rsid w:val="00ED7718"/>
    <w:rsid w:val="00ED7911"/>
    <w:rsid w:val="00ED7941"/>
    <w:rsid w:val="00ED7D3F"/>
    <w:rsid w:val="00EE077B"/>
    <w:rsid w:val="00EE0B3B"/>
    <w:rsid w:val="00EE14CB"/>
    <w:rsid w:val="00EE165F"/>
    <w:rsid w:val="00EE1833"/>
    <w:rsid w:val="00EE1B2D"/>
    <w:rsid w:val="00EE1BDD"/>
    <w:rsid w:val="00EE1BF1"/>
    <w:rsid w:val="00EE1C69"/>
    <w:rsid w:val="00EE20B0"/>
    <w:rsid w:val="00EE2583"/>
    <w:rsid w:val="00EE2620"/>
    <w:rsid w:val="00EE2755"/>
    <w:rsid w:val="00EE27C2"/>
    <w:rsid w:val="00EE27DF"/>
    <w:rsid w:val="00EE2900"/>
    <w:rsid w:val="00EE2A2A"/>
    <w:rsid w:val="00EE2D08"/>
    <w:rsid w:val="00EE3076"/>
    <w:rsid w:val="00EE311B"/>
    <w:rsid w:val="00EE31C2"/>
    <w:rsid w:val="00EE31E2"/>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5E60"/>
    <w:rsid w:val="00EE60E6"/>
    <w:rsid w:val="00EE6424"/>
    <w:rsid w:val="00EE693C"/>
    <w:rsid w:val="00EE6B42"/>
    <w:rsid w:val="00EE6B64"/>
    <w:rsid w:val="00EE6B73"/>
    <w:rsid w:val="00EE6C17"/>
    <w:rsid w:val="00EE6D70"/>
    <w:rsid w:val="00EE6EAF"/>
    <w:rsid w:val="00EE7377"/>
    <w:rsid w:val="00EE743C"/>
    <w:rsid w:val="00EE7451"/>
    <w:rsid w:val="00EE76FE"/>
    <w:rsid w:val="00EE7728"/>
    <w:rsid w:val="00EE77AD"/>
    <w:rsid w:val="00EE7CD3"/>
    <w:rsid w:val="00EE7D6B"/>
    <w:rsid w:val="00EE7F8B"/>
    <w:rsid w:val="00EF0095"/>
    <w:rsid w:val="00EF00E9"/>
    <w:rsid w:val="00EF028D"/>
    <w:rsid w:val="00EF0D6C"/>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9AA"/>
    <w:rsid w:val="00EF4309"/>
    <w:rsid w:val="00EF4540"/>
    <w:rsid w:val="00EF468E"/>
    <w:rsid w:val="00EF4988"/>
    <w:rsid w:val="00EF49E5"/>
    <w:rsid w:val="00EF5024"/>
    <w:rsid w:val="00EF5283"/>
    <w:rsid w:val="00EF5380"/>
    <w:rsid w:val="00EF54D8"/>
    <w:rsid w:val="00EF55D4"/>
    <w:rsid w:val="00EF5846"/>
    <w:rsid w:val="00EF5B8A"/>
    <w:rsid w:val="00EF5B97"/>
    <w:rsid w:val="00EF5E90"/>
    <w:rsid w:val="00EF6054"/>
    <w:rsid w:val="00EF6160"/>
    <w:rsid w:val="00EF6B0A"/>
    <w:rsid w:val="00EF6B77"/>
    <w:rsid w:val="00EF6E4C"/>
    <w:rsid w:val="00EF6F41"/>
    <w:rsid w:val="00EF75AA"/>
    <w:rsid w:val="00EF7932"/>
    <w:rsid w:val="00EF7AAF"/>
    <w:rsid w:val="00EF7FDF"/>
    <w:rsid w:val="00F002C7"/>
    <w:rsid w:val="00F0095B"/>
    <w:rsid w:val="00F00B55"/>
    <w:rsid w:val="00F00C9E"/>
    <w:rsid w:val="00F013E5"/>
    <w:rsid w:val="00F01863"/>
    <w:rsid w:val="00F018ED"/>
    <w:rsid w:val="00F01D53"/>
    <w:rsid w:val="00F01EAE"/>
    <w:rsid w:val="00F01EEB"/>
    <w:rsid w:val="00F02587"/>
    <w:rsid w:val="00F02613"/>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EBE"/>
    <w:rsid w:val="00F07EEC"/>
    <w:rsid w:val="00F1005C"/>
    <w:rsid w:val="00F105E8"/>
    <w:rsid w:val="00F1083F"/>
    <w:rsid w:val="00F1098A"/>
    <w:rsid w:val="00F10A2E"/>
    <w:rsid w:val="00F10B52"/>
    <w:rsid w:val="00F10B8A"/>
    <w:rsid w:val="00F10D69"/>
    <w:rsid w:val="00F10D70"/>
    <w:rsid w:val="00F110A0"/>
    <w:rsid w:val="00F11243"/>
    <w:rsid w:val="00F1148A"/>
    <w:rsid w:val="00F114F8"/>
    <w:rsid w:val="00F120E5"/>
    <w:rsid w:val="00F121EF"/>
    <w:rsid w:val="00F1231B"/>
    <w:rsid w:val="00F123EF"/>
    <w:rsid w:val="00F12410"/>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BC5"/>
    <w:rsid w:val="00F21D98"/>
    <w:rsid w:val="00F22215"/>
    <w:rsid w:val="00F2240C"/>
    <w:rsid w:val="00F2264A"/>
    <w:rsid w:val="00F227A5"/>
    <w:rsid w:val="00F22CD0"/>
    <w:rsid w:val="00F22EEE"/>
    <w:rsid w:val="00F22EF8"/>
    <w:rsid w:val="00F22FED"/>
    <w:rsid w:val="00F230F8"/>
    <w:rsid w:val="00F234A7"/>
    <w:rsid w:val="00F23948"/>
    <w:rsid w:val="00F241FA"/>
    <w:rsid w:val="00F24271"/>
    <w:rsid w:val="00F24A6D"/>
    <w:rsid w:val="00F25166"/>
    <w:rsid w:val="00F25360"/>
    <w:rsid w:val="00F253A7"/>
    <w:rsid w:val="00F2586D"/>
    <w:rsid w:val="00F25881"/>
    <w:rsid w:val="00F25B58"/>
    <w:rsid w:val="00F25D66"/>
    <w:rsid w:val="00F26505"/>
    <w:rsid w:val="00F265FC"/>
    <w:rsid w:val="00F26AF7"/>
    <w:rsid w:val="00F26C6F"/>
    <w:rsid w:val="00F26ECB"/>
    <w:rsid w:val="00F26FAA"/>
    <w:rsid w:val="00F27081"/>
    <w:rsid w:val="00F270A5"/>
    <w:rsid w:val="00F27337"/>
    <w:rsid w:val="00F27426"/>
    <w:rsid w:val="00F27778"/>
    <w:rsid w:val="00F27C2B"/>
    <w:rsid w:val="00F27D54"/>
    <w:rsid w:val="00F27DDC"/>
    <w:rsid w:val="00F30247"/>
    <w:rsid w:val="00F30580"/>
    <w:rsid w:val="00F309A7"/>
    <w:rsid w:val="00F30F9A"/>
    <w:rsid w:val="00F30FB0"/>
    <w:rsid w:val="00F3109A"/>
    <w:rsid w:val="00F3132E"/>
    <w:rsid w:val="00F3158D"/>
    <w:rsid w:val="00F315AF"/>
    <w:rsid w:val="00F315EC"/>
    <w:rsid w:val="00F31C70"/>
    <w:rsid w:val="00F32076"/>
    <w:rsid w:val="00F325C4"/>
    <w:rsid w:val="00F32638"/>
    <w:rsid w:val="00F326C9"/>
    <w:rsid w:val="00F32A90"/>
    <w:rsid w:val="00F32AC4"/>
    <w:rsid w:val="00F32C57"/>
    <w:rsid w:val="00F32CC7"/>
    <w:rsid w:val="00F32ECD"/>
    <w:rsid w:val="00F332D7"/>
    <w:rsid w:val="00F3356C"/>
    <w:rsid w:val="00F335A9"/>
    <w:rsid w:val="00F33A48"/>
    <w:rsid w:val="00F33EEF"/>
    <w:rsid w:val="00F340C7"/>
    <w:rsid w:val="00F34A72"/>
    <w:rsid w:val="00F34B23"/>
    <w:rsid w:val="00F34CB2"/>
    <w:rsid w:val="00F34E2D"/>
    <w:rsid w:val="00F354B5"/>
    <w:rsid w:val="00F35627"/>
    <w:rsid w:val="00F3562B"/>
    <w:rsid w:val="00F359DA"/>
    <w:rsid w:val="00F35B08"/>
    <w:rsid w:val="00F360D8"/>
    <w:rsid w:val="00F360E0"/>
    <w:rsid w:val="00F3625F"/>
    <w:rsid w:val="00F36292"/>
    <w:rsid w:val="00F362FF"/>
    <w:rsid w:val="00F3631A"/>
    <w:rsid w:val="00F3641F"/>
    <w:rsid w:val="00F364E5"/>
    <w:rsid w:val="00F3657C"/>
    <w:rsid w:val="00F3682A"/>
    <w:rsid w:val="00F36A1B"/>
    <w:rsid w:val="00F36B27"/>
    <w:rsid w:val="00F36D61"/>
    <w:rsid w:val="00F36EE5"/>
    <w:rsid w:val="00F37054"/>
    <w:rsid w:val="00F37244"/>
    <w:rsid w:val="00F37867"/>
    <w:rsid w:val="00F379A6"/>
    <w:rsid w:val="00F37A8F"/>
    <w:rsid w:val="00F37AEB"/>
    <w:rsid w:val="00F37BC0"/>
    <w:rsid w:val="00F37FB7"/>
    <w:rsid w:val="00F4029E"/>
    <w:rsid w:val="00F40373"/>
    <w:rsid w:val="00F4057C"/>
    <w:rsid w:val="00F40835"/>
    <w:rsid w:val="00F40950"/>
    <w:rsid w:val="00F40AEA"/>
    <w:rsid w:val="00F40C1A"/>
    <w:rsid w:val="00F40CE0"/>
    <w:rsid w:val="00F40E17"/>
    <w:rsid w:val="00F40F63"/>
    <w:rsid w:val="00F41384"/>
    <w:rsid w:val="00F41434"/>
    <w:rsid w:val="00F41A5E"/>
    <w:rsid w:val="00F41C0C"/>
    <w:rsid w:val="00F4200D"/>
    <w:rsid w:val="00F42C03"/>
    <w:rsid w:val="00F42CC8"/>
    <w:rsid w:val="00F42E8D"/>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5239"/>
    <w:rsid w:val="00F45284"/>
    <w:rsid w:val="00F45470"/>
    <w:rsid w:val="00F45CD2"/>
    <w:rsid w:val="00F45D58"/>
    <w:rsid w:val="00F45D9B"/>
    <w:rsid w:val="00F45E0A"/>
    <w:rsid w:val="00F45FE7"/>
    <w:rsid w:val="00F4614D"/>
    <w:rsid w:val="00F46B86"/>
    <w:rsid w:val="00F46BD6"/>
    <w:rsid w:val="00F46C9A"/>
    <w:rsid w:val="00F470DE"/>
    <w:rsid w:val="00F47223"/>
    <w:rsid w:val="00F4722F"/>
    <w:rsid w:val="00F472DB"/>
    <w:rsid w:val="00F475CD"/>
    <w:rsid w:val="00F477B1"/>
    <w:rsid w:val="00F47813"/>
    <w:rsid w:val="00F478A8"/>
    <w:rsid w:val="00F47B96"/>
    <w:rsid w:val="00F47B9A"/>
    <w:rsid w:val="00F501B6"/>
    <w:rsid w:val="00F503FD"/>
    <w:rsid w:val="00F504D3"/>
    <w:rsid w:val="00F50806"/>
    <w:rsid w:val="00F508DF"/>
    <w:rsid w:val="00F510B0"/>
    <w:rsid w:val="00F511BB"/>
    <w:rsid w:val="00F51363"/>
    <w:rsid w:val="00F51FC1"/>
    <w:rsid w:val="00F5249B"/>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98"/>
    <w:rsid w:val="00F54FEE"/>
    <w:rsid w:val="00F5549E"/>
    <w:rsid w:val="00F559BB"/>
    <w:rsid w:val="00F55BC7"/>
    <w:rsid w:val="00F55CB3"/>
    <w:rsid w:val="00F55D95"/>
    <w:rsid w:val="00F55DED"/>
    <w:rsid w:val="00F560FD"/>
    <w:rsid w:val="00F5625D"/>
    <w:rsid w:val="00F562A3"/>
    <w:rsid w:val="00F563D2"/>
    <w:rsid w:val="00F56B2B"/>
    <w:rsid w:val="00F56BB6"/>
    <w:rsid w:val="00F56C17"/>
    <w:rsid w:val="00F56C7F"/>
    <w:rsid w:val="00F57102"/>
    <w:rsid w:val="00F57368"/>
    <w:rsid w:val="00F57756"/>
    <w:rsid w:val="00F57AEC"/>
    <w:rsid w:val="00F600F3"/>
    <w:rsid w:val="00F60530"/>
    <w:rsid w:val="00F605B2"/>
    <w:rsid w:val="00F60C0C"/>
    <w:rsid w:val="00F60E16"/>
    <w:rsid w:val="00F61379"/>
    <w:rsid w:val="00F614B7"/>
    <w:rsid w:val="00F61893"/>
    <w:rsid w:val="00F61B49"/>
    <w:rsid w:val="00F61C5C"/>
    <w:rsid w:val="00F61C68"/>
    <w:rsid w:val="00F620C7"/>
    <w:rsid w:val="00F622F0"/>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4AF6"/>
    <w:rsid w:val="00F64C46"/>
    <w:rsid w:val="00F65166"/>
    <w:rsid w:val="00F65314"/>
    <w:rsid w:val="00F654AC"/>
    <w:rsid w:val="00F65676"/>
    <w:rsid w:val="00F665D6"/>
    <w:rsid w:val="00F66788"/>
    <w:rsid w:val="00F66F4A"/>
    <w:rsid w:val="00F67244"/>
    <w:rsid w:val="00F67264"/>
    <w:rsid w:val="00F6731D"/>
    <w:rsid w:val="00F677E6"/>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C83"/>
    <w:rsid w:val="00F73055"/>
    <w:rsid w:val="00F73137"/>
    <w:rsid w:val="00F73141"/>
    <w:rsid w:val="00F736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AE5"/>
    <w:rsid w:val="00F76E4D"/>
    <w:rsid w:val="00F771D1"/>
    <w:rsid w:val="00F778FE"/>
    <w:rsid w:val="00F779CB"/>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90C"/>
    <w:rsid w:val="00F81B7E"/>
    <w:rsid w:val="00F81C00"/>
    <w:rsid w:val="00F81C0B"/>
    <w:rsid w:val="00F81C98"/>
    <w:rsid w:val="00F81E51"/>
    <w:rsid w:val="00F81ECD"/>
    <w:rsid w:val="00F81FCB"/>
    <w:rsid w:val="00F821EB"/>
    <w:rsid w:val="00F82564"/>
    <w:rsid w:val="00F82591"/>
    <w:rsid w:val="00F829FD"/>
    <w:rsid w:val="00F8316D"/>
    <w:rsid w:val="00F833A5"/>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C08"/>
    <w:rsid w:val="00F85CD1"/>
    <w:rsid w:val="00F863AE"/>
    <w:rsid w:val="00F8655B"/>
    <w:rsid w:val="00F86691"/>
    <w:rsid w:val="00F866BC"/>
    <w:rsid w:val="00F8670A"/>
    <w:rsid w:val="00F867A2"/>
    <w:rsid w:val="00F867B7"/>
    <w:rsid w:val="00F8697A"/>
    <w:rsid w:val="00F869E8"/>
    <w:rsid w:val="00F86F86"/>
    <w:rsid w:val="00F87026"/>
    <w:rsid w:val="00F870EF"/>
    <w:rsid w:val="00F87669"/>
    <w:rsid w:val="00F87798"/>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B24"/>
    <w:rsid w:val="00F92B81"/>
    <w:rsid w:val="00F92B99"/>
    <w:rsid w:val="00F92D43"/>
    <w:rsid w:val="00F931EA"/>
    <w:rsid w:val="00F935ED"/>
    <w:rsid w:val="00F9370D"/>
    <w:rsid w:val="00F93A93"/>
    <w:rsid w:val="00F93F34"/>
    <w:rsid w:val="00F93F41"/>
    <w:rsid w:val="00F9411C"/>
    <w:rsid w:val="00F94340"/>
    <w:rsid w:val="00F94556"/>
    <w:rsid w:val="00F94593"/>
    <w:rsid w:val="00F94649"/>
    <w:rsid w:val="00F9499D"/>
    <w:rsid w:val="00F94AD5"/>
    <w:rsid w:val="00F94B11"/>
    <w:rsid w:val="00F94B4C"/>
    <w:rsid w:val="00F94E9A"/>
    <w:rsid w:val="00F94E9E"/>
    <w:rsid w:val="00F94ED7"/>
    <w:rsid w:val="00F952A6"/>
    <w:rsid w:val="00F955F3"/>
    <w:rsid w:val="00F956C7"/>
    <w:rsid w:val="00F95ADB"/>
    <w:rsid w:val="00F95B60"/>
    <w:rsid w:val="00F95C4A"/>
    <w:rsid w:val="00F95F26"/>
    <w:rsid w:val="00F95F7A"/>
    <w:rsid w:val="00F966A7"/>
    <w:rsid w:val="00F96A15"/>
    <w:rsid w:val="00F96C69"/>
    <w:rsid w:val="00F96CE7"/>
    <w:rsid w:val="00F96F27"/>
    <w:rsid w:val="00F972D2"/>
    <w:rsid w:val="00F974FB"/>
    <w:rsid w:val="00F977A9"/>
    <w:rsid w:val="00F97BB2"/>
    <w:rsid w:val="00FA011D"/>
    <w:rsid w:val="00FA01AF"/>
    <w:rsid w:val="00FA0CCE"/>
    <w:rsid w:val="00FA0D26"/>
    <w:rsid w:val="00FA1214"/>
    <w:rsid w:val="00FA1275"/>
    <w:rsid w:val="00FA1592"/>
    <w:rsid w:val="00FA16BE"/>
    <w:rsid w:val="00FA184E"/>
    <w:rsid w:val="00FA196E"/>
    <w:rsid w:val="00FA1BAD"/>
    <w:rsid w:val="00FA1D72"/>
    <w:rsid w:val="00FA1FEF"/>
    <w:rsid w:val="00FA25BF"/>
    <w:rsid w:val="00FA272A"/>
    <w:rsid w:val="00FA29F4"/>
    <w:rsid w:val="00FA2A6E"/>
    <w:rsid w:val="00FA32E9"/>
    <w:rsid w:val="00FA347E"/>
    <w:rsid w:val="00FA3535"/>
    <w:rsid w:val="00FA3553"/>
    <w:rsid w:val="00FA3A51"/>
    <w:rsid w:val="00FA3AAF"/>
    <w:rsid w:val="00FA3E0C"/>
    <w:rsid w:val="00FA4041"/>
    <w:rsid w:val="00FA422F"/>
    <w:rsid w:val="00FA4255"/>
    <w:rsid w:val="00FA43F9"/>
    <w:rsid w:val="00FA4596"/>
    <w:rsid w:val="00FA4664"/>
    <w:rsid w:val="00FA48F3"/>
    <w:rsid w:val="00FA4DA1"/>
    <w:rsid w:val="00FA4E50"/>
    <w:rsid w:val="00FA5171"/>
    <w:rsid w:val="00FA5194"/>
    <w:rsid w:val="00FA51F3"/>
    <w:rsid w:val="00FA5453"/>
    <w:rsid w:val="00FA56B7"/>
    <w:rsid w:val="00FA57FC"/>
    <w:rsid w:val="00FA598C"/>
    <w:rsid w:val="00FA5A8A"/>
    <w:rsid w:val="00FA5B3D"/>
    <w:rsid w:val="00FA5C62"/>
    <w:rsid w:val="00FA5DE4"/>
    <w:rsid w:val="00FA6046"/>
    <w:rsid w:val="00FA60BD"/>
    <w:rsid w:val="00FA621C"/>
    <w:rsid w:val="00FA63D5"/>
    <w:rsid w:val="00FA6424"/>
    <w:rsid w:val="00FA6497"/>
    <w:rsid w:val="00FA64A7"/>
    <w:rsid w:val="00FA653C"/>
    <w:rsid w:val="00FA6610"/>
    <w:rsid w:val="00FA6899"/>
    <w:rsid w:val="00FA69C0"/>
    <w:rsid w:val="00FA69D1"/>
    <w:rsid w:val="00FA6D8D"/>
    <w:rsid w:val="00FA6F52"/>
    <w:rsid w:val="00FA715B"/>
    <w:rsid w:val="00FA7162"/>
    <w:rsid w:val="00FA7434"/>
    <w:rsid w:val="00FA74D9"/>
    <w:rsid w:val="00FA7579"/>
    <w:rsid w:val="00FA76D4"/>
    <w:rsid w:val="00FA7793"/>
    <w:rsid w:val="00FA7A61"/>
    <w:rsid w:val="00FA7B5C"/>
    <w:rsid w:val="00FA7B5D"/>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B5E"/>
    <w:rsid w:val="00FB234B"/>
    <w:rsid w:val="00FB2477"/>
    <w:rsid w:val="00FB260B"/>
    <w:rsid w:val="00FB2625"/>
    <w:rsid w:val="00FB2D52"/>
    <w:rsid w:val="00FB30E6"/>
    <w:rsid w:val="00FB3238"/>
    <w:rsid w:val="00FB3622"/>
    <w:rsid w:val="00FB3E0E"/>
    <w:rsid w:val="00FB3E11"/>
    <w:rsid w:val="00FB3E78"/>
    <w:rsid w:val="00FB439F"/>
    <w:rsid w:val="00FB4506"/>
    <w:rsid w:val="00FB4530"/>
    <w:rsid w:val="00FB4604"/>
    <w:rsid w:val="00FB48B3"/>
    <w:rsid w:val="00FB49C1"/>
    <w:rsid w:val="00FB49D4"/>
    <w:rsid w:val="00FB4C79"/>
    <w:rsid w:val="00FB4CFB"/>
    <w:rsid w:val="00FB4FD0"/>
    <w:rsid w:val="00FB52BC"/>
    <w:rsid w:val="00FB564A"/>
    <w:rsid w:val="00FB56AF"/>
    <w:rsid w:val="00FB5C26"/>
    <w:rsid w:val="00FB5E6B"/>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2126"/>
    <w:rsid w:val="00FC295F"/>
    <w:rsid w:val="00FC2CDA"/>
    <w:rsid w:val="00FC2D03"/>
    <w:rsid w:val="00FC3038"/>
    <w:rsid w:val="00FC36F4"/>
    <w:rsid w:val="00FC39BC"/>
    <w:rsid w:val="00FC3F93"/>
    <w:rsid w:val="00FC43BC"/>
    <w:rsid w:val="00FC440D"/>
    <w:rsid w:val="00FC47C9"/>
    <w:rsid w:val="00FC47E4"/>
    <w:rsid w:val="00FC4CCA"/>
    <w:rsid w:val="00FC4E1C"/>
    <w:rsid w:val="00FC4FBF"/>
    <w:rsid w:val="00FC50C8"/>
    <w:rsid w:val="00FC5116"/>
    <w:rsid w:val="00FC525B"/>
    <w:rsid w:val="00FC5278"/>
    <w:rsid w:val="00FC5313"/>
    <w:rsid w:val="00FC54DD"/>
    <w:rsid w:val="00FC58E5"/>
    <w:rsid w:val="00FC5BA3"/>
    <w:rsid w:val="00FC5E9A"/>
    <w:rsid w:val="00FC61E8"/>
    <w:rsid w:val="00FC6AB3"/>
    <w:rsid w:val="00FC6AD4"/>
    <w:rsid w:val="00FC6CBE"/>
    <w:rsid w:val="00FC6E7D"/>
    <w:rsid w:val="00FC714D"/>
    <w:rsid w:val="00FC71CA"/>
    <w:rsid w:val="00FC7410"/>
    <w:rsid w:val="00FC74FB"/>
    <w:rsid w:val="00FC74FE"/>
    <w:rsid w:val="00FC7613"/>
    <w:rsid w:val="00FC7634"/>
    <w:rsid w:val="00FC791A"/>
    <w:rsid w:val="00FC7B73"/>
    <w:rsid w:val="00FD0102"/>
    <w:rsid w:val="00FD0330"/>
    <w:rsid w:val="00FD0380"/>
    <w:rsid w:val="00FD03AA"/>
    <w:rsid w:val="00FD0D41"/>
    <w:rsid w:val="00FD1347"/>
    <w:rsid w:val="00FD1ADC"/>
    <w:rsid w:val="00FD1E29"/>
    <w:rsid w:val="00FD1E72"/>
    <w:rsid w:val="00FD22B7"/>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5078"/>
    <w:rsid w:val="00FD51E3"/>
    <w:rsid w:val="00FD56D7"/>
    <w:rsid w:val="00FD5962"/>
    <w:rsid w:val="00FD5B56"/>
    <w:rsid w:val="00FD60C9"/>
    <w:rsid w:val="00FD63D7"/>
    <w:rsid w:val="00FD6524"/>
    <w:rsid w:val="00FD67CD"/>
    <w:rsid w:val="00FD68C8"/>
    <w:rsid w:val="00FD6976"/>
    <w:rsid w:val="00FD6B27"/>
    <w:rsid w:val="00FD6FAF"/>
    <w:rsid w:val="00FD7092"/>
    <w:rsid w:val="00FD718B"/>
    <w:rsid w:val="00FD7243"/>
    <w:rsid w:val="00FD7457"/>
    <w:rsid w:val="00FD75CA"/>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3A6"/>
    <w:rsid w:val="00FE13E6"/>
    <w:rsid w:val="00FE15DE"/>
    <w:rsid w:val="00FE1616"/>
    <w:rsid w:val="00FE166F"/>
    <w:rsid w:val="00FE1988"/>
    <w:rsid w:val="00FE1A68"/>
    <w:rsid w:val="00FE1B19"/>
    <w:rsid w:val="00FE1F99"/>
    <w:rsid w:val="00FE21F3"/>
    <w:rsid w:val="00FE22D5"/>
    <w:rsid w:val="00FE26B2"/>
    <w:rsid w:val="00FE2903"/>
    <w:rsid w:val="00FE2FAF"/>
    <w:rsid w:val="00FE304B"/>
    <w:rsid w:val="00FE34BC"/>
    <w:rsid w:val="00FE3648"/>
    <w:rsid w:val="00FE3825"/>
    <w:rsid w:val="00FE383E"/>
    <w:rsid w:val="00FE39B8"/>
    <w:rsid w:val="00FE3C5B"/>
    <w:rsid w:val="00FE3FAD"/>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7033"/>
    <w:rsid w:val="00FE7363"/>
    <w:rsid w:val="00FE75FB"/>
    <w:rsid w:val="00FE7A14"/>
    <w:rsid w:val="00FE7A28"/>
    <w:rsid w:val="00FF12DB"/>
    <w:rsid w:val="00FF139D"/>
    <w:rsid w:val="00FF1427"/>
    <w:rsid w:val="00FF17A9"/>
    <w:rsid w:val="00FF18D1"/>
    <w:rsid w:val="00FF1E2B"/>
    <w:rsid w:val="00FF1F40"/>
    <w:rsid w:val="00FF20C5"/>
    <w:rsid w:val="00FF2419"/>
    <w:rsid w:val="00FF2667"/>
    <w:rsid w:val="00FF37B5"/>
    <w:rsid w:val="00FF37EF"/>
    <w:rsid w:val="00FF40F9"/>
    <w:rsid w:val="00FF4469"/>
    <w:rsid w:val="00FF44F7"/>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A43"/>
    <w:rsid w:val="00FF6C02"/>
    <w:rsid w:val="00FF6C03"/>
    <w:rsid w:val="00FF6F86"/>
    <w:rsid w:val="00FF72D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5C3840"/>
    <w:pPr>
      <w:spacing w:line="360" w:lineRule="auto"/>
      <w:jc w:val="both"/>
    </w:pPr>
  </w:style>
  <w:style w:type="character" w:customStyle="1" w:styleId="150">
    <w:name w:val="1.5內文 字元"/>
    <w:basedOn w:val="a2"/>
    <w:link w:val="15"/>
    <w:rsid w:val="005C3840"/>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ctwant.com/article/140473?utm_source=yahoo&amp;utm_medium=rss&amp;utm_campaign=14047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image" Target="media/image12.png"/><Relationship Id="rId21" Type="http://schemas.openxmlformats.org/officeDocument/2006/relationships/image" Target="media/image4.png"/><Relationship Id="rId34" Type="http://schemas.microsoft.com/office/2007/relationships/diagramDrawing" Target="diagrams/drawing2.xml"/><Relationship Id="rId42" Type="http://schemas.openxmlformats.org/officeDocument/2006/relationships/hyperlink" Target="https://doi.org/https://doi.org/10.2307/41166021" TargetMode="External"/><Relationship Id="rId47" Type="http://schemas.openxmlformats.org/officeDocument/2006/relationships/hyperlink" Target="https://doi.org/10.1016/j.respol.2017.01.015" TargetMode="External"/><Relationship Id="rId50" Type="http://schemas.openxmlformats.org/officeDocument/2006/relationships/hyperlink" Target="https://doi.org/10.6146/univj.18-1.05" TargetMode="External"/><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image" Target="media/image11.png"/><Relationship Id="rId46" Type="http://schemas.openxmlformats.org/officeDocument/2006/relationships/hyperlink" Target="https://www.jstor.org/stable/26629645" TargetMode="External"/><Relationship Id="rId59"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diagramQuickStyle" Target="diagrams/quickStyle2.xml"/><Relationship Id="rId37" Type="http://schemas.openxmlformats.org/officeDocument/2006/relationships/image" Target="media/image10.png"/><Relationship Id="rId40" Type="http://schemas.openxmlformats.org/officeDocument/2006/relationships/hyperlink" Target="https://doi.org/10.1177/017084069701800106" TargetMode="External"/><Relationship Id="rId45" Type="http://schemas.openxmlformats.org/officeDocument/2006/relationships/hyperlink" Target="https://doi.org/10.1287/orsc.1050.0116" TargetMode="External"/><Relationship Id="rId53" Type="http://schemas.openxmlformats.org/officeDocument/2006/relationships/footer" Target="footer4.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image" Target="media/image9.png"/><Relationship Id="rId49" Type="http://schemas.openxmlformats.org/officeDocument/2006/relationships/hyperlink" Target="https://doi.org/10.1111/j.1467-6486.1988.tb00039.x" TargetMode="External"/><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diagramLayout" Target="diagrams/layout2.xml"/><Relationship Id="rId44" Type="http://schemas.openxmlformats.org/officeDocument/2006/relationships/hyperlink" Target="https://doi.org/10.1002/mde.3507"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image" Target="media/image8.png"/><Relationship Id="rId43" Type="http://schemas.openxmlformats.org/officeDocument/2006/relationships/hyperlink" Target="https://doi.org/10.1287/orsc.11.4.404.14600" TargetMode="External"/><Relationship Id="rId48" Type="http://schemas.openxmlformats.org/officeDocument/2006/relationships/hyperlink" Target="https://doi.org/10.1287/orsc.2014.0895" TargetMode="External"/><Relationship Id="rId56"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header" Target="header4.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5FD19C-A169-43B1-BF94-A100879723BF}" type="doc">
      <dgm:prSet loTypeId="urn:microsoft.com/office/officeart/2005/8/layout/cycle8" loCatId="cycle" qsTypeId="urn:microsoft.com/office/officeart/2005/8/quickstyle/simple1" qsCatId="simple" csTypeId="urn:microsoft.com/office/officeart/2005/8/colors/accent1_2" csCatId="accent1" phldr="1"/>
      <dgm:spPr/>
    </dgm:pt>
    <dgm:pt modelId="{FE566D22-395A-4BA6-8B8A-46587AB91450}">
      <dgm:prSet phldrT="[文字]" custT="1"/>
      <dgm:spPr>
        <a:solidFill>
          <a:srgbClr val="E09F90"/>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04138920-9879-43CA-AD74-D4F69E2EA436}" type="parTrans" cxnId="{ABC4BB47-B392-4897-8908-DD6C96A575AA}">
      <dgm:prSet/>
      <dgm:spPr/>
      <dgm:t>
        <a:bodyPr/>
        <a:lstStyle/>
        <a:p>
          <a:pPr algn="ctr"/>
          <a:endParaRPr lang="zh-TW" altLang="en-US"/>
        </a:p>
      </dgm:t>
    </dgm:pt>
    <dgm:pt modelId="{773FD6E8-1B1A-45B0-8FE6-4F381C22003D}" type="sibTrans" cxnId="{ABC4BB47-B392-4897-8908-DD6C96A575AA}">
      <dgm:prSet/>
      <dgm:spPr/>
      <dgm:t>
        <a:bodyPr/>
        <a:lstStyle/>
        <a:p>
          <a:pPr algn="ctr"/>
          <a:endParaRPr lang="zh-TW" altLang="en-US"/>
        </a:p>
      </dgm:t>
    </dgm:pt>
    <dgm:pt modelId="{6B024858-1247-44D1-B754-7F65EECAD1F3}">
      <dgm:prSet phldrT="[文字]" custT="1"/>
      <dgm:spPr>
        <a:solidFill>
          <a:srgbClr val="93C9FF"/>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48DC8CB3-43AA-4D1D-B69B-3B40AAEF74FB}" type="parTrans" cxnId="{221E8521-9007-4FF7-B07E-32320E8EB6C0}">
      <dgm:prSet/>
      <dgm:spPr/>
      <dgm:t>
        <a:bodyPr/>
        <a:lstStyle/>
        <a:p>
          <a:pPr algn="ctr"/>
          <a:endParaRPr lang="zh-TW" altLang="en-US"/>
        </a:p>
      </dgm:t>
    </dgm:pt>
    <dgm:pt modelId="{570DE4F3-2804-4E57-A0E8-6D75D09CAFD6}" type="sibTrans" cxnId="{221E8521-9007-4FF7-B07E-32320E8EB6C0}">
      <dgm:prSet/>
      <dgm:spPr/>
      <dgm:t>
        <a:bodyPr/>
        <a:lstStyle/>
        <a:p>
          <a:pPr algn="ctr"/>
          <a:endParaRPr lang="zh-TW" altLang="en-US"/>
        </a:p>
      </dgm:t>
    </dgm:pt>
    <dgm:pt modelId="{EFDB8E45-87D3-4EBE-B8A8-B46C20D926F3}">
      <dgm:prSet phldrT="[文字]" custT="1"/>
      <dgm:spPr>
        <a:solidFill>
          <a:srgbClr val="74E6AA"/>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60F76057-8DC1-4BE0-B179-B7C6B08DF8FA}" type="sibTrans" cxnId="{9C362F07-B62B-4E35-8FAA-DE9A7AD61D5C}">
      <dgm:prSet/>
      <dgm:spPr/>
      <dgm:t>
        <a:bodyPr/>
        <a:lstStyle/>
        <a:p>
          <a:pPr algn="ctr"/>
          <a:endParaRPr lang="zh-TW" altLang="en-US"/>
        </a:p>
      </dgm:t>
    </dgm:pt>
    <dgm:pt modelId="{DEF6547E-B0C6-4EF4-9CB7-1A6D326C3E7A}" type="parTrans" cxnId="{9C362F07-B62B-4E35-8FAA-DE9A7AD61D5C}">
      <dgm:prSet/>
      <dgm:spPr/>
      <dgm:t>
        <a:bodyPr/>
        <a:lstStyle/>
        <a:p>
          <a:pPr algn="ctr"/>
          <a:endParaRPr lang="zh-TW" altLang="en-US"/>
        </a:p>
      </dgm:t>
    </dgm:pt>
    <dgm:pt modelId="{81426642-408B-4386-A8F9-C3E2850EDA25}" type="pres">
      <dgm:prSet presAssocID="{665FD19C-A169-43B1-BF94-A100879723BF}" presName="compositeShape" presStyleCnt="0">
        <dgm:presLayoutVars>
          <dgm:chMax val="7"/>
          <dgm:dir/>
          <dgm:resizeHandles val="exact"/>
        </dgm:presLayoutVars>
      </dgm:prSet>
      <dgm:spPr/>
    </dgm:pt>
    <dgm:pt modelId="{77F49974-974D-4755-8791-A69C2C0A3371}" type="pres">
      <dgm:prSet presAssocID="{665FD19C-A169-43B1-BF94-A100879723BF}" presName="wedge1" presStyleLbl="node1" presStyleIdx="0" presStyleCnt="3"/>
      <dgm:spPr/>
    </dgm:pt>
    <dgm:pt modelId="{36781643-0A4C-45C4-B305-8224C82D443A}" type="pres">
      <dgm:prSet presAssocID="{665FD19C-A169-43B1-BF94-A100879723BF}" presName="dummy1a" presStyleCnt="0"/>
      <dgm:spPr/>
    </dgm:pt>
    <dgm:pt modelId="{91076B33-581C-454A-9DD8-60FCEF60B62B}" type="pres">
      <dgm:prSet presAssocID="{665FD19C-A169-43B1-BF94-A100879723BF}" presName="dummy1b" presStyleCnt="0"/>
      <dgm:spPr/>
    </dgm:pt>
    <dgm:pt modelId="{31170EFE-52F9-4022-B71F-B501B8039993}" type="pres">
      <dgm:prSet presAssocID="{665FD19C-A169-43B1-BF94-A100879723BF}" presName="wedge1Tx" presStyleLbl="node1" presStyleIdx="0" presStyleCnt="3">
        <dgm:presLayoutVars>
          <dgm:chMax val="0"/>
          <dgm:chPref val="0"/>
          <dgm:bulletEnabled val="1"/>
        </dgm:presLayoutVars>
      </dgm:prSet>
      <dgm:spPr/>
    </dgm:pt>
    <dgm:pt modelId="{133AE590-1C6A-43BD-A23C-D2CD0230D968}" type="pres">
      <dgm:prSet presAssocID="{665FD19C-A169-43B1-BF94-A100879723BF}" presName="wedge2" presStyleLbl="node1" presStyleIdx="1" presStyleCnt="3"/>
      <dgm:spPr/>
    </dgm:pt>
    <dgm:pt modelId="{3FBC9101-9513-4E05-820E-12B20EEEF807}" type="pres">
      <dgm:prSet presAssocID="{665FD19C-A169-43B1-BF94-A100879723BF}" presName="dummy2a" presStyleCnt="0"/>
      <dgm:spPr/>
    </dgm:pt>
    <dgm:pt modelId="{3F8AA20E-926D-4F49-9BB4-55136754D695}" type="pres">
      <dgm:prSet presAssocID="{665FD19C-A169-43B1-BF94-A100879723BF}" presName="dummy2b" presStyleCnt="0"/>
      <dgm:spPr/>
    </dgm:pt>
    <dgm:pt modelId="{EECD395E-D375-4A8C-8875-47CB6CCEB40B}" type="pres">
      <dgm:prSet presAssocID="{665FD19C-A169-43B1-BF94-A100879723BF}" presName="wedge2Tx" presStyleLbl="node1" presStyleIdx="1" presStyleCnt="3">
        <dgm:presLayoutVars>
          <dgm:chMax val="0"/>
          <dgm:chPref val="0"/>
          <dgm:bulletEnabled val="1"/>
        </dgm:presLayoutVars>
      </dgm:prSet>
      <dgm:spPr/>
    </dgm:pt>
    <dgm:pt modelId="{FD84EB6B-942A-4B40-B0F8-C044A551F219}" type="pres">
      <dgm:prSet presAssocID="{665FD19C-A169-43B1-BF94-A100879723BF}" presName="wedge3" presStyleLbl="node1" presStyleIdx="2" presStyleCnt="3"/>
      <dgm:spPr/>
    </dgm:pt>
    <dgm:pt modelId="{056C824E-AEB1-4F69-AF10-51DFF5D92860}" type="pres">
      <dgm:prSet presAssocID="{665FD19C-A169-43B1-BF94-A100879723BF}" presName="dummy3a" presStyleCnt="0"/>
      <dgm:spPr/>
    </dgm:pt>
    <dgm:pt modelId="{5589614E-1ACD-423D-BA73-52A03E9B0100}" type="pres">
      <dgm:prSet presAssocID="{665FD19C-A169-43B1-BF94-A100879723BF}" presName="dummy3b" presStyleCnt="0"/>
      <dgm:spPr/>
    </dgm:pt>
    <dgm:pt modelId="{1E1FD54A-9549-4B5E-9F4C-E168FD6922E1}" type="pres">
      <dgm:prSet presAssocID="{665FD19C-A169-43B1-BF94-A100879723BF}" presName="wedge3Tx" presStyleLbl="node1" presStyleIdx="2" presStyleCnt="3">
        <dgm:presLayoutVars>
          <dgm:chMax val="0"/>
          <dgm:chPref val="0"/>
          <dgm:bulletEnabled val="1"/>
        </dgm:presLayoutVars>
      </dgm:prSet>
      <dgm:spPr/>
    </dgm:pt>
    <dgm:pt modelId="{2DD703E7-77DF-4E6C-A1E0-AA090674CC58}" type="pres">
      <dgm:prSet presAssocID="{570DE4F3-2804-4E57-A0E8-6D75D09CAFD6}" presName="arrowWedge1" presStyleLbl="fgSibTrans2D1" presStyleIdx="0" presStyleCnt="3"/>
      <dgm:spPr/>
    </dgm:pt>
    <dgm:pt modelId="{CB190E0A-E995-40BF-AF53-48482E847CC7}" type="pres">
      <dgm:prSet presAssocID="{60F76057-8DC1-4BE0-B179-B7C6B08DF8FA}" presName="arrowWedge2" presStyleLbl="fgSibTrans2D1" presStyleIdx="1" presStyleCnt="3"/>
      <dgm:spPr/>
    </dgm:pt>
    <dgm:pt modelId="{97A4602F-6AA5-4B77-A91E-BDDD2D0803BE}" type="pres">
      <dgm:prSet presAssocID="{773FD6E8-1B1A-45B0-8FE6-4F381C22003D}" presName="arrowWedge3" presStyleLbl="fgSibTrans2D1" presStyleIdx="2" presStyleCnt="3"/>
      <dgm:spPr/>
    </dgm:pt>
  </dgm:ptLst>
  <dgm:cxnLst>
    <dgm:cxn modelId="{9C362F07-B62B-4E35-8FAA-DE9A7AD61D5C}" srcId="{665FD19C-A169-43B1-BF94-A100879723BF}" destId="{EFDB8E45-87D3-4EBE-B8A8-B46C20D926F3}" srcOrd="1" destOrd="0" parTransId="{DEF6547E-B0C6-4EF4-9CB7-1A6D326C3E7A}" sibTransId="{60F76057-8DC1-4BE0-B179-B7C6B08DF8FA}"/>
    <dgm:cxn modelId="{F2B2C708-5849-4985-9B1D-B08947AAFDCF}" type="presOf" srcId="{6B024858-1247-44D1-B754-7F65EECAD1F3}" destId="{31170EFE-52F9-4022-B71F-B501B8039993}" srcOrd="1" destOrd="0" presId="urn:microsoft.com/office/officeart/2005/8/layout/cycle8"/>
    <dgm:cxn modelId="{D730E016-EF19-4598-ADF0-EA632431CC3B}" type="presOf" srcId="{FE566D22-395A-4BA6-8B8A-46587AB91450}" destId="{1E1FD54A-9549-4B5E-9F4C-E168FD6922E1}" srcOrd="1" destOrd="0" presId="urn:microsoft.com/office/officeart/2005/8/layout/cycle8"/>
    <dgm:cxn modelId="{221E8521-9007-4FF7-B07E-32320E8EB6C0}" srcId="{665FD19C-A169-43B1-BF94-A100879723BF}" destId="{6B024858-1247-44D1-B754-7F65EECAD1F3}" srcOrd="0" destOrd="0" parTransId="{48DC8CB3-43AA-4D1D-B69B-3B40AAEF74FB}" sibTransId="{570DE4F3-2804-4E57-A0E8-6D75D09CAFD6}"/>
    <dgm:cxn modelId="{22F30E42-0488-4B88-BE21-7711A008E791}" type="presOf" srcId="{EFDB8E45-87D3-4EBE-B8A8-B46C20D926F3}" destId="{EECD395E-D375-4A8C-8875-47CB6CCEB40B}" srcOrd="1" destOrd="0" presId="urn:microsoft.com/office/officeart/2005/8/layout/cycle8"/>
    <dgm:cxn modelId="{ABC4BB47-B392-4897-8908-DD6C96A575AA}" srcId="{665FD19C-A169-43B1-BF94-A100879723BF}" destId="{FE566D22-395A-4BA6-8B8A-46587AB91450}" srcOrd="2" destOrd="0" parTransId="{04138920-9879-43CA-AD74-D4F69E2EA436}" sibTransId="{773FD6E8-1B1A-45B0-8FE6-4F381C22003D}"/>
    <dgm:cxn modelId="{9DF9117D-D4FE-48D5-963E-880536DE1CE1}" type="presOf" srcId="{FE566D22-395A-4BA6-8B8A-46587AB91450}" destId="{FD84EB6B-942A-4B40-B0F8-C044A551F219}" srcOrd="0" destOrd="0" presId="urn:microsoft.com/office/officeart/2005/8/layout/cycle8"/>
    <dgm:cxn modelId="{FE42A58B-86D0-43F1-900A-B5021C2A0008}" type="presOf" srcId="{665FD19C-A169-43B1-BF94-A100879723BF}" destId="{81426642-408B-4386-A8F9-C3E2850EDA25}" srcOrd="0" destOrd="0" presId="urn:microsoft.com/office/officeart/2005/8/layout/cycle8"/>
    <dgm:cxn modelId="{7F9FD8A3-D2DB-4330-B809-B0505C7757A8}" type="presOf" srcId="{EFDB8E45-87D3-4EBE-B8A8-B46C20D926F3}" destId="{133AE590-1C6A-43BD-A23C-D2CD0230D968}" srcOrd="0" destOrd="0" presId="urn:microsoft.com/office/officeart/2005/8/layout/cycle8"/>
    <dgm:cxn modelId="{841D8CF7-E840-46BF-9611-B6AB66F65E60}" type="presOf" srcId="{6B024858-1247-44D1-B754-7F65EECAD1F3}" destId="{77F49974-974D-4755-8791-A69C2C0A3371}" srcOrd="0" destOrd="0" presId="urn:microsoft.com/office/officeart/2005/8/layout/cycle8"/>
    <dgm:cxn modelId="{7AE8BEA0-0061-46D7-92F3-CC894B5BD035}" type="presParOf" srcId="{81426642-408B-4386-A8F9-C3E2850EDA25}" destId="{77F49974-974D-4755-8791-A69C2C0A3371}" srcOrd="0" destOrd="0" presId="urn:microsoft.com/office/officeart/2005/8/layout/cycle8"/>
    <dgm:cxn modelId="{C2CA045F-BA29-4556-8C26-FB2E8C1DDE6C}" type="presParOf" srcId="{81426642-408B-4386-A8F9-C3E2850EDA25}" destId="{36781643-0A4C-45C4-B305-8224C82D443A}" srcOrd="1" destOrd="0" presId="urn:microsoft.com/office/officeart/2005/8/layout/cycle8"/>
    <dgm:cxn modelId="{1FE09DF2-4E73-4D79-932B-E0103C3EDC79}" type="presParOf" srcId="{81426642-408B-4386-A8F9-C3E2850EDA25}" destId="{91076B33-581C-454A-9DD8-60FCEF60B62B}" srcOrd="2" destOrd="0" presId="urn:microsoft.com/office/officeart/2005/8/layout/cycle8"/>
    <dgm:cxn modelId="{A1E121AC-43E7-4D8E-80A8-C1B5D44B77E8}" type="presParOf" srcId="{81426642-408B-4386-A8F9-C3E2850EDA25}" destId="{31170EFE-52F9-4022-B71F-B501B8039993}" srcOrd="3" destOrd="0" presId="urn:microsoft.com/office/officeart/2005/8/layout/cycle8"/>
    <dgm:cxn modelId="{0E1B992B-EAB6-49B1-A01E-5DEFCAC95802}" type="presParOf" srcId="{81426642-408B-4386-A8F9-C3E2850EDA25}" destId="{133AE590-1C6A-43BD-A23C-D2CD0230D968}" srcOrd="4" destOrd="0" presId="urn:microsoft.com/office/officeart/2005/8/layout/cycle8"/>
    <dgm:cxn modelId="{B2C15435-415F-4B95-9FAD-89388BEF028E}" type="presParOf" srcId="{81426642-408B-4386-A8F9-C3E2850EDA25}" destId="{3FBC9101-9513-4E05-820E-12B20EEEF807}" srcOrd="5" destOrd="0" presId="urn:microsoft.com/office/officeart/2005/8/layout/cycle8"/>
    <dgm:cxn modelId="{3008CB20-75D2-4875-BAB8-EE63828B5788}" type="presParOf" srcId="{81426642-408B-4386-A8F9-C3E2850EDA25}" destId="{3F8AA20E-926D-4F49-9BB4-55136754D695}" srcOrd="6" destOrd="0" presId="urn:microsoft.com/office/officeart/2005/8/layout/cycle8"/>
    <dgm:cxn modelId="{7598B140-7900-448E-91DF-DBC53B42AC0A}" type="presParOf" srcId="{81426642-408B-4386-A8F9-C3E2850EDA25}" destId="{EECD395E-D375-4A8C-8875-47CB6CCEB40B}" srcOrd="7" destOrd="0" presId="urn:microsoft.com/office/officeart/2005/8/layout/cycle8"/>
    <dgm:cxn modelId="{7B13E049-BC01-409A-B269-6737BAE6F2B9}" type="presParOf" srcId="{81426642-408B-4386-A8F9-C3E2850EDA25}" destId="{FD84EB6B-942A-4B40-B0F8-C044A551F219}" srcOrd="8" destOrd="0" presId="urn:microsoft.com/office/officeart/2005/8/layout/cycle8"/>
    <dgm:cxn modelId="{BBFEC8DA-CE58-42A1-8ECC-34A985952861}" type="presParOf" srcId="{81426642-408B-4386-A8F9-C3E2850EDA25}" destId="{056C824E-AEB1-4F69-AF10-51DFF5D92860}" srcOrd="9" destOrd="0" presId="urn:microsoft.com/office/officeart/2005/8/layout/cycle8"/>
    <dgm:cxn modelId="{431D8EB1-8CC5-4465-A84C-E63862B468B7}" type="presParOf" srcId="{81426642-408B-4386-A8F9-C3E2850EDA25}" destId="{5589614E-1ACD-423D-BA73-52A03E9B0100}" srcOrd="10" destOrd="0" presId="urn:microsoft.com/office/officeart/2005/8/layout/cycle8"/>
    <dgm:cxn modelId="{92FD144D-8783-4B05-8013-93049B0A559C}" type="presParOf" srcId="{81426642-408B-4386-A8F9-C3E2850EDA25}" destId="{1E1FD54A-9549-4B5E-9F4C-E168FD6922E1}" srcOrd="11" destOrd="0" presId="urn:microsoft.com/office/officeart/2005/8/layout/cycle8"/>
    <dgm:cxn modelId="{E9DB7E05-0E47-431C-ADBD-6CADC182E645}" type="presParOf" srcId="{81426642-408B-4386-A8F9-C3E2850EDA25}" destId="{2DD703E7-77DF-4E6C-A1E0-AA090674CC58}" srcOrd="12" destOrd="0" presId="urn:microsoft.com/office/officeart/2005/8/layout/cycle8"/>
    <dgm:cxn modelId="{BB39DD18-632C-49AC-B3DD-69876D07AEBA}" type="presParOf" srcId="{81426642-408B-4386-A8F9-C3E2850EDA25}" destId="{CB190E0A-E995-40BF-AF53-48482E847CC7}" srcOrd="13" destOrd="0" presId="urn:microsoft.com/office/officeart/2005/8/layout/cycle8"/>
    <dgm:cxn modelId="{36523710-0F27-46AB-BDAB-0BAA90A85C52}" type="presParOf" srcId="{81426642-408B-4386-A8F9-C3E2850EDA25}" destId="{97A4602F-6AA5-4B77-A91E-BDDD2D0803BE}" srcOrd="14" destOrd="0" presId="urn:microsoft.com/office/officeart/2005/8/layout/cycle8"/>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F49974-974D-4755-8791-A69C2C0A3371}">
      <dsp:nvSpPr>
        <dsp:cNvPr id="0" name=""/>
        <dsp:cNvSpPr/>
      </dsp:nvSpPr>
      <dsp:spPr>
        <a:xfrm>
          <a:off x="927353" y="152882"/>
          <a:ext cx="1975713" cy="1975713"/>
        </a:xfrm>
        <a:prstGeom prst="pie">
          <a:avLst>
            <a:gd name="adj1" fmla="val 16200000"/>
            <a:gd name="adj2" fmla="val 1800000"/>
          </a:avLst>
        </a:prstGeom>
        <a:solidFill>
          <a:srgbClr val="93C9FF"/>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968601" y="571545"/>
        <a:ext cx="705612" cy="588010"/>
      </dsp:txXfrm>
    </dsp:sp>
    <dsp:sp modelId="{133AE590-1C6A-43BD-A23C-D2CD0230D968}">
      <dsp:nvSpPr>
        <dsp:cNvPr id="0" name=""/>
        <dsp:cNvSpPr/>
      </dsp:nvSpPr>
      <dsp:spPr>
        <a:xfrm>
          <a:off x="886663" y="223443"/>
          <a:ext cx="1975713" cy="1975713"/>
        </a:xfrm>
        <a:prstGeom prst="pie">
          <a:avLst>
            <a:gd name="adj1" fmla="val 1800000"/>
            <a:gd name="adj2" fmla="val 9000000"/>
          </a:avLst>
        </a:prstGeom>
        <a:solidFill>
          <a:srgbClr val="74E6AA"/>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357071" y="1505305"/>
        <a:ext cx="1058418" cy="517448"/>
      </dsp:txXfrm>
    </dsp:sp>
    <dsp:sp modelId="{FD84EB6B-942A-4B40-B0F8-C044A551F219}">
      <dsp:nvSpPr>
        <dsp:cNvPr id="0" name=""/>
        <dsp:cNvSpPr/>
      </dsp:nvSpPr>
      <dsp:spPr>
        <a:xfrm>
          <a:off x="845972" y="152882"/>
          <a:ext cx="1975713" cy="1975713"/>
        </a:xfrm>
        <a:prstGeom prst="pie">
          <a:avLst>
            <a:gd name="adj1" fmla="val 9000000"/>
            <a:gd name="adj2" fmla="val 16200000"/>
          </a:avLst>
        </a:prstGeom>
        <a:solidFill>
          <a:srgbClr val="E09F90"/>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074826" y="571545"/>
        <a:ext cx="705612" cy="588010"/>
      </dsp:txXfrm>
    </dsp:sp>
    <dsp:sp modelId="{2DD703E7-77DF-4E6C-A1E0-AA090674CC58}">
      <dsp:nvSpPr>
        <dsp:cNvPr id="0" name=""/>
        <dsp:cNvSpPr/>
      </dsp:nvSpPr>
      <dsp:spPr>
        <a:xfrm>
          <a:off x="805210" y="30576"/>
          <a:ext cx="2220325" cy="2220325"/>
        </a:xfrm>
        <a:prstGeom prst="circularArrow">
          <a:avLst>
            <a:gd name="adj1" fmla="val 5085"/>
            <a:gd name="adj2" fmla="val 327528"/>
            <a:gd name="adj3" fmla="val 1472472"/>
            <a:gd name="adj4" fmla="val 1619943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190E0A-E995-40BF-AF53-48482E847CC7}">
      <dsp:nvSpPr>
        <dsp:cNvPr id="0" name=""/>
        <dsp:cNvSpPr/>
      </dsp:nvSpPr>
      <dsp:spPr>
        <a:xfrm>
          <a:off x="764357" y="101012"/>
          <a:ext cx="2220325" cy="2220325"/>
        </a:xfrm>
        <a:prstGeom prst="circularArrow">
          <a:avLst>
            <a:gd name="adj1" fmla="val 5085"/>
            <a:gd name="adj2" fmla="val 327528"/>
            <a:gd name="adj3" fmla="val 8671970"/>
            <a:gd name="adj4" fmla="val 180050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7A4602F-6AA5-4B77-A91E-BDDD2D0803BE}">
      <dsp:nvSpPr>
        <dsp:cNvPr id="0" name=""/>
        <dsp:cNvSpPr/>
      </dsp:nvSpPr>
      <dsp:spPr>
        <a:xfrm>
          <a:off x="723503" y="30576"/>
          <a:ext cx="2220325" cy="2220325"/>
        </a:xfrm>
        <a:prstGeom prst="circularArrow">
          <a:avLst>
            <a:gd name="adj1" fmla="val 5085"/>
            <a:gd name="adj2" fmla="val 327528"/>
            <a:gd name="adj3" fmla="val 15873039"/>
            <a:gd name="adj4" fmla="val 90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121</Pages>
  <Words>33434</Words>
  <Characters>190578</Characters>
  <Application>Microsoft Office Word</Application>
  <DocSecurity>0</DocSecurity>
  <Lines>1588</Lines>
  <Paragraphs>447</Paragraphs>
  <ScaleCrop>false</ScaleCrop>
  <Company/>
  <LinksUpToDate>false</LinksUpToDate>
  <CharactersWithSpaces>223565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1926</cp:revision>
  <cp:lastPrinted>2025-05-19T17:36:00Z</cp:lastPrinted>
  <dcterms:created xsi:type="dcterms:W3CDTF">2025-06-12T06:11:00Z</dcterms:created>
  <dcterms:modified xsi:type="dcterms:W3CDTF">2025-06-18T08:17:00Z</dcterms:modified>
</cp:coreProperties>
</file>