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53D" w:rsidRDefault="00351F67">
      <w:pPr>
        <w:jc w:val="center"/>
      </w:pPr>
      <w:r>
        <w:rPr>
          <w:rFonts w:hint="eastAsia"/>
        </w:rPr>
        <w:t xml:space="preserve"> </w:t>
      </w:r>
      <w:r w:rsidR="00B6030E">
        <w:t xml:space="preserve">Data mining </w:t>
      </w:r>
      <w:r w:rsidR="00E3740D">
        <w:t>(20</w:t>
      </w:r>
      <w:r w:rsidR="00700A33">
        <w:t>22</w:t>
      </w:r>
      <w:r w:rsidR="00BC3985">
        <w:t>/</w:t>
      </w:r>
      <w:r w:rsidR="00220FD7">
        <w:t>1</w:t>
      </w:r>
      <w:r w:rsidR="00700A33">
        <w:t>2</w:t>
      </w:r>
      <w:r w:rsidR="00BC3985">
        <w:t>/</w:t>
      </w:r>
      <w:r w:rsidR="00700A33">
        <w:t>19</w:t>
      </w:r>
      <w:r w:rsidR="00BC3985">
        <w:t>)</w:t>
      </w:r>
    </w:p>
    <w:p w:rsidR="0061053D" w:rsidRDefault="0061053D">
      <w:pPr>
        <w:jc w:val="center"/>
      </w:pPr>
    </w:p>
    <w:p w:rsidR="0061053D" w:rsidRDefault="0061053D">
      <w:pPr>
        <w:numPr>
          <w:ilvl w:val="0"/>
          <w:numId w:val="5"/>
        </w:numPr>
        <w:jc w:val="both"/>
      </w:pPr>
      <w:r>
        <w:t>(20%)</w:t>
      </w:r>
      <w:r w:rsidR="00BC3985">
        <w:rPr>
          <w:rFonts w:hint="eastAsia"/>
        </w:rPr>
        <w:t xml:space="preserve"> </w:t>
      </w:r>
      <w:r w:rsidR="00BC3985">
        <w:t xml:space="preserve">(Association rules) </w:t>
      </w:r>
      <w:r w:rsidR="000F1E44">
        <w:t>Table 1 shows</w:t>
      </w:r>
      <w:r w:rsidR="00B6030E">
        <w:t xml:space="preserve"> a transaction database. Answer the follow</w:t>
      </w:r>
      <w:r w:rsidR="00950A36">
        <w:t>ing</w:t>
      </w:r>
      <w:r w:rsidR="00B6030E">
        <w:t xml:space="preserve"> questions with </w:t>
      </w:r>
      <w:r w:rsidR="000F1E44">
        <w:t xml:space="preserve">minimum support </w:t>
      </w:r>
      <w:r w:rsidR="00950A36">
        <w:t xml:space="preserve">of </w:t>
      </w:r>
      <w:r w:rsidR="00BD742E">
        <w:rPr>
          <w:rFonts w:hint="eastAsia"/>
        </w:rPr>
        <w:t>4</w:t>
      </w:r>
      <w:r>
        <w:t>0%.</w:t>
      </w:r>
      <w:r>
        <w:rPr>
          <w:rFonts w:hint="eastAsia"/>
        </w:rPr>
        <w:t xml:space="preserve"> </w:t>
      </w:r>
    </w:p>
    <w:p w:rsidR="000F1E44" w:rsidRDefault="000F1E44" w:rsidP="000F1E44">
      <w:pPr>
        <w:jc w:val="center"/>
      </w:pPr>
      <w:r>
        <w:t>Table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49"/>
        <w:gridCol w:w="4147"/>
      </w:tblGrid>
      <w:tr w:rsidR="00E3740D" w:rsidTr="003C5190">
        <w:tc>
          <w:tcPr>
            <w:tcW w:w="4181" w:type="dxa"/>
          </w:tcPr>
          <w:p w:rsidR="00E3740D" w:rsidRDefault="00E3740D" w:rsidP="003C5190">
            <w:pPr>
              <w:jc w:val="both"/>
            </w:pPr>
            <w:r>
              <w:t>Transaction ID</w:t>
            </w:r>
          </w:p>
        </w:tc>
        <w:tc>
          <w:tcPr>
            <w:tcW w:w="4181" w:type="dxa"/>
          </w:tcPr>
          <w:p w:rsidR="00E3740D" w:rsidRDefault="00E3740D" w:rsidP="003C5190">
            <w:pPr>
              <w:jc w:val="both"/>
            </w:pPr>
            <w:r>
              <w:t>Items Bought</w:t>
            </w:r>
          </w:p>
        </w:tc>
      </w:tr>
      <w:tr w:rsidR="00E3740D" w:rsidTr="003C5190">
        <w:tc>
          <w:tcPr>
            <w:tcW w:w="4181" w:type="dxa"/>
          </w:tcPr>
          <w:p w:rsidR="00E3740D" w:rsidRDefault="00627297" w:rsidP="00627297">
            <w:pPr>
              <w:jc w:val="both"/>
            </w:pPr>
            <w:r>
              <w:t>T100</w:t>
            </w:r>
          </w:p>
        </w:tc>
        <w:tc>
          <w:tcPr>
            <w:tcW w:w="4181" w:type="dxa"/>
          </w:tcPr>
          <w:p w:rsidR="00E3740D" w:rsidRDefault="00E3740D" w:rsidP="003C5190">
            <w:pPr>
              <w:ind w:left="480" w:hanging="480"/>
              <w:jc w:val="both"/>
            </w:pPr>
            <w:r>
              <w:t>{b,d,e</w:t>
            </w:r>
            <w:r w:rsidR="00DF18E2">
              <w:t>,f</w:t>
            </w:r>
            <w:r>
              <w:t>}</w:t>
            </w:r>
          </w:p>
        </w:tc>
      </w:tr>
      <w:tr w:rsidR="00E3740D" w:rsidTr="003C5190">
        <w:tc>
          <w:tcPr>
            <w:tcW w:w="4181" w:type="dxa"/>
          </w:tcPr>
          <w:p w:rsidR="00E3740D" w:rsidRDefault="00627297" w:rsidP="00627297">
            <w:r>
              <w:t>T200</w:t>
            </w:r>
          </w:p>
        </w:tc>
        <w:tc>
          <w:tcPr>
            <w:tcW w:w="4181" w:type="dxa"/>
          </w:tcPr>
          <w:p w:rsidR="00E3740D" w:rsidRDefault="00E3740D" w:rsidP="00DF18E2">
            <w:pPr>
              <w:ind w:left="480" w:hanging="480"/>
              <w:jc w:val="both"/>
            </w:pPr>
            <w:r>
              <w:t>{</w:t>
            </w:r>
            <w:r w:rsidR="00DF18E2">
              <w:t xml:space="preserve"> </w:t>
            </w:r>
            <w:r>
              <w:t>b,c</w:t>
            </w:r>
            <w:r w:rsidR="00DF18E2">
              <w:t>,d</w:t>
            </w:r>
            <w:r>
              <w:t>}</w:t>
            </w:r>
          </w:p>
        </w:tc>
      </w:tr>
      <w:tr w:rsidR="00E3740D" w:rsidTr="003C5190">
        <w:tc>
          <w:tcPr>
            <w:tcW w:w="4181" w:type="dxa"/>
          </w:tcPr>
          <w:p w:rsidR="00E3740D" w:rsidRDefault="00627297" w:rsidP="00627297">
            <w:r>
              <w:t>T300</w:t>
            </w:r>
          </w:p>
        </w:tc>
        <w:tc>
          <w:tcPr>
            <w:tcW w:w="4181" w:type="dxa"/>
          </w:tcPr>
          <w:p w:rsidR="00E3740D" w:rsidRDefault="00E3740D" w:rsidP="00DF18E2">
            <w:pPr>
              <w:ind w:left="480" w:hanging="480"/>
              <w:jc w:val="both"/>
            </w:pPr>
            <w:r>
              <w:t>{</w:t>
            </w:r>
            <w:r w:rsidR="00DF18E2">
              <w:t xml:space="preserve"> </w:t>
            </w:r>
            <w:r>
              <w:t>b,d,e</w:t>
            </w:r>
            <w:r w:rsidR="00DF18E2">
              <w:t>,f</w:t>
            </w:r>
            <w:r>
              <w:t>}</w:t>
            </w:r>
          </w:p>
        </w:tc>
      </w:tr>
      <w:tr w:rsidR="00E3740D" w:rsidTr="003C5190">
        <w:tc>
          <w:tcPr>
            <w:tcW w:w="4181" w:type="dxa"/>
          </w:tcPr>
          <w:p w:rsidR="00E3740D" w:rsidRDefault="00627297" w:rsidP="00627297">
            <w:r>
              <w:t>T400</w:t>
            </w:r>
          </w:p>
        </w:tc>
        <w:tc>
          <w:tcPr>
            <w:tcW w:w="4181" w:type="dxa"/>
          </w:tcPr>
          <w:p w:rsidR="00E3740D" w:rsidRDefault="00BD742E" w:rsidP="00DF18E2">
            <w:pPr>
              <w:ind w:left="480" w:hanging="480"/>
              <w:jc w:val="both"/>
            </w:pPr>
            <w:r>
              <w:t>{</w:t>
            </w:r>
            <w:r w:rsidR="00627297">
              <w:t>b,</w:t>
            </w:r>
            <w:r w:rsidR="00E3740D">
              <w:t>d</w:t>
            </w:r>
            <w:r w:rsidR="00DF18E2">
              <w:t xml:space="preserve"> </w:t>
            </w:r>
            <w:r w:rsidR="00E3740D">
              <w:t>}</w:t>
            </w:r>
          </w:p>
        </w:tc>
      </w:tr>
      <w:tr w:rsidR="00E3740D" w:rsidTr="003C5190">
        <w:tc>
          <w:tcPr>
            <w:tcW w:w="4181" w:type="dxa"/>
          </w:tcPr>
          <w:p w:rsidR="00E3740D" w:rsidRDefault="00627297" w:rsidP="00627297">
            <w:r>
              <w:t>T500</w:t>
            </w:r>
          </w:p>
        </w:tc>
        <w:tc>
          <w:tcPr>
            <w:tcW w:w="4181" w:type="dxa"/>
          </w:tcPr>
          <w:p w:rsidR="00E3740D" w:rsidRDefault="00E3740D" w:rsidP="003C5190">
            <w:pPr>
              <w:ind w:left="480" w:hanging="480"/>
              <w:jc w:val="both"/>
            </w:pPr>
            <w:r>
              <w:t>{b,c,d,e}</w:t>
            </w:r>
          </w:p>
        </w:tc>
      </w:tr>
      <w:tr w:rsidR="00E3740D" w:rsidTr="003C5190">
        <w:tc>
          <w:tcPr>
            <w:tcW w:w="4181" w:type="dxa"/>
          </w:tcPr>
          <w:p w:rsidR="00E3740D" w:rsidRDefault="00627297" w:rsidP="00627297">
            <w:r>
              <w:t>T600</w:t>
            </w:r>
          </w:p>
        </w:tc>
        <w:tc>
          <w:tcPr>
            <w:tcW w:w="4181" w:type="dxa"/>
          </w:tcPr>
          <w:p w:rsidR="00E3740D" w:rsidRDefault="00E3740D" w:rsidP="003C5190">
            <w:pPr>
              <w:ind w:left="480" w:hanging="480"/>
              <w:jc w:val="both"/>
            </w:pPr>
            <w:r>
              <w:t>{b,d,e}</w:t>
            </w:r>
          </w:p>
        </w:tc>
      </w:tr>
    </w:tbl>
    <w:p w:rsidR="00E3740D" w:rsidRDefault="00E3740D" w:rsidP="00E3740D">
      <w:pPr>
        <w:jc w:val="both"/>
      </w:pPr>
    </w:p>
    <w:p w:rsidR="0061053D" w:rsidRDefault="006D253B" w:rsidP="003126D7">
      <w:pPr>
        <w:pStyle w:val="ae"/>
        <w:numPr>
          <w:ilvl w:val="1"/>
          <w:numId w:val="34"/>
        </w:numPr>
        <w:ind w:leftChars="0"/>
        <w:jc w:val="both"/>
      </w:pPr>
      <w:r>
        <w:t xml:space="preserve">Use </w:t>
      </w:r>
      <w:r w:rsidR="00B6030E">
        <w:t xml:space="preserve">the </w:t>
      </w:r>
      <w:r w:rsidR="0061053D">
        <w:t xml:space="preserve">Apriori </w:t>
      </w:r>
      <w:r w:rsidR="00B6030E">
        <w:t xml:space="preserve">algorithm </w:t>
      </w:r>
      <w:r>
        <w:t xml:space="preserve">to </w:t>
      </w:r>
      <w:r w:rsidR="00B6030E">
        <w:t>find</w:t>
      </w:r>
      <w:r>
        <w:t xml:space="preserve"> all </w:t>
      </w:r>
      <w:r w:rsidR="00B6030E">
        <w:t xml:space="preserve">the </w:t>
      </w:r>
      <w:r>
        <w:t>frequent</w:t>
      </w:r>
      <w:r w:rsidR="00117317">
        <w:t xml:space="preserve"> itemsets</w:t>
      </w:r>
      <w:r>
        <w:t>.</w:t>
      </w:r>
      <w:r w:rsidR="00DF18E2">
        <w:t xml:space="preserve"> </w:t>
      </w:r>
      <w:r w:rsidR="00627297">
        <w:t>(10%)</w:t>
      </w:r>
    </w:p>
    <w:p w:rsidR="003A0315" w:rsidRDefault="003A0315" w:rsidP="003A0315">
      <w:pPr>
        <w:jc w:val="both"/>
      </w:pPr>
      <w:r>
        <w:t>6 * 0.4 =2.4, min_sup_count=3;</w:t>
      </w:r>
    </w:p>
    <w:p w:rsidR="003A0315" w:rsidRDefault="003A0315" w:rsidP="003A0315">
      <w:pPr>
        <w:jc w:val="both"/>
      </w:pPr>
      <w:r>
        <w:t xml:space="preserve">b:6, </w:t>
      </w:r>
      <w:r w:rsidRPr="003A0315">
        <w:rPr>
          <w:strike/>
          <w:color w:val="FF0000"/>
        </w:rPr>
        <w:t>c:2</w:t>
      </w:r>
      <w:r>
        <w:t>, d:6, e:4,</w:t>
      </w:r>
      <w:r w:rsidRPr="003A0315">
        <w:rPr>
          <w:strike/>
          <w:color w:val="FF0000"/>
        </w:rPr>
        <w:t xml:space="preserve"> f:2</w:t>
      </w:r>
      <w:r>
        <w:t>; bd:6, be:4, de:4; bde:4</w:t>
      </w:r>
    </w:p>
    <w:p w:rsidR="0073077F" w:rsidRDefault="00B6030E" w:rsidP="003126D7">
      <w:pPr>
        <w:pStyle w:val="ae"/>
        <w:numPr>
          <w:ilvl w:val="1"/>
          <w:numId w:val="34"/>
        </w:numPr>
        <w:ind w:leftChars="0"/>
        <w:jc w:val="both"/>
      </w:pPr>
      <w:r>
        <w:t xml:space="preserve">Compute the confidence and lift of </w:t>
      </w:r>
      <w:r w:rsidR="006D253B">
        <w:t>rule “bd</w:t>
      </w:r>
      <w:r w:rsidR="0073077F" w:rsidRPr="003126D7">
        <w:rPr>
          <w:rFonts w:ascii="Lucida Sans Unicode" w:hAnsi="Lucida Sans Unicode" w:cs="Lucida Sans Unicode"/>
        </w:rPr>
        <w:t>→</w:t>
      </w:r>
      <w:r w:rsidR="00BD742E" w:rsidRPr="003126D7">
        <w:rPr>
          <w:rFonts w:ascii="Lucida Sans Unicode" w:hAnsi="Lucida Sans Unicode" w:cs="Lucida Sans Unicode" w:hint="eastAsia"/>
        </w:rPr>
        <w:t>e</w:t>
      </w:r>
      <w:r w:rsidR="00950A36">
        <w:t>.”</w:t>
      </w:r>
      <w:r>
        <w:t xml:space="preserve"> </w:t>
      </w:r>
      <w:r w:rsidR="00627297">
        <w:t>(5%)</w:t>
      </w:r>
    </w:p>
    <w:p w:rsidR="003A0315" w:rsidRPr="00C12297" w:rsidRDefault="003A0315" w:rsidP="003A0315">
      <w:pPr>
        <w:ind w:left="1440"/>
        <w:jc w:val="both"/>
        <w:rPr>
          <w:color w:val="FF0000"/>
        </w:rPr>
      </w:pPr>
      <w:r w:rsidRPr="00C12297">
        <w:rPr>
          <w:color w:val="FF0000"/>
        </w:rPr>
        <w:t xml:space="preserve">(#{bde}/6)/(#{bd}/6 *#{e}/6)=4/6 * (6/6) * (6/4) =1 </w:t>
      </w:r>
    </w:p>
    <w:p w:rsidR="006D253B" w:rsidRDefault="006D253B" w:rsidP="003126D7">
      <w:pPr>
        <w:pStyle w:val="ae"/>
        <w:numPr>
          <w:ilvl w:val="1"/>
          <w:numId w:val="34"/>
        </w:numPr>
        <w:ind w:leftChars="0"/>
        <w:jc w:val="both"/>
      </w:pPr>
      <w:r>
        <w:t xml:space="preserve">What is the anti-monotone principle in the Apriori algorithm? </w:t>
      </w:r>
      <w:r w:rsidR="00F22C96">
        <w:t>How</w:t>
      </w:r>
      <w:r w:rsidR="00C12448">
        <w:t xml:space="preserve"> is it </w:t>
      </w:r>
      <w:r w:rsidR="00F22C96">
        <w:t>used in</w:t>
      </w:r>
      <w:r w:rsidR="00C12448">
        <w:t xml:space="preserve"> the Apriori algorithm? </w:t>
      </w:r>
      <w:r>
        <w:t>(5%)</w:t>
      </w:r>
    </w:p>
    <w:p w:rsidR="00C12297" w:rsidRPr="00C12297" w:rsidRDefault="00C12297" w:rsidP="003A0315">
      <w:pPr>
        <w:ind w:left="1440"/>
        <w:jc w:val="both"/>
        <w:rPr>
          <w:color w:val="FF0000"/>
        </w:rPr>
      </w:pPr>
      <w:r w:rsidRPr="00C12297">
        <w:rPr>
          <w:color w:val="FF0000"/>
        </w:rPr>
        <w:t>Support count of an itemset is smaller than that of any of its sub-itemsets.</w:t>
      </w:r>
    </w:p>
    <w:p w:rsidR="003A0315" w:rsidRDefault="00C12297" w:rsidP="003A0315">
      <w:pPr>
        <w:ind w:left="1440"/>
        <w:jc w:val="both"/>
      </w:pPr>
      <w:r w:rsidRPr="00C12297">
        <w:rPr>
          <w:color w:val="FF0000"/>
        </w:rPr>
        <w:t xml:space="preserve">Used to reduce the number of candidate itemsets in Apriori algorithm. </w:t>
      </w:r>
      <w:r>
        <w:t xml:space="preserve"> </w:t>
      </w:r>
      <w:r w:rsidR="003A0315">
        <w:t xml:space="preserve"> </w:t>
      </w:r>
    </w:p>
    <w:p w:rsidR="0051294B" w:rsidRPr="006D253B" w:rsidRDefault="0051294B">
      <w:pPr>
        <w:jc w:val="both"/>
      </w:pPr>
    </w:p>
    <w:p w:rsidR="000F1E44" w:rsidRPr="000F1E44" w:rsidRDefault="003126D7" w:rsidP="003126D7">
      <w:r>
        <w:t xml:space="preserve">2. </w:t>
      </w:r>
      <w:r w:rsidR="000F1E44" w:rsidRPr="000F1E44">
        <w:t>(20%)</w:t>
      </w:r>
      <w:r w:rsidR="000F1E44" w:rsidRPr="000F1E44">
        <w:rPr>
          <w:rFonts w:hint="eastAsia"/>
        </w:rPr>
        <w:t xml:space="preserve"> </w:t>
      </w:r>
      <w:r w:rsidR="000F1E44" w:rsidRPr="000F1E44">
        <w:t>(</w:t>
      </w:r>
      <w:r w:rsidR="000F1E44">
        <w:t>Regression)</w:t>
      </w:r>
      <w:r w:rsidR="000F1E44" w:rsidRPr="000F1E44">
        <w:t xml:space="preserve"> </w:t>
      </w:r>
      <w:r w:rsidR="000F1E44">
        <w:rPr>
          <w:rFonts w:hint="eastAsia"/>
        </w:rPr>
        <w:t>T</w:t>
      </w:r>
      <w:r w:rsidR="000F1E44">
        <w:t xml:space="preserve">able 2 shows a dataset with the values of X and Y attributes. Build a regression equation for the dataset with Y as the response variable and X as the predictor (15%). </w:t>
      </w:r>
      <w:r w:rsidR="000F1E44">
        <w:rPr>
          <w:rFonts w:hint="eastAsia"/>
        </w:rPr>
        <w:t>P</w:t>
      </w:r>
      <w:r w:rsidR="000F1E44">
        <w:t xml:space="preserve">lease find the </w:t>
      </w:r>
      <w:r w:rsidR="000F1E44" w:rsidRPr="003126D7">
        <w:rPr>
          <w:b/>
          <w:sz w:val="28"/>
        </w:rPr>
        <w:t>R</w:t>
      </w:r>
      <w:r w:rsidR="000F1E44" w:rsidRPr="003126D7">
        <w:rPr>
          <w:b/>
          <w:sz w:val="28"/>
          <w:vertAlign w:val="superscript"/>
        </w:rPr>
        <w:t>2</w:t>
      </w:r>
      <w:r w:rsidR="00950A36">
        <w:rPr>
          <w:b/>
          <w:sz w:val="28"/>
          <w:vertAlign w:val="superscript"/>
        </w:rPr>
        <w:t xml:space="preserve"> </w:t>
      </w:r>
      <w:r w:rsidR="000F1E44">
        <w:rPr>
          <w:rFonts w:hint="eastAsia"/>
        </w:rPr>
        <w:t>v</w:t>
      </w:r>
      <w:r w:rsidR="000F1E44">
        <w:t>alue for this regression. (</w:t>
      </w:r>
      <w:r w:rsidR="000F1E44" w:rsidRPr="000F1E44">
        <w:rPr>
          <w:rFonts w:hint="eastAsia"/>
        </w:rPr>
        <w:t>5</w:t>
      </w:r>
      <w:r w:rsidR="000F1E44" w:rsidRPr="000F1E44">
        <w:t>%</w:t>
      </w:r>
      <w:r w:rsidR="000F1E44">
        <w:rPr>
          <w:rFonts w:hint="eastAsia"/>
        </w:rPr>
        <w:t>)</w:t>
      </w:r>
    </w:p>
    <w:p w:rsidR="000F1E44" w:rsidRPr="000F1E44" w:rsidRDefault="000F1E44" w:rsidP="000F1E44">
      <w:pPr>
        <w:ind w:left="-480"/>
      </w:pPr>
    </w:p>
    <w:p w:rsidR="000F1E44" w:rsidRPr="000F1E44" w:rsidRDefault="000F1E44" w:rsidP="000F1E44">
      <w:pPr>
        <w:ind w:left="-960"/>
        <w:jc w:val="center"/>
      </w:pPr>
      <w:r>
        <w:rPr>
          <w:rFonts w:hint="eastAsia"/>
        </w:rPr>
        <w:t>T</w:t>
      </w:r>
      <w:r>
        <w:t>able 2. Dataset for regression</w:t>
      </w:r>
    </w:p>
    <w:p w:rsidR="000F1E44" w:rsidRPr="000F1E44" w:rsidRDefault="000F1E44" w:rsidP="000F1E44">
      <w:pPr>
        <w:ind w:left="-480"/>
      </w:pPr>
    </w:p>
    <w:p w:rsidR="000F1E44" w:rsidRPr="000F1E44" w:rsidRDefault="000F1E44" w:rsidP="000F1E44">
      <w:pPr>
        <w:autoSpaceDE w:val="0"/>
        <w:autoSpaceDN w:val="0"/>
        <w:adjustRightInd w:val="0"/>
        <w:rPr>
          <w:rFonts w:eastAsia="細明體"/>
          <w:kern w:val="0"/>
        </w:rPr>
      </w:pPr>
      <w:r w:rsidRPr="000F1E44">
        <w:rPr>
          <w:rFonts w:eastAsia="細明體"/>
          <w:color w:val="000000"/>
          <w:kern w:val="0"/>
        </w:rPr>
        <w:fldChar w:fldCharType="begin"/>
      </w:r>
      <w:r w:rsidRPr="000F1E44">
        <w:rPr>
          <w:rFonts w:eastAsia="細明體"/>
          <w:color w:val="000000"/>
          <w:kern w:val="0"/>
        </w:rPr>
        <w:instrText xml:space="preserve"> LINK </w:instrText>
      </w:r>
      <w:r w:rsidR="009A4119">
        <w:rPr>
          <w:rFonts w:eastAsia="細明體"/>
          <w:color w:val="000000"/>
          <w:kern w:val="0"/>
        </w:rPr>
        <w:instrText xml:space="preserve">Excel.SheetBinaryMacroEnabled.12 H:\\DM2021\\simple_reg.csv simple_reg!R1:R1048576 </w:instrText>
      </w:r>
      <w:r w:rsidRPr="000F1E44">
        <w:rPr>
          <w:rFonts w:eastAsia="細明體"/>
          <w:color w:val="000000"/>
          <w:kern w:val="0"/>
        </w:rPr>
        <w:instrText xml:space="preserve">\a \f 5 \h  \* MERGEFORMAT </w:instrText>
      </w:r>
      <w:r w:rsidRPr="000F1E44">
        <w:rPr>
          <w:rFonts w:eastAsia="細明體"/>
          <w:color w:val="000000"/>
          <w:kern w:val="0"/>
        </w:rPr>
        <w:fldChar w:fldCharType="separate"/>
      </w:r>
    </w:p>
    <w:tbl>
      <w:tblPr>
        <w:tblW w:w="1920" w:type="dxa"/>
        <w:jc w:val="center"/>
        <w:tblLook w:val="04A0" w:firstRow="1" w:lastRow="0" w:firstColumn="1" w:lastColumn="0" w:noHBand="0" w:noVBand="1"/>
      </w:tblPr>
      <w:tblGrid>
        <w:gridCol w:w="960"/>
        <w:gridCol w:w="960"/>
      </w:tblGrid>
      <w:tr w:rsidR="000F1E44" w:rsidRPr="000F1E44" w:rsidTr="00030C32">
        <w:trPr>
          <w:trHeight w:val="340"/>
          <w:jc w:val="center"/>
        </w:trPr>
        <w:tc>
          <w:tcPr>
            <w:tcW w:w="960" w:type="dxa"/>
            <w:noWrap/>
            <w:hideMark/>
          </w:tcPr>
          <w:p w:rsidR="000F1E44" w:rsidRPr="000F1E44" w:rsidRDefault="000F1E44" w:rsidP="000F1E44">
            <w:pPr>
              <w:autoSpaceDE w:val="0"/>
              <w:autoSpaceDN w:val="0"/>
              <w:adjustRightInd w:val="0"/>
              <w:rPr>
                <w:rFonts w:eastAsia="細明體"/>
                <w:color w:val="000000"/>
                <w:kern w:val="0"/>
              </w:rPr>
            </w:pPr>
            <w:r w:rsidRPr="000F1E44">
              <w:rPr>
                <w:rFonts w:eastAsia="細明體" w:hint="eastAsia"/>
                <w:color w:val="000000"/>
                <w:kern w:val="0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0F1E44" w:rsidRPr="000F1E44" w:rsidRDefault="000F1E44" w:rsidP="000F1E44">
            <w:pPr>
              <w:autoSpaceDE w:val="0"/>
              <w:autoSpaceDN w:val="0"/>
              <w:adjustRightInd w:val="0"/>
              <w:rPr>
                <w:rFonts w:eastAsia="細明體"/>
                <w:color w:val="000000"/>
                <w:kern w:val="0"/>
              </w:rPr>
            </w:pPr>
            <w:r w:rsidRPr="000F1E44">
              <w:rPr>
                <w:rFonts w:eastAsia="細明體" w:hint="eastAsia"/>
                <w:color w:val="000000"/>
                <w:kern w:val="0"/>
              </w:rPr>
              <w:t>Y</w:t>
            </w:r>
          </w:p>
        </w:tc>
      </w:tr>
      <w:tr w:rsidR="000F1E44" w:rsidRPr="000F1E44" w:rsidTr="00030C32">
        <w:trPr>
          <w:trHeight w:val="340"/>
          <w:jc w:val="center"/>
        </w:trPr>
        <w:tc>
          <w:tcPr>
            <w:tcW w:w="960" w:type="dxa"/>
            <w:noWrap/>
            <w:hideMark/>
          </w:tcPr>
          <w:p w:rsidR="000F1E44" w:rsidRPr="000F1E44" w:rsidRDefault="000F1E44" w:rsidP="000F1E44">
            <w:pPr>
              <w:autoSpaceDE w:val="0"/>
              <w:autoSpaceDN w:val="0"/>
              <w:adjustRightInd w:val="0"/>
              <w:rPr>
                <w:rFonts w:eastAsia="細明體"/>
                <w:color w:val="000000"/>
                <w:kern w:val="0"/>
              </w:rPr>
            </w:pPr>
            <w:r w:rsidRPr="000F1E44">
              <w:rPr>
                <w:rFonts w:eastAsia="細明體" w:hint="eastAsia"/>
                <w:color w:val="000000"/>
                <w:kern w:val="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F1E44" w:rsidRPr="000F1E44" w:rsidRDefault="000F1E44" w:rsidP="000F1E44">
            <w:pPr>
              <w:autoSpaceDE w:val="0"/>
              <w:autoSpaceDN w:val="0"/>
              <w:adjustRightInd w:val="0"/>
              <w:rPr>
                <w:rFonts w:eastAsia="細明體"/>
                <w:color w:val="000000"/>
                <w:kern w:val="0"/>
              </w:rPr>
            </w:pPr>
            <w:r w:rsidRPr="000F1E44">
              <w:rPr>
                <w:rFonts w:eastAsia="細明體" w:hint="eastAsia"/>
                <w:color w:val="000000"/>
                <w:kern w:val="0"/>
              </w:rPr>
              <w:t>5</w:t>
            </w:r>
          </w:p>
        </w:tc>
      </w:tr>
      <w:tr w:rsidR="000F1E44" w:rsidRPr="000F1E44" w:rsidTr="00030C32">
        <w:trPr>
          <w:trHeight w:val="340"/>
          <w:jc w:val="center"/>
        </w:trPr>
        <w:tc>
          <w:tcPr>
            <w:tcW w:w="960" w:type="dxa"/>
            <w:noWrap/>
            <w:hideMark/>
          </w:tcPr>
          <w:p w:rsidR="000F1E44" w:rsidRPr="000F1E44" w:rsidRDefault="000F1E44" w:rsidP="000F1E44">
            <w:pPr>
              <w:autoSpaceDE w:val="0"/>
              <w:autoSpaceDN w:val="0"/>
              <w:adjustRightInd w:val="0"/>
              <w:rPr>
                <w:rFonts w:eastAsia="細明體"/>
                <w:color w:val="000000"/>
                <w:kern w:val="0"/>
              </w:rPr>
            </w:pPr>
            <w:r w:rsidRPr="000F1E44">
              <w:rPr>
                <w:rFonts w:eastAsia="細明體" w:hint="eastAsia"/>
                <w:color w:val="000000"/>
                <w:kern w:val="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F1E44" w:rsidRPr="000F1E44" w:rsidRDefault="000F1E44" w:rsidP="000F1E44">
            <w:pPr>
              <w:autoSpaceDE w:val="0"/>
              <w:autoSpaceDN w:val="0"/>
              <w:adjustRightInd w:val="0"/>
              <w:rPr>
                <w:rFonts w:eastAsia="細明體"/>
                <w:color w:val="000000"/>
                <w:kern w:val="0"/>
              </w:rPr>
            </w:pPr>
            <w:r w:rsidRPr="000F1E44">
              <w:rPr>
                <w:rFonts w:eastAsia="細明體" w:hint="eastAsia"/>
                <w:color w:val="000000"/>
                <w:kern w:val="0"/>
              </w:rPr>
              <w:t>6</w:t>
            </w:r>
          </w:p>
        </w:tc>
      </w:tr>
      <w:tr w:rsidR="000F1E44" w:rsidRPr="000F1E44" w:rsidTr="00030C32">
        <w:trPr>
          <w:trHeight w:val="340"/>
          <w:jc w:val="center"/>
        </w:trPr>
        <w:tc>
          <w:tcPr>
            <w:tcW w:w="960" w:type="dxa"/>
            <w:noWrap/>
            <w:hideMark/>
          </w:tcPr>
          <w:p w:rsidR="000F1E44" w:rsidRPr="000F1E44" w:rsidRDefault="000F1E44" w:rsidP="000F1E44">
            <w:pPr>
              <w:autoSpaceDE w:val="0"/>
              <w:autoSpaceDN w:val="0"/>
              <w:adjustRightInd w:val="0"/>
              <w:rPr>
                <w:rFonts w:eastAsia="細明體"/>
                <w:color w:val="000000"/>
                <w:kern w:val="0"/>
              </w:rPr>
            </w:pPr>
            <w:r w:rsidRPr="000F1E44">
              <w:rPr>
                <w:rFonts w:eastAsia="細明體" w:hint="eastAsia"/>
                <w:color w:val="000000"/>
                <w:kern w:val="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0F1E44" w:rsidRPr="000F1E44" w:rsidRDefault="000F1E44" w:rsidP="000F1E44">
            <w:pPr>
              <w:autoSpaceDE w:val="0"/>
              <w:autoSpaceDN w:val="0"/>
              <w:adjustRightInd w:val="0"/>
              <w:rPr>
                <w:rFonts w:eastAsia="細明體"/>
                <w:color w:val="000000"/>
                <w:kern w:val="0"/>
              </w:rPr>
            </w:pPr>
            <w:r w:rsidRPr="000F1E44">
              <w:rPr>
                <w:rFonts w:eastAsia="細明體" w:hint="eastAsia"/>
                <w:color w:val="000000"/>
                <w:kern w:val="0"/>
              </w:rPr>
              <w:t>5</w:t>
            </w:r>
          </w:p>
        </w:tc>
      </w:tr>
      <w:tr w:rsidR="000F1E44" w:rsidRPr="000F1E44" w:rsidTr="00030C32">
        <w:trPr>
          <w:trHeight w:val="340"/>
          <w:jc w:val="center"/>
        </w:trPr>
        <w:tc>
          <w:tcPr>
            <w:tcW w:w="960" w:type="dxa"/>
            <w:noWrap/>
            <w:hideMark/>
          </w:tcPr>
          <w:p w:rsidR="000F1E44" w:rsidRPr="000F1E44" w:rsidRDefault="000F1E44" w:rsidP="000F1E44">
            <w:pPr>
              <w:autoSpaceDE w:val="0"/>
              <w:autoSpaceDN w:val="0"/>
              <w:adjustRightInd w:val="0"/>
              <w:rPr>
                <w:rFonts w:eastAsia="細明體"/>
                <w:color w:val="000000"/>
                <w:kern w:val="0"/>
              </w:rPr>
            </w:pPr>
            <w:r w:rsidRPr="000F1E44">
              <w:rPr>
                <w:rFonts w:eastAsia="細明體" w:hint="eastAsia"/>
                <w:color w:val="000000"/>
                <w:kern w:val="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0F1E44" w:rsidRPr="000F1E44" w:rsidRDefault="000F1E44" w:rsidP="000F1E44">
            <w:pPr>
              <w:autoSpaceDE w:val="0"/>
              <w:autoSpaceDN w:val="0"/>
              <w:adjustRightInd w:val="0"/>
              <w:rPr>
                <w:rFonts w:eastAsia="細明體"/>
                <w:color w:val="000000"/>
                <w:kern w:val="0"/>
              </w:rPr>
            </w:pPr>
            <w:r w:rsidRPr="000F1E44">
              <w:rPr>
                <w:rFonts w:eastAsia="細明體" w:hint="eastAsia"/>
                <w:color w:val="000000"/>
                <w:kern w:val="0"/>
              </w:rPr>
              <w:t>8</w:t>
            </w:r>
          </w:p>
        </w:tc>
      </w:tr>
      <w:tr w:rsidR="000F1E44" w:rsidRPr="000F1E44" w:rsidTr="00030C32">
        <w:trPr>
          <w:trHeight w:val="340"/>
          <w:jc w:val="center"/>
        </w:trPr>
        <w:tc>
          <w:tcPr>
            <w:tcW w:w="960" w:type="dxa"/>
            <w:noWrap/>
            <w:hideMark/>
          </w:tcPr>
          <w:p w:rsidR="000F1E44" w:rsidRPr="000F1E44" w:rsidRDefault="000F1E44" w:rsidP="000F1E44">
            <w:pPr>
              <w:autoSpaceDE w:val="0"/>
              <w:autoSpaceDN w:val="0"/>
              <w:adjustRightInd w:val="0"/>
              <w:rPr>
                <w:rFonts w:eastAsia="細明體"/>
                <w:color w:val="000000"/>
                <w:kern w:val="0"/>
              </w:rPr>
            </w:pPr>
            <w:r w:rsidRPr="000F1E44">
              <w:rPr>
                <w:rFonts w:eastAsia="細明體" w:hint="eastAsia"/>
                <w:color w:val="000000"/>
                <w:kern w:val="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0F1E44" w:rsidRPr="000F1E44" w:rsidRDefault="000F1E44" w:rsidP="000F1E44">
            <w:pPr>
              <w:autoSpaceDE w:val="0"/>
              <w:autoSpaceDN w:val="0"/>
              <w:adjustRightInd w:val="0"/>
              <w:rPr>
                <w:rFonts w:eastAsia="細明體"/>
                <w:color w:val="000000"/>
                <w:kern w:val="0"/>
              </w:rPr>
            </w:pPr>
            <w:r w:rsidRPr="000F1E44">
              <w:rPr>
                <w:rFonts w:eastAsia="細明體" w:hint="eastAsia"/>
                <w:color w:val="000000"/>
                <w:kern w:val="0"/>
              </w:rPr>
              <w:t>7</w:t>
            </w:r>
          </w:p>
        </w:tc>
      </w:tr>
      <w:tr w:rsidR="000F1E44" w:rsidRPr="000F1E44" w:rsidTr="00030C32">
        <w:trPr>
          <w:trHeight w:val="340"/>
          <w:jc w:val="center"/>
        </w:trPr>
        <w:tc>
          <w:tcPr>
            <w:tcW w:w="960" w:type="dxa"/>
            <w:noWrap/>
            <w:hideMark/>
          </w:tcPr>
          <w:p w:rsidR="000F1E44" w:rsidRPr="000F1E44" w:rsidRDefault="000F1E44" w:rsidP="000F1E44">
            <w:pPr>
              <w:autoSpaceDE w:val="0"/>
              <w:autoSpaceDN w:val="0"/>
              <w:adjustRightInd w:val="0"/>
              <w:rPr>
                <w:rFonts w:eastAsia="細明體"/>
                <w:color w:val="000000"/>
                <w:kern w:val="0"/>
              </w:rPr>
            </w:pPr>
            <w:r w:rsidRPr="000F1E44">
              <w:rPr>
                <w:rFonts w:eastAsia="細明體" w:hint="eastAsia"/>
                <w:color w:val="000000"/>
                <w:kern w:val="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0F1E44" w:rsidRPr="000F1E44" w:rsidRDefault="000F1E44" w:rsidP="000F1E44">
            <w:pPr>
              <w:autoSpaceDE w:val="0"/>
              <w:autoSpaceDN w:val="0"/>
              <w:adjustRightInd w:val="0"/>
              <w:rPr>
                <w:rFonts w:eastAsia="細明體"/>
                <w:color w:val="000000"/>
                <w:kern w:val="0"/>
              </w:rPr>
            </w:pPr>
            <w:r w:rsidRPr="000F1E44">
              <w:rPr>
                <w:rFonts w:eastAsia="細明體" w:hint="eastAsia"/>
                <w:color w:val="000000"/>
                <w:kern w:val="0"/>
              </w:rPr>
              <w:t>10</w:t>
            </w:r>
          </w:p>
        </w:tc>
      </w:tr>
      <w:tr w:rsidR="000F1E44" w:rsidRPr="000F1E44" w:rsidTr="00030C32">
        <w:trPr>
          <w:trHeight w:val="340"/>
          <w:jc w:val="center"/>
        </w:trPr>
        <w:tc>
          <w:tcPr>
            <w:tcW w:w="960" w:type="dxa"/>
            <w:noWrap/>
            <w:hideMark/>
          </w:tcPr>
          <w:p w:rsidR="000F1E44" w:rsidRPr="000F1E44" w:rsidRDefault="000F1E44" w:rsidP="000F1E44">
            <w:pPr>
              <w:autoSpaceDE w:val="0"/>
              <w:autoSpaceDN w:val="0"/>
              <w:adjustRightInd w:val="0"/>
              <w:rPr>
                <w:rFonts w:eastAsia="細明體"/>
                <w:color w:val="000000"/>
                <w:kern w:val="0"/>
              </w:rPr>
            </w:pPr>
            <w:r w:rsidRPr="000F1E44">
              <w:rPr>
                <w:rFonts w:eastAsia="細明體" w:hint="eastAsia"/>
                <w:color w:val="000000"/>
                <w:kern w:val="0"/>
              </w:rPr>
              <w:lastRenderedPageBreak/>
              <w:t>5</w:t>
            </w:r>
          </w:p>
        </w:tc>
        <w:tc>
          <w:tcPr>
            <w:tcW w:w="960" w:type="dxa"/>
            <w:noWrap/>
            <w:hideMark/>
          </w:tcPr>
          <w:p w:rsidR="000F1E44" w:rsidRPr="000F1E44" w:rsidRDefault="000F1E44" w:rsidP="000F1E44">
            <w:pPr>
              <w:autoSpaceDE w:val="0"/>
              <w:autoSpaceDN w:val="0"/>
              <w:adjustRightInd w:val="0"/>
              <w:rPr>
                <w:rFonts w:eastAsia="細明體"/>
                <w:color w:val="000000"/>
                <w:kern w:val="0"/>
              </w:rPr>
            </w:pPr>
            <w:r w:rsidRPr="000F1E44">
              <w:rPr>
                <w:rFonts w:eastAsia="細明體" w:hint="eastAsia"/>
                <w:color w:val="000000"/>
                <w:kern w:val="0"/>
              </w:rPr>
              <w:t>10</w:t>
            </w:r>
          </w:p>
        </w:tc>
      </w:tr>
      <w:tr w:rsidR="000F1E44" w:rsidRPr="000F1E44" w:rsidTr="00030C32">
        <w:trPr>
          <w:trHeight w:val="340"/>
          <w:jc w:val="center"/>
        </w:trPr>
        <w:tc>
          <w:tcPr>
            <w:tcW w:w="960" w:type="dxa"/>
            <w:noWrap/>
            <w:hideMark/>
          </w:tcPr>
          <w:p w:rsidR="000F1E44" w:rsidRPr="000F1E44" w:rsidRDefault="000F1E44" w:rsidP="000F1E44">
            <w:pPr>
              <w:autoSpaceDE w:val="0"/>
              <w:autoSpaceDN w:val="0"/>
              <w:adjustRightInd w:val="0"/>
              <w:rPr>
                <w:rFonts w:eastAsia="細明體"/>
                <w:color w:val="000000"/>
                <w:kern w:val="0"/>
              </w:rPr>
            </w:pPr>
            <w:r w:rsidRPr="000F1E44">
              <w:rPr>
                <w:rFonts w:eastAsia="細明體" w:hint="eastAsia"/>
                <w:color w:val="000000"/>
                <w:kern w:val="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0F1E44" w:rsidRPr="000F1E44" w:rsidRDefault="000F1E44" w:rsidP="000F1E44">
            <w:pPr>
              <w:autoSpaceDE w:val="0"/>
              <w:autoSpaceDN w:val="0"/>
              <w:adjustRightInd w:val="0"/>
              <w:rPr>
                <w:rFonts w:eastAsia="細明體"/>
                <w:color w:val="000000"/>
                <w:kern w:val="0"/>
              </w:rPr>
            </w:pPr>
            <w:r w:rsidRPr="000F1E44">
              <w:rPr>
                <w:rFonts w:eastAsia="細明體" w:hint="eastAsia"/>
                <w:color w:val="000000"/>
                <w:kern w:val="0"/>
              </w:rPr>
              <w:t>12</w:t>
            </w:r>
          </w:p>
        </w:tc>
      </w:tr>
    </w:tbl>
    <w:p w:rsidR="000F1E44" w:rsidRPr="000F1E44" w:rsidRDefault="000F1E44" w:rsidP="000F1E44">
      <w:pPr>
        <w:autoSpaceDE w:val="0"/>
        <w:autoSpaceDN w:val="0"/>
        <w:adjustRightInd w:val="0"/>
        <w:jc w:val="center"/>
        <w:rPr>
          <w:rFonts w:eastAsia="細明體"/>
          <w:color w:val="000000"/>
          <w:kern w:val="0"/>
        </w:rPr>
      </w:pPr>
      <w:r w:rsidRPr="000F1E44">
        <w:rPr>
          <w:rFonts w:eastAsia="細明體"/>
          <w:color w:val="000000"/>
          <w:kern w:val="0"/>
        </w:rPr>
        <w:fldChar w:fldCharType="end"/>
      </w:r>
    </w:p>
    <w:p w:rsidR="000F1E44" w:rsidRPr="000F1E44" w:rsidRDefault="000F1E44" w:rsidP="000F1E44">
      <w:pPr>
        <w:autoSpaceDE w:val="0"/>
        <w:autoSpaceDN w:val="0"/>
        <w:adjustRightInd w:val="0"/>
        <w:rPr>
          <w:rFonts w:eastAsia="細明體"/>
          <w:color w:val="000000"/>
          <w:kern w:val="0"/>
        </w:rPr>
      </w:pPr>
      <w:r w:rsidRPr="000F1E44">
        <w:rPr>
          <w:rFonts w:eastAsia="細明體"/>
          <w:color w:val="000000"/>
          <w:kern w:val="0"/>
        </w:rPr>
        <w:t xml:space="preserve"> Mean(Y) =7.875, Mean(X)=3.5</w:t>
      </w:r>
    </w:p>
    <w:p w:rsidR="000F1E44" w:rsidRPr="000F1E44" w:rsidRDefault="000F1E44" w:rsidP="000F1E44">
      <w:pPr>
        <w:autoSpaceDE w:val="0"/>
        <w:autoSpaceDN w:val="0"/>
        <w:adjustRightInd w:val="0"/>
        <w:rPr>
          <w:rFonts w:ascii="新細明體" w:eastAsia="細明體" w:hAnsi="新細明體" w:cs="新細明體"/>
          <w:color w:val="000000"/>
          <w:kern w:val="0"/>
        </w:rPr>
      </w:pPr>
      <w:r w:rsidRPr="000F1E44">
        <w:rPr>
          <w:rFonts w:eastAsia="細明體"/>
          <w:color w:val="000000"/>
          <w:kern w:val="0"/>
        </w:rPr>
        <w:t>b1=Sxy/Sxx</w:t>
      </w:r>
      <w:r w:rsidRPr="000F1E44">
        <w:rPr>
          <w:rFonts w:ascii="新細明體" w:eastAsia="細明體" w:hAnsi="新細明體" w:cs="新細明體"/>
          <w:color w:val="000000"/>
          <w:kern w:val="0"/>
        </w:rPr>
        <w:t>；</w:t>
      </w:r>
      <w:r w:rsidRPr="000F1E44">
        <w:rPr>
          <w:rFonts w:eastAsia="細明體"/>
          <w:color w:val="000000"/>
          <w:kern w:val="0"/>
        </w:rPr>
        <w:t>b0=mean(y)-b1*mean(x)</w:t>
      </w:r>
      <w:r w:rsidRPr="000F1E44">
        <w:rPr>
          <w:rFonts w:ascii="新細明體" w:eastAsia="細明體" w:hAnsi="新細明體" w:cs="新細明體"/>
          <w:color w:val="000000"/>
          <w:kern w:val="0"/>
        </w:rPr>
        <w:t>；</w:t>
      </w:r>
    </w:p>
    <w:p w:rsidR="00D153F1" w:rsidRDefault="000F1E44" w:rsidP="00E62386">
      <w:pPr>
        <w:autoSpaceDE w:val="0"/>
        <w:autoSpaceDN w:val="0"/>
        <w:adjustRightInd w:val="0"/>
        <w:rPr>
          <w:rFonts w:eastAsia="細明體"/>
          <w:color w:val="000000"/>
          <w:kern w:val="0"/>
        </w:rPr>
      </w:pPr>
      <w:r w:rsidRPr="000F1E44">
        <w:rPr>
          <w:rFonts w:eastAsia="細明體"/>
          <w:color w:val="000000"/>
          <w:kern w:val="0"/>
        </w:rPr>
        <w:t>R</w:t>
      </w:r>
      <w:r w:rsidRPr="000F1E44">
        <w:rPr>
          <w:rFonts w:eastAsia="細明體"/>
          <w:color w:val="000000"/>
          <w:kern w:val="0"/>
          <w:vertAlign w:val="superscript"/>
        </w:rPr>
        <w:t>2</w:t>
      </w:r>
      <w:r w:rsidRPr="000F1E44">
        <w:rPr>
          <w:rFonts w:eastAsia="細明體"/>
          <w:color w:val="000000"/>
          <w:kern w:val="0"/>
        </w:rPr>
        <w:t>=S</w:t>
      </w:r>
      <w:r w:rsidRPr="000F1E44">
        <w:rPr>
          <w:rFonts w:eastAsia="細明體"/>
          <w:color w:val="000000"/>
          <w:kern w:val="0"/>
          <w:vertAlign w:val="superscript"/>
        </w:rPr>
        <w:t>2</w:t>
      </w:r>
      <w:r w:rsidRPr="000F1E44">
        <w:rPr>
          <w:rFonts w:eastAsia="細明體"/>
          <w:color w:val="000000"/>
          <w:kern w:val="0"/>
        </w:rPr>
        <w:t>xy/(Sxx*Syy)=SSR/SST=(SST-SSE)/SST</w:t>
      </w:r>
      <w:r w:rsidRPr="000F1E44">
        <w:rPr>
          <w:rFonts w:eastAsia="細明體" w:hint="eastAsia"/>
          <w:color w:val="000000"/>
          <w:kern w:val="0"/>
        </w:rPr>
        <w:t xml:space="preserve">; </w:t>
      </w:r>
      <w:r w:rsidRPr="000F1E44">
        <w:rPr>
          <w:rFonts w:eastAsia="細明體"/>
          <w:color w:val="000000"/>
          <w:kern w:val="0"/>
        </w:rPr>
        <w:t>S</w:t>
      </w:r>
      <w:r w:rsidRPr="000F1E44">
        <w:rPr>
          <w:rFonts w:eastAsia="細明體"/>
          <w:color w:val="000000"/>
          <w:kern w:val="0"/>
          <w:vertAlign w:val="subscript"/>
        </w:rPr>
        <w:t>xy</w:t>
      </w:r>
      <w:r w:rsidRPr="000F1E44">
        <w:rPr>
          <w:rFonts w:eastAsia="細明體"/>
          <w:color w:val="000000"/>
          <w:kern w:val="0"/>
        </w:rPr>
        <w:t>=cov(X,Y);  S</w:t>
      </w:r>
      <w:r w:rsidRPr="000F1E44">
        <w:rPr>
          <w:rFonts w:eastAsia="細明體"/>
          <w:color w:val="000000"/>
          <w:kern w:val="0"/>
          <w:vertAlign w:val="subscript"/>
        </w:rPr>
        <w:t>xx</w:t>
      </w:r>
      <w:r w:rsidRPr="000F1E44">
        <w:rPr>
          <w:rFonts w:eastAsia="細明體"/>
          <w:color w:val="000000"/>
          <w:kern w:val="0"/>
        </w:rPr>
        <w:t xml:space="preserve">=Varance(X) </w:t>
      </w:r>
    </w:p>
    <w:p w:rsidR="00D153F1" w:rsidRDefault="00D153F1" w:rsidP="00E62386">
      <w:pPr>
        <w:autoSpaceDE w:val="0"/>
        <w:autoSpaceDN w:val="0"/>
        <w:adjustRightInd w:val="0"/>
        <w:rPr>
          <w:rFonts w:eastAsia="細明體"/>
          <w:color w:val="000000"/>
          <w:kern w:val="0"/>
        </w:rPr>
      </w:pPr>
    </w:p>
    <w:p w:rsidR="000F1E44" w:rsidRPr="000F1E44" w:rsidRDefault="00D153F1" w:rsidP="00E62386">
      <w:pPr>
        <w:autoSpaceDE w:val="0"/>
        <w:autoSpaceDN w:val="0"/>
        <w:adjustRightInd w:val="0"/>
      </w:pPr>
      <w:r w:rsidRPr="00D153F1">
        <w:rPr>
          <w:rFonts w:eastAsia="細明體"/>
          <w:color w:val="FF0000"/>
          <w:kern w:val="0"/>
        </w:rPr>
        <w:t>b0=1.4, b1=1.85, R-square=0.73</w:t>
      </w:r>
      <w:r w:rsidR="000F1E44" w:rsidRPr="000F1E44">
        <w:rPr>
          <w:rFonts w:eastAsia="細明體"/>
          <w:color w:val="000000"/>
          <w:kern w:val="0"/>
        </w:rPr>
        <w:t xml:space="preserve">  </w:t>
      </w:r>
    </w:p>
    <w:p w:rsidR="00D153F1" w:rsidRPr="00D153F1" w:rsidRDefault="00D153F1" w:rsidP="00D153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D153F1">
        <w:rPr>
          <w:rFonts w:ascii="Courier New" w:eastAsia="細明體" w:hAnsi="Courier New" w:cs="細明體"/>
          <w:color w:val="000000"/>
          <w:kern w:val="0"/>
          <w:sz w:val="21"/>
          <w:szCs w:val="21"/>
        </w:rPr>
        <w:t xml:space="preserve">                           OLS Regression Results                            </w:t>
      </w:r>
    </w:p>
    <w:p w:rsidR="00D153F1" w:rsidRPr="00D153F1" w:rsidRDefault="00D153F1" w:rsidP="00D153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16"/>
          <w:szCs w:val="21"/>
        </w:rPr>
      </w:pPr>
      <w:r w:rsidRPr="00D153F1">
        <w:rPr>
          <w:rFonts w:ascii="Courier New" w:eastAsia="細明體" w:hAnsi="Courier New" w:cs="細明體"/>
          <w:color w:val="000000"/>
          <w:kern w:val="0"/>
          <w:sz w:val="16"/>
          <w:szCs w:val="21"/>
        </w:rPr>
        <w:t>==============================================================================</w:t>
      </w:r>
    </w:p>
    <w:p w:rsidR="00D153F1" w:rsidRPr="00D153F1" w:rsidRDefault="00D153F1" w:rsidP="00D153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16"/>
          <w:szCs w:val="21"/>
        </w:rPr>
      </w:pPr>
      <w:r w:rsidRPr="00D153F1">
        <w:rPr>
          <w:rFonts w:ascii="Courier New" w:eastAsia="細明體" w:hAnsi="Courier New" w:cs="細明體"/>
          <w:color w:val="000000"/>
          <w:kern w:val="0"/>
          <w:sz w:val="16"/>
          <w:szCs w:val="21"/>
        </w:rPr>
        <w:t xml:space="preserve">Dep. Variable:                      Y   </w:t>
      </w:r>
      <w:r w:rsidRPr="00D153F1">
        <w:rPr>
          <w:rFonts w:ascii="Courier New" w:eastAsia="細明體" w:hAnsi="Courier New" w:cs="細明體"/>
          <w:color w:val="FF0000"/>
          <w:kern w:val="0"/>
          <w:sz w:val="16"/>
          <w:szCs w:val="21"/>
        </w:rPr>
        <w:t>R-squared:                       0.730</w:t>
      </w:r>
    </w:p>
    <w:p w:rsidR="00D153F1" w:rsidRPr="00D153F1" w:rsidRDefault="00D153F1" w:rsidP="00D153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16"/>
          <w:szCs w:val="21"/>
        </w:rPr>
      </w:pPr>
      <w:r w:rsidRPr="00D153F1">
        <w:rPr>
          <w:rFonts w:ascii="Courier New" w:eastAsia="細明體" w:hAnsi="Courier New" w:cs="細明體"/>
          <w:color w:val="000000"/>
          <w:kern w:val="0"/>
          <w:sz w:val="16"/>
          <w:szCs w:val="21"/>
        </w:rPr>
        <w:t>Model:                            OLS   Adj. R-squared:                  0.685</w:t>
      </w:r>
    </w:p>
    <w:p w:rsidR="00D153F1" w:rsidRPr="00D153F1" w:rsidRDefault="00D153F1" w:rsidP="00D153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16"/>
          <w:szCs w:val="21"/>
        </w:rPr>
      </w:pPr>
      <w:r w:rsidRPr="00D153F1">
        <w:rPr>
          <w:rFonts w:ascii="Courier New" w:eastAsia="細明體" w:hAnsi="Courier New" w:cs="細明體"/>
          <w:color w:val="000000"/>
          <w:kern w:val="0"/>
          <w:sz w:val="16"/>
          <w:szCs w:val="21"/>
        </w:rPr>
        <w:t>Method:                 Least Squares   F-statistic:                     16.23</w:t>
      </w:r>
    </w:p>
    <w:p w:rsidR="00D153F1" w:rsidRPr="00D153F1" w:rsidRDefault="00D153F1" w:rsidP="00D153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16"/>
          <w:szCs w:val="21"/>
        </w:rPr>
      </w:pPr>
      <w:r w:rsidRPr="00D153F1">
        <w:rPr>
          <w:rFonts w:ascii="Courier New" w:eastAsia="細明體" w:hAnsi="Courier New" w:cs="細明體"/>
          <w:color w:val="000000"/>
          <w:kern w:val="0"/>
          <w:sz w:val="16"/>
          <w:szCs w:val="21"/>
        </w:rPr>
        <w:t>Date:                Tue, 10 Jan 2023   Prob (F-statistic):            0.00689</w:t>
      </w:r>
    </w:p>
    <w:p w:rsidR="00D153F1" w:rsidRPr="00D153F1" w:rsidRDefault="00D153F1" w:rsidP="00D153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16"/>
          <w:szCs w:val="21"/>
        </w:rPr>
      </w:pPr>
      <w:r w:rsidRPr="00D153F1">
        <w:rPr>
          <w:rFonts w:ascii="Courier New" w:eastAsia="細明體" w:hAnsi="Courier New" w:cs="細明體"/>
          <w:color w:val="000000"/>
          <w:kern w:val="0"/>
          <w:sz w:val="16"/>
          <w:szCs w:val="21"/>
        </w:rPr>
        <w:t>Time:                        15:26:38   Log-Likelihood:                -13.184</w:t>
      </w:r>
    </w:p>
    <w:p w:rsidR="00D153F1" w:rsidRPr="00D153F1" w:rsidRDefault="00D153F1" w:rsidP="00D153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16"/>
          <w:szCs w:val="21"/>
        </w:rPr>
      </w:pPr>
      <w:r w:rsidRPr="00D153F1">
        <w:rPr>
          <w:rFonts w:ascii="Courier New" w:eastAsia="細明體" w:hAnsi="Courier New" w:cs="細明體"/>
          <w:color w:val="000000"/>
          <w:kern w:val="0"/>
          <w:sz w:val="16"/>
          <w:szCs w:val="21"/>
        </w:rPr>
        <w:t>No. Observations:                   8   AIC:                             30.37</w:t>
      </w:r>
    </w:p>
    <w:p w:rsidR="00D153F1" w:rsidRPr="00D153F1" w:rsidRDefault="00D153F1" w:rsidP="00D153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16"/>
          <w:szCs w:val="21"/>
        </w:rPr>
      </w:pPr>
      <w:r w:rsidRPr="00D153F1">
        <w:rPr>
          <w:rFonts w:ascii="Courier New" w:eastAsia="細明體" w:hAnsi="Courier New" w:cs="細明體"/>
          <w:color w:val="000000"/>
          <w:kern w:val="0"/>
          <w:sz w:val="16"/>
          <w:szCs w:val="21"/>
        </w:rPr>
        <w:t>Df Residuals:                       6   BIC:                             30.53</w:t>
      </w:r>
    </w:p>
    <w:p w:rsidR="00D153F1" w:rsidRPr="00D153F1" w:rsidRDefault="00D153F1" w:rsidP="00D153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16"/>
          <w:szCs w:val="21"/>
        </w:rPr>
      </w:pPr>
      <w:r w:rsidRPr="00D153F1">
        <w:rPr>
          <w:rFonts w:ascii="Courier New" w:eastAsia="細明體" w:hAnsi="Courier New" w:cs="細明體"/>
          <w:color w:val="000000"/>
          <w:kern w:val="0"/>
          <w:sz w:val="16"/>
          <w:szCs w:val="21"/>
        </w:rPr>
        <w:t xml:space="preserve">Df Model:                           1                                         </w:t>
      </w:r>
    </w:p>
    <w:p w:rsidR="00D153F1" w:rsidRPr="00D153F1" w:rsidRDefault="00D153F1" w:rsidP="00D153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16"/>
          <w:szCs w:val="21"/>
        </w:rPr>
      </w:pPr>
      <w:r w:rsidRPr="00D153F1">
        <w:rPr>
          <w:rFonts w:ascii="Courier New" w:eastAsia="細明體" w:hAnsi="Courier New" w:cs="細明體"/>
          <w:color w:val="000000"/>
          <w:kern w:val="0"/>
          <w:sz w:val="16"/>
          <w:szCs w:val="21"/>
        </w:rPr>
        <w:t xml:space="preserve">Covariance Type:            nonrobust                                         </w:t>
      </w:r>
    </w:p>
    <w:p w:rsidR="00D153F1" w:rsidRPr="00D153F1" w:rsidRDefault="00D153F1" w:rsidP="00D153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16"/>
          <w:szCs w:val="21"/>
        </w:rPr>
      </w:pPr>
      <w:r w:rsidRPr="00D153F1">
        <w:rPr>
          <w:rFonts w:ascii="Courier New" w:eastAsia="細明體" w:hAnsi="Courier New" w:cs="細明體"/>
          <w:color w:val="000000"/>
          <w:kern w:val="0"/>
          <w:sz w:val="16"/>
          <w:szCs w:val="21"/>
        </w:rPr>
        <w:t>==============================================================================</w:t>
      </w:r>
    </w:p>
    <w:p w:rsidR="00D153F1" w:rsidRPr="00D153F1" w:rsidRDefault="00D153F1" w:rsidP="00D153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16"/>
          <w:szCs w:val="21"/>
        </w:rPr>
      </w:pPr>
      <w:r w:rsidRPr="00D153F1">
        <w:rPr>
          <w:rFonts w:ascii="Courier New" w:eastAsia="細明體" w:hAnsi="Courier New" w:cs="細明體"/>
          <w:color w:val="000000"/>
          <w:kern w:val="0"/>
          <w:sz w:val="16"/>
          <w:szCs w:val="21"/>
        </w:rPr>
        <w:t xml:space="preserve">                 coef    std err          t      P&gt;|t|      [0.025      0.975]</w:t>
      </w:r>
    </w:p>
    <w:p w:rsidR="00D153F1" w:rsidRPr="00D153F1" w:rsidRDefault="00D153F1" w:rsidP="00D153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16"/>
          <w:szCs w:val="21"/>
        </w:rPr>
      </w:pPr>
      <w:r w:rsidRPr="00D153F1">
        <w:rPr>
          <w:rFonts w:ascii="Courier New" w:eastAsia="細明體" w:hAnsi="Courier New" w:cs="細明體"/>
          <w:color w:val="000000"/>
          <w:kern w:val="0"/>
          <w:sz w:val="16"/>
          <w:szCs w:val="21"/>
        </w:rPr>
        <w:t>------------------------------------------------------------------------------</w:t>
      </w:r>
    </w:p>
    <w:p w:rsidR="00D153F1" w:rsidRPr="00D153F1" w:rsidRDefault="00D153F1" w:rsidP="00D153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16"/>
          <w:szCs w:val="21"/>
        </w:rPr>
      </w:pPr>
      <w:r w:rsidRPr="00D153F1">
        <w:rPr>
          <w:rFonts w:ascii="Courier New" w:eastAsia="細明體" w:hAnsi="Courier New" w:cs="細明體"/>
          <w:color w:val="FF0000"/>
          <w:kern w:val="0"/>
          <w:sz w:val="16"/>
          <w:szCs w:val="21"/>
        </w:rPr>
        <w:t>Intercept      1.4000</w:t>
      </w:r>
      <w:r w:rsidRPr="00D153F1">
        <w:rPr>
          <w:rFonts w:ascii="Courier New" w:eastAsia="細明體" w:hAnsi="Courier New" w:cs="細明體"/>
          <w:color w:val="000000"/>
          <w:kern w:val="0"/>
          <w:sz w:val="16"/>
          <w:szCs w:val="21"/>
        </w:rPr>
        <w:t xml:space="preserve">      1.687      0.830      0.438      -2.728       5.528</w:t>
      </w:r>
    </w:p>
    <w:p w:rsidR="00D153F1" w:rsidRPr="00D153F1" w:rsidRDefault="00D153F1" w:rsidP="00D153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16"/>
          <w:szCs w:val="21"/>
        </w:rPr>
      </w:pPr>
      <w:r w:rsidRPr="00D153F1">
        <w:rPr>
          <w:rFonts w:ascii="Courier New" w:eastAsia="細明體" w:hAnsi="Courier New" w:cs="細明體"/>
          <w:color w:val="FF0000"/>
          <w:kern w:val="0"/>
          <w:sz w:val="16"/>
          <w:szCs w:val="21"/>
        </w:rPr>
        <w:t>X              1.8500</w:t>
      </w:r>
      <w:r w:rsidRPr="00D153F1">
        <w:rPr>
          <w:rFonts w:ascii="Courier New" w:eastAsia="細明體" w:hAnsi="Courier New" w:cs="細明體"/>
          <w:color w:val="000000"/>
          <w:kern w:val="0"/>
          <w:sz w:val="16"/>
          <w:szCs w:val="21"/>
        </w:rPr>
        <w:t xml:space="preserve">      0.459      4.029      0.007       0.726       2.974</w:t>
      </w:r>
    </w:p>
    <w:p w:rsidR="00D153F1" w:rsidRPr="00D153F1" w:rsidRDefault="00D153F1" w:rsidP="00D153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16"/>
          <w:szCs w:val="21"/>
        </w:rPr>
      </w:pPr>
      <w:r w:rsidRPr="00D153F1">
        <w:rPr>
          <w:rFonts w:ascii="Courier New" w:eastAsia="細明體" w:hAnsi="Courier New" w:cs="細明體"/>
          <w:color w:val="000000"/>
          <w:kern w:val="0"/>
          <w:sz w:val="16"/>
          <w:szCs w:val="21"/>
        </w:rPr>
        <w:t>==============================================================================</w:t>
      </w:r>
    </w:p>
    <w:p w:rsidR="00D153F1" w:rsidRPr="00D153F1" w:rsidRDefault="00D153F1" w:rsidP="00D153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16"/>
          <w:szCs w:val="21"/>
        </w:rPr>
      </w:pPr>
      <w:r w:rsidRPr="00D153F1">
        <w:rPr>
          <w:rFonts w:ascii="Courier New" w:eastAsia="細明體" w:hAnsi="Courier New" w:cs="細明體"/>
          <w:color w:val="000000"/>
          <w:kern w:val="0"/>
          <w:sz w:val="16"/>
          <w:szCs w:val="21"/>
        </w:rPr>
        <w:t>Omnibus:                        1.896   Durbin-Watson:                   3.373</w:t>
      </w:r>
    </w:p>
    <w:p w:rsidR="00D153F1" w:rsidRPr="00D153F1" w:rsidRDefault="00D153F1" w:rsidP="00D153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16"/>
          <w:szCs w:val="21"/>
        </w:rPr>
      </w:pPr>
      <w:r w:rsidRPr="00D153F1">
        <w:rPr>
          <w:rFonts w:ascii="Courier New" w:eastAsia="細明體" w:hAnsi="Courier New" w:cs="細明體"/>
          <w:color w:val="000000"/>
          <w:kern w:val="0"/>
          <w:sz w:val="16"/>
          <w:szCs w:val="21"/>
        </w:rPr>
        <w:t>Prob(Omnibus):                  0.387   Jarque-Bera (JB):                0.927</w:t>
      </w:r>
    </w:p>
    <w:p w:rsidR="00D153F1" w:rsidRPr="00D153F1" w:rsidRDefault="00D153F1" w:rsidP="00D153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16"/>
          <w:szCs w:val="21"/>
        </w:rPr>
      </w:pPr>
      <w:r w:rsidRPr="00D153F1">
        <w:rPr>
          <w:rFonts w:ascii="Courier New" w:eastAsia="細明體" w:hAnsi="Courier New" w:cs="細明體"/>
          <w:color w:val="000000"/>
          <w:kern w:val="0"/>
          <w:sz w:val="16"/>
          <w:szCs w:val="21"/>
        </w:rPr>
        <w:t>Skew:                          -0.468   Prob(JB):                        0.629</w:t>
      </w:r>
    </w:p>
    <w:p w:rsidR="00D153F1" w:rsidRPr="00D153F1" w:rsidRDefault="00D153F1" w:rsidP="00D153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16"/>
          <w:szCs w:val="21"/>
        </w:rPr>
      </w:pPr>
      <w:r w:rsidRPr="00D153F1">
        <w:rPr>
          <w:rFonts w:ascii="Courier New" w:eastAsia="細明體" w:hAnsi="Courier New" w:cs="細明體"/>
          <w:color w:val="000000"/>
          <w:kern w:val="0"/>
          <w:sz w:val="16"/>
          <w:szCs w:val="21"/>
        </w:rPr>
        <w:t>Kurtosis:                       1.620   Cond. No.                         12.9</w:t>
      </w:r>
    </w:p>
    <w:p w:rsidR="00D153F1" w:rsidRPr="00D153F1" w:rsidRDefault="00D153F1" w:rsidP="00D153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細明體"/>
          <w:color w:val="000000"/>
          <w:kern w:val="0"/>
          <w:sz w:val="21"/>
          <w:szCs w:val="21"/>
        </w:rPr>
      </w:pPr>
      <w:r w:rsidRPr="00D153F1">
        <w:rPr>
          <w:rFonts w:ascii="Courier New" w:eastAsia="細明體" w:hAnsi="Courier New" w:cs="細明體"/>
          <w:color w:val="000000"/>
          <w:kern w:val="0"/>
          <w:sz w:val="16"/>
          <w:szCs w:val="21"/>
        </w:rPr>
        <w:t>==============================================================================</w:t>
      </w:r>
    </w:p>
    <w:p w:rsidR="000F1E44" w:rsidRPr="000F1E44" w:rsidRDefault="00D153F1" w:rsidP="000F1E44">
      <w:pPr>
        <w:ind w:firstLine="360"/>
      </w:pPr>
      <w:r>
        <w:rPr>
          <w:noProof/>
        </w:rPr>
        <w:drawing>
          <wp:inline distT="0" distB="0" distL="0" distR="0" wp14:anchorId="650DA7DF" wp14:editId="07B92C60">
            <wp:extent cx="2770414" cy="1631362"/>
            <wp:effectExtent l="0" t="0" r="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8209" cy="165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E44" w:rsidRPr="000F1E44" w:rsidRDefault="000F1E44" w:rsidP="000F1E44">
      <w:r w:rsidRPr="000F1E44">
        <w:lastRenderedPageBreak/>
        <w:t>3. (20%)</w:t>
      </w:r>
      <w:r w:rsidR="00E62386">
        <w:rPr>
          <w:rFonts w:hint="eastAsia"/>
        </w:rPr>
        <w:t>A</w:t>
      </w:r>
      <w:r w:rsidR="00E62386">
        <w:t xml:space="preserve"> dataset contains </w:t>
      </w:r>
      <w:r w:rsidR="00950A36">
        <w:t>ten</w:t>
      </w:r>
      <w:r w:rsidR="00E62386">
        <w:t xml:space="preserve"> integers of </w:t>
      </w:r>
      <w:r w:rsidRPr="000F1E44">
        <w:t xml:space="preserve">5, 7, 11,25, 23, 26, 18, 19, </w:t>
      </w:r>
      <w:r w:rsidR="00950A36">
        <w:t xml:space="preserve">and </w:t>
      </w:r>
      <w:r w:rsidRPr="000F1E44">
        <w:t>15,16</w:t>
      </w:r>
      <w:r w:rsidR="00E62386">
        <w:t>. Answer the following questions:</w:t>
      </w:r>
    </w:p>
    <w:p w:rsidR="00C73316" w:rsidRPr="00C73316" w:rsidRDefault="00E62386" w:rsidP="003126D7">
      <w:pPr>
        <w:pStyle w:val="ae"/>
        <w:numPr>
          <w:ilvl w:val="0"/>
          <w:numId w:val="35"/>
        </w:numPr>
        <w:ind w:leftChars="0"/>
      </w:pPr>
      <w:r>
        <w:t xml:space="preserve">Use the </w:t>
      </w:r>
      <w:r w:rsidR="000F1E44" w:rsidRPr="000F1E44">
        <w:t>hierarchical clustering</w:t>
      </w:r>
      <w:r>
        <w:t xml:space="preserve"> method with “</w:t>
      </w:r>
      <w:r w:rsidRPr="003126D7">
        <w:rPr>
          <w:b/>
        </w:rPr>
        <w:t>Complete link</w:t>
      </w:r>
      <w:r>
        <w:t xml:space="preserve">” as </w:t>
      </w:r>
      <w:r w:rsidR="00950A36">
        <w:t xml:space="preserve">the </w:t>
      </w:r>
      <w:r>
        <w:t xml:space="preserve">grouping criterion to cluster these integers into three clusters. Please show the members of each cluster and draw the resulting </w:t>
      </w:r>
      <w:r w:rsidRPr="003126D7">
        <w:rPr>
          <w:bCs/>
        </w:rPr>
        <w:t>dendrogram.</w:t>
      </w:r>
    </w:p>
    <w:p w:rsidR="00C73316" w:rsidRDefault="00C73316" w:rsidP="00C73316">
      <w:r>
        <w:rPr>
          <w:noProof/>
        </w:rPr>
        <w:drawing>
          <wp:inline distT="0" distB="0" distL="0" distR="0" wp14:anchorId="67AE44B8" wp14:editId="06D8170F">
            <wp:extent cx="5274310" cy="34366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316" w:rsidRDefault="00C73316" w:rsidP="00C73316"/>
    <w:p w:rsidR="000F1E44" w:rsidRPr="000F1E44" w:rsidRDefault="000F1E44" w:rsidP="00C73316">
      <w:r w:rsidRPr="000F1E44">
        <w:rPr>
          <w:rFonts w:hint="eastAsia"/>
        </w:rPr>
        <w:t xml:space="preserve"> </w:t>
      </w:r>
    </w:p>
    <w:p w:rsidR="000F1E44" w:rsidRPr="00C73316" w:rsidRDefault="00E62386" w:rsidP="003126D7">
      <w:pPr>
        <w:pStyle w:val="ae"/>
        <w:numPr>
          <w:ilvl w:val="0"/>
          <w:numId w:val="35"/>
        </w:numPr>
        <w:ind w:leftChars="0"/>
      </w:pPr>
      <w:r>
        <w:t xml:space="preserve">Use the </w:t>
      </w:r>
      <w:r w:rsidRPr="000F1E44">
        <w:t>hierarchical clustering</w:t>
      </w:r>
      <w:r>
        <w:t xml:space="preserve"> method with “</w:t>
      </w:r>
      <w:r w:rsidRPr="003126D7">
        <w:rPr>
          <w:b/>
        </w:rPr>
        <w:t>Single link</w:t>
      </w:r>
      <w:r>
        <w:t xml:space="preserve">” as </w:t>
      </w:r>
      <w:r w:rsidR="00950A36">
        <w:t xml:space="preserve">the </w:t>
      </w:r>
      <w:r>
        <w:t xml:space="preserve">grouping criterion to cluster these integers into three clusters. Please show the members of each cluster and draw the resulting </w:t>
      </w:r>
      <w:r w:rsidRPr="003126D7">
        <w:rPr>
          <w:bCs/>
        </w:rPr>
        <w:t>dendrogram.</w:t>
      </w:r>
    </w:p>
    <w:p w:rsidR="00C73316" w:rsidRDefault="00C73316" w:rsidP="00C73316"/>
    <w:p w:rsidR="00C73316" w:rsidRDefault="00C73316" w:rsidP="00C73316">
      <w:r>
        <w:rPr>
          <w:noProof/>
        </w:rPr>
        <w:lastRenderedPageBreak/>
        <w:drawing>
          <wp:inline distT="0" distB="0" distL="0" distR="0" wp14:anchorId="60ECFD22" wp14:editId="211AE15F">
            <wp:extent cx="5274310" cy="338899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316" w:rsidRPr="000F1E44" w:rsidRDefault="00C73316" w:rsidP="00C73316"/>
    <w:p w:rsidR="0008166A" w:rsidRDefault="0008166A" w:rsidP="0008166A">
      <w:r>
        <w:t xml:space="preserve">4. </w:t>
      </w:r>
      <w:r w:rsidR="0061053D">
        <w:t xml:space="preserve">(20%) </w:t>
      </w:r>
      <w:r w:rsidR="00BC3985">
        <w:rPr>
          <w:rFonts w:hint="eastAsia"/>
        </w:rPr>
        <w:t>（</w:t>
      </w:r>
      <w:r w:rsidR="00E12718">
        <w:t>Data preprocessing</w:t>
      </w:r>
      <w:r w:rsidR="00BC3985">
        <w:rPr>
          <w:rFonts w:hint="eastAsia"/>
        </w:rPr>
        <w:t>）</w:t>
      </w:r>
    </w:p>
    <w:p w:rsidR="009D5D4B" w:rsidRDefault="00E12718" w:rsidP="003126D7">
      <w:pPr>
        <w:pStyle w:val="ae"/>
        <w:numPr>
          <w:ilvl w:val="0"/>
          <w:numId w:val="36"/>
        </w:numPr>
        <w:ind w:leftChars="0"/>
      </w:pPr>
      <w:r>
        <w:t>What are the</w:t>
      </w:r>
      <w:r w:rsidR="000450C6">
        <w:t xml:space="preserve"> general </w:t>
      </w:r>
      <w:r>
        <w:t xml:space="preserve">steps </w:t>
      </w:r>
      <w:r w:rsidR="00F75996">
        <w:t>in</w:t>
      </w:r>
      <w:r w:rsidRPr="00E12718">
        <w:t xml:space="preserve"> </w:t>
      </w:r>
      <w:r>
        <w:t>data preprocessing</w:t>
      </w:r>
      <w:r w:rsidR="0008166A">
        <w:rPr>
          <w:rFonts w:hint="eastAsia"/>
        </w:rPr>
        <w:t>？</w:t>
      </w:r>
      <w:r w:rsidR="00950A36">
        <w:t xml:space="preserve"> </w:t>
      </w:r>
      <w:r w:rsidR="0008166A">
        <w:t>(</w:t>
      </w:r>
      <w:r w:rsidR="000450C6">
        <w:t>10</w:t>
      </w:r>
      <w:r w:rsidR="0008166A">
        <w:t>%)</w:t>
      </w:r>
      <w:r w:rsidR="0008166A">
        <w:rPr>
          <w:rFonts w:hint="eastAsia"/>
        </w:rPr>
        <w:t xml:space="preserve"> </w:t>
      </w:r>
    </w:p>
    <w:p w:rsidR="00C73316" w:rsidRPr="00C73316" w:rsidRDefault="00C73316" w:rsidP="00C73316">
      <w:pPr>
        <w:ind w:leftChars="413" w:left="991"/>
        <w:rPr>
          <w:color w:val="FF0000"/>
        </w:rPr>
      </w:pPr>
      <w:r>
        <w:rPr>
          <w:color w:val="FF0000"/>
        </w:rPr>
        <w:t>data collection, d</w:t>
      </w:r>
      <w:r w:rsidRPr="00C73316">
        <w:rPr>
          <w:color w:val="FF0000"/>
        </w:rPr>
        <w:t>ata cleaning, data integration, data transformation, dimension reduction</w:t>
      </w:r>
    </w:p>
    <w:p w:rsidR="00C73316" w:rsidRDefault="00C73316" w:rsidP="00C73316"/>
    <w:p w:rsidR="00F75996" w:rsidRDefault="000450C6" w:rsidP="003126D7">
      <w:pPr>
        <w:pStyle w:val="ae"/>
        <w:numPr>
          <w:ilvl w:val="0"/>
          <w:numId w:val="36"/>
        </w:numPr>
        <w:ind w:leftChars="0"/>
      </w:pPr>
      <w:r>
        <w:t>What are the data preprocessing steps for text mining?</w:t>
      </w:r>
      <w:r w:rsidR="00F75996">
        <w:t xml:space="preserve"> (5%)</w:t>
      </w:r>
    </w:p>
    <w:p w:rsidR="00C73316" w:rsidRDefault="00C73316" w:rsidP="00C73316">
      <w:pPr>
        <w:ind w:leftChars="413" w:left="991"/>
      </w:pPr>
      <w:r>
        <w:rPr>
          <w:color w:val="FF0000"/>
        </w:rPr>
        <w:t>n</w:t>
      </w:r>
      <w:r w:rsidRPr="00C73316">
        <w:rPr>
          <w:color w:val="FF0000"/>
        </w:rPr>
        <w:t>oise reduction, stop_word removal, stemming, attribute reduction, DTM</w:t>
      </w:r>
      <w:r>
        <w:rPr>
          <w:color w:val="FF0000"/>
        </w:rPr>
        <w:t xml:space="preserve"> construction</w:t>
      </w:r>
    </w:p>
    <w:p w:rsidR="0042621F" w:rsidRDefault="00E12718" w:rsidP="003126D7">
      <w:pPr>
        <w:pStyle w:val="ae"/>
        <w:numPr>
          <w:ilvl w:val="0"/>
          <w:numId w:val="36"/>
        </w:numPr>
        <w:ind w:leftChars="0"/>
      </w:pPr>
      <w:r>
        <w:t xml:space="preserve">According </w:t>
      </w:r>
      <w:r w:rsidR="00CE6252">
        <w:t>t</w:t>
      </w:r>
      <w:r w:rsidR="00950A36">
        <w:t>o the contingency table, determine whether smoking and lung cancer are correlated</w:t>
      </w:r>
      <w:r w:rsidR="00DA5363">
        <w:t xml:space="preserve"> based on the significant level of 0.01. Note that</w:t>
      </w:r>
      <w:r>
        <w:t xml:space="preserve"> </w:t>
      </w:r>
      <w:r w:rsidR="00CE6252">
        <w:t>“</w:t>
      </w:r>
      <w:r>
        <w:t xml:space="preserve">L </w:t>
      </w:r>
      <w:r w:rsidR="00CE6252">
        <w:t xml:space="preserve">=1” </w:t>
      </w:r>
      <w:r w:rsidR="00F75996">
        <w:t>stands for</w:t>
      </w:r>
      <w:r>
        <w:t xml:space="preserve"> </w:t>
      </w:r>
      <w:r w:rsidR="00F75996">
        <w:t xml:space="preserve">having </w:t>
      </w:r>
      <w:r>
        <w:t xml:space="preserve">lung cancer </w:t>
      </w:r>
      <w:r w:rsidR="00CE6252">
        <w:t xml:space="preserve">while “L=0” stands for not </w:t>
      </w:r>
      <w:r w:rsidR="00F75996">
        <w:t>having lung cancer</w:t>
      </w:r>
      <w:r w:rsidR="00CE6252">
        <w:t xml:space="preserve">. </w:t>
      </w:r>
      <w:r w:rsidR="00DA5363">
        <w:t>Similarly, “</w:t>
      </w:r>
      <w:r>
        <w:t>S=1</w:t>
      </w:r>
      <w:r w:rsidR="00DA5363">
        <w:t xml:space="preserve">” stands for </w:t>
      </w:r>
      <w:r>
        <w:t xml:space="preserve">smoking </w:t>
      </w:r>
      <w:r w:rsidR="00DA5363">
        <w:t>and “</w:t>
      </w:r>
      <w:r>
        <w:t>S=0</w:t>
      </w:r>
      <w:r w:rsidR="00DA5363">
        <w:t xml:space="preserve">” stands for </w:t>
      </w:r>
      <w:r w:rsidR="000450C6">
        <w:t>not s</w:t>
      </w:r>
      <w:r w:rsidR="00DA5363">
        <w:t>moking</w:t>
      </w:r>
      <w:r>
        <w:t xml:space="preserve">. </w:t>
      </w:r>
      <w:r w:rsidR="00D84141">
        <w:t>(5%)</w:t>
      </w:r>
      <w:r w:rsidR="00921D75">
        <w:t xml:space="preserve">   </w:t>
      </w:r>
      <w:r w:rsidR="00921D75" w:rsidRPr="00921D75">
        <w:rPr>
          <w:color w:val="FF0000"/>
        </w:rPr>
        <w:t>Independent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3"/>
        <w:gridCol w:w="2074"/>
        <w:gridCol w:w="2075"/>
        <w:gridCol w:w="2074"/>
      </w:tblGrid>
      <w:tr w:rsidR="00784166" w:rsidTr="00030C32">
        <w:tc>
          <w:tcPr>
            <w:tcW w:w="2090" w:type="dxa"/>
          </w:tcPr>
          <w:p w:rsidR="00784166" w:rsidRDefault="00784166" w:rsidP="00030C32"/>
        </w:tc>
        <w:tc>
          <w:tcPr>
            <w:tcW w:w="2090" w:type="dxa"/>
          </w:tcPr>
          <w:p w:rsidR="00784166" w:rsidRDefault="00784166" w:rsidP="00030C32">
            <w:r>
              <w:t>L=1</w:t>
            </w:r>
          </w:p>
        </w:tc>
        <w:tc>
          <w:tcPr>
            <w:tcW w:w="2091" w:type="dxa"/>
          </w:tcPr>
          <w:p w:rsidR="00784166" w:rsidRDefault="00784166" w:rsidP="00030C32">
            <w:r>
              <w:t>L=0</w:t>
            </w:r>
          </w:p>
        </w:tc>
        <w:tc>
          <w:tcPr>
            <w:tcW w:w="2091" w:type="dxa"/>
          </w:tcPr>
          <w:p w:rsidR="00784166" w:rsidRDefault="00784166" w:rsidP="00030C32">
            <w:r>
              <w:t>Total</w:t>
            </w:r>
          </w:p>
        </w:tc>
      </w:tr>
      <w:tr w:rsidR="00784166" w:rsidTr="00030C32">
        <w:tc>
          <w:tcPr>
            <w:tcW w:w="2090" w:type="dxa"/>
          </w:tcPr>
          <w:p w:rsidR="00784166" w:rsidRDefault="00784166" w:rsidP="00030C32">
            <w:r>
              <w:t>S=1</w:t>
            </w:r>
          </w:p>
        </w:tc>
        <w:tc>
          <w:tcPr>
            <w:tcW w:w="2090" w:type="dxa"/>
          </w:tcPr>
          <w:p w:rsidR="00784166" w:rsidRDefault="00784166" w:rsidP="00030C32">
            <w:r>
              <w:t>8</w:t>
            </w:r>
            <w:r w:rsidR="00C73316">
              <w:t xml:space="preserve"> </w:t>
            </w:r>
            <w:r w:rsidR="00C73316" w:rsidRPr="00867B3A">
              <w:rPr>
                <w:color w:val="FF0000"/>
              </w:rPr>
              <w:t>(</w:t>
            </w:r>
            <w:r w:rsidR="00867B3A" w:rsidRPr="00867B3A">
              <w:rPr>
                <w:color w:val="FF0000"/>
              </w:rPr>
              <w:t>6.39</w:t>
            </w:r>
            <w:r w:rsidR="00C73316" w:rsidRPr="00867B3A">
              <w:rPr>
                <w:color w:val="FF0000"/>
              </w:rPr>
              <w:t>)</w:t>
            </w:r>
          </w:p>
        </w:tc>
        <w:tc>
          <w:tcPr>
            <w:tcW w:w="2091" w:type="dxa"/>
          </w:tcPr>
          <w:p w:rsidR="00784166" w:rsidRDefault="00784166" w:rsidP="00C73316">
            <w:r>
              <w:t>19</w:t>
            </w:r>
            <w:r w:rsidR="00C73316">
              <w:t xml:space="preserve"> </w:t>
            </w:r>
            <w:r w:rsidR="00C73316" w:rsidRPr="00867B3A">
              <w:rPr>
                <w:color w:val="FF0000"/>
              </w:rPr>
              <w:t>(</w:t>
            </w:r>
            <w:r w:rsidR="00867B3A" w:rsidRPr="00867B3A">
              <w:rPr>
                <w:color w:val="FF0000"/>
              </w:rPr>
              <w:t>20.6</w:t>
            </w:r>
            <w:r w:rsidR="00C73316" w:rsidRPr="00867B3A">
              <w:rPr>
                <w:color w:val="FF0000"/>
              </w:rPr>
              <w:t>)</w:t>
            </w:r>
          </w:p>
        </w:tc>
        <w:tc>
          <w:tcPr>
            <w:tcW w:w="2091" w:type="dxa"/>
          </w:tcPr>
          <w:p w:rsidR="00784166" w:rsidRDefault="00784166" w:rsidP="00030C32">
            <w:r>
              <w:t>27</w:t>
            </w:r>
          </w:p>
        </w:tc>
      </w:tr>
      <w:tr w:rsidR="00784166" w:rsidTr="00030C32">
        <w:tc>
          <w:tcPr>
            <w:tcW w:w="2090" w:type="dxa"/>
          </w:tcPr>
          <w:p w:rsidR="00784166" w:rsidRDefault="00784166" w:rsidP="00030C32">
            <w:r>
              <w:t>S=0</w:t>
            </w:r>
          </w:p>
        </w:tc>
        <w:tc>
          <w:tcPr>
            <w:tcW w:w="2090" w:type="dxa"/>
          </w:tcPr>
          <w:p w:rsidR="00784166" w:rsidRDefault="00784166" w:rsidP="00030C32">
            <w:r>
              <w:t>1</w:t>
            </w:r>
            <w:r w:rsidR="00C73316">
              <w:t xml:space="preserve"> </w:t>
            </w:r>
            <w:r w:rsidR="00C73316" w:rsidRPr="00867B3A">
              <w:rPr>
                <w:color w:val="FF0000"/>
              </w:rPr>
              <w:t>(</w:t>
            </w:r>
            <w:r w:rsidR="00867B3A" w:rsidRPr="00867B3A">
              <w:rPr>
                <w:color w:val="FF0000"/>
              </w:rPr>
              <w:t>2.6</w:t>
            </w:r>
            <w:r w:rsidR="00C73316" w:rsidRPr="00867B3A">
              <w:rPr>
                <w:color w:val="FF0000"/>
              </w:rPr>
              <w:t>)</w:t>
            </w:r>
          </w:p>
        </w:tc>
        <w:tc>
          <w:tcPr>
            <w:tcW w:w="2091" w:type="dxa"/>
          </w:tcPr>
          <w:p w:rsidR="00784166" w:rsidRDefault="00784166" w:rsidP="00C73316">
            <w:r>
              <w:t>10</w:t>
            </w:r>
            <w:r w:rsidR="00C73316">
              <w:t xml:space="preserve"> </w:t>
            </w:r>
            <w:r w:rsidR="00C73316" w:rsidRPr="00867B3A">
              <w:rPr>
                <w:color w:val="FF0000"/>
              </w:rPr>
              <w:t>(</w:t>
            </w:r>
            <w:r w:rsidR="00867B3A" w:rsidRPr="00867B3A">
              <w:rPr>
                <w:color w:val="FF0000"/>
              </w:rPr>
              <w:t>8.39</w:t>
            </w:r>
            <w:r w:rsidR="00C73316" w:rsidRPr="00867B3A">
              <w:rPr>
                <w:color w:val="FF0000"/>
              </w:rPr>
              <w:t>)</w:t>
            </w:r>
          </w:p>
        </w:tc>
        <w:tc>
          <w:tcPr>
            <w:tcW w:w="2091" w:type="dxa"/>
          </w:tcPr>
          <w:p w:rsidR="00784166" w:rsidRDefault="00784166" w:rsidP="00030C32">
            <w:r>
              <w:t>11</w:t>
            </w:r>
          </w:p>
        </w:tc>
      </w:tr>
      <w:tr w:rsidR="00784166" w:rsidTr="00030C32">
        <w:tc>
          <w:tcPr>
            <w:tcW w:w="2090" w:type="dxa"/>
          </w:tcPr>
          <w:p w:rsidR="00784166" w:rsidRDefault="00784166" w:rsidP="00030C32">
            <w:r>
              <w:t>Total</w:t>
            </w:r>
          </w:p>
        </w:tc>
        <w:tc>
          <w:tcPr>
            <w:tcW w:w="2090" w:type="dxa"/>
          </w:tcPr>
          <w:p w:rsidR="00784166" w:rsidRDefault="00784166" w:rsidP="00030C32">
            <w:r>
              <w:t>9</w:t>
            </w:r>
          </w:p>
        </w:tc>
        <w:tc>
          <w:tcPr>
            <w:tcW w:w="2091" w:type="dxa"/>
          </w:tcPr>
          <w:p w:rsidR="00784166" w:rsidRDefault="00784166" w:rsidP="00030C32">
            <w:r>
              <w:t>29</w:t>
            </w:r>
          </w:p>
        </w:tc>
        <w:tc>
          <w:tcPr>
            <w:tcW w:w="2091" w:type="dxa"/>
          </w:tcPr>
          <w:p w:rsidR="00784166" w:rsidRDefault="00784166" w:rsidP="00030C32">
            <w:r>
              <w:t>38</w:t>
            </w:r>
          </w:p>
        </w:tc>
      </w:tr>
    </w:tbl>
    <w:p w:rsidR="00784166" w:rsidRDefault="00784166" w:rsidP="00784166"/>
    <w:p w:rsidR="00F60195" w:rsidRDefault="00F60195" w:rsidP="00784166">
      <w:pPr>
        <w:jc w:val="center"/>
      </w:pPr>
      <w:r>
        <w:t>Chi</w:t>
      </w:r>
      <w:r w:rsidR="00950A36">
        <w:t>-</w:t>
      </w:r>
      <w:r>
        <w:t>Square distribution table for Probability level (alpha)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6"/>
        <w:gridCol w:w="1380"/>
        <w:gridCol w:w="1382"/>
        <w:gridCol w:w="1382"/>
        <w:gridCol w:w="1382"/>
        <w:gridCol w:w="1384"/>
      </w:tblGrid>
      <w:tr w:rsidR="00F60195" w:rsidTr="00030C32">
        <w:tc>
          <w:tcPr>
            <w:tcW w:w="1393" w:type="dxa"/>
          </w:tcPr>
          <w:p w:rsidR="00F60195" w:rsidRDefault="00F60195" w:rsidP="00030C32">
            <w:r>
              <w:t>Degrees of Freedom</w:t>
            </w:r>
          </w:p>
        </w:tc>
        <w:tc>
          <w:tcPr>
            <w:tcW w:w="1393" w:type="dxa"/>
          </w:tcPr>
          <w:p w:rsidR="00F60195" w:rsidRDefault="00F60195" w:rsidP="00030C32">
            <w:r>
              <w:t>0.1</w:t>
            </w:r>
          </w:p>
        </w:tc>
        <w:tc>
          <w:tcPr>
            <w:tcW w:w="1394" w:type="dxa"/>
          </w:tcPr>
          <w:p w:rsidR="00F60195" w:rsidRDefault="00F60195" w:rsidP="00030C32">
            <w:r>
              <w:t>0.05</w:t>
            </w:r>
          </w:p>
        </w:tc>
        <w:tc>
          <w:tcPr>
            <w:tcW w:w="1394" w:type="dxa"/>
          </w:tcPr>
          <w:p w:rsidR="00F60195" w:rsidRDefault="00F60195" w:rsidP="00030C32">
            <w:r>
              <w:t>0.02</w:t>
            </w:r>
          </w:p>
        </w:tc>
        <w:tc>
          <w:tcPr>
            <w:tcW w:w="1394" w:type="dxa"/>
          </w:tcPr>
          <w:p w:rsidR="00F60195" w:rsidRDefault="00F60195" w:rsidP="00030C32">
            <w:r>
              <w:t>0.01</w:t>
            </w:r>
          </w:p>
        </w:tc>
        <w:tc>
          <w:tcPr>
            <w:tcW w:w="1394" w:type="dxa"/>
          </w:tcPr>
          <w:p w:rsidR="00F60195" w:rsidRDefault="00F60195" w:rsidP="00030C32">
            <w:r>
              <w:t>0.001</w:t>
            </w:r>
          </w:p>
        </w:tc>
      </w:tr>
      <w:tr w:rsidR="00F60195" w:rsidTr="00030C32">
        <w:tc>
          <w:tcPr>
            <w:tcW w:w="1393" w:type="dxa"/>
          </w:tcPr>
          <w:p w:rsidR="00F60195" w:rsidRDefault="00F60195" w:rsidP="00030C32">
            <w:r>
              <w:t>1</w:t>
            </w:r>
          </w:p>
        </w:tc>
        <w:tc>
          <w:tcPr>
            <w:tcW w:w="1393" w:type="dxa"/>
          </w:tcPr>
          <w:p w:rsidR="00F60195" w:rsidRDefault="00F60195" w:rsidP="00030C32">
            <w:r>
              <w:t>2.706</w:t>
            </w:r>
          </w:p>
        </w:tc>
        <w:tc>
          <w:tcPr>
            <w:tcW w:w="1394" w:type="dxa"/>
          </w:tcPr>
          <w:p w:rsidR="00F60195" w:rsidRDefault="00F60195" w:rsidP="00030C32">
            <w:r>
              <w:t>3.841</w:t>
            </w:r>
          </w:p>
        </w:tc>
        <w:tc>
          <w:tcPr>
            <w:tcW w:w="1394" w:type="dxa"/>
          </w:tcPr>
          <w:p w:rsidR="00F60195" w:rsidRDefault="00F60195" w:rsidP="00030C32">
            <w:r>
              <w:t>5.412</w:t>
            </w:r>
          </w:p>
        </w:tc>
        <w:tc>
          <w:tcPr>
            <w:tcW w:w="1394" w:type="dxa"/>
          </w:tcPr>
          <w:p w:rsidR="00F60195" w:rsidRDefault="00F60195" w:rsidP="00030C32">
            <w:r w:rsidRPr="00921D75">
              <w:rPr>
                <w:color w:val="FF0000"/>
              </w:rPr>
              <w:t>6.635</w:t>
            </w:r>
          </w:p>
        </w:tc>
        <w:tc>
          <w:tcPr>
            <w:tcW w:w="1394" w:type="dxa"/>
          </w:tcPr>
          <w:p w:rsidR="00F60195" w:rsidRDefault="00F60195" w:rsidP="00030C32">
            <w:r>
              <w:t>10.827</w:t>
            </w:r>
          </w:p>
        </w:tc>
      </w:tr>
      <w:tr w:rsidR="00F60195" w:rsidTr="00030C32">
        <w:tc>
          <w:tcPr>
            <w:tcW w:w="1393" w:type="dxa"/>
          </w:tcPr>
          <w:p w:rsidR="00F60195" w:rsidRDefault="00F60195" w:rsidP="00030C32">
            <w:r>
              <w:lastRenderedPageBreak/>
              <w:t>2</w:t>
            </w:r>
          </w:p>
        </w:tc>
        <w:tc>
          <w:tcPr>
            <w:tcW w:w="1393" w:type="dxa"/>
          </w:tcPr>
          <w:p w:rsidR="00F60195" w:rsidRDefault="00F60195" w:rsidP="00030C32">
            <w:r>
              <w:t>4.605</w:t>
            </w:r>
          </w:p>
        </w:tc>
        <w:tc>
          <w:tcPr>
            <w:tcW w:w="1394" w:type="dxa"/>
          </w:tcPr>
          <w:p w:rsidR="00F60195" w:rsidRDefault="00F60195" w:rsidP="00030C32">
            <w:r>
              <w:t>5.991</w:t>
            </w:r>
          </w:p>
        </w:tc>
        <w:tc>
          <w:tcPr>
            <w:tcW w:w="1394" w:type="dxa"/>
          </w:tcPr>
          <w:p w:rsidR="00F60195" w:rsidRDefault="00F60195" w:rsidP="00030C32">
            <w:r>
              <w:t>7.824</w:t>
            </w:r>
          </w:p>
        </w:tc>
        <w:tc>
          <w:tcPr>
            <w:tcW w:w="1394" w:type="dxa"/>
          </w:tcPr>
          <w:p w:rsidR="00F60195" w:rsidRDefault="00F60195" w:rsidP="00030C32">
            <w:r>
              <w:t>9.210</w:t>
            </w:r>
          </w:p>
        </w:tc>
        <w:tc>
          <w:tcPr>
            <w:tcW w:w="1394" w:type="dxa"/>
          </w:tcPr>
          <w:p w:rsidR="00F60195" w:rsidRDefault="00F60195" w:rsidP="00030C32">
            <w:r>
              <w:t>13.815</w:t>
            </w:r>
          </w:p>
        </w:tc>
      </w:tr>
    </w:tbl>
    <w:p w:rsidR="00E12718" w:rsidRDefault="00E12718" w:rsidP="00E12718"/>
    <w:p w:rsidR="009D5D4B" w:rsidRDefault="009D5D4B" w:rsidP="009D5D4B"/>
    <w:p w:rsidR="00C0399F" w:rsidRPr="00ED0C93" w:rsidRDefault="000450C6" w:rsidP="00DA5363">
      <w:pPr>
        <w:rPr>
          <w:rFonts w:ascii="Cambria Math" w:hAnsi="Cambria Math"/>
        </w:rPr>
      </w:pPr>
      <w:r>
        <w:t>Note that</w:t>
      </w:r>
      <w:r w:rsidR="00C0399F">
        <w:rPr>
          <w:rFonts w:hint="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4</m:t>
            </m:r>
          </m:sup>
          <m:e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</m:den>
            </m:f>
          </m:e>
        </m:nary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(8-6.39)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FF0000"/>
              </w:rPr>
              <m:t>6.39</m:t>
            </m:r>
          </m:den>
        </m:f>
        <m:r>
          <w:rPr>
            <w:rFonts w:ascii="Cambria Math" w:hAnsi="Cambria Math"/>
            <w:color w:val="FF0000"/>
          </w:rPr>
          <m:t>+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(19-20.6)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FF0000"/>
              </w:rPr>
              <m:t>20.6</m:t>
            </m:r>
          </m:den>
        </m:f>
        <m:r>
          <w:rPr>
            <w:rFonts w:ascii="Cambria Math" w:hAnsi="Cambria Math"/>
            <w:color w:val="FF0000"/>
          </w:rPr>
          <m:t>+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(1-2.6)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FF0000"/>
              </w:rPr>
              <m:t>2.6</m:t>
            </m:r>
          </m:den>
        </m:f>
        <m:r>
          <w:rPr>
            <w:rFonts w:ascii="Cambria Math" w:hAnsi="Cambria Math"/>
            <w:color w:val="FF0000"/>
          </w:rPr>
          <m:t>+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(10-8.39)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FF0000"/>
              </w:rPr>
              <m:t>8.39</m:t>
            </m:r>
          </m:den>
        </m:f>
      </m:oMath>
      <w:r w:rsidR="00E12718" w:rsidRPr="00921D75">
        <w:rPr>
          <w:color w:val="FF0000"/>
          <w:vertAlign w:val="subscript"/>
        </w:rPr>
        <w:t xml:space="preserve"> </w:t>
      </w:r>
      <w:r w:rsidR="00867B3A" w:rsidRPr="00921D75">
        <w:rPr>
          <w:color w:val="FF0000"/>
          <w:vertAlign w:val="subscript"/>
        </w:rPr>
        <w:t>=</w:t>
      </w:r>
      <w:r w:rsidRPr="00921D75">
        <w:rPr>
          <w:color w:val="FF0000"/>
          <w:vertAlign w:val="subscript"/>
        </w:rPr>
        <w:t xml:space="preserve"> </w:t>
      </w:r>
      <w:r w:rsidR="00921D75" w:rsidRPr="00921D75">
        <w:rPr>
          <w:color w:val="FF0000"/>
          <w:vertAlign w:val="subscript"/>
        </w:rPr>
        <w:t>1.81 &lt;&lt; 6.635</w:t>
      </w:r>
      <w:r w:rsidRPr="00921D75">
        <w:rPr>
          <w:color w:val="FF0000"/>
          <w:vertAlign w:val="subscript"/>
        </w:rPr>
        <w:t xml:space="preserve"> </w:t>
      </w:r>
      <w:r w:rsidR="00950A36">
        <w:t>f</w:t>
      </w:r>
      <w:r>
        <w:t xml:space="preserve">ollows a chi-square distribution with </w:t>
      </w:r>
      <w:r w:rsidR="00950A36">
        <w:t xml:space="preserve">a </w:t>
      </w:r>
      <w:r>
        <w:t>degree of freedom 1; o</w:t>
      </w:r>
      <w:r w:rsidRPr="000450C6">
        <w:rPr>
          <w:vertAlign w:val="subscript"/>
        </w:rPr>
        <w:t>i</w:t>
      </w:r>
      <w:r>
        <w:t xml:space="preserve"> and e</w:t>
      </w:r>
      <w:r w:rsidRPr="000450C6">
        <w:rPr>
          <w:vertAlign w:val="subscript"/>
        </w:rPr>
        <w:t>i</w:t>
      </w:r>
      <w:r>
        <w:t xml:space="preserve"> are the </w:t>
      </w:r>
      <w:r w:rsidR="00CE6252">
        <w:t>o</w:t>
      </w:r>
      <w:r w:rsidR="00E12718">
        <w:t xml:space="preserve">bservation </w:t>
      </w:r>
      <w:r>
        <w:t xml:space="preserve">value </w:t>
      </w:r>
      <w:r w:rsidR="00CE6252">
        <w:t xml:space="preserve">and the </w:t>
      </w:r>
      <w:r w:rsidR="00AA061E">
        <w:t>expectation</w:t>
      </w:r>
      <w:r w:rsidR="00E12718">
        <w:t xml:space="preserve"> value of cell </w:t>
      </w:r>
      <w:r w:rsidR="00AA061E">
        <w:t>i</w:t>
      </w:r>
      <w:r w:rsidR="00E12718">
        <w:t>, respectively.</w:t>
      </w:r>
      <w:r w:rsidR="00AA061E" w:rsidRPr="00ED0C93">
        <w:rPr>
          <w:rFonts w:ascii="Cambria Math" w:hAnsi="Cambria Math" w:hint="eastAsia"/>
        </w:rPr>
        <w:t xml:space="preserve"> </w:t>
      </w:r>
    </w:p>
    <w:p w:rsidR="00C0399F" w:rsidRDefault="00C0399F" w:rsidP="009D5D4B"/>
    <w:p w:rsidR="00E96385" w:rsidRPr="00950A36" w:rsidRDefault="00E96385" w:rsidP="009D5D4B">
      <w:r>
        <w:t>Execution result of chisq.test</w:t>
      </w:r>
    </w:p>
    <w:p w:rsidR="00C604F7" w:rsidRDefault="00C604F7" w:rsidP="00C604F7">
      <w:r>
        <w:t>chisq.test(x)</w:t>
      </w:r>
    </w:p>
    <w:p w:rsidR="00C604F7" w:rsidRDefault="00C604F7" w:rsidP="00C604F7"/>
    <w:p w:rsidR="00C604F7" w:rsidRDefault="00C604F7" w:rsidP="00C604F7">
      <w:r>
        <w:tab/>
        <w:t>Pearson's Chi-squared test with Yates' continuity correction</w:t>
      </w:r>
    </w:p>
    <w:p w:rsidR="00C604F7" w:rsidRDefault="00C604F7" w:rsidP="00C604F7"/>
    <w:p w:rsidR="00C604F7" w:rsidRDefault="00C604F7" w:rsidP="00C604F7">
      <w:pPr>
        <w:widowControl/>
        <w:ind w:right="300"/>
      </w:pPr>
      <w:r>
        <w:t xml:space="preserve">data:  x   </w:t>
      </w:r>
      <w:r w:rsidR="00E96385">
        <w:t xml:space="preserve"> </w:t>
      </w:r>
    </w:p>
    <w:p w:rsidR="000F79CA" w:rsidRPr="00C604F7" w:rsidRDefault="00C604F7" w:rsidP="00C604F7">
      <w:pPr>
        <w:rPr>
          <w:color w:val="FF0000"/>
        </w:rPr>
      </w:pPr>
      <w:r>
        <w:t xml:space="preserve">X-squared = 0.86474, df = 1, </w:t>
      </w:r>
      <w:r w:rsidRPr="00C604F7">
        <w:rPr>
          <w:color w:val="FF0000"/>
        </w:rPr>
        <w:t>p-value = 0.3524</w:t>
      </w:r>
      <w:r w:rsidR="00E96385">
        <w:rPr>
          <w:color w:val="FF0000"/>
        </w:rPr>
        <w:t>;</w:t>
      </w:r>
    </w:p>
    <w:p w:rsidR="000F79CA" w:rsidRDefault="000F79CA" w:rsidP="009D5D4B"/>
    <w:p w:rsidR="000F79CA" w:rsidRDefault="00C604F7" w:rsidP="009D5D4B">
      <w:r>
        <w:t>Cannot reject H0, which is the independent assumption</w:t>
      </w:r>
      <w:r w:rsidR="00E96385">
        <w:t>.</w:t>
      </w:r>
    </w:p>
    <w:p w:rsidR="00042453" w:rsidRDefault="0008166A" w:rsidP="00700A33">
      <w:r>
        <w:t xml:space="preserve"> </w:t>
      </w:r>
    </w:p>
    <w:p w:rsidR="003C446A" w:rsidRDefault="00042453" w:rsidP="003C446A">
      <w:pPr>
        <w:ind w:left="360"/>
      </w:pPr>
      <w:r>
        <w:rPr>
          <w:rFonts w:hint="eastAsia"/>
        </w:rPr>
        <w:t>5</w:t>
      </w:r>
      <w:r>
        <w:t xml:space="preserve">. </w:t>
      </w:r>
      <w:r w:rsidR="0035498F">
        <w:t xml:space="preserve">(20%) (Text Mining) </w:t>
      </w:r>
      <w:r w:rsidR="00E62635">
        <w:t>Listed b</w:t>
      </w:r>
      <w:r w:rsidR="00351C09">
        <w:t>elow</w:t>
      </w:r>
      <w:r w:rsidR="00E62635">
        <w:t xml:space="preserve"> is</w:t>
      </w:r>
      <w:r w:rsidR="00351C09">
        <w:t xml:space="preserve"> a corpus with five documents.  </w:t>
      </w:r>
    </w:p>
    <w:p w:rsidR="00351C09" w:rsidRPr="00E62635" w:rsidRDefault="00351C09" w:rsidP="003C446A">
      <w:pPr>
        <w:ind w:left="360"/>
      </w:pPr>
    </w:p>
    <w:p w:rsidR="00857750" w:rsidRPr="003C446A" w:rsidRDefault="00761361" w:rsidP="00E62635">
      <w:pPr>
        <w:ind w:leftChars="650" w:left="1560"/>
      </w:pPr>
      <w:r w:rsidRPr="003C446A">
        <w:t>D1:</w:t>
      </w:r>
      <w:r w:rsidR="003C446A">
        <w:t xml:space="preserve"> </w:t>
      </w:r>
      <w:r w:rsidRPr="003C446A">
        <w:t>A dog barks at a cat and it fell from a Tree.</w:t>
      </w:r>
    </w:p>
    <w:p w:rsidR="00857750" w:rsidRPr="003C446A" w:rsidRDefault="00761361" w:rsidP="00E62635">
      <w:pPr>
        <w:ind w:leftChars="650" w:left="1560"/>
      </w:pPr>
      <w:r w:rsidRPr="003C446A">
        <w:t>D2:</w:t>
      </w:r>
      <w:r w:rsidR="003C446A">
        <w:t xml:space="preserve"> </w:t>
      </w:r>
      <w:r w:rsidRPr="003C446A">
        <w:t>A dog watches ants on the bark of a Tree.</w:t>
      </w:r>
    </w:p>
    <w:p w:rsidR="00857750" w:rsidRPr="003C446A" w:rsidRDefault="00761361" w:rsidP="00E62635">
      <w:pPr>
        <w:ind w:leftChars="650" w:left="1560"/>
      </w:pPr>
      <w:r w:rsidRPr="003C446A">
        <w:t>D3:</w:t>
      </w:r>
      <w:r w:rsidR="003C446A">
        <w:t xml:space="preserve"> </w:t>
      </w:r>
      <w:r w:rsidRPr="003C446A">
        <w:t xml:space="preserve">A dog watches another dog </w:t>
      </w:r>
      <w:r w:rsidR="003C446A">
        <w:t xml:space="preserve">which </w:t>
      </w:r>
      <w:r w:rsidRPr="003C446A">
        <w:t>watches a Cat.</w:t>
      </w:r>
    </w:p>
    <w:p w:rsidR="00857750" w:rsidRPr="003C446A" w:rsidRDefault="00761361" w:rsidP="00E62635">
      <w:pPr>
        <w:ind w:leftChars="650" w:left="1560"/>
      </w:pPr>
      <w:r w:rsidRPr="003C446A">
        <w:t>D4:</w:t>
      </w:r>
      <w:r w:rsidR="003C446A">
        <w:t xml:space="preserve"> </w:t>
      </w:r>
      <w:r w:rsidRPr="003C446A">
        <w:t xml:space="preserve">A dog barks at a cat </w:t>
      </w:r>
      <w:r w:rsidR="00950A36">
        <w:t>that</w:t>
      </w:r>
      <w:r w:rsidR="003C446A">
        <w:t xml:space="preserve"> </w:t>
      </w:r>
      <w:r w:rsidRPr="003C446A">
        <w:t>watches another Cat.</w:t>
      </w:r>
    </w:p>
    <w:p w:rsidR="00857750" w:rsidRDefault="00761361" w:rsidP="00E62635">
      <w:pPr>
        <w:ind w:leftChars="650" w:left="1560"/>
      </w:pPr>
      <w:r w:rsidRPr="003C446A">
        <w:t>D5:</w:t>
      </w:r>
      <w:r w:rsidR="003C446A">
        <w:t xml:space="preserve"> </w:t>
      </w:r>
      <w:r w:rsidRPr="003C446A">
        <w:t>The bark f</w:t>
      </w:r>
      <w:r w:rsidR="00950A36">
        <w:t>alls</w:t>
      </w:r>
      <w:r w:rsidRPr="003C446A">
        <w:t xml:space="preserve"> from the tree as a cat Watches.</w:t>
      </w:r>
    </w:p>
    <w:p w:rsidR="00522098" w:rsidRDefault="00522098" w:rsidP="00E62635">
      <w:pPr>
        <w:ind w:leftChars="650" w:left="1560"/>
      </w:pPr>
    </w:p>
    <w:p w:rsidR="00351C09" w:rsidRDefault="00351C09" w:rsidP="00351C09">
      <w:pPr>
        <w:pStyle w:val="ae"/>
        <w:numPr>
          <w:ilvl w:val="0"/>
          <w:numId w:val="38"/>
        </w:numPr>
        <w:ind w:leftChars="0"/>
      </w:pPr>
      <w:r>
        <w:rPr>
          <w:rFonts w:hint="eastAsia"/>
        </w:rPr>
        <w:t>P</w:t>
      </w:r>
      <w:r>
        <w:t>lease perform text preprocessing on each document of the corpus. (5%)</w:t>
      </w:r>
    </w:p>
    <w:p w:rsidR="00F907DF" w:rsidRPr="00C604F7" w:rsidRDefault="00F907DF" w:rsidP="00F907DF">
      <w:pPr>
        <w:ind w:left="1560" w:firstLineChars="4" w:firstLine="10"/>
        <w:rPr>
          <w:color w:val="FF0000"/>
        </w:rPr>
      </w:pPr>
      <w:r w:rsidRPr="00C604F7">
        <w:rPr>
          <w:color w:val="FF0000"/>
        </w:rPr>
        <w:t>D1: dog bark cat fall tree</w:t>
      </w:r>
    </w:p>
    <w:p w:rsidR="00F907DF" w:rsidRPr="00C604F7" w:rsidRDefault="00F907DF" w:rsidP="00F907DF">
      <w:pPr>
        <w:ind w:left="1560"/>
        <w:rPr>
          <w:color w:val="FF0000"/>
        </w:rPr>
      </w:pPr>
      <w:r w:rsidRPr="00C604F7">
        <w:rPr>
          <w:color w:val="FF0000"/>
        </w:rPr>
        <w:t>D2: dog watch ant bark tree</w:t>
      </w:r>
    </w:p>
    <w:p w:rsidR="00F907DF" w:rsidRPr="00C604F7" w:rsidRDefault="00F907DF" w:rsidP="00F907DF">
      <w:pPr>
        <w:ind w:left="1560"/>
        <w:rPr>
          <w:color w:val="FF0000"/>
        </w:rPr>
      </w:pPr>
      <w:r w:rsidRPr="00C604F7">
        <w:rPr>
          <w:color w:val="FF0000"/>
        </w:rPr>
        <w:t>D3: dog watch dog watch cat</w:t>
      </w:r>
    </w:p>
    <w:p w:rsidR="00F907DF" w:rsidRPr="00C604F7" w:rsidRDefault="00F907DF" w:rsidP="00F907DF">
      <w:pPr>
        <w:ind w:left="1560"/>
        <w:rPr>
          <w:color w:val="FF0000"/>
        </w:rPr>
      </w:pPr>
      <w:r w:rsidRPr="00C604F7">
        <w:rPr>
          <w:color w:val="FF0000"/>
        </w:rPr>
        <w:t>D4: dog bark cat watch cat</w:t>
      </w:r>
    </w:p>
    <w:p w:rsidR="00F907DF" w:rsidRPr="00C604F7" w:rsidRDefault="00F907DF" w:rsidP="00F907DF">
      <w:pPr>
        <w:ind w:left="1560"/>
        <w:rPr>
          <w:color w:val="FF0000"/>
        </w:rPr>
      </w:pPr>
      <w:r w:rsidRPr="00C604F7">
        <w:rPr>
          <w:color w:val="FF0000"/>
        </w:rPr>
        <w:t>D5: bark fall tree cat watch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29"/>
        <w:gridCol w:w="1044"/>
        <w:gridCol w:w="1060"/>
        <w:gridCol w:w="1026"/>
        <w:gridCol w:w="1035"/>
        <w:gridCol w:w="1044"/>
        <w:gridCol w:w="1095"/>
        <w:gridCol w:w="963"/>
      </w:tblGrid>
      <w:tr w:rsidR="00F907DF" w:rsidTr="00F907DF">
        <w:tc>
          <w:tcPr>
            <w:tcW w:w="1029" w:type="dxa"/>
          </w:tcPr>
          <w:p w:rsidR="00F907DF" w:rsidRDefault="00F907DF" w:rsidP="00F907DF"/>
        </w:tc>
        <w:tc>
          <w:tcPr>
            <w:tcW w:w="1044" w:type="dxa"/>
          </w:tcPr>
          <w:p w:rsidR="00F907DF" w:rsidRDefault="00F907DF" w:rsidP="00F907DF">
            <w:r>
              <w:rPr>
                <w:rFonts w:hint="eastAsia"/>
              </w:rPr>
              <w:t>d</w:t>
            </w:r>
            <w:r>
              <w:t>og</w:t>
            </w:r>
          </w:p>
        </w:tc>
        <w:tc>
          <w:tcPr>
            <w:tcW w:w="1060" w:type="dxa"/>
          </w:tcPr>
          <w:p w:rsidR="00F907DF" w:rsidRDefault="00F907DF" w:rsidP="00F907DF">
            <w:r>
              <w:rPr>
                <w:rFonts w:hint="eastAsia"/>
              </w:rPr>
              <w:t>b</w:t>
            </w:r>
            <w:r>
              <w:t>ark</w:t>
            </w:r>
          </w:p>
        </w:tc>
        <w:tc>
          <w:tcPr>
            <w:tcW w:w="1026" w:type="dxa"/>
          </w:tcPr>
          <w:p w:rsidR="00F907DF" w:rsidRDefault="00F907DF" w:rsidP="00F907DF">
            <w:r>
              <w:rPr>
                <w:rFonts w:hint="eastAsia"/>
              </w:rPr>
              <w:t>c</w:t>
            </w:r>
            <w:r>
              <w:t>at</w:t>
            </w:r>
          </w:p>
        </w:tc>
        <w:tc>
          <w:tcPr>
            <w:tcW w:w="1035" w:type="dxa"/>
          </w:tcPr>
          <w:p w:rsidR="00F907DF" w:rsidRDefault="00F907DF" w:rsidP="00F907DF">
            <w:r>
              <w:rPr>
                <w:rFonts w:hint="eastAsia"/>
              </w:rPr>
              <w:t>f</w:t>
            </w:r>
            <w:r>
              <w:t>all</w:t>
            </w:r>
          </w:p>
        </w:tc>
        <w:tc>
          <w:tcPr>
            <w:tcW w:w="1044" w:type="dxa"/>
          </w:tcPr>
          <w:p w:rsidR="00F907DF" w:rsidRDefault="00F907DF" w:rsidP="00F907DF">
            <w:r>
              <w:rPr>
                <w:rFonts w:hint="eastAsia"/>
              </w:rPr>
              <w:t>t</w:t>
            </w:r>
            <w:r>
              <w:t>ree</w:t>
            </w:r>
          </w:p>
        </w:tc>
        <w:tc>
          <w:tcPr>
            <w:tcW w:w="1095" w:type="dxa"/>
          </w:tcPr>
          <w:p w:rsidR="00F907DF" w:rsidRDefault="00F907DF" w:rsidP="00F907DF">
            <w:r>
              <w:rPr>
                <w:rFonts w:hint="eastAsia"/>
              </w:rPr>
              <w:t>w</w:t>
            </w:r>
            <w:r>
              <w:t>atch</w:t>
            </w:r>
          </w:p>
        </w:tc>
        <w:tc>
          <w:tcPr>
            <w:tcW w:w="963" w:type="dxa"/>
          </w:tcPr>
          <w:p w:rsidR="00F907DF" w:rsidRDefault="00F907DF" w:rsidP="00F907DF">
            <w:r>
              <w:rPr>
                <w:rFonts w:hint="eastAsia"/>
              </w:rPr>
              <w:t>a</w:t>
            </w:r>
            <w:r>
              <w:t>nt</w:t>
            </w:r>
          </w:p>
        </w:tc>
      </w:tr>
      <w:tr w:rsidR="00F907DF" w:rsidTr="00F907DF">
        <w:tc>
          <w:tcPr>
            <w:tcW w:w="1029" w:type="dxa"/>
          </w:tcPr>
          <w:p w:rsidR="00F907DF" w:rsidRDefault="00F907DF" w:rsidP="00F907DF">
            <w:r>
              <w:rPr>
                <w:rFonts w:hint="eastAsia"/>
              </w:rPr>
              <w:t>D</w:t>
            </w:r>
            <w:r>
              <w:t>1</w:t>
            </w:r>
          </w:p>
        </w:tc>
        <w:tc>
          <w:tcPr>
            <w:tcW w:w="1044" w:type="dxa"/>
          </w:tcPr>
          <w:p w:rsidR="00F907DF" w:rsidRDefault="00F907DF" w:rsidP="00F907DF">
            <w:r>
              <w:rPr>
                <w:rFonts w:hint="eastAsia"/>
              </w:rPr>
              <w:t>1</w:t>
            </w:r>
            <w:r w:rsidR="004B2B29">
              <w:t xml:space="preserve"> (0.2)</w:t>
            </w:r>
          </w:p>
        </w:tc>
        <w:tc>
          <w:tcPr>
            <w:tcW w:w="1060" w:type="dxa"/>
          </w:tcPr>
          <w:p w:rsidR="00F907DF" w:rsidRDefault="00F907DF" w:rsidP="00F907DF">
            <w:r>
              <w:rPr>
                <w:rFonts w:hint="eastAsia"/>
              </w:rPr>
              <w:t>1</w:t>
            </w:r>
            <w:r w:rsidR="004B2B29">
              <w:t xml:space="preserve"> (0.2)</w:t>
            </w:r>
          </w:p>
        </w:tc>
        <w:tc>
          <w:tcPr>
            <w:tcW w:w="1026" w:type="dxa"/>
          </w:tcPr>
          <w:p w:rsidR="00F907DF" w:rsidRDefault="00F907DF" w:rsidP="00F907DF">
            <w:r>
              <w:rPr>
                <w:rFonts w:hint="eastAsia"/>
              </w:rPr>
              <w:t>1</w:t>
            </w:r>
            <w:r w:rsidR="004B2B29">
              <w:t xml:space="preserve"> (0.2)</w:t>
            </w:r>
          </w:p>
        </w:tc>
        <w:tc>
          <w:tcPr>
            <w:tcW w:w="1035" w:type="dxa"/>
          </w:tcPr>
          <w:p w:rsidR="00F907DF" w:rsidRDefault="00F907DF" w:rsidP="00F907DF">
            <w:r>
              <w:rPr>
                <w:rFonts w:hint="eastAsia"/>
              </w:rPr>
              <w:t>1</w:t>
            </w:r>
            <w:r w:rsidR="004B2B29">
              <w:t xml:space="preserve"> (0.2)</w:t>
            </w:r>
          </w:p>
        </w:tc>
        <w:tc>
          <w:tcPr>
            <w:tcW w:w="1044" w:type="dxa"/>
          </w:tcPr>
          <w:p w:rsidR="00F907DF" w:rsidRDefault="00F907DF" w:rsidP="00F907DF">
            <w:r>
              <w:rPr>
                <w:rFonts w:hint="eastAsia"/>
              </w:rPr>
              <w:t>1</w:t>
            </w:r>
            <w:r w:rsidR="004B2B29">
              <w:t xml:space="preserve"> (0.2)</w:t>
            </w:r>
          </w:p>
        </w:tc>
        <w:tc>
          <w:tcPr>
            <w:tcW w:w="1095" w:type="dxa"/>
          </w:tcPr>
          <w:p w:rsidR="00F907DF" w:rsidRDefault="00F907DF" w:rsidP="00F907DF">
            <w:r>
              <w:rPr>
                <w:rFonts w:hint="eastAsia"/>
              </w:rPr>
              <w:t>0</w:t>
            </w:r>
            <w:r w:rsidR="004B2B29">
              <w:t xml:space="preserve"> (0)</w:t>
            </w:r>
          </w:p>
        </w:tc>
        <w:tc>
          <w:tcPr>
            <w:tcW w:w="963" w:type="dxa"/>
          </w:tcPr>
          <w:p w:rsidR="00F907DF" w:rsidRDefault="00F907DF" w:rsidP="00F907DF">
            <w:r>
              <w:rPr>
                <w:rFonts w:hint="eastAsia"/>
              </w:rPr>
              <w:t>0</w:t>
            </w:r>
            <w:r w:rsidR="004B2B29">
              <w:t>(0)</w:t>
            </w:r>
          </w:p>
        </w:tc>
      </w:tr>
      <w:tr w:rsidR="00F907DF" w:rsidTr="00F907DF">
        <w:tc>
          <w:tcPr>
            <w:tcW w:w="1029" w:type="dxa"/>
          </w:tcPr>
          <w:p w:rsidR="00F907DF" w:rsidRDefault="00F907DF" w:rsidP="00F907DF">
            <w:r>
              <w:rPr>
                <w:rFonts w:hint="eastAsia"/>
              </w:rPr>
              <w:t>D</w:t>
            </w:r>
            <w:r>
              <w:t>2</w:t>
            </w:r>
          </w:p>
        </w:tc>
        <w:tc>
          <w:tcPr>
            <w:tcW w:w="1044" w:type="dxa"/>
          </w:tcPr>
          <w:p w:rsidR="00F907DF" w:rsidRDefault="00F907DF" w:rsidP="00F907DF">
            <w:r>
              <w:rPr>
                <w:rFonts w:hint="eastAsia"/>
              </w:rPr>
              <w:t>1</w:t>
            </w:r>
            <w:r w:rsidR="004B2B29">
              <w:t xml:space="preserve"> (0.2)</w:t>
            </w:r>
          </w:p>
        </w:tc>
        <w:tc>
          <w:tcPr>
            <w:tcW w:w="1060" w:type="dxa"/>
          </w:tcPr>
          <w:p w:rsidR="00F907DF" w:rsidRDefault="00F907DF" w:rsidP="00F907DF">
            <w:r>
              <w:rPr>
                <w:rFonts w:hint="eastAsia"/>
              </w:rPr>
              <w:t>1</w:t>
            </w:r>
            <w:r w:rsidR="004B2B29">
              <w:t xml:space="preserve"> (0.2)</w:t>
            </w:r>
          </w:p>
        </w:tc>
        <w:tc>
          <w:tcPr>
            <w:tcW w:w="1026" w:type="dxa"/>
          </w:tcPr>
          <w:p w:rsidR="00F907DF" w:rsidRDefault="00F907DF" w:rsidP="00F907DF"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 w:rsidR="00F907DF" w:rsidRDefault="00F907DF" w:rsidP="00F907DF">
            <w:r>
              <w:rPr>
                <w:rFonts w:hint="eastAsia"/>
              </w:rPr>
              <w:t>0</w:t>
            </w:r>
          </w:p>
        </w:tc>
        <w:tc>
          <w:tcPr>
            <w:tcW w:w="1044" w:type="dxa"/>
          </w:tcPr>
          <w:p w:rsidR="00F907DF" w:rsidRDefault="00F907DF" w:rsidP="00F907DF">
            <w:r>
              <w:t>1</w:t>
            </w:r>
            <w:r w:rsidR="004B2B29">
              <w:t xml:space="preserve"> (0.2)</w:t>
            </w:r>
          </w:p>
        </w:tc>
        <w:tc>
          <w:tcPr>
            <w:tcW w:w="1095" w:type="dxa"/>
          </w:tcPr>
          <w:p w:rsidR="00F907DF" w:rsidRDefault="00F907DF" w:rsidP="00F907DF">
            <w:r>
              <w:rPr>
                <w:rFonts w:hint="eastAsia"/>
              </w:rPr>
              <w:t>1</w:t>
            </w:r>
            <w:r w:rsidR="004B2B29">
              <w:t xml:space="preserve"> (0.2)</w:t>
            </w:r>
          </w:p>
        </w:tc>
        <w:tc>
          <w:tcPr>
            <w:tcW w:w="963" w:type="dxa"/>
          </w:tcPr>
          <w:p w:rsidR="00F907DF" w:rsidRDefault="00F907DF" w:rsidP="00F907DF">
            <w:r>
              <w:rPr>
                <w:rFonts w:hint="eastAsia"/>
              </w:rPr>
              <w:t>1</w:t>
            </w:r>
            <w:r w:rsidR="004B2B29">
              <w:t xml:space="preserve"> (0.2)</w:t>
            </w:r>
          </w:p>
        </w:tc>
      </w:tr>
      <w:tr w:rsidR="00F907DF" w:rsidTr="00F907DF">
        <w:tc>
          <w:tcPr>
            <w:tcW w:w="1029" w:type="dxa"/>
          </w:tcPr>
          <w:p w:rsidR="00F907DF" w:rsidRDefault="00F907DF" w:rsidP="00F907DF">
            <w:r>
              <w:rPr>
                <w:rFonts w:hint="eastAsia"/>
              </w:rPr>
              <w:t>D</w:t>
            </w:r>
            <w:r>
              <w:t>3</w:t>
            </w:r>
          </w:p>
        </w:tc>
        <w:tc>
          <w:tcPr>
            <w:tcW w:w="1044" w:type="dxa"/>
          </w:tcPr>
          <w:p w:rsidR="00F907DF" w:rsidRDefault="00F907DF" w:rsidP="00F907DF">
            <w:r>
              <w:t>2</w:t>
            </w:r>
            <w:r w:rsidR="004B2B29">
              <w:t xml:space="preserve"> (0.4)</w:t>
            </w:r>
          </w:p>
        </w:tc>
        <w:tc>
          <w:tcPr>
            <w:tcW w:w="1060" w:type="dxa"/>
          </w:tcPr>
          <w:p w:rsidR="00F907DF" w:rsidRDefault="00F907DF" w:rsidP="00F907DF">
            <w:r>
              <w:rPr>
                <w:rFonts w:hint="eastAsia"/>
              </w:rPr>
              <w:t>0</w:t>
            </w:r>
          </w:p>
        </w:tc>
        <w:tc>
          <w:tcPr>
            <w:tcW w:w="1026" w:type="dxa"/>
          </w:tcPr>
          <w:p w:rsidR="00F907DF" w:rsidRDefault="00F907DF" w:rsidP="00F907DF">
            <w:r>
              <w:rPr>
                <w:rFonts w:hint="eastAsia"/>
              </w:rPr>
              <w:t>1</w:t>
            </w:r>
            <w:r w:rsidR="004B2B29">
              <w:t xml:space="preserve"> (0.2)</w:t>
            </w:r>
          </w:p>
        </w:tc>
        <w:tc>
          <w:tcPr>
            <w:tcW w:w="1035" w:type="dxa"/>
          </w:tcPr>
          <w:p w:rsidR="00F907DF" w:rsidRDefault="00F907DF" w:rsidP="00F907DF">
            <w:r>
              <w:rPr>
                <w:rFonts w:hint="eastAsia"/>
              </w:rPr>
              <w:t>0</w:t>
            </w:r>
          </w:p>
        </w:tc>
        <w:tc>
          <w:tcPr>
            <w:tcW w:w="1044" w:type="dxa"/>
          </w:tcPr>
          <w:p w:rsidR="00F907DF" w:rsidRDefault="00F907DF" w:rsidP="00F907DF">
            <w:r>
              <w:rPr>
                <w:rFonts w:hint="eastAsia"/>
              </w:rPr>
              <w:t>0</w:t>
            </w:r>
          </w:p>
        </w:tc>
        <w:tc>
          <w:tcPr>
            <w:tcW w:w="1095" w:type="dxa"/>
          </w:tcPr>
          <w:p w:rsidR="00F907DF" w:rsidRDefault="00F907DF" w:rsidP="00F907DF">
            <w:r>
              <w:rPr>
                <w:rFonts w:hint="eastAsia"/>
              </w:rPr>
              <w:t>2</w:t>
            </w:r>
            <w:r w:rsidR="004B2B29">
              <w:t xml:space="preserve"> (0.4)</w:t>
            </w:r>
          </w:p>
        </w:tc>
        <w:tc>
          <w:tcPr>
            <w:tcW w:w="963" w:type="dxa"/>
          </w:tcPr>
          <w:p w:rsidR="00F907DF" w:rsidRDefault="00F907DF" w:rsidP="00F907DF">
            <w:r>
              <w:rPr>
                <w:rFonts w:hint="eastAsia"/>
              </w:rPr>
              <w:t>0</w:t>
            </w:r>
          </w:p>
        </w:tc>
      </w:tr>
      <w:tr w:rsidR="00F907DF" w:rsidTr="00F907DF">
        <w:tc>
          <w:tcPr>
            <w:tcW w:w="1029" w:type="dxa"/>
          </w:tcPr>
          <w:p w:rsidR="00F907DF" w:rsidRDefault="00F907DF" w:rsidP="00F907DF">
            <w:r>
              <w:rPr>
                <w:rFonts w:hint="eastAsia"/>
              </w:rPr>
              <w:t>D</w:t>
            </w:r>
            <w:r>
              <w:t>4</w:t>
            </w:r>
          </w:p>
        </w:tc>
        <w:tc>
          <w:tcPr>
            <w:tcW w:w="1044" w:type="dxa"/>
          </w:tcPr>
          <w:p w:rsidR="00F907DF" w:rsidRDefault="00F907DF" w:rsidP="00F907DF">
            <w:r>
              <w:rPr>
                <w:rFonts w:hint="eastAsia"/>
              </w:rPr>
              <w:t>1</w:t>
            </w:r>
            <w:r w:rsidR="004B2B29">
              <w:t xml:space="preserve"> (0.2)</w:t>
            </w:r>
          </w:p>
        </w:tc>
        <w:tc>
          <w:tcPr>
            <w:tcW w:w="1060" w:type="dxa"/>
          </w:tcPr>
          <w:p w:rsidR="00F907DF" w:rsidRDefault="00F907DF" w:rsidP="00F907DF">
            <w:r>
              <w:rPr>
                <w:rFonts w:hint="eastAsia"/>
              </w:rPr>
              <w:t>1</w:t>
            </w:r>
            <w:r w:rsidR="004B2B29">
              <w:t xml:space="preserve"> (0.2)</w:t>
            </w:r>
          </w:p>
        </w:tc>
        <w:tc>
          <w:tcPr>
            <w:tcW w:w="1026" w:type="dxa"/>
          </w:tcPr>
          <w:p w:rsidR="00F907DF" w:rsidRDefault="00F907DF" w:rsidP="00F907DF">
            <w:r>
              <w:t>2</w:t>
            </w:r>
            <w:r w:rsidR="004B2B29">
              <w:t xml:space="preserve"> (0.4)</w:t>
            </w:r>
          </w:p>
        </w:tc>
        <w:tc>
          <w:tcPr>
            <w:tcW w:w="1035" w:type="dxa"/>
          </w:tcPr>
          <w:p w:rsidR="00F907DF" w:rsidRDefault="00F907DF" w:rsidP="00F907DF">
            <w:r>
              <w:rPr>
                <w:rFonts w:hint="eastAsia"/>
              </w:rPr>
              <w:t>0</w:t>
            </w:r>
          </w:p>
        </w:tc>
        <w:tc>
          <w:tcPr>
            <w:tcW w:w="1044" w:type="dxa"/>
          </w:tcPr>
          <w:p w:rsidR="00F907DF" w:rsidRDefault="00F907DF" w:rsidP="00F907DF">
            <w:r>
              <w:rPr>
                <w:rFonts w:hint="eastAsia"/>
              </w:rPr>
              <w:t>0</w:t>
            </w:r>
          </w:p>
        </w:tc>
        <w:tc>
          <w:tcPr>
            <w:tcW w:w="1095" w:type="dxa"/>
          </w:tcPr>
          <w:p w:rsidR="00F907DF" w:rsidRDefault="00F907DF" w:rsidP="00F907DF">
            <w:r>
              <w:rPr>
                <w:rFonts w:hint="eastAsia"/>
              </w:rPr>
              <w:t>1</w:t>
            </w:r>
            <w:r w:rsidR="004B2B29">
              <w:t xml:space="preserve"> (0.2)</w:t>
            </w:r>
          </w:p>
        </w:tc>
        <w:tc>
          <w:tcPr>
            <w:tcW w:w="963" w:type="dxa"/>
          </w:tcPr>
          <w:p w:rsidR="00F907DF" w:rsidRDefault="00F907DF" w:rsidP="00F907DF">
            <w:r>
              <w:rPr>
                <w:rFonts w:hint="eastAsia"/>
              </w:rPr>
              <w:t>0</w:t>
            </w:r>
          </w:p>
        </w:tc>
      </w:tr>
      <w:tr w:rsidR="00F907DF" w:rsidTr="00F907DF">
        <w:tc>
          <w:tcPr>
            <w:tcW w:w="1029" w:type="dxa"/>
          </w:tcPr>
          <w:p w:rsidR="00F907DF" w:rsidRDefault="00F907DF" w:rsidP="00F907DF">
            <w:r>
              <w:rPr>
                <w:rFonts w:hint="eastAsia"/>
              </w:rPr>
              <w:t>D</w:t>
            </w:r>
            <w:r>
              <w:t>5</w:t>
            </w:r>
          </w:p>
        </w:tc>
        <w:tc>
          <w:tcPr>
            <w:tcW w:w="1044" w:type="dxa"/>
          </w:tcPr>
          <w:p w:rsidR="00F907DF" w:rsidRDefault="00F907DF" w:rsidP="00F907DF"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F907DF" w:rsidRDefault="00F907DF" w:rsidP="00F907DF">
            <w:r>
              <w:rPr>
                <w:rFonts w:hint="eastAsia"/>
              </w:rPr>
              <w:t>1</w:t>
            </w:r>
            <w:r w:rsidR="004B2B29">
              <w:t xml:space="preserve"> (0.2)</w:t>
            </w:r>
          </w:p>
        </w:tc>
        <w:tc>
          <w:tcPr>
            <w:tcW w:w="1026" w:type="dxa"/>
          </w:tcPr>
          <w:p w:rsidR="00F907DF" w:rsidRDefault="00F907DF" w:rsidP="00F907DF">
            <w:r>
              <w:rPr>
                <w:rFonts w:hint="eastAsia"/>
              </w:rPr>
              <w:t>1</w:t>
            </w:r>
            <w:r w:rsidR="004B2B29">
              <w:t xml:space="preserve"> (0.2)</w:t>
            </w:r>
          </w:p>
        </w:tc>
        <w:tc>
          <w:tcPr>
            <w:tcW w:w="1035" w:type="dxa"/>
          </w:tcPr>
          <w:p w:rsidR="00F907DF" w:rsidRDefault="00F907DF" w:rsidP="00F907DF">
            <w:r>
              <w:rPr>
                <w:rFonts w:hint="eastAsia"/>
              </w:rPr>
              <w:t>1</w:t>
            </w:r>
            <w:r w:rsidR="004B2B29">
              <w:t xml:space="preserve"> (0.2)</w:t>
            </w:r>
          </w:p>
        </w:tc>
        <w:tc>
          <w:tcPr>
            <w:tcW w:w="1044" w:type="dxa"/>
          </w:tcPr>
          <w:p w:rsidR="00F907DF" w:rsidRDefault="00F907DF" w:rsidP="00F907DF">
            <w:r>
              <w:rPr>
                <w:rFonts w:hint="eastAsia"/>
              </w:rPr>
              <w:t>1</w:t>
            </w:r>
            <w:r w:rsidR="004B2B29">
              <w:t xml:space="preserve"> (0.2)</w:t>
            </w:r>
          </w:p>
        </w:tc>
        <w:tc>
          <w:tcPr>
            <w:tcW w:w="1095" w:type="dxa"/>
          </w:tcPr>
          <w:p w:rsidR="00F907DF" w:rsidRDefault="00F907DF" w:rsidP="00F907DF">
            <w:r>
              <w:rPr>
                <w:rFonts w:hint="eastAsia"/>
              </w:rPr>
              <w:t>1</w:t>
            </w:r>
            <w:r w:rsidR="004B2B29">
              <w:t xml:space="preserve"> (0.2)</w:t>
            </w:r>
          </w:p>
        </w:tc>
        <w:tc>
          <w:tcPr>
            <w:tcW w:w="963" w:type="dxa"/>
          </w:tcPr>
          <w:p w:rsidR="00F907DF" w:rsidRDefault="00F907DF" w:rsidP="00F907DF">
            <w:r>
              <w:rPr>
                <w:rFonts w:hint="eastAsia"/>
              </w:rPr>
              <w:t>0</w:t>
            </w:r>
          </w:p>
        </w:tc>
      </w:tr>
      <w:tr w:rsidR="00F907DF" w:rsidTr="00F907DF">
        <w:tc>
          <w:tcPr>
            <w:tcW w:w="1029" w:type="dxa"/>
          </w:tcPr>
          <w:p w:rsidR="00F907DF" w:rsidRDefault="00F907DF" w:rsidP="00F907DF">
            <w:r>
              <w:rPr>
                <w:rFonts w:hint="eastAsia"/>
              </w:rPr>
              <w:lastRenderedPageBreak/>
              <w:t>I</w:t>
            </w:r>
            <w:r>
              <w:t>DF</w:t>
            </w:r>
          </w:p>
        </w:tc>
        <w:tc>
          <w:tcPr>
            <w:tcW w:w="1044" w:type="dxa"/>
          </w:tcPr>
          <w:p w:rsidR="00F907DF" w:rsidRDefault="004B2B29" w:rsidP="00F907DF">
            <w:r>
              <w:rPr>
                <w:rFonts w:hint="eastAsia"/>
              </w:rPr>
              <w:t>0</w:t>
            </w:r>
            <w:r>
              <w:t>.097</w:t>
            </w:r>
          </w:p>
        </w:tc>
        <w:tc>
          <w:tcPr>
            <w:tcW w:w="1060" w:type="dxa"/>
          </w:tcPr>
          <w:p w:rsidR="00F907DF" w:rsidRDefault="004B2B29" w:rsidP="00F907DF">
            <w:r>
              <w:rPr>
                <w:rFonts w:hint="eastAsia"/>
              </w:rPr>
              <w:t>0</w:t>
            </w:r>
            <w:r>
              <w:t>.097</w:t>
            </w:r>
          </w:p>
        </w:tc>
        <w:tc>
          <w:tcPr>
            <w:tcW w:w="1026" w:type="dxa"/>
          </w:tcPr>
          <w:p w:rsidR="00F907DF" w:rsidRDefault="004B2B29" w:rsidP="00F907DF">
            <w:r>
              <w:rPr>
                <w:rFonts w:hint="eastAsia"/>
              </w:rPr>
              <w:t>0</w:t>
            </w:r>
            <w:r>
              <w:t>.097</w:t>
            </w:r>
          </w:p>
        </w:tc>
        <w:tc>
          <w:tcPr>
            <w:tcW w:w="1035" w:type="dxa"/>
          </w:tcPr>
          <w:p w:rsidR="00F907DF" w:rsidRDefault="004B2B29" w:rsidP="00F907DF">
            <w:r>
              <w:rPr>
                <w:rFonts w:hint="eastAsia"/>
              </w:rPr>
              <w:t>0</w:t>
            </w:r>
            <w:r>
              <w:t>.398</w:t>
            </w:r>
          </w:p>
        </w:tc>
        <w:tc>
          <w:tcPr>
            <w:tcW w:w="1044" w:type="dxa"/>
          </w:tcPr>
          <w:p w:rsidR="00F907DF" w:rsidRDefault="004B2B29" w:rsidP="00F907DF">
            <w:r>
              <w:rPr>
                <w:rFonts w:hint="eastAsia"/>
              </w:rPr>
              <w:t>0</w:t>
            </w:r>
            <w:r>
              <w:t>.222</w:t>
            </w:r>
          </w:p>
        </w:tc>
        <w:tc>
          <w:tcPr>
            <w:tcW w:w="1095" w:type="dxa"/>
          </w:tcPr>
          <w:p w:rsidR="00F907DF" w:rsidRDefault="004B2B29" w:rsidP="00F907DF">
            <w:r>
              <w:rPr>
                <w:rFonts w:hint="eastAsia"/>
              </w:rPr>
              <w:t>0</w:t>
            </w:r>
            <w:r>
              <w:t>.097</w:t>
            </w:r>
          </w:p>
        </w:tc>
        <w:tc>
          <w:tcPr>
            <w:tcW w:w="963" w:type="dxa"/>
          </w:tcPr>
          <w:p w:rsidR="00F907DF" w:rsidRDefault="004B2B29" w:rsidP="00F907DF">
            <w:r>
              <w:rPr>
                <w:rFonts w:hint="eastAsia"/>
              </w:rPr>
              <w:t>0</w:t>
            </w:r>
            <w:r>
              <w:t>.699</w:t>
            </w:r>
          </w:p>
        </w:tc>
      </w:tr>
    </w:tbl>
    <w:p w:rsidR="00F907DF" w:rsidRDefault="00F907DF" w:rsidP="00F907DF"/>
    <w:p w:rsidR="004B2B29" w:rsidRDefault="004B2B29" w:rsidP="00F907DF"/>
    <w:p w:rsidR="004B2B29" w:rsidRDefault="004B2B29" w:rsidP="00F907DF"/>
    <w:p w:rsidR="004B2B29" w:rsidRDefault="004B2B29" w:rsidP="00F907DF"/>
    <w:p w:rsidR="004B2B29" w:rsidRDefault="004B2B29" w:rsidP="00F907DF"/>
    <w:p w:rsidR="004B2B29" w:rsidRDefault="004B2B29" w:rsidP="00F907DF">
      <w:r>
        <w:rPr>
          <w:rFonts w:hint="eastAsia"/>
        </w:rPr>
        <w:t>T</w:t>
      </w:r>
      <w:r>
        <w:t>F-IDF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29"/>
        <w:gridCol w:w="1044"/>
        <w:gridCol w:w="1060"/>
        <w:gridCol w:w="1026"/>
        <w:gridCol w:w="1035"/>
        <w:gridCol w:w="1044"/>
        <w:gridCol w:w="1095"/>
        <w:gridCol w:w="963"/>
      </w:tblGrid>
      <w:tr w:rsidR="004B2B29" w:rsidTr="00030C32">
        <w:tc>
          <w:tcPr>
            <w:tcW w:w="1029" w:type="dxa"/>
          </w:tcPr>
          <w:p w:rsidR="004B2B29" w:rsidRDefault="004B2B29" w:rsidP="00030C32"/>
        </w:tc>
        <w:tc>
          <w:tcPr>
            <w:tcW w:w="1044" w:type="dxa"/>
          </w:tcPr>
          <w:p w:rsidR="004B2B29" w:rsidRDefault="004B2B29" w:rsidP="00030C32">
            <w:r>
              <w:rPr>
                <w:rFonts w:hint="eastAsia"/>
              </w:rPr>
              <w:t>d</w:t>
            </w:r>
            <w:r>
              <w:t>og</w:t>
            </w:r>
          </w:p>
        </w:tc>
        <w:tc>
          <w:tcPr>
            <w:tcW w:w="1060" w:type="dxa"/>
          </w:tcPr>
          <w:p w:rsidR="004B2B29" w:rsidRDefault="004B2B29" w:rsidP="00030C32">
            <w:r>
              <w:rPr>
                <w:rFonts w:hint="eastAsia"/>
              </w:rPr>
              <w:t>b</w:t>
            </w:r>
            <w:r>
              <w:t>ark</w:t>
            </w:r>
          </w:p>
        </w:tc>
        <w:tc>
          <w:tcPr>
            <w:tcW w:w="1026" w:type="dxa"/>
          </w:tcPr>
          <w:p w:rsidR="004B2B29" w:rsidRDefault="004B2B29" w:rsidP="00030C32">
            <w:r>
              <w:rPr>
                <w:rFonts w:hint="eastAsia"/>
              </w:rPr>
              <w:t>c</w:t>
            </w:r>
            <w:r>
              <w:t>at</w:t>
            </w:r>
          </w:p>
        </w:tc>
        <w:tc>
          <w:tcPr>
            <w:tcW w:w="1035" w:type="dxa"/>
          </w:tcPr>
          <w:p w:rsidR="004B2B29" w:rsidRDefault="004B2B29" w:rsidP="00030C32">
            <w:r>
              <w:rPr>
                <w:rFonts w:hint="eastAsia"/>
              </w:rPr>
              <w:t>f</w:t>
            </w:r>
            <w:r>
              <w:t>all</w:t>
            </w:r>
          </w:p>
        </w:tc>
        <w:tc>
          <w:tcPr>
            <w:tcW w:w="1044" w:type="dxa"/>
          </w:tcPr>
          <w:p w:rsidR="004B2B29" w:rsidRDefault="004B2B29" w:rsidP="00030C32">
            <w:r>
              <w:rPr>
                <w:rFonts w:hint="eastAsia"/>
              </w:rPr>
              <w:t>t</w:t>
            </w:r>
            <w:r>
              <w:t>ree</w:t>
            </w:r>
          </w:p>
        </w:tc>
        <w:tc>
          <w:tcPr>
            <w:tcW w:w="1095" w:type="dxa"/>
          </w:tcPr>
          <w:p w:rsidR="004B2B29" w:rsidRDefault="004B2B29" w:rsidP="00030C32">
            <w:r>
              <w:rPr>
                <w:rFonts w:hint="eastAsia"/>
              </w:rPr>
              <w:t>w</w:t>
            </w:r>
            <w:r>
              <w:t>atch</w:t>
            </w:r>
          </w:p>
        </w:tc>
        <w:tc>
          <w:tcPr>
            <w:tcW w:w="963" w:type="dxa"/>
          </w:tcPr>
          <w:p w:rsidR="004B2B29" w:rsidRDefault="004B2B29" w:rsidP="00030C32">
            <w:r>
              <w:rPr>
                <w:rFonts w:hint="eastAsia"/>
              </w:rPr>
              <w:t>a</w:t>
            </w:r>
            <w:r>
              <w:t>nt</w:t>
            </w:r>
          </w:p>
        </w:tc>
      </w:tr>
      <w:tr w:rsidR="004B2B29" w:rsidTr="00030C32">
        <w:tc>
          <w:tcPr>
            <w:tcW w:w="1029" w:type="dxa"/>
          </w:tcPr>
          <w:p w:rsidR="004B2B29" w:rsidRDefault="004B2B29" w:rsidP="00030C32">
            <w:r>
              <w:rPr>
                <w:rFonts w:hint="eastAsia"/>
              </w:rPr>
              <w:t>D</w:t>
            </w:r>
            <w:r>
              <w:t>1</w:t>
            </w:r>
          </w:p>
        </w:tc>
        <w:tc>
          <w:tcPr>
            <w:tcW w:w="1044" w:type="dxa"/>
          </w:tcPr>
          <w:p w:rsidR="004B2B29" w:rsidRDefault="004B2B29" w:rsidP="004B2B29">
            <w:r>
              <w:t>0.0194</w:t>
            </w:r>
          </w:p>
        </w:tc>
        <w:tc>
          <w:tcPr>
            <w:tcW w:w="1060" w:type="dxa"/>
          </w:tcPr>
          <w:p w:rsidR="004B2B29" w:rsidRDefault="004B2B29" w:rsidP="00030C32">
            <w:r>
              <w:t>0.0194</w:t>
            </w:r>
          </w:p>
        </w:tc>
        <w:tc>
          <w:tcPr>
            <w:tcW w:w="1026" w:type="dxa"/>
          </w:tcPr>
          <w:p w:rsidR="004B2B29" w:rsidRDefault="004B2B29" w:rsidP="00030C32">
            <w:r>
              <w:t>0.0194</w:t>
            </w:r>
          </w:p>
        </w:tc>
        <w:tc>
          <w:tcPr>
            <w:tcW w:w="1035" w:type="dxa"/>
          </w:tcPr>
          <w:p w:rsidR="004B2B29" w:rsidRDefault="00DA7AB6" w:rsidP="00030C32">
            <w:r>
              <w:t>0.0796</w:t>
            </w:r>
          </w:p>
        </w:tc>
        <w:tc>
          <w:tcPr>
            <w:tcW w:w="1044" w:type="dxa"/>
          </w:tcPr>
          <w:p w:rsidR="004B2B29" w:rsidRDefault="004B2B29" w:rsidP="00DA7AB6">
            <w:r>
              <w:t xml:space="preserve"> 0.</w:t>
            </w:r>
            <w:r w:rsidR="00DA7AB6">
              <w:t>0444</w:t>
            </w:r>
          </w:p>
        </w:tc>
        <w:tc>
          <w:tcPr>
            <w:tcW w:w="1095" w:type="dxa"/>
          </w:tcPr>
          <w:p w:rsidR="004B2B29" w:rsidRDefault="004B2B29" w:rsidP="00030C32">
            <w:r>
              <w:rPr>
                <w:rFonts w:hint="eastAsia"/>
              </w:rPr>
              <w:t>0</w:t>
            </w:r>
            <w:r>
              <w:t xml:space="preserve"> (0)</w:t>
            </w:r>
          </w:p>
        </w:tc>
        <w:tc>
          <w:tcPr>
            <w:tcW w:w="963" w:type="dxa"/>
          </w:tcPr>
          <w:p w:rsidR="004B2B29" w:rsidRDefault="004B2B29" w:rsidP="00030C32">
            <w:r>
              <w:rPr>
                <w:rFonts w:hint="eastAsia"/>
              </w:rPr>
              <w:t>0</w:t>
            </w:r>
            <w:r>
              <w:t>(0)</w:t>
            </w:r>
          </w:p>
        </w:tc>
      </w:tr>
      <w:tr w:rsidR="004B2B29" w:rsidTr="00030C32">
        <w:tc>
          <w:tcPr>
            <w:tcW w:w="1029" w:type="dxa"/>
          </w:tcPr>
          <w:p w:rsidR="004B2B29" w:rsidRDefault="004B2B29" w:rsidP="00030C32">
            <w:r>
              <w:rPr>
                <w:rFonts w:hint="eastAsia"/>
              </w:rPr>
              <w:t>D</w:t>
            </w:r>
            <w:r>
              <w:t>2</w:t>
            </w:r>
          </w:p>
        </w:tc>
        <w:tc>
          <w:tcPr>
            <w:tcW w:w="1044" w:type="dxa"/>
          </w:tcPr>
          <w:p w:rsidR="004B2B29" w:rsidRDefault="004B2B29" w:rsidP="00030C32">
            <w:r>
              <w:t>0.0194</w:t>
            </w:r>
          </w:p>
        </w:tc>
        <w:tc>
          <w:tcPr>
            <w:tcW w:w="1060" w:type="dxa"/>
          </w:tcPr>
          <w:p w:rsidR="004B2B29" w:rsidRDefault="004B2B29" w:rsidP="00030C32">
            <w:r>
              <w:t>0.0194</w:t>
            </w:r>
          </w:p>
        </w:tc>
        <w:tc>
          <w:tcPr>
            <w:tcW w:w="1026" w:type="dxa"/>
          </w:tcPr>
          <w:p w:rsidR="004B2B29" w:rsidRDefault="004B2B29" w:rsidP="00030C32">
            <w:r>
              <w:rPr>
                <w:rFonts w:hint="eastAsia"/>
              </w:rPr>
              <w:t>0</w:t>
            </w:r>
          </w:p>
        </w:tc>
        <w:tc>
          <w:tcPr>
            <w:tcW w:w="1035" w:type="dxa"/>
          </w:tcPr>
          <w:p w:rsidR="004B2B29" w:rsidRDefault="004B2B29" w:rsidP="00030C32">
            <w:r>
              <w:rPr>
                <w:rFonts w:hint="eastAsia"/>
              </w:rPr>
              <w:t>0</w:t>
            </w:r>
          </w:p>
        </w:tc>
        <w:tc>
          <w:tcPr>
            <w:tcW w:w="1044" w:type="dxa"/>
          </w:tcPr>
          <w:p w:rsidR="004B2B29" w:rsidRDefault="00DA7AB6" w:rsidP="00030C32">
            <w:r>
              <w:t>0.0444</w:t>
            </w:r>
          </w:p>
        </w:tc>
        <w:tc>
          <w:tcPr>
            <w:tcW w:w="1095" w:type="dxa"/>
          </w:tcPr>
          <w:p w:rsidR="004B2B29" w:rsidRDefault="00DA7AB6" w:rsidP="00030C32">
            <w:r>
              <w:t>0.0194</w:t>
            </w:r>
          </w:p>
        </w:tc>
        <w:tc>
          <w:tcPr>
            <w:tcW w:w="963" w:type="dxa"/>
          </w:tcPr>
          <w:p w:rsidR="004B2B29" w:rsidRDefault="00DA7AB6" w:rsidP="00030C32">
            <w:r>
              <w:t>0.1398</w:t>
            </w:r>
          </w:p>
        </w:tc>
      </w:tr>
      <w:tr w:rsidR="004B2B29" w:rsidTr="00030C32">
        <w:tc>
          <w:tcPr>
            <w:tcW w:w="1029" w:type="dxa"/>
          </w:tcPr>
          <w:p w:rsidR="004B2B29" w:rsidRDefault="004B2B29" w:rsidP="00030C32">
            <w:r>
              <w:rPr>
                <w:rFonts w:hint="eastAsia"/>
              </w:rPr>
              <w:t>D</w:t>
            </w:r>
            <w:r>
              <w:t>3</w:t>
            </w:r>
          </w:p>
        </w:tc>
        <w:tc>
          <w:tcPr>
            <w:tcW w:w="1044" w:type="dxa"/>
          </w:tcPr>
          <w:p w:rsidR="004B2B29" w:rsidRDefault="004B2B29" w:rsidP="00030C32">
            <w:r>
              <w:t>0.0388</w:t>
            </w:r>
          </w:p>
        </w:tc>
        <w:tc>
          <w:tcPr>
            <w:tcW w:w="1060" w:type="dxa"/>
          </w:tcPr>
          <w:p w:rsidR="004B2B29" w:rsidRDefault="004B2B29" w:rsidP="00030C32">
            <w:r>
              <w:rPr>
                <w:rFonts w:hint="eastAsia"/>
              </w:rPr>
              <w:t>0</w:t>
            </w:r>
          </w:p>
        </w:tc>
        <w:tc>
          <w:tcPr>
            <w:tcW w:w="1026" w:type="dxa"/>
          </w:tcPr>
          <w:p w:rsidR="004B2B29" w:rsidRDefault="004B2B29" w:rsidP="00030C32">
            <w:r>
              <w:t>0.0194</w:t>
            </w:r>
          </w:p>
        </w:tc>
        <w:tc>
          <w:tcPr>
            <w:tcW w:w="1035" w:type="dxa"/>
          </w:tcPr>
          <w:p w:rsidR="004B2B29" w:rsidRDefault="004B2B29" w:rsidP="00030C32">
            <w:r>
              <w:rPr>
                <w:rFonts w:hint="eastAsia"/>
              </w:rPr>
              <w:t>0</w:t>
            </w:r>
          </w:p>
        </w:tc>
        <w:tc>
          <w:tcPr>
            <w:tcW w:w="1044" w:type="dxa"/>
          </w:tcPr>
          <w:p w:rsidR="004B2B29" w:rsidRDefault="004B2B29" w:rsidP="00030C32">
            <w:r>
              <w:rPr>
                <w:rFonts w:hint="eastAsia"/>
              </w:rPr>
              <w:t>0</w:t>
            </w:r>
          </w:p>
        </w:tc>
        <w:tc>
          <w:tcPr>
            <w:tcW w:w="1095" w:type="dxa"/>
          </w:tcPr>
          <w:p w:rsidR="004B2B29" w:rsidRDefault="00DA7AB6" w:rsidP="00030C32">
            <w:r>
              <w:t>0.0388</w:t>
            </w:r>
          </w:p>
        </w:tc>
        <w:tc>
          <w:tcPr>
            <w:tcW w:w="963" w:type="dxa"/>
          </w:tcPr>
          <w:p w:rsidR="004B2B29" w:rsidRDefault="004B2B29" w:rsidP="00030C32">
            <w:r>
              <w:rPr>
                <w:rFonts w:hint="eastAsia"/>
              </w:rPr>
              <w:t>0</w:t>
            </w:r>
          </w:p>
        </w:tc>
      </w:tr>
      <w:tr w:rsidR="004B2B29" w:rsidTr="00030C32">
        <w:tc>
          <w:tcPr>
            <w:tcW w:w="1029" w:type="dxa"/>
          </w:tcPr>
          <w:p w:rsidR="004B2B29" w:rsidRDefault="004B2B29" w:rsidP="00030C32">
            <w:r>
              <w:rPr>
                <w:rFonts w:hint="eastAsia"/>
              </w:rPr>
              <w:t>D</w:t>
            </w:r>
            <w:r>
              <w:t>4</w:t>
            </w:r>
          </w:p>
        </w:tc>
        <w:tc>
          <w:tcPr>
            <w:tcW w:w="1044" w:type="dxa"/>
          </w:tcPr>
          <w:p w:rsidR="004B2B29" w:rsidRDefault="004B2B29" w:rsidP="00030C32">
            <w:r>
              <w:t>0.0194</w:t>
            </w:r>
          </w:p>
        </w:tc>
        <w:tc>
          <w:tcPr>
            <w:tcW w:w="1060" w:type="dxa"/>
          </w:tcPr>
          <w:p w:rsidR="004B2B29" w:rsidRDefault="004B2B29" w:rsidP="00030C32">
            <w:r>
              <w:t>0.0194</w:t>
            </w:r>
          </w:p>
        </w:tc>
        <w:tc>
          <w:tcPr>
            <w:tcW w:w="1026" w:type="dxa"/>
          </w:tcPr>
          <w:p w:rsidR="004B2B29" w:rsidRDefault="004B2B29" w:rsidP="00030C32">
            <w:r>
              <w:t>0.0388</w:t>
            </w:r>
          </w:p>
        </w:tc>
        <w:tc>
          <w:tcPr>
            <w:tcW w:w="1035" w:type="dxa"/>
          </w:tcPr>
          <w:p w:rsidR="004B2B29" w:rsidRDefault="004B2B29" w:rsidP="00030C32">
            <w:r>
              <w:rPr>
                <w:rFonts w:hint="eastAsia"/>
              </w:rPr>
              <w:t>0</w:t>
            </w:r>
          </w:p>
        </w:tc>
        <w:tc>
          <w:tcPr>
            <w:tcW w:w="1044" w:type="dxa"/>
          </w:tcPr>
          <w:p w:rsidR="004B2B29" w:rsidRDefault="004B2B29" w:rsidP="00030C32">
            <w:r>
              <w:rPr>
                <w:rFonts w:hint="eastAsia"/>
              </w:rPr>
              <w:t>0</w:t>
            </w:r>
          </w:p>
        </w:tc>
        <w:tc>
          <w:tcPr>
            <w:tcW w:w="1095" w:type="dxa"/>
          </w:tcPr>
          <w:p w:rsidR="004B2B29" w:rsidRDefault="00DA7AB6" w:rsidP="00030C32">
            <w:r>
              <w:t>0.0194</w:t>
            </w:r>
          </w:p>
        </w:tc>
        <w:tc>
          <w:tcPr>
            <w:tcW w:w="963" w:type="dxa"/>
          </w:tcPr>
          <w:p w:rsidR="004B2B29" w:rsidRDefault="004B2B29" w:rsidP="00030C32">
            <w:r>
              <w:rPr>
                <w:rFonts w:hint="eastAsia"/>
              </w:rPr>
              <w:t>0</w:t>
            </w:r>
          </w:p>
        </w:tc>
      </w:tr>
      <w:tr w:rsidR="004B2B29" w:rsidTr="00030C32">
        <w:tc>
          <w:tcPr>
            <w:tcW w:w="1029" w:type="dxa"/>
          </w:tcPr>
          <w:p w:rsidR="004B2B29" w:rsidRDefault="004B2B29" w:rsidP="00030C32">
            <w:r>
              <w:rPr>
                <w:rFonts w:hint="eastAsia"/>
              </w:rPr>
              <w:t>D</w:t>
            </w:r>
            <w:r>
              <w:t>5</w:t>
            </w:r>
          </w:p>
        </w:tc>
        <w:tc>
          <w:tcPr>
            <w:tcW w:w="1044" w:type="dxa"/>
          </w:tcPr>
          <w:p w:rsidR="004B2B29" w:rsidRDefault="004B2B29" w:rsidP="00030C32"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4B2B29" w:rsidRDefault="004B2B29" w:rsidP="00030C32">
            <w:r>
              <w:t>0.0194</w:t>
            </w:r>
          </w:p>
        </w:tc>
        <w:tc>
          <w:tcPr>
            <w:tcW w:w="1026" w:type="dxa"/>
          </w:tcPr>
          <w:p w:rsidR="004B2B29" w:rsidRDefault="004B2B29" w:rsidP="00030C32">
            <w:r>
              <w:t>0.0194</w:t>
            </w:r>
          </w:p>
        </w:tc>
        <w:tc>
          <w:tcPr>
            <w:tcW w:w="1035" w:type="dxa"/>
          </w:tcPr>
          <w:p w:rsidR="004B2B29" w:rsidRDefault="00DA7AB6" w:rsidP="00030C32">
            <w:r>
              <w:t>0.0796</w:t>
            </w:r>
          </w:p>
        </w:tc>
        <w:tc>
          <w:tcPr>
            <w:tcW w:w="1044" w:type="dxa"/>
          </w:tcPr>
          <w:p w:rsidR="004B2B29" w:rsidRDefault="00DA7AB6" w:rsidP="00030C32">
            <w:r>
              <w:t>0.0444</w:t>
            </w:r>
          </w:p>
        </w:tc>
        <w:tc>
          <w:tcPr>
            <w:tcW w:w="1095" w:type="dxa"/>
          </w:tcPr>
          <w:p w:rsidR="004B2B29" w:rsidRDefault="00DA7AB6" w:rsidP="00030C32">
            <w:r>
              <w:t>0.0194</w:t>
            </w:r>
          </w:p>
        </w:tc>
        <w:tc>
          <w:tcPr>
            <w:tcW w:w="963" w:type="dxa"/>
          </w:tcPr>
          <w:p w:rsidR="004B2B29" w:rsidRDefault="004B2B29" w:rsidP="00030C32">
            <w:r>
              <w:rPr>
                <w:rFonts w:hint="eastAsia"/>
              </w:rPr>
              <w:t>0</w:t>
            </w:r>
          </w:p>
        </w:tc>
      </w:tr>
      <w:tr w:rsidR="004B2B29" w:rsidTr="00030C32">
        <w:tc>
          <w:tcPr>
            <w:tcW w:w="1029" w:type="dxa"/>
          </w:tcPr>
          <w:p w:rsidR="004B2B29" w:rsidRDefault="004B2B29" w:rsidP="00030C32">
            <w:r>
              <w:rPr>
                <w:rFonts w:hint="eastAsia"/>
              </w:rPr>
              <w:t>I</w:t>
            </w:r>
            <w:r>
              <w:t>DF</w:t>
            </w:r>
          </w:p>
        </w:tc>
        <w:tc>
          <w:tcPr>
            <w:tcW w:w="1044" w:type="dxa"/>
          </w:tcPr>
          <w:p w:rsidR="004B2B29" w:rsidRDefault="004B2B29" w:rsidP="00030C32">
            <w:r>
              <w:rPr>
                <w:rFonts w:hint="eastAsia"/>
              </w:rPr>
              <w:t>0</w:t>
            </w:r>
            <w:r>
              <w:t>.097</w:t>
            </w:r>
          </w:p>
        </w:tc>
        <w:tc>
          <w:tcPr>
            <w:tcW w:w="1060" w:type="dxa"/>
          </w:tcPr>
          <w:p w:rsidR="004B2B29" w:rsidRDefault="004B2B29" w:rsidP="00030C32">
            <w:r>
              <w:rPr>
                <w:rFonts w:hint="eastAsia"/>
              </w:rPr>
              <w:t>0</w:t>
            </w:r>
            <w:r>
              <w:t>.097</w:t>
            </w:r>
          </w:p>
        </w:tc>
        <w:tc>
          <w:tcPr>
            <w:tcW w:w="1026" w:type="dxa"/>
          </w:tcPr>
          <w:p w:rsidR="004B2B29" w:rsidRDefault="004B2B29" w:rsidP="00030C32">
            <w:r>
              <w:rPr>
                <w:rFonts w:hint="eastAsia"/>
              </w:rPr>
              <w:t>0</w:t>
            </w:r>
            <w:r>
              <w:t>.097</w:t>
            </w:r>
          </w:p>
        </w:tc>
        <w:tc>
          <w:tcPr>
            <w:tcW w:w="1035" w:type="dxa"/>
          </w:tcPr>
          <w:p w:rsidR="004B2B29" w:rsidRDefault="004B2B29" w:rsidP="00030C32">
            <w:r>
              <w:rPr>
                <w:rFonts w:hint="eastAsia"/>
              </w:rPr>
              <w:t>0</w:t>
            </w:r>
            <w:r>
              <w:t>.398</w:t>
            </w:r>
          </w:p>
        </w:tc>
        <w:tc>
          <w:tcPr>
            <w:tcW w:w="1044" w:type="dxa"/>
          </w:tcPr>
          <w:p w:rsidR="004B2B29" w:rsidRDefault="004B2B29" w:rsidP="00030C32">
            <w:r>
              <w:rPr>
                <w:rFonts w:hint="eastAsia"/>
              </w:rPr>
              <w:t>0</w:t>
            </w:r>
            <w:r>
              <w:t>.222</w:t>
            </w:r>
          </w:p>
        </w:tc>
        <w:tc>
          <w:tcPr>
            <w:tcW w:w="1095" w:type="dxa"/>
          </w:tcPr>
          <w:p w:rsidR="004B2B29" w:rsidRDefault="004B2B29" w:rsidP="00030C32">
            <w:r>
              <w:rPr>
                <w:rFonts w:hint="eastAsia"/>
              </w:rPr>
              <w:t>0</w:t>
            </w:r>
            <w:r>
              <w:t>.097</w:t>
            </w:r>
          </w:p>
        </w:tc>
        <w:tc>
          <w:tcPr>
            <w:tcW w:w="963" w:type="dxa"/>
          </w:tcPr>
          <w:p w:rsidR="004B2B29" w:rsidRDefault="004B2B29" w:rsidP="00030C32">
            <w:r>
              <w:rPr>
                <w:rFonts w:hint="eastAsia"/>
              </w:rPr>
              <w:t>0</w:t>
            </w:r>
            <w:r>
              <w:t>.699</w:t>
            </w:r>
          </w:p>
        </w:tc>
      </w:tr>
    </w:tbl>
    <w:p w:rsidR="004B2B29" w:rsidRPr="00F907DF" w:rsidRDefault="004B2B29" w:rsidP="00F907DF"/>
    <w:p w:rsidR="00351C09" w:rsidRDefault="00351C09" w:rsidP="00351C09">
      <w:pPr>
        <w:pStyle w:val="ae"/>
        <w:numPr>
          <w:ilvl w:val="0"/>
          <w:numId w:val="38"/>
        </w:numPr>
        <w:ind w:leftChars="0"/>
      </w:pPr>
      <w:r>
        <w:rPr>
          <w:rFonts w:hint="eastAsia"/>
        </w:rPr>
        <w:t>P</w:t>
      </w:r>
      <w:r>
        <w:t>lease find the DTM</w:t>
      </w:r>
      <w:r w:rsidR="00950A36">
        <w:t xml:space="preserve"> matrix for</w:t>
      </w:r>
      <w:r>
        <w:t xml:space="preserve"> this corpus </w:t>
      </w:r>
      <w:r w:rsidR="00981392">
        <w:t xml:space="preserve">using </w:t>
      </w:r>
      <w:r w:rsidR="00950A36">
        <w:t>“</w:t>
      </w:r>
      <w:r>
        <w:t>tf-idf</w:t>
      </w:r>
      <w:r w:rsidR="00950A36">
        <w:t>”</w:t>
      </w:r>
      <w:r>
        <w:t xml:space="preserve"> as</w:t>
      </w:r>
      <w:r w:rsidR="00950A36">
        <w:t xml:space="preserve"> </w:t>
      </w:r>
      <w:r w:rsidR="00981392">
        <w:t xml:space="preserve">the measure of </w:t>
      </w:r>
      <w:r>
        <w:t>importance</w:t>
      </w:r>
      <w:r w:rsidR="00981392">
        <w:t xml:space="preserve"> for</w:t>
      </w:r>
      <w:r>
        <w:t xml:space="preserve"> a term</w:t>
      </w:r>
      <w:r w:rsidR="00E62635">
        <w:t xml:space="preserve"> in the</w:t>
      </w:r>
      <w:r w:rsidR="00950A36">
        <w:t xml:space="preserve"> </w:t>
      </w:r>
      <w:r w:rsidR="00AD23C3">
        <w:t xml:space="preserve">DTM </w:t>
      </w:r>
      <w:r w:rsidR="00E62635">
        <w:t>matrix</w:t>
      </w:r>
      <w:r>
        <w:t>. (10%)</w:t>
      </w:r>
    </w:p>
    <w:p w:rsidR="00351C09" w:rsidRDefault="00981392" w:rsidP="00351C09">
      <w:pPr>
        <w:pStyle w:val="ae"/>
        <w:numPr>
          <w:ilvl w:val="0"/>
          <w:numId w:val="38"/>
        </w:numPr>
        <w:ind w:leftChars="0"/>
      </w:pPr>
      <w:r>
        <w:t>Based on the DTM matrix, p</w:t>
      </w:r>
      <w:r w:rsidR="00351C09">
        <w:t>lease</w:t>
      </w:r>
      <w:r w:rsidR="0035498F">
        <w:t xml:space="preserve"> use hierarchical </w:t>
      </w:r>
      <w:r w:rsidR="00351C09">
        <w:t>cluster</w:t>
      </w:r>
      <w:r w:rsidR="0035498F">
        <w:t>ing to cluster</w:t>
      </w:r>
      <w:r w:rsidR="00351C09">
        <w:t xml:space="preserve"> th</w:t>
      </w:r>
      <w:r w:rsidR="00950A36">
        <w:t>ese</w:t>
      </w:r>
      <w:r w:rsidR="00351C09">
        <w:t xml:space="preserve"> five documents into two clusters </w:t>
      </w:r>
      <w:r w:rsidR="0035498F">
        <w:t>using</w:t>
      </w:r>
      <w:r w:rsidR="00351C09">
        <w:t xml:space="preserve"> Manhattan distance as the distance measure</w:t>
      </w:r>
      <w:r w:rsidR="00E62635">
        <w:t xml:space="preserve"> and “Single link” as the </w:t>
      </w:r>
      <w:r w:rsidR="00F22C96">
        <w:t>grouping</w:t>
      </w:r>
      <w:r w:rsidR="00E62635">
        <w:t xml:space="preserve"> criterion in the hierarchical clustering. (5%)</w:t>
      </w:r>
      <w:r w:rsidR="00351C09">
        <w:t xml:space="preserve"> </w:t>
      </w:r>
    </w:p>
    <w:p w:rsidR="00DA7AB6" w:rsidRDefault="00DA7AB6" w:rsidP="00DA7AB6">
      <w:r>
        <w:rPr>
          <w:rFonts w:hint="eastAsia"/>
        </w:rPr>
        <w:t>D</w:t>
      </w:r>
      <w:r>
        <w:t>istance matrix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29"/>
        <w:gridCol w:w="1044"/>
        <w:gridCol w:w="1060"/>
        <w:gridCol w:w="1026"/>
        <w:gridCol w:w="1035"/>
        <w:gridCol w:w="1044"/>
      </w:tblGrid>
      <w:tr w:rsidR="00DA7AB6" w:rsidTr="00030C32">
        <w:tc>
          <w:tcPr>
            <w:tcW w:w="1029" w:type="dxa"/>
          </w:tcPr>
          <w:p w:rsidR="00DA7AB6" w:rsidRDefault="00DA7AB6" w:rsidP="00030C32"/>
        </w:tc>
        <w:tc>
          <w:tcPr>
            <w:tcW w:w="1044" w:type="dxa"/>
          </w:tcPr>
          <w:p w:rsidR="00DA7AB6" w:rsidRDefault="00DA7AB6" w:rsidP="00030C32">
            <w:r>
              <w:t>D1</w:t>
            </w:r>
          </w:p>
        </w:tc>
        <w:tc>
          <w:tcPr>
            <w:tcW w:w="1060" w:type="dxa"/>
          </w:tcPr>
          <w:p w:rsidR="00DA7AB6" w:rsidRDefault="00DA7AB6" w:rsidP="00030C32">
            <w:r>
              <w:t>D2</w:t>
            </w:r>
          </w:p>
        </w:tc>
        <w:tc>
          <w:tcPr>
            <w:tcW w:w="1026" w:type="dxa"/>
          </w:tcPr>
          <w:p w:rsidR="00DA7AB6" w:rsidRDefault="00DA7AB6" w:rsidP="00030C32">
            <w:r>
              <w:t>D3</w:t>
            </w:r>
          </w:p>
        </w:tc>
        <w:tc>
          <w:tcPr>
            <w:tcW w:w="1035" w:type="dxa"/>
          </w:tcPr>
          <w:p w:rsidR="00DA7AB6" w:rsidRDefault="00DA7AB6" w:rsidP="00030C32">
            <w:r>
              <w:t>D4</w:t>
            </w:r>
          </w:p>
        </w:tc>
        <w:tc>
          <w:tcPr>
            <w:tcW w:w="1044" w:type="dxa"/>
          </w:tcPr>
          <w:p w:rsidR="00DA7AB6" w:rsidRDefault="00DA7AB6" w:rsidP="00030C32">
            <w:r>
              <w:t>D5</w:t>
            </w:r>
          </w:p>
        </w:tc>
      </w:tr>
      <w:tr w:rsidR="00DA7AB6" w:rsidTr="00030C32">
        <w:tc>
          <w:tcPr>
            <w:tcW w:w="1029" w:type="dxa"/>
          </w:tcPr>
          <w:p w:rsidR="00DA7AB6" w:rsidRDefault="00DA7AB6" w:rsidP="00030C32">
            <w:r>
              <w:rPr>
                <w:rFonts w:hint="eastAsia"/>
              </w:rPr>
              <w:t>D</w:t>
            </w:r>
            <w:r>
              <w:t>1</w:t>
            </w:r>
          </w:p>
        </w:tc>
        <w:tc>
          <w:tcPr>
            <w:tcW w:w="1044" w:type="dxa"/>
          </w:tcPr>
          <w:p w:rsidR="00DA7AB6" w:rsidRDefault="00DA7AB6" w:rsidP="00030C32"/>
        </w:tc>
        <w:tc>
          <w:tcPr>
            <w:tcW w:w="1060" w:type="dxa"/>
          </w:tcPr>
          <w:p w:rsidR="00DA7AB6" w:rsidRDefault="00DA7AB6" w:rsidP="00030C32"/>
        </w:tc>
        <w:tc>
          <w:tcPr>
            <w:tcW w:w="1026" w:type="dxa"/>
          </w:tcPr>
          <w:p w:rsidR="00DA7AB6" w:rsidRDefault="00DA7AB6" w:rsidP="00030C32"/>
        </w:tc>
        <w:tc>
          <w:tcPr>
            <w:tcW w:w="1035" w:type="dxa"/>
          </w:tcPr>
          <w:p w:rsidR="00DA7AB6" w:rsidRDefault="00DA7AB6" w:rsidP="00030C32"/>
        </w:tc>
        <w:tc>
          <w:tcPr>
            <w:tcW w:w="1044" w:type="dxa"/>
          </w:tcPr>
          <w:p w:rsidR="00DA7AB6" w:rsidRDefault="00DA7AB6" w:rsidP="00030C32"/>
        </w:tc>
      </w:tr>
      <w:tr w:rsidR="00DA7AB6" w:rsidTr="00030C32">
        <w:tc>
          <w:tcPr>
            <w:tcW w:w="1029" w:type="dxa"/>
          </w:tcPr>
          <w:p w:rsidR="00DA7AB6" w:rsidRDefault="00DA7AB6" w:rsidP="00030C32">
            <w:r>
              <w:rPr>
                <w:rFonts w:hint="eastAsia"/>
              </w:rPr>
              <w:t>D</w:t>
            </w:r>
            <w:r>
              <w:t>2</w:t>
            </w:r>
          </w:p>
        </w:tc>
        <w:tc>
          <w:tcPr>
            <w:tcW w:w="1044" w:type="dxa"/>
          </w:tcPr>
          <w:p w:rsidR="00DA7AB6" w:rsidRDefault="00DA7AB6" w:rsidP="00030C32">
            <w:r w:rsidRPr="005F78CD">
              <w:rPr>
                <w:color w:val="FF0000"/>
              </w:rPr>
              <w:t>0.2582</w:t>
            </w:r>
          </w:p>
        </w:tc>
        <w:tc>
          <w:tcPr>
            <w:tcW w:w="1060" w:type="dxa"/>
          </w:tcPr>
          <w:p w:rsidR="00DA7AB6" w:rsidRDefault="00DA7AB6" w:rsidP="00030C32"/>
        </w:tc>
        <w:tc>
          <w:tcPr>
            <w:tcW w:w="1026" w:type="dxa"/>
          </w:tcPr>
          <w:p w:rsidR="00DA7AB6" w:rsidRDefault="00DA7AB6" w:rsidP="00030C32"/>
        </w:tc>
        <w:tc>
          <w:tcPr>
            <w:tcW w:w="1035" w:type="dxa"/>
          </w:tcPr>
          <w:p w:rsidR="00DA7AB6" w:rsidRDefault="00DA7AB6" w:rsidP="00030C32"/>
        </w:tc>
        <w:tc>
          <w:tcPr>
            <w:tcW w:w="1044" w:type="dxa"/>
          </w:tcPr>
          <w:p w:rsidR="00DA7AB6" w:rsidRDefault="00DA7AB6" w:rsidP="00030C32"/>
        </w:tc>
      </w:tr>
      <w:tr w:rsidR="00DA7AB6" w:rsidTr="00030C32">
        <w:tc>
          <w:tcPr>
            <w:tcW w:w="1029" w:type="dxa"/>
          </w:tcPr>
          <w:p w:rsidR="00DA7AB6" w:rsidRDefault="00DA7AB6" w:rsidP="00030C32">
            <w:r>
              <w:rPr>
                <w:rFonts w:hint="eastAsia"/>
              </w:rPr>
              <w:t>D</w:t>
            </w:r>
            <w:r>
              <w:t>3</w:t>
            </w:r>
          </w:p>
        </w:tc>
        <w:tc>
          <w:tcPr>
            <w:tcW w:w="1044" w:type="dxa"/>
          </w:tcPr>
          <w:p w:rsidR="00DA7AB6" w:rsidRDefault="005F78CD" w:rsidP="00030C32">
            <w:r w:rsidRPr="005F78CD">
              <w:rPr>
                <w:color w:val="FF0000"/>
              </w:rPr>
              <w:t>0.2016</w:t>
            </w:r>
          </w:p>
        </w:tc>
        <w:tc>
          <w:tcPr>
            <w:tcW w:w="1060" w:type="dxa"/>
          </w:tcPr>
          <w:p w:rsidR="00DA7AB6" w:rsidRDefault="00DE0D63" w:rsidP="00030C32">
            <w:r w:rsidRPr="00030C32">
              <w:rPr>
                <w:color w:val="FF0000"/>
              </w:rPr>
              <w:t>0.2618</w:t>
            </w:r>
          </w:p>
        </w:tc>
        <w:tc>
          <w:tcPr>
            <w:tcW w:w="1026" w:type="dxa"/>
          </w:tcPr>
          <w:p w:rsidR="00DA7AB6" w:rsidRDefault="00DA7AB6" w:rsidP="00030C32"/>
        </w:tc>
        <w:tc>
          <w:tcPr>
            <w:tcW w:w="1035" w:type="dxa"/>
          </w:tcPr>
          <w:p w:rsidR="00DA7AB6" w:rsidRDefault="00DA7AB6" w:rsidP="00030C32"/>
        </w:tc>
        <w:tc>
          <w:tcPr>
            <w:tcW w:w="1044" w:type="dxa"/>
          </w:tcPr>
          <w:p w:rsidR="00DA7AB6" w:rsidRDefault="00DA7AB6" w:rsidP="00030C32"/>
        </w:tc>
      </w:tr>
      <w:tr w:rsidR="00DA7AB6" w:rsidTr="00030C32">
        <w:tc>
          <w:tcPr>
            <w:tcW w:w="1029" w:type="dxa"/>
          </w:tcPr>
          <w:p w:rsidR="00DA7AB6" w:rsidRDefault="00DA7AB6" w:rsidP="00030C32">
            <w:r>
              <w:rPr>
                <w:rFonts w:hint="eastAsia"/>
              </w:rPr>
              <w:t>D</w:t>
            </w:r>
            <w:r>
              <w:t>4</w:t>
            </w:r>
          </w:p>
        </w:tc>
        <w:tc>
          <w:tcPr>
            <w:tcW w:w="1044" w:type="dxa"/>
          </w:tcPr>
          <w:p w:rsidR="00DA7AB6" w:rsidRPr="00030C32" w:rsidRDefault="00030C32" w:rsidP="00030C32">
            <w:pPr>
              <w:rPr>
                <w:color w:val="FF0000"/>
              </w:rPr>
            </w:pPr>
            <w:r w:rsidRPr="00030C32">
              <w:rPr>
                <w:color w:val="FF0000"/>
              </w:rPr>
              <w:t>0.1628</w:t>
            </w:r>
          </w:p>
        </w:tc>
        <w:tc>
          <w:tcPr>
            <w:tcW w:w="1060" w:type="dxa"/>
          </w:tcPr>
          <w:p w:rsidR="00DA7AB6" w:rsidRDefault="00DE0D63" w:rsidP="00030C32">
            <w:r w:rsidRPr="00030C32">
              <w:rPr>
                <w:color w:val="FF0000"/>
              </w:rPr>
              <w:t>0.223</w:t>
            </w:r>
          </w:p>
        </w:tc>
        <w:tc>
          <w:tcPr>
            <w:tcW w:w="1026" w:type="dxa"/>
          </w:tcPr>
          <w:p w:rsidR="00DA7AB6" w:rsidRDefault="00DE0D63" w:rsidP="00030C32">
            <w:r w:rsidRPr="00030C32">
              <w:rPr>
                <w:color w:val="FF0000"/>
              </w:rPr>
              <w:t>0.0776</w:t>
            </w:r>
          </w:p>
        </w:tc>
        <w:tc>
          <w:tcPr>
            <w:tcW w:w="1035" w:type="dxa"/>
          </w:tcPr>
          <w:p w:rsidR="00DA7AB6" w:rsidRDefault="00DA7AB6" w:rsidP="00030C32"/>
        </w:tc>
        <w:tc>
          <w:tcPr>
            <w:tcW w:w="1044" w:type="dxa"/>
          </w:tcPr>
          <w:p w:rsidR="00DA7AB6" w:rsidRDefault="00DA7AB6" w:rsidP="00030C32"/>
        </w:tc>
      </w:tr>
      <w:tr w:rsidR="00DA7AB6" w:rsidTr="00030C32">
        <w:tc>
          <w:tcPr>
            <w:tcW w:w="1029" w:type="dxa"/>
          </w:tcPr>
          <w:p w:rsidR="00DA7AB6" w:rsidRDefault="00DA7AB6" w:rsidP="00030C32">
            <w:r>
              <w:rPr>
                <w:rFonts w:hint="eastAsia"/>
              </w:rPr>
              <w:t>D</w:t>
            </w:r>
            <w:r>
              <w:t>5</w:t>
            </w:r>
          </w:p>
        </w:tc>
        <w:tc>
          <w:tcPr>
            <w:tcW w:w="1044" w:type="dxa"/>
          </w:tcPr>
          <w:p w:rsidR="00DA7AB6" w:rsidRDefault="00DA7AB6" w:rsidP="00030C32">
            <w:r w:rsidRPr="00030C32">
              <w:rPr>
                <w:rFonts w:hint="eastAsia"/>
                <w:color w:val="FF0000"/>
              </w:rPr>
              <w:t>0</w:t>
            </w:r>
            <w:r w:rsidR="00030C32" w:rsidRPr="00030C32">
              <w:rPr>
                <w:color w:val="FF0000"/>
              </w:rPr>
              <w:t>.0388</w:t>
            </w:r>
          </w:p>
        </w:tc>
        <w:tc>
          <w:tcPr>
            <w:tcW w:w="1060" w:type="dxa"/>
          </w:tcPr>
          <w:p w:rsidR="00DA7AB6" w:rsidRDefault="00030C32" w:rsidP="00030C32">
            <w:r w:rsidRPr="00030C32">
              <w:rPr>
                <w:color w:val="FF0000"/>
              </w:rPr>
              <w:t>0.2582</w:t>
            </w:r>
          </w:p>
        </w:tc>
        <w:tc>
          <w:tcPr>
            <w:tcW w:w="1026" w:type="dxa"/>
          </w:tcPr>
          <w:p w:rsidR="00DA7AB6" w:rsidRDefault="00DE0D63" w:rsidP="00030C32">
            <w:r w:rsidRPr="00030C32">
              <w:rPr>
                <w:color w:val="FF0000"/>
              </w:rPr>
              <w:t>0.2016</w:t>
            </w:r>
          </w:p>
        </w:tc>
        <w:tc>
          <w:tcPr>
            <w:tcW w:w="1035" w:type="dxa"/>
          </w:tcPr>
          <w:p w:rsidR="00DA7AB6" w:rsidRDefault="00DE0D63" w:rsidP="00030C32">
            <w:r w:rsidRPr="00030C32">
              <w:rPr>
                <w:color w:val="FF0000"/>
              </w:rPr>
              <w:t>0.1628</w:t>
            </w:r>
          </w:p>
        </w:tc>
        <w:tc>
          <w:tcPr>
            <w:tcW w:w="1044" w:type="dxa"/>
          </w:tcPr>
          <w:p w:rsidR="00DA7AB6" w:rsidRDefault="00DA7AB6" w:rsidP="00030C32"/>
        </w:tc>
      </w:tr>
    </w:tbl>
    <w:p w:rsidR="00DA7AB6" w:rsidRDefault="00DA7AB6" w:rsidP="00DA7AB6"/>
    <w:p w:rsidR="00E62635" w:rsidRDefault="003433BF" w:rsidP="00E62635">
      <w:r>
        <w:rPr>
          <w:noProof/>
        </w:rPr>
        <w:lastRenderedPageBreak/>
        <w:drawing>
          <wp:inline distT="0" distB="0" distL="0" distR="0">
            <wp:extent cx="5274310" cy="3676015"/>
            <wp:effectExtent l="0" t="0" r="254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xt-clustering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2635" w:rsidRPr="003C446A" w:rsidRDefault="00E62635" w:rsidP="00E62635">
      <w:r>
        <w:rPr>
          <w:rFonts w:hint="eastAsia"/>
        </w:rPr>
        <w:t xml:space="preserve"> </w:t>
      </w:r>
      <w:r>
        <w:t xml:space="preserve"> Note that the stop words in this corpus include {a, at, and, it, of, the, from, </w:t>
      </w:r>
      <w:r w:rsidR="00950A36">
        <w:t>that</w:t>
      </w:r>
      <w:r>
        <w:t>}</w:t>
      </w:r>
    </w:p>
    <w:p w:rsidR="00042453" w:rsidRPr="003C446A" w:rsidRDefault="00042453" w:rsidP="003C446A"/>
    <w:p w:rsidR="001D5948" w:rsidRPr="00037735" w:rsidRDefault="0008166A" w:rsidP="001D5948">
      <w:r>
        <w:t xml:space="preserve"> </w:t>
      </w:r>
      <w:r w:rsidR="001D5948">
        <w:t>The TF-IDF for term t</w:t>
      </w:r>
      <w:r w:rsidR="001D5948" w:rsidRPr="00694DC7">
        <w:rPr>
          <w:i/>
          <w:vertAlign w:val="subscript"/>
        </w:rPr>
        <w:t>k</w:t>
      </w:r>
      <w:r w:rsidR="001D5948">
        <w:t xml:space="preserve"> in document d</w:t>
      </w:r>
      <w:r w:rsidR="001D5948" w:rsidRPr="00C21A57">
        <w:rPr>
          <w:i/>
          <w:vertAlign w:val="subscript"/>
        </w:rPr>
        <w:t>i</w:t>
      </w:r>
      <w:r w:rsidR="001D5948" w:rsidRPr="00C21A57">
        <w:rPr>
          <w:vertAlign w:val="subscript"/>
        </w:rPr>
        <w:t>,</w:t>
      </w:r>
      <w:r w:rsidR="001D5948">
        <w:t xml:space="preserve"> denoted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r>
          <w:rPr>
            <w:rFonts w:ascii="Cambria Math" w:hAnsi="Cambria Math"/>
          </w:rPr>
          <m:t xml:space="preserve">,  is equal to </m:t>
        </m:r>
      </m:oMath>
    </w:p>
    <w:p w:rsidR="001D5948" w:rsidRDefault="001D5948" w:rsidP="001D5948">
      <w:pPr>
        <w:rPr>
          <w:sz w:val="28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tf</m:t>
            </m:r>
          </m:e>
          <m:sub>
            <m:r>
              <w:rPr>
                <w:rFonts w:ascii="Cambria Math" w:hAnsi="Cambria Math"/>
              </w:rPr>
              <m:t>i,k</m:t>
            </m:r>
          </m:sub>
        </m:sSub>
        <m:r>
          <w:rPr>
            <w:rFonts w:ascii="Cambria Math" w:hAnsi="Cambria Math"/>
          </w:rPr>
          <m:t>*idf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AD23C3">
        <w:t>, where</w:t>
      </w:r>
      <w:r>
        <w:t xml:space="preserve"> </w:t>
      </w:r>
    </w:p>
    <w:p w:rsidR="001D5948" w:rsidRPr="00694DC7" w:rsidRDefault="003433BF" w:rsidP="001D594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tf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frequency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of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term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in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document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D5948">
        <w:rPr>
          <w:rFonts w:hint="eastAsia"/>
        </w:rPr>
        <w:t>;</w:t>
      </w:r>
    </w:p>
    <w:p w:rsidR="001D5948" w:rsidRPr="00C21A57" w:rsidRDefault="001D5948" w:rsidP="001D5948">
      <w:pPr>
        <w:ind w:firstLineChars="300" w:firstLine="720"/>
      </w:pPr>
      <m:oMathPara>
        <m:oMath>
          <m:r>
            <w:rPr>
              <w:rFonts w:ascii="Cambria Math" w:hAnsi="Cambria Math"/>
            </w:rPr>
            <m:t>idf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 xml:space="preserve">, where N is the number of documents in the corpus, 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 xml:space="preserve">k </m:t>
              </m:r>
            </m:sub>
          </m:sSub>
          <m:r>
            <w:rPr>
              <w:rFonts w:ascii="Cambria Math" w:hAnsi="Cambria Math"/>
            </w:rPr>
            <m:t xml:space="preserve">is the number of documents which contain term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1D5948" w:rsidRPr="00C21A57" w:rsidRDefault="001D5948" w:rsidP="001D5948">
      <w:pPr>
        <w:ind w:firstLineChars="300" w:firstLine="720"/>
      </w:pPr>
      <w:r>
        <w:rPr>
          <w:rFonts w:hint="eastAsia"/>
        </w:rPr>
        <w:t>註</w:t>
      </w:r>
      <w:r>
        <w:rPr>
          <w:rFonts w:hint="eastAsia"/>
        </w:rPr>
        <w:t xml:space="preserve">:  </w:t>
      </w:r>
      <w:r>
        <w:t xml:space="preserve">(N </w:t>
      </w:r>
      <w:r>
        <w:rPr>
          <w:rFonts w:hint="eastAsia"/>
        </w:rPr>
        <w:t>是文章總篇數，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是包含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的文章總篇數</w:t>
      </w:r>
      <w:r>
        <w:rPr>
          <w:rFonts w:hint="eastAsia"/>
        </w:rPr>
        <w:t>)</w:t>
      </w:r>
    </w:p>
    <w:p w:rsidR="00EF3B86" w:rsidRPr="001D5948" w:rsidRDefault="00EF3B86" w:rsidP="00700A33"/>
    <w:p w:rsidR="00EF3B86" w:rsidRDefault="00EF3B86" w:rsidP="009D5D4B"/>
    <w:p w:rsidR="00FE72DD" w:rsidRDefault="00FE72DD" w:rsidP="009D5D4B"/>
    <w:p w:rsidR="00FE72DD" w:rsidRDefault="00FE72DD" w:rsidP="009D5D4B"/>
    <w:p w:rsidR="00FE72DD" w:rsidRDefault="00FE72DD" w:rsidP="009D5D4B"/>
    <w:sectPr w:rsidR="00FE72DD" w:rsidSect="002141FF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C32" w:rsidRDefault="00030C32" w:rsidP="00316E58">
      <w:r>
        <w:separator/>
      </w:r>
    </w:p>
  </w:endnote>
  <w:endnote w:type="continuationSeparator" w:id="0">
    <w:p w:rsidR="00030C32" w:rsidRDefault="00030C32" w:rsidP="00316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C32" w:rsidRDefault="00030C32" w:rsidP="00316E58">
      <w:r>
        <w:separator/>
      </w:r>
    </w:p>
  </w:footnote>
  <w:footnote w:type="continuationSeparator" w:id="0">
    <w:p w:rsidR="00030C32" w:rsidRDefault="00030C32" w:rsidP="00316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76EA6"/>
    <w:multiLevelType w:val="hybridMultilevel"/>
    <w:tmpl w:val="47A4BB0C"/>
    <w:lvl w:ilvl="0" w:tplc="123040AC">
      <w:start w:val="1"/>
      <w:numFmt w:val="lowerLetter"/>
      <w:lvlText w:val="(%1)"/>
      <w:lvlJc w:val="left"/>
      <w:pPr>
        <w:ind w:left="480" w:hanging="480"/>
      </w:pPr>
      <w:rPr>
        <w:rFonts w:hint="eastAsia"/>
      </w:rPr>
    </w:lvl>
    <w:lvl w:ilvl="1" w:tplc="FF620364">
      <w:start w:val="1"/>
      <w:numFmt w:val="lowerLetter"/>
      <w:lvlText w:val="(%2)"/>
      <w:lvlJc w:val="left"/>
      <w:pPr>
        <w:ind w:left="972" w:hanging="49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38370C"/>
    <w:multiLevelType w:val="hybridMultilevel"/>
    <w:tmpl w:val="D7DA496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B5655A"/>
    <w:multiLevelType w:val="hybridMultilevel"/>
    <w:tmpl w:val="D8DCE8B2"/>
    <w:lvl w:ilvl="0" w:tplc="123040AC">
      <w:start w:val="1"/>
      <w:numFmt w:val="lowerLetter"/>
      <w:lvlText w:val="(%1)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08C92A95"/>
    <w:multiLevelType w:val="hybridMultilevel"/>
    <w:tmpl w:val="9D100C5C"/>
    <w:lvl w:ilvl="0" w:tplc="2CF404A2">
      <w:start w:val="1"/>
      <w:numFmt w:val="lowerLetter"/>
      <w:lvlText w:val="%1、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A075674"/>
    <w:multiLevelType w:val="multilevel"/>
    <w:tmpl w:val="B29451B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D540305"/>
    <w:multiLevelType w:val="hybridMultilevel"/>
    <w:tmpl w:val="209421AA"/>
    <w:lvl w:ilvl="0" w:tplc="F1341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3647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74D8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A6F5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56A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2AF8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5EC2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384E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2654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0DB6157"/>
    <w:multiLevelType w:val="hybridMultilevel"/>
    <w:tmpl w:val="0B24B41C"/>
    <w:lvl w:ilvl="0" w:tplc="2CF404A2">
      <w:start w:val="1"/>
      <w:numFmt w:val="lowerLetter"/>
      <w:lvlText w:val="%1、"/>
      <w:lvlJc w:val="left"/>
      <w:pPr>
        <w:ind w:left="480" w:hanging="480"/>
      </w:pPr>
      <w:rPr>
        <w:rFonts w:hint="eastAsia"/>
      </w:rPr>
    </w:lvl>
    <w:lvl w:ilvl="1" w:tplc="2CF404A2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9A7835"/>
    <w:multiLevelType w:val="hybridMultilevel"/>
    <w:tmpl w:val="4566AAD6"/>
    <w:lvl w:ilvl="0" w:tplc="192C0C96">
      <w:start w:val="1"/>
      <w:numFmt w:val="lowerLetter"/>
      <w:lvlText w:val="(%1)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5"/>
        </w:tabs>
        <w:ind w:left="145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5"/>
        </w:tabs>
        <w:ind w:left="193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5"/>
        </w:tabs>
        <w:ind w:left="241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5"/>
        </w:tabs>
        <w:ind w:left="289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5"/>
        </w:tabs>
        <w:ind w:left="337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5"/>
        </w:tabs>
        <w:ind w:left="385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5"/>
        </w:tabs>
        <w:ind w:left="433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5"/>
        </w:tabs>
        <w:ind w:left="4815" w:hanging="480"/>
      </w:pPr>
    </w:lvl>
  </w:abstractNum>
  <w:abstractNum w:abstractNumId="8" w15:restartNumberingAfterBreak="0">
    <w:nsid w:val="1C5D43AF"/>
    <w:multiLevelType w:val="hybridMultilevel"/>
    <w:tmpl w:val="B29451BE"/>
    <w:lvl w:ilvl="0" w:tplc="B4EC633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1DFF76AA"/>
    <w:multiLevelType w:val="hybridMultilevel"/>
    <w:tmpl w:val="70BA3176"/>
    <w:lvl w:ilvl="0" w:tplc="123040AC">
      <w:start w:val="1"/>
      <w:numFmt w:val="lowerLetter"/>
      <w:lvlText w:val="(%1)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22CA5A06"/>
    <w:multiLevelType w:val="hybridMultilevel"/>
    <w:tmpl w:val="EE6EAEE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52E039F"/>
    <w:multiLevelType w:val="hybridMultilevel"/>
    <w:tmpl w:val="4B7E82A8"/>
    <w:lvl w:ilvl="0" w:tplc="C3563F5C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2" w15:restartNumberingAfterBreak="0">
    <w:nsid w:val="2A4565F6"/>
    <w:multiLevelType w:val="hybridMultilevel"/>
    <w:tmpl w:val="AEB8765A"/>
    <w:lvl w:ilvl="0" w:tplc="2CF404A2">
      <w:start w:val="1"/>
      <w:numFmt w:val="lowerLetter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CB55DFE"/>
    <w:multiLevelType w:val="singleLevel"/>
    <w:tmpl w:val="25707E02"/>
    <w:lvl w:ilvl="0">
      <w:start w:val="1"/>
      <w:numFmt w:val="taiwaneseCountingThousand"/>
      <w:lvlText w:val="%1."/>
      <w:lvlJc w:val="left"/>
      <w:pPr>
        <w:tabs>
          <w:tab w:val="num" w:pos="495"/>
        </w:tabs>
        <w:ind w:left="495" w:hanging="495"/>
      </w:pPr>
      <w:rPr>
        <w:rFonts w:hint="eastAsia"/>
      </w:rPr>
    </w:lvl>
  </w:abstractNum>
  <w:abstractNum w:abstractNumId="14" w15:restartNumberingAfterBreak="0">
    <w:nsid w:val="2D32204C"/>
    <w:multiLevelType w:val="hybridMultilevel"/>
    <w:tmpl w:val="9D30D18A"/>
    <w:lvl w:ilvl="0" w:tplc="B4EC633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2DBA00FC"/>
    <w:multiLevelType w:val="hybridMultilevel"/>
    <w:tmpl w:val="AEDCAB96"/>
    <w:lvl w:ilvl="0" w:tplc="123040AC">
      <w:start w:val="1"/>
      <w:numFmt w:val="lowerLetter"/>
      <w:lvlText w:val="(%1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768222">
      <w:start w:val="2"/>
      <w:numFmt w:val="decimal"/>
      <w:lvlText w:val="%2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4F5015EE">
      <w:start w:val="1"/>
      <w:numFmt w:val="lowerLetter"/>
      <w:lvlText w:val="%3."/>
      <w:lvlJc w:val="left"/>
      <w:pPr>
        <w:ind w:left="18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6" w15:restartNumberingAfterBreak="0">
    <w:nsid w:val="3A68705B"/>
    <w:multiLevelType w:val="singleLevel"/>
    <w:tmpl w:val="3920D54A"/>
    <w:lvl w:ilvl="0">
      <w:start w:val="100"/>
      <w:numFmt w:val="decimal"/>
      <w:lvlText w:val="%1"/>
      <w:lvlJc w:val="left"/>
      <w:pPr>
        <w:tabs>
          <w:tab w:val="num" w:pos="1020"/>
        </w:tabs>
        <w:ind w:left="1020" w:hanging="1020"/>
      </w:pPr>
      <w:rPr>
        <w:rFonts w:hint="default"/>
      </w:rPr>
    </w:lvl>
  </w:abstractNum>
  <w:abstractNum w:abstractNumId="17" w15:restartNumberingAfterBreak="0">
    <w:nsid w:val="3B9B6FA5"/>
    <w:multiLevelType w:val="hybridMultilevel"/>
    <w:tmpl w:val="7F22D292"/>
    <w:lvl w:ilvl="0" w:tplc="79B82D1E">
      <w:start w:val="1"/>
      <w:numFmt w:val="lowerLetter"/>
      <w:lvlText w:val="(%1)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1" w:tplc="AEE03844">
      <w:start w:val="1"/>
      <w:numFmt w:val="lowerLetter"/>
      <w:lvlText w:val="(%2)"/>
      <w:lvlJc w:val="left"/>
      <w:pPr>
        <w:tabs>
          <w:tab w:val="num" w:pos="1335"/>
        </w:tabs>
        <w:ind w:left="133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35"/>
        </w:tabs>
        <w:ind w:left="193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5"/>
        </w:tabs>
        <w:ind w:left="241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5"/>
        </w:tabs>
        <w:ind w:left="289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5"/>
        </w:tabs>
        <w:ind w:left="337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5"/>
        </w:tabs>
        <w:ind w:left="385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5"/>
        </w:tabs>
        <w:ind w:left="433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5"/>
        </w:tabs>
        <w:ind w:left="4815" w:hanging="480"/>
      </w:pPr>
    </w:lvl>
  </w:abstractNum>
  <w:abstractNum w:abstractNumId="18" w15:restartNumberingAfterBreak="0">
    <w:nsid w:val="3F8C2FE9"/>
    <w:multiLevelType w:val="hybridMultilevel"/>
    <w:tmpl w:val="CF72EFE0"/>
    <w:lvl w:ilvl="0" w:tplc="C4B04162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768222">
      <w:start w:val="2"/>
      <w:numFmt w:val="decimal"/>
      <w:lvlText w:val="%2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9" w15:restartNumberingAfterBreak="0">
    <w:nsid w:val="409732E7"/>
    <w:multiLevelType w:val="hybridMultilevel"/>
    <w:tmpl w:val="048EFE6E"/>
    <w:lvl w:ilvl="0" w:tplc="123040AC">
      <w:start w:val="1"/>
      <w:numFmt w:val="lowerLetter"/>
      <w:lvlText w:val="(%1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 w15:restartNumberingAfterBreak="0">
    <w:nsid w:val="44757935"/>
    <w:multiLevelType w:val="hybridMultilevel"/>
    <w:tmpl w:val="672ECAEA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5BE935D5"/>
    <w:multiLevelType w:val="hybridMultilevel"/>
    <w:tmpl w:val="93407790"/>
    <w:lvl w:ilvl="0" w:tplc="123040AC">
      <w:start w:val="1"/>
      <w:numFmt w:val="lowerLetter"/>
      <w:lvlText w:val="(%1)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1" w:tplc="123040AC">
      <w:start w:val="1"/>
      <w:numFmt w:val="lowerLetter"/>
      <w:lvlText w:val="(%2)"/>
      <w:lvlJc w:val="left"/>
      <w:pPr>
        <w:ind w:left="144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5EC21334"/>
    <w:multiLevelType w:val="hybridMultilevel"/>
    <w:tmpl w:val="D1040CF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EC92102"/>
    <w:multiLevelType w:val="hybridMultilevel"/>
    <w:tmpl w:val="071E5F34"/>
    <w:lvl w:ilvl="0" w:tplc="2CF404A2">
      <w:start w:val="1"/>
      <w:numFmt w:val="lowerLetter"/>
      <w:lvlText w:val="%1、"/>
      <w:lvlJc w:val="left"/>
      <w:pPr>
        <w:ind w:left="480" w:hanging="480"/>
      </w:pPr>
      <w:rPr>
        <w:rFonts w:hint="eastAsia"/>
      </w:rPr>
    </w:lvl>
    <w:lvl w:ilvl="1" w:tplc="123040AC">
      <w:start w:val="1"/>
      <w:numFmt w:val="lowerLetter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F6C7A53"/>
    <w:multiLevelType w:val="hybridMultilevel"/>
    <w:tmpl w:val="02D6356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5F784E8A"/>
    <w:multiLevelType w:val="hybridMultilevel"/>
    <w:tmpl w:val="EE6EAEE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664D660F"/>
    <w:multiLevelType w:val="hybridMultilevel"/>
    <w:tmpl w:val="9B209DD0"/>
    <w:lvl w:ilvl="0" w:tplc="0409000F">
      <w:start w:val="1"/>
      <w:numFmt w:val="decimal"/>
      <w:lvlText w:val="%1."/>
      <w:lvlJc w:val="left"/>
      <w:pPr>
        <w:ind w:left="0" w:hanging="480"/>
      </w:pPr>
    </w:lvl>
    <w:lvl w:ilvl="1" w:tplc="2CF404A2">
      <w:start w:val="1"/>
      <w:numFmt w:val="lowerLetter"/>
      <w:lvlText w:val="%2、"/>
      <w:lvlJc w:val="left"/>
      <w:pPr>
        <w:ind w:left="3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27" w15:restartNumberingAfterBreak="0">
    <w:nsid w:val="67615373"/>
    <w:multiLevelType w:val="hybridMultilevel"/>
    <w:tmpl w:val="33FA73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6AF62451"/>
    <w:multiLevelType w:val="multilevel"/>
    <w:tmpl w:val="2E1414B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6AFF7E1B"/>
    <w:multiLevelType w:val="hybridMultilevel"/>
    <w:tmpl w:val="AC1C2D52"/>
    <w:lvl w:ilvl="0" w:tplc="C3563F5C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30020D70">
      <w:numFmt w:val="bullet"/>
      <w:lvlText w:val=""/>
      <w:lvlJc w:val="left"/>
      <w:pPr>
        <w:tabs>
          <w:tab w:val="num" w:pos="1320"/>
        </w:tabs>
        <w:ind w:left="1320" w:hanging="360"/>
      </w:pPr>
      <w:rPr>
        <w:rFonts w:ascii="Symbol" w:eastAsia="新細明體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0" w15:restartNumberingAfterBreak="0">
    <w:nsid w:val="6EC423D0"/>
    <w:multiLevelType w:val="hybridMultilevel"/>
    <w:tmpl w:val="9782E170"/>
    <w:lvl w:ilvl="0" w:tplc="2CF404A2">
      <w:start w:val="1"/>
      <w:numFmt w:val="lowerLetter"/>
      <w:lvlText w:val="%1、"/>
      <w:lvlJc w:val="left"/>
      <w:pPr>
        <w:ind w:left="480" w:hanging="480"/>
      </w:pPr>
      <w:rPr>
        <w:rFonts w:hint="eastAsia"/>
      </w:rPr>
    </w:lvl>
    <w:lvl w:ilvl="1" w:tplc="FF620364">
      <w:start w:val="1"/>
      <w:numFmt w:val="lowerLetter"/>
      <w:lvlText w:val="(%2)"/>
      <w:lvlJc w:val="left"/>
      <w:pPr>
        <w:ind w:left="972" w:hanging="49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EC716CE"/>
    <w:multiLevelType w:val="multilevel"/>
    <w:tmpl w:val="9D30D18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748C7564"/>
    <w:multiLevelType w:val="hybridMultilevel"/>
    <w:tmpl w:val="9D3EE51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75DD7334"/>
    <w:multiLevelType w:val="hybridMultilevel"/>
    <w:tmpl w:val="B27CD19E"/>
    <w:lvl w:ilvl="0" w:tplc="123040A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779F6874"/>
    <w:multiLevelType w:val="hybridMultilevel"/>
    <w:tmpl w:val="4E3E1DC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77B1044D"/>
    <w:multiLevelType w:val="multilevel"/>
    <w:tmpl w:val="86701C9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7B2C0712"/>
    <w:multiLevelType w:val="hybridMultilevel"/>
    <w:tmpl w:val="FFF64A78"/>
    <w:lvl w:ilvl="0" w:tplc="C3563F5C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7" w15:restartNumberingAfterBreak="0">
    <w:nsid w:val="7D4B7340"/>
    <w:multiLevelType w:val="hybridMultilevel"/>
    <w:tmpl w:val="61CAF872"/>
    <w:lvl w:ilvl="0" w:tplc="123040AC">
      <w:start w:val="1"/>
      <w:numFmt w:val="lowerLetter"/>
      <w:lvlText w:val="(%1)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13"/>
  </w:num>
  <w:num w:numId="2">
    <w:abstractNumId w:val="16"/>
  </w:num>
  <w:num w:numId="3">
    <w:abstractNumId w:val="7"/>
  </w:num>
  <w:num w:numId="4">
    <w:abstractNumId w:val="17"/>
  </w:num>
  <w:num w:numId="5">
    <w:abstractNumId w:val="1"/>
  </w:num>
  <w:num w:numId="6">
    <w:abstractNumId w:val="32"/>
  </w:num>
  <w:num w:numId="7">
    <w:abstractNumId w:val="11"/>
  </w:num>
  <w:num w:numId="8">
    <w:abstractNumId w:val="29"/>
  </w:num>
  <w:num w:numId="9">
    <w:abstractNumId w:val="36"/>
  </w:num>
  <w:num w:numId="10">
    <w:abstractNumId w:val="18"/>
  </w:num>
  <w:num w:numId="11">
    <w:abstractNumId w:val="28"/>
  </w:num>
  <w:num w:numId="12">
    <w:abstractNumId w:val="22"/>
  </w:num>
  <w:num w:numId="13">
    <w:abstractNumId w:val="12"/>
  </w:num>
  <w:num w:numId="14">
    <w:abstractNumId w:val="20"/>
  </w:num>
  <w:num w:numId="15">
    <w:abstractNumId w:val="35"/>
  </w:num>
  <w:num w:numId="16">
    <w:abstractNumId w:val="14"/>
  </w:num>
  <w:num w:numId="17">
    <w:abstractNumId w:val="31"/>
  </w:num>
  <w:num w:numId="18">
    <w:abstractNumId w:val="8"/>
  </w:num>
  <w:num w:numId="19">
    <w:abstractNumId w:val="4"/>
  </w:num>
  <w:num w:numId="20">
    <w:abstractNumId w:val="25"/>
  </w:num>
  <w:num w:numId="21">
    <w:abstractNumId w:val="27"/>
  </w:num>
  <w:num w:numId="22">
    <w:abstractNumId w:val="30"/>
  </w:num>
  <w:num w:numId="23">
    <w:abstractNumId w:val="34"/>
  </w:num>
  <w:num w:numId="24">
    <w:abstractNumId w:val="24"/>
  </w:num>
  <w:num w:numId="25">
    <w:abstractNumId w:val="10"/>
  </w:num>
  <w:num w:numId="26">
    <w:abstractNumId w:val="3"/>
  </w:num>
  <w:num w:numId="27">
    <w:abstractNumId w:val="6"/>
  </w:num>
  <w:num w:numId="28">
    <w:abstractNumId w:val="0"/>
  </w:num>
  <w:num w:numId="29">
    <w:abstractNumId w:val="15"/>
  </w:num>
  <w:num w:numId="30">
    <w:abstractNumId w:val="33"/>
  </w:num>
  <w:num w:numId="31">
    <w:abstractNumId w:val="23"/>
  </w:num>
  <w:num w:numId="32">
    <w:abstractNumId w:val="26"/>
  </w:num>
  <w:num w:numId="33">
    <w:abstractNumId w:val="9"/>
  </w:num>
  <w:num w:numId="34">
    <w:abstractNumId w:val="21"/>
  </w:num>
  <w:num w:numId="35">
    <w:abstractNumId w:val="2"/>
  </w:num>
  <w:num w:numId="36">
    <w:abstractNumId w:val="37"/>
  </w:num>
  <w:num w:numId="37">
    <w:abstractNumId w:val="5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7649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UwMjCzBFJmhmaGlko6SsGpxcWZ+XkgBWa1ALXDHo4sAAAA"/>
  </w:docVars>
  <w:rsids>
    <w:rsidRoot w:val="00834167"/>
    <w:rsid w:val="00030C32"/>
    <w:rsid w:val="00033C7F"/>
    <w:rsid w:val="00042453"/>
    <w:rsid w:val="000450C6"/>
    <w:rsid w:val="0008166A"/>
    <w:rsid w:val="000B26C2"/>
    <w:rsid w:val="000D08A4"/>
    <w:rsid w:val="000D3C2E"/>
    <w:rsid w:val="000F1E44"/>
    <w:rsid w:val="000F79CA"/>
    <w:rsid w:val="00117317"/>
    <w:rsid w:val="0018338B"/>
    <w:rsid w:val="001C0DF8"/>
    <w:rsid w:val="001D43BC"/>
    <w:rsid w:val="001D5948"/>
    <w:rsid w:val="001E5315"/>
    <w:rsid w:val="002141FF"/>
    <w:rsid w:val="00216878"/>
    <w:rsid w:val="00217BA5"/>
    <w:rsid w:val="00220FD7"/>
    <w:rsid w:val="00222D79"/>
    <w:rsid w:val="00231305"/>
    <w:rsid w:val="0023412F"/>
    <w:rsid w:val="002D3F59"/>
    <w:rsid w:val="002F2015"/>
    <w:rsid w:val="002F51D5"/>
    <w:rsid w:val="003126D7"/>
    <w:rsid w:val="00316E58"/>
    <w:rsid w:val="003433BF"/>
    <w:rsid w:val="00351C09"/>
    <w:rsid w:val="00351F67"/>
    <w:rsid w:val="0035498F"/>
    <w:rsid w:val="0036719E"/>
    <w:rsid w:val="003A0315"/>
    <w:rsid w:val="003C446A"/>
    <w:rsid w:val="003C5190"/>
    <w:rsid w:val="003F0B5A"/>
    <w:rsid w:val="004019CF"/>
    <w:rsid w:val="00424A35"/>
    <w:rsid w:val="0042621F"/>
    <w:rsid w:val="00470D9C"/>
    <w:rsid w:val="0047293E"/>
    <w:rsid w:val="00475FAA"/>
    <w:rsid w:val="00492F8F"/>
    <w:rsid w:val="004B2B29"/>
    <w:rsid w:val="004D3663"/>
    <w:rsid w:val="004E4E3E"/>
    <w:rsid w:val="004F6E75"/>
    <w:rsid w:val="0051294B"/>
    <w:rsid w:val="00522098"/>
    <w:rsid w:val="005D5BF7"/>
    <w:rsid w:val="005F78CD"/>
    <w:rsid w:val="0061053D"/>
    <w:rsid w:val="00627297"/>
    <w:rsid w:val="006875E3"/>
    <w:rsid w:val="00694B5C"/>
    <w:rsid w:val="006B4512"/>
    <w:rsid w:val="006D253B"/>
    <w:rsid w:val="006D7F0A"/>
    <w:rsid w:val="006F72C2"/>
    <w:rsid w:val="00700A33"/>
    <w:rsid w:val="0073077F"/>
    <w:rsid w:val="00735302"/>
    <w:rsid w:val="00756051"/>
    <w:rsid w:val="00761361"/>
    <w:rsid w:val="00766DE4"/>
    <w:rsid w:val="00784166"/>
    <w:rsid w:val="00795741"/>
    <w:rsid w:val="007D3545"/>
    <w:rsid w:val="00834167"/>
    <w:rsid w:val="00837062"/>
    <w:rsid w:val="00857750"/>
    <w:rsid w:val="00867B3A"/>
    <w:rsid w:val="00883EB0"/>
    <w:rsid w:val="00885FF5"/>
    <w:rsid w:val="008A5C6B"/>
    <w:rsid w:val="008C74BF"/>
    <w:rsid w:val="008F2407"/>
    <w:rsid w:val="009046E0"/>
    <w:rsid w:val="00921D75"/>
    <w:rsid w:val="00950A36"/>
    <w:rsid w:val="00981392"/>
    <w:rsid w:val="009A4119"/>
    <w:rsid w:val="009D5D4B"/>
    <w:rsid w:val="009D726D"/>
    <w:rsid w:val="00A77988"/>
    <w:rsid w:val="00AA061E"/>
    <w:rsid w:val="00AB0CD6"/>
    <w:rsid w:val="00AD23C3"/>
    <w:rsid w:val="00AF4780"/>
    <w:rsid w:val="00B33ED4"/>
    <w:rsid w:val="00B52F29"/>
    <w:rsid w:val="00B6030E"/>
    <w:rsid w:val="00B62275"/>
    <w:rsid w:val="00B716CF"/>
    <w:rsid w:val="00B83736"/>
    <w:rsid w:val="00BB545C"/>
    <w:rsid w:val="00BC3985"/>
    <w:rsid w:val="00BD742E"/>
    <w:rsid w:val="00BF1C0B"/>
    <w:rsid w:val="00C0399F"/>
    <w:rsid w:val="00C075B3"/>
    <w:rsid w:val="00C12297"/>
    <w:rsid w:val="00C12448"/>
    <w:rsid w:val="00C54D23"/>
    <w:rsid w:val="00C604F7"/>
    <w:rsid w:val="00C712BD"/>
    <w:rsid w:val="00C73316"/>
    <w:rsid w:val="00CE6252"/>
    <w:rsid w:val="00D153F1"/>
    <w:rsid w:val="00D84141"/>
    <w:rsid w:val="00D86DCF"/>
    <w:rsid w:val="00DA5363"/>
    <w:rsid w:val="00DA7AB6"/>
    <w:rsid w:val="00DC61AF"/>
    <w:rsid w:val="00DD2BF7"/>
    <w:rsid w:val="00DE0D63"/>
    <w:rsid w:val="00DF18E2"/>
    <w:rsid w:val="00E05D8B"/>
    <w:rsid w:val="00E12718"/>
    <w:rsid w:val="00E3740D"/>
    <w:rsid w:val="00E515C2"/>
    <w:rsid w:val="00E52F81"/>
    <w:rsid w:val="00E62386"/>
    <w:rsid w:val="00E62635"/>
    <w:rsid w:val="00E72609"/>
    <w:rsid w:val="00E739ED"/>
    <w:rsid w:val="00E96385"/>
    <w:rsid w:val="00ED0C93"/>
    <w:rsid w:val="00EE5534"/>
    <w:rsid w:val="00EF3B86"/>
    <w:rsid w:val="00F22C96"/>
    <w:rsid w:val="00F60195"/>
    <w:rsid w:val="00F75996"/>
    <w:rsid w:val="00F82AE5"/>
    <w:rsid w:val="00F907DF"/>
    <w:rsid w:val="00FD43A5"/>
    <w:rsid w:val="00FE72DD"/>
    <w:rsid w:val="00FF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49">
      <o:colormenu v:ext="edit" fillcolor="none" strokecolor="none"/>
    </o:shapedefaults>
    <o:shapelayout v:ext="edit">
      <o:idmap v:ext="edit" data="1"/>
    </o:shapelayout>
  </w:shapeDefaults>
  <w:decimalSymbol w:val="."/>
  <w:listSeparator w:val=","/>
  <w15:docId w15:val="{FF12B039-D4D4-45F1-8B03-2681382D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1FF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2141FF"/>
    <w:pPr>
      <w:keepNext/>
      <w:ind w:left="495"/>
      <w:jc w:val="both"/>
      <w:outlineLvl w:val="0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樣式1"/>
    <w:basedOn w:val="a3"/>
    <w:rsid w:val="002141FF"/>
    <w:pPr>
      <w:jc w:val="both"/>
    </w:pPr>
    <w:rPr>
      <w:rFonts w:ascii="標楷體" w:eastAsia="標楷體"/>
      <w:sz w:val="24"/>
    </w:rPr>
  </w:style>
  <w:style w:type="paragraph" w:styleId="a3">
    <w:name w:val="caption"/>
    <w:basedOn w:val="a"/>
    <w:next w:val="a"/>
    <w:qFormat/>
    <w:rsid w:val="002141FF"/>
    <w:pPr>
      <w:spacing w:before="120" w:after="120"/>
    </w:pPr>
    <w:rPr>
      <w:sz w:val="20"/>
      <w:szCs w:val="20"/>
    </w:rPr>
  </w:style>
  <w:style w:type="paragraph" w:styleId="a4">
    <w:name w:val="Body Text Indent"/>
    <w:basedOn w:val="a"/>
    <w:rsid w:val="002141FF"/>
    <w:pPr>
      <w:ind w:firstLineChars="300" w:firstLine="720"/>
      <w:jc w:val="both"/>
    </w:pPr>
  </w:style>
  <w:style w:type="paragraph" w:styleId="2">
    <w:name w:val="Body Text Indent 2"/>
    <w:basedOn w:val="a"/>
    <w:rsid w:val="002141FF"/>
    <w:pPr>
      <w:ind w:firstLineChars="100" w:firstLine="240"/>
      <w:jc w:val="both"/>
    </w:pPr>
  </w:style>
  <w:style w:type="table" w:styleId="a5">
    <w:name w:val="Table Grid"/>
    <w:basedOn w:val="a1"/>
    <w:rsid w:val="00492F8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16E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16E58"/>
    <w:rPr>
      <w:kern w:val="2"/>
    </w:rPr>
  </w:style>
  <w:style w:type="paragraph" w:styleId="a8">
    <w:name w:val="footer"/>
    <w:basedOn w:val="a"/>
    <w:link w:val="a9"/>
    <w:uiPriority w:val="99"/>
    <w:unhideWhenUsed/>
    <w:rsid w:val="00316E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16E58"/>
    <w:rPr>
      <w:kern w:val="2"/>
    </w:rPr>
  </w:style>
  <w:style w:type="character" w:styleId="aa">
    <w:name w:val="Hyperlink"/>
    <w:basedOn w:val="a0"/>
    <w:uiPriority w:val="99"/>
    <w:unhideWhenUsed/>
    <w:rsid w:val="00FF07AB"/>
    <w:rPr>
      <w:color w:val="0000FF"/>
      <w:u w:val="single"/>
    </w:rPr>
  </w:style>
  <w:style w:type="character" w:styleId="ab">
    <w:name w:val="Placeholder Text"/>
    <w:basedOn w:val="a0"/>
    <w:uiPriority w:val="99"/>
    <w:semiHidden/>
    <w:rsid w:val="00D84141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D84141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D84141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B52F29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D153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D153F1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7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687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6999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4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481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2944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35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811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282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7</Pages>
  <Words>1000</Words>
  <Characters>6339</Characters>
  <Application>Microsoft Office Word</Application>
  <DocSecurity>0</DocSecurity>
  <Lines>52</Lines>
  <Paragraphs>14</Paragraphs>
  <ScaleCrop>false</ScaleCrop>
  <Company>WORKGROUP</Company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高等資料庫期中考試題</dc:title>
  <dc:subject/>
  <dc:creator>USER</dc:creator>
  <cp:keywords/>
  <cp:lastModifiedBy>USER</cp:lastModifiedBy>
  <cp:revision>25</cp:revision>
  <cp:lastPrinted>2022-12-18T09:41:00Z</cp:lastPrinted>
  <dcterms:created xsi:type="dcterms:W3CDTF">2022-12-18T07:37:00Z</dcterms:created>
  <dcterms:modified xsi:type="dcterms:W3CDTF">2023-01-12T06:04:00Z</dcterms:modified>
</cp:coreProperties>
</file>