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85FC" w14:textId="14E3B2BB" w:rsidR="00195C3B" w:rsidRPr="004D5600" w:rsidRDefault="00CE60C7">
      <w:pPr>
        <w:rPr>
          <w:rFonts w:ascii="Times" w:eastAsia="標楷體" w:hAnsi="Times"/>
        </w:rPr>
      </w:pPr>
      <w:r w:rsidRPr="004D5600">
        <w:rPr>
          <w:rFonts w:ascii="Times" w:eastAsia="標楷體" w:hAnsi="Times" w:hint="eastAsia"/>
        </w:rPr>
        <w:t>A</w:t>
      </w:r>
      <w:r w:rsidRPr="004D5600">
        <w:rPr>
          <w:rFonts w:ascii="Times" w:eastAsia="標楷體" w:hAnsi="Times"/>
        </w:rPr>
        <w:t xml:space="preserve">ssume data.csv is the observed data in form of input-output pair. Please use the family of exponential </w:t>
      </w:r>
      <w:r w:rsidR="00E47EDC" w:rsidRPr="004D5600">
        <w:rPr>
          <w:rFonts w:ascii="Times" w:eastAsia="標楷體" w:hAnsi="Times"/>
        </w:rPr>
        <w:t>function</w:t>
      </w:r>
      <w:r w:rsidRPr="004D5600">
        <w:rPr>
          <w:rFonts w:ascii="Times" w:eastAsia="標楷體" w:hAnsi="Times"/>
        </w:rPr>
        <w:t xml:space="preserve">, </w:t>
      </w:r>
      <m:oMath>
        <m:r>
          <m:rPr>
            <m:sty m:val="p"/>
          </m:rPr>
          <w:rPr>
            <w:rFonts w:ascii="Cambria Math" w:eastAsia="標楷體" w:hAnsi="Cambria Math"/>
          </w:rPr>
          <m:t>y=</m:t>
        </m:r>
        <w:bookmarkStart w:id="0" w:name="_Hlk37168845"/>
        <m:r>
          <m:rPr>
            <m:sty m:val="p"/>
          </m:rPr>
          <w:rPr>
            <w:rFonts w:ascii="Cambria Math" w:eastAsia="標楷體" w:hAnsi="Cambria Math"/>
          </w:rPr>
          <m:t>α</m:t>
        </m:r>
        <w:bookmarkEnd w:id="0"/>
        <m:sSup>
          <m:sSupPr>
            <m:ctrlPr>
              <w:rPr>
                <w:rFonts w:ascii="Cambria Math" w:eastAsia="標楷體" w:hAnsi="Cambria Math"/>
              </w:rPr>
            </m:ctrlPr>
          </m:sSupPr>
          <m:e>
            <m:r>
              <w:rPr>
                <w:rFonts w:ascii="Cambria Math" w:eastAsia="標楷體" w:hAnsi="Cambria Math"/>
              </w:rPr>
              <m:t>e</m:t>
            </m:r>
          </m:e>
          <m:sup>
            <m:r>
              <w:rPr>
                <w:rFonts w:ascii="Cambria Math" w:eastAsia="標楷體" w:hAnsi="Cambria Math"/>
              </w:rPr>
              <m:t>βx</m:t>
            </m:r>
          </m:sup>
        </m:sSup>
      </m:oMath>
      <w:r w:rsidR="00E47EDC" w:rsidRPr="004D5600">
        <w:rPr>
          <w:rFonts w:ascii="Times" w:eastAsia="標楷體" w:hAnsi="Times" w:hint="eastAsia"/>
        </w:rPr>
        <w:t xml:space="preserve"> w</w:t>
      </w:r>
      <w:r w:rsidR="00E47EDC" w:rsidRPr="004D5600">
        <w:rPr>
          <w:rFonts w:ascii="Times" w:eastAsia="標楷體" w:hAnsi="Times"/>
        </w:rPr>
        <w:t xml:space="preserve">ith </w:t>
      </w:r>
      <m:oMath>
        <m:r>
          <w:rPr>
            <w:rFonts w:ascii="Cambria Math" w:eastAsia="標楷體" w:hAnsi="Cambria Math"/>
          </w:rPr>
          <m:t>β&lt;0</m:t>
        </m:r>
      </m:oMath>
      <w:r w:rsidR="00E47EDC" w:rsidRPr="004D5600">
        <w:rPr>
          <w:rFonts w:ascii="Times" w:eastAsia="標楷體" w:hAnsi="Times" w:hint="eastAsia"/>
        </w:rPr>
        <w:t>,</w:t>
      </w:r>
      <w:r w:rsidR="00E47EDC" w:rsidRPr="004D5600">
        <w:rPr>
          <w:rFonts w:ascii="Times" w:eastAsia="標楷體" w:hAnsi="Times"/>
        </w:rPr>
        <w:t xml:space="preserve"> </w:t>
      </w:r>
      <w:r w:rsidR="00556F87" w:rsidRPr="004D5600">
        <w:rPr>
          <w:rFonts w:ascii="Times" w:eastAsia="標楷體" w:hAnsi="Times"/>
        </w:rPr>
        <w:t>for the regression analysis</w:t>
      </w:r>
      <w:r w:rsidR="003F128A" w:rsidRPr="004D5600">
        <w:rPr>
          <w:rFonts w:ascii="Times" w:eastAsia="標楷體" w:hAnsi="Times" w:hint="eastAsia"/>
        </w:rPr>
        <w:t xml:space="preserve"> </w:t>
      </w:r>
      <w:r w:rsidR="003F128A" w:rsidRPr="004D5600">
        <w:rPr>
          <w:rFonts w:ascii="Times" w:eastAsia="標楷體" w:hAnsi="Times"/>
        </w:rPr>
        <w:t xml:space="preserve">and find the optimal coefficients, </w:t>
      </w:r>
      <m:oMath>
        <m:r>
          <m:rPr>
            <m:sty m:val="p"/>
          </m:rPr>
          <w:rPr>
            <w:rFonts w:ascii="Cambria Math" w:eastAsia="標楷體" w:hAnsi="Cambria Math"/>
          </w:rPr>
          <m:t>α</m:t>
        </m:r>
      </m:oMath>
      <w:r w:rsidR="003F128A" w:rsidRPr="004D5600">
        <w:rPr>
          <w:rFonts w:ascii="Times" w:eastAsia="標楷體" w:hAnsi="Times"/>
        </w:rPr>
        <w:t xml:space="preserve"> and </w:t>
      </w:r>
      <m:oMath>
        <m:r>
          <w:rPr>
            <w:rFonts w:ascii="Cambria Math" w:eastAsia="標楷體" w:hAnsi="Cambria Math"/>
          </w:rPr>
          <m:t>β</m:t>
        </m:r>
      </m:oMath>
      <w:r w:rsidR="00556F87" w:rsidRPr="004D5600">
        <w:rPr>
          <w:rFonts w:ascii="Times" w:eastAsia="標楷體" w:hAnsi="Times"/>
        </w:rPr>
        <w:t>.</w:t>
      </w:r>
      <w:r w:rsidR="003B4D3E" w:rsidRPr="004D5600">
        <w:rPr>
          <w:rFonts w:ascii="Times" w:eastAsia="標楷體" w:hAnsi="Times"/>
        </w:rPr>
        <w:t xml:space="preserve"> </w:t>
      </w:r>
      <w:r w:rsidR="00824B4B" w:rsidRPr="004D5600">
        <w:rPr>
          <w:rFonts w:ascii="Times" w:eastAsia="標楷體" w:hAnsi="Times" w:hint="eastAsia"/>
        </w:rPr>
        <w:t>Yo</w:t>
      </w:r>
      <w:r w:rsidR="00824B4B" w:rsidRPr="004D5600">
        <w:rPr>
          <w:rFonts w:ascii="Times" w:eastAsia="標楷體" w:hAnsi="Times"/>
        </w:rPr>
        <w:t>u may use JavaScript, python, or other language to solve this problem.</w:t>
      </w:r>
      <w:r w:rsidR="007E5CBA" w:rsidRPr="004D5600">
        <w:rPr>
          <w:rFonts w:ascii="Times" w:eastAsia="標楷體" w:hAnsi="Times"/>
        </w:rPr>
        <w:t xml:space="preserve"> In addition, compare the difference of estimation error for linear regression and exponential regression.</w:t>
      </w:r>
    </w:p>
    <w:p w14:paraId="11F34602" w14:textId="77777777" w:rsidR="000557F6" w:rsidRPr="000557F6" w:rsidRDefault="000557F6" w:rsidP="000557F6">
      <w:pPr>
        <w:widowControl/>
        <w:shd w:val="clear" w:color="auto" w:fill="1F1F1F"/>
        <w:spacing w:line="285" w:lineRule="atLeast"/>
        <w:rPr>
          <w:rFonts w:ascii="Times" w:eastAsia="標楷體" w:hAnsi="Times" w:cs="新細明體"/>
          <w:color w:val="CCCCCC"/>
          <w:kern w:val="0"/>
          <w:sz w:val="21"/>
          <w:szCs w:val="21"/>
        </w:rPr>
      </w:pPr>
      <w:r w:rsidRPr="000557F6">
        <w:rPr>
          <w:rFonts w:ascii="Times" w:eastAsia="標楷體" w:hAnsi="Times" w:cs="新細明體"/>
          <w:color w:val="569CD6"/>
          <w:kern w:val="0"/>
          <w:sz w:val="21"/>
          <w:szCs w:val="21"/>
        </w:rPr>
        <w:t>let</w:t>
      </w:r>
      <w:r w:rsidRPr="000557F6">
        <w:rPr>
          <w:rFonts w:ascii="Times" w:eastAsia="標楷體" w:hAnsi="Times" w:cs="新細明體"/>
          <w:color w:val="CCCCCC"/>
          <w:kern w:val="0"/>
          <w:sz w:val="21"/>
          <w:szCs w:val="21"/>
        </w:rPr>
        <w:t xml:space="preserve"> </w:t>
      </w:r>
      <w:r w:rsidRPr="000557F6">
        <w:rPr>
          <w:rFonts w:ascii="Times" w:eastAsia="標楷體" w:hAnsi="Times" w:cs="新細明體"/>
          <w:color w:val="9CDCFE"/>
          <w:kern w:val="0"/>
          <w:sz w:val="21"/>
          <w:szCs w:val="21"/>
        </w:rPr>
        <w:t>x</w:t>
      </w:r>
      <w:r w:rsidRPr="000557F6">
        <w:rPr>
          <w:rFonts w:ascii="Times" w:eastAsia="標楷體" w:hAnsi="Times" w:cs="新細明體"/>
          <w:color w:val="D4D4D4"/>
          <w:kern w:val="0"/>
          <w:sz w:val="21"/>
          <w:szCs w:val="21"/>
        </w:rPr>
        <w:t>=</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0</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2</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3</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4</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5</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6</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7</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8</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9</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10</w:t>
      </w:r>
      <w:r w:rsidRPr="000557F6">
        <w:rPr>
          <w:rFonts w:ascii="Times" w:eastAsia="標楷體" w:hAnsi="Times" w:cs="新細明體"/>
          <w:color w:val="CCCCCC"/>
          <w:kern w:val="0"/>
          <w:sz w:val="21"/>
          <w:szCs w:val="21"/>
        </w:rPr>
        <w:t>]</w:t>
      </w:r>
    </w:p>
    <w:p w14:paraId="3CD16523" w14:textId="29206781" w:rsidR="000557F6" w:rsidRPr="000557F6" w:rsidRDefault="000557F6" w:rsidP="000557F6">
      <w:pPr>
        <w:widowControl/>
        <w:shd w:val="clear" w:color="auto" w:fill="1F1F1F"/>
        <w:spacing w:line="285" w:lineRule="atLeast"/>
        <w:rPr>
          <w:rFonts w:ascii="Times" w:eastAsia="標楷體" w:hAnsi="Times" w:cs="新細明體"/>
          <w:color w:val="CCCCCC"/>
          <w:kern w:val="0"/>
          <w:sz w:val="21"/>
          <w:szCs w:val="21"/>
        </w:rPr>
      </w:pPr>
      <w:r w:rsidRPr="000557F6">
        <w:rPr>
          <w:rFonts w:ascii="Times" w:eastAsia="標楷體" w:hAnsi="Times" w:cs="新細明體"/>
          <w:color w:val="569CD6"/>
          <w:kern w:val="0"/>
          <w:sz w:val="21"/>
          <w:szCs w:val="21"/>
        </w:rPr>
        <w:t>let</w:t>
      </w:r>
      <w:r w:rsidRPr="000557F6">
        <w:rPr>
          <w:rFonts w:ascii="Times" w:eastAsia="標楷體" w:hAnsi="Times" w:cs="新細明體"/>
          <w:color w:val="CCCCCC"/>
          <w:kern w:val="0"/>
          <w:sz w:val="21"/>
          <w:szCs w:val="21"/>
        </w:rPr>
        <w:t xml:space="preserve"> </w:t>
      </w:r>
      <w:r w:rsidRPr="000557F6">
        <w:rPr>
          <w:rFonts w:ascii="Times" w:eastAsia="標楷體" w:hAnsi="Times" w:cs="新細明體"/>
          <w:color w:val="9CDCFE"/>
          <w:kern w:val="0"/>
          <w:sz w:val="21"/>
          <w:szCs w:val="21"/>
        </w:rPr>
        <w:t>y</w:t>
      </w:r>
      <w:r w:rsidRPr="000557F6">
        <w:rPr>
          <w:rFonts w:ascii="Times" w:eastAsia="標楷體" w:hAnsi="Times" w:cs="新細明體"/>
          <w:color w:val="D4D4D4"/>
          <w:kern w:val="0"/>
          <w:sz w:val="21"/>
          <w:szCs w:val="21"/>
        </w:rPr>
        <w:t>=</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9735</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4597</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2176</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1024</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483</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229</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108</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52</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24</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11</w:t>
      </w:r>
      <w:r w:rsidRPr="000557F6">
        <w:rPr>
          <w:rFonts w:ascii="Times" w:eastAsia="標楷體" w:hAnsi="Times" w:cs="新細明體"/>
          <w:color w:val="CCCCCC"/>
          <w:kern w:val="0"/>
          <w:sz w:val="21"/>
          <w:szCs w:val="21"/>
        </w:rPr>
        <w:t>,</w:t>
      </w:r>
      <w:r w:rsidRPr="000557F6">
        <w:rPr>
          <w:rFonts w:ascii="Times" w:eastAsia="標楷體" w:hAnsi="Times" w:cs="新細明體"/>
          <w:color w:val="B5CEA8"/>
          <w:kern w:val="0"/>
          <w:sz w:val="21"/>
          <w:szCs w:val="21"/>
        </w:rPr>
        <w:t>6</w:t>
      </w:r>
      <w:r w:rsidRPr="000557F6">
        <w:rPr>
          <w:rFonts w:ascii="Times" w:eastAsia="標楷體" w:hAnsi="Times" w:cs="新細明體"/>
          <w:color w:val="CCCCCC"/>
          <w:kern w:val="0"/>
          <w:sz w:val="21"/>
          <w:szCs w:val="21"/>
        </w:rPr>
        <w:t>]</w:t>
      </w:r>
    </w:p>
    <w:p w14:paraId="55686BF9" w14:textId="3ED87AFE" w:rsidR="000557F6" w:rsidRPr="004D5600" w:rsidRDefault="000557F6" w:rsidP="000557F6">
      <w:pPr>
        <w:rPr>
          <w:rFonts w:ascii="Times" w:eastAsia="標楷體" w:hAnsi="Times"/>
        </w:rPr>
      </w:pPr>
    </w:p>
    <w:p w14:paraId="5BF5C694" w14:textId="53167FA6" w:rsidR="00FA0D79" w:rsidRPr="004D5600" w:rsidRDefault="00FA0D79" w:rsidP="00FA0D79">
      <w:pPr>
        <w:rPr>
          <w:rFonts w:ascii="Times" w:eastAsia="標楷體" w:hAnsi="Times"/>
          <w:b/>
          <w:bCs/>
        </w:rPr>
      </w:pPr>
      <w:r w:rsidRPr="004D5600">
        <w:rPr>
          <w:rFonts w:ascii="Times" w:eastAsia="標楷體" w:hAnsi="Times" w:hint="eastAsia"/>
          <w:b/>
          <w:bCs/>
          <w:highlight w:val="yellow"/>
        </w:rPr>
        <w:t>線性回歸結果：</w:t>
      </w:r>
      <w:r w:rsidR="000F33B1" w:rsidRPr="004D5600">
        <w:rPr>
          <w:rStyle w:val="mord"/>
          <w:rFonts w:ascii="Times" w:eastAsia="標楷體" w:hAnsi="Times" w:cs="Times New Roman"/>
          <w:color w:val="0D0D0D"/>
          <w:szCs w:val="24"/>
          <w:shd w:val="clear" w:color="auto" w:fill="FFFFFF"/>
        </w:rPr>
        <w:t>y</w:t>
      </w:r>
      <w:r w:rsidR="000F33B1" w:rsidRPr="004D5600">
        <w:rPr>
          <w:rStyle w:val="mord"/>
          <w:rFonts w:ascii="Times" w:eastAsia="標楷體" w:hAnsi="Times"/>
          <w:szCs w:val="24"/>
        </w:rPr>
        <w:t>=</w:t>
      </w:r>
      <w:r w:rsidR="000F33B1" w:rsidRPr="004D5600">
        <w:rPr>
          <w:rStyle w:val="mord"/>
          <w:rFonts w:ascii="Times" w:eastAsia="標楷體" w:hAnsi="Times" w:cs="Times New Roman"/>
          <w:color w:val="0D0D0D"/>
          <w:szCs w:val="24"/>
          <w:shd w:val="clear" w:color="auto" w:fill="FFFFFF"/>
        </w:rPr>
        <w:t>α</w:t>
      </w:r>
      <w:r w:rsidR="000F33B1" w:rsidRPr="004D5600">
        <w:rPr>
          <w:rStyle w:val="mord"/>
          <w:rFonts w:ascii="Times" w:eastAsia="標楷體" w:hAnsi="Times"/>
          <w:szCs w:val="24"/>
        </w:rPr>
        <w:t>+</w:t>
      </w:r>
      <w:r w:rsidR="000F33B1" w:rsidRPr="004D5600">
        <w:rPr>
          <w:rStyle w:val="mord"/>
          <w:rFonts w:ascii="Times" w:eastAsia="標楷體" w:hAnsi="Times" w:cs="Times New Roman"/>
          <w:color w:val="0D0D0D"/>
          <w:szCs w:val="24"/>
          <w:shd w:val="clear" w:color="auto" w:fill="FFFFFF"/>
        </w:rPr>
        <w:t>βx</w:t>
      </w:r>
    </w:p>
    <w:p w14:paraId="7ECFFA8C" w14:textId="77777777" w:rsidR="00FA0D79" w:rsidRPr="004D5600" w:rsidRDefault="00FA0D79" w:rsidP="00D555E7">
      <w:pPr>
        <w:ind w:firstLine="480"/>
        <w:rPr>
          <w:rFonts w:ascii="Times" w:eastAsia="標楷體" w:hAnsi="Times"/>
          <w:b/>
          <w:bCs/>
          <w:color w:val="FF0000"/>
        </w:rPr>
      </w:pPr>
      <w:r w:rsidRPr="004D5600">
        <w:rPr>
          <w:rFonts w:ascii="Times" w:eastAsia="標楷體" w:hAnsi="Times" w:hint="eastAsia"/>
          <w:b/>
          <w:bCs/>
          <w:color w:val="FF0000"/>
        </w:rPr>
        <w:t>截距</w:t>
      </w:r>
      <w:r w:rsidRPr="004D5600">
        <w:rPr>
          <w:rFonts w:ascii="Times" w:eastAsia="標楷體" w:hAnsi="Times" w:hint="eastAsia"/>
          <w:b/>
          <w:bCs/>
          <w:color w:val="FF0000"/>
        </w:rPr>
        <w:t xml:space="preserve"> (alpha): 5120.636</w:t>
      </w:r>
    </w:p>
    <w:p w14:paraId="0BCBC473" w14:textId="77777777" w:rsidR="00FA0D79" w:rsidRPr="004D5600" w:rsidRDefault="00FA0D79" w:rsidP="00D555E7">
      <w:pPr>
        <w:ind w:firstLine="480"/>
        <w:rPr>
          <w:rFonts w:ascii="Times" w:eastAsia="標楷體" w:hAnsi="Times"/>
          <w:b/>
          <w:bCs/>
          <w:color w:val="FF0000"/>
        </w:rPr>
      </w:pPr>
      <w:r w:rsidRPr="004D5600">
        <w:rPr>
          <w:rFonts w:ascii="Times" w:eastAsia="標楷體" w:hAnsi="Times" w:hint="eastAsia"/>
          <w:b/>
          <w:bCs/>
          <w:color w:val="FF0000"/>
        </w:rPr>
        <w:t>斜率</w:t>
      </w:r>
      <w:r w:rsidRPr="004D5600">
        <w:rPr>
          <w:rFonts w:ascii="Times" w:eastAsia="標楷體" w:hAnsi="Times" w:hint="eastAsia"/>
          <w:b/>
          <w:bCs/>
          <w:color w:val="FF0000"/>
        </w:rPr>
        <w:t xml:space="preserve"> (beta): -688.764</w:t>
      </w:r>
    </w:p>
    <w:p w14:paraId="233C1F5C" w14:textId="77777777" w:rsidR="00FA0D79" w:rsidRDefault="00FA0D79" w:rsidP="00D555E7">
      <w:pPr>
        <w:ind w:firstLine="480"/>
        <w:rPr>
          <w:rFonts w:ascii="Times" w:eastAsia="標楷體" w:hAnsi="Times"/>
          <w:b/>
          <w:bCs/>
          <w:color w:val="FF0000"/>
        </w:rPr>
      </w:pPr>
      <w:r w:rsidRPr="004D5600">
        <w:rPr>
          <w:rFonts w:ascii="Times" w:eastAsia="標楷體" w:hAnsi="Times" w:hint="eastAsia"/>
          <w:b/>
          <w:bCs/>
          <w:color w:val="FF0000"/>
        </w:rPr>
        <w:t>相關性</w:t>
      </w:r>
      <w:r w:rsidRPr="004D5600">
        <w:rPr>
          <w:rFonts w:ascii="Times" w:eastAsia="標楷體" w:hAnsi="Times" w:hint="eastAsia"/>
          <w:b/>
          <w:bCs/>
          <w:color w:val="FF0000"/>
        </w:rPr>
        <w:t xml:space="preserve"> (correlation): -0.757</w:t>
      </w:r>
    </w:p>
    <w:p w14:paraId="3FBBBEE4" w14:textId="442A0891" w:rsidR="00BB2A65" w:rsidRDefault="00DA17E1" w:rsidP="00BB2A65">
      <w:pPr>
        <w:rPr>
          <w:rFonts w:ascii="Times" w:eastAsia="標楷體" w:hAnsi="Times"/>
          <w:b/>
          <w:bCs/>
          <w:color w:val="FF0000"/>
        </w:rPr>
      </w:pPr>
      <w:bookmarkStart w:id="1" w:name="_Hlk164260348"/>
      <w:r>
        <w:rPr>
          <w:rFonts w:ascii="Times" w:eastAsia="標楷體" w:hAnsi="Times"/>
        </w:rPr>
        <w:t>P</w:t>
      </w:r>
      <w:r>
        <w:rPr>
          <w:rFonts w:ascii="Times" w:eastAsia="標楷體" w:hAnsi="Times" w:hint="eastAsia"/>
        </w:rPr>
        <w:t xml:space="preserve">ut </w:t>
      </w:r>
      <w:r w:rsidR="00BB2A65">
        <w:rPr>
          <w:rFonts w:ascii="Times" w:eastAsia="標楷體" w:hAnsi="Times" w:hint="eastAsia"/>
        </w:rPr>
        <w:t>alpha / beta</w:t>
      </w:r>
      <w:r>
        <w:rPr>
          <w:rFonts w:ascii="Times" w:eastAsia="標楷體" w:hAnsi="Times" w:hint="eastAsia"/>
        </w:rPr>
        <w:t xml:space="preserve"> into the equation we get </w:t>
      </w:r>
      <w:r w:rsidR="00BB2A65" w:rsidRPr="00F62E2D">
        <w:rPr>
          <w:rFonts w:ascii="Times" w:eastAsia="標楷體" w:hAnsi="Times" w:hint="eastAsia"/>
          <w:b/>
          <w:bCs/>
          <w:color w:val="FF0000"/>
        </w:rPr>
        <w:t>y=5120.636+(-688.764x)</w:t>
      </w:r>
    </w:p>
    <w:p w14:paraId="784A8EF9" w14:textId="5DA3BA6C" w:rsidR="00AA76BD" w:rsidRDefault="00AA76BD" w:rsidP="00BB2A65">
      <w:pPr>
        <w:rPr>
          <w:rFonts w:ascii="Times" w:eastAsia="標楷體" w:hAnsi="Times" w:hint="eastAsia"/>
        </w:rPr>
      </w:pPr>
      <w:r>
        <w:rPr>
          <w:rFonts w:ascii="Times" w:eastAsia="標楷體" w:hAnsi="Times"/>
        </w:rPr>
        <w:tab/>
      </w:r>
      <w:r>
        <w:rPr>
          <w:rFonts w:ascii="Times" w:eastAsia="標楷體" w:hAnsi="Times"/>
        </w:rPr>
        <w:tab/>
      </w:r>
      <w:r>
        <w:rPr>
          <w:rFonts w:ascii="Times" w:eastAsia="標楷體" w:hAnsi="Times"/>
        </w:rPr>
        <w:tab/>
      </w:r>
      <w:r>
        <w:rPr>
          <w:rFonts w:ascii="Times" w:eastAsia="標楷體" w:hAnsi="Times"/>
        </w:rPr>
        <w:tab/>
      </w:r>
      <w:r>
        <w:rPr>
          <w:rFonts w:ascii="Times" w:eastAsia="標楷體" w:hAnsi="Times"/>
        </w:rPr>
        <w:tab/>
      </w:r>
      <w:r>
        <w:rPr>
          <w:rFonts w:ascii="Times" w:eastAsia="標楷體" w:hAnsi="Times"/>
        </w:rPr>
        <w:tab/>
      </w:r>
      <w:r>
        <w:rPr>
          <w:rFonts w:ascii="Times" w:eastAsia="標楷體" w:hAnsi="Times"/>
        </w:rPr>
        <w:tab/>
      </w:r>
      <w:r>
        <w:rPr>
          <w:rFonts w:ascii="Times" w:eastAsia="標楷體" w:hAnsi="Times"/>
        </w:rPr>
        <w:tab/>
      </w:r>
    </w:p>
    <w:tbl>
      <w:tblPr>
        <w:tblW w:w="4820" w:type="dxa"/>
        <w:tblCellMar>
          <w:left w:w="28" w:type="dxa"/>
          <w:right w:w="28" w:type="dxa"/>
        </w:tblCellMar>
        <w:tblLook w:val="04A0" w:firstRow="1" w:lastRow="0" w:firstColumn="1" w:lastColumn="0" w:noHBand="0" w:noVBand="1"/>
      </w:tblPr>
      <w:tblGrid>
        <w:gridCol w:w="960"/>
        <w:gridCol w:w="960"/>
        <w:gridCol w:w="1199"/>
        <w:gridCol w:w="1701"/>
      </w:tblGrid>
      <w:tr w:rsidR="00BB2A65" w:rsidRPr="00C70FCD" w14:paraId="70A4D0F5" w14:textId="77777777" w:rsidTr="00996A85">
        <w:trPr>
          <w:trHeight w:val="324"/>
        </w:trPr>
        <w:tc>
          <w:tcPr>
            <w:tcW w:w="960" w:type="dxa"/>
            <w:tcBorders>
              <w:top w:val="nil"/>
              <w:left w:val="nil"/>
              <w:bottom w:val="nil"/>
              <w:right w:val="nil"/>
            </w:tcBorders>
            <w:shd w:val="clear" w:color="auto" w:fill="auto"/>
            <w:noWrap/>
            <w:vAlign w:val="center"/>
            <w:hideMark/>
          </w:tcPr>
          <w:p w14:paraId="2097013A" w14:textId="77777777" w:rsidR="00BB2A65" w:rsidRPr="00C70FCD" w:rsidRDefault="00BB2A65" w:rsidP="00996A85">
            <w:pPr>
              <w:widowControl/>
              <w:rPr>
                <w:rFonts w:ascii="Times" w:eastAsia="標楷體" w:hAnsi="Times"/>
              </w:rPr>
            </w:pPr>
            <w:proofErr w:type="spellStart"/>
            <w:r w:rsidRPr="00C70FCD">
              <w:rPr>
                <w:rFonts w:ascii="Times" w:eastAsia="標楷體" w:hAnsi="Times" w:hint="eastAsia"/>
              </w:rPr>
              <w:t>i</w:t>
            </w:r>
            <w:proofErr w:type="spellEnd"/>
          </w:p>
        </w:tc>
        <w:tc>
          <w:tcPr>
            <w:tcW w:w="960" w:type="dxa"/>
            <w:tcBorders>
              <w:top w:val="nil"/>
              <w:left w:val="nil"/>
              <w:bottom w:val="nil"/>
              <w:right w:val="nil"/>
            </w:tcBorders>
            <w:shd w:val="clear" w:color="auto" w:fill="auto"/>
            <w:noWrap/>
            <w:vAlign w:val="center"/>
            <w:hideMark/>
          </w:tcPr>
          <w:p w14:paraId="5C16E416" w14:textId="77777777" w:rsidR="00BB2A65" w:rsidRPr="00C70FCD" w:rsidRDefault="00BB2A65" w:rsidP="00996A85">
            <w:pPr>
              <w:widowControl/>
              <w:rPr>
                <w:rFonts w:ascii="Times" w:eastAsia="標楷體" w:hAnsi="Times" w:hint="eastAsia"/>
              </w:rPr>
            </w:pPr>
            <w:proofErr w:type="spellStart"/>
            <w:r w:rsidRPr="00C70FCD">
              <w:rPr>
                <w:rFonts w:ascii="Times" w:eastAsia="標楷體" w:hAnsi="Times" w:hint="eastAsia"/>
              </w:rPr>
              <w:t>yi</w:t>
            </w:r>
            <w:proofErr w:type="spellEnd"/>
          </w:p>
        </w:tc>
        <w:tc>
          <w:tcPr>
            <w:tcW w:w="1199" w:type="dxa"/>
            <w:tcBorders>
              <w:top w:val="nil"/>
              <w:left w:val="nil"/>
              <w:bottom w:val="nil"/>
              <w:right w:val="nil"/>
            </w:tcBorders>
            <w:shd w:val="clear" w:color="auto" w:fill="auto"/>
            <w:noWrap/>
            <w:vAlign w:val="center"/>
            <w:hideMark/>
          </w:tcPr>
          <w:p w14:paraId="75390DE9" w14:textId="2AE20536" w:rsidR="00BB2A65" w:rsidRPr="00C70FCD" w:rsidRDefault="00BE1585" w:rsidP="00996A85">
            <w:pPr>
              <w:widowControl/>
              <w:ind w:firstLineChars="200" w:firstLine="480"/>
              <w:rPr>
                <w:rFonts w:ascii="Times" w:eastAsia="標楷體" w:hAnsi="Times" w:hint="eastAsia"/>
              </w:rPr>
            </w:pPr>
            <w:r>
              <w:rPr>
                <w:rFonts w:ascii="Times" w:eastAsia="標楷體" w:hAnsi="Times" w:hint="eastAsia"/>
              </w:rPr>
              <w:t>(</w:t>
            </w:r>
            <w:r w:rsidR="00BB2A65" w:rsidRPr="00C70FCD">
              <w:rPr>
                <w:rFonts w:ascii="Times" w:eastAsia="標楷體" w:hAnsi="Times" w:hint="eastAsia"/>
              </w:rPr>
              <w:t>y-</w:t>
            </w:r>
            <w:proofErr w:type="spellStart"/>
            <w:r w:rsidR="00BB2A65" w:rsidRPr="00C70FCD">
              <w:rPr>
                <w:rFonts w:ascii="Times" w:eastAsia="標楷體" w:hAnsi="Times" w:hint="eastAsia"/>
              </w:rPr>
              <w:t>yi</w:t>
            </w:r>
            <w:proofErr w:type="spellEnd"/>
            <w:r>
              <w:rPr>
                <w:rFonts w:ascii="Times" w:eastAsia="標楷體" w:hAnsi="Times" w:hint="eastAsia"/>
              </w:rPr>
              <w:t>)</w:t>
            </w:r>
          </w:p>
        </w:tc>
        <w:tc>
          <w:tcPr>
            <w:tcW w:w="1701" w:type="dxa"/>
            <w:tcBorders>
              <w:top w:val="nil"/>
              <w:left w:val="nil"/>
              <w:bottom w:val="nil"/>
              <w:right w:val="nil"/>
            </w:tcBorders>
            <w:shd w:val="clear" w:color="auto" w:fill="auto"/>
            <w:noWrap/>
            <w:vAlign w:val="center"/>
            <w:hideMark/>
          </w:tcPr>
          <w:p w14:paraId="28D78F65" w14:textId="77777777" w:rsidR="00BB2A65" w:rsidRPr="00C70FCD" w:rsidRDefault="00BB2A65" w:rsidP="00996A85">
            <w:pPr>
              <w:widowControl/>
              <w:ind w:firstLineChars="200" w:firstLine="480"/>
              <w:rPr>
                <w:rFonts w:ascii="Times" w:eastAsia="標楷體" w:hAnsi="Times" w:hint="eastAsia"/>
                <w:b/>
                <w:bCs/>
                <w:color w:val="FF0000"/>
              </w:rPr>
            </w:pPr>
            <w:r w:rsidRPr="00C70FCD">
              <w:rPr>
                <w:rFonts w:ascii="Times" w:eastAsia="標楷體" w:hAnsi="Times" w:hint="eastAsia"/>
                <w:b/>
                <w:bCs/>
                <w:color w:val="FF0000"/>
              </w:rPr>
              <w:t>sum(y</w:t>
            </w:r>
            <w:r w:rsidRPr="00BB2A65">
              <w:rPr>
                <w:rFonts w:ascii="Times" w:eastAsia="標楷體" w:hAnsi="Times" w:hint="eastAsia"/>
                <w:b/>
                <w:bCs/>
                <w:color w:val="FF0000"/>
              </w:rPr>
              <w:t>-</w:t>
            </w:r>
            <w:proofErr w:type="spellStart"/>
            <w:r w:rsidRPr="00C70FCD">
              <w:rPr>
                <w:rFonts w:ascii="Times" w:eastAsia="標楷體" w:hAnsi="Times" w:hint="eastAsia"/>
                <w:b/>
                <w:bCs/>
                <w:color w:val="FF0000"/>
              </w:rPr>
              <w:t>yi</w:t>
            </w:r>
            <w:proofErr w:type="spellEnd"/>
            <w:r w:rsidRPr="00C70FCD">
              <w:rPr>
                <w:rFonts w:ascii="Times" w:eastAsia="標楷體" w:hAnsi="Times" w:hint="eastAsia"/>
                <w:b/>
                <w:bCs/>
                <w:color w:val="FF0000"/>
              </w:rPr>
              <w:t>)</w:t>
            </w:r>
          </w:p>
        </w:tc>
      </w:tr>
      <w:tr w:rsidR="00BB2A65" w:rsidRPr="00C70FCD" w14:paraId="2E49FE88" w14:textId="77777777" w:rsidTr="00996A85">
        <w:trPr>
          <w:trHeight w:val="324"/>
        </w:trPr>
        <w:tc>
          <w:tcPr>
            <w:tcW w:w="960" w:type="dxa"/>
            <w:tcBorders>
              <w:top w:val="nil"/>
              <w:left w:val="nil"/>
              <w:bottom w:val="nil"/>
              <w:right w:val="nil"/>
            </w:tcBorders>
            <w:shd w:val="clear" w:color="auto" w:fill="auto"/>
            <w:noWrap/>
            <w:vAlign w:val="center"/>
            <w:hideMark/>
          </w:tcPr>
          <w:p w14:paraId="7DF13AD7" w14:textId="77777777" w:rsidR="00BB2A65" w:rsidRPr="00C70FCD" w:rsidRDefault="00BB2A65" w:rsidP="00996A85">
            <w:pPr>
              <w:widowControl/>
              <w:rPr>
                <w:rFonts w:ascii="Times" w:eastAsia="標楷體" w:hAnsi="Times" w:hint="eastAsia"/>
              </w:rPr>
            </w:pPr>
            <w:r w:rsidRPr="00C70FCD">
              <w:rPr>
                <w:rFonts w:ascii="Times" w:eastAsia="標楷體" w:hAnsi="Times" w:hint="eastAsia"/>
              </w:rPr>
              <w:t>0</w:t>
            </w:r>
          </w:p>
        </w:tc>
        <w:tc>
          <w:tcPr>
            <w:tcW w:w="960" w:type="dxa"/>
            <w:tcBorders>
              <w:top w:val="nil"/>
              <w:left w:val="nil"/>
              <w:bottom w:val="nil"/>
              <w:right w:val="nil"/>
            </w:tcBorders>
            <w:shd w:val="clear" w:color="auto" w:fill="auto"/>
            <w:noWrap/>
            <w:vAlign w:val="center"/>
            <w:hideMark/>
          </w:tcPr>
          <w:p w14:paraId="2A6B436B"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5120.636</w:t>
            </w:r>
          </w:p>
        </w:tc>
        <w:tc>
          <w:tcPr>
            <w:tcW w:w="1199" w:type="dxa"/>
            <w:tcBorders>
              <w:top w:val="nil"/>
              <w:left w:val="nil"/>
              <w:bottom w:val="nil"/>
              <w:right w:val="nil"/>
            </w:tcBorders>
            <w:shd w:val="clear" w:color="auto" w:fill="auto"/>
            <w:noWrap/>
            <w:vAlign w:val="center"/>
            <w:hideMark/>
          </w:tcPr>
          <w:p w14:paraId="70061657"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4614.364</w:t>
            </w:r>
          </w:p>
        </w:tc>
        <w:tc>
          <w:tcPr>
            <w:tcW w:w="1701" w:type="dxa"/>
            <w:tcBorders>
              <w:top w:val="nil"/>
              <w:left w:val="nil"/>
              <w:bottom w:val="nil"/>
              <w:right w:val="nil"/>
            </w:tcBorders>
            <w:shd w:val="clear" w:color="auto" w:fill="auto"/>
            <w:noWrap/>
            <w:vAlign w:val="center"/>
            <w:hideMark/>
          </w:tcPr>
          <w:p w14:paraId="349409D5" w14:textId="77777777" w:rsidR="00BB2A65" w:rsidRPr="00C70FCD" w:rsidRDefault="00BB2A65" w:rsidP="00996A85">
            <w:pPr>
              <w:widowControl/>
              <w:ind w:right="240"/>
              <w:jc w:val="right"/>
              <w:rPr>
                <w:rFonts w:ascii="Times" w:eastAsia="標楷體" w:hAnsi="Times" w:hint="eastAsia"/>
                <w:b/>
                <w:bCs/>
                <w:color w:val="FF0000"/>
              </w:rPr>
            </w:pPr>
            <w:r w:rsidRPr="00C70FCD">
              <w:rPr>
                <w:rFonts w:ascii="Times" w:eastAsia="標楷體" w:hAnsi="Times" w:hint="eastAsia"/>
                <w:b/>
                <w:bCs/>
                <w:color w:val="FF0000"/>
              </w:rPr>
              <w:t>0.024</w:t>
            </w:r>
          </w:p>
        </w:tc>
      </w:tr>
      <w:tr w:rsidR="00BB2A65" w:rsidRPr="00C70FCD" w14:paraId="2327C572" w14:textId="77777777" w:rsidTr="00996A85">
        <w:trPr>
          <w:trHeight w:val="324"/>
        </w:trPr>
        <w:tc>
          <w:tcPr>
            <w:tcW w:w="960" w:type="dxa"/>
            <w:tcBorders>
              <w:top w:val="nil"/>
              <w:left w:val="nil"/>
              <w:bottom w:val="nil"/>
              <w:right w:val="nil"/>
            </w:tcBorders>
            <w:shd w:val="clear" w:color="auto" w:fill="auto"/>
            <w:noWrap/>
            <w:vAlign w:val="center"/>
            <w:hideMark/>
          </w:tcPr>
          <w:p w14:paraId="67B66C30" w14:textId="77777777" w:rsidR="00BB2A65" w:rsidRPr="00C70FCD" w:rsidRDefault="00BB2A65" w:rsidP="00996A85">
            <w:pPr>
              <w:widowControl/>
              <w:rPr>
                <w:rFonts w:ascii="Times" w:eastAsia="標楷體" w:hAnsi="Times" w:hint="eastAsia"/>
              </w:rPr>
            </w:pPr>
            <w:r w:rsidRPr="00C70FCD">
              <w:rPr>
                <w:rFonts w:ascii="Times" w:eastAsia="標楷體" w:hAnsi="Times" w:hint="eastAsia"/>
              </w:rPr>
              <w:t>1</w:t>
            </w:r>
          </w:p>
        </w:tc>
        <w:tc>
          <w:tcPr>
            <w:tcW w:w="960" w:type="dxa"/>
            <w:tcBorders>
              <w:top w:val="nil"/>
              <w:left w:val="nil"/>
              <w:bottom w:val="nil"/>
              <w:right w:val="nil"/>
            </w:tcBorders>
            <w:shd w:val="clear" w:color="auto" w:fill="auto"/>
            <w:noWrap/>
            <w:vAlign w:val="center"/>
            <w:hideMark/>
          </w:tcPr>
          <w:p w14:paraId="5C6163E6"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4431.872</w:t>
            </w:r>
          </w:p>
        </w:tc>
        <w:tc>
          <w:tcPr>
            <w:tcW w:w="1199" w:type="dxa"/>
            <w:tcBorders>
              <w:top w:val="nil"/>
              <w:left w:val="nil"/>
              <w:bottom w:val="nil"/>
              <w:right w:val="nil"/>
            </w:tcBorders>
            <w:shd w:val="clear" w:color="auto" w:fill="auto"/>
            <w:noWrap/>
            <w:vAlign w:val="center"/>
            <w:hideMark/>
          </w:tcPr>
          <w:p w14:paraId="1F424F11"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165.128</w:t>
            </w:r>
          </w:p>
        </w:tc>
        <w:tc>
          <w:tcPr>
            <w:tcW w:w="1701" w:type="dxa"/>
            <w:tcBorders>
              <w:top w:val="nil"/>
              <w:left w:val="nil"/>
              <w:bottom w:val="nil"/>
              <w:right w:val="nil"/>
            </w:tcBorders>
            <w:shd w:val="clear" w:color="auto" w:fill="auto"/>
            <w:noWrap/>
            <w:vAlign w:val="center"/>
            <w:hideMark/>
          </w:tcPr>
          <w:p w14:paraId="4DDFF0DA" w14:textId="77777777" w:rsidR="00BB2A65" w:rsidRPr="00C70FCD" w:rsidRDefault="00BB2A65" w:rsidP="00996A85">
            <w:pPr>
              <w:widowControl/>
              <w:jc w:val="right"/>
              <w:rPr>
                <w:rFonts w:ascii="Times" w:eastAsia="標楷體" w:hAnsi="Times" w:hint="eastAsia"/>
              </w:rPr>
            </w:pPr>
          </w:p>
        </w:tc>
      </w:tr>
      <w:tr w:rsidR="00BB2A65" w:rsidRPr="00C70FCD" w14:paraId="56AA66D9" w14:textId="77777777" w:rsidTr="00996A85">
        <w:trPr>
          <w:trHeight w:val="324"/>
        </w:trPr>
        <w:tc>
          <w:tcPr>
            <w:tcW w:w="960" w:type="dxa"/>
            <w:tcBorders>
              <w:top w:val="nil"/>
              <w:left w:val="nil"/>
              <w:bottom w:val="nil"/>
              <w:right w:val="nil"/>
            </w:tcBorders>
            <w:shd w:val="clear" w:color="auto" w:fill="auto"/>
            <w:noWrap/>
            <w:vAlign w:val="center"/>
            <w:hideMark/>
          </w:tcPr>
          <w:p w14:paraId="47CE6F9E" w14:textId="77777777" w:rsidR="00BB2A65" w:rsidRPr="00C70FCD" w:rsidRDefault="00BB2A65" w:rsidP="00996A85">
            <w:pPr>
              <w:widowControl/>
              <w:rPr>
                <w:rFonts w:ascii="Times" w:eastAsia="標楷體" w:hAnsi="Times"/>
              </w:rPr>
            </w:pPr>
            <w:r w:rsidRPr="00C70FCD">
              <w:rPr>
                <w:rFonts w:ascii="Times" w:eastAsia="標楷體" w:hAnsi="Times" w:hint="eastAsia"/>
              </w:rPr>
              <w:t>2</w:t>
            </w:r>
          </w:p>
        </w:tc>
        <w:tc>
          <w:tcPr>
            <w:tcW w:w="960" w:type="dxa"/>
            <w:tcBorders>
              <w:top w:val="nil"/>
              <w:left w:val="nil"/>
              <w:bottom w:val="nil"/>
              <w:right w:val="nil"/>
            </w:tcBorders>
            <w:shd w:val="clear" w:color="auto" w:fill="auto"/>
            <w:noWrap/>
            <w:vAlign w:val="center"/>
            <w:hideMark/>
          </w:tcPr>
          <w:p w14:paraId="559CEBFF"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3743.108</w:t>
            </w:r>
          </w:p>
        </w:tc>
        <w:tc>
          <w:tcPr>
            <w:tcW w:w="1199" w:type="dxa"/>
            <w:tcBorders>
              <w:top w:val="nil"/>
              <w:left w:val="nil"/>
              <w:bottom w:val="nil"/>
              <w:right w:val="nil"/>
            </w:tcBorders>
            <w:shd w:val="clear" w:color="auto" w:fill="auto"/>
            <w:noWrap/>
            <w:vAlign w:val="center"/>
            <w:hideMark/>
          </w:tcPr>
          <w:p w14:paraId="00166930"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-1567.11</w:t>
            </w:r>
          </w:p>
        </w:tc>
        <w:tc>
          <w:tcPr>
            <w:tcW w:w="1701" w:type="dxa"/>
            <w:tcBorders>
              <w:top w:val="nil"/>
              <w:left w:val="nil"/>
              <w:bottom w:val="nil"/>
              <w:right w:val="nil"/>
            </w:tcBorders>
            <w:shd w:val="clear" w:color="auto" w:fill="auto"/>
            <w:noWrap/>
            <w:vAlign w:val="center"/>
            <w:hideMark/>
          </w:tcPr>
          <w:p w14:paraId="76CDF7DA" w14:textId="77777777" w:rsidR="00BB2A65" w:rsidRPr="00C70FCD" w:rsidRDefault="00BB2A65" w:rsidP="00996A85">
            <w:pPr>
              <w:widowControl/>
              <w:jc w:val="right"/>
              <w:rPr>
                <w:rFonts w:ascii="Times" w:eastAsia="標楷體" w:hAnsi="Times" w:hint="eastAsia"/>
              </w:rPr>
            </w:pPr>
          </w:p>
        </w:tc>
      </w:tr>
      <w:tr w:rsidR="00BB2A65" w:rsidRPr="00C70FCD" w14:paraId="2B032F67" w14:textId="77777777" w:rsidTr="00996A85">
        <w:trPr>
          <w:trHeight w:val="324"/>
        </w:trPr>
        <w:tc>
          <w:tcPr>
            <w:tcW w:w="960" w:type="dxa"/>
            <w:tcBorders>
              <w:top w:val="nil"/>
              <w:left w:val="nil"/>
              <w:bottom w:val="nil"/>
              <w:right w:val="nil"/>
            </w:tcBorders>
            <w:shd w:val="clear" w:color="auto" w:fill="auto"/>
            <w:noWrap/>
            <w:vAlign w:val="center"/>
            <w:hideMark/>
          </w:tcPr>
          <w:p w14:paraId="623875A9" w14:textId="77777777" w:rsidR="00BB2A65" w:rsidRPr="00C70FCD" w:rsidRDefault="00BB2A65" w:rsidP="00996A85">
            <w:pPr>
              <w:widowControl/>
              <w:rPr>
                <w:rFonts w:ascii="Times" w:eastAsia="標楷體" w:hAnsi="Times"/>
              </w:rPr>
            </w:pPr>
            <w:r w:rsidRPr="00C70FCD">
              <w:rPr>
                <w:rFonts w:ascii="Times" w:eastAsia="標楷體" w:hAnsi="Times" w:hint="eastAsia"/>
              </w:rPr>
              <w:t>3</w:t>
            </w:r>
          </w:p>
        </w:tc>
        <w:tc>
          <w:tcPr>
            <w:tcW w:w="960" w:type="dxa"/>
            <w:tcBorders>
              <w:top w:val="nil"/>
              <w:left w:val="nil"/>
              <w:bottom w:val="nil"/>
              <w:right w:val="nil"/>
            </w:tcBorders>
            <w:shd w:val="clear" w:color="auto" w:fill="auto"/>
            <w:noWrap/>
            <w:vAlign w:val="center"/>
            <w:hideMark/>
          </w:tcPr>
          <w:p w14:paraId="2B06C4A4"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3054.344</w:t>
            </w:r>
          </w:p>
        </w:tc>
        <w:tc>
          <w:tcPr>
            <w:tcW w:w="1199" w:type="dxa"/>
            <w:tcBorders>
              <w:top w:val="nil"/>
              <w:left w:val="nil"/>
              <w:bottom w:val="nil"/>
              <w:right w:val="nil"/>
            </w:tcBorders>
            <w:shd w:val="clear" w:color="auto" w:fill="auto"/>
            <w:noWrap/>
            <w:vAlign w:val="center"/>
            <w:hideMark/>
          </w:tcPr>
          <w:p w14:paraId="3DB27ECD"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-2030.34</w:t>
            </w:r>
          </w:p>
        </w:tc>
        <w:tc>
          <w:tcPr>
            <w:tcW w:w="1701" w:type="dxa"/>
            <w:tcBorders>
              <w:top w:val="nil"/>
              <w:left w:val="nil"/>
              <w:bottom w:val="nil"/>
              <w:right w:val="nil"/>
            </w:tcBorders>
            <w:shd w:val="clear" w:color="auto" w:fill="auto"/>
            <w:noWrap/>
            <w:vAlign w:val="center"/>
            <w:hideMark/>
          </w:tcPr>
          <w:p w14:paraId="03B7534C" w14:textId="77777777" w:rsidR="00BB2A65" w:rsidRPr="00C70FCD" w:rsidRDefault="00BB2A65" w:rsidP="00996A85">
            <w:pPr>
              <w:widowControl/>
              <w:jc w:val="right"/>
              <w:rPr>
                <w:rFonts w:ascii="Times" w:eastAsia="標楷體" w:hAnsi="Times" w:hint="eastAsia"/>
              </w:rPr>
            </w:pPr>
          </w:p>
        </w:tc>
      </w:tr>
      <w:tr w:rsidR="00BB2A65" w:rsidRPr="00C70FCD" w14:paraId="6B9D5DB5" w14:textId="77777777" w:rsidTr="00996A85">
        <w:trPr>
          <w:trHeight w:val="324"/>
        </w:trPr>
        <w:tc>
          <w:tcPr>
            <w:tcW w:w="960" w:type="dxa"/>
            <w:tcBorders>
              <w:top w:val="nil"/>
              <w:left w:val="nil"/>
              <w:bottom w:val="nil"/>
              <w:right w:val="nil"/>
            </w:tcBorders>
            <w:shd w:val="clear" w:color="auto" w:fill="auto"/>
            <w:noWrap/>
            <w:vAlign w:val="center"/>
            <w:hideMark/>
          </w:tcPr>
          <w:p w14:paraId="343E3D03" w14:textId="77777777" w:rsidR="00BB2A65" w:rsidRPr="00C70FCD" w:rsidRDefault="00BB2A65" w:rsidP="00996A85">
            <w:pPr>
              <w:widowControl/>
              <w:rPr>
                <w:rFonts w:ascii="Times" w:eastAsia="標楷體" w:hAnsi="Times"/>
              </w:rPr>
            </w:pPr>
            <w:r w:rsidRPr="00C70FCD">
              <w:rPr>
                <w:rFonts w:ascii="Times" w:eastAsia="標楷體" w:hAnsi="Times" w:hint="eastAsia"/>
              </w:rPr>
              <w:t>4</w:t>
            </w:r>
          </w:p>
        </w:tc>
        <w:tc>
          <w:tcPr>
            <w:tcW w:w="960" w:type="dxa"/>
            <w:tcBorders>
              <w:top w:val="nil"/>
              <w:left w:val="nil"/>
              <w:bottom w:val="nil"/>
              <w:right w:val="nil"/>
            </w:tcBorders>
            <w:shd w:val="clear" w:color="auto" w:fill="auto"/>
            <w:noWrap/>
            <w:vAlign w:val="center"/>
            <w:hideMark/>
          </w:tcPr>
          <w:p w14:paraId="52B77794"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2365.58</w:t>
            </w:r>
          </w:p>
        </w:tc>
        <w:tc>
          <w:tcPr>
            <w:tcW w:w="1199" w:type="dxa"/>
            <w:tcBorders>
              <w:top w:val="nil"/>
              <w:left w:val="nil"/>
              <w:bottom w:val="nil"/>
              <w:right w:val="nil"/>
            </w:tcBorders>
            <w:shd w:val="clear" w:color="auto" w:fill="auto"/>
            <w:noWrap/>
            <w:vAlign w:val="center"/>
            <w:hideMark/>
          </w:tcPr>
          <w:p w14:paraId="63733A49"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-1882.58</w:t>
            </w:r>
          </w:p>
        </w:tc>
        <w:tc>
          <w:tcPr>
            <w:tcW w:w="1701" w:type="dxa"/>
            <w:tcBorders>
              <w:top w:val="nil"/>
              <w:left w:val="nil"/>
              <w:bottom w:val="nil"/>
              <w:right w:val="nil"/>
            </w:tcBorders>
            <w:shd w:val="clear" w:color="auto" w:fill="auto"/>
            <w:noWrap/>
            <w:vAlign w:val="center"/>
            <w:hideMark/>
          </w:tcPr>
          <w:p w14:paraId="568FF456" w14:textId="77777777" w:rsidR="00BB2A65" w:rsidRPr="00C70FCD" w:rsidRDefault="00BB2A65" w:rsidP="00996A85">
            <w:pPr>
              <w:widowControl/>
              <w:jc w:val="right"/>
              <w:rPr>
                <w:rFonts w:ascii="Times" w:eastAsia="標楷體" w:hAnsi="Times" w:hint="eastAsia"/>
              </w:rPr>
            </w:pPr>
          </w:p>
        </w:tc>
      </w:tr>
      <w:tr w:rsidR="00BB2A65" w:rsidRPr="00C70FCD" w14:paraId="2BF2CEDC" w14:textId="77777777" w:rsidTr="00996A85">
        <w:trPr>
          <w:trHeight w:val="324"/>
        </w:trPr>
        <w:tc>
          <w:tcPr>
            <w:tcW w:w="960" w:type="dxa"/>
            <w:tcBorders>
              <w:top w:val="nil"/>
              <w:left w:val="nil"/>
              <w:bottom w:val="nil"/>
              <w:right w:val="nil"/>
            </w:tcBorders>
            <w:shd w:val="clear" w:color="auto" w:fill="auto"/>
            <w:noWrap/>
            <w:vAlign w:val="center"/>
            <w:hideMark/>
          </w:tcPr>
          <w:p w14:paraId="0F20DA20" w14:textId="77777777" w:rsidR="00BB2A65" w:rsidRPr="00C70FCD" w:rsidRDefault="00BB2A65" w:rsidP="00996A85">
            <w:pPr>
              <w:widowControl/>
              <w:rPr>
                <w:rFonts w:ascii="Times" w:eastAsia="標楷體" w:hAnsi="Times"/>
              </w:rPr>
            </w:pPr>
            <w:r w:rsidRPr="00C70FCD">
              <w:rPr>
                <w:rFonts w:ascii="Times" w:eastAsia="標楷體" w:hAnsi="Times" w:hint="eastAsia"/>
              </w:rPr>
              <w:t>5</w:t>
            </w:r>
          </w:p>
        </w:tc>
        <w:tc>
          <w:tcPr>
            <w:tcW w:w="960" w:type="dxa"/>
            <w:tcBorders>
              <w:top w:val="nil"/>
              <w:left w:val="nil"/>
              <w:bottom w:val="nil"/>
              <w:right w:val="nil"/>
            </w:tcBorders>
            <w:shd w:val="clear" w:color="auto" w:fill="auto"/>
            <w:noWrap/>
            <w:vAlign w:val="center"/>
            <w:hideMark/>
          </w:tcPr>
          <w:p w14:paraId="7A5CAA5B"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1676.816</w:t>
            </w:r>
          </w:p>
        </w:tc>
        <w:tc>
          <w:tcPr>
            <w:tcW w:w="1199" w:type="dxa"/>
            <w:tcBorders>
              <w:top w:val="nil"/>
              <w:left w:val="nil"/>
              <w:bottom w:val="nil"/>
              <w:right w:val="nil"/>
            </w:tcBorders>
            <w:shd w:val="clear" w:color="auto" w:fill="auto"/>
            <w:noWrap/>
            <w:vAlign w:val="center"/>
            <w:hideMark/>
          </w:tcPr>
          <w:p w14:paraId="50004FC1"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-1447.82</w:t>
            </w:r>
          </w:p>
        </w:tc>
        <w:tc>
          <w:tcPr>
            <w:tcW w:w="1701" w:type="dxa"/>
            <w:tcBorders>
              <w:top w:val="nil"/>
              <w:left w:val="nil"/>
              <w:bottom w:val="nil"/>
              <w:right w:val="nil"/>
            </w:tcBorders>
            <w:shd w:val="clear" w:color="auto" w:fill="auto"/>
            <w:noWrap/>
            <w:vAlign w:val="center"/>
            <w:hideMark/>
          </w:tcPr>
          <w:p w14:paraId="37009221" w14:textId="77777777" w:rsidR="00BB2A65" w:rsidRPr="00C70FCD" w:rsidRDefault="00BB2A65" w:rsidP="00996A85">
            <w:pPr>
              <w:widowControl/>
              <w:jc w:val="right"/>
              <w:rPr>
                <w:rFonts w:ascii="Times" w:eastAsia="標楷體" w:hAnsi="Times" w:hint="eastAsia"/>
              </w:rPr>
            </w:pPr>
          </w:p>
        </w:tc>
      </w:tr>
      <w:tr w:rsidR="00BB2A65" w:rsidRPr="00C70FCD" w14:paraId="3F254BF9" w14:textId="77777777" w:rsidTr="00996A85">
        <w:trPr>
          <w:trHeight w:val="324"/>
        </w:trPr>
        <w:tc>
          <w:tcPr>
            <w:tcW w:w="960" w:type="dxa"/>
            <w:tcBorders>
              <w:top w:val="nil"/>
              <w:left w:val="nil"/>
              <w:bottom w:val="nil"/>
              <w:right w:val="nil"/>
            </w:tcBorders>
            <w:shd w:val="clear" w:color="auto" w:fill="auto"/>
            <w:noWrap/>
            <w:vAlign w:val="center"/>
            <w:hideMark/>
          </w:tcPr>
          <w:p w14:paraId="1CF6A3B8" w14:textId="77777777" w:rsidR="00BB2A65" w:rsidRPr="00C70FCD" w:rsidRDefault="00BB2A65" w:rsidP="00996A85">
            <w:pPr>
              <w:widowControl/>
              <w:rPr>
                <w:rFonts w:ascii="Times" w:eastAsia="標楷體" w:hAnsi="Times"/>
              </w:rPr>
            </w:pPr>
            <w:r w:rsidRPr="00C70FCD">
              <w:rPr>
                <w:rFonts w:ascii="Times" w:eastAsia="標楷體" w:hAnsi="Times" w:hint="eastAsia"/>
              </w:rPr>
              <w:t>6</w:t>
            </w:r>
          </w:p>
        </w:tc>
        <w:tc>
          <w:tcPr>
            <w:tcW w:w="960" w:type="dxa"/>
            <w:tcBorders>
              <w:top w:val="nil"/>
              <w:left w:val="nil"/>
              <w:bottom w:val="nil"/>
              <w:right w:val="nil"/>
            </w:tcBorders>
            <w:shd w:val="clear" w:color="auto" w:fill="auto"/>
            <w:noWrap/>
            <w:vAlign w:val="center"/>
            <w:hideMark/>
          </w:tcPr>
          <w:p w14:paraId="3CF37C7F"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988.052</w:t>
            </w:r>
          </w:p>
        </w:tc>
        <w:tc>
          <w:tcPr>
            <w:tcW w:w="1199" w:type="dxa"/>
            <w:tcBorders>
              <w:top w:val="nil"/>
              <w:left w:val="nil"/>
              <w:bottom w:val="nil"/>
              <w:right w:val="nil"/>
            </w:tcBorders>
            <w:shd w:val="clear" w:color="auto" w:fill="auto"/>
            <w:noWrap/>
            <w:vAlign w:val="center"/>
            <w:hideMark/>
          </w:tcPr>
          <w:p w14:paraId="63FBE5E2"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-880.052</w:t>
            </w:r>
          </w:p>
        </w:tc>
        <w:tc>
          <w:tcPr>
            <w:tcW w:w="1701" w:type="dxa"/>
            <w:tcBorders>
              <w:top w:val="nil"/>
              <w:left w:val="nil"/>
              <w:bottom w:val="nil"/>
              <w:right w:val="nil"/>
            </w:tcBorders>
            <w:shd w:val="clear" w:color="auto" w:fill="auto"/>
            <w:noWrap/>
            <w:vAlign w:val="center"/>
            <w:hideMark/>
          </w:tcPr>
          <w:p w14:paraId="51AEEF75" w14:textId="77777777" w:rsidR="00BB2A65" w:rsidRPr="00C70FCD" w:rsidRDefault="00BB2A65" w:rsidP="00996A85">
            <w:pPr>
              <w:widowControl/>
              <w:jc w:val="right"/>
              <w:rPr>
                <w:rFonts w:ascii="Times" w:eastAsia="標楷體" w:hAnsi="Times" w:hint="eastAsia"/>
              </w:rPr>
            </w:pPr>
          </w:p>
        </w:tc>
      </w:tr>
      <w:tr w:rsidR="00BB2A65" w:rsidRPr="00C70FCD" w14:paraId="2873A4F6" w14:textId="77777777" w:rsidTr="00996A85">
        <w:trPr>
          <w:trHeight w:val="324"/>
        </w:trPr>
        <w:tc>
          <w:tcPr>
            <w:tcW w:w="960" w:type="dxa"/>
            <w:tcBorders>
              <w:top w:val="nil"/>
              <w:left w:val="nil"/>
              <w:bottom w:val="nil"/>
              <w:right w:val="nil"/>
            </w:tcBorders>
            <w:shd w:val="clear" w:color="auto" w:fill="auto"/>
            <w:noWrap/>
            <w:vAlign w:val="center"/>
            <w:hideMark/>
          </w:tcPr>
          <w:p w14:paraId="14E05B96" w14:textId="77777777" w:rsidR="00BB2A65" w:rsidRPr="00C70FCD" w:rsidRDefault="00BB2A65" w:rsidP="00996A85">
            <w:pPr>
              <w:widowControl/>
              <w:rPr>
                <w:rFonts w:ascii="Times" w:eastAsia="標楷體" w:hAnsi="Times"/>
              </w:rPr>
            </w:pPr>
            <w:r w:rsidRPr="00C70FCD">
              <w:rPr>
                <w:rFonts w:ascii="Times" w:eastAsia="標楷體" w:hAnsi="Times" w:hint="eastAsia"/>
              </w:rPr>
              <w:t>7</w:t>
            </w:r>
          </w:p>
        </w:tc>
        <w:tc>
          <w:tcPr>
            <w:tcW w:w="960" w:type="dxa"/>
            <w:tcBorders>
              <w:top w:val="nil"/>
              <w:left w:val="nil"/>
              <w:bottom w:val="nil"/>
              <w:right w:val="nil"/>
            </w:tcBorders>
            <w:shd w:val="clear" w:color="auto" w:fill="auto"/>
            <w:noWrap/>
            <w:vAlign w:val="center"/>
            <w:hideMark/>
          </w:tcPr>
          <w:p w14:paraId="7E2651F2"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299.288</w:t>
            </w:r>
          </w:p>
        </w:tc>
        <w:tc>
          <w:tcPr>
            <w:tcW w:w="1199" w:type="dxa"/>
            <w:tcBorders>
              <w:top w:val="nil"/>
              <w:left w:val="nil"/>
              <w:bottom w:val="nil"/>
              <w:right w:val="nil"/>
            </w:tcBorders>
            <w:shd w:val="clear" w:color="auto" w:fill="auto"/>
            <w:noWrap/>
            <w:vAlign w:val="center"/>
            <w:hideMark/>
          </w:tcPr>
          <w:p w14:paraId="1F22A38F"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-247.288</w:t>
            </w:r>
          </w:p>
        </w:tc>
        <w:tc>
          <w:tcPr>
            <w:tcW w:w="1701" w:type="dxa"/>
            <w:tcBorders>
              <w:top w:val="nil"/>
              <w:left w:val="nil"/>
              <w:bottom w:val="nil"/>
              <w:right w:val="nil"/>
            </w:tcBorders>
            <w:shd w:val="clear" w:color="auto" w:fill="auto"/>
            <w:noWrap/>
            <w:vAlign w:val="center"/>
            <w:hideMark/>
          </w:tcPr>
          <w:p w14:paraId="0EE95522" w14:textId="77777777" w:rsidR="00BB2A65" w:rsidRPr="00C70FCD" w:rsidRDefault="00BB2A65" w:rsidP="00996A85">
            <w:pPr>
              <w:widowControl/>
              <w:jc w:val="right"/>
              <w:rPr>
                <w:rFonts w:ascii="Times" w:eastAsia="標楷體" w:hAnsi="Times" w:hint="eastAsia"/>
              </w:rPr>
            </w:pPr>
          </w:p>
        </w:tc>
      </w:tr>
      <w:tr w:rsidR="00BB2A65" w:rsidRPr="00C70FCD" w14:paraId="5D853418" w14:textId="77777777" w:rsidTr="00996A85">
        <w:trPr>
          <w:trHeight w:val="324"/>
        </w:trPr>
        <w:tc>
          <w:tcPr>
            <w:tcW w:w="960" w:type="dxa"/>
            <w:tcBorders>
              <w:top w:val="nil"/>
              <w:left w:val="nil"/>
              <w:bottom w:val="nil"/>
              <w:right w:val="nil"/>
            </w:tcBorders>
            <w:shd w:val="clear" w:color="auto" w:fill="auto"/>
            <w:noWrap/>
            <w:vAlign w:val="center"/>
            <w:hideMark/>
          </w:tcPr>
          <w:p w14:paraId="778C4043" w14:textId="77777777" w:rsidR="00BB2A65" w:rsidRPr="00C70FCD" w:rsidRDefault="00BB2A65" w:rsidP="00996A85">
            <w:pPr>
              <w:widowControl/>
              <w:rPr>
                <w:rFonts w:ascii="Times" w:eastAsia="標楷體" w:hAnsi="Times"/>
              </w:rPr>
            </w:pPr>
            <w:r w:rsidRPr="00C70FCD">
              <w:rPr>
                <w:rFonts w:ascii="Times" w:eastAsia="標楷體" w:hAnsi="Times" w:hint="eastAsia"/>
              </w:rPr>
              <w:t>8</w:t>
            </w:r>
          </w:p>
        </w:tc>
        <w:tc>
          <w:tcPr>
            <w:tcW w:w="960" w:type="dxa"/>
            <w:tcBorders>
              <w:top w:val="nil"/>
              <w:left w:val="nil"/>
              <w:bottom w:val="nil"/>
              <w:right w:val="nil"/>
            </w:tcBorders>
            <w:shd w:val="clear" w:color="auto" w:fill="auto"/>
            <w:noWrap/>
            <w:vAlign w:val="center"/>
            <w:hideMark/>
          </w:tcPr>
          <w:p w14:paraId="5A8A54CE"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-389.476</w:t>
            </w:r>
          </w:p>
        </w:tc>
        <w:tc>
          <w:tcPr>
            <w:tcW w:w="1199" w:type="dxa"/>
            <w:tcBorders>
              <w:top w:val="nil"/>
              <w:left w:val="nil"/>
              <w:bottom w:val="nil"/>
              <w:right w:val="nil"/>
            </w:tcBorders>
            <w:shd w:val="clear" w:color="auto" w:fill="auto"/>
            <w:noWrap/>
            <w:vAlign w:val="center"/>
            <w:hideMark/>
          </w:tcPr>
          <w:p w14:paraId="07E45674"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413.476</w:t>
            </w:r>
          </w:p>
        </w:tc>
        <w:tc>
          <w:tcPr>
            <w:tcW w:w="1701" w:type="dxa"/>
            <w:tcBorders>
              <w:top w:val="nil"/>
              <w:left w:val="nil"/>
              <w:bottom w:val="nil"/>
              <w:right w:val="nil"/>
            </w:tcBorders>
            <w:shd w:val="clear" w:color="auto" w:fill="auto"/>
            <w:noWrap/>
            <w:vAlign w:val="center"/>
            <w:hideMark/>
          </w:tcPr>
          <w:p w14:paraId="5DD55E08" w14:textId="77777777" w:rsidR="00BB2A65" w:rsidRPr="00C70FCD" w:rsidRDefault="00BB2A65" w:rsidP="00996A85">
            <w:pPr>
              <w:widowControl/>
              <w:jc w:val="right"/>
              <w:rPr>
                <w:rFonts w:ascii="Times" w:eastAsia="標楷體" w:hAnsi="Times" w:hint="eastAsia"/>
              </w:rPr>
            </w:pPr>
          </w:p>
        </w:tc>
      </w:tr>
      <w:tr w:rsidR="00BB2A65" w:rsidRPr="00C70FCD" w14:paraId="56F8A7E3" w14:textId="77777777" w:rsidTr="00996A85">
        <w:trPr>
          <w:trHeight w:val="324"/>
        </w:trPr>
        <w:tc>
          <w:tcPr>
            <w:tcW w:w="960" w:type="dxa"/>
            <w:tcBorders>
              <w:top w:val="nil"/>
              <w:left w:val="nil"/>
              <w:bottom w:val="nil"/>
              <w:right w:val="nil"/>
            </w:tcBorders>
            <w:shd w:val="clear" w:color="auto" w:fill="auto"/>
            <w:noWrap/>
            <w:vAlign w:val="center"/>
            <w:hideMark/>
          </w:tcPr>
          <w:p w14:paraId="5A2C58BB" w14:textId="77777777" w:rsidR="00BB2A65" w:rsidRPr="00C70FCD" w:rsidRDefault="00BB2A65" w:rsidP="00996A85">
            <w:pPr>
              <w:widowControl/>
              <w:rPr>
                <w:rFonts w:ascii="Times" w:eastAsia="標楷體" w:hAnsi="Times"/>
              </w:rPr>
            </w:pPr>
            <w:r w:rsidRPr="00C70FCD">
              <w:rPr>
                <w:rFonts w:ascii="Times" w:eastAsia="標楷體" w:hAnsi="Times" w:hint="eastAsia"/>
              </w:rPr>
              <w:t>9</w:t>
            </w:r>
          </w:p>
        </w:tc>
        <w:tc>
          <w:tcPr>
            <w:tcW w:w="960" w:type="dxa"/>
            <w:tcBorders>
              <w:top w:val="nil"/>
              <w:left w:val="nil"/>
              <w:bottom w:val="nil"/>
              <w:right w:val="nil"/>
            </w:tcBorders>
            <w:shd w:val="clear" w:color="auto" w:fill="auto"/>
            <w:noWrap/>
            <w:vAlign w:val="center"/>
            <w:hideMark/>
          </w:tcPr>
          <w:p w14:paraId="7254D9DE"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-1078.24</w:t>
            </w:r>
          </w:p>
        </w:tc>
        <w:tc>
          <w:tcPr>
            <w:tcW w:w="1199" w:type="dxa"/>
            <w:tcBorders>
              <w:top w:val="nil"/>
              <w:left w:val="nil"/>
              <w:bottom w:val="nil"/>
              <w:right w:val="nil"/>
            </w:tcBorders>
            <w:shd w:val="clear" w:color="auto" w:fill="auto"/>
            <w:noWrap/>
            <w:vAlign w:val="center"/>
            <w:hideMark/>
          </w:tcPr>
          <w:p w14:paraId="3C3714FB"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1089.24</w:t>
            </w:r>
          </w:p>
        </w:tc>
        <w:tc>
          <w:tcPr>
            <w:tcW w:w="1701" w:type="dxa"/>
            <w:tcBorders>
              <w:top w:val="nil"/>
              <w:left w:val="nil"/>
              <w:bottom w:val="nil"/>
              <w:right w:val="nil"/>
            </w:tcBorders>
            <w:shd w:val="clear" w:color="auto" w:fill="auto"/>
            <w:noWrap/>
            <w:vAlign w:val="center"/>
            <w:hideMark/>
          </w:tcPr>
          <w:p w14:paraId="282CBA6D" w14:textId="77777777" w:rsidR="00BB2A65" w:rsidRPr="00C70FCD" w:rsidRDefault="00BB2A65" w:rsidP="00996A85">
            <w:pPr>
              <w:widowControl/>
              <w:jc w:val="right"/>
              <w:rPr>
                <w:rFonts w:ascii="Times" w:eastAsia="標楷體" w:hAnsi="Times" w:hint="eastAsia"/>
              </w:rPr>
            </w:pPr>
          </w:p>
        </w:tc>
      </w:tr>
      <w:tr w:rsidR="00BB2A65" w:rsidRPr="00C70FCD" w14:paraId="099E2A99" w14:textId="77777777" w:rsidTr="00996A85">
        <w:trPr>
          <w:trHeight w:val="324"/>
        </w:trPr>
        <w:tc>
          <w:tcPr>
            <w:tcW w:w="960" w:type="dxa"/>
            <w:tcBorders>
              <w:top w:val="nil"/>
              <w:left w:val="nil"/>
              <w:bottom w:val="nil"/>
              <w:right w:val="nil"/>
            </w:tcBorders>
            <w:shd w:val="clear" w:color="auto" w:fill="auto"/>
            <w:noWrap/>
            <w:vAlign w:val="center"/>
            <w:hideMark/>
          </w:tcPr>
          <w:p w14:paraId="1C4D8376" w14:textId="77777777" w:rsidR="00BB2A65" w:rsidRPr="00C70FCD" w:rsidRDefault="00BB2A65" w:rsidP="00996A85">
            <w:pPr>
              <w:widowControl/>
              <w:rPr>
                <w:rFonts w:ascii="Times" w:eastAsia="標楷體" w:hAnsi="Times"/>
              </w:rPr>
            </w:pPr>
            <w:r w:rsidRPr="00C70FCD">
              <w:rPr>
                <w:rFonts w:ascii="Times" w:eastAsia="標楷體" w:hAnsi="Times" w:hint="eastAsia"/>
              </w:rPr>
              <w:t>10</w:t>
            </w:r>
          </w:p>
        </w:tc>
        <w:tc>
          <w:tcPr>
            <w:tcW w:w="960" w:type="dxa"/>
            <w:tcBorders>
              <w:top w:val="nil"/>
              <w:left w:val="nil"/>
              <w:bottom w:val="nil"/>
              <w:right w:val="nil"/>
            </w:tcBorders>
            <w:shd w:val="clear" w:color="auto" w:fill="auto"/>
            <w:noWrap/>
            <w:vAlign w:val="center"/>
            <w:hideMark/>
          </w:tcPr>
          <w:p w14:paraId="64B91118"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-1767</w:t>
            </w:r>
          </w:p>
        </w:tc>
        <w:tc>
          <w:tcPr>
            <w:tcW w:w="1199" w:type="dxa"/>
            <w:tcBorders>
              <w:top w:val="nil"/>
              <w:left w:val="nil"/>
              <w:bottom w:val="nil"/>
              <w:right w:val="nil"/>
            </w:tcBorders>
            <w:shd w:val="clear" w:color="auto" w:fill="auto"/>
            <w:noWrap/>
            <w:vAlign w:val="center"/>
            <w:hideMark/>
          </w:tcPr>
          <w:p w14:paraId="2AD1ADA5" w14:textId="77777777" w:rsidR="00BB2A65" w:rsidRPr="00C70FCD" w:rsidRDefault="00BB2A65" w:rsidP="00996A85">
            <w:pPr>
              <w:widowControl/>
              <w:jc w:val="right"/>
              <w:rPr>
                <w:rFonts w:ascii="Times" w:eastAsia="標楷體" w:hAnsi="Times" w:hint="eastAsia"/>
              </w:rPr>
            </w:pPr>
            <w:r w:rsidRPr="00C70FCD">
              <w:rPr>
                <w:rFonts w:ascii="Times" w:eastAsia="標楷體" w:hAnsi="Times" w:hint="eastAsia"/>
              </w:rPr>
              <w:t>1773.004</w:t>
            </w:r>
          </w:p>
        </w:tc>
        <w:tc>
          <w:tcPr>
            <w:tcW w:w="1701" w:type="dxa"/>
            <w:tcBorders>
              <w:top w:val="nil"/>
              <w:left w:val="nil"/>
              <w:bottom w:val="nil"/>
              <w:right w:val="nil"/>
            </w:tcBorders>
            <w:shd w:val="clear" w:color="auto" w:fill="auto"/>
            <w:noWrap/>
            <w:vAlign w:val="center"/>
            <w:hideMark/>
          </w:tcPr>
          <w:p w14:paraId="48FF6A4F" w14:textId="77777777" w:rsidR="00BB2A65" w:rsidRPr="00C70FCD" w:rsidRDefault="00BB2A65" w:rsidP="00996A85">
            <w:pPr>
              <w:widowControl/>
              <w:jc w:val="right"/>
              <w:rPr>
                <w:rFonts w:ascii="Times" w:eastAsia="標楷體" w:hAnsi="Times" w:hint="eastAsia"/>
              </w:rPr>
            </w:pPr>
          </w:p>
        </w:tc>
      </w:tr>
    </w:tbl>
    <w:p w14:paraId="48C16E92" w14:textId="77777777" w:rsidR="00BB2A65" w:rsidRPr="004D5600" w:rsidRDefault="00BB2A65" w:rsidP="00BB2A65">
      <w:pPr>
        <w:rPr>
          <w:rFonts w:ascii="Times" w:eastAsia="標楷體" w:hAnsi="Times" w:hint="eastAsia"/>
          <w:b/>
          <w:bCs/>
          <w:color w:val="FF0000"/>
        </w:rPr>
      </w:pPr>
    </w:p>
    <w:bookmarkEnd w:id="1"/>
    <w:p w14:paraId="3BF4BEB5" w14:textId="4165D378" w:rsidR="00157831" w:rsidRPr="004D5600" w:rsidRDefault="00157831" w:rsidP="0027777E">
      <w:pPr>
        <w:rPr>
          <w:rFonts w:ascii="Times" w:eastAsia="標楷體" w:hAnsi="Times"/>
          <w:b/>
          <w:bCs/>
        </w:rPr>
      </w:pPr>
      <w:r w:rsidRPr="004D5600">
        <w:rPr>
          <w:rFonts w:ascii="Times" w:eastAsia="標楷體" w:hAnsi="Times"/>
          <w:b/>
          <w:bCs/>
        </w:rPr>
        <w:t>A</w:t>
      </w:r>
      <w:r w:rsidRPr="004D5600">
        <w:rPr>
          <w:rFonts w:ascii="Times" w:eastAsia="標楷體" w:hAnsi="Times" w:hint="eastAsia"/>
          <w:b/>
          <w:bCs/>
        </w:rPr>
        <w:t xml:space="preserve">lpha </w:t>
      </w:r>
      <w:r w:rsidRPr="004D5600">
        <w:rPr>
          <w:rFonts w:ascii="Times" w:eastAsia="標楷體" w:hAnsi="Times" w:hint="eastAsia"/>
          <w:b/>
          <w:bCs/>
        </w:rPr>
        <w:t>代表</w:t>
      </w:r>
      <w:r w:rsidRPr="004D5600">
        <w:rPr>
          <w:rFonts w:ascii="Times" w:eastAsia="標楷體" w:hAnsi="Times" w:hint="eastAsia"/>
          <w:b/>
          <w:bCs/>
        </w:rPr>
        <w:t>X</w:t>
      </w:r>
      <w:r w:rsidR="00DF2A7C" w:rsidRPr="004D5600">
        <w:rPr>
          <w:rFonts w:ascii="Times" w:eastAsia="標楷體" w:hAnsi="Times" w:hint="eastAsia"/>
          <w:b/>
          <w:bCs/>
        </w:rPr>
        <w:t>=</w:t>
      </w:r>
      <w:r w:rsidRPr="004D5600">
        <w:rPr>
          <w:rFonts w:ascii="Times" w:eastAsia="標楷體" w:hAnsi="Times" w:hint="eastAsia"/>
          <w:b/>
          <w:bCs/>
        </w:rPr>
        <w:t>0</w:t>
      </w:r>
      <w:r w:rsidRPr="004D5600">
        <w:rPr>
          <w:rFonts w:ascii="Times" w:eastAsia="標楷體" w:hAnsi="Times" w:hint="eastAsia"/>
          <w:b/>
          <w:bCs/>
        </w:rPr>
        <w:t>時，</w:t>
      </w:r>
      <w:r w:rsidR="00C26D28" w:rsidRPr="004D5600">
        <w:rPr>
          <w:rFonts w:ascii="Times" w:eastAsia="標楷體" w:hAnsi="Times" w:hint="eastAsia"/>
          <w:b/>
          <w:bCs/>
        </w:rPr>
        <w:t>Y</w:t>
      </w:r>
      <w:r w:rsidRPr="004D5600">
        <w:rPr>
          <w:rFonts w:ascii="Times" w:eastAsia="標楷體" w:hAnsi="Times" w:hint="eastAsia"/>
          <w:b/>
          <w:bCs/>
        </w:rPr>
        <w:t>的估計值為</w:t>
      </w:r>
      <w:r w:rsidRPr="004D5600">
        <w:rPr>
          <w:rFonts w:ascii="Times" w:eastAsia="標楷體" w:hAnsi="Times" w:hint="eastAsia"/>
          <w:b/>
          <w:bCs/>
        </w:rPr>
        <w:t>5120.636</w:t>
      </w:r>
      <w:r w:rsidRPr="004D5600">
        <w:rPr>
          <w:rFonts w:ascii="Times" w:eastAsia="標楷體" w:hAnsi="Times" w:hint="eastAsia"/>
          <w:b/>
          <w:bCs/>
        </w:rPr>
        <w:t>。</w:t>
      </w:r>
    </w:p>
    <w:p w14:paraId="26B73BD9" w14:textId="6F385D19" w:rsidR="00012802" w:rsidRPr="004D5600" w:rsidRDefault="00157831" w:rsidP="0027777E">
      <w:pPr>
        <w:rPr>
          <w:rFonts w:ascii="Times" w:eastAsia="標楷體" w:hAnsi="Times"/>
          <w:b/>
          <w:bCs/>
        </w:rPr>
      </w:pPr>
      <w:r w:rsidRPr="004D5600">
        <w:rPr>
          <w:rFonts w:ascii="Times" w:eastAsia="標楷體" w:hAnsi="Times" w:hint="eastAsia"/>
          <w:b/>
          <w:bCs/>
        </w:rPr>
        <w:t>B</w:t>
      </w:r>
      <w:r w:rsidR="00012802" w:rsidRPr="004D5600">
        <w:rPr>
          <w:rFonts w:ascii="Times" w:eastAsia="標楷體" w:hAnsi="Times" w:hint="eastAsia"/>
          <w:b/>
          <w:bCs/>
        </w:rPr>
        <w:t>eta</w:t>
      </w:r>
      <w:r w:rsidR="00012802" w:rsidRPr="004D5600">
        <w:rPr>
          <w:rFonts w:ascii="Times" w:eastAsia="標楷體" w:hAnsi="Times" w:hint="eastAsia"/>
          <w:b/>
          <w:bCs/>
        </w:rPr>
        <w:t>為</w:t>
      </w:r>
      <w:r w:rsidR="00012802" w:rsidRPr="004D5600">
        <w:rPr>
          <w:rFonts w:ascii="Times" w:eastAsia="標楷體" w:hAnsi="Times" w:hint="eastAsia"/>
          <w:b/>
          <w:bCs/>
        </w:rPr>
        <w:t>-688.764</w:t>
      </w:r>
      <w:r w:rsidR="00DF2A7C" w:rsidRPr="004D5600">
        <w:rPr>
          <w:rFonts w:ascii="Times" w:eastAsia="標楷體" w:hAnsi="Times" w:hint="eastAsia"/>
          <w:b/>
          <w:bCs/>
        </w:rPr>
        <w:t>，負斜率</w:t>
      </w:r>
      <w:r w:rsidR="00BA5766" w:rsidRPr="004D5600">
        <w:rPr>
          <w:rFonts w:ascii="Times" w:eastAsia="標楷體" w:hAnsi="Times" w:hint="eastAsia"/>
          <w:b/>
          <w:bCs/>
        </w:rPr>
        <w:t>表明</w:t>
      </w:r>
      <w:r w:rsidR="00BA5766" w:rsidRPr="004D5600">
        <w:rPr>
          <w:rFonts w:ascii="Times" w:eastAsia="標楷體" w:hAnsi="Times" w:hint="eastAsia"/>
          <w:b/>
          <w:bCs/>
        </w:rPr>
        <w:t>Y</w:t>
      </w:r>
      <w:r w:rsidR="00BA5766" w:rsidRPr="004D5600">
        <w:rPr>
          <w:rFonts w:ascii="Times" w:eastAsia="標楷體" w:hAnsi="Times" w:hint="eastAsia"/>
          <w:b/>
          <w:bCs/>
        </w:rPr>
        <w:t>與</w:t>
      </w:r>
      <w:r w:rsidR="00BA5766" w:rsidRPr="004D5600">
        <w:rPr>
          <w:rFonts w:ascii="Times" w:eastAsia="標楷體" w:hAnsi="Times" w:hint="eastAsia"/>
          <w:b/>
          <w:bCs/>
        </w:rPr>
        <w:t>X</w:t>
      </w:r>
      <w:r w:rsidR="00BA5766" w:rsidRPr="004D5600">
        <w:rPr>
          <w:rFonts w:ascii="Times" w:eastAsia="標楷體" w:hAnsi="Times" w:hint="eastAsia"/>
          <w:b/>
          <w:bCs/>
        </w:rPr>
        <w:t>之間的負相關</w:t>
      </w:r>
      <w:r w:rsidRPr="004D5600">
        <w:rPr>
          <w:rFonts w:ascii="Times" w:eastAsia="標楷體" w:hAnsi="Times" w:hint="eastAsia"/>
          <w:b/>
          <w:bCs/>
        </w:rPr>
        <w:t>。</w:t>
      </w:r>
    </w:p>
    <w:p w14:paraId="2D6C303D" w14:textId="6B76C237" w:rsidR="00C3724C" w:rsidRPr="004D5600" w:rsidRDefault="00FA05BC" w:rsidP="00D65266">
      <w:pPr>
        <w:rPr>
          <w:rFonts w:ascii="Times" w:eastAsia="標楷體" w:hAnsi="Times"/>
        </w:rPr>
      </w:pPr>
      <w:r w:rsidRPr="004D5600">
        <w:rPr>
          <w:rFonts w:ascii="Times" w:eastAsia="標楷體" w:hAnsi="Times" w:hint="eastAsia"/>
        </w:rPr>
        <w:t>相關係數越接近</w:t>
      </w:r>
      <w:r w:rsidRPr="004D5600">
        <w:rPr>
          <w:rFonts w:ascii="Times" w:eastAsia="標楷體" w:hAnsi="Times" w:hint="eastAsia"/>
        </w:rPr>
        <w:t>1</w:t>
      </w:r>
      <w:r w:rsidRPr="004D5600">
        <w:rPr>
          <w:rFonts w:ascii="Times" w:eastAsia="標楷體" w:hAnsi="Times" w:hint="eastAsia"/>
        </w:rPr>
        <w:t>表示正向線性相關性越強，相關係數越接近</w:t>
      </w:r>
      <w:r w:rsidRPr="004D5600">
        <w:rPr>
          <w:rFonts w:ascii="Times" w:eastAsia="標楷體" w:hAnsi="Times" w:hint="eastAsia"/>
        </w:rPr>
        <w:t>-1</w:t>
      </w:r>
      <w:r w:rsidRPr="004D5600">
        <w:rPr>
          <w:rFonts w:ascii="Times" w:eastAsia="標楷體" w:hAnsi="Times" w:hint="eastAsia"/>
        </w:rPr>
        <w:t>表示負向線性相關性越強</w:t>
      </w:r>
      <w:r w:rsidR="00EC1FFE" w:rsidRPr="004D5600">
        <w:rPr>
          <w:rFonts w:ascii="Times" w:eastAsia="標楷體" w:hAnsi="Times" w:hint="eastAsia"/>
        </w:rPr>
        <w:t>。</w:t>
      </w:r>
      <w:r w:rsidRPr="004D5600">
        <w:rPr>
          <w:rFonts w:ascii="Times" w:eastAsia="標楷體" w:hAnsi="Times" w:hint="eastAsia"/>
        </w:rPr>
        <w:t>而</w:t>
      </w:r>
      <w:r w:rsidRPr="004D5600">
        <w:rPr>
          <w:rFonts w:ascii="Times" w:eastAsia="標楷體" w:hAnsi="Times" w:hint="eastAsia"/>
          <w:b/>
          <w:bCs/>
        </w:rPr>
        <w:t>此線性回歸結果中的相關係數為</w:t>
      </w:r>
      <w:r w:rsidRPr="004D5600">
        <w:rPr>
          <w:rFonts w:ascii="Times" w:eastAsia="標楷體" w:hAnsi="Times" w:hint="eastAsia"/>
          <w:b/>
          <w:bCs/>
        </w:rPr>
        <w:t>-0.757</w:t>
      </w:r>
      <w:r w:rsidRPr="004D5600">
        <w:rPr>
          <w:rFonts w:ascii="Times" w:eastAsia="標楷體" w:hAnsi="Times" w:hint="eastAsia"/>
        </w:rPr>
        <w:t>，可以說明</w:t>
      </w:r>
      <w:r w:rsidRPr="004D5600">
        <w:rPr>
          <w:rFonts w:ascii="Times" w:eastAsia="標楷體" w:hAnsi="Times" w:hint="eastAsia"/>
        </w:rPr>
        <w:t>X</w:t>
      </w:r>
      <w:r w:rsidRPr="004D5600">
        <w:rPr>
          <w:rFonts w:ascii="Times" w:eastAsia="標楷體" w:hAnsi="Times" w:hint="eastAsia"/>
        </w:rPr>
        <w:t>和</w:t>
      </w:r>
      <w:r w:rsidRPr="004D5600">
        <w:rPr>
          <w:rFonts w:ascii="Times" w:eastAsia="標楷體" w:hAnsi="Times" w:hint="eastAsia"/>
        </w:rPr>
        <w:t>Y</w:t>
      </w:r>
      <w:r w:rsidRPr="004D5600">
        <w:rPr>
          <w:rFonts w:ascii="Times" w:eastAsia="標楷體" w:hAnsi="Times" w:hint="eastAsia"/>
        </w:rPr>
        <w:t>之間有負相關性，</w:t>
      </w:r>
      <w:r w:rsidR="00BA5766" w:rsidRPr="004D5600">
        <w:rPr>
          <w:rFonts w:ascii="Times" w:eastAsia="標楷體" w:hAnsi="Times" w:hint="eastAsia"/>
        </w:rPr>
        <w:t>表示隨著</w:t>
      </w:r>
      <w:r w:rsidR="00BA5766" w:rsidRPr="004D5600">
        <w:rPr>
          <w:rFonts w:ascii="Times" w:eastAsia="標楷體" w:hAnsi="Times" w:hint="eastAsia"/>
        </w:rPr>
        <w:t>X</w:t>
      </w:r>
      <w:r w:rsidR="00BA5766" w:rsidRPr="004D5600">
        <w:rPr>
          <w:rFonts w:ascii="Times" w:eastAsia="標楷體" w:hAnsi="Times" w:hint="eastAsia"/>
        </w:rPr>
        <w:t>的增加，</w:t>
      </w:r>
      <w:r w:rsidR="00BA5766" w:rsidRPr="004D5600">
        <w:rPr>
          <w:rFonts w:ascii="Times" w:eastAsia="標楷體" w:hAnsi="Times" w:hint="eastAsia"/>
        </w:rPr>
        <w:t>Y</w:t>
      </w:r>
      <w:r w:rsidR="00BA5766" w:rsidRPr="004D5600">
        <w:rPr>
          <w:rFonts w:ascii="Times" w:eastAsia="標楷體" w:hAnsi="Times" w:hint="eastAsia"/>
        </w:rPr>
        <w:t>呈現下降趨勢</w:t>
      </w:r>
      <w:r w:rsidR="002F7866" w:rsidRPr="004D5600">
        <w:rPr>
          <w:rFonts w:ascii="Times" w:eastAsia="標楷體" w:hAnsi="Times" w:hint="eastAsia"/>
        </w:rPr>
        <w:t>，</w:t>
      </w:r>
      <w:r w:rsidRPr="004D5600">
        <w:rPr>
          <w:rFonts w:ascii="Times" w:eastAsia="標楷體" w:hAnsi="Times" w:hint="eastAsia"/>
        </w:rPr>
        <w:t>程度為中度強度，但沒有到十分強烈。</w:t>
      </w:r>
    </w:p>
    <w:p w14:paraId="647D748F" w14:textId="77777777" w:rsidR="00D65266" w:rsidRPr="00D620C9" w:rsidRDefault="00D65266" w:rsidP="00D65266">
      <w:pPr>
        <w:rPr>
          <w:rFonts w:ascii="Times" w:eastAsia="標楷體" w:hAnsi="Times"/>
        </w:rPr>
      </w:pPr>
    </w:p>
    <w:p w14:paraId="548BCD02" w14:textId="0C36A051" w:rsidR="00FA0D79" w:rsidRPr="004D5600" w:rsidRDefault="00FA0D79" w:rsidP="00FA0D79">
      <w:pPr>
        <w:rPr>
          <w:rFonts w:ascii="Times" w:eastAsia="標楷體" w:hAnsi="Times"/>
          <w:b/>
          <w:bCs/>
        </w:rPr>
      </w:pPr>
      <w:r w:rsidRPr="004D5600">
        <w:rPr>
          <w:rFonts w:ascii="Times" w:eastAsia="標楷體" w:hAnsi="Times" w:hint="eastAsia"/>
          <w:b/>
          <w:bCs/>
          <w:highlight w:val="yellow"/>
        </w:rPr>
        <w:t>指數回歸結果：</w:t>
      </w:r>
      <m:oMath>
        <m:r>
          <w:rPr>
            <w:rStyle w:val="mord"/>
            <w:rFonts w:ascii="Cambria Math" w:eastAsia="標楷體" w:hAnsi="Cambria Math" w:cs="Times New Roman"/>
            <w:color w:val="0D0D0D"/>
            <w:szCs w:val="24"/>
            <w:shd w:val="clear" w:color="auto" w:fill="FFFFFF"/>
          </w:rPr>
          <m:t>y</m:t>
        </m:r>
        <m:r>
          <m:rPr>
            <m:sty m:val="p"/>
          </m:rPr>
          <w:rPr>
            <w:rStyle w:val="mord"/>
            <w:rFonts w:ascii="Cambria Math" w:eastAsia="標楷體" w:hAnsi="Cambria Math"/>
            <w:szCs w:val="24"/>
          </w:rPr>
          <m:t>=</m:t>
        </m:r>
        <m:r>
          <w:rPr>
            <w:rStyle w:val="mord"/>
            <w:rFonts w:ascii="Cambria Math" w:eastAsia="標楷體" w:hAnsi="Cambria Math" w:cs="Times New Roman"/>
            <w:color w:val="0D0D0D"/>
            <w:szCs w:val="24"/>
            <w:shd w:val="clear" w:color="auto" w:fill="FFFFFF"/>
          </w:rPr>
          <m:t>a</m:t>
        </m:r>
        <m:sSup>
          <m:sSupPr>
            <m:ctrlPr>
              <w:rPr>
                <w:rStyle w:val="mord"/>
                <w:rFonts w:ascii="Cambria Math" w:eastAsia="標楷體" w:hAnsi="Cambria Math" w:cs="Times New Roman"/>
                <w:color w:val="0D0D0D"/>
                <w:szCs w:val="24"/>
                <w:shd w:val="clear" w:color="auto" w:fill="FFFFFF"/>
              </w:rPr>
            </m:ctrlPr>
          </m:sSupPr>
          <m:e>
            <m:r>
              <m:rPr>
                <m:sty m:val="p"/>
              </m:rPr>
              <w:rPr>
                <w:rStyle w:val="mord"/>
                <w:rFonts w:ascii="Cambria Math" w:eastAsia="標楷體" w:hAnsi="Cambria Math" w:cs="Times New Roman"/>
                <w:color w:val="0D0D0D"/>
                <w:szCs w:val="24"/>
                <w:shd w:val="clear" w:color="auto" w:fill="FFFFFF"/>
              </w:rPr>
              <m:t>ⅇ</m:t>
            </m:r>
          </m:e>
          <m:sup>
            <m:r>
              <w:rPr>
                <w:rStyle w:val="mord"/>
                <w:rFonts w:ascii="Cambria Math" w:eastAsia="標楷體" w:hAnsi="Cambria Math" w:cs="Times New Roman"/>
                <w:color w:val="0D0D0D"/>
                <w:szCs w:val="24"/>
                <w:shd w:val="clear" w:color="auto" w:fill="FFFFFF"/>
              </w:rPr>
              <m:t>βx</m:t>
            </m:r>
          </m:sup>
        </m:sSup>
      </m:oMath>
    </w:p>
    <w:p w14:paraId="1244B599" w14:textId="5951906B" w:rsidR="00FA0D79" w:rsidRPr="004D5600" w:rsidRDefault="00D555E7" w:rsidP="00D555E7">
      <w:pPr>
        <w:ind w:firstLine="480"/>
        <w:rPr>
          <w:rFonts w:ascii="Times" w:eastAsia="標楷體" w:hAnsi="Times"/>
          <w:b/>
          <w:bCs/>
          <w:color w:val="FF0000"/>
        </w:rPr>
      </w:pPr>
      <w:r w:rsidRPr="004D5600">
        <w:rPr>
          <w:rFonts w:ascii="Times" w:eastAsia="標楷體" w:hAnsi="Times" w:hint="eastAsia"/>
          <w:b/>
          <w:bCs/>
          <w:color w:val="FF0000"/>
        </w:rPr>
        <w:t>係</w:t>
      </w:r>
      <w:r w:rsidR="00FA0D79" w:rsidRPr="004D5600">
        <w:rPr>
          <w:rFonts w:ascii="Times" w:eastAsia="標楷體" w:hAnsi="Times" w:hint="eastAsia"/>
          <w:b/>
          <w:bCs/>
          <w:color w:val="FF0000"/>
        </w:rPr>
        <w:t>數</w:t>
      </w:r>
      <w:r w:rsidR="00FA0D79" w:rsidRPr="004D5600">
        <w:rPr>
          <w:rFonts w:ascii="Times" w:eastAsia="標楷體" w:hAnsi="Times" w:hint="eastAsia"/>
          <w:b/>
          <w:bCs/>
          <w:color w:val="FF0000"/>
        </w:rPr>
        <w:t xml:space="preserve"> (a</w:t>
      </w:r>
      <w:r w:rsidR="00D620C9">
        <w:rPr>
          <w:rFonts w:ascii="Times" w:eastAsia="標楷體" w:hAnsi="Times" w:hint="eastAsia"/>
          <w:b/>
          <w:bCs/>
          <w:color w:val="FF0000"/>
        </w:rPr>
        <w:t>lpha</w:t>
      </w:r>
      <w:r w:rsidR="00FA0D79" w:rsidRPr="004D5600">
        <w:rPr>
          <w:rFonts w:ascii="Times" w:eastAsia="標楷體" w:hAnsi="Times" w:hint="eastAsia"/>
          <w:b/>
          <w:bCs/>
          <w:color w:val="FF0000"/>
        </w:rPr>
        <w:t>): 9620.329</w:t>
      </w:r>
    </w:p>
    <w:p w14:paraId="3EAD5C34" w14:textId="39A7EB8B" w:rsidR="00FA0D79" w:rsidRDefault="00A813AC" w:rsidP="00D555E7">
      <w:pPr>
        <w:ind w:firstLine="480"/>
        <w:rPr>
          <w:rFonts w:ascii="Times" w:eastAsia="標楷體" w:hAnsi="Times"/>
          <w:b/>
          <w:bCs/>
          <w:color w:val="FF0000"/>
        </w:rPr>
      </w:pPr>
      <w:r>
        <w:rPr>
          <w:rFonts w:ascii="Times" w:eastAsia="標楷體" w:hAnsi="Times" w:hint="eastAsia"/>
          <w:b/>
          <w:bCs/>
          <w:color w:val="FF0000"/>
        </w:rPr>
        <w:t>係</w:t>
      </w:r>
      <w:r w:rsidR="00FA0D79" w:rsidRPr="004D5600">
        <w:rPr>
          <w:rFonts w:ascii="Times" w:eastAsia="標楷體" w:hAnsi="Times" w:hint="eastAsia"/>
          <w:b/>
          <w:bCs/>
          <w:color w:val="FF0000"/>
        </w:rPr>
        <w:t>數</w:t>
      </w:r>
      <w:r w:rsidR="00FA0D79" w:rsidRPr="004D5600">
        <w:rPr>
          <w:rFonts w:ascii="Times" w:eastAsia="標楷體" w:hAnsi="Times" w:hint="eastAsia"/>
          <w:b/>
          <w:bCs/>
          <w:color w:val="FF0000"/>
        </w:rPr>
        <w:t xml:space="preserve"> (b</w:t>
      </w:r>
      <w:r w:rsidR="00D620C9">
        <w:rPr>
          <w:rFonts w:ascii="Times" w:eastAsia="標楷體" w:hAnsi="Times" w:hint="eastAsia"/>
          <w:b/>
          <w:bCs/>
          <w:color w:val="FF0000"/>
        </w:rPr>
        <w:t>eta</w:t>
      </w:r>
      <w:r w:rsidR="00FA0D79" w:rsidRPr="004D5600">
        <w:rPr>
          <w:rFonts w:ascii="Times" w:eastAsia="標楷體" w:hAnsi="Times" w:hint="eastAsia"/>
          <w:b/>
          <w:bCs/>
          <w:color w:val="FF0000"/>
        </w:rPr>
        <w:t>): -0.746</w:t>
      </w:r>
    </w:p>
    <w:p w14:paraId="70AD1C21" w14:textId="77777777" w:rsidR="00D94AA8" w:rsidRDefault="00D94AA8" w:rsidP="00D94AA8">
      <w:pPr>
        <w:rPr>
          <w:rFonts w:ascii="Times" w:eastAsia="標楷體" w:hAnsi="Times"/>
          <w:b/>
          <w:bCs/>
          <w:color w:val="FF0000"/>
        </w:rPr>
      </w:pPr>
      <w:r>
        <w:rPr>
          <w:rFonts w:ascii="Times" w:eastAsia="標楷體" w:hAnsi="Times"/>
        </w:rPr>
        <w:t>P</w:t>
      </w:r>
      <w:r>
        <w:rPr>
          <w:rFonts w:ascii="Times" w:eastAsia="標楷體" w:hAnsi="Times" w:hint="eastAsia"/>
        </w:rPr>
        <w:t xml:space="preserve">ut alpha / beta into the equation we get </w:t>
      </w:r>
      <w:r w:rsidRPr="004925F8">
        <w:rPr>
          <w:rFonts w:ascii="Times" w:eastAsia="標楷體" w:hAnsi="Times" w:hint="eastAsia"/>
          <w:b/>
          <w:bCs/>
          <w:color w:val="FF0000"/>
        </w:rPr>
        <w:t>y=</w:t>
      </w:r>
      <w:r w:rsidRPr="004925F8">
        <w:rPr>
          <w:rStyle w:val="a3"/>
          <w:rFonts w:ascii="Cambria Math" w:eastAsia="標楷體" w:hAnsi="Cambria Math" w:cs="Times New Roman"/>
          <w:b/>
          <w:bCs/>
          <w:i/>
          <w:color w:val="FF0000"/>
          <w:szCs w:val="24"/>
          <w:shd w:val="clear" w:color="auto" w:fill="FFFFFF"/>
        </w:rPr>
        <w:t xml:space="preserve"> </w:t>
      </w:r>
      <m:oMath>
        <m:r>
          <m:rPr>
            <m:sty m:val="bi"/>
          </m:rPr>
          <w:rPr>
            <w:rStyle w:val="mord"/>
            <w:rFonts w:ascii="Cambria Math" w:eastAsia="標楷體" w:hAnsi="Cambria Math" w:cs="Times New Roman"/>
            <w:color w:val="FF0000"/>
            <w:szCs w:val="24"/>
            <w:shd w:val="clear" w:color="auto" w:fill="FFFFFF"/>
          </w:rPr>
          <m:t>9620.329</m:t>
        </m:r>
        <m:sSup>
          <m:sSupPr>
            <m:ctrlPr>
              <w:rPr>
                <w:rStyle w:val="mord"/>
                <w:rFonts w:ascii="Cambria Math" w:eastAsia="標楷體" w:hAnsi="Cambria Math" w:cs="Times New Roman"/>
                <w:b/>
                <w:bCs/>
                <w:color w:val="FF0000"/>
                <w:szCs w:val="24"/>
                <w:shd w:val="clear" w:color="auto" w:fill="FFFFFF"/>
              </w:rPr>
            </m:ctrlPr>
          </m:sSupPr>
          <m:e>
            <m:r>
              <m:rPr>
                <m:sty m:val="b"/>
              </m:rPr>
              <w:rPr>
                <w:rStyle w:val="mord"/>
                <w:rFonts w:ascii="Cambria Math" w:eastAsia="標楷體" w:hAnsi="Cambria Math" w:cs="Times New Roman"/>
                <w:color w:val="FF0000"/>
                <w:szCs w:val="24"/>
                <w:shd w:val="clear" w:color="auto" w:fill="FFFFFF"/>
              </w:rPr>
              <m:t>ⅇ</m:t>
            </m:r>
          </m:e>
          <m:sup>
            <m:r>
              <m:rPr>
                <m:sty m:val="bi"/>
              </m:rPr>
              <w:rPr>
                <w:rStyle w:val="mord"/>
                <w:rFonts w:ascii="Cambria Math" w:eastAsia="標楷體" w:hAnsi="Cambria Math" w:cs="Times New Roman"/>
                <w:color w:val="FF0000"/>
                <w:szCs w:val="24"/>
                <w:shd w:val="clear" w:color="auto" w:fill="FFFFFF"/>
              </w:rPr>
              <m:t>-0.746</m:t>
            </m:r>
            <m:r>
              <m:rPr>
                <m:sty m:val="bi"/>
              </m:rPr>
              <w:rPr>
                <w:rStyle w:val="mord"/>
                <w:rFonts w:ascii="Cambria Math" w:eastAsia="標楷體" w:hAnsi="Cambria Math" w:cs="Times New Roman"/>
                <w:color w:val="FF0000"/>
                <w:szCs w:val="24"/>
                <w:shd w:val="clear" w:color="auto" w:fill="FFFFFF"/>
              </w:rPr>
              <m:t>x</m:t>
            </m:r>
          </m:sup>
        </m:sSup>
      </m:oMath>
    </w:p>
    <w:tbl>
      <w:tblPr>
        <w:tblW w:w="5691" w:type="dxa"/>
        <w:tblCellMar>
          <w:left w:w="28" w:type="dxa"/>
          <w:right w:w="28" w:type="dxa"/>
        </w:tblCellMar>
        <w:tblLook w:val="04A0" w:firstRow="1" w:lastRow="0" w:firstColumn="1" w:lastColumn="0" w:noHBand="0" w:noVBand="1"/>
      </w:tblPr>
      <w:tblGrid>
        <w:gridCol w:w="960"/>
        <w:gridCol w:w="1450"/>
        <w:gridCol w:w="1341"/>
        <w:gridCol w:w="960"/>
        <w:gridCol w:w="980"/>
      </w:tblGrid>
      <w:tr w:rsidR="00D94AA8" w:rsidRPr="009D0503" w14:paraId="54D4BD5A" w14:textId="77777777" w:rsidTr="00996A85">
        <w:trPr>
          <w:trHeight w:val="324"/>
        </w:trPr>
        <w:tc>
          <w:tcPr>
            <w:tcW w:w="960" w:type="dxa"/>
            <w:tcBorders>
              <w:top w:val="nil"/>
              <w:left w:val="nil"/>
              <w:bottom w:val="nil"/>
              <w:right w:val="nil"/>
            </w:tcBorders>
            <w:shd w:val="clear" w:color="auto" w:fill="auto"/>
            <w:noWrap/>
            <w:vAlign w:val="center"/>
            <w:hideMark/>
          </w:tcPr>
          <w:p w14:paraId="3C1CFF9F" w14:textId="77777777" w:rsidR="00D94AA8" w:rsidRPr="00C70FCD" w:rsidRDefault="00D94AA8" w:rsidP="00996A85">
            <w:pPr>
              <w:widowControl/>
              <w:wordWrap w:val="0"/>
              <w:rPr>
                <w:rFonts w:ascii="Times" w:eastAsia="標楷體" w:hAnsi="Times"/>
              </w:rPr>
            </w:pPr>
            <w:proofErr w:type="spellStart"/>
            <w:r>
              <w:rPr>
                <w:rFonts w:ascii="Times" w:eastAsia="標楷體" w:hAnsi="Times" w:hint="eastAsia"/>
              </w:rPr>
              <w:lastRenderedPageBreak/>
              <w:t>i</w:t>
            </w:r>
            <w:proofErr w:type="spellEnd"/>
          </w:p>
        </w:tc>
        <w:tc>
          <w:tcPr>
            <w:tcW w:w="1450" w:type="dxa"/>
            <w:tcBorders>
              <w:top w:val="nil"/>
              <w:left w:val="nil"/>
              <w:bottom w:val="nil"/>
              <w:right w:val="nil"/>
            </w:tcBorders>
            <w:shd w:val="clear" w:color="auto" w:fill="auto"/>
            <w:noWrap/>
            <w:vAlign w:val="center"/>
            <w:hideMark/>
          </w:tcPr>
          <w:p w14:paraId="3F874450" w14:textId="77777777" w:rsidR="00D94AA8" w:rsidRPr="00C70FCD" w:rsidRDefault="00D94AA8" w:rsidP="00996A85">
            <w:pPr>
              <w:widowControl/>
              <w:wordWrap w:val="0"/>
              <w:rPr>
                <w:rFonts w:ascii="Times" w:eastAsia="標楷體" w:hAnsi="Times" w:hint="eastAsia"/>
              </w:rPr>
            </w:pPr>
            <w:proofErr w:type="spellStart"/>
            <w:r w:rsidRPr="00C70FCD">
              <w:rPr>
                <w:rFonts w:ascii="Times" w:eastAsia="標楷體" w:hAnsi="Times" w:hint="eastAsia"/>
              </w:rPr>
              <w:t>yi</w:t>
            </w:r>
            <w:proofErr w:type="spellEnd"/>
          </w:p>
        </w:tc>
        <w:tc>
          <w:tcPr>
            <w:tcW w:w="1341" w:type="dxa"/>
            <w:tcBorders>
              <w:top w:val="nil"/>
              <w:left w:val="nil"/>
              <w:bottom w:val="nil"/>
              <w:right w:val="nil"/>
            </w:tcBorders>
            <w:shd w:val="clear" w:color="auto" w:fill="auto"/>
            <w:noWrap/>
            <w:vAlign w:val="center"/>
            <w:hideMark/>
          </w:tcPr>
          <w:p w14:paraId="43548AD4"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y-</w:t>
            </w:r>
            <w:proofErr w:type="spellStart"/>
            <w:r w:rsidRPr="00C70FCD">
              <w:rPr>
                <w:rFonts w:ascii="Times" w:eastAsia="標楷體" w:hAnsi="Times" w:hint="eastAsia"/>
              </w:rPr>
              <w:t>yi</w:t>
            </w:r>
            <w:proofErr w:type="spellEnd"/>
          </w:p>
        </w:tc>
        <w:tc>
          <w:tcPr>
            <w:tcW w:w="1940" w:type="dxa"/>
            <w:gridSpan w:val="2"/>
            <w:tcBorders>
              <w:top w:val="nil"/>
              <w:left w:val="nil"/>
              <w:bottom w:val="nil"/>
              <w:right w:val="nil"/>
            </w:tcBorders>
            <w:shd w:val="clear" w:color="auto" w:fill="auto"/>
            <w:noWrap/>
            <w:vAlign w:val="center"/>
            <w:hideMark/>
          </w:tcPr>
          <w:p w14:paraId="1D5EB1B9" w14:textId="77777777" w:rsidR="00D94AA8" w:rsidRPr="00C70FCD" w:rsidRDefault="00D94AA8" w:rsidP="00996A85">
            <w:pPr>
              <w:widowControl/>
              <w:wordWrap w:val="0"/>
              <w:ind w:left="356" w:hangingChars="148" w:hanging="356"/>
              <w:rPr>
                <w:rFonts w:ascii="Times" w:eastAsia="標楷體" w:hAnsi="Times" w:hint="eastAsia"/>
                <w:b/>
                <w:bCs/>
                <w:color w:val="FF0000"/>
              </w:rPr>
            </w:pPr>
            <w:r w:rsidRPr="00C70FCD">
              <w:rPr>
                <w:rFonts w:ascii="Times" w:eastAsia="標楷體" w:hAnsi="Times" w:hint="eastAsia"/>
                <w:b/>
                <w:bCs/>
                <w:color w:val="FF0000"/>
              </w:rPr>
              <w:t>sum(y-</w:t>
            </w:r>
            <w:proofErr w:type="spellStart"/>
            <w:r w:rsidRPr="00C70FCD">
              <w:rPr>
                <w:rFonts w:ascii="Times" w:eastAsia="標楷體" w:hAnsi="Times" w:hint="eastAsia"/>
                <w:b/>
                <w:bCs/>
                <w:color w:val="FF0000"/>
              </w:rPr>
              <w:t>yi</w:t>
            </w:r>
            <w:proofErr w:type="spellEnd"/>
            <w:r w:rsidRPr="00C70FCD">
              <w:rPr>
                <w:rFonts w:ascii="Times" w:eastAsia="標楷體" w:hAnsi="Times" w:hint="eastAsia"/>
                <w:b/>
                <w:bCs/>
                <w:color w:val="FF0000"/>
              </w:rPr>
              <w:t>)</w:t>
            </w:r>
          </w:p>
        </w:tc>
      </w:tr>
      <w:tr w:rsidR="00D94AA8" w:rsidRPr="009D0503" w14:paraId="1FE66A95"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007119EA"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0</w:t>
            </w:r>
          </w:p>
        </w:tc>
        <w:tc>
          <w:tcPr>
            <w:tcW w:w="1450" w:type="dxa"/>
            <w:tcBorders>
              <w:top w:val="nil"/>
              <w:left w:val="nil"/>
              <w:bottom w:val="nil"/>
              <w:right w:val="nil"/>
            </w:tcBorders>
            <w:shd w:val="clear" w:color="auto" w:fill="auto"/>
            <w:noWrap/>
            <w:vAlign w:val="center"/>
            <w:hideMark/>
          </w:tcPr>
          <w:p w14:paraId="0DFBCEEC"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9620.329</w:t>
            </w:r>
          </w:p>
        </w:tc>
        <w:tc>
          <w:tcPr>
            <w:tcW w:w="1341" w:type="dxa"/>
            <w:tcBorders>
              <w:top w:val="nil"/>
              <w:left w:val="nil"/>
              <w:bottom w:val="nil"/>
              <w:right w:val="nil"/>
            </w:tcBorders>
            <w:shd w:val="clear" w:color="auto" w:fill="auto"/>
            <w:noWrap/>
            <w:vAlign w:val="center"/>
            <w:hideMark/>
          </w:tcPr>
          <w:p w14:paraId="103DEDF5"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114.671</w:t>
            </w:r>
          </w:p>
        </w:tc>
        <w:tc>
          <w:tcPr>
            <w:tcW w:w="960" w:type="dxa"/>
            <w:tcBorders>
              <w:top w:val="nil"/>
              <w:left w:val="nil"/>
              <w:bottom w:val="nil"/>
              <w:right w:val="nil"/>
            </w:tcBorders>
            <w:shd w:val="clear" w:color="auto" w:fill="auto"/>
            <w:noWrap/>
            <w:vAlign w:val="center"/>
            <w:hideMark/>
          </w:tcPr>
          <w:p w14:paraId="32DE9427" w14:textId="77777777" w:rsidR="00D94AA8" w:rsidRPr="00C70FCD" w:rsidRDefault="00D94AA8" w:rsidP="00996A85">
            <w:pPr>
              <w:widowControl/>
              <w:wordWrap w:val="0"/>
              <w:rPr>
                <w:rFonts w:ascii="Times" w:eastAsia="標楷體" w:hAnsi="Times" w:hint="eastAsia"/>
                <w:b/>
                <w:bCs/>
                <w:color w:val="FF0000"/>
              </w:rPr>
            </w:pPr>
            <w:r w:rsidRPr="00C70FCD">
              <w:rPr>
                <w:rFonts w:ascii="Times" w:eastAsia="標楷體" w:hAnsi="Times" w:hint="eastAsia"/>
                <w:b/>
                <w:bCs/>
                <w:color w:val="FF0000"/>
              </w:rPr>
              <w:t>151.3588</w:t>
            </w:r>
          </w:p>
        </w:tc>
      </w:tr>
      <w:tr w:rsidR="00D94AA8" w:rsidRPr="00C70FCD" w14:paraId="71FAC64F"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6593A01E"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1</w:t>
            </w:r>
          </w:p>
        </w:tc>
        <w:tc>
          <w:tcPr>
            <w:tcW w:w="1450" w:type="dxa"/>
            <w:tcBorders>
              <w:top w:val="nil"/>
              <w:left w:val="nil"/>
              <w:bottom w:val="nil"/>
              <w:right w:val="nil"/>
            </w:tcBorders>
            <w:shd w:val="clear" w:color="auto" w:fill="auto"/>
            <w:noWrap/>
            <w:vAlign w:val="center"/>
            <w:hideMark/>
          </w:tcPr>
          <w:p w14:paraId="6B729A1E"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4562.535</w:t>
            </w:r>
          </w:p>
        </w:tc>
        <w:tc>
          <w:tcPr>
            <w:tcW w:w="1341" w:type="dxa"/>
            <w:tcBorders>
              <w:top w:val="nil"/>
              <w:left w:val="nil"/>
              <w:bottom w:val="nil"/>
              <w:right w:val="nil"/>
            </w:tcBorders>
            <w:shd w:val="clear" w:color="auto" w:fill="auto"/>
            <w:noWrap/>
            <w:vAlign w:val="center"/>
            <w:hideMark/>
          </w:tcPr>
          <w:p w14:paraId="268F52C2"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34.46466</w:t>
            </w:r>
          </w:p>
        </w:tc>
        <w:tc>
          <w:tcPr>
            <w:tcW w:w="960" w:type="dxa"/>
            <w:tcBorders>
              <w:top w:val="nil"/>
              <w:left w:val="nil"/>
              <w:bottom w:val="nil"/>
              <w:right w:val="nil"/>
            </w:tcBorders>
            <w:shd w:val="clear" w:color="auto" w:fill="auto"/>
            <w:noWrap/>
            <w:vAlign w:val="center"/>
            <w:hideMark/>
          </w:tcPr>
          <w:p w14:paraId="636698A4" w14:textId="77777777" w:rsidR="00D94AA8" w:rsidRPr="00C70FCD" w:rsidRDefault="00D94AA8" w:rsidP="00996A85">
            <w:pPr>
              <w:widowControl/>
              <w:wordWrap w:val="0"/>
              <w:rPr>
                <w:rFonts w:ascii="Times" w:eastAsia="標楷體" w:hAnsi="Times" w:hint="eastAsia"/>
              </w:rPr>
            </w:pPr>
          </w:p>
        </w:tc>
      </w:tr>
      <w:tr w:rsidR="00D94AA8" w:rsidRPr="00C70FCD" w14:paraId="3844B932"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3C96B2C5" w14:textId="77777777" w:rsidR="00D94AA8" w:rsidRPr="00C70FCD" w:rsidRDefault="00D94AA8" w:rsidP="00996A85">
            <w:pPr>
              <w:widowControl/>
              <w:wordWrap w:val="0"/>
              <w:rPr>
                <w:rFonts w:ascii="Times" w:eastAsia="標楷體" w:hAnsi="Times"/>
              </w:rPr>
            </w:pPr>
            <w:r w:rsidRPr="00C70FCD">
              <w:rPr>
                <w:rFonts w:ascii="Times" w:eastAsia="標楷體" w:hAnsi="Times" w:hint="eastAsia"/>
              </w:rPr>
              <w:t>2</w:t>
            </w:r>
          </w:p>
        </w:tc>
        <w:tc>
          <w:tcPr>
            <w:tcW w:w="1450" w:type="dxa"/>
            <w:tcBorders>
              <w:top w:val="nil"/>
              <w:left w:val="nil"/>
              <w:bottom w:val="nil"/>
              <w:right w:val="nil"/>
            </w:tcBorders>
            <w:shd w:val="clear" w:color="auto" w:fill="auto"/>
            <w:noWrap/>
            <w:vAlign w:val="center"/>
            <w:hideMark/>
          </w:tcPr>
          <w:p w14:paraId="7C5502F5"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2163.827</w:t>
            </w:r>
          </w:p>
        </w:tc>
        <w:tc>
          <w:tcPr>
            <w:tcW w:w="1341" w:type="dxa"/>
            <w:tcBorders>
              <w:top w:val="nil"/>
              <w:left w:val="nil"/>
              <w:bottom w:val="nil"/>
              <w:right w:val="nil"/>
            </w:tcBorders>
            <w:shd w:val="clear" w:color="auto" w:fill="auto"/>
            <w:noWrap/>
            <w:vAlign w:val="center"/>
            <w:hideMark/>
          </w:tcPr>
          <w:p w14:paraId="645F7793"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12.17289</w:t>
            </w:r>
          </w:p>
        </w:tc>
        <w:tc>
          <w:tcPr>
            <w:tcW w:w="960" w:type="dxa"/>
            <w:tcBorders>
              <w:top w:val="nil"/>
              <w:left w:val="nil"/>
              <w:bottom w:val="nil"/>
              <w:right w:val="nil"/>
            </w:tcBorders>
            <w:shd w:val="clear" w:color="auto" w:fill="auto"/>
            <w:noWrap/>
            <w:vAlign w:val="center"/>
            <w:hideMark/>
          </w:tcPr>
          <w:p w14:paraId="3D7B24EF" w14:textId="77777777" w:rsidR="00D94AA8" w:rsidRPr="00C70FCD" w:rsidRDefault="00D94AA8" w:rsidP="00996A85">
            <w:pPr>
              <w:widowControl/>
              <w:wordWrap w:val="0"/>
              <w:rPr>
                <w:rFonts w:ascii="Times" w:eastAsia="標楷體" w:hAnsi="Times" w:hint="eastAsia"/>
              </w:rPr>
            </w:pPr>
          </w:p>
        </w:tc>
      </w:tr>
      <w:tr w:rsidR="00D94AA8" w:rsidRPr="00C70FCD" w14:paraId="0D683C38"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3F817ADF" w14:textId="77777777" w:rsidR="00D94AA8" w:rsidRPr="00C70FCD" w:rsidRDefault="00D94AA8" w:rsidP="00996A85">
            <w:pPr>
              <w:widowControl/>
              <w:wordWrap w:val="0"/>
              <w:rPr>
                <w:rFonts w:ascii="Times" w:eastAsia="標楷體" w:hAnsi="Times"/>
              </w:rPr>
            </w:pPr>
            <w:r w:rsidRPr="00C70FCD">
              <w:rPr>
                <w:rFonts w:ascii="Times" w:eastAsia="標楷體" w:hAnsi="Times" w:hint="eastAsia"/>
              </w:rPr>
              <w:t>3</w:t>
            </w:r>
          </w:p>
        </w:tc>
        <w:tc>
          <w:tcPr>
            <w:tcW w:w="1450" w:type="dxa"/>
            <w:tcBorders>
              <w:top w:val="nil"/>
              <w:left w:val="nil"/>
              <w:bottom w:val="nil"/>
              <w:right w:val="nil"/>
            </w:tcBorders>
            <w:shd w:val="clear" w:color="auto" w:fill="auto"/>
            <w:noWrap/>
            <w:vAlign w:val="center"/>
            <w:hideMark/>
          </w:tcPr>
          <w:p w14:paraId="65539054"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1026.216</w:t>
            </w:r>
          </w:p>
        </w:tc>
        <w:tc>
          <w:tcPr>
            <w:tcW w:w="1341" w:type="dxa"/>
            <w:tcBorders>
              <w:top w:val="nil"/>
              <w:left w:val="nil"/>
              <w:bottom w:val="nil"/>
              <w:right w:val="nil"/>
            </w:tcBorders>
            <w:shd w:val="clear" w:color="auto" w:fill="auto"/>
            <w:noWrap/>
            <w:vAlign w:val="center"/>
            <w:hideMark/>
          </w:tcPr>
          <w:p w14:paraId="51D4E61E"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-2.21622</w:t>
            </w:r>
          </w:p>
        </w:tc>
        <w:tc>
          <w:tcPr>
            <w:tcW w:w="960" w:type="dxa"/>
            <w:tcBorders>
              <w:top w:val="nil"/>
              <w:left w:val="nil"/>
              <w:bottom w:val="nil"/>
              <w:right w:val="nil"/>
            </w:tcBorders>
            <w:shd w:val="clear" w:color="auto" w:fill="auto"/>
            <w:noWrap/>
            <w:vAlign w:val="center"/>
            <w:hideMark/>
          </w:tcPr>
          <w:p w14:paraId="6F8CF38C" w14:textId="77777777" w:rsidR="00D94AA8" w:rsidRPr="00C70FCD" w:rsidRDefault="00D94AA8" w:rsidP="00996A85">
            <w:pPr>
              <w:widowControl/>
              <w:wordWrap w:val="0"/>
              <w:rPr>
                <w:rFonts w:ascii="Times" w:eastAsia="標楷體" w:hAnsi="Times" w:hint="eastAsia"/>
              </w:rPr>
            </w:pPr>
          </w:p>
        </w:tc>
      </w:tr>
      <w:tr w:rsidR="00D94AA8" w:rsidRPr="00C70FCD" w14:paraId="45BD527C"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72DAFBA5" w14:textId="77777777" w:rsidR="00D94AA8" w:rsidRPr="00C70FCD" w:rsidRDefault="00D94AA8" w:rsidP="00996A85">
            <w:pPr>
              <w:widowControl/>
              <w:wordWrap w:val="0"/>
              <w:rPr>
                <w:rFonts w:ascii="Times" w:eastAsia="標楷體" w:hAnsi="Times"/>
              </w:rPr>
            </w:pPr>
            <w:r w:rsidRPr="00C70FCD">
              <w:rPr>
                <w:rFonts w:ascii="Times" w:eastAsia="標楷體" w:hAnsi="Times" w:hint="eastAsia"/>
              </w:rPr>
              <w:t>4</w:t>
            </w:r>
          </w:p>
        </w:tc>
        <w:tc>
          <w:tcPr>
            <w:tcW w:w="1450" w:type="dxa"/>
            <w:tcBorders>
              <w:top w:val="nil"/>
              <w:left w:val="nil"/>
              <w:bottom w:val="nil"/>
              <w:right w:val="nil"/>
            </w:tcBorders>
            <w:shd w:val="clear" w:color="auto" w:fill="auto"/>
            <w:noWrap/>
            <w:vAlign w:val="center"/>
            <w:hideMark/>
          </w:tcPr>
          <w:p w14:paraId="55F4D7D6"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486.6931</w:t>
            </w:r>
          </w:p>
        </w:tc>
        <w:tc>
          <w:tcPr>
            <w:tcW w:w="1341" w:type="dxa"/>
            <w:tcBorders>
              <w:top w:val="nil"/>
              <w:left w:val="nil"/>
              <w:bottom w:val="nil"/>
              <w:right w:val="nil"/>
            </w:tcBorders>
            <w:shd w:val="clear" w:color="auto" w:fill="auto"/>
            <w:noWrap/>
            <w:vAlign w:val="center"/>
            <w:hideMark/>
          </w:tcPr>
          <w:p w14:paraId="2D08FFFD"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-3.6931</w:t>
            </w:r>
          </w:p>
        </w:tc>
        <w:tc>
          <w:tcPr>
            <w:tcW w:w="960" w:type="dxa"/>
            <w:tcBorders>
              <w:top w:val="nil"/>
              <w:left w:val="nil"/>
              <w:bottom w:val="nil"/>
              <w:right w:val="nil"/>
            </w:tcBorders>
            <w:shd w:val="clear" w:color="auto" w:fill="auto"/>
            <w:noWrap/>
            <w:vAlign w:val="center"/>
            <w:hideMark/>
          </w:tcPr>
          <w:p w14:paraId="4D515F2E" w14:textId="77777777" w:rsidR="00D94AA8" w:rsidRPr="00C70FCD" w:rsidRDefault="00D94AA8" w:rsidP="00996A85">
            <w:pPr>
              <w:widowControl/>
              <w:wordWrap w:val="0"/>
              <w:rPr>
                <w:rFonts w:ascii="Times" w:eastAsia="標楷體" w:hAnsi="Times" w:hint="eastAsia"/>
              </w:rPr>
            </w:pPr>
          </w:p>
        </w:tc>
      </w:tr>
      <w:tr w:rsidR="00D94AA8" w:rsidRPr="00C70FCD" w14:paraId="2ED24166"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0B1232AC" w14:textId="77777777" w:rsidR="00D94AA8" w:rsidRPr="00C70FCD" w:rsidRDefault="00D94AA8" w:rsidP="00996A85">
            <w:pPr>
              <w:widowControl/>
              <w:wordWrap w:val="0"/>
              <w:rPr>
                <w:rFonts w:ascii="Times" w:eastAsia="標楷體" w:hAnsi="Times"/>
              </w:rPr>
            </w:pPr>
            <w:r w:rsidRPr="00C70FCD">
              <w:rPr>
                <w:rFonts w:ascii="Times" w:eastAsia="標楷體" w:hAnsi="Times" w:hint="eastAsia"/>
              </w:rPr>
              <w:t>5</w:t>
            </w:r>
          </w:p>
        </w:tc>
        <w:tc>
          <w:tcPr>
            <w:tcW w:w="1450" w:type="dxa"/>
            <w:tcBorders>
              <w:top w:val="nil"/>
              <w:left w:val="nil"/>
              <w:bottom w:val="nil"/>
              <w:right w:val="nil"/>
            </w:tcBorders>
            <w:shd w:val="clear" w:color="auto" w:fill="auto"/>
            <w:noWrap/>
            <w:vAlign w:val="center"/>
            <w:hideMark/>
          </w:tcPr>
          <w:p w14:paraId="542E98DF"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230.819</w:t>
            </w:r>
          </w:p>
        </w:tc>
        <w:tc>
          <w:tcPr>
            <w:tcW w:w="1341" w:type="dxa"/>
            <w:tcBorders>
              <w:top w:val="nil"/>
              <w:left w:val="nil"/>
              <w:bottom w:val="nil"/>
              <w:right w:val="nil"/>
            </w:tcBorders>
            <w:shd w:val="clear" w:color="auto" w:fill="auto"/>
            <w:noWrap/>
            <w:vAlign w:val="center"/>
            <w:hideMark/>
          </w:tcPr>
          <w:p w14:paraId="1AAB792F"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-1.81897</w:t>
            </w:r>
          </w:p>
        </w:tc>
        <w:tc>
          <w:tcPr>
            <w:tcW w:w="960" w:type="dxa"/>
            <w:tcBorders>
              <w:top w:val="nil"/>
              <w:left w:val="nil"/>
              <w:bottom w:val="nil"/>
              <w:right w:val="nil"/>
            </w:tcBorders>
            <w:shd w:val="clear" w:color="auto" w:fill="auto"/>
            <w:noWrap/>
            <w:vAlign w:val="center"/>
            <w:hideMark/>
          </w:tcPr>
          <w:p w14:paraId="3F54AF34" w14:textId="77777777" w:rsidR="00D94AA8" w:rsidRPr="00C70FCD" w:rsidRDefault="00D94AA8" w:rsidP="00996A85">
            <w:pPr>
              <w:widowControl/>
              <w:wordWrap w:val="0"/>
              <w:rPr>
                <w:rFonts w:ascii="Times" w:eastAsia="標楷體" w:hAnsi="Times" w:hint="eastAsia"/>
              </w:rPr>
            </w:pPr>
          </w:p>
        </w:tc>
      </w:tr>
      <w:tr w:rsidR="00D94AA8" w:rsidRPr="00C70FCD" w14:paraId="6E88980E"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5323A1EC" w14:textId="77777777" w:rsidR="00D94AA8" w:rsidRPr="00C70FCD" w:rsidRDefault="00D94AA8" w:rsidP="00996A85">
            <w:pPr>
              <w:widowControl/>
              <w:wordWrap w:val="0"/>
              <w:rPr>
                <w:rFonts w:ascii="Times" w:eastAsia="標楷體" w:hAnsi="Times"/>
              </w:rPr>
            </w:pPr>
            <w:r w:rsidRPr="00C70FCD">
              <w:rPr>
                <w:rFonts w:ascii="Times" w:eastAsia="標楷體" w:hAnsi="Times" w:hint="eastAsia"/>
              </w:rPr>
              <w:t>6</w:t>
            </w:r>
          </w:p>
        </w:tc>
        <w:tc>
          <w:tcPr>
            <w:tcW w:w="1450" w:type="dxa"/>
            <w:tcBorders>
              <w:top w:val="nil"/>
              <w:left w:val="nil"/>
              <w:bottom w:val="nil"/>
              <w:right w:val="nil"/>
            </w:tcBorders>
            <w:shd w:val="clear" w:color="auto" w:fill="auto"/>
            <w:noWrap/>
            <w:vAlign w:val="center"/>
            <w:hideMark/>
          </w:tcPr>
          <w:p w14:paraId="1907B999"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109.4682</w:t>
            </w:r>
          </w:p>
        </w:tc>
        <w:tc>
          <w:tcPr>
            <w:tcW w:w="1341" w:type="dxa"/>
            <w:tcBorders>
              <w:top w:val="nil"/>
              <w:left w:val="nil"/>
              <w:bottom w:val="nil"/>
              <w:right w:val="nil"/>
            </w:tcBorders>
            <w:shd w:val="clear" w:color="auto" w:fill="auto"/>
            <w:noWrap/>
            <w:vAlign w:val="center"/>
            <w:hideMark/>
          </w:tcPr>
          <w:p w14:paraId="5867D468"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-1.46816</w:t>
            </w:r>
          </w:p>
        </w:tc>
        <w:tc>
          <w:tcPr>
            <w:tcW w:w="960" w:type="dxa"/>
            <w:tcBorders>
              <w:top w:val="nil"/>
              <w:left w:val="nil"/>
              <w:bottom w:val="nil"/>
              <w:right w:val="nil"/>
            </w:tcBorders>
            <w:shd w:val="clear" w:color="auto" w:fill="auto"/>
            <w:noWrap/>
            <w:vAlign w:val="center"/>
            <w:hideMark/>
          </w:tcPr>
          <w:p w14:paraId="224C91F8" w14:textId="77777777" w:rsidR="00D94AA8" w:rsidRPr="00C70FCD" w:rsidRDefault="00D94AA8" w:rsidP="00996A85">
            <w:pPr>
              <w:widowControl/>
              <w:wordWrap w:val="0"/>
              <w:rPr>
                <w:rFonts w:ascii="Times" w:eastAsia="標楷體" w:hAnsi="Times" w:hint="eastAsia"/>
              </w:rPr>
            </w:pPr>
          </w:p>
        </w:tc>
      </w:tr>
      <w:tr w:rsidR="00D94AA8" w:rsidRPr="00C70FCD" w14:paraId="274321BC"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093E3D70" w14:textId="77777777" w:rsidR="00D94AA8" w:rsidRPr="00C70FCD" w:rsidRDefault="00D94AA8" w:rsidP="00996A85">
            <w:pPr>
              <w:widowControl/>
              <w:wordWrap w:val="0"/>
              <w:rPr>
                <w:rFonts w:ascii="Times" w:eastAsia="標楷體" w:hAnsi="Times"/>
              </w:rPr>
            </w:pPr>
            <w:r w:rsidRPr="00C70FCD">
              <w:rPr>
                <w:rFonts w:ascii="Times" w:eastAsia="標楷體" w:hAnsi="Times" w:hint="eastAsia"/>
              </w:rPr>
              <w:t>7</w:t>
            </w:r>
          </w:p>
        </w:tc>
        <w:tc>
          <w:tcPr>
            <w:tcW w:w="1450" w:type="dxa"/>
            <w:tcBorders>
              <w:top w:val="nil"/>
              <w:left w:val="nil"/>
              <w:bottom w:val="nil"/>
              <w:right w:val="nil"/>
            </w:tcBorders>
            <w:shd w:val="clear" w:color="auto" w:fill="auto"/>
            <w:noWrap/>
            <w:vAlign w:val="center"/>
            <w:hideMark/>
          </w:tcPr>
          <w:p w14:paraId="33C797FA"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51.91635</w:t>
            </w:r>
          </w:p>
        </w:tc>
        <w:tc>
          <w:tcPr>
            <w:tcW w:w="1341" w:type="dxa"/>
            <w:tcBorders>
              <w:top w:val="nil"/>
              <w:left w:val="nil"/>
              <w:bottom w:val="nil"/>
              <w:right w:val="nil"/>
            </w:tcBorders>
            <w:shd w:val="clear" w:color="auto" w:fill="auto"/>
            <w:noWrap/>
            <w:vAlign w:val="center"/>
            <w:hideMark/>
          </w:tcPr>
          <w:p w14:paraId="0B1E24B2"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0.083651</w:t>
            </w:r>
          </w:p>
        </w:tc>
        <w:tc>
          <w:tcPr>
            <w:tcW w:w="960" w:type="dxa"/>
            <w:tcBorders>
              <w:top w:val="nil"/>
              <w:left w:val="nil"/>
              <w:bottom w:val="nil"/>
              <w:right w:val="nil"/>
            </w:tcBorders>
            <w:shd w:val="clear" w:color="auto" w:fill="auto"/>
            <w:noWrap/>
            <w:vAlign w:val="center"/>
            <w:hideMark/>
          </w:tcPr>
          <w:p w14:paraId="1E727019" w14:textId="77777777" w:rsidR="00D94AA8" w:rsidRPr="00C70FCD" w:rsidRDefault="00D94AA8" w:rsidP="00996A85">
            <w:pPr>
              <w:widowControl/>
              <w:wordWrap w:val="0"/>
              <w:rPr>
                <w:rFonts w:ascii="Times" w:eastAsia="標楷體" w:hAnsi="Times" w:hint="eastAsia"/>
              </w:rPr>
            </w:pPr>
          </w:p>
        </w:tc>
      </w:tr>
      <w:tr w:rsidR="00D94AA8" w:rsidRPr="00C70FCD" w14:paraId="33B1176C"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5571FB0B" w14:textId="77777777" w:rsidR="00D94AA8" w:rsidRPr="00C70FCD" w:rsidRDefault="00D94AA8" w:rsidP="00996A85">
            <w:pPr>
              <w:widowControl/>
              <w:wordWrap w:val="0"/>
              <w:rPr>
                <w:rFonts w:ascii="Times" w:eastAsia="標楷體" w:hAnsi="Times"/>
              </w:rPr>
            </w:pPr>
            <w:r w:rsidRPr="00C70FCD">
              <w:rPr>
                <w:rFonts w:ascii="Times" w:eastAsia="標楷體" w:hAnsi="Times" w:hint="eastAsia"/>
              </w:rPr>
              <w:t>8</w:t>
            </w:r>
          </w:p>
        </w:tc>
        <w:tc>
          <w:tcPr>
            <w:tcW w:w="1450" w:type="dxa"/>
            <w:tcBorders>
              <w:top w:val="nil"/>
              <w:left w:val="nil"/>
              <w:bottom w:val="nil"/>
              <w:right w:val="nil"/>
            </w:tcBorders>
            <w:shd w:val="clear" w:color="auto" w:fill="auto"/>
            <w:noWrap/>
            <w:vAlign w:val="center"/>
            <w:hideMark/>
          </w:tcPr>
          <w:p w14:paraId="10B8B55B"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24.62184</w:t>
            </w:r>
          </w:p>
        </w:tc>
        <w:tc>
          <w:tcPr>
            <w:tcW w:w="1341" w:type="dxa"/>
            <w:tcBorders>
              <w:top w:val="nil"/>
              <w:left w:val="nil"/>
              <w:bottom w:val="nil"/>
              <w:right w:val="nil"/>
            </w:tcBorders>
            <w:shd w:val="clear" w:color="auto" w:fill="auto"/>
            <w:noWrap/>
            <w:vAlign w:val="center"/>
            <w:hideMark/>
          </w:tcPr>
          <w:p w14:paraId="19122E2A"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-0.62184</w:t>
            </w:r>
          </w:p>
        </w:tc>
        <w:tc>
          <w:tcPr>
            <w:tcW w:w="960" w:type="dxa"/>
            <w:tcBorders>
              <w:top w:val="nil"/>
              <w:left w:val="nil"/>
              <w:bottom w:val="nil"/>
              <w:right w:val="nil"/>
            </w:tcBorders>
            <w:shd w:val="clear" w:color="auto" w:fill="auto"/>
            <w:noWrap/>
            <w:vAlign w:val="center"/>
            <w:hideMark/>
          </w:tcPr>
          <w:p w14:paraId="6981CD62" w14:textId="77777777" w:rsidR="00D94AA8" w:rsidRPr="00C70FCD" w:rsidRDefault="00D94AA8" w:rsidP="00996A85">
            <w:pPr>
              <w:widowControl/>
              <w:wordWrap w:val="0"/>
              <w:rPr>
                <w:rFonts w:ascii="Times" w:eastAsia="標楷體" w:hAnsi="Times" w:hint="eastAsia"/>
              </w:rPr>
            </w:pPr>
          </w:p>
        </w:tc>
      </w:tr>
      <w:tr w:rsidR="00D94AA8" w:rsidRPr="00C70FCD" w14:paraId="3FAD616C"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2BDC5683" w14:textId="77777777" w:rsidR="00D94AA8" w:rsidRPr="00C70FCD" w:rsidRDefault="00D94AA8" w:rsidP="00996A85">
            <w:pPr>
              <w:widowControl/>
              <w:wordWrap w:val="0"/>
              <w:rPr>
                <w:rFonts w:ascii="Times" w:eastAsia="標楷體" w:hAnsi="Times"/>
              </w:rPr>
            </w:pPr>
            <w:r w:rsidRPr="00C70FCD">
              <w:rPr>
                <w:rFonts w:ascii="Times" w:eastAsia="標楷體" w:hAnsi="Times" w:hint="eastAsia"/>
              </w:rPr>
              <w:t>9</w:t>
            </w:r>
          </w:p>
        </w:tc>
        <w:tc>
          <w:tcPr>
            <w:tcW w:w="1450" w:type="dxa"/>
            <w:tcBorders>
              <w:top w:val="nil"/>
              <w:left w:val="nil"/>
              <w:bottom w:val="nil"/>
              <w:right w:val="nil"/>
            </w:tcBorders>
            <w:shd w:val="clear" w:color="auto" w:fill="auto"/>
            <w:noWrap/>
            <w:vAlign w:val="center"/>
            <w:hideMark/>
          </w:tcPr>
          <w:p w14:paraId="3EEFB5FC"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11.67715</w:t>
            </w:r>
          </w:p>
        </w:tc>
        <w:tc>
          <w:tcPr>
            <w:tcW w:w="1341" w:type="dxa"/>
            <w:tcBorders>
              <w:top w:val="nil"/>
              <w:left w:val="nil"/>
              <w:bottom w:val="nil"/>
              <w:right w:val="nil"/>
            </w:tcBorders>
            <w:shd w:val="clear" w:color="auto" w:fill="auto"/>
            <w:noWrap/>
            <w:vAlign w:val="center"/>
            <w:hideMark/>
          </w:tcPr>
          <w:p w14:paraId="0D254896"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-0.67715</w:t>
            </w:r>
          </w:p>
        </w:tc>
        <w:tc>
          <w:tcPr>
            <w:tcW w:w="960" w:type="dxa"/>
            <w:tcBorders>
              <w:top w:val="nil"/>
              <w:left w:val="nil"/>
              <w:bottom w:val="nil"/>
              <w:right w:val="nil"/>
            </w:tcBorders>
            <w:shd w:val="clear" w:color="auto" w:fill="auto"/>
            <w:noWrap/>
            <w:vAlign w:val="center"/>
            <w:hideMark/>
          </w:tcPr>
          <w:p w14:paraId="6A5E5345" w14:textId="77777777" w:rsidR="00D94AA8" w:rsidRPr="00C70FCD" w:rsidRDefault="00D94AA8" w:rsidP="00996A85">
            <w:pPr>
              <w:widowControl/>
              <w:wordWrap w:val="0"/>
              <w:rPr>
                <w:rFonts w:ascii="Times" w:eastAsia="標楷體" w:hAnsi="Times" w:hint="eastAsia"/>
              </w:rPr>
            </w:pPr>
          </w:p>
        </w:tc>
      </w:tr>
      <w:tr w:rsidR="00D94AA8" w:rsidRPr="00C70FCD" w14:paraId="2FCFE80E" w14:textId="77777777" w:rsidTr="00996A85">
        <w:trPr>
          <w:gridAfter w:val="1"/>
          <w:wAfter w:w="980" w:type="dxa"/>
          <w:trHeight w:val="324"/>
        </w:trPr>
        <w:tc>
          <w:tcPr>
            <w:tcW w:w="960" w:type="dxa"/>
            <w:tcBorders>
              <w:top w:val="nil"/>
              <w:left w:val="nil"/>
              <w:bottom w:val="nil"/>
              <w:right w:val="nil"/>
            </w:tcBorders>
            <w:shd w:val="clear" w:color="auto" w:fill="auto"/>
            <w:noWrap/>
            <w:vAlign w:val="center"/>
            <w:hideMark/>
          </w:tcPr>
          <w:p w14:paraId="797F4087" w14:textId="77777777" w:rsidR="00D94AA8" w:rsidRPr="00C70FCD" w:rsidRDefault="00D94AA8" w:rsidP="00996A85">
            <w:pPr>
              <w:widowControl/>
              <w:wordWrap w:val="0"/>
              <w:rPr>
                <w:rFonts w:ascii="Times" w:eastAsia="標楷體" w:hAnsi="Times"/>
              </w:rPr>
            </w:pPr>
            <w:r w:rsidRPr="00C70FCD">
              <w:rPr>
                <w:rFonts w:ascii="Times" w:eastAsia="標楷體" w:hAnsi="Times" w:hint="eastAsia"/>
              </w:rPr>
              <w:t>10</w:t>
            </w:r>
          </w:p>
        </w:tc>
        <w:tc>
          <w:tcPr>
            <w:tcW w:w="1450" w:type="dxa"/>
            <w:tcBorders>
              <w:top w:val="nil"/>
              <w:left w:val="nil"/>
              <w:bottom w:val="nil"/>
              <w:right w:val="nil"/>
            </w:tcBorders>
            <w:shd w:val="clear" w:color="auto" w:fill="auto"/>
            <w:noWrap/>
            <w:vAlign w:val="center"/>
            <w:hideMark/>
          </w:tcPr>
          <w:p w14:paraId="21DB6225"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5.538002</w:t>
            </w:r>
          </w:p>
        </w:tc>
        <w:tc>
          <w:tcPr>
            <w:tcW w:w="1341" w:type="dxa"/>
            <w:tcBorders>
              <w:top w:val="nil"/>
              <w:left w:val="nil"/>
              <w:bottom w:val="nil"/>
              <w:right w:val="nil"/>
            </w:tcBorders>
            <w:shd w:val="clear" w:color="auto" w:fill="auto"/>
            <w:noWrap/>
            <w:vAlign w:val="center"/>
            <w:hideMark/>
          </w:tcPr>
          <w:p w14:paraId="7850FCE1" w14:textId="77777777" w:rsidR="00D94AA8" w:rsidRPr="00C70FCD" w:rsidRDefault="00D94AA8" w:rsidP="00996A85">
            <w:pPr>
              <w:widowControl/>
              <w:wordWrap w:val="0"/>
              <w:rPr>
                <w:rFonts w:ascii="Times" w:eastAsia="標楷體" w:hAnsi="Times" w:hint="eastAsia"/>
              </w:rPr>
            </w:pPr>
            <w:r w:rsidRPr="00C70FCD">
              <w:rPr>
                <w:rFonts w:ascii="Times" w:eastAsia="標楷體" w:hAnsi="Times" w:hint="eastAsia"/>
              </w:rPr>
              <w:t>0.461998</w:t>
            </w:r>
          </w:p>
        </w:tc>
        <w:tc>
          <w:tcPr>
            <w:tcW w:w="960" w:type="dxa"/>
            <w:tcBorders>
              <w:top w:val="nil"/>
              <w:left w:val="nil"/>
              <w:bottom w:val="nil"/>
              <w:right w:val="nil"/>
            </w:tcBorders>
            <w:shd w:val="clear" w:color="auto" w:fill="auto"/>
            <w:noWrap/>
            <w:vAlign w:val="center"/>
            <w:hideMark/>
          </w:tcPr>
          <w:p w14:paraId="560242F7" w14:textId="77777777" w:rsidR="00D94AA8" w:rsidRPr="00C70FCD" w:rsidRDefault="00D94AA8" w:rsidP="00996A85">
            <w:pPr>
              <w:widowControl/>
              <w:wordWrap w:val="0"/>
              <w:rPr>
                <w:rFonts w:ascii="Times" w:eastAsia="標楷體" w:hAnsi="Times" w:hint="eastAsia"/>
              </w:rPr>
            </w:pPr>
          </w:p>
        </w:tc>
      </w:tr>
    </w:tbl>
    <w:p w14:paraId="4E88C9A8" w14:textId="77777777" w:rsidR="00D94AA8" w:rsidRPr="004D5600" w:rsidRDefault="00D94AA8" w:rsidP="00D555E7">
      <w:pPr>
        <w:ind w:firstLine="480"/>
        <w:rPr>
          <w:rFonts w:ascii="Times" w:eastAsia="標楷體" w:hAnsi="Times"/>
          <w:b/>
          <w:bCs/>
          <w:color w:val="FF0000"/>
        </w:rPr>
      </w:pPr>
    </w:p>
    <w:p w14:paraId="267083D5" w14:textId="5073E98B" w:rsidR="00AA2098" w:rsidRPr="004D5600" w:rsidRDefault="00AA2098" w:rsidP="00AA2098">
      <w:pPr>
        <w:rPr>
          <w:rFonts w:ascii="Times" w:eastAsia="標楷體" w:hAnsi="Times"/>
          <w:b/>
          <w:bCs/>
        </w:rPr>
      </w:pPr>
      <w:r w:rsidRPr="004D5600">
        <w:rPr>
          <w:rFonts w:ascii="Times" w:eastAsia="標楷體" w:hAnsi="Times" w:hint="eastAsia"/>
          <w:b/>
          <w:bCs/>
        </w:rPr>
        <w:t>係數</w:t>
      </w:r>
      <w:r w:rsidRPr="004D5600">
        <w:rPr>
          <w:rFonts w:ascii="Times" w:eastAsia="標楷體" w:hAnsi="Times" w:hint="eastAsia"/>
          <w:b/>
          <w:bCs/>
        </w:rPr>
        <w:t>a</w:t>
      </w:r>
      <w:r w:rsidRPr="004D5600">
        <w:rPr>
          <w:rFonts w:ascii="Times" w:eastAsia="標楷體" w:hAnsi="Times" w:hint="eastAsia"/>
          <w:b/>
          <w:bCs/>
        </w:rPr>
        <w:t>表示當</w:t>
      </w:r>
      <w:r w:rsidRPr="004D5600">
        <w:rPr>
          <w:rFonts w:ascii="Times" w:eastAsia="標楷體" w:hAnsi="Times" w:hint="eastAsia"/>
          <w:b/>
          <w:bCs/>
        </w:rPr>
        <w:t>X=0</w:t>
      </w:r>
      <w:r w:rsidRPr="004D5600">
        <w:rPr>
          <w:rFonts w:ascii="Times" w:eastAsia="標楷體" w:hAnsi="Times" w:hint="eastAsia"/>
          <w:b/>
          <w:bCs/>
        </w:rPr>
        <w:t>時，</w:t>
      </w:r>
      <w:r w:rsidRPr="004D5600">
        <w:rPr>
          <w:rFonts w:ascii="Times" w:eastAsia="標楷體" w:hAnsi="Times" w:hint="eastAsia"/>
          <w:b/>
          <w:bCs/>
        </w:rPr>
        <w:t>Y</w:t>
      </w:r>
      <w:r w:rsidRPr="004D5600">
        <w:rPr>
          <w:rFonts w:ascii="Times" w:eastAsia="標楷體" w:hAnsi="Times" w:hint="eastAsia"/>
          <w:b/>
          <w:bCs/>
        </w:rPr>
        <w:t>的估計值為</w:t>
      </w:r>
      <w:r w:rsidRPr="004D5600">
        <w:rPr>
          <w:rFonts w:ascii="Times" w:eastAsia="標楷體" w:hAnsi="Times" w:hint="eastAsia"/>
          <w:b/>
          <w:bCs/>
        </w:rPr>
        <w:t>9620.329</w:t>
      </w:r>
      <w:r w:rsidRPr="004D5600">
        <w:rPr>
          <w:rFonts w:ascii="Times" w:eastAsia="標楷體" w:hAnsi="Times" w:hint="eastAsia"/>
          <w:b/>
          <w:bCs/>
        </w:rPr>
        <w:t>。</w:t>
      </w:r>
    </w:p>
    <w:p w14:paraId="65C4EF6A" w14:textId="661989A7" w:rsidR="00D620C9" w:rsidRPr="00D620C9" w:rsidRDefault="00AA2098" w:rsidP="00AA2098">
      <w:pPr>
        <w:rPr>
          <w:rStyle w:val="mord"/>
          <w:rFonts w:ascii="Times" w:eastAsia="標楷體" w:hAnsi="Times" w:cs="Times New Roman" w:hint="eastAsia"/>
          <w:b/>
          <w:bCs/>
          <w:color w:val="0D0D0D"/>
          <w:szCs w:val="24"/>
          <w:shd w:val="clear" w:color="auto" w:fill="FFFFFF"/>
        </w:rPr>
      </w:pPr>
      <w:r w:rsidRPr="004D5600">
        <w:rPr>
          <w:rStyle w:val="mord"/>
          <w:rFonts w:ascii="Times" w:eastAsia="標楷體" w:hAnsi="Times" w:cs="Times New Roman" w:hint="eastAsia"/>
          <w:b/>
          <w:bCs/>
          <w:color w:val="0D0D0D"/>
          <w:szCs w:val="24"/>
          <w:shd w:val="clear" w:color="auto" w:fill="FFFFFF"/>
        </w:rPr>
        <w:t>指數</w:t>
      </w:r>
      <w:r w:rsidRPr="004D5600">
        <w:rPr>
          <w:rStyle w:val="mord"/>
          <w:rFonts w:ascii="Times" w:eastAsia="標楷體" w:hAnsi="Times" w:cs="Times New Roman" w:hint="eastAsia"/>
          <w:b/>
          <w:bCs/>
          <w:color w:val="0D0D0D"/>
          <w:szCs w:val="24"/>
          <w:shd w:val="clear" w:color="auto" w:fill="FFFFFF"/>
        </w:rPr>
        <w:t>b</w:t>
      </w:r>
      <w:r w:rsidRPr="004D5600">
        <w:rPr>
          <w:rStyle w:val="mord"/>
          <w:rFonts w:ascii="Times" w:eastAsia="標楷體" w:hAnsi="Times" w:cs="Times New Roman" w:hint="eastAsia"/>
          <w:b/>
          <w:bCs/>
          <w:color w:val="0D0D0D"/>
          <w:szCs w:val="24"/>
          <w:shd w:val="clear" w:color="auto" w:fill="FFFFFF"/>
        </w:rPr>
        <w:t>結果</w:t>
      </w:r>
      <w:r w:rsidRPr="004D5600">
        <w:rPr>
          <w:rStyle w:val="mord"/>
          <w:rFonts w:ascii="Times" w:eastAsia="標楷體" w:hAnsi="Times" w:cs="Times New Roman" w:hint="eastAsia"/>
          <w:b/>
          <w:bCs/>
          <w:szCs w:val="24"/>
          <w:shd w:val="clear" w:color="auto" w:fill="FFFFFF"/>
        </w:rPr>
        <w:t>為</w:t>
      </w:r>
      <w:r w:rsidRPr="004D5600">
        <w:rPr>
          <w:rFonts w:ascii="Times" w:eastAsia="標楷體" w:hAnsi="Times" w:hint="eastAsia"/>
          <w:b/>
          <w:bCs/>
        </w:rPr>
        <w:t>-0.746</w:t>
      </w:r>
      <w:r w:rsidRPr="004D5600">
        <w:rPr>
          <w:rStyle w:val="mord"/>
          <w:rFonts w:ascii="Times" w:eastAsia="標楷體" w:hAnsi="Times" w:cs="Times New Roman" w:hint="eastAsia"/>
          <w:b/>
          <w:bCs/>
          <w:color w:val="0D0D0D"/>
          <w:szCs w:val="24"/>
          <w:shd w:val="clear" w:color="auto" w:fill="FFFFFF"/>
        </w:rPr>
        <w:t>，代表隨著</w:t>
      </w:r>
      <w:r w:rsidRPr="004D5600">
        <w:rPr>
          <w:rStyle w:val="mord"/>
          <w:rFonts w:ascii="Times" w:eastAsia="標楷體" w:hAnsi="Times" w:cs="Times New Roman" w:hint="eastAsia"/>
          <w:b/>
          <w:bCs/>
          <w:color w:val="0D0D0D"/>
          <w:szCs w:val="24"/>
          <w:shd w:val="clear" w:color="auto" w:fill="FFFFFF"/>
        </w:rPr>
        <w:t>X</w:t>
      </w:r>
      <w:r w:rsidRPr="004D5600">
        <w:rPr>
          <w:rStyle w:val="mord"/>
          <w:rFonts w:ascii="Times" w:eastAsia="標楷體" w:hAnsi="Times" w:cs="Times New Roman" w:hint="eastAsia"/>
          <w:b/>
          <w:bCs/>
          <w:color w:val="0D0D0D"/>
          <w:szCs w:val="24"/>
          <w:shd w:val="clear" w:color="auto" w:fill="FFFFFF"/>
        </w:rPr>
        <w:t>增加，</w:t>
      </w:r>
      <w:r w:rsidRPr="004D5600">
        <w:rPr>
          <w:rStyle w:val="mord"/>
          <w:rFonts w:ascii="Times" w:eastAsia="標楷體" w:hAnsi="Times" w:cs="Times New Roman" w:hint="eastAsia"/>
          <w:b/>
          <w:bCs/>
          <w:color w:val="0D0D0D"/>
          <w:szCs w:val="24"/>
          <w:shd w:val="clear" w:color="auto" w:fill="FFFFFF"/>
        </w:rPr>
        <w:t>Y</w:t>
      </w:r>
      <w:r w:rsidR="001E5DEB" w:rsidRPr="004D5600">
        <w:rPr>
          <w:rStyle w:val="mord"/>
          <w:rFonts w:ascii="Times" w:eastAsia="標楷體" w:hAnsi="Times" w:cs="Times New Roman" w:hint="eastAsia"/>
          <w:b/>
          <w:bCs/>
          <w:color w:val="0D0D0D"/>
          <w:szCs w:val="24"/>
          <w:shd w:val="clear" w:color="auto" w:fill="FFFFFF"/>
        </w:rPr>
        <w:t>成</w:t>
      </w:r>
      <w:r w:rsidRPr="004D5600">
        <w:rPr>
          <w:rStyle w:val="mord"/>
          <w:rFonts w:ascii="Times" w:eastAsia="標楷體" w:hAnsi="Times" w:cs="Times New Roman" w:hint="eastAsia"/>
          <w:b/>
          <w:bCs/>
          <w:color w:val="0D0D0D"/>
          <w:szCs w:val="24"/>
          <w:shd w:val="clear" w:color="auto" w:fill="FFFFFF"/>
        </w:rPr>
        <w:t>指數遞減的趨勢，其絕對值越大，遞減速度越快。</w:t>
      </w:r>
    </w:p>
    <w:p w14:paraId="7BF40515" w14:textId="77777777" w:rsidR="00FF0C46" w:rsidRPr="004D5600" w:rsidRDefault="00FF0C46" w:rsidP="00AA2098">
      <w:pPr>
        <w:rPr>
          <w:rFonts w:ascii="Times" w:eastAsia="標楷體" w:hAnsi="Times"/>
          <w:b/>
          <w:bCs/>
          <w:color w:val="FF0000"/>
        </w:rPr>
      </w:pPr>
    </w:p>
    <w:p w14:paraId="0DD0B383" w14:textId="59E2AC98" w:rsidR="00617CD2" w:rsidRPr="004D5600" w:rsidRDefault="00FF0C46" w:rsidP="00FF0C46">
      <w:pPr>
        <w:rPr>
          <w:rFonts w:ascii="Times" w:eastAsia="標楷體" w:hAnsi="Times"/>
          <w:b/>
          <w:bCs/>
        </w:rPr>
      </w:pPr>
      <w:r w:rsidRPr="004D5600">
        <w:rPr>
          <w:rStyle w:val="mord"/>
          <w:rFonts w:ascii="Times" w:eastAsia="標楷體" w:hAnsi="Times" w:cs="Times New Roman"/>
          <w:b/>
          <w:bCs/>
          <w:color w:val="0D0D0D"/>
          <w:szCs w:val="24"/>
          <w:shd w:val="clear" w:color="auto" w:fill="FFFFFF"/>
        </w:rPr>
        <w:t>線性回歸</w:t>
      </w:r>
      <w:r w:rsidRPr="004D5600">
        <w:rPr>
          <w:rStyle w:val="mord"/>
          <w:rFonts w:ascii="Times" w:eastAsia="標楷體" w:hAnsi="Times" w:cs="Times New Roman" w:hint="eastAsia"/>
          <w:b/>
          <w:bCs/>
          <w:color w:val="0D0D0D"/>
          <w:szCs w:val="24"/>
          <w:shd w:val="clear" w:color="auto" w:fill="FFFFFF"/>
        </w:rPr>
        <w:t>主要用於測量因變數</w:t>
      </w:r>
      <w:r w:rsidRPr="004D5600">
        <w:rPr>
          <w:rStyle w:val="mord"/>
          <w:rFonts w:ascii="Times" w:eastAsia="標楷體" w:hAnsi="Times" w:cs="Times New Roman" w:hint="eastAsia"/>
          <w:b/>
          <w:bCs/>
          <w:color w:val="0D0D0D"/>
          <w:szCs w:val="24"/>
          <w:shd w:val="clear" w:color="auto" w:fill="FFFFFF"/>
        </w:rPr>
        <w:t>(Y)</w:t>
      </w:r>
      <w:r w:rsidRPr="004D5600">
        <w:rPr>
          <w:rStyle w:val="mord"/>
          <w:rFonts w:ascii="Times" w:eastAsia="標楷體" w:hAnsi="Times" w:cs="Times New Roman" w:hint="eastAsia"/>
          <w:b/>
          <w:bCs/>
          <w:color w:val="0D0D0D"/>
          <w:szCs w:val="24"/>
          <w:shd w:val="clear" w:color="auto" w:fill="FFFFFF"/>
        </w:rPr>
        <w:t>與一或多個自變數</w:t>
      </w:r>
      <w:r w:rsidRPr="004D5600">
        <w:rPr>
          <w:rStyle w:val="mord"/>
          <w:rFonts w:ascii="Times" w:eastAsia="標楷體" w:hAnsi="Times" w:cs="Times New Roman" w:hint="eastAsia"/>
          <w:b/>
          <w:bCs/>
          <w:color w:val="0D0D0D"/>
          <w:szCs w:val="24"/>
          <w:shd w:val="clear" w:color="auto" w:fill="FFFFFF"/>
        </w:rPr>
        <w:t>(</w:t>
      </w:r>
      <w:r w:rsidR="00B65B4F" w:rsidRPr="004D5600">
        <w:rPr>
          <w:rStyle w:val="mord"/>
          <w:rFonts w:ascii="Times" w:eastAsia="標楷體" w:hAnsi="Times" w:cs="Times New Roman" w:hint="eastAsia"/>
          <w:b/>
          <w:bCs/>
          <w:color w:val="0D0D0D"/>
          <w:szCs w:val="24"/>
          <w:shd w:val="clear" w:color="auto" w:fill="FFFFFF"/>
        </w:rPr>
        <w:t>X</w:t>
      </w:r>
      <w:r w:rsidRPr="004D5600">
        <w:rPr>
          <w:rStyle w:val="mord"/>
          <w:rFonts w:ascii="Times" w:eastAsia="標楷體" w:hAnsi="Times" w:cs="Times New Roman" w:hint="eastAsia"/>
          <w:b/>
          <w:bCs/>
          <w:color w:val="0D0D0D"/>
          <w:szCs w:val="24"/>
          <w:shd w:val="clear" w:color="auto" w:fill="FFFFFF"/>
        </w:rPr>
        <w:t>)</w:t>
      </w:r>
      <w:r w:rsidRPr="004D5600">
        <w:rPr>
          <w:rStyle w:val="mord"/>
          <w:rFonts w:ascii="Times" w:eastAsia="標楷體" w:hAnsi="Times" w:cs="Times New Roman" w:hint="eastAsia"/>
          <w:b/>
          <w:bCs/>
          <w:color w:val="0D0D0D"/>
          <w:szCs w:val="24"/>
          <w:shd w:val="clear" w:color="auto" w:fill="FFFFFF"/>
        </w:rPr>
        <w:t>之間的線性關係</w:t>
      </w:r>
      <w:r w:rsidRPr="004D5600">
        <w:rPr>
          <w:rStyle w:val="mord"/>
          <w:rFonts w:ascii="Times" w:eastAsia="標楷體" w:hAnsi="Times" w:cs="Times New Roman" w:hint="eastAsia"/>
          <w:color w:val="0D0D0D"/>
          <w:szCs w:val="24"/>
          <w:shd w:val="clear" w:color="auto" w:fill="FFFFFF"/>
        </w:rPr>
        <w:t>，</w:t>
      </w:r>
      <w:r w:rsidR="00617CD2" w:rsidRPr="004D5600">
        <w:rPr>
          <w:rFonts w:ascii="Times" w:eastAsia="標楷體" w:hAnsi="Times" w:hint="eastAsia"/>
          <w:b/>
          <w:bCs/>
        </w:rPr>
        <w:t>線性回歸目標是找出最佳的直線，使得直線與觀察</w:t>
      </w:r>
      <w:r w:rsidR="0059319D" w:rsidRPr="004D5600">
        <w:rPr>
          <w:rFonts w:ascii="Times" w:eastAsia="標楷體" w:hAnsi="Times" w:hint="eastAsia"/>
          <w:b/>
          <w:bCs/>
        </w:rPr>
        <w:t>的</w:t>
      </w:r>
      <w:r w:rsidR="00617CD2" w:rsidRPr="004D5600">
        <w:rPr>
          <w:rFonts w:ascii="Times" w:eastAsia="標楷體" w:hAnsi="Times" w:hint="eastAsia"/>
          <w:b/>
          <w:bCs/>
        </w:rPr>
        <w:t>數據點之間的誤差最小，</w:t>
      </w:r>
      <w:r w:rsidR="002601AF" w:rsidRPr="004D5600">
        <w:rPr>
          <w:rFonts w:ascii="Times" w:eastAsia="標楷體" w:hAnsi="Times" w:hint="eastAsia"/>
          <w:b/>
          <w:bCs/>
        </w:rPr>
        <w:t>線性</w:t>
      </w:r>
      <w:r w:rsidR="00617CD2" w:rsidRPr="004D5600">
        <w:rPr>
          <w:rFonts w:ascii="Times" w:eastAsia="標楷體" w:hAnsi="Times" w:hint="eastAsia"/>
          <w:b/>
          <w:bCs/>
        </w:rPr>
        <w:t>回歸會受極值的大幅影響，極值會嚴重影響回歸線</w:t>
      </w:r>
      <w:r w:rsidR="005632D9" w:rsidRPr="004D5600">
        <w:rPr>
          <w:rFonts w:ascii="Times" w:eastAsia="標楷體" w:hAnsi="Times" w:hint="eastAsia"/>
          <w:b/>
          <w:bCs/>
        </w:rPr>
        <w:t>的</w:t>
      </w:r>
      <w:r w:rsidR="008E13D1" w:rsidRPr="004D5600">
        <w:rPr>
          <w:rFonts w:ascii="Times" w:eastAsia="標楷體" w:hAnsi="Times" w:hint="eastAsia"/>
          <w:b/>
          <w:bCs/>
        </w:rPr>
        <w:t>結果</w:t>
      </w:r>
      <w:r w:rsidR="00617CD2" w:rsidRPr="004D5600">
        <w:rPr>
          <w:rFonts w:ascii="Times" w:eastAsia="標楷體" w:hAnsi="Times" w:hint="eastAsia"/>
          <w:b/>
          <w:bCs/>
        </w:rPr>
        <w:t>。</w:t>
      </w:r>
    </w:p>
    <w:p w14:paraId="2D511321" w14:textId="743615A9" w:rsidR="00617CD2" w:rsidRPr="004D5600" w:rsidRDefault="00FF0C46" w:rsidP="00FF0C46">
      <w:pPr>
        <w:rPr>
          <w:rFonts w:ascii="Times" w:eastAsia="標楷體" w:hAnsi="Times"/>
        </w:rPr>
      </w:pPr>
      <w:r w:rsidRPr="004D5600">
        <w:rPr>
          <w:rStyle w:val="mord"/>
          <w:rFonts w:ascii="Times" w:eastAsia="標楷體" w:hAnsi="Times" w:cs="Times New Roman" w:hint="eastAsia"/>
          <w:color w:val="0D0D0D"/>
          <w:szCs w:val="24"/>
          <w:shd w:val="clear" w:color="auto" w:fill="FFFFFF"/>
        </w:rPr>
        <w:t>線性回歸中假設</w:t>
      </w:r>
      <w:r w:rsidRPr="004D5600">
        <w:rPr>
          <w:rStyle w:val="mord"/>
          <w:rFonts w:ascii="Times" w:eastAsia="標楷體" w:hAnsi="Times" w:cs="Times New Roman" w:hint="eastAsia"/>
          <w:color w:val="0D0D0D"/>
          <w:szCs w:val="24"/>
          <w:shd w:val="clear" w:color="auto" w:fill="FFFFFF"/>
        </w:rPr>
        <w:t>X</w:t>
      </w:r>
      <w:r w:rsidRPr="004D5600">
        <w:rPr>
          <w:rStyle w:val="mord"/>
          <w:rFonts w:ascii="Times" w:eastAsia="標楷體" w:hAnsi="Times" w:cs="Times New Roman" w:hint="eastAsia"/>
          <w:color w:val="0D0D0D"/>
          <w:szCs w:val="24"/>
          <w:shd w:val="clear" w:color="auto" w:fill="FFFFFF"/>
        </w:rPr>
        <w:t>和</w:t>
      </w:r>
      <w:r w:rsidRPr="004D5600">
        <w:rPr>
          <w:rStyle w:val="mord"/>
          <w:rFonts w:ascii="Times" w:eastAsia="標楷體" w:hAnsi="Times" w:cs="Times New Roman" w:hint="eastAsia"/>
          <w:color w:val="0D0D0D"/>
          <w:szCs w:val="24"/>
          <w:shd w:val="clear" w:color="auto" w:fill="FFFFFF"/>
        </w:rPr>
        <w:t>Y</w:t>
      </w:r>
      <w:r w:rsidRPr="004D5600">
        <w:rPr>
          <w:rStyle w:val="mord"/>
          <w:rFonts w:ascii="Times" w:eastAsia="標楷體" w:hAnsi="Times" w:cs="Times New Roman" w:hint="eastAsia"/>
          <w:color w:val="0D0D0D"/>
          <w:szCs w:val="24"/>
          <w:shd w:val="clear" w:color="auto" w:fill="FFFFFF"/>
        </w:rPr>
        <w:t>之間的線性關係存在，表示為</w:t>
      </w:r>
      <w:r w:rsidRPr="004D5600">
        <w:rPr>
          <w:rStyle w:val="mord"/>
          <w:rFonts w:ascii="Times" w:eastAsia="標楷體" w:hAnsi="Times" w:cs="Times New Roman"/>
          <w:color w:val="0D0D0D"/>
          <w:szCs w:val="24"/>
          <w:shd w:val="clear" w:color="auto" w:fill="FFFFFF"/>
        </w:rPr>
        <w:t>y</w:t>
      </w:r>
      <w:r w:rsidRPr="004D5600">
        <w:rPr>
          <w:rStyle w:val="mord"/>
          <w:rFonts w:ascii="Times" w:eastAsia="標楷體" w:hAnsi="Times"/>
          <w:szCs w:val="24"/>
        </w:rPr>
        <w:t>=</w:t>
      </w:r>
      <w:r w:rsidRPr="004D5600">
        <w:rPr>
          <w:rStyle w:val="mord"/>
          <w:rFonts w:ascii="Times" w:eastAsia="標楷體" w:hAnsi="Times" w:cs="Times New Roman"/>
          <w:color w:val="0D0D0D"/>
          <w:szCs w:val="24"/>
          <w:shd w:val="clear" w:color="auto" w:fill="FFFFFF"/>
        </w:rPr>
        <w:t>α</w:t>
      </w:r>
      <w:r w:rsidRPr="004D5600">
        <w:rPr>
          <w:rStyle w:val="mord"/>
          <w:rFonts w:ascii="Times" w:eastAsia="標楷體" w:hAnsi="Times"/>
          <w:szCs w:val="24"/>
        </w:rPr>
        <w:t>+</w:t>
      </w:r>
      <w:r w:rsidRPr="004D5600">
        <w:rPr>
          <w:rStyle w:val="mord"/>
          <w:rFonts w:ascii="Times" w:eastAsia="標楷體" w:hAnsi="Times" w:cs="Times New Roman"/>
          <w:color w:val="0D0D0D"/>
          <w:szCs w:val="24"/>
          <w:shd w:val="clear" w:color="auto" w:fill="FFFFFF"/>
        </w:rPr>
        <w:t>βx</w:t>
      </w:r>
      <w:r w:rsidR="002A714B" w:rsidRPr="004D5600">
        <w:rPr>
          <w:rStyle w:val="mord"/>
          <w:rFonts w:ascii="Times" w:eastAsia="標楷體" w:hAnsi="Times" w:cs="Times New Roman" w:hint="eastAsia"/>
          <w:color w:val="0D0D0D"/>
          <w:szCs w:val="24"/>
          <w:shd w:val="clear" w:color="auto" w:fill="FFFFFF"/>
        </w:rPr>
        <w:t>，</w:t>
      </w:r>
      <w:r w:rsidRPr="004D5600">
        <w:rPr>
          <w:rStyle w:val="mord"/>
          <w:rFonts w:ascii="Times" w:eastAsia="標楷體" w:hAnsi="Times" w:cs="Times New Roman" w:hint="eastAsia"/>
          <w:color w:val="0D0D0D"/>
          <w:szCs w:val="24"/>
          <w:shd w:val="clear" w:color="auto" w:fill="FFFFFF"/>
        </w:rPr>
        <w:t>其中α</w:t>
      </w:r>
      <w:r w:rsidRPr="004D5600">
        <w:rPr>
          <w:rStyle w:val="mord"/>
          <w:rFonts w:ascii="Times" w:eastAsia="標楷體" w:hAnsi="Times" w:cs="Times New Roman" w:hint="eastAsia"/>
          <w:color w:val="0D0D0D"/>
          <w:szCs w:val="24"/>
          <w:shd w:val="clear" w:color="auto" w:fill="FFFFFF"/>
        </w:rPr>
        <w:t xml:space="preserve"> </w:t>
      </w:r>
      <w:r w:rsidRPr="004D5600">
        <w:rPr>
          <w:rStyle w:val="mord"/>
          <w:rFonts w:ascii="Times" w:eastAsia="標楷體" w:hAnsi="Times" w:cs="Times New Roman" w:hint="eastAsia"/>
          <w:color w:val="0D0D0D"/>
          <w:szCs w:val="24"/>
          <w:shd w:val="clear" w:color="auto" w:fill="FFFFFF"/>
        </w:rPr>
        <w:t>為截距，</w:t>
      </w:r>
      <w:r w:rsidRPr="004D5600">
        <w:rPr>
          <w:rFonts w:ascii="Times" w:eastAsia="標楷體" w:hAnsi="Times" w:hint="eastAsia"/>
        </w:rPr>
        <w:t>β</w:t>
      </w:r>
      <w:r w:rsidRPr="004D5600">
        <w:rPr>
          <w:rFonts w:ascii="Times" w:eastAsia="標楷體" w:hAnsi="Times" w:hint="eastAsia"/>
        </w:rPr>
        <w:t xml:space="preserve"> </w:t>
      </w:r>
      <w:r w:rsidRPr="004D5600">
        <w:rPr>
          <w:rFonts w:ascii="Times" w:eastAsia="標楷體" w:hAnsi="Times" w:hint="eastAsia"/>
        </w:rPr>
        <w:t>為斜率</w:t>
      </w:r>
      <w:r w:rsidR="00617CD2" w:rsidRPr="004D5600">
        <w:rPr>
          <w:rFonts w:ascii="Times" w:eastAsia="標楷體" w:hAnsi="Times" w:hint="eastAsia"/>
        </w:rPr>
        <w:t>。</w:t>
      </w:r>
    </w:p>
    <w:p w14:paraId="6D58E1A2" w14:textId="05D4F479" w:rsidR="00C13FE1" w:rsidRPr="004D5600" w:rsidRDefault="00150978" w:rsidP="00FF0C46">
      <w:pPr>
        <w:rPr>
          <w:rFonts w:ascii="Times" w:eastAsia="標楷體" w:hAnsi="Times" w:cs="Segoe UI"/>
          <w:b/>
          <w:bCs/>
          <w:color w:val="0D0D0D"/>
          <w:shd w:val="clear" w:color="auto" w:fill="FFFFFF"/>
        </w:rPr>
      </w:pPr>
      <w:r w:rsidRPr="004D5600">
        <w:rPr>
          <w:rStyle w:val="mord"/>
          <w:rFonts w:ascii="Times" w:eastAsia="標楷體" w:hAnsi="Times" w:cs="Times New Roman"/>
          <w:b/>
          <w:bCs/>
          <w:color w:val="0D0D0D"/>
          <w:szCs w:val="24"/>
          <w:shd w:val="clear" w:color="auto" w:fill="FFFFFF"/>
        </w:rPr>
        <w:t>不同於線性回歸，指數回歸</w:t>
      </w:r>
      <w:r w:rsidRPr="004D5600">
        <w:rPr>
          <w:rStyle w:val="mord"/>
          <w:rFonts w:ascii="Times" w:eastAsia="標楷體" w:hAnsi="Times" w:cs="Times New Roman" w:hint="eastAsia"/>
          <w:b/>
          <w:bCs/>
          <w:color w:val="0D0D0D"/>
          <w:szCs w:val="24"/>
          <w:shd w:val="clear" w:color="auto" w:fill="FFFFFF"/>
        </w:rPr>
        <w:t>中假設因變數</w:t>
      </w:r>
      <w:r w:rsidRPr="004D5600">
        <w:rPr>
          <w:rStyle w:val="mord"/>
          <w:rFonts w:ascii="Times" w:eastAsia="標楷體" w:hAnsi="Times" w:cs="Times New Roman" w:hint="eastAsia"/>
          <w:b/>
          <w:bCs/>
          <w:color w:val="0D0D0D"/>
          <w:szCs w:val="24"/>
          <w:shd w:val="clear" w:color="auto" w:fill="FFFFFF"/>
        </w:rPr>
        <w:t>Y</w:t>
      </w:r>
      <w:r w:rsidRPr="004D5600">
        <w:rPr>
          <w:rStyle w:val="mord"/>
          <w:rFonts w:ascii="Times" w:eastAsia="標楷體" w:hAnsi="Times" w:cs="Times New Roman" w:hint="eastAsia"/>
          <w:b/>
          <w:bCs/>
          <w:color w:val="0D0D0D"/>
          <w:szCs w:val="24"/>
          <w:shd w:val="clear" w:color="auto" w:fill="FFFFFF"/>
        </w:rPr>
        <w:t>與自變數</w:t>
      </w:r>
      <w:r w:rsidRPr="004D5600">
        <w:rPr>
          <w:rStyle w:val="mord"/>
          <w:rFonts w:ascii="Times" w:eastAsia="標楷體" w:hAnsi="Times" w:cs="Times New Roman" w:hint="eastAsia"/>
          <w:b/>
          <w:bCs/>
          <w:color w:val="0D0D0D"/>
          <w:szCs w:val="24"/>
          <w:shd w:val="clear" w:color="auto" w:fill="FFFFFF"/>
        </w:rPr>
        <w:t>X</w:t>
      </w:r>
      <w:r w:rsidRPr="004D5600">
        <w:rPr>
          <w:rStyle w:val="mord"/>
          <w:rFonts w:ascii="Times" w:eastAsia="標楷體" w:hAnsi="Times" w:cs="Times New Roman" w:hint="eastAsia"/>
          <w:b/>
          <w:bCs/>
          <w:color w:val="0D0D0D"/>
          <w:szCs w:val="24"/>
          <w:shd w:val="clear" w:color="auto" w:fill="FFFFFF"/>
        </w:rPr>
        <w:t>之間的關係為指數形式，</w:t>
      </w:r>
      <w:r w:rsidRPr="004D5600">
        <w:rPr>
          <w:rFonts w:ascii="Times" w:eastAsia="標楷體" w:hAnsi="Times" w:cs="Segoe UI"/>
          <w:b/>
          <w:bCs/>
          <w:color w:val="0D0D0D"/>
          <w:shd w:val="clear" w:color="auto" w:fill="FFFFFF"/>
        </w:rPr>
        <w:t>適用於因變量呈現非線性增長或衰減的情況，常用於描述成長率或減少率隨自變量變化的模式。</w:t>
      </w:r>
    </w:p>
    <w:p w14:paraId="736C2FC2" w14:textId="33DAB029" w:rsidR="00FF0C46" w:rsidRPr="004D5600" w:rsidRDefault="00150978" w:rsidP="001E49D2">
      <w:pPr>
        <w:rPr>
          <w:rStyle w:val="mord"/>
          <w:rFonts w:ascii="Times" w:eastAsia="標楷體" w:hAnsi="Times" w:cs="Times New Roman"/>
          <w:color w:val="0D0D0D"/>
          <w:szCs w:val="24"/>
          <w:shd w:val="clear" w:color="auto" w:fill="FFFFFF"/>
        </w:rPr>
      </w:pPr>
      <w:r w:rsidRPr="004D5600">
        <w:rPr>
          <w:rStyle w:val="mord"/>
          <w:rFonts w:ascii="Times" w:eastAsia="標楷體" w:hAnsi="Times" w:cs="Times New Roman" w:hint="eastAsia"/>
          <w:color w:val="0D0D0D"/>
          <w:szCs w:val="24"/>
          <w:shd w:val="clear" w:color="auto" w:fill="FFFFFF"/>
        </w:rPr>
        <w:t>指數型回歸</w:t>
      </w:r>
      <w:r w:rsidR="00FF0C46" w:rsidRPr="004D5600">
        <w:rPr>
          <w:rStyle w:val="mord"/>
          <w:rFonts w:ascii="Times" w:eastAsia="標楷體" w:hAnsi="Times" w:cs="Times New Roman" w:hint="eastAsia"/>
          <w:color w:val="0D0D0D"/>
          <w:szCs w:val="24"/>
          <w:shd w:val="clear" w:color="auto" w:fill="FFFFFF"/>
        </w:rPr>
        <w:t>表示為</w:t>
      </w:r>
      <m:oMath>
        <m:r>
          <w:rPr>
            <w:rStyle w:val="mord"/>
            <w:rFonts w:ascii="Cambria Math" w:eastAsia="標楷體" w:hAnsi="Cambria Math" w:cs="Times New Roman"/>
            <w:color w:val="0D0D0D"/>
            <w:szCs w:val="24"/>
            <w:shd w:val="clear" w:color="auto" w:fill="FFFFFF"/>
          </w:rPr>
          <m:t>y</m:t>
        </m:r>
        <m:r>
          <m:rPr>
            <m:sty m:val="p"/>
          </m:rPr>
          <w:rPr>
            <w:rStyle w:val="mord"/>
            <w:rFonts w:ascii="Cambria Math" w:eastAsia="標楷體" w:hAnsi="Cambria Math"/>
            <w:szCs w:val="24"/>
          </w:rPr>
          <m:t>=</m:t>
        </m:r>
        <m:r>
          <w:rPr>
            <w:rStyle w:val="mord"/>
            <w:rFonts w:ascii="Cambria Math" w:eastAsia="標楷體" w:hAnsi="Cambria Math" w:cs="Times New Roman"/>
            <w:color w:val="0D0D0D"/>
            <w:szCs w:val="24"/>
            <w:shd w:val="clear" w:color="auto" w:fill="FFFFFF"/>
          </w:rPr>
          <m:t>a</m:t>
        </m:r>
        <m:sSup>
          <m:sSupPr>
            <m:ctrlPr>
              <w:rPr>
                <w:rStyle w:val="mord"/>
                <w:rFonts w:ascii="Cambria Math" w:eastAsia="標楷體" w:hAnsi="Cambria Math" w:cs="Times New Roman"/>
                <w:color w:val="0D0D0D"/>
                <w:szCs w:val="24"/>
                <w:shd w:val="clear" w:color="auto" w:fill="FFFFFF"/>
              </w:rPr>
            </m:ctrlPr>
          </m:sSupPr>
          <m:e>
            <m:r>
              <m:rPr>
                <m:sty m:val="p"/>
              </m:rPr>
              <w:rPr>
                <w:rStyle w:val="mord"/>
                <w:rFonts w:ascii="Cambria Math" w:eastAsia="標楷體" w:hAnsi="Cambria Math" w:cs="Times New Roman"/>
                <w:color w:val="0D0D0D"/>
                <w:szCs w:val="24"/>
                <w:shd w:val="clear" w:color="auto" w:fill="FFFFFF"/>
              </w:rPr>
              <m:t>ⅇ</m:t>
            </m:r>
          </m:e>
          <m:sup>
            <m:r>
              <w:rPr>
                <w:rStyle w:val="mord"/>
                <w:rFonts w:ascii="Cambria Math" w:eastAsia="標楷體" w:hAnsi="Cambria Math" w:cs="Times New Roman"/>
                <w:color w:val="0D0D0D"/>
                <w:szCs w:val="24"/>
                <w:shd w:val="clear" w:color="auto" w:fill="FFFFFF"/>
              </w:rPr>
              <m:t>βx</m:t>
            </m:r>
          </m:sup>
        </m:sSup>
      </m:oMath>
      <w:r w:rsidR="005059CC" w:rsidRPr="004D5600">
        <w:rPr>
          <w:rStyle w:val="mord"/>
          <w:rFonts w:ascii="Times" w:eastAsia="標楷體" w:hAnsi="Times" w:cs="Times New Roman" w:hint="eastAsia"/>
          <w:color w:val="0D0D0D"/>
          <w:szCs w:val="24"/>
          <w:shd w:val="clear" w:color="auto" w:fill="FFFFFF"/>
        </w:rPr>
        <w:t>，</w:t>
      </w:r>
      <w:r w:rsidR="00FF0C46" w:rsidRPr="004D5600">
        <w:rPr>
          <w:rStyle w:val="mord"/>
          <w:rFonts w:ascii="Times" w:eastAsia="標楷體" w:hAnsi="Times" w:cs="Times New Roman" w:hint="eastAsia"/>
          <w:color w:val="0D0D0D"/>
          <w:szCs w:val="24"/>
          <w:shd w:val="clear" w:color="auto" w:fill="FFFFFF"/>
        </w:rPr>
        <w:t>其中α</w:t>
      </w:r>
      <w:r w:rsidR="00FF0C46" w:rsidRPr="004D5600">
        <w:rPr>
          <w:rStyle w:val="mord"/>
          <w:rFonts w:ascii="Times" w:eastAsia="標楷體" w:hAnsi="Times" w:cs="Times New Roman" w:hint="eastAsia"/>
          <w:color w:val="0D0D0D"/>
          <w:szCs w:val="24"/>
          <w:shd w:val="clear" w:color="auto" w:fill="FFFFFF"/>
        </w:rPr>
        <w:t xml:space="preserve"> </w:t>
      </w:r>
      <w:r w:rsidR="00FF0C46" w:rsidRPr="004D5600">
        <w:rPr>
          <w:rStyle w:val="mord"/>
          <w:rFonts w:ascii="Times" w:eastAsia="標楷體" w:hAnsi="Times" w:cs="Times New Roman" w:hint="eastAsia"/>
          <w:color w:val="0D0D0D"/>
          <w:szCs w:val="24"/>
          <w:shd w:val="clear" w:color="auto" w:fill="FFFFFF"/>
        </w:rPr>
        <w:t>和</w:t>
      </w:r>
      <w:r w:rsidR="00FF0C46" w:rsidRPr="004D5600">
        <w:rPr>
          <w:rStyle w:val="mord"/>
          <w:rFonts w:ascii="Times" w:eastAsia="標楷體" w:hAnsi="Times" w:cs="Times New Roman" w:hint="eastAsia"/>
          <w:color w:val="0D0D0D"/>
          <w:szCs w:val="24"/>
          <w:shd w:val="clear" w:color="auto" w:fill="FFFFFF"/>
        </w:rPr>
        <w:t xml:space="preserve"> </w:t>
      </w:r>
      <w:r w:rsidR="00FF0C46" w:rsidRPr="004D5600">
        <w:rPr>
          <w:rStyle w:val="mord"/>
          <w:rFonts w:ascii="Times" w:eastAsia="標楷體" w:hAnsi="Times" w:cs="Times New Roman" w:hint="eastAsia"/>
          <w:color w:val="0D0D0D"/>
          <w:szCs w:val="24"/>
          <w:shd w:val="clear" w:color="auto" w:fill="FFFFFF"/>
        </w:rPr>
        <w:t>β</w:t>
      </w:r>
      <w:r w:rsidR="00FF0C46" w:rsidRPr="004D5600">
        <w:rPr>
          <w:rStyle w:val="mord"/>
          <w:rFonts w:ascii="Times" w:eastAsia="標楷體" w:hAnsi="Times" w:cs="Times New Roman" w:hint="eastAsia"/>
          <w:color w:val="0D0D0D"/>
          <w:szCs w:val="24"/>
          <w:shd w:val="clear" w:color="auto" w:fill="FFFFFF"/>
        </w:rPr>
        <w:t xml:space="preserve"> </w:t>
      </w:r>
      <w:r w:rsidR="00FF0C46" w:rsidRPr="004D5600">
        <w:rPr>
          <w:rStyle w:val="mord"/>
          <w:rFonts w:ascii="Times" w:eastAsia="標楷體" w:hAnsi="Times" w:cs="Times New Roman" w:hint="eastAsia"/>
          <w:color w:val="0D0D0D"/>
          <w:szCs w:val="24"/>
          <w:shd w:val="clear" w:color="auto" w:fill="FFFFFF"/>
        </w:rPr>
        <w:t>是回歸參數，且β</w:t>
      </w:r>
      <w:r w:rsidR="00FF0C46" w:rsidRPr="004D5600">
        <w:rPr>
          <w:rStyle w:val="mord"/>
          <w:rFonts w:ascii="Times" w:eastAsia="標楷體" w:hAnsi="Times" w:cs="Times New Roman"/>
          <w:color w:val="0D0D0D"/>
          <w:szCs w:val="24"/>
          <w:shd w:val="clear" w:color="auto" w:fill="FFFFFF"/>
        </w:rPr>
        <w:t>&lt;0</w:t>
      </w:r>
      <w:r w:rsidR="00FF0C46" w:rsidRPr="004D5600">
        <w:rPr>
          <w:rStyle w:val="mord"/>
          <w:rFonts w:ascii="Times" w:eastAsia="標楷體" w:hAnsi="Times" w:cs="Times New Roman" w:hint="eastAsia"/>
          <w:color w:val="0D0D0D"/>
          <w:szCs w:val="24"/>
          <w:shd w:val="clear" w:color="auto" w:fill="FFFFFF"/>
        </w:rPr>
        <w:t>。</w:t>
      </w:r>
    </w:p>
    <w:p w14:paraId="4B3515BF" w14:textId="419DC6CF" w:rsidR="00C70FCD" w:rsidRDefault="00C13FE1" w:rsidP="00C13FE1">
      <w:pPr>
        <w:rPr>
          <w:rFonts w:ascii="Times" w:eastAsia="標楷體" w:hAnsi="Times" w:hint="eastAsia"/>
        </w:rPr>
      </w:pPr>
      <w:r w:rsidRPr="004D5600">
        <w:rPr>
          <w:rFonts w:ascii="Times" w:eastAsia="標楷體" w:hAnsi="Times" w:hint="eastAsia"/>
        </w:rPr>
        <w:t>研究者可以根據不同數據的特性及研究分析目的來選擇適合的回歸模型，以達到最佳的分析預測結果。</w:t>
      </w:r>
    </w:p>
    <w:p w14:paraId="05B10F32" w14:textId="0F1E173F" w:rsidR="00FB2F1B" w:rsidRPr="00D620C9" w:rsidRDefault="00FB2F1B" w:rsidP="00C13FE1">
      <w:pPr>
        <w:rPr>
          <w:rFonts w:ascii="Times" w:eastAsia="標楷體" w:hAnsi="Times" w:hint="eastAsia"/>
        </w:rPr>
      </w:pPr>
      <w:r>
        <w:rPr>
          <w:rFonts w:ascii="Times" w:eastAsia="標楷體" w:hAnsi="Times"/>
        </w:rPr>
        <w:tab/>
      </w:r>
    </w:p>
    <w:p w14:paraId="08638320" w14:textId="3BE3D060" w:rsidR="00366824" w:rsidRPr="004D5600" w:rsidRDefault="00CC4BF8" w:rsidP="00366824">
      <w:pPr>
        <w:widowControl/>
        <w:wordWrap w:val="0"/>
        <w:rPr>
          <w:rFonts w:ascii="Times" w:eastAsia="標楷體" w:hAnsi="Times" w:hint="eastAsia"/>
          <w:b/>
          <w:bCs/>
        </w:rPr>
      </w:pPr>
      <w:r w:rsidRPr="004D5600">
        <w:rPr>
          <w:rFonts w:ascii="Times" w:eastAsia="標楷體" w:hAnsi="Times"/>
          <w:b/>
          <w:bCs/>
          <w:color w:val="FF0000"/>
          <w:sz w:val="28"/>
          <w:szCs w:val="24"/>
        </w:rPr>
        <w:t>linear regression</w:t>
      </w:r>
      <w:r w:rsidR="00366824" w:rsidRPr="004D5600">
        <w:rPr>
          <w:rFonts w:ascii="Times" w:eastAsia="標楷體" w:hAnsi="Times"/>
          <w:b/>
          <w:bCs/>
        </w:rPr>
        <w:t xml:space="preserve"> </w:t>
      </w:r>
    </w:p>
    <w:p w14:paraId="294802A5" w14:textId="7EF6D9F7" w:rsidR="00FA0D79" w:rsidRPr="00FA0D79" w:rsidRDefault="00FA0D79" w:rsidP="008B3D67">
      <w:pPr>
        <w:widowControl/>
        <w:wordWrap w:val="0"/>
        <w:rPr>
          <w:rFonts w:ascii="Times" w:eastAsia="標楷體" w:hAnsi="Times"/>
        </w:rPr>
      </w:pPr>
      <w:r w:rsidRPr="00FA0D79">
        <w:rPr>
          <w:rFonts w:ascii="Times" w:eastAsia="標楷體" w:hAnsi="Times"/>
        </w:rPr>
        <w:t xml:space="preserve">0 9735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1CC3820A" w14:textId="5F14D14A" w:rsidR="00FA0D79" w:rsidRPr="00FA0D79" w:rsidRDefault="00FA0D79" w:rsidP="008B3D67">
      <w:pPr>
        <w:widowControl/>
        <w:wordWrap w:val="0"/>
        <w:rPr>
          <w:rFonts w:ascii="Times" w:eastAsia="標楷體" w:hAnsi="Times"/>
        </w:rPr>
      </w:pPr>
      <w:r w:rsidRPr="00FA0D79">
        <w:rPr>
          <w:rFonts w:ascii="Times" w:eastAsia="標楷體" w:hAnsi="Times"/>
        </w:rPr>
        <w:t xml:space="preserve">1 4597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74C82288" w14:textId="3CADE7C3" w:rsidR="00FA0D79" w:rsidRPr="00FA0D79" w:rsidRDefault="00FA0D79" w:rsidP="008B3D67">
      <w:pPr>
        <w:widowControl/>
        <w:wordWrap w:val="0"/>
        <w:rPr>
          <w:rFonts w:ascii="Times" w:eastAsia="標楷體" w:hAnsi="Times"/>
        </w:rPr>
      </w:pPr>
      <w:r w:rsidRPr="00FA0D79">
        <w:rPr>
          <w:rFonts w:ascii="Times" w:eastAsia="標楷體" w:hAnsi="Times"/>
        </w:rPr>
        <w:t xml:space="preserve">2 2176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3943744D" w14:textId="76A1028C" w:rsidR="00FA0D79" w:rsidRPr="00FA0D79" w:rsidRDefault="00FA0D79" w:rsidP="008B3D67">
      <w:pPr>
        <w:widowControl/>
        <w:wordWrap w:val="0"/>
        <w:rPr>
          <w:rFonts w:ascii="Times" w:eastAsia="標楷體" w:hAnsi="Times"/>
        </w:rPr>
      </w:pPr>
      <w:r w:rsidRPr="00FA0D79">
        <w:rPr>
          <w:rFonts w:ascii="Times" w:eastAsia="標楷體" w:hAnsi="Times"/>
        </w:rPr>
        <w:t xml:space="preserve">3 1024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5F7C71EF" w14:textId="19EBA57B" w:rsidR="00FA0D79" w:rsidRPr="00FA0D79" w:rsidRDefault="00FA0D79" w:rsidP="008B3D67">
      <w:pPr>
        <w:widowControl/>
        <w:wordWrap w:val="0"/>
        <w:rPr>
          <w:rFonts w:ascii="Times" w:eastAsia="標楷體" w:hAnsi="Times"/>
        </w:rPr>
      </w:pPr>
      <w:r w:rsidRPr="00FA0D79">
        <w:rPr>
          <w:rFonts w:ascii="Times" w:eastAsia="標楷體" w:hAnsi="Times"/>
        </w:rPr>
        <w:t xml:space="preserve">4 483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5C76C353" w14:textId="00381377" w:rsidR="00FA0D79" w:rsidRPr="00FA0D79" w:rsidRDefault="00FA0D79" w:rsidP="008B3D67">
      <w:pPr>
        <w:widowControl/>
        <w:wordWrap w:val="0"/>
        <w:rPr>
          <w:rFonts w:ascii="Times" w:eastAsia="標楷體" w:hAnsi="Times"/>
        </w:rPr>
      </w:pPr>
      <w:r w:rsidRPr="00FA0D79">
        <w:rPr>
          <w:rFonts w:ascii="Times" w:eastAsia="標楷體" w:hAnsi="Times"/>
        </w:rPr>
        <w:t xml:space="preserve">5 229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7ACA26C9" w14:textId="024F5D0E" w:rsidR="00FA0D79" w:rsidRPr="00FA0D79" w:rsidRDefault="00FA0D79" w:rsidP="008B3D67">
      <w:pPr>
        <w:widowControl/>
        <w:wordWrap w:val="0"/>
        <w:rPr>
          <w:rFonts w:ascii="Times" w:eastAsia="標楷體" w:hAnsi="Times"/>
        </w:rPr>
      </w:pPr>
      <w:r w:rsidRPr="00FA0D79">
        <w:rPr>
          <w:rFonts w:ascii="Times" w:eastAsia="標楷體" w:hAnsi="Times"/>
        </w:rPr>
        <w:t xml:space="preserve">6 108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5DD81B37" w14:textId="39B184A1" w:rsidR="00FA0D79" w:rsidRPr="00FA0D79" w:rsidRDefault="00FA0D79" w:rsidP="008B3D67">
      <w:pPr>
        <w:widowControl/>
        <w:wordWrap w:val="0"/>
        <w:rPr>
          <w:rFonts w:ascii="Times" w:eastAsia="標楷體" w:hAnsi="Times"/>
        </w:rPr>
      </w:pPr>
      <w:r w:rsidRPr="00FA0D79">
        <w:rPr>
          <w:rFonts w:ascii="Times" w:eastAsia="標楷體" w:hAnsi="Times"/>
        </w:rPr>
        <w:t xml:space="preserve">7 52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01A70465" w14:textId="6A39F296" w:rsidR="00FA0D79" w:rsidRPr="00FA0D79" w:rsidRDefault="00FA0D79" w:rsidP="008B3D67">
      <w:pPr>
        <w:widowControl/>
        <w:wordWrap w:val="0"/>
        <w:rPr>
          <w:rFonts w:ascii="Times" w:eastAsia="標楷體" w:hAnsi="Times"/>
        </w:rPr>
      </w:pPr>
      <w:r w:rsidRPr="00FA0D79">
        <w:rPr>
          <w:rFonts w:ascii="Times" w:eastAsia="標楷體" w:hAnsi="Times"/>
        </w:rPr>
        <w:lastRenderedPageBreak/>
        <w:t xml:space="preserve">8 24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2DD050DD" w14:textId="4C1C43CD" w:rsidR="00FA0D79" w:rsidRPr="00FA0D79" w:rsidRDefault="00FA0D79" w:rsidP="008B3D67">
      <w:pPr>
        <w:widowControl/>
        <w:wordWrap w:val="0"/>
        <w:rPr>
          <w:rFonts w:ascii="Times" w:eastAsia="標楷體" w:hAnsi="Times"/>
        </w:rPr>
      </w:pPr>
      <w:r w:rsidRPr="00FA0D79">
        <w:rPr>
          <w:rFonts w:ascii="Times" w:eastAsia="標楷體" w:hAnsi="Times"/>
        </w:rPr>
        <w:t xml:space="preserve">9 11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3D457290" w14:textId="7361EB1B" w:rsidR="00FA0D79" w:rsidRPr="00FA0D79" w:rsidRDefault="00FA0D79" w:rsidP="008B3D67">
      <w:pPr>
        <w:widowControl/>
        <w:wordWrap w:val="0"/>
        <w:rPr>
          <w:rFonts w:ascii="Times" w:eastAsia="標楷體" w:hAnsi="Times"/>
        </w:rPr>
      </w:pPr>
      <w:r w:rsidRPr="00FA0D79">
        <w:rPr>
          <w:rFonts w:ascii="Times" w:eastAsia="標楷體" w:hAnsi="Times"/>
        </w:rPr>
        <w:t xml:space="preserve">10 6 </w:t>
      </w:r>
      <w:proofErr w:type="spellStart"/>
      <w:r w:rsidRPr="00FA0D79">
        <w:rPr>
          <w:rFonts w:ascii="Times" w:eastAsia="標楷體" w:hAnsi="Times"/>
        </w:rPr>
        <w:t>linearexponential</w:t>
      </w:r>
      <w:proofErr w:type="spellEnd"/>
      <w:r w:rsidRPr="00FA0D79">
        <w:rPr>
          <w:rFonts w:ascii="Times" w:eastAsia="標楷體" w:hAnsi="Times"/>
        </w:rPr>
        <w:t xml:space="preserve"> regression.js:12</w:t>
      </w:r>
    </w:p>
    <w:p w14:paraId="2C48C845" w14:textId="77777777" w:rsidR="00FA0D79" w:rsidRPr="00FA0D79" w:rsidRDefault="00FA0D79" w:rsidP="00FA0D79">
      <w:pPr>
        <w:widowControl/>
        <w:wordWrap w:val="0"/>
        <w:rPr>
          <w:rFonts w:ascii="Times" w:eastAsia="標楷體" w:hAnsi="Times"/>
          <w:rtl/>
        </w:rPr>
      </w:pPr>
      <w:r w:rsidRPr="00FA0D79">
        <w:rPr>
          <w:rFonts w:ascii="Times" w:eastAsia="標楷體" w:hAnsi="Times"/>
        </w:rPr>
        <w:t xml:space="preserve">alpha 5120.636363636364 beta -688.7636363636364 </w:t>
      </w:r>
    </w:p>
    <w:p w14:paraId="7F37BD41" w14:textId="77777777" w:rsidR="00FA0D79" w:rsidRPr="00FA0D79" w:rsidRDefault="00FA0D79" w:rsidP="00FA0D79">
      <w:pPr>
        <w:widowControl/>
        <w:wordWrap w:val="0"/>
        <w:bidi/>
        <w:ind w:left="120"/>
        <w:rPr>
          <w:rFonts w:ascii="Times" w:eastAsia="標楷體" w:hAnsi="Times"/>
        </w:rPr>
      </w:pPr>
      <w:proofErr w:type="spellStart"/>
      <w:r w:rsidRPr="00FA0D79">
        <w:rPr>
          <w:rFonts w:ascii="Times" w:eastAsia="標楷體" w:hAnsi="Times"/>
        </w:rPr>
        <w:t>linearexponential</w:t>
      </w:r>
      <w:proofErr w:type="spellEnd"/>
      <w:r w:rsidRPr="00FA0D79">
        <w:rPr>
          <w:rFonts w:ascii="Times" w:eastAsia="標楷體" w:hAnsi="Times"/>
        </w:rPr>
        <w:t xml:space="preserve"> regression.js:14</w:t>
      </w:r>
    </w:p>
    <w:p w14:paraId="18645DAD" w14:textId="77777777" w:rsidR="00FA0D79" w:rsidRPr="00FA0D79" w:rsidRDefault="00FA0D79" w:rsidP="00FA0D79">
      <w:pPr>
        <w:widowControl/>
        <w:wordWrap w:val="0"/>
        <w:rPr>
          <w:rFonts w:ascii="Times" w:eastAsia="標楷體" w:hAnsi="Times"/>
          <w:rtl/>
        </w:rPr>
      </w:pPr>
      <w:r w:rsidRPr="00FA0D79">
        <w:rPr>
          <w:rFonts w:ascii="Times" w:eastAsia="標楷體" w:hAnsi="Times"/>
        </w:rPr>
        <w:t>correlation is -0.757019814984881</w:t>
      </w:r>
    </w:p>
    <w:p w14:paraId="290DB299" w14:textId="62F5A336" w:rsidR="00CC4BF8" w:rsidRPr="004D5600" w:rsidRDefault="00CC4BF8" w:rsidP="000557F6">
      <w:pPr>
        <w:rPr>
          <w:rFonts w:ascii="Times" w:eastAsia="標楷體" w:hAnsi="Times"/>
        </w:rPr>
      </w:pPr>
    </w:p>
    <w:p w14:paraId="581B3B7A" w14:textId="175891F3" w:rsidR="00C70FCD" w:rsidRPr="004D5600" w:rsidRDefault="00CC4BF8" w:rsidP="009F0D5C">
      <w:pPr>
        <w:widowControl/>
        <w:wordWrap w:val="0"/>
        <w:rPr>
          <w:rFonts w:ascii="Times" w:eastAsia="標楷體" w:hAnsi="Times" w:hint="eastAsia"/>
          <w:b/>
          <w:bCs/>
          <w:color w:val="FF0000"/>
          <w:sz w:val="28"/>
          <w:szCs w:val="24"/>
        </w:rPr>
      </w:pPr>
      <w:r w:rsidRPr="004D5600">
        <w:rPr>
          <w:rFonts w:ascii="Times" w:eastAsia="標楷體" w:hAnsi="Times"/>
          <w:b/>
          <w:bCs/>
          <w:color w:val="FF0000"/>
          <w:sz w:val="28"/>
          <w:szCs w:val="24"/>
        </w:rPr>
        <w:t xml:space="preserve">exponential regression. </w:t>
      </w:r>
    </w:p>
    <w:p w14:paraId="3751BD0B" w14:textId="6027B0A0" w:rsidR="00CC4BF8" w:rsidRPr="00CC4BF8" w:rsidRDefault="00CC4BF8" w:rsidP="008B3D67">
      <w:pPr>
        <w:widowControl/>
        <w:wordWrap w:val="0"/>
        <w:rPr>
          <w:rFonts w:ascii="Times" w:eastAsia="標楷體" w:hAnsi="Times"/>
        </w:rPr>
      </w:pPr>
      <w:r w:rsidRPr="004D5600">
        <w:rPr>
          <w:rFonts w:ascii="Times" w:eastAsia="標楷體" w:hAnsi="Times"/>
        </w:rPr>
        <w:t xml:space="preserve">a 9620.329408784626 b -0.7461780351670065 </w:t>
      </w:r>
      <w:proofErr w:type="spellStart"/>
      <w:r w:rsidRPr="00CC4BF8">
        <w:rPr>
          <w:rFonts w:ascii="Times" w:eastAsia="標楷體" w:hAnsi="Times"/>
        </w:rPr>
        <w:t>linearexponential</w:t>
      </w:r>
      <w:proofErr w:type="spellEnd"/>
      <w:r w:rsidRPr="00CC4BF8">
        <w:rPr>
          <w:rFonts w:ascii="Times" w:eastAsia="標楷體" w:hAnsi="Times"/>
        </w:rPr>
        <w:t xml:space="preserve"> regression.js:30</w:t>
      </w:r>
    </w:p>
    <w:p w14:paraId="5EAB8650" w14:textId="6DAFC7EF" w:rsidR="00CC4BF8" w:rsidRPr="00CC4BF8" w:rsidRDefault="00CC4BF8" w:rsidP="008B3D67">
      <w:pPr>
        <w:widowControl/>
        <w:wordWrap w:val="0"/>
        <w:rPr>
          <w:rFonts w:ascii="Times" w:eastAsia="標楷體" w:hAnsi="Times"/>
        </w:rPr>
      </w:pPr>
      <w:r w:rsidRPr="00CC4BF8">
        <w:rPr>
          <w:rFonts w:ascii="Times" w:eastAsia="標楷體" w:hAnsi="Times"/>
        </w:rPr>
        <w:t xml:space="preserve">a 9620.329408784626 b -0.7461780351670065 </w:t>
      </w:r>
      <w:proofErr w:type="spellStart"/>
      <w:r w:rsidRPr="00CC4BF8">
        <w:rPr>
          <w:rFonts w:ascii="Times" w:eastAsia="標楷體" w:hAnsi="Times"/>
        </w:rPr>
        <w:t>linearexponential</w:t>
      </w:r>
      <w:proofErr w:type="spellEnd"/>
      <w:r w:rsidRPr="00CC4BF8">
        <w:rPr>
          <w:rFonts w:ascii="Times" w:eastAsia="標楷體" w:hAnsi="Times"/>
        </w:rPr>
        <w:t xml:space="preserve"> regression.js:21</w:t>
      </w:r>
    </w:p>
    <w:p w14:paraId="157C0D9B" w14:textId="0B9613F0" w:rsidR="00CC4BF8" w:rsidRPr="00CC4BF8" w:rsidRDefault="00CC4BF8" w:rsidP="008B3D67">
      <w:pPr>
        <w:widowControl/>
        <w:wordWrap w:val="0"/>
        <w:rPr>
          <w:rFonts w:ascii="Times" w:eastAsia="標楷體" w:hAnsi="Times"/>
        </w:rPr>
      </w:pPr>
      <w:r w:rsidRPr="00CC4BF8">
        <w:rPr>
          <w:rFonts w:ascii="Times" w:eastAsia="標楷體" w:hAnsi="Times"/>
        </w:rPr>
        <w:t xml:space="preserve">0 9620.329408784626 </w:t>
      </w:r>
      <w:proofErr w:type="spellStart"/>
      <w:r w:rsidRPr="00CC4BF8">
        <w:rPr>
          <w:rFonts w:ascii="Times" w:eastAsia="標楷體" w:hAnsi="Times"/>
        </w:rPr>
        <w:t>linearexponential</w:t>
      </w:r>
      <w:proofErr w:type="spellEnd"/>
      <w:r w:rsidRPr="00CC4BF8">
        <w:rPr>
          <w:rFonts w:ascii="Times" w:eastAsia="標楷體" w:hAnsi="Times"/>
        </w:rPr>
        <w:t xml:space="preserve"> regression.js:22</w:t>
      </w:r>
    </w:p>
    <w:p w14:paraId="77928E94" w14:textId="17879842" w:rsidR="00CC4BF8" w:rsidRPr="00CC4BF8" w:rsidRDefault="00CC4BF8" w:rsidP="008B3D67">
      <w:pPr>
        <w:widowControl/>
        <w:wordWrap w:val="0"/>
        <w:rPr>
          <w:rFonts w:ascii="Times" w:eastAsia="標楷體" w:hAnsi="Times"/>
        </w:rPr>
      </w:pPr>
      <w:r w:rsidRPr="00CC4BF8">
        <w:rPr>
          <w:rFonts w:ascii="Times" w:eastAsia="標楷體" w:hAnsi="Times"/>
        </w:rPr>
        <w:t xml:space="preserve">1 4561.723310041821 </w:t>
      </w:r>
      <w:proofErr w:type="spellStart"/>
      <w:r w:rsidRPr="00CC4BF8">
        <w:rPr>
          <w:rFonts w:ascii="Times" w:eastAsia="標楷體" w:hAnsi="Times"/>
        </w:rPr>
        <w:t>linearexponential</w:t>
      </w:r>
      <w:proofErr w:type="spellEnd"/>
      <w:r w:rsidRPr="00CC4BF8">
        <w:rPr>
          <w:rFonts w:ascii="Times" w:eastAsia="標楷體" w:hAnsi="Times"/>
        </w:rPr>
        <w:t xml:space="preserve"> regression.js:22</w:t>
      </w:r>
    </w:p>
    <w:p w14:paraId="36B71108" w14:textId="47E8ED0C" w:rsidR="00CC4BF8" w:rsidRPr="00CC4BF8" w:rsidRDefault="00CC4BF8" w:rsidP="008B3D67">
      <w:pPr>
        <w:widowControl/>
        <w:wordWrap w:val="0"/>
        <w:rPr>
          <w:rFonts w:ascii="Times" w:eastAsia="標楷體" w:hAnsi="Times"/>
        </w:rPr>
      </w:pPr>
      <w:r w:rsidRPr="00CC4BF8">
        <w:rPr>
          <w:rFonts w:ascii="Times" w:eastAsia="標楷體" w:hAnsi="Times"/>
        </w:rPr>
        <w:t xml:space="preserve">2 2163.056863559917 </w:t>
      </w:r>
      <w:proofErr w:type="spellStart"/>
      <w:r w:rsidRPr="00CC4BF8">
        <w:rPr>
          <w:rFonts w:ascii="Times" w:eastAsia="標楷體" w:hAnsi="Times"/>
        </w:rPr>
        <w:t>linearexponential</w:t>
      </w:r>
      <w:proofErr w:type="spellEnd"/>
      <w:r w:rsidRPr="00CC4BF8">
        <w:rPr>
          <w:rFonts w:ascii="Times" w:eastAsia="標楷體" w:hAnsi="Times"/>
        </w:rPr>
        <w:t xml:space="preserve"> regression.js:22</w:t>
      </w:r>
    </w:p>
    <w:p w14:paraId="4F699C2C" w14:textId="5EF975C3" w:rsidR="00CC4BF8" w:rsidRPr="00CC4BF8" w:rsidRDefault="00CC4BF8" w:rsidP="008B3D67">
      <w:pPr>
        <w:widowControl/>
        <w:wordWrap w:val="0"/>
        <w:rPr>
          <w:rFonts w:ascii="Times" w:eastAsia="標楷體" w:hAnsi="Times"/>
        </w:rPr>
      </w:pPr>
      <w:r w:rsidRPr="00CC4BF8">
        <w:rPr>
          <w:rFonts w:ascii="Times" w:eastAsia="標楷體" w:hAnsi="Times"/>
        </w:rPr>
        <w:t>3 1025.6683005508223linearexponential regression.js:22</w:t>
      </w:r>
    </w:p>
    <w:p w14:paraId="0C2801A9" w14:textId="2327A8F6" w:rsidR="00CC4BF8" w:rsidRPr="00CC4BF8" w:rsidRDefault="00CC4BF8" w:rsidP="008B3D67">
      <w:pPr>
        <w:widowControl/>
        <w:wordWrap w:val="0"/>
        <w:rPr>
          <w:rFonts w:ascii="Times" w:eastAsia="標楷體" w:hAnsi="Times"/>
        </w:rPr>
      </w:pPr>
      <w:r w:rsidRPr="00CC4BF8">
        <w:rPr>
          <w:rFonts w:ascii="Times" w:eastAsia="標楷體" w:hAnsi="Times"/>
        </w:rPr>
        <w:t xml:space="preserve">4 486.34665157320825 </w:t>
      </w:r>
      <w:proofErr w:type="spellStart"/>
      <w:r w:rsidRPr="00CC4BF8">
        <w:rPr>
          <w:rFonts w:ascii="Times" w:eastAsia="標楷體" w:hAnsi="Times"/>
        </w:rPr>
        <w:t>linearexponential</w:t>
      </w:r>
      <w:proofErr w:type="spellEnd"/>
      <w:r w:rsidRPr="00CC4BF8">
        <w:rPr>
          <w:rFonts w:ascii="Times" w:eastAsia="標楷體" w:hAnsi="Times"/>
        </w:rPr>
        <w:t xml:space="preserve"> regression.js:22</w:t>
      </w:r>
    </w:p>
    <w:p w14:paraId="71EDFDD3" w14:textId="4389A728" w:rsidR="00CC4BF8" w:rsidRPr="00CC4BF8" w:rsidRDefault="00CC4BF8" w:rsidP="008B3D67">
      <w:pPr>
        <w:widowControl/>
        <w:wordWrap w:val="0"/>
        <w:rPr>
          <w:rFonts w:ascii="Times" w:eastAsia="標楷體" w:hAnsi="Times"/>
        </w:rPr>
      </w:pPr>
      <w:r w:rsidRPr="00CC4BF8">
        <w:rPr>
          <w:rFonts w:ascii="Times" w:eastAsia="標楷體" w:hAnsi="Times"/>
        </w:rPr>
        <w:t xml:space="preserve">5 230.61360614288708 </w:t>
      </w:r>
      <w:proofErr w:type="spellStart"/>
      <w:r w:rsidRPr="00CC4BF8">
        <w:rPr>
          <w:rFonts w:ascii="Times" w:eastAsia="標楷體" w:hAnsi="Times"/>
        </w:rPr>
        <w:t>linearexponential</w:t>
      </w:r>
      <w:proofErr w:type="spellEnd"/>
      <w:r w:rsidRPr="00CC4BF8">
        <w:rPr>
          <w:rFonts w:ascii="Times" w:eastAsia="標楷體" w:hAnsi="Times"/>
        </w:rPr>
        <w:t xml:space="preserve"> regression.js:22</w:t>
      </w:r>
    </w:p>
    <w:p w14:paraId="6CF6DCBF" w14:textId="19152FE2" w:rsidR="00C4459E" w:rsidRPr="004D5600" w:rsidRDefault="00C4459E" w:rsidP="00C4459E">
      <w:pPr>
        <w:rPr>
          <w:rFonts w:ascii="Times" w:eastAsia="標楷體" w:hAnsi="Times"/>
        </w:rPr>
      </w:pPr>
      <w:r w:rsidRPr="004D5600">
        <w:rPr>
          <w:rFonts w:ascii="Times" w:eastAsia="標楷體" w:hAnsi="Times" w:hint="eastAsia"/>
        </w:rPr>
        <w:t xml:space="preserve">6 </w:t>
      </w:r>
      <w:r w:rsidRPr="004D5600">
        <w:rPr>
          <w:rFonts w:ascii="Times" w:eastAsia="標楷體" w:hAnsi="Times"/>
        </w:rPr>
        <w:t>109.35129329295124</w:t>
      </w:r>
      <w:r w:rsidRPr="004D5600">
        <w:rPr>
          <w:rFonts w:ascii="Times" w:eastAsia="標楷體" w:hAnsi="Times" w:hint="eastAsia"/>
        </w:rPr>
        <w:t xml:space="preserve"> </w:t>
      </w:r>
      <w:proofErr w:type="spellStart"/>
      <w:r w:rsidRPr="004D5600">
        <w:rPr>
          <w:rFonts w:ascii="Times" w:eastAsia="標楷體" w:hAnsi="Times"/>
        </w:rPr>
        <w:t>linearexponential</w:t>
      </w:r>
      <w:proofErr w:type="spellEnd"/>
      <w:r w:rsidRPr="004D5600">
        <w:rPr>
          <w:rFonts w:ascii="Times" w:eastAsia="標楷體" w:hAnsi="Times"/>
        </w:rPr>
        <w:t xml:space="preserve"> regression.js:22</w:t>
      </w:r>
    </w:p>
    <w:p w14:paraId="1874391B" w14:textId="4BAEEA83" w:rsidR="00C4459E" w:rsidRPr="004D5600" w:rsidRDefault="00C4459E" w:rsidP="00C4459E">
      <w:pPr>
        <w:rPr>
          <w:rFonts w:ascii="Times" w:eastAsia="標楷體" w:hAnsi="Times"/>
        </w:rPr>
      </w:pPr>
      <w:r w:rsidRPr="004D5600">
        <w:rPr>
          <w:rFonts w:ascii="Times" w:eastAsia="標楷體" w:hAnsi="Times"/>
        </w:rPr>
        <w:t>7</w:t>
      </w:r>
      <w:r w:rsidRPr="004D5600">
        <w:rPr>
          <w:rFonts w:ascii="Times" w:eastAsia="標楷體" w:hAnsi="Times" w:hint="eastAsia"/>
        </w:rPr>
        <w:t xml:space="preserve"> </w:t>
      </w:r>
      <w:r w:rsidRPr="004D5600">
        <w:rPr>
          <w:rFonts w:ascii="Times" w:eastAsia="標楷體" w:hAnsi="Times"/>
        </w:rPr>
        <w:t>51.85169056084271</w:t>
      </w:r>
      <w:r w:rsidRPr="004D5600">
        <w:rPr>
          <w:rFonts w:ascii="Times" w:eastAsia="標楷體" w:hAnsi="Times" w:hint="eastAsia"/>
        </w:rPr>
        <w:t xml:space="preserve"> </w:t>
      </w:r>
      <w:proofErr w:type="spellStart"/>
      <w:r w:rsidRPr="004D5600">
        <w:rPr>
          <w:rFonts w:ascii="Times" w:eastAsia="標楷體" w:hAnsi="Times"/>
        </w:rPr>
        <w:t>linearexponential</w:t>
      </w:r>
      <w:proofErr w:type="spellEnd"/>
      <w:r w:rsidRPr="004D5600">
        <w:rPr>
          <w:rFonts w:ascii="Times" w:eastAsia="標楷體" w:hAnsi="Times"/>
        </w:rPr>
        <w:t xml:space="preserve"> regression.js:22</w:t>
      </w:r>
    </w:p>
    <w:p w14:paraId="772A2BAD" w14:textId="58CB0A90" w:rsidR="00C4459E" w:rsidRPr="004D5600" w:rsidRDefault="00C4459E" w:rsidP="00C4459E">
      <w:pPr>
        <w:rPr>
          <w:rFonts w:ascii="Times" w:eastAsia="標楷體" w:hAnsi="Times"/>
        </w:rPr>
      </w:pPr>
      <w:r w:rsidRPr="004D5600">
        <w:rPr>
          <w:rFonts w:ascii="Times" w:eastAsia="標楷體" w:hAnsi="Times"/>
        </w:rPr>
        <w:t>8</w:t>
      </w:r>
      <w:r w:rsidRPr="004D5600">
        <w:rPr>
          <w:rFonts w:ascii="Times" w:eastAsia="標楷體" w:hAnsi="Times" w:hint="eastAsia"/>
        </w:rPr>
        <w:t xml:space="preserve"> </w:t>
      </w:r>
      <w:r w:rsidRPr="004D5600">
        <w:rPr>
          <w:rFonts w:ascii="Times" w:eastAsia="標楷體" w:hAnsi="Times"/>
        </w:rPr>
        <w:t>24.586794843062844</w:t>
      </w:r>
      <w:r w:rsidRPr="004D5600">
        <w:rPr>
          <w:rFonts w:ascii="Times" w:eastAsia="標楷體" w:hAnsi="Times" w:hint="eastAsia"/>
        </w:rPr>
        <w:t xml:space="preserve"> </w:t>
      </w:r>
      <w:proofErr w:type="spellStart"/>
      <w:r w:rsidRPr="004D5600">
        <w:rPr>
          <w:rFonts w:ascii="Times" w:eastAsia="標楷體" w:hAnsi="Times"/>
        </w:rPr>
        <w:t>linearexponential</w:t>
      </w:r>
      <w:proofErr w:type="spellEnd"/>
      <w:r w:rsidRPr="004D5600">
        <w:rPr>
          <w:rFonts w:ascii="Times" w:eastAsia="標楷體" w:hAnsi="Times"/>
        </w:rPr>
        <w:t xml:space="preserve"> regression.js:22</w:t>
      </w:r>
    </w:p>
    <w:p w14:paraId="060AC2BF" w14:textId="797F0C55" w:rsidR="00C4459E" w:rsidRPr="004D5600" w:rsidRDefault="00C4459E" w:rsidP="00C4459E">
      <w:pPr>
        <w:rPr>
          <w:rFonts w:ascii="Times" w:eastAsia="標楷體" w:hAnsi="Times"/>
        </w:rPr>
      </w:pPr>
      <w:r w:rsidRPr="004D5600">
        <w:rPr>
          <w:rFonts w:ascii="Times" w:eastAsia="標楷體" w:hAnsi="Times"/>
        </w:rPr>
        <w:t>9</w:t>
      </w:r>
      <w:r w:rsidRPr="004D5600">
        <w:rPr>
          <w:rFonts w:ascii="Times" w:eastAsia="標楷體" w:hAnsi="Times" w:hint="eastAsia"/>
        </w:rPr>
        <w:t xml:space="preserve"> </w:t>
      </w:r>
      <w:r w:rsidRPr="004D5600">
        <w:rPr>
          <w:rFonts w:ascii="Times" w:eastAsia="標楷體" w:hAnsi="Times"/>
        </w:rPr>
        <w:t>11.658452677555992</w:t>
      </w:r>
      <w:r w:rsidRPr="004D5600">
        <w:rPr>
          <w:rFonts w:ascii="Times" w:eastAsia="標楷體" w:hAnsi="Times" w:hint="eastAsia"/>
        </w:rPr>
        <w:t xml:space="preserve"> </w:t>
      </w:r>
      <w:proofErr w:type="spellStart"/>
      <w:r w:rsidRPr="004D5600">
        <w:rPr>
          <w:rFonts w:ascii="Times" w:eastAsia="標楷體" w:hAnsi="Times"/>
        </w:rPr>
        <w:t>linearexponential</w:t>
      </w:r>
      <w:proofErr w:type="spellEnd"/>
      <w:r w:rsidRPr="004D5600">
        <w:rPr>
          <w:rFonts w:ascii="Times" w:eastAsia="標楷體" w:hAnsi="Times"/>
        </w:rPr>
        <w:t xml:space="preserve"> regression.js:22</w:t>
      </w:r>
    </w:p>
    <w:p w14:paraId="070A521E" w14:textId="54AE5081" w:rsidR="00CC4BF8" w:rsidRPr="004D5600" w:rsidRDefault="00C4459E" w:rsidP="00C4459E">
      <w:pPr>
        <w:rPr>
          <w:rFonts w:ascii="Times" w:eastAsia="標楷體" w:hAnsi="Times"/>
        </w:rPr>
      </w:pPr>
      <w:r w:rsidRPr="004D5600">
        <w:rPr>
          <w:rFonts w:ascii="Times" w:eastAsia="標楷體" w:hAnsi="Times"/>
        </w:rPr>
        <w:t>10</w:t>
      </w:r>
      <w:r w:rsidRPr="004D5600">
        <w:rPr>
          <w:rFonts w:ascii="Times" w:eastAsia="標楷體" w:hAnsi="Times" w:hint="eastAsia"/>
        </w:rPr>
        <w:t xml:space="preserve"> </w:t>
      </w:r>
      <w:r w:rsidRPr="004D5600">
        <w:rPr>
          <w:rFonts w:ascii="Times" w:eastAsia="標楷體" w:hAnsi="Times"/>
        </w:rPr>
        <w:t>5.528151176368649</w:t>
      </w:r>
      <w:r w:rsidRPr="004D5600">
        <w:rPr>
          <w:rFonts w:ascii="Times" w:eastAsia="標楷體" w:hAnsi="Times" w:hint="eastAsia"/>
        </w:rPr>
        <w:t xml:space="preserve"> </w:t>
      </w:r>
      <w:proofErr w:type="spellStart"/>
      <w:r w:rsidRPr="004D5600">
        <w:rPr>
          <w:rFonts w:ascii="Times" w:eastAsia="標楷體" w:hAnsi="Times"/>
        </w:rPr>
        <w:t>linearexponential</w:t>
      </w:r>
      <w:proofErr w:type="spellEnd"/>
      <w:r w:rsidRPr="004D5600">
        <w:rPr>
          <w:rFonts w:ascii="Times" w:eastAsia="標楷體" w:hAnsi="Times"/>
        </w:rPr>
        <w:t xml:space="preserve"> regression.js:22</w:t>
      </w:r>
    </w:p>
    <w:sectPr w:rsidR="00CC4BF8" w:rsidRPr="004D5600">
      <w:headerReference w:type="default" r:id="rId6"/>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93A06" w14:textId="77777777" w:rsidR="00474B27" w:rsidRDefault="00474B27" w:rsidP="00CE60C7">
      <w:r>
        <w:separator/>
      </w:r>
    </w:p>
  </w:endnote>
  <w:endnote w:type="continuationSeparator" w:id="0">
    <w:p w14:paraId="36506FD9" w14:textId="77777777" w:rsidR="00474B27" w:rsidRDefault="00474B27" w:rsidP="00CE6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407D" w14:textId="3068B5E2" w:rsidR="00036D43" w:rsidRPr="000A0274" w:rsidRDefault="00036D43">
    <w:pPr>
      <w:pStyle w:val="a5"/>
      <w:rPr>
        <w:rFonts w:ascii="標楷體" w:eastAsia="標楷體" w:hAnsi="標楷體"/>
      </w:rPr>
    </w:pPr>
    <w:r w:rsidRPr="000A0274">
      <w:rPr>
        <w:rFonts w:ascii="標楷體" w:eastAsia="標楷體" w:hAnsi="標楷體" w:hint="eastAsia"/>
      </w:rPr>
      <w:t>資管碩一</w:t>
    </w:r>
    <w:r w:rsidRPr="000A0274">
      <w:rPr>
        <w:rFonts w:ascii="標楷體" w:eastAsia="標楷體" w:hAnsi="標楷體"/>
      </w:rPr>
      <w:tab/>
    </w:r>
    <w:r w:rsidRPr="000A0274">
      <w:rPr>
        <w:rFonts w:ascii="標楷體" w:eastAsia="標楷體" w:hAnsi="標楷體" w:hint="eastAsia"/>
      </w:rPr>
      <w:t>M11209202</w:t>
    </w:r>
    <w:r w:rsidRPr="000A0274">
      <w:rPr>
        <w:rFonts w:ascii="標楷體" w:eastAsia="標楷體" w:hAnsi="標楷體"/>
      </w:rPr>
      <w:tab/>
    </w:r>
    <w:r w:rsidRPr="000A0274">
      <w:rPr>
        <w:rFonts w:ascii="標楷體" w:eastAsia="標楷體" w:hAnsi="標楷體" w:hint="eastAsia"/>
      </w:rPr>
      <w:t>黃雅婄</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BE757" w14:textId="77777777" w:rsidR="00474B27" w:rsidRDefault="00474B27" w:rsidP="00CE60C7">
      <w:r>
        <w:separator/>
      </w:r>
    </w:p>
  </w:footnote>
  <w:footnote w:type="continuationSeparator" w:id="0">
    <w:p w14:paraId="717724C5" w14:textId="77777777" w:rsidR="00474B27" w:rsidRDefault="00474B27" w:rsidP="00CE6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7694" w14:textId="330D0A12" w:rsidR="00681D5A" w:rsidRPr="000A0274" w:rsidRDefault="00681D5A">
    <w:pPr>
      <w:pStyle w:val="a3"/>
      <w:rPr>
        <w:rFonts w:ascii="標楷體" w:eastAsia="標楷體" w:hAnsi="標楷體"/>
      </w:rPr>
    </w:pPr>
    <w:r w:rsidRPr="000A0274">
      <w:rPr>
        <w:rFonts w:ascii="標楷體" w:eastAsia="標楷體" w:hAnsi="標楷體" w:hint="eastAsia"/>
      </w:rPr>
      <w:t>資管碩一</w:t>
    </w:r>
    <w:r w:rsidRPr="000A0274">
      <w:rPr>
        <w:rFonts w:ascii="標楷體" w:eastAsia="標楷體" w:hAnsi="標楷體"/>
      </w:rPr>
      <w:tab/>
    </w:r>
    <w:r w:rsidRPr="000A0274">
      <w:rPr>
        <w:rFonts w:ascii="標楷體" w:eastAsia="標楷體" w:hAnsi="標楷體" w:hint="eastAsia"/>
      </w:rPr>
      <w:t>M11209202</w:t>
    </w:r>
    <w:r w:rsidRPr="000A0274">
      <w:rPr>
        <w:rFonts w:ascii="標楷體" w:eastAsia="標楷體" w:hAnsi="標楷體"/>
      </w:rPr>
      <w:tab/>
    </w:r>
    <w:r w:rsidRPr="000A0274">
      <w:rPr>
        <w:rFonts w:ascii="標楷體" w:eastAsia="標楷體" w:hAnsi="標楷體" w:hint="eastAsia"/>
      </w:rPr>
      <w:t>黃雅婄</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BB"/>
    <w:rsid w:val="00012802"/>
    <w:rsid w:val="00036D43"/>
    <w:rsid w:val="000557F6"/>
    <w:rsid w:val="000623E5"/>
    <w:rsid w:val="000A0274"/>
    <w:rsid w:val="000E0D6B"/>
    <w:rsid w:val="000F33B1"/>
    <w:rsid w:val="00130DFB"/>
    <w:rsid w:val="001376ED"/>
    <w:rsid w:val="00150978"/>
    <w:rsid w:val="00157831"/>
    <w:rsid w:val="00166D38"/>
    <w:rsid w:val="00195C3B"/>
    <w:rsid w:val="001E49D2"/>
    <w:rsid w:val="001E5DEB"/>
    <w:rsid w:val="002601AF"/>
    <w:rsid w:val="00270F64"/>
    <w:rsid w:val="0027777E"/>
    <w:rsid w:val="002A714B"/>
    <w:rsid w:val="002F7866"/>
    <w:rsid w:val="00312748"/>
    <w:rsid w:val="00366824"/>
    <w:rsid w:val="003A5DD6"/>
    <w:rsid w:val="003B4D3E"/>
    <w:rsid w:val="003C7D5A"/>
    <w:rsid w:val="003F128A"/>
    <w:rsid w:val="00410AD7"/>
    <w:rsid w:val="00474B27"/>
    <w:rsid w:val="004925F8"/>
    <w:rsid w:val="004D5600"/>
    <w:rsid w:val="005059CC"/>
    <w:rsid w:val="005549BE"/>
    <w:rsid w:val="00554AB5"/>
    <w:rsid w:val="00556F87"/>
    <w:rsid w:val="005632D9"/>
    <w:rsid w:val="0059319D"/>
    <w:rsid w:val="00617CD2"/>
    <w:rsid w:val="00642CBE"/>
    <w:rsid w:val="00681D5A"/>
    <w:rsid w:val="006A3134"/>
    <w:rsid w:val="006A6B31"/>
    <w:rsid w:val="00734B20"/>
    <w:rsid w:val="007E5CBA"/>
    <w:rsid w:val="00824B4B"/>
    <w:rsid w:val="0083664F"/>
    <w:rsid w:val="00855788"/>
    <w:rsid w:val="00884DD8"/>
    <w:rsid w:val="008B3D67"/>
    <w:rsid w:val="008C10E7"/>
    <w:rsid w:val="008E13D1"/>
    <w:rsid w:val="008E48D3"/>
    <w:rsid w:val="009859D3"/>
    <w:rsid w:val="009D0503"/>
    <w:rsid w:val="009F0D5C"/>
    <w:rsid w:val="00A1477E"/>
    <w:rsid w:val="00A813AC"/>
    <w:rsid w:val="00AA2098"/>
    <w:rsid w:val="00AA76BD"/>
    <w:rsid w:val="00B626D8"/>
    <w:rsid w:val="00B65B4F"/>
    <w:rsid w:val="00B7630F"/>
    <w:rsid w:val="00BA5766"/>
    <w:rsid w:val="00BB2A65"/>
    <w:rsid w:val="00BE12CC"/>
    <w:rsid w:val="00BE1585"/>
    <w:rsid w:val="00C13FE1"/>
    <w:rsid w:val="00C26D28"/>
    <w:rsid w:val="00C3724C"/>
    <w:rsid w:val="00C4459E"/>
    <w:rsid w:val="00C46616"/>
    <w:rsid w:val="00C70FCD"/>
    <w:rsid w:val="00CC4BF8"/>
    <w:rsid w:val="00CE60C7"/>
    <w:rsid w:val="00CF5E3F"/>
    <w:rsid w:val="00D555E7"/>
    <w:rsid w:val="00D620C9"/>
    <w:rsid w:val="00D65266"/>
    <w:rsid w:val="00D94AA8"/>
    <w:rsid w:val="00DA17E1"/>
    <w:rsid w:val="00DC3C1A"/>
    <w:rsid w:val="00DF2A7C"/>
    <w:rsid w:val="00E16980"/>
    <w:rsid w:val="00E22CBB"/>
    <w:rsid w:val="00E37D26"/>
    <w:rsid w:val="00E47EDC"/>
    <w:rsid w:val="00EC1FFE"/>
    <w:rsid w:val="00EC3F3D"/>
    <w:rsid w:val="00EF010F"/>
    <w:rsid w:val="00F35BE4"/>
    <w:rsid w:val="00F62E2D"/>
    <w:rsid w:val="00FA05BC"/>
    <w:rsid w:val="00FA0D79"/>
    <w:rsid w:val="00FA2684"/>
    <w:rsid w:val="00FA7C54"/>
    <w:rsid w:val="00FB2F1B"/>
    <w:rsid w:val="00FD595C"/>
    <w:rsid w:val="00FF0C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FFD10"/>
  <w15:chartTrackingRefBased/>
  <w15:docId w15:val="{11CD1BA9-5D5F-4E30-B225-84CBDF35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AA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0C7"/>
    <w:pPr>
      <w:tabs>
        <w:tab w:val="center" w:pos="4153"/>
        <w:tab w:val="right" w:pos="8306"/>
      </w:tabs>
      <w:snapToGrid w:val="0"/>
    </w:pPr>
    <w:rPr>
      <w:sz w:val="20"/>
      <w:szCs w:val="20"/>
    </w:rPr>
  </w:style>
  <w:style w:type="character" w:customStyle="1" w:styleId="a4">
    <w:name w:val="頁首 字元"/>
    <w:basedOn w:val="a0"/>
    <w:link w:val="a3"/>
    <w:uiPriority w:val="99"/>
    <w:rsid w:val="00CE60C7"/>
    <w:rPr>
      <w:sz w:val="20"/>
      <w:szCs w:val="20"/>
    </w:rPr>
  </w:style>
  <w:style w:type="paragraph" w:styleId="a5">
    <w:name w:val="footer"/>
    <w:basedOn w:val="a"/>
    <w:link w:val="a6"/>
    <w:uiPriority w:val="99"/>
    <w:unhideWhenUsed/>
    <w:rsid w:val="00CE60C7"/>
    <w:pPr>
      <w:tabs>
        <w:tab w:val="center" w:pos="4153"/>
        <w:tab w:val="right" w:pos="8306"/>
      </w:tabs>
      <w:snapToGrid w:val="0"/>
    </w:pPr>
    <w:rPr>
      <w:sz w:val="20"/>
      <w:szCs w:val="20"/>
    </w:rPr>
  </w:style>
  <w:style w:type="character" w:customStyle="1" w:styleId="a6">
    <w:name w:val="頁尾 字元"/>
    <w:basedOn w:val="a0"/>
    <w:link w:val="a5"/>
    <w:uiPriority w:val="99"/>
    <w:rsid w:val="00CE60C7"/>
    <w:rPr>
      <w:sz w:val="20"/>
      <w:szCs w:val="20"/>
    </w:rPr>
  </w:style>
  <w:style w:type="character" w:styleId="a7">
    <w:name w:val="Placeholder Text"/>
    <w:basedOn w:val="a0"/>
    <w:uiPriority w:val="99"/>
    <w:semiHidden/>
    <w:rsid w:val="00CE60C7"/>
    <w:rPr>
      <w:color w:val="808080"/>
    </w:rPr>
  </w:style>
  <w:style w:type="character" w:customStyle="1" w:styleId="value">
    <w:name w:val="value"/>
    <w:basedOn w:val="a0"/>
    <w:rsid w:val="00CC4BF8"/>
  </w:style>
  <w:style w:type="character" w:customStyle="1" w:styleId="mord">
    <w:name w:val="mord"/>
    <w:basedOn w:val="a0"/>
    <w:rsid w:val="00C3724C"/>
  </w:style>
  <w:style w:type="character" w:customStyle="1" w:styleId="mrel">
    <w:name w:val="mrel"/>
    <w:basedOn w:val="a0"/>
    <w:rsid w:val="00C3724C"/>
  </w:style>
  <w:style w:type="character" w:customStyle="1" w:styleId="mbin">
    <w:name w:val="mbin"/>
    <w:basedOn w:val="a0"/>
    <w:rsid w:val="00C3724C"/>
  </w:style>
  <w:style w:type="character" w:customStyle="1" w:styleId="katex-mathml">
    <w:name w:val="katex-mathml"/>
    <w:basedOn w:val="a0"/>
    <w:rsid w:val="00312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26017">
      <w:bodyDiv w:val="1"/>
      <w:marLeft w:val="0"/>
      <w:marRight w:val="0"/>
      <w:marTop w:val="0"/>
      <w:marBottom w:val="0"/>
      <w:divBdr>
        <w:top w:val="none" w:sz="0" w:space="0" w:color="auto"/>
        <w:left w:val="none" w:sz="0" w:space="0" w:color="auto"/>
        <w:bottom w:val="none" w:sz="0" w:space="0" w:color="auto"/>
        <w:right w:val="none" w:sz="0" w:space="0" w:color="auto"/>
      </w:divBdr>
    </w:div>
    <w:div w:id="608586162">
      <w:bodyDiv w:val="1"/>
      <w:marLeft w:val="0"/>
      <w:marRight w:val="0"/>
      <w:marTop w:val="0"/>
      <w:marBottom w:val="0"/>
      <w:divBdr>
        <w:top w:val="none" w:sz="0" w:space="0" w:color="auto"/>
        <w:left w:val="none" w:sz="0" w:space="0" w:color="auto"/>
        <w:bottom w:val="none" w:sz="0" w:space="0" w:color="auto"/>
        <w:right w:val="none" w:sz="0" w:space="0" w:color="auto"/>
      </w:divBdr>
      <w:divsChild>
        <w:div w:id="1704280552">
          <w:marLeft w:val="0"/>
          <w:marRight w:val="0"/>
          <w:marTop w:val="0"/>
          <w:marBottom w:val="0"/>
          <w:divBdr>
            <w:top w:val="none" w:sz="0" w:space="0" w:color="auto"/>
            <w:left w:val="none" w:sz="0" w:space="0" w:color="auto"/>
            <w:bottom w:val="none" w:sz="0" w:space="0" w:color="auto"/>
            <w:right w:val="none" w:sz="0" w:space="0" w:color="auto"/>
          </w:divBdr>
          <w:divsChild>
            <w:div w:id="436683990">
              <w:marLeft w:val="0"/>
              <w:marRight w:val="0"/>
              <w:marTop w:val="0"/>
              <w:marBottom w:val="0"/>
              <w:divBdr>
                <w:top w:val="none" w:sz="0" w:space="0" w:color="auto"/>
                <w:left w:val="none" w:sz="0" w:space="0" w:color="auto"/>
                <w:bottom w:val="none" w:sz="0" w:space="0" w:color="auto"/>
                <w:right w:val="none" w:sz="0" w:space="0" w:color="auto"/>
              </w:divBdr>
              <w:divsChild>
                <w:div w:id="154877947">
                  <w:marLeft w:val="0"/>
                  <w:marRight w:val="0"/>
                  <w:marTop w:val="0"/>
                  <w:marBottom w:val="0"/>
                  <w:divBdr>
                    <w:top w:val="none" w:sz="0" w:space="0" w:color="auto"/>
                    <w:left w:val="none" w:sz="0" w:space="0" w:color="auto"/>
                    <w:bottom w:val="none" w:sz="0" w:space="0" w:color="auto"/>
                    <w:right w:val="none" w:sz="0" w:space="0" w:color="auto"/>
                  </w:divBdr>
                  <w:divsChild>
                    <w:div w:id="1270744655">
                      <w:marLeft w:val="0"/>
                      <w:marRight w:val="0"/>
                      <w:marTop w:val="0"/>
                      <w:marBottom w:val="0"/>
                      <w:divBdr>
                        <w:top w:val="none" w:sz="0" w:space="0" w:color="auto"/>
                        <w:left w:val="none" w:sz="0" w:space="0" w:color="auto"/>
                        <w:bottom w:val="none" w:sz="0" w:space="0" w:color="auto"/>
                        <w:right w:val="none" w:sz="0" w:space="0" w:color="auto"/>
                      </w:divBdr>
                      <w:divsChild>
                        <w:div w:id="16904494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9333">
          <w:marLeft w:val="0"/>
          <w:marRight w:val="0"/>
          <w:marTop w:val="0"/>
          <w:marBottom w:val="0"/>
          <w:divBdr>
            <w:top w:val="none" w:sz="0" w:space="0" w:color="auto"/>
            <w:left w:val="none" w:sz="0" w:space="0" w:color="auto"/>
            <w:bottom w:val="none" w:sz="0" w:space="0" w:color="auto"/>
            <w:right w:val="none" w:sz="0" w:space="0" w:color="auto"/>
          </w:divBdr>
          <w:divsChild>
            <w:div w:id="670059049">
              <w:marLeft w:val="0"/>
              <w:marRight w:val="0"/>
              <w:marTop w:val="0"/>
              <w:marBottom w:val="0"/>
              <w:divBdr>
                <w:top w:val="none" w:sz="0" w:space="0" w:color="auto"/>
                <w:left w:val="none" w:sz="0" w:space="0" w:color="auto"/>
                <w:bottom w:val="none" w:sz="0" w:space="0" w:color="auto"/>
                <w:right w:val="none" w:sz="0" w:space="0" w:color="auto"/>
              </w:divBdr>
              <w:divsChild>
                <w:div w:id="389423828">
                  <w:marLeft w:val="0"/>
                  <w:marRight w:val="0"/>
                  <w:marTop w:val="0"/>
                  <w:marBottom w:val="0"/>
                  <w:divBdr>
                    <w:top w:val="none" w:sz="0" w:space="0" w:color="auto"/>
                    <w:left w:val="none" w:sz="0" w:space="0" w:color="auto"/>
                    <w:bottom w:val="none" w:sz="0" w:space="0" w:color="auto"/>
                    <w:right w:val="none" w:sz="0" w:space="0" w:color="auto"/>
                  </w:divBdr>
                  <w:divsChild>
                    <w:div w:id="511650763">
                      <w:marLeft w:val="0"/>
                      <w:marRight w:val="0"/>
                      <w:marTop w:val="0"/>
                      <w:marBottom w:val="0"/>
                      <w:divBdr>
                        <w:top w:val="none" w:sz="0" w:space="0" w:color="auto"/>
                        <w:left w:val="none" w:sz="0" w:space="0" w:color="auto"/>
                        <w:bottom w:val="none" w:sz="0" w:space="0" w:color="auto"/>
                        <w:right w:val="none" w:sz="0" w:space="0" w:color="auto"/>
                      </w:divBdr>
                      <w:divsChild>
                        <w:div w:id="2021661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57084">
          <w:marLeft w:val="0"/>
          <w:marRight w:val="0"/>
          <w:marTop w:val="0"/>
          <w:marBottom w:val="0"/>
          <w:divBdr>
            <w:top w:val="none" w:sz="0" w:space="0" w:color="auto"/>
            <w:left w:val="none" w:sz="0" w:space="0" w:color="auto"/>
            <w:bottom w:val="none" w:sz="0" w:space="0" w:color="auto"/>
            <w:right w:val="none" w:sz="0" w:space="0" w:color="auto"/>
          </w:divBdr>
          <w:divsChild>
            <w:div w:id="1153251116">
              <w:marLeft w:val="0"/>
              <w:marRight w:val="0"/>
              <w:marTop w:val="0"/>
              <w:marBottom w:val="0"/>
              <w:divBdr>
                <w:top w:val="none" w:sz="0" w:space="0" w:color="auto"/>
                <w:left w:val="none" w:sz="0" w:space="0" w:color="auto"/>
                <w:bottom w:val="none" w:sz="0" w:space="0" w:color="auto"/>
                <w:right w:val="none" w:sz="0" w:space="0" w:color="auto"/>
              </w:divBdr>
              <w:divsChild>
                <w:div w:id="1684697241">
                  <w:marLeft w:val="0"/>
                  <w:marRight w:val="0"/>
                  <w:marTop w:val="0"/>
                  <w:marBottom w:val="0"/>
                  <w:divBdr>
                    <w:top w:val="none" w:sz="0" w:space="0" w:color="auto"/>
                    <w:left w:val="none" w:sz="0" w:space="0" w:color="auto"/>
                    <w:bottom w:val="none" w:sz="0" w:space="0" w:color="auto"/>
                    <w:right w:val="none" w:sz="0" w:space="0" w:color="auto"/>
                  </w:divBdr>
                  <w:divsChild>
                    <w:div w:id="694691278">
                      <w:marLeft w:val="0"/>
                      <w:marRight w:val="0"/>
                      <w:marTop w:val="0"/>
                      <w:marBottom w:val="0"/>
                      <w:divBdr>
                        <w:top w:val="none" w:sz="0" w:space="0" w:color="auto"/>
                        <w:left w:val="none" w:sz="0" w:space="0" w:color="auto"/>
                        <w:bottom w:val="none" w:sz="0" w:space="0" w:color="auto"/>
                        <w:right w:val="none" w:sz="0" w:space="0" w:color="auto"/>
                      </w:divBdr>
                      <w:divsChild>
                        <w:div w:id="7425331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10757">
          <w:marLeft w:val="0"/>
          <w:marRight w:val="0"/>
          <w:marTop w:val="0"/>
          <w:marBottom w:val="0"/>
          <w:divBdr>
            <w:top w:val="none" w:sz="0" w:space="0" w:color="auto"/>
            <w:left w:val="none" w:sz="0" w:space="0" w:color="auto"/>
            <w:bottom w:val="none" w:sz="0" w:space="0" w:color="auto"/>
            <w:right w:val="none" w:sz="0" w:space="0" w:color="auto"/>
          </w:divBdr>
          <w:divsChild>
            <w:div w:id="18703874">
              <w:marLeft w:val="0"/>
              <w:marRight w:val="0"/>
              <w:marTop w:val="0"/>
              <w:marBottom w:val="0"/>
              <w:divBdr>
                <w:top w:val="none" w:sz="0" w:space="0" w:color="auto"/>
                <w:left w:val="none" w:sz="0" w:space="0" w:color="auto"/>
                <w:bottom w:val="none" w:sz="0" w:space="0" w:color="auto"/>
                <w:right w:val="none" w:sz="0" w:space="0" w:color="auto"/>
              </w:divBdr>
              <w:divsChild>
                <w:div w:id="59253912">
                  <w:marLeft w:val="0"/>
                  <w:marRight w:val="0"/>
                  <w:marTop w:val="0"/>
                  <w:marBottom w:val="0"/>
                  <w:divBdr>
                    <w:top w:val="none" w:sz="0" w:space="0" w:color="auto"/>
                    <w:left w:val="none" w:sz="0" w:space="0" w:color="auto"/>
                    <w:bottom w:val="none" w:sz="0" w:space="0" w:color="auto"/>
                    <w:right w:val="none" w:sz="0" w:space="0" w:color="auto"/>
                  </w:divBdr>
                  <w:divsChild>
                    <w:div w:id="1880897016">
                      <w:marLeft w:val="0"/>
                      <w:marRight w:val="0"/>
                      <w:marTop w:val="0"/>
                      <w:marBottom w:val="0"/>
                      <w:divBdr>
                        <w:top w:val="none" w:sz="0" w:space="0" w:color="auto"/>
                        <w:left w:val="none" w:sz="0" w:space="0" w:color="auto"/>
                        <w:bottom w:val="none" w:sz="0" w:space="0" w:color="auto"/>
                        <w:right w:val="none" w:sz="0" w:space="0" w:color="auto"/>
                      </w:divBdr>
                      <w:divsChild>
                        <w:div w:id="166489513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0674">
          <w:marLeft w:val="0"/>
          <w:marRight w:val="0"/>
          <w:marTop w:val="0"/>
          <w:marBottom w:val="0"/>
          <w:divBdr>
            <w:top w:val="none" w:sz="0" w:space="0" w:color="auto"/>
            <w:left w:val="none" w:sz="0" w:space="0" w:color="auto"/>
            <w:bottom w:val="none" w:sz="0" w:space="0" w:color="auto"/>
            <w:right w:val="none" w:sz="0" w:space="0" w:color="auto"/>
          </w:divBdr>
          <w:divsChild>
            <w:div w:id="2109153423">
              <w:marLeft w:val="0"/>
              <w:marRight w:val="0"/>
              <w:marTop w:val="0"/>
              <w:marBottom w:val="0"/>
              <w:divBdr>
                <w:top w:val="none" w:sz="0" w:space="0" w:color="auto"/>
                <w:left w:val="none" w:sz="0" w:space="0" w:color="auto"/>
                <w:bottom w:val="none" w:sz="0" w:space="0" w:color="auto"/>
                <w:right w:val="none" w:sz="0" w:space="0" w:color="auto"/>
              </w:divBdr>
              <w:divsChild>
                <w:div w:id="216553738">
                  <w:marLeft w:val="0"/>
                  <w:marRight w:val="0"/>
                  <w:marTop w:val="0"/>
                  <w:marBottom w:val="0"/>
                  <w:divBdr>
                    <w:top w:val="none" w:sz="0" w:space="0" w:color="auto"/>
                    <w:left w:val="none" w:sz="0" w:space="0" w:color="auto"/>
                    <w:bottom w:val="none" w:sz="0" w:space="0" w:color="auto"/>
                    <w:right w:val="none" w:sz="0" w:space="0" w:color="auto"/>
                  </w:divBdr>
                  <w:divsChild>
                    <w:div w:id="1928004248">
                      <w:marLeft w:val="0"/>
                      <w:marRight w:val="0"/>
                      <w:marTop w:val="0"/>
                      <w:marBottom w:val="0"/>
                      <w:divBdr>
                        <w:top w:val="none" w:sz="0" w:space="0" w:color="auto"/>
                        <w:left w:val="none" w:sz="0" w:space="0" w:color="auto"/>
                        <w:bottom w:val="none" w:sz="0" w:space="0" w:color="auto"/>
                        <w:right w:val="none" w:sz="0" w:space="0" w:color="auto"/>
                      </w:divBdr>
                      <w:divsChild>
                        <w:div w:id="3237028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8699">
          <w:marLeft w:val="0"/>
          <w:marRight w:val="0"/>
          <w:marTop w:val="0"/>
          <w:marBottom w:val="0"/>
          <w:divBdr>
            <w:top w:val="none" w:sz="0" w:space="0" w:color="auto"/>
            <w:left w:val="none" w:sz="0" w:space="0" w:color="auto"/>
            <w:bottom w:val="none" w:sz="0" w:space="0" w:color="auto"/>
            <w:right w:val="none" w:sz="0" w:space="0" w:color="auto"/>
          </w:divBdr>
          <w:divsChild>
            <w:div w:id="2089225872">
              <w:marLeft w:val="0"/>
              <w:marRight w:val="0"/>
              <w:marTop w:val="0"/>
              <w:marBottom w:val="0"/>
              <w:divBdr>
                <w:top w:val="none" w:sz="0" w:space="0" w:color="auto"/>
                <w:left w:val="none" w:sz="0" w:space="0" w:color="auto"/>
                <w:bottom w:val="none" w:sz="0" w:space="0" w:color="auto"/>
                <w:right w:val="none" w:sz="0" w:space="0" w:color="auto"/>
              </w:divBdr>
              <w:divsChild>
                <w:div w:id="1356731470">
                  <w:marLeft w:val="0"/>
                  <w:marRight w:val="0"/>
                  <w:marTop w:val="0"/>
                  <w:marBottom w:val="0"/>
                  <w:divBdr>
                    <w:top w:val="none" w:sz="0" w:space="0" w:color="auto"/>
                    <w:left w:val="none" w:sz="0" w:space="0" w:color="auto"/>
                    <w:bottom w:val="none" w:sz="0" w:space="0" w:color="auto"/>
                    <w:right w:val="none" w:sz="0" w:space="0" w:color="auto"/>
                  </w:divBdr>
                  <w:divsChild>
                    <w:div w:id="1500584847">
                      <w:marLeft w:val="0"/>
                      <w:marRight w:val="0"/>
                      <w:marTop w:val="0"/>
                      <w:marBottom w:val="0"/>
                      <w:divBdr>
                        <w:top w:val="none" w:sz="0" w:space="0" w:color="auto"/>
                        <w:left w:val="none" w:sz="0" w:space="0" w:color="auto"/>
                        <w:bottom w:val="none" w:sz="0" w:space="0" w:color="auto"/>
                        <w:right w:val="none" w:sz="0" w:space="0" w:color="auto"/>
                      </w:divBdr>
                      <w:divsChild>
                        <w:div w:id="3007728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4317">
          <w:marLeft w:val="0"/>
          <w:marRight w:val="0"/>
          <w:marTop w:val="0"/>
          <w:marBottom w:val="0"/>
          <w:divBdr>
            <w:top w:val="none" w:sz="0" w:space="0" w:color="auto"/>
            <w:left w:val="none" w:sz="0" w:space="0" w:color="auto"/>
            <w:bottom w:val="none" w:sz="0" w:space="0" w:color="auto"/>
            <w:right w:val="none" w:sz="0" w:space="0" w:color="auto"/>
          </w:divBdr>
          <w:divsChild>
            <w:div w:id="1851947893">
              <w:marLeft w:val="0"/>
              <w:marRight w:val="0"/>
              <w:marTop w:val="0"/>
              <w:marBottom w:val="0"/>
              <w:divBdr>
                <w:top w:val="none" w:sz="0" w:space="0" w:color="auto"/>
                <w:left w:val="none" w:sz="0" w:space="0" w:color="auto"/>
                <w:bottom w:val="none" w:sz="0" w:space="0" w:color="auto"/>
                <w:right w:val="none" w:sz="0" w:space="0" w:color="auto"/>
              </w:divBdr>
              <w:divsChild>
                <w:div w:id="565383432">
                  <w:marLeft w:val="0"/>
                  <w:marRight w:val="0"/>
                  <w:marTop w:val="0"/>
                  <w:marBottom w:val="0"/>
                  <w:divBdr>
                    <w:top w:val="none" w:sz="0" w:space="0" w:color="auto"/>
                    <w:left w:val="none" w:sz="0" w:space="0" w:color="auto"/>
                    <w:bottom w:val="none" w:sz="0" w:space="0" w:color="auto"/>
                    <w:right w:val="none" w:sz="0" w:space="0" w:color="auto"/>
                  </w:divBdr>
                  <w:divsChild>
                    <w:div w:id="2014065425">
                      <w:marLeft w:val="0"/>
                      <w:marRight w:val="0"/>
                      <w:marTop w:val="0"/>
                      <w:marBottom w:val="0"/>
                      <w:divBdr>
                        <w:top w:val="none" w:sz="0" w:space="0" w:color="auto"/>
                        <w:left w:val="none" w:sz="0" w:space="0" w:color="auto"/>
                        <w:bottom w:val="none" w:sz="0" w:space="0" w:color="auto"/>
                        <w:right w:val="none" w:sz="0" w:space="0" w:color="auto"/>
                      </w:divBdr>
                      <w:divsChild>
                        <w:div w:id="61617632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9145">
          <w:marLeft w:val="0"/>
          <w:marRight w:val="0"/>
          <w:marTop w:val="0"/>
          <w:marBottom w:val="0"/>
          <w:divBdr>
            <w:top w:val="none" w:sz="0" w:space="0" w:color="auto"/>
            <w:left w:val="none" w:sz="0" w:space="0" w:color="auto"/>
            <w:bottom w:val="none" w:sz="0" w:space="0" w:color="auto"/>
            <w:right w:val="none" w:sz="0" w:space="0" w:color="auto"/>
          </w:divBdr>
          <w:divsChild>
            <w:div w:id="1549685120">
              <w:marLeft w:val="0"/>
              <w:marRight w:val="0"/>
              <w:marTop w:val="0"/>
              <w:marBottom w:val="0"/>
              <w:divBdr>
                <w:top w:val="none" w:sz="0" w:space="0" w:color="auto"/>
                <w:left w:val="none" w:sz="0" w:space="0" w:color="auto"/>
                <w:bottom w:val="none" w:sz="0" w:space="0" w:color="auto"/>
                <w:right w:val="none" w:sz="0" w:space="0" w:color="auto"/>
              </w:divBdr>
              <w:divsChild>
                <w:div w:id="352151945">
                  <w:marLeft w:val="0"/>
                  <w:marRight w:val="0"/>
                  <w:marTop w:val="0"/>
                  <w:marBottom w:val="0"/>
                  <w:divBdr>
                    <w:top w:val="none" w:sz="0" w:space="0" w:color="auto"/>
                    <w:left w:val="none" w:sz="0" w:space="0" w:color="auto"/>
                    <w:bottom w:val="none" w:sz="0" w:space="0" w:color="auto"/>
                    <w:right w:val="none" w:sz="0" w:space="0" w:color="auto"/>
                  </w:divBdr>
                  <w:divsChild>
                    <w:div w:id="1378823849">
                      <w:marLeft w:val="0"/>
                      <w:marRight w:val="0"/>
                      <w:marTop w:val="0"/>
                      <w:marBottom w:val="0"/>
                      <w:divBdr>
                        <w:top w:val="none" w:sz="0" w:space="0" w:color="auto"/>
                        <w:left w:val="none" w:sz="0" w:space="0" w:color="auto"/>
                        <w:bottom w:val="none" w:sz="0" w:space="0" w:color="auto"/>
                        <w:right w:val="none" w:sz="0" w:space="0" w:color="auto"/>
                      </w:divBdr>
                      <w:divsChild>
                        <w:div w:id="11974299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35326">
      <w:bodyDiv w:val="1"/>
      <w:marLeft w:val="0"/>
      <w:marRight w:val="0"/>
      <w:marTop w:val="0"/>
      <w:marBottom w:val="0"/>
      <w:divBdr>
        <w:top w:val="none" w:sz="0" w:space="0" w:color="auto"/>
        <w:left w:val="none" w:sz="0" w:space="0" w:color="auto"/>
        <w:bottom w:val="none" w:sz="0" w:space="0" w:color="auto"/>
        <w:right w:val="none" w:sz="0" w:space="0" w:color="auto"/>
      </w:divBdr>
      <w:divsChild>
        <w:div w:id="127212284">
          <w:marLeft w:val="0"/>
          <w:marRight w:val="0"/>
          <w:marTop w:val="0"/>
          <w:marBottom w:val="0"/>
          <w:divBdr>
            <w:top w:val="none" w:sz="0" w:space="0" w:color="auto"/>
            <w:left w:val="none" w:sz="0" w:space="0" w:color="auto"/>
            <w:bottom w:val="none" w:sz="0" w:space="0" w:color="auto"/>
            <w:right w:val="none" w:sz="0" w:space="0" w:color="auto"/>
          </w:divBdr>
          <w:divsChild>
            <w:div w:id="1413627996">
              <w:marLeft w:val="0"/>
              <w:marRight w:val="0"/>
              <w:marTop w:val="0"/>
              <w:marBottom w:val="0"/>
              <w:divBdr>
                <w:top w:val="none" w:sz="0" w:space="0" w:color="auto"/>
                <w:left w:val="none" w:sz="0" w:space="0" w:color="auto"/>
                <w:bottom w:val="none" w:sz="0" w:space="0" w:color="auto"/>
                <w:right w:val="none" w:sz="0" w:space="0" w:color="auto"/>
              </w:divBdr>
            </w:div>
            <w:div w:id="5863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3129">
      <w:bodyDiv w:val="1"/>
      <w:marLeft w:val="0"/>
      <w:marRight w:val="0"/>
      <w:marTop w:val="0"/>
      <w:marBottom w:val="0"/>
      <w:divBdr>
        <w:top w:val="none" w:sz="0" w:space="0" w:color="auto"/>
        <w:left w:val="none" w:sz="0" w:space="0" w:color="auto"/>
        <w:bottom w:val="none" w:sz="0" w:space="0" w:color="auto"/>
        <w:right w:val="none" w:sz="0" w:space="0" w:color="auto"/>
      </w:divBdr>
      <w:divsChild>
        <w:div w:id="1847280961">
          <w:marLeft w:val="0"/>
          <w:marRight w:val="0"/>
          <w:marTop w:val="0"/>
          <w:marBottom w:val="0"/>
          <w:divBdr>
            <w:top w:val="none" w:sz="0" w:space="0" w:color="auto"/>
            <w:left w:val="none" w:sz="0" w:space="0" w:color="auto"/>
            <w:bottom w:val="none" w:sz="0" w:space="0" w:color="auto"/>
            <w:right w:val="none" w:sz="0" w:space="0" w:color="auto"/>
          </w:divBdr>
          <w:divsChild>
            <w:div w:id="1643386858">
              <w:marLeft w:val="0"/>
              <w:marRight w:val="0"/>
              <w:marTop w:val="0"/>
              <w:marBottom w:val="0"/>
              <w:divBdr>
                <w:top w:val="none" w:sz="0" w:space="0" w:color="auto"/>
                <w:left w:val="none" w:sz="0" w:space="0" w:color="auto"/>
                <w:bottom w:val="none" w:sz="0" w:space="0" w:color="auto"/>
                <w:right w:val="none" w:sz="0" w:space="0" w:color="auto"/>
              </w:divBdr>
              <w:divsChild>
                <w:div w:id="1620797346">
                  <w:marLeft w:val="0"/>
                  <w:marRight w:val="0"/>
                  <w:marTop w:val="0"/>
                  <w:marBottom w:val="0"/>
                  <w:divBdr>
                    <w:top w:val="none" w:sz="0" w:space="0" w:color="auto"/>
                    <w:left w:val="none" w:sz="0" w:space="0" w:color="auto"/>
                    <w:bottom w:val="none" w:sz="0" w:space="0" w:color="auto"/>
                    <w:right w:val="none" w:sz="0" w:space="0" w:color="auto"/>
                  </w:divBdr>
                  <w:divsChild>
                    <w:div w:id="2049261278">
                      <w:marLeft w:val="0"/>
                      <w:marRight w:val="0"/>
                      <w:marTop w:val="0"/>
                      <w:marBottom w:val="0"/>
                      <w:divBdr>
                        <w:top w:val="none" w:sz="0" w:space="0" w:color="auto"/>
                        <w:left w:val="none" w:sz="0" w:space="0" w:color="auto"/>
                        <w:bottom w:val="none" w:sz="0" w:space="0" w:color="auto"/>
                        <w:right w:val="none" w:sz="0" w:space="0" w:color="auto"/>
                      </w:divBdr>
                      <w:divsChild>
                        <w:div w:id="17890047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22819">
          <w:marLeft w:val="0"/>
          <w:marRight w:val="0"/>
          <w:marTop w:val="0"/>
          <w:marBottom w:val="0"/>
          <w:divBdr>
            <w:top w:val="none" w:sz="0" w:space="0" w:color="auto"/>
            <w:left w:val="none" w:sz="0" w:space="0" w:color="auto"/>
            <w:bottom w:val="none" w:sz="0" w:space="0" w:color="auto"/>
            <w:right w:val="none" w:sz="0" w:space="0" w:color="auto"/>
          </w:divBdr>
          <w:divsChild>
            <w:div w:id="422260278">
              <w:marLeft w:val="0"/>
              <w:marRight w:val="0"/>
              <w:marTop w:val="0"/>
              <w:marBottom w:val="0"/>
              <w:divBdr>
                <w:top w:val="none" w:sz="0" w:space="0" w:color="auto"/>
                <w:left w:val="none" w:sz="0" w:space="0" w:color="auto"/>
                <w:bottom w:val="none" w:sz="0" w:space="0" w:color="auto"/>
                <w:right w:val="none" w:sz="0" w:space="0" w:color="auto"/>
              </w:divBdr>
              <w:divsChild>
                <w:div w:id="855385575">
                  <w:marLeft w:val="0"/>
                  <w:marRight w:val="0"/>
                  <w:marTop w:val="0"/>
                  <w:marBottom w:val="0"/>
                  <w:divBdr>
                    <w:top w:val="none" w:sz="0" w:space="0" w:color="auto"/>
                    <w:left w:val="none" w:sz="0" w:space="0" w:color="auto"/>
                    <w:bottom w:val="none" w:sz="0" w:space="0" w:color="auto"/>
                    <w:right w:val="none" w:sz="0" w:space="0" w:color="auto"/>
                  </w:divBdr>
                  <w:divsChild>
                    <w:div w:id="1205870469">
                      <w:marLeft w:val="0"/>
                      <w:marRight w:val="0"/>
                      <w:marTop w:val="0"/>
                      <w:marBottom w:val="0"/>
                      <w:divBdr>
                        <w:top w:val="none" w:sz="0" w:space="0" w:color="auto"/>
                        <w:left w:val="none" w:sz="0" w:space="0" w:color="auto"/>
                        <w:bottom w:val="none" w:sz="0" w:space="0" w:color="auto"/>
                        <w:right w:val="none" w:sz="0" w:space="0" w:color="auto"/>
                      </w:divBdr>
                      <w:divsChild>
                        <w:div w:id="20645267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76574">
          <w:marLeft w:val="0"/>
          <w:marRight w:val="0"/>
          <w:marTop w:val="0"/>
          <w:marBottom w:val="0"/>
          <w:divBdr>
            <w:top w:val="none" w:sz="0" w:space="0" w:color="auto"/>
            <w:left w:val="none" w:sz="0" w:space="0" w:color="auto"/>
            <w:bottom w:val="none" w:sz="0" w:space="0" w:color="auto"/>
            <w:right w:val="none" w:sz="0" w:space="0" w:color="auto"/>
          </w:divBdr>
          <w:divsChild>
            <w:div w:id="1295212441">
              <w:marLeft w:val="0"/>
              <w:marRight w:val="0"/>
              <w:marTop w:val="0"/>
              <w:marBottom w:val="0"/>
              <w:divBdr>
                <w:top w:val="none" w:sz="0" w:space="0" w:color="auto"/>
                <w:left w:val="none" w:sz="0" w:space="0" w:color="auto"/>
                <w:bottom w:val="none" w:sz="0" w:space="0" w:color="auto"/>
                <w:right w:val="none" w:sz="0" w:space="0" w:color="auto"/>
              </w:divBdr>
              <w:divsChild>
                <w:div w:id="806974744">
                  <w:marLeft w:val="0"/>
                  <w:marRight w:val="0"/>
                  <w:marTop w:val="0"/>
                  <w:marBottom w:val="0"/>
                  <w:divBdr>
                    <w:top w:val="none" w:sz="0" w:space="0" w:color="auto"/>
                    <w:left w:val="none" w:sz="0" w:space="0" w:color="auto"/>
                    <w:bottom w:val="none" w:sz="0" w:space="0" w:color="auto"/>
                    <w:right w:val="none" w:sz="0" w:space="0" w:color="auto"/>
                  </w:divBdr>
                  <w:divsChild>
                    <w:div w:id="1637905557">
                      <w:marLeft w:val="0"/>
                      <w:marRight w:val="0"/>
                      <w:marTop w:val="0"/>
                      <w:marBottom w:val="0"/>
                      <w:divBdr>
                        <w:top w:val="none" w:sz="0" w:space="0" w:color="auto"/>
                        <w:left w:val="none" w:sz="0" w:space="0" w:color="auto"/>
                        <w:bottom w:val="none" w:sz="0" w:space="0" w:color="auto"/>
                        <w:right w:val="none" w:sz="0" w:space="0" w:color="auto"/>
                      </w:divBdr>
                      <w:divsChild>
                        <w:div w:id="3433604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2079">
          <w:marLeft w:val="0"/>
          <w:marRight w:val="0"/>
          <w:marTop w:val="0"/>
          <w:marBottom w:val="0"/>
          <w:divBdr>
            <w:top w:val="none" w:sz="0" w:space="0" w:color="auto"/>
            <w:left w:val="none" w:sz="0" w:space="0" w:color="auto"/>
            <w:bottom w:val="none" w:sz="0" w:space="0" w:color="auto"/>
            <w:right w:val="none" w:sz="0" w:space="0" w:color="auto"/>
          </w:divBdr>
          <w:divsChild>
            <w:div w:id="1493986658">
              <w:marLeft w:val="0"/>
              <w:marRight w:val="0"/>
              <w:marTop w:val="0"/>
              <w:marBottom w:val="0"/>
              <w:divBdr>
                <w:top w:val="none" w:sz="0" w:space="0" w:color="auto"/>
                <w:left w:val="none" w:sz="0" w:space="0" w:color="auto"/>
                <w:bottom w:val="none" w:sz="0" w:space="0" w:color="auto"/>
                <w:right w:val="none" w:sz="0" w:space="0" w:color="auto"/>
              </w:divBdr>
              <w:divsChild>
                <w:div w:id="770662656">
                  <w:marLeft w:val="0"/>
                  <w:marRight w:val="0"/>
                  <w:marTop w:val="0"/>
                  <w:marBottom w:val="0"/>
                  <w:divBdr>
                    <w:top w:val="none" w:sz="0" w:space="0" w:color="auto"/>
                    <w:left w:val="none" w:sz="0" w:space="0" w:color="auto"/>
                    <w:bottom w:val="none" w:sz="0" w:space="0" w:color="auto"/>
                    <w:right w:val="none" w:sz="0" w:space="0" w:color="auto"/>
                  </w:divBdr>
                  <w:divsChild>
                    <w:div w:id="1833714724">
                      <w:marLeft w:val="0"/>
                      <w:marRight w:val="0"/>
                      <w:marTop w:val="0"/>
                      <w:marBottom w:val="0"/>
                      <w:divBdr>
                        <w:top w:val="none" w:sz="0" w:space="0" w:color="auto"/>
                        <w:left w:val="none" w:sz="0" w:space="0" w:color="auto"/>
                        <w:bottom w:val="none" w:sz="0" w:space="0" w:color="auto"/>
                        <w:right w:val="none" w:sz="0" w:space="0" w:color="auto"/>
                      </w:divBdr>
                      <w:divsChild>
                        <w:div w:id="515583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89101">
          <w:marLeft w:val="0"/>
          <w:marRight w:val="0"/>
          <w:marTop w:val="0"/>
          <w:marBottom w:val="0"/>
          <w:divBdr>
            <w:top w:val="none" w:sz="0" w:space="0" w:color="auto"/>
            <w:left w:val="none" w:sz="0" w:space="0" w:color="auto"/>
            <w:bottom w:val="none" w:sz="0" w:space="0" w:color="auto"/>
            <w:right w:val="none" w:sz="0" w:space="0" w:color="auto"/>
          </w:divBdr>
          <w:divsChild>
            <w:div w:id="1638875035">
              <w:marLeft w:val="0"/>
              <w:marRight w:val="0"/>
              <w:marTop w:val="0"/>
              <w:marBottom w:val="0"/>
              <w:divBdr>
                <w:top w:val="none" w:sz="0" w:space="0" w:color="auto"/>
                <w:left w:val="none" w:sz="0" w:space="0" w:color="auto"/>
                <w:bottom w:val="none" w:sz="0" w:space="0" w:color="auto"/>
                <w:right w:val="none" w:sz="0" w:space="0" w:color="auto"/>
              </w:divBdr>
              <w:divsChild>
                <w:div w:id="1536383689">
                  <w:marLeft w:val="0"/>
                  <w:marRight w:val="0"/>
                  <w:marTop w:val="0"/>
                  <w:marBottom w:val="0"/>
                  <w:divBdr>
                    <w:top w:val="none" w:sz="0" w:space="0" w:color="auto"/>
                    <w:left w:val="none" w:sz="0" w:space="0" w:color="auto"/>
                    <w:bottom w:val="none" w:sz="0" w:space="0" w:color="auto"/>
                    <w:right w:val="none" w:sz="0" w:space="0" w:color="auto"/>
                  </w:divBdr>
                  <w:divsChild>
                    <w:div w:id="650056844">
                      <w:marLeft w:val="0"/>
                      <w:marRight w:val="0"/>
                      <w:marTop w:val="0"/>
                      <w:marBottom w:val="0"/>
                      <w:divBdr>
                        <w:top w:val="none" w:sz="0" w:space="0" w:color="auto"/>
                        <w:left w:val="none" w:sz="0" w:space="0" w:color="auto"/>
                        <w:bottom w:val="none" w:sz="0" w:space="0" w:color="auto"/>
                        <w:right w:val="none" w:sz="0" w:space="0" w:color="auto"/>
                      </w:divBdr>
                      <w:divsChild>
                        <w:div w:id="149259616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340788">
          <w:marLeft w:val="0"/>
          <w:marRight w:val="0"/>
          <w:marTop w:val="0"/>
          <w:marBottom w:val="0"/>
          <w:divBdr>
            <w:top w:val="none" w:sz="0" w:space="0" w:color="auto"/>
            <w:left w:val="none" w:sz="0" w:space="0" w:color="auto"/>
            <w:bottom w:val="none" w:sz="0" w:space="0" w:color="auto"/>
            <w:right w:val="none" w:sz="0" w:space="0" w:color="auto"/>
          </w:divBdr>
          <w:divsChild>
            <w:div w:id="1684045464">
              <w:marLeft w:val="0"/>
              <w:marRight w:val="0"/>
              <w:marTop w:val="0"/>
              <w:marBottom w:val="0"/>
              <w:divBdr>
                <w:top w:val="none" w:sz="0" w:space="0" w:color="auto"/>
                <w:left w:val="none" w:sz="0" w:space="0" w:color="auto"/>
                <w:bottom w:val="none" w:sz="0" w:space="0" w:color="auto"/>
                <w:right w:val="none" w:sz="0" w:space="0" w:color="auto"/>
              </w:divBdr>
              <w:divsChild>
                <w:div w:id="1426536421">
                  <w:marLeft w:val="0"/>
                  <w:marRight w:val="0"/>
                  <w:marTop w:val="0"/>
                  <w:marBottom w:val="0"/>
                  <w:divBdr>
                    <w:top w:val="none" w:sz="0" w:space="0" w:color="auto"/>
                    <w:left w:val="none" w:sz="0" w:space="0" w:color="auto"/>
                    <w:bottom w:val="none" w:sz="0" w:space="0" w:color="auto"/>
                    <w:right w:val="none" w:sz="0" w:space="0" w:color="auto"/>
                  </w:divBdr>
                  <w:divsChild>
                    <w:div w:id="440802838">
                      <w:marLeft w:val="0"/>
                      <w:marRight w:val="0"/>
                      <w:marTop w:val="0"/>
                      <w:marBottom w:val="0"/>
                      <w:divBdr>
                        <w:top w:val="none" w:sz="0" w:space="0" w:color="auto"/>
                        <w:left w:val="none" w:sz="0" w:space="0" w:color="auto"/>
                        <w:bottom w:val="none" w:sz="0" w:space="0" w:color="auto"/>
                        <w:right w:val="none" w:sz="0" w:space="0" w:color="auto"/>
                      </w:divBdr>
                      <w:divsChild>
                        <w:div w:id="12606782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11944">
          <w:marLeft w:val="0"/>
          <w:marRight w:val="0"/>
          <w:marTop w:val="0"/>
          <w:marBottom w:val="0"/>
          <w:divBdr>
            <w:top w:val="none" w:sz="0" w:space="0" w:color="auto"/>
            <w:left w:val="none" w:sz="0" w:space="0" w:color="auto"/>
            <w:bottom w:val="none" w:sz="0" w:space="0" w:color="auto"/>
            <w:right w:val="none" w:sz="0" w:space="0" w:color="auto"/>
          </w:divBdr>
          <w:divsChild>
            <w:div w:id="1961960033">
              <w:marLeft w:val="0"/>
              <w:marRight w:val="0"/>
              <w:marTop w:val="0"/>
              <w:marBottom w:val="0"/>
              <w:divBdr>
                <w:top w:val="none" w:sz="0" w:space="0" w:color="auto"/>
                <w:left w:val="none" w:sz="0" w:space="0" w:color="auto"/>
                <w:bottom w:val="none" w:sz="0" w:space="0" w:color="auto"/>
                <w:right w:val="none" w:sz="0" w:space="0" w:color="auto"/>
              </w:divBdr>
              <w:divsChild>
                <w:div w:id="1215894372">
                  <w:marLeft w:val="0"/>
                  <w:marRight w:val="0"/>
                  <w:marTop w:val="0"/>
                  <w:marBottom w:val="0"/>
                  <w:divBdr>
                    <w:top w:val="none" w:sz="0" w:space="0" w:color="auto"/>
                    <w:left w:val="none" w:sz="0" w:space="0" w:color="auto"/>
                    <w:bottom w:val="none" w:sz="0" w:space="0" w:color="auto"/>
                    <w:right w:val="none" w:sz="0" w:space="0" w:color="auto"/>
                  </w:divBdr>
                  <w:divsChild>
                    <w:div w:id="1773352188">
                      <w:marLeft w:val="0"/>
                      <w:marRight w:val="0"/>
                      <w:marTop w:val="0"/>
                      <w:marBottom w:val="0"/>
                      <w:divBdr>
                        <w:top w:val="none" w:sz="0" w:space="0" w:color="auto"/>
                        <w:left w:val="none" w:sz="0" w:space="0" w:color="auto"/>
                        <w:bottom w:val="none" w:sz="0" w:space="0" w:color="auto"/>
                        <w:right w:val="none" w:sz="0" w:space="0" w:color="auto"/>
                      </w:divBdr>
                      <w:divsChild>
                        <w:div w:id="16392605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90234">
          <w:marLeft w:val="0"/>
          <w:marRight w:val="0"/>
          <w:marTop w:val="0"/>
          <w:marBottom w:val="0"/>
          <w:divBdr>
            <w:top w:val="none" w:sz="0" w:space="0" w:color="auto"/>
            <w:left w:val="none" w:sz="0" w:space="0" w:color="auto"/>
            <w:bottom w:val="none" w:sz="0" w:space="0" w:color="auto"/>
            <w:right w:val="none" w:sz="0" w:space="0" w:color="auto"/>
          </w:divBdr>
          <w:divsChild>
            <w:div w:id="1776755009">
              <w:marLeft w:val="0"/>
              <w:marRight w:val="0"/>
              <w:marTop w:val="0"/>
              <w:marBottom w:val="0"/>
              <w:divBdr>
                <w:top w:val="none" w:sz="0" w:space="0" w:color="auto"/>
                <w:left w:val="none" w:sz="0" w:space="0" w:color="auto"/>
                <w:bottom w:val="none" w:sz="0" w:space="0" w:color="auto"/>
                <w:right w:val="none" w:sz="0" w:space="0" w:color="auto"/>
              </w:divBdr>
              <w:divsChild>
                <w:div w:id="1899902846">
                  <w:marLeft w:val="0"/>
                  <w:marRight w:val="0"/>
                  <w:marTop w:val="0"/>
                  <w:marBottom w:val="0"/>
                  <w:divBdr>
                    <w:top w:val="none" w:sz="0" w:space="0" w:color="auto"/>
                    <w:left w:val="none" w:sz="0" w:space="0" w:color="auto"/>
                    <w:bottom w:val="none" w:sz="0" w:space="0" w:color="auto"/>
                    <w:right w:val="none" w:sz="0" w:space="0" w:color="auto"/>
                  </w:divBdr>
                  <w:divsChild>
                    <w:div w:id="1102072293">
                      <w:marLeft w:val="0"/>
                      <w:marRight w:val="0"/>
                      <w:marTop w:val="0"/>
                      <w:marBottom w:val="0"/>
                      <w:divBdr>
                        <w:top w:val="none" w:sz="0" w:space="0" w:color="auto"/>
                        <w:left w:val="none" w:sz="0" w:space="0" w:color="auto"/>
                        <w:bottom w:val="none" w:sz="0" w:space="0" w:color="auto"/>
                        <w:right w:val="none" w:sz="0" w:space="0" w:color="auto"/>
                      </w:divBdr>
                      <w:divsChild>
                        <w:div w:id="1153743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19063">
      <w:bodyDiv w:val="1"/>
      <w:marLeft w:val="0"/>
      <w:marRight w:val="0"/>
      <w:marTop w:val="0"/>
      <w:marBottom w:val="0"/>
      <w:divBdr>
        <w:top w:val="none" w:sz="0" w:space="0" w:color="auto"/>
        <w:left w:val="none" w:sz="0" w:space="0" w:color="auto"/>
        <w:bottom w:val="none" w:sz="0" w:space="0" w:color="auto"/>
        <w:right w:val="none" w:sz="0" w:space="0" w:color="auto"/>
      </w:divBdr>
      <w:divsChild>
        <w:div w:id="1525249725">
          <w:marLeft w:val="0"/>
          <w:marRight w:val="0"/>
          <w:marTop w:val="0"/>
          <w:marBottom w:val="0"/>
          <w:divBdr>
            <w:top w:val="none" w:sz="0" w:space="0" w:color="auto"/>
            <w:left w:val="none" w:sz="0" w:space="0" w:color="auto"/>
            <w:bottom w:val="none" w:sz="0" w:space="0" w:color="auto"/>
            <w:right w:val="none" w:sz="0" w:space="0" w:color="auto"/>
          </w:divBdr>
          <w:divsChild>
            <w:div w:id="1025983303">
              <w:marLeft w:val="0"/>
              <w:marRight w:val="0"/>
              <w:marTop w:val="0"/>
              <w:marBottom w:val="0"/>
              <w:divBdr>
                <w:top w:val="none" w:sz="0" w:space="0" w:color="auto"/>
                <w:left w:val="none" w:sz="0" w:space="0" w:color="auto"/>
                <w:bottom w:val="none" w:sz="0" w:space="0" w:color="auto"/>
                <w:right w:val="none" w:sz="0" w:space="0" w:color="auto"/>
              </w:divBdr>
            </w:div>
            <w:div w:id="1947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691">
      <w:bodyDiv w:val="1"/>
      <w:marLeft w:val="0"/>
      <w:marRight w:val="0"/>
      <w:marTop w:val="0"/>
      <w:marBottom w:val="0"/>
      <w:divBdr>
        <w:top w:val="none" w:sz="0" w:space="0" w:color="auto"/>
        <w:left w:val="none" w:sz="0" w:space="0" w:color="auto"/>
        <w:bottom w:val="none" w:sz="0" w:space="0" w:color="auto"/>
        <w:right w:val="none" w:sz="0" w:space="0" w:color="auto"/>
      </w:divBdr>
    </w:div>
    <w:div w:id="1810628736">
      <w:bodyDiv w:val="1"/>
      <w:marLeft w:val="0"/>
      <w:marRight w:val="0"/>
      <w:marTop w:val="0"/>
      <w:marBottom w:val="0"/>
      <w:divBdr>
        <w:top w:val="none" w:sz="0" w:space="0" w:color="auto"/>
        <w:left w:val="none" w:sz="0" w:space="0" w:color="auto"/>
        <w:bottom w:val="none" w:sz="0" w:space="0" w:color="auto"/>
        <w:right w:val="none" w:sz="0" w:space="0" w:color="auto"/>
      </w:divBdr>
      <w:divsChild>
        <w:div w:id="1191647788">
          <w:marLeft w:val="0"/>
          <w:marRight w:val="0"/>
          <w:marTop w:val="0"/>
          <w:marBottom w:val="0"/>
          <w:divBdr>
            <w:top w:val="none" w:sz="0" w:space="0" w:color="auto"/>
            <w:left w:val="none" w:sz="0" w:space="0" w:color="auto"/>
            <w:bottom w:val="none" w:sz="0" w:space="0" w:color="auto"/>
            <w:right w:val="none" w:sz="0" w:space="0" w:color="auto"/>
          </w:divBdr>
          <w:divsChild>
            <w:div w:id="1318799844">
              <w:marLeft w:val="0"/>
              <w:marRight w:val="0"/>
              <w:marTop w:val="0"/>
              <w:marBottom w:val="0"/>
              <w:divBdr>
                <w:top w:val="none" w:sz="0" w:space="0" w:color="auto"/>
                <w:left w:val="none" w:sz="0" w:space="0" w:color="auto"/>
                <w:bottom w:val="none" w:sz="0" w:space="0" w:color="auto"/>
                <w:right w:val="none" w:sz="0" w:space="0" w:color="auto"/>
              </w:divBdr>
              <w:divsChild>
                <w:div w:id="587426388">
                  <w:marLeft w:val="0"/>
                  <w:marRight w:val="0"/>
                  <w:marTop w:val="0"/>
                  <w:marBottom w:val="0"/>
                  <w:divBdr>
                    <w:top w:val="none" w:sz="0" w:space="0" w:color="auto"/>
                    <w:left w:val="none" w:sz="0" w:space="0" w:color="auto"/>
                    <w:bottom w:val="none" w:sz="0" w:space="0" w:color="auto"/>
                    <w:right w:val="none" w:sz="0" w:space="0" w:color="auto"/>
                  </w:divBdr>
                  <w:divsChild>
                    <w:div w:id="630672760">
                      <w:marLeft w:val="0"/>
                      <w:marRight w:val="0"/>
                      <w:marTop w:val="0"/>
                      <w:marBottom w:val="0"/>
                      <w:divBdr>
                        <w:top w:val="none" w:sz="0" w:space="0" w:color="auto"/>
                        <w:left w:val="none" w:sz="0" w:space="0" w:color="auto"/>
                        <w:bottom w:val="none" w:sz="0" w:space="0" w:color="auto"/>
                        <w:right w:val="none" w:sz="0" w:space="0" w:color="auto"/>
                      </w:divBdr>
                      <w:divsChild>
                        <w:div w:id="20969007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77256">
          <w:marLeft w:val="0"/>
          <w:marRight w:val="0"/>
          <w:marTop w:val="0"/>
          <w:marBottom w:val="0"/>
          <w:divBdr>
            <w:top w:val="none" w:sz="0" w:space="0" w:color="auto"/>
            <w:left w:val="none" w:sz="0" w:space="0" w:color="auto"/>
            <w:bottom w:val="none" w:sz="0" w:space="0" w:color="auto"/>
            <w:right w:val="none" w:sz="0" w:space="0" w:color="auto"/>
          </w:divBdr>
          <w:divsChild>
            <w:div w:id="712853202">
              <w:marLeft w:val="0"/>
              <w:marRight w:val="0"/>
              <w:marTop w:val="0"/>
              <w:marBottom w:val="0"/>
              <w:divBdr>
                <w:top w:val="none" w:sz="0" w:space="0" w:color="auto"/>
                <w:left w:val="none" w:sz="0" w:space="0" w:color="auto"/>
                <w:bottom w:val="none" w:sz="0" w:space="0" w:color="auto"/>
                <w:right w:val="none" w:sz="0" w:space="0" w:color="auto"/>
              </w:divBdr>
              <w:divsChild>
                <w:div w:id="1142162316">
                  <w:marLeft w:val="0"/>
                  <w:marRight w:val="0"/>
                  <w:marTop w:val="0"/>
                  <w:marBottom w:val="0"/>
                  <w:divBdr>
                    <w:top w:val="none" w:sz="0" w:space="0" w:color="auto"/>
                    <w:left w:val="none" w:sz="0" w:space="0" w:color="auto"/>
                    <w:bottom w:val="none" w:sz="0" w:space="0" w:color="auto"/>
                    <w:right w:val="none" w:sz="0" w:space="0" w:color="auto"/>
                  </w:divBdr>
                  <w:divsChild>
                    <w:div w:id="868106069">
                      <w:marLeft w:val="0"/>
                      <w:marRight w:val="0"/>
                      <w:marTop w:val="0"/>
                      <w:marBottom w:val="0"/>
                      <w:divBdr>
                        <w:top w:val="none" w:sz="0" w:space="0" w:color="auto"/>
                        <w:left w:val="none" w:sz="0" w:space="0" w:color="auto"/>
                        <w:bottom w:val="none" w:sz="0" w:space="0" w:color="auto"/>
                        <w:right w:val="none" w:sz="0" w:space="0" w:color="auto"/>
                      </w:divBdr>
                      <w:divsChild>
                        <w:div w:id="2439940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11993">
          <w:marLeft w:val="0"/>
          <w:marRight w:val="0"/>
          <w:marTop w:val="0"/>
          <w:marBottom w:val="0"/>
          <w:divBdr>
            <w:top w:val="none" w:sz="0" w:space="0" w:color="auto"/>
            <w:left w:val="none" w:sz="0" w:space="0" w:color="auto"/>
            <w:bottom w:val="none" w:sz="0" w:space="0" w:color="auto"/>
            <w:right w:val="none" w:sz="0" w:space="0" w:color="auto"/>
          </w:divBdr>
          <w:divsChild>
            <w:div w:id="1333099665">
              <w:marLeft w:val="0"/>
              <w:marRight w:val="0"/>
              <w:marTop w:val="0"/>
              <w:marBottom w:val="0"/>
              <w:divBdr>
                <w:top w:val="none" w:sz="0" w:space="0" w:color="auto"/>
                <w:left w:val="none" w:sz="0" w:space="0" w:color="auto"/>
                <w:bottom w:val="none" w:sz="0" w:space="0" w:color="auto"/>
                <w:right w:val="none" w:sz="0" w:space="0" w:color="auto"/>
              </w:divBdr>
              <w:divsChild>
                <w:div w:id="993685504">
                  <w:marLeft w:val="0"/>
                  <w:marRight w:val="0"/>
                  <w:marTop w:val="0"/>
                  <w:marBottom w:val="0"/>
                  <w:divBdr>
                    <w:top w:val="none" w:sz="0" w:space="0" w:color="auto"/>
                    <w:left w:val="none" w:sz="0" w:space="0" w:color="auto"/>
                    <w:bottom w:val="none" w:sz="0" w:space="0" w:color="auto"/>
                    <w:right w:val="none" w:sz="0" w:space="0" w:color="auto"/>
                  </w:divBdr>
                  <w:divsChild>
                    <w:div w:id="1337269445">
                      <w:marLeft w:val="0"/>
                      <w:marRight w:val="0"/>
                      <w:marTop w:val="0"/>
                      <w:marBottom w:val="0"/>
                      <w:divBdr>
                        <w:top w:val="none" w:sz="0" w:space="0" w:color="auto"/>
                        <w:left w:val="none" w:sz="0" w:space="0" w:color="auto"/>
                        <w:bottom w:val="none" w:sz="0" w:space="0" w:color="auto"/>
                        <w:right w:val="none" w:sz="0" w:space="0" w:color="auto"/>
                      </w:divBdr>
                      <w:divsChild>
                        <w:div w:id="4137480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7810">
          <w:marLeft w:val="0"/>
          <w:marRight w:val="0"/>
          <w:marTop w:val="0"/>
          <w:marBottom w:val="0"/>
          <w:divBdr>
            <w:top w:val="none" w:sz="0" w:space="0" w:color="auto"/>
            <w:left w:val="none" w:sz="0" w:space="0" w:color="auto"/>
            <w:bottom w:val="none" w:sz="0" w:space="0" w:color="auto"/>
            <w:right w:val="none" w:sz="0" w:space="0" w:color="auto"/>
          </w:divBdr>
          <w:divsChild>
            <w:div w:id="1061750866">
              <w:marLeft w:val="0"/>
              <w:marRight w:val="0"/>
              <w:marTop w:val="0"/>
              <w:marBottom w:val="0"/>
              <w:divBdr>
                <w:top w:val="none" w:sz="0" w:space="0" w:color="auto"/>
                <w:left w:val="none" w:sz="0" w:space="0" w:color="auto"/>
                <w:bottom w:val="none" w:sz="0" w:space="0" w:color="auto"/>
                <w:right w:val="none" w:sz="0" w:space="0" w:color="auto"/>
              </w:divBdr>
              <w:divsChild>
                <w:div w:id="1052269519">
                  <w:marLeft w:val="0"/>
                  <w:marRight w:val="0"/>
                  <w:marTop w:val="0"/>
                  <w:marBottom w:val="0"/>
                  <w:divBdr>
                    <w:top w:val="none" w:sz="0" w:space="0" w:color="auto"/>
                    <w:left w:val="none" w:sz="0" w:space="0" w:color="auto"/>
                    <w:bottom w:val="none" w:sz="0" w:space="0" w:color="auto"/>
                    <w:right w:val="none" w:sz="0" w:space="0" w:color="auto"/>
                  </w:divBdr>
                  <w:divsChild>
                    <w:div w:id="579485952">
                      <w:marLeft w:val="0"/>
                      <w:marRight w:val="0"/>
                      <w:marTop w:val="0"/>
                      <w:marBottom w:val="0"/>
                      <w:divBdr>
                        <w:top w:val="none" w:sz="0" w:space="0" w:color="auto"/>
                        <w:left w:val="none" w:sz="0" w:space="0" w:color="auto"/>
                        <w:bottom w:val="none" w:sz="0" w:space="0" w:color="auto"/>
                        <w:right w:val="none" w:sz="0" w:space="0" w:color="auto"/>
                      </w:divBdr>
                      <w:divsChild>
                        <w:div w:id="3104033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5728">
          <w:marLeft w:val="0"/>
          <w:marRight w:val="0"/>
          <w:marTop w:val="0"/>
          <w:marBottom w:val="0"/>
          <w:divBdr>
            <w:top w:val="none" w:sz="0" w:space="0" w:color="auto"/>
            <w:left w:val="none" w:sz="0" w:space="0" w:color="auto"/>
            <w:bottom w:val="none" w:sz="0" w:space="0" w:color="auto"/>
            <w:right w:val="none" w:sz="0" w:space="0" w:color="auto"/>
          </w:divBdr>
          <w:divsChild>
            <w:div w:id="1330715843">
              <w:marLeft w:val="0"/>
              <w:marRight w:val="0"/>
              <w:marTop w:val="0"/>
              <w:marBottom w:val="0"/>
              <w:divBdr>
                <w:top w:val="none" w:sz="0" w:space="0" w:color="auto"/>
                <w:left w:val="none" w:sz="0" w:space="0" w:color="auto"/>
                <w:bottom w:val="none" w:sz="0" w:space="0" w:color="auto"/>
                <w:right w:val="none" w:sz="0" w:space="0" w:color="auto"/>
              </w:divBdr>
              <w:divsChild>
                <w:div w:id="55473479">
                  <w:marLeft w:val="0"/>
                  <w:marRight w:val="0"/>
                  <w:marTop w:val="0"/>
                  <w:marBottom w:val="0"/>
                  <w:divBdr>
                    <w:top w:val="none" w:sz="0" w:space="0" w:color="auto"/>
                    <w:left w:val="none" w:sz="0" w:space="0" w:color="auto"/>
                    <w:bottom w:val="none" w:sz="0" w:space="0" w:color="auto"/>
                    <w:right w:val="none" w:sz="0" w:space="0" w:color="auto"/>
                  </w:divBdr>
                  <w:divsChild>
                    <w:div w:id="2074883589">
                      <w:marLeft w:val="0"/>
                      <w:marRight w:val="0"/>
                      <w:marTop w:val="0"/>
                      <w:marBottom w:val="0"/>
                      <w:divBdr>
                        <w:top w:val="none" w:sz="0" w:space="0" w:color="auto"/>
                        <w:left w:val="none" w:sz="0" w:space="0" w:color="auto"/>
                        <w:bottom w:val="none" w:sz="0" w:space="0" w:color="auto"/>
                        <w:right w:val="none" w:sz="0" w:space="0" w:color="auto"/>
                      </w:divBdr>
                      <w:divsChild>
                        <w:div w:id="8551946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6888">
          <w:marLeft w:val="0"/>
          <w:marRight w:val="0"/>
          <w:marTop w:val="0"/>
          <w:marBottom w:val="0"/>
          <w:divBdr>
            <w:top w:val="none" w:sz="0" w:space="0" w:color="auto"/>
            <w:left w:val="none" w:sz="0" w:space="0" w:color="auto"/>
            <w:bottom w:val="none" w:sz="0" w:space="0" w:color="auto"/>
            <w:right w:val="none" w:sz="0" w:space="0" w:color="auto"/>
          </w:divBdr>
          <w:divsChild>
            <w:div w:id="1816218723">
              <w:marLeft w:val="0"/>
              <w:marRight w:val="0"/>
              <w:marTop w:val="0"/>
              <w:marBottom w:val="0"/>
              <w:divBdr>
                <w:top w:val="none" w:sz="0" w:space="0" w:color="auto"/>
                <w:left w:val="none" w:sz="0" w:space="0" w:color="auto"/>
                <w:bottom w:val="none" w:sz="0" w:space="0" w:color="auto"/>
                <w:right w:val="none" w:sz="0" w:space="0" w:color="auto"/>
              </w:divBdr>
              <w:divsChild>
                <w:div w:id="1327323916">
                  <w:marLeft w:val="0"/>
                  <w:marRight w:val="0"/>
                  <w:marTop w:val="0"/>
                  <w:marBottom w:val="0"/>
                  <w:divBdr>
                    <w:top w:val="none" w:sz="0" w:space="0" w:color="auto"/>
                    <w:left w:val="none" w:sz="0" w:space="0" w:color="auto"/>
                    <w:bottom w:val="none" w:sz="0" w:space="0" w:color="auto"/>
                    <w:right w:val="none" w:sz="0" w:space="0" w:color="auto"/>
                  </w:divBdr>
                  <w:divsChild>
                    <w:div w:id="1433167681">
                      <w:marLeft w:val="0"/>
                      <w:marRight w:val="0"/>
                      <w:marTop w:val="0"/>
                      <w:marBottom w:val="0"/>
                      <w:divBdr>
                        <w:top w:val="none" w:sz="0" w:space="0" w:color="auto"/>
                        <w:left w:val="none" w:sz="0" w:space="0" w:color="auto"/>
                        <w:bottom w:val="none" w:sz="0" w:space="0" w:color="auto"/>
                        <w:right w:val="none" w:sz="0" w:space="0" w:color="auto"/>
                      </w:divBdr>
                      <w:divsChild>
                        <w:div w:id="12712841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3624">
          <w:marLeft w:val="0"/>
          <w:marRight w:val="0"/>
          <w:marTop w:val="0"/>
          <w:marBottom w:val="0"/>
          <w:divBdr>
            <w:top w:val="none" w:sz="0" w:space="0" w:color="auto"/>
            <w:left w:val="none" w:sz="0" w:space="0" w:color="auto"/>
            <w:bottom w:val="none" w:sz="0" w:space="0" w:color="auto"/>
            <w:right w:val="none" w:sz="0" w:space="0" w:color="auto"/>
          </w:divBdr>
          <w:divsChild>
            <w:div w:id="834759044">
              <w:marLeft w:val="0"/>
              <w:marRight w:val="0"/>
              <w:marTop w:val="0"/>
              <w:marBottom w:val="0"/>
              <w:divBdr>
                <w:top w:val="none" w:sz="0" w:space="0" w:color="auto"/>
                <w:left w:val="none" w:sz="0" w:space="0" w:color="auto"/>
                <w:bottom w:val="none" w:sz="0" w:space="0" w:color="auto"/>
                <w:right w:val="none" w:sz="0" w:space="0" w:color="auto"/>
              </w:divBdr>
              <w:divsChild>
                <w:div w:id="420680790">
                  <w:marLeft w:val="0"/>
                  <w:marRight w:val="0"/>
                  <w:marTop w:val="0"/>
                  <w:marBottom w:val="0"/>
                  <w:divBdr>
                    <w:top w:val="none" w:sz="0" w:space="0" w:color="auto"/>
                    <w:left w:val="none" w:sz="0" w:space="0" w:color="auto"/>
                    <w:bottom w:val="none" w:sz="0" w:space="0" w:color="auto"/>
                    <w:right w:val="none" w:sz="0" w:space="0" w:color="auto"/>
                  </w:divBdr>
                  <w:divsChild>
                    <w:div w:id="1646668270">
                      <w:marLeft w:val="0"/>
                      <w:marRight w:val="0"/>
                      <w:marTop w:val="0"/>
                      <w:marBottom w:val="0"/>
                      <w:divBdr>
                        <w:top w:val="none" w:sz="0" w:space="0" w:color="auto"/>
                        <w:left w:val="none" w:sz="0" w:space="0" w:color="auto"/>
                        <w:bottom w:val="none" w:sz="0" w:space="0" w:color="auto"/>
                        <w:right w:val="none" w:sz="0" w:space="0" w:color="auto"/>
                      </w:divBdr>
                      <w:divsChild>
                        <w:div w:id="16125141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5726">
          <w:marLeft w:val="0"/>
          <w:marRight w:val="0"/>
          <w:marTop w:val="0"/>
          <w:marBottom w:val="0"/>
          <w:divBdr>
            <w:top w:val="none" w:sz="0" w:space="0" w:color="auto"/>
            <w:left w:val="none" w:sz="0" w:space="0" w:color="auto"/>
            <w:bottom w:val="none" w:sz="0" w:space="0" w:color="auto"/>
            <w:right w:val="none" w:sz="0" w:space="0" w:color="auto"/>
          </w:divBdr>
          <w:divsChild>
            <w:div w:id="1975216643">
              <w:marLeft w:val="0"/>
              <w:marRight w:val="0"/>
              <w:marTop w:val="0"/>
              <w:marBottom w:val="0"/>
              <w:divBdr>
                <w:top w:val="none" w:sz="0" w:space="0" w:color="auto"/>
                <w:left w:val="none" w:sz="0" w:space="0" w:color="auto"/>
                <w:bottom w:val="none" w:sz="0" w:space="0" w:color="auto"/>
                <w:right w:val="none" w:sz="0" w:space="0" w:color="auto"/>
              </w:divBdr>
              <w:divsChild>
                <w:div w:id="890846322">
                  <w:marLeft w:val="0"/>
                  <w:marRight w:val="0"/>
                  <w:marTop w:val="0"/>
                  <w:marBottom w:val="0"/>
                  <w:divBdr>
                    <w:top w:val="none" w:sz="0" w:space="0" w:color="auto"/>
                    <w:left w:val="none" w:sz="0" w:space="0" w:color="auto"/>
                    <w:bottom w:val="none" w:sz="0" w:space="0" w:color="auto"/>
                    <w:right w:val="none" w:sz="0" w:space="0" w:color="auto"/>
                  </w:divBdr>
                  <w:divsChild>
                    <w:div w:id="659164232">
                      <w:marLeft w:val="0"/>
                      <w:marRight w:val="0"/>
                      <w:marTop w:val="0"/>
                      <w:marBottom w:val="0"/>
                      <w:divBdr>
                        <w:top w:val="none" w:sz="0" w:space="0" w:color="auto"/>
                        <w:left w:val="none" w:sz="0" w:space="0" w:color="auto"/>
                        <w:bottom w:val="none" w:sz="0" w:space="0" w:color="auto"/>
                        <w:right w:val="none" w:sz="0" w:space="0" w:color="auto"/>
                      </w:divBdr>
                      <w:divsChild>
                        <w:div w:id="38079258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318261">
      <w:bodyDiv w:val="1"/>
      <w:marLeft w:val="0"/>
      <w:marRight w:val="0"/>
      <w:marTop w:val="0"/>
      <w:marBottom w:val="0"/>
      <w:divBdr>
        <w:top w:val="none" w:sz="0" w:space="0" w:color="auto"/>
        <w:left w:val="none" w:sz="0" w:space="0" w:color="auto"/>
        <w:bottom w:val="none" w:sz="0" w:space="0" w:color="auto"/>
        <w:right w:val="none" w:sz="0" w:space="0" w:color="auto"/>
      </w:divBdr>
      <w:divsChild>
        <w:div w:id="1365785509">
          <w:marLeft w:val="0"/>
          <w:marRight w:val="0"/>
          <w:marTop w:val="0"/>
          <w:marBottom w:val="0"/>
          <w:divBdr>
            <w:top w:val="single" w:sz="2" w:space="0" w:color="E3E3E3"/>
            <w:left w:val="single" w:sz="2" w:space="0" w:color="E3E3E3"/>
            <w:bottom w:val="single" w:sz="2" w:space="0" w:color="E3E3E3"/>
            <w:right w:val="single" w:sz="2" w:space="0" w:color="E3E3E3"/>
          </w:divBdr>
          <w:divsChild>
            <w:div w:id="9989076">
              <w:marLeft w:val="0"/>
              <w:marRight w:val="0"/>
              <w:marTop w:val="0"/>
              <w:marBottom w:val="0"/>
              <w:divBdr>
                <w:top w:val="single" w:sz="2" w:space="0" w:color="E3E3E3"/>
                <w:left w:val="single" w:sz="2" w:space="0" w:color="E3E3E3"/>
                <w:bottom w:val="single" w:sz="2" w:space="0" w:color="E3E3E3"/>
                <w:right w:val="single" w:sz="2" w:space="0" w:color="E3E3E3"/>
              </w:divBdr>
              <w:divsChild>
                <w:div w:id="343240271">
                  <w:marLeft w:val="0"/>
                  <w:marRight w:val="0"/>
                  <w:marTop w:val="0"/>
                  <w:marBottom w:val="0"/>
                  <w:divBdr>
                    <w:top w:val="single" w:sz="2" w:space="0" w:color="E3E3E3"/>
                    <w:left w:val="single" w:sz="2" w:space="0" w:color="E3E3E3"/>
                    <w:bottom w:val="single" w:sz="2" w:space="0" w:color="E3E3E3"/>
                    <w:right w:val="single" w:sz="2" w:space="0" w:color="E3E3E3"/>
                  </w:divBdr>
                  <w:divsChild>
                    <w:div w:id="999767585">
                      <w:marLeft w:val="0"/>
                      <w:marRight w:val="0"/>
                      <w:marTop w:val="0"/>
                      <w:marBottom w:val="0"/>
                      <w:divBdr>
                        <w:top w:val="single" w:sz="2" w:space="0" w:color="E3E3E3"/>
                        <w:left w:val="single" w:sz="2" w:space="0" w:color="E3E3E3"/>
                        <w:bottom w:val="single" w:sz="2" w:space="0" w:color="E3E3E3"/>
                        <w:right w:val="single" w:sz="2" w:space="0" w:color="E3E3E3"/>
                      </w:divBdr>
                      <w:divsChild>
                        <w:div w:id="1414625380">
                          <w:marLeft w:val="0"/>
                          <w:marRight w:val="0"/>
                          <w:marTop w:val="0"/>
                          <w:marBottom w:val="0"/>
                          <w:divBdr>
                            <w:top w:val="single" w:sz="2" w:space="0" w:color="E3E3E3"/>
                            <w:left w:val="single" w:sz="2" w:space="0" w:color="E3E3E3"/>
                            <w:bottom w:val="single" w:sz="2" w:space="0" w:color="E3E3E3"/>
                            <w:right w:val="single" w:sz="2" w:space="0" w:color="E3E3E3"/>
                          </w:divBdr>
                          <w:divsChild>
                            <w:div w:id="1942643844">
                              <w:marLeft w:val="0"/>
                              <w:marRight w:val="0"/>
                              <w:marTop w:val="0"/>
                              <w:marBottom w:val="0"/>
                              <w:divBdr>
                                <w:top w:val="single" w:sz="2" w:space="0" w:color="E3E3E3"/>
                                <w:left w:val="single" w:sz="2" w:space="0" w:color="E3E3E3"/>
                                <w:bottom w:val="single" w:sz="2" w:space="0" w:color="E3E3E3"/>
                                <w:right w:val="single" w:sz="2" w:space="0" w:color="E3E3E3"/>
                              </w:divBdr>
                              <w:divsChild>
                                <w:div w:id="1321693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466918">
                                      <w:marLeft w:val="0"/>
                                      <w:marRight w:val="0"/>
                                      <w:marTop w:val="0"/>
                                      <w:marBottom w:val="0"/>
                                      <w:divBdr>
                                        <w:top w:val="single" w:sz="2" w:space="0" w:color="E3E3E3"/>
                                        <w:left w:val="single" w:sz="2" w:space="0" w:color="E3E3E3"/>
                                        <w:bottom w:val="single" w:sz="2" w:space="0" w:color="E3E3E3"/>
                                        <w:right w:val="single" w:sz="2" w:space="0" w:color="E3E3E3"/>
                                      </w:divBdr>
                                      <w:divsChild>
                                        <w:div w:id="1174564577">
                                          <w:marLeft w:val="0"/>
                                          <w:marRight w:val="0"/>
                                          <w:marTop w:val="0"/>
                                          <w:marBottom w:val="0"/>
                                          <w:divBdr>
                                            <w:top w:val="single" w:sz="2" w:space="0" w:color="E3E3E3"/>
                                            <w:left w:val="single" w:sz="2" w:space="0" w:color="E3E3E3"/>
                                            <w:bottom w:val="single" w:sz="2" w:space="0" w:color="E3E3E3"/>
                                            <w:right w:val="single" w:sz="2" w:space="0" w:color="E3E3E3"/>
                                          </w:divBdr>
                                          <w:divsChild>
                                            <w:div w:id="198323875">
                                              <w:marLeft w:val="0"/>
                                              <w:marRight w:val="0"/>
                                              <w:marTop w:val="0"/>
                                              <w:marBottom w:val="0"/>
                                              <w:divBdr>
                                                <w:top w:val="single" w:sz="2" w:space="0" w:color="E3E3E3"/>
                                                <w:left w:val="single" w:sz="2" w:space="0" w:color="E3E3E3"/>
                                                <w:bottom w:val="single" w:sz="2" w:space="0" w:color="E3E3E3"/>
                                                <w:right w:val="single" w:sz="2" w:space="0" w:color="E3E3E3"/>
                                              </w:divBdr>
                                              <w:divsChild>
                                                <w:div w:id="50469506">
                                                  <w:marLeft w:val="0"/>
                                                  <w:marRight w:val="0"/>
                                                  <w:marTop w:val="0"/>
                                                  <w:marBottom w:val="0"/>
                                                  <w:divBdr>
                                                    <w:top w:val="single" w:sz="2" w:space="0" w:color="E3E3E3"/>
                                                    <w:left w:val="single" w:sz="2" w:space="0" w:color="E3E3E3"/>
                                                    <w:bottom w:val="single" w:sz="2" w:space="0" w:color="E3E3E3"/>
                                                    <w:right w:val="single" w:sz="2" w:space="0" w:color="E3E3E3"/>
                                                  </w:divBdr>
                                                  <w:divsChild>
                                                    <w:div w:id="45761371">
                                                      <w:marLeft w:val="0"/>
                                                      <w:marRight w:val="0"/>
                                                      <w:marTop w:val="0"/>
                                                      <w:marBottom w:val="0"/>
                                                      <w:divBdr>
                                                        <w:top w:val="single" w:sz="2" w:space="0" w:color="E3E3E3"/>
                                                        <w:left w:val="single" w:sz="2" w:space="0" w:color="E3E3E3"/>
                                                        <w:bottom w:val="single" w:sz="2" w:space="0" w:color="E3E3E3"/>
                                                        <w:right w:val="single" w:sz="2" w:space="0" w:color="E3E3E3"/>
                                                      </w:divBdr>
                                                      <w:divsChild>
                                                        <w:div w:id="172035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368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214858">
      <w:bodyDiv w:val="1"/>
      <w:marLeft w:val="0"/>
      <w:marRight w:val="0"/>
      <w:marTop w:val="0"/>
      <w:marBottom w:val="0"/>
      <w:divBdr>
        <w:top w:val="none" w:sz="0" w:space="0" w:color="auto"/>
        <w:left w:val="none" w:sz="0" w:space="0" w:color="auto"/>
        <w:bottom w:val="none" w:sz="0" w:space="0" w:color="auto"/>
        <w:right w:val="none" w:sz="0" w:space="0" w:color="auto"/>
      </w:divBdr>
    </w:div>
    <w:div w:id="2136479705">
      <w:bodyDiv w:val="1"/>
      <w:marLeft w:val="0"/>
      <w:marRight w:val="0"/>
      <w:marTop w:val="0"/>
      <w:marBottom w:val="0"/>
      <w:divBdr>
        <w:top w:val="none" w:sz="0" w:space="0" w:color="auto"/>
        <w:left w:val="none" w:sz="0" w:space="0" w:color="auto"/>
        <w:bottom w:val="none" w:sz="0" w:space="0" w:color="auto"/>
        <w:right w:val="none" w:sz="0" w:space="0" w:color="auto"/>
      </w:divBdr>
      <w:divsChild>
        <w:div w:id="831406023">
          <w:marLeft w:val="0"/>
          <w:marRight w:val="0"/>
          <w:marTop w:val="0"/>
          <w:marBottom w:val="0"/>
          <w:divBdr>
            <w:top w:val="none" w:sz="0" w:space="0" w:color="auto"/>
            <w:left w:val="none" w:sz="0" w:space="0" w:color="auto"/>
            <w:bottom w:val="none" w:sz="0" w:space="0" w:color="auto"/>
            <w:right w:val="none" w:sz="0" w:space="0" w:color="auto"/>
          </w:divBdr>
          <w:divsChild>
            <w:div w:id="1900749788">
              <w:marLeft w:val="0"/>
              <w:marRight w:val="0"/>
              <w:marTop w:val="0"/>
              <w:marBottom w:val="0"/>
              <w:divBdr>
                <w:top w:val="none" w:sz="0" w:space="0" w:color="auto"/>
                <w:left w:val="none" w:sz="0" w:space="0" w:color="auto"/>
                <w:bottom w:val="none" w:sz="0" w:space="0" w:color="auto"/>
                <w:right w:val="none" w:sz="0" w:space="0" w:color="auto"/>
              </w:divBdr>
              <w:divsChild>
                <w:div w:id="967588864">
                  <w:marLeft w:val="0"/>
                  <w:marRight w:val="0"/>
                  <w:marTop w:val="0"/>
                  <w:marBottom w:val="0"/>
                  <w:divBdr>
                    <w:top w:val="none" w:sz="0" w:space="0" w:color="auto"/>
                    <w:left w:val="none" w:sz="0" w:space="0" w:color="auto"/>
                    <w:bottom w:val="none" w:sz="0" w:space="0" w:color="auto"/>
                    <w:right w:val="none" w:sz="0" w:space="0" w:color="auto"/>
                  </w:divBdr>
                  <w:divsChild>
                    <w:div w:id="912619043">
                      <w:marLeft w:val="0"/>
                      <w:marRight w:val="0"/>
                      <w:marTop w:val="0"/>
                      <w:marBottom w:val="0"/>
                      <w:divBdr>
                        <w:top w:val="none" w:sz="0" w:space="0" w:color="auto"/>
                        <w:left w:val="none" w:sz="0" w:space="0" w:color="auto"/>
                        <w:bottom w:val="none" w:sz="0" w:space="0" w:color="auto"/>
                        <w:right w:val="none" w:sz="0" w:space="0" w:color="auto"/>
                      </w:divBdr>
                      <w:divsChild>
                        <w:div w:id="8885380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7732">
          <w:marLeft w:val="0"/>
          <w:marRight w:val="0"/>
          <w:marTop w:val="0"/>
          <w:marBottom w:val="0"/>
          <w:divBdr>
            <w:top w:val="none" w:sz="0" w:space="0" w:color="auto"/>
            <w:left w:val="none" w:sz="0" w:space="0" w:color="auto"/>
            <w:bottom w:val="none" w:sz="0" w:space="0" w:color="auto"/>
            <w:right w:val="none" w:sz="0" w:space="0" w:color="auto"/>
          </w:divBdr>
          <w:divsChild>
            <w:div w:id="2054385174">
              <w:marLeft w:val="0"/>
              <w:marRight w:val="0"/>
              <w:marTop w:val="0"/>
              <w:marBottom w:val="0"/>
              <w:divBdr>
                <w:top w:val="none" w:sz="0" w:space="0" w:color="auto"/>
                <w:left w:val="none" w:sz="0" w:space="0" w:color="auto"/>
                <w:bottom w:val="none" w:sz="0" w:space="0" w:color="auto"/>
                <w:right w:val="none" w:sz="0" w:space="0" w:color="auto"/>
              </w:divBdr>
              <w:divsChild>
                <w:div w:id="363098293">
                  <w:marLeft w:val="0"/>
                  <w:marRight w:val="0"/>
                  <w:marTop w:val="0"/>
                  <w:marBottom w:val="0"/>
                  <w:divBdr>
                    <w:top w:val="none" w:sz="0" w:space="0" w:color="auto"/>
                    <w:left w:val="none" w:sz="0" w:space="0" w:color="auto"/>
                    <w:bottom w:val="none" w:sz="0" w:space="0" w:color="auto"/>
                    <w:right w:val="none" w:sz="0" w:space="0" w:color="auto"/>
                  </w:divBdr>
                  <w:divsChild>
                    <w:div w:id="96220364">
                      <w:marLeft w:val="0"/>
                      <w:marRight w:val="0"/>
                      <w:marTop w:val="0"/>
                      <w:marBottom w:val="0"/>
                      <w:divBdr>
                        <w:top w:val="none" w:sz="0" w:space="0" w:color="auto"/>
                        <w:left w:val="none" w:sz="0" w:space="0" w:color="auto"/>
                        <w:bottom w:val="none" w:sz="0" w:space="0" w:color="auto"/>
                        <w:right w:val="none" w:sz="0" w:space="0" w:color="auto"/>
                      </w:divBdr>
                      <w:divsChild>
                        <w:div w:id="12406790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2878">
          <w:marLeft w:val="0"/>
          <w:marRight w:val="0"/>
          <w:marTop w:val="0"/>
          <w:marBottom w:val="0"/>
          <w:divBdr>
            <w:top w:val="none" w:sz="0" w:space="0" w:color="auto"/>
            <w:left w:val="none" w:sz="0" w:space="0" w:color="auto"/>
            <w:bottom w:val="none" w:sz="0" w:space="0" w:color="auto"/>
            <w:right w:val="none" w:sz="0" w:space="0" w:color="auto"/>
          </w:divBdr>
          <w:divsChild>
            <w:div w:id="63799114">
              <w:marLeft w:val="0"/>
              <w:marRight w:val="0"/>
              <w:marTop w:val="0"/>
              <w:marBottom w:val="0"/>
              <w:divBdr>
                <w:top w:val="none" w:sz="0" w:space="0" w:color="auto"/>
                <w:left w:val="none" w:sz="0" w:space="0" w:color="auto"/>
                <w:bottom w:val="none" w:sz="0" w:space="0" w:color="auto"/>
                <w:right w:val="none" w:sz="0" w:space="0" w:color="auto"/>
              </w:divBdr>
              <w:divsChild>
                <w:div w:id="887034648">
                  <w:marLeft w:val="0"/>
                  <w:marRight w:val="0"/>
                  <w:marTop w:val="0"/>
                  <w:marBottom w:val="0"/>
                  <w:divBdr>
                    <w:top w:val="none" w:sz="0" w:space="0" w:color="auto"/>
                    <w:left w:val="none" w:sz="0" w:space="0" w:color="auto"/>
                    <w:bottom w:val="none" w:sz="0" w:space="0" w:color="auto"/>
                    <w:right w:val="none" w:sz="0" w:space="0" w:color="auto"/>
                  </w:divBdr>
                  <w:divsChild>
                    <w:div w:id="1447655861">
                      <w:marLeft w:val="0"/>
                      <w:marRight w:val="0"/>
                      <w:marTop w:val="0"/>
                      <w:marBottom w:val="0"/>
                      <w:divBdr>
                        <w:top w:val="none" w:sz="0" w:space="0" w:color="auto"/>
                        <w:left w:val="none" w:sz="0" w:space="0" w:color="auto"/>
                        <w:bottom w:val="none" w:sz="0" w:space="0" w:color="auto"/>
                        <w:right w:val="none" w:sz="0" w:space="0" w:color="auto"/>
                      </w:divBdr>
                      <w:divsChild>
                        <w:div w:id="2316706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45040">
          <w:marLeft w:val="0"/>
          <w:marRight w:val="0"/>
          <w:marTop w:val="0"/>
          <w:marBottom w:val="0"/>
          <w:divBdr>
            <w:top w:val="none" w:sz="0" w:space="0" w:color="auto"/>
            <w:left w:val="none" w:sz="0" w:space="0" w:color="auto"/>
            <w:bottom w:val="none" w:sz="0" w:space="0" w:color="auto"/>
            <w:right w:val="none" w:sz="0" w:space="0" w:color="auto"/>
          </w:divBdr>
          <w:divsChild>
            <w:div w:id="955672021">
              <w:marLeft w:val="0"/>
              <w:marRight w:val="0"/>
              <w:marTop w:val="0"/>
              <w:marBottom w:val="0"/>
              <w:divBdr>
                <w:top w:val="none" w:sz="0" w:space="0" w:color="auto"/>
                <w:left w:val="none" w:sz="0" w:space="0" w:color="auto"/>
                <w:bottom w:val="none" w:sz="0" w:space="0" w:color="auto"/>
                <w:right w:val="none" w:sz="0" w:space="0" w:color="auto"/>
              </w:divBdr>
              <w:divsChild>
                <w:div w:id="626082548">
                  <w:marLeft w:val="0"/>
                  <w:marRight w:val="0"/>
                  <w:marTop w:val="0"/>
                  <w:marBottom w:val="0"/>
                  <w:divBdr>
                    <w:top w:val="none" w:sz="0" w:space="0" w:color="auto"/>
                    <w:left w:val="none" w:sz="0" w:space="0" w:color="auto"/>
                    <w:bottom w:val="none" w:sz="0" w:space="0" w:color="auto"/>
                    <w:right w:val="none" w:sz="0" w:space="0" w:color="auto"/>
                  </w:divBdr>
                  <w:divsChild>
                    <w:div w:id="426393559">
                      <w:marLeft w:val="0"/>
                      <w:marRight w:val="0"/>
                      <w:marTop w:val="0"/>
                      <w:marBottom w:val="0"/>
                      <w:divBdr>
                        <w:top w:val="none" w:sz="0" w:space="0" w:color="auto"/>
                        <w:left w:val="none" w:sz="0" w:space="0" w:color="auto"/>
                        <w:bottom w:val="none" w:sz="0" w:space="0" w:color="auto"/>
                        <w:right w:val="none" w:sz="0" w:space="0" w:color="auto"/>
                      </w:divBdr>
                      <w:divsChild>
                        <w:div w:id="1857976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2081">
          <w:marLeft w:val="0"/>
          <w:marRight w:val="0"/>
          <w:marTop w:val="0"/>
          <w:marBottom w:val="0"/>
          <w:divBdr>
            <w:top w:val="none" w:sz="0" w:space="0" w:color="auto"/>
            <w:left w:val="none" w:sz="0" w:space="0" w:color="auto"/>
            <w:bottom w:val="none" w:sz="0" w:space="0" w:color="auto"/>
            <w:right w:val="none" w:sz="0" w:space="0" w:color="auto"/>
          </w:divBdr>
          <w:divsChild>
            <w:div w:id="1072433284">
              <w:marLeft w:val="0"/>
              <w:marRight w:val="0"/>
              <w:marTop w:val="0"/>
              <w:marBottom w:val="0"/>
              <w:divBdr>
                <w:top w:val="none" w:sz="0" w:space="0" w:color="auto"/>
                <w:left w:val="none" w:sz="0" w:space="0" w:color="auto"/>
                <w:bottom w:val="none" w:sz="0" w:space="0" w:color="auto"/>
                <w:right w:val="none" w:sz="0" w:space="0" w:color="auto"/>
              </w:divBdr>
              <w:divsChild>
                <w:div w:id="743915673">
                  <w:marLeft w:val="0"/>
                  <w:marRight w:val="0"/>
                  <w:marTop w:val="0"/>
                  <w:marBottom w:val="0"/>
                  <w:divBdr>
                    <w:top w:val="none" w:sz="0" w:space="0" w:color="auto"/>
                    <w:left w:val="none" w:sz="0" w:space="0" w:color="auto"/>
                    <w:bottom w:val="none" w:sz="0" w:space="0" w:color="auto"/>
                    <w:right w:val="none" w:sz="0" w:space="0" w:color="auto"/>
                  </w:divBdr>
                  <w:divsChild>
                    <w:div w:id="7887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borson lin</dc:creator>
  <cp:keywords/>
  <dc:description/>
  <cp:lastModifiedBy>190498 lily</cp:lastModifiedBy>
  <cp:revision>75</cp:revision>
  <cp:lastPrinted>2024-04-15T14:39:00Z</cp:lastPrinted>
  <dcterms:created xsi:type="dcterms:W3CDTF">2024-04-10T07:29:00Z</dcterms:created>
  <dcterms:modified xsi:type="dcterms:W3CDTF">2024-04-17T07:58:00Z</dcterms:modified>
</cp:coreProperties>
</file>