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C9564" w14:textId="77777777" w:rsidR="00B01C76" w:rsidRDefault="00B01C76" w:rsidP="00B01C76">
      <w:pPr>
        <w:pStyle w:val="af4"/>
      </w:pPr>
      <w:bookmarkStart w:id="0" w:name="_Toc166973384"/>
      <w:bookmarkStart w:id="1" w:name="_Toc167351242"/>
      <w:r>
        <w:rPr>
          <w:rFonts w:hint="eastAsia"/>
        </w:rPr>
        <w:t>筆記</w:t>
      </w:r>
      <w:bookmarkEnd w:id="0"/>
      <w:bookmarkEnd w:id="1"/>
    </w:p>
    <w:p w14:paraId="09EBF0E0" w14:textId="77777777" w:rsidR="00B01C76" w:rsidRDefault="00B01C76" w:rsidP="00B01C76">
      <w:pPr>
        <w:rPr>
          <w:strike/>
        </w:rPr>
      </w:pPr>
      <w:r w:rsidRPr="004A3B77">
        <w:rPr>
          <w:rFonts w:hint="eastAsia"/>
          <w:strike/>
        </w:rPr>
        <w:t>金融重大訊息情緒分析之研究</w:t>
      </w:r>
      <w:hyperlink r:id="rId7" w:history="1">
        <w:r w:rsidRPr="004A3B77">
          <w:rPr>
            <w:rStyle w:val="af3"/>
            <w:strike/>
          </w:rPr>
          <w:t>https://ndltd.ncl.edu.tw/cgi-bin/gs32/gsweb.cgi/ccd=IgsQ9a/record?r1=1&amp;h1=1</w:t>
        </w:r>
      </w:hyperlink>
    </w:p>
    <w:p w14:paraId="3B848928" w14:textId="77777777" w:rsidR="00B01C76" w:rsidRPr="004A3B77" w:rsidRDefault="00B01C76" w:rsidP="00B01C76">
      <w:pPr>
        <w:rPr>
          <w:strike/>
        </w:rPr>
      </w:pPr>
      <w:r>
        <w:rPr>
          <w:rFonts w:hint="eastAsia"/>
          <w:strike/>
          <w:lang w:eastAsia="zh-TW"/>
        </w:rPr>
        <w:t>中大型股票新聞資料探</w:t>
      </w:r>
      <w:proofErr w:type="gramStart"/>
      <w:r>
        <w:rPr>
          <w:rFonts w:hint="eastAsia"/>
          <w:strike/>
          <w:lang w:eastAsia="zh-TW"/>
        </w:rPr>
        <w:t>勘</w:t>
      </w:r>
      <w:proofErr w:type="gramEnd"/>
      <w:r>
        <w:rPr>
          <w:rFonts w:hint="eastAsia"/>
          <w:strike/>
          <w:lang w:eastAsia="zh-TW"/>
        </w:rPr>
        <w:t>那篇</w:t>
      </w:r>
      <w:r w:rsidRPr="005A2882">
        <w:rPr>
          <w:strike/>
        </w:rPr>
        <w:t>https://hdl.handle.net/11296/pnc6pw</w:t>
      </w:r>
    </w:p>
    <w:p w14:paraId="668E9DD1" w14:textId="77777777" w:rsidR="00B01C76" w:rsidRPr="00045268" w:rsidRDefault="00B01C76" w:rsidP="00B01C76">
      <w:pPr>
        <w:pStyle w:val="15"/>
        <w:ind w:firstLine="480"/>
      </w:pPr>
    </w:p>
    <w:p w14:paraId="08495669" w14:textId="77777777" w:rsidR="00B01C76" w:rsidRDefault="00B01C76" w:rsidP="00B01C76">
      <w:pPr>
        <w:rPr>
          <w:lang w:eastAsia="zh-TW"/>
        </w:rPr>
      </w:pPr>
      <w:r>
        <w:rPr>
          <w:lang w:eastAsia="zh-TW"/>
        </w:rPr>
        <w:t>The effect of stock index futures to stock market volatility</w:t>
      </w:r>
    </w:p>
    <w:p w14:paraId="0084BAD0" w14:textId="77777777" w:rsidR="00B01C76" w:rsidRDefault="00B01C76" w:rsidP="00B01C76">
      <w:pPr>
        <w:rPr>
          <w:lang w:eastAsia="zh-TW"/>
        </w:rPr>
      </w:pPr>
      <w:hyperlink r:id="rId8" w:history="1">
        <w:r w:rsidRPr="00AF719C">
          <w:rPr>
            <w:rStyle w:val="af3"/>
            <w:lang w:eastAsia="zh-TW"/>
          </w:rPr>
          <w:t>https://ieeexplore-ieee-org.ntust.idm.oclc.org/document/6081227</w:t>
        </w:r>
      </w:hyperlink>
    </w:p>
    <w:p w14:paraId="7EFF67AB" w14:textId="77777777" w:rsidR="00B01C76" w:rsidRDefault="00B01C76" w:rsidP="00B01C76">
      <w:pPr>
        <w:rPr>
          <w:lang w:eastAsia="zh-TW"/>
        </w:rPr>
      </w:pPr>
    </w:p>
    <w:p w14:paraId="27390E79" w14:textId="77777777" w:rsidR="00B01C76" w:rsidRDefault="00B01C76" w:rsidP="00B01C76">
      <w:pPr>
        <w:rPr>
          <w:lang w:eastAsia="zh-TW"/>
        </w:rPr>
      </w:pPr>
    </w:p>
    <w:p w14:paraId="52ED0701" w14:textId="77777777" w:rsidR="00B01C76" w:rsidRDefault="00B01C76" w:rsidP="00B01C76">
      <w:pPr>
        <w:rPr>
          <w:lang w:eastAsia="zh-TW"/>
        </w:rPr>
      </w:pPr>
      <w:r>
        <w:rPr>
          <w:lang w:eastAsia="zh-TW"/>
        </w:rPr>
        <w:t xml:space="preserve">An integrated approach of ensemble learning methods for stock index prediction using investor </w:t>
      </w:r>
      <w:proofErr w:type="gramStart"/>
      <w:r>
        <w:rPr>
          <w:lang w:eastAsia="zh-TW"/>
        </w:rPr>
        <w:t>sentiments</w:t>
      </w:r>
      <w:proofErr w:type="gramEnd"/>
    </w:p>
    <w:p w14:paraId="6A32A367" w14:textId="77777777" w:rsidR="00B01C76" w:rsidRDefault="00B01C76" w:rsidP="00B01C76">
      <w:pPr>
        <w:rPr>
          <w:lang w:eastAsia="zh-TW"/>
        </w:rPr>
      </w:pPr>
      <w:hyperlink r:id="rId9" w:history="1">
        <w:r w:rsidRPr="00AF719C">
          <w:rPr>
            <w:rStyle w:val="af3"/>
            <w:lang w:eastAsia="zh-TW"/>
          </w:rPr>
          <w:t>https://www-sciencedirect-com.ntust.idm.oclc.org/science/article/pii/S0957417423022121</w:t>
        </w:r>
      </w:hyperlink>
    </w:p>
    <w:p w14:paraId="33B391CB" w14:textId="77777777" w:rsidR="00B01C76" w:rsidRPr="00C301A8" w:rsidRDefault="00B01C76" w:rsidP="00B01C76">
      <w:pPr>
        <w:rPr>
          <w:lang w:eastAsia="zh-TW"/>
        </w:rPr>
      </w:pPr>
    </w:p>
    <w:p w14:paraId="0AECD764" w14:textId="77777777" w:rsidR="00B01C76" w:rsidRDefault="00B01C76" w:rsidP="00B01C76">
      <w:pPr>
        <w:rPr>
          <w:lang w:eastAsia="zh-TW"/>
        </w:rPr>
      </w:pPr>
    </w:p>
    <w:p w14:paraId="3B0FC51C" w14:textId="77777777" w:rsidR="00B01C76" w:rsidRDefault="00B01C76" w:rsidP="00B01C76">
      <w:pPr>
        <w:rPr>
          <w:lang w:eastAsia="zh-TW"/>
        </w:rPr>
      </w:pPr>
      <w:r>
        <w:rPr>
          <w:lang w:eastAsia="zh-TW"/>
        </w:rPr>
        <w:t>The Rising Power of the Individual Investor: How Social Media Sentiments and User Activity Impact Stock Price Volatility and Trading Volume</w:t>
      </w:r>
    </w:p>
    <w:p w14:paraId="67099C56" w14:textId="77777777" w:rsidR="00B01C76" w:rsidRDefault="00B01C76" w:rsidP="00B01C76">
      <w:pPr>
        <w:rPr>
          <w:lang w:eastAsia="zh-TW"/>
        </w:rPr>
      </w:pPr>
      <w:hyperlink r:id="rId10" w:history="1">
        <w:r w:rsidRPr="00AF719C">
          <w:rPr>
            <w:rStyle w:val="af3"/>
            <w:lang w:eastAsia="zh-TW"/>
          </w:rPr>
          <w:t>https://scholarship.claremont.edu/cmc_theses/2873/</w:t>
        </w:r>
      </w:hyperlink>
    </w:p>
    <w:p w14:paraId="76BF6EEC" w14:textId="77777777" w:rsidR="00B01C76" w:rsidRPr="00C301A8" w:rsidRDefault="00B01C76" w:rsidP="00B01C76">
      <w:pPr>
        <w:rPr>
          <w:lang w:eastAsia="zh-TW"/>
        </w:rPr>
      </w:pPr>
    </w:p>
    <w:p w14:paraId="290F5237" w14:textId="77777777" w:rsidR="00B01C76" w:rsidRDefault="00B01C76" w:rsidP="00B01C76">
      <w:pPr>
        <w:rPr>
          <w:lang w:eastAsia="zh-TW"/>
        </w:rPr>
      </w:pPr>
      <w:r>
        <w:rPr>
          <w:lang w:eastAsia="zh-TW"/>
        </w:rPr>
        <w:t>Does investor sentiment really matter?☆</w:t>
      </w:r>
    </w:p>
    <w:p w14:paraId="4BD1D2D5" w14:textId="77777777" w:rsidR="00B01C76" w:rsidRDefault="00B01C76" w:rsidP="00B01C76">
      <w:pPr>
        <w:rPr>
          <w:lang w:eastAsia="zh-TW"/>
        </w:rPr>
      </w:pPr>
      <w:hyperlink r:id="rId11" w:history="1">
        <w:r w:rsidRPr="00AF719C">
          <w:rPr>
            <w:rStyle w:val="af3"/>
            <w:lang w:eastAsia="zh-TW"/>
          </w:rPr>
          <w:t>https://www.sciencedirect.com/science/article/pii/S1057521916301569</w:t>
        </w:r>
      </w:hyperlink>
    </w:p>
    <w:p w14:paraId="4B9220D3" w14:textId="77777777" w:rsidR="00B01C76" w:rsidRPr="00C301A8" w:rsidRDefault="00B01C76" w:rsidP="00B01C76">
      <w:pPr>
        <w:rPr>
          <w:lang w:eastAsia="zh-TW"/>
        </w:rPr>
      </w:pPr>
    </w:p>
    <w:p w14:paraId="40022AA0" w14:textId="77777777" w:rsidR="00B01C76" w:rsidRDefault="00B01C76" w:rsidP="00B01C76">
      <w:pPr>
        <w:rPr>
          <w:lang w:eastAsia="zh-TW"/>
        </w:rPr>
      </w:pPr>
    </w:p>
    <w:p w14:paraId="2E2A0C26" w14:textId="77777777" w:rsidR="00B01C76" w:rsidRDefault="00B01C76" w:rsidP="00B01C76">
      <w:pPr>
        <w:rPr>
          <w:lang w:eastAsia="zh-TW"/>
        </w:rPr>
      </w:pPr>
      <w:r>
        <w:rPr>
          <w:lang w:eastAsia="zh-TW"/>
        </w:rPr>
        <w:t xml:space="preserve">An integrated approach of ensemble learning methods for stock index prediction using investor </w:t>
      </w:r>
      <w:proofErr w:type="gramStart"/>
      <w:r>
        <w:rPr>
          <w:lang w:eastAsia="zh-TW"/>
        </w:rPr>
        <w:t>sentiments</w:t>
      </w:r>
      <w:proofErr w:type="gramEnd"/>
    </w:p>
    <w:p w14:paraId="1E20E759" w14:textId="77777777" w:rsidR="00B01C76" w:rsidRDefault="00B01C76" w:rsidP="00B01C76">
      <w:pPr>
        <w:rPr>
          <w:lang w:eastAsia="zh-TW"/>
        </w:rPr>
      </w:pPr>
      <w:hyperlink r:id="rId12" w:anchor="b0130" w:history="1">
        <w:r w:rsidRPr="00AF719C">
          <w:rPr>
            <w:rStyle w:val="af3"/>
            <w:lang w:eastAsia="zh-TW"/>
          </w:rPr>
          <w:t>https://www-sciencedirect-com.ntust.idm.oclc.org/science/article/pii/S0957417423022121#b0130</w:t>
        </w:r>
      </w:hyperlink>
    </w:p>
    <w:p w14:paraId="6F57F721" w14:textId="77777777" w:rsidR="00B01C76" w:rsidRPr="00C301A8" w:rsidRDefault="00B01C76" w:rsidP="00B01C76">
      <w:pPr>
        <w:rPr>
          <w:lang w:eastAsia="zh-TW"/>
        </w:rPr>
      </w:pPr>
    </w:p>
    <w:p w14:paraId="1CB096DD" w14:textId="77777777" w:rsidR="00B01C76" w:rsidRDefault="00B01C76" w:rsidP="00B01C76">
      <w:pPr>
        <w:rPr>
          <w:lang w:eastAsia="zh-TW"/>
        </w:rPr>
      </w:pPr>
      <w:r>
        <w:rPr>
          <w:lang w:eastAsia="zh-TW"/>
        </w:rPr>
        <w:t>Tim Loughran 和 Bill McDonald 將財務領域的用詞分為這六大類情緒，奠定王釧茹團隊的軟資訊分析基礎。圖</w:t>
      </w:r>
      <w:proofErr w:type="gramStart"/>
      <w:r>
        <w:rPr>
          <w:lang w:eastAsia="zh-TW"/>
        </w:rPr>
        <w:t>│研</w:t>
      </w:r>
      <w:proofErr w:type="gramEnd"/>
      <w:r>
        <w:rPr>
          <w:lang w:eastAsia="zh-TW"/>
        </w:rPr>
        <w:t>之有物(資料來源</w:t>
      </w:r>
      <w:proofErr w:type="gramStart"/>
      <w:r>
        <w:rPr>
          <w:lang w:eastAsia="zh-TW"/>
        </w:rPr>
        <w:t>│</w:t>
      </w:r>
      <w:proofErr w:type="gramEnd"/>
      <w:r>
        <w:rPr>
          <w:lang w:eastAsia="zh-TW"/>
        </w:rPr>
        <w:t>Tim Loughran and Bill McDonald, 2011, When is a Liability not a Liability? Textual Analysis, Dictionaries, and 10-Ks, Journal of Finance, 66:1, 35-65.)</w:t>
      </w:r>
    </w:p>
    <w:p w14:paraId="3D986916" w14:textId="77777777" w:rsidR="00B01C76" w:rsidRDefault="00B01C76" w:rsidP="00B01C76">
      <w:pPr>
        <w:rPr>
          <w:lang w:eastAsia="zh-TW"/>
        </w:rPr>
      </w:pPr>
      <w:hyperlink r:id="rId13" w:history="1">
        <w:r w:rsidRPr="00AF719C">
          <w:rPr>
            <w:rStyle w:val="af3"/>
            <w:lang w:eastAsia="zh-TW"/>
          </w:rPr>
          <w:t>https://research.sinica.edu.tw/computational-finance-wang-chuan-ju/computational-finance-cjwang-03/</w:t>
        </w:r>
      </w:hyperlink>
    </w:p>
    <w:p w14:paraId="1B0451CD" w14:textId="77777777" w:rsidR="00B01C76" w:rsidRPr="008C4DDD" w:rsidRDefault="00B01C76" w:rsidP="00B01C76">
      <w:pPr>
        <w:rPr>
          <w:lang w:eastAsia="zh-TW"/>
        </w:rPr>
      </w:pPr>
    </w:p>
    <w:p w14:paraId="0FC2F307" w14:textId="77777777" w:rsidR="00B01C76" w:rsidRPr="008C4DDD" w:rsidRDefault="00B01C76" w:rsidP="00B01C76">
      <w:pPr>
        <w:rPr>
          <w:lang w:eastAsia="zh-TW"/>
        </w:rPr>
      </w:pPr>
      <w:r w:rsidRPr="008C4DDD">
        <w:rPr>
          <w:lang w:eastAsia="zh-TW"/>
        </w:rPr>
        <w:lastRenderedPageBreak/>
        <w:t>### 第二章 文獻探討</w:t>
      </w:r>
    </w:p>
    <w:p w14:paraId="14013C9F" w14:textId="78624F52" w:rsidR="00B01C76" w:rsidRDefault="00B01C76" w:rsidP="00B01C76">
      <w:pPr>
        <w:rPr>
          <w:rFonts w:ascii="Times New Roman" w:hAnsi="Times New Roman" w:cs="Times New Roman"/>
          <w:b/>
          <w:sz w:val="36"/>
          <w:szCs w:val="36"/>
          <w:lang w:eastAsia="zh-TW"/>
        </w:rPr>
      </w:pPr>
    </w:p>
    <w:p w14:paraId="61E0CBF3" w14:textId="77777777" w:rsidR="00805371" w:rsidRDefault="00805371" w:rsidP="00805371">
      <w:pPr>
        <w:rPr>
          <w:lang w:eastAsia="zh-TW"/>
        </w:rPr>
      </w:pPr>
      <w:r>
        <w:rPr>
          <w:lang w:eastAsia="zh-TW"/>
        </w:rPr>
        <w:t>### 研究方法計畫：結合生成式AI與焦點小組的情緒分析</w:t>
      </w:r>
    </w:p>
    <w:p w14:paraId="07FD1B66" w14:textId="77777777" w:rsidR="00805371" w:rsidRDefault="00805371" w:rsidP="00805371">
      <w:pPr>
        <w:rPr>
          <w:lang w:eastAsia="zh-TW"/>
        </w:rPr>
      </w:pPr>
    </w:p>
    <w:p w14:paraId="1410BDAC" w14:textId="77777777" w:rsidR="00805371" w:rsidRDefault="00805371" w:rsidP="00805371">
      <w:pPr>
        <w:rPr>
          <w:lang w:eastAsia="zh-TW"/>
        </w:rPr>
      </w:pPr>
      <w:r>
        <w:rPr>
          <w:lang w:eastAsia="zh-TW"/>
        </w:rPr>
        <w:t>#### 1. 研究設計與架構</w:t>
      </w:r>
    </w:p>
    <w:p w14:paraId="61492A00" w14:textId="77777777" w:rsidR="00805371" w:rsidRDefault="00805371" w:rsidP="00805371">
      <w:pPr>
        <w:rPr>
          <w:lang w:eastAsia="zh-TW"/>
        </w:rPr>
      </w:pPr>
    </w:p>
    <w:p w14:paraId="4EDD3CE2" w14:textId="77777777" w:rsidR="00805371" w:rsidRDefault="00805371" w:rsidP="00805371">
      <w:pPr>
        <w:rPr>
          <w:lang w:eastAsia="zh-TW"/>
        </w:rPr>
      </w:pPr>
      <w:r>
        <w:rPr>
          <w:lang w:eastAsia="zh-TW"/>
        </w:rPr>
        <w:t>**1.1 研究步驟概述**</w:t>
      </w:r>
    </w:p>
    <w:p w14:paraId="18757FBF" w14:textId="77777777" w:rsidR="00805371" w:rsidRDefault="00805371" w:rsidP="00805371">
      <w:pPr>
        <w:rPr>
          <w:lang w:eastAsia="zh-TW"/>
        </w:rPr>
      </w:pPr>
      <w:r>
        <w:rPr>
          <w:lang w:eastAsia="zh-TW"/>
        </w:rPr>
        <w:t>- **數據收集**：從社群媒體平台（如PTT、</w:t>
      </w:r>
      <w:proofErr w:type="spellStart"/>
      <w:r>
        <w:rPr>
          <w:lang w:eastAsia="zh-TW"/>
        </w:rPr>
        <w:t>Dcard</w:t>
      </w:r>
      <w:proofErr w:type="spellEnd"/>
      <w:r>
        <w:rPr>
          <w:lang w:eastAsia="zh-TW"/>
        </w:rPr>
        <w:t>、</w:t>
      </w:r>
      <w:proofErr w:type="spellStart"/>
      <w:r>
        <w:rPr>
          <w:lang w:eastAsia="zh-TW"/>
        </w:rPr>
        <w:t>CMoney</w:t>
      </w:r>
      <w:proofErr w:type="spellEnd"/>
      <w:r>
        <w:rPr>
          <w:lang w:eastAsia="zh-TW"/>
        </w:rPr>
        <w:t>等）收集有關台積電和台灣加權指數的討論文本。</w:t>
      </w:r>
    </w:p>
    <w:p w14:paraId="6EB28D76" w14:textId="77777777" w:rsidR="00805371" w:rsidRDefault="00805371" w:rsidP="00805371">
      <w:pPr>
        <w:rPr>
          <w:lang w:eastAsia="zh-TW"/>
        </w:rPr>
      </w:pPr>
      <w:r>
        <w:rPr>
          <w:lang w:eastAsia="zh-TW"/>
        </w:rPr>
        <w:t>- **數據預處理**：去除噪音、停用詞和標點符號，進行分詞處理。</w:t>
      </w:r>
    </w:p>
    <w:p w14:paraId="52E9E838" w14:textId="77777777" w:rsidR="00805371" w:rsidRDefault="00805371" w:rsidP="00805371">
      <w:pPr>
        <w:rPr>
          <w:lang w:eastAsia="zh-TW"/>
        </w:rPr>
      </w:pPr>
      <w:r>
        <w:rPr>
          <w:lang w:eastAsia="zh-TW"/>
        </w:rPr>
        <w:t>- **焦點小組研究**：組織焦點小組討論，以深入了解投資者對社群媒體中討論內容的情緒反應。</w:t>
      </w:r>
    </w:p>
    <w:p w14:paraId="727E8C06" w14:textId="77777777" w:rsidR="00805371" w:rsidRDefault="00805371" w:rsidP="00805371">
      <w:pPr>
        <w:rPr>
          <w:lang w:eastAsia="zh-TW"/>
        </w:rPr>
      </w:pPr>
      <w:r>
        <w:rPr>
          <w:lang w:eastAsia="zh-TW"/>
        </w:rPr>
        <w:t>- **生成式AI模型訓練**：利用生成式AI模型對文本進行情緒分析和標</w:t>
      </w:r>
      <w:proofErr w:type="gramStart"/>
      <w:r>
        <w:rPr>
          <w:lang w:eastAsia="zh-TW"/>
        </w:rPr>
        <w:t>註</w:t>
      </w:r>
      <w:proofErr w:type="gramEnd"/>
      <w:r>
        <w:rPr>
          <w:lang w:eastAsia="zh-TW"/>
        </w:rPr>
        <w:t>。</w:t>
      </w:r>
    </w:p>
    <w:p w14:paraId="7BCEC0A8" w14:textId="77777777" w:rsidR="00805371" w:rsidRDefault="00805371" w:rsidP="00805371">
      <w:pPr>
        <w:rPr>
          <w:lang w:eastAsia="zh-TW"/>
        </w:rPr>
      </w:pPr>
      <w:r>
        <w:rPr>
          <w:lang w:eastAsia="zh-TW"/>
        </w:rPr>
        <w:t>- **模型優化**：結合焦點小組研究結果，調整模型中的情緒詞權重，提升情緒分析的準確性。</w:t>
      </w:r>
    </w:p>
    <w:p w14:paraId="45C1DE3F" w14:textId="77777777" w:rsidR="00805371" w:rsidRDefault="00805371" w:rsidP="00805371">
      <w:pPr>
        <w:rPr>
          <w:lang w:eastAsia="zh-TW"/>
        </w:rPr>
      </w:pPr>
      <w:r>
        <w:rPr>
          <w:lang w:eastAsia="zh-TW"/>
        </w:rPr>
        <w:t>- **結果分析**：將情緒分析結果與股市走勢進行比對，探討社群情緒變化與股市之間的關聯性。</w:t>
      </w:r>
    </w:p>
    <w:p w14:paraId="39780269" w14:textId="77777777" w:rsidR="00805371" w:rsidRDefault="00805371" w:rsidP="00805371">
      <w:pPr>
        <w:rPr>
          <w:lang w:eastAsia="zh-TW"/>
        </w:rPr>
      </w:pPr>
    </w:p>
    <w:p w14:paraId="4C0142B9" w14:textId="77777777" w:rsidR="00805371" w:rsidRDefault="00805371" w:rsidP="00805371">
      <w:pPr>
        <w:rPr>
          <w:lang w:eastAsia="zh-TW"/>
        </w:rPr>
      </w:pPr>
      <w:r>
        <w:rPr>
          <w:lang w:eastAsia="zh-TW"/>
        </w:rPr>
        <w:t>#### 2. 具體方法</w:t>
      </w:r>
    </w:p>
    <w:p w14:paraId="67697F1B" w14:textId="77777777" w:rsidR="00805371" w:rsidRDefault="00805371" w:rsidP="00805371">
      <w:pPr>
        <w:rPr>
          <w:lang w:eastAsia="zh-TW"/>
        </w:rPr>
      </w:pPr>
    </w:p>
    <w:p w14:paraId="553E2F16" w14:textId="77777777" w:rsidR="00805371" w:rsidRDefault="00805371" w:rsidP="00805371">
      <w:pPr>
        <w:rPr>
          <w:lang w:eastAsia="zh-TW"/>
        </w:rPr>
      </w:pPr>
      <w:r>
        <w:rPr>
          <w:lang w:eastAsia="zh-TW"/>
        </w:rPr>
        <w:t>**2.1 數據收集**</w:t>
      </w:r>
    </w:p>
    <w:p w14:paraId="4DA137A2" w14:textId="77777777" w:rsidR="00805371" w:rsidRDefault="00805371" w:rsidP="00805371">
      <w:pPr>
        <w:rPr>
          <w:lang w:eastAsia="zh-TW"/>
        </w:rPr>
      </w:pPr>
      <w:r>
        <w:rPr>
          <w:lang w:eastAsia="zh-TW"/>
        </w:rPr>
        <w:t>- **平台選擇**：選擇台灣主要的金融理財社群平台（如PTT、</w:t>
      </w:r>
      <w:proofErr w:type="spellStart"/>
      <w:r>
        <w:rPr>
          <w:lang w:eastAsia="zh-TW"/>
        </w:rPr>
        <w:t>Dcard</w:t>
      </w:r>
      <w:proofErr w:type="spellEnd"/>
      <w:r>
        <w:rPr>
          <w:lang w:eastAsia="zh-TW"/>
        </w:rPr>
        <w:t>、</w:t>
      </w:r>
      <w:proofErr w:type="spellStart"/>
      <w:r>
        <w:rPr>
          <w:lang w:eastAsia="zh-TW"/>
        </w:rPr>
        <w:t>CMoney</w:t>
      </w:r>
      <w:proofErr w:type="spellEnd"/>
      <w:r>
        <w:rPr>
          <w:lang w:eastAsia="zh-TW"/>
        </w:rPr>
        <w:t>）作為數據來源。</w:t>
      </w:r>
    </w:p>
    <w:p w14:paraId="3CE0171F" w14:textId="77777777" w:rsidR="00805371" w:rsidRDefault="00805371" w:rsidP="00805371">
      <w:pPr>
        <w:rPr>
          <w:lang w:eastAsia="zh-TW"/>
        </w:rPr>
      </w:pPr>
      <w:r>
        <w:rPr>
          <w:lang w:eastAsia="zh-TW"/>
        </w:rPr>
        <w:t>- **數據類型**：包括討論帖、評論、回應等文本數據。</w:t>
      </w:r>
    </w:p>
    <w:p w14:paraId="7BE3CEDC" w14:textId="77777777" w:rsidR="00805371" w:rsidRDefault="00805371" w:rsidP="00805371">
      <w:pPr>
        <w:rPr>
          <w:lang w:eastAsia="zh-TW"/>
        </w:rPr>
      </w:pPr>
      <w:r>
        <w:rPr>
          <w:lang w:eastAsia="zh-TW"/>
        </w:rPr>
        <w:t>- **時間範圍**：設定特定的時間範圍（如最近一年的數據）進行收集。</w:t>
      </w:r>
    </w:p>
    <w:p w14:paraId="6D83BC83" w14:textId="77777777" w:rsidR="00805371" w:rsidRDefault="00805371" w:rsidP="00805371">
      <w:pPr>
        <w:rPr>
          <w:lang w:eastAsia="zh-TW"/>
        </w:rPr>
      </w:pPr>
    </w:p>
    <w:p w14:paraId="71E3F1B0" w14:textId="77777777" w:rsidR="00805371" w:rsidRDefault="00805371" w:rsidP="00805371">
      <w:pPr>
        <w:rPr>
          <w:lang w:eastAsia="zh-TW"/>
        </w:rPr>
      </w:pPr>
      <w:r>
        <w:rPr>
          <w:lang w:eastAsia="zh-TW"/>
        </w:rPr>
        <w:t>**2.2 數據預處理**</w:t>
      </w:r>
    </w:p>
    <w:p w14:paraId="50BBCFC4" w14:textId="77777777" w:rsidR="00805371" w:rsidRDefault="00805371" w:rsidP="00805371">
      <w:pPr>
        <w:rPr>
          <w:lang w:eastAsia="zh-TW"/>
        </w:rPr>
      </w:pPr>
      <w:r>
        <w:rPr>
          <w:lang w:eastAsia="zh-TW"/>
        </w:rPr>
        <w:t>- **清洗數據**：去除無關信息（如廣告、垃圾郵件）。</w:t>
      </w:r>
    </w:p>
    <w:p w14:paraId="501E8285" w14:textId="77777777" w:rsidR="00805371" w:rsidRDefault="00805371" w:rsidP="00805371">
      <w:pPr>
        <w:rPr>
          <w:lang w:eastAsia="zh-TW"/>
        </w:rPr>
      </w:pPr>
      <w:r>
        <w:rPr>
          <w:lang w:eastAsia="zh-TW"/>
        </w:rPr>
        <w:t>- **分詞處理**：使用自然語言處理（NLP）工具進行中文分詞。</w:t>
      </w:r>
    </w:p>
    <w:p w14:paraId="3D820CDF" w14:textId="77777777" w:rsidR="00805371" w:rsidRDefault="00805371" w:rsidP="00805371">
      <w:pPr>
        <w:rPr>
          <w:lang w:eastAsia="zh-TW"/>
        </w:rPr>
      </w:pPr>
      <w:r>
        <w:rPr>
          <w:lang w:eastAsia="zh-TW"/>
        </w:rPr>
        <w:t>- **去除停用詞**：去除常見的停用詞和標點符號。</w:t>
      </w:r>
    </w:p>
    <w:p w14:paraId="413497B6" w14:textId="77777777" w:rsidR="00805371" w:rsidRDefault="00805371" w:rsidP="00805371">
      <w:pPr>
        <w:rPr>
          <w:lang w:eastAsia="zh-TW"/>
        </w:rPr>
      </w:pPr>
    </w:p>
    <w:p w14:paraId="19ACECA6" w14:textId="77777777" w:rsidR="00805371" w:rsidRDefault="00805371" w:rsidP="00805371">
      <w:pPr>
        <w:rPr>
          <w:lang w:eastAsia="zh-TW"/>
        </w:rPr>
      </w:pPr>
      <w:r>
        <w:rPr>
          <w:lang w:eastAsia="zh-TW"/>
        </w:rPr>
        <w:t>**2.3 焦點小組研究**</w:t>
      </w:r>
    </w:p>
    <w:p w14:paraId="19FF5361" w14:textId="77777777" w:rsidR="00805371" w:rsidRDefault="00805371" w:rsidP="00805371">
      <w:pPr>
        <w:rPr>
          <w:lang w:eastAsia="zh-TW"/>
        </w:rPr>
      </w:pPr>
      <w:r>
        <w:rPr>
          <w:lang w:eastAsia="zh-TW"/>
        </w:rPr>
        <w:t>- **組織焦點小組**：邀請10-15名</w:t>
      </w:r>
      <w:proofErr w:type="gramStart"/>
      <w:r>
        <w:rPr>
          <w:lang w:eastAsia="zh-TW"/>
        </w:rPr>
        <w:t>活躍的</w:t>
      </w:r>
      <w:proofErr w:type="gramEnd"/>
      <w:r>
        <w:rPr>
          <w:lang w:eastAsia="zh-TW"/>
        </w:rPr>
        <w:t>投資者參與討論。</w:t>
      </w:r>
    </w:p>
    <w:p w14:paraId="732E771E" w14:textId="77777777" w:rsidR="00805371" w:rsidRDefault="00805371" w:rsidP="00805371">
      <w:pPr>
        <w:rPr>
          <w:lang w:eastAsia="zh-TW"/>
        </w:rPr>
      </w:pPr>
      <w:r>
        <w:rPr>
          <w:lang w:eastAsia="zh-TW"/>
        </w:rPr>
        <w:t>- **討論議題**：</w:t>
      </w:r>
    </w:p>
    <w:p w14:paraId="589CB3A8" w14:textId="77777777" w:rsidR="00805371" w:rsidRDefault="00805371" w:rsidP="00805371">
      <w:pPr>
        <w:rPr>
          <w:lang w:eastAsia="zh-TW"/>
        </w:rPr>
      </w:pPr>
      <w:r>
        <w:rPr>
          <w:lang w:eastAsia="zh-TW"/>
        </w:rPr>
        <w:t xml:space="preserve">  - 投資者如何看待社群媒體中的討論內容？</w:t>
      </w:r>
    </w:p>
    <w:p w14:paraId="0EA51451" w14:textId="77777777" w:rsidR="00805371" w:rsidRDefault="00805371" w:rsidP="00805371">
      <w:pPr>
        <w:rPr>
          <w:lang w:eastAsia="zh-TW"/>
        </w:rPr>
      </w:pPr>
      <w:r>
        <w:rPr>
          <w:lang w:eastAsia="zh-TW"/>
        </w:rPr>
        <w:t xml:space="preserve">  - 社群討論內容對其投資決策的影響程度？</w:t>
      </w:r>
    </w:p>
    <w:p w14:paraId="6E092A8F" w14:textId="77777777" w:rsidR="00805371" w:rsidRDefault="00805371" w:rsidP="00805371">
      <w:pPr>
        <w:rPr>
          <w:lang w:eastAsia="zh-TW"/>
        </w:rPr>
      </w:pPr>
      <w:r>
        <w:rPr>
          <w:lang w:eastAsia="zh-TW"/>
        </w:rPr>
        <w:t xml:space="preserve">  - 常見的情緒詞彙</w:t>
      </w:r>
      <w:proofErr w:type="gramStart"/>
      <w:r>
        <w:rPr>
          <w:lang w:eastAsia="zh-TW"/>
        </w:rPr>
        <w:t>和短語有</w:t>
      </w:r>
      <w:proofErr w:type="gramEnd"/>
      <w:r>
        <w:rPr>
          <w:lang w:eastAsia="zh-TW"/>
        </w:rPr>
        <w:t>哪些？</w:t>
      </w:r>
    </w:p>
    <w:p w14:paraId="70B2A68F" w14:textId="77777777" w:rsidR="00805371" w:rsidRDefault="00805371" w:rsidP="00805371">
      <w:pPr>
        <w:rPr>
          <w:lang w:eastAsia="zh-TW"/>
        </w:rPr>
      </w:pPr>
      <w:r>
        <w:rPr>
          <w:lang w:eastAsia="zh-TW"/>
        </w:rPr>
        <w:lastRenderedPageBreak/>
        <w:t>- **結果記錄**：對焦點小組的討論進行錄音和筆記，提取關鍵情緒詞</w:t>
      </w:r>
      <w:proofErr w:type="gramStart"/>
      <w:r>
        <w:rPr>
          <w:lang w:eastAsia="zh-TW"/>
        </w:rPr>
        <w:t>和短語</w:t>
      </w:r>
      <w:proofErr w:type="gramEnd"/>
      <w:r>
        <w:rPr>
          <w:lang w:eastAsia="zh-TW"/>
        </w:rPr>
        <w:t>。</w:t>
      </w:r>
    </w:p>
    <w:p w14:paraId="10ACAA79" w14:textId="77777777" w:rsidR="00805371" w:rsidRDefault="00805371" w:rsidP="00805371">
      <w:pPr>
        <w:rPr>
          <w:lang w:eastAsia="zh-TW"/>
        </w:rPr>
      </w:pPr>
    </w:p>
    <w:p w14:paraId="4B14946F" w14:textId="77777777" w:rsidR="00805371" w:rsidRDefault="00805371" w:rsidP="00805371">
      <w:pPr>
        <w:rPr>
          <w:lang w:eastAsia="zh-TW"/>
        </w:rPr>
      </w:pPr>
      <w:r>
        <w:rPr>
          <w:lang w:eastAsia="zh-TW"/>
        </w:rPr>
        <w:t>**2.4 生成式AI模型訓練**</w:t>
      </w:r>
    </w:p>
    <w:p w14:paraId="6F8F542B" w14:textId="77777777" w:rsidR="00805371" w:rsidRDefault="00805371" w:rsidP="00805371">
      <w:pPr>
        <w:rPr>
          <w:lang w:eastAsia="zh-TW"/>
        </w:rPr>
      </w:pPr>
      <w:r>
        <w:rPr>
          <w:lang w:eastAsia="zh-TW"/>
        </w:rPr>
        <w:t>- **選擇模型**：選擇GPT-4等生成式AI模型進行情緒分析。</w:t>
      </w:r>
    </w:p>
    <w:p w14:paraId="689CDA66" w14:textId="77777777" w:rsidR="00805371" w:rsidRDefault="00805371" w:rsidP="00805371">
      <w:pPr>
        <w:rPr>
          <w:lang w:eastAsia="zh-TW"/>
        </w:rPr>
      </w:pPr>
      <w:r>
        <w:rPr>
          <w:lang w:eastAsia="zh-TW"/>
        </w:rPr>
        <w:t>- **訓練數據**：使用收集的文本數據和焦點小組提取的情緒詞進行模型訓練。</w:t>
      </w:r>
    </w:p>
    <w:p w14:paraId="647360BB" w14:textId="77777777" w:rsidR="00805371" w:rsidRDefault="00805371" w:rsidP="00805371">
      <w:pPr>
        <w:rPr>
          <w:lang w:eastAsia="zh-TW"/>
        </w:rPr>
      </w:pPr>
      <w:r>
        <w:rPr>
          <w:lang w:eastAsia="zh-TW"/>
        </w:rPr>
        <w:t>- **情緒標</w:t>
      </w:r>
      <w:proofErr w:type="gramStart"/>
      <w:r>
        <w:rPr>
          <w:lang w:eastAsia="zh-TW"/>
        </w:rPr>
        <w:t>註</w:t>
      </w:r>
      <w:proofErr w:type="gramEnd"/>
      <w:r>
        <w:rPr>
          <w:lang w:eastAsia="zh-TW"/>
        </w:rPr>
        <w:t>**：將文本標</w:t>
      </w:r>
      <w:proofErr w:type="gramStart"/>
      <w:r>
        <w:rPr>
          <w:lang w:eastAsia="zh-TW"/>
        </w:rPr>
        <w:t>註</w:t>
      </w:r>
      <w:proofErr w:type="gramEnd"/>
      <w:r>
        <w:rPr>
          <w:lang w:eastAsia="zh-TW"/>
        </w:rPr>
        <w:t>為正面、負面或中立情緒。</w:t>
      </w:r>
    </w:p>
    <w:p w14:paraId="3952D26E" w14:textId="77777777" w:rsidR="00805371" w:rsidRDefault="00805371" w:rsidP="00805371">
      <w:pPr>
        <w:rPr>
          <w:lang w:eastAsia="zh-TW"/>
        </w:rPr>
      </w:pPr>
      <w:r>
        <w:rPr>
          <w:lang w:eastAsia="zh-TW"/>
        </w:rPr>
        <w:t>- **模型調整**：根據焦點小組研究結果調整模型中的情緒詞權重。</w:t>
      </w:r>
    </w:p>
    <w:p w14:paraId="395FA066" w14:textId="77777777" w:rsidR="00805371" w:rsidRDefault="00805371" w:rsidP="00805371">
      <w:pPr>
        <w:rPr>
          <w:lang w:eastAsia="zh-TW"/>
        </w:rPr>
      </w:pPr>
    </w:p>
    <w:p w14:paraId="24994C1D" w14:textId="77777777" w:rsidR="00805371" w:rsidRDefault="00805371" w:rsidP="00805371">
      <w:pPr>
        <w:rPr>
          <w:lang w:eastAsia="zh-TW"/>
        </w:rPr>
      </w:pPr>
      <w:r>
        <w:rPr>
          <w:lang w:eastAsia="zh-TW"/>
        </w:rPr>
        <w:t>**2.5 模型優化**</w:t>
      </w:r>
    </w:p>
    <w:p w14:paraId="2809ACF5" w14:textId="77777777" w:rsidR="00805371" w:rsidRDefault="00805371" w:rsidP="00805371">
      <w:pPr>
        <w:rPr>
          <w:lang w:eastAsia="zh-TW"/>
        </w:rPr>
      </w:pPr>
      <w:r>
        <w:rPr>
          <w:lang w:eastAsia="zh-TW"/>
        </w:rPr>
        <w:t>- **調整情緒詞權重**：根據焦點小組提供的意見，調整模型中情緒詞的權重。</w:t>
      </w:r>
    </w:p>
    <w:p w14:paraId="163D043B" w14:textId="77777777" w:rsidR="00805371" w:rsidRDefault="00805371" w:rsidP="00805371">
      <w:pPr>
        <w:rPr>
          <w:lang w:eastAsia="zh-TW"/>
        </w:rPr>
      </w:pPr>
      <w:r>
        <w:rPr>
          <w:lang w:eastAsia="zh-TW"/>
        </w:rPr>
        <w:t>- **驗證模型**：使用獨立的測試數據集驗證模型的準確性，確保模型能夠準確捕捉文本中的情緒。</w:t>
      </w:r>
    </w:p>
    <w:p w14:paraId="3DD7FB03" w14:textId="77777777" w:rsidR="00805371" w:rsidRDefault="00805371" w:rsidP="00805371">
      <w:pPr>
        <w:rPr>
          <w:lang w:eastAsia="zh-TW"/>
        </w:rPr>
      </w:pPr>
    </w:p>
    <w:p w14:paraId="21C5890B" w14:textId="77777777" w:rsidR="00805371" w:rsidRDefault="00805371" w:rsidP="00805371">
      <w:pPr>
        <w:rPr>
          <w:lang w:eastAsia="zh-TW"/>
        </w:rPr>
      </w:pPr>
      <w:r>
        <w:rPr>
          <w:lang w:eastAsia="zh-TW"/>
        </w:rPr>
        <w:t>**2.6 結果分析**</w:t>
      </w:r>
    </w:p>
    <w:p w14:paraId="32273480" w14:textId="77777777" w:rsidR="00805371" w:rsidRDefault="00805371" w:rsidP="00805371">
      <w:pPr>
        <w:rPr>
          <w:lang w:eastAsia="zh-TW"/>
        </w:rPr>
      </w:pPr>
      <w:r>
        <w:rPr>
          <w:lang w:eastAsia="zh-TW"/>
        </w:rPr>
        <w:t>- **情緒分數計算**：計算每條文本的情緒分數，統計整體的情緒走勢。</w:t>
      </w:r>
    </w:p>
    <w:p w14:paraId="2515F39C" w14:textId="77777777" w:rsidR="00805371" w:rsidRDefault="00805371" w:rsidP="00805371">
      <w:pPr>
        <w:rPr>
          <w:lang w:eastAsia="zh-TW"/>
        </w:rPr>
      </w:pPr>
      <w:r>
        <w:rPr>
          <w:lang w:eastAsia="zh-TW"/>
        </w:rPr>
        <w:t>- **股市走勢比對**：將情緒分析結果與台積電和台灣加權指數的股價走勢進行比對，分析情緒波動與股市走勢的相關性。</w:t>
      </w:r>
    </w:p>
    <w:p w14:paraId="562F6ABB" w14:textId="77777777" w:rsidR="00805371" w:rsidRDefault="00805371" w:rsidP="00805371">
      <w:pPr>
        <w:rPr>
          <w:lang w:eastAsia="zh-TW"/>
        </w:rPr>
      </w:pPr>
      <w:r>
        <w:rPr>
          <w:lang w:eastAsia="zh-TW"/>
        </w:rPr>
        <w:t>- **投資行為影響**：評估社群情緒對投資者行為的潛在影響，探索情緒變化是否能預測股市的短期或長期走勢。</w:t>
      </w:r>
    </w:p>
    <w:p w14:paraId="741E7793" w14:textId="77777777" w:rsidR="00805371" w:rsidRDefault="00805371" w:rsidP="00805371">
      <w:pPr>
        <w:rPr>
          <w:lang w:eastAsia="zh-TW"/>
        </w:rPr>
      </w:pPr>
    </w:p>
    <w:p w14:paraId="4FDE34F8" w14:textId="77777777" w:rsidR="00805371" w:rsidRDefault="00805371" w:rsidP="00805371">
      <w:pPr>
        <w:rPr>
          <w:lang w:eastAsia="zh-TW"/>
        </w:rPr>
      </w:pPr>
      <w:r>
        <w:rPr>
          <w:lang w:eastAsia="zh-TW"/>
        </w:rPr>
        <w:t>#### 3. 新技術與舊技術的區別</w:t>
      </w:r>
    </w:p>
    <w:p w14:paraId="1AA2DD98" w14:textId="77777777" w:rsidR="00805371" w:rsidRDefault="00805371" w:rsidP="00805371">
      <w:pPr>
        <w:rPr>
          <w:lang w:eastAsia="zh-TW"/>
        </w:rPr>
      </w:pPr>
    </w:p>
    <w:p w14:paraId="751BDF57" w14:textId="77777777" w:rsidR="00805371" w:rsidRDefault="00805371" w:rsidP="00805371">
      <w:pPr>
        <w:rPr>
          <w:lang w:eastAsia="zh-TW"/>
        </w:rPr>
      </w:pPr>
      <w:r>
        <w:rPr>
          <w:lang w:eastAsia="zh-TW"/>
        </w:rPr>
        <w:t>**舊技術（基於詞典和傳統機器學習）**</w:t>
      </w:r>
    </w:p>
    <w:p w14:paraId="4954059D" w14:textId="77777777" w:rsidR="00805371" w:rsidRDefault="00805371" w:rsidP="00805371">
      <w:pPr>
        <w:rPr>
          <w:lang w:eastAsia="zh-TW"/>
        </w:rPr>
      </w:pPr>
      <w:r>
        <w:rPr>
          <w:lang w:eastAsia="zh-TW"/>
        </w:rPr>
        <w:t>- **特點**：</w:t>
      </w:r>
    </w:p>
    <w:p w14:paraId="37683F5D" w14:textId="77777777" w:rsidR="00805371" w:rsidRDefault="00805371" w:rsidP="00805371">
      <w:pPr>
        <w:rPr>
          <w:lang w:eastAsia="zh-TW"/>
        </w:rPr>
      </w:pPr>
      <w:r>
        <w:rPr>
          <w:lang w:eastAsia="zh-TW"/>
        </w:rPr>
        <w:t xml:space="preserve">  - 基於固定的情緒詞典進行情緒分析。</w:t>
      </w:r>
    </w:p>
    <w:p w14:paraId="355398C5" w14:textId="77777777" w:rsidR="00805371" w:rsidRDefault="00805371" w:rsidP="00805371">
      <w:pPr>
        <w:rPr>
          <w:lang w:eastAsia="zh-TW"/>
        </w:rPr>
      </w:pPr>
      <w:r>
        <w:rPr>
          <w:lang w:eastAsia="zh-TW"/>
        </w:rPr>
        <w:t xml:space="preserve">  - 使用簡單的機器學習模型（如SVM、隨機森林）進行情緒分類。</w:t>
      </w:r>
    </w:p>
    <w:p w14:paraId="63188A11" w14:textId="77777777" w:rsidR="00805371" w:rsidRDefault="00805371" w:rsidP="00805371">
      <w:pPr>
        <w:rPr>
          <w:lang w:eastAsia="zh-TW"/>
        </w:rPr>
      </w:pPr>
      <w:r>
        <w:rPr>
          <w:lang w:eastAsia="zh-TW"/>
        </w:rPr>
        <w:t xml:space="preserve">  - 需要大量人工標</w:t>
      </w:r>
      <w:proofErr w:type="gramStart"/>
      <w:r>
        <w:rPr>
          <w:lang w:eastAsia="zh-TW"/>
        </w:rPr>
        <w:t>註</w:t>
      </w:r>
      <w:proofErr w:type="gramEnd"/>
      <w:r>
        <w:rPr>
          <w:lang w:eastAsia="zh-TW"/>
        </w:rPr>
        <w:t>數據。</w:t>
      </w:r>
    </w:p>
    <w:p w14:paraId="3F759979" w14:textId="77777777" w:rsidR="00805371" w:rsidRDefault="00805371" w:rsidP="00805371">
      <w:pPr>
        <w:rPr>
          <w:lang w:eastAsia="zh-TW"/>
        </w:rPr>
      </w:pPr>
      <w:r>
        <w:rPr>
          <w:lang w:eastAsia="zh-TW"/>
        </w:rPr>
        <w:t xml:space="preserve">  - 難以捕捉</w:t>
      </w:r>
      <w:proofErr w:type="gramStart"/>
      <w:r>
        <w:rPr>
          <w:lang w:eastAsia="zh-TW"/>
        </w:rPr>
        <w:t>文本語境</w:t>
      </w:r>
      <w:proofErr w:type="gramEnd"/>
      <w:r>
        <w:rPr>
          <w:lang w:eastAsia="zh-TW"/>
        </w:rPr>
        <w:t>和細微情緒差別。</w:t>
      </w:r>
    </w:p>
    <w:p w14:paraId="1D8D94FF" w14:textId="77777777" w:rsidR="00805371" w:rsidRDefault="00805371" w:rsidP="00805371">
      <w:pPr>
        <w:rPr>
          <w:lang w:eastAsia="zh-TW"/>
        </w:rPr>
      </w:pPr>
      <w:r>
        <w:rPr>
          <w:lang w:eastAsia="zh-TW"/>
        </w:rPr>
        <w:t>- **優缺點**：</w:t>
      </w:r>
    </w:p>
    <w:p w14:paraId="5B99AC8A" w14:textId="77777777" w:rsidR="00805371" w:rsidRDefault="00805371" w:rsidP="00805371">
      <w:pPr>
        <w:rPr>
          <w:lang w:eastAsia="zh-TW"/>
        </w:rPr>
      </w:pPr>
      <w:r>
        <w:rPr>
          <w:lang w:eastAsia="zh-TW"/>
        </w:rPr>
        <w:t xml:space="preserve">  - **優點**：簡單易行，計算速度快。</w:t>
      </w:r>
    </w:p>
    <w:p w14:paraId="317D02ED" w14:textId="77777777" w:rsidR="00805371" w:rsidRDefault="00805371" w:rsidP="00805371">
      <w:pPr>
        <w:rPr>
          <w:lang w:eastAsia="zh-TW"/>
        </w:rPr>
      </w:pPr>
      <w:r>
        <w:rPr>
          <w:lang w:eastAsia="zh-TW"/>
        </w:rPr>
        <w:t xml:space="preserve">  - **缺點**：準確性低，適用範圍有限。</w:t>
      </w:r>
    </w:p>
    <w:p w14:paraId="23E5FAF1" w14:textId="77777777" w:rsidR="00805371" w:rsidRDefault="00805371" w:rsidP="00805371">
      <w:pPr>
        <w:rPr>
          <w:lang w:eastAsia="zh-TW"/>
        </w:rPr>
      </w:pPr>
    </w:p>
    <w:p w14:paraId="48D8B5E9" w14:textId="77777777" w:rsidR="00805371" w:rsidRDefault="00805371" w:rsidP="00805371">
      <w:pPr>
        <w:rPr>
          <w:lang w:eastAsia="zh-TW"/>
        </w:rPr>
      </w:pPr>
      <w:r>
        <w:rPr>
          <w:lang w:eastAsia="zh-TW"/>
        </w:rPr>
        <w:t>**新技術（生成式AI和大型語言模型）**</w:t>
      </w:r>
    </w:p>
    <w:p w14:paraId="3CC774A0" w14:textId="77777777" w:rsidR="00805371" w:rsidRDefault="00805371" w:rsidP="00805371">
      <w:pPr>
        <w:rPr>
          <w:lang w:eastAsia="zh-TW"/>
        </w:rPr>
      </w:pPr>
      <w:r>
        <w:rPr>
          <w:lang w:eastAsia="zh-TW"/>
        </w:rPr>
        <w:t>- **特點**：</w:t>
      </w:r>
    </w:p>
    <w:p w14:paraId="4AD1F4D1" w14:textId="77777777" w:rsidR="00805371" w:rsidRDefault="00805371" w:rsidP="00805371">
      <w:pPr>
        <w:rPr>
          <w:lang w:eastAsia="zh-TW"/>
        </w:rPr>
      </w:pPr>
      <w:r>
        <w:rPr>
          <w:lang w:eastAsia="zh-TW"/>
        </w:rPr>
        <w:t xml:space="preserve">  - 利用深度學習和</w:t>
      </w:r>
      <w:proofErr w:type="gramStart"/>
      <w:r>
        <w:rPr>
          <w:lang w:eastAsia="zh-TW"/>
        </w:rPr>
        <w:t>大量預</w:t>
      </w:r>
      <w:proofErr w:type="gramEnd"/>
      <w:r>
        <w:rPr>
          <w:lang w:eastAsia="zh-TW"/>
        </w:rPr>
        <w:t>訓練數據進行情緒分析。</w:t>
      </w:r>
    </w:p>
    <w:p w14:paraId="73A9D5D5" w14:textId="77777777" w:rsidR="00805371" w:rsidRDefault="00805371" w:rsidP="00805371">
      <w:pPr>
        <w:rPr>
          <w:lang w:eastAsia="zh-TW"/>
        </w:rPr>
      </w:pPr>
      <w:r>
        <w:rPr>
          <w:lang w:eastAsia="zh-TW"/>
        </w:rPr>
        <w:t xml:space="preserve">  - 能夠捕捉文本中的細微情緒</w:t>
      </w:r>
      <w:proofErr w:type="gramStart"/>
      <w:r>
        <w:rPr>
          <w:lang w:eastAsia="zh-TW"/>
        </w:rPr>
        <w:t>差別和語境</w:t>
      </w:r>
      <w:proofErr w:type="gramEnd"/>
      <w:r>
        <w:rPr>
          <w:lang w:eastAsia="zh-TW"/>
        </w:rPr>
        <w:t>。</w:t>
      </w:r>
    </w:p>
    <w:p w14:paraId="557D3966" w14:textId="77777777" w:rsidR="00805371" w:rsidRDefault="00805371" w:rsidP="00805371">
      <w:pPr>
        <w:rPr>
          <w:lang w:eastAsia="zh-TW"/>
        </w:rPr>
      </w:pPr>
      <w:r>
        <w:rPr>
          <w:lang w:eastAsia="zh-TW"/>
        </w:rPr>
        <w:t xml:space="preserve">  - 自我監督式學習，提高模型的準確性和適用性。</w:t>
      </w:r>
    </w:p>
    <w:p w14:paraId="400FE2FC" w14:textId="77777777" w:rsidR="00805371" w:rsidRDefault="00805371" w:rsidP="00805371">
      <w:pPr>
        <w:rPr>
          <w:lang w:eastAsia="zh-TW"/>
        </w:rPr>
      </w:pPr>
      <w:r>
        <w:rPr>
          <w:lang w:eastAsia="zh-TW"/>
        </w:rPr>
        <w:t>- **優缺點**：</w:t>
      </w:r>
    </w:p>
    <w:p w14:paraId="3C83AAB9" w14:textId="77777777" w:rsidR="00805371" w:rsidRDefault="00805371" w:rsidP="00805371">
      <w:pPr>
        <w:rPr>
          <w:lang w:eastAsia="zh-TW"/>
        </w:rPr>
      </w:pPr>
      <w:r>
        <w:rPr>
          <w:lang w:eastAsia="zh-TW"/>
        </w:rPr>
        <w:lastRenderedPageBreak/>
        <w:t xml:space="preserve">  - **優點**：準確性高，能處理複雜的情緒分析。</w:t>
      </w:r>
    </w:p>
    <w:p w14:paraId="2239587F" w14:textId="77777777" w:rsidR="00805371" w:rsidRDefault="00805371" w:rsidP="00805371">
      <w:pPr>
        <w:rPr>
          <w:lang w:eastAsia="zh-TW"/>
        </w:rPr>
      </w:pPr>
      <w:r>
        <w:rPr>
          <w:lang w:eastAsia="zh-TW"/>
        </w:rPr>
        <w:t xml:space="preserve">  - **缺點**：需要大量計算資源和數據。</w:t>
      </w:r>
    </w:p>
    <w:p w14:paraId="0D04B916" w14:textId="77777777" w:rsidR="00805371" w:rsidRDefault="00805371" w:rsidP="00805371">
      <w:pPr>
        <w:rPr>
          <w:lang w:eastAsia="zh-TW"/>
        </w:rPr>
      </w:pPr>
    </w:p>
    <w:p w14:paraId="093D3645" w14:textId="77777777" w:rsidR="00805371" w:rsidRDefault="00805371" w:rsidP="00805371">
      <w:pPr>
        <w:rPr>
          <w:lang w:eastAsia="zh-TW"/>
        </w:rPr>
      </w:pPr>
      <w:r>
        <w:rPr>
          <w:rFonts w:hint="eastAsia"/>
          <w:lang w:eastAsia="zh-TW"/>
        </w:rPr>
        <w:t>通過結合生成式</w:t>
      </w:r>
      <w:r>
        <w:rPr>
          <w:lang w:eastAsia="zh-TW"/>
        </w:rPr>
        <w:t>AI和焦點小組，本研究可以提高情緒分析的準確性，並更好地理解社群情緒對股市的影響，為投資者提供更有價值的見解。</w:t>
      </w:r>
    </w:p>
    <w:p w14:paraId="0C57AE2A" w14:textId="77777777" w:rsidR="00805371" w:rsidRDefault="00805371" w:rsidP="00805371">
      <w:pPr>
        <w:rPr>
          <w:lang w:eastAsia="zh-TW"/>
        </w:rPr>
      </w:pPr>
      <w:r>
        <w:rPr>
          <w:lang w:eastAsia="zh-TW"/>
        </w:rPr>
        <w:t>### 結合新技術進行情緒分析的建議</w:t>
      </w:r>
    </w:p>
    <w:p w14:paraId="1AC14479" w14:textId="77777777" w:rsidR="00805371" w:rsidRDefault="00805371" w:rsidP="00805371">
      <w:pPr>
        <w:rPr>
          <w:lang w:eastAsia="zh-TW"/>
        </w:rPr>
      </w:pPr>
    </w:p>
    <w:p w14:paraId="036C86D0" w14:textId="77777777" w:rsidR="00805371" w:rsidRDefault="00805371" w:rsidP="00805371">
      <w:pPr>
        <w:rPr>
          <w:lang w:eastAsia="zh-TW"/>
        </w:rPr>
      </w:pPr>
      <w:r>
        <w:rPr>
          <w:lang w:eastAsia="zh-TW"/>
        </w:rPr>
        <w:t>#### 研究方法架構</w:t>
      </w:r>
    </w:p>
    <w:p w14:paraId="757C9D85" w14:textId="77777777" w:rsidR="00805371" w:rsidRDefault="00805371" w:rsidP="00805371">
      <w:pPr>
        <w:rPr>
          <w:lang w:eastAsia="zh-TW"/>
        </w:rPr>
      </w:pPr>
      <w:r>
        <w:rPr>
          <w:lang w:eastAsia="zh-TW"/>
        </w:rPr>
        <w:t>1. **數據收集**</w:t>
      </w:r>
    </w:p>
    <w:p w14:paraId="48B3EDDA" w14:textId="77777777" w:rsidR="00805371" w:rsidRDefault="00805371" w:rsidP="00805371">
      <w:pPr>
        <w:rPr>
          <w:lang w:eastAsia="zh-TW"/>
        </w:rPr>
      </w:pPr>
      <w:r>
        <w:rPr>
          <w:lang w:eastAsia="zh-TW"/>
        </w:rPr>
        <w:t xml:space="preserve">   - 從社群媒體平台如PTT、</w:t>
      </w:r>
      <w:proofErr w:type="spellStart"/>
      <w:r>
        <w:rPr>
          <w:lang w:eastAsia="zh-TW"/>
        </w:rPr>
        <w:t>Dcard</w:t>
      </w:r>
      <w:proofErr w:type="spellEnd"/>
      <w:r>
        <w:rPr>
          <w:lang w:eastAsia="zh-TW"/>
        </w:rPr>
        <w:t>、</w:t>
      </w:r>
      <w:proofErr w:type="spellStart"/>
      <w:r>
        <w:rPr>
          <w:lang w:eastAsia="zh-TW"/>
        </w:rPr>
        <w:t>CMoney</w:t>
      </w:r>
      <w:proofErr w:type="spellEnd"/>
      <w:r>
        <w:rPr>
          <w:lang w:eastAsia="zh-TW"/>
        </w:rPr>
        <w:t>等收集台積電和台灣加權指數相關的評論</w:t>
      </w:r>
      <w:proofErr w:type="gramStart"/>
      <w:r>
        <w:rPr>
          <w:lang w:eastAsia="zh-TW"/>
        </w:rPr>
        <w:t>和貼文</w:t>
      </w:r>
      <w:proofErr w:type="gramEnd"/>
      <w:r>
        <w:rPr>
          <w:lang w:eastAsia="zh-TW"/>
        </w:rPr>
        <w:t>。</w:t>
      </w:r>
    </w:p>
    <w:p w14:paraId="39B8ABD2" w14:textId="77777777" w:rsidR="00805371" w:rsidRDefault="00805371" w:rsidP="00805371">
      <w:pPr>
        <w:rPr>
          <w:lang w:eastAsia="zh-TW"/>
        </w:rPr>
      </w:pPr>
      <w:r>
        <w:rPr>
          <w:lang w:eastAsia="zh-TW"/>
        </w:rPr>
        <w:t xml:space="preserve">   - 使用網路爬蟲技術自動化收集資料。</w:t>
      </w:r>
    </w:p>
    <w:p w14:paraId="7CA47924" w14:textId="77777777" w:rsidR="00805371" w:rsidRDefault="00805371" w:rsidP="00805371">
      <w:pPr>
        <w:rPr>
          <w:lang w:eastAsia="zh-TW"/>
        </w:rPr>
      </w:pPr>
    </w:p>
    <w:p w14:paraId="4CC862D2" w14:textId="77777777" w:rsidR="00805371" w:rsidRDefault="00805371" w:rsidP="00805371">
      <w:pPr>
        <w:rPr>
          <w:lang w:eastAsia="zh-TW"/>
        </w:rPr>
      </w:pPr>
      <w:r>
        <w:rPr>
          <w:lang w:eastAsia="zh-TW"/>
        </w:rPr>
        <w:t>2. **數據處理與預處理**</w:t>
      </w:r>
    </w:p>
    <w:p w14:paraId="3E83FF29" w14:textId="77777777" w:rsidR="00805371" w:rsidRDefault="00805371" w:rsidP="00805371">
      <w:pPr>
        <w:rPr>
          <w:lang w:eastAsia="zh-TW"/>
        </w:rPr>
      </w:pPr>
      <w:r>
        <w:rPr>
          <w:lang w:eastAsia="zh-TW"/>
        </w:rPr>
        <w:t xml:space="preserve">   - 進行文本清理，包括去除噪音、停用詞和標點符號。</w:t>
      </w:r>
    </w:p>
    <w:p w14:paraId="68E09ECF" w14:textId="77777777" w:rsidR="00805371" w:rsidRDefault="00805371" w:rsidP="00805371">
      <w:pPr>
        <w:rPr>
          <w:lang w:eastAsia="zh-TW"/>
        </w:rPr>
      </w:pPr>
      <w:r>
        <w:rPr>
          <w:lang w:eastAsia="zh-TW"/>
        </w:rPr>
        <w:t xml:space="preserve">   - 使用分詞技術進行文本分詞。</w:t>
      </w:r>
    </w:p>
    <w:p w14:paraId="0C396004" w14:textId="77777777" w:rsidR="00805371" w:rsidRDefault="00805371" w:rsidP="00805371">
      <w:pPr>
        <w:rPr>
          <w:lang w:eastAsia="zh-TW"/>
        </w:rPr>
      </w:pPr>
    </w:p>
    <w:p w14:paraId="102533C0" w14:textId="77777777" w:rsidR="00805371" w:rsidRDefault="00805371" w:rsidP="00805371">
      <w:pPr>
        <w:rPr>
          <w:lang w:eastAsia="zh-TW"/>
        </w:rPr>
      </w:pPr>
      <w:r>
        <w:rPr>
          <w:lang w:eastAsia="zh-TW"/>
        </w:rPr>
        <w:t>3. **情緒分析模型構建**</w:t>
      </w:r>
    </w:p>
    <w:p w14:paraId="7E3F0C5C" w14:textId="77777777" w:rsidR="00805371" w:rsidRDefault="00805371" w:rsidP="00805371">
      <w:pPr>
        <w:rPr>
          <w:lang w:eastAsia="zh-TW"/>
        </w:rPr>
      </w:pPr>
      <w:r>
        <w:rPr>
          <w:lang w:eastAsia="zh-TW"/>
        </w:rPr>
        <w:t xml:space="preserve">   - **傳統方法**：基於詞典的方法，使用現有的情緒詞典如NTUSD或</w:t>
      </w:r>
      <w:proofErr w:type="spellStart"/>
      <w:r>
        <w:rPr>
          <w:lang w:eastAsia="zh-TW"/>
        </w:rPr>
        <w:t>SentiWordNet</w:t>
      </w:r>
      <w:proofErr w:type="spellEnd"/>
      <w:r>
        <w:rPr>
          <w:lang w:eastAsia="zh-TW"/>
        </w:rPr>
        <w:t>，進行簡單</w:t>
      </w:r>
      <w:proofErr w:type="gramStart"/>
      <w:r>
        <w:rPr>
          <w:lang w:eastAsia="zh-TW"/>
        </w:rPr>
        <w:t>的詞頻統計</w:t>
      </w:r>
      <w:proofErr w:type="gramEnd"/>
      <w:r>
        <w:rPr>
          <w:lang w:eastAsia="zh-TW"/>
        </w:rPr>
        <w:t>和情緒計算。</w:t>
      </w:r>
    </w:p>
    <w:p w14:paraId="53CA2DCA" w14:textId="77777777" w:rsidR="00805371" w:rsidRDefault="00805371" w:rsidP="00805371">
      <w:pPr>
        <w:rPr>
          <w:lang w:eastAsia="zh-TW"/>
        </w:rPr>
      </w:pPr>
      <w:r>
        <w:rPr>
          <w:lang w:eastAsia="zh-TW"/>
        </w:rPr>
        <w:t xml:space="preserve">   - **新技術**：利用生成式AI（如GPT-3或GPT-4）和大型語言模型（LLM），通過深度學習技術進行情緒分類和預測。</w:t>
      </w:r>
    </w:p>
    <w:p w14:paraId="0E4B8EB4" w14:textId="77777777" w:rsidR="00805371" w:rsidRDefault="00805371" w:rsidP="00805371">
      <w:pPr>
        <w:rPr>
          <w:lang w:eastAsia="zh-TW"/>
        </w:rPr>
      </w:pPr>
    </w:p>
    <w:p w14:paraId="03AE4D96" w14:textId="77777777" w:rsidR="00805371" w:rsidRDefault="00805371" w:rsidP="00805371">
      <w:pPr>
        <w:rPr>
          <w:lang w:eastAsia="zh-TW"/>
        </w:rPr>
      </w:pPr>
      <w:r>
        <w:rPr>
          <w:lang w:eastAsia="zh-TW"/>
        </w:rPr>
        <w:t>4. **模型訓練與優化**</w:t>
      </w:r>
    </w:p>
    <w:p w14:paraId="50E31DD3" w14:textId="77777777" w:rsidR="00805371" w:rsidRDefault="00805371" w:rsidP="00805371">
      <w:pPr>
        <w:rPr>
          <w:lang w:eastAsia="zh-TW"/>
        </w:rPr>
      </w:pPr>
      <w:r>
        <w:rPr>
          <w:lang w:eastAsia="zh-TW"/>
        </w:rPr>
        <w:t xml:space="preserve">   - 使用歷史數據進行模型訓練，並通過交叉驗證等技術優化模型參數。</w:t>
      </w:r>
    </w:p>
    <w:p w14:paraId="33FC198B" w14:textId="77777777" w:rsidR="00805371" w:rsidRDefault="00805371" w:rsidP="00805371">
      <w:pPr>
        <w:rPr>
          <w:lang w:eastAsia="zh-TW"/>
        </w:rPr>
      </w:pPr>
      <w:r>
        <w:rPr>
          <w:lang w:eastAsia="zh-TW"/>
        </w:rPr>
        <w:t xml:space="preserve">   - 將焦點小組提供的情緒字詞和權重加入模型，進行模型微調。</w:t>
      </w:r>
    </w:p>
    <w:p w14:paraId="696CC6EE" w14:textId="77777777" w:rsidR="00805371" w:rsidRDefault="00805371" w:rsidP="00805371">
      <w:pPr>
        <w:rPr>
          <w:lang w:eastAsia="zh-TW"/>
        </w:rPr>
      </w:pPr>
    </w:p>
    <w:p w14:paraId="0D1885B6" w14:textId="77777777" w:rsidR="00805371" w:rsidRDefault="00805371" w:rsidP="00805371">
      <w:pPr>
        <w:rPr>
          <w:lang w:eastAsia="zh-TW"/>
        </w:rPr>
      </w:pPr>
      <w:r>
        <w:rPr>
          <w:lang w:eastAsia="zh-TW"/>
        </w:rPr>
        <w:t>5. **情緒分數計算與分析**</w:t>
      </w:r>
    </w:p>
    <w:p w14:paraId="00CE4427" w14:textId="77777777" w:rsidR="00805371" w:rsidRDefault="00805371" w:rsidP="00805371">
      <w:pPr>
        <w:rPr>
          <w:lang w:eastAsia="zh-TW"/>
        </w:rPr>
      </w:pPr>
      <w:r>
        <w:rPr>
          <w:lang w:eastAsia="zh-TW"/>
        </w:rPr>
        <w:t xml:space="preserve">   - 根據模型輸出計算文本的情緒分數，分為正面、負面和中立。</w:t>
      </w:r>
    </w:p>
    <w:p w14:paraId="04194604" w14:textId="77777777" w:rsidR="00805371" w:rsidRDefault="00805371" w:rsidP="00805371">
      <w:pPr>
        <w:rPr>
          <w:lang w:eastAsia="zh-TW"/>
        </w:rPr>
      </w:pPr>
      <w:r>
        <w:rPr>
          <w:lang w:eastAsia="zh-TW"/>
        </w:rPr>
        <w:t xml:space="preserve">   - 分析情緒分數與股價走勢之間的關聯性。</w:t>
      </w:r>
    </w:p>
    <w:p w14:paraId="589FC39F" w14:textId="77777777" w:rsidR="00805371" w:rsidRDefault="00805371" w:rsidP="00805371">
      <w:pPr>
        <w:rPr>
          <w:lang w:eastAsia="zh-TW"/>
        </w:rPr>
      </w:pPr>
    </w:p>
    <w:p w14:paraId="04208AA2" w14:textId="77777777" w:rsidR="00805371" w:rsidRDefault="00805371" w:rsidP="00805371">
      <w:pPr>
        <w:rPr>
          <w:lang w:eastAsia="zh-TW"/>
        </w:rPr>
      </w:pPr>
      <w:r>
        <w:rPr>
          <w:lang w:eastAsia="zh-TW"/>
        </w:rPr>
        <w:t>#### 新技術與舊技術的比較</w:t>
      </w:r>
    </w:p>
    <w:p w14:paraId="6F73113C" w14:textId="77777777" w:rsidR="00805371" w:rsidRDefault="00805371" w:rsidP="00805371">
      <w:pPr>
        <w:rPr>
          <w:lang w:eastAsia="zh-TW"/>
        </w:rPr>
      </w:pPr>
      <w:r>
        <w:rPr>
          <w:lang w:eastAsia="zh-TW"/>
        </w:rPr>
        <w:t>- **準確性**：新技術利用深度學習和大規模預訓練數據，能更準確地捕捉文本中的情緒細微差別；而傳統方法基於詞典，易受到詞典覆蓋範圍和更新頻率的限制。</w:t>
      </w:r>
    </w:p>
    <w:p w14:paraId="2C692754" w14:textId="77777777" w:rsidR="00805371" w:rsidRDefault="00805371" w:rsidP="00805371">
      <w:pPr>
        <w:rPr>
          <w:lang w:eastAsia="zh-TW"/>
        </w:rPr>
      </w:pPr>
      <w:r>
        <w:rPr>
          <w:lang w:eastAsia="zh-TW"/>
        </w:rPr>
        <w:t>- **適應性**：生成式AI能夠自動學習和更新，適應新</w:t>
      </w:r>
      <w:proofErr w:type="gramStart"/>
      <w:r>
        <w:rPr>
          <w:lang w:eastAsia="zh-TW"/>
        </w:rPr>
        <w:t>詞彙和語境</w:t>
      </w:r>
      <w:proofErr w:type="gramEnd"/>
      <w:r>
        <w:rPr>
          <w:lang w:eastAsia="zh-TW"/>
        </w:rPr>
        <w:t>；傳統方法則需要手動更新詞典，較為僵化。</w:t>
      </w:r>
    </w:p>
    <w:p w14:paraId="59169728" w14:textId="77777777" w:rsidR="00805371" w:rsidRDefault="00805371" w:rsidP="00805371">
      <w:pPr>
        <w:rPr>
          <w:lang w:eastAsia="zh-TW"/>
        </w:rPr>
      </w:pPr>
      <w:r>
        <w:rPr>
          <w:lang w:eastAsia="zh-TW"/>
        </w:rPr>
        <w:t>- **計算效率**：深度學習模型在硬件支持下計算效率高，但需要較大的計算資源；傳統方法計算量小，但精度和靈活性不足。</w:t>
      </w:r>
    </w:p>
    <w:p w14:paraId="52B1CAF9" w14:textId="77777777" w:rsidR="00805371" w:rsidRDefault="00805371" w:rsidP="00805371">
      <w:pPr>
        <w:rPr>
          <w:lang w:eastAsia="zh-TW"/>
        </w:rPr>
      </w:pPr>
    </w:p>
    <w:p w14:paraId="09C48C73" w14:textId="77777777" w:rsidR="00805371" w:rsidRDefault="00805371" w:rsidP="00805371">
      <w:pPr>
        <w:rPr>
          <w:lang w:eastAsia="zh-TW"/>
        </w:rPr>
      </w:pPr>
      <w:r>
        <w:rPr>
          <w:lang w:eastAsia="zh-TW"/>
        </w:rPr>
        <w:t>### 焦點小組的研究設計</w:t>
      </w:r>
    </w:p>
    <w:p w14:paraId="544CD106" w14:textId="77777777" w:rsidR="00805371" w:rsidRDefault="00805371" w:rsidP="00805371">
      <w:pPr>
        <w:rPr>
          <w:lang w:eastAsia="zh-TW"/>
        </w:rPr>
      </w:pPr>
    </w:p>
    <w:p w14:paraId="21FBA454" w14:textId="77777777" w:rsidR="00805371" w:rsidRDefault="00805371" w:rsidP="00805371">
      <w:pPr>
        <w:rPr>
          <w:lang w:eastAsia="zh-TW"/>
        </w:rPr>
      </w:pPr>
      <w:r>
        <w:rPr>
          <w:lang w:eastAsia="zh-TW"/>
        </w:rPr>
        <w:t>#### 研究假設</w:t>
      </w:r>
    </w:p>
    <w:p w14:paraId="4DDBF97D" w14:textId="77777777" w:rsidR="00805371" w:rsidRDefault="00805371" w:rsidP="00805371">
      <w:pPr>
        <w:rPr>
          <w:lang w:eastAsia="zh-TW"/>
        </w:rPr>
      </w:pPr>
      <w:r>
        <w:rPr>
          <w:lang w:eastAsia="zh-TW"/>
        </w:rPr>
        <w:t>1. 社群媒體上的情緒能顯著影響台積電和台灣加權指數的股價走勢。</w:t>
      </w:r>
    </w:p>
    <w:p w14:paraId="0AFF1B7C" w14:textId="77777777" w:rsidR="00805371" w:rsidRDefault="00805371" w:rsidP="00805371">
      <w:pPr>
        <w:rPr>
          <w:lang w:eastAsia="zh-TW"/>
        </w:rPr>
      </w:pPr>
      <w:r>
        <w:rPr>
          <w:lang w:eastAsia="zh-TW"/>
        </w:rPr>
        <w:t>2. 使用生成式AI進行的情緒分析比傳統詞典方法更準確有效。</w:t>
      </w:r>
    </w:p>
    <w:p w14:paraId="77CE2D2C" w14:textId="77777777" w:rsidR="00805371" w:rsidRDefault="00805371" w:rsidP="00805371">
      <w:pPr>
        <w:rPr>
          <w:lang w:eastAsia="zh-TW"/>
        </w:rPr>
      </w:pPr>
      <w:r>
        <w:rPr>
          <w:lang w:eastAsia="zh-TW"/>
        </w:rPr>
        <w:t>3. 投資者對社群媒體中情緒詞的敏感度不同，影響其投資行為。</w:t>
      </w:r>
    </w:p>
    <w:p w14:paraId="3BA7FBFA" w14:textId="77777777" w:rsidR="00805371" w:rsidRDefault="00805371" w:rsidP="00805371">
      <w:pPr>
        <w:rPr>
          <w:lang w:eastAsia="zh-TW"/>
        </w:rPr>
      </w:pPr>
    </w:p>
    <w:p w14:paraId="367A7D90" w14:textId="77777777" w:rsidR="00805371" w:rsidRDefault="00805371" w:rsidP="00805371">
      <w:pPr>
        <w:rPr>
          <w:lang w:eastAsia="zh-TW"/>
        </w:rPr>
      </w:pPr>
      <w:r>
        <w:rPr>
          <w:lang w:eastAsia="zh-TW"/>
        </w:rPr>
        <w:t>#### 研究限制</w:t>
      </w:r>
    </w:p>
    <w:p w14:paraId="142FCBB1" w14:textId="77777777" w:rsidR="00805371" w:rsidRDefault="00805371" w:rsidP="00805371">
      <w:pPr>
        <w:rPr>
          <w:lang w:eastAsia="zh-TW"/>
        </w:rPr>
      </w:pPr>
      <w:r>
        <w:rPr>
          <w:lang w:eastAsia="zh-TW"/>
        </w:rPr>
        <w:t>1. **數據來源的偏差**：僅選取特定平台的數據可能不全面，無法代表所有投資者的觀點。</w:t>
      </w:r>
    </w:p>
    <w:p w14:paraId="08A5F8A1" w14:textId="77777777" w:rsidR="00805371" w:rsidRDefault="00805371" w:rsidP="00805371">
      <w:pPr>
        <w:rPr>
          <w:lang w:eastAsia="zh-TW"/>
        </w:rPr>
      </w:pPr>
      <w:r>
        <w:rPr>
          <w:lang w:eastAsia="zh-TW"/>
        </w:rPr>
        <w:t>2. **情緒詞彙的多樣性**：社群媒體中的情緒表達</w:t>
      </w:r>
      <w:proofErr w:type="gramStart"/>
      <w:r>
        <w:rPr>
          <w:lang w:eastAsia="zh-TW"/>
        </w:rPr>
        <w:t>多樣，</w:t>
      </w:r>
      <w:proofErr w:type="gramEnd"/>
      <w:r>
        <w:rPr>
          <w:lang w:eastAsia="zh-TW"/>
        </w:rPr>
        <w:t>難以完全覆蓋。</w:t>
      </w:r>
    </w:p>
    <w:p w14:paraId="623FFC39" w14:textId="77777777" w:rsidR="00805371" w:rsidRDefault="00805371" w:rsidP="00805371">
      <w:pPr>
        <w:rPr>
          <w:lang w:eastAsia="zh-TW"/>
        </w:rPr>
      </w:pPr>
      <w:r>
        <w:rPr>
          <w:lang w:eastAsia="zh-TW"/>
        </w:rPr>
        <w:t>3. **技術局限性**：生成式AI和大型語言模型的計算資源需求高，且可能</w:t>
      </w:r>
      <w:proofErr w:type="gramStart"/>
      <w:r>
        <w:rPr>
          <w:lang w:eastAsia="zh-TW"/>
        </w:rPr>
        <w:t>存在過擬合</w:t>
      </w:r>
      <w:proofErr w:type="gramEnd"/>
      <w:r>
        <w:rPr>
          <w:lang w:eastAsia="zh-TW"/>
        </w:rPr>
        <w:t>問題。</w:t>
      </w:r>
    </w:p>
    <w:p w14:paraId="4BBBF857" w14:textId="77777777" w:rsidR="00805371" w:rsidRDefault="00805371" w:rsidP="00805371">
      <w:pPr>
        <w:rPr>
          <w:lang w:eastAsia="zh-TW"/>
        </w:rPr>
      </w:pPr>
    </w:p>
    <w:p w14:paraId="0532EF16" w14:textId="77777777" w:rsidR="00805371" w:rsidRDefault="00805371" w:rsidP="00805371">
      <w:pPr>
        <w:rPr>
          <w:lang w:eastAsia="zh-TW"/>
        </w:rPr>
      </w:pPr>
      <w:r>
        <w:rPr>
          <w:lang w:eastAsia="zh-TW"/>
        </w:rPr>
        <w:t>#### 焦點小組的設立</w:t>
      </w:r>
    </w:p>
    <w:p w14:paraId="0E0ACB6E" w14:textId="77777777" w:rsidR="00805371" w:rsidRDefault="00805371" w:rsidP="00805371">
      <w:pPr>
        <w:rPr>
          <w:lang w:eastAsia="zh-TW"/>
        </w:rPr>
      </w:pPr>
      <w:r>
        <w:rPr>
          <w:lang w:eastAsia="zh-TW"/>
        </w:rPr>
        <w:t>1. **小組組織**：</w:t>
      </w:r>
    </w:p>
    <w:p w14:paraId="4F2AE36C" w14:textId="77777777" w:rsidR="00805371" w:rsidRDefault="00805371" w:rsidP="00805371">
      <w:pPr>
        <w:rPr>
          <w:lang w:eastAsia="zh-TW"/>
        </w:rPr>
      </w:pPr>
      <w:r>
        <w:rPr>
          <w:lang w:eastAsia="zh-TW"/>
        </w:rPr>
        <w:t xml:space="preserve">   - 選取不同背景的投資者，包括專業投資人、普通投資者和金融分析師。</w:t>
      </w:r>
    </w:p>
    <w:p w14:paraId="3B63835F" w14:textId="77777777" w:rsidR="00805371" w:rsidRDefault="00805371" w:rsidP="00805371">
      <w:pPr>
        <w:rPr>
          <w:lang w:eastAsia="zh-TW"/>
        </w:rPr>
      </w:pPr>
      <w:r>
        <w:rPr>
          <w:lang w:eastAsia="zh-TW"/>
        </w:rPr>
        <w:t xml:space="preserve">   - 組建多個焦點小組，每組6-10人，進行多次討論。</w:t>
      </w:r>
    </w:p>
    <w:p w14:paraId="73B3A4E2" w14:textId="77777777" w:rsidR="00805371" w:rsidRDefault="00805371" w:rsidP="00805371">
      <w:pPr>
        <w:rPr>
          <w:lang w:eastAsia="zh-TW"/>
        </w:rPr>
      </w:pPr>
    </w:p>
    <w:p w14:paraId="4DC955FB" w14:textId="77777777" w:rsidR="00805371" w:rsidRDefault="00805371" w:rsidP="00805371">
      <w:pPr>
        <w:rPr>
          <w:lang w:eastAsia="zh-TW"/>
        </w:rPr>
      </w:pPr>
      <w:r>
        <w:rPr>
          <w:lang w:eastAsia="zh-TW"/>
        </w:rPr>
        <w:t>2. **討論主題**：</w:t>
      </w:r>
    </w:p>
    <w:p w14:paraId="3FF45CF8" w14:textId="77777777" w:rsidR="00805371" w:rsidRDefault="00805371" w:rsidP="00805371">
      <w:pPr>
        <w:rPr>
          <w:lang w:eastAsia="zh-TW"/>
        </w:rPr>
      </w:pPr>
      <w:r>
        <w:rPr>
          <w:lang w:eastAsia="zh-TW"/>
        </w:rPr>
        <w:t xml:space="preserve">   - 討論社群媒體上的股票信息對其投資決策的影響。</w:t>
      </w:r>
    </w:p>
    <w:p w14:paraId="1C9F6752" w14:textId="77777777" w:rsidR="00805371" w:rsidRDefault="00805371" w:rsidP="00805371">
      <w:pPr>
        <w:rPr>
          <w:lang w:eastAsia="zh-TW"/>
        </w:rPr>
      </w:pPr>
      <w:r>
        <w:rPr>
          <w:lang w:eastAsia="zh-TW"/>
        </w:rPr>
        <w:t xml:space="preserve">   - 確定對其投資行為影響最大的情緒詞彙和表達方式。</w:t>
      </w:r>
    </w:p>
    <w:p w14:paraId="2A4B645F" w14:textId="77777777" w:rsidR="00805371" w:rsidRDefault="00805371" w:rsidP="00805371">
      <w:pPr>
        <w:rPr>
          <w:lang w:eastAsia="zh-TW"/>
        </w:rPr>
      </w:pPr>
      <w:r>
        <w:rPr>
          <w:lang w:eastAsia="zh-TW"/>
        </w:rPr>
        <w:t xml:space="preserve">   - 評估不同情緒分析方法的準確性和實用性。</w:t>
      </w:r>
    </w:p>
    <w:p w14:paraId="2956511A" w14:textId="77777777" w:rsidR="00805371" w:rsidRDefault="00805371" w:rsidP="00805371">
      <w:pPr>
        <w:rPr>
          <w:lang w:eastAsia="zh-TW"/>
        </w:rPr>
      </w:pPr>
    </w:p>
    <w:p w14:paraId="6F721BF3" w14:textId="77777777" w:rsidR="00805371" w:rsidRDefault="00805371" w:rsidP="00805371">
      <w:pPr>
        <w:rPr>
          <w:lang w:eastAsia="zh-TW"/>
        </w:rPr>
      </w:pPr>
      <w:r>
        <w:rPr>
          <w:lang w:eastAsia="zh-TW"/>
        </w:rPr>
        <w:t>3. **數據收集與分析**：</w:t>
      </w:r>
    </w:p>
    <w:p w14:paraId="07A71A63" w14:textId="77777777" w:rsidR="00805371" w:rsidRDefault="00805371" w:rsidP="00805371">
      <w:pPr>
        <w:rPr>
          <w:lang w:eastAsia="zh-TW"/>
        </w:rPr>
      </w:pPr>
      <w:r>
        <w:rPr>
          <w:lang w:eastAsia="zh-TW"/>
        </w:rPr>
        <w:t xml:space="preserve">   - 逐字記錄討論內容，提取關鍵情緒詞彙。</w:t>
      </w:r>
    </w:p>
    <w:p w14:paraId="30AC0B07" w14:textId="77777777" w:rsidR="00805371" w:rsidRDefault="00805371" w:rsidP="00805371">
      <w:pPr>
        <w:rPr>
          <w:lang w:eastAsia="zh-TW"/>
        </w:rPr>
      </w:pPr>
      <w:r>
        <w:rPr>
          <w:lang w:eastAsia="zh-TW"/>
        </w:rPr>
        <w:t xml:space="preserve">   - 將提取的情緒詞彙納入情緒分析模型，進行詞彙權重調整。</w:t>
      </w:r>
    </w:p>
    <w:p w14:paraId="532FD4D2" w14:textId="77777777" w:rsidR="00805371" w:rsidRDefault="00805371" w:rsidP="00805371">
      <w:pPr>
        <w:rPr>
          <w:lang w:eastAsia="zh-TW"/>
        </w:rPr>
      </w:pPr>
    </w:p>
    <w:p w14:paraId="241F1529" w14:textId="77777777" w:rsidR="00805371" w:rsidRDefault="00805371" w:rsidP="00805371">
      <w:pPr>
        <w:rPr>
          <w:lang w:eastAsia="zh-TW"/>
        </w:rPr>
      </w:pPr>
      <w:r>
        <w:rPr>
          <w:rFonts w:hint="eastAsia"/>
          <w:lang w:eastAsia="zh-TW"/>
        </w:rPr>
        <w:t>通過結合焦點小組的實地調</w:t>
      </w:r>
      <w:proofErr w:type="gramStart"/>
      <w:r>
        <w:rPr>
          <w:rFonts w:hint="eastAsia"/>
          <w:lang w:eastAsia="zh-TW"/>
        </w:rPr>
        <w:t>研</w:t>
      </w:r>
      <w:proofErr w:type="gramEnd"/>
      <w:r>
        <w:rPr>
          <w:rFonts w:hint="eastAsia"/>
          <w:lang w:eastAsia="zh-TW"/>
        </w:rPr>
        <w:t>和生成式</w:t>
      </w:r>
      <w:r>
        <w:rPr>
          <w:lang w:eastAsia="zh-TW"/>
        </w:rPr>
        <w:t>AI的技術優勢，本研究希望能夠提供一個更準確和實用的社群情緒分析工具，幫助投資者做出更明智的投資決策。</w:t>
      </w:r>
    </w:p>
    <w:p w14:paraId="38E02CAE" w14:textId="77777777" w:rsidR="00805371" w:rsidRDefault="00805371" w:rsidP="00805371">
      <w:pPr>
        <w:rPr>
          <w:lang w:eastAsia="zh-TW"/>
        </w:rPr>
      </w:pPr>
    </w:p>
    <w:p w14:paraId="3D9455BD" w14:textId="77777777" w:rsidR="00805371" w:rsidRDefault="00805371" w:rsidP="00805371">
      <w:pPr>
        <w:rPr>
          <w:lang w:eastAsia="zh-TW"/>
        </w:rPr>
      </w:pPr>
    </w:p>
    <w:p w14:paraId="5AE08FAC" w14:textId="77777777" w:rsidR="00805371" w:rsidRDefault="00805371" w:rsidP="00805371">
      <w:pPr>
        <w:rPr>
          <w:lang w:eastAsia="zh-TW"/>
        </w:rPr>
      </w:pPr>
    </w:p>
    <w:p w14:paraId="51885E0B" w14:textId="7EAA0075" w:rsidR="00805371" w:rsidRPr="008C4DDD" w:rsidRDefault="00805371" w:rsidP="00805371">
      <w:pPr>
        <w:rPr>
          <w:lang w:eastAsia="zh-TW"/>
        </w:rPr>
      </w:pPr>
      <w:r w:rsidRPr="008C4DDD">
        <w:rPr>
          <w:lang w:eastAsia="zh-TW"/>
        </w:rPr>
        <w:t>#### 2.1 台灣股市之台積電與台股加權指數</w:t>
      </w:r>
    </w:p>
    <w:p w14:paraId="778CA169" w14:textId="77777777" w:rsidR="00805371" w:rsidRPr="008C4DDD" w:rsidRDefault="00805371" w:rsidP="00805371">
      <w:pPr>
        <w:rPr>
          <w:lang w:eastAsia="zh-TW"/>
        </w:rPr>
      </w:pPr>
      <w:r w:rsidRPr="008C4DDD">
        <w:rPr>
          <w:lang w:eastAsia="zh-TW"/>
        </w:rPr>
        <w:t xml:space="preserve">   - **2.1.1 台灣研究台積電與台股加權指數的文獻回顧**</w:t>
      </w:r>
    </w:p>
    <w:p w14:paraId="69193C0B" w14:textId="77777777" w:rsidR="00805371" w:rsidRPr="008C4DDD" w:rsidRDefault="00805371" w:rsidP="00805371">
      <w:pPr>
        <w:rPr>
          <w:lang w:eastAsia="zh-TW"/>
        </w:rPr>
      </w:pPr>
      <w:r w:rsidRPr="008C4DDD">
        <w:rPr>
          <w:lang w:eastAsia="zh-TW"/>
        </w:rPr>
        <w:t xml:space="preserve">     - 過去研究的概述</w:t>
      </w:r>
    </w:p>
    <w:p w14:paraId="0821586D" w14:textId="77777777" w:rsidR="00805371" w:rsidRPr="008C4DDD" w:rsidRDefault="00805371" w:rsidP="00805371">
      <w:pPr>
        <w:rPr>
          <w:lang w:eastAsia="zh-TW"/>
        </w:rPr>
      </w:pPr>
      <w:r w:rsidRPr="008C4DDD">
        <w:rPr>
          <w:lang w:eastAsia="zh-TW"/>
        </w:rPr>
        <w:t xml:space="preserve">     - 研究的不足之處</w:t>
      </w:r>
    </w:p>
    <w:p w14:paraId="024A0CB1" w14:textId="77777777" w:rsidR="00805371" w:rsidRPr="008C4DDD" w:rsidRDefault="00805371" w:rsidP="00805371">
      <w:pPr>
        <w:rPr>
          <w:lang w:eastAsia="zh-TW"/>
        </w:rPr>
      </w:pPr>
      <w:r w:rsidRPr="008C4DDD">
        <w:rPr>
          <w:lang w:eastAsia="zh-TW"/>
        </w:rPr>
        <w:lastRenderedPageBreak/>
        <w:t xml:space="preserve">   - **2.1.2 台積電與台股加權指數之間的關聯性**</w:t>
      </w:r>
    </w:p>
    <w:p w14:paraId="6DD59387" w14:textId="77777777" w:rsidR="00805371" w:rsidRPr="008C4DDD" w:rsidRDefault="00805371" w:rsidP="00805371">
      <w:pPr>
        <w:rPr>
          <w:lang w:eastAsia="zh-TW"/>
        </w:rPr>
      </w:pPr>
      <w:r w:rsidRPr="008C4DDD">
        <w:rPr>
          <w:lang w:eastAsia="zh-TW"/>
        </w:rPr>
        <w:t xml:space="preserve">     - 影響因素分析</w:t>
      </w:r>
    </w:p>
    <w:p w14:paraId="358988D9" w14:textId="77777777" w:rsidR="00805371" w:rsidRPr="008C4DDD" w:rsidRDefault="00805371" w:rsidP="00805371">
      <w:pPr>
        <w:rPr>
          <w:lang w:eastAsia="zh-TW"/>
        </w:rPr>
      </w:pPr>
      <w:r w:rsidRPr="008C4DDD">
        <w:rPr>
          <w:lang w:eastAsia="zh-TW"/>
        </w:rPr>
        <w:t xml:space="preserve">     - 實證研究的發現</w:t>
      </w:r>
    </w:p>
    <w:p w14:paraId="7853BF7A" w14:textId="77777777" w:rsidR="00805371" w:rsidRPr="008C4DDD" w:rsidRDefault="00805371" w:rsidP="00805371">
      <w:pPr>
        <w:rPr>
          <w:lang w:eastAsia="zh-TW"/>
        </w:rPr>
      </w:pPr>
    </w:p>
    <w:p w14:paraId="3FE59292" w14:textId="77777777" w:rsidR="00805371" w:rsidRPr="008C4DDD" w:rsidRDefault="00805371" w:rsidP="00805371">
      <w:pPr>
        <w:rPr>
          <w:lang w:eastAsia="zh-TW"/>
        </w:rPr>
      </w:pPr>
      <w:r w:rsidRPr="008C4DDD">
        <w:rPr>
          <w:lang w:eastAsia="zh-TW"/>
        </w:rPr>
        <w:t>#### 2.2 社群平台之情感分析</w:t>
      </w:r>
    </w:p>
    <w:p w14:paraId="6534D091" w14:textId="77777777" w:rsidR="00805371" w:rsidRPr="008C4DDD" w:rsidRDefault="00805371" w:rsidP="00805371">
      <w:pPr>
        <w:rPr>
          <w:lang w:eastAsia="zh-TW"/>
        </w:rPr>
      </w:pPr>
      <w:r w:rsidRPr="008C4DDD">
        <w:rPr>
          <w:lang w:eastAsia="zh-TW"/>
        </w:rPr>
        <w:t xml:space="preserve">   - **2.2.1 社群情緒分析的相關研究**</w:t>
      </w:r>
    </w:p>
    <w:p w14:paraId="3632293C" w14:textId="77777777" w:rsidR="00805371" w:rsidRPr="008C4DDD" w:rsidRDefault="00805371" w:rsidP="00805371">
      <w:pPr>
        <w:rPr>
          <w:lang w:eastAsia="zh-TW"/>
        </w:rPr>
      </w:pPr>
      <w:r w:rsidRPr="008C4DDD">
        <w:rPr>
          <w:lang w:eastAsia="zh-TW"/>
        </w:rPr>
        <w:t xml:space="preserve">     - 情緒分析的基本概念</w:t>
      </w:r>
    </w:p>
    <w:p w14:paraId="3D64C57A" w14:textId="77777777" w:rsidR="00805371" w:rsidRPr="008C4DDD" w:rsidRDefault="00805371" w:rsidP="00805371">
      <w:pPr>
        <w:rPr>
          <w:lang w:eastAsia="zh-TW"/>
        </w:rPr>
      </w:pPr>
      <w:r w:rsidRPr="008C4DDD">
        <w:rPr>
          <w:lang w:eastAsia="zh-TW"/>
        </w:rPr>
        <w:t xml:space="preserve">     - 主要發現與影響</w:t>
      </w:r>
    </w:p>
    <w:p w14:paraId="5DF8BBA0" w14:textId="77777777" w:rsidR="00805371" w:rsidRPr="008C4DDD" w:rsidRDefault="00805371" w:rsidP="00805371">
      <w:pPr>
        <w:rPr>
          <w:lang w:eastAsia="zh-TW"/>
        </w:rPr>
      </w:pPr>
      <w:r w:rsidRPr="008C4DDD">
        <w:rPr>
          <w:lang w:eastAsia="zh-TW"/>
        </w:rPr>
        <w:t xml:space="preserve">   - **2.2.2 社群更新與網路流行術語的變化**</w:t>
      </w:r>
    </w:p>
    <w:p w14:paraId="2A42CEF4" w14:textId="77777777" w:rsidR="00805371" w:rsidRPr="008C4DDD" w:rsidRDefault="00805371" w:rsidP="00805371">
      <w:pPr>
        <w:rPr>
          <w:lang w:eastAsia="zh-TW"/>
        </w:rPr>
      </w:pPr>
      <w:r w:rsidRPr="008C4DDD">
        <w:rPr>
          <w:lang w:eastAsia="zh-TW"/>
        </w:rPr>
        <w:t xml:space="preserve">     - 新興術語的出現及其影響</w:t>
      </w:r>
    </w:p>
    <w:p w14:paraId="600A3AB5" w14:textId="77777777" w:rsidR="00805371" w:rsidRPr="008C4DDD" w:rsidRDefault="00805371" w:rsidP="00805371">
      <w:pPr>
        <w:rPr>
          <w:lang w:eastAsia="zh-TW"/>
        </w:rPr>
      </w:pPr>
      <w:r w:rsidRPr="008C4DDD">
        <w:rPr>
          <w:lang w:eastAsia="zh-TW"/>
        </w:rPr>
        <w:t xml:space="preserve">   - **2.2.3 網路社群之影響與投資人的關聯**</w:t>
      </w:r>
    </w:p>
    <w:p w14:paraId="037B2A51" w14:textId="77777777" w:rsidR="00805371" w:rsidRPr="008C4DDD" w:rsidRDefault="00805371" w:rsidP="00805371">
      <w:pPr>
        <w:rPr>
          <w:lang w:eastAsia="zh-TW"/>
        </w:rPr>
      </w:pPr>
      <w:r w:rsidRPr="008C4DDD">
        <w:rPr>
          <w:lang w:eastAsia="zh-TW"/>
        </w:rPr>
        <w:t xml:space="preserve">     - 社群媒體對投資決策的影響</w:t>
      </w:r>
    </w:p>
    <w:p w14:paraId="271322DE" w14:textId="77777777" w:rsidR="00805371" w:rsidRPr="008C4DDD" w:rsidRDefault="00805371" w:rsidP="00805371">
      <w:pPr>
        <w:rPr>
          <w:lang w:eastAsia="zh-TW"/>
        </w:rPr>
      </w:pPr>
      <w:r w:rsidRPr="008C4DDD">
        <w:rPr>
          <w:lang w:eastAsia="zh-TW"/>
        </w:rPr>
        <w:t xml:space="preserve">     - 投資人行為分析</w:t>
      </w:r>
    </w:p>
    <w:p w14:paraId="242D7664" w14:textId="77777777" w:rsidR="00805371" w:rsidRPr="008C4DDD" w:rsidRDefault="00805371" w:rsidP="00805371">
      <w:pPr>
        <w:rPr>
          <w:lang w:eastAsia="zh-TW"/>
        </w:rPr>
      </w:pPr>
      <w:r w:rsidRPr="008C4DDD">
        <w:rPr>
          <w:lang w:eastAsia="zh-TW"/>
        </w:rPr>
        <w:t xml:space="preserve">   - **2.2.4 應用於新聞中的情緒分析**</w:t>
      </w:r>
    </w:p>
    <w:p w14:paraId="7F23A8B3" w14:textId="77777777" w:rsidR="00805371" w:rsidRPr="008C4DDD" w:rsidRDefault="00805371" w:rsidP="00805371">
      <w:pPr>
        <w:rPr>
          <w:lang w:eastAsia="zh-TW"/>
        </w:rPr>
      </w:pPr>
      <w:r w:rsidRPr="008C4DDD">
        <w:rPr>
          <w:lang w:eastAsia="zh-TW"/>
        </w:rPr>
        <w:t xml:space="preserve">     - 新聞情緒分析的應用</w:t>
      </w:r>
    </w:p>
    <w:p w14:paraId="160BDB15" w14:textId="77777777" w:rsidR="00805371" w:rsidRPr="008C4DDD" w:rsidRDefault="00805371" w:rsidP="00805371">
      <w:pPr>
        <w:rPr>
          <w:lang w:eastAsia="zh-TW"/>
        </w:rPr>
      </w:pPr>
      <w:r w:rsidRPr="008C4DDD">
        <w:rPr>
          <w:lang w:eastAsia="zh-TW"/>
        </w:rPr>
        <w:t xml:space="preserve">     - 固定文本情緒分析的挑戰和解決方案</w:t>
      </w:r>
    </w:p>
    <w:p w14:paraId="5FE07870" w14:textId="77777777" w:rsidR="00805371" w:rsidRPr="008C4DDD" w:rsidRDefault="00805371" w:rsidP="00805371">
      <w:pPr>
        <w:rPr>
          <w:lang w:eastAsia="zh-TW"/>
        </w:rPr>
      </w:pPr>
    </w:p>
    <w:p w14:paraId="4179494A" w14:textId="77777777" w:rsidR="00805371" w:rsidRPr="008C4DDD" w:rsidRDefault="00805371" w:rsidP="00805371">
      <w:pPr>
        <w:rPr>
          <w:lang w:eastAsia="zh-TW"/>
        </w:rPr>
      </w:pPr>
      <w:r w:rsidRPr="008C4DDD">
        <w:rPr>
          <w:lang w:eastAsia="zh-TW"/>
        </w:rPr>
        <w:t>#### 2.3 文字探</w:t>
      </w:r>
      <w:proofErr w:type="gramStart"/>
      <w:r w:rsidRPr="008C4DDD">
        <w:rPr>
          <w:lang w:eastAsia="zh-TW"/>
        </w:rPr>
        <w:t>勘</w:t>
      </w:r>
      <w:proofErr w:type="gramEnd"/>
      <w:r w:rsidRPr="008C4DDD">
        <w:rPr>
          <w:lang w:eastAsia="zh-TW"/>
        </w:rPr>
        <w:t>與生成式AI的應用</w:t>
      </w:r>
    </w:p>
    <w:p w14:paraId="64FD653C" w14:textId="77777777" w:rsidR="00805371" w:rsidRPr="008C4DDD" w:rsidRDefault="00805371" w:rsidP="00805371">
      <w:pPr>
        <w:rPr>
          <w:lang w:eastAsia="zh-TW"/>
        </w:rPr>
      </w:pPr>
      <w:r w:rsidRPr="008C4DDD">
        <w:rPr>
          <w:lang w:eastAsia="zh-TW"/>
        </w:rPr>
        <w:t xml:space="preserve">   - **2.3.1 技術應用概述**</w:t>
      </w:r>
    </w:p>
    <w:p w14:paraId="6821A854" w14:textId="77777777" w:rsidR="00805371" w:rsidRPr="008C4DDD" w:rsidRDefault="00805371" w:rsidP="00805371">
      <w:pPr>
        <w:rPr>
          <w:lang w:eastAsia="zh-TW"/>
        </w:rPr>
      </w:pPr>
      <w:r w:rsidRPr="008C4DDD">
        <w:rPr>
          <w:lang w:eastAsia="zh-TW"/>
        </w:rPr>
        <w:t xml:space="preserve">     - 文字探</w:t>
      </w:r>
      <w:proofErr w:type="gramStart"/>
      <w:r w:rsidRPr="008C4DDD">
        <w:rPr>
          <w:lang w:eastAsia="zh-TW"/>
        </w:rPr>
        <w:t>勘</w:t>
      </w:r>
      <w:proofErr w:type="gramEnd"/>
      <w:r w:rsidRPr="008C4DDD">
        <w:rPr>
          <w:lang w:eastAsia="zh-TW"/>
        </w:rPr>
        <w:t>技術的發展</w:t>
      </w:r>
    </w:p>
    <w:p w14:paraId="6E43902E" w14:textId="77777777" w:rsidR="00805371" w:rsidRPr="008C4DDD" w:rsidRDefault="00805371" w:rsidP="00805371">
      <w:pPr>
        <w:rPr>
          <w:lang w:eastAsia="zh-TW"/>
        </w:rPr>
      </w:pPr>
      <w:r w:rsidRPr="008C4DDD">
        <w:rPr>
          <w:lang w:eastAsia="zh-TW"/>
        </w:rPr>
        <w:t xml:space="preserve">     - 生成式AI在情緒分析中的應用</w:t>
      </w:r>
    </w:p>
    <w:p w14:paraId="30FF239B" w14:textId="77777777" w:rsidR="00805371" w:rsidRPr="008C4DDD" w:rsidRDefault="00805371" w:rsidP="00805371">
      <w:pPr>
        <w:rPr>
          <w:lang w:eastAsia="zh-TW"/>
        </w:rPr>
      </w:pPr>
      <w:r w:rsidRPr="008C4DDD">
        <w:rPr>
          <w:lang w:eastAsia="zh-TW"/>
        </w:rPr>
        <w:t xml:space="preserve">   - **2.3.2 英文與中文</w:t>
      </w:r>
      <w:proofErr w:type="gramStart"/>
      <w:r w:rsidRPr="008C4DDD">
        <w:rPr>
          <w:lang w:eastAsia="zh-TW"/>
        </w:rPr>
        <w:t>文</w:t>
      </w:r>
      <w:proofErr w:type="gramEnd"/>
      <w:r w:rsidRPr="008C4DDD">
        <w:rPr>
          <w:lang w:eastAsia="zh-TW"/>
        </w:rPr>
        <w:t>本處理的差異**</w:t>
      </w:r>
    </w:p>
    <w:p w14:paraId="4705C48E" w14:textId="77777777" w:rsidR="00805371" w:rsidRPr="008C4DDD" w:rsidRDefault="00805371" w:rsidP="00805371">
      <w:pPr>
        <w:rPr>
          <w:lang w:eastAsia="zh-TW"/>
        </w:rPr>
      </w:pPr>
      <w:r w:rsidRPr="008C4DDD">
        <w:rPr>
          <w:lang w:eastAsia="zh-TW"/>
        </w:rPr>
        <w:t xml:space="preserve">     - 英文</w:t>
      </w:r>
      <w:proofErr w:type="gramStart"/>
      <w:r w:rsidRPr="008C4DDD">
        <w:rPr>
          <w:lang w:eastAsia="zh-TW"/>
        </w:rPr>
        <w:t>文</w:t>
      </w:r>
      <w:proofErr w:type="gramEnd"/>
      <w:r w:rsidRPr="008C4DDD">
        <w:rPr>
          <w:lang w:eastAsia="zh-TW"/>
        </w:rPr>
        <w:t>本處理技術</w:t>
      </w:r>
    </w:p>
    <w:p w14:paraId="43524DDB" w14:textId="77777777" w:rsidR="00805371" w:rsidRPr="008C4DDD" w:rsidRDefault="00805371" w:rsidP="00805371">
      <w:pPr>
        <w:rPr>
          <w:lang w:eastAsia="zh-TW"/>
        </w:rPr>
      </w:pPr>
      <w:r w:rsidRPr="008C4DDD">
        <w:rPr>
          <w:lang w:eastAsia="zh-TW"/>
        </w:rPr>
        <w:t xml:space="preserve">     - 中文</w:t>
      </w:r>
      <w:proofErr w:type="gramStart"/>
      <w:r w:rsidRPr="008C4DDD">
        <w:rPr>
          <w:lang w:eastAsia="zh-TW"/>
        </w:rPr>
        <w:t>文</w:t>
      </w:r>
      <w:proofErr w:type="gramEnd"/>
      <w:r w:rsidRPr="008C4DDD">
        <w:rPr>
          <w:lang w:eastAsia="zh-TW"/>
        </w:rPr>
        <w:t>本處理的特殊挑戰</w:t>
      </w:r>
    </w:p>
    <w:p w14:paraId="4781B555" w14:textId="77777777" w:rsidR="00805371" w:rsidRPr="008C4DDD" w:rsidRDefault="00805371" w:rsidP="00805371">
      <w:pPr>
        <w:rPr>
          <w:lang w:eastAsia="zh-TW"/>
        </w:rPr>
      </w:pPr>
      <w:r w:rsidRPr="008C4DDD">
        <w:rPr>
          <w:lang w:eastAsia="zh-TW"/>
        </w:rPr>
        <w:t xml:space="preserve">   - **2.3.3 </w:t>
      </w:r>
      <w:proofErr w:type="gramStart"/>
      <w:r w:rsidRPr="008C4DDD">
        <w:rPr>
          <w:lang w:eastAsia="zh-TW"/>
        </w:rPr>
        <w:t>中文斷詞的</w:t>
      </w:r>
      <w:proofErr w:type="gramEnd"/>
      <w:r w:rsidRPr="008C4DDD">
        <w:rPr>
          <w:lang w:eastAsia="zh-TW"/>
        </w:rPr>
        <w:t>困境與新興技術**</w:t>
      </w:r>
    </w:p>
    <w:p w14:paraId="5616517F" w14:textId="77777777" w:rsidR="00805371" w:rsidRPr="008C4DDD" w:rsidRDefault="00805371" w:rsidP="00805371">
      <w:pPr>
        <w:rPr>
          <w:lang w:eastAsia="zh-TW"/>
        </w:rPr>
      </w:pPr>
      <w:r w:rsidRPr="008C4DDD">
        <w:rPr>
          <w:lang w:eastAsia="zh-TW"/>
        </w:rPr>
        <w:t xml:space="preserve">     - </w:t>
      </w:r>
      <w:proofErr w:type="gramStart"/>
      <w:r w:rsidRPr="008C4DDD">
        <w:rPr>
          <w:lang w:eastAsia="zh-TW"/>
        </w:rPr>
        <w:t>中文斷詞技術</w:t>
      </w:r>
      <w:proofErr w:type="gramEnd"/>
      <w:r w:rsidRPr="008C4DDD">
        <w:rPr>
          <w:lang w:eastAsia="zh-TW"/>
        </w:rPr>
        <w:t>的發展</w:t>
      </w:r>
    </w:p>
    <w:p w14:paraId="31416A40" w14:textId="77777777" w:rsidR="00805371" w:rsidRPr="008C4DDD" w:rsidRDefault="00805371" w:rsidP="00805371">
      <w:pPr>
        <w:rPr>
          <w:lang w:eastAsia="zh-TW"/>
        </w:rPr>
      </w:pPr>
      <w:r w:rsidRPr="008C4DDD">
        <w:rPr>
          <w:lang w:eastAsia="zh-TW"/>
        </w:rPr>
        <w:t xml:space="preserve">     - 相關新興技術的介紹</w:t>
      </w:r>
    </w:p>
    <w:p w14:paraId="3595EF6B" w14:textId="77777777" w:rsidR="00805371" w:rsidRPr="008C4DDD" w:rsidRDefault="00805371" w:rsidP="00805371">
      <w:pPr>
        <w:rPr>
          <w:lang w:eastAsia="zh-TW"/>
        </w:rPr>
      </w:pPr>
    </w:p>
    <w:p w14:paraId="540EB15D" w14:textId="77777777" w:rsidR="00805371" w:rsidRPr="008C4DDD" w:rsidRDefault="00805371" w:rsidP="00805371">
      <w:pPr>
        <w:rPr>
          <w:lang w:eastAsia="zh-TW"/>
        </w:rPr>
      </w:pPr>
      <w:r w:rsidRPr="008C4DDD">
        <w:rPr>
          <w:lang w:eastAsia="zh-TW"/>
        </w:rPr>
        <w:t>### 第三章 研究方法</w:t>
      </w:r>
    </w:p>
    <w:p w14:paraId="52B7204A" w14:textId="77777777" w:rsidR="00805371" w:rsidRPr="008C4DDD" w:rsidRDefault="00805371" w:rsidP="00805371">
      <w:pPr>
        <w:rPr>
          <w:lang w:eastAsia="zh-TW"/>
        </w:rPr>
      </w:pPr>
      <w:r w:rsidRPr="008C4DDD">
        <w:rPr>
          <w:lang w:eastAsia="zh-TW"/>
        </w:rPr>
        <w:t>#### 3.1 實驗設計與架構</w:t>
      </w:r>
    </w:p>
    <w:p w14:paraId="565E991D" w14:textId="77777777" w:rsidR="00805371" w:rsidRPr="008C4DDD" w:rsidRDefault="00805371" w:rsidP="00805371">
      <w:pPr>
        <w:rPr>
          <w:lang w:eastAsia="zh-TW"/>
        </w:rPr>
      </w:pPr>
      <w:r w:rsidRPr="008C4DDD">
        <w:rPr>
          <w:lang w:eastAsia="zh-TW"/>
        </w:rPr>
        <w:t xml:space="preserve">   - **3.1.1 專家法**</w:t>
      </w:r>
    </w:p>
    <w:p w14:paraId="0624CC66" w14:textId="77777777" w:rsidR="00805371" w:rsidRPr="008C4DDD" w:rsidRDefault="00805371" w:rsidP="00805371">
      <w:pPr>
        <w:rPr>
          <w:lang w:eastAsia="zh-TW"/>
        </w:rPr>
      </w:pPr>
      <w:r w:rsidRPr="008C4DDD">
        <w:rPr>
          <w:lang w:eastAsia="zh-TW"/>
        </w:rPr>
        <w:t xml:space="preserve">     - 專家訪談的設計與實施</w:t>
      </w:r>
    </w:p>
    <w:p w14:paraId="4CC216E2" w14:textId="77777777" w:rsidR="00805371" w:rsidRPr="008C4DDD" w:rsidRDefault="00805371" w:rsidP="00805371">
      <w:pPr>
        <w:rPr>
          <w:lang w:eastAsia="zh-TW"/>
        </w:rPr>
      </w:pPr>
      <w:r w:rsidRPr="008C4DDD">
        <w:rPr>
          <w:lang w:eastAsia="zh-TW"/>
        </w:rPr>
        <w:t xml:space="preserve">   - **3.1.2 焦點小組**</w:t>
      </w:r>
    </w:p>
    <w:p w14:paraId="4CF4ADEC" w14:textId="77777777" w:rsidR="00805371" w:rsidRPr="008C4DDD" w:rsidRDefault="00805371" w:rsidP="00805371">
      <w:pPr>
        <w:rPr>
          <w:lang w:eastAsia="zh-TW"/>
        </w:rPr>
      </w:pPr>
      <w:r w:rsidRPr="008C4DDD">
        <w:rPr>
          <w:lang w:eastAsia="zh-TW"/>
        </w:rPr>
        <w:t xml:space="preserve">     - 焦點小組的組織與運作</w:t>
      </w:r>
    </w:p>
    <w:p w14:paraId="61C11E0F" w14:textId="77777777" w:rsidR="00805371" w:rsidRPr="008C4DDD" w:rsidRDefault="00805371" w:rsidP="00805371">
      <w:pPr>
        <w:rPr>
          <w:lang w:eastAsia="zh-TW"/>
        </w:rPr>
      </w:pPr>
      <w:r w:rsidRPr="008C4DDD">
        <w:rPr>
          <w:lang w:eastAsia="zh-TW"/>
        </w:rPr>
        <w:t xml:space="preserve">   - **3.1.3 建立平台或開啟**</w:t>
      </w:r>
    </w:p>
    <w:p w14:paraId="48AB11CC" w14:textId="77777777" w:rsidR="00805371" w:rsidRPr="008C4DDD" w:rsidRDefault="00805371" w:rsidP="00805371">
      <w:pPr>
        <w:rPr>
          <w:lang w:eastAsia="zh-TW"/>
        </w:rPr>
      </w:pPr>
      <w:r w:rsidRPr="008C4DDD">
        <w:rPr>
          <w:lang w:eastAsia="zh-TW"/>
        </w:rPr>
        <w:t xml:space="preserve">     - 平台建設的步驟與方法</w:t>
      </w:r>
    </w:p>
    <w:p w14:paraId="65D68B9C" w14:textId="77777777" w:rsidR="00805371" w:rsidRPr="008C4DDD" w:rsidRDefault="00805371" w:rsidP="00805371">
      <w:pPr>
        <w:rPr>
          <w:lang w:eastAsia="zh-TW"/>
        </w:rPr>
      </w:pPr>
    </w:p>
    <w:p w14:paraId="72B6CAF7" w14:textId="77777777" w:rsidR="00805371" w:rsidRPr="008C4DDD" w:rsidRDefault="00805371" w:rsidP="00805371">
      <w:pPr>
        <w:rPr>
          <w:lang w:eastAsia="zh-TW"/>
        </w:rPr>
      </w:pPr>
      <w:r w:rsidRPr="008C4DDD">
        <w:rPr>
          <w:lang w:eastAsia="zh-TW"/>
        </w:rPr>
        <w:t>#### 3.2 研究假設與限制</w:t>
      </w:r>
    </w:p>
    <w:p w14:paraId="69956A20" w14:textId="77777777" w:rsidR="00805371" w:rsidRPr="008C4DDD" w:rsidRDefault="00805371" w:rsidP="00805371">
      <w:pPr>
        <w:rPr>
          <w:lang w:eastAsia="zh-TW"/>
        </w:rPr>
      </w:pPr>
      <w:r w:rsidRPr="008C4DDD">
        <w:rPr>
          <w:lang w:eastAsia="zh-TW"/>
        </w:rPr>
        <w:lastRenderedPageBreak/>
        <w:t xml:space="preserve">   - **3.2.1 研究假設**</w:t>
      </w:r>
    </w:p>
    <w:p w14:paraId="24154C55" w14:textId="77777777" w:rsidR="00805371" w:rsidRPr="008C4DDD" w:rsidRDefault="00805371" w:rsidP="00805371">
      <w:pPr>
        <w:rPr>
          <w:lang w:eastAsia="zh-TW"/>
        </w:rPr>
      </w:pPr>
      <w:r w:rsidRPr="008C4DDD">
        <w:rPr>
          <w:lang w:eastAsia="zh-TW"/>
        </w:rPr>
        <w:t xml:space="preserve">     - 主要研究假設的提出</w:t>
      </w:r>
    </w:p>
    <w:p w14:paraId="601E1246" w14:textId="77777777" w:rsidR="00805371" w:rsidRPr="008C4DDD" w:rsidRDefault="00805371" w:rsidP="00805371">
      <w:pPr>
        <w:rPr>
          <w:lang w:eastAsia="zh-TW"/>
        </w:rPr>
      </w:pPr>
      <w:r w:rsidRPr="008C4DDD">
        <w:rPr>
          <w:lang w:eastAsia="zh-TW"/>
        </w:rPr>
        <w:t xml:space="preserve">   - **3.2.2 研究限制**</w:t>
      </w:r>
    </w:p>
    <w:p w14:paraId="7CAFE683" w14:textId="77777777" w:rsidR="00805371" w:rsidRPr="008C4DDD" w:rsidRDefault="00805371" w:rsidP="00805371">
      <w:pPr>
        <w:rPr>
          <w:lang w:eastAsia="zh-TW"/>
        </w:rPr>
      </w:pPr>
      <w:r w:rsidRPr="008C4DDD">
        <w:rPr>
          <w:lang w:eastAsia="zh-TW"/>
        </w:rPr>
        <w:t xml:space="preserve">     - 研究範圍與局限性</w:t>
      </w:r>
    </w:p>
    <w:p w14:paraId="032B1CB1" w14:textId="77777777" w:rsidR="00805371" w:rsidRPr="008C4DDD" w:rsidRDefault="00805371" w:rsidP="00805371">
      <w:pPr>
        <w:rPr>
          <w:lang w:eastAsia="zh-TW"/>
        </w:rPr>
      </w:pPr>
    </w:p>
    <w:p w14:paraId="27F85166" w14:textId="77777777" w:rsidR="00805371" w:rsidRPr="008C4DDD" w:rsidRDefault="00805371" w:rsidP="00805371">
      <w:pPr>
        <w:rPr>
          <w:lang w:eastAsia="zh-TW"/>
        </w:rPr>
      </w:pPr>
      <w:r w:rsidRPr="008C4DDD">
        <w:rPr>
          <w:lang w:eastAsia="zh-TW"/>
        </w:rPr>
        <w:t>#### 3.3 內容分析法</w:t>
      </w:r>
    </w:p>
    <w:p w14:paraId="7C577824" w14:textId="77777777" w:rsidR="00805371" w:rsidRPr="008C4DDD" w:rsidRDefault="00805371" w:rsidP="00805371">
      <w:pPr>
        <w:rPr>
          <w:lang w:eastAsia="zh-TW"/>
        </w:rPr>
      </w:pPr>
      <w:r w:rsidRPr="008C4DDD">
        <w:rPr>
          <w:lang w:eastAsia="zh-TW"/>
        </w:rPr>
        <w:t xml:space="preserve">   - **3.3.1 內容分析法的介紹**</w:t>
      </w:r>
    </w:p>
    <w:p w14:paraId="42A8F5DD" w14:textId="77777777" w:rsidR="00805371" w:rsidRPr="008C4DDD" w:rsidRDefault="00805371" w:rsidP="00805371">
      <w:pPr>
        <w:rPr>
          <w:lang w:eastAsia="zh-TW"/>
        </w:rPr>
      </w:pPr>
      <w:r w:rsidRPr="008C4DDD">
        <w:rPr>
          <w:lang w:eastAsia="zh-TW"/>
        </w:rPr>
        <w:t xml:space="preserve">     - 方法論的基礎</w:t>
      </w:r>
    </w:p>
    <w:p w14:paraId="66ECF1A1" w14:textId="77777777" w:rsidR="00805371" w:rsidRPr="008C4DDD" w:rsidRDefault="00805371" w:rsidP="00805371">
      <w:pPr>
        <w:rPr>
          <w:lang w:eastAsia="zh-TW"/>
        </w:rPr>
      </w:pPr>
      <w:r w:rsidRPr="008C4DDD">
        <w:rPr>
          <w:lang w:eastAsia="zh-TW"/>
        </w:rPr>
        <w:t xml:space="preserve">   - **3.3.2 應用於本研究的內容分析法**</w:t>
      </w:r>
    </w:p>
    <w:p w14:paraId="2AFE9F3B" w14:textId="77777777" w:rsidR="00805371" w:rsidRPr="008C4DDD" w:rsidRDefault="00805371" w:rsidP="00805371">
      <w:pPr>
        <w:rPr>
          <w:lang w:eastAsia="zh-TW"/>
        </w:rPr>
      </w:pPr>
      <w:r w:rsidRPr="008C4DDD">
        <w:rPr>
          <w:lang w:eastAsia="zh-TW"/>
        </w:rPr>
        <w:t xml:space="preserve">     - 具體應用步驟</w:t>
      </w:r>
    </w:p>
    <w:p w14:paraId="052F69F0" w14:textId="77777777" w:rsidR="00805371" w:rsidRPr="008C4DDD" w:rsidRDefault="00805371" w:rsidP="00805371">
      <w:pPr>
        <w:rPr>
          <w:lang w:eastAsia="zh-TW"/>
        </w:rPr>
      </w:pPr>
    </w:p>
    <w:p w14:paraId="06FFC4F4" w14:textId="77777777" w:rsidR="00805371" w:rsidRPr="008C4DDD" w:rsidRDefault="00805371" w:rsidP="00805371">
      <w:pPr>
        <w:rPr>
          <w:lang w:eastAsia="zh-TW"/>
        </w:rPr>
      </w:pPr>
      <w:r w:rsidRPr="008C4DDD">
        <w:rPr>
          <w:lang w:eastAsia="zh-TW"/>
        </w:rPr>
        <w:t>#### 3.4 金融社群情緒</w:t>
      </w:r>
      <w:r>
        <w:rPr>
          <w:lang w:eastAsia="zh-TW"/>
        </w:rPr>
        <w:t>詞典</w:t>
      </w:r>
      <w:r w:rsidRPr="008C4DDD">
        <w:rPr>
          <w:lang w:eastAsia="zh-TW"/>
        </w:rPr>
        <w:t>與檢核</w:t>
      </w:r>
    </w:p>
    <w:p w14:paraId="1D3370ED" w14:textId="77777777" w:rsidR="00805371" w:rsidRPr="008C4DDD" w:rsidRDefault="00805371" w:rsidP="00805371">
      <w:pPr>
        <w:rPr>
          <w:lang w:eastAsia="zh-TW"/>
        </w:rPr>
      </w:pPr>
      <w:r w:rsidRPr="008C4DDD">
        <w:rPr>
          <w:lang w:eastAsia="zh-TW"/>
        </w:rPr>
        <w:t xml:space="preserve">   - **3.4.1 情緒</w:t>
      </w:r>
      <w:r>
        <w:rPr>
          <w:lang w:eastAsia="zh-TW"/>
        </w:rPr>
        <w:t>詞典</w:t>
      </w:r>
      <w:r w:rsidRPr="008C4DDD">
        <w:rPr>
          <w:lang w:eastAsia="zh-TW"/>
        </w:rPr>
        <w:t>的構建**</w:t>
      </w:r>
    </w:p>
    <w:p w14:paraId="597FF4FC" w14:textId="77777777" w:rsidR="00805371" w:rsidRPr="008C4DDD" w:rsidRDefault="00805371" w:rsidP="00805371">
      <w:pPr>
        <w:rPr>
          <w:lang w:eastAsia="zh-TW"/>
        </w:rPr>
      </w:pPr>
      <w:r w:rsidRPr="008C4DDD">
        <w:rPr>
          <w:lang w:eastAsia="zh-TW"/>
        </w:rPr>
        <w:t xml:space="preserve">     - </w:t>
      </w:r>
      <w:r>
        <w:rPr>
          <w:lang w:eastAsia="zh-TW"/>
        </w:rPr>
        <w:t>詞典</w:t>
      </w:r>
      <w:r w:rsidRPr="008C4DDD">
        <w:rPr>
          <w:lang w:eastAsia="zh-TW"/>
        </w:rPr>
        <w:t>構建的過程</w:t>
      </w:r>
    </w:p>
    <w:p w14:paraId="1CE64CED" w14:textId="77777777" w:rsidR="00805371" w:rsidRPr="008C4DDD" w:rsidRDefault="00805371" w:rsidP="00805371">
      <w:pPr>
        <w:rPr>
          <w:lang w:eastAsia="zh-TW"/>
        </w:rPr>
      </w:pPr>
      <w:r w:rsidRPr="008C4DDD">
        <w:rPr>
          <w:lang w:eastAsia="zh-TW"/>
        </w:rPr>
        <w:t xml:space="preserve">   - **3.4.2 情緒</w:t>
      </w:r>
      <w:r>
        <w:rPr>
          <w:lang w:eastAsia="zh-TW"/>
        </w:rPr>
        <w:t>詞典</w:t>
      </w:r>
      <w:r w:rsidRPr="008C4DDD">
        <w:rPr>
          <w:lang w:eastAsia="zh-TW"/>
        </w:rPr>
        <w:t>的檢核**</w:t>
      </w:r>
    </w:p>
    <w:p w14:paraId="4A21F0B8" w14:textId="77777777" w:rsidR="00805371" w:rsidRDefault="00805371" w:rsidP="00805371">
      <w:pPr>
        <w:rPr>
          <w:lang w:eastAsia="zh-TW"/>
        </w:rPr>
      </w:pPr>
      <w:r w:rsidRPr="008C4DDD">
        <w:rPr>
          <w:lang w:eastAsia="zh-TW"/>
        </w:rPr>
        <w:t xml:space="preserve">     - </w:t>
      </w:r>
      <w:r>
        <w:rPr>
          <w:lang w:eastAsia="zh-TW"/>
        </w:rPr>
        <w:t>詞典</w:t>
      </w:r>
      <w:r w:rsidRPr="008C4DDD">
        <w:rPr>
          <w:lang w:eastAsia="zh-TW"/>
        </w:rPr>
        <w:t>驗證的方法</w:t>
      </w:r>
      <w:r>
        <w:rPr>
          <w:rFonts w:hint="eastAsia"/>
          <w:lang w:eastAsia="zh-TW"/>
        </w:rPr>
        <w:t xml:space="preserve"> </w:t>
      </w:r>
    </w:p>
    <w:p w14:paraId="131CADC5" w14:textId="77777777" w:rsidR="00805371" w:rsidRPr="004468B6" w:rsidRDefault="00805371" w:rsidP="00805371">
      <w:pPr>
        <w:pStyle w:val="3"/>
        <w:pBdr>
          <w:top w:val="single" w:sz="2" w:space="0" w:color="E3E3E3"/>
          <w:left w:val="single" w:sz="2" w:space="0" w:color="E3E3E3"/>
          <w:bottom w:val="single" w:sz="2" w:space="0" w:color="E3E3E3"/>
          <w:right w:val="single" w:sz="2" w:space="0" w:color="E3E3E3"/>
        </w:pBdr>
        <w:shd w:val="clear" w:color="auto" w:fill="212121"/>
        <w:rPr>
          <w:rFonts w:eastAsia="標楷體" w:cs="Segoe UI"/>
          <w:color w:val="ECECEC"/>
          <w:sz w:val="30"/>
          <w:szCs w:val="30"/>
          <w:lang w:eastAsia="zh-TW"/>
        </w:rPr>
      </w:pPr>
      <w:bookmarkStart w:id="2" w:name="_Toc167351243"/>
      <w:r>
        <w:rPr>
          <w:rFonts w:eastAsia="標楷體" w:cs="微軟正黑體" w:hint="eastAsia"/>
          <w:color w:val="ECECEC"/>
          <w:sz w:val="30"/>
          <w:szCs w:val="30"/>
          <w:lang w:eastAsia="zh-TW"/>
        </w:rPr>
        <w:t>詞典</w:t>
      </w:r>
      <w:r w:rsidRPr="004468B6">
        <w:rPr>
          <w:rFonts w:eastAsia="標楷體" w:cs="微軟正黑體" w:hint="eastAsia"/>
          <w:color w:val="ECECEC"/>
          <w:sz w:val="30"/>
          <w:szCs w:val="30"/>
          <w:lang w:eastAsia="zh-TW"/>
        </w:rPr>
        <w:t>權重設定</w:t>
      </w:r>
      <w:bookmarkEnd w:id="2"/>
    </w:p>
    <w:p w14:paraId="4E4319C2" w14:textId="77777777" w:rsidR="00805371" w:rsidRPr="004468B6" w:rsidRDefault="00805371" w:rsidP="00805371">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標楷體" w:eastAsia="標楷體" w:hAnsi="標楷體" w:cs="Segoe UI"/>
          <w:color w:val="ECECEC"/>
        </w:rPr>
      </w:pPr>
      <w:r w:rsidRPr="004468B6">
        <w:rPr>
          <w:rFonts w:ascii="標楷體" w:eastAsia="標楷體" w:hAnsi="標楷體" w:cs="Segoe UI"/>
          <w:color w:val="ECECEC"/>
        </w:rPr>
        <w:t>在建立情緒詞典時，可以考慮以下修改和設計：</w:t>
      </w:r>
    </w:p>
    <w:p w14:paraId="7F401458" w14:textId="77777777" w:rsidR="00805371" w:rsidRPr="004468B6" w:rsidRDefault="00805371" w:rsidP="00805371">
      <w:pPr>
        <w:pStyle w:v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2"/>
          <w:rFonts w:ascii="標楷體" w:eastAsia="標楷體" w:hAnsi="標楷體" w:cs="Segoe UI"/>
          <w:color w:val="ECECEC"/>
          <w:bdr w:val="single" w:sz="2" w:space="0" w:color="E3E3E3" w:frame="1"/>
        </w:rPr>
        <w:t>詞彙加權</w:t>
      </w:r>
      <w:r w:rsidRPr="004468B6">
        <w:rPr>
          <w:rFonts w:ascii="標楷體" w:eastAsia="標楷體" w:hAnsi="標楷體" w:cs="Segoe UI"/>
          <w:color w:val="ECECEC"/>
        </w:rPr>
        <w:t>：對於不同情緒詞彙，可以設計不同的加權值，以反映其在股市情緒分析中的重要性和影響力。例如，將正面詞和負面詞設置較高的權重，以便更有效地捕捉市場情緒的變化。</w:t>
      </w:r>
    </w:p>
    <w:p w14:paraId="5859713F" w14:textId="77777777" w:rsidR="00805371" w:rsidRPr="004468B6" w:rsidRDefault="00805371" w:rsidP="00805371">
      <w:pPr>
        <w:pStyle w:v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2"/>
          <w:rFonts w:ascii="標楷體" w:eastAsia="標楷體" w:hAnsi="標楷體" w:cs="Segoe UI"/>
          <w:color w:val="ECECEC"/>
          <w:bdr w:val="single" w:sz="2" w:space="0" w:color="E3E3E3" w:frame="1"/>
        </w:rPr>
        <w:t>專有名詞處理</w:t>
      </w:r>
      <w:r w:rsidRPr="004468B6">
        <w:rPr>
          <w:rFonts w:ascii="標楷體" w:eastAsia="標楷體" w:hAnsi="標楷體" w:cs="Segoe UI"/>
          <w:color w:val="ECECEC"/>
        </w:rPr>
        <w:t>：對於專有名詞（例如股票代碼、金融術語），可以單獨考慮其情緒價值或將其納入到情緒詞典中，以增強對於特定股票或行業的情緒分析能力。</w:t>
      </w:r>
    </w:p>
    <w:p w14:paraId="7A5A72B2" w14:textId="77777777" w:rsidR="00805371" w:rsidRPr="004468B6" w:rsidRDefault="00805371" w:rsidP="00805371">
      <w:pPr>
        <w:pStyle w:v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2"/>
          <w:rFonts w:ascii="標楷體" w:eastAsia="標楷體" w:hAnsi="標楷體" w:cs="Segoe UI"/>
          <w:color w:val="ECECEC"/>
          <w:bdr w:val="single" w:sz="2" w:space="0" w:color="E3E3E3" w:frame="1"/>
        </w:rPr>
        <w:t>語境考慮</w:t>
      </w:r>
      <w:r w:rsidRPr="004468B6">
        <w:rPr>
          <w:rFonts w:ascii="標楷體" w:eastAsia="標楷體" w:hAnsi="標楷體" w:cs="Segoe UI"/>
          <w:color w:val="ECECEC"/>
        </w:rPr>
        <w:t>：考慮詞彙在不同語境中的情緒表達，例如同一詞彙在不同文章中可能具有不同的情緒含義，可以根據上下文進行調整和加權。</w:t>
      </w:r>
    </w:p>
    <w:p w14:paraId="7AEF1DAE" w14:textId="77777777" w:rsidR="00805371" w:rsidRPr="004468B6" w:rsidRDefault="00805371" w:rsidP="00805371">
      <w:pPr>
        <w:pStyle w:val="3"/>
        <w:pBdr>
          <w:top w:val="single" w:sz="2" w:space="0" w:color="E3E3E3"/>
          <w:left w:val="single" w:sz="2" w:space="0" w:color="E3E3E3"/>
          <w:bottom w:val="single" w:sz="2" w:space="0" w:color="E3E3E3"/>
          <w:right w:val="single" w:sz="2" w:space="0" w:color="E3E3E3"/>
        </w:pBdr>
        <w:shd w:val="clear" w:color="auto" w:fill="212121"/>
        <w:rPr>
          <w:rFonts w:eastAsia="標楷體" w:cs="Segoe UI"/>
          <w:color w:val="ECECEC"/>
          <w:sz w:val="30"/>
          <w:szCs w:val="30"/>
          <w:lang w:eastAsia="zh-TW"/>
        </w:rPr>
      </w:pPr>
      <w:bookmarkStart w:id="3" w:name="_Toc167351244"/>
      <w:r w:rsidRPr="004468B6">
        <w:rPr>
          <w:rFonts w:eastAsia="標楷體" w:cs="微軟正黑體" w:hint="eastAsia"/>
          <w:color w:val="ECECEC"/>
          <w:sz w:val="30"/>
          <w:szCs w:val="30"/>
          <w:lang w:eastAsia="zh-TW"/>
        </w:rPr>
        <w:t>其他修改建議</w:t>
      </w:r>
      <w:bookmarkEnd w:id="3"/>
    </w:p>
    <w:p w14:paraId="4252A8B4" w14:textId="77777777" w:rsidR="00805371" w:rsidRPr="004468B6" w:rsidRDefault="00805371" w:rsidP="00805371">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標楷體" w:eastAsia="標楷體" w:hAnsi="標楷體" w:cs="Segoe UI"/>
          <w:color w:val="ECECEC"/>
        </w:rPr>
      </w:pPr>
      <w:r w:rsidRPr="004468B6">
        <w:rPr>
          <w:rFonts w:ascii="標楷體" w:eastAsia="標楷體" w:hAnsi="標楷體" w:cs="Segoe UI"/>
          <w:color w:val="ECECEC"/>
        </w:rPr>
        <w:t>除了</w:t>
      </w:r>
      <w:r>
        <w:rPr>
          <w:rFonts w:ascii="標楷體" w:eastAsia="標楷體" w:hAnsi="標楷體" w:cs="Segoe UI"/>
          <w:color w:val="ECECEC"/>
        </w:rPr>
        <w:t>詞典</w:t>
      </w:r>
      <w:r w:rsidRPr="004468B6">
        <w:rPr>
          <w:rFonts w:ascii="標楷體" w:eastAsia="標楷體" w:hAnsi="標楷體" w:cs="Segoe UI"/>
          <w:color w:val="ECECEC"/>
        </w:rPr>
        <w:t>權</w:t>
      </w:r>
      <w:proofErr w:type="gramStart"/>
      <w:r w:rsidRPr="004468B6">
        <w:rPr>
          <w:rFonts w:ascii="標楷體" w:eastAsia="標楷體" w:hAnsi="標楷體" w:cs="Segoe UI"/>
          <w:color w:val="ECECEC"/>
        </w:rPr>
        <w:t>重設定外</w:t>
      </w:r>
      <w:proofErr w:type="gramEnd"/>
      <w:r w:rsidRPr="004468B6">
        <w:rPr>
          <w:rFonts w:ascii="標楷體" w:eastAsia="標楷體" w:hAnsi="標楷體" w:cs="Segoe UI"/>
          <w:color w:val="ECECEC"/>
        </w:rPr>
        <w:t>，還可以針對研究方法進行以下修改和調整：</w:t>
      </w:r>
    </w:p>
    <w:p w14:paraId="781ECB0B" w14:textId="77777777" w:rsidR="00805371" w:rsidRPr="004468B6" w:rsidRDefault="00805371" w:rsidP="00805371">
      <w:pPr>
        <w:pStyle w:v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2"/>
          <w:rFonts w:ascii="標楷體" w:eastAsia="標楷體" w:hAnsi="標楷體" w:cs="Segoe UI"/>
          <w:color w:val="ECECEC"/>
          <w:bdr w:val="single" w:sz="2" w:space="0" w:color="E3E3E3" w:frame="1"/>
        </w:rPr>
        <w:t>爬蟲技術優化</w:t>
      </w:r>
      <w:r w:rsidRPr="004468B6">
        <w:rPr>
          <w:rFonts w:ascii="標楷體" w:eastAsia="標楷體" w:hAnsi="標楷體" w:cs="Segoe UI"/>
          <w:color w:val="ECECEC"/>
        </w:rPr>
        <w:t>：尋找更有效的爬蟲技術，確保能夠全面且準確地收集社群媒體中的相關資料，考慮利用API或其他開放資料來源。</w:t>
      </w:r>
    </w:p>
    <w:p w14:paraId="5060540A" w14:textId="77777777" w:rsidR="00805371" w:rsidRPr="004468B6" w:rsidRDefault="00805371" w:rsidP="00805371">
      <w:pPr>
        <w:pStyle w:v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proofErr w:type="gramStart"/>
      <w:r w:rsidRPr="004468B6">
        <w:rPr>
          <w:rStyle w:val="af2"/>
          <w:rFonts w:ascii="標楷體" w:eastAsia="標楷體" w:hAnsi="標楷體" w:cs="Segoe UI"/>
          <w:color w:val="ECECEC"/>
          <w:bdr w:val="single" w:sz="2" w:space="0" w:color="E3E3E3" w:frame="1"/>
        </w:rPr>
        <w:lastRenderedPageBreak/>
        <w:t>斷詞工具</w:t>
      </w:r>
      <w:proofErr w:type="gramEnd"/>
      <w:r w:rsidRPr="004468B6">
        <w:rPr>
          <w:rStyle w:val="af2"/>
          <w:rFonts w:ascii="標楷體" w:eastAsia="標楷體" w:hAnsi="標楷體" w:cs="Segoe UI"/>
          <w:color w:val="ECECEC"/>
          <w:bdr w:val="single" w:sz="2" w:space="0" w:color="E3E3E3" w:frame="1"/>
        </w:rPr>
        <w:t>比較</w:t>
      </w:r>
      <w:r w:rsidRPr="004468B6">
        <w:rPr>
          <w:rFonts w:ascii="標楷體" w:eastAsia="標楷體" w:hAnsi="標楷體" w:cs="Segoe UI"/>
          <w:color w:val="ECECEC"/>
        </w:rPr>
        <w:t>：除了使用</w:t>
      </w:r>
      <w:proofErr w:type="spellStart"/>
      <w:r w:rsidRPr="004468B6">
        <w:rPr>
          <w:rFonts w:ascii="標楷體" w:eastAsia="標楷體" w:hAnsi="標楷體" w:cs="Segoe UI"/>
          <w:color w:val="ECECEC"/>
        </w:rPr>
        <w:t>Jieba</w:t>
      </w:r>
      <w:proofErr w:type="spellEnd"/>
      <w:r w:rsidRPr="004468B6">
        <w:rPr>
          <w:rFonts w:ascii="標楷體" w:eastAsia="標楷體" w:hAnsi="標楷體" w:cs="Segoe UI"/>
          <w:color w:val="ECECEC"/>
        </w:rPr>
        <w:t>和</w:t>
      </w:r>
      <w:proofErr w:type="spellStart"/>
      <w:r w:rsidRPr="004468B6">
        <w:rPr>
          <w:rFonts w:ascii="標楷體" w:eastAsia="標楷體" w:hAnsi="標楷體" w:cs="Segoe UI"/>
          <w:color w:val="ECECEC"/>
        </w:rPr>
        <w:t>CkipTagger</w:t>
      </w:r>
      <w:proofErr w:type="spellEnd"/>
      <w:r w:rsidRPr="004468B6">
        <w:rPr>
          <w:rFonts w:ascii="標楷體" w:eastAsia="標楷體" w:hAnsi="標楷體" w:cs="Segoe UI"/>
          <w:color w:val="ECECEC"/>
        </w:rPr>
        <w:t>外，可以考慮其他</w:t>
      </w:r>
      <w:proofErr w:type="gramStart"/>
      <w:r w:rsidRPr="004468B6">
        <w:rPr>
          <w:rFonts w:ascii="標楷體" w:eastAsia="標楷體" w:hAnsi="標楷體" w:cs="Segoe UI"/>
          <w:color w:val="ECECEC"/>
        </w:rPr>
        <w:t>中文斷詞工具</w:t>
      </w:r>
      <w:proofErr w:type="gramEnd"/>
      <w:r w:rsidRPr="004468B6">
        <w:rPr>
          <w:rFonts w:ascii="標楷體" w:eastAsia="標楷體" w:hAnsi="標楷體" w:cs="Segoe UI"/>
          <w:color w:val="ECECEC"/>
        </w:rPr>
        <w:t>或自然語言處理庫，以提高文本資料的處理效率和準確性。</w:t>
      </w:r>
    </w:p>
    <w:p w14:paraId="1A84E4F8" w14:textId="77777777" w:rsidR="00805371" w:rsidRPr="004468B6" w:rsidRDefault="00805371" w:rsidP="00805371">
      <w:pPr>
        <w:pStyle w:v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2"/>
          <w:rFonts w:ascii="標楷體" w:eastAsia="標楷體" w:hAnsi="標楷體" w:cs="Segoe UI"/>
          <w:color w:val="ECECEC"/>
          <w:bdr w:val="single" w:sz="2" w:space="0" w:color="E3E3E3" w:frame="1"/>
        </w:rPr>
        <w:t>情緒分析模型</w:t>
      </w:r>
      <w:r w:rsidRPr="004468B6">
        <w:rPr>
          <w:rFonts w:ascii="標楷體" w:eastAsia="標楷體" w:hAnsi="標楷體" w:cs="Segoe UI"/>
          <w:color w:val="ECECEC"/>
        </w:rPr>
        <w:t>：尋找更適合金融市場情緒分析的模型和工具，例如LSTM、BERT等，以提高情緒分析的</w:t>
      </w:r>
      <w:proofErr w:type="gramStart"/>
      <w:r w:rsidRPr="004468B6">
        <w:rPr>
          <w:rFonts w:ascii="標楷體" w:eastAsia="標楷體" w:hAnsi="標楷體" w:cs="Segoe UI"/>
          <w:color w:val="ECECEC"/>
        </w:rPr>
        <w:t>準確性和鮮度</w:t>
      </w:r>
      <w:proofErr w:type="gramEnd"/>
      <w:r w:rsidRPr="004468B6">
        <w:rPr>
          <w:rFonts w:ascii="標楷體" w:eastAsia="標楷體" w:hAnsi="標楷體" w:cs="Segoe UI"/>
          <w:color w:val="ECECEC"/>
        </w:rPr>
        <w:t>。</w:t>
      </w:r>
    </w:p>
    <w:p w14:paraId="7750AFB1" w14:textId="77777777" w:rsidR="00805371" w:rsidRPr="004468B6" w:rsidRDefault="00805371" w:rsidP="00805371">
      <w:pPr>
        <w:pStyle w:v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2"/>
          <w:rFonts w:ascii="標楷體" w:eastAsia="標楷體" w:hAnsi="標楷體" w:cs="Segoe UI"/>
          <w:color w:val="ECECEC"/>
          <w:bdr w:val="single" w:sz="2" w:space="0" w:color="E3E3E3" w:frame="1"/>
        </w:rPr>
        <w:t>結果應用優化</w:t>
      </w:r>
      <w:r w:rsidRPr="004468B6">
        <w:rPr>
          <w:rFonts w:ascii="標楷體" w:eastAsia="標楷體" w:hAnsi="標楷體" w:cs="Segoe UI"/>
          <w:color w:val="ECECEC"/>
        </w:rPr>
        <w:t>：除了提供市場情緒指標外，可以探索更多的應用場景，例如與其他技術分析方法結合，提供更全面的投資建議和決策支援。</w:t>
      </w:r>
    </w:p>
    <w:p w14:paraId="6D7122F1" w14:textId="77777777" w:rsidR="00805371" w:rsidRPr="004468B6" w:rsidRDefault="00805371" w:rsidP="00805371">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標楷體" w:eastAsia="標楷體" w:hAnsi="標楷體" w:cs="Segoe UI"/>
          <w:color w:val="ECECEC"/>
        </w:rPr>
      </w:pPr>
      <w:r w:rsidRPr="004468B6">
        <w:rPr>
          <w:rFonts w:ascii="標楷體" w:eastAsia="標楷體" w:hAnsi="標楷體" w:cs="Segoe UI"/>
          <w:color w:val="ECECEC"/>
        </w:rPr>
        <w:t>這些修改建議可以根據具體研究需求和方法設計進行適當的調整和優化，以提高研究的科學性和可靠性。</w:t>
      </w:r>
    </w:p>
    <w:p w14:paraId="28566B51" w14:textId="77777777" w:rsidR="00805371" w:rsidRPr="00112810" w:rsidRDefault="00805371" w:rsidP="00805371">
      <w:pPr>
        <w:rPr>
          <w:lang w:eastAsia="zh-TW"/>
        </w:rPr>
      </w:pPr>
    </w:p>
    <w:p w14:paraId="165FCE55" w14:textId="77777777" w:rsidR="00805371" w:rsidRPr="008C4DDD" w:rsidRDefault="00805371" w:rsidP="00805371">
      <w:pPr>
        <w:rPr>
          <w:lang w:eastAsia="zh-TW"/>
        </w:rPr>
      </w:pPr>
    </w:p>
    <w:p w14:paraId="747B466D" w14:textId="77777777" w:rsidR="00805371" w:rsidRPr="008C4DDD" w:rsidRDefault="00805371" w:rsidP="00805371">
      <w:pPr>
        <w:rPr>
          <w:lang w:eastAsia="zh-TW"/>
        </w:rPr>
      </w:pPr>
      <w:r w:rsidRPr="008C4DDD">
        <w:rPr>
          <w:lang w:eastAsia="zh-TW"/>
        </w:rPr>
        <w:t>#### 3.5 情緒分析模型建置</w:t>
      </w:r>
    </w:p>
    <w:p w14:paraId="3849C29A" w14:textId="77777777" w:rsidR="00805371" w:rsidRPr="008C4DDD" w:rsidRDefault="00805371" w:rsidP="00805371">
      <w:pPr>
        <w:rPr>
          <w:lang w:eastAsia="zh-TW"/>
        </w:rPr>
      </w:pPr>
      <w:r w:rsidRPr="008C4DDD">
        <w:rPr>
          <w:lang w:eastAsia="zh-TW"/>
        </w:rPr>
        <w:t xml:space="preserve">   - **3.5.1 模型建置的步驟**</w:t>
      </w:r>
    </w:p>
    <w:p w14:paraId="00BB634B" w14:textId="77777777" w:rsidR="00805371" w:rsidRPr="008C4DDD" w:rsidRDefault="00805371" w:rsidP="00805371">
      <w:pPr>
        <w:rPr>
          <w:lang w:eastAsia="zh-TW"/>
        </w:rPr>
      </w:pPr>
      <w:r w:rsidRPr="008C4DDD">
        <w:rPr>
          <w:lang w:eastAsia="zh-TW"/>
        </w:rPr>
        <w:t xml:space="preserve">     - 模型選擇與建置</w:t>
      </w:r>
    </w:p>
    <w:p w14:paraId="2FDCE374" w14:textId="77777777" w:rsidR="00805371" w:rsidRPr="008C4DDD" w:rsidRDefault="00805371" w:rsidP="00805371">
      <w:pPr>
        <w:rPr>
          <w:lang w:eastAsia="zh-TW"/>
        </w:rPr>
      </w:pPr>
      <w:r w:rsidRPr="008C4DDD">
        <w:rPr>
          <w:lang w:eastAsia="zh-TW"/>
        </w:rPr>
        <w:t xml:space="preserve">   - **3.5.2 模型驗證與調整**</w:t>
      </w:r>
    </w:p>
    <w:p w14:paraId="480E9D40" w14:textId="77777777" w:rsidR="00805371" w:rsidRPr="008C4DDD" w:rsidRDefault="00805371" w:rsidP="00805371">
      <w:pPr>
        <w:rPr>
          <w:lang w:eastAsia="zh-TW"/>
        </w:rPr>
      </w:pPr>
      <w:r w:rsidRPr="008C4DDD">
        <w:rPr>
          <w:lang w:eastAsia="zh-TW"/>
        </w:rPr>
        <w:t xml:space="preserve">     - 模型的測試與優化</w:t>
      </w:r>
    </w:p>
    <w:p w14:paraId="00A2BB2D" w14:textId="77777777" w:rsidR="00A00835" w:rsidRDefault="00A00835"/>
    <w:sectPr w:rsidR="00A0083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B2BAB" w14:textId="77777777" w:rsidR="00A549E8" w:rsidRDefault="00A549E8" w:rsidP="00805371">
      <w:r>
        <w:separator/>
      </w:r>
    </w:p>
  </w:endnote>
  <w:endnote w:type="continuationSeparator" w:id="0">
    <w:p w14:paraId="7EBFBE00" w14:textId="77777777" w:rsidR="00A549E8" w:rsidRDefault="00A549E8" w:rsidP="00805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0D293" w14:textId="77777777" w:rsidR="00A549E8" w:rsidRDefault="00A549E8" w:rsidP="00805371">
      <w:r>
        <w:separator/>
      </w:r>
    </w:p>
  </w:footnote>
  <w:footnote w:type="continuationSeparator" w:id="0">
    <w:p w14:paraId="741E06C7" w14:textId="77777777" w:rsidR="00A549E8" w:rsidRDefault="00A549E8" w:rsidP="00805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506530">
    <w:abstractNumId w:val="0"/>
  </w:num>
  <w:num w:numId="2" w16cid:durableId="1838762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35"/>
    <w:rsid w:val="000B1C61"/>
    <w:rsid w:val="00805371"/>
    <w:rsid w:val="00A00835"/>
    <w:rsid w:val="00A549E8"/>
    <w:rsid w:val="00B01C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D96FB"/>
  <w15:chartTrackingRefBased/>
  <w15:docId w15:val="{01BB675B-DA71-48D0-963C-4EBE2200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805371"/>
    <w:pPr>
      <w:widowControl w:val="0"/>
      <w:autoSpaceDE w:val="0"/>
      <w:autoSpaceDN w:val="0"/>
      <w:spacing w:after="0" w:line="240" w:lineRule="auto"/>
    </w:pPr>
    <w:rPr>
      <w:rFonts w:ascii="標楷體" w:eastAsia="標楷體" w:hAnsi="標楷體" w:cs="標楷體"/>
      <w:kern w:val="0"/>
      <w:sz w:val="22"/>
      <w:szCs w:val="22"/>
      <w:lang w:eastAsia="en-US"/>
      <w14:ligatures w14:val="none"/>
    </w:rPr>
  </w:style>
  <w:style w:type="paragraph" w:styleId="1">
    <w:name w:val="heading 1"/>
    <w:basedOn w:val="a"/>
    <w:next w:val="a"/>
    <w:link w:val="10"/>
    <w:uiPriority w:val="9"/>
    <w:qFormat/>
    <w:rsid w:val="00A008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008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0083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0083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0083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00835"/>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00835"/>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00835"/>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00835"/>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083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0083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A0083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0083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00835"/>
    <w:rPr>
      <w:rFonts w:eastAsiaTheme="majorEastAsia" w:cstheme="majorBidi"/>
      <w:color w:val="0F4761" w:themeColor="accent1" w:themeShade="BF"/>
    </w:rPr>
  </w:style>
  <w:style w:type="character" w:customStyle="1" w:styleId="60">
    <w:name w:val="標題 6 字元"/>
    <w:basedOn w:val="a0"/>
    <w:link w:val="6"/>
    <w:uiPriority w:val="9"/>
    <w:semiHidden/>
    <w:rsid w:val="00A00835"/>
    <w:rPr>
      <w:rFonts w:eastAsiaTheme="majorEastAsia" w:cstheme="majorBidi"/>
      <w:color w:val="595959" w:themeColor="text1" w:themeTint="A6"/>
    </w:rPr>
  </w:style>
  <w:style w:type="character" w:customStyle="1" w:styleId="70">
    <w:name w:val="標題 7 字元"/>
    <w:basedOn w:val="a0"/>
    <w:link w:val="7"/>
    <w:uiPriority w:val="9"/>
    <w:semiHidden/>
    <w:rsid w:val="00A00835"/>
    <w:rPr>
      <w:rFonts w:eastAsiaTheme="majorEastAsia" w:cstheme="majorBidi"/>
      <w:color w:val="595959" w:themeColor="text1" w:themeTint="A6"/>
    </w:rPr>
  </w:style>
  <w:style w:type="character" w:customStyle="1" w:styleId="80">
    <w:name w:val="標題 8 字元"/>
    <w:basedOn w:val="a0"/>
    <w:link w:val="8"/>
    <w:uiPriority w:val="9"/>
    <w:semiHidden/>
    <w:rsid w:val="00A00835"/>
    <w:rPr>
      <w:rFonts w:eastAsiaTheme="majorEastAsia" w:cstheme="majorBidi"/>
      <w:color w:val="272727" w:themeColor="text1" w:themeTint="D8"/>
    </w:rPr>
  </w:style>
  <w:style w:type="character" w:customStyle="1" w:styleId="90">
    <w:name w:val="標題 9 字元"/>
    <w:basedOn w:val="a0"/>
    <w:link w:val="9"/>
    <w:uiPriority w:val="9"/>
    <w:semiHidden/>
    <w:rsid w:val="00A00835"/>
    <w:rPr>
      <w:rFonts w:eastAsiaTheme="majorEastAsia" w:cstheme="majorBidi"/>
      <w:color w:val="272727" w:themeColor="text1" w:themeTint="D8"/>
    </w:rPr>
  </w:style>
  <w:style w:type="paragraph" w:styleId="a3">
    <w:name w:val="Title"/>
    <w:basedOn w:val="a"/>
    <w:next w:val="a"/>
    <w:link w:val="a4"/>
    <w:uiPriority w:val="10"/>
    <w:qFormat/>
    <w:rsid w:val="00A0083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008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083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008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00835"/>
    <w:pPr>
      <w:spacing w:before="160"/>
      <w:jc w:val="center"/>
    </w:pPr>
    <w:rPr>
      <w:i/>
      <w:iCs/>
      <w:color w:val="404040" w:themeColor="text1" w:themeTint="BF"/>
    </w:rPr>
  </w:style>
  <w:style w:type="character" w:customStyle="1" w:styleId="a8">
    <w:name w:val="引文 字元"/>
    <w:basedOn w:val="a0"/>
    <w:link w:val="a7"/>
    <w:uiPriority w:val="29"/>
    <w:rsid w:val="00A00835"/>
    <w:rPr>
      <w:i/>
      <w:iCs/>
      <w:color w:val="404040" w:themeColor="text1" w:themeTint="BF"/>
    </w:rPr>
  </w:style>
  <w:style w:type="paragraph" w:styleId="a9">
    <w:name w:val="List Paragraph"/>
    <w:basedOn w:val="a"/>
    <w:uiPriority w:val="34"/>
    <w:qFormat/>
    <w:rsid w:val="00A00835"/>
    <w:pPr>
      <w:ind w:left="720"/>
      <w:contextualSpacing/>
    </w:pPr>
  </w:style>
  <w:style w:type="character" w:styleId="aa">
    <w:name w:val="Intense Emphasis"/>
    <w:basedOn w:val="a0"/>
    <w:uiPriority w:val="21"/>
    <w:qFormat/>
    <w:rsid w:val="00A00835"/>
    <w:rPr>
      <w:i/>
      <w:iCs/>
      <w:color w:val="0F4761" w:themeColor="accent1" w:themeShade="BF"/>
    </w:rPr>
  </w:style>
  <w:style w:type="paragraph" w:styleId="ab">
    <w:name w:val="Intense Quote"/>
    <w:basedOn w:val="a"/>
    <w:next w:val="a"/>
    <w:link w:val="ac"/>
    <w:uiPriority w:val="30"/>
    <w:qFormat/>
    <w:rsid w:val="00A00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00835"/>
    <w:rPr>
      <w:i/>
      <w:iCs/>
      <w:color w:val="0F4761" w:themeColor="accent1" w:themeShade="BF"/>
    </w:rPr>
  </w:style>
  <w:style w:type="character" w:styleId="ad">
    <w:name w:val="Intense Reference"/>
    <w:basedOn w:val="a0"/>
    <w:uiPriority w:val="32"/>
    <w:qFormat/>
    <w:rsid w:val="00A00835"/>
    <w:rPr>
      <w:b/>
      <w:bCs/>
      <w:smallCaps/>
      <w:color w:val="0F4761" w:themeColor="accent1" w:themeShade="BF"/>
      <w:spacing w:val="5"/>
    </w:rPr>
  </w:style>
  <w:style w:type="paragraph" w:styleId="ae">
    <w:name w:val="header"/>
    <w:basedOn w:val="a"/>
    <w:link w:val="af"/>
    <w:uiPriority w:val="99"/>
    <w:unhideWhenUsed/>
    <w:rsid w:val="00805371"/>
    <w:pPr>
      <w:tabs>
        <w:tab w:val="center" w:pos="4153"/>
        <w:tab w:val="right" w:pos="8306"/>
      </w:tabs>
      <w:snapToGrid w:val="0"/>
    </w:pPr>
    <w:rPr>
      <w:sz w:val="20"/>
      <w:szCs w:val="20"/>
    </w:rPr>
  </w:style>
  <w:style w:type="character" w:customStyle="1" w:styleId="af">
    <w:name w:val="頁首 字元"/>
    <w:basedOn w:val="a0"/>
    <w:link w:val="ae"/>
    <w:uiPriority w:val="99"/>
    <w:rsid w:val="00805371"/>
    <w:rPr>
      <w:sz w:val="20"/>
      <w:szCs w:val="20"/>
    </w:rPr>
  </w:style>
  <w:style w:type="paragraph" w:styleId="af0">
    <w:name w:val="footer"/>
    <w:basedOn w:val="a"/>
    <w:link w:val="af1"/>
    <w:uiPriority w:val="99"/>
    <w:unhideWhenUsed/>
    <w:rsid w:val="00805371"/>
    <w:pPr>
      <w:tabs>
        <w:tab w:val="center" w:pos="4153"/>
        <w:tab w:val="right" w:pos="8306"/>
      </w:tabs>
      <w:snapToGrid w:val="0"/>
    </w:pPr>
    <w:rPr>
      <w:sz w:val="20"/>
      <w:szCs w:val="20"/>
    </w:rPr>
  </w:style>
  <w:style w:type="character" w:customStyle="1" w:styleId="af1">
    <w:name w:val="頁尾 字元"/>
    <w:basedOn w:val="a0"/>
    <w:link w:val="af0"/>
    <w:uiPriority w:val="99"/>
    <w:rsid w:val="00805371"/>
    <w:rPr>
      <w:sz w:val="20"/>
      <w:szCs w:val="20"/>
    </w:rPr>
  </w:style>
  <w:style w:type="paragraph" w:styleId="Web">
    <w:name w:val="Normal (Web)"/>
    <w:basedOn w:val="a"/>
    <w:uiPriority w:val="99"/>
    <w:semiHidden/>
    <w:unhideWhenUsed/>
    <w:rsid w:val="00805371"/>
    <w:pPr>
      <w:widowControl/>
      <w:autoSpaceDE/>
      <w:autoSpaceDN/>
      <w:spacing w:before="100" w:beforeAutospacing="1" w:after="100" w:afterAutospacing="1"/>
    </w:pPr>
    <w:rPr>
      <w:rFonts w:ascii="新細明體" w:eastAsia="新細明體" w:hAnsi="新細明體" w:cs="新細明體"/>
      <w:sz w:val="24"/>
      <w:szCs w:val="24"/>
      <w:lang w:eastAsia="zh-TW"/>
    </w:rPr>
  </w:style>
  <w:style w:type="character" w:styleId="af2">
    <w:name w:val="Strong"/>
    <w:basedOn w:val="a0"/>
    <w:uiPriority w:val="22"/>
    <w:qFormat/>
    <w:rsid w:val="00805371"/>
    <w:rPr>
      <w:b/>
      <w:bCs/>
    </w:rPr>
  </w:style>
  <w:style w:type="character" w:styleId="af3">
    <w:name w:val="Hyperlink"/>
    <w:basedOn w:val="a0"/>
    <w:uiPriority w:val="99"/>
    <w:unhideWhenUsed/>
    <w:rsid w:val="00B01C76"/>
    <w:rPr>
      <w:color w:val="467886" w:themeColor="hyperlink"/>
      <w:u w:val="single"/>
    </w:rPr>
  </w:style>
  <w:style w:type="paragraph" w:customStyle="1" w:styleId="15">
    <w:name w:val="內文 自訂 行距1.5"/>
    <w:basedOn w:val="a"/>
    <w:link w:val="150"/>
    <w:uiPriority w:val="1"/>
    <w:qFormat/>
    <w:rsid w:val="00B01C76"/>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B01C76"/>
    <w:rPr>
      <w:rFonts w:ascii="Times New Roman" w:eastAsia="標楷體" w:hAnsi="Times New Roman" w:cs="Times New Roman"/>
      <w:kern w:val="0"/>
      <w14:ligatures w14:val="none"/>
    </w:rPr>
  </w:style>
  <w:style w:type="paragraph" w:customStyle="1" w:styleId="af4">
    <w:name w:val="最大標題樣式"/>
    <w:basedOn w:val="1"/>
    <w:link w:val="af5"/>
    <w:uiPriority w:val="1"/>
    <w:qFormat/>
    <w:rsid w:val="00B01C76"/>
    <w:pPr>
      <w:keepNext w:val="0"/>
      <w:keepLines w:val="0"/>
      <w:tabs>
        <w:tab w:val="center" w:pos="4393"/>
      </w:tabs>
      <w:spacing w:beforeLines="100" w:before="360" w:after="360"/>
      <w:ind w:right="1131"/>
      <w:jc w:val="center"/>
    </w:pPr>
    <w:rPr>
      <w:rFonts w:ascii="Times New Roman" w:eastAsia="標楷體" w:hAnsi="Times New Roman" w:cs="Times New Roman"/>
      <w:b/>
      <w:color w:val="auto"/>
      <w:sz w:val="36"/>
      <w:szCs w:val="36"/>
      <w:lang w:eastAsia="zh-TW"/>
    </w:rPr>
  </w:style>
  <w:style w:type="character" w:customStyle="1" w:styleId="af5">
    <w:name w:val="最大標題樣式 字元"/>
    <w:basedOn w:val="a0"/>
    <w:link w:val="af4"/>
    <w:uiPriority w:val="1"/>
    <w:rsid w:val="00B01C76"/>
    <w:rPr>
      <w:rFonts w:ascii="Times New Roman" w:eastAsia="標楷體" w:hAnsi="Times New Roman" w:cs="Times New Roman"/>
      <w:b/>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ntust.idm.oclc.org/document/6081227" TargetMode="External"/><Relationship Id="rId13" Type="http://schemas.openxmlformats.org/officeDocument/2006/relationships/hyperlink" Target="https://research.sinica.edu.tw/computational-finance-wang-chuan-ju/computational-finance-cjwang-03/" TargetMode="External"/><Relationship Id="rId3" Type="http://schemas.openxmlformats.org/officeDocument/2006/relationships/settings" Target="settings.xml"/><Relationship Id="rId7" Type="http://schemas.openxmlformats.org/officeDocument/2006/relationships/hyperlink" Target="https://ndltd.ncl.edu.tw/cgi-bin/gs32/gsweb.cgi/ccd=IgsQ9a/record?r1=1&amp;h1=1" TargetMode="External"/><Relationship Id="rId12" Type="http://schemas.openxmlformats.org/officeDocument/2006/relationships/hyperlink" Target="https://www-sciencedirect-com.ntust.idm.oclc.org/science/article/pii/S0957417423022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105752191630156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cholarship.claremont.edu/cmc_theses/2873/" TargetMode="External"/><Relationship Id="rId4" Type="http://schemas.openxmlformats.org/officeDocument/2006/relationships/webSettings" Target="webSettings.xml"/><Relationship Id="rId9" Type="http://schemas.openxmlformats.org/officeDocument/2006/relationships/hyperlink" Target="https://www-sciencedirect-com.ntust.idm.oclc.org/science/article/pii/S0957417423022121"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cp:revision>
  <dcterms:created xsi:type="dcterms:W3CDTF">2024-05-23T02:35:00Z</dcterms:created>
  <dcterms:modified xsi:type="dcterms:W3CDTF">2024-05-23T02:36:00Z</dcterms:modified>
</cp:coreProperties>
</file>