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146B6" w14:textId="77777777" w:rsidR="004C3B13" w:rsidRPr="00C74BB2" w:rsidRDefault="004C3B13" w:rsidP="004C3B13">
      <w:pPr>
        <w:widowControl/>
        <w:shd w:val="clear" w:color="auto" w:fill="FFFFFF"/>
        <w:spacing w:line="360" w:lineRule="atLeast"/>
        <w:rPr>
          <w:rFonts w:asciiTheme="minorEastAsia" w:hAnsiTheme="minorEastAsia" w:cs="新細明體"/>
          <w:b/>
          <w:bCs/>
          <w:color w:val="505565"/>
          <w:kern w:val="0"/>
          <w:szCs w:val="24"/>
        </w:rPr>
      </w:pPr>
      <w:r w:rsidRPr="00C74BB2">
        <w:rPr>
          <w:rFonts w:asciiTheme="minorEastAsia" w:hAnsiTheme="minorEastAsia" w:cs="新細明體" w:hint="eastAsia"/>
          <w:b/>
          <w:bCs/>
          <w:color w:val="505565"/>
          <w:kern w:val="0"/>
          <w:szCs w:val="24"/>
        </w:rPr>
        <w:t>測驗題組</w:t>
      </w:r>
    </w:p>
    <w:p w14:paraId="55B29141" w14:textId="77777777" w:rsidR="004C3B13" w:rsidRPr="00C74BB2" w:rsidRDefault="004C3B13" w:rsidP="004C3B13">
      <w:pPr>
        <w:widowControl/>
        <w:shd w:val="clear" w:color="auto" w:fill="FFFFFF"/>
        <w:spacing w:line="360" w:lineRule="atLeast"/>
        <w:rPr>
          <w:rFonts w:asciiTheme="minorEastAsia" w:hAnsiTheme="minorEastAsia" w:cs="新細明體"/>
          <w:b/>
          <w:bCs/>
          <w:color w:val="505565"/>
          <w:kern w:val="0"/>
          <w:szCs w:val="24"/>
        </w:rPr>
      </w:pPr>
      <w:r w:rsidRPr="00C74BB2">
        <w:rPr>
          <w:rFonts w:asciiTheme="minorEastAsia" w:hAnsiTheme="minorEastAsia" w:cs="新細明體" w:hint="eastAsia"/>
          <w:b/>
          <w:bCs/>
          <w:color w:val="505565"/>
          <w:kern w:val="0"/>
          <w:szCs w:val="24"/>
        </w:rPr>
        <w:t>60分</w:t>
      </w:r>
    </w:p>
    <w:p w14:paraId="3E7B3BFC" w14:textId="77777777" w:rsidR="004C3B13" w:rsidRPr="00C74BB2" w:rsidRDefault="004C3B13" w:rsidP="004C3B13">
      <w:pPr>
        <w:widowControl/>
        <w:shd w:val="clear" w:color="auto" w:fill="FFFFFF"/>
        <w:rPr>
          <w:rFonts w:asciiTheme="minorEastAsia" w:hAnsiTheme="minorEastAsia" w:cs="新細明體"/>
          <w:b/>
          <w:bCs/>
          <w:color w:val="505565"/>
          <w:kern w:val="0"/>
          <w:sz w:val="21"/>
          <w:szCs w:val="21"/>
        </w:rPr>
      </w:pPr>
      <w:r w:rsidRPr="00C74BB2">
        <w:rPr>
          <w:rFonts w:asciiTheme="minorEastAsia" w:hAnsiTheme="minorEastAsia" w:cs="新細明體" w:hint="eastAsia"/>
          <w:b/>
          <w:bCs/>
          <w:color w:val="505565"/>
          <w:kern w:val="0"/>
          <w:sz w:val="21"/>
          <w:szCs w:val="21"/>
        </w:rPr>
        <w:t>『國科會專案執行計畫書-個案研討』課前測驗</w:t>
      </w:r>
    </w:p>
    <w:p w14:paraId="42FCCAF4" w14:textId="45571E67" w:rsidR="004C3B13" w:rsidRPr="00C74BB2" w:rsidRDefault="004C3B13" w:rsidP="00F02327">
      <w:pPr>
        <w:widowControl/>
        <w:shd w:val="clear" w:color="auto" w:fill="FFFFFF"/>
        <w:spacing w:line="360" w:lineRule="atLeast"/>
        <w:rPr>
          <w:rFonts w:asciiTheme="minorEastAsia" w:hAnsiTheme="minorEastAsia" w:cs="新細明體"/>
          <w:b/>
          <w:bCs/>
          <w:color w:val="505565"/>
          <w:kern w:val="0"/>
          <w:sz w:val="21"/>
          <w:szCs w:val="21"/>
        </w:rPr>
      </w:pPr>
      <w:r w:rsidRPr="00C74BB2">
        <w:rPr>
          <w:rFonts w:asciiTheme="minorEastAsia" w:hAnsiTheme="minorEastAsia" w:cs="新細明體" w:hint="eastAsia"/>
          <w:b/>
          <w:bCs/>
          <w:color w:val="505565"/>
          <w:kern w:val="0"/>
          <w:szCs w:val="24"/>
        </w:rPr>
        <w:t>1.問答題</w:t>
      </w:r>
      <w:r w:rsidR="00F02327">
        <w:rPr>
          <w:rFonts w:asciiTheme="minorEastAsia" w:hAnsiTheme="minorEastAsia" w:cs="新細明體" w:hint="eastAsia"/>
          <w:b/>
          <w:bCs/>
          <w:color w:val="505565"/>
          <w:kern w:val="0"/>
          <w:szCs w:val="24"/>
        </w:rPr>
        <w:t xml:space="preserve"> </w:t>
      </w:r>
      <w:r w:rsidRPr="00C74BB2">
        <w:rPr>
          <w:rFonts w:asciiTheme="minorEastAsia" w:hAnsiTheme="minorEastAsia" w:cs="新細明體" w:hint="eastAsia"/>
          <w:b/>
          <w:bCs/>
          <w:color w:val="505565"/>
          <w:kern w:val="0"/>
          <w:sz w:val="21"/>
          <w:szCs w:val="21"/>
        </w:rPr>
        <w:t>請以條列方式簡要說明本專案之緣起、目標、範疇、時程、工時、經費、團隊大小等專案重要參數</w:t>
      </w:r>
    </w:p>
    <w:p w14:paraId="2F5E04B5" w14:textId="77777777" w:rsidR="006D11A0" w:rsidRDefault="006D11A0" w:rsidP="004C3B13">
      <w:pPr>
        <w:widowControl/>
        <w:shd w:val="clear" w:color="auto" w:fill="FFFFFF"/>
        <w:rPr>
          <w:rFonts w:asciiTheme="minorEastAsia" w:hAnsiTheme="minorEastAsia" w:cs="新細明體" w:hint="eastAsia"/>
          <w:color w:val="505565"/>
          <w:kern w:val="0"/>
          <w:sz w:val="21"/>
          <w:szCs w:val="21"/>
        </w:rPr>
      </w:pPr>
    </w:p>
    <w:p w14:paraId="748B2F3A" w14:textId="20DDA07B" w:rsidR="0064687E" w:rsidRDefault="0064687E" w:rsidP="004C3B13">
      <w:pPr>
        <w:widowControl/>
        <w:shd w:val="clear" w:color="auto" w:fill="FFFFFF"/>
        <w:rPr>
          <w:rFonts w:ascii="Times New Roman" w:hAnsi="Times New Roman" w:cs="Times New Roman"/>
          <w:shd w:val="clear" w:color="auto" w:fill="FFFFFF"/>
        </w:rPr>
      </w:pPr>
      <w:r w:rsidRPr="004C3B13">
        <w:rPr>
          <w:rFonts w:asciiTheme="minorEastAsia" w:hAnsiTheme="minorEastAsia" w:cs="新細明體" w:hint="eastAsia"/>
          <w:color w:val="505565"/>
          <w:kern w:val="0"/>
          <w:sz w:val="21"/>
          <w:szCs w:val="21"/>
        </w:rPr>
        <w:t>緣起</w:t>
      </w:r>
      <w:r>
        <w:rPr>
          <w:rFonts w:asciiTheme="minorEastAsia" w:hAnsiTheme="minorEastAsia" w:cs="新細明體" w:hint="eastAsia"/>
          <w:color w:val="505565"/>
          <w:kern w:val="0"/>
          <w:sz w:val="21"/>
          <w:szCs w:val="21"/>
        </w:rPr>
        <w:t>：</w:t>
      </w:r>
      <w:r w:rsidR="006D11A0">
        <w:rPr>
          <w:rFonts w:asciiTheme="minorEastAsia" w:hAnsiTheme="minorEastAsia" w:cs="新細明體"/>
          <w:color w:val="505565"/>
          <w:kern w:val="0"/>
          <w:sz w:val="21"/>
          <w:szCs w:val="21"/>
        </w:rPr>
        <w:t xml:space="preserve"> </w:t>
      </w:r>
      <w:r w:rsidR="006D11A0">
        <w:rPr>
          <w:rFonts w:asciiTheme="minorEastAsia" w:hAnsiTheme="minorEastAsia" w:cs="新細明體" w:hint="eastAsia"/>
          <w:color w:val="505565"/>
          <w:kern w:val="0"/>
          <w:sz w:val="21"/>
          <w:szCs w:val="21"/>
        </w:rPr>
        <w:t>以文件</w:t>
      </w:r>
      <w:r w:rsidR="006D11A0">
        <w:rPr>
          <w:rFonts w:ascii="Times New Roman" w:hAnsi="Times New Roman" w:cs="Times New Roman"/>
          <w:shd w:val="clear" w:color="auto" w:fill="FFFFFF"/>
        </w:rPr>
        <w:t>說明專案之工作規劃、時程及查核點規劃、工作指派、經費規劃、資料管理、風險評估規劃、建構管理計畫、度量與分析計畫及流程與品</w:t>
      </w:r>
      <w:r w:rsidR="006D11A0">
        <w:rPr>
          <w:rFonts w:ascii="Times New Roman" w:hAnsi="Times New Roman" w:cs="Times New Roman" w:hint="eastAsia"/>
          <w:shd w:val="clear" w:color="auto" w:fill="FFFFFF"/>
        </w:rPr>
        <w:t>質</w:t>
      </w:r>
      <w:r w:rsidR="006D11A0">
        <w:rPr>
          <w:rFonts w:ascii="Times New Roman" w:hAnsi="Times New Roman" w:cs="Times New Roman"/>
          <w:shd w:val="clear" w:color="auto" w:fill="FFFFFF"/>
        </w:rPr>
        <w:t>保證計畫，使專案能更加順利完成</w:t>
      </w:r>
    </w:p>
    <w:p w14:paraId="62CD2257" w14:textId="77777777" w:rsidR="006D11A0" w:rsidRPr="006D11A0" w:rsidRDefault="006D11A0" w:rsidP="004C3B13">
      <w:pPr>
        <w:widowControl/>
        <w:shd w:val="clear" w:color="auto" w:fill="FFFFFF"/>
        <w:rPr>
          <w:rFonts w:asciiTheme="minorEastAsia" w:hAnsiTheme="minorEastAsia" w:cs="新細明體" w:hint="eastAsia"/>
          <w:color w:val="505565"/>
          <w:kern w:val="0"/>
          <w:sz w:val="21"/>
          <w:szCs w:val="21"/>
        </w:rPr>
      </w:pPr>
    </w:p>
    <w:p w14:paraId="65CF2A9C" w14:textId="77777777" w:rsidR="00546852" w:rsidRDefault="0064687E" w:rsidP="004C3B13">
      <w:pPr>
        <w:widowControl/>
        <w:shd w:val="clear" w:color="auto" w:fill="FFFFFF"/>
        <w:rPr>
          <w:rFonts w:asciiTheme="minorEastAsia" w:hAnsiTheme="minorEastAsia" w:cs="新細明體"/>
          <w:color w:val="505565"/>
          <w:kern w:val="0"/>
          <w:sz w:val="21"/>
          <w:szCs w:val="21"/>
        </w:rPr>
      </w:pPr>
      <w:r w:rsidRPr="004C3B13">
        <w:rPr>
          <w:rFonts w:asciiTheme="minorEastAsia" w:hAnsiTheme="minorEastAsia" w:cs="新細明體" w:hint="eastAsia"/>
          <w:color w:val="505565"/>
          <w:kern w:val="0"/>
          <w:sz w:val="21"/>
          <w:szCs w:val="21"/>
        </w:rPr>
        <w:t>目標</w:t>
      </w:r>
      <w:r>
        <w:rPr>
          <w:rFonts w:asciiTheme="minorEastAsia" w:hAnsiTheme="minorEastAsia" w:cs="新細明體" w:hint="eastAsia"/>
          <w:color w:val="505565"/>
          <w:kern w:val="0"/>
          <w:sz w:val="21"/>
          <w:szCs w:val="21"/>
        </w:rPr>
        <w:t>：</w:t>
      </w:r>
    </w:p>
    <w:p w14:paraId="6E540CF1" w14:textId="5F7E3BD7" w:rsidR="00546852" w:rsidRDefault="006D11A0" w:rsidP="006D11A0">
      <w:pPr>
        <w:widowControl/>
        <w:shd w:val="clear" w:color="auto" w:fill="FFFFFF"/>
        <w:rPr>
          <w:rFonts w:ascii="Times New Roman" w:hAnsi="Times New Roman" w:cs="Times New Roman"/>
          <w:shd w:val="clear" w:color="auto" w:fill="FFFFFF"/>
        </w:rPr>
      </w:pPr>
      <w:r>
        <w:rPr>
          <w:rFonts w:asciiTheme="minorEastAsia" w:hAnsiTheme="minorEastAsia" w:cs="新細明體" w:hint="eastAsia"/>
          <w:color w:val="505565"/>
          <w:kern w:val="0"/>
          <w:sz w:val="21"/>
          <w:szCs w:val="21"/>
        </w:rPr>
        <w:t>主要</w:t>
      </w:r>
      <w:r>
        <w:rPr>
          <w:rFonts w:asciiTheme="minorEastAsia" w:hAnsiTheme="minorEastAsia" w:cs="新細明體" w:hint="eastAsia"/>
          <w:color w:val="505565"/>
          <w:kern w:val="0"/>
          <w:sz w:val="21"/>
          <w:szCs w:val="21"/>
        </w:rPr>
        <w:t>利用</w:t>
      </w:r>
      <w:r>
        <w:rPr>
          <w:rFonts w:ascii="Times New Roman" w:hAnsi="Times New Roman" w:cs="Times New Roman"/>
          <w:shd w:val="clear" w:color="auto" w:fill="FFFFFF"/>
        </w:rPr>
        <w:t>支持向量機</w:t>
      </w:r>
      <w:r>
        <w:rPr>
          <w:rFonts w:ascii="Times New Roman" w:hAnsi="Times New Roman" w:cs="Times New Roman" w:hint="eastAsia"/>
          <w:shd w:val="clear" w:color="auto" w:fill="FFFFFF"/>
        </w:rPr>
        <w:t>(SVM)</w:t>
      </w:r>
      <w:r>
        <w:rPr>
          <w:rFonts w:ascii="Times New Roman" w:hAnsi="Times New Roman" w:cs="Times New Roman"/>
          <w:shd w:val="clear" w:color="auto" w:fill="FFFFFF"/>
        </w:rPr>
        <w:t>的技術發展</w:t>
      </w:r>
      <w:r>
        <w:rPr>
          <w:rFonts w:ascii="Times New Roman" w:hAnsi="Times New Roman" w:cs="Times New Roman" w:hint="eastAsia"/>
          <w:shd w:val="clear" w:color="auto" w:fill="FFFFFF"/>
        </w:rPr>
        <w:t>出</w:t>
      </w:r>
      <w:r>
        <w:rPr>
          <w:rFonts w:ascii="Times New Roman" w:hAnsi="Times New Roman" w:cs="Times New Roman"/>
          <w:shd w:val="clear" w:color="auto" w:fill="FFFFFF"/>
        </w:rPr>
        <w:t>一套</w:t>
      </w:r>
      <w:r>
        <w:rPr>
          <w:rFonts w:ascii="Times New Roman" w:hAnsi="Times New Roman" w:cs="Times New Roman" w:hint="eastAsia"/>
          <w:shd w:val="clear" w:color="auto" w:fill="FFFFFF"/>
        </w:rPr>
        <w:t>具有</w:t>
      </w:r>
      <w:r w:rsidRPr="006D11A0">
        <w:rPr>
          <w:rFonts w:ascii="Times New Roman" w:hAnsi="Times New Roman" w:cs="Times New Roman" w:hint="eastAsia"/>
          <w:b/>
          <w:bCs/>
          <w:shd w:val="clear" w:color="auto" w:fill="FFFFFF"/>
        </w:rPr>
        <w:t>推論及預測功能的</w:t>
      </w:r>
      <w:r w:rsidRPr="006D11A0">
        <w:rPr>
          <w:rFonts w:ascii="Times New Roman" w:hAnsi="Times New Roman" w:cs="Times New Roman"/>
          <w:b/>
          <w:bCs/>
          <w:shd w:val="clear" w:color="auto" w:fill="FFFFFF"/>
        </w:rPr>
        <w:t>心臟病檢測輔助系統</w:t>
      </w:r>
    </w:p>
    <w:p w14:paraId="66F4F530" w14:textId="77777777" w:rsidR="00546852" w:rsidRDefault="00546852" w:rsidP="004C3B13">
      <w:pPr>
        <w:widowControl/>
        <w:shd w:val="clear" w:color="auto" w:fill="FFFFFF"/>
        <w:rPr>
          <w:rFonts w:ascii="Times New Roman" w:hAnsi="Times New Roman" w:cs="Times New Roman"/>
          <w:shd w:val="clear" w:color="auto" w:fill="FFFFFF"/>
        </w:rPr>
      </w:pPr>
    </w:p>
    <w:p w14:paraId="74F0BA2D" w14:textId="77777777" w:rsidR="006D11A0" w:rsidRDefault="0064687E" w:rsidP="006D11A0">
      <w:pPr>
        <w:widowControl/>
        <w:shd w:val="clear" w:color="auto" w:fill="FFFFFF"/>
        <w:rPr>
          <w:rFonts w:ascii="Times New Roman" w:hAnsi="Times New Roman" w:cs="Times New Roman"/>
          <w:shd w:val="clear" w:color="auto" w:fill="FFFFFF"/>
        </w:rPr>
      </w:pPr>
      <w:r w:rsidRPr="004C3B13">
        <w:rPr>
          <w:rFonts w:asciiTheme="minorEastAsia" w:hAnsiTheme="minorEastAsia" w:cs="新細明體" w:hint="eastAsia"/>
          <w:color w:val="505565"/>
          <w:kern w:val="0"/>
          <w:sz w:val="21"/>
          <w:szCs w:val="21"/>
        </w:rPr>
        <w:t>範疇</w:t>
      </w:r>
      <w:r>
        <w:rPr>
          <w:rFonts w:asciiTheme="minorEastAsia" w:hAnsiTheme="minorEastAsia" w:cs="新細明體" w:hint="eastAsia"/>
          <w:color w:val="505565"/>
          <w:kern w:val="0"/>
          <w:sz w:val="21"/>
          <w:szCs w:val="21"/>
        </w:rPr>
        <w:t>：</w:t>
      </w:r>
      <w:r w:rsidR="006D11A0">
        <w:rPr>
          <w:rFonts w:ascii="Times New Roman" w:hAnsi="Times New Roman" w:cs="Times New Roman"/>
          <w:shd w:val="clear" w:color="auto" w:fill="FFFFFF"/>
        </w:rPr>
        <w:t>建立一套心臟病預測系統，</w:t>
      </w:r>
      <w:r w:rsidR="006D11A0">
        <w:rPr>
          <w:rFonts w:ascii="Times New Roman" w:hAnsi="Times New Roman" w:cs="Times New Roman" w:hint="eastAsia"/>
          <w:shd w:val="clear" w:color="auto" w:fill="FFFFFF"/>
        </w:rPr>
        <w:t>並</w:t>
      </w:r>
      <w:r w:rsidR="006D11A0">
        <w:rPr>
          <w:rFonts w:ascii="Times New Roman" w:hAnsi="Times New Roman" w:cs="Times New Roman"/>
          <w:shd w:val="clear" w:color="auto" w:fill="FFFFFF"/>
        </w:rPr>
        <w:t>透過此系統</w:t>
      </w:r>
    </w:p>
    <w:p w14:paraId="522353C6" w14:textId="77777777" w:rsidR="006D11A0" w:rsidRDefault="006D11A0" w:rsidP="006D11A0">
      <w:pPr>
        <w:widowControl/>
        <w:shd w:val="clear" w:color="auto" w:fill="FFFFFF"/>
        <w:rPr>
          <w:rFonts w:ascii="Times New Roman" w:hAnsi="Times New Roman" w:cs="Times New Roman"/>
          <w:shd w:val="clear" w:color="auto" w:fill="FFFFFF"/>
        </w:rPr>
      </w:pPr>
      <w:r>
        <w:rPr>
          <w:rFonts w:ascii="Times New Roman" w:hAnsi="Times New Roman" w:cs="Times New Roman" w:hint="eastAsia"/>
          <w:shd w:val="clear" w:color="auto" w:fill="FFFFFF"/>
        </w:rPr>
        <w:t>１</w:t>
      </w:r>
      <w:r>
        <w:rPr>
          <w:rFonts w:ascii="Times New Roman" w:hAnsi="Times New Roman" w:cs="Times New Roman"/>
          <w:shd w:val="clear" w:color="auto" w:fill="FFFFFF"/>
        </w:rPr>
        <w:t>及早評估潛在高危險族群罹病的風險值</w:t>
      </w:r>
    </w:p>
    <w:p w14:paraId="3051B46A" w14:textId="77777777" w:rsidR="006D11A0" w:rsidRDefault="006D11A0" w:rsidP="006D11A0">
      <w:pPr>
        <w:widowControl/>
        <w:shd w:val="clear" w:color="auto" w:fill="FFFFFF"/>
        <w:rPr>
          <w:rFonts w:ascii="Times New Roman" w:hAnsi="Times New Roman" w:cs="Times New Roman"/>
          <w:shd w:val="clear" w:color="auto" w:fill="FFFFFF"/>
        </w:rPr>
      </w:pPr>
      <w:r>
        <w:rPr>
          <w:rFonts w:ascii="Times New Roman" w:hAnsi="Times New Roman" w:cs="Times New Roman" w:hint="eastAsia"/>
          <w:shd w:val="clear" w:color="auto" w:fill="FFFFFF"/>
        </w:rPr>
        <w:t>２</w:t>
      </w:r>
      <w:r>
        <w:rPr>
          <w:rFonts w:ascii="Times New Roman" w:hAnsi="Times New Roman" w:cs="Times New Roman"/>
          <w:shd w:val="clear" w:color="auto" w:fill="FFFFFF"/>
        </w:rPr>
        <w:t>提供醫師作為診斷依據</w:t>
      </w:r>
      <w:r>
        <w:rPr>
          <w:rFonts w:ascii="Times New Roman" w:hAnsi="Times New Roman" w:cs="Times New Roman" w:hint="eastAsia"/>
          <w:shd w:val="clear" w:color="auto" w:fill="FFFFFF"/>
        </w:rPr>
        <w:t>參考並協助</w:t>
      </w:r>
      <w:r>
        <w:rPr>
          <w:rFonts w:ascii="Times New Roman" w:hAnsi="Times New Roman" w:cs="Times New Roman"/>
          <w:shd w:val="clear" w:color="auto" w:fill="FFFFFF"/>
        </w:rPr>
        <w:t>病患了解病情</w:t>
      </w:r>
    </w:p>
    <w:p w14:paraId="4983060C" w14:textId="77777777" w:rsidR="006D11A0" w:rsidRDefault="006D11A0" w:rsidP="006D11A0">
      <w:pPr>
        <w:widowControl/>
        <w:shd w:val="clear" w:color="auto" w:fill="FFFFFF"/>
        <w:rPr>
          <w:rFonts w:ascii="Times New Roman" w:hAnsi="Times New Roman" w:cs="Times New Roman"/>
          <w:shd w:val="clear" w:color="auto" w:fill="FFFFFF"/>
        </w:rPr>
      </w:pPr>
      <w:r>
        <w:rPr>
          <w:rFonts w:ascii="Times New Roman" w:hAnsi="Times New Roman" w:cs="Times New Roman" w:hint="eastAsia"/>
          <w:shd w:val="clear" w:color="auto" w:fill="FFFFFF"/>
        </w:rPr>
        <w:t>３及早把握治療契機，降低</w:t>
      </w:r>
      <w:r>
        <w:rPr>
          <w:rFonts w:ascii="Times New Roman" w:hAnsi="Times New Roman" w:cs="Times New Roman"/>
          <w:shd w:val="clear" w:color="auto" w:fill="FFFFFF"/>
        </w:rPr>
        <w:t>心臟病患者發生機率</w:t>
      </w:r>
    </w:p>
    <w:p w14:paraId="428BD566" w14:textId="77777777" w:rsidR="006D11A0" w:rsidRDefault="006D11A0" w:rsidP="006D11A0">
      <w:pPr>
        <w:widowControl/>
        <w:shd w:val="clear" w:color="auto" w:fill="FFFFFF"/>
        <w:rPr>
          <w:rFonts w:ascii="Times New Roman" w:hAnsi="Times New Roman" w:cs="Times New Roman"/>
          <w:shd w:val="clear" w:color="auto" w:fill="FFFFFF"/>
        </w:rPr>
      </w:pPr>
      <w:r>
        <w:rPr>
          <w:rFonts w:ascii="Times New Roman" w:hAnsi="Times New Roman" w:cs="Times New Roman" w:hint="eastAsia"/>
          <w:shd w:val="clear" w:color="auto" w:fill="FFFFFF"/>
        </w:rPr>
        <w:t>４透過系統降低醫療資源</w:t>
      </w:r>
      <w:r>
        <w:rPr>
          <w:rFonts w:ascii="Times New Roman" w:hAnsi="Times New Roman" w:cs="Times New Roman"/>
          <w:shd w:val="clear" w:color="auto" w:fill="FFFFFF"/>
        </w:rPr>
        <w:t>大量支出及耗費</w:t>
      </w:r>
    </w:p>
    <w:p w14:paraId="3E2422CA" w14:textId="09867822" w:rsidR="0064687E" w:rsidRPr="006D11A0" w:rsidRDefault="0064687E" w:rsidP="004C3B13">
      <w:pPr>
        <w:widowControl/>
        <w:shd w:val="clear" w:color="auto" w:fill="FFFFFF"/>
        <w:rPr>
          <w:rFonts w:asciiTheme="minorEastAsia" w:hAnsiTheme="minorEastAsia" w:cs="新細明體"/>
          <w:color w:val="505565"/>
          <w:kern w:val="0"/>
          <w:sz w:val="21"/>
          <w:szCs w:val="21"/>
        </w:rPr>
      </w:pPr>
    </w:p>
    <w:p w14:paraId="6A1EAEC9" w14:textId="3AFD3247" w:rsidR="006D11A0" w:rsidRDefault="0064687E" w:rsidP="006D11A0">
      <w:pPr>
        <w:widowControl/>
        <w:shd w:val="clear" w:color="auto" w:fill="FFFFFF"/>
        <w:tabs>
          <w:tab w:val="left" w:pos="2704"/>
        </w:tabs>
        <w:rPr>
          <w:rFonts w:asciiTheme="minorEastAsia" w:hAnsiTheme="minorEastAsia" w:cs="新細明體"/>
          <w:color w:val="505565"/>
          <w:kern w:val="0"/>
          <w:sz w:val="21"/>
          <w:szCs w:val="21"/>
        </w:rPr>
      </w:pPr>
      <w:r w:rsidRPr="004C3B13">
        <w:rPr>
          <w:rFonts w:asciiTheme="minorEastAsia" w:hAnsiTheme="minorEastAsia" w:cs="新細明體" w:hint="eastAsia"/>
          <w:color w:val="505565"/>
          <w:kern w:val="0"/>
          <w:sz w:val="21"/>
          <w:szCs w:val="21"/>
        </w:rPr>
        <w:t>時程</w:t>
      </w:r>
      <w:r>
        <w:rPr>
          <w:rFonts w:asciiTheme="minorEastAsia" w:hAnsiTheme="minorEastAsia" w:cs="新細明體" w:hint="eastAsia"/>
          <w:color w:val="505565"/>
          <w:kern w:val="0"/>
          <w:sz w:val="21"/>
          <w:szCs w:val="21"/>
        </w:rPr>
        <w:t>：</w:t>
      </w:r>
      <w:r w:rsidR="006D11A0">
        <w:rPr>
          <w:rFonts w:asciiTheme="minorEastAsia" w:hAnsiTheme="minorEastAsia" w:cs="新細明體" w:hint="eastAsia"/>
          <w:color w:val="505565"/>
          <w:kern w:val="0"/>
          <w:sz w:val="21"/>
          <w:szCs w:val="21"/>
        </w:rPr>
        <w:t>總時程　2</w:t>
      </w:r>
      <w:r w:rsidR="006D11A0">
        <w:rPr>
          <w:rFonts w:asciiTheme="minorEastAsia" w:hAnsiTheme="minorEastAsia" w:cs="新細明體"/>
          <w:color w:val="505565"/>
          <w:kern w:val="0"/>
          <w:sz w:val="21"/>
          <w:szCs w:val="21"/>
        </w:rPr>
        <w:t>013</w:t>
      </w:r>
      <w:r w:rsidR="006D11A0">
        <w:rPr>
          <w:rFonts w:asciiTheme="minorEastAsia" w:hAnsiTheme="minorEastAsia" w:cs="新細明體" w:hint="eastAsia"/>
          <w:color w:val="505565"/>
          <w:kern w:val="0"/>
          <w:sz w:val="21"/>
          <w:szCs w:val="21"/>
        </w:rPr>
        <w:t>年8月1日 至 2</w:t>
      </w:r>
      <w:r w:rsidR="006D11A0">
        <w:rPr>
          <w:rFonts w:asciiTheme="minorEastAsia" w:hAnsiTheme="minorEastAsia" w:cs="新細明體"/>
          <w:color w:val="505565"/>
          <w:kern w:val="0"/>
          <w:sz w:val="21"/>
          <w:szCs w:val="21"/>
        </w:rPr>
        <w:t>014</w:t>
      </w:r>
      <w:r w:rsidR="006D11A0">
        <w:rPr>
          <w:rFonts w:asciiTheme="minorEastAsia" w:hAnsiTheme="minorEastAsia" w:cs="新細明體" w:hint="eastAsia"/>
          <w:color w:val="505565"/>
          <w:kern w:val="0"/>
          <w:sz w:val="21"/>
          <w:szCs w:val="21"/>
        </w:rPr>
        <w:t>年 7月31日</w:t>
      </w:r>
      <w:r w:rsidR="003F73C5">
        <w:rPr>
          <w:rFonts w:asciiTheme="minorEastAsia" w:hAnsiTheme="minorEastAsia" w:cs="新細明體" w:hint="eastAsia"/>
          <w:color w:val="505565"/>
          <w:kern w:val="0"/>
          <w:sz w:val="21"/>
          <w:szCs w:val="21"/>
        </w:rPr>
        <w:t xml:space="preserve"> </w:t>
      </w:r>
    </w:p>
    <w:p w14:paraId="3F7A5E83" w14:textId="3F5C655B" w:rsidR="006D11A0" w:rsidRDefault="006D11A0" w:rsidP="006D11A0">
      <w:pPr>
        <w:widowControl/>
        <w:shd w:val="clear" w:color="auto" w:fill="FFFFFF"/>
        <w:tabs>
          <w:tab w:val="left" w:pos="2704"/>
        </w:tabs>
        <w:rPr>
          <w:rFonts w:asciiTheme="minorEastAsia" w:hAnsiTheme="minorEastAsia" w:cs="新細明體"/>
          <w:color w:val="505565"/>
          <w:kern w:val="0"/>
          <w:sz w:val="21"/>
          <w:szCs w:val="21"/>
        </w:rPr>
      </w:pPr>
      <w:r>
        <w:rPr>
          <w:rFonts w:asciiTheme="minorEastAsia" w:hAnsiTheme="minorEastAsia" w:cs="新細明體" w:hint="eastAsia"/>
          <w:color w:val="505565"/>
          <w:kern w:val="0"/>
          <w:sz w:val="21"/>
          <w:szCs w:val="21"/>
        </w:rPr>
        <w:t>各階段時程如下</w:t>
      </w:r>
    </w:p>
    <w:p w14:paraId="0ED46850" w14:textId="512BC271" w:rsidR="006D11A0" w:rsidRDefault="006D11A0" w:rsidP="0029463D">
      <w:pPr>
        <w:widowControl/>
        <w:shd w:val="clear" w:color="auto" w:fill="FFFFFF"/>
        <w:rPr>
          <w:rFonts w:ascii="Times New Roman" w:hAnsi="Times New Roman" w:cs="Times New Roman"/>
          <w:shd w:val="clear" w:color="auto" w:fill="FFFFFF"/>
        </w:rPr>
      </w:pPr>
      <w:r>
        <w:rPr>
          <w:rFonts w:ascii="Times New Roman" w:hAnsi="Times New Roman" w:cs="Times New Roman"/>
          <w:shd w:val="clear" w:color="auto" w:fill="FFFFFF"/>
        </w:rPr>
        <w:t>階段</w:t>
      </w:r>
      <w:r w:rsidR="0029463D">
        <w:rPr>
          <w:rFonts w:ascii="Times New Roman" w:hAnsi="Times New Roman" w:cs="Times New Roman" w:hint="eastAsia"/>
          <w:shd w:val="clear" w:color="auto" w:fill="FFFFFF"/>
        </w:rPr>
        <w:t xml:space="preserve">  </w:t>
      </w:r>
      <w:r>
        <w:rPr>
          <w:rFonts w:ascii="Times New Roman" w:hAnsi="Times New Roman" w:cs="Times New Roman"/>
          <w:shd w:val="clear" w:color="auto" w:fill="FFFFFF"/>
        </w:rPr>
        <w:t>開始時間</w:t>
      </w:r>
      <w:r>
        <w:rPr>
          <w:rFonts w:ascii="Times New Roman" w:hAnsi="Times New Roman" w:cs="Times New Roman"/>
          <w:shd w:val="clear" w:color="auto" w:fill="FFFFFF"/>
        </w:rPr>
        <w:t xml:space="preserve"> </w:t>
      </w:r>
      <w:r w:rsidR="0029463D">
        <w:rPr>
          <w:rFonts w:ascii="Times New Roman" w:hAnsi="Times New Roman" w:cs="Times New Roman" w:hint="eastAsia"/>
          <w:shd w:val="clear" w:color="auto" w:fill="FFFFFF"/>
        </w:rPr>
        <w:t xml:space="preserve">   </w:t>
      </w:r>
      <w:r>
        <w:rPr>
          <w:rFonts w:ascii="Times New Roman" w:hAnsi="Times New Roman" w:cs="Times New Roman"/>
          <w:shd w:val="clear" w:color="auto" w:fill="FFFFFF"/>
        </w:rPr>
        <w:t>完成時間</w:t>
      </w:r>
      <w:r>
        <w:rPr>
          <w:rFonts w:ascii="Times New Roman" w:hAnsi="Times New Roman" w:cs="Times New Roman"/>
          <w:shd w:val="clear" w:color="auto" w:fill="FFFFFF"/>
        </w:rPr>
        <w:t xml:space="preserve"> </w:t>
      </w:r>
    </w:p>
    <w:p w14:paraId="61F78E3C" w14:textId="0FF62AEB" w:rsidR="006D11A0" w:rsidRDefault="006D11A0" w:rsidP="006D11A0">
      <w:pPr>
        <w:widowControl/>
        <w:shd w:val="clear" w:color="auto" w:fill="FFFFFF"/>
        <w:ind w:left="2880" w:hanging="2880"/>
        <w:rPr>
          <w:rFonts w:ascii="Times New Roman" w:hAnsi="Times New Roman" w:cs="Times New Roman"/>
          <w:shd w:val="clear" w:color="auto" w:fill="FFFFFF"/>
        </w:rPr>
      </w:pPr>
      <w:r>
        <w:rPr>
          <w:rFonts w:ascii="Times New Roman" w:hAnsi="Times New Roman" w:cs="Times New Roman"/>
          <w:shd w:val="clear" w:color="auto" w:fill="FFFFFF"/>
        </w:rPr>
        <w:t>P1</w:t>
      </w:r>
      <w:r>
        <w:rPr>
          <w:rFonts w:ascii="Times New Roman" w:hAnsi="Times New Roman" w:cs="Times New Roman" w:hint="eastAsia"/>
          <w:shd w:val="clear" w:color="auto" w:fill="FFFFFF"/>
        </w:rPr>
        <w:t xml:space="preserve">    </w:t>
      </w:r>
      <w:r>
        <w:rPr>
          <w:rFonts w:ascii="Times New Roman" w:hAnsi="Times New Roman" w:cs="Times New Roman"/>
          <w:shd w:val="clear" w:color="auto" w:fill="FFFFFF"/>
        </w:rPr>
        <w:t xml:space="preserve">2013/8/1 </w:t>
      </w:r>
      <w:r w:rsidR="0029463D">
        <w:rPr>
          <w:rFonts w:ascii="Times New Roman" w:hAnsi="Times New Roman" w:cs="Times New Roman" w:hint="eastAsia"/>
          <w:shd w:val="clear" w:color="auto" w:fill="FFFFFF"/>
        </w:rPr>
        <w:t xml:space="preserve">    </w:t>
      </w:r>
      <w:r>
        <w:rPr>
          <w:rFonts w:ascii="Times New Roman" w:hAnsi="Times New Roman" w:cs="Times New Roman"/>
          <w:shd w:val="clear" w:color="auto" w:fill="FFFFFF"/>
        </w:rPr>
        <w:t>2014/11/9</w:t>
      </w:r>
    </w:p>
    <w:p w14:paraId="7C1A5284" w14:textId="321EE393" w:rsidR="006D11A0" w:rsidRDefault="006D11A0" w:rsidP="006D11A0">
      <w:pPr>
        <w:widowControl/>
        <w:shd w:val="clear" w:color="auto" w:fill="FFFFFF"/>
        <w:ind w:left="2880" w:hanging="2880"/>
        <w:rPr>
          <w:rFonts w:ascii="Segoe UI" w:hAnsi="Segoe UI" w:cs="Segoe UI"/>
          <w:sz w:val="18"/>
          <w:szCs w:val="18"/>
        </w:rPr>
      </w:pPr>
      <w:r>
        <w:rPr>
          <w:rFonts w:ascii="Times New Roman" w:hAnsi="Times New Roman" w:cs="Times New Roman"/>
          <w:shd w:val="clear" w:color="auto" w:fill="FFFFFF"/>
        </w:rPr>
        <w:t xml:space="preserve">P2 </w:t>
      </w:r>
      <w:r>
        <w:rPr>
          <w:rFonts w:ascii="Times New Roman" w:hAnsi="Times New Roman" w:cs="Times New Roman" w:hint="eastAsia"/>
          <w:shd w:val="clear" w:color="auto" w:fill="FFFFFF"/>
        </w:rPr>
        <w:t xml:space="preserve">   </w:t>
      </w:r>
      <w:r>
        <w:rPr>
          <w:rFonts w:ascii="Times New Roman" w:hAnsi="Times New Roman" w:cs="Times New Roman"/>
          <w:shd w:val="clear" w:color="auto" w:fill="FFFFFF"/>
        </w:rPr>
        <w:t xml:space="preserve">2013/11/13 </w:t>
      </w:r>
      <w:r w:rsidR="0029463D">
        <w:rPr>
          <w:rFonts w:ascii="Times New Roman" w:hAnsi="Times New Roman" w:cs="Times New Roman" w:hint="eastAsia"/>
          <w:shd w:val="clear" w:color="auto" w:fill="FFFFFF"/>
        </w:rPr>
        <w:t xml:space="preserve">  </w:t>
      </w:r>
      <w:r>
        <w:rPr>
          <w:rFonts w:ascii="Times New Roman" w:hAnsi="Times New Roman" w:cs="Times New Roman"/>
          <w:shd w:val="clear" w:color="auto" w:fill="FFFFFF"/>
        </w:rPr>
        <w:t>2014/4/30</w:t>
      </w:r>
    </w:p>
    <w:p w14:paraId="45144A58" w14:textId="44EB01EF" w:rsidR="006D11A0" w:rsidRDefault="006D11A0" w:rsidP="006D11A0">
      <w:pPr>
        <w:widowControl/>
        <w:shd w:val="clear" w:color="auto" w:fill="FFFFFF"/>
        <w:tabs>
          <w:tab w:val="left" w:pos="709"/>
        </w:tabs>
        <w:ind w:left="2704" w:hanging="2704"/>
        <w:rPr>
          <w:rFonts w:ascii="Segoe UI" w:hAnsi="Segoe UI" w:cs="Segoe UI"/>
          <w:sz w:val="18"/>
          <w:szCs w:val="18"/>
        </w:rPr>
      </w:pPr>
      <w:r>
        <w:rPr>
          <w:rFonts w:ascii="Times New Roman" w:hAnsi="Times New Roman" w:cs="Times New Roman"/>
          <w:shd w:val="clear" w:color="auto" w:fill="FFFFFF"/>
        </w:rPr>
        <w:t>P3</w:t>
      </w:r>
      <w:r>
        <w:rPr>
          <w:rFonts w:ascii="Times New Roman" w:hAnsi="Times New Roman" w:cs="Times New Roman"/>
          <w:shd w:val="clear" w:color="auto" w:fill="FFFFFF"/>
        </w:rPr>
        <w:tab/>
      </w:r>
      <w:r>
        <w:rPr>
          <w:rFonts w:ascii="Times New Roman" w:hAnsi="Times New Roman" w:cs="Times New Roman"/>
          <w:shd w:val="clear" w:color="auto" w:fill="FFFFFF"/>
        </w:rPr>
        <w:t xml:space="preserve">2014/4/01 </w:t>
      </w:r>
      <w:r w:rsidR="0029463D">
        <w:rPr>
          <w:rFonts w:ascii="Times New Roman" w:hAnsi="Times New Roman" w:cs="Times New Roman" w:hint="eastAsia"/>
          <w:shd w:val="clear" w:color="auto" w:fill="FFFFFF"/>
        </w:rPr>
        <w:t xml:space="preserve">   </w:t>
      </w:r>
      <w:r>
        <w:rPr>
          <w:rFonts w:ascii="Times New Roman" w:hAnsi="Times New Roman" w:cs="Times New Roman"/>
          <w:shd w:val="clear" w:color="auto" w:fill="FFFFFF"/>
        </w:rPr>
        <w:t>2014/5/20</w:t>
      </w:r>
    </w:p>
    <w:p w14:paraId="254D23BC" w14:textId="3FCF2E2C" w:rsidR="006D11A0" w:rsidRDefault="006D11A0" w:rsidP="006D11A0">
      <w:pPr>
        <w:widowControl/>
        <w:shd w:val="clear" w:color="auto" w:fill="FFFFFF"/>
        <w:tabs>
          <w:tab w:val="left" w:pos="709"/>
        </w:tabs>
        <w:ind w:left="2704" w:hanging="2704"/>
        <w:rPr>
          <w:rFonts w:ascii="Segoe UI" w:hAnsi="Segoe UI" w:cs="Segoe UI"/>
          <w:sz w:val="18"/>
          <w:szCs w:val="18"/>
        </w:rPr>
      </w:pPr>
      <w:r>
        <w:rPr>
          <w:rFonts w:ascii="Times New Roman" w:hAnsi="Times New Roman" w:cs="Times New Roman"/>
          <w:shd w:val="clear" w:color="auto" w:fill="FFFFFF"/>
        </w:rPr>
        <w:t xml:space="preserve">P4 </w:t>
      </w:r>
      <w:r>
        <w:rPr>
          <w:rFonts w:ascii="Times New Roman" w:hAnsi="Times New Roman" w:cs="Times New Roman"/>
          <w:shd w:val="clear" w:color="auto" w:fill="FFFFFF"/>
        </w:rPr>
        <w:tab/>
      </w:r>
      <w:r>
        <w:rPr>
          <w:rFonts w:ascii="Times New Roman" w:hAnsi="Times New Roman" w:cs="Times New Roman"/>
          <w:shd w:val="clear" w:color="auto" w:fill="FFFFFF"/>
        </w:rPr>
        <w:t xml:space="preserve">2014/6/25 </w:t>
      </w:r>
      <w:r w:rsidR="0029463D">
        <w:rPr>
          <w:rFonts w:ascii="Times New Roman" w:hAnsi="Times New Roman" w:cs="Times New Roman" w:hint="eastAsia"/>
          <w:shd w:val="clear" w:color="auto" w:fill="FFFFFF"/>
        </w:rPr>
        <w:t xml:space="preserve">   </w:t>
      </w:r>
      <w:r>
        <w:rPr>
          <w:rFonts w:ascii="Times New Roman" w:hAnsi="Times New Roman" w:cs="Times New Roman"/>
          <w:shd w:val="clear" w:color="auto" w:fill="FFFFFF"/>
        </w:rPr>
        <w:t>2014/7/31</w:t>
      </w:r>
    </w:p>
    <w:p w14:paraId="3391DF62" w14:textId="1355EEF6" w:rsidR="006D11A0" w:rsidRDefault="006D11A0" w:rsidP="006D11A0">
      <w:pPr>
        <w:widowControl/>
        <w:shd w:val="clear" w:color="auto" w:fill="FFFFFF"/>
        <w:tabs>
          <w:tab w:val="left" w:pos="709"/>
        </w:tabs>
        <w:ind w:left="2704" w:hanging="2704"/>
        <w:rPr>
          <w:rFonts w:ascii="Times New Roman" w:hAnsi="Times New Roman" w:cs="Times New Roman"/>
          <w:shd w:val="clear" w:color="auto" w:fill="FFFFFF"/>
        </w:rPr>
      </w:pPr>
      <w:r>
        <w:rPr>
          <w:rFonts w:ascii="Times New Roman" w:hAnsi="Times New Roman" w:cs="Times New Roman"/>
          <w:shd w:val="clear" w:color="auto" w:fill="FFFFFF"/>
        </w:rPr>
        <w:t xml:space="preserve">P5 </w:t>
      </w:r>
      <w:r>
        <w:rPr>
          <w:rFonts w:ascii="Times New Roman" w:hAnsi="Times New Roman" w:cs="Times New Roman"/>
          <w:shd w:val="clear" w:color="auto" w:fill="FFFFFF"/>
        </w:rPr>
        <w:tab/>
      </w:r>
      <w:r>
        <w:rPr>
          <w:rFonts w:ascii="Times New Roman" w:hAnsi="Times New Roman" w:cs="Times New Roman"/>
          <w:shd w:val="clear" w:color="auto" w:fill="FFFFFF"/>
        </w:rPr>
        <w:t>2013/12/4</w:t>
      </w:r>
      <w:r w:rsidR="0029463D">
        <w:rPr>
          <w:rFonts w:ascii="Times New Roman" w:hAnsi="Times New Roman" w:cs="Times New Roman" w:hint="eastAsia"/>
          <w:shd w:val="clear" w:color="auto" w:fill="FFFFFF"/>
        </w:rPr>
        <w:t xml:space="preserve">    </w:t>
      </w:r>
      <w:r>
        <w:rPr>
          <w:rFonts w:ascii="Times New Roman" w:hAnsi="Times New Roman" w:cs="Times New Roman"/>
          <w:shd w:val="clear" w:color="auto" w:fill="FFFFFF"/>
        </w:rPr>
        <w:t>2014/6/25</w:t>
      </w:r>
    </w:p>
    <w:p w14:paraId="343AEE0E" w14:textId="77777777" w:rsidR="00935EDE" w:rsidRDefault="00935EDE" w:rsidP="006D11A0">
      <w:pPr>
        <w:widowControl/>
        <w:shd w:val="clear" w:color="auto" w:fill="FFFFFF"/>
        <w:tabs>
          <w:tab w:val="left" w:pos="709"/>
        </w:tabs>
        <w:ind w:left="2704" w:hanging="2704"/>
        <w:rPr>
          <w:rFonts w:asciiTheme="minorEastAsia" w:hAnsiTheme="minorEastAsia" w:cs="新細明體" w:hint="eastAsia"/>
          <w:color w:val="505565"/>
          <w:kern w:val="0"/>
          <w:sz w:val="21"/>
          <w:szCs w:val="21"/>
        </w:rPr>
      </w:pPr>
    </w:p>
    <w:p w14:paraId="046061D3" w14:textId="0AF746C7" w:rsidR="0064687E" w:rsidRDefault="0064687E" w:rsidP="004C3B13">
      <w:pPr>
        <w:widowControl/>
        <w:shd w:val="clear" w:color="auto" w:fill="FFFFFF"/>
        <w:rPr>
          <w:rFonts w:asciiTheme="minorEastAsia" w:hAnsiTheme="minorEastAsia" w:cs="新細明體"/>
          <w:color w:val="505565"/>
          <w:kern w:val="0"/>
          <w:sz w:val="21"/>
          <w:szCs w:val="21"/>
        </w:rPr>
      </w:pPr>
      <w:r w:rsidRPr="004C3B13">
        <w:rPr>
          <w:rFonts w:asciiTheme="minorEastAsia" w:hAnsiTheme="minorEastAsia" w:cs="新細明體" w:hint="eastAsia"/>
          <w:color w:val="505565"/>
          <w:kern w:val="0"/>
          <w:sz w:val="21"/>
          <w:szCs w:val="21"/>
        </w:rPr>
        <w:t>工時</w:t>
      </w:r>
      <w:r>
        <w:rPr>
          <w:rFonts w:asciiTheme="minorEastAsia" w:hAnsiTheme="minorEastAsia" w:cs="新細明體" w:hint="eastAsia"/>
          <w:color w:val="505565"/>
          <w:kern w:val="0"/>
          <w:sz w:val="21"/>
          <w:szCs w:val="21"/>
        </w:rPr>
        <w:t>：</w:t>
      </w:r>
    </w:p>
    <w:p w14:paraId="155AA8BB" w14:textId="1632CEEB" w:rsidR="00AB1621" w:rsidRDefault="00935EDE" w:rsidP="00AB1621">
      <w:pPr>
        <w:widowControl/>
        <w:shd w:val="clear" w:color="auto" w:fill="FFFFFF"/>
        <w:ind w:left="480" w:hanging="480"/>
        <w:rPr>
          <w:rFonts w:asciiTheme="minorEastAsia" w:hAnsiTheme="minorEastAsia" w:cs="新細明體"/>
          <w:color w:val="505565"/>
          <w:kern w:val="0"/>
          <w:sz w:val="21"/>
          <w:szCs w:val="21"/>
        </w:rPr>
      </w:pPr>
      <w:r>
        <w:rPr>
          <w:rFonts w:asciiTheme="minorEastAsia" w:hAnsiTheme="minorEastAsia" w:cs="新細明體" w:hint="eastAsia"/>
          <w:color w:val="505565"/>
          <w:kern w:val="0"/>
          <w:sz w:val="21"/>
          <w:szCs w:val="21"/>
        </w:rPr>
        <w:t>WP</w:t>
      </w:r>
      <w:r>
        <w:rPr>
          <w:rFonts w:asciiTheme="minorEastAsia" w:hAnsiTheme="minorEastAsia" w:cs="新細明體"/>
          <w:color w:val="505565"/>
          <w:kern w:val="0"/>
          <w:sz w:val="21"/>
          <w:szCs w:val="21"/>
        </w:rPr>
        <w:t>1</w:t>
      </w:r>
      <w:r w:rsidR="00AB1621">
        <w:rPr>
          <w:rFonts w:asciiTheme="minorEastAsia" w:hAnsiTheme="minorEastAsia" w:cs="新細明體"/>
          <w:color w:val="505565"/>
          <w:kern w:val="0"/>
          <w:sz w:val="21"/>
          <w:szCs w:val="21"/>
        </w:rPr>
        <w:tab/>
        <w:t xml:space="preserve">  </w:t>
      </w:r>
      <w:r w:rsidR="00AB1621">
        <w:rPr>
          <w:rFonts w:ascii="Times New Roman" w:hAnsi="Times New Roman" w:cs="Times New Roman"/>
          <w:shd w:val="clear" w:color="auto" w:fill="FFFFFF"/>
        </w:rPr>
        <w:t xml:space="preserve">200 </w:t>
      </w:r>
      <w:r w:rsidR="00AB1621">
        <w:rPr>
          <w:rFonts w:ascii="Times New Roman" w:hAnsi="Times New Roman" w:cs="Times New Roman"/>
          <w:shd w:val="clear" w:color="auto" w:fill="FFFFFF"/>
        </w:rPr>
        <w:t>人時</w:t>
      </w:r>
    </w:p>
    <w:p w14:paraId="3572E22D" w14:textId="564D1F75" w:rsidR="00AB1621" w:rsidRDefault="00AB1621" w:rsidP="00AB1621">
      <w:pPr>
        <w:widowControl/>
        <w:shd w:val="clear" w:color="auto" w:fill="FFFFFF"/>
        <w:ind w:left="708" w:hangingChars="337" w:hanging="708"/>
        <w:rPr>
          <w:rFonts w:asciiTheme="minorEastAsia" w:hAnsiTheme="minorEastAsia" w:cs="新細明體"/>
          <w:color w:val="505565"/>
          <w:kern w:val="0"/>
          <w:sz w:val="21"/>
          <w:szCs w:val="21"/>
        </w:rPr>
      </w:pPr>
      <w:r>
        <w:rPr>
          <w:rFonts w:asciiTheme="minorEastAsia" w:hAnsiTheme="minorEastAsia" w:cs="新細明體" w:hint="eastAsia"/>
          <w:color w:val="505565"/>
          <w:kern w:val="0"/>
          <w:sz w:val="21"/>
          <w:szCs w:val="21"/>
        </w:rPr>
        <w:t>WP</w:t>
      </w:r>
      <w:r>
        <w:rPr>
          <w:rFonts w:asciiTheme="minorEastAsia" w:hAnsiTheme="minorEastAsia" w:cs="新細明體"/>
          <w:color w:val="505565"/>
          <w:kern w:val="0"/>
          <w:sz w:val="21"/>
          <w:szCs w:val="21"/>
        </w:rPr>
        <w:t>2</w:t>
      </w:r>
      <w:r w:rsidRPr="00AB1621">
        <w:rPr>
          <w:rFonts w:asciiTheme="minorEastAsia" w:hAnsiTheme="minorEastAsia" w:cs="新細明體" w:hint="eastAsia"/>
          <w:color w:val="505565"/>
          <w:kern w:val="0"/>
          <w:sz w:val="21"/>
          <w:szCs w:val="21"/>
        </w:rPr>
        <w:t xml:space="preserve"> </w:t>
      </w:r>
      <w:r>
        <w:rPr>
          <w:rFonts w:asciiTheme="minorEastAsia" w:hAnsiTheme="minorEastAsia" w:cs="新細明體"/>
          <w:color w:val="505565"/>
          <w:kern w:val="0"/>
          <w:sz w:val="21"/>
          <w:szCs w:val="21"/>
        </w:rPr>
        <w:tab/>
      </w:r>
      <w:r>
        <w:rPr>
          <w:rFonts w:ascii="Times New Roman" w:hAnsi="Times New Roman" w:cs="Times New Roman"/>
          <w:shd w:val="clear" w:color="auto" w:fill="FFFFFF"/>
        </w:rPr>
        <w:t xml:space="preserve">280 </w:t>
      </w:r>
      <w:r>
        <w:rPr>
          <w:rFonts w:ascii="Times New Roman" w:hAnsi="Times New Roman" w:cs="Times New Roman"/>
          <w:shd w:val="clear" w:color="auto" w:fill="FFFFFF"/>
        </w:rPr>
        <w:t>人時</w:t>
      </w:r>
    </w:p>
    <w:p w14:paraId="5E81ADEA" w14:textId="56134020" w:rsidR="00AB1621" w:rsidRDefault="00AB1621" w:rsidP="00AB1621">
      <w:pPr>
        <w:widowControl/>
        <w:shd w:val="clear" w:color="auto" w:fill="FFFFFF"/>
        <w:ind w:left="708" w:hangingChars="337" w:hanging="708"/>
        <w:rPr>
          <w:rFonts w:asciiTheme="minorEastAsia" w:hAnsiTheme="minorEastAsia" w:cs="新細明體"/>
          <w:color w:val="505565"/>
          <w:kern w:val="0"/>
          <w:sz w:val="21"/>
          <w:szCs w:val="21"/>
        </w:rPr>
      </w:pPr>
      <w:r>
        <w:rPr>
          <w:rFonts w:asciiTheme="minorEastAsia" w:hAnsiTheme="minorEastAsia" w:cs="新細明體" w:hint="eastAsia"/>
          <w:color w:val="505565"/>
          <w:kern w:val="0"/>
          <w:sz w:val="21"/>
          <w:szCs w:val="21"/>
        </w:rPr>
        <w:t>WP</w:t>
      </w:r>
      <w:r>
        <w:rPr>
          <w:rFonts w:asciiTheme="minorEastAsia" w:hAnsiTheme="minorEastAsia" w:cs="新細明體"/>
          <w:color w:val="505565"/>
          <w:kern w:val="0"/>
          <w:sz w:val="21"/>
          <w:szCs w:val="21"/>
        </w:rPr>
        <w:t>3</w:t>
      </w:r>
      <w:r>
        <w:rPr>
          <w:rFonts w:asciiTheme="minorEastAsia" w:hAnsiTheme="minorEastAsia" w:cs="新細明體"/>
          <w:color w:val="505565"/>
          <w:kern w:val="0"/>
          <w:sz w:val="21"/>
          <w:szCs w:val="21"/>
        </w:rPr>
        <w:tab/>
      </w:r>
      <w:r>
        <w:rPr>
          <w:rFonts w:ascii="Times New Roman" w:hAnsi="Times New Roman" w:cs="Times New Roman"/>
          <w:shd w:val="clear" w:color="auto" w:fill="FFFFFF"/>
        </w:rPr>
        <w:t xml:space="preserve">710 </w:t>
      </w:r>
      <w:r>
        <w:rPr>
          <w:rFonts w:ascii="Times New Roman" w:hAnsi="Times New Roman" w:cs="Times New Roman"/>
          <w:shd w:val="clear" w:color="auto" w:fill="FFFFFF"/>
        </w:rPr>
        <w:t>人時</w:t>
      </w:r>
    </w:p>
    <w:p w14:paraId="5E06E900" w14:textId="11B9C5A3" w:rsidR="00AB1621" w:rsidRDefault="00AB1621" w:rsidP="00AB1621">
      <w:pPr>
        <w:widowControl/>
        <w:shd w:val="clear" w:color="auto" w:fill="FFFFFF"/>
        <w:ind w:left="708" w:hangingChars="337" w:hanging="708"/>
        <w:rPr>
          <w:rFonts w:asciiTheme="minorEastAsia" w:hAnsiTheme="minorEastAsia" w:cs="新細明體"/>
          <w:color w:val="505565"/>
          <w:kern w:val="0"/>
          <w:sz w:val="21"/>
          <w:szCs w:val="21"/>
        </w:rPr>
      </w:pPr>
      <w:r>
        <w:rPr>
          <w:rFonts w:asciiTheme="minorEastAsia" w:hAnsiTheme="minorEastAsia" w:cs="新細明體" w:hint="eastAsia"/>
          <w:color w:val="505565"/>
          <w:kern w:val="0"/>
          <w:sz w:val="21"/>
          <w:szCs w:val="21"/>
        </w:rPr>
        <w:t>WP</w:t>
      </w:r>
      <w:r>
        <w:rPr>
          <w:rFonts w:asciiTheme="minorEastAsia" w:hAnsiTheme="minorEastAsia" w:cs="新細明體"/>
          <w:color w:val="505565"/>
          <w:kern w:val="0"/>
          <w:sz w:val="21"/>
          <w:szCs w:val="21"/>
        </w:rPr>
        <w:t>4</w:t>
      </w:r>
      <w:r>
        <w:rPr>
          <w:rFonts w:asciiTheme="minorEastAsia" w:hAnsiTheme="minorEastAsia" w:cs="新細明體"/>
          <w:color w:val="505565"/>
          <w:kern w:val="0"/>
          <w:sz w:val="21"/>
          <w:szCs w:val="21"/>
        </w:rPr>
        <w:tab/>
      </w:r>
      <w:r>
        <w:rPr>
          <w:rFonts w:ascii="Times New Roman" w:hAnsi="Times New Roman" w:cs="Times New Roman"/>
          <w:shd w:val="clear" w:color="auto" w:fill="FFFFFF"/>
        </w:rPr>
        <w:t xml:space="preserve">300 </w:t>
      </w:r>
      <w:r>
        <w:rPr>
          <w:rFonts w:ascii="Times New Roman" w:hAnsi="Times New Roman" w:cs="Times New Roman"/>
          <w:shd w:val="clear" w:color="auto" w:fill="FFFFFF"/>
        </w:rPr>
        <w:t>人時</w:t>
      </w:r>
    </w:p>
    <w:p w14:paraId="31399B31" w14:textId="45E9608E" w:rsidR="00935EDE" w:rsidRDefault="00AB1621" w:rsidP="00AB1621">
      <w:pPr>
        <w:widowControl/>
        <w:shd w:val="clear" w:color="auto" w:fill="FFFFFF"/>
        <w:ind w:left="708" w:hangingChars="337" w:hanging="708"/>
        <w:rPr>
          <w:rFonts w:ascii="Times New Roman" w:hAnsi="Times New Roman" w:cs="Times New Roman"/>
          <w:shd w:val="clear" w:color="auto" w:fill="FFFFFF"/>
        </w:rPr>
      </w:pPr>
      <w:r>
        <w:rPr>
          <w:rFonts w:asciiTheme="minorEastAsia" w:hAnsiTheme="minorEastAsia" w:cs="新細明體" w:hint="eastAsia"/>
          <w:color w:val="505565"/>
          <w:kern w:val="0"/>
          <w:sz w:val="21"/>
          <w:szCs w:val="21"/>
        </w:rPr>
        <w:t>WP</w:t>
      </w:r>
      <w:r>
        <w:rPr>
          <w:rFonts w:asciiTheme="minorEastAsia" w:hAnsiTheme="minorEastAsia" w:cs="新細明體"/>
          <w:color w:val="505565"/>
          <w:kern w:val="0"/>
          <w:sz w:val="21"/>
          <w:szCs w:val="21"/>
        </w:rPr>
        <w:t>5</w:t>
      </w:r>
      <w:r>
        <w:rPr>
          <w:rFonts w:asciiTheme="minorEastAsia" w:hAnsiTheme="minorEastAsia" w:cs="新細明體"/>
          <w:color w:val="505565"/>
          <w:kern w:val="0"/>
          <w:sz w:val="21"/>
          <w:szCs w:val="21"/>
        </w:rPr>
        <w:tab/>
      </w:r>
      <w:r>
        <w:rPr>
          <w:rFonts w:ascii="Times New Roman" w:hAnsi="Times New Roman" w:cs="Times New Roman"/>
          <w:shd w:val="clear" w:color="auto" w:fill="FFFFFF"/>
        </w:rPr>
        <w:t xml:space="preserve">160 </w:t>
      </w:r>
      <w:r>
        <w:rPr>
          <w:rFonts w:ascii="Times New Roman" w:hAnsi="Times New Roman" w:cs="Times New Roman"/>
          <w:shd w:val="clear" w:color="auto" w:fill="FFFFFF"/>
        </w:rPr>
        <w:t>人時</w:t>
      </w:r>
    </w:p>
    <w:p w14:paraId="463CBF24" w14:textId="62A4F615" w:rsidR="00AB1621" w:rsidRDefault="00AB1621" w:rsidP="00AB1621">
      <w:pPr>
        <w:widowControl/>
        <w:shd w:val="clear" w:color="auto" w:fill="FFFFFF"/>
        <w:ind w:left="708" w:hangingChars="337" w:hanging="708"/>
        <w:rPr>
          <w:rFonts w:ascii="Times New Roman" w:hAnsi="Times New Roman" w:cs="Times New Roman"/>
          <w:shd w:val="clear" w:color="auto" w:fill="FFFFFF"/>
        </w:rPr>
      </w:pPr>
      <w:r>
        <w:rPr>
          <w:rFonts w:asciiTheme="minorEastAsia" w:hAnsiTheme="minorEastAsia" w:cs="新細明體" w:hint="eastAsia"/>
          <w:color w:val="505565"/>
          <w:kern w:val="0"/>
          <w:sz w:val="21"/>
          <w:szCs w:val="21"/>
        </w:rPr>
        <w:t>WP</w:t>
      </w:r>
      <w:r>
        <w:rPr>
          <w:rFonts w:asciiTheme="minorEastAsia" w:hAnsiTheme="minorEastAsia" w:cs="新細明體"/>
          <w:color w:val="505565"/>
          <w:kern w:val="0"/>
          <w:sz w:val="21"/>
          <w:szCs w:val="21"/>
        </w:rPr>
        <w:t>6</w:t>
      </w:r>
      <w:r>
        <w:rPr>
          <w:rFonts w:asciiTheme="minorEastAsia" w:hAnsiTheme="minorEastAsia" w:cs="新細明體"/>
          <w:color w:val="505565"/>
          <w:kern w:val="0"/>
          <w:sz w:val="21"/>
          <w:szCs w:val="21"/>
        </w:rPr>
        <w:tab/>
      </w:r>
      <w:r>
        <w:rPr>
          <w:rFonts w:ascii="Times New Roman" w:hAnsi="Times New Roman" w:cs="Times New Roman"/>
          <w:shd w:val="clear" w:color="auto" w:fill="FFFFFF"/>
        </w:rPr>
        <w:t xml:space="preserve">400 </w:t>
      </w:r>
      <w:r>
        <w:rPr>
          <w:rFonts w:ascii="Times New Roman" w:hAnsi="Times New Roman" w:cs="Times New Roman"/>
          <w:shd w:val="clear" w:color="auto" w:fill="FFFFFF"/>
        </w:rPr>
        <w:t>人時</w:t>
      </w:r>
    </w:p>
    <w:p w14:paraId="099BD9BF" w14:textId="77777777" w:rsidR="003F73C5" w:rsidRDefault="003F73C5" w:rsidP="00AB1621">
      <w:pPr>
        <w:widowControl/>
        <w:shd w:val="clear" w:color="auto" w:fill="FFFFFF"/>
        <w:ind w:left="708" w:hangingChars="337" w:hanging="708"/>
        <w:rPr>
          <w:rFonts w:asciiTheme="minorEastAsia" w:hAnsiTheme="minorEastAsia" w:cs="新細明體" w:hint="eastAsia"/>
          <w:color w:val="505565"/>
          <w:kern w:val="0"/>
          <w:sz w:val="21"/>
          <w:szCs w:val="21"/>
        </w:rPr>
      </w:pPr>
    </w:p>
    <w:p w14:paraId="732D5095" w14:textId="36A9CBEA" w:rsidR="0064687E" w:rsidRDefault="0064687E" w:rsidP="004C3B13">
      <w:pPr>
        <w:widowControl/>
        <w:shd w:val="clear" w:color="auto" w:fill="FFFFFF"/>
        <w:rPr>
          <w:rFonts w:asciiTheme="minorEastAsia" w:hAnsiTheme="minorEastAsia" w:cs="新細明體"/>
          <w:color w:val="505565"/>
          <w:kern w:val="0"/>
          <w:sz w:val="21"/>
          <w:szCs w:val="21"/>
        </w:rPr>
      </w:pPr>
      <w:r w:rsidRPr="004C3B13">
        <w:rPr>
          <w:rFonts w:asciiTheme="minorEastAsia" w:hAnsiTheme="minorEastAsia" w:cs="新細明體" w:hint="eastAsia"/>
          <w:color w:val="505565"/>
          <w:kern w:val="0"/>
          <w:sz w:val="21"/>
          <w:szCs w:val="21"/>
        </w:rPr>
        <w:t>經費</w:t>
      </w:r>
      <w:r>
        <w:rPr>
          <w:rFonts w:asciiTheme="minorEastAsia" w:hAnsiTheme="minorEastAsia" w:cs="新細明體" w:hint="eastAsia"/>
          <w:color w:val="505565"/>
          <w:kern w:val="0"/>
          <w:sz w:val="21"/>
          <w:szCs w:val="21"/>
        </w:rPr>
        <w:t>：</w:t>
      </w:r>
    </w:p>
    <w:p w14:paraId="19DD243F" w14:textId="77777777" w:rsidR="004D3233" w:rsidRDefault="004D3233" w:rsidP="004C3B13">
      <w:pPr>
        <w:widowControl/>
        <w:shd w:val="clear" w:color="auto" w:fill="FFFFFF"/>
        <w:rPr>
          <w:rFonts w:asciiTheme="minorEastAsia" w:hAnsiTheme="minorEastAsia" w:cs="新細明體"/>
          <w:color w:val="505565"/>
          <w:kern w:val="0"/>
          <w:sz w:val="21"/>
          <w:szCs w:val="21"/>
        </w:rPr>
      </w:pPr>
    </w:p>
    <w:p w14:paraId="2B5C8651" w14:textId="38AC1D6A" w:rsidR="004D3233" w:rsidRDefault="004D3233" w:rsidP="004C3B13">
      <w:pPr>
        <w:widowControl/>
        <w:shd w:val="clear" w:color="auto" w:fill="FFFFFF"/>
        <w:rPr>
          <w:rFonts w:asciiTheme="minorEastAsia" w:hAnsiTheme="minorEastAsia" w:cs="新細明體" w:hint="eastAsia"/>
          <w:color w:val="505565"/>
          <w:kern w:val="0"/>
          <w:sz w:val="21"/>
          <w:szCs w:val="21"/>
        </w:rPr>
      </w:pPr>
      <w:r>
        <w:rPr>
          <w:rFonts w:asciiTheme="minorEastAsia" w:hAnsiTheme="minorEastAsia" w:cs="新細明體" w:hint="eastAsia"/>
          <w:color w:val="505565"/>
          <w:kern w:val="0"/>
          <w:sz w:val="21"/>
          <w:szCs w:val="21"/>
        </w:rPr>
        <w:t>計畫總經費分配</w:t>
      </w:r>
      <w:r w:rsidR="002503B3">
        <w:rPr>
          <w:rFonts w:asciiTheme="minorEastAsia" w:hAnsiTheme="minorEastAsia" w:cs="新細明體" w:hint="eastAsia"/>
          <w:color w:val="505565"/>
          <w:kern w:val="0"/>
          <w:sz w:val="21"/>
          <w:szCs w:val="21"/>
        </w:rPr>
        <w:t>：</w:t>
      </w:r>
    </w:p>
    <w:p w14:paraId="006E5AB9" w14:textId="74AA1584" w:rsidR="003B0385" w:rsidRDefault="003B0385" w:rsidP="004C3B13">
      <w:pPr>
        <w:widowControl/>
        <w:shd w:val="clear" w:color="auto" w:fill="FFFFFF"/>
        <w:rPr>
          <w:rFonts w:ascii="Times New Roman" w:hAnsi="Times New Roman" w:cs="Times New Roman"/>
          <w:shd w:val="clear" w:color="auto" w:fill="FFFFFF"/>
        </w:rPr>
      </w:pPr>
      <w:r>
        <w:rPr>
          <w:rFonts w:ascii="Times New Roman" w:hAnsi="Times New Roman" w:cs="Times New Roman"/>
          <w:shd w:val="clear" w:color="auto" w:fill="FFFFFF"/>
        </w:rPr>
        <w:t>科目</w:t>
      </w:r>
      <w:r>
        <w:rPr>
          <w:rFonts w:ascii="Times New Roman" w:hAnsi="Times New Roman" w:cs="Times New Roman"/>
          <w:shd w:val="clear" w:color="auto" w:fill="FFFFFF"/>
        </w:rPr>
        <w:t xml:space="preserve"> </w:t>
      </w:r>
      <w:r>
        <w:rPr>
          <w:rFonts w:ascii="Times New Roman" w:hAnsi="Times New Roman" w:cs="Times New Roman"/>
          <w:shd w:val="clear" w:color="auto" w:fill="FFFFFF"/>
        </w:rPr>
        <w:tab/>
      </w:r>
      <w:r>
        <w:rPr>
          <w:rFonts w:ascii="Times New Roman" w:hAnsi="Times New Roman" w:cs="Times New Roman"/>
          <w:shd w:val="clear" w:color="auto" w:fill="FFFFFF"/>
        </w:rPr>
        <w:tab/>
      </w:r>
      <w:r>
        <w:rPr>
          <w:rFonts w:ascii="Times New Roman" w:hAnsi="Times New Roman" w:cs="Times New Roman"/>
          <w:shd w:val="clear" w:color="auto" w:fill="FFFFFF"/>
        </w:rPr>
        <w:tab/>
      </w:r>
      <w:r>
        <w:rPr>
          <w:rFonts w:ascii="Times New Roman" w:hAnsi="Times New Roman" w:cs="Times New Roman"/>
          <w:shd w:val="clear" w:color="auto" w:fill="FFFFFF"/>
        </w:rPr>
        <w:tab/>
      </w:r>
      <w:r>
        <w:rPr>
          <w:rFonts w:ascii="Times New Roman" w:hAnsi="Times New Roman" w:cs="Times New Roman"/>
          <w:shd w:val="clear" w:color="auto" w:fill="FFFFFF"/>
        </w:rPr>
        <w:t>預估數</w:t>
      </w:r>
      <w:r>
        <w:rPr>
          <w:rFonts w:ascii="Times New Roman" w:hAnsi="Times New Roman" w:cs="Times New Roman"/>
          <w:shd w:val="clear" w:color="auto" w:fill="FFFFFF"/>
        </w:rPr>
        <w:t xml:space="preserve"> </w:t>
      </w:r>
      <w:r>
        <w:rPr>
          <w:rFonts w:ascii="Times New Roman" w:hAnsi="Times New Roman" w:cs="Times New Roman"/>
          <w:shd w:val="clear" w:color="auto" w:fill="FFFFFF"/>
        </w:rPr>
        <w:tab/>
      </w:r>
      <w:r>
        <w:rPr>
          <w:rFonts w:ascii="Times New Roman" w:hAnsi="Times New Roman" w:cs="Times New Roman"/>
          <w:shd w:val="clear" w:color="auto" w:fill="FFFFFF"/>
        </w:rPr>
        <w:tab/>
      </w:r>
      <w:r>
        <w:rPr>
          <w:rFonts w:ascii="Times New Roman" w:hAnsi="Times New Roman" w:cs="Times New Roman"/>
          <w:shd w:val="clear" w:color="auto" w:fill="FFFFFF"/>
        </w:rPr>
        <w:t>合計</w:t>
      </w:r>
      <w:r>
        <w:rPr>
          <w:rFonts w:ascii="Segoe UI" w:hAnsi="Segoe UI" w:cs="Segoe UI"/>
          <w:sz w:val="18"/>
          <w:szCs w:val="18"/>
        </w:rPr>
        <w:br/>
      </w:r>
      <w:r>
        <w:rPr>
          <w:rFonts w:ascii="Times New Roman" w:hAnsi="Times New Roman" w:cs="Times New Roman"/>
          <w:shd w:val="clear" w:color="auto" w:fill="FFFFFF"/>
        </w:rPr>
        <w:t>1.</w:t>
      </w:r>
      <w:r>
        <w:rPr>
          <w:rFonts w:ascii="Times New Roman" w:hAnsi="Times New Roman" w:cs="Times New Roman"/>
          <w:shd w:val="clear" w:color="auto" w:fill="FFFFFF"/>
        </w:rPr>
        <w:t>業務費</w:t>
      </w:r>
      <w:r>
        <w:rPr>
          <w:rFonts w:ascii="Times New Roman" w:hAnsi="Times New Roman" w:cs="Times New Roman"/>
          <w:shd w:val="clear" w:color="auto" w:fill="FFFFFF"/>
        </w:rPr>
        <w:t>(</w:t>
      </w:r>
      <w:r>
        <w:rPr>
          <w:rFonts w:ascii="Times New Roman" w:hAnsi="Times New Roman" w:cs="Times New Roman"/>
          <w:shd w:val="clear" w:color="auto" w:fill="FFFFFF"/>
        </w:rPr>
        <w:t>含人事費</w:t>
      </w:r>
      <w:r>
        <w:rPr>
          <w:rFonts w:ascii="Times New Roman" w:hAnsi="Times New Roman" w:cs="Times New Roman"/>
          <w:shd w:val="clear" w:color="auto" w:fill="FFFFFF"/>
        </w:rPr>
        <w:t xml:space="preserve">) </w:t>
      </w:r>
      <w:r>
        <w:rPr>
          <w:rFonts w:ascii="Times New Roman" w:hAnsi="Times New Roman" w:cs="Times New Roman"/>
          <w:shd w:val="clear" w:color="auto" w:fill="FFFFFF"/>
        </w:rPr>
        <w:tab/>
      </w:r>
      <w:r>
        <w:rPr>
          <w:rFonts w:ascii="Times New Roman" w:hAnsi="Times New Roman" w:cs="Times New Roman"/>
          <w:shd w:val="clear" w:color="auto" w:fill="FFFFFF"/>
        </w:rPr>
        <w:t xml:space="preserve">512,000 </w:t>
      </w:r>
      <w:r>
        <w:rPr>
          <w:rFonts w:ascii="Times New Roman" w:hAnsi="Times New Roman" w:cs="Times New Roman"/>
          <w:shd w:val="clear" w:color="auto" w:fill="FFFFFF"/>
        </w:rPr>
        <w:tab/>
      </w:r>
      <w:r>
        <w:rPr>
          <w:rFonts w:ascii="Times New Roman" w:hAnsi="Times New Roman" w:cs="Times New Roman"/>
          <w:shd w:val="clear" w:color="auto" w:fill="FFFFFF"/>
        </w:rPr>
        <w:tab/>
      </w:r>
      <w:r>
        <w:rPr>
          <w:rFonts w:ascii="Times New Roman" w:hAnsi="Times New Roman" w:cs="Times New Roman"/>
          <w:shd w:val="clear" w:color="auto" w:fill="FFFFFF"/>
        </w:rPr>
        <w:t>512,000</w:t>
      </w:r>
      <w:r>
        <w:rPr>
          <w:rFonts w:ascii="Segoe UI" w:hAnsi="Segoe UI" w:cs="Segoe UI"/>
          <w:sz w:val="18"/>
          <w:szCs w:val="18"/>
        </w:rPr>
        <w:br/>
      </w:r>
      <w:r>
        <w:rPr>
          <w:rFonts w:ascii="Times New Roman" w:hAnsi="Times New Roman" w:cs="Times New Roman"/>
          <w:shd w:val="clear" w:color="auto" w:fill="FFFFFF"/>
        </w:rPr>
        <w:t>2.</w:t>
      </w:r>
      <w:r>
        <w:rPr>
          <w:rFonts w:ascii="Times New Roman" w:hAnsi="Times New Roman" w:cs="Times New Roman"/>
          <w:shd w:val="clear" w:color="auto" w:fill="FFFFFF"/>
        </w:rPr>
        <w:t>國外差旅費</w:t>
      </w:r>
      <w:r>
        <w:rPr>
          <w:rFonts w:ascii="Times New Roman" w:hAnsi="Times New Roman" w:cs="Times New Roman"/>
          <w:shd w:val="clear" w:color="auto" w:fill="FFFFFF"/>
        </w:rPr>
        <w:t xml:space="preserve"> </w:t>
      </w:r>
      <w:r>
        <w:rPr>
          <w:rFonts w:ascii="Times New Roman" w:hAnsi="Times New Roman" w:cs="Times New Roman"/>
          <w:shd w:val="clear" w:color="auto" w:fill="FFFFFF"/>
        </w:rPr>
        <w:tab/>
      </w:r>
      <w:r>
        <w:rPr>
          <w:rFonts w:ascii="Times New Roman" w:hAnsi="Times New Roman" w:cs="Times New Roman"/>
          <w:shd w:val="clear" w:color="auto" w:fill="FFFFFF"/>
        </w:rPr>
        <w:tab/>
      </w:r>
      <w:r>
        <w:rPr>
          <w:rFonts w:ascii="Times New Roman" w:hAnsi="Times New Roman" w:cs="Times New Roman"/>
          <w:shd w:val="clear" w:color="auto" w:fill="FFFFFF"/>
        </w:rPr>
        <w:t xml:space="preserve">80,000 </w:t>
      </w:r>
      <w:r>
        <w:rPr>
          <w:rFonts w:ascii="Times New Roman" w:hAnsi="Times New Roman" w:cs="Times New Roman"/>
          <w:shd w:val="clear" w:color="auto" w:fill="FFFFFF"/>
        </w:rPr>
        <w:tab/>
      </w:r>
      <w:r>
        <w:rPr>
          <w:rFonts w:ascii="Times New Roman" w:hAnsi="Times New Roman" w:cs="Times New Roman"/>
          <w:shd w:val="clear" w:color="auto" w:fill="FFFFFF"/>
        </w:rPr>
        <w:tab/>
      </w:r>
      <w:r>
        <w:rPr>
          <w:rFonts w:ascii="Times New Roman" w:hAnsi="Times New Roman" w:cs="Times New Roman"/>
          <w:shd w:val="clear" w:color="auto" w:fill="FFFFFF"/>
        </w:rPr>
        <w:t>80,000</w:t>
      </w:r>
      <w:r>
        <w:rPr>
          <w:rFonts w:ascii="Segoe UI" w:hAnsi="Segoe UI" w:cs="Segoe UI"/>
          <w:sz w:val="18"/>
          <w:szCs w:val="18"/>
        </w:rPr>
        <w:br/>
      </w:r>
      <w:r>
        <w:rPr>
          <w:rFonts w:ascii="Times New Roman" w:hAnsi="Times New Roman" w:cs="Times New Roman"/>
          <w:shd w:val="clear" w:color="auto" w:fill="FFFFFF"/>
        </w:rPr>
        <w:t>3.</w:t>
      </w:r>
      <w:r>
        <w:rPr>
          <w:rFonts w:ascii="Times New Roman" w:hAnsi="Times New Roman" w:cs="Times New Roman"/>
          <w:shd w:val="clear" w:color="auto" w:fill="FFFFFF"/>
        </w:rPr>
        <w:t>管理費</w:t>
      </w:r>
      <w:r>
        <w:rPr>
          <w:rFonts w:ascii="Times New Roman" w:hAnsi="Times New Roman" w:cs="Times New Roman"/>
          <w:shd w:val="clear" w:color="auto" w:fill="FFFFFF"/>
        </w:rPr>
        <w:t xml:space="preserve"> </w:t>
      </w:r>
      <w:r>
        <w:rPr>
          <w:rFonts w:ascii="Times New Roman" w:hAnsi="Times New Roman" w:cs="Times New Roman"/>
          <w:shd w:val="clear" w:color="auto" w:fill="FFFFFF"/>
        </w:rPr>
        <w:tab/>
      </w:r>
      <w:r>
        <w:rPr>
          <w:rFonts w:ascii="Times New Roman" w:hAnsi="Times New Roman" w:cs="Times New Roman"/>
          <w:shd w:val="clear" w:color="auto" w:fill="FFFFFF"/>
        </w:rPr>
        <w:tab/>
      </w:r>
      <w:r>
        <w:rPr>
          <w:rFonts w:ascii="Times New Roman" w:hAnsi="Times New Roman" w:cs="Times New Roman"/>
          <w:shd w:val="clear" w:color="auto" w:fill="FFFFFF"/>
        </w:rPr>
        <w:tab/>
      </w:r>
      <w:r>
        <w:rPr>
          <w:rFonts w:ascii="Times New Roman" w:hAnsi="Times New Roman" w:cs="Times New Roman"/>
          <w:shd w:val="clear" w:color="auto" w:fill="FFFFFF"/>
        </w:rPr>
        <w:t xml:space="preserve">58,000 </w:t>
      </w:r>
      <w:r>
        <w:rPr>
          <w:rFonts w:ascii="Times New Roman" w:hAnsi="Times New Roman" w:cs="Times New Roman"/>
          <w:shd w:val="clear" w:color="auto" w:fill="FFFFFF"/>
        </w:rPr>
        <w:tab/>
      </w:r>
      <w:r>
        <w:rPr>
          <w:rFonts w:ascii="Times New Roman" w:hAnsi="Times New Roman" w:cs="Times New Roman"/>
          <w:shd w:val="clear" w:color="auto" w:fill="FFFFFF"/>
        </w:rPr>
        <w:tab/>
      </w:r>
      <w:r>
        <w:rPr>
          <w:rFonts w:ascii="Times New Roman" w:hAnsi="Times New Roman" w:cs="Times New Roman"/>
          <w:shd w:val="clear" w:color="auto" w:fill="FFFFFF"/>
        </w:rPr>
        <w:t>58,000</w:t>
      </w:r>
    </w:p>
    <w:p w14:paraId="1E3FF266" w14:textId="06DAE429" w:rsidR="003B0385" w:rsidRPr="005F4979" w:rsidRDefault="003B0385" w:rsidP="004C3B13">
      <w:pPr>
        <w:widowControl/>
        <w:shd w:val="clear" w:color="auto" w:fill="FFFFFF"/>
        <w:rPr>
          <w:rFonts w:ascii="Times New Roman" w:hAnsi="Times New Roman" w:cs="Times New Roman"/>
          <w:shd w:val="clear" w:color="auto" w:fill="FFFFFF"/>
        </w:rPr>
      </w:pPr>
      <w:r w:rsidRPr="005F4979">
        <w:rPr>
          <w:rFonts w:ascii="Times New Roman" w:hAnsi="Times New Roman" w:cs="Times New Roman"/>
          <w:shd w:val="clear" w:color="auto" w:fill="FFFFFF"/>
        </w:rPr>
        <w:t>合</w:t>
      </w:r>
      <w:r w:rsidRPr="005F4979">
        <w:rPr>
          <w:rFonts w:ascii="Times New Roman" w:hAnsi="Times New Roman" w:cs="Times New Roman"/>
          <w:shd w:val="clear" w:color="auto" w:fill="FFFFFF"/>
        </w:rPr>
        <w:t xml:space="preserve"> </w:t>
      </w:r>
      <w:r w:rsidRPr="005F4979">
        <w:rPr>
          <w:rFonts w:ascii="Times New Roman" w:hAnsi="Times New Roman" w:cs="Times New Roman"/>
          <w:shd w:val="clear" w:color="auto" w:fill="FFFFFF"/>
        </w:rPr>
        <w:t>計</w:t>
      </w:r>
      <w:r w:rsidRPr="005F4979">
        <w:rPr>
          <w:rFonts w:ascii="Times New Roman" w:hAnsi="Times New Roman" w:cs="Times New Roman"/>
          <w:shd w:val="clear" w:color="auto" w:fill="FFFFFF"/>
        </w:rPr>
        <w:t xml:space="preserve"> </w:t>
      </w:r>
      <w:r w:rsidRPr="005F4979">
        <w:rPr>
          <w:rFonts w:ascii="Times New Roman" w:hAnsi="Times New Roman" w:cs="Times New Roman"/>
          <w:shd w:val="clear" w:color="auto" w:fill="FFFFFF"/>
        </w:rPr>
        <w:tab/>
      </w:r>
      <w:r w:rsidRPr="005F4979">
        <w:rPr>
          <w:rFonts w:ascii="Times New Roman" w:hAnsi="Times New Roman" w:cs="Times New Roman"/>
          <w:shd w:val="clear" w:color="auto" w:fill="FFFFFF"/>
        </w:rPr>
        <w:tab/>
      </w:r>
      <w:r w:rsidRPr="005F4979">
        <w:rPr>
          <w:rFonts w:ascii="Times New Roman" w:hAnsi="Times New Roman" w:cs="Times New Roman"/>
          <w:shd w:val="clear" w:color="auto" w:fill="FFFFFF"/>
        </w:rPr>
        <w:tab/>
      </w:r>
      <w:r w:rsidRPr="005F4979">
        <w:rPr>
          <w:rFonts w:ascii="Times New Roman" w:hAnsi="Times New Roman" w:cs="Times New Roman"/>
          <w:shd w:val="clear" w:color="auto" w:fill="FFFFFF"/>
        </w:rPr>
        <w:tab/>
      </w:r>
      <w:r w:rsidRPr="005F4979">
        <w:rPr>
          <w:rFonts w:ascii="Times New Roman" w:hAnsi="Times New Roman" w:cs="Times New Roman"/>
          <w:shd w:val="clear" w:color="auto" w:fill="FFFFFF"/>
        </w:rPr>
        <w:tab/>
      </w:r>
      <w:r w:rsidRPr="005F4979">
        <w:rPr>
          <w:rFonts w:ascii="Times New Roman" w:hAnsi="Times New Roman" w:cs="Times New Roman"/>
          <w:shd w:val="clear" w:color="auto" w:fill="FFFFFF"/>
        </w:rPr>
        <w:tab/>
      </w:r>
      <w:r w:rsidRPr="005F4979">
        <w:rPr>
          <w:rFonts w:ascii="Times New Roman" w:hAnsi="Times New Roman" w:cs="Times New Roman"/>
          <w:shd w:val="clear" w:color="auto" w:fill="FFFFFF"/>
        </w:rPr>
        <w:tab/>
      </w:r>
      <w:r w:rsidRPr="005F4979">
        <w:rPr>
          <w:rFonts w:ascii="Times New Roman" w:hAnsi="Times New Roman" w:cs="Times New Roman"/>
          <w:shd w:val="clear" w:color="auto" w:fill="FFFFFF"/>
        </w:rPr>
        <w:t>650,000</w:t>
      </w:r>
    </w:p>
    <w:p w14:paraId="21DA3096" w14:textId="77777777" w:rsidR="004D3233" w:rsidRDefault="004D3233" w:rsidP="004C3B13">
      <w:pPr>
        <w:widowControl/>
        <w:shd w:val="clear" w:color="auto" w:fill="FFFFFF"/>
        <w:rPr>
          <w:rFonts w:ascii="Times New Roman" w:hAnsi="Times New Roman" w:cs="Times New Roman"/>
          <w:shd w:val="clear" w:color="auto" w:fill="FFFFFF"/>
        </w:rPr>
      </w:pPr>
    </w:p>
    <w:p w14:paraId="5CC5190F" w14:textId="6996BF3C" w:rsidR="0024127A" w:rsidRPr="0024127A" w:rsidRDefault="0024127A" w:rsidP="004C3B13">
      <w:pPr>
        <w:widowControl/>
        <w:shd w:val="clear" w:color="auto" w:fill="FFFFFF"/>
        <w:rPr>
          <w:rFonts w:ascii="Times New Roman" w:hAnsi="Times New Roman" w:cs="Times New Roman"/>
          <w:shd w:val="clear" w:color="auto" w:fill="FFFFFF"/>
        </w:rPr>
      </w:pPr>
      <w:r w:rsidRPr="0024127A">
        <w:rPr>
          <w:rFonts w:ascii="Times New Roman" w:hAnsi="Times New Roman" w:cs="Times New Roman"/>
          <w:shd w:val="clear" w:color="auto" w:fill="FFFFFF"/>
        </w:rPr>
        <w:t>工作經費</w:t>
      </w:r>
      <w:r w:rsidR="002503B3">
        <w:rPr>
          <w:rFonts w:ascii="Times New Roman" w:hAnsi="Times New Roman" w:cs="Times New Roman" w:hint="eastAsia"/>
          <w:shd w:val="clear" w:color="auto" w:fill="FFFFFF"/>
        </w:rPr>
        <w:t>：</w:t>
      </w:r>
    </w:p>
    <w:p w14:paraId="7A954A86" w14:textId="61FC0C13" w:rsidR="0024127A" w:rsidRDefault="0024127A" w:rsidP="004C3B13">
      <w:pPr>
        <w:widowControl/>
        <w:shd w:val="clear" w:color="auto" w:fill="FFFFFF"/>
        <w:rPr>
          <w:rFonts w:ascii="Times New Roman" w:hAnsi="Times New Roman" w:cs="Times New Roman"/>
          <w:sz w:val="23"/>
          <w:szCs w:val="23"/>
          <w:shd w:val="clear" w:color="auto" w:fill="FFFFFF"/>
        </w:rPr>
      </w:pPr>
      <w:r w:rsidRPr="0024127A">
        <w:rPr>
          <w:rFonts w:ascii="Times New Roman" w:hAnsi="Times New Roman" w:cs="Times New Roman" w:hint="eastAsia"/>
          <w:shd w:val="clear" w:color="auto" w:fill="FFFFFF"/>
        </w:rPr>
        <w:t>工作經費合計</w:t>
      </w:r>
      <w:r w:rsidRPr="0024127A">
        <w:rPr>
          <w:rFonts w:ascii="Times New Roman" w:hAnsi="Times New Roman" w:cs="Times New Roman" w:hint="eastAsia"/>
          <w:shd w:val="clear" w:color="auto" w:fill="FFFFFF"/>
        </w:rPr>
        <w:t xml:space="preserve"> </w:t>
      </w:r>
      <w:r>
        <w:rPr>
          <w:rFonts w:ascii="Times New Roman" w:hAnsi="Times New Roman" w:cs="Times New Roman"/>
          <w:shd w:val="clear" w:color="auto" w:fill="FFFFFF"/>
        </w:rPr>
        <w:tab/>
      </w:r>
      <w:r>
        <w:rPr>
          <w:rFonts w:ascii="Times New Roman" w:hAnsi="Times New Roman" w:cs="Times New Roman"/>
          <w:shd w:val="clear" w:color="auto" w:fill="FFFFFF"/>
        </w:rPr>
        <w:tab/>
      </w:r>
      <w:r>
        <w:rPr>
          <w:rFonts w:ascii="Times New Roman" w:hAnsi="Times New Roman" w:cs="Times New Roman"/>
          <w:sz w:val="23"/>
          <w:szCs w:val="23"/>
          <w:shd w:val="clear" w:color="auto" w:fill="FFFFFF"/>
        </w:rPr>
        <w:t>570,000</w:t>
      </w:r>
    </w:p>
    <w:p w14:paraId="3943DAA4" w14:textId="77777777" w:rsidR="002503B3" w:rsidRPr="005F4979" w:rsidRDefault="002503B3" w:rsidP="004C3B13">
      <w:pPr>
        <w:widowControl/>
        <w:shd w:val="clear" w:color="auto" w:fill="FFFFFF"/>
        <w:rPr>
          <w:rFonts w:ascii="Times New Roman" w:hAnsi="Times New Roman" w:cs="Times New Roman" w:hint="eastAsia"/>
          <w:shd w:val="clear" w:color="auto" w:fill="FFFFFF"/>
        </w:rPr>
      </w:pPr>
    </w:p>
    <w:p w14:paraId="5C2D2F18" w14:textId="07C3CD3D" w:rsidR="005F4979" w:rsidRDefault="005F4979" w:rsidP="004C3B13">
      <w:pPr>
        <w:widowControl/>
        <w:shd w:val="clear" w:color="auto" w:fill="FFFFFF"/>
        <w:rPr>
          <w:rFonts w:ascii="Times New Roman" w:hAnsi="Times New Roman" w:cs="Times New Roman"/>
          <w:shd w:val="clear" w:color="auto" w:fill="FFFFFF"/>
        </w:rPr>
      </w:pPr>
      <w:r w:rsidRPr="005F4979">
        <w:rPr>
          <w:rFonts w:ascii="Times New Roman" w:hAnsi="Times New Roman" w:cs="Times New Roman"/>
          <w:shd w:val="clear" w:color="auto" w:fill="FFFFFF"/>
        </w:rPr>
        <w:t>人事費用</w:t>
      </w:r>
      <w:r>
        <w:rPr>
          <w:rFonts w:ascii="Times New Roman" w:hAnsi="Times New Roman" w:cs="Times New Roman" w:hint="eastAsia"/>
          <w:shd w:val="clear" w:color="auto" w:fill="FFFFFF"/>
        </w:rPr>
        <w:t>分配</w:t>
      </w:r>
      <w:r w:rsidR="002503B3">
        <w:rPr>
          <w:rFonts w:ascii="Times New Roman" w:hAnsi="Times New Roman" w:cs="Times New Roman" w:hint="eastAsia"/>
          <w:shd w:val="clear" w:color="auto" w:fill="FFFFFF"/>
        </w:rPr>
        <w:t>：</w:t>
      </w:r>
    </w:p>
    <w:p w14:paraId="73AC3207" w14:textId="6996E75B" w:rsidR="005F4979" w:rsidRDefault="005F4979" w:rsidP="005F4979">
      <w:pPr>
        <w:widowControl/>
        <w:shd w:val="clear" w:color="auto" w:fill="FFFFFF"/>
        <w:tabs>
          <w:tab w:val="left" w:pos="1782"/>
        </w:tabs>
        <w:rPr>
          <w:rFonts w:ascii="Times New Roman" w:hAnsi="Times New Roman" w:cs="Times New Roman" w:hint="eastAsia"/>
          <w:shd w:val="clear" w:color="auto" w:fill="FFFFFF"/>
        </w:rPr>
      </w:pPr>
      <w:r>
        <w:rPr>
          <w:rFonts w:ascii="Times New Roman" w:hAnsi="Times New Roman" w:cs="Times New Roman" w:hint="eastAsia"/>
          <w:shd w:val="clear" w:color="auto" w:fill="FFFFFF"/>
        </w:rPr>
        <w:t>總人事費</w:t>
      </w:r>
      <w:r>
        <w:rPr>
          <w:rFonts w:ascii="Times New Roman" w:hAnsi="Times New Roman" w:cs="Times New Roman"/>
          <w:shd w:val="clear" w:color="auto" w:fill="FFFFFF"/>
        </w:rPr>
        <w:tab/>
      </w:r>
      <w:r>
        <w:rPr>
          <w:rFonts w:ascii="Times New Roman" w:hAnsi="Times New Roman" w:cs="Times New Roman"/>
          <w:shd w:val="clear" w:color="auto" w:fill="FFFFFF"/>
        </w:rPr>
        <w:tab/>
      </w:r>
      <w:r>
        <w:rPr>
          <w:rFonts w:ascii="Times New Roman" w:hAnsi="Times New Roman" w:cs="Times New Roman"/>
          <w:shd w:val="clear" w:color="auto" w:fill="FFFFFF"/>
        </w:rPr>
        <w:tab/>
      </w:r>
      <w:r>
        <w:rPr>
          <w:rFonts w:ascii="Times New Roman" w:hAnsi="Times New Roman" w:cs="Times New Roman"/>
          <w:sz w:val="23"/>
          <w:szCs w:val="23"/>
          <w:shd w:val="clear" w:color="auto" w:fill="FFFFFF"/>
        </w:rPr>
        <w:t>628,000</w:t>
      </w:r>
    </w:p>
    <w:p w14:paraId="70BA6762" w14:textId="77777777" w:rsidR="005F4979" w:rsidRPr="005F4979" w:rsidRDefault="005F4979" w:rsidP="004C3B13">
      <w:pPr>
        <w:widowControl/>
        <w:shd w:val="clear" w:color="auto" w:fill="FFFFFF"/>
        <w:rPr>
          <w:rFonts w:ascii="Times New Roman" w:hAnsi="Times New Roman" w:cs="Times New Roman" w:hint="eastAsia"/>
          <w:shd w:val="clear" w:color="auto" w:fill="FFFFFF"/>
        </w:rPr>
      </w:pPr>
    </w:p>
    <w:p w14:paraId="1E787FF6" w14:textId="7576152A" w:rsidR="0064687E" w:rsidRDefault="0064687E" w:rsidP="004C3B13">
      <w:pPr>
        <w:widowControl/>
        <w:shd w:val="clear" w:color="auto" w:fill="FFFFFF"/>
        <w:rPr>
          <w:rFonts w:ascii="Times New Roman" w:hAnsi="Times New Roman" w:cs="Times New Roman"/>
          <w:shd w:val="clear" w:color="auto" w:fill="FFFFFF"/>
        </w:rPr>
      </w:pPr>
      <w:r w:rsidRPr="005F4979">
        <w:rPr>
          <w:rFonts w:ascii="Times New Roman" w:hAnsi="Times New Roman" w:cs="Times New Roman" w:hint="eastAsia"/>
          <w:shd w:val="clear" w:color="auto" w:fill="FFFFFF"/>
        </w:rPr>
        <w:t>團隊大小：</w:t>
      </w:r>
    </w:p>
    <w:p w14:paraId="493A5AC2" w14:textId="4592C7BB" w:rsidR="001F0098" w:rsidRPr="005F4979" w:rsidRDefault="001F0098" w:rsidP="004C3B13">
      <w:pPr>
        <w:widowControl/>
        <w:shd w:val="clear" w:color="auto" w:fill="FFFFFF"/>
        <w:rPr>
          <w:rFonts w:ascii="Times New Roman" w:hAnsi="Times New Roman" w:cs="Times New Roman" w:hint="eastAsia"/>
          <w:shd w:val="clear" w:color="auto" w:fill="FFFFFF"/>
        </w:rPr>
      </w:pPr>
      <w:r>
        <w:rPr>
          <w:rFonts w:ascii="Times New Roman" w:hAnsi="Times New Roman" w:cs="Times New Roman"/>
          <w:shd w:val="clear" w:color="auto" w:fill="FFFFFF"/>
        </w:rPr>
        <w:t>正工程師</w:t>
      </w:r>
      <w:r>
        <w:rPr>
          <w:rFonts w:ascii="Times New Roman" w:hAnsi="Times New Roman" w:cs="Times New Roman"/>
          <w:shd w:val="clear" w:color="auto" w:fill="FFFFFF"/>
        </w:rPr>
        <w:t>/</w:t>
      </w:r>
      <w:r>
        <w:rPr>
          <w:rFonts w:ascii="Times New Roman" w:hAnsi="Times New Roman" w:cs="Times New Roman"/>
          <w:shd w:val="clear" w:color="auto" w:fill="FFFFFF"/>
        </w:rPr>
        <w:t>正管理師</w:t>
      </w:r>
      <w:r>
        <w:rPr>
          <w:rFonts w:ascii="Segoe UI" w:hAnsi="Segoe UI" w:cs="Segoe UI"/>
          <w:sz w:val="18"/>
          <w:szCs w:val="18"/>
        </w:rPr>
        <w:br/>
      </w:r>
      <w:r>
        <w:rPr>
          <w:rFonts w:ascii="Times New Roman" w:hAnsi="Times New Roman" w:cs="Times New Roman"/>
          <w:shd w:val="clear" w:color="auto" w:fill="FFFFFF"/>
        </w:rPr>
        <w:t>兼職工程師</w:t>
      </w:r>
      <w:r>
        <w:rPr>
          <w:rFonts w:ascii="Times New Roman" w:hAnsi="Times New Roman" w:cs="Times New Roman"/>
          <w:shd w:val="clear" w:color="auto" w:fill="FFFFFF"/>
        </w:rPr>
        <w:t>/</w:t>
      </w:r>
      <w:r>
        <w:rPr>
          <w:rFonts w:ascii="Times New Roman" w:hAnsi="Times New Roman" w:cs="Times New Roman"/>
          <w:shd w:val="clear" w:color="auto" w:fill="FFFFFF"/>
        </w:rPr>
        <w:t>管理師</w:t>
      </w:r>
      <w:r>
        <w:rPr>
          <w:rFonts w:ascii="Segoe UI" w:hAnsi="Segoe UI" w:cs="Segoe UI"/>
          <w:sz w:val="18"/>
          <w:szCs w:val="18"/>
        </w:rPr>
        <w:br/>
      </w:r>
      <w:r>
        <w:rPr>
          <w:rFonts w:ascii="Times New Roman" w:hAnsi="Times New Roman" w:cs="Times New Roman"/>
          <w:shd w:val="clear" w:color="auto" w:fill="FFFFFF"/>
        </w:rPr>
        <w:t>副工程師</w:t>
      </w:r>
      <w:r>
        <w:rPr>
          <w:rFonts w:ascii="Times New Roman" w:hAnsi="Times New Roman" w:cs="Times New Roman"/>
          <w:shd w:val="clear" w:color="auto" w:fill="FFFFFF"/>
        </w:rPr>
        <w:t>/</w:t>
      </w:r>
      <w:r>
        <w:rPr>
          <w:rFonts w:ascii="Times New Roman" w:hAnsi="Times New Roman" w:cs="Times New Roman"/>
          <w:shd w:val="clear" w:color="auto" w:fill="FFFFFF"/>
        </w:rPr>
        <w:t>副管理師</w:t>
      </w:r>
      <w:r>
        <w:rPr>
          <w:rFonts w:ascii="Segoe UI" w:hAnsi="Segoe UI" w:cs="Segoe UI"/>
          <w:sz w:val="18"/>
          <w:szCs w:val="18"/>
        </w:rPr>
        <w:br/>
      </w:r>
      <w:r>
        <w:rPr>
          <w:rFonts w:ascii="Times New Roman" w:hAnsi="Times New Roman" w:cs="Times New Roman"/>
          <w:shd w:val="clear" w:color="auto" w:fill="FFFFFF"/>
        </w:rPr>
        <w:t>助理工程師</w:t>
      </w:r>
      <w:r>
        <w:rPr>
          <w:rFonts w:ascii="Times New Roman" w:hAnsi="Times New Roman" w:cs="Times New Roman"/>
          <w:shd w:val="clear" w:color="auto" w:fill="FFFFFF"/>
        </w:rPr>
        <w:t>/</w:t>
      </w:r>
      <w:r>
        <w:rPr>
          <w:rFonts w:ascii="Times New Roman" w:hAnsi="Times New Roman" w:cs="Times New Roman"/>
          <w:shd w:val="clear" w:color="auto" w:fill="FFFFFF"/>
        </w:rPr>
        <w:t>助理管理師</w:t>
      </w:r>
      <w:r>
        <w:rPr>
          <w:rFonts w:ascii="Segoe UI" w:hAnsi="Segoe UI" w:cs="Segoe UI"/>
          <w:sz w:val="18"/>
          <w:szCs w:val="18"/>
        </w:rPr>
        <w:br/>
      </w:r>
      <w:r>
        <w:rPr>
          <w:rFonts w:ascii="Times New Roman" w:hAnsi="Times New Roman" w:cs="Times New Roman"/>
          <w:shd w:val="clear" w:color="auto" w:fill="FFFFFF"/>
        </w:rPr>
        <w:t>技術員</w:t>
      </w:r>
      <w:r>
        <w:rPr>
          <w:rFonts w:ascii="Times New Roman" w:hAnsi="Times New Roman" w:cs="Times New Roman"/>
          <w:shd w:val="clear" w:color="auto" w:fill="FFFFFF"/>
        </w:rPr>
        <w:t>/</w:t>
      </w:r>
      <w:r>
        <w:rPr>
          <w:rFonts w:ascii="Times New Roman" w:hAnsi="Times New Roman" w:cs="Times New Roman"/>
          <w:shd w:val="clear" w:color="auto" w:fill="FFFFFF"/>
        </w:rPr>
        <w:t>辦事員</w:t>
      </w:r>
      <w:r>
        <w:rPr>
          <w:rFonts w:ascii="Times New Roman" w:hAnsi="Times New Roman" w:cs="Times New Roman"/>
          <w:shd w:val="clear" w:color="auto" w:fill="FFFFFF"/>
        </w:rPr>
        <w:t>(</w:t>
      </w:r>
      <w:r>
        <w:rPr>
          <w:rFonts w:ascii="Times New Roman" w:hAnsi="Times New Roman" w:cs="Times New Roman"/>
          <w:shd w:val="clear" w:color="auto" w:fill="FFFFFF"/>
        </w:rPr>
        <w:t>含</w:t>
      </w:r>
      <w:r>
        <w:rPr>
          <w:rFonts w:ascii="Times New Roman" w:hAnsi="Times New Roman" w:cs="Times New Roman"/>
          <w:shd w:val="clear" w:color="auto" w:fill="FFFFFF"/>
        </w:rPr>
        <w:t>)</w:t>
      </w:r>
      <w:r>
        <w:rPr>
          <w:rFonts w:ascii="Segoe UI" w:hAnsi="Segoe UI" w:cs="Segoe UI"/>
          <w:sz w:val="18"/>
          <w:szCs w:val="18"/>
        </w:rPr>
        <w:br/>
      </w:r>
      <w:r>
        <w:rPr>
          <w:rFonts w:ascii="Times New Roman" w:hAnsi="Times New Roman" w:cs="Times New Roman"/>
          <w:shd w:val="clear" w:color="auto" w:fill="FFFFFF"/>
        </w:rPr>
        <w:t>其他</w:t>
      </w:r>
    </w:p>
    <w:p w14:paraId="6DBC43D7" w14:textId="77777777" w:rsidR="00E86DB7" w:rsidRPr="004C3B13" w:rsidRDefault="00E86DB7" w:rsidP="004C3B13">
      <w:pPr>
        <w:widowControl/>
        <w:shd w:val="clear" w:color="auto" w:fill="FFFFFF"/>
        <w:rPr>
          <w:rFonts w:asciiTheme="minorEastAsia" w:hAnsiTheme="minorEastAsia" w:cs="新細明體"/>
          <w:color w:val="505565"/>
          <w:kern w:val="0"/>
          <w:sz w:val="21"/>
          <w:szCs w:val="21"/>
        </w:rPr>
      </w:pPr>
    </w:p>
    <w:p w14:paraId="19962633" w14:textId="627BBC3A" w:rsidR="004C3B13" w:rsidRPr="00C74BB2" w:rsidRDefault="004C3B13" w:rsidP="001B4114">
      <w:pPr>
        <w:widowControl/>
        <w:shd w:val="clear" w:color="auto" w:fill="FFFFFF"/>
        <w:spacing w:line="360" w:lineRule="atLeast"/>
        <w:rPr>
          <w:rFonts w:asciiTheme="minorEastAsia" w:hAnsiTheme="minorEastAsia" w:cs="新細明體"/>
          <w:b/>
          <w:bCs/>
          <w:color w:val="505565"/>
          <w:kern w:val="0"/>
          <w:sz w:val="21"/>
          <w:szCs w:val="21"/>
        </w:rPr>
      </w:pPr>
      <w:r w:rsidRPr="00C74BB2">
        <w:rPr>
          <w:rFonts w:asciiTheme="minorEastAsia" w:hAnsiTheme="minorEastAsia" w:cs="新細明體" w:hint="eastAsia"/>
          <w:b/>
          <w:bCs/>
          <w:color w:val="505565"/>
          <w:kern w:val="0"/>
          <w:szCs w:val="24"/>
        </w:rPr>
        <w:t>2.問答題</w:t>
      </w:r>
      <w:r w:rsidR="001B4114">
        <w:rPr>
          <w:rFonts w:asciiTheme="minorEastAsia" w:hAnsiTheme="minorEastAsia" w:cs="新細明體" w:hint="eastAsia"/>
          <w:b/>
          <w:bCs/>
          <w:color w:val="505565"/>
          <w:kern w:val="0"/>
          <w:szCs w:val="24"/>
        </w:rPr>
        <w:t xml:space="preserve"> </w:t>
      </w:r>
      <w:r w:rsidRPr="00C74BB2">
        <w:rPr>
          <w:rFonts w:asciiTheme="minorEastAsia" w:hAnsiTheme="minorEastAsia" w:cs="新細明體" w:hint="eastAsia"/>
          <w:b/>
          <w:bCs/>
          <w:color w:val="505565"/>
          <w:kern w:val="0"/>
          <w:sz w:val="21"/>
          <w:szCs w:val="21"/>
        </w:rPr>
        <w:t>本專案WBS共有多少工作包(Work Package, WP)？全部工作包下共有多少個工作項目(Task)？</w:t>
      </w:r>
    </w:p>
    <w:p w14:paraId="2D269047" w14:textId="77777777" w:rsidR="00C74BB2" w:rsidRDefault="00C74BB2" w:rsidP="004C3B13">
      <w:pPr>
        <w:widowControl/>
        <w:shd w:val="clear" w:color="auto" w:fill="FFFFFF"/>
        <w:rPr>
          <w:rFonts w:asciiTheme="minorEastAsia" w:hAnsiTheme="minorEastAsia" w:cs="新細明體" w:hint="eastAsia"/>
          <w:color w:val="505565"/>
          <w:kern w:val="0"/>
          <w:sz w:val="21"/>
          <w:szCs w:val="21"/>
        </w:rPr>
      </w:pPr>
    </w:p>
    <w:p w14:paraId="7C258131" w14:textId="3B2728F8" w:rsidR="003F73C5" w:rsidRDefault="00C74BB2" w:rsidP="004C3B13">
      <w:pPr>
        <w:widowControl/>
        <w:shd w:val="clear" w:color="auto" w:fill="FFFFFF"/>
        <w:rPr>
          <w:rFonts w:asciiTheme="minorEastAsia" w:hAnsiTheme="minorEastAsia" w:cs="新細明體"/>
          <w:color w:val="505565"/>
          <w:kern w:val="0"/>
          <w:sz w:val="21"/>
          <w:szCs w:val="21"/>
        </w:rPr>
      </w:pPr>
      <w:r>
        <w:rPr>
          <w:rFonts w:asciiTheme="minorEastAsia" w:hAnsiTheme="minorEastAsia" w:cs="新細明體"/>
          <w:color w:val="505565"/>
          <w:kern w:val="0"/>
          <w:sz w:val="21"/>
          <w:szCs w:val="21"/>
        </w:rPr>
        <w:t>WBS</w:t>
      </w:r>
      <w:r w:rsidR="003F73C5">
        <w:rPr>
          <w:rFonts w:asciiTheme="minorEastAsia" w:hAnsiTheme="minorEastAsia" w:cs="新細明體" w:hint="eastAsia"/>
          <w:color w:val="505565"/>
          <w:kern w:val="0"/>
          <w:sz w:val="21"/>
          <w:szCs w:val="21"/>
        </w:rPr>
        <w:t>總共有</w:t>
      </w:r>
      <w:r w:rsidR="003F73C5">
        <w:rPr>
          <w:rFonts w:asciiTheme="minorEastAsia" w:hAnsiTheme="minorEastAsia" w:cs="新細明體" w:hint="eastAsia"/>
          <w:color w:val="505565"/>
          <w:kern w:val="0"/>
          <w:sz w:val="21"/>
          <w:szCs w:val="21"/>
        </w:rPr>
        <w:t>WP1</w:t>
      </w:r>
      <w:r w:rsidR="003F73C5">
        <w:rPr>
          <w:rFonts w:asciiTheme="minorEastAsia" w:hAnsiTheme="minorEastAsia" w:cs="新細明體" w:hint="eastAsia"/>
          <w:color w:val="505565"/>
          <w:kern w:val="0"/>
          <w:sz w:val="21"/>
          <w:szCs w:val="21"/>
        </w:rPr>
        <w:t xml:space="preserve"> </w:t>
      </w:r>
      <w:r w:rsidR="003F73C5">
        <w:rPr>
          <w:rFonts w:asciiTheme="minorEastAsia" w:hAnsiTheme="minorEastAsia" w:cs="新細明體" w:hint="eastAsia"/>
          <w:color w:val="505565"/>
          <w:kern w:val="0"/>
          <w:sz w:val="21"/>
          <w:szCs w:val="21"/>
        </w:rPr>
        <w:t>WP</w:t>
      </w:r>
      <w:r w:rsidR="003F73C5">
        <w:rPr>
          <w:rFonts w:asciiTheme="minorEastAsia" w:hAnsiTheme="minorEastAsia" w:cs="新細明體"/>
          <w:color w:val="505565"/>
          <w:kern w:val="0"/>
          <w:sz w:val="21"/>
          <w:szCs w:val="21"/>
        </w:rPr>
        <w:t>2</w:t>
      </w:r>
      <w:r w:rsidR="003F73C5" w:rsidRPr="003F73C5">
        <w:rPr>
          <w:rFonts w:asciiTheme="minorEastAsia" w:hAnsiTheme="minorEastAsia" w:cs="新細明體" w:hint="eastAsia"/>
          <w:color w:val="505565"/>
          <w:kern w:val="0"/>
          <w:sz w:val="21"/>
          <w:szCs w:val="21"/>
        </w:rPr>
        <w:t xml:space="preserve"> </w:t>
      </w:r>
      <w:r w:rsidR="003F73C5">
        <w:rPr>
          <w:rFonts w:asciiTheme="minorEastAsia" w:hAnsiTheme="minorEastAsia" w:cs="新細明體" w:hint="eastAsia"/>
          <w:color w:val="505565"/>
          <w:kern w:val="0"/>
          <w:sz w:val="21"/>
          <w:szCs w:val="21"/>
        </w:rPr>
        <w:t>WP</w:t>
      </w:r>
      <w:r w:rsidR="003F73C5">
        <w:rPr>
          <w:rFonts w:asciiTheme="minorEastAsia" w:hAnsiTheme="minorEastAsia" w:cs="新細明體"/>
          <w:color w:val="505565"/>
          <w:kern w:val="0"/>
          <w:sz w:val="21"/>
          <w:szCs w:val="21"/>
        </w:rPr>
        <w:t>3</w:t>
      </w:r>
      <w:r w:rsidR="003F73C5" w:rsidRPr="003F73C5">
        <w:rPr>
          <w:rFonts w:asciiTheme="minorEastAsia" w:hAnsiTheme="minorEastAsia" w:cs="新細明體" w:hint="eastAsia"/>
          <w:color w:val="505565"/>
          <w:kern w:val="0"/>
          <w:sz w:val="21"/>
          <w:szCs w:val="21"/>
        </w:rPr>
        <w:t xml:space="preserve"> </w:t>
      </w:r>
      <w:r w:rsidR="003F73C5">
        <w:rPr>
          <w:rFonts w:asciiTheme="minorEastAsia" w:hAnsiTheme="minorEastAsia" w:cs="新細明體" w:hint="eastAsia"/>
          <w:color w:val="505565"/>
          <w:kern w:val="0"/>
          <w:sz w:val="21"/>
          <w:szCs w:val="21"/>
        </w:rPr>
        <w:t>WP</w:t>
      </w:r>
      <w:r w:rsidR="003F73C5">
        <w:rPr>
          <w:rFonts w:asciiTheme="minorEastAsia" w:hAnsiTheme="minorEastAsia" w:cs="新細明體"/>
          <w:color w:val="505565"/>
          <w:kern w:val="0"/>
          <w:sz w:val="21"/>
          <w:szCs w:val="21"/>
        </w:rPr>
        <w:t>4</w:t>
      </w:r>
      <w:r w:rsidR="003F73C5" w:rsidRPr="003F73C5">
        <w:rPr>
          <w:rFonts w:asciiTheme="minorEastAsia" w:hAnsiTheme="minorEastAsia" w:cs="新細明體" w:hint="eastAsia"/>
          <w:color w:val="505565"/>
          <w:kern w:val="0"/>
          <w:sz w:val="21"/>
          <w:szCs w:val="21"/>
        </w:rPr>
        <w:t xml:space="preserve"> </w:t>
      </w:r>
      <w:r w:rsidR="003F73C5">
        <w:rPr>
          <w:rFonts w:asciiTheme="minorEastAsia" w:hAnsiTheme="minorEastAsia" w:cs="新細明體" w:hint="eastAsia"/>
          <w:color w:val="505565"/>
          <w:kern w:val="0"/>
          <w:sz w:val="21"/>
          <w:szCs w:val="21"/>
        </w:rPr>
        <w:t>WP</w:t>
      </w:r>
      <w:r w:rsidR="003F73C5">
        <w:rPr>
          <w:rFonts w:asciiTheme="minorEastAsia" w:hAnsiTheme="minorEastAsia" w:cs="新細明體"/>
          <w:color w:val="505565"/>
          <w:kern w:val="0"/>
          <w:sz w:val="21"/>
          <w:szCs w:val="21"/>
        </w:rPr>
        <w:t>5</w:t>
      </w:r>
      <w:r w:rsidR="003F73C5" w:rsidRPr="003F73C5">
        <w:rPr>
          <w:rFonts w:asciiTheme="minorEastAsia" w:hAnsiTheme="minorEastAsia" w:cs="新細明體" w:hint="eastAsia"/>
          <w:color w:val="505565"/>
          <w:kern w:val="0"/>
          <w:sz w:val="21"/>
          <w:szCs w:val="21"/>
        </w:rPr>
        <w:t xml:space="preserve"> </w:t>
      </w:r>
      <w:r w:rsidR="003F73C5">
        <w:rPr>
          <w:rFonts w:asciiTheme="minorEastAsia" w:hAnsiTheme="minorEastAsia" w:cs="新細明體" w:hint="eastAsia"/>
          <w:color w:val="505565"/>
          <w:kern w:val="0"/>
          <w:sz w:val="21"/>
          <w:szCs w:val="21"/>
        </w:rPr>
        <w:t>WP</w:t>
      </w:r>
      <w:r w:rsidR="003F73C5">
        <w:rPr>
          <w:rFonts w:asciiTheme="minorEastAsia" w:hAnsiTheme="minorEastAsia" w:cs="新細明體" w:hint="eastAsia"/>
          <w:color w:val="505565"/>
          <w:kern w:val="0"/>
          <w:sz w:val="21"/>
          <w:szCs w:val="21"/>
        </w:rPr>
        <w:t>6</w:t>
      </w:r>
      <w:r w:rsidR="00C76D25">
        <w:rPr>
          <w:rFonts w:asciiTheme="minorEastAsia" w:hAnsiTheme="minorEastAsia" w:cs="新細明體" w:hint="eastAsia"/>
          <w:color w:val="505565"/>
          <w:kern w:val="0"/>
          <w:sz w:val="21"/>
          <w:szCs w:val="21"/>
        </w:rPr>
        <w:t>，</w:t>
      </w:r>
      <w:r>
        <w:rPr>
          <w:rFonts w:asciiTheme="minorEastAsia" w:hAnsiTheme="minorEastAsia" w:cs="新細明體" w:hint="eastAsia"/>
          <w:color w:val="505565"/>
          <w:kern w:val="0"/>
          <w:sz w:val="21"/>
          <w:szCs w:val="21"/>
        </w:rPr>
        <w:t>總計</w:t>
      </w:r>
      <w:r w:rsidR="00C76D25">
        <w:rPr>
          <w:rFonts w:asciiTheme="minorEastAsia" w:hAnsiTheme="minorEastAsia" w:cs="新細明體" w:hint="eastAsia"/>
          <w:color w:val="505565"/>
          <w:kern w:val="0"/>
          <w:sz w:val="21"/>
          <w:szCs w:val="21"/>
        </w:rPr>
        <w:t>6個工作包</w:t>
      </w:r>
      <w:r>
        <w:rPr>
          <w:rFonts w:asciiTheme="minorEastAsia" w:hAnsiTheme="minorEastAsia" w:cs="新細明體" w:hint="eastAsia"/>
          <w:color w:val="505565"/>
          <w:kern w:val="0"/>
          <w:sz w:val="21"/>
          <w:szCs w:val="21"/>
        </w:rPr>
        <w:t>。</w:t>
      </w:r>
    </w:p>
    <w:p w14:paraId="177BF4F6" w14:textId="5FC17E12" w:rsidR="00C74BB2" w:rsidRDefault="00C74BB2" w:rsidP="004C3B13">
      <w:pPr>
        <w:widowControl/>
        <w:shd w:val="clear" w:color="auto" w:fill="FFFFFF"/>
        <w:spacing w:line="360" w:lineRule="atLeast"/>
        <w:rPr>
          <w:rFonts w:ascii="Times New Roman" w:hAnsi="Times New Roman" w:cs="Times New Roman"/>
          <w:shd w:val="clear" w:color="auto" w:fill="FFFFFF"/>
        </w:rPr>
      </w:pPr>
      <w:r>
        <w:rPr>
          <w:rFonts w:ascii="Times New Roman" w:hAnsi="Times New Roman" w:cs="Times New Roman" w:hint="eastAsia"/>
          <w:shd w:val="clear" w:color="auto" w:fill="FFFFFF"/>
        </w:rPr>
        <w:t>全部工作包下共有</w:t>
      </w:r>
      <w:r>
        <w:rPr>
          <w:rFonts w:ascii="Times New Roman" w:hAnsi="Times New Roman" w:cs="Times New Roman" w:hint="eastAsia"/>
          <w:shd w:val="clear" w:color="auto" w:fill="FFFFFF"/>
        </w:rPr>
        <w:t>2</w:t>
      </w:r>
      <w:r>
        <w:rPr>
          <w:rFonts w:ascii="Times New Roman" w:hAnsi="Times New Roman" w:cs="Times New Roman"/>
          <w:shd w:val="clear" w:color="auto" w:fill="FFFFFF"/>
        </w:rPr>
        <w:t>8</w:t>
      </w:r>
      <w:r>
        <w:rPr>
          <w:rFonts w:ascii="Times New Roman" w:hAnsi="Times New Roman" w:cs="Times New Roman" w:hint="eastAsia"/>
          <w:shd w:val="clear" w:color="auto" w:fill="FFFFFF"/>
        </w:rPr>
        <w:t>個工作項目</w:t>
      </w:r>
      <w:r w:rsidR="005B5FEC">
        <w:rPr>
          <w:rFonts w:ascii="Times New Roman" w:hAnsi="Times New Roman" w:cs="Times New Roman" w:hint="eastAsia"/>
          <w:shd w:val="clear" w:color="auto" w:fill="FFFFFF"/>
        </w:rPr>
        <w:t>。</w:t>
      </w:r>
    </w:p>
    <w:p w14:paraId="3123FCBA" w14:textId="77777777" w:rsidR="00C74BB2" w:rsidRDefault="00C74BB2" w:rsidP="004C3B13">
      <w:pPr>
        <w:widowControl/>
        <w:shd w:val="clear" w:color="auto" w:fill="FFFFFF"/>
        <w:spacing w:line="360" w:lineRule="atLeast"/>
        <w:rPr>
          <w:rFonts w:ascii="Times New Roman" w:hAnsi="Times New Roman" w:cs="Times New Roman" w:hint="eastAsia"/>
          <w:shd w:val="clear" w:color="auto" w:fill="FFFFFF"/>
        </w:rPr>
      </w:pPr>
    </w:p>
    <w:p w14:paraId="2C36AFCD" w14:textId="1BDCF6C2" w:rsidR="004C3B13" w:rsidRPr="00024F98" w:rsidRDefault="004C3B13" w:rsidP="00024F98">
      <w:pPr>
        <w:widowControl/>
        <w:shd w:val="clear" w:color="auto" w:fill="FFFFFF"/>
        <w:spacing w:line="360" w:lineRule="atLeast"/>
        <w:rPr>
          <w:rFonts w:asciiTheme="minorEastAsia" w:hAnsiTheme="minorEastAsia" w:cs="新細明體"/>
          <w:b/>
          <w:bCs/>
          <w:color w:val="505565"/>
          <w:kern w:val="0"/>
          <w:szCs w:val="24"/>
        </w:rPr>
      </w:pPr>
      <w:r w:rsidRPr="00C74BB2">
        <w:rPr>
          <w:rFonts w:asciiTheme="minorEastAsia" w:hAnsiTheme="minorEastAsia" w:cs="新細明體" w:hint="eastAsia"/>
          <w:b/>
          <w:bCs/>
          <w:color w:val="505565"/>
          <w:kern w:val="0"/>
          <w:szCs w:val="24"/>
        </w:rPr>
        <w:t>3.問答題</w:t>
      </w:r>
      <w:r w:rsidR="00024F98">
        <w:rPr>
          <w:rFonts w:asciiTheme="minorEastAsia" w:hAnsiTheme="minorEastAsia" w:cs="新細明體" w:hint="eastAsia"/>
          <w:b/>
          <w:bCs/>
          <w:color w:val="505565"/>
          <w:kern w:val="0"/>
          <w:szCs w:val="24"/>
        </w:rPr>
        <w:t xml:space="preserve"> </w:t>
      </w:r>
      <w:r w:rsidRPr="00C74BB2">
        <w:rPr>
          <w:rFonts w:asciiTheme="minorEastAsia" w:hAnsiTheme="minorEastAsia" w:cs="新細明體" w:hint="eastAsia"/>
          <w:b/>
          <w:bCs/>
          <w:color w:val="505565"/>
          <w:kern w:val="0"/>
          <w:sz w:val="21"/>
          <w:szCs w:val="21"/>
        </w:rPr>
        <w:t>每個工作項目下包含哪些欄位？您有建議增加的欄位或不需要的欄位嗎？</w:t>
      </w:r>
    </w:p>
    <w:p w14:paraId="4E9FA9AE" w14:textId="77777777" w:rsidR="005B5FEC" w:rsidRDefault="005B5FEC" w:rsidP="004C3B13">
      <w:pPr>
        <w:widowControl/>
        <w:shd w:val="clear" w:color="auto" w:fill="FFFFFF"/>
        <w:rPr>
          <w:rFonts w:asciiTheme="minorEastAsia" w:hAnsiTheme="minorEastAsia" w:cs="新細明體"/>
          <w:b/>
          <w:bCs/>
          <w:color w:val="505565"/>
          <w:kern w:val="0"/>
          <w:sz w:val="21"/>
          <w:szCs w:val="21"/>
        </w:rPr>
      </w:pPr>
    </w:p>
    <w:p w14:paraId="5EDFB6A0" w14:textId="77777777" w:rsidR="005B5FEC" w:rsidRDefault="005B5FEC" w:rsidP="004C3B13">
      <w:pPr>
        <w:widowControl/>
        <w:shd w:val="clear" w:color="auto" w:fill="FFFFFF"/>
        <w:rPr>
          <w:rFonts w:ascii="Times New Roman" w:hAnsi="Times New Roman" w:cs="Times New Roman"/>
          <w:shd w:val="clear" w:color="auto" w:fill="FFFFFF"/>
        </w:rPr>
      </w:pPr>
      <w:r>
        <w:rPr>
          <w:rFonts w:ascii="Times New Roman" w:hAnsi="Times New Roman" w:cs="Times New Roman"/>
          <w:shd w:val="clear" w:color="auto" w:fill="FFFFFF"/>
        </w:rPr>
        <w:t>工作項目編號</w:t>
      </w:r>
      <w:r>
        <w:rPr>
          <w:rFonts w:ascii="Times New Roman" w:hAnsi="Times New Roman" w:cs="Times New Roman"/>
          <w:shd w:val="clear" w:color="auto" w:fill="FFFFFF"/>
        </w:rPr>
        <w:t>/</w:t>
      </w:r>
      <w:r>
        <w:rPr>
          <w:rFonts w:ascii="Times New Roman" w:hAnsi="Times New Roman" w:cs="Times New Roman"/>
          <w:shd w:val="clear" w:color="auto" w:fill="FFFFFF"/>
        </w:rPr>
        <w:t>名稱</w:t>
      </w:r>
      <w:r>
        <w:rPr>
          <w:rFonts w:ascii="Segoe UI" w:hAnsi="Segoe UI" w:cs="Segoe UI"/>
          <w:sz w:val="18"/>
          <w:szCs w:val="18"/>
        </w:rPr>
        <w:br/>
      </w:r>
      <w:r>
        <w:rPr>
          <w:rFonts w:ascii="Times New Roman" w:hAnsi="Times New Roman" w:cs="Times New Roman"/>
          <w:shd w:val="clear" w:color="auto" w:fill="FFFFFF"/>
        </w:rPr>
        <w:t>工作內容說明</w:t>
      </w:r>
      <w:r>
        <w:rPr>
          <w:rFonts w:ascii="Segoe UI" w:hAnsi="Segoe UI" w:cs="Segoe UI"/>
          <w:sz w:val="18"/>
          <w:szCs w:val="18"/>
        </w:rPr>
        <w:br/>
      </w:r>
      <w:r>
        <w:rPr>
          <w:rFonts w:ascii="Times New Roman" w:hAnsi="Times New Roman" w:cs="Times New Roman"/>
          <w:shd w:val="clear" w:color="auto" w:fill="FFFFFF"/>
        </w:rPr>
        <w:t>工作產品</w:t>
      </w:r>
      <w:r>
        <w:rPr>
          <w:rFonts w:ascii="Times New Roman" w:hAnsi="Times New Roman" w:cs="Times New Roman"/>
          <w:shd w:val="clear" w:color="auto" w:fill="FFFFFF"/>
        </w:rPr>
        <w:t>/</w:t>
      </w:r>
      <w:r>
        <w:rPr>
          <w:rFonts w:ascii="Times New Roman" w:hAnsi="Times New Roman" w:cs="Times New Roman"/>
          <w:shd w:val="clear" w:color="auto" w:fill="FFFFFF"/>
        </w:rPr>
        <w:t>格式</w:t>
      </w:r>
    </w:p>
    <w:p w14:paraId="2399F876" w14:textId="77777777" w:rsidR="005B5FEC" w:rsidRDefault="005B5FEC" w:rsidP="004C3B13">
      <w:pPr>
        <w:widowControl/>
        <w:shd w:val="clear" w:color="auto" w:fill="FFFFFF"/>
        <w:rPr>
          <w:rFonts w:ascii="Times New Roman" w:hAnsi="Times New Roman" w:cs="Times New Roman"/>
          <w:shd w:val="clear" w:color="auto" w:fill="FFFFFF"/>
        </w:rPr>
      </w:pPr>
      <w:r>
        <w:rPr>
          <w:rFonts w:ascii="Times New Roman" w:hAnsi="Times New Roman" w:cs="Times New Roman"/>
          <w:shd w:val="clear" w:color="auto" w:fill="FFFFFF"/>
        </w:rPr>
        <w:t>工作複雜度</w:t>
      </w:r>
      <w:r>
        <w:rPr>
          <w:rFonts w:ascii="Times New Roman" w:hAnsi="Times New Roman" w:cs="Times New Roman"/>
          <w:shd w:val="clear" w:color="auto" w:fill="FFFFFF"/>
        </w:rPr>
        <w:t>/</w:t>
      </w:r>
      <w:r>
        <w:rPr>
          <w:rFonts w:ascii="Times New Roman" w:hAnsi="Times New Roman" w:cs="Times New Roman"/>
          <w:shd w:val="clear" w:color="auto" w:fill="FFFFFF"/>
        </w:rPr>
        <w:t>規模估計</w:t>
      </w:r>
    </w:p>
    <w:p w14:paraId="1BFDE469" w14:textId="224747CB" w:rsidR="005B5FEC" w:rsidRDefault="005B5FEC" w:rsidP="004C3B13">
      <w:pPr>
        <w:widowControl/>
        <w:shd w:val="clear" w:color="auto" w:fill="FFFFFF"/>
        <w:rPr>
          <w:rFonts w:ascii="Times New Roman" w:hAnsi="Times New Roman" w:cs="Times New Roman"/>
          <w:shd w:val="clear" w:color="auto" w:fill="FFFFFF"/>
        </w:rPr>
      </w:pPr>
      <w:r>
        <w:rPr>
          <w:rFonts w:ascii="Times New Roman" w:hAnsi="Times New Roman" w:cs="Times New Roman"/>
          <w:shd w:val="clear" w:color="auto" w:fill="FFFFFF"/>
        </w:rPr>
        <w:t>需求技能與知識</w:t>
      </w:r>
    </w:p>
    <w:p w14:paraId="292FB508" w14:textId="77777777" w:rsidR="00C84538" w:rsidRDefault="005B5FEC" w:rsidP="004C3B13">
      <w:pPr>
        <w:widowControl/>
        <w:shd w:val="clear" w:color="auto" w:fill="FFFFFF"/>
        <w:rPr>
          <w:rFonts w:ascii="Times New Roman" w:hAnsi="Times New Roman" w:cs="Times New Roman"/>
          <w:shd w:val="clear" w:color="auto" w:fill="FFFFFF"/>
        </w:rPr>
      </w:pPr>
      <w:r>
        <w:rPr>
          <w:rFonts w:ascii="Times New Roman" w:hAnsi="Times New Roman" w:cs="Times New Roman"/>
          <w:shd w:val="clear" w:color="auto" w:fill="FFFFFF"/>
        </w:rPr>
        <w:t>工作時程</w:t>
      </w:r>
    </w:p>
    <w:p w14:paraId="1C870811" w14:textId="034D2435" w:rsidR="00C84538" w:rsidRDefault="005B5FEC" w:rsidP="004C3B13">
      <w:pPr>
        <w:widowControl/>
        <w:shd w:val="clear" w:color="auto" w:fill="FFFFFF"/>
        <w:rPr>
          <w:rFonts w:ascii="Times New Roman" w:hAnsi="Times New Roman" w:cs="Times New Roman"/>
          <w:shd w:val="clear" w:color="auto" w:fill="FFFFFF"/>
        </w:rPr>
      </w:pPr>
      <w:r>
        <w:rPr>
          <w:rFonts w:ascii="Times New Roman" w:hAnsi="Times New Roman" w:cs="Times New Roman"/>
          <w:shd w:val="clear" w:color="auto" w:fill="FFFFFF"/>
        </w:rPr>
        <w:lastRenderedPageBreak/>
        <w:t>需求資源</w:t>
      </w:r>
      <w:r>
        <w:rPr>
          <w:rFonts w:ascii="Times New Roman" w:hAnsi="Times New Roman" w:cs="Times New Roman"/>
          <w:shd w:val="clear" w:color="auto" w:fill="FFFFFF"/>
        </w:rPr>
        <w:t xml:space="preserve"> </w:t>
      </w:r>
      <w:r>
        <w:rPr>
          <w:rFonts w:ascii="Segoe UI" w:hAnsi="Segoe UI" w:cs="Segoe UI"/>
          <w:sz w:val="18"/>
          <w:szCs w:val="18"/>
        </w:rPr>
        <w:br/>
      </w:r>
      <w:r>
        <w:rPr>
          <w:rFonts w:ascii="Times New Roman" w:hAnsi="Times New Roman" w:cs="Times New Roman"/>
          <w:shd w:val="clear" w:color="auto" w:fill="FFFFFF"/>
        </w:rPr>
        <w:t>與其他工作項目的相依性</w:t>
      </w:r>
      <w:r>
        <w:rPr>
          <w:rFonts w:ascii="Segoe UI" w:hAnsi="Segoe UI" w:cs="Segoe UI"/>
          <w:sz w:val="18"/>
          <w:szCs w:val="18"/>
        </w:rPr>
        <w:br/>
      </w:r>
      <w:r>
        <w:rPr>
          <w:rFonts w:ascii="Times New Roman" w:hAnsi="Times New Roman" w:cs="Times New Roman"/>
          <w:shd w:val="clear" w:color="auto" w:fill="FFFFFF"/>
        </w:rPr>
        <w:t>工作排程限制</w:t>
      </w:r>
    </w:p>
    <w:p w14:paraId="704B1C5C" w14:textId="2640BC5D" w:rsidR="005B5FEC" w:rsidRDefault="005B5FEC" w:rsidP="004C3B13">
      <w:pPr>
        <w:widowControl/>
        <w:shd w:val="clear" w:color="auto" w:fill="FFFFFF"/>
        <w:rPr>
          <w:rFonts w:ascii="Times New Roman" w:hAnsi="Times New Roman" w:cs="Times New Roman"/>
          <w:shd w:val="clear" w:color="auto" w:fill="FFFFFF"/>
        </w:rPr>
      </w:pPr>
      <w:r>
        <w:rPr>
          <w:rFonts w:ascii="Times New Roman" w:hAnsi="Times New Roman" w:cs="Times New Roman"/>
          <w:shd w:val="clear" w:color="auto" w:fill="FFFFFF"/>
        </w:rPr>
        <w:t>備註</w:t>
      </w:r>
    </w:p>
    <w:p w14:paraId="036E20BF" w14:textId="77777777" w:rsidR="005B5FEC" w:rsidRDefault="005B5FEC" w:rsidP="004C3B13">
      <w:pPr>
        <w:widowControl/>
        <w:shd w:val="clear" w:color="auto" w:fill="FFFFFF"/>
        <w:rPr>
          <w:rFonts w:asciiTheme="minorEastAsia" w:hAnsiTheme="minorEastAsia" w:cs="新細明體"/>
          <w:b/>
          <w:bCs/>
          <w:color w:val="505565"/>
          <w:kern w:val="0"/>
          <w:sz w:val="21"/>
          <w:szCs w:val="21"/>
        </w:rPr>
      </w:pPr>
    </w:p>
    <w:p w14:paraId="2166A897" w14:textId="46D3564A" w:rsidR="00972031" w:rsidRDefault="00972031" w:rsidP="004C3B13">
      <w:pPr>
        <w:widowControl/>
        <w:shd w:val="clear" w:color="auto" w:fill="FFFFFF"/>
        <w:rPr>
          <w:rFonts w:asciiTheme="minorEastAsia" w:hAnsiTheme="minorEastAsia" w:cs="新細明體"/>
          <w:color w:val="505565"/>
          <w:kern w:val="0"/>
          <w:sz w:val="21"/>
          <w:szCs w:val="21"/>
        </w:rPr>
      </w:pPr>
      <w:r>
        <w:rPr>
          <w:rFonts w:asciiTheme="minorEastAsia" w:hAnsiTheme="minorEastAsia" w:cs="新細明體" w:hint="eastAsia"/>
          <w:color w:val="505565"/>
          <w:kern w:val="0"/>
          <w:sz w:val="21"/>
          <w:szCs w:val="21"/>
        </w:rPr>
        <w:t>建議增加</w:t>
      </w:r>
    </w:p>
    <w:p w14:paraId="314AD359" w14:textId="1FDC7BF5" w:rsidR="00972031" w:rsidRPr="00972031" w:rsidRDefault="00972031" w:rsidP="00BC5779">
      <w:pPr>
        <w:widowControl/>
        <w:pBdr>
          <w:top w:val="single" w:sz="2" w:space="0" w:color="D9D9E3"/>
          <w:left w:val="single" w:sz="2" w:space="5" w:color="D9D9E3"/>
          <w:bottom w:val="single" w:sz="2" w:space="0" w:color="D9D9E3"/>
          <w:right w:val="single" w:sz="2" w:space="0" w:color="D9D9E3"/>
        </w:pBdr>
        <w:rPr>
          <w:rFonts w:asciiTheme="minorEastAsia" w:hAnsiTheme="minorEastAsia" w:cs="新細明體" w:hint="eastAsia"/>
          <w:color w:val="505565"/>
          <w:kern w:val="0"/>
          <w:sz w:val="21"/>
          <w:szCs w:val="21"/>
        </w:rPr>
      </w:pPr>
      <w:r>
        <w:rPr>
          <w:rFonts w:ascii="Segoe UI" w:hAnsi="Segoe UI" w:cs="Segoe UI" w:hint="eastAsia"/>
          <w:color w:val="0F0F0F"/>
        </w:rPr>
        <w:t>1</w:t>
      </w:r>
      <w:r>
        <w:rPr>
          <w:rFonts w:ascii="Segoe UI" w:hAnsi="Segoe UI" w:cs="Segoe UI" w:hint="eastAsia"/>
          <w:color w:val="0F0F0F"/>
        </w:rPr>
        <w:t>項目負責人</w:t>
      </w:r>
      <w:r>
        <w:rPr>
          <w:rFonts w:ascii="Segoe UI" w:hAnsi="Segoe UI" w:cs="Segoe UI" w:hint="eastAsia"/>
          <w:color w:val="0F0F0F"/>
        </w:rPr>
        <w:t>欄位，說明本項目實際負責人員和小組成員</w:t>
      </w:r>
      <w:r w:rsidR="00F20FF8">
        <w:rPr>
          <w:rFonts w:ascii="Segoe UI" w:hAnsi="Segoe UI" w:cs="Segoe UI" w:hint="eastAsia"/>
          <w:color w:val="0F0F0F"/>
        </w:rPr>
        <w:t>。</w:t>
      </w:r>
    </w:p>
    <w:p w14:paraId="4F59E4AF" w14:textId="3DA741C3" w:rsidR="00972031" w:rsidRPr="00972031" w:rsidRDefault="00BC5779" w:rsidP="00972031">
      <w:pPr>
        <w:widowControl/>
        <w:pBdr>
          <w:top w:val="single" w:sz="2" w:space="0" w:color="D9D9E3"/>
          <w:left w:val="single" w:sz="2" w:space="5" w:color="D9D9E3"/>
          <w:bottom w:val="single" w:sz="2" w:space="0" w:color="D9D9E3"/>
          <w:right w:val="single" w:sz="2" w:space="0" w:color="D9D9E3"/>
        </w:pBdr>
        <w:rPr>
          <w:rFonts w:ascii="Segoe UI" w:eastAsia="新細明體" w:hAnsi="Segoe UI" w:cs="Segoe UI"/>
          <w:color w:val="0F0F0F"/>
          <w:kern w:val="0"/>
          <w:szCs w:val="24"/>
        </w:rPr>
      </w:pPr>
      <w:r>
        <w:rPr>
          <w:rFonts w:ascii="Segoe UI" w:hAnsi="Segoe UI" w:cs="Segoe UI"/>
          <w:color w:val="0F0F0F"/>
        </w:rPr>
        <w:t>2</w:t>
      </w:r>
      <w:r w:rsidR="00972031" w:rsidRPr="00972031">
        <w:rPr>
          <w:rFonts w:ascii="Segoe UI" w:hAnsi="Segoe UI" w:cs="Segoe UI"/>
          <w:color w:val="0F0F0F"/>
        </w:rPr>
        <w:t>風險評估相關欄位，如風險等級、</w:t>
      </w:r>
      <w:r w:rsidR="00F20FF8">
        <w:rPr>
          <w:rFonts w:ascii="Segoe UI" w:hAnsi="Segoe UI" w:cs="Segoe UI" w:hint="eastAsia"/>
          <w:color w:val="0F0F0F"/>
        </w:rPr>
        <w:t>緊急</w:t>
      </w:r>
      <w:r w:rsidR="00972031" w:rsidRPr="00972031">
        <w:rPr>
          <w:rFonts w:ascii="Segoe UI" w:hAnsi="Segoe UI" w:cs="Segoe UI"/>
          <w:color w:val="0F0F0F"/>
        </w:rPr>
        <w:t>應對策略</w:t>
      </w:r>
      <w:r w:rsidR="00F20FF8">
        <w:rPr>
          <w:rFonts w:ascii="Segoe UI" w:hAnsi="Segoe UI" w:cs="Segoe UI" w:hint="eastAsia"/>
          <w:color w:val="0F0F0F"/>
        </w:rPr>
        <w:t>等</w:t>
      </w:r>
      <w:r w:rsidR="00972031" w:rsidRPr="00972031">
        <w:rPr>
          <w:rFonts w:ascii="Segoe UI" w:hAnsi="Segoe UI" w:cs="Segoe UI" w:hint="eastAsia"/>
          <w:color w:val="0F0F0F"/>
        </w:rPr>
        <w:t>。</w:t>
      </w:r>
    </w:p>
    <w:p w14:paraId="5DDFA354" w14:textId="77777777" w:rsidR="00F41A7E" w:rsidRDefault="00F41A7E" w:rsidP="004C3B13">
      <w:pPr>
        <w:widowControl/>
        <w:shd w:val="clear" w:color="auto" w:fill="FFFFFF"/>
        <w:spacing w:line="360" w:lineRule="atLeast"/>
        <w:rPr>
          <w:rFonts w:asciiTheme="minorEastAsia" w:hAnsiTheme="minorEastAsia" w:cs="新細明體"/>
          <w:b/>
          <w:bCs/>
          <w:color w:val="505565"/>
          <w:kern w:val="0"/>
          <w:szCs w:val="24"/>
        </w:rPr>
      </w:pPr>
    </w:p>
    <w:p w14:paraId="02F1D260" w14:textId="77777777" w:rsidR="005018E1" w:rsidRDefault="004C3B13" w:rsidP="00C928FA">
      <w:pPr>
        <w:widowControl/>
        <w:shd w:val="clear" w:color="auto" w:fill="FFFFFF"/>
        <w:spacing w:line="360" w:lineRule="atLeast"/>
        <w:rPr>
          <w:rFonts w:asciiTheme="minorEastAsia" w:hAnsiTheme="minorEastAsia" w:cs="新細明體"/>
          <w:b/>
          <w:bCs/>
          <w:color w:val="505565"/>
          <w:kern w:val="0"/>
          <w:sz w:val="21"/>
          <w:szCs w:val="21"/>
        </w:rPr>
      </w:pPr>
      <w:r w:rsidRPr="00C74BB2">
        <w:rPr>
          <w:rFonts w:asciiTheme="minorEastAsia" w:hAnsiTheme="minorEastAsia" w:cs="新細明體" w:hint="eastAsia"/>
          <w:b/>
          <w:bCs/>
          <w:color w:val="505565"/>
          <w:kern w:val="0"/>
          <w:szCs w:val="24"/>
        </w:rPr>
        <w:t>4.問答題</w:t>
      </w:r>
      <w:r w:rsidR="00C928FA">
        <w:rPr>
          <w:rFonts w:asciiTheme="minorEastAsia" w:hAnsiTheme="minorEastAsia" w:cs="新細明體" w:hint="eastAsia"/>
          <w:b/>
          <w:bCs/>
          <w:color w:val="505565"/>
          <w:kern w:val="0"/>
          <w:szCs w:val="24"/>
        </w:rPr>
        <w:t xml:space="preserve"> </w:t>
      </w:r>
      <w:r w:rsidRPr="00C74BB2">
        <w:rPr>
          <w:rFonts w:asciiTheme="minorEastAsia" w:hAnsiTheme="minorEastAsia" w:cs="新細明體" w:hint="eastAsia"/>
          <w:b/>
          <w:bCs/>
          <w:color w:val="505565"/>
          <w:kern w:val="0"/>
          <w:sz w:val="21"/>
          <w:szCs w:val="21"/>
        </w:rPr>
        <w:t>本專案是採用哪一種估算方法？</w:t>
      </w:r>
    </w:p>
    <w:p w14:paraId="2BEADFBA" w14:textId="77777777" w:rsidR="005018E1" w:rsidRDefault="005018E1" w:rsidP="00C928FA">
      <w:pPr>
        <w:widowControl/>
        <w:shd w:val="clear" w:color="auto" w:fill="FFFFFF"/>
        <w:spacing w:line="360" w:lineRule="atLeast"/>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專家法</w:t>
      </w:r>
    </w:p>
    <w:p w14:paraId="63439753" w14:textId="70BD5ECD" w:rsidR="004C3B13" w:rsidRDefault="004C3B13" w:rsidP="00C928FA">
      <w:pPr>
        <w:widowControl/>
        <w:shd w:val="clear" w:color="auto" w:fill="FFFFFF"/>
        <w:spacing w:line="360" w:lineRule="atLeast"/>
        <w:rPr>
          <w:rFonts w:asciiTheme="minorEastAsia" w:hAnsiTheme="minorEastAsia" w:cs="新細明體"/>
          <w:b/>
          <w:bCs/>
          <w:color w:val="505565"/>
          <w:kern w:val="0"/>
          <w:sz w:val="21"/>
          <w:szCs w:val="21"/>
        </w:rPr>
      </w:pPr>
      <w:r w:rsidRPr="00C74BB2">
        <w:rPr>
          <w:rFonts w:asciiTheme="minorEastAsia" w:hAnsiTheme="minorEastAsia" w:cs="新細明體" w:hint="eastAsia"/>
          <w:b/>
          <w:bCs/>
          <w:color w:val="505565"/>
          <w:kern w:val="0"/>
          <w:sz w:val="21"/>
          <w:szCs w:val="21"/>
        </w:rPr>
        <w:t>專案執行計畫書內之估算模式共有六種，本專案所採用的方法合適嗎？</w:t>
      </w:r>
    </w:p>
    <w:p w14:paraId="5320D400" w14:textId="10560008" w:rsidR="008447D5" w:rsidRDefault="008447D5" w:rsidP="00C928FA">
      <w:pPr>
        <w:widowControl/>
        <w:shd w:val="clear" w:color="auto" w:fill="FFFFFF"/>
        <w:spacing w:line="360" w:lineRule="atLeast"/>
        <w:rPr>
          <w:rFonts w:asciiTheme="minorEastAsia" w:hAnsiTheme="minorEastAsia" w:cs="新細明體"/>
          <w:color w:val="505565"/>
          <w:kern w:val="0"/>
          <w:sz w:val="21"/>
          <w:szCs w:val="21"/>
        </w:rPr>
      </w:pPr>
      <w:r>
        <w:rPr>
          <w:rFonts w:asciiTheme="minorEastAsia" w:hAnsiTheme="minorEastAsia" w:cs="新細明體" w:hint="eastAsia"/>
          <w:color w:val="505565"/>
          <w:kern w:val="0"/>
          <w:sz w:val="21"/>
          <w:szCs w:val="21"/>
        </w:rPr>
        <w:t>合適。</w:t>
      </w:r>
    </w:p>
    <w:p w14:paraId="07049C63" w14:textId="10F0BAF9" w:rsidR="008447D5" w:rsidRDefault="008447D5" w:rsidP="008447D5">
      <w:pPr>
        <w:pStyle w:v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Theme="minorEastAsia" w:hAnsiTheme="minorEastAsia" w:hint="eastAsia"/>
          <w:color w:val="505565"/>
          <w:sz w:val="21"/>
          <w:szCs w:val="21"/>
        </w:rPr>
        <w:t>我認為</w:t>
      </w:r>
      <w:r>
        <w:rPr>
          <w:rStyle w:val="a3"/>
          <w:rFonts w:ascii="Segoe UI" w:hAnsi="Segoe UI" w:cs="Segoe UI"/>
          <w:bdr w:val="single" w:sz="2" w:space="0" w:color="D9D9E3" w:frame="1"/>
        </w:rPr>
        <w:t>專家法的優點：</w:t>
      </w:r>
    </w:p>
    <w:p w14:paraId="56F02ED9" w14:textId="5F094B84" w:rsidR="008447D5" w:rsidRDefault="008447D5" w:rsidP="008447D5">
      <w:pPr>
        <w:pStyle w:v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a3"/>
          <w:rFonts w:ascii="Segoe UI" w:hAnsi="Segoe UI" w:cs="Segoe UI"/>
          <w:bdr w:val="single" w:sz="2" w:space="0" w:color="D9D9E3" w:frame="1"/>
        </w:rPr>
        <w:t>經驗累積：</w:t>
      </w:r>
      <w:r>
        <w:rPr>
          <w:rFonts w:ascii="Segoe UI" w:hAnsi="Segoe UI" w:cs="Segoe UI"/>
        </w:rPr>
        <w:t xml:space="preserve"> </w:t>
      </w:r>
      <w:r>
        <w:rPr>
          <w:rFonts w:ascii="Segoe UI" w:hAnsi="Segoe UI" w:cs="Segoe UI"/>
        </w:rPr>
        <w:t>專家法能夠充分利用專業人士的經驗，提高估算的精準度。</w:t>
      </w:r>
    </w:p>
    <w:p w14:paraId="57420D1A" w14:textId="59925C12" w:rsidR="008447D5" w:rsidRDefault="008447D5" w:rsidP="008447D5">
      <w:pPr>
        <w:pStyle w:v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a3"/>
          <w:rFonts w:ascii="Segoe UI" w:hAnsi="Segoe UI" w:cs="Segoe UI"/>
          <w:bdr w:val="single" w:sz="2" w:space="0" w:color="D9D9E3" w:frame="1"/>
        </w:rPr>
        <w:t>適應複雜情境：</w:t>
      </w:r>
      <w:r>
        <w:rPr>
          <w:rFonts w:ascii="Segoe UI" w:hAnsi="Segoe UI" w:cs="Segoe UI"/>
        </w:rPr>
        <w:t xml:space="preserve"> </w:t>
      </w:r>
      <w:r>
        <w:rPr>
          <w:rFonts w:ascii="Segoe UI" w:hAnsi="Segoe UI" w:cs="Segoe UI"/>
        </w:rPr>
        <w:t>對於複雜且不容易量化的專案，專家法提供了一種彈性的估算方式，不受嚴格的數學模型約束。</w:t>
      </w:r>
    </w:p>
    <w:p w14:paraId="1BFD8938" w14:textId="77777777" w:rsidR="008447D5" w:rsidRDefault="008447D5" w:rsidP="008447D5">
      <w:pPr>
        <w:pStyle w:v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a3"/>
          <w:rFonts w:ascii="Segoe UI" w:hAnsi="Segoe UI" w:cs="Segoe UI"/>
          <w:bdr w:val="single" w:sz="2" w:space="0" w:color="D9D9E3" w:frame="1"/>
        </w:rPr>
        <w:t>快速估算：</w:t>
      </w:r>
      <w:r>
        <w:rPr>
          <w:rFonts w:ascii="Segoe UI" w:hAnsi="Segoe UI" w:cs="Segoe UI"/>
        </w:rPr>
        <w:t xml:space="preserve"> </w:t>
      </w:r>
      <w:r>
        <w:rPr>
          <w:rFonts w:ascii="Segoe UI" w:hAnsi="Segoe UI" w:cs="Segoe UI"/>
        </w:rPr>
        <w:t>相對於其他複雜的估算模型，專家法通常能夠更快速地提供初步的估算，有助於早期的規劃和預算安排。</w:t>
      </w:r>
    </w:p>
    <w:p w14:paraId="4FCF5AE9" w14:textId="313E23C1" w:rsidR="008447D5" w:rsidRPr="008447D5" w:rsidRDefault="008447D5" w:rsidP="00E574A4">
      <w:pPr>
        <w:pStyle w:val="Web"/>
        <w:numPr>
          <w:ilvl w:val="0"/>
          <w:numId w:val="2"/>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line="360" w:lineRule="atLeast"/>
        <w:rPr>
          <w:rFonts w:asciiTheme="minorEastAsia" w:hAnsiTheme="minorEastAsia"/>
          <w:color w:val="505565"/>
          <w:sz w:val="21"/>
          <w:szCs w:val="21"/>
        </w:rPr>
      </w:pPr>
      <w:r w:rsidRPr="008447D5">
        <w:rPr>
          <w:rStyle w:val="a3"/>
          <w:rFonts w:ascii="Segoe UI" w:hAnsi="Segoe UI" w:cs="Segoe UI"/>
          <w:bdr w:val="single" w:sz="2" w:space="0" w:color="D9D9E3" w:frame="1"/>
        </w:rPr>
        <w:t>解釋可能性：</w:t>
      </w:r>
      <w:r w:rsidRPr="008447D5">
        <w:rPr>
          <w:rFonts w:ascii="Segoe UI" w:hAnsi="Segoe UI" w:cs="Segoe UI"/>
        </w:rPr>
        <w:t xml:space="preserve"> </w:t>
      </w:r>
      <w:r w:rsidRPr="008447D5">
        <w:rPr>
          <w:rFonts w:ascii="Segoe UI" w:hAnsi="Segoe UI" w:cs="Segoe UI"/>
        </w:rPr>
        <w:t>專家法估算的結果通常能夠與專業人士的主觀判斷相結合，使團隊更容易理解估算的來源和背後的邏輯。</w:t>
      </w:r>
    </w:p>
    <w:p w14:paraId="31737DB6" w14:textId="121F1BDA" w:rsidR="008447D5" w:rsidRDefault="008447D5" w:rsidP="008447D5">
      <w:pPr>
        <w:pStyle w:val="Web"/>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line="360" w:lineRule="atLeast"/>
        <w:ind w:left="360"/>
        <w:rPr>
          <w:rStyle w:val="a3"/>
          <w:rFonts w:ascii="Segoe UI" w:hAnsi="Segoe UI" w:cs="Segoe UI"/>
          <w:bdr w:val="single" w:sz="2" w:space="0" w:color="D9D9E3" w:frame="1"/>
        </w:rPr>
      </w:pPr>
    </w:p>
    <w:p w14:paraId="1A3DF31F" w14:textId="0F355D82" w:rsidR="008447D5" w:rsidRDefault="000A722D" w:rsidP="008447D5">
      <w:pPr>
        <w:pStyle w:v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Style w:val="a3"/>
          <w:rFonts w:ascii="Segoe UI" w:hAnsi="Segoe UI" w:cs="Segoe UI" w:hint="eastAsia"/>
          <w:bdr w:val="single" w:sz="2" w:space="0" w:color="D9D9E3" w:frame="1"/>
        </w:rPr>
        <w:t>本</w:t>
      </w:r>
      <w:r w:rsidR="008447D5">
        <w:rPr>
          <w:rStyle w:val="a3"/>
          <w:rFonts w:ascii="Segoe UI" w:hAnsi="Segoe UI" w:cs="Segoe UI" w:hint="eastAsia"/>
          <w:bdr w:val="single" w:sz="2" w:space="0" w:color="D9D9E3" w:frame="1"/>
        </w:rPr>
        <w:t>專案目的在於建立一個</w:t>
      </w:r>
      <w:r w:rsidR="008447D5">
        <w:rPr>
          <w:rFonts w:ascii="Segoe UI" w:hAnsi="Segoe UI" w:cs="Segoe UI"/>
          <w:color w:val="0F0F0F"/>
        </w:rPr>
        <w:t>以推論與預測為核心</w:t>
      </w:r>
      <w:r w:rsidR="008447D5">
        <w:rPr>
          <w:rFonts w:ascii="Segoe UI" w:hAnsi="Segoe UI" w:cs="Segoe UI" w:hint="eastAsia"/>
          <w:color w:val="0F0F0F"/>
        </w:rPr>
        <w:t>的醫療系統，</w:t>
      </w:r>
      <w:r>
        <w:rPr>
          <w:rFonts w:ascii="Segoe UI" w:hAnsi="Segoe UI" w:cs="Segoe UI" w:hint="eastAsia"/>
          <w:color w:val="0F0F0F"/>
        </w:rPr>
        <w:t>在</w:t>
      </w:r>
      <w:r w:rsidR="008447D5">
        <w:rPr>
          <w:rFonts w:ascii="Segoe UI" w:hAnsi="Segoe UI" w:cs="Segoe UI"/>
        </w:rPr>
        <w:t>醫學方面的專案</w:t>
      </w:r>
      <w:r>
        <w:rPr>
          <w:rFonts w:ascii="Segoe UI" w:hAnsi="Segoe UI" w:cs="Segoe UI" w:hint="eastAsia"/>
        </w:rPr>
        <w:t>評估</w:t>
      </w:r>
      <w:r w:rsidR="008447D5">
        <w:rPr>
          <w:rFonts w:ascii="Segoe UI" w:hAnsi="Segoe UI" w:cs="Segoe UI"/>
        </w:rPr>
        <w:t>，專家法可以更加突顯其價值：</w:t>
      </w:r>
    </w:p>
    <w:p w14:paraId="55A4B4A4" w14:textId="77777777" w:rsidR="008447D5" w:rsidRDefault="008447D5" w:rsidP="008447D5">
      <w:pPr>
        <w:pStyle w:v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a3"/>
          <w:rFonts w:ascii="Segoe UI" w:hAnsi="Segoe UI" w:cs="Segoe UI"/>
          <w:bdr w:val="single" w:sz="2" w:space="0" w:color="D9D9E3" w:frame="1"/>
        </w:rPr>
        <w:t>複雜性高：</w:t>
      </w:r>
      <w:r>
        <w:rPr>
          <w:rFonts w:ascii="Segoe UI" w:hAnsi="Segoe UI" w:cs="Segoe UI"/>
        </w:rPr>
        <w:t xml:space="preserve"> </w:t>
      </w:r>
      <w:r>
        <w:rPr>
          <w:rFonts w:ascii="Segoe UI" w:hAnsi="Segoe UI" w:cs="Segoe UI"/>
        </w:rPr>
        <w:t>醫學專案通常涉及複雜的醫學知識、技術和流程。專業的醫學專家可能擁有豐富的臨床經驗，能夠更準確地評估各種醫學技術的實施和對專案的影響。</w:t>
      </w:r>
    </w:p>
    <w:p w14:paraId="2AB2E340" w14:textId="61D9859E" w:rsidR="008447D5" w:rsidRPr="000A722D" w:rsidRDefault="008447D5" w:rsidP="000A722D">
      <w:pPr>
        <w:pStyle w:v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a3"/>
          <w:rFonts w:ascii="Segoe UI" w:hAnsi="Segoe UI" w:cs="Segoe UI"/>
          <w:bdr w:val="single" w:sz="2" w:space="0" w:color="D9D9E3" w:frame="1"/>
        </w:rPr>
        <w:t>相似專案經驗：</w:t>
      </w:r>
      <w:r>
        <w:rPr>
          <w:rFonts w:ascii="Segoe UI" w:hAnsi="Segoe UI" w:cs="Segoe UI"/>
        </w:rPr>
        <w:t xml:space="preserve"> </w:t>
      </w:r>
      <w:r>
        <w:rPr>
          <w:rFonts w:ascii="Segoe UI" w:hAnsi="Segoe UI" w:cs="Segoe UI"/>
        </w:rPr>
        <w:t>若專案與之前類似的醫學專案相關，專業人士可以根據其經驗提供實際可行的估算</w:t>
      </w:r>
      <w:r w:rsidRPr="000A722D">
        <w:rPr>
          <w:rFonts w:ascii="Segoe UI" w:hAnsi="Segoe UI" w:cs="Segoe UI"/>
        </w:rPr>
        <w:t>。</w:t>
      </w:r>
    </w:p>
    <w:p w14:paraId="2BC4E8C4" w14:textId="24620291" w:rsidR="008447D5" w:rsidRDefault="008447D5" w:rsidP="008447D5">
      <w:pPr>
        <w:pStyle w:v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a3"/>
          <w:rFonts w:ascii="Segoe UI" w:hAnsi="Segoe UI" w:cs="Segoe UI"/>
          <w:bdr w:val="single" w:sz="2" w:space="0" w:color="D9D9E3" w:frame="1"/>
        </w:rPr>
        <w:t>知識豐富：</w:t>
      </w:r>
      <w:r>
        <w:rPr>
          <w:rFonts w:ascii="Segoe UI" w:hAnsi="Segoe UI" w:cs="Segoe UI"/>
        </w:rPr>
        <w:t xml:space="preserve"> </w:t>
      </w:r>
      <w:r>
        <w:rPr>
          <w:rFonts w:ascii="Segoe UI" w:hAnsi="Segoe UI" w:cs="Segoe UI"/>
        </w:rPr>
        <w:t>醫學領域需要深入的醫學知識，而醫學專家能夠對於醫學技術和實施的需求進行更深入的評估</w:t>
      </w:r>
      <w:r w:rsidR="000A722D">
        <w:rPr>
          <w:rFonts w:ascii="Segoe UI" w:hAnsi="Segoe UI" w:cs="Segoe UI" w:hint="eastAsia"/>
        </w:rPr>
        <w:t>，</w:t>
      </w:r>
      <w:r>
        <w:rPr>
          <w:rFonts w:ascii="Segoe UI" w:hAnsi="Segoe UI" w:cs="Segoe UI"/>
        </w:rPr>
        <w:t>這有助於確保專案估算充分考慮到複雜的醫學要求。</w:t>
      </w:r>
    </w:p>
    <w:p w14:paraId="0F6394F7" w14:textId="3C226ADD" w:rsidR="008447D5" w:rsidRPr="008447D5" w:rsidRDefault="008447D5" w:rsidP="008447D5">
      <w:pPr>
        <w:pStyle w:val="Web"/>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line="360" w:lineRule="atLeast"/>
        <w:ind w:left="360"/>
        <w:rPr>
          <w:rFonts w:asciiTheme="minorEastAsia" w:hAnsiTheme="minorEastAsia" w:hint="eastAsia"/>
          <w:color w:val="505565"/>
          <w:sz w:val="21"/>
          <w:szCs w:val="21"/>
        </w:rPr>
      </w:pPr>
    </w:p>
    <w:p w14:paraId="7F334F54" w14:textId="77777777" w:rsidR="00F02327" w:rsidRPr="00C74BB2" w:rsidRDefault="00F02327" w:rsidP="004C3B13">
      <w:pPr>
        <w:widowControl/>
        <w:shd w:val="clear" w:color="auto" w:fill="FFFFFF"/>
        <w:rPr>
          <w:rFonts w:asciiTheme="minorEastAsia" w:hAnsiTheme="minorEastAsia" w:cs="新細明體" w:hint="eastAsia"/>
          <w:b/>
          <w:bCs/>
          <w:color w:val="505565"/>
          <w:kern w:val="0"/>
          <w:sz w:val="21"/>
          <w:szCs w:val="21"/>
        </w:rPr>
      </w:pPr>
    </w:p>
    <w:p w14:paraId="2542528F" w14:textId="40178049" w:rsidR="004C3B13" w:rsidRPr="00F02327" w:rsidRDefault="004C3B13" w:rsidP="00F02327">
      <w:pPr>
        <w:widowControl/>
        <w:shd w:val="clear" w:color="auto" w:fill="FFFFFF"/>
        <w:spacing w:line="360" w:lineRule="atLeast"/>
        <w:rPr>
          <w:rFonts w:asciiTheme="minorEastAsia" w:hAnsiTheme="minorEastAsia" w:cs="新細明體"/>
          <w:b/>
          <w:bCs/>
          <w:color w:val="505565"/>
          <w:kern w:val="0"/>
          <w:szCs w:val="24"/>
        </w:rPr>
      </w:pPr>
      <w:r w:rsidRPr="00C74BB2">
        <w:rPr>
          <w:rFonts w:asciiTheme="minorEastAsia" w:hAnsiTheme="minorEastAsia" w:cs="新細明體" w:hint="eastAsia"/>
          <w:b/>
          <w:bCs/>
          <w:color w:val="505565"/>
          <w:kern w:val="0"/>
          <w:szCs w:val="24"/>
        </w:rPr>
        <w:t>5.問答題</w:t>
      </w:r>
      <w:r w:rsidR="00F02327">
        <w:rPr>
          <w:rFonts w:asciiTheme="minorEastAsia" w:hAnsiTheme="minorEastAsia" w:cs="新細明體" w:hint="eastAsia"/>
          <w:b/>
          <w:bCs/>
          <w:color w:val="505565"/>
          <w:kern w:val="0"/>
          <w:szCs w:val="24"/>
        </w:rPr>
        <w:t xml:space="preserve"> </w:t>
      </w:r>
      <w:r w:rsidRPr="00C74BB2">
        <w:rPr>
          <w:rFonts w:asciiTheme="minorEastAsia" w:hAnsiTheme="minorEastAsia" w:cs="新細明體" w:hint="eastAsia"/>
          <w:b/>
          <w:bCs/>
          <w:color w:val="505565"/>
          <w:kern w:val="0"/>
          <w:sz w:val="21"/>
          <w:szCs w:val="21"/>
        </w:rPr>
        <w:t>本專案採用的軟體開發流程模式為何？共分幾個階段？設了幾個查核點？</w:t>
      </w:r>
    </w:p>
    <w:p w14:paraId="4A19F065" w14:textId="76FC680B" w:rsidR="006D11A0" w:rsidRDefault="006D11A0" w:rsidP="004C3B13">
      <w:pPr>
        <w:widowControl/>
        <w:shd w:val="clear" w:color="auto" w:fill="FFFFFF"/>
        <w:rPr>
          <w:rFonts w:ascii="Times New Roman" w:hAnsi="Times New Roman" w:cs="Times New Roman"/>
          <w:sz w:val="31"/>
          <w:szCs w:val="31"/>
          <w:shd w:val="clear" w:color="auto" w:fill="FFFFFF"/>
        </w:rPr>
      </w:pPr>
      <w:r>
        <w:rPr>
          <w:rFonts w:ascii="Times New Roman" w:hAnsi="Times New Roman" w:cs="Times New Roman"/>
          <w:sz w:val="31"/>
          <w:szCs w:val="31"/>
          <w:shd w:val="clear" w:color="auto" w:fill="FFFFFF"/>
        </w:rPr>
        <w:lastRenderedPageBreak/>
        <w:t>瀑布模式進行開發</w:t>
      </w:r>
    </w:p>
    <w:p w14:paraId="75AD928D" w14:textId="069DD9BD" w:rsidR="006D11A0" w:rsidRDefault="006D11A0" w:rsidP="004C3B13">
      <w:pPr>
        <w:widowControl/>
        <w:shd w:val="clear" w:color="auto" w:fill="FFFFFF"/>
        <w:rPr>
          <w:rFonts w:ascii="Times New Roman" w:hAnsi="Times New Roman" w:cs="Times New Roman"/>
          <w:shd w:val="clear" w:color="auto" w:fill="FFFFFF"/>
        </w:rPr>
      </w:pPr>
      <w:r>
        <w:rPr>
          <w:rFonts w:ascii="Times New Roman" w:hAnsi="Times New Roman" w:cs="Times New Roman"/>
          <w:shd w:val="clear" w:color="auto" w:fill="FFFFFF"/>
        </w:rPr>
        <w:t>分成四個階段：</w:t>
      </w:r>
      <w:r>
        <w:rPr>
          <w:rFonts w:ascii="Segoe UI" w:hAnsi="Segoe UI" w:cs="Segoe UI"/>
          <w:sz w:val="18"/>
          <w:szCs w:val="18"/>
        </w:rPr>
        <w:br/>
      </w:r>
      <w:r>
        <w:rPr>
          <w:rFonts w:ascii="Times New Roman" w:hAnsi="Times New Roman" w:cs="Times New Roman"/>
          <w:shd w:val="clear" w:color="auto" w:fill="FFFFFF"/>
        </w:rPr>
        <w:t xml:space="preserve"> P1: </w:t>
      </w:r>
      <w:r>
        <w:rPr>
          <w:rFonts w:ascii="Times New Roman" w:hAnsi="Times New Roman" w:cs="Times New Roman"/>
          <w:shd w:val="clear" w:color="auto" w:fill="FFFFFF"/>
        </w:rPr>
        <w:t>需求與規格發展階段</w:t>
      </w:r>
      <w:r>
        <w:rPr>
          <w:rFonts w:ascii="Segoe UI" w:hAnsi="Segoe UI" w:cs="Segoe UI"/>
          <w:sz w:val="18"/>
          <w:szCs w:val="18"/>
        </w:rPr>
        <w:br/>
      </w:r>
      <w:r>
        <w:rPr>
          <w:rFonts w:ascii="Times New Roman" w:hAnsi="Times New Roman" w:cs="Times New Roman"/>
          <w:shd w:val="clear" w:color="auto" w:fill="FFFFFF"/>
        </w:rPr>
        <w:t xml:space="preserve"> P2: </w:t>
      </w:r>
      <w:r>
        <w:rPr>
          <w:rFonts w:ascii="Times New Roman" w:hAnsi="Times New Roman" w:cs="Times New Roman"/>
          <w:shd w:val="clear" w:color="auto" w:fill="FFFFFF"/>
        </w:rPr>
        <w:t>系統開發階段</w:t>
      </w:r>
      <w:r>
        <w:rPr>
          <w:rFonts w:ascii="Segoe UI" w:hAnsi="Segoe UI" w:cs="Segoe UI"/>
          <w:sz w:val="18"/>
          <w:szCs w:val="18"/>
        </w:rPr>
        <w:br/>
      </w:r>
      <w:r>
        <w:rPr>
          <w:rFonts w:ascii="Times New Roman" w:hAnsi="Times New Roman" w:cs="Times New Roman"/>
          <w:shd w:val="clear" w:color="auto" w:fill="FFFFFF"/>
        </w:rPr>
        <w:t xml:space="preserve"> P3: </w:t>
      </w:r>
      <w:r>
        <w:rPr>
          <w:rFonts w:ascii="Times New Roman" w:hAnsi="Times New Roman" w:cs="Times New Roman"/>
          <w:shd w:val="clear" w:color="auto" w:fill="FFFFFF"/>
        </w:rPr>
        <w:t>系統整合階段</w:t>
      </w:r>
      <w:r>
        <w:rPr>
          <w:rFonts w:ascii="Segoe UI" w:hAnsi="Segoe UI" w:cs="Segoe UI"/>
          <w:sz w:val="18"/>
          <w:szCs w:val="18"/>
        </w:rPr>
        <w:br/>
      </w:r>
      <w:r>
        <w:rPr>
          <w:rFonts w:ascii="Times New Roman" w:hAnsi="Times New Roman" w:cs="Times New Roman"/>
          <w:shd w:val="clear" w:color="auto" w:fill="FFFFFF"/>
        </w:rPr>
        <w:t xml:space="preserve"> P4: </w:t>
      </w:r>
      <w:r>
        <w:rPr>
          <w:rFonts w:ascii="Times New Roman" w:hAnsi="Times New Roman" w:cs="Times New Roman"/>
          <w:shd w:val="clear" w:color="auto" w:fill="FFFFFF"/>
        </w:rPr>
        <w:t>專案結案階段</w:t>
      </w:r>
    </w:p>
    <w:p w14:paraId="1B0C02B2" w14:textId="77777777" w:rsidR="006D11A0" w:rsidRDefault="006D11A0" w:rsidP="004C3B13">
      <w:pPr>
        <w:widowControl/>
        <w:shd w:val="clear" w:color="auto" w:fill="FFFFFF"/>
        <w:rPr>
          <w:rFonts w:ascii="Times New Roman" w:hAnsi="Times New Roman" w:cs="Times New Roman"/>
          <w:shd w:val="clear" w:color="auto" w:fill="FFFFFF"/>
        </w:rPr>
      </w:pPr>
    </w:p>
    <w:p w14:paraId="6B05CC0A" w14:textId="714D8DC1" w:rsidR="006D11A0" w:rsidRDefault="006D11A0" w:rsidP="004C3B13">
      <w:pPr>
        <w:widowControl/>
        <w:shd w:val="clear" w:color="auto" w:fill="FFFFFF"/>
        <w:rPr>
          <w:rFonts w:ascii="Times New Roman" w:hAnsi="Times New Roman" w:cs="Times New Roman"/>
          <w:shd w:val="clear" w:color="auto" w:fill="FFFFFF"/>
        </w:rPr>
      </w:pPr>
      <w:r>
        <w:rPr>
          <w:rFonts w:ascii="Times New Roman" w:hAnsi="Times New Roman" w:cs="Times New Roman" w:hint="eastAsia"/>
          <w:shd w:val="clear" w:color="auto" w:fill="FFFFFF"/>
        </w:rPr>
        <w:t>總共有八個查核點</w:t>
      </w:r>
    </w:p>
    <w:p w14:paraId="1AA379D5" w14:textId="47F6C30B" w:rsidR="006D11A0" w:rsidRDefault="006D11A0" w:rsidP="004C3B13">
      <w:pPr>
        <w:widowControl/>
        <w:shd w:val="clear" w:color="auto" w:fill="FFFFFF"/>
        <w:rPr>
          <w:rFonts w:ascii="Times New Roman" w:hAnsi="Times New Roman" w:cs="Times New Roman" w:hint="eastAsia"/>
          <w:shd w:val="clear" w:color="auto" w:fill="FFFFFF"/>
        </w:rPr>
      </w:pPr>
      <w:r>
        <w:rPr>
          <w:rFonts w:ascii="Times New Roman" w:hAnsi="Times New Roman" w:cs="Times New Roman" w:hint="eastAsia"/>
          <w:shd w:val="clear" w:color="auto" w:fill="FFFFFF"/>
        </w:rPr>
        <w:t>M</w:t>
      </w:r>
      <w:r>
        <w:rPr>
          <w:rFonts w:ascii="Times New Roman" w:hAnsi="Times New Roman" w:cs="Times New Roman"/>
          <w:shd w:val="clear" w:color="auto" w:fill="FFFFFF"/>
        </w:rPr>
        <w:t>1 M2</w:t>
      </w:r>
      <w:r>
        <w:rPr>
          <w:rFonts w:ascii="Times New Roman" w:hAnsi="Times New Roman" w:cs="Times New Roman" w:hint="eastAsia"/>
          <w:shd w:val="clear" w:color="auto" w:fill="FFFFFF"/>
        </w:rPr>
        <w:t xml:space="preserve"> </w:t>
      </w:r>
      <w:r>
        <w:rPr>
          <w:rFonts w:ascii="Times New Roman" w:hAnsi="Times New Roman" w:cs="Times New Roman"/>
          <w:shd w:val="clear" w:color="auto" w:fill="FFFFFF"/>
        </w:rPr>
        <w:t>M3 M4 M5 M6 M7 M8</w:t>
      </w:r>
    </w:p>
    <w:p w14:paraId="30A8AEE8" w14:textId="77777777" w:rsidR="006D11A0" w:rsidRPr="006D11A0" w:rsidRDefault="006D11A0" w:rsidP="004C3B13">
      <w:pPr>
        <w:widowControl/>
        <w:shd w:val="clear" w:color="auto" w:fill="FFFFFF"/>
        <w:rPr>
          <w:rFonts w:asciiTheme="minorEastAsia" w:hAnsiTheme="minorEastAsia" w:cs="新細明體" w:hint="eastAsia"/>
          <w:color w:val="505565"/>
          <w:kern w:val="0"/>
          <w:sz w:val="21"/>
          <w:szCs w:val="21"/>
        </w:rPr>
      </w:pPr>
    </w:p>
    <w:p w14:paraId="0BCAA6BD" w14:textId="7D5CDBA9" w:rsidR="004C3B13" w:rsidRDefault="004C3B13" w:rsidP="00D229EF">
      <w:pPr>
        <w:widowControl/>
        <w:shd w:val="clear" w:color="auto" w:fill="FFFFFF"/>
        <w:spacing w:line="360" w:lineRule="atLeast"/>
        <w:rPr>
          <w:rFonts w:asciiTheme="minorEastAsia" w:hAnsiTheme="minorEastAsia" w:cs="新細明體"/>
          <w:b/>
          <w:bCs/>
          <w:color w:val="505565"/>
          <w:kern w:val="0"/>
          <w:sz w:val="21"/>
          <w:szCs w:val="21"/>
        </w:rPr>
      </w:pPr>
      <w:r w:rsidRPr="00C74BB2">
        <w:rPr>
          <w:rFonts w:asciiTheme="minorEastAsia" w:hAnsiTheme="minorEastAsia" w:cs="新細明體" w:hint="eastAsia"/>
          <w:b/>
          <w:bCs/>
          <w:color w:val="505565"/>
          <w:kern w:val="0"/>
          <w:szCs w:val="24"/>
        </w:rPr>
        <w:t>6.問答題</w:t>
      </w:r>
      <w:r w:rsidR="00D229EF">
        <w:rPr>
          <w:rFonts w:asciiTheme="minorEastAsia" w:hAnsiTheme="minorEastAsia" w:cs="新細明體" w:hint="eastAsia"/>
          <w:b/>
          <w:bCs/>
          <w:color w:val="505565"/>
          <w:kern w:val="0"/>
          <w:szCs w:val="24"/>
        </w:rPr>
        <w:t xml:space="preserve"> </w:t>
      </w:r>
      <w:r w:rsidRPr="00C74BB2">
        <w:rPr>
          <w:rFonts w:asciiTheme="minorEastAsia" w:hAnsiTheme="minorEastAsia" w:cs="新細明體" w:hint="eastAsia"/>
          <w:b/>
          <w:bCs/>
          <w:color w:val="505565"/>
          <w:kern w:val="0"/>
          <w:sz w:val="21"/>
          <w:szCs w:val="21"/>
        </w:rPr>
        <w:t>本專案監控的頻率為何？如何監控？專案時程與預算監控之矯正基準為何？</w:t>
      </w:r>
    </w:p>
    <w:p w14:paraId="69831ECF" w14:textId="6419A098" w:rsidR="00F923ED" w:rsidRDefault="00F923ED" w:rsidP="00F923ED">
      <w:pPr>
        <w:widowControl/>
        <w:shd w:val="clear" w:color="auto" w:fill="FFFFFF"/>
        <w:spacing w:line="360" w:lineRule="atLeast"/>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監控頻率：</w:t>
      </w:r>
      <w:r>
        <w:rPr>
          <w:rFonts w:ascii="Times New Roman" w:hAnsi="Times New Roman" w:cs="Times New Roman" w:hint="eastAsia"/>
          <w:sz w:val="28"/>
          <w:szCs w:val="28"/>
          <w:shd w:val="clear" w:color="auto" w:fill="FFFFFF"/>
        </w:rPr>
        <w:t>皆為</w:t>
      </w:r>
      <w:r>
        <w:rPr>
          <w:rFonts w:ascii="Times New Roman" w:hAnsi="Times New Roman" w:cs="Times New Roman"/>
          <w:sz w:val="28"/>
          <w:szCs w:val="28"/>
          <w:shd w:val="clear" w:color="auto" w:fill="FFFFFF"/>
        </w:rPr>
        <w:t>每月監控一次。</w:t>
      </w:r>
    </w:p>
    <w:p w14:paraId="17727BD2" w14:textId="4516A954" w:rsidR="00F923ED" w:rsidRDefault="00F923ED" w:rsidP="00D229EF">
      <w:pPr>
        <w:widowControl/>
        <w:shd w:val="clear" w:color="auto" w:fill="FFFFFF"/>
        <w:spacing w:line="360" w:lineRule="atLeast"/>
        <w:rPr>
          <w:rFonts w:ascii="Times New Roman" w:hAnsi="Times New Roman" w:cs="Times New Roman"/>
          <w:shd w:val="clear" w:color="auto" w:fill="FFFFFF"/>
        </w:rPr>
      </w:pPr>
      <w:r>
        <w:rPr>
          <w:rFonts w:ascii="Times New Roman" w:hAnsi="Times New Roman" w:cs="Times New Roman" w:hint="eastAsia"/>
          <w:sz w:val="28"/>
          <w:szCs w:val="28"/>
          <w:shd w:val="clear" w:color="auto" w:fill="FFFFFF"/>
        </w:rPr>
        <w:t>如何監控：</w:t>
      </w:r>
      <w:r>
        <w:rPr>
          <w:rFonts w:ascii="Times New Roman" w:hAnsi="Times New Roman" w:cs="Times New Roman"/>
          <w:shd w:val="clear" w:color="auto" w:fill="FFFFFF"/>
        </w:rPr>
        <w:t>由專案負責人針對所完成的工作比例進行進度審視的方式。</w:t>
      </w:r>
    </w:p>
    <w:p w14:paraId="38E25F69" w14:textId="3698CE50" w:rsidR="00F923ED" w:rsidRDefault="00F923ED" w:rsidP="00F923ED">
      <w:pPr>
        <w:widowControl/>
        <w:shd w:val="clear" w:color="auto" w:fill="FFFFFF"/>
        <w:spacing w:line="360" w:lineRule="atLeast"/>
        <w:rPr>
          <w:rFonts w:ascii="Times New Roman" w:hAnsi="Times New Roman" w:cs="Times New Roman"/>
          <w:shd w:val="clear" w:color="auto" w:fill="FFFFFF"/>
        </w:rPr>
      </w:pPr>
      <w:r w:rsidRPr="00C74BB2">
        <w:rPr>
          <w:rFonts w:asciiTheme="minorEastAsia" w:hAnsiTheme="minorEastAsia" w:cs="新細明體" w:hint="eastAsia"/>
          <w:b/>
          <w:bCs/>
          <w:color w:val="505565"/>
          <w:kern w:val="0"/>
          <w:sz w:val="21"/>
          <w:szCs w:val="21"/>
        </w:rPr>
        <w:t>專案時程矯正基準</w:t>
      </w:r>
      <w:r>
        <w:rPr>
          <w:rFonts w:asciiTheme="minorEastAsia" w:hAnsiTheme="minorEastAsia" w:cs="新細明體" w:hint="eastAsia"/>
          <w:b/>
          <w:bCs/>
          <w:color w:val="505565"/>
          <w:kern w:val="0"/>
          <w:sz w:val="21"/>
          <w:szCs w:val="21"/>
        </w:rPr>
        <w:t>：</w:t>
      </w:r>
      <w:r>
        <w:rPr>
          <w:rFonts w:ascii="Times New Roman" w:hAnsi="Times New Roman" w:cs="Times New Roman"/>
          <w:shd w:val="clear" w:color="auto" w:fill="FFFFFF"/>
        </w:rPr>
        <w:t>矯正基準為</w:t>
      </w:r>
      <w:r>
        <w:rPr>
          <w:rFonts w:ascii="Times New Roman" w:hAnsi="Times New Roman" w:cs="Times New Roman"/>
          <w:shd w:val="clear" w:color="auto" w:fill="FFFFFF"/>
        </w:rPr>
        <w:t>10%</w:t>
      </w:r>
      <w:r>
        <w:rPr>
          <w:rFonts w:ascii="Times New Roman" w:hAnsi="Times New Roman" w:cs="Times New Roman"/>
          <w:shd w:val="clear" w:color="auto" w:fill="FFFFFF"/>
        </w:rPr>
        <w:t>，當進度落後超過</w:t>
      </w:r>
      <w:r>
        <w:rPr>
          <w:rFonts w:ascii="Times New Roman" w:hAnsi="Times New Roman" w:cs="Times New Roman"/>
          <w:shd w:val="clear" w:color="auto" w:fill="FFFFFF"/>
        </w:rPr>
        <w:t>10%</w:t>
      </w:r>
      <w:r>
        <w:rPr>
          <w:rFonts w:ascii="Times New Roman" w:hAnsi="Times New Roman" w:cs="Times New Roman"/>
          <w:shd w:val="clear" w:color="auto" w:fill="FFFFFF"/>
        </w:rPr>
        <w:t>必須實施矯正措施。矯正措施</w:t>
      </w:r>
      <w:r w:rsidR="00AC412C">
        <w:rPr>
          <w:rFonts w:ascii="Times New Roman" w:hAnsi="Times New Roman" w:cs="Times New Roman" w:hint="eastAsia"/>
          <w:shd w:val="clear" w:color="auto" w:fill="FFFFFF"/>
        </w:rPr>
        <w:t>：</w:t>
      </w:r>
      <w:r>
        <w:rPr>
          <w:rFonts w:ascii="Times New Roman" w:hAnsi="Times New Roman" w:cs="Times New Roman"/>
          <w:shd w:val="clear" w:color="auto" w:fill="FFFFFF"/>
        </w:rPr>
        <w:t>由專案負責人召開會議，討論如何修改時程規劃。</w:t>
      </w:r>
    </w:p>
    <w:p w14:paraId="19908274" w14:textId="14BCD3F3" w:rsidR="00F923ED" w:rsidRDefault="00F923ED" w:rsidP="00D229EF">
      <w:pPr>
        <w:widowControl/>
        <w:shd w:val="clear" w:color="auto" w:fill="FFFFFF"/>
        <w:spacing w:line="360" w:lineRule="atLeast"/>
        <w:rPr>
          <w:rFonts w:ascii="Times New Roman" w:hAnsi="Times New Roman" w:cs="Times New Roman"/>
          <w:shd w:val="clear" w:color="auto" w:fill="FFFFFF"/>
        </w:rPr>
      </w:pPr>
    </w:p>
    <w:p w14:paraId="46A2D756" w14:textId="77777777" w:rsidR="00AC412C" w:rsidRDefault="00F923ED" w:rsidP="00D229EF">
      <w:pPr>
        <w:widowControl/>
        <w:shd w:val="clear" w:color="auto" w:fill="FFFFFF"/>
        <w:spacing w:line="360" w:lineRule="atLeast"/>
        <w:rPr>
          <w:rFonts w:ascii="Times New Roman" w:hAnsi="Times New Roman" w:cs="Times New Roman"/>
          <w:shd w:val="clear" w:color="auto" w:fill="FFFFFF"/>
        </w:rPr>
      </w:pPr>
      <w:r w:rsidRPr="00C74BB2">
        <w:rPr>
          <w:rFonts w:asciiTheme="minorEastAsia" w:hAnsiTheme="minorEastAsia" w:cs="新細明體" w:hint="eastAsia"/>
          <w:b/>
          <w:bCs/>
          <w:color w:val="505565"/>
          <w:kern w:val="0"/>
          <w:sz w:val="21"/>
          <w:szCs w:val="21"/>
        </w:rPr>
        <w:t>預算監控之矯正基準</w:t>
      </w:r>
      <w:r>
        <w:rPr>
          <w:rFonts w:ascii="Times New Roman" w:hAnsi="Times New Roman" w:cs="Times New Roman"/>
          <w:shd w:val="clear" w:color="auto" w:fill="FFFFFF"/>
        </w:rPr>
        <w:t>：預算使用超過</w:t>
      </w:r>
      <w:r>
        <w:rPr>
          <w:rFonts w:ascii="Times New Roman" w:hAnsi="Times New Roman" w:cs="Times New Roman"/>
          <w:shd w:val="clear" w:color="auto" w:fill="FFFFFF"/>
        </w:rPr>
        <w:t xml:space="preserve"> 10%</w:t>
      </w:r>
      <w:r>
        <w:rPr>
          <w:rFonts w:ascii="Times New Roman" w:hAnsi="Times New Roman" w:cs="Times New Roman"/>
          <w:shd w:val="clear" w:color="auto" w:fill="FFFFFF"/>
        </w:rPr>
        <w:t>即必須實施矯正措施。</w:t>
      </w:r>
    </w:p>
    <w:p w14:paraId="1E62621F" w14:textId="00CC59B2" w:rsidR="00F923ED" w:rsidRDefault="00F923ED" w:rsidP="00D229EF">
      <w:pPr>
        <w:widowControl/>
        <w:shd w:val="clear" w:color="auto" w:fill="FFFFFF"/>
        <w:spacing w:line="360" w:lineRule="atLeast"/>
        <w:rPr>
          <w:rFonts w:ascii="Times New Roman" w:hAnsi="Times New Roman" w:cs="Times New Roman"/>
          <w:shd w:val="clear" w:color="auto" w:fill="FFFFFF"/>
        </w:rPr>
      </w:pPr>
      <w:r>
        <w:rPr>
          <w:rFonts w:ascii="Times New Roman" w:hAnsi="Times New Roman" w:cs="Times New Roman"/>
          <w:shd w:val="clear" w:color="auto" w:fill="FFFFFF"/>
        </w:rPr>
        <w:t>矯正措施</w:t>
      </w:r>
      <w:r w:rsidR="00AC412C">
        <w:rPr>
          <w:rFonts w:ascii="Times New Roman" w:hAnsi="Times New Roman" w:cs="Times New Roman" w:hint="eastAsia"/>
          <w:shd w:val="clear" w:color="auto" w:fill="FFFFFF"/>
        </w:rPr>
        <w:t>：</w:t>
      </w:r>
      <w:r>
        <w:rPr>
          <w:rFonts w:ascii="Times New Roman" w:hAnsi="Times New Roman" w:cs="Times New Roman"/>
          <w:shd w:val="clear" w:color="auto" w:fill="FFFFFF"/>
        </w:rPr>
        <w:t>開會決定如何節省支出。</w:t>
      </w:r>
    </w:p>
    <w:p w14:paraId="01C4D0A5" w14:textId="77777777" w:rsidR="00F923ED" w:rsidRPr="00F923ED" w:rsidRDefault="00F923ED" w:rsidP="00D229EF">
      <w:pPr>
        <w:widowControl/>
        <w:shd w:val="clear" w:color="auto" w:fill="FFFFFF"/>
        <w:spacing w:line="360" w:lineRule="atLeast"/>
        <w:rPr>
          <w:rFonts w:ascii="Times New Roman" w:hAnsi="Times New Roman" w:cs="Times New Roman" w:hint="eastAsia"/>
          <w:shd w:val="clear" w:color="auto" w:fill="FFFFFF"/>
        </w:rPr>
      </w:pPr>
    </w:p>
    <w:p w14:paraId="6352D09F" w14:textId="20152900" w:rsidR="004C3B13" w:rsidRDefault="004C3B13" w:rsidP="00C41A86">
      <w:pPr>
        <w:widowControl/>
        <w:shd w:val="clear" w:color="auto" w:fill="FFFFFF"/>
        <w:spacing w:line="360" w:lineRule="atLeast"/>
        <w:rPr>
          <w:rFonts w:asciiTheme="minorEastAsia" w:hAnsiTheme="minorEastAsia" w:cs="新細明體"/>
          <w:b/>
          <w:bCs/>
          <w:color w:val="505565"/>
          <w:kern w:val="0"/>
          <w:sz w:val="21"/>
          <w:szCs w:val="21"/>
        </w:rPr>
      </w:pPr>
      <w:r w:rsidRPr="00C74BB2">
        <w:rPr>
          <w:rFonts w:asciiTheme="minorEastAsia" w:hAnsiTheme="minorEastAsia" w:cs="新細明體" w:hint="eastAsia"/>
          <w:b/>
          <w:bCs/>
          <w:color w:val="505565"/>
          <w:kern w:val="0"/>
          <w:szCs w:val="24"/>
        </w:rPr>
        <w:t>7.問答題</w:t>
      </w:r>
      <w:r w:rsidR="00C41A86">
        <w:rPr>
          <w:rFonts w:asciiTheme="minorEastAsia" w:hAnsiTheme="minorEastAsia" w:cs="新細明體" w:hint="eastAsia"/>
          <w:b/>
          <w:bCs/>
          <w:color w:val="505565"/>
          <w:kern w:val="0"/>
          <w:szCs w:val="24"/>
        </w:rPr>
        <w:t xml:space="preserve"> </w:t>
      </w:r>
      <w:r w:rsidRPr="00C74BB2">
        <w:rPr>
          <w:rFonts w:asciiTheme="minorEastAsia" w:hAnsiTheme="minorEastAsia" w:cs="新細明體" w:hint="eastAsia"/>
          <w:b/>
          <w:bCs/>
          <w:color w:val="505565"/>
          <w:kern w:val="0"/>
          <w:sz w:val="21"/>
          <w:szCs w:val="21"/>
        </w:rPr>
        <w:t>本專案專業知識與技能需求為何？</w:t>
      </w:r>
    </w:p>
    <w:p w14:paraId="5C2B2BAC" w14:textId="77777777" w:rsidR="0067095E" w:rsidRDefault="0067095E" w:rsidP="00C41A86">
      <w:pPr>
        <w:widowControl/>
        <w:shd w:val="clear" w:color="auto" w:fill="FFFFFF"/>
        <w:spacing w:line="360" w:lineRule="atLeast"/>
        <w:rPr>
          <w:rFonts w:ascii="Times New Roman" w:hAnsi="Times New Roman" w:cs="Times New Roman"/>
          <w:shd w:val="clear" w:color="auto" w:fill="FFFFFF"/>
        </w:rPr>
      </w:pPr>
      <w:r>
        <w:rPr>
          <w:rFonts w:ascii="Times New Roman" w:hAnsi="Times New Roman" w:cs="Times New Roman"/>
          <w:shd w:val="clear" w:color="auto" w:fill="FFFFFF"/>
        </w:rPr>
        <w:t>JAVA</w:t>
      </w:r>
      <w:r>
        <w:rPr>
          <w:rFonts w:ascii="Times New Roman" w:hAnsi="Times New Roman" w:cs="Times New Roman"/>
          <w:shd w:val="clear" w:color="auto" w:fill="FFFFFF"/>
        </w:rPr>
        <w:t>程式設計</w:t>
      </w:r>
      <w:r>
        <w:rPr>
          <w:rFonts w:ascii="Times New Roman" w:hAnsi="Times New Roman" w:cs="Times New Roman"/>
          <w:shd w:val="clear" w:color="auto" w:fill="FFFFFF"/>
        </w:rPr>
        <w:t xml:space="preserve"> </w:t>
      </w:r>
    </w:p>
    <w:p w14:paraId="65933594" w14:textId="72A26C8C" w:rsidR="008F7478" w:rsidRDefault="0067095E" w:rsidP="00C41A86">
      <w:pPr>
        <w:widowControl/>
        <w:shd w:val="clear" w:color="auto" w:fill="FFFFFF"/>
        <w:spacing w:line="360" w:lineRule="atLeast"/>
        <w:rPr>
          <w:rFonts w:ascii="Times New Roman" w:hAnsi="Times New Roman" w:cs="Times New Roman"/>
          <w:shd w:val="clear" w:color="auto" w:fill="FFFFFF"/>
        </w:rPr>
      </w:pPr>
      <w:r>
        <w:rPr>
          <w:rFonts w:ascii="Times New Roman" w:hAnsi="Times New Roman" w:cs="Times New Roman"/>
          <w:shd w:val="clear" w:color="auto" w:fill="FFFFFF"/>
        </w:rPr>
        <w:t>MySQL</w:t>
      </w:r>
      <w:r>
        <w:rPr>
          <w:rFonts w:ascii="Times New Roman" w:hAnsi="Times New Roman" w:cs="Times New Roman"/>
          <w:shd w:val="clear" w:color="auto" w:fill="FFFFFF"/>
        </w:rPr>
        <w:t>資料庫管理</w:t>
      </w:r>
    </w:p>
    <w:p w14:paraId="7E224FBD" w14:textId="77777777" w:rsidR="00FA58A8" w:rsidRPr="00FA58A8" w:rsidRDefault="00FA58A8" w:rsidP="00C41A86">
      <w:pPr>
        <w:widowControl/>
        <w:shd w:val="clear" w:color="auto" w:fill="FFFFFF"/>
        <w:spacing w:line="360" w:lineRule="atLeast"/>
        <w:rPr>
          <w:rFonts w:asciiTheme="minorEastAsia" w:hAnsiTheme="minorEastAsia" w:cs="新細明體" w:hint="eastAsia"/>
          <w:b/>
          <w:bCs/>
          <w:color w:val="505565"/>
          <w:kern w:val="0"/>
          <w:szCs w:val="24"/>
        </w:rPr>
      </w:pPr>
    </w:p>
    <w:p w14:paraId="73C8C9AE" w14:textId="77777777" w:rsidR="008F7478" w:rsidRDefault="004C3B13" w:rsidP="00CB32CF">
      <w:pPr>
        <w:widowControl/>
        <w:shd w:val="clear" w:color="auto" w:fill="FFFFFF"/>
        <w:spacing w:line="360" w:lineRule="atLeast"/>
        <w:rPr>
          <w:rFonts w:ascii="Times New Roman" w:hAnsi="Times New Roman" w:cs="Times New Roman"/>
          <w:shd w:val="clear" w:color="auto" w:fill="FFFFFF"/>
        </w:rPr>
      </w:pPr>
      <w:r w:rsidRPr="00C74BB2">
        <w:rPr>
          <w:rFonts w:asciiTheme="minorEastAsia" w:hAnsiTheme="minorEastAsia" w:cs="新細明體" w:hint="eastAsia"/>
          <w:b/>
          <w:bCs/>
          <w:color w:val="505565"/>
          <w:kern w:val="0"/>
          <w:szCs w:val="24"/>
        </w:rPr>
        <w:t>8.問答題</w:t>
      </w:r>
      <w:r w:rsidR="00CB32CF">
        <w:rPr>
          <w:rFonts w:asciiTheme="minorEastAsia" w:hAnsiTheme="minorEastAsia" w:cs="新細明體" w:hint="eastAsia"/>
          <w:b/>
          <w:bCs/>
          <w:color w:val="505565"/>
          <w:kern w:val="0"/>
          <w:szCs w:val="24"/>
        </w:rPr>
        <w:t xml:space="preserve"> </w:t>
      </w:r>
      <w:r w:rsidRPr="00C74BB2">
        <w:rPr>
          <w:rFonts w:asciiTheme="minorEastAsia" w:hAnsiTheme="minorEastAsia" w:cs="新細明體" w:hint="eastAsia"/>
          <w:b/>
          <w:bCs/>
          <w:color w:val="505565"/>
          <w:kern w:val="0"/>
          <w:sz w:val="21"/>
          <w:szCs w:val="21"/>
        </w:rPr>
        <w:t>本專案所列管之資料/工作產出有哪些？</w:t>
      </w:r>
      <w:r w:rsidR="008F7478">
        <w:rPr>
          <w:rFonts w:ascii="Segoe UI" w:hAnsi="Segoe UI" w:cs="Segoe UI"/>
          <w:sz w:val="18"/>
          <w:szCs w:val="18"/>
        </w:rPr>
        <w:br/>
      </w:r>
      <w:r w:rsidR="008F7478">
        <w:rPr>
          <w:rFonts w:ascii="Times New Roman" w:hAnsi="Times New Roman" w:cs="Times New Roman"/>
          <w:shd w:val="clear" w:color="auto" w:fill="FFFFFF"/>
        </w:rPr>
        <w:t>專案執行規劃書</w:t>
      </w:r>
      <w:r w:rsidR="008F7478">
        <w:rPr>
          <w:rFonts w:ascii="Segoe UI" w:hAnsi="Segoe UI" w:cs="Segoe UI"/>
          <w:sz w:val="18"/>
          <w:szCs w:val="18"/>
        </w:rPr>
        <w:br/>
      </w:r>
      <w:r w:rsidR="008F7478">
        <w:rPr>
          <w:rFonts w:ascii="Times New Roman" w:hAnsi="Times New Roman" w:cs="Times New Roman"/>
          <w:shd w:val="clear" w:color="auto" w:fill="FFFFFF"/>
        </w:rPr>
        <w:t>系統需求規格書</w:t>
      </w:r>
      <w:r w:rsidR="008F7478">
        <w:rPr>
          <w:rFonts w:ascii="Segoe UI" w:hAnsi="Segoe UI" w:cs="Segoe UI"/>
          <w:sz w:val="18"/>
          <w:szCs w:val="18"/>
        </w:rPr>
        <w:br/>
      </w:r>
      <w:r w:rsidR="008F7478">
        <w:rPr>
          <w:rFonts w:ascii="Times New Roman" w:hAnsi="Times New Roman" w:cs="Times New Roman"/>
          <w:shd w:val="clear" w:color="auto" w:fill="FFFFFF"/>
        </w:rPr>
        <w:t>系統設計規格書</w:t>
      </w:r>
      <w:r w:rsidR="008F7478">
        <w:rPr>
          <w:rFonts w:ascii="Segoe UI" w:hAnsi="Segoe UI" w:cs="Segoe UI"/>
          <w:sz w:val="18"/>
          <w:szCs w:val="18"/>
        </w:rPr>
        <w:br/>
      </w:r>
      <w:r w:rsidR="008F7478">
        <w:rPr>
          <w:rFonts w:ascii="Times New Roman" w:hAnsi="Times New Roman" w:cs="Times New Roman"/>
          <w:shd w:val="clear" w:color="auto" w:fill="FFFFFF"/>
        </w:rPr>
        <w:t>原始程式碼</w:t>
      </w:r>
      <w:r w:rsidR="008F7478">
        <w:rPr>
          <w:rFonts w:ascii="Segoe UI" w:hAnsi="Segoe UI" w:cs="Segoe UI"/>
          <w:sz w:val="18"/>
          <w:szCs w:val="18"/>
        </w:rPr>
        <w:br/>
      </w:r>
      <w:r w:rsidR="008F7478">
        <w:rPr>
          <w:rFonts w:ascii="Times New Roman" w:hAnsi="Times New Roman" w:cs="Times New Roman"/>
          <w:shd w:val="clear" w:color="auto" w:fill="FFFFFF"/>
        </w:rPr>
        <w:t>整合測試報告</w:t>
      </w:r>
    </w:p>
    <w:p w14:paraId="47C153D1" w14:textId="77777777" w:rsidR="008F7478" w:rsidRDefault="008F7478" w:rsidP="00CB32CF">
      <w:pPr>
        <w:widowControl/>
        <w:shd w:val="clear" w:color="auto" w:fill="FFFFFF"/>
        <w:spacing w:line="360" w:lineRule="atLeast"/>
        <w:rPr>
          <w:rFonts w:ascii="Times New Roman" w:hAnsi="Times New Roman" w:cs="Times New Roman"/>
          <w:shd w:val="clear" w:color="auto" w:fill="FFFFFF"/>
        </w:rPr>
      </w:pPr>
      <w:r>
        <w:rPr>
          <w:rFonts w:ascii="Times New Roman" w:hAnsi="Times New Roman" w:cs="Times New Roman"/>
          <w:shd w:val="clear" w:color="auto" w:fill="FFFFFF"/>
        </w:rPr>
        <w:t>會議記錄</w:t>
      </w:r>
    </w:p>
    <w:p w14:paraId="44EBA6C7" w14:textId="63F64357" w:rsidR="008F7478" w:rsidRDefault="008F7478" w:rsidP="00CB32CF">
      <w:pPr>
        <w:widowControl/>
        <w:shd w:val="clear" w:color="auto" w:fill="FFFFFF"/>
        <w:spacing w:line="360" w:lineRule="atLeast"/>
        <w:rPr>
          <w:rFonts w:ascii="Times New Roman" w:hAnsi="Times New Roman" w:cs="Times New Roman"/>
          <w:shd w:val="clear" w:color="auto" w:fill="FFFFFF"/>
        </w:rPr>
      </w:pPr>
      <w:r>
        <w:rPr>
          <w:rFonts w:ascii="Times New Roman" w:hAnsi="Times New Roman" w:cs="Times New Roman"/>
          <w:shd w:val="clear" w:color="auto" w:fill="FFFFFF"/>
        </w:rPr>
        <w:t>專案相關表單</w:t>
      </w:r>
      <w:r>
        <w:rPr>
          <w:rFonts w:ascii="Segoe UI" w:hAnsi="Segoe UI" w:cs="Segoe UI"/>
          <w:sz w:val="18"/>
          <w:szCs w:val="18"/>
        </w:rPr>
        <w:br/>
      </w:r>
      <w:r>
        <w:rPr>
          <w:rFonts w:ascii="Times New Roman" w:hAnsi="Times New Roman" w:cs="Times New Roman"/>
          <w:shd w:val="clear" w:color="auto" w:fill="FFFFFF"/>
        </w:rPr>
        <w:t>計畫結案報告</w:t>
      </w:r>
      <w:r>
        <w:rPr>
          <w:rFonts w:ascii="Segoe UI" w:hAnsi="Segoe UI" w:cs="Segoe UI"/>
          <w:sz w:val="18"/>
          <w:szCs w:val="18"/>
        </w:rPr>
        <w:br/>
      </w:r>
      <w:r>
        <w:rPr>
          <w:rFonts w:ascii="Times New Roman" w:hAnsi="Times New Roman" w:cs="Times New Roman"/>
          <w:shd w:val="clear" w:color="auto" w:fill="FFFFFF"/>
        </w:rPr>
        <w:t>工作指派與討論的電子郵件</w:t>
      </w:r>
    </w:p>
    <w:p w14:paraId="142E5768" w14:textId="77777777" w:rsidR="008F7478" w:rsidRPr="008F7478" w:rsidRDefault="008F7478" w:rsidP="00CB32CF">
      <w:pPr>
        <w:widowControl/>
        <w:shd w:val="clear" w:color="auto" w:fill="FFFFFF"/>
        <w:spacing w:line="360" w:lineRule="atLeast"/>
        <w:rPr>
          <w:rFonts w:asciiTheme="minorEastAsia" w:hAnsiTheme="minorEastAsia" w:cs="新細明體" w:hint="eastAsia"/>
          <w:b/>
          <w:bCs/>
          <w:color w:val="505565"/>
          <w:kern w:val="0"/>
          <w:sz w:val="21"/>
          <w:szCs w:val="21"/>
        </w:rPr>
      </w:pPr>
    </w:p>
    <w:p w14:paraId="439D4F35" w14:textId="54AF734F" w:rsidR="004C3B13" w:rsidRDefault="004C3B13" w:rsidP="008500C1">
      <w:pPr>
        <w:widowControl/>
        <w:shd w:val="clear" w:color="auto" w:fill="FFFFFF"/>
        <w:spacing w:line="360" w:lineRule="atLeast"/>
        <w:rPr>
          <w:rFonts w:asciiTheme="minorEastAsia" w:hAnsiTheme="minorEastAsia" w:cs="新細明體"/>
          <w:b/>
          <w:bCs/>
          <w:color w:val="505565"/>
          <w:kern w:val="0"/>
          <w:sz w:val="21"/>
          <w:szCs w:val="21"/>
        </w:rPr>
      </w:pPr>
      <w:r w:rsidRPr="00C74BB2">
        <w:rPr>
          <w:rFonts w:asciiTheme="minorEastAsia" w:hAnsiTheme="minorEastAsia" w:cs="新細明體" w:hint="eastAsia"/>
          <w:b/>
          <w:bCs/>
          <w:color w:val="505565"/>
          <w:kern w:val="0"/>
          <w:szCs w:val="24"/>
        </w:rPr>
        <w:t>9.問答題</w:t>
      </w:r>
      <w:r w:rsidR="008500C1">
        <w:rPr>
          <w:rFonts w:asciiTheme="minorEastAsia" w:hAnsiTheme="minorEastAsia" w:cs="新細明體" w:hint="eastAsia"/>
          <w:b/>
          <w:bCs/>
          <w:color w:val="505565"/>
          <w:kern w:val="0"/>
          <w:szCs w:val="24"/>
        </w:rPr>
        <w:t xml:space="preserve"> </w:t>
      </w:r>
      <w:r w:rsidRPr="00C74BB2">
        <w:rPr>
          <w:rFonts w:asciiTheme="minorEastAsia" w:hAnsiTheme="minorEastAsia" w:cs="新細明體" w:hint="eastAsia"/>
          <w:b/>
          <w:bCs/>
          <w:color w:val="505565"/>
          <w:kern w:val="0"/>
          <w:sz w:val="21"/>
          <w:szCs w:val="21"/>
        </w:rPr>
        <w:t>本專案主要的風險有哪一些？</w:t>
      </w:r>
    </w:p>
    <w:p w14:paraId="2BA377DC" w14:textId="767F209C" w:rsidR="007F4258" w:rsidRDefault="007F4258" w:rsidP="007F4258">
      <w:pPr>
        <w:widowControl/>
        <w:shd w:val="clear" w:color="auto" w:fill="FFFFFF"/>
        <w:spacing w:line="360" w:lineRule="atLeast"/>
        <w:ind w:left="960" w:hanging="960"/>
        <w:rPr>
          <w:rFonts w:asciiTheme="minorEastAsia" w:hAnsiTheme="minorEastAsia" w:cs="新細明體" w:hint="eastAsia"/>
          <w:b/>
          <w:bCs/>
          <w:color w:val="505565"/>
          <w:kern w:val="0"/>
          <w:sz w:val="21"/>
          <w:szCs w:val="21"/>
        </w:rPr>
      </w:pPr>
      <w:r>
        <w:rPr>
          <w:rFonts w:asciiTheme="minorEastAsia" w:hAnsiTheme="minorEastAsia" w:cs="新細明體" w:hint="eastAsia"/>
          <w:b/>
          <w:bCs/>
          <w:color w:val="505565"/>
          <w:kern w:val="0"/>
          <w:sz w:val="21"/>
          <w:szCs w:val="21"/>
        </w:rPr>
        <w:lastRenderedPageBreak/>
        <w:t>優先順序</w:t>
      </w:r>
      <w:r>
        <w:rPr>
          <w:rFonts w:asciiTheme="minorEastAsia" w:hAnsiTheme="minorEastAsia" w:cs="新細明體"/>
          <w:b/>
          <w:bCs/>
          <w:color w:val="505565"/>
          <w:kern w:val="0"/>
          <w:sz w:val="21"/>
          <w:szCs w:val="21"/>
        </w:rPr>
        <w:tab/>
      </w:r>
      <w:r>
        <w:rPr>
          <w:rFonts w:asciiTheme="minorEastAsia" w:hAnsiTheme="minorEastAsia" w:cs="新細明體" w:hint="eastAsia"/>
          <w:b/>
          <w:bCs/>
          <w:color w:val="505565"/>
          <w:kern w:val="0"/>
          <w:sz w:val="21"/>
          <w:szCs w:val="21"/>
        </w:rPr>
        <w:t>風險項目</w:t>
      </w:r>
      <w:r>
        <w:rPr>
          <w:rFonts w:asciiTheme="minorEastAsia" w:hAnsiTheme="minorEastAsia" w:cs="新細明體"/>
          <w:b/>
          <w:bCs/>
          <w:color w:val="505565"/>
          <w:kern w:val="0"/>
          <w:sz w:val="21"/>
          <w:szCs w:val="21"/>
        </w:rPr>
        <w:tab/>
      </w:r>
      <w:r>
        <w:rPr>
          <w:rFonts w:asciiTheme="minorEastAsia" w:hAnsiTheme="minorEastAsia" w:cs="新細明體"/>
          <w:b/>
          <w:bCs/>
          <w:color w:val="505565"/>
          <w:kern w:val="0"/>
          <w:sz w:val="21"/>
          <w:szCs w:val="21"/>
        </w:rPr>
        <w:tab/>
      </w:r>
      <w:r>
        <w:rPr>
          <w:rFonts w:asciiTheme="minorEastAsia" w:hAnsiTheme="minorEastAsia" w:cs="新細明體"/>
          <w:b/>
          <w:bCs/>
          <w:color w:val="505565"/>
          <w:kern w:val="0"/>
          <w:sz w:val="21"/>
          <w:szCs w:val="21"/>
        </w:rPr>
        <w:tab/>
      </w:r>
      <w:r>
        <w:rPr>
          <w:rFonts w:asciiTheme="minorEastAsia" w:hAnsiTheme="minorEastAsia" w:cs="新細明體"/>
          <w:b/>
          <w:bCs/>
          <w:color w:val="505565"/>
          <w:kern w:val="0"/>
          <w:sz w:val="21"/>
          <w:szCs w:val="21"/>
        </w:rPr>
        <w:tab/>
      </w:r>
      <w:r>
        <w:rPr>
          <w:rFonts w:asciiTheme="minorEastAsia" w:hAnsiTheme="minorEastAsia" w:cs="新細明體"/>
          <w:b/>
          <w:bCs/>
          <w:color w:val="505565"/>
          <w:kern w:val="0"/>
          <w:sz w:val="21"/>
          <w:szCs w:val="21"/>
        </w:rPr>
        <w:tab/>
      </w:r>
      <w:r>
        <w:rPr>
          <w:rFonts w:asciiTheme="minorEastAsia" w:hAnsiTheme="minorEastAsia" w:cs="新細明體"/>
          <w:b/>
          <w:bCs/>
          <w:color w:val="505565"/>
          <w:kern w:val="0"/>
          <w:sz w:val="21"/>
          <w:szCs w:val="21"/>
        </w:rPr>
        <w:tab/>
      </w:r>
      <w:r>
        <w:rPr>
          <w:rFonts w:asciiTheme="minorEastAsia" w:hAnsiTheme="minorEastAsia" w:cs="新細明體"/>
          <w:b/>
          <w:bCs/>
          <w:color w:val="505565"/>
          <w:kern w:val="0"/>
          <w:sz w:val="21"/>
          <w:szCs w:val="21"/>
        </w:rPr>
        <w:tab/>
      </w:r>
      <w:r>
        <w:rPr>
          <w:rFonts w:asciiTheme="minorEastAsia" w:hAnsiTheme="minorEastAsia" w:cs="新細明體"/>
          <w:b/>
          <w:bCs/>
          <w:color w:val="505565"/>
          <w:kern w:val="0"/>
          <w:sz w:val="21"/>
          <w:szCs w:val="21"/>
        </w:rPr>
        <w:tab/>
      </w:r>
      <w:r>
        <w:rPr>
          <w:rFonts w:asciiTheme="minorEastAsia" w:hAnsiTheme="minorEastAsia" w:cs="新細明體" w:hint="eastAsia"/>
          <w:b/>
          <w:bCs/>
          <w:color w:val="505565"/>
          <w:kern w:val="0"/>
          <w:sz w:val="21"/>
          <w:szCs w:val="21"/>
        </w:rPr>
        <w:t xml:space="preserve">發生可能性　</w:t>
      </w:r>
      <w:r>
        <w:rPr>
          <w:rFonts w:asciiTheme="minorEastAsia" w:hAnsiTheme="minorEastAsia" w:cs="新細明體"/>
          <w:b/>
          <w:bCs/>
          <w:color w:val="505565"/>
          <w:kern w:val="0"/>
          <w:sz w:val="21"/>
          <w:szCs w:val="21"/>
        </w:rPr>
        <w:tab/>
      </w:r>
      <w:r>
        <w:rPr>
          <w:rFonts w:asciiTheme="minorEastAsia" w:hAnsiTheme="minorEastAsia" w:cs="新細明體" w:hint="eastAsia"/>
          <w:b/>
          <w:bCs/>
          <w:color w:val="505565"/>
          <w:kern w:val="0"/>
          <w:sz w:val="21"/>
          <w:szCs w:val="21"/>
        </w:rPr>
        <w:t>影響程度</w:t>
      </w:r>
      <w:r>
        <w:rPr>
          <w:rFonts w:asciiTheme="minorEastAsia" w:hAnsiTheme="minorEastAsia" w:cs="新細明體"/>
          <w:b/>
          <w:bCs/>
          <w:color w:val="505565"/>
          <w:kern w:val="0"/>
          <w:sz w:val="21"/>
          <w:szCs w:val="21"/>
        </w:rPr>
        <w:tab/>
      </w:r>
      <w:r>
        <w:rPr>
          <w:rFonts w:asciiTheme="minorEastAsia" w:hAnsiTheme="minorEastAsia" w:cs="新細明體"/>
          <w:b/>
          <w:bCs/>
          <w:color w:val="505565"/>
          <w:kern w:val="0"/>
          <w:sz w:val="21"/>
          <w:szCs w:val="21"/>
        </w:rPr>
        <w:tab/>
      </w:r>
      <w:r>
        <w:rPr>
          <w:rFonts w:asciiTheme="minorEastAsia" w:hAnsiTheme="minorEastAsia" w:cs="新細明體" w:hint="eastAsia"/>
          <w:b/>
          <w:bCs/>
          <w:color w:val="505565"/>
          <w:kern w:val="0"/>
          <w:sz w:val="21"/>
          <w:szCs w:val="21"/>
        </w:rPr>
        <w:t>備註</w:t>
      </w:r>
    </w:p>
    <w:p w14:paraId="0BF02758" w14:textId="13B64A7D" w:rsidR="002F005C" w:rsidRDefault="002F005C" w:rsidP="008500C1">
      <w:pPr>
        <w:widowControl/>
        <w:shd w:val="clear" w:color="auto" w:fill="FFFFFF"/>
        <w:spacing w:line="360" w:lineRule="atLeast"/>
        <w:rPr>
          <w:rFonts w:ascii="Times New Roman" w:hAnsi="Times New Roman" w:cs="Times New Roman"/>
          <w:shd w:val="clear" w:color="auto" w:fill="FFFFFF"/>
        </w:rPr>
      </w:pPr>
      <w:r>
        <w:rPr>
          <w:rFonts w:ascii="Times New Roman" w:hAnsi="Times New Roman" w:cs="Times New Roman" w:hint="eastAsia"/>
          <w:shd w:val="clear" w:color="auto" w:fill="FFFFFF"/>
        </w:rPr>
        <w:t>１</w:t>
      </w:r>
      <w:r w:rsidR="007F4258">
        <w:rPr>
          <w:rFonts w:ascii="Times New Roman" w:hAnsi="Times New Roman" w:cs="Times New Roman"/>
          <w:shd w:val="clear" w:color="auto" w:fill="FFFFFF"/>
        </w:rPr>
        <w:tab/>
      </w:r>
      <w:r w:rsidR="007F4258">
        <w:rPr>
          <w:rFonts w:ascii="Times New Roman" w:hAnsi="Times New Roman" w:cs="Times New Roman"/>
          <w:shd w:val="clear" w:color="auto" w:fill="FFFFFF"/>
        </w:rPr>
        <w:tab/>
      </w:r>
      <w:r>
        <w:rPr>
          <w:rFonts w:ascii="Times New Roman" w:hAnsi="Times New Roman" w:cs="Times New Roman"/>
          <w:shd w:val="clear" w:color="auto" w:fill="FFFFFF"/>
        </w:rPr>
        <w:t>軟體系統無法安裝於客戶端伺服主機中</w:t>
      </w:r>
      <w:r w:rsidR="007F4258">
        <w:rPr>
          <w:rFonts w:ascii="Times New Roman" w:hAnsi="Times New Roman" w:cs="Times New Roman"/>
          <w:shd w:val="clear" w:color="auto" w:fill="FFFFFF"/>
        </w:rPr>
        <w:tab/>
      </w:r>
      <w:r>
        <w:rPr>
          <w:rFonts w:ascii="Times New Roman" w:hAnsi="Times New Roman" w:cs="Times New Roman"/>
          <w:shd w:val="clear" w:color="auto" w:fill="FFFFFF"/>
        </w:rPr>
        <w:t xml:space="preserve">15% </w:t>
      </w:r>
      <w:r w:rsidR="007F4258">
        <w:rPr>
          <w:rFonts w:ascii="Times New Roman" w:hAnsi="Times New Roman" w:cs="Times New Roman"/>
          <w:shd w:val="clear" w:color="auto" w:fill="FFFFFF"/>
        </w:rPr>
        <w:tab/>
      </w:r>
      <w:r w:rsidR="007F4258">
        <w:rPr>
          <w:rFonts w:ascii="Times New Roman" w:hAnsi="Times New Roman" w:cs="Times New Roman"/>
          <w:shd w:val="clear" w:color="auto" w:fill="FFFFFF"/>
        </w:rPr>
        <w:tab/>
      </w:r>
      <w:r>
        <w:rPr>
          <w:rFonts w:ascii="Times New Roman" w:hAnsi="Times New Roman" w:cs="Times New Roman"/>
          <w:shd w:val="clear" w:color="auto" w:fill="FFFFFF"/>
        </w:rPr>
        <w:t>高</w:t>
      </w:r>
      <w:r>
        <w:rPr>
          <w:rFonts w:ascii="Times New Roman" w:hAnsi="Times New Roman" w:cs="Times New Roman"/>
          <w:shd w:val="clear" w:color="auto" w:fill="FFFFFF"/>
        </w:rPr>
        <w:t xml:space="preserve"> </w:t>
      </w:r>
      <w:r w:rsidR="007F4258">
        <w:rPr>
          <w:rFonts w:ascii="Times New Roman" w:hAnsi="Times New Roman" w:cs="Times New Roman"/>
          <w:shd w:val="clear" w:color="auto" w:fill="FFFFFF"/>
        </w:rPr>
        <w:tab/>
      </w:r>
      <w:r w:rsidR="007F4258">
        <w:rPr>
          <w:rFonts w:ascii="Times New Roman" w:hAnsi="Times New Roman" w:cs="Times New Roman"/>
          <w:shd w:val="clear" w:color="auto" w:fill="FFFFFF"/>
        </w:rPr>
        <w:tab/>
      </w:r>
      <w:r>
        <w:rPr>
          <w:rFonts w:ascii="Times New Roman" w:hAnsi="Times New Roman" w:cs="Times New Roman"/>
          <w:shd w:val="clear" w:color="auto" w:fill="FFFFFF"/>
        </w:rPr>
        <w:t>準備「備援主機</w:t>
      </w:r>
      <w:r>
        <w:rPr>
          <w:rFonts w:ascii="Segoe UI" w:hAnsi="Segoe UI" w:cs="Segoe UI"/>
          <w:sz w:val="18"/>
          <w:szCs w:val="18"/>
        </w:rPr>
        <w:br/>
      </w:r>
      <w:r>
        <w:rPr>
          <w:rFonts w:ascii="Times New Roman" w:hAnsi="Times New Roman" w:cs="Times New Roman"/>
          <w:shd w:val="clear" w:color="auto" w:fill="FFFFFF"/>
        </w:rPr>
        <w:t xml:space="preserve">2 </w:t>
      </w:r>
      <w:r w:rsidR="007F4258">
        <w:rPr>
          <w:rFonts w:ascii="Times New Roman" w:hAnsi="Times New Roman" w:cs="Times New Roman"/>
          <w:shd w:val="clear" w:color="auto" w:fill="FFFFFF"/>
        </w:rPr>
        <w:tab/>
      </w:r>
      <w:r w:rsidR="007F4258">
        <w:rPr>
          <w:rFonts w:ascii="Times New Roman" w:hAnsi="Times New Roman" w:cs="Times New Roman"/>
          <w:shd w:val="clear" w:color="auto" w:fill="FFFFFF"/>
        </w:rPr>
        <w:tab/>
      </w:r>
      <w:r>
        <w:rPr>
          <w:rFonts w:ascii="Times New Roman" w:hAnsi="Times New Roman" w:cs="Times New Roman"/>
          <w:shd w:val="clear" w:color="auto" w:fill="FFFFFF"/>
        </w:rPr>
        <w:t>系統開發人員的異動</w:t>
      </w:r>
      <w:r>
        <w:rPr>
          <w:rFonts w:ascii="Times New Roman" w:hAnsi="Times New Roman" w:cs="Times New Roman"/>
          <w:shd w:val="clear" w:color="auto" w:fill="FFFFFF"/>
        </w:rPr>
        <w:t xml:space="preserve"> </w:t>
      </w:r>
      <w:r w:rsidR="007F4258">
        <w:rPr>
          <w:rFonts w:ascii="Times New Roman" w:hAnsi="Times New Roman" w:cs="Times New Roman"/>
          <w:shd w:val="clear" w:color="auto" w:fill="FFFFFF"/>
        </w:rPr>
        <w:tab/>
      </w:r>
      <w:r w:rsidR="007F4258">
        <w:rPr>
          <w:rFonts w:ascii="Times New Roman" w:hAnsi="Times New Roman" w:cs="Times New Roman"/>
          <w:shd w:val="clear" w:color="auto" w:fill="FFFFFF"/>
        </w:rPr>
        <w:tab/>
      </w:r>
      <w:r w:rsidR="007F4258">
        <w:rPr>
          <w:rFonts w:ascii="Times New Roman" w:hAnsi="Times New Roman" w:cs="Times New Roman"/>
          <w:shd w:val="clear" w:color="auto" w:fill="FFFFFF"/>
        </w:rPr>
        <w:tab/>
      </w:r>
      <w:r w:rsidR="007F4258">
        <w:rPr>
          <w:rFonts w:ascii="Times New Roman" w:hAnsi="Times New Roman" w:cs="Times New Roman"/>
          <w:shd w:val="clear" w:color="auto" w:fill="FFFFFF"/>
        </w:rPr>
        <w:tab/>
      </w:r>
      <w:r w:rsidR="007F4258">
        <w:rPr>
          <w:rFonts w:ascii="Times New Roman" w:hAnsi="Times New Roman" w:cs="Times New Roman"/>
          <w:shd w:val="clear" w:color="auto" w:fill="FFFFFF"/>
        </w:rPr>
        <w:tab/>
      </w:r>
      <w:r>
        <w:rPr>
          <w:rFonts w:ascii="Times New Roman" w:hAnsi="Times New Roman" w:cs="Times New Roman"/>
          <w:shd w:val="clear" w:color="auto" w:fill="FFFFFF"/>
        </w:rPr>
        <w:t xml:space="preserve">10% </w:t>
      </w:r>
      <w:r w:rsidR="007F4258">
        <w:rPr>
          <w:rFonts w:ascii="Times New Roman" w:hAnsi="Times New Roman" w:cs="Times New Roman"/>
          <w:shd w:val="clear" w:color="auto" w:fill="FFFFFF"/>
        </w:rPr>
        <w:tab/>
      </w:r>
      <w:r w:rsidR="007F4258">
        <w:rPr>
          <w:rFonts w:ascii="Times New Roman" w:hAnsi="Times New Roman" w:cs="Times New Roman"/>
          <w:shd w:val="clear" w:color="auto" w:fill="FFFFFF"/>
        </w:rPr>
        <w:tab/>
      </w:r>
      <w:r>
        <w:rPr>
          <w:rFonts w:ascii="Times New Roman" w:hAnsi="Times New Roman" w:cs="Times New Roman"/>
          <w:shd w:val="clear" w:color="auto" w:fill="FFFFFF"/>
        </w:rPr>
        <w:t>高</w:t>
      </w:r>
      <w:r>
        <w:rPr>
          <w:rFonts w:ascii="Times New Roman" w:hAnsi="Times New Roman" w:cs="Times New Roman"/>
          <w:shd w:val="clear" w:color="auto" w:fill="FFFFFF"/>
        </w:rPr>
        <w:t xml:space="preserve"> </w:t>
      </w:r>
      <w:r w:rsidR="007F4258">
        <w:rPr>
          <w:rFonts w:ascii="Times New Roman" w:hAnsi="Times New Roman" w:cs="Times New Roman"/>
          <w:shd w:val="clear" w:color="auto" w:fill="FFFFFF"/>
        </w:rPr>
        <w:tab/>
      </w:r>
      <w:r w:rsidR="007F4258">
        <w:rPr>
          <w:rFonts w:ascii="Times New Roman" w:hAnsi="Times New Roman" w:cs="Times New Roman"/>
          <w:shd w:val="clear" w:color="auto" w:fill="FFFFFF"/>
        </w:rPr>
        <w:tab/>
      </w:r>
      <w:r>
        <w:rPr>
          <w:rFonts w:ascii="Times New Roman" w:hAnsi="Times New Roman" w:cs="Times New Roman"/>
          <w:shd w:val="clear" w:color="auto" w:fill="FFFFFF"/>
        </w:rPr>
        <w:t>其他人員先支援</w:t>
      </w:r>
      <w:r>
        <w:rPr>
          <w:rFonts w:ascii="Segoe UI" w:hAnsi="Segoe UI" w:cs="Segoe UI"/>
          <w:sz w:val="18"/>
          <w:szCs w:val="18"/>
        </w:rPr>
        <w:br/>
      </w:r>
      <w:r>
        <w:rPr>
          <w:rFonts w:ascii="Times New Roman" w:hAnsi="Times New Roman" w:cs="Times New Roman"/>
          <w:shd w:val="clear" w:color="auto" w:fill="FFFFFF"/>
        </w:rPr>
        <w:t xml:space="preserve">3 </w:t>
      </w:r>
      <w:r w:rsidR="007F4258">
        <w:rPr>
          <w:rFonts w:ascii="Times New Roman" w:hAnsi="Times New Roman" w:cs="Times New Roman"/>
          <w:shd w:val="clear" w:color="auto" w:fill="FFFFFF"/>
        </w:rPr>
        <w:tab/>
      </w:r>
      <w:r w:rsidR="007F4258">
        <w:rPr>
          <w:rFonts w:ascii="Times New Roman" w:hAnsi="Times New Roman" w:cs="Times New Roman"/>
          <w:shd w:val="clear" w:color="auto" w:fill="FFFFFF"/>
        </w:rPr>
        <w:tab/>
      </w:r>
      <w:r>
        <w:rPr>
          <w:rFonts w:ascii="Times New Roman" w:hAnsi="Times New Roman" w:cs="Times New Roman"/>
          <w:shd w:val="clear" w:color="auto" w:fill="FFFFFF"/>
        </w:rPr>
        <w:t>硬碟的損毀</w:t>
      </w:r>
      <w:r>
        <w:rPr>
          <w:rFonts w:ascii="Times New Roman" w:hAnsi="Times New Roman" w:cs="Times New Roman"/>
          <w:shd w:val="clear" w:color="auto" w:fill="FFFFFF"/>
        </w:rPr>
        <w:t>(</w:t>
      </w:r>
      <w:r>
        <w:rPr>
          <w:rFonts w:ascii="Times New Roman" w:hAnsi="Times New Roman" w:cs="Times New Roman"/>
          <w:shd w:val="clear" w:color="auto" w:fill="FFFFFF"/>
        </w:rPr>
        <w:t>病毒</w:t>
      </w:r>
      <w:r>
        <w:rPr>
          <w:rFonts w:ascii="Times New Roman" w:hAnsi="Times New Roman" w:cs="Times New Roman"/>
          <w:shd w:val="clear" w:color="auto" w:fill="FFFFFF"/>
        </w:rPr>
        <w:t xml:space="preserve">) </w:t>
      </w:r>
      <w:r w:rsidR="007F4258">
        <w:rPr>
          <w:rFonts w:ascii="Times New Roman" w:hAnsi="Times New Roman" w:cs="Times New Roman"/>
          <w:shd w:val="clear" w:color="auto" w:fill="FFFFFF"/>
        </w:rPr>
        <w:tab/>
      </w:r>
      <w:r w:rsidR="007F4258">
        <w:rPr>
          <w:rFonts w:ascii="Times New Roman" w:hAnsi="Times New Roman" w:cs="Times New Roman"/>
          <w:shd w:val="clear" w:color="auto" w:fill="FFFFFF"/>
        </w:rPr>
        <w:tab/>
      </w:r>
      <w:r w:rsidR="007F4258">
        <w:rPr>
          <w:rFonts w:ascii="Times New Roman" w:hAnsi="Times New Roman" w:cs="Times New Roman"/>
          <w:shd w:val="clear" w:color="auto" w:fill="FFFFFF"/>
        </w:rPr>
        <w:tab/>
      </w:r>
      <w:r w:rsidR="007F4258">
        <w:rPr>
          <w:rFonts w:ascii="Times New Roman" w:hAnsi="Times New Roman" w:cs="Times New Roman"/>
          <w:shd w:val="clear" w:color="auto" w:fill="FFFFFF"/>
        </w:rPr>
        <w:tab/>
      </w:r>
      <w:r w:rsidR="007F4258">
        <w:rPr>
          <w:rFonts w:ascii="Times New Roman" w:hAnsi="Times New Roman" w:cs="Times New Roman"/>
          <w:shd w:val="clear" w:color="auto" w:fill="FFFFFF"/>
        </w:rPr>
        <w:tab/>
      </w:r>
      <w:r>
        <w:rPr>
          <w:rFonts w:ascii="Times New Roman" w:hAnsi="Times New Roman" w:cs="Times New Roman"/>
          <w:shd w:val="clear" w:color="auto" w:fill="FFFFFF"/>
        </w:rPr>
        <w:t xml:space="preserve">5% </w:t>
      </w:r>
      <w:r w:rsidR="007F4258">
        <w:rPr>
          <w:rFonts w:ascii="Times New Roman" w:hAnsi="Times New Roman" w:cs="Times New Roman"/>
          <w:shd w:val="clear" w:color="auto" w:fill="FFFFFF"/>
        </w:rPr>
        <w:tab/>
      </w:r>
      <w:r w:rsidR="007F4258">
        <w:rPr>
          <w:rFonts w:ascii="Times New Roman" w:hAnsi="Times New Roman" w:cs="Times New Roman"/>
          <w:shd w:val="clear" w:color="auto" w:fill="FFFFFF"/>
        </w:rPr>
        <w:tab/>
      </w:r>
      <w:r w:rsidR="007F4258">
        <w:rPr>
          <w:rFonts w:ascii="Times New Roman" w:hAnsi="Times New Roman" w:cs="Times New Roman"/>
          <w:shd w:val="clear" w:color="auto" w:fill="FFFFFF"/>
        </w:rPr>
        <w:tab/>
      </w:r>
      <w:r>
        <w:rPr>
          <w:rFonts w:ascii="Times New Roman" w:hAnsi="Times New Roman" w:cs="Times New Roman"/>
          <w:shd w:val="clear" w:color="auto" w:fill="FFFFFF"/>
        </w:rPr>
        <w:t>高</w:t>
      </w:r>
      <w:r>
        <w:rPr>
          <w:rFonts w:ascii="Times New Roman" w:hAnsi="Times New Roman" w:cs="Times New Roman"/>
          <w:shd w:val="clear" w:color="auto" w:fill="FFFFFF"/>
        </w:rPr>
        <w:t xml:space="preserve"> </w:t>
      </w:r>
      <w:r w:rsidR="007F4258">
        <w:rPr>
          <w:rFonts w:ascii="Times New Roman" w:hAnsi="Times New Roman" w:cs="Times New Roman"/>
          <w:shd w:val="clear" w:color="auto" w:fill="FFFFFF"/>
        </w:rPr>
        <w:tab/>
      </w:r>
      <w:r w:rsidR="007F4258">
        <w:rPr>
          <w:rFonts w:ascii="Times New Roman" w:hAnsi="Times New Roman" w:cs="Times New Roman"/>
          <w:shd w:val="clear" w:color="auto" w:fill="FFFFFF"/>
        </w:rPr>
        <w:tab/>
      </w:r>
      <w:r>
        <w:rPr>
          <w:rFonts w:ascii="Times New Roman" w:hAnsi="Times New Roman" w:cs="Times New Roman"/>
          <w:shd w:val="clear" w:color="auto" w:fill="FFFFFF"/>
        </w:rPr>
        <w:t>備份</w:t>
      </w:r>
    </w:p>
    <w:p w14:paraId="697A9A3D" w14:textId="77777777" w:rsidR="00E923B3" w:rsidRPr="008500C1" w:rsidRDefault="00E923B3" w:rsidP="008500C1">
      <w:pPr>
        <w:widowControl/>
        <w:shd w:val="clear" w:color="auto" w:fill="FFFFFF"/>
        <w:spacing w:line="360" w:lineRule="atLeast"/>
        <w:rPr>
          <w:rFonts w:asciiTheme="minorEastAsia" w:hAnsiTheme="minorEastAsia" w:cs="新細明體" w:hint="eastAsia"/>
          <w:b/>
          <w:bCs/>
          <w:color w:val="505565"/>
          <w:kern w:val="0"/>
          <w:szCs w:val="24"/>
        </w:rPr>
      </w:pPr>
    </w:p>
    <w:p w14:paraId="5640A071" w14:textId="1DFC38C0" w:rsidR="004C3B13" w:rsidRDefault="004C3B13" w:rsidP="00D3548E">
      <w:pPr>
        <w:widowControl/>
        <w:shd w:val="clear" w:color="auto" w:fill="FFFFFF"/>
        <w:spacing w:line="360" w:lineRule="atLeast"/>
        <w:rPr>
          <w:rFonts w:asciiTheme="minorEastAsia" w:hAnsiTheme="minorEastAsia" w:cs="新細明體"/>
          <w:b/>
          <w:bCs/>
          <w:color w:val="505565"/>
          <w:kern w:val="0"/>
          <w:sz w:val="21"/>
          <w:szCs w:val="21"/>
        </w:rPr>
      </w:pPr>
      <w:r w:rsidRPr="00C74BB2">
        <w:rPr>
          <w:rFonts w:asciiTheme="minorEastAsia" w:hAnsiTheme="minorEastAsia" w:cs="新細明體" w:hint="eastAsia"/>
          <w:b/>
          <w:bCs/>
          <w:color w:val="505565"/>
          <w:kern w:val="0"/>
          <w:szCs w:val="24"/>
        </w:rPr>
        <w:t>10.問答題</w:t>
      </w:r>
      <w:r w:rsidR="00D3548E">
        <w:rPr>
          <w:rFonts w:asciiTheme="minorEastAsia" w:hAnsiTheme="minorEastAsia" w:cs="新細明體" w:hint="eastAsia"/>
          <w:b/>
          <w:bCs/>
          <w:color w:val="505565"/>
          <w:kern w:val="0"/>
          <w:szCs w:val="24"/>
        </w:rPr>
        <w:t xml:space="preserve"> </w:t>
      </w:r>
      <w:r w:rsidRPr="00C74BB2">
        <w:rPr>
          <w:rFonts w:asciiTheme="minorEastAsia" w:hAnsiTheme="minorEastAsia" w:cs="新細明體" w:hint="eastAsia"/>
          <w:b/>
          <w:bCs/>
          <w:color w:val="505565"/>
          <w:kern w:val="0"/>
          <w:sz w:val="21"/>
          <w:szCs w:val="21"/>
        </w:rPr>
        <w:t>本專案度量與分析之主要目的及其資訊需求有哪些？</w:t>
      </w:r>
    </w:p>
    <w:p w14:paraId="479F59FE" w14:textId="0079E04F" w:rsidR="001E10A7" w:rsidRPr="001E10A7" w:rsidRDefault="001E10A7" w:rsidP="001E10A7">
      <w:pPr>
        <w:widowControl/>
        <w:shd w:val="clear" w:color="auto" w:fill="FFFFFF"/>
        <w:spacing w:line="360" w:lineRule="atLeast"/>
        <w:rPr>
          <w:rFonts w:asciiTheme="minorEastAsia" w:hAnsiTheme="minorEastAsia" w:cs="新細明體" w:hint="eastAsia"/>
          <w:b/>
          <w:bCs/>
          <w:color w:val="505565"/>
          <w:kern w:val="0"/>
          <w:szCs w:val="24"/>
        </w:rPr>
      </w:pPr>
      <w:r>
        <w:rPr>
          <w:rFonts w:asciiTheme="minorEastAsia" w:hAnsiTheme="minorEastAsia" w:cs="新細明體" w:hint="eastAsia"/>
          <w:b/>
          <w:bCs/>
          <w:color w:val="505565"/>
          <w:kern w:val="0"/>
          <w:szCs w:val="24"/>
        </w:rPr>
        <w:t>序</w:t>
      </w:r>
      <w:r w:rsidRPr="001E10A7">
        <w:rPr>
          <w:rFonts w:asciiTheme="minorEastAsia" w:hAnsiTheme="minorEastAsia" w:cs="新細明體" w:hint="eastAsia"/>
          <w:b/>
          <w:bCs/>
          <w:color w:val="505565"/>
          <w:kern w:val="0"/>
          <w:szCs w:val="24"/>
        </w:rPr>
        <w:t xml:space="preserve">號 </w:t>
      </w:r>
      <w:r>
        <w:rPr>
          <w:rFonts w:asciiTheme="minorEastAsia" w:hAnsiTheme="minorEastAsia" w:cs="新細明體"/>
          <w:b/>
          <w:bCs/>
          <w:color w:val="505565"/>
          <w:kern w:val="0"/>
          <w:szCs w:val="24"/>
        </w:rPr>
        <w:tab/>
      </w:r>
      <w:r w:rsidRPr="001E10A7">
        <w:rPr>
          <w:rFonts w:asciiTheme="minorEastAsia" w:hAnsiTheme="minorEastAsia" w:cs="新細明體" w:hint="eastAsia"/>
          <w:b/>
          <w:bCs/>
          <w:color w:val="505565"/>
          <w:kern w:val="0"/>
          <w:szCs w:val="24"/>
        </w:rPr>
        <w:t xml:space="preserve">目的 </w:t>
      </w:r>
      <w:r>
        <w:rPr>
          <w:rFonts w:asciiTheme="minorEastAsia" w:hAnsiTheme="minorEastAsia" w:cs="新細明體"/>
          <w:b/>
          <w:bCs/>
          <w:color w:val="505565"/>
          <w:kern w:val="0"/>
          <w:szCs w:val="24"/>
        </w:rPr>
        <w:tab/>
      </w:r>
      <w:r>
        <w:rPr>
          <w:rFonts w:asciiTheme="minorEastAsia" w:hAnsiTheme="minorEastAsia" w:cs="新細明體"/>
          <w:b/>
          <w:bCs/>
          <w:color w:val="505565"/>
          <w:kern w:val="0"/>
          <w:szCs w:val="24"/>
        </w:rPr>
        <w:tab/>
      </w:r>
      <w:r>
        <w:rPr>
          <w:rFonts w:asciiTheme="minorEastAsia" w:hAnsiTheme="minorEastAsia" w:cs="新細明體"/>
          <w:b/>
          <w:bCs/>
          <w:color w:val="505565"/>
          <w:kern w:val="0"/>
          <w:szCs w:val="24"/>
        </w:rPr>
        <w:tab/>
      </w:r>
      <w:r>
        <w:rPr>
          <w:rFonts w:asciiTheme="minorEastAsia" w:hAnsiTheme="minorEastAsia" w:cs="新細明體"/>
          <w:b/>
          <w:bCs/>
          <w:color w:val="505565"/>
          <w:kern w:val="0"/>
          <w:szCs w:val="24"/>
        </w:rPr>
        <w:tab/>
      </w:r>
      <w:r w:rsidRPr="001E10A7">
        <w:rPr>
          <w:rFonts w:asciiTheme="minorEastAsia" w:hAnsiTheme="minorEastAsia" w:cs="新細明體" w:hint="eastAsia"/>
          <w:b/>
          <w:bCs/>
          <w:color w:val="505565"/>
          <w:kern w:val="0"/>
          <w:szCs w:val="24"/>
        </w:rPr>
        <w:t>資訊需求</w:t>
      </w:r>
    </w:p>
    <w:p w14:paraId="474C4AA7" w14:textId="2CAAE189" w:rsidR="001E10A7" w:rsidRPr="001E10A7" w:rsidRDefault="001E10A7" w:rsidP="001E10A7">
      <w:pPr>
        <w:widowControl/>
        <w:shd w:val="clear" w:color="auto" w:fill="FFFFFF"/>
        <w:spacing w:line="360" w:lineRule="atLeast"/>
        <w:rPr>
          <w:rFonts w:asciiTheme="minorEastAsia" w:hAnsiTheme="minorEastAsia" w:cs="新細明體" w:hint="eastAsia"/>
          <w:b/>
          <w:bCs/>
          <w:color w:val="505565"/>
          <w:kern w:val="0"/>
          <w:szCs w:val="24"/>
        </w:rPr>
      </w:pPr>
      <w:r w:rsidRPr="001E10A7">
        <w:rPr>
          <w:rFonts w:asciiTheme="minorEastAsia" w:hAnsiTheme="minorEastAsia" w:cs="新細明體" w:hint="eastAsia"/>
          <w:b/>
          <w:bCs/>
          <w:color w:val="505565"/>
          <w:kern w:val="0"/>
          <w:szCs w:val="24"/>
        </w:rPr>
        <w:t xml:space="preserve">1 </w:t>
      </w:r>
      <w:r>
        <w:rPr>
          <w:rFonts w:asciiTheme="minorEastAsia" w:hAnsiTheme="minorEastAsia" w:cs="新細明體"/>
          <w:b/>
          <w:bCs/>
          <w:color w:val="505565"/>
          <w:kern w:val="0"/>
          <w:szCs w:val="24"/>
        </w:rPr>
        <w:tab/>
      </w:r>
      <w:r>
        <w:rPr>
          <w:rFonts w:asciiTheme="minorEastAsia" w:hAnsiTheme="minorEastAsia" w:cs="新細明體"/>
          <w:b/>
          <w:bCs/>
          <w:color w:val="505565"/>
          <w:kern w:val="0"/>
          <w:szCs w:val="24"/>
        </w:rPr>
        <w:tab/>
      </w:r>
      <w:r w:rsidRPr="001E10A7">
        <w:rPr>
          <w:rFonts w:asciiTheme="minorEastAsia" w:hAnsiTheme="minorEastAsia" w:cs="新細明體" w:hint="eastAsia"/>
          <w:b/>
          <w:bCs/>
          <w:color w:val="505565"/>
          <w:kern w:val="0"/>
          <w:szCs w:val="24"/>
        </w:rPr>
        <w:t xml:space="preserve">客戶滿意度 </w:t>
      </w:r>
      <w:r>
        <w:rPr>
          <w:rFonts w:asciiTheme="minorEastAsia" w:hAnsiTheme="minorEastAsia" w:cs="新細明體"/>
          <w:b/>
          <w:bCs/>
          <w:color w:val="505565"/>
          <w:kern w:val="0"/>
          <w:szCs w:val="24"/>
        </w:rPr>
        <w:tab/>
      </w:r>
      <w:r>
        <w:rPr>
          <w:rFonts w:asciiTheme="minorEastAsia" w:hAnsiTheme="minorEastAsia" w:cs="新細明體"/>
          <w:b/>
          <w:bCs/>
          <w:color w:val="505565"/>
          <w:kern w:val="0"/>
          <w:szCs w:val="24"/>
        </w:rPr>
        <w:tab/>
      </w:r>
      <w:r>
        <w:rPr>
          <w:rFonts w:asciiTheme="minorEastAsia" w:hAnsiTheme="minorEastAsia" w:cs="新細明體"/>
          <w:b/>
          <w:bCs/>
          <w:color w:val="505565"/>
          <w:kern w:val="0"/>
          <w:szCs w:val="24"/>
        </w:rPr>
        <w:tab/>
      </w:r>
      <w:r w:rsidRPr="001E10A7">
        <w:rPr>
          <w:rFonts w:asciiTheme="minorEastAsia" w:hAnsiTheme="minorEastAsia" w:cs="新細明體" w:hint="eastAsia"/>
          <w:b/>
          <w:bCs/>
          <w:color w:val="505565"/>
          <w:kern w:val="0"/>
          <w:szCs w:val="24"/>
        </w:rPr>
        <w:t>客戶的反應、支援客戶的狀況</w:t>
      </w:r>
    </w:p>
    <w:p w14:paraId="28C85E65" w14:textId="6DA0B6C0" w:rsidR="001E10A7" w:rsidRPr="001E10A7" w:rsidRDefault="001E10A7" w:rsidP="001E10A7">
      <w:pPr>
        <w:widowControl/>
        <w:shd w:val="clear" w:color="auto" w:fill="FFFFFF"/>
        <w:spacing w:line="360" w:lineRule="atLeast"/>
        <w:rPr>
          <w:rFonts w:asciiTheme="minorEastAsia" w:hAnsiTheme="minorEastAsia" w:cs="新細明體" w:hint="eastAsia"/>
          <w:b/>
          <w:bCs/>
          <w:color w:val="505565"/>
          <w:kern w:val="0"/>
          <w:szCs w:val="24"/>
        </w:rPr>
      </w:pPr>
      <w:r w:rsidRPr="001E10A7">
        <w:rPr>
          <w:rFonts w:asciiTheme="minorEastAsia" w:hAnsiTheme="minorEastAsia" w:cs="新細明體" w:hint="eastAsia"/>
          <w:b/>
          <w:bCs/>
          <w:color w:val="505565"/>
          <w:kern w:val="0"/>
          <w:szCs w:val="24"/>
        </w:rPr>
        <w:t>2</w:t>
      </w:r>
      <w:r>
        <w:rPr>
          <w:rFonts w:asciiTheme="minorEastAsia" w:hAnsiTheme="minorEastAsia" w:cs="新細明體"/>
          <w:b/>
          <w:bCs/>
          <w:color w:val="505565"/>
          <w:kern w:val="0"/>
          <w:szCs w:val="24"/>
        </w:rPr>
        <w:tab/>
      </w:r>
      <w:r>
        <w:rPr>
          <w:rFonts w:asciiTheme="minorEastAsia" w:hAnsiTheme="minorEastAsia" w:cs="新細明體"/>
          <w:b/>
          <w:bCs/>
          <w:color w:val="505565"/>
          <w:kern w:val="0"/>
          <w:szCs w:val="24"/>
        </w:rPr>
        <w:tab/>
      </w:r>
      <w:r w:rsidRPr="001E10A7">
        <w:rPr>
          <w:rFonts w:asciiTheme="minorEastAsia" w:hAnsiTheme="minorEastAsia" w:cs="新細明體" w:hint="eastAsia"/>
          <w:b/>
          <w:bCs/>
          <w:color w:val="505565"/>
          <w:kern w:val="0"/>
          <w:szCs w:val="24"/>
        </w:rPr>
        <w:t xml:space="preserve">時程與進度 </w:t>
      </w:r>
      <w:r>
        <w:rPr>
          <w:rFonts w:asciiTheme="minorEastAsia" w:hAnsiTheme="minorEastAsia" w:cs="新細明體"/>
          <w:b/>
          <w:bCs/>
          <w:color w:val="505565"/>
          <w:kern w:val="0"/>
          <w:szCs w:val="24"/>
        </w:rPr>
        <w:tab/>
      </w:r>
      <w:r>
        <w:rPr>
          <w:rFonts w:asciiTheme="minorEastAsia" w:hAnsiTheme="minorEastAsia" w:cs="新細明體"/>
          <w:b/>
          <w:bCs/>
          <w:color w:val="505565"/>
          <w:kern w:val="0"/>
          <w:szCs w:val="24"/>
        </w:rPr>
        <w:tab/>
      </w:r>
      <w:r>
        <w:rPr>
          <w:rFonts w:asciiTheme="minorEastAsia" w:hAnsiTheme="minorEastAsia" w:cs="新細明體"/>
          <w:b/>
          <w:bCs/>
          <w:color w:val="505565"/>
          <w:kern w:val="0"/>
          <w:szCs w:val="24"/>
        </w:rPr>
        <w:tab/>
      </w:r>
      <w:r w:rsidRPr="001E10A7">
        <w:rPr>
          <w:rFonts w:asciiTheme="minorEastAsia" w:hAnsiTheme="minorEastAsia" w:cs="新細明體" w:hint="eastAsia"/>
          <w:b/>
          <w:bCs/>
          <w:color w:val="505565"/>
          <w:kern w:val="0"/>
          <w:szCs w:val="24"/>
        </w:rPr>
        <w:t>里程碑完成狀況、工作單元進度</w:t>
      </w:r>
    </w:p>
    <w:p w14:paraId="29DA0F33" w14:textId="01E85E82" w:rsidR="001E10A7" w:rsidRPr="001E10A7" w:rsidRDefault="001E10A7" w:rsidP="001E10A7">
      <w:pPr>
        <w:widowControl/>
        <w:shd w:val="clear" w:color="auto" w:fill="FFFFFF"/>
        <w:spacing w:line="360" w:lineRule="atLeast"/>
        <w:rPr>
          <w:rFonts w:asciiTheme="minorEastAsia" w:hAnsiTheme="minorEastAsia" w:cs="新細明體" w:hint="eastAsia"/>
          <w:b/>
          <w:bCs/>
          <w:color w:val="505565"/>
          <w:kern w:val="0"/>
          <w:szCs w:val="24"/>
        </w:rPr>
      </w:pPr>
      <w:r w:rsidRPr="001E10A7">
        <w:rPr>
          <w:rFonts w:asciiTheme="minorEastAsia" w:hAnsiTheme="minorEastAsia" w:cs="新細明體" w:hint="eastAsia"/>
          <w:b/>
          <w:bCs/>
          <w:color w:val="505565"/>
          <w:kern w:val="0"/>
          <w:szCs w:val="24"/>
        </w:rPr>
        <w:t xml:space="preserve">3 </w:t>
      </w:r>
      <w:r>
        <w:rPr>
          <w:rFonts w:asciiTheme="minorEastAsia" w:hAnsiTheme="minorEastAsia" w:cs="新細明體"/>
          <w:b/>
          <w:bCs/>
          <w:color w:val="505565"/>
          <w:kern w:val="0"/>
          <w:szCs w:val="24"/>
        </w:rPr>
        <w:tab/>
      </w:r>
      <w:r>
        <w:rPr>
          <w:rFonts w:asciiTheme="minorEastAsia" w:hAnsiTheme="minorEastAsia" w:cs="新細明體"/>
          <w:b/>
          <w:bCs/>
          <w:color w:val="505565"/>
          <w:kern w:val="0"/>
          <w:szCs w:val="24"/>
        </w:rPr>
        <w:tab/>
      </w:r>
      <w:r w:rsidRPr="001E10A7">
        <w:rPr>
          <w:rFonts w:asciiTheme="minorEastAsia" w:hAnsiTheme="minorEastAsia" w:cs="新細明體" w:hint="eastAsia"/>
          <w:b/>
          <w:bCs/>
          <w:color w:val="505565"/>
          <w:kern w:val="0"/>
          <w:szCs w:val="24"/>
        </w:rPr>
        <w:t xml:space="preserve">資源與成本 </w:t>
      </w:r>
      <w:r>
        <w:rPr>
          <w:rFonts w:asciiTheme="minorEastAsia" w:hAnsiTheme="minorEastAsia" w:cs="新細明體"/>
          <w:b/>
          <w:bCs/>
          <w:color w:val="505565"/>
          <w:kern w:val="0"/>
          <w:szCs w:val="24"/>
        </w:rPr>
        <w:tab/>
      </w:r>
      <w:r>
        <w:rPr>
          <w:rFonts w:asciiTheme="minorEastAsia" w:hAnsiTheme="minorEastAsia" w:cs="新細明體"/>
          <w:b/>
          <w:bCs/>
          <w:color w:val="505565"/>
          <w:kern w:val="0"/>
          <w:szCs w:val="24"/>
        </w:rPr>
        <w:tab/>
      </w:r>
      <w:r>
        <w:rPr>
          <w:rFonts w:asciiTheme="minorEastAsia" w:hAnsiTheme="minorEastAsia" w:cs="新細明體"/>
          <w:b/>
          <w:bCs/>
          <w:color w:val="505565"/>
          <w:kern w:val="0"/>
          <w:szCs w:val="24"/>
        </w:rPr>
        <w:tab/>
      </w:r>
      <w:r w:rsidRPr="001E10A7">
        <w:rPr>
          <w:rFonts w:asciiTheme="minorEastAsia" w:hAnsiTheme="minorEastAsia" w:cs="新細明體" w:hint="eastAsia"/>
          <w:b/>
          <w:bCs/>
          <w:color w:val="505565"/>
          <w:kern w:val="0"/>
          <w:szCs w:val="24"/>
        </w:rPr>
        <w:t>支出、各項資源支援的程度</w:t>
      </w:r>
    </w:p>
    <w:p w14:paraId="2D85EE72" w14:textId="395B0A84" w:rsidR="001E10A7" w:rsidRPr="001E10A7" w:rsidRDefault="001E10A7" w:rsidP="001E10A7">
      <w:pPr>
        <w:widowControl/>
        <w:shd w:val="clear" w:color="auto" w:fill="FFFFFF"/>
        <w:spacing w:line="360" w:lineRule="atLeast"/>
        <w:rPr>
          <w:rFonts w:asciiTheme="minorEastAsia" w:hAnsiTheme="minorEastAsia" w:cs="新細明體" w:hint="eastAsia"/>
          <w:b/>
          <w:bCs/>
          <w:color w:val="505565"/>
          <w:kern w:val="0"/>
          <w:szCs w:val="24"/>
        </w:rPr>
      </w:pPr>
      <w:r w:rsidRPr="001E10A7">
        <w:rPr>
          <w:rFonts w:asciiTheme="minorEastAsia" w:hAnsiTheme="minorEastAsia" w:cs="新細明體" w:hint="eastAsia"/>
          <w:b/>
          <w:bCs/>
          <w:color w:val="505565"/>
          <w:kern w:val="0"/>
          <w:szCs w:val="24"/>
        </w:rPr>
        <w:t xml:space="preserve">4 </w:t>
      </w:r>
      <w:r>
        <w:rPr>
          <w:rFonts w:asciiTheme="minorEastAsia" w:hAnsiTheme="minorEastAsia" w:cs="新細明體"/>
          <w:b/>
          <w:bCs/>
          <w:color w:val="505565"/>
          <w:kern w:val="0"/>
          <w:szCs w:val="24"/>
        </w:rPr>
        <w:tab/>
      </w:r>
      <w:r>
        <w:rPr>
          <w:rFonts w:asciiTheme="minorEastAsia" w:hAnsiTheme="minorEastAsia" w:cs="新細明體"/>
          <w:b/>
          <w:bCs/>
          <w:color w:val="505565"/>
          <w:kern w:val="0"/>
          <w:szCs w:val="24"/>
        </w:rPr>
        <w:tab/>
      </w:r>
      <w:r w:rsidRPr="001E10A7">
        <w:rPr>
          <w:rFonts w:asciiTheme="minorEastAsia" w:hAnsiTheme="minorEastAsia" w:cs="新細明體" w:hint="eastAsia"/>
          <w:b/>
          <w:bCs/>
          <w:color w:val="505565"/>
          <w:kern w:val="0"/>
          <w:szCs w:val="24"/>
        </w:rPr>
        <w:t xml:space="preserve">產品品質 </w:t>
      </w:r>
      <w:r>
        <w:rPr>
          <w:rFonts w:asciiTheme="minorEastAsia" w:hAnsiTheme="minorEastAsia" w:cs="新細明體"/>
          <w:b/>
          <w:bCs/>
          <w:color w:val="505565"/>
          <w:kern w:val="0"/>
          <w:szCs w:val="24"/>
        </w:rPr>
        <w:tab/>
      </w:r>
      <w:r>
        <w:rPr>
          <w:rFonts w:asciiTheme="minorEastAsia" w:hAnsiTheme="minorEastAsia" w:cs="新細明體"/>
          <w:b/>
          <w:bCs/>
          <w:color w:val="505565"/>
          <w:kern w:val="0"/>
          <w:szCs w:val="24"/>
        </w:rPr>
        <w:tab/>
      </w:r>
      <w:r>
        <w:rPr>
          <w:rFonts w:asciiTheme="minorEastAsia" w:hAnsiTheme="minorEastAsia" w:cs="新細明體"/>
          <w:b/>
          <w:bCs/>
          <w:color w:val="505565"/>
          <w:kern w:val="0"/>
          <w:szCs w:val="24"/>
        </w:rPr>
        <w:tab/>
      </w:r>
      <w:r w:rsidRPr="001E10A7">
        <w:rPr>
          <w:rFonts w:asciiTheme="minorEastAsia" w:hAnsiTheme="minorEastAsia" w:cs="新細明體" w:hint="eastAsia"/>
          <w:b/>
          <w:bCs/>
          <w:color w:val="505565"/>
          <w:kern w:val="0"/>
          <w:szCs w:val="24"/>
        </w:rPr>
        <w:t>系統或功能品質、介面的良劣</w:t>
      </w:r>
    </w:p>
    <w:p w14:paraId="061959DE" w14:textId="1AFE1F15" w:rsidR="001E10A7" w:rsidRPr="001E10A7" w:rsidRDefault="001E10A7" w:rsidP="001E10A7">
      <w:pPr>
        <w:widowControl/>
        <w:shd w:val="clear" w:color="auto" w:fill="FFFFFF"/>
        <w:spacing w:line="360" w:lineRule="atLeast"/>
        <w:rPr>
          <w:rFonts w:asciiTheme="minorEastAsia" w:hAnsiTheme="minorEastAsia" w:cs="新細明體" w:hint="eastAsia"/>
          <w:b/>
          <w:bCs/>
          <w:color w:val="505565"/>
          <w:kern w:val="0"/>
          <w:szCs w:val="24"/>
        </w:rPr>
      </w:pPr>
      <w:r w:rsidRPr="001E10A7">
        <w:rPr>
          <w:rFonts w:asciiTheme="minorEastAsia" w:hAnsiTheme="minorEastAsia" w:cs="新細明體" w:hint="eastAsia"/>
          <w:b/>
          <w:bCs/>
          <w:color w:val="505565"/>
          <w:kern w:val="0"/>
          <w:szCs w:val="24"/>
        </w:rPr>
        <w:t xml:space="preserve">5 </w:t>
      </w:r>
      <w:r>
        <w:rPr>
          <w:rFonts w:asciiTheme="minorEastAsia" w:hAnsiTheme="minorEastAsia" w:cs="新細明體"/>
          <w:b/>
          <w:bCs/>
          <w:color w:val="505565"/>
          <w:kern w:val="0"/>
          <w:szCs w:val="24"/>
        </w:rPr>
        <w:tab/>
      </w:r>
      <w:r>
        <w:rPr>
          <w:rFonts w:asciiTheme="minorEastAsia" w:hAnsiTheme="minorEastAsia" w:cs="新細明體"/>
          <w:b/>
          <w:bCs/>
          <w:color w:val="505565"/>
          <w:kern w:val="0"/>
          <w:szCs w:val="24"/>
        </w:rPr>
        <w:tab/>
      </w:r>
      <w:r w:rsidRPr="001E10A7">
        <w:rPr>
          <w:rFonts w:asciiTheme="minorEastAsia" w:hAnsiTheme="minorEastAsia" w:cs="新細明體" w:hint="eastAsia"/>
          <w:b/>
          <w:bCs/>
          <w:color w:val="505565"/>
          <w:kern w:val="0"/>
          <w:szCs w:val="24"/>
        </w:rPr>
        <w:t xml:space="preserve">客戶需求的穩定程度 </w:t>
      </w:r>
      <w:r>
        <w:rPr>
          <w:rFonts w:asciiTheme="minorEastAsia" w:hAnsiTheme="minorEastAsia" w:cs="新細明體"/>
          <w:b/>
          <w:bCs/>
          <w:color w:val="505565"/>
          <w:kern w:val="0"/>
          <w:szCs w:val="24"/>
        </w:rPr>
        <w:tab/>
      </w:r>
      <w:r w:rsidRPr="001E10A7">
        <w:rPr>
          <w:rFonts w:asciiTheme="minorEastAsia" w:hAnsiTheme="minorEastAsia" w:cs="新細明體" w:hint="eastAsia"/>
          <w:b/>
          <w:bCs/>
          <w:color w:val="505565"/>
          <w:kern w:val="0"/>
          <w:szCs w:val="24"/>
        </w:rPr>
        <w:t>客戶需求的異動</w:t>
      </w:r>
    </w:p>
    <w:p w14:paraId="509430A0" w14:textId="758218CB" w:rsidR="00E923B3" w:rsidRPr="001E10A7" w:rsidRDefault="001E10A7" w:rsidP="001E10A7">
      <w:pPr>
        <w:widowControl/>
        <w:shd w:val="clear" w:color="auto" w:fill="FFFFFF"/>
        <w:spacing w:line="360" w:lineRule="atLeast"/>
        <w:rPr>
          <w:rFonts w:asciiTheme="minorEastAsia" w:hAnsiTheme="minorEastAsia" w:cs="新細明體" w:hint="eastAsia"/>
          <w:b/>
          <w:bCs/>
          <w:color w:val="505565"/>
          <w:kern w:val="0"/>
          <w:szCs w:val="24"/>
        </w:rPr>
      </w:pPr>
      <w:r w:rsidRPr="001E10A7">
        <w:rPr>
          <w:rFonts w:asciiTheme="minorEastAsia" w:hAnsiTheme="minorEastAsia" w:cs="新細明體" w:hint="eastAsia"/>
          <w:b/>
          <w:bCs/>
          <w:color w:val="505565"/>
          <w:kern w:val="0"/>
          <w:szCs w:val="24"/>
        </w:rPr>
        <w:t xml:space="preserve">6 </w:t>
      </w:r>
      <w:r>
        <w:rPr>
          <w:rFonts w:asciiTheme="minorEastAsia" w:hAnsiTheme="minorEastAsia" w:cs="新細明體"/>
          <w:b/>
          <w:bCs/>
          <w:color w:val="505565"/>
          <w:kern w:val="0"/>
          <w:szCs w:val="24"/>
        </w:rPr>
        <w:tab/>
      </w:r>
      <w:r>
        <w:rPr>
          <w:rFonts w:asciiTheme="minorEastAsia" w:hAnsiTheme="minorEastAsia" w:cs="新細明體"/>
          <w:b/>
          <w:bCs/>
          <w:color w:val="505565"/>
          <w:kern w:val="0"/>
          <w:szCs w:val="24"/>
        </w:rPr>
        <w:tab/>
      </w:r>
      <w:r w:rsidRPr="001E10A7">
        <w:rPr>
          <w:rFonts w:asciiTheme="minorEastAsia" w:hAnsiTheme="minorEastAsia" w:cs="新細明體" w:hint="eastAsia"/>
          <w:b/>
          <w:bCs/>
          <w:color w:val="505565"/>
          <w:kern w:val="0"/>
          <w:szCs w:val="24"/>
        </w:rPr>
        <w:t xml:space="preserve">產品大小 </w:t>
      </w:r>
      <w:r>
        <w:rPr>
          <w:rFonts w:asciiTheme="minorEastAsia" w:hAnsiTheme="minorEastAsia" w:cs="新細明體"/>
          <w:b/>
          <w:bCs/>
          <w:color w:val="505565"/>
          <w:kern w:val="0"/>
          <w:szCs w:val="24"/>
        </w:rPr>
        <w:tab/>
      </w:r>
      <w:r>
        <w:rPr>
          <w:rFonts w:asciiTheme="minorEastAsia" w:hAnsiTheme="minorEastAsia" w:cs="新細明體"/>
          <w:b/>
          <w:bCs/>
          <w:color w:val="505565"/>
          <w:kern w:val="0"/>
          <w:szCs w:val="24"/>
        </w:rPr>
        <w:tab/>
      </w:r>
      <w:r>
        <w:rPr>
          <w:rFonts w:asciiTheme="minorEastAsia" w:hAnsiTheme="minorEastAsia" w:cs="新細明體"/>
          <w:b/>
          <w:bCs/>
          <w:color w:val="505565"/>
          <w:kern w:val="0"/>
          <w:szCs w:val="24"/>
        </w:rPr>
        <w:tab/>
      </w:r>
      <w:r w:rsidRPr="001E10A7">
        <w:rPr>
          <w:rFonts w:asciiTheme="minorEastAsia" w:hAnsiTheme="minorEastAsia" w:cs="新細明體" w:hint="eastAsia"/>
          <w:b/>
          <w:bCs/>
          <w:color w:val="505565"/>
          <w:kern w:val="0"/>
          <w:szCs w:val="24"/>
        </w:rPr>
        <w:t>每個子系統的大小、功能大小</w:t>
      </w:r>
    </w:p>
    <w:p w14:paraId="52B19A45" w14:textId="77777777" w:rsidR="001E10A7" w:rsidRDefault="001E10A7" w:rsidP="007C0B11">
      <w:pPr>
        <w:widowControl/>
        <w:shd w:val="clear" w:color="auto" w:fill="FFFFFF"/>
        <w:spacing w:line="360" w:lineRule="atLeast"/>
        <w:rPr>
          <w:rFonts w:asciiTheme="minorEastAsia" w:hAnsiTheme="minorEastAsia" w:cs="新細明體"/>
          <w:b/>
          <w:bCs/>
          <w:color w:val="505565"/>
          <w:kern w:val="0"/>
          <w:szCs w:val="24"/>
        </w:rPr>
      </w:pPr>
    </w:p>
    <w:p w14:paraId="639C9BFD" w14:textId="0CAC0661" w:rsidR="005C56A7" w:rsidRPr="0076588F" w:rsidRDefault="004C3B13" w:rsidP="007C0B11">
      <w:pPr>
        <w:widowControl/>
        <w:shd w:val="clear" w:color="auto" w:fill="FFFFFF"/>
        <w:spacing w:line="360" w:lineRule="atLeast"/>
        <w:rPr>
          <w:rFonts w:asciiTheme="minorEastAsia" w:hAnsiTheme="minorEastAsia" w:cs="新細明體" w:hint="eastAsia"/>
          <w:b/>
          <w:bCs/>
          <w:color w:val="505565"/>
          <w:kern w:val="0"/>
          <w:sz w:val="21"/>
          <w:szCs w:val="21"/>
        </w:rPr>
      </w:pPr>
      <w:r w:rsidRPr="00C74BB2">
        <w:rPr>
          <w:rFonts w:asciiTheme="minorEastAsia" w:hAnsiTheme="minorEastAsia" w:cs="新細明體" w:hint="eastAsia"/>
          <w:b/>
          <w:bCs/>
          <w:color w:val="505565"/>
          <w:kern w:val="0"/>
          <w:szCs w:val="24"/>
        </w:rPr>
        <w:t>11.問答題</w:t>
      </w:r>
      <w:r w:rsidR="007C0B11">
        <w:rPr>
          <w:rFonts w:asciiTheme="minorEastAsia" w:hAnsiTheme="minorEastAsia" w:cs="新細明體" w:hint="eastAsia"/>
          <w:b/>
          <w:bCs/>
          <w:color w:val="505565"/>
          <w:kern w:val="0"/>
          <w:szCs w:val="24"/>
        </w:rPr>
        <w:t xml:space="preserve"> </w:t>
      </w:r>
      <w:r w:rsidRPr="00C74BB2">
        <w:rPr>
          <w:rFonts w:asciiTheme="minorEastAsia" w:hAnsiTheme="minorEastAsia" w:cs="新細明體" w:hint="eastAsia"/>
          <w:b/>
          <w:bCs/>
          <w:color w:val="505565"/>
          <w:kern w:val="0"/>
          <w:sz w:val="21"/>
          <w:szCs w:val="21"/>
        </w:rPr>
        <w:t>本專案流程與產出品質確保所採用的方式為何？</w:t>
      </w:r>
    </w:p>
    <w:p w14:paraId="3DF1503C" w14:textId="77777777" w:rsidR="0076588F" w:rsidRDefault="006F5CF2" w:rsidP="006F5CF2">
      <w:pPr>
        <w:widowControl/>
        <w:shd w:val="clear" w:color="auto" w:fill="FFFFFF"/>
        <w:rPr>
          <w:rFonts w:ascii="Times New Roman" w:eastAsia="新細明體" w:hAnsi="Times New Roman" w:cs="Times New Roman"/>
          <w:kern w:val="0"/>
          <w:szCs w:val="24"/>
        </w:rPr>
      </w:pPr>
      <w:r w:rsidRPr="006F5CF2">
        <w:rPr>
          <w:rFonts w:ascii="Times New Roman" w:eastAsia="新細明體" w:hAnsi="Times New Roman" w:cs="Times New Roman"/>
          <w:kern w:val="0"/>
          <w:szCs w:val="24"/>
        </w:rPr>
        <w:t>提供專案所有人員對於產品的品質能以客觀且深入了解其流程與相關產品，流程能使專案人員了解產品製成步驟，產品品質保證計劃讓專案人員明白產品品質的優劣來補正缺失，使其在執行工作時能更加順暢，並且讓產品更符合客戶的需要。</w:t>
      </w:r>
    </w:p>
    <w:p w14:paraId="2784A2B9" w14:textId="6F590D59" w:rsidR="006F5CF2" w:rsidRPr="006F5CF2" w:rsidRDefault="006F5CF2" w:rsidP="006F5CF2">
      <w:pPr>
        <w:widowControl/>
        <w:shd w:val="clear" w:color="auto" w:fill="FFFFFF"/>
        <w:rPr>
          <w:rFonts w:ascii="新細明體" w:eastAsia="新細明體" w:hAnsi="新細明體" w:cs="新細明體"/>
          <w:kern w:val="0"/>
          <w:szCs w:val="24"/>
        </w:rPr>
      </w:pPr>
      <w:r w:rsidRPr="006F5CF2">
        <w:rPr>
          <w:rFonts w:ascii="新細明體" w:eastAsia="新細明體" w:hAnsi="新細明體" w:cs="新細明體"/>
          <w:kern w:val="0"/>
          <w:szCs w:val="24"/>
        </w:rPr>
        <w:br/>
      </w:r>
      <w:r w:rsidR="0076588F">
        <w:rPr>
          <w:rFonts w:ascii="Times New Roman" w:eastAsia="新細明體" w:hAnsi="Times New Roman" w:cs="Times New Roman" w:hint="eastAsia"/>
          <w:kern w:val="0"/>
          <w:szCs w:val="24"/>
        </w:rPr>
        <w:t>為了能</w:t>
      </w:r>
      <w:r w:rsidRPr="006F5CF2">
        <w:rPr>
          <w:rFonts w:ascii="Times New Roman" w:eastAsia="新細明體" w:hAnsi="Times New Roman" w:cs="Times New Roman"/>
          <w:kern w:val="0"/>
          <w:szCs w:val="24"/>
        </w:rPr>
        <w:t>客觀檢視流程與產品</w:t>
      </w:r>
      <w:r w:rsidR="0076588F">
        <w:rPr>
          <w:rFonts w:ascii="Times New Roman" w:eastAsia="新細明體" w:hAnsi="Times New Roman" w:cs="Times New Roman" w:hint="eastAsia"/>
          <w:kern w:val="0"/>
          <w:szCs w:val="24"/>
        </w:rPr>
        <w:t>，</w:t>
      </w:r>
      <w:r w:rsidRPr="006F5CF2">
        <w:rPr>
          <w:rFonts w:ascii="Times New Roman" w:eastAsia="新細明體" w:hAnsi="Times New Roman" w:cs="Times New Roman"/>
          <w:kern w:val="0"/>
          <w:szCs w:val="24"/>
        </w:rPr>
        <w:t>本專案的檢視流程為：</w:t>
      </w:r>
      <w:r w:rsidRPr="006F5CF2">
        <w:rPr>
          <w:rFonts w:ascii="新細明體" w:eastAsia="新細明體" w:hAnsi="新細明體" w:cs="新細明體"/>
          <w:kern w:val="0"/>
          <w:szCs w:val="24"/>
        </w:rPr>
        <w:br/>
      </w:r>
      <w:r w:rsidRPr="006F5CF2">
        <w:rPr>
          <w:rFonts w:ascii="Times New Roman" w:eastAsia="新細明體" w:hAnsi="Times New Roman" w:cs="Times New Roman"/>
          <w:kern w:val="0"/>
          <w:szCs w:val="24"/>
        </w:rPr>
        <w:t xml:space="preserve">(1) </w:t>
      </w:r>
      <w:r w:rsidRPr="006F5CF2">
        <w:rPr>
          <w:rFonts w:ascii="Times New Roman" w:eastAsia="新細明體" w:hAnsi="Times New Roman" w:cs="Times New Roman"/>
          <w:kern w:val="0"/>
          <w:szCs w:val="24"/>
        </w:rPr>
        <w:t>與專案負責人共同檢查程式設計流程、程式單元審查與單元測試皆符合</w:t>
      </w:r>
      <w:r w:rsidRPr="006F5CF2">
        <w:rPr>
          <w:rFonts w:ascii="新細明體" w:eastAsia="新細明體" w:hAnsi="新細明體" w:cs="新細明體"/>
          <w:kern w:val="0"/>
          <w:szCs w:val="24"/>
        </w:rPr>
        <w:br/>
      </w:r>
      <w:r w:rsidRPr="006F5CF2">
        <w:rPr>
          <w:rFonts w:ascii="Times New Roman" w:eastAsia="新細明體" w:hAnsi="Times New Roman" w:cs="Times New Roman"/>
          <w:kern w:val="0"/>
          <w:szCs w:val="24"/>
        </w:rPr>
        <w:t>「程式設計規格書」中所述。</w:t>
      </w:r>
      <w:r w:rsidRPr="006F5CF2">
        <w:rPr>
          <w:rFonts w:ascii="新細明體" w:eastAsia="新細明體" w:hAnsi="新細明體" w:cs="新細明體"/>
          <w:kern w:val="0"/>
          <w:szCs w:val="24"/>
        </w:rPr>
        <w:br/>
      </w:r>
      <w:r w:rsidRPr="006F5CF2">
        <w:rPr>
          <w:rFonts w:ascii="Times New Roman" w:eastAsia="新細明體" w:hAnsi="Times New Roman" w:cs="Times New Roman"/>
          <w:kern w:val="0"/>
          <w:szCs w:val="24"/>
        </w:rPr>
        <w:t xml:space="preserve">(2) </w:t>
      </w:r>
      <w:r w:rsidRPr="006F5CF2">
        <w:rPr>
          <w:rFonts w:ascii="Times New Roman" w:eastAsia="新細明體" w:hAnsi="Times New Roman" w:cs="Times New Roman"/>
          <w:kern w:val="0"/>
          <w:szCs w:val="24"/>
        </w:rPr>
        <w:t>檢查由「程式單元審查」所獲得的執行項目皆能處理並由專案負責人簽</w:t>
      </w:r>
      <w:r w:rsidRPr="006F5CF2">
        <w:rPr>
          <w:rFonts w:ascii="新細明體" w:eastAsia="新細明體" w:hAnsi="新細明體" w:cs="新細明體"/>
          <w:kern w:val="0"/>
          <w:szCs w:val="24"/>
        </w:rPr>
        <w:br/>
      </w:r>
      <w:r w:rsidRPr="006F5CF2">
        <w:rPr>
          <w:rFonts w:ascii="Times New Roman" w:eastAsia="新細明體" w:hAnsi="Times New Roman" w:cs="Times New Roman"/>
          <w:kern w:val="0"/>
          <w:szCs w:val="24"/>
        </w:rPr>
        <w:t>認。</w:t>
      </w:r>
      <w:r w:rsidRPr="006F5CF2">
        <w:rPr>
          <w:rFonts w:ascii="新細明體" w:eastAsia="新細明體" w:hAnsi="新細明體" w:cs="新細明體"/>
          <w:kern w:val="0"/>
          <w:szCs w:val="24"/>
        </w:rPr>
        <w:br/>
      </w:r>
      <w:r w:rsidRPr="006F5CF2">
        <w:rPr>
          <w:rFonts w:ascii="Times New Roman" w:eastAsia="新細明體" w:hAnsi="Times New Roman" w:cs="Times New Roman"/>
          <w:kern w:val="0"/>
          <w:szCs w:val="24"/>
        </w:rPr>
        <w:t xml:space="preserve">(3) </w:t>
      </w:r>
      <w:r w:rsidRPr="006F5CF2">
        <w:rPr>
          <w:rFonts w:ascii="Times New Roman" w:eastAsia="新細明體" w:hAnsi="Times New Roman" w:cs="Times New Roman"/>
          <w:kern w:val="0"/>
          <w:szCs w:val="24"/>
        </w:rPr>
        <w:t>確認所有程式單元皆能符合「程式設計規格書」的規格來設計。</w:t>
      </w:r>
      <w:r w:rsidRPr="006F5CF2">
        <w:rPr>
          <w:rFonts w:ascii="新細明體" w:eastAsia="新細明體" w:hAnsi="新細明體" w:cs="新細明體"/>
          <w:kern w:val="0"/>
          <w:szCs w:val="24"/>
        </w:rPr>
        <w:br/>
      </w:r>
      <w:r w:rsidRPr="006F5CF2">
        <w:rPr>
          <w:rFonts w:ascii="Times New Roman" w:eastAsia="新細明體" w:hAnsi="Times New Roman" w:cs="Times New Roman"/>
          <w:kern w:val="0"/>
          <w:szCs w:val="24"/>
        </w:rPr>
        <w:t xml:space="preserve">(4) </w:t>
      </w:r>
      <w:r w:rsidRPr="006F5CF2">
        <w:rPr>
          <w:rFonts w:ascii="Times New Roman" w:eastAsia="新細明體" w:hAnsi="Times New Roman" w:cs="Times New Roman"/>
          <w:kern w:val="0"/>
          <w:szCs w:val="24"/>
        </w:rPr>
        <w:t>檢視表</w:t>
      </w:r>
    </w:p>
    <w:p w14:paraId="6360B219" w14:textId="2A85C54F" w:rsidR="006F5CF2" w:rsidRPr="007C0B11" w:rsidRDefault="006F5CF2" w:rsidP="007C0B11">
      <w:pPr>
        <w:widowControl/>
        <w:shd w:val="clear" w:color="auto" w:fill="FFFFFF"/>
        <w:spacing w:line="360" w:lineRule="atLeast"/>
        <w:rPr>
          <w:rFonts w:asciiTheme="minorEastAsia" w:hAnsiTheme="minorEastAsia" w:cs="新細明體" w:hint="eastAsia"/>
          <w:b/>
          <w:bCs/>
          <w:color w:val="505565"/>
          <w:kern w:val="0"/>
          <w:szCs w:val="24"/>
        </w:rPr>
      </w:pPr>
    </w:p>
    <w:p w14:paraId="1DE30573" w14:textId="7DD5CBA2" w:rsidR="004C3B13" w:rsidRPr="00581482" w:rsidRDefault="004C3B13" w:rsidP="00581482">
      <w:pPr>
        <w:widowControl/>
        <w:shd w:val="clear" w:color="auto" w:fill="FFFFFF"/>
        <w:spacing w:line="360" w:lineRule="atLeast"/>
        <w:rPr>
          <w:rFonts w:asciiTheme="minorEastAsia" w:hAnsiTheme="minorEastAsia" w:cs="新細明體"/>
          <w:b/>
          <w:bCs/>
          <w:color w:val="505565"/>
          <w:kern w:val="0"/>
          <w:szCs w:val="24"/>
        </w:rPr>
      </w:pPr>
      <w:r w:rsidRPr="00C74BB2">
        <w:rPr>
          <w:rFonts w:asciiTheme="minorEastAsia" w:hAnsiTheme="minorEastAsia" w:cs="新細明體" w:hint="eastAsia"/>
          <w:b/>
          <w:bCs/>
          <w:color w:val="505565"/>
          <w:kern w:val="0"/>
          <w:szCs w:val="24"/>
        </w:rPr>
        <w:t>12.問答題</w:t>
      </w:r>
      <w:r w:rsidR="00581482">
        <w:rPr>
          <w:rFonts w:asciiTheme="minorEastAsia" w:hAnsiTheme="minorEastAsia" w:cs="新細明體" w:hint="eastAsia"/>
          <w:b/>
          <w:bCs/>
          <w:color w:val="505565"/>
          <w:kern w:val="0"/>
          <w:szCs w:val="24"/>
        </w:rPr>
        <w:t xml:space="preserve"> </w:t>
      </w:r>
      <w:r w:rsidRPr="00C74BB2">
        <w:rPr>
          <w:rFonts w:asciiTheme="minorEastAsia" w:hAnsiTheme="minorEastAsia" w:cs="新細明體" w:hint="eastAsia"/>
          <w:b/>
          <w:bCs/>
          <w:color w:val="505565"/>
          <w:kern w:val="0"/>
          <w:sz w:val="21"/>
          <w:szCs w:val="21"/>
        </w:rPr>
        <w:t>本專案工作與管理所採用的軟體工具有哪些？</w:t>
      </w:r>
    </w:p>
    <w:p w14:paraId="292F012B" w14:textId="0733B746" w:rsidR="005C56A7" w:rsidRPr="005C56A7" w:rsidRDefault="005C56A7" w:rsidP="005C56A7">
      <w:pPr>
        <w:widowControl/>
        <w:pBdr>
          <w:top w:val="single" w:sz="2" w:space="0" w:color="D9D9E3"/>
          <w:left w:val="single" w:sz="2" w:space="0" w:color="D9D9E3"/>
          <w:bottom w:val="single" w:sz="2" w:space="0" w:color="D9D9E3"/>
          <w:right w:val="single" w:sz="2" w:space="0" w:color="D9D9E3"/>
        </w:pBdr>
        <w:rPr>
          <w:rFonts w:ascii="Segoe UI" w:eastAsia="新細明體" w:hAnsi="Segoe UI" w:cs="Segoe UI"/>
          <w:color w:val="0F0F0F"/>
          <w:kern w:val="0"/>
          <w:szCs w:val="24"/>
        </w:rPr>
      </w:pPr>
      <w:r w:rsidRPr="005C56A7">
        <w:rPr>
          <w:rFonts w:ascii="Segoe UI" w:eastAsia="新細明體" w:hAnsi="Segoe UI" w:cs="Segoe UI"/>
          <w:b/>
          <w:bCs/>
          <w:color w:val="0F0F0F"/>
          <w:kern w:val="0"/>
          <w:szCs w:val="24"/>
          <w:bdr w:val="single" w:sz="2" w:space="0" w:color="D9D9E3" w:frame="1"/>
        </w:rPr>
        <w:t>工作與管理軟體工具：</w:t>
      </w:r>
      <w:r w:rsidR="00FB1DD1">
        <w:rPr>
          <w:rFonts w:ascii="Times New Roman" w:hAnsi="Times New Roman" w:cs="Times New Roman"/>
          <w:shd w:val="clear" w:color="auto" w:fill="FFFFFF"/>
        </w:rPr>
        <w:t>MS Word, MS Project</w:t>
      </w:r>
      <w:r w:rsidR="00DD3B1A">
        <w:rPr>
          <w:rFonts w:ascii="Times New Roman" w:hAnsi="Times New Roman" w:cs="Times New Roman"/>
          <w:shd w:val="clear" w:color="auto" w:fill="FFFFFF"/>
        </w:rPr>
        <w:t xml:space="preserve">, </w:t>
      </w:r>
      <w:r w:rsidR="00FB1DD1">
        <w:rPr>
          <w:rFonts w:ascii="Times New Roman" w:hAnsi="Times New Roman" w:cs="Times New Roman"/>
          <w:shd w:val="clear" w:color="auto" w:fill="FFFFFF"/>
        </w:rPr>
        <w:t>MS Visio</w:t>
      </w:r>
      <w:r w:rsidR="00DD3B1A">
        <w:rPr>
          <w:rFonts w:ascii="Times New Roman" w:hAnsi="Times New Roman" w:cs="Times New Roman"/>
          <w:shd w:val="clear" w:color="auto" w:fill="FFFFFF"/>
        </w:rPr>
        <w:t xml:space="preserve">, </w:t>
      </w:r>
      <w:r w:rsidR="00FB1DD1">
        <w:rPr>
          <w:rFonts w:ascii="Times New Roman" w:hAnsi="Times New Roman" w:cs="Times New Roman"/>
          <w:shd w:val="clear" w:color="auto" w:fill="FFFFFF"/>
        </w:rPr>
        <w:t>MS</w:t>
      </w:r>
      <w:r w:rsidR="00DD3B1A">
        <w:rPr>
          <w:rFonts w:ascii="Times New Roman" w:hAnsi="Times New Roman" w:cs="Times New Roman" w:hint="eastAsia"/>
          <w:shd w:val="clear" w:color="auto" w:fill="FFFFFF"/>
        </w:rPr>
        <w:t xml:space="preserve">　</w:t>
      </w:r>
      <w:r w:rsidR="00FB1DD1">
        <w:rPr>
          <w:rFonts w:ascii="Times New Roman" w:hAnsi="Times New Roman" w:cs="Times New Roman"/>
          <w:shd w:val="clear" w:color="auto" w:fill="FFFFFF"/>
        </w:rPr>
        <w:t>EXCEL</w:t>
      </w:r>
    </w:p>
    <w:p w14:paraId="0B4CA265" w14:textId="0EAA3A1B" w:rsidR="005C56A7" w:rsidRPr="005C56A7" w:rsidRDefault="005C56A7" w:rsidP="005C56A7">
      <w:pPr>
        <w:widowControl/>
        <w:numPr>
          <w:ilvl w:val="0"/>
          <w:numId w:val="4"/>
        </w:numPr>
        <w:pBdr>
          <w:top w:val="single" w:sz="2" w:space="0" w:color="D9D9E3"/>
          <w:left w:val="single" w:sz="2" w:space="5" w:color="D9D9E3"/>
          <w:bottom w:val="single" w:sz="2" w:space="0" w:color="D9D9E3"/>
          <w:right w:val="single" w:sz="2" w:space="0" w:color="D9D9E3"/>
        </w:pBdr>
        <w:rPr>
          <w:rFonts w:ascii="Segoe UI" w:eastAsia="新細明體" w:hAnsi="Segoe UI" w:cs="Segoe UI"/>
          <w:color w:val="0F0F0F"/>
          <w:kern w:val="0"/>
          <w:szCs w:val="24"/>
        </w:rPr>
      </w:pPr>
      <w:r w:rsidRPr="005C56A7">
        <w:rPr>
          <w:rFonts w:ascii="Segoe UI" w:eastAsia="新細明體" w:hAnsi="Segoe UI" w:cs="Segoe UI"/>
          <w:b/>
          <w:bCs/>
          <w:color w:val="0F0F0F"/>
          <w:kern w:val="0"/>
          <w:szCs w:val="24"/>
          <w:bdr w:val="single" w:sz="2" w:space="0" w:color="D9D9E3" w:frame="1"/>
        </w:rPr>
        <w:t>建構管理：</w:t>
      </w:r>
      <w:r w:rsidRPr="005C56A7">
        <w:rPr>
          <w:rFonts w:ascii="Segoe UI" w:eastAsia="新細明體" w:hAnsi="Segoe UI" w:cs="Segoe UI"/>
          <w:color w:val="0F0F0F"/>
          <w:kern w:val="0"/>
          <w:szCs w:val="24"/>
        </w:rPr>
        <w:t xml:space="preserve"> </w:t>
      </w:r>
      <w:r w:rsidR="006F5CF2">
        <w:rPr>
          <w:rFonts w:ascii="Segoe UI" w:eastAsia="新細明體" w:hAnsi="Segoe UI" w:cs="Segoe UI" w:hint="eastAsia"/>
          <w:color w:val="0F0F0F"/>
          <w:kern w:val="0"/>
          <w:szCs w:val="24"/>
        </w:rPr>
        <w:t>使用</w:t>
      </w:r>
      <w:r w:rsidRPr="005C56A7">
        <w:rPr>
          <w:rFonts w:ascii="Segoe UI" w:eastAsia="新細明體" w:hAnsi="Segoe UI" w:cs="Segoe UI"/>
          <w:color w:val="0F0F0F"/>
          <w:kern w:val="0"/>
          <w:szCs w:val="24"/>
        </w:rPr>
        <w:t>CVS</w:t>
      </w:r>
      <w:r w:rsidRPr="005C56A7">
        <w:rPr>
          <w:rFonts w:ascii="Segoe UI" w:eastAsia="新細明體" w:hAnsi="Segoe UI" w:cs="Segoe UI"/>
          <w:color w:val="0F0F0F"/>
          <w:kern w:val="0"/>
          <w:szCs w:val="24"/>
        </w:rPr>
        <w:t>伺服器進行建構管理</w:t>
      </w:r>
      <w:r w:rsidR="006F5CF2">
        <w:rPr>
          <w:rFonts w:ascii="Segoe UI" w:eastAsia="新細明體" w:hAnsi="Segoe UI" w:cs="Segoe UI" w:hint="eastAsia"/>
          <w:color w:val="0F0F0F"/>
          <w:kern w:val="0"/>
          <w:szCs w:val="24"/>
        </w:rPr>
        <w:t>。</w:t>
      </w:r>
    </w:p>
    <w:p w14:paraId="15FEB304" w14:textId="77777777" w:rsidR="005C56A7" w:rsidRPr="005C56A7" w:rsidRDefault="005C56A7" w:rsidP="005C56A7">
      <w:pPr>
        <w:widowControl/>
        <w:numPr>
          <w:ilvl w:val="0"/>
          <w:numId w:val="4"/>
        </w:numPr>
        <w:pBdr>
          <w:top w:val="single" w:sz="2" w:space="0" w:color="D9D9E3"/>
          <w:left w:val="single" w:sz="2" w:space="5" w:color="D9D9E3"/>
          <w:bottom w:val="single" w:sz="2" w:space="0" w:color="D9D9E3"/>
          <w:right w:val="single" w:sz="2" w:space="0" w:color="D9D9E3"/>
        </w:pBdr>
        <w:rPr>
          <w:rFonts w:ascii="Segoe UI" w:eastAsia="新細明體" w:hAnsi="Segoe UI" w:cs="Segoe UI"/>
          <w:color w:val="0F0F0F"/>
          <w:kern w:val="0"/>
          <w:szCs w:val="24"/>
        </w:rPr>
      </w:pPr>
      <w:r w:rsidRPr="005C56A7">
        <w:rPr>
          <w:rFonts w:ascii="Segoe UI" w:eastAsia="新細明體" w:hAnsi="Segoe UI" w:cs="Segoe UI"/>
          <w:b/>
          <w:bCs/>
          <w:color w:val="0F0F0F"/>
          <w:kern w:val="0"/>
          <w:szCs w:val="24"/>
          <w:bdr w:val="single" w:sz="2" w:space="0" w:color="D9D9E3" w:frame="1"/>
        </w:rPr>
        <w:t>度量與分析：</w:t>
      </w:r>
      <w:r w:rsidRPr="005C56A7">
        <w:rPr>
          <w:rFonts w:ascii="Segoe UI" w:eastAsia="新細明體" w:hAnsi="Segoe UI" w:cs="Segoe UI"/>
          <w:color w:val="0F0F0F"/>
          <w:kern w:val="0"/>
          <w:szCs w:val="24"/>
        </w:rPr>
        <w:t xml:space="preserve"> </w:t>
      </w:r>
      <w:r w:rsidRPr="005C56A7">
        <w:rPr>
          <w:rFonts w:ascii="Segoe UI" w:eastAsia="新細明體" w:hAnsi="Segoe UI" w:cs="Segoe UI"/>
          <w:color w:val="0F0F0F"/>
          <w:kern w:val="0"/>
          <w:szCs w:val="24"/>
        </w:rPr>
        <w:t>使用</w:t>
      </w:r>
      <w:r w:rsidRPr="005C56A7">
        <w:rPr>
          <w:rFonts w:ascii="Segoe UI" w:eastAsia="新細明體" w:hAnsi="Segoe UI" w:cs="Segoe UI"/>
          <w:color w:val="0F0F0F"/>
          <w:kern w:val="0"/>
          <w:szCs w:val="24"/>
        </w:rPr>
        <w:t>MS Project</w:t>
      </w:r>
      <w:r w:rsidRPr="005C56A7">
        <w:rPr>
          <w:rFonts w:ascii="Segoe UI" w:eastAsia="新細明體" w:hAnsi="Segoe UI" w:cs="Segoe UI"/>
          <w:color w:val="0F0F0F"/>
          <w:kern w:val="0"/>
          <w:szCs w:val="24"/>
        </w:rPr>
        <w:t>與</w:t>
      </w:r>
      <w:r w:rsidRPr="005C56A7">
        <w:rPr>
          <w:rFonts w:ascii="Segoe UI" w:eastAsia="新細明體" w:hAnsi="Segoe UI" w:cs="Segoe UI"/>
          <w:color w:val="0F0F0F"/>
          <w:kern w:val="0"/>
          <w:szCs w:val="24"/>
        </w:rPr>
        <w:t>MS Excel</w:t>
      </w:r>
      <w:r w:rsidRPr="005C56A7">
        <w:rPr>
          <w:rFonts w:ascii="Segoe UI" w:eastAsia="新細明體" w:hAnsi="Segoe UI" w:cs="Segoe UI"/>
          <w:color w:val="0F0F0F"/>
          <w:kern w:val="0"/>
          <w:szCs w:val="24"/>
        </w:rPr>
        <w:t>進行資訊的蒐集、分析與報告。</w:t>
      </w:r>
    </w:p>
    <w:p w14:paraId="67266E60" w14:textId="659011B4" w:rsidR="005C56A7" w:rsidRPr="005C56A7" w:rsidRDefault="005C56A7" w:rsidP="005C56A7">
      <w:pPr>
        <w:widowControl/>
        <w:numPr>
          <w:ilvl w:val="0"/>
          <w:numId w:val="4"/>
        </w:numPr>
        <w:pBdr>
          <w:top w:val="single" w:sz="2" w:space="0" w:color="D9D9E3"/>
          <w:left w:val="single" w:sz="2" w:space="5" w:color="D9D9E3"/>
          <w:bottom w:val="single" w:sz="2" w:space="0" w:color="D9D9E3"/>
          <w:right w:val="single" w:sz="2" w:space="0" w:color="D9D9E3"/>
        </w:pBdr>
        <w:rPr>
          <w:rFonts w:ascii="Segoe UI" w:eastAsia="新細明體" w:hAnsi="Segoe UI" w:cs="Segoe UI"/>
          <w:color w:val="0F0F0F"/>
          <w:kern w:val="0"/>
          <w:szCs w:val="24"/>
        </w:rPr>
      </w:pPr>
      <w:r w:rsidRPr="005C56A7">
        <w:rPr>
          <w:rFonts w:ascii="Segoe UI" w:eastAsia="新細明體" w:hAnsi="Segoe UI" w:cs="Segoe UI"/>
          <w:b/>
          <w:bCs/>
          <w:color w:val="0F0F0F"/>
          <w:kern w:val="0"/>
          <w:szCs w:val="24"/>
          <w:bdr w:val="single" w:sz="2" w:space="0" w:color="D9D9E3" w:frame="1"/>
        </w:rPr>
        <w:t>流程與產出品質保證：</w:t>
      </w:r>
      <w:r w:rsidRPr="005C56A7">
        <w:rPr>
          <w:rFonts w:ascii="Segoe UI" w:eastAsia="新細明體" w:hAnsi="Segoe UI" w:cs="Segoe UI"/>
          <w:color w:val="0F0F0F"/>
          <w:kern w:val="0"/>
          <w:szCs w:val="24"/>
        </w:rPr>
        <w:t xml:space="preserve"> </w:t>
      </w:r>
      <w:r w:rsidRPr="005C56A7">
        <w:rPr>
          <w:rFonts w:ascii="Segoe UI" w:eastAsia="新細明體" w:hAnsi="Segoe UI" w:cs="Segoe UI"/>
          <w:color w:val="0F0F0F"/>
          <w:kern w:val="0"/>
          <w:szCs w:val="24"/>
        </w:rPr>
        <w:t>使用專業工具進行程式碼的檢查與品質分析。</w:t>
      </w:r>
    </w:p>
    <w:p w14:paraId="1DF93DDE" w14:textId="77777777" w:rsidR="00464D25" w:rsidRPr="005C56A7" w:rsidRDefault="00464D25">
      <w:pPr>
        <w:rPr>
          <w:rFonts w:asciiTheme="minorEastAsia" w:hAnsiTheme="minorEastAsia"/>
        </w:rPr>
      </w:pPr>
    </w:p>
    <w:sectPr w:rsidR="00464D25" w:rsidRPr="005C56A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13A3"/>
    <w:multiLevelType w:val="multilevel"/>
    <w:tmpl w:val="2ED0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E41EDE"/>
    <w:multiLevelType w:val="multilevel"/>
    <w:tmpl w:val="D4402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BC4CE1"/>
    <w:multiLevelType w:val="multilevel"/>
    <w:tmpl w:val="460E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34541D"/>
    <w:multiLevelType w:val="multilevel"/>
    <w:tmpl w:val="691E0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8914283">
    <w:abstractNumId w:val="0"/>
  </w:num>
  <w:num w:numId="2" w16cid:durableId="1413817829">
    <w:abstractNumId w:val="3"/>
  </w:num>
  <w:num w:numId="3" w16cid:durableId="220486411">
    <w:abstractNumId w:val="1"/>
  </w:num>
  <w:num w:numId="4" w16cid:durableId="5845339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B13"/>
    <w:rsid w:val="00024F98"/>
    <w:rsid w:val="000A722D"/>
    <w:rsid w:val="001B4114"/>
    <w:rsid w:val="001E10A7"/>
    <w:rsid w:val="001F0098"/>
    <w:rsid w:val="0024127A"/>
    <w:rsid w:val="002503B3"/>
    <w:rsid w:val="0029463D"/>
    <w:rsid w:val="002F005C"/>
    <w:rsid w:val="003B0385"/>
    <w:rsid w:val="003F73C5"/>
    <w:rsid w:val="00464D25"/>
    <w:rsid w:val="004C3B13"/>
    <w:rsid w:val="004D3233"/>
    <w:rsid w:val="005018E1"/>
    <w:rsid w:val="00546852"/>
    <w:rsid w:val="00581482"/>
    <w:rsid w:val="005B5FEC"/>
    <w:rsid w:val="005C56A7"/>
    <w:rsid w:val="005F4979"/>
    <w:rsid w:val="0064687E"/>
    <w:rsid w:val="0067095E"/>
    <w:rsid w:val="006D11A0"/>
    <w:rsid w:val="006F5CF2"/>
    <w:rsid w:val="0076588F"/>
    <w:rsid w:val="007C0B11"/>
    <w:rsid w:val="007F4258"/>
    <w:rsid w:val="008447D5"/>
    <w:rsid w:val="008500C1"/>
    <w:rsid w:val="008F7478"/>
    <w:rsid w:val="00935EDE"/>
    <w:rsid w:val="00972031"/>
    <w:rsid w:val="00A36AF0"/>
    <w:rsid w:val="00AB1621"/>
    <w:rsid w:val="00AC412C"/>
    <w:rsid w:val="00BC5779"/>
    <w:rsid w:val="00C41A86"/>
    <w:rsid w:val="00C74BB2"/>
    <w:rsid w:val="00C76D25"/>
    <w:rsid w:val="00C84538"/>
    <w:rsid w:val="00C928FA"/>
    <w:rsid w:val="00CB32CF"/>
    <w:rsid w:val="00D229EF"/>
    <w:rsid w:val="00D3548E"/>
    <w:rsid w:val="00DD3B1A"/>
    <w:rsid w:val="00E86DB7"/>
    <w:rsid w:val="00E923B3"/>
    <w:rsid w:val="00F02327"/>
    <w:rsid w:val="00F20FF8"/>
    <w:rsid w:val="00F41A7E"/>
    <w:rsid w:val="00F923ED"/>
    <w:rsid w:val="00FA58A8"/>
    <w:rsid w:val="00FB1D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E4346"/>
  <w15:chartTrackingRefBased/>
  <w15:docId w15:val="{AA8807BE-3B61-428C-B417-EB9E6212E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23E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72031"/>
    <w:rPr>
      <w:b/>
      <w:bCs/>
    </w:rPr>
  </w:style>
  <w:style w:type="paragraph" w:styleId="Web">
    <w:name w:val="Normal (Web)"/>
    <w:basedOn w:val="a"/>
    <w:uiPriority w:val="99"/>
    <w:unhideWhenUsed/>
    <w:rsid w:val="008447D5"/>
    <w:pPr>
      <w:widowControl/>
      <w:spacing w:before="100" w:beforeAutospacing="1" w:after="100" w:afterAutospacing="1"/>
    </w:pPr>
    <w:rPr>
      <w:rFonts w:ascii="新細明體" w:eastAsia="新細明體" w:hAnsi="新細明體" w:cs="新細明體"/>
      <w:kern w:val="0"/>
      <w:szCs w:val="24"/>
    </w:rPr>
  </w:style>
  <w:style w:type="paragraph" w:styleId="a4">
    <w:name w:val="List Paragraph"/>
    <w:basedOn w:val="a"/>
    <w:uiPriority w:val="34"/>
    <w:qFormat/>
    <w:rsid w:val="00F923E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44732">
      <w:bodyDiv w:val="1"/>
      <w:marLeft w:val="0"/>
      <w:marRight w:val="0"/>
      <w:marTop w:val="0"/>
      <w:marBottom w:val="0"/>
      <w:divBdr>
        <w:top w:val="none" w:sz="0" w:space="0" w:color="auto"/>
        <w:left w:val="none" w:sz="0" w:space="0" w:color="auto"/>
        <w:bottom w:val="none" w:sz="0" w:space="0" w:color="auto"/>
        <w:right w:val="none" w:sz="0" w:space="0" w:color="auto"/>
      </w:divBdr>
    </w:div>
    <w:div w:id="280232306">
      <w:bodyDiv w:val="1"/>
      <w:marLeft w:val="0"/>
      <w:marRight w:val="0"/>
      <w:marTop w:val="0"/>
      <w:marBottom w:val="0"/>
      <w:divBdr>
        <w:top w:val="none" w:sz="0" w:space="0" w:color="auto"/>
        <w:left w:val="none" w:sz="0" w:space="0" w:color="auto"/>
        <w:bottom w:val="none" w:sz="0" w:space="0" w:color="auto"/>
        <w:right w:val="none" w:sz="0" w:space="0" w:color="auto"/>
      </w:divBdr>
      <w:divsChild>
        <w:div w:id="1503357742">
          <w:marLeft w:val="0"/>
          <w:marRight w:val="0"/>
          <w:marTop w:val="0"/>
          <w:marBottom w:val="0"/>
          <w:divBdr>
            <w:top w:val="none" w:sz="0" w:space="0" w:color="auto"/>
            <w:left w:val="none" w:sz="0" w:space="0" w:color="auto"/>
            <w:bottom w:val="none" w:sz="0" w:space="0" w:color="auto"/>
            <w:right w:val="none" w:sz="0" w:space="0" w:color="auto"/>
          </w:divBdr>
          <w:divsChild>
            <w:div w:id="136613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8625">
      <w:bodyDiv w:val="1"/>
      <w:marLeft w:val="0"/>
      <w:marRight w:val="0"/>
      <w:marTop w:val="0"/>
      <w:marBottom w:val="0"/>
      <w:divBdr>
        <w:top w:val="none" w:sz="0" w:space="0" w:color="auto"/>
        <w:left w:val="none" w:sz="0" w:space="0" w:color="auto"/>
        <w:bottom w:val="none" w:sz="0" w:space="0" w:color="auto"/>
        <w:right w:val="none" w:sz="0" w:space="0" w:color="auto"/>
      </w:divBdr>
      <w:divsChild>
        <w:div w:id="1880513923">
          <w:marLeft w:val="0"/>
          <w:marRight w:val="0"/>
          <w:marTop w:val="0"/>
          <w:marBottom w:val="0"/>
          <w:divBdr>
            <w:top w:val="none" w:sz="0" w:space="0" w:color="auto"/>
            <w:left w:val="none" w:sz="0" w:space="0" w:color="auto"/>
            <w:bottom w:val="none" w:sz="0" w:space="0" w:color="auto"/>
            <w:right w:val="none" w:sz="0" w:space="0" w:color="auto"/>
          </w:divBdr>
          <w:divsChild>
            <w:div w:id="1003171049">
              <w:marLeft w:val="0"/>
              <w:marRight w:val="0"/>
              <w:marTop w:val="0"/>
              <w:marBottom w:val="0"/>
              <w:divBdr>
                <w:top w:val="none" w:sz="0" w:space="0" w:color="auto"/>
                <w:left w:val="none" w:sz="0" w:space="0" w:color="auto"/>
                <w:bottom w:val="none" w:sz="0" w:space="0" w:color="auto"/>
                <w:right w:val="none" w:sz="0" w:space="0" w:color="auto"/>
              </w:divBdr>
            </w:div>
          </w:divsChild>
        </w:div>
        <w:div w:id="2017422262">
          <w:marLeft w:val="0"/>
          <w:marRight w:val="0"/>
          <w:marTop w:val="0"/>
          <w:marBottom w:val="0"/>
          <w:divBdr>
            <w:top w:val="none" w:sz="0" w:space="0" w:color="auto"/>
            <w:left w:val="none" w:sz="0" w:space="0" w:color="auto"/>
            <w:bottom w:val="none" w:sz="0" w:space="0" w:color="auto"/>
            <w:right w:val="none" w:sz="0" w:space="0" w:color="auto"/>
          </w:divBdr>
          <w:divsChild>
            <w:div w:id="32265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4503">
      <w:bodyDiv w:val="1"/>
      <w:marLeft w:val="0"/>
      <w:marRight w:val="0"/>
      <w:marTop w:val="0"/>
      <w:marBottom w:val="0"/>
      <w:divBdr>
        <w:top w:val="none" w:sz="0" w:space="0" w:color="auto"/>
        <w:left w:val="none" w:sz="0" w:space="0" w:color="auto"/>
        <w:bottom w:val="none" w:sz="0" w:space="0" w:color="auto"/>
        <w:right w:val="none" w:sz="0" w:space="0" w:color="auto"/>
      </w:divBdr>
    </w:div>
    <w:div w:id="1687631039">
      <w:bodyDiv w:val="1"/>
      <w:marLeft w:val="0"/>
      <w:marRight w:val="0"/>
      <w:marTop w:val="0"/>
      <w:marBottom w:val="0"/>
      <w:divBdr>
        <w:top w:val="none" w:sz="0" w:space="0" w:color="auto"/>
        <w:left w:val="none" w:sz="0" w:space="0" w:color="auto"/>
        <w:bottom w:val="none" w:sz="0" w:space="0" w:color="auto"/>
        <w:right w:val="none" w:sz="0" w:space="0" w:color="auto"/>
      </w:divBdr>
      <w:divsChild>
        <w:div w:id="757561565">
          <w:marLeft w:val="0"/>
          <w:marRight w:val="0"/>
          <w:marTop w:val="0"/>
          <w:marBottom w:val="240"/>
          <w:divBdr>
            <w:top w:val="single" w:sz="6" w:space="0" w:color="E6E6E6"/>
            <w:left w:val="single" w:sz="6" w:space="0" w:color="E6E6E6"/>
            <w:bottom w:val="single" w:sz="6" w:space="0" w:color="E6E6E6"/>
            <w:right w:val="single" w:sz="6" w:space="0" w:color="E6E6E6"/>
          </w:divBdr>
          <w:divsChild>
            <w:div w:id="216085655">
              <w:marLeft w:val="0"/>
              <w:marRight w:val="0"/>
              <w:marTop w:val="0"/>
              <w:marBottom w:val="0"/>
              <w:divBdr>
                <w:top w:val="none" w:sz="0" w:space="0" w:color="auto"/>
                <w:left w:val="single" w:sz="24" w:space="9" w:color="79DFB1"/>
                <w:bottom w:val="none" w:sz="0" w:space="0" w:color="auto"/>
                <w:right w:val="none" w:sz="0" w:space="0" w:color="auto"/>
              </w:divBdr>
              <w:divsChild>
                <w:div w:id="155151787">
                  <w:marLeft w:val="0"/>
                  <w:marRight w:val="0"/>
                  <w:marTop w:val="0"/>
                  <w:marBottom w:val="0"/>
                  <w:divBdr>
                    <w:top w:val="none" w:sz="0" w:space="0" w:color="auto"/>
                    <w:left w:val="none" w:sz="0" w:space="0" w:color="auto"/>
                    <w:bottom w:val="none" w:sz="0" w:space="0" w:color="auto"/>
                    <w:right w:val="none" w:sz="0" w:space="0" w:color="auto"/>
                  </w:divBdr>
                </w:div>
                <w:div w:id="1681665498">
                  <w:marLeft w:val="0"/>
                  <w:marRight w:val="0"/>
                  <w:marTop w:val="0"/>
                  <w:marBottom w:val="0"/>
                  <w:divBdr>
                    <w:top w:val="none" w:sz="0" w:space="0" w:color="auto"/>
                    <w:left w:val="none" w:sz="0" w:space="0" w:color="auto"/>
                    <w:bottom w:val="none" w:sz="0" w:space="0" w:color="auto"/>
                    <w:right w:val="none" w:sz="0" w:space="0" w:color="auto"/>
                  </w:divBdr>
                </w:div>
              </w:divsChild>
            </w:div>
            <w:div w:id="829714955">
              <w:marLeft w:val="0"/>
              <w:marRight w:val="0"/>
              <w:marTop w:val="0"/>
              <w:marBottom w:val="0"/>
              <w:divBdr>
                <w:top w:val="none" w:sz="0" w:space="0" w:color="auto"/>
                <w:left w:val="none" w:sz="0" w:space="0" w:color="auto"/>
                <w:bottom w:val="none" w:sz="0" w:space="0" w:color="auto"/>
                <w:right w:val="none" w:sz="0" w:space="0" w:color="auto"/>
              </w:divBdr>
              <w:divsChild>
                <w:div w:id="28227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95479">
          <w:marLeft w:val="0"/>
          <w:marRight w:val="0"/>
          <w:marTop w:val="0"/>
          <w:marBottom w:val="240"/>
          <w:divBdr>
            <w:top w:val="single" w:sz="6" w:space="0" w:color="E6E6E6"/>
            <w:left w:val="single" w:sz="6" w:space="0" w:color="E6E6E6"/>
            <w:bottom w:val="single" w:sz="6" w:space="0" w:color="E6E6E6"/>
            <w:right w:val="single" w:sz="6" w:space="0" w:color="E6E6E6"/>
          </w:divBdr>
          <w:divsChild>
            <w:div w:id="893352403">
              <w:marLeft w:val="0"/>
              <w:marRight w:val="0"/>
              <w:marTop w:val="0"/>
              <w:marBottom w:val="0"/>
              <w:divBdr>
                <w:top w:val="none" w:sz="0" w:space="0" w:color="auto"/>
                <w:left w:val="single" w:sz="24" w:space="9" w:color="79DFB1"/>
                <w:bottom w:val="none" w:sz="0" w:space="0" w:color="auto"/>
                <w:right w:val="none" w:sz="0" w:space="0" w:color="auto"/>
              </w:divBdr>
              <w:divsChild>
                <w:div w:id="1472552709">
                  <w:marLeft w:val="0"/>
                  <w:marRight w:val="0"/>
                  <w:marTop w:val="0"/>
                  <w:marBottom w:val="0"/>
                  <w:divBdr>
                    <w:top w:val="none" w:sz="0" w:space="0" w:color="auto"/>
                    <w:left w:val="none" w:sz="0" w:space="0" w:color="auto"/>
                    <w:bottom w:val="none" w:sz="0" w:space="0" w:color="auto"/>
                    <w:right w:val="none" w:sz="0" w:space="0" w:color="auto"/>
                  </w:divBdr>
                </w:div>
                <w:div w:id="1530608742">
                  <w:marLeft w:val="0"/>
                  <w:marRight w:val="0"/>
                  <w:marTop w:val="0"/>
                  <w:marBottom w:val="0"/>
                  <w:divBdr>
                    <w:top w:val="none" w:sz="0" w:space="0" w:color="auto"/>
                    <w:left w:val="none" w:sz="0" w:space="0" w:color="auto"/>
                    <w:bottom w:val="none" w:sz="0" w:space="0" w:color="auto"/>
                    <w:right w:val="none" w:sz="0" w:space="0" w:color="auto"/>
                  </w:divBdr>
                </w:div>
              </w:divsChild>
            </w:div>
            <w:div w:id="1503351173">
              <w:marLeft w:val="0"/>
              <w:marRight w:val="0"/>
              <w:marTop w:val="0"/>
              <w:marBottom w:val="0"/>
              <w:divBdr>
                <w:top w:val="none" w:sz="0" w:space="0" w:color="auto"/>
                <w:left w:val="none" w:sz="0" w:space="0" w:color="auto"/>
                <w:bottom w:val="none" w:sz="0" w:space="0" w:color="auto"/>
                <w:right w:val="none" w:sz="0" w:space="0" w:color="auto"/>
              </w:divBdr>
              <w:divsChild>
                <w:div w:id="8211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7117">
          <w:marLeft w:val="0"/>
          <w:marRight w:val="0"/>
          <w:marTop w:val="0"/>
          <w:marBottom w:val="240"/>
          <w:divBdr>
            <w:top w:val="single" w:sz="6" w:space="0" w:color="E6E6E6"/>
            <w:left w:val="single" w:sz="6" w:space="0" w:color="E6E6E6"/>
            <w:bottom w:val="single" w:sz="6" w:space="0" w:color="E6E6E6"/>
            <w:right w:val="single" w:sz="6" w:space="0" w:color="E6E6E6"/>
          </w:divBdr>
          <w:divsChild>
            <w:div w:id="857357561">
              <w:marLeft w:val="0"/>
              <w:marRight w:val="0"/>
              <w:marTop w:val="0"/>
              <w:marBottom w:val="0"/>
              <w:divBdr>
                <w:top w:val="none" w:sz="0" w:space="0" w:color="auto"/>
                <w:left w:val="single" w:sz="24" w:space="9" w:color="79DFB1"/>
                <w:bottom w:val="none" w:sz="0" w:space="0" w:color="auto"/>
                <w:right w:val="none" w:sz="0" w:space="0" w:color="auto"/>
              </w:divBdr>
              <w:divsChild>
                <w:div w:id="580220824">
                  <w:marLeft w:val="0"/>
                  <w:marRight w:val="0"/>
                  <w:marTop w:val="0"/>
                  <w:marBottom w:val="0"/>
                  <w:divBdr>
                    <w:top w:val="none" w:sz="0" w:space="0" w:color="auto"/>
                    <w:left w:val="none" w:sz="0" w:space="0" w:color="auto"/>
                    <w:bottom w:val="none" w:sz="0" w:space="0" w:color="auto"/>
                    <w:right w:val="none" w:sz="0" w:space="0" w:color="auto"/>
                  </w:divBdr>
                </w:div>
                <w:div w:id="608243477">
                  <w:marLeft w:val="0"/>
                  <w:marRight w:val="0"/>
                  <w:marTop w:val="0"/>
                  <w:marBottom w:val="0"/>
                  <w:divBdr>
                    <w:top w:val="none" w:sz="0" w:space="0" w:color="auto"/>
                    <w:left w:val="none" w:sz="0" w:space="0" w:color="auto"/>
                    <w:bottom w:val="none" w:sz="0" w:space="0" w:color="auto"/>
                    <w:right w:val="none" w:sz="0" w:space="0" w:color="auto"/>
                  </w:divBdr>
                </w:div>
              </w:divsChild>
            </w:div>
            <w:div w:id="994145643">
              <w:marLeft w:val="0"/>
              <w:marRight w:val="0"/>
              <w:marTop w:val="0"/>
              <w:marBottom w:val="0"/>
              <w:divBdr>
                <w:top w:val="none" w:sz="0" w:space="0" w:color="auto"/>
                <w:left w:val="none" w:sz="0" w:space="0" w:color="auto"/>
                <w:bottom w:val="none" w:sz="0" w:space="0" w:color="auto"/>
                <w:right w:val="none" w:sz="0" w:space="0" w:color="auto"/>
              </w:divBdr>
              <w:divsChild>
                <w:div w:id="78919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1356">
          <w:marLeft w:val="0"/>
          <w:marRight w:val="0"/>
          <w:marTop w:val="0"/>
          <w:marBottom w:val="240"/>
          <w:divBdr>
            <w:top w:val="single" w:sz="6" w:space="0" w:color="E6E6E6"/>
            <w:left w:val="single" w:sz="6" w:space="0" w:color="E6E6E6"/>
            <w:bottom w:val="single" w:sz="6" w:space="0" w:color="E6E6E6"/>
            <w:right w:val="single" w:sz="6" w:space="0" w:color="E6E6E6"/>
          </w:divBdr>
          <w:divsChild>
            <w:div w:id="1140728893">
              <w:marLeft w:val="0"/>
              <w:marRight w:val="0"/>
              <w:marTop w:val="0"/>
              <w:marBottom w:val="0"/>
              <w:divBdr>
                <w:top w:val="none" w:sz="0" w:space="0" w:color="auto"/>
                <w:left w:val="single" w:sz="24" w:space="9" w:color="79DFB1"/>
                <w:bottom w:val="none" w:sz="0" w:space="0" w:color="auto"/>
                <w:right w:val="none" w:sz="0" w:space="0" w:color="auto"/>
              </w:divBdr>
              <w:divsChild>
                <w:div w:id="2122187746">
                  <w:marLeft w:val="0"/>
                  <w:marRight w:val="0"/>
                  <w:marTop w:val="0"/>
                  <w:marBottom w:val="0"/>
                  <w:divBdr>
                    <w:top w:val="none" w:sz="0" w:space="0" w:color="auto"/>
                    <w:left w:val="none" w:sz="0" w:space="0" w:color="auto"/>
                    <w:bottom w:val="none" w:sz="0" w:space="0" w:color="auto"/>
                    <w:right w:val="none" w:sz="0" w:space="0" w:color="auto"/>
                  </w:divBdr>
                </w:div>
                <w:div w:id="146213924">
                  <w:marLeft w:val="0"/>
                  <w:marRight w:val="0"/>
                  <w:marTop w:val="0"/>
                  <w:marBottom w:val="0"/>
                  <w:divBdr>
                    <w:top w:val="none" w:sz="0" w:space="0" w:color="auto"/>
                    <w:left w:val="none" w:sz="0" w:space="0" w:color="auto"/>
                    <w:bottom w:val="none" w:sz="0" w:space="0" w:color="auto"/>
                    <w:right w:val="none" w:sz="0" w:space="0" w:color="auto"/>
                  </w:divBdr>
                </w:div>
              </w:divsChild>
            </w:div>
            <w:div w:id="708838642">
              <w:marLeft w:val="0"/>
              <w:marRight w:val="0"/>
              <w:marTop w:val="0"/>
              <w:marBottom w:val="0"/>
              <w:divBdr>
                <w:top w:val="none" w:sz="0" w:space="0" w:color="auto"/>
                <w:left w:val="none" w:sz="0" w:space="0" w:color="auto"/>
                <w:bottom w:val="none" w:sz="0" w:space="0" w:color="auto"/>
                <w:right w:val="none" w:sz="0" w:space="0" w:color="auto"/>
              </w:divBdr>
              <w:divsChild>
                <w:div w:id="108202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7850">
          <w:marLeft w:val="0"/>
          <w:marRight w:val="0"/>
          <w:marTop w:val="0"/>
          <w:marBottom w:val="240"/>
          <w:divBdr>
            <w:top w:val="single" w:sz="6" w:space="0" w:color="E6E6E6"/>
            <w:left w:val="single" w:sz="6" w:space="0" w:color="E6E6E6"/>
            <w:bottom w:val="single" w:sz="6" w:space="0" w:color="E6E6E6"/>
            <w:right w:val="single" w:sz="6" w:space="0" w:color="E6E6E6"/>
          </w:divBdr>
          <w:divsChild>
            <w:div w:id="1490709323">
              <w:marLeft w:val="0"/>
              <w:marRight w:val="0"/>
              <w:marTop w:val="0"/>
              <w:marBottom w:val="0"/>
              <w:divBdr>
                <w:top w:val="none" w:sz="0" w:space="0" w:color="auto"/>
                <w:left w:val="single" w:sz="24" w:space="9" w:color="79DFB1"/>
                <w:bottom w:val="none" w:sz="0" w:space="0" w:color="auto"/>
                <w:right w:val="none" w:sz="0" w:space="0" w:color="auto"/>
              </w:divBdr>
              <w:divsChild>
                <w:div w:id="173963250">
                  <w:marLeft w:val="0"/>
                  <w:marRight w:val="0"/>
                  <w:marTop w:val="0"/>
                  <w:marBottom w:val="0"/>
                  <w:divBdr>
                    <w:top w:val="none" w:sz="0" w:space="0" w:color="auto"/>
                    <w:left w:val="none" w:sz="0" w:space="0" w:color="auto"/>
                    <w:bottom w:val="none" w:sz="0" w:space="0" w:color="auto"/>
                    <w:right w:val="none" w:sz="0" w:space="0" w:color="auto"/>
                  </w:divBdr>
                </w:div>
                <w:div w:id="413622961">
                  <w:marLeft w:val="0"/>
                  <w:marRight w:val="0"/>
                  <w:marTop w:val="0"/>
                  <w:marBottom w:val="0"/>
                  <w:divBdr>
                    <w:top w:val="none" w:sz="0" w:space="0" w:color="auto"/>
                    <w:left w:val="none" w:sz="0" w:space="0" w:color="auto"/>
                    <w:bottom w:val="none" w:sz="0" w:space="0" w:color="auto"/>
                    <w:right w:val="none" w:sz="0" w:space="0" w:color="auto"/>
                  </w:divBdr>
                </w:div>
              </w:divsChild>
            </w:div>
            <w:div w:id="651298007">
              <w:marLeft w:val="0"/>
              <w:marRight w:val="0"/>
              <w:marTop w:val="0"/>
              <w:marBottom w:val="0"/>
              <w:divBdr>
                <w:top w:val="none" w:sz="0" w:space="0" w:color="auto"/>
                <w:left w:val="none" w:sz="0" w:space="0" w:color="auto"/>
                <w:bottom w:val="none" w:sz="0" w:space="0" w:color="auto"/>
                <w:right w:val="none" w:sz="0" w:space="0" w:color="auto"/>
              </w:divBdr>
              <w:divsChild>
                <w:div w:id="92422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50477">
          <w:marLeft w:val="0"/>
          <w:marRight w:val="0"/>
          <w:marTop w:val="0"/>
          <w:marBottom w:val="240"/>
          <w:divBdr>
            <w:top w:val="single" w:sz="6" w:space="0" w:color="E6E6E6"/>
            <w:left w:val="single" w:sz="6" w:space="0" w:color="E6E6E6"/>
            <w:bottom w:val="single" w:sz="6" w:space="0" w:color="E6E6E6"/>
            <w:right w:val="single" w:sz="6" w:space="0" w:color="E6E6E6"/>
          </w:divBdr>
          <w:divsChild>
            <w:div w:id="1955089327">
              <w:marLeft w:val="0"/>
              <w:marRight w:val="0"/>
              <w:marTop w:val="0"/>
              <w:marBottom w:val="0"/>
              <w:divBdr>
                <w:top w:val="none" w:sz="0" w:space="0" w:color="auto"/>
                <w:left w:val="single" w:sz="24" w:space="9" w:color="79DFB1"/>
                <w:bottom w:val="none" w:sz="0" w:space="0" w:color="auto"/>
                <w:right w:val="none" w:sz="0" w:space="0" w:color="auto"/>
              </w:divBdr>
              <w:divsChild>
                <w:div w:id="1683504494">
                  <w:marLeft w:val="0"/>
                  <w:marRight w:val="0"/>
                  <w:marTop w:val="0"/>
                  <w:marBottom w:val="0"/>
                  <w:divBdr>
                    <w:top w:val="none" w:sz="0" w:space="0" w:color="auto"/>
                    <w:left w:val="none" w:sz="0" w:space="0" w:color="auto"/>
                    <w:bottom w:val="none" w:sz="0" w:space="0" w:color="auto"/>
                    <w:right w:val="none" w:sz="0" w:space="0" w:color="auto"/>
                  </w:divBdr>
                </w:div>
                <w:div w:id="828440716">
                  <w:marLeft w:val="0"/>
                  <w:marRight w:val="0"/>
                  <w:marTop w:val="0"/>
                  <w:marBottom w:val="0"/>
                  <w:divBdr>
                    <w:top w:val="none" w:sz="0" w:space="0" w:color="auto"/>
                    <w:left w:val="none" w:sz="0" w:space="0" w:color="auto"/>
                    <w:bottom w:val="none" w:sz="0" w:space="0" w:color="auto"/>
                    <w:right w:val="none" w:sz="0" w:space="0" w:color="auto"/>
                  </w:divBdr>
                </w:div>
              </w:divsChild>
            </w:div>
            <w:div w:id="325013781">
              <w:marLeft w:val="0"/>
              <w:marRight w:val="0"/>
              <w:marTop w:val="0"/>
              <w:marBottom w:val="0"/>
              <w:divBdr>
                <w:top w:val="none" w:sz="0" w:space="0" w:color="auto"/>
                <w:left w:val="none" w:sz="0" w:space="0" w:color="auto"/>
                <w:bottom w:val="none" w:sz="0" w:space="0" w:color="auto"/>
                <w:right w:val="none" w:sz="0" w:space="0" w:color="auto"/>
              </w:divBdr>
              <w:divsChild>
                <w:div w:id="1188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4903">
          <w:marLeft w:val="0"/>
          <w:marRight w:val="0"/>
          <w:marTop w:val="0"/>
          <w:marBottom w:val="240"/>
          <w:divBdr>
            <w:top w:val="single" w:sz="6" w:space="0" w:color="E6E6E6"/>
            <w:left w:val="single" w:sz="6" w:space="0" w:color="E6E6E6"/>
            <w:bottom w:val="single" w:sz="6" w:space="0" w:color="E6E6E6"/>
            <w:right w:val="single" w:sz="6" w:space="0" w:color="E6E6E6"/>
          </w:divBdr>
          <w:divsChild>
            <w:div w:id="1133211882">
              <w:marLeft w:val="0"/>
              <w:marRight w:val="0"/>
              <w:marTop w:val="0"/>
              <w:marBottom w:val="0"/>
              <w:divBdr>
                <w:top w:val="none" w:sz="0" w:space="0" w:color="auto"/>
                <w:left w:val="single" w:sz="24" w:space="9" w:color="79DFB1"/>
                <w:bottom w:val="none" w:sz="0" w:space="0" w:color="auto"/>
                <w:right w:val="none" w:sz="0" w:space="0" w:color="auto"/>
              </w:divBdr>
              <w:divsChild>
                <w:div w:id="1133863477">
                  <w:marLeft w:val="0"/>
                  <w:marRight w:val="0"/>
                  <w:marTop w:val="0"/>
                  <w:marBottom w:val="0"/>
                  <w:divBdr>
                    <w:top w:val="none" w:sz="0" w:space="0" w:color="auto"/>
                    <w:left w:val="none" w:sz="0" w:space="0" w:color="auto"/>
                    <w:bottom w:val="none" w:sz="0" w:space="0" w:color="auto"/>
                    <w:right w:val="none" w:sz="0" w:space="0" w:color="auto"/>
                  </w:divBdr>
                </w:div>
                <w:div w:id="985283019">
                  <w:marLeft w:val="0"/>
                  <w:marRight w:val="0"/>
                  <w:marTop w:val="0"/>
                  <w:marBottom w:val="0"/>
                  <w:divBdr>
                    <w:top w:val="none" w:sz="0" w:space="0" w:color="auto"/>
                    <w:left w:val="none" w:sz="0" w:space="0" w:color="auto"/>
                    <w:bottom w:val="none" w:sz="0" w:space="0" w:color="auto"/>
                    <w:right w:val="none" w:sz="0" w:space="0" w:color="auto"/>
                  </w:divBdr>
                </w:div>
              </w:divsChild>
            </w:div>
            <w:div w:id="1197306238">
              <w:marLeft w:val="0"/>
              <w:marRight w:val="0"/>
              <w:marTop w:val="0"/>
              <w:marBottom w:val="0"/>
              <w:divBdr>
                <w:top w:val="none" w:sz="0" w:space="0" w:color="auto"/>
                <w:left w:val="none" w:sz="0" w:space="0" w:color="auto"/>
                <w:bottom w:val="none" w:sz="0" w:space="0" w:color="auto"/>
                <w:right w:val="none" w:sz="0" w:space="0" w:color="auto"/>
              </w:divBdr>
              <w:divsChild>
                <w:div w:id="15013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7853">
          <w:marLeft w:val="0"/>
          <w:marRight w:val="0"/>
          <w:marTop w:val="0"/>
          <w:marBottom w:val="240"/>
          <w:divBdr>
            <w:top w:val="single" w:sz="6" w:space="0" w:color="E6E6E6"/>
            <w:left w:val="single" w:sz="6" w:space="0" w:color="E6E6E6"/>
            <w:bottom w:val="single" w:sz="6" w:space="0" w:color="E6E6E6"/>
            <w:right w:val="single" w:sz="6" w:space="0" w:color="E6E6E6"/>
          </w:divBdr>
          <w:divsChild>
            <w:div w:id="1094402101">
              <w:marLeft w:val="0"/>
              <w:marRight w:val="0"/>
              <w:marTop w:val="0"/>
              <w:marBottom w:val="0"/>
              <w:divBdr>
                <w:top w:val="none" w:sz="0" w:space="0" w:color="auto"/>
                <w:left w:val="single" w:sz="24" w:space="9" w:color="79DFB1"/>
                <w:bottom w:val="none" w:sz="0" w:space="0" w:color="auto"/>
                <w:right w:val="none" w:sz="0" w:space="0" w:color="auto"/>
              </w:divBdr>
              <w:divsChild>
                <w:div w:id="224224614">
                  <w:marLeft w:val="0"/>
                  <w:marRight w:val="0"/>
                  <w:marTop w:val="0"/>
                  <w:marBottom w:val="0"/>
                  <w:divBdr>
                    <w:top w:val="none" w:sz="0" w:space="0" w:color="auto"/>
                    <w:left w:val="none" w:sz="0" w:space="0" w:color="auto"/>
                    <w:bottom w:val="none" w:sz="0" w:space="0" w:color="auto"/>
                    <w:right w:val="none" w:sz="0" w:space="0" w:color="auto"/>
                  </w:divBdr>
                </w:div>
                <w:div w:id="266354661">
                  <w:marLeft w:val="0"/>
                  <w:marRight w:val="0"/>
                  <w:marTop w:val="0"/>
                  <w:marBottom w:val="0"/>
                  <w:divBdr>
                    <w:top w:val="none" w:sz="0" w:space="0" w:color="auto"/>
                    <w:left w:val="none" w:sz="0" w:space="0" w:color="auto"/>
                    <w:bottom w:val="none" w:sz="0" w:space="0" w:color="auto"/>
                    <w:right w:val="none" w:sz="0" w:space="0" w:color="auto"/>
                  </w:divBdr>
                </w:div>
              </w:divsChild>
            </w:div>
            <w:div w:id="1237780649">
              <w:marLeft w:val="0"/>
              <w:marRight w:val="0"/>
              <w:marTop w:val="0"/>
              <w:marBottom w:val="0"/>
              <w:divBdr>
                <w:top w:val="none" w:sz="0" w:space="0" w:color="auto"/>
                <w:left w:val="none" w:sz="0" w:space="0" w:color="auto"/>
                <w:bottom w:val="none" w:sz="0" w:space="0" w:color="auto"/>
                <w:right w:val="none" w:sz="0" w:space="0" w:color="auto"/>
              </w:divBdr>
              <w:divsChild>
                <w:div w:id="10812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8325">
          <w:marLeft w:val="0"/>
          <w:marRight w:val="0"/>
          <w:marTop w:val="0"/>
          <w:marBottom w:val="240"/>
          <w:divBdr>
            <w:top w:val="single" w:sz="6" w:space="0" w:color="E6E6E6"/>
            <w:left w:val="single" w:sz="6" w:space="0" w:color="E6E6E6"/>
            <w:bottom w:val="single" w:sz="6" w:space="0" w:color="E6E6E6"/>
            <w:right w:val="single" w:sz="6" w:space="0" w:color="E6E6E6"/>
          </w:divBdr>
          <w:divsChild>
            <w:div w:id="1144275020">
              <w:marLeft w:val="0"/>
              <w:marRight w:val="0"/>
              <w:marTop w:val="0"/>
              <w:marBottom w:val="0"/>
              <w:divBdr>
                <w:top w:val="none" w:sz="0" w:space="0" w:color="auto"/>
                <w:left w:val="single" w:sz="24" w:space="9" w:color="79DFB1"/>
                <w:bottom w:val="none" w:sz="0" w:space="0" w:color="auto"/>
                <w:right w:val="none" w:sz="0" w:space="0" w:color="auto"/>
              </w:divBdr>
              <w:divsChild>
                <w:div w:id="2055739051">
                  <w:marLeft w:val="0"/>
                  <w:marRight w:val="0"/>
                  <w:marTop w:val="0"/>
                  <w:marBottom w:val="0"/>
                  <w:divBdr>
                    <w:top w:val="none" w:sz="0" w:space="0" w:color="auto"/>
                    <w:left w:val="none" w:sz="0" w:space="0" w:color="auto"/>
                    <w:bottom w:val="none" w:sz="0" w:space="0" w:color="auto"/>
                    <w:right w:val="none" w:sz="0" w:space="0" w:color="auto"/>
                  </w:divBdr>
                </w:div>
                <w:div w:id="637881928">
                  <w:marLeft w:val="0"/>
                  <w:marRight w:val="0"/>
                  <w:marTop w:val="0"/>
                  <w:marBottom w:val="0"/>
                  <w:divBdr>
                    <w:top w:val="none" w:sz="0" w:space="0" w:color="auto"/>
                    <w:left w:val="none" w:sz="0" w:space="0" w:color="auto"/>
                    <w:bottom w:val="none" w:sz="0" w:space="0" w:color="auto"/>
                    <w:right w:val="none" w:sz="0" w:space="0" w:color="auto"/>
                  </w:divBdr>
                </w:div>
              </w:divsChild>
            </w:div>
            <w:div w:id="229583672">
              <w:marLeft w:val="0"/>
              <w:marRight w:val="0"/>
              <w:marTop w:val="0"/>
              <w:marBottom w:val="0"/>
              <w:divBdr>
                <w:top w:val="none" w:sz="0" w:space="0" w:color="auto"/>
                <w:left w:val="none" w:sz="0" w:space="0" w:color="auto"/>
                <w:bottom w:val="none" w:sz="0" w:space="0" w:color="auto"/>
                <w:right w:val="none" w:sz="0" w:space="0" w:color="auto"/>
              </w:divBdr>
              <w:divsChild>
                <w:div w:id="13214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92963">
          <w:marLeft w:val="0"/>
          <w:marRight w:val="0"/>
          <w:marTop w:val="0"/>
          <w:marBottom w:val="240"/>
          <w:divBdr>
            <w:top w:val="single" w:sz="6" w:space="0" w:color="E6E6E6"/>
            <w:left w:val="single" w:sz="6" w:space="0" w:color="E6E6E6"/>
            <w:bottom w:val="single" w:sz="6" w:space="0" w:color="E6E6E6"/>
            <w:right w:val="single" w:sz="6" w:space="0" w:color="E6E6E6"/>
          </w:divBdr>
          <w:divsChild>
            <w:div w:id="1439446940">
              <w:marLeft w:val="0"/>
              <w:marRight w:val="0"/>
              <w:marTop w:val="0"/>
              <w:marBottom w:val="0"/>
              <w:divBdr>
                <w:top w:val="none" w:sz="0" w:space="0" w:color="auto"/>
                <w:left w:val="single" w:sz="24" w:space="9" w:color="79DFB1"/>
                <w:bottom w:val="none" w:sz="0" w:space="0" w:color="auto"/>
                <w:right w:val="none" w:sz="0" w:space="0" w:color="auto"/>
              </w:divBdr>
              <w:divsChild>
                <w:div w:id="44961133">
                  <w:marLeft w:val="0"/>
                  <w:marRight w:val="0"/>
                  <w:marTop w:val="0"/>
                  <w:marBottom w:val="0"/>
                  <w:divBdr>
                    <w:top w:val="none" w:sz="0" w:space="0" w:color="auto"/>
                    <w:left w:val="none" w:sz="0" w:space="0" w:color="auto"/>
                    <w:bottom w:val="none" w:sz="0" w:space="0" w:color="auto"/>
                    <w:right w:val="none" w:sz="0" w:space="0" w:color="auto"/>
                  </w:divBdr>
                </w:div>
                <w:div w:id="424806242">
                  <w:marLeft w:val="0"/>
                  <w:marRight w:val="0"/>
                  <w:marTop w:val="0"/>
                  <w:marBottom w:val="0"/>
                  <w:divBdr>
                    <w:top w:val="none" w:sz="0" w:space="0" w:color="auto"/>
                    <w:left w:val="none" w:sz="0" w:space="0" w:color="auto"/>
                    <w:bottom w:val="none" w:sz="0" w:space="0" w:color="auto"/>
                    <w:right w:val="none" w:sz="0" w:space="0" w:color="auto"/>
                  </w:divBdr>
                </w:div>
              </w:divsChild>
            </w:div>
            <w:div w:id="1462574901">
              <w:marLeft w:val="0"/>
              <w:marRight w:val="0"/>
              <w:marTop w:val="0"/>
              <w:marBottom w:val="0"/>
              <w:divBdr>
                <w:top w:val="none" w:sz="0" w:space="0" w:color="auto"/>
                <w:left w:val="none" w:sz="0" w:space="0" w:color="auto"/>
                <w:bottom w:val="none" w:sz="0" w:space="0" w:color="auto"/>
                <w:right w:val="none" w:sz="0" w:space="0" w:color="auto"/>
              </w:divBdr>
              <w:divsChild>
                <w:div w:id="199899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17387">
          <w:marLeft w:val="0"/>
          <w:marRight w:val="0"/>
          <w:marTop w:val="0"/>
          <w:marBottom w:val="240"/>
          <w:divBdr>
            <w:top w:val="single" w:sz="6" w:space="0" w:color="E6E6E6"/>
            <w:left w:val="single" w:sz="6" w:space="0" w:color="E6E6E6"/>
            <w:bottom w:val="single" w:sz="6" w:space="0" w:color="E6E6E6"/>
            <w:right w:val="single" w:sz="6" w:space="0" w:color="E6E6E6"/>
          </w:divBdr>
          <w:divsChild>
            <w:div w:id="334771788">
              <w:marLeft w:val="0"/>
              <w:marRight w:val="0"/>
              <w:marTop w:val="0"/>
              <w:marBottom w:val="0"/>
              <w:divBdr>
                <w:top w:val="none" w:sz="0" w:space="0" w:color="auto"/>
                <w:left w:val="single" w:sz="24" w:space="9" w:color="79DFB1"/>
                <w:bottom w:val="none" w:sz="0" w:space="0" w:color="auto"/>
                <w:right w:val="none" w:sz="0" w:space="0" w:color="auto"/>
              </w:divBdr>
              <w:divsChild>
                <w:div w:id="753405029">
                  <w:marLeft w:val="0"/>
                  <w:marRight w:val="0"/>
                  <w:marTop w:val="0"/>
                  <w:marBottom w:val="0"/>
                  <w:divBdr>
                    <w:top w:val="none" w:sz="0" w:space="0" w:color="auto"/>
                    <w:left w:val="none" w:sz="0" w:space="0" w:color="auto"/>
                    <w:bottom w:val="none" w:sz="0" w:space="0" w:color="auto"/>
                    <w:right w:val="none" w:sz="0" w:space="0" w:color="auto"/>
                  </w:divBdr>
                </w:div>
                <w:div w:id="435100878">
                  <w:marLeft w:val="0"/>
                  <w:marRight w:val="0"/>
                  <w:marTop w:val="0"/>
                  <w:marBottom w:val="0"/>
                  <w:divBdr>
                    <w:top w:val="none" w:sz="0" w:space="0" w:color="auto"/>
                    <w:left w:val="none" w:sz="0" w:space="0" w:color="auto"/>
                    <w:bottom w:val="none" w:sz="0" w:space="0" w:color="auto"/>
                    <w:right w:val="none" w:sz="0" w:space="0" w:color="auto"/>
                  </w:divBdr>
                </w:div>
              </w:divsChild>
            </w:div>
            <w:div w:id="335378391">
              <w:marLeft w:val="0"/>
              <w:marRight w:val="0"/>
              <w:marTop w:val="0"/>
              <w:marBottom w:val="0"/>
              <w:divBdr>
                <w:top w:val="none" w:sz="0" w:space="0" w:color="auto"/>
                <w:left w:val="none" w:sz="0" w:space="0" w:color="auto"/>
                <w:bottom w:val="none" w:sz="0" w:space="0" w:color="auto"/>
                <w:right w:val="none" w:sz="0" w:space="0" w:color="auto"/>
              </w:divBdr>
              <w:divsChild>
                <w:div w:id="19473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7630">
          <w:marLeft w:val="0"/>
          <w:marRight w:val="0"/>
          <w:marTop w:val="0"/>
          <w:marBottom w:val="240"/>
          <w:divBdr>
            <w:top w:val="single" w:sz="6" w:space="0" w:color="E6E6E6"/>
            <w:left w:val="single" w:sz="6" w:space="0" w:color="E6E6E6"/>
            <w:bottom w:val="single" w:sz="6" w:space="0" w:color="E6E6E6"/>
            <w:right w:val="single" w:sz="6" w:space="0" w:color="E6E6E6"/>
          </w:divBdr>
          <w:divsChild>
            <w:div w:id="965967491">
              <w:marLeft w:val="0"/>
              <w:marRight w:val="0"/>
              <w:marTop w:val="0"/>
              <w:marBottom w:val="0"/>
              <w:divBdr>
                <w:top w:val="none" w:sz="0" w:space="0" w:color="auto"/>
                <w:left w:val="single" w:sz="24" w:space="9" w:color="79DFB1"/>
                <w:bottom w:val="none" w:sz="0" w:space="0" w:color="auto"/>
                <w:right w:val="none" w:sz="0" w:space="0" w:color="auto"/>
              </w:divBdr>
              <w:divsChild>
                <w:div w:id="395325379">
                  <w:marLeft w:val="0"/>
                  <w:marRight w:val="0"/>
                  <w:marTop w:val="0"/>
                  <w:marBottom w:val="0"/>
                  <w:divBdr>
                    <w:top w:val="none" w:sz="0" w:space="0" w:color="auto"/>
                    <w:left w:val="none" w:sz="0" w:space="0" w:color="auto"/>
                    <w:bottom w:val="none" w:sz="0" w:space="0" w:color="auto"/>
                    <w:right w:val="none" w:sz="0" w:space="0" w:color="auto"/>
                  </w:divBdr>
                </w:div>
                <w:div w:id="1714235703">
                  <w:marLeft w:val="0"/>
                  <w:marRight w:val="0"/>
                  <w:marTop w:val="0"/>
                  <w:marBottom w:val="0"/>
                  <w:divBdr>
                    <w:top w:val="none" w:sz="0" w:space="0" w:color="auto"/>
                    <w:left w:val="none" w:sz="0" w:space="0" w:color="auto"/>
                    <w:bottom w:val="none" w:sz="0" w:space="0" w:color="auto"/>
                    <w:right w:val="none" w:sz="0" w:space="0" w:color="auto"/>
                  </w:divBdr>
                </w:div>
              </w:divsChild>
            </w:div>
            <w:div w:id="624770477">
              <w:marLeft w:val="0"/>
              <w:marRight w:val="0"/>
              <w:marTop w:val="0"/>
              <w:marBottom w:val="0"/>
              <w:divBdr>
                <w:top w:val="none" w:sz="0" w:space="0" w:color="auto"/>
                <w:left w:val="none" w:sz="0" w:space="0" w:color="auto"/>
                <w:bottom w:val="none" w:sz="0" w:space="0" w:color="auto"/>
                <w:right w:val="none" w:sz="0" w:space="0" w:color="auto"/>
              </w:divBdr>
              <w:divsChild>
                <w:div w:id="2638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4341">
          <w:marLeft w:val="0"/>
          <w:marRight w:val="0"/>
          <w:marTop w:val="0"/>
          <w:marBottom w:val="240"/>
          <w:divBdr>
            <w:top w:val="single" w:sz="6" w:space="0" w:color="E6E6E6"/>
            <w:left w:val="single" w:sz="6" w:space="0" w:color="E6E6E6"/>
            <w:bottom w:val="single" w:sz="6" w:space="0" w:color="E6E6E6"/>
            <w:right w:val="single" w:sz="6" w:space="0" w:color="E6E6E6"/>
          </w:divBdr>
          <w:divsChild>
            <w:div w:id="513350570">
              <w:marLeft w:val="0"/>
              <w:marRight w:val="0"/>
              <w:marTop w:val="0"/>
              <w:marBottom w:val="0"/>
              <w:divBdr>
                <w:top w:val="none" w:sz="0" w:space="0" w:color="auto"/>
                <w:left w:val="single" w:sz="24" w:space="9" w:color="79DFB1"/>
                <w:bottom w:val="none" w:sz="0" w:space="0" w:color="auto"/>
                <w:right w:val="none" w:sz="0" w:space="0" w:color="auto"/>
              </w:divBdr>
              <w:divsChild>
                <w:div w:id="2031880941">
                  <w:marLeft w:val="0"/>
                  <w:marRight w:val="0"/>
                  <w:marTop w:val="0"/>
                  <w:marBottom w:val="0"/>
                  <w:divBdr>
                    <w:top w:val="none" w:sz="0" w:space="0" w:color="auto"/>
                    <w:left w:val="none" w:sz="0" w:space="0" w:color="auto"/>
                    <w:bottom w:val="none" w:sz="0" w:space="0" w:color="auto"/>
                    <w:right w:val="none" w:sz="0" w:space="0" w:color="auto"/>
                  </w:divBdr>
                </w:div>
                <w:div w:id="908538647">
                  <w:marLeft w:val="0"/>
                  <w:marRight w:val="0"/>
                  <w:marTop w:val="0"/>
                  <w:marBottom w:val="0"/>
                  <w:divBdr>
                    <w:top w:val="none" w:sz="0" w:space="0" w:color="auto"/>
                    <w:left w:val="none" w:sz="0" w:space="0" w:color="auto"/>
                    <w:bottom w:val="none" w:sz="0" w:space="0" w:color="auto"/>
                    <w:right w:val="none" w:sz="0" w:space="0" w:color="auto"/>
                  </w:divBdr>
                </w:div>
              </w:divsChild>
            </w:div>
            <w:div w:id="323046013">
              <w:marLeft w:val="0"/>
              <w:marRight w:val="0"/>
              <w:marTop w:val="0"/>
              <w:marBottom w:val="0"/>
              <w:divBdr>
                <w:top w:val="none" w:sz="0" w:space="0" w:color="auto"/>
                <w:left w:val="none" w:sz="0" w:space="0" w:color="auto"/>
                <w:bottom w:val="none" w:sz="0" w:space="0" w:color="auto"/>
                <w:right w:val="none" w:sz="0" w:space="0" w:color="auto"/>
              </w:divBdr>
              <w:divsChild>
                <w:div w:id="14911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22101">
      <w:bodyDiv w:val="1"/>
      <w:marLeft w:val="0"/>
      <w:marRight w:val="0"/>
      <w:marTop w:val="0"/>
      <w:marBottom w:val="0"/>
      <w:divBdr>
        <w:top w:val="none" w:sz="0" w:space="0" w:color="auto"/>
        <w:left w:val="none" w:sz="0" w:space="0" w:color="auto"/>
        <w:bottom w:val="none" w:sz="0" w:space="0" w:color="auto"/>
        <w:right w:val="none" w:sz="0" w:space="0" w:color="auto"/>
      </w:divBdr>
    </w:div>
    <w:div w:id="1834292614">
      <w:bodyDiv w:val="1"/>
      <w:marLeft w:val="0"/>
      <w:marRight w:val="0"/>
      <w:marTop w:val="0"/>
      <w:marBottom w:val="0"/>
      <w:divBdr>
        <w:top w:val="none" w:sz="0" w:space="0" w:color="auto"/>
        <w:left w:val="none" w:sz="0" w:space="0" w:color="auto"/>
        <w:bottom w:val="none" w:sz="0" w:space="0" w:color="auto"/>
        <w:right w:val="none" w:sz="0" w:space="0" w:color="auto"/>
      </w:divBdr>
    </w:div>
    <w:div w:id="1910846725">
      <w:bodyDiv w:val="1"/>
      <w:marLeft w:val="0"/>
      <w:marRight w:val="0"/>
      <w:marTop w:val="0"/>
      <w:marBottom w:val="0"/>
      <w:divBdr>
        <w:top w:val="none" w:sz="0" w:space="0" w:color="auto"/>
        <w:left w:val="none" w:sz="0" w:space="0" w:color="auto"/>
        <w:bottom w:val="none" w:sz="0" w:space="0" w:color="auto"/>
        <w:right w:val="none" w:sz="0" w:space="0" w:color="auto"/>
      </w:divBdr>
      <w:divsChild>
        <w:div w:id="525413053">
          <w:marLeft w:val="0"/>
          <w:marRight w:val="0"/>
          <w:marTop w:val="0"/>
          <w:marBottom w:val="0"/>
          <w:divBdr>
            <w:top w:val="none" w:sz="0" w:space="0" w:color="auto"/>
            <w:left w:val="none" w:sz="0" w:space="0" w:color="auto"/>
            <w:bottom w:val="none" w:sz="0" w:space="0" w:color="auto"/>
            <w:right w:val="none" w:sz="0" w:space="0" w:color="auto"/>
          </w:divBdr>
          <w:divsChild>
            <w:div w:id="10269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5</Pages>
  <Words>441</Words>
  <Characters>2516</Characters>
  <Application>Microsoft Office Word</Application>
  <DocSecurity>0</DocSecurity>
  <Lines>20</Lines>
  <Paragraphs>5</Paragraphs>
  <ScaleCrop>false</ScaleCrop>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43</cp:revision>
  <dcterms:created xsi:type="dcterms:W3CDTF">2023-11-24T08:03:00Z</dcterms:created>
  <dcterms:modified xsi:type="dcterms:W3CDTF">2023-11-26T12:13:00Z</dcterms:modified>
</cp:coreProperties>
</file>