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D7C1A" w14:textId="77777777" w:rsidR="00D57261" w:rsidRPr="005B4143" w:rsidRDefault="00000000">
      <w:pPr>
        <w:pStyle w:val="1"/>
        <w:spacing w:before="69"/>
        <w:ind w:left="39"/>
        <w:jc w:val="center"/>
        <w:rPr>
          <w:rFonts w:ascii="times" w:eastAsia="標楷體" w:hAnsi="times"/>
          <w:u w:val="none"/>
        </w:rPr>
      </w:pPr>
      <w:r w:rsidRPr="005B4143">
        <w:rPr>
          <w:rFonts w:ascii="times" w:eastAsia="標楷體" w:hAnsi="times"/>
          <w:u w:val="none"/>
        </w:rPr>
        <w:t>Must-know</w:t>
      </w:r>
      <w:r w:rsidRPr="005B4143">
        <w:rPr>
          <w:rFonts w:ascii="times" w:eastAsia="標楷體" w:hAnsi="times"/>
          <w:spacing w:val="-8"/>
          <w:u w:val="none"/>
        </w:rPr>
        <w:t xml:space="preserve"> </w:t>
      </w:r>
      <w:r w:rsidRPr="005B4143">
        <w:rPr>
          <w:rFonts w:ascii="times" w:eastAsia="標楷體" w:hAnsi="times"/>
          <w:u w:val="none"/>
        </w:rPr>
        <w:t>Knowledge</w:t>
      </w:r>
      <w:r w:rsidRPr="005B4143">
        <w:rPr>
          <w:rFonts w:ascii="times" w:eastAsia="標楷體" w:hAnsi="times"/>
          <w:spacing w:val="-4"/>
          <w:u w:val="none"/>
        </w:rPr>
        <w:t xml:space="preserve"> </w:t>
      </w:r>
      <w:r w:rsidRPr="005B4143">
        <w:rPr>
          <w:rFonts w:ascii="times" w:eastAsia="標楷體" w:hAnsi="times"/>
          <w:u w:val="none"/>
        </w:rPr>
        <w:t>of</w:t>
      </w:r>
      <w:r w:rsidRPr="005B4143">
        <w:rPr>
          <w:rFonts w:ascii="times" w:eastAsia="標楷體" w:hAnsi="times"/>
          <w:spacing w:val="-5"/>
          <w:u w:val="none"/>
        </w:rPr>
        <w:t xml:space="preserve"> </w:t>
      </w:r>
      <w:r w:rsidRPr="005B4143">
        <w:rPr>
          <w:rFonts w:ascii="times" w:eastAsia="標楷體" w:hAnsi="times"/>
          <w:u w:val="none"/>
        </w:rPr>
        <w:t>“Software</w:t>
      </w:r>
      <w:r w:rsidRPr="005B4143">
        <w:rPr>
          <w:rFonts w:ascii="times" w:eastAsia="標楷體" w:hAnsi="times"/>
          <w:spacing w:val="-5"/>
          <w:u w:val="none"/>
        </w:rPr>
        <w:t xml:space="preserve"> </w:t>
      </w:r>
      <w:r w:rsidRPr="005B4143">
        <w:rPr>
          <w:rFonts w:ascii="times" w:eastAsia="標楷體" w:hAnsi="times"/>
          <w:u w:val="none"/>
        </w:rPr>
        <w:t>Engineering</w:t>
      </w:r>
      <w:r w:rsidRPr="005B4143">
        <w:rPr>
          <w:rFonts w:ascii="times" w:eastAsia="標楷體" w:hAnsi="times"/>
          <w:spacing w:val="-7"/>
          <w:u w:val="none"/>
        </w:rPr>
        <w:t xml:space="preserve"> </w:t>
      </w:r>
      <w:r w:rsidRPr="005B4143">
        <w:rPr>
          <w:rFonts w:ascii="times" w:eastAsia="標楷體" w:hAnsi="times"/>
          <w:u w:val="none"/>
        </w:rPr>
        <w:t>and</w:t>
      </w:r>
      <w:r w:rsidRPr="005B4143">
        <w:rPr>
          <w:rFonts w:ascii="times" w:eastAsia="標楷體" w:hAnsi="times"/>
          <w:spacing w:val="-4"/>
          <w:u w:val="none"/>
        </w:rPr>
        <w:t xml:space="preserve"> </w:t>
      </w:r>
      <w:proofErr w:type="gramStart"/>
      <w:r w:rsidRPr="005B4143">
        <w:rPr>
          <w:rFonts w:ascii="times" w:eastAsia="標楷體" w:hAnsi="times"/>
          <w:spacing w:val="-2"/>
          <w:u w:val="none"/>
        </w:rPr>
        <w:t>Management</w:t>
      </w:r>
      <w:proofErr w:type="gramEnd"/>
      <w:r w:rsidRPr="005B4143">
        <w:rPr>
          <w:rFonts w:ascii="times" w:eastAsia="標楷體" w:hAnsi="times"/>
          <w:spacing w:val="-2"/>
          <w:u w:val="none"/>
        </w:rPr>
        <w:t>”</w:t>
      </w:r>
    </w:p>
    <w:p w14:paraId="51AED0D4" w14:textId="77777777" w:rsidR="00D57261" w:rsidRPr="005B4143" w:rsidRDefault="00000000">
      <w:pPr>
        <w:spacing w:before="59" w:line="312" w:lineRule="auto"/>
        <w:ind w:left="3251" w:right="3164" w:firstLine="684"/>
        <w:rPr>
          <w:rFonts w:ascii="times" w:eastAsia="標楷體" w:hAnsi="times"/>
          <w:sz w:val="16"/>
        </w:rPr>
      </w:pPr>
      <w:r w:rsidRPr="005B4143">
        <w:rPr>
          <w:rFonts w:ascii="times" w:eastAsia="標楷體" w:hAnsi="times"/>
          <w:sz w:val="16"/>
        </w:rPr>
        <w:t xml:space="preserve">By Prof. S.J. Huang on November 15, </w:t>
      </w:r>
      <w:proofErr w:type="gramStart"/>
      <w:r w:rsidRPr="005B4143">
        <w:rPr>
          <w:rFonts w:ascii="times" w:eastAsia="標楷體" w:hAnsi="times"/>
          <w:sz w:val="16"/>
        </w:rPr>
        <w:t>2023</w:t>
      </w:r>
      <w:proofErr w:type="gramEnd"/>
      <w:r w:rsidRPr="005B4143">
        <w:rPr>
          <w:rFonts w:ascii="times" w:eastAsia="標楷體" w:hAnsi="times"/>
          <w:spacing w:val="40"/>
          <w:sz w:val="16"/>
        </w:rPr>
        <w:t xml:space="preserve"> </w:t>
      </w:r>
      <w:r w:rsidRPr="005B4143">
        <w:rPr>
          <w:rFonts w:ascii="times" w:eastAsia="標楷體" w:hAnsi="times"/>
          <w:sz w:val="16"/>
        </w:rPr>
        <w:t>Department</w:t>
      </w:r>
      <w:r w:rsidRPr="005B4143">
        <w:rPr>
          <w:rFonts w:ascii="times" w:eastAsia="標楷體" w:hAnsi="times"/>
          <w:spacing w:val="-10"/>
          <w:sz w:val="16"/>
        </w:rPr>
        <w:t xml:space="preserve"> </w:t>
      </w:r>
      <w:r w:rsidRPr="005B4143">
        <w:rPr>
          <w:rFonts w:ascii="times" w:eastAsia="標楷體" w:hAnsi="times"/>
          <w:sz w:val="16"/>
        </w:rPr>
        <w:t>of</w:t>
      </w:r>
      <w:r w:rsidRPr="005B4143">
        <w:rPr>
          <w:rFonts w:ascii="times" w:eastAsia="標楷體" w:hAnsi="times"/>
          <w:spacing w:val="-10"/>
          <w:sz w:val="16"/>
        </w:rPr>
        <w:t xml:space="preserve"> </w:t>
      </w:r>
      <w:r w:rsidRPr="005B4143">
        <w:rPr>
          <w:rFonts w:ascii="times" w:eastAsia="標楷體" w:hAnsi="times"/>
          <w:sz w:val="16"/>
        </w:rPr>
        <w:t>Information</w:t>
      </w:r>
      <w:r w:rsidRPr="005B4143">
        <w:rPr>
          <w:rFonts w:ascii="times" w:eastAsia="標楷體" w:hAnsi="times"/>
          <w:spacing w:val="-10"/>
          <w:sz w:val="16"/>
        </w:rPr>
        <w:t xml:space="preserve"> </w:t>
      </w:r>
      <w:r w:rsidRPr="005B4143">
        <w:rPr>
          <w:rFonts w:ascii="times" w:eastAsia="標楷體" w:hAnsi="times"/>
          <w:sz w:val="16"/>
        </w:rPr>
        <w:t>Management,</w:t>
      </w:r>
      <w:r w:rsidRPr="005B4143">
        <w:rPr>
          <w:rFonts w:ascii="times" w:eastAsia="標楷體" w:hAnsi="times"/>
          <w:spacing w:val="-10"/>
          <w:sz w:val="16"/>
        </w:rPr>
        <w:t xml:space="preserve"> </w:t>
      </w:r>
      <w:r w:rsidRPr="005B4143">
        <w:rPr>
          <w:rFonts w:ascii="times" w:eastAsia="標楷體" w:hAnsi="times"/>
          <w:sz w:val="16"/>
        </w:rPr>
        <w:t>NTUST</w:t>
      </w:r>
      <w:r w:rsidRPr="005B4143">
        <w:rPr>
          <w:rFonts w:ascii="times" w:eastAsia="標楷體" w:hAnsi="times"/>
          <w:spacing w:val="-10"/>
          <w:sz w:val="16"/>
        </w:rPr>
        <w:t xml:space="preserve"> </w:t>
      </w:r>
      <w:r w:rsidRPr="005B4143">
        <w:rPr>
          <w:rFonts w:ascii="times" w:eastAsia="標楷體" w:hAnsi="times"/>
          <w:sz w:val="16"/>
        </w:rPr>
        <w:t>(Taiwan</w:t>
      </w:r>
      <w:r w:rsidRPr="005B4143">
        <w:rPr>
          <w:rFonts w:ascii="times" w:eastAsia="標楷體" w:hAnsi="times"/>
          <w:spacing w:val="-10"/>
          <w:sz w:val="16"/>
        </w:rPr>
        <w:t xml:space="preserve"> </w:t>
      </w:r>
      <w:r w:rsidRPr="005B4143">
        <w:rPr>
          <w:rFonts w:ascii="times" w:eastAsia="標楷體" w:hAnsi="times"/>
          <w:sz w:val="16"/>
        </w:rPr>
        <w:t>Tech)</w:t>
      </w:r>
    </w:p>
    <w:p w14:paraId="3A8E379F" w14:textId="77777777" w:rsidR="00D57261" w:rsidRPr="005B4143" w:rsidRDefault="00000000">
      <w:pPr>
        <w:pStyle w:val="1"/>
        <w:spacing w:before="41"/>
        <w:rPr>
          <w:rFonts w:ascii="times" w:eastAsia="標楷體" w:hAnsi="times"/>
          <w:u w:val="none"/>
        </w:rPr>
      </w:pPr>
      <w:r w:rsidRPr="005B4143">
        <w:rPr>
          <w:rFonts w:ascii="times" w:eastAsia="標楷體" w:hAnsi="times"/>
        </w:rPr>
        <w:t>Fundamental</w:t>
      </w:r>
      <w:r w:rsidRPr="005B4143">
        <w:rPr>
          <w:rFonts w:ascii="times" w:eastAsia="標楷體" w:hAnsi="times"/>
          <w:spacing w:val="-2"/>
        </w:rPr>
        <w:t xml:space="preserve"> </w:t>
      </w:r>
      <w:r w:rsidRPr="005B4143">
        <w:rPr>
          <w:rFonts w:ascii="times" w:eastAsia="標楷體" w:hAnsi="times"/>
        </w:rPr>
        <w:t>to</w:t>
      </w:r>
      <w:r w:rsidRPr="005B4143">
        <w:rPr>
          <w:rFonts w:ascii="times" w:eastAsia="標楷體" w:hAnsi="times"/>
          <w:spacing w:val="-2"/>
        </w:rPr>
        <w:t xml:space="preserve"> </w:t>
      </w:r>
      <w:r w:rsidRPr="005B4143">
        <w:rPr>
          <w:rFonts w:ascii="times" w:eastAsia="標楷體" w:hAnsi="times"/>
          <w:spacing w:val="-5"/>
        </w:rPr>
        <w:t>SEM</w:t>
      </w:r>
    </w:p>
    <w:p w14:paraId="7CF8AA19" w14:textId="7217596A" w:rsidR="00D57261" w:rsidRPr="005B4143" w:rsidRDefault="00000000" w:rsidP="000933BB">
      <w:pPr>
        <w:pStyle w:val="a4"/>
        <w:numPr>
          <w:ilvl w:val="0"/>
          <w:numId w:val="1"/>
        </w:numPr>
        <w:rPr>
          <w:rFonts w:ascii="times" w:eastAsia="標楷體" w:hAnsi="times"/>
          <w:spacing w:val="-2"/>
          <w:sz w:val="24"/>
        </w:rPr>
      </w:pPr>
      <w:r w:rsidRPr="005B4143">
        <w:rPr>
          <w:rFonts w:ascii="times" w:eastAsia="標楷體" w:hAnsi="times"/>
          <w:sz w:val="24"/>
        </w:rPr>
        <w:t>List at</w:t>
      </w:r>
      <w:r w:rsidRPr="005B4143">
        <w:rPr>
          <w:rFonts w:ascii="times" w:eastAsia="標楷體" w:hAnsi="times"/>
          <w:spacing w:val="-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least five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principles of seven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Engineering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pacing w:val="-2"/>
          <w:sz w:val="24"/>
        </w:rPr>
        <w:t>Principles.</w:t>
      </w:r>
      <w:r w:rsidR="000933BB" w:rsidRPr="005B4143">
        <w:rPr>
          <w:rFonts w:ascii="times" w:eastAsia="標楷體" w:hAnsi="times" w:hint="eastAsia"/>
        </w:rPr>
        <w:t xml:space="preserve"> </w:t>
      </w:r>
      <w:proofErr w:type="spellStart"/>
      <w:r w:rsidR="000933BB" w:rsidRPr="005B4143">
        <w:rPr>
          <w:rFonts w:ascii="times" w:eastAsia="標楷體" w:hAnsi="times" w:hint="eastAsia"/>
          <w:spacing w:val="-2"/>
          <w:sz w:val="24"/>
        </w:rPr>
        <w:t>列出七項工程原則中的至少五項原則</w:t>
      </w:r>
      <w:proofErr w:type="spellEnd"/>
      <w:r w:rsidR="000933BB" w:rsidRPr="005B4143">
        <w:rPr>
          <w:rFonts w:ascii="times" w:eastAsia="標楷體" w:hAnsi="times" w:hint="eastAsia"/>
          <w:spacing w:val="-2"/>
          <w:sz w:val="24"/>
        </w:rPr>
        <w:t>。</w:t>
      </w:r>
    </w:p>
    <w:p w14:paraId="536311B8" w14:textId="77777777" w:rsidR="002F73F9" w:rsidRPr="005B4143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/>
          <w:lang w:eastAsia="zh-TW"/>
        </w:rPr>
      </w:pPr>
      <w:r w:rsidRPr="005B4143">
        <w:rPr>
          <w:rFonts w:ascii="times" w:eastAsia="標楷體" w:hAnsi="times" w:cs="新細明體" w:hint="eastAsia"/>
          <w:b/>
          <w:bCs/>
          <w:lang w:eastAsia="zh-TW"/>
        </w:rPr>
        <w:t>原則</w:t>
      </w:r>
      <w:proofErr w:type="gramStart"/>
      <w:r w:rsidRPr="005B4143">
        <w:rPr>
          <w:rFonts w:ascii="times" w:eastAsia="標楷體" w:hAnsi="times" w:cs="新細明體" w:hint="eastAsia"/>
          <w:b/>
          <w:bCs/>
          <w:lang w:eastAsia="zh-TW"/>
        </w:rPr>
        <w:t>一</w:t>
      </w:r>
      <w:proofErr w:type="gramEnd"/>
      <w:r w:rsidRPr="005B4143">
        <w:rPr>
          <w:rFonts w:ascii="times" w:eastAsia="標楷體" w:hAnsi="times" w:cs="新細明體" w:hint="eastAsia"/>
          <w:b/>
          <w:bCs/>
          <w:lang w:eastAsia="zh-TW"/>
        </w:rPr>
        <w:t>：建立標準作業程序</w:t>
      </w:r>
    </w:p>
    <w:p w14:paraId="752973A3" w14:textId="1AABA2E7" w:rsidR="002F73F9" w:rsidRPr="005B4143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/>
          <w:lang w:eastAsia="zh-TW"/>
        </w:rPr>
      </w:pPr>
      <w:r w:rsidRPr="005B4143">
        <w:rPr>
          <w:rFonts w:ascii="times" w:eastAsia="標楷體" w:hAnsi="times" w:cs="新細明體" w:hint="eastAsia"/>
          <w:lang w:eastAsia="zh-TW"/>
        </w:rPr>
        <w:t>作業程序及步驟要定義的很明確與可行，並依照所制訂的程序來執行，並持續檢討與優化</w:t>
      </w:r>
      <w:r w:rsidRPr="005B4143">
        <w:rPr>
          <w:rFonts w:ascii="times" w:eastAsia="標楷體" w:hAnsi="times"/>
          <w:lang w:eastAsia="zh-TW"/>
        </w:rPr>
        <w:t>SOP</w:t>
      </w:r>
      <w:r w:rsidRPr="005B4143">
        <w:rPr>
          <w:rFonts w:ascii="times" w:eastAsia="標楷體" w:hAnsi="times" w:cs="新細明體" w:hint="eastAsia"/>
          <w:lang w:eastAsia="zh-TW"/>
        </w:rPr>
        <w:t>。</w:t>
      </w:r>
    </w:p>
    <w:p w14:paraId="076C4AD5" w14:textId="77777777" w:rsidR="002F73F9" w:rsidRPr="005B4143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/>
          <w:b/>
          <w:bCs/>
          <w:lang w:eastAsia="zh-TW"/>
        </w:rPr>
      </w:pPr>
      <w:r w:rsidRPr="005B4143">
        <w:rPr>
          <w:rFonts w:ascii="times" w:eastAsia="標楷體" w:hAnsi="times" w:cs="新細明體" w:hint="eastAsia"/>
          <w:b/>
          <w:bCs/>
          <w:lang w:eastAsia="zh-TW"/>
        </w:rPr>
        <w:t>原則二：分解</w:t>
      </w:r>
      <w:r w:rsidRPr="005B4143">
        <w:rPr>
          <w:rFonts w:ascii="times" w:eastAsia="標楷體" w:hAnsi="times"/>
          <w:b/>
          <w:bCs/>
          <w:lang w:eastAsia="zh-TW"/>
        </w:rPr>
        <w:t xml:space="preserve"> </w:t>
      </w:r>
    </w:p>
    <w:p w14:paraId="1FE4A662" w14:textId="607F7CF5" w:rsidR="002F73F9" w:rsidRPr="005B4143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/>
          <w:lang w:eastAsia="zh-TW"/>
        </w:rPr>
      </w:pPr>
      <w:r w:rsidRPr="005B4143">
        <w:rPr>
          <w:rFonts w:ascii="times" w:eastAsia="標楷體" w:hAnsi="times" w:cs="新細明體" w:hint="eastAsia"/>
          <w:lang w:eastAsia="zh-TW"/>
        </w:rPr>
        <w:t>將一個複雜的大需求或問題分解成</w:t>
      </w:r>
      <w:proofErr w:type="gramStart"/>
      <w:r w:rsidRPr="005B4143">
        <w:rPr>
          <w:rFonts w:ascii="times" w:eastAsia="標楷體" w:hAnsi="times" w:cs="新細明體" w:hint="eastAsia"/>
          <w:lang w:eastAsia="zh-TW"/>
        </w:rPr>
        <w:t>階層式的小</w:t>
      </w:r>
      <w:proofErr w:type="gramEnd"/>
      <w:r w:rsidRPr="005B4143">
        <w:rPr>
          <w:rFonts w:ascii="times" w:eastAsia="標楷體" w:hAnsi="times" w:cs="新細明體" w:hint="eastAsia"/>
          <w:lang w:eastAsia="zh-TW"/>
        </w:rPr>
        <w:t>需求或小問題，方能找出其處理方法。</w:t>
      </w:r>
      <w:r w:rsidRPr="005B4143">
        <w:rPr>
          <w:rFonts w:ascii="times" w:eastAsia="標楷體" w:hAnsi="times"/>
          <w:lang w:eastAsia="zh-TW"/>
        </w:rPr>
        <w:t xml:space="preserve"> </w:t>
      </w:r>
    </w:p>
    <w:p w14:paraId="4029E582" w14:textId="77777777" w:rsidR="002F73F9" w:rsidRPr="005B4143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/>
          <w:b/>
          <w:bCs/>
          <w:lang w:eastAsia="zh-TW"/>
        </w:rPr>
      </w:pPr>
      <w:r w:rsidRPr="005B4143">
        <w:rPr>
          <w:rFonts w:ascii="times" w:eastAsia="標楷體" w:hAnsi="times" w:cs="新細明體" w:hint="eastAsia"/>
          <w:b/>
          <w:bCs/>
          <w:lang w:eastAsia="zh-TW"/>
        </w:rPr>
        <w:t>原則</w:t>
      </w:r>
      <w:proofErr w:type="gramStart"/>
      <w:r w:rsidRPr="005B4143">
        <w:rPr>
          <w:rFonts w:ascii="times" w:eastAsia="標楷體" w:hAnsi="times" w:cs="新細明體" w:hint="eastAsia"/>
          <w:b/>
          <w:bCs/>
          <w:lang w:eastAsia="zh-TW"/>
        </w:rPr>
        <w:t>三</w:t>
      </w:r>
      <w:proofErr w:type="gramEnd"/>
      <w:r w:rsidRPr="005B4143">
        <w:rPr>
          <w:rFonts w:ascii="times" w:eastAsia="標楷體" w:hAnsi="times" w:cs="新細明體" w:hint="eastAsia"/>
          <w:b/>
          <w:bCs/>
          <w:lang w:eastAsia="zh-TW"/>
        </w:rPr>
        <w:t>：模組化</w:t>
      </w:r>
      <w:r w:rsidRPr="005B4143">
        <w:rPr>
          <w:rFonts w:ascii="times" w:eastAsia="標楷體" w:hAnsi="times"/>
          <w:b/>
          <w:bCs/>
          <w:lang w:eastAsia="zh-TW"/>
        </w:rPr>
        <w:t xml:space="preserve"> </w:t>
      </w:r>
    </w:p>
    <w:p w14:paraId="18F92592" w14:textId="22568D56" w:rsidR="002F73F9" w:rsidRPr="005B4143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 w:cs="新細明體"/>
          <w:lang w:eastAsia="zh-TW"/>
        </w:rPr>
      </w:pPr>
      <w:r w:rsidRPr="005B4143">
        <w:rPr>
          <w:rFonts w:ascii="times" w:eastAsia="標楷體" w:hAnsi="times" w:cs="新細明體" w:hint="eastAsia"/>
          <w:lang w:eastAsia="zh-TW"/>
        </w:rPr>
        <w:t>將上述小問題的解決方案於以模組化，以利未來的重複使用，以達提昇生產力目標。</w:t>
      </w:r>
    </w:p>
    <w:p w14:paraId="511B7C9D" w14:textId="77777777" w:rsidR="002F73F9" w:rsidRPr="005B4143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/>
          <w:b/>
          <w:bCs/>
          <w:lang w:eastAsia="zh-TW"/>
        </w:rPr>
      </w:pPr>
      <w:r w:rsidRPr="005B4143">
        <w:rPr>
          <w:rFonts w:ascii="times" w:eastAsia="標楷體" w:hAnsi="times" w:cs="新細明體" w:hint="eastAsia"/>
          <w:b/>
          <w:bCs/>
          <w:lang w:eastAsia="zh-TW"/>
        </w:rPr>
        <w:t>原則四：遞增法</w:t>
      </w:r>
      <w:r w:rsidRPr="005B4143">
        <w:rPr>
          <w:rFonts w:ascii="times" w:eastAsia="標楷體" w:hAnsi="times"/>
          <w:b/>
          <w:bCs/>
          <w:lang w:eastAsia="zh-TW"/>
        </w:rPr>
        <w:t xml:space="preserve"> </w:t>
      </w:r>
    </w:p>
    <w:p w14:paraId="416C602F" w14:textId="268885C1" w:rsidR="002F73F9" w:rsidRPr="005B4143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/>
          <w:lang w:eastAsia="zh-TW"/>
        </w:rPr>
      </w:pPr>
      <w:r w:rsidRPr="005B4143">
        <w:rPr>
          <w:rFonts w:ascii="times" w:eastAsia="標楷體" w:hAnsi="times" w:cs="新細明體" w:hint="eastAsia"/>
          <w:lang w:eastAsia="zh-TW"/>
        </w:rPr>
        <w:t>將上述</w:t>
      </w:r>
      <w:proofErr w:type="gramStart"/>
      <w:r w:rsidRPr="005B4143">
        <w:rPr>
          <w:rFonts w:ascii="times" w:eastAsia="標楷體" w:hAnsi="times" w:cs="新細明體" w:hint="eastAsia"/>
          <w:lang w:eastAsia="zh-TW"/>
        </w:rPr>
        <w:t>階層式的分解結構圖依其</w:t>
      </w:r>
      <w:proofErr w:type="gramEnd"/>
      <w:r w:rsidRPr="005B4143">
        <w:rPr>
          <w:rFonts w:ascii="times" w:eastAsia="標楷體" w:hAnsi="times" w:cs="新細明體" w:hint="eastAsia"/>
          <w:lang w:eastAsia="zh-TW"/>
        </w:rPr>
        <w:t>重要性先完成較重要的部分，在確認沒問題後逐步遞增完成大系統的建置。</w:t>
      </w:r>
      <w:r w:rsidRPr="005B4143">
        <w:rPr>
          <w:rFonts w:ascii="times" w:eastAsia="標楷體" w:hAnsi="times"/>
          <w:lang w:eastAsia="zh-TW"/>
        </w:rPr>
        <w:t xml:space="preserve"> </w:t>
      </w:r>
    </w:p>
    <w:p w14:paraId="6DC4BC72" w14:textId="77777777" w:rsidR="002F73F9" w:rsidRPr="005B4143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/>
          <w:b/>
          <w:bCs/>
          <w:lang w:eastAsia="zh-TW"/>
        </w:rPr>
      </w:pPr>
      <w:r w:rsidRPr="005B4143">
        <w:rPr>
          <w:rFonts w:ascii="times" w:eastAsia="標楷體" w:hAnsi="times" w:cs="新細明體" w:hint="eastAsia"/>
          <w:b/>
          <w:bCs/>
          <w:lang w:eastAsia="zh-TW"/>
        </w:rPr>
        <w:t>原則五：預視改變</w:t>
      </w:r>
      <w:r w:rsidRPr="005B4143">
        <w:rPr>
          <w:rFonts w:ascii="times" w:eastAsia="標楷體" w:hAnsi="times"/>
          <w:b/>
          <w:bCs/>
          <w:lang w:eastAsia="zh-TW"/>
        </w:rPr>
        <w:t xml:space="preserve"> </w:t>
      </w:r>
    </w:p>
    <w:p w14:paraId="4296F76B" w14:textId="4DB51831" w:rsidR="002F73F9" w:rsidRPr="005B4143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 w:cs="新細明體"/>
          <w:lang w:eastAsia="zh-TW"/>
        </w:rPr>
      </w:pPr>
      <w:r w:rsidRPr="005B4143">
        <w:rPr>
          <w:rFonts w:ascii="times" w:eastAsia="標楷體" w:hAnsi="times" w:cs="新細明體" w:hint="eastAsia"/>
          <w:lang w:eastAsia="zh-TW"/>
        </w:rPr>
        <w:t>在處理目前的問題時，需要想到未來問題與環境等是否會變動，亦即要有風險</w:t>
      </w:r>
      <w:r w:rsidRPr="005B4143">
        <w:rPr>
          <w:rFonts w:ascii="times" w:eastAsia="標楷體" w:hAnsi="times"/>
          <w:lang w:eastAsia="zh-TW"/>
        </w:rPr>
        <w:t>/</w:t>
      </w:r>
      <w:r w:rsidRPr="005B4143">
        <w:rPr>
          <w:rFonts w:ascii="times" w:eastAsia="標楷體" w:hAnsi="times" w:cs="新細明體" w:hint="eastAsia"/>
          <w:lang w:eastAsia="zh-TW"/>
        </w:rPr>
        <w:t>不確定的意識，並能及時作好規劃</w:t>
      </w:r>
      <w:r w:rsidRPr="005B4143">
        <w:rPr>
          <w:rFonts w:ascii="times" w:eastAsia="標楷體" w:hAnsi="times" w:cs="新細明體" w:hint="eastAsia"/>
          <w:lang w:eastAsia="zh-TW"/>
        </w:rPr>
        <w:t>。</w:t>
      </w:r>
      <w:r w:rsidRPr="005B4143">
        <w:rPr>
          <w:rFonts w:ascii="times" w:eastAsia="標楷體" w:hAnsi="times"/>
          <w:lang w:eastAsia="zh-TW"/>
        </w:rPr>
        <w:t xml:space="preserve"> </w:t>
      </w:r>
    </w:p>
    <w:p w14:paraId="0D5B9941" w14:textId="77777777" w:rsidR="002F73F9" w:rsidRPr="005B4143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/>
          <w:b/>
          <w:bCs/>
          <w:lang w:eastAsia="zh-TW"/>
        </w:rPr>
      </w:pPr>
      <w:r w:rsidRPr="005B4143">
        <w:rPr>
          <w:rFonts w:ascii="times" w:eastAsia="標楷體" w:hAnsi="times" w:cs="新細明體" w:hint="eastAsia"/>
          <w:b/>
          <w:bCs/>
          <w:lang w:eastAsia="zh-TW"/>
        </w:rPr>
        <w:t>原則六：焦點分離</w:t>
      </w:r>
      <w:r w:rsidRPr="005B4143">
        <w:rPr>
          <w:rFonts w:ascii="times" w:eastAsia="標楷體" w:hAnsi="times"/>
          <w:b/>
          <w:bCs/>
          <w:lang w:eastAsia="zh-TW"/>
        </w:rPr>
        <w:t xml:space="preserve"> </w:t>
      </w:r>
    </w:p>
    <w:p w14:paraId="058FD39B" w14:textId="63F95885" w:rsidR="002F73F9" w:rsidRPr="005B4143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/>
          <w:lang w:eastAsia="zh-TW"/>
        </w:rPr>
      </w:pPr>
      <w:r w:rsidRPr="005B4143">
        <w:rPr>
          <w:rFonts w:ascii="times" w:eastAsia="標楷體" w:hAnsi="times" w:cs="新細明體" w:hint="eastAsia"/>
          <w:lang w:eastAsia="zh-TW"/>
        </w:rPr>
        <w:t>將一個複雜的問題分為不同的</w:t>
      </w:r>
      <w:proofErr w:type="gramStart"/>
      <w:r w:rsidRPr="005B4143">
        <w:rPr>
          <w:rFonts w:ascii="times" w:eastAsia="標楷體" w:hAnsi="times" w:cs="新細明體" w:hint="eastAsia"/>
          <w:lang w:eastAsia="zh-TW"/>
        </w:rPr>
        <w:t>層次或構面</w:t>
      </w:r>
      <w:proofErr w:type="gramEnd"/>
      <w:r w:rsidRPr="005B4143">
        <w:rPr>
          <w:rFonts w:ascii="times" w:eastAsia="標楷體" w:hAnsi="times" w:cs="新細明體" w:hint="eastAsia"/>
          <w:lang w:eastAsia="zh-TW"/>
        </w:rPr>
        <w:t>來處理，而不同的</w:t>
      </w:r>
      <w:proofErr w:type="gramStart"/>
      <w:r w:rsidRPr="005B4143">
        <w:rPr>
          <w:rFonts w:ascii="times" w:eastAsia="標楷體" w:hAnsi="times" w:cs="新細明體" w:hint="eastAsia"/>
          <w:lang w:eastAsia="zh-TW"/>
        </w:rPr>
        <w:t>層次或構面</w:t>
      </w:r>
      <w:proofErr w:type="gramEnd"/>
      <w:r w:rsidRPr="005B4143">
        <w:rPr>
          <w:rFonts w:ascii="times" w:eastAsia="標楷體" w:hAnsi="times" w:cs="新細明體" w:hint="eastAsia"/>
          <w:lang w:eastAsia="zh-TW"/>
        </w:rPr>
        <w:t>需要專注與聚焦在各自要處理的問題上</w:t>
      </w:r>
      <w:r w:rsidRPr="005B4143">
        <w:rPr>
          <w:rFonts w:ascii="times" w:eastAsia="標楷體" w:hAnsi="times" w:cs="新細明體" w:hint="eastAsia"/>
          <w:lang w:eastAsia="zh-TW"/>
        </w:rPr>
        <w:t>。</w:t>
      </w:r>
      <w:r w:rsidRPr="005B4143">
        <w:rPr>
          <w:rFonts w:ascii="times" w:eastAsia="標楷體" w:hAnsi="times"/>
          <w:lang w:eastAsia="zh-TW"/>
        </w:rPr>
        <w:t xml:space="preserve"> </w:t>
      </w:r>
    </w:p>
    <w:p w14:paraId="118EC304" w14:textId="77777777" w:rsidR="002F73F9" w:rsidRPr="005B4143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/>
          <w:b/>
          <w:bCs/>
          <w:lang w:eastAsia="zh-TW"/>
        </w:rPr>
      </w:pPr>
      <w:r w:rsidRPr="005B4143">
        <w:rPr>
          <w:rFonts w:ascii="times" w:eastAsia="標楷體" w:hAnsi="times" w:cs="新細明體" w:hint="eastAsia"/>
          <w:b/>
          <w:bCs/>
          <w:lang w:eastAsia="zh-TW"/>
        </w:rPr>
        <w:t>原則七：通用性</w:t>
      </w:r>
      <w:r w:rsidRPr="005B4143">
        <w:rPr>
          <w:rFonts w:ascii="times" w:eastAsia="標楷體" w:hAnsi="times"/>
          <w:b/>
          <w:bCs/>
          <w:lang w:eastAsia="zh-TW"/>
        </w:rPr>
        <w:t xml:space="preserve"> </w:t>
      </w:r>
    </w:p>
    <w:p w14:paraId="6C61CFE6" w14:textId="014FDBE9" w:rsidR="002F73F9" w:rsidRPr="005B4143" w:rsidRDefault="002F73F9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 w:cs="新細明體"/>
          <w:lang w:eastAsia="zh-TW"/>
        </w:rPr>
      </w:pPr>
      <w:r w:rsidRPr="005B4143">
        <w:rPr>
          <w:rFonts w:ascii="times" w:eastAsia="標楷體" w:hAnsi="times" w:cs="新細明體" w:hint="eastAsia"/>
          <w:lang w:eastAsia="zh-TW"/>
        </w:rPr>
        <w:t>將一個特定問題的解決方法於以通用性，使其能適用在</w:t>
      </w:r>
      <w:proofErr w:type="gramStart"/>
      <w:r w:rsidRPr="005B4143">
        <w:rPr>
          <w:rFonts w:ascii="times" w:eastAsia="標楷體" w:hAnsi="times" w:cs="新細明體" w:hint="eastAsia"/>
          <w:lang w:eastAsia="zh-TW"/>
        </w:rPr>
        <w:t>一</w:t>
      </w:r>
      <w:proofErr w:type="gramEnd"/>
      <w:r w:rsidRPr="005B4143">
        <w:rPr>
          <w:rFonts w:ascii="times" w:eastAsia="標楷體" w:hAnsi="times"/>
          <w:lang w:eastAsia="zh-TW"/>
        </w:rPr>
        <w:t xml:space="preserve"> </w:t>
      </w:r>
      <w:r w:rsidRPr="005B4143">
        <w:rPr>
          <w:rFonts w:ascii="times" w:eastAsia="標楷體" w:hAnsi="times" w:cs="新細明體" w:hint="eastAsia"/>
          <w:lang w:eastAsia="zh-TW"/>
        </w:rPr>
        <w:t>般性問題的解決，達到再使用與擴大其效益</w:t>
      </w:r>
      <w:r w:rsidRPr="005B4143">
        <w:rPr>
          <w:rFonts w:ascii="times" w:eastAsia="標楷體" w:hAnsi="times" w:cs="新細明體" w:hint="eastAsia"/>
          <w:lang w:eastAsia="zh-TW"/>
        </w:rPr>
        <w:t>。</w:t>
      </w:r>
    </w:p>
    <w:p w14:paraId="76E5AB4E" w14:textId="77777777" w:rsidR="000933BB" w:rsidRPr="005B4143" w:rsidRDefault="000933BB" w:rsidP="002F73F9">
      <w:pPr>
        <w:pStyle w:val="a4"/>
        <w:tabs>
          <w:tab w:val="left" w:pos="460"/>
        </w:tabs>
        <w:spacing w:before="116"/>
        <w:ind w:left="460" w:firstLine="0"/>
        <w:rPr>
          <w:rFonts w:ascii="times" w:eastAsia="標楷體" w:hAnsi="times" w:hint="eastAsia"/>
          <w:sz w:val="24"/>
          <w:lang w:eastAsia="zh-TW"/>
        </w:rPr>
      </w:pPr>
    </w:p>
    <w:p w14:paraId="763B76EB" w14:textId="77777777" w:rsidR="00160DA1" w:rsidRPr="003C218B" w:rsidRDefault="00000000">
      <w:pPr>
        <w:pStyle w:val="a4"/>
        <w:numPr>
          <w:ilvl w:val="0"/>
          <w:numId w:val="1"/>
        </w:numPr>
        <w:tabs>
          <w:tab w:val="left" w:pos="460"/>
        </w:tabs>
        <w:rPr>
          <w:rFonts w:ascii="times" w:eastAsia="標楷體" w:hAnsi="times"/>
          <w:szCs w:val="20"/>
        </w:rPr>
      </w:pPr>
      <w:r w:rsidRPr="003C218B">
        <w:rPr>
          <w:rFonts w:ascii="times" w:eastAsia="標楷體" w:hAnsi="times"/>
          <w:szCs w:val="20"/>
        </w:rPr>
        <w:t>What</w:t>
      </w:r>
      <w:r w:rsidRPr="003C218B">
        <w:rPr>
          <w:rFonts w:ascii="times" w:eastAsia="標楷體" w:hAnsi="times"/>
          <w:spacing w:val="-1"/>
          <w:szCs w:val="20"/>
        </w:rPr>
        <w:t xml:space="preserve"> </w:t>
      </w:r>
      <w:r w:rsidRPr="003C218B">
        <w:rPr>
          <w:rFonts w:ascii="times" w:eastAsia="標楷體" w:hAnsi="times"/>
          <w:szCs w:val="20"/>
        </w:rPr>
        <w:t>are</w:t>
      </w:r>
      <w:r w:rsidRPr="003C218B">
        <w:rPr>
          <w:rFonts w:ascii="times" w:eastAsia="標楷體" w:hAnsi="times"/>
          <w:spacing w:val="-1"/>
          <w:szCs w:val="20"/>
        </w:rPr>
        <w:t xml:space="preserve"> </w:t>
      </w:r>
      <w:r w:rsidRPr="003C218B">
        <w:rPr>
          <w:rFonts w:ascii="times" w:eastAsia="標楷體" w:hAnsi="times"/>
          <w:szCs w:val="20"/>
        </w:rPr>
        <w:t>the</w:t>
      </w:r>
      <w:r w:rsidRPr="003C218B">
        <w:rPr>
          <w:rFonts w:ascii="times" w:eastAsia="標楷體" w:hAnsi="times"/>
          <w:spacing w:val="-1"/>
          <w:szCs w:val="20"/>
        </w:rPr>
        <w:t xml:space="preserve"> </w:t>
      </w:r>
      <w:r w:rsidRPr="003C218B">
        <w:rPr>
          <w:rFonts w:ascii="times" w:eastAsia="標楷體" w:hAnsi="times"/>
          <w:szCs w:val="20"/>
        </w:rPr>
        <w:t>four</w:t>
      </w:r>
      <w:r w:rsidRPr="003C218B">
        <w:rPr>
          <w:rFonts w:ascii="times" w:eastAsia="標楷體" w:hAnsi="times"/>
          <w:spacing w:val="-4"/>
          <w:szCs w:val="20"/>
        </w:rPr>
        <w:t xml:space="preserve"> </w:t>
      </w:r>
      <w:r w:rsidRPr="003C218B">
        <w:rPr>
          <w:rFonts w:ascii="times" w:eastAsia="標楷體" w:hAnsi="times"/>
          <w:szCs w:val="20"/>
        </w:rPr>
        <w:t>natures/essences</w:t>
      </w:r>
      <w:r w:rsidRPr="003C218B">
        <w:rPr>
          <w:rFonts w:ascii="times" w:eastAsia="標楷體" w:hAnsi="times"/>
          <w:spacing w:val="1"/>
          <w:szCs w:val="20"/>
        </w:rPr>
        <w:t xml:space="preserve"> </w:t>
      </w:r>
      <w:r w:rsidRPr="003C218B">
        <w:rPr>
          <w:rFonts w:ascii="times" w:eastAsia="標楷體" w:hAnsi="times"/>
          <w:szCs w:val="20"/>
        </w:rPr>
        <w:t>for</w:t>
      </w:r>
      <w:r w:rsidRPr="003C218B">
        <w:rPr>
          <w:rFonts w:ascii="times" w:eastAsia="標楷體" w:hAnsi="times"/>
          <w:spacing w:val="-1"/>
          <w:szCs w:val="20"/>
        </w:rPr>
        <w:t xml:space="preserve"> </w:t>
      </w:r>
      <w:r w:rsidRPr="003C218B">
        <w:rPr>
          <w:rFonts w:ascii="times" w:eastAsia="標楷體" w:hAnsi="times"/>
          <w:szCs w:val="20"/>
        </w:rPr>
        <w:t>a</w:t>
      </w:r>
      <w:r w:rsidRPr="003C218B">
        <w:rPr>
          <w:rFonts w:ascii="times" w:eastAsia="標楷體" w:hAnsi="times"/>
          <w:spacing w:val="-1"/>
          <w:szCs w:val="20"/>
        </w:rPr>
        <w:t xml:space="preserve"> </w:t>
      </w:r>
      <w:r w:rsidRPr="003C218B">
        <w:rPr>
          <w:rFonts w:ascii="times" w:eastAsia="標楷體" w:hAnsi="times"/>
          <w:szCs w:val="20"/>
        </w:rPr>
        <w:t>software</w:t>
      </w:r>
      <w:r w:rsidRPr="003C218B">
        <w:rPr>
          <w:rFonts w:ascii="times" w:eastAsia="標楷體" w:hAnsi="times"/>
          <w:spacing w:val="-1"/>
          <w:szCs w:val="20"/>
        </w:rPr>
        <w:t xml:space="preserve"> </w:t>
      </w:r>
      <w:r w:rsidRPr="003C218B">
        <w:rPr>
          <w:rFonts w:ascii="times" w:eastAsia="標楷體" w:hAnsi="times"/>
          <w:szCs w:val="20"/>
        </w:rPr>
        <w:t xml:space="preserve">development </w:t>
      </w:r>
      <w:r w:rsidRPr="003C218B">
        <w:rPr>
          <w:rFonts w:ascii="times" w:eastAsia="標楷體" w:hAnsi="times"/>
          <w:spacing w:val="-2"/>
          <w:szCs w:val="20"/>
        </w:rPr>
        <w:t>project.</w:t>
      </w:r>
      <w:r w:rsidR="00160DA1" w:rsidRPr="003C218B">
        <w:rPr>
          <w:rFonts w:ascii="times" w:eastAsia="標楷體" w:hAnsi="times" w:cs="Segoe UI"/>
          <w:sz w:val="20"/>
          <w:szCs w:val="20"/>
          <w:lang w:eastAsia="zh-Hans"/>
        </w:rPr>
        <w:t xml:space="preserve"> </w:t>
      </w:r>
      <w:r w:rsidR="00160DA1" w:rsidRPr="003C218B">
        <w:rPr>
          <w:rFonts w:ascii="times" w:eastAsia="標楷體" w:hAnsi="times" w:cs="微軟正黑體" w:hint="eastAsia"/>
          <w:sz w:val="20"/>
          <w:szCs w:val="20"/>
          <w:lang w:eastAsia="zh-Hans"/>
        </w:rPr>
        <w:t>軟體開發專案的四種性質</w:t>
      </w:r>
      <w:r w:rsidR="00160DA1" w:rsidRPr="003C218B">
        <w:rPr>
          <w:rFonts w:ascii="times" w:eastAsia="標楷體" w:hAnsi="times" w:cs="Segoe UI"/>
          <w:sz w:val="20"/>
          <w:szCs w:val="20"/>
          <w:lang w:eastAsia="zh-Hans"/>
        </w:rPr>
        <w:t>/</w:t>
      </w:r>
      <w:r w:rsidR="00160DA1" w:rsidRPr="003C218B">
        <w:rPr>
          <w:rFonts w:ascii="times" w:eastAsia="標楷體" w:hAnsi="times" w:cs="微軟正黑體" w:hint="eastAsia"/>
          <w:sz w:val="20"/>
          <w:szCs w:val="20"/>
          <w:lang w:eastAsia="zh-Hans"/>
        </w:rPr>
        <w:t>本質是什麼。</w:t>
      </w:r>
    </w:p>
    <w:p w14:paraId="739F1B89" w14:textId="77777777" w:rsidR="00160DA1" w:rsidRPr="005B4143" w:rsidRDefault="00160DA1" w:rsidP="00160DA1">
      <w:pPr>
        <w:pStyle w:val="a4"/>
        <w:tabs>
          <w:tab w:val="left" w:pos="460"/>
        </w:tabs>
        <w:ind w:left="460" w:firstLine="0"/>
        <w:rPr>
          <w:rFonts w:ascii="times" w:eastAsia="標楷體" w:hAnsi="times"/>
          <w:sz w:val="24"/>
          <w:lang w:eastAsia="zh-TW"/>
        </w:rPr>
      </w:pPr>
      <w:r w:rsidRPr="005B4143">
        <w:rPr>
          <w:rFonts w:ascii="times" w:eastAsia="標楷體" w:hAnsi="times" w:cs="新細明體" w:hint="eastAsia"/>
          <w:lang w:eastAsia="zh-TW"/>
        </w:rPr>
        <w:t>軟體開發的本質</w:t>
      </w:r>
      <w:r w:rsidRPr="005B4143">
        <w:rPr>
          <w:rFonts w:ascii="times" w:eastAsia="標楷體" w:hAnsi="times"/>
          <w:lang w:eastAsia="zh-TW"/>
        </w:rPr>
        <w:t xml:space="preserve"> </w:t>
      </w:r>
    </w:p>
    <w:p w14:paraId="401ACCE5" w14:textId="6C4865E4" w:rsidR="00160DA1" w:rsidRPr="005B4143" w:rsidRDefault="00160DA1" w:rsidP="00160DA1">
      <w:pPr>
        <w:pStyle w:val="a4"/>
        <w:tabs>
          <w:tab w:val="left" w:pos="460"/>
        </w:tabs>
        <w:ind w:left="460" w:firstLine="0"/>
        <w:rPr>
          <w:rFonts w:ascii="times" w:eastAsia="標楷體" w:hAnsi="times"/>
          <w:lang w:eastAsia="zh-TW"/>
        </w:rPr>
      </w:pPr>
      <w:r w:rsidRPr="005B4143">
        <w:rPr>
          <w:rFonts w:ascii="times" w:eastAsia="標楷體" w:hAnsi="times" w:cs="新細明體" w:hint="eastAsia"/>
          <w:lang w:eastAsia="zh-TW"/>
        </w:rPr>
        <w:t>從「問題」到「答案」</w:t>
      </w:r>
      <w:r w:rsidR="009D2C14">
        <w:rPr>
          <w:rFonts w:ascii="times" w:eastAsia="標楷體" w:hAnsi="times" w:cs="新細明體"/>
          <w:lang w:eastAsia="zh-TW"/>
        </w:rPr>
        <w:tab/>
      </w:r>
      <w:r w:rsidR="009D2C14" w:rsidRPr="009D2C14">
        <w:rPr>
          <w:rFonts w:ascii="times" w:eastAsia="標楷體" w:hAnsi="times" w:cs="新細明體" w:hint="eastAsia"/>
          <w:lang w:eastAsia="zh-TW"/>
        </w:rPr>
        <w:t>從「程式」到「系統」</w:t>
      </w:r>
    </w:p>
    <w:p w14:paraId="6AA26B07" w14:textId="3A1EC955" w:rsidR="00D57261" w:rsidRDefault="00160DA1" w:rsidP="009D2C14">
      <w:pPr>
        <w:pStyle w:val="a4"/>
        <w:tabs>
          <w:tab w:val="left" w:pos="460"/>
        </w:tabs>
        <w:ind w:left="460" w:firstLine="0"/>
        <w:rPr>
          <w:rFonts w:ascii="times" w:eastAsia="標楷體" w:hAnsi="times" w:cs="新細明體"/>
          <w:lang w:eastAsia="zh-TW"/>
        </w:rPr>
      </w:pPr>
      <w:r w:rsidRPr="005B4143">
        <w:rPr>
          <w:rFonts w:ascii="times" w:eastAsia="標楷體" w:hAnsi="times" w:cs="新細明體" w:hint="eastAsia"/>
          <w:lang w:eastAsia="zh-TW"/>
        </w:rPr>
        <w:t>從「人腦」到「電腦」</w:t>
      </w:r>
      <w:r w:rsidR="009D2C14">
        <w:rPr>
          <w:rFonts w:ascii="times" w:eastAsia="標楷體" w:hAnsi="times" w:cs="新細明體" w:hint="eastAsia"/>
          <w:lang w:eastAsia="zh-TW"/>
        </w:rPr>
        <w:t xml:space="preserve"> </w:t>
      </w:r>
      <w:r w:rsidR="009D2C14">
        <w:rPr>
          <w:rFonts w:ascii="times" w:eastAsia="標楷體" w:hAnsi="times" w:cs="新細明體"/>
          <w:lang w:eastAsia="zh-TW"/>
        </w:rPr>
        <w:t xml:space="preserve"> </w:t>
      </w:r>
      <w:r w:rsidR="009D2C14">
        <w:rPr>
          <w:rFonts w:ascii="times" w:eastAsia="標楷體" w:hAnsi="times" w:cs="新細明體" w:hint="eastAsia"/>
          <w:lang w:eastAsia="zh-TW"/>
        </w:rPr>
        <w:t xml:space="preserve"> </w:t>
      </w:r>
      <w:r w:rsidR="009D2C14">
        <w:rPr>
          <w:rFonts w:ascii="times" w:eastAsia="標楷體" w:hAnsi="times" w:cs="新細明體"/>
          <w:lang w:eastAsia="zh-TW"/>
        </w:rPr>
        <w:t xml:space="preserve"> </w:t>
      </w:r>
      <w:r w:rsidRPr="009D2C14">
        <w:rPr>
          <w:rFonts w:ascii="times" w:eastAsia="標楷體" w:hAnsi="times" w:cs="新細明體" w:hint="eastAsia"/>
          <w:lang w:eastAsia="zh-TW"/>
        </w:rPr>
        <w:t>從「個人」到「團隊」</w:t>
      </w:r>
    </w:p>
    <w:p w14:paraId="06B87CC9" w14:textId="77777777" w:rsidR="007912E7" w:rsidRPr="009D2C14" w:rsidRDefault="007912E7" w:rsidP="009D2C14">
      <w:pPr>
        <w:pStyle w:val="a4"/>
        <w:tabs>
          <w:tab w:val="left" w:pos="460"/>
        </w:tabs>
        <w:ind w:left="460" w:firstLine="0"/>
        <w:rPr>
          <w:rFonts w:ascii="times" w:eastAsia="標楷體" w:hAnsi="times" w:cs="新細明體" w:hint="eastAsia"/>
          <w:lang w:eastAsia="zh-TW"/>
        </w:rPr>
      </w:pPr>
    </w:p>
    <w:p w14:paraId="73F0E5C0" w14:textId="4720BD74" w:rsidR="00D57261" w:rsidRPr="003673D1" w:rsidRDefault="00000000">
      <w:pPr>
        <w:pStyle w:val="a4"/>
        <w:numPr>
          <w:ilvl w:val="0"/>
          <w:numId w:val="1"/>
        </w:numPr>
        <w:tabs>
          <w:tab w:val="left" w:pos="460"/>
        </w:tabs>
        <w:rPr>
          <w:rFonts w:ascii="times" w:eastAsia="標楷體" w:hAnsi="times"/>
          <w:sz w:val="24"/>
        </w:rPr>
      </w:pPr>
      <w:r w:rsidRPr="005B4143">
        <w:rPr>
          <w:rFonts w:ascii="times" w:eastAsia="標楷體" w:hAnsi="times"/>
          <w:sz w:val="24"/>
        </w:rPr>
        <w:t>How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to define a</w:t>
      </w:r>
      <w:r w:rsidRPr="005B4143">
        <w:rPr>
          <w:rFonts w:ascii="times" w:eastAsia="標楷體" w:hAnsi="times"/>
          <w:spacing w:val="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good quality</w:t>
      </w:r>
      <w:r w:rsidRPr="005B4143">
        <w:rPr>
          <w:rFonts w:ascii="times" w:eastAsia="標楷體" w:hAnsi="times"/>
          <w:spacing w:val="-5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 xml:space="preserve">application </w:t>
      </w:r>
      <w:r w:rsidRPr="005B4143">
        <w:rPr>
          <w:rFonts w:ascii="times" w:eastAsia="標楷體" w:hAnsi="times"/>
          <w:spacing w:val="-2"/>
          <w:sz w:val="24"/>
        </w:rPr>
        <w:t>software?</w:t>
      </w:r>
      <w:r w:rsidR="00160DA1" w:rsidRPr="005B4143">
        <w:rPr>
          <w:rFonts w:ascii="times" w:eastAsia="標楷體" w:hAnsi="times" w:cs="Segoe UI"/>
          <w:sz w:val="21"/>
          <w:szCs w:val="21"/>
          <w:lang w:eastAsia="zh-Hans"/>
        </w:rPr>
        <w:t xml:space="preserve"> </w:t>
      </w:r>
      <w:r w:rsidR="00160DA1" w:rsidRPr="005B4143">
        <w:rPr>
          <w:rFonts w:ascii="times" w:eastAsia="標楷體" w:hAnsi="times" w:cs="微軟正黑體" w:hint="eastAsia"/>
          <w:sz w:val="21"/>
          <w:szCs w:val="21"/>
          <w:lang w:eastAsia="zh-Hans"/>
        </w:rPr>
        <w:t>如何定義一個優質的應用軟體？</w:t>
      </w:r>
    </w:p>
    <w:p w14:paraId="3E205370" w14:textId="77777777" w:rsidR="00EC22E3" w:rsidRDefault="00EC22E3" w:rsidP="003673D1">
      <w:pPr>
        <w:pStyle w:val="a4"/>
        <w:tabs>
          <w:tab w:val="left" w:pos="460"/>
        </w:tabs>
        <w:ind w:left="460" w:firstLine="0"/>
        <w:sectPr w:rsidR="00EC22E3">
          <w:type w:val="continuous"/>
          <w:pgSz w:w="11910" w:h="16840"/>
          <w:pgMar w:top="500" w:right="660" w:bottom="280" w:left="620" w:header="720" w:footer="720" w:gutter="0"/>
          <w:cols w:space="720"/>
        </w:sectPr>
      </w:pPr>
    </w:p>
    <w:p w14:paraId="51A8EF57" w14:textId="77777777" w:rsidR="003673D1" w:rsidRPr="00A52F43" w:rsidRDefault="003673D1" w:rsidP="003673D1">
      <w:pPr>
        <w:pStyle w:val="a4"/>
        <w:tabs>
          <w:tab w:val="left" w:pos="460"/>
        </w:tabs>
        <w:ind w:left="460" w:firstLine="0"/>
        <w:rPr>
          <w:b/>
          <w:bCs/>
        </w:rPr>
      </w:pPr>
      <w:r w:rsidRPr="00A52F43">
        <w:rPr>
          <w:b/>
          <w:bCs/>
        </w:rPr>
        <w:t xml:space="preserve">Functional requirement / </w:t>
      </w:r>
      <w:proofErr w:type="spellStart"/>
      <w:r w:rsidRPr="00A52F43">
        <w:rPr>
          <w:rFonts w:ascii="新細明體" w:eastAsia="新細明體" w:hAnsi="新細明體" w:cs="新細明體" w:hint="eastAsia"/>
          <w:b/>
          <w:bCs/>
        </w:rPr>
        <w:t>功能性需求</w:t>
      </w:r>
      <w:proofErr w:type="spellEnd"/>
      <w:r w:rsidRPr="00A52F43">
        <w:rPr>
          <w:b/>
          <w:bCs/>
        </w:rPr>
        <w:t xml:space="preserve"> </w:t>
      </w:r>
    </w:p>
    <w:p w14:paraId="0DF841EF" w14:textId="77777777" w:rsidR="003673D1" w:rsidRDefault="003673D1" w:rsidP="003673D1">
      <w:pPr>
        <w:pStyle w:val="a4"/>
        <w:tabs>
          <w:tab w:val="left" w:pos="460"/>
        </w:tabs>
        <w:ind w:left="460" w:firstLine="0"/>
      </w:pPr>
      <w:r>
        <w:t xml:space="preserve">Accuracy / </w:t>
      </w:r>
      <w:proofErr w:type="spellStart"/>
      <w:r>
        <w:rPr>
          <w:rFonts w:ascii="新細明體" w:eastAsia="新細明體" w:hAnsi="新細明體" w:cs="新細明體" w:hint="eastAsia"/>
        </w:rPr>
        <w:t>正確</w:t>
      </w:r>
      <w:proofErr w:type="spellEnd"/>
    </w:p>
    <w:p w14:paraId="6C591D59" w14:textId="77777777" w:rsidR="003673D1" w:rsidRDefault="003673D1" w:rsidP="003673D1">
      <w:pPr>
        <w:pStyle w:val="a4"/>
        <w:tabs>
          <w:tab w:val="left" w:pos="460"/>
        </w:tabs>
        <w:ind w:left="460" w:firstLine="0"/>
        <w:rPr>
          <w:rFonts w:ascii="新細明體" w:eastAsia="新細明體" w:hAnsi="新細明體" w:cs="新細明體"/>
        </w:rPr>
      </w:pPr>
      <w:r>
        <w:t xml:space="preserve">Completeness / </w:t>
      </w:r>
      <w:proofErr w:type="spellStart"/>
      <w:r>
        <w:rPr>
          <w:rFonts w:ascii="新細明體" w:eastAsia="新細明體" w:hAnsi="新細明體" w:cs="新細明體" w:hint="eastAsia"/>
        </w:rPr>
        <w:t>完整</w:t>
      </w:r>
      <w:proofErr w:type="spellEnd"/>
    </w:p>
    <w:p w14:paraId="0C88835B" w14:textId="77777777" w:rsidR="00EC22E3" w:rsidRPr="005B4143" w:rsidRDefault="00EC22E3" w:rsidP="00EC22E3">
      <w:pPr>
        <w:pStyle w:val="a4"/>
        <w:tabs>
          <w:tab w:val="left" w:pos="460"/>
        </w:tabs>
        <w:ind w:left="460" w:firstLine="0"/>
        <w:rPr>
          <w:rFonts w:ascii="times" w:eastAsia="標楷體" w:hAnsi="times" w:hint="eastAsia"/>
          <w:sz w:val="24"/>
        </w:rPr>
      </w:pPr>
      <w:r>
        <w:rPr>
          <w:rFonts w:asciiTheme="minorEastAsia" w:eastAsiaTheme="minorEastAsia" w:hAnsiTheme="minorEastAsia" w:hint="eastAsia"/>
          <w:lang w:eastAsia="zh-TW"/>
        </w:rPr>
        <w:t>Et</w:t>
      </w:r>
      <w:r>
        <w:rPr>
          <w:rFonts w:asciiTheme="minorEastAsia" w:eastAsiaTheme="minorEastAsia" w:hAnsiTheme="minorEastAsia"/>
          <w:lang w:eastAsia="zh-TW"/>
        </w:rPr>
        <w:t>c.</w:t>
      </w:r>
    </w:p>
    <w:p w14:paraId="63FFA1C3" w14:textId="57769954" w:rsidR="003673D1" w:rsidRPr="00A52F43" w:rsidRDefault="00EC22E3" w:rsidP="00EC22E3">
      <w:pPr>
        <w:tabs>
          <w:tab w:val="left" w:pos="460"/>
        </w:tabs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673D1" w:rsidRPr="00A52F43">
        <w:rPr>
          <w:b/>
          <w:bCs/>
        </w:rPr>
        <w:t xml:space="preserve">Non-Functional Requirements / </w:t>
      </w:r>
      <w:proofErr w:type="spellStart"/>
      <w:r w:rsidR="003673D1" w:rsidRPr="00A52F43">
        <w:rPr>
          <w:rFonts w:ascii="新細明體" w:eastAsia="新細明體" w:hAnsi="新細明體" w:cs="新細明體" w:hint="eastAsia"/>
          <w:b/>
          <w:bCs/>
        </w:rPr>
        <w:t>非功能性需求</w:t>
      </w:r>
      <w:proofErr w:type="spellEnd"/>
    </w:p>
    <w:p w14:paraId="11D04DE9" w14:textId="77777777" w:rsidR="003673D1" w:rsidRDefault="003673D1" w:rsidP="003673D1">
      <w:pPr>
        <w:pStyle w:val="a4"/>
        <w:tabs>
          <w:tab w:val="left" w:pos="460"/>
        </w:tabs>
        <w:ind w:left="460" w:firstLine="0"/>
      </w:pPr>
      <w:r>
        <w:t xml:space="preserve">Performance / </w:t>
      </w:r>
      <w:proofErr w:type="spellStart"/>
      <w:r>
        <w:rPr>
          <w:rFonts w:ascii="新細明體" w:eastAsia="新細明體" w:hAnsi="新細明體" w:cs="新細明體" w:hint="eastAsia"/>
        </w:rPr>
        <w:t>效能</w:t>
      </w:r>
      <w:proofErr w:type="spellEnd"/>
    </w:p>
    <w:p w14:paraId="5FDE70DD" w14:textId="77777777" w:rsidR="001F687C" w:rsidRDefault="003673D1" w:rsidP="003673D1">
      <w:pPr>
        <w:pStyle w:val="a4"/>
        <w:tabs>
          <w:tab w:val="left" w:pos="460"/>
        </w:tabs>
        <w:ind w:left="460" w:firstLine="0"/>
      </w:pPr>
      <w:r>
        <w:t xml:space="preserve">Ease of Use / </w:t>
      </w:r>
      <w:proofErr w:type="spellStart"/>
      <w:r>
        <w:rPr>
          <w:rFonts w:ascii="新細明體" w:eastAsia="新細明體" w:hAnsi="新細明體" w:cs="新細明體" w:hint="eastAsia"/>
        </w:rPr>
        <w:t>易用性</w:t>
      </w:r>
      <w:proofErr w:type="spellEnd"/>
    </w:p>
    <w:p w14:paraId="71FDE9D9" w14:textId="77777777" w:rsidR="00EF6369" w:rsidRDefault="003673D1" w:rsidP="003673D1">
      <w:pPr>
        <w:pStyle w:val="a4"/>
        <w:tabs>
          <w:tab w:val="left" w:pos="460"/>
        </w:tabs>
        <w:ind w:left="460" w:firstLine="0"/>
      </w:pPr>
      <w:r>
        <w:t xml:space="preserve">Reliability / </w:t>
      </w:r>
      <w:proofErr w:type="spellStart"/>
      <w:r>
        <w:rPr>
          <w:rFonts w:ascii="新細明體" w:eastAsia="新細明體" w:hAnsi="新細明體" w:cs="新細明體" w:hint="eastAsia"/>
        </w:rPr>
        <w:t>可靠性</w:t>
      </w:r>
      <w:proofErr w:type="spellEnd"/>
    </w:p>
    <w:p w14:paraId="4EAB36F7" w14:textId="77777777" w:rsidR="00D82EE7" w:rsidRDefault="003673D1" w:rsidP="003673D1">
      <w:pPr>
        <w:pStyle w:val="a4"/>
        <w:tabs>
          <w:tab w:val="left" w:pos="460"/>
        </w:tabs>
        <w:ind w:left="460" w:firstLine="0"/>
      </w:pPr>
      <w:r>
        <w:t xml:space="preserve">Maintainability / </w:t>
      </w:r>
      <w:proofErr w:type="spellStart"/>
      <w:r>
        <w:rPr>
          <w:rFonts w:ascii="新細明體" w:eastAsia="新細明體" w:hAnsi="新細明體" w:cs="新細明體" w:hint="eastAsia"/>
        </w:rPr>
        <w:t>維護性</w:t>
      </w:r>
      <w:proofErr w:type="spellEnd"/>
    </w:p>
    <w:p w14:paraId="682A12EC" w14:textId="741B3EB6" w:rsidR="003673D1" w:rsidRDefault="003673D1" w:rsidP="003673D1">
      <w:pPr>
        <w:pStyle w:val="a4"/>
        <w:tabs>
          <w:tab w:val="left" w:pos="460"/>
        </w:tabs>
        <w:ind w:left="460" w:firstLine="0"/>
        <w:rPr>
          <w:rFonts w:ascii="新細明體" w:eastAsia="新細明體" w:hAnsi="新細明體" w:cs="新細明體"/>
        </w:rPr>
      </w:pPr>
      <w:r>
        <w:t>Security /</w:t>
      </w:r>
      <w:r w:rsidR="00D82EE7">
        <w:t xml:space="preserve"> </w:t>
      </w:r>
      <w:r w:rsidR="00D82EE7">
        <w:rPr>
          <w:rFonts w:ascii="新細明體" w:eastAsia="新細明體" w:hAnsi="新細明體" w:cs="新細明體" w:hint="eastAsia"/>
          <w:lang w:eastAsia="zh-TW"/>
        </w:rPr>
        <w:t>安全性</w:t>
      </w:r>
    </w:p>
    <w:p w14:paraId="78CCF430" w14:textId="1053056B" w:rsidR="00D82EE7" w:rsidRDefault="00D82EE7" w:rsidP="003673D1">
      <w:pPr>
        <w:pStyle w:val="a4"/>
        <w:tabs>
          <w:tab w:val="left" w:pos="460"/>
        </w:tabs>
        <w:ind w:left="460" w:firstLine="0"/>
        <w:rPr>
          <w:rFonts w:asciiTheme="minorEastAsia" w:eastAsiaTheme="minorEastAsia" w:hAnsiTheme="minorEastAsia"/>
          <w:lang w:eastAsia="zh-TW"/>
        </w:rPr>
      </w:pPr>
      <w:r>
        <w:t>Portability</w:t>
      </w:r>
      <w:r>
        <w:rPr>
          <w:rFonts w:asciiTheme="minorEastAsia" w:eastAsiaTheme="minorEastAsia" w:hAnsiTheme="minorEastAsia"/>
          <w:lang w:eastAsia="zh-TW"/>
        </w:rPr>
        <w:t xml:space="preserve"> / </w:t>
      </w:r>
      <w:r>
        <w:rPr>
          <w:rFonts w:asciiTheme="minorEastAsia" w:eastAsiaTheme="minorEastAsia" w:hAnsiTheme="minorEastAsia" w:hint="eastAsia"/>
          <w:lang w:eastAsia="zh-TW"/>
        </w:rPr>
        <w:t>可移植性</w:t>
      </w:r>
    </w:p>
    <w:p w14:paraId="792DCFAB" w14:textId="77777777" w:rsidR="00EC22E3" w:rsidRDefault="00EC22E3">
      <w:pPr>
        <w:pStyle w:val="a4"/>
        <w:numPr>
          <w:ilvl w:val="0"/>
          <w:numId w:val="1"/>
        </w:numPr>
        <w:tabs>
          <w:tab w:val="left" w:pos="460"/>
        </w:tabs>
        <w:rPr>
          <w:rFonts w:ascii="times" w:eastAsia="標楷體" w:hAnsi="times" w:hint="eastAsia"/>
          <w:sz w:val="24"/>
        </w:rPr>
        <w:sectPr w:rsidR="00EC22E3" w:rsidSect="00EC22E3">
          <w:type w:val="continuous"/>
          <w:pgSz w:w="11910" w:h="16840"/>
          <w:pgMar w:top="500" w:right="660" w:bottom="280" w:left="620" w:header="720" w:footer="720" w:gutter="0"/>
          <w:cols w:num="2" w:space="720"/>
        </w:sectPr>
      </w:pPr>
    </w:p>
    <w:p w14:paraId="7BAADA67" w14:textId="7D212BA8" w:rsidR="00D57261" w:rsidRPr="005B4143" w:rsidRDefault="00000000">
      <w:pPr>
        <w:pStyle w:val="a4"/>
        <w:numPr>
          <w:ilvl w:val="0"/>
          <w:numId w:val="1"/>
        </w:numPr>
        <w:tabs>
          <w:tab w:val="left" w:pos="460"/>
        </w:tabs>
        <w:rPr>
          <w:rFonts w:ascii="times" w:eastAsia="標楷體" w:hAnsi="times"/>
          <w:sz w:val="24"/>
        </w:rPr>
      </w:pPr>
      <w:r w:rsidRPr="005B4143">
        <w:rPr>
          <w:rFonts w:ascii="times" w:eastAsia="標楷體" w:hAnsi="times"/>
          <w:sz w:val="24"/>
        </w:rPr>
        <w:t>What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is the theory</w:t>
      </w:r>
      <w:r w:rsidRPr="005B4143">
        <w:rPr>
          <w:rFonts w:ascii="times" w:eastAsia="標楷體" w:hAnsi="times"/>
          <w:spacing w:val="-5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of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triple constraint in</w:t>
      </w:r>
      <w:r w:rsidRPr="005B4143">
        <w:rPr>
          <w:rFonts w:ascii="times" w:eastAsia="標楷體" w:hAnsi="times"/>
          <w:spacing w:val="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project</w:t>
      </w:r>
      <w:r w:rsidRPr="005B4143">
        <w:rPr>
          <w:rFonts w:ascii="times" w:eastAsia="標楷體" w:hAnsi="times"/>
          <w:spacing w:val="-2"/>
          <w:sz w:val="24"/>
        </w:rPr>
        <w:t xml:space="preserve"> management?</w:t>
      </w:r>
      <w:r w:rsidR="00160DA1" w:rsidRPr="005B4143">
        <w:rPr>
          <w:rFonts w:ascii="times" w:eastAsia="標楷體" w:hAnsi="times" w:cs="Segoe UI"/>
          <w:sz w:val="21"/>
          <w:szCs w:val="21"/>
          <w:lang w:eastAsia="zh-Hans"/>
        </w:rPr>
        <w:t xml:space="preserve"> </w:t>
      </w:r>
      <w:r w:rsidR="00160DA1" w:rsidRPr="005B4143">
        <w:rPr>
          <w:rFonts w:ascii="times" w:eastAsia="標楷體" w:hAnsi="times" w:cs="微軟正黑體" w:hint="eastAsia"/>
          <w:sz w:val="21"/>
          <w:szCs w:val="21"/>
          <w:lang w:eastAsia="zh-Hans"/>
        </w:rPr>
        <w:t>專案管理中的三重約束理論是什麼？</w:t>
      </w:r>
    </w:p>
    <w:p w14:paraId="648991BC" w14:textId="4A2D4381" w:rsidR="00D57261" w:rsidRPr="005B4143" w:rsidRDefault="00000000">
      <w:pPr>
        <w:pStyle w:val="a4"/>
        <w:numPr>
          <w:ilvl w:val="0"/>
          <w:numId w:val="1"/>
        </w:numPr>
        <w:tabs>
          <w:tab w:val="left" w:pos="460"/>
        </w:tabs>
        <w:rPr>
          <w:rFonts w:ascii="times" w:eastAsia="標楷體" w:hAnsi="times"/>
          <w:sz w:val="24"/>
        </w:rPr>
      </w:pPr>
      <w:r w:rsidRPr="005B4143">
        <w:rPr>
          <w:rFonts w:ascii="times" w:eastAsia="標楷體" w:hAnsi="times"/>
          <w:sz w:val="24"/>
        </w:rPr>
        <w:t>What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is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scope</w:t>
      </w:r>
      <w:r w:rsidRPr="005B4143">
        <w:rPr>
          <w:rFonts w:ascii="times" w:eastAsia="標楷體" w:hAnsi="times"/>
          <w:spacing w:val="-4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creep</w:t>
      </w:r>
      <w:r w:rsidRPr="005B4143">
        <w:rPr>
          <w:rFonts w:ascii="times" w:eastAsia="標楷體" w:hAnsi="times"/>
          <w:spacing w:val="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and ripple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effect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in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software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pacing w:val="-2"/>
          <w:sz w:val="24"/>
        </w:rPr>
        <w:t>engineering?</w:t>
      </w:r>
      <w:r w:rsidR="00160DA1" w:rsidRPr="005B4143">
        <w:rPr>
          <w:rFonts w:ascii="times" w:eastAsia="標楷體" w:hAnsi="times" w:cs="Segoe UI"/>
          <w:sz w:val="21"/>
          <w:szCs w:val="21"/>
          <w:lang w:eastAsia="zh-Hans"/>
        </w:rPr>
        <w:t xml:space="preserve"> </w:t>
      </w:r>
      <w:r w:rsidR="00160DA1" w:rsidRPr="005B4143">
        <w:rPr>
          <w:rFonts w:ascii="times" w:eastAsia="標楷體" w:hAnsi="times" w:cs="微軟正黑體" w:hint="eastAsia"/>
          <w:sz w:val="21"/>
          <w:szCs w:val="21"/>
          <w:lang w:eastAsia="zh-Hans"/>
        </w:rPr>
        <w:t>什麼是軟體工程中的範圍</w:t>
      </w:r>
      <w:proofErr w:type="gramStart"/>
      <w:r w:rsidR="00160DA1" w:rsidRPr="005B4143">
        <w:rPr>
          <w:rFonts w:ascii="times" w:eastAsia="標楷體" w:hAnsi="times" w:cs="微軟正黑體" w:hint="eastAsia"/>
          <w:sz w:val="21"/>
          <w:szCs w:val="21"/>
          <w:lang w:eastAsia="zh-Hans"/>
        </w:rPr>
        <w:t>蠕</w:t>
      </w:r>
      <w:proofErr w:type="gramEnd"/>
      <w:r w:rsidR="00160DA1" w:rsidRPr="005B4143">
        <w:rPr>
          <w:rFonts w:ascii="times" w:eastAsia="標楷體" w:hAnsi="times" w:cs="微軟正黑體" w:hint="eastAsia"/>
          <w:sz w:val="21"/>
          <w:szCs w:val="21"/>
          <w:lang w:eastAsia="zh-Hans"/>
        </w:rPr>
        <w:t>變和漣漪效應？</w:t>
      </w:r>
    </w:p>
    <w:p w14:paraId="0CA8BDEE" w14:textId="10379A81" w:rsidR="00D57261" w:rsidRPr="005B4143" w:rsidRDefault="00000000">
      <w:pPr>
        <w:pStyle w:val="a4"/>
        <w:numPr>
          <w:ilvl w:val="0"/>
          <w:numId w:val="1"/>
        </w:numPr>
        <w:tabs>
          <w:tab w:val="left" w:pos="460"/>
        </w:tabs>
        <w:rPr>
          <w:rFonts w:ascii="times" w:eastAsia="標楷體" w:hAnsi="times"/>
          <w:sz w:val="24"/>
        </w:rPr>
      </w:pPr>
      <w:r w:rsidRPr="005B4143">
        <w:rPr>
          <w:rFonts w:ascii="times" w:eastAsia="標楷體" w:hAnsi="times"/>
          <w:sz w:val="24"/>
        </w:rPr>
        <w:t>List</w:t>
      </w:r>
      <w:r w:rsidRPr="005B4143">
        <w:rPr>
          <w:rFonts w:ascii="times" w:eastAsia="標楷體" w:hAnsi="times"/>
          <w:spacing w:val="-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at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least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6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knowledge areas</w:t>
      </w:r>
      <w:r w:rsidRPr="005B4143">
        <w:rPr>
          <w:rFonts w:ascii="times" w:eastAsia="標楷體" w:hAnsi="times"/>
          <w:spacing w:val="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(KA)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in</w:t>
      </w:r>
      <w:r w:rsidRPr="005B4143">
        <w:rPr>
          <w:rFonts w:ascii="times" w:eastAsia="標楷體" w:hAnsi="times"/>
          <w:spacing w:val="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“Guide</w:t>
      </w:r>
      <w:r w:rsidRPr="005B4143">
        <w:rPr>
          <w:rFonts w:ascii="times" w:eastAsia="標楷體" w:hAnsi="times"/>
          <w:spacing w:val="-4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to</w:t>
      </w:r>
      <w:r w:rsidRPr="005B4143">
        <w:rPr>
          <w:rFonts w:ascii="times" w:eastAsia="標楷體" w:hAnsi="times"/>
          <w:spacing w:val="1"/>
          <w:sz w:val="24"/>
        </w:rPr>
        <w:t xml:space="preserve"> </w:t>
      </w:r>
      <w:r w:rsidRPr="005B4143">
        <w:rPr>
          <w:rFonts w:ascii="times" w:eastAsia="標楷體" w:hAnsi="times"/>
          <w:spacing w:val="-2"/>
          <w:sz w:val="24"/>
        </w:rPr>
        <w:t>SWEBOK”.</w:t>
      </w:r>
      <w:r w:rsidR="00160DA1" w:rsidRPr="005B4143">
        <w:rPr>
          <w:rFonts w:ascii="times" w:eastAsia="標楷體" w:hAnsi="times" w:cs="Segoe UI"/>
          <w:sz w:val="21"/>
          <w:szCs w:val="21"/>
          <w:lang w:eastAsia="zh-Hans"/>
        </w:rPr>
        <w:t xml:space="preserve"> </w:t>
      </w:r>
      <w:r w:rsidR="00160DA1" w:rsidRPr="005B4143">
        <w:rPr>
          <w:rFonts w:ascii="times" w:eastAsia="標楷體" w:hAnsi="times" w:cs="微軟正黑體" w:hint="eastAsia"/>
          <w:sz w:val="21"/>
          <w:szCs w:val="21"/>
          <w:lang w:eastAsia="zh-Hans"/>
        </w:rPr>
        <w:t>在</w:t>
      </w:r>
      <w:r w:rsidR="00160DA1" w:rsidRPr="005B4143">
        <w:rPr>
          <w:rFonts w:ascii="times" w:eastAsia="標楷體" w:hAnsi="times" w:cs="Segoe UI"/>
          <w:sz w:val="21"/>
          <w:szCs w:val="21"/>
          <w:lang w:eastAsia="zh-Hans"/>
        </w:rPr>
        <w:t xml:space="preserve">“SWEBOK </w:t>
      </w:r>
      <w:r w:rsidR="00160DA1" w:rsidRPr="005B4143">
        <w:rPr>
          <w:rFonts w:ascii="times" w:eastAsia="標楷體" w:hAnsi="times" w:cs="微軟正黑體" w:hint="eastAsia"/>
          <w:sz w:val="21"/>
          <w:szCs w:val="21"/>
          <w:lang w:eastAsia="zh-Hans"/>
        </w:rPr>
        <w:t>指南</w:t>
      </w:r>
      <w:r w:rsidR="00160DA1" w:rsidRPr="005B4143">
        <w:rPr>
          <w:rFonts w:ascii="times" w:eastAsia="標楷體" w:hAnsi="times" w:cs="Segoe UI"/>
          <w:sz w:val="21"/>
          <w:szCs w:val="21"/>
          <w:lang w:eastAsia="zh-Hans"/>
        </w:rPr>
        <w:t>”</w:t>
      </w:r>
      <w:r w:rsidR="00160DA1" w:rsidRPr="005B4143">
        <w:rPr>
          <w:rFonts w:ascii="times" w:eastAsia="標楷體" w:hAnsi="times" w:cs="微軟正黑體" w:hint="eastAsia"/>
          <w:sz w:val="21"/>
          <w:szCs w:val="21"/>
          <w:lang w:eastAsia="zh-Hans"/>
        </w:rPr>
        <w:t>中列出至少</w:t>
      </w:r>
      <w:r w:rsidR="00160DA1" w:rsidRPr="005B4143">
        <w:rPr>
          <w:rFonts w:ascii="times" w:eastAsia="標楷體" w:hAnsi="times" w:cs="Segoe UI"/>
          <w:sz w:val="21"/>
          <w:szCs w:val="21"/>
          <w:lang w:eastAsia="zh-Hans"/>
        </w:rPr>
        <w:t xml:space="preserve"> 6 </w:t>
      </w:r>
      <w:proofErr w:type="gramStart"/>
      <w:r w:rsidR="00160DA1" w:rsidRPr="005B4143">
        <w:rPr>
          <w:rFonts w:ascii="times" w:eastAsia="標楷體" w:hAnsi="times" w:cs="微軟正黑體" w:hint="eastAsia"/>
          <w:sz w:val="21"/>
          <w:szCs w:val="21"/>
          <w:lang w:eastAsia="zh-Hans"/>
        </w:rPr>
        <w:t>個</w:t>
      </w:r>
      <w:proofErr w:type="gramEnd"/>
      <w:r w:rsidR="00160DA1" w:rsidRPr="005B4143">
        <w:rPr>
          <w:rFonts w:ascii="times" w:eastAsia="標楷體" w:hAnsi="times" w:cs="微軟正黑體" w:hint="eastAsia"/>
          <w:sz w:val="21"/>
          <w:szCs w:val="21"/>
          <w:lang w:eastAsia="zh-Hans"/>
        </w:rPr>
        <w:t>知識領域</w:t>
      </w:r>
      <w:r w:rsidR="00160DA1" w:rsidRPr="005B4143">
        <w:rPr>
          <w:rFonts w:ascii="times" w:eastAsia="標楷體" w:hAnsi="times" w:cs="Segoe UI"/>
          <w:sz w:val="21"/>
          <w:szCs w:val="21"/>
          <w:lang w:eastAsia="zh-Hans"/>
        </w:rPr>
        <w:t xml:space="preserve"> </w:t>
      </w:r>
      <w:r w:rsidR="00160DA1" w:rsidRPr="005B4143">
        <w:rPr>
          <w:rFonts w:ascii="times" w:eastAsia="標楷體" w:hAnsi="times" w:cs="微軟正黑體" w:hint="eastAsia"/>
          <w:sz w:val="21"/>
          <w:szCs w:val="21"/>
          <w:lang w:eastAsia="zh-Hans"/>
        </w:rPr>
        <w:t>（</w:t>
      </w:r>
      <w:r w:rsidR="00160DA1" w:rsidRPr="005B4143">
        <w:rPr>
          <w:rFonts w:ascii="times" w:eastAsia="標楷體" w:hAnsi="times" w:cs="Segoe UI"/>
          <w:sz w:val="21"/>
          <w:szCs w:val="21"/>
          <w:lang w:eastAsia="zh-Hans"/>
        </w:rPr>
        <w:t>KA</w:t>
      </w:r>
      <w:r w:rsidR="00160DA1" w:rsidRPr="005B4143">
        <w:rPr>
          <w:rFonts w:ascii="times" w:eastAsia="標楷體" w:hAnsi="times" w:cs="微軟正黑體" w:hint="eastAsia"/>
          <w:sz w:val="21"/>
          <w:szCs w:val="21"/>
          <w:lang w:eastAsia="zh-Hans"/>
        </w:rPr>
        <w:t>）。</w:t>
      </w:r>
    </w:p>
    <w:p w14:paraId="57A2C16C" w14:textId="77777777" w:rsidR="00DA2048" w:rsidRPr="005B4143" w:rsidRDefault="00DA2048" w:rsidP="00DA2048">
      <w:pPr>
        <w:pStyle w:val="a4"/>
        <w:tabs>
          <w:tab w:val="left" w:pos="460"/>
        </w:tabs>
        <w:ind w:left="460" w:firstLine="0"/>
        <w:rPr>
          <w:rFonts w:ascii="times" w:eastAsia="標楷體" w:hAnsi="times"/>
        </w:rPr>
        <w:sectPr w:rsidR="00DA2048" w:rsidRPr="005B4143">
          <w:type w:val="continuous"/>
          <w:pgSz w:w="11910" w:h="16840"/>
          <w:pgMar w:top="500" w:right="660" w:bottom="280" w:left="620" w:header="720" w:footer="720" w:gutter="0"/>
          <w:cols w:space="720"/>
        </w:sectPr>
      </w:pPr>
    </w:p>
    <w:p w14:paraId="32FC0E3B" w14:textId="7C9AC3C9" w:rsidR="00DA2048" w:rsidRPr="005B4143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/>
        </w:rPr>
      </w:pPr>
      <w:r w:rsidRPr="005B4143">
        <w:rPr>
          <w:rFonts w:ascii="times" w:eastAsia="標楷體" w:hAnsi="times"/>
        </w:rPr>
        <w:t>Software Requirement</w:t>
      </w:r>
      <w:r w:rsidRPr="005B4143">
        <w:rPr>
          <w:rFonts w:ascii="times" w:eastAsia="標楷體" w:hAnsi="times" w:cs="微軟正黑體" w:hint="eastAsia"/>
          <w:sz w:val="21"/>
          <w:szCs w:val="21"/>
          <w:lang w:eastAsia="zh-Hans"/>
        </w:rPr>
        <w:t>軟體要求</w:t>
      </w:r>
    </w:p>
    <w:p w14:paraId="1EDAF343" w14:textId="31266C04" w:rsidR="00DA2048" w:rsidRPr="005B4143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/>
        </w:rPr>
      </w:pPr>
      <w:r w:rsidRPr="005B4143">
        <w:rPr>
          <w:rFonts w:ascii="times" w:eastAsia="標楷體" w:hAnsi="times"/>
        </w:rPr>
        <w:t>Software Design</w:t>
      </w:r>
      <w:r w:rsidRPr="005B4143">
        <w:rPr>
          <w:rFonts w:ascii="times" w:eastAsia="標楷體" w:hAnsi="times" w:cs="微軟正黑體" w:hint="eastAsia"/>
          <w:sz w:val="21"/>
          <w:szCs w:val="21"/>
          <w:lang w:eastAsia="zh-Hans"/>
        </w:rPr>
        <w:t>軟體設計</w:t>
      </w:r>
    </w:p>
    <w:p w14:paraId="463514FF" w14:textId="2A6A095B" w:rsidR="00DA2048" w:rsidRPr="005B4143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/>
        </w:rPr>
      </w:pPr>
      <w:r w:rsidRPr="005B4143">
        <w:rPr>
          <w:rFonts w:ascii="times" w:eastAsia="標楷體" w:hAnsi="times"/>
        </w:rPr>
        <w:t>Software Construction</w:t>
      </w:r>
      <w:r w:rsidRPr="005B4143">
        <w:rPr>
          <w:rFonts w:ascii="times" w:eastAsia="標楷體" w:hAnsi="times" w:cs="微軟正黑體" w:hint="eastAsia"/>
          <w:sz w:val="21"/>
          <w:szCs w:val="21"/>
          <w:lang w:eastAsia="zh-Hans"/>
        </w:rPr>
        <w:t>軟體構建</w:t>
      </w:r>
    </w:p>
    <w:p w14:paraId="6496A50B" w14:textId="61C39091" w:rsidR="00DA2048" w:rsidRPr="005B4143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/>
        </w:rPr>
      </w:pPr>
      <w:r w:rsidRPr="005B4143">
        <w:rPr>
          <w:rFonts w:ascii="times" w:eastAsia="標楷體" w:hAnsi="times"/>
        </w:rPr>
        <w:t>Software Testing</w:t>
      </w:r>
      <w:r w:rsidRPr="005B4143">
        <w:rPr>
          <w:rFonts w:ascii="times" w:eastAsia="標楷體" w:hAnsi="times" w:cs="微軟正黑體" w:hint="eastAsia"/>
          <w:sz w:val="21"/>
          <w:szCs w:val="21"/>
          <w:lang w:eastAsia="zh-Hans"/>
        </w:rPr>
        <w:t>軟體測試</w:t>
      </w:r>
    </w:p>
    <w:p w14:paraId="09E3F7FA" w14:textId="53542049" w:rsidR="00DA2048" w:rsidRPr="005B4143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/>
        </w:rPr>
      </w:pPr>
      <w:r w:rsidRPr="005B4143">
        <w:rPr>
          <w:rFonts w:ascii="times" w:eastAsia="標楷體" w:hAnsi="times"/>
        </w:rPr>
        <w:t>Software Maintenance</w:t>
      </w:r>
      <w:r w:rsidRPr="005B4143">
        <w:rPr>
          <w:rFonts w:ascii="times" w:eastAsia="標楷體" w:hAnsi="times" w:cs="微軟正黑體" w:hint="eastAsia"/>
          <w:sz w:val="21"/>
          <w:szCs w:val="21"/>
          <w:lang w:eastAsia="zh-Hans"/>
        </w:rPr>
        <w:t>軟體維護</w:t>
      </w:r>
    </w:p>
    <w:p w14:paraId="5F3B30DE" w14:textId="7B906104" w:rsidR="00DA2048" w:rsidRPr="005B4143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/>
          <w:sz w:val="16"/>
          <w:szCs w:val="16"/>
        </w:rPr>
      </w:pPr>
      <w:r w:rsidRPr="005B4143">
        <w:rPr>
          <w:rFonts w:ascii="times" w:eastAsia="標楷體" w:hAnsi="times"/>
          <w:sz w:val="20"/>
          <w:szCs w:val="20"/>
        </w:rPr>
        <w:t>Software Configuration Management</w:t>
      </w:r>
      <w:r w:rsidRPr="005B4143">
        <w:rPr>
          <w:rFonts w:ascii="times" w:eastAsia="標楷體" w:hAnsi="times"/>
          <w:sz w:val="16"/>
          <w:szCs w:val="16"/>
        </w:rPr>
        <w:t xml:space="preserve"> </w:t>
      </w:r>
      <w:r w:rsidRPr="005B4143">
        <w:rPr>
          <w:rFonts w:ascii="times" w:eastAsia="標楷體" w:hAnsi="times" w:cs="微軟正黑體" w:hint="eastAsia"/>
          <w:sz w:val="16"/>
          <w:szCs w:val="16"/>
          <w:lang w:eastAsia="zh-Hans"/>
        </w:rPr>
        <w:t>軟體配置管理</w:t>
      </w:r>
    </w:p>
    <w:p w14:paraId="2FCFD749" w14:textId="266F3319" w:rsidR="00DA2048" w:rsidRPr="005B4143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/>
          <w:sz w:val="18"/>
          <w:szCs w:val="18"/>
        </w:rPr>
      </w:pPr>
      <w:r w:rsidRPr="005B4143">
        <w:rPr>
          <w:rFonts w:ascii="times" w:eastAsia="標楷體" w:hAnsi="times"/>
          <w:sz w:val="20"/>
          <w:szCs w:val="20"/>
        </w:rPr>
        <w:lastRenderedPageBreak/>
        <w:t xml:space="preserve">Software Engineering Management </w:t>
      </w:r>
      <w:r w:rsidRPr="005B4143">
        <w:rPr>
          <w:rFonts w:ascii="times" w:eastAsia="標楷體" w:hAnsi="times" w:cs="微軟正黑體" w:hint="eastAsia"/>
          <w:sz w:val="18"/>
          <w:szCs w:val="18"/>
          <w:lang w:eastAsia="zh-Hans"/>
        </w:rPr>
        <w:t>軟體工程管理</w:t>
      </w:r>
    </w:p>
    <w:p w14:paraId="5048E77D" w14:textId="6866FED1" w:rsidR="00DA2048" w:rsidRPr="005B4143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/>
          <w:sz w:val="24"/>
        </w:rPr>
      </w:pPr>
      <w:r w:rsidRPr="005B4143">
        <w:rPr>
          <w:rFonts w:ascii="times" w:eastAsia="標楷體" w:hAnsi="times"/>
        </w:rPr>
        <w:t>Software Engineering Process</w:t>
      </w:r>
      <w:r w:rsidRPr="005B4143">
        <w:rPr>
          <w:rFonts w:ascii="times" w:eastAsia="標楷體" w:hAnsi="times" w:cs="微軟正黑體" w:hint="eastAsia"/>
          <w:sz w:val="21"/>
          <w:szCs w:val="21"/>
          <w:lang w:eastAsia="zh-Hans"/>
        </w:rPr>
        <w:t>軟體工程流程</w:t>
      </w:r>
    </w:p>
    <w:p w14:paraId="6FE172C0" w14:textId="1863F72F" w:rsidR="00DA2048" w:rsidRPr="005B4143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/>
          <w:sz w:val="16"/>
          <w:szCs w:val="16"/>
        </w:rPr>
      </w:pPr>
      <w:r w:rsidRPr="005B4143">
        <w:rPr>
          <w:rFonts w:ascii="times" w:eastAsia="標楷體" w:hAnsi="times"/>
          <w:sz w:val="18"/>
          <w:szCs w:val="18"/>
        </w:rPr>
        <w:t>Software Engineering Models and Methods</w:t>
      </w:r>
      <w:r w:rsidRPr="005B4143">
        <w:rPr>
          <w:rFonts w:ascii="times" w:eastAsia="標楷體" w:hAnsi="times" w:cs="微軟正黑體" w:hint="eastAsia"/>
          <w:sz w:val="16"/>
          <w:szCs w:val="16"/>
          <w:lang w:eastAsia="zh-Hans"/>
        </w:rPr>
        <w:t>軟體工程模型和方法</w:t>
      </w:r>
    </w:p>
    <w:p w14:paraId="243452FC" w14:textId="23C19012" w:rsidR="00DA2048" w:rsidRPr="005B4143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/>
        </w:rPr>
      </w:pPr>
      <w:r w:rsidRPr="005B4143">
        <w:rPr>
          <w:rFonts w:ascii="times" w:eastAsia="標楷體" w:hAnsi="times"/>
        </w:rPr>
        <w:t>Software Quality</w:t>
      </w:r>
      <w:r w:rsidRPr="005B4143">
        <w:rPr>
          <w:rFonts w:ascii="times" w:eastAsia="標楷體" w:hAnsi="times" w:cs="微軟正黑體" w:hint="eastAsia"/>
          <w:sz w:val="21"/>
          <w:szCs w:val="21"/>
          <w:lang w:eastAsia="zh-Hans"/>
        </w:rPr>
        <w:t>軟體品質</w:t>
      </w:r>
    </w:p>
    <w:p w14:paraId="7E9E55EF" w14:textId="43EA4E4D" w:rsidR="00DA2048" w:rsidRPr="005B4143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/>
          <w:sz w:val="18"/>
          <w:szCs w:val="18"/>
        </w:rPr>
      </w:pPr>
      <w:r w:rsidRPr="005B4143">
        <w:rPr>
          <w:rFonts w:ascii="times" w:eastAsia="標楷體" w:hAnsi="times"/>
        </w:rPr>
        <w:t>Software Engineering Professional Practices</w:t>
      </w:r>
      <w:r w:rsidRPr="005B4143">
        <w:rPr>
          <w:rFonts w:ascii="times" w:eastAsia="標楷體" w:hAnsi="times" w:cs="微軟正黑體" w:hint="eastAsia"/>
          <w:sz w:val="18"/>
          <w:szCs w:val="18"/>
          <w:lang w:eastAsia="zh-Hans"/>
        </w:rPr>
        <w:t>軟體工程專業實踐</w:t>
      </w:r>
    </w:p>
    <w:p w14:paraId="2400A76C" w14:textId="21A9F7D8" w:rsidR="00DA2048" w:rsidRPr="005B4143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/>
          <w:sz w:val="20"/>
          <w:szCs w:val="20"/>
        </w:rPr>
      </w:pPr>
      <w:r w:rsidRPr="005B4143">
        <w:rPr>
          <w:rFonts w:ascii="times" w:eastAsia="標楷體" w:hAnsi="times"/>
          <w:sz w:val="20"/>
          <w:szCs w:val="20"/>
        </w:rPr>
        <w:t>Software Engineering Economic</w:t>
      </w:r>
      <w:r w:rsidRPr="005B4143">
        <w:rPr>
          <w:rFonts w:ascii="times" w:eastAsia="標楷體" w:hAnsi="times" w:cs="微軟正黑體" w:hint="eastAsia"/>
          <w:sz w:val="20"/>
          <w:szCs w:val="20"/>
          <w:lang w:eastAsia="zh-Hans"/>
        </w:rPr>
        <w:t>軟體工程經濟</w:t>
      </w:r>
    </w:p>
    <w:p w14:paraId="69A0B927" w14:textId="0B74AFC9" w:rsidR="00DA2048" w:rsidRPr="005B4143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/>
        </w:rPr>
      </w:pPr>
      <w:r w:rsidRPr="005B4143">
        <w:rPr>
          <w:rFonts w:ascii="times" w:eastAsia="標楷體" w:hAnsi="times"/>
        </w:rPr>
        <w:t>Computing Foundations</w:t>
      </w:r>
      <w:r w:rsidRPr="005B4143">
        <w:rPr>
          <w:rFonts w:ascii="times" w:eastAsia="標楷體" w:hAnsi="times" w:cs="微軟正黑體" w:hint="eastAsia"/>
          <w:sz w:val="21"/>
          <w:szCs w:val="21"/>
          <w:lang w:eastAsia="zh-Hans"/>
        </w:rPr>
        <w:t>計算基礎</w:t>
      </w:r>
    </w:p>
    <w:p w14:paraId="4E14F25E" w14:textId="41ABA29D" w:rsidR="00DA2048" w:rsidRPr="005B4143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/>
        </w:rPr>
      </w:pPr>
      <w:r w:rsidRPr="005B4143">
        <w:rPr>
          <w:rFonts w:ascii="times" w:eastAsia="標楷體" w:hAnsi="times"/>
        </w:rPr>
        <w:t>Mathematical Foundations</w:t>
      </w:r>
      <w:r w:rsidRPr="005B4143">
        <w:rPr>
          <w:rFonts w:ascii="times" w:eastAsia="標楷體" w:hAnsi="times" w:cs="微軟正黑體" w:hint="eastAsia"/>
          <w:sz w:val="21"/>
          <w:szCs w:val="21"/>
          <w:lang w:eastAsia="zh-Hans"/>
        </w:rPr>
        <w:t>數學基礎</w:t>
      </w:r>
    </w:p>
    <w:p w14:paraId="7506311A" w14:textId="5D5AE65A" w:rsidR="00DA2048" w:rsidRPr="005B4143" w:rsidRDefault="00DA2048" w:rsidP="00157C4D">
      <w:pPr>
        <w:pStyle w:val="a4"/>
        <w:numPr>
          <w:ilvl w:val="0"/>
          <w:numId w:val="2"/>
        </w:numPr>
        <w:tabs>
          <w:tab w:val="left" w:pos="460"/>
        </w:tabs>
        <w:rPr>
          <w:rFonts w:ascii="times" w:eastAsia="標楷體" w:hAnsi="times"/>
        </w:rPr>
      </w:pPr>
      <w:r w:rsidRPr="005B4143">
        <w:rPr>
          <w:rFonts w:ascii="times" w:eastAsia="標楷體" w:hAnsi="times"/>
        </w:rPr>
        <w:t>Engineering Foundations</w:t>
      </w:r>
      <w:r w:rsidRPr="005B4143">
        <w:rPr>
          <w:rFonts w:ascii="times" w:eastAsia="標楷體" w:hAnsi="times" w:cs="微軟正黑體" w:hint="eastAsia"/>
          <w:sz w:val="21"/>
          <w:szCs w:val="21"/>
          <w:lang w:eastAsia="zh-Hans"/>
        </w:rPr>
        <w:t>工程基礎</w:t>
      </w:r>
    </w:p>
    <w:p w14:paraId="19E32E3E" w14:textId="77777777" w:rsidR="00DA2048" w:rsidRPr="005B4143" w:rsidRDefault="00DA2048">
      <w:pPr>
        <w:pStyle w:val="1"/>
        <w:rPr>
          <w:rFonts w:ascii="times" w:eastAsia="標楷體" w:hAnsi="times" w:hint="eastAsia"/>
        </w:rPr>
        <w:sectPr w:rsidR="00DA2048" w:rsidRPr="005B4143" w:rsidSect="00DA2048">
          <w:type w:val="continuous"/>
          <w:pgSz w:w="11910" w:h="16840"/>
          <w:pgMar w:top="500" w:right="660" w:bottom="280" w:left="620" w:header="720" w:footer="720" w:gutter="0"/>
          <w:cols w:num="2" w:space="720"/>
        </w:sectPr>
      </w:pPr>
    </w:p>
    <w:p w14:paraId="408B04C4" w14:textId="77777777" w:rsidR="00D57261" w:rsidRPr="005B4143" w:rsidRDefault="00000000">
      <w:pPr>
        <w:pStyle w:val="1"/>
        <w:rPr>
          <w:rFonts w:ascii="times" w:eastAsia="標楷體" w:hAnsi="times"/>
          <w:u w:val="none"/>
        </w:rPr>
      </w:pPr>
      <w:r w:rsidRPr="005B4143">
        <w:rPr>
          <w:rFonts w:ascii="times" w:eastAsia="標楷體" w:hAnsi="times"/>
        </w:rPr>
        <w:t>Software</w:t>
      </w:r>
      <w:r w:rsidRPr="005B4143">
        <w:rPr>
          <w:rFonts w:ascii="times" w:eastAsia="標楷體" w:hAnsi="times"/>
          <w:spacing w:val="-9"/>
        </w:rPr>
        <w:t xml:space="preserve"> </w:t>
      </w:r>
      <w:r w:rsidRPr="005B4143">
        <w:rPr>
          <w:rFonts w:ascii="times" w:eastAsia="標楷體" w:hAnsi="times"/>
          <w:spacing w:val="-2"/>
        </w:rPr>
        <w:t>Process</w:t>
      </w:r>
    </w:p>
    <w:p w14:paraId="30429A9C" w14:textId="77777777" w:rsidR="00D57261" w:rsidRPr="005B4143" w:rsidRDefault="00000000">
      <w:pPr>
        <w:pStyle w:val="a4"/>
        <w:numPr>
          <w:ilvl w:val="0"/>
          <w:numId w:val="1"/>
        </w:numPr>
        <w:tabs>
          <w:tab w:val="left" w:pos="460"/>
        </w:tabs>
        <w:spacing w:before="116"/>
        <w:rPr>
          <w:rFonts w:ascii="times" w:eastAsia="標楷體" w:hAnsi="times"/>
          <w:sz w:val="24"/>
        </w:rPr>
      </w:pPr>
      <w:r w:rsidRPr="005B4143">
        <w:rPr>
          <w:rFonts w:ascii="times" w:eastAsia="標楷體" w:hAnsi="times"/>
          <w:sz w:val="24"/>
        </w:rPr>
        <w:t>List</w:t>
      </w:r>
      <w:r w:rsidRPr="005B4143">
        <w:rPr>
          <w:rFonts w:ascii="times" w:eastAsia="標楷體" w:hAnsi="times"/>
          <w:spacing w:val="-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three generic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software</w:t>
      </w:r>
      <w:r w:rsidRPr="005B4143">
        <w:rPr>
          <w:rFonts w:ascii="times" w:eastAsia="標楷體" w:hAnsi="times"/>
          <w:spacing w:val="-5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development</w:t>
      </w:r>
      <w:r w:rsidRPr="005B4143">
        <w:rPr>
          <w:rFonts w:ascii="times" w:eastAsia="標楷體" w:hAnsi="times"/>
          <w:spacing w:val="-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process</w:t>
      </w:r>
      <w:r w:rsidRPr="005B4143">
        <w:rPr>
          <w:rFonts w:ascii="times" w:eastAsia="標楷體" w:hAnsi="times"/>
          <w:spacing w:val="1"/>
          <w:sz w:val="24"/>
        </w:rPr>
        <w:t xml:space="preserve"> </w:t>
      </w:r>
      <w:r w:rsidRPr="005B4143">
        <w:rPr>
          <w:rFonts w:ascii="times" w:eastAsia="標楷體" w:hAnsi="times"/>
          <w:spacing w:val="-2"/>
          <w:sz w:val="24"/>
        </w:rPr>
        <w:t>models?</w:t>
      </w:r>
    </w:p>
    <w:p w14:paraId="0632307C" w14:textId="77777777" w:rsidR="00D57261" w:rsidRPr="005B4143" w:rsidRDefault="00000000">
      <w:pPr>
        <w:pStyle w:val="a4"/>
        <w:numPr>
          <w:ilvl w:val="0"/>
          <w:numId w:val="1"/>
        </w:numPr>
        <w:tabs>
          <w:tab w:val="left" w:pos="460"/>
        </w:tabs>
        <w:spacing w:before="85"/>
        <w:rPr>
          <w:rFonts w:ascii="times" w:eastAsia="標楷體" w:hAnsi="times"/>
          <w:sz w:val="24"/>
        </w:rPr>
      </w:pPr>
      <w:r w:rsidRPr="005B4143">
        <w:rPr>
          <w:rFonts w:ascii="times" w:eastAsia="標楷體" w:hAnsi="times"/>
          <w:sz w:val="24"/>
        </w:rPr>
        <w:t>What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are four fundamental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activities that are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common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to</w:t>
      </w:r>
      <w:r w:rsidRPr="005B4143">
        <w:rPr>
          <w:rFonts w:ascii="times" w:eastAsia="標楷體" w:hAnsi="times"/>
          <w:spacing w:val="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all software</w:t>
      </w:r>
      <w:r w:rsidRPr="005B4143">
        <w:rPr>
          <w:rFonts w:ascii="times" w:eastAsia="標楷體" w:hAnsi="times"/>
          <w:spacing w:val="-4"/>
          <w:sz w:val="24"/>
        </w:rPr>
        <w:t xml:space="preserve"> </w:t>
      </w:r>
      <w:r w:rsidRPr="005B4143">
        <w:rPr>
          <w:rFonts w:ascii="times" w:eastAsia="標楷體" w:hAnsi="times"/>
          <w:spacing w:val="-2"/>
          <w:sz w:val="24"/>
        </w:rPr>
        <w:t>processes?</w:t>
      </w:r>
    </w:p>
    <w:p w14:paraId="4E7AC868" w14:textId="77777777" w:rsidR="00D57261" w:rsidRPr="005B4143" w:rsidRDefault="00000000">
      <w:pPr>
        <w:pStyle w:val="a4"/>
        <w:numPr>
          <w:ilvl w:val="0"/>
          <w:numId w:val="1"/>
        </w:numPr>
        <w:tabs>
          <w:tab w:val="left" w:pos="460"/>
        </w:tabs>
        <w:rPr>
          <w:rFonts w:ascii="times" w:eastAsia="標楷體" w:hAnsi="times"/>
          <w:sz w:val="24"/>
        </w:rPr>
      </w:pPr>
      <w:r w:rsidRPr="005B4143">
        <w:rPr>
          <w:rFonts w:ascii="times" w:eastAsia="標楷體" w:hAnsi="times"/>
          <w:sz w:val="24"/>
        </w:rPr>
        <w:t>List</w:t>
      </w:r>
      <w:r w:rsidRPr="005B4143">
        <w:rPr>
          <w:rFonts w:ascii="times" w:eastAsia="標楷體" w:hAnsi="times"/>
          <w:spacing w:val="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the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common components in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the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 xml:space="preserve">definition of process </w:t>
      </w:r>
      <w:r w:rsidRPr="005B4143">
        <w:rPr>
          <w:rFonts w:ascii="times" w:eastAsia="標楷體" w:hAnsi="times"/>
          <w:spacing w:val="-2"/>
          <w:sz w:val="24"/>
        </w:rPr>
        <w:t>description.</w:t>
      </w:r>
    </w:p>
    <w:p w14:paraId="576722EF" w14:textId="77777777" w:rsidR="00D57261" w:rsidRPr="005B4143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sz w:val="24"/>
        </w:rPr>
      </w:pPr>
      <w:r w:rsidRPr="005B4143">
        <w:rPr>
          <w:rFonts w:ascii="times" w:eastAsia="標楷體" w:hAnsi="times"/>
          <w:sz w:val="24"/>
        </w:rPr>
        <w:t>What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is “V</w:t>
      </w:r>
      <w:r w:rsidRPr="005B4143">
        <w:rPr>
          <w:rFonts w:ascii="times" w:eastAsia="標楷體" w:hAnsi="times"/>
          <w:spacing w:val="-6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model”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in</w:t>
      </w:r>
      <w:r w:rsidRPr="005B4143">
        <w:rPr>
          <w:rFonts w:ascii="times" w:eastAsia="標楷體" w:hAnsi="times"/>
          <w:spacing w:val="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software</w:t>
      </w:r>
      <w:r w:rsidRPr="005B4143">
        <w:rPr>
          <w:rFonts w:ascii="times" w:eastAsia="標楷體" w:hAnsi="times"/>
          <w:spacing w:val="-4"/>
          <w:sz w:val="24"/>
        </w:rPr>
        <w:t xml:space="preserve"> </w:t>
      </w:r>
      <w:r w:rsidRPr="005B4143">
        <w:rPr>
          <w:rFonts w:ascii="times" w:eastAsia="標楷體" w:hAnsi="times"/>
          <w:spacing w:val="-2"/>
          <w:sz w:val="24"/>
        </w:rPr>
        <w:t>engineering?</w:t>
      </w:r>
    </w:p>
    <w:p w14:paraId="2AB40CE8" w14:textId="77777777" w:rsidR="00D57261" w:rsidRPr="005B4143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sz w:val="24"/>
        </w:rPr>
      </w:pPr>
      <w:r w:rsidRPr="005B4143">
        <w:rPr>
          <w:rFonts w:ascii="times" w:eastAsia="標楷體" w:hAnsi="times"/>
          <w:sz w:val="24"/>
        </w:rPr>
        <w:t>List</w:t>
      </w:r>
      <w:r w:rsidRPr="005B4143">
        <w:rPr>
          <w:rFonts w:ascii="times" w:eastAsia="標楷體" w:hAnsi="times"/>
          <w:spacing w:val="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two often used</w:t>
      </w:r>
      <w:r w:rsidRPr="005B4143">
        <w:rPr>
          <w:rFonts w:ascii="times" w:eastAsia="標楷體" w:hAnsi="times"/>
          <w:spacing w:val="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approaches coping with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software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changes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due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 xml:space="preserve">to its inevitable </w:t>
      </w:r>
      <w:r w:rsidRPr="005B4143">
        <w:rPr>
          <w:rFonts w:ascii="times" w:eastAsia="標楷體" w:hAnsi="times"/>
          <w:spacing w:val="-2"/>
          <w:sz w:val="24"/>
        </w:rPr>
        <w:t>nature.</w:t>
      </w:r>
    </w:p>
    <w:p w14:paraId="585FF134" w14:textId="77777777" w:rsidR="00D57261" w:rsidRPr="005B4143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sz w:val="24"/>
        </w:rPr>
      </w:pPr>
      <w:r w:rsidRPr="005B4143">
        <w:rPr>
          <w:rFonts w:ascii="times" w:eastAsia="標楷體" w:hAnsi="times"/>
          <w:sz w:val="24"/>
        </w:rPr>
        <w:t>List</w:t>
      </w:r>
      <w:r w:rsidRPr="005B4143">
        <w:rPr>
          <w:rFonts w:ascii="times" w:eastAsia="標楷體" w:hAnsi="times"/>
          <w:spacing w:val="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principal factors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affecting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the</w:t>
      </w:r>
      <w:r w:rsidRPr="005B4143">
        <w:rPr>
          <w:rFonts w:ascii="times" w:eastAsia="標楷體" w:hAnsi="times"/>
          <w:spacing w:val="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choice</w:t>
      </w:r>
      <w:r w:rsidRPr="005B4143">
        <w:rPr>
          <w:rFonts w:ascii="times" w:eastAsia="標楷體" w:hAnsi="times"/>
          <w:spacing w:val="-4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of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plan-based or</w:t>
      </w:r>
      <w:r w:rsidRPr="005B4143">
        <w:rPr>
          <w:rFonts w:ascii="times" w:eastAsia="標楷體" w:hAnsi="times"/>
          <w:spacing w:val="-4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agile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software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pacing w:val="-2"/>
          <w:sz w:val="24"/>
        </w:rPr>
        <w:t>development.</w:t>
      </w:r>
    </w:p>
    <w:p w14:paraId="73B53852" w14:textId="77777777" w:rsidR="00D57261" w:rsidRPr="005B4143" w:rsidRDefault="00000000">
      <w:pPr>
        <w:pStyle w:val="1"/>
        <w:spacing w:before="125"/>
        <w:rPr>
          <w:rFonts w:ascii="times" w:eastAsia="標楷體" w:hAnsi="times"/>
          <w:u w:val="none"/>
        </w:rPr>
      </w:pPr>
      <w:r w:rsidRPr="005B4143">
        <w:rPr>
          <w:rFonts w:ascii="times" w:eastAsia="標楷體" w:hAnsi="times"/>
        </w:rPr>
        <w:t>Agile</w:t>
      </w:r>
      <w:r w:rsidRPr="005B4143">
        <w:rPr>
          <w:rFonts w:ascii="times" w:eastAsia="標楷體" w:hAnsi="times"/>
          <w:spacing w:val="-8"/>
        </w:rPr>
        <w:t xml:space="preserve"> </w:t>
      </w:r>
      <w:r w:rsidRPr="005B4143">
        <w:rPr>
          <w:rFonts w:ascii="times" w:eastAsia="標楷體" w:hAnsi="times"/>
        </w:rPr>
        <w:t>Software</w:t>
      </w:r>
      <w:r w:rsidRPr="005B4143">
        <w:rPr>
          <w:rFonts w:ascii="times" w:eastAsia="標楷體" w:hAnsi="times"/>
          <w:spacing w:val="-3"/>
        </w:rPr>
        <w:t xml:space="preserve"> </w:t>
      </w:r>
      <w:proofErr w:type="spellStart"/>
      <w:r w:rsidRPr="005B4143">
        <w:rPr>
          <w:rFonts w:ascii="times" w:eastAsia="標楷體" w:hAnsi="times"/>
          <w:spacing w:val="-2"/>
        </w:rPr>
        <w:t>Developemnt</w:t>
      </w:r>
      <w:proofErr w:type="spellEnd"/>
    </w:p>
    <w:p w14:paraId="0A3E993A" w14:textId="77777777" w:rsidR="00D57261" w:rsidRPr="005B4143" w:rsidRDefault="00000000">
      <w:pPr>
        <w:pStyle w:val="a4"/>
        <w:numPr>
          <w:ilvl w:val="0"/>
          <w:numId w:val="1"/>
        </w:numPr>
        <w:tabs>
          <w:tab w:val="left" w:pos="459"/>
        </w:tabs>
        <w:spacing w:before="117"/>
        <w:ind w:left="459" w:hanging="359"/>
        <w:rPr>
          <w:rFonts w:ascii="times" w:eastAsia="標楷體" w:hAnsi="times"/>
          <w:sz w:val="24"/>
        </w:rPr>
      </w:pPr>
      <w:r w:rsidRPr="005B4143">
        <w:rPr>
          <w:rFonts w:ascii="times" w:eastAsia="標楷體" w:hAnsi="times"/>
          <w:sz w:val="24"/>
        </w:rPr>
        <w:t>What’s</w:t>
      </w:r>
      <w:r w:rsidRPr="005B4143">
        <w:rPr>
          <w:rFonts w:ascii="times" w:eastAsia="標楷體" w:hAnsi="times"/>
          <w:spacing w:val="-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Manifesto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for</w:t>
      </w:r>
      <w:r w:rsidRPr="005B4143">
        <w:rPr>
          <w:rFonts w:ascii="times" w:eastAsia="標楷體" w:hAnsi="times"/>
          <w:spacing w:val="-14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Agile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Software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pacing w:val="-2"/>
          <w:sz w:val="24"/>
        </w:rPr>
        <w:t>Development?</w:t>
      </w:r>
    </w:p>
    <w:p w14:paraId="1E890E3B" w14:textId="77777777" w:rsidR="00D57261" w:rsidRPr="005B4143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sz w:val="24"/>
        </w:rPr>
      </w:pPr>
      <w:r w:rsidRPr="005B4143">
        <w:rPr>
          <w:rFonts w:ascii="times" w:eastAsia="標楷體" w:hAnsi="times"/>
          <w:sz w:val="24"/>
        </w:rPr>
        <w:t>List</w:t>
      </w:r>
      <w:r w:rsidRPr="005B4143">
        <w:rPr>
          <w:rFonts w:ascii="times" w:eastAsia="標楷體" w:hAnsi="times"/>
          <w:spacing w:val="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at</w:t>
      </w:r>
      <w:r w:rsidRPr="005B4143">
        <w:rPr>
          <w:rFonts w:ascii="times" w:eastAsia="標楷體" w:hAnsi="times"/>
          <w:spacing w:val="-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least five</w:t>
      </w:r>
      <w:r w:rsidRPr="005B4143">
        <w:rPr>
          <w:rFonts w:ascii="times" w:eastAsia="標楷體" w:hAnsi="times"/>
          <w:spacing w:val="-4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principles of agile</w:t>
      </w:r>
      <w:r w:rsidRPr="005B4143">
        <w:rPr>
          <w:rFonts w:ascii="times" w:eastAsia="標楷體" w:hAnsi="times"/>
          <w:spacing w:val="1"/>
          <w:sz w:val="24"/>
        </w:rPr>
        <w:t xml:space="preserve"> </w:t>
      </w:r>
      <w:r w:rsidRPr="005B4143">
        <w:rPr>
          <w:rFonts w:ascii="times" w:eastAsia="標楷體" w:hAnsi="times"/>
          <w:spacing w:val="-2"/>
          <w:sz w:val="24"/>
        </w:rPr>
        <w:t>methods.</w:t>
      </w:r>
    </w:p>
    <w:p w14:paraId="0AF39DD7" w14:textId="77777777" w:rsidR="00D57261" w:rsidRPr="005B4143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sz w:val="24"/>
        </w:rPr>
      </w:pPr>
      <w:r w:rsidRPr="005B4143">
        <w:rPr>
          <w:rFonts w:ascii="times" w:eastAsia="標楷體" w:hAnsi="times"/>
          <w:sz w:val="24"/>
        </w:rPr>
        <w:t>List</w:t>
      </w:r>
      <w:r w:rsidRPr="005B4143">
        <w:rPr>
          <w:rFonts w:ascii="times" w:eastAsia="標楷體" w:hAnsi="times"/>
          <w:spacing w:val="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at</w:t>
      </w:r>
      <w:r w:rsidRPr="005B4143">
        <w:rPr>
          <w:rFonts w:ascii="times" w:eastAsia="標楷體" w:hAnsi="times"/>
          <w:spacing w:val="-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least six</w:t>
      </w:r>
      <w:r w:rsidRPr="005B4143">
        <w:rPr>
          <w:rFonts w:ascii="times" w:eastAsia="標楷體" w:hAnsi="times"/>
          <w:spacing w:val="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practices</w:t>
      </w:r>
      <w:r w:rsidRPr="005B4143">
        <w:rPr>
          <w:rFonts w:ascii="times" w:eastAsia="標楷體" w:hAnsi="times"/>
          <w:spacing w:val="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or techniques</w:t>
      </w:r>
      <w:r w:rsidRPr="005B4143">
        <w:rPr>
          <w:rFonts w:ascii="times" w:eastAsia="標楷體" w:hAnsi="times"/>
          <w:spacing w:val="-4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that</w:t>
      </w:r>
      <w:r w:rsidRPr="005B4143">
        <w:rPr>
          <w:rFonts w:ascii="times" w:eastAsia="標楷體" w:hAnsi="times"/>
          <w:spacing w:val="-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were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introduced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in extreme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programming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pacing w:val="-2"/>
          <w:sz w:val="24"/>
        </w:rPr>
        <w:t>(XP)?</w:t>
      </w:r>
    </w:p>
    <w:p w14:paraId="3EFB019E" w14:textId="77777777" w:rsidR="00D57261" w:rsidRPr="005B4143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sz w:val="24"/>
        </w:rPr>
      </w:pPr>
      <w:r w:rsidRPr="005B4143">
        <w:rPr>
          <w:rFonts w:ascii="times" w:eastAsia="標楷體" w:hAnsi="times"/>
          <w:sz w:val="24"/>
        </w:rPr>
        <w:t>Why</w:t>
      </w:r>
      <w:r w:rsidRPr="005B4143">
        <w:rPr>
          <w:rFonts w:ascii="times" w:eastAsia="標楷體" w:hAnsi="times"/>
          <w:spacing w:val="-1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has the Scrum agile</w:t>
      </w:r>
      <w:r w:rsidRPr="005B4143">
        <w:rPr>
          <w:rFonts w:ascii="times" w:eastAsia="標楷體" w:hAnsi="times"/>
          <w:spacing w:val="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method been widely</w:t>
      </w:r>
      <w:r w:rsidRPr="005B4143">
        <w:rPr>
          <w:rFonts w:ascii="times" w:eastAsia="標楷體" w:hAnsi="times"/>
          <w:spacing w:val="-5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 xml:space="preserve">adopted in the practice of software development </w:t>
      </w:r>
      <w:r w:rsidRPr="005B4143">
        <w:rPr>
          <w:rFonts w:ascii="times" w:eastAsia="標楷體" w:hAnsi="times"/>
          <w:spacing w:val="-2"/>
          <w:sz w:val="24"/>
        </w:rPr>
        <w:t>industry?</w:t>
      </w:r>
    </w:p>
    <w:p w14:paraId="3E79F34C" w14:textId="77777777" w:rsidR="00D57261" w:rsidRPr="005B4143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sz w:val="24"/>
        </w:rPr>
      </w:pPr>
      <w:r w:rsidRPr="005B4143">
        <w:rPr>
          <w:rFonts w:ascii="times" w:eastAsia="標楷體" w:hAnsi="times"/>
          <w:sz w:val="24"/>
        </w:rPr>
        <w:t>For what types of system</w:t>
      </w:r>
      <w:r w:rsidRPr="005B4143">
        <w:rPr>
          <w:rFonts w:ascii="times" w:eastAsia="標楷體" w:hAnsi="times"/>
          <w:spacing w:val="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particularly</w:t>
      </w:r>
      <w:r w:rsidRPr="005B4143">
        <w:rPr>
          <w:rFonts w:ascii="times" w:eastAsia="標楷體" w:hAnsi="times"/>
          <w:spacing w:val="-5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are agile development approaches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likely</w:t>
      </w:r>
      <w:r w:rsidRPr="005B4143">
        <w:rPr>
          <w:rFonts w:ascii="times" w:eastAsia="標楷體" w:hAnsi="times"/>
          <w:spacing w:val="-5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 xml:space="preserve">to be </w:t>
      </w:r>
      <w:r w:rsidRPr="005B4143">
        <w:rPr>
          <w:rFonts w:ascii="times" w:eastAsia="標楷體" w:hAnsi="times"/>
          <w:spacing w:val="-2"/>
          <w:sz w:val="24"/>
        </w:rPr>
        <w:t>successful?</w:t>
      </w:r>
    </w:p>
    <w:p w14:paraId="67778FD6" w14:textId="77777777" w:rsidR="00D57261" w:rsidRPr="005B4143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sz w:val="24"/>
        </w:rPr>
      </w:pPr>
      <w:r w:rsidRPr="005B4143">
        <w:rPr>
          <w:rFonts w:ascii="times" w:eastAsia="標楷體" w:hAnsi="times"/>
          <w:sz w:val="24"/>
        </w:rPr>
        <w:t>List</w:t>
      </w:r>
      <w:r w:rsidRPr="005B4143">
        <w:rPr>
          <w:rFonts w:ascii="times" w:eastAsia="標楷體" w:hAnsi="times"/>
          <w:spacing w:val="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four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practical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problems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with</w:t>
      </w:r>
      <w:r w:rsidRPr="005B4143">
        <w:rPr>
          <w:rFonts w:ascii="times" w:eastAsia="標楷體" w:hAnsi="times"/>
          <w:spacing w:val="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agile</w:t>
      </w:r>
      <w:r w:rsidRPr="005B4143">
        <w:rPr>
          <w:rFonts w:ascii="times" w:eastAsia="標楷體" w:hAnsi="times"/>
          <w:spacing w:val="-4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software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pacing w:val="-2"/>
          <w:sz w:val="24"/>
        </w:rPr>
        <w:t>development.</w:t>
      </w:r>
    </w:p>
    <w:p w14:paraId="70D5EDCA" w14:textId="77777777" w:rsidR="00D57261" w:rsidRPr="005B4143" w:rsidRDefault="00000000">
      <w:pPr>
        <w:pStyle w:val="a4"/>
        <w:numPr>
          <w:ilvl w:val="0"/>
          <w:numId w:val="1"/>
        </w:numPr>
        <w:tabs>
          <w:tab w:val="left" w:pos="460"/>
        </w:tabs>
        <w:spacing w:line="312" w:lineRule="auto"/>
        <w:ind w:right="654"/>
        <w:rPr>
          <w:rFonts w:ascii="times" w:eastAsia="標楷體" w:hAnsi="times"/>
          <w:sz w:val="24"/>
        </w:rPr>
      </w:pPr>
      <w:r w:rsidRPr="005B4143">
        <w:rPr>
          <w:rFonts w:ascii="times" w:eastAsia="標楷體" w:hAnsi="times"/>
          <w:sz w:val="24"/>
        </w:rPr>
        <w:t>List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three</w:t>
      </w:r>
      <w:r w:rsidRPr="005B4143">
        <w:rPr>
          <w:rFonts w:ascii="times" w:eastAsia="標楷體" w:hAnsi="times"/>
          <w:spacing w:val="-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questions</w:t>
      </w:r>
      <w:r w:rsidRPr="005B4143">
        <w:rPr>
          <w:rFonts w:ascii="times" w:eastAsia="標楷體" w:hAnsi="times"/>
          <w:spacing w:val="-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that</w:t>
      </w:r>
      <w:r w:rsidRPr="005B4143">
        <w:rPr>
          <w:rFonts w:ascii="times" w:eastAsia="標楷體" w:hAnsi="times"/>
          <w:spacing w:val="-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should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be</w:t>
      </w:r>
      <w:r w:rsidRPr="005B4143">
        <w:rPr>
          <w:rFonts w:ascii="times" w:eastAsia="標楷體" w:hAnsi="times"/>
          <w:spacing w:val="-5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asked</w:t>
      </w:r>
      <w:r w:rsidRPr="005B4143">
        <w:rPr>
          <w:rFonts w:ascii="times" w:eastAsia="標楷體" w:hAnsi="times"/>
          <w:spacing w:val="-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when</w:t>
      </w:r>
      <w:r w:rsidRPr="005B4143">
        <w:rPr>
          <w:rFonts w:ascii="times" w:eastAsia="標楷體" w:hAnsi="times"/>
          <w:spacing w:val="-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deciding</w:t>
      </w:r>
      <w:r w:rsidRPr="005B4143">
        <w:rPr>
          <w:rFonts w:ascii="times" w:eastAsia="標楷體" w:hAnsi="times"/>
          <w:spacing w:val="-5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whether</w:t>
      </w:r>
      <w:r w:rsidRPr="005B4143">
        <w:rPr>
          <w:rFonts w:ascii="times" w:eastAsia="標楷體" w:hAnsi="times"/>
          <w:spacing w:val="-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or</w:t>
      </w:r>
      <w:r w:rsidRPr="005B4143">
        <w:rPr>
          <w:rFonts w:ascii="times" w:eastAsia="標楷體" w:hAnsi="times"/>
          <w:spacing w:val="-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not</w:t>
      </w:r>
      <w:r w:rsidRPr="005B4143">
        <w:rPr>
          <w:rFonts w:ascii="times" w:eastAsia="標楷體" w:hAnsi="times"/>
          <w:spacing w:val="-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to</w:t>
      </w:r>
      <w:r w:rsidRPr="005B4143">
        <w:rPr>
          <w:rFonts w:ascii="times" w:eastAsia="標楷體" w:hAnsi="times"/>
          <w:spacing w:val="-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adopt</w:t>
      </w:r>
      <w:r w:rsidRPr="005B4143">
        <w:rPr>
          <w:rFonts w:ascii="times" w:eastAsia="標楷體" w:hAnsi="times"/>
          <w:spacing w:val="-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an</w:t>
      </w:r>
      <w:r w:rsidRPr="005B4143">
        <w:rPr>
          <w:rFonts w:ascii="times" w:eastAsia="標楷體" w:hAnsi="times"/>
          <w:spacing w:val="-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agile</w:t>
      </w:r>
      <w:r w:rsidRPr="005B4143">
        <w:rPr>
          <w:rFonts w:ascii="times" w:eastAsia="標楷體" w:hAnsi="times"/>
          <w:spacing w:val="-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method</w:t>
      </w:r>
      <w:r w:rsidRPr="005B4143">
        <w:rPr>
          <w:rFonts w:ascii="times" w:eastAsia="標楷體" w:hAnsi="times"/>
          <w:spacing w:val="-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of software development.</w:t>
      </w:r>
    </w:p>
    <w:p w14:paraId="5A10518C" w14:textId="77777777" w:rsidR="00D57261" w:rsidRPr="005B4143" w:rsidRDefault="00000000">
      <w:pPr>
        <w:pStyle w:val="a4"/>
        <w:numPr>
          <w:ilvl w:val="0"/>
          <w:numId w:val="1"/>
        </w:numPr>
        <w:tabs>
          <w:tab w:val="left" w:pos="459"/>
        </w:tabs>
        <w:spacing w:before="2"/>
        <w:ind w:left="459" w:hanging="359"/>
        <w:rPr>
          <w:rFonts w:ascii="times" w:eastAsia="標楷體" w:hAnsi="times"/>
          <w:sz w:val="24"/>
        </w:rPr>
      </w:pPr>
      <w:r w:rsidRPr="005B4143">
        <w:rPr>
          <w:rFonts w:ascii="times" w:eastAsia="標楷體" w:hAnsi="times"/>
          <w:sz w:val="24"/>
        </w:rPr>
        <w:t>Drawing</w:t>
      </w:r>
      <w:r w:rsidRPr="005B4143">
        <w:rPr>
          <w:rFonts w:ascii="times" w:eastAsia="標楷體" w:hAnsi="times"/>
          <w:spacing w:val="-5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the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SCRUM workflow to illustrate three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roles, three artifacts, and</w:t>
      </w:r>
      <w:r w:rsidRPr="005B4143">
        <w:rPr>
          <w:rFonts w:ascii="times" w:eastAsia="標楷體" w:hAnsi="times"/>
          <w:spacing w:val="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three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pacing w:val="-2"/>
          <w:sz w:val="24"/>
        </w:rPr>
        <w:t>ceremonies.</w:t>
      </w:r>
    </w:p>
    <w:p w14:paraId="3F1548BE" w14:textId="77777777" w:rsidR="00D57261" w:rsidRPr="005B4143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sz w:val="24"/>
        </w:rPr>
      </w:pPr>
      <w:r w:rsidRPr="005B4143">
        <w:rPr>
          <w:rFonts w:ascii="times" w:eastAsia="標楷體" w:hAnsi="times"/>
          <w:sz w:val="24"/>
        </w:rPr>
        <w:t>Why</w:t>
      </w:r>
      <w:r w:rsidRPr="005B4143">
        <w:rPr>
          <w:rFonts w:ascii="times" w:eastAsia="標楷體" w:hAnsi="times"/>
          <w:spacing w:val="-8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 xml:space="preserve">is </w:t>
      </w:r>
      <w:proofErr w:type="spellStart"/>
      <w:r w:rsidRPr="005B4143">
        <w:rPr>
          <w:rFonts w:ascii="times" w:eastAsia="標楷體" w:hAnsi="times"/>
          <w:sz w:val="24"/>
        </w:rPr>
        <w:t>ScrumBan</w:t>
      </w:r>
      <w:proofErr w:type="spellEnd"/>
      <w:r w:rsidRPr="005B4143">
        <w:rPr>
          <w:rFonts w:ascii="times" w:eastAsia="標楷體" w:hAnsi="times"/>
          <w:spacing w:val="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widely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adopted in</w:t>
      </w:r>
      <w:r w:rsidRPr="005B4143">
        <w:rPr>
          <w:rFonts w:ascii="times" w:eastAsia="標楷體" w:hAnsi="times"/>
          <w:spacing w:val="-15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APP</w:t>
      </w:r>
      <w:r w:rsidRPr="005B4143">
        <w:rPr>
          <w:rFonts w:ascii="times" w:eastAsia="標楷體" w:hAnsi="times"/>
          <w:spacing w:val="-9"/>
          <w:sz w:val="24"/>
        </w:rPr>
        <w:t xml:space="preserve"> </w:t>
      </w:r>
      <w:r w:rsidRPr="005B4143">
        <w:rPr>
          <w:rFonts w:ascii="times" w:eastAsia="標楷體" w:hAnsi="times"/>
          <w:spacing w:val="-2"/>
          <w:sz w:val="24"/>
        </w:rPr>
        <w:t>development?</w:t>
      </w:r>
    </w:p>
    <w:p w14:paraId="2E94758B" w14:textId="77777777" w:rsidR="00D57261" w:rsidRPr="005B4143" w:rsidRDefault="00000000">
      <w:pPr>
        <w:pStyle w:val="1"/>
        <w:rPr>
          <w:rFonts w:ascii="times" w:eastAsia="標楷體" w:hAnsi="times"/>
          <w:u w:val="none"/>
        </w:rPr>
      </w:pPr>
      <w:r w:rsidRPr="005B4143">
        <w:rPr>
          <w:rFonts w:ascii="times" w:eastAsia="標楷體" w:hAnsi="times"/>
        </w:rPr>
        <w:t>Capability</w:t>
      </w:r>
      <w:r w:rsidRPr="005B4143">
        <w:rPr>
          <w:rFonts w:ascii="times" w:eastAsia="標楷體" w:hAnsi="times"/>
          <w:spacing w:val="-3"/>
        </w:rPr>
        <w:t xml:space="preserve"> </w:t>
      </w:r>
      <w:r w:rsidRPr="005B4143">
        <w:rPr>
          <w:rFonts w:ascii="times" w:eastAsia="標楷體" w:hAnsi="times"/>
        </w:rPr>
        <w:t>Maturity</w:t>
      </w:r>
      <w:r w:rsidRPr="005B4143">
        <w:rPr>
          <w:rFonts w:ascii="times" w:eastAsia="標楷體" w:hAnsi="times"/>
          <w:spacing w:val="-5"/>
        </w:rPr>
        <w:t xml:space="preserve"> </w:t>
      </w:r>
      <w:r w:rsidRPr="005B4143">
        <w:rPr>
          <w:rFonts w:ascii="times" w:eastAsia="標楷體" w:hAnsi="times"/>
        </w:rPr>
        <w:t>Model</w:t>
      </w:r>
      <w:r w:rsidRPr="005B4143">
        <w:rPr>
          <w:rFonts w:ascii="times" w:eastAsia="標楷體" w:hAnsi="times"/>
          <w:spacing w:val="-5"/>
        </w:rPr>
        <w:t xml:space="preserve"> </w:t>
      </w:r>
      <w:r w:rsidRPr="005B4143">
        <w:rPr>
          <w:rFonts w:ascii="times" w:eastAsia="標楷體" w:hAnsi="times"/>
        </w:rPr>
        <w:t>Integration</w:t>
      </w:r>
      <w:r w:rsidRPr="005B4143">
        <w:rPr>
          <w:rFonts w:ascii="times" w:eastAsia="標楷體" w:hAnsi="times"/>
          <w:spacing w:val="-4"/>
        </w:rPr>
        <w:t xml:space="preserve"> </w:t>
      </w:r>
      <w:r w:rsidRPr="005B4143">
        <w:rPr>
          <w:rFonts w:ascii="times" w:eastAsia="標楷體" w:hAnsi="times"/>
          <w:spacing w:val="-2"/>
        </w:rPr>
        <w:t>(CMMI)</w:t>
      </w:r>
    </w:p>
    <w:p w14:paraId="106E2B24" w14:textId="77777777" w:rsidR="00D57261" w:rsidRPr="005B4143" w:rsidRDefault="00000000">
      <w:pPr>
        <w:pStyle w:val="a4"/>
        <w:numPr>
          <w:ilvl w:val="0"/>
          <w:numId w:val="1"/>
        </w:numPr>
        <w:tabs>
          <w:tab w:val="left" w:pos="459"/>
        </w:tabs>
        <w:spacing w:before="116"/>
        <w:ind w:left="459" w:hanging="359"/>
        <w:rPr>
          <w:rFonts w:ascii="times" w:eastAsia="標楷體" w:hAnsi="times"/>
          <w:sz w:val="24"/>
        </w:rPr>
      </w:pPr>
      <w:r w:rsidRPr="005B4143">
        <w:rPr>
          <w:rFonts w:ascii="times" w:eastAsia="標楷體" w:hAnsi="times"/>
          <w:sz w:val="24"/>
        </w:rPr>
        <w:t>What are the</w:t>
      </w:r>
      <w:r w:rsidRPr="005B4143">
        <w:rPr>
          <w:rFonts w:ascii="times" w:eastAsia="標楷體" w:hAnsi="times"/>
          <w:spacing w:val="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three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models</w:t>
      </w:r>
      <w:r w:rsidRPr="005B4143">
        <w:rPr>
          <w:rFonts w:ascii="times" w:eastAsia="標楷體" w:hAnsi="times"/>
          <w:spacing w:val="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of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SEI</w:t>
      </w:r>
      <w:r w:rsidRPr="005B4143">
        <w:rPr>
          <w:rFonts w:ascii="times" w:eastAsia="標楷體" w:hAnsi="times"/>
          <w:spacing w:val="-6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Capability</w:t>
      </w:r>
      <w:r w:rsidRPr="005B4143">
        <w:rPr>
          <w:rFonts w:ascii="times" w:eastAsia="標楷體" w:hAnsi="times"/>
          <w:spacing w:val="-4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Maturity</w:t>
      </w:r>
      <w:r w:rsidRPr="005B4143">
        <w:rPr>
          <w:rFonts w:ascii="times" w:eastAsia="標楷體" w:hAnsi="times"/>
          <w:spacing w:val="-5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Model</w:t>
      </w:r>
      <w:r w:rsidRPr="005B4143">
        <w:rPr>
          <w:rFonts w:ascii="times" w:eastAsia="標楷體" w:hAnsi="times"/>
          <w:spacing w:val="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Integration (CMMI)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pacing w:val="-2"/>
          <w:sz w:val="24"/>
        </w:rPr>
        <w:t>V1.3?</w:t>
      </w:r>
    </w:p>
    <w:p w14:paraId="6D79CF27" w14:textId="77777777" w:rsidR="00D57261" w:rsidRPr="005B4143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sz w:val="24"/>
        </w:rPr>
      </w:pPr>
      <w:r w:rsidRPr="005B4143">
        <w:rPr>
          <w:rFonts w:ascii="times" w:eastAsia="標楷體" w:hAnsi="times"/>
          <w:sz w:val="24"/>
        </w:rPr>
        <w:t>List</w:t>
      </w:r>
      <w:r w:rsidRPr="005B4143">
        <w:rPr>
          <w:rFonts w:ascii="times" w:eastAsia="標楷體" w:hAnsi="times"/>
          <w:spacing w:val="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five Maturity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Levels</w:t>
      </w:r>
      <w:r w:rsidRPr="005B4143">
        <w:rPr>
          <w:rFonts w:ascii="times" w:eastAsia="標楷體" w:hAnsi="times"/>
          <w:spacing w:val="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(ML) in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the CMMI</w:t>
      </w:r>
      <w:r w:rsidRPr="005B4143">
        <w:rPr>
          <w:rFonts w:ascii="times" w:eastAsia="標楷體" w:hAnsi="times"/>
          <w:spacing w:val="-8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V1.3</w:t>
      </w:r>
      <w:r w:rsidRPr="005B4143">
        <w:rPr>
          <w:rFonts w:ascii="times" w:eastAsia="標楷體" w:hAnsi="times"/>
          <w:spacing w:val="2"/>
          <w:sz w:val="24"/>
        </w:rPr>
        <w:t xml:space="preserve"> </w:t>
      </w:r>
      <w:r w:rsidRPr="005B4143">
        <w:rPr>
          <w:rFonts w:ascii="times" w:eastAsia="標楷體" w:hAnsi="times"/>
          <w:spacing w:val="-2"/>
          <w:sz w:val="24"/>
        </w:rPr>
        <w:t>model.</w:t>
      </w:r>
    </w:p>
    <w:p w14:paraId="750D0B84" w14:textId="77777777" w:rsidR="00D57261" w:rsidRPr="005B4143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sz w:val="24"/>
        </w:rPr>
      </w:pPr>
      <w:r w:rsidRPr="005B4143">
        <w:rPr>
          <w:rFonts w:ascii="times" w:eastAsia="標楷體" w:hAnsi="times"/>
          <w:sz w:val="24"/>
        </w:rPr>
        <w:t>List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four Capability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Levels</w:t>
      </w:r>
      <w:r w:rsidRPr="005B4143">
        <w:rPr>
          <w:rFonts w:ascii="times" w:eastAsia="標楷體" w:hAnsi="times"/>
          <w:spacing w:val="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(CL)</w:t>
      </w:r>
      <w:r w:rsidRPr="005B4143">
        <w:rPr>
          <w:rFonts w:ascii="times" w:eastAsia="標楷體" w:hAnsi="times"/>
          <w:spacing w:val="-4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in</w:t>
      </w:r>
      <w:r w:rsidRPr="005B4143">
        <w:rPr>
          <w:rFonts w:ascii="times" w:eastAsia="標楷體" w:hAnsi="times"/>
          <w:spacing w:val="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the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CMMI</w:t>
      </w:r>
      <w:r w:rsidRPr="005B4143">
        <w:rPr>
          <w:rFonts w:ascii="times" w:eastAsia="標楷體" w:hAnsi="times"/>
          <w:spacing w:val="-8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 xml:space="preserve">V1.3 </w:t>
      </w:r>
      <w:r w:rsidRPr="005B4143">
        <w:rPr>
          <w:rFonts w:ascii="times" w:eastAsia="標楷體" w:hAnsi="times"/>
          <w:spacing w:val="-2"/>
          <w:sz w:val="24"/>
        </w:rPr>
        <w:t>model.</w:t>
      </w:r>
    </w:p>
    <w:p w14:paraId="107FCD01" w14:textId="77777777" w:rsidR="00D57261" w:rsidRPr="005B4143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sz w:val="24"/>
        </w:rPr>
      </w:pPr>
      <w:r w:rsidRPr="005B4143">
        <w:rPr>
          <w:rFonts w:ascii="times" w:eastAsia="標楷體" w:hAnsi="times"/>
          <w:sz w:val="24"/>
        </w:rPr>
        <w:t>List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four</w:t>
      </w:r>
      <w:r w:rsidRPr="005B4143">
        <w:rPr>
          <w:rFonts w:ascii="times" w:eastAsia="標楷體" w:hAnsi="times"/>
          <w:spacing w:val="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categories</w:t>
      </w:r>
      <w:r w:rsidRPr="005B4143">
        <w:rPr>
          <w:rFonts w:ascii="times" w:eastAsia="標楷體" w:hAnsi="times"/>
          <w:spacing w:val="-4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of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process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areas</w:t>
      </w:r>
      <w:r w:rsidRPr="005B4143">
        <w:rPr>
          <w:rFonts w:ascii="times" w:eastAsia="標楷體" w:hAnsi="times"/>
          <w:spacing w:val="-4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in</w:t>
      </w:r>
      <w:r w:rsidRPr="005B4143">
        <w:rPr>
          <w:rFonts w:ascii="times" w:eastAsia="標楷體" w:hAnsi="times"/>
          <w:spacing w:val="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the</w:t>
      </w:r>
      <w:r w:rsidRPr="005B4143">
        <w:rPr>
          <w:rFonts w:ascii="times" w:eastAsia="標楷體" w:hAnsi="times"/>
          <w:spacing w:val="-4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CMMI-DEV</w:t>
      </w:r>
      <w:r w:rsidRPr="005B4143">
        <w:rPr>
          <w:rFonts w:ascii="times" w:eastAsia="標楷體" w:hAnsi="times"/>
          <w:spacing w:val="-1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 xml:space="preserve">V1.3 </w:t>
      </w:r>
      <w:r w:rsidRPr="005B4143">
        <w:rPr>
          <w:rFonts w:ascii="times" w:eastAsia="標楷體" w:hAnsi="times"/>
          <w:spacing w:val="-2"/>
          <w:sz w:val="24"/>
        </w:rPr>
        <w:t>model.</w:t>
      </w:r>
    </w:p>
    <w:p w14:paraId="11E85132" w14:textId="77777777" w:rsidR="00D57261" w:rsidRPr="005B4143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sz w:val="24"/>
        </w:rPr>
      </w:pPr>
      <w:r w:rsidRPr="005B4143">
        <w:rPr>
          <w:rFonts w:ascii="times" w:eastAsia="標楷體" w:hAnsi="times"/>
          <w:sz w:val="24"/>
        </w:rPr>
        <w:t>List</w:t>
      </w:r>
      <w:r w:rsidRPr="005B4143">
        <w:rPr>
          <w:rFonts w:ascii="times" w:eastAsia="標楷體" w:hAnsi="times"/>
          <w:spacing w:val="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at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least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five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process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areas</w:t>
      </w:r>
      <w:r w:rsidRPr="005B4143">
        <w:rPr>
          <w:rFonts w:ascii="times" w:eastAsia="標楷體" w:hAnsi="times"/>
          <w:spacing w:val="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at</w:t>
      </w:r>
      <w:r w:rsidRPr="005B4143">
        <w:rPr>
          <w:rFonts w:ascii="times" w:eastAsia="標楷體" w:hAnsi="times"/>
          <w:spacing w:val="-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ML2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in</w:t>
      </w:r>
      <w:r w:rsidRPr="005B4143">
        <w:rPr>
          <w:rFonts w:ascii="times" w:eastAsia="標楷體" w:hAnsi="times"/>
          <w:spacing w:val="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the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CMMI-DEV</w:t>
      </w:r>
      <w:r w:rsidRPr="005B4143">
        <w:rPr>
          <w:rFonts w:ascii="times" w:eastAsia="標楷體" w:hAnsi="times"/>
          <w:spacing w:val="-9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 xml:space="preserve">V1.3 </w:t>
      </w:r>
      <w:r w:rsidRPr="005B4143">
        <w:rPr>
          <w:rFonts w:ascii="times" w:eastAsia="標楷體" w:hAnsi="times"/>
          <w:spacing w:val="-2"/>
          <w:sz w:val="24"/>
        </w:rPr>
        <w:t>model.</w:t>
      </w:r>
    </w:p>
    <w:p w14:paraId="187F96A0" w14:textId="77777777" w:rsidR="00D57261" w:rsidRPr="005B4143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sz w:val="24"/>
        </w:rPr>
      </w:pPr>
      <w:r w:rsidRPr="005B4143">
        <w:rPr>
          <w:rFonts w:ascii="times" w:eastAsia="標楷體" w:hAnsi="times"/>
          <w:sz w:val="24"/>
        </w:rPr>
        <w:t>List</w:t>
      </w:r>
      <w:r w:rsidRPr="005B4143">
        <w:rPr>
          <w:rFonts w:ascii="times" w:eastAsia="標楷體" w:hAnsi="times"/>
          <w:spacing w:val="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at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least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five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process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areas</w:t>
      </w:r>
      <w:r w:rsidRPr="005B4143">
        <w:rPr>
          <w:rFonts w:ascii="times" w:eastAsia="標楷體" w:hAnsi="times"/>
          <w:spacing w:val="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at</w:t>
      </w:r>
      <w:r w:rsidRPr="005B4143">
        <w:rPr>
          <w:rFonts w:ascii="times" w:eastAsia="標楷體" w:hAnsi="times"/>
          <w:spacing w:val="-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ML3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in</w:t>
      </w:r>
      <w:r w:rsidRPr="005B4143">
        <w:rPr>
          <w:rFonts w:ascii="times" w:eastAsia="標楷體" w:hAnsi="times"/>
          <w:spacing w:val="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the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CMMI-DEV</w:t>
      </w:r>
      <w:r w:rsidRPr="005B4143">
        <w:rPr>
          <w:rFonts w:ascii="times" w:eastAsia="標楷體" w:hAnsi="times"/>
          <w:spacing w:val="-9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 xml:space="preserve">V1.3 </w:t>
      </w:r>
      <w:r w:rsidRPr="005B4143">
        <w:rPr>
          <w:rFonts w:ascii="times" w:eastAsia="標楷體" w:hAnsi="times"/>
          <w:spacing w:val="-2"/>
          <w:sz w:val="24"/>
        </w:rPr>
        <w:t>model.</w:t>
      </w:r>
    </w:p>
    <w:p w14:paraId="71C23916" w14:textId="77777777" w:rsidR="00D57261" w:rsidRPr="005B4143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sz w:val="24"/>
        </w:rPr>
      </w:pPr>
      <w:r w:rsidRPr="005B4143">
        <w:rPr>
          <w:rFonts w:ascii="times" w:eastAsia="標楷體" w:hAnsi="times"/>
          <w:sz w:val="24"/>
        </w:rPr>
        <w:t>List at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least</w:t>
      </w:r>
      <w:r w:rsidRPr="005B4143">
        <w:rPr>
          <w:rFonts w:ascii="times" w:eastAsia="標楷體" w:hAnsi="times"/>
          <w:spacing w:val="-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six</w:t>
      </w:r>
      <w:r w:rsidRPr="005B4143">
        <w:rPr>
          <w:rFonts w:ascii="times" w:eastAsia="標楷體" w:hAnsi="times"/>
          <w:spacing w:val="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generic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practices</w:t>
      </w:r>
      <w:r w:rsidRPr="005B4143">
        <w:rPr>
          <w:rFonts w:ascii="times" w:eastAsia="標楷體" w:hAnsi="times"/>
          <w:spacing w:val="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within</w:t>
      </w:r>
      <w:r w:rsidRPr="005B4143">
        <w:rPr>
          <w:rFonts w:ascii="times" w:eastAsia="標楷體" w:hAnsi="times"/>
          <w:spacing w:val="-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Generic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Goal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pacing w:val="-5"/>
          <w:sz w:val="24"/>
        </w:rPr>
        <w:t>2.</w:t>
      </w:r>
    </w:p>
    <w:p w14:paraId="4314ED57" w14:textId="77777777" w:rsidR="00D57261" w:rsidRPr="005B4143" w:rsidRDefault="00000000">
      <w:pPr>
        <w:pStyle w:val="a4"/>
        <w:numPr>
          <w:ilvl w:val="0"/>
          <w:numId w:val="1"/>
        </w:numPr>
        <w:tabs>
          <w:tab w:val="left" w:pos="459"/>
        </w:tabs>
        <w:spacing w:before="85"/>
        <w:ind w:left="459" w:hanging="359"/>
        <w:rPr>
          <w:rFonts w:ascii="times" w:eastAsia="標楷體" w:hAnsi="times"/>
          <w:sz w:val="24"/>
        </w:rPr>
      </w:pPr>
      <w:r w:rsidRPr="005B4143">
        <w:rPr>
          <w:rFonts w:ascii="times" w:eastAsia="標楷體" w:hAnsi="times"/>
          <w:sz w:val="24"/>
        </w:rPr>
        <w:t>List two</w:t>
      </w:r>
      <w:r w:rsidRPr="005B4143">
        <w:rPr>
          <w:rFonts w:ascii="times" w:eastAsia="標楷體" w:hAnsi="times"/>
          <w:spacing w:val="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generic</w:t>
      </w:r>
      <w:r w:rsidRPr="005B4143">
        <w:rPr>
          <w:rFonts w:ascii="times" w:eastAsia="標楷體" w:hAnsi="times"/>
          <w:spacing w:val="-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practices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within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Generic</w:t>
      </w:r>
      <w:r w:rsidRPr="005B4143">
        <w:rPr>
          <w:rFonts w:ascii="times" w:eastAsia="標楷體" w:hAnsi="times"/>
          <w:spacing w:val="-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Goal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3.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pacing w:val="-4"/>
          <w:sz w:val="24"/>
        </w:rPr>
        <w:t>(2%)</w:t>
      </w:r>
    </w:p>
    <w:p w14:paraId="14E1EF43" w14:textId="77777777" w:rsidR="00D57261" w:rsidRPr="005B4143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sz w:val="24"/>
        </w:rPr>
      </w:pPr>
      <w:r w:rsidRPr="005B4143">
        <w:rPr>
          <w:rFonts w:ascii="times" w:eastAsia="標楷體" w:hAnsi="times"/>
          <w:sz w:val="24"/>
        </w:rPr>
        <w:t>What’s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the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distinction between stage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and continuous representations in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the SEI’s CMMI</w:t>
      </w:r>
      <w:r w:rsidRPr="005B4143">
        <w:rPr>
          <w:rFonts w:ascii="times" w:eastAsia="標楷體" w:hAnsi="times"/>
          <w:spacing w:val="-4"/>
          <w:sz w:val="24"/>
        </w:rPr>
        <w:t xml:space="preserve"> </w:t>
      </w:r>
      <w:r w:rsidRPr="005B4143">
        <w:rPr>
          <w:rFonts w:ascii="times" w:eastAsia="標楷體" w:hAnsi="times"/>
          <w:spacing w:val="-2"/>
          <w:sz w:val="24"/>
        </w:rPr>
        <w:t>model?</w:t>
      </w:r>
    </w:p>
    <w:p w14:paraId="3AA489D9" w14:textId="77777777" w:rsidR="00D57261" w:rsidRPr="005B4143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sz w:val="24"/>
        </w:rPr>
      </w:pPr>
      <w:r w:rsidRPr="005B4143">
        <w:rPr>
          <w:rFonts w:ascii="times" w:eastAsia="標楷體" w:hAnsi="times"/>
          <w:sz w:val="24"/>
        </w:rPr>
        <w:t>What’s</w:t>
      </w:r>
      <w:r w:rsidRPr="005B4143">
        <w:rPr>
          <w:rFonts w:ascii="times" w:eastAsia="標楷體" w:hAnsi="times"/>
          <w:spacing w:val="-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the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definition of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“Defined</w:t>
      </w:r>
      <w:r w:rsidRPr="005B4143">
        <w:rPr>
          <w:rFonts w:ascii="times" w:eastAsia="標楷體" w:hAnsi="times"/>
          <w:spacing w:val="-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Process” in the</w:t>
      </w:r>
      <w:r w:rsidRPr="005B4143">
        <w:rPr>
          <w:rFonts w:ascii="times" w:eastAsia="標楷體" w:hAnsi="times"/>
          <w:spacing w:val="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CMMI</w:t>
      </w:r>
      <w:r w:rsidRPr="005B4143">
        <w:rPr>
          <w:rFonts w:ascii="times" w:eastAsia="標楷體" w:hAnsi="times"/>
          <w:spacing w:val="-5"/>
          <w:sz w:val="24"/>
        </w:rPr>
        <w:t xml:space="preserve"> </w:t>
      </w:r>
      <w:r w:rsidRPr="005B4143">
        <w:rPr>
          <w:rFonts w:ascii="times" w:eastAsia="標楷體" w:hAnsi="times"/>
          <w:spacing w:val="-2"/>
          <w:sz w:val="24"/>
        </w:rPr>
        <w:t>model?</w:t>
      </w:r>
    </w:p>
    <w:p w14:paraId="55491FA0" w14:textId="77777777" w:rsidR="00D57261" w:rsidRPr="005B4143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sz w:val="24"/>
        </w:rPr>
      </w:pPr>
      <w:r w:rsidRPr="005B4143">
        <w:rPr>
          <w:rFonts w:ascii="times" w:eastAsia="標楷體" w:hAnsi="times"/>
          <w:sz w:val="24"/>
        </w:rPr>
        <w:t>What</w:t>
      </w:r>
      <w:r w:rsidRPr="005B4143">
        <w:rPr>
          <w:rFonts w:ascii="times" w:eastAsia="標楷體" w:hAnsi="times"/>
          <w:spacing w:val="-5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are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the</w:t>
      </w:r>
      <w:r w:rsidRPr="005B4143">
        <w:rPr>
          <w:rFonts w:ascii="times" w:eastAsia="標楷體" w:hAnsi="times"/>
          <w:spacing w:val="-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practices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to be</w:t>
      </w:r>
      <w:r w:rsidRPr="005B4143">
        <w:rPr>
          <w:rFonts w:ascii="times" w:eastAsia="標楷體" w:hAnsi="times"/>
          <w:spacing w:val="-4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done</w:t>
      </w:r>
      <w:r w:rsidRPr="005B4143">
        <w:rPr>
          <w:rFonts w:ascii="times" w:eastAsia="標楷體" w:hAnsi="times"/>
          <w:spacing w:val="-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for</w:t>
      </w:r>
      <w:r w:rsidRPr="005B4143">
        <w:rPr>
          <w:rFonts w:ascii="times" w:eastAsia="標楷體" w:hAnsi="times"/>
          <w:spacing w:val="-4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REQM</w:t>
      </w:r>
      <w:r w:rsidRPr="005B4143">
        <w:rPr>
          <w:rFonts w:ascii="times" w:eastAsia="標楷體" w:hAnsi="times"/>
          <w:spacing w:val="-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PA</w:t>
      </w:r>
      <w:r w:rsidRPr="005B4143">
        <w:rPr>
          <w:rFonts w:ascii="times" w:eastAsia="標楷體" w:hAnsi="times"/>
          <w:spacing w:val="-15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to</w:t>
      </w:r>
      <w:r w:rsidRPr="005B4143">
        <w:rPr>
          <w:rFonts w:ascii="times" w:eastAsia="標楷體" w:hAnsi="times"/>
          <w:spacing w:val="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certify</w:t>
      </w:r>
      <w:r w:rsidRPr="005B4143">
        <w:rPr>
          <w:rFonts w:ascii="times" w:eastAsia="標楷體" w:hAnsi="times"/>
          <w:spacing w:val="-6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CL</w:t>
      </w:r>
      <w:r w:rsidRPr="005B4143">
        <w:rPr>
          <w:rFonts w:ascii="times" w:eastAsia="標楷體" w:hAnsi="times"/>
          <w:spacing w:val="-14"/>
          <w:sz w:val="24"/>
        </w:rPr>
        <w:t xml:space="preserve"> </w:t>
      </w:r>
      <w:r w:rsidRPr="005B4143">
        <w:rPr>
          <w:rFonts w:ascii="times" w:eastAsia="標楷體" w:hAnsi="times"/>
          <w:spacing w:val="-5"/>
          <w:sz w:val="24"/>
        </w:rPr>
        <w:t>1?</w:t>
      </w:r>
    </w:p>
    <w:p w14:paraId="714F1623" w14:textId="77777777" w:rsidR="00D57261" w:rsidRPr="005B4143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sz w:val="24"/>
        </w:rPr>
      </w:pPr>
      <w:r w:rsidRPr="005B4143">
        <w:rPr>
          <w:rFonts w:ascii="times" w:eastAsia="標楷體" w:hAnsi="times"/>
          <w:sz w:val="24"/>
        </w:rPr>
        <w:t>What’s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the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distinction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between the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generic</w:t>
      </w:r>
      <w:r w:rsidRPr="005B4143">
        <w:rPr>
          <w:rFonts w:ascii="times" w:eastAsia="標楷體" w:hAnsi="times"/>
          <w:spacing w:val="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goal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and specific</w:t>
      </w:r>
      <w:r w:rsidRPr="005B4143">
        <w:rPr>
          <w:rFonts w:ascii="times" w:eastAsia="標楷體" w:hAnsi="times"/>
          <w:spacing w:val="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goal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in</w:t>
      </w:r>
      <w:r w:rsidRPr="005B4143">
        <w:rPr>
          <w:rFonts w:ascii="times" w:eastAsia="標楷體" w:hAnsi="times"/>
          <w:spacing w:val="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the</w:t>
      </w:r>
      <w:r w:rsidRPr="005B4143">
        <w:rPr>
          <w:rFonts w:ascii="times" w:eastAsia="標楷體" w:hAnsi="times"/>
          <w:spacing w:val="-4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SEI’s</w:t>
      </w:r>
      <w:r w:rsidRPr="005B4143">
        <w:rPr>
          <w:rFonts w:ascii="times" w:eastAsia="標楷體" w:hAnsi="times"/>
          <w:spacing w:val="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CMMI</w:t>
      </w:r>
      <w:r w:rsidRPr="005B4143">
        <w:rPr>
          <w:rFonts w:ascii="times" w:eastAsia="標楷體" w:hAnsi="times"/>
          <w:spacing w:val="-6"/>
          <w:sz w:val="24"/>
        </w:rPr>
        <w:t xml:space="preserve"> </w:t>
      </w:r>
      <w:r w:rsidRPr="005B4143">
        <w:rPr>
          <w:rFonts w:ascii="times" w:eastAsia="標楷體" w:hAnsi="times"/>
          <w:spacing w:val="-2"/>
          <w:sz w:val="24"/>
        </w:rPr>
        <w:t>model?</w:t>
      </w:r>
    </w:p>
    <w:p w14:paraId="021134D4" w14:textId="77777777" w:rsidR="00D57261" w:rsidRPr="005B4143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sz w:val="24"/>
        </w:rPr>
      </w:pPr>
      <w:r w:rsidRPr="005B4143">
        <w:rPr>
          <w:rFonts w:ascii="times" w:eastAsia="標楷體" w:hAnsi="times"/>
          <w:sz w:val="24"/>
        </w:rPr>
        <w:t>What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is the meaning</w:t>
      </w:r>
      <w:r w:rsidRPr="005B4143">
        <w:rPr>
          <w:rFonts w:ascii="times" w:eastAsia="標楷體" w:hAnsi="times"/>
          <w:spacing w:val="-4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of “Process</w:t>
      </w:r>
      <w:r w:rsidRPr="005B4143">
        <w:rPr>
          <w:rFonts w:ascii="times" w:eastAsia="標楷體" w:hAnsi="times"/>
          <w:spacing w:val="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Institutionalization”</w:t>
      </w:r>
      <w:r w:rsidRPr="005B4143">
        <w:rPr>
          <w:rFonts w:ascii="times" w:eastAsia="標楷體" w:hAnsi="times"/>
          <w:spacing w:val="-1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in the CMMI</w:t>
      </w:r>
      <w:r w:rsidRPr="005B4143">
        <w:rPr>
          <w:rFonts w:ascii="times" w:eastAsia="標楷體" w:hAnsi="times"/>
          <w:spacing w:val="-6"/>
          <w:sz w:val="24"/>
        </w:rPr>
        <w:t xml:space="preserve"> </w:t>
      </w:r>
      <w:r w:rsidRPr="005B4143">
        <w:rPr>
          <w:rFonts w:ascii="times" w:eastAsia="標楷體" w:hAnsi="times"/>
          <w:spacing w:val="-2"/>
          <w:sz w:val="24"/>
        </w:rPr>
        <w:t>model?</w:t>
      </w:r>
    </w:p>
    <w:p w14:paraId="69246315" w14:textId="77777777" w:rsidR="00D57261" w:rsidRPr="005B4143" w:rsidRDefault="00000000">
      <w:pPr>
        <w:pStyle w:val="a4"/>
        <w:numPr>
          <w:ilvl w:val="0"/>
          <w:numId w:val="1"/>
        </w:numPr>
        <w:tabs>
          <w:tab w:val="left" w:pos="459"/>
        </w:tabs>
        <w:ind w:left="459" w:hanging="359"/>
        <w:rPr>
          <w:rFonts w:ascii="times" w:eastAsia="標楷體" w:hAnsi="times"/>
          <w:sz w:val="24"/>
        </w:rPr>
      </w:pPr>
      <w:r w:rsidRPr="005B4143">
        <w:rPr>
          <w:rFonts w:ascii="times" w:eastAsia="標楷體" w:hAnsi="times"/>
          <w:sz w:val="24"/>
        </w:rPr>
        <w:t>Explain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the</w:t>
      </w:r>
      <w:r w:rsidRPr="005B4143">
        <w:rPr>
          <w:rFonts w:ascii="times" w:eastAsia="標楷體" w:hAnsi="times"/>
          <w:spacing w:val="-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following</w:t>
      </w:r>
      <w:r w:rsidRPr="005B4143">
        <w:rPr>
          <w:rFonts w:ascii="times" w:eastAsia="標楷體" w:hAnsi="times"/>
          <w:spacing w:val="-5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English</w:t>
      </w:r>
      <w:r w:rsidRPr="005B4143">
        <w:rPr>
          <w:rFonts w:ascii="times" w:eastAsia="標楷體" w:hAnsi="times"/>
          <w:spacing w:val="-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abbreviations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“SCAMPI, IDEAL,</w:t>
      </w:r>
      <w:r w:rsidRPr="005B4143">
        <w:rPr>
          <w:rFonts w:ascii="times" w:eastAsia="標楷體" w:hAnsi="times"/>
          <w:spacing w:val="-2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PAL,</w:t>
      </w:r>
      <w:r w:rsidRPr="005B4143">
        <w:rPr>
          <w:rFonts w:ascii="times" w:eastAsia="標楷體" w:hAnsi="times"/>
          <w:spacing w:val="-3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PIID”.</w:t>
      </w:r>
      <w:r w:rsidRPr="005B4143">
        <w:rPr>
          <w:rFonts w:ascii="times" w:eastAsia="標楷體" w:hAnsi="times"/>
          <w:spacing w:val="-7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What</w:t>
      </w:r>
      <w:r w:rsidRPr="005B4143">
        <w:rPr>
          <w:rFonts w:ascii="times" w:eastAsia="標楷體" w:hAnsi="times"/>
          <w:spacing w:val="-4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are</w:t>
      </w:r>
      <w:r w:rsidRPr="005B4143">
        <w:rPr>
          <w:rFonts w:ascii="times" w:eastAsia="標楷體" w:hAnsi="times"/>
          <w:spacing w:val="-5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they</w:t>
      </w:r>
      <w:r w:rsidRPr="005B4143">
        <w:rPr>
          <w:rFonts w:ascii="times" w:eastAsia="標楷體" w:hAnsi="times"/>
          <w:spacing w:val="-7"/>
          <w:sz w:val="24"/>
        </w:rPr>
        <w:t xml:space="preserve"> </w:t>
      </w:r>
      <w:r w:rsidRPr="005B4143">
        <w:rPr>
          <w:rFonts w:ascii="times" w:eastAsia="標楷體" w:hAnsi="times"/>
          <w:sz w:val="24"/>
        </w:rPr>
        <w:t>used</w:t>
      </w:r>
      <w:r w:rsidRPr="005B4143">
        <w:rPr>
          <w:rFonts w:ascii="times" w:eastAsia="標楷體" w:hAnsi="times"/>
          <w:spacing w:val="-2"/>
          <w:sz w:val="24"/>
        </w:rPr>
        <w:t xml:space="preserve"> </w:t>
      </w:r>
      <w:r w:rsidRPr="005B4143">
        <w:rPr>
          <w:rFonts w:ascii="times" w:eastAsia="標楷體" w:hAnsi="times"/>
          <w:spacing w:val="-4"/>
          <w:sz w:val="24"/>
        </w:rPr>
        <w:t>for?</w:t>
      </w:r>
    </w:p>
    <w:sectPr w:rsidR="00D57261" w:rsidRPr="005B4143">
      <w:type w:val="continuous"/>
      <w:pgSz w:w="11910" w:h="16840"/>
      <w:pgMar w:top="500" w:right="6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60EBF"/>
    <w:multiLevelType w:val="hybridMultilevel"/>
    <w:tmpl w:val="E3AE1538"/>
    <w:lvl w:ilvl="0" w:tplc="0409000F">
      <w:start w:val="1"/>
      <w:numFmt w:val="decimal"/>
      <w:lvlText w:val="%1."/>
      <w:lvlJc w:val="left"/>
      <w:pPr>
        <w:ind w:left="9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abstractNum w:abstractNumId="1" w15:restartNumberingAfterBreak="0">
    <w:nsid w:val="77C62B7A"/>
    <w:multiLevelType w:val="hybridMultilevel"/>
    <w:tmpl w:val="3EC47634"/>
    <w:lvl w:ilvl="0" w:tplc="0D164DEC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852C04A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 w:tplc="5010E5B6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06BCBB6A">
      <w:numFmt w:val="bullet"/>
      <w:lvlText w:val="•"/>
      <w:lvlJc w:val="left"/>
      <w:pPr>
        <w:ind w:left="3509" w:hanging="360"/>
      </w:pPr>
      <w:rPr>
        <w:rFonts w:hint="default"/>
        <w:lang w:val="en-US" w:eastAsia="en-US" w:bidi="ar-SA"/>
      </w:rPr>
    </w:lvl>
    <w:lvl w:ilvl="4" w:tplc="62FCCB6C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839C6E24"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6" w:tplc="B99ADD40">
      <w:numFmt w:val="bullet"/>
      <w:lvlText w:val="•"/>
      <w:lvlJc w:val="left"/>
      <w:pPr>
        <w:ind w:left="6559" w:hanging="360"/>
      </w:pPr>
      <w:rPr>
        <w:rFonts w:hint="default"/>
        <w:lang w:val="en-US" w:eastAsia="en-US" w:bidi="ar-SA"/>
      </w:rPr>
    </w:lvl>
    <w:lvl w:ilvl="7" w:tplc="A1E2EB24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  <w:lvl w:ilvl="8" w:tplc="7BB2BB48">
      <w:numFmt w:val="bullet"/>
      <w:lvlText w:val="•"/>
      <w:lvlJc w:val="left"/>
      <w:pPr>
        <w:ind w:left="8593" w:hanging="360"/>
      </w:pPr>
      <w:rPr>
        <w:rFonts w:hint="default"/>
        <w:lang w:val="en-US" w:eastAsia="en-US" w:bidi="ar-SA"/>
      </w:rPr>
    </w:lvl>
  </w:abstractNum>
  <w:num w:numId="1" w16cid:durableId="207690342">
    <w:abstractNumId w:val="1"/>
  </w:num>
  <w:num w:numId="2" w16cid:durableId="1403143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7261"/>
    <w:rsid w:val="000933BB"/>
    <w:rsid w:val="00132C2D"/>
    <w:rsid w:val="00157C4D"/>
    <w:rsid w:val="00160DA1"/>
    <w:rsid w:val="001F687C"/>
    <w:rsid w:val="002F73F9"/>
    <w:rsid w:val="003673D1"/>
    <w:rsid w:val="003C218B"/>
    <w:rsid w:val="0051305A"/>
    <w:rsid w:val="005B4143"/>
    <w:rsid w:val="007912E7"/>
    <w:rsid w:val="009D2C14"/>
    <w:rsid w:val="00A52F43"/>
    <w:rsid w:val="00D57261"/>
    <w:rsid w:val="00D82EE7"/>
    <w:rsid w:val="00DA2048"/>
    <w:rsid w:val="00EC22E3"/>
    <w:rsid w:val="00EF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8434"/>
  <w15:docId w15:val="{5D8BBD6C-6B38-47CC-9FF0-F9ED64DC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126"/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84"/>
      <w:ind w:left="459" w:hanging="359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84"/>
      <w:ind w:left="459" w:hanging="35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3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77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9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2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59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09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81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361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22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035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90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SEMÍMust-know KnowledgeÍ20231115</dc:title>
  <cp:lastModifiedBy>190498 lily</cp:lastModifiedBy>
  <cp:revision>18</cp:revision>
  <dcterms:created xsi:type="dcterms:W3CDTF">2023-11-21T02:58:00Z</dcterms:created>
  <dcterms:modified xsi:type="dcterms:W3CDTF">2023-12-03T10:07:00Z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2023-11-15T00:00:00Z</vt:filetime>
  </property>
  <property fmtid="{D5CDD505-2E9C-101B-9397-08002B2CF9AE}" pid="3" name="LastSaved">
    <vt:filetime>2023-11-21T00:00:00Z</vt:filetime>
  </property>
  <property fmtid="{D5CDD505-2E9C-101B-9397-08002B2CF9AE}" pid="4" name="Producer">
    <vt:lpwstr>Microsoft: Print To PDF</vt:lpwstr>
  </property>
</Properties>
</file>