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C9366" w14:textId="77777777" w:rsidR="00E435EC" w:rsidRDefault="00E435EC">
      <w:pPr>
        <w:spacing w:after="1400"/>
      </w:pPr>
    </w:p>
    <w:p w14:paraId="7A9F9B6C" w14:textId="77777777" w:rsidR="00E435EC" w:rsidRDefault="00672C8C">
      <w:pPr>
        <w:spacing w:after="60"/>
        <w:jc w:val="center"/>
      </w:pPr>
      <w:r>
        <w:rPr>
          <w:b/>
          <w:color w:val="1F3864"/>
          <w:sz w:val="26"/>
          <w:szCs w:val="26"/>
        </w:rPr>
        <w:t>UNIVERSIDAD ARGENTINA DE LA EMPRESA</w:t>
      </w:r>
    </w:p>
    <w:p w14:paraId="581A899A" w14:textId="77777777" w:rsidR="00E435EC" w:rsidRDefault="00672C8C">
      <w:pPr>
        <w:spacing w:after="40"/>
        <w:jc w:val="center"/>
      </w:pPr>
      <w:r>
        <w:rPr>
          <w:color w:val="404040"/>
        </w:rPr>
        <w:t>Facultad de Ingeniería y Ciencias Exactas</w:t>
      </w:r>
    </w:p>
    <w:p w14:paraId="0D1DAD18" w14:textId="77777777" w:rsidR="00E435EC" w:rsidRDefault="00672C8C">
      <w:pPr>
        <w:spacing w:after="900"/>
        <w:jc w:val="center"/>
      </w:pPr>
      <w:r>
        <w:rPr>
          <w:color w:val="404040"/>
        </w:rPr>
        <w:t>Proceso de Desarrollo de Software</w:t>
      </w:r>
    </w:p>
    <w:p w14:paraId="46862485" w14:textId="77777777" w:rsidR="00E435EC" w:rsidRDefault="00672C8C">
      <w:pPr>
        <w:spacing w:after="160"/>
        <w:jc w:val="center"/>
      </w:pPr>
      <w:r>
        <w:rPr>
          <w:b/>
          <w:color w:val="1F3864"/>
          <w:sz w:val="44"/>
          <w:szCs w:val="44"/>
        </w:rPr>
        <w:t>Sistema de Gestión de Festival de Cine</w:t>
      </w:r>
    </w:p>
    <w:p w14:paraId="2333E200" w14:textId="77777777" w:rsidR="00E435EC" w:rsidRDefault="00672C8C">
      <w:pPr>
        <w:spacing w:after="80"/>
        <w:jc w:val="center"/>
      </w:pPr>
      <w:r>
        <w:rPr>
          <w:color w:val="2E75B6"/>
          <w:sz w:val="32"/>
          <w:szCs w:val="32"/>
        </w:rPr>
        <w:t>Segunda entrega: cambios realizados</w:t>
      </w:r>
    </w:p>
    <w:p w14:paraId="1871F21E" w14:textId="77777777" w:rsidR="00E435EC" w:rsidRDefault="00672C8C">
      <w:pPr>
        <w:spacing w:after="900"/>
        <w:jc w:val="center"/>
      </w:pPr>
      <w:r>
        <w:rPr>
          <w:color w:val="595959"/>
        </w:rPr>
        <w:t>Reglas de negocio (7.1), persistencia (7.2), code smells (7.3), clases nuevas y modificadas, y modelo UML</w:t>
      </w:r>
    </w:p>
    <w:p w14:paraId="666233C0" w14:textId="77777777" w:rsidR="00E435EC" w:rsidRDefault="00672C8C">
      <w:pPr>
        <w:spacing w:after="200"/>
        <w:jc w:val="center"/>
      </w:pPr>
      <w:r>
        <w:rPr>
          <w:b/>
          <w:color w:val="1F3864"/>
          <w:sz w:val="26"/>
          <w:szCs w:val="26"/>
        </w:rPr>
        <w:t>Grupo 10</w:t>
      </w:r>
    </w:p>
    <w:tbl>
      <w:tblPr>
        <w:tblW w:w="54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3600"/>
        <w:gridCol w:w="1800"/>
      </w:tblGrid>
      <w:tr w:rsidR="00E435EC" w14:paraId="646488BD" w14:textId="77777777">
        <w:trPr>
          <w:cantSplit/>
          <w:tblHeader/>
          <w:jc w:val="center"/>
        </w:trPr>
        <w:tc>
          <w:tcPr>
            <w:tcW w:w="3600" w:type="dxa"/>
            <w:shd w:val="clear" w:color="auto" w:fill="1F3864"/>
          </w:tcPr>
          <w:p w14:paraId="60683832" w14:textId="77777777" w:rsidR="00E435EC" w:rsidRDefault="00672C8C">
            <w:pPr>
              <w:pStyle w:val="Tablatexto"/>
            </w:pPr>
            <w:r>
              <w:rPr>
                <w:b/>
                <w:color w:val="FFFFFF"/>
              </w:rPr>
              <w:t>Integrante</w:t>
            </w:r>
          </w:p>
        </w:tc>
        <w:tc>
          <w:tcPr>
            <w:tcW w:w="1800" w:type="dxa"/>
            <w:shd w:val="clear" w:color="auto" w:fill="1F3864"/>
          </w:tcPr>
          <w:p w14:paraId="1940C223" w14:textId="77777777" w:rsidR="00E435EC" w:rsidRDefault="00672C8C">
            <w:pPr>
              <w:pStyle w:val="Tablatexto"/>
            </w:pPr>
            <w:r>
              <w:rPr>
                <w:b/>
                <w:color w:val="FFFFFF"/>
              </w:rPr>
              <w:t>Legajo</w:t>
            </w:r>
          </w:p>
        </w:tc>
      </w:tr>
      <w:tr w:rsidR="00E435EC" w14:paraId="219FFDF7" w14:textId="77777777">
        <w:trPr>
          <w:cantSplit/>
          <w:jc w:val="center"/>
        </w:trPr>
        <w:tc>
          <w:tcPr>
            <w:tcW w:w="3600" w:type="dxa"/>
          </w:tcPr>
          <w:p w14:paraId="7FDE9432" w14:textId="77777777" w:rsidR="00E435EC" w:rsidRDefault="00672C8C">
            <w:pPr>
              <w:pStyle w:val="Tablatexto"/>
            </w:pPr>
            <w:r>
              <w:rPr>
                <w:b/>
              </w:rPr>
              <w:t>Juan Martín Ojeda</w:t>
            </w:r>
          </w:p>
        </w:tc>
        <w:tc>
          <w:tcPr>
            <w:tcW w:w="1800" w:type="dxa"/>
          </w:tcPr>
          <w:p w14:paraId="18E844B1" w14:textId="77777777" w:rsidR="00E435EC" w:rsidRDefault="00672C8C">
            <w:pPr>
              <w:pStyle w:val="Tablatexto"/>
            </w:pPr>
            <w:r>
              <w:t>1175491</w:t>
            </w:r>
          </w:p>
        </w:tc>
      </w:tr>
      <w:tr w:rsidR="00E435EC" w14:paraId="0779044A" w14:textId="77777777">
        <w:trPr>
          <w:cantSplit/>
          <w:jc w:val="center"/>
        </w:trPr>
        <w:tc>
          <w:tcPr>
            <w:tcW w:w="3600" w:type="dxa"/>
            <w:shd w:val="clear" w:color="auto" w:fill="F3F6FB"/>
          </w:tcPr>
          <w:p w14:paraId="11DEA109" w14:textId="77777777" w:rsidR="00E435EC" w:rsidRDefault="00672C8C">
            <w:pPr>
              <w:pStyle w:val="Tablatexto"/>
            </w:pPr>
            <w:r>
              <w:rPr>
                <w:b/>
              </w:rPr>
              <w:t>Carina Milano</w:t>
            </w:r>
          </w:p>
        </w:tc>
        <w:tc>
          <w:tcPr>
            <w:tcW w:w="1800" w:type="dxa"/>
            <w:shd w:val="clear" w:color="auto" w:fill="F3F6FB"/>
          </w:tcPr>
          <w:p w14:paraId="24D48181" w14:textId="77777777" w:rsidR="00E435EC" w:rsidRDefault="00672C8C">
            <w:pPr>
              <w:pStyle w:val="Tablatexto"/>
            </w:pPr>
            <w:r>
              <w:t>1227609</w:t>
            </w:r>
          </w:p>
        </w:tc>
      </w:tr>
      <w:tr w:rsidR="00E435EC" w14:paraId="5B88120A" w14:textId="77777777">
        <w:trPr>
          <w:cantSplit/>
          <w:jc w:val="center"/>
        </w:trPr>
        <w:tc>
          <w:tcPr>
            <w:tcW w:w="3600" w:type="dxa"/>
          </w:tcPr>
          <w:p w14:paraId="48A636DE" w14:textId="77777777" w:rsidR="00E435EC" w:rsidRDefault="00672C8C">
            <w:pPr>
              <w:pStyle w:val="Tablatexto"/>
            </w:pPr>
            <w:r>
              <w:rPr>
                <w:b/>
              </w:rPr>
              <w:t>Luis Ferreiro</w:t>
            </w:r>
          </w:p>
        </w:tc>
        <w:tc>
          <w:tcPr>
            <w:tcW w:w="1800" w:type="dxa"/>
          </w:tcPr>
          <w:p w14:paraId="2B93AE07" w14:textId="77777777" w:rsidR="00E435EC" w:rsidRDefault="00672C8C">
            <w:pPr>
              <w:pStyle w:val="Tablatexto"/>
            </w:pPr>
            <w:r>
              <w:t>1208937</w:t>
            </w:r>
          </w:p>
        </w:tc>
      </w:tr>
      <w:tr w:rsidR="00E435EC" w14:paraId="2BA51D89" w14:textId="77777777">
        <w:trPr>
          <w:cantSplit/>
          <w:jc w:val="center"/>
        </w:trPr>
        <w:tc>
          <w:tcPr>
            <w:tcW w:w="3600" w:type="dxa"/>
            <w:shd w:val="clear" w:color="auto" w:fill="F3F6FB"/>
          </w:tcPr>
          <w:p w14:paraId="0E28FF20" w14:textId="77777777" w:rsidR="00E435EC" w:rsidRDefault="00672C8C">
            <w:pPr>
              <w:pStyle w:val="Tablatexto"/>
            </w:pPr>
            <w:r>
              <w:rPr>
                <w:b/>
              </w:rPr>
              <w:t>Valentino Pippo</w:t>
            </w:r>
          </w:p>
        </w:tc>
        <w:tc>
          <w:tcPr>
            <w:tcW w:w="1800" w:type="dxa"/>
            <w:shd w:val="clear" w:color="auto" w:fill="F3F6FB"/>
          </w:tcPr>
          <w:p w14:paraId="55D01AE8" w14:textId="77777777" w:rsidR="00E435EC" w:rsidRDefault="00672C8C">
            <w:pPr>
              <w:pStyle w:val="Tablatexto"/>
            </w:pPr>
            <w:r>
              <w:t>1192965</w:t>
            </w:r>
          </w:p>
        </w:tc>
      </w:tr>
      <w:tr w:rsidR="00E435EC" w14:paraId="30E7D881" w14:textId="77777777">
        <w:trPr>
          <w:cantSplit/>
          <w:jc w:val="center"/>
        </w:trPr>
        <w:tc>
          <w:tcPr>
            <w:tcW w:w="3600" w:type="dxa"/>
          </w:tcPr>
          <w:p w14:paraId="786ACFC8" w14:textId="77777777" w:rsidR="00E435EC" w:rsidRDefault="00672C8C">
            <w:pPr>
              <w:pStyle w:val="Tablatexto"/>
            </w:pPr>
            <w:r>
              <w:rPr>
                <w:b/>
              </w:rPr>
              <w:t>Fabricio Boccardo</w:t>
            </w:r>
          </w:p>
        </w:tc>
        <w:tc>
          <w:tcPr>
            <w:tcW w:w="1800" w:type="dxa"/>
          </w:tcPr>
          <w:p w14:paraId="34B222A5" w14:textId="77777777" w:rsidR="00E435EC" w:rsidRDefault="00672C8C">
            <w:pPr>
              <w:pStyle w:val="Tablatexto"/>
            </w:pPr>
            <w:r>
              <w:t>1112843</w:t>
            </w:r>
          </w:p>
        </w:tc>
      </w:tr>
    </w:tbl>
    <w:p w14:paraId="4969880E" w14:textId="77777777" w:rsidR="00E435EC" w:rsidRDefault="00E435EC">
      <w:pPr>
        <w:spacing w:after="120"/>
      </w:pPr>
    </w:p>
    <w:p w14:paraId="70956DF4" w14:textId="77777777" w:rsidR="00E435EC" w:rsidRDefault="00E435EC">
      <w:pPr>
        <w:spacing w:after="600"/>
      </w:pPr>
    </w:p>
    <w:p w14:paraId="2FA826EC" w14:textId="77777777" w:rsidR="00E435EC" w:rsidRDefault="00672C8C">
      <w:pPr>
        <w:spacing w:after="0"/>
        <w:jc w:val="center"/>
      </w:pPr>
      <w:r>
        <w:rPr>
          <w:color w:val="595959"/>
        </w:rPr>
        <w:t>Octubre 2026 · Versión 3</w:t>
      </w:r>
    </w:p>
    <w:p w14:paraId="60E9FA2F" w14:textId="77777777" w:rsidR="00E435EC" w:rsidRDefault="00672C8C">
      <w:r>
        <w:br w:type="page"/>
      </w:r>
    </w:p>
    <w:p w14:paraId="0B2FBDBC" w14:textId="77777777" w:rsidR="00E435EC" w:rsidRDefault="00672C8C">
      <w:pPr>
        <w:pStyle w:val="TtuloTDC"/>
      </w:pPr>
      <w:r>
        <w:lastRenderedPageBreak/>
        <w:t>Índice</w:t>
      </w:r>
    </w:p>
    <w:p w14:paraId="7E5DF1B5" w14:textId="26DFED9E" w:rsidR="009C7DC2" w:rsidRDefault="00672C8C">
      <w:pPr>
        <w:pStyle w:val="TDC1"/>
        <w:rPr>
          <w:rFonts w:asciiTheme="minorHAnsi" w:eastAsiaTheme="minorEastAsia" w:hAnsiTheme="minorHAnsi" w:cstheme="minorBidi"/>
          <w:b w:val="0"/>
          <w:noProof/>
          <w:kern w:val="2"/>
          <w:sz w:val="24"/>
          <w:szCs w:val="24"/>
          <w14:ligatures w14:val="standardContextual"/>
        </w:rPr>
      </w:pPr>
      <w:r>
        <w:fldChar w:fldCharType="begin"/>
      </w:r>
      <w:r>
        <w:instrText xml:space="preserve"> TOC \o "1-2" \h \z \u </w:instrText>
      </w:r>
      <w:r>
        <w:fldChar w:fldCharType="separate"/>
      </w:r>
      <w:hyperlink w:anchor="_Toc243160393" w:history="1">
        <w:r w:rsidR="009C7DC2" w:rsidRPr="00E6568D">
          <w:rPr>
            <w:rStyle w:val="Hipervnculo"/>
            <w:noProof/>
          </w:rPr>
          <w:t>1. Introducción</w:t>
        </w:r>
        <w:r w:rsidR="009C7DC2">
          <w:rPr>
            <w:noProof/>
            <w:webHidden/>
          </w:rPr>
          <w:tab/>
        </w:r>
        <w:r w:rsidR="009C7DC2">
          <w:rPr>
            <w:noProof/>
            <w:webHidden/>
          </w:rPr>
          <w:fldChar w:fldCharType="begin"/>
        </w:r>
        <w:r w:rsidR="009C7DC2">
          <w:rPr>
            <w:noProof/>
            <w:webHidden/>
          </w:rPr>
          <w:instrText xml:space="preserve"> PAGEREF _Toc243160393 \h </w:instrText>
        </w:r>
        <w:r w:rsidR="009C7DC2">
          <w:rPr>
            <w:noProof/>
            <w:webHidden/>
          </w:rPr>
        </w:r>
        <w:r w:rsidR="009C7DC2">
          <w:rPr>
            <w:noProof/>
            <w:webHidden/>
          </w:rPr>
          <w:fldChar w:fldCharType="separate"/>
        </w:r>
        <w:r w:rsidR="009C7DC2">
          <w:rPr>
            <w:noProof/>
            <w:webHidden/>
          </w:rPr>
          <w:t>4</w:t>
        </w:r>
        <w:r w:rsidR="009C7DC2">
          <w:rPr>
            <w:noProof/>
            <w:webHidden/>
          </w:rPr>
          <w:fldChar w:fldCharType="end"/>
        </w:r>
      </w:hyperlink>
    </w:p>
    <w:p w14:paraId="750E9CEB" w14:textId="0A6F0108"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394" w:history="1">
        <w:r w:rsidRPr="00E6568D">
          <w:rPr>
            <w:rStyle w:val="Hipervnculo"/>
            <w:noProof/>
          </w:rPr>
          <w:t>1.1 Objetivo del documento</w:t>
        </w:r>
        <w:r>
          <w:rPr>
            <w:noProof/>
            <w:webHidden/>
          </w:rPr>
          <w:tab/>
        </w:r>
        <w:r>
          <w:rPr>
            <w:noProof/>
            <w:webHidden/>
          </w:rPr>
          <w:fldChar w:fldCharType="begin"/>
        </w:r>
        <w:r>
          <w:rPr>
            <w:noProof/>
            <w:webHidden/>
          </w:rPr>
          <w:instrText xml:space="preserve"> PAGEREF _Toc243160394 \h </w:instrText>
        </w:r>
        <w:r>
          <w:rPr>
            <w:noProof/>
            <w:webHidden/>
          </w:rPr>
        </w:r>
        <w:r>
          <w:rPr>
            <w:noProof/>
            <w:webHidden/>
          </w:rPr>
          <w:fldChar w:fldCharType="separate"/>
        </w:r>
        <w:r>
          <w:rPr>
            <w:noProof/>
            <w:webHidden/>
          </w:rPr>
          <w:t>4</w:t>
        </w:r>
        <w:r>
          <w:rPr>
            <w:noProof/>
            <w:webHidden/>
          </w:rPr>
          <w:fldChar w:fldCharType="end"/>
        </w:r>
      </w:hyperlink>
    </w:p>
    <w:p w14:paraId="4CA6E06D" w14:textId="626D6111"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395" w:history="1">
        <w:r w:rsidRPr="00E6568D">
          <w:rPr>
            <w:rStyle w:val="Hipervnculo"/>
            <w:noProof/>
          </w:rPr>
          <w:t>1.2 Dónde está el código</w:t>
        </w:r>
        <w:r>
          <w:rPr>
            <w:noProof/>
            <w:webHidden/>
          </w:rPr>
          <w:tab/>
        </w:r>
        <w:r>
          <w:rPr>
            <w:noProof/>
            <w:webHidden/>
          </w:rPr>
          <w:fldChar w:fldCharType="begin"/>
        </w:r>
        <w:r>
          <w:rPr>
            <w:noProof/>
            <w:webHidden/>
          </w:rPr>
          <w:instrText xml:space="preserve"> PAGEREF _Toc243160395 \h </w:instrText>
        </w:r>
        <w:r>
          <w:rPr>
            <w:noProof/>
            <w:webHidden/>
          </w:rPr>
        </w:r>
        <w:r>
          <w:rPr>
            <w:noProof/>
            <w:webHidden/>
          </w:rPr>
          <w:fldChar w:fldCharType="separate"/>
        </w:r>
        <w:r>
          <w:rPr>
            <w:noProof/>
            <w:webHidden/>
          </w:rPr>
          <w:t>4</w:t>
        </w:r>
        <w:r>
          <w:rPr>
            <w:noProof/>
            <w:webHidden/>
          </w:rPr>
          <w:fldChar w:fldCharType="end"/>
        </w:r>
      </w:hyperlink>
    </w:p>
    <w:p w14:paraId="38FC9595" w14:textId="21F6CEBA"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396" w:history="1">
        <w:r w:rsidRPr="00E6568D">
          <w:rPr>
            <w:rStyle w:val="Hipervnculo"/>
            <w:noProof/>
          </w:rPr>
          <w:t>1.3 Cómo se verificó</w:t>
        </w:r>
        <w:r>
          <w:rPr>
            <w:noProof/>
            <w:webHidden/>
          </w:rPr>
          <w:tab/>
        </w:r>
        <w:r>
          <w:rPr>
            <w:noProof/>
            <w:webHidden/>
          </w:rPr>
          <w:fldChar w:fldCharType="begin"/>
        </w:r>
        <w:r>
          <w:rPr>
            <w:noProof/>
            <w:webHidden/>
          </w:rPr>
          <w:instrText xml:space="preserve"> PAGEREF _Toc243160396 \h </w:instrText>
        </w:r>
        <w:r>
          <w:rPr>
            <w:noProof/>
            <w:webHidden/>
          </w:rPr>
        </w:r>
        <w:r>
          <w:rPr>
            <w:noProof/>
            <w:webHidden/>
          </w:rPr>
          <w:fldChar w:fldCharType="separate"/>
        </w:r>
        <w:r>
          <w:rPr>
            <w:noProof/>
            <w:webHidden/>
          </w:rPr>
          <w:t>4</w:t>
        </w:r>
        <w:r>
          <w:rPr>
            <w:noProof/>
            <w:webHidden/>
          </w:rPr>
          <w:fldChar w:fldCharType="end"/>
        </w:r>
      </w:hyperlink>
    </w:p>
    <w:p w14:paraId="4D0342C1" w14:textId="16838919" w:rsidR="009C7DC2" w:rsidRDefault="009C7DC2">
      <w:pPr>
        <w:pStyle w:val="TDC1"/>
        <w:rPr>
          <w:rFonts w:asciiTheme="minorHAnsi" w:eastAsiaTheme="minorEastAsia" w:hAnsiTheme="minorHAnsi" w:cstheme="minorBidi"/>
          <w:b w:val="0"/>
          <w:noProof/>
          <w:kern w:val="2"/>
          <w:sz w:val="24"/>
          <w:szCs w:val="24"/>
          <w14:ligatures w14:val="standardContextual"/>
        </w:rPr>
      </w:pPr>
      <w:hyperlink w:anchor="_Toc243160397" w:history="1">
        <w:r w:rsidRPr="00E6568D">
          <w:rPr>
            <w:rStyle w:val="Hipervnculo"/>
            <w:noProof/>
          </w:rPr>
          <w:t>2. Resumen</w:t>
        </w:r>
        <w:r>
          <w:rPr>
            <w:noProof/>
            <w:webHidden/>
          </w:rPr>
          <w:tab/>
        </w:r>
        <w:r>
          <w:rPr>
            <w:noProof/>
            <w:webHidden/>
          </w:rPr>
          <w:fldChar w:fldCharType="begin"/>
        </w:r>
        <w:r>
          <w:rPr>
            <w:noProof/>
            <w:webHidden/>
          </w:rPr>
          <w:instrText xml:space="preserve"> PAGEREF _Toc243160397 \h </w:instrText>
        </w:r>
        <w:r>
          <w:rPr>
            <w:noProof/>
            <w:webHidden/>
          </w:rPr>
        </w:r>
        <w:r>
          <w:rPr>
            <w:noProof/>
            <w:webHidden/>
          </w:rPr>
          <w:fldChar w:fldCharType="separate"/>
        </w:r>
        <w:r>
          <w:rPr>
            <w:noProof/>
            <w:webHidden/>
          </w:rPr>
          <w:t>5</w:t>
        </w:r>
        <w:r>
          <w:rPr>
            <w:noProof/>
            <w:webHidden/>
          </w:rPr>
          <w:fldChar w:fldCharType="end"/>
        </w:r>
      </w:hyperlink>
    </w:p>
    <w:p w14:paraId="1124C6D9" w14:textId="60AA03AC" w:rsidR="009C7DC2" w:rsidRDefault="009C7DC2">
      <w:pPr>
        <w:pStyle w:val="TDC1"/>
        <w:rPr>
          <w:rFonts w:asciiTheme="minorHAnsi" w:eastAsiaTheme="minorEastAsia" w:hAnsiTheme="minorHAnsi" w:cstheme="minorBidi"/>
          <w:b w:val="0"/>
          <w:noProof/>
          <w:kern w:val="2"/>
          <w:sz w:val="24"/>
          <w:szCs w:val="24"/>
          <w14:ligatures w14:val="standardContextual"/>
        </w:rPr>
      </w:pPr>
      <w:hyperlink w:anchor="_Toc243160398" w:history="1">
        <w:r w:rsidRPr="00E6568D">
          <w:rPr>
            <w:rStyle w:val="Hipervnculo"/>
            <w:noProof/>
          </w:rPr>
          <w:t>3. Reglas de negocio (7.1)</w:t>
        </w:r>
        <w:r>
          <w:rPr>
            <w:noProof/>
            <w:webHidden/>
          </w:rPr>
          <w:tab/>
        </w:r>
        <w:r>
          <w:rPr>
            <w:noProof/>
            <w:webHidden/>
          </w:rPr>
          <w:fldChar w:fldCharType="begin"/>
        </w:r>
        <w:r>
          <w:rPr>
            <w:noProof/>
            <w:webHidden/>
          </w:rPr>
          <w:instrText xml:space="preserve"> PAGEREF _Toc243160398 \h </w:instrText>
        </w:r>
        <w:r>
          <w:rPr>
            <w:noProof/>
            <w:webHidden/>
          </w:rPr>
        </w:r>
        <w:r>
          <w:rPr>
            <w:noProof/>
            <w:webHidden/>
          </w:rPr>
          <w:fldChar w:fldCharType="separate"/>
        </w:r>
        <w:r>
          <w:rPr>
            <w:noProof/>
            <w:webHidden/>
          </w:rPr>
          <w:t>5</w:t>
        </w:r>
        <w:r>
          <w:rPr>
            <w:noProof/>
            <w:webHidden/>
          </w:rPr>
          <w:fldChar w:fldCharType="end"/>
        </w:r>
      </w:hyperlink>
    </w:p>
    <w:p w14:paraId="4AED396A" w14:textId="5D801B33" w:rsidR="009C7DC2" w:rsidRDefault="009C7DC2">
      <w:pPr>
        <w:pStyle w:val="TDC1"/>
        <w:rPr>
          <w:rFonts w:asciiTheme="minorHAnsi" w:eastAsiaTheme="minorEastAsia" w:hAnsiTheme="minorHAnsi" w:cstheme="minorBidi"/>
          <w:b w:val="0"/>
          <w:noProof/>
          <w:kern w:val="2"/>
          <w:sz w:val="24"/>
          <w:szCs w:val="24"/>
          <w14:ligatures w14:val="standardContextual"/>
        </w:rPr>
      </w:pPr>
      <w:hyperlink w:anchor="_Toc243160399" w:history="1">
        <w:r w:rsidRPr="00E6568D">
          <w:rPr>
            <w:rStyle w:val="Hipervnculo"/>
            <w:noProof/>
          </w:rPr>
          <w:t>4. Persistencia (7.2)</w:t>
        </w:r>
        <w:r>
          <w:rPr>
            <w:noProof/>
            <w:webHidden/>
          </w:rPr>
          <w:tab/>
        </w:r>
        <w:r>
          <w:rPr>
            <w:noProof/>
            <w:webHidden/>
          </w:rPr>
          <w:fldChar w:fldCharType="begin"/>
        </w:r>
        <w:r>
          <w:rPr>
            <w:noProof/>
            <w:webHidden/>
          </w:rPr>
          <w:instrText xml:space="preserve"> PAGEREF _Toc243160399 \h </w:instrText>
        </w:r>
        <w:r>
          <w:rPr>
            <w:noProof/>
            <w:webHidden/>
          </w:rPr>
        </w:r>
        <w:r>
          <w:rPr>
            <w:noProof/>
            <w:webHidden/>
          </w:rPr>
          <w:fldChar w:fldCharType="separate"/>
        </w:r>
        <w:r>
          <w:rPr>
            <w:noProof/>
            <w:webHidden/>
          </w:rPr>
          <w:t>6</w:t>
        </w:r>
        <w:r>
          <w:rPr>
            <w:noProof/>
            <w:webHidden/>
          </w:rPr>
          <w:fldChar w:fldCharType="end"/>
        </w:r>
      </w:hyperlink>
    </w:p>
    <w:p w14:paraId="09C07566" w14:textId="1F20DCAF"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00" w:history="1">
        <w:r w:rsidRPr="00E6568D">
          <w:rPr>
            <w:rStyle w:val="Hipervnculo"/>
            <w:noProof/>
          </w:rPr>
          <w:t>4.1 Archivos de datos</w:t>
        </w:r>
        <w:r>
          <w:rPr>
            <w:noProof/>
            <w:webHidden/>
          </w:rPr>
          <w:tab/>
        </w:r>
        <w:r>
          <w:rPr>
            <w:noProof/>
            <w:webHidden/>
          </w:rPr>
          <w:fldChar w:fldCharType="begin"/>
        </w:r>
        <w:r>
          <w:rPr>
            <w:noProof/>
            <w:webHidden/>
          </w:rPr>
          <w:instrText xml:space="preserve"> PAGEREF _Toc243160400 \h </w:instrText>
        </w:r>
        <w:r>
          <w:rPr>
            <w:noProof/>
            <w:webHidden/>
          </w:rPr>
        </w:r>
        <w:r>
          <w:rPr>
            <w:noProof/>
            <w:webHidden/>
          </w:rPr>
          <w:fldChar w:fldCharType="separate"/>
        </w:r>
        <w:r>
          <w:rPr>
            <w:noProof/>
            <w:webHidden/>
          </w:rPr>
          <w:t>7</w:t>
        </w:r>
        <w:r>
          <w:rPr>
            <w:noProof/>
            <w:webHidden/>
          </w:rPr>
          <w:fldChar w:fldCharType="end"/>
        </w:r>
      </w:hyperlink>
    </w:p>
    <w:p w14:paraId="37646E05" w14:textId="19C434ED" w:rsidR="009C7DC2" w:rsidRDefault="009C7DC2">
      <w:pPr>
        <w:pStyle w:val="TDC1"/>
        <w:rPr>
          <w:rFonts w:asciiTheme="minorHAnsi" w:eastAsiaTheme="minorEastAsia" w:hAnsiTheme="minorHAnsi" w:cstheme="minorBidi"/>
          <w:b w:val="0"/>
          <w:noProof/>
          <w:kern w:val="2"/>
          <w:sz w:val="24"/>
          <w:szCs w:val="24"/>
          <w14:ligatures w14:val="standardContextual"/>
        </w:rPr>
      </w:pPr>
      <w:hyperlink w:anchor="_Toc243160401" w:history="1">
        <w:r w:rsidRPr="00E6568D">
          <w:rPr>
            <w:rStyle w:val="Hipervnculo"/>
            <w:noProof/>
          </w:rPr>
          <w:t>5. Code smells (7.3)</w:t>
        </w:r>
        <w:r>
          <w:rPr>
            <w:noProof/>
            <w:webHidden/>
          </w:rPr>
          <w:tab/>
        </w:r>
        <w:r>
          <w:rPr>
            <w:noProof/>
            <w:webHidden/>
          </w:rPr>
          <w:fldChar w:fldCharType="begin"/>
        </w:r>
        <w:r>
          <w:rPr>
            <w:noProof/>
            <w:webHidden/>
          </w:rPr>
          <w:instrText xml:space="preserve"> PAGEREF _Toc243160401 \h </w:instrText>
        </w:r>
        <w:r>
          <w:rPr>
            <w:noProof/>
            <w:webHidden/>
          </w:rPr>
        </w:r>
        <w:r>
          <w:rPr>
            <w:noProof/>
            <w:webHidden/>
          </w:rPr>
          <w:fldChar w:fldCharType="separate"/>
        </w:r>
        <w:r>
          <w:rPr>
            <w:noProof/>
            <w:webHidden/>
          </w:rPr>
          <w:t>7</w:t>
        </w:r>
        <w:r>
          <w:rPr>
            <w:noProof/>
            <w:webHidden/>
          </w:rPr>
          <w:fldChar w:fldCharType="end"/>
        </w:r>
      </w:hyperlink>
    </w:p>
    <w:p w14:paraId="22DD96DA" w14:textId="0940FA0A" w:rsidR="009C7DC2" w:rsidRDefault="009C7DC2">
      <w:pPr>
        <w:pStyle w:val="TDC1"/>
        <w:rPr>
          <w:rFonts w:asciiTheme="minorHAnsi" w:eastAsiaTheme="minorEastAsia" w:hAnsiTheme="minorHAnsi" w:cstheme="minorBidi"/>
          <w:b w:val="0"/>
          <w:noProof/>
          <w:kern w:val="2"/>
          <w:sz w:val="24"/>
          <w:szCs w:val="24"/>
          <w14:ligatures w14:val="standardContextual"/>
        </w:rPr>
      </w:pPr>
      <w:hyperlink w:anchor="_Toc243160402" w:history="1">
        <w:r w:rsidRPr="00E6568D">
          <w:rPr>
            <w:rStyle w:val="Hipervnculo"/>
            <w:noProof/>
          </w:rPr>
          <w:t>6. Clases nuevas</w:t>
        </w:r>
        <w:r>
          <w:rPr>
            <w:noProof/>
            <w:webHidden/>
          </w:rPr>
          <w:tab/>
        </w:r>
        <w:r>
          <w:rPr>
            <w:noProof/>
            <w:webHidden/>
          </w:rPr>
          <w:fldChar w:fldCharType="begin"/>
        </w:r>
        <w:r>
          <w:rPr>
            <w:noProof/>
            <w:webHidden/>
          </w:rPr>
          <w:instrText xml:space="preserve"> PAGEREF _Toc243160402 \h </w:instrText>
        </w:r>
        <w:r>
          <w:rPr>
            <w:noProof/>
            <w:webHidden/>
          </w:rPr>
        </w:r>
        <w:r>
          <w:rPr>
            <w:noProof/>
            <w:webHidden/>
          </w:rPr>
          <w:fldChar w:fldCharType="separate"/>
        </w:r>
        <w:r>
          <w:rPr>
            <w:noProof/>
            <w:webHidden/>
          </w:rPr>
          <w:t>8</w:t>
        </w:r>
        <w:r>
          <w:rPr>
            <w:noProof/>
            <w:webHidden/>
          </w:rPr>
          <w:fldChar w:fldCharType="end"/>
        </w:r>
      </w:hyperlink>
    </w:p>
    <w:p w14:paraId="29F0E54A" w14:textId="4BEC25A8"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03" w:history="1">
        <w:r w:rsidRPr="00E6568D">
          <w:rPr>
            <w:rStyle w:val="Hipervnculo"/>
            <w:noProof/>
          </w:rPr>
          <w:t>6.1 Modelo</w:t>
        </w:r>
        <w:r>
          <w:rPr>
            <w:noProof/>
            <w:webHidden/>
          </w:rPr>
          <w:tab/>
        </w:r>
        <w:r>
          <w:rPr>
            <w:noProof/>
            <w:webHidden/>
          </w:rPr>
          <w:fldChar w:fldCharType="begin"/>
        </w:r>
        <w:r>
          <w:rPr>
            <w:noProof/>
            <w:webHidden/>
          </w:rPr>
          <w:instrText xml:space="preserve"> PAGEREF _Toc243160403 \h </w:instrText>
        </w:r>
        <w:r>
          <w:rPr>
            <w:noProof/>
            <w:webHidden/>
          </w:rPr>
        </w:r>
        <w:r>
          <w:rPr>
            <w:noProof/>
            <w:webHidden/>
          </w:rPr>
          <w:fldChar w:fldCharType="separate"/>
        </w:r>
        <w:r>
          <w:rPr>
            <w:noProof/>
            <w:webHidden/>
          </w:rPr>
          <w:t>8</w:t>
        </w:r>
        <w:r>
          <w:rPr>
            <w:noProof/>
            <w:webHidden/>
          </w:rPr>
          <w:fldChar w:fldCharType="end"/>
        </w:r>
      </w:hyperlink>
    </w:p>
    <w:p w14:paraId="19991549" w14:textId="2B577ACA"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04" w:history="1">
        <w:r w:rsidRPr="00E6568D">
          <w:rPr>
            <w:rStyle w:val="Hipervnculo"/>
            <w:noProof/>
          </w:rPr>
          <w:t>6.2 Excepciones</w:t>
        </w:r>
        <w:r>
          <w:rPr>
            <w:noProof/>
            <w:webHidden/>
          </w:rPr>
          <w:tab/>
        </w:r>
        <w:r>
          <w:rPr>
            <w:noProof/>
            <w:webHidden/>
          </w:rPr>
          <w:fldChar w:fldCharType="begin"/>
        </w:r>
        <w:r>
          <w:rPr>
            <w:noProof/>
            <w:webHidden/>
          </w:rPr>
          <w:instrText xml:space="preserve"> PAGEREF _Toc243160404 \h </w:instrText>
        </w:r>
        <w:r>
          <w:rPr>
            <w:noProof/>
            <w:webHidden/>
          </w:rPr>
        </w:r>
        <w:r>
          <w:rPr>
            <w:noProof/>
            <w:webHidden/>
          </w:rPr>
          <w:fldChar w:fldCharType="separate"/>
        </w:r>
        <w:r>
          <w:rPr>
            <w:noProof/>
            <w:webHidden/>
          </w:rPr>
          <w:t>9</w:t>
        </w:r>
        <w:r>
          <w:rPr>
            <w:noProof/>
            <w:webHidden/>
          </w:rPr>
          <w:fldChar w:fldCharType="end"/>
        </w:r>
      </w:hyperlink>
    </w:p>
    <w:p w14:paraId="20D25D59" w14:textId="009C4618"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05" w:history="1">
        <w:r w:rsidRPr="00E6568D">
          <w:rPr>
            <w:rStyle w:val="Hipervnculo"/>
            <w:noProof/>
          </w:rPr>
          <w:t>6.3 Servicios</w:t>
        </w:r>
        <w:r>
          <w:rPr>
            <w:noProof/>
            <w:webHidden/>
          </w:rPr>
          <w:tab/>
        </w:r>
        <w:r>
          <w:rPr>
            <w:noProof/>
            <w:webHidden/>
          </w:rPr>
          <w:fldChar w:fldCharType="begin"/>
        </w:r>
        <w:r>
          <w:rPr>
            <w:noProof/>
            <w:webHidden/>
          </w:rPr>
          <w:instrText xml:space="preserve"> PAGEREF _Toc243160405 \h </w:instrText>
        </w:r>
        <w:r>
          <w:rPr>
            <w:noProof/>
            <w:webHidden/>
          </w:rPr>
        </w:r>
        <w:r>
          <w:rPr>
            <w:noProof/>
            <w:webHidden/>
          </w:rPr>
          <w:fldChar w:fldCharType="separate"/>
        </w:r>
        <w:r>
          <w:rPr>
            <w:noProof/>
            <w:webHidden/>
          </w:rPr>
          <w:t>9</w:t>
        </w:r>
        <w:r>
          <w:rPr>
            <w:noProof/>
            <w:webHidden/>
          </w:rPr>
          <w:fldChar w:fldCharType="end"/>
        </w:r>
      </w:hyperlink>
    </w:p>
    <w:p w14:paraId="4153F247" w14:textId="6EB76CB3"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06" w:history="1">
        <w:r w:rsidRPr="00E6568D">
          <w:rPr>
            <w:rStyle w:val="Hipervnculo"/>
            <w:noProof/>
          </w:rPr>
          <w:t>6.4 Persistencia</w:t>
        </w:r>
        <w:r>
          <w:rPr>
            <w:noProof/>
            <w:webHidden/>
          </w:rPr>
          <w:tab/>
        </w:r>
        <w:r>
          <w:rPr>
            <w:noProof/>
            <w:webHidden/>
          </w:rPr>
          <w:fldChar w:fldCharType="begin"/>
        </w:r>
        <w:r>
          <w:rPr>
            <w:noProof/>
            <w:webHidden/>
          </w:rPr>
          <w:instrText xml:space="preserve"> PAGEREF _Toc243160406 \h </w:instrText>
        </w:r>
        <w:r>
          <w:rPr>
            <w:noProof/>
            <w:webHidden/>
          </w:rPr>
        </w:r>
        <w:r>
          <w:rPr>
            <w:noProof/>
            <w:webHidden/>
          </w:rPr>
          <w:fldChar w:fldCharType="separate"/>
        </w:r>
        <w:r>
          <w:rPr>
            <w:noProof/>
            <w:webHidden/>
          </w:rPr>
          <w:t>9</w:t>
        </w:r>
        <w:r>
          <w:rPr>
            <w:noProof/>
            <w:webHidden/>
          </w:rPr>
          <w:fldChar w:fldCharType="end"/>
        </w:r>
      </w:hyperlink>
    </w:p>
    <w:p w14:paraId="4C826A8E" w14:textId="4AA9ABCD"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07" w:history="1">
        <w:r w:rsidRPr="00E6568D">
          <w:rPr>
            <w:rStyle w:val="Hipervnculo"/>
            <w:noProof/>
          </w:rPr>
          <w:t>6.5 Inicialización</w:t>
        </w:r>
        <w:r>
          <w:rPr>
            <w:noProof/>
            <w:webHidden/>
          </w:rPr>
          <w:tab/>
        </w:r>
        <w:r>
          <w:rPr>
            <w:noProof/>
            <w:webHidden/>
          </w:rPr>
          <w:fldChar w:fldCharType="begin"/>
        </w:r>
        <w:r>
          <w:rPr>
            <w:noProof/>
            <w:webHidden/>
          </w:rPr>
          <w:instrText xml:space="preserve"> PAGEREF _Toc243160407 \h </w:instrText>
        </w:r>
        <w:r>
          <w:rPr>
            <w:noProof/>
            <w:webHidden/>
          </w:rPr>
        </w:r>
        <w:r>
          <w:rPr>
            <w:noProof/>
            <w:webHidden/>
          </w:rPr>
          <w:fldChar w:fldCharType="separate"/>
        </w:r>
        <w:r>
          <w:rPr>
            <w:noProof/>
            <w:webHidden/>
          </w:rPr>
          <w:t>9</w:t>
        </w:r>
        <w:r>
          <w:rPr>
            <w:noProof/>
            <w:webHidden/>
          </w:rPr>
          <w:fldChar w:fldCharType="end"/>
        </w:r>
      </w:hyperlink>
    </w:p>
    <w:p w14:paraId="423E9E7B" w14:textId="66C1D63E"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08" w:history="1">
        <w:r w:rsidRPr="00E6568D">
          <w:rPr>
            <w:rStyle w:val="Hipervnculo"/>
            <w:noProof/>
          </w:rPr>
          <w:t>6.6 Interfaz</w:t>
        </w:r>
        <w:r>
          <w:rPr>
            <w:noProof/>
            <w:webHidden/>
          </w:rPr>
          <w:tab/>
        </w:r>
        <w:r>
          <w:rPr>
            <w:noProof/>
            <w:webHidden/>
          </w:rPr>
          <w:fldChar w:fldCharType="begin"/>
        </w:r>
        <w:r>
          <w:rPr>
            <w:noProof/>
            <w:webHidden/>
          </w:rPr>
          <w:instrText xml:space="preserve"> PAGEREF _Toc243160408 \h </w:instrText>
        </w:r>
        <w:r>
          <w:rPr>
            <w:noProof/>
            <w:webHidden/>
          </w:rPr>
        </w:r>
        <w:r>
          <w:rPr>
            <w:noProof/>
            <w:webHidden/>
          </w:rPr>
          <w:fldChar w:fldCharType="separate"/>
        </w:r>
        <w:r>
          <w:rPr>
            <w:noProof/>
            <w:webHidden/>
          </w:rPr>
          <w:t>10</w:t>
        </w:r>
        <w:r>
          <w:rPr>
            <w:noProof/>
            <w:webHidden/>
          </w:rPr>
          <w:fldChar w:fldCharType="end"/>
        </w:r>
      </w:hyperlink>
    </w:p>
    <w:p w14:paraId="7752A6CD" w14:textId="347AF899" w:rsidR="009C7DC2" w:rsidRDefault="009C7DC2">
      <w:pPr>
        <w:pStyle w:val="TDC1"/>
        <w:rPr>
          <w:rFonts w:asciiTheme="minorHAnsi" w:eastAsiaTheme="minorEastAsia" w:hAnsiTheme="minorHAnsi" w:cstheme="minorBidi"/>
          <w:b w:val="0"/>
          <w:noProof/>
          <w:kern w:val="2"/>
          <w:sz w:val="24"/>
          <w:szCs w:val="24"/>
          <w14:ligatures w14:val="standardContextual"/>
        </w:rPr>
      </w:pPr>
      <w:hyperlink w:anchor="_Toc243160409" w:history="1">
        <w:r w:rsidRPr="00E6568D">
          <w:rPr>
            <w:rStyle w:val="Hipervnculo"/>
            <w:noProof/>
          </w:rPr>
          <w:t>7. Clases modificadas</w:t>
        </w:r>
        <w:r>
          <w:rPr>
            <w:noProof/>
            <w:webHidden/>
          </w:rPr>
          <w:tab/>
        </w:r>
        <w:r>
          <w:rPr>
            <w:noProof/>
            <w:webHidden/>
          </w:rPr>
          <w:fldChar w:fldCharType="begin"/>
        </w:r>
        <w:r>
          <w:rPr>
            <w:noProof/>
            <w:webHidden/>
          </w:rPr>
          <w:instrText xml:space="preserve"> PAGEREF _Toc243160409 \h </w:instrText>
        </w:r>
        <w:r>
          <w:rPr>
            <w:noProof/>
            <w:webHidden/>
          </w:rPr>
        </w:r>
        <w:r>
          <w:rPr>
            <w:noProof/>
            <w:webHidden/>
          </w:rPr>
          <w:fldChar w:fldCharType="separate"/>
        </w:r>
        <w:r>
          <w:rPr>
            <w:noProof/>
            <w:webHidden/>
          </w:rPr>
          <w:t>10</w:t>
        </w:r>
        <w:r>
          <w:rPr>
            <w:noProof/>
            <w:webHidden/>
          </w:rPr>
          <w:fldChar w:fldCharType="end"/>
        </w:r>
      </w:hyperlink>
    </w:p>
    <w:p w14:paraId="38D609AC" w14:textId="4923483F"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10" w:history="1">
        <w:r w:rsidRPr="00E6568D">
          <w:rPr>
            <w:rStyle w:val="Hipervnculo"/>
            <w:noProof/>
          </w:rPr>
          <w:t>7.1 Modelo: personas</w:t>
        </w:r>
        <w:r>
          <w:rPr>
            <w:noProof/>
            <w:webHidden/>
          </w:rPr>
          <w:tab/>
        </w:r>
        <w:r>
          <w:rPr>
            <w:noProof/>
            <w:webHidden/>
          </w:rPr>
          <w:fldChar w:fldCharType="begin"/>
        </w:r>
        <w:r>
          <w:rPr>
            <w:noProof/>
            <w:webHidden/>
          </w:rPr>
          <w:instrText xml:space="preserve"> PAGEREF _Toc243160410 \h </w:instrText>
        </w:r>
        <w:r>
          <w:rPr>
            <w:noProof/>
            <w:webHidden/>
          </w:rPr>
        </w:r>
        <w:r>
          <w:rPr>
            <w:noProof/>
            <w:webHidden/>
          </w:rPr>
          <w:fldChar w:fldCharType="separate"/>
        </w:r>
        <w:r>
          <w:rPr>
            <w:noProof/>
            <w:webHidden/>
          </w:rPr>
          <w:t>10</w:t>
        </w:r>
        <w:r>
          <w:rPr>
            <w:noProof/>
            <w:webHidden/>
          </w:rPr>
          <w:fldChar w:fldCharType="end"/>
        </w:r>
      </w:hyperlink>
    </w:p>
    <w:p w14:paraId="063DE76D" w14:textId="731BCF9A"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11" w:history="1">
        <w:r w:rsidRPr="00E6568D">
          <w:rPr>
            <w:rStyle w:val="Hipervnculo"/>
            <w:noProof/>
          </w:rPr>
          <w:t>7.2 Modelo: películas</w:t>
        </w:r>
        <w:r>
          <w:rPr>
            <w:noProof/>
            <w:webHidden/>
          </w:rPr>
          <w:tab/>
        </w:r>
        <w:r>
          <w:rPr>
            <w:noProof/>
            <w:webHidden/>
          </w:rPr>
          <w:fldChar w:fldCharType="begin"/>
        </w:r>
        <w:r>
          <w:rPr>
            <w:noProof/>
            <w:webHidden/>
          </w:rPr>
          <w:instrText xml:space="preserve"> PAGEREF _Toc243160411 \h </w:instrText>
        </w:r>
        <w:r>
          <w:rPr>
            <w:noProof/>
            <w:webHidden/>
          </w:rPr>
        </w:r>
        <w:r>
          <w:rPr>
            <w:noProof/>
            <w:webHidden/>
          </w:rPr>
          <w:fldChar w:fldCharType="separate"/>
        </w:r>
        <w:r>
          <w:rPr>
            <w:noProof/>
            <w:webHidden/>
          </w:rPr>
          <w:t>11</w:t>
        </w:r>
        <w:r>
          <w:rPr>
            <w:noProof/>
            <w:webHidden/>
          </w:rPr>
          <w:fldChar w:fldCharType="end"/>
        </w:r>
      </w:hyperlink>
    </w:p>
    <w:p w14:paraId="0FE3EF35" w14:textId="27E5FB8F"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12" w:history="1">
        <w:r w:rsidRPr="00E6568D">
          <w:rPr>
            <w:rStyle w:val="Hipervnculo"/>
            <w:noProof/>
          </w:rPr>
          <w:t>7.3 Modelo: festival</w:t>
        </w:r>
        <w:r>
          <w:rPr>
            <w:noProof/>
            <w:webHidden/>
          </w:rPr>
          <w:tab/>
        </w:r>
        <w:r>
          <w:rPr>
            <w:noProof/>
            <w:webHidden/>
          </w:rPr>
          <w:fldChar w:fldCharType="begin"/>
        </w:r>
        <w:r>
          <w:rPr>
            <w:noProof/>
            <w:webHidden/>
          </w:rPr>
          <w:instrText xml:space="preserve"> PAGEREF _Toc243160412 \h </w:instrText>
        </w:r>
        <w:r>
          <w:rPr>
            <w:noProof/>
            <w:webHidden/>
          </w:rPr>
        </w:r>
        <w:r>
          <w:rPr>
            <w:noProof/>
            <w:webHidden/>
          </w:rPr>
          <w:fldChar w:fldCharType="separate"/>
        </w:r>
        <w:r>
          <w:rPr>
            <w:noProof/>
            <w:webHidden/>
          </w:rPr>
          <w:t>11</w:t>
        </w:r>
        <w:r>
          <w:rPr>
            <w:noProof/>
            <w:webHidden/>
          </w:rPr>
          <w:fldChar w:fldCharType="end"/>
        </w:r>
      </w:hyperlink>
    </w:p>
    <w:p w14:paraId="365C76FB" w14:textId="6D77B2AB"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13" w:history="1">
        <w:r w:rsidRPr="00E6568D">
          <w:rPr>
            <w:rStyle w:val="Hipervnculo"/>
            <w:noProof/>
          </w:rPr>
          <w:t>7.4 Modelo: funciones y entradas</w:t>
        </w:r>
        <w:r>
          <w:rPr>
            <w:noProof/>
            <w:webHidden/>
          </w:rPr>
          <w:tab/>
        </w:r>
        <w:r>
          <w:rPr>
            <w:noProof/>
            <w:webHidden/>
          </w:rPr>
          <w:fldChar w:fldCharType="begin"/>
        </w:r>
        <w:r>
          <w:rPr>
            <w:noProof/>
            <w:webHidden/>
          </w:rPr>
          <w:instrText xml:space="preserve"> PAGEREF _Toc243160413 \h </w:instrText>
        </w:r>
        <w:r>
          <w:rPr>
            <w:noProof/>
            <w:webHidden/>
          </w:rPr>
        </w:r>
        <w:r>
          <w:rPr>
            <w:noProof/>
            <w:webHidden/>
          </w:rPr>
          <w:fldChar w:fldCharType="separate"/>
        </w:r>
        <w:r>
          <w:rPr>
            <w:noProof/>
            <w:webHidden/>
          </w:rPr>
          <w:t>11</w:t>
        </w:r>
        <w:r>
          <w:rPr>
            <w:noProof/>
            <w:webHidden/>
          </w:rPr>
          <w:fldChar w:fldCharType="end"/>
        </w:r>
      </w:hyperlink>
    </w:p>
    <w:p w14:paraId="144D53E7" w14:textId="50E79F1C"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14" w:history="1">
        <w:r w:rsidRPr="00E6568D">
          <w:rPr>
            <w:rStyle w:val="Hipervnculo"/>
            <w:noProof/>
          </w:rPr>
          <w:t>7.5 Modelo: abonos, precios y común</w:t>
        </w:r>
        <w:r>
          <w:rPr>
            <w:noProof/>
            <w:webHidden/>
          </w:rPr>
          <w:tab/>
        </w:r>
        <w:r>
          <w:rPr>
            <w:noProof/>
            <w:webHidden/>
          </w:rPr>
          <w:fldChar w:fldCharType="begin"/>
        </w:r>
        <w:r>
          <w:rPr>
            <w:noProof/>
            <w:webHidden/>
          </w:rPr>
          <w:instrText xml:space="preserve"> PAGEREF _Toc243160414 \h </w:instrText>
        </w:r>
        <w:r>
          <w:rPr>
            <w:noProof/>
            <w:webHidden/>
          </w:rPr>
        </w:r>
        <w:r>
          <w:rPr>
            <w:noProof/>
            <w:webHidden/>
          </w:rPr>
          <w:fldChar w:fldCharType="separate"/>
        </w:r>
        <w:r>
          <w:rPr>
            <w:noProof/>
            <w:webHidden/>
          </w:rPr>
          <w:t>12</w:t>
        </w:r>
        <w:r>
          <w:rPr>
            <w:noProof/>
            <w:webHidden/>
          </w:rPr>
          <w:fldChar w:fldCharType="end"/>
        </w:r>
      </w:hyperlink>
    </w:p>
    <w:p w14:paraId="75987ACA" w14:textId="23086C71"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15" w:history="1">
        <w:r w:rsidRPr="00E6568D">
          <w:rPr>
            <w:rStyle w:val="Hipervnculo"/>
            <w:noProof/>
          </w:rPr>
          <w:t>7.6 Servicios y precios</w:t>
        </w:r>
        <w:r>
          <w:rPr>
            <w:noProof/>
            <w:webHidden/>
          </w:rPr>
          <w:tab/>
        </w:r>
        <w:r>
          <w:rPr>
            <w:noProof/>
            <w:webHidden/>
          </w:rPr>
          <w:fldChar w:fldCharType="begin"/>
        </w:r>
        <w:r>
          <w:rPr>
            <w:noProof/>
            <w:webHidden/>
          </w:rPr>
          <w:instrText xml:space="preserve"> PAGEREF _Toc243160415 \h </w:instrText>
        </w:r>
        <w:r>
          <w:rPr>
            <w:noProof/>
            <w:webHidden/>
          </w:rPr>
        </w:r>
        <w:r>
          <w:rPr>
            <w:noProof/>
            <w:webHidden/>
          </w:rPr>
          <w:fldChar w:fldCharType="separate"/>
        </w:r>
        <w:r>
          <w:rPr>
            <w:noProof/>
            <w:webHidden/>
          </w:rPr>
          <w:t>12</w:t>
        </w:r>
        <w:r>
          <w:rPr>
            <w:noProof/>
            <w:webHidden/>
          </w:rPr>
          <w:fldChar w:fldCharType="end"/>
        </w:r>
      </w:hyperlink>
    </w:p>
    <w:p w14:paraId="75AB8839" w14:textId="284C9296"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16" w:history="1">
        <w:r w:rsidRPr="00E6568D">
          <w:rPr>
            <w:rStyle w:val="Hipervnculo"/>
            <w:noProof/>
          </w:rPr>
          <w:t>7.7 Repositorio, persistencia y Main</w:t>
        </w:r>
        <w:r>
          <w:rPr>
            <w:noProof/>
            <w:webHidden/>
          </w:rPr>
          <w:tab/>
        </w:r>
        <w:r>
          <w:rPr>
            <w:noProof/>
            <w:webHidden/>
          </w:rPr>
          <w:fldChar w:fldCharType="begin"/>
        </w:r>
        <w:r>
          <w:rPr>
            <w:noProof/>
            <w:webHidden/>
          </w:rPr>
          <w:instrText xml:space="preserve"> PAGEREF _Toc243160416 \h </w:instrText>
        </w:r>
        <w:r>
          <w:rPr>
            <w:noProof/>
            <w:webHidden/>
          </w:rPr>
        </w:r>
        <w:r>
          <w:rPr>
            <w:noProof/>
            <w:webHidden/>
          </w:rPr>
          <w:fldChar w:fldCharType="separate"/>
        </w:r>
        <w:r>
          <w:rPr>
            <w:noProof/>
            <w:webHidden/>
          </w:rPr>
          <w:t>13</w:t>
        </w:r>
        <w:r>
          <w:rPr>
            <w:noProof/>
            <w:webHidden/>
          </w:rPr>
          <w:fldChar w:fldCharType="end"/>
        </w:r>
      </w:hyperlink>
    </w:p>
    <w:p w14:paraId="5095E1D3" w14:textId="4EA05C70"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17" w:history="1">
        <w:r w:rsidRPr="00E6568D">
          <w:rPr>
            <w:rStyle w:val="Hipervnculo"/>
            <w:noProof/>
          </w:rPr>
          <w:t>7.8 Inicialización (datos de demostración)</w:t>
        </w:r>
        <w:r>
          <w:rPr>
            <w:noProof/>
            <w:webHidden/>
          </w:rPr>
          <w:tab/>
        </w:r>
        <w:r>
          <w:rPr>
            <w:noProof/>
            <w:webHidden/>
          </w:rPr>
          <w:fldChar w:fldCharType="begin"/>
        </w:r>
        <w:r>
          <w:rPr>
            <w:noProof/>
            <w:webHidden/>
          </w:rPr>
          <w:instrText xml:space="preserve"> PAGEREF _Toc243160417 \h </w:instrText>
        </w:r>
        <w:r>
          <w:rPr>
            <w:noProof/>
            <w:webHidden/>
          </w:rPr>
        </w:r>
        <w:r>
          <w:rPr>
            <w:noProof/>
            <w:webHidden/>
          </w:rPr>
          <w:fldChar w:fldCharType="separate"/>
        </w:r>
        <w:r>
          <w:rPr>
            <w:noProof/>
            <w:webHidden/>
          </w:rPr>
          <w:t>13</w:t>
        </w:r>
        <w:r>
          <w:rPr>
            <w:noProof/>
            <w:webHidden/>
          </w:rPr>
          <w:fldChar w:fldCharType="end"/>
        </w:r>
      </w:hyperlink>
    </w:p>
    <w:p w14:paraId="210543E1" w14:textId="21E15EE5"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18" w:history="1">
        <w:r w:rsidRPr="00E6568D">
          <w:rPr>
            <w:rStyle w:val="Hipervnculo"/>
            <w:noProof/>
          </w:rPr>
          <w:t>7.9 Excepciones</w:t>
        </w:r>
        <w:r>
          <w:rPr>
            <w:noProof/>
            <w:webHidden/>
          </w:rPr>
          <w:tab/>
        </w:r>
        <w:r>
          <w:rPr>
            <w:noProof/>
            <w:webHidden/>
          </w:rPr>
          <w:fldChar w:fldCharType="begin"/>
        </w:r>
        <w:r>
          <w:rPr>
            <w:noProof/>
            <w:webHidden/>
          </w:rPr>
          <w:instrText xml:space="preserve"> PAGEREF _Toc243160418 \h </w:instrText>
        </w:r>
        <w:r>
          <w:rPr>
            <w:noProof/>
            <w:webHidden/>
          </w:rPr>
        </w:r>
        <w:r>
          <w:rPr>
            <w:noProof/>
            <w:webHidden/>
          </w:rPr>
          <w:fldChar w:fldCharType="separate"/>
        </w:r>
        <w:r>
          <w:rPr>
            <w:noProof/>
            <w:webHidden/>
          </w:rPr>
          <w:t>13</w:t>
        </w:r>
        <w:r>
          <w:rPr>
            <w:noProof/>
            <w:webHidden/>
          </w:rPr>
          <w:fldChar w:fldCharType="end"/>
        </w:r>
      </w:hyperlink>
    </w:p>
    <w:p w14:paraId="6209DB9D" w14:textId="1584A447"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19" w:history="1">
        <w:r w:rsidRPr="00E6568D">
          <w:rPr>
            <w:rStyle w:val="Hipervnculo"/>
            <w:noProof/>
          </w:rPr>
          <w:t>7.10 Interfaz</w:t>
        </w:r>
        <w:r>
          <w:rPr>
            <w:noProof/>
            <w:webHidden/>
          </w:rPr>
          <w:tab/>
        </w:r>
        <w:r>
          <w:rPr>
            <w:noProof/>
            <w:webHidden/>
          </w:rPr>
          <w:fldChar w:fldCharType="begin"/>
        </w:r>
        <w:r>
          <w:rPr>
            <w:noProof/>
            <w:webHidden/>
          </w:rPr>
          <w:instrText xml:space="preserve"> PAGEREF _Toc243160419 \h </w:instrText>
        </w:r>
        <w:r>
          <w:rPr>
            <w:noProof/>
            <w:webHidden/>
          </w:rPr>
        </w:r>
        <w:r>
          <w:rPr>
            <w:noProof/>
            <w:webHidden/>
          </w:rPr>
          <w:fldChar w:fldCharType="separate"/>
        </w:r>
        <w:r>
          <w:rPr>
            <w:noProof/>
            <w:webHidden/>
          </w:rPr>
          <w:t>13</w:t>
        </w:r>
        <w:r>
          <w:rPr>
            <w:noProof/>
            <w:webHidden/>
          </w:rPr>
          <w:fldChar w:fldCharType="end"/>
        </w:r>
      </w:hyperlink>
    </w:p>
    <w:p w14:paraId="2F3AFDD0" w14:textId="18444146" w:rsidR="009C7DC2" w:rsidRDefault="009C7DC2">
      <w:pPr>
        <w:pStyle w:val="TDC1"/>
        <w:rPr>
          <w:rFonts w:asciiTheme="minorHAnsi" w:eastAsiaTheme="minorEastAsia" w:hAnsiTheme="minorHAnsi" w:cstheme="minorBidi"/>
          <w:b w:val="0"/>
          <w:noProof/>
          <w:kern w:val="2"/>
          <w:sz w:val="24"/>
          <w:szCs w:val="24"/>
          <w14:ligatures w14:val="standardContextual"/>
        </w:rPr>
      </w:pPr>
      <w:hyperlink w:anchor="_Toc243160420" w:history="1">
        <w:r w:rsidRPr="00E6568D">
          <w:rPr>
            <w:rStyle w:val="Hipervnculo"/>
            <w:noProof/>
          </w:rPr>
          <w:t>8. Cosas a tener en cuenta (para charlar en el grupo)</w:t>
        </w:r>
        <w:r>
          <w:rPr>
            <w:noProof/>
            <w:webHidden/>
          </w:rPr>
          <w:tab/>
        </w:r>
        <w:r>
          <w:rPr>
            <w:noProof/>
            <w:webHidden/>
          </w:rPr>
          <w:fldChar w:fldCharType="begin"/>
        </w:r>
        <w:r>
          <w:rPr>
            <w:noProof/>
            <w:webHidden/>
          </w:rPr>
          <w:instrText xml:space="preserve"> PAGEREF _Toc243160420 \h </w:instrText>
        </w:r>
        <w:r>
          <w:rPr>
            <w:noProof/>
            <w:webHidden/>
          </w:rPr>
        </w:r>
        <w:r>
          <w:rPr>
            <w:noProof/>
            <w:webHidden/>
          </w:rPr>
          <w:fldChar w:fldCharType="separate"/>
        </w:r>
        <w:r>
          <w:rPr>
            <w:noProof/>
            <w:webHidden/>
          </w:rPr>
          <w:t>14</w:t>
        </w:r>
        <w:r>
          <w:rPr>
            <w:noProof/>
            <w:webHidden/>
          </w:rPr>
          <w:fldChar w:fldCharType="end"/>
        </w:r>
      </w:hyperlink>
    </w:p>
    <w:p w14:paraId="0527DDFF" w14:textId="57DC6616" w:rsidR="009C7DC2" w:rsidRDefault="009C7DC2">
      <w:pPr>
        <w:pStyle w:val="TDC1"/>
        <w:rPr>
          <w:rFonts w:asciiTheme="minorHAnsi" w:eastAsiaTheme="minorEastAsia" w:hAnsiTheme="minorHAnsi" w:cstheme="minorBidi"/>
          <w:b w:val="0"/>
          <w:noProof/>
          <w:kern w:val="2"/>
          <w:sz w:val="24"/>
          <w:szCs w:val="24"/>
          <w14:ligatures w14:val="standardContextual"/>
        </w:rPr>
      </w:pPr>
      <w:hyperlink w:anchor="_Toc243160421" w:history="1">
        <w:r w:rsidRPr="00E6568D">
          <w:rPr>
            <w:rStyle w:val="Hipervnculo"/>
            <w:noProof/>
          </w:rPr>
          <w:t>9. Impacto en el Documento de Requerimientos</w:t>
        </w:r>
        <w:r>
          <w:rPr>
            <w:noProof/>
            <w:webHidden/>
          </w:rPr>
          <w:tab/>
        </w:r>
        <w:r>
          <w:rPr>
            <w:noProof/>
            <w:webHidden/>
          </w:rPr>
          <w:fldChar w:fldCharType="begin"/>
        </w:r>
        <w:r>
          <w:rPr>
            <w:noProof/>
            <w:webHidden/>
          </w:rPr>
          <w:instrText xml:space="preserve"> PAGEREF _Toc243160421 \h </w:instrText>
        </w:r>
        <w:r>
          <w:rPr>
            <w:noProof/>
            <w:webHidden/>
          </w:rPr>
        </w:r>
        <w:r>
          <w:rPr>
            <w:noProof/>
            <w:webHidden/>
          </w:rPr>
          <w:fldChar w:fldCharType="separate"/>
        </w:r>
        <w:r>
          <w:rPr>
            <w:noProof/>
            <w:webHidden/>
          </w:rPr>
          <w:t>15</w:t>
        </w:r>
        <w:r>
          <w:rPr>
            <w:noProof/>
            <w:webHidden/>
          </w:rPr>
          <w:fldChar w:fldCharType="end"/>
        </w:r>
      </w:hyperlink>
    </w:p>
    <w:p w14:paraId="657C3369" w14:textId="23218135"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22" w:history="1">
        <w:r w:rsidRPr="00E6568D">
          <w:rPr>
            <w:rStyle w:val="Hipervnculo"/>
            <w:noProof/>
          </w:rPr>
          <w:t>9.1 Requerimientos funcionales a modificar</w:t>
        </w:r>
        <w:r>
          <w:rPr>
            <w:noProof/>
            <w:webHidden/>
          </w:rPr>
          <w:tab/>
        </w:r>
        <w:r>
          <w:rPr>
            <w:noProof/>
            <w:webHidden/>
          </w:rPr>
          <w:fldChar w:fldCharType="begin"/>
        </w:r>
        <w:r>
          <w:rPr>
            <w:noProof/>
            <w:webHidden/>
          </w:rPr>
          <w:instrText xml:space="preserve"> PAGEREF _Toc243160422 \h </w:instrText>
        </w:r>
        <w:r>
          <w:rPr>
            <w:noProof/>
            <w:webHidden/>
          </w:rPr>
        </w:r>
        <w:r>
          <w:rPr>
            <w:noProof/>
            <w:webHidden/>
          </w:rPr>
          <w:fldChar w:fldCharType="separate"/>
        </w:r>
        <w:r>
          <w:rPr>
            <w:noProof/>
            <w:webHidden/>
          </w:rPr>
          <w:t>15</w:t>
        </w:r>
        <w:r>
          <w:rPr>
            <w:noProof/>
            <w:webHidden/>
          </w:rPr>
          <w:fldChar w:fldCharType="end"/>
        </w:r>
      </w:hyperlink>
    </w:p>
    <w:p w14:paraId="68CD30B0" w14:textId="16238B39"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23" w:history="1">
        <w:r w:rsidRPr="00E6568D">
          <w:rPr>
            <w:rStyle w:val="Hipervnculo"/>
            <w:noProof/>
          </w:rPr>
          <w:t>9.2 Reglas de negocio a modificar</w:t>
        </w:r>
        <w:r>
          <w:rPr>
            <w:noProof/>
            <w:webHidden/>
          </w:rPr>
          <w:tab/>
        </w:r>
        <w:r>
          <w:rPr>
            <w:noProof/>
            <w:webHidden/>
          </w:rPr>
          <w:fldChar w:fldCharType="begin"/>
        </w:r>
        <w:r>
          <w:rPr>
            <w:noProof/>
            <w:webHidden/>
          </w:rPr>
          <w:instrText xml:space="preserve"> PAGEREF _Toc243160423 \h </w:instrText>
        </w:r>
        <w:r>
          <w:rPr>
            <w:noProof/>
            <w:webHidden/>
          </w:rPr>
        </w:r>
        <w:r>
          <w:rPr>
            <w:noProof/>
            <w:webHidden/>
          </w:rPr>
          <w:fldChar w:fldCharType="separate"/>
        </w:r>
        <w:r>
          <w:rPr>
            <w:noProof/>
            <w:webHidden/>
          </w:rPr>
          <w:t>15</w:t>
        </w:r>
        <w:r>
          <w:rPr>
            <w:noProof/>
            <w:webHidden/>
          </w:rPr>
          <w:fldChar w:fldCharType="end"/>
        </w:r>
      </w:hyperlink>
    </w:p>
    <w:p w14:paraId="22D1BF35" w14:textId="710D1D23"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24" w:history="1">
        <w:r w:rsidRPr="00E6568D">
          <w:rPr>
            <w:rStyle w:val="Hipervnculo"/>
            <w:noProof/>
          </w:rPr>
          <w:t>9.3 Reglas de negocio nuevas</w:t>
        </w:r>
        <w:r>
          <w:rPr>
            <w:noProof/>
            <w:webHidden/>
          </w:rPr>
          <w:tab/>
        </w:r>
        <w:r>
          <w:rPr>
            <w:noProof/>
            <w:webHidden/>
          </w:rPr>
          <w:fldChar w:fldCharType="begin"/>
        </w:r>
        <w:r>
          <w:rPr>
            <w:noProof/>
            <w:webHidden/>
          </w:rPr>
          <w:instrText xml:space="preserve"> PAGEREF _Toc243160424 \h </w:instrText>
        </w:r>
        <w:r>
          <w:rPr>
            <w:noProof/>
            <w:webHidden/>
          </w:rPr>
        </w:r>
        <w:r>
          <w:rPr>
            <w:noProof/>
            <w:webHidden/>
          </w:rPr>
          <w:fldChar w:fldCharType="separate"/>
        </w:r>
        <w:r>
          <w:rPr>
            <w:noProof/>
            <w:webHidden/>
          </w:rPr>
          <w:t>16</w:t>
        </w:r>
        <w:r>
          <w:rPr>
            <w:noProof/>
            <w:webHidden/>
          </w:rPr>
          <w:fldChar w:fldCharType="end"/>
        </w:r>
      </w:hyperlink>
    </w:p>
    <w:p w14:paraId="63A123FA" w14:textId="36750543"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25" w:history="1">
        <w:r w:rsidRPr="00E6568D">
          <w:rPr>
            <w:rStyle w:val="Hipervnculo"/>
            <w:noProof/>
          </w:rPr>
          <w:t>9.4 Requerimientos no funcionales</w:t>
        </w:r>
        <w:r>
          <w:rPr>
            <w:noProof/>
            <w:webHidden/>
          </w:rPr>
          <w:tab/>
        </w:r>
        <w:r>
          <w:rPr>
            <w:noProof/>
            <w:webHidden/>
          </w:rPr>
          <w:fldChar w:fldCharType="begin"/>
        </w:r>
        <w:r>
          <w:rPr>
            <w:noProof/>
            <w:webHidden/>
          </w:rPr>
          <w:instrText xml:space="preserve"> PAGEREF _Toc243160425 \h </w:instrText>
        </w:r>
        <w:r>
          <w:rPr>
            <w:noProof/>
            <w:webHidden/>
          </w:rPr>
        </w:r>
        <w:r>
          <w:rPr>
            <w:noProof/>
            <w:webHidden/>
          </w:rPr>
          <w:fldChar w:fldCharType="separate"/>
        </w:r>
        <w:r>
          <w:rPr>
            <w:noProof/>
            <w:webHidden/>
          </w:rPr>
          <w:t>16</w:t>
        </w:r>
        <w:r>
          <w:rPr>
            <w:noProof/>
            <w:webHidden/>
          </w:rPr>
          <w:fldChar w:fldCharType="end"/>
        </w:r>
      </w:hyperlink>
    </w:p>
    <w:p w14:paraId="37EE11DA" w14:textId="39C01808"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26" w:history="1">
        <w:r w:rsidRPr="00E6568D">
          <w:rPr>
            <w:rStyle w:val="Hipervnculo"/>
            <w:noProof/>
          </w:rPr>
          <w:t>9.5 Supuestos y limitaciones (sección 7)</w:t>
        </w:r>
        <w:r>
          <w:rPr>
            <w:noProof/>
            <w:webHidden/>
          </w:rPr>
          <w:tab/>
        </w:r>
        <w:r>
          <w:rPr>
            <w:noProof/>
            <w:webHidden/>
          </w:rPr>
          <w:fldChar w:fldCharType="begin"/>
        </w:r>
        <w:r>
          <w:rPr>
            <w:noProof/>
            <w:webHidden/>
          </w:rPr>
          <w:instrText xml:space="preserve"> PAGEREF _Toc243160426 \h </w:instrText>
        </w:r>
        <w:r>
          <w:rPr>
            <w:noProof/>
            <w:webHidden/>
          </w:rPr>
        </w:r>
        <w:r>
          <w:rPr>
            <w:noProof/>
            <w:webHidden/>
          </w:rPr>
          <w:fldChar w:fldCharType="separate"/>
        </w:r>
        <w:r>
          <w:rPr>
            <w:noProof/>
            <w:webHidden/>
          </w:rPr>
          <w:t>16</w:t>
        </w:r>
        <w:r>
          <w:rPr>
            <w:noProof/>
            <w:webHidden/>
          </w:rPr>
          <w:fldChar w:fldCharType="end"/>
        </w:r>
      </w:hyperlink>
    </w:p>
    <w:p w14:paraId="432F9E7A" w14:textId="13DC247D"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27" w:history="1">
        <w:r w:rsidRPr="00E6568D">
          <w:rPr>
            <w:rStyle w:val="Hipervnculo"/>
            <w:noProof/>
          </w:rPr>
          <w:t>9.6 Modelo de clases (sección 8)</w:t>
        </w:r>
        <w:r>
          <w:rPr>
            <w:noProof/>
            <w:webHidden/>
          </w:rPr>
          <w:tab/>
        </w:r>
        <w:r>
          <w:rPr>
            <w:noProof/>
            <w:webHidden/>
          </w:rPr>
          <w:fldChar w:fldCharType="begin"/>
        </w:r>
        <w:r>
          <w:rPr>
            <w:noProof/>
            <w:webHidden/>
          </w:rPr>
          <w:instrText xml:space="preserve"> PAGEREF _Toc243160427 \h </w:instrText>
        </w:r>
        <w:r>
          <w:rPr>
            <w:noProof/>
            <w:webHidden/>
          </w:rPr>
        </w:r>
        <w:r>
          <w:rPr>
            <w:noProof/>
            <w:webHidden/>
          </w:rPr>
          <w:fldChar w:fldCharType="separate"/>
        </w:r>
        <w:r>
          <w:rPr>
            <w:noProof/>
            <w:webHidden/>
          </w:rPr>
          <w:t>17</w:t>
        </w:r>
        <w:r>
          <w:rPr>
            <w:noProof/>
            <w:webHidden/>
          </w:rPr>
          <w:fldChar w:fldCharType="end"/>
        </w:r>
      </w:hyperlink>
    </w:p>
    <w:p w14:paraId="14DF96B3" w14:textId="1AE12A10"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28" w:history="1">
        <w:r w:rsidRPr="00E6568D">
          <w:rPr>
            <w:rStyle w:val="Hipervnculo"/>
            <w:noProof/>
          </w:rPr>
          <w:t>9.7 Documento de refactorización</w:t>
        </w:r>
        <w:r>
          <w:rPr>
            <w:noProof/>
            <w:webHidden/>
          </w:rPr>
          <w:tab/>
        </w:r>
        <w:r>
          <w:rPr>
            <w:noProof/>
            <w:webHidden/>
          </w:rPr>
          <w:fldChar w:fldCharType="begin"/>
        </w:r>
        <w:r>
          <w:rPr>
            <w:noProof/>
            <w:webHidden/>
          </w:rPr>
          <w:instrText xml:space="preserve"> PAGEREF _Toc243160428 \h </w:instrText>
        </w:r>
        <w:r>
          <w:rPr>
            <w:noProof/>
            <w:webHidden/>
          </w:rPr>
        </w:r>
        <w:r>
          <w:rPr>
            <w:noProof/>
            <w:webHidden/>
          </w:rPr>
          <w:fldChar w:fldCharType="separate"/>
        </w:r>
        <w:r>
          <w:rPr>
            <w:noProof/>
            <w:webHidden/>
          </w:rPr>
          <w:t>17</w:t>
        </w:r>
        <w:r>
          <w:rPr>
            <w:noProof/>
            <w:webHidden/>
          </w:rPr>
          <w:fldChar w:fldCharType="end"/>
        </w:r>
      </w:hyperlink>
    </w:p>
    <w:p w14:paraId="60A5057A" w14:textId="59BFBB6F" w:rsidR="009C7DC2" w:rsidRDefault="009C7DC2">
      <w:pPr>
        <w:pStyle w:val="TDC1"/>
        <w:rPr>
          <w:rFonts w:asciiTheme="minorHAnsi" w:eastAsiaTheme="minorEastAsia" w:hAnsiTheme="minorHAnsi" w:cstheme="minorBidi"/>
          <w:b w:val="0"/>
          <w:noProof/>
          <w:kern w:val="2"/>
          <w:sz w:val="24"/>
          <w:szCs w:val="24"/>
          <w14:ligatures w14:val="standardContextual"/>
        </w:rPr>
      </w:pPr>
      <w:hyperlink w:anchor="_Toc243160429" w:history="1">
        <w:r w:rsidRPr="00E6568D">
          <w:rPr>
            <w:rStyle w:val="Hipervnculo"/>
            <w:noProof/>
          </w:rPr>
          <w:t>10. Modelo de clases actualizado (UML)</w:t>
        </w:r>
        <w:r>
          <w:rPr>
            <w:noProof/>
            <w:webHidden/>
          </w:rPr>
          <w:tab/>
        </w:r>
        <w:r>
          <w:rPr>
            <w:noProof/>
            <w:webHidden/>
          </w:rPr>
          <w:fldChar w:fldCharType="begin"/>
        </w:r>
        <w:r>
          <w:rPr>
            <w:noProof/>
            <w:webHidden/>
          </w:rPr>
          <w:instrText xml:space="preserve"> PAGEREF _Toc243160429 \h </w:instrText>
        </w:r>
        <w:r>
          <w:rPr>
            <w:noProof/>
            <w:webHidden/>
          </w:rPr>
        </w:r>
        <w:r>
          <w:rPr>
            <w:noProof/>
            <w:webHidden/>
          </w:rPr>
          <w:fldChar w:fldCharType="separate"/>
        </w:r>
        <w:r>
          <w:rPr>
            <w:noProof/>
            <w:webHidden/>
          </w:rPr>
          <w:t>17</w:t>
        </w:r>
        <w:r>
          <w:rPr>
            <w:noProof/>
            <w:webHidden/>
          </w:rPr>
          <w:fldChar w:fldCharType="end"/>
        </w:r>
      </w:hyperlink>
    </w:p>
    <w:p w14:paraId="35CFF8DB" w14:textId="60006DF6"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30" w:history="1">
        <w:r w:rsidRPr="00E6568D">
          <w:rPr>
            <w:rStyle w:val="Hipervnculo"/>
            <w:noProof/>
          </w:rPr>
          <w:t>10.1 Cambios respecto del diagrama anterior</w:t>
        </w:r>
        <w:r>
          <w:rPr>
            <w:noProof/>
            <w:webHidden/>
          </w:rPr>
          <w:tab/>
        </w:r>
        <w:r>
          <w:rPr>
            <w:noProof/>
            <w:webHidden/>
          </w:rPr>
          <w:fldChar w:fldCharType="begin"/>
        </w:r>
        <w:r>
          <w:rPr>
            <w:noProof/>
            <w:webHidden/>
          </w:rPr>
          <w:instrText xml:space="preserve"> PAGEREF _Toc243160430 \h </w:instrText>
        </w:r>
        <w:r>
          <w:rPr>
            <w:noProof/>
            <w:webHidden/>
          </w:rPr>
        </w:r>
        <w:r>
          <w:rPr>
            <w:noProof/>
            <w:webHidden/>
          </w:rPr>
          <w:fldChar w:fldCharType="separate"/>
        </w:r>
        <w:r>
          <w:rPr>
            <w:noProof/>
            <w:webHidden/>
          </w:rPr>
          <w:t>17</w:t>
        </w:r>
        <w:r>
          <w:rPr>
            <w:noProof/>
            <w:webHidden/>
          </w:rPr>
          <w:fldChar w:fldCharType="end"/>
        </w:r>
      </w:hyperlink>
    </w:p>
    <w:p w14:paraId="068AB3BE" w14:textId="6355F951"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31" w:history="1">
        <w:r w:rsidRPr="00E6568D">
          <w:rPr>
            <w:rStyle w:val="Hipervnculo"/>
            <w:noProof/>
          </w:rPr>
          <w:t>10.2 Convenciones</w:t>
        </w:r>
        <w:r>
          <w:rPr>
            <w:noProof/>
            <w:webHidden/>
          </w:rPr>
          <w:tab/>
        </w:r>
        <w:r>
          <w:rPr>
            <w:noProof/>
            <w:webHidden/>
          </w:rPr>
          <w:fldChar w:fldCharType="begin"/>
        </w:r>
        <w:r>
          <w:rPr>
            <w:noProof/>
            <w:webHidden/>
          </w:rPr>
          <w:instrText xml:space="preserve"> PAGEREF _Toc243160431 \h </w:instrText>
        </w:r>
        <w:r>
          <w:rPr>
            <w:noProof/>
            <w:webHidden/>
          </w:rPr>
        </w:r>
        <w:r>
          <w:rPr>
            <w:noProof/>
            <w:webHidden/>
          </w:rPr>
          <w:fldChar w:fldCharType="separate"/>
        </w:r>
        <w:r>
          <w:rPr>
            <w:noProof/>
            <w:webHidden/>
          </w:rPr>
          <w:t>18</w:t>
        </w:r>
        <w:r>
          <w:rPr>
            <w:noProof/>
            <w:webHidden/>
          </w:rPr>
          <w:fldChar w:fldCharType="end"/>
        </w:r>
      </w:hyperlink>
    </w:p>
    <w:p w14:paraId="121E2CC2" w14:textId="6B303CC8" w:rsidR="009C7DC2" w:rsidRDefault="009C7DC2">
      <w:pPr>
        <w:pStyle w:val="TDC1"/>
        <w:rPr>
          <w:rFonts w:asciiTheme="minorHAnsi" w:eastAsiaTheme="minorEastAsia" w:hAnsiTheme="minorHAnsi" w:cstheme="minorBidi"/>
          <w:b w:val="0"/>
          <w:noProof/>
          <w:kern w:val="2"/>
          <w:sz w:val="24"/>
          <w:szCs w:val="24"/>
          <w14:ligatures w14:val="standardContextual"/>
        </w:rPr>
      </w:pPr>
      <w:hyperlink w:anchor="_Toc243160432" w:history="1">
        <w:r w:rsidRPr="00E6568D">
          <w:rPr>
            <w:rStyle w:val="Hipervnculo"/>
            <w:noProof/>
          </w:rPr>
          <w:t>11. Verificación</w:t>
        </w:r>
        <w:r>
          <w:rPr>
            <w:noProof/>
            <w:webHidden/>
          </w:rPr>
          <w:tab/>
        </w:r>
        <w:r>
          <w:rPr>
            <w:noProof/>
            <w:webHidden/>
          </w:rPr>
          <w:fldChar w:fldCharType="begin"/>
        </w:r>
        <w:r>
          <w:rPr>
            <w:noProof/>
            <w:webHidden/>
          </w:rPr>
          <w:instrText xml:space="preserve"> PAGEREF _Toc243160432 \h </w:instrText>
        </w:r>
        <w:r>
          <w:rPr>
            <w:noProof/>
            <w:webHidden/>
          </w:rPr>
        </w:r>
        <w:r>
          <w:rPr>
            <w:noProof/>
            <w:webHidden/>
          </w:rPr>
          <w:fldChar w:fldCharType="separate"/>
        </w:r>
        <w:r>
          <w:rPr>
            <w:noProof/>
            <w:webHidden/>
          </w:rPr>
          <w:t>29</w:t>
        </w:r>
        <w:r>
          <w:rPr>
            <w:noProof/>
            <w:webHidden/>
          </w:rPr>
          <w:fldChar w:fldCharType="end"/>
        </w:r>
      </w:hyperlink>
    </w:p>
    <w:p w14:paraId="2AA7D2D0" w14:textId="60ABA15C"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33" w:history="1">
        <w:r w:rsidRPr="00E6568D">
          <w:rPr>
            <w:rStyle w:val="Hipervnculo"/>
            <w:noProof/>
          </w:rPr>
          <w:t>11.1 Código</w:t>
        </w:r>
        <w:r>
          <w:rPr>
            <w:noProof/>
            <w:webHidden/>
          </w:rPr>
          <w:tab/>
        </w:r>
        <w:r>
          <w:rPr>
            <w:noProof/>
            <w:webHidden/>
          </w:rPr>
          <w:fldChar w:fldCharType="begin"/>
        </w:r>
        <w:r>
          <w:rPr>
            <w:noProof/>
            <w:webHidden/>
          </w:rPr>
          <w:instrText xml:space="preserve"> PAGEREF _Toc243160433 \h </w:instrText>
        </w:r>
        <w:r>
          <w:rPr>
            <w:noProof/>
            <w:webHidden/>
          </w:rPr>
        </w:r>
        <w:r>
          <w:rPr>
            <w:noProof/>
            <w:webHidden/>
          </w:rPr>
          <w:fldChar w:fldCharType="separate"/>
        </w:r>
        <w:r>
          <w:rPr>
            <w:noProof/>
            <w:webHidden/>
          </w:rPr>
          <w:t>29</w:t>
        </w:r>
        <w:r>
          <w:rPr>
            <w:noProof/>
            <w:webHidden/>
          </w:rPr>
          <w:fldChar w:fldCharType="end"/>
        </w:r>
      </w:hyperlink>
    </w:p>
    <w:p w14:paraId="034F4238" w14:textId="2848E5D3" w:rsidR="009C7DC2" w:rsidRDefault="009C7DC2">
      <w:pPr>
        <w:pStyle w:val="TDC2"/>
        <w:rPr>
          <w:rFonts w:asciiTheme="minorHAnsi" w:eastAsiaTheme="minorEastAsia" w:hAnsiTheme="minorHAnsi" w:cstheme="minorBidi"/>
          <w:noProof/>
          <w:kern w:val="2"/>
          <w:sz w:val="24"/>
          <w:szCs w:val="24"/>
          <w14:ligatures w14:val="standardContextual"/>
        </w:rPr>
      </w:pPr>
      <w:hyperlink w:anchor="_Toc243160434" w:history="1">
        <w:r w:rsidRPr="00E6568D">
          <w:rPr>
            <w:rStyle w:val="Hipervnculo"/>
            <w:noProof/>
          </w:rPr>
          <w:t>11.2 Modelo UML</w:t>
        </w:r>
        <w:r>
          <w:rPr>
            <w:noProof/>
            <w:webHidden/>
          </w:rPr>
          <w:tab/>
        </w:r>
        <w:r>
          <w:rPr>
            <w:noProof/>
            <w:webHidden/>
          </w:rPr>
          <w:fldChar w:fldCharType="begin"/>
        </w:r>
        <w:r>
          <w:rPr>
            <w:noProof/>
            <w:webHidden/>
          </w:rPr>
          <w:instrText xml:space="preserve"> PAGEREF _Toc243160434 \h </w:instrText>
        </w:r>
        <w:r>
          <w:rPr>
            <w:noProof/>
            <w:webHidden/>
          </w:rPr>
        </w:r>
        <w:r>
          <w:rPr>
            <w:noProof/>
            <w:webHidden/>
          </w:rPr>
          <w:fldChar w:fldCharType="separate"/>
        </w:r>
        <w:r>
          <w:rPr>
            <w:noProof/>
            <w:webHidden/>
          </w:rPr>
          <w:t>29</w:t>
        </w:r>
        <w:r>
          <w:rPr>
            <w:noProof/>
            <w:webHidden/>
          </w:rPr>
          <w:fldChar w:fldCharType="end"/>
        </w:r>
      </w:hyperlink>
    </w:p>
    <w:p w14:paraId="418E94E9" w14:textId="12AC0ADB" w:rsidR="00E435EC" w:rsidRDefault="00672C8C">
      <w:r>
        <w:fldChar w:fldCharType="end"/>
      </w:r>
    </w:p>
    <w:p w14:paraId="15F390A7" w14:textId="77777777" w:rsidR="00E435EC" w:rsidRDefault="00672C8C">
      <w:r>
        <w:br w:type="page"/>
      </w:r>
    </w:p>
    <w:p w14:paraId="3C01209F" w14:textId="77777777" w:rsidR="00E435EC" w:rsidRDefault="00672C8C">
      <w:pPr>
        <w:pStyle w:val="Ttulo1"/>
      </w:pPr>
      <w:bookmarkStart w:id="0" w:name="_Toc243160393"/>
      <w:r>
        <w:lastRenderedPageBreak/>
        <w:t>1. Introducción</w:t>
      </w:r>
      <w:bookmarkEnd w:id="0"/>
    </w:p>
    <w:p w14:paraId="124D5852" w14:textId="77777777" w:rsidR="00E435EC" w:rsidRDefault="00672C8C">
      <w:pPr>
        <w:pStyle w:val="Ttulo2"/>
      </w:pPr>
      <w:bookmarkStart w:id="1" w:name="_Toc243160394"/>
      <w:r>
        <w:t>1.1 Objetivo del documento</w:t>
      </w:r>
      <w:bookmarkEnd w:id="1"/>
    </w:p>
    <w:p w14:paraId="3C41EC20" w14:textId="77777777" w:rsidR="00E435EC" w:rsidRDefault="00672C8C">
      <w:r>
        <w:t>Este documento resume los cambios hechos al Sistema de Gestión de Festival de Cine para la segunda entrega. Parte de la lista de pendientes que relevamos sobre la primera versión (puntos 7.1 a 7.5) y detalla, para cada problema, cómo se resolvió y en qué clases quedó el cambio.</w:t>
      </w:r>
    </w:p>
    <w:p w14:paraId="480C5327" w14:textId="77777777" w:rsidR="00E435EC" w:rsidRDefault="00672C8C">
      <w:r>
        <w:t xml:space="preserve">Se resolvieron los puntos </w:t>
      </w:r>
      <w:r>
        <w:rPr>
          <w:b/>
        </w:rPr>
        <w:t>7.1 (reglas de negocio)</w:t>
      </w:r>
      <w:r>
        <w:t xml:space="preserve">, </w:t>
      </w:r>
      <w:r>
        <w:rPr>
          <w:b/>
        </w:rPr>
        <w:t>7.2 (persistencia)</w:t>
      </w:r>
      <w:r>
        <w:t xml:space="preserve"> y </w:t>
      </w:r>
      <w:r>
        <w:rPr>
          <w:b/>
        </w:rPr>
        <w:t>7.3 (code smells)</w:t>
      </w:r>
      <w:r>
        <w:t xml:space="preserve">. Los puntos </w:t>
      </w:r>
      <w:r>
        <w:rPr>
          <w:b/>
        </w:rPr>
        <w:t>7.4 (patrones)</w:t>
      </w:r>
      <w:r>
        <w:t xml:space="preserve"> y </w:t>
      </w:r>
      <w:r>
        <w:rPr>
          <w:b/>
        </w:rPr>
        <w:t>7.5 (mejoras generales)</w:t>
      </w:r>
      <w:r>
        <w:t xml:space="preserve"> quedan para discutir en el grupo y no se tocaron.</w:t>
      </w:r>
    </w:p>
    <w:p w14:paraId="1BDEDC9B" w14:textId="77777777" w:rsidR="00E435EC" w:rsidRDefault="00672C8C">
      <w:r>
        <w:t xml:space="preserve">Además de los cambios por punto, el documento describe </w:t>
      </w:r>
      <w:r>
        <w:rPr>
          <w:b/>
        </w:rPr>
        <w:t>cada clase nueva</w:t>
      </w:r>
      <w:r>
        <w:t xml:space="preserve"> (sección 6), </w:t>
      </w:r>
      <w:r>
        <w:rPr>
          <w:b/>
        </w:rPr>
        <w:t>cómo cambió cada clase que ya existía</w:t>
      </w:r>
      <w:r>
        <w:t xml:space="preserve"> (sección 7) y el </w:t>
      </w:r>
      <w:r>
        <w:rPr>
          <w:b/>
        </w:rPr>
        <w:t>modelo de clases UML final</w:t>
      </w:r>
      <w:r>
        <w:t xml:space="preserve"> (sección 10), y propone cómo actualizar el Documento de Requerimientos (sección 9), para que la próxima clase podamos corregir la tabla de requerimientos y las bases del trabajo sobre una versión ya revisada.</w:t>
      </w:r>
    </w:p>
    <w:p w14:paraId="4FC1ED31" w14:textId="77777777" w:rsidR="00E435EC" w:rsidRDefault="00672C8C">
      <w:pPr>
        <w:pBdr>
          <w:left w:val="single" w:sz="24" w:space="8" w:color="2E75B6"/>
        </w:pBdr>
        <w:shd w:val="clear" w:color="auto" w:fill="DCE6F2"/>
        <w:spacing w:before="120" w:after="200"/>
        <w:ind w:left="170" w:right="113"/>
      </w:pPr>
      <w:r>
        <w:rPr>
          <w:b/>
          <w:color w:val="1F3864"/>
        </w:rPr>
        <w:t xml:space="preserve">Versión 3: </w:t>
      </w:r>
      <w:r>
        <w:t>reemplaza a las versiones anteriores de este documento. Suma las secciones de clases nuevas y modificadas, y el UML final, con la disposición que armó el grupo y todos los atributos y métodos de cada clase.</w:t>
      </w:r>
    </w:p>
    <w:p w14:paraId="5DB54432" w14:textId="77777777" w:rsidR="00E435EC" w:rsidRDefault="00672C8C">
      <w:pPr>
        <w:pStyle w:val="Ttulo2"/>
      </w:pPr>
      <w:bookmarkStart w:id="2" w:name="_Toc243160395"/>
      <w:r>
        <w:t>1.2 Dónde está el código</w:t>
      </w:r>
      <w:bookmarkEnd w:id="2"/>
    </w:p>
    <w:p w14:paraId="0E061260" w14:textId="77777777" w:rsidR="00E435EC" w:rsidRDefault="00672C8C">
      <w:r>
        <w:t xml:space="preserve">Todo el trabajo está en la carpeta </w:t>
      </w:r>
      <w:r>
        <w:rPr>
          <w:rFonts w:ascii="Consolas" w:hAnsi="Consolas" w:cs="Consolas"/>
          <w:color w:val="1F4E79"/>
          <w:sz w:val="19"/>
        </w:rPr>
        <w:t>segunda entrega claude</w:t>
      </w:r>
      <w:r>
        <w:t>, que es una copia del proyecto original. La carpeta original (</w:t>
      </w:r>
      <w:r>
        <w:rPr>
          <w:rFonts w:ascii="Consolas" w:hAnsi="Consolas" w:cs="Consolas"/>
          <w:color w:val="1F4E79"/>
          <w:sz w:val="19"/>
        </w:rPr>
        <w:t>DesarrolloDeSoftware-ProyectoFestivalDeCine-main</w:t>
      </w:r>
      <w:r>
        <w:t>) no se modificó, así que se puede comparar una con otra.</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3400"/>
        <w:gridCol w:w="6238"/>
      </w:tblGrid>
      <w:tr w:rsidR="00E435EC" w14:paraId="5ED5E0DA" w14:textId="77777777">
        <w:trPr>
          <w:cantSplit/>
          <w:tblHeader/>
        </w:trPr>
        <w:tc>
          <w:tcPr>
            <w:tcW w:w="3400" w:type="dxa"/>
            <w:shd w:val="clear" w:color="auto" w:fill="1F3864"/>
          </w:tcPr>
          <w:p w14:paraId="19FBA90C" w14:textId="77777777" w:rsidR="00E435EC" w:rsidRDefault="00672C8C">
            <w:pPr>
              <w:pStyle w:val="Tablatexto"/>
            </w:pPr>
            <w:r>
              <w:rPr>
                <w:b/>
                <w:color w:val="FFFFFF"/>
              </w:rPr>
              <w:t>Ubicación</w:t>
            </w:r>
          </w:p>
        </w:tc>
        <w:tc>
          <w:tcPr>
            <w:tcW w:w="6238" w:type="dxa"/>
            <w:shd w:val="clear" w:color="auto" w:fill="1F3864"/>
          </w:tcPr>
          <w:p w14:paraId="6690DF5D" w14:textId="77777777" w:rsidR="00E435EC" w:rsidRDefault="00672C8C">
            <w:pPr>
              <w:pStyle w:val="Tablatexto"/>
            </w:pPr>
            <w:r>
              <w:rPr>
                <w:b/>
                <w:color w:val="FFFFFF"/>
              </w:rPr>
              <w:t>Contenido</w:t>
            </w:r>
          </w:p>
        </w:tc>
      </w:tr>
      <w:tr w:rsidR="00E435EC" w14:paraId="5A93D179" w14:textId="77777777">
        <w:trPr>
          <w:cantSplit/>
        </w:trPr>
        <w:tc>
          <w:tcPr>
            <w:tcW w:w="3400" w:type="dxa"/>
          </w:tcPr>
          <w:p w14:paraId="4E2004E1" w14:textId="77777777" w:rsidR="00E435EC" w:rsidRDefault="00672C8C">
            <w:pPr>
              <w:pStyle w:val="Tablatexto"/>
            </w:pPr>
            <w:r>
              <w:rPr>
                <w:rFonts w:ascii="Consolas" w:hAnsi="Consolas" w:cs="Consolas"/>
                <w:b/>
                <w:color w:val="1F4E79"/>
                <w:sz w:val="17"/>
              </w:rPr>
              <w:t>src/</w:t>
            </w:r>
          </w:p>
        </w:tc>
        <w:tc>
          <w:tcPr>
            <w:tcW w:w="6238" w:type="dxa"/>
          </w:tcPr>
          <w:p w14:paraId="3D6804FA" w14:textId="77777777" w:rsidR="00E435EC" w:rsidRDefault="00672C8C">
            <w:pPr>
              <w:pStyle w:val="Tablatexto"/>
            </w:pPr>
            <w:r>
              <w:t>Código fuente (111 archivos .java).</w:t>
            </w:r>
          </w:p>
        </w:tc>
      </w:tr>
      <w:tr w:rsidR="00E435EC" w14:paraId="43F8AD93" w14:textId="77777777">
        <w:trPr>
          <w:cantSplit/>
        </w:trPr>
        <w:tc>
          <w:tcPr>
            <w:tcW w:w="3400" w:type="dxa"/>
            <w:shd w:val="clear" w:color="auto" w:fill="F3F6FB"/>
          </w:tcPr>
          <w:p w14:paraId="73D7E2F3" w14:textId="77777777" w:rsidR="00E435EC" w:rsidRDefault="00672C8C">
            <w:pPr>
              <w:pStyle w:val="Tablatexto"/>
            </w:pPr>
            <w:r>
              <w:rPr>
                <w:rFonts w:ascii="Consolas" w:hAnsi="Consolas" w:cs="Consolas"/>
                <w:b/>
                <w:color w:val="1F4E79"/>
                <w:sz w:val="17"/>
              </w:rPr>
              <w:t>*.txt</w:t>
            </w:r>
            <w:r>
              <w:rPr>
                <w:b/>
              </w:rPr>
              <w:t xml:space="preserve"> (raíz)</w:t>
            </w:r>
          </w:p>
        </w:tc>
        <w:tc>
          <w:tcPr>
            <w:tcW w:w="6238" w:type="dxa"/>
            <w:shd w:val="clear" w:color="auto" w:fill="F3F6FB"/>
          </w:tcPr>
          <w:p w14:paraId="3C2A75DF" w14:textId="77777777" w:rsidR="00E435EC" w:rsidRDefault="00672C8C">
            <w:pPr>
              <w:pStyle w:val="Tablatexto"/>
            </w:pPr>
            <w:r>
              <w:t xml:space="preserve">Archivos de datos. </w:t>
            </w:r>
            <w:r>
              <w:rPr>
                <w:rFonts w:ascii="Consolas" w:hAnsi="Consolas" w:cs="Consolas"/>
                <w:color w:val="1F4E79"/>
                <w:sz w:val="17"/>
              </w:rPr>
              <w:t>peliculas.txt</w:t>
            </w:r>
            <w:r>
              <w:t xml:space="preserve"> y </w:t>
            </w:r>
            <w:r>
              <w:rPr>
                <w:rFonts w:ascii="Consolas" w:hAnsi="Consolas" w:cs="Consolas"/>
                <w:color w:val="1F4E79"/>
                <w:sz w:val="17"/>
              </w:rPr>
              <w:t>evaluaciones.txt</w:t>
            </w:r>
            <w:r>
              <w:t xml:space="preserve"> ya están en el formato nuevo (referencias por email).</w:t>
            </w:r>
          </w:p>
        </w:tc>
      </w:tr>
      <w:tr w:rsidR="00E435EC" w14:paraId="22B3E72A" w14:textId="77777777">
        <w:trPr>
          <w:cantSplit/>
        </w:trPr>
        <w:tc>
          <w:tcPr>
            <w:tcW w:w="3400" w:type="dxa"/>
          </w:tcPr>
          <w:p w14:paraId="3627B7C5" w14:textId="77777777" w:rsidR="00E435EC" w:rsidRDefault="00672C8C">
            <w:pPr>
              <w:pStyle w:val="Tablatexto"/>
            </w:pPr>
            <w:r>
              <w:rPr>
                <w:rFonts w:ascii="Consolas" w:hAnsi="Consolas" w:cs="Consolas"/>
                <w:b/>
                <w:color w:val="1F4E79"/>
                <w:sz w:val="17"/>
              </w:rPr>
              <w:t>uml/FestivalCine.mdj</w:t>
            </w:r>
          </w:p>
        </w:tc>
        <w:tc>
          <w:tcPr>
            <w:tcW w:w="6238" w:type="dxa"/>
          </w:tcPr>
          <w:p w14:paraId="2CC1D277" w14:textId="77777777" w:rsidR="00E435EC" w:rsidRDefault="00672C8C">
            <w:pPr>
              <w:pStyle w:val="Tablatexto"/>
            </w:pPr>
            <w:r>
              <w:t xml:space="preserve">Modelo de clases (StarUML): un único diagrama con las 118 clases, </w:t>
            </w:r>
            <w:r>
              <w:rPr>
                <w:b/>
              </w:rPr>
              <w:t>todos</w:t>
            </w:r>
            <w:r>
              <w:t xml:space="preserve"> sus atributos y métodos y sus 140 relaciones.</w:t>
            </w:r>
          </w:p>
        </w:tc>
      </w:tr>
      <w:tr w:rsidR="00E435EC" w14:paraId="2BDE487E" w14:textId="77777777">
        <w:trPr>
          <w:cantSplit/>
        </w:trPr>
        <w:tc>
          <w:tcPr>
            <w:tcW w:w="3400" w:type="dxa"/>
            <w:shd w:val="clear" w:color="auto" w:fill="F3F6FB"/>
          </w:tcPr>
          <w:p w14:paraId="6AB7F81E" w14:textId="77777777" w:rsidR="00E435EC" w:rsidRDefault="00672C8C">
            <w:pPr>
              <w:pStyle w:val="Tablatexto"/>
            </w:pPr>
            <w:r>
              <w:rPr>
                <w:rFonts w:ascii="Consolas" w:hAnsi="Consolas" w:cs="Consolas"/>
                <w:b/>
                <w:color w:val="1F4E79"/>
                <w:sz w:val="17"/>
              </w:rPr>
              <w:t>uml/Verificacion del UML.md</w:t>
            </w:r>
          </w:p>
        </w:tc>
        <w:tc>
          <w:tcPr>
            <w:tcW w:w="6238" w:type="dxa"/>
            <w:shd w:val="clear" w:color="auto" w:fill="F3F6FB"/>
          </w:tcPr>
          <w:p w14:paraId="2EB68A24" w14:textId="77777777" w:rsidR="00E435EC" w:rsidRDefault="00672C8C">
            <w:pPr>
              <w:pStyle w:val="Tablatexto"/>
            </w:pPr>
            <w:r>
              <w:t>Comparación automática del diagrama con el código, clase por clase.</w:t>
            </w:r>
          </w:p>
        </w:tc>
      </w:tr>
      <w:tr w:rsidR="00E435EC" w14:paraId="1FBF9617" w14:textId="77777777">
        <w:trPr>
          <w:cantSplit/>
        </w:trPr>
        <w:tc>
          <w:tcPr>
            <w:tcW w:w="3400" w:type="dxa"/>
          </w:tcPr>
          <w:p w14:paraId="098FD335" w14:textId="77777777" w:rsidR="00E435EC" w:rsidRDefault="00672C8C">
            <w:pPr>
              <w:pStyle w:val="Tablatexto"/>
            </w:pPr>
            <w:r>
              <w:rPr>
                <w:rFonts w:ascii="Consolas" w:hAnsi="Consolas" w:cs="Consolas"/>
                <w:b/>
                <w:color w:val="1F4E79"/>
                <w:sz w:val="17"/>
              </w:rPr>
              <w:t>uml/imagenes/</w:t>
            </w:r>
          </w:p>
        </w:tc>
        <w:tc>
          <w:tcPr>
            <w:tcW w:w="6238" w:type="dxa"/>
          </w:tcPr>
          <w:p w14:paraId="6DA64C07" w14:textId="77777777" w:rsidR="00E435EC" w:rsidRDefault="00672C8C">
            <w:pPr>
              <w:pStyle w:val="Tablatexto"/>
            </w:pPr>
            <w:r>
              <w:t>El diagrama completo en PNG y una imagen por zona.</w:t>
            </w:r>
          </w:p>
        </w:tc>
      </w:tr>
      <w:tr w:rsidR="00E435EC" w14:paraId="6180909F" w14:textId="77777777">
        <w:trPr>
          <w:cantSplit/>
        </w:trPr>
        <w:tc>
          <w:tcPr>
            <w:tcW w:w="3400" w:type="dxa"/>
            <w:shd w:val="clear" w:color="auto" w:fill="F3F6FB"/>
          </w:tcPr>
          <w:p w14:paraId="13EDB96A" w14:textId="77777777" w:rsidR="00E435EC" w:rsidRDefault="00672C8C">
            <w:pPr>
              <w:pStyle w:val="Tablatexto"/>
            </w:pPr>
            <w:r>
              <w:rPr>
                <w:rFonts w:ascii="Consolas" w:hAnsi="Consolas" w:cs="Consolas"/>
                <w:b/>
                <w:color w:val="1F4E79"/>
                <w:sz w:val="17"/>
              </w:rPr>
              <w:t>uml/FestivalCine (tu version ...).mdj</w:t>
            </w:r>
          </w:p>
        </w:tc>
        <w:tc>
          <w:tcPr>
            <w:tcW w:w="6238" w:type="dxa"/>
            <w:shd w:val="clear" w:color="auto" w:fill="F3F6FB"/>
          </w:tcPr>
          <w:p w14:paraId="21EECECF" w14:textId="77777777" w:rsidR="00E435EC" w:rsidRDefault="00672C8C">
            <w:pPr>
              <w:pStyle w:val="Tablatexto"/>
            </w:pPr>
            <w:r>
              <w:t>Copias de las versiones anteriores del diagrama, por si hace falta volver atrás.</w:t>
            </w:r>
          </w:p>
        </w:tc>
      </w:tr>
      <w:tr w:rsidR="00E435EC" w14:paraId="377E5240" w14:textId="77777777">
        <w:trPr>
          <w:cantSplit/>
        </w:trPr>
        <w:tc>
          <w:tcPr>
            <w:tcW w:w="3400" w:type="dxa"/>
          </w:tcPr>
          <w:p w14:paraId="1C391129" w14:textId="77777777" w:rsidR="00E435EC" w:rsidRDefault="00672C8C">
            <w:pPr>
              <w:pStyle w:val="Tablatexto"/>
            </w:pPr>
            <w:r>
              <w:rPr>
                <w:rFonts w:ascii="Consolas" w:hAnsi="Consolas" w:cs="Consolas"/>
                <w:b/>
                <w:color w:val="1F4E79"/>
                <w:sz w:val="17"/>
              </w:rPr>
              <w:t>CAMBIOS-SEGUNDA-ENTREGA.md</w:t>
            </w:r>
          </w:p>
        </w:tc>
        <w:tc>
          <w:tcPr>
            <w:tcW w:w="6238" w:type="dxa"/>
          </w:tcPr>
          <w:p w14:paraId="54540CDD" w14:textId="77777777" w:rsidR="00E435EC" w:rsidRDefault="00672C8C">
            <w:pPr>
              <w:pStyle w:val="Tablatexto"/>
            </w:pPr>
            <w:r>
              <w:t>Versión corta de este documento.</w:t>
            </w:r>
          </w:p>
        </w:tc>
      </w:tr>
      <w:tr w:rsidR="00E435EC" w14:paraId="214A0B28" w14:textId="77777777">
        <w:trPr>
          <w:cantSplit/>
        </w:trPr>
        <w:tc>
          <w:tcPr>
            <w:tcW w:w="3400" w:type="dxa"/>
            <w:shd w:val="clear" w:color="auto" w:fill="F3F6FB"/>
          </w:tcPr>
          <w:p w14:paraId="04264489" w14:textId="77777777" w:rsidR="00E435EC" w:rsidRDefault="00672C8C">
            <w:pPr>
              <w:pStyle w:val="Tablatexto"/>
            </w:pPr>
            <w:r>
              <w:rPr>
                <w:rFonts w:ascii="Consolas" w:hAnsi="Consolas" w:cs="Consolas"/>
                <w:b/>
                <w:color w:val="1F4E79"/>
                <w:sz w:val="17"/>
              </w:rPr>
              <w:t>README.txt</w:t>
            </w:r>
          </w:p>
        </w:tc>
        <w:tc>
          <w:tcPr>
            <w:tcW w:w="6238" w:type="dxa"/>
            <w:shd w:val="clear" w:color="auto" w:fill="F3F6FB"/>
          </w:tcPr>
          <w:p w14:paraId="4B1FE2BB" w14:textId="77777777" w:rsidR="00E435EC" w:rsidRDefault="00672C8C">
            <w:pPr>
              <w:pStyle w:val="Tablatexto"/>
            </w:pPr>
            <w:r>
              <w:t>Actualizado: paquetes, persistencia, excepciones y datos precargados.</w:t>
            </w:r>
          </w:p>
        </w:tc>
      </w:tr>
    </w:tbl>
    <w:p w14:paraId="309AD499" w14:textId="77777777" w:rsidR="00E435EC" w:rsidRDefault="00E435EC">
      <w:pPr>
        <w:spacing w:after="120"/>
      </w:pPr>
    </w:p>
    <w:p w14:paraId="3EDACDF8" w14:textId="77777777" w:rsidR="00E435EC" w:rsidRDefault="00672C8C">
      <w:pPr>
        <w:pStyle w:val="Ttulo2"/>
      </w:pPr>
      <w:bookmarkStart w:id="3" w:name="_Toc243160396"/>
      <w:r>
        <w:t>1.3 Cómo se verificó</w:t>
      </w:r>
      <w:bookmarkEnd w:id="3"/>
    </w:p>
    <w:p w14:paraId="6B1C7B82" w14:textId="77777777" w:rsidR="00E435EC" w:rsidRDefault="00672C8C">
      <w:pPr>
        <w:pStyle w:val="Prrafodelista"/>
        <w:numPr>
          <w:ilvl w:val="0"/>
          <w:numId w:val="1"/>
        </w:numPr>
        <w:spacing w:after="80"/>
      </w:pPr>
      <w:r>
        <w:t>El proyecto compila sin errores ni advertencias (</w:t>
      </w:r>
      <w:r>
        <w:rPr>
          <w:rFonts w:ascii="Consolas" w:hAnsi="Consolas" w:cs="Consolas"/>
          <w:color w:val="1F4E79"/>
          <w:sz w:val="19"/>
        </w:rPr>
        <w:t>javac -Xlint:all</w:t>
      </w:r>
      <w:r>
        <w:t>, Java 17).</w:t>
      </w:r>
    </w:p>
    <w:p w14:paraId="3EBB10F4" w14:textId="77777777" w:rsidR="00E435EC" w:rsidRDefault="00672C8C">
      <w:pPr>
        <w:pStyle w:val="Prrafodelista"/>
        <w:numPr>
          <w:ilvl w:val="0"/>
          <w:numId w:val="1"/>
        </w:numPr>
        <w:spacing w:after="80"/>
      </w:pPr>
      <w:r>
        <w:t xml:space="preserve">Se corrieron </w:t>
      </w:r>
      <w:r>
        <w:rPr>
          <w:b/>
        </w:rPr>
        <w:t>46 verificaciones automáticas</w:t>
      </w:r>
      <w:r>
        <w:t xml:space="preserve"> con un reloj que se puede mover a mano (posible gracias a la inyección de </w:t>
      </w:r>
      <w:r>
        <w:rPr>
          <w:rFonts w:ascii="Consolas" w:hAnsi="Consolas" w:cs="Consolas"/>
          <w:color w:val="1F4E79"/>
          <w:sz w:val="19"/>
        </w:rPr>
        <w:t>Clock</w:t>
      </w:r>
      <w:r>
        <w:t xml:space="preserve">): cada regla de 7.1, guardar y volver a cargar todos los datos, líneas inválidas en los archivos, la demo cuando el festival cruza de año y la construcción de los 12 paneles. Resultado: </w:t>
      </w:r>
      <w:r>
        <w:rPr>
          <w:b/>
        </w:rPr>
        <w:t>46 de 46 correctas</w:t>
      </w:r>
      <w:r>
        <w:t xml:space="preserve"> (detalle en la sección 11).</w:t>
      </w:r>
    </w:p>
    <w:p w14:paraId="29863BAE" w14:textId="77777777" w:rsidR="00E435EC" w:rsidRDefault="00672C8C">
      <w:pPr>
        <w:pStyle w:val="Prrafodelista"/>
        <w:numPr>
          <w:ilvl w:val="0"/>
          <w:numId w:val="1"/>
        </w:numPr>
        <w:spacing w:after="80"/>
      </w:pPr>
      <w:r>
        <w:t xml:space="preserve">El UML se comparó automáticamente con el código compilado: están los </w:t>
      </w:r>
      <w:r>
        <w:rPr>
          <w:b/>
        </w:rPr>
        <w:t>296 atributos y los 709 métodos</w:t>
      </w:r>
      <w:r>
        <w:t xml:space="preserve"> de las 114 clases del proyecto, y no hay nada en el diagrama que no exista en el código.</w:t>
      </w:r>
    </w:p>
    <w:p w14:paraId="1DAC504A" w14:textId="77777777" w:rsidR="00E435EC" w:rsidRDefault="00672C8C">
      <w:pPr>
        <w:pStyle w:val="Prrafodelista"/>
        <w:numPr>
          <w:ilvl w:val="0"/>
          <w:numId w:val="1"/>
        </w:numPr>
        <w:spacing w:after="80"/>
      </w:pPr>
      <w:r>
        <w:lastRenderedPageBreak/>
        <w:t xml:space="preserve">La interfaz no se probó a mano (no se abrió la ventana). Conviene recorrerla en IntelliJ ejecutando </w:t>
      </w:r>
      <w:r>
        <w:rPr>
          <w:rFonts w:ascii="Consolas" w:hAnsi="Consolas" w:cs="Consolas"/>
          <w:color w:val="1F4E79"/>
          <w:sz w:val="19"/>
        </w:rPr>
        <w:t>app.Main</w:t>
      </w:r>
      <w:r>
        <w:t xml:space="preserve"> antes de la entrega.</w:t>
      </w:r>
    </w:p>
    <w:p w14:paraId="7690E4B2" w14:textId="77777777" w:rsidR="00E435EC" w:rsidRDefault="00672C8C">
      <w:pPr>
        <w:pStyle w:val="Ttulo1"/>
      </w:pPr>
      <w:bookmarkStart w:id="4" w:name="_Toc243160397"/>
      <w:r>
        <w:t>2. Resumen</w:t>
      </w:r>
      <w:bookmarkEnd w:id="4"/>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700"/>
        <w:gridCol w:w="1100"/>
        <w:gridCol w:w="1700"/>
        <w:gridCol w:w="4138"/>
      </w:tblGrid>
      <w:tr w:rsidR="00E435EC" w14:paraId="4F79BD44" w14:textId="77777777">
        <w:trPr>
          <w:cantSplit/>
          <w:tblHeader/>
        </w:trPr>
        <w:tc>
          <w:tcPr>
            <w:tcW w:w="2700" w:type="dxa"/>
            <w:shd w:val="clear" w:color="auto" w:fill="1F3864"/>
          </w:tcPr>
          <w:p w14:paraId="2FA27B40" w14:textId="77777777" w:rsidR="00E435EC" w:rsidRDefault="00672C8C">
            <w:pPr>
              <w:pStyle w:val="Tablatexto"/>
            </w:pPr>
            <w:r>
              <w:rPr>
                <w:b/>
                <w:color w:val="FFFFFF"/>
              </w:rPr>
              <w:t>Punto</w:t>
            </w:r>
          </w:p>
        </w:tc>
        <w:tc>
          <w:tcPr>
            <w:tcW w:w="1100" w:type="dxa"/>
            <w:shd w:val="clear" w:color="auto" w:fill="1F3864"/>
          </w:tcPr>
          <w:p w14:paraId="075F0006" w14:textId="77777777" w:rsidR="00E435EC" w:rsidRDefault="00672C8C">
            <w:pPr>
              <w:pStyle w:val="Tablatexto"/>
            </w:pPr>
            <w:r>
              <w:rPr>
                <w:b/>
                <w:color w:val="FFFFFF"/>
              </w:rPr>
              <w:t>Ítems</w:t>
            </w:r>
          </w:p>
        </w:tc>
        <w:tc>
          <w:tcPr>
            <w:tcW w:w="1700" w:type="dxa"/>
            <w:shd w:val="clear" w:color="auto" w:fill="1F3864"/>
          </w:tcPr>
          <w:p w14:paraId="62909B61" w14:textId="77777777" w:rsidR="00E435EC" w:rsidRDefault="00672C8C">
            <w:pPr>
              <w:pStyle w:val="Tablatexto"/>
            </w:pPr>
            <w:r>
              <w:rPr>
                <w:b/>
                <w:color w:val="FFFFFF"/>
              </w:rPr>
              <w:t>Estado</w:t>
            </w:r>
          </w:p>
        </w:tc>
        <w:tc>
          <w:tcPr>
            <w:tcW w:w="4138" w:type="dxa"/>
            <w:shd w:val="clear" w:color="auto" w:fill="1F3864"/>
          </w:tcPr>
          <w:p w14:paraId="60A5B0BA" w14:textId="77777777" w:rsidR="00E435EC" w:rsidRDefault="00672C8C">
            <w:pPr>
              <w:pStyle w:val="Tablatexto"/>
            </w:pPr>
            <w:r>
              <w:rPr>
                <w:b/>
                <w:color w:val="FFFFFF"/>
              </w:rPr>
              <w:t>Observación</w:t>
            </w:r>
          </w:p>
        </w:tc>
      </w:tr>
      <w:tr w:rsidR="00E435EC" w14:paraId="09A0296C" w14:textId="77777777">
        <w:trPr>
          <w:cantSplit/>
        </w:trPr>
        <w:tc>
          <w:tcPr>
            <w:tcW w:w="2700" w:type="dxa"/>
          </w:tcPr>
          <w:p w14:paraId="0C5EB08C" w14:textId="77777777" w:rsidR="00E435EC" w:rsidRDefault="00672C8C">
            <w:pPr>
              <w:pStyle w:val="Tablatexto"/>
            </w:pPr>
            <w:r>
              <w:rPr>
                <w:b/>
              </w:rPr>
              <w:t>7.1 Reglas de negocio</w:t>
            </w:r>
          </w:p>
        </w:tc>
        <w:tc>
          <w:tcPr>
            <w:tcW w:w="1100" w:type="dxa"/>
          </w:tcPr>
          <w:p w14:paraId="27A7B258" w14:textId="77777777" w:rsidR="00E435EC" w:rsidRDefault="00672C8C">
            <w:pPr>
              <w:pStyle w:val="Tablatexto"/>
            </w:pPr>
            <w:r>
              <w:t>7</w:t>
            </w:r>
          </w:p>
        </w:tc>
        <w:tc>
          <w:tcPr>
            <w:tcW w:w="1700" w:type="dxa"/>
          </w:tcPr>
          <w:p w14:paraId="67719862" w14:textId="77777777" w:rsidR="00E435EC" w:rsidRDefault="00672C8C">
            <w:pPr>
              <w:pStyle w:val="Tablatexto"/>
            </w:pPr>
            <w:r>
              <w:t>Resuelto</w:t>
            </w:r>
          </w:p>
        </w:tc>
        <w:tc>
          <w:tcPr>
            <w:tcW w:w="4138" w:type="dxa"/>
          </w:tcPr>
          <w:p w14:paraId="0BEFCD35" w14:textId="77777777" w:rsidR="00E435EC" w:rsidRDefault="00672C8C">
            <w:pPr>
              <w:pStyle w:val="Tablatexto"/>
            </w:pPr>
            <w:r>
              <w:t>Incluye la reorganización del paquete modelo.</w:t>
            </w:r>
          </w:p>
        </w:tc>
      </w:tr>
      <w:tr w:rsidR="00E435EC" w14:paraId="2AD79488" w14:textId="77777777">
        <w:trPr>
          <w:cantSplit/>
        </w:trPr>
        <w:tc>
          <w:tcPr>
            <w:tcW w:w="2700" w:type="dxa"/>
            <w:shd w:val="clear" w:color="auto" w:fill="F3F6FB"/>
          </w:tcPr>
          <w:p w14:paraId="6061CC6E" w14:textId="77777777" w:rsidR="00E435EC" w:rsidRDefault="00672C8C">
            <w:pPr>
              <w:pStyle w:val="Tablatexto"/>
            </w:pPr>
            <w:r>
              <w:rPr>
                <w:b/>
              </w:rPr>
              <w:t>7.2 Persistencia</w:t>
            </w:r>
          </w:p>
        </w:tc>
        <w:tc>
          <w:tcPr>
            <w:tcW w:w="1100" w:type="dxa"/>
            <w:shd w:val="clear" w:color="auto" w:fill="F3F6FB"/>
          </w:tcPr>
          <w:p w14:paraId="22EC7AA5" w14:textId="77777777" w:rsidR="00E435EC" w:rsidRDefault="00672C8C">
            <w:pPr>
              <w:pStyle w:val="Tablatexto"/>
            </w:pPr>
            <w:r>
              <w:t>4</w:t>
            </w:r>
          </w:p>
        </w:tc>
        <w:tc>
          <w:tcPr>
            <w:tcW w:w="1700" w:type="dxa"/>
            <w:shd w:val="clear" w:color="auto" w:fill="F3F6FB"/>
          </w:tcPr>
          <w:p w14:paraId="6529C7E2" w14:textId="77777777" w:rsidR="00E435EC" w:rsidRDefault="00672C8C">
            <w:pPr>
              <w:pStyle w:val="Tablatexto"/>
            </w:pPr>
            <w:r>
              <w:t>Resuelto</w:t>
            </w:r>
          </w:p>
        </w:tc>
        <w:tc>
          <w:tcPr>
            <w:tcW w:w="4138" w:type="dxa"/>
            <w:shd w:val="clear" w:color="auto" w:fill="F3F6FB"/>
          </w:tcPr>
          <w:p w14:paraId="0EE60EEF" w14:textId="77777777" w:rsidR="00E435EC" w:rsidRDefault="00672C8C">
            <w:pPr>
              <w:pStyle w:val="Tablatexto"/>
            </w:pPr>
            <w:r>
              <w:t>Se guardan los 14 tipos de datos.</w:t>
            </w:r>
          </w:p>
        </w:tc>
      </w:tr>
      <w:tr w:rsidR="00E435EC" w14:paraId="02DA3A7F" w14:textId="77777777">
        <w:trPr>
          <w:cantSplit/>
        </w:trPr>
        <w:tc>
          <w:tcPr>
            <w:tcW w:w="2700" w:type="dxa"/>
          </w:tcPr>
          <w:p w14:paraId="2B69F79B" w14:textId="77777777" w:rsidR="00E435EC" w:rsidRDefault="00672C8C">
            <w:pPr>
              <w:pStyle w:val="Tablatexto"/>
            </w:pPr>
            <w:r>
              <w:rPr>
                <w:b/>
              </w:rPr>
              <w:t>7.3 Code smells</w:t>
            </w:r>
          </w:p>
        </w:tc>
        <w:tc>
          <w:tcPr>
            <w:tcW w:w="1100" w:type="dxa"/>
          </w:tcPr>
          <w:p w14:paraId="1B4CB2C1" w14:textId="77777777" w:rsidR="00E435EC" w:rsidRDefault="00672C8C">
            <w:pPr>
              <w:pStyle w:val="Tablatexto"/>
            </w:pPr>
            <w:r>
              <w:t>11</w:t>
            </w:r>
          </w:p>
        </w:tc>
        <w:tc>
          <w:tcPr>
            <w:tcW w:w="1700" w:type="dxa"/>
          </w:tcPr>
          <w:p w14:paraId="6872477D" w14:textId="77777777" w:rsidR="00E435EC" w:rsidRDefault="00672C8C">
            <w:pPr>
              <w:pStyle w:val="Tablatexto"/>
            </w:pPr>
            <w:r>
              <w:t>Resuelto</w:t>
            </w:r>
          </w:p>
        </w:tc>
        <w:tc>
          <w:tcPr>
            <w:tcW w:w="4138" w:type="dxa"/>
          </w:tcPr>
          <w:p w14:paraId="032D7B27" w14:textId="77777777" w:rsidR="00E435EC" w:rsidRDefault="00672C8C">
            <w:pPr>
              <w:pStyle w:val="Tablatexto"/>
            </w:pPr>
            <w:r>
              <w:t>Todos los de la tabla.</w:t>
            </w:r>
          </w:p>
        </w:tc>
      </w:tr>
      <w:tr w:rsidR="00E435EC" w14:paraId="0801FDE9" w14:textId="77777777">
        <w:trPr>
          <w:cantSplit/>
        </w:trPr>
        <w:tc>
          <w:tcPr>
            <w:tcW w:w="2700" w:type="dxa"/>
            <w:shd w:val="clear" w:color="auto" w:fill="F3F6FB"/>
          </w:tcPr>
          <w:p w14:paraId="0902DDE1" w14:textId="77777777" w:rsidR="00E435EC" w:rsidRDefault="00672C8C">
            <w:pPr>
              <w:pStyle w:val="Tablatexto"/>
            </w:pPr>
            <w:r>
              <w:rPr>
                <w:b/>
              </w:rPr>
              <w:t>7.4 Patrones</w:t>
            </w:r>
          </w:p>
        </w:tc>
        <w:tc>
          <w:tcPr>
            <w:tcW w:w="1100" w:type="dxa"/>
            <w:shd w:val="clear" w:color="auto" w:fill="F3F6FB"/>
          </w:tcPr>
          <w:p w14:paraId="4E06ACA4" w14:textId="77777777" w:rsidR="00E435EC" w:rsidRDefault="00672C8C">
            <w:pPr>
              <w:pStyle w:val="Tablatexto"/>
            </w:pPr>
            <w:r>
              <w:t>8</w:t>
            </w:r>
          </w:p>
        </w:tc>
        <w:tc>
          <w:tcPr>
            <w:tcW w:w="1700" w:type="dxa"/>
            <w:shd w:val="clear" w:color="auto" w:fill="F3F6FB"/>
          </w:tcPr>
          <w:p w14:paraId="7119F2B9" w14:textId="77777777" w:rsidR="00E435EC" w:rsidRDefault="00672C8C">
            <w:pPr>
              <w:pStyle w:val="Tablatexto"/>
            </w:pPr>
            <w:r>
              <w:t>Pendiente</w:t>
            </w:r>
          </w:p>
        </w:tc>
        <w:tc>
          <w:tcPr>
            <w:tcW w:w="4138" w:type="dxa"/>
            <w:shd w:val="clear" w:color="auto" w:fill="F3F6FB"/>
          </w:tcPr>
          <w:p w14:paraId="0B81A776" w14:textId="77777777" w:rsidR="00E435EC" w:rsidRDefault="00672C8C">
            <w:pPr>
              <w:pStyle w:val="Tablatexto"/>
            </w:pPr>
            <w:r>
              <w:t>Para discutir en el grupo.</w:t>
            </w:r>
          </w:p>
        </w:tc>
      </w:tr>
      <w:tr w:rsidR="00E435EC" w14:paraId="709518BE" w14:textId="77777777">
        <w:trPr>
          <w:cantSplit/>
        </w:trPr>
        <w:tc>
          <w:tcPr>
            <w:tcW w:w="2700" w:type="dxa"/>
          </w:tcPr>
          <w:p w14:paraId="4F769548" w14:textId="77777777" w:rsidR="00E435EC" w:rsidRDefault="00672C8C">
            <w:pPr>
              <w:pStyle w:val="Tablatexto"/>
            </w:pPr>
            <w:r>
              <w:rPr>
                <w:b/>
              </w:rPr>
              <w:t>7.5 Mejoras generales</w:t>
            </w:r>
          </w:p>
        </w:tc>
        <w:tc>
          <w:tcPr>
            <w:tcW w:w="1100" w:type="dxa"/>
          </w:tcPr>
          <w:p w14:paraId="1349C97E" w14:textId="77777777" w:rsidR="00E435EC" w:rsidRDefault="00672C8C">
            <w:pPr>
              <w:pStyle w:val="Tablatexto"/>
            </w:pPr>
            <w:r>
              <w:t>6</w:t>
            </w:r>
          </w:p>
        </w:tc>
        <w:tc>
          <w:tcPr>
            <w:tcW w:w="1700" w:type="dxa"/>
          </w:tcPr>
          <w:p w14:paraId="10C3B48D" w14:textId="77777777" w:rsidR="00E435EC" w:rsidRDefault="00672C8C">
            <w:pPr>
              <w:pStyle w:val="Tablatexto"/>
            </w:pPr>
            <w:r>
              <w:t>Pendiente</w:t>
            </w:r>
          </w:p>
        </w:tc>
        <w:tc>
          <w:tcPr>
            <w:tcW w:w="4138" w:type="dxa"/>
          </w:tcPr>
          <w:p w14:paraId="3EF24D87" w14:textId="77777777" w:rsidR="00E435EC" w:rsidRDefault="00672C8C">
            <w:pPr>
              <w:pStyle w:val="Tablatexto"/>
            </w:pPr>
            <w:r>
              <w:t>Para discutir en el grupo.</w:t>
            </w:r>
          </w:p>
        </w:tc>
      </w:tr>
      <w:tr w:rsidR="00E435EC" w14:paraId="64600854" w14:textId="77777777">
        <w:trPr>
          <w:cantSplit/>
        </w:trPr>
        <w:tc>
          <w:tcPr>
            <w:tcW w:w="2700" w:type="dxa"/>
            <w:shd w:val="clear" w:color="auto" w:fill="F3F6FB"/>
          </w:tcPr>
          <w:p w14:paraId="22E33606" w14:textId="77777777" w:rsidR="00E435EC" w:rsidRDefault="00672C8C">
            <w:pPr>
              <w:pStyle w:val="Tablatexto"/>
            </w:pPr>
            <w:r>
              <w:rPr>
                <w:b/>
              </w:rPr>
              <w:t>Modelo de clases (UML)</w:t>
            </w:r>
          </w:p>
        </w:tc>
        <w:tc>
          <w:tcPr>
            <w:tcW w:w="1100" w:type="dxa"/>
            <w:shd w:val="clear" w:color="auto" w:fill="F3F6FB"/>
          </w:tcPr>
          <w:p w14:paraId="019C478B" w14:textId="77777777" w:rsidR="00E435EC" w:rsidRDefault="00672C8C">
            <w:pPr>
              <w:pStyle w:val="Tablatexto"/>
            </w:pPr>
            <w:r>
              <w:t>—</w:t>
            </w:r>
          </w:p>
        </w:tc>
        <w:tc>
          <w:tcPr>
            <w:tcW w:w="1700" w:type="dxa"/>
            <w:shd w:val="clear" w:color="auto" w:fill="F3F6FB"/>
          </w:tcPr>
          <w:p w14:paraId="63715E49" w14:textId="77777777" w:rsidR="00E435EC" w:rsidRDefault="00672C8C">
            <w:pPr>
              <w:pStyle w:val="Tablatexto"/>
            </w:pPr>
            <w:r>
              <w:t>Actualizado</w:t>
            </w:r>
          </w:p>
        </w:tc>
        <w:tc>
          <w:tcPr>
            <w:tcW w:w="4138" w:type="dxa"/>
            <w:shd w:val="clear" w:color="auto" w:fill="F3F6FB"/>
          </w:tcPr>
          <w:p w14:paraId="0F3AF89B" w14:textId="77777777" w:rsidR="00E435EC" w:rsidRDefault="00672C8C">
            <w:pPr>
              <w:pStyle w:val="Tablatexto"/>
            </w:pPr>
            <w:r>
              <w:t>Diagrama único, con todos los atributos y métodos.</w:t>
            </w:r>
          </w:p>
        </w:tc>
      </w:tr>
    </w:tbl>
    <w:p w14:paraId="532C7D4B" w14:textId="77777777" w:rsidR="00E435EC" w:rsidRDefault="00E435EC">
      <w:pPr>
        <w:spacing w:after="120"/>
      </w:pP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4200"/>
        <w:gridCol w:w="1700"/>
        <w:gridCol w:w="1700"/>
        <w:gridCol w:w="2038"/>
      </w:tblGrid>
      <w:tr w:rsidR="00E435EC" w14:paraId="60A521C7" w14:textId="77777777">
        <w:trPr>
          <w:cantSplit/>
          <w:tblHeader/>
        </w:trPr>
        <w:tc>
          <w:tcPr>
            <w:tcW w:w="4200" w:type="dxa"/>
            <w:shd w:val="clear" w:color="auto" w:fill="1F3864"/>
          </w:tcPr>
          <w:p w14:paraId="6CCF8CF8" w14:textId="77777777" w:rsidR="00E435EC" w:rsidRDefault="00672C8C">
            <w:pPr>
              <w:pStyle w:val="Tablatexto"/>
            </w:pPr>
            <w:r>
              <w:rPr>
                <w:b/>
                <w:color w:val="FFFFFF"/>
              </w:rPr>
              <w:t>En números</w:t>
            </w:r>
          </w:p>
        </w:tc>
        <w:tc>
          <w:tcPr>
            <w:tcW w:w="1700" w:type="dxa"/>
            <w:shd w:val="clear" w:color="auto" w:fill="1F3864"/>
          </w:tcPr>
          <w:p w14:paraId="7160076B" w14:textId="77777777" w:rsidR="00E435EC" w:rsidRDefault="00672C8C">
            <w:pPr>
              <w:pStyle w:val="Tablatexto"/>
            </w:pPr>
            <w:r>
              <w:rPr>
                <w:b/>
                <w:color w:val="FFFFFF"/>
              </w:rPr>
              <w:t>Primera entrega</w:t>
            </w:r>
          </w:p>
        </w:tc>
        <w:tc>
          <w:tcPr>
            <w:tcW w:w="1700" w:type="dxa"/>
            <w:shd w:val="clear" w:color="auto" w:fill="1F3864"/>
          </w:tcPr>
          <w:p w14:paraId="0C09817F" w14:textId="77777777" w:rsidR="00E435EC" w:rsidRDefault="00672C8C">
            <w:pPr>
              <w:pStyle w:val="Tablatexto"/>
            </w:pPr>
            <w:r>
              <w:rPr>
                <w:b/>
                <w:color w:val="FFFFFF"/>
              </w:rPr>
              <w:t>Segunda entrega</w:t>
            </w:r>
          </w:p>
        </w:tc>
        <w:tc>
          <w:tcPr>
            <w:tcW w:w="2038" w:type="dxa"/>
            <w:shd w:val="clear" w:color="auto" w:fill="1F3864"/>
          </w:tcPr>
          <w:p w14:paraId="63B98EB8" w14:textId="77777777" w:rsidR="00E435EC" w:rsidRDefault="00672C8C">
            <w:pPr>
              <w:pStyle w:val="Tablatexto"/>
            </w:pPr>
            <w:r>
              <w:rPr>
                <w:b/>
                <w:color w:val="FFFFFF"/>
              </w:rPr>
              <w:t>Diferencia</w:t>
            </w:r>
          </w:p>
        </w:tc>
      </w:tr>
      <w:tr w:rsidR="00E435EC" w14:paraId="23D06B31" w14:textId="77777777">
        <w:trPr>
          <w:cantSplit/>
        </w:trPr>
        <w:tc>
          <w:tcPr>
            <w:tcW w:w="4200" w:type="dxa"/>
          </w:tcPr>
          <w:p w14:paraId="3A0DAF94" w14:textId="77777777" w:rsidR="00E435EC" w:rsidRDefault="00672C8C">
            <w:pPr>
              <w:pStyle w:val="Tablatexto"/>
            </w:pPr>
            <w:r>
              <w:rPr>
                <w:b/>
              </w:rPr>
              <w:t>Archivos .java</w:t>
            </w:r>
          </w:p>
        </w:tc>
        <w:tc>
          <w:tcPr>
            <w:tcW w:w="1700" w:type="dxa"/>
          </w:tcPr>
          <w:p w14:paraId="3A1583E7" w14:textId="77777777" w:rsidR="00E435EC" w:rsidRDefault="00672C8C">
            <w:pPr>
              <w:pStyle w:val="Tablatexto"/>
            </w:pPr>
            <w:r>
              <w:t>88</w:t>
            </w:r>
          </w:p>
        </w:tc>
        <w:tc>
          <w:tcPr>
            <w:tcW w:w="1700" w:type="dxa"/>
          </w:tcPr>
          <w:p w14:paraId="6672052A" w14:textId="77777777" w:rsidR="00E435EC" w:rsidRDefault="00672C8C">
            <w:pPr>
              <w:pStyle w:val="Tablatexto"/>
            </w:pPr>
            <w:r>
              <w:t>111</w:t>
            </w:r>
          </w:p>
        </w:tc>
        <w:tc>
          <w:tcPr>
            <w:tcW w:w="2038" w:type="dxa"/>
          </w:tcPr>
          <w:p w14:paraId="3F3D0AB4" w14:textId="77777777" w:rsidR="00E435EC" w:rsidRDefault="00672C8C">
            <w:pPr>
              <w:pStyle w:val="Tablatexto"/>
            </w:pPr>
            <w:r>
              <w:t>+23 (no se eliminó ninguno)</w:t>
            </w:r>
          </w:p>
        </w:tc>
      </w:tr>
      <w:tr w:rsidR="00E435EC" w14:paraId="5F02CB29" w14:textId="77777777">
        <w:trPr>
          <w:cantSplit/>
        </w:trPr>
        <w:tc>
          <w:tcPr>
            <w:tcW w:w="4200" w:type="dxa"/>
            <w:shd w:val="clear" w:color="auto" w:fill="F3F6FB"/>
          </w:tcPr>
          <w:p w14:paraId="0DACFB70" w14:textId="77777777" w:rsidR="00E435EC" w:rsidRDefault="00672C8C">
            <w:pPr>
              <w:pStyle w:val="Tablatexto"/>
            </w:pPr>
            <w:r>
              <w:rPr>
                <w:b/>
              </w:rPr>
              <w:t>Líneas de código</w:t>
            </w:r>
          </w:p>
        </w:tc>
        <w:tc>
          <w:tcPr>
            <w:tcW w:w="1700" w:type="dxa"/>
            <w:shd w:val="clear" w:color="auto" w:fill="F3F6FB"/>
          </w:tcPr>
          <w:p w14:paraId="4036B9D9" w14:textId="77777777" w:rsidR="00E435EC" w:rsidRDefault="00672C8C">
            <w:pPr>
              <w:pStyle w:val="Tablatexto"/>
            </w:pPr>
            <w:r>
              <w:t>4.868</w:t>
            </w:r>
          </w:p>
        </w:tc>
        <w:tc>
          <w:tcPr>
            <w:tcW w:w="1700" w:type="dxa"/>
            <w:shd w:val="clear" w:color="auto" w:fill="F3F6FB"/>
          </w:tcPr>
          <w:p w14:paraId="0E84A296" w14:textId="77777777" w:rsidR="00E435EC" w:rsidRDefault="00672C8C">
            <w:pPr>
              <w:pStyle w:val="Tablatexto"/>
            </w:pPr>
            <w:r>
              <w:t>6.741</w:t>
            </w:r>
          </w:p>
        </w:tc>
        <w:tc>
          <w:tcPr>
            <w:tcW w:w="2038" w:type="dxa"/>
            <w:shd w:val="clear" w:color="auto" w:fill="F3F6FB"/>
          </w:tcPr>
          <w:p w14:paraId="115E056C" w14:textId="77777777" w:rsidR="00E435EC" w:rsidRDefault="00672C8C">
            <w:pPr>
              <w:pStyle w:val="Tablatexto"/>
            </w:pPr>
            <w:r>
              <w:t>+1.873</w:t>
            </w:r>
          </w:p>
        </w:tc>
      </w:tr>
      <w:tr w:rsidR="00E435EC" w14:paraId="2F91CA37" w14:textId="77777777">
        <w:trPr>
          <w:cantSplit/>
        </w:trPr>
        <w:tc>
          <w:tcPr>
            <w:tcW w:w="4200" w:type="dxa"/>
          </w:tcPr>
          <w:p w14:paraId="0938D650" w14:textId="77777777" w:rsidR="00E435EC" w:rsidRDefault="00672C8C">
            <w:pPr>
              <w:pStyle w:val="Tablatexto"/>
            </w:pPr>
            <w:r>
              <w:rPr>
                <w:b/>
              </w:rPr>
              <w:t>Clases nuevas (sección 6)</w:t>
            </w:r>
          </w:p>
        </w:tc>
        <w:tc>
          <w:tcPr>
            <w:tcW w:w="1700" w:type="dxa"/>
          </w:tcPr>
          <w:p w14:paraId="64827C8C" w14:textId="77777777" w:rsidR="00E435EC" w:rsidRDefault="00672C8C">
            <w:pPr>
              <w:pStyle w:val="Tablatexto"/>
            </w:pPr>
            <w:r>
              <w:t>—</w:t>
            </w:r>
          </w:p>
        </w:tc>
        <w:tc>
          <w:tcPr>
            <w:tcW w:w="1700" w:type="dxa"/>
          </w:tcPr>
          <w:p w14:paraId="7CF0FD9E" w14:textId="77777777" w:rsidR="00E435EC" w:rsidRDefault="00672C8C">
            <w:pPr>
              <w:pStyle w:val="Tablatexto"/>
            </w:pPr>
            <w:r>
              <w:t>25</w:t>
            </w:r>
          </w:p>
        </w:tc>
        <w:tc>
          <w:tcPr>
            <w:tcW w:w="2038" w:type="dxa"/>
          </w:tcPr>
          <w:p w14:paraId="443E92C8" w14:textId="77777777" w:rsidR="00E435EC" w:rsidRDefault="00672C8C">
            <w:pPr>
              <w:pStyle w:val="Tablatexto"/>
            </w:pPr>
            <w:r>
              <w:t>23 archivos y 2 tipos internos</w:t>
            </w:r>
          </w:p>
        </w:tc>
      </w:tr>
      <w:tr w:rsidR="00E435EC" w14:paraId="212C9569" w14:textId="77777777">
        <w:trPr>
          <w:cantSplit/>
        </w:trPr>
        <w:tc>
          <w:tcPr>
            <w:tcW w:w="4200" w:type="dxa"/>
            <w:shd w:val="clear" w:color="auto" w:fill="F3F6FB"/>
          </w:tcPr>
          <w:p w14:paraId="0707655E" w14:textId="77777777" w:rsidR="00E435EC" w:rsidRDefault="00672C8C">
            <w:pPr>
              <w:pStyle w:val="Tablatexto"/>
            </w:pPr>
            <w:r>
              <w:rPr>
                <w:b/>
              </w:rPr>
              <w:t>Clases existentes con atributos o métodos distintos (sección 7)</w:t>
            </w:r>
          </w:p>
        </w:tc>
        <w:tc>
          <w:tcPr>
            <w:tcW w:w="1700" w:type="dxa"/>
            <w:shd w:val="clear" w:color="auto" w:fill="F3F6FB"/>
          </w:tcPr>
          <w:p w14:paraId="41C88244" w14:textId="77777777" w:rsidR="00E435EC" w:rsidRDefault="00672C8C">
            <w:pPr>
              <w:pStyle w:val="Tablatexto"/>
            </w:pPr>
            <w:r>
              <w:t>—</w:t>
            </w:r>
          </w:p>
        </w:tc>
        <w:tc>
          <w:tcPr>
            <w:tcW w:w="1700" w:type="dxa"/>
            <w:shd w:val="clear" w:color="auto" w:fill="F3F6FB"/>
          </w:tcPr>
          <w:p w14:paraId="443A509B" w14:textId="77777777" w:rsidR="00E435EC" w:rsidRDefault="00672C8C">
            <w:pPr>
              <w:pStyle w:val="Tablatexto"/>
            </w:pPr>
            <w:r>
              <w:t>60 de 90</w:t>
            </w:r>
          </w:p>
        </w:tc>
        <w:tc>
          <w:tcPr>
            <w:tcW w:w="2038" w:type="dxa"/>
            <w:shd w:val="clear" w:color="auto" w:fill="F3F6FB"/>
          </w:tcPr>
          <w:p w14:paraId="0C33255A" w14:textId="77777777" w:rsidR="00E435EC" w:rsidRDefault="00672C8C">
            <w:pPr>
              <w:pStyle w:val="Tablatexto"/>
            </w:pPr>
            <w:r>
              <w:t>Otras 21 cambiaron solo por dentro</w:t>
            </w:r>
          </w:p>
        </w:tc>
      </w:tr>
      <w:tr w:rsidR="00E435EC" w14:paraId="2B3A726E" w14:textId="77777777">
        <w:trPr>
          <w:cantSplit/>
        </w:trPr>
        <w:tc>
          <w:tcPr>
            <w:tcW w:w="4200" w:type="dxa"/>
          </w:tcPr>
          <w:p w14:paraId="466C9AF6" w14:textId="77777777" w:rsidR="00E435EC" w:rsidRDefault="00672C8C">
            <w:pPr>
              <w:pStyle w:val="Tablatexto"/>
            </w:pPr>
            <w:r>
              <w:rPr>
                <w:b/>
              </w:rPr>
              <w:t>Atributos (en el código)</w:t>
            </w:r>
          </w:p>
        </w:tc>
        <w:tc>
          <w:tcPr>
            <w:tcW w:w="1700" w:type="dxa"/>
          </w:tcPr>
          <w:p w14:paraId="4F81A396" w14:textId="77777777" w:rsidR="00E435EC" w:rsidRDefault="00672C8C">
            <w:pPr>
              <w:pStyle w:val="Tablatexto"/>
            </w:pPr>
            <w:r>
              <w:t>231</w:t>
            </w:r>
          </w:p>
        </w:tc>
        <w:tc>
          <w:tcPr>
            <w:tcW w:w="1700" w:type="dxa"/>
          </w:tcPr>
          <w:p w14:paraId="3B6D91A0" w14:textId="77777777" w:rsidR="00E435EC" w:rsidRDefault="00672C8C">
            <w:pPr>
              <w:pStyle w:val="Tablatexto"/>
            </w:pPr>
            <w:r>
              <w:t>296</w:t>
            </w:r>
          </w:p>
        </w:tc>
        <w:tc>
          <w:tcPr>
            <w:tcW w:w="2038" w:type="dxa"/>
          </w:tcPr>
          <w:p w14:paraId="757882AF" w14:textId="77777777" w:rsidR="00E435EC" w:rsidRDefault="00672C8C">
            <w:pPr>
              <w:pStyle w:val="Tablatexto"/>
            </w:pPr>
            <w:r>
              <w:t>+65</w:t>
            </w:r>
          </w:p>
        </w:tc>
      </w:tr>
      <w:tr w:rsidR="00E435EC" w14:paraId="77344B28" w14:textId="77777777">
        <w:trPr>
          <w:cantSplit/>
        </w:trPr>
        <w:tc>
          <w:tcPr>
            <w:tcW w:w="4200" w:type="dxa"/>
            <w:shd w:val="clear" w:color="auto" w:fill="F3F6FB"/>
          </w:tcPr>
          <w:p w14:paraId="7C44AD5D" w14:textId="77777777" w:rsidR="00E435EC" w:rsidRDefault="00672C8C">
            <w:pPr>
              <w:pStyle w:val="Tablatexto"/>
            </w:pPr>
            <w:r>
              <w:rPr>
                <w:b/>
              </w:rPr>
              <w:t>Métodos (en el código)</w:t>
            </w:r>
          </w:p>
        </w:tc>
        <w:tc>
          <w:tcPr>
            <w:tcW w:w="1700" w:type="dxa"/>
            <w:shd w:val="clear" w:color="auto" w:fill="F3F6FB"/>
          </w:tcPr>
          <w:p w14:paraId="71BBCCF5" w14:textId="77777777" w:rsidR="00E435EC" w:rsidRDefault="00672C8C">
            <w:pPr>
              <w:pStyle w:val="Tablatexto"/>
            </w:pPr>
            <w:r>
              <w:t>534</w:t>
            </w:r>
          </w:p>
        </w:tc>
        <w:tc>
          <w:tcPr>
            <w:tcW w:w="1700" w:type="dxa"/>
            <w:shd w:val="clear" w:color="auto" w:fill="F3F6FB"/>
          </w:tcPr>
          <w:p w14:paraId="4CB2BCBA" w14:textId="77777777" w:rsidR="00E435EC" w:rsidRDefault="00672C8C">
            <w:pPr>
              <w:pStyle w:val="Tablatexto"/>
            </w:pPr>
            <w:r>
              <w:t>709</w:t>
            </w:r>
          </w:p>
        </w:tc>
        <w:tc>
          <w:tcPr>
            <w:tcW w:w="2038" w:type="dxa"/>
            <w:shd w:val="clear" w:color="auto" w:fill="F3F6FB"/>
          </w:tcPr>
          <w:p w14:paraId="7FFF10CB" w14:textId="77777777" w:rsidR="00E435EC" w:rsidRDefault="00672C8C">
            <w:pPr>
              <w:pStyle w:val="Tablatexto"/>
            </w:pPr>
            <w:r>
              <w:t>+175</w:t>
            </w:r>
          </w:p>
        </w:tc>
      </w:tr>
      <w:tr w:rsidR="00E435EC" w14:paraId="008CF5EC" w14:textId="77777777">
        <w:trPr>
          <w:cantSplit/>
        </w:trPr>
        <w:tc>
          <w:tcPr>
            <w:tcW w:w="4200" w:type="dxa"/>
          </w:tcPr>
          <w:p w14:paraId="2C3430D9" w14:textId="77777777" w:rsidR="00E435EC" w:rsidRDefault="00672C8C">
            <w:pPr>
              <w:pStyle w:val="Tablatexto"/>
            </w:pPr>
            <w:r>
              <w:rPr>
                <w:b/>
              </w:rPr>
              <w:t>Clases en el UML</w:t>
            </w:r>
          </w:p>
        </w:tc>
        <w:tc>
          <w:tcPr>
            <w:tcW w:w="1700" w:type="dxa"/>
          </w:tcPr>
          <w:p w14:paraId="6942BD49" w14:textId="77777777" w:rsidR="00E435EC" w:rsidRDefault="00672C8C">
            <w:pPr>
              <w:pStyle w:val="Tablatexto"/>
            </w:pPr>
            <w:r>
              <w:t>92</w:t>
            </w:r>
          </w:p>
        </w:tc>
        <w:tc>
          <w:tcPr>
            <w:tcW w:w="1700" w:type="dxa"/>
          </w:tcPr>
          <w:p w14:paraId="40648C29" w14:textId="77777777" w:rsidR="00E435EC" w:rsidRDefault="00672C8C">
            <w:pPr>
              <w:pStyle w:val="Tablatexto"/>
            </w:pPr>
            <w:r>
              <w:t>118</w:t>
            </w:r>
          </w:p>
        </w:tc>
        <w:tc>
          <w:tcPr>
            <w:tcW w:w="2038" w:type="dxa"/>
          </w:tcPr>
          <w:p w14:paraId="6C61D749" w14:textId="77777777" w:rsidR="00E435EC" w:rsidRDefault="00672C8C">
            <w:pPr>
              <w:pStyle w:val="Tablatexto"/>
            </w:pPr>
            <w:r>
              <w:t>+26</w:t>
            </w:r>
          </w:p>
        </w:tc>
      </w:tr>
      <w:tr w:rsidR="00E435EC" w14:paraId="0120E6C7" w14:textId="77777777">
        <w:trPr>
          <w:cantSplit/>
        </w:trPr>
        <w:tc>
          <w:tcPr>
            <w:tcW w:w="4200" w:type="dxa"/>
            <w:shd w:val="clear" w:color="auto" w:fill="F3F6FB"/>
          </w:tcPr>
          <w:p w14:paraId="3AC30F83" w14:textId="77777777" w:rsidR="00E435EC" w:rsidRDefault="00672C8C">
            <w:pPr>
              <w:pStyle w:val="Tablatexto"/>
            </w:pPr>
            <w:r>
              <w:rPr>
                <w:b/>
              </w:rPr>
              <w:t>Relaciones en el UML</w:t>
            </w:r>
          </w:p>
        </w:tc>
        <w:tc>
          <w:tcPr>
            <w:tcW w:w="1700" w:type="dxa"/>
            <w:shd w:val="clear" w:color="auto" w:fill="F3F6FB"/>
          </w:tcPr>
          <w:p w14:paraId="6836F7F2" w14:textId="77777777" w:rsidR="00E435EC" w:rsidRDefault="00672C8C">
            <w:pPr>
              <w:pStyle w:val="Tablatexto"/>
            </w:pPr>
            <w:r>
              <w:t>99</w:t>
            </w:r>
          </w:p>
        </w:tc>
        <w:tc>
          <w:tcPr>
            <w:tcW w:w="1700" w:type="dxa"/>
            <w:shd w:val="clear" w:color="auto" w:fill="F3F6FB"/>
          </w:tcPr>
          <w:p w14:paraId="1FD2DEAD" w14:textId="77777777" w:rsidR="00E435EC" w:rsidRDefault="00672C8C">
            <w:pPr>
              <w:pStyle w:val="Tablatexto"/>
            </w:pPr>
            <w:r>
              <w:t>140</w:t>
            </w:r>
          </w:p>
        </w:tc>
        <w:tc>
          <w:tcPr>
            <w:tcW w:w="2038" w:type="dxa"/>
            <w:shd w:val="clear" w:color="auto" w:fill="F3F6FB"/>
          </w:tcPr>
          <w:p w14:paraId="77B54B91" w14:textId="77777777" w:rsidR="00E435EC" w:rsidRDefault="00672C8C">
            <w:pPr>
              <w:pStyle w:val="Tablatexto"/>
            </w:pPr>
            <w:r>
              <w:t>+52, −11</w:t>
            </w:r>
          </w:p>
        </w:tc>
      </w:tr>
    </w:tbl>
    <w:p w14:paraId="6641FF63" w14:textId="77777777" w:rsidR="00E435EC" w:rsidRDefault="00E435EC">
      <w:pPr>
        <w:spacing w:after="120"/>
      </w:pPr>
    </w:p>
    <w:p w14:paraId="0CEF616B" w14:textId="77777777" w:rsidR="00E435EC" w:rsidRDefault="00672C8C">
      <w:r>
        <w:t>El aumento viene sobre todo de la persistencia de los 14 tipos de datos, de los objetos de valor nuevos (</w:t>
      </w:r>
      <w:r>
        <w:rPr>
          <w:rFonts w:ascii="Consolas" w:hAnsi="Consolas" w:cs="Consolas"/>
          <w:color w:val="1F4E79"/>
          <w:sz w:val="19"/>
        </w:rPr>
        <w:t>Dinero</w:t>
      </w:r>
      <w:r>
        <w:t xml:space="preserve">, </w:t>
      </w:r>
      <w:r>
        <w:rPr>
          <w:rFonts w:ascii="Consolas" w:hAnsi="Consolas" w:cs="Consolas"/>
          <w:color w:val="1F4E79"/>
          <w:sz w:val="19"/>
        </w:rPr>
        <w:t>Porcentaje</w:t>
      </w:r>
      <w:r>
        <w:t xml:space="preserve">, </w:t>
      </w:r>
      <w:r>
        <w:rPr>
          <w:rFonts w:ascii="Consolas" w:hAnsi="Consolas" w:cs="Consolas"/>
          <w:color w:val="1F4E79"/>
          <w:sz w:val="19"/>
        </w:rPr>
        <w:t>Butaca</w:t>
      </w:r>
      <w:r>
        <w:t>), de los diálogos que se separaron de los paneles y de los comentarios que explican cada decisión.</w:t>
      </w:r>
    </w:p>
    <w:p w14:paraId="56790CC1" w14:textId="77777777" w:rsidR="00E435EC" w:rsidRDefault="00672C8C">
      <w:pPr>
        <w:pStyle w:val="Ttulo1"/>
      </w:pPr>
      <w:bookmarkStart w:id="5" w:name="_Toc243160398"/>
      <w:r>
        <w:t>3. Reglas de negocio (7.1)</w:t>
      </w:r>
      <w:bookmarkEnd w:id="5"/>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300"/>
        <w:gridCol w:w="4100"/>
        <w:gridCol w:w="3238"/>
      </w:tblGrid>
      <w:tr w:rsidR="00E435EC" w14:paraId="49C493ED" w14:textId="77777777">
        <w:trPr>
          <w:cantSplit/>
          <w:tblHeader/>
        </w:trPr>
        <w:tc>
          <w:tcPr>
            <w:tcW w:w="2300" w:type="dxa"/>
            <w:shd w:val="clear" w:color="auto" w:fill="1F3864"/>
          </w:tcPr>
          <w:p w14:paraId="7CEB1B81" w14:textId="77777777" w:rsidR="00E435EC" w:rsidRDefault="00672C8C">
            <w:pPr>
              <w:pStyle w:val="Tablatexto"/>
            </w:pPr>
            <w:r>
              <w:rPr>
                <w:b/>
                <w:color w:val="FFFFFF"/>
              </w:rPr>
              <w:t>Problema</w:t>
            </w:r>
          </w:p>
        </w:tc>
        <w:tc>
          <w:tcPr>
            <w:tcW w:w="4100" w:type="dxa"/>
            <w:shd w:val="clear" w:color="auto" w:fill="1F3864"/>
          </w:tcPr>
          <w:p w14:paraId="628B2A6F" w14:textId="77777777" w:rsidR="00E435EC" w:rsidRDefault="00672C8C">
            <w:pPr>
              <w:pStyle w:val="Tablatexto"/>
            </w:pPr>
            <w:r>
              <w:rPr>
                <w:b/>
                <w:color w:val="FFFFFF"/>
              </w:rPr>
              <w:t>Solución</w:t>
            </w:r>
          </w:p>
        </w:tc>
        <w:tc>
          <w:tcPr>
            <w:tcW w:w="3238" w:type="dxa"/>
            <w:shd w:val="clear" w:color="auto" w:fill="1F3864"/>
          </w:tcPr>
          <w:p w14:paraId="0FE7C6DC" w14:textId="77777777" w:rsidR="00E435EC" w:rsidRDefault="00672C8C">
            <w:pPr>
              <w:pStyle w:val="Tablatexto"/>
            </w:pPr>
            <w:r>
              <w:rPr>
                <w:b/>
                <w:color w:val="FFFFFF"/>
              </w:rPr>
              <w:t>Dónde</w:t>
            </w:r>
          </w:p>
        </w:tc>
      </w:tr>
      <w:tr w:rsidR="00E435EC" w14:paraId="0D2FCC45" w14:textId="77777777">
        <w:trPr>
          <w:cantSplit/>
        </w:trPr>
        <w:tc>
          <w:tcPr>
            <w:tcW w:w="2300" w:type="dxa"/>
          </w:tcPr>
          <w:p w14:paraId="156BD92C" w14:textId="77777777" w:rsidR="00E435EC" w:rsidRDefault="00672C8C">
            <w:pPr>
              <w:pStyle w:val="Tablatexto"/>
            </w:pPr>
            <w:r>
              <w:rPr>
                <w:b/>
              </w:rPr>
              <w:t>Se vendían entradas sueltas de funciones que ya pasaron</w:t>
            </w:r>
          </w:p>
        </w:tc>
        <w:tc>
          <w:tcPr>
            <w:tcW w:w="4100" w:type="dxa"/>
          </w:tcPr>
          <w:p w14:paraId="657719F0" w14:textId="77777777" w:rsidR="00E435EC" w:rsidRDefault="00672C8C">
            <w:pPr>
              <w:pStyle w:val="Tablatexto"/>
            </w:pPr>
            <w:r>
              <w:rPr>
                <w:rFonts w:ascii="Consolas" w:hAnsi="Consolas" w:cs="Consolas"/>
                <w:color w:val="1F4E79"/>
                <w:sz w:val="17"/>
              </w:rPr>
              <w:t>Funcion.emitirEntrada</w:t>
            </w:r>
            <w:r>
              <w:t xml:space="preserve"> rechaza la venta si la función ya comenzó. Toda venta y toda reserva pasa por ese método, así que la regla vale para las dos. La pantalla de venta solo ofrece funciones que no comenzaron.</w:t>
            </w:r>
          </w:p>
        </w:tc>
        <w:tc>
          <w:tcPr>
            <w:tcW w:w="3238" w:type="dxa"/>
          </w:tcPr>
          <w:p w14:paraId="252B0BCB" w14:textId="77777777" w:rsidR="00E435EC" w:rsidRDefault="00672C8C">
            <w:pPr>
              <w:pStyle w:val="Tablatexto"/>
            </w:pPr>
            <w:r>
              <w:rPr>
                <w:rFonts w:ascii="Consolas" w:hAnsi="Consolas" w:cs="Consolas"/>
                <w:color w:val="1F4E79"/>
                <w:sz w:val="17"/>
              </w:rPr>
              <w:t>modelo/funciones/Funcion.java</w:t>
            </w:r>
          </w:p>
          <w:p w14:paraId="7F702B08" w14:textId="77777777" w:rsidR="00E435EC" w:rsidRDefault="00672C8C">
            <w:pPr>
              <w:pStyle w:val="Tablatexto"/>
            </w:pPr>
            <w:r>
              <w:rPr>
                <w:rFonts w:ascii="Consolas" w:hAnsi="Consolas" w:cs="Consolas"/>
                <w:color w:val="1F4E79"/>
                <w:sz w:val="17"/>
              </w:rPr>
              <w:t>FuncionServicio.getFuncionesPresencialesEnVenta()</w:t>
            </w:r>
          </w:p>
        </w:tc>
      </w:tr>
      <w:tr w:rsidR="00E435EC" w14:paraId="11B2CCFB" w14:textId="77777777">
        <w:trPr>
          <w:cantSplit/>
        </w:trPr>
        <w:tc>
          <w:tcPr>
            <w:tcW w:w="2300" w:type="dxa"/>
            <w:shd w:val="clear" w:color="auto" w:fill="F3F6FB"/>
          </w:tcPr>
          <w:p w14:paraId="7DBC1801" w14:textId="77777777" w:rsidR="00E435EC" w:rsidRDefault="00672C8C">
            <w:pPr>
              <w:pStyle w:val="Tablatexto"/>
            </w:pPr>
            <w:r>
              <w:rPr>
                <w:b/>
              </w:rPr>
              <w:t>Clases del modelo todas juntas</w:t>
            </w:r>
          </w:p>
        </w:tc>
        <w:tc>
          <w:tcPr>
            <w:tcW w:w="4100" w:type="dxa"/>
            <w:shd w:val="clear" w:color="auto" w:fill="F3F6FB"/>
          </w:tcPr>
          <w:p w14:paraId="33F1CD42" w14:textId="77777777" w:rsidR="00E435EC" w:rsidRDefault="00672C8C">
            <w:pPr>
              <w:pStyle w:val="Tablatexto"/>
            </w:pPr>
            <w:r>
              <w:t xml:space="preserve">El paquete </w:t>
            </w:r>
            <w:r>
              <w:rPr>
                <w:rFonts w:ascii="Consolas" w:hAnsi="Consolas" w:cs="Consolas"/>
                <w:color w:val="1F4E79"/>
                <w:sz w:val="17"/>
              </w:rPr>
              <w:t>modelo</w:t>
            </w:r>
            <w:r>
              <w:t xml:space="preserve"> se dividió en </w:t>
            </w:r>
            <w:r>
              <w:rPr>
                <w:rFonts w:ascii="Consolas" w:hAnsi="Consolas" w:cs="Consolas"/>
                <w:color w:val="1F4E79"/>
                <w:sz w:val="17"/>
              </w:rPr>
              <w:t>comun</w:t>
            </w:r>
            <w:r>
              <w:t xml:space="preserve">, </w:t>
            </w:r>
            <w:r>
              <w:rPr>
                <w:rFonts w:ascii="Consolas" w:hAnsi="Consolas" w:cs="Consolas"/>
                <w:color w:val="1F4E79"/>
                <w:sz w:val="17"/>
              </w:rPr>
              <w:t>precios</w:t>
            </w:r>
            <w:r>
              <w:t xml:space="preserve">, </w:t>
            </w:r>
            <w:r>
              <w:rPr>
                <w:rFonts w:ascii="Consolas" w:hAnsi="Consolas" w:cs="Consolas"/>
                <w:color w:val="1F4E79"/>
                <w:sz w:val="17"/>
              </w:rPr>
              <w:t>personas</w:t>
            </w:r>
            <w:r>
              <w:t xml:space="preserve">, </w:t>
            </w:r>
            <w:r>
              <w:rPr>
                <w:rFonts w:ascii="Consolas" w:hAnsi="Consolas" w:cs="Consolas"/>
                <w:color w:val="1F4E79"/>
                <w:sz w:val="17"/>
              </w:rPr>
              <w:t>peliculas</w:t>
            </w:r>
            <w:r>
              <w:t xml:space="preserve">, </w:t>
            </w:r>
            <w:r>
              <w:rPr>
                <w:rFonts w:ascii="Consolas" w:hAnsi="Consolas" w:cs="Consolas"/>
                <w:color w:val="1F4E79"/>
                <w:sz w:val="17"/>
              </w:rPr>
              <w:t>festival</w:t>
            </w:r>
            <w:r>
              <w:t xml:space="preserve">, </w:t>
            </w:r>
            <w:r>
              <w:rPr>
                <w:rFonts w:ascii="Consolas" w:hAnsi="Consolas" w:cs="Consolas"/>
                <w:color w:val="1F4E79"/>
                <w:sz w:val="17"/>
              </w:rPr>
              <w:t>funciones</w:t>
            </w:r>
            <w:r>
              <w:t xml:space="preserve"> y </w:t>
            </w:r>
            <w:r>
              <w:rPr>
                <w:rFonts w:ascii="Consolas" w:hAnsi="Consolas" w:cs="Consolas"/>
                <w:color w:val="1F4E79"/>
                <w:sz w:val="17"/>
              </w:rPr>
              <w:t>abonos</w:t>
            </w:r>
            <w:r>
              <w:t>.</w:t>
            </w:r>
          </w:p>
        </w:tc>
        <w:tc>
          <w:tcPr>
            <w:tcW w:w="3238" w:type="dxa"/>
            <w:shd w:val="clear" w:color="auto" w:fill="F3F6FB"/>
          </w:tcPr>
          <w:p w14:paraId="5E5C3038" w14:textId="77777777" w:rsidR="00E435EC" w:rsidRDefault="00672C8C">
            <w:pPr>
              <w:pStyle w:val="Tablatexto"/>
            </w:pPr>
            <w:r>
              <w:rPr>
                <w:rFonts w:ascii="Consolas" w:hAnsi="Consolas" w:cs="Consolas"/>
                <w:color w:val="1F4E79"/>
                <w:sz w:val="17"/>
              </w:rPr>
              <w:t>src/modelo/*</w:t>
            </w:r>
          </w:p>
        </w:tc>
      </w:tr>
      <w:tr w:rsidR="00E435EC" w14:paraId="60E330B9" w14:textId="77777777">
        <w:trPr>
          <w:cantSplit/>
        </w:trPr>
        <w:tc>
          <w:tcPr>
            <w:tcW w:w="2300" w:type="dxa"/>
          </w:tcPr>
          <w:p w14:paraId="136E7D99" w14:textId="77777777" w:rsidR="00E435EC" w:rsidRDefault="00672C8C">
            <w:pPr>
              <w:pStyle w:val="Tablatexto"/>
            </w:pPr>
            <w:r>
              <w:rPr>
                <w:rFonts w:ascii="Consolas" w:hAnsi="Consolas" w:cs="Consolas"/>
                <w:b/>
                <w:color w:val="1F4E79"/>
                <w:sz w:val="17"/>
              </w:rPr>
              <w:lastRenderedPageBreak/>
              <w:t>yaPaso()</w:t>
            </w:r>
            <w:r>
              <w:rPr>
                <w:b/>
              </w:rPr>
              <w:t xml:space="preserve"> comparaba solo la fecha</w:t>
            </w:r>
          </w:p>
        </w:tc>
        <w:tc>
          <w:tcPr>
            <w:tcW w:w="4100" w:type="dxa"/>
          </w:tcPr>
          <w:p w14:paraId="10D503D8" w14:textId="77777777" w:rsidR="00E435EC" w:rsidRDefault="00672C8C">
            <w:pPr>
              <w:pStyle w:val="Tablatexto"/>
            </w:pPr>
            <w:r>
              <w:t xml:space="preserve">Ahora compara fecha </w:t>
            </w:r>
            <w:r>
              <w:rPr>
                <w:b/>
              </w:rPr>
              <w:t>y hora</w:t>
            </w:r>
            <w:r>
              <w:t xml:space="preserve"> con </w:t>
            </w:r>
            <w:r>
              <w:rPr>
                <w:rFonts w:ascii="Consolas" w:hAnsi="Consolas" w:cs="Consolas"/>
                <w:color w:val="1F4E79"/>
                <w:sz w:val="17"/>
              </w:rPr>
              <w:t>LocalDateTime.now(reloj)</w:t>
            </w:r>
            <w:r>
              <w:t>.</w:t>
            </w:r>
          </w:p>
        </w:tc>
        <w:tc>
          <w:tcPr>
            <w:tcW w:w="3238" w:type="dxa"/>
          </w:tcPr>
          <w:p w14:paraId="57011DDB" w14:textId="77777777" w:rsidR="00E435EC" w:rsidRDefault="00672C8C">
            <w:pPr>
              <w:pStyle w:val="Tablatexto"/>
            </w:pPr>
            <w:r>
              <w:rPr>
                <w:rFonts w:ascii="Consolas" w:hAnsi="Consolas" w:cs="Consolas"/>
                <w:color w:val="1F4E79"/>
                <w:sz w:val="17"/>
              </w:rPr>
              <w:t>Funcion.yaPaso()</w:t>
            </w:r>
          </w:p>
        </w:tc>
      </w:tr>
      <w:tr w:rsidR="00E435EC" w14:paraId="11EF9106" w14:textId="77777777">
        <w:trPr>
          <w:cantSplit/>
        </w:trPr>
        <w:tc>
          <w:tcPr>
            <w:tcW w:w="2300" w:type="dxa"/>
            <w:shd w:val="clear" w:color="auto" w:fill="F3F6FB"/>
          </w:tcPr>
          <w:p w14:paraId="06D12511" w14:textId="77777777" w:rsidR="00E435EC" w:rsidRDefault="00672C8C">
            <w:pPr>
              <w:pStyle w:val="Tablatexto"/>
            </w:pPr>
            <w:r>
              <w:rPr>
                <w:b/>
              </w:rPr>
              <w:t>Un jurado podía evaluar la misma película varias veces</w:t>
            </w:r>
          </w:p>
        </w:tc>
        <w:tc>
          <w:tcPr>
            <w:tcW w:w="4100" w:type="dxa"/>
            <w:shd w:val="clear" w:color="auto" w:fill="F3F6FB"/>
          </w:tcPr>
          <w:p w14:paraId="2087BA52" w14:textId="77777777" w:rsidR="00E435EC" w:rsidRDefault="00672C8C">
            <w:pPr>
              <w:pStyle w:val="Tablatexto"/>
            </w:pPr>
            <w:r>
              <w:rPr>
                <w:rFonts w:ascii="Consolas" w:hAnsi="Consolas" w:cs="Consolas"/>
                <w:color w:val="1F4E79"/>
                <w:sz w:val="17"/>
              </w:rPr>
              <w:t>Pelicula.recibirEvaluacion</w:t>
            </w:r>
            <w:r>
              <w:t xml:space="preserve"> verifica </w:t>
            </w:r>
            <w:r>
              <w:rPr>
                <w:rFonts w:ascii="Consolas" w:hAnsi="Consolas" w:cs="Consolas"/>
                <w:color w:val="1F4E79"/>
                <w:sz w:val="17"/>
              </w:rPr>
              <w:t>fueEvaluadaPor(jurado)</w:t>
            </w:r>
            <w:r>
              <w:t xml:space="preserve"> y lanza </w:t>
            </w:r>
            <w:r>
              <w:rPr>
                <w:rFonts w:ascii="Consolas" w:hAnsi="Consolas" w:cs="Consolas"/>
                <w:color w:val="1F4E79"/>
                <w:sz w:val="17"/>
              </w:rPr>
              <w:t>EntidadDuplicadaException</w:t>
            </w:r>
            <w:r>
              <w:t>.</w:t>
            </w:r>
          </w:p>
        </w:tc>
        <w:tc>
          <w:tcPr>
            <w:tcW w:w="3238" w:type="dxa"/>
            <w:shd w:val="clear" w:color="auto" w:fill="F3F6FB"/>
          </w:tcPr>
          <w:p w14:paraId="120397A9" w14:textId="77777777" w:rsidR="00E435EC" w:rsidRDefault="00672C8C">
            <w:pPr>
              <w:pStyle w:val="Tablatexto"/>
            </w:pPr>
            <w:r>
              <w:rPr>
                <w:rFonts w:ascii="Consolas" w:hAnsi="Consolas" w:cs="Consolas"/>
                <w:color w:val="1F4E79"/>
                <w:sz w:val="17"/>
              </w:rPr>
              <w:t>Pelicula.java</w:t>
            </w:r>
          </w:p>
          <w:p w14:paraId="2EDDE6E4" w14:textId="77777777" w:rsidR="00E435EC" w:rsidRDefault="00672C8C">
            <w:pPr>
              <w:pStyle w:val="Tablatexto"/>
            </w:pPr>
            <w:r>
              <w:rPr>
                <w:rFonts w:ascii="Consolas" w:hAnsi="Consolas" w:cs="Consolas"/>
                <w:color w:val="1F4E79"/>
                <w:sz w:val="17"/>
              </w:rPr>
              <w:t>Calificaciones.java</w:t>
            </w:r>
          </w:p>
        </w:tc>
      </w:tr>
      <w:tr w:rsidR="00E435EC" w14:paraId="74478803" w14:textId="77777777">
        <w:trPr>
          <w:cantSplit/>
        </w:trPr>
        <w:tc>
          <w:tcPr>
            <w:tcW w:w="2300" w:type="dxa"/>
          </w:tcPr>
          <w:p w14:paraId="2E9B3EA4" w14:textId="77777777" w:rsidR="00E435EC" w:rsidRDefault="00672C8C">
            <w:pPr>
              <w:pStyle w:val="Tablatexto"/>
            </w:pPr>
            <w:r>
              <w:rPr>
                <w:b/>
              </w:rPr>
              <w:t>La superposición ignoraba la duración</w:t>
            </w:r>
          </w:p>
        </w:tc>
        <w:tc>
          <w:tcPr>
            <w:tcW w:w="4100" w:type="dxa"/>
          </w:tcPr>
          <w:p w14:paraId="14BEDA8B" w14:textId="77777777" w:rsidR="00E435EC" w:rsidRDefault="00672C8C">
            <w:pPr>
              <w:pStyle w:val="Tablatexto"/>
            </w:pPr>
            <w:r>
              <w:t xml:space="preserve">Cada función ocupa el intervalo [inicio, inicio + duración). </w:t>
            </w:r>
            <w:r>
              <w:rPr>
                <w:rFonts w:ascii="Consolas" w:hAnsi="Consolas" w:cs="Consolas"/>
                <w:color w:val="1F4E79"/>
                <w:sz w:val="17"/>
              </w:rPr>
              <w:t>seSuperponeEnHorarioCon</w:t>
            </w:r>
            <w:r>
              <w:t xml:space="preserve"> compara intervalos. Se aplica a funciones de una misma sala y a reservas de un mismo abono.</w:t>
            </w:r>
          </w:p>
        </w:tc>
        <w:tc>
          <w:tcPr>
            <w:tcW w:w="3238" w:type="dxa"/>
          </w:tcPr>
          <w:p w14:paraId="78D2CC7A" w14:textId="77777777" w:rsidR="00E435EC" w:rsidRDefault="00672C8C">
            <w:pPr>
              <w:pStyle w:val="Tablatexto"/>
            </w:pPr>
            <w:r>
              <w:rPr>
                <w:rFonts w:ascii="Consolas" w:hAnsi="Consolas" w:cs="Consolas"/>
                <w:color w:val="1F4E79"/>
                <w:sz w:val="17"/>
              </w:rPr>
              <w:t>Funcion.java</w:t>
            </w:r>
          </w:p>
          <w:p w14:paraId="49FB572F" w14:textId="77777777" w:rsidR="00E435EC" w:rsidRDefault="00672C8C">
            <w:pPr>
              <w:pStyle w:val="Tablatexto"/>
            </w:pPr>
            <w:r>
              <w:rPr>
                <w:rFonts w:ascii="Consolas" w:hAnsi="Consolas" w:cs="Consolas"/>
                <w:color w:val="1F4E79"/>
                <w:sz w:val="17"/>
              </w:rPr>
              <w:t>FuncionPresencial.ocupaLaSala</w:t>
            </w:r>
          </w:p>
          <w:p w14:paraId="4A4C9172" w14:textId="77777777" w:rsidR="00E435EC" w:rsidRDefault="00672C8C">
            <w:pPr>
              <w:pStyle w:val="Tablatexto"/>
            </w:pPr>
            <w:r>
              <w:rPr>
                <w:rFonts w:ascii="Consolas" w:hAnsi="Consolas" w:cs="Consolas"/>
                <w:color w:val="1F4E79"/>
                <w:sz w:val="17"/>
              </w:rPr>
              <w:t>Abono.validarReserva</w:t>
            </w:r>
          </w:p>
          <w:p w14:paraId="7674A76A" w14:textId="77777777" w:rsidR="00E435EC" w:rsidRDefault="00672C8C">
            <w:pPr>
              <w:pStyle w:val="Tablatexto"/>
            </w:pPr>
            <w:r>
              <w:rPr>
                <w:rFonts w:ascii="Consolas" w:hAnsi="Consolas" w:cs="Consolas"/>
                <w:color w:val="1F4E79"/>
                <w:sz w:val="17"/>
              </w:rPr>
              <w:t>Pelicula.terminaSiEmpiezaA</w:t>
            </w:r>
          </w:p>
        </w:tc>
      </w:tr>
      <w:tr w:rsidR="00E435EC" w14:paraId="1B63EA20" w14:textId="77777777">
        <w:trPr>
          <w:cantSplit/>
        </w:trPr>
        <w:tc>
          <w:tcPr>
            <w:tcW w:w="2300" w:type="dxa"/>
            <w:shd w:val="clear" w:color="auto" w:fill="F3F6FB"/>
          </w:tcPr>
          <w:p w14:paraId="7739DAB1" w14:textId="77777777" w:rsidR="00E435EC" w:rsidRDefault="00672C8C">
            <w:pPr>
              <w:pStyle w:val="Tablatexto"/>
            </w:pPr>
            <w:r>
              <w:rPr>
                <w:b/>
              </w:rPr>
              <w:t>Las funciones no se validaban contra la edición</w:t>
            </w:r>
          </w:p>
        </w:tc>
        <w:tc>
          <w:tcPr>
            <w:tcW w:w="4100" w:type="dxa"/>
            <w:shd w:val="clear" w:color="auto" w:fill="F3F6FB"/>
          </w:tcPr>
          <w:p w14:paraId="01879F08" w14:textId="77777777" w:rsidR="00E435EC" w:rsidRDefault="00672C8C">
            <w:pPr>
              <w:pStyle w:val="Tablatexto"/>
            </w:pPr>
            <w:r>
              <w:t>Solo se programan funciones de películas que compiten en una edición, y dentro de sus fechas. Además, una película con funciones no puede dejar de competir en su edición.</w:t>
            </w:r>
          </w:p>
        </w:tc>
        <w:tc>
          <w:tcPr>
            <w:tcW w:w="3238" w:type="dxa"/>
            <w:shd w:val="clear" w:color="auto" w:fill="F3F6FB"/>
          </w:tcPr>
          <w:p w14:paraId="4AECAA95" w14:textId="77777777" w:rsidR="00E435EC" w:rsidRDefault="00672C8C">
            <w:pPr>
              <w:pStyle w:val="Tablatexto"/>
            </w:pPr>
            <w:r>
              <w:rPr>
                <w:rFonts w:ascii="Consolas" w:hAnsi="Consolas" w:cs="Consolas"/>
                <w:color w:val="1F4E79"/>
                <w:sz w:val="17"/>
              </w:rPr>
              <w:t>FuncionServicio.validarProgramacion</w:t>
            </w:r>
          </w:p>
          <w:p w14:paraId="7458E434" w14:textId="77777777" w:rsidR="00E435EC" w:rsidRDefault="00672C8C">
            <w:pPr>
              <w:pStyle w:val="Tablatexto"/>
            </w:pPr>
            <w:r>
              <w:rPr>
                <w:rFonts w:ascii="Consolas" w:hAnsi="Consolas" w:cs="Consolas"/>
                <w:color w:val="1F4E79"/>
                <w:sz w:val="17"/>
              </w:rPr>
              <w:t>Edicion.validarFechaDeFuncion</w:t>
            </w:r>
          </w:p>
          <w:p w14:paraId="11378E89" w14:textId="77777777" w:rsidR="00E435EC" w:rsidRDefault="00672C8C">
            <w:pPr>
              <w:pStyle w:val="Tablatexto"/>
            </w:pPr>
            <w:r>
              <w:rPr>
                <w:rFonts w:ascii="Consolas" w:hAnsi="Consolas" w:cs="Consolas"/>
                <w:color w:val="1F4E79"/>
                <w:sz w:val="17"/>
              </w:rPr>
              <w:t>Edicion.quitarDeSeccion</w:t>
            </w:r>
          </w:p>
        </w:tc>
      </w:tr>
      <w:tr w:rsidR="00E435EC" w14:paraId="6DF9CAA3" w14:textId="77777777">
        <w:trPr>
          <w:cantSplit/>
        </w:trPr>
        <w:tc>
          <w:tcPr>
            <w:tcW w:w="2300" w:type="dxa"/>
          </w:tcPr>
          <w:p w14:paraId="6319849F" w14:textId="77777777" w:rsidR="00E435EC" w:rsidRDefault="00672C8C">
            <w:pPr>
              <w:pStyle w:val="Tablatexto"/>
            </w:pPr>
            <w:r>
              <w:rPr>
                <w:rFonts w:ascii="Consolas" w:hAnsi="Consolas" w:cs="Consolas"/>
                <w:b/>
                <w:color w:val="1F4E79"/>
                <w:sz w:val="17"/>
              </w:rPr>
              <w:t>recibirVoto</w:t>
            </w:r>
            <w:r>
              <w:rPr>
                <w:b/>
              </w:rPr>
              <w:t xml:space="preserve"> creaba el voto antes de validar</w:t>
            </w:r>
          </w:p>
        </w:tc>
        <w:tc>
          <w:tcPr>
            <w:tcW w:w="4100" w:type="dxa"/>
          </w:tcPr>
          <w:p w14:paraId="6501AE09" w14:textId="77777777" w:rsidR="00E435EC" w:rsidRDefault="00672C8C">
            <w:pPr>
              <w:pStyle w:val="Tablatexto"/>
            </w:pPr>
            <w:r>
              <w:t>Primero valida y después crea el voto.</w:t>
            </w:r>
          </w:p>
        </w:tc>
        <w:tc>
          <w:tcPr>
            <w:tcW w:w="3238" w:type="dxa"/>
          </w:tcPr>
          <w:p w14:paraId="0C7E8D27" w14:textId="77777777" w:rsidR="00E435EC" w:rsidRDefault="00672C8C">
            <w:pPr>
              <w:pStyle w:val="Tablatexto"/>
            </w:pPr>
            <w:r>
              <w:rPr>
                <w:rFonts w:ascii="Consolas" w:hAnsi="Consolas" w:cs="Consolas"/>
                <w:color w:val="1F4E79"/>
                <w:sz w:val="17"/>
              </w:rPr>
              <w:t>Pelicula.recibirVoto</w:t>
            </w:r>
          </w:p>
        </w:tc>
      </w:tr>
    </w:tbl>
    <w:p w14:paraId="22DFB545" w14:textId="77777777" w:rsidR="00E435EC" w:rsidRDefault="00E435EC">
      <w:pPr>
        <w:spacing w:after="120"/>
      </w:pPr>
    </w:p>
    <w:p w14:paraId="7B39DAD3" w14:textId="77777777" w:rsidR="00E435EC" w:rsidRDefault="00672C8C">
      <w:pPr>
        <w:pBdr>
          <w:left w:val="single" w:sz="24" w:space="8" w:color="2E75B6"/>
        </w:pBdr>
        <w:shd w:val="clear" w:color="auto" w:fill="DCE6F2"/>
        <w:spacing w:before="120" w:after="200"/>
        <w:ind w:left="170" w:right="113"/>
      </w:pPr>
      <w:r>
        <w:rPr>
          <w:b/>
          <w:color w:val="1F3864"/>
        </w:rPr>
        <w:t xml:space="preserve">Caso real del bug: </w:t>
      </w:r>
      <w:r>
        <w:t xml:space="preserve">en </w:t>
      </w:r>
      <w:r>
        <w:rPr>
          <w:rFonts w:ascii="Consolas" w:hAnsi="Consolas" w:cs="Consolas"/>
          <w:color w:val="1F4E79"/>
          <w:sz w:val="19"/>
        </w:rPr>
        <w:t>evaluaciones.txt</w:t>
      </w:r>
      <w:r>
        <w:t xml:space="preserve"> Pedro Martinez evaluaba Roma dos veces (9.0 y 10.0). Con la regla nueva esa línea se rechaza, así que se dejó solo la primera evaluación (quedan 42).</w:t>
      </w:r>
    </w:p>
    <w:p w14:paraId="758CCAC8" w14:textId="77777777" w:rsidR="00E435EC" w:rsidRDefault="00672C8C">
      <w:pPr>
        <w:pStyle w:val="Ttulo1"/>
      </w:pPr>
      <w:bookmarkStart w:id="6" w:name="_Toc243160399"/>
      <w:r>
        <w:t>4. Persistencia (7.2)</w:t>
      </w:r>
      <w:bookmarkEnd w:id="6"/>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300"/>
        <w:gridCol w:w="4100"/>
        <w:gridCol w:w="3238"/>
      </w:tblGrid>
      <w:tr w:rsidR="00E435EC" w14:paraId="2D2DD3E6" w14:textId="77777777">
        <w:trPr>
          <w:cantSplit/>
          <w:tblHeader/>
        </w:trPr>
        <w:tc>
          <w:tcPr>
            <w:tcW w:w="2300" w:type="dxa"/>
            <w:shd w:val="clear" w:color="auto" w:fill="1F3864"/>
          </w:tcPr>
          <w:p w14:paraId="354C5DDB" w14:textId="77777777" w:rsidR="00E435EC" w:rsidRDefault="00672C8C">
            <w:pPr>
              <w:pStyle w:val="Tablatexto"/>
            </w:pPr>
            <w:r>
              <w:rPr>
                <w:b/>
                <w:color w:val="FFFFFF"/>
              </w:rPr>
              <w:t>Problema</w:t>
            </w:r>
          </w:p>
        </w:tc>
        <w:tc>
          <w:tcPr>
            <w:tcW w:w="4100" w:type="dxa"/>
            <w:shd w:val="clear" w:color="auto" w:fill="1F3864"/>
          </w:tcPr>
          <w:p w14:paraId="4DB9767F" w14:textId="77777777" w:rsidR="00E435EC" w:rsidRDefault="00672C8C">
            <w:pPr>
              <w:pStyle w:val="Tablatexto"/>
            </w:pPr>
            <w:r>
              <w:rPr>
                <w:b/>
                <w:color w:val="FFFFFF"/>
              </w:rPr>
              <w:t>Solución</w:t>
            </w:r>
          </w:p>
        </w:tc>
        <w:tc>
          <w:tcPr>
            <w:tcW w:w="3238" w:type="dxa"/>
            <w:shd w:val="clear" w:color="auto" w:fill="1F3864"/>
          </w:tcPr>
          <w:p w14:paraId="5F03BB1B" w14:textId="77777777" w:rsidR="00E435EC" w:rsidRDefault="00672C8C">
            <w:pPr>
              <w:pStyle w:val="Tablatexto"/>
            </w:pPr>
            <w:r>
              <w:rPr>
                <w:b/>
                <w:color w:val="FFFFFF"/>
              </w:rPr>
              <w:t>Dónde</w:t>
            </w:r>
          </w:p>
        </w:tc>
      </w:tr>
      <w:tr w:rsidR="00E435EC" w14:paraId="45850AC8" w14:textId="77777777">
        <w:trPr>
          <w:cantSplit/>
        </w:trPr>
        <w:tc>
          <w:tcPr>
            <w:tcW w:w="2300" w:type="dxa"/>
          </w:tcPr>
          <w:p w14:paraId="5226F745" w14:textId="77777777" w:rsidR="00E435EC" w:rsidRDefault="00672C8C">
            <w:pPr>
              <w:pStyle w:val="Tablatexto"/>
            </w:pPr>
            <w:r>
              <w:rPr>
                <w:b/>
              </w:rPr>
              <w:t>Solo se guardaban 7 de 14 tipos de datos</w:t>
            </w:r>
          </w:p>
        </w:tc>
        <w:tc>
          <w:tcPr>
            <w:tcW w:w="4100" w:type="dxa"/>
          </w:tcPr>
          <w:p w14:paraId="3BE8EE4E" w14:textId="77777777" w:rsidR="00E435EC" w:rsidRDefault="00672C8C">
            <w:pPr>
              <w:pStyle w:val="Tablatexto"/>
            </w:pPr>
            <w:r>
              <w:t>Se guardan los 14 tipos. Las referencias usan claves: email para personas, título para películas y código para funciones, entradas y abonos. Al recargar se restauran butacas ocupadas, reservas y precios, y la numeración de códigos sigue después del último.</w:t>
            </w:r>
          </w:p>
        </w:tc>
        <w:tc>
          <w:tcPr>
            <w:tcW w:w="3238" w:type="dxa"/>
          </w:tcPr>
          <w:p w14:paraId="720AF0D0" w14:textId="77777777" w:rsidR="00E435EC" w:rsidRDefault="00672C8C">
            <w:pPr>
              <w:pStyle w:val="Tablatexto"/>
            </w:pPr>
            <w:r>
              <w:rPr>
                <w:rFonts w:ascii="Consolas" w:hAnsi="Consolas" w:cs="Consolas"/>
                <w:color w:val="1F4E79"/>
                <w:sz w:val="17"/>
              </w:rPr>
              <w:t>persistencia/ArchivoDatos</w:t>
            </w:r>
          </w:p>
          <w:p w14:paraId="28C54A88" w14:textId="77777777" w:rsidR="00E435EC" w:rsidRDefault="00672C8C">
            <w:pPr>
              <w:pStyle w:val="Tablatexto"/>
            </w:pPr>
            <w:r>
              <w:rPr>
                <w:rFonts w:ascii="Consolas" w:hAnsi="Consolas" w:cs="Consolas"/>
                <w:color w:val="1F4E79"/>
                <w:sz w:val="17"/>
              </w:rPr>
              <w:t>CargaDeArchivos</w:t>
            </w:r>
          </w:p>
          <w:p w14:paraId="33C91DB2" w14:textId="77777777" w:rsidR="00E435EC" w:rsidRDefault="00672C8C">
            <w:pPr>
              <w:pStyle w:val="Tablatexto"/>
            </w:pPr>
            <w:r>
              <w:rPr>
                <w:rFonts w:ascii="Consolas" w:hAnsi="Consolas" w:cs="Consolas"/>
                <w:color w:val="1F4E79"/>
                <w:sz w:val="17"/>
              </w:rPr>
              <w:t>InstantaneaDeArchivos</w:t>
            </w:r>
          </w:p>
        </w:tc>
      </w:tr>
      <w:tr w:rsidR="00E435EC" w14:paraId="123DDDC5" w14:textId="77777777">
        <w:trPr>
          <w:cantSplit/>
        </w:trPr>
        <w:tc>
          <w:tcPr>
            <w:tcW w:w="2300" w:type="dxa"/>
            <w:shd w:val="clear" w:color="auto" w:fill="F3F6FB"/>
          </w:tcPr>
          <w:p w14:paraId="1BFB81AF" w14:textId="77777777" w:rsidR="00E435EC" w:rsidRDefault="00672C8C">
            <w:pPr>
              <w:pStyle w:val="Tablatexto"/>
            </w:pPr>
            <w:r>
              <w:rPr>
                <w:b/>
              </w:rPr>
              <w:t>CSV sin escape</w:t>
            </w:r>
          </w:p>
        </w:tc>
        <w:tc>
          <w:tcPr>
            <w:tcW w:w="4100" w:type="dxa"/>
            <w:shd w:val="clear" w:color="auto" w:fill="F3F6FB"/>
          </w:tcPr>
          <w:p w14:paraId="1AAAE70D" w14:textId="77777777" w:rsidR="00E435EC" w:rsidRDefault="00672C8C">
            <w:pPr>
              <w:pStyle w:val="Tablatexto"/>
            </w:pPr>
            <w:r>
              <w:t>Formato CSV con comillas (RFC 4180): un campo con coma o comillas va entre comillas y las comillas internas se duplican.</w:t>
            </w:r>
          </w:p>
        </w:tc>
        <w:tc>
          <w:tcPr>
            <w:tcW w:w="3238" w:type="dxa"/>
            <w:shd w:val="clear" w:color="auto" w:fill="F3F6FB"/>
          </w:tcPr>
          <w:p w14:paraId="296E9459" w14:textId="77777777" w:rsidR="00E435EC" w:rsidRDefault="00672C8C">
            <w:pPr>
              <w:pStyle w:val="Tablatexto"/>
            </w:pPr>
            <w:r>
              <w:rPr>
                <w:rFonts w:ascii="Consolas" w:hAnsi="Consolas" w:cs="Consolas"/>
                <w:color w:val="1F4E79"/>
                <w:sz w:val="17"/>
              </w:rPr>
              <w:t>persistencia/FormatoCsv.java</w:t>
            </w:r>
          </w:p>
        </w:tc>
      </w:tr>
      <w:tr w:rsidR="00E435EC" w14:paraId="73E3326F" w14:textId="77777777">
        <w:trPr>
          <w:cantSplit/>
        </w:trPr>
        <w:tc>
          <w:tcPr>
            <w:tcW w:w="2300" w:type="dxa"/>
          </w:tcPr>
          <w:p w14:paraId="6A719453" w14:textId="77777777" w:rsidR="00E435EC" w:rsidRDefault="00672C8C">
            <w:pPr>
              <w:pStyle w:val="Tablatexto"/>
            </w:pPr>
            <w:r>
              <w:rPr>
                <w:b/>
              </w:rPr>
              <w:t>Una línea inválida cortaba toda la carga</w:t>
            </w:r>
          </w:p>
        </w:tc>
        <w:tc>
          <w:tcPr>
            <w:tcW w:w="4100" w:type="dxa"/>
          </w:tcPr>
          <w:p w14:paraId="2254121D" w14:textId="77777777" w:rsidR="00E435EC" w:rsidRDefault="00672C8C">
            <w:pPr>
              <w:pStyle w:val="Tablatexto"/>
            </w:pPr>
            <w:r>
              <w:t xml:space="preserve">Cada línea se carga por separado. Si falla, se anota el error y se sigue con la siguiente. Al final, </w:t>
            </w:r>
            <w:r>
              <w:rPr>
                <w:rFonts w:ascii="Consolas" w:hAnsi="Consolas" w:cs="Consolas"/>
                <w:color w:val="1F4E79"/>
                <w:sz w:val="17"/>
              </w:rPr>
              <w:t>Main</w:t>
            </w:r>
            <w:r>
              <w:t xml:space="preserve"> muestra todos los errores juntos.</w:t>
            </w:r>
          </w:p>
        </w:tc>
        <w:tc>
          <w:tcPr>
            <w:tcW w:w="3238" w:type="dxa"/>
          </w:tcPr>
          <w:p w14:paraId="0E47B3D6" w14:textId="77777777" w:rsidR="00E435EC" w:rsidRDefault="00672C8C">
            <w:pPr>
              <w:pStyle w:val="Tablatexto"/>
            </w:pPr>
            <w:r>
              <w:rPr>
                <w:rFonts w:ascii="Consolas" w:hAnsi="Consolas" w:cs="Consolas"/>
                <w:color w:val="1F4E79"/>
                <w:sz w:val="17"/>
              </w:rPr>
              <w:t>CargaDeArchivos.leer</w:t>
            </w:r>
          </w:p>
          <w:p w14:paraId="6FCACF4A" w14:textId="77777777" w:rsidR="00E435EC" w:rsidRDefault="00672C8C">
            <w:pPr>
              <w:pStyle w:val="Tablatexto"/>
            </w:pPr>
            <w:r>
              <w:rPr>
                <w:rFonts w:ascii="Consolas" w:hAnsi="Consolas" w:cs="Consolas"/>
                <w:color w:val="1F4E79"/>
                <w:sz w:val="17"/>
              </w:rPr>
              <w:t>PersistenciaException.getErrores()</w:t>
            </w:r>
          </w:p>
          <w:p w14:paraId="527F2CB6" w14:textId="77777777" w:rsidR="00E435EC" w:rsidRDefault="00672C8C">
            <w:pPr>
              <w:pStyle w:val="Tablatexto"/>
            </w:pPr>
            <w:r>
              <w:rPr>
                <w:rFonts w:ascii="Consolas" w:hAnsi="Consolas" w:cs="Consolas"/>
                <w:color w:val="1F4E79"/>
                <w:sz w:val="17"/>
              </w:rPr>
              <w:t>Main</w:t>
            </w:r>
          </w:p>
        </w:tc>
      </w:tr>
      <w:tr w:rsidR="00E435EC" w14:paraId="12E5C032" w14:textId="77777777">
        <w:trPr>
          <w:cantSplit/>
        </w:trPr>
        <w:tc>
          <w:tcPr>
            <w:tcW w:w="2300" w:type="dxa"/>
            <w:shd w:val="clear" w:color="auto" w:fill="F3F6FB"/>
          </w:tcPr>
          <w:p w14:paraId="6E12B0E0" w14:textId="77777777" w:rsidR="00E435EC" w:rsidRDefault="00672C8C">
            <w:pPr>
              <w:pStyle w:val="Tablatexto"/>
            </w:pPr>
            <w:r>
              <w:rPr>
                <w:b/>
              </w:rPr>
              <w:t>Guardado en otro hilo sin sincronización</w:t>
            </w:r>
          </w:p>
        </w:tc>
        <w:tc>
          <w:tcPr>
            <w:tcW w:w="4100" w:type="dxa"/>
            <w:shd w:val="clear" w:color="auto" w:fill="F3F6FB"/>
          </w:tcPr>
          <w:p w14:paraId="5E187896" w14:textId="77777777" w:rsidR="00E435EC" w:rsidRDefault="00672C8C">
            <w:pPr>
              <w:pStyle w:val="Tablatexto"/>
            </w:pPr>
            <w:r>
              <w:t>La copia de los datos (</w:t>
            </w:r>
            <w:r>
              <w:rPr>
                <w:rFonts w:ascii="Consolas" w:hAnsi="Consolas" w:cs="Consolas"/>
                <w:color w:val="1F4E79"/>
                <w:sz w:val="17"/>
              </w:rPr>
              <w:t>prepararGuardado</w:t>
            </w:r>
            <w:r>
              <w:t>) se toma en el hilo de la UI y el otro hilo solo escribe esa copia. Los guardados se encolan en un único hilo. Cada archivo se escribe en un temporal y después se reemplaza. Al salir, la ventana espera a que termine el guardado y, si falla, lo informa y pregunta si salir igual.</w:t>
            </w:r>
          </w:p>
        </w:tc>
        <w:tc>
          <w:tcPr>
            <w:tcW w:w="3238" w:type="dxa"/>
            <w:shd w:val="clear" w:color="auto" w:fill="F3F6FB"/>
          </w:tcPr>
          <w:p w14:paraId="6BD6EC07" w14:textId="77777777" w:rsidR="00E435EC" w:rsidRDefault="00672C8C">
            <w:pPr>
              <w:pStyle w:val="Tablatexto"/>
            </w:pPr>
            <w:r>
              <w:rPr>
                <w:rFonts w:ascii="Consolas" w:hAnsi="Consolas" w:cs="Consolas"/>
                <w:color w:val="1F4E79"/>
                <w:sz w:val="17"/>
              </w:rPr>
              <w:t>Persistencia.Guardado</w:t>
            </w:r>
          </w:p>
          <w:p w14:paraId="2F29CB12" w14:textId="77777777" w:rsidR="00E435EC" w:rsidRDefault="00672C8C">
            <w:pPr>
              <w:pStyle w:val="Tablatexto"/>
            </w:pPr>
            <w:r>
              <w:rPr>
                <w:rFonts w:ascii="Consolas" w:hAnsi="Consolas" w:cs="Consolas"/>
                <w:color w:val="1F4E79"/>
                <w:sz w:val="17"/>
              </w:rPr>
              <w:t>VentanaPrincipal.guardar</w:t>
            </w:r>
            <w:r>
              <w:t xml:space="preserve"> / </w:t>
            </w:r>
            <w:r>
              <w:rPr>
                <w:rFonts w:ascii="Consolas" w:hAnsi="Consolas" w:cs="Consolas"/>
                <w:color w:val="1F4E79"/>
                <w:sz w:val="17"/>
              </w:rPr>
              <w:t>confirmarSalida</w:t>
            </w:r>
          </w:p>
          <w:p w14:paraId="71603532" w14:textId="77777777" w:rsidR="00E435EC" w:rsidRDefault="00672C8C">
            <w:pPr>
              <w:pStyle w:val="Tablatexto"/>
            </w:pPr>
            <w:r>
              <w:rPr>
                <w:rFonts w:ascii="Consolas" w:hAnsi="Consolas" w:cs="Consolas"/>
                <w:color w:val="1F4E79"/>
                <w:sz w:val="17"/>
              </w:rPr>
              <w:t>ArchivoTexto.escribirRegistros</w:t>
            </w:r>
          </w:p>
        </w:tc>
      </w:tr>
    </w:tbl>
    <w:p w14:paraId="130AE98D" w14:textId="77777777" w:rsidR="00E435EC" w:rsidRDefault="00E435EC">
      <w:pPr>
        <w:spacing w:after="120"/>
      </w:pPr>
    </w:p>
    <w:p w14:paraId="24AE8038" w14:textId="77777777" w:rsidR="00E435EC" w:rsidRDefault="00672C8C">
      <w:pPr>
        <w:pBdr>
          <w:left w:val="single" w:sz="24" w:space="8" w:color="2E75B6"/>
        </w:pBdr>
        <w:shd w:val="clear" w:color="auto" w:fill="DCE6F2"/>
        <w:spacing w:before="120" w:after="200"/>
        <w:ind w:left="170" w:right="113"/>
      </w:pPr>
      <w:r>
        <w:rPr>
          <w:b/>
          <w:color w:val="1F3864"/>
        </w:rPr>
        <w:t xml:space="preserve">Demo: </w:t>
      </w:r>
      <w:r>
        <w:t>como ahora se guarda todo, los datos de demostración (</w:t>
      </w:r>
      <w:r>
        <w:rPr>
          <w:rFonts w:ascii="Consolas" w:hAnsi="Consolas" w:cs="Consolas"/>
          <w:color w:val="1F4E79"/>
          <w:sz w:val="19"/>
        </w:rPr>
        <w:t>InicializadorDatos</w:t>
      </w:r>
      <w:r>
        <w:t xml:space="preserve">) solo se generan cuando no hay ediciones guardadas, es decir la primera vez. Para volver a la demo inicial hay que borrar </w:t>
      </w:r>
      <w:r>
        <w:rPr>
          <w:rFonts w:ascii="Consolas" w:hAnsi="Consolas" w:cs="Consolas"/>
          <w:color w:val="1F4E79"/>
          <w:sz w:val="19"/>
        </w:rPr>
        <w:t>ediciones.txt</w:t>
      </w:r>
      <w:r>
        <w:t xml:space="preserve"> y los demás archivos nuevos.</w:t>
      </w:r>
    </w:p>
    <w:p w14:paraId="5579AE72" w14:textId="77777777" w:rsidR="00E435EC" w:rsidRDefault="00672C8C">
      <w:pPr>
        <w:pStyle w:val="Ttulo2"/>
      </w:pPr>
      <w:bookmarkStart w:id="7" w:name="_Toc243160400"/>
      <w:r>
        <w:lastRenderedPageBreak/>
        <w:t>4.1 Archivos de datos</w:t>
      </w:r>
      <w:bookmarkEnd w:id="7"/>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700"/>
        <w:gridCol w:w="5838"/>
        <w:gridCol w:w="1100"/>
      </w:tblGrid>
      <w:tr w:rsidR="00E435EC" w14:paraId="39ACD095" w14:textId="77777777">
        <w:trPr>
          <w:cantSplit/>
          <w:tblHeader/>
        </w:trPr>
        <w:tc>
          <w:tcPr>
            <w:tcW w:w="2700" w:type="dxa"/>
            <w:shd w:val="clear" w:color="auto" w:fill="1F3864"/>
          </w:tcPr>
          <w:p w14:paraId="38263DE8" w14:textId="77777777" w:rsidR="00E435EC" w:rsidRDefault="00672C8C">
            <w:pPr>
              <w:pStyle w:val="Tablatexto"/>
            </w:pPr>
            <w:r>
              <w:rPr>
                <w:b/>
                <w:color w:val="FFFFFF"/>
              </w:rPr>
              <w:t>Archivo</w:t>
            </w:r>
          </w:p>
        </w:tc>
        <w:tc>
          <w:tcPr>
            <w:tcW w:w="5838" w:type="dxa"/>
            <w:shd w:val="clear" w:color="auto" w:fill="1F3864"/>
          </w:tcPr>
          <w:p w14:paraId="2E21B5BD" w14:textId="77777777" w:rsidR="00E435EC" w:rsidRDefault="00672C8C">
            <w:pPr>
              <w:pStyle w:val="Tablatexto"/>
            </w:pPr>
            <w:r>
              <w:rPr>
                <w:b/>
                <w:color w:val="FFFFFF"/>
              </w:rPr>
              <w:t>Campos de cada línea</w:t>
            </w:r>
          </w:p>
        </w:tc>
        <w:tc>
          <w:tcPr>
            <w:tcW w:w="1100" w:type="dxa"/>
            <w:shd w:val="clear" w:color="auto" w:fill="1F3864"/>
          </w:tcPr>
          <w:p w14:paraId="5E45DFF0" w14:textId="77777777" w:rsidR="00E435EC" w:rsidRDefault="00672C8C">
            <w:pPr>
              <w:pStyle w:val="Tablatexto"/>
            </w:pPr>
            <w:r>
              <w:rPr>
                <w:b/>
                <w:color w:val="FFFFFF"/>
              </w:rPr>
              <w:t>¿Nuevo?</w:t>
            </w:r>
          </w:p>
        </w:tc>
      </w:tr>
      <w:tr w:rsidR="00E435EC" w14:paraId="3B358671" w14:textId="77777777">
        <w:trPr>
          <w:cantSplit/>
        </w:trPr>
        <w:tc>
          <w:tcPr>
            <w:tcW w:w="2700" w:type="dxa"/>
          </w:tcPr>
          <w:p w14:paraId="35CAA82A" w14:textId="77777777" w:rsidR="00E435EC" w:rsidRDefault="00672C8C">
            <w:pPr>
              <w:pStyle w:val="Tablatexto"/>
            </w:pPr>
            <w:r>
              <w:rPr>
                <w:rFonts w:ascii="Consolas" w:hAnsi="Consolas" w:cs="Consolas"/>
                <w:b/>
                <w:color w:val="1F4E79"/>
                <w:sz w:val="17"/>
              </w:rPr>
              <w:t>salas.txt</w:t>
            </w:r>
          </w:p>
        </w:tc>
        <w:tc>
          <w:tcPr>
            <w:tcW w:w="5838" w:type="dxa"/>
          </w:tcPr>
          <w:p w14:paraId="3AA22A66" w14:textId="77777777" w:rsidR="00E435EC" w:rsidRDefault="00672C8C">
            <w:pPr>
              <w:pStyle w:val="Tablatexto"/>
            </w:pPr>
            <w:r>
              <w:t>nombre, capacidad</w:t>
            </w:r>
          </w:p>
        </w:tc>
        <w:tc>
          <w:tcPr>
            <w:tcW w:w="1100" w:type="dxa"/>
          </w:tcPr>
          <w:p w14:paraId="7A416E68" w14:textId="77777777" w:rsidR="00E435EC" w:rsidRDefault="00672C8C">
            <w:pPr>
              <w:pStyle w:val="Tablatexto"/>
            </w:pPr>
            <w:r>
              <w:t>No</w:t>
            </w:r>
          </w:p>
        </w:tc>
      </w:tr>
      <w:tr w:rsidR="00E435EC" w14:paraId="38AC0A54" w14:textId="77777777">
        <w:trPr>
          <w:cantSplit/>
        </w:trPr>
        <w:tc>
          <w:tcPr>
            <w:tcW w:w="2700" w:type="dxa"/>
            <w:shd w:val="clear" w:color="auto" w:fill="F3F6FB"/>
          </w:tcPr>
          <w:p w14:paraId="0F735DDE" w14:textId="77777777" w:rsidR="00E435EC" w:rsidRDefault="00672C8C">
            <w:pPr>
              <w:pStyle w:val="Tablatexto"/>
            </w:pPr>
            <w:r>
              <w:rPr>
                <w:rFonts w:ascii="Consolas" w:hAnsi="Consolas" w:cs="Consolas"/>
                <w:b/>
                <w:color w:val="1F4E79"/>
                <w:sz w:val="17"/>
              </w:rPr>
              <w:t>directores.txt</w:t>
            </w:r>
            <w:r>
              <w:rPr>
                <w:b/>
              </w:rPr>
              <w:t xml:space="preserve">, </w:t>
            </w:r>
            <w:r>
              <w:rPr>
                <w:rFonts w:ascii="Consolas" w:hAnsi="Consolas" w:cs="Consolas"/>
                <w:b/>
                <w:color w:val="1F4E79"/>
                <w:sz w:val="17"/>
              </w:rPr>
              <w:t>actores.txt</w:t>
            </w:r>
            <w:r>
              <w:rPr>
                <w:b/>
              </w:rPr>
              <w:t xml:space="preserve">, </w:t>
            </w:r>
            <w:r>
              <w:rPr>
                <w:rFonts w:ascii="Consolas" w:hAnsi="Consolas" w:cs="Consolas"/>
                <w:b/>
                <w:color w:val="1F4E79"/>
                <w:sz w:val="17"/>
              </w:rPr>
              <w:t>jurados.txt</w:t>
            </w:r>
            <w:r>
              <w:rPr>
                <w:b/>
              </w:rPr>
              <w:t xml:space="preserve">, </w:t>
            </w:r>
            <w:r>
              <w:rPr>
                <w:rFonts w:ascii="Consolas" w:hAnsi="Consolas" w:cs="Consolas"/>
                <w:b/>
                <w:color w:val="1F4E79"/>
                <w:sz w:val="17"/>
              </w:rPr>
              <w:t>espectadores.txt</w:t>
            </w:r>
          </w:p>
        </w:tc>
        <w:tc>
          <w:tcPr>
            <w:tcW w:w="5838" w:type="dxa"/>
            <w:shd w:val="clear" w:color="auto" w:fill="F3F6FB"/>
          </w:tcPr>
          <w:p w14:paraId="57E4C5B2" w14:textId="77777777" w:rsidR="00E435EC" w:rsidRDefault="00672C8C">
            <w:pPr>
              <w:pStyle w:val="Tablatexto"/>
            </w:pPr>
            <w:r>
              <w:t>nombre, email, nacionalidad</w:t>
            </w:r>
          </w:p>
        </w:tc>
        <w:tc>
          <w:tcPr>
            <w:tcW w:w="1100" w:type="dxa"/>
            <w:shd w:val="clear" w:color="auto" w:fill="F3F6FB"/>
          </w:tcPr>
          <w:p w14:paraId="7E811268" w14:textId="77777777" w:rsidR="00E435EC" w:rsidRDefault="00672C8C">
            <w:pPr>
              <w:pStyle w:val="Tablatexto"/>
            </w:pPr>
            <w:r>
              <w:t>No</w:t>
            </w:r>
          </w:p>
        </w:tc>
      </w:tr>
      <w:tr w:rsidR="00E435EC" w14:paraId="4E3E4E33" w14:textId="77777777">
        <w:trPr>
          <w:cantSplit/>
        </w:trPr>
        <w:tc>
          <w:tcPr>
            <w:tcW w:w="2700" w:type="dxa"/>
          </w:tcPr>
          <w:p w14:paraId="3B151DBF" w14:textId="77777777" w:rsidR="00E435EC" w:rsidRDefault="00672C8C">
            <w:pPr>
              <w:pStyle w:val="Tablatexto"/>
            </w:pPr>
            <w:r>
              <w:rPr>
                <w:rFonts w:ascii="Consolas" w:hAnsi="Consolas" w:cs="Consolas"/>
                <w:b/>
                <w:color w:val="1F4E79"/>
                <w:sz w:val="17"/>
              </w:rPr>
              <w:t>peliculas.txt</w:t>
            </w:r>
          </w:p>
        </w:tc>
        <w:tc>
          <w:tcPr>
            <w:tcW w:w="5838" w:type="dxa"/>
          </w:tcPr>
          <w:p w14:paraId="3422EB13" w14:textId="77777777" w:rsidR="00E435EC" w:rsidRDefault="00672C8C">
            <w:pPr>
              <w:pStyle w:val="Tablatexto"/>
            </w:pPr>
            <w:r>
              <w:t xml:space="preserve">título, género, duración, </w:t>
            </w:r>
            <w:r>
              <w:rPr>
                <w:b/>
              </w:rPr>
              <w:t>email</w:t>
            </w:r>
            <w:r>
              <w:t xml:space="preserve"> del director</w:t>
            </w:r>
          </w:p>
        </w:tc>
        <w:tc>
          <w:tcPr>
            <w:tcW w:w="1100" w:type="dxa"/>
          </w:tcPr>
          <w:p w14:paraId="3AA104B4" w14:textId="77777777" w:rsidR="00E435EC" w:rsidRDefault="00672C8C">
            <w:pPr>
              <w:pStyle w:val="Tablatexto"/>
            </w:pPr>
            <w:r>
              <w:t>Cambia</w:t>
            </w:r>
          </w:p>
        </w:tc>
      </w:tr>
      <w:tr w:rsidR="00E435EC" w14:paraId="05237030" w14:textId="77777777">
        <w:trPr>
          <w:cantSplit/>
        </w:trPr>
        <w:tc>
          <w:tcPr>
            <w:tcW w:w="2700" w:type="dxa"/>
            <w:shd w:val="clear" w:color="auto" w:fill="F3F6FB"/>
          </w:tcPr>
          <w:p w14:paraId="474AC814" w14:textId="77777777" w:rsidR="00E435EC" w:rsidRDefault="00672C8C">
            <w:pPr>
              <w:pStyle w:val="Tablatexto"/>
            </w:pPr>
            <w:r>
              <w:rPr>
                <w:rFonts w:ascii="Consolas" w:hAnsi="Consolas" w:cs="Consolas"/>
                <w:b/>
                <w:color w:val="1F4E79"/>
                <w:sz w:val="17"/>
              </w:rPr>
              <w:t>reparto.txt</w:t>
            </w:r>
          </w:p>
        </w:tc>
        <w:tc>
          <w:tcPr>
            <w:tcW w:w="5838" w:type="dxa"/>
            <w:shd w:val="clear" w:color="auto" w:fill="F3F6FB"/>
          </w:tcPr>
          <w:p w14:paraId="1AEA8108" w14:textId="77777777" w:rsidR="00E435EC" w:rsidRDefault="00672C8C">
            <w:pPr>
              <w:pStyle w:val="Tablatexto"/>
            </w:pPr>
            <w:r>
              <w:t>título, email del actor</w:t>
            </w:r>
          </w:p>
        </w:tc>
        <w:tc>
          <w:tcPr>
            <w:tcW w:w="1100" w:type="dxa"/>
            <w:shd w:val="clear" w:color="auto" w:fill="F3F6FB"/>
          </w:tcPr>
          <w:p w14:paraId="3164DA9C" w14:textId="77777777" w:rsidR="00E435EC" w:rsidRDefault="00672C8C">
            <w:pPr>
              <w:pStyle w:val="Tablatexto"/>
            </w:pPr>
            <w:r>
              <w:t>Sí</w:t>
            </w:r>
          </w:p>
        </w:tc>
      </w:tr>
      <w:tr w:rsidR="00E435EC" w14:paraId="7191D3BA" w14:textId="77777777">
        <w:trPr>
          <w:cantSplit/>
        </w:trPr>
        <w:tc>
          <w:tcPr>
            <w:tcW w:w="2700" w:type="dxa"/>
          </w:tcPr>
          <w:p w14:paraId="3B9388ED" w14:textId="77777777" w:rsidR="00E435EC" w:rsidRDefault="00672C8C">
            <w:pPr>
              <w:pStyle w:val="Tablatexto"/>
            </w:pPr>
            <w:r>
              <w:rPr>
                <w:rFonts w:ascii="Consolas" w:hAnsi="Consolas" w:cs="Consolas"/>
                <w:b/>
                <w:color w:val="1F4E79"/>
                <w:sz w:val="17"/>
              </w:rPr>
              <w:t>evaluaciones.txt</w:t>
            </w:r>
          </w:p>
        </w:tc>
        <w:tc>
          <w:tcPr>
            <w:tcW w:w="5838" w:type="dxa"/>
          </w:tcPr>
          <w:p w14:paraId="25F8BB60" w14:textId="77777777" w:rsidR="00E435EC" w:rsidRDefault="00672C8C">
            <w:pPr>
              <w:pStyle w:val="Tablatexto"/>
            </w:pPr>
            <w:r>
              <w:rPr>
                <w:b/>
              </w:rPr>
              <w:t>email</w:t>
            </w:r>
            <w:r>
              <w:t xml:space="preserve"> del jurado, título, puntaje</w:t>
            </w:r>
          </w:p>
        </w:tc>
        <w:tc>
          <w:tcPr>
            <w:tcW w:w="1100" w:type="dxa"/>
          </w:tcPr>
          <w:p w14:paraId="52390C18" w14:textId="77777777" w:rsidR="00E435EC" w:rsidRDefault="00672C8C">
            <w:pPr>
              <w:pStyle w:val="Tablatexto"/>
            </w:pPr>
            <w:r>
              <w:t>Cambia</w:t>
            </w:r>
          </w:p>
        </w:tc>
      </w:tr>
      <w:tr w:rsidR="00E435EC" w14:paraId="3B7A07CD" w14:textId="77777777">
        <w:trPr>
          <w:cantSplit/>
        </w:trPr>
        <w:tc>
          <w:tcPr>
            <w:tcW w:w="2700" w:type="dxa"/>
            <w:shd w:val="clear" w:color="auto" w:fill="F3F6FB"/>
          </w:tcPr>
          <w:p w14:paraId="02746CB4" w14:textId="77777777" w:rsidR="00E435EC" w:rsidRDefault="00672C8C">
            <w:pPr>
              <w:pStyle w:val="Tablatexto"/>
            </w:pPr>
            <w:r>
              <w:rPr>
                <w:rFonts w:ascii="Consolas" w:hAnsi="Consolas" w:cs="Consolas"/>
                <w:b/>
                <w:color w:val="1F4E79"/>
                <w:sz w:val="17"/>
              </w:rPr>
              <w:t>ediciones.txt</w:t>
            </w:r>
          </w:p>
        </w:tc>
        <w:tc>
          <w:tcPr>
            <w:tcW w:w="5838" w:type="dxa"/>
            <w:shd w:val="clear" w:color="auto" w:fill="F3F6FB"/>
          </w:tcPr>
          <w:p w14:paraId="477AD8AF" w14:textId="77777777" w:rsidR="00E435EC" w:rsidRDefault="00672C8C">
            <w:pPr>
              <w:pStyle w:val="Tablatexto"/>
            </w:pPr>
            <w:r>
              <w:t>año, ciudad, fecha inicio, fecha fin</w:t>
            </w:r>
          </w:p>
        </w:tc>
        <w:tc>
          <w:tcPr>
            <w:tcW w:w="1100" w:type="dxa"/>
            <w:shd w:val="clear" w:color="auto" w:fill="F3F6FB"/>
          </w:tcPr>
          <w:p w14:paraId="4ED77A42" w14:textId="77777777" w:rsidR="00E435EC" w:rsidRDefault="00672C8C">
            <w:pPr>
              <w:pStyle w:val="Tablatexto"/>
            </w:pPr>
            <w:r>
              <w:t>Sí</w:t>
            </w:r>
          </w:p>
        </w:tc>
      </w:tr>
      <w:tr w:rsidR="00E435EC" w14:paraId="00BE4AEC" w14:textId="77777777">
        <w:trPr>
          <w:cantSplit/>
        </w:trPr>
        <w:tc>
          <w:tcPr>
            <w:tcW w:w="2700" w:type="dxa"/>
          </w:tcPr>
          <w:p w14:paraId="538A046F" w14:textId="77777777" w:rsidR="00E435EC" w:rsidRDefault="00672C8C">
            <w:pPr>
              <w:pStyle w:val="Tablatexto"/>
            </w:pPr>
            <w:r>
              <w:rPr>
                <w:rFonts w:ascii="Consolas" w:hAnsi="Consolas" w:cs="Consolas"/>
                <w:b/>
                <w:color w:val="1F4E79"/>
                <w:sz w:val="17"/>
              </w:rPr>
              <w:t>secciones.txt</w:t>
            </w:r>
          </w:p>
        </w:tc>
        <w:tc>
          <w:tcPr>
            <w:tcW w:w="5838" w:type="dxa"/>
          </w:tcPr>
          <w:p w14:paraId="70D902AB" w14:textId="77777777" w:rsidR="00E435EC" w:rsidRDefault="00672C8C">
            <w:pPr>
              <w:pStyle w:val="Tablatexto"/>
            </w:pPr>
            <w:r>
              <w:t>año, tipo, nombre del premio, descripción del premio</w:t>
            </w:r>
          </w:p>
        </w:tc>
        <w:tc>
          <w:tcPr>
            <w:tcW w:w="1100" w:type="dxa"/>
          </w:tcPr>
          <w:p w14:paraId="50484CFC" w14:textId="77777777" w:rsidR="00E435EC" w:rsidRDefault="00672C8C">
            <w:pPr>
              <w:pStyle w:val="Tablatexto"/>
            </w:pPr>
            <w:r>
              <w:t>Sí</w:t>
            </w:r>
          </w:p>
        </w:tc>
      </w:tr>
      <w:tr w:rsidR="00E435EC" w14:paraId="7B5615FA" w14:textId="77777777">
        <w:trPr>
          <w:cantSplit/>
        </w:trPr>
        <w:tc>
          <w:tcPr>
            <w:tcW w:w="2700" w:type="dxa"/>
            <w:shd w:val="clear" w:color="auto" w:fill="F3F6FB"/>
          </w:tcPr>
          <w:p w14:paraId="1F4CFE60" w14:textId="77777777" w:rsidR="00E435EC" w:rsidRDefault="00672C8C">
            <w:pPr>
              <w:pStyle w:val="Tablatexto"/>
            </w:pPr>
            <w:r>
              <w:rPr>
                <w:rFonts w:ascii="Consolas" w:hAnsi="Consolas" w:cs="Consolas"/>
                <w:b/>
                <w:color w:val="1F4E79"/>
                <w:sz w:val="17"/>
              </w:rPr>
              <w:t>secciones_peliculas.txt</w:t>
            </w:r>
          </w:p>
        </w:tc>
        <w:tc>
          <w:tcPr>
            <w:tcW w:w="5838" w:type="dxa"/>
            <w:shd w:val="clear" w:color="auto" w:fill="F3F6FB"/>
          </w:tcPr>
          <w:p w14:paraId="67C77D05" w14:textId="77777777" w:rsidR="00E435EC" w:rsidRDefault="00672C8C">
            <w:pPr>
              <w:pStyle w:val="Tablatexto"/>
            </w:pPr>
            <w:r>
              <w:t>año, tipo de sección, título</w:t>
            </w:r>
          </w:p>
        </w:tc>
        <w:tc>
          <w:tcPr>
            <w:tcW w:w="1100" w:type="dxa"/>
            <w:shd w:val="clear" w:color="auto" w:fill="F3F6FB"/>
          </w:tcPr>
          <w:p w14:paraId="6B140D7B" w14:textId="77777777" w:rsidR="00E435EC" w:rsidRDefault="00672C8C">
            <w:pPr>
              <w:pStyle w:val="Tablatexto"/>
            </w:pPr>
            <w:r>
              <w:t>Sí</w:t>
            </w:r>
          </w:p>
        </w:tc>
      </w:tr>
      <w:tr w:rsidR="00E435EC" w14:paraId="7C876FCB" w14:textId="77777777">
        <w:trPr>
          <w:cantSplit/>
        </w:trPr>
        <w:tc>
          <w:tcPr>
            <w:tcW w:w="2700" w:type="dxa"/>
          </w:tcPr>
          <w:p w14:paraId="3096000C" w14:textId="77777777" w:rsidR="00E435EC" w:rsidRDefault="00672C8C">
            <w:pPr>
              <w:pStyle w:val="Tablatexto"/>
            </w:pPr>
            <w:r>
              <w:rPr>
                <w:rFonts w:ascii="Consolas" w:hAnsi="Consolas" w:cs="Consolas"/>
                <w:b/>
                <w:color w:val="1F4E79"/>
                <w:sz w:val="17"/>
              </w:rPr>
              <w:t>funciones.txt</w:t>
            </w:r>
          </w:p>
        </w:tc>
        <w:tc>
          <w:tcPr>
            <w:tcW w:w="5838" w:type="dxa"/>
          </w:tcPr>
          <w:p w14:paraId="058C9951" w14:textId="77777777" w:rsidR="00E435EC" w:rsidRDefault="00672C8C">
            <w:pPr>
              <w:pStyle w:val="Tablatexto"/>
            </w:pPr>
            <w:r>
              <w:t>código, PRESENCIAL, título, fecha y hora, sala</w:t>
            </w:r>
          </w:p>
          <w:p w14:paraId="7DE25A71" w14:textId="77777777" w:rsidR="00E435EC" w:rsidRDefault="00672C8C">
            <w:pPr>
              <w:pStyle w:val="Tablatexto"/>
            </w:pPr>
            <w:r>
              <w:t>código, STREAMING, título, fecha y hora, enlace, capacidad</w:t>
            </w:r>
          </w:p>
        </w:tc>
        <w:tc>
          <w:tcPr>
            <w:tcW w:w="1100" w:type="dxa"/>
          </w:tcPr>
          <w:p w14:paraId="6FB48CB8" w14:textId="77777777" w:rsidR="00E435EC" w:rsidRDefault="00672C8C">
            <w:pPr>
              <w:pStyle w:val="Tablatexto"/>
            </w:pPr>
            <w:r>
              <w:t>Sí</w:t>
            </w:r>
          </w:p>
        </w:tc>
      </w:tr>
      <w:tr w:rsidR="00E435EC" w14:paraId="03F1CF3A" w14:textId="77777777">
        <w:trPr>
          <w:cantSplit/>
        </w:trPr>
        <w:tc>
          <w:tcPr>
            <w:tcW w:w="2700" w:type="dxa"/>
            <w:shd w:val="clear" w:color="auto" w:fill="F3F6FB"/>
          </w:tcPr>
          <w:p w14:paraId="72D8AFCF" w14:textId="77777777" w:rsidR="00E435EC" w:rsidRDefault="00672C8C">
            <w:pPr>
              <w:pStyle w:val="Tablatexto"/>
            </w:pPr>
            <w:r>
              <w:rPr>
                <w:rFonts w:ascii="Consolas" w:hAnsi="Consolas" w:cs="Consolas"/>
                <w:b/>
                <w:color w:val="1F4E79"/>
                <w:sz w:val="17"/>
              </w:rPr>
              <w:t>abonos.txt</w:t>
            </w:r>
          </w:p>
        </w:tc>
        <w:tc>
          <w:tcPr>
            <w:tcW w:w="5838" w:type="dxa"/>
            <w:shd w:val="clear" w:color="auto" w:fill="F3F6FB"/>
          </w:tcPr>
          <w:p w14:paraId="7DDD9C25" w14:textId="77777777" w:rsidR="00E435EC" w:rsidRDefault="00672C8C">
            <w:pPr>
              <w:pStyle w:val="Tablatexto"/>
            </w:pPr>
            <w:r>
              <w:t>código, tipo, email, tarifa, precio, días (solo abono de 3 días: d1|d2|d3)</w:t>
            </w:r>
          </w:p>
        </w:tc>
        <w:tc>
          <w:tcPr>
            <w:tcW w:w="1100" w:type="dxa"/>
            <w:shd w:val="clear" w:color="auto" w:fill="F3F6FB"/>
          </w:tcPr>
          <w:p w14:paraId="39BC32B3" w14:textId="77777777" w:rsidR="00E435EC" w:rsidRDefault="00672C8C">
            <w:pPr>
              <w:pStyle w:val="Tablatexto"/>
            </w:pPr>
            <w:r>
              <w:t>Sí</w:t>
            </w:r>
          </w:p>
        </w:tc>
      </w:tr>
      <w:tr w:rsidR="00E435EC" w14:paraId="1CE51C2D" w14:textId="77777777">
        <w:trPr>
          <w:cantSplit/>
        </w:trPr>
        <w:tc>
          <w:tcPr>
            <w:tcW w:w="2700" w:type="dxa"/>
          </w:tcPr>
          <w:p w14:paraId="6EA7A182" w14:textId="77777777" w:rsidR="00E435EC" w:rsidRDefault="00672C8C">
            <w:pPr>
              <w:pStyle w:val="Tablatexto"/>
            </w:pPr>
            <w:r>
              <w:rPr>
                <w:rFonts w:ascii="Consolas" w:hAnsi="Consolas" w:cs="Consolas"/>
                <w:b/>
                <w:color w:val="1F4E79"/>
                <w:sz w:val="17"/>
              </w:rPr>
              <w:t>entradas.txt</w:t>
            </w:r>
          </w:p>
        </w:tc>
        <w:tc>
          <w:tcPr>
            <w:tcW w:w="5838" w:type="dxa"/>
          </w:tcPr>
          <w:p w14:paraId="2FEBF655" w14:textId="77777777" w:rsidR="00E435EC" w:rsidRDefault="00672C8C">
            <w:pPr>
              <w:pStyle w:val="Tablatexto"/>
            </w:pPr>
            <w:r>
              <w:t>código, código de función, email, precio, butaca (vacía en streaming), código de abono (vacío si es suelta)</w:t>
            </w:r>
          </w:p>
        </w:tc>
        <w:tc>
          <w:tcPr>
            <w:tcW w:w="1100" w:type="dxa"/>
          </w:tcPr>
          <w:p w14:paraId="0A55E955" w14:textId="77777777" w:rsidR="00E435EC" w:rsidRDefault="00672C8C">
            <w:pPr>
              <w:pStyle w:val="Tablatexto"/>
            </w:pPr>
            <w:r>
              <w:t>Sí</w:t>
            </w:r>
          </w:p>
        </w:tc>
      </w:tr>
      <w:tr w:rsidR="00E435EC" w14:paraId="1EFEE992" w14:textId="77777777">
        <w:trPr>
          <w:cantSplit/>
        </w:trPr>
        <w:tc>
          <w:tcPr>
            <w:tcW w:w="2700" w:type="dxa"/>
            <w:shd w:val="clear" w:color="auto" w:fill="F3F6FB"/>
          </w:tcPr>
          <w:p w14:paraId="1C76A9F7" w14:textId="77777777" w:rsidR="00E435EC" w:rsidRDefault="00672C8C">
            <w:pPr>
              <w:pStyle w:val="Tablatexto"/>
            </w:pPr>
            <w:r>
              <w:rPr>
                <w:rFonts w:ascii="Consolas" w:hAnsi="Consolas" w:cs="Consolas"/>
                <w:b/>
                <w:color w:val="1F4E79"/>
                <w:sz w:val="17"/>
              </w:rPr>
              <w:t>votos.txt</w:t>
            </w:r>
          </w:p>
        </w:tc>
        <w:tc>
          <w:tcPr>
            <w:tcW w:w="5838" w:type="dxa"/>
            <w:shd w:val="clear" w:color="auto" w:fill="F3F6FB"/>
          </w:tcPr>
          <w:p w14:paraId="0F632460" w14:textId="77777777" w:rsidR="00E435EC" w:rsidRDefault="00672C8C">
            <w:pPr>
              <w:pStyle w:val="Tablatexto"/>
            </w:pPr>
            <w:r>
              <w:t>email del espectador, título, puntaje</w:t>
            </w:r>
          </w:p>
        </w:tc>
        <w:tc>
          <w:tcPr>
            <w:tcW w:w="1100" w:type="dxa"/>
            <w:shd w:val="clear" w:color="auto" w:fill="F3F6FB"/>
          </w:tcPr>
          <w:p w14:paraId="697740D4" w14:textId="77777777" w:rsidR="00E435EC" w:rsidRDefault="00672C8C">
            <w:pPr>
              <w:pStyle w:val="Tablatexto"/>
            </w:pPr>
            <w:r>
              <w:t>Sí</w:t>
            </w:r>
          </w:p>
        </w:tc>
      </w:tr>
    </w:tbl>
    <w:p w14:paraId="345356BD" w14:textId="77777777" w:rsidR="00E435EC" w:rsidRDefault="00E435EC">
      <w:pPr>
        <w:spacing w:after="120"/>
      </w:pPr>
    </w:p>
    <w:p w14:paraId="7C335C2F" w14:textId="77777777" w:rsidR="00E435EC" w:rsidRDefault="00672C8C">
      <w:pPr>
        <w:pStyle w:val="Ttulo1"/>
      </w:pPr>
      <w:bookmarkStart w:id="8" w:name="_Toc243160401"/>
      <w:r>
        <w:t>5. Code smells (7.3)</w:t>
      </w:r>
      <w:bookmarkEnd w:id="8"/>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000"/>
        <w:gridCol w:w="4500"/>
        <w:gridCol w:w="3138"/>
      </w:tblGrid>
      <w:tr w:rsidR="00E435EC" w14:paraId="426D7BC3" w14:textId="77777777">
        <w:trPr>
          <w:cantSplit/>
          <w:tblHeader/>
        </w:trPr>
        <w:tc>
          <w:tcPr>
            <w:tcW w:w="2000" w:type="dxa"/>
            <w:shd w:val="clear" w:color="auto" w:fill="1F3864"/>
          </w:tcPr>
          <w:p w14:paraId="59647ADF" w14:textId="77777777" w:rsidR="00E435EC" w:rsidRDefault="00672C8C">
            <w:pPr>
              <w:pStyle w:val="Tablatexto"/>
            </w:pPr>
            <w:r>
              <w:rPr>
                <w:b/>
                <w:color w:val="FFFFFF"/>
              </w:rPr>
              <w:t>Smell</w:t>
            </w:r>
          </w:p>
        </w:tc>
        <w:tc>
          <w:tcPr>
            <w:tcW w:w="4500" w:type="dxa"/>
            <w:shd w:val="clear" w:color="auto" w:fill="1F3864"/>
          </w:tcPr>
          <w:p w14:paraId="7ECAAA54" w14:textId="77777777" w:rsidR="00E435EC" w:rsidRDefault="00672C8C">
            <w:pPr>
              <w:pStyle w:val="Tablatexto"/>
            </w:pPr>
            <w:r>
              <w:rPr>
                <w:b/>
                <w:color w:val="FFFFFF"/>
              </w:rPr>
              <w:t>Solución</w:t>
            </w:r>
          </w:p>
        </w:tc>
        <w:tc>
          <w:tcPr>
            <w:tcW w:w="3138" w:type="dxa"/>
            <w:shd w:val="clear" w:color="auto" w:fill="1F3864"/>
          </w:tcPr>
          <w:p w14:paraId="3FF5593E" w14:textId="77777777" w:rsidR="00E435EC" w:rsidRDefault="00672C8C">
            <w:pPr>
              <w:pStyle w:val="Tablatexto"/>
            </w:pPr>
            <w:r>
              <w:rPr>
                <w:b/>
                <w:color w:val="FFFFFF"/>
              </w:rPr>
              <w:t>Dónde</w:t>
            </w:r>
          </w:p>
        </w:tc>
      </w:tr>
      <w:tr w:rsidR="00E435EC" w14:paraId="4DC69A60" w14:textId="77777777">
        <w:trPr>
          <w:cantSplit/>
        </w:trPr>
        <w:tc>
          <w:tcPr>
            <w:tcW w:w="2000" w:type="dxa"/>
          </w:tcPr>
          <w:p w14:paraId="7D31B251" w14:textId="77777777" w:rsidR="00E435EC" w:rsidRDefault="00672C8C">
            <w:pPr>
              <w:pStyle w:val="Tablatexto"/>
            </w:pPr>
            <w:r>
              <w:rPr>
                <w:b/>
              </w:rPr>
              <w:t>Large Class (</w:t>
            </w:r>
            <w:r>
              <w:rPr>
                <w:rFonts w:ascii="Consolas" w:hAnsi="Consolas" w:cs="Consolas"/>
                <w:b/>
                <w:color w:val="1F4E79"/>
                <w:sz w:val="17"/>
              </w:rPr>
              <w:t>Pelicula</w:t>
            </w:r>
            <w:r>
              <w:rPr>
                <w:b/>
              </w:rPr>
              <w:t>)</w:t>
            </w:r>
          </w:p>
        </w:tc>
        <w:tc>
          <w:tcPr>
            <w:tcW w:w="4500" w:type="dxa"/>
          </w:tcPr>
          <w:p w14:paraId="7692BC64" w14:textId="77777777" w:rsidR="00E435EC" w:rsidRDefault="00672C8C">
            <w:pPr>
              <w:pStyle w:val="Tablatexto"/>
            </w:pPr>
            <w:r>
              <w:t xml:space="preserve">Se extrajo </w:t>
            </w:r>
            <w:r>
              <w:rPr>
                <w:rFonts w:ascii="Consolas" w:hAnsi="Consolas" w:cs="Consolas"/>
                <w:color w:val="1F4E79"/>
                <w:sz w:val="17"/>
              </w:rPr>
              <w:t>Calificaciones</w:t>
            </w:r>
            <w:r>
              <w:t xml:space="preserve"> (evaluaciones, votos y promedios). </w:t>
            </w:r>
            <w:r>
              <w:rPr>
                <w:rFonts w:ascii="Consolas" w:hAnsi="Consolas" w:cs="Consolas"/>
                <w:color w:val="1F4E79"/>
                <w:sz w:val="17"/>
              </w:rPr>
              <w:t>Pelicula</w:t>
            </w:r>
            <w:r>
              <w:t xml:space="preserve"> valida las reglas y delega en ella.</w:t>
            </w:r>
          </w:p>
        </w:tc>
        <w:tc>
          <w:tcPr>
            <w:tcW w:w="3138" w:type="dxa"/>
          </w:tcPr>
          <w:p w14:paraId="765248FA" w14:textId="77777777" w:rsidR="00E435EC" w:rsidRDefault="00672C8C">
            <w:pPr>
              <w:pStyle w:val="Tablatexto"/>
            </w:pPr>
            <w:r>
              <w:rPr>
                <w:rFonts w:ascii="Consolas" w:hAnsi="Consolas" w:cs="Consolas"/>
                <w:color w:val="1F4E79"/>
                <w:sz w:val="17"/>
              </w:rPr>
              <w:t>modelo/peliculas/Calificaciones.java</w:t>
            </w:r>
          </w:p>
        </w:tc>
      </w:tr>
      <w:tr w:rsidR="00E435EC" w14:paraId="04EB402B" w14:textId="77777777">
        <w:trPr>
          <w:cantSplit/>
        </w:trPr>
        <w:tc>
          <w:tcPr>
            <w:tcW w:w="2000" w:type="dxa"/>
            <w:shd w:val="clear" w:color="auto" w:fill="F3F6FB"/>
          </w:tcPr>
          <w:p w14:paraId="571D42F2" w14:textId="77777777" w:rsidR="00E435EC" w:rsidRDefault="00672C8C">
            <w:pPr>
              <w:pStyle w:val="Tablatexto"/>
            </w:pPr>
            <w:r>
              <w:rPr>
                <w:b/>
              </w:rPr>
              <w:t>Long Method en la UI</w:t>
            </w:r>
          </w:p>
        </w:tc>
        <w:tc>
          <w:tcPr>
            <w:tcW w:w="4500" w:type="dxa"/>
            <w:shd w:val="clear" w:color="auto" w:fill="F3F6FB"/>
          </w:tcPr>
          <w:p w14:paraId="189E113D" w14:textId="77777777" w:rsidR="00E435EC" w:rsidRDefault="00672C8C">
            <w:pPr>
              <w:pStyle w:val="Tablatexto"/>
            </w:pPr>
            <w:r>
              <w:t xml:space="preserve">Cada diálogo en su clase: </w:t>
            </w:r>
            <w:r>
              <w:rPr>
                <w:rFonts w:ascii="Consolas" w:hAnsi="Consolas" w:cs="Consolas"/>
                <w:color w:val="1F4E79"/>
                <w:sz w:val="17"/>
              </w:rPr>
              <w:t>DialogoAgregarSeccion</w:t>
            </w:r>
            <w:r>
              <w:t xml:space="preserve">, </w:t>
            </w:r>
            <w:r>
              <w:rPr>
                <w:rFonts w:ascii="Consolas" w:hAnsi="Consolas" w:cs="Consolas"/>
                <w:color w:val="1F4E79"/>
                <w:sz w:val="17"/>
              </w:rPr>
              <w:t>DialogoComprarAbono</w:t>
            </w:r>
            <w:r>
              <w:t xml:space="preserve">, </w:t>
            </w:r>
            <w:r>
              <w:rPr>
                <w:rFonts w:ascii="Consolas" w:hAnsi="Consolas" w:cs="Consolas"/>
                <w:color w:val="1F4E79"/>
                <w:sz w:val="17"/>
              </w:rPr>
              <w:t>DialogoReservaAbono</w:t>
            </w:r>
            <w:r>
              <w:t xml:space="preserve">, </w:t>
            </w:r>
            <w:r>
              <w:rPr>
                <w:rFonts w:ascii="Consolas" w:hAnsi="Consolas" w:cs="Consolas"/>
                <w:color w:val="1F4E79"/>
                <w:sz w:val="17"/>
              </w:rPr>
              <w:t>DialogoVentaEntrada</w:t>
            </w:r>
            <w:r>
              <w:t xml:space="preserve"> y </w:t>
            </w:r>
            <w:r>
              <w:rPr>
                <w:rFonts w:ascii="Consolas" w:hAnsi="Consolas" w:cs="Consolas"/>
                <w:color w:val="1F4E79"/>
                <w:sz w:val="17"/>
              </w:rPr>
              <w:t>DialogoFuncion</w:t>
            </w:r>
            <w:r>
              <w:t xml:space="preserve"> (Template Method) con </w:t>
            </w:r>
            <w:r>
              <w:rPr>
                <w:rFonts w:ascii="Consolas" w:hAnsi="Consolas" w:cs="Consolas"/>
                <w:color w:val="1F4E79"/>
                <w:sz w:val="17"/>
              </w:rPr>
              <w:t>DialogoFuncionPresencial</w:t>
            </w:r>
            <w:r>
              <w:t xml:space="preserve"> y </w:t>
            </w:r>
            <w:r>
              <w:rPr>
                <w:rFonts w:ascii="Consolas" w:hAnsi="Consolas" w:cs="Consolas"/>
                <w:color w:val="1F4E79"/>
                <w:sz w:val="17"/>
              </w:rPr>
              <w:t>DialogoFuncionStreaming</w:t>
            </w:r>
            <w:r>
              <w:t>.</w:t>
            </w:r>
          </w:p>
        </w:tc>
        <w:tc>
          <w:tcPr>
            <w:tcW w:w="3138" w:type="dxa"/>
            <w:shd w:val="clear" w:color="auto" w:fill="F3F6FB"/>
          </w:tcPr>
          <w:p w14:paraId="0308040A" w14:textId="77777777" w:rsidR="00E435EC" w:rsidRDefault="00672C8C">
            <w:pPr>
              <w:pStyle w:val="Tablatexto"/>
            </w:pPr>
            <w:r>
              <w:rPr>
                <w:rFonts w:ascii="Consolas" w:hAnsi="Consolas" w:cs="Consolas"/>
                <w:color w:val="1F4E79"/>
                <w:sz w:val="17"/>
              </w:rPr>
              <w:t>ui/festival</w:t>
            </w:r>
          </w:p>
          <w:p w14:paraId="658FB3EB" w14:textId="77777777" w:rsidR="00E435EC" w:rsidRDefault="00672C8C">
            <w:pPr>
              <w:pStyle w:val="Tablatexto"/>
            </w:pPr>
            <w:r>
              <w:rPr>
                <w:rFonts w:ascii="Consolas" w:hAnsi="Consolas" w:cs="Consolas"/>
                <w:color w:val="1F4E79"/>
                <w:sz w:val="17"/>
              </w:rPr>
              <w:t>ui/entradas</w:t>
            </w:r>
          </w:p>
          <w:p w14:paraId="54F638BB" w14:textId="77777777" w:rsidR="00E435EC" w:rsidRDefault="00672C8C">
            <w:pPr>
              <w:pStyle w:val="Tablatexto"/>
            </w:pPr>
            <w:r>
              <w:rPr>
                <w:rFonts w:ascii="Consolas" w:hAnsi="Consolas" w:cs="Consolas"/>
                <w:color w:val="1F4E79"/>
                <w:sz w:val="17"/>
              </w:rPr>
              <w:t>ui/funciones</w:t>
            </w:r>
          </w:p>
        </w:tc>
      </w:tr>
      <w:tr w:rsidR="00E435EC" w14:paraId="036544D6" w14:textId="77777777">
        <w:trPr>
          <w:cantSplit/>
        </w:trPr>
        <w:tc>
          <w:tcPr>
            <w:tcW w:w="2000" w:type="dxa"/>
          </w:tcPr>
          <w:p w14:paraId="50096A1E" w14:textId="77777777" w:rsidR="00E435EC" w:rsidRDefault="00672C8C">
            <w:pPr>
              <w:pStyle w:val="Tablatexto"/>
            </w:pPr>
            <w:r>
              <w:rPr>
                <w:b/>
              </w:rPr>
              <w:t>Primitive Obsession</w:t>
            </w:r>
          </w:p>
        </w:tc>
        <w:tc>
          <w:tcPr>
            <w:tcW w:w="4500" w:type="dxa"/>
          </w:tcPr>
          <w:p w14:paraId="1438D918" w14:textId="77777777" w:rsidR="00E435EC" w:rsidRDefault="00672C8C">
            <w:pPr>
              <w:pStyle w:val="Tablatexto"/>
            </w:pPr>
            <w:r>
              <w:t xml:space="preserve">Precios: </w:t>
            </w:r>
            <w:r>
              <w:rPr>
                <w:rFonts w:ascii="Consolas" w:hAnsi="Consolas" w:cs="Consolas"/>
                <w:color w:val="1F4E79"/>
                <w:sz w:val="17"/>
              </w:rPr>
              <w:t>Dinero</w:t>
            </w:r>
            <w:r>
              <w:t xml:space="preserve"> (BigDecimal, 2 decimales). Descuentos: </w:t>
            </w:r>
            <w:r>
              <w:rPr>
                <w:rFonts w:ascii="Consolas" w:hAnsi="Consolas" w:cs="Consolas"/>
                <w:color w:val="1F4E79"/>
                <w:sz w:val="17"/>
              </w:rPr>
              <w:t>Porcentaje</w:t>
            </w:r>
            <w:r>
              <w:t xml:space="preserve">. Butaca: record </w:t>
            </w:r>
            <w:r>
              <w:rPr>
                <w:rFonts w:ascii="Consolas" w:hAnsi="Consolas" w:cs="Consolas"/>
                <w:color w:val="1F4E79"/>
                <w:sz w:val="17"/>
              </w:rPr>
              <w:t>Butaca</w:t>
            </w:r>
            <w:r>
              <w:t xml:space="preserve"> y </w:t>
            </w:r>
            <w:r>
              <w:rPr>
                <w:rFonts w:ascii="Consolas" w:hAnsi="Consolas" w:cs="Consolas"/>
                <w:color w:val="1F4E79"/>
                <w:sz w:val="17"/>
              </w:rPr>
              <w:t>Optional&lt;Butaca&gt;</w:t>
            </w:r>
            <w:r>
              <w:t xml:space="preserve"> (antes 0 = "sin butaca"). Funciones con código propio (F-n).</w:t>
            </w:r>
          </w:p>
        </w:tc>
        <w:tc>
          <w:tcPr>
            <w:tcW w:w="3138" w:type="dxa"/>
          </w:tcPr>
          <w:p w14:paraId="63ED192D" w14:textId="77777777" w:rsidR="00E435EC" w:rsidRDefault="00672C8C">
            <w:pPr>
              <w:pStyle w:val="Tablatexto"/>
            </w:pPr>
            <w:r>
              <w:rPr>
                <w:rFonts w:ascii="Consolas" w:hAnsi="Consolas" w:cs="Consolas"/>
                <w:color w:val="1F4E79"/>
                <w:sz w:val="17"/>
              </w:rPr>
              <w:t>modelo/precios</w:t>
            </w:r>
          </w:p>
          <w:p w14:paraId="19EBBAAD" w14:textId="77777777" w:rsidR="00E435EC" w:rsidRDefault="00672C8C">
            <w:pPr>
              <w:pStyle w:val="Tablatexto"/>
            </w:pPr>
            <w:r>
              <w:rPr>
                <w:rFonts w:ascii="Consolas" w:hAnsi="Consolas" w:cs="Consolas"/>
                <w:color w:val="1F4E79"/>
                <w:sz w:val="17"/>
              </w:rPr>
              <w:t>modelo/funciones/Butaca.java</w:t>
            </w:r>
          </w:p>
        </w:tc>
      </w:tr>
      <w:tr w:rsidR="00E435EC" w14:paraId="3C64C339" w14:textId="77777777">
        <w:trPr>
          <w:cantSplit/>
        </w:trPr>
        <w:tc>
          <w:tcPr>
            <w:tcW w:w="2000" w:type="dxa"/>
            <w:shd w:val="clear" w:color="auto" w:fill="F3F6FB"/>
          </w:tcPr>
          <w:p w14:paraId="5F0E6BE1" w14:textId="77777777" w:rsidR="00E435EC" w:rsidRDefault="00672C8C">
            <w:pPr>
              <w:pStyle w:val="Tablatexto"/>
            </w:pPr>
            <w:r>
              <w:rPr>
                <w:b/>
              </w:rPr>
              <w:t>Identidad por nombre</w:t>
            </w:r>
          </w:p>
        </w:tc>
        <w:tc>
          <w:tcPr>
            <w:tcW w:w="4500" w:type="dxa"/>
            <w:shd w:val="clear" w:color="auto" w:fill="F3F6FB"/>
          </w:tcPr>
          <w:p w14:paraId="474D8209" w14:textId="77777777" w:rsidR="00E435EC" w:rsidRDefault="00672C8C">
            <w:pPr>
              <w:pStyle w:val="Tablatexto"/>
            </w:pPr>
            <w:r>
              <w:t xml:space="preserve">Las personas se identifican por </w:t>
            </w:r>
            <w:r>
              <w:rPr>
                <w:b/>
              </w:rPr>
              <w:t>email</w:t>
            </w:r>
            <w:r>
              <w:t xml:space="preserve"> y puede haber homónimos. </w:t>
            </w:r>
            <w:r>
              <w:rPr>
                <w:rFonts w:ascii="Consolas" w:hAnsi="Consolas" w:cs="Consolas"/>
                <w:color w:val="1F4E79"/>
                <w:sz w:val="17"/>
              </w:rPr>
              <w:t>equals</w:t>
            </w:r>
            <w:r>
              <w:t>/</w:t>
            </w:r>
            <w:r>
              <w:rPr>
                <w:rFonts w:ascii="Consolas" w:hAnsi="Consolas" w:cs="Consolas"/>
                <w:color w:val="1F4E79"/>
                <w:sz w:val="17"/>
              </w:rPr>
              <w:t>hashCode</w:t>
            </w:r>
            <w:r>
              <w:t xml:space="preserve"> en Persona, Pelicula, Sala, Edicion, Funcion, Entrada y Abono. Los combos de la UI guardan objetos y muestran "nombre &lt;email&gt;".</w:t>
            </w:r>
          </w:p>
        </w:tc>
        <w:tc>
          <w:tcPr>
            <w:tcW w:w="3138" w:type="dxa"/>
            <w:shd w:val="clear" w:color="auto" w:fill="F3F6FB"/>
          </w:tcPr>
          <w:p w14:paraId="0382714F" w14:textId="77777777" w:rsidR="00E435EC" w:rsidRDefault="00672C8C">
            <w:pPr>
              <w:pStyle w:val="Tablatexto"/>
            </w:pPr>
            <w:r>
              <w:rPr>
                <w:rFonts w:ascii="Consolas" w:hAnsi="Consolas" w:cs="Consolas"/>
                <w:color w:val="1F4E79"/>
                <w:sz w:val="17"/>
              </w:rPr>
              <w:t>Persona.java</w:t>
            </w:r>
          </w:p>
          <w:p w14:paraId="3E41959A" w14:textId="77777777" w:rsidR="00E435EC" w:rsidRDefault="00672C8C">
            <w:pPr>
              <w:pStyle w:val="Tablatexto"/>
            </w:pPr>
            <w:r>
              <w:rPr>
                <w:rFonts w:ascii="Consolas" w:hAnsi="Consolas" w:cs="Consolas"/>
                <w:color w:val="1F4E79"/>
                <w:sz w:val="17"/>
              </w:rPr>
              <w:t>PersonaServicio</w:t>
            </w:r>
          </w:p>
          <w:p w14:paraId="75150DBC" w14:textId="77777777" w:rsidR="00E435EC" w:rsidRDefault="00672C8C">
            <w:pPr>
              <w:pStyle w:val="Tablatexto"/>
            </w:pPr>
            <w:r>
              <w:rPr>
                <w:rFonts w:ascii="Consolas" w:hAnsi="Consolas" w:cs="Consolas"/>
                <w:color w:val="1F4E79"/>
                <w:sz w:val="17"/>
              </w:rPr>
              <w:t>SelectorPersona</w:t>
            </w:r>
          </w:p>
          <w:p w14:paraId="43BCC881" w14:textId="77777777" w:rsidR="00E435EC" w:rsidRDefault="00672C8C">
            <w:pPr>
              <w:pStyle w:val="Tablatexto"/>
            </w:pPr>
            <w:r>
              <w:rPr>
                <w:rFonts w:ascii="Consolas" w:hAnsi="Consolas" w:cs="Consolas"/>
                <w:color w:val="1F4E79"/>
                <w:sz w:val="17"/>
              </w:rPr>
              <w:t>ComponentesUI.crearCombo</w:t>
            </w:r>
          </w:p>
        </w:tc>
      </w:tr>
      <w:tr w:rsidR="00E435EC" w14:paraId="7096C22E" w14:textId="77777777">
        <w:trPr>
          <w:cantSplit/>
        </w:trPr>
        <w:tc>
          <w:tcPr>
            <w:tcW w:w="2000" w:type="dxa"/>
          </w:tcPr>
          <w:p w14:paraId="00A22AB1" w14:textId="77777777" w:rsidR="00E435EC" w:rsidRDefault="00672C8C">
            <w:pPr>
              <w:pStyle w:val="Tablatexto"/>
            </w:pPr>
            <w:r>
              <w:rPr>
                <w:b/>
              </w:rPr>
              <w:t>Null como valor</w:t>
            </w:r>
          </w:p>
        </w:tc>
        <w:tc>
          <w:tcPr>
            <w:tcW w:w="4500" w:type="dxa"/>
          </w:tcPr>
          <w:p w14:paraId="684C78A1" w14:textId="77777777" w:rsidR="00E435EC" w:rsidRDefault="00672C8C">
            <w:pPr>
              <w:pStyle w:val="Tablatexto"/>
            </w:pPr>
            <w:r>
              <w:rPr>
                <w:rFonts w:ascii="Consolas" w:hAnsi="Consolas" w:cs="Consolas"/>
                <w:color w:val="1F4E79"/>
                <w:sz w:val="17"/>
              </w:rPr>
              <w:t>Entrada.getAbono()</w:t>
            </w:r>
            <w:r>
              <w:t xml:space="preserve"> devuelve </w:t>
            </w:r>
            <w:r>
              <w:rPr>
                <w:rFonts w:ascii="Consolas" w:hAnsi="Consolas" w:cs="Consolas"/>
                <w:color w:val="1F4E79"/>
                <w:sz w:val="17"/>
              </w:rPr>
              <w:t>Optional&lt;Abono&gt;</w:t>
            </w:r>
            <w:r>
              <w:t>.</w:t>
            </w:r>
          </w:p>
        </w:tc>
        <w:tc>
          <w:tcPr>
            <w:tcW w:w="3138" w:type="dxa"/>
          </w:tcPr>
          <w:p w14:paraId="58BC9865" w14:textId="77777777" w:rsidR="00E435EC" w:rsidRDefault="00672C8C">
            <w:pPr>
              <w:pStyle w:val="Tablatexto"/>
            </w:pPr>
            <w:r>
              <w:rPr>
                <w:rFonts w:ascii="Consolas" w:hAnsi="Consolas" w:cs="Consolas"/>
                <w:color w:val="1F4E79"/>
                <w:sz w:val="17"/>
              </w:rPr>
              <w:t>Entrada.java</w:t>
            </w:r>
          </w:p>
          <w:p w14:paraId="562F532D" w14:textId="77777777" w:rsidR="00E435EC" w:rsidRDefault="00672C8C">
            <w:pPr>
              <w:pStyle w:val="Tablatexto"/>
            </w:pPr>
            <w:r>
              <w:rPr>
                <w:rFonts w:ascii="Consolas" w:hAnsi="Consolas" w:cs="Consolas"/>
                <w:color w:val="1F4E79"/>
                <w:sz w:val="17"/>
              </w:rPr>
              <w:t>SolicitudEntrada.java</w:t>
            </w:r>
          </w:p>
        </w:tc>
      </w:tr>
      <w:tr w:rsidR="00E435EC" w14:paraId="4685491B" w14:textId="77777777">
        <w:trPr>
          <w:cantSplit/>
        </w:trPr>
        <w:tc>
          <w:tcPr>
            <w:tcW w:w="2000" w:type="dxa"/>
            <w:shd w:val="clear" w:color="auto" w:fill="F3F6FB"/>
          </w:tcPr>
          <w:p w14:paraId="62A460EF" w14:textId="77777777" w:rsidR="00E435EC" w:rsidRDefault="00672C8C">
            <w:pPr>
              <w:pStyle w:val="Tablatexto"/>
            </w:pPr>
            <w:r>
              <w:rPr>
                <w:b/>
              </w:rPr>
              <w:t>Ley de Demeter</w:t>
            </w:r>
          </w:p>
        </w:tc>
        <w:tc>
          <w:tcPr>
            <w:tcW w:w="4500" w:type="dxa"/>
            <w:shd w:val="clear" w:color="auto" w:fill="F3F6FB"/>
          </w:tcPr>
          <w:p w14:paraId="5727A556" w14:textId="77777777" w:rsidR="00E435EC" w:rsidRDefault="00672C8C">
            <w:pPr>
              <w:pStyle w:val="Tablatexto"/>
            </w:pPr>
            <w:r>
              <w:rPr>
                <w:rFonts w:ascii="Consolas" w:hAnsi="Consolas" w:cs="Consolas"/>
                <w:color w:val="1F4E79"/>
                <w:sz w:val="17"/>
              </w:rPr>
              <w:t>VentanaPrincipal</w:t>
            </w:r>
            <w:r>
              <w:t xml:space="preserve"> ya no expone </w:t>
            </w:r>
            <w:r>
              <w:rPr>
                <w:rFonts w:ascii="Consolas" w:hAnsi="Consolas" w:cs="Consolas"/>
                <w:color w:val="1F4E79"/>
                <w:sz w:val="17"/>
              </w:rPr>
              <w:t>getSistema()</w:t>
            </w:r>
            <w:r>
              <w:t>. Cada panel recibe en su constructor solo los servicios que usa.</w:t>
            </w:r>
          </w:p>
        </w:tc>
        <w:tc>
          <w:tcPr>
            <w:tcW w:w="3138" w:type="dxa"/>
            <w:shd w:val="clear" w:color="auto" w:fill="F3F6FB"/>
          </w:tcPr>
          <w:p w14:paraId="26FEBF64" w14:textId="77777777" w:rsidR="00E435EC" w:rsidRDefault="00672C8C">
            <w:pPr>
              <w:pStyle w:val="Tablatexto"/>
            </w:pPr>
            <w:r>
              <w:rPr>
                <w:rFonts w:ascii="Consolas" w:hAnsi="Consolas" w:cs="Consolas"/>
                <w:color w:val="1F4E79"/>
                <w:sz w:val="17"/>
              </w:rPr>
              <w:t>VentanaPrincipal.construirBarraMenu</w:t>
            </w:r>
          </w:p>
          <w:p w14:paraId="16012F6E" w14:textId="77777777" w:rsidR="00E435EC" w:rsidRDefault="00672C8C">
            <w:pPr>
              <w:pStyle w:val="Tablatexto"/>
            </w:pPr>
            <w:r>
              <w:t>Todos los paneles</w:t>
            </w:r>
          </w:p>
        </w:tc>
      </w:tr>
      <w:tr w:rsidR="00E435EC" w14:paraId="4AA471BD" w14:textId="77777777">
        <w:trPr>
          <w:cantSplit/>
        </w:trPr>
        <w:tc>
          <w:tcPr>
            <w:tcW w:w="2000" w:type="dxa"/>
          </w:tcPr>
          <w:p w14:paraId="025268DA" w14:textId="77777777" w:rsidR="00E435EC" w:rsidRDefault="00672C8C">
            <w:pPr>
              <w:pStyle w:val="Tablatexto"/>
            </w:pPr>
            <w:r>
              <w:rPr>
                <w:b/>
              </w:rPr>
              <w:lastRenderedPageBreak/>
              <w:t>Código duplicado</w:t>
            </w:r>
          </w:p>
        </w:tc>
        <w:tc>
          <w:tcPr>
            <w:tcW w:w="4500" w:type="dxa"/>
          </w:tcPr>
          <w:p w14:paraId="2E8D3715" w14:textId="77777777" w:rsidR="00E435EC" w:rsidRDefault="00672C8C">
            <w:pPr>
              <w:pStyle w:val="Tablatexto"/>
            </w:pPr>
            <w:r>
              <w:t xml:space="preserve">El cálculo de porcentaje está solo en </w:t>
            </w:r>
            <w:r>
              <w:rPr>
                <w:rFonts w:ascii="Consolas" w:hAnsi="Consolas" w:cs="Consolas"/>
                <w:color w:val="1F4E79"/>
                <w:sz w:val="17"/>
              </w:rPr>
              <w:t>Porcentaje</w:t>
            </w:r>
            <w:r>
              <w:t xml:space="preserve">. El criterio "mejor promedio" está solo en </w:t>
            </w:r>
            <w:r>
              <w:rPr>
                <w:rFonts w:ascii="Consolas" w:hAnsi="Consolas" w:cs="Consolas"/>
                <w:color w:val="1F4E79"/>
                <w:sz w:val="17"/>
              </w:rPr>
              <w:t>Premiacion.mejorPromedio</w:t>
            </w:r>
            <w:r>
              <w:t>, que usan Seccion y Edicion.</w:t>
            </w:r>
          </w:p>
        </w:tc>
        <w:tc>
          <w:tcPr>
            <w:tcW w:w="3138" w:type="dxa"/>
          </w:tcPr>
          <w:p w14:paraId="7A86E9D5" w14:textId="77777777" w:rsidR="00E435EC" w:rsidRDefault="00672C8C">
            <w:pPr>
              <w:pStyle w:val="Tablatexto"/>
            </w:pPr>
            <w:r>
              <w:rPr>
                <w:rFonts w:ascii="Consolas" w:hAnsi="Consolas" w:cs="Consolas"/>
                <w:color w:val="1F4E79"/>
                <w:sz w:val="17"/>
              </w:rPr>
              <w:t>modelo/precios/Porcentaje.java</w:t>
            </w:r>
          </w:p>
          <w:p w14:paraId="24C592FB" w14:textId="77777777" w:rsidR="00E435EC" w:rsidRDefault="00672C8C">
            <w:pPr>
              <w:pStyle w:val="Tablatexto"/>
            </w:pPr>
            <w:r>
              <w:rPr>
                <w:rFonts w:ascii="Consolas" w:hAnsi="Consolas" w:cs="Consolas"/>
                <w:color w:val="1F4E79"/>
                <w:sz w:val="17"/>
              </w:rPr>
              <w:t>modelo/festival/Premiacion.java</w:t>
            </w:r>
          </w:p>
        </w:tc>
      </w:tr>
      <w:tr w:rsidR="00E435EC" w14:paraId="4CFE7EA5" w14:textId="77777777">
        <w:trPr>
          <w:cantSplit/>
        </w:trPr>
        <w:tc>
          <w:tcPr>
            <w:tcW w:w="2000" w:type="dxa"/>
            <w:shd w:val="clear" w:color="auto" w:fill="F3F6FB"/>
          </w:tcPr>
          <w:p w14:paraId="21AC2F3C" w14:textId="77777777" w:rsidR="00E435EC" w:rsidRDefault="00672C8C">
            <w:pPr>
              <w:pStyle w:val="Tablatexto"/>
            </w:pPr>
            <w:r>
              <w:rPr>
                <w:b/>
              </w:rPr>
              <w:t>Excepciones genéricas</w:t>
            </w:r>
          </w:p>
        </w:tc>
        <w:tc>
          <w:tcPr>
            <w:tcW w:w="4500" w:type="dxa"/>
            <w:shd w:val="clear" w:color="auto" w:fill="F3F6FB"/>
          </w:tcPr>
          <w:p w14:paraId="659CE6E3" w14:textId="77777777" w:rsidR="00E435EC" w:rsidRDefault="00672C8C">
            <w:pPr>
              <w:pStyle w:val="Tablatexto"/>
            </w:pPr>
            <w:r>
              <w:rPr>
                <w:rFonts w:ascii="Consolas" w:hAnsi="Consolas" w:cs="Consolas"/>
                <w:color w:val="1F4E79"/>
                <w:sz w:val="17"/>
              </w:rPr>
              <w:t>FestivalException</w:t>
            </w:r>
            <w:r>
              <w:t xml:space="preserve"> es abstracta y se usan excepciones específicas: </w:t>
            </w:r>
            <w:r>
              <w:rPr>
                <w:rFonts w:ascii="Consolas" w:hAnsi="Consolas" w:cs="Consolas"/>
                <w:color w:val="1F4E79"/>
                <w:sz w:val="17"/>
              </w:rPr>
              <w:t>DatoInvalidoException</w:t>
            </w:r>
            <w:r>
              <w:t xml:space="preserve">, </w:t>
            </w:r>
            <w:r>
              <w:rPr>
                <w:rFonts w:ascii="Consolas" w:hAnsi="Consolas" w:cs="Consolas"/>
                <w:color w:val="1F4E79"/>
                <w:sz w:val="17"/>
              </w:rPr>
              <w:t>EntidadDuplicadaException</w:t>
            </w:r>
            <w:r>
              <w:t xml:space="preserve">, </w:t>
            </w:r>
            <w:r>
              <w:rPr>
                <w:rFonts w:ascii="Consolas" w:hAnsi="Consolas" w:cs="Consolas"/>
                <w:color w:val="1F4E79"/>
                <w:sz w:val="17"/>
              </w:rPr>
              <w:t>ReglaNegocioException</w:t>
            </w:r>
            <w:r>
              <w:t xml:space="preserve"> (y sus subclases). La UI atrapa </w:t>
            </w:r>
            <w:r>
              <w:rPr>
                <w:rFonts w:ascii="Consolas" w:hAnsi="Consolas" w:cs="Consolas"/>
                <w:color w:val="1F4E79"/>
                <w:sz w:val="17"/>
              </w:rPr>
              <w:t>FestivalException</w:t>
            </w:r>
            <w:r>
              <w:t xml:space="preserve">, no </w:t>
            </w:r>
            <w:r>
              <w:rPr>
                <w:rFonts w:ascii="Consolas" w:hAnsi="Consolas" w:cs="Consolas"/>
                <w:color w:val="1F4E79"/>
                <w:sz w:val="17"/>
              </w:rPr>
              <w:t>RuntimeException</w:t>
            </w:r>
            <w:r>
              <w:t>/</w:t>
            </w:r>
            <w:r>
              <w:rPr>
                <w:rFonts w:ascii="Consolas" w:hAnsi="Consolas" w:cs="Consolas"/>
                <w:color w:val="1F4E79"/>
                <w:sz w:val="17"/>
              </w:rPr>
              <w:t>Exception</w:t>
            </w:r>
            <w:r>
              <w:t>.</w:t>
            </w:r>
          </w:p>
        </w:tc>
        <w:tc>
          <w:tcPr>
            <w:tcW w:w="3138" w:type="dxa"/>
            <w:shd w:val="clear" w:color="auto" w:fill="F3F6FB"/>
          </w:tcPr>
          <w:p w14:paraId="4F52875A" w14:textId="77777777" w:rsidR="00E435EC" w:rsidRDefault="00672C8C">
            <w:pPr>
              <w:pStyle w:val="Tablatexto"/>
            </w:pPr>
            <w:r>
              <w:rPr>
                <w:rFonts w:ascii="Consolas" w:hAnsi="Consolas" w:cs="Consolas"/>
                <w:color w:val="1F4E79"/>
                <w:sz w:val="17"/>
              </w:rPr>
              <w:t>excepciones/*</w:t>
            </w:r>
          </w:p>
          <w:p w14:paraId="2C1F6F53" w14:textId="77777777" w:rsidR="00E435EC" w:rsidRDefault="00672C8C">
            <w:pPr>
              <w:pStyle w:val="Tablatexto"/>
            </w:pPr>
            <w:r>
              <w:rPr>
                <w:rFonts w:ascii="Consolas" w:hAnsi="Consolas" w:cs="Consolas"/>
                <w:color w:val="1F4E79"/>
                <w:sz w:val="17"/>
              </w:rPr>
              <w:t>FormularioDialogo</w:t>
            </w:r>
          </w:p>
        </w:tc>
      </w:tr>
      <w:tr w:rsidR="00E435EC" w14:paraId="5060BE7F" w14:textId="77777777">
        <w:trPr>
          <w:cantSplit/>
        </w:trPr>
        <w:tc>
          <w:tcPr>
            <w:tcW w:w="2000" w:type="dxa"/>
          </w:tcPr>
          <w:p w14:paraId="5A4D6252" w14:textId="77777777" w:rsidR="00E435EC" w:rsidRDefault="00672C8C">
            <w:pPr>
              <w:pStyle w:val="Tablatexto"/>
            </w:pPr>
            <w:r>
              <w:rPr>
                <w:b/>
              </w:rPr>
              <w:t>Dependencia oculta del reloj</w:t>
            </w:r>
          </w:p>
        </w:tc>
        <w:tc>
          <w:tcPr>
            <w:tcW w:w="4500" w:type="dxa"/>
          </w:tcPr>
          <w:p w14:paraId="65C1D095" w14:textId="77777777" w:rsidR="00E435EC" w:rsidRDefault="00672C8C">
            <w:pPr>
              <w:pStyle w:val="Tablatexto"/>
            </w:pPr>
            <w:r>
              <w:t xml:space="preserve">Se inyecta </w:t>
            </w:r>
            <w:r>
              <w:rPr>
                <w:rFonts w:ascii="Consolas" w:hAnsi="Consolas" w:cs="Consolas"/>
                <w:color w:val="1F4E79"/>
                <w:sz w:val="17"/>
              </w:rPr>
              <w:t>java.time.Clock</w:t>
            </w:r>
            <w:r>
              <w:t xml:space="preserve"> desde </w:t>
            </w:r>
            <w:r>
              <w:rPr>
                <w:rFonts w:ascii="Consolas" w:hAnsi="Consolas" w:cs="Consolas"/>
                <w:color w:val="1F4E79"/>
                <w:sz w:val="17"/>
              </w:rPr>
              <w:t>Main</w:t>
            </w:r>
            <w:r>
              <w:t xml:space="preserve"> en funciones, </w:t>
            </w:r>
            <w:r>
              <w:rPr>
                <w:rFonts w:ascii="Consolas" w:hAnsi="Consolas" w:cs="Consolas"/>
                <w:color w:val="1F4E79"/>
                <w:sz w:val="17"/>
              </w:rPr>
              <w:t>AbonoTresDias</w:t>
            </w:r>
            <w:r>
              <w:t xml:space="preserve">, </w:t>
            </w:r>
            <w:r>
              <w:rPr>
                <w:rFonts w:ascii="Consolas" w:hAnsi="Consolas" w:cs="Consolas"/>
                <w:color w:val="1F4E79"/>
                <w:sz w:val="17"/>
              </w:rPr>
              <w:t>DescuentoCompraAnticipada</w:t>
            </w:r>
            <w:r>
              <w:t>, servicios, persistencia y demo.</w:t>
            </w:r>
          </w:p>
        </w:tc>
        <w:tc>
          <w:tcPr>
            <w:tcW w:w="3138" w:type="dxa"/>
          </w:tcPr>
          <w:p w14:paraId="576BDA71" w14:textId="77777777" w:rsidR="00E435EC" w:rsidRDefault="00672C8C">
            <w:pPr>
              <w:pStyle w:val="Tablatexto"/>
            </w:pPr>
            <w:r>
              <w:rPr>
                <w:rFonts w:ascii="Consolas" w:hAnsi="Consolas" w:cs="Consolas"/>
                <w:color w:val="1F4E79"/>
                <w:sz w:val="17"/>
              </w:rPr>
              <w:t>Main</w:t>
            </w:r>
            <w:r>
              <w:t xml:space="preserve">, </w:t>
            </w:r>
            <w:r>
              <w:rPr>
                <w:rFonts w:ascii="Consolas" w:hAnsi="Consolas" w:cs="Consolas"/>
                <w:color w:val="1F4E79"/>
                <w:sz w:val="17"/>
              </w:rPr>
              <w:t>SistemaFestival</w:t>
            </w:r>
          </w:p>
          <w:p w14:paraId="5FA7F39F" w14:textId="77777777" w:rsidR="00E435EC" w:rsidRDefault="00672C8C">
            <w:pPr>
              <w:pStyle w:val="Tablatexto"/>
            </w:pPr>
            <w:r>
              <w:rPr>
                <w:rFonts w:ascii="Consolas" w:hAnsi="Consolas" w:cs="Consolas"/>
                <w:color w:val="1F4E79"/>
                <w:sz w:val="17"/>
              </w:rPr>
              <w:t>Funcion</w:t>
            </w:r>
            <w:r>
              <w:t xml:space="preserve">, </w:t>
            </w:r>
            <w:r>
              <w:rPr>
                <w:rFonts w:ascii="Consolas" w:hAnsi="Consolas" w:cs="Consolas"/>
                <w:color w:val="1F4E79"/>
                <w:sz w:val="17"/>
              </w:rPr>
              <w:t>AbonoTresDias</w:t>
            </w:r>
          </w:p>
          <w:p w14:paraId="4939FB0B" w14:textId="77777777" w:rsidR="00E435EC" w:rsidRDefault="00672C8C">
            <w:pPr>
              <w:pStyle w:val="Tablatexto"/>
            </w:pPr>
            <w:r>
              <w:rPr>
                <w:rFonts w:ascii="Consolas" w:hAnsi="Consolas" w:cs="Consolas"/>
                <w:color w:val="1F4E79"/>
                <w:sz w:val="17"/>
              </w:rPr>
              <w:t>Tarifario</w:t>
            </w:r>
          </w:p>
        </w:tc>
      </w:tr>
      <w:tr w:rsidR="00E435EC" w14:paraId="0E367871" w14:textId="77777777">
        <w:trPr>
          <w:cantSplit/>
        </w:trPr>
        <w:tc>
          <w:tcPr>
            <w:tcW w:w="2000" w:type="dxa"/>
            <w:shd w:val="clear" w:color="auto" w:fill="F3F6FB"/>
          </w:tcPr>
          <w:p w14:paraId="2A78DE63" w14:textId="77777777" w:rsidR="00E435EC" w:rsidRDefault="00672C8C">
            <w:pPr>
              <w:pStyle w:val="Tablatexto"/>
            </w:pPr>
            <w:r>
              <w:rPr>
                <w:b/>
              </w:rPr>
              <w:t>Inconsistencia de precios</w:t>
            </w:r>
          </w:p>
        </w:tc>
        <w:tc>
          <w:tcPr>
            <w:tcW w:w="4500" w:type="dxa"/>
            <w:shd w:val="clear" w:color="auto" w:fill="F3F6FB"/>
          </w:tcPr>
          <w:p w14:paraId="79F8440B" w14:textId="77777777" w:rsidR="00E435EC" w:rsidRDefault="00672C8C">
            <w:pPr>
              <w:pStyle w:val="Tablatexto"/>
            </w:pPr>
            <w:r>
              <w:t xml:space="preserve">Los abonos también pasan por el </w:t>
            </w:r>
            <w:r>
              <w:rPr>
                <w:rFonts w:ascii="Consolas" w:hAnsi="Consolas" w:cs="Consolas"/>
                <w:color w:val="1F4E79"/>
                <w:sz w:val="17"/>
              </w:rPr>
              <w:t>Tarifario</w:t>
            </w:r>
            <w:r>
              <w:t xml:space="preserve"> (</w:t>
            </w:r>
            <w:r>
              <w:rPr>
                <w:rFonts w:ascii="Consolas" w:hAnsi="Consolas" w:cs="Consolas"/>
                <w:color w:val="1F4E79"/>
                <w:sz w:val="17"/>
              </w:rPr>
              <w:t>calcularPrecioAbono</w:t>
            </w:r>
            <w:r>
              <w:t xml:space="preserve">, con </w:t>
            </w:r>
            <w:r>
              <w:rPr>
                <w:rFonts w:ascii="Consolas" w:hAnsi="Consolas" w:cs="Consolas"/>
                <w:color w:val="1F4E79"/>
                <w:sz w:val="17"/>
              </w:rPr>
              <w:t>ReglaDescuentoAbono</w:t>
            </w:r>
            <w:r>
              <w:t>).</w:t>
            </w:r>
          </w:p>
        </w:tc>
        <w:tc>
          <w:tcPr>
            <w:tcW w:w="3138" w:type="dxa"/>
            <w:shd w:val="clear" w:color="auto" w:fill="F3F6FB"/>
          </w:tcPr>
          <w:p w14:paraId="44575028" w14:textId="77777777" w:rsidR="00E435EC" w:rsidRDefault="00672C8C">
            <w:pPr>
              <w:pStyle w:val="Tablatexto"/>
            </w:pPr>
            <w:r>
              <w:rPr>
                <w:rFonts w:ascii="Consolas" w:hAnsi="Consolas" w:cs="Consolas"/>
                <w:color w:val="1F4E79"/>
                <w:sz w:val="17"/>
              </w:rPr>
              <w:t>servicios/precios/*</w:t>
            </w:r>
          </w:p>
          <w:p w14:paraId="64AAF99A" w14:textId="77777777" w:rsidR="00E435EC" w:rsidRDefault="00672C8C">
            <w:pPr>
              <w:pStyle w:val="Tablatexto"/>
            </w:pPr>
            <w:r>
              <w:rPr>
                <w:rFonts w:ascii="Consolas" w:hAnsi="Consolas" w:cs="Consolas"/>
                <w:color w:val="1F4E79"/>
                <w:sz w:val="17"/>
              </w:rPr>
              <w:t>AbonoServicio.cotizar</w:t>
            </w:r>
          </w:p>
        </w:tc>
      </w:tr>
      <w:tr w:rsidR="00E435EC" w14:paraId="5F508D0C" w14:textId="77777777">
        <w:trPr>
          <w:cantSplit/>
        </w:trPr>
        <w:tc>
          <w:tcPr>
            <w:tcW w:w="2000" w:type="dxa"/>
          </w:tcPr>
          <w:p w14:paraId="5AB74551" w14:textId="77777777" w:rsidR="00E435EC" w:rsidRDefault="00672C8C">
            <w:pPr>
              <w:pStyle w:val="Tablatexto"/>
            </w:pPr>
            <w:r>
              <w:rPr>
                <w:b/>
              </w:rPr>
              <w:t>Visibilidad inconsistente</w:t>
            </w:r>
          </w:p>
        </w:tc>
        <w:tc>
          <w:tcPr>
            <w:tcW w:w="4500" w:type="dxa"/>
          </w:tcPr>
          <w:p w14:paraId="43EB0C18" w14:textId="77777777" w:rsidR="00E435EC" w:rsidRDefault="00672C8C">
            <w:pPr>
              <w:pStyle w:val="Tablatexto"/>
            </w:pPr>
            <w:r>
              <w:t>El abono se registra solo en su espectador al emitirse (</w:t>
            </w:r>
            <w:r>
              <w:rPr>
                <w:rFonts w:ascii="Consolas" w:hAnsi="Consolas" w:cs="Consolas"/>
                <w:color w:val="1F4E79"/>
                <w:sz w:val="17"/>
              </w:rPr>
              <w:t>AbonoX.emitir</w:t>
            </w:r>
            <w:r>
              <w:t xml:space="preserve"> → </w:t>
            </w:r>
            <w:r>
              <w:rPr>
                <w:rFonts w:ascii="Consolas" w:hAnsi="Consolas" w:cs="Consolas"/>
                <w:color w:val="1F4E79"/>
                <w:sz w:val="17"/>
              </w:rPr>
              <w:t>Abono.vincular</w:t>
            </w:r>
            <w:r>
              <w:t xml:space="preserve">), igual que </w:t>
            </w:r>
            <w:r>
              <w:rPr>
                <w:rFonts w:ascii="Consolas" w:hAnsi="Consolas" w:cs="Consolas"/>
                <w:color w:val="1F4E79"/>
                <w:sz w:val="17"/>
              </w:rPr>
              <w:t>Entrada.vincular</w:t>
            </w:r>
            <w:r>
              <w:t xml:space="preserve">. </w:t>
            </w:r>
            <w:r>
              <w:rPr>
                <w:rFonts w:ascii="Consolas" w:hAnsi="Consolas" w:cs="Consolas"/>
                <w:color w:val="1F4E79"/>
                <w:sz w:val="17"/>
              </w:rPr>
              <w:t>agregarEntrada</w:t>
            </w:r>
            <w:r>
              <w:t xml:space="preserve"> y </w:t>
            </w:r>
            <w:r>
              <w:rPr>
                <w:rFonts w:ascii="Consolas" w:hAnsi="Consolas" w:cs="Consolas"/>
                <w:color w:val="1F4E79"/>
                <w:sz w:val="17"/>
              </w:rPr>
              <w:t>agregarAbono</w:t>
            </w:r>
            <w:r>
              <w:t xml:space="preserve"> tienen la misma visibilidad y solo aceptan lo que pertenece a ese espectador.</w:t>
            </w:r>
          </w:p>
        </w:tc>
        <w:tc>
          <w:tcPr>
            <w:tcW w:w="3138" w:type="dxa"/>
          </w:tcPr>
          <w:p w14:paraId="2B3BBC21" w14:textId="77777777" w:rsidR="00E435EC" w:rsidRDefault="00672C8C">
            <w:pPr>
              <w:pStyle w:val="Tablatexto"/>
            </w:pPr>
            <w:r>
              <w:rPr>
                <w:rFonts w:ascii="Consolas" w:hAnsi="Consolas" w:cs="Consolas"/>
                <w:color w:val="1F4E79"/>
                <w:sz w:val="17"/>
              </w:rPr>
              <w:t>modelo/abonos/*</w:t>
            </w:r>
          </w:p>
          <w:p w14:paraId="2DACF570" w14:textId="77777777" w:rsidR="00E435EC" w:rsidRDefault="00672C8C">
            <w:pPr>
              <w:pStyle w:val="Tablatexto"/>
            </w:pPr>
            <w:r>
              <w:rPr>
                <w:rFonts w:ascii="Consolas" w:hAnsi="Consolas" w:cs="Consolas"/>
                <w:color w:val="1F4E79"/>
                <w:sz w:val="17"/>
              </w:rPr>
              <w:t>Espectador.java</w:t>
            </w:r>
          </w:p>
        </w:tc>
      </w:tr>
    </w:tbl>
    <w:p w14:paraId="303FEA84" w14:textId="77777777" w:rsidR="00E435EC" w:rsidRDefault="00E435EC">
      <w:pPr>
        <w:spacing w:after="120"/>
      </w:pPr>
    </w:p>
    <w:p w14:paraId="1F1485AC" w14:textId="77777777" w:rsidR="00E435EC" w:rsidRDefault="00672C8C">
      <w:pPr>
        <w:pStyle w:val="Ttulo1"/>
      </w:pPr>
      <w:bookmarkStart w:id="9" w:name="_Toc243160402"/>
      <w:r>
        <w:t>6. Clases nuevas</w:t>
      </w:r>
      <w:bookmarkEnd w:id="9"/>
    </w:p>
    <w:p w14:paraId="7158E867" w14:textId="77777777" w:rsidR="00E435EC" w:rsidRDefault="00672C8C">
      <w:r>
        <w:t xml:space="preserve">Se agregaron </w:t>
      </w:r>
      <w:r>
        <w:rPr>
          <w:b/>
        </w:rPr>
        <w:t>25 clases</w:t>
      </w:r>
      <w:r>
        <w:t>: 23 archivos nuevos y 2 tipos internos (</w:t>
      </w:r>
      <w:r>
        <w:rPr>
          <w:rFonts w:ascii="Consolas" w:hAnsi="Consolas" w:cs="Consolas"/>
          <w:color w:val="1F4E79"/>
          <w:sz w:val="19"/>
        </w:rPr>
        <w:t>Persistencia.Guardado</w:t>
      </w:r>
      <w:r>
        <w:t xml:space="preserve"> y </w:t>
      </w:r>
      <w:r>
        <w:rPr>
          <w:rFonts w:ascii="Consolas" w:hAnsi="Consolas" w:cs="Consolas"/>
          <w:color w:val="1F4E79"/>
          <w:sz w:val="19"/>
        </w:rPr>
        <w:t>CargaDeArchivos.Conversion</w:t>
      </w:r>
      <w:r>
        <w:t>). No se eliminó ninguna clase. La columna "Punto" indica a qué ítem de la lista de pendientes responde cada una.</w:t>
      </w:r>
    </w:p>
    <w:p w14:paraId="7AD8BE36" w14:textId="77777777" w:rsidR="00E435EC" w:rsidRDefault="00672C8C">
      <w:pPr>
        <w:pStyle w:val="Ttulo2"/>
      </w:pPr>
      <w:bookmarkStart w:id="10" w:name="_Toc243160403"/>
      <w:r>
        <w:t>6.1 Modelo</w:t>
      </w:r>
      <w:bookmarkEnd w:id="10"/>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700"/>
        <w:gridCol w:w="5938"/>
        <w:gridCol w:w="1000"/>
      </w:tblGrid>
      <w:tr w:rsidR="00E435EC" w14:paraId="015FF313" w14:textId="77777777">
        <w:trPr>
          <w:cantSplit/>
          <w:tblHeader/>
        </w:trPr>
        <w:tc>
          <w:tcPr>
            <w:tcW w:w="2700" w:type="dxa"/>
            <w:shd w:val="clear" w:color="auto" w:fill="1F3864"/>
          </w:tcPr>
          <w:p w14:paraId="68061520" w14:textId="77777777" w:rsidR="00E435EC" w:rsidRDefault="00672C8C">
            <w:pPr>
              <w:pStyle w:val="Tablatexto"/>
            </w:pPr>
            <w:r>
              <w:rPr>
                <w:b/>
                <w:color w:val="FFFFFF"/>
              </w:rPr>
              <w:t>Clase</w:t>
            </w:r>
          </w:p>
        </w:tc>
        <w:tc>
          <w:tcPr>
            <w:tcW w:w="5938" w:type="dxa"/>
            <w:shd w:val="clear" w:color="auto" w:fill="1F3864"/>
          </w:tcPr>
          <w:p w14:paraId="4C65620A" w14:textId="77777777" w:rsidR="00E435EC" w:rsidRDefault="00672C8C">
            <w:pPr>
              <w:pStyle w:val="Tablatexto"/>
            </w:pPr>
            <w:r>
              <w:rPr>
                <w:b/>
                <w:color w:val="FFFFFF"/>
              </w:rPr>
              <w:t>Qué es y para qué sirve</w:t>
            </w:r>
          </w:p>
        </w:tc>
        <w:tc>
          <w:tcPr>
            <w:tcW w:w="1000" w:type="dxa"/>
            <w:shd w:val="clear" w:color="auto" w:fill="1F3864"/>
          </w:tcPr>
          <w:p w14:paraId="686EE54F" w14:textId="77777777" w:rsidR="00E435EC" w:rsidRDefault="00672C8C">
            <w:pPr>
              <w:pStyle w:val="Tablatexto"/>
            </w:pPr>
            <w:r>
              <w:rPr>
                <w:b/>
                <w:color w:val="FFFFFF"/>
              </w:rPr>
              <w:t>Punto</w:t>
            </w:r>
          </w:p>
        </w:tc>
      </w:tr>
      <w:tr w:rsidR="00E435EC" w14:paraId="781E6B02" w14:textId="77777777">
        <w:trPr>
          <w:cantSplit/>
        </w:trPr>
        <w:tc>
          <w:tcPr>
            <w:tcW w:w="2700" w:type="dxa"/>
          </w:tcPr>
          <w:p w14:paraId="58FCDE8B" w14:textId="77777777" w:rsidR="00E435EC" w:rsidRDefault="00672C8C">
            <w:pPr>
              <w:pStyle w:val="Tablatexto"/>
            </w:pPr>
            <w:r>
              <w:rPr>
                <w:rFonts w:ascii="Consolas" w:hAnsi="Consolas" w:cs="Consolas"/>
                <w:b/>
                <w:color w:val="1F4E79"/>
                <w:sz w:val="17"/>
              </w:rPr>
              <w:t>Calificaciones</w:t>
            </w:r>
          </w:p>
          <w:p w14:paraId="77F24EA3" w14:textId="77777777" w:rsidR="00E435EC" w:rsidRDefault="00672C8C">
            <w:pPr>
              <w:pStyle w:val="Tablatexto"/>
            </w:pPr>
            <w:r>
              <w:rPr>
                <w:b/>
              </w:rPr>
              <w:t>(modelo.peliculas)</w:t>
            </w:r>
          </w:p>
        </w:tc>
        <w:tc>
          <w:tcPr>
            <w:tcW w:w="5938" w:type="dxa"/>
          </w:tcPr>
          <w:p w14:paraId="25BFCE35" w14:textId="77777777" w:rsidR="00E435EC" w:rsidRDefault="00672C8C">
            <w:pPr>
              <w:pStyle w:val="Tablatexto"/>
            </w:pPr>
            <w:r>
              <w:t>Guarda las evaluaciones del jurado y los votos del público de una película y calcula sus promedios (</w:t>
            </w:r>
            <w:r>
              <w:rPr>
                <w:rFonts w:ascii="Consolas" w:hAnsi="Consolas" w:cs="Consolas"/>
                <w:color w:val="1F4E79"/>
                <w:sz w:val="17"/>
              </w:rPr>
              <w:t>agregar</w:t>
            </w:r>
            <w:r>
              <w:t xml:space="preserve">, </w:t>
            </w:r>
            <w:r>
              <w:rPr>
                <w:rFonts w:ascii="Consolas" w:hAnsi="Consolas" w:cs="Consolas"/>
                <w:color w:val="1F4E79"/>
                <w:sz w:val="17"/>
              </w:rPr>
              <w:t>fueEvaluadaPor</w:t>
            </w:r>
            <w:r>
              <w:t xml:space="preserve">, </w:t>
            </w:r>
            <w:r>
              <w:rPr>
                <w:rFonts w:ascii="Consolas" w:hAnsi="Consolas" w:cs="Consolas"/>
                <w:color w:val="1F4E79"/>
                <w:sz w:val="17"/>
              </w:rPr>
              <w:t>fueVotadaPor</w:t>
            </w:r>
            <w:r>
              <w:t xml:space="preserve">, </w:t>
            </w:r>
            <w:r>
              <w:rPr>
                <w:rFonts w:ascii="Consolas" w:hAnsi="Consolas" w:cs="Consolas"/>
                <w:color w:val="1F4E79"/>
                <w:sz w:val="17"/>
              </w:rPr>
              <w:t>promedioJurado</w:t>
            </w:r>
            <w:r>
              <w:t xml:space="preserve">, </w:t>
            </w:r>
            <w:r>
              <w:rPr>
                <w:rFonts w:ascii="Consolas" w:hAnsi="Consolas" w:cs="Consolas"/>
                <w:color w:val="1F4E79"/>
                <w:sz w:val="17"/>
              </w:rPr>
              <w:t>promedioPublico</w:t>
            </w:r>
            <w:r>
              <w:t xml:space="preserve">). Se extrajo de </w:t>
            </w:r>
            <w:r>
              <w:rPr>
                <w:rFonts w:ascii="Consolas" w:hAnsi="Consolas" w:cs="Consolas"/>
                <w:color w:val="1F4E79"/>
                <w:sz w:val="17"/>
              </w:rPr>
              <w:t>Pelicula</w:t>
            </w:r>
            <w:r>
              <w:t>, que valida las reglas y le delega guardar y promediar. Es de uso interno del paquete.</w:t>
            </w:r>
          </w:p>
        </w:tc>
        <w:tc>
          <w:tcPr>
            <w:tcW w:w="1000" w:type="dxa"/>
          </w:tcPr>
          <w:p w14:paraId="4A569EFF" w14:textId="77777777" w:rsidR="00E435EC" w:rsidRDefault="00672C8C">
            <w:pPr>
              <w:pStyle w:val="Tablatexto"/>
            </w:pPr>
            <w:r>
              <w:t>7.3</w:t>
            </w:r>
          </w:p>
        </w:tc>
      </w:tr>
      <w:tr w:rsidR="00E435EC" w14:paraId="2FABA679" w14:textId="77777777">
        <w:trPr>
          <w:cantSplit/>
        </w:trPr>
        <w:tc>
          <w:tcPr>
            <w:tcW w:w="2700" w:type="dxa"/>
            <w:shd w:val="clear" w:color="auto" w:fill="F3F6FB"/>
          </w:tcPr>
          <w:p w14:paraId="41FC2BC7" w14:textId="77777777" w:rsidR="00E435EC" w:rsidRDefault="00672C8C">
            <w:pPr>
              <w:pStyle w:val="Tablatexto"/>
            </w:pPr>
            <w:r>
              <w:rPr>
                <w:rFonts w:ascii="Consolas" w:hAnsi="Consolas" w:cs="Consolas"/>
                <w:b/>
                <w:color w:val="1F4E79"/>
                <w:sz w:val="17"/>
              </w:rPr>
              <w:t>Premiacion</w:t>
            </w:r>
          </w:p>
          <w:p w14:paraId="02285B78" w14:textId="77777777" w:rsidR="00E435EC" w:rsidRDefault="00672C8C">
            <w:pPr>
              <w:pStyle w:val="Tablatexto"/>
            </w:pPr>
            <w:r>
              <w:rPr>
                <w:b/>
              </w:rPr>
              <w:t>(modelo.festival)</w:t>
            </w:r>
          </w:p>
        </w:tc>
        <w:tc>
          <w:tcPr>
            <w:tcW w:w="5938" w:type="dxa"/>
            <w:shd w:val="clear" w:color="auto" w:fill="F3F6FB"/>
          </w:tcPr>
          <w:p w14:paraId="6149CCD4" w14:textId="77777777" w:rsidR="00E435EC" w:rsidRDefault="00672C8C">
            <w:pPr>
              <w:pStyle w:val="Tablatexto"/>
            </w:pPr>
            <w:r>
              <w:t>Criterio común de los dos premios: gana la película con mejor promedio entre las que fueron calificadas (</w:t>
            </w:r>
            <w:r>
              <w:rPr>
                <w:rFonts w:ascii="Consolas" w:hAnsi="Consolas" w:cs="Consolas"/>
                <w:color w:val="1F4E79"/>
                <w:sz w:val="17"/>
              </w:rPr>
              <w:t>mejorPromedio</w:t>
            </w:r>
            <w:r>
              <w:t xml:space="preserve">). La usan </w:t>
            </w:r>
            <w:r>
              <w:rPr>
                <w:rFonts w:ascii="Consolas" w:hAnsi="Consolas" w:cs="Consolas"/>
                <w:color w:val="1F4E79"/>
                <w:sz w:val="17"/>
              </w:rPr>
              <w:t>Seccion</w:t>
            </w:r>
            <w:r>
              <w:t xml:space="preserve"> (premio del jurado) y </w:t>
            </w:r>
            <w:r>
              <w:rPr>
                <w:rFonts w:ascii="Consolas" w:hAnsi="Consolas" w:cs="Consolas"/>
                <w:color w:val="1F4E79"/>
                <w:sz w:val="17"/>
              </w:rPr>
              <w:t>Edicion</w:t>
            </w:r>
            <w:r>
              <w:t xml:space="preserve"> (premio del público); antes el mismo código estaba copiado en las dos.</w:t>
            </w:r>
          </w:p>
        </w:tc>
        <w:tc>
          <w:tcPr>
            <w:tcW w:w="1000" w:type="dxa"/>
            <w:shd w:val="clear" w:color="auto" w:fill="F3F6FB"/>
          </w:tcPr>
          <w:p w14:paraId="6743D0BC" w14:textId="77777777" w:rsidR="00E435EC" w:rsidRDefault="00672C8C">
            <w:pPr>
              <w:pStyle w:val="Tablatexto"/>
            </w:pPr>
            <w:r>
              <w:t>7.3</w:t>
            </w:r>
          </w:p>
        </w:tc>
      </w:tr>
      <w:tr w:rsidR="00E435EC" w14:paraId="1756A104" w14:textId="77777777">
        <w:trPr>
          <w:cantSplit/>
        </w:trPr>
        <w:tc>
          <w:tcPr>
            <w:tcW w:w="2700" w:type="dxa"/>
          </w:tcPr>
          <w:p w14:paraId="671E3231" w14:textId="77777777" w:rsidR="00E435EC" w:rsidRDefault="00672C8C">
            <w:pPr>
              <w:pStyle w:val="Tablatexto"/>
            </w:pPr>
            <w:r>
              <w:rPr>
                <w:rFonts w:ascii="Consolas" w:hAnsi="Consolas" w:cs="Consolas"/>
                <w:b/>
                <w:color w:val="1F4E79"/>
                <w:sz w:val="17"/>
              </w:rPr>
              <w:t>Dinero</w:t>
            </w:r>
          </w:p>
          <w:p w14:paraId="0C787186" w14:textId="77777777" w:rsidR="00E435EC" w:rsidRDefault="00672C8C">
            <w:pPr>
              <w:pStyle w:val="Tablatexto"/>
            </w:pPr>
            <w:r>
              <w:rPr>
                <w:b/>
              </w:rPr>
              <w:t>(modelo.precios)</w:t>
            </w:r>
          </w:p>
        </w:tc>
        <w:tc>
          <w:tcPr>
            <w:tcW w:w="5938" w:type="dxa"/>
          </w:tcPr>
          <w:p w14:paraId="03A7CE7E" w14:textId="77777777" w:rsidR="00E435EC" w:rsidRDefault="00672C8C">
            <w:pPr>
              <w:pStyle w:val="Tablatexto"/>
            </w:pPr>
            <w:r>
              <w:t xml:space="preserve">Objeto de valor inmutable para los precios: un </w:t>
            </w:r>
            <w:r>
              <w:rPr>
                <w:rFonts w:ascii="Consolas" w:hAnsi="Consolas" w:cs="Consolas"/>
                <w:color w:val="1F4E79"/>
                <w:sz w:val="17"/>
              </w:rPr>
              <w:t>BigDecimal</w:t>
            </w:r>
            <w:r>
              <w:t xml:space="preserve"> con 2 decimales (</w:t>
            </w:r>
            <w:r>
              <w:rPr>
                <w:rFonts w:ascii="Consolas" w:hAnsi="Consolas" w:cs="Consolas"/>
                <w:color w:val="1F4E79"/>
                <w:sz w:val="17"/>
              </w:rPr>
              <w:t>de</w:t>
            </w:r>
            <w:r>
              <w:t xml:space="preserve">, </w:t>
            </w:r>
            <w:r>
              <w:rPr>
                <w:rFonts w:ascii="Consolas" w:hAnsi="Consolas" w:cs="Consolas"/>
                <w:color w:val="1F4E79"/>
                <w:sz w:val="17"/>
              </w:rPr>
              <w:t>conDescuento</w:t>
            </w:r>
            <w:r>
              <w:t xml:space="preserve">, </w:t>
            </w:r>
            <w:r>
              <w:rPr>
                <w:rFonts w:ascii="Consolas" w:hAnsi="Consolas" w:cs="Consolas"/>
                <w:color w:val="1F4E79"/>
                <w:sz w:val="17"/>
              </w:rPr>
              <w:t>compareTo</w:t>
            </w:r>
            <w:r>
              <w:t xml:space="preserve">, </w:t>
            </w:r>
            <w:r>
              <w:rPr>
                <w:rFonts w:ascii="Consolas" w:hAnsi="Consolas" w:cs="Consolas"/>
                <w:color w:val="1F4E79"/>
                <w:sz w:val="17"/>
              </w:rPr>
              <w:t>CERO</w:t>
            </w:r>
            <w:r>
              <w:t xml:space="preserve">). Reemplaza a los </w:t>
            </w:r>
            <w:r>
              <w:rPr>
                <w:rFonts w:ascii="Consolas" w:hAnsi="Consolas" w:cs="Consolas"/>
                <w:color w:val="1F4E79"/>
                <w:sz w:val="17"/>
              </w:rPr>
              <w:t>double</w:t>
            </w:r>
            <w:r>
              <w:t>, que tenían errores de redondeo.</w:t>
            </w:r>
          </w:p>
        </w:tc>
        <w:tc>
          <w:tcPr>
            <w:tcW w:w="1000" w:type="dxa"/>
          </w:tcPr>
          <w:p w14:paraId="57A95CB6" w14:textId="77777777" w:rsidR="00E435EC" w:rsidRDefault="00672C8C">
            <w:pPr>
              <w:pStyle w:val="Tablatexto"/>
            </w:pPr>
            <w:r>
              <w:t>7.3</w:t>
            </w:r>
          </w:p>
        </w:tc>
      </w:tr>
      <w:tr w:rsidR="00E435EC" w14:paraId="3195B750" w14:textId="77777777">
        <w:trPr>
          <w:cantSplit/>
        </w:trPr>
        <w:tc>
          <w:tcPr>
            <w:tcW w:w="2700" w:type="dxa"/>
            <w:shd w:val="clear" w:color="auto" w:fill="F3F6FB"/>
          </w:tcPr>
          <w:p w14:paraId="716BC355" w14:textId="77777777" w:rsidR="00E435EC" w:rsidRDefault="00672C8C">
            <w:pPr>
              <w:pStyle w:val="Tablatexto"/>
            </w:pPr>
            <w:r>
              <w:rPr>
                <w:rFonts w:ascii="Consolas" w:hAnsi="Consolas" w:cs="Consolas"/>
                <w:b/>
                <w:color w:val="1F4E79"/>
                <w:sz w:val="17"/>
              </w:rPr>
              <w:t>Porcentaje</w:t>
            </w:r>
            <w:r>
              <w:rPr>
                <w:b/>
              </w:rPr>
              <w:t xml:space="preserve"> (record)</w:t>
            </w:r>
          </w:p>
          <w:p w14:paraId="4E318C83" w14:textId="77777777" w:rsidR="00E435EC" w:rsidRDefault="00672C8C">
            <w:pPr>
              <w:pStyle w:val="Tablatexto"/>
            </w:pPr>
            <w:r>
              <w:rPr>
                <w:b/>
              </w:rPr>
              <w:t>(modelo.precios)</w:t>
            </w:r>
          </w:p>
        </w:tc>
        <w:tc>
          <w:tcPr>
            <w:tcW w:w="5938" w:type="dxa"/>
            <w:shd w:val="clear" w:color="auto" w:fill="F3F6FB"/>
          </w:tcPr>
          <w:p w14:paraId="5DE86883" w14:textId="77777777" w:rsidR="00E435EC" w:rsidRDefault="00672C8C">
            <w:pPr>
              <w:pStyle w:val="Tablatexto"/>
            </w:pPr>
            <w:r>
              <w:t>Porcentaje de descuento entre 0 y 100 (</w:t>
            </w:r>
            <w:r>
              <w:rPr>
                <w:rFonts w:ascii="Consolas" w:hAnsi="Consolas" w:cs="Consolas"/>
                <w:color w:val="1F4E79"/>
                <w:sz w:val="17"/>
              </w:rPr>
              <w:t>descontarDe</w:t>
            </w:r>
            <w:r>
              <w:t xml:space="preserve">, </w:t>
            </w:r>
            <w:r>
              <w:rPr>
                <w:rFonts w:ascii="Consolas" w:hAnsi="Consolas" w:cs="Consolas"/>
                <w:color w:val="1F4E79"/>
                <w:sz w:val="17"/>
              </w:rPr>
              <w:t>esCero</w:t>
            </w:r>
            <w:r>
              <w:t xml:space="preserve">). El cálculo "precio − precio × porcentaje / 100" estaba repetido en </w:t>
            </w:r>
            <w:r>
              <w:rPr>
                <w:rFonts w:ascii="Consolas" w:hAnsi="Consolas" w:cs="Consolas"/>
                <w:color w:val="1F4E79"/>
                <w:sz w:val="17"/>
              </w:rPr>
              <w:t>TipoTarifa</w:t>
            </w:r>
            <w:r>
              <w:t xml:space="preserve"> y </w:t>
            </w:r>
            <w:r>
              <w:rPr>
                <w:rFonts w:ascii="Consolas" w:hAnsi="Consolas" w:cs="Consolas"/>
                <w:color w:val="1F4E79"/>
                <w:sz w:val="17"/>
              </w:rPr>
              <w:t>DescuentoCompraAnticipada</w:t>
            </w:r>
            <w:r>
              <w:t>.</w:t>
            </w:r>
          </w:p>
        </w:tc>
        <w:tc>
          <w:tcPr>
            <w:tcW w:w="1000" w:type="dxa"/>
            <w:shd w:val="clear" w:color="auto" w:fill="F3F6FB"/>
          </w:tcPr>
          <w:p w14:paraId="37FE4B26" w14:textId="77777777" w:rsidR="00E435EC" w:rsidRDefault="00672C8C">
            <w:pPr>
              <w:pStyle w:val="Tablatexto"/>
            </w:pPr>
            <w:r>
              <w:t>7.3</w:t>
            </w:r>
          </w:p>
        </w:tc>
      </w:tr>
      <w:tr w:rsidR="00E435EC" w14:paraId="6FF04DE5" w14:textId="77777777">
        <w:trPr>
          <w:cantSplit/>
        </w:trPr>
        <w:tc>
          <w:tcPr>
            <w:tcW w:w="2700" w:type="dxa"/>
          </w:tcPr>
          <w:p w14:paraId="57A64EFA" w14:textId="77777777" w:rsidR="00E435EC" w:rsidRDefault="00672C8C">
            <w:pPr>
              <w:pStyle w:val="Tablatexto"/>
            </w:pPr>
            <w:r>
              <w:rPr>
                <w:rFonts w:ascii="Consolas" w:hAnsi="Consolas" w:cs="Consolas"/>
                <w:b/>
                <w:color w:val="1F4E79"/>
                <w:sz w:val="17"/>
              </w:rPr>
              <w:t>Butaca</w:t>
            </w:r>
            <w:r>
              <w:rPr>
                <w:b/>
              </w:rPr>
              <w:t xml:space="preserve"> (record)</w:t>
            </w:r>
          </w:p>
          <w:p w14:paraId="2230C1A3" w14:textId="77777777" w:rsidR="00E435EC" w:rsidRDefault="00672C8C">
            <w:pPr>
              <w:pStyle w:val="Tablatexto"/>
            </w:pPr>
            <w:r>
              <w:rPr>
                <w:b/>
              </w:rPr>
              <w:t>(modelo.funciones)</w:t>
            </w:r>
          </w:p>
        </w:tc>
        <w:tc>
          <w:tcPr>
            <w:tcW w:w="5938" w:type="dxa"/>
          </w:tcPr>
          <w:p w14:paraId="43814482" w14:textId="77777777" w:rsidR="00E435EC" w:rsidRDefault="00672C8C">
            <w:pPr>
              <w:pStyle w:val="Tablatexto"/>
            </w:pPr>
            <w:r>
              <w:t xml:space="preserve">Número de butaca de una sala, validado al crearse. Antes era un </w:t>
            </w:r>
            <w:r>
              <w:rPr>
                <w:rFonts w:ascii="Consolas" w:hAnsi="Consolas" w:cs="Consolas"/>
                <w:color w:val="1F4E79"/>
                <w:sz w:val="17"/>
              </w:rPr>
              <w:t>int</w:t>
            </w:r>
            <w:r>
              <w:t xml:space="preserve"> y el 0 significaba "sin butaca"; ahora "sin butaca" es </w:t>
            </w:r>
            <w:r>
              <w:rPr>
                <w:rFonts w:ascii="Consolas" w:hAnsi="Consolas" w:cs="Consolas"/>
                <w:color w:val="1F4E79"/>
                <w:sz w:val="17"/>
              </w:rPr>
              <w:t>Optional.empty()</w:t>
            </w:r>
            <w:r>
              <w:t>.</w:t>
            </w:r>
          </w:p>
        </w:tc>
        <w:tc>
          <w:tcPr>
            <w:tcW w:w="1000" w:type="dxa"/>
          </w:tcPr>
          <w:p w14:paraId="512E1534" w14:textId="77777777" w:rsidR="00E435EC" w:rsidRDefault="00672C8C">
            <w:pPr>
              <w:pStyle w:val="Tablatexto"/>
            </w:pPr>
            <w:r>
              <w:t>7.3</w:t>
            </w:r>
          </w:p>
        </w:tc>
      </w:tr>
    </w:tbl>
    <w:p w14:paraId="70E93A82" w14:textId="77777777" w:rsidR="00E435EC" w:rsidRDefault="00E435EC">
      <w:pPr>
        <w:spacing w:after="120"/>
      </w:pPr>
    </w:p>
    <w:p w14:paraId="3E7671DB" w14:textId="77777777" w:rsidR="00E435EC" w:rsidRDefault="00672C8C">
      <w:pPr>
        <w:pStyle w:val="Ttulo2"/>
      </w:pPr>
      <w:bookmarkStart w:id="11" w:name="_Toc243160404"/>
      <w:r>
        <w:lastRenderedPageBreak/>
        <w:t>6.2 Excepciones</w:t>
      </w:r>
      <w:bookmarkEnd w:id="11"/>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700"/>
        <w:gridCol w:w="5938"/>
        <w:gridCol w:w="1000"/>
      </w:tblGrid>
      <w:tr w:rsidR="00E435EC" w14:paraId="02DBBFEB" w14:textId="77777777">
        <w:trPr>
          <w:cantSplit/>
          <w:tblHeader/>
        </w:trPr>
        <w:tc>
          <w:tcPr>
            <w:tcW w:w="2700" w:type="dxa"/>
            <w:shd w:val="clear" w:color="auto" w:fill="1F3864"/>
          </w:tcPr>
          <w:p w14:paraId="60FAB64C" w14:textId="77777777" w:rsidR="00E435EC" w:rsidRDefault="00672C8C">
            <w:pPr>
              <w:pStyle w:val="Tablatexto"/>
            </w:pPr>
            <w:r>
              <w:rPr>
                <w:b/>
                <w:color w:val="FFFFFF"/>
              </w:rPr>
              <w:t>Clase</w:t>
            </w:r>
          </w:p>
        </w:tc>
        <w:tc>
          <w:tcPr>
            <w:tcW w:w="5938" w:type="dxa"/>
            <w:shd w:val="clear" w:color="auto" w:fill="1F3864"/>
          </w:tcPr>
          <w:p w14:paraId="0D30765A" w14:textId="77777777" w:rsidR="00E435EC" w:rsidRDefault="00672C8C">
            <w:pPr>
              <w:pStyle w:val="Tablatexto"/>
            </w:pPr>
            <w:r>
              <w:rPr>
                <w:b/>
                <w:color w:val="FFFFFF"/>
              </w:rPr>
              <w:t>Qué es y para qué sirve</w:t>
            </w:r>
          </w:p>
        </w:tc>
        <w:tc>
          <w:tcPr>
            <w:tcW w:w="1000" w:type="dxa"/>
            <w:shd w:val="clear" w:color="auto" w:fill="1F3864"/>
          </w:tcPr>
          <w:p w14:paraId="17390E06" w14:textId="77777777" w:rsidR="00E435EC" w:rsidRDefault="00672C8C">
            <w:pPr>
              <w:pStyle w:val="Tablatexto"/>
            </w:pPr>
            <w:r>
              <w:rPr>
                <w:b/>
                <w:color w:val="FFFFFF"/>
              </w:rPr>
              <w:t>Punto</w:t>
            </w:r>
          </w:p>
        </w:tc>
      </w:tr>
      <w:tr w:rsidR="00E435EC" w14:paraId="0424563A" w14:textId="77777777">
        <w:trPr>
          <w:cantSplit/>
        </w:trPr>
        <w:tc>
          <w:tcPr>
            <w:tcW w:w="2700" w:type="dxa"/>
          </w:tcPr>
          <w:p w14:paraId="435E55A4" w14:textId="77777777" w:rsidR="00E435EC" w:rsidRDefault="00672C8C">
            <w:pPr>
              <w:pStyle w:val="Tablatexto"/>
            </w:pPr>
            <w:r>
              <w:rPr>
                <w:rFonts w:ascii="Consolas" w:hAnsi="Consolas" w:cs="Consolas"/>
                <w:b/>
                <w:color w:val="1F4E79"/>
                <w:sz w:val="17"/>
              </w:rPr>
              <w:t>DatoInvalidoException</w:t>
            </w:r>
          </w:p>
        </w:tc>
        <w:tc>
          <w:tcPr>
            <w:tcW w:w="5938" w:type="dxa"/>
          </w:tcPr>
          <w:p w14:paraId="1508420F" w14:textId="77777777" w:rsidR="00E435EC" w:rsidRDefault="00672C8C">
            <w:pPr>
              <w:pStyle w:val="Tablatexto"/>
            </w:pPr>
            <w:r>
              <w:t>Falta un dato obligatorio o un valor está fuera de rango (puntaje, capacidad, año, butaca…).</w:t>
            </w:r>
          </w:p>
        </w:tc>
        <w:tc>
          <w:tcPr>
            <w:tcW w:w="1000" w:type="dxa"/>
          </w:tcPr>
          <w:p w14:paraId="78DAFCE2" w14:textId="77777777" w:rsidR="00E435EC" w:rsidRDefault="00672C8C">
            <w:pPr>
              <w:pStyle w:val="Tablatexto"/>
            </w:pPr>
            <w:r>
              <w:t>7.3</w:t>
            </w:r>
          </w:p>
        </w:tc>
      </w:tr>
      <w:tr w:rsidR="00E435EC" w14:paraId="7C7F5F26" w14:textId="77777777">
        <w:trPr>
          <w:cantSplit/>
        </w:trPr>
        <w:tc>
          <w:tcPr>
            <w:tcW w:w="2700" w:type="dxa"/>
            <w:shd w:val="clear" w:color="auto" w:fill="F3F6FB"/>
          </w:tcPr>
          <w:p w14:paraId="010CA6BF" w14:textId="77777777" w:rsidR="00E435EC" w:rsidRDefault="00672C8C">
            <w:pPr>
              <w:pStyle w:val="Tablatexto"/>
            </w:pPr>
            <w:r>
              <w:rPr>
                <w:rFonts w:ascii="Consolas" w:hAnsi="Consolas" w:cs="Consolas"/>
                <w:b/>
                <w:color w:val="1F4E79"/>
                <w:sz w:val="17"/>
              </w:rPr>
              <w:t>EntidadDuplicadaException</w:t>
            </w:r>
          </w:p>
        </w:tc>
        <w:tc>
          <w:tcPr>
            <w:tcW w:w="5938" w:type="dxa"/>
            <w:shd w:val="clear" w:color="auto" w:fill="F3F6FB"/>
          </w:tcPr>
          <w:p w14:paraId="5D659F4A" w14:textId="77777777" w:rsidR="00E435EC" w:rsidRDefault="00672C8C">
            <w:pPr>
              <w:pStyle w:val="Tablatexto"/>
            </w:pPr>
            <w:r>
              <w:t>Se intenta registrar algo que ya existe: una persona con el mismo email, una película con el mismo título, una segunda evaluación del mismo jurado, etc.</w:t>
            </w:r>
          </w:p>
        </w:tc>
        <w:tc>
          <w:tcPr>
            <w:tcW w:w="1000" w:type="dxa"/>
            <w:shd w:val="clear" w:color="auto" w:fill="F3F6FB"/>
          </w:tcPr>
          <w:p w14:paraId="1E9CB2AD" w14:textId="77777777" w:rsidR="00E435EC" w:rsidRDefault="00672C8C">
            <w:pPr>
              <w:pStyle w:val="Tablatexto"/>
            </w:pPr>
            <w:r>
              <w:t>7.1 / 7.3</w:t>
            </w:r>
          </w:p>
        </w:tc>
      </w:tr>
      <w:tr w:rsidR="00E435EC" w14:paraId="69B1420A" w14:textId="77777777">
        <w:trPr>
          <w:cantSplit/>
        </w:trPr>
        <w:tc>
          <w:tcPr>
            <w:tcW w:w="2700" w:type="dxa"/>
          </w:tcPr>
          <w:p w14:paraId="3D723FDF" w14:textId="77777777" w:rsidR="00E435EC" w:rsidRDefault="00672C8C">
            <w:pPr>
              <w:pStyle w:val="Tablatexto"/>
            </w:pPr>
            <w:r>
              <w:rPr>
                <w:rFonts w:ascii="Consolas" w:hAnsi="Consolas" w:cs="Consolas"/>
                <w:b/>
                <w:color w:val="1F4E79"/>
                <w:sz w:val="17"/>
              </w:rPr>
              <w:t>ReglaNegocioException</w:t>
            </w:r>
          </w:p>
        </w:tc>
        <w:tc>
          <w:tcPr>
            <w:tcW w:w="5938" w:type="dxa"/>
          </w:tcPr>
          <w:p w14:paraId="63092CA5" w14:textId="77777777" w:rsidR="00E435EC" w:rsidRDefault="00672C8C">
            <w:pPr>
              <w:pStyle w:val="Tablatexto"/>
            </w:pPr>
            <w:r>
              <w:t xml:space="preserve">La operación no está permitida por una regla del festival. Es la clase padre de </w:t>
            </w:r>
            <w:r>
              <w:rPr>
                <w:rFonts w:ascii="Consolas" w:hAnsi="Consolas" w:cs="Consolas"/>
                <w:color w:val="1F4E79"/>
                <w:sz w:val="17"/>
              </w:rPr>
              <w:t>ButacaOcupadaException</w:t>
            </w:r>
            <w:r>
              <w:t xml:space="preserve">, </w:t>
            </w:r>
            <w:r>
              <w:rPr>
                <w:rFonts w:ascii="Consolas" w:hAnsi="Consolas" w:cs="Consolas"/>
                <w:color w:val="1F4E79"/>
                <w:sz w:val="17"/>
              </w:rPr>
              <w:t>CapacidadExcedidaException</w:t>
            </w:r>
            <w:r>
              <w:t xml:space="preserve">, </w:t>
            </w:r>
            <w:r>
              <w:rPr>
                <w:rFonts w:ascii="Consolas" w:hAnsi="Consolas" w:cs="Consolas"/>
                <w:color w:val="1F4E79"/>
                <w:sz w:val="17"/>
              </w:rPr>
              <w:t>FuncionNoDisponibleException</w:t>
            </w:r>
            <w:r>
              <w:t xml:space="preserve">, </w:t>
            </w:r>
            <w:r>
              <w:rPr>
                <w:rFonts w:ascii="Consolas" w:hAnsi="Consolas" w:cs="Consolas"/>
                <w:color w:val="1F4E79"/>
                <w:sz w:val="17"/>
              </w:rPr>
              <w:t>AbonoInvalidoException</w:t>
            </w:r>
            <w:r>
              <w:t xml:space="preserve"> y </w:t>
            </w:r>
            <w:r>
              <w:rPr>
                <w:rFonts w:ascii="Consolas" w:hAnsi="Consolas" w:cs="Consolas"/>
                <w:color w:val="1F4E79"/>
                <w:sz w:val="17"/>
              </w:rPr>
              <w:t>VotoInvalidoException</w:t>
            </w:r>
            <w:r>
              <w:t>.</w:t>
            </w:r>
          </w:p>
        </w:tc>
        <w:tc>
          <w:tcPr>
            <w:tcW w:w="1000" w:type="dxa"/>
          </w:tcPr>
          <w:p w14:paraId="72029F96" w14:textId="77777777" w:rsidR="00E435EC" w:rsidRDefault="00672C8C">
            <w:pPr>
              <w:pStyle w:val="Tablatexto"/>
            </w:pPr>
            <w:r>
              <w:t>7.3</w:t>
            </w:r>
          </w:p>
        </w:tc>
      </w:tr>
    </w:tbl>
    <w:p w14:paraId="503F5FE9" w14:textId="77777777" w:rsidR="00E435EC" w:rsidRDefault="00E435EC">
      <w:pPr>
        <w:spacing w:after="120"/>
      </w:pPr>
    </w:p>
    <w:p w14:paraId="2A4F452A" w14:textId="77777777" w:rsidR="00E435EC" w:rsidRDefault="00672C8C">
      <w:pPr>
        <w:pStyle w:val="Ttulo2"/>
      </w:pPr>
      <w:bookmarkStart w:id="12" w:name="_Toc243160405"/>
      <w:r>
        <w:t>6.3 Servicios</w:t>
      </w:r>
      <w:bookmarkEnd w:id="12"/>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700"/>
        <w:gridCol w:w="5938"/>
        <w:gridCol w:w="1000"/>
      </w:tblGrid>
      <w:tr w:rsidR="00E435EC" w14:paraId="10D67A92" w14:textId="77777777">
        <w:trPr>
          <w:cantSplit/>
          <w:tblHeader/>
        </w:trPr>
        <w:tc>
          <w:tcPr>
            <w:tcW w:w="2700" w:type="dxa"/>
            <w:shd w:val="clear" w:color="auto" w:fill="1F3864"/>
          </w:tcPr>
          <w:p w14:paraId="3E1D15BA" w14:textId="77777777" w:rsidR="00E435EC" w:rsidRDefault="00672C8C">
            <w:pPr>
              <w:pStyle w:val="Tablatexto"/>
            </w:pPr>
            <w:r>
              <w:rPr>
                <w:b/>
                <w:color w:val="FFFFFF"/>
              </w:rPr>
              <w:t>Clase</w:t>
            </w:r>
          </w:p>
        </w:tc>
        <w:tc>
          <w:tcPr>
            <w:tcW w:w="5938" w:type="dxa"/>
            <w:shd w:val="clear" w:color="auto" w:fill="1F3864"/>
          </w:tcPr>
          <w:p w14:paraId="7CD7669F" w14:textId="77777777" w:rsidR="00E435EC" w:rsidRDefault="00672C8C">
            <w:pPr>
              <w:pStyle w:val="Tablatexto"/>
            </w:pPr>
            <w:r>
              <w:rPr>
                <w:b/>
                <w:color w:val="FFFFFF"/>
              </w:rPr>
              <w:t>Qué es y para qué sirve</w:t>
            </w:r>
          </w:p>
        </w:tc>
        <w:tc>
          <w:tcPr>
            <w:tcW w:w="1000" w:type="dxa"/>
            <w:shd w:val="clear" w:color="auto" w:fill="1F3864"/>
          </w:tcPr>
          <w:p w14:paraId="6E88CABC" w14:textId="77777777" w:rsidR="00E435EC" w:rsidRDefault="00672C8C">
            <w:pPr>
              <w:pStyle w:val="Tablatexto"/>
            </w:pPr>
            <w:r>
              <w:rPr>
                <w:b/>
                <w:color w:val="FFFFFF"/>
              </w:rPr>
              <w:t>Punto</w:t>
            </w:r>
          </w:p>
        </w:tc>
      </w:tr>
      <w:tr w:rsidR="00E435EC" w14:paraId="2C0333C3" w14:textId="77777777">
        <w:trPr>
          <w:cantSplit/>
        </w:trPr>
        <w:tc>
          <w:tcPr>
            <w:tcW w:w="2700" w:type="dxa"/>
          </w:tcPr>
          <w:p w14:paraId="0F28F8A7" w14:textId="77777777" w:rsidR="00E435EC" w:rsidRDefault="00672C8C">
            <w:pPr>
              <w:pStyle w:val="Tablatexto"/>
            </w:pPr>
            <w:r>
              <w:rPr>
                <w:rFonts w:ascii="Consolas" w:hAnsi="Consolas" w:cs="Consolas"/>
                <w:b/>
                <w:color w:val="1F4E79"/>
                <w:sz w:val="17"/>
              </w:rPr>
              <w:t>ReglaDescuentoAbono</w:t>
            </w:r>
          </w:p>
          <w:p w14:paraId="31D7C854" w14:textId="77777777" w:rsidR="00E435EC" w:rsidRDefault="00672C8C">
            <w:pPr>
              <w:pStyle w:val="Tablatexto"/>
            </w:pPr>
            <w:r>
              <w:rPr>
                <w:b/>
              </w:rPr>
              <w:t>(servicios.precios, interfaz)</w:t>
            </w:r>
          </w:p>
        </w:tc>
        <w:tc>
          <w:tcPr>
            <w:tcW w:w="5938" w:type="dxa"/>
          </w:tcPr>
          <w:p w14:paraId="3E2D180E" w14:textId="77777777" w:rsidR="00E435EC" w:rsidRDefault="00672C8C">
            <w:pPr>
              <w:pStyle w:val="Tablatexto"/>
            </w:pPr>
            <w:r>
              <w:t xml:space="preserve">Strategy para los descuentos de los abonos, igual que </w:t>
            </w:r>
            <w:r>
              <w:rPr>
                <w:rFonts w:ascii="Consolas" w:hAnsi="Consolas" w:cs="Consolas"/>
                <w:color w:val="1F4E79"/>
                <w:sz w:val="17"/>
              </w:rPr>
              <w:t>ReglaDescuento</w:t>
            </w:r>
            <w:r>
              <w:t xml:space="preserve"> para las entradas. Así los abonos también pasan por el </w:t>
            </w:r>
            <w:r>
              <w:rPr>
                <w:rFonts w:ascii="Consolas" w:hAnsi="Consolas" w:cs="Consolas"/>
                <w:color w:val="1F4E79"/>
                <w:sz w:val="17"/>
              </w:rPr>
              <w:t>Tarifario</w:t>
            </w:r>
            <w:r>
              <w:t xml:space="preserve">. La implementa </w:t>
            </w:r>
            <w:r>
              <w:rPr>
                <w:rFonts w:ascii="Consolas" w:hAnsi="Consolas" w:cs="Consolas"/>
                <w:color w:val="1F4E79"/>
                <w:sz w:val="17"/>
              </w:rPr>
              <w:t>DescuentoPorTarifa</w:t>
            </w:r>
            <w:r>
              <w:t>.</w:t>
            </w:r>
          </w:p>
        </w:tc>
        <w:tc>
          <w:tcPr>
            <w:tcW w:w="1000" w:type="dxa"/>
          </w:tcPr>
          <w:p w14:paraId="6300AD3F" w14:textId="77777777" w:rsidR="00E435EC" w:rsidRDefault="00672C8C">
            <w:pPr>
              <w:pStyle w:val="Tablatexto"/>
            </w:pPr>
            <w:r>
              <w:t>7.3</w:t>
            </w:r>
          </w:p>
        </w:tc>
      </w:tr>
    </w:tbl>
    <w:p w14:paraId="11E58C92" w14:textId="77777777" w:rsidR="00E435EC" w:rsidRDefault="00E435EC">
      <w:pPr>
        <w:spacing w:after="120"/>
      </w:pPr>
    </w:p>
    <w:p w14:paraId="2E4E7084" w14:textId="77777777" w:rsidR="00E435EC" w:rsidRDefault="00672C8C">
      <w:pPr>
        <w:pStyle w:val="Ttulo2"/>
      </w:pPr>
      <w:bookmarkStart w:id="13" w:name="_Toc243160406"/>
      <w:r>
        <w:t>6.4 Persistencia</w:t>
      </w:r>
      <w:bookmarkEnd w:id="13"/>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700"/>
        <w:gridCol w:w="5938"/>
        <w:gridCol w:w="1000"/>
      </w:tblGrid>
      <w:tr w:rsidR="00E435EC" w14:paraId="30234677" w14:textId="77777777">
        <w:trPr>
          <w:cantSplit/>
          <w:tblHeader/>
        </w:trPr>
        <w:tc>
          <w:tcPr>
            <w:tcW w:w="2700" w:type="dxa"/>
            <w:shd w:val="clear" w:color="auto" w:fill="1F3864"/>
          </w:tcPr>
          <w:p w14:paraId="123F49A1" w14:textId="77777777" w:rsidR="00E435EC" w:rsidRDefault="00672C8C">
            <w:pPr>
              <w:pStyle w:val="Tablatexto"/>
            </w:pPr>
            <w:r>
              <w:rPr>
                <w:b/>
                <w:color w:val="FFFFFF"/>
              </w:rPr>
              <w:t>Clase</w:t>
            </w:r>
          </w:p>
        </w:tc>
        <w:tc>
          <w:tcPr>
            <w:tcW w:w="5938" w:type="dxa"/>
            <w:shd w:val="clear" w:color="auto" w:fill="1F3864"/>
          </w:tcPr>
          <w:p w14:paraId="20F85884" w14:textId="77777777" w:rsidR="00E435EC" w:rsidRDefault="00672C8C">
            <w:pPr>
              <w:pStyle w:val="Tablatexto"/>
            </w:pPr>
            <w:r>
              <w:rPr>
                <w:b/>
                <w:color w:val="FFFFFF"/>
              </w:rPr>
              <w:t>Qué es y para qué sirve</w:t>
            </w:r>
          </w:p>
        </w:tc>
        <w:tc>
          <w:tcPr>
            <w:tcW w:w="1000" w:type="dxa"/>
            <w:shd w:val="clear" w:color="auto" w:fill="1F3864"/>
          </w:tcPr>
          <w:p w14:paraId="72688E2D" w14:textId="77777777" w:rsidR="00E435EC" w:rsidRDefault="00672C8C">
            <w:pPr>
              <w:pStyle w:val="Tablatexto"/>
            </w:pPr>
            <w:r>
              <w:rPr>
                <w:b/>
                <w:color w:val="FFFFFF"/>
              </w:rPr>
              <w:t>Punto</w:t>
            </w:r>
          </w:p>
        </w:tc>
      </w:tr>
      <w:tr w:rsidR="00E435EC" w14:paraId="00867C81" w14:textId="77777777">
        <w:trPr>
          <w:cantSplit/>
        </w:trPr>
        <w:tc>
          <w:tcPr>
            <w:tcW w:w="2700" w:type="dxa"/>
          </w:tcPr>
          <w:p w14:paraId="54530F48" w14:textId="77777777" w:rsidR="00E435EC" w:rsidRDefault="00672C8C">
            <w:pPr>
              <w:pStyle w:val="Tablatexto"/>
            </w:pPr>
            <w:r>
              <w:rPr>
                <w:rFonts w:ascii="Consolas" w:hAnsi="Consolas" w:cs="Consolas"/>
                <w:b/>
                <w:color w:val="1F4E79"/>
                <w:sz w:val="17"/>
              </w:rPr>
              <w:t>Persistencia.Guardado</w:t>
            </w:r>
          </w:p>
          <w:p w14:paraId="117E2503" w14:textId="77777777" w:rsidR="00E435EC" w:rsidRDefault="00672C8C">
            <w:pPr>
              <w:pStyle w:val="Tablatexto"/>
            </w:pPr>
            <w:r>
              <w:rPr>
                <w:b/>
              </w:rPr>
              <w:t>(interfaz interna)</w:t>
            </w:r>
          </w:p>
        </w:tc>
        <w:tc>
          <w:tcPr>
            <w:tcW w:w="5938" w:type="dxa"/>
          </w:tcPr>
          <w:p w14:paraId="2F5E8E20" w14:textId="77777777" w:rsidR="00E435EC" w:rsidRDefault="00672C8C">
            <w:pPr>
              <w:pStyle w:val="Tablatexto"/>
            </w:pPr>
            <w:r>
              <w:t>Una copia de los datos lista para escribir (</w:t>
            </w:r>
            <w:r>
              <w:rPr>
                <w:rFonts w:ascii="Consolas" w:hAnsi="Consolas" w:cs="Consolas"/>
                <w:color w:val="1F4E79"/>
                <w:sz w:val="17"/>
              </w:rPr>
              <w:t>escribir()</w:t>
            </w:r>
            <w:r>
              <w:t xml:space="preserve">). La devuelve </w:t>
            </w:r>
            <w:r>
              <w:rPr>
                <w:rFonts w:ascii="Consolas" w:hAnsi="Consolas" w:cs="Consolas"/>
                <w:color w:val="1F4E79"/>
                <w:sz w:val="17"/>
              </w:rPr>
              <w:t>Persistencia.prepararGuardado()</w:t>
            </w:r>
            <w:r>
              <w:t xml:space="preserve"> en el hilo de la UI; después se escribe en otro hilo sin volver a leer el modelo.</w:t>
            </w:r>
          </w:p>
        </w:tc>
        <w:tc>
          <w:tcPr>
            <w:tcW w:w="1000" w:type="dxa"/>
          </w:tcPr>
          <w:p w14:paraId="597F37A4" w14:textId="77777777" w:rsidR="00E435EC" w:rsidRDefault="00672C8C">
            <w:pPr>
              <w:pStyle w:val="Tablatexto"/>
            </w:pPr>
            <w:r>
              <w:t>7.2</w:t>
            </w:r>
          </w:p>
        </w:tc>
      </w:tr>
      <w:tr w:rsidR="00E435EC" w14:paraId="5F0BDE3B" w14:textId="77777777">
        <w:trPr>
          <w:cantSplit/>
        </w:trPr>
        <w:tc>
          <w:tcPr>
            <w:tcW w:w="2700" w:type="dxa"/>
            <w:shd w:val="clear" w:color="auto" w:fill="F3F6FB"/>
          </w:tcPr>
          <w:p w14:paraId="4262FFE2" w14:textId="77777777" w:rsidR="00E435EC" w:rsidRDefault="00672C8C">
            <w:pPr>
              <w:pStyle w:val="Tablatexto"/>
            </w:pPr>
            <w:r>
              <w:rPr>
                <w:rFonts w:ascii="Consolas" w:hAnsi="Consolas" w:cs="Consolas"/>
                <w:b/>
                <w:color w:val="1F4E79"/>
                <w:sz w:val="17"/>
              </w:rPr>
              <w:t>ArchivoDatos</w:t>
            </w:r>
            <w:r>
              <w:rPr>
                <w:b/>
              </w:rPr>
              <w:t xml:space="preserve"> (enum)</w:t>
            </w:r>
          </w:p>
        </w:tc>
        <w:tc>
          <w:tcPr>
            <w:tcW w:w="5938" w:type="dxa"/>
            <w:shd w:val="clear" w:color="auto" w:fill="F3F6FB"/>
          </w:tcPr>
          <w:p w14:paraId="6AFF6295" w14:textId="77777777" w:rsidR="00E435EC" w:rsidRDefault="00672C8C">
            <w:pPr>
              <w:pStyle w:val="Tablatexto"/>
            </w:pPr>
            <w:r>
              <w:t>Un valor por cada archivo de datos (15 archivos para los 14 tipos), con su nombre y la entidad que guarda.</w:t>
            </w:r>
          </w:p>
        </w:tc>
        <w:tc>
          <w:tcPr>
            <w:tcW w:w="1000" w:type="dxa"/>
            <w:shd w:val="clear" w:color="auto" w:fill="F3F6FB"/>
          </w:tcPr>
          <w:p w14:paraId="6275DF7E" w14:textId="77777777" w:rsidR="00E435EC" w:rsidRDefault="00672C8C">
            <w:pPr>
              <w:pStyle w:val="Tablatexto"/>
            </w:pPr>
            <w:r>
              <w:t>7.2</w:t>
            </w:r>
          </w:p>
        </w:tc>
      </w:tr>
      <w:tr w:rsidR="00E435EC" w14:paraId="39DF1D97" w14:textId="77777777">
        <w:trPr>
          <w:cantSplit/>
        </w:trPr>
        <w:tc>
          <w:tcPr>
            <w:tcW w:w="2700" w:type="dxa"/>
          </w:tcPr>
          <w:p w14:paraId="65596821" w14:textId="77777777" w:rsidR="00E435EC" w:rsidRDefault="00672C8C">
            <w:pPr>
              <w:pStyle w:val="Tablatexto"/>
            </w:pPr>
            <w:r>
              <w:rPr>
                <w:rFonts w:ascii="Consolas" w:hAnsi="Consolas" w:cs="Consolas"/>
                <w:b/>
                <w:color w:val="1F4E79"/>
                <w:sz w:val="17"/>
              </w:rPr>
              <w:t>CargaDeArchivos</w:t>
            </w:r>
          </w:p>
        </w:tc>
        <w:tc>
          <w:tcPr>
            <w:tcW w:w="5938" w:type="dxa"/>
          </w:tcPr>
          <w:p w14:paraId="31FCAD01" w14:textId="77777777" w:rsidR="00E435EC" w:rsidRDefault="00672C8C">
            <w:pPr>
              <w:pStyle w:val="Tablatexto"/>
            </w:pPr>
            <w:r>
              <w:t xml:space="preserve">Lee los archivos en orden (cada tipo después de los que referencia) y arma el catálogo. Una línea inválida se anota como error y se sigue con la siguiente. Tiene dos interfaces privadas: </w:t>
            </w:r>
            <w:r>
              <w:rPr>
                <w:rFonts w:ascii="Consolas" w:hAnsi="Consolas" w:cs="Consolas"/>
                <w:color w:val="1F4E79"/>
                <w:sz w:val="17"/>
              </w:rPr>
              <w:t>Conversion</w:t>
            </w:r>
            <w:r>
              <w:t xml:space="preserve"> (cómo cargar una línea) y </w:t>
            </w:r>
            <w:r>
              <w:rPr>
                <w:rFonts w:ascii="Consolas" w:hAnsi="Consolas" w:cs="Consolas"/>
                <w:color w:val="1F4E79"/>
                <w:sz w:val="17"/>
              </w:rPr>
              <w:t>FabricaPersona</w:t>
            </w:r>
            <w:r>
              <w:t xml:space="preserve"> (cómo crear cada tipo de persona).</w:t>
            </w:r>
          </w:p>
        </w:tc>
        <w:tc>
          <w:tcPr>
            <w:tcW w:w="1000" w:type="dxa"/>
          </w:tcPr>
          <w:p w14:paraId="4585D23C" w14:textId="77777777" w:rsidR="00E435EC" w:rsidRDefault="00672C8C">
            <w:pPr>
              <w:pStyle w:val="Tablatexto"/>
            </w:pPr>
            <w:r>
              <w:t>7.2</w:t>
            </w:r>
          </w:p>
        </w:tc>
      </w:tr>
      <w:tr w:rsidR="00E435EC" w14:paraId="0DF9EBDA" w14:textId="77777777">
        <w:trPr>
          <w:cantSplit/>
        </w:trPr>
        <w:tc>
          <w:tcPr>
            <w:tcW w:w="2700" w:type="dxa"/>
            <w:shd w:val="clear" w:color="auto" w:fill="F3F6FB"/>
          </w:tcPr>
          <w:p w14:paraId="3F7F02DF" w14:textId="77777777" w:rsidR="00E435EC" w:rsidRDefault="00672C8C">
            <w:pPr>
              <w:pStyle w:val="Tablatexto"/>
            </w:pPr>
            <w:r>
              <w:rPr>
                <w:rFonts w:ascii="Consolas" w:hAnsi="Consolas" w:cs="Consolas"/>
                <w:b/>
                <w:color w:val="1F4E79"/>
                <w:sz w:val="17"/>
              </w:rPr>
              <w:t>InstantaneaDeArchivos</w:t>
            </w:r>
          </w:p>
        </w:tc>
        <w:tc>
          <w:tcPr>
            <w:tcW w:w="5938" w:type="dxa"/>
            <w:shd w:val="clear" w:color="auto" w:fill="F3F6FB"/>
          </w:tcPr>
          <w:p w14:paraId="069DF6C3" w14:textId="77777777" w:rsidR="00E435EC" w:rsidRDefault="00672C8C">
            <w:pPr>
              <w:pStyle w:val="Tablatexto"/>
            </w:pPr>
            <w:r>
              <w:t xml:space="preserve">Implementa </w:t>
            </w:r>
            <w:r>
              <w:rPr>
                <w:rFonts w:ascii="Consolas" w:hAnsi="Consolas" w:cs="Consolas"/>
                <w:color w:val="1F4E79"/>
                <w:sz w:val="17"/>
              </w:rPr>
              <w:t>Persistencia.Guardado</w:t>
            </w:r>
            <w:r>
              <w:t xml:space="preserve">: copia, como listas de textos, todo lo que hay que guardar. </w:t>
            </w:r>
            <w:r>
              <w:rPr>
                <w:rFonts w:ascii="Consolas" w:hAnsi="Consolas" w:cs="Consolas"/>
                <w:color w:val="1F4E79"/>
                <w:sz w:val="17"/>
              </w:rPr>
              <w:t>escribir()</w:t>
            </w:r>
            <w:r>
              <w:t xml:space="preserve"> escribe todos los archivos y, si alguno falla, sigue con los demás e informa todos los errores juntos.</w:t>
            </w:r>
          </w:p>
        </w:tc>
        <w:tc>
          <w:tcPr>
            <w:tcW w:w="1000" w:type="dxa"/>
            <w:shd w:val="clear" w:color="auto" w:fill="F3F6FB"/>
          </w:tcPr>
          <w:p w14:paraId="751050D5" w14:textId="77777777" w:rsidR="00E435EC" w:rsidRDefault="00672C8C">
            <w:pPr>
              <w:pStyle w:val="Tablatexto"/>
            </w:pPr>
            <w:r>
              <w:t>7.2</w:t>
            </w:r>
          </w:p>
        </w:tc>
      </w:tr>
      <w:tr w:rsidR="00E435EC" w14:paraId="661F4B0E" w14:textId="77777777">
        <w:trPr>
          <w:cantSplit/>
        </w:trPr>
        <w:tc>
          <w:tcPr>
            <w:tcW w:w="2700" w:type="dxa"/>
          </w:tcPr>
          <w:p w14:paraId="47D9B009" w14:textId="77777777" w:rsidR="00E435EC" w:rsidRDefault="00672C8C">
            <w:pPr>
              <w:pStyle w:val="Tablatexto"/>
            </w:pPr>
            <w:r>
              <w:rPr>
                <w:rFonts w:ascii="Consolas" w:hAnsi="Consolas" w:cs="Consolas"/>
                <w:b/>
                <w:color w:val="1F4E79"/>
                <w:sz w:val="17"/>
              </w:rPr>
              <w:t>Registro</w:t>
            </w:r>
          </w:p>
        </w:tc>
        <w:tc>
          <w:tcPr>
            <w:tcW w:w="5938" w:type="dxa"/>
          </w:tcPr>
          <w:p w14:paraId="054318B3" w14:textId="77777777" w:rsidR="00E435EC" w:rsidRDefault="00672C8C">
            <w:pPr>
              <w:pStyle w:val="Tablatexto"/>
            </w:pPr>
            <w:r>
              <w:t xml:space="preserve">Una línea de un archivo, con acceso a sus campos por posición y las conversiones que usa la carga (texto, entero, fecha, </w:t>
            </w:r>
            <w:r>
              <w:rPr>
                <w:rFonts w:ascii="Consolas" w:hAnsi="Consolas" w:cs="Consolas"/>
                <w:color w:val="1F4E79"/>
                <w:sz w:val="17"/>
              </w:rPr>
              <w:t>Dinero</w:t>
            </w:r>
            <w:r>
              <w:t>, enum, listas). Si la línea está mal, el error queda asociado a esa línea.</w:t>
            </w:r>
          </w:p>
        </w:tc>
        <w:tc>
          <w:tcPr>
            <w:tcW w:w="1000" w:type="dxa"/>
          </w:tcPr>
          <w:p w14:paraId="7A172CD1" w14:textId="77777777" w:rsidR="00E435EC" w:rsidRDefault="00672C8C">
            <w:pPr>
              <w:pStyle w:val="Tablatexto"/>
            </w:pPr>
            <w:r>
              <w:t>7.2</w:t>
            </w:r>
          </w:p>
        </w:tc>
      </w:tr>
      <w:tr w:rsidR="00E435EC" w14:paraId="7BC880EA" w14:textId="77777777">
        <w:trPr>
          <w:cantSplit/>
        </w:trPr>
        <w:tc>
          <w:tcPr>
            <w:tcW w:w="2700" w:type="dxa"/>
            <w:shd w:val="clear" w:color="auto" w:fill="F3F6FB"/>
          </w:tcPr>
          <w:p w14:paraId="598F3F1C" w14:textId="77777777" w:rsidR="00E435EC" w:rsidRDefault="00672C8C">
            <w:pPr>
              <w:pStyle w:val="Tablatexto"/>
            </w:pPr>
            <w:r>
              <w:rPr>
                <w:rFonts w:ascii="Consolas" w:hAnsi="Consolas" w:cs="Consolas"/>
                <w:b/>
                <w:color w:val="1F4E79"/>
                <w:sz w:val="17"/>
              </w:rPr>
              <w:t>FormatoCsv</w:t>
            </w:r>
          </w:p>
        </w:tc>
        <w:tc>
          <w:tcPr>
            <w:tcW w:w="5938" w:type="dxa"/>
            <w:shd w:val="clear" w:color="auto" w:fill="F3F6FB"/>
          </w:tcPr>
          <w:p w14:paraId="67750C02" w14:textId="77777777" w:rsidR="00E435EC" w:rsidRDefault="00672C8C">
            <w:pPr>
              <w:pStyle w:val="Tablatexto"/>
            </w:pPr>
            <w:r>
              <w:t xml:space="preserve">Une y separa los campos de una línea con formato CSV (RFC 4180): un campo con comas o comillas va entre comillas. Antes se usaba </w:t>
            </w:r>
            <w:r>
              <w:rPr>
                <w:rFonts w:ascii="Consolas" w:hAnsi="Consolas" w:cs="Consolas"/>
                <w:color w:val="1F4E79"/>
                <w:sz w:val="17"/>
              </w:rPr>
              <w:t>split(",")</w:t>
            </w:r>
            <w:r>
              <w:t xml:space="preserve"> y un título con coma rompía la línea.</w:t>
            </w:r>
          </w:p>
        </w:tc>
        <w:tc>
          <w:tcPr>
            <w:tcW w:w="1000" w:type="dxa"/>
            <w:shd w:val="clear" w:color="auto" w:fill="F3F6FB"/>
          </w:tcPr>
          <w:p w14:paraId="105A85B7" w14:textId="77777777" w:rsidR="00E435EC" w:rsidRDefault="00672C8C">
            <w:pPr>
              <w:pStyle w:val="Tablatexto"/>
            </w:pPr>
            <w:r>
              <w:t>7.2</w:t>
            </w:r>
          </w:p>
        </w:tc>
      </w:tr>
    </w:tbl>
    <w:p w14:paraId="56067D21" w14:textId="77777777" w:rsidR="00E435EC" w:rsidRDefault="00E435EC">
      <w:pPr>
        <w:spacing w:after="120"/>
      </w:pPr>
    </w:p>
    <w:p w14:paraId="51FB3906" w14:textId="77777777" w:rsidR="00E435EC" w:rsidRDefault="00672C8C">
      <w:pPr>
        <w:pStyle w:val="Ttulo2"/>
      </w:pPr>
      <w:bookmarkStart w:id="14" w:name="_Toc243160407"/>
      <w:r>
        <w:t>6.5 Inicialización</w:t>
      </w:r>
      <w:bookmarkEnd w:id="14"/>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700"/>
        <w:gridCol w:w="5938"/>
        <w:gridCol w:w="1000"/>
      </w:tblGrid>
      <w:tr w:rsidR="00E435EC" w14:paraId="785AD870" w14:textId="77777777">
        <w:trPr>
          <w:cantSplit/>
          <w:tblHeader/>
        </w:trPr>
        <w:tc>
          <w:tcPr>
            <w:tcW w:w="2700" w:type="dxa"/>
            <w:shd w:val="clear" w:color="auto" w:fill="1F3864"/>
          </w:tcPr>
          <w:p w14:paraId="2DC77372" w14:textId="77777777" w:rsidR="00E435EC" w:rsidRDefault="00672C8C">
            <w:pPr>
              <w:pStyle w:val="Tablatexto"/>
            </w:pPr>
            <w:r>
              <w:rPr>
                <w:b/>
                <w:color w:val="FFFFFF"/>
              </w:rPr>
              <w:t>Clase</w:t>
            </w:r>
          </w:p>
        </w:tc>
        <w:tc>
          <w:tcPr>
            <w:tcW w:w="5938" w:type="dxa"/>
            <w:shd w:val="clear" w:color="auto" w:fill="1F3864"/>
          </w:tcPr>
          <w:p w14:paraId="57A4B534" w14:textId="77777777" w:rsidR="00E435EC" w:rsidRDefault="00672C8C">
            <w:pPr>
              <w:pStyle w:val="Tablatexto"/>
            </w:pPr>
            <w:r>
              <w:rPr>
                <w:b/>
                <w:color w:val="FFFFFF"/>
              </w:rPr>
              <w:t>Qué es y para qué sirve</w:t>
            </w:r>
          </w:p>
        </w:tc>
        <w:tc>
          <w:tcPr>
            <w:tcW w:w="1000" w:type="dxa"/>
            <w:shd w:val="clear" w:color="auto" w:fill="1F3864"/>
          </w:tcPr>
          <w:p w14:paraId="64C86F18" w14:textId="77777777" w:rsidR="00E435EC" w:rsidRDefault="00672C8C">
            <w:pPr>
              <w:pStyle w:val="Tablatexto"/>
            </w:pPr>
            <w:r>
              <w:rPr>
                <w:b/>
                <w:color w:val="FFFFFF"/>
              </w:rPr>
              <w:t>Punto</w:t>
            </w:r>
          </w:p>
        </w:tc>
      </w:tr>
      <w:tr w:rsidR="00E435EC" w14:paraId="2C2CF637" w14:textId="77777777">
        <w:trPr>
          <w:cantSplit/>
        </w:trPr>
        <w:tc>
          <w:tcPr>
            <w:tcW w:w="2700" w:type="dxa"/>
          </w:tcPr>
          <w:p w14:paraId="502E3008" w14:textId="77777777" w:rsidR="00E435EC" w:rsidRDefault="00672C8C">
            <w:pPr>
              <w:pStyle w:val="Tablatexto"/>
            </w:pPr>
            <w:r>
              <w:rPr>
                <w:rFonts w:ascii="Consolas" w:hAnsi="Consolas" w:cs="Consolas"/>
                <w:b/>
                <w:color w:val="1F4E79"/>
                <w:sz w:val="17"/>
              </w:rPr>
              <w:t>PersonasDemo</w:t>
            </w:r>
          </w:p>
        </w:tc>
        <w:tc>
          <w:tcPr>
            <w:tcW w:w="5938" w:type="dxa"/>
          </w:tcPr>
          <w:p w14:paraId="16F579C0" w14:textId="77777777" w:rsidR="00E435EC" w:rsidRDefault="00672C8C">
            <w:pPr>
              <w:pStyle w:val="Tablatexto"/>
            </w:pPr>
            <w:r>
              <w:t>Los datos de demostración nombran a las personas por su nombre, pero el sistema ahora las identifica por email. Esta clase busca la persona por nombre para los inicializadores de reparto, entradas, abonos y votos.</w:t>
            </w:r>
          </w:p>
        </w:tc>
        <w:tc>
          <w:tcPr>
            <w:tcW w:w="1000" w:type="dxa"/>
          </w:tcPr>
          <w:p w14:paraId="624C823B" w14:textId="77777777" w:rsidR="00E435EC" w:rsidRDefault="00672C8C">
            <w:pPr>
              <w:pStyle w:val="Tablatexto"/>
            </w:pPr>
            <w:r>
              <w:t>7.3</w:t>
            </w:r>
          </w:p>
        </w:tc>
      </w:tr>
    </w:tbl>
    <w:p w14:paraId="53EE5B38" w14:textId="77777777" w:rsidR="00E435EC" w:rsidRDefault="00E435EC">
      <w:pPr>
        <w:spacing w:after="120"/>
      </w:pPr>
    </w:p>
    <w:p w14:paraId="7A2E58DE" w14:textId="77777777" w:rsidR="00E435EC" w:rsidRDefault="00672C8C">
      <w:pPr>
        <w:pStyle w:val="Ttulo2"/>
      </w:pPr>
      <w:bookmarkStart w:id="15" w:name="_Toc243160408"/>
      <w:r>
        <w:t>6.6 Interfaz</w:t>
      </w:r>
      <w:bookmarkEnd w:id="15"/>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700"/>
        <w:gridCol w:w="5938"/>
        <w:gridCol w:w="1000"/>
      </w:tblGrid>
      <w:tr w:rsidR="00E435EC" w14:paraId="0D1F4C6B" w14:textId="77777777">
        <w:trPr>
          <w:cantSplit/>
          <w:tblHeader/>
        </w:trPr>
        <w:tc>
          <w:tcPr>
            <w:tcW w:w="2700" w:type="dxa"/>
            <w:shd w:val="clear" w:color="auto" w:fill="1F3864"/>
          </w:tcPr>
          <w:p w14:paraId="5F144192" w14:textId="77777777" w:rsidR="00E435EC" w:rsidRDefault="00672C8C">
            <w:pPr>
              <w:pStyle w:val="Tablatexto"/>
            </w:pPr>
            <w:r>
              <w:rPr>
                <w:b/>
                <w:color w:val="FFFFFF"/>
              </w:rPr>
              <w:t>Clase</w:t>
            </w:r>
          </w:p>
        </w:tc>
        <w:tc>
          <w:tcPr>
            <w:tcW w:w="5938" w:type="dxa"/>
            <w:shd w:val="clear" w:color="auto" w:fill="1F3864"/>
          </w:tcPr>
          <w:p w14:paraId="272460DF" w14:textId="77777777" w:rsidR="00E435EC" w:rsidRDefault="00672C8C">
            <w:pPr>
              <w:pStyle w:val="Tablatexto"/>
            </w:pPr>
            <w:r>
              <w:rPr>
                <w:b/>
                <w:color w:val="FFFFFF"/>
              </w:rPr>
              <w:t>Qué es y para qué sirve</w:t>
            </w:r>
          </w:p>
        </w:tc>
        <w:tc>
          <w:tcPr>
            <w:tcW w:w="1000" w:type="dxa"/>
            <w:shd w:val="clear" w:color="auto" w:fill="1F3864"/>
          </w:tcPr>
          <w:p w14:paraId="39A514E4" w14:textId="77777777" w:rsidR="00E435EC" w:rsidRDefault="00672C8C">
            <w:pPr>
              <w:pStyle w:val="Tablatexto"/>
            </w:pPr>
            <w:r>
              <w:rPr>
                <w:b/>
                <w:color w:val="FFFFFF"/>
              </w:rPr>
              <w:t>Punto</w:t>
            </w:r>
          </w:p>
        </w:tc>
      </w:tr>
      <w:tr w:rsidR="00E435EC" w14:paraId="6FE2E0A2" w14:textId="77777777">
        <w:trPr>
          <w:cantSplit/>
        </w:trPr>
        <w:tc>
          <w:tcPr>
            <w:tcW w:w="2700" w:type="dxa"/>
          </w:tcPr>
          <w:p w14:paraId="04C35355" w14:textId="77777777" w:rsidR="00E435EC" w:rsidRDefault="00672C8C">
            <w:pPr>
              <w:pStyle w:val="Tablatexto"/>
            </w:pPr>
            <w:r>
              <w:rPr>
                <w:rFonts w:ascii="Consolas" w:hAnsi="Consolas" w:cs="Consolas"/>
                <w:b/>
                <w:color w:val="1F4E79"/>
                <w:sz w:val="17"/>
              </w:rPr>
              <w:t>SelectorPersona</w:t>
            </w:r>
          </w:p>
          <w:p w14:paraId="546088AB" w14:textId="77777777" w:rsidR="00E435EC" w:rsidRDefault="00672C8C">
            <w:pPr>
              <w:pStyle w:val="Tablatexto"/>
            </w:pPr>
            <w:r>
              <w:rPr>
                <w:b/>
              </w:rPr>
              <w:t>(ui.comun)</w:t>
            </w:r>
          </w:p>
        </w:tc>
        <w:tc>
          <w:tcPr>
            <w:tcW w:w="5938" w:type="dxa"/>
          </w:tcPr>
          <w:p w14:paraId="1667E915" w14:textId="77777777" w:rsidR="00E435EC" w:rsidRDefault="00672C8C">
            <w:pPr>
              <w:pStyle w:val="Tablatexto"/>
            </w:pPr>
            <w:r>
              <w:t>Combos de personas que muestran "nombre &lt;email&gt;" (puede haber homónimos) y combo con botón "Nuevo…" para dar de alta una persona sin salir del formulario.</w:t>
            </w:r>
          </w:p>
        </w:tc>
        <w:tc>
          <w:tcPr>
            <w:tcW w:w="1000" w:type="dxa"/>
          </w:tcPr>
          <w:p w14:paraId="2B657FC1" w14:textId="77777777" w:rsidR="00E435EC" w:rsidRDefault="00672C8C">
            <w:pPr>
              <w:pStyle w:val="Tablatexto"/>
            </w:pPr>
            <w:r>
              <w:t>7.3</w:t>
            </w:r>
          </w:p>
        </w:tc>
      </w:tr>
      <w:tr w:rsidR="00E435EC" w14:paraId="6C97663E" w14:textId="77777777">
        <w:trPr>
          <w:cantSplit/>
        </w:trPr>
        <w:tc>
          <w:tcPr>
            <w:tcW w:w="2700" w:type="dxa"/>
            <w:shd w:val="clear" w:color="auto" w:fill="F3F6FB"/>
          </w:tcPr>
          <w:p w14:paraId="6DD098AA" w14:textId="77777777" w:rsidR="00E435EC" w:rsidRDefault="00672C8C">
            <w:pPr>
              <w:pStyle w:val="Tablatexto"/>
            </w:pPr>
            <w:r>
              <w:rPr>
                <w:rFonts w:ascii="Consolas" w:hAnsi="Consolas" w:cs="Consolas"/>
                <w:b/>
                <w:color w:val="1F4E79"/>
                <w:sz w:val="17"/>
              </w:rPr>
              <w:t>DialogoAgregarSeccion</w:t>
            </w:r>
          </w:p>
          <w:p w14:paraId="767DAEA9" w14:textId="77777777" w:rsidR="00E435EC" w:rsidRDefault="00672C8C">
            <w:pPr>
              <w:pStyle w:val="Tablatexto"/>
            </w:pPr>
            <w:r>
              <w:rPr>
                <w:b/>
              </w:rPr>
              <w:t>(ui.festival)</w:t>
            </w:r>
          </w:p>
        </w:tc>
        <w:tc>
          <w:tcPr>
            <w:tcW w:w="5938" w:type="dxa"/>
            <w:shd w:val="clear" w:color="auto" w:fill="F3F6FB"/>
          </w:tcPr>
          <w:p w14:paraId="4EA281CE" w14:textId="77777777" w:rsidR="00E435EC" w:rsidRDefault="00672C8C">
            <w:pPr>
              <w:pStyle w:val="Tablatexto"/>
            </w:pPr>
            <w:r>
              <w:t xml:space="preserve">Alta de una sección con su premio. Antes era un método largo dentro de </w:t>
            </w:r>
            <w:r>
              <w:rPr>
                <w:rFonts w:ascii="Consolas" w:hAnsi="Consolas" w:cs="Consolas"/>
                <w:color w:val="1F4E79"/>
                <w:sz w:val="17"/>
              </w:rPr>
              <w:t>PanelSecciones</w:t>
            </w:r>
            <w:r>
              <w:t>.</w:t>
            </w:r>
          </w:p>
        </w:tc>
        <w:tc>
          <w:tcPr>
            <w:tcW w:w="1000" w:type="dxa"/>
            <w:shd w:val="clear" w:color="auto" w:fill="F3F6FB"/>
          </w:tcPr>
          <w:p w14:paraId="4B5A91C7" w14:textId="77777777" w:rsidR="00E435EC" w:rsidRDefault="00672C8C">
            <w:pPr>
              <w:pStyle w:val="Tablatexto"/>
            </w:pPr>
            <w:r>
              <w:t>7.3</w:t>
            </w:r>
          </w:p>
        </w:tc>
      </w:tr>
      <w:tr w:rsidR="00E435EC" w14:paraId="433E7E50" w14:textId="77777777">
        <w:trPr>
          <w:cantSplit/>
        </w:trPr>
        <w:tc>
          <w:tcPr>
            <w:tcW w:w="2700" w:type="dxa"/>
          </w:tcPr>
          <w:p w14:paraId="073A4865" w14:textId="77777777" w:rsidR="00E435EC" w:rsidRDefault="00672C8C">
            <w:pPr>
              <w:pStyle w:val="Tablatexto"/>
            </w:pPr>
            <w:r>
              <w:rPr>
                <w:rFonts w:ascii="Consolas" w:hAnsi="Consolas" w:cs="Consolas"/>
                <w:b/>
                <w:color w:val="1F4E79"/>
                <w:sz w:val="17"/>
              </w:rPr>
              <w:t>DialogoComprarAbono</w:t>
            </w:r>
          </w:p>
          <w:p w14:paraId="61F80582" w14:textId="77777777" w:rsidR="00E435EC" w:rsidRDefault="00672C8C">
            <w:pPr>
              <w:pStyle w:val="Tablatexto"/>
            </w:pPr>
            <w:r>
              <w:rPr>
                <w:b/>
              </w:rPr>
              <w:t>(ui.entradas)</w:t>
            </w:r>
          </w:p>
        </w:tc>
        <w:tc>
          <w:tcPr>
            <w:tcW w:w="5938" w:type="dxa"/>
          </w:tcPr>
          <w:p w14:paraId="02F83CA0" w14:textId="77777777" w:rsidR="00E435EC" w:rsidRDefault="00672C8C">
            <w:pPr>
              <w:pStyle w:val="Tablatexto"/>
            </w:pPr>
            <w:r>
              <w:t xml:space="preserve">Compra de un abono, con la lista de días para el abono de 3 días. Antes era un método de 50 líneas dentro de </w:t>
            </w:r>
            <w:r>
              <w:rPr>
                <w:rFonts w:ascii="Consolas" w:hAnsi="Consolas" w:cs="Consolas"/>
                <w:color w:val="1F4E79"/>
                <w:sz w:val="17"/>
              </w:rPr>
              <w:t>PanelAbonos</w:t>
            </w:r>
            <w:r>
              <w:t>.</w:t>
            </w:r>
          </w:p>
        </w:tc>
        <w:tc>
          <w:tcPr>
            <w:tcW w:w="1000" w:type="dxa"/>
          </w:tcPr>
          <w:p w14:paraId="083A64ED" w14:textId="77777777" w:rsidR="00E435EC" w:rsidRDefault="00672C8C">
            <w:pPr>
              <w:pStyle w:val="Tablatexto"/>
            </w:pPr>
            <w:r>
              <w:t>7.3</w:t>
            </w:r>
          </w:p>
        </w:tc>
      </w:tr>
      <w:tr w:rsidR="00E435EC" w14:paraId="4FCA6AF0" w14:textId="77777777">
        <w:trPr>
          <w:cantSplit/>
        </w:trPr>
        <w:tc>
          <w:tcPr>
            <w:tcW w:w="2700" w:type="dxa"/>
            <w:shd w:val="clear" w:color="auto" w:fill="F3F6FB"/>
          </w:tcPr>
          <w:p w14:paraId="4F80A5F5" w14:textId="77777777" w:rsidR="00E435EC" w:rsidRDefault="00672C8C">
            <w:pPr>
              <w:pStyle w:val="Tablatexto"/>
            </w:pPr>
            <w:r>
              <w:rPr>
                <w:rFonts w:ascii="Consolas" w:hAnsi="Consolas" w:cs="Consolas"/>
                <w:b/>
                <w:color w:val="1F4E79"/>
                <w:sz w:val="17"/>
              </w:rPr>
              <w:t>DialogoReservaAbono</w:t>
            </w:r>
          </w:p>
          <w:p w14:paraId="156B8FEF" w14:textId="77777777" w:rsidR="00E435EC" w:rsidRDefault="00672C8C">
            <w:pPr>
              <w:pStyle w:val="Tablatexto"/>
            </w:pPr>
            <w:r>
              <w:rPr>
                <w:b/>
              </w:rPr>
              <w:t>(ui.entradas)</w:t>
            </w:r>
          </w:p>
        </w:tc>
        <w:tc>
          <w:tcPr>
            <w:tcW w:w="5938" w:type="dxa"/>
            <w:shd w:val="clear" w:color="auto" w:fill="F3F6FB"/>
          </w:tcPr>
          <w:p w14:paraId="5A7D74D3" w14:textId="77777777" w:rsidR="00E435EC" w:rsidRDefault="00672C8C">
            <w:pPr>
              <w:pStyle w:val="Tablatexto"/>
            </w:pPr>
            <w:r>
              <w:t xml:space="preserve">Reserva de una función con un abono. Antes era un método largo dentro de </w:t>
            </w:r>
            <w:r>
              <w:rPr>
                <w:rFonts w:ascii="Consolas" w:hAnsi="Consolas" w:cs="Consolas"/>
                <w:color w:val="1F4E79"/>
                <w:sz w:val="17"/>
              </w:rPr>
              <w:t>PanelAbonos</w:t>
            </w:r>
            <w:r>
              <w:t>.</w:t>
            </w:r>
          </w:p>
        </w:tc>
        <w:tc>
          <w:tcPr>
            <w:tcW w:w="1000" w:type="dxa"/>
            <w:shd w:val="clear" w:color="auto" w:fill="F3F6FB"/>
          </w:tcPr>
          <w:p w14:paraId="19F7BAEA" w14:textId="77777777" w:rsidR="00E435EC" w:rsidRDefault="00672C8C">
            <w:pPr>
              <w:pStyle w:val="Tablatexto"/>
            </w:pPr>
            <w:r>
              <w:t>7.3</w:t>
            </w:r>
          </w:p>
        </w:tc>
      </w:tr>
      <w:tr w:rsidR="00E435EC" w14:paraId="4C866F42" w14:textId="77777777">
        <w:trPr>
          <w:cantSplit/>
        </w:trPr>
        <w:tc>
          <w:tcPr>
            <w:tcW w:w="2700" w:type="dxa"/>
          </w:tcPr>
          <w:p w14:paraId="2375616A" w14:textId="77777777" w:rsidR="00E435EC" w:rsidRDefault="00672C8C">
            <w:pPr>
              <w:pStyle w:val="Tablatexto"/>
            </w:pPr>
            <w:r>
              <w:rPr>
                <w:rFonts w:ascii="Consolas" w:hAnsi="Consolas" w:cs="Consolas"/>
                <w:b/>
                <w:color w:val="1F4E79"/>
                <w:sz w:val="17"/>
              </w:rPr>
              <w:t>DialogoVentaEntrada</w:t>
            </w:r>
          </w:p>
          <w:p w14:paraId="6926EC62" w14:textId="77777777" w:rsidR="00E435EC" w:rsidRDefault="00672C8C">
            <w:pPr>
              <w:pStyle w:val="Tablatexto"/>
            </w:pPr>
            <w:r>
              <w:rPr>
                <w:b/>
              </w:rPr>
              <w:t>(ui.entradas)</w:t>
            </w:r>
          </w:p>
        </w:tc>
        <w:tc>
          <w:tcPr>
            <w:tcW w:w="5938" w:type="dxa"/>
          </w:tcPr>
          <w:p w14:paraId="15475361" w14:textId="77777777" w:rsidR="00E435EC" w:rsidRDefault="00672C8C">
            <w:pPr>
              <w:pStyle w:val="Tablatexto"/>
            </w:pPr>
            <w:r>
              <w:t xml:space="preserve">Venta de entradas sueltas, presencial o streaming en un mismo diálogo (si la función requiere butaca, agrega esos campos). Antes estaba dentro de </w:t>
            </w:r>
            <w:r>
              <w:rPr>
                <w:rFonts w:ascii="Consolas" w:hAnsi="Consolas" w:cs="Consolas"/>
                <w:color w:val="1F4E79"/>
                <w:sz w:val="17"/>
              </w:rPr>
              <w:t>PanelVentaEntradas</w:t>
            </w:r>
            <w:r>
              <w:t>.</w:t>
            </w:r>
          </w:p>
        </w:tc>
        <w:tc>
          <w:tcPr>
            <w:tcW w:w="1000" w:type="dxa"/>
          </w:tcPr>
          <w:p w14:paraId="6C5679AA" w14:textId="77777777" w:rsidR="00E435EC" w:rsidRDefault="00672C8C">
            <w:pPr>
              <w:pStyle w:val="Tablatexto"/>
            </w:pPr>
            <w:r>
              <w:t>7.3</w:t>
            </w:r>
          </w:p>
        </w:tc>
      </w:tr>
      <w:tr w:rsidR="00E435EC" w14:paraId="78BE199C" w14:textId="77777777">
        <w:trPr>
          <w:cantSplit/>
        </w:trPr>
        <w:tc>
          <w:tcPr>
            <w:tcW w:w="2700" w:type="dxa"/>
            <w:shd w:val="clear" w:color="auto" w:fill="F3F6FB"/>
          </w:tcPr>
          <w:p w14:paraId="5C672498" w14:textId="77777777" w:rsidR="00E435EC" w:rsidRDefault="00672C8C">
            <w:pPr>
              <w:pStyle w:val="Tablatexto"/>
            </w:pPr>
            <w:r>
              <w:rPr>
                <w:rFonts w:ascii="Consolas" w:hAnsi="Consolas" w:cs="Consolas"/>
                <w:b/>
                <w:color w:val="1F4E79"/>
                <w:sz w:val="17"/>
              </w:rPr>
              <w:t>DialogoFuncion</w:t>
            </w:r>
          </w:p>
          <w:p w14:paraId="7BF3D174" w14:textId="77777777" w:rsidR="00E435EC" w:rsidRDefault="00672C8C">
            <w:pPr>
              <w:pStyle w:val="Tablatexto"/>
            </w:pPr>
            <w:r>
              <w:rPr>
                <w:b/>
              </w:rPr>
              <w:t>(ui.funciones, abstracta)</w:t>
            </w:r>
          </w:p>
        </w:tc>
        <w:tc>
          <w:tcPr>
            <w:tcW w:w="5938" w:type="dxa"/>
            <w:shd w:val="clear" w:color="auto" w:fill="F3F6FB"/>
          </w:tcPr>
          <w:p w14:paraId="53B7411B" w14:textId="77777777" w:rsidR="00E435EC" w:rsidRDefault="00672C8C">
            <w:pPr>
              <w:pStyle w:val="Tablatexto"/>
            </w:pPr>
            <w:r>
              <w:t>Template Method para el alta de funciones: arma película, edición, fecha y horario, y cada subclase agrega sus campos (</w:t>
            </w:r>
            <w:r>
              <w:rPr>
                <w:rFonts w:ascii="Consolas" w:hAnsi="Consolas" w:cs="Consolas"/>
                <w:color w:val="1F4E79"/>
                <w:sz w:val="17"/>
              </w:rPr>
              <w:t>agregarCamposPropios</w:t>
            </w:r>
            <w:r>
              <w:t>) y programa la función (</w:t>
            </w:r>
            <w:r>
              <w:rPr>
                <w:rFonts w:ascii="Consolas" w:hAnsi="Consolas" w:cs="Consolas"/>
                <w:color w:val="1F4E79"/>
                <w:sz w:val="17"/>
              </w:rPr>
              <w:t>programar</w:t>
            </w:r>
            <w:r>
              <w:t>).</w:t>
            </w:r>
          </w:p>
        </w:tc>
        <w:tc>
          <w:tcPr>
            <w:tcW w:w="1000" w:type="dxa"/>
            <w:shd w:val="clear" w:color="auto" w:fill="F3F6FB"/>
          </w:tcPr>
          <w:p w14:paraId="38498D4A" w14:textId="77777777" w:rsidR="00E435EC" w:rsidRDefault="00672C8C">
            <w:pPr>
              <w:pStyle w:val="Tablatexto"/>
            </w:pPr>
            <w:r>
              <w:t>7.3</w:t>
            </w:r>
          </w:p>
        </w:tc>
      </w:tr>
      <w:tr w:rsidR="00E435EC" w14:paraId="7F2F5749" w14:textId="77777777">
        <w:trPr>
          <w:cantSplit/>
        </w:trPr>
        <w:tc>
          <w:tcPr>
            <w:tcW w:w="2700" w:type="dxa"/>
          </w:tcPr>
          <w:p w14:paraId="2FE96BAF" w14:textId="77777777" w:rsidR="00E435EC" w:rsidRDefault="00672C8C">
            <w:pPr>
              <w:pStyle w:val="Tablatexto"/>
            </w:pPr>
            <w:r>
              <w:rPr>
                <w:rFonts w:ascii="Consolas" w:hAnsi="Consolas" w:cs="Consolas"/>
                <w:b/>
                <w:color w:val="1F4E79"/>
                <w:sz w:val="17"/>
              </w:rPr>
              <w:t>DialogoFuncionPresencial</w:t>
            </w:r>
          </w:p>
        </w:tc>
        <w:tc>
          <w:tcPr>
            <w:tcW w:w="5938" w:type="dxa"/>
          </w:tcPr>
          <w:p w14:paraId="28D4F5B6" w14:textId="77777777" w:rsidR="00E435EC" w:rsidRDefault="00672C8C">
            <w:pPr>
              <w:pStyle w:val="Tablatexto"/>
            </w:pPr>
            <w:r>
              <w:t xml:space="preserve">Subclase de </w:t>
            </w:r>
            <w:r>
              <w:rPr>
                <w:rFonts w:ascii="Consolas" w:hAnsi="Consolas" w:cs="Consolas"/>
                <w:color w:val="1F4E79"/>
                <w:sz w:val="17"/>
              </w:rPr>
              <w:t>DialogoFuncion</w:t>
            </w:r>
            <w:r>
              <w:t>: agrega la sala.</w:t>
            </w:r>
          </w:p>
        </w:tc>
        <w:tc>
          <w:tcPr>
            <w:tcW w:w="1000" w:type="dxa"/>
          </w:tcPr>
          <w:p w14:paraId="0CE3187E" w14:textId="77777777" w:rsidR="00E435EC" w:rsidRDefault="00672C8C">
            <w:pPr>
              <w:pStyle w:val="Tablatexto"/>
            </w:pPr>
            <w:r>
              <w:t>7.3</w:t>
            </w:r>
          </w:p>
        </w:tc>
      </w:tr>
      <w:tr w:rsidR="00E435EC" w14:paraId="3E37DB65" w14:textId="77777777">
        <w:trPr>
          <w:cantSplit/>
        </w:trPr>
        <w:tc>
          <w:tcPr>
            <w:tcW w:w="2700" w:type="dxa"/>
            <w:shd w:val="clear" w:color="auto" w:fill="F3F6FB"/>
          </w:tcPr>
          <w:p w14:paraId="56349097" w14:textId="77777777" w:rsidR="00E435EC" w:rsidRDefault="00672C8C">
            <w:pPr>
              <w:pStyle w:val="Tablatexto"/>
            </w:pPr>
            <w:r>
              <w:rPr>
                <w:rFonts w:ascii="Consolas" w:hAnsi="Consolas" w:cs="Consolas"/>
                <w:b/>
                <w:color w:val="1F4E79"/>
                <w:sz w:val="17"/>
              </w:rPr>
              <w:t>DialogoFuncionStreaming</w:t>
            </w:r>
          </w:p>
        </w:tc>
        <w:tc>
          <w:tcPr>
            <w:tcW w:w="5938" w:type="dxa"/>
            <w:shd w:val="clear" w:color="auto" w:fill="F3F6FB"/>
          </w:tcPr>
          <w:p w14:paraId="399BE179" w14:textId="77777777" w:rsidR="00E435EC" w:rsidRDefault="00672C8C">
            <w:pPr>
              <w:pStyle w:val="Tablatexto"/>
            </w:pPr>
            <w:r>
              <w:t xml:space="preserve">Subclase de </w:t>
            </w:r>
            <w:r>
              <w:rPr>
                <w:rFonts w:ascii="Consolas" w:hAnsi="Consolas" w:cs="Consolas"/>
                <w:color w:val="1F4E79"/>
                <w:sz w:val="17"/>
              </w:rPr>
              <w:t>DialogoFuncion</w:t>
            </w:r>
            <w:r>
              <w:t>: agrega el enlace y la capacidad virtual.</w:t>
            </w:r>
          </w:p>
        </w:tc>
        <w:tc>
          <w:tcPr>
            <w:tcW w:w="1000" w:type="dxa"/>
            <w:shd w:val="clear" w:color="auto" w:fill="F3F6FB"/>
          </w:tcPr>
          <w:p w14:paraId="2C25B906" w14:textId="77777777" w:rsidR="00E435EC" w:rsidRDefault="00672C8C">
            <w:pPr>
              <w:pStyle w:val="Tablatexto"/>
            </w:pPr>
            <w:r>
              <w:t>7.3</w:t>
            </w:r>
          </w:p>
        </w:tc>
      </w:tr>
    </w:tbl>
    <w:p w14:paraId="7FE87EB7" w14:textId="77777777" w:rsidR="00E435EC" w:rsidRDefault="00E435EC">
      <w:pPr>
        <w:spacing w:after="120"/>
      </w:pPr>
    </w:p>
    <w:p w14:paraId="15522832" w14:textId="77777777" w:rsidR="00E435EC" w:rsidRDefault="00672C8C">
      <w:pPr>
        <w:pBdr>
          <w:left w:val="single" w:sz="24" w:space="8" w:color="2E75B6"/>
        </w:pBdr>
        <w:shd w:val="clear" w:color="auto" w:fill="DCE6F2"/>
        <w:spacing w:before="120" w:after="200"/>
        <w:ind w:left="170" w:right="113"/>
      </w:pPr>
      <w:r>
        <w:rPr>
          <w:b/>
          <w:color w:val="1F3864"/>
        </w:rPr>
        <w:t xml:space="preserve">En el diagrama: </w:t>
      </w:r>
      <w:r>
        <w:rPr>
          <w:rFonts w:ascii="Consolas" w:hAnsi="Consolas" w:cs="Consolas"/>
          <w:color w:val="1F4E79"/>
          <w:sz w:val="19"/>
        </w:rPr>
        <w:t>FormularioDialogo.Accion</w:t>
      </w:r>
      <w:r>
        <w:t xml:space="preserve"> y </w:t>
      </w:r>
      <w:r>
        <w:rPr>
          <w:rFonts w:ascii="Consolas" w:hAnsi="Consolas" w:cs="Consolas"/>
          <w:color w:val="1F4E79"/>
          <w:sz w:val="19"/>
        </w:rPr>
        <w:t>DialogoPersona.Registro</w:t>
      </w:r>
      <w:r>
        <w:t xml:space="preserve"> ya existían en el código, pero no estaban en el diagrama anterior; ahora sí. Por eso el UML tiene 26 clases más (las 23 nuevas de archivo, </w:t>
      </w:r>
      <w:r>
        <w:rPr>
          <w:rFonts w:ascii="Consolas" w:hAnsi="Consolas" w:cs="Consolas"/>
          <w:color w:val="1F4E79"/>
          <w:sz w:val="19"/>
        </w:rPr>
        <w:t>Persistencia.Guardado</w:t>
      </w:r>
      <w:r>
        <w:t xml:space="preserve"> y estas dos). </w:t>
      </w:r>
      <w:r>
        <w:rPr>
          <w:rFonts w:ascii="Consolas" w:hAnsi="Consolas" w:cs="Consolas"/>
          <w:color w:val="1F4E79"/>
          <w:sz w:val="19"/>
        </w:rPr>
        <w:t>CargaDeArchivos.Conversion</w:t>
      </w:r>
      <w:r>
        <w:t xml:space="preserve"> y </w:t>
      </w:r>
      <w:r>
        <w:rPr>
          <w:rFonts w:ascii="Consolas" w:hAnsi="Consolas" w:cs="Consolas"/>
          <w:color w:val="1F4E79"/>
          <w:sz w:val="19"/>
        </w:rPr>
        <w:t>CargaDeArchivos.FabricaPersona</w:t>
      </w:r>
      <w:r>
        <w:t xml:space="preserve">, y los records privados de </w:t>
      </w:r>
      <w:r>
        <w:rPr>
          <w:rFonts w:ascii="Consolas" w:hAnsi="Consolas" w:cs="Consolas"/>
          <w:color w:val="1F4E79"/>
          <w:sz w:val="19"/>
        </w:rPr>
        <w:t>InicializadorEdiciones</w:t>
      </w:r>
      <w:r>
        <w:t>, son tipos privados internos y no se dibujan como clases.</w:t>
      </w:r>
    </w:p>
    <w:p w14:paraId="0BDCC76E" w14:textId="77777777" w:rsidR="00E435EC" w:rsidRDefault="00672C8C">
      <w:pPr>
        <w:pStyle w:val="Ttulo1"/>
      </w:pPr>
      <w:bookmarkStart w:id="16" w:name="_Toc243160409"/>
      <w:r>
        <w:t>7. Clases modificadas</w:t>
      </w:r>
      <w:bookmarkEnd w:id="16"/>
    </w:p>
    <w:p w14:paraId="2FDB8275" w14:textId="77777777" w:rsidR="00E435EC" w:rsidRDefault="00672C8C">
      <w:r>
        <w:t xml:space="preserve">De las 90 clases que ya existían, </w:t>
      </w:r>
      <w:r>
        <w:rPr>
          <w:b/>
        </w:rPr>
        <w:t>60 cambiaron sus atributos o métodos</w:t>
      </w:r>
      <w:r>
        <w:t xml:space="preserve">, </w:t>
      </w:r>
      <w:r>
        <w:rPr>
          <w:b/>
        </w:rPr>
        <w:t>21 cambiaron solo por dentro</w:t>
      </w:r>
      <w:r>
        <w:t xml:space="preserve"> (por ejemplo, qué excepción lanzan) y </w:t>
      </w:r>
      <w:r>
        <w:rPr>
          <w:b/>
        </w:rPr>
        <w:t>9 quedaron iguales</w:t>
      </w:r>
      <w:r>
        <w:t>. Además, todas las clases del modelo se movieron a un subpaquete (7.1). Las tablas resumen los cambios principales de cada clase; el detalle completo de atributos y métodos está en el UML.</w:t>
      </w:r>
    </w:p>
    <w:p w14:paraId="13287E86" w14:textId="77777777" w:rsidR="00E435EC" w:rsidRDefault="00672C8C">
      <w:pPr>
        <w:pStyle w:val="Ttulo2"/>
      </w:pPr>
      <w:bookmarkStart w:id="17" w:name="_Toc243160410"/>
      <w:r>
        <w:t>7.1 Modelo: personas</w:t>
      </w:r>
      <w:bookmarkEnd w:id="17"/>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500"/>
        <w:gridCol w:w="6138"/>
        <w:gridCol w:w="1000"/>
      </w:tblGrid>
      <w:tr w:rsidR="00E435EC" w14:paraId="445485AE" w14:textId="77777777">
        <w:trPr>
          <w:cantSplit/>
          <w:tblHeader/>
        </w:trPr>
        <w:tc>
          <w:tcPr>
            <w:tcW w:w="2500" w:type="dxa"/>
            <w:shd w:val="clear" w:color="auto" w:fill="1F3864"/>
          </w:tcPr>
          <w:p w14:paraId="138AA11E" w14:textId="77777777" w:rsidR="00E435EC" w:rsidRDefault="00672C8C">
            <w:pPr>
              <w:pStyle w:val="Tablatexto"/>
            </w:pPr>
            <w:r>
              <w:rPr>
                <w:b/>
                <w:color w:val="FFFFFF"/>
              </w:rPr>
              <w:t>Clase</w:t>
            </w:r>
          </w:p>
        </w:tc>
        <w:tc>
          <w:tcPr>
            <w:tcW w:w="6138" w:type="dxa"/>
            <w:shd w:val="clear" w:color="auto" w:fill="1F3864"/>
          </w:tcPr>
          <w:p w14:paraId="4853A57C" w14:textId="77777777" w:rsidR="00E435EC" w:rsidRDefault="00672C8C">
            <w:pPr>
              <w:pStyle w:val="Tablatexto"/>
            </w:pPr>
            <w:r>
              <w:rPr>
                <w:b/>
                <w:color w:val="FFFFFF"/>
              </w:rPr>
              <w:t>Qué cambió</w:t>
            </w:r>
          </w:p>
        </w:tc>
        <w:tc>
          <w:tcPr>
            <w:tcW w:w="1000" w:type="dxa"/>
            <w:shd w:val="clear" w:color="auto" w:fill="1F3864"/>
          </w:tcPr>
          <w:p w14:paraId="4C00589E" w14:textId="77777777" w:rsidR="00E435EC" w:rsidRDefault="00672C8C">
            <w:pPr>
              <w:pStyle w:val="Tablatexto"/>
            </w:pPr>
            <w:r>
              <w:rPr>
                <w:b/>
                <w:color w:val="FFFFFF"/>
              </w:rPr>
              <w:t>Punto</w:t>
            </w:r>
          </w:p>
        </w:tc>
      </w:tr>
      <w:tr w:rsidR="00E435EC" w14:paraId="60ACF41A" w14:textId="77777777">
        <w:trPr>
          <w:cantSplit/>
        </w:trPr>
        <w:tc>
          <w:tcPr>
            <w:tcW w:w="2500" w:type="dxa"/>
          </w:tcPr>
          <w:p w14:paraId="79994DB5" w14:textId="77777777" w:rsidR="00E435EC" w:rsidRDefault="00672C8C">
            <w:pPr>
              <w:pStyle w:val="Tablatexto"/>
            </w:pPr>
            <w:r>
              <w:rPr>
                <w:rFonts w:ascii="Consolas" w:hAnsi="Consolas" w:cs="Consolas"/>
                <w:b/>
                <w:color w:val="1F4E79"/>
                <w:sz w:val="17"/>
              </w:rPr>
              <w:t>Persona</w:t>
            </w:r>
          </w:p>
        </w:tc>
        <w:tc>
          <w:tcPr>
            <w:tcW w:w="6138" w:type="dxa"/>
          </w:tcPr>
          <w:p w14:paraId="09470F5E" w14:textId="77777777" w:rsidR="00E435EC" w:rsidRDefault="00672C8C">
            <w:pPr>
              <w:pStyle w:val="Tablatexto"/>
            </w:pPr>
            <w:r>
              <w:t xml:space="preserve">La identidad pasa a ser el </w:t>
            </w:r>
            <w:r>
              <w:rPr>
                <w:b/>
              </w:rPr>
              <w:t>email</w:t>
            </w:r>
            <w:r>
              <w:t xml:space="preserve">: </w:t>
            </w:r>
            <w:r>
              <w:rPr>
                <w:rFonts w:ascii="Consolas" w:hAnsi="Consolas" w:cs="Consolas"/>
                <w:color w:val="1F4E79"/>
                <w:sz w:val="17"/>
              </w:rPr>
              <w:t>equals</w:t>
            </w:r>
            <w:r>
              <w:t>/</w:t>
            </w:r>
            <w:r>
              <w:rPr>
                <w:rFonts w:ascii="Consolas" w:hAnsi="Consolas" w:cs="Consolas"/>
                <w:color w:val="1F4E79"/>
                <w:sz w:val="17"/>
              </w:rPr>
              <w:t>hashCode</w:t>
            </w:r>
            <w:r>
              <w:t xml:space="preserve"> por email, </w:t>
            </w:r>
            <w:r>
              <w:rPr>
                <w:rFonts w:ascii="Consolas" w:hAnsi="Consolas" w:cs="Consolas"/>
                <w:color w:val="1F4E79"/>
                <w:sz w:val="17"/>
              </w:rPr>
              <w:t>tieneEmail</w:t>
            </w:r>
            <w:r>
              <w:t xml:space="preserve"> y </w:t>
            </w:r>
            <w:r>
              <w:rPr>
                <w:rFonts w:ascii="Consolas" w:hAnsi="Consolas" w:cs="Consolas"/>
                <w:color w:val="1F4E79"/>
                <w:sz w:val="17"/>
              </w:rPr>
              <w:t>getNombreYEmail</w:t>
            </w:r>
            <w:r>
              <w:t xml:space="preserve"> (para mostrar en los combos).</w:t>
            </w:r>
          </w:p>
        </w:tc>
        <w:tc>
          <w:tcPr>
            <w:tcW w:w="1000" w:type="dxa"/>
          </w:tcPr>
          <w:p w14:paraId="0625514F" w14:textId="77777777" w:rsidR="00E435EC" w:rsidRDefault="00672C8C">
            <w:pPr>
              <w:pStyle w:val="Tablatexto"/>
            </w:pPr>
            <w:r>
              <w:t>7.3</w:t>
            </w:r>
          </w:p>
        </w:tc>
      </w:tr>
      <w:tr w:rsidR="00E435EC" w14:paraId="495AB74F" w14:textId="77777777">
        <w:trPr>
          <w:cantSplit/>
        </w:trPr>
        <w:tc>
          <w:tcPr>
            <w:tcW w:w="2500" w:type="dxa"/>
            <w:shd w:val="clear" w:color="auto" w:fill="F3F6FB"/>
          </w:tcPr>
          <w:p w14:paraId="661D7052" w14:textId="77777777" w:rsidR="00E435EC" w:rsidRDefault="00672C8C">
            <w:pPr>
              <w:pStyle w:val="Tablatexto"/>
            </w:pPr>
            <w:r>
              <w:rPr>
                <w:rFonts w:ascii="Consolas" w:hAnsi="Consolas" w:cs="Consolas"/>
                <w:b/>
                <w:color w:val="1F4E79"/>
                <w:sz w:val="17"/>
              </w:rPr>
              <w:t>Espectador</w:t>
            </w:r>
          </w:p>
        </w:tc>
        <w:tc>
          <w:tcPr>
            <w:tcW w:w="6138" w:type="dxa"/>
            <w:shd w:val="clear" w:color="auto" w:fill="F3F6FB"/>
          </w:tcPr>
          <w:p w14:paraId="126AE2B1" w14:textId="77777777" w:rsidR="00E435EC" w:rsidRDefault="00672C8C">
            <w:pPr>
              <w:pStyle w:val="Tablatexto"/>
            </w:pPr>
            <w:r>
              <w:rPr>
                <w:rFonts w:ascii="Consolas" w:hAnsi="Consolas" w:cs="Consolas"/>
                <w:color w:val="1F4E79"/>
                <w:sz w:val="17"/>
              </w:rPr>
              <w:t>agregarEntrada</w:t>
            </w:r>
            <w:r>
              <w:t xml:space="preserve"> y </w:t>
            </w:r>
            <w:r>
              <w:rPr>
                <w:rFonts w:ascii="Consolas" w:hAnsi="Consolas" w:cs="Consolas"/>
                <w:color w:val="1F4E79"/>
                <w:sz w:val="17"/>
              </w:rPr>
              <w:t>agregarAbono</w:t>
            </w:r>
            <w:r>
              <w:t xml:space="preserve"> son públicos (por los subpaquetes) y, con </w:t>
            </w:r>
            <w:r>
              <w:rPr>
                <w:rFonts w:ascii="Consolas" w:hAnsi="Consolas" w:cs="Consolas"/>
                <w:color w:val="1F4E79"/>
                <w:sz w:val="17"/>
              </w:rPr>
              <w:t>validarQueEsSuyo</w:t>
            </w:r>
            <w:r>
              <w:t>, solo aceptan entradas y abonos de ese espectador.</w:t>
            </w:r>
          </w:p>
        </w:tc>
        <w:tc>
          <w:tcPr>
            <w:tcW w:w="1000" w:type="dxa"/>
            <w:shd w:val="clear" w:color="auto" w:fill="F3F6FB"/>
          </w:tcPr>
          <w:p w14:paraId="29875F2B" w14:textId="77777777" w:rsidR="00E435EC" w:rsidRDefault="00672C8C">
            <w:pPr>
              <w:pStyle w:val="Tablatexto"/>
            </w:pPr>
            <w:r>
              <w:t>7.3</w:t>
            </w:r>
          </w:p>
        </w:tc>
      </w:tr>
      <w:tr w:rsidR="00E435EC" w14:paraId="26246204" w14:textId="77777777">
        <w:trPr>
          <w:cantSplit/>
        </w:trPr>
        <w:tc>
          <w:tcPr>
            <w:tcW w:w="2500" w:type="dxa"/>
          </w:tcPr>
          <w:p w14:paraId="38371E80" w14:textId="77777777" w:rsidR="00E435EC" w:rsidRDefault="00672C8C">
            <w:pPr>
              <w:pStyle w:val="Tablatexto"/>
            </w:pPr>
            <w:r>
              <w:rPr>
                <w:rFonts w:ascii="Consolas" w:hAnsi="Consolas" w:cs="Consolas"/>
                <w:b/>
                <w:color w:val="1F4E79"/>
                <w:sz w:val="17"/>
              </w:rPr>
              <w:t>Artista</w:t>
            </w:r>
          </w:p>
        </w:tc>
        <w:tc>
          <w:tcPr>
            <w:tcW w:w="6138" w:type="dxa"/>
          </w:tcPr>
          <w:p w14:paraId="3599F54F" w14:textId="77777777" w:rsidR="00E435EC" w:rsidRDefault="00672C8C">
            <w:pPr>
              <w:pStyle w:val="Tablatexto"/>
            </w:pPr>
            <w:r>
              <w:rPr>
                <w:rFonts w:ascii="Consolas" w:hAnsi="Consolas" w:cs="Consolas"/>
                <w:color w:val="1F4E79"/>
                <w:sz w:val="17"/>
              </w:rPr>
              <w:t>agregarPelicula</w:t>
            </w:r>
            <w:r>
              <w:t>/</w:t>
            </w:r>
            <w:r>
              <w:rPr>
                <w:rFonts w:ascii="Consolas" w:hAnsi="Consolas" w:cs="Consolas"/>
                <w:color w:val="1F4E79"/>
                <w:sz w:val="17"/>
              </w:rPr>
              <w:t>quitarPelicula</w:t>
            </w:r>
            <w:r>
              <w:t xml:space="preserve"> son públicos; </w:t>
            </w:r>
            <w:r>
              <w:rPr>
                <w:rFonts w:ascii="Consolas" w:hAnsi="Consolas" w:cs="Consolas"/>
                <w:color w:val="1F4E79"/>
                <w:sz w:val="17"/>
              </w:rPr>
              <w:t>agregarPelicula</w:t>
            </w:r>
            <w:r>
              <w:t xml:space="preserve"> verifica que el artista ya figure en el reparto de la película.</w:t>
            </w:r>
          </w:p>
        </w:tc>
        <w:tc>
          <w:tcPr>
            <w:tcW w:w="1000" w:type="dxa"/>
          </w:tcPr>
          <w:p w14:paraId="6E64A53F" w14:textId="77777777" w:rsidR="00E435EC" w:rsidRDefault="00672C8C">
            <w:pPr>
              <w:pStyle w:val="Tablatexto"/>
            </w:pPr>
            <w:r>
              <w:t>7.1</w:t>
            </w:r>
          </w:p>
        </w:tc>
      </w:tr>
      <w:tr w:rsidR="00E435EC" w14:paraId="5DD76D83" w14:textId="77777777">
        <w:trPr>
          <w:cantSplit/>
        </w:trPr>
        <w:tc>
          <w:tcPr>
            <w:tcW w:w="2500" w:type="dxa"/>
            <w:shd w:val="clear" w:color="auto" w:fill="F3F6FB"/>
          </w:tcPr>
          <w:p w14:paraId="5CD0FE4E" w14:textId="77777777" w:rsidR="00E435EC" w:rsidRDefault="00672C8C">
            <w:pPr>
              <w:pStyle w:val="Tablatexto"/>
            </w:pPr>
            <w:r>
              <w:rPr>
                <w:rFonts w:ascii="Consolas" w:hAnsi="Consolas" w:cs="Consolas"/>
                <w:b/>
                <w:color w:val="1F4E79"/>
                <w:sz w:val="17"/>
              </w:rPr>
              <w:t>Jurado</w:t>
            </w:r>
          </w:p>
        </w:tc>
        <w:tc>
          <w:tcPr>
            <w:tcW w:w="6138" w:type="dxa"/>
            <w:shd w:val="clear" w:color="auto" w:fill="F3F6FB"/>
          </w:tcPr>
          <w:p w14:paraId="58B8E1C8" w14:textId="77777777" w:rsidR="00E435EC" w:rsidRDefault="00672C8C">
            <w:pPr>
              <w:pStyle w:val="Tablatexto"/>
            </w:pPr>
            <w:r>
              <w:rPr>
                <w:rFonts w:ascii="Consolas" w:hAnsi="Consolas" w:cs="Consolas"/>
                <w:color w:val="1F4E79"/>
                <w:sz w:val="17"/>
              </w:rPr>
              <w:t>registrarEvaluacion</w:t>
            </w:r>
            <w:r>
              <w:t xml:space="preserve"> es público y solo acepta evaluaciones hechas por ese jurado.</w:t>
            </w:r>
          </w:p>
        </w:tc>
        <w:tc>
          <w:tcPr>
            <w:tcW w:w="1000" w:type="dxa"/>
            <w:shd w:val="clear" w:color="auto" w:fill="F3F6FB"/>
          </w:tcPr>
          <w:p w14:paraId="47BAA1A1" w14:textId="77777777" w:rsidR="00E435EC" w:rsidRDefault="00672C8C">
            <w:pPr>
              <w:pStyle w:val="Tablatexto"/>
            </w:pPr>
            <w:r>
              <w:t>7.1</w:t>
            </w:r>
          </w:p>
        </w:tc>
      </w:tr>
    </w:tbl>
    <w:p w14:paraId="2C911421" w14:textId="77777777" w:rsidR="00E435EC" w:rsidRDefault="00E435EC">
      <w:pPr>
        <w:spacing w:after="120"/>
      </w:pPr>
    </w:p>
    <w:p w14:paraId="54BE1226" w14:textId="77777777" w:rsidR="00E435EC" w:rsidRDefault="00672C8C">
      <w:pPr>
        <w:pStyle w:val="Ttulo2"/>
      </w:pPr>
      <w:bookmarkStart w:id="18" w:name="_Toc243160411"/>
      <w:r>
        <w:t>7.2 Modelo: películas</w:t>
      </w:r>
      <w:bookmarkEnd w:id="18"/>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500"/>
        <w:gridCol w:w="6138"/>
        <w:gridCol w:w="1000"/>
      </w:tblGrid>
      <w:tr w:rsidR="00E435EC" w14:paraId="59D79B4A" w14:textId="77777777">
        <w:trPr>
          <w:cantSplit/>
          <w:tblHeader/>
        </w:trPr>
        <w:tc>
          <w:tcPr>
            <w:tcW w:w="2500" w:type="dxa"/>
            <w:shd w:val="clear" w:color="auto" w:fill="1F3864"/>
          </w:tcPr>
          <w:p w14:paraId="1ACB25AE" w14:textId="77777777" w:rsidR="00E435EC" w:rsidRDefault="00672C8C">
            <w:pPr>
              <w:pStyle w:val="Tablatexto"/>
            </w:pPr>
            <w:r>
              <w:rPr>
                <w:b/>
                <w:color w:val="FFFFFF"/>
              </w:rPr>
              <w:t>Clase</w:t>
            </w:r>
          </w:p>
        </w:tc>
        <w:tc>
          <w:tcPr>
            <w:tcW w:w="6138" w:type="dxa"/>
            <w:shd w:val="clear" w:color="auto" w:fill="1F3864"/>
          </w:tcPr>
          <w:p w14:paraId="7E7150EF" w14:textId="77777777" w:rsidR="00E435EC" w:rsidRDefault="00672C8C">
            <w:pPr>
              <w:pStyle w:val="Tablatexto"/>
            </w:pPr>
            <w:r>
              <w:rPr>
                <w:b/>
                <w:color w:val="FFFFFF"/>
              </w:rPr>
              <w:t>Qué cambió</w:t>
            </w:r>
          </w:p>
        </w:tc>
        <w:tc>
          <w:tcPr>
            <w:tcW w:w="1000" w:type="dxa"/>
            <w:shd w:val="clear" w:color="auto" w:fill="1F3864"/>
          </w:tcPr>
          <w:p w14:paraId="5C3AE106" w14:textId="77777777" w:rsidR="00E435EC" w:rsidRDefault="00672C8C">
            <w:pPr>
              <w:pStyle w:val="Tablatexto"/>
            </w:pPr>
            <w:r>
              <w:rPr>
                <w:b/>
                <w:color w:val="FFFFFF"/>
              </w:rPr>
              <w:t>Punto</w:t>
            </w:r>
          </w:p>
        </w:tc>
      </w:tr>
      <w:tr w:rsidR="00E435EC" w14:paraId="3D8243DB" w14:textId="77777777">
        <w:trPr>
          <w:cantSplit/>
        </w:trPr>
        <w:tc>
          <w:tcPr>
            <w:tcW w:w="2500" w:type="dxa"/>
          </w:tcPr>
          <w:p w14:paraId="3F6D463E" w14:textId="77777777" w:rsidR="00E435EC" w:rsidRDefault="00672C8C">
            <w:pPr>
              <w:pStyle w:val="Tablatexto"/>
            </w:pPr>
            <w:r>
              <w:rPr>
                <w:rFonts w:ascii="Consolas" w:hAnsi="Consolas" w:cs="Consolas"/>
                <w:b/>
                <w:color w:val="1F4E79"/>
                <w:sz w:val="17"/>
              </w:rPr>
              <w:t>Pelicula</w:t>
            </w:r>
          </w:p>
        </w:tc>
        <w:tc>
          <w:tcPr>
            <w:tcW w:w="6138" w:type="dxa"/>
          </w:tcPr>
          <w:p w14:paraId="5E2C82A0" w14:textId="77777777" w:rsidR="00E435EC" w:rsidRDefault="00672C8C">
            <w:pPr>
              <w:pStyle w:val="Tablatexto"/>
            </w:pPr>
            <w:r>
              <w:t xml:space="preserve">Las evaluaciones y los votos pasan a </w:t>
            </w:r>
            <w:r>
              <w:rPr>
                <w:rFonts w:ascii="Consolas" w:hAnsi="Consolas" w:cs="Consolas"/>
                <w:color w:val="1F4E79"/>
                <w:sz w:val="17"/>
              </w:rPr>
              <w:t>Calificaciones</w:t>
            </w:r>
            <w:r>
              <w:t xml:space="preserve"> (el atributo </w:t>
            </w:r>
            <w:r>
              <w:rPr>
                <w:rFonts w:ascii="Consolas" w:hAnsi="Consolas" w:cs="Consolas"/>
                <w:color w:val="1F4E79"/>
                <w:sz w:val="17"/>
              </w:rPr>
              <w:t>calificaciones</w:t>
            </w:r>
            <w:r>
              <w:t xml:space="preserve"> reemplaza a </w:t>
            </w:r>
            <w:r>
              <w:rPr>
                <w:rFonts w:ascii="Consolas" w:hAnsi="Consolas" w:cs="Consolas"/>
                <w:color w:val="1F4E79"/>
                <w:sz w:val="17"/>
              </w:rPr>
              <w:t>evaluaciones</w:t>
            </w:r>
            <w:r>
              <w:t xml:space="preserve"> y </w:t>
            </w:r>
            <w:r>
              <w:rPr>
                <w:rFonts w:ascii="Consolas" w:hAnsi="Consolas" w:cs="Consolas"/>
                <w:color w:val="1F4E79"/>
                <w:sz w:val="17"/>
              </w:rPr>
              <w:t>votosPublico</w:t>
            </w:r>
            <w:r>
              <w:t xml:space="preserve">). Nuevos: </w:t>
            </w:r>
            <w:r>
              <w:rPr>
                <w:rFonts w:ascii="Consolas" w:hAnsi="Consolas" w:cs="Consolas"/>
                <w:color w:val="1F4E79"/>
                <w:sz w:val="17"/>
              </w:rPr>
              <w:t>fueEvaluadaPor</w:t>
            </w:r>
            <w:r>
              <w:t xml:space="preserve"> (un jurado evalúa una sola vez), </w:t>
            </w:r>
            <w:r>
              <w:rPr>
                <w:rFonts w:ascii="Consolas" w:hAnsi="Consolas" w:cs="Consolas"/>
                <w:color w:val="1F4E79"/>
                <w:sz w:val="17"/>
              </w:rPr>
              <w:t>participa</w:t>
            </w:r>
            <w:r>
              <w:t xml:space="preserve">, </w:t>
            </w:r>
            <w:r>
              <w:rPr>
                <w:rFonts w:ascii="Consolas" w:hAnsi="Consolas" w:cs="Consolas"/>
                <w:color w:val="1F4E79"/>
                <w:sz w:val="17"/>
              </w:rPr>
              <w:t>terminaSiEmpiezaA</w:t>
            </w:r>
            <w:r>
              <w:t xml:space="preserve"> (usa la duración), </w:t>
            </w:r>
            <w:r>
              <w:rPr>
                <w:rFonts w:ascii="Consolas" w:hAnsi="Consolas" w:cs="Consolas"/>
                <w:color w:val="1F4E79"/>
                <w:sz w:val="17"/>
              </w:rPr>
              <w:t>tieneFunciones</w:t>
            </w:r>
            <w:r>
              <w:t xml:space="preserve">, </w:t>
            </w:r>
            <w:r>
              <w:rPr>
                <w:rFonts w:ascii="Consolas" w:hAnsi="Consolas" w:cs="Consolas"/>
                <w:color w:val="1F4E79"/>
                <w:sz w:val="17"/>
              </w:rPr>
              <w:t>equals</w:t>
            </w:r>
            <w:r>
              <w:t>/</w:t>
            </w:r>
            <w:r>
              <w:rPr>
                <w:rFonts w:ascii="Consolas" w:hAnsi="Consolas" w:cs="Consolas"/>
                <w:color w:val="1F4E79"/>
                <w:sz w:val="17"/>
              </w:rPr>
              <w:t>hashCode</w:t>
            </w:r>
            <w:r>
              <w:t xml:space="preserve"> por título. </w:t>
            </w:r>
            <w:r>
              <w:rPr>
                <w:rFonts w:ascii="Consolas" w:hAnsi="Consolas" w:cs="Consolas"/>
                <w:color w:val="1F4E79"/>
                <w:sz w:val="17"/>
              </w:rPr>
              <w:t>recibirVoto</w:t>
            </w:r>
            <w:r>
              <w:t xml:space="preserve"> valida antes de crear el voto.</w:t>
            </w:r>
          </w:p>
        </w:tc>
        <w:tc>
          <w:tcPr>
            <w:tcW w:w="1000" w:type="dxa"/>
          </w:tcPr>
          <w:p w14:paraId="6C9C269D" w14:textId="77777777" w:rsidR="00E435EC" w:rsidRDefault="00672C8C">
            <w:pPr>
              <w:pStyle w:val="Tablatexto"/>
            </w:pPr>
            <w:r>
              <w:t>7.1 / 7.3</w:t>
            </w:r>
          </w:p>
        </w:tc>
      </w:tr>
      <w:tr w:rsidR="00E435EC" w14:paraId="47B09318" w14:textId="77777777">
        <w:trPr>
          <w:cantSplit/>
        </w:trPr>
        <w:tc>
          <w:tcPr>
            <w:tcW w:w="2500" w:type="dxa"/>
            <w:shd w:val="clear" w:color="auto" w:fill="F3F6FB"/>
          </w:tcPr>
          <w:p w14:paraId="4971F4E9" w14:textId="77777777" w:rsidR="00E435EC" w:rsidRDefault="00672C8C">
            <w:pPr>
              <w:pStyle w:val="Tablatexto"/>
            </w:pPr>
            <w:r>
              <w:rPr>
                <w:rFonts w:ascii="Consolas" w:hAnsi="Consolas" w:cs="Consolas"/>
                <w:b/>
                <w:color w:val="1F4E79"/>
                <w:sz w:val="17"/>
              </w:rPr>
              <w:t>Evaluacion</w:t>
            </w:r>
          </w:p>
        </w:tc>
        <w:tc>
          <w:tcPr>
            <w:tcW w:w="6138" w:type="dxa"/>
            <w:shd w:val="clear" w:color="auto" w:fill="F3F6FB"/>
          </w:tcPr>
          <w:p w14:paraId="33CD6C02" w14:textId="77777777" w:rsidR="00E435EC" w:rsidRDefault="00672C8C">
            <w:pPr>
              <w:pStyle w:val="Tablatexto"/>
            </w:pPr>
            <w:r>
              <w:t xml:space="preserve">Nuevo </w:t>
            </w:r>
            <w:r>
              <w:rPr>
                <w:rFonts w:ascii="Consolas" w:hAnsi="Consolas" w:cs="Consolas"/>
                <w:color w:val="1F4E79"/>
                <w:sz w:val="17"/>
              </w:rPr>
              <w:t>esDe(jurado)</w:t>
            </w:r>
            <w:r>
              <w:t xml:space="preserve">, que usa </w:t>
            </w:r>
            <w:r>
              <w:rPr>
                <w:rFonts w:ascii="Consolas" w:hAnsi="Consolas" w:cs="Consolas"/>
                <w:color w:val="1F4E79"/>
                <w:sz w:val="17"/>
              </w:rPr>
              <w:t>Jurado.registrarEvaluacion</w:t>
            </w:r>
            <w:r>
              <w:t>.</w:t>
            </w:r>
          </w:p>
        </w:tc>
        <w:tc>
          <w:tcPr>
            <w:tcW w:w="1000" w:type="dxa"/>
            <w:shd w:val="clear" w:color="auto" w:fill="F3F6FB"/>
          </w:tcPr>
          <w:p w14:paraId="6AB548A3" w14:textId="77777777" w:rsidR="00E435EC" w:rsidRDefault="00672C8C">
            <w:pPr>
              <w:pStyle w:val="Tablatexto"/>
            </w:pPr>
            <w:r>
              <w:t>7.1</w:t>
            </w:r>
          </w:p>
        </w:tc>
      </w:tr>
      <w:tr w:rsidR="00E435EC" w14:paraId="5102439D" w14:textId="77777777">
        <w:trPr>
          <w:cantSplit/>
        </w:trPr>
        <w:tc>
          <w:tcPr>
            <w:tcW w:w="2500" w:type="dxa"/>
          </w:tcPr>
          <w:p w14:paraId="5C07DF8D" w14:textId="77777777" w:rsidR="00E435EC" w:rsidRDefault="00672C8C">
            <w:pPr>
              <w:pStyle w:val="Tablatexto"/>
            </w:pPr>
            <w:r>
              <w:rPr>
                <w:rFonts w:ascii="Consolas" w:hAnsi="Consolas" w:cs="Consolas"/>
                <w:b/>
                <w:color w:val="1F4E79"/>
                <w:sz w:val="17"/>
              </w:rPr>
              <w:t>Genero</w:t>
            </w:r>
          </w:p>
        </w:tc>
        <w:tc>
          <w:tcPr>
            <w:tcW w:w="6138" w:type="dxa"/>
          </w:tcPr>
          <w:p w14:paraId="35180A47" w14:textId="77777777" w:rsidR="00E435EC" w:rsidRDefault="00672C8C">
            <w:pPr>
              <w:pStyle w:val="Tablatexto"/>
            </w:pPr>
            <w:r>
              <w:t xml:space="preserve">Si el texto no corresponde a un género (o es nulo) lanza </w:t>
            </w:r>
            <w:r>
              <w:rPr>
                <w:rFonts w:ascii="Consolas" w:hAnsi="Consolas" w:cs="Consolas"/>
                <w:color w:val="1F4E79"/>
                <w:sz w:val="17"/>
              </w:rPr>
              <w:t>DatoInvalidoException</w:t>
            </w:r>
            <w:r>
              <w:t xml:space="preserve">; antes lanzaba </w:t>
            </w:r>
            <w:r>
              <w:rPr>
                <w:rFonts w:ascii="Consolas" w:hAnsi="Consolas" w:cs="Consolas"/>
                <w:color w:val="1F4E79"/>
                <w:sz w:val="17"/>
              </w:rPr>
              <w:t>FestivalException</w:t>
            </w:r>
            <w:r>
              <w:t xml:space="preserve">, o un </w:t>
            </w:r>
            <w:r>
              <w:rPr>
                <w:rFonts w:ascii="Consolas" w:hAnsi="Consolas" w:cs="Consolas"/>
                <w:color w:val="1F4E79"/>
                <w:sz w:val="17"/>
              </w:rPr>
              <w:t>NullPointerException</w:t>
            </w:r>
            <w:r>
              <w:t xml:space="preserve"> si era nulo.</w:t>
            </w:r>
          </w:p>
        </w:tc>
        <w:tc>
          <w:tcPr>
            <w:tcW w:w="1000" w:type="dxa"/>
          </w:tcPr>
          <w:p w14:paraId="764F0867" w14:textId="77777777" w:rsidR="00E435EC" w:rsidRDefault="00672C8C">
            <w:pPr>
              <w:pStyle w:val="Tablatexto"/>
            </w:pPr>
            <w:r>
              <w:t>7.3</w:t>
            </w:r>
          </w:p>
        </w:tc>
      </w:tr>
    </w:tbl>
    <w:p w14:paraId="5EE8C2F6" w14:textId="77777777" w:rsidR="00E435EC" w:rsidRDefault="00E435EC">
      <w:pPr>
        <w:spacing w:after="120"/>
      </w:pPr>
    </w:p>
    <w:p w14:paraId="228C4AE9" w14:textId="77777777" w:rsidR="00E435EC" w:rsidRDefault="00672C8C">
      <w:pPr>
        <w:pStyle w:val="Ttulo2"/>
      </w:pPr>
      <w:bookmarkStart w:id="19" w:name="_Toc243160412"/>
      <w:r>
        <w:t>7.3 Modelo: festival</w:t>
      </w:r>
      <w:bookmarkEnd w:id="19"/>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500"/>
        <w:gridCol w:w="6138"/>
        <w:gridCol w:w="1000"/>
      </w:tblGrid>
      <w:tr w:rsidR="00E435EC" w14:paraId="57355D9B" w14:textId="77777777">
        <w:trPr>
          <w:cantSplit/>
          <w:tblHeader/>
        </w:trPr>
        <w:tc>
          <w:tcPr>
            <w:tcW w:w="2500" w:type="dxa"/>
            <w:shd w:val="clear" w:color="auto" w:fill="1F3864"/>
          </w:tcPr>
          <w:p w14:paraId="7B228390" w14:textId="77777777" w:rsidR="00E435EC" w:rsidRDefault="00672C8C">
            <w:pPr>
              <w:pStyle w:val="Tablatexto"/>
            </w:pPr>
            <w:r>
              <w:rPr>
                <w:b/>
                <w:color w:val="FFFFFF"/>
              </w:rPr>
              <w:t>Clase</w:t>
            </w:r>
          </w:p>
        </w:tc>
        <w:tc>
          <w:tcPr>
            <w:tcW w:w="6138" w:type="dxa"/>
            <w:shd w:val="clear" w:color="auto" w:fill="1F3864"/>
          </w:tcPr>
          <w:p w14:paraId="761E30FB" w14:textId="77777777" w:rsidR="00E435EC" w:rsidRDefault="00672C8C">
            <w:pPr>
              <w:pStyle w:val="Tablatexto"/>
            </w:pPr>
            <w:r>
              <w:rPr>
                <w:b/>
                <w:color w:val="FFFFFF"/>
              </w:rPr>
              <w:t>Qué cambió</w:t>
            </w:r>
          </w:p>
        </w:tc>
        <w:tc>
          <w:tcPr>
            <w:tcW w:w="1000" w:type="dxa"/>
            <w:shd w:val="clear" w:color="auto" w:fill="1F3864"/>
          </w:tcPr>
          <w:p w14:paraId="7F4A0F2E" w14:textId="77777777" w:rsidR="00E435EC" w:rsidRDefault="00672C8C">
            <w:pPr>
              <w:pStyle w:val="Tablatexto"/>
            </w:pPr>
            <w:r>
              <w:rPr>
                <w:b/>
                <w:color w:val="FFFFFF"/>
              </w:rPr>
              <w:t>Punto</w:t>
            </w:r>
          </w:p>
        </w:tc>
      </w:tr>
      <w:tr w:rsidR="00E435EC" w14:paraId="268C7AFC" w14:textId="77777777">
        <w:trPr>
          <w:cantSplit/>
        </w:trPr>
        <w:tc>
          <w:tcPr>
            <w:tcW w:w="2500" w:type="dxa"/>
          </w:tcPr>
          <w:p w14:paraId="3554F3ED" w14:textId="77777777" w:rsidR="00E435EC" w:rsidRDefault="00672C8C">
            <w:pPr>
              <w:pStyle w:val="Tablatexto"/>
            </w:pPr>
            <w:r>
              <w:rPr>
                <w:rFonts w:ascii="Consolas" w:hAnsi="Consolas" w:cs="Consolas"/>
                <w:b/>
                <w:color w:val="1F4E79"/>
                <w:sz w:val="17"/>
              </w:rPr>
              <w:t>Edicion</w:t>
            </w:r>
          </w:p>
        </w:tc>
        <w:tc>
          <w:tcPr>
            <w:tcW w:w="6138" w:type="dxa"/>
          </w:tcPr>
          <w:p w14:paraId="171EA52A" w14:textId="77777777" w:rsidR="00E435EC" w:rsidRDefault="00672C8C">
            <w:pPr>
              <w:pStyle w:val="Tablatexto"/>
            </w:pPr>
            <w:r>
              <w:t xml:space="preserve">Nuevos: </w:t>
            </w:r>
            <w:r>
              <w:rPr>
                <w:rFonts w:ascii="Consolas" w:hAnsi="Consolas" w:cs="Consolas"/>
                <w:color w:val="1F4E79"/>
                <w:sz w:val="17"/>
              </w:rPr>
              <w:t>incluyeFecha</w:t>
            </w:r>
            <w:r>
              <w:t xml:space="preserve">, </w:t>
            </w:r>
            <w:r>
              <w:rPr>
                <w:rFonts w:ascii="Consolas" w:hAnsi="Consolas" w:cs="Consolas"/>
                <w:color w:val="1F4E79"/>
                <w:sz w:val="17"/>
              </w:rPr>
              <w:t>validarFechaDeFuncion</w:t>
            </w:r>
            <w:r>
              <w:t xml:space="preserve"> (la función tiene que caer dentro de la edición), </w:t>
            </w:r>
            <w:r>
              <w:rPr>
                <w:rFonts w:ascii="Consolas" w:hAnsi="Consolas" w:cs="Consolas"/>
                <w:color w:val="1F4E79"/>
                <w:sz w:val="17"/>
              </w:rPr>
              <w:t>yaTermino</w:t>
            </w:r>
            <w:r>
              <w:t xml:space="preserve">, </w:t>
            </w:r>
            <w:r>
              <w:rPr>
                <w:rFonts w:ascii="Consolas" w:hAnsi="Consolas" w:cs="Consolas"/>
                <w:color w:val="1F4E79"/>
                <w:sz w:val="17"/>
              </w:rPr>
              <w:t>quitarDeSeccion</w:t>
            </w:r>
            <w:r>
              <w:t xml:space="preserve"> (no deja que una película con funciones deje de competir) y </w:t>
            </w:r>
            <w:r>
              <w:rPr>
                <w:rFonts w:ascii="Consolas" w:hAnsi="Consolas" w:cs="Consolas"/>
                <w:color w:val="1F4E79"/>
                <w:sz w:val="17"/>
              </w:rPr>
              <w:t>equals</w:t>
            </w:r>
            <w:r>
              <w:t>/</w:t>
            </w:r>
            <w:r>
              <w:rPr>
                <w:rFonts w:ascii="Consolas" w:hAnsi="Consolas" w:cs="Consolas"/>
                <w:color w:val="1F4E79"/>
                <w:sz w:val="17"/>
              </w:rPr>
              <w:t>hashCode</w:t>
            </w:r>
            <w:r>
              <w:t xml:space="preserve"> por año. El premio del público usa </w:t>
            </w:r>
            <w:r>
              <w:rPr>
                <w:rFonts w:ascii="Consolas" w:hAnsi="Consolas" w:cs="Consolas"/>
                <w:color w:val="1F4E79"/>
                <w:sz w:val="17"/>
              </w:rPr>
              <w:t>Premiacion</w:t>
            </w:r>
            <w:r>
              <w:t>.</w:t>
            </w:r>
          </w:p>
        </w:tc>
        <w:tc>
          <w:tcPr>
            <w:tcW w:w="1000" w:type="dxa"/>
          </w:tcPr>
          <w:p w14:paraId="0DB2FC7A" w14:textId="77777777" w:rsidR="00E435EC" w:rsidRDefault="00672C8C">
            <w:pPr>
              <w:pStyle w:val="Tablatexto"/>
            </w:pPr>
            <w:r>
              <w:t>7.1 / 7.3</w:t>
            </w:r>
          </w:p>
        </w:tc>
      </w:tr>
      <w:tr w:rsidR="00E435EC" w14:paraId="35C823F7" w14:textId="77777777">
        <w:trPr>
          <w:cantSplit/>
        </w:trPr>
        <w:tc>
          <w:tcPr>
            <w:tcW w:w="2500" w:type="dxa"/>
            <w:shd w:val="clear" w:color="auto" w:fill="F3F6FB"/>
          </w:tcPr>
          <w:p w14:paraId="7656E4E5" w14:textId="77777777" w:rsidR="00E435EC" w:rsidRDefault="00672C8C">
            <w:pPr>
              <w:pStyle w:val="Tablatexto"/>
            </w:pPr>
            <w:r>
              <w:rPr>
                <w:rFonts w:ascii="Consolas" w:hAnsi="Consolas" w:cs="Consolas"/>
                <w:b/>
                <w:color w:val="1F4E79"/>
                <w:sz w:val="17"/>
              </w:rPr>
              <w:t>Seccion</w:t>
            </w:r>
          </w:p>
        </w:tc>
        <w:tc>
          <w:tcPr>
            <w:tcW w:w="6138" w:type="dxa"/>
            <w:shd w:val="clear" w:color="auto" w:fill="F3F6FB"/>
          </w:tcPr>
          <w:p w14:paraId="7E980CBD" w14:textId="77777777" w:rsidR="00E435EC" w:rsidRDefault="00672C8C">
            <w:pPr>
              <w:pStyle w:val="Tablatexto"/>
            </w:pPr>
            <w:r>
              <w:t xml:space="preserve">El premio del jurado usa </w:t>
            </w:r>
            <w:r>
              <w:rPr>
                <w:rFonts w:ascii="Consolas" w:hAnsi="Consolas" w:cs="Consolas"/>
                <w:color w:val="1F4E79"/>
                <w:sz w:val="17"/>
              </w:rPr>
              <w:t>Premiacion.mejorPromedio</w:t>
            </w:r>
            <w:r>
              <w:t xml:space="preserve">. </w:t>
            </w:r>
            <w:r>
              <w:rPr>
                <w:rFonts w:ascii="Consolas" w:hAnsi="Consolas" w:cs="Consolas"/>
                <w:color w:val="1F4E79"/>
                <w:sz w:val="17"/>
              </w:rPr>
              <w:t>quitarPelicula</w:t>
            </w:r>
            <w:r>
              <w:t xml:space="preserve"> deja de ser público: lo llama </w:t>
            </w:r>
            <w:r>
              <w:rPr>
                <w:rFonts w:ascii="Consolas" w:hAnsi="Consolas" w:cs="Consolas"/>
                <w:color w:val="1F4E79"/>
                <w:sz w:val="17"/>
              </w:rPr>
              <w:t>Edicion</w:t>
            </w:r>
            <w:r>
              <w:t xml:space="preserve">, que controla las funciones. Lanza </w:t>
            </w:r>
            <w:r>
              <w:rPr>
                <w:rFonts w:ascii="Consolas" w:hAnsi="Consolas" w:cs="Consolas"/>
                <w:color w:val="1F4E79"/>
                <w:sz w:val="17"/>
              </w:rPr>
              <w:t>EntidadDuplicadaException</w:t>
            </w:r>
            <w:r>
              <w:t>.</w:t>
            </w:r>
          </w:p>
        </w:tc>
        <w:tc>
          <w:tcPr>
            <w:tcW w:w="1000" w:type="dxa"/>
            <w:shd w:val="clear" w:color="auto" w:fill="F3F6FB"/>
          </w:tcPr>
          <w:p w14:paraId="2A2DB010" w14:textId="77777777" w:rsidR="00E435EC" w:rsidRDefault="00672C8C">
            <w:pPr>
              <w:pStyle w:val="Tablatexto"/>
            </w:pPr>
            <w:r>
              <w:t>7.1 / 7.3</w:t>
            </w:r>
          </w:p>
        </w:tc>
      </w:tr>
      <w:tr w:rsidR="00E435EC" w14:paraId="7A4C2979" w14:textId="77777777">
        <w:trPr>
          <w:cantSplit/>
        </w:trPr>
        <w:tc>
          <w:tcPr>
            <w:tcW w:w="2500" w:type="dxa"/>
          </w:tcPr>
          <w:p w14:paraId="5A187F83" w14:textId="77777777" w:rsidR="00E435EC" w:rsidRDefault="00672C8C">
            <w:pPr>
              <w:pStyle w:val="Tablatexto"/>
            </w:pPr>
            <w:r>
              <w:rPr>
                <w:rFonts w:ascii="Consolas" w:hAnsi="Consolas" w:cs="Consolas"/>
                <w:b/>
                <w:color w:val="1F4E79"/>
                <w:sz w:val="17"/>
              </w:rPr>
              <w:t>Festival</w:t>
            </w:r>
          </w:p>
        </w:tc>
        <w:tc>
          <w:tcPr>
            <w:tcW w:w="6138" w:type="dxa"/>
          </w:tcPr>
          <w:p w14:paraId="78E0BB0C" w14:textId="77777777" w:rsidR="00E435EC" w:rsidRDefault="00672C8C">
            <w:pPr>
              <w:pStyle w:val="Tablatexto"/>
            </w:pPr>
            <w:r>
              <w:t xml:space="preserve">Valida que la edición no sea nula y lanza </w:t>
            </w:r>
            <w:r>
              <w:rPr>
                <w:rFonts w:ascii="Consolas" w:hAnsi="Consolas" w:cs="Consolas"/>
                <w:color w:val="1F4E79"/>
                <w:sz w:val="17"/>
              </w:rPr>
              <w:t>EntidadDuplicadaException</w:t>
            </w:r>
            <w:r>
              <w:t xml:space="preserve"> si ya existe.</w:t>
            </w:r>
          </w:p>
        </w:tc>
        <w:tc>
          <w:tcPr>
            <w:tcW w:w="1000" w:type="dxa"/>
          </w:tcPr>
          <w:p w14:paraId="6074C23B" w14:textId="77777777" w:rsidR="00E435EC" w:rsidRDefault="00672C8C">
            <w:pPr>
              <w:pStyle w:val="Tablatexto"/>
            </w:pPr>
            <w:r>
              <w:t>7.3</w:t>
            </w:r>
          </w:p>
        </w:tc>
      </w:tr>
      <w:tr w:rsidR="00E435EC" w14:paraId="77256FC5" w14:textId="77777777">
        <w:trPr>
          <w:cantSplit/>
        </w:trPr>
        <w:tc>
          <w:tcPr>
            <w:tcW w:w="2500" w:type="dxa"/>
            <w:shd w:val="clear" w:color="auto" w:fill="F3F6FB"/>
          </w:tcPr>
          <w:p w14:paraId="56DFF134" w14:textId="77777777" w:rsidR="00E435EC" w:rsidRDefault="00672C8C">
            <w:pPr>
              <w:pStyle w:val="Tablatexto"/>
            </w:pPr>
            <w:r>
              <w:rPr>
                <w:rFonts w:ascii="Consolas" w:hAnsi="Consolas" w:cs="Consolas"/>
                <w:b/>
                <w:color w:val="1F4E79"/>
                <w:sz w:val="17"/>
              </w:rPr>
              <w:t>Sala</w:t>
            </w:r>
          </w:p>
        </w:tc>
        <w:tc>
          <w:tcPr>
            <w:tcW w:w="6138" w:type="dxa"/>
            <w:shd w:val="clear" w:color="auto" w:fill="F3F6FB"/>
          </w:tcPr>
          <w:p w14:paraId="6835479B" w14:textId="77777777" w:rsidR="00E435EC" w:rsidRDefault="00672C8C">
            <w:pPr>
              <w:pStyle w:val="Tablatexto"/>
            </w:pPr>
            <w:r>
              <w:rPr>
                <w:rFonts w:ascii="Consolas" w:hAnsi="Consolas" w:cs="Consolas"/>
                <w:color w:val="1F4E79"/>
                <w:sz w:val="17"/>
              </w:rPr>
              <w:t>equals</w:t>
            </w:r>
            <w:r>
              <w:t>/</w:t>
            </w:r>
            <w:r>
              <w:rPr>
                <w:rFonts w:ascii="Consolas" w:hAnsi="Consolas" w:cs="Consolas"/>
                <w:color w:val="1F4E79"/>
                <w:sz w:val="17"/>
              </w:rPr>
              <w:t>hashCode</w:t>
            </w:r>
            <w:r>
              <w:t xml:space="preserve"> por nombre.</w:t>
            </w:r>
          </w:p>
        </w:tc>
        <w:tc>
          <w:tcPr>
            <w:tcW w:w="1000" w:type="dxa"/>
            <w:shd w:val="clear" w:color="auto" w:fill="F3F6FB"/>
          </w:tcPr>
          <w:p w14:paraId="5F08FED7" w14:textId="77777777" w:rsidR="00E435EC" w:rsidRDefault="00672C8C">
            <w:pPr>
              <w:pStyle w:val="Tablatexto"/>
            </w:pPr>
            <w:r>
              <w:t>7.3</w:t>
            </w:r>
          </w:p>
        </w:tc>
      </w:tr>
    </w:tbl>
    <w:p w14:paraId="723DC775" w14:textId="77777777" w:rsidR="00E435EC" w:rsidRDefault="00E435EC">
      <w:pPr>
        <w:spacing w:after="120"/>
      </w:pPr>
    </w:p>
    <w:p w14:paraId="4719CD1D" w14:textId="77777777" w:rsidR="00E435EC" w:rsidRDefault="00672C8C">
      <w:pPr>
        <w:pStyle w:val="Ttulo2"/>
      </w:pPr>
      <w:bookmarkStart w:id="20" w:name="_Toc243160413"/>
      <w:r>
        <w:t>7.4 Modelo: funciones y entradas</w:t>
      </w:r>
      <w:bookmarkEnd w:id="20"/>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500"/>
        <w:gridCol w:w="6138"/>
        <w:gridCol w:w="1000"/>
      </w:tblGrid>
      <w:tr w:rsidR="00E435EC" w14:paraId="15BA4034" w14:textId="77777777">
        <w:trPr>
          <w:cantSplit/>
          <w:tblHeader/>
        </w:trPr>
        <w:tc>
          <w:tcPr>
            <w:tcW w:w="2500" w:type="dxa"/>
            <w:shd w:val="clear" w:color="auto" w:fill="1F3864"/>
          </w:tcPr>
          <w:p w14:paraId="43DEA3E2" w14:textId="77777777" w:rsidR="00E435EC" w:rsidRDefault="00672C8C">
            <w:pPr>
              <w:pStyle w:val="Tablatexto"/>
            </w:pPr>
            <w:r>
              <w:rPr>
                <w:b/>
                <w:color w:val="FFFFFF"/>
              </w:rPr>
              <w:t>Clase</w:t>
            </w:r>
          </w:p>
        </w:tc>
        <w:tc>
          <w:tcPr>
            <w:tcW w:w="6138" w:type="dxa"/>
            <w:shd w:val="clear" w:color="auto" w:fill="1F3864"/>
          </w:tcPr>
          <w:p w14:paraId="4F41E07B" w14:textId="77777777" w:rsidR="00E435EC" w:rsidRDefault="00672C8C">
            <w:pPr>
              <w:pStyle w:val="Tablatexto"/>
            </w:pPr>
            <w:r>
              <w:rPr>
                <w:b/>
                <w:color w:val="FFFFFF"/>
              </w:rPr>
              <w:t>Qué cambió</w:t>
            </w:r>
          </w:p>
        </w:tc>
        <w:tc>
          <w:tcPr>
            <w:tcW w:w="1000" w:type="dxa"/>
            <w:shd w:val="clear" w:color="auto" w:fill="1F3864"/>
          </w:tcPr>
          <w:p w14:paraId="2D4D9E2F" w14:textId="77777777" w:rsidR="00E435EC" w:rsidRDefault="00672C8C">
            <w:pPr>
              <w:pStyle w:val="Tablatexto"/>
            </w:pPr>
            <w:r>
              <w:rPr>
                <w:b/>
                <w:color w:val="FFFFFF"/>
              </w:rPr>
              <w:t>Punto</w:t>
            </w:r>
          </w:p>
        </w:tc>
      </w:tr>
      <w:tr w:rsidR="00E435EC" w14:paraId="5FF74FF8" w14:textId="77777777">
        <w:trPr>
          <w:cantSplit/>
        </w:trPr>
        <w:tc>
          <w:tcPr>
            <w:tcW w:w="2500" w:type="dxa"/>
          </w:tcPr>
          <w:p w14:paraId="253DB72D" w14:textId="77777777" w:rsidR="00E435EC" w:rsidRDefault="00672C8C">
            <w:pPr>
              <w:pStyle w:val="Tablatexto"/>
            </w:pPr>
            <w:r>
              <w:rPr>
                <w:rFonts w:ascii="Consolas" w:hAnsi="Consolas" w:cs="Consolas"/>
                <w:b/>
                <w:color w:val="1F4E79"/>
                <w:sz w:val="17"/>
              </w:rPr>
              <w:t>Funcion</w:t>
            </w:r>
          </w:p>
        </w:tc>
        <w:tc>
          <w:tcPr>
            <w:tcW w:w="6138" w:type="dxa"/>
          </w:tcPr>
          <w:p w14:paraId="4BA8FA3C" w14:textId="77777777" w:rsidR="00E435EC" w:rsidRDefault="00672C8C">
            <w:pPr>
              <w:pStyle w:val="Tablatexto"/>
            </w:pPr>
            <w:r>
              <w:t xml:space="preserve">Tiene </w:t>
            </w:r>
            <w:r>
              <w:rPr>
                <w:b/>
              </w:rPr>
              <w:t>código</w:t>
            </w:r>
            <w:r>
              <w:t xml:space="preserve"> propio (F-n) y </w:t>
            </w:r>
            <w:r>
              <w:rPr>
                <w:b/>
              </w:rPr>
              <w:t>reloj</w:t>
            </w:r>
            <w:r>
              <w:t xml:space="preserve"> (</w:t>
            </w:r>
            <w:r>
              <w:rPr>
                <w:rFonts w:ascii="Consolas" w:hAnsi="Consolas" w:cs="Consolas"/>
                <w:color w:val="1F4E79"/>
                <w:sz w:val="17"/>
              </w:rPr>
              <w:t>Clock</w:t>
            </w:r>
            <w:r>
              <w:t xml:space="preserve">). </w:t>
            </w:r>
            <w:r>
              <w:rPr>
                <w:rFonts w:ascii="Consolas" w:hAnsi="Consolas" w:cs="Consolas"/>
                <w:color w:val="1F4E79"/>
                <w:sz w:val="17"/>
              </w:rPr>
              <w:t>getFin</w:t>
            </w:r>
            <w:r>
              <w:t xml:space="preserve"> y </w:t>
            </w:r>
            <w:r>
              <w:rPr>
                <w:rFonts w:ascii="Consolas" w:hAnsi="Consolas" w:cs="Consolas"/>
                <w:color w:val="1F4E79"/>
                <w:sz w:val="17"/>
              </w:rPr>
              <w:t>seSuperponeEnHorarioCon</w:t>
            </w:r>
            <w:r>
              <w:t xml:space="preserve"> (intervalos según la duración) reemplazan a </w:t>
            </w:r>
            <w:r>
              <w:rPr>
                <w:rFonts w:ascii="Consolas" w:hAnsi="Consolas" w:cs="Consolas"/>
                <w:color w:val="1F4E79"/>
                <w:sz w:val="17"/>
              </w:rPr>
              <w:t>coincideEnHorarioCon</w:t>
            </w:r>
            <w:r>
              <w:t xml:space="preserve">. </w:t>
            </w:r>
            <w:r>
              <w:rPr>
                <w:rFonts w:ascii="Consolas" w:hAnsi="Consolas" w:cs="Consolas"/>
                <w:color w:val="1F4E79"/>
                <w:sz w:val="17"/>
              </w:rPr>
              <w:t>yaPaso</w:t>
            </w:r>
            <w:r>
              <w:t xml:space="preserve"> compara fecha y hora. </w:t>
            </w:r>
            <w:r>
              <w:rPr>
                <w:rFonts w:ascii="Consolas" w:hAnsi="Consolas" w:cs="Consolas"/>
                <w:color w:val="1F4E79"/>
                <w:sz w:val="17"/>
              </w:rPr>
              <w:t>emitirEntrada</w:t>
            </w:r>
            <w:r>
              <w:t xml:space="preserve"> rechaza funciones que ya comenzaron. Nuevos </w:t>
            </w:r>
            <w:r>
              <w:rPr>
                <w:rFonts w:ascii="Consolas" w:hAnsi="Consolas" w:cs="Consolas"/>
                <w:color w:val="1F4E79"/>
                <w:sz w:val="17"/>
              </w:rPr>
              <w:t>registrarEntrada</w:t>
            </w:r>
            <w:r>
              <w:t>/</w:t>
            </w:r>
            <w:r>
              <w:rPr>
                <w:rFonts w:ascii="Consolas" w:hAnsi="Consolas" w:cs="Consolas"/>
                <w:color w:val="1F4E79"/>
                <w:sz w:val="17"/>
              </w:rPr>
              <w:t>restaurarEntrada</w:t>
            </w:r>
            <w:r>
              <w:t xml:space="preserve"> (para la carga), </w:t>
            </w:r>
            <w:r>
              <w:rPr>
                <w:rFonts w:ascii="Consolas" w:hAnsi="Consolas" w:cs="Consolas"/>
                <w:color w:val="1F4E79"/>
                <w:sz w:val="17"/>
              </w:rPr>
              <w:t>tieneCodigo</w:t>
            </w:r>
            <w:r>
              <w:t xml:space="preserve"> y </w:t>
            </w:r>
            <w:r>
              <w:rPr>
                <w:rFonts w:ascii="Consolas" w:hAnsi="Consolas" w:cs="Consolas"/>
                <w:color w:val="1F4E79"/>
                <w:sz w:val="17"/>
              </w:rPr>
              <w:t>equals</w:t>
            </w:r>
            <w:r>
              <w:t>/</w:t>
            </w:r>
            <w:r>
              <w:rPr>
                <w:rFonts w:ascii="Consolas" w:hAnsi="Consolas" w:cs="Consolas"/>
                <w:color w:val="1F4E79"/>
                <w:sz w:val="17"/>
              </w:rPr>
              <w:t>hashCode</w:t>
            </w:r>
            <w:r>
              <w:t xml:space="preserve"> por código.</w:t>
            </w:r>
          </w:p>
        </w:tc>
        <w:tc>
          <w:tcPr>
            <w:tcW w:w="1000" w:type="dxa"/>
          </w:tcPr>
          <w:p w14:paraId="2C94B52D" w14:textId="77777777" w:rsidR="00E435EC" w:rsidRDefault="00672C8C">
            <w:pPr>
              <w:pStyle w:val="Tablatexto"/>
            </w:pPr>
            <w:r>
              <w:t>7.1 / 7.2 / 7.3</w:t>
            </w:r>
          </w:p>
        </w:tc>
      </w:tr>
      <w:tr w:rsidR="00E435EC" w14:paraId="0CDEF481" w14:textId="77777777">
        <w:trPr>
          <w:cantSplit/>
        </w:trPr>
        <w:tc>
          <w:tcPr>
            <w:tcW w:w="2500" w:type="dxa"/>
            <w:shd w:val="clear" w:color="auto" w:fill="F3F6FB"/>
          </w:tcPr>
          <w:p w14:paraId="2DC3C805" w14:textId="77777777" w:rsidR="00E435EC" w:rsidRDefault="00672C8C">
            <w:pPr>
              <w:pStyle w:val="Tablatexto"/>
            </w:pPr>
            <w:r>
              <w:rPr>
                <w:rFonts w:ascii="Consolas" w:hAnsi="Consolas" w:cs="Consolas"/>
                <w:b/>
                <w:color w:val="1F4E79"/>
                <w:sz w:val="17"/>
              </w:rPr>
              <w:t>FuncionPresencial</w:t>
            </w:r>
          </w:p>
        </w:tc>
        <w:tc>
          <w:tcPr>
            <w:tcW w:w="6138" w:type="dxa"/>
            <w:shd w:val="clear" w:color="auto" w:fill="F3F6FB"/>
          </w:tcPr>
          <w:p w14:paraId="4ADD2302" w14:textId="77777777" w:rsidR="00E435EC" w:rsidRDefault="00672C8C">
            <w:pPr>
              <w:pStyle w:val="Tablatexto"/>
            </w:pPr>
            <w:r>
              <w:t xml:space="preserve">Usa </w:t>
            </w:r>
            <w:r>
              <w:rPr>
                <w:rFonts w:ascii="Consolas" w:hAnsi="Consolas" w:cs="Consolas"/>
                <w:color w:val="1F4E79"/>
                <w:sz w:val="17"/>
              </w:rPr>
              <w:t>Butaca</w:t>
            </w:r>
            <w:r>
              <w:t xml:space="preserve"> en lugar de </w:t>
            </w:r>
            <w:r>
              <w:rPr>
                <w:rFonts w:ascii="Consolas" w:hAnsi="Consolas" w:cs="Consolas"/>
                <w:color w:val="1F4E79"/>
                <w:sz w:val="17"/>
              </w:rPr>
              <w:t>int</w:t>
            </w:r>
            <w:r>
              <w:t xml:space="preserve"> (</w:t>
            </w:r>
            <w:r>
              <w:rPr>
                <w:rFonts w:ascii="Consolas" w:hAnsi="Consolas" w:cs="Consolas"/>
                <w:color w:val="1F4E79"/>
                <w:sz w:val="17"/>
              </w:rPr>
              <w:t>butacaDisponible</w:t>
            </w:r>
            <w:r>
              <w:t xml:space="preserve">, </w:t>
            </w:r>
            <w:r>
              <w:rPr>
                <w:rFonts w:ascii="Consolas" w:hAnsi="Consolas" w:cs="Consolas"/>
                <w:color w:val="1F4E79"/>
                <w:sz w:val="17"/>
              </w:rPr>
              <w:t>liberarButaca</w:t>
            </w:r>
            <w:r>
              <w:t xml:space="preserve">). </w:t>
            </w:r>
            <w:r>
              <w:rPr>
                <w:rFonts w:ascii="Consolas" w:hAnsi="Consolas" w:cs="Consolas"/>
                <w:color w:val="1F4E79"/>
                <w:sz w:val="17"/>
              </w:rPr>
              <w:t>ocupaLaSala</w:t>
            </w:r>
            <w:r>
              <w:t xml:space="preserve"> (superposición por duración) reemplaza a </w:t>
            </w:r>
            <w:r>
              <w:rPr>
                <w:rFonts w:ascii="Consolas" w:hAnsi="Consolas" w:cs="Consolas"/>
                <w:color w:val="1F4E79"/>
                <w:sz w:val="17"/>
              </w:rPr>
              <w:t>seSuperponeCon</w:t>
            </w:r>
            <w:r>
              <w:t>. Recibe código y reloj.</w:t>
            </w:r>
          </w:p>
        </w:tc>
        <w:tc>
          <w:tcPr>
            <w:tcW w:w="1000" w:type="dxa"/>
            <w:shd w:val="clear" w:color="auto" w:fill="F3F6FB"/>
          </w:tcPr>
          <w:p w14:paraId="2094F09A" w14:textId="77777777" w:rsidR="00E435EC" w:rsidRDefault="00672C8C">
            <w:pPr>
              <w:pStyle w:val="Tablatexto"/>
            </w:pPr>
            <w:r>
              <w:t>7.1 / 7.3</w:t>
            </w:r>
          </w:p>
        </w:tc>
      </w:tr>
      <w:tr w:rsidR="00E435EC" w14:paraId="18E7F28E" w14:textId="77777777">
        <w:trPr>
          <w:cantSplit/>
        </w:trPr>
        <w:tc>
          <w:tcPr>
            <w:tcW w:w="2500" w:type="dxa"/>
          </w:tcPr>
          <w:p w14:paraId="6056A0F3" w14:textId="77777777" w:rsidR="00E435EC" w:rsidRDefault="00672C8C">
            <w:pPr>
              <w:pStyle w:val="Tablatexto"/>
            </w:pPr>
            <w:r>
              <w:rPr>
                <w:rFonts w:ascii="Consolas" w:hAnsi="Consolas" w:cs="Consolas"/>
                <w:b/>
                <w:color w:val="1F4E79"/>
                <w:sz w:val="17"/>
              </w:rPr>
              <w:t>FuncionStreaming</w:t>
            </w:r>
          </w:p>
        </w:tc>
        <w:tc>
          <w:tcPr>
            <w:tcW w:w="6138" w:type="dxa"/>
          </w:tcPr>
          <w:p w14:paraId="76696AEF" w14:textId="77777777" w:rsidR="00E435EC" w:rsidRDefault="00672C8C">
            <w:pPr>
              <w:pStyle w:val="Tablatexto"/>
            </w:pPr>
            <w:r>
              <w:t xml:space="preserve">Recibe código y reloj; nuevo </w:t>
            </w:r>
            <w:r>
              <w:rPr>
                <w:rFonts w:ascii="Consolas" w:hAnsi="Consolas" w:cs="Consolas"/>
                <w:color w:val="1F4E79"/>
                <w:sz w:val="17"/>
              </w:rPr>
              <w:t>getCapacidadVirtual</w:t>
            </w:r>
            <w:r>
              <w:t>.</w:t>
            </w:r>
          </w:p>
        </w:tc>
        <w:tc>
          <w:tcPr>
            <w:tcW w:w="1000" w:type="dxa"/>
          </w:tcPr>
          <w:p w14:paraId="453838CD" w14:textId="77777777" w:rsidR="00E435EC" w:rsidRDefault="00672C8C">
            <w:pPr>
              <w:pStyle w:val="Tablatexto"/>
            </w:pPr>
            <w:r>
              <w:t>7.3</w:t>
            </w:r>
          </w:p>
        </w:tc>
      </w:tr>
      <w:tr w:rsidR="00E435EC" w14:paraId="100D549A" w14:textId="77777777">
        <w:trPr>
          <w:cantSplit/>
        </w:trPr>
        <w:tc>
          <w:tcPr>
            <w:tcW w:w="2500" w:type="dxa"/>
            <w:shd w:val="clear" w:color="auto" w:fill="F3F6FB"/>
          </w:tcPr>
          <w:p w14:paraId="15510283" w14:textId="77777777" w:rsidR="00E435EC" w:rsidRDefault="00672C8C">
            <w:pPr>
              <w:pStyle w:val="Tablatexto"/>
            </w:pPr>
            <w:r>
              <w:rPr>
                <w:rFonts w:ascii="Consolas" w:hAnsi="Consolas" w:cs="Consolas"/>
                <w:b/>
                <w:color w:val="1F4E79"/>
                <w:sz w:val="17"/>
              </w:rPr>
              <w:t>Entrada</w:t>
            </w:r>
          </w:p>
        </w:tc>
        <w:tc>
          <w:tcPr>
            <w:tcW w:w="6138" w:type="dxa"/>
            <w:shd w:val="clear" w:color="auto" w:fill="F3F6FB"/>
          </w:tcPr>
          <w:p w14:paraId="5FDA15A8" w14:textId="77777777" w:rsidR="00E435EC" w:rsidRDefault="00672C8C">
            <w:pPr>
              <w:pStyle w:val="Tablatexto"/>
            </w:pPr>
            <w:r>
              <w:rPr>
                <w:rFonts w:ascii="Consolas" w:hAnsi="Consolas" w:cs="Consolas"/>
                <w:color w:val="1F4E79"/>
                <w:sz w:val="17"/>
              </w:rPr>
              <w:t>getAbono()</w:t>
            </w:r>
            <w:r>
              <w:t xml:space="preserve"> devuelve </w:t>
            </w:r>
            <w:r>
              <w:rPr>
                <w:rFonts w:ascii="Consolas" w:hAnsi="Consolas" w:cs="Consolas"/>
                <w:color w:val="1F4E79"/>
                <w:sz w:val="17"/>
              </w:rPr>
              <w:t>Optional&lt;Abono&gt;</w:t>
            </w:r>
            <w:r>
              <w:t xml:space="preserve">; </w:t>
            </w:r>
            <w:r>
              <w:rPr>
                <w:rFonts w:ascii="Consolas" w:hAnsi="Consolas" w:cs="Consolas"/>
                <w:color w:val="1F4E79"/>
                <w:sz w:val="17"/>
              </w:rPr>
              <w:t>getButacaAsignada()</w:t>
            </w:r>
            <w:r>
              <w:t xml:space="preserve"> devuelve </w:t>
            </w:r>
            <w:r>
              <w:rPr>
                <w:rFonts w:ascii="Consolas" w:hAnsi="Consolas" w:cs="Consolas"/>
                <w:color w:val="1F4E79"/>
                <w:sz w:val="17"/>
              </w:rPr>
              <w:t>Optional&lt;Butaca&gt;</w:t>
            </w:r>
            <w:r>
              <w:t xml:space="preserve">. </w:t>
            </w:r>
            <w:r>
              <w:rPr>
                <w:rFonts w:ascii="Consolas" w:hAnsi="Consolas" w:cs="Consolas"/>
                <w:color w:val="1F4E79"/>
                <w:sz w:val="17"/>
              </w:rPr>
              <w:t>seSuperponeCon</w:t>
            </w:r>
            <w:r>
              <w:t xml:space="preserve"> reemplaza a </w:t>
            </w:r>
            <w:r>
              <w:rPr>
                <w:rFonts w:ascii="Consolas" w:hAnsi="Consolas" w:cs="Consolas"/>
                <w:color w:val="1F4E79"/>
                <w:sz w:val="17"/>
              </w:rPr>
              <w:t>esEnElHorarioDe</w:t>
            </w:r>
            <w:r>
              <w:t xml:space="preserve">. Nuevos </w:t>
            </w:r>
            <w:r>
              <w:rPr>
                <w:rFonts w:ascii="Consolas" w:hAnsi="Consolas" w:cs="Consolas"/>
                <w:color w:val="1F4E79"/>
                <w:sz w:val="17"/>
              </w:rPr>
              <w:t>esDelAbono</w:t>
            </w:r>
            <w:r>
              <w:t xml:space="preserve"> y </w:t>
            </w:r>
            <w:r>
              <w:rPr>
                <w:rFonts w:ascii="Consolas" w:hAnsi="Consolas" w:cs="Consolas"/>
                <w:color w:val="1F4E79"/>
                <w:sz w:val="17"/>
              </w:rPr>
              <w:t>equals</w:t>
            </w:r>
            <w:r>
              <w:t>/</w:t>
            </w:r>
            <w:r>
              <w:rPr>
                <w:rFonts w:ascii="Consolas" w:hAnsi="Consolas" w:cs="Consolas"/>
                <w:color w:val="1F4E79"/>
                <w:sz w:val="17"/>
              </w:rPr>
              <w:t>hashCode</w:t>
            </w:r>
            <w:r>
              <w:t xml:space="preserve"> por código.</w:t>
            </w:r>
          </w:p>
        </w:tc>
        <w:tc>
          <w:tcPr>
            <w:tcW w:w="1000" w:type="dxa"/>
            <w:shd w:val="clear" w:color="auto" w:fill="F3F6FB"/>
          </w:tcPr>
          <w:p w14:paraId="4C7DC577" w14:textId="77777777" w:rsidR="00E435EC" w:rsidRDefault="00672C8C">
            <w:pPr>
              <w:pStyle w:val="Tablatexto"/>
            </w:pPr>
            <w:r>
              <w:t>7.1 / 7.3</w:t>
            </w:r>
          </w:p>
        </w:tc>
      </w:tr>
      <w:tr w:rsidR="00E435EC" w14:paraId="63535E7F" w14:textId="77777777">
        <w:trPr>
          <w:cantSplit/>
        </w:trPr>
        <w:tc>
          <w:tcPr>
            <w:tcW w:w="2500" w:type="dxa"/>
          </w:tcPr>
          <w:p w14:paraId="6A7360C6" w14:textId="77777777" w:rsidR="00E435EC" w:rsidRDefault="00672C8C">
            <w:pPr>
              <w:pStyle w:val="Tablatexto"/>
            </w:pPr>
            <w:r>
              <w:rPr>
                <w:rFonts w:ascii="Consolas" w:hAnsi="Consolas" w:cs="Consolas"/>
                <w:b/>
                <w:color w:val="1F4E79"/>
                <w:sz w:val="17"/>
              </w:rPr>
              <w:t>EntradaPresencial</w:t>
            </w:r>
          </w:p>
        </w:tc>
        <w:tc>
          <w:tcPr>
            <w:tcW w:w="6138" w:type="dxa"/>
          </w:tcPr>
          <w:p w14:paraId="67547B0C" w14:textId="77777777" w:rsidR="00E435EC" w:rsidRDefault="00672C8C">
            <w:pPr>
              <w:pStyle w:val="Tablatexto"/>
            </w:pPr>
            <w:r>
              <w:t xml:space="preserve">Nuevo </w:t>
            </w:r>
            <w:r>
              <w:rPr>
                <w:rFonts w:ascii="Consolas" w:hAnsi="Consolas" w:cs="Consolas"/>
                <w:color w:val="1F4E79"/>
                <w:sz w:val="17"/>
              </w:rPr>
              <w:t>getButacaAsignada</w:t>
            </w:r>
            <w:r>
              <w:t>.</w:t>
            </w:r>
          </w:p>
        </w:tc>
        <w:tc>
          <w:tcPr>
            <w:tcW w:w="1000" w:type="dxa"/>
          </w:tcPr>
          <w:p w14:paraId="2F016383" w14:textId="77777777" w:rsidR="00E435EC" w:rsidRDefault="00672C8C">
            <w:pPr>
              <w:pStyle w:val="Tablatexto"/>
            </w:pPr>
            <w:r>
              <w:t>7.3</w:t>
            </w:r>
          </w:p>
        </w:tc>
      </w:tr>
      <w:tr w:rsidR="00E435EC" w14:paraId="3C1F345A" w14:textId="77777777">
        <w:trPr>
          <w:cantSplit/>
        </w:trPr>
        <w:tc>
          <w:tcPr>
            <w:tcW w:w="2500" w:type="dxa"/>
            <w:shd w:val="clear" w:color="auto" w:fill="F3F6FB"/>
          </w:tcPr>
          <w:p w14:paraId="105D1A09" w14:textId="77777777" w:rsidR="00E435EC" w:rsidRDefault="00672C8C">
            <w:pPr>
              <w:pStyle w:val="Tablatexto"/>
            </w:pPr>
            <w:r>
              <w:rPr>
                <w:rFonts w:ascii="Consolas" w:hAnsi="Consolas" w:cs="Consolas"/>
                <w:b/>
                <w:color w:val="1F4E79"/>
                <w:sz w:val="17"/>
              </w:rPr>
              <w:t>SolicitudEntrada</w:t>
            </w:r>
            <w:r>
              <w:rPr>
                <w:b/>
              </w:rPr>
              <w:t xml:space="preserve"> (record)</w:t>
            </w:r>
          </w:p>
        </w:tc>
        <w:tc>
          <w:tcPr>
            <w:tcW w:w="6138" w:type="dxa"/>
            <w:shd w:val="clear" w:color="auto" w:fill="F3F6FB"/>
          </w:tcPr>
          <w:p w14:paraId="5EBC9453" w14:textId="77777777" w:rsidR="00E435EC" w:rsidRDefault="00672C8C">
            <w:pPr>
              <w:pStyle w:val="Tablatexto"/>
            </w:pPr>
            <w:r>
              <w:t xml:space="preserve">Usa </w:t>
            </w:r>
            <w:r>
              <w:rPr>
                <w:rFonts w:ascii="Consolas" w:hAnsi="Consolas" w:cs="Consolas"/>
                <w:color w:val="1F4E79"/>
                <w:sz w:val="17"/>
              </w:rPr>
              <w:t>Dinero</w:t>
            </w:r>
            <w:r>
              <w:t xml:space="preserve">, </w:t>
            </w:r>
            <w:r>
              <w:rPr>
                <w:rFonts w:ascii="Consolas" w:hAnsi="Consolas" w:cs="Consolas"/>
                <w:color w:val="1F4E79"/>
                <w:sz w:val="17"/>
              </w:rPr>
              <w:t>Optional&lt;Abono&gt;</w:t>
            </w:r>
            <w:r>
              <w:t xml:space="preserve"> y </w:t>
            </w:r>
            <w:r>
              <w:rPr>
                <w:rFonts w:ascii="Consolas" w:hAnsi="Consolas" w:cs="Consolas"/>
                <w:color w:val="1F4E79"/>
                <w:sz w:val="17"/>
              </w:rPr>
              <w:t>Optional&lt;Butaca&gt;</w:t>
            </w:r>
            <w:r>
              <w:t xml:space="preserve"> en lugar de </w:t>
            </w:r>
            <w:r>
              <w:rPr>
                <w:rFonts w:ascii="Consolas" w:hAnsi="Consolas" w:cs="Consolas"/>
                <w:color w:val="1F4E79"/>
                <w:sz w:val="17"/>
              </w:rPr>
              <w:t>double</w:t>
            </w:r>
            <w:r>
              <w:t xml:space="preserve">, </w:t>
            </w:r>
            <w:r>
              <w:rPr>
                <w:rFonts w:ascii="Consolas" w:hAnsi="Consolas" w:cs="Consolas"/>
                <w:color w:val="1F4E79"/>
                <w:sz w:val="17"/>
              </w:rPr>
              <w:t>null</w:t>
            </w:r>
            <w:r>
              <w:t xml:space="preserve"> e </w:t>
            </w:r>
            <w:r>
              <w:rPr>
                <w:rFonts w:ascii="Consolas" w:hAnsi="Consolas" w:cs="Consolas"/>
                <w:color w:val="1F4E79"/>
                <w:sz w:val="17"/>
              </w:rPr>
              <w:t>int</w:t>
            </w:r>
            <w:r>
              <w:t xml:space="preserve"> (se eliminó la constante </w:t>
            </w:r>
            <w:r>
              <w:rPr>
                <w:rFonts w:ascii="Consolas" w:hAnsi="Consolas" w:cs="Consolas"/>
                <w:color w:val="1F4E79"/>
                <w:sz w:val="17"/>
              </w:rPr>
              <w:t>SIN_BUTACA</w:t>
            </w:r>
            <w:r>
              <w:t>).</w:t>
            </w:r>
          </w:p>
        </w:tc>
        <w:tc>
          <w:tcPr>
            <w:tcW w:w="1000" w:type="dxa"/>
            <w:shd w:val="clear" w:color="auto" w:fill="F3F6FB"/>
          </w:tcPr>
          <w:p w14:paraId="039311D1" w14:textId="77777777" w:rsidR="00E435EC" w:rsidRDefault="00672C8C">
            <w:pPr>
              <w:pStyle w:val="Tablatexto"/>
            </w:pPr>
            <w:r>
              <w:t>7.3</w:t>
            </w:r>
          </w:p>
        </w:tc>
      </w:tr>
    </w:tbl>
    <w:p w14:paraId="142827BB" w14:textId="77777777" w:rsidR="00E435EC" w:rsidRDefault="00E435EC">
      <w:pPr>
        <w:spacing w:after="120"/>
      </w:pPr>
    </w:p>
    <w:p w14:paraId="6388EBE6" w14:textId="77777777" w:rsidR="00E435EC" w:rsidRDefault="00672C8C">
      <w:pPr>
        <w:pStyle w:val="Ttulo2"/>
      </w:pPr>
      <w:bookmarkStart w:id="21" w:name="_Toc243160414"/>
      <w:r>
        <w:t>7.5 Modelo: abonos, precios y común</w:t>
      </w:r>
      <w:bookmarkEnd w:id="21"/>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500"/>
        <w:gridCol w:w="6138"/>
        <w:gridCol w:w="1000"/>
      </w:tblGrid>
      <w:tr w:rsidR="00E435EC" w14:paraId="27712852" w14:textId="77777777">
        <w:trPr>
          <w:cantSplit/>
          <w:tblHeader/>
        </w:trPr>
        <w:tc>
          <w:tcPr>
            <w:tcW w:w="2500" w:type="dxa"/>
            <w:shd w:val="clear" w:color="auto" w:fill="1F3864"/>
          </w:tcPr>
          <w:p w14:paraId="16CED4E3" w14:textId="77777777" w:rsidR="00E435EC" w:rsidRDefault="00672C8C">
            <w:pPr>
              <w:pStyle w:val="Tablatexto"/>
            </w:pPr>
            <w:r>
              <w:rPr>
                <w:b/>
                <w:color w:val="FFFFFF"/>
              </w:rPr>
              <w:t>Clase</w:t>
            </w:r>
          </w:p>
        </w:tc>
        <w:tc>
          <w:tcPr>
            <w:tcW w:w="6138" w:type="dxa"/>
            <w:shd w:val="clear" w:color="auto" w:fill="1F3864"/>
          </w:tcPr>
          <w:p w14:paraId="17C9C562" w14:textId="77777777" w:rsidR="00E435EC" w:rsidRDefault="00672C8C">
            <w:pPr>
              <w:pStyle w:val="Tablatexto"/>
            </w:pPr>
            <w:r>
              <w:rPr>
                <w:b/>
                <w:color w:val="FFFFFF"/>
              </w:rPr>
              <w:t>Qué cambió</w:t>
            </w:r>
          </w:p>
        </w:tc>
        <w:tc>
          <w:tcPr>
            <w:tcW w:w="1000" w:type="dxa"/>
            <w:shd w:val="clear" w:color="auto" w:fill="1F3864"/>
          </w:tcPr>
          <w:p w14:paraId="32A60DEE" w14:textId="77777777" w:rsidR="00E435EC" w:rsidRDefault="00672C8C">
            <w:pPr>
              <w:pStyle w:val="Tablatexto"/>
            </w:pPr>
            <w:r>
              <w:rPr>
                <w:b/>
                <w:color w:val="FFFFFF"/>
              </w:rPr>
              <w:t>Punto</w:t>
            </w:r>
          </w:p>
        </w:tc>
      </w:tr>
      <w:tr w:rsidR="00E435EC" w14:paraId="2BA5C63E" w14:textId="77777777">
        <w:trPr>
          <w:cantSplit/>
        </w:trPr>
        <w:tc>
          <w:tcPr>
            <w:tcW w:w="2500" w:type="dxa"/>
          </w:tcPr>
          <w:p w14:paraId="3B24A8DB" w14:textId="77777777" w:rsidR="00E435EC" w:rsidRDefault="00672C8C">
            <w:pPr>
              <w:pStyle w:val="Tablatexto"/>
            </w:pPr>
            <w:r>
              <w:rPr>
                <w:rFonts w:ascii="Consolas" w:hAnsi="Consolas" w:cs="Consolas"/>
                <w:b/>
                <w:color w:val="1F4E79"/>
                <w:sz w:val="17"/>
              </w:rPr>
              <w:t>Abono</w:t>
            </w:r>
          </w:p>
        </w:tc>
        <w:tc>
          <w:tcPr>
            <w:tcW w:w="6138" w:type="dxa"/>
          </w:tcPr>
          <w:p w14:paraId="086EB5F3" w14:textId="77777777" w:rsidR="00E435EC" w:rsidRDefault="00672C8C">
            <w:pPr>
              <w:pStyle w:val="Tablatexto"/>
            </w:pPr>
            <w:r>
              <w:t>Recibe el precio (</w:t>
            </w:r>
            <w:r>
              <w:rPr>
                <w:rFonts w:ascii="Consolas" w:hAnsi="Consolas" w:cs="Consolas"/>
                <w:color w:val="1F4E79"/>
                <w:sz w:val="17"/>
              </w:rPr>
              <w:t>Dinero</w:t>
            </w:r>
            <w:r>
              <w:t xml:space="preserve">). Nuevos </w:t>
            </w:r>
            <w:r>
              <w:rPr>
                <w:rFonts w:ascii="Consolas" w:hAnsi="Consolas" w:cs="Consolas"/>
                <w:color w:val="1F4E79"/>
                <w:sz w:val="17"/>
              </w:rPr>
              <w:t>vincular</w:t>
            </w:r>
            <w:r>
              <w:t xml:space="preserve"> (se registra solo en su espectador al emitirse), </w:t>
            </w:r>
            <w:r>
              <w:rPr>
                <w:rFonts w:ascii="Consolas" w:hAnsi="Consolas" w:cs="Consolas"/>
                <w:color w:val="1F4E79"/>
                <w:sz w:val="17"/>
              </w:rPr>
              <w:t>getDiasElegidos</w:t>
            </w:r>
            <w:r>
              <w:t xml:space="preserve"> y </w:t>
            </w:r>
            <w:r>
              <w:rPr>
                <w:rFonts w:ascii="Consolas" w:hAnsi="Consolas" w:cs="Consolas"/>
                <w:color w:val="1F4E79"/>
                <w:sz w:val="17"/>
              </w:rPr>
              <w:t>equals</w:t>
            </w:r>
            <w:r>
              <w:t>/</w:t>
            </w:r>
            <w:r>
              <w:rPr>
                <w:rFonts w:ascii="Consolas" w:hAnsi="Consolas" w:cs="Consolas"/>
                <w:color w:val="1F4E79"/>
                <w:sz w:val="17"/>
              </w:rPr>
              <w:t>hashCode</w:t>
            </w:r>
            <w:r>
              <w:t xml:space="preserve"> por código. Se quitó </w:t>
            </w:r>
            <w:r>
              <w:rPr>
                <w:rFonts w:ascii="Consolas" w:hAnsi="Consolas" w:cs="Consolas"/>
                <w:color w:val="1F4E79"/>
                <w:sz w:val="17"/>
              </w:rPr>
              <w:t>tieneReservaEnElHorarioDe</w:t>
            </w:r>
            <w:r>
              <w:t xml:space="preserve">: </w:t>
            </w:r>
            <w:r>
              <w:rPr>
                <w:rFonts w:ascii="Consolas" w:hAnsi="Consolas" w:cs="Consolas"/>
                <w:color w:val="1F4E79"/>
                <w:sz w:val="17"/>
              </w:rPr>
              <w:t>validarReserva</w:t>
            </w:r>
            <w:r>
              <w:t xml:space="preserve"> usa la superposición por duración.</w:t>
            </w:r>
          </w:p>
        </w:tc>
        <w:tc>
          <w:tcPr>
            <w:tcW w:w="1000" w:type="dxa"/>
          </w:tcPr>
          <w:p w14:paraId="1A46DD55" w14:textId="77777777" w:rsidR="00E435EC" w:rsidRDefault="00672C8C">
            <w:pPr>
              <w:pStyle w:val="Tablatexto"/>
            </w:pPr>
            <w:r>
              <w:t>7.1 / 7.3</w:t>
            </w:r>
          </w:p>
        </w:tc>
      </w:tr>
      <w:tr w:rsidR="00E435EC" w14:paraId="4524F275" w14:textId="77777777">
        <w:trPr>
          <w:cantSplit/>
        </w:trPr>
        <w:tc>
          <w:tcPr>
            <w:tcW w:w="2500" w:type="dxa"/>
            <w:shd w:val="clear" w:color="auto" w:fill="F3F6FB"/>
          </w:tcPr>
          <w:p w14:paraId="11B3137D" w14:textId="77777777" w:rsidR="00E435EC" w:rsidRDefault="00672C8C">
            <w:pPr>
              <w:pStyle w:val="Tablatexto"/>
            </w:pPr>
            <w:r>
              <w:rPr>
                <w:rFonts w:ascii="Consolas" w:hAnsi="Consolas" w:cs="Consolas"/>
                <w:b/>
                <w:color w:val="1F4E79"/>
                <w:sz w:val="17"/>
              </w:rPr>
              <w:t>AbonoFull</w:t>
            </w:r>
            <w:r>
              <w:rPr>
                <w:b/>
              </w:rPr>
              <w:t xml:space="preserve">, </w:t>
            </w:r>
            <w:r>
              <w:rPr>
                <w:rFonts w:ascii="Consolas" w:hAnsi="Consolas" w:cs="Consolas"/>
                <w:b/>
                <w:color w:val="1F4E79"/>
                <w:sz w:val="17"/>
              </w:rPr>
              <w:t>AbonoStreaming</w:t>
            </w:r>
          </w:p>
        </w:tc>
        <w:tc>
          <w:tcPr>
            <w:tcW w:w="6138" w:type="dxa"/>
            <w:shd w:val="clear" w:color="auto" w:fill="F3F6FB"/>
          </w:tcPr>
          <w:p w14:paraId="1DFF6985" w14:textId="77777777" w:rsidR="00E435EC" w:rsidRDefault="00672C8C">
            <w:pPr>
              <w:pStyle w:val="Tablatexto"/>
            </w:pPr>
            <w:r>
              <w:t xml:space="preserve">Se crean con el método de fábrica </w:t>
            </w:r>
            <w:r>
              <w:rPr>
                <w:rFonts w:ascii="Consolas" w:hAnsi="Consolas" w:cs="Consolas"/>
                <w:color w:val="1F4E79"/>
                <w:sz w:val="17"/>
              </w:rPr>
              <w:t>emitir(...)</w:t>
            </w:r>
            <w:r>
              <w:t>, que recibe el precio.</w:t>
            </w:r>
          </w:p>
        </w:tc>
        <w:tc>
          <w:tcPr>
            <w:tcW w:w="1000" w:type="dxa"/>
            <w:shd w:val="clear" w:color="auto" w:fill="F3F6FB"/>
          </w:tcPr>
          <w:p w14:paraId="6A7FD540" w14:textId="77777777" w:rsidR="00E435EC" w:rsidRDefault="00672C8C">
            <w:pPr>
              <w:pStyle w:val="Tablatexto"/>
            </w:pPr>
            <w:r>
              <w:t>7.3</w:t>
            </w:r>
          </w:p>
        </w:tc>
      </w:tr>
      <w:tr w:rsidR="00E435EC" w14:paraId="09B683E3" w14:textId="77777777">
        <w:trPr>
          <w:cantSplit/>
        </w:trPr>
        <w:tc>
          <w:tcPr>
            <w:tcW w:w="2500" w:type="dxa"/>
          </w:tcPr>
          <w:p w14:paraId="35765629" w14:textId="77777777" w:rsidR="00E435EC" w:rsidRDefault="00672C8C">
            <w:pPr>
              <w:pStyle w:val="Tablatexto"/>
            </w:pPr>
            <w:r>
              <w:rPr>
                <w:rFonts w:ascii="Consolas" w:hAnsi="Consolas" w:cs="Consolas"/>
                <w:b/>
                <w:color w:val="1F4E79"/>
                <w:sz w:val="17"/>
              </w:rPr>
              <w:t>AbonoTresDias</w:t>
            </w:r>
          </w:p>
        </w:tc>
        <w:tc>
          <w:tcPr>
            <w:tcW w:w="6138" w:type="dxa"/>
          </w:tcPr>
          <w:p w14:paraId="17D42CB4" w14:textId="77777777" w:rsidR="00E435EC" w:rsidRDefault="00672C8C">
            <w:pPr>
              <w:pStyle w:val="Tablatexto"/>
            </w:pPr>
            <w:r>
              <w:t xml:space="preserve">Recibe el reloj. Nuevos </w:t>
            </w:r>
            <w:r>
              <w:rPr>
                <w:rFonts w:ascii="Consolas" w:hAnsi="Consolas" w:cs="Consolas"/>
                <w:color w:val="1F4E79"/>
                <w:sz w:val="17"/>
              </w:rPr>
              <w:t>emitir</w:t>
            </w:r>
            <w:r>
              <w:t xml:space="preserve"> y </w:t>
            </w:r>
            <w:r>
              <w:rPr>
                <w:rFonts w:ascii="Consolas" w:hAnsi="Consolas" w:cs="Consolas"/>
                <w:color w:val="1F4E79"/>
                <w:sz w:val="17"/>
              </w:rPr>
              <w:t>restaurar</w:t>
            </w:r>
            <w:r>
              <w:t xml:space="preserve"> (para la carga), </w:t>
            </w:r>
            <w:r>
              <w:rPr>
                <w:rFonts w:ascii="Consolas" w:hAnsi="Consolas" w:cs="Consolas"/>
                <w:color w:val="1F4E79"/>
                <w:sz w:val="17"/>
              </w:rPr>
              <w:t>validarCantidad</w:t>
            </w:r>
            <w:r>
              <w:t xml:space="preserve">, </w:t>
            </w:r>
            <w:r>
              <w:rPr>
                <w:rFonts w:ascii="Consolas" w:hAnsi="Consolas" w:cs="Consolas"/>
                <w:color w:val="1F4E79"/>
                <w:sz w:val="17"/>
              </w:rPr>
              <w:t>validarDias</w:t>
            </w:r>
            <w:r>
              <w:t xml:space="preserve"> y </w:t>
            </w:r>
            <w:r>
              <w:rPr>
                <w:rFonts w:ascii="Consolas" w:hAnsi="Consolas" w:cs="Consolas"/>
                <w:color w:val="1F4E79"/>
                <w:sz w:val="17"/>
              </w:rPr>
              <w:t>getDiasElegidos</w:t>
            </w:r>
            <w:r>
              <w:t>.</w:t>
            </w:r>
          </w:p>
        </w:tc>
        <w:tc>
          <w:tcPr>
            <w:tcW w:w="1000" w:type="dxa"/>
          </w:tcPr>
          <w:p w14:paraId="41C3A5A5" w14:textId="77777777" w:rsidR="00E435EC" w:rsidRDefault="00672C8C">
            <w:pPr>
              <w:pStyle w:val="Tablatexto"/>
            </w:pPr>
            <w:r>
              <w:t>7.2 / 7.3</w:t>
            </w:r>
          </w:p>
        </w:tc>
      </w:tr>
      <w:tr w:rsidR="00E435EC" w14:paraId="6B39158C" w14:textId="77777777">
        <w:trPr>
          <w:cantSplit/>
        </w:trPr>
        <w:tc>
          <w:tcPr>
            <w:tcW w:w="2500" w:type="dxa"/>
            <w:shd w:val="clear" w:color="auto" w:fill="F3F6FB"/>
          </w:tcPr>
          <w:p w14:paraId="39EE3FE1" w14:textId="77777777" w:rsidR="00E435EC" w:rsidRDefault="00672C8C">
            <w:pPr>
              <w:pStyle w:val="Tablatexto"/>
            </w:pPr>
            <w:r>
              <w:rPr>
                <w:rFonts w:ascii="Consolas" w:hAnsi="Consolas" w:cs="Consolas"/>
                <w:b/>
                <w:color w:val="1F4E79"/>
                <w:sz w:val="17"/>
              </w:rPr>
              <w:t>TipoAbono</w:t>
            </w:r>
          </w:p>
        </w:tc>
        <w:tc>
          <w:tcPr>
            <w:tcW w:w="6138" w:type="dxa"/>
            <w:shd w:val="clear" w:color="auto" w:fill="F3F6FB"/>
          </w:tcPr>
          <w:p w14:paraId="04157F39" w14:textId="77777777" w:rsidR="00E435EC" w:rsidRDefault="00672C8C">
            <w:pPr>
              <w:pStyle w:val="Tablatexto"/>
            </w:pPr>
            <w:r>
              <w:t xml:space="preserve">Se quitó </w:t>
            </w:r>
            <w:r>
              <w:rPr>
                <w:rFonts w:ascii="Consolas" w:hAnsi="Consolas" w:cs="Consolas"/>
                <w:color w:val="1F4E79"/>
                <w:sz w:val="17"/>
              </w:rPr>
              <w:t>precioCon</w:t>
            </w:r>
            <w:r>
              <w:t xml:space="preserve">: el precio del abono lo calcula el </w:t>
            </w:r>
            <w:r>
              <w:rPr>
                <w:rFonts w:ascii="Consolas" w:hAnsi="Consolas" w:cs="Consolas"/>
                <w:color w:val="1F4E79"/>
                <w:sz w:val="17"/>
              </w:rPr>
              <w:t>Tarifario</w:t>
            </w:r>
            <w:r>
              <w:t>.</w:t>
            </w:r>
          </w:p>
        </w:tc>
        <w:tc>
          <w:tcPr>
            <w:tcW w:w="1000" w:type="dxa"/>
            <w:shd w:val="clear" w:color="auto" w:fill="F3F6FB"/>
          </w:tcPr>
          <w:p w14:paraId="47BE5113" w14:textId="77777777" w:rsidR="00E435EC" w:rsidRDefault="00672C8C">
            <w:pPr>
              <w:pStyle w:val="Tablatexto"/>
            </w:pPr>
            <w:r>
              <w:t>7.3</w:t>
            </w:r>
          </w:p>
        </w:tc>
      </w:tr>
      <w:tr w:rsidR="00E435EC" w14:paraId="2397146B" w14:textId="77777777">
        <w:trPr>
          <w:cantSplit/>
        </w:trPr>
        <w:tc>
          <w:tcPr>
            <w:tcW w:w="2500" w:type="dxa"/>
          </w:tcPr>
          <w:p w14:paraId="07FC9F4A" w14:textId="77777777" w:rsidR="00E435EC" w:rsidRDefault="00672C8C">
            <w:pPr>
              <w:pStyle w:val="Tablatexto"/>
            </w:pPr>
            <w:r>
              <w:rPr>
                <w:rFonts w:ascii="Consolas" w:hAnsi="Consolas" w:cs="Consolas"/>
                <w:b/>
                <w:color w:val="1F4E79"/>
                <w:sz w:val="17"/>
              </w:rPr>
              <w:t>TipoTarifa</w:t>
            </w:r>
          </w:p>
        </w:tc>
        <w:tc>
          <w:tcPr>
            <w:tcW w:w="6138" w:type="dxa"/>
          </w:tcPr>
          <w:p w14:paraId="01777E14" w14:textId="77777777" w:rsidR="00E435EC" w:rsidRDefault="00672C8C">
            <w:pPr>
              <w:pStyle w:val="Tablatexto"/>
            </w:pPr>
            <w:r>
              <w:t xml:space="preserve">El descuento es un </w:t>
            </w:r>
            <w:r>
              <w:rPr>
                <w:rFonts w:ascii="Consolas" w:hAnsi="Consolas" w:cs="Consolas"/>
                <w:color w:val="1F4E79"/>
                <w:sz w:val="17"/>
              </w:rPr>
              <w:t>Porcentaje</w:t>
            </w:r>
            <w:r>
              <w:t xml:space="preserve"> (antes </w:t>
            </w:r>
            <w:r>
              <w:rPr>
                <w:rFonts w:ascii="Consolas" w:hAnsi="Consolas" w:cs="Consolas"/>
                <w:color w:val="1F4E79"/>
                <w:sz w:val="17"/>
              </w:rPr>
              <w:t>int porcentajeDescuento</w:t>
            </w:r>
            <w:r>
              <w:t xml:space="preserve">) y </w:t>
            </w:r>
            <w:r>
              <w:rPr>
                <w:rFonts w:ascii="Consolas" w:hAnsi="Consolas" w:cs="Consolas"/>
                <w:color w:val="1F4E79"/>
                <w:sz w:val="17"/>
              </w:rPr>
              <w:t>aplicarA</w:t>
            </w:r>
            <w:r>
              <w:t xml:space="preserve"> recibe </w:t>
            </w:r>
            <w:r>
              <w:rPr>
                <w:rFonts w:ascii="Consolas" w:hAnsi="Consolas" w:cs="Consolas"/>
                <w:color w:val="1F4E79"/>
                <w:sz w:val="17"/>
              </w:rPr>
              <w:t>Dinero</w:t>
            </w:r>
            <w:r>
              <w:t>.</w:t>
            </w:r>
          </w:p>
        </w:tc>
        <w:tc>
          <w:tcPr>
            <w:tcW w:w="1000" w:type="dxa"/>
          </w:tcPr>
          <w:p w14:paraId="602C6E79" w14:textId="77777777" w:rsidR="00E435EC" w:rsidRDefault="00672C8C">
            <w:pPr>
              <w:pStyle w:val="Tablatexto"/>
            </w:pPr>
            <w:r>
              <w:t>7.3</w:t>
            </w:r>
          </w:p>
        </w:tc>
      </w:tr>
      <w:tr w:rsidR="00E435EC" w14:paraId="183965BF" w14:textId="77777777">
        <w:trPr>
          <w:cantSplit/>
        </w:trPr>
        <w:tc>
          <w:tcPr>
            <w:tcW w:w="2500" w:type="dxa"/>
            <w:shd w:val="clear" w:color="auto" w:fill="F3F6FB"/>
          </w:tcPr>
          <w:p w14:paraId="75F7007E" w14:textId="77777777" w:rsidR="00E435EC" w:rsidRDefault="00672C8C">
            <w:pPr>
              <w:pStyle w:val="Tablatexto"/>
            </w:pPr>
            <w:r>
              <w:rPr>
                <w:rFonts w:ascii="Consolas" w:hAnsi="Consolas" w:cs="Consolas"/>
                <w:b/>
                <w:color w:val="1F4E79"/>
                <w:sz w:val="17"/>
              </w:rPr>
              <w:t>Numerador</w:t>
            </w:r>
          </w:p>
        </w:tc>
        <w:tc>
          <w:tcPr>
            <w:tcW w:w="6138" w:type="dxa"/>
            <w:shd w:val="clear" w:color="auto" w:fill="F3F6FB"/>
          </w:tcPr>
          <w:p w14:paraId="1FDAE7BF" w14:textId="77777777" w:rsidR="00E435EC" w:rsidRDefault="00672C8C">
            <w:pPr>
              <w:pStyle w:val="Tablatexto"/>
            </w:pPr>
            <w:r>
              <w:t xml:space="preserve">Nuevo </w:t>
            </w:r>
            <w:r>
              <w:rPr>
                <w:rFonts w:ascii="Consolas" w:hAnsi="Consolas" w:cs="Consolas"/>
                <w:color w:val="1F4E79"/>
                <w:sz w:val="17"/>
              </w:rPr>
              <w:t>continuarDespuesDe</w:t>
            </w:r>
            <w:r>
              <w:t>: al cargar datos guardados, los códigos nuevos siguen después del último.</w:t>
            </w:r>
          </w:p>
        </w:tc>
        <w:tc>
          <w:tcPr>
            <w:tcW w:w="1000" w:type="dxa"/>
            <w:shd w:val="clear" w:color="auto" w:fill="F3F6FB"/>
          </w:tcPr>
          <w:p w14:paraId="2BF95B89" w14:textId="77777777" w:rsidR="00E435EC" w:rsidRDefault="00672C8C">
            <w:pPr>
              <w:pStyle w:val="Tablatexto"/>
            </w:pPr>
            <w:r>
              <w:t>7.2</w:t>
            </w:r>
          </w:p>
        </w:tc>
      </w:tr>
      <w:tr w:rsidR="00E435EC" w14:paraId="43EE058E" w14:textId="77777777">
        <w:trPr>
          <w:cantSplit/>
        </w:trPr>
        <w:tc>
          <w:tcPr>
            <w:tcW w:w="2500" w:type="dxa"/>
          </w:tcPr>
          <w:p w14:paraId="6D011518" w14:textId="77777777" w:rsidR="00E435EC" w:rsidRDefault="00672C8C">
            <w:pPr>
              <w:pStyle w:val="Tablatexto"/>
            </w:pPr>
            <w:r>
              <w:rPr>
                <w:rFonts w:ascii="Consolas" w:hAnsi="Consolas" w:cs="Consolas"/>
                <w:b/>
                <w:color w:val="1F4E79"/>
                <w:sz w:val="17"/>
              </w:rPr>
              <w:t>Validar</w:t>
            </w:r>
          </w:p>
        </w:tc>
        <w:tc>
          <w:tcPr>
            <w:tcW w:w="6138" w:type="dxa"/>
          </w:tcPr>
          <w:p w14:paraId="5D932936" w14:textId="77777777" w:rsidR="00E435EC" w:rsidRDefault="00672C8C">
            <w:pPr>
              <w:pStyle w:val="Tablatexto"/>
            </w:pPr>
            <w:r>
              <w:t xml:space="preserve">Lanza </w:t>
            </w:r>
            <w:r>
              <w:rPr>
                <w:rFonts w:ascii="Consolas" w:hAnsi="Consolas" w:cs="Consolas"/>
                <w:color w:val="1F4E79"/>
                <w:sz w:val="17"/>
              </w:rPr>
              <w:t>DatoInvalidoException</w:t>
            </w:r>
            <w:r>
              <w:t xml:space="preserve"> en lugar de </w:t>
            </w:r>
            <w:r>
              <w:rPr>
                <w:rFonts w:ascii="Consolas" w:hAnsi="Consolas" w:cs="Consolas"/>
                <w:color w:val="1F4E79"/>
                <w:sz w:val="17"/>
              </w:rPr>
              <w:t>FestivalException</w:t>
            </w:r>
            <w:r>
              <w:t>.</w:t>
            </w:r>
          </w:p>
        </w:tc>
        <w:tc>
          <w:tcPr>
            <w:tcW w:w="1000" w:type="dxa"/>
          </w:tcPr>
          <w:p w14:paraId="71A0E13E" w14:textId="77777777" w:rsidR="00E435EC" w:rsidRDefault="00672C8C">
            <w:pPr>
              <w:pStyle w:val="Tablatexto"/>
            </w:pPr>
            <w:r>
              <w:t>7.3</w:t>
            </w:r>
          </w:p>
        </w:tc>
      </w:tr>
    </w:tbl>
    <w:p w14:paraId="1D57E025" w14:textId="77777777" w:rsidR="00E435EC" w:rsidRDefault="00E435EC">
      <w:pPr>
        <w:spacing w:after="120"/>
      </w:pPr>
    </w:p>
    <w:p w14:paraId="4F3EB0D3" w14:textId="77777777" w:rsidR="00E435EC" w:rsidRDefault="00672C8C">
      <w:pPr>
        <w:pStyle w:val="Ttulo2"/>
      </w:pPr>
      <w:bookmarkStart w:id="22" w:name="_Toc243160415"/>
      <w:r>
        <w:t>7.6 Servicios y precios</w:t>
      </w:r>
      <w:bookmarkEnd w:id="22"/>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500"/>
        <w:gridCol w:w="6138"/>
        <w:gridCol w:w="1000"/>
      </w:tblGrid>
      <w:tr w:rsidR="00E435EC" w14:paraId="0F6DAABF" w14:textId="77777777">
        <w:trPr>
          <w:cantSplit/>
          <w:tblHeader/>
        </w:trPr>
        <w:tc>
          <w:tcPr>
            <w:tcW w:w="2500" w:type="dxa"/>
            <w:shd w:val="clear" w:color="auto" w:fill="1F3864"/>
          </w:tcPr>
          <w:p w14:paraId="33127023" w14:textId="77777777" w:rsidR="00E435EC" w:rsidRDefault="00672C8C">
            <w:pPr>
              <w:pStyle w:val="Tablatexto"/>
            </w:pPr>
            <w:r>
              <w:rPr>
                <w:b/>
                <w:color w:val="FFFFFF"/>
              </w:rPr>
              <w:t>Clase</w:t>
            </w:r>
          </w:p>
        </w:tc>
        <w:tc>
          <w:tcPr>
            <w:tcW w:w="6138" w:type="dxa"/>
            <w:shd w:val="clear" w:color="auto" w:fill="1F3864"/>
          </w:tcPr>
          <w:p w14:paraId="6564AE41" w14:textId="77777777" w:rsidR="00E435EC" w:rsidRDefault="00672C8C">
            <w:pPr>
              <w:pStyle w:val="Tablatexto"/>
            </w:pPr>
            <w:r>
              <w:rPr>
                <w:b/>
                <w:color w:val="FFFFFF"/>
              </w:rPr>
              <w:t>Qué cambió</w:t>
            </w:r>
          </w:p>
        </w:tc>
        <w:tc>
          <w:tcPr>
            <w:tcW w:w="1000" w:type="dxa"/>
            <w:shd w:val="clear" w:color="auto" w:fill="1F3864"/>
          </w:tcPr>
          <w:p w14:paraId="627DCEA6" w14:textId="77777777" w:rsidR="00E435EC" w:rsidRDefault="00672C8C">
            <w:pPr>
              <w:pStyle w:val="Tablatexto"/>
            </w:pPr>
            <w:r>
              <w:rPr>
                <w:b/>
                <w:color w:val="FFFFFF"/>
              </w:rPr>
              <w:t>Punto</w:t>
            </w:r>
          </w:p>
        </w:tc>
      </w:tr>
      <w:tr w:rsidR="00E435EC" w14:paraId="0DF087E7" w14:textId="77777777">
        <w:trPr>
          <w:cantSplit/>
        </w:trPr>
        <w:tc>
          <w:tcPr>
            <w:tcW w:w="2500" w:type="dxa"/>
          </w:tcPr>
          <w:p w14:paraId="7D3C1F33" w14:textId="77777777" w:rsidR="00E435EC" w:rsidRDefault="00672C8C">
            <w:pPr>
              <w:pStyle w:val="Tablatexto"/>
            </w:pPr>
            <w:r>
              <w:rPr>
                <w:rFonts w:ascii="Consolas" w:hAnsi="Consolas" w:cs="Consolas"/>
                <w:b/>
                <w:color w:val="1F4E79"/>
                <w:sz w:val="17"/>
              </w:rPr>
              <w:t>SistemaFestival</w:t>
            </w:r>
          </w:p>
        </w:tc>
        <w:tc>
          <w:tcPr>
            <w:tcW w:w="6138" w:type="dxa"/>
          </w:tcPr>
          <w:p w14:paraId="0685E21D" w14:textId="77777777" w:rsidR="00E435EC" w:rsidRDefault="00672C8C">
            <w:pPr>
              <w:pStyle w:val="Tablatexto"/>
            </w:pPr>
            <w:r>
              <w:t>Recibe el reloj (</w:t>
            </w:r>
            <w:r>
              <w:rPr>
                <w:rFonts w:ascii="Consolas" w:hAnsi="Consolas" w:cs="Consolas"/>
                <w:color w:val="1F4E79"/>
                <w:sz w:val="17"/>
              </w:rPr>
              <w:t>Clock</w:t>
            </w:r>
            <w:r>
              <w:t>) y se lo pasa a los servicios.</w:t>
            </w:r>
          </w:p>
        </w:tc>
        <w:tc>
          <w:tcPr>
            <w:tcW w:w="1000" w:type="dxa"/>
          </w:tcPr>
          <w:p w14:paraId="59402C4E" w14:textId="77777777" w:rsidR="00E435EC" w:rsidRDefault="00672C8C">
            <w:pPr>
              <w:pStyle w:val="Tablatexto"/>
            </w:pPr>
            <w:r>
              <w:t>7.3</w:t>
            </w:r>
          </w:p>
        </w:tc>
      </w:tr>
      <w:tr w:rsidR="00E435EC" w14:paraId="74414DEC" w14:textId="77777777">
        <w:trPr>
          <w:cantSplit/>
        </w:trPr>
        <w:tc>
          <w:tcPr>
            <w:tcW w:w="2500" w:type="dxa"/>
            <w:shd w:val="clear" w:color="auto" w:fill="F3F6FB"/>
          </w:tcPr>
          <w:p w14:paraId="5F9A5B0B" w14:textId="77777777" w:rsidR="00E435EC" w:rsidRDefault="00672C8C">
            <w:pPr>
              <w:pStyle w:val="Tablatexto"/>
            </w:pPr>
            <w:r>
              <w:rPr>
                <w:rFonts w:ascii="Consolas" w:hAnsi="Consolas" w:cs="Consolas"/>
                <w:b/>
                <w:color w:val="1F4E79"/>
                <w:sz w:val="17"/>
              </w:rPr>
              <w:t>PersonaServicio</w:t>
            </w:r>
          </w:p>
        </w:tc>
        <w:tc>
          <w:tcPr>
            <w:tcW w:w="6138" w:type="dxa"/>
            <w:shd w:val="clear" w:color="auto" w:fill="F3F6FB"/>
          </w:tcPr>
          <w:p w14:paraId="3FA3A2B1" w14:textId="77777777" w:rsidR="00E435EC" w:rsidRDefault="00672C8C">
            <w:pPr>
              <w:pStyle w:val="Tablatexto"/>
            </w:pPr>
            <w:r>
              <w:t xml:space="preserve">Busca y valida a las personas por email; lanza </w:t>
            </w:r>
            <w:r>
              <w:rPr>
                <w:rFonts w:ascii="Consolas" w:hAnsi="Consolas" w:cs="Consolas"/>
                <w:color w:val="1F4E79"/>
                <w:sz w:val="17"/>
              </w:rPr>
              <w:t>EntidadDuplicadaException</w:t>
            </w:r>
            <w:r>
              <w:t>.</w:t>
            </w:r>
          </w:p>
        </w:tc>
        <w:tc>
          <w:tcPr>
            <w:tcW w:w="1000" w:type="dxa"/>
            <w:shd w:val="clear" w:color="auto" w:fill="F3F6FB"/>
          </w:tcPr>
          <w:p w14:paraId="03A53726" w14:textId="77777777" w:rsidR="00E435EC" w:rsidRDefault="00672C8C">
            <w:pPr>
              <w:pStyle w:val="Tablatexto"/>
            </w:pPr>
            <w:r>
              <w:t>7.3</w:t>
            </w:r>
          </w:p>
        </w:tc>
      </w:tr>
      <w:tr w:rsidR="00E435EC" w14:paraId="5AC92DF7" w14:textId="77777777">
        <w:trPr>
          <w:cantSplit/>
        </w:trPr>
        <w:tc>
          <w:tcPr>
            <w:tcW w:w="2500" w:type="dxa"/>
          </w:tcPr>
          <w:p w14:paraId="08573B84" w14:textId="77777777" w:rsidR="00E435EC" w:rsidRDefault="00672C8C">
            <w:pPr>
              <w:pStyle w:val="Tablatexto"/>
            </w:pPr>
            <w:r>
              <w:rPr>
                <w:rFonts w:ascii="Consolas" w:hAnsi="Consolas" w:cs="Consolas"/>
                <w:b/>
                <w:color w:val="1F4E79"/>
                <w:sz w:val="17"/>
              </w:rPr>
              <w:t>PeliculaServicio</w:t>
            </w:r>
          </w:p>
        </w:tc>
        <w:tc>
          <w:tcPr>
            <w:tcW w:w="6138" w:type="dxa"/>
          </w:tcPr>
          <w:p w14:paraId="1592F645" w14:textId="77777777" w:rsidR="00E435EC" w:rsidRDefault="00672C8C">
            <w:pPr>
              <w:pStyle w:val="Tablatexto"/>
            </w:pPr>
            <w:r>
              <w:t>Recibe los objetos ya elegidos (</w:t>
            </w:r>
            <w:r>
              <w:rPr>
                <w:rFonts w:ascii="Consolas" w:hAnsi="Consolas" w:cs="Consolas"/>
                <w:color w:val="1F4E79"/>
                <w:sz w:val="17"/>
              </w:rPr>
              <w:t>Director</w:t>
            </w:r>
            <w:r>
              <w:t xml:space="preserve">, </w:t>
            </w:r>
            <w:r>
              <w:rPr>
                <w:rFonts w:ascii="Consolas" w:hAnsi="Consolas" w:cs="Consolas"/>
                <w:color w:val="1F4E79"/>
                <w:sz w:val="17"/>
              </w:rPr>
              <w:t>Actor</w:t>
            </w:r>
            <w:r>
              <w:t xml:space="preserve">) en lugar de nombres, así que ya no depende de </w:t>
            </w:r>
            <w:r>
              <w:rPr>
                <w:rFonts w:ascii="Consolas" w:hAnsi="Consolas" w:cs="Consolas"/>
                <w:color w:val="1F4E79"/>
                <w:sz w:val="17"/>
              </w:rPr>
              <w:t>PersonaServicio</w:t>
            </w:r>
            <w:r>
              <w:t>.</w:t>
            </w:r>
          </w:p>
        </w:tc>
        <w:tc>
          <w:tcPr>
            <w:tcW w:w="1000" w:type="dxa"/>
          </w:tcPr>
          <w:p w14:paraId="41FE7B33" w14:textId="77777777" w:rsidR="00E435EC" w:rsidRDefault="00672C8C">
            <w:pPr>
              <w:pStyle w:val="Tablatexto"/>
            </w:pPr>
            <w:r>
              <w:t>7.3</w:t>
            </w:r>
          </w:p>
        </w:tc>
      </w:tr>
      <w:tr w:rsidR="00E435EC" w14:paraId="0F9CC544" w14:textId="77777777">
        <w:trPr>
          <w:cantSplit/>
        </w:trPr>
        <w:tc>
          <w:tcPr>
            <w:tcW w:w="2500" w:type="dxa"/>
            <w:shd w:val="clear" w:color="auto" w:fill="F3F6FB"/>
          </w:tcPr>
          <w:p w14:paraId="72F53FC8" w14:textId="77777777" w:rsidR="00E435EC" w:rsidRDefault="00672C8C">
            <w:pPr>
              <w:pStyle w:val="Tablatexto"/>
            </w:pPr>
            <w:r>
              <w:rPr>
                <w:rFonts w:ascii="Consolas" w:hAnsi="Consolas" w:cs="Consolas"/>
                <w:b/>
                <w:color w:val="1F4E79"/>
                <w:sz w:val="17"/>
              </w:rPr>
              <w:t>EvaluacionServicio</w:t>
            </w:r>
          </w:p>
        </w:tc>
        <w:tc>
          <w:tcPr>
            <w:tcW w:w="6138" w:type="dxa"/>
            <w:shd w:val="clear" w:color="auto" w:fill="F3F6FB"/>
          </w:tcPr>
          <w:p w14:paraId="459CE0CE" w14:textId="77777777" w:rsidR="00E435EC" w:rsidRDefault="00672C8C">
            <w:pPr>
              <w:pStyle w:val="Tablatexto"/>
            </w:pPr>
            <w:r>
              <w:t xml:space="preserve">Recibe </w:t>
            </w:r>
            <w:r>
              <w:rPr>
                <w:rFonts w:ascii="Consolas" w:hAnsi="Consolas" w:cs="Consolas"/>
                <w:color w:val="1F4E79"/>
                <w:sz w:val="17"/>
              </w:rPr>
              <w:t>Jurado</w:t>
            </w:r>
            <w:r>
              <w:t xml:space="preserve">, </w:t>
            </w:r>
            <w:r>
              <w:rPr>
                <w:rFonts w:ascii="Consolas" w:hAnsi="Consolas" w:cs="Consolas"/>
                <w:color w:val="1F4E79"/>
                <w:sz w:val="17"/>
              </w:rPr>
              <w:t>Espectador</w:t>
            </w:r>
            <w:r>
              <w:t xml:space="preserve"> y </w:t>
            </w:r>
            <w:r>
              <w:rPr>
                <w:rFonts w:ascii="Consolas" w:hAnsi="Consolas" w:cs="Consolas"/>
                <w:color w:val="1F4E79"/>
                <w:sz w:val="17"/>
              </w:rPr>
              <w:t>Pelicula</w:t>
            </w:r>
            <w:r>
              <w:t xml:space="preserve"> en lugar de nombres; ya no depende de </w:t>
            </w:r>
            <w:r>
              <w:rPr>
                <w:rFonts w:ascii="Consolas" w:hAnsi="Consolas" w:cs="Consolas"/>
                <w:color w:val="1F4E79"/>
                <w:sz w:val="17"/>
              </w:rPr>
              <w:t>PersonaServicio</w:t>
            </w:r>
            <w:r>
              <w:t>.</w:t>
            </w:r>
          </w:p>
        </w:tc>
        <w:tc>
          <w:tcPr>
            <w:tcW w:w="1000" w:type="dxa"/>
            <w:shd w:val="clear" w:color="auto" w:fill="F3F6FB"/>
          </w:tcPr>
          <w:p w14:paraId="2E691022" w14:textId="77777777" w:rsidR="00E435EC" w:rsidRDefault="00672C8C">
            <w:pPr>
              <w:pStyle w:val="Tablatexto"/>
            </w:pPr>
            <w:r>
              <w:t>7.3</w:t>
            </w:r>
          </w:p>
        </w:tc>
      </w:tr>
      <w:tr w:rsidR="00E435EC" w14:paraId="77D30DD4" w14:textId="77777777">
        <w:trPr>
          <w:cantSplit/>
        </w:trPr>
        <w:tc>
          <w:tcPr>
            <w:tcW w:w="2500" w:type="dxa"/>
          </w:tcPr>
          <w:p w14:paraId="0C487E2C" w14:textId="77777777" w:rsidR="00E435EC" w:rsidRDefault="00672C8C">
            <w:pPr>
              <w:pStyle w:val="Tablatexto"/>
            </w:pPr>
            <w:r>
              <w:rPr>
                <w:rFonts w:ascii="Consolas" w:hAnsi="Consolas" w:cs="Consolas"/>
                <w:b/>
                <w:color w:val="1F4E79"/>
                <w:sz w:val="17"/>
              </w:rPr>
              <w:t>VentaServicio</w:t>
            </w:r>
          </w:p>
        </w:tc>
        <w:tc>
          <w:tcPr>
            <w:tcW w:w="6138" w:type="dxa"/>
          </w:tcPr>
          <w:p w14:paraId="541D27DD" w14:textId="77777777" w:rsidR="00E435EC" w:rsidRDefault="00672C8C">
            <w:pPr>
              <w:pStyle w:val="Tablatexto"/>
            </w:pPr>
            <w:r>
              <w:t xml:space="preserve">Recibe el </w:t>
            </w:r>
            <w:r>
              <w:rPr>
                <w:rFonts w:ascii="Consolas" w:hAnsi="Consolas" w:cs="Consolas"/>
                <w:color w:val="1F4E79"/>
                <w:sz w:val="17"/>
              </w:rPr>
              <w:t>Espectador</w:t>
            </w:r>
            <w:r>
              <w:t xml:space="preserve"> y la butaca (</w:t>
            </w:r>
            <w:r>
              <w:rPr>
                <w:rFonts w:ascii="Consolas" w:hAnsi="Consolas" w:cs="Consolas"/>
                <w:color w:val="1F4E79"/>
                <w:sz w:val="17"/>
              </w:rPr>
              <w:t>Optional&lt;Butaca&gt;</w:t>
            </w:r>
            <w:r>
              <w:t xml:space="preserve">); nuevo </w:t>
            </w:r>
            <w:r>
              <w:rPr>
                <w:rFonts w:ascii="Consolas" w:hAnsi="Consolas" w:cs="Consolas"/>
                <w:color w:val="1F4E79"/>
                <w:sz w:val="17"/>
              </w:rPr>
              <w:t>cotizar</w:t>
            </w:r>
            <w:r>
              <w:t xml:space="preserve">. Ya no depende de </w:t>
            </w:r>
            <w:r>
              <w:rPr>
                <w:rFonts w:ascii="Consolas" w:hAnsi="Consolas" w:cs="Consolas"/>
                <w:color w:val="1F4E79"/>
                <w:sz w:val="17"/>
              </w:rPr>
              <w:t>PersonaServicio</w:t>
            </w:r>
            <w:r>
              <w:t>.</w:t>
            </w:r>
          </w:p>
        </w:tc>
        <w:tc>
          <w:tcPr>
            <w:tcW w:w="1000" w:type="dxa"/>
          </w:tcPr>
          <w:p w14:paraId="7D8F26DE" w14:textId="77777777" w:rsidR="00E435EC" w:rsidRDefault="00672C8C">
            <w:pPr>
              <w:pStyle w:val="Tablatexto"/>
            </w:pPr>
            <w:r>
              <w:t>7.3</w:t>
            </w:r>
          </w:p>
        </w:tc>
      </w:tr>
      <w:tr w:rsidR="00E435EC" w14:paraId="4AAD54B6" w14:textId="77777777">
        <w:trPr>
          <w:cantSplit/>
        </w:trPr>
        <w:tc>
          <w:tcPr>
            <w:tcW w:w="2500" w:type="dxa"/>
            <w:shd w:val="clear" w:color="auto" w:fill="F3F6FB"/>
          </w:tcPr>
          <w:p w14:paraId="76C66F87" w14:textId="77777777" w:rsidR="00E435EC" w:rsidRDefault="00672C8C">
            <w:pPr>
              <w:pStyle w:val="Tablatexto"/>
            </w:pPr>
            <w:r>
              <w:rPr>
                <w:rFonts w:ascii="Consolas" w:hAnsi="Consolas" w:cs="Consolas"/>
                <w:b/>
                <w:color w:val="1F4E79"/>
                <w:sz w:val="17"/>
              </w:rPr>
              <w:t>AbonoServicio</w:t>
            </w:r>
          </w:p>
        </w:tc>
        <w:tc>
          <w:tcPr>
            <w:tcW w:w="6138" w:type="dxa"/>
            <w:shd w:val="clear" w:color="auto" w:fill="F3F6FB"/>
          </w:tcPr>
          <w:p w14:paraId="35B19570" w14:textId="77777777" w:rsidR="00E435EC" w:rsidRDefault="00672C8C">
            <w:pPr>
              <w:pStyle w:val="Tablatexto"/>
            </w:pPr>
            <w:r>
              <w:t xml:space="preserve">Calcula el precio con el </w:t>
            </w:r>
            <w:r>
              <w:rPr>
                <w:rFonts w:ascii="Consolas" w:hAnsi="Consolas" w:cs="Consolas"/>
                <w:color w:val="1F4E79"/>
                <w:sz w:val="17"/>
              </w:rPr>
              <w:t>Tarifario</w:t>
            </w:r>
            <w:r>
              <w:t xml:space="preserve"> (</w:t>
            </w:r>
            <w:r>
              <w:rPr>
                <w:rFonts w:ascii="Consolas" w:hAnsi="Consolas" w:cs="Consolas"/>
                <w:color w:val="1F4E79"/>
                <w:sz w:val="17"/>
              </w:rPr>
              <w:t>cotizar</w:t>
            </w:r>
            <w:r>
              <w:t xml:space="preserve">) y usa el reloj. Las compras reciben el </w:t>
            </w:r>
            <w:r>
              <w:rPr>
                <w:rFonts w:ascii="Consolas" w:hAnsi="Consolas" w:cs="Consolas"/>
                <w:color w:val="1F4E79"/>
                <w:sz w:val="17"/>
              </w:rPr>
              <w:t>Espectador</w:t>
            </w:r>
            <w:r>
              <w:t xml:space="preserve"> (antes su nombre); </w:t>
            </w:r>
            <w:r>
              <w:rPr>
                <w:rFonts w:ascii="Consolas" w:hAnsi="Consolas" w:cs="Consolas"/>
                <w:color w:val="1F4E79"/>
                <w:sz w:val="17"/>
              </w:rPr>
              <w:t>reservar</w:t>
            </w:r>
            <w:r>
              <w:t xml:space="preserve"> recibe el </w:t>
            </w:r>
            <w:r>
              <w:rPr>
                <w:rFonts w:ascii="Consolas" w:hAnsi="Consolas" w:cs="Consolas"/>
                <w:color w:val="1F4E79"/>
                <w:sz w:val="17"/>
              </w:rPr>
              <w:t>Abono</w:t>
            </w:r>
            <w:r>
              <w:t xml:space="preserve"> y la butaca, y </w:t>
            </w:r>
            <w:r>
              <w:rPr>
                <w:rFonts w:ascii="Consolas" w:hAnsi="Consolas" w:cs="Consolas"/>
                <w:color w:val="1F4E79"/>
                <w:sz w:val="17"/>
              </w:rPr>
              <w:t>cancelarReserva</w:t>
            </w:r>
            <w:r>
              <w:t xml:space="preserve"> la </w:t>
            </w:r>
            <w:r>
              <w:rPr>
                <w:rFonts w:ascii="Consolas" w:hAnsi="Consolas" w:cs="Consolas"/>
                <w:color w:val="1F4E79"/>
                <w:sz w:val="17"/>
              </w:rPr>
              <w:t>Entrada</w:t>
            </w:r>
            <w:r>
              <w:t xml:space="preserve"> (antes códigos). Ya no depende de </w:t>
            </w:r>
            <w:r>
              <w:rPr>
                <w:rFonts w:ascii="Consolas" w:hAnsi="Consolas" w:cs="Consolas"/>
                <w:color w:val="1F4E79"/>
                <w:sz w:val="17"/>
              </w:rPr>
              <w:t>PersonaServicio</w:t>
            </w:r>
            <w:r>
              <w:t>.</w:t>
            </w:r>
          </w:p>
        </w:tc>
        <w:tc>
          <w:tcPr>
            <w:tcW w:w="1000" w:type="dxa"/>
            <w:shd w:val="clear" w:color="auto" w:fill="F3F6FB"/>
          </w:tcPr>
          <w:p w14:paraId="78BECC37" w14:textId="77777777" w:rsidR="00E435EC" w:rsidRDefault="00672C8C">
            <w:pPr>
              <w:pStyle w:val="Tablatexto"/>
            </w:pPr>
            <w:r>
              <w:t>7.1 / 7.3</w:t>
            </w:r>
          </w:p>
        </w:tc>
      </w:tr>
      <w:tr w:rsidR="00E435EC" w14:paraId="3F44CE48" w14:textId="77777777">
        <w:trPr>
          <w:cantSplit/>
        </w:trPr>
        <w:tc>
          <w:tcPr>
            <w:tcW w:w="2500" w:type="dxa"/>
          </w:tcPr>
          <w:p w14:paraId="7697B855" w14:textId="77777777" w:rsidR="00E435EC" w:rsidRDefault="00672C8C">
            <w:pPr>
              <w:pStyle w:val="Tablatexto"/>
            </w:pPr>
            <w:r>
              <w:rPr>
                <w:rFonts w:ascii="Consolas" w:hAnsi="Consolas" w:cs="Consolas"/>
                <w:b/>
                <w:color w:val="1F4E79"/>
                <w:sz w:val="17"/>
              </w:rPr>
              <w:t>FuncionServicio</w:t>
            </w:r>
          </w:p>
        </w:tc>
        <w:tc>
          <w:tcPr>
            <w:tcW w:w="6138" w:type="dxa"/>
          </w:tcPr>
          <w:p w14:paraId="35879C80" w14:textId="77777777" w:rsidR="00E435EC" w:rsidRDefault="00672C8C">
            <w:pPr>
              <w:pStyle w:val="Tablatexto"/>
            </w:pPr>
            <w:r>
              <w:t xml:space="preserve">Nuevos </w:t>
            </w:r>
            <w:r>
              <w:rPr>
                <w:rFonts w:ascii="Consolas" w:hAnsi="Consolas" w:cs="Consolas"/>
                <w:color w:val="1F4E79"/>
                <w:sz w:val="17"/>
              </w:rPr>
              <w:t>validarProgramacion</w:t>
            </w:r>
            <w:r>
              <w:t xml:space="preserve"> (la película tiene que competir en una edición y la fecha caer dentro), </w:t>
            </w:r>
            <w:r>
              <w:rPr>
                <w:rFonts w:ascii="Consolas" w:hAnsi="Consolas" w:cs="Consolas"/>
                <w:color w:val="1F4E79"/>
                <w:sz w:val="17"/>
              </w:rPr>
              <w:t>getPeliculasProgramables</w:t>
            </w:r>
            <w:r>
              <w:t xml:space="preserve">, las funciones en venta (las que no comenzaron), </w:t>
            </w:r>
            <w:r>
              <w:rPr>
                <w:rFonts w:ascii="Consolas" w:hAnsi="Consolas" w:cs="Consolas"/>
                <w:color w:val="1F4E79"/>
                <w:sz w:val="17"/>
              </w:rPr>
              <w:t>buscarEdicionDe</w:t>
            </w:r>
            <w:r>
              <w:t xml:space="preserve"> y los códigos de función (</w:t>
            </w:r>
            <w:r>
              <w:rPr>
                <w:rFonts w:ascii="Consolas" w:hAnsi="Consolas" w:cs="Consolas"/>
                <w:color w:val="1F4E79"/>
                <w:sz w:val="17"/>
              </w:rPr>
              <w:t>nuevoCodigo</w:t>
            </w:r>
            <w:r>
              <w:t>). Recibe el festival, el numerador y el reloj.</w:t>
            </w:r>
          </w:p>
        </w:tc>
        <w:tc>
          <w:tcPr>
            <w:tcW w:w="1000" w:type="dxa"/>
          </w:tcPr>
          <w:p w14:paraId="2E8BABA6" w14:textId="77777777" w:rsidR="00E435EC" w:rsidRDefault="00672C8C">
            <w:pPr>
              <w:pStyle w:val="Tablatexto"/>
            </w:pPr>
            <w:r>
              <w:t>7.1</w:t>
            </w:r>
          </w:p>
        </w:tc>
      </w:tr>
      <w:tr w:rsidR="00E435EC" w14:paraId="68ED7C66" w14:textId="77777777">
        <w:trPr>
          <w:cantSplit/>
        </w:trPr>
        <w:tc>
          <w:tcPr>
            <w:tcW w:w="2500" w:type="dxa"/>
            <w:shd w:val="clear" w:color="auto" w:fill="F3F6FB"/>
          </w:tcPr>
          <w:p w14:paraId="4DAA64DD" w14:textId="77777777" w:rsidR="00E435EC" w:rsidRDefault="00672C8C">
            <w:pPr>
              <w:pStyle w:val="Tablatexto"/>
            </w:pPr>
            <w:r>
              <w:rPr>
                <w:rFonts w:ascii="Consolas" w:hAnsi="Consolas" w:cs="Consolas"/>
                <w:b/>
                <w:color w:val="1F4E79"/>
                <w:sz w:val="17"/>
              </w:rPr>
              <w:t>FestivalServicio</w:t>
            </w:r>
          </w:p>
        </w:tc>
        <w:tc>
          <w:tcPr>
            <w:tcW w:w="6138" w:type="dxa"/>
            <w:shd w:val="clear" w:color="auto" w:fill="F3F6FB"/>
          </w:tcPr>
          <w:p w14:paraId="1CEC61C8" w14:textId="77777777" w:rsidR="00E435EC" w:rsidRDefault="00672C8C">
            <w:pPr>
              <w:pStyle w:val="Tablatexto"/>
            </w:pPr>
            <w:r>
              <w:t xml:space="preserve">Lanza excepciones específicas; quitar una película de una sección pasa por </w:t>
            </w:r>
            <w:r>
              <w:rPr>
                <w:rFonts w:ascii="Consolas" w:hAnsi="Consolas" w:cs="Consolas"/>
                <w:color w:val="1F4E79"/>
                <w:sz w:val="17"/>
              </w:rPr>
              <w:t>Edicion</w:t>
            </w:r>
            <w:r>
              <w:t>.</w:t>
            </w:r>
          </w:p>
        </w:tc>
        <w:tc>
          <w:tcPr>
            <w:tcW w:w="1000" w:type="dxa"/>
            <w:shd w:val="clear" w:color="auto" w:fill="F3F6FB"/>
          </w:tcPr>
          <w:p w14:paraId="336FF3EC" w14:textId="77777777" w:rsidR="00E435EC" w:rsidRDefault="00672C8C">
            <w:pPr>
              <w:pStyle w:val="Tablatexto"/>
            </w:pPr>
            <w:r>
              <w:t>7.1 / 7.3</w:t>
            </w:r>
          </w:p>
        </w:tc>
      </w:tr>
      <w:tr w:rsidR="00E435EC" w14:paraId="7BCD6401" w14:textId="77777777">
        <w:trPr>
          <w:cantSplit/>
        </w:trPr>
        <w:tc>
          <w:tcPr>
            <w:tcW w:w="2500" w:type="dxa"/>
          </w:tcPr>
          <w:p w14:paraId="79CA42D2" w14:textId="77777777" w:rsidR="00E435EC" w:rsidRDefault="00672C8C">
            <w:pPr>
              <w:pStyle w:val="Tablatexto"/>
            </w:pPr>
            <w:r>
              <w:rPr>
                <w:rFonts w:ascii="Consolas" w:hAnsi="Consolas" w:cs="Consolas"/>
                <w:b/>
                <w:color w:val="1F4E79"/>
                <w:sz w:val="17"/>
              </w:rPr>
              <w:t>Tarifario</w:t>
            </w:r>
          </w:p>
        </w:tc>
        <w:tc>
          <w:tcPr>
            <w:tcW w:w="6138" w:type="dxa"/>
          </w:tcPr>
          <w:p w14:paraId="5F727676" w14:textId="77777777" w:rsidR="00E435EC" w:rsidRDefault="00672C8C">
            <w:pPr>
              <w:pStyle w:val="Tablatexto"/>
            </w:pPr>
            <w:r>
              <w:t xml:space="preserve">Recibe el reloj y las reglas de descuento de abonos; nuevo </w:t>
            </w:r>
            <w:r>
              <w:rPr>
                <w:rFonts w:ascii="Consolas" w:hAnsi="Consolas" w:cs="Consolas"/>
                <w:color w:val="1F4E79"/>
                <w:sz w:val="17"/>
              </w:rPr>
              <w:t>calcularPrecioAbono</w:t>
            </w:r>
            <w:r>
              <w:t>.</w:t>
            </w:r>
          </w:p>
        </w:tc>
        <w:tc>
          <w:tcPr>
            <w:tcW w:w="1000" w:type="dxa"/>
          </w:tcPr>
          <w:p w14:paraId="45377697" w14:textId="77777777" w:rsidR="00E435EC" w:rsidRDefault="00672C8C">
            <w:pPr>
              <w:pStyle w:val="Tablatexto"/>
            </w:pPr>
            <w:r>
              <w:t>7.3</w:t>
            </w:r>
          </w:p>
        </w:tc>
      </w:tr>
      <w:tr w:rsidR="00E435EC" w14:paraId="480EC8A1" w14:textId="77777777">
        <w:trPr>
          <w:cantSplit/>
        </w:trPr>
        <w:tc>
          <w:tcPr>
            <w:tcW w:w="2500" w:type="dxa"/>
            <w:shd w:val="clear" w:color="auto" w:fill="F3F6FB"/>
          </w:tcPr>
          <w:p w14:paraId="118282D0" w14:textId="77777777" w:rsidR="00E435EC" w:rsidRDefault="00672C8C">
            <w:pPr>
              <w:pStyle w:val="Tablatexto"/>
            </w:pPr>
            <w:r>
              <w:rPr>
                <w:rFonts w:ascii="Consolas" w:hAnsi="Consolas" w:cs="Consolas"/>
                <w:b/>
                <w:color w:val="1F4E79"/>
                <w:sz w:val="17"/>
              </w:rPr>
              <w:t>ReglaDescuento</w:t>
            </w:r>
            <w:r>
              <w:rPr>
                <w:b/>
              </w:rPr>
              <w:t xml:space="preserve">, </w:t>
            </w:r>
            <w:r>
              <w:rPr>
                <w:rFonts w:ascii="Consolas" w:hAnsi="Consolas" w:cs="Consolas"/>
                <w:b/>
                <w:color w:val="1F4E79"/>
                <w:sz w:val="17"/>
              </w:rPr>
              <w:t>DescuentoPorTarifa</w:t>
            </w:r>
            <w:r>
              <w:rPr>
                <w:b/>
              </w:rPr>
              <w:t xml:space="preserve">, </w:t>
            </w:r>
            <w:r>
              <w:rPr>
                <w:rFonts w:ascii="Consolas" w:hAnsi="Consolas" w:cs="Consolas"/>
                <w:b/>
                <w:color w:val="1F4E79"/>
                <w:sz w:val="17"/>
              </w:rPr>
              <w:t>DescuentoCompraAnticipada</w:t>
            </w:r>
          </w:p>
        </w:tc>
        <w:tc>
          <w:tcPr>
            <w:tcW w:w="6138" w:type="dxa"/>
            <w:shd w:val="clear" w:color="auto" w:fill="F3F6FB"/>
          </w:tcPr>
          <w:p w14:paraId="56E11032" w14:textId="77777777" w:rsidR="00E435EC" w:rsidRDefault="00672C8C">
            <w:pPr>
              <w:pStyle w:val="Tablatexto"/>
            </w:pPr>
            <w:r>
              <w:t xml:space="preserve">Trabajan con </w:t>
            </w:r>
            <w:r>
              <w:rPr>
                <w:rFonts w:ascii="Consolas" w:hAnsi="Consolas" w:cs="Consolas"/>
                <w:color w:val="1F4E79"/>
                <w:sz w:val="17"/>
              </w:rPr>
              <w:t>Dinero</w:t>
            </w:r>
            <w:r>
              <w:t xml:space="preserve">. </w:t>
            </w:r>
            <w:r>
              <w:rPr>
                <w:rFonts w:ascii="Consolas" w:hAnsi="Consolas" w:cs="Consolas"/>
                <w:color w:val="1F4E79"/>
                <w:sz w:val="17"/>
              </w:rPr>
              <w:t>DescuentoPorTarifa</w:t>
            </w:r>
            <w:r>
              <w:t xml:space="preserve"> también implementa </w:t>
            </w:r>
            <w:r>
              <w:rPr>
                <w:rFonts w:ascii="Consolas" w:hAnsi="Consolas" w:cs="Consolas"/>
                <w:color w:val="1F4E79"/>
                <w:sz w:val="17"/>
              </w:rPr>
              <w:t>ReglaDescuentoAbono</w:t>
            </w:r>
            <w:r>
              <w:t xml:space="preserve">. </w:t>
            </w:r>
            <w:r>
              <w:rPr>
                <w:rFonts w:ascii="Consolas" w:hAnsi="Consolas" w:cs="Consolas"/>
                <w:color w:val="1F4E79"/>
                <w:sz w:val="17"/>
              </w:rPr>
              <w:t>DescuentoCompraAnticipada</w:t>
            </w:r>
            <w:r>
              <w:t xml:space="preserve"> usa </w:t>
            </w:r>
            <w:r>
              <w:rPr>
                <w:rFonts w:ascii="Consolas" w:hAnsi="Consolas" w:cs="Consolas"/>
                <w:color w:val="1F4E79"/>
                <w:sz w:val="17"/>
              </w:rPr>
              <w:t>Porcentaje</w:t>
            </w:r>
            <w:r>
              <w:t xml:space="preserve"> y el reloj.</w:t>
            </w:r>
          </w:p>
        </w:tc>
        <w:tc>
          <w:tcPr>
            <w:tcW w:w="1000" w:type="dxa"/>
            <w:shd w:val="clear" w:color="auto" w:fill="F3F6FB"/>
          </w:tcPr>
          <w:p w14:paraId="13373591" w14:textId="77777777" w:rsidR="00E435EC" w:rsidRDefault="00672C8C">
            <w:pPr>
              <w:pStyle w:val="Tablatexto"/>
            </w:pPr>
            <w:r>
              <w:t>7.3</w:t>
            </w:r>
          </w:p>
        </w:tc>
      </w:tr>
    </w:tbl>
    <w:p w14:paraId="7A3390DE" w14:textId="77777777" w:rsidR="00E435EC" w:rsidRDefault="00E435EC">
      <w:pPr>
        <w:spacing w:after="120"/>
      </w:pPr>
    </w:p>
    <w:p w14:paraId="27498052" w14:textId="77777777" w:rsidR="00E435EC" w:rsidRDefault="00672C8C">
      <w:pPr>
        <w:pStyle w:val="Ttulo2"/>
      </w:pPr>
      <w:bookmarkStart w:id="23" w:name="_Toc243160416"/>
      <w:r>
        <w:lastRenderedPageBreak/>
        <w:t>7.7 Repositorio, persistencia y Main</w:t>
      </w:r>
      <w:bookmarkEnd w:id="23"/>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500"/>
        <w:gridCol w:w="6138"/>
        <w:gridCol w:w="1000"/>
      </w:tblGrid>
      <w:tr w:rsidR="00E435EC" w14:paraId="31B057C6" w14:textId="77777777">
        <w:trPr>
          <w:cantSplit/>
          <w:tblHeader/>
        </w:trPr>
        <w:tc>
          <w:tcPr>
            <w:tcW w:w="2500" w:type="dxa"/>
            <w:shd w:val="clear" w:color="auto" w:fill="1F3864"/>
          </w:tcPr>
          <w:p w14:paraId="49CCA461" w14:textId="77777777" w:rsidR="00E435EC" w:rsidRDefault="00672C8C">
            <w:pPr>
              <w:pStyle w:val="Tablatexto"/>
            </w:pPr>
            <w:r>
              <w:rPr>
                <w:b/>
                <w:color w:val="FFFFFF"/>
              </w:rPr>
              <w:t>Clase</w:t>
            </w:r>
          </w:p>
        </w:tc>
        <w:tc>
          <w:tcPr>
            <w:tcW w:w="6138" w:type="dxa"/>
            <w:shd w:val="clear" w:color="auto" w:fill="1F3864"/>
          </w:tcPr>
          <w:p w14:paraId="4ACAE7DE" w14:textId="77777777" w:rsidR="00E435EC" w:rsidRDefault="00672C8C">
            <w:pPr>
              <w:pStyle w:val="Tablatexto"/>
            </w:pPr>
            <w:r>
              <w:rPr>
                <w:b/>
                <w:color w:val="FFFFFF"/>
              </w:rPr>
              <w:t>Qué cambió</w:t>
            </w:r>
          </w:p>
        </w:tc>
        <w:tc>
          <w:tcPr>
            <w:tcW w:w="1000" w:type="dxa"/>
            <w:shd w:val="clear" w:color="auto" w:fill="1F3864"/>
          </w:tcPr>
          <w:p w14:paraId="652E0630" w14:textId="77777777" w:rsidR="00E435EC" w:rsidRDefault="00672C8C">
            <w:pPr>
              <w:pStyle w:val="Tablatexto"/>
            </w:pPr>
            <w:r>
              <w:rPr>
                <w:b/>
                <w:color w:val="FFFFFF"/>
              </w:rPr>
              <w:t>Punto</w:t>
            </w:r>
          </w:p>
        </w:tc>
      </w:tr>
      <w:tr w:rsidR="00E435EC" w14:paraId="165509D9" w14:textId="77777777">
        <w:trPr>
          <w:cantSplit/>
        </w:trPr>
        <w:tc>
          <w:tcPr>
            <w:tcW w:w="2500" w:type="dxa"/>
          </w:tcPr>
          <w:p w14:paraId="552415D4" w14:textId="77777777" w:rsidR="00E435EC" w:rsidRDefault="00672C8C">
            <w:pPr>
              <w:pStyle w:val="Tablatexto"/>
            </w:pPr>
            <w:r>
              <w:rPr>
                <w:rFonts w:ascii="Consolas" w:hAnsi="Consolas" w:cs="Consolas"/>
                <w:b/>
                <w:color w:val="1F4E79"/>
                <w:sz w:val="17"/>
              </w:rPr>
              <w:t>Catalogo</w:t>
            </w:r>
          </w:p>
        </w:tc>
        <w:tc>
          <w:tcPr>
            <w:tcW w:w="6138" w:type="dxa"/>
          </w:tcPr>
          <w:p w14:paraId="64664A1E" w14:textId="77777777" w:rsidR="00E435EC" w:rsidRDefault="00672C8C">
            <w:pPr>
              <w:pStyle w:val="Tablatexto"/>
            </w:pPr>
            <w:r>
              <w:t xml:space="preserve">Guarda el </w:t>
            </w:r>
            <w:r>
              <w:rPr>
                <w:rFonts w:ascii="Consolas" w:hAnsi="Consolas" w:cs="Consolas"/>
                <w:color w:val="1F4E79"/>
                <w:sz w:val="17"/>
              </w:rPr>
              <w:t>Numerador</w:t>
            </w:r>
            <w:r>
              <w:t xml:space="preserve"> compartido, para que al cargar datos la numeración siga después del último código.</w:t>
            </w:r>
          </w:p>
        </w:tc>
        <w:tc>
          <w:tcPr>
            <w:tcW w:w="1000" w:type="dxa"/>
          </w:tcPr>
          <w:p w14:paraId="43365483" w14:textId="77777777" w:rsidR="00E435EC" w:rsidRDefault="00672C8C">
            <w:pPr>
              <w:pStyle w:val="Tablatexto"/>
            </w:pPr>
            <w:r>
              <w:t>7.2</w:t>
            </w:r>
          </w:p>
        </w:tc>
      </w:tr>
      <w:tr w:rsidR="00E435EC" w14:paraId="1C9309CC" w14:textId="77777777">
        <w:trPr>
          <w:cantSplit/>
        </w:trPr>
        <w:tc>
          <w:tcPr>
            <w:tcW w:w="2500" w:type="dxa"/>
            <w:shd w:val="clear" w:color="auto" w:fill="F3F6FB"/>
          </w:tcPr>
          <w:p w14:paraId="57677EA8" w14:textId="77777777" w:rsidR="00E435EC" w:rsidRDefault="00672C8C">
            <w:pPr>
              <w:pStyle w:val="Tablatexto"/>
            </w:pPr>
            <w:r>
              <w:rPr>
                <w:rFonts w:ascii="Consolas" w:hAnsi="Consolas" w:cs="Consolas"/>
                <w:b/>
                <w:color w:val="1F4E79"/>
                <w:sz w:val="17"/>
              </w:rPr>
              <w:t>Persistencia</w:t>
            </w:r>
          </w:p>
        </w:tc>
        <w:tc>
          <w:tcPr>
            <w:tcW w:w="6138" w:type="dxa"/>
            <w:shd w:val="clear" w:color="auto" w:fill="F3F6FB"/>
          </w:tcPr>
          <w:p w14:paraId="3872CF0B" w14:textId="77777777" w:rsidR="00E435EC" w:rsidRDefault="00672C8C">
            <w:pPr>
              <w:pStyle w:val="Tablatexto"/>
            </w:pPr>
            <w:r>
              <w:t xml:space="preserve">Nuevo </w:t>
            </w:r>
            <w:r>
              <w:rPr>
                <w:rFonts w:ascii="Consolas" w:hAnsi="Consolas" w:cs="Consolas"/>
                <w:color w:val="1F4E79"/>
                <w:sz w:val="17"/>
              </w:rPr>
              <w:t>prepararGuardado()</w:t>
            </w:r>
            <w:r>
              <w:t xml:space="preserve">, que devuelve un </w:t>
            </w:r>
            <w:r>
              <w:rPr>
                <w:rFonts w:ascii="Consolas" w:hAnsi="Consolas" w:cs="Consolas"/>
                <w:color w:val="1F4E79"/>
                <w:sz w:val="17"/>
              </w:rPr>
              <w:t>Guardado</w:t>
            </w:r>
            <w:r>
              <w:t>.</w:t>
            </w:r>
          </w:p>
        </w:tc>
        <w:tc>
          <w:tcPr>
            <w:tcW w:w="1000" w:type="dxa"/>
            <w:shd w:val="clear" w:color="auto" w:fill="F3F6FB"/>
          </w:tcPr>
          <w:p w14:paraId="277DB4EF" w14:textId="77777777" w:rsidR="00E435EC" w:rsidRDefault="00672C8C">
            <w:pPr>
              <w:pStyle w:val="Tablatexto"/>
            </w:pPr>
            <w:r>
              <w:t>7.2</w:t>
            </w:r>
          </w:p>
        </w:tc>
      </w:tr>
      <w:tr w:rsidR="00E435EC" w14:paraId="0AB2FE81" w14:textId="77777777">
        <w:trPr>
          <w:cantSplit/>
        </w:trPr>
        <w:tc>
          <w:tcPr>
            <w:tcW w:w="2500" w:type="dxa"/>
          </w:tcPr>
          <w:p w14:paraId="4FEB89D6" w14:textId="77777777" w:rsidR="00E435EC" w:rsidRDefault="00672C8C">
            <w:pPr>
              <w:pStyle w:val="Tablatexto"/>
            </w:pPr>
            <w:r>
              <w:rPr>
                <w:rFonts w:ascii="Consolas" w:hAnsi="Consolas" w:cs="Consolas"/>
                <w:b/>
                <w:color w:val="1F4E79"/>
                <w:sz w:val="17"/>
              </w:rPr>
              <w:t>PersistenciaArchivos</w:t>
            </w:r>
          </w:p>
        </w:tc>
        <w:tc>
          <w:tcPr>
            <w:tcW w:w="6138" w:type="dxa"/>
          </w:tcPr>
          <w:p w14:paraId="1A13AF76" w14:textId="77777777" w:rsidR="00E435EC" w:rsidRDefault="00672C8C">
            <w:pPr>
              <w:pStyle w:val="Tablatexto"/>
            </w:pPr>
            <w:r>
              <w:t xml:space="preserve">Queda como fachada: carga con </w:t>
            </w:r>
            <w:r>
              <w:rPr>
                <w:rFonts w:ascii="Consolas" w:hAnsi="Consolas" w:cs="Consolas"/>
                <w:color w:val="1F4E79"/>
                <w:sz w:val="17"/>
              </w:rPr>
              <w:t>CargaDeArchivos</w:t>
            </w:r>
            <w:r>
              <w:t xml:space="preserve"> y guarda con </w:t>
            </w:r>
            <w:r>
              <w:rPr>
                <w:rFonts w:ascii="Consolas" w:hAnsi="Consolas" w:cs="Consolas"/>
                <w:color w:val="1F4E79"/>
                <w:sz w:val="17"/>
              </w:rPr>
              <w:t>InstantaneaDeArchivos</w:t>
            </w:r>
            <w:r>
              <w:t>. Se quitaron los 7 archivos, las constantes de columnas y los métodos de carga y guardado que tenía. Recibe el reloj.</w:t>
            </w:r>
          </w:p>
        </w:tc>
        <w:tc>
          <w:tcPr>
            <w:tcW w:w="1000" w:type="dxa"/>
          </w:tcPr>
          <w:p w14:paraId="003EF7BF" w14:textId="77777777" w:rsidR="00E435EC" w:rsidRDefault="00672C8C">
            <w:pPr>
              <w:pStyle w:val="Tablatexto"/>
            </w:pPr>
            <w:r>
              <w:t>7.2</w:t>
            </w:r>
          </w:p>
        </w:tc>
      </w:tr>
      <w:tr w:rsidR="00E435EC" w14:paraId="21710E33" w14:textId="77777777">
        <w:trPr>
          <w:cantSplit/>
        </w:trPr>
        <w:tc>
          <w:tcPr>
            <w:tcW w:w="2500" w:type="dxa"/>
            <w:shd w:val="clear" w:color="auto" w:fill="F3F6FB"/>
          </w:tcPr>
          <w:p w14:paraId="0FDA6379" w14:textId="77777777" w:rsidR="00E435EC" w:rsidRDefault="00672C8C">
            <w:pPr>
              <w:pStyle w:val="Tablatexto"/>
            </w:pPr>
            <w:r>
              <w:rPr>
                <w:rFonts w:ascii="Consolas" w:hAnsi="Consolas" w:cs="Consolas"/>
                <w:b/>
                <w:color w:val="1F4E79"/>
                <w:sz w:val="17"/>
              </w:rPr>
              <w:t>PersistenciaException</w:t>
            </w:r>
          </w:p>
        </w:tc>
        <w:tc>
          <w:tcPr>
            <w:tcW w:w="6138" w:type="dxa"/>
            <w:shd w:val="clear" w:color="auto" w:fill="F3F6FB"/>
          </w:tcPr>
          <w:p w14:paraId="4826DB2F" w14:textId="77777777" w:rsidR="00E435EC" w:rsidRDefault="00672C8C">
            <w:pPr>
              <w:pStyle w:val="Tablatexto"/>
            </w:pPr>
            <w:r>
              <w:t>Guarda la lista de errores de la carga (</w:t>
            </w:r>
            <w:r>
              <w:rPr>
                <w:rFonts w:ascii="Consolas" w:hAnsi="Consolas" w:cs="Consolas"/>
                <w:color w:val="1F4E79"/>
                <w:sz w:val="17"/>
              </w:rPr>
              <w:t>getErrores</w:t>
            </w:r>
            <w:r>
              <w:t>).</w:t>
            </w:r>
          </w:p>
        </w:tc>
        <w:tc>
          <w:tcPr>
            <w:tcW w:w="1000" w:type="dxa"/>
            <w:shd w:val="clear" w:color="auto" w:fill="F3F6FB"/>
          </w:tcPr>
          <w:p w14:paraId="15B37A8C" w14:textId="77777777" w:rsidR="00E435EC" w:rsidRDefault="00672C8C">
            <w:pPr>
              <w:pStyle w:val="Tablatexto"/>
            </w:pPr>
            <w:r>
              <w:t>7.2</w:t>
            </w:r>
          </w:p>
        </w:tc>
      </w:tr>
      <w:tr w:rsidR="00E435EC" w14:paraId="74B3D22C" w14:textId="77777777">
        <w:trPr>
          <w:cantSplit/>
        </w:trPr>
        <w:tc>
          <w:tcPr>
            <w:tcW w:w="2500" w:type="dxa"/>
          </w:tcPr>
          <w:p w14:paraId="093A7CFE" w14:textId="77777777" w:rsidR="00E435EC" w:rsidRDefault="00672C8C">
            <w:pPr>
              <w:pStyle w:val="Tablatexto"/>
            </w:pPr>
            <w:r>
              <w:rPr>
                <w:rFonts w:ascii="Consolas" w:hAnsi="Consolas" w:cs="Consolas"/>
                <w:b/>
                <w:color w:val="1F4E79"/>
                <w:sz w:val="17"/>
              </w:rPr>
              <w:t>ArchivoTexto</w:t>
            </w:r>
          </w:p>
        </w:tc>
        <w:tc>
          <w:tcPr>
            <w:tcW w:w="6138" w:type="dxa"/>
          </w:tcPr>
          <w:p w14:paraId="23D9D42C" w14:textId="77777777" w:rsidR="00E435EC" w:rsidRDefault="00672C8C">
            <w:pPr>
              <w:pStyle w:val="Tablatexto"/>
            </w:pPr>
            <w:r>
              <w:t xml:space="preserve">Nuevo </w:t>
            </w:r>
            <w:r>
              <w:rPr>
                <w:rFonts w:ascii="Consolas" w:hAnsi="Consolas" w:cs="Consolas"/>
                <w:color w:val="1F4E79"/>
                <w:sz w:val="17"/>
              </w:rPr>
              <w:t>reemplazar</w:t>
            </w:r>
            <w:r>
              <w:t xml:space="preserve">: escribe en un temporal y después reemplaza el archivo. El separador lo maneja </w:t>
            </w:r>
            <w:r>
              <w:rPr>
                <w:rFonts w:ascii="Consolas" w:hAnsi="Consolas" w:cs="Consolas"/>
                <w:color w:val="1F4E79"/>
                <w:sz w:val="17"/>
              </w:rPr>
              <w:t>FormatoCsv</w:t>
            </w:r>
            <w:r>
              <w:t>.</w:t>
            </w:r>
          </w:p>
        </w:tc>
        <w:tc>
          <w:tcPr>
            <w:tcW w:w="1000" w:type="dxa"/>
          </w:tcPr>
          <w:p w14:paraId="76AD62CA" w14:textId="77777777" w:rsidR="00E435EC" w:rsidRDefault="00672C8C">
            <w:pPr>
              <w:pStyle w:val="Tablatexto"/>
            </w:pPr>
            <w:r>
              <w:t>7.2</w:t>
            </w:r>
          </w:p>
        </w:tc>
      </w:tr>
      <w:tr w:rsidR="00E435EC" w14:paraId="5FB304FF" w14:textId="77777777">
        <w:trPr>
          <w:cantSplit/>
        </w:trPr>
        <w:tc>
          <w:tcPr>
            <w:tcW w:w="2500" w:type="dxa"/>
            <w:shd w:val="clear" w:color="auto" w:fill="F3F6FB"/>
          </w:tcPr>
          <w:p w14:paraId="3192C651" w14:textId="77777777" w:rsidR="00E435EC" w:rsidRDefault="00672C8C">
            <w:pPr>
              <w:pStyle w:val="Tablatexto"/>
            </w:pPr>
            <w:r>
              <w:rPr>
                <w:rFonts w:ascii="Consolas" w:hAnsi="Consolas" w:cs="Consolas"/>
                <w:b/>
                <w:color w:val="1F4E79"/>
                <w:sz w:val="17"/>
              </w:rPr>
              <w:t>Main</w:t>
            </w:r>
          </w:p>
        </w:tc>
        <w:tc>
          <w:tcPr>
            <w:tcW w:w="6138" w:type="dxa"/>
            <w:shd w:val="clear" w:color="auto" w:fill="F3F6FB"/>
          </w:tcPr>
          <w:p w14:paraId="66CECD4B" w14:textId="77777777" w:rsidR="00E435EC" w:rsidRDefault="00672C8C">
            <w:pPr>
              <w:pStyle w:val="Tablatexto"/>
            </w:pPr>
            <w:r>
              <w:t>Crea el reloj y muestra juntos los errores de carga (</w:t>
            </w:r>
            <w:r>
              <w:rPr>
                <w:rFonts w:ascii="Consolas" w:hAnsi="Consolas" w:cs="Consolas"/>
                <w:color w:val="1F4E79"/>
                <w:sz w:val="17"/>
              </w:rPr>
              <w:t>advertir</w:t>
            </w:r>
            <w:r>
              <w:t>).</w:t>
            </w:r>
          </w:p>
        </w:tc>
        <w:tc>
          <w:tcPr>
            <w:tcW w:w="1000" w:type="dxa"/>
            <w:shd w:val="clear" w:color="auto" w:fill="F3F6FB"/>
          </w:tcPr>
          <w:p w14:paraId="26A6951B" w14:textId="77777777" w:rsidR="00E435EC" w:rsidRDefault="00672C8C">
            <w:pPr>
              <w:pStyle w:val="Tablatexto"/>
            </w:pPr>
            <w:r>
              <w:t>7.2 / 7.3</w:t>
            </w:r>
          </w:p>
        </w:tc>
      </w:tr>
    </w:tbl>
    <w:p w14:paraId="71D3A2D2" w14:textId="77777777" w:rsidR="00E435EC" w:rsidRDefault="00E435EC">
      <w:pPr>
        <w:spacing w:after="120"/>
      </w:pPr>
    </w:p>
    <w:p w14:paraId="5F1A399D" w14:textId="77777777" w:rsidR="00E435EC" w:rsidRDefault="00672C8C">
      <w:pPr>
        <w:pStyle w:val="Ttulo2"/>
      </w:pPr>
      <w:bookmarkStart w:id="24" w:name="_Toc243160417"/>
      <w:r>
        <w:t>7.8 Inicialización (datos de demostración)</w:t>
      </w:r>
      <w:bookmarkEnd w:id="24"/>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500"/>
        <w:gridCol w:w="6138"/>
        <w:gridCol w:w="1000"/>
      </w:tblGrid>
      <w:tr w:rsidR="00E435EC" w14:paraId="25775B57" w14:textId="77777777">
        <w:trPr>
          <w:cantSplit/>
          <w:tblHeader/>
        </w:trPr>
        <w:tc>
          <w:tcPr>
            <w:tcW w:w="2500" w:type="dxa"/>
            <w:shd w:val="clear" w:color="auto" w:fill="1F3864"/>
          </w:tcPr>
          <w:p w14:paraId="0C212876" w14:textId="77777777" w:rsidR="00E435EC" w:rsidRDefault="00672C8C">
            <w:pPr>
              <w:pStyle w:val="Tablatexto"/>
            </w:pPr>
            <w:r>
              <w:rPr>
                <w:b/>
                <w:color w:val="FFFFFF"/>
              </w:rPr>
              <w:t>Clase</w:t>
            </w:r>
          </w:p>
        </w:tc>
        <w:tc>
          <w:tcPr>
            <w:tcW w:w="6138" w:type="dxa"/>
            <w:shd w:val="clear" w:color="auto" w:fill="1F3864"/>
          </w:tcPr>
          <w:p w14:paraId="6F19E3F9" w14:textId="77777777" w:rsidR="00E435EC" w:rsidRDefault="00672C8C">
            <w:pPr>
              <w:pStyle w:val="Tablatexto"/>
            </w:pPr>
            <w:r>
              <w:rPr>
                <w:b/>
                <w:color w:val="FFFFFF"/>
              </w:rPr>
              <w:t>Qué cambió</w:t>
            </w:r>
          </w:p>
        </w:tc>
        <w:tc>
          <w:tcPr>
            <w:tcW w:w="1000" w:type="dxa"/>
            <w:shd w:val="clear" w:color="auto" w:fill="1F3864"/>
          </w:tcPr>
          <w:p w14:paraId="4F4BAEA2" w14:textId="77777777" w:rsidR="00E435EC" w:rsidRDefault="00672C8C">
            <w:pPr>
              <w:pStyle w:val="Tablatexto"/>
            </w:pPr>
            <w:r>
              <w:rPr>
                <w:b/>
                <w:color w:val="FFFFFF"/>
              </w:rPr>
              <w:t>Punto</w:t>
            </w:r>
          </w:p>
        </w:tc>
      </w:tr>
      <w:tr w:rsidR="00E435EC" w14:paraId="1C3A54F4" w14:textId="77777777">
        <w:trPr>
          <w:cantSplit/>
        </w:trPr>
        <w:tc>
          <w:tcPr>
            <w:tcW w:w="2500" w:type="dxa"/>
          </w:tcPr>
          <w:p w14:paraId="6EF7CDF4" w14:textId="77777777" w:rsidR="00E435EC" w:rsidRDefault="00672C8C">
            <w:pPr>
              <w:pStyle w:val="Tablatexto"/>
            </w:pPr>
            <w:r>
              <w:rPr>
                <w:rFonts w:ascii="Consolas" w:hAnsi="Consolas" w:cs="Consolas"/>
                <w:b/>
                <w:color w:val="1F4E79"/>
                <w:sz w:val="17"/>
              </w:rPr>
              <w:t>InicializadorDatos</w:t>
            </w:r>
          </w:p>
        </w:tc>
        <w:tc>
          <w:tcPr>
            <w:tcW w:w="6138" w:type="dxa"/>
          </w:tcPr>
          <w:p w14:paraId="33A4F012" w14:textId="77777777" w:rsidR="00E435EC" w:rsidRDefault="00672C8C">
            <w:pPr>
              <w:pStyle w:val="Tablatexto"/>
            </w:pPr>
            <w:r>
              <w:t>Recibe el reloj; la demo se genera solo si no hay ediciones guardadas.</w:t>
            </w:r>
          </w:p>
        </w:tc>
        <w:tc>
          <w:tcPr>
            <w:tcW w:w="1000" w:type="dxa"/>
          </w:tcPr>
          <w:p w14:paraId="599AA1B4" w14:textId="77777777" w:rsidR="00E435EC" w:rsidRDefault="00672C8C">
            <w:pPr>
              <w:pStyle w:val="Tablatexto"/>
            </w:pPr>
            <w:r>
              <w:t>7.2</w:t>
            </w:r>
          </w:p>
        </w:tc>
      </w:tr>
      <w:tr w:rsidR="00E435EC" w14:paraId="70AC8C1C" w14:textId="77777777">
        <w:trPr>
          <w:cantSplit/>
        </w:trPr>
        <w:tc>
          <w:tcPr>
            <w:tcW w:w="2500" w:type="dxa"/>
            <w:shd w:val="clear" w:color="auto" w:fill="F3F6FB"/>
          </w:tcPr>
          <w:p w14:paraId="04D9D0F6" w14:textId="77777777" w:rsidR="00E435EC" w:rsidRDefault="00672C8C">
            <w:pPr>
              <w:pStyle w:val="Tablatexto"/>
            </w:pPr>
            <w:r>
              <w:rPr>
                <w:rFonts w:ascii="Consolas" w:hAnsi="Consolas" w:cs="Consolas"/>
                <w:b/>
                <w:color w:val="1F4E79"/>
                <w:sz w:val="17"/>
              </w:rPr>
              <w:t>CalendarioDemo</w:t>
            </w:r>
          </w:p>
        </w:tc>
        <w:tc>
          <w:tcPr>
            <w:tcW w:w="6138" w:type="dxa"/>
            <w:shd w:val="clear" w:color="auto" w:fill="F3F6FB"/>
          </w:tcPr>
          <w:p w14:paraId="33322950" w14:textId="77777777" w:rsidR="00E435EC" w:rsidRDefault="00672C8C">
            <w:pPr>
              <w:pStyle w:val="Tablatexto"/>
            </w:pPr>
            <w:r>
              <w:t>La edición actual empieza en la fecha del día y dura 30 días (</w:t>
            </w:r>
            <w:r>
              <w:rPr>
                <w:rFonts w:ascii="Consolas" w:hAnsi="Consolas" w:cs="Consolas"/>
                <w:color w:val="1F4E79"/>
                <w:sz w:val="17"/>
              </w:rPr>
              <w:t>anioEdicionActual</w:t>
            </w:r>
            <w:r>
              <w:t xml:space="preserve">, </w:t>
            </w:r>
            <w:r>
              <w:rPr>
                <w:rFonts w:ascii="Consolas" w:hAnsi="Consolas" w:cs="Consolas"/>
                <w:color w:val="1F4E79"/>
                <w:sz w:val="17"/>
              </w:rPr>
              <w:t>inicioEdicionActual</w:t>
            </w:r>
            <w:r>
              <w:t xml:space="preserve">, </w:t>
            </w:r>
            <w:r>
              <w:rPr>
                <w:rFonts w:ascii="Consolas" w:hAnsi="Consolas" w:cs="Consolas"/>
                <w:color w:val="1F4E79"/>
                <w:sz w:val="17"/>
              </w:rPr>
              <w:t>finEdicionActual</w:t>
            </w:r>
            <w:r>
              <w:t>).</w:t>
            </w:r>
          </w:p>
        </w:tc>
        <w:tc>
          <w:tcPr>
            <w:tcW w:w="1000" w:type="dxa"/>
            <w:shd w:val="clear" w:color="auto" w:fill="F3F6FB"/>
          </w:tcPr>
          <w:p w14:paraId="2667A187" w14:textId="77777777" w:rsidR="00E435EC" w:rsidRDefault="00672C8C">
            <w:pPr>
              <w:pStyle w:val="Tablatexto"/>
            </w:pPr>
            <w:r>
              <w:t>7.1</w:t>
            </w:r>
          </w:p>
        </w:tc>
      </w:tr>
      <w:tr w:rsidR="00E435EC" w14:paraId="590EF8AF" w14:textId="77777777">
        <w:trPr>
          <w:cantSplit/>
        </w:trPr>
        <w:tc>
          <w:tcPr>
            <w:tcW w:w="2500" w:type="dxa"/>
          </w:tcPr>
          <w:p w14:paraId="268806BC" w14:textId="77777777" w:rsidR="00E435EC" w:rsidRDefault="00672C8C">
            <w:pPr>
              <w:pStyle w:val="Tablatexto"/>
            </w:pPr>
            <w:r>
              <w:rPr>
                <w:rFonts w:ascii="Consolas" w:hAnsi="Consolas" w:cs="Consolas"/>
                <w:b/>
                <w:color w:val="1F4E79"/>
                <w:sz w:val="17"/>
              </w:rPr>
              <w:t>InicializadorEdiciones</w:t>
            </w:r>
            <w:r>
              <w:rPr>
                <w:b/>
              </w:rPr>
              <w:t xml:space="preserve">, </w:t>
            </w:r>
            <w:r>
              <w:rPr>
                <w:rFonts w:ascii="Consolas" w:hAnsi="Consolas" w:cs="Consolas"/>
                <w:b/>
                <w:color w:val="1F4E79"/>
                <w:sz w:val="17"/>
              </w:rPr>
              <w:t>InicializadorSecciones</w:t>
            </w:r>
            <w:r>
              <w:rPr>
                <w:b/>
              </w:rPr>
              <w:t xml:space="preserve">, </w:t>
            </w:r>
            <w:r>
              <w:rPr>
                <w:rFonts w:ascii="Consolas" w:hAnsi="Consolas" w:cs="Consolas"/>
                <w:b/>
                <w:color w:val="1F4E79"/>
                <w:sz w:val="17"/>
              </w:rPr>
              <w:t>InicializadorFunciones</w:t>
            </w:r>
          </w:p>
        </w:tc>
        <w:tc>
          <w:tcPr>
            <w:tcW w:w="6138" w:type="dxa"/>
          </w:tcPr>
          <w:p w14:paraId="4B7717D0" w14:textId="77777777" w:rsidR="00E435EC" w:rsidRDefault="00672C8C">
            <w:pPr>
              <w:pStyle w:val="Tablatexto"/>
            </w:pPr>
            <w:r>
              <w:t>Usan el calendario para que las funciones caigan dentro de la edición actual.</w:t>
            </w:r>
          </w:p>
        </w:tc>
        <w:tc>
          <w:tcPr>
            <w:tcW w:w="1000" w:type="dxa"/>
          </w:tcPr>
          <w:p w14:paraId="32D96546" w14:textId="77777777" w:rsidR="00E435EC" w:rsidRDefault="00672C8C">
            <w:pPr>
              <w:pStyle w:val="Tablatexto"/>
            </w:pPr>
            <w:r>
              <w:t>7.1</w:t>
            </w:r>
          </w:p>
        </w:tc>
      </w:tr>
      <w:tr w:rsidR="00E435EC" w14:paraId="225ED548" w14:textId="77777777">
        <w:trPr>
          <w:cantSplit/>
        </w:trPr>
        <w:tc>
          <w:tcPr>
            <w:tcW w:w="2500" w:type="dxa"/>
            <w:shd w:val="clear" w:color="auto" w:fill="F3F6FB"/>
          </w:tcPr>
          <w:p w14:paraId="2E672BA4" w14:textId="77777777" w:rsidR="00E435EC" w:rsidRDefault="00672C8C">
            <w:pPr>
              <w:pStyle w:val="Tablatexto"/>
            </w:pPr>
            <w:r>
              <w:rPr>
                <w:rFonts w:ascii="Consolas" w:hAnsi="Consolas" w:cs="Consolas"/>
                <w:b/>
                <w:color w:val="1F4E79"/>
                <w:sz w:val="17"/>
              </w:rPr>
              <w:t>InicializadorReparto</w:t>
            </w:r>
            <w:r>
              <w:rPr>
                <w:b/>
              </w:rPr>
              <w:t xml:space="preserve">, </w:t>
            </w:r>
            <w:r>
              <w:rPr>
                <w:rFonts w:ascii="Consolas" w:hAnsi="Consolas" w:cs="Consolas"/>
                <w:b/>
                <w:color w:val="1F4E79"/>
                <w:sz w:val="17"/>
              </w:rPr>
              <w:t>InicializadorEntradas</w:t>
            </w:r>
            <w:r>
              <w:rPr>
                <w:b/>
              </w:rPr>
              <w:t xml:space="preserve">, </w:t>
            </w:r>
            <w:r>
              <w:rPr>
                <w:rFonts w:ascii="Consolas" w:hAnsi="Consolas" w:cs="Consolas"/>
                <w:b/>
                <w:color w:val="1F4E79"/>
                <w:sz w:val="17"/>
              </w:rPr>
              <w:t>InicializadorAbonos</w:t>
            </w:r>
            <w:r>
              <w:rPr>
                <w:b/>
              </w:rPr>
              <w:t xml:space="preserve">, </w:t>
            </w:r>
            <w:r>
              <w:rPr>
                <w:rFonts w:ascii="Consolas" w:hAnsi="Consolas" w:cs="Consolas"/>
                <w:b/>
                <w:color w:val="1F4E79"/>
                <w:sz w:val="17"/>
              </w:rPr>
              <w:t>InicializadorVotos</w:t>
            </w:r>
          </w:p>
        </w:tc>
        <w:tc>
          <w:tcPr>
            <w:tcW w:w="6138" w:type="dxa"/>
            <w:shd w:val="clear" w:color="auto" w:fill="F3F6FB"/>
          </w:tcPr>
          <w:p w14:paraId="4701F2CB" w14:textId="77777777" w:rsidR="00E435EC" w:rsidRDefault="00672C8C">
            <w:pPr>
              <w:pStyle w:val="Tablatexto"/>
            </w:pPr>
            <w:r>
              <w:t xml:space="preserve">Buscan a las personas con </w:t>
            </w:r>
            <w:r>
              <w:rPr>
                <w:rFonts w:ascii="Consolas" w:hAnsi="Consolas" w:cs="Consolas"/>
                <w:color w:val="1F4E79"/>
                <w:sz w:val="17"/>
              </w:rPr>
              <w:t>PersonasDemo</w:t>
            </w:r>
            <w:r>
              <w:t>.</w:t>
            </w:r>
          </w:p>
        </w:tc>
        <w:tc>
          <w:tcPr>
            <w:tcW w:w="1000" w:type="dxa"/>
            <w:shd w:val="clear" w:color="auto" w:fill="F3F6FB"/>
          </w:tcPr>
          <w:p w14:paraId="30CC22C6" w14:textId="77777777" w:rsidR="00E435EC" w:rsidRDefault="00672C8C">
            <w:pPr>
              <w:pStyle w:val="Tablatexto"/>
            </w:pPr>
            <w:r>
              <w:t>7.3</w:t>
            </w:r>
          </w:p>
        </w:tc>
      </w:tr>
    </w:tbl>
    <w:p w14:paraId="2B28EC58" w14:textId="77777777" w:rsidR="00E435EC" w:rsidRDefault="00E435EC">
      <w:pPr>
        <w:spacing w:after="120"/>
      </w:pPr>
    </w:p>
    <w:p w14:paraId="5BFFC6DB" w14:textId="77777777" w:rsidR="00E435EC" w:rsidRDefault="00672C8C">
      <w:pPr>
        <w:pStyle w:val="Ttulo2"/>
      </w:pPr>
      <w:bookmarkStart w:id="25" w:name="_Toc243160418"/>
      <w:r>
        <w:t>7.9 Excepciones</w:t>
      </w:r>
      <w:bookmarkEnd w:id="25"/>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500"/>
        <w:gridCol w:w="6138"/>
        <w:gridCol w:w="1000"/>
      </w:tblGrid>
      <w:tr w:rsidR="00E435EC" w14:paraId="0AE9BCBC" w14:textId="77777777">
        <w:trPr>
          <w:cantSplit/>
          <w:tblHeader/>
        </w:trPr>
        <w:tc>
          <w:tcPr>
            <w:tcW w:w="2500" w:type="dxa"/>
            <w:shd w:val="clear" w:color="auto" w:fill="1F3864"/>
          </w:tcPr>
          <w:p w14:paraId="7E7CA60F" w14:textId="77777777" w:rsidR="00E435EC" w:rsidRDefault="00672C8C">
            <w:pPr>
              <w:pStyle w:val="Tablatexto"/>
            </w:pPr>
            <w:r>
              <w:rPr>
                <w:b/>
                <w:color w:val="FFFFFF"/>
              </w:rPr>
              <w:t>Clase</w:t>
            </w:r>
          </w:p>
        </w:tc>
        <w:tc>
          <w:tcPr>
            <w:tcW w:w="6138" w:type="dxa"/>
            <w:shd w:val="clear" w:color="auto" w:fill="1F3864"/>
          </w:tcPr>
          <w:p w14:paraId="0EFB79E0" w14:textId="77777777" w:rsidR="00E435EC" w:rsidRDefault="00672C8C">
            <w:pPr>
              <w:pStyle w:val="Tablatexto"/>
            </w:pPr>
            <w:r>
              <w:rPr>
                <w:b/>
                <w:color w:val="FFFFFF"/>
              </w:rPr>
              <w:t>Qué cambió</w:t>
            </w:r>
          </w:p>
        </w:tc>
        <w:tc>
          <w:tcPr>
            <w:tcW w:w="1000" w:type="dxa"/>
            <w:shd w:val="clear" w:color="auto" w:fill="1F3864"/>
          </w:tcPr>
          <w:p w14:paraId="607F338E" w14:textId="77777777" w:rsidR="00E435EC" w:rsidRDefault="00672C8C">
            <w:pPr>
              <w:pStyle w:val="Tablatexto"/>
            </w:pPr>
            <w:r>
              <w:rPr>
                <w:b/>
                <w:color w:val="FFFFFF"/>
              </w:rPr>
              <w:t>Punto</w:t>
            </w:r>
          </w:p>
        </w:tc>
      </w:tr>
      <w:tr w:rsidR="00E435EC" w14:paraId="0C3EA7C3" w14:textId="77777777">
        <w:trPr>
          <w:cantSplit/>
        </w:trPr>
        <w:tc>
          <w:tcPr>
            <w:tcW w:w="2500" w:type="dxa"/>
          </w:tcPr>
          <w:p w14:paraId="43FA2C39" w14:textId="77777777" w:rsidR="00E435EC" w:rsidRDefault="00672C8C">
            <w:pPr>
              <w:pStyle w:val="Tablatexto"/>
            </w:pPr>
            <w:r>
              <w:rPr>
                <w:rFonts w:ascii="Consolas" w:hAnsi="Consolas" w:cs="Consolas"/>
                <w:b/>
                <w:color w:val="1F4E79"/>
                <w:sz w:val="17"/>
              </w:rPr>
              <w:t>FestivalException</w:t>
            </w:r>
          </w:p>
        </w:tc>
        <w:tc>
          <w:tcPr>
            <w:tcW w:w="6138" w:type="dxa"/>
          </w:tcPr>
          <w:p w14:paraId="6F7F5BD3" w14:textId="77777777" w:rsidR="00E435EC" w:rsidRDefault="00672C8C">
            <w:pPr>
              <w:pStyle w:val="Tablatexto"/>
            </w:pPr>
            <w:r>
              <w:t>Pasa a ser abstracta (constructor protegido): cada regla lanza una excepción específica.</w:t>
            </w:r>
          </w:p>
        </w:tc>
        <w:tc>
          <w:tcPr>
            <w:tcW w:w="1000" w:type="dxa"/>
          </w:tcPr>
          <w:p w14:paraId="03F294AF" w14:textId="77777777" w:rsidR="00E435EC" w:rsidRDefault="00672C8C">
            <w:pPr>
              <w:pStyle w:val="Tablatexto"/>
            </w:pPr>
            <w:r>
              <w:t>7.3</w:t>
            </w:r>
          </w:p>
        </w:tc>
      </w:tr>
      <w:tr w:rsidR="00E435EC" w14:paraId="02F6C38F" w14:textId="77777777">
        <w:trPr>
          <w:cantSplit/>
        </w:trPr>
        <w:tc>
          <w:tcPr>
            <w:tcW w:w="2500" w:type="dxa"/>
            <w:shd w:val="clear" w:color="auto" w:fill="F3F6FB"/>
          </w:tcPr>
          <w:p w14:paraId="5AB6A16E" w14:textId="77777777" w:rsidR="00E435EC" w:rsidRDefault="00672C8C">
            <w:pPr>
              <w:pStyle w:val="Tablatexto"/>
            </w:pPr>
            <w:r>
              <w:rPr>
                <w:rFonts w:ascii="Consolas" w:hAnsi="Consolas" w:cs="Consolas"/>
                <w:b/>
                <w:color w:val="1F4E79"/>
                <w:sz w:val="17"/>
              </w:rPr>
              <w:t>ButacaOcupadaException</w:t>
            </w:r>
            <w:r>
              <w:rPr>
                <w:b/>
              </w:rPr>
              <w:t xml:space="preserve">, </w:t>
            </w:r>
            <w:r>
              <w:rPr>
                <w:rFonts w:ascii="Consolas" w:hAnsi="Consolas" w:cs="Consolas"/>
                <w:b/>
                <w:color w:val="1F4E79"/>
                <w:sz w:val="17"/>
              </w:rPr>
              <w:t>CapacidadExcedidaException</w:t>
            </w:r>
            <w:r>
              <w:rPr>
                <w:b/>
              </w:rPr>
              <w:t xml:space="preserve">, </w:t>
            </w:r>
            <w:r>
              <w:rPr>
                <w:rFonts w:ascii="Consolas" w:hAnsi="Consolas" w:cs="Consolas"/>
                <w:b/>
                <w:color w:val="1F4E79"/>
                <w:sz w:val="17"/>
              </w:rPr>
              <w:t>FuncionNoDisponibleException</w:t>
            </w:r>
            <w:r>
              <w:rPr>
                <w:b/>
              </w:rPr>
              <w:t xml:space="preserve">, </w:t>
            </w:r>
            <w:r>
              <w:rPr>
                <w:rFonts w:ascii="Consolas" w:hAnsi="Consolas" w:cs="Consolas"/>
                <w:b/>
                <w:color w:val="1F4E79"/>
                <w:sz w:val="17"/>
              </w:rPr>
              <w:t>AbonoInvalidoException</w:t>
            </w:r>
            <w:r>
              <w:rPr>
                <w:b/>
              </w:rPr>
              <w:t xml:space="preserve">, </w:t>
            </w:r>
            <w:r>
              <w:rPr>
                <w:rFonts w:ascii="Consolas" w:hAnsi="Consolas" w:cs="Consolas"/>
                <w:b/>
                <w:color w:val="1F4E79"/>
                <w:sz w:val="17"/>
              </w:rPr>
              <w:t>VotoInvalidoException</w:t>
            </w:r>
          </w:p>
        </w:tc>
        <w:tc>
          <w:tcPr>
            <w:tcW w:w="6138" w:type="dxa"/>
            <w:shd w:val="clear" w:color="auto" w:fill="F3F6FB"/>
          </w:tcPr>
          <w:p w14:paraId="2B5BDEA4" w14:textId="77777777" w:rsidR="00E435EC" w:rsidRDefault="00672C8C">
            <w:pPr>
              <w:pStyle w:val="Tablatexto"/>
            </w:pPr>
            <w:r>
              <w:t xml:space="preserve">Heredan de </w:t>
            </w:r>
            <w:r>
              <w:rPr>
                <w:rFonts w:ascii="Consolas" w:hAnsi="Consolas" w:cs="Consolas"/>
                <w:color w:val="1F4E79"/>
                <w:sz w:val="17"/>
              </w:rPr>
              <w:t>ReglaNegocioException</w:t>
            </w:r>
            <w:r>
              <w:t xml:space="preserve"> en lugar de </w:t>
            </w:r>
            <w:r>
              <w:rPr>
                <w:rFonts w:ascii="Consolas" w:hAnsi="Consolas" w:cs="Consolas"/>
                <w:color w:val="1F4E79"/>
                <w:sz w:val="17"/>
              </w:rPr>
              <w:t>FestivalException</w:t>
            </w:r>
            <w:r>
              <w:t>.</w:t>
            </w:r>
          </w:p>
        </w:tc>
        <w:tc>
          <w:tcPr>
            <w:tcW w:w="1000" w:type="dxa"/>
            <w:shd w:val="clear" w:color="auto" w:fill="F3F6FB"/>
          </w:tcPr>
          <w:p w14:paraId="7E78FFB5" w14:textId="77777777" w:rsidR="00E435EC" w:rsidRDefault="00672C8C">
            <w:pPr>
              <w:pStyle w:val="Tablatexto"/>
            </w:pPr>
            <w:r>
              <w:t>7.3</w:t>
            </w:r>
          </w:p>
        </w:tc>
      </w:tr>
    </w:tbl>
    <w:p w14:paraId="4FB901B7" w14:textId="77777777" w:rsidR="00E435EC" w:rsidRDefault="00E435EC">
      <w:pPr>
        <w:spacing w:after="120"/>
      </w:pPr>
    </w:p>
    <w:p w14:paraId="0783AF3D" w14:textId="77777777" w:rsidR="00E435EC" w:rsidRDefault="00672C8C">
      <w:pPr>
        <w:pStyle w:val="Ttulo2"/>
      </w:pPr>
      <w:bookmarkStart w:id="26" w:name="_Toc243160419"/>
      <w:r>
        <w:t>7.10 Interfaz</w:t>
      </w:r>
      <w:bookmarkEnd w:id="26"/>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500"/>
        <w:gridCol w:w="6138"/>
        <w:gridCol w:w="1000"/>
      </w:tblGrid>
      <w:tr w:rsidR="00E435EC" w14:paraId="0F2C9491" w14:textId="77777777">
        <w:trPr>
          <w:cantSplit/>
          <w:tblHeader/>
        </w:trPr>
        <w:tc>
          <w:tcPr>
            <w:tcW w:w="2500" w:type="dxa"/>
            <w:shd w:val="clear" w:color="auto" w:fill="1F3864"/>
          </w:tcPr>
          <w:p w14:paraId="61E674E6" w14:textId="77777777" w:rsidR="00E435EC" w:rsidRDefault="00672C8C">
            <w:pPr>
              <w:pStyle w:val="Tablatexto"/>
            </w:pPr>
            <w:r>
              <w:rPr>
                <w:b/>
                <w:color w:val="FFFFFF"/>
              </w:rPr>
              <w:t>Clase</w:t>
            </w:r>
          </w:p>
        </w:tc>
        <w:tc>
          <w:tcPr>
            <w:tcW w:w="6138" w:type="dxa"/>
            <w:shd w:val="clear" w:color="auto" w:fill="1F3864"/>
          </w:tcPr>
          <w:p w14:paraId="611F8F2B" w14:textId="77777777" w:rsidR="00E435EC" w:rsidRDefault="00672C8C">
            <w:pPr>
              <w:pStyle w:val="Tablatexto"/>
            </w:pPr>
            <w:r>
              <w:rPr>
                <w:b/>
                <w:color w:val="FFFFFF"/>
              </w:rPr>
              <w:t>Qué cambió</w:t>
            </w:r>
          </w:p>
        </w:tc>
        <w:tc>
          <w:tcPr>
            <w:tcW w:w="1000" w:type="dxa"/>
            <w:shd w:val="clear" w:color="auto" w:fill="1F3864"/>
          </w:tcPr>
          <w:p w14:paraId="12C448E1" w14:textId="77777777" w:rsidR="00E435EC" w:rsidRDefault="00672C8C">
            <w:pPr>
              <w:pStyle w:val="Tablatexto"/>
            </w:pPr>
            <w:r>
              <w:rPr>
                <w:b/>
                <w:color w:val="FFFFFF"/>
              </w:rPr>
              <w:t>Punto</w:t>
            </w:r>
          </w:p>
        </w:tc>
      </w:tr>
      <w:tr w:rsidR="00E435EC" w14:paraId="14A2C43F" w14:textId="77777777">
        <w:trPr>
          <w:cantSplit/>
        </w:trPr>
        <w:tc>
          <w:tcPr>
            <w:tcW w:w="2500" w:type="dxa"/>
          </w:tcPr>
          <w:p w14:paraId="3C4C3453" w14:textId="77777777" w:rsidR="00E435EC" w:rsidRDefault="00672C8C">
            <w:pPr>
              <w:pStyle w:val="Tablatexto"/>
            </w:pPr>
            <w:r>
              <w:rPr>
                <w:rFonts w:ascii="Consolas" w:hAnsi="Consolas" w:cs="Consolas"/>
                <w:b/>
                <w:color w:val="1F4E79"/>
                <w:sz w:val="17"/>
              </w:rPr>
              <w:t>VentanaPrincipal</w:t>
            </w:r>
          </w:p>
        </w:tc>
        <w:tc>
          <w:tcPr>
            <w:tcW w:w="6138" w:type="dxa"/>
          </w:tcPr>
          <w:p w14:paraId="52803017" w14:textId="77777777" w:rsidR="00E435EC" w:rsidRDefault="00672C8C">
            <w:pPr>
              <w:pStyle w:val="Tablatexto"/>
            </w:pPr>
            <w:r>
              <w:t xml:space="preserve">Ya no expone </w:t>
            </w:r>
            <w:r>
              <w:rPr>
                <w:rFonts w:ascii="Consolas" w:hAnsi="Consolas" w:cs="Consolas"/>
                <w:color w:val="1F4E79"/>
                <w:sz w:val="17"/>
              </w:rPr>
              <w:t>getSistema()</w:t>
            </w:r>
            <w:r>
              <w:t>. Los guardados se encolan en un único hilo (</w:t>
            </w:r>
            <w:r>
              <w:rPr>
                <w:rFonts w:ascii="Consolas" w:hAnsi="Consolas" w:cs="Consolas"/>
                <w:color w:val="1F4E79"/>
                <w:sz w:val="17"/>
              </w:rPr>
              <w:t>hiloGuardado</w:t>
            </w:r>
            <w:r>
              <w:t xml:space="preserve">, </w:t>
            </w:r>
            <w:r>
              <w:rPr>
                <w:rFonts w:ascii="Consolas" w:hAnsi="Consolas" w:cs="Consolas"/>
                <w:color w:val="1F4E79"/>
                <w:sz w:val="17"/>
              </w:rPr>
              <w:t>guardar</w:t>
            </w:r>
            <w:r>
              <w:t>); al salir espera a que termine y, si falla, avisa (</w:t>
            </w:r>
            <w:r>
              <w:rPr>
                <w:rFonts w:ascii="Consolas" w:hAnsi="Consolas" w:cs="Consolas"/>
                <w:color w:val="1F4E79"/>
                <w:sz w:val="17"/>
              </w:rPr>
              <w:t>avisarErrorAlSalir</w:t>
            </w:r>
            <w:r>
              <w:t xml:space="preserve">, </w:t>
            </w:r>
            <w:r>
              <w:rPr>
                <w:rFonts w:ascii="Consolas" w:hAnsi="Consolas" w:cs="Consolas"/>
                <w:color w:val="1F4E79"/>
                <w:sz w:val="17"/>
              </w:rPr>
              <w:t>salir</w:t>
            </w:r>
            <w:r>
              <w:t>).</w:t>
            </w:r>
          </w:p>
        </w:tc>
        <w:tc>
          <w:tcPr>
            <w:tcW w:w="1000" w:type="dxa"/>
          </w:tcPr>
          <w:p w14:paraId="1AC1B754" w14:textId="77777777" w:rsidR="00E435EC" w:rsidRDefault="00672C8C">
            <w:pPr>
              <w:pStyle w:val="Tablatexto"/>
            </w:pPr>
            <w:r>
              <w:t>7.2 / 7.3</w:t>
            </w:r>
          </w:p>
        </w:tc>
      </w:tr>
      <w:tr w:rsidR="00E435EC" w14:paraId="22F0EA61" w14:textId="77777777">
        <w:trPr>
          <w:cantSplit/>
        </w:trPr>
        <w:tc>
          <w:tcPr>
            <w:tcW w:w="2500" w:type="dxa"/>
            <w:shd w:val="clear" w:color="auto" w:fill="F3F6FB"/>
          </w:tcPr>
          <w:p w14:paraId="434F573D" w14:textId="77777777" w:rsidR="00E435EC" w:rsidRDefault="00672C8C">
            <w:pPr>
              <w:pStyle w:val="Tablatexto"/>
            </w:pPr>
            <w:r>
              <w:rPr>
                <w:b/>
              </w:rPr>
              <w:lastRenderedPageBreak/>
              <w:t>Los 12 paneles</w:t>
            </w:r>
          </w:p>
        </w:tc>
        <w:tc>
          <w:tcPr>
            <w:tcW w:w="6138" w:type="dxa"/>
            <w:shd w:val="clear" w:color="auto" w:fill="F3F6FB"/>
          </w:tcPr>
          <w:p w14:paraId="55D29B65" w14:textId="77777777" w:rsidR="00E435EC" w:rsidRDefault="00672C8C">
            <w:pPr>
              <w:pStyle w:val="Tablatexto"/>
            </w:pPr>
            <w:r>
              <w:t xml:space="preserve">Cada uno recibe en su constructor solo los servicios que usa (antes recibían la ventana y le pedían el sistema). Los métodos largos de </w:t>
            </w:r>
            <w:r>
              <w:rPr>
                <w:rFonts w:ascii="Consolas" w:hAnsi="Consolas" w:cs="Consolas"/>
                <w:color w:val="1F4E79"/>
                <w:sz w:val="17"/>
              </w:rPr>
              <w:t>PanelAbonos</w:t>
            </w:r>
            <w:r>
              <w:t xml:space="preserve">, </w:t>
            </w:r>
            <w:r>
              <w:rPr>
                <w:rFonts w:ascii="Consolas" w:hAnsi="Consolas" w:cs="Consolas"/>
                <w:color w:val="1F4E79"/>
                <w:sz w:val="17"/>
              </w:rPr>
              <w:t>PanelVentaEntradas</w:t>
            </w:r>
            <w:r>
              <w:t xml:space="preserve">, </w:t>
            </w:r>
            <w:r>
              <w:rPr>
                <w:rFonts w:ascii="Consolas" w:hAnsi="Consolas" w:cs="Consolas"/>
                <w:color w:val="1F4E79"/>
                <w:sz w:val="17"/>
              </w:rPr>
              <w:t>PanelFunciones</w:t>
            </w:r>
            <w:r>
              <w:t xml:space="preserve"> y </w:t>
            </w:r>
            <w:r>
              <w:rPr>
                <w:rFonts w:ascii="Consolas" w:hAnsi="Consolas" w:cs="Consolas"/>
                <w:color w:val="1F4E79"/>
                <w:sz w:val="17"/>
              </w:rPr>
              <w:t>PanelSecciones</w:t>
            </w:r>
            <w:r>
              <w:t xml:space="preserve"> pasaron a los diálogos nuevos. </w:t>
            </w:r>
            <w:r>
              <w:rPr>
                <w:rFonts w:ascii="Consolas" w:hAnsi="Consolas" w:cs="Consolas"/>
                <w:color w:val="1F4E79"/>
                <w:sz w:val="17"/>
              </w:rPr>
              <w:t>PanelListado</w:t>
            </w:r>
            <w:r>
              <w:t xml:space="preserve"> ya no tiene </w:t>
            </w:r>
            <w:r>
              <w:rPr>
                <w:rFonts w:ascii="Consolas" w:hAnsi="Consolas" w:cs="Consolas"/>
                <w:color w:val="1F4E79"/>
                <w:sz w:val="17"/>
              </w:rPr>
              <w:t>getSistema()</w:t>
            </w:r>
            <w:r>
              <w:t>.</w:t>
            </w:r>
          </w:p>
        </w:tc>
        <w:tc>
          <w:tcPr>
            <w:tcW w:w="1000" w:type="dxa"/>
            <w:shd w:val="clear" w:color="auto" w:fill="F3F6FB"/>
          </w:tcPr>
          <w:p w14:paraId="0BA06289" w14:textId="77777777" w:rsidR="00E435EC" w:rsidRDefault="00672C8C">
            <w:pPr>
              <w:pStyle w:val="Tablatexto"/>
            </w:pPr>
            <w:r>
              <w:t>7.3</w:t>
            </w:r>
          </w:p>
        </w:tc>
      </w:tr>
      <w:tr w:rsidR="00E435EC" w14:paraId="094BFE31" w14:textId="77777777">
        <w:trPr>
          <w:cantSplit/>
        </w:trPr>
        <w:tc>
          <w:tcPr>
            <w:tcW w:w="2500" w:type="dxa"/>
          </w:tcPr>
          <w:p w14:paraId="0F5C3F18" w14:textId="77777777" w:rsidR="00E435EC" w:rsidRDefault="00672C8C">
            <w:pPr>
              <w:pStyle w:val="Tablatexto"/>
            </w:pPr>
            <w:r>
              <w:rPr>
                <w:rFonts w:ascii="Consolas" w:hAnsi="Consolas" w:cs="Consolas"/>
                <w:b/>
                <w:color w:val="1F4E79"/>
                <w:sz w:val="17"/>
              </w:rPr>
              <w:t>SelectorEspectador</w:t>
            </w:r>
          </w:p>
        </w:tc>
        <w:tc>
          <w:tcPr>
            <w:tcW w:w="6138" w:type="dxa"/>
          </w:tcPr>
          <w:p w14:paraId="60ED2381" w14:textId="77777777" w:rsidR="00E435EC" w:rsidRDefault="00672C8C">
            <w:pPr>
              <w:pStyle w:val="Tablatexto"/>
            </w:pPr>
            <w:r>
              <w:t xml:space="preserve">Trabaja con objetos </w:t>
            </w:r>
            <w:r>
              <w:rPr>
                <w:rFonts w:ascii="Consolas" w:hAnsi="Consolas" w:cs="Consolas"/>
                <w:color w:val="1F4E79"/>
                <w:sz w:val="17"/>
              </w:rPr>
              <w:t>Espectador</w:t>
            </w:r>
            <w:r>
              <w:t xml:space="preserve"> (antes con nombres) y recibe el </w:t>
            </w:r>
            <w:r>
              <w:rPr>
                <w:rFonts w:ascii="Consolas" w:hAnsi="Consolas" w:cs="Consolas"/>
                <w:color w:val="1F4E79"/>
                <w:sz w:val="17"/>
              </w:rPr>
              <w:t>PersonaServicio</w:t>
            </w:r>
            <w:r>
              <w:t>.</w:t>
            </w:r>
          </w:p>
        </w:tc>
        <w:tc>
          <w:tcPr>
            <w:tcW w:w="1000" w:type="dxa"/>
          </w:tcPr>
          <w:p w14:paraId="0477F704" w14:textId="77777777" w:rsidR="00E435EC" w:rsidRDefault="00672C8C">
            <w:pPr>
              <w:pStyle w:val="Tablatexto"/>
            </w:pPr>
            <w:r>
              <w:t>7.3</w:t>
            </w:r>
          </w:p>
        </w:tc>
      </w:tr>
      <w:tr w:rsidR="00E435EC" w14:paraId="35AA2C09" w14:textId="77777777">
        <w:trPr>
          <w:cantSplit/>
        </w:trPr>
        <w:tc>
          <w:tcPr>
            <w:tcW w:w="2500" w:type="dxa"/>
            <w:shd w:val="clear" w:color="auto" w:fill="F3F6FB"/>
          </w:tcPr>
          <w:p w14:paraId="436357F2" w14:textId="77777777" w:rsidR="00E435EC" w:rsidRDefault="00672C8C">
            <w:pPr>
              <w:pStyle w:val="Tablatexto"/>
            </w:pPr>
            <w:r>
              <w:rPr>
                <w:rFonts w:ascii="Consolas" w:hAnsi="Consolas" w:cs="Consolas"/>
                <w:b/>
                <w:color w:val="1F4E79"/>
                <w:sz w:val="17"/>
              </w:rPr>
              <w:t>DialogoPersona</w:t>
            </w:r>
          </w:p>
        </w:tc>
        <w:tc>
          <w:tcPr>
            <w:tcW w:w="6138" w:type="dxa"/>
            <w:shd w:val="clear" w:color="auto" w:fill="F3F6FB"/>
          </w:tcPr>
          <w:p w14:paraId="5531B6F4" w14:textId="77777777" w:rsidR="00E435EC" w:rsidRDefault="00672C8C">
            <w:pPr>
              <w:pStyle w:val="Tablatexto"/>
            </w:pPr>
            <w:r>
              <w:t xml:space="preserve">Es genérico: </w:t>
            </w:r>
            <w:r>
              <w:rPr>
                <w:rFonts w:ascii="Consolas" w:hAnsi="Consolas" w:cs="Consolas"/>
                <w:color w:val="1F4E79"/>
                <w:sz w:val="17"/>
              </w:rPr>
              <w:t>Registro&lt;T&gt;</w:t>
            </w:r>
            <w:r>
              <w:t xml:space="preserve"> devuelve la persona creada y </w:t>
            </w:r>
            <w:r>
              <w:rPr>
                <w:rFonts w:ascii="Consolas" w:hAnsi="Consolas" w:cs="Consolas"/>
                <w:color w:val="1F4E79"/>
                <w:sz w:val="17"/>
              </w:rPr>
              <w:t>mostrar</w:t>
            </w:r>
            <w:r>
              <w:t xml:space="preserve"> devuelve un </w:t>
            </w:r>
            <w:r>
              <w:rPr>
                <w:rFonts w:ascii="Consolas" w:hAnsi="Consolas" w:cs="Consolas"/>
                <w:color w:val="1F4E79"/>
                <w:sz w:val="17"/>
              </w:rPr>
              <w:t>Optional</w:t>
            </w:r>
            <w:r>
              <w:t>.</w:t>
            </w:r>
          </w:p>
        </w:tc>
        <w:tc>
          <w:tcPr>
            <w:tcW w:w="1000" w:type="dxa"/>
            <w:shd w:val="clear" w:color="auto" w:fill="F3F6FB"/>
          </w:tcPr>
          <w:p w14:paraId="6F4498E3" w14:textId="77777777" w:rsidR="00E435EC" w:rsidRDefault="00672C8C">
            <w:pPr>
              <w:pStyle w:val="Tablatexto"/>
            </w:pPr>
            <w:r>
              <w:t>7.3</w:t>
            </w:r>
          </w:p>
        </w:tc>
      </w:tr>
      <w:tr w:rsidR="00E435EC" w14:paraId="256A2F97" w14:textId="77777777">
        <w:trPr>
          <w:cantSplit/>
        </w:trPr>
        <w:tc>
          <w:tcPr>
            <w:tcW w:w="2500" w:type="dxa"/>
          </w:tcPr>
          <w:p w14:paraId="5C681A94" w14:textId="77777777" w:rsidR="00E435EC" w:rsidRDefault="00672C8C">
            <w:pPr>
              <w:pStyle w:val="Tablatexto"/>
            </w:pPr>
            <w:r>
              <w:rPr>
                <w:rFonts w:ascii="Consolas" w:hAnsi="Consolas" w:cs="Consolas"/>
                <w:b/>
                <w:color w:val="1F4E79"/>
                <w:sz w:val="17"/>
              </w:rPr>
              <w:t>FormularioDialogo</w:t>
            </w:r>
          </w:p>
        </w:tc>
        <w:tc>
          <w:tcPr>
            <w:tcW w:w="6138" w:type="dxa"/>
          </w:tcPr>
          <w:p w14:paraId="20D07A48" w14:textId="77777777" w:rsidR="00E435EC" w:rsidRDefault="00672C8C">
            <w:pPr>
              <w:pStyle w:val="Tablatexto"/>
            </w:pPr>
            <w:r>
              <w:t xml:space="preserve">Su </w:t>
            </w:r>
            <w:r>
              <w:rPr>
                <w:rFonts w:ascii="Consolas" w:hAnsi="Consolas" w:cs="Consolas"/>
                <w:color w:val="1F4E79"/>
                <w:sz w:val="17"/>
              </w:rPr>
              <w:t>Accion</w:t>
            </w:r>
            <w:r>
              <w:t xml:space="preserve"> solo puede lanzar </w:t>
            </w:r>
            <w:r>
              <w:rPr>
                <w:rFonts w:ascii="Consolas" w:hAnsi="Consolas" w:cs="Consolas"/>
                <w:color w:val="1F4E79"/>
                <w:sz w:val="17"/>
              </w:rPr>
              <w:t>CampoInvalidoException</w:t>
            </w:r>
            <w:r>
              <w:t xml:space="preserve"> y atrapa </w:t>
            </w:r>
            <w:r>
              <w:rPr>
                <w:rFonts w:ascii="Consolas" w:hAnsi="Consolas" w:cs="Consolas"/>
                <w:color w:val="1F4E79"/>
                <w:sz w:val="17"/>
              </w:rPr>
              <w:t>FestivalException</w:t>
            </w:r>
            <w:r>
              <w:t xml:space="preserve"> (antes </w:t>
            </w:r>
            <w:r>
              <w:rPr>
                <w:rFonts w:ascii="Consolas" w:hAnsi="Consolas" w:cs="Consolas"/>
                <w:color w:val="1F4E79"/>
                <w:sz w:val="17"/>
              </w:rPr>
              <w:t>Exception</w:t>
            </w:r>
            <w:r>
              <w:t>).</w:t>
            </w:r>
          </w:p>
        </w:tc>
        <w:tc>
          <w:tcPr>
            <w:tcW w:w="1000" w:type="dxa"/>
          </w:tcPr>
          <w:p w14:paraId="78EFDFD0" w14:textId="77777777" w:rsidR="00E435EC" w:rsidRDefault="00672C8C">
            <w:pPr>
              <w:pStyle w:val="Tablatexto"/>
            </w:pPr>
            <w:r>
              <w:t>7.3</w:t>
            </w:r>
          </w:p>
        </w:tc>
      </w:tr>
      <w:tr w:rsidR="00E435EC" w14:paraId="4EDCF9EB" w14:textId="77777777">
        <w:trPr>
          <w:cantSplit/>
        </w:trPr>
        <w:tc>
          <w:tcPr>
            <w:tcW w:w="2500" w:type="dxa"/>
            <w:shd w:val="clear" w:color="auto" w:fill="F3F6FB"/>
          </w:tcPr>
          <w:p w14:paraId="75B08599" w14:textId="77777777" w:rsidR="00E435EC" w:rsidRDefault="00672C8C">
            <w:pPr>
              <w:pStyle w:val="Tablatexto"/>
            </w:pPr>
            <w:r>
              <w:rPr>
                <w:rFonts w:ascii="Consolas" w:hAnsi="Consolas" w:cs="Consolas"/>
                <w:b/>
                <w:color w:val="1F4E79"/>
                <w:sz w:val="17"/>
              </w:rPr>
              <w:t>ComponentesUI</w:t>
            </w:r>
          </w:p>
        </w:tc>
        <w:tc>
          <w:tcPr>
            <w:tcW w:w="6138" w:type="dxa"/>
            <w:shd w:val="clear" w:color="auto" w:fill="F3F6FB"/>
          </w:tcPr>
          <w:p w14:paraId="1002454E" w14:textId="77777777" w:rsidR="00E435EC" w:rsidRDefault="00672C8C">
            <w:pPr>
              <w:pStyle w:val="Tablatexto"/>
            </w:pPr>
            <w:r>
              <w:t xml:space="preserve">Nuevos </w:t>
            </w:r>
            <w:r>
              <w:rPr>
                <w:rFonts w:ascii="Consolas" w:hAnsi="Consolas" w:cs="Consolas"/>
                <w:color w:val="1F4E79"/>
                <w:sz w:val="17"/>
              </w:rPr>
              <w:t>crearCombo</w:t>
            </w:r>
            <w:r>
              <w:t xml:space="preserve"> y </w:t>
            </w:r>
            <w:r>
              <w:rPr>
                <w:rFonts w:ascii="Consolas" w:hAnsi="Consolas" w:cs="Consolas"/>
                <w:color w:val="1F4E79"/>
                <w:sz w:val="17"/>
              </w:rPr>
              <w:t>seleccionado</w:t>
            </w:r>
            <w:r>
              <w:t xml:space="preserve"> (combos de objetos); </w:t>
            </w:r>
            <w:r>
              <w:rPr>
                <w:rFonts w:ascii="Consolas" w:hAnsi="Consolas" w:cs="Consolas"/>
                <w:color w:val="1F4E79"/>
                <w:sz w:val="17"/>
              </w:rPr>
              <w:t>formatearPrecio</w:t>
            </w:r>
            <w:r>
              <w:t xml:space="preserve"> recibe </w:t>
            </w:r>
            <w:r>
              <w:rPr>
                <w:rFonts w:ascii="Consolas" w:hAnsi="Consolas" w:cs="Consolas"/>
                <w:color w:val="1F4E79"/>
                <w:sz w:val="17"/>
              </w:rPr>
              <w:t>Dinero</w:t>
            </w:r>
            <w:r>
              <w:t>.</w:t>
            </w:r>
          </w:p>
        </w:tc>
        <w:tc>
          <w:tcPr>
            <w:tcW w:w="1000" w:type="dxa"/>
            <w:shd w:val="clear" w:color="auto" w:fill="F3F6FB"/>
          </w:tcPr>
          <w:p w14:paraId="42298B97" w14:textId="77777777" w:rsidR="00E435EC" w:rsidRDefault="00672C8C">
            <w:pPr>
              <w:pStyle w:val="Tablatexto"/>
            </w:pPr>
            <w:r>
              <w:t>7.3</w:t>
            </w:r>
          </w:p>
        </w:tc>
      </w:tr>
    </w:tbl>
    <w:p w14:paraId="0E6C92F4" w14:textId="77777777" w:rsidR="00E435EC" w:rsidRDefault="00E435EC">
      <w:pPr>
        <w:spacing w:after="120"/>
      </w:pPr>
    </w:p>
    <w:p w14:paraId="764E414D" w14:textId="77777777" w:rsidR="00E435EC" w:rsidRDefault="00672C8C">
      <w:r>
        <w:rPr>
          <w:b/>
        </w:rPr>
        <w:t>Sin cambios en atributos ni métodos:</w:t>
      </w:r>
      <w:r>
        <w:t xml:space="preserve"> </w:t>
      </w:r>
      <w:r>
        <w:rPr>
          <w:rFonts w:ascii="Consolas" w:hAnsi="Consolas" w:cs="Consolas"/>
          <w:color w:val="1F4E79"/>
          <w:sz w:val="19"/>
        </w:rPr>
        <w:t>Actor</w:t>
      </w:r>
      <w:r>
        <w:t xml:space="preserve">, </w:t>
      </w:r>
      <w:r>
        <w:rPr>
          <w:rFonts w:ascii="Consolas" w:hAnsi="Consolas" w:cs="Consolas"/>
          <w:color w:val="1F4E79"/>
          <w:sz w:val="19"/>
        </w:rPr>
        <w:t>Director</w:t>
      </w:r>
      <w:r>
        <w:t xml:space="preserve">, </w:t>
      </w:r>
      <w:r>
        <w:rPr>
          <w:rFonts w:ascii="Consolas" w:hAnsi="Consolas" w:cs="Consolas"/>
          <w:color w:val="1F4E79"/>
          <w:sz w:val="19"/>
        </w:rPr>
        <w:t>TipoSeccion</w:t>
      </w:r>
      <w:r>
        <w:t xml:space="preserve"> (solo cambiaron de paquete), </w:t>
      </w:r>
      <w:r>
        <w:rPr>
          <w:rFonts w:ascii="Consolas" w:hAnsi="Consolas" w:cs="Consolas"/>
          <w:color w:val="1F4E79"/>
          <w:sz w:val="19"/>
        </w:rPr>
        <w:t>CampoInvalidoException</w:t>
      </w:r>
      <w:r>
        <w:t xml:space="preserve">, </w:t>
      </w:r>
      <w:r>
        <w:rPr>
          <w:rFonts w:ascii="Consolas" w:hAnsi="Consolas" w:cs="Consolas"/>
          <w:color w:val="1F4E79"/>
          <w:sz w:val="19"/>
        </w:rPr>
        <w:t>EntidadNoEncontradaException</w:t>
      </w:r>
      <w:r>
        <w:t xml:space="preserve">, </w:t>
      </w:r>
      <w:r>
        <w:rPr>
          <w:rFonts w:ascii="Consolas" w:hAnsi="Consolas" w:cs="Consolas"/>
          <w:color w:val="1F4E79"/>
          <w:sz w:val="19"/>
        </w:rPr>
        <w:t>Inicializador</w:t>
      </w:r>
      <w:r>
        <w:t xml:space="preserve">, </w:t>
      </w:r>
      <w:r>
        <w:rPr>
          <w:rFonts w:ascii="Consolas" w:hAnsi="Consolas" w:cs="Consolas"/>
          <w:color w:val="1F4E79"/>
          <w:sz w:val="19"/>
        </w:rPr>
        <w:t>LectorCampos</w:t>
      </w:r>
      <w:r>
        <w:t xml:space="preserve">, </w:t>
      </w:r>
      <w:r>
        <w:rPr>
          <w:rFonts w:ascii="Consolas" w:hAnsi="Consolas" w:cs="Consolas"/>
          <w:color w:val="1F4E79"/>
          <w:sz w:val="19"/>
        </w:rPr>
        <w:t>Repositorio</w:t>
      </w:r>
      <w:r>
        <w:t xml:space="preserve"> y </w:t>
      </w:r>
      <w:r>
        <w:rPr>
          <w:rFonts w:ascii="Consolas" w:hAnsi="Consolas" w:cs="Consolas"/>
          <w:color w:val="1F4E79"/>
          <w:sz w:val="19"/>
        </w:rPr>
        <w:t>RepositorioEnMemoria</w:t>
      </w:r>
      <w:r>
        <w:t>. Las otras 21 cambiaron solo por dentro, sobre todo para lanzar las excepciones nuevas o usar los objetos de valor.</w:t>
      </w:r>
    </w:p>
    <w:p w14:paraId="332C1CB0" w14:textId="77777777" w:rsidR="00E435EC" w:rsidRDefault="00672C8C">
      <w:pPr>
        <w:pStyle w:val="Ttulo1"/>
      </w:pPr>
      <w:bookmarkStart w:id="27" w:name="_Toc243160420"/>
      <w:r>
        <w:t>8. Cosas a tener en cuenta (para charlar en el grupo)</w:t>
      </w:r>
      <w:bookmarkEnd w:id="27"/>
    </w:p>
    <w:p w14:paraId="3E554D33" w14:textId="77777777" w:rsidR="00E435EC" w:rsidRDefault="00672C8C">
      <w:pPr>
        <w:pStyle w:val="Prrafodelista"/>
        <w:numPr>
          <w:ilvl w:val="0"/>
          <w:numId w:val="1"/>
        </w:numPr>
        <w:spacing w:after="80"/>
      </w:pPr>
      <w:r>
        <w:rPr>
          <w:b/>
        </w:rPr>
        <w:t>Clases grandes:</w:t>
      </w:r>
      <w:r>
        <w:t xml:space="preserve"> ahora que el UML muestra todo, se ve que algunas clases crecieron: </w:t>
      </w:r>
      <w:r>
        <w:rPr>
          <w:rFonts w:ascii="Consolas" w:hAnsi="Consolas" w:cs="Consolas"/>
          <w:color w:val="1F4E79"/>
          <w:sz w:val="19"/>
        </w:rPr>
        <w:t>Funcion</w:t>
      </w:r>
      <w:r>
        <w:t xml:space="preserve"> (de 23 a 32 métodos), </w:t>
      </w:r>
      <w:r>
        <w:rPr>
          <w:rFonts w:ascii="Consolas" w:hAnsi="Consolas" w:cs="Consolas"/>
          <w:color w:val="1F4E79"/>
          <w:sz w:val="19"/>
        </w:rPr>
        <w:t>Pelicula</w:t>
      </w:r>
      <w:r>
        <w:t xml:space="preserve"> (de 25 a 30), </w:t>
      </w:r>
      <w:r>
        <w:rPr>
          <w:rFonts w:ascii="Consolas" w:hAnsi="Consolas" w:cs="Consolas"/>
          <w:color w:val="1F4E79"/>
          <w:sz w:val="19"/>
        </w:rPr>
        <w:t>Edicion</w:t>
      </w:r>
      <w:r>
        <w:t xml:space="preserve"> (de 16 a 22), </w:t>
      </w:r>
      <w:r>
        <w:rPr>
          <w:rFonts w:ascii="Consolas" w:hAnsi="Consolas" w:cs="Consolas"/>
          <w:color w:val="1F4E79"/>
          <w:sz w:val="19"/>
        </w:rPr>
        <w:t>Abono</w:t>
      </w:r>
      <w:r>
        <w:t xml:space="preserve"> (de 19 a 22) y la nueva </w:t>
      </w:r>
      <w:r>
        <w:rPr>
          <w:rFonts w:ascii="Consolas" w:hAnsi="Consolas" w:cs="Consolas"/>
          <w:color w:val="1F4E79"/>
          <w:sz w:val="19"/>
        </w:rPr>
        <w:t>CargaDeArchivos</w:t>
      </w:r>
      <w:r>
        <w:t xml:space="preserve"> (23). El aumento viene sobre todo de </w:t>
      </w:r>
      <w:r>
        <w:rPr>
          <w:rFonts w:ascii="Consolas" w:hAnsi="Consolas" w:cs="Consolas"/>
          <w:color w:val="1F4E79"/>
          <w:sz w:val="19"/>
        </w:rPr>
        <w:t>equals</w:t>
      </w:r>
      <w:r>
        <w:t>/</w:t>
      </w:r>
      <w:r>
        <w:rPr>
          <w:rFonts w:ascii="Consolas" w:hAnsi="Consolas" w:cs="Consolas"/>
          <w:color w:val="1F4E79"/>
          <w:sz w:val="19"/>
        </w:rPr>
        <w:t>hashCode</w:t>
      </w:r>
      <w:r>
        <w:t xml:space="preserve">, getters y validaciones nuevas. Conviene revisarlo cuando se discutan los puntos 7.4 y 7.5 (por ejemplo, sacar de </w:t>
      </w:r>
      <w:r>
        <w:rPr>
          <w:rFonts w:ascii="Consolas" w:hAnsi="Consolas" w:cs="Consolas"/>
          <w:color w:val="1F4E79"/>
          <w:sz w:val="19"/>
        </w:rPr>
        <w:t>Funcion</w:t>
      </w:r>
      <w:r>
        <w:t xml:space="preserve"> la lógica de horarios).</w:t>
      </w:r>
    </w:p>
    <w:p w14:paraId="697F7F62" w14:textId="77777777" w:rsidR="00E435EC" w:rsidRDefault="00672C8C">
      <w:pPr>
        <w:pStyle w:val="Prrafodelista"/>
        <w:numPr>
          <w:ilvl w:val="0"/>
          <w:numId w:val="1"/>
        </w:numPr>
        <w:spacing w:after="80"/>
      </w:pPr>
      <w:r>
        <w:rPr>
          <w:b/>
        </w:rPr>
        <w:t>Paquetes y visibilidad:</w:t>
      </w:r>
      <w:r>
        <w:t xml:space="preserve"> al separar el modelo en subpaquetes, algunos métodos que antes eran package-private tuvieron que pasar a públicos, porque las clases que los llaman quedaron en otro paquete. Son </w:t>
      </w:r>
      <w:r>
        <w:rPr>
          <w:rFonts w:ascii="Consolas" w:hAnsi="Consolas" w:cs="Consolas"/>
          <w:color w:val="1F4E79"/>
          <w:sz w:val="19"/>
        </w:rPr>
        <w:t>Artista.agregarPelicula</w:t>
      </w:r>
      <w:r>
        <w:t xml:space="preserve">, </w:t>
      </w:r>
      <w:r>
        <w:rPr>
          <w:rFonts w:ascii="Consolas" w:hAnsi="Consolas" w:cs="Consolas"/>
          <w:color w:val="1F4E79"/>
          <w:sz w:val="19"/>
        </w:rPr>
        <w:t>Jurado.registrarEvaluacion</w:t>
      </w:r>
      <w:r>
        <w:t xml:space="preserve">, </w:t>
      </w:r>
      <w:r>
        <w:rPr>
          <w:rFonts w:ascii="Consolas" w:hAnsi="Consolas" w:cs="Consolas"/>
          <w:color w:val="1F4E79"/>
          <w:sz w:val="19"/>
        </w:rPr>
        <w:t>Espectador.agregarEntrada/agregarAbono</w:t>
      </w:r>
      <w:r>
        <w:t xml:space="preserve"> y </w:t>
      </w:r>
      <w:r>
        <w:rPr>
          <w:rFonts w:ascii="Consolas" w:hAnsi="Consolas" w:cs="Consolas"/>
          <w:color w:val="1F4E79"/>
          <w:sz w:val="19"/>
        </w:rPr>
        <w:t>Abono.agregarReserva/cubrePresencial/cubreStreaming</w:t>
      </w:r>
      <w:r>
        <w:t xml:space="preserve">. Para que no se usen mal, cada uno verifica que el otro lado ya tenga registrado el vínculo. Por eso </w:t>
      </w:r>
      <w:r>
        <w:rPr>
          <w:rFonts w:ascii="Consolas" w:hAnsi="Consolas" w:cs="Consolas"/>
          <w:color w:val="1F4E79"/>
          <w:sz w:val="19"/>
        </w:rPr>
        <w:t>Funcion</w:t>
      </w:r>
      <w:r>
        <w:t xml:space="preserve"> y </w:t>
      </w:r>
      <w:r>
        <w:rPr>
          <w:rFonts w:ascii="Consolas" w:hAnsi="Consolas" w:cs="Consolas"/>
          <w:color w:val="1F4E79"/>
          <w:sz w:val="19"/>
        </w:rPr>
        <w:t>Entrada</w:t>
      </w:r>
      <w:r>
        <w:t xml:space="preserve"> quedaron juntas en </w:t>
      </w:r>
      <w:r>
        <w:rPr>
          <w:rFonts w:ascii="Consolas" w:hAnsi="Consolas" w:cs="Consolas"/>
          <w:color w:val="1F4E79"/>
          <w:sz w:val="19"/>
        </w:rPr>
        <w:t>modelo/funciones</w:t>
      </w:r>
      <w:r>
        <w:t>: así sus métodos internos (</w:t>
      </w:r>
      <w:r>
        <w:rPr>
          <w:rFonts w:ascii="Consolas" w:hAnsi="Consolas" w:cs="Consolas"/>
          <w:color w:val="1F4E79"/>
          <w:sz w:val="19"/>
        </w:rPr>
        <w:t>vincular</w:t>
      </w:r>
      <w:r>
        <w:t xml:space="preserve">, </w:t>
      </w:r>
      <w:r>
        <w:rPr>
          <w:rFonts w:ascii="Consolas" w:hAnsi="Consolas" w:cs="Consolas"/>
          <w:color w:val="1F4E79"/>
          <w:sz w:val="19"/>
        </w:rPr>
        <w:t>liberarButaca</w:t>
      </w:r>
      <w:r>
        <w:t>) siguen siendo package-private.</w:t>
      </w:r>
    </w:p>
    <w:p w14:paraId="5B46B4FB" w14:textId="77777777" w:rsidR="00E435EC" w:rsidRDefault="00672C8C">
      <w:pPr>
        <w:pStyle w:val="Prrafodelista"/>
        <w:numPr>
          <w:ilvl w:val="0"/>
          <w:numId w:val="1"/>
        </w:numPr>
        <w:spacing w:after="80"/>
      </w:pPr>
      <w:r>
        <w:rPr>
          <w:b/>
        </w:rPr>
        <w:t>Formato de archivos:</w:t>
      </w:r>
      <w:r>
        <w:t xml:space="preserve"> </w:t>
      </w:r>
      <w:r>
        <w:rPr>
          <w:rFonts w:ascii="Consolas" w:hAnsi="Consolas" w:cs="Consolas"/>
          <w:color w:val="1F4E79"/>
          <w:sz w:val="19"/>
        </w:rPr>
        <w:t>peliculas.txt</w:t>
      </w:r>
      <w:r>
        <w:t xml:space="preserve"> y </w:t>
      </w:r>
      <w:r>
        <w:rPr>
          <w:rFonts w:ascii="Consolas" w:hAnsi="Consolas" w:cs="Consolas"/>
          <w:color w:val="1F4E79"/>
          <w:sz w:val="19"/>
        </w:rPr>
        <w:t>evaluaciones.txt</w:t>
      </w:r>
      <w:r>
        <w:t xml:space="preserve"> ahora referencian al director y al jurado </w:t>
      </w:r>
      <w:r>
        <w:rPr>
          <w:b/>
        </w:rPr>
        <w:t>por email</w:t>
      </w:r>
      <w:r>
        <w:t xml:space="preserve"> (antes por nombre). Los archivos de la carpeta nueva ya están convertidos.</w:t>
      </w:r>
    </w:p>
    <w:p w14:paraId="4299EDFB" w14:textId="77777777" w:rsidR="00E435EC" w:rsidRDefault="00672C8C">
      <w:pPr>
        <w:pStyle w:val="Prrafodelista"/>
        <w:numPr>
          <w:ilvl w:val="0"/>
          <w:numId w:val="1"/>
        </w:numPr>
        <w:spacing w:after="80"/>
      </w:pPr>
      <w:r>
        <w:rPr>
          <w:b/>
        </w:rPr>
        <w:t>Edición actual de la demo:</w:t>
      </w:r>
      <w:r>
        <w:t xml:space="preserve"> antes era fija (julio de 2026). Ahora va desde la fecha del día y dura 30 días, porque si no, las funciones de la demo quedaban fuera de su edición. Algunas películas cambiaron de edición para que las que tienen funciones compitan en la actual.</w:t>
      </w:r>
    </w:p>
    <w:p w14:paraId="264B8622" w14:textId="77777777" w:rsidR="00E435EC" w:rsidRDefault="00672C8C">
      <w:pPr>
        <w:pStyle w:val="Prrafodelista"/>
        <w:numPr>
          <w:ilvl w:val="0"/>
          <w:numId w:val="1"/>
        </w:numPr>
        <w:spacing w:after="80"/>
      </w:pPr>
      <w:r>
        <w:rPr>
          <w:b/>
        </w:rPr>
        <w:t>Pelicula sigue teniendo bastantes métodos:</w:t>
      </w:r>
      <w:r>
        <w:t xml:space="preserve"> muchos son de una línea y delegan en </w:t>
      </w:r>
      <w:r>
        <w:rPr>
          <w:rFonts w:ascii="Consolas" w:hAnsi="Consolas" w:cs="Consolas"/>
          <w:color w:val="1F4E79"/>
          <w:sz w:val="19"/>
        </w:rPr>
        <w:t>Calificaciones</w:t>
      </w:r>
      <w:r>
        <w:t xml:space="preserve"> (es lo que propone el punto). Si se prefiere, la UI podría pedirle directamente las calificaciones a la película.</w:t>
      </w:r>
    </w:p>
    <w:p w14:paraId="3A6598EC" w14:textId="77777777" w:rsidR="00E435EC" w:rsidRDefault="00672C8C">
      <w:pPr>
        <w:pStyle w:val="Prrafodelista"/>
        <w:numPr>
          <w:ilvl w:val="0"/>
          <w:numId w:val="1"/>
        </w:numPr>
        <w:spacing w:after="80"/>
      </w:pPr>
      <w:r>
        <w:rPr>
          <w:b/>
        </w:rPr>
        <w:t>Validación de email:</w:t>
      </w:r>
      <w:r>
        <w:t xml:space="preserve"> como el email pasó a ser la identidad de las personas, conviene adelantar el ítem de 7.5 "Validar formato de email en Persona".</w:t>
      </w:r>
    </w:p>
    <w:p w14:paraId="66A87604" w14:textId="77777777" w:rsidR="00E435EC" w:rsidRDefault="00672C8C">
      <w:pPr>
        <w:pStyle w:val="Ttulo1"/>
      </w:pPr>
      <w:bookmarkStart w:id="28" w:name="_Toc243160421"/>
      <w:r>
        <w:lastRenderedPageBreak/>
        <w:t>9. Impacto en el Documento de Requerimientos</w:t>
      </w:r>
      <w:bookmarkEnd w:id="28"/>
    </w:p>
    <w:p w14:paraId="67C460F3" w14:textId="77777777" w:rsidR="00E435EC" w:rsidRDefault="00672C8C">
      <w:r>
        <w:t>Propuesta de cambios para el documento "Documento de Requerimientos - Grupo 10". Los identificadores son los del documento actual; las reglas nuevas continúan la numeración (RN-30 en adelante). Es un borrador para revisar en clase, no se modificó el documento original.</w:t>
      </w:r>
    </w:p>
    <w:p w14:paraId="73C840E3" w14:textId="77777777" w:rsidR="00E435EC" w:rsidRDefault="00672C8C">
      <w:pPr>
        <w:pStyle w:val="Ttulo2"/>
      </w:pPr>
      <w:bookmarkStart w:id="29" w:name="_Toc243160422"/>
      <w:r>
        <w:t>9.1 Requerimientos funcionales a modificar</w:t>
      </w:r>
      <w:bookmarkEnd w:id="29"/>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1000"/>
        <w:gridCol w:w="3700"/>
        <w:gridCol w:w="4938"/>
      </w:tblGrid>
      <w:tr w:rsidR="00E435EC" w14:paraId="5DD1BED0" w14:textId="77777777">
        <w:trPr>
          <w:cantSplit/>
          <w:tblHeader/>
        </w:trPr>
        <w:tc>
          <w:tcPr>
            <w:tcW w:w="1000" w:type="dxa"/>
            <w:shd w:val="clear" w:color="auto" w:fill="1F3864"/>
          </w:tcPr>
          <w:p w14:paraId="646E32E8" w14:textId="77777777" w:rsidR="00E435EC" w:rsidRDefault="00672C8C">
            <w:pPr>
              <w:pStyle w:val="Tablatexto"/>
            </w:pPr>
            <w:r>
              <w:rPr>
                <w:b/>
                <w:color w:val="FFFFFF"/>
              </w:rPr>
              <w:t>ID</w:t>
            </w:r>
          </w:p>
        </w:tc>
        <w:tc>
          <w:tcPr>
            <w:tcW w:w="3700" w:type="dxa"/>
            <w:shd w:val="clear" w:color="auto" w:fill="1F3864"/>
          </w:tcPr>
          <w:p w14:paraId="72A3E497" w14:textId="77777777" w:rsidR="00E435EC" w:rsidRDefault="00672C8C">
            <w:pPr>
              <w:pStyle w:val="Tablatexto"/>
            </w:pPr>
            <w:r>
              <w:rPr>
                <w:b/>
                <w:color w:val="FFFFFF"/>
              </w:rPr>
              <w:t>Hoy dice</w:t>
            </w:r>
          </w:p>
        </w:tc>
        <w:tc>
          <w:tcPr>
            <w:tcW w:w="4938" w:type="dxa"/>
            <w:shd w:val="clear" w:color="auto" w:fill="1F3864"/>
          </w:tcPr>
          <w:p w14:paraId="14856DCB" w14:textId="77777777" w:rsidR="00E435EC" w:rsidRDefault="00672C8C">
            <w:pPr>
              <w:pStyle w:val="Tablatexto"/>
            </w:pPr>
            <w:r>
              <w:rPr>
                <w:b/>
                <w:color w:val="FFFFFF"/>
              </w:rPr>
              <w:t>Propuesta</w:t>
            </w:r>
          </w:p>
        </w:tc>
      </w:tr>
      <w:tr w:rsidR="00E435EC" w14:paraId="5C94ACB4" w14:textId="77777777">
        <w:trPr>
          <w:cantSplit/>
        </w:trPr>
        <w:tc>
          <w:tcPr>
            <w:tcW w:w="1000" w:type="dxa"/>
          </w:tcPr>
          <w:p w14:paraId="529228FF" w14:textId="77777777" w:rsidR="00E435EC" w:rsidRDefault="00672C8C">
            <w:pPr>
              <w:pStyle w:val="Tablatexto"/>
            </w:pPr>
            <w:r>
              <w:rPr>
                <w:b/>
              </w:rPr>
              <w:t>RF-12</w:t>
            </w:r>
          </w:p>
        </w:tc>
        <w:tc>
          <w:tcPr>
            <w:tcW w:w="3700" w:type="dxa"/>
          </w:tcPr>
          <w:p w14:paraId="4C3BAD01" w14:textId="77777777" w:rsidR="00E435EC" w:rsidRDefault="00672C8C">
            <w:pPr>
              <w:pStyle w:val="Tablatexto"/>
            </w:pPr>
            <w:r>
              <w:t>Programar funciones presenciales indicando película, sala, fecha y horario.</w:t>
            </w:r>
          </w:p>
        </w:tc>
        <w:tc>
          <w:tcPr>
            <w:tcW w:w="4938" w:type="dxa"/>
          </w:tcPr>
          <w:p w14:paraId="2868EE8F" w14:textId="77777777" w:rsidR="00E435EC" w:rsidRDefault="00672C8C">
            <w:pPr>
              <w:pStyle w:val="Tablatexto"/>
            </w:pPr>
            <w:r>
              <w:t>Programar funciones presenciales indicando película, sala, fecha y horario. Solo se ofrecen las películas que compiten en una edición que todavía no terminó, y se muestran las fechas de esa edición.</w:t>
            </w:r>
          </w:p>
        </w:tc>
      </w:tr>
      <w:tr w:rsidR="00E435EC" w14:paraId="351FB67B" w14:textId="77777777">
        <w:trPr>
          <w:cantSplit/>
        </w:trPr>
        <w:tc>
          <w:tcPr>
            <w:tcW w:w="1000" w:type="dxa"/>
            <w:shd w:val="clear" w:color="auto" w:fill="F3F6FB"/>
          </w:tcPr>
          <w:p w14:paraId="4EB25D8A" w14:textId="77777777" w:rsidR="00E435EC" w:rsidRDefault="00672C8C">
            <w:pPr>
              <w:pStyle w:val="Tablatexto"/>
            </w:pPr>
            <w:r>
              <w:rPr>
                <w:b/>
              </w:rPr>
              <w:t>RF-13</w:t>
            </w:r>
          </w:p>
        </w:tc>
        <w:tc>
          <w:tcPr>
            <w:tcW w:w="3700" w:type="dxa"/>
            <w:shd w:val="clear" w:color="auto" w:fill="F3F6FB"/>
          </w:tcPr>
          <w:p w14:paraId="2BBB6368" w14:textId="77777777" w:rsidR="00E435EC" w:rsidRDefault="00672C8C">
            <w:pPr>
              <w:pStyle w:val="Tablatexto"/>
            </w:pPr>
            <w:r>
              <w:t>Programar funciones streaming indicando película, enlace, capacidad virtual, fecha y horario.</w:t>
            </w:r>
          </w:p>
        </w:tc>
        <w:tc>
          <w:tcPr>
            <w:tcW w:w="4938" w:type="dxa"/>
            <w:shd w:val="clear" w:color="auto" w:fill="F3F6FB"/>
          </w:tcPr>
          <w:p w14:paraId="4EE15250" w14:textId="77777777" w:rsidR="00E435EC" w:rsidRDefault="00672C8C">
            <w:pPr>
              <w:pStyle w:val="Tablatexto"/>
            </w:pPr>
            <w:r>
              <w:t>Igual que hoy, con la misma restricción de RF-12 sobre la edición.</w:t>
            </w:r>
          </w:p>
        </w:tc>
      </w:tr>
      <w:tr w:rsidR="00E435EC" w14:paraId="6635E68E" w14:textId="77777777">
        <w:trPr>
          <w:cantSplit/>
        </w:trPr>
        <w:tc>
          <w:tcPr>
            <w:tcW w:w="1000" w:type="dxa"/>
          </w:tcPr>
          <w:p w14:paraId="1CA86A59" w14:textId="77777777" w:rsidR="00E435EC" w:rsidRDefault="00672C8C">
            <w:pPr>
              <w:pStyle w:val="Tablatexto"/>
            </w:pPr>
            <w:r>
              <w:rPr>
                <w:b/>
              </w:rPr>
              <w:t>RF-14</w:t>
            </w:r>
          </w:p>
        </w:tc>
        <w:tc>
          <w:tcPr>
            <w:tcW w:w="3700" w:type="dxa"/>
          </w:tcPr>
          <w:p w14:paraId="04048DC3" w14:textId="77777777" w:rsidR="00E435EC" w:rsidRDefault="00672C8C">
            <w:pPr>
              <w:pStyle w:val="Tablatexto"/>
            </w:pPr>
            <w:r>
              <w:t>Consultar las funciones programadas.</w:t>
            </w:r>
          </w:p>
        </w:tc>
        <w:tc>
          <w:tcPr>
            <w:tcW w:w="4938" w:type="dxa"/>
          </w:tcPr>
          <w:p w14:paraId="3DBF1282" w14:textId="77777777" w:rsidR="00E435EC" w:rsidRDefault="00672C8C">
            <w:pPr>
              <w:pStyle w:val="Tablatexto"/>
            </w:pPr>
            <w:r>
              <w:t>Consultar las funciones programadas, con su hora de inicio y su hora de fin (según la duración de la película).</w:t>
            </w:r>
          </w:p>
        </w:tc>
      </w:tr>
      <w:tr w:rsidR="00E435EC" w14:paraId="5883637A" w14:textId="77777777">
        <w:trPr>
          <w:cantSplit/>
        </w:trPr>
        <w:tc>
          <w:tcPr>
            <w:tcW w:w="1000" w:type="dxa"/>
            <w:shd w:val="clear" w:color="auto" w:fill="F3F6FB"/>
          </w:tcPr>
          <w:p w14:paraId="3CDAD3EA" w14:textId="77777777" w:rsidR="00E435EC" w:rsidRDefault="00672C8C">
            <w:pPr>
              <w:pStyle w:val="Tablatexto"/>
            </w:pPr>
            <w:r>
              <w:rPr>
                <w:b/>
              </w:rPr>
              <w:t>RF-17</w:t>
            </w:r>
          </w:p>
        </w:tc>
        <w:tc>
          <w:tcPr>
            <w:tcW w:w="3700" w:type="dxa"/>
            <w:shd w:val="clear" w:color="auto" w:fill="F3F6FB"/>
          </w:tcPr>
          <w:p w14:paraId="32009B4A" w14:textId="77777777" w:rsidR="00E435EC" w:rsidRDefault="00672C8C">
            <w:pPr>
              <w:pStyle w:val="Tablatexto"/>
            </w:pPr>
            <w:r>
              <w:t>Vender entradas para funciones presenciales asignando una butaca disponible, mostrando antes las butacas ocupadas.</w:t>
            </w:r>
          </w:p>
        </w:tc>
        <w:tc>
          <w:tcPr>
            <w:tcW w:w="4938" w:type="dxa"/>
            <w:shd w:val="clear" w:color="auto" w:fill="F3F6FB"/>
          </w:tcPr>
          <w:p w14:paraId="5C523335" w14:textId="77777777" w:rsidR="00E435EC" w:rsidRDefault="00672C8C">
            <w:pPr>
              <w:pStyle w:val="Tablatexto"/>
            </w:pPr>
            <w:r>
              <w:t>Igual que hoy, pero solo para funciones que todavía no comenzaron.</w:t>
            </w:r>
          </w:p>
        </w:tc>
      </w:tr>
      <w:tr w:rsidR="00E435EC" w14:paraId="4A5529E6" w14:textId="77777777">
        <w:trPr>
          <w:cantSplit/>
        </w:trPr>
        <w:tc>
          <w:tcPr>
            <w:tcW w:w="1000" w:type="dxa"/>
          </w:tcPr>
          <w:p w14:paraId="438C1663" w14:textId="77777777" w:rsidR="00E435EC" w:rsidRDefault="00672C8C">
            <w:pPr>
              <w:pStyle w:val="Tablatexto"/>
            </w:pPr>
            <w:r>
              <w:rPr>
                <w:b/>
              </w:rPr>
              <w:t>RF-18</w:t>
            </w:r>
          </w:p>
        </w:tc>
        <w:tc>
          <w:tcPr>
            <w:tcW w:w="3700" w:type="dxa"/>
          </w:tcPr>
          <w:p w14:paraId="7043B059" w14:textId="77777777" w:rsidR="00E435EC" w:rsidRDefault="00672C8C">
            <w:pPr>
              <w:pStyle w:val="Tablatexto"/>
            </w:pPr>
            <w:r>
              <w:t>Vender entradas para funciones streaming, generando un enlace de acceso para el espectador.</w:t>
            </w:r>
          </w:p>
        </w:tc>
        <w:tc>
          <w:tcPr>
            <w:tcW w:w="4938" w:type="dxa"/>
          </w:tcPr>
          <w:p w14:paraId="6FD1451C" w14:textId="77777777" w:rsidR="00E435EC" w:rsidRDefault="00672C8C">
            <w:pPr>
              <w:pStyle w:val="Tablatexto"/>
            </w:pPr>
            <w:r>
              <w:t>Igual que hoy, pero solo para funciones que todavía no comenzaron.</w:t>
            </w:r>
          </w:p>
        </w:tc>
      </w:tr>
      <w:tr w:rsidR="00E435EC" w14:paraId="6FBA36D1" w14:textId="77777777">
        <w:trPr>
          <w:cantSplit/>
        </w:trPr>
        <w:tc>
          <w:tcPr>
            <w:tcW w:w="1000" w:type="dxa"/>
            <w:shd w:val="clear" w:color="auto" w:fill="F3F6FB"/>
          </w:tcPr>
          <w:p w14:paraId="40353798" w14:textId="77777777" w:rsidR="00E435EC" w:rsidRDefault="00672C8C">
            <w:pPr>
              <w:pStyle w:val="Tablatexto"/>
            </w:pPr>
            <w:r>
              <w:rPr>
                <w:b/>
              </w:rPr>
              <w:t>RF-20</w:t>
            </w:r>
          </w:p>
        </w:tc>
        <w:tc>
          <w:tcPr>
            <w:tcW w:w="3700" w:type="dxa"/>
            <w:shd w:val="clear" w:color="auto" w:fill="F3F6FB"/>
          </w:tcPr>
          <w:p w14:paraId="54A2904B" w14:textId="77777777" w:rsidR="00E435EC" w:rsidRDefault="00672C8C">
            <w:pPr>
              <w:pStyle w:val="Tablatexto"/>
            </w:pPr>
            <w:r>
              <w:t>Calcular el precio de cada entrada según el tipo de función, la tarifa del espectador y la anticipación de la compra.</w:t>
            </w:r>
          </w:p>
        </w:tc>
        <w:tc>
          <w:tcPr>
            <w:tcW w:w="4938" w:type="dxa"/>
            <w:shd w:val="clear" w:color="auto" w:fill="F3F6FB"/>
          </w:tcPr>
          <w:p w14:paraId="7B86716C" w14:textId="77777777" w:rsidR="00E435EC" w:rsidRDefault="00672C8C">
            <w:pPr>
              <w:pStyle w:val="Tablatexto"/>
            </w:pPr>
            <w:r>
              <w:t>Igual que hoy, y mostrar el precio en la pantalla de venta antes de confirmar.</w:t>
            </w:r>
          </w:p>
        </w:tc>
      </w:tr>
      <w:tr w:rsidR="00E435EC" w14:paraId="08D8075B" w14:textId="77777777">
        <w:trPr>
          <w:cantSplit/>
        </w:trPr>
        <w:tc>
          <w:tcPr>
            <w:tcW w:w="1000" w:type="dxa"/>
          </w:tcPr>
          <w:p w14:paraId="55D5D00F" w14:textId="77777777" w:rsidR="00E435EC" w:rsidRDefault="00672C8C">
            <w:pPr>
              <w:pStyle w:val="Tablatexto"/>
            </w:pPr>
            <w:r>
              <w:rPr>
                <w:b/>
              </w:rPr>
              <w:t>RF-33</w:t>
            </w:r>
          </w:p>
        </w:tc>
        <w:tc>
          <w:tcPr>
            <w:tcW w:w="3700" w:type="dxa"/>
          </w:tcPr>
          <w:p w14:paraId="069BAB17" w14:textId="77777777" w:rsidR="00E435EC" w:rsidRDefault="00672C8C">
            <w:pPr>
              <w:pStyle w:val="Tablatexto"/>
            </w:pPr>
            <w:r>
              <w:t>Cargar automáticamente los datos guardados al iniciar el sistema.</w:t>
            </w:r>
          </w:p>
        </w:tc>
        <w:tc>
          <w:tcPr>
            <w:tcW w:w="4938" w:type="dxa"/>
          </w:tcPr>
          <w:p w14:paraId="1CFF4A74" w14:textId="77777777" w:rsidR="00E435EC" w:rsidRDefault="00672C8C">
            <w:pPr>
              <w:pStyle w:val="Tablatexto"/>
            </w:pPr>
            <w:r>
              <w:t>Cargar automáticamente todos los datos guardados al iniciar. Si hay registros inválidos se omiten, se sigue con el resto y se informan todos juntos.</w:t>
            </w:r>
          </w:p>
        </w:tc>
      </w:tr>
      <w:tr w:rsidR="00E435EC" w14:paraId="3FF6B42E" w14:textId="77777777">
        <w:trPr>
          <w:cantSplit/>
        </w:trPr>
        <w:tc>
          <w:tcPr>
            <w:tcW w:w="1000" w:type="dxa"/>
            <w:shd w:val="clear" w:color="auto" w:fill="F3F6FB"/>
          </w:tcPr>
          <w:p w14:paraId="629EDEE9" w14:textId="77777777" w:rsidR="00E435EC" w:rsidRDefault="00672C8C">
            <w:pPr>
              <w:pStyle w:val="Tablatexto"/>
            </w:pPr>
            <w:r>
              <w:rPr>
                <w:b/>
              </w:rPr>
              <w:t>RF-34</w:t>
            </w:r>
          </w:p>
        </w:tc>
        <w:tc>
          <w:tcPr>
            <w:tcW w:w="3700" w:type="dxa"/>
            <w:shd w:val="clear" w:color="auto" w:fill="F3F6FB"/>
          </w:tcPr>
          <w:p w14:paraId="03DA7AF9" w14:textId="77777777" w:rsidR="00E435EC" w:rsidRDefault="00672C8C">
            <w:pPr>
              <w:pStyle w:val="Tablatexto"/>
            </w:pPr>
            <w:r>
              <w:t>Guardar los datos desde el menú Archivo y al cerrar la aplicación, previa confirmación del usuario.</w:t>
            </w:r>
          </w:p>
        </w:tc>
        <w:tc>
          <w:tcPr>
            <w:tcW w:w="4938" w:type="dxa"/>
            <w:shd w:val="clear" w:color="auto" w:fill="F3F6FB"/>
          </w:tcPr>
          <w:p w14:paraId="6FAC4C44" w14:textId="77777777" w:rsidR="00E435EC" w:rsidRDefault="00672C8C">
            <w:pPr>
              <w:pStyle w:val="Tablatexto"/>
            </w:pPr>
            <w:r>
              <w:t>Igual que hoy. Al cerrar, esperar a que termine el guardado; si falla, mostrar el error y preguntar si salir igual.</w:t>
            </w:r>
          </w:p>
        </w:tc>
      </w:tr>
    </w:tbl>
    <w:p w14:paraId="766B1CB4" w14:textId="77777777" w:rsidR="00E435EC" w:rsidRDefault="00E435EC">
      <w:pPr>
        <w:spacing w:after="120"/>
      </w:pPr>
    </w:p>
    <w:p w14:paraId="063916FC" w14:textId="77777777" w:rsidR="00E435EC" w:rsidRDefault="00672C8C">
      <w:pPr>
        <w:pStyle w:val="Ttulo2"/>
      </w:pPr>
      <w:bookmarkStart w:id="30" w:name="_Toc243160423"/>
      <w:r>
        <w:t>9.2 Reglas de negocio a modificar</w:t>
      </w:r>
      <w:bookmarkEnd w:id="30"/>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1000"/>
        <w:gridCol w:w="3700"/>
        <w:gridCol w:w="4938"/>
      </w:tblGrid>
      <w:tr w:rsidR="00E435EC" w14:paraId="65981AE9" w14:textId="77777777">
        <w:trPr>
          <w:cantSplit/>
          <w:tblHeader/>
        </w:trPr>
        <w:tc>
          <w:tcPr>
            <w:tcW w:w="1000" w:type="dxa"/>
            <w:shd w:val="clear" w:color="auto" w:fill="1F3864"/>
          </w:tcPr>
          <w:p w14:paraId="5733831C" w14:textId="77777777" w:rsidR="00E435EC" w:rsidRDefault="00672C8C">
            <w:pPr>
              <w:pStyle w:val="Tablatexto"/>
            </w:pPr>
            <w:r>
              <w:rPr>
                <w:b/>
                <w:color w:val="FFFFFF"/>
              </w:rPr>
              <w:t>ID</w:t>
            </w:r>
          </w:p>
        </w:tc>
        <w:tc>
          <w:tcPr>
            <w:tcW w:w="3700" w:type="dxa"/>
            <w:shd w:val="clear" w:color="auto" w:fill="1F3864"/>
          </w:tcPr>
          <w:p w14:paraId="6E39A089" w14:textId="77777777" w:rsidR="00E435EC" w:rsidRDefault="00672C8C">
            <w:pPr>
              <w:pStyle w:val="Tablatexto"/>
            </w:pPr>
            <w:r>
              <w:rPr>
                <w:b/>
                <w:color w:val="FFFFFF"/>
              </w:rPr>
              <w:t>Hoy dice</w:t>
            </w:r>
          </w:p>
        </w:tc>
        <w:tc>
          <w:tcPr>
            <w:tcW w:w="4938" w:type="dxa"/>
            <w:shd w:val="clear" w:color="auto" w:fill="1F3864"/>
          </w:tcPr>
          <w:p w14:paraId="33D0A008" w14:textId="77777777" w:rsidR="00E435EC" w:rsidRDefault="00672C8C">
            <w:pPr>
              <w:pStyle w:val="Tablatexto"/>
            </w:pPr>
            <w:r>
              <w:rPr>
                <w:b/>
                <w:color w:val="FFFFFF"/>
              </w:rPr>
              <w:t>Propuesta</w:t>
            </w:r>
          </w:p>
        </w:tc>
      </w:tr>
      <w:tr w:rsidR="00E435EC" w14:paraId="016975D1" w14:textId="77777777">
        <w:trPr>
          <w:cantSplit/>
        </w:trPr>
        <w:tc>
          <w:tcPr>
            <w:tcW w:w="1000" w:type="dxa"/>
          </w:tcPr>
          <w:p w14:paraId="174D4BD7" w14:textId="77777777" w:rsidR="00E435EC" w:rsidRDefault="00672C8C">
            <w:pPr>
              <w:pStyle w:val="Tablatexto"/>
            </w:pPr>
            <w:r>
              <w:rPr>
                <w:b/>
              </w:rPr>
              <w:t>RN-02</w:t>
            </w:r>
          </w:p>
        </w:tc>
        <w:tc>
          <w:tcPr>
            <w:tcW w:w="3700" w:type="dxa"/>
          </w:tcPr>
          <w:p w14:paraId="0B633FDD" w14:textId="77777777" w:rsidR="00E435EC" w:rsidRDefault="00672C8C">
            <w:pPr>
              <w:pStyle w:val="Tablatexto"/>
            </w:pPr>
            <w:r>
              <w:t>No se puede programar una función en una fecha pasada.</w:t>
            </w:r>
          </w:p>
        </w:tc>
        <w:tc>
          <w:tcPr>
            <w:tcW w:w="4938" w:type="dxa"/>
          </w:tcPr>
          <w:p w14:paraId="7995C312" w14:textId="77777777" w:rsidR="00E435EC" w:rsidRDefault="00672C8C">
            <w:pPr>
              <w:pStyle w:val="Tablatexto"/>
            </w:pPr>
            <w:r>
              <w:t>No se puede programar una función en una fecha y hora que ya pasaron.</w:t>
            </w:r>
          </w:p>
        </w:tc>
      </w:tr>
      <w:tr w:rsidR="00E435EC" w14:paraId="468D8914" w14:textId="77777777">
        <w:trPr>
          <w:cantSplit/>
        </w:trPr>
        <w:tc>
          <w:tcPr>
            <w:tcW w:w="1000" w:type="dxa"/>
            <w:shd w:val="clear" w:color="auto" w:fill="F3F6FB"/>
          </w:tcPr>
          <w:p w14:paraId="45D9722C" w14:textId="77777777" w:rsidR="00E435EC" w:rsidRDefault="00672C8C">
            <w:pPr>
              <w:pStyle w:val="Tablatexto"/>
            </w:pPr>
            <w:r>
              <w:rPr>
                <w:b/>
              </w:rPr>
              <w:t>RN-03</w:t>
            </w:r>
          </w:p>
        </w:tc>
        <w:tc>
          <w:tcPr>
            <w:tcW w:w="3700" w:type="dxa"/>
            <w:shd w:val="clear" w:color="auto" w:fill="F3F6FB"/>
          </w:tcPr>
          <w:p w14:paraId="41FDD202" w14:textId="77777777" w:rsidR="00E435EC" w:rsidRDefault="00672C8C">
            <w:pPr>
              <w:pStyle w:val="Tablatexto"/>
            </w:pPr>
            <w:r>
              <w:t>No puede haber dos funciones presenciales en la misma sala, fecha y horario.</w:t>
            </w:r>
          </w:p>
        </w:tc>
        <w:tc>
          <w:tcPr>
            <w:tcW w:w="4938" w:type="dxa"/>
            <w:shd w:val="clear" w:color="auto" w:fill="F3F6FB"/>
          </w:tcPr>
          <w:p w14:paraId="416E7BBB" w14:textId="77777777" w:rsidR="00E435EC" w:rsidRDefault="00672C8C">
            <w:pPr>
              <w:pStyle w:val="Tablatexto"/>
            </w:pPr>
            <w:r>
              <w:t>No puede haber dos funciones presenciales superpuestas en la misma sala. Cada función ocupa la sala desde su inicio hasta que termina la película (inicio + duración).</w:t>
            </w:r>
          </w:p>
        </w:tc>
      </w:tr>
      <w:tr w:rsidR="00E435EC" w14:paraId="0257984F" w14:textId="77777777">
        <w:trPr>
          <w:cantSplit/>
        </w:trPr>
        <w:tc>
          <w:tcPr>
            <w:tcW w:w="1000" w:type="dxa"/>
          </w:tcPr>
          <w:p w14:paraId="3ED09D6E" w14:textId="77777777" w:rsidR="00E435EC" w:rsidRDefault="00672C8C">
            <w:pPr>
              <w:pStyle w:val="Tablatexto"/>
            </w:pPr>
            <w:r>
              <w:rPr>
                <w:b/>
              </w:rPr>
              <w:t>RN-15</w:t>
            </w:r>
          </w:p>
        </w:tc>
        <w:tc>
          <w:tcPr>
            <w:tcW w:w="3700" w:type="dxa"/>
          </w:tcPr>
          <w:p w14:paraId="643464A4" w14:textId="77777777" w:rsidR="00E435EC" w:rsidRDefault="00672C8C">
            <w:pPr>
              <w:pStyle w:val="Tablatexto"/>
            </w:pPr>
            <w:r>
              <w:t>Solo se puede reservar una función que el abono cubra y que todavía no haya pasado.</w:t>
            </w:r>
          </w:p>
        </w:tc>
        <w:tc>
          <w:tcPr>
            <w:tcW w:w="4938" w:type="dxa"/>
          </w:tcPr>
          <w:p w14:paraId="4905E60F" w14:textId="77777777" w:rsidR="00E435EC" w:rsidRDefault="00672C8C">
            <w:pPr>
              <w:pStyle w:val="Tablatexto"/>
            </w:pPr>
            <w:r>
              <w:t>Solo se puede reservar una función que el abono cubra y que todavía no haya comenzado (se comparan fecha y hora).</w:t>
            </w:r>
          </w:p>
        </w:tc>
      </w:tr>
      <w:tr w:rsidR="00E435EC" w14:paraId="223CDEB0" w14:textId="77777777">
        <w:trPr>
          <w:cantSplit/>
        </w:trPr>
        <w:tc>
          <w:tcPr>
            <w:tcW w:w="1000" w:type="dxa"/>
            <w:shd w:val="clear" w:color="auto" w:fill="F3F6FB"/>
          </w:tcPr>
          <w:p w14:paraId="757AAD6B" w14:textId="77777777" w:rsidR="00E435EC" w:rsidRDefault="00672C8C">
            <w:pPr>
              <w:pStyle w:val="Tablatexto"/>
            </w:pPr>
            <w:r>
              <w:rPr>
                <w:b/>
              </w:rPr>
              <w:t>RN-16</w:t>
            </w:r>
          </w:p>
        </w:tc>
        <w:tc>
          <w:tcPr>
            <w:tcW w:w="3700" w:type="dxa"/>
            <w:shd w:val="clear" w:color="auto" w:fill="F3F6FB"/>
          </w:tcPr>
          <w:p w14:paraId="7E5BCDD7" w14:textId="77777777" w:rsidR="00E435EC" w:rsidRDefault="00672C8C">
            <w:pPr>
              <w:pStyle w:val="Tablatexto"/>
            </w:pPr>
            <w:r>
              <w:t>Un abono no puede tener dos reservas en la misma fecha y horario.</w:t>
            </w:r>
          </w:p>
        </w:tc>
        <w:tc>
          <w:tcPr>
            <w:tcW w:w="4938" w:type="dxa"/>
            <w:shd w:val="clear" w:color="auto" w:fill="F3F6FB"/>
          </w:tcPr>
          <w:p w14:paraId="22F4BE7F" w14:textId="77777777" w:rsidR="00E435EC" w:rsidRDefault="00672C8C">
            <w:pPr>
              <w:pStyle w:val="Tablatexto"/>
            </w:pPr>
            <w:r>
              <w:t>Dos reservas de un mismo abono no pueden superponerse en horario, según la duración de cada película.</w:t>
            </w:r>
          </w:p>
        </w:tc>
      </w:tr>
      <w:tr w:rsidR="00E435EC" w14:paraId="4BBAF60B" w14:textId="77777777">
        <w:trPr>
          <w:cantSplit/>
        </w:trPr>
        <w:tc>
          <w:tcPr>
            <w:tcW w:w="1000" w:type="dxa"/>
          </w:tcPr>
          <w:p w14:paraId="1437C388" w14:textId="77777777" w:rsidR="00E435EC" w:rsidRDefault="00672C8C">
            <w:pPr>
              <w:pStyle w:val="Tablatexto"/>
            </w:pPr>
            <w:r>
              <w:rPr>
                <w:b/>
              </w:rPr>
              <w:t>RN-18</w:t>
            </w:r>
          </w:p>
        </w:tc>
        <w:tc>
          <w:tcPr>
            <w:tcW w:w="3700" w:type="dxa"/>
          </w:tcPr>
          <w:p w14:paraId="3A54F7B9" w14:textId="77777777" w:rsidR="00E435EC" w:rsidRDefault="00672C8C">
            <w:pPr>
              <w:pStyle w:val="Tablatexto"/>
            </w:pPr>
            <w:r>
              <w:t>Solo se pueden cancelar reservas hechas con abono, y siempre que la función no haya pasado.</w:t>
            </w:r>
          </w:p>
        </w:tc>
        <w:tc>
          <w:tcPr>
            <w:tcW w:w="4938" w:type="dxa"/>
          </w:tcPr>
          <w:p w14:paraId="68B03A56" w14:textId="77777777" w:rsidR="00E435EC" w:rsidRDefault="00672C8C">
            <w:pPr>
              <w:pStyle w:val="Tablatexto"/>
            </w:pPr>
            <w:r>
              <w:t>Solo se pueden cancelar reservas hechas con abono, y siempre que la función no haya comenzado. Las entradas sueltas no se cancelan.</w:t>
            </w:r>
          </w:p>
        </w:tc>
      </w:tr>
      <w:tr w:rsidR="00E435EC" w14:paraId="78FE49B8" w14:textId="77777777">
        <w:trPr>
          <w:cantSplit/>
        </w:trPr>
        <w:tc>
          <w:tcPr>
            <w:tcW w:w="1000" w:type="dxa"/>
            <w:shd w:val="clear" w:color="auto" w:fill="F3F6FB"/>
          </w:tcPr>
          <w:p w14:paraId="5E7DE70D" w14:textId="77777777" w:rsidR="00E435EC" w:rsidRDefault="00672C8C">
            <w:pPr>
              <w:pStyle w:val="Tablatexto"/>
            </w:pPr>
            <w:r>
              <w:rPr>
                <w:b/>
              </w:rPr>
              <w:lastRenderedPageBreak/>
              <w:t>RN-29</w:t>
            </w:r>
          </w:p>
        </w:tc>
        <w:tc>
          <w:tcPr>
            <w:tcW w:w="3700" w:type="dxa"/>
            <w:shd w:val="clear" w:color="auto" w:fill="F3F6FB"/>
          </w:tcPr>
          <w:p w14:paraId="1F15BC82" w14:textId="77777777" w:rsidR="00E435EC" w:rsidRDefault="00672C8C">
            <w:pPr>
              <w:pStyle w:val="Tablatexto"/>
            </w:pPr>
            <w:r>
              <w:t>No puede haber dos personas con el mismo nombre en un mismo rol, ni dos películas con el mismo título, ni el mismo actor dos veces en el reparto.</w:t>
            </w:r>
          </w:p>
        </w:tc>
        <w:tc>
          <w:tcPr>
            <w:tcW w:w="4938" w:type="dxa"/>
            <w:shd w:val="clear" w:color="auto" w:fill="F3F6FB"/>
          </w:tcPr>
          <w:p w14:paraId="1FED9873" w14:textId="77777777" w:rsidR="00E435EC" w:rsidRDefault="00672C8C">
            <w:pPr>
              <w:pStyle w:val="Tablatexto"/>
            </w:pPr>
            <w:r>
              <w:t xml:space="preserve">No puede haber dos personas con el mismo </w:t>
            </w:r>
            <w:r>
              <w:rPr>
                <w:b/>
              </w:rPr>
              <w:t>email</w:t>
            </w:r>
            <w:r>
              <w:t xml:space="preserve"> en un mismo rol (sí puede haber dos con el mismo nombre), ni dos películas con el mismo título, ni el mismo actor dos veces en el reparto.</w:t>
            </w:r>
          </w:p>
        </w:tc>
      </w:tr>
    </w:tbl>
    <w:p w14:paraId="4E5EFECB" w14:textId="77777777" w:rsidR="00E435EC" w:rsidRDefault="00E435EC">
      <w:pPr>
        <w:spacing w:after="120"/>
      </w:pPr>
    </w:p>
    <w:p w14:paraId="2D61A1C4" w14:textId="77777777" w:rsidR="00E435EC" w:rsidRDefault="00672C8C">
      <w:pPr>
        <w:pStyle w:val="Ttulo2"/>
      </w:pPr>
      <w:bookmarkStart w:id="31" w:name="_Toc243160424"/>
      <w:r>
        <w:t>9.3 Reglas de negocio nuevas</w:t>
      </w:r>
      <w:bookmarkEnd w:id="31"/>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1000"/>
        <w:gridCol w:w="8638"/>
      </w:tblGrid>
      <w:tr w:rsidR="00E435EC" w14:paraId="5300E18C" w14:textId="77777777">
        <w:trPr>
          <w:cantSplit/>
          <w:tblHeader/>
        </w:trPr>
        <w:tc>
          <w:tcPr>
            <w:tcW w:w="1000" w:type="dxa"/>
            <w:shd w:val="clear" w:color="auto" w:fill="1F3864"/>
          </w:tcPr>
          <w:p w14:paraId="1587A4E3" w14:textId="77777777" w:rsidR="00E435EC" w:rsidRDefault="00672C8C">
            <w:pPr>
              <w:pStyle w:val="Tablatexto"/>
            </w:pPr>
            <w:r>
              <w:rPr>
                <w:b/>
                <w:color w:val="FFFFFF"/>
              </w:rPr>
              <w:t>ID</w:t>
            </w:r>
          </w:p>
        </w:tc>
        <w:tc>
          <w:tcPr>
            <w:tcW w:w="8638" w:type="dxa"/>
            <w:shd w:val="clear" w:color="auto" w:fill="1F3864"/>
          </w:tcPr>
          <w:p w14:paraId="0FCD5349" w14:textId="77777777" w:rsidR="00E435EC" w:rsidRDefault="00672C8C">
            <w:pPr>
              <w:pStyle w:val="Tablatexto"/>
            </w:pPr>
            <w:r>
              <w:rPr>
                <w:b/>
                <w:color w:val="FFFFFF"/>
              </w:rPr>
              <w:t>Regla</w:t>
            </w:r>
          </w:p>
        </w:tc>
      </w:tr>
      <w:tr w:rsidR="00E435EC" w14:paraId="38AFB79D" w14:textId="77777777">
        <w:trPr>
          <w:cantSplit/>
        </w:trPr>
        <w:tc>
          <w:tcPr>
            <w:tcW w:w="1000" w:type="dxa"/>
          </w:tcPr>
          <w:p w14:paraId="63D9A361" w14:textId="77777777" w:rsidR="00E435EC" w:rsidRDefault="00672C8C">
            <w:pPr>
              <w:pStyle w:val="Tablatexto"/>
            </w:pPr>
            <w:r>
              <w:rPr>
                <w:b/>
              </w:rPr>
              <w:t>RN-30</w:t>
            </w:r>
          </w:p>
        </w:tc>
        <w:tc>
          <w:tcPr>
            <w:tcW w:w="8638" w:type="dxa"/>
          </w:tcPr>
          <w:p w14:paraId="2F5DB32E" w14:textId="77777777" w:rsidR="00E435EC" w:rsidRDefault="00672C8C">
            <w:pPr>
              <w:pStyle w:val="Tablatexto"/>
            </w:pPr>
            <w:r>
              <w:t>No se venden entradas sueltas para una función que ya comenzó (se comparan fecha y hora).</w:t>
            </w:r>
          </w:p>
        </w:tc>
      </w:tr>
      <w:tr w:rsidR="00E435EC" w14:paraId="4DB6F9A4" w14:textId="77777777">
        <w:trPr>
          <w:cantSplit/>
        </w:trPr>
        <w:tc>
          <w:tcPr>
            <w:tcW w:w="1000" w:type="dxa"/>
            <w:shd w:val="clear" w:color="auto" w:fill="F3F6FB"/>
          </w:tcPr>
          <w:p w14:paraId="4823DBF3" w14:textId="77777777" w:rsidR="00E435EC" w:rsidRDefault="00672C8C">
            <w:pPr>
              <w:pStyle w:val="Tablatexto"/>
            </w:pPr>
            <w:r>
              <w:rPr>
                <w:b/>
              </w:rPr>
              <w:t>RN-31</w:t>
            </w:r>
          </w:p>
        </w:tc>
        <w:tc>
          <w:tcPr>
            <w:tcW w:w="8638" w:type="dxa"/>
            <w:shd w:val="clear" w:color="auto" w:fill="F3F6FB"/>
          </w:tcPr>
          <w:p w14:paraId="22B9D1EB" w14:textId="77777777" w:rsidR="00E435EC" w:rsidRDefault="00672C8C">
            <w:pPr>
              <w:pStyle w:val="Tablatexto"/>
            </w:pPr>
            <w:r>
              <w:t>Solo se pueden programar funciones de películas que compiten en una edición, y la fecha de la función tiene que estar entre la fecha de inicio y la de fin de esa edición.</w:t>
            </w:r>
          </w:p>
        </w:tc>
      </w:tr>
      <w:tr w:rsidR="00E435EC" w14:paraId="16AD464A" w14:textId="77777777">
        <w:trPr>
          <w:cantSplit/>
        </w:trPr>
        <w:tc>
          <w:tcPr>
            <w:tcW w:w="1000" w:type="dxa"/>
          </w:tcPr>
          <w:p w14:paraId="7F93D72D" w14:textId="77777777" w:rsidR="00E435EC" w:rsidRDefault="00672C8C">
            <w:pPr>
              <w:pStyle w:val="Tablatexto"/>
            </w:pPr>
            <w:r>
              <w:rPr>
                <w:b/>
              </w:rPr>
              <w:t>RN-32</w:t>
            </w:r>
          </w:p>
        </w:tc>
        <w:tc>
          <w:tcPr>
            <w:tcW w:w="8638" w:type="dxa"/>
          </w:tcPr>
          <w:p w14:paraId="65B2C7F1" w14:textId="77777777" w:rsidR="00E435EC" w:rsidRDefault="00672C8C">
            <w:pPr>
              <w:pStyle w:val="Tablatexto"/>
            </w:pPr>
            <w:r>
              <w:t>Una película con funciones programadas no puede dejar de competir en su edición: no se la puede quitar de la última sección de esa edición en la que está.</w:t>
            </w:r>
          </w:p>
        </w:tc>
      </w:tr>
      <w:tr w:rsidR="00E435EC" w14:paraId="3759F219" w14:textId="77777777">
        <w:trPr>
          <w:cantSplit/>
        </w:trPr>
        <w:tc>
          <w:tcPr>
            <w:tcW w:w="1000" w:type="dxa"/>
            <w:shd w:val="clear" w:color="auto" w:fill="F3F6FB"/>
          </w:tcPr>
          <w:p w14:paraId="106E4147" w14:textId="77777777" w:rsidR="00E435EC" w:rsidRDefault="00672C8C">
            <w:pPr>
              <w:pStyle w:val="Tablatexto"/>
            </w:pPr>
            <w:r>
              <w:rPr>
                <w:b/>
              </w:rPr>
              <w:t>RN-33</w:t>
            </w:r>
          </w:p>
        </w:tc>
        <w:tc>
          <w:tcPr>
            <w:tcW w:w="8638" w:type="dxa"/>
            <w:shd w:val="clear" w:color="auto" w:fill="F3F6FB"/>
          </w:tcPr>
          <w:p w14:paraId="70CB03B4" w14:textId="77777777" w:rsidR="00E435EC" w:rsidRDefault="00672C8C">
            <w:pPr>
              <w:pStyle w:val="Tablatexto"/>
            </w:pPr>
            <w:r>
              <w:t>Cada jurado puede evaluar una sola vez cada película.</w:t>
            </w:r>
          </w:p>
        </w:tc>
      </w:tr>
      <w:tr w:rsidR="00E435EC" w14:paraId="56DACC0B" w14:textId="77777777">
        <w:trPr>
          <w:cantSplit/>
        </w:trPr>
        <w:tc>
          <w:tcPr>
            <w:tcW w:w="1000" w:type="dxa"/>
          </w:tcPr>
          <w:p w14:paraId="10A97D88" w14:textId="77777777" w:rsidR="00E435EC" w:rsidRDefault="00672C8C">
            <w:pPr>
              <w:pStyle w:val="Tablatexto"/>
            </w:pPr>
            <w:r>
              <w:rPr>
                <w:b/>
              </w:rPr>
              <w:t>RN-34</w:t>
            </w:r>
          </w:p>
        </w:tc>
        <w:tc>
          <w:tcPr>
            <w:tcW w:w="8638" w:type="dxa"/>
          </w:tcPr>
          <w:p w14:paraId="514172B8" w14:textId="77777777" w:rsidR="00E435EC" w:rsidRDefault="00672C8C">
            <w:pPr>
              <w:pStyle w:val="Tablatexto"/>
            </w:pPr>
            <w:r>
              <w:t>Las funciones presenciales requieren elegir una butaca; las funciones streaming no tienen butaca.</w:t>
            </w:r>
          </w:p>
        </w:tc>
      </w:tr>
    </w:tbl>
    <w:p w14:paraId="22D29B9D" w14:textId="77777777" w:rsidR="00E435EC" w:rsidRDefault="00E435EC">
      <w:pPr>
        <w:spacing w:after="120"/>
      </w:pPr>
    </w:p>
    <w:p w14:paraId="04A892CE" w14:textId="77777777" w:rsidR="00E435EC" w:rsidRDefault="00672C8C">
      <w:pPr>
        <w:pStyle w:val="Ttulo2"/>
      </w:pPr>
      <w:bookmarkStart w:id="32" w:name="_Toc243160425"/>
      <w:r>
        <w:t>9.4 Requerimientos no funcionales</w:t>
      </w:r>
      <w:bookmarkEnd w:id="32"/>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1000"/>
        <w:gridCol w:w="3700"/>
        <w:gridCol w:w="4938"/>
      </w:tblGrid>
      <w:tr w:rsidR="00E435EC" w14:paraId="2D089967" w14:textId="77777777">
        <w:trPr>
          <w:cantSplit/>
          <w:tblHeader/>
        </w:trPr>
        <w:tc>
          <w:tcPr>
            <w:tcW w:w="1000" w:type="dxa"/>
            <w:shd w:val="clear" w:color="auto" w:fill="1F3864"/>
          </w:tcPr>
          <w:p w14:paraId="5214A839" w14:textId="77777777" w:rsidR="00E435EC" w:rsidRDefault="00672C8C">
            <w:pPr>
              <w:pStyle w:val="Tablatexto"/>
            </w:pPr>
            <w:r>
              <w:rPr>
                <w:b/>
                <w:color w:val="FFFFFF"/>
              </w:rPr>
              <w:t>ID</w:t>
            </w:r>
          </w:p>
        </w:tc>
        <w:tc>
          <w:tcPr>
            <w:tcW w:w="3700" w:type="dxa"/>
            <w:shd w:val="clear" w:color="auto" w:fill="1F3864"/>
          </w:tcPr>
          <w:p w14:paraId="7D86862B" w14:textId="77777777" w:rsidR="00E435EC" w:rsidRDefault="00672C8C">
            <w:pPr>
              <w:pStyle w:val="Tablatexto"/>
            </w:pPr>
            <w:r>
              <w:rPr>
                <w:b/>
                <w:color w:val="FFFFFF"/>
              </w:rPr>
              <w:t>Hoy dice</w:t>
            </w:r>
          </w:p>
        </w:tc>
        <w:tc>
          <w:tcPr>
            <w:tcW w:w="4938" w:type="dxa"/>
            <w:shd w:val="clear" w:color="auto" w:fill="1F3864"/>
          </w:tcPr>
          <w:p w14:paraId="2CD61C4E" w14:textId="77777777" w:rsidR="00E435EC" w:rsidRDefault="00672C8C">
            <w:pPr>
              <w:pStyle w:val="Tablatexto"/>
            </w:pPr>
            <w:r>
              <w:rPr>
                <w:b/>
                <w:color w:val="FFFFFF"/>
              </w:rPr>
              <w:t>Propuesta</w:t>
            </w:r>
          </w:p>
        </w:tc>
      </w:tr>
      <w:tr w:rsidR="00E435EC" w14:paraId="089A16BF" w14:textId="77777777">
        <w:trPr>
          <w:cantSplit/>
        </w:trPr>
        <w:tc>
          <w:tcPr>
            <w:tcW w:w="1000" w:type="dxa"/>
          </w:tcPr>
          <w:p w14:paraId="3DF1DFAE" w14:textId="77777777" w:rsidR="00E435EC" w:rsidRDefault="00672C8C">
            <w:pPr>
              <w:pStyle w:val="Tablatexto"/>
            </w:pPr>
            <w:r>
              <w:rPr>
                <w:b/>
              </w:rPr>
              <w:t>RNF-01</w:t>
            </w:r>
          </w:p>
        </w:tc>
        <w:tc>
          <w:tcPr>
            <w:tcW w:w="3700" w:type="dxa"/>
          </w:tcPr>
          <w:p w14:paraId="031EF932" w14:textId="77777777" w:rsidR="00E435EC" w:rsidRDefault="00672C8C">
            <w:pPr>
              <w:pStyle w:val="Tablatexto"/>
            </w:pPr>
            <w:r>
              <w:t>Java, configurado con JDK 25.</w:t>
            </w:r>
          </w:p>
        </w:tc>
        <w:tc>
          <w:tcPr>
            <w:tcW w:w="4938" w:type="dxa"/>
          </w:tcPr>
          <w:p w14:paraId="564AA49E" w14:textId="77777777" w:rsidR="00E435EC" w:rsidRDefault="00672C8C">
            <w:pPr>
              <w:pStyle w:val="Tablatexto"/>
            </w:pPr>
            <w:r>
              <w:t>Sin cambios. Como el código usa records y switch con flechas, requiere Java 17 o superior (se verificó con Java 17).</w:t>
            </w:r>
          </w:p>
        </w:tc>
      </w:tr>
      <w:tr w:rsidR="00E435EC" w14:paraId="4C0BCA9C" w14:textId="77777777">
        <w:trPr>
          <w:cantSplit/>
        </w:trPr>
        <w:tc>
          <w:tcPr>
            <w:tcW w:w="1000" w:type="dxa"/>
            <w:shd w:val="clear" w:color="auto" w:fill="F3F6FB"/>
          </w:tcPr>
          <w:p w14:paraId="1A676399" w14:textId="77777777" w:rsidR="00E435EC" w:rsidRDefault="00672C8C">
            <w:pPr>
              <w:pStyle w:val="Tablatexto"/>
            </w:pPr>
            <w:r>
              <w:rPr>
                <w:b/>
              </w:rPr>
              <w:t>RNF-03</w:t>
            </w:r>
          </w:p>
        </w:tc>
        <w:tc>
          <w:tcPr>
            <w:tcW w:w="3700" w:type="dxa"/>
            <w:shd w:val="clear" w:color="auto" w:fill="F3F6FB"/>
          </w:tcPr>
          <w:p w14:paraId="0B649FA1" w14:textId="77777777" w:rsidR="00E435EC" w:rsidRDefault="00672C8C">
            <w:pPr>
              <w:pStyle w:val="Tablatexto"/>
            </w:pPr>
            <w:r>
              <w:t>El código se organiza en los paquetes modelo, repositorio, servicios, persistencia, inicializacion, excepciones, ui y app.</w:t>
            </w:r>
          </w:p>
        </w:tc>
        <w:tc>
          <w:tcPr>
            <w:tcW w:w="4938" w:type="dxa"/>
            <w:shd w:val="clear" w:color="auto" w:fill="F3F6FB"/>
          </w:tcPr>
          <w:p w14:paraId="2E4C9C10" w14:textId="77777777" w:rsidR="00E435EC" w:rsidRDefault="00672C8C">
            <w:pPr>
              <w:pStyle w:val="Tablatexto"/>
            </w:pPr>
            <w:r>
              <w:t>Igual, aclarando que modelo se divide en comun, precios, personas, peliculas, festival, funciones y abonos.</w:t>
            </w:r>
          </w:p>
        </w:tc>
      </w:tr>
      <w:tr w:rsidR="00E435EC" w14:paraId="072CE164" w14:textId="77777777">
        <w:trPr>
          <w:cantSplit/>
        </w:trPr>
        <w:tc>
          <w:tcPr>
            <w:tcW w:w="1000" w:type="dxa"/>
          </w:tcPr>
          <w:p w14:paraId="7B68905F" w14:textId="77777777" w:rsidR="00E435EC" w:rsidRDefault="00672C8C">
            <w:pPr>
              <w:pStyle w:val="Tablatexto"/>
            </w:pPr>
            <w:r>
              <w:rPr>
                <w:b/>
              </w:rPr>
              <w:t>RNF-04</w:t>
            </w:r>
          </w:p>
        </w:tc>
        <w:tc>
          <w:tcPr>
            <w:tcW w:w="3700" w:type="dxa"/>
          </w:tcPr>
          <w:p w14:paraId="75777436" w14:textId="77777777" w:rsidR="00E435EC" w:rsidRDefault="00672C8C">
            <w:pPr>
              <w:pStyle w:val="Tablatexto"/>
            </w:pPr>
            <w:r>
              <w:t>Los datos se guardan en archivos de texto (salas, directores, actores, jurados, espectadores, películas y evaluaciones).</w:t>
            </w:r>
          </w:p>
        </w:tc>
        <w:tc>
          <w:tcPr>
            <w:tcW w:w="4938" w:type="dxa"/>
          </w:tcPr>
          <w:p w14:paraId="02B22472" w14:textId="77777777" w:rsidR="00E435EC" w:rsidRDefault="00672C8C">
            <w:pPr>
              <w:pStyle w:val="Tablatexto"/>
            </w:pPr>
            <w:r>
              <w:t>Todos los datos del sistema se guardan en 15 archivos de texto con formato CSV (los campos con comas o comillas van entre comillas).</w:t>
            </w:r>
          </w:p>
        </w:tc>
      </w:tr>
      <w:tr w:rsidR="00E435EC" w14:paraId="35ADF63A" w14:textId="77777777">
        <w:trPr>
          <w:cantSplit/>
        </w:trPr>
        <w:tc>
          <w:tcPr>
            <w:tcW w:w="1000" w:type="dxa"/>
            <w:shd w:val="clear" w:color="auto" w:fill="F3F6FB"/>
          </w:tcPr>
          <w:p w14:paraId="5FCF60BE" w14:textId="77777777" w:rsidR="00E435EC" w:rsidRDefault="00672C8C">
            <w:pPr>
              <w:pStyle w:val="Tablatexto"/>
            </w:pPr>
            <w:r>
              <w:rPr>
                <w:b/>
              </w:rPr>
              <w:t>RNF-05</w:t>
            </w:r>
          </w:p>
        </w:tc>
        <w:tc>
          <w:tcPr>
            <w:tcW w:w="3700" w:type="dxa"/>
            <w:shd w:val="clear" w:color="auto" w:fill="F3F6FB"/>
          </w:tcPr>
          <w:p w14:paraId="31BF3853" w14:textId="77777777" w:rsidR="00E435EC" w:rsidRDefault="00672C8C">
            <w:pPr>
              <w:pStyle w:val="Tablatexto"/>
            </w:pPr>
            <w:r>
              <w:t>Excepciones propias: unchecked para reglas de negocio y checked para archivos.</w:t>
            </w:r>
          </w:p>
        </w:tc>
        <w:tc>
          <w:tcPr>
            <w:tcW w:w="4938" w:type="dxa"/>
            <w:shd w:val="clear" w:color="auto" w:fill="F3F6FB"/>
          </w:tcPr>
          <w:p w14:paraId="0FE09482" w14:textId="77777777" w:rsidR="00E435EC" w:rsidRDefault="00672C8C">
            <w:pPr>
              <w:pStyle w:val="Tablatexto"/>
            </w:pPr>
            <w:r>
              <w:t>Igual, detallando la jerarquía: FestivalException (abstracta) con DatoInvalidoException, EntidadDuplicadaException, EntidadNoEncontradaException y ReglaNegocioException. La interfaz atrapa FestivalException y no cualquier excepción.</w:t>
            </w:r>
          </w:p>
        </w:tc>
      </w:tr>
      <w:tr w:rsidR="00E435EC" w14:paraId="380569FF" w14:textId="77777777">
        <w:trPr>
          <w:cantSplit/>
        </w:trPr>
        <w:tc>
          <w:tcPr>
            <w:tcW w:w="1000" w:type="dxa"/>
          </w:tcPr>
          <w:p w14:paraId="6DCBCEFB" w14:textId="77777777" w:rsidR="00E435EC" w:rsidRDefault="00672C8C">
            <w:pPr>
              <w:pStyle w:val="Tablatexto"/>
            </w:pPr>
            <w:r>
              <w:rPr>
                <w:b/>
              </w:rPr>
              <w:t>RNF-07</w:t>
            </w:r>
          </w:p>
        </w:tc>
        <w:tc>
          <w:tcPr>
            <w:tcW w:w="3700" w:type="dxa"/>
          </w:tcPr>
          <w:p w14:paraId="3ED07110" w14:textId="77777777" w:rsidR="00E435EC" w:rsidRDefault="00672C8C">
            <w:pPr>
              <w:pStyle w:val="Tablatexto"/>
            </w:pPr>
            <w:r>
              <w:t>El guardado se ejecuta en un hilo secundario para que la interfaz no se congele.</w:t>
            </w:r>
          </w:p>
        </w:tc>
        <w:tc>
          <w:tcPr>
            <w:tcW w:w="4938" w:type="dxa"/>
          </w:tcPr>
          <w:p w14:paraId="5D8E52A5" w14:textId="77777777" w:rsidR="00E435EC" w:rsidRDefault="00672C8C">
            <w:pPr>
              <w:pStyle w:val="Tablatexto"/>
            </w:pPr>
            <w:r>
              <w:t>Igual. Además, la copia de los datos se toma en el hilo de la interfaz, los guardados se escriben de a uno y en orden, y cada archivo se reemplaza recién cuando terminó de escribirse.</w:t>
            </w:r>
          </w:p>
        </w:tc>
      </w:tr>
      <w:tr w:rsidR="00E435EC" w14:paraId="1ADA7821" w14:textId="77777777">
        <w:trPr>
          <w:cantSplit/>
        </w:trPr>
        <w:tc>
          <w:tcPr>
            <w:tcW w:w="1000" w:type="dxa"/>
            <w:shd w:val="clear" w:color="auto" w:fill="F3F6FB"/>
          </w:tcPr>
          <w:p w14:paraId="42C01E40" w14:textId="77777777" w:rsidR="00E435EC" w:rsidRDefault="00672C8C">
            <w:pPr>
              <w:pStyle w:val="Tablatexto"/>
            </w:pPr>
            <w:r>
              <w:rPr>
                <w:b/>
              </w:rPr>
              <w:t>RNF-09 (nuevo)</w:t>
            </w:r>
          </w:p>
        </w:tc>
        <w:tc>
          <w:tcPr>
            <w:tcW w:w="3700" w:type="dxa"/>
            <w:shd w:val="clear" w:color="auto" w:fill="F3F6FB"/>
          </w:tcPr>
          <w:p w14:paraId="5F554315" w14:textId="77777777" w:rsidR="00E435EC" w:rsidRDefault="00672C8C">
            <w:pPr>
              <w:pStyle w:val="Tablatexto"/>
            </w:pPr>
            <w:r>
              <w:t>—</w:t>
            </w:r>
          </w:p>
        </w:tc>
        <w:tc>
          <w:tcPr>
            <w:tcW w:w="4938" w:type="dxa"/>
            <w:shd w:val="clear" w:color="auto" w:fill="F3F6FB"/>
          </w:tcPr>
          <w:p w14:paraId="64FB618E" w14:textId="77777777" w:rsidR="00E435EC" w:rsidRDefault="00672C8C">
            <w:pPr>
              <w:pStyle w:val="Tablatexto"/>
            </w:pPr>
            <w:r>
              <w:t>Testeabilidad: todo lo que depende de la fecha usa un reloj (java.time.Clock) que se recibe desde Main, así se puede probar con una fecha fija.</w:t>
            </w:r>
          </w:p>
        </w:tc>
      </w:tr>
    </w:tbl>
    <w:p w14:paraId="4A3F40E9" w14:textId="77777777" w:rsidR="00E435EC" w:rsidRDefault="00E435EC">
      <w:pPr>
        <w:spacing w:after="120"/>
      </w:pPr>
    </w:p>
    <w:p w14:paraId="77AA09F3" w14:textId="77777777" w:rsidR="00E435EC" w:rsidRDefault="00672C8C">
      <w:pPr>
        <w:pStyle w:val="Ttulo2"/>
      </w:pPr>
      <w:bookmarkStart w:id="33" w:name="_Toc243160426"/>
      <w:r>
        <w:t>9.5 Supuestos y limitaciones (sección 7)</w:t>
      </w:r>
      <w:bookmarkEnd w:id="33"/>
    </w:p>
    <w:p w14:paraId="514CB147" w14:textId="77777777" w:rsidR="00E435EC" w:rsidRDefault="00672C8C">
      <w:pPr>
        <w:pStyle w:val="Prrafodelista"/>
        <w:numPr>
          <w:ilvl w:val="0"/>
          <w:numId w:val="1"/>
        </w:numPr>
        <w:spacing w:after="80"/>
      </w:pPr>
      <w:r>
        <w:rPr>
          <w:b/>
        </w:rPr>
        <w:t>Butacas:</w:t>
      </w:r>
      <w:r>
        <w:t xml:space="preserve"> reemplazar "se representan con números enteros" por "se representan con el record Butaca (número de 1 a la capacidad de la sala); las entradas streaming no tienen butaca".</w:t>
      </w:r>
    </w:p>
    <w:p w14:paraId="0639D055" w14:textId="77777777" w:rsidR="00E435EC" w:rsidRDefault="00672C8C">
      <w:pPr>
        <w:pStyle w:val="Prrafodelista"/>
        <w:numPr>
          <w:ilvl w:val="0"/>
          <w:numId w:val="1"/>
        </w:numPr>
        <w:spacing w:after="80"/>
      </w:pPr>
      <w:r>
        <w:rPr>
          <w:b/>
        </w:rPr>
        <w:lastRenderedPageBreak/>
        <w:t>Persistencia:</w:t>
      </w:r>
      <w:r>
        <w:t xml:space="preserve"> reemplazar el párrafo actual por "Se persisten todos los datos. Los datos de demostración se generan solo la primera vez (cuando no hay ediciones guardadas); la edición actual de la demo empieza en la fecha del día y dura 30 días".</w:t>
      </w:r>
    </w:p>
    <w:p w14:paraId="72F9F0B1" w14:textId="77777777" w:rsidR="00E435EC" w:rsidRDefault="00672C8C">
      <w:pPr>
        <w:pStyle w:val="Prrafodelista"/>
        <w:numPr>
          <w:ilvl w:val="0"/>
          <w:numId w:val="1"/>
        </w:numPr>
        <w:spacing w:after="80"/>
      </w:pPr>
      <w:r>
        <w:rPr>
          <w:b/>
        </w:rPr>
        <w:t>Usuario único:</w:t>
      </w:r>
      <w:r>
        <w:t xml:space="preserve"> sin cambios.</w:t>
      </w:r>
    </w:p>
    <w:p w14:paraId="7993AFC2" w14:textId="77777777" w:rsidR="00E435EC" w:rsidRDefault="00672C8C">
      <w:pPr>
        <w:pStyle w:val="Ttulo2"/>
      </w:pPr>
      <w:bookmarkStart w:id="34" w:name="_Toc243160427"/>
      <w:r>
        <w:t>9.6 Modelo de clases (sección 8)</w:t>
      </w:r>
      <w:bookmarkEnd w:id="34"/>
    </w:p>
    <w:p w14:paraId="31CA9040" w14:textId="77777777" w:rsidR="00E435EC" w:rsidRDefault="00672C8C">
      <w:r>
        <w:t xml:space="preserve">Reemplazar el texto actual (88 clases en un único diagrama) por: "El diseño se documenta en </w:t>
      </w:r>
      <w:r>
        <w:rPr>
          <w:rFonts w:ascii="Consolas" w:hAnsi="Consolas" w:cs="Consolas"/>
          <w:color w:val="1F4E79"/>
          <w:sz w:val="19"/>
        </w:rPr>
        <w:t>uml/FestivalCine.mdj</w:t>
      </w:r>
      <w:r>
        <w:t xml:space="preserve"> (StarUML). Es un único diagrama con las 114 clases, interfaces y enums del proyecto, organizadas en sus paquetes, más las clases de Java de las que heredan (RuntimeException, Exception, JFrame y JPanel). Cada clase muestra todos sus atributos y métodos y el diagrama tiene las 140 relaciones entre ellas", y agregar la tabla de cambios de la sección 10.1 y las tablas de las secciones 6 y 7 de este documento.</w:t>
      </w:r>
    </w:p>
    <w:p w14:paraId="430CBAF2" w14:textId="77777777" w:rsidR="00E435EC" w:rsidRDefault="00672C8C">
      <w:pPr>
        <w:pStyle w:val="Ttulo2"/>
      </w:pPr>
      <w:bookmarkStart w:id="35" w:name="_Toc243160428"/>
      <w:r>
        <w:t>9.7 Documento de refactorización</w:t>
      </w:r>
      <w:bookmarkEnd w:id="35"/>
    </w:p>
    <w:p w14:paraId="5A6CABA1" w14:textId="77777777" w:rsidR="00E435EC" w:rsidRDefault="00672C8C">
      <w:r>
        <w:t>En "Refactorización FestivalCine: Code Smells, GRASP y SOLID" conviene actualizar:</w:t>
      </w:r>
    </w:p>
    <w:p w14:paraId="160137E7" w14:textId="77777777" w:rsidR="00E435EC" w:rsidRDefault="00672C8C">
      <w:pPr>
        <w:pStyle w:val="Prrafodelista"/>
        <w:numPr>
          <w:ilvl w:val="0"/>
          <w:numId w:val="1"/>
        </w:numPr>
        <w:spacing w:after="80"/>
      </w:pPr>
      <w:r>
        <w:rPr>
          <w:b/>
        </w:rPr>
        <w:t>Resumen:</w:t>
      </w:r>
      <w:r>
        <w:t xml:space="preserve"> el código pasó de 88 a 111 archivos (114 tipos en el diagrama) y de 4.868 a 6.741 líneas.</w:t>
      </w:r>
    </w:p>
    <w:p w14:paraId="47CA486C" w14:textId="77777777" w:rsidR="00E435EC" w:rsidRDefault="00672C8C">
      <w:pPr>
        <w:pStyle w:val="Prrafodelista"/>
        <w:numPr>
          <w:ilvl w:val="0"/>
          <w:numId w:val="1"/>
        </w:numPr>
        <w:spacing w:after="80"/>
      </w:pPr>
      <w:r>
        <w:rPr>
          <w:b/>
        </w:rPr>
        <w:t>Primitive Obsession:</w:t>
      </w:r>
      <w:r>
        <w:t xml:space="preserve"> se suman </w:t>
      </w:r>
      <w:r>
        <w:rPr>
          <w:rFonts w:ascii="Consolas" w:hAnsi="Consolas" w:cs="Consolas"/>
          <w:color w:val="1F4E79"/>
          <w:sz w:val="19"/>
        </w:rPr>
        <w:t>Dinero</w:t>
      </w:r>
      <w:r>
        <w:t xml:space="preserve">, </w:t>
      </w:r>
      <w:r>
        <w:rPr>
          <w:rFonts w:ascii="Consolas" w:hAnsi="Consolas" w:cs="Consolas"/>
          <w:color w:val="1F4E79"/>
          <w:sz w:val="19"/>
        </w:rPr>
        <w:t>Porcentaje</w:t>
      </w:r>
      <w:r>
        <w:t xml:space="preserve">, </w:t>
      </w:r>
      <w:r>
        <w:rPr>
          <w:rFonts w:ascii="Consolas" w:hAnsi="Consolas" w:cs="Consolas"/>
          <w:color w:val="1F4E79"/>
          <w:sz w:val="19"/>
        </w:rPr>
        <w:t>Butaca</w:t>
      </w:r>
      <w:r>
        <w:t>, la identidad por email y los códigos de función.</w:t>
      </w:r>
    </w:p>
    <w:p w14:paraId="36493738" w14:textId="77777777" w:rsidR="00E435EC" w:rsidRDefault="00672C8C">
      <w:pPr>
        <w:pStyle w:val="Prrafodelista"/>
        <w:numPr>
          <w:ilvl w:val="0"/>
          <w:numId w:val="1"/>
        </w:numPr>
        <w:spacing w:after="80"/>
      </w:pPr>
      <w:r>
        <w:rPr>
          <w:b/>
        </w:rPr>
        <w:t>Verificación:</w:t>
      </w:r>
      <w:r>
        <w:t xml:space="preserve"> a las 32 pruebas originales se suman las 46 verificaciones de esta entrega.</w:t>
      </w:r>
    </w:p>
    <w:p w14:paraId="31D82CF8" w14:textId="77777777" w:rsidR="00E435EC" w:rsidRDefault="00672C8C">
      <w:pPr>
        <w:pStyle w:val="Prrafodelista"/>
        <w:numPr>
          <w:ilvl w:val="0"/>
          <w:numId w:val="1"/>
        </w:numPr>
        <w:spacing w:after="80"/>
      </w:pPr>
      <w:r>
        <w:rPr>
          <w:b/>
        </w:rPr>
        <w:t>Persistencia:</w:t>
      </w:r>
      <w:r>
        <w:t xml:space="preserve"> ya no son 3 clases, sino </w:t>
      </w:r>
      <w:r>
        <w:rPr>
          <w:rFonts w:ascii="Consolas" w:hAnsi="Consolas" w:cs="Consolas"/>
          <w:color w:val="1F4E79"/>
          <w:sz w:val="19"/>
        </w:rPr>
        <w:t>Persistencia</w:t>
      </w:r>
      <w:r>
        <w:t xml:space="preserve">, </w:t>
      </w:r>
      <w:r>
        <w:rPr>
          <w:rFonts w:ascii="Consolas" w:hAnsi="Consolas" w:cs="Consolas"/>
          <w:color w:val="1F4E79"/>
          <w:sz w:val="19"/>
        </w:rPr>
        <w:t>PersistenciaArchivos</w:t>
      </w:r>
      <w:r>
        <w:t xml:space="preserve">, </w:t>
      </w:r>
      <w:r>
        <w:rPr>
          <w:rFonts w:ascii="Consolas" w:hAnsi="Consolas" w:cs="Consolas"/>
          <w:color w:val="1F4E79"/>
          <w:sz w:val="19"/>
        </w:rPr>
        <w:t>CargaDeArchivos</w:t>
      </w:r>
      <w:r>
        <w:t xml:space="preserve">, </w:t>
      </w:r>
      <w:r>
        <w:rPr>
          <w:rFonts w:ascii="Consolas" w:hAnsi="Consolas" w:cs="Consolas"/>
          <w:color w:val="1F4E79"/>
          <w:sz w:val="19"/>
        </w:rPr>
        <w:t>InstantaneaDeArchivos</w:t>
      </w:r>
      <w:r>
        <w:t xml:space="preserve">, </w:t>
      </w:r>
      <w:r>
        <w:rPr>
          <w:rFonts w:ascii="Consolas" w:hAnsi="Consolas" w:cs="Consolas"/>
          <w:color w:val="1F4E79"/>
          <w:sz w:val="19"/>
        </w:rPr>
        <w:t>ArchivoDatos</w:t>
      </w:r>
      <w:r>
        <w:t xml:space="preserve">, </w:t>
      </w:r>
      <w:r>
        <w:rPr>
          <w:rFonts w:ascii="Consolas" w:hAnsi="Consolas" w:cs="Consolas"/>
          <w:color w:val="1F4E79"/>
          <w:sz w:val="19"/>
        </w:rPr>
        <w:t>ArchivoTexto</w:t>
      </w:r>
      <w:r>
        <w:t xml:space="preserve">, </w:t>
      </w:r>
      <w:r>
        <w:rPr>
          <w:rFonts w:ascii="Consolas" w:hAnsi="Consolas" w:cs="Consolas"/>
          <w:color w:val="1F4E79"/>
          <w:sz w:val="19"/>
        </w:rPr>
        <w:t>Registro</w:t>
      </w:r>
      <w:r>
        <w:t xml:space="preserve"> y </w:t>
      </w:r>
      <w:r>
        <w:rPr>
          <w:rFonts w:ascii="Consolas" w:hAnsi="Consolas" w:cs="Consolas"/>
          <w:color w:val="1F4E79"/>
          <w:sz w:val="19"/>
        </w:rPr>
        <w:t>FormatoCsv</w:t>
      </w:r>
      <w:r>
        <w:t>.</w:t>
      </w:r>
    </w:p>
    <w:p w14:paraId="4D4206D3" w14:textId="77777777" w:rsidR="00E435EC" w:rsidRDefault="00672C8C">
      <w:pPr>
        <w:pStyle w:val="Ttulo1"/>
      </w:pPr>
      <w:bookmarkStart w:id="36" w:name="_Toc243160429"/>
      <w:r>
        <w:t>10. Modelo de clases actualizado (UML)</w:t>
      </w:r>
      <w:bookmarkEnd w:id="36"/>
    </w:p>
    <w:p w14:paraId="790CB998" w14:textId="77777777" w:rsidR="00E435EC" w:rsidRDefault="00672C8C">
      <w:r>
        <w:t>Se partió del diagrama único de la primera entrega (</w:t>
      </w:r>
      <w:r>
        <w:rPr>
          <w:rFonts w:ascii="Consolas" w:hAnsi="Consolas" w:cs="Consolas"/>
          <w:color w:val="1F4E79"/>
          <w:sz w:val="19"/>
        </w:rPr>
        <w:t>uml/FestivalCine.mdj</w:t>
      </w:r>
      <w:r>
        <w:t xml:space="preserve">). El grupo reacomodó la disposición en StarUML y, sobre esa disposición, se cargó el contenido completo de cada clase. Sigue siendo </w:t>
      </w:r>
      <w:r>
        <w:rPr>
          <w:b/>
        </w:rPr>
        <w:t>un único diagrama</w:t>
      </w:r>
      <w:r>
        <w:t>.</w:t>
      </w:r>
    </w:p>
    <w:p w14:paraId="78390077" w14:textId="77777777" w:rsidR="00E435EC" w:rsidRDefault="00672C8C">
      <w:r>
        <w:t xml:space="preserve">El diagrama muestra </w:t>
      </w:r>
      <w:r>
        <w:rPr>
          <w:b/>
        </w:rPr>
        <w:t>absolutamente todos los atributos y métodos de cada clase</w:t>
      </w:r>
      <w:r>
        <w:t xml:space="preserve"> (296 atributos y 709 métodos), tomados del código compilado: constructores, getters y setters, métodos privados, </w:t>
      </w:r>
      <w:r>
        <w:rPr>
          <w:rFonts w:ascii="Consolas" w:hAnsi="Consolas" w:cs="Consolas"/>
          <w:color w:val="1F4E79"/>
          <w:sz w:val="19"/>
        </w:rPr>
        <w:t>equals</w:t>
      </w:r>
      <w:r>
        <w:t>/</w:t>
      </w:r>
      <w:r>
        <w:rPr>
          <w:rFonts w:ascii="Consolas" w:hAnsi="Consolas" w:cs="Consolas"/>
          <w:color w:val="1F4E79"/>
          <w:sz w:val="19"/>
        </w:rPr>
        <w:t>hashCode</w:t>
      </w:r>
      <w:r>
        <w:t>/</w:t>
      </w:r>
      <w:r>
        <w:rPr>
          <w:rFonts w:ascii="Consolas" w:hAnsi="Consolas" w:cs="Consolas"/>
          <w:color w:val="1F4E79"/>
          <w:sz w:val="19"/>
        </w:rPr>
        <w:t>toString</w:t>
      </w:r>
      <w:r>
        <w:t xml:space="preserve"> y constantes, en el orden en que están declarados. Se verificó automáticamente que coincide con el código, miembro por miembro (nombre, visibilidad y tipos de los parámetros). El detalle por clase está en </w:t>
      </w:r>
      <w:r>
        <w:rPr>
          <w:rFonts w:ascii="Consolas" w:hAnsi="Consolas" w:cs="Consolas"/>
          <w:color w:val="1F4E79"/>
          <w:sz w:val="19"/>
        </w:rPr>
        <w:t>uml/Verificacion del UML.md</w:t>
      </w:r>
      <w:r>
        <w:t>.</w:t>
      </w:r>
    </w:p>
    <w:p w14:paraId="3DD3C5FF" w14:textId="77777777" w:rsidR="00E435EC" w:rsidRDefault="00672C8C">
      <w:r>
        <w:t xml:space="preserve">Las líneas van en ángulo recto y rodean a las clases. Se verificó que </w:t>
      </w:r>
      <w:r>
        <w:rPr>
          <w:b/>
        </w:rPr>
        <w:t>ningún tramo pase por encima de una clase</w:t>
      </w:r>
      <w:r>
        <w:t>, que cada línea empiece y termine sobre el borde de su clase y que no haya cajas superpuestas. Las relaciones que ya existían conservan su nombre ("pertenece a", "crea", "consulta", "se muestra en", etc.).</w:t>
      </w:r>
    </w:p>
    <w:p w14:paraId="005FAFB7" w14:textId="77777777" w:rsidR="00E435EC" w:rsidRDefault="00672C8C">
      <w:pPr>
        <w:pStyle w:val="Ttulo2"/>
      </w:pPr>
      <w:bookmarkStart w:id="37" w:name="_Toc243160430"/>
      <w:r>
        <w:t>10.1 Cambios respecto del diagrama anterior</w:t>
      </w:r>
      <w:bookmarkEnd w:id="37"/>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600"/>
        <w:gridCol w:w="7038"/>
      </w:tblGrid>
      <w:tr w:rsidR="00E435EC" w14:paraId="506447F8" w14:textId="77777777">
        <w:trPr>
          <w:cantSplit/>
          <w:tblHeader/>
        </w:trPr>
        <w:tc>
          <w:tcPr>
            <w:tcW w:w="2600" w:type="dxa"/>
            <w:shd w:val="clear" w:color="auto" w:fill="1F3864"/>
          </w:tcPr>
          <w:p w14:paraId="71E4BE6B" w14:textId="77777777" w:rsidR="00E435EC" w:rsidRDefault="00672C8C">
            <w:pPr>
              <w:pStyle w:val="Tablatexto"/>
            </w:pPr>
            <w:r>
              <w:rPr>
                <w:b/>
                <w:color w:val="FFFFFF"/>
              </w:rPr>
              <w:t>Cambio</w:t>
            </w:r>
          </w:p>
        </w:tc>
        <w:tc>
          <w:tcPr>
            <w:tcW w:w="7038" w:type="dxa"/>
            <w:shd w:val="clear" w:color="auto" w:fill="1F3864"/>
          </w:tcPr>
          <w:p w14:paraId="6F69FEE3" w14:textId="77777777" w:rsidR="00E435EC" w:rsidRDefault="00672C8C">
            <w:pPr>
              <w:pStyle w:val="Tablatexto"/>
            </w:pPr>
            <w:r>
              <w:rPr>
                <w:b/>
                <w:color w:val="FFFFFF"/>
              </w:rPr>
              <w:t>Detalle</w:t>
            </w:r>
          </w:p>
        </w:tc>
      </w:tr>
      <w:tr w:rsidR="00E435EC" w14:paraId="48F46B88" w14:textId="77777777">
        <w:trPr>
          <w:cantSplit/>
        </w:trPr>
        <w:tc>
          <w:tcPr>
            <w:tcW w:w="2600" w:type="dxa"/>
          </w:tcPr>
          <w:p w14:paraId="3229D886" w14:textId="77777777" w:rsidR="00E435EC" w:rsidRDefault="00672C8C">
            <w:pPr>
              <w:pStyle w:val="Tablatexto"/>
            </w:pPr>
            <w:r>
              <w:rPr>
                <w:b/>
              </w:rPr>
              <w:t>Clases</w:t>
            </w:r>
          </w:p>
        </w:tc>
        <w:tc>
          <w:tcPr>
            <w:tcW w:w="7038" w:type="dxa"/>
          </w:tcPr>
          <w:p w14:paraId="0A6467F2" w14:textId="77777777" w:rsidR="00E435EC" w:rsidRDefault="00672C8C">
            <w:pPr>
              <w:pStyle w:val="Tablatexto"/>
            </w:pPr>
            <w:r>
              <w:t>De 92 a 118: se agregaron 26 y no se quitó ninguna.</w:t>
            </w:r>
          </w:p>
        </w:tc>
      </w:tr>
      <w:tr w:rsidR="00E435EC" w14:paraId="7D0C3762" w14:textId="77777777">
        <w:trPr>
          <w:cantSplit/>
        </w:trPr>
        <w:tc>
          <w:tcPr>
            <w:tcW w:w="2600" w:type="dxa"/>
            <w:shd w:val="clear" w:color="auto" w:fill="F3F6FB"/>
          </w:tcPr>
          <w:p w14:paraId="63CE1838" w14:textId="77777777" w:rsidR="00E435EC" w:rsidRDefault="00672C8C">
            <w:pPr>
              <w:pStyle w:val="Tablatexto"/>
            </w:pPr>
            <w:r>
              <w:rPr>
                <w:b/>
              </w:rPr>
              <w:lastRenderedPageBreak/>
              <w:t>Clases nuevas</w:t>
            </w:r>
          </w:p>
        </w:tc>
        <w:tc>
          <w:tcPr>
            <w:tcW w:w="7038" w:type="dxa"/>
            <w:shd w:val="clear" w:color="auto" w:fill="F3F6FB"/>
          </w:tcPr>
          <w:p w14:paraId="7484180C" w14:textId="77777777" w:rsidR="00E435EC" w:rsidRDefault="00672C8C">
            <w:pPr>
              <w:pStyle w:val="Tablatexto"/>
              <w:numPr>
                <w:ilvl w:val="0"/>
                <w:numId w:val="2"/>
              </w:numPr>
            </w:pPr>
            <w:r>
              <w:rPr>
                <w:b/>
              </w:rPr>
              <w:t>Modelo:</w:t>
            </w:r>
            <w:r>
              <w:t xml:space="preserve"> Calificaciones, Premiacion, Dinero, Porcentaje, Butaca.</w:t>
            </w:r>
          </w:p>
          <w:p w14:paraId="0A9B804B" w14:textId="77777777" w:rsidR="00E435EC" w:rsidRDefault="00672C8C">
            <w:pPr>
              <w:pStyle w:val="Tablatexto"/>
              <w:numPr>
                <w:ilvl w:val="0"/>
                <w:numId w:val="2"/>
              </w:numPr>
            </w:pPr>
            <w:r>
              <w:rPr>
                <w:b/>
              </w:rPr>
              <w:t>Excepciones:</w:t>
            </w:r>
            <w:r>
              <w:t xml:space="preserve"> DatoInvalidoException, EntidadDuplicadaException, ReglaNegocioException.</w:t>
            </w:r>
          </w:p>
          <w:p w14:paraId="0A958182" w14:textId="77777777" w:rsidR="00E435EC" w:rsidRDefault="00672C8C">
            <w:pPr>
              <w:pStyle w:val="Tablatexto"/>
              <w:numPr>
                <w:ilvl w:val="0"/>
                <w:numId w:val="2"/>
              </w:numPr>
            </w:pPr>
            <w:r>
              <w:rPr>
                <w:b/>
              </w:rPr>
              <w:t>Servicios:</w:t>
            </w:r>
            <w:r>
              <w:t xml:space="preserve"> ReglaDescuentoAbono.</w:t>
            </w:r>
          </w:p>
          <w:p w14:paraId="24961DE9" w14:textId="77777777" w:rsidR="00E435EC" w:rsidRDefault="00672C8C">
            <w:pPr>
              <w:pStyle w:val="Tablatexto"/>
              <w:numPr>
                <w:ilvl w:val="0"/>
                <w:numId w:val="2"/>
              </w:numPr>
            </w:pPr>
            <w:r>
              <w:rPr>
                <w:b/>
              </w:rPr>
              <w:t>Persistencia:</w:t>
            </w:r>
            <w:r>
              <w:t xml:space="preserve"> Persistencia.Guardado, CargaDeArchivos, InstantaneaDeArchivos, ArchivoDatos, Registro, FormatoCsv.</w:t>
            </w:r>
          </w:p>
          <w:p w14:paraId="2E064AA3" w14:textId="77777777" w:rsidR="00E435EC" w:rsidRDefault="00672C8C">
            <w:pPr>
              <w:pStyle w:val="Tablatexto"/>
              <w:numPr>
                <w:ilvl w:val="0"/>
                <w:numId w:val="2"/>
              </w:numPr>
            </w:pPr>
            <w:r>
              <w:rPr>
                <w:b/>
              </w:rPr>
              <w:t>Inicialización:</w:t>
            </w:r>
            <w:r>
              <w:t xml:space="preserve"> PersonasDemo.</w:t>
            </w:r>
          </w:p>
          <w:p w14:paraId="426A24A2" w14:textId="77777777" w:rsidR="00E435EC" w:rsidRDefault="00672C8C">
            <w:pPr>
              <w:pStyle w:val="Tablatexto"/>
              <w:numPr>
                <w:ilvl w:val="0"/>
                <w:numId w:val="2"/>
              </w:numPr>
            </w:pPr>
            <w:r>
              <w:rPr>
                <w:b/>
              </w:rPr>
              <w:t>Interfaz:</w:t>
            </w:r>
            <w:r>
              <w:t xml:space="preserve"> SelectorPersona, DialogoAgregarSeccion, DialogoComprarAbono, DialogoReservaAbono, DialogoVentaEntrada, DialogoFuncion, DialogoFuncionPresencial, DialogoFuncionStreaming, y FormularioDialogo.Accion y DialogoPersona.Registro (ya existían en el código).</w:t>
            </w:r>
          </w:p>
        </w:tc>
      </w:tr>
      <w:tr w:rsidR="00E435EC" w14:paraId="0138921A" w14:textId="77777777">
        <w:trPr>
          <w:cantSplit/>
        </w:trPr>
        <w:tc>
          <w:tcPr>
            <w:tcW w:w="2600" w:type="dxa"/>
          </w:tcPr>
          <w:p w14:paraId="58B5B751" w14:textId="77777777" w:rsidR="00E435EC" w:rsidRDefault="00672C8C">
            <w:pPr>
              <w:pStyle w:val="Tablatexto"/>
            </w:pPr>
            <w:r>
              <w:rPr>
                <w:b/>
              </w:rPr>
              <w:t>Atributos y métodos</w:t>
            </w:r>
          </w:p>
        </w:tc>
        <w:tc>
          <w:tcPr>
            <w:tcW w:w="7038" w:type="dxa"/>
          </w:tcPr>
          <w:p w14:paraId="4E467D0F" w14:textId="77777777" w:rsidR="00E435EC" w:rsidRDefault="00672C8C">
            <w:pPr>
              <w:pStyle w:val="Tablatexto"/>
            </w:pPr>
            <w:r>
              <w:t xml:space="preserve">Antes el diagrama mostraba una selección (101 atributos y 301 métodos). Ahora muestra todos: </w:t>
            </w:r>
            <w:r>
              <w:rPr>
                <w:b/>
              </w:rPr>
              <w:t>296 atributos y 709 métodos</w:t>
            </w:r>
            <w:r>
              <w:t>.</w:t>
            </w:r>
          </w:p>
        </w:tc>
      </w:tr>
      <w:tr w:rsidR="00E435EC" w14:paraId="14F5BD5F" w14:textId="77777777">
        <w:trPr>
          <w:cantSplit/>
        </w:trPr>
        <w:tc>
          <w:tcPr>
            <w:tcW w:w="2600" w:type="dxa"/>
            <w:shd w:val="clear" w:color="auto" w:fill="F3F6FB"/>
          </w:tcPr>
          <w:p w14:paraId="7249A744" w14:textId="77777777" w:rsidR="00E435EC" w:rsidRDefault="00672C8C">
            <w:pPr>
              <w:pStyle w:val="Tablatexto"/>
            </w:pPr>
            <w:r>
              <w:rPr>
                <w:b/>
              </w:rPr>
              <w:t>Paquetes</w:t>
            </w:r>
          </w:p>
        </w:tc>
        <w:tc>
          <w:tcPr>
            <w:tcW w:w="7038" w:type="dxa"/>
            <w:shd w:val="clear" w:color="auto" w:fill="F3F6FB"/>
          </w:tcPr>
          <w:p w14:paraId="0EA2C1E9" w14:textId="77777777" w:rsidR="00E435EC" w:rsidRDefault="00672C8C">
            <w:pPr>
              <w:pStyle w:val="Tablatexto"/>
            </w:pPr>
            <w:r>
              <w:t>Las clases del modelo pasaron a los subpaquetes comun, precios, personas, peliculas, festival, funciones y abonos (se ve en el árbol del modelo de StarUML).</w:t>
            </w:r>
          </w:p>
        </w:tc>
      </w:tr>
      <w:tr w:rsidR="00E435EC" w14:paraId="4AA8814A" w14:textId="77777777">
        <w:trPr>
          <w:cantSplit/>
        </w:trPr>
        <w:tc>
          <w:tcPr>
            <w:tcW w:w="2600" w:type="dxa"/>
          </w:tcPr>
          <w:p w14:paraId="326EA20E" w14:textId="77777777" w:rsidR="00E435EC" w:rsidRDefault="00672C8C">
            <w:pPr>
              <w:pStyle w:val="Tablatexto"/>
            </w:pPr>
            <w:r>
              <w:rPr>
                <w:b/>
              </w:rPr>
              <w:t>Relaciones</w:t>
            </w:r>
          </w:p>
        </w:tc>
        <w:tc>
          <w:tcPr>
            <w:tcW w:w="7038" w:type="dxa"/>
          </w:tcPr>
          <w:p w14:paraId="594BC3EF" w14:textId="77777777" w:rsidR="00E435EC" w:rsidRDefault="00672C8C">
            <w:pPr>
              <w:pStyle w:val="Tablatexto"/>
            </w:pPr>
            <w:r>
              <w:t>De 99 a 140: 52 nuevas y 11 que ya no corresponden.</w:t>
            </w:r>
          </w:p>
        </w:tc>
      </w:tr>
      <w:tr w:rsidR="00E435EC" w14:paraId="1C2188DC" w14:textId="77777777">
        <w:trPr>
          <w:cantSplit/>
        </w:trPr>
        <w:tc>
          <w:tcPr>
            <w:tcW w:w="2600" w:type="dxa"/>
            <w:shd w:val="clear" w:color="auto" w:fill="F3F6FB"/>
          </w:tcPr>
          <w:p w14:paraId="3D74C914" w14:textId="77777777" w:rsidR="00E435EC" w:rsidRDefault="00672C8C">
            <w:pPr>
              <w:pStyle w:val="Tablatexto"/>
            </w:pPr>
            <w:r>
              <w:rPr>
                <w:b/>
              </w:rPr>
              <w:t>Relaciones que se quitaron</w:t>
            </w:r>
          </w:p>
        </w:tc>
        <w:tc>
          <w:tcPr>
            <w:tcW w:w="7038" w:type="dxa"/>
            <w:shd w:val="clear" w:color="auto" w:fill="F3F6FB"/>
          </w:tcPr>
          <w:p w14:paraId="4452CBE6" w14:textId="77777777" w:rsidR="00E435EC" w:rsidRDefault="00672C8C">
            <w:pPr>
              <w:pStyle w:val="Tablatexto"/>
              <w:numPr>
                <w:ilvl w:val="0"/>
                <w:numId w:val="2"/>
              </w:numPr>
            </w:pPr>
            <w:r>
              <w:t>AbonoServicio, VentaServicio, EvaluacionServicio y PeliculaServicio ya no "consultan" a PersonaServicio: ahora reciben los objetos ya elegidos.</w:t>
            </w:r>
          </w:p>
          <w:p w14:paraId="376502E8" w14:textId="77777777" w:rsidR="00E435EC" w:rsidRDefault="00672C8C">
            <w:pPr>
              <w:pStyle w:val="Tablatexto"/>
              <w:numPr>
                <w:ilvl w:val="0"/>
                <w:numId w:val="2"/>
              </w:numPr>
            </w:pPr>
            <w:r>
              <w:t>Pelicula → VotoPublico ahora pasa por Calificaciones.</w:t>
            </w:r>
          </w:p>
          <w:p w14:paraId="392D5BA5" w14:textId="77777777" w:rsidR="00E435EC" w:rsidRDefault="00672C8C">
            <w:pPr>
              <w:pStyle w:val="Tablatexto"/>
              <w:numPr>
                <w:ilvl w:val="0"/>
                <w:numId w:val="2"/>
              </w:numPr>
            </w:pPr>
            <w:r>
              <w:t>ButacaOcupada, CapacidadExcedida, FuncionNoDisponible, AbonoInvalido y VotoInvalido heredan de ReglaNegocioException en lugar de FestivalException.</w:t>
            </w:r>
          </w:p>
        </w:tc>
      </w:tr>
      <w:tr w:rsidR="00E435EC" w14:paraId="02BE886C" w14:textId="77777777">
        <w:trPr>
          <w:cantSplit/>
        </w:trPr>
        <w:tc>
          <w:tcPr>
            <w:tcW w:w="2600" w:type="dxa"/>
          </w:tcPr>
          <w:p w14:paraId="4D8C1113" w14:textId="77777777" w:rsidR="00E435EC" w:rsidRDefault="00672C8C">
            <w:pPr>
              <w:pStyle w:val="Tablatexto"/>
            </w:pPr>
            <w:r>
              <w:rPr>
                <w:b/>
              </w:rPr>
              <w:t>Relaciones nuevas (principales)</w:t>
            </w:r>
          </w:p>
        </w:tc>
        <w:tc>
          <w:tcPr>
            <w:tcW w:w="7038" w:type="dxa"/>
          </w:tcPr>
          <w:p w14:paraId="1177E5BD" w14:textId="77777777" w:rsidR="00E435EC" w:rsidRDefault="00672C8C">
            <w:pPr>
              <w:pStyle w:val="Tablatexto"/>
              <w:numPr>
                <w:ilvl w:val="0"/>
                <w:numId w:val="2"/>
              </w:numPr>
            </w:pPr>
            <w:r>
              <w:t>Pelicula ◆ Calificaciones (composición), Calificaciones → Evaluacion y VotoPublico, VotoPublico → Pelicula.</w:t>
            </w:r>
          </w:p>
          <w:p w14:paraId="3FB54359" w14:textId="77777777" w:rsidR="00E435EC" w:rsidRDefault="00672C8C">
            <w:pPr>
              <w:pStyle w:val="Tablatexto"/>
              <w:numPr>
                <w:ilvl w:val="0"/>
                <w:numId w:val="2"/>
              </w:numPr>
            </w:pPr>
            <w:r>
              <w:t>AbonoServicio → Tarifario y Tarifario → ReglaDescuentoAbono.</w:t>
            </w:r>
          </w:p>
          <w:p w14:paraId="27E5964F" w14:textId="77777777" w:rsidR="00E435EC" w:rsidRDefault="00672C8C">
            <w:pPr>
              <w:pStyle w:val="Tablatexto"/>
              <w:numPr>
                <w:ilvl w:val="0"/>
                <w:numId w:val="2"/>
              </w:numPr>
            </w:pPr>
            <w:r>
              <w:t>PersistenciaArchivos → Catalogo y las dependencias de persistencia (crea, usa, lee, escribe).</w:t>
            </w:r>
          </w:p>
          <w:p w14:paraId="2DC41A89" w14:textId="77777777" w:rsidR="00E435EC" w:rsidRDefault="00672C8C">
            <w:pPr>
              <w:pStyle w:val="Tablatexto"/>
              <w:numPr>
                <w:ilvl w:val="0"/>
                <w:numId w:val="2"/>
              </w:numPr>
            </w:pPr>
            <w:r>
              <w:t>Paneles que abren diálogos ("abre") y diálogos que usan FormularioDialogo.</w:t>
            </w:r>
          </w:p>
          <w:p w14:paraId="573AB855" w14:textId="77777777" w:rsidR="00E435EC" w:rsidRDefault="00672C8C">
            <w:pPr>
              <w:pStyle w:val="Tablatexto"/>
              <w:numPr>
                <w:ilvl w:val="0"/>
                <w:numId w:val="2"/>
              </w:numPr>
            </w:pPr>
            <w:r>
              <w:t>Inicializadores → PersonasDemo; Seccion y Edicion → Premiacion.</w:t>
            </w:r>
          </w:p>
        </w:tc>
      </w:tr>
      <w:tr w:rsidR="00E435EC" w14:paraId="774CB1BE" w14:textId="77777777">
        <w:trPr>
          <w:cantSplit/>
        </w:trPr>
        <w:tc>
          <w:tcPr>
            <w:tcW w:w="2600" w:type="dxa"/>
            <w:shd w:val="clear" w:color="auto" w:fill="F3F6FB"/>
          </w:tcPr>
          <w:p w14:paraId="62844E28" w14:textId="77777777" w:rsidR="00E435EC" w:rsidRDefault="00672C8C">
            <w:pPr>
              <w:pStyle w:val="Tablatexto"/>
            </w:pPr>
            <w:r>
              <w:rPr>
                <w:b/>
              </w:rPr>
              <w:t>Composiciones</w:t>
            </w:r>
          </w:p>
        </w:tc>
        <w:tc>
          <w:tcPr>
            <w:tcW w:w="7038" w:type="dxa"/>
            <w:shd w:val="clear" w:color="auto" w:fill="F3F6FB"/>
          </w:tcPr>
          <w:p w14:paraId="08B733D9" w14:textId="77777777" w:rsidR="00E435EC" w:rsidRDefault="00672C8C">
            <w:pPr>
              <w:pStyle w:val="Tablatexto"/>
            </w:pPr>
            <w:r>
              <w:t>Festival–Edicion, Edicion–Seccion, Seccion–Premio, Pelicula–Calificaciones y Calificaciones–Evaluacion/VotoPublico (rombo negro).</w:t>
            </w:r>
          </w:p>
        </w:tc>
      </w:tr>
    </w:tbl>
    <w:p w14:paraId="544BC2C7" w14:textId="77777777" w:rsidR="00E435EC" w:rsidRDefault="00E435EC">
      <w:pPr>
        <w:spacing w:after="120"/>
      </w:pPr>
    </w:p>
    <w:p w14:paraId="797C36C3" w14:textId="77777777" w:rsidR="00E435EC" w:rsidRDefault="00672C8C">
      <w:pPr>
        <w:pStyle w:val="Ttulo2"/>
      </w:pPr>
      <w:bookmarkStart w:id="38" w:name="_Toc243160431"/>
      <w:r>
        <w:t>10.2 Convenciones</w:t>
      </w:r>
      <w:bookmarkEnd w:id="38"/>
    </w:p>
    <w:p w14:paraId="2D4DDB51" w14:textId="77777777" w:rsidR="00E435EC" w:rsidRDefault="00672C8C">
      <w:pPr>
        <w:pStyle w:val="Prrafodelista"/>
        <w:numPr>
          <w:ilvl w:val="0"/>
          <w:numId w:val="1"/>
        </w:numPr>
        <w:spacing w:after="80"/>
      </w:pPr>
      <w:r>
        <w:t xml:space="preserve">Cada clase muestra todos sus atributos y métodos, en el orden del código. Visibilidad: </w:t>
      </w:r>
      <w:r>
        <w:rPr>
          <w:rFonts w:ascii="Consolas" w:hAnsi="Consolas" w:cs="Consolas"/>
          <w:color w:val="1F4E79"/>
          <w:sz w:val="19"/>
        </w:rPr>
        <w:t>+</w:t>
      </w:r>
      <w:r>
        <w:t xml:space="preserve"> público, </w:t>
      </w:r>
      <w:r>
        <w:rPr>
          <w:rFonts w:ascii="Consolas" w:hAnsi="Consolas" w:cs="Consolas"/>
          <w:color w:val="1F4E79"/>
          <w:sz w:val="19"/>
        </w:rPr>
        <w:t>-</w:t>
      </w:r>
      <w:r>
        <w:t xml:space="preserve"> privado, </w:t>
      </w:r>
      <w:r>
        <w:rPr>
          <w:rFonts w:ascii="Consolas" w:hAnsi="Consolas" w:cs="Consolas"/>
          <w:color w:val="1F4E79"/>
          <w:sz w:val="19"/>
        </w:rPr>
        <w:t>#</w:t>
      </w:r>
      <w:r>
        <w:t xml:space="preserve"> protegido, </w:t>
      </w:r>
      <w:r>
        <w:rPr>
          <w:rFonts w:ascii="Consolas" w:hAnsi="Consolas" w:cs="Consolas"/>
          <w:color w:val="1F4E79"/>
          <w:sz w:val="19"/>
        </w:rPr>
        <w:t>~</w:t>
      </w:r>
      <w:r>
        <w:t xml:space="preserve"> de paquete. Los miembros </w:t>
      </w:r>
      <w:r>
        <w:rPr>
          <w:rFonts w:ascii="Consolas" w:hAnsi="Consolas" w:cs="Consolas"/>
          <w:color w:val="1F4E79"/>
          <w:sz w:val="19"/>
        </w:rPr>
        <w:t>static</w:t>
      </w:r>
      <w:r>
        <w:t xml:space="preserve"> van subrayados y los abstractos en cursiva.</w:t>
      </w:r>
    </w:p>
    <w:p w14:paraId="1EE36B4C" w14:textId="77777777" w:rsidR="00E435EC" w:rsidRDefault="00672C8C">
      <w:pPr>
        <w:pStyle w:val="Prrafodelista"/>
        <w:numPr>
          <w:ilvl w:val="0"/>
          <w:numId w:val="1"/>
        </w:numPr>
        <w:spacing w:after="80"/>
      </w:pPr>
      <w:r>
        <w:t xml:space="preserve">Las asociaciones se dibujan dentro de cada capa. El atributo que la origina aparece </w:t>
      </w:r>
      <w:r>
        <w:rPr>
          <w:b/>
        </w:rPr>
        <w:t>también dentro de la clase</w:t>
      </w:r>
      <w:r>
        <w:t>. Si una clase guarda un objeto de otra capa (por ejemplo, un panel que guarda un servicio), se ve solo como atributo.</w:t>
      </w:r>
    </w:p>
    <w:p w14:paraId="15981748" w14:textId="77777777" w:rsidR="00E435EC" w:rsidRDefault="00672C8C">
      <w:pPr>
        <w:pStyle w:val="Prrafodelista"/>
        <w:numPr>
          <w:ilvl w:val="0"/>
          <w:numId w:val="1"/>
        </w:numPr>
        <w:spacing w:after="80"/>
      </w:pPr>
      <w:r>
        <w:t>Cada asociación muestra su nombre y la multiplicidad. Si las dos clases se conocen, la línea no tiene flecha.</w:t>
      </w:r>
    </w:p>
    <w:p w14:paraId="06C1E260" w14:textId="77777777" w:rsidR="00E435EC" w:rsidRDefault="00672C8C">
      <w:pPr>
        <w:pStyle w:val="Prrafodelista"/>
        <w:numPr>
          <w:ilvl w:val="0"/>
          <w:numId w:val="1"/>
        </w:numPr>
        <w:spacing w:after="80"/>
      </w:pPr>
      <w:r>
        <w:t>Las líneas punteadas son dependencias que no salen de un atributo ("crea", "usa", "abre", "lee", "escribe").</w:t>
      </w:r>
    </w:p>
    <w:p w14:paraId="57163FB6" w14:textId="77777777" w:rsidR="00E435EC" w:rsidRDefault="00672C8C">
      <w:pPr>
        <w:pStyle w:val="Prrafodelista"/>
        <w:numPr>
          <w:ilvl w:val="0"/>
          <w:numId w:val="1"/>
        </w:numPr>
        <w:spacing w:after="80"/>
      </w:pPr>
      <w:r>
        <w:t>Las herencias de un mismo padre comparten el tronco y llegan a una sola punta de flecha.</w:t>
      </w:r>
    </w:p>
    <w:p w14:paraId="0B9703DC" w14:textId="77777777" w:rsidR="00E435EC" w:rsidRDefault="00672C8C">
      <w:pPr>
        <w:pStyle w:val="Prrafodelista"/>
        <w:numPr>
          <w:ilvl w:val="0"/>
          <w:numId w:val="1"/>
        </w:numPr>
        <w:spacing w:after="80"/>
      </w:pPr>
      <w:r>
        <w:t>Los enums y objetos de valor (Dinero, Butaca, Porcentaje) aparecen como tipo de los atributos, no como líneas.</w:t>
      </w:r>
    </w:p>
    <w:p w14:paraId="3B7BC120" w14:textId="77777777" w:rsidR="00E435EC" w:rsidRDefault="00672C8C">
      <w:pPr>
        <w:pBdr>
          <w:left w:val="single" w:sz="24" w:space="8" w:color="2E75B6"/>
        </w:pBdr>
        <w:shd w:val="clear" w:color="auto" w:fill="DCE6F2"/>
        <w:spacing w:before="120" w:after="200"/>
        <w:ind w:left="170" w:right="113"/>
      </w:pPr>
      <w:r>
        <w:rPr>
          <w:b/>
          <w:color w:val="1F3864"/>
        </w:rPr>
        <w:t xml:space="preserve">Cómo leer las figuras: </w:t>
      </w:r>
      <w:r>
        <w:t xml:space="preserve">en las páginas siguientes está el diagrama completo y después el mismo diagrama dividido en 8 sectores (filas A y B, columnas 1 a 4); debajo de cada sector se listan las clases que </w:t>
      </w:r>
      <w:r>
        <w:lastRenderedPageBreak/>
        <w:t xml:space="preserve">contiene. Las imágenes van en alta resolución, así que se pueden ampliar en Word. Para trabajar conviene abrir </w:t>
      </w:r>
      <w:r>
        <w:rPr>
          <w:rFonts w:ascii="Consolas" w:hAnsi="Consolas" w:cs="Consolas"/>
          <w:color w:val="1F4E79"/>
          <w:sz w:val="19"/>
        </w:rPr>
        <w:t>uml/FestivalCine.mdj</w:t>
      </w:r>
      <w:r>
        <w:t xml:space="preserve"> en StarUML.</w:t>
      </w:r>
    </w:p>
    <w:p w14:paraId="15ACB6EE" w14:textId="77777777" w:rsidR="00E435EC" w:rsidRDefault="00E435EC">
      <w:pPr>
        <w:sectPr w:rsidR="00E435EC">
          <w:footerReference w:type="default" r:id="rId7"/>
          <w:pgSz w:w="11906" w:h="16838"/>
          <w:pgMar w:top="1134" w:right="1134" w:bottom="1134" w:left="1134" w:header="567" w:footer="567" w:gutter="0"/>
          <w:cols w:space="720"/>
          <w:titlePg/>
        </w:sectPr>
      </w:pPr>
    </w:p>
    <w:p w14:paraId="1DF274D2" w14:textId="77777777" w:rsidR="00E435EC" w:rsidRDefault="00672C8C">
      <w:pPr>
        <w:pStyle w:val="Ttulo3"/>
      </w:pPr>
      <w:r>
        <w:lastRenderedPageBreak/>
        <w:t>Diagrama de clases completo</w:t>
      </w:r>
    </w:p>
    <w:p w14:paraId="79786424" w14:textId="77777777" w:rsidR="00E435EC" w:rsidRDefault="00672C8C">
      <w:pPr>
        <w:spacing w:after="60"/>
        <w:jc w:val="center"/>
      </w:pPr>
      <w:r>
        <w:rPr>
          <w:noProof/>
        </w:rPr>
        <w:drawing>
          <wp:inline distT="0" distB="0" distL="0" distR="0" wp14:anchorId="2B2EF0CA" wp14:editId="42D85225">
            <wp:extent cx="9251950" cy="374111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1.png"/>
                    <pic:cNvPicPr/>
                  </pic:nvPicPr>
                  <pic:blipFill>
                    <a:blip r:embed="rId8"/>
                    <a:stretch>
                      <a:fillRect/>
                    </a:stretch>
                  </pic:blipFill>
                  <pic:spPr>
                    <a:xfrm>
                      <a:off x="0" y="0"/>
                      <a:ext cx="9251950" cy="3741119"/>
                    </a:xfrm>
                    <a:prstGeom prst="rect">
                      <a:avLst/>
                    </a:prstGeom>
                    <a:ln w="6350">
                      <a:solidFill>
                        <a:srgbClr val="BFBFBF"/>
                      </a:solidFill>
                    </a:ln>
                  </pic:spPr>
                </pic:pic>
              </a:graphicData>
            </a:graphic>
          </wp:inline>
        </w:drawing>
      </w:r>
    </w:p>
    <w:p w14:paraId="1AA6C0B3" w14:textId="77777777" w:rsidR="00E435EC" w:rsidRDefault="00672C8C">
      <w:pPr>
        <w:pStyle w:val="Descripcin"/>
        <w:jc w:val="center"/>
      </w:pPr>
      <w:r>
        <w:t>Figura 1: Diagrama de clases completo (uml/imagenes/Diagrama de clases.png)</w:t>
      </w:r>
    </w:p>
    <w:p w14:paraId="0A3B642E" w14:textId="77777777" w:rsidR="00E435EC" w:rsidRDefault="00672C8C">
      <w:r>
        <w:br w:type="page"/>
      </w:r>
    </w:p>
    <w:p w14:paraId="237EE153" w14:textId="77777777" w:rsidR="00E435EC" w:rsidRDefault="00672C8C">
      <w:pPr>
        <w:pStyle w:val="Ttulo3"/>
      </w:pPr>
      <w:r>
        <w:lastRenderedPageBreak/>
        <w:t>Sector A1</w:t>
      </w:r>
    </w:p>
    <w:p w14:paraId="5596F1DC" w14:textId="77777777" w:rsidR="00E435EC" w:rsidRDefault="00672C8C">
      <w:pPr>
        <w:spacing w:after="60"/>
        <w:jc w:val="center"/>
      </w:pPr>
      <w:r>
        <w:rPr>
          <w:noProof/>
        </w:rPr>
        <w:drawing>
          <wp:inline distT="0" distB="0" distL="0" distR="0" wp14:anchorId="7FD42A55" wp14:editId="0968F75E">
            <wp:extent cx="5389555" cy="4381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2.png"/>
                    <pic:cNvPicPr/>
                  </pic:nvPicPr>
                  <pic:blipFill>
                    <a:blip r:embed="rId9"/>
                    <a:stretch>
                      <a:fillRect/>
                    </a:stretch>
                  </pic:blipFill>
                  <pic:spPr>
                    <a:xfrm>
                      <a:off x="0" y="0"/>
                      <a:ext cx="5389555" cy="4381500"/>
                    </a:xfrm>
                    <a:prstGeom prst="rect">
                      <a:avLst/>
                    </a:prstGeom>
                    <a:ln w="6350">
                      <a:solidFill>
                        <a:srgbClr val="BFBFBF"/>
                      </a:solidFill>
                    </a:ln>
                  </pic:spPr>
                </pic:pic>
              </a:graphicData>
            </a:graphic>
          </wp:inline>
        </w:drawing>
      </w:r>
    </w:p>
    <w:p w14:paraId="1AC9746B" w14:textId="77777777" w:rsidR="00E435EC" w:rsidRDefault="00672C8C">
      <w:pPr>
        <w:pStyle w:val="Descripcin"/>
        <w:jc w:val="center"/>
      </w:pPr>
      <w:r>
        <w:t>Figura 2: Sector A1 del diagrama de clases</w:t>
      </w:r>
    </w:p>
    <w:p w14:paraId="3D83EB23" w14:textId="77777777" w:rsidR="00E435EC" w:rsidRDefault="00672C8C">
      <w:r>
        <w:rPr>
          <w:b/>
        </w:rPr>
        <w:t>Clases:</w:t>
      </w:r>
      <w:r>
        <w:t xml:space="preserve"> Abono, AbonoFull, AbonoStreaming, Actor, Artista, Butaca, Calificaciones, Director, Edicion, Entrada, EntradaPresencial, EntradaStreaming, Espectador, Evaluacion, Festival, Funcion, FuncionPresencial, FuncionStreaming, Jurado, Numerador, Pelicula, Persona, Premiacion, Premio, Sala, Seccion, SolicitudEntrada, Validar, VotoPublico.</w:t>
      </w:r>
    </w:p>
    <w:p w14:paraId="08E07562" w14:textId="77777777" w:rsidR="00E435EC" w:rsidRDefault="00672C8C">
      <w:r>
        <w:br w:type="page"/>
      </w:r>
    </w:p>
    <w:p w14:paraId="2603F803" w14:textId="77777777" w:rsidR="00E435EC" w:rsidRDefault="00672C8C">
      <w:pPr>
        <w:pStyle w:val="Ttulo3"/>
      </w:pPr>
      <w:r>
        <w:lastRenderedPageBreak/>
        <w:t>Sector A2</w:t>
      </w:r>
    </w:p>
    <w:p w14:paraId="014E428A" w14:textId="77777777" w:rsidR="00E435EC" w:rsidRDefault="00672C8C">
      <w:pPr>
        <w:spacing w:after="60"/>
        <w:jc w:val="center"/>
      </w:pPr>
      <w:r>
        <w:rPr>
          <w:noProof/>
        </w:rPr>
        <w:drawing>
          <wp:inline distT="0" distB="0" distL="0" distR="0" wp14:anchorId="1AE687A0" wp14:editId="18EDBAA0">
            <wp:extent cx="5505982" cy="43815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a3.png"/>
                    <pic:cNvPicPr/>
                  </pic:nvPicPr>
                  <pic:blipFill>
                    <a:blip r:embed="rId10"/>
                    <a:stretch>
                      <a:fillRect/>
                    </a:stretch>
                  </pic:blipFill>
                  <pic:spPr>
                    <a:xfrm>
                      <a:off x="0" y="0"/>
                      <a:ext cx="5505982" cy="4381500"/>
                    </a:xfrm>
                    <a:prstGeom prst="rect">
                      <a:avLst/>
                    </a:prstGeom>
                    <a:ln w="6350">
                      <a:solidFill>
                        <a:srgbClr val="BFBFBF"/>
                      </a:solidFill>
                    </a:ln>
                  </pic:spPr>
                </pic:pic>
              </a:graphicData>
            </a:graphic>
          </wp:inline>
        </w:drawing>
      </w:r>
    </w:p>
    <w:p w14:paraId="325B6B7F" w14:textId="77777777" w:rsidR="00E435EC" w:rsidRDefault="00672C8C">
      <w:pPr>
        <w:pStyle w:val="Descripcin"/>
        <w:jc w:val="center"/>
      </w:pPr>
      <w:r>
        <w:t>Figura 3: Sector A2 del diagrama de clases</w:t>
      </w:r>
    </w:p>
    <w:p w14:paraId="7837A5ED" w14:textId="77777777" w:rsidR="00E435EC" w:rsidRDefault="00672C8C">
      <w:r>
        <w:rPr>
          <w:b/>
        </w:rPr>
        <w:t>Clases:</w:t>
      </w:r>
      <w:r>
        <w:t xml:space="preserve"> AbonoTresDias, FestivalServicio, Main, Repositorio, RepositorioEnMemoria.</w:t>
      </w:r>
    </w:p>
    <w:p w14:paraId="09E562AF" w14:textId="77777777" w:rsidR="00E435EC" w:rsidRDefault="00672C8C">
      <w:r>
        <w:br w:type="page"/>
      </w:r>
    </w:p>
    <w:p w14:paraId="40078CE5" w14:textId="77777777" w:rsidR="00E435EC" w:rsidRDefault="00672C8C">
      <w:pPr>
        <w:pStyle w:val="Ttulo3"/>
      </w:pPr>
      <w:r>
        <w:lastRenderedPageBreak/>
        <w:t>Sector A3</w:t>
      </w:r>
    </w:p>
    <w:p w14:paraId="7CB5054E" w14:textId="77777777" w:rsidR="00E435EC" w:rsidRDefault="00672C8C">
      <w:pPr>
        <w:spacing w:after="60"/>
        <w:jc w:val="center"/>
      </w:pPr>
      <w:r>
        <w:rPr>
          <w:noProof/>
        </w:rPr>
        <w:drawing>
          <wp:inline distT="0" distB="0" distL="0" distR="0" wp14:anchorId="731D5A1F" wp14:editId="48175AD6">
            <wp:extent cx="5505982" cy="4381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4.png"/>
                    <pic:cNvPicPr/>
                  </pic:nvPicPr>
                  <pic:blipFill>
                    <a:blip r:embed="rId11"/>
                    <a:stretch>
                      <a:fillRect/>
                    </a:stretch>
                  </pic:blipFill>
                  <pic:spPr>
                    <a:xfrm>
                      <a:off x="0" y="0"/>
                      <a:ext cx="5505982" cy="4381500"/>
                    </a:xfrm>
                    <a:prstGeom prst="rect">
                      <a:avLst/>
                    </a:prstGeom>
                    <a:ln w="6350">
                      <a:solidFill>
                        <a:srgbClr val="BFBFBF"/>
                      </a:solidFill>
                    </a:ln>
                  </pic:spPr>
                </pic:pic>
              </a:graphicData>
            </a:graphic>
          </wp:inline>
        </w:drawing>
      </w:r>
    </w:p>
    <w:p w14:paraId="4799728D" w14:textId="77777777" w:rsidR="00E435EC" w:rsidRDefault="00672C8C">
      <w:pPr>
        <w:pStyle w:val="Descripcin"/>
        <w:jc w:val="center"/>
      </w:pPr>
      <w:r>
        <w:t>Figura 4: Sector A3 del diagrama de clases</w:t>
      </w:r>
    </w:p>
    <w:p w14:paraId="64CC76BE" w14:textId="77777777" w:rsidR="00E435EC" w:rsidRDefault="00672C8C">
      <w:r>
        <w:rPr>
          <w:b/>
        </w:rPr>
        <w:t>Clases:</w:t>
      </w:r>
      <w:r>
        <w:t xml:space="preserve"> ArchivoTexto, CargaDeArchivos, Catalogo, DescuentoPorTarifa, FuncionServicio, InstantaneaDeArchivos, Persistencia, Persistencia.Guardado, PersistenciaArchivos, ReglaDescuento, ReglaDescuentoAbono, Tarifario, VentaServicio.</w:t>
      </w:r>
    </w:p>
    <w:p w14:paraId="12F449F7" w14:textId="77777777" w:rsidR="00E435EC" w:rsidRDefault="00672C8C">
      <w:r>
        <w:br w:type="page"/>
      </w:r>
    </w:p>
    <w:p w14:paraId="40C654A2" w14:textId="77777777" w:rsidR="00E435EC" w:rsidRDefault="00672C8C">
      <w:pPr>
        <w:pStyle w:val="Ttulo3"/>
      </w:pPr>
      <w:r>
        <w:lastRenderedPageBreak/>
        <w:t>Sector A4</w:t>
      </w:r>
    </w:p>
    <w:p w14:paraId="13A9A4C5" w14:textId="77777777" w:rsidR="00E435EC" w:rsidRDefault="00672C8C">
      <w:pPr>
        <w:spacing w:after="60"/>
        <w:jc w:val="center"/>
      </w:pPr>
      <w:r>
        <w:rPr>
          <w:noProof/>
        </w:rPr>
        <w:drawing>
          <wp:inline distT="0" distB="0" distL="0" distR="0" wp14:anchorId="43049C15" wp14:editId="22E4B164">
            <wp:extent cx="5392466" cy="4381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5.png"/>
                    <pic:cNvPicPr/>
                  </pic:nvPicPr>
                  <pic:blipFill>
                    <a:blip r:embed="rId12"/>
                    <a:stretch>
                      <a:fillRect/>
                    </a:stretch>
                  </pic:blipFill>
                  <pic:spPr>
                    <a:xfrm>
                      <a:off x="0" y="0"/>
                      <a:ext cx="5392466" cy="4381500"/>
                    </a:xfrm>
                    <a:prstGeom prst="rect">
                      <a:avLst/>
                    </a:prstGeom>
                    <a:ln w="6350">
                      <a:solidFill>
                        <a:srgbClr val="BFBFBF"/>
                      </a:solidFill>
                    </a:ln>
                  </pic:spPr>
                </pic:pic>
              </a:graphicData>
            </a:graphic>
          </wp:inline>
        </w:drawing>
      </w:r>
    </w:p>
    <w:p w14:paraId="6E22CBD7" w14:textId="77777777" w:rsidR="00E435EC" w:rsidRDefault="00672C8C">
      <w:pPr>
        <w:pStyle w:val="Descripcin"/>
        <w:jc w:val="center"/>
      </w:pPr>
      <w:r>
        <w:t>Figura 5: Sector A4 del diagrama de clases</w:t>
      </w:r>
    </w:p>
    <w:p w14:paraId="47F2F2BD" w14:textId="77777777" w:rsidR="00E435EC" w:rsidRDefault="00672C8C">
      <w:r>
        <w:rPr>
          <w:b/>
        </w:rPr>
        <w:t>Clases:</w:t>
      </w:r>
      <w:r>
        <w:t xml:space="preserve"> AbonoServicio, ArchivoDatos, DescuentoCompraAnticipada, EvaluacionServicio, PeliculaServicio, PersonaServicio, SistemaFestival.</w:t>
      </w:r>
    </w:p>
    <w:p w14:paraId="4E570B69" w14:textId="77777777" w:rsidR="00E435EC" w:rsidRDefault="00672C8C">
      <w:r>
        <w:br w:type="page"/>
      </w:r>
    </w:p>
    <w:p w14:paraId="7C5D914F" w14:textId="77777777" w:rsidR="00E435EC" w:rsidRDefault="00672C8C">
      <w:pPr>
        <w:pStyle w:val="Ttulo3"/>
      </w:pPr>
      <w:r>
        <w:lastRenderedPageBreak/>
        <w:t>Sector B1</w:t>
      </w:r>
    </w:p>
    <w:p w14:paraId="2C9C7F8F" w14:textId="77777777" w:rsidR="00E435EC" w:rsidRDefault="00672C8C">
      <w:pPr>
        <w:spacing w:after="60"/>
        <w:jc w:val="center"/>
      </w:pPr>
      <w:r>
        <w:rPr>
          <w:noProof/>
        </w:rPr>
        <w:drawing>
          <wp:inline distT="0" distB="0" distL="0" distR="0" wp14:anchorId="3A76020D" wp14:editId="5C397374">
            <wp:extent cx="5389555" cy="43815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grama6.png"/>
                    <pic:cNvPicPr/>
                  </pic:nvPicPr>
                  <pic:blipFill>
                    <a:blip r:embed="rId13"/>
                    <a:stretch>
                      <a:fillRect/>
                    </a:stretch>
                  </pic:blipFill>
                  <pic:spPr>
                    <a:xfrm>
                      <a:off x="0" y="0"/>
                      <a:ext cx="5389555" cy="4381500"/>
                    </a:xfrm>
                    <a:prstGeom prst="rect">
                      <a:avLst/>
                    </a:prstGeom>
                    <a:ln w="6350">
                      <a:solidFill>
                        <a:srgbClr val="BFBFBF"/>
                      </a:solidFill>
                    </a:ln>
                  </pic:spPr>
                </pic:pic>
              </a:graphicData>
            </a:graphic>
          </wp:inline>
        </w:drawing>
      </w:r>
    </w:p>
    <w:p w14:paraId="0AD64E2B" w14:textId="77777777" w:rsidR="00E435EC" w:rsidRDefault="00672C8C">
      <w:pPr>
        <w:pStyle w:val="Descripcin"/>
        <w:jc w:val="center"/>
      </w:pPr>
      <w:r>
        <w:t>Figura 6: Sector B1 del diagrama de clases</w:t>
      </w:r>
    </w:p>
    <w:p w14:paraId="5A818A75" w14:textId="77777777" w:rsidR="00E435EC" w:rsidRDefault="00672C8C">
      <w:r>
        <w:rPr>
          <w:b/>
        </w:rPr>
        <w:t>Clases:</w:t>
      </w:r>
      <w:r>
        <w:t xml:space="preserve"> AbonoInvalidoException, ButacaOcupadaException, CampoInvalidoException, CapacidadExcedidaException, DatoInvalidoException, Dinero, EntidadDuplicadaException, EntidadNoEncontradaException, Exception, FestivalException, FuncionNoDisponibleException, Genero, LectorCampos, PanelEdiciones, PersistenciaException, Porcentaje, ReglaNegocioException, RuntimeException, TipoAbono, TipoSeccion, TipoTarifa, VotoInvalidoException.</w:t>
      </w:r>
    </w:p>
    <w:p w14:paraId="36A9853E" w14:textId="77777777" w:rsidR="00E435EC" w:rsidRDefault="00672C8C">
      <w:r>
        <w:br w:type="page"/>
      </w:r>
    </w:p>
    <w:p w14:paraId="20697417" w14:textId="77777777" w:rsidR="00E435EC" w:rsidRDefault="00672C8C">
      <w:pPr>
        <w:pStyle w:val="Ttulo3"/>
      </w:pPr>
      <w:r>
        <w:lastRenderedPageBreak/>
        <w:t>Sector B2</w:t>
      </w:r>
    </w:p>
    <w:p w14:paraId="089764A9" w14:textId="77777777" w:rsidR="00E435EC" w:rsidRDefault="00672C8C">
      <w:pPr>
        <w:spacing w:after="60"/>
        <w:jc w:val="center"/>
      </w:pPr>
      <w:r>
        <w:rPr>
          <w:noProof/>
        </w:rPr>
        <w:drawing>
          <wp:inline distT="0" distB="0" distL="0" distR="0" wp14:anchorId="230F14F7" wp14:editId="14A409D2">
            <wp:extent cx="5505982" cy="4381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a7.png"/>
                    <pic:cNvPicPr/>
                  </pic:nvPicPr>
                  <pic:blipFill>
                    <a:blip r:embed="rId14"/>
                    <a:stretch>
                      <a:fillRect/>
                    </a:stretch>
                  </pic:blipFill>
                  <pic:spPr>
                    <a:xfrm>
                      <a:off x="0" y="0"/>
                      <a:ext cx="5505982" cy="4381500"/>
                    </a:xfrm>
                    <a:prstGeom prst="rect">
                      <a:avLst/>
                    </a:prstGeom>
                    <a:ln w="6350">
                      <a:solidFill>
                        <a:srgbClr val="BFBFBF"/>
                      </a:solidFill>
                    </a:ln>
                  </pic:spPr>
                </pic:pic>
              </a:graphicData>
            </a:graphic>
          </wp:inline>
        </w:drawing>
      </w:r>
    </w:p>
    <w:p w14:paraId="32FD53C1" w14:textId="77777777" w:rsidR="00E435EC" w:rsidRDefault="00672C8C">
      <w:pPr>
        <w:pStyle w:val="Descripcin"/>
        <w:jc w:val="center"/>
      </w:pPr>
      <w:r>
        <w:t>Figura 7: Sector B2 del diagrama de clases</w:t>
      </w:r>
    </w:p>
    <w:p w14:paraId="3B82DAF8" w14:textId="77777777" w:rsidR="00E435EC" w:rsidRDefault="00672C8C">
      <w:r>
        <w:rPr>
          <w:b/>
        </w:rPr>
        <w:t>Clases:</w:t>
      </w:r>
      <w:r>
        <w:t xml:space="preserve"> CalendarioDemo, ComponentesUI, Inicializador, InicializadorAbonos, InicializadorDatos, InicializadorEdiciones, InicializadorEntradas, InicializadorFunciones, InicializadorSecciones, JFrame, PanelActores, PanelDirectores, PanelEspectadores, PanelListado, PanelPeliculas, PanelSalas, PersonasDemo.</w:t>
      </w:r>
    </w:p>
    <w:p w14:paraId="26173D5A" w14:textId="77777777" w:rsidR="00E435EC" w:rsidRDefault="00672C8C">
      <w:r>
        <w:br w:type="page"/>
      </w:r>
    </w:p>
    <w:p w14:paraId="649976B1" w14:textId="77777777" w:rsidR="00E435EC" w:rsidRDefault="00672C8C">
      <w:pPr>
        <w:pStyle w:val="Ttulo3"/>
      </w:pPr>
      <w:r>
        <w:lastRenderedPageBreak/>
        <w:t>Sector B3</w:t>
      </w:r>
    </w:p>
    <w:p w14:paraId="6E6B4BB3" w14:textId="77777777" w:rsidR="00E435EC" w:rsidRDefault="00672C8C">
      <w:pPr>
        <w:spacing w:after="60"/>
        <w:jc w:val="center"/>
      </w:pPr>
      <w:r>
        <w:rPr>
          <w:noProof/>
        </w:rPr>
        <w:drawing>
          <wp:inline distT="0" distB="0" distL="0" distR="0" wp14:anchorId="741978B4" wp14:editId="1038932B">
            <wp:extent cx="5505982" cy="43815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a8.png"/>
                    <pic:cNvPicPr/>
                  </pic:nvPicPr>
                  <pic:blipFill>
                    <a:blip r:embed="rId15"/>
                    <a:stretch>
                      <a:fillRect/>
                    </a:stretch>
                  </pic:blipFill>
                  <pic:spPr>
                    <a:xfrm>
                      <a:off x="0" y="0"/>
                      <a:ext cx="5505982" cy="4381500"/>
                    </a:xfrm>
                    <a:prstGeom prst="rect">
                      <a:avLst/>
                    </a:prstGeom>
                    <a:ln w="6350">
                      <a:solidFill>
                        <a:srgbClr val="BFBFBF"/>
                      </a:solidFill>
                    </a:ln>
                  </pic:spPr>
                </pic:pic>
              </a:graphicData>
            </a:graphic>
          </wp:inline>
        </w:drawing>
      </w:r>
    </w:p>
    <w:p w14:paraId="25440558" w14:textId="77777777" w:rsidR="00E435EC" w:rsidRDefault="00672C8C">
      <w:pPr>
        <w:pStyle w:val="Descripcin"/>
        <w:jc w:val="center"/>
      </w:pPr>
      <w:r>
        <w:t>Figura 8: Sector B3 del diagrama de clases</w:t>
      </w:r>
    </w:p>
    <w:p w14:paraId="3D8DC96D" w14:textId="77777777" w:rsidR="00E435EC" w:rsidRDefault="00672C8C">
      <w:r>
        <w:rPr>
          <w:b/>
        </w:rPr>
        <w:t>Clases:</w:t>
      </w:r>
      <w:r>
        <w:t xml:space="preserve"> DialogoComprarAbono, DialogoPersona, DialogoPersona.Registro, DialogoReservaAbono, DialogoVentaEntrada, FormatoCsv, FormularioDialogo, FormularioDialogo.Accion, InicializadorReparto, InicializadorVotos, JPanel, PanelAbonos, PanelEvaluaciones, PanelVentaEntradas, Registro, SelectorEspectador, SelectorPersona, VentanaPrincipal.</w:t>
      </w:r>
    </w:p>
    <w:p w14:paraId="037526E1" w14:textId="77777777" w:rsidR="00E435EC" w:rsidRDefault="00672C8C">
      <w:r>
        <w:br w:type="page"/>
      </w:r>
    </w:p>
    <w:p w14:paraId="406135C5" w14:textId="77777777" w:rsidR="00E435EC" w:rsidRDefault="00672C8C">
      <w:pPr>
        <w:pStyle w:val="Ttulo3"/>
      </w:pPr>
      <w:r>
        <w:lastRenderedPageBreak/>
        <w:t>Sector B4</w:t>
      </w:r>
    </w:p>
    <w:p w14:paraId="6C588A99" w14:textId="77777777" w:rsidR="00E435EC" w:rsidRDefault="00672C8C">
      <w:pPr>
        <w:spacing w:after="60"/>
        <w:jc w:val="center"/>
      </w:pPr>
      <w:r>
        <w:rPr>
          <w:noProof/>
        </w:rPr>
        <w:drawing>
          <wp:inline distT="0" distB="0" distL="0" distR="0" wp14:anchorId="6572A32C" wp14:editId="79EAC4EB">
            <wp:extent cx="5392466" cy="4381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a9.png"/>
                    <pic:cNvPicPr/>
                  </pic:nvPicPr>
                  <pic:blipFill>
                    <a:blip r:embed="rId16"/>
                    <a:stretch>
                      <a:fillRect/>
                    </a:stretch>
                  </pic:blipFill>
                  <pic:spPr>
                    <a:xfrm>
                      <a:off x="0" y="0"/>
                      <a:ext cx="5392466" cy="4381500"/>
                    </a:xfrm>
                    <a:prstGeom prst="rect">
                      <a:avLst/>
                    </a:prstGeom>
                    <a:ln w="6350">
                      <a:solidFill>
                        <a:srgbClr val="BFBFBF"/>
                      </a:solidFill>
                    </a:ln>
                  </pic:spPr>
                </pic:pic>
              </a:graphicData>
            </a:graphic>
          </wp:inline>
        </w:drawing>
      </w:r>
    </w:p>
    <w:p w14:paraId="1BCA0D17" w14:textId="77777777" w:rsidR="00E435EC" w:rsidRDefault="00672C8C">
      <w:pPr>
        <w:pStyle w:val="Descripcin"/>
        <w:jc w:val="center"/>
      </w:pPr>
      <w:r>
        <w:t>Figura 9: Sector B4 del diagrama de clases</w:t>
      </w:r>
    </w:p>
    <w:p w14:paraId="3164E86C" w14:textId="77777777" w:rsidR="00E435EC" w:rsidRDefault="00672C8C">
      <w:r>
        <w:rPr>
          <w:b/>
        </w:rPr>
        <w:t>Clases:</w:t>
      </w:r>
      <w:r>
        <w:t xml:space="preserve"> DialogoAgregarSeccion, DialogoFuncion, DialogoFuncionPresencial, DialogoFuncionStreaming, PanelFunciones, PanelSecciones, PanelVotoPublico.</w:t>
      </w:r>
    </w:p>
    <w:p w14:paraId="07355280" w14:textId="77777777" w:rsidR="00E435EC" w:rsidRDefault="00E435EC">
      <w:pPr>
        <w:sectPr w:rsidR="00E435EC">
          <w:footerReference w:type="default" r:id="rId17"/>
          <w:pgSz w:w="16838" w:h="11906" w:orient="landscape"/>
          <w:pgMar w:top="1134" w:right="1134" w:bottom="1134" w:left="1134" w:header="567" w:footer="567" w:gutter="0"/>
          <w:cols w:space="720"/>
        </w:sectPr>
      </w:pPr>
    </w:p>
    <w:p w14:paraId="23AAB51E" w14:textId="77777777" w:rsidR="00E435EC" w:rsidRDefault="00672C8C">
      <w:pPr>
        <w:pStyle w:val="Ttulo1"/>
      </w:pPr>
      <w:bookmarkStart w:id="39" w:name="_Toc243160432"/>
      <w:r>
        <w:lastRenderedPageBreak/>
        <w:t>11. Verificación</w:t>
      </w:r>
      <w:bookmarkEnd w:id="39"/>
    </w:p>
    <w:p w14:paraId="66F317B6" w14:textId="77777777" w:rsidR="00E435EC" w:rsidRDefault="00672C8C">
      <w:pPr>
        <w:pStyle w:val="Ttulo2"/>
      </w:pPr>
      <w:bookmarkStart w:id="40" w:name="_Toc243160433"/>
      <w:r>
        <w:t>11.1 Código</w:t>
      </w:r>
      <w:bookmarkEnd w:id="40"/>
    </w:p>
    <w:p w14:paraId="16E19CD4" w14:textId="77777777" w:rsidR="00E435EC" w:rsidRDefault="00672C8C">
      <w:r>
        <w:t>Las verificaciones se hicieron con un programa aparte (no quedó dentro del proyecto, porque los tests unitarios son parte del punto 7.5). Usa un reloj que se puede mover, para probar lo que depende de la fecha y la hora.</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2600"/>
        <w:gridCol w:w="5738"/>
        <w:gridCol w:w="1300"/>
      </w:tblGrid>
      <w:tr w:rsidR="00E435EC" w14:paraId="0BFE8682" w14:textId="77777777">
        <w:trPr>
          <w:cantSplit/>
          <w:tblHeader/>
        </w:trPr>
        <w:tc>
          <w:tcPr>
            <w:tcW w:w="2600" w:type="dxa"/>
            <w:shd w:val="clear" w:color="auto" w:fill="1F3864"/>
          </w:tcPr>
          <w:p w14:paraId="684A2038" w14:textId="77777777" w:rsidR="00E435EC" w:rsidRDefault="00672C8C">
            <w:pPr>
              <w:pStyle w:val="Tablatexto"/>
            </w:pPr>
            <w:r>
              <w:rPr>
                <w:b/>
                <w:color w:val="FFFFFF"/>
              </w:rPr>
              <w:t>Área</w:t>
            </w:r>
          </w:p>
        </w:tc>
        <w:tc>
          <w:tcPr>
            <w:tcW w:w="5738" w:type="dxa"/>
            <w:shd w:val="clear" w:color="auto" w:fill="1F3864"/>
          </w:tcPr>
          <w:p w14:paraId="7EC2EED0" w14:textId="77777777" w:rsidR="00E435EC" w:rsidRDefault="00672C8C">
            <w:pPr>
              <w:pStyle w:val="Tablatexto"/>
            </w:pPr>
            <w:r>
              <w:rPr>
                <w:b/>
                <w:color w:val="FFFFFF"/>
              </w:rPr>
              <w:t>Qué se verificó</w:t>
            </w:r>
          </w:p>
        </w:tc>
        <w:tc>
          <w:tcPr>
            <w:tcW w:w="1300" w:type="dxa"/>
            <w:shd w:val="clear" w:color="auto" w:fill="1F3864"/>
          </w:tcPr>
          <w:p w14:paraId="1750A60A" w14:textId="77777777" w:rsidR="00E435EC" w:rsidRDefault="00672C8C">
            <w:pPr>
              <w:pStyle w:val="Tablatexto"/>
            </w:pPr>
            <w:r>
              <w:rPr>
                <w:b/>
                <w:color w:val="FFFFFF"/>
              </w:rPr>
              <w:t>Resultado</w:t>
            </w:r>
          </w:p>
        </w:tc>
      </w:tr>
      <w:tr w:rsidR="00E435EC" w14:paraId="7FCA8D1F" w14:textId="77777777">
        <w:trPr>
          <w:cantSplit/>
        </w:trPr>
        <w:tc>
          <w:tcPr>
            <w:tcW w:w="2600" w:type="dxa"/>
          </w:tcPr>
          <w:p w14:paraId="3E7AD788" w14:textId="77777777" w:rsidR="00E435EC" w:rsidRDefault="00672C8C">
            <w:pPr>
              <w:pStyle w:val="Tablatexto"/>
            </w:pPr>
            <w:r>
              <w:rPr>
                <w:b/>
              </w:rPr>
              <w:t>Arranque con datos de demo</w:t>
            </w:r>
          </w:p>
        </w:tc>
        <w:tc>
          <w:tcPr>
            <w:tcW w:w="5738" w:type="dxa"/>
          </w:tcPr>
          <w:p w14:paraId="09AB5FFD" w14:textId="77777777" w:rsidR="00E435EC" w:rsidRDefault="00672C8C">
            <w:pPr>
              <w:pStyle w:val="Tablatexto"/>
            </w:pPr>
            <w:r>
              <w:t>3 ediciones, 20 funciones, 3 abonos, 18 votos y 42 evaluaciones.</w:t>
            </w:r>
          </w:p>
        </w:tc>
        <w:tc>
          <w:tcPr>
            <w:tcW w:w="1300" w:type="dxa"/>
          </w:tcPr>
          <w:p w14:paraId="0E8E2FC0" w14:textId="77777777" w:rsidR="00E435EC" w:rsidRDefault="00672C8C">
            <w:pPr>
              <w:pStyle w:val="Tablatexto"/>
            </w:pPr>
            <w:r>
              <w:t>5 / 5</w:t>
            </w:r>
          </w:p>
        </w:tc>
      </w:tr>
      <w:tr w:rsidR="00E435EC" w14:paraId="33730C42" w14:textId="77777777">
        <w:trPr>
          <w:cantSplit/>
        </w:trPr>
        <w:tc>
          <w:tcPr>
            <w:tcW w:w="2600" w:type="dxa"/>
            <w:shd w:val="clear" w:color="auto" w:fill="F3F6FB"/>
          </w:tcPr>
          <w:p w14:paraId="1894DD31" w14:textId="77777777" w:rsidR="00E435EC" w:rsidRDefault="00672C8C">
            <w:pPr>
              <w:pStyle w:val="Tablatexto"/>
            </w:pPr>
            <w:r>
              <w:rPr>
                <w:b/>
              </w:rPr>
              <w:t>Reglas de 7.1</w:t>
            </w:r>
          </w:p>
        </w:tc>
        <w:tc>
          <w:tcPr>
            <w:tcW w:w="5738" w:type="dxa"/>
            <w:shd w:val="clear" w:color="auto" w:fill="F3F6FB"/>
          </w:tcPr>
          <w:p w14:paraId="21F66F41" w14:textId="77777777" w:rsidR="00E435EC" w:rsidRDefault="00672C8C">
            <w:pPr>
              <w:pStyle w:val="Tablatexto"/>
            </w:pPr>
            <w:r>
              <w:t>Superposición por duración (se rechaza a las 16:00 y se permite justo cuando termina la anterior), película de edición pasada o sin edición, fecha fuera de la edición, jurado que evalúa dos veces, voto sin entrada (sin dejar un voto creado), reserva superpuesta, butaca obligatoria, yaPaso() con hora, venta de función que ya comenzó, función que comenzó no se ofrece, precios con Dinero.</w:t>
            </w:r>
          </w:p>
        </w:tc>
        <w:tc>
          <w:tcPr>
            <w:tcW w:w="1300" w:type="dxa"/>
            <w:shd w:val="clear" w:color="auto" w:fill="F3F6FB"/>
          </w:tcPr>
          <w:p w14:paraId="0616CAE9" w14:textId="77777777" w:rsidR="00E435EC" w:rsidRDefault="00672C8C">
            <w:pPr>
              <w:pStyle w:val="Tablatexto"/>
            </w:pPr>
            <w:r>
              <w:t>17 / 17</w:t>
            </w:r>
          </w:p>
        </w:tc>
      </w:tr>
      <w:tr w:rsidR="00E435EC" w14:paraId="136C2AC9" w14:textId="77777777">
        <w:trPr>
          <w:cantSplit/>
        </w:trPr>
        <w:tc>
          <w:tcPr>
            <w:tcW w:w="2600" w:type="dxa"/>
          </w:tcPr>
          <w:p w14:paraId="5FAA21FB" w14:textId="77777777" w:rsidR="00E435EC" w:rsidRDefault="00672C8C">
            <w:pPr>
              <w:pStyle w:val="Tablatexto"/>
            </w:pPr>
            <w:r>
              <w:rPr>
                <w:b/>
              </w:rPr>
              <w:t>Identidad y precios (7.3)</w:t>
            </w:r>
          </w:p>
        </w:tc>
        <w:tc>
          <w:tcPr>
            <w:tcW w:w="5738" w:type="dxa"/>
          </w:tcPr>
          <w:p w14:paraId="1CE68A81" w14:textId="77777777" w:rsidR="00E435EC" w:rsidRDefault="00672C8C">
            <w:pPr>
              <w:pStyle w:val="Tablatexto"/>
            </w:pPr>
            <w:r>
              <w:t>Dos espectadores homónimos con distinto email, email repetido rechazado, precio del abono por Tarifario, abono registrado en su espectador sin intervención del servicio.</w:t>
            </w:r>
          </w:p>
        </w:tc>
        <w:tc>
          <w:tcPr>
            <w:tcW w:w="1300" w:type="dxa"/>
          </w:tcPr>
          <w:p w14:paraId="535C350E" w14:textId="77777777" w:rsidR="00E435EC" w:rsidRDefault="00672C8C">
            <w:pPr>
              <w:pStyle w:val="Tablatexto"/>
            </w:pPr>
            <w:r>
              <w:t>4 / 4</w:t>
            </w:r>
          </w:p>
        </w:tc>
      </w:tr>
      <w:tr w:rsidR="00E435EC" w14:paraId="08086B2C" w14:textId="77777777">
        <w:trPr>
          <w:cantSplit/>
        </w:trPr>
        <w:tc>
          <w:tcPr>
            <w:tcW w:w="2600" w:type="dxa"/>
            <w:shd w:val="clear" w:color="auto" w:fill="F3F6FB"/>
          </w:tcPr>
          <w:p w14:paraId="37B22C8C" w14:textId="77777777" w:rsidR="00E435EC" w:rsidRDefault="00672C8C">
            <w:pPr>
              <w:pStyle w:val="Tablatexto"/>
            </w:pPr>
            <w:r>
              <w:rPr>
                <w:b/>
              </w:rPr>
              <w:t>Guardar y recargar (7.2)</w:t>
            </w:r>
          </w:p>
        </w:tc>
        <w:tc>
          <w:tcPr>
            <w:tcW w:w="5738" w:type="dxa"/>
            <w:shd w:val="clear" w:color="auto" w:fill="F3F6FB"/>
          </w:tcPr>
          <w:p w14:paraId="4963D44B" w14:textId="77777777" w:rsidR="00E435EC" w:rsidRDefault="00672C8C">
            <w:pPr>
              <w:pStyle w:val="Tablatexto"/>
            </w:pPr>
            <w:r>
              <w:t>Se recargan ediciones, secciones, funciones, entradas, abonos, votos, reparto, títulos con coma y comillas, homónimos, butacas ocupadas, reservas y precios; los códigos nuevos no se repiten; no se cancela una reserva de una función pasada.</w:t>
            </w:r>
          </w:p>
        </w:tc>
        <w:tc>
          <w:tcPr>
            <w:tcW w:w="1300" w:type="dxa"/>
            <w:shd w:val="clear" w:color="auto" w:fill="F3F6FB"/>
          </w:tcPr>
          <w:p w14:paraId="15D42E7F" w14:textId="77777777" w:rsidR="00E435EC" w:rsidRDefault="00672C8C">
            <w:pPr>
              <w:pStyle w:val="Tablatexto"/>
            </w:pPr>
            <w:r>
              <w:t>14 / 14</w:t>
            </w:r>
          </w:p>
        </w:tc>
      </w:tr>
      <w:tr w:rsidR="00E435EC" w14:paraId="1506E125" w14:textId="77777777">
        <w:trPr>
          <w:cantSplit/>
        </w:trPr>
        <w:tc>
          <w:tcPr>
            <w:tcW w:w="2600" w:type="dxa"/>
          </w:tcPr>
          <w:p w14:paraId="460430D4" w14:textId="77777777" w:rsidR="00E435EC" w:rsidRDefault="00672C8C">
            <w:pPr>
              <w:pStyle w:val="Tablatexto"/>
            </w:pPr>
            <w:r>
              <w:rPr>
                <w:b/>
              </w:rPr>
              <w:t>Líneas inválidas (7.2)</w:t>
            </w:r>
          </w:p>
        </w:tc>
        <w:tc>
          <w:tcPr>
            <w:tcW w:w="5738" w:type="dxa"/>
          </w:tcPr>
          <w:p w14:paraId="29D2178C" w14:textId="77777777" w:rsidR="00E435EC" w:rsidRDefault="00672C8C">
            <w:pPr>
              <w:pStyle w:val="Tablatexto"/>
            </w:pPr>
            <w:r>
              <w:t>Con tres líneas mal escritas en dos archivos, se informan los 3 errores juntos y se carga todo lo demás.</w:t>
            </w:r>
          </w:p>
        </w:tc>
        <w:tc>
          <w:tcPr>
            <w:tcW w:w="1300" w:type="dxa"/>
          </w:tcPr>
          <w:p w14:paraId="7BDE2A3A" w14:textId="77777777" w:rsidR="00E435EC" w:rsidRDefault="00672C8C">
            <w:pPr>
              <w:pStyle w:val="Tablatexto"/>
            </w:pPr>
            <w:r>
              <w:t>4 / 4</w:t>
            </w:r>
          </w:p>
        </w:tc>
      </w:tr>
      <w:tr w:rsidR="00E435EC" w14:paraId="71E2CDC0" w14:textId="77777777">
        <w:trPr>
          <w:cantSplit/>
        </w:trPr>
        <w:tc>
          <w:tcPr>
            <w:tcW w:w="2600" w:type="dxa"/>
            <w:shd w:val="clear" w:color="auto" w:fill="F3F6FB"/>
          </w:tcPr>
          <w:p w14:paraId="43F7F579" w14:textId="77777777" w:rsidR="00E435EC" w:rsidRDefault="00672C8C">
            <w:pPr>
              <w:pStyle w:val="Tablatexto"/>
            </w:pPr>
            <w:r>
              <w:rPr>
                <w:b/>
              </w:rPr>
              <w:t>Cambio de año</w:t>
            </w:r>
          </w:p>
        </w:tc>
        <w:tc>
          <w:tcPr>
            <w:tcW w:w="5738" w:type="dxa"/>
            <w:shd w:val="clear" w:color="auto" w:fill="F3F6FB"/>
          </w:tcPr>
          <w:p w14:paraId="1A91032B" w14:textId="77777777" w:rsidR="00E435EC" w:rsidRDefault="00672C8C">
            <w:pPr>
              <w:pStyle w:val="Tablatexto"/>
            </w:pPr>
            <w:r>
              <w:t>Si la demo se genera el 20/12, la edición actual pasa al año siguiente y se programan las 20 funciones.</w:t>
            </w:r>
          </w:p>
        </w:tc>
        <w:tc>
          <w:tcPr>
            <w:tcW w:w="1300" w:type="dxa"/>
            <w:shd w:val="clear" w:color="auto" w:fill="F3F6FB"/>
          </w:tcPr>
          <w:p w14:paraId="483344CA" w14:textId="77777777" w:rsidR="00E435EC" w:rsidRDefault="00672C8C">
            <w:pPr>
              <w:pStyle w:val="Tablatexto"/>
            </w:pPr>
            <w:r>
              <w:t>1 / 1</w:t>
            </w:r>
          </w:p>
        </w:tc>
      </w:tr>
      <w:tr w:rsidR="00E435EC" w14:paraId="4387AF30" w14:textId="77777777">
        <w:trPr>
          <w:cantSplit/>
        </w:trPr>
        <w:tc>
          <w:tcPr>
            <w:tcW w:w="2600" w:type="dxa"/>
          </w:tcPr>
          <w:p w14:paraId="24FC2CD2" w14:textId="77777777" w:rsidR="00E435EC" w:rsidRDefault="00672C8C">
            <w:pPr>
              <w:pStyle w:val="Tablatexto"/>
            </w:pPr>
            <w:r>
              <w:rPr>
                <w:b/>
              </w:rPr>
              <w:t>Interfaz</w:t>
            </w:r>
          </w:p>
        </w:tc>
        <w:tc>
          <w:tcPr>
            <w:tcW w:w="5738" w:type="dxa"/>
          </w:tcPr>
          <w:p w14:paraId="795047AE" w14:textId="77777777" w:rsidR="00E435EC" w:rsidRDefault="00672C8C">
            <w:pPr>
              <w:pStyle w:val="Tablatexto"/>
            </w:pPr>
            <w:r>
              <w:t>Se construyen los 12 paneles con sus servicios (sin mostrar la ventana).</w:t>
            </w:r>
          </w:p>
        </w:tc>
        <w:tc>
          <w:tcPr>
            <w:tcW w:w="1300" w:type="dxa"/>
          </w:tcPr>
          <w:p w14:paraId="17DAE4C9" w14:textId="77777777" w:rsidR="00E435EC" w:rsidRDefault="00672C8C">
            <w:pPr>
              <w:pStyle w:val="Tablatexto"/>
            </w:pPr>
            <w:r>
              <w:t>1 / 1</w:t>
            </w:r>
          </w:p>
        </w:tc>
      </w:tr>
      <w:tr w:rsidR="00E435EC" w14:paraId="4E51EC2F" w14:textId="77777777">
        <w:trPr>
          <w:cantSplit/>
        </w:trPr>
        <w:tc>
          <w:tcPr>
            <w:tcW w:w="2600" w:type="dxa"/>
            <w:shd w:val="clear" w:color="auto" w:fill="F3F6FB"/>
          </w:tcPr>
          <w:p w14:paraId="475898CE" w14:textId="77777777" w:rsidR="00E435EC" w:rsidRDefault="00672C8C">
            <w:pPr>
              <w:pStyle w:val="Tablatexto"/>
            </w:pPr>
            <w:r>
              <w:rPr>
                <w:b/>
              </w:rPr>
              <w:t>Total</w:t>
            </w:r>
          </w:p>
        </w:tc>
        <w:tc>
          <w:tcPr>
            <w:tcW w:w="5738" w:type="dxa"/>
            <w:shd w:val="clear" w:color="auto" w:fill="F3F6FB"/>
          </w:tcPr>
          <w:p w14:paraId="2CEB04E8" w14:textId="77777777" w:rsidR="00E435EC" w:rsidRDefault="00E435EC">
            <w:pPr>
              <w:pStyle w:val="Tablatexto"/>
            </w:pPr>
          </w:p>
        </w:tc>
        <w:tc>
          <w:tcPr>
            <w:tcW w:w="1300" w:type="dxa"/>
            <w:shd w:val="clear" w:color="auto" w:fill="F3F6FB"/>
          </w:tcPr>
          <w:p w14:paraId="4F280B9A" w14:textId="77777777" w:rsidR="00E435EC" w:rsidRDefault="00672C8C">
            <w:pPr>
              <w:pStyle w:val="Tablatexto"/>
            </w:pPr>
            <w:r>
              <w:rPr>
                <w:b/>
              </w:rPr>
              <w:t>46 / 46</w:t>
            </w:r>
          </w:p>
        </w:tc>
      </w:tr>
    </w:tbl>
    <w:p w14:paraId="37DEADBA" w14:textId="77777777" w:rsidR="00E435EC" w:rsidRDefault="00E435EC">
      <w:pPr>
        <w:spacing w:after="120"/>
      </w:pPr>
    </w:p>
    <w:p w14:paraId="74BB8C90" w14:textId="77777777" w:rsidR="00E435EC" w:rsidRDefault="00672C8C">
      <w:pPr>
        <w:pStyle w:val="Ttulo2"/>
      </w:pPr>
      <w:bookmarkStart w:id="41" w:name="_Toc243160434"/>
      <w:r>
        <w:t>11.2 Modelo UML</w:t>
      </w:r>
      <w:bookmarkEnd w:id="41"/>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85" w:type="dxa"/>
          <w:bottom w:w="57" w:type="dxa"/>
          <w:right w:w="85" w:type="dxa"/>
        </w:tblCellMar>
        <w:tblLook w:val="0420" w:firstRow="1" w:lastRow="0" w:firstColumn="0" w:lastColumn="0" w:noHBand="0" w:noVBand="1"/>
      </w:tblPr>
      <w:tblGrid>
        <w:gridCol w:w="4200"/>
        <w:gridCol w:w="3838"/>
        <w:gridCol w:w="1600"/>
      </w:tblGrid>
      <w:tr w:rsidR="00E435EC" w14:paraId="39FD76A4" w14:textId="77777777">
        <w:trPr>
          <w:cantSplit/>
          <w:tblHeader/>
        </w:trPr>
        <w:tc>
          <w:tcPr>
            <w:tcW w:w="4200" w:type="dxa"/>
            <w:shd w:val="clear" w:color="auto" w:fill="1F3864"/>
          </w:tcPr>
          <w:p w14:paraId="5A0C61E7" w14:textId="77777777" w:rsidR="00E435EC" w:rsidRDefault="00672C8C">
            <w:pPr>
              <w:pStyle w:val="Tablatexto"/>
            </w:pPr>
            <w:r>
              <w:rPr>
                <w:b/>
                <w:color w:val="FFFFFF"/>
              </w:rPr>
              <w:t>Qué se verificó</w:t>
            </w:r>
          </w:p>
        </w:tc>
        <w:tc>
          <w:tcPr>
            <w:tcW w:w="3838" w:type="dxa"/>
            <w:shd w:val="clear" w:color="auto" w:fill="1F3864"/>
          </w:tcPr>
          <w:p w14:paraId="2814C2D8" w14:textId="77777777" w:rsidR="00E435EC" w:rsidRDefault="00672C8C">
            <w:pPr>
              <w:pStyle w:val="Tablatexto"/>
            </w:pPr>
            <w:r>
              <w:rPr>
                <w:b/>
                <w:color w:val="FFFFFF"/>
              </w:rPr>
              <w:t>Cómo</w:t>
            </w:r>
          </w:p>
        </w:tc>
        <w:tc>
          <w:tcPr>
            <w:tcW w:w="1600" w:type="dxa"/>
            <w:shd w:val="clear" w:color="auto" w:fill="1F3864"/>
          </w:tcPr>
          <w:p w14:paraId="3F83AFD6" w14:textId="77777777" w:rsidR="00E435EC" w:rsidRDefault="00672C8C">
            <w:pPr>
              <w:pStyle w:val="Tablatexto"/>
            </w:pPr>
            <w:r>
              <w:rPr>
                <w:b/>
                <w:color w:val="FFFFFF"/>
              </w:rPr>
              <w:t>Resultado</w:t>
            </w:r>
          </w:p>
        </w:tc>
      </w:tr>
      <w:tr w:rsidR="00E435EC" w14:paraId="4CBD6C3A" w14:textId="77777777">
        <w:trPr>
          <w:cantSplit/>
        </w:trPr>
        <w:tc>
          <w:tcPr>
            <w:tcW w:w="4200" w:type="dxa"/>
          </w:tcPr>
          <w:p w14:paraId="4BBD3982" w14:textId="77777777" w:rsidR="00E435EC" w:rsidRDefault="00672C8C">
            <w:pPr>
              <w:pStyle w:val="Tablatexto"/>
            </w:pPr>
            <w:r>
              <w:rPr>
                <w:b/>
              </w:rPr>
              <w:t>Están todas las clases del proyecto</w:t>
            </w:r>
          </w:p>
        </w:tc>
        <w:tc>
          <w:tcPr>
            <w:tcW w:w="3838" w:type="dxa"/>
          </w:tcPr>
          <w:p w14:paraId="35541874" w14:textId="77777777" w:rsidR="00E435EC" w:rsidRDefault="00672C8C">
            <w:pPr>
              <w:pStyle w:val="Tablatexto"/>
            </w:pPr>
            <w:r>
              <w:t>Se compararon los tipos del código compilado con los del diagrama.</w:t>
            </w:r>
          </w:p>
        </w:tc>
        <w:tc>
          <w:tcPr>
            <w:tcW w:w="1600" w:type="dxa"/>
          </w:tcPr>
          <w:p w14:paraId="763AE704" w14:textId="77777777" w:rsidR="00E435EC" w:rsidRDefault="00672C8C">
            <w:pPr>
              <w:pStyle w:val="Tablatexto"/>
            </w:pPr>
            <w:r>
              <w:t>114 / 114</w:t>
            </w:r>
          </w:p>
        </w:tc>
      </w:tr>
      <w:tr w:rsidR="00E435EC" w14:paraId="42E741C4" w14:textId="77777777">
        <w:trPr>
          <w:cantSplit/>
        </w:trPr>
        <w:tc>
          <w:tcPr>
            <w:tcW w:w="4200" w:type="dxa"/>
            <w:shd w:val="clear" w:color="auto" w:fill="F3F6FB"/>
          </w:tcPr>
          <w:p w14:paraId="19EDDCF1" w14:textId="77777777" w:rsidR="00E435EC" w:rsidRDefault="00672C8C">
            <w:pPr>
              <w:pStyle w:val="Tablatexto"/>
            </w:pPr>
            <w:r>
              <w:rPr>
                <w:b/>
              </w:rPr>
              <w:t>Están todos los atributos</w:t>
            </w:r>
          </w:p>
        </w:tc>
        <w:tc>
          <w:tcPr>
            <w:tcW w:w="3838" w:type="dxa"/>
            <w:shd w:val="clear" w:color="auto" w:fill="F3F6FB"/>
          </w:tcPr>
          <w:p w14:paraId="5541C44B" w14:textId="77777777" w:rsidR="00E435EC" w:rsidRDefault="00672C8C">
            <w:pPr>
              <w:pStyle w:val="Tablatexto"/>
            </w:pPr>
            <w:r>
              <w:t>Nombre y visibilidad de cada atributo, clase por clase.</w:t>
            </w:r>
          </w:p>
        </w:tc>
        <w:tc>
          <w:tcPr>
            <w:tcW w:w="1600" w:type="dxa"/>
            <w:shd w:val="clear" w:color="auto" w:fill="F3F6FB"/>
          </w:tcPr>
          <w:p w14:paraId="57145AAB" w14:textId="77777777" w:rsidR="00E435EC" w:rsidRDefault="00672C8C">
            <w:pPr>
              <w:pStyle w:val="Tablatexto"/>
            </w:pPr>
            <w:r>
              <w:t>296 / 296</w:t>
            </w:r>
          </w:p>
        </w:tc>
      </w:tr>
      <w:tr w:rsidR="00E435EC" w14:paraId="5453FCFC" w14:textId="77777777">
        <w:trPr>
          <w:cantSplit/>
        </w:trPr>
        <w:tc>
          <w:tcPr>
            <w:tcW w:w="4200" w:type="dxa"/>
          </w:tcPr>
          <w:p w14:paraId="3CD2C868" w14:textId="77777777" w:rsidR="00E435EC" w:rsidRDefault="00672C8C">
            <w:pPr>
              <w:pStyle w:val="Tablatexto"/>
            </w:pPr>
            <w:r>
              <w:rPr>
                <w:b/>
              </w:rPr>
              <w:t>Están todos los métodos</w:t>
            </w:r>
          </w:p>
        </w:tc>
        <w:tc>
          <w:tcPr>
            <w:tcW w:w="3838" w:type="dxa"/>
          </w:tcPr>
          <w:p w14:paraId="7D5F0D34" w14:textId="77777777" w:rsidR="00E435EC" w:rsidRDefault="00672C8C">
            <w:pPr>
              <w:pStyle w:val="Tablatexto"/>
            </w:pPr>
            <w:r>
              <w:t>Nombre, visibilidad y tipos de los parámetros de cada método, clase por clase.</w:t>
            </w:r>
          </w:p>
        </w:tc>
        <w:tc>
          <w:tcPr>
            <w:tcW w:w="1600" w:type="dxa"/>
          </w:tcPr>
          <w:p w14:paraId="428A7269" w14:textId="77777777" w:rsidR="00E435EC" w:rsidRDefault="00672C8C">
            <w:pPr>
              <w:pStyle w:val="Tablatexto"/>
            </w:pPr>
            <w:r>
              <w:t>709 / 709</w:t>
            </w:r>
          </w:p>
        </w:tc>
      </w:tr>
      <w:tr w:rsidR="00E435EC" w14:paraId="594508AC" w14:textId="77777777">
        <w:trPr>
          <w:cantSplit/>
        </w:trPr>
        <w:tc>
          <w:tcPr>
            <w:tcW w:w="4200" w:type="dxa"/>
            <w:shd w:val="clear" w:color="auto" w:fill="F3F6FB"/>
          </w:tcPr>
          <w:p w14:paraId="351D3D65" w14:textId="77777777" w:rsidR="00E435EC" w:rsidRDefault="00672C8C">
            <w:pPr>
              <w:pStyle w:val="Tablatexto"/>
            </w:pPr>
            <w:r>
              <w:rPr>
                <w:b/>
              </w:rPr>
              <w:t>No hay miembros que no existan en el código</w:t>
            </w:r>
          </w:p>
        </w:tc>
        <w:tc>
          <w:tcPr>
            <w:tcW w:w="3838" w:type="dxa"/>
            <w:shd w:val="clear" w:color="auto" w:fill="F3F6FB"/>
          </w:tcPr>
          <w:p w14:paraId="3DC90A1B" w14:textId="77777777" w:rsidR="00E435EC" w:rsidRDefault="00672C8C">
            <w:pPr>
              <w:pStyle w:val="Tablatexto"/>
            </w:pPr>
            <w:r>
              <w:t>Comparación en el otro sentido.</w:t>
            </w:r>
          </w:p>
        </w:tc>
        <w:tc>
          <w:tcPr>
            <w:tcW w:w="1600" w:type="dxa"/>
            <w:shd w:val="clear" w:color="auto" w:fill="F3F6FB"/>
          </w:tcPr>
          <w:p w14:paraId="64959369" w14:textId="77777777" w:rsidR="00E435EC" w:rsidRDefault="00672C8C">
            <w:pPr>
              <w:pStyle w:val="Tablatexto"/>
            </w:pPr>
            <w:r>
              <w:t>0 sobrantes</w:t>
            </w:r>
          </w:p>
        </w:tc>
      </w:tr>
      <w:tr w:rsidR="00E435EC" w14:paraId="0AF37A00" w14:textId="77777777">
        <w:trPr>
          <w:cantSplit/>
        </w:trPr>
        <w:tc>
          <w:tcPr>
            <w:tcW w:w="4200" w:type="dxa"/>
          </w:tcPr>
          <w:p w14:paraId="486A8D0B" w14:textId="77777777" w:rsidR="00E435EC" w:rsidRDefault="00672C8C">
            <w:pPr>
              <w:pStyle w:val="Tablatexto"/>
            </w:pPr>
            <w:r>
              <w:rPr>
                <w:b/>
              </w:rPr>
              <w:t>Ninguna línea pasa por encima de una clase</w:t>
            </w:r>
          </w:p>
        </w:tc>
        <w:tc>
          <w:tcPr>
            <w:tcW w:w="3838" w:type="dxa"/>
          </w:tcPr>
          <w:p w14:paraId="3AB1C1AD" w14:textId="77777777" w:rsidR="00E435EC" w:rsidRDefault="00672C8C">
            <w:pPr>
              <w:pStyle w:val="Tablatexto"/>
            </w:pPr>
            <w:r>
              <w:t>Se revisó cada tramo de las 140 líneas contra todas las cajas.</w:t>
            </w:r>
          </w:p>
        </w:tc>
        <w:tc>
          <w:tcPr>
            <w:tcW w:w="1600" w:type="dxa"/>
          </w:tcPr>
          <w:p w14:paraId="505FEC27" w14:textId="77777777" w:rsidR="00E435EC" w:rsidRDefault="00672C8C">
            <w:pPr>
              <w:pStyle w:val="Tablatexto"/>
            </w:pPr>
            <w:r>
              <w:t>0</w:t>
            </w:r>
          </w:p>
        </w:tc>
      </w:tr>
      <w:tr w:rsidR="00E435EC" w14:paraId="181A875F" w14:textId="77777777">
        <w:trPr>
          <w:cantSplit/>
        </w:trPr>
        <w:tc>
          <w:tcPr>
            <w:tcW w:w="4200" w:type="dxa"/>
            <w:shd w:val="clear" w:color="auto" w:fill="F3F6FB"/>
          </w:tcPr>
          <w:p w14:paraId="399BFFB5" w14:textId="77777777" w:rsidR="00E435EC" w:rsidRDefault="00672C8C">
            <w:pPr>
              <w:pStyle w:val="Tablatexto"/>
            </w:pPr>
            <w:r>
              <w:rPr>
                <w:b/>
              </w:rPr>
              <w:t>No hay cajas superpuestas</w:t>
            </w:r>
          </w:p>
        </w:tc>
        <w:tc>
          <w:tcPr>
            <w:tcW w:w="3838" w:type="dxa"/>
            <w:shd w:val="clear" w:color="auto" w:fill="F3F6FB"/>
          </w:tcPr>
          <w:p w14:paraId="30AD94F4" w14:textId="77777777" w:rsidR="00E435EC" w:rsidRDefault="00672C8C">
            <w:pPr>
              <w:pStyle w:val="Tablatexto"/>
            </w:pPr>
            <w:r>
              <w:t>Se compararon todas las cajas entre sí.</w:t>
            </w:r>
          </w:p>
        </w:tc>
        <w:tc>
          <w:tcPr>
            <w:tcW w:w="1600" w:type="dxa"/>
            <w:shd w:val="clear" w:color="auto" w:fill="F3F6FB"/>
          </w:tcPr>
          <w:p w14:paraId="0E381216" w14:textId="77777777" w:rsidR="00E435EC" w:rsidRDefault="00672C8C">
            <w:pPr>
              <w:pStyle w:val="Tablatexto"/>
            </w:pPr>
            <w:r>
              <w:t>0</w:t>
            </w:r>
          </w:p>
        </w:tc>
      </w:tr>
      <w:tr w:rsidR="00E435EC" w14:paraId="6CB64355" w14:textId="77777777">
        <w:trPr>
          <w:cantSplit/>
        </w:trPr>
        <w:tc>
          <w:tcPr>
            <w:tcW w:w="4200" w:type="dxa"/>
          </w:tcPr>
          <w:p w14:paraId="4CC815E3" w14:textId="77777777" w:rsidR="00E435EC" w:rsidRDefault="00672C8C">
            <w:pPr>
              <w:pStyle w:val="Tablatexto"/>
            </w:pPr>
            <w:r>
              <w:rPr>
                <w:b/>
              </w:rPr>
              <w:t>El archivo abre bien en StarUML</w:t>
            </w:r>
          </w:p>
        </w:tc>
        <w:tc>
          <w:tcPr>
            <w:tcW w:w="3838" w:type="dxa"/>
          </w:tcPr>
          <w:p w14:paraId="32FC7F28" w14:textId="77777777" w:rsidR="00E435EC" w:rsidRDefault="00672C8C">
            <w:pPr>
              <w:pStyle w:val="Tablatexto"/>
            </w:pPr>
            <w:r>
              <w:t>Se exportó con StarUML sin errores y se revisó la imagen.</w:t>
            </w:r>
          </w:p>
        </w:tc>
        <w:tc>
          <w:tcPr>
            <w:tcW w:w="1600" w:type="dxa"/>
          </w:tcPr>
          <w:p w14:paraId="1BA6E545" w14:textId="77777777" w:rsidR="00E435EC" w:rsidRDefault="00672C8C">
            <w:pPr>
              <w:pStyle w:val="Tablatexto"/>
            </w:pPr>
            <w:r>
              <w:t>OK</w:t>
            </w:r>
          </w:p>
        </w:tc>
      </w:tr>
    </w:tbl>
    <w:p w14:paraId="274207B8" w14:textId="77777777" w:rsidR="00E435EC" w:rsidRDefault="00E435EC">
      <w:pPr>
        <w:spacing w:after="120"/>
      </w:pPr>
    </w:p>
    <w:sectPr w:rsidR="00E435EC">
      <w:footerReference w:type="default" r:id="rId18"/>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1003B" w14:textId="77777777" w:rsidR="00672C8C" w:rsidRDefault="00672C8C">
      <w:pPr>
        <w:spacing w:after="0" w:line="240" w:lineRule="auto"/>
      </w:pPr>
      <w:r>
        <w:separator/>
      </w:r>
    </w:p>
  </w:endnote>
  <w:endnote w:type="continuationSeparator" w:id="0">
    <w:p w14:paraId="2D7900C3" w14:textId="77777777" w:rsidR="00672C8C" w:rsidRDefault="00672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347BB" w14:textId="77777777" w:rsidR="00E435EC" w:rsidRDefault="00672C8C">
    <w:pPr>
      <w:pBdr>
        <w:top w:val="single" w:sz="4" w:space="4" w:color="BFBFBF"/>
      </w:pBdr>
      <w:tabs>
        <w:tab w:val="right" w:pos="9638"/>
      </w:tabs>
    </w:pPr>
    <w:r>
      <w:rPr>
        <w:color w:val="7F7F7F"/>
        <w:sz w:val="18"/>
      </w:rPr>
      <w:t>Festival de Cine · Segunda entrega · Grupo 10</w:t>
    </w:r>
    <w:r>
      <w:rPr>
        <w:color w:val="7F7F7F"/>
        <w:sz w:val="18"/>
      </w:rPr>
      <w:tab/>
      <w:t xml:space="preserve">Página </w:t>
    </w:r>
    <w:r>
      <w:rPr>
        <w:color w:val="7F7F7F"/>
        <w:sz w:val="18"/>
      </w:rPr>
      <w:fldChar w:fldCharType="begin"/>
    </w:r>
    <w:r>
      <w:rPr>
        <w:color w:val="7F7F7F"/>
        <w:sz w:val="18"/>
      </w:rPr>
      <w:instrText xml:space="preserve"> PAGE </w:instrText>
    </w:r>
    <w:r>
      <w:rPr>
        <w:color w:val="7F7F7F"/>
        <w:sz w:val="18"/>
      </w:rPr>
      <w:fldChar w:fldCharType="separate"/>
    </w:r>
    <w:r>
      <w:rPr>
        <w:color w:val="7F7F7F"/>
        <w:sz w:val="18"/>
      </w:rPr>
      <w:t>1</w:t>
    </w:r>
    <w:r>
      <w:rPr>
        <w:color w:val="7F7F7F"/>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74C04" w14:textId="77777777" w:rsidR="00E435EC" w:rsidRDefault="00672C8C">
    <w:pPr>
      <w:pBdr>
        <w:top w:val="single" w:sz="4" w:space="4" w:color="BFBFBF"/>
      </w:pBdr>
      <w:tabs>
        <w:tab w:val="right" w:pos="14570"/>
      </w:tabs>
    </w:pPr>
    <w:r>
      <w:rPr>
        <w:color w:val="7F7F7F"/>
        <w:sz w:val="18"/>
      </w:rPr>
      <w:t>Festival de Cine · Segunda entrega · Grupo 10</w:t>
    </w:r>
    <w:r>
      <w:rPr>
        <w:color w:val="7F7F7F"/>
        <w:sz w:val="18"/>
      </w:rPr>
      <w:tab/>
      <w:t xml:space="preserve">Página </w:t>
    </w:r>
    <w:r>
      <w:rPr>
        <w:color w:val="7F7F7F"/>
        <w:sz w:val="18"/>
      </w:rPr>
      <w:fldChar w:fldCharType="begin"/>
    </w:r>
    <w:r>
      <w:rPr>
        <w:color w:val="7F7F7F"/>
        <w:sz w:val="18"/>
      </w:rPr>
      <w:instrText xml:space="preserve"> PAGE </w:instrText>
    </w:r>
    <w:r>
      <w:rPr>
        <w:color w:val="7F7F7F"/>
        <w:sz w:val="18"/>
      </w:rPr>
      <w:fldChar w:fldCharType="separate"/>
    </w:r>
    <w:r>
      <w:rPr>
        <w:color w:val="7F7F7F"/>
        <w:sz w:val="18"/>
      </w:rPr>
      <w:t>1</w:t>
    </w:r>
    <w:r>
      <w:rPr>
        <w:color w:val="7F7F7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3EDD2" w14:textId="77777777" w:rsidR="00E435EC" w:rsidRDefault="00672C8C">
    <w:pPr>
      <w:pBdr>
        <w:top w:val="single" w:sz="4" w:space="4" w:color="BFBFBF"/>
      </w:pBdr>
      <w:tabs>
        <w:tab w:val="right" w:pos="9638"/>
      </w:tabs>
    </w:pPr>
    <w:r>
      <w:rPr>
        <w:color w:val="7F7F7F"/>
        <w:sz w:val="18"/>
      </w:rPr>
      <w:t>Festival de Cine · Segunda entrega · Grupo 10</w:t>
    </w:r>
    <w:r>
      <w:rPr>
        <w:color w:val="7F7F7F"/>
        <w:sz w:val="18"/>
      </w:rPr>
      <w:tab/>
      <w:t xml:space="preserve">Página </w:t>
    </w:r>
    <w:r>
      <w:rPr>
        <w:color w:val="7F7F7F"/>
        <w:sz w:val="18"/>
      </w:rPr>
      <w:fldChar w:fldCharType="begin"/>
    </w:r>
    <w:r>
      <w:rPr>
        <w:color w:val="7F7F7F"/>
        <w:sz w:val="18"/>
      </w:rPr>
      <w:instrText xml:space="preserve"> PAGE </w:instrText>
    </w:r>
    <w:r>
      <w:rPr>
        <w:color w:val="7F7F7F"/>
        <w:sz w:val="18"/>
      </w:rPr>
      <w:fldChar w:fldCharType="separate"/>
    </w:r>
    <w:r>
      <w:rPr>
        <w:color w:val="7F7F7F"/>
        <w:sz w:val="18"/>
      </w:rPr>
      <w:t>1</w:t>
    </w:r>
    <w:r>
      <w:rPr>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ACBA3" w14:textId="77777777" w:rsidR="00672C8C" w:rsidRDefault="00672C8C">
      <w:pPr>
        <w:spacing w:after="0" w:line="240" w:lineRule="auto"/>
      </w:pPr>
      <w:r>
        <w:separator/>
      </w:r>
    </w:p>
  </w:footnote>
  <w:footnote w:type="continuationSeparator" w:id="0">
    <w:p w14:paraId="7AC1B94A" w14:textId="77777777" w:rsidR="00672C8C" w:rsidRDefault="00672C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A2872"/>
    <w:multiLevelType w:val="singleLevel"/>
    <w:tmpl w:val="32A66C1C"/>
    <w:lvl w:ilvl="0">
      <w:start w:val="1"/>
      <w:numFmt w:val="bullet"/>
      <w:lvlText w:val="•"/>
      <w:lvlJc w:val="left"/>
      <w:pPr>
        <w:ind w:left="567" w:hanging="283"/>
      </w:pPr>
      <w:rPr>
        <w:rFonts w:ascii="Calibri" w:hAnsi="Calibri"/>
        <w:color w:val="2E75B6"/>
      </w:rPr>
    </w:lvl>
  </w:abstractNum>
  <w:abstractNum w:abstractNumId="1" w15:restartNumberingAfterBreak="0">
    <w:nsid w:val="51F745FB"/>
    <w:multiLevelType w:val="singleLevel"/>
    <w:tmpl w:val="DE1EC8D6"/>
    <w:lvl w:ilvl="0">
      <w:start w:val="1"/>
      <w:numFmt w:val="bullet"/>
      <w:lvlText w:val="•"/>
      <w:lvlJc w:val="left"/>
      <w:pPr>
        <w:ind w:left="227" w:hanging="170"/>
      </w:pPr>
      <w:rPr>
        <w:rFonts w:ascii="Calibri" w:hAnsi="Calibri"/>
        <w:color w:val="2E75B6"/>
      </w:rPr>
    </w:lvl>
  </w:abstractNum>
  <w:num w:numId="1" w16cid:durableId="674266470">
    <w:abstractNumId w:val="0"/>
  </w:num>
  <w:num w:numId="2" w16cid:durableId="978388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5EC"/>
    <w:rsid w:val="000C78F4"/>
    <w:rsid w:val="00672C8C"/>
    <w:rsid w:val="009C7DC2"/>
    <w:rsid w:val="00E435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F7B3B7"/>
  <w15:docId w15:val="{5A6B1BFB-8260-443B-AEF8-5C0A43959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14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bottom w:val="single" w:sz="8" w:space="4" w:color="1F3864"/>
      </w:pBdr>
      <w:spacing w:before="360" w:after="160"/>
      <w:outlineLvl w:val="0"/>
    </w:pPr>
    <w:rPr>
      <w:b/>
      <w:color w:val="1F3864"/>
      <w:sz w:val="32"/>
      <w:szCs w:val="32"/>
    </w:rPr>
  </w:style>
  <w:style w:type="paragraph" w:styleId="Ttulo2">
    <w:name w:val="heading 2"/>
    <w:basedOn w:val="Normal"/>
    <w:next w:val="Normal"/>
    <w:uiPriority w:val="9"/>
    <w:unhideWhenUsed/>
    <w:qFormat/>
    <w:pPr>
      <w:keepNext/>
      <w:keepLines/>
      <w:spacing w:before="240" w:after="100"/>
      <w:outlineLvl w:val="1"/>
    </w:pPr>
    <w:rPr>
      <w:b/>
      <w:color w:val="2E75B6"/>
      <w:sz w:val="26"/>
      <w:szCs w:val="26"/>
    </w:rPr>
  </w:style>
  <w:style w:type="paragraph" w:styleId="Ttulo3">
    <w:name w:val="heading 3"/>
    <w:basedOn w:val="Normal"/>
    <w:next w:val="Normal"/>
    <w:uiPriority w:val="9"/>
    <w:unhideWhenUsed/>
    <w:qFormat/>
    <w:pPr>
      <w:keepNext/>
      <w:keepLines/>
      <w:spacing w:before="200" w:after="80"/>
      <w:outlineLvl w:val="2"/>
    </w:pPr>
    <w:rPr>
      <w:b/>
      <w:color w:val="1F3864"/>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TDC">
    <w:name w:val="TOC Heading"/>
    <w:basedOn w:val="Normal"/>
    <w:next w:val="Normal"/>
    <w:pPr>
      <w:spacing w:after="200"/>
    </w:pPr>
    <w:rPr>
      <w:b/>
      <w:color w:val="1F3864"/>
      <w:sz w:val="32"/>
    </w:rPr>
  </w:style>
  <w:style w:type="paragraph" w:styleId="TDC1">
    <w:name w:val="toc 1"/>
    <w:basedOn w:val="Normal"/>
    <w:next w:val="Normal"/>
    <w:uiPriority w:val="39"/>
    <w:pPr>
      <w:tabs>
        <w:tab w:val="right" w:leader="dot" w:pos="9628"/>
      </w:tabs>
      <w:spacing w:before="120" w:after="40"/>
    </w:pPr>
    <w:rPr>
      <w:b/>
    </w:rPr>
  </w:style>
  <w:style w:type="paragraph" w:styleId="TDC2">
    <w:name w:val="toc 2"/>
    <w:basedOn w:val="Normal"/>
    <w:next w:val="Normal"/>
    <w:uiPriority w:val="39"/>
    <w:pPr>
      <w:tabs>
        <w:tab w:val="right" w:leader="dot" w:pos="9628"/>
      </w:tabs>
      <w:spacing w:after="40"/>
      <w:ind w:left="284"/>
    </w:pPr>
  </w:style>
  <w:style w:type="paragraph" w:styleId="Prrafodelista">
    <w:name w:val="List Paragraph"/>
    <w:basedOn w:val="Normal"/>
    <w:pPr>
      <w:ind w:left="720"/>
    </w:pPr>
  </w:style>
  <w:style w:type="paragraph" w:customStyle="1" w:styleId="Tablatexto">
    <w:name w:val="Tabla texto"/>
    <w:basedOn w:val="Normal"/>
    <w:pPr>
      <w:spacing w:after="40" w:line="240" w:lineRule="auto"/>
    </w:pPr>
    <w:rPr>
      <w:sz w:val="19"/>
      <w:szCs w:val="19"/>
    </w:rPr>
  </w:style>
  <w:style w:type="paragraph" w:styleId="Descripcin">
    <w:name w:val="caption"/>
    <w:basedOn w:val="Normal"/>
    <w:pPr>
      <w:spacing w:before="60" w:after="200"/>
    </w:pPr>
    <w:rPr>
      <w:i/>
      <w:color w:val="595959"/>
      <w:sz w:val="19"/>
    </w:rPr>
  </w:style>
  <w:style w:type="character" w:styleId="Hipervnculo">
    <w:name w:val="Hyperlink"/>
    <w:uiPriority w:val="9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6443</Words>
  <Characters>38166</Characters>
  <Application>Microsoft Office Word</Application>
  <DocSecurity>0</DocSecurity>
  <Lines>1290</Lines>
  <Paragraphs>843</Paragraphs>
  <ScaleCrop>false</ScaleCrop>
  <Company/>
  <LinksUpToDate>false</LinksUpToDate>
  <CharactersWithSpaces>43796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Segunda entrega: cambios realizados</dc:title>
  <dc:creator>Grupo 10</dc:creator>
  <cp:lastModifiedBy>Juan Martín Ojeda</cp:lastModifiedBy>
  <cp:revision>2</cp:revision>
  <dcterms:created xsi:type="dcterms:W3CDTF">2026-10-17T23:12:00Z</dcterms:created>
  <dcterms:modified xsi:type="dcterms:W3CDTF">2026-10-17T23:12:00Z</dcterms:modified>
  <dc:language>es-AR</dc:language>
</cp:coreProperties>
</file>